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466" w:rsidRPr="005F1BE5" w:rsidRDefault="00B01466" w:rsidP="00892600">
      <w:pPr>
        <w:suppressAutoHyphens/>
        <w:spacing w:after="0" w:line="240" w:lineRule="auto"/>
        <w:jc w:val="center"/>
        <w:rPr>
          <w:rFonts w:ascii="Times New Roman" w:hAnsi="Times New Roman" w:cs="Times New Roman"/>
          <w:sz w:val="28"/>
          <w:szCs w:val="24"/>
        </w:rPr>
      </w:pPr>
      <w:r w:rsidRPr="005F1BE5">
        <w:rPr>
          <w:rFonts w:ascii="Times New Roman" w:hAnsi="Times New Roman" w:cs="Times New Roman"/>
          <w:sz w:val="28"/>
          <w:szCs w:val="24"/>
        </w:rPr>
        <w:t>Министерство образования и науки Российской Федерации</w:t>
      </w:r>
    </w:p>
    <w:p w:rsidR="00B01466" w:rsidRPr="005F1BE5" w:rsidRDefault="00B01466" w:rsidP="00892600">
      <w:pPr>
        <w:suppressAutoHyphens/>
        <w:spacing w:after="0" w:line="240" w:lineRule="auto"/>
        <w:jc w:val="center"/>
        <w:rPr>
          <w:rFonts w:ascii="Times New Roman" w:hAnsi="Times New Roman" w:cs="Times New Roman"/>
          <w:sz w:val="28"/>
          <w:szCs w:val="24"/>
        </w:rPr>
      </w:pPr>
      <w:r w:rsidRPr="005F1BE5">
        <w:rPr>
          <w:rFonts w:ascii="Times New Roman" w:hAnsi="Times New Roman" w:cs="Times New Roman"/>
          <w:sz w:val="28"/>
          <w:szCs w:val="24"/>
        </w:rPr>
        <w:t xml:space="preserve"> Южно-Уральс</w:t>
      </w:r>
      <w:r>
        <w:rPr>
          <w:rFonts w:ascii="Times New Roman" w:hAnsi="Times New Roman" w:cs="Times New Roman"/>
          <w:sz w:val="28"/>
          <w:szCs w:val="24"/>
        </w:rPr>
        <w:t>кий государственный университет</w:t>
      </w:r>
    </w:p>
    <w:p w:rsidR="00B01466" w:rsidRPr="005F1BE5" w:rsidRDefault="00B01466" w:rsidP="00892600">
      <w:pPr>
        <w:suppressAutoHyphens/>
        <w:spacing w:after="0" w:line="240" w:lineRule="auto"/>
        <w:jc w:val="center"/>
        <w:rPr>
          <w:rFonts w:ascii="Times New Roman" w:hAnsi="Times New Roman" w:cs="Times New Roman"/>
          <w:sz w:val="28"/>
          <w:szCs w:val="24"/>
        </w:rPr>
      </w:pPr>
      <w:r>
        <w:rPr>
          <w:rFonts w:ascii="Times New Roman" w:hAnsi="Times New Roman" w:cs="Times New Roman"/>
          <w:sz w:val="28"/>
          <w:szCs w:val="24"/>
        </w:rPr>
        <w:t>Кафедра «Э</w:t>
      </w:r>
      <w:r w:rsidRPr="005F1BE5">
        <w:rPr>
          <w:rFonts w:ascii="Times New Roman" w:hAnsi="Times New Roman" w:cs="Times New Roman"/>
          <w:sz w:val="28"/>
          <w:szCs w:val="24"/>
        </w:rPr>
        <w:t>кономическая безопасность»</w:t>
      </w:r>
    </w:p>
    <w:p w:rsidR="00B01466" w:rsidRPr="005F1BE5" w:rsidRDefault="00B01466" w:rsidP="00892600">
      <w:pPr>
        <w:pStyle w:val="aa"/>
        <w:suppressAutoHyphens/>
        <w:spacing w:line="240" w:lineRule="auto"/>
        <w:ind w:left="0"/>
        <w:rPr>
          <w:sz w:val="32"/>
        </w:rPr>
      </w:pPr>
    </w:p>
    <w:p w:rsidR="00B01466" w:rsidRDefault="00B01466" w:rsidP="00892600">
      <w:pPr>
        <w:pStyle w:val="aa"/>
        <w:suppressAutoHyphens/>
        <w:spacing w:line="240" w:lineRule="auto"/>
        <w:ind w:left="0"/>
        <w:rPr>
          <w:bCs/>
          <w:sz w:val="32"/>
        </w:rPr>
      </w:pPr>
    </w:p>
    <w:p w:rsidR="00B01466" w:rsidRDefault="00B01466" w:rsidP="00892600">
      <w:pPr>
        <w:pStyle w:val="aa"/>
        <w:suppressAutoHyphens/>
        <w:spacing w:line="240" w:lineRule="auto"/>
        <w:ind w:left="0"/>
        <w:rPr>
          <w:bCs/>
          <w:sz w:val="32"/>
        </w:rPr>
      </w:pPr>
    </w:p>
    <w:p w:rsidR="00B01466" w:rsidRPr="005F1BE5" w:rsidRDefault="00B01466" w:rsidP="00892600">
      <w:pPr>
        <w:pStyle w:val="aa"/>
        <w:suppressAutoHyphens/>
        <w:spacing w:line="240" w:lineRule="auto"/>
        <w:ind w:left="0"/>
        <w:rPr>
          <w:bCs/>
          <w:sz w:val="32"/>
        </w:rPr>
      </w:pPr>
    </w:p>
    <w:p w:rsidR="00B01466" w:rsidRPr="005F1BE5" w:rsidRDefault="00B01466" w:rsidP="00892600">
      <w:pPr>
        <w:pStyle w:val="aa"/>
        <w:suppressAutoHyphens/>
        <w:spacing w:line="240" w:lineRule="auto"/>
        <w:ind w:left="0"/>
        <w:rPr>
          <w:b/>
          <w:sz w:val="32"/>
          <w:u w:val="single"/>
        </w:rPr>
      </w:pPr>
    </w:p>
    <w:p w:rsidR="00B01466" w:rsidRPr="00731360" w:rsidRDefault="00B01466" w:rsidP="00892600">
      <w:pPr>
        <w:pStyle w:val="aa"/>
        <w:suppressAutoHyphens/>
        <w:spacing w:line="240" w:lineRule="auto"/>
      </w:pPr>
    </w:p>
    <w:p w:rsidR="00B01466" w:rsidRPr="00731360" w:rsidRDefault="00B01466" w:rsidP="00892600">
      <w:pPr>
        <w:pStyle w:val="aa"/>
        <w:suppressAutoHyphens/>
        <w:spacing w:line="240" w:lineRule="auto"/>
        <w:ind w:left="0"/>
      </w:pPr>
    </w:p>
    <w:p w:rsidR="00B01466" w:rsidRPr="005F1BE5" w:rsidRDefault="00B01466" w:rsidP="00892600">
      <w:pPr>
        <w:pStyle w:val="aa"/>
        <w:suppressAutoHyphens/>
        <w:spacing w:line="240" w:lineRule="auto"/>
        <w:ind w:left="0"/>
        <w:rPr>
          <w:b/>
          <w:sz w:val="32"/>
          <w:u w:val="single"/>
        </w:rPr>
      </w:pPr>
    </w:p>
    <w:p w:rsidR="00B01466" w:rsidRDefault="00B01466" w:rsidP="00892600">
      <w:pPr>
        <w:pStyle w:val="aa"/>
        <w:suppressAutoHyphens/>
        <w:spacing w:line="240" w:lineRule="auto"/>
        <w:ind w:left="0"/>
        <w:rPr>
          <w:b/>
          <w:u w:val="single"/>
        </w:rPr>
      </w:pPr>
    </w:p>
    <w:p w:rsidR="00B01466" w:rsidRDefault="00B01466" w:rsidP="00892600">
      <w:pPr>
        <w:pStyle w:val="aa"/>
        <w:suppressAutoHyphens/>
        <w:spacing w:line="240" w:lineRule="auto"/>
        <w:ind w:left="0"/>
        <w:rPr>
          <w:b/>
          <w:u w:val="single"/>
        </w:rPr>
      </w:pPr>
    </w:p>
    <w:p w:rsidR="00B01466" w:rsidRDefault="00B01466" w:rsidP="00892600">
      <w:pPr>
        <w:pStyle w:val="aa"/>
        <w:suppressAutoHyphens/>
        <w:spacing w:line="240" w:lineRule="auto"/>
        <w:ind w:left="0"/>
        <w:rPr>
          <w:b/>
          <w:u w:val="single"/>
        </w:rPr>
      </w:pPr>
    </w:p>
    <w:p w:rsidR="00B01466" w:rsidRDefault="00B01466" w:rsidP="00892600">
      <w:pPr>
        <w:pStyle w:val="aa"/>
        <w:suppressAutoHyphens/>
        <w:spacing w:line="240" w:lineRule="auto"/>
        <w:ind w:left="0"/>
        <w:rPr>
          <w:b/>
          <w:u w:val="single"/>
        </w:rPr>
      </w:pPr>
    </w:p>
    <w:p w:rsidR="00B01466" w:rsidRPr="00C014AE" w:rsidRDefault="00B01466" w:rsidP="00892600">
      <w:pPr>
        <w:pStyle w:val="aa"/>
        <w:suppressAutoHyphens/>
        <w:spacing w:line="240" w:lineRule="auto"/>
        <w:ind w:left="0"/>
        <w:rPr>
          <w:b/>
          <w:u w:val="single"/>
        </w:rPr>
      </w:pPr>
    </w:p>
    <w:p w:rsidR="00B01466" w:rsidRPr="00C014AE" w:rsidRDefault="00B01466" w:rsidP="00892600">
      <w:pPr>
        <w:pStyle w:val="aa"/>
        <w:suppressAutoHyphens/>
        <w:spacing w:line="240" w:lineRule="auto"/>
        <w:ind w:left="0"/>
        <w:rPr>
          <w:b/>
          <w:u w:val="single"/>
        </w:rPr>
      </w:pPr>
    </w:p>
    <w:p w:rsidR="00B01466" w:rsidRPr="00C014AE" w:rsidRDefault="00B01466" w:rsidP="00892600">
      <w:pPr>
        <w:pStyle w:val="aa"/>
        <w:suppressAutoHyphens/>
        <w:spacing w:line="240" w:lineRule="auto"/>
        <w:ind w:left="0"/>
        <w:jc w:val="center"/>
      </w:pPr>
      <w:r w:rsidRPr="00C014AE">
        <w:t>Л.М. Михалина</w:t>
      </w:r>
    </w:p>
    <w:p w:rsidR="00B01466" w:rsidRPr="00C014AE" w:rsidRDefault="00B01466" w:rsidP="00892600">
      <w:pPr>
        <w:pStyle w:val="aa"/>
        <w:suppressAutoHyphens/>
        <w:spacing w:line="240" w:lineRule="auto"/>
        <w:ind w:left="0"/>
        <w:jc w:val="center"/>
      </w:pPr>
    </w:p>
    <w:p w:rsidR="00B01466" w:rsidRPr="0049029A" w:rsidRDefault="00B01466" w:rsidP="00892600">
      <w:pPr>
        <w:pStyle w:val="aa"/>
        <w:suppressAutoHyphens/>
        <w:spacing w:line="240" w:lineRule="auto"/>
        <w:ind w:left="0"/>
        <w:jc w:val="center"/>
        <w:rPr>
          <w:b/>
          <w:sz w:val="32"/>
          <w:szCs w:val="32"/>
        </w:rPr>
      </w:pPr>
      <w:r>
        <w:rPr>
          <w:b/>
          <w:sz w:val="32"/>
          <w:szCs w:val="32"/>
        </w:rPr>
        <w:t>КОНКУРЕНТНАЯ РАЗВЕДКА</w:t>
      </w:r>
    </w:p>
    <w:p w:rsidR="00B01466" w:rsidRPr="00C014AE" w:rsidRDefault="00B01466" w:rsidP="00892600">
      <w:pPr>
        <w:pStyle w:val="aa"/>
        <w:suppressAutoHyphens/>
        <w:spacing w:line="240" w:lineRule="auto"/>
        <w:ind w:left="0"/>
        <w:jc w:val="center"/>
        <w:rPr>
          <w:b/>
        </w:rPr>
      </w:pPr>
    </w:p>
    <w:p w:rsidR="00B01466" w:rsidRPr="005F1BE5" w:rsidRDefault="00B01466" w:rsidP="00892600">
      <w:pPr>
        <w:pStyle w:val="aa"/>
        <w:suppressAutoHyphens/>
        <w:spacing w:line="240" w:lineRule="auto"/>
        <w:ind w:left="0"/>
        <w:jc w:val="center"/>
      </w:pPr>
      <w:r w:rsidRPr="005F1BE5">
        <w:t>Учебное пособие</w:t>
      </w:r>
    </w:p>
    <w:p w:rsidR="00B01466" w:rsidRPr="00C014AE" w:rsidRDefault="00B01466" w:rsidP="00892600">
      <w:pPr>
        <w:pStyle w:val="aa"/>
        <w:suppressAutoHyphens/>
        <w:spacing w:line="240" w:lineRule="auto"/>
        <w:ind w:left="0"/>
      </w:pPr>
    </w:p>
    <w:p w:rsidR="00B01466" w:rsidRPr="00C014AE" w:rsidRDefault="00B01466" w:rsidP="00892600">
      <w:pPr>
        <w:pStyle w:val="aa"/>
        <w:suppressAutoHyphens/>
        <w:spacing w:line="240" w:lineRule="auto"/>
        <w:ind w:left="0"/>
      </w:pPr>
    </w:p>
    <w:p w:rsidR="00B01466" w:rsidRPr="00C014AE" w:rsidRDefault="00B01466" w:rsidP="00892600">
      <w:pPr>
        <w:pStyle w:val="aa"/>
        <w:suppressAutoHyphens/>
        <w:spacing w:line="240" w:lineRule="auto"/>
        <w:ind w:left="0"/>
      </w:pPr>
    </w:p>
    <w:p w:rsidR="00B01466" w:rsidRPr="00C014AE" w:rsidRDefault="00B01466" w:rsidP="00892600">
      <w:pPr>
        <w:pStyle w:val="aa"/>
        <w:suppressAutoHyphens/>
        <w:spacing w:line="240" w:lineRule="auto"/>
        <w:ind w:left="0"/>
      </w:pPr>
    </w:p>
    <w:p w:rsidR="00B01466" w:rsidRPr="00C014AE" w:rsidRDefault="00B01466" w:rsidP="00892600">
      <w:pPr>
        <w:pStyle w:val="aa"/>
        <w:suppressAutoHyphens/>
        <w:spacing w:line="240" w:lineRule="auto"/>
        <w:ind w:left="0"/>
      </w:pPr>
    </w:p>
    <w:p w:rsidR="00B01466" w:rsidRPr="00C014AE" w:rsidRDefault="00B01466" w:rsidP="00892600">
      <w:pPr>
        <w:pStyle w:val="aa"/>
        <w:suppressAutoHyphens/>
        <w:spacing w:line="240" w:lineRule="auto"/>
        <w:ind w:left="0"/>
      </w:pPr>
    </w:p>
    <w:p w:rsidR="00B01466" w:rsidRDefault="00B01466" w:rsidP="00892600">
      <w:pPr>
        <w:pStyle w:val="aa"/>
        <w:suppressAutoHyphens/>
        <w:spacing w:line="240" w:lineRule="auto"/>
        <w:ind w:left="0"/>
      </w:pPr>
    </w:p>
    <w:p w:rsidR="00B01466" w:rsidRDefault="00B01466" w:rsidP="00892600">
      <w:pPr>
        <w:pStyle w:val="aa"/>
        <w:suppressAutoHyphens/>
        <w:spacing w:line="240" w:lineRule="auto"/>
        <w:ind w:left="0"/>
      </w:pPr>
    </w:p>
    <w:p w:rsidR="00B01466" w:rsidRDefault="00B01466" w:rsidP="00892600">
      <w:pPr>
        <w:pStyle w:val="aa"/>
        <w:suppressAutoHyphens/>
        <w:spacing w:line="240" w:lineRule="auto"/>
        <w:ind w:left="0"/>
      </w:pPr>
    </w:p>
    <w:p w:rsidR="00B01466" w:rsidRDefault="00B01466" w:rsidP="00892600">
      <w:pPr>
        <w:pStyle w:val="aa"/>
        <w:suppressAutoHyphens/>
        <w:spacing w:line="240" w:lineRule="auto"/>
        <w:ind w:left="0"/>
      </w:pPr>
    </w:p>
    <w:p w:rsidR="00B01466" w:rsidRDefault="00B01466" w:rsidP="00892600">
      <w:pPr>
        <w:pStyle w:val="aa"/>
        <w:suppressAutoHyphens/>
        <w:spacing w:line="240" w:lineRule="auto"/>
        <w:ind w:left="0"/>
      </w:pPr>
    </w:p>
    <w:p w:rsidR="00B01466" w:rsidRDefault="00B01466" w:rsidP="00892600">
      <w:pPr>
        <w:pStyle w:val="aa"/>
        <w:suppressAutoHyphens/>
        <w:spacing w:line="240" w:lineRule="auto"/>
        <w:ind w:left="0"/>
      </w:pPr>
    </w:p>
    <w:p w:rsidR="00B01466" w:rsidRDefault="00B01466" w:rsidP="00892600">
      <w:pPr>
        <w:pStyle w:val="aa"/>
        <w:suppressAutoHyphens/>
        <w:spacing w:line="240" w:lineRule="auto"/>
        <w:ind w:left="0"/>
      </w:pPr>
    </w:p>
    <w:p w:rsidR="00B01466" w:rsidRDefault="00B01466" w:rsidP="00892600">
      <w:pPr>
        <w:pStyle w:val="aa"/>
        <w:suppressAutoHyphens/>
        <w:spacing w:line="240" w:lineRule="auto"/>
        <w:ind w:left="0"/>
      </w:pPr>
    </w:p>
    <w:p w:rsidR="00B01466" w:rsidRDefault="00B01466" w:rsidP="00892600">
      <w:pPr>
        <w:pStyle w:val="aa"/>
        <w:suppressAutoHyphens/>
        <w:spacing w:line="240" w:lineRule="auto"/>
        <w:ind w:left="0"/>
      </w:pPr>
    </w:p>
    <w:p w:rsidR="00B01466" w:rsidRDefault="00B01466" w:rsidP="00892600">
      <w:pPr>
        <w:pStyle w:val="aa"/>
        <w:suppressAutoHyphens/>
        <w:spacing w:line="240" w:lineRule="auto"/>
        <w:ind w:left="0"/>
      </w:pPr>
    </w:p>
    <w:p w:rsidR="00B01466" w:rsidRDefault="00B01466" w:rsidP="00892600">
      <w:pPr>
        <w:pStyle w:val="aa"/>
        <w:suppressAutoHyphens/>
        <w:spacing w:line="240" w:lineRule="auto"/>
        <w:ind w:left="0"/>
      </w:pPr>
    </w:p>
    <w:p w:rsidR="00B01466" w:rsidRDefault="00B01466" w:rsidP="00892600">
      <w:pPr>
        <w:pStyle w:val="aa"/>
        <w:suppressAutoHyphens/>
        <w:spacing w:line="240" w:lineRule="auto"/>
        <w:ind w:left="0"/>
        <w:jc w:val="center"/>
      </w:pPr>
      <w:r w:rsidRPr="00C014AE">
        <w:t>Челябинск</w:t>
      </w:r>
    </w:p>
    <w:p w:rsidR="00B01466" w:rsidRPr="00C014AE" w:rsidRDefault="00F86A42" w:rsidP="00892600">
      <w:pPr>
        <w:pStyle w:val="aa"/>
        <w:suppressAutoHyphens/>
        <w:spacing w:line="240" w:lineRule="auto"/>
        <w:ind w:left="0"/>
        <w:jc w:val="center"/>
      </w:pPr>
      <w:r>
        <w:t>Кафедра ЭБ</w:t>
      </w:r>
      <w:r w:rsidR="00B01466">
        <w:t xml:space="preserve"> ЮУрГУ</w:t>
      </w:r>
    </w:p>
    <w:p w:rsidR="00B01466" w:rsidRDefault="00B01466" w:rsidP="00892600">
      <w:pPr>
        <w:pStyle w:val="aa"/>
        <w:suppressAutoHyphens/>
        <w:spacing w:line="240" w:lineRule="auto"/>
        <w:ind w:left="0"/>
        <w:jc w:val="center"/>
      </w:pPr>
      <w:r>
        <w:t>2017</w:t>
      </w:r>
    </w:p>
    <w:p w:rsidR="00B01466" w:rsidRDefault="000E448A" w:rsidP="00892600">
      <w:pPr>
        <w:suppressAutoHyphens/>
        <w:spacing w:after="0" w:line="240" w:lineRule="auto"/>
        <w:rPr>
          <w:rFonts w:ascii="Times New Roman" w:eastAsia="Times New Roman" w:hAnsi="Times New Roman" w:cs="Times New Roman"/>
          <w:sz w:val="28"/>
          <w:szCs w:val="24"/>
        </w:rPr>
      </w:pPr>
      <w:r w:rsidRPr="000E448A">
        <w:rPr>
          <w:rFonts w:ascii="Times New Roman" w:eastAsia="Times New Roman" w:hAnsi="Times New Roman" w:cs="Times New Roman"/>
          <w:noProof/>
          <w:sz w:val="28"/>
          <w:szCs w:val="24"/>
          <w:highlight w:val="yellow"/>
        </w:rPr>
        <w:pict>
          <v:shapetype id="_x0000_t202" coordsize="21600,21600" o:spt="202" path="m,l,21600r21600,l21600,xe">
            <v:stroke joinstyle="miter"/>
            <v:path gradientshapeok="t" o:connecttype="rect"/>
          </v:shapetype>
          <v:shape id="_x0000_s1042" type="#_x0000_t202" style="position:absolute;margin-left:211.05pt;margin-top:19.35pt;width:18.2pt;height:14.9pt;z-index:251672576" stroked="f">
            <v:textbox style="mso-next-textbox:#_x0000_s1042">
              <w:txbxContent>
                <w:p w:rsidR="00E57F3A" w:rsidRDefault="00E57F3A" w:rsidP="00B01466"/>
              </w:txbxContent>
            </v:textbox>
          </v:shape>
        </w:pict>
      </w:r>
    </w:p>
    <w:p w:rsidR="00B01466" w:rsidRDefault="00B01466" w:rsidP="00892600">
      <w:pPr>
        <w:suppressAutoHyphens/>
        <w:spacing w:after="0" w:line="240" w:lineRule="auto"/>
        <w:rPr>
          <w:rFonts w:ascii="Times New Roman" w:eastAsia="Times New Roman" w:hAnsi="Times New Roman" w:cs="Times New Roman"/>
          <w:sz w:val="28"/>
          <w:szCs w:val="24"/>
        </w:rPr>
      </w:pPr>
    </w:p>
    <w:p w:rsidR="00B01466" w:rsidRPr="00E35D2D" w:rsidRDefault="00B01466" w:rsidP="00892600">
      <w:pPr>
        <w:suppressAutoHyphens/>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 xml:space="preserve"> </w:t>
      </w:r>
    </w:p>
    <w:p w:rsidR="00B01466" w:rsidRDefault="00B01466" w:rsidP="00892600">
      <w:pPr>
        <w:suppressAutoHyphens/>
        <w:spacing w:after="0" w:line="240" w:lineRule="auto"/>
        <w:jc w:val="center"/>
        <w:rPr>
          <w:rFonts w:ascii="Times New Roman" w:eastAsia="Times New Roman" w:hAnsi="Times New Roman" w:cs="Times New Roman"/>
          <w:sz w:val="28"/>
          <w:szCs w:val="24"/>
        </w:rPr>
      </w:pPr>
    </w:p>
    <w:p w:rsidR="00B01466" w:rsidRDefault="00B01466" w:rsidP="00892600">
      <w:pPr>
        <w:suppressAutoHyphens/>
        <w:spacing w:after="0" w:line="240" w:lineRule="auto"/>
        <w:jc w:val="center"/>
        <w:rPr>
          <w:rFonts w:ascii="Times New Roman" w:eastAsia="Times New Roman" w:hAnsi="Times New Roman" w:cs="Times New Roman"/>
          <w:sz w:val="28"/>
          <w:szCs w:val="24"/>
        </w:rPr>
      </w:pPr>
    </w:p>
    <w:p w:rsidR="00B01466" w:rsidRPr="00E35D2D" w:rsidRDefault="00B01466" w:rsidP="00892600">
      <w:pPr>
        <w:suppressAutoHyphens/>
        <w:spacing w:after="0" w:line="240" w:lineRule="auto"/>
        <w:jc w:val="center"/>
        <w:rPr>
          <w:rFonts w:ascii="Times New Roman" w:eastAsia="Times New Roman" w:hAnsi="Times New Roman" w:cs="Times New Roman"/>
          <w:sz w:val="28"/>
          <w:szCs w:val="24"/>
        </w:rPr>
      </w:pPr>
    </w:p>
    <w:p w:rsidR="00B01466" w:rsidRPr="00E35D2D" w:rsidRDefault="00B01466" w:rsidP="00892600">
      <w:pPr>
        <w:suppressAutoHyphens/>
        <w:spacing w:after="0" w:line="240" w:lineRule="auto"/>
        <w:jc w:val="center"/>
        <w:rPr>
          <w:rFonts w:ascii="Times New Roman" w:eastAsia="Times New Roman" w:hAnsi="Times New Roman" w:cs="Times New Roman"/>
          <w:i/>
          <w:sz w:val="28"/>
          <w:szCs w:val="24"/>
        </w:rPr>
      </w:pPr>
      <w:r w:rsidRPr="00E35D2D">
        <w:rPr>
          <w:rFonts w:ascii="Times New Roman" w:eastAsia="Times New Roman" w:hAnsi="Times New Roman" w:cs="Times New Roman"/>
          <w:i/>
          <w:sz w:val="28"/>
          <w:szCs w:val="24"/>
        </w:rPr>
        <w:t xml:space="preserve">Одобрено </w:t>
      </w:r>
    </w:p>
    <w:p w:rsidR="00B01466" w:rsidRPr="0049029A" w:rsidRDefault="00B01466" w:rsidP="00892600">
      <w:pPr>
        <w:suppressAutoHyphens/>
        <w:spacing w:after="0" w:line="240" w:lineRule="auto"/>
        <w:jc w:val="center"/>
        <w:rPr>
          <w:rFonts w:ascii="Times New Roman" w:eastAsia="Times New Roman" w:hAnsi="Times New Roman" w:cs="Times New Roman"/>
          <w:i/>
          <w:sz w:val="28"/>
          <w:szCs w:val="24"/>
        </w:rPr>
      </w:pPr>
      <w:r w:rsidRPr="0049029A">
        <w:rPr>
          <w:rFonts w:ascii="Times New Roman" w:eastAsia="Times New Roman" w:hAnsi="Times New Roman" w:cs="Times New Roman"/>
          <w:i/>
          <w:sz w:val="28"/>
          <w:szCs w:val="24"/>
        </w:rPr>
        <w:t>учебно-методической комиссией</w:t>
      </w:r>
    </w:p>
    <w:p w:rsidR="00B01466" w:rsidRPr="0049029A" w:rsidRDefault="00B01466" w:rsidP="00892600">
      <w:pPr>
        <w:suppressAutoHyphens/>
        <w:spacing w:after="0" w:line="240" w:lineRule="auto"/>
        <w:jc w:val="center"/>
        <w:rPr>
          <w:rFonts w:ascii="Times New Roman" w:eastAsia="Times New Roman" w:hAnsi="Times New Roman" w:cs="Times New Roman"/>
          <w:i/>
          <w:sz w:val="28"/>
          <w:szCs w:val="24"/>
        </w:rPr>
      </w:pPr>
      <w:r>
        <w:rPr>
          <w:rFonts w:ascii="Times New Roman" w:eastAsia="Times New Roman" w:hAnsi="Times New Roman" w:cs="Times New Roman"/>
          <w:i/>
          <w:sz w:val="28"/>
          <w:szCs w:val="24"/>
        </w:rPr>
        <w:t>высшей школы экономики и управления ЮУрГУ</w:t>
      </w:r>
    </w:p>
    <w:p w:rsidR="00B01466" w:rsidRPr="00E35D2D" w:rsidRDefault="00B01466" w:rsidP="00892600">
      <w:pPr>
        <w:suppressAutoHyphens/>
        <w:spacing w:after="0" w:line="240" w:lineRule="auto"/>
        <w:jc w:val="center"/>
        <w:rPr>
          <w:rFonts w:ascii="Times New Roman" w:eastAsia="Times New Roman" w:hAnsi="Times New Roman" w:cs="Times New Roman"/>
          <w:sz w:val="28"/>
          <w:szCs w:val="24"/>
        </w:rPr>
      </w:pPr>
    </w:p>
    <w:p w:rsidR="00B01466" w:rsidRDefault="00B01466" w:rsidP="00892600">
      <w:pPr>
        <w:suppressAutoHyphens/>
        <w:spacing w:after="0" w:line="240" w:lineRule="auto"/>
        <w:jc w:val="center"/>
        <w:rPr>
          <w:rFonts w:ascii="Times New Roman" w:eastAsia="Times New Roman" w:hAnsi="Times New Roman" w:cs="Times New Roman"/>
          <w:sz w:val="28"/>
          <w:szCs w:val="24"/>
        </w:rPr>
      </w:pPr>
    </w:p>
    <w:p w:rsidR="00B01466" w:rsidRDefault="00B01466" w:rsidP="00892600">
      <w:pPr>
        <w:suppressAutoHyphens/>
        <w:spacing w:after="0" w:line="240" w:lineRule="auto"/>
        <w:jc w:val="center"/>
        <w:rPr>
          <w:rFonts w:ascii="Times New Roman" w:eastAsia="Times New Roman" w:hAnsi="Times New Roman" w:cs="Times New Roman"/>
          <w:sz w:val="28"/>
          <w:szCs w:val="24"/>
        </w:rPr>
      </w:pPr>
    </w:p>
    <w:p w:rsidR="00B01466" w:rsidRDefault="00B01466" w:rsidP="00892600">
      <w:pPr>
        <w:suppressAutoHyphens/>
        <w:spacing w:after="0" w:line="240" w:lineRule="auto"/>
        <w:jc w:val="center"/>
        <w:rPr>
          <w:rFonts w:ascii="Times New Roman" w:eastAsia="Times New Roman" w:hAnsi="Times New Roman" w:cs="Times New Roman"/>
          <w:sz w:val="28"/>
          <w:szCs w:val="24"/>
        </w:rPr>
      </w:pPr>
    </w:p>
    <w:p w:rsidR="00B01466" w:rsidRPr="00E35D2D" w:rsidRDefault="00B01466" w:rsidP="00892600">
      <w:pPr>
        <w:suppressAutoHyphens/>
        <w:spacing w:after="0" w:line="240" w:lineRule="auto"/>
        <w:jc w:val="center"/>
        <w:rPr>
          <w:rFonts w:ascii="Times New Roman" w:eastAsia="Times New Roman" w:hAnsi="Times New Roman" w:cs="Times New Roman"/>
          <w:sz w:val="28"/>
          <w:szCs w:val="24"/>
        </w:rPr>
      </w:pPr>
    </w:p>
    <w:p w:rsidR="00B01466" w:rsidRPr="00E35D2D" w:rsidRDefault="00B01466" w:rsidP="00892600">
      <w:pPr>
        <w:suppressAutoHyphens/>
        <w:spacing w:after="0" w:line="240" w:lineRule="auto"/>
        <w:jc w:val="center"/>
        <w:rPr>
          <w:rFonts w:ascii="Times New Roman" w:eastAsia="Times New Roman" w:hAnsi="Times New Roman" w:cs="Times New Roman"/>
          <w:sz w:val="28"/>
          <w:szCs w:val="24"/>
        </w:rPr>
      </w:pPr>
    </w:p>
    <w:p w:rsidR="00B01466" w:rsidRPr="00E35D2D" w:rsidRDefault="00B01466" w:rsidP="00892600">
      <w:pPr>
        <w:suppressAutoHyphens/>
        <w:spacing w:after="0" w:line="240" w:lineRule="auto"/>
        <w:jc w:val="center"/>
        <w:rPr>
          <w:rFonts w:ascii="Times New Roman" w:eastAsia="Times New Roman" w:hAnsi="Times New Roman" w:cs="Times New Roman"/>
          <w:sz w:val="28"/>
          <w:szCs w:val="24"/>
        </w:rPr>
      </w:pPr>
    </w:p>
    <w:tbl>
      <w:tblPr>
        <w:tblW w:w="9072" w:type="dxa"/>
        <w:tblInd w:w="108" w:type="dxa"/>
        <w:tblLook w:val="01E0"/>
      </w:tblPr>
      <w:tblGrid>
        <w:gridCol w:w="885"/>
        <w:gridCol w:w="8187"/>
      </w:tblGrid>
      <w:tr w:rsidR="00B01466" w:rsidRPr="008751C1" w:rsidTr="00AA33F4">
        <w:trPr>
          <w:trHeight w:val="1278"/>
        </w:trPr>
        <w:tc>
          <w:tcPr>
            <w:tcW w:w="885" w:type="dxa"/>
          </w:tcPr>
          <w:p w:rsidR="00B01466" w:rsidRPr="008751C1" w:rsidRDefault="00B01466" w:rsidP="00892600">
            <w:pPr>
              <w:suppressAutoHyphens/>
              <w:spacing w:after="0" w:line="240" w:lineRule="auto"/>
              <w:ind w:left="-108"/>
              <w:rPr>
                <w:rFonts w:ascii="Times New Roman" w:eastAsia="Times New Roman" w:hAnsi="Times New Roman" w:cs="Times New Roman"/>
                <w:sz w:val="28"/>
                <w:szCs w:val="28"/>
              </w:rPr>
            </w:pPr>
          </w:p>
          <w:p w:rsidR="00B01466" w:rsidRPr="008751C1" w:rsidRDefault="00B01466" w:rsidP="00892600">
            <w:pPr>
              <w:suppressAutoHyphens/>
              <w:spacing w:after="0" w:line="240" w:lineRule="auto"/>
              <w:ind w:left="-108"/>
              <w:rPr>
                <w:rFonts w:ascii="Times New Roman" w:eastAsia="Times New Roman" w:hAnsi="Times New Roman" w:cs="Times New Roman"/>
                <w:sz w:val="32"/>
                <w:szCs w:val="28"/>
              </w:rPr>
            </w:pPr>
          </w:p>
          <w:p w:rsidR="00B01466" w:rsidRPr="008751C1" w:rsidRDefault="00B01466" w:rsidP="00892600">
            <w:pPr>
              <w:suppressAutoHyphens/>
              <w:spacing w:after="0" w:line="240" w:lineRule="auto"/>
              <w:ind w:left="-108"/>
              <w:rPr>
                <w:rFonts w:ascii="Times New Roman" w:eastAsia="Times New Roman" w:hAnsi="Times New Roman" w:cs="Times New Roman"/>
                <w:sz w:val="24"/>
                <w:szCs w:val="24"/>
              </w:rPr>
            </w:pPr>
          </w:p>
        </w:tc>
        <w:tc>
          <w:tcPr>
            <w:tcW w:w="8187" w:type="dxa"/>
          </w:tcPr>
          <w:p w:rsidR="00B01466" w:rsidRPr="008751C1" w:rsidRDefault="00B01466" w:rsidP="00892600">
            <w:pPr>
              <w:pStyle w:val="aa"/>
              <w:suppressAutoHyphens/>
              <w:spacing w:line="240" w:lineRule="auto"/>
              <w:ind w:left="0"/>
              <w:jc w:val="both"/>
              <w:rPr>
                <w:b/>
              </w:rPr>
            </w:pPr>
            <w:r w:rsidRPr="008751C1">
              <w:rPr>
                <w:b/>
              </w:rPr>
              <w:t xml:space="preserve">Михалина, Л.М. </w:t>
            </w:r>
          </w:p>
          <w:p w:rsidR="00B01466" w:rsidRPr="008751C1" w:rsidRDefault="00B01466" w:rsidP="00892600">
            <w:pPr>
              <w:pStyle w:val="aa"/>
              <w:suppressAutoHyphens/>
              <w:spacing w:line="240" w:lineRule="auto"/>
              <w:ind w:left="0"/>
              <w:jc w:val="both"/>
            </w:pPr>
            <w:r>
              <w:t>Конкурентная разведка</w:t>
            </w:r>
            <w:r w:rsidRPr="008751C1">
              <w:t xml:space="preserve">. Учебное пособие / Л.М. Михалина; – Челябинск: </w:t>
            </w:r>
            <w:r w:rsidR="00215792">
              <w:t>кафедра ЭБ</w:t>
            </w:r>
            <w:r w:rsidRPr="008751C1">
              <w:t xml:space="preserve"> ЮУрГУ, 2017. – </w:t>
            </w:r>
            <w:r w:rsidR="00970616" w:rsidRPr="00970616">
              <w:t>121</w:t>
            </w:r>
            <w:r w:rsidRPr="00970616">
              <w:t xml:space="preserve"> </w:t>
            </w:r>
            <w:r w:rsidRPr="008751C1">
              <w:t>с.</w:t>
            </w:r>
          </w:p>
          <w:p w:rsidR="00B01466" w:rsidRPr="008751C1" w:rsidRDefault="00B01466" w:rsidP="00892600">
            <w:pPr>
              <w:suppressAutoHyphens/>
              <w:spacing w:after="0" w:line="240" w:lineRule="auto"/>
              <w:jc w:val="both"/>
              <w:rPr>
                <w:rFonts w:ascii="Times New Roman" w:eastAsia="Times New Roman" w:hAnsi="Times New Roman" w:cs="Times New Roman"/>
                <w:sz w:val="28"/>
                <w:szCs w:val="24"/>
              </w:rPr>
            </w:pPr>
          </w:p>
        </w:tc>
      </w:tr>
      <w:tr w:rsidR="00B01466" w:rsidRPr="0049029A" w:rsidTr="00AA33F4">
        <w:tc>
          <w:tcPr>
            <w:tcW w:w="885" w:type="dxa"/>
          </w:tcPr>
          <w:p w:rsidR="00B01466" w:rsidRPr="0049029A" w:rsidRDefault="00B01466" w:rsidP="00892600">
            <w:pPr>
              <w:suppressAutoHyphens/>
              <w:spacing w:after="0" w:line="240" w:lineRule="auto"/>
              <w:rPr>
                <w:rFonts w:ascii="Times New Roman" w:eastAsia="Times New Roman" w:hAnsi="Times New Roman" w:cs="Times New Roman"/>
                <w:sz w:val="24"/>
                <w:szCs w:val="24"/>
              </w:rPr>
            </w:pPr>
          </w:p>
        </w:tc>
        <w:tc>
          <w:tcPr>
            <w:tcW w:w="8187" w:type="dxa"/>
          </w:tcPr>
          <w:p w:rsidR="00B01466" w:rsidRPr="0049029A" w:rsidRDefault="00B01466" w:rsidP="00892600">
            <w:pPr>
              <w:pStyle w:val="aa"/>
              <w:suppressAutoHyphens/>
              <w:spacing w:line="240" w:lineRule="auto"/>
              <w:ind w:left="0"/>
              <w:jc w:val="both"/>
              <w:rPr>
                <w:szCs w:val="24"/>
              </w:rPr>
            </w:pPr>
            <w:r w:rsidRPr="0049029A">
              <w:rPr>
                <w:szCs w:val="24"/>
              </w:rPr>
              <w:t>Пособие содержит конспективное изложение теоретического материала дисциплины «</w:t>
            </w:r>
            <w:r>
              <w:rPr>
                <w:szCs w:val="24"/>
              </w:rPr>
              <w:t>Конкурентная разведка</w:t>
            </w:r>
            <w:r w:rsidRPr="0049029A">
              <w:rPr>
                <w:szCs w:val="24"/>
              </w:rPr>
              <w:t>».</w:t>
            </w:r>
          </w:p>
          <w:p w:rsidR="00B01466" w:rsidRPr="0049029A" w:rsidRDefault="00B01466" w:rsidP="00892600">
            <w:pPr>
              <w:pStyle w:val="aa"/>
              <w:suppressAutoHyphens/>
              <w:spacing w:line="240" w:lineRule="auto"/>
              <w:ind w:left="0"/>
              <w:jc w:val="both"/>
            </w:pPr>
            <w:r w:rsidRPr="0049029A">
              <w:t xml:space="preserve">Пособие предназначено для студентов </w:t>
            </w:r>
            <w:r>
              <w:t>высшей школы экономики и управления ЮУрГУ</w:t>
            </w:r>
            <w:r w:rsidRPr="0049029A">
              <w:t xml:space="preserve">, обучающихся по специальности </w:t>
            </w:r>
            <w:r w:rsidR="00215792">
              <w:t xml:space="preserve">38.05.01 </w:t>
            </w:r>
            <w:r w:rsidRPr="0049029A">
              <w:t>«Экономическая безопасность».</w:t>
            </w:r>
          </w:p>
          <w:p w:rsidR="00B01466" w:rsidRPr="0049029A" w:rsidRDefault="00B01466" w:rsidP="00892600">
            <w:pPr>
              <w:suppressAutoHyphens/>
              <w:spacing w:after="0" w:line="240" w:lineRule="auto"/>
              <w:jc w:val="both"/>
              <w:rPr>
                <w:rFonts w:ascii="Times New Roman" w:eastAsia="Times New Roman" w:hAnsi="Times New Roman" w:cs="Times New Roman"/>
                <w:sz w:val="28"/>
              </w:rPr>
            </w:pPr>
          </w:p>
        </w:tc>
      </w:tr>
    </w:tbl>
    <w:p w:rsidR="00B01466" w:rsidRPr="00E35D2D" w:rsidRDefault="00B01466" w:rsidP="00892600">
      <w:pPr>
        <w:suppressAutoHyphens/>
        <w:spacing w:after="0" w:line="240" w:lineRule="auto"/>
        <w:jc w:val="center"/>
        <w:rPr>
          <w:rFonts w:ascii="Times New Roman" w:eastAsia="Times New Roman" w:hAnsi="Times New Roman" w:cs="Times New Roman"/>
          <w:sz w:val="28"/>
          <w:szCs w:val="24"/>
        </w:rPr>
      </w:pPr>
    </w:p>
    <w:p w:rsidR="00B01466" w:rsidRDefault="00B01466" w:rsidP="00892600">
      <w:pPr>
        <w:suppressAutoHyphens/>
        <w:spacing w:after="0" w:line="240" w:lineRule="auto"/>
        <w:jc w:val="center"/>
        <w:rPr>
          <w:rFonts w:ascii="Times New Roman" w:eastAsia="Times New Roman" w:hAnsi="Times New Roman" w:cs="Times New Roman"/>
          <w:sz w:val="28"/>
          <w:szCs w:val="24"/>
        </w:rPr>
      </w:pPr>
    </w:p>
    <w:p w:rsidR="00B01466" w:rsidRDefault="00B01466" w:rsidP="00892600">
      <w:pPr>
        <w:tabs>
          <w:tab w:val="left" w:pos="4253"/>
        </w:tabs>
        <w:suppressAutoHyphens/>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p>
    <w:p w:rsidR="00B01466" w:rsidRDefault="00B01466" w:rsidP="00892600">
      <w:pPr>
        <w:tabs>
          <w:tab w:val="left" w:pos="4253"/>
        </w:tabs>
        <w:suppressAutoHyphens/>
        <w:spacing w:after="0" w:line="240" w:lineRule="auto"/>
        <w:rPr>
          <w:rFonts w:ascii="Times New Roman" w:eastAsia="Times New Roman" w:hAnsi="Times New Roman" w:cs="Times New Roman"/>
          <w:sz w:val="28"/>
          <w:szCs w:val="24"/>
        </w:rPr>
      </w:pPr>
    </w:p>
    <w:p w:rsidR="00B01466" w:rsidRDefault="00B01466" w:rsidP="00B01466">
      <w:pPr>
        <w:tabs>
          <w:tab w:val="left" w:pos="4253"/>
        </w:tabs>
        <w:suppressAutoHyphens/>
        <w:spacing w:after="0" w:line="240" w:lineRule="auto"/>
        <w:rPr>
          <w:rFonts w:ascii="Times New Roman" w:eastAsia="Times New Roman" w:hAnsi="Times New Roman" w:cs="Times New Roman"/>
          <w:sz w:val="28"/>
          <w:szCs w:val="24"/>
        </w:rPr>
      </w:pPr>
    </w:p>
    <w:p w:rsidR="00B01466" w:rsidRDefault="00B01466" w:rsidP="00B01466">
      <w:pPr>
        <w:tabs>
          <w:tab w:val="left" w:pos="4253"/>
        </w:tabs>
        <w:suppressAutoHyphens/>
        <w:spacing w:after="0" w:line="240" w:lineRule="auto"/>
        <w:rPr>
          <w:rFonts w:ascii="Times New Roman" w:eastAsia="Times New Roman" w:hAnsi="Times New Roman" w:cs="Times New Roman"/>
          <w:sz w:val="28"/>
          <w:szCs w:val="24"/>
        </w:rPr>
      </w:pPr>
    </w:p>
    <w:p w:rsidR="00B01466" w:rsidRDefault="00B01466" w:rsidP="00B01466">
      <w:pPr>
        <w:tabs>
          <w:tab w:val="left" w:pos="4253"/>
        </w:tabs>
        <w:suppressAutoHyphens/>
        <w:spacing w:after="0" w:line="240" w:lineRule="auto"/>
        <w:rPr>
          <w:rFonts w:ascii="Times New Roman" w:eastAsia="Times New Roman" w:hAnsi="Times New Roman" w:cs="Times New Roman"/>
          <w:sz w:val="28"/>
          <w:szCs w:val="24"/>
        </w:rPr>
      </w:pPr>
    </w:p>
    <w:p w:rsidR="00B01466" w:rsidRDefault="00B01466" w:rsidP="00B01466">
      <w:pPr>
        <w:tabs>
          <w:tab w:val="left" w:pos="4253"/>
        </w:tabs>
        <w:suppressAutoHyphens/>
        <w:spacing w:after="0" w:line="240" w:lineRule="auto"/>
        <w:rPr>
          <w:rFonts w:ascii="Times New Roman" w:eastAsia="Times New Roman" w:hAnsi="Times New Roman" w:cs="Times New Roman"/>
          <w:sz w:val="28"/>
          <w:szCs w:val="24"/>
        </w:rPr>
      </w:pPr>
    </w:p>
    <w:p w:rsidR="00B01466" w:rsidRDefault="00B01466" w:rsidP="00B01466">
      <w:pPr>
        <w:tabs>
          <w:tab w:val="left" w:pos="4253"/>
        </w:tabs>
        <w:suppressAutoHyphens/>
        <w:spacing w:after="0" w:line="240" w:lineRule="auto"/>
        <w:rPr>
          <w:rFonts w:ascii="Times New Roman" w:eastAsia="Times New Roman" w:hAnsi="Times New Roman" w:cs="Times New Roman"/>
          <w:sz w:val="28"/>
          <w:szCs w:val="24"/>
        </w:rPr>
      </w:pPr>
    </w:p>
    <w:p w:rsidR="00B01466" w:rsidRDefault="00B01466" w:rsidP="00B01466">
      <w:pPr>
        <w:tabs>
          <w:tab w:val="left" w:pos="4253"/>
        </w:tabs>
        <w:suppressAutoHyphens/>
        <w:spacing w:after="0" w:line="240" w:lineRule="auto"/>
        <w:rPr>
          <w:rFonts w:ascii="Times New Roman" w:eastAsia="Times New Roman" w:hAnsi="Times New Roman" w:cs="Times New Roman"/>
          <w:sz w:val="28"/>
          <w:szCs w:val="24"/>
        </w:rPr>
      </w:pPr>
    </w:p>
    <w:p w:rsidR="00B01466" w:rsidRDefault="00B01466" w:rsidP="00B01466">
      <w:pPr>
        <w:tabs>
          <w:tab w:val="left" w:pos="4253"/>
        </w:tabs>
        <w:suppressAutoHyphens/>
        <w:spacing w:after="0" w:line="240" w:lineRule="auto"/>
        <w:rPr>
          <w:rFonts w:ascii="Times New Roman" w:eastAsia="Times New Roman" w:hAnsi="Times New Roman" w:cs="Times New Roman"/>
          <w:sz w:val="28"/>
          <w:szCs w:val="24"/>
        </w:rPr>
      </w:pPr>
    </w:p>
    <w:p w:rsidR="00B01466" w:rsidRPr="00E35D2D" w:rsidRDefault="00B01466" w:rsidP="00B01466">
      <w:pPr>
        <w:tabs>
          <w:tab w:val="left" w:pos="4253"/>
        </w:tabs>
        <w:suppressAutoHyphens/>
        <w:spacing w:after="0" w:line="240" w:lineRule="auto"/>
        <w:rPr>
          <w:rFonts w:ascii="Times New Roman" w:eastAsia="Times New Roman" w:hAnsi="Times New Roman" w:cs="Times New Roman"/>
          <w:sz w:val="28"/>
          <w:szCs w:val="24"/>
        </w:rPr>
      </w:pPr>
    </w:p>
    <w:p w:rsidR="00B01466" w:rsidRDefault="00B01466" w:rsidP="00B01466">
      <w:pPr>
        <w:suppressAutoHyphens/>
        <w:spacing w:after="0" w:line="240" w:lineRule="auto"/>
        <w:ind w:firstLine="397"/>
        <w:jc w:val="right"/>
        <w:rPr>
          <w:rFonts w:ascii="Times New Roman" w:eastAsia="Times New Roman" w:hAnsi="Times New Roman" w:cs="Times New Roman"/>
          <w:sz w:val="28"/>
          <w:szCs w:val="24"/>
        </w:rPr>
      </w:pPr>
      <w:r w:rsidRPr="00532169">
        <w:rPr>
          <w:rFonts w:ascii="Times New Roman" w:eastAsia="Times New Roman" w:hAnsi="Times New Roman" w:cs="Times New Roman"/>
          <w:sz w:val="28"/>
          <w:szCs w:val="24"/>
        </w:rPr>
        <w:sym w:font="Symbol" w:char="F0D3"/>
      </w:r>
      <w:r w:rsidRPr="00532169">
        <w:rPr>
          <w:rFonts w:ascii="Times New Roman" w:eastAsia="Times New Roman" w:hAnsi="Times New Roman" w:cs="Times New Roman"/>
          <w:sz w:val="28"/>
          <w:szCs w:val="24"/>
        </w:rPr>
        <w:t xml:space="preserve"> </w:t>
      </w:r>
      <w:r w:rsidR="00F86A42">
        <w:rPr>
          <w:rFonts w:ascii="Times New Roman" w:eastAsia="Times New Roman" w:hAnsi="Times New Roman" w:cs="Times New Roman"/>
          <w:sz w:val="28"/>
          <w:szCs w:val="24"/>
        </w:rPr>
        <w:t>Кафедра ЭБ</w:t>
      </w:r>
      <w:r w:rsidRPr="00532169">
        <w:rPr>
          <w:rFonts w:ascii="Times New Roman" w:eastAsia="Times New Roman" w:hAnsi="Times New Roman" w:cs="Times New Roman"/>
          <w:sz w:val="28"/>
          <w:szCs w:val="24"/>
        </w:rPr>
        <w:t xml:space="preserve"> ЮУрГУ, 2017</w:t>
      </w:r>
    </w:p>
    <w:p w:rsidR="00B01466" w:rsidRDefault="00B01466" w:rsidP="00B01466">
      <w:pPr>
        <w:suppressAutoHyphens/>
        <w:spacing w:after="0" w:line="240" w:lineRule="auto"/>
        <w:ind w:firstLine="397"/>
        <w:jc w:val="right"/>
        <w:rPr>
          <w:rFonts w:ascii="Times New Roman" w:eastAsia="Times New Roman" w:hAnsi="Times New Roman" w:cs="Times New Roman"/>
          <w:sz w:val="28"/>
          <w:szCs w:val="24"/>
        </w:rPr>
      </w:pPr>
    </w:p>
    <w:p w:rsidR="00B01466" w:rsidRDefault="00B01466" w:rsidP="00B01466">
      <w:pPr>
        <w:suppressAutoHyphens/>
        <w:spacing w:after="0" w:line="240" w:lineRule="auto"/>
        <w:ind w:firstLine="397"/>
        <w:jc w:val="right"/>
        <w:rPr>
          <w:rFonts w:ascii="Times New Roman" w:hAnsi="Times New Roman" w:cs="Times New Roman"/>
          <w:b/>
          <w:sz w:val="28"/>
          <w:szCs w:val="28"/>
        </w:rPr>
      </w:pPr>
    </w:p>
    <w:p w:rsidR="00B01466" w:rsidRDefault="00B01466" w:rsidP="00B01466">
      <w:pPr>
        <w:suppressAutoHyphens/>
        <w:spacing w:after="0" w:line="240" w:lineRule="auto"/>
        <w:ind w:firstLine="397"/>
        <w:jc w:val="right"/>
        <w:rPr>
          <w:rFonts w:ascii="Times New Roman" w:hAnsi="Times New Roman" w:cs="Times New Roman"/>
          <w:b/>
          <w:sz w:val="28"/>
          <w:szCs w:val="28"/>
        </w:rPr>
      </w:pPr>
    </w:p>
    <w:p w:rsidR="00B01466" w:rsidRDefault="00B01466" w:rsidP="00B01466">
      <w:pPr>
        <w:suppressAutoHyphens/>
        <w:spacing w:after="0" w:line="240" w:lineRule="auto"/>
        <w:ind w:firstLine="397"/>
        <w:jc w:val="right"/>
        <w:rPr>
          <w:rFonts w:ascii="Times New Roman" w:hAnsi="Times New Roman" w:cs="Times New Roman"/>
          <w:b/>
          <w:sz w:val="28"/>
          <w:szCs w:val="28"/>
        </w:rPr>
      </w:pPr>
    </w:p>
    <w:p w:rsidR="00B01466" w:rsidRPr="00532169" w:rsidRDefault="00B01466" w:rsidP="00B01466">
      <w:pPr>
        <w:suppressAutoHyphens/>
        <w:spacing w:after="0" w:line="240" w:lineRule="auto"/>
        <w:ind w:firstLine="397"/>
        <w:jc w:val="right"/>
        <w:rPr>
          <w:rFonts w:ascii="Times New Roman" w:hAnsi="Times New Roman" w:cs="Times New Roman"/>
          <w:b/>
          <w:sz w:val="28"/>
          <w:szCs w:val="28"/>
        </w:rPr>
      </w:pPr>
    </w:p>
    <w:p w:rsidR="00B01466" w:rsidRDefault="00B01466" w:rsidP="00B01466">
      <w:pPr>
        <w:suppressAutoHyphens/>
        <w:spacing w:after="0" w:line="240" w:lineRule="auto"/>
        <w:ind w:firstLine="397"/>
        <w:jc w:val="center"/>
        <w:rPr>
          <w:rFonts w:ascii="Times New Roman" w:hAnsi="Times New Roman" w:cs="Times New Roman"/>
          <w:b/>
          <w:sz w:val="28"/>
          <w:szCs w:val="28"/>
        </w:rPr>
      </w:pPr>
    </w:p>
    <w:p w:rsidR="00BC21A5" w:rsidRDefault="00BC21A5" w:rsidP="00B01466">
      <w:pPr>
        <w:suppressAutoHyphens/>
        <w:spacing w:after="0" w:line="240" w:lineRule="auto"/>
        <w:ind w:firstLine="397"/>
        <w:jc w:val="center"/>
        <w:rPr>
          <w:rFonts w:ascii="Times New Roman" w:hAnsi="Times New Roman" w:cs="Times New Roman"/>
          <w:b/>
          <w:sz w:val="28"/>
          <w:szCs w:val="28"/>
        </w:rPr>
      </w:pPr>
    </w:p>
    <w:p w:rsidR="00BC21A5" w:rsidRDefault="00BC21A5" w:rsidP="00B01466">
      <w:pPr>
        <w:suppressAutoHyphens/>
        <w:spacing w:after="0" w:line="240" w:lineRule="auto"/>
        <w:ind w:firstLine="397"/>
        <w:jc w:val="center"/>
        <w:rPr>
          <w:rFonts w:ascii="Times New Roman" w:hAnsi="Times New Roman" w:cs="Times New Roman"/>
          <w:b/>
          <w:sz w:val="28"/>
          <w:szCs w:val="28"/>
        </w:rPr>
      </w:pPr>
    </w:p>
    <w:p w:rsidR="00B01466" w:rsidRDefault="00B01466" w:rsidP="00B01466">
      <w:pPr>
        <w:suppressAutoHyphens/>
        <w:spacing w:after="0" w:line="240" w:lineRule="auto"/>
        <w:ind w:firstLine="397"/>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B01466" w:rsidRDefault="00B01466" w:rsidP="00B01466">
      <w:pPr>
        <w:suppressAutoHyphens/>
        <w:spacing w:after="0" w:line="240" w:lineRule="auto"/>
        <w:ind w:firstLine="397"/>
        <w:jc w:val="center"/>
        <w:rPr>
          <w:rFonts w:ascii="Times New Roman" w:hAnsi="Times New Roman" w:cs="Times New Roman"/>
          <w:b/>
          <w:sz w:val="28"/>
          <w:szCs w:val="28"/>
        </w:rPr>
      </w:pPr>
    </w:p>
    <w:p w:rsidR="00B01466" w:rsidRPr="00AA33F4" w:rsidRDefault="00B01466" w:rsidP="00BF680B">
      <w:pPr>
        <w:suppressAutoHyphens/>
        <w:spacing w:after="0" w:line="240" w:lineRule="auto"/>
        <w:jc w:val="both"/>
        <w:rPr>
          <w:rFonts w:ascii="Times New Roman" w:hAnsi="Times New Roman" w:cs="Times New Roman"/>
          <w:sz w:val="28"/>
          <w:szCs w:val="28"/>
        </w:rPr>
      </w:pPr>
      <w:r w:rsidRPr="00AA33F4">
        <w:rPr>
          <w:rFonts w:ascii="Times New Roman" w:hAnsi="Times New Roman" w:cs="Times New Roman"/>
          <w:sz w:val="28"/>
          <w:szCs w:val="28"/>
        </w:rPr>
        <w:t>Введение……………………………………………………………</w:t>
      </w:r>
      <w:r w:rsidR="00074872">
        <w:rPr>
          <w:rFonts w:ascii="Times New Roman" w:hAnsi="Times New Roman" w:cs="Times New Roman"/>
          <w:sz w:val="28"/>
          <w:szCs w:val="28"/>
        </w:rPr>
        <w:t>..</w:t>
      </w:r>
      <w:r w:rsidRPr="00AA33F4">
        <w:rPr>
          <w:rFonts w:ascii="Times New Roman" w:hAnsi="Times New Roman" w:cs="Times New Roman"/>
          <w:sz w:val="28"/>
          <w:szCs w:val="28"/>
        </w:rPr>
        <w:t>….……</w:t>
      </w:r>
      <w:r w:rsidR="00074872">
        <w:rPr>
          <w:rFonts w:ascii="Times New Roman" w:hAnsi="Times New Roman" w:cs="Times New Roman"/>
          <w:sz w:val="28"/>
          <w:szCs w:val="28"/>
        </w:rPr>
        <w:t>.</w:t>
      </w:r>
      <w:r w:rsidRPr="00AA33F4">
        <w:rPr>
          <w:rFonts w:ascii="Times New Roman" w:hAnsi="Times New Roman" w:cs="Times New Roman"/>
          <w:sz w:val="28"/>
          <w:szCs w:val="28"/>
        </w:rPr>
        <w:t>…4</w:t>
      </w:r>
    </w:p>
    <w:p w:rsidR="00B01466" w:rsidRPr="00AA33F4" w:rsidRDefault="007C798A" w:rsidP="00253B71">
      <w:pPr>
        <w:pStyle w:val="a3"/>
        <w:numPr>
          <w:ilvl w:val="0"/>
          <w:numId w:val="7"/>
        </w:numPr>
        <w:spacing w:after="0" w:line="240" w:lineRule="auto"/>
        <w:ind w:left="284" w:hanging="284"/>
        <w:rPr>
          <w:rFonts w:ascii="Times New Roman" w:hAnsi="Times New Roman" w:cs="Times New Roman"/>
          <w:sz w:val="28"/>
          <w:szCs w:val="28"/>
        </w:rPr>
      </w:pPr>
      <w:r>
        <w:rPr>
          <w:rFonts w:ascii="Times New Roman" w:hAnsi="Times New Roman" w:cs="Times New Roman"/>
          <w:sz w:val="28"/>
          <w:szCs w:val="28"/>
        </w:rPr>
        <w:t>Основы деятельности</w:t>
      </w:r>
      <w:r w:rsidR="00AA33F4">
        <w:rPr>
          <w:rFonts w:ascii="Times New Roman" w:hAnsi="Times New Roman" w:cs="Times New Roman"/>
          <w:sz w:val="28"/>
          <w:szCs w:val="28"/>
        </w:rPr>
        <w:t xml:space="preserve"> конкурентной развед</w:t>
      </w:r>
      <w:r>
        <w:rPr>
          <w:rFonts w:ascii="Times New Roman" w:hAnsi="Times New Roman" w:cs="Times New Roman"/>
          <w:sz w:val="28"/>
          <w:szCs w:val="28"/>
        </w:rPr>
        <w:t>ки………………</w:t>
      </w:r>
      <w:r w:rsidR="00AA33F4">
        <w:rPr>
          <w:rFonts w:ascii="Times New Roman" w:hAnsi="Times New Roman" w:cs="Times New Roman"/>
          <w:sz w:val="28"/>
          <w:szCs w:val="28"/>
        </w:rPr>
        <w:t>…</w:t>
      </w:r>
      <w:r w:rsidR="00074872">
        <w:rPr>
          <w:rFonts w:ascii="Times New Roman" w:hAnsi="Times New Roman" w:cs="Times New Roman"/>
          <w:sz w:val="28"/>
          <w:szCs w:val="28"/>
        </w:rPr>
        <w:t>.</w:t>
      </w:r>
      <w:r w:rsidR="00AA33F4">
        <w:rPr>
          <w:rFonts w:ascii="Times New Roman" w:hAnsi="Times New Roman" w:cs="Times New Roman"/>
          <w:sz w:val="28"/>
          <w:szCs w:val="28"/>
        </w:rPr>
        <w:t>……</w:t>
      </w:r>
      <w:r w:rsidR="00074872">
        <w:rPr>
          <w:rFonts w:ascii="Times New Roman" w:hAnsi="Times New Roman" w:cs="Times New Roman"/>
          <w:sz w:val="28"/>
          <w:szCs w:val="28"/>
        </w:rPr>
        <w:t>.</w:t>
      </w:r>
      <w:r w:rsidR="00AA33F4">
        <w:rPr>
          <w:rFonts w:ascii="Times New Roman" w:hAnsi="Times New Roman" w:cs="Times New Roman"/>
          <w:sz w:val="28"/>
          <w:szCs w:val="28"/>
        </w:rPr>
        <w:t>……5</w:t>
      </w:r>
    </w:p>
    <w:p w:rsidR="006F554D" w:rsidRDefault="00BF680B" w:rsidP="00253B71">
      <w:pPr>
        <w:pStyle w:val="a3"/>
        <w:numPr>
          <w:ilvl w:val="1"/>
          <w:numId w:val="7"/>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Общая характеристика конкурентной разведки</w:t>
      </w:r>
      <w:r w:rsidR="006F554D">
        <w:rPr>
          <w:rFonts w:ascii="Times New Roman" w:hAnsi="Times New Roman" w:cs="Times New Roman"/>
          <w:sz w:val="28"/>
          <w:szCs w:val="28"/>
        </w:rPr>
        <w:t>,</w:t>
      </w:r>
    </w:p>
    <w:p w:rsidR="00B01466" w:rsidRPr="00BF680B" w:rsidRDefault="006F554D" w:rsidP="006C0BCC">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её цели и задачи</w:t>
      </w:r>
      <w:r w:rsidR="00BF680B">
        <w:rPr>
          <w:rFonts w:ascii="Times New Roman" w:hAnsi="Times New Roman" w:cs="Times New Roman"/>
          <w:sz w:val="28"/>
          <w:szCs w:val="28"/>
        </w:rPr>
        <w:t>……</w:t>
      </w:r>
      <w:r>
        <w:rPr>
          <w:rFonts w:ascii="Times New Roman" w:hAnsi="Times New Roman" w:cs="Times New Roman"/>
          <w:sz w:val="28"/>
          <w:szCs w:val="28"/>
        </w:rPr>
        <w:t>………………………………………..</w:t>
      </w:r>
      <w:r w:rsidR="00BF680B">
        <w:rPr>
          <w:rFonts w:ascii="Times New Roman" w:hAnsi="Times New Roman" w:cs="Times New Roman"/>
          <w:sz w:val="28"/>
          <w:szCs w:val="28"/>
        </w:rPr>
        <w:t>……………</w:t>
      </w:r>
      <w:r w:rsidR="00074872">
        <w:rPr>
          <w:rFonts w:ascii="Times New Roman" w:hAnsi="Times New Roman" w:cs="Times New Roman"/>
          <w:sz w:val="28"/>
          <w:szCs w:val="28"/>
        </w:rPr>
        <w:t>.</w:t>
      </w:r>
      <w:r w:rsidR="00BF680B">
        <w:rPr>
          <w:rFonts w:ascii="Times New Roman" w:hAnsi="Times New Roman" w:cs="Times New Roman"/>
          <w:sz w:val="28"/>
          <w:szCs w:val="28"/>
        </w:rPr>
        <w:t>……5</w:t>
      </w:r>
    </w:p>
    <w:p w:rsidR="00B01466" w:rsidRPr="00CB7D57" w:rsidRDefault="00CB7D57" w:rsidP="00253B71">
      <w:pPr>
        <w:pStyle w:val="a3"/>
        <w:numPr>
          <w:ilvl w:val="1"/>
          <w:numId w:val="7"/>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Законодательное регулирование конкурентной разведки в РФ…</w:t>
      </w:r>
      <w:r w:rsidR="00074872">
        <w:rPr>
          <w:rFonts w:ascii="Times New Roman" w:hAnsi="Times New Roman" w:cs="Times New Roman"/>
          <w:sz w:val="28"/>
          <w:szCs w:val="28"/>
        </w:rPr>
        <w:t>.</w:t>
      </w:r>
      <w:r>
        <w:rPr>
          <w:rFonts w:ascii="Times New Roman" w:hAnsi="Times New Roman" w:cs="Times New Roman"/>
          <w:sz w:val="28"/>
          <w:szCs w:val="28"/>
        </w:rPr>
        <w:t>….12</w:t>
      </w:r>
    </w:p>
    <w:p w:rsidR="00B01466" w:rsidRPr="006C0BCC" w:rsidRDefault="006C0BCC" w:rsidP="00253B71">
      <w:pPr>
        <w:pStyle w:val="a3"/>
        <w:numPr>
          <w:ilvl w:val="0"/>
          <w:numId w:val="7"/>
        </w:numPr>
        <w:tabs>
          <w:tab w:val="left" w:pos="0"/>
        </w:tabs>
        <w:spacing w:after="0"/>
        <w:ind w:left="284" w:hanging="284"/>
        <w:jc w:val="both"/>
        <w:rPr>
          <w:rFonts w:ascii="Times New Roman" w:hAnsi="Times New Roman" w:cs="Times New Roman"/>
          <w:sz w:val="28"/>
          <w:szCs w:val="28"/>
        </w:rPr>
      </w:pPr>
      <w:r>
        <w:rPr>
          <w:rFonts w:ascii="Times New Roman" w:hAnsi="Times New Roman" w:cs="Times New Roman"/>
          <w:sz w:val="28"/>
          <w:szCs w:val="28"/>
        </w:rPr>
        <w:t>Информация в конкурентной разведке……………………………………</w:t>
      </w:r>
      <w:r w:rsidR="000F0029">
        <w:rPr>
          <w:rFonts w:ascii="Times New Roman" w:hAnsi="Times New Roman" w:cs="Times New Roman"/>
          <w:sz w:val="28"/>
          <w:szCs w:val="28"/>
        </w:rPr>
        <w:t>1</w:t>
      </w:r>
      <w:r w:rsidR="00BC21A5">
        <w:rPr>
          <w:rFonts w:ascii="Times New Roman" w:hAnsi="Times New Roman" w:cs="Times New Roman"/>
          <w:sz w:val="28"/>
          <w:szCs w:val="28"/>
        </w:rPr>
        <w:t>5</w:t>
      </w:r>
    </w:p>
    <w:p w:rsidR="00B01466" w:rsidRPr="006C0BCC" w:rsidRDefault="000F0029" w:rsidP="00253B71">
      <w:pPr>
        <w:pStyle w:val="a3"/>
        <w:numPr>
          <w:ilvl w:val="1"/>
          <w:numId w:val="7"/>
        </w:numPr>
        <w:spacing w:after="0"/>
        <w:ind w:left="709" w:hanging="709"/>
        <w:rPr>
          <w:rFonts w:ascii="Times New Roman" w:hAnsi="Times New Roman" w:cs="Times New Roman"/>
          <w:sz w:val="28"/>
          <w:szCs w:val="28"/>
        </w:rPr>
      </w:pPr>
      <w:r>
        <w:rPr>
          <w:rFonts w:ascii="Times New Roman" w:hAnsi="Times New Roman" w:cs="Times New Roman"/>
          <w:sz w:val="28"/>
          <w:szCs w:val="28"/>
        </w:rPr>
        <w:t>Общая характеристика информации в бизн</w:t>
      </w:r>
      <w:r>
        <w:rPr>
          <w:rFonts w:ascii="Times New Roman" w:hAnsi="Times New Roman" w:cs="Times New Roman"/>
          <w:sz w:val="28"/>
          <w:szCs w:val="28"/>
        </w:rPr>
        <w:t>е</w:t>
      </w:r>
      <w:r>
        <w:rPr>
          <w:rFonts w:ascii="Times New Roman" w:hAnsi="Times New Roman" w:cs="Times New Roman"/>
          <w:sz w:val="28"/>
          <w:szCs w:val="28"/>
        </w:rPr>
        <w:t>се……………………….1</w:t>
      </w:r>
      <w:r w:rsidR="00BC21A5">
        <w:rPr>
          <w:rFonts w:ascii="Times New Roman" w:hAnsi="Times New Roman" w:cs="Times New Roman"/>
          <w:sz w:val="28"/>
          <w:szCs w:val="28"/>
        </w:rPr>
        <w:t>5</w:t>
      </w:r>
    </w:p>
    <w:p w:rsidR="00B01466" w:rsidRPr="009F3666" w:rsidRDefault="009F3666" w:rsidP="00253B71">
      <w:pPr>
        <w:pStyle w:val="a3"/>
        <w:numPr>
          <w:ilvl w:val="1"/>
          <w:numId w:val="7"/>
        </w:numPr>
        <w:spacing w:after="0"/>
        <w:ind w:left="709" w:hanging="709"/>
        <w:rPr>
          <w:rFonts w:ascii="Times New Roman" w:hAnsi="Times New Roman" w:cs="Times New Roman"/>
          <w:sz w:val="28"/>
          <w:szCs w:val="28"/>
        </w:rPr>
      </w:pPr>
      <w:r>
        <w:rPr>
          <w:rFonts w:ascii="Times New Roman" w:hAnsi="Times New Roman" w:cs="Times New Roman"/>
          <w:sz w:val="28"/>
          <w:szCs w:val="28"/>
        </w:rPr>
        <w:t>Информация в конкурентной разведке……………………………</w:t>
      </w:r>
      <w:r w:rsidR="00284D94">
        <w:rPr>
          <w:rFonts w:ascii="Times New Roman" w:hAnsi="Times New Roman" w:cs="Times New Roman"/>
          <w:sz w:val="28"/>
          <w:szCs w:val="28"/>
        </w:rPr>
        <w:t>...</w:t>
      </w:r>
      <w:r>
        <w:rPr>
          <w:rFonts w:ascii="Times New Roman" w:hAnsi="Times New Roman" w:cs="Times New Roman"/>
          <w:sz w:val="28"/>
          <w:szCs w:val="28"/>
        </w:rPr>
        <w:t>...18</w:t>
      </w:r>
    </w:p>
    <w:p w:rsidR="00B01466" w:rsidRPr="00074872" w:rsidRDefault="00074872" w:rsidP="00253B71">
      <w:pPr>
        <w:pStyle w:val="a3"/>
        <w:numPr>
          <w:ilvl w:val="0"/>
          <w:numId w:val="7"/>
        </w:numPr>
        <w:tabs>
          <w:tab w:val="left" w:pos="284"/>
        </w:tabs>
        <w:spacing w:after="0"/>
        <w:ind w:left="0" w:firstLine="0"/>
        <w:rPr>
          <w:rFonts w:ascii="Times New Roman" w:hAnsi="Times New Roman" w:cs="Times New Roman"/>
          <w:sz w:val="28"/>
          <w:szCs w:val="28"/>
        </w:rPr>
      </w:pPr>
      <w:r>
        <w:rPr>
          <w:rFonts w:ascii="Times New Roman" w:hAnsi="Times New Roman" w:cs="Times New Roman"/>
          <w:sz w:val="28"/>
          <w:szCs w:val="28"/>
        </w:rPr>
        <w:t>Методы работы в конкурентной разведке………</w:t>
      </w:r>
      <w:r w:rsidR="003C7147">
        <w:rPr>
          <w:rFonts w:ascii="Times New Roman" w:hAnsi="Times New Roman" w:cs="Times New Roman"/>
          <w:sz w:val="28"/>
          <w:szCs w:val="28"/>
        </w:rPr>
        <w:t>………………...</w:t>
      </w:r>
      <w:r>
        <w:rPr>
          <w:rFonts w:ascii="Times New Roman" w:hAnsi="Times New Roman" w:cs="Times New Roman"/>
          <w:sz w:val="28"/>
          <w:szCs w:val="28"/>
        </w:rPr>
        <w:t>…</w:t>
      </w:r>
      <w:r w:rsidR="00284D94">
        <w:rPr>
          <w:rFonts w:ascii="Times New Roman" w:hAnsi="Times New Roman" w:cs="Times New Roman"/>
          <w:sz w:val="28"/>
          <w:szCs w:val="28"/>
        </w:rPr>
        <w:t>.</w:t>
      </w:r>
      <w:r>
        <w:rPr>
          <w:rFonts w:ascii="Times New Roman" w:hAnsi="Times New Roman" w:cs="Times New Roman"/>
          <w:sz w:val="28"/>
          <w:szCs w:val="28"/>
        </w:rPr>
        <w:t>…</w:t>
      </w:r>
      <w:r w:rsidR="00284D94">
        <w:rPr>
          <w:rFonts w:ascii="Times New Roman" w:hAnsi="Times New Roman" w:cs="Times New Roman"/>
          <w:sz w:val="28"/>
          <w:szCs w:val="28"/>
        </w:rPr>
        <w:t>..</w:t>
      </w:r>
      <w:r>
        <w:rPr>
          <w:rFonts w:ascii="Times New Roman" w:hAnsi="Times New Roman" w:cs="Times New Roman"/>
          <w:sz w:val="28"/>
          <w:szCs w:val="28"/>
        </w:rPr>
        <w:t>.2</w:t>
      </w:r>
      <w:r w:rsidR="00E24183">
        <w:rPr>
          <w:rFonts w:ascii="Times New Roman" w:hAnsi="Times New Roman" w:cs="Times New Roman"/>
          <w:sz w:val="28"/>
          <w:szCs w:val="28"/>
        </w:rPr>
        <w:t>7</w:t>
      </w:r>
    </w:p>
    <w:p w:rsidR="00B01466" w:rsidRPr="00A13A53" w:rsidRDefault="00A13A53" w:rsidP="00253B71">
      <w:pPr>
        <w:pStyle w:val="a3"/>
        <w:numPr>
          <w:ilvl w:val="1"/>
          <w:numId w:val="7"/>
        </w:numPr>
        <w:spacing w:after="0"/>
        <w:ind w:left="709" w:hanging="709"/>
        <w:rPr>
          <w:rFonts w:ascii="Times New Roman" w:hAnsi="Times New Roman" w:cs="Times New Roman"/>
          <w:sz w:val="28"/>
          <w:szCs w:val="28"/>
        </w:rPr>
      </w:pPr>
      <w:r>
        <w:rPr>
          <w:rFonts w:ascii="Times New Roman" w:hAnsi="Times New Roman" w:cs="Times New Roman"/>
          <w:sz w:val="28"/>
          <w:szCs w:val="28"/>
        </w:rPr>
        <w:t>Работа со сторонними организациями…………………………</w:t>
      </w:r>
      <w:r w:rsidR="00284D94">
        <w:rPr>
          <w:rFonts w:ascii="Times New Roman" w:hAnsi="Times New Roman" w:cs="Times New Roman"/>
          <w:sz w:val="28"/>
          <w:szCs w:val="28"/>
        </w:rPr>
        <w:t>.</w:t>
      </w:r>
      <w:r>
        <w:rPr>
          <w:rFonts w:ascii="Times New Roman" w:hAnsi="Times New Roman" w:cs="Times New Roman"/>
          <w:sz w:val="28"/>
          <w:szCs w:val="28"/>
        </w:rPr>
        <w:t>……</w:t>
      </w:r>
      <w:r w:rsidR="00284D94">
        <w:rPr>
          <w:rFonts w:ascii="Times New Roman" w:hAnsi="Times New Roman" w:cs="Times New Roman"/>
          <w:sz w:val="28"/>
          <w:szCs w:val="28"/>
        </w:rPr>
        <w:t>..</w:t>
      </w:r>
      <w:r>
        <w:rPr>
          <w:rFonts w:ascii="Times New Roman" w:hAnsi="Times New Roman" w:cs="Times New Roman"/>
          <w:sz w:val="28"/>
          <w:szCs w:val="28"/>
        </w:rPr>
        <w:t>2</w:t>
      </w:r>
      <w:r w:rsidR="00E24183">
        <w:rPr>
          <w:rFonts w:ascii="Times New Roman" w:hAnsi="Times New Roman" w:cs="Times New Roman"/>
          <w:sz w:val="28"/>
          <w:szCs w:val="28"/>
        </w:rPr>
        <w:t>7</w:t>
      </w:r>
    </w:p>
    <w:p w:rsidR="00B01466" w:rsidRPr="001F1D96" w:rsidRDefault="001F1D96" w:rsidP="00253B71">
      <w:pPr>
        <w:pStyle w:val="a3"/>
        <w:numPr>
          <w:ilvl w:val="1"/>
          <w:numId w:val="7"/>
        </w:numPr>
        <w:spacing w:after="0"/>
        <w:ind w:left="709" w:hanging="709"/>
        <w:rPr>
          <w:rFonts w:ascii="Times New Roman" w:hAnsi="Times New Roman" w:cs="Times New Roman"/>
          <w:sz w:val="28"/>
          <w:szCs w:val="28"/>
        </w:rPr>
      </w:pPr>
      <w:r>
        <w:rPr>
          <w:rFonts w:ascii="Times New Roman" w:hAnsi="Times New Roman" w:cs="Times New Roman"/>
          <w:sz w:val="28"/>
          <w:szCs w:val="28"/>
        </w:rPr>
        <w:t>Документы как источник информации………...………………</w:t>
      </w:r>
      <w:r w:rsidR="00284D94">
        <w:rPr>
          <w:rFonts w:ascii="Times New Roman" w:hAnsi="Times New Roman" w:cs="Times New Roman"/>
          <w:sz w:val="28"/>
          <w:szCs w:val="28"/>
        </w:rPr>
        <w:t>.</w:t>
      </w:r>
      <w:r>
        <w:rPr>
          <w:rFonts w:ascii="Times New Roman" w:hAnsi="Times New Roman" w:cs="Times New Roman"/>
          <w:sz w:val="28"/>
          <w:szCs w:val="28"/>
        </w:rPr>
        <w:t>……</w:t>
      </w:r>
      <w:r w:rsidR="00284D94">
        <w:rPr>
          <w:rFonts w:ascii="Times New Roman" w:hAnsi="Times New Roman" w:cs="Times New Roman"/>
          <w:sz w:val="28"/>
          <w:szCs w:val="28"/>
        </w:rPr>
        <w:t>..</w:t>
      </w:r>
      <w:r>
        <w:rPr>
          <w:rFonts w:ascii="Times New Roman" w:hAnsi="Times New Roman" w:cs="Times New Roman"/>
          <w:sz w:val="28"/>
          <w:szCs w:val="28"/>
        </w:rPr>
        <w:t>3</w:t>
      </w:r>
      <w:r w:rsidR="00E24183">
        <w:rPr>
          <w:rFonts w:ascii="Times New Roman" w:hAnsi="Times New Roman" w:cs="Times New Roman"/>
          <w:sz w:val="28"/>
          <w:szCs w:val="28"/>
        </w:rPr>
        <w:t>0</w:t>
      </w:r>
    </w:p>
    <w:p w:rsidR="00B01466" w:rsidRPr="00F86A42" w:rsidRDefault="00F86A42" w:rsidP="00253B71">
      <w:pPr>
        <w:pStyle w:val="a3"/>
        <w:numPr>
          <w:ilvl w:val="1"/>
          <w:numId w:val="7"/>
        </w:numPr>
        <w:spacing w:after="0"/>
        <w:ind w:left="709" w:hanging="709"/>
        <w:rPr>
          <w:rFonts w:ascii="Times New Roman" w:hAnsi="Times New Roman" w:cs="Times New Roman"/>
          <w:sz w:val="28"/>
          <w:szCs w:val="28"/>
        </w:rPr>
      </w:pPr>
      <w:r>
        <w:rPr>
          <w:rFonts w:ascii="Times New Roman" w:hAnsi="Times New Roman" w:cs="Times New Roman"/>
          <w:sz w:val="28"/>
          <w:szCs w:val="28"/>
        </w:rPr>
        <w:t>Вещи как исто</w:t>
      </w:r>
      <w:r w:rsidR="00284D94">
        <w:rPr>
          <w:rFonts w:ascii="Times New Roman" w:hAnsi="Times New Roman" w:cs="Times New Roman"/>
          <w:sz w:val="28"/>
          <w:szCs w:val="28"/>
        </w:rPr>
        <w:t>чники информации...………………………………..</w:t>
      </w:r>
      <w:r>
        <w:rPr>
          <w:rFonts w:ascii="Times New Roman" w:hAnsi="Times New Roman" w:cs="Times New Roman"/>
          <w:sz w:val="28"/>
          <w:szCs w:val="28"/>
        </w:rPr>
        <w:t>…34</w:t>
      </w:r>
    </w:p>
    <w:p w:rsidR="00B01466" w:rsidRPr="003C7147" w:rsidRDefault="003C7147" w:rsidP="00253B71">
      <w:pPr>
        <w:pStyle w:val="a3"/>
        <w:numPr>
          <w:ilvl w:val="1"/>
          <w:numId w:val="7"/>
        </w:numPr>
        <w:tabs>
          <w:tab w:val="left" w:pos="709"/>
        </w:tabs>
        <w:spacing w:after="0"/>
        <w:ind w:left="709" w:hanging="709"/>
        <w:rPr>
          <w:rFonts w:ascii="Times New Roman" w:hAnsi="Times New Roman" w:cs="Times New Roman"/>
          <w:sz w:val="28"/>
          <w:szCs w:val="28"/>
        </w:rPr>
      </w:pPr>
      <w:r>
        <w:rPr>
          <w:rFonts w:ascii="Times New Roman" w:hAnsi="Times New Roman" w:cs="Times New Roman"/>
          <w:sz w:val="28"/>
          <w:szCs w:val="28"/>
        </w:rPr>
        <w:t>Выставки (конференции) в работе конкурентной разведки...…</w:t>
      </w:r>
      <w:r w:rsidR="00284D94">
        <w:rPr>
          <w:rFonts w:ascii="Times New Roman" w:hAnsi="Times New Roman" w:cs="Times New Roman"/>
          <w:sz w:val="28"/>
          <w:szCs w:val="28"/>
        </w:rPr>
        <w:t>.</w:t>
      </w:r>
      <w:r>
        <w:rPr>
          <w:rFonts w:ascii="Times New Roman" w:hAnsi="Times New Roman" w:cs="Times New Roman"/>
          <w:sz w:val="28"/>
          <w:szCs w:val="28"/>
        </w:rPr>
        <w:t>…</w:t>
      </w:r>
      <w:r w:rsidR="00284D94">
        <w:rPr>
          <w:rFonts w:ascii="Times New Roman" w:hAnsi="Times New Roman" w:cs="Times New Roman"/>
          <w:sz w:val="28"/>
          <w:szCs w:val="28"/>
        </w:rPr>
        <w:t>.</w:t>
      </w:r>
      <w:r w:rsidR="003F7919">
        <w:rPr>
          <w:rFonts w:ascii="Times New Roman" w:hAnsi="Times New Roman" w:cs="Times New Roman"/>
          <w:sz w:val="28"/>
          <w:szCs w:val="28"/>
        </w:rPr>
        <w:t>...35</w:t>
      </w:r>
    </w:p>
    <w:p w:rsidR="00B01466" w:rsidRPr="007F4C55" w:rsidRDefault="007F4C55" w:rsidP="00253B71">
      <w:pPr>
        <w:pStyle w:val="a3"/>
        <w:numPr>
          <w:ilvl w:val="1"/>
          <w:numId w:val="7"/>
        </w:numPr>
        <w:spacing w:after="0"/>
        <w:ind w:left="709" w:hanging="709"/>
        <w:rPr>
          <w:rFonts w:ascii="Times New Roman" w:hAnsi="Times New Roman" w:cs="Times New Roman"/>
          <w:sz w:val="28"/>
          <w:szCs w:val="28"/>
        </w:rPr>
      </w:pPr>
      <w:r>
        <w:rPr>
          <w:rFonts w:ascii="Times New Roman" w:hAnsi="Times New Roman" w:cs="Times New Roman"/>
          <w:sz w:val="28"/>
          <w:szCs w:val="28"/>
        </w:rPr>
        <w:t>Использование материалов СМИ в конкурентной разведке………</w:t>
      </w:r>
      <w:r w:rsidR="00284D94">
        <w:rPr>
          <w:rFonts w:ascii="Times New Roman" w:hAnsi="Times New Roman" w:cs="Times New Roman"/>
          <w:sz w:val="28"/>
          <w:szCs w:val="28"/>
        </w:rPr>
        <w:t>..</w:t>
      </w:r>
      <w:r>
        <w:rPr>
          <w:rFonts w:ascii="Times New Roman" w:hAnsi="Times New Roman" w:cs="Times New Roman"/>
          <w:sz w:val="28"/>
          <w:szCs w:val="28"/>
        </w:rPr>
        <w:t>41</w:t>
      </w:r>
    </w:p>
    <w:p w:rsidR="00B01466" w:rsidRPr="0027169A" w:rsidRDefault="0027169A" w:rsidP="00253B71">
      <w:pPr>
        <w:pStyle w:val="a3"/>
        <w:numPr>
          <w:ilvl w:val="1"/>
          <w:numId w:val="7"/>
        </w:numPr>
        <w:spacing w:after="0"/>
        <w:ind w:left="709" w:hanging="709"/>
        <w:rPr>
          <w:rFonts w:ascii="Times New Roman" w:hAnsi="Times New Roman" w:cs="Times New Roman"/>
          <w:sz w:val="28"/>
          <w:szCs w:val="28"/>
        </w:rPr>
      </w:pPr>
      <w:r>
        <w:rPr>
          <w:rFonts w:ascii="Times New Roman" w:hAnsi="Times New Roman" w:cs="Times New Roman"/>
          <w:sz w:val="28"/>
          <w:szCs w:val="28"/>
        </w:rPr>
        <w:t>Аналитическая разведка средствами интернета………………</w:t>
      </w:r>
      <w:r w:rsidR="00284D94">
        <w:rPr>
          <w:rFonts w:ascii="Times New Roman" w:hAnsi="Times New Roman" w:cs="Times New Roman"/>
          <w:sz w:val="28"/>
          <w:szCs w:val="28"/>
        </w:rPr>
        <w:t>.</w:t>
      </w:r>
      <w:r>
        <w:rPr>
          <w:rFonts w:ascii="Times New Roman" w:hAnsi="Times New Roman" w:cs="Times New Roman"/>
          <w:sz w:val="28"/>
          <w:szCs w:val="28"/>
        </w:rPr>
        <w:t>…….50</w:t>
      </w:r>
    </w:p>
    <w:p w:rsidR="00B01466" w:rsidRPr="00C32DBB" w:rsidRDefault="00C32DBB" w:rsidP="00253B71">
      <w:pPr>
        <w:pStyle w:val="a3"/>
        <w:numPr>
          <w:ilvl w:val="1"/>
          <w:numId w:val="7"/>
        </w:numPr>
        <w:spacing w:after="0"/>
        <w:ind w:left="709" w:hanging="709"/>
        <w:rPr>
          <w:rFonts w:ascii="Times New Roman" w:hAnsi="Times New Roman" w:cs="Times New Roman"/>
          <w:sz w:val="28"/>
          <w:szCs w:val="28"/>
        </w:rPr>
      </w:pPr>
      <w:r>
        <w:rPr>
          <w:rFonts w:ascii="Times New Roman" w:hAnsi="Times New Roman" w:cs="Times New Roman"/>
          <w:sz w:val="28"/>
          <w:szCs w:val="28"/>
        </w:rPr>
        <w:t>Работа с людьми………………………………………………</w:t>
      </w:r>
      <w:r w:rsidR="00284D94">
        <w:rPr>
          <w:rFonts w:ascii="Times New Roman" w:hAnsi="Times New Roman" w:cs="Times New Roman"/>
          <w:sz w:val="28"/>
          <w:szCs w:val="28"/>
        </w:rPr>
        <w:t>….</w:t>
      </w:r>
      <w:r>
        <w:rPr>
          <w:rFonts w:ascii="Times New Roman" w:hAnsi="Times New Roman" w:cs="Times New Roman"/>
          <w:sz w:val="28"/>
          <w:szCs w:val="28"/>
        </w:rPr>
        <w:t>……56</w:t>
      </w:r>
    </w:p>
    <w:p w:rsidR="00B01466" w:rsidRPr="009F3666" w:rsidRDefault="008B341A" w:rsidP="009F3666">
      <w:pPr>
        <w:spacing w:after="0"/>
        <w:rPr>
          <w:rFonts w:ascii="Times New Roman" w:hAnsi="Times New Roman" w:cs="Times New Roman"/>
          <w:sz w:val="28"/>
          <w:szCs w:val="28"/>
        </w:rPr>
      </w:pPr>
      <w:r>
        <w:rPr>
          <w:rFonts w:ascii="Times New Roman" w:hAnsi="Times New Roman" w:cs="Times New Roman"/>
          <w:sz w:val="28"/>
          <w:szCs w:val="28"/>
        </w:rPr>
        <w:t>Литература……………………………………………………………</w:t>
      </w:r>
      <w:r w:rsidR="00284D94">
        <w:rPr>
          <w:rFonts w:ascii="Times New Roman" w:hAnsi="Times New Roman" w:cs="Times New Roman"/>
          <w:sz w:val="28"/>
          <w:szCs w:val="28"/>
        </w:rPr>
        <w:t>.</w:t>
      </w:r>
      <w:r>
        <w:rPr>
          <w:rFonts w:ascii="Times New Roman" w:hAnsi="Times New Roman" w:cs="Times New Roman"/>
          <w:sz w:val="28"/>
          <w:szCs w:val="28"/>
        </w:rPr>
        <w:t>………57</w:t>
      </w:r>
    </w:p>
    <w:p w:rsidR="00BF6E9E" w:rsidRDefault="00BF6E9E" w:rsidP="009F3666">
      <w:pPr>
        <w:spacing w:after="0"/>
        <w:rPr>
          <w:rFonts w:ascii="Times New Roman" w:hAnsi="Times New Roman" w:cs="Times New Roman"/>
          <w:sz w:val="28"/>
          <w:szCs w:val="28"/>
        </w:rPr>
      </w:pPr>
      <w:r>
        <w:rPr>
          <w:rFonts w:ascii="Times New Roman" w:hAnsi="Times New Roman" w:cs="Times New Roman"/>
          <w:sz w:val="28"/>
          <w:szCs w:val="28"/>
        </w:rPr>
        <w:t>Приложение А</w:t>
      </w:r>
      <w:r w:rsidRPr="00BF6E9E">
        <w:rPr>
          <w:rFonts w:ascii="Times New Roman" w:hAnsi="Times New Roman" w:cs="Times New Roman"/>
          <w:sz w:val="28"/>
          <w:szCs w:val="28"/>
        </w:rPr>
        <w:t xml:space="preserve">. Федеральный закон РФ от 21 июня 1993г.  № 5485-I </w:t>
      </w:r>
    </w:p>
    <w:p w:rsidR="00B01466" w:rsidRPr="00BF6E9E" w:rsidRDefault="00BF6E9E" w:rsidP="00BF6E9E">
      <w:pPr>
        <w:spacing w:after="0"/>
        <w:ind w:firstLine="1985"/>
        <w:rPr>
          <w:rFonts w:ascii="Times New Roman" w:hAnsi="Times New Roman" w:cs="Times New Roman"/>
          <w:sz w:val="28"/>
          <w:szCs w:val="28"/>
        </w:rPr>
      </w:pPr>
      <w:r>
        <w:rPr>
          <w:rFonts w:ascii="Times New Roman" w:hAnsi="Times New Roman" w:cs="Times New Roman"/>
          <w:sz w:val="28"/>
          <w:szCs w:val="28"/>
        </w:rPr>
        <w:t>«</w:t>
      </w:r>
      <w:r w:rsidRPr="00BF6E9E">
        <w:rPr>
          <w:rFonts w:ascii="Times New Roman" w:hAnsi="Times New Roman" w:cs="Times New Roman"/>
          <w:sz w:val="28"/>
          <w:szCs w:val="28"/>
        </w:rPr>
        <w:t>О государстве</w:t>
      </w:r>
      <w:r w:rsidRPr="00BF6E9E">
        <w:rPr>
          <w:rFonts w:ascii="Times New Roman" w:hAnsi="Times New Roman" w:cs="Times New Roman"/>
          <w:sz w:val="28"/>
          <w:szCs w:val="28"/>
        </w:rPr>
        <w:t>н</w:t>
      </w:r>
      <w:r w:rsidRPr="00BF6E9E">
        <w:rPr>
          <w:rFonts w:ascii="Times New Roman" w:hAnsi="Times New Roman" w:cs="Times New Roman"/>
          <w:sz w:val="28"/>
          <w:szCs w:val="28"/>
        </w:rPr>
        <w:t>ной тайне</w:t>
      </w:r>
      <w:r>
        <w:rPr>
          <w:rFonts w:ascii="Times New Roman" w:hAnsi="Times New Roman" w:cs="Times New Roman"/>
          <w:sz w:val="28"/>
          <w:szCs w:val="28"/>
        </w:rPr>
        <w:t>»………………………………58</w:t>
      </w:r>
    </w:p>
    <w:p w:rsidR="00BF6E9E" w:rsidRDefault="00BF6E9E" w:rsidP="009F3666">
      <w:pPr>
        <w:spacing w:after="0"/>
        <w:rPr>
          <w:rStyle w:val="ad"/>
          <w:rFonts w:ascii="Times New Roman" w:hAnsi="Times New Roman" w:cs="Times New Roman"/>
          <w:i w:val="0"/>
          <w:sz w:val="28"/>
          <w:szCs w:val="28"/>
        </w:rPr>
      </w:pPr>
      <w:r>
        <w:rPr>
          <w:rFonts w:ascii="Times New Roman" w:hAnsi="Times New Roman" w:cs="Times New Roman"/>
          <w:sz w:val="28"/>
          <w:szCs w:val="28"/>
        </w:rPr>
        <w:t xml:space="preserve">Приложение Б. </w:t>
      </w:r>
      <w:r w:rsidRPr="006D799E">
        <w:rPr>
          <w:rStyle w:val="st"/>
          <w:rFonts w:ascii="Times New Roman" w:hAnsi="Times New Roman" w:cs="Times New Roman"/>
          <w:sz w:val="28"/>
          <w:szCs w:val="28"/>
        </w:rPr>
        <w:t>Федеральный закон РФ</w:t>
      </w:r>
      <w:r w:rsidRPr="006D799E">
        <w:rPr>
          <w:rStyle w:val="10"/>
          <w:rFonts w:eastAsiaTheme="minorEastAsia"/>
        </w:rPr>
        <w:t xml:space="preserve"> </w:t>
      </w:r>
      <w:r w:rsidRPr="00BF6E9E">
        <w:rPr>
          <w:rStyle w:val="st"/>
          <w:rFonts w:ascii="Times New Roman" w:hAnsi="Times New Roman" w:cs="Times New Roman"/>
          <w:sz w:val="28"/>
          <w:szCs w:val="28"/>
        </w:rPr>
        <w:t>от 29 июля 2004 г. N 98</w:t>
      </w:r>
      <w:r w:rsidRPr="00BF6E9E">
        <w:rPr>
          <w:rStyle w:val="st"/>
          <w:rFonts w:ascii="Times New Roman" w:hAnsi="Times New Roman" w:cs="Times New Roman"/>
          <w:i/>
          <w:sz w:val="28"/>
          <w:szCs w:val="28"/>
        </w:rPr>
        <w:t>-</w:t>
      </w:r>
      <w:r w:rsidRPr="00BF6E9E">
        <w:rPr>
          <w:rStyle w:val="ad"/>
          <w:rFonts w:ascii="Times New Roman" w:hAnsi="Times New Roman" w:cs="Times New Roman"/>
          <w:i w:val="0"/>
          <w:sz w:val="28"/>
          <w:szCs w:val="28"/>
        </w:rPr>
        <w:t>ФЗ</w:t>
      </w:r>
    </w:p>
    <w:p w:rsidR="00B01466" w:rsidRPr="009F3666" w:rsidRDefault="00BF6E9E" w:rsidP="00BF6E9E">
      <w:pPr>
        <w:spacing w:after="0"/>
        <w:ind w:firstLine="1985"/>
        <w:rPr>
          <w:rFonts w:ascii="Times New Roman" w:hAnsi="Times New Roman" w:cs="Times New Roman"/>
          <w:sz w:val="28"/>
          <w:szCs w:val="28"/>
        </w:rPr>
      </w:pPr>
      <w:r w:rsidRPr="00BF6E9E">
        <w:rPr>
          <w:rStyle w:val="ad"/>
          <w:rFonts w:ascii="Times New Roman" w:hAnsi="Times New Roman" w:cs="Times New Roman"/>
          <w:i w:val="0"/>
          <w:sz w:val="28"/>
          <w:szCs w:val="28"/>
        </w:rPr>
        <w:t xml:space="preserve"> «О ко</w:t>
      </w:r>
      <w:r w:rsidRPr="00BF6E9E">
        <w:rPr>
          <w:rStyle w:val="ad"/>
          <w:rFonts w:ascii="Times New Roman" w:hAnsi="Times New Roman" w:cs="Times New Roman"/>
          <w:i w:val="0"/>
          <w:sz w:val="28"/>
          <w:szCs w:val="28"/>
        </w:rPr>
        <w:t>м</w:t>
      </w:r>
      <w:r w:rsidRPr="00BF6E9E">
        <w:rPr>
          <w:rStyle w:val="ad"/>
          <w:rFonts w:ascii="Times New Roman" w:hAnsi="Times New Roman" w:cs="Times New Roman"/>
          <w:i w:val="0"/>
          <w:sz w:val="28"/>
          <w:szCs w:val="28"/>
        </w:rPr>
        <w:t>мерческой тайне</w:t>
      </w:r>
      <w:r>
        <w:rPr>
          <w:rStyle w:val="ad"/>
          <w:rFonts w:ascii="Times New Roman" w:hAnsi="Times New Roman" w:cs="Times New Roman"/>
          <w:i w:val="0"/>
          <w:sz w:val="28"/>
          <w:szCs w:val="28"/>
        </w:rPr>
        <w:t>»………………………………..</w:t>
      </w:r>
      <w:r w:rsidR="008A78DA">
        <w:rPr>
          <w:rStyle w:val="ad"/>
          <w:rFonts w:ascii="Times New Roman" w:hAnsi="Times New Roman" w:cs="Times New Roman"/>
          <w:i w:val="0"/>
          <w:sz w:val="28"/>
          <w:szCs w:val="28"/>
        </w:rPr>
        <w:t xml:space="preserve"> 75</w:t>
      </w:r>
    </w:p>
    <w:p w:rsidR="00BF6E9E" w:rsidRDefault="00BF6E9E" w:rsidP="009F3666">
      <w:pPr>
        <w:spacing w:after="0"/>
        <w:rPr>
          <w:rFonts w:ascii="Times New Roman" w:hAnsi="Times New Roman" w:cs="Times New Roman"/>
          <w:sz w:val="28"/>
          <w:szCs w:val="28"/>
        </w:rPr>
      </w:pPr>
      <w:r>
        <w:rPr>
          <w:rFonts w:ascii="Times New Roman" w:hAnsi="Times New Roman" w:cs="Times New Roman"/>
          <w:sz w:val="28"/>
          <w:szCs w:val="28"/>
        </w:rPr>
        <w:t>Приложение В</w:t>
      </w:r>
      <w:r w:rsidRPr="00BF6E9E">
        <w:rPr>
          <w:rFonts w:ascii="Times New Roman" w:hAnsi="Times New Roman" w:cs="Times New Roman"/>
          <w:sz w:val="28"/>
          <w:szCs w:val="28"/>
        </w:rPr>
        <w:t>. Федеральный закон РФ от 27 июля 2006 года  152-ФЗ</w:t>
      </w:r>
    </w:p>
    <w:p w:rsidR="00B01466" w:rsidRPr="009F3666" w:rsidRDefault="00BF6E9E" w:rsidP="00BF6E9E">
      <w:pPr>
        <w:spacing w:after="0"/>
        <w:ind w:firstLine="1843"/>
        <w:rPr>
          <w:rFonts w:ascii="Times New Roman" w:hAnsi="Times New Roman" w:cs="Times New Roman"/>
          <w:sz w:val="28"/>
          <w:szCs w:val="28"/>
        </w:rPr>
      </w:pPr>
      <w:r w:rsidRPr="00BF6E9E">
        <w:rPr>
          <w:rFonts w:ascii="Times New Roman" w:hAnsi="Times New Roman" w:cs="Times New Roman"/>
          <w:sz w:val="28"/>
          <w:szCs w:val="28"/>
        </w:rPr>
        <w:t xml:space="preserve"> «О персональных данных»</w:t>
      </w:r>
      <w:r>
        <w:rPr>
          <w:rFonts w:ascii="Times New Roman" w:hAnsi="Times New Roman" w:cs="Times New Roman"/>
          <w:sz w:val="28"/>
          <w:szCs w:val="28"/>
        </w:rPr>
        <w:t>……………………………….</w:t>
      </w:r>
      <w:r w:rsidR="005C7A57">
        <w:rPr>
          <w:rFonts w:ascii="Times New Roman" w:hAnsi="Times New Roman" w:cs="Times New Roman"/>
          <w:sz w:val="28"/>
          <w:szCs w:val="28"/>
        </w:rPr>
        <w:t>.82</w:t>
      </w:r>
    </w:p>
    <w:p w:rsidR="00BF6E9E" w:rsidRDefault="00BF6E9E" w:rsidP="009F3666">
      <w:pPr>
        <w:spacing w:after="0"/>
        <w:rPr>
          <w:rFonts w:ascii="Times New Roman" w:eastAsia="Times New Roman" w:hAnsi="Times New Roman" w:cs="Times New Roman"/>
          <w:sz w:val="28"/>
          <w:szCs w:val="28"/>
        </w:rPr>
      </w:pPr>
      <w:r>
        <w:rPr>
          <w:rFonts w:ascii="Times New Roman" w:hAnsi="Times New Roman" w:cs="Times New Roman"/>
          <w:sz w:val="28"/>
          <w:szCs w:val="28"/>
        </w:rPr>
        <w:t xml:space="preserve">Приложение Г. </w:t>
      </w:r>
      <w:r w:rsidRPr="006D799E">
        <w:rPr>
          <w:rFonts w:ascii="Times New Roman" w:eastAsia="Times New Roman" w:hAnsi="Times New Roman" w:cs="Times New Roman"/>
          <w:sz w:val="28"/>
          <w:szCs w:val="28"/>
        </w:rPr>
        <w:t>Федеральный закон РФ от 11 марта 1992 г. N 2487-I</w:t>
      </w:r>
    </w:p>
    <w:p w:rsidR="00BF6E9E" w:rsidRDefault="00BF6E9E" w:rsidP="00BF6E9E">
      <w:pPr>
        <w:spacing w:after="0"/>
        <w:ind w:left="1843"/>
        <w:rPr>
          <w:rFonts w:ascii="Times New Roman" w:eastAsia="Times New Roman" w:hAnsi="Times New Roman" w:cs="Times New Roman"/>
          <w:sz w:val="28"/>
          <w:szCs w:val="28"/>
        </w:rPr>
      </w:pPr>
      <w:r w:rsidRPr="006D79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D799E">
        <w:rPr>
          <w:rFonts w:ascii="Times New Roman" w:eastAsia="Times New Roman" w:hAnsi="Times New Roman" w:cs="Times New Roman"/>
          <w:sz w:val="28"/>
          <w:szCs w:val="28"/>
        </w:rPr>
        <w:t>О частной детективной и охранной деятельн</w:t>
      </w:r>
      <w:r w:rsidRPr="006D799E">
        <w:rPr>
          <w:rFonts w:ascii="Times New Roman" w:eastAsia="Times New Roman" w:hAnsi="Times New Roman" w:cs="Times New Roman"/>
          <w:sz w:val="28"/>
          <w:szCs w:val="28"/>
        </w:rPr>
        <w:t>о</w:t>
      </w:r>
      <w:r w:rsidRPr="006D799E">
        <w:rPr>
          <w:rFonts w:ascii="Times New Roman" w:eastAsia="Times New Roman" w:hAnsi="Times New Roman" w:cs="Times New Roman"/>
          <w:sz w:val="28"/>
          <w:szCs w:val="28"/>
        </w:rPr>
        <w:t>сти</w:t>
      </w:r>
    </w:p>
    <w:p w:rsidR="00B01466" w:rsidRPr="009F3666" w:rsidRDefault="00BF6E9E" w:rsidP="00BF6E9E">
      <w:pPr>
        <w:spacing w:after="0"/>
        <w:ind w:left="1843"/>
        <w:rPr>
          <w:rFonts w:ascii="Times New Roman" w:hAnsi="Times New Roman" w:cs="Times New Roman"/>
          <w:sz w:val="28"/>
          <w:szCs w:val="28"/>
        </w:rPr>
      </w:pPr>
      <w:r w:rsidRPr="006D799E">
        <w:rPr>
          <w:rFonts w:ascii="Times New Roman" w:eastAsia="Times New Roman" w:hAnsi="Times New Roman" w:cs="Times New Roman"/>
          <w:sz w:val="28"/>
          <w:szCs w:val="28"/>
        </w:rPr>
        <w:t xml:space="preserve"> в Российской Федерации</w:t>
      </w:r>
      <w:r>
        <w:rPr>
          <w:rFonts w:ascii="Times New Roman" w:eastAsia="Times New Roman" w:hAnsi="Times New Roman" w:cs="Times New Roman"/>
          <w:sz w:val="28"/>
          <w:szCs w:val="28"/>
        </w:rPr>
        <w:t>»……………………………</w:t>
      </w:r>
      <w:r w:rsidR="005C7A57">
        <w:rPr>
          <w:rFonts w:ascii="Times New Roman" w:eastAsia="Times New Roman" w:hAnsi="Times New Roman" w:cs="Times New Roman"/>
          <w:sz w:val="28"/>
          <w:szCs w:val="28"/>
        </w:rPr>
        <w:t>..…105</w:t>
      </w:r>
    </w:p>
    <w:p w:rsidR="00B01466" w:rsidRPr="009F3666" w:rsidRDefault="00B01466" w:rsidP="009F3666">
      <w:pPr>
        <w:spacing w:after="0"/>
        <w:rPr>
          <w:rFonts w:ascii="Times New Roman" w:hAnsi="Times New Roman" w:cs="Times New Roman"/>
          <w:sz w:val="28"/>
          <w:szCs w:val="28"/>
        </w:rPr>
      </w:pPr>
    </w:p>
    <w:p w:rsidR="00B01466" w:rsidRPr="009F3666" w:rsidRDefault="00B01466" w:rsidP="009F3666">
      <w:pPr>
        <w:spacing w:after="0"/>
        <w:rPr>
          <w:rFonts w:ascii="Times New Roman" w:hAnsi="Times New Roman" w:cs="Times New Roman"/>
          <w:sz w:val="28"/>
          <w:szCs w:val="28"/>
        </w:rPr>
      </w:pPr>
    </w:p>
    <w:p w:rsidR="00B01466" w:rsidRPr="009F3666" w:rsidRDefault="00B01466" w:rsidP="009F3666">
      <w:pPr>
        <w:spacing w:after="0"/>
        <w:rPr>
          <w:rFonts w:ascii="Times New Roman" w:hAnsi="Times New Roman" w:cs="Times New Roman"/>
          <w:sz w:val="28"/>
          <w:szCs w:val="28"/>
        </w:rPr>
      </w:pPr>
    </w:p>
    <w:p w:rsidR="00B01466" w:rsidRPr="009F3666" w:rsidRDefault="00B01466" w:rsidP="009F3666">
      <w:pPr>
        <w:spacing w:after="0"/>
        <w:rPr>
          <w:rFonts w:ascii="Times New Roman" w:hAnsi="Times New Roman" w:cs="Times New Roman"/>
          <w:sz w:val="28"/>
          <w:szCs w:val="28"/>
        </w:rPr>
      </w:pPr>
    </w:p>
    <w:p w:rsidR="00B01466" w:rsidRPr="009F3666" w:rsidRDefault="00B01466" w:rsidP="009F3666">
      <w:pPr>
        <w:spacing w:after="0"/>
        <w:rPr>
          <w:rFonts w:ascii="Times New Roman" w:hAnsi="Times New Roman" w:cs="Times New Roman"/>
          <w:sz w:val="28"/>
          <w:szCs w:val="28"/>
        </w:rPr>
      </w:pPr>
    </w:p>
    <w:p w:rsidR="006C0BCC" w:rsidRPr="009F3666" w:rsidRDefault="006C0BCC" w:rsidP="009F3666">
      <w:pPr>
        <w:spacing w:after="0"/>
        <w:rPr>
          <w:rFonts w:ascii="Times New Roman" w:hAnsi="Times New Roman" w:cs="Times New Roman"/>
          <w:sz w:val="28"/>
          <w:szCs w:val="28"/>
        </w:rPr>
      </w:pPr>
    </w:p>
    <w:p w:rsidR="00B01466" w:rsidRPr="009F3666" w:rsidRDefault="00B01466" w:rsidP="009F3666">
      <w:pPr>
        <w:spacing w:after="0"/>
        <w:rPr>
          <w:rFonts w:ascii="Times New Roman" w:hAnsi="Times New Roman" w:cs="Times New Roman"/>
          <w:sz w:val="28"/>
          <w:szCs w:val="28"/>
        </w:rPr>
      </w:pPr>
    </w:p>
    <w:p w:rsidR="009F3666" w:rsidRDefault="009F3666" w:rsidP="009F3666">
      <w:pPr>
        <w:spacing w:after="0"/>
        <w:rPr>
          <w:rFonts w:ascii="Times New Roman" w:hAnsi="Times New Roman" w:cs="Times New Roman"/>
          <w:sz w:val="28"/>
          <w:szCs w:val="28"/>
        </w:rPr>
      </w:pPr>
    </w:p>
    <w:p w:rsidR="009F3666" w:rsidRDefault="009F3666" w:rsidP="009F3666">
      <w:pPr>
        <w:spacing w:after="0"/>
        <w:rPr>
          <w:rFonts w:ascii="Times New Roman" w:hAnsi="Times New Roman" w:cs="Times New Roman"/>
          <w:sz w:val="28"/>
          <w:szCs w:val="28"/>
        </w:rPr>
      </w:pPr>
    </w:p>
    <w:p w:rsidR="009F3666" w:rsidRDefault="009F3666" w:rsidP="009F3666">
      <w:pPr>
        <w:spacing w:after="0"/>
        <w:rPr>
          <w:rFonts w:ascii="Times New Roman" w:hAnsi="Times New Roman" w:cs="Times New Roman"/>
          <w:sz w:val="28"/>
          <w:szCs w:val="28"/>
        </w:rPr>
      </w:pPr>
    </w:p>
    <w:p w:rsidR="009F3666" w:rsidRDefault="009F3666" w:rsidP="009F3666">
      <w:pPr>
        <w:spacing w:after="0"/>
        <w:rPr>
          <w:rFonts w:ascii="Times New Roman" w:hAnsi="Times New Roman" w:cs="Times New Roman"/>
          <w:sz w:val="28"/>
          <w:szCs w:val="28"/>
        </w:rPr>
      </w:pPr>
    </w:p>
    <w:p w:rsidR="009F3666" w:rsidRDefault="009F3666" w:rsidP="009F3666">
      <w:pPr>
        <w:spacing w:after="0"/>
        <w:rPr>
          <w:rFonts w:ascii="Times New Roman" w:hAnsi="Times New Roman" w:cs="Times New Roman"/>
          <w:sz w:val="28"/>
          <w:szCs w:val="28"/>
        </w:rPr>
      </w:pPr>
    </w:p>
    <w:p w:rsidR="00B01466" w:rsidRDefault="00074872" w:rsidP="00B01466">
      <w:pPr>
        <w:pStyle w:val="1"/>
      </w:pPr>
      <w:r>
        <w:lastRenderedPageBreak/>
        <w:t>Введение</w:t>
      </w:r>
    </w:p>
    <w:p w:rsidR="00B01466" w:rsidRPr="00202504" w:rsidRDefault="00B01466" w:rsidP="00B01466">
      <w:pPr>
        <w:suppressAutoHyphens/>
        <w:spacing w:after="0" w:line="240" w:lineRule="auto"/>
        <w:ind w:firstLine="397"/>
        <w:jc w:val="center"/>
        <w:rPr>
          <w:rFonts w:ascii="Times New Roman" w:hAnsi="Times New Roman" w:cs="Times New Roman"/>
          <w:b/>
          <w:sz w:val="28"/>
          <w:szCs w:val="28"/>
        </w:rPr>
      </w:pPr>
    </w:p>
    <w:p w:rsidR="00750980" w:rsidRDefault="00750980" w:rsidP="00750980">
      <w:pPr>
        <w:pStyle w:val="ae"/>
        <w:spacing w:after="0" w:line="240" w:lineRule="auto"/>
        <w:ind w:firstLine="426"/>
        <w:jc w:val="both"/>
        <w:rPr>
          <w:rFonts w:ascii="Times New Roman" w:hAnsi="Times New Roman" w:cs="Times New Roman"/>
          <w:sz w:val="28"/>
          <w:szCs w:val="28"/>
        </w:rPr>
      </w:pPr>
      <w:r w:rsidRPr="00891AB8">
        <w:rPr>
          <w:rFonts w:ascii="Times New Roman" w:hAnsi="Times New Roman" w:cs="Times New Roman"/>
          <w:sz w:val="28"/>
          <w:szCs w:val="28"/>
        </w:rPr>
        <w:t>Учебное пособие «</w:t>
      </w:r>
      <w:r>
        <w:rPr>
          <w:rFonts w:ascii="Times New Roman" w:hAnsi="Times New Roman" w:cs="Times New Roman"/>
          <w:sz w:val="28"/>
          <w:szCs w:val="28"/>
        </w:rPr>
        <w:t>Конкурентная разведка</w:t>
      </w:r>
      <w:r w:rsidRPr="00891AB8">
        <w:rPr>
          <w:rFonts w:ascii="Times New Roman" w:hAnsi="Times New Roman" w:cs="Times New Roman"/>
          <w:sz w:val="28"/>
          <w:szCs w:val="28"/>
        </w:rPr>
        <w:t xml:space="preserve">» используется при изучении </w:t>
      </w:r>
      <w:r>
        <w:rPr>
          <w:rFonts w:ascii="Times New Roman" w:hAnsi="Times New Roman" w:cs="Times New Roman"/>
          <w:sz w:val="28"/>
          <w:szCs w:val="28"/>
        </w:rPr>
        <w:t xml:space="preserve">соответствующей </w:t>
      </w:r>
      <w:r w:rsidRPr="00891AB8">
        <w:rPr>
          <w:rFonts w:ascii="Times New Roman" w:hAnsi="Times New Roman" w:cs="Times New Roman"/>
          <w:sz w:val="28"/>
          <w:szCs w:val="28"/>
        </w:rPr>
        <w:t>дисциплин</w:t>
      </w:r>
      <w:r>
        <w:rPr>
          <w:rFonts w:ascii="Times New Roman" w:hAnsi="Times New Roman" w:cs="Times New Roman"/>
          <w:sz w:val="28"/>
          <w:szCs w:val="28"/>
        </w:rPr>
        <w:t>ы</w:t>
      </w:r>
      <w:r w:rsidRPr="00891AB8">
        <w:rPr>
          <w:rFonts w:ascii="Times New Roman" w:hAnsi="Times New Roman" w:cs="Times New Roman"/>
          <w:sz w:val="28"/>
          <w:szCs w:val="28"/>
        </w:rPr>
        <w:t xml:space="preserve"> в программе подготовки </w:t>
      </w:r>
      <w:r>
        <w:rPr>
          <w:rFonts w:ascii="Times New Roman" w:hAnsi="Times New Roman" w:cs="Times New Roman"/>
          <w:sz w:val="28"/>
          <w:szCs w:val="28"/>
        </w:rPr>
        <w:t>студентов</w:t>
      </w:r>
      <w:r w:rsidRPr="00891AB8">
        <w:rPr>
          <w:rFonts w:ascii="Times New Roman" w:hAnsi="Times New Roman" w:cs="Times New Roman"/>
          <w:sz w:val="28"/>
          <w:szCs w:val="28"/>
        </w:rPr>
        <w:t>, обуча</w:t>
      </w:r>
      <w:r w:rsidRPr="00891AB8">
        <w:rPr>
          <w:rFonts w:ascii="Times New Roman" w:hAnsi="Times New Roman" w:cs="Times New Roman"/>
          <w:sz w:val="28"/>
          <w:szCs w:val="28"/>
        </w:rPr>
        <w:t>ю</w:t>
      </w:r>
      <w:r w:rsidRPr="00891AB8">
        <w:rPr>
          <w:rFonts w:ascii="Times New Roman" w:hAnsi="Times New Roman" w:cs="Times New Roman"/>
          <w:sz w:val="28"/>
          <w:szCs w:val="28"/>
        </w:rPr>
        <w:t xml:space="preserve">щихся по </w:t>
      </w:r>
      <w:r>
        <w:rPr>
          <w:rFonts w:ascii="Times New Roman" w:hAnsi="Times New Roman" w:cs="Times New Roman"/>
          <w:sz w:val="28"/>
          <w:szCs w:val="28"/>
        </w:rPr>
        <w:t>специальности</w:t>
      </w:r>
      <w:r w:rsidRPr="00891AB8">
        <w:rPr>
          <w:rFonts w:ascii="Times New Roman" w:hAnsi="Times New Roman" w:cs="Times New Roman"/>
          <w:sz w:val="28"/>
          <w:szCs w:val="28"/>
        </w:rPr>
        <w:t xml:space="preserve"> </w:t>
      </w:r>
      <w:r>
        <w:rPr>
          <w:rFonts w:ascii="Times New Roman" w:hAnsi="Times New Roman" w:cs="Times New Roman"/>
          <w:sz w:val="28"/>
          <w:szCs w:val="28"/>
        </w:rPr>
        <w:t xml:space="preserve">38.05.01 </w:t>
      </w:r>
      <w:r w:rsidRPr="00891AB8">
        <w:rPr>
          <w:rFonts w:ascii="Times New Roman" w:hAnsi="Times New Roman" w:cs="Times New Roman"/>
          <w:sz w:val="28"/>
          <w:szCs w:val="28"/>
        </w:rPr>
        <w:t>«Экономи</w:t>
      </w:r>
      <w:r>
        <w:rPr>
          <w:rFonts w:ascii="Times New Roman" w:hAnsi="Times New Roman" w:cs="Times New Roman"/>
          <w:sz w:val="28"/>
          <w:szCs w:val="28"/>
        </w:rPr>
        <w:t>ческая безопасность</w:t>
      </w:r>
      <w:r w:rsidRPr="00891AB8">
        <w:rPr>
          <w:rFonts w:ascii="Times New Roman" w:hAnsi="Times New Roman" w:cs="Times New Roman"/>
          <w:sz w:val="28"/>
          <w:szCs w:val="28"/>
        </w:rPr>
        <w:t>».</w:t>
      </w:r>
    </w:p>
    <w:p w:rsidR="00750980" w:rsidRDefault="00750980" w:rsidP="00750980">
      <w:pPr>
        <w:pStyle w:val="ae"/>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Конкурентная разведка – одно из направлений работы специалистов, обеспечивающих экономическую безопасность предприятия (организации) путём постоянного сбора, анализа и актуализации информации, позволя</w:t>
      </w:r>
      <w:r>
        <w:rPr>
          <w:rFonts w:ascii="Times New Roman" w:hAnsi="Times New Roman" w:cs="Times New Roman"/>
          <w:sz w:val="28"/>
          <w:szCs w:val="28"/>
        </w:rPr>
        <w:t>ю</w:t>
      </w:r>
      <w:r>
        <w:rPr>
          <w:rFonts w:ascii="Times New Roman" w:hAnsi="Times New Roman" w:cs="Times New Roman"/>
          <w:sz w:val="28"/>
          <w:szCs w:val="28"/>
        </w:rPr>
        <w:t>щей определить конкурентные преимущества и конкурентные недостатки х</w:t>
      </w:r>
      <w:r>
        <w:rPr>
          <w:rFonts w:ascii="Times New Roman" w:hAnsi="Times New Roman" w:cs="Times New Roman"/>
          <w:sz w:val="28"/>
          <w:szCs w:val="28"/>
        </w:rPr>
        <w:t>о</w:t>
      </w:r>
      <w:r>
        <w:rPr>
          <w:rFonts w:ascii="Times New Roman" w:hAnsi="Times New Roman" w:cs="Times New Roman"/>
          <w:sz w:val="28"/>
          <w:szCs w:val="28"/>
        </w:rPr>
        <w:t>зяйствующих субъектов: партнёров, контрагентов, конкурентов.</w:t>
      </w:r>
    </w:p>
    <w:p w:rsidR="00750980" w:rsidRPr="00240D19" w:rsidRDefault="00750980" w:rsidP="00750980">
      <w:pPr>
        <w:spacing w:after="0" w:line="240" w:lineRule="auto"/>
        <w:ind w:firstLine="360"/>
        <w:jc w:val="both"/>
        <w:rPr>
          <w:rFonts w:ascii="Times New Roman" w:hAnsi="Times New Roman" w:cs="Times New Roman"/>
          <w:sz w:val="28"/>
          <w:szCs w:val="28"/>
        </w:rPr>
      </w:pPr>
      <w:r w:rsidRPr="00240D19">
        <w:rPr>
          <w:rFonts w:ascii="Times New Roman" w:hAnsi="Times New Roman" w:cs="Times New Roman"/>
          <w:sz w:val="28"/>
          <w:szCs w:val="28"/>
        </w:rPr>
        <w:t xml:space="preserve">Поэтому в программе подготовке специалистов </w:t>
      </w:r>
      <w:r>
        <w:rPr>
          <w:rFonts w:ascii="Times New Roman" w:hAnsi="Times New Roman" w:cs="Times New Roman"/>
          <w:sz w:val="28"/>
          <w:szCs w:val="28"/>
        </w:rPr>
        <w:t xml:space="preserve">в области экономической безопасности предприятия (организации) </w:t>
      </w:r>
      <w:r w:rsidRPr="00240D19">
        <w:rPr>
          <w:rFonts w:ascii="Times New Roman" w:hAnsi="Times New Roman" w:cs="Times New Roman"/>
          <w:sz w:val="28"/>
          <w:szCs w:val="28"/>
        </w:rPr>
        <w:t>этой дисциплине уделяется досто</w:t>
      </w:r>
      <w:r w:rsidRPr="00240D19">
        <w:rPr>
          <w:rFonts w:ascii="Times New Roman" w:hAnsi="Times New Roman" w:cs="Times New Roman"/>
          <w:sz w:val="28"/>
          <w:szCs w:val="28"/>
        </w:rPr>
        <w:t>й</w:t>
      </w:r>
      <w:r w:rsidRPr="00240D19">
        <w:rPr>
          <w:rFonts w:ascii="Times New Roman" w:hAnsi="Times New Roman" w:cs="Times New Roman"/>
          <w:sz w:val="28"/>
          <w:szCs w:val="28"/>
        </w:rPr>
        <w:t>ное внимание.</w:t>
      </w:r>
    </w:p>
    <w:p w:rsidR="00750980" w:rsidRDefault="00750980" w:rsidP="00750980">
      <w:pPr>
        <w:spacing w:after="0" w:line="240" w:lineRule="auto"/>
        <w:ind w:firstLine="360"/>
        <w:jc w:val="both"/>
        <w:rPr>
          <w:rFonts w:ascii="Times New Roman" w:hAnsi="Times New Roman" w:cs="Times New Roman"/>
          <w:sz w:val="28"/>
          <w:szCs w:val="28"/>
        </w:rPr>
      </w:pPr>
      <w:r w:rsidRPr="00240D19">
        <w:rPr>
          <w:rFonts w:ascii="Times New Roman" w:hAnsi="Times New Roman" w:cs="Times New Roman"/>
          <w:sz w:val="28"/>
          <w:szCs w:val="28"/>
        </w:rPr>
        <w:t>В результате изучения дисциплины студенты должны получить разверн</w:t>
      </w:r>
      <w:r w:rsidRPr="00240D19">
        <w:rPr>
          <w:rFonts w:ascii="Times New Roman" w:hAnsi="Times New Roman" w:cs="Times New Roman"/>
          <w:sz w:val="28"/>
          <w:szCs w:val="28"/>
        </w:rPr>
        <w:t>у</w:t>
      </w:r>
      <w:r w:rsidRPr="00240D19">
        <w:rPr>
          <w:rFonts w:ascii="Times New Roman" w:hAnsi="Times New Roman" w:cs="Times New Roman"/>
          <w:sz w:val="28"/>
          <w:szCs w:val="28"/>
        </w:rPr>
        <w:t xml:space="preserve">тое представление </w:t>
      </w:r>
      <w:r>
        <w:rPr>
          <w:rFonts w:ascii="Times New Roman" w:hAnsi="Times New Roman" w:cs="Times New Roman"/>
          <w:sz w:val="28"/>
          <w:szCs w:val="28"/>
        </w:rPr>
        <w:t>как о самой службе конкурентной разведки предприятия (организации), так и о направлениях и методах работы соответствующих специалистов, изучить правовую основу деятельности разведывательных подразделений компаний, цели и задачи их работы.</w:t>
      </w:r>
    </w:p>
    <w:p w:rsidR="00750980" w:rsidRPr="0049029A" w:rsidRDefault="00750980" w:rsidP="00750980">
      <w:pPr>
        <w:pStyle w:val="aa"/>
        <w:suppressAutoHyphens/>
        <w:spacing w:line="240" w:lineRule="auto"/>
        <w:ind w:left="0" w:firstLine="426"/>
        <w:jc w:val="both"/>
        <w:rPr>
          <w:szCs w:val="24"/>
        </w:rPr>
      </w:pPr>
      <w:r w:rsidRPr="0049029A">
        <w:rPr>
          <w:szCs w:val="24"/>
        </w:rPr>
        <w:t>Пособие содержит конспективное изложение теоретического материала дисциплины «</w:t>
      </w:r>
      <w:r>
        <w:rPr>
          <w:szCs w:val="24"/>
        </w:rPr>
        <w:t>Конкурентная разведка</w:t>
      </w:r>
      <w:r w:rsidRPr="0049029A">
        <w:rPr>
          <w:szCs w:val="24"/>
        </w:rPr>
        <w:t>».</w:t>
      </w:r>
    </w:p>
    <w:p w:rsidR="00B01466" w:rsidRPr="0054585D" w:rsidRDefault="00B01466" w:rsidP="00B01466">
      <w:pPr>
        <w:suppressAutoHyphens/>
        <w:spacing w:after="0" w:line="240" w:lineRule="auto"/>
        <w:ind w:firstLine="397"/>
        <w:jc w:val="both"/>
        <w:rPr>
          <w:rFonts w:ascii="Times New Roman" w:hAnsi="Times New Roman" w:cs="Times New Roman"/>
          <w:b/>
          <w:color w:val="FF0000"/>
          <w:sz w:val="28"/>
          <w:szCs w:val="28"/>
        </w:rPr>
      </w:pPr>
    </w:p>
    <w:p w:rsidR="00B01466" w:rsidRPr="009A570D" w:rsidRDefault="00B01466" w:rsidP="00B01466">
      <w:pPr>
        <w:suppressAutoHyphens/>
        <w:spacing w:after="0" w:line="240" w:lineRule="auto"/>
        <w:ind w:firstLine="397"/>
        <w:jc w:val="both"/>
        <w:rPr>
          <w:rFonts w:ascii="Times New Roman" w:hAnsi="Times New Roman" w:cs="Times New Roman"/>
          <w:b/>
          <w:sz w:val="28"/>
          <w:szCs w:val="28"/>
        </w:rPr>
      </w:pPr>
    </w:p>
    <w:p w:rsidR="00B01466" w:rsidRDefault="00B01466" w:rsidP="00B01466">
      <w:pPr>
        <w:suppressAutoHyphens/>
        <w:spacing w:after="0" w:line="240" w:lineRule="auto"/>
        <w:ind w:firstLine="397"/>
        <w:jc w:val="both"/>
        <w:rPr>
          <w:rFonts w:ascii="Times New Roman" w:hAnsi="Times New Roman" w:cs="Times New Roman"/>
          <w:b/>
          <w:sz w:val="28"/>
          <w:szCs w:val="28"/>
        </w:rPr>
      </w:pPr>
    </w:p>
    <w:p w:rsidR="00B01466" w:rsidRDefault="00B01466" w:rsidP="00B01466">
      <w:pPr>
        <w:suppressAutoHyphens/>
        <w:spacing w:after="0" w:line="240" w:lineRule="auto"/>
        <w:ind w:firstLine="397"/>
        <w:jc w:val="both"/>
        <w:rPr>
          <w:rFonts w:ascii="Times New Roman" w:hAnsi="Times New Roman" w:cs="Times New Roman"/>
          <w:b/>
          <w:sz w:val="28"/>
          <w:szCs w:val="28"/>
        </w:rPr>
      </w:pPr>
    </w:p>
    <w:p w:rsidR="00B01466" w:rsidRDefault="00B01466" w:rsidP="00B01466">
      <w:pPr>
        <w:suppressAutoHyphens/>
        <w:spacing w:after="0" w:line="240" w:lineRule="auto"/>
        <w:ind w:firstLine="397"/>
        <w:jc w:val="both"/>
        <w:rPr>
          <w:rFonts w:ascii="Times New Roman" w:hAnsi="Times New Roman" w:cs="Times New Roman"/>
          <w:b/>
          <w:sz w:val="28"/>
          <w:szCs w:val="28"/>
        </w:rPr>
      </w:pPr>
    </w:p>
    <w:p w:rsidR="00B01466" w:rsidRDefault="00B01466" w:rsidP="00B01466">
      <w:pPr>
        <w:suppressAutoHyphens/>
        <w:spacing w:after="0" w:line="240" w:lineRule="auto"/>
        <w:ind w:firstLine="397"/>
        <w:jc w:val="both"/>
        <w:rPr>
          <w:rFonts w:ascii="Times New Roman" w:hAnsi="Times New Roman" w:cs="Times New Roman"/>
          <w:b/>
          <w:sz w:val="28"/>
          <w:szCs w:val="28"/>
        </w:rPr>
      </w:pPr>
    </w:p>
    <w:p w:rsidR="00B01466" w:rsidRDefault="00B01466" w:rsidP="00B01466">
      <w:pPr>
        <w:suppressAutoHyphens/>
        <w:spacing w:after="0" w:line="240" w:lineRule="auto"/>
        <w:ind w:firstLine="397"/>
        <w:jc w:val="both"/>
        <w:rPr>
          <w:rFonts w:ascii="Times New Roman" w:hAnsi="Times New Roman" w:cs="Times New Roman"/>
          <w:b/>
          <w:sz w:val="28"/>
          <w:szCs w:val="28"/>
        </w:rPr>
      </w:pPr>
    </w:p>
    <w:p w:rsidR="00B01466" w:rsidRDefault="00B01466" w:rsidP="00B01466">
      <w:pPr>
        <w:suppressAutoHyphens/>
        <w:spacing w:after="0" w:line="240" w:lineRule="auto"/>
        <w:ind w:firstLine="397"/>
        <w:jc w:val="both"/>
        <w:rPr>
          <w:rFonts w:ascii="Times New Roman" w:hAnsi="Times New Roman" w:cs="Times New Roman"/>
          <w:b/>
          <w:sz w:val="28"/>
          <w:szCs w:val="28"/>
        </w:rPr>
      </w:pPr>
    </w:p>
    <w:p w:rsidR="00B01466" w:rsidRDefault="00B01466" w:rsidP="00B01466">
      <w:pPr>
        <w:suppressAutoHyphens/>
        <w:spacing w:after="0" w:line="240" w:lineRule="auto"/>
        <w:ind w:firstLine="397"/>
        <w:jc w:val="both"/>
        <w:rPr>
          <w:rFonts w:ascii="Times New Roman" w:hAnsi="Times New Roman" w:cs="Times New Roman"/>
          <w:b/>
          <w:sz w:val="28"/>
          <w:szCs w:val="28"/>
        </w:rPr>
      </w:pPr>
    </w:p>
    <w:p w:rsidR="00B01466" w:rsidRDefault="00B01466" w:rsidP="00B01466">
      <w:pPr>
        <w:suppressAutoHyphens/>
        <w:spacing w:after="0" w:line="240" w:lineRule="auto"/>
        <w:ind w:firstLine="397"/>
        <w:jc w:val="both"/>
        <w:rPr>
          <w:rFonts w:ascii="Times New Roman" w:hAnsi="Times New Roman" w:cs="Times New Roman"/>
          <w:b/>
          <w:sz w:val="28"/>
          <w:szCs w:val="28"/>
        </w:rPr>
      </w:pPr>
    </w:p>
    <w:p w:rsidR="00B01466" w:rsidRDefault="00B01466" w:rsidP="00B01466">
      <w:pPr>
        <w:suppressAutoHyphens/>
        <w:spacing w:after="0" w:line="240" w:lineRule="auto"/>
        <w:ind w:firstLine="397"/>
        <w:jc w:val="both"/>
        <w:rPr>
          <w:rFonts w:ascii="Times New Roman" w:hAnsi="Times New Roman" w:cs="Times New Roman"/>
          <w:b/>
          <w:sz w:val="28"/>
          <w:szCs w:val="28"/>
        </w:rPr>
      </w:pPr>
    </w:p>
    <w:p w:rsidR="00B01466" w:rsidRDefault="00B01466" w:rsidP="00B01466">
      <w:pPr>
        <w:suppressAutoHyphens/>
        <w:spacing w:after="0" w:line="240" w:lineRule="auto"/>
        <w:ind w:firstLine="397"/>
        <w:jc w:val="both"/>
        <w:rPr>
          <w:rFonts w:ascii="Times New Roman" w:hAnsi="Times New Roman" w:cs="Times New Roman"/>
          <w:b/>
          <w:sz w:val="28"/>
          <w:szCs w:val="28"/>
        </w:rPr>
      </w:pPr>
    </w:p>
    <w:p w:rsidR="00B01466" w:rsidRDefault="00B01466" w:rsidP="00B01466">
      <w:pPr>
        <w:suppressAutoHyphens/>
        <w:spacing w:after="0" w:line="240" w:lineRule="auto"/>
        <w:ind w:firstLine="397"/>
        <w:jc w:val="both"/>
        <w:rPr>
          <w:rFonts w:ascii="Times New Roman" w:hAnsi="Times New Roman" w:cs="Times New Roman"/>
          <w:b/>
          <w:sz w:val="28"/>
          <w:szCs w:val="28"/>
        </w:rPr>
      </w:pPr>
    </w:p>
    <w:p w:rsidR="00B01466" w:rsidRDefault="00B01466" w:rsidP="00B01466">
      <w:pPr>
        <w:suppressAutoHyphens/>
        <w:spacing w:after="0" w:line="240" w:lineRule="auto"/>
        <w:ind w:firstLine="397"/>
        <w:jc w:val="both"/>
        <w:rPr>
          <w:rFonts w:ascii="Times New Roman" w:hAnsi="Times New Roman" w:cs="Times New Roman"/>
          <w:b/>
          <w:sz w:val="28"/>
          <w:szCs w:val="28"/>
        </w:rPr>
      </w:pPr>
    </w:p>
    <w:p w:rsidR="00B01466" w:rsidRDefault="00B01466" w:rsidP="00B01466">
      <w:pPr>
        <w:suppressAutoHyphens/>
        <w:spacing w:after="0" w:line="240" w:lineRule="auto"/>
        <w:ind w:firstLine="397"/>
        <w:jc w:val="both"/>
        <w:rPr>
          <w:rFonts w:ascii="Times New Roman" w:hAnsi="Times New Roman" w:cs="Times New Roman"/>
          <w:b/>
          <w:sz w:val="28"/>
          <w:szCs w:val="28"/>
        </w:rPr>
      </w:pPr>
    </w:p>
    <w:p w:rsidR="00B01466" w:rsidRDefault="00B01466" w:rsidP="00B01466">
      <w:pPr>
        <w:suppressAutoHyphens/>
        <w:spacing w:after="0" w:line="240" w:lineRule="auto"/>
        <w:ind w:firstLine="397"/>
        <w:jc w:val="both"/>
        <w:rPr>
          <w:rFonts w:ascii="Times New Roman" w:hAnsi="Times New Roman" w:cs="Times New Roman"/>
          <w:b/>
          <w:sz w:val="28"/>
          <w:szCs w:val="28"/>
        </w:rPr>
      </w:pPr>
    </w:p>
    <w:p w:rsidR="00B01466" w:rsidRDefault="00B01466" w:rsidP="00B01466">
      <w:pPr>
        <w:suppressAutoHyphens/>
        <w:spacing w:after="0" w:line="240" w:lineRule="auto"/>
        <w:ind w:firstLine="397"/>
        <w:jc w:val="both"/>
        <w:rPr>
          <w:rFonts w:ascii="Times New Roman" w:hAnsi="Times New Roman" w:cs="Times New Roman"/>
          <w:b/>
          <w:sz w:val="28"/>
          <w:szCs w:val="28"/>
        </w:rPr>
      </w:pPr>
    </w:p>
    <w:p w:rsidR="00B01466" w:rsidRDefault="00B01466" w:rsidP="00B01466">
      <w:pPr>
        <w:suppressAutoHyphens/>
        <w:spacing w:after="0" w:line="240" w:lineRule="auto"/>
        <w:ind w:firstLine="397"/>
        <w:jc w:val="both"/>
        <w:rPr>
          <w:rFonts w:ascii="Times New Roman" w:hAnsi="Times New Roman" w:cs="Times New Roman"/>
          <w:b/>
          <w:sz w:val="28"/>
          <w:szCs w:val="28"/>
        </w:rPr>
      </w:pPr>
    </w:p>
    <w:p w:rsidR="00750980" w:rsidRDefault="00750980" w:rsidP="00B01466">
      <w:pPr>
        <w:suppressAutoHyphens/>
        <w:spacing w:after="0" w:line="240" w:lineRule="auto"/>
        <w:ind w:firstLine="397"/>
        <w:jc w:val="both"/>
        <w:rPr>
          <w:rFonts w:ascii="Times New Roman" w:hAnsi="Times New Roman" w:cs="Times New Roman"/>
          <w:b/>
          <w:sz w:val="28"/>
          <w:szCs w:val="28"/>
        </w:rPr>
      </w:pPr>
    </w:p>
    <w:p w:rsidR="00750980" w:rsidRDefault="00750980" w:rsidP="00B01466">
      <w:pPr>
        <w:suppressAutoHyphens/>
        <w:spacing w:after="0" w:line="240" w:lineRule="auto"/>
        <w:ind w:firstLine="397"/>
        <w:jc w:val="both"/>
        <w:rPr>
          <w:rFonts w:ascii="Times New Roman" w:hAnsi="Times New Roman" w:cs="Times New Roman"/>
          <w:b/>
          <w:sz w:val="28"/>
          <w:szCs w:val="28"/>
        </w:rPr>
      </w:pPr>
    </w:p>
    <w:p w:rsidR="00750980" w:rsidRDefault="00750980" w:rsidP="00B01466">
      <w:pPr>
        <w:suppressAutoHyphens/>
        <w:spacing w:after="0" w:line="240" w:lineRule="auto"/>
        <w:ind w:firstLine="397"/>
        <w:jc w:val="both"/>
        <w:rPr>
          <w:rFonts w:ascii="Times New Roman" w:hAnsi="Times New Roman" w:cs="Times New Roman"/>
          <w:b/>
          <w:sz w:val="28"/>
          <w:szCs w:val="28"/>
        </w:rPr>
      </w:pPr>
    </w:p>
    <w:p w:rsidR="00B01466" w:rsidRDefault="00B01466" w:rsidP="00B01466">
      <w:pPr>
        <w:suppressAutoHyphens/>
        <w:spacing w:after="0" w:line="240" w:lineRule="auto"/>
        <w:ind w:firstLine="397"/>
        <w:jc w:val="both"/>
        <w:rPr>
          <w:rFonts w:ascii="Times New Roman" w:hAnsi="Times New Roman" w:cs="Times New Roman"/>
          <w:b/>
          <w:sz w:val="28"/>
          <w:szCs w:val="28"/>
        </w:rPr>
      </w:pPr>
    </w:p>
    <w:p w:rsidR="00B01466" w:rsidRDefault="00B01466" w:rsidP="00B01466">
      <w:pPr>
        <w:suppressAutoHyphens/>
        <w:spacing w:after="0" w:line="240" w:lineRule="auto"/>
        <w:ind w:firstLine="397"/>
        <w:jc w:val="both"/>
        <w:rPr>
          <w:rFonts w:ascii="Times New Roman" w:hAnsi="Times New Roman" w:cs="Times New Roman"/>
          <w:b/>
          <w:sz w:val="28"/>
          <w:szCs w:val="28"/>
        </w:rPr>
      </w:pPr>
    </w:p>
    <w:p w:rsidR="00476FF1" w:rsidRDefault="00476FF1" w:rsidP="00B01466">
      <w:pPr>
        <w:suppressAutoHyphens/>
        <w:spacing w:after="0" w:line="240" w:lineRule="auto"/>
        <w:ind w:firstLine="397"/>
        <w:jc w:val="both"/>
        <w:rPr>
          <w:rFonts w:ascii="Times New Roman" w:hAnsi="Times New Roman" w:cs="Times New Roman"/>
          <w:b/>
          <w:sz w:val="28"/>
          <w:szCs w:val="28"/>
        </w:rPr>
      </w:pPr>
    </w:p>
    <w:p w:rsidR="00BC21A5" w:rsidRDefault="00BC21A5" w:rsidP="00B01466">
      <w:pPr>
        <w:suppressAutoHyphens/>
        <w:spacing w:after="0" w:line="240" w:lineRule="auto"/>
        <w:ind w:firstLine="397"/>
        <w:jc w:val="both"/>
        <w:rPr>
          <w:rFonts w:ascii="Times New Roman" w:hAnsi="Times New Roman" w:cs="Times New Roman"/>
          <w:b/>
          <w:sz w:val="28"/>
          <w:szCs w:val="28"/>
        </w:rPr>
      </w:pPr>
    </w:p>
    <w:p w:rsidR="00AA33F4" w:rsidRPr="00AA33F4" w:rsidRDefault="007C798A" w:rsidP="00253B71">
      <w:pPr>
        <w:pStyle w:val="a3"/>
        <w:numPr>
          <w:ilvl w:val="0"/>
          <w:numId w:val="6"/>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Основы деятельности</w:t>
      </w:r>
      <w:r w:rsidR="00AA33F4">
        <w:rPr>
          <w:rFonts w:ascii="Times New Roman" w:hAnsi="Times New Roman" w:cs="Times New Roman"/>
          <w:b/>
          <w:sz w:val="28"/>
          <w:szCs w:val="28"/>
        </w:rPr>
        <w:t xml:space="preserve"> конкурентной разведки.</w:t>
      </w:r>
    </w:p>
    <w:p w:rsidR="00AA33F4" w:rsidRDefault="00AA33F4" w:rsidP="00476FF1">
      <w:pPr>
        <w:spacing w:after="0" w:line="240" w:lineRule="auto"/>
        <w:jc w:val="center"/>
        <w:rPr>
          <w:rFonts w:ascii="Times New Roman" w:hAnsi="Times New Roman" w:cs="Times New Roman"/>
          <w:b/>
          <w:sz w:val="28"/>
          <w:szCs w:val="28"/>
        </w:rPr>
      </w:pPr>
    </w:p>
    <w:p w:rsidR="006F554D" w:rsidRDefault="00AA33F4" w:rsidP="00253B71">
      <w:pPr>
        <w:pStyle w:val="a3"/>
        <w:numPr>
          <w:ilvl w:val="1"/>
          <w:numId w:val="6"/>
        </w:numPr>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Общая характеристика конкурентной разведки</w:t>
      </w:r>
      <w:r w:rsidR="006F554D">
        <w:rPr>
          <w:rFonts w:ascii="Times New Roman" w:hAnsi="Times New Roman" w:cs="Times New Roman"/>
          <w:b/>
          <w:sz w:val="28"/>
          <w:szCs w:val="28"/>
        </w:rPr>
        <w:t>,</w:t>
      </w:r>
    </w:p>
    <w:p w:rsidR="00AA33F4" w:rsidRPr="00AA33F4" w:rsidRDefault="006F554D" w:rsidP="006F554D">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её цели и задачи</w:t>
      </w:r>
    </w:p>
    <w:p w:rsidR="00AA33F4" w:rsidRDefault="00AA33F4" w:rsidP="00476FF1">
      <w:pPr>
        <w:spacing w:after="0" w:line="240" w:lineRule="auto"/>
        <w:jc w:val="center"/>
        <w:rPr>
          <w:rFonts w:ascii="Times New Roman" w:hAnsi="Times New Roman" w:cs="Times New Roman"/>
          <w:b/>
          <w:sz w:val="28"/>
          <w:szCs w:val="28"/>
        </w:rPr>
      </w:pPr>
    </w:p>
    <w:p w:rsidR="00655CD2" w:rsidRPr="00655CD2" w:rsidRDefault="00655CD2" w:rsidP="00655CD2">
      <w:pPr>
        <w:spacing w:after="0" w:line="240" w:lineRule="auto"/>
        <w:ind w:firstLine="426"/>
        <w:jc w:val="both"/>
        <w:rPr>
          <w:rFonts w:ascii="Times New Roman" w:eastAsia="Times New Roman" w:hAnsi="Times New Roman" w:cs="Times New Roman"/>
          <w:sz w:val="28"/>
          <w:szCs w:val="28"/>
        </w:rPr>
      </w:pPr>
      <w:r w:rsidRPr="00655CD2">
        <w:rPr>
          <w:rFonts w:ascii="Times New Roman" w:eastAsia="Times New Roman" w:hAnsi="Times New Roman" w:cs="Times New Roman"/>
          <w:sz w:val="28"/>
          <w:szCs w:val="28"/>
        </w:rPr>
        <w:t>Российское Общество профессионалов конкурентной разведки формул</w:t>
      </w:r>
      <w:r w:rsidRPr="00655CD2">
        <w:rPr>
          <w:rFonts w:ascii="Times New Roman" w:eastAsia="Times New Roman" w:hAnsi="Times New Roman" w:cs="Times New Roman"/>
          <w:sz w:val="28"/>
          <w:szCs w:val="28"/>
        </w:rPr>
        <w:t>и</w:t>
      </w:r>
      <w:r w:rsidRPr="00655CD2">
        <w:rPr>
          <w:rFonts w:ascii="Times New Roman" w:eastAsia="Times New Roman" w:hAnsi="Times New Roman" w:cs="Times New Roman"/>
          <w:sz w:val="28"/>
          <w:szCs w:val="28"/>
        </w:rPr>
        <w:t xml:space="preserve">рует </w:t>
      </w:r>
      <w:r w:rsidRPr="00655CD2">
        <w:rPr>
          <w:rFonts w:ascii="Times New Roman" w:eastAsia="Times New Roman" w:hAnsi="Times New Roman" w:cs="Times New Roman"/>
          <w:b/>
          <w:sz w:val="28"/>
          <w:szCs w:val="28"/>
        </w:rPr>
        <w:t>понятие «Конкурентная разведка»</w:t>
      </w:r>
      <w:r w:rsidRPr="00655CD2">
        <w:rPr>
          <w:rFonts w:ascii="Times New Roman" w:eastAsia="Times New Roman" w:hAnsi="Times New Roman" w:cs="Times New Roman"/>
          <w:sz w:val="28"/>
          <w:szCs w:val="28"/>
        </w:rPr>
        <w:t xml:space="preserve"> так</w:t>
      </w:r>
      <w:r>
        <w:rPr>
          <w:rFonts w:ascii="Times New Roman" w:eastAsia="Times New Roman" w:hAnsi="Times New Roman" w:cs="Times New Roman"/>
          <w:sz w:val="28"/>
          <w:szCs w:val="28"/>
        </w:rPr>
        <w:t>:</w:t>
      </w:r>
      <w:r w:rsidRPr="00655C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w:t>
      </w:r>
      <w:r w:rsidRPr="00655CD2">
        <w:rPr>
          <w:rFonts w:ascii="Times New Roman" w:eastAsia="Times New Roman" w:hAnsi="Times New Roman" w:cs="Times New Roman"/>
          <w:sz w:val="28"/>
          <w:szCs w:val="28"/>
        </w:rPr>
        <w:t>то новая стратегическая ин</w:t>
      </w:r>
      <w:r w:rsidRPr="00655CD2">
        <w:rPr>
          <w:rFonts w:ascii="Times New Roman" w:eastAsia="Times New Roman" w:hAnsi="Times New Roman" w:cs="Times New Roman"/>
          <w:sz w:val="28"/>
          <w:szCs w:val="28"/>
        </w:rPr>
        <w:t>и</w:t>
      </w:r>
      <w:r w:rsidRPr="00655CD2">
        <w:rPr>
          <w:rFonts w:ascii="Times New Roman" w:eastAsia="Times New Roman" w:hAnsi="Times New Roman" w:cs="Times New Roman"/>
          <w:sz w:val="28"/>
          <w:szCs w:val="28"/>
        </w:rPr>
        <w:t xml:space="preserve">циатива в </w:t>
      </w:r>
      <w:hyperlink r:id="rId8" w:tooltip="Бизнес" w:history="1">
        <w:r w:rsidRPr="00655CD2">
          <w:rPr>
            <w:rFonts w:ascii="Times New Roman" w:eastAsia="Times New Roman" w:hAnsi="Times New Roman" w:cs="Times New Roman"/>
            <w:sz w:val="28"/>
            <w:szCs w:val="28"/>
          </w:rPr>
          <w:t>бизнесе</w:t>
        </w:r>
      </w:hyperlink>
      <w:r w:rsidRPr="00655CD2">
        <w:rPr>
          <w:rFonts w:ascii="Times New Roman" w:eastAsia="Times New Roman" w:hAnsi="Times New Roman" w:cs="Times New Roman"/>
          <w:sz w:val="28"/>
          <w:szCs w:val="28"/>
        </w:rPr>
        <w:t>, нацеленная на все в мире бизнеса, что значимо для сп</w:t>
      </w:r>
      <w:r w:rsidRPr="00655CD2">
        <w:rPr>
          <w:rFonts w:ascii="Times New Roman" w:eastAsia="Times New Roman" w:hAnsi="Times New Roman" w:cs="Times New Roman"/>
          <w:sz w:val="28"/>
          <w:szCs w:val="28"/>
        </w:rPr>
        <w:t>о</w:t>
      </w:r>
      <w:r w:rsidRPr="00655CD2">
        <w:rPr>
          <w:rFonts w:ascii="Times New Roman" w:eastAsia="Times New Roman" w:hAnsi="Times New Roman" w:cs="Times New Roman"/>
          <w:sz w:val="28"/>
          <w:szCs w:val="28"/>
        </w:rPr>
        <w:t>собности компании конкурировать. В ходе конкурентной разведки изучают не только конкурентов (прямых, косвенных и потенциальных), но и клиентов — дилеров и дистрибьюторов, технологии, продукцию, а также деловую ср</w:t>
      </w:r>
      <w:r w:rsidRPr="00655CD2">
        <w:rPr>
          <w:rFonts w:ascii="Times New Roman" w:eastAsia="Times New Roman" w:hAnsi="Times New Roman" w:cs="Times New Roman"/>
          <w:sz w:val="28"/>
          <w:szCs w:val="28"/>
        </w:rPr>
        <w:t>е</w:t>
      </w:r>
      <w:r w:rsidRPr="00655CD2">
        <w:rPr>
          <w:rFonts w:ascii="Times New Roman" w:eastAsia="Times New Roman" w:hAnsi="Times New Roman" w:cs="Times New Roman"/>
          <w:sz w:val="28"/>
          <w:szCs w:val="28"/>
        </w:rPr>
        <w:t xml:space="preserve">ду. </w:t>
      </w:r>
    </w:p>
    <w:p w:rsidR="000C05FD" w:rsidRDefault="005008D2" w:rsidP="000C05FD">
      <w:pPr>
        <w:spacing w:after="0" w:line="240" w:lineRule="auto"/>
        <w:ind w:firstLine="426"/>
        <w:jc w:val="both"/>
        <w:rPr>
          <w:rFonts w:ascii="Times New Roman" w:eastAsia="Times New Roman" w:hAnsi="Times New Roman" w:cs="Times New Roman"/>
          <w:sz w:val="28"/>
          <w:szCs w:val="28"/>
        </w:rPr>
      </w:pPr>
      <w:r w:rsidRPr="005008D2">
        <w:rPr>
          <w:rFonts w:ascii="Times New Roman" w:eastAsia="Times New Roman" w:hAnsi="Times New Roman" w:cs="Times New Roman"/>
          <w:b/>
          <w:bCs/>
          <w:sz w:val="28"/>
          <w:szCs w:val="28"/>
        </w:rPr>
        <w:t>Конкурентная разведка</w:t>
      </w:r>
      <w:r w:rsidRPr="005008D2">
        <w:rPr>
          <w:rFonts w:ascii="Times New Roman" w:eastAsia="Times New Roman" w:hAnsi="Times New Roman" w:cs="Times New Roman"/>
          <w:sz w:val="28"/>
          <w:szCs w:val="28"/>
        </w:rPr>
        <w:t xml:space="preserve"> - маркетинговый инструмент</w:t>
      </w:r>
      <w:r w:rsidR="00F51CB1">
        <w:rPr>
          <w:rFonts w:ascii="Times New Roman" w:eastAsia="Times New Roman" w:hAnsi="Times New Roman" w:cs="Times New Roman"/>
          <w:sz w:val="28"/>
          <w:szCs w:val="28"/>
        </w:rPr>
        <w:t xml:space="preserve"> </w:t>
      </w:r>
      <w:r w:rsidRPr="005008D2">
        <w:rPr>
          <w:rFonts w:ascii="Times New Roman" w:eastAsia="Times New Roman" w:hAnsi="Times New Roman" w:cs="Times New Roman"/>
          <w:sz w:val="28"/>
          <w:szCs w:val="28"/>
        </w:rPr>
        <w:t>изучения конк</w:t>
      </w:r>
      <w:r w:rsidRPr="005008D2">
        <w:rPr>
          <w:rFonts w:ascii="Times New Roman" w:eastAsia="Times New Roman" w:hAnsi="Times New Roman" w:cs="Times New Roman"/>
          <w:sz w:val="28"/>
          <w:szCs w:val="28"/>
        </w:rPr>
        <w:t>у</w:t>
      </w:r>
      <w:r w:rsidRPr="005008D2">
        <w:rPr>
          <w:rFonts w:ascii="Times New Roman" w:eastAsia="Times New Roman" w:hAnsi="Times New Roman" w:cs="Times New Roman"/>
          <w:sz w:val="28"/>
          <w:szCs w:val="28"/>
        </w:rPr>
        <w:t>рентной среды, представляющий собой целенаправленн</w:t>
      </w:r>
      <w:r w:rsidR="007B24B5">
        <w:rPr>
          <w:rFonts w:ascii="Times New Roman" w:eastAsia="Times New Roman" w:hAnsi="Times New Roman" w:cs="Times New Roman"/>
          <w:sz w:val="28"/>
          <w:szCs w:val="28"/>
        </w:rPr>
        <w:t xml:space="preserve">ую, </w:t>
      </w:r>
      <w:r w:rsidR="007B24B5" w:rsidRPr="000D256C">
        <w:rPr>
          <w:rFonts w:ascii="Times New Roman" w:eastAsia="Times New Roman" w:hAnsi="Times New Roman" w:cs="Times New Roman"/>
          <w:sz w:val="28"/>
          <w:szCs w:val="28"/>
        </w:rPr>
        <w:t>постоянн</w:t>
      </w:r>
      <w:r w:rsidR="007B24B5">
        <w:rPr>
          <w:rFonts w:ascii="Times New Roman" w:eastAsia="Times New Roman" w:hAnsi="Times New Roman" w:cs="Times New Roman"/>
          <w:sz w:val="28"/>
          <w:szCs w:val="28"/>
        </w:rPr>
        <w:t>ую си</w:t>
      </w:r>
      <w:r w:rsidR="007B24B5">
        <w:rPr>
          <w:rFonts w:ascii="Times New Roman" w:eastAsia="Times New Roman" w:hAnsi="Times New Roman" w:cs="Times New Roman"/>
          <w:sz w:val="28"/>
          <w:szCs w:val="28"/>
        </w:rPr>
        <w:t>с</w:t>
      </w:r>
      <w:r w:rsidR="007B24B5">
        <w:rPr>
          <w:rFonts w:ascii="Times New Roman" w:eastAsia="Times New Roman" w:hAnsi="Times New Roman" w:cs="Times New Roman"/>
          <w:sz w:val="28"/>
          <w:szCs w:val="28"/>
        </w:rPr>
        <w:t>тему</w:t>
      </w:r>
      <w:r w:rsidR="007B24B5" w:rsidRPr="000D256C">
        <w:rPr>
          <w:rFonts w:ascii="Times New Roman" w:eastAsia="Times New Roman" w:hAnsi="Times New Roman" w:cs="Times New Roman"/>
          <w:sz w:val="28"/>
          <w:szCs w:val="28"/>
        </w:rPr>
        <w:t xml:space="preserve"> сбора, обработки, анализа конкурентных сведений и использования п</w:t>
      </w:r>
      <w:r w:rsidR="007B24B5" w:rsidRPr="000D256C">
        <w:rPr>
          <w:rFonts w:ascii="Times New Roman" w:eastAsia="Times New Roman" w:hAnsi="Times New Roman" w:cs="Times New Roman"/>
          <w:sz w:val="28"/>
          <w:szCs w:val="28"/>
        </w:rPr>
        <w:t>о</w:t>
      </w:r>
      <w:r w:rsidR="007B24B5" w:rsidRPr="000D256C">
        <w:rPr>
          <w:rFonts w:ascii="Times New Roman" w:eastAsia="Times New Roman" w:hAnsi="Times New Roman" w:cs="Times New Roman"/>
          <w:sz w:val="28"/>
          <w:szCs w:val="28"/>
        </w:rPr>
        <w:t>лученной объективной информации о деловой среде, ресурсах, уязвимых эл</w:t>
      </w:r>
      <w:r w:rsidR="000C05FD">
        <w:rPr>
          <w:rFonts w:ascii="Times New Roman" w:eastAsia="Times New Roman" w:hAnsi="Times New Roman" w:cs="Times New Roman"/>
          <w:sz w:val="28"/>
          <w:szCs w:val="28"/>
        </w:rPr>
        <w:t>ементах, намерениях конкурентов</w:t>
      </w:r>
      <w:r w:rsidR="00F51CB1">
        <w:rPr>
          <w:rFonts w:ascii="Times New Roman" w:eastAsia="Times New Roman" w:hAnsi="Times New Roman" w:cs="Times New Roman"/>
          <w:sz w:val="28"/>
          <w:szCs w:val="28"/>
        </w:rPr>
        <w:t>;</w:t>
      </w:r>
      <w:r w:rsidR="000C05FD">
        <w:rPr>
          <w:rFonts w:ascii="Times New Roman" w:eastAsia="Times New Roman" w:hAnsi="Times New Roman" w:cs="Times New Roman"/>
          <w:sz w:val="28"/>
          <w:szCs w:val="28"/>
        </w:rPr>
        <w:t xml:space="preserve"> </w:t>
      </w:r>
      <w:r w:rsidR="000C05FD" w:rsidRPr="000D256C">
        <w:rPr>
          <w:rFonts w:ascii="Times New Roman" w:eastAsia="Times New Roman" w:hAnsi="Times New Roman" w:cs="Times New Roman"/>
          <w:sz w:val="28"/>
          <w:szCs w:val="28"/>
        </w:rPr>
        <w:t>действу</w:t>
      </w:r>
      <w:r w:rsidR="000C05FD">
        <w:rPr>
          <w:rFonts w:ascii="Times New Roman" w:eastAsia="Times New Roman" w:hAnsi="Times New Roman" w:cs="Times New Roman"/>
          <w:sz w:val="28"/>
          <w:szCs w:val="28"/>
        </w:rPr>
        <w:t>ет</w:t>
      </w:r>
      <w:r w:rsidR="000C05FD" w:rsidRPr="000D256C">
        <w:rPr>
          <w:rFonts w:ascii="Times New Roman" w:eastAsia="Times New Roman" w:hAnsi="Times New Roman" w:cs="Times New Roman"/>
          <w:sz w:val="28"/>
          <w:szCs w:val="28"/>
        </w:rPr>
        <w:t xml:space="preserve"> в рамках существующего з</w:t>
      </w:r>
      <w:r w:rsidR="000C05FD" w:rsidRPr="000D256C">
        <w:rPr>
          <w:rFonts w:ascii="Times New Roman" w:eastAsia="Times New Roman" w:hAnsi="Times New Roman" w:cs="Times New Roman"/>
          <w:sz w:val="28"/>
          <w:szCs w:val="28"/>
        </w:rPr>
        <w:t>а</w:t>
      </w:r>
      <w:r w:rsidR="000C05FD" w:rsidRPr="000D256C">
        <w:rPr>
          <w:rFonts w:ascii="Times New Roman" w:eastAsia="Times New Roman" w:hAnsi="Times New Roman" w:cs="Times New Roman"/>
          <w:sz w:val="28"/>
          <w:szCs w:val="28"/>
        </w:rPr>
        <w:t>конодательства и этических норм, направлен</w:t>
      </w:r>
      <w:r w:rsidR="000C05FD">
        <w:rPr>
          <w:rFonts w:ascii="Times New Roman" w:eastAsia="Times New Roman" w:hAnsi="Times New Roman" w:cs="Times New Roman"/>
          <w:sz w:val="28"/>
          <w:szCs w:val="28"/>
        </w:rPr>
        <w:t>а</w:t>
      </w:r>
      <w:r w:rsidR="000C05FD" w:rsidRPr="000D256C">
        <w:rPr>
          <w:rFonts w:ascii="Times New Roman" w:eastAsia="Times New Roman" w:hAnsi="Times New Roman" w:cs="Times New Roman"/>
          <w:sz w:val="28"/>
          <w:szCs w:val="28"/>
        </w:rPr>
        <w:t xml:space="preserve"> на минимизацию возможных рисков, получение преимуществ в организации бизнеса и дополнительной прибыли. </w:t>
      </w:r>
    </w:p>
    <w:p w:rsidR="00FE4D17" w:rsidRPr="000D256C" w:rsidRDefault="00FE4D17" w:rsidP="00FE4D17">
      <w:pPr>
        <w:spacing w:after="0" w:line="240" w:lineRule="auto"/>
        <w:ind w:firstLine="426"/>
        <w:jc w:val="both"/>
        <w:rPr>
          <w:rFonts w:ascii="Times New Roman" w:eastAsia="Times New Roman" w:hAnsi="Times New Roman" w:cs="Times New Roman"/>
          <w:sz w:val="28"/>
          <w:szCs w:val="28"/>
        </w:rPr>
      </w:pPr>
      <w:r w:rsidRPr="000D256C">
        <w:rPr>
          <w:rFonts w:ascii="Times New Roman" w:eastAsia="Times New Roman" w:hAnsi="Times New Roman" w:cs="Times New Roman"/>
          <w:b/>
          <w:bCs/>
          <w:sz w:val="28"/>
          <w:szCs w:val="28"/>
        </w:rPr>
        <w:t>Конкурентная разведка</w:t>
      </w:r>
      <w:r w:rsidRPr="000D256C">
        <w:rPr>
          <w:rFonts w:ascii="Times New Roman" w:eastAsia="Times New Roman" w:hAnsi="Times New Roman" w:cs="Times New Roman"/>
          <w:sz w:val="28"/>
          <w:szCs w:val="28"/>
        </w:rPr>
        <w:t xml:space="preserve"> включает в себя всю сферу тайной</w:t>
      </w:r>
      <w:r>
        <w:rPr>
          <w:rFonts w:ascii="Times New Roman" w:eastAsia="Times New Roman" w:hAnsi="Times New Roman" w:cs="Times New Roman"/>
          <w:sz w:val="28"/>
          <w:szCs w:val="28"/>
        </w:rPr>
        <w:t>, но законной</w:t>
      </w:r>
      <w:r w:rsidRPr="000D256C">
        <w:rPr>
          <w:rFonts w:ascii="Times New Roman" w:eastAsia="Times New Roman" w:hAnsi="Times New Roman" w:cs="Times New Roman"/>
          <w:sz w:val="28"/>
          <w:szCs w:val="28"/>
        </w:rPr>
        <w:t xml:space="preserve"> деятельности</w:t>
      </w:r>
      <w:r w:rsidR="00F51CB1">
        <w:rPr>
          <w:rFonts w:ascii="Times New Roman" w:eastAsia="Times New Roman" w:hAnsi="Times New Roman" w:cs="Times New Roman"/>
          <w:sz w:val="28"/>
          <w:szCs w:val="28"/>
        </w:rPr>
        <w:t xml:space="preserve"> предприятия (организации)</w:t>
      </w:r>
      <w:r w:rsidRPr="000D256C">
        <w:rPr>
          <w:rFonts w:ascii="Times New Roman" w:eastAsia="Times New Roman" w:hAnsi="Times New Roman" w:cs="Times New Roman"/>
          <w:sz w:val="28"/>
          <w:szCs w:val="28"/>
        </w:rPr>
        <w:t xml:space="preserve"> по сбору, анализу, хранению и и</w:t>
      </w:r>
      <w:r w:rsidRPr="000D256C">
        <w:rPr>
          <w:rFonts w:ascii="Times New Roman" w:eastAsia="Times New Roman" w:hAnsi="Times New Roman" w:cs="Times New Roman"/>
          <w:sz w:val="28"/>
          <w:szCs w:val="28"/>
        </w:rPr>
        <w:t>с</w:t>
      </w:r>
      <w:r w:rsidRPr="000D256C">
        <w:rPr>
          <w:rFonts w:ascii="Times New Roman" w:eastAsia="Times New Roman" w:hAnsi="Times New Roman" w:cs="Times New Roman"/>
          <w:sz w:val="28"/>
          <w:szCs w:val="28"/>
        </w:rPr>
        <w:t xml:space="preserve">пользованию конфиденциальной информации, применение которой приносит экономические выгоды. </w:t>
      </w:r>
    </w:p>
    <w:p w:rsidR="007B5F28" w:rsidRDefault="007B5F28" w:rsidP="00F51CB1">
      <w:pPr>
        <w:spacing w:after="0" w:line="240" w:lineRule="auto"/>
        <w:ind w:firstLine="426"/>
        <w:jc w:val="both"/>
        <w:rPr>
          <w:rFonts w:ascii="Times New Roman" w:eastAsia="Times New Roman" w:hAnsi="Times New Roman" w:cs="Times New Roman"/>
          <w:sz w:val="28"/>
          <w:szCs w:val="28"/>
        </w:rPr>
      </w:pPr>
      <w:r w:rsidRPr="007B5F28">
        <w:rPr>
          <w:rFonts w:ascii="Times New Roman" w:eastAsia="Times New Roman" w:hAnsi="Times New Roman" w:cs="Times New Roman"/>
          <w:b/>
          <w:sz w:val="28"/>
          <w:szCs w:val="28"/>
        </w:rPr>
        <w:t>Конкурентная разведка</w:t>
      </w:r>
      <w:r w:rsidRPr="008D70BB">
        <w:rPr>
          <w:rFonts w:ascii="Times New Roman" w:eastAsia="Times New Roman" w:hAnsi="Times New Roman" w:cs="Times New Roman"/>
          <w:sz w:val="28"/>
          <w:szCs w:val="28"/>
        </w:rPr>
        <w:t xml:space="preserve">  — проводимые в рамках закона и с соблюден</w:t>
      </w:r>
      <w:r w:rsidRPr="008D70BB">
        <w:rPr>
          <w:rFonts w:ascii="Times New Roman" w:eastAsia="Times New Roman" w:hAnsi="Times New Roman" w:cs="Times New Roman"/>
          <w:sz w:val="28"/>
          <w:szCs w:val="28"/>
        </w:rPr>
        <w:t>и</w:t>
      </w:r>
      <w:r w:rsidRPr="008D70BB">
        <w:rPr>
          <w:rFonts w:ascii="Times New Roman" w:eastAsia="Times New Roman" w:hAnsi="Times New Roman" w:cs="Times New Roman"/>
          <w:sz w:val="28"/>
          <w:szCs w:val="28"/>
        </w:rPr>
        <w:t>ем этических норм сбор и обработка данных из разных источников для выр</w:t>
      </w:r>
      <w:r w:rsidRPr="008D70BB">
        <w:rPr>
          <w:rFonts w:ascii="Times New Roman" w:eastAsia="Times New Roman" w:hAnsi="Times New Roman" w:cs="Times New Roman"/>
          <w:sz w:val="28"/>
          <w:szCs w:val="28"/>
        </w:rPr>
        <w:t>а</w:t>
      </w:r>
      <w:r w:rsidRPr="008D70BB">
        <w:rPr>
          <w:rFonts w:ascii="Times New Roman" w:eastAsia="Times New Roman" w:hAnsi="Times New Roman" w:cs="Times New Roman"/>
          <w:sz w:val="28"/>
          <w:szCs w:val="28"/>
        </w:rPr>
        <w:t xml:space="preserve">ботки управленческих решений </w:t>
      </w:r>
      <w:r w:rsidR="00FE4D17">
        <w:rPr>
          <w:rFonts w:ascii="Times New Roman" w:eastAsia="Times New Roman" w:hAnsi="Times New Roman" w:cs="Times New Roman"/>
          <w:sz w:val="28"/>
          <w:szCs w:val="28"/>
        </w:rPr>
        <w:t>для</w:t>
      </w:r>
      <w:r w:rsidRPr="008D70BB">
        <w:rPr>
          <w:rFonts w:ascii="Times New Roman" w:eastAsia="Times New Roman" w:hAnsi="Times New Roman" w:cs="Times New Roman"/>
          <w:sz w:val="28"/>
          <w:szCs w:val="28"/>
        </w:rPr>
        <w:t xml:space="preserve"> повышения конкурентоспособности коммерческой организации</w:t>
      </w:r>
      <w:r>
        <w:rPr>
          <w:rFonts w:ascii="Times New Roman" w:eastAsia="Times New Roman" w:hAnsi="Times New Roman" w:cs="Times New Roman"/>
          <w:sz w:val="28"/>
          <w:szCs w:val="28"/>
        </w:rPr>
        <w:t>.</w:t>
      </w:r>
    </w:p>
    <w:p w:rsidR="00DB44C7" w:rsidRDefault="00FE4D17" w:rsidP="00F51CB1">
      <w:pPr>
        <w:spacing w:after="0" w:line="240" w:lineRule="auto"/>
        <w:ind w:firstLine="426"/>
        <w:jc w:val="both"/>
        <w:rPr>
          <w:rFonts w:ascii="Times New Roman" w:eastAsia="Times New Roman" w:hAnsi="Times New Roman" w:cs="Times New Roman"/>
          <w:sz w:val="28"/>
          <w:szCs w:val="28"/>
        </w:rPr>
      </w:pPr>
      <w:r w:rsidRPr="00FE4D17">
        <w:rPr>
          <w:rFonts w:ascii="Times New Roman" w:eastAsia="Times New Roman" w:hAnsi="Times New Roman" w:cs="Times New Roman"/>
          <w:sz w:val="28"/>
          <w:szCs w:val="28"/>
        </w:rPr>
        <w:t>Так как</w:t>
      </w:r>
      <w:r>
        <w:rPr>
          <w:rFonts w:ascii="Times New Roman" w:eastAsia="Times New Roman" w:hAnsi="Times New Roman" w:cs="Times New Roman"/>
          <w:b/>
          <w:sz w:val="28"/>
          <w:szCs w:val="28"/>
        </w:rPr>
        <w:t xml:space="preserve"> к</w:t>
      </w:r>
      <w:r w:rsidR="00DB44C7" w:rsidRPr="00DB44C7">
        <w:rPr>
          <w:rFonts w:ascii="Times New Roman" w:eastAsia="Times New Roman" w:hAnsi="Times New Roman" w:cs="Times New Roman"/>
          <w:b/>
          <w:sz w:val="28"/>
          <w:szCs w:val="28"/>
        </w:rPr>
        <w:t>онцепция конкуренции</w:t>
      </w:r>
      <w:r w:rsidR="00DB44C7" w:rsidRPr="003061D2">
        <w:rPr>
          <w:rFonts w:ascii="Times New Roman" w:eastAsia="Times New Roman" w:hAnsi="Times New Roman" w:cs="Times New Roman"/>
          <w:sz w:val="28"/>
          <w:szCs w:val="28"/>
        </w:rPr>
        <w:t xml:space="preserve"> представляет собой схему внешних факторов воздействия, несущих в себе как перспективы, так и угрозы для бизне</w:t>
      </w:r>
      <w:r>
        <w:rPr>
          <w:rFonts w:ascii="Times New Roman" w:eastAsia="Times New Roman" w:hAnsi="Times New Roman" w:cs="Times New Roman"/>
          <w:sz w:val="28"/>
          <w:szCs w:val="28"/>
        </w:rPr>
        <w:t xml:space="preserve">са, </w:t>
      </w:r>
      <w:r w:rsidR="00DB44C7" w:rsidRPr="003061D2">
        <w:rPr>
          <w:rFonts w:ascii="Times New Roman" w:eastAsia="Times New Roman" w:hAnsi="Times New Roman" w:cs="Times New Roman"/>
          <w:sz w:val="28"/>
          <w:szCs w:val="28"/>
        </w:rPr>
        <w:t xml:space="preserve">понятие конкурентной разведки следует распространить не только на существующие компании, реализующие аналогичные товары или услуги, но и возможных в будущем конкурентов, а также отчасти - на поставщиков и клиентов. </w:t>
      </w:r>
    </w:p>
    <w:p w:rsidR="00AC1D3C" w:rsidRPr="00AC1D3C" w:rsidRDefault="00AF20A9" w:rsidP="00F51CB1">
      <w:pPr>
        <w:widowControl w:val="0"/>
        <w:autoSpaceDE w:val="0"/>
        <w:autoSpaceDN w:val="0"/>
        <w:adjustRightInd w:val="0"/>
        <w:spacing w:after="0" w:line="240" w:lineRule="auto"/>
        <w:ind w:right="-20" w:firstLine="426"/>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AF20A9">
        <w:rPr>
          <w:rFonts w:ascii="Times New Roman" w:hAnsi="Times New Roman" w:cs="Times New Roman"/>
          <w:b/>
          <w:sz w:val="28"/>
          <w:szCs w:val="28"/>
        </w:rPr>
        <w:t>к</w:t>
      </w:r>
      <w:r w:rsidR="00AC1D3C" w:rsidRPr="00AF20A9">
        <w:rPr>
          <w:rFonts w:ascii="Times New Roman" w:hAnsi="Times New Roman" w:cs="Times New Roman"/>
          <w:b/>
          <w:spacing w:val="2"/>
          <w:sz w:val="28"/>
          <w:szCs w:val="28"/>
        </w:rPr>
        <w:t>о</w:t>
      </w:r>
      <w:r w:rsidR="00AC1D3C" w:rsidRPr="00AF20A9">
        <w:rPr>
          <w:rFonts w:ascii="Times New Roman" w:hAnsi="Times New Roman" w:cs="Times New Roman"/>
          <w:b/>
          <w:spacing w:val="-2"/>
          <w:w w:val="92"/>
          <w:sz w:val="28"/>
          <w:szCs w:val="28"/>
        </w:rPr>
        <w:t>н</w:t>
      </w:r>
      <w:r w:rsidR="00AC1D3C" w:rsidRPr="00AF20A9">
        <w:rPr>
          <w:rFonts w:ascii="Times New Roman" w:hAnsi="Times New Roman" w:cs="Times New Roman"/>
          <w:b/>
          <w:w w:val="92"/>
          <w:sz w:val="28"/>
          <w:szCs w:val="28"/>
        </w:rPr>
        <w:t>к</w:t>
      </w:r>
      <w:r w:rsidR="00AC1D3C" w:rsidRPr="00AF20A9">
        <w:rPr>
          <w:rFonts w:ascii="Times New Roman" w:hAnsi="Times New Roman" w:cs="Times New Roman"/>
          <w:b/>
          <w:spacing w:val="-2"/>
          <w:w w:val="92"/>
          <w:sz w:val="28"/>
          <w:szCs w:val="28"/>
        </w:rPr>
        <w:t>у</w:t>
      </w:r>
      <w:r w:rsidR="00AC1D3C" w:rsidRPr="00AF20A9">
        <w:rPr>
          <w:rFonts w:ascii="Times New Roman" w:hAnsi="Times New Roman" w:cs="Times New Roman"/>
          <w:b/>
          <w:sz w:val="28"/>
          <w:szCs w:val="28"/>
        </w:rPr>
        <w:t>р</w:t>
      </w:r>
      <w:r w:rsidR="00AC1D3C" w:rsidRPr="00AF20A9">
        <w:rPr>
          <w:rFonts w:ascii="Times New Roman" w:hAnsi="Times New Roman" w:cs="Times New Roman"/>
          <w:b/>
          <w:spacing w:val="1"/>
          <w:sz w:val="28"/>
          <w:szCs w:val="28"/>
        </w:rPr>
        <w:t>е</w:t>
      </w:r>
      <w:r w:rsidR="00AC1D3C" w:rsidRPr="00AF20A9">
        <w:rPr>
          <w:rFonts w:ascii="Times New Roman" w:hAnsi="Times New Roman" w:cs="Times New Roman"/>
          <w:b/>
          <w:w w:val="125"/>
          <w:sz w:val="28"/>
          <w:szCs w:val="28"/>
        </w:rPr>
        <w:t>н</w:t>
      </w:r>
      <w:r w:rsidR="00AC1D3C" w:rsidRPr="00AF20A9">
        <w:rPr>
          <w:rFonts w:ascii="Times New Roman" w:hAnsi="Times New Roman" w:cs="Times New Roman"/>
          <w:b/>
          <w:spacing w:val="-1"/>
          <w:w w:val="125"/>
          <w:sz w:val="28"/>
          <w:szCs w:val="28"/>
        </w:rPr>
        <w:t>т</w:t>
      </w:r>
      <w:r w:rsidR="00AC1D3C" w:rsidRPr="00AF20A9">
        <w:rPr>
          <w:rFonts w:ascii="Times New Roman" w:hAnsi="Times New Roman" w:cs="Times New Roman"/>
          <w:b/>
          <w:w w:val="101"/>
          <w:sz w:val="28"/>
          <w:szCs w:val="28"/>
        </w:rPr>
        <w:t>ная</w:t>
      </w:r>
      <w:r w:rsidR="00AC1D3C" w:rsidRPr="00AF20A9">
        <w:rPr>
          <w:rFonts w:ascii="Times New Roman" w:hAnsi="Times New Roman" w:cs="Times New Roman"/>
          <w:b/>
          <w:spacing w:val="-3"/>
          <w:sz w:val="28"/>
          <w:szCs w:val="28"/>
        </w:rPr>
        <w:t xml:space="preserve"> </w:t>
      </w:r>
      <w:r w:rsidR="00AC1D3C" w:rsidRPr="00AF20A9">
        <w:rPr>
          <w:rFonts w:ascii="Times New Roman" w:hAnsi="Times New Roman" w:cs="Times New Roman"/>
          <w:b/>
          <w:spacing w:val="1"/>
          <w:sz w:val="28"/>
          <w:szCs w:val="28"/>
        </w:rPr>
        <w:t>р</w:t>
      </w:r>
      <w:r w:rsidR="00AC1D3C" w:rsidRPr="00AF20A9">
        <w:rPr>
          <w:rFonts w:ascii="Times New Roman" w:hAnsi="Times New Roman" w:cs="Times New Roman"/>
          <w:b/>
          <w:spacing w:val="-1"/>
          <w:sz w:val="28"/>
          <w:szCs w:val="28"/>
        </w:rPr>
        <w:t>а</w:t>
      </w:r>
      <w:r w:rsidR="00AC1D3C" w:rsidRPr="00AF20A9">
        <w:rPr>
          <w:rFonts w:ascii="Times New Roman" w:hAnsi="Times New Roman" w:cs="Times New Roman"/>
          <w:b/>
          <w:sz w:val="28"/>
          <w:szCs w:val="28"/>
        </w:rPr>
        <w:t>з</w:t>
      </w:r>
      <w:r w:rsidR="00AC1D3C" w:rsidRPr="00AF20A9">
        <w:rPr>
          <w:rFonts w:ascii="Times New Roman" w:hAnsi="Times New Roman" w:cs="Times New Roman"/>
          <w:b/>
          <w:spacing w:val="1"/>
          <w:sz w:val="28"/>
          <w:szCs w:val="28"/>
        </w:rPr>
        <w:t>в</w:t>
      </w:r>
      <w:r w:rsidR="00AC1D3C" w:rsidRPr="00AF20A9">
        <w:rPr>
          <w:rFonts w:ascii="Times New Roman" w:hAnsi="Times New Roman" w:cs="Times New Roman"/>
          <w:b/>
          <w:spacing w:val="-2"/>
          <w:sz w:val="28"/>
          <w:szCs w:val="28"/>
        </w:rPr>
        <w:t>е</w:t>
      </w:r>
      <w:r w:rsidR="00AC1D3C" w:rsidRPr="00AF20A9">
        <w:rPr>
          <w:rFonts w:ascii="Times New Roman" w:hAnsi="Times New Roman" w:cs="Times New Roman"/>
          <w:b/>
          <w:sz w:val="28"/>
          <w:szCs w:val="28"/>
        </w:rPr>
        <w:t>дка</w:t>
      </w:r>
      <w:r w:rsidR="00AC1D3C">
        <w:rPr>
          <w:rFonts w:ascii="Times New Roman" w:hAnsi="Times New Roman" w:cs="Times New Roman"/>
          <w:sz w:val="28"/>
          <w:szCs w:val="28"/>
        </w:rPr>
        <w:t xml:space="preserve"> – это:</w:t>
      </w:r>
    </w:p>
    <w:p w:rsidR="00AC1D3C" w:rsidRPr="00E52993" w:rsidRDefault="00AC1D3C" w:rsidP="00253B71">
      <w:pPr>
        <w:pStyle w:val="a3"/>
        <w:widowControl w:val="0"/>
        <w:numPr>
          <w:ilvl w:val="0"/>
          <w:numId w:val="10"/>
        </w:numPr>
        <w:autoSpaceDE w:val="0"/>
        <w:autoSpaceDN w:val="0"/>
        <w:adjustRightInd w:val="0"/>
        <w:spacing w:after="0" w:line="240" w:lineRule="auto"/>
        <w:ind w:left="709" w:right="44" w:hanging="283"/>
        <w:jc w:val="both"/>
        <w:rPr>
          <w:rFonts w:ascii="Times New Roman" w:hAnsi="Times New Roman" w:cs="Times New Roman"/>
          <w:sz w:val="28"/>
          <w:szCs w:val="28"/>
        </w:rPr>
      </w:pPr>
      <w:r w:rsidRPr="00E52993">
        <w:rPr>
          <w:rFonts w:ascii="Times New Roman" w:hAnsi="Times New Roman" w:cs="Times New Roman"/>
          <w:b/>
          <w:sz w:val="28"/>
          <w:szCs w:val="28"/>
        </w:rPr>
        <w:t>с</w:t>
      </w:r>
      <w:r w:rsidRPr="00E52993">
        <w:rPr>
          <w:rFonts w:ascii="Times New Roman" w:hAnsi="Times New Roman" w:cs="Times New Roman"/>
          <w:b/>
          <w:spacing w:val="-1"/>
          <w:sz w:val="28"/>
          <w:szCs w:val="28"/>
        </w:rPr>
        <w:t>б</w:t>
      </w:r>
      <w:r w:rsidRPr="00E52993">
        <w:rPr>
          <w:rFonts w:ascii="Times New Roman" w:hAnsi="Times New Roman" w:cs="Times New Roman"/>
          <w:b/>
          <w:sz w:val="28"/>
          <w:szCs w:val="28"/>
        </w:rPr>
        <w:t>ор</w:t>
      </w:r>
      <w:r w:rsidRPr="00E52993">
        <w:rPr>
          <w:rFonts w:ascii="Times New Roman" w:hAnsi="Times New Roman" w:cs="Times New Roman"/>
          <w:b/>
          <w:spacing w:val="28"/>
          <w:sz w:val="28"/>
          <w:szCs w:val="28"/>
        </w:rPr>
        <w:t xml:space="preserve"> </w:t>
      </w:r>
      <w:r w:rsidRPr="00E52993">
        <w:rPr>
          <w:rFonts w:ascii="Times New Roman" w:hAnsi="Times New Roman" w:cs="Times New Roman"/>
          <w:b/>
          <w:sz w:val="28"/>
          <w:szCs w:val="28"/>
        </w:rPr>
        <w:t>и</w:t>
      </w:r>
      <w:r w:rsidRPr="00E52993">
        <w:rPr>
          <w:rFonts w:ascii="Times New Roman" w:hAnsi="Times New Roman" w:cs="Times New Roman"/>
          <w:b/>
          <w:spacing w:val="27"/>
          <w:sz w:val="28"/>
          <w:szCs w:val="28"/>
        </w:rPr>
        <w:t xml:space="preserve"> </w:t>
      </w:r>
      <w:r w:rsidRPr="00E52993">
        <w:rPr>
          <w:rFonts w:ascii="Times New Roman" w:hAnsi="Times New Roman" w:cs="Times New Roman"/>
          <w:b/>
          <w:spacing w:val="1"/>
          <w:sz w:val="28"/>
          <w:szCs w:val="28"/>
        </w:rPr>
        <w:t>о</w:t>
      </w:r>
      <w:r w:rsidRPr="00E52993">
        <w:rPr>
          <w:rFonts w:ascii="Times New Roman" w:hAnsi="Times New Roman" w:cs="Times New Roman"/>
          <w:b/>
          <w:spacing w:val="-1"/>
          <w:sz w:val="28"/>
          <w:szCs w:val="28"/>
        </w:rPr>
        <w:t>б</w:t>
      </w:r>
      <w:r w:rsidRPr="00E52993">
        <w:rPr>
          <w:rFonts w:ascii="Times New Roman" w:hAnsi="Times New Roman" w:cs="Times New Roman"/>
          <w:b/>
          <w:spacing w:val="1"/>
          <w:sz w:val="28"/>
          <w:szCs w:val="28"/>
        </w:rPr>
        <w:t>р</w:t>
      </w:r>
      <w:r w:rsidRPr="00E52993">
        <w:rPr>
          <w:rFonts w:ascii="Times New Roman" w:hAnsi="Times New Roman" w:cs="Times New Roman"/>
          <w:b/>
          <w:spacing w:val="-2"/>
          <w:sz w:val="28"/>
          <w:szCs w:val="28"/>
        </w:rPr>
        <w:t>а</w:t>
      </w:r>
      <w:r w:rsidRPr="00E52993">
        <w:rPr>
          <w:rFonts w:ascii="Times New Roman" w:hAnsi="Times New Roman" w:cs="Times New Roman"/>
          <w:b/>
          <w:sz w:val="28"/>
          <w:szCs w:val="28"/>
        </w:rPr>
        <w:t>б</w:t>
      </w:r>
      <w:r w:rsidRPr="00E52993">
        <w:rPr>
          <w:rFonts w:ascii="Times New Roman" w:hAnsi="Times New Roman" w:cs="Times New Roman"/>
          <w:b/>
          <w:spacing w:val="2"/>
          <w:sz w:val="28"/>
          <w:szCs w:val="28"/>
        </w:rPr>
        <w:t>о</w:t>
      </w:r>
      <w:r w:rsidRPr="00E52993">
        <w:rPr>
          <w:rFonts w:ascii="Times New Roman" w:hAnsi="Times New Roman" w:cs="Times New Roman"/>
          <w:b/>
          <w:spacing w:val="-3"/>
          <w:sz w:val="28"/>
          <w:szCs w:val="28"/>
        </w:rPr>
        <w:t>т</w:t>
      </w:r>
      <w:r w:rsidRPr="00E52993">
        <w:rPr>
          <w:rFonts w:ascii="Times New Roman" w:hAnsi="Times New Roman" w:cs="Times New Roman"/>
          <w:b/>
          <w:sz w:val="28"/>
          <w:szCs w:val="28"/>
        </w:rPr>
        <w:t>ка</w:t>
      </w:r>
      <w:r w:rsidRPr="00E52993">
        <w:rPr>
          <w:rFonts w:ascii="Times New Roman" w:hAnsi="Times New Roman" w:cs="Times New Roman"/>
          <w:b/>
          <w:spacing w:val="26"/>
          <w:sz w:val="28"/>
          <w:szCs w:val="28"/>
        </w:rPr>
        <w:t xml:space="preserve"> </w:t>
      </w:r>
      <w:r w:rsidRPr="00E52993">
        <w:rPr>
          <w:rFonts w:ascii="Times New Roman" w:hAnsi="Times New Roman" w:cs="Times New Roman"/>
          <w:b/>
          <w:sz w:val="28"/>
          <w:szCs w:val="28"/>
        </w:rPr>
        <w:t>дан</w:t>
      </w:r>
      <w:r w:rsidRPr="00E52993">
        <w:rPr>
          <w:rFonts w:ascii="Times New Roman" w:hAnsi="Times New Roman" w:cs="Times New Roman"/>
          <w:b/>
          <w:spacing w:val="-2"/>
          <w:sz w:val="28"/>
          <w:szCs w:val="28"/>
        </w:rPr>
        <w:t>н</w:t>
      </w:r>
      <w:r w:rsidRPr="00E52993">
        <w:rPr>
          <w:rFonts w:ascii="Times New Roman" w:hAnsi="Times New Roman" w:cs="Times New Roman"/>
          <w:b/>
          <w:sz w:val="28"/>
          <w:szCs w:val="28"/>
        </w:rPr>
        <w:t>ых</w:t>
      </w:r>
      <w:r w:rsidRPr="00E52993">
        <w:rPr>
          <w:rFonts w:ascii="Times New Roman" w:hAnsi="Times New Roman" w:cs="Times New Roman"/>
          <w:b/>
          <w:spacing w:val="28"/>
          <w:sz w:val="28"/>
          <w:szCs w:val="28"/>
        </w:rPr>
        <w:t xml:space="preserve"> </w:t>
      </w:r>
      <w:r w:rsidRPr="00E52993">
        <w:rPr>
          <w:rFonts w:ascii="Times New Roman" w:hAnsi="Times New Roman" w:cs="Times New Roman"/>
          <w:b/>
          <w:sz w:val="28"/>
          <w:szCs w:val="28"/>
        </w:rPr>
        <w:t>из р</w:t>
      </w:r>
      <w:r w:rsidRPr="00E52993">
        <w:rPr>
          <w:rFonts w:ascii="Times New Roman" w:hAnsi="Times New Roman" w:cs="Times New Roman"/>
          <w:b/>
          <w:spacing w:val="1"/>
          <w:sz w:val="28"/>
          <w:szCs w:val="28"/>
        </w:rPr>
        <w:t>а</w:t>
      </w:r>
      <w:r w:rsidRPr="00E52993">
        <w:rPr>
          <w:rFonts w:ascii="Times New Roman" w:hAnsi="Times New Roman" w:cs="Times New Roman"/>
          <w:b/>
          <w:sz w:val="28"/>
          <w:szCs w:val="28"/>
        </w:rPr>
        <w:t>з</w:t>
      </w:r>
      <w:r w:rsidRPr="00E52993">
        <w:rPr>
          <w:rFonts w:ascii="Times New Roman" w:hAnsi="Times New Roman" w:cs="Times New Roman"/>
          <w:b/>
          <w:spacing w:val="-2"/>
          <w:sz w:val="28"/>
          <w:szCs w:val="28"/>
        </w:rPr>
        <w:t>н</w:t>
      </w:r>
      <w:r w:rsidRPr="00E52993">
        <w:rPr>
          <w:rFonts w:ascii="Times New Roman" w:hAnsi="Times New Roman" w:cs="Times New Roman"/>
          <w:b/>
          <w:spacing w:val="-1"/>
          <w:sz w:val="28"/>
          <w:szCs w:val="28"/>
        </w:rPr>
        <w:t>ы</w:t>
      </w:r>
      <w:r w:rsidRPr="00E52993">
        <w:rPr>
          <w:rFonts w:ascii="Times New Roman" w:hAnsi="Times New Roman" w:cs="Times New Roman"/>
          <w:b/>
          <w:sz w:val="28"/>
          <w:szCs w:val="28"/>
        </w:rPr>
        <w:t>х</w:t>
      </w:r>
      <w:r w:rsidRPr="00E52993">
        <w:rPr>
          <w:rFonts w:ascii="Times New Roman" w:hAnsi="Times New Roman" w:cs="Times New Roman"/>
          <w:b/>
          <w:spacing w:val="37"/>
          <w:sz w:val="28"/>
          <w:szCs w:val="28"/>
        </w:rPr>
        <w:t xml:space="preserve"> </w:t>
      </w:r>
      <w:r w:rsidRPr="00E52993">
        <w:rPr>
          <w:rFonts w:ascii="Times New Roman" w:hAnsi="Times New Roman" w:cs="Times New Roman"/>
          <w:b/>
          <w:spacing w:val="-1"/>
          <w:sz w:val="28"/>
          <w:szCs w:val="28"/>
        </w:rPr>
        <w:t>и</w:t>
      </w:r>
      <w:r w:rsidRPr="00E52993">
        <w:rPr>
          <w:rFonts w:ascii="Times New Roman" w:hAnsi="Times New Roman" w:cs="Times New Roman"/>
          <w:b/>
          <w:sz w:val="28"/>
          <w:szCs w:val="28"/>
        </w:rPr>
        <w:t>ст</w:t>
      </w:r>
      <w:r w:rsidRPr="00E52993">
        <w:rPr>
          <w:rFonts w:ascii="Times New Roman" w:hAnsi="Times New Roman" w:cs="Times New Roman"/>
          <w:b/>
          <w:spacing w:val="-1"/>
          <w:sz w:val="28"/>
          <w:szCs w:val="28"/>
        </w:rPr>
        <w:t>о</w:t>
      </w:r>
      <w:r w:rsidRPr="00E52993">
        <w:rPr>
          <w:rFonts w:ascii="Times New Roman" w:hAnsi="Times New Roman" w:cs="Times New Roman"/>
          <w:b/>
          <w:sz w:val="28"/>
          <w:szCs w:val="28"/>
        </w:rPr>
        <w:t>чни</w:t>
      </w:r>
      <w:r w:rsidRPr="00E52993">
        <w:rPr>
          <w:rFonts w:ascii="Times New Roman" w:hAnsi="Times New Roman" w:cs="Times New Roman"/>
          <w:b/>
          <w:spacing w:val="-2"/>
          <w:sz w:val="28"/>
          <w:szCs w:val="28"/>
        </w:rPr>
        <w:t>к</w:t>
      </w:r>
      <w:r w:rsidRPr="00E52993">
        <w:rPr>
          <w:rFonts w:ascii="Times New Roman" w:hAnsi="Times New Roman" w:cs="Times New Roman"/>
          <w:b/>
          <w:sz w:val="28"/>
          <w:szCs w:val="28"/>
        </w:rPr>
        <w:t>ов</w:t>
      </w:r>
      <w:r w:rsidRPr="00E52993">
        <w:rPr>
          <w:rFonts w:ascii="Times New Roman" w:hAnsi="Times New Roman" w:cs="Times New Roman"/>
          <w:spacing w:val="34"/>
          <w:sz w:val="28"/>
          <w:szCs w:val="28"/>
        </w:rPr>
        <w:t xml:space="preserve"> </w:t>
      </w:r>
      <w:r w:rsidRPr="00E52993">
        <w:rPr>
          <w:rFonts w:ascii="Times New Roman" w:hAnsi="Times New Roman" w:cs="Times New Roman"/>
          <w:sz w:val="28"/>
          <w:szCs w:val="28"/>
        </w:rPr>
        <w:t>для</w:t>
      </w:r>
      <w:r w:rsidRPr="00E52993">
        <w:rPr>
          <w:rFonts w:ascii="Times New Roman" w:hAnsi="Times New Roman" w:cs="Times New Roman"/>
          <w:spacing w:val="36"/>
          <w:sz w:val="28"/>
          <w:szCs w:val="28"/>
        </w:rPr>
        <w:t xml:space="preserve"> </w:t>
      </w:r>
      <w:r w:rsidRPr="00E52993">
        <w:rPr>
          <w:rFonts w:ascii="Times New Roman" w:hAnsi="Times New Roman" w:cs="Times New Roman"/>
          <w:sz w:val="28"/>
          <w:szCs w:val="28"/>
        </w:rPr>
        <w:t>в</w:t>
      </w:r>
      <w:r w:rsidRPr="00E52993">
        <w:rPr>
          <w:rFonts w:ascii="Times New Roman" w:hAnsi="Times New Roman" w:cs="Times New Roman"/>
          <w:spacing w:val="-2"/>
          <w:sz w:val="28"/>
          <w:szCs w:val="28"/>
        </w:rPr>
        <w:t>ы</w:t>
      </w:r>
      <w:r w:rsidRPr="00E52993">
        <w:rPr>
          <w:rFonts w:ascii="Times New Roman" w:hAnsi="Times New Roman" w:cs="Times New Roman"/>
          <w:spacing w:val="1"/>
          <w:sz w:val="28"/>
          <w:szCs w:val="28"/>
        </w:rPr>
        <w:t>р</w:t>
      </w:r>
      <w:r w:rsidRPr="00E52993">
        <w:rPr>
          <w:rFonts w:ascii="Times New Roman" w:hAnsi="Times New Roman" w:cs="Times New Roman"/>
          <w:spacing w:val="-2"/>
          <w:sz w:val="28"/>
          <w:szCs w:val="28"/>
        </w:rPr>
        <w:t>а</w:t>
      </w:r>
      <w:r w:rsidRPr="00E52993">
        <w:rPr>
          <w:rFonts w:ascii="Times New Roman" w:hAnsi="Times New Roman" w:cs="Times New Roman"/>
          <w:spacing w:val="-1"/>
          <w:sz w:val="28"/>
          <w:szCs w:val="28"/>
        </w:rPr>
        <w:t>б</w:t>
      </w:r>
      <w:r w:rsidRPr="00E52993">
        <w:rPr>
          <w:rFonts w:ascii="Times New Roman" w:hAnsi="Times New Roman" w:cs="Times New Roman"/>
          <w:spacing w:val="1"/>
          <w:sz w:val="28"/>
          <w:szCs w:val="28"/>
        </w:rPr>
        <w:t>о</w:t>
      </w:r>
      <w:r w:rsidRPr="00E52993">
        <w:rPr>
          <w:rFonts w:ascii="Times New Roman" w:hAnsi="Times New Roman" w:cs="Times New Roman"/>
          <w:sz w:val="28"/>
          <w:szCs w:val="28"/>
        </w:rPr>
        <w:t>т</w:t>
      </w:r>
      <w:r w:rsidRPr="00E52993">
        <w:rPr>
          <w:rFonts w:ascii="Times New Roman" w:hAnsi="Times New Roman" w:cs="Times New Roman"/>
          <w:spacing w:val="-2"/>
          <w:sz w:val="28"/>
          <w:szCs w:val="28"/>
        </w:rPr>
        <w:t>к</w:t>
      </w:r>
      <w:r w:rsidRPr="00E52993">
        <w:rPr>
          <w:rFonts w:ascii="Times New Roman" w:hAnsi="Times New Roman" w:cs="Times New Roman"/>
          <w:sz w:val="28"/>
          <w:szCs w:val="28"/>
        </w:rPr>
        <w:t>и</w:t>
      </w:r>
      <w:r w:rsidRPr="00E52993">
        <w:rPr>
          <w:rFonts w:ascii="Times New Roman" w:hAnsi="Times New Roman" w:cs="Times New Roman"/>
          <w:spacing w:val="37"/>
          <w:sz w:val="28"/>
          <w:szCs w:val="28"/>
        </w:rPr>
        <w:t xml:space="preserve"> </w:t>
      </w:r>
      <w:r w:rsidRPr="00E52993">
        <w:rPr>
          <w:rFonts w:ascii="Times New Roman" w:hAnsi="Times New Roman" w:cs="Times New Roman"/>
          <w:spacing w:val="-4"/>
          <w:sz w:val="28"/>
          <w:szCs w:val="28"/>
        </w:rPr>
        <w:t>у</w:t>
      </w:r>
      <w:r w:rsidRPr="00E52993">
        <w:rPr>
          <w:rFonts w:ascii="Times New Roman" w:hAnsi="Times New Roman" w:cs="Times New Roman"/>
          <w:sz w:val="28"/>
          <w:szCs w:val="28"/>
        </w:rPr>
        <w:t>п</w:t>
      </w:r>
      <w:r w:rsidRPr="00E52993">
        <w:rPr>
          <w:rFonts w:ascii="Times New Roman" w:hAnsi="Times New Roman" w:cs="Times New Roman"/>
          <w:spacing w:val="2"/>
          <w:sz w:val="28"/>
          <w:szCs w:val="28"/>
        </w:rPr>
        <w:t>р</w:t>
      </w:r>
      <w:r w:rsidRPr="00E52993">
        <w:rPr>
          <w:rFonts w:ascii="Times New Roman" w:hAnsi="Times New Roman" w:cs="Times New Roman"/>
          <w:spacing w:val="-2"/>
          <w:sz w:val="28"/>
          <w:szCs w:val="28"/>
        </w:rPr>
        <w:t>а</w:t>
      </w:r>
      <w:r w:rsidRPr="00E52993">
        <w:rPr>
          <w:rFonts w:ascii="Times New Roman" w:hAnsi="Times New Roman" w:cs="Times New Roman"/>
          <w:sz w:val="28"/>
          <w:szCs w:val="28"/>
        </w:rPr>
        <w:t>в</w:t>
      </w:r>
      <w:r w:rsidRPr="00E52993">
        <w:rPr>
          <w:rFonts w:ascii="Times New Roman" w:hAnsi="Times New Roman" w:cs="Times New Roman"/>
          <w:spacing w:val="-1"/>
          <w:sz w:val="28"/>
          <w:szCs w:val="28"/>
        </w:rPr>
        <w:t>л</w:t>
      </w:r>
      <w:r w:rsidRPr="00E52993">
        <w:rPr>
          <w:rFonts w:ascii="Times New Roman" w:hAnsi="Times New Roman" w:cs="Times New Roman"/>
          <w:sz w:val="28"/>
          <w:szCs w:val="28"/>
        </w:rPr>
        <w:t>ен</w:t>
      </w:r>
      <w:r w:rsidRPr="00E52993">
        <w:rPr>
          <w:rFonts w:ascii="Times New Roman" w:hAnsi="Times New Roman" w:cs="Times New Roman"/>
          <w:spacing w:val="1"/>
          <w:sz w:val="28"/>
          <w:szCs w:val="28"/>
        </w:rPr>
        <w:t>ч</w:t>
      </w:r>
      <w:r w:rsidRPr="00E52993">
        <w:rPr>
          <w:rFonts w:ascii="Times New Roman" w:hAnsi="Times New Roman" w:cs="Times New Roman"/>
          <w:sz w:val="28"/>
          <w:szCs w:val="28"/>
        </w:rPr>
        <w:t>е</w:t>
      </w:r>
      <w:r w:rsidRPr="00E52993">
        <w:rPr>
          <w:rFonts w:ascii="Times New Roman" w:hAnsi="Times New Roman" w:cs="Times New Roman"/>
          <w:spacing w:val="-2"/>
          <w:sz w:val="28"/>
          <w:szCs w:val="28"/>
        </w:rPr>
        <w:t>с</w:t>
      </w:r>
      <w:r w:rsidRPr="00E52993">
        <w:rPr>
          <w:rFonts w:ascii="Times New Roman" w:hAnsi="Times New Roman" w:cs="Times New Roman"/>
          <w:sz w:val="28"/>
          <w:szCs w:val="28"/>
        </w:rPr>
        <w:t>ких</w:t>
      </w:r>
      <w:r w:rsidRPr="00E52993">
        <w:rPr>
          <w:rFonts w:ascii="Times New Roman" w:hAnsi="Times New Roman" w:cs="Times New Roman"/>
          <w:spacing w:val="33"/>
          <w:sz w:val="28"/>
          <w:szCs w:val="28"/>
        </w:rPr>
        <w:t xml:space="preserve"> </w:t>
      </w:r>
      <w:r w:rsidRPr="00E52993">
        <w:rPr>
          <w:rFonts w:ascii="Times New Roman" w:hAnsi="Times New Roman" w:cs="Times New Roman"/>
          <w:sz w:val="28"/>
          <w:szCs w:val="28"/>
        </w:rPr>
        <w:t>р</w:t>
      </w:r>
      <w:r w:rsidRPr="00E52993">
        <w:rPr>
          <w:rFonts w:ascii="Times New Roman" w:hAnsi="Times New Roman" w:cs="Times New Roman"/>
          <w:spacing w:val="1"/>
          <w:sz w:val="28"/>
          <w:szCs w:val="28"/>
        </w:rPr>
        <w:t>е</w:t>
      </w:r>
      <w:r w:rsidRPr="00E52993">
        <w:rPr>
          <w:rFonts w:ascii="Times New Roman" w:hAnsi="Times New Roman" w:cs="Times New Roman"/>
          <w:sz w:val="28"/>
          <w:szCs w:val="28"/>
        </w:rPr>
        <w:t>ш</w:t>
      </w:r>
      <w:r w:rsidRPr="00E52993">
        <w:rPr>
          <w:rFonts w:ascii="Times New Roman" w:hAnsi="Times New Roman" w:cs="Times New Roman"/>
          <w:spacing w:val="-2"/>
          <w:sz w:val="28"/>
          <w:szCs w:val="28"/>
        </w:rPr>
        <w:t>е</w:t>
      </w:r>
      <w:r w:rsidRPr="00E52993">
        <w:rPr>
          <w:rFonts w:ascii="Times New Roman" w:hAnsi="Times New Roman" w:cs="Times New Roman"/>
          <w:sz w:val="28"/>
          <w:szCs w:val="28"/>
        </w:rPr>
        <w:t>ний</w:t>
      </w:r>
      <w:r w:rsidRPr="00E52993">
        <w:rPr>
          <w:rFonts w:ascii="Times New Roman" w:hAnsi="Times New Roman" w:cs="Times New Roman"/>
          <w:spacing w:val="36"/>
          <w:sz w:val="28"/>
          <w:szCs w:val="28"/>
        </w:rPr>
        <w:t xml:space="preserve"> </w:t>
      </w:r>
      <w:r w:rsidRPr="00E52993">
        <w:rPr>
          <w:rFonts w:ascii="Times New Roman" w:hAnsi="Times New Roman" w:cs="Times New Roman"/>
          <w:sz w:val="28"/>
          <w:szCs w:val="28"/>
        </w:rPr>
        <w:t>с</w:t>
      </w:r>
      <w:r w:rsidRPr="00E52993">
        <w:rPr>
          <w:rFonts w:ascii="Times New Roman" w:hAnsi="Times New Roman" w:cs="Times New Roman"/>
          <w:spacing w:val="33"/>
          <w:sz w:val="28"/>
          <w:szCs w:val="28"/>
        </w:rPr>
        <w:t xml:space="preserve"> </w:t>
      </w:r>
      <w:r w:rsidRPr="00E52993">
        <w:rPr>
          <w:rFonts w:ascii="Times New Roman" w:hAnsi="Times New Roman" w:cs="Times New Roman"/>
          <w:sz w:val="28"/>
          <w:szCs w:val="28"/>
        </w:rPr>
        <w:t>целью п</w:t>
      </w:r>
      <w:r w:rsidRPr="00E52993">
        <w:rPr>
          <w:rFonts w:ascii="Times New Roman" w:hAnsi="Times New Roman" w:cs="Times New Roman"/>
          <w:spacing w:val="2"/>
          <w:sz w:val="28"/>
          <w:szCs w:val="28"/>
        </w:rPr>
        <w:t>о</w:t>
      </w:r>
      <w:r w:rsidRPr="00E52993">
        <w:rPr>
          <w:rFonts w:ascii="Times New Roman" w:hAnsi="Times New Roman" w:cs="Times New Roman"/>
          <w:spacing w:val="-3"/>
          <w:sz w:val="28"/>
          <w:szCs w:val="28"/>
        </w:rPr>
        <w:t>в</w:t>
      </w:r>
      <w:r w:rsidRPr="00E52993">
        <w:rPr>
          <w:rFonts w:ascii="Times New Roman" w:hAnsi="Times New Roman" w:cs="Times New Roman"/>
          <w:sz w:val="28"/>
          <w:szCs w:val="28"/>
        </w:rPr>
        <w:t>ыш</w:t>
      </w:r>
      <w:r w:rsidRPr="00E52993">
        <w:rPr>
          <w:rFonts w:ascii="Times New Roman" w:hAnsi="Times New Roman" w:cs="Times New Roman"/>
          <w:spacing w:val="-2"/>
          <w:sz w:val="28"/>
          <w:szCs w:val="28"/>
        </w:rPr>
        <w:t>е</w:t>
      </w:r>
      <w:r w:rsidRPr="00E52993">
        <w:rPr>
          <w:rFonts w:ascii="Times New Roman" w:hAnsi="Times New Roman" w:cs="Times New Roman"/>
          <w:sz w:val="28"/>
          <w:szCs w:val="28"/>
        </w:rPr>
        <w:t>ния</w:t>
      </w:r>
      <w:r w:rsidRPr="00E52993">
        <w:rPr>
          <w:rFonts w:ascii="Times New Roman" w:hAnsi="Times New Roman" w:cs="Times New Roman"/>
          <w:spacing w:val="38"/>
          <w:sz w:val="28"/>
          <w:szCs w:val="28"/>
        </w:rPr>
        <w:t xml:space="preserve"> </w:t>
      </w:r>
      <w:r w:rsidRPr="00E52993">
        <w:rPr>
          <w:rFonts w:ascii="Times New Roman" w:hAnsi="Times New Roman" w:cs="Times New Roman"/>
          <w:sz w:val="28"/>
          <w:szCs w:val="28"/>
        </w:rPr>
        <w:t>конк</w:t>
      </w:r>
      <w:r w:rsidRPr="00E52993">
        <w:rPr>
          <w:rFonts w:ascii="Times New Roman" w:hAnsi="Times New Roman" w:cs="Times New Roman"/>
          <w:spacing w:val="-3"/>
          <w:sz w:val="28"/>
          <w:szCs w:val="28"/>
        </w:rPr>
        <w:t>у</w:t>
      </w:r>
      <w:r w:rsidRPr="00E52993">
        <w:rPr>
          <w:rFonts w:ascii="Times New Roman" w:hAnsi="Times New Roman" w:cs="Times New Roman"/>
          <w:spacing w:val="1"/>
          <w:sz w:val="28"/>
          <w:szCs w:val="28"/>
        </w:rPr>
        <w:t>р</w:t>
      </w:r>
      <w:r w:rsidRPr="00E52993">
        <w:rPr>
          <w:rFonts w:ascii="Times New Roman" w:hAnsi="Times New Roman" w:cs="Times New Roman"/>
          <w:spacing w:val="-2"/>
          <w:sz w:val="28"/>
          <w:szCs w:val="28"/>
        </w:rPr>
        <w:t>е</w:t>
      </w:r>
      <w:r w:rsidRPr="00E52993">
        <w:rPr>
          <w:rFonts w:ascii="Times New Roman" w:hAnsi="Times New Roman" w:cs="Times New Roman"/>
          <w:sz w:val="28"/>
          <w:szCs w:val="28"/>
        </w:rPr>
        <w:t>нт</w:t>
      </w:r>
      <w:r w:rsidRPr="00E52993">
        <w:rPr>
          <w:rFonts w:ascii="Times New Roman" w:hAnsi="Times New Roman" w:cs="Times New Roman"/>
          <w:spacing w:val="2"/>
          <w:sz w:val="28"/>
          <w:szCs w:val="28"/>
        </w:rPr>
        <w:t>о</w:t>
      </w:r>
      <w:r w:rsidRPr="00E52993">
        <w:rPr>
          <w:rFonts w:ascii="Times New Roman" w:hAnsi="Times New Roman" w:cs="Times New Roman"/>
          <w:spacing w:val="-2"/>
          <w:sz w:val="28"/>
          <w:szCs w:val="28"/>
        </w:rPr>
        <w:t>с</w:t>
      </w:r>
      <w:r w:rsidRPr="00E52993">
        <w:rPr>
          <w:rFonts w:ascii="Times New Roman" w:hAnsi="Times New Roman" w:cs="Times New Roman"/>
          <w:spacing w:val="-1"/>
          <w:sz w:val="28"/>
          <w:szCs w:val="28"/>
        </w:rPr>
        <w:t>п</w:t>
      </w:r>
      <w:r w:rsidRPr="00E52993">
        <w:rPr>
          <w:rFonts w:ascii="Times New Roman" w:hAnsi="Times New Roman" w:cs="Times New Roman"/>
          <w:sz w:val="28"/>
          <w:szCs w:val="28"/>
        </w:rPr>
        <w:t>осо</w:t>
      </w:r>
      <w:r w:rsidRPr="00E52993">
        <w:rPr>
          <w:rFonts w:ascii="Times New Roman" w:hAnsi="Times New Roman" w:cs="Times New Roman"/>
          <w:spacing w:val="-1"/>
          <w:sz w:val="28"/>
          <w:szCs w:val="28"/>
        </w:rPr>
        <w:t>б</w:t>
      </w:r>
      <w:r w:rsidRPr="00E52993">
        <w:rPr>
          <w:rFonts w:ascii="Times New Roman" w:hAnsi="Times New Roman" w:cs="Times New Roman"/>
          <w:sz w:val="28"/>
          <w:szCs w:val="28"/>
        </w:rPr>
        <w:t>ности</w:t>
      </w:r>
      <w:r w:rsidRPr="00E52993">
        <w:rPr>
          <w:rFonts w:ascii="Times New Roman" w:hAnsi="Times New Roman" w:cs="Times New Roman"/>
          <w:spacing w:val="39"/>
          <w:sz w:val="28"/>
          <w:szCs w:val="28"/>
        </w:rPr>
        <w:t xml:space="preserve"> </w:t>
      </w:r>
      <w:r w:rsidRPr="00E52993">
        <w:rPr>
          <w:rFonts w:ascii="Times New Roman" w:hAnsi="Times New Roman" w:cs="Times New Roman"/>
          <w:spacing w:val="-2"/>
          <w:sz w:val="28"/>
          <w:szCs w:val="28"/>
        </w:rPr>
        <w:t>к</w:t>
      </w:r>
      <w:r w:rsidRPr="00E52993">
        <w:rPr>
          <w:rFonts w:ascii="Times New Roman" w:hAnsi="Times New Roman" w:cs="Times New Roman"/>
          <w:spacing w:val="-1"/>
          <w:sz w:val="28"/>
          <w:szCs w:val="28"/>
        </w:rPr>
        <w:t>о</w:t>
      </w:r>
      <w:r w:rsidRPr="00E52993">
        <w:rPr>
          <w:rFonts w:ascii="Times New Roman" w:hAnsi="Times New Roman" w:cs="Times New Roman"/>
          <w:sz w:val="28"/>
          <w:szCs w:val="28"/>
        </w:rPr>
        <w:t>мме</w:t>
      </w:r>
      <w:r w:rsidRPr="00E52993">
        <w:rPr>
          <w:rFonts w:ascii="Times New Roman" w:hAnsi="Times New Roman" w:cs="Times New Roman"/>
          <w:spacing w:val="-1"/>
          <w:sz w:val="28"/>
          <w:szCs w:val="28"/>
        </w:rPr>
        <w:t>р</w:t>
      </w:r>
      <w:r w:rsidRPr="00E52993">
        <w:rPr>
          <w:rFonts w:ascii="Times New Roman" w:hAnsi="Times New Roman" w:cs="Times New Roman"/>
          <w:sz w:val="28"/>
          <w:szCs w:val="28"/>
        </w:rPr>
        <w:t>чес</w:t>
      </w:r>
      <w:r w:rsidRPr="00E52993">
        <w:rPr>
          <w:rFonts w:ascii="Times New Roman" w:hAnsi="Times New Roman" w:cs="Times New Roman"/>
          <w:spacing w:val="-1"/>
          <w:sz w:val="28"/>
          <w:szCs w:val="28"/>
        </w:rPr>
        <w:t>к</w:t>
      </w:r>
      <w:r w:rsidRPr="00E52993">
        <w:rPr>
          <w:rFonts w:ascii="Times New Roman" w:hAnsi="Times New Roman" w:cs="Times New Roman"/>
          <w:sz w:val="28"/>
          <w:szCs w:val="28"/>
        </w:rPr>
        <w:t>о</w:t>
      </w:r>
      <w:r w:rsidR="00F51CB1" w:rsidRPr="00E52993">
        <w:rPr>
          <w:rFonts w:ascii="Times New Roman" w:hAnsi="Times New Roman" w:cs="Times New Roman"/>
          <w:sz w:val="28"/>
          <w:szCs w:val="28"/>
        </w:rPr>
        <w:t>го предприятия (организации)</w:t>
      </w:r>
      <w:r w:rsidRPr="00E52993">
        <w:rPr>
          <w:rFonts w:ascii="Times New Roman" w:hAnsi="Times New Roman" w:cs="Times New Roman"/>
          <w:sz w:val="28"/>
          <w:szCs w:val="28"/>
        </w:rPr>
        <w:t>,</w:t>
      </w:r>
      <w:r w:rsidRPr="00E52993">
        <w:rPr>
          <w:rFonts w:ascii="Times New Roman" w:hAnsi="Times New Roman" w:cs="Times New Roman"/>
          <w:spacing w:val="38"/>
          <w:sz w:val="28"/>
          <w:szCs w:val="28"/>
        </w:rPr>
        <w:t xml:space="preserve"> </w:t>
      </w:r>
      <w:r w:rsidRPr="00E52993">
        <w:rPr>
          <w:rFonts w:ascii="Times New Roman" w:hAnsi="Times New Roman" w:cs="Times New Roman"/>
          <w:spacing w:val="-1"/>
          <w:sz w:val="28"/>
          <w:szCs w:val="28"/>
        </w:rPr>
        <w:t>п</w:t>
      </w:r>
      <w:r w:rsidRPr="00E52993">
        <w:rPr>
          <w:rFonts w:ascii="Times New Roman" w:hAnsi="Times New Roman" w:cs="Times New Roman"/>
          <w:spacing w:val="1"/>
          <w:sz w:val="28"/>
          <w:szCs w:val="28"/>
        </w:rPr>
        <w:t>ро</w:t>
      </w:r>
      <w:r w:rsidRPr="00E52993">
        <w:rPr>
          <w:rFonts w:ascii="Times New Roman" w:hAnsi="Times New Roman" w:cs="Times New Roman"/>
          <w:sz w:val="28"/>
          <w:szCs w:val="28"/>
        </w:rPr>
        <w:t>води</w:t>
      </w:r>
      <w:r w:rsidRPr="00E52993">
        <w:rPr>
          <w:rFonts w:ascii="Times New Roman" w:hAnsi="Times New Roman" w:cs="Times New Roman"/>
          <w:spacing w:val="-2"/>
          <w:sz w:val="28"/>
          <w:szCs w:val="28"/>
        </w:rPr>
        <w:t>м</w:t>
      </w:r>
      <w:r w:rsidRPr="00E52993">
        <w:rPr>
          <w:rFonts w:ascii="Times New Roman" w:hAnsi="Times New Roman" w:cs="Times New Roman"/>
          <w:sz w:val="28"/>
          <w:szCs w:val="28"/>
        </w:rPr>
        <w:t>ые</w:t>
      </w:r>
      <w:r w:rsidRPr="00E52993">
        <w:rPr>
          <w:rFonts w:ascii="Times New Roman" w:hAnsi="Times New Roman" w:cs="Times New Roman"/>
          <w:spacing w:val="10"/>
          <w:sz w:val="28"/>
          <w:szCs w:val="28"/>
        </w:rPr>
        <w:t xml:space="preserve"> </w:t>
      </w:r>
      <w:r w:rsidRPr="00E52993">
        <w:rPr>
          <w:rFonts w:ascii="Times New Roman" w:hAnsi="Times New Roman" w:cs="Times New Roman"/>
          <w:sz w:val="28"/>
          <w:szCs w:val="28"/>
        </w:rPr>
        <w:t>в</w:t>
      </w:r>
      <w:r w:rsidRPr="00E52993">
        <w:rPr>
          <w:rFonts w:ascii="Times New Roman" w:hAnsi="Times New Roman" w:cs="Times New Roman"/>
          <w:spacing w:val="6"/>
          <w:sz w:val="28"/>
          <w:szCs w:val="28"/>
        </w:rPr>
        <w:t xml:space="preserve"> </w:t>
      </w:r>
      <w:r w:rsidRPr="00E52993">
        <w:rPr>
          <w:rFonts w:ascii="Times New Roman" w:hAnsi="Times New Roman" w:cs="Times New Roman"/>
          <w:spacing w:val="1"/>
          <w:sz w:val="28"/>
          <w:szCs w:val="28"/>
        </w:rPr>
        <w:t>р</w:t>
      </w:r>
      <w:r w:rsidRPr="00E52993">
        <w:rPr>
          <w:rFonts w:ascii="Times New Roman" w:hAnsi="Times New Roman" w:cs="Times New Roman"/>
          <w:sz w:val="28"/>
          <w:szCs w:val="28"/>
        </w:rPr>
        <w:t>ам</w:t>
      </w:r>
      <w:r w:rsidRPr="00E52993">
        <w:rPr>
          <w:rFonts w:ascii="Times New Roman" w:hAnsi="Times New Roman" w:cs="Times New Roman"/>
          <w:spacing w:val="-2"/>
          <w:sz w:val="28"/>
          <w:szCs w:val="28"/>
        </w:rPr>
        <w:t>к</w:t>
      </w:r>
      <w:r w:rsidRPr="00E52993">
        <w:rPr>
          <w:rFonts w:ascii="Times New Roman" w:hAnsi="Times New Roman" w:cs="Times New Roman"/>
          <w:sz w:val="28"/>
          <w:szCs w:val="28"/>
        </w:rPr>
        <w:t>ах</w:t>
      </w:r>
      <w:r w:rsidRPr="00E52993">
        <w:rPr>
          <w:rFonts w:ascii="Times New Roman" w:hAnsi="Times New Roman" w:cs="Times New Roman"/>
          <w:spacing w:val="8"/>
          <w:sz w:val="28"/>
          <w:szCs w:val="28"/>
        </w:rPr>
        <w:t xml:space="preserve"> </w:t>
      </w:r>
      <w:r w:rsidRPr="00E52993">
        <w:rPr>
          <w:rFonts w:ascii="Times New Roman" w:hAnsi="Times New Roman" w:cs="Times New Roman"/>
          <w:spacing w:val="-3"/>
          <w:sz w:val="28"/>
          <w:szCs w:val="28"/>
        </w:rPr>
        <w:t>з</w:t>
      </w:r>
      <w:r w:rsidRPr="00E52993">
        <w:rPr>
          <w:rFonts w:ascii="Times New Roman" w:hAnsi="Times New Roman" w:cs="Times New Roman"/>
          <w:sz w:val="28"/>
          <w:szCs w:val="28"/>
        </w:rPr>
        <w:t>а</w:t>
      </w:r>
      <w:r w:rsidRPr="00E52993">
        <w:rPr>
          <w:rFonts w:ascii="Times New Roman" w:hAnsi="Times New Roman" w:cs="Times New Roman"/>
          <w:sz w:val="28"/>
          <w:szCs w:val="28"/>
        </w:rPr>
        <w:t>кона</w:t>
      </w:r>
      <w:r w:rsidRPr="00E52993">
        <w:rPr>
          <w:rFonts w:ascii="Times New Roman" w:hAnsi="Times New Roman" w:cs="Times New Roman"/>
          <w:spacing w:val="7"/>
          <w:sz w:val="28"/>
          <w:szCs w:val="28"/>
        </w:rPr>
        <w:t xml:space="preserve"> </w:t>
      </w:r>
      <w:r w:rsidRPr="00E52993">
        <w:rPr>
          <w:rFonts w:ascii="Times New Roman" w:hAnsi="Times New Roman" w:cs="Times New Roman"/>
          <w:sz w:val="28"/>
          <w:szCs w:val="28"/>
        </w:rPr>
        <w:t>и</w:t>
      </w:r>
      <w:r w:rsidRPr="00E52993">
        <w:rPr>
          <w:rFonts w:ascii="Times New Roman" w:hAnsi="Times New Roman" w:cs="Times New Roman"/>
          <w:spacing w:val="10"/>
          <w:sz w:val="28"/>
          <w:szCs w:val="28"/>
        </w:rPr>
        <w:t xml:space="preserve"> </w:t>
      </w:r>
      <w:r w:rsidRPr="00E52993">
        <w:rPr>
          <w:rFonts w:ascii="Times New Roman" w:hAnsi="Times New Roman" w:cs="Times New Roman"/>
          <w:sz w:val="28"/>
          <w:szCs w:val="28"/>
        </w:rPr>
        <w:t>с</w:t>
      </w:r>
      <w:r w:rsidRPr="00E52993">
        <w:rPr>
          <w:rFonts w:ascii="Times New Roman" w:hAnsi="Times New Roman" w:cs="Times New Roman"/>
          <w:spacing w:val="7"/>
          <w:sz w:val="28"/>
          <w:szCs w:val="28"/>
        </w:rPr>
        <w:t xml:space="preserve"> </w:t>
      </w:r>
      <w:r w:rsidRPr="00E52993">
        <w:rPr>
          <w:rFonts w:ascii="Times New Roman" w:hAnsi="Times New Roman" w:cs="Times New Roman"/>
          <w:sz w:val="28"/>
          <w:szCs w:val="28"/>
        </w:rPr>
        <w:t>собл</w:t>
      </w:r>
      <w:r w:rsidRPr="00E52993">
        <w:rPr>
          <w:rFonts w:ascii="Times New Roman" w:hAnsi="Times New Roman" w:cs="Times New Roman"/>
          <w:spacing w:val="-2"/>
          <w:sz w:val="28"/>
          <w:szCs w:val="28"/>
        </w:rPr>
        <w:t>ю</w:t>
      </w:r>
      <w:r w:rsidRPr="00E52993">
        <w:rPr>
          <w:rFonts w:ascii="Times New Roman" w:hAnsi="Times New Roman" w:cs="Times New Roman"/>
          <w:sz w:val="28"/>
          <w:szCs w:val="28"/>
        </w:rPr>
        <w:t>д</w:t>
      </w:r>
      <w:r w:rsidRPr="00E52993">
        <w:rPr>
          <w:rFonts w:ascii="Times New Roman" w:hAnsi="Times New Roman" w:cs="Times New Roman"/>
          <w:spacing w:val="-1"/>
          <w:sz w:val="28"/>
          <w:szCs w:val="28"/>
        </w:rPr>
        <w:t>ен</w:t>
      </w:r>
      <w:r w:rsidRPr="00E52993">
        <w:rPr>
          <w:rFonts w:ascii="Times New Roman" w:hAnsi="Times New Roman" w:cs="Times New Roman"/>
          <w:sz w:val="28"/>
          <w:szCs w:val="28"/>
        </w:rPr>
        <w:t>ием</w:t>
      </w:r>
      <w:r w:rsidRPr="00E52993">
        <w:rPr>
          <w:rFonts w:ascii="Times New Roman" w:hAnsi="Times New Roman" w:cs="Times New Roman"/>
          <w:spacing w:val="10"/>
          <w:sz w:val="28"/>
          <w:szCs w:val="28"/>
        </w:rPr>
        <w:t xml:space="preserve"> </w:t>
      </w:r>
      <w:r w:rsidRPr="00E52993">
        <w:rPr>
          <w:rFonts w:ascii="Times New Roman" w:hAnsi="Times New Roman" w:cs="Times New Roman"/>
          <w:sz w:val="28"/>
          <w:szCs w:val="28"/>
        </w:rPr>
        <w:t>э</w:t>
      </w:r>
      <w:r w:rsidRPr="00E52993">
        <w:rPr>
          <w:rFonts w:ascii="Times New Roman" w:hAnsi="Times New Roman" w:cs="Times New Roman"/>
          <w:spacing w:val="-3"/>
          <w:sz w:val="28"/>
          <w:szCs w:val="28"/>
        </w:rPr>
        <w:t>т</w:t>
      </w:r>
      <w:r w:rsidRPr="00E52993">
        <w:rPr>
          <w:rFonts w:ascii="Times New Roman" w:hAnsi="Times New Roman" w:cs="Times New Roman"/>
          <w:sz w:val="28"/>
          <w:szCs w:val="28"/>
        </w:rPr>
        <w:t>и</w:t>
      </w:r>
      <w:r w:rsidRPr="00E52993">
        <w:rPr>
          <w:rFonts w:ascii="Times New Roman" w:hAnsi="Times New Roman" w:cs="Times New Roman"/>
          <w:spacing w:val="1"/>
          <w:sz w:val="28"/>
          <w:szCs w:val="28"/>
        </w:rPr>
        <w:t>ч</w:t>
      </w:r>
      <w:r w:rsidRPr="00E52993">
        <w:rPr>
          <w:rFonts w:ascii="Times New Roman" w:hAnsi="Times New Roman" w:cs="Times New Roman"/>
          <w:sz w:val="28"/>
          <w:szCs w:val="28"/>
        </w:rPr>
        <w:t>е</w:t>
      </w:r>
      <w:r w:rsidRPr="00E52993">
        <w:rPr>
          <w:rFonts w:ascii="Times New Roman" w:hAnsi="Times New Roman" w:cs="Times New Roman"/>
          <w:spacing w:val="-2"/>
          <w:sz w:val="28"/>
          <w:szCs w:val="28"/>
        </w:rPr>
        <w:t>с</w:t>
      </w:r>
      <w:r w:rsidRPr="00E52993">
        <w:rPr>
          <w:rFonts w:ascii="Times New Roman" w:hAnsi="Times New Roman" w:cs="Times New Roman"/>
          <w:sz w:val="28"/>
          <w:szCs w:val="28"/>
        </w:rPr>
        <w:t>ких</w:t>
      </w:r>
      <w:r w:rsidRPr="00E52993">
        <w:rPr>
          <w:rFonts w:ascii="Times New Roman" w:hAnsi="Times New Roman" w:cs="Times New Roman"/>
          <w:spacing w:val="7"/>
          <w:sz w:val="28"/>
          <w:szCs w:val="28"/>
        </w:rPr>
        <w:t xml:space="preserve"> </w:t>
      </w:r>
      <w:r w:rsidRPr="00E52993">
        <w:rPr>
          <w:rFonts w:ascii="Times New Roman" w:hAnsi="Times New Roman" w:cs="Times New Roman"/>
          <w:sz w:val="28"/>
          <w:szCs w:val="28"/>
        </w:rPr>
        <w:t>норм</w:t>
      </w:r>
      <w:r w:rsidR="00AF20A9" w:rsidRPr="00E52993">
        <w:rPr>
          <w:rFonts w:ascii="Times New Roman" w:hAnsi="Times New Roman" w:cs="Times New Roman"/>
          <w:sz w:val="28"/>
          <w:szCs w:val="28"/>
        </w:rPr>
        <w:t>,</w:t>
      </w:r>
      <w:r w:rsidRPr="00E52993">
        <w:rPr>
          <w:rFonts w:ascii="Times New Roman" w:hAnsi="Times New Roman" w:cs="Times New Roman"/>
          <w:spacing w:val="61"/>
          <w:sz w:val="28"/>
          <w:szCs w:val="28"/>
        </w:rPr>
        <w:t xml:space="preserve"> </w:t>
      </w:r>
      <w:r w:rsidRPr="00E52993">
        <w:rPr>
          <w:rFonts w:ascii="Times New Roman" w:hAnsi="Times New Roman" w:cs="Times New Roman"/>
          <w:sz w:val="28"/>
          <w:szCs w:val="28"/>
        </w:rPr>
        <w:t>а</w:t>
      </w:r>
      <w:r w:rsidRPr="00E52993">
        <w:rPr>
          <w:rFonts w:ascii="Times New Roman" w:hAnsi="Times New Roman" w:cs="Times New Roman"/>
          <w:spacing w:val="62"/>
          <w:sz w:val="28"/>
          <w:szCs w:val="28"/>
        </w:rPr>
        <w:t xml:space="preserve"> </w:t>
      </w:r>
      <w:r w:rsidRPr="00E52993">
        <w:rPr>
          <w:rFonts w:ascii="Times New Roman" w:hAnsi="Times New Roman" w:cs="Times New Roman"/>
          <w:sz w:val="28"/>
          <w:szCs w:val="28"/>
        </w:rPr>
        <w:t>т</w:t>
      </w:r>
      <w:r w:rsidRPr="00E52993">
        <w:rPr>
          <w:rFonts w:ascii="Times New Roman" w:hAnsi="Times New Roman" w:cs="Times New Roman"/>
          <w:spacing w:val="-3"/>
          <w:sz w:val="28"/>
          <w:szCs w:val="28"/>
        </w:rPr>
        <w:t>а</w:t>
      </w:r>
      <w:r w:rsidRPr="00E52993">
        <w:rPr>
          <w:rFonts w:ascii="Times New Roman" w:hAnsi="Times New Roman" w:cs="Times New Roman"/>
          <w:spacing w:val="-2"/>
          <w:sz w:val="28"/>
          <w:szCs w:val="28"/>
        </w:rPr>
        <w:t>к</w:t>
      </w:r>
      <w:r w:rsidRPr="00E52993">
        <w:rPr>
          <w:rFonts w:ascii="Times New Roman" w:hAnsi="Times New Roman" w:cs="Times New Roman"/>
          <w:sz w:val="28"/>
          <w:szCs w:val="28"/>
        </w:rPr>
        <w:t>же</w:t>
      </w:r>
      <w:r w:rsidRPr="00E52993">
        <w:rPr>
          <w:rFonts w:ascii="Times New Roman" w:hAnsi="Times New Roman" w:cs="Times New Roman"/>
          <w:spacing w:val="62"/>
          <w:sz w:val="28"/>
          <w:szCs w:val="28"/>
        </w:rPr>
        <w:t xml:space="preserve"> </w:t>
      </w:r>
      <w:r w:rsidRPr="00E52993">
        <w:rPr>
          <w:rFonts w:ascii="Times New Roman" w:hAnsi="Times New Roman" w:cs="Times New Roman"/>
          <w:b/>
          <w:sz w:val="28"/>
          <w:szCs w:val="28"/>
        </w:rPr>
        <w:t>с</w:t>
      </w:r>
      <w:r w:rsidRPr="00E52993">
        <w:rPr>
          <w:rFonts w:ascii="Times New Roman" w:hAnsi="Times New Roman" w:cs="Times New Roman"/>
          <w:b/>
          <w:spacing w:val="-3"/>
          <w:sz w:val="28"/>
          <w:szCs w:val="28"/>
        </w:rPr>
        <w:t>т</w:t>
      </w:r>
      <w:r w:rsidRPr="00E52993">
        <w:rPr>
          <w:rFonts w:ascii="Times New Roman" w:hAnsi="Times New Roman" w:cs="Times New Roman"/>
          <w:b/>
          <w:sz w:val="28"/>
          <w:szCs w:val="28"/>
        </w:rPr>
        <w:t>р</w:t>
      </w:r>
      <w:r w:rsidRPr="00E52993">
        <w:rPr>
          <w:rFonts w:ascii="Times New Roman" w:hAnsi="Times New Roman" w:cs="Times New Roman"/>
          <w:b/>
          <w:spacing w:val="-2"/>
          <w:sz w:val="28"/>
          <w:szCs w:val="28"/>
        </w:rPr>
        <w:t>у</w:t>
      </w:r>
      <w:r w:rsidRPr="00E52993">
        <w:rPr>
          <w:rFonts w:ascii="Times New Roman" w:hAnsi="Times New Roman" w:cs="Times New Roman"/>
          <w:b/>
          <w:sz w:val="28"/>
          <w:szCs w:val="28"/>
        </w:rPr>
        <w:t>к</w:t>
      </w:r>
      <w:r w:rsidRPr="00E52993">
        <w:rPr>
          <w:rFonts w:ascii="Times New Roman" w:hAnsi="Times New Roman" w:cs="Times New Roman"/>
          <w:b/>
          <w:spacing w:val="2"/>
          <w:sz w:val="28"/>
          <w:szCs w:val="28"/>
        </w:rPr>
        <w:t>т</w:t>
      </w:r>
      <w:r w:rsidRPr="00E52993">
        <w:rPr>
          <w:rFonts w:ascii="Times New Roman" w:hAnsi="Times New Roman" w:cs="Times New Roman"/>
          <w:b/>
          <w:spacing w:val="-4"/>
          <w:sz w:val="28"/>
          <w:szCs w:val="28"/>
        </w:rPr>
        <w:t>у</w:t>
      </w:r>
      <w:r w:rsidRPr="00E52993">
        <w:rPr>
          <w:rFonts w:ascii="Times New Roman" w:hAnsi="Times New Roman" w:cs="Times New Roman"/>
          <w:b/>
          <w:sz w:val="28"/>
          <w:szCs w:val="28"/>
        </w:rPr>
        <w:t>р</w:t>
      </w:r>
      <w:r w:rsidRPr="00E52993">
        <w:rPr>
          <w:rFonts w:ascii="Times New Roman" w:hAnsi="Times New Roman" w:cs="Times New Roman"/>
          <w:b/>
          <w:spacing w:val="2"/>
          <w:sz w:val="28"/>
          <w:szCs w:val="28"/>
        </w:rPr>
        <w:t>н</w:t>
      </w:r>
      <w:r w:rsidRPr="00E52993">
        <w:rPr>
          <w:rFonts w:ascii="Times New Roman" w:hAnsi="Times New Roman" w:cs="Times New Roman"/>
          <w:b/>
          <w:sz w:val="28"/>
          <w:szCs w:val="28"/>
        </w:rPr>
        <w:t>ое</w:t>
      </w:r>
      <w:r w:rsidRPr="00E52993">
        <w:rPr>
          <w:rFonts w:ascii="Times New Roman" w:hAnsi="Times New Roman" w:cs="Times New Roman"/>
          <w:b/>
          <w:spacing w:val="61"/>
          <w:sz w:val="28"/>
          <w:szCs w:val="28"/>
        </w:rPr>
        <w:t xml:space="preserve"> </w:t>
      </w:r>
      <w:r w:rsidRPr="00E52993">
        <w:rPr>
          <w:rFonts w:ascii="Times New Roman" w:hAnsi="Times New Roman" w:cs="Times New Roman"/>
          <w:b/>
          <w:spacing w:val="-1"/>
          <w:sz w:val="28"/>
          <w:szCs w:val="28"/>
        </w:rPr>
        <w:t>по</w:t>
      </w:r>
      <w:r w:rsidRPr="00E52993">
        <w:rPr>
          <w:rFonts w:ascii="Times New Roman" w:hAnsi="Times New Roman" w:cs="Times New Roman"/>
          <w:b/>
          <w:sz w:val="28"/>
          <w:szCs w:val="28"/>
        </w:rPr>
        <w:t>д</w:t>
      </w:r>
      <w:r w:rsidRPr="00E52993">
        <w:rPr>
          <w:rFonts w:ascii="Times New Roman" w:hAnsi="Times New Roman" w:cs="Times New Roman"/>
          <w:b/>
          <w:sz w:val="28"/>
          <w:szCs w:val="28"/>
        </w:rPr>
        <w:t>раздел</w:t>
      </w:r>
      <w:r w:rsidRPr="00E52993">
        <w:rPr>
          <w:rFonts w:ascii="Times New Roman" w:hAnsi="Times New Roman" w:cs="Times New Roman"/>
          <w:b/>
          <w:spacing w:val="-3"/>
          <w:sz w:val="28"/>
          <w:szCs w:val="28"/>
        </w:rPr>
        <w:t>е</w:t>
      </w:r>
      <w:r w:rsidRPr="00E52993">
        <w:rPr>
          <w:rFonts w:ascii="Times New Roman" w:hAnsi="Times New Roman" w:cs="Times New Roman"/>
          <w:b/>
          <w:sz w:val="28"/>
          <w:szCs w:val="28"/>
        </w:rPr>
        <w:t>ние</w:t>
      </w:r>
      <w:r w:rsidRPr="00E52993">
        <w:rPr>
          <w:rFonts w:ascii="Times New Roman" w:hAnsi="Times New Roman" w:cs="Times New Roman"/>
          <w:sz w:val="28"/>
          <w:szCs w:val="28"/>
        </w:rPr>
        <w:t xml:space="preserve"> п</w:t>
      </w:r>
      <w:r w:rsidRPr="00E52993">
        <w:rPr>
          <w:rFonts w:ascii="Times New Roman" w:hAnsi="Times New Roman" w:cs="Times New Roman"/>
          <w:spacing w:val="2"/>
          <w:sz w:val="28"/>
          <w:szCs w:val="28"/>
        </w:rPr>
        <w:t>р</w:t>
      </w:r>
      <w:r w:rsidRPr="00E52993">
        <w:rPr>
          <w:rFonts w:ascii="Times New Roman" w:hAnsi="Times New Roman" w:cs="Times New Roman"/>
          <w:spacing w:val="-2"/>
          <w:sz w:val="28"/>
          <w:szCs w:val="28"/>
        </w:rPr>
        <w:t>е</w:t>
      </w:r>
      <w:r w:rsidRPr="00E52993">
        <w:rPr>
          <w:rFonts w:ascii="Times New Roman" w:hAnsi="Times New Roman" w:cs="Times New Roman"/>
          <w:spacing w:val="-1"/>
          <w:sz w:val="28"/>
          <w:szCs w:val="28"/>
        </w:rPr>
        <w:t>д</w:t>
      </w:r>
      <w:r w:rsidRPr="00E52993">
        <w:rPr>
          <w:rFonts w:ascii="Times New Roman" w:hAnsi="Times New Roman" w:cs="Times New Roman"/>
          <w:sz w:val="28"/>
          <w:szCs w:val="28"/>
        </w:rPr>
        <w:t>прия</w:t>
      </w:r>
      <w:r w:rsidRPr="00E52993">
        <w:rPr>
          <w:rFonts w:ascii="Times New Roman" w:hAnsi="Times New Roman" w:cs="Times New Roman"/>
          <w:spacing w:val="-2"/>
          <w:sz w:val="28"/>
          <w:szCs w:val="28"/>
        </w:rPr>
        <w:t>т</w:t>
      </w:r>
      <w:r w:rsidRPr="00E52993">
        <w:rPr>
          <w:rFonts w:ascii="Times New Roman" w:hAnsi="Times New Roman" w:cs="Times New Roman"/>
          <w:sz w:val="28"/>
          <w:szCs w:val="28"/>
        </w:rPr>
        <w:t>и</w:t>
      </w:r>
      <w:r w:rsidRPr="00E52993">
        <w:rPr>
          <w:rFonts w:ascii="Times New Roman" w:hAnsi="Times New Roman" w:cs="Times New Roman"/>
          <w:spacing w:val="1"/>
          <w:sz w:val="28"/>
          <w:szCs w:val="28"/>
        </w:rPr>
        <w:t>я</w:t>
      </w:r>
      <w:r w:rsidRPr="00E52993">
        <w:rPr>
          <w:rFonts w:ascii="Times New Roman" w:hAnsi="Times New Roman" w:cs="Times New Roman"/>
          <w:sz w:val="28"/>
          <w:szCs w:val="28"/>
        </w:rPr>
        <w:t xml:space="preserve">, </w:t>
      </w:r>
      <w:r w:rsidRPr="00E52993">
        <w:rPr>
          <w:rFonts w:ascii="Times New Roman" w:hAnsi="Times New Roman" w:cs="Times New Roman"/>
          <w:spacing w:val="-2"/>
          <w:sz w:val="28"/>
          <w:szCs w:val="28"/>
        </w:rPr>
        <w:t>в</w:t>
      </w:r>
      <w:r w:rsidRPr="00E52993">
        <w:rPr>
          <w:rFonts w:ascii="Times New Roman" w:hAnsi="Times New Roman" w:cs="Times New Roman"/>
          <w:spacing w:val="-1"/>
          <w:sz w:val="28"/>
          <w:szCs w:val="28"/>
        </w:rPr>
        <w:t>ы</w:t>
      </w:r>
      <w:r w:rsidRPr="00E52993">
        <w:rPr>
          <w:rFonts w:ascii="Times New Roman" w:hAnsi="Times New Roman" w:cs="Times New Roman"/>
          <w:sz w:val="28"/>
          <w:szCs w:val="28"/>
        </w:rPr>
        <w:t>п</w:t>
      </w:r>
      <w:r w:rsidRPr="00E52993">
        <w:rPr>
          <w:rFonts w:ascii="Times New Roman" w:hAnsi="Times New Roman" w:cs="Times New Roman"/>
          <w:spacing w:val="2"/>
          <w:sz w:val="28"/>
          <w:szCs w:val="28"/>
        </w:rPr>
        <w:t>о</w:t>
      </w:r>
      <w:r w:rsidRPr="00E52993">
        <w:rPr>
          <w:rFonts w:ascii="Times New Roman" w:hAnsi="Times New Roman" w:cs="Times New Roman"/>
          <w:spacing w:val="-3"/>
          <w:sz w:val="28"/>
          <w:szCs w:val="28"/>
        </w:rPr>
        <w:t>л</w:t>
      </w:r>
      <w:r w:rsidRPr="00E52993">
        <w:rPr>
          <w:rFonts w:ascii="Times New Roman" w:hAnsi="Times New Roman" w:cs="Times New Roman"/>
          <w:sz w:val="28"/>
          <w:szCs w:val="28"/>
        </w:rPr>
        <w:t>н</w:t>
      </w:r>
      <w:r w:rsidRPr="00E52993">
        <w:rPr>
          <w:rFonts w:ascii="Times New Roman" w:hAnsi="Times New Roman" w:cs="Times New Roman"/>
          <w:spacing w:val="1"/>
          <w:sz w:val="28"/>
          <w:szCs w:val="28"/>
        </w:rPr>
        <w:t>я</w:t>
      </w:r>
      <w:r w:rsidRPr="00E52993">
        <w:rPr>
          <w:rFonts w:ascii="Times New Roman" w:hAnsi="Times New Roman" w:cs="Times New Roman"/>
          <w:sz w:val="28"/>
          <w:szCs w:val="28"/>
        </w:rPr>
        <w:t>ющее</w:t>
      </w:r>
      <w:r w:rsidRPr="00E52993">
        <w:rPr>
          <w:rFonts w:ascii="Times New Roman" w:hAnsi="Times New Roman" w:cs="Times New Roman"/>
          <w:spacing w:val="-1"/>
          <w:sz w:val="28"/>
          <w:szCs w:val="28"/>
        </w:rPr>
        <w:t xml:space="preserve"> </w:t>
      </w:r>
      <w:r w:rsidRPr="00E52993">
        <w:rPr>
          <w:rFonts w:ascii="Times New Roman" w:hAnsi="Times New Roman" w:cs="Times New Roman"/>
          <w:sz w:val="28"/>
          <w:szCs w:val="28"/>
        </w:rPr>
        <w:t>э</w:t>
      </w:r>
      <w:r w:rsidRPr="00E52993">
        <w:rPr>
          <w:rFonts w:ascii="Times New Roman" w:hAnsi="Times New Roman" w:cs="Times New Roman"/>
          <w:spacing w:val="-3"/>
          <w:sz w:val="28"/>
          <w:szCs w:val="28"/>
        </w:rPr>
        <w:t>т</w:t>
      </w:r>
      <w:r w:rsidRPr="00E52993">
        <w:rPr>
          <w:rFonts w:ascii="Times New Roman" w:hAnsi="Times New Roman" w:cs="Times New Roman"/>
          <w:sz w:val="28"/>
          <w:szCs w:val="28"/>
        </w:rPr>
        <w:t>и ф</w:t>
      </w:r>
      <w:r w:rsidRPr="00E52993">
        <w:rPr>
          <w:rFonts w:ascii="Times New Roman" w:hAnsi="Times New Roman" w:cs="Times New Roman"/>
          <w:spacing w:val="-3"/>
          <w:sz w:val="28"/>
          <w:szCs w:val="28"/>
        </w:rPr>
        <w:t>у</w:t>
      </w:r>
      <w:r w:rsidRPr="00E52993">
        <w:rPr>
          <w:rFonts w:ascii="Times New Roman" w:hAnsi="Times New Roman" w:cs="Times New Roman"/>
          <w:sz w:val="28"/>
          <w:szCs w:val="28"/>
        </w:rPr>
        <w:t>н</w:t>
      </w:r>
      <w:r w:rsidRPr="00E52993">
        <w:rPr>
          <w:rFonts w:ascii="Times New Roman" w:hAnsi="Times New Roman" w:cs="Times New Roman"/>
          <w:spacing w:val="1"/>
          <w:sz w:val="28"/>
          <w:szCs w:val="28"/>
        </w:rPr>
        <w:t>к</w:t>
      </w:r>
      <w:r w:rsidRPr="00E52993">
        <w:rPr>
          <w:rFonts w:ascii="Times New Roman" w:hAnsi="Times New Roman" w:cs="Times New Roman"/>
          <w:spacing w:val="-1"/>
          <w:sz w:val="28"/>
          <w:szCs w:val="28"/>
        </w:rPr>
        <w:t>ци</w:t>
      </w:r>
      <w:r w:rsidRPr="00E52993">
        <w:rPr>
          <w:rFonts w:ascii="Times New Roman" w:hAnsi="Times New Roman" w:cs="Times New Roman"/>
          <w:sz w:val="28"/>
          <w:szCs w:val="28"/>
        </w:rPr>
        <w:t>и;</w:t>
      </w:r>
    </w:p>
    <w:p w:rsidR="00AC1D3C" w:rsidRPr="00E52993" w:rsidRDefault="00AC1D3C" w:rsidP="00253B71">
      <w:pPr>
        <w:pStyle w:val="a3"/>
        <w:widowControl w:val="0"/>
        <w:numPr>
          <w:ilvl w:val="0"/>
          <w:numId w:val="10"/>
        </w:numPr>
        <w:autoSpaceDE w:val="0"/>
        <w:autoSpaceDN w:val="0"/>
        <w:adjustRightInd w:val="0"/>
        <w:spacing w:after="0" w:line="240" w:lineRule="auto"/>
        <w:ind w:left="709" w:right="46" w:hanging="283"/>
        <w:jc w:val="both"/>
        <w:rPr>
          <w:rFonts w:ascii="Times New Roman" w:hAnsi="Times New Roman" w:cs="Times New Roman"/>
          <w:sz w:val="28"/>
          <w:szCs w:val="28"/>
        </w:rPr>
      </w:pPr>
      <w:r w:rsidRPr="00E52993">
        <w:rPr>
          <w:rFonts w:ascii="Times New Roman" w:hAnsi="Times New Roman" w:cs="Times New Roman"/>
          <w:b/>
          <w:sz w:val="28"/>
          <w:szCs w:val="28"/>
        </w:rPr>
        <w:t>зак</w:t>
      </w:r>
      <w:r w:rsidRPr="00E52993">
        <w:rPr>
          <w:rFonts w:ascii="Times New Roman" w:hAnsi="Times New Roman" w:cs="Times New Roman"/>
          <w:b/>
          <w:spacing w:val="-1"/>
          <w:sz w:val="28"/>
          <w:szCs w:val="28"/>
        </w:rPr>
        <w:t>о</w:t>
      </w:r>
      <w:r w:rsidRPr="00E52993">
        <w:rPr>
          <w:rFonts w:ascii="Times New Roman" w:hAnsi="Times New Roman" w:cs="Times New Roman"/>
          <w:b/>
          <w:sz w:val="28"/>
          <w:szCs w:val="28"/>
        </w:rPr>
        <w:t>нный</w:t>
      </w:r>
      <w:r w:rsidRPr="00E52993">
        <w:rPr>
          <w:rFonts w:ascii="Times New Roman" w:hAnsi="Times New Roman" w:cs="Times New Roman"/>
          <w:b/>
          <w:spacing w:val="39"/>
          <w:sz w:val="28"/>
          <w:szCs w:val="28"/>
        </w:rPr>
        <w:t xml:space="preserve"> </w:t>
      </w:r>
      <w:r w:rsidRPr="00E52993">
        <w:rPr>
          <w:rFonts w:ascii="Times New Roman" w:hAnsi="Times New Roman" w:cs="Times New Roman"/>
          <w:b/>
          <w:sz w:val="28"/>
          <w:szCs w:val="28"/>
        </w:rPr>
        <w:t>и</w:t>
      </w:r>
      <w:r w:rsidRPr="00E52993">
        <w:rPr>
          <w:rFonts w:ascii="Times New Roman" w:hAnsi="Times New Roman" w:cs="Times New Roman"/>
          <w:b/>
          <w:spacing w:val="2"/>
          <w:sz w:val="28"/>
          <w:szCs w:val="28"/>
        </w:rPr>
        <w:t>н</w:t>
      </w:r>
      <w:r w:rsidRPr="00E52993">
        <w:rPr>
          <w:rFonts w:ascii="Times New Roman" w:hAnsi="Times New Roman" w:cs="Times New Roman"/>
          <w:b/>
          <w:sz w:val="28"/>
          <w:szCs w:val="28"/>
        </w:rPr>
        <w:t>с</w:t>
      </w:r>
      <w:r w:rsidRPr="00E52993">
        <w:rPr>
          <w:rFonts w:ascii="Times New Roman" w:hAnsi="Times New Roman" w:cs="Times New Roman"/>
          <w:b/>
          <w:spacing w:val="-3"/>
          <w:sz w:val="28"/>
          <w:szCs w:val="28"/>
        </w:rPr>
        <w:t>т</w:t>
      </w:r>
      <w:r w:rsidRPr="00E52993">
        <w:rPr>
          <w:rFonts w:ascii="Times New Roman" w:hAnsi="Times New Roman" w:cs="Times New Roman"/>
          <w:b/>
          <w:spacing w:val="1"/>
          <w:sz w:val="28"/>
          <w:szCs w:val="28"/>
        </w:rPr>
        <w:t>р</w:t>
      </w:r>
      <w:r w:rsidRPr="00E52993">
        <w:rPr>
          <w:rFonts w:ascii="Times New Roman" w:hAnsi="Times New Roman" w:cs="Times New Roman"/>
          <w:b/>
          <w:spacing w:val="-4"/>
          <w:sz w:val="28"/>
          <w:szCs w:val="28"/>
        </w:rPr>
        <w:t>у</w:t>
      </w:r>
      <w:r w:rsidRPr="00E52993">
        <w:rPr>
          <w:rFonts w:ascii="Times New Roman" w:hAnsi="Times New Roman" w:cs="Times New Roman"/>
          <w:b/>
          <w:sz w:val="28"/>
          <w:szCs w:val="28"/>
        </w:rPr>
        <w:t>мент</w:t>
      </w:r>
      <w:r w:rsidRPr="00E52993">
        <w:rPr>
          <w:rFonts w:ascii="Times New Roman" w:hAnsi="Times New Roman" w:cs="Times New Roman"/>
          <w:sz w:val="28"/>
          <w:szCs w:val="28"/>
        </w:rPr>
        <w:t>,</w:t>
      </w:r>
      <w:r w:rsidRPr="00E52993">
        <w:rPr>
          <w:rFonts w:ascii="Times New Roman" w:hAnsi="Times New Roman" w:cs="Times New Roman"/>
          <w:spacing w:val="40"/>
          <w:sz w:val="28"/>
          <w:szCs w:val="28"/>
        </w:rPr>
        <w:t xml:space="preserve"> </w:t>
      </w:r>
      <w:r w:rsidRPr="00E52993">
        <w:rPr>
          <w:rFonts w:ascii="Times New Roman" w:hAnsi="Times New Roman" w:cs="Times New Roman"/>
          <w:sz w:val="28"/>
          <w:szCs w:val="28"/>
        </w:rPr>
        <w:t>способств</w:t>
      </w:r>
      <w:r w:rsidRPr="00E52993">
        <w:rPr>
          <w:rFonts w:ascii="Times New Roman" w:hAnsi="Times New Roman" w:cs="Times New Roman"/>
          <w:spacing w:val="-4"/>
          <w:sz w:val="28"/>
          <w:szCs w:val="28"/>
        </w:rPr>
        <w:t>у</w:t>
      </w:r>
      <w:r w:rsidRPr="00E52993">
        <w:rPr>
          <w:rFonts w:ascii="Times New Roman" w:hAnsi="Times New Roman" w:cs="Times New Roman"/>
          <w:sz w:val="28"/>
          <w:szCs w:val="28"/>
        </w:rPr>
        <w:t>ющий</w:t>
      </w:r>
      <w:r w:rsidRPr="00E52993">
        <w:rPr>
          <w:rFonts w:ascii="Times New Roman" w:hAnsi="Times New Roman" w:cs="Times New Roman"/>
          <w:spacing w:val="41"/>
          <w:sz w:val="28"/>
          <w:szCs w:val="28"/>
        </w:rPr>
        <w:t xml:space="preserve"> </w:t>
      </w:r>
      <w:r w:rsidRPr="00E52993">
        <w:rPr>
          <w:rFonts w:ascii="Times New Roman" w:hAnsi="Times New Roman" w:cs="Times New Roman"/>
          <w:sz w:val="28"/>
          <w:szCs w:val="28"/>
        </w:rPr>
        <w:t>и</w:t>
      </w:r>
      <w:r w:rsidRPr="00E52993">
        <w:rPr>
          <w:rFonts w:ascii="Times New Roman" w:hAnsi="Times New Roman" w:cs="Times New Roman"/>
          <w:spacing w:val="41"/>
          <w:sz w:val="28"/>
          <w:szCs w:val="28"/>
        </w:rPr>
        <w:t xml:space="preserve"> </w:t>
      </w:r>
      <w:r w:rsidRPr="00E52993">
        <w:rPr>
          <w:rFonts w:ascii="Times New Roman" w:hAnsi="Times New Roman" w:cs="Times New Roman"/>
          <w:spacing w:val="1"/>
          <w:sz w:val="28"/>
          <w:szCs w:val="28"/>
        </w:rPr>
        <w:t>о</w:t>
      </w:r>
      <w:r w:rsidRPr="00E52993">
        <w:rPr>
          <w:rFonts w:ascii="Times New Roman" w:hAnsi="Times New Roman" w:cs="Times New Roman"/>
          <w:spacing w:val="-2"/>
          <w:sz w:val="28"/>
          <w:szCs w:val="28"/>
        </w:rPr>
        <w:t>к</w:t>
      </w:r>
      <w:r w:rsidRPr="00E52993">
        <w:rPr>
          <w:rFonts w:ascii="Times New Roman" w:hAnsi="Times New Roman" w:cs="Times New Roman"/>
          <w:sz w:val="28"/>
          <w:szCs w:val="28"/>
        </w:rPr>
        <w:t>азываю</w:t>
      </w:r>
      <w:r w:rsidRPr="00E52993">
        <w:rPr>
          <w:rFonts w:ascii="Times New Roman" w:hAnsi="Times New Roman" w:cs="Times New Roman"/>
          <w:spacing w:val="-3"/>
          <w:sz w:val="28"/>
          <w:szCs w:val="28"/>
        </w:rPr>
        <w:t>щ</w:t>
      </w:r>
      <w:r w:rsidRPr="00E52993">
        <w:rPr>
          <w:rFonts w:ascii="Times New Roman" w:hAnsi="Times New Roman" w:cs="Times New Roman"/>
          <w:sz w:val="28"/>
          <w:szCs w:val="28"/>
        </w:rPr>
        <w:t>ий</w:t>
      </w:r>
      <w:r w:rsidRPr="00E52993">
        <w:rPr>
          <w:rFonts w:ascii="Times New Roman" w:hAnsi="Times New Roman" w:cs="Times New Roman"/>
          <w:spacing w:val="40"/>
          <w:sz w:val="28"/>
          <w:szCs w:val="28"/>
        </w:rPr>
        <w:t xml:space="preserve"> </w:t>
      </w:r>
      <w:r w:rsidRPr="00E52993">
        <w:rPr>
          <w:rFonts w:ascii="Times New Roman" w:hAnsi="Times New Roman" w:cs="Times New Roman"/>
          <w:sz w:val="28"/>
          <w:szCs w:val="28"/>
        </w:rPr>
        <w:t>п</w:t>
      </w:r>
      <w:r w:rsidRPr="00E52993">
        <w:rPr>
          <w:rFonts w:ascii="Times New Roman" w:hAnsi="Times New Roman" w:cs="Times New Roman"/>
          <w:spacing w:val="2"/>
          <w:sz w:val="28"/>
          <w:szCs w:val="28"/>
        </w:rPr>
        <w:t>о</w:t>
      </w:r>
      <w:r w:rsidRPr="00E52993">
        <w:rPr>
          <w:rFonts w:ascii="Times New Roman" w:hAnsi="Times New Roman" w:cs="Times New Roman"/>
          <w:spacing w:val="-3"/>
          <w:sz w:val="28"/>
          <w:szCs w:val="28"/>
        </w:rPr>
        <w:t>м</w:t>
      </w:r>
      <w:r w:rsidRPr="00E52993">
        <w:rPr>
          <w:rFonts w:ascii="Times New Roman" w:hAnsi="Times New Roman" w:cs="Times New Roman"/>
          <w:spacing w:val="1"/>
          <w:sz w:val="28"/>
          <w:szCs w:val="28"/>
        </w:rPr>
        <w:t>о</w:t>
      </w:r>
      <w:r w:rsidRPr="00E52993">
        <w:rPr>
          <w:rFonts w:ascii="Times New Roman" w:hAnsi="Times New Roman" w:cs="Times New Roman"/>
          <w:sz w:val="28"/>
          <w:szCs w:val="28"/>
        </w:rPr>
        <w:t>щь</w:t>
      </w:r>
      <w:r w:rsidRPr="00E52993">
        <w:rPr>
          <w:rFonts w:ascii="Times New Roman" w:hAnsi="Times New Roman" w:cs="Times New Roman"/>
          <w:spacing w:val="39"/>
          <w:sz w:val="28"/>
          <w:szCs w:val="28"/>
        </w:rPr>
        <w:t xml:space="preserve"> </w:t>
      </w:r>
      <w:r w:rsidRPr="00E52993">
        <w:rPr>
          <w:rFonts w:ascii="Times New Roman" w:hAnsi="Times New Roman" w:cs="Times New Roman"/>
          <w:spacing w:val="1"/>
          <w:sz w:val="28"/>
          <w:szCs w:val="28"/>
        </w:rPr>
        <w:t>р</w:t>
      </w:r>
      <w:r w:rsidRPr="00E52993">
        <w:rPr>
          <w:rFonts w:ascii="Times New Roman" w:hAnsi="Times New Roman" w:cs="Times New Roman"/>
          <w:spacing w:val="-4"/>
          <w:sz w:val="28"/>
          <w:szCs w:val="28"/>
        </w:rPr>
        <w:t>у</w:t>
      </w:r>
      <w:r w:rsidRPr="00E52993">
        <w:rPr>
          <w:rFonts w:ascii="Times New Roman" w:hAnsi="Times New Roman" w:cs="Times New Roman"/>
          <w:sz w:val="28"/>
          <w:szCs w:val="28"/>
        </w:rPr>
        <w:t>к</w:t>
      </w:r>
      <w:r w:rsidRPr="00E52993">
        <w:rPr>
          <w:rFonts w:ascii="Times New Roman" w:hAnsi="Times New Roman" w:cs="Times New Roman"/>
          <w:spacing w:val="2"/>
          <w:sz w:val="28"/>
          <w:szCs w:val="28"/>
        </w:rPr>
        <w:t>о</w:t>
      </w:r>
      <w:r w:rsidRPr="00E52993">
        <w:rPr>
          <w:rFonts w:ascii="Times New Roman" w:hAnsi="Times New Roman" w:cs="Times New Roman"/>
          <w:spacing w:val="-3"/>
          <w:sz w:val="28"/>
          <w:szCs w:val="28"/>
        </w:rPr>
        <w:t>в</w:t>
      </w:r>
      <w:r w:rsidRPr="00E52993">
        <w:rPr>
          <w:rFonts w:ascii="Times New Roman" w:hAnsi="Times New Roman" w:cs="Times New Roman"/>
          <w:sz w:val="28"/>
          <w:szCs w:val="28"/>
        </w:rPr>
        <w:t xml:space="preserve">одителям </w:t>
      </w:r>
      <w:r w:rsidRPr="00E52993">
        <w:rPr>
          <w:rFonts w:ascii="Times New Roman" w:hAnsi="Times New Roman" w:cs="Times New Roman"/>
          <w:spacing w:val="9"/>
          <w:sz w:val="28"/>
          <w:szCs w:val="28"/>
        </w:rPr>
        <w:t xml:space="preserve"> </w:t>
      </w:r>
      <w:r w:rsidRPr="00E52993">
        <w:rPr>
          <w:rFonts w:ascii="Times New Roman" w:hAnsi="Times New Roman" w:cs="Times New Roman"/>
          <w:sz w:val="28"/>
          <w:szCs w:val="28"/>
        </w:rPr>
        <w:t xml:space="preserve">и </w:t>
      </w:r>
      <w:r w:rsidRPr="00E52993">
        <w:rPr>
          <w:rFonts w:ascii="Times New Roman" w:hAnsi="Times New Roman" w:cs="Times New Roman"/>
          <w:spacing w:val="10"/>
          <w:sz w:val="28"/>
          <w:szCs w:val="28"/>
        </w:rPr>
        <w:t xml:space="preserve"> </w:t>
      </w:r>
      <w:r w:rsidRPr="00E52993">
        <w:rPr>
          <w:rFonts w:ascii="Times New Roman" w:hAnsi="Times New Roman" w:cs="Times New Roman"/>
          <w:sz w:val="28"/>
          <w:szCs w:val="28"/>
        </w:rPr>
        <w:t>м</w:t>
      </w:r>
      <w:r w:rsidRPr="00E52993">
        <w:rPr>
          <w:rFonts w:ascii="Times New Roman" w:hAnsi="Times New Roman" w:cs="Times New Roman"/>
          <w:spacing w:val="-2"/>
          <w:sz w:val="28"/>
          <w:szCs w:val="28"/>
        </w:rPr>
        <w:t>е</w:t>
      </w:r>
      <w:r w:rsidRPr="00E52993">
        <w:rPr>
          <w:rFonts w:ascii="Times New Roman" w:hAnsi="Times New Roman" w:cs="Times New Roman"/>
          <w:spacing w:val="-1"/>
          <w:sz w:val="28"/>
          <w:szCs w:val="28"/>
        </w:rPr>
        <w:t>н</w:t>
      </w:r>
      <w:r w:rsidRPr="00E52993">
        <w:rPr>
          <w:rFonts w:ascii="Times New Roman" w:hAnsi="Times New Roman" w:cs="Times New Roman"/>
          <w:sz w:val="28"/>
          <w:szCs w:val="28"/>
        </w:rPr>
        <w:t>ед</w:t>
      </w:r>
      <w:r w:rsidRPr="00E52993">
        <w:rPr>
          <w:rFonts w:ascii="Times New Roman" w:hAnsi="Times New Roman" w:cs="Times New Roman"/>
          <w:spacing w:val="2"/>
          <w:sz w:val="28"/>
          <w:szCs w:val="28"/>
        </w:rPr>
        <w:t>ж</w:t>
      </w:r>
      <w:r w:rsidRPr="00E52993">
        <w:rPr>
          <w:rFonts w:ascii="Times New Roman" w:hAnsi="Times New Roman" w:cs="Times New Roman"/>
          <w:spacing w:val="-2"/>
          <w:sz w:val="28"/>
          <w:szCs w:val="28"/>
        </w:rPr>
        <w:t>е</w:t>
      </w:r>
      <w:r w:rsidRPr="00E52993">
        <w:rPr>
          <w:rFonts w:ascii="Times New Roman" w:hAnsi="Times New Roman" w:cs="Times New Roman"/>
          <w:spacing w:val="1"/>
          <w:sz w:val="28"/>
          <w:szCs w:val="28"/>
        </w:rPr>
        <w:t>р</w:t>
      </w:r>
      <w:r w:rsidRPr="00E52993">
        <w:rPr>
          <w:rFonts w:ascii="Times New Roman" w:hAnsi="Times New Roman" w:cs="Times New Roman"/>
          <w:sz w:val="28"/>
          <w:szCs w:val="28"/>
        </w:rPr>
        <w:t xml:space="preserve">ам </w:t>
      </w:r>
      <w:r w:rsidRPr="00E52993">
        <w:rPr>
          <w:rFonts w:ascii="Times New Roman" w:hAnsi="Times New Roman" w:cs="Times New Roman"/>
          <w:spacing w:val="9"/>
          <w:sz w:val="28"/>
          <w:szCs w:val="28"/>
        </w:rPr>
        <w:t xml:space="preserve"> </w:t>
      </w:r>
      <w:r w:rsidRPr="00E52993">
        <w:rPr>
          <w:rFonts w:ascii="Times New Roman" w:hAnsi="Times New Roman" w:cs="Times New Roman"/>
          <w:sz w:val="28"/>
          <w:szCs w:val="28"/>
        </w:rPr>
        <w:t xml:space="preserve">в </w:t>
      </w:r>
      <w:r w:rsidRPr="00E52993">
        <w:rPr>
          <w:rFonts w:ascii="Times New Roman" w:hAnsi="Times New Roman" w:cs="Times New Roman"/>
          <w:spacing w:val="8"/>
          <w:sz w:val="28"/>
          <w:szCs w:val="28"/>
        </w:rPr>
        <w:t xml:space="preserve"> </w:t>
      </w:r>
      <w:r w:rsidRPr="00E52993">
        <w:rPr>
          <w:rFonts w:ascii="Times New Roman" w:hAnsi="Times New Roman" w:cs="Times New Roman"/>
          <w:spacing w:val="-1"/>
          <w:sz w:val="28"/>
          <w:szCs w:val="28"/>
        </w:rPr>
        <w:t>п</w:t>
      </w:r>
      <w:r w:rsidRPr="00E52993">
        <w:rPr>
          <w:rFonts w:ascii="Times New Roman" w:hAnsi="Times New Roman" w:cs="Times New Roman"/>
          <w:sz w:val="28"/>
          <w:szCs w:val="28"/>
        </w:rPr>
        <w:t>риня</w:t>
      </w:r>
      <w:r w:rsidRPr="00E52993">
        <w:rPr>
          <w:rFonts w:ascii="Times New Roman" w:hAnsi="Times New Roman" w:cs="Times New Roman"/>
          <w:spacing w:val="-2"/>
          <w:sz w:val="28"/>
          <w:szCs w:val="28"/>
        </w:rPr>
        <w:t>т</w:t>
      </w:r>
      <w:r w:rsidRPr="00E52993">
        <w:rPr>
          <w:rFonts w:ascii="Times New Roman" w:hAnsi="Times New Roman" w:cs="Times New Roman"/>
          <w:spacing w:val="-1"/>
          <w:sz w:val="28"/>
          <w:szCs w:val="28"/>
        </w:rPr>
        <w:t>и</w:t>
      </w:r>
      <w:r w:rsidRPr="00E52993">
        <w:rPr>
          <w:rFonts w:ascii="Times New Roman" w:hAnsi="Times New Roman" w:cs="Times New Roman"/>
          <w:sz w:val="28"/>
          <w:szCs w:val="28"/>
        </w:rPr>
        <w:t xml:space="preserve">и </w:t>
      </w:r>
      <w:r w:rsidRPr="00E52993">
        <w:rPr>
          <w:rFonts w:ascii="Times New Roman" w:hAnsi="Times New Roman" w:cs="Times New Roman"/>
          <w:spacing w:val="10"/>
          <w:sz w:val="28"/>
          <w:szCs w:val="28"/>
        </w:rPr>
        <w:t xml:space="preserve"> </w:t>
      </w:r>
      <w:r w:rsidRPr="00E52993">
        <w:rPr>
          <w:rFonts w:ascii="Times New Roman" w:hAnsi="Times New Roman" w:cs="Times New Roman"/>
          <w:sz w:val="28"/>
          <w:szCs w:val="28"/>
        </w:rPr>
        <w:t>страт</w:t>
      </w:r>
      <w:r w:rsidRPr="00E52993">
        <w:rPr>
          <w:rFonts w:ascii="Times New Roman" w:hAnsi="Times New Roman" w:cs="Times New Roman"/>
          <w:spacing w:val="-1"/>
          <w:sz w:val="28"/>
          <w:szCs w:val="28"/>
        </w:rPr>
        <w:t>е</w:t>
      </w:r>
      <w:r w:rsidRPr="00E52993">
        <w:rPr>
          <w:rFonts w:ascii="Times New Roman" w:hAnsi="Times New Roman" w:cs="Times New Roman"/>
          <w:sz w:val="28"/>
          <w:szCs w:val="28"/>
        </w:rPr>
        <w:t>г</w:t>
      </w:r>
      <w:r w:rsidRPr="00E52993">
        <w:rPr>
          <w:rFonts w:ascii="Times New Roman" w:hAnsi="Times New Roman" w:cs="Times New Roman"/>
          <w:spacing w:val="-1"/>
          <w:sz w:val="28"/>
          <w:szCs w:val="28"/>
        </w:rPr>
        <w:t>и</w:t>
      </w:r>
      <w:r w:rsidRPr="00E52993">
        <w:rPr>
          <w:rFonts w:ascii="Times New Roman" w:hAnsi="Times New Roman" w:cs="Times New Roman"/>
          <w:sz w:val="28"/>
          <w:szCs w:val="28"/>
        </w:rPr>
        <w:t>чес</w:t>
      </w:r>
      <w:r w:rsidRPr="00E52993">
        <w:rPr>
          <w:rFonts w:ascii="Times New Roman" w:hAnsi="Times New Roman" w:cs="Times New Roman"/>
          <w:spacing w:val="-1"/>
          <w:sz w:val="28"/>
          <w:szCs w:val="28"/>
        </w:rPr>
        <w:t>к</w:t>
      </w:r>
      <w:r w:rsidRPr="00E52993">
        <w:rPr>
          <w:rFonts w:ascii="Times New Roman" w:hAnsi="Times New Roman" w:cs="Times New Roman"/>
          <w:sz w:val="28"/>
          <w:szCs w:val="28"/>
        </w:rPr>
        <w:t xml:space="preserve">их </w:t>
      </w:r>
      <w:r w:rsidRPr="00E52993">
        <w:rPr>
          <w:rFonts w:ascii="Times New Roman" w:hAnsi="Times New Roman" w:cs="Times New Roman"/>
          <w:spacing w:val="9"/>
          <w:sz w:val="28"/>
          <w:szCs w:val="28"/>
        </w:rPr>
        <w:t xml:space="preserve"> </w:t>
      </w:r>
      <w:r w:rsidRPr="00E52993">
        <w:rPr>
          <w:rFonts w:ascii="Times New Roman" w:hAnsi="Times New Roman" w:cs="Times New Roman"/>
          <w:spacing w:val="-1"/>
          <w:sz w:val="28"/>
          <w:szCs w:val="28"/>
        </w:rPr>
        <w:t>р</w:t>
      </w:r>
      <w:r w:rsidRPr="00E52993">
        <w:rPr>
          <w:rFonts w:ascii="Times New Roman" w:hAnsi="Times New Roman" w:cs="Times New Roman"/>
          <w:sz w:val="28"/>
          <w:szCs w:val="28"/>
        </w:rPr>
        <w:t>еше</w:t>
      </w:r>
      <w:r w:rsidRPr="00E52993">
        <w:rPr>
          <w:rFonts w:ascii="Times New Roman" w:hAnsi="Times New Roman" w:cs="Times New Roman"/>
          <w:spacing w:val="-1"/>
          <w:sz w:val="28"/>
          <w:szCs w:val="28"/>
        </w:rPr>
        <w:t>н</w:t>
      </w:r>
      <w:r w:rsidRPr="00E52993">
        <w:rPr>
          <w:rFonts w:ascii="Times New Roman" w:hAnsi="Times New Roman" w:cs="Times New Roman"/>
          <w:sz w:val="28"/>
          <w:szCs w:val="28"/>
        </w:rPr>
        <w:t xml:space="preserve">ий </w:t>
      </w:r>
      <w:r w:rsidRPr="00E52993">
        <w:rPr>
          <w:rFonts w:ascii="Times New Roman" w:hAnsi="Times New Roman" w:cs="Times New Roman"/>
          <w:spacing w:val="11"/>
          <w:sz w:val="28"/>
          <w:szCs w:val="28"/>
        </w:rPr>
        <w:t xml:space="preserve"> </w:t>
      </w:r>
      <w:r w:rsidRPr="00E52993">
        <w:rPr>
          <w:rFonts w:ascii="Times New Roman" w:hAnsi="Times New Roman" w:cs="Times New Roman"/>
          <w:sz w:val="28"/>
          <w:szCs w:val="28"/>
        </w:rPr>
        <w:t>в р</w:t>
      </w:r>
      <w:r w:rsidRPr="00E52993">
        <w:rPr>
          <w:rFonts w:ascii="Times New Roman" w:hAnsi="Times New Roman" w:cs="Times New Roman"/>
          <w:spacing w:val="1"/>
          <w:sz w:val="28"/>
          <w:szCs w:val="28"/>
        </w:rPr>
        <w:t>а</w:t>
      </w:r>
      <w:r w:rsidRPr="00E52993">
        <w:rPr>
          <w:rFonts w:ascii="Times New Roman" w:hAnsi="Times New Roman" w:cs="Times New Roman"/>
          <w:sz w:val="28"/>
          <w:szCs w:val="28"/>
        </w:rPr>
        <w:t>м</w:t>
      </w:r>
      <w:r w:rsidRPr="00E52993">
        <w:rPr>
          <w:rFonts w:ascii="Times New Roman" w:hAnsi="Times New Roman" w:cs="Times New Roman"/>
          <w:spacing w:val="-2"/>
          <w:sz w:val="28"/>
          <w:szCs w:val="28"/>
        </w:rPr>
        <w:t>к</w:t>
      </w:r>
      <w:r w:rsidRPr="00E52993">
        <w:rPr>
          <w:rFonts w:ascii="Times New Roman" w:hAnsi="Times New Roman" w:cs="Times New Roman"/>
          <w:sz w:val="28"/>
          <w:szCs w:val="28"/>
        </w:rPr>
        <w:t>ах</w:t>
      </w:r>
      <w:r w:rsidRPr="00E52993">
        <w:rPr>
          <w:rFonts w:ascii="Times New Roman" w:hAnsi="Times New Roman" w:cs="Times New Roman"/>
          <w:spacing w:val="-1"/>
          <w:sz w:val="28"/>
          <w:szCs w:val="28"/>
        </w:rPr>
        <w:t xml:space="preserve"> </w:t>
      </w:r>
      <w:r w:rsidRPr="00E52993">
        <w:rPr>
          <w:rFonts w:ascii="Times New Roman" w:hAnsi="Times New Roman" w:cs="Times New Roman"/>
          <w:sz w:val="28"/>
          <w:szCs w:val="28"/>
        </w:rPr>
        <w:t>орга</w:t>
      </w:r>
      <w:r w:rsidRPr="00E52993">
        <w:rPr>
          <w:rFonts w:ascii="Times New Roman" w:hAnsi="Times New Roman" w:cs="Times New Roman"/>
          <w:spacing w:val="-1"/>
          <w:sz w:val="28"/>
          <w:szCs w:val="28"/>
        </w:rPr>
        <w:t>н</w:t>
      </w:r>
      <w:r w:rsidRPr="00E52993">
        <w:rPr>
          <w:rFonts w:ascii="Times New Roman" w:hAnsi="Times New Roman" w:cs="Times New Roman"/>
          <w:sz w:val="28"/>
          <w:szCs w:val="28"/>
        </w:rPr>
        <w:t>из</w:t>
      </w:r>
      <w:r w:rsidRPr="00E52993">
        <w:rPr>
          <w:rFonts w:ascii="Times New Roman" w:hAnsi="Times New Roman" w:cs="Times New Roman"/>
          <w:spacing w:val="-2"/>
          <w:sz w:val="28"/>
          <w:szCs w:val="28"/>
        </w:rPr>
        <w:t>а</w:t>
      </w:r>
      <w:r w:rsidRPr="00E52993">
        <w:rPr>
          <w:rFonts w:ascii="Times New Roman" w:hAnsi="Times New Roman" w:cs="Times New Roman"/>
          <w:sz w:val="28"/>
          <w:szCs w:val="28"/>
        </w:rPr>
        <w:t>ци</w:t>
      </w:r>
      <w:r w:rsidRPr="00E52993">
        <w:rPr>
          <w:rFonts w:ascii="Times New Roman" w:hAnsi="Times New Roman" w:cs="Times New Roman"/>
          <w:spacing w:val="-2"/>
          <w:sz w:val="28"/>
          <w:szCs w:val="28"/>
        </w:rPr>
        <w:t>и</w:t>
      </w:r>
      <w:r w:rsidRPr="00E52993">
        <w:rPr>
          <w:rFonts w:ascii="Times New Roman" w:hAnsi="Times New Roman" w:cs="Times New Roman"/>
          <w:sz w:val="28"/>
          <w:szCs w:val="28"/>
        </w:rPr>
        <w:t>;</w:t>
      </w:r>
    </w:p>
    <w:p w:rsidR="00AC1D3C" w:rsidRPr="00E52993" w:rsidRDefault="00AC1D3C" w:rsidP="00253B71">
      <w:pPr>
        <w:pStyle w:val="a3"/>
        <w:widowControl w:val="0"/>
        <w:numPr>
          <w:ilvl w:val="0"/>
          <w:numId w:val="10"/>
        </w:numPr>
        <w:autoSpaceDE w:val="0"/>
        <w:autoSpaceDN w:val="0"/>
        <w:adjustRightInd w:val="0"/>
        <w:spacing w:after="0" w:line="240" w:lineRule="auto"/>
        <w:ind w:left="709" w:right="46" w:hanging="283"/>
        <w:jc w:val="both"/>
        <w:rPr>
          <w:rFonts w:ascii="Times New Roman" w:hAnsi="Times New Roman" w:cs="Times New Roman"/>
          <w:sz w:val="28"/>
          <w:szCs w:val="28"/>
        </w:rPr>
      </w:pPr>
      <w:r w:rsidRPr="00E52993">
        <w:rPr>
          <w:rFonts w:ascii="Times New Roman" w:hAnsi="Times New Roman" w:cs="Times New Roman"/>
          <w:b/>
          <w:sz w:val="28"/>
          <w:szCs w:val="28"/>
        </w:rPr>
        <w:t>часть</w:t>
      </w:r>
      <w:r w:rsidRPr="00E52993">
        <w:rPr>
          <w:rFonts w:ascii="Times New Roman" w:hAnsi="Times New Roman" w:cs="Times New Roman"/>
          <w:b/>
          <w:spacing w:val="30"/>
          <w:sz w:val="28"/>
          <w:szCs w:val="28"/>
        </w:rPr>
        <w:t xml:space="preserve"> </w:t>
      </w:r>
      <w:r w:rsidRPr="00E52993">
        <w:rPr>
          <w:rFonts w:ascii="Times New Roman" w:hAnsi="Times New Roman" w:cs="Times New Roman"/>
          <w:b/>
          <w:sz w:val="28"/>
          <w:szCs w:val="28"/>
        </w:rPr>
        <w:t>с</w:t>
      </w:r>
      <w:r w:rsidRPr="00E52993">
        <w:rPr>
          <w:rFonts w:ascii="Times New Roman" w:hAnsi="Times New Roman" w:cs="Times New Roman"/>
          <w:b/>
          <w:spacing w:val="-3"/>
          <w:sz w:val="28"/>
          <w:szCs w:val="28"/>
        </w:rPr>
        <w:t>т</w:t>
      </w:r>
      <w:r w:rsidRPr="00E52993">
        <w:rPr>
          <w:rFonts w:ascii="Times New Roman" w:hAnsi="Times New Roman" w:cs="Times New Roman"/>
          <w:b/>
          <w:sz w:val="28"/>
          <w:szCs w:val="28"/>
        </w:rPr>
        <w:t>р</w:t>
      </w:r>
      <w:r w:rsidRPr="00E52993">
        <w:rPr>
          <w:rFonts w:ascii="Times New Roman" w:hAnsi="Times New Roman" w:cs="Times New Roman"/>
          <w:b/>
          <w:spacing w:val="1"/>
          <w:sz w:val="28"/>
          <w:szCs w:val="28"/>
        </w:rPr>
        <w:t>а</w:t>
      </w:r>
      <w:r w:rsidRPr="00E52993">
        <w:rPr>
          <w:rFonts w:ascii="Times New Roman" w:hAnsi="Times New Roman" w:cs="Times New Roman"/>
          <w:b/>
          <w:sz w:val="28"/>
          <w:szCs w:val="28"/>
        </w:rPr>
        <w:t>те</w:t>
      </w:r>
      <w:r w:rsidRPr="00E52993">
        <w:rPr>
          <w:rFonts w:ascii="Times New Roman" w:hAnsi="Times New Roman" w:cs="Times New Roman"/>
          <w:b/>
          <w:spacing w:val="-3"/>
          <w:sz w:val="28"/>
          <w:szCs w:val="28"/>
        </w:rPr>
        <w:t>г</w:t>
      </w:r>
      <w:r w:rsidRPr="00E52993">
        <w:rPr>
          <w:rFonts w:ascii="Times New Roman" w:hAnsi="Times New Roman" w:cs="Times New Roman"/>
          <w:b/>
          <w:sz w:val="28"/>
          <w:szCs w:val="28"/>
        </w:rPr>
        <w:t>ичес</w:t>
      </w:r>
      <w:r w:rsidRPr="00E52993">
        <w:rPr>
          <w:rFonts w:ascii="Times New Roman" w:hAnsi="Times New Roman" w:cs="Times New Roman"/>
          <w:b/>
          <w:spacing w:val="-3"/>
          <w:sz w:val="28"/>
          <w:szCs w:val="28"/>
        </w:rPr>
        <w:t>к</w:t>
      </w:r>
      <w:r w:rsidRPr="00E52993">
        <w:rPr>
          <w:rFonts w:ascii="Times New Roman" w:hAnsi="Times New Roman" w:cs="Times New Roman"/>
          <w:b/>
          <w:sz w:val="28"/>
          <w:szCs w:val="28"/>
        </w:rPr>
        <w:t>ого</w:t>
      </w:r>
      <w:r w:rsidRPr="00E52993">
        <w:rPr>
          <w:rFonts w:ascii="Times New Roman" w:hAnsi="Times New Roman" w:cs="Times New Roman"/>
          <w:b/>
          <w:spacing w:val="31"/>
          <w:sz w:val="28"/>
          <w:szCs w:val="28"/>
        </w:rPr>
        <w:t xml:space="preserve"> </w:t>
      </w:r>
      <w:r w:rsidRPr="00E52993">
        <w:rPr>
          <w:rFonts w:ascii="Times New Roman" w:hAnsi="Times New Roman" w:cs="Times New Roman"/>
          <w:b/>
          <w:spacing w:val="-3"/>
          <w:sz w:val="28"/>
          <w:szCs w:val="28"/>
        </w:rPr>
        <w:t>м</w:t>
      </w:r>
      <w:r w:rsidRPr="00E52993">
        <w:rPr>
          <w:rFonts w:ascii="Times New Roman" w:hAnsi="Times New Roman" w:cs="Times New Roman"/>
          <w:b/>
          <w:sz w:val="28"/>
          <w:szCs w:val="28"/>
        </w:rPr>
        <w:t>енед</w:t>
      </w:r>
      <w:r w:rsidRPr="00E52993">
        <w:rPr>
          <w:rFonts w:ascii="Times New Roman" w:hAnsi="Times New Roman" w:cs="Times New Roman"/>
          <w:b/>
          <w:spacing w:val="-2"/>
          <w:sz w:val="28"/>
          <w:szCs w:val="28"/>
        </w:rPr>
        <w:t>ж</w:t>
      </w:r>
      <w:r w:rsidRPr="00E52993">
        <w:rPr>
          <w:rFonts w:ascii="Times New Roman" w:hAnsi="Times New Roman" w:cs="Times New Roman"/>
          <w:b/>
          <w:sz w:val="28"/>
          <w:szCs w:val="28"/>
        </w:rPr>
        <w:t>мен</w:t>
      </w:r>
      <w:r w:rsidRPr="00E52993">
        <w:rPr>
          <w:rFonts w:ascii="Times New Roman" w:hAnsi="Times New Roman" w:cs="Times New Roman"/>
          <w:b/>
          <w:spacing w:val="-2"/>
          <w:sz w:val="28"/>
          <w:szCs w:val="28"/>
        </w:rPr>
        <w:t>т</w:t>
      </w:r>
      <w:r w:rsidRPr="00E52993">
        <w:rPr>
          <w:rFonts w:ascii="Times New Roman" w:hAnsi="Times New Roman" w:cs="Times New Roman"/>
          <w:b/>
          <w:sz w:val="28"/>
          <w:szCs w:val="28"/>
        </w:rPr>
        <w:t>а</w:t>
      </w:r>
      <w:r w:rsidRPr="00E52993">
        <w:rPr>
          <w:rFonts w:ascii="Times New Roman" w:hAnsi="Times New Roman" w:cs="Times New Roman"/>
          <w:sz w:val="28"/>
          <w:szCs w:val="28"/>
        </w:rPr>
        <w:t>,</w:t>
      </w:r>
      <w:r w:rsidRPr="00E52993">
        <w:rPr>
          <w:rFonts w:ascii="Times New Roman" w:hAnsi="Times New Roman" w:cs="Times New Roman"/>
          <w:spacing w:val="30"/>
          <w:sz w:val="28"/>
          <w:szCs w:val="28"/>
        </w:rPr>
        <w:t xml:space="preserve"> </w:t>
      </w:r>
      <w:r w:rsidRPr="00E52993">
        <w:rPr>
          <w:rFonts w:ascii="Times New Roman" w:hAnsi="Times New Roman" w:cs="Times New Roman"/>
          <w:spacing w:val="-1"/>
          <w:sz w:val="28"/>
          <w:szCs w:val="28"/>
        </w:rPr>
        <w:t>н</w:t>
      </w:r>
      <w:r w:rsidRPr="00E52993">
        <w:rPr>
          <w:rFonts w:ascii="Times New Roman" w:hAnsi="Times New Roman" w:cs="Times New Roman"/>
          <w:spacing w:val="-2"/>
          <w:sz w:val="28"/>
          <w:szCs w:val="28"/>
        </w:rPr>
        <w:t>а</w:t>
      </w:r>
      <w:r w:rsidRPr="00E52993">
        <w:rPr>
          <w:rFonts w:ascii="Times New Roman" w:hAnsi="Times New Roman" w:cs="Times New Roman"/>
          <w:sz w:val="28"/>
          <w:szCs w:val="28"/>
        </w:rPr>
        <w:t>п</w:t>
      </w:r>
      <w:r w:rsidRPr="00E52993">
        <w:rPr>
          <w:rFonts w:ascii="Times New Roman" w:hAnsi="Times New Roman" w:cs="Times New Roman"/>
          <w:spacing w:val="2"/>
          <w:sz w:val="28"/>
          <w:szCs w:val="28"/>
        </w:rPr>
        <w:t>р</w:t>
      </w:r>
      <w:r w:rsidRPr="00E52993">
        <w:rPr>
          <w:rFonts w:ascii="Times New Roman" w:hAnsi="Times New Roman" w:cs="Times New Roman"/>
          <w:sz w:val="28"/>
          <w:szCs w:val="28"/>
        </w:rPr>
        <w:t>ав</w:t>
      </w:r>
      <w:r w:rsidRPr="00E52993">
        <w:rPr>
          <w:rFonts w:ascii="Times New Roman" w:hAnsi="Times New Roman" w:cs="Times New Roman"/>
          <w:spacing w:val="-1"/>
          <w:sz w:val="28"/>
          <w:szCs w:val="28"/>
        </w:rPr>
        <w:t>л</w:t>
      </w:r>
      <w:r w:rsidRPr="00E52993">
        <w:rPr>
          <w:rFonts w:ascii="Times New Roman" w:hAnsi="Times New Roman" w:cs="Times New Roman"/>
          <w:spacing w:val="-2"/>
          <w:sz w:val="28"/>
          <w:szCs w:val="28"/>
        </w:rPr>
        <w:t>е</w:t>
      </w:r>
      <w:r w:rsidRPr="00E52993">
        <w:rPr>
          <w:rFonts w:ascii="Times New Roman" w:hAnsi="Times New Roman" w:cs="Times New Roman"/>
          <w:sz w:val="28"/>
          <w:szCs w:val="28"/>
        </w:rPr>
        <w:t>нная</w:t>
      </w:r>
      <w:r w:rsidRPr="00E52993">
        <w:rPr>
          <w:rFonts w:ascii="Times New Roman" w:hAnsi="Times New Roman" w:cs="Times New Roman"/>
          <w:spacing w:val="29"/>
          <w:sz w:val="28"/>
          <w:szCs w:val="28"/>
        </w:rPr>
        <w:t xml:space="preserve"> </w:t>
      </w:r>
      <w:r w:rsidRPr="00E52993">
        <w:rPr>
          <w:rFonts w:ascii="Times New Roman" w:hAnsi="Times New Roman" w:cs="Times New Roman"/>
          <w:sz w:val="28"/>
          <w:szCs w:val="28"/>
        </w:rPr>
        <w:t>на</w:t>
      </w:r>
      <w:r w:rsidRPr="00E52993">
        <w:rPr>
          <w:rFonts w:ascii="Times New Roman" w:hAnsi="Times New Roman" w:cs="Times New Roman"/>
          <w:spacing w:val="29"/>
          <w:sz w:val="28"/>
          <w:szCs w:val="28"/>
        </w:rPr>
        <w:t xml:space="preserve"> </w:t>
      </w:r>
      <w:r w:rsidRPr="00E52993">
        <w:rPr>
          <w:rFonts w:ascii="Times New Roman" w:hAnsi="Times New Roman" w:cs="Times New Roman"/>
          <w:spacing w:val="-1"/>
          <w:sz w:val="28"/>
          <w:szCs w:val="28"/>
        </w:rPr>
        <w:t>п</w:t>
      </w:r>
      <w:r w:rsidRPr="00E52993">
        <w:rPr>
          <w:rFonts w:ascii="Times New Roman" w:hAnsi="Times New Roman" w:cs="Times New Roman"/>
          <w:sz w:val="28"/>
          <w:szCs w:val="28"/>
        </w:rPr>
        <w:t>ои</w:t>
      </w:r>
      <w:r w:rsidRPr="00E52993">
        <w:rPr>
          <w:rFonts w:ascii="Times New Roman" w:hAnsi="Times New Roman" w:cs="Times New Roman"/>
          <w:spacing w:val="-3"/>
          <w:sz w:val="28"/>
          <w:szCs w:val="28"/>
        </w:rPr>
        <w:t>с</w:t>
      </w:r>
      <w:r w:rsidRPr="00E52993">
        <w:rPr>
          <w:rFonts w:ascii="Times New Roman" w:hAnsi="Times New Roman" w:cs="Times New Roman"/>
          <w:sz w:val="28"/>
          <w:szCs w:val="28"/>
        </w:rPr>
        <w:t>к,</w:t>
      </w:r>
      <w:r w:rsidRPr="00E52993">
        <w:rPr>
          <w:rFonts w:ascii="Times New Roman" w:hAnsi="Times New Roman" w:cs="Times New Roman"/>
          <w:spacing w:val="31"/>
          <w:sz w:val="28"/>
          <w:szCs w:val="28"/>
        </w:rPr>
        <w:t xml:space="preserve"> </w:t>
      </w:r>
      <w:r w:rsidRPr="00E52993">
        <w:rPr>
          <w:rFonts w:ascii="Times New Roman" w:hAnsi="Times New Roman" w:cs="Times New Roman"/>
          <w:spacing w:val="-1"/>
          <w:sz w:val="28"/>
          <w:szCs w:val="28"/>
        </w:rPr>
        <w:t>д</w:t>
      </w:r>
      <w:r w:rsidRPr="00E52993">
        <w:rPr>
          <w:rFonts w:ascii="Times New Roman" w:hAnsi="Times New Roman" w:cs="Times New Roman"/>
          <w:sz w:val="28"/>
          <w:szCs w:val="28"/>
        </w:rPr>
        <w:t>об</w:t>
      </w:r>
      <w:r w:rsidRPr="00E52993">
        <w:rPr>
          <w:rFonts w:ascii="Times New Roman" w:hAnsi="Times New Roman" w:cs="Times New Roman"/>
          <w:sz w:val="28"/>
          <w:szCs w:val="28"/>
        </w:rPr>
        <w:t>ы</w:t>
      </w:r>
      <w:r w:rsidRPr="00E52993">
        <w:rPr>
          <w:rFonts w:ascii="Times New Roman" w:hAnsi="Times New Roman" w:cs="Times New Roman"/>
          <w:sz w:val="28"/>
          <w:szCs w:val="28"/>
        </w:rPr>
        <w:t>ван</w:t>
      </w:r>
      <w:r w:rsidRPr="00E52993">
        <w:rPr>
          <w:rFonts w:ascii="Times New Roman" w:hAnsi="Times New Roman" w:cs="Times New Roman"/>
          <w:spacing w:val="2"/>
          <w:sz w:val="28"/>
          <w:szCs w:val="28"/>
        </w:rPr>
        <w:t>и</w:t>
      </w:r>
      <w:r w:rsidRPr="00E52993">
        <w:rPr>
          <w:rFonts w:ascii="Times New Roman" w:hAnsi="Times New Roman" w:cs="Times New Roman"/>
          <w:sz w:val="28"/>
          <w:szCs w:val="28"/>
        </w:rPr>
        <w:t>е,</w:t>
      </w:r>
      <w:r w:rsidRPr="00E52993">
        <w:rPr>
          <w:rFonts w:ascii="Times New Roman" w:hAnsi="Times New Roman" w:cs="Times New Roman"/>
          <w:spacing w:val="23"/>
          <w:sz w:val="28"/>
          <w:szCs w:val="28"/>
        </w:rPr>
        <w:t xml:space="preserve"> </w:t>
      </w:r>
      <w:r w:rsidRPr="00E52993">
        <w:rPr>
          <w:rFonts w:ascii="Times New Roman" w:hAnsi="Times New Roman" w:cs="Times New Roman"/>
          <w:sz w:val="28"/>
          <w:szCs w:val="28"/>
        </w:rPr>
        <w:t>обр</w:t>
      </w:r>
      <w:r w:rsidRPr="00E52993">
        <w:rPr>
          <w:rFonts w:ascii="Times New Roman" w:hAnsi="Times New Roman" w:cs="Times New Roman"/>
          <w:spacing w:val="-1"/>
          <w:sz w:val="28"/>
          <w:szCs w:val="28"/>
        </w:rPr>
        <w:t>а</w:t>
      </w:r>
      <w:r w:rsidRPr="00E52993">
        <w:rPr>
          <w:rFonts w:ascii="Times New Roman" w:hAnsi="Times New Roman" w:cs="Times New Roman"/>
          <w:sz w:val="28"/>
          <w:szCs w:val="28"/>
        </w:rPr>
        <w:t>б</w:t>
      </w:r>
      <w:r w:rsidRPr="00E52993">
        <w:rPr>
          <w:rFonts w:ascii="Times New Roman" w:hAnsi="Times New Roman" w:cs="Times New Roman"/>
          <w:spacing w:val="2"/>
          <w:sz w:val="28"/>
          <w:szCs w:val="28"/>
        </w:rPr>
        <w:t>о</w:t>
      </w:r>
      <w:r w:rsidRPr="00E52993">
        <w:rPr>
          <w:rFonts w:ascii="Times New Roman" w:hAnsi="Times New Roman" w:cs="Times New Roman"/>
          <w:spacing w:val="-3"/>
          <w:sz w:val="28"/>
          <w:szCs w:val="28"/>
        </w:rPr>
        <w:t>т</w:t>
      </w:r>
      <w:r w:rsidRPr="00E52993">
        <w:rPr>
          <w:rFonts w:ascii="Times New Roman" w:hAnsi="Times New Roman" w:cs="Times New Roman"/>
          <w:sz w:val="28"/>
          <w:szCs w:val="28"/>
        </w:rPr>
        <w:t>ку</w:t>
      </w:r>
      <w:r w:rsidRPr="00E52993">
        <w:rPr>
          <w:rFonts w:ascii="Times New Roman" w:hAnsi="Times New Roman" w:cs="Times New Roman"/>
          <w:spacing w:val="23"/>
          <w:sz w:val="28"/>
          <w:szCs w:val="28"/>
        </w:rPr>
        <w:t xml:space="preserve"> </w:t>
      </w:r>
      <w:r w:rsidRPr="00E52993">
        <w:rPr>
          <w:rFonts w:ascii="Times New Roman" w:hAnsi="Times New Roman" w:cs="Times New Roman"/>
          <w:sz w:val="28"/>
          <w:szCs w:val="28"/>
        </w:rPr>
        <w:t>данных,</w:t>
      </w:r>
      <w:r w:rsidRPr="00E52993">
        <w:rPr>
          <w:rFonts w:ascii="Times New Roman" w:hAnsi="Times New Roman" w:cs="Times New Roman"/>
          <w:spacing w:val="26"/>
          <w:sz w:val="28"/>
          <w:szCs w:val="28"/>
        </w:rPr>
        <w:t xml:space="preserve"> </w:t>
      </w:r>
      <w:r w:rsidRPr="00E52993">
        <w:rPr>
          <w:rFonts w:ascii="Times New Roman" w:hAnsi="Times New Roman" w:cs="Times New Roman"/>
          <w:sz w:val="28"/>
          <w:szCs w:val="28"/>
        </w:rPr>
        <w:t>с</w:t>
      </w:r>
      <w:r w:rsidRPr="00E52993">
        <w:rPr>
          <w:rFonts w:ascii="Times New Roman" w:hAnsi="Times New Roman" w:cs="Times New Roman"/>
          <w:spacing w:val="1"/>
          <w:sz w:val="28"/>
          <w:szCs w:val="28"/>
        </w:rPr>
        <w:t>о</w:t>
      </w:r>
      <w:r w:rsidRPr="00E52993">
        <w:rPr>
          <w:rFonts w:ascii="Times New Roman" w:hAnsi="Times New Roman" w:cs="Times New Roman"/>
          <w:spacing w:val="-3"/>
          <w:sz w:val="28"/>
          <w:szCs w:val="28"/>
        </w:rPr>
        <w:t>з</w:t>
      </w:r>
      <w:r w:rsidRPr="00E52993">
        <w:rPr>
          <w:rFonts w:ascii="Times New Roman" w:hAnsi="Times New Roman" w:cs="Times New Roman"/>
          <w:sz w:val="28"/>
          <w:szCs w:val="28"/>
        </w:rPr>
        <w:t>д</w:t>
      </w:r>
      <w:r w:rsidRPr="00E52993">
        <w:rPr>
          <w:rFonts w:ascii="Times New Roman" w:hAnsi="Times New Roman" w:cs="Times New Roman"/>
          <w:spacing w:val="-1"/>
          <w:sz w:val="28"/>
          <w:szCs w:val="28"/>
        </w:rPr>
        <w:t>а</w:t>
      </w:r>
      <w:r w:rsidRPr="00E52993">
        <w:rPr>
          <w:rFonts w:ascii="Times New Roman" w:hAnsi="Times New Roman" w:cs="Times New Roman"/>
          <w:sz w:val="28"/>
          <w:szCs w:val="28"/>
        </w:rPr>
        <w:t>н</w:t>
      </w:r>
      <w:r w:rsidRPr="00E52993">
        <w:rPr>
          <w:rFonts w:ascii="Times New Roman" w:hAnsi="Times New Roman" w:cs="Times New Roman"/>
          <w:spacing w:val="2"/>
          <w:sz w:val="28"/>
          <w:szCs w:val="28"/>
        </w:rPr>
        <w:t>и</w:t>
      </w:r>
      <w:r w:rsidRPr="00E52993">
        <w:rPr>
          <w:rFonts w:ascii="Times New Roman" w:hAnsi="Times New Roman" w:cs="Times New Roman"/>
          <w:sz w:val="28"/>
          <w:szCs w:val="28"/>
        </w:rPr>
        <w:t>е</w:t>
      </w:r>
      <w:r w:rsidRPr="00E52993">
        <w:rPr>
          <w:rFonts w:ascii="Times New Roman" w:hAnsi="Times New Roman" w:cs="Times New Roman"/>
          <w:spacing w:val="24"/>
          <w:sz w:val="28"/>
          <w:szCs w:val="28"/>
        </w:rPr>
        <w:t xml:space="preserve"> </w:t>
      </w:r>
      <w:r w:rsidRPr="00E52993">
        <w:rPr>
          <w:rFonts w:ascii="Times New Roman" w:hAnsi="Times New Roman" w:cs="Times New Roman"/>
          <w:sz w:val="28"/>
          <w:szCs w:val="28"/>
        </w:rPr>
        <w:t>инф</w:t>
      </w:r>
      <w:r w:rsidRPr="00E52993">
        <w:rPr>
          <w:rFonts w:ascii="Times New Roman" w:hAnsi="Times New Roman" w:cs="Times New Roman"/>
          <w:spacing w:val="-1"/>
          <w:sz w:val="28"/>
          <w:szCs w:val="28"/>
        </w:rPr>
        <w:t>о</w:t>
      </w:r>
      <w:r w:rsidRPr="00E52993">
        <w:rPr>
          <w:rFonts w:ascii="Times New Roman" w:hAnsi="Times New Roman" w:cs="Times New Roman"/>
          <w:sz w:val="28"/>
          <w:szCs w:val="28"/>
        </w:rPr>
        <w:t>рм</w:t>
      </w:r>
      <w:r w:rsidRPr="00E52993">
        <w:rPr>
          <w:rFonts w:ascii="Times New Roman" w:hAnsi="Times New Roman" w:cs="Times New Roman"/>
          <w:spacing w:val="-1"/>
          <w:sz w:val="28"/>
          <w:szCs w:val="28"/>
        </w:rPr>
        <w:t>а</w:t>
      </w:r>
      <w:r w:rsidRPr="00E52993">
        <w:rPr>
          <w:rFonts w:ascii="Times New Roman" w:hAnsi="Times New Roman" w:cs="Times New Roman"/>
          <w:sz w:val="28"/>
          <w:szCs w:val="28"/>
        </w:rPr>
        <w:t>ци</w:t>
      </w:r>
      <w:r w:rsidRPr="00E52993">
        <w:rPr>
          <w:rFonts w:ascii="Times New Roman" w:hAnsi="Times New Roman" w:cs="Times New Roman"/>
          <w:spacing w:val="1"/>
          <w:sz w:val="28"/>
          <w:szCs w:val="28"/>
        </w:rPr>
        <w:t>о</w:t>
      </w:r>
      <w:r w:rsidRPr="00E52993">
        <w:rPr>
          <w:rFonts w:ascii="Times New Roman" w:hAnsi="Times New Roman" w:cs="Times New Roman"/>
          <w:spacing w:val="-1"/>
          <w:sz w:val="28"/>
          <w:szCs w:val="28"/>
        </w:rPr>
        <w:t>нн</w:t>
      </w:r>
      <w:r w:rsidRPr="00E52993">
        <w:rPr>
          <w:rFonts w:ascii="Times New Roman" w:hAnsi="Times New Roman" w:cs="Times New Roman"/>
          <w:sz w:val="28"/>
          <w:szCs w:val="28"/>
        </w:rPr>
        <w:t>ых</w:t>
      </w:r>
      <w:r w:rsidRPr="00E52993">
        <w:rPr>
          <w:rFonts w:ascii="Times New Roman" w:hAnsi="Times New Roman" w:cs="Times New Roman"/>
          <w:spacing w:val="26"/>
          <w:sz w:val="28"/>
          <w:szCs w:val="28"/>
        </w:rPr>
        <w:t xml:space="preserve"> </w:t>
      </w:r>
      <w:r w:rsidRPr="00E52993">
        <w:rPr>
          <w:rFonts w:ascii="Times New Roman" w:hAnsi="Times New Roman" w:cs="Times New Roman"/>
          <w:sz w:val="28"/>
          <w:szCs w:val="28"/>
        </w:rPr>
        <w:t>от</w:t>
      </w:r>
      <w:r w:rsidRPr="00E52993">
        <w:rPr>
          <w:rFonts w:ascii="Times New Roman" w:hAnsi="Times New Roman" w:cs="Times New Roman"/>
          <w:spacing w:val="1"/>
          <w:sz w:val="28"/>
          <w:szCs w:val="28"/>
        </w:rPr>
        <w:t>ч</w:t>
      </w:r>
      <w:r w:rsidRPr="00E52993">
        <w:rPr>
          <w:rFonts w:ascii="Times New Roman" w:hAnsi="Times New Roman" w:cs="Times New Roman"/>
          <w:sz w:val="28"/>
          <w:szCs w:val="28"/>
        </w:rPr>
        <w:t>е</w:t>
      </w:r>
      <w:r w:rsidRPr="00E52993">
        <w:rPr>
          <w:rFonts w:ascii="Times New Roman" w:hAnsi="Times New Roman" w:cs="Times New Roman"/>
          <w:spacing w:val="-3"/>
          <w:sz w:val="28"/>
          <w:szCs w:val="28"/>
        </w:rPr>
        <w:t>т</w:t>
      </w:r>
      <w:r w:rsidRPr="00E52993">
        <w:rPr>
          <w:rFonts w:ascii="Times New Roman" w:hAnsi="Times New Roman" w:cs="Times New Roman"/>
          <w:spacing w:val="-1"/>
          <w:sz w:val="28"/>
          <w:szCs w:val="28"/>
        </w:rPr>
        <w:t>о</w:t>
      </w:r>
      <w:r w:rsidRPr="00E52993">
        <w:rPr>
          <w:rFonts w:ascii="Times New Roman" w:hAnsi="Times New Roman" w:cs="Times New Roman"/>
          <w:sz w:val="28"/>
          <w:szCs w:val="28"/>
        </w:rPr>
        <w:t>в</w:t>
      </w:r>
      <w:r w:rsidRPr="00E52993">
        <w:rPr>
          <w:rFonts w:ascii="Times New Roman" w:hAnsi="Times New Roman" w:cs="Times New Roman"/>
          <w:spacing w:val="25"/>
          <w:sz w:val="28"/>
          <w:szCs w:val="28"/>
        </w:rPr>
        <w:t xml:space="preserve"> </w:t>
      </w:r>
      <w:r w:rsidRPr="00E52993">
        <w:rPr>
          <w:rFonts w:ascii="Times New Roman" w:hAnsi="Times New Roman" w:cs="Times New Roman"/>
          <w:sz w:val="28"/>
          <w:szCs w:val="28"/>
        </w:rPr>
        <w:t>о</w:t>
      </w:r>
      <w:r w:rsidRPr="00E52993">
        <w:rPr>
          <w:rFonts w:ascii="Times New Roman" w:hAnsi="Times New Roman" w:cs="Times New Roman"/>
          <w:spacing w:val="27"/>
          <w:sz w:val="28"/>
          <w:szCs w:val="28"/>
        </w:rPr>
        <w:t xml:space="preserve"> </w:t>
      </w:r>
      <w:r w:rsidRPr="00E52993">
        <w:rPr>
          <w:rFonts w:ascii="Times New Roman" w:hAnsi="Times New Roman" w:cs="Times New Roman"/>
          <w:spacing w:val="1"/>
          <w:sz w:val="28"/>
          <w:szCs w:val="28"/>
        </w:rPr>
        <w:t>р</w:t>
      </w:r>
      <w:r w:rsidRPr="00E52993">
        <w:rPr>
          <w:rFonts w:ascii="Times New Roman" w:hAnsi="Times New Roman" w:cs="Times New Roman"/>
          <w:spacing w:val="-1"/>
          <w:sz w:val="28"/>
          <w:szCs w:val="28"/>
        </w:rPr>
        <w:t>и</w:t>
      </w:r>
      <w:r w:rsidRPr="00E52993">
        <w:rPr>
          <w:rFonts w:ascii="Times New Roman" w:hAnsi="Times New Roman" w:cs="Times New Roman"/>
          <w:sz w:val="28"/>
          <w:szCs w:val="28"/>
        </w:rPr>
        <w:t>с</w:t>
      </w:r>
      <w:r w:rsidRPr="00E52993">
        <w:rPr>
          <w:rFonts w:ascii="Times New Roman" w:hAnsi="Times New Roman" w:cs="Times New Roman"/>
          <w:sz w:val="28"/>
          <w:szCs w:val="28"/>
        </w:rPr>
        <w:lastRenderedPageBreak/>
        <w:t>к</w:t>
      </w:r>
      <w:r w:rsidRPr="00E52993">
        <w:rPr>
          <w:rFonts w:ascii="Times New Roman" w:hAnsi="Times New Roman" w:cs="Times New Roman"/>
          <w:spacing w:val="-2"/>
          <w:sz w:val="28"/>
          <w:szCs w:val="28"/>
        </w:rPr>
        <w:t>а</w:t>
      </w:r>
      <w:r w:rsidRPr="00E52993">
        <w:rPr>
          <w:rFonts w:ascii="Times New Roman" w:hAnsi="Times New Roman" w:cs="Times New Roman"/>
          <w:spacing w:val="1"/>
          <w:sz w:val="28"/>
          <w:szCs w:val="28"/>
        </w:rPr>
        <w:t>х</w:t>
      </w:r>
      <w:r w:rsidRPr="00E52993">
        <w:rPr>
          <w:rFonts w:ascii="Times New Roman" w:hAnsi="Times New Roman" w:cs="Times New Roman"/>
          <w:sz w:val="28"/>
          <w:szCs w:val="28"/>
        </w:rPr>
        <w:t xml:space="preserve">, </w:t>
      </w:r>
      <w:r w:rsidRPr="00E52993">
        <w:rPr>
          <w:rFonts w:ascii="Times New Roman" w:hAnsi="Times New Roman" w:cs="Times New Roman"/>
          <w:spacing w:val="-4"/>
          <w:sz w:val="28"/>
          <w:szCs w:val="28"/>
        </w:rPr>
        <w:t>у</w:t>
      </w:r>
      <w:r w:rsidRPr="00E52993">
        <w:rPr>
          <w:rFonts w:ascii="Times New Roman" w:hAnsi="Times New Roman" w:cs="Times New Roman"/>
          <w:sz w:val="28"/>
          <w:szCs w:val="28"/>
        </w:rPr>
        <w:t>г</w:t>
      </w:r>
      <w:r w:rsidRPr="00E52993">
        <w:rPr>
          <w:rFonts w:ascii="Times New Roman" w:hAnsi="Times New Roman" w:cs="Times New Roman"/>
          <w:spacing w:val="1"/>
          <w:sz w:val="28"/>
          <w:szCs w:val="28"/>
        </w:rPr>
        <w:t>р</w:t>
      </w:r>
      <w:r w:rsidRPr="00E52993">
        <w:rPr>
          <w:rFonts w:ascii="Times New Roman" w:hAnsi="Times New Roman" w:cs="Times New Roman"/>
          <w:sz w:val="28"/>
          <w:szCs w:val="28"/>
        </w:rPr>
        <w:t>оза</w:t>
      </w:r>
      <w:r w:rsidRPr="00E52993">
        <w:rPr>
          <w:rFonts w:ascii="Times New Roman" w:hAnsi="Times New Roman" w:cs="Times New Roman"/>
          <w:spacing w:val="2"/>
          <w:sz w:val="28"/>
          <w:szCs w:val="28"/>
        </w:rPr>
        <w:t>х</w:t>
      </w:r>
      <w:r w:rsidRPr="00E52993">
        <w:rPr>
          <w:rFonts w:ascii="Times New Roman" w:hAnsi="Times New Roman" w:cs="Times New Roman"/>
          <w:sz w:val="28"/>
          <w:szCs w:val="28"/>
        </w:rPr>
        <w:t xml:space="preserve">, </w:t>
      </w:r>
      <w:r w:rsidRPr="00E52993">
        <w:rPr>
          <w:rFonts w:ascii="Times New Roman" w:hAnsi="Times New Roman" w:cs="Times New Roman"/>
          <w:spacing w:val="32"/>
          <w:sz w:val="28"/>
          <w:szCs w:val="28"/>
        </w:rPr>
        <w:t xml:space="preserve"> </w:t>
      </w:r>
      <w:r w:rsidRPr="00E52993">
        <w:rPr>
          <w:rFonts w:ascii="Times New Roman" w:hAnsi="Times New Roman" w:cs="Times New Roman"/>
          <w:spacing w:val="-3"/>
          <w:sz w:val="28"/>
          <w:szCs w:val="28"/>
        </w:rPr>
        <w:t>в</w:t>
      </w:r>
      <w:r w:rsidRPr="00E52993">
        <w:rPr>
          <w:rFonts w:ascii="Times New Roman" w:hAnsi="Times New Roman" w:cs="Times New Roman"/>
          <w:sz w:val="28"/>
          <w:szCs w:val="28"/>
        </w:rPr>
        <w:t>озмож</w:t>
      </w:r>
      <w:r w:rsidRPr="00E52993">
        <w:rPr>
          <w:rFonts w:ascii="Times New Roman" w:hAnsi="Times New Roman" w:cs="Times New Roman"/>
          <w:spacing w:val="-2"/>
          <w:sz w:val="28"/>
          <w:szCs w:val="28"/>
        </w:rPr>
        <w:t>н</w:t>
      </w:r>
      <w:r w:rsidRPr="00E52993">
        <w:rPr>
          <w:rFonts w:ascii="Times New Roman" w:hAnsi="Times New Roman" w:cs="Times New Roman"/>
          <w:spacing w:val="-1"/>
          <w:sz w:val="28"/>
          <w:szCs w:val="28"/>
        </w:rPr>
        <w:t>о</w:t>
      </w:r>
      <w:r w:rsidRPr="00E52993">
        <w:rPr>
          <w:rFonts w:ascii="Times New Roman" w:hAnsi="Times New Roman" w:cs="Times New Roman"/>
          <w:sz w:val="28"/>
          <w:szCs w:val="28"/>
        </w:rPr>
        <w:t xml:space="preserve">стях </w:t>
      </w:r>
      <w:r w:rsidRPr="00E52993">
        <w:rPr>
          <w:rFonts w:ascii="Times New Roman" w:hAnsi="Times New Roman" w:cs="Times New Roman"/>
          <w:spacing w:val="32"/>
          <w:sz w:val="28"/>
          <w:szCs w:val="28"/>
        </w:rPr>
        <w:t xml:space="preserve"> </w:t>
      </w:r>
      <w:r w:rsidRPr="00E52993">
        <w:rPr>
          <w:rFonts w:ascii="Times New Roman" w:hAnsi="Times New Roman" w:cs="Times New Roman"/>
          <w:sz w:val="28"/>
          <w:szCs w:val="28"/>
        </w:rPr>
        <w:t>вне</w:t>
      </w:r>
      <w:r w:rsidRPr="00E52993">
        <w:rPr>
          <w:rFonts w:ascii="Times New Roman" w:hAnsi="Times New Roman" w:cs="Times New Roman"/>
          <w:spacing w:val="-2"/>
          <w:sz w:val="28"/>
          <w:szCs w:val="28"/>
        </w:rPr>
        <w:t>ш</w:t>
      </w:r>
      <w:r w:rsidRPr="00E52993">
        <w:rPr>
          <w:rFonts w:ascii="Times New Roman" w:hAnsi="Times New Roman" w:cs="Times New Roman"/>
          <w:sz w:val="28"/>
          <w:szCs w:val="28"/>
        </w:rPr>
        <w:t>н</w:t>
      </w:r>
      <w:r w:rsidRPr="00E52993">
        <w:rPr>
          <w:rFonts w:ascii="Times New Roman" w:hAnsi="Times New Roman" w:cs="Times New Roman"/>
          <w:spacing w:val="-1"/>
          <w:sz w:val="28"/>
          <w:szCs w:val="28"/>
        </w:rPr>
        <w:t>е</w:t>
      </w:r>
      <w:r w:rsidRPr="00E52993">
        <w:rPr>
          <w:rFonts w:ascii="Times New Roman" w:hAnsi="Times New Roman" w:cs="Times New Roman"/>
          <w:sz w:val="28"/>
          <w:szCs w:val="28"/>
        </w:rPr>
        <w:t xml:space="preserve">й </w:t>
      </w:r>
      <w:r w:rsidRPr="00E52993">
        <w:rPr>
          <w:rFonts w:ascii="Times New Roman" w:hAnsi="Times New Roman" w:cs="Times New Roman"/>
          <w:spacing w:val="34"/>
          <w:sz w:val="28"/>
          <w:szCs w:val="28"/>
        </w:rPr>
        <w:t xml:space="preserve"> </w:t>
      </w:r>
      <w:r w:rsidRPr="00E52993">
        <w:rPr>
          <w:rFonts w:ascii="Times New Roman" w:hAnsi="Times New Roman" w:cs="Times New Roman"/>
          <w:spacing w:val="-2"/>
          <w:sz w:val="28"/>
          <w:szCs w:val="28"/>
        </w:rPr>
        <w:t>с</w:t>
      </w:r>
      <w:r w:rsidRPr="00E52993">
        <w:rPr>
          <w:rFonts w:ascii="Times New Roman" w:hAnsi="Times New Roman" w:cs="Times New Roman"/>
          <w:sz w:val="28"/>
          <w:szCs w:val="28"/>
        </w:rPr>
        <w:t>ре</w:t>
      </w:r>
      <w:r w:rsidRPr="00E52993">
        <w:rPr>
          <w:rFonts w:ascii="Times New Roman" w:hAnsi="Times New Roman" w:cs="Times New Roman"/>
          <w:spacing w:val="-2"/>
          <w:sz w:val="28"/>
          <w:szCs w:val="28"/>
        </w:rPr>
        <w:t>д</w:t>
      </w:r>
      <w:r w:rsidRPr="00E52993">
        <w:rPr>
          <w:rFonts w:ascii="Times New Roman" w:hAnsi="Times New Roman" w:cs="Times New Roman"/>
          <w:sz w:val="28"/>
          <w:szCs w:val="28"/>
        </w:rPr>
        <w:t xml:space="preserve">ы </w:t>
      </w:r>
      <w:r w:rsidRPr="00E52993">
        <w:rPr>
          <w:rFonts w:ascii="Times New Roman" w:hAnsi="Times New Roman" w:cs="Times New Roman"/>
          <w:spacing w:val="31"/>
          <w:sz w:val="28"/>
          <w:szCs w:val="28"/>
        </w:rPr>
        <w:t xml:space="preserve"> </w:t>
      </w:r>
      <w:r w:rsidRPr="00E52993">
        <w:rPr>
          <w:rFonts w:ascii="Times New Roman" w:hAnsi="Times New Roman" w:cs="Times New Roman"/>
          <w:sz w:val="28"/>
          <w:szCs w:val="28"/>
        </w:rPr>
        <w:t xml:space="preserve">для </w:t>
      </w:r>
      <w:r w:rsidRPr="00E52993">
        <w:rPr>
          <w:rFonts w:ascii="Times New Roman" w:hAnsi="Times New Roman" w:cs="Times New Roman"/>
          <w:spacing w:val="31"/>
          <w:sz w:val="28"/>
          <w:szCs w:val="28"/>
        </w:rPr>
        <w:t xml:space="preserve"> </w:t>
      </w:r>
      <w:r w:rsidRPr="00E52993">
        <w:rPr>
          <w:rFonts w:ascii="Times New Roman" w:hAnsi="Times New Roman" w:cs="Times New Roman"/>
          <w:sz w:val="28"/>
          <w:szCs w:val="28"/>
        </w:rPr>
        <w:t>обес</w:t>
      </w:r>
      <w:r w:rsidRPr="00E52993">
        <w:rPr>
          <w:rFonts w:ascii="Times New Roman" w:hAnsi="Times New Roman" w:cs="Times New Roman"/>
          <w:spacing w:val="-1"/>
          <w:sz w:val="28"/>
          <w:szCs w:val="28"/>
        </w:rPr>
        <w:t>п</w:t>
      </w:r>
      <w:r w:rsidRPr="00E52993">
        <w:rPr>
          <w:rFonts w:ascii="Times New Roman" w:hAnsi="Times New Roman" w:cs="Times New Roman"/>
          <w:sz w:val="28"/>
          <w:szCs w:val="28"/>
        </w:rPr>
        <w:t>еч</w:t>
      </w:r>
      <w:r w:rsidRPr="00E52993">
        <w:rPr>
          <w:rFonts w:ascii="Times New Roman" w:hAnsi="Times New Roman" w:cs="Times New Roman"/>
          <w:spacing w:val="-2"/>
          <w:sz w:val="28"/>
          <w:szCs w:val="28"/>
        </w:rPr>
        <w:t>е</w:t>
      </w:r>
      <w:r w:rsidRPr="00E52993">
        <w:rPr>
          <w:rFonts w:ascii="Times New Roman" w:hAnsi="Times New Roman" w:cs="Times New Roman"/>
          <w:sz w:val="28"/>
          <w:szCs w:val="28"/>
        </w:rPr>
        <w:t xml:space="preserve">ния </w:t>
      </w:r>
      <w:r w:rsidRPr="00E52993">
        <w:rPr>
          <w:rFonts w:ascii="Times New Roman" w:hAnsi="Times New Roman" w:cs="Times New Roman"/>
          <w:spacing w:val="30"/>
          <w:sz w:val="28"/>
          <w:szCs w:val="28"/>
        </w:rPr>
        <w:t xml:space="preserve"> </w:t>
      </w:r>
      <w:r w:rsidRPr="00E52993">
        <w:rPr>
          <w:rFonts w:ascii="Times New Roman" w:hAnsi="Times New Roman" w:cs="Times New Roman"/>
          <w:spacing w:val="-1"/>
          <w:sz w:val="28"/>
          <w:szCs w:val="28"/>
        </w:rPr>
        <w:t>п</w:t>
      </w:r>
      <w:r w:rsidRPr="00E52993">
        <w:rPr>
          <w:rFonts w:ascii="Times New Roman" w:hAnsi="Times New Roman" w:cs="Times New Roman"/>
          <w:spacing w:val="1"/>
          <w:sz w:val="28"/>
          <w:szCs w:val="28"/>
        </w:rPr>
        <w:t>р</w:t>
      </w:r>
      <w:r w:rsidRPr="00E52993">
        <w:rPr>
          <w:rFonts w:ascii="Times New Roman" w:hAnsi="Times New Roman" w:cs="Times New Roman"/>
          <w:spacing w:val="-1"/>
          <w:sz w:val="28"/>
          <w:szCs w:val="28"/>
        </w:rPr>
        <w:t>и</w:t>
      </w:r>
      <w:r w:rsidRPr="00E52993">
        <w:rPr>
          <w:rFonts w:ascii="Times New Roman" w:hAnsi="Times New Roman" w:cs="Times New Roman"/>
          <w:sz w:val="28"/>
          <w:szCs w:val="28"/>
        </w:rPr>
        <w:t>н</w:t>
      </w:r>
      <w:r w:rsidRPr="00E52993">
        <w:rPr>
          <w:rFonts w:ascii="Times New Roman" w:hAnsi="Times New Roman" w:cs="Times New Roman"/>
          <w:spacing w:val="1"/>
          <w:sz w:val="28"/>
          <w:szCs w:val="28"/>
        </w:rPr>
        <w:t>я</w:t>
      </w:r>
      <w:r w:rsidRPr="00E52993">
        <w:rPr>
          <w:rFonts w:ascii="Times New Roman" w:hAnsi="Times New Roman" w:cs="Times New Roman"/>
          <w:spacing w:val="-3"/>
          <w:sz w:val="28"/>
          <w:szCs w:val="28"/>
        </w:rPr>
        <w:t>т</w:t>
      </w:r>
      <w:r w:rsidRPr="00E52993">
        <w:rPr>
          <w:rFonts w:ascii="Times New Roman" w:hAnsi="Times New Roman" w:cs="Times New Roman"/>
          <w:sz w:val="28"/>
          <w:szCs w:val="28"/>
        </w:rPr>
        <w:t>ия наи</w:t>
      </w:r>
      <w:r w:rsidRPr="00E52993">
        <w:rPr>
          <w:rFonts w:ascii="Times New Roman" w:hAnsi="Times New Roman" w:cs="Times New Roman"/>
          <w:spacing w:val="-2"/>
          <w:sz w:val="28"/>
          <w:szCs w:val="28"/>
        </w:rPr>
        <w:t>б</w:t>
      </w:r>
      <w:r w:rsidRPr="00E52993">
        <w:rPr>
          <w:rFonts w:ascii="Times New Roman" w:hAnsi="Times New Roman" w:cs="Times New Roman"/>
          <w:sz w:val="28"/>
          <w:szCs w:val="28"/>
        </w:rPr>
        <w:t xml:space="preserve">олее </w:t>
      </w:r>
      <w:r w:rsidRPr="00E52993">
        <w:rPr>
          <w:rFonts w:ascii="Times New Roman" w:hAnsi="Times New Roman" w:cs="Times New Roman"/>
          <w:spacing w:val="-1"/>
          <w:sz w:val="28"/>
          <w:szCs w:val="28"/>
        </w:rPr>
        <w:t>р</w:t>
      </w:r>
      <w:r w:rsidRPr="00E52993">
        <w:rPr>
          <w:rFonts w:ascii="Times New Roman" w:hAnsi="Times New Roman" w:cs="Times New Roman"/>
          <w:sz w:val="28"/>
          <w:szCs w:val="28"/>
        </w:rPr>
        <w:t>а</w:t>
      </w:r>
      <w:r w:rsidRPr="00E52993">
        <w:rPr>
          <w:rFonts w:ascii="Times New Roman" w:hAnsi="Times New Roman" w:cs="Times New Roman"/>
          <w:spacing w:val="-1"/>
          <w:sz w:val="28"/>
          <w:szCs w:val="28"/>
        </w:rPr>
        <w:t>ц</w:t>
      </w:r>
      <w:r w:rsidRPr="00E52993">
        <w:rPr>
          <w:rFonts w:ascii="Times New Roman" w:hAnsi="Times New Roman" w:cs="Times New Roman"/>
          <w:sz w:val="28"/>
          <w:szCs w:val="28"/>
        </w:rPr>
        <w:t>ионал</w:t>
      </w:r>
      <w:r w:rsidRPr="00E52993">
        <w:rPr>
          <w:rFonts w:ascii="Times New Roman" w:hAnsi="Times New Roman" w:cs="Times New Roman"/>
          <w:spacing w:val="-3"/>
          <w:sz w:val="28"/>
          <w:szCs w:val="28"/>
        </w:rPr>
        <w:t>ь</w:t>
      </w:r>
      <w:r w:rsidRPr="00E52993">
        <w:rPr>
          <w:rFonts w:ascii="Times New Roman" w:hAnsi="Times New Roman" w:cs="Times New Roman"/>
          <w:sz w:val="28"/>
          <w:szCs w:val="28"/>
        </w:rPr>
        <w:t>н</w:t>
      </w:r>
      <w:r w:rsidRPr="00E52993">
        <w:rPr>
          <w:rFonts w:ascii="Times New Roman" w:hAnsi="Times New Roman" w:cs="Times New Roman"/>
          <w:spacing w:val="2"/>
          <w:sz w:val="28"/>
          <w:szCs w:val="28"/>
        </w:rPr>
        <w:t>о</w:t>
      </w:r>
      <w:r w:rsidRPr="00E52993">
        <w:rPr>
          <w:rFonts w:ascii="Times New Roman" w:hAnsi="Times New Roman" w:cs="Times New Roman"/>
          <w:spacing w:val="-2"/>
          <w:sz w:val="28"/>
          <w:szCs w:val="28"/>
        </w:rPr>
        <w:t>г</w:t>
      </w:r>
      <w:r w:rsidRPr="00E52993">
        <w:rPr>
          <w:rFonts w:ascii="Times New Roman" w:hAnsi="Times New Roman" w:cs="Times New Roman"/>
          <w:sz w:val="28"/>
          <w:szCs w:val="28"/>
        </w:rPr>
        <w:t xml:space="preserve">о </w:t>
      </w:r>
      <w:r w:rsidRPr="00E52993">
        <w:rPr>
          <w:rFonts w:ascii="Times New Roman" w:hAnsi="Times New Roman" w:cs="Times New Roman"/>
          <w:spacing w:val="-3"/>
          <w:sz w:val="28"/>
          <w:szCs w:val="28"/>
        </w:rPr>
        <w:t>у</w:t>
      </w:r>
      <w:r w:rsidRPr="00E52993">
        <w:rPr>
          <w:rFonts w:ascii="Times New Roman" w:hAnsi="Times New Roman" w:cs="Times New Roman"/>
          <w:sz w:val="28"/>
          <w:szCs w:val="28"/>
        </w:rPr>
        <w:t>п</w:t>
      </w:r>
      <w:r w:rsidRPr="00E52993">
        <w:rPr>
          <w:rFonts w:ascii="Times New Roman" w:hAnsi="Times New Roman" w:cs="Times New Roman"/>
          <w:spacing w:val="2"/>
          <w:sz w:val="28"/>
          <w:szCs w:val="28"/>
        </w:rPr>
        <w:t>р</w:t>
      </w:r>
      <w:r w:rsidRPr="00E52993">
        <w:rPr>
          <w:rFonts w:ascii="Times New Roman" w:hAnsi="Times New Roman" w:cs="Times New Roman"/>
          <w:sz w:val="28"/>
          <w:szCs w:val="28"/>
        </w:rPr>
        <w:t>ав</w:t>
      </w:r>
      <w:r w:rsidRPr="00E52993">
        <w:rPr>
          <w:rFonts w:ascii="Times New Roman" w:hAnsi="Times New Roman" w:cs="Times New Roman"/>
          <w:spacing w:val="-1"/>
          <w:sz w:val="28"/>
          <w:szCs w:val="28"/>
        </w:rPr>
        <w:t>л</w:t>
      </w:r>
      <w:r w:rsidRPr="00E52993">
        <w:rPr>
          <w:rFonts w:ascii="Times New Roman" w:hAnsi="Times New Roman" w:cs="Times New Roman"/>
          <w:sz w:val="28"/>
          <w:szCs w:val="28"/>
        </w:rPr>
        <w:t>е</w:t>
      </w:r>
      <w:r w:rsidRPr="00E52993">
        <w:rPr>
          <w:rFonts w:ascii="Times New Roman" w:hAnsi="Times New Roman" w:cs="Times New Roman"/>
          <w:spacing w:val="-1"/>
          <w:sz w:val="28"/>
          <w:szCs w:val="28"/>
        </w:rPr>
        <w:t>н</w:t>
      </w:r>
      <w:r w:rsidRPr="00E52993">
        <w:rPr>
          <w:rFonts w:ascii="Times New Roman" w:hAnsi="Times New Roman" w:cs="Times New Roman"/>
          <w:sz w:val="28"/>
          <w:szCs w:val="28"/>
        </w:rPr>
        <w:t>чес</w:t>
      </w:r>
      <w:r w:rsidRPr="00E52993">
        <w:rPr>
          <w:rFonts w:ascii="Times New Roman" w:hAnsi="Times New Roman" w:cs="Times New Roman"/>
          <w:spacing w:val="-1"/>
          <w:sz w:val="28"/>
          <w:szCs w:val="28"/>
        </w:rPr>
        <w:t>к</w:t>
      </w:r>
      <w:r w:rsidRPr="00E52993">
        <w:rPr>
          <w:rFonts w:ascii="Times New Roman" w:hAnsi="Times New Roman" w:cs="Times New Roman"/>
          <w:sz w:val="28"/>
          <w:szCs w:val="28"/>
        </w:rPr>
        <w:t xml:space="preserve">ого </w:t>
      </w:r>
      <w:r w:rsidRPr="00E52993">
        <w:rPr>
          <w:rFonts w:ascii="Times New Roman" w:hAnsi="Times New Roman" w:cs="Times New Roman"/>
          <w:spacing w:val="-2"/>
          <w:sz w:val="28"/>
          <w:szCs w:val="28"/>
        </w:rPr>
        <w:t>р</w:t>
      </w:r>
      <w:r w:rsidRPr="00E52993">
        <w:rPr>
          <w:rFonts w:ascii="Times New Roman" w:hAnsi="Times New Roman" w:cs="Times New Roman"/>
          <w:sz w:val="28"/>
          <w:szCs w:val="28"/>
        </w:rPr>
        <w:t>еше</w:t>
      </w:r>
      <w:r w:rsidRPr="00E52993">
        <w:rPr>
          <w:rFonts w:ascii="Times New Roman" w:hAnsi="Times New Roman" w:cs="Times New Roman"/>
          <w:spacing w:val="-1"/>
          <w:sz w:val="28"/>
          <w:szCs w:val="28"/>
        </w:rPr>
        <w:t>н</w:t>
      </w:r>
      <w:r w:rsidRPr="00E52993">
        <w:rPr>
          <w:rFonts w:ascii="Times New Roman" w:hAnsi="Times New Roman" w:cs="Times New Roman"/>
          <w:sz w:val="28"/>
          <w:szCs w:val="28"/>
        </w:rPr>
        <w:t>и</w:t>
      </w:r>
      <w:r w:rsidRPr="00E52993">
        <w:rPr>
          <w:rFonts w:ascii="Times New Roman" w:hAnsi="Times New Roman" w:cs="Times New Roman"/>
          <w:spacing w:val="1"/>
          <w:sz w:val="28"/>
          <w:szCs w:val="28"/>
        </w:rPr>
        <w:t>я</w:t>
      </w:r>
      <w:r w:rsidRPr="00E52993">
        <w:rPr>
          <w:rFonts w:ascii="Times New Roman" w:hAnsi="Times New Roman" w:cs="Times New Roman"/>
          <w:sz w:val="28"/>
          <w:szCs w:val="28"/>
        </w:rPr>
        <w:t>;</w:t>
      </w:r>
    </w:p>
    <w:p w:rsidR="00F21D62" w:rsidRDefault="00F21D62" w:rsidP="002F4C72">
      <w:pPr>
        <w:autoSpaceDE w:val="0"/>
        <w:autoSpaceDN w:val="0"/>
        <w:adjustRightInd w:val="0"/>
        <w:spacing w:after="0" w:line="240" w:lineRule="auto"/>
        <w:ind w:firstLine="426"/>
        <w:jc w:val="both"/>
        <w:rPr>
          <w:rFonts w:ascii="Times New Roman" w:eastAsia="TimesNewRoman" w:hAnsi="Times New Roman" w:cs="Times New Roman"/>
          <w:b/>
          <w:sz w:val="28"/>
          <w:szCs w:val="28"/>
        </w:rPr>
      </w:pPr>
      <w:r w:rsidRPr="00093A2F">
        <w:rPr>
          <w:rFonts w:ascii="Times New Roman" w:eastAsia="TimesNewRoman" w:hAnsi="Times New Roman" w:cs="Times New Roman"/>
          <w:sz w:val="28"/>
          <w:szCs w:val="28"/>
        </w:rPr>
        <w:t xml:space="preserve">Конкурентная разведка </w:t>
      </w:r>
      <w:r w:rsidRPr="00B8112A">
        <w:rPr>
          <w:rFonts w:ascii="Times New Roman" w:eastAsia="TimesNewRoman" w:hAnsi="Times New Roman" w:cs="Times New Roman"/>
          <w:b/>
          <w:sz w:val="28"/>
          <w:szCs w:val="28"/>
        </w:rPr>
        <w:t>направлена на повышение конкурентоспосо</w:t>
      </w:r>
      <w:r w:rsidRPr="00B8112A">
        <w:rPr>
          <w:rFonts w:ascii="Times New Roman" w:eastAsia="TimesNewRoman" w:hAnsi="Times New Roman" w:cs="Times New Roman"/>
          <w:b/>
          <w:sz w:val="28"/>
          <w:szCs w:val="28"/>
        </w:rPr>
        <w:t>б</w:t>
      </w:r>
      <w:r w:rsidRPr="00B8112A">
        <w:rPr>
          <w:rFonts w:ascii="Times New Roman" w:eastAsia="TimesNewRoman" w:hAnsi="Times New Roman" w:cs="Times New Roman"/>
          <w:b/>
          <w:sz w:val="28"/>
          <w:szCs w:val="28"/>
        </w:rPr>
        <w:t>ности</w:t>
      </w:r>
      <w:r w:rsidRPr="00093A2F">
        <w:rPr>
          <w:rFonts w:ascii="Times New Roman" w:eastAsia="TimesNewRoman" w:hAnsi="Times New Roman" w:cs="Times New Roman"/>
          <w:sz w:val="28"/>
          <w:szCs w:val="28"/>
        </w:rPr>
        <w:t xml:space="preserve"> </w:t>
      </w:r>
      <w:r w:rsidR="00F51CB1">
        <w:rPr>
          <w:rFonts w:ascii="Times New Roman" w:eastAsia="TimesNewRoman" w:hAnsi="Times New Roman" w:cs="Times New Roman"/>
          <w:sz w:val="28"/>
          <w:szCs w:val="28"/>
        </w:rPr>
        <w:t>хозяйствующего субъекта</w:t>
      </w:r>
      <w:r w:rsidRPr="00093A2F">
        <w:rPr>
          <w:rFonts w:ascii="Times New Roman" w:eastAsia="TimesNewRoman" w:hAnsi="Times New Roman" w:cs="Times New Roman"/>
          <w:sz w:val="28"/>
          <w:szCs w:val="28"/>
        </w:rPr>
        <w:t xml:space="preserve">, </w:t>
      </w:r>
      <w:r w:rsidR="00B8112A">
        <w:rPr>
          <w:rFonts w:ascii="Times New Roman" w:eastAsia="TimesNewRoman" w:hAnsi="Times New Roman" w:cs="Times New Roman"/>
          <w:sz w:val="28"/>
          <w:szCs w:val="28"/>
        </w:rPr>
        <w:t>то есть в конечном итоге</w:t>
      </w:r>
      <w:r w:rsidRPr="00093A2F">
        <w:rPr>
          <w:rFonts w:ascii="Times New Roman" w:eastAsia="TimesNewRoman" w:hAnsi="Times New Roman" w:cs="Times New Roman"/>
          <w:sz w:val="28"/>
          <w:szCs w:val="28"/>
        </w:rPr>
        <w:t xml:space="preserve"> – </w:t>
      </w:r>
      <w:r w:rsidRPr="00B8112A">
        <w:rPr>
          <w:rFonts w:ascii="Times New Roman" w:eastAsia="TimesNewRoman" w:hAnsi="Times New Roman" w:cs="Times New Roman"/>
          <w:b/>
          <w:sz w:val="28"/>
          <w:szCs w:val="28"/>
        </w:rPr>
        <w:t>на максимиз</w:t>
      </w:r>
      <w:r w:rsidRPr="00B8112A">
        <w:rPr>
          <w:rFonts w:ascii="Times New Roman" w:eastAsia="TimesNewRoman" w:hAnsi="Times New Roman" w:cs="Times New Roman"/>
          <w:b/>
          <w:sz w:val="28"/>
          <w:szCs w:val="28"/>
        </w:rPr>
        <w:t>а</w:t>
      </w:r>
      <w:r w:rsidRPr="00B8112A">
        <w:rPr>
          <w:rFonts w:ascii="Times New Roman" w:eastAsia="TimesNewRoman" w:hAnsi="Times New Roman" w:cs="Times New Roman"/>
          <w:b/>
          <w:sz w:val="28"/>
          <w:szCs w:val="28"/>
        </w:rPr>
        <w:t>цию прибыли</w:t>
      </w:r>
      <w:r w:rsidRPr="00093A2F">
        <w:rPr>
          <w:rFonts w:ascii="Times New Roman" w:eastAsia="TimesNewRoman" w:hAnsi="Times New Roman" w:cs="Times New Roman"/>
          <w:sz w:val="28"/>
          <w:szCs w:val="28"/>
        </w:rPr>
        <w:t>.</w:t>
      </w:r>
      <w:r w:rsidR="00B8112A">
        <w:rPr>
          <w:rFonts w:ascii="Times New Roman" w:eastAsia="TimesNewRoman" w:hAnsi="Times New Roman" w:cs="Times New Roman"/>
          <w:sz w:val="28"/>
          <w:szCs w:val="28"/>
        </w:rPr>
        <w:t xml:space="preserve"> </w:t>
      </w:r>
      <w:r w:rsidRPr="00B76B5E">
        <w:rPr>
          <w:rFonts w:ascii="Times New Roman" w:eastAsia="TimesNewRoman" w:hAnsi="Times New Roman" w:cs="Times New Roman"/>
          <w:sz w:val="28"/>
          <w:szCs w:val="28"/>
        </w:rPr>
        <w:t>Таким образом</w:t>
      </w:r>
      <w:r w:rsidRPr="004D4AD4">
        <w:rPr>
          <w:rFonts w:ascii="Times New Roman" w:eastAsia="TimesNewRoman" w:hAnsi="Times New Roman" w:cs="Times New Roman"/>
          <w:b/>
          <w:sz w:val="28"/>
          <w:szCs w:val="28"/>
        </w:rPr>
        <w:t>, под конкурентной разведкой</w:t>
      </w:r>
      <w:r w:rsidRPr="00B76B5E">
        <w:rPr>
          <w:rFonts w:ascii="Times New Roman" w:eastAsia="TimesNewRoman" w:hAnsi="Times New Roman" w:cs="Times New Roman"/>
          <w:sz w:val="28"/>
          <w:szCs w:val="28"/>
        </w:rPr>
        <w:t xml:space="preserve"> следует пон</w:t>
      </w:r>
      <w:r w:rsidRPr="00B76B5E">
        <w:rPr>
          <w:rFonts w:ascii="Times New Roman" w:eastAsia="TimesNewRoman" w:hAnsi="Times New Roman" w:cs="Times New Roman"/>
          <w:sz w:val="28"/>
          <w:szCs w:val="28"/>
        </w:rPr>
        <w:t>и</w:t>
      </w:r>
      <w:r w:rsidRPr="00B76B5E">
        <w:rPr>
          <w:rFonts w:ascii="Times New Roman" w:eastAsia="TimesNewRoman" w:hAnsi="Times New Roman" w:cs="Times New Roman"/>
          <w:sz w:val="28"/>
          <w:szCs w:val="28"/>
        </w:rPr>
        <w:t xml:space="preserve">мать </w:t>
      </w:r>
      <w:r w:rsidRPr="00B76B5E">
        <w:rPr>
          <w:rFonts w:ascii="Times New Roman" w:eastAsia="TimesNewRoman" w:hAnsi="Times New Roman" w:cs="Times New Roman"/>
          <w:iCs/>
          <w:sz w:val="28"/>
          <w:szCs w:val="28"/>
        </w:rPr>
        <w:t>особый вид предпринимательской деятельности, направленной на и</w:t>
      </w:r>
      <w:r w:rsidRPr="00B76B5E">
        <w:rPr>
          <w:rFonts w:ascii="Times New Roman" w:eastAsia="TimesNewRoman" w:hAnsi="Times New Roman" w:cs="Times New Roman"/>
          <w:iCs/>
          <w:sz w:val="28"/>
          <w:szCs w:val="28"/>
        </w:rPr>
        <w:t>н</w:t>
      </w:r>
      <w:r w:rsidRPr="00B76B5E">
        <w:rPr>
          <w:rFonts w:ascii="Times New Roman" w:eastAsia="TimesNewRoman" w:hAnsi="Times New Roman" w:cs="Times New Roman"/>
          <w:iCs/>
          <w:sz w:val="28"/>
          <w:szCs w:val="28"/>
        </w:rPr>
        <w:t xml:space="preserve">формационное обеспечение управления </w:t>
      </w:r>
      <w:r w:rsidR="00F51CB1">
        <w:rPr>
          <w:rFonts w:ascii="Times New Roman" w:eastAsia="TimesNewRoman" w:hAnsi="Times New Roman" w:cs="Times New Roman"/>
          <w:iCs/>
          <w:sz w:val="28"/>
          <w:szCs w:val="28"/>
        </w:rPr>
        <w:t>предприятия (организации)</w:t>
      </w:r>
      <w:r w:rsidRPr="00B76B5E">
        <w:rPr>
          <w:rFonts w:ascii="Times New Roman" w:eastAsia="TimesNewRoman" w:hAnsi="Times New Roman" w:cs="Times New Roman"/>
          <w:iCs/>
          <w:sz w:val="28"/>
          <w:szCs w:val="28"/>
        </w:rPr>
        <w:t xml:space="preserve"> с целью повышения его конкурентоспособности</w:t>
      </w:r>
      <w:r w:rsidRPr="00B76B5E">
        <w:rPr>
          <w:rFonts w:ascii="Times New Roman" w:eastAsia="TimesNewRoman" w:hAnsi="Times New Roman" w:cs="Times New Roman"/>
          <w:sz w:val="28"/>
          <w:szCs w:val="28"/>
        </w:rPr>
        <w:t>.</w:t>
      </w:r>
      <w:r w:rsidR="00B8112A">
        <w:rPr>
          <w:rFonts w:ascii="Times New Roman" w:eastAsia="TimesNewRoman" w:hAnsi="Times New Roman" w:cs="Times New Roman"/>
          <w:sz w:val="28"/>
          <w:szCs w:val="28"/>
        </w:rPr>
        <w:t xml:space="preserve"> </w:t>
      </w:r>
      <w:r w:rsidRPr="00B76B5E">
        <w:rPr>
          <w:rFonts w:ascii="Times New Roman" w:eastAsia="TimesNewRoman" w:hAnsi="Times New Roman" w:cs="Times New Roman"/>
          <w:sz w:val="28"/>
          <w:szCs w:val="28"/>
        </w:rPr>
        <w:t>В этой трактовке конкурентная ра</w:t>
      </w:r>
      <w:r w:rsidRPr="00B76B5E">
        <w:rPr>
          <w:rFonts w:ascii="Times New Roman" w:eastAsia="TimesNewRoman" w:hAnsi="Times New Roman" w:cs="Times New Roman"/>
          <w:sz w:val="28"/>
          <w:szCs w:val="28"/>
        </w:rPr>
        <w:t>з</w:t>
      </w:r>
      <w:r w:rsidRPr="00B76B5E">
        <w:rPr>
          <w:rFonts w:ascii="Times New Roman" w:eastAsia="TimesNewRoman" w:hAnsi="Times New Roman" w:cs="Times New Roman"/>
          <w:sz w:val="28"/>
          <w:szCs w:val="28"/>
        </w:rPr>
        <w:t xml:space="preserve">ведка выступает именно как </w:t>
      </w:r>
      <w:r w:rsidRPr="004D4AD4">
        <w:rPr>
          <w:rFonts w:ascii="Times New Roman" w:eastAsia="TimesNewRoman" w:hAnsi="Times New Roman" w:cs="Times New Roman"/>
          <w:b/>
          <w:sz w:val="28"/>
          <w:szCs w:val="28"/>
        </w:rPr>
        <w:t xml:space="preserve">экономическая категория. </w:t>
      </w:r>
    </w:p>
    <w:p w:rsidR="003C07F3" w:rsidRDefault="00F51CB1" w:rsidP="002F4C72">
      <w:pPr>
        <w:spacing w:after="0" w:line="240" w:lineRule="auto"/>
        <w:ind w:firstLine="426"/>
        <w:jc w:val="both"/>
        <w:rPr>
          <w:rFonts w:ascii="Times New Roman" w:eastAsia="Times New Roman" w:hAnsi="Times New Roman" w:cs="Times New Roman"/>
          <w:sz w:val="28"/>
          <w:szCs w:val="28"/>
        </w:rPr>
      </w:pPr>
      <w:r w:rsidRPr="00B329C3">
        <w:rPr>
          <w:rFonts w:ascii="Times New Roman" w:eastAsia="Times New Roman" w:hAnsi="Times New Roman" w:cs="Times New Roman"/>
          <w:b/>
          <w:sz w:val="28"/>
          <w:szCs w:val="28"/>
        </w:rPr>
        <w:t>Стратегическое предназначение конкурентной разведки</w:t>
      </w:r>
      <w:r w:rsidRPr="008D70BB">
        <w:rPr>
          <w:rFonts w:ascii="Times New Roman" w:eastAsia="Times New Roman" w:hAnsi="Times New Roman" w:cs="Times New Roman"/>
          <w:sz w:val="28"/>
          <w:szCs w:val="28"/>
        </w:rPr>
        <w:t xml:space="preserve"> заключается в необходимости обеспечивать постоянное соответствие между стратегией </w:t>
      </w:r>
      <w:r>
        <w:rPr>
          <w:rFonts w:ascii="Times New Roman" w:eastAsia="Times New Roman" w:hAnsi="Times New Roman" w:cs="Times New Roman"/>
          <w:sz w:val="28"/>
          <w:szCs w:val="28"/>
        </w:rPr>
        <w:t>хозяйствующего субъекта</w:t>
      </w:r>
      <w:r w:rsidRPr="008D70BB">
        <w:rPr>
          <w:rFonts w:ascii="Times New Roman" w:eastAsia="Times New Roman" w:hAnsi="Times New Roman" w:cs="Times New Roman"/>
          <w:sz w:val="28"/>
          <w:szCs w:val="28"/>
        </w:rPr>
        <w:t xml:space="preserve"> на данный момент</w:t>
      </w:r>
      <w:r>
        <w:rPr>
          <w:rFonts w:ascii="Times New Roman" w:eastAsia="Times New Roman" w:hAnsi="Times New Roman" w:cs="Times New Roman"/>
          <w:sz w:val="28"/>
          <w:szCs w:val="28"/>
        </w:rPr>
        <w:t xml:space="preserve"> времени</w:t>
      </w:r>
      <w:r w:rsidRPr="008D70BB">
        <w:rPr>
          <w:rFonts w:ascii="Times New Roman" w:eastAsia="Times New Roman" w:hAnsi="Times New Roman" w:cs="Times New Roman"/>
          <w:sz w:val="28"/>
          <w:szCs w:val="28"/>
        </w:rPr>
        <w:t>, действиями, с пом</w:t>
      </w:r>
      <w:r w:rsidRPr="008D70BB">
        <w:rPr>
          <w:rFonts w:ascii="Times New Roman" w:eastAsia="Times New Roman" w:hAnsi="Times New Roman" w:cs="Times New Roman"/>
          <w:sz w:val="28"/>
          <w:szCs w:val="28"/>
        </w:rPr>
        <w:t>о</w:t>
      </w:r>
      <w:r w:rsidRPr="008D70BB">
        <w:rPr>
          <w:rFonts w:ascii="Times New Roman" w:eastAsia="Times New Roman" w:hAnsi="Times New Roman" w:cs="Times New Roman"/>
          <w:sz w:val="28"/>
          <w:szCs w:val="28"/>
        </w:rPr>
        <w:t xml:space="preserve">щью которых она реализуется, и состоянием </w:t>
      </w:r>
      <w:r w:rsidRPr="008D70BB">
        <w:rPr>
          <w:rFonts w:ascii="Times New Roman" w:eastAsia="Times New Roman" w:hAnsi="Times New Roman" w:cs="Times New Roman"/>
          <w:b/>
          <w:bCs/>
          <w:sz w:val="28"/>
          <w:szCs w:val="28"/>
        </w:rPr>
        <w:t>постоянно меняющегося</w:t>
      </w:r>
      <w:r w:rsidRPr="008D70BB">
        <w:rPr>
          <w:rFonts w:ascii="Times New Roman" w:eastAsia="Times New Roman" w:hAnsi="Times New Roman" w:cs="Times New Roman"/>
          <w:sz w:val="28"/>
          <w:szCs w:val="28"/>
        </w:rPr>
        <w:t xml:space="preserve"> внешнего мира.</w:t>
      </w:r>
    </w:p>
    <w:p w:rsidR="003C07F3" w:rsidRPr="002F4C72" w:rsidRDefault="002F4C72" w:rsidP="002F4C72">
      <w:pPr>
        <w:spacing w:after="0" w:line="240" w:lineRule="auto"/>
        <w:ind w:firstLine="426"/>
        <w:jc w:val="both"/>
        <w:rPr>
          <w:rFonts w:ascii="Times New Roman" w:eastAsia="Times New Roman" w:hAnsi="Times New Roman" w:cs="Times New Roman"/>
          <w:sz w:val="28"/>
          <w:szCs w:val="28"/>
        </w:rPr>
      </w:pPr>
      <w:r w:rsidRPr="002F4C72">
        <w:rPr>
          <w:rFonts w:ascii="Times New Roman" w:eastAsia="Times New Roman" w:hAnsi="Times New Roman" w:cs="Times New Roman"/>
          <w:sz w:val="28"/>
          <w:szCs w:val="28"/>
        </w:rPr>
        <w:t>Российское Общество профессионалов конкурентной разведки формул</w:t>
      </w:r>
      <w:r w:rsidRPr="002F4C72">
        <w:rPr>
          <w:rFonts w:ascii="Times New Roman" w:eastAsia="Times New Roman" w:hAnsi="Times New Roman" w:cs="Times New Roman"/>
          <w:sz w:val="28"/>
          <w:szCs w:val="28"/>
        </w:rPr>
        <w:t>и</w:t>
      </w:r>
      <w:r w:rsidRPr="002F4C72">
        <w:rPr>
          <w:rFonts w:ascii="Times New Roman" w:eastAsia="Times New Roman" w:hAnsi="Times New Roman" w:cs="Times New Roman"/>
          <w:sz w:val="28"/>
          <w:szCs w:val="28"/>
        </w:rPr>
        <w:t xml:space="preserve">рует </w:t>
      </w:r>
      <w:r w:rsidRPr="002F4C72">
        <w:rPr>
          <w:rFonts w:ascii="Times New Roman" w:eastAsia="Times New Roman" w:hAnsi="Times New Roman" w:cs="Times New Roman"/>
          <w:b/>
          <w:sz w:val="28"/>
          <w:szCs w:val="28"/>
        </w:rPr>
        <w:t>цель конкурентной разведки</w:t>
      </w:r>
      <w:r w:rsidRPr="002F4C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Pr="002F4C72">
        <w:rPr>
          <w:rFonts w:ascii="Times New Roman" w:eastAsia="Times New Roman" w:hAnsi="Times New Roman" w:cs="Times New Roman"/>
          <w:sz w:val="28"/>
          <w:szCs w:val="28"/>
        </w:rPr>
        <w:t>ак глубокое понимание бизнеса в целом и отдельных его частей.</w:t>
      </w:r>
    </w:p>
    <w:p w:rsidR="00DB44C7" w:rsidRPr="003061D2" w:rsidRDefault="00DB44C7" w:rsidP="002F4C72">
      <w:pPr>
        <w:spacing w:after="0" w:line="240" w:lineRule="auto"/>
        <w:ind w:firstLine="426"/>
        <w:jc w:val="both"/>
        <w:rPr>
          <w:rFonts w:ascii="Times New Roman" w:eastAsia="Times New Roman" w:hAnsi="Times New Roman" w:cs="Times New Roman"/>
          <w:sz w:val="28"/>
          <w:szCs w:val="28"/>
        </w:rPr>
      </w:pPr>
      <w:r w:rsidRPr="003061D2">
        <w:rPr>
          <w:rFonts w:ascii="Times New Roman" w:eastAsia="Times New Roman" w:hAnsi="Times New Roman" w:cs="Times New Roman"/>
          <w:b/>
          <w:bCs/>
          <w:sz w:val="28"/>
          <w:szCs w:val="28"/>
        </w:rPr>
        <w:t>Цели конкурентной разведки:</w:t>
      </w:r>
      <w:r w:rsidRPr="003061D2">
        <w:rPr>
          <w:rFonts w:ascii="Times New Roman" w:eastAsia="Times New Roman" w:hAnsi="Times New Roman" w:cs="Times New Roman"/>
          <w:sz w:val="28"/>
          <w:szCs w:val="28"/>
        </w:rPr>
        <w:t xml:space="preserve"> </w:t>
      </w:r>
    </w:p>
    <w:p w:rsidR="00DB44C7" w:rsidRPr="002F4C72" w:rsidRDefault="002F4C72" w:rsidP="00253B71">
      <w:pPr>
        <w:numPr>
          <w:ilvl w:val="0"/>
          <w:numId w:val="8"/>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о</w:t>
      </w:r>
      <w:r w:rsidR="00DB44C7" w:rsidRPr="002F4C72">
        <w:rPr>
          <w:rFonts w:ascii="Times New Roman" w:eastAsia="Times New Roman" w:hAnsi="Times New Roman" w:cs="Times New Roman"/>
          <w:bCs/>
          <w:sz w:val="28"/>
          <w:szCs w:val="28"/>
        </w:rPr>
        <w:t>пределение истинной стратегии конкурентов для корректировки со</w:t>
      </w:r>
      <w:r w:rsidR="00DB44C7" w:rsidRPr="002F4C72">
        <w:rPr>
          <w:rFonts w:ascii="Times New Roman" w:eastAsia="Times New Roman" w:hAnsi="Times New Roman" w:cs="Times New Roman"/>
          <w:bCs/>
          <w:sz w:val="28"/>
          <w:szCs w:val="28"/>
        </w:rPr>
        <w:t>б</w:t>
      </w:r>
      <w:r w:rsidR="00DB44C7" w:rsidRPr="002F4C72">
        <w:rPr>
          <w:rFonts w:ascii="Times New Roman" w:eastAsia="Times New Roman" w:hAnsi="Times New Roman" w:cs="Times New Roman"/>
          <w:bCs/>
          <w:sz w:val="28"/>
          <w:szCs w:val="28"/>
        </w:rPr>
        <w:t>ственной стратегии</w:t>
      </w:r>
      <w:r w:rsidR="00DB44C7" w:rsidRPr="002F4C72">
        <w:rPr>
          <w:rFonts w:ascii="Times New Roman" w:eastAsia="Times New Roman" w:hAnsi="Times New Roman" w:cs="Times New Roman"/>
          <w:sz w:val="28"/>
          <w:szCs w:val="28"/>
        </w:rPr>
        <w:t xml:space="preserve"> </w:t>
      </w:r>
      <w:r w:rsidR="007137D5">
        <w:rPr>
          <w:rFonts w:ascii="Times New Roman" w:eastAsia="Times New Roman" w:hAnsi="Times New Roman" w:cs="Times New Roman"/>
          <w:sz w:val="28"/>
          <w:szCs w:val="28"/>
        </w:rPr>
        <w:t>предприятия (организации);</w:t>
      </w:r>
    </w:p>
    <w:p w:rsidR="00DB44C7" w:rsidRPr="002F4C72" w:rsidRDefault="002F4C72" w:rsidP="00253B71">
      <w:pPr>
        <w:numPr>
          <w:ilvl w:val="0"/>
          <w:numId w:val="8"/>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о</w:t>
      </w:r>
      <w:r w:rsidR="00DB44C7" w:rsidRPr="002F4C72">
        <w:rPr>
          <w:rFonts w:ascii="Times New Roman" w:eastAsia="Times New Roman" w:hAnsi="Times New Roman" w:cs="Times New Roman"/>
          <w:bCs/>
          <w:sz w:val="28"/>
          <w:szCs w:val="28"/>
        </w:rPr>
        <w:t>пределение потенциала конкурентов (об их сильных и слабых стор</w:t>
      </w:r>
      <w:r w:rsidR="00DB44C7" w:rsidRPr="002F4C72">
        <w:rPr>
          <w:rFonts w:ascii="Times New Roman" w:eastAsia="Times New Roman" w:hAnsi="Times New Roman" w:cs="Times New Roman"/>
          <w:bCs/>
          <w:sz w:val="28"/>
          <w:szCs w:val="28"/>
        </w:rPr>
        <w:t>о</w:t>
      </w:r>
      <w:r w:rsidR="00DB44C7" w:rsidRPr="002F4C72">
        <w:rPr>
          <w:rFonts w:ascii="Times New Roman" w:eastAsia="Times New Roman" w:hAnsi="Times New Roman" w:cs="Times New Roman"/>
          <w:bCs/>
          <w:sz w:val="28"/>
          <w:szCs w:val="28"/>
        </w:rPr>
        <w:t>нах) для корректировки собственной стратегии</w:t>
      </w:r>
      <w:r w:rsidR="00DB44C7" w:rsidRPr="002F4C72">
        <w:rPr>
          <w:rFonts w:ascii="Times New Roman" w:eastAsia="Times New Roman" w:hAnsi="Times New Roman" w:cs="Times New Roman"/>
          <w:sz w:val="28"/>
          <w:szCs w:val="28"/>
        </w:rPr>
        <w:t xml:space="preserve"> </w:t>
      </w:r>
      <w:r w:rsidR="007137D5">
        <w:rPr>
          <w:rFonts w:ascii="Times New Roman" w:eastAsia="Times New Roman" w:hAnsi="Times New Roman" w:cs="Times New Roman"/>
          <w:sz w:val="28"/>
          <w:szCs w:val="28"/>
        </w:rPr>
        <w:t>предприятия (организ</w:t>
      </w:r>
      <w:r w:rsidR="007137D5">
        <w:rPr>
          <w:rFonts w:ascii="Times New Roman" w:eastAsia="Times New Roman" w:hAnsi="Times New Roman" w:cs="Times New Roman"/>
          <w:sz w:val="28"/>
          <w:szCs w:val="28"/>
        </w:rPr>
        <w:t>а</w:t>
      </w:r>
      <w:r w:rsidR="007137D5">
        <w:rPr>
          <w:rFonts w:ascii="Times New Roman" w:eastAsia="Times New Roman" w:hAnsi="Times New Roman" w:cs="Times New Roman"/>
          <w:sz w:val="28"/>
          <w:szCs w:val="28"/>
        </w:rPr>
        <w:t>ции)</w:t>
      </w:r>
    </w:p>
    <w:p w:rsidR="00DB44C7" w:rsidRPr="002F4C72" w:rsidRDefault="002F4C72" w:rsidP="00253B71">
      <w:pPr>
        <w:numPr>
          <w:ilvl w:val="0"/>
          <w:numId w:val="8"/>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о</w:t>
      </w:r>
      <w:r w:rsidR="00DB44C7" w:rsidRPr="002F4C72">
        <w:rPr>
          <w:rFonts w:ascii="Times New Roman" w:eastAsia="Times New Roman" w:hAnsi="Times New Roman" w:cs="Times New Roman"/>
          <w:bCs/>
          <w:sz w:val="28"/>
          <w:szCs w:val="28"/>
        </w:rPr>
        <w:t>пределение организационных, финансовых, технических и других способов обеспечения конкурентных преимуществ</w:t>
      </w:r>
      <w:r w:rsidR="007137D5">
        <w:rPr>
          <w:rFonts w:ascii="Times New Roman" w:eastAsia="Times New Roman" w:hAnsi="Times New Roman" w:cs="Times New Roman"/>
          <w:bCs/>
          <w:sz w:val="28"/>
          <w:szCs w:val="28"/>
        </w:rPr>
        <w:t xml:space="preserve"> наиболее серьёзн</w:t>
      </w:r>
      <w:r w:rsidR="007137D5">
        <w:rPr>
          <w:rFonts w:ascii="Times New Roman" w:eastAsia="Times New Roman" w:hAnsi="Times New Roman" w:cs="Times New Roman"/>
          <w:bCs/>
          <w:sz w:val="28"/>
          <w:szCs w:val="28"/>
        </w:rPr>
        <w:t>ы</w:t>
      </w:r>
      <w:r w:rsidR="007137D5">
        <w:rPr>
          <w:rFonts w:ascii="Times New Roman" w:eastAsia="Times New Roman" w:hAnsi="Times New Roman" w:cs="Times New Roman"/>
          <w:bCs/>
          <w:sz w:val="28"/>
          <w:szCs w:val="28"/>
        </w:rPr>
        <w:t>ми рыночными игроками</w:t>
      </w:r>
      <w:r w:rsidR="00DB44C7" w:rsidRPr="002F4C72">
        <w:rPr>
          <w:rFonts w:ascii="Times New Roman" w:eastAsia="Times New Roman" w:hAnsi="Times New Roman" w:cs="Times New Roman"/>
          <w:bCs/>
          <w:sz w:val="28"/>
          <w:szCs w:val="28"/>
        </w:rPr>
        <w:t xml:space="preserve"> для целей возможного копирования или не</w:t>
      </w:r>
      <w:r w:rsidR="00DB44C7" w:rsidRPr="002F4C72">
        <w:rPr>
          <w:rFonts w:ascii="Times New Roman" w:eastAsia="Times New Roman" w:hAnsi="Times New Roman" w:cs="Times New Roman"/>
          <w:bCs/>
          <w:sz w:val="28"/>
          <w:szCs w:val="28"/>
        </w:rPr>
        <w:t>й</w:t>
      </w:r>
      <w:r w:rsidR="00DB44C7" w:rsidRPr="002F4C72">
        <w:rPr>
          <w:rFonts w:ascii="Times New Roman" w:eastAsia="Times New Roman" w:hAnsi="Times New Roman" w:cs="Times New Roman"/>
          <w:bCs/>
          <w:sz w:val="28"/>
          <w:szCs w:val="28"/>
        </w:rPr>
        <w:t>трализации</w:t>
      </w:r>
      <w:r w:rsidR="007137D5">
        <w:rPr>
          <w:rFonts w:ascii="Times New Roman" w:eastAsia="Times New Roman" w:hAnsi="Times New Roman" w:cs="Times New Roman"/>
          <w:bCs/>
          <w:sz w:val="28"/>
          <w:szCs w:val="28"/>
        </w:rPr>
        <w:t xml:space="preserve"> на собственном предприятии (в организации);</w:t>
      </w:r>
      <w:r w:rsidR="00DB44C7" w:rsidRPr="002F4C72">
        <w:rPr>
          <w:rFonts w:ascii="Times New Roman" w:eastAsia="Times New Roman" w:hAnsi="Times New Roman" w:cs="Times New Roman"/>
          <w:sz w:val="28"/>
          <w:szCs w:val="28"/>
        </w:rPr>
        <w:t xml:space="preserve"> </w:t>
      </w:r>
    </w:p>
    <w:p w:rsidR="00DB44C7" w:rsidRPr="002F4C72" w:rsidRDefault="002F4C72" w:rsidP="00253B71">
      <w:pPr>
        <w:numPr>
          <w:ilvl w:val="0"/>
          <w:numId w:val="8"/>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о</w:t>
      </w:r>
      <w:r w:rsidR="00DB44C7" w:rsidRPr="002F4C72">
        <w:rPr>
          <w:rFonts w:ascii="Times New Roman" w:eastAsia="Times New Roman" w:hAnsi="Times New Roman" w:cs="Times New Roman"/>
          <w:bCs/>
          <w:sz w:val="28"/>
          <w:szCs w:val="28"/>
        </w:rPr>
        <w:t>ценка общей емкости рынка через сумму долей конкурентов для оценки состояния отрасли по изменению динамики</w:t>
      </w:r>
      <w:r w:rsidR="00DB44C7" w:rsidRPr="002F4C72">
        <w:rPr>
          <w:rFonts w:ascii="Times New Roman" w:eastAsia="Times New Roman" w:hAnsi="Times New Roman" w:cs="Times New Roman"/>
          <w:sz w:val="28"/>
          <w:szCs w:val="28"/>
        </w:rPr>
        <w:t xml:space="preserve"> </w:t>
      </w:r>
      <w:r w:rsidR="007137D5">
        <w:rPr>
          <w:rFonts w:ascii="Times New Roman" w:eastAsia="Times New Roman" w:hAnsi="Times New Roman" w:cs="Times New Roman"/>
          <w:sz w:val="28"/>
          <w:szCs w:val="28"/>
        </w:rPr>
        <w:t>(определение пе</w:t>
      </w:r>
      <w:r w:rsidR="007137D5">
        <w:rPr>
          <w:rFonts w:ascii="Times New Roman" w:eastAsia="Times New Roman" w:hAnsi="Times New Roman" w:cs="Times New Roman"/>
          <w:sz w:val="28"/>
          <w:szCs w:val="28"/>
        </w:rPr>
        <w:t>р</w:t>
      </w:r>
      <w:r w:rsidR="007137D5">
        <w:rPr>
          <w:rFonts w:ascii="Times New Roman" w:eastAsia="Times New Roman" w:hAnsi="Times New Roman" w:cs="Times New Roman"/>
          <w:sz w:val="28"/>
          <w:szCs w:val="28"/>
        </w:rPr>
        <w:t>спективного тренда развития территориальных, отраслевых и товарных рынков);</w:t>
      </w:r>
    </w:p>
    <w:p w:rsidR="00DB44C7" w:rsidRPr="002F4C72" w:rsidRDefault="002F4C72" w:rsidP="00253B71">
      <w:pPr>
        <w:numPr>
          <w:ilvl w:val="0"/>
          <w:numId w:val="8"/>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о</w:t>
      </w:r>
      <w:r w:rsidR="00DB44C7" w:rsidRPr="002F4C72">
        <w:rPr>
          <w:rFonts w:ascii="Times New Roman" w:eastAsia="Times New Roman" w:hAnsi="Times New Roman" w:cs="Times New Roman"/>
          <w:bCs/>
          <w:sz w:val="28"/>
          <w:szCs w:val="28"/>
        </w:rPr>
        <w:t xml:space="preserve">ценка степени выгодности </w:t>
      </w:r>
      <w:r w:rsidR="007137D5">
        <w:rPr>
          <w:rFonts w:ascii="Times New Roman" w:eastAsia="Times New Roman" w:hAnsi="Times New Roman" w:cs="Times New Roman"/>
          <w:bCs/>
          <w:sz w:val="28"/>
          <w:szCs w:val="28"/>
        </w:rPr>
        <w:t xml:space="preserve">для предприятия (организации) </w:t>
      </w:r>
      <w:r w:rsidR="00DB44C7" w:rsidRPr="002F4C72">
        <w:rPr>
          <w:rFonts w:ascii="Times New Roman" w:eastAsia="Times New Roman" w:hAnsi="Times New Roman" w:cs="Times New Roman"/>
          <w:bCs/>
          <w:sz w:val="28"/>
          <w:szCs w:val="28"/>
        </w:rPr>
        <w:t>условий сотрудничества с теми или иными поставщиками и покупателями</w:t>
      </w:r>
      <w:r w:rsidR="007137D5">
        <w:rPr>
          <w:rFonts w:ascii="Times New Roman" w:eastAsia="Times New Roman" w:hAnsi="Times New Roman" w:cs="Times New Roman"/>
          <w:sz w:val="28"/>
          <w:szCs w:val="28"/>
        </w:rPr>
        <w:t>;</w:t>
      </w:r>
    </w:p>
    <w:p w:rsidR="00971957" w:rsidRPr="002F4C72" w:rsidRDefault="002F4C72" w:rsidP="00253B71">
      <w:pPr>
        <w:pStyle w:val="a3"/>
        <w:numPr>
          <w:ilvl w:val="0"/>
          <w:numId w:val="8"/>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с</w:t>
      </w:r>
      <w:r w:rsidR="00971957" w:rsidRPr="002F4C72">
        <w:rPr>
          <w:rFonts w:ascii="Times New Roman" w:eastAsia="Times New Roman" w:hAnsi="Times New Roman" w:cs="Times New Roman"/>
          <w:bCs/>
          <w:sz w:val="28"/>
          <w:szCs w:val="28"/>
        </w:rPr>
        <w:t>оздание благоприятных условий</w:t>
      </w:r>
      <w:r w:rsidR="00971957" w:rsidRPr="002F4C72">
        <w:rPr>
          <w:rFonts w:ascii="Times New Roman" w:eastAsia="Times New Roman" w:hAnsi="Times New Roman" w:cs="Times New Roman"/>
          <w:sz w:val="28"/>
          <w:szCs w:val="28"/>
        </w:rPr>
        <w:t xml:space="preserve"> для того, чтобы принимаемые </w:t>
      </w:r>
      <w:hyperlink r:id="rId9" w:tooltip="Управленческое решение" w:history="1">
        <w:r w:rsidR="00971957" w:rsidRPr="002F4C72">
          <w:rPr>
            <w:rFonts w:ascii="Times New Roman" w:eastAsia="Times New Roman" w:hAnsi="Times New Roman" w:cs="Times New Roman"/>
            <w:sz w:val="28"/>
            <w:szCs w:val="28"/>
          </w:rPr>
          <w:t>упра</w:t>
        </w:r>
        <w:r w:rsidR="00971957" w:rsidRPr="002F4C72">
          <w:rPr>
            <w:rFonts w:ascii="Times New Roman" w:eastAsia="Times New Roman" w:hAnsi="Times New Roman" w:cs="Times New Roman"/>
            <w:sz w:val="28"/>
            <w:szCs w:val="28"/>
          </w:rPr>
          <w:t>в</w:t>
        </w:r>
        <w:r w:rsidR="00971957" w:rsidRPr="002F4C72">
          <w:rPr>
            <w:rFonts w:ascii="Times New Roman" w:eastAsia="Times New Roman" w:hAnsi="Times New Roman" w:cs="Times New Roman"/>
            <w:sz w:val="28"/>
            <w:szCs w:val="28"/>
          </w:rPr>
          <w:t>ленческие решения</w:t>
        </w:r>
      </w:hyperlink>
      <w:r w:rsidR="007137D5">
        <w:rPr>
          <w:rFonts w:ascii="Times New Roman" w:hAnsi="Times New Roman" w:cs="Times New Roman"/>
          <w:sz w:val="28"/>
          <w:szCs w:val="28"/>
        </w:rPr>
        <w:t xml:space="preserve"> на предприятии (в организации)</w:t>
      </w:r>
      <w:r w:rsidR="00971957" w:rsidRPr="002F4C72">
        <w:rPr>
          <w:rFonts w:ascii="Times New Roman" w:eastAsia="Times New Roman" w:hAnsi="Times New Roman" w:cs="Times New Roman"/>
          <w:sz w:val="28"/>
          <w:szCs w:val="28"/>
        </w:rPr>
        <w:t xml:space="preserve"> стали оптимально структурированными, опирающимися на более полное знание с</w:t>
      </w:r>
      <w:r w:rsidR="007137D5">
        <w:rPr>
          <w:rFonts w:ascii="Times New Roman" w:eastAsia="Times New Roman" w:hAnsi="Times New Roman" w:cs="Times New Roman"/>
          <w:sz w:val="28"/>
          <w:szCs w:val="28"/>
        </w:rPr>
        <w:t>обс</w:t>
      </w:r>
      <w:r w:rsidR="007137D5">
        <w:rPr>
          <w:rFonts w:ascii="Times New Roman" w:eastAsia="Times New Roman" w:hAnsi="Times New Roman" w:cs="Times New Roman"/>
          <w:sz w:val="28"/>
          <w:szCs w:val="28"/>
        </w:rPr>
        <w:t>т</w:t>
      </w:r>
      <w:r w:rsidR="007137D5">
        <w:rPr>
          <w:rFonts w:ascii="Times New Roman" w:eastAsia="Times New Roman" w:hAnsi="Times New Roman" w:cs="Times New Roman"/>
          <w:sz w:val="28"/>
          <w:szCs w:val="28"/>
        </w:rPr>
        <w:t>венного</w:t>
      </w:r>
      <w:r w:rsidR="00971957" w:rsidRPr="002F4C72">
        <w:rPr>
          <w:rFonts w:ascii="Times New Roman" w:eastAsia="Times New Roman" w:hAnsi="Times New Roman" w:cs="Times New Roman"/>
          <w:sz w:val="28"/>
          <w:szCs w:val="28"/>
        </w:rPr>
        <w:t xml:space="preserve"> бизнеса, отрасли, рынка, делового окружения и конкурентной среды.</w:t>
      </w:r>
    </w:p>
    <w:p w:rsidR="002F4C72" w:rsidRPr="003061D2" w:rsidRDefault="002F4C72" w:rsidP="002F4C72">
      <w:pPr>
        <w:spacing w:after="0" w:line="240" w:lineRule="auto"/>
        <w:ind w:firstLine="426"/>
        <w:jc w:val="both"/>
        <w:rPr>
          <w:rFonts w:ascii="Times New Roman" w:eastAsia="Times New Roman" w:hAnsi="Times New Roman" w:cs="Times New Roman"/>
          <w:sz w:val="28"/>
          <w:szCs w:val="28"/>
        </w:rPr>
      </w:pPr>
      <w:r w:rsidRPr="003061D2">
        <w:rPr>
          <w:rFonts w:ascii="Times New Roman" w:eastAsia="Times New Roman" w:hAnsi="Times New Roman" w:cs="Times New Roman"/>
          <w:sz w:val="28"/>
          <w:szCs w:val="28"/>
        </w:rPr>
        <w:t xml:space="preserve">В </w:t>
      </w:r>
      <w:r w:rsidRPr="002F4C72">
        <w:rPr>
          <w:rFonts w:ascii="Times New Roman" w:eastAsia="Times New Roman" w:hAnsi="Times New Roman" w:cs="Times New Roman"/>
          <w:sz w:val="28"/>
          <w:szCs w:val="28"/>
        </w:rPr>
        <w:t>цели</w:t>
      </w:r>
      <w:r w:rsidRPr="00DB44C7">
        <w:rPr>
          <w:rFonts w:ascii="Times New Roman" w:eastAsia="Times New Roman" w:hAnsi="Times New Roman" w:cs="Times New Roman"/>
          <w:b/>
          <w:sz w:val="28"/>
          <w:szCs w:val="28"/>
        </w:rPr>
        <w:t xml:space="preserve"> </w:t>
      </w:r>
      <w:r w:rsidRPr="003061D2">
        <w:rPr>
          <w:rFonts w:ascii="Times New Roman" w:eastAsia="Times New Roman" w:hAnsi="Times New Roman" w:cs="Times New Roman"/>
          <w:sz w:val="28"/>
          <w:szCs w:val="28"/>
        </w:rPr>
        <w:t xml:space="preserve">конкурентной разведки входит только </w:t>
      </w:r>
      <w:r w:rsidRPr="00DB44C7">
        <w:rPr>
          <w:rFonts w:ascii="Times New Roman" w:eastAsia="Times New Roman" w:hAnsi="Times New Roman" w:cs="Times New Roman"/>
          <w:b/>
          <w:sz w:val="28"/>
          <w:szCs w:val="28"/>
        </w:rPr>
        <w:t>собственно добыча и</w:t>
      </w:r>
      <w:r w:rsidRPr="00DB44C7">
        <w:rPr>
          <w:rFonts w:ascii="Times New Roman" w:eastAsia="Times New Roman" w:hAnsi="Times New Roman" w:cs="Times New Roman"/>
          <w:b/>
          <w:sz w:val="28"/>
          <w:szCs w:val="28"/>
        </w:rPr>
        <w:t>н</w:t>
      </w:r>
      <w:r w:rsidRPr="00DB44C7">
        <w:rPr>
          <w:rFonts w:ascii="Times New Roman" w:eastAsia="Times New Roman" w:hAnsi="Times New Roman" w:cs="Times New Roman"/>
          <w:b/>
          <w:sz w:val="28"/>
          <w:szCs w:val="28"/>
        </w:rPr>
        <w:t>формации</w:t>
      </w:r>
      <w:r w:rsidRPr="003061D2">
        <w:rPr>
          <w:rFonts w:ascii="Times New Roman" w:eastAsia="Times New Roman" w:hAnsi="Times New Roman" w:cs="Times New Roman"/>
          <w:sz w:val="28"/>
          <w:szCs w:val="28"/>
        </w:rPr>
        <w:t>, а не ее анализ</w:t>
      </w:r>
      <w:r>
        <w:rPr>
          <w:rFonts w:ascii="Times New Roman" w:eastAsia="Times New Roman" w:hAnsi="Times New Roman" w:cs="Times New Roman"/>
          <w:sz w:val="28"/>
          <w:szCs w:val="28"/>
        </w:rPr>
        <w:t>, который в данном случае является только</w:t>
      </w:r>
      <w:r w:rsidRPr="003061D2">
        <w:rPr>
          <w:rFonts w:ascii="Times New Roman" w:eastAsia="Times New Roman" w:hAnsi="Times New Roman" w:cs="Times New Roman"/>
          <w:sz w:val="28"/>
          <w:szCs w:val="28"/>
        </w:rPr>
        <w:t xml:space="preserve"> инстр</w:t>
      </w:r>
      <w:r w:rsidRPr="003061D2">
        <w:rPr>
          <w:rFonts w:ascii="Times New Roman" w:eastAsia="Times New Roman" w:hAnsi="Times New Roman" w:cs="Times New Roman"/>
          <w:sz w:val="28"/>
          <w:szCs w:val="28"/>
        </w:rPr>
        <w:t>у</w:t>
      </w:r>
      <w:r w:rsidRPr="003061D2">
        <w:rPr>
          <w:rFonts w:ascii="Times New Roman" w:eastAsia="Times New Roman" w:hAnsi="Times New Roman" w:cs="Times New Roman"/>
          <w:sz w:val="28"/>
          <w:szCs w:val="28"/>
        </w:rPr>
        <w:t>мен</w:t>
      </w:r>
      <w:r>
        <w:rPr>
          <w:rFonts w:ascii="Times New Roman" w:eastAsia="Times New Roman" w:hAnsi="Times New Roman" w:cs="Times New Roman"/>
          <w:sz w:val="28"/>
          <w:szCs w:val="28"/>
        </w:rPr>
        <w:t>том</w:t>
      </w:r>
      <w:r w:rsidRPr="003061D2">
        <w:rPr>
          <w:rFonts w:ascii="Times New Roman" w:eastAsia="Times New Roman" w:hAnsi="Times New Roman" w:cs="Times New Roman"/>
          <w:sz w:val="28"/>
          <w:szCs w:val="28"/>
        </w:rPr>
        <w:t xml:space="preserve"> извлечения необходимой информации из косвенных данных. </w:t>
      </w:r>
    </w:p>
    <w:p w:rsidR="002F4C72" w:rsidRPr="006F554D" w:rsidRDefault="002F4C72" w:rsidP="002F4C72">
      <w:pPr>
        <w:spacing w:after="0" w:line="240" w:lineRule="auto"/>
        <w:ind w:firstLine="426"/>
        <w:jc w:val="both"/>
        <w:rPr>
          <w:rFonts w:ascii="Times New Roman" w:eastAsia="Times New Roman" w:hAnsi="Times New Roman" w:cs="Times New Roman"/>
          <w:sz w:val="28"/>
          <w:szCs w:val="28"/>
        </w:rPr>
      </w:pPr>
      <w:r w:rsidRPr="006F554D">
        <w:rPr>
          <w:rFonts w:ascii="Times New Roman" w:eastAsia="Times New Roman" w:hAnsi="Times New Roman" w:cs="Times New Roman"/>
          <w:b/>
          <w:sz w:val="28"/>
          <w:szCs w:val="28"/>
        </w:rPr>
        <w:t>Задачи конкурентной разведки</w:t>
      </w:r>
      <w:r w:rsidRPr="006F554D">
        <w:rPr>
          <w:rFonts w:ascii="Times New Roman" w:eastAsia="Times New Roman" w:hAnsi="Times New Roman" w:cs="Times New Roman"/>
          <w:sz w:val="28"/>
          <w:szCs w:val="28"/>
        </w:rPr>
        <w:t xml:space="preserve"> являются </w:t>
      </w:r>
      <w:r w:rsidRPr="006F554D">
        <w:rPr>
          <w:rFonts w:ascii="Times New Roman" w:eastAsia="Times New Roman" w:hAnsi="Times New Roman" w:cs="Times New Roman"/>
          <w:b/>
          <w:sz w:val="28"/>
          <w:szCs w:val="28"/>
        </w:rPr>
        <w:t>вспомогательной информ</w:t>
      </w:r>
      <w:r w:rsidRPr="006F554D">
        <w:rPr>
          <w:rFonts w:ascii="Times New Roman" w:eastAsia="Times New Roman" w:hAnsi="Times New Roman" w:cs="Times New Roman"/>
          <w:b/>
          <w:sz w:val="28"/>
          <w:szCs w:val="28"/>
        </w:rPr>
        <w:t>а</w:t>
      </w:r>
      <w:r w:rsidRPr="006F554D">
        <w:rPr>
          <w:rFonts w:ascii="Times New Roman" w:eastAsia="Times New Roman" w:hAnsi="Times New Roman" w:cs="Times New Roman"/>
          <w:b/>
          <w:sz w:val="28"/>
          <w:szCs w:val="28"/>
        </w:rPr>
        <w:t xml:space="preserve">ционной функцией </w:t>
      </w:r>
      <w:r w:rsidRPr="006F554D">
        <w:rPr>
          <w:rFonts w:ascii="Times New Roman" w:eastAsia="Times New Roman" w:hAnsi="Times New Roman" w:cs="Times New Roman"/>
          <w:sz w:val="28"/>
          <w:szCs w:val="28"/>
        </w:rPr>
        <w:t xml:space="preserve">маркетингового анализа для целей стратегического управления. </w:t>
      </w:r>
    </w:p>
    <w:p w:rsidR="006E2FB0" w:rsidRPr="003061D2" w:rsidRDefault="006E2FB0" w:rsidP="006E2FB0">
      <w:pPr>
        <w:spacing w:after="0" w:line="240" w:lineRule="auto"/>
        <w:ind w:firstLine="426"/>
        <w:jc w:val="both"/>
        <w:rPr>
          <w:rFonts w:ascii="Times New Roman" w:eastAsia="Times New Roman" w:hAnsi="Times New Roman" w:cs="Times New Roman"/>
          <w:sz w:val="28"/>
          <w:szCs w:val="28"/>
        </w:rPr>
      </w:pPr>
      <w:r w:rsidRPr="003061D2">
        <w:rPr>
          <w:rFonts w:ascii="Times New Roman" w:eastAsia="Times New Roman" w:hAnsi="Times New Roman" w:cs="Times New Roman"/>
          <w:b/>
          <w:bCs/>
          <w:sz w:val="28"/>
          <w:szCs w:val="28"/>
        </w:rPr>
        <w:t>Задачи конкурентной разведки:</w:t>
      </w:r>
      <w:r w:rsidRPr="003061D2">
        <w:rPr>
          <w:rFonts w:ascii="Times New Roman" w:eastAsia="Times New Roman" w:hAnsi="Times New Roman" w:cs="Times New Roman"/>
          <w:sz w:val="28"/>
          <w:szCs w:val="28"/>
        </w:rPr>
        <w:t xml:space="preserve"> </w:t>
      </w:r>
    </w:p>
    <w:p w:rsidR="006E2FB0" w:rsidRPr="00EE4ECE" w:rsidRDefault="00687BA2" w:rsidP="00253B71">
      <w:pPr>
        <w:pStyle w:val="a3"/>
        <w:numPr>
          <w:ilvl w:val="0"/>
          <w:numId w:val="9"/>
        </w:numPr>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lastRenderedPageBreak/>
        <w:t>о</w:t>
      </w:r>
      <w:r w:rsidR="006E2FB0" w:rsidRPr="00EE4ECE">
        <w:rPr>
          <w:rFonts w:ascii="Times New Roman" w:eastAsia="Times New Roman" w:hAnsi="Times New Roman" w:cs="Times New Roman"/>
          <w:bCs/>
          <w:sz w:val="28"/>
          <w:szCs w:val="28"/>
        </w:rPr>
        <w:t>пределение основного уникального торгового предложения (УТП)  конкурента</w:t>
      </w:r>
      <w:r w:rsidR="00892600" w:rsidRPr="00EE4ECE">
        <w:rPr>
          <w:rFonts w:ascii="Times New Roman" w:eastAsia="Times New Roman" w:hAnsi="Times New Roman" w:cs="Times New Roman"/>
          <w:sz w:val="28"/>
          <w:szCs w:val="28"/>
        </w:rPr>
        <w:t>;</w:t>
      </w:r>
    </w:p>
    <w:p w:rsidR="006E2FB0" w:rsidRPr="00EE4ECE" w:rsidRDefault="00687BA2" w:rsidP="00253B71">
      <w:pPr>
        <w:pStyle w:val="a3"/>
        <w:numPr>
          <w:ilvl w:val="0"/>
          <w:numId w:val="9"/>
        </w:numPr>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t>о</w:t>
      </w:r>
      <w:r w:rsidR="006E2FB0" w:rsidRPr="00EE4ECE">
        <w:rPr>
          <w:rFonts w:ascii="Times New Roman" w:eastAsia="Times New Roman" w:hAnsi="Times New Roman" w:cs="Times New Roman"/>
          <w:bCs/>
          <w:sz w:val="28"/>
          <w:szCs w:val="28"/>
        </w:rPr>
        <w:t>пределение ценовой политики конкурента</w:t>
      </w:r>
      <w:r w:rsidR="00892600" w:rsidRPr="00EE4ECE">
        <w:rPr>
          <w:rFonts w:ascii="Times New Roman" w:eastAsia="Times New Roman" w:hAnsi="Times New Roman" w:cs="Times New Roman"/>
          <w:sz w:val="28"/>
          <w:szCs w:val="28"/>
        </w:rPr>
        <w:t>;</w:t>
      </w:r>
    </w:p>
    <w:p w:rsidR="006E2FB0" w:rsidRPr="00EE4ECE" w:rsidRDefault="00687BA2" w:rsidP="00253B71">
      <w:pPr>
        <w:pStyle w:val="a3"/>
        <w:numPr>
          <w:ilvl w:val="0"/>
          <w:numId w:val="9"/>
        </w:numPr>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t>о</w:t>
      </w:r>
      <w:r w:rsidR="006E2FB0" w:rsidRPr="00EE4ECE">
        <w:rPr>
          <w:rFonts w:ascii="Times New Roman" w:eastAsia="Times New Roman" w:hAnsi="Times New Roman" w:cs="Times New Roman"/>
          <w:bCs/>
          <w:sz w:val="28"/>
          <w:szCs w:val="28"/>
        </w:rPr>
        <w:t>пределение методов продвижения деятельности или продуктов</w:t>
      </w:r>
      <w:r w:rsidR="006E2FB0" w:rsidRPr="00EE4ECE">
        <w:rPr>
          <w:rFonts w:ascii="Times New Roman" w:eastAsia="Times New Roman" w:hAnsi="Times New Roman" w:cs="Times New Roman"/>
          <w:sz w:val="28"/>
          <w:szCs w:val="28"/>
        </w:rPr>
        <w:t xml:space="preserve"> </w:t>
      </w:r>
      <w:r w:rsidR="00892600" w:rsidRPr="00EE4ECE">
        <w:rPr>
          <w:rFonts w:ascii="Times New Roman" w:eastAsia="Times New Roman" w:hAnsi="Times New Roman" w:cs="Times New Roman"/>
          <w:sz w:val="28"/>
          <w:szCs w:val="28"/>
        </w:rPr>
        <w:t>конк</w:t>
      </w:r>
      <w:r w:rsidR="00892600" w:rsidRPr="00EE4ECE">
        <w:rPr>
          <w:rFonts w:ascii="Times New Roman" w:eastAsia="Times New Roman" w:hAnsi="Times New Roman" w:cs="Times New Roman"/>
          <w:sz w:val="28"/>
          <w:szCs w:val="28"/>
        </w:rPr>
        <w:t>у</w:t>
      </w:r>
      <w:r w:rsidR="00892600" w:rsidRPr="00EE4ECE">
        <w:rPr>
          <w:rFonts w:ascii="Times New Roman" w:eastAsia="Times New Roman" w:hAnsi="Times New Roman" w:cs="Times New Roman"/>
          <w:sz w:val="28"/>
          <w:szCs w:val="28"/>
        </w:rPr>
        <w:t>рента;</w:t>
      </w:r>
    </w:p>
    <w:p w:rsidR="006E2FB0" w:rsidRPr="00EE4ECE" w:rsidRDefault="00687BA2" w:rsidP="00253B71">
      <w:pPr>
        <w:pStyle w:val="a3"/>
        <w:numPr>
          <w:ilvl w:val="0"/>
          <w:numId w:val="9"/>
        </w:numPr>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t>о</w:t>
      </w:r>
      <w:r w:rsidR="006E2FB0" w:rsidRPr="00EE4ECE">
        <w:rPr>
          <w:rFonts w:ascii="Times New Roman" w:eastAsia="Times New Roman" w:hAnsi="Times New Roman" w:cs="Times New Roman"/>
          <w:bCs/>
          <w:sz w:val="28"/>
          <w:szCs w:val="28"/>
        </w:rPr>
        <w:t xml:space="preserve">пределение </w:t>
      </w:r>
      <w:r w:rsidR="007137D5" w:rsidRPr="00EE4ECE">
        <w:rPr>
          <w:rFonts w:ascii="Times New Roman" w:eastAsia="Times New Roman" w:hAnsi="Times New Roman" w:cs="Times New Roman"/>
          <w:bCs/>
          <w:sz w:val="28"/>
          <w:szCs w:val="28"/>
        </w:rPr>
        <w:t>трендовой модели</w:t>
      </w:r>
      <w:r w:rsidR="006E2FB0" w:rsidRPr="00EE4ECE">
        <w:rPr>
          <w:rFonts w:ascii="Times New Roman" w:eastAsia="Times New Roman" w:hAnsi="Times New Roman" w:cs="Times New Roman"/>
          <w:bCs/>
          <w:sz w:val="28"/>
          <w:szCs w:val="28"/>
        </w:rPr>
        <w:t xml:space="preserve"> развития конкурента</w:t>
      </w:r>
      <w:r w:rsidR="00892600" w:rsidRPr="00EE4ECE">
        <w:rPr>
          <w:rFonts w:ascii="Times New Roman" w:eastAsia="Times New Roman" w:hAnsi="Times New Roman" w:cs="Times New Roman"/>
          <w:sz w:val="28"/>
          <w:szCs w:val="28"/>
        </w:rPr>
        <w:t>;</w:t>
      </w:r>
    </w:p>
    <w:p w:rsidR="006E2FB0" w:rsidRPr="00EE4ECE" w:rsidRDefault="00687BA2" w:rsidP="00253B71">
      <w:pPr>
        <w:pStyle w:val="a3"/>
        <w:numPr>
          <w:ilvl w:val="0"/>
          <w:numId w:val="9"/>
        </w:numPr>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t>о</w:t>
      </w:r>
      <w:r w:rsidR="006E2FB0" w:rsidRPr="00EE4ECE">
        <w:rPr>
          <w:rFonts w:ascii="Times New Roman" w:eastAsia="Times New Roman" w:hAnsi="Times New Roman" w:cs="Times New Roman"/>
          <w:bCs/>
          <w:sz w:val="28"/>
          <w:szCs w:val="28"/>
        </w:rPr>
        <w:t>пределение круга реальных конкурентных преимуществ</w:t>
      </w:r>
      <w:r w:rsidR="006E2FB0" w:rsidRPr="00EE4ECE">
        <w:rPr>
          <w:rFonts w:ascii="Times New Roman" w:eastAsia="Times New Roman" w:hAnsi="Times New Roman" w:cs="Times New Roman"/>
          <w:sz w:val="28"/>
          <w:szCs w:val="28"/>
        </w:rPr>
        <w:t xml:space="preserve"> </w:t>
      </w:r>
      <w:r w:rsidR="00892600" w:rsidRPr="00EE4ECE">
        <w:rPr>
          <w:rFonts w:ascii="Times New Roman" w:eastAsia="Times New Roman" w:hAnsi="Times New Roman" w:cs="Times New Roman"/>
          <w:sz w:val="28"/>
          <w:szCs w:val="28"/>
        </w:rPr>
        <w:t>основных и</w:t>
      </w:r>
      <w:r w:rsidR="00892600" w:rsidRPr="00EE4ECE">
        <w:rPr>
          <w:rFonts w:ascii="Times New Roman" w:eastAsia="Times New Roman" w:hAnsi="Times New Roman" w:cs="Times New Roman"/>
          <w:sz w:val="28"/>
          <w:szCs w:val="28"/>
        </w:rPr>
        <w:t>г</w:t>
      </w:r>
      <w:r w:rsidR="00892600" w:rsidRPr="00EE4ECE">
        <w:rPr>
          <w:rFonts w:ascii="Times New Roman" w:eastAsia="Times New Roman" w:hAnsi="Times New Roman" w:cs="Times New Roman"/>
          <w:sz w:val="28"/>
          <w:szCs w:val="28"/>
        </w:rPr>
        <w:t>роков на товарном (территориальном, отраслевом) рынках;</w:t>
      </w:r>
    </w:p>
    <w:p w:rsidR="006E2FB0" w:rsidRPr="00EE4ECE" w:rsidRDefault="00687BA2" w:rsidP="00253B71">
      <w:pPr>
        <w:pStyle w:val="a3"/>
        <w:numPr>
          <w:ilvl w:val="0"/>
          <w:numId w:val="9"/>
        </w:numPr>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t>о</w:t>
      </w:r>
      <w:r w:rsidR="006E2FB0" w:rsidRPr="00EE4ECE">
        <w:rPr>
          <w:rFonts w:ascii="Times New Roman" w:eastAsia="Times New Roman" w:hAnsi="Times New Roman" w:cs="Times New Roman"/>
          <w:bCs/>
          <w:sz w:val="28"/>
          <w:szCs w:val="28"/>
        </w:rPr>
        <w:t xml:space="preserve">пределение </w:t>
      </w:r>
      <w:r w:rsidR="00892600" w:rsidRPr="00EE4ECE">
        <w:rPr>
          <w:rFonts w:ascii="Times New Roman" w:eastAsia="Times New Roman" w:hAnsi="Times New Roman" w:cs="Times New Roman"/>
          <w:bCs/>
          <w:sz w:val="28"/>
          <w:szCs w:val="28"/>
        </w:rPr>
        <w:t>состава</w:t>
      </w:r>
      <w:r w:rsidR="006E2FB0" w:rsidRPr="00EE4ECE">
        <w:rPr>
          <w:rFonts w:ascii="Times New Roman" w:eastAsia="Times New Roman" w:hAnsi="Times New Roman" w:cs="Times New Roman"/>
          <w:bCs/>
          <w:sz w:val="28"/>
          <w:szCs w:val="28"/>
        </w:rPr>
        <w:t xml:space="preserve"> существенных недостатков конкурента</w:t>
      </w:r>
      <w:r w:rsidR="00892600" w:rsidRPr="00EE4ECE">
        <w:rPr>
          <w:rFonts w:ascii="Times New Roman" w:eastAsia="Times New Roman" w:hAnsi="Times New Roman" w:cs="Times New Roman"/>
          <w:sz w:val="28"/>
          <w:szCs w:val="28"/>
        </w:rPr>
        <w:t>;</w:t>
      </w:r>
    </w:p>
    <w:p w:rsidR="006E2FB0" w:rsidRPr="00EE4ECE" w:rsidRDefault="00687BA2" w:rsidP="00253B71">
      <w:pPr>
        <w:pStyle w:val="a3"/>
        <w:numPr>
          <w:ilvl w:val="0"/>
          <w:numId w:val="9"/>
        </w:numPr>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t>о</w:t>
      </w:r>
      <w:r w:rsidR="006E2FB0" w:rsidRPr="00EE4ECE">
        <w:rPr>
          <w:rFonts w:ascii="Times New Roman" w:eastAsia="Times New Roman" w:hAnsi="Times New Roman" w:cs="Times New Roman"/>
          <w:bCs/>
          <w:sz w:val="28"/>
          <w:szCs w:val="28"/>
        </w:rPr>
        <w:t xml:space="preserve">пределение </w:t>
      </w:r>
      <w:r w:rsidR="00892600" w:rsidRPr="00EE4ECE">
        <w:rPr>
          <w:rFonts w:ascii="Times New Roman" w:eastAsia="Times New Roman" w:hAnsi="Times New Roman" w:cs="Times New Roman"/>
          <w:bCs/>
          <w:sz w:val="28"/>
          <w:szCs w:val="28"/>
        </w:rPr>
        <w:t xml:space="preserve">перечня партнёров – поставщиков конкурента </w:t>
      </w:r>
      <w:r w:rsidR="006E2FB0" w:rsidRPr="00EE4ECE">
        <w:rPr>
          <w:rFonts w:ascii="Times New Roman" w:eastAsia="Times New Roman" w:hAnsi="Times New Roman" w:cs="Times New Roman"/>
          <w:bCs/>
          <w:sz w:val="28"/>
          <w:szCs w:val="28"/>
        </w:rPr>
        <w:t xml:space="preserve">и условий </w:t>
      </w:r>
      <w:r w:rsidR="00892600" w:rsidRPr="00EE4ECE">
        <w:rPr>
          <w:rFonts w:ascii="Times New Roman" w:eastAsia="Times New Roman" w:hAnsi="Times New Roman" w:cs="Times New Roman"/>
          <w:bCs/>
          <w:sz w:val="28"/>
          <w:szCs w:val="28"/>
        </w:rPr>
        <w:t xml:space="preserve">их взаимного </w:t>
      </w:r>
      <w:r w:rsidR="006E2FB0" w:rsidRPr="00EE4ECE">
        <w:rPr>
          <w:rFonts w:ascii="Times New Roman" w:eastAsia="Times New Roman" w:hAnsi="Times New Roman" w:cs="Times New Roman"/>
          <w:bCs/>
          <w:sz w:val="28"/>
          <w:szCs w:val="28"/>
        </w:rPr>
        <w:t>сотрудничества</w:t>
      </w:r>
      <w:r w:rsidR="00892600" w:rsidRPr="00EE4ECE">
        <w:rPr>
          <w:rFonts w:ascii="Times New Roman" w:eastAsia="Times New Roman" w:hAnsi="Times New Roman" w:cs="Times New Roman"/>
          <w:bCs/>
          <w:sz w:val="28"/>
          <w:szCs w:val="28"/>
        </w:rPr>
        <w:t>;</w:t>
      </w:r>
      <w:r w:rsidR="006E2FB0" w:rsidRPr="00EE4ECE">
        <w:rPr>
          <w:rFonts w:ascii="Times New Roman" w:eastAsia="Times New Roman" w:hAnsi="Times New Roman" w:cs="Times New Roman"/>
          <w:sz w:val="28"/>
          <w:szCs w:val="28"/>
        </w:rPr>
        <w:t xml:space="preserve"> </w:t>
      </w:r>
    </w:p>
    <w:p w:rsidR="00892600" w:rsidRPr="00EE4ECE" w:rsidRDefault="00687BA2" w:rsidP="00253B71">
      <w:pPr>
        <w:pStyle w:val="a3"/>
        <w:numPr>
          <w:ilvl w:val="0"/>
          <w:numId w:val="9"/>
        </w:numPr>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t>о</w:t>
      </w:r>
      <w:r w:rsidR="006E2FB0" w:rsidRPr="00EE4ECE">
        <w:rPr>
          <w:rFonts w:ascii="Times New Roman" w:eastAsia="Times New Roman" w:hAnsi="Times New Roman" w:cs="Times New Roman"/>
          <w:bCs/>
          <w:sz w:val="28"/>
          <w:szCs w:val="28"/>
        </w:rPr>
        <w:t xml:space="preserve">пределение </w:t>
      </w:r>
      <w:r w:rsidR="00892600" w:rsidRPr="00EE4ECE">
        <w:rPr>
          <w:rFonts w:ascii="Times New Roman" w:eastAsia="Times New Roman" w:hAnsi="Times New Roman" w:cs="Times New Roman"/>
          <w:bCs/>
          <w:sz w:val="28"/>
          <w:szCs w:val="28"/>
        </w:rPr>
        <w:t>перечня партнёров – покупателей конкурента и условий их взаимного сотрудничества;</w:t>
      </w:r>
      <w:r w:rsidR="00892600" w:rsidRPr="00EE4ECE">
        <w:rPr>
          <w:rFonts w:ascii="Times New Roman" w:eastAsia="Times New Roman" w:hAnsi="Times New Roman" w:cs="Times New Roman"/>
          <w:sz w:val="28"/>
          <w:szCs w:val="28"/>
        </w:rPr>
        <w:t xml:space="preserve"> </w:t>
      </w:r>
    </w:p>
    <w:p w:rsidR="006E2FB0" w:rsidRPr="00EE4ECE" w:rsidRDefault="00687BA2" w:rsidP="00253B71">
      <w:pPr>
        <w:pStyle w:val="a3"/>
        <w:numPr>
          <w:ilvl w:val="0"/>
          <w:numId w:val="9"/>
        </w:numPr>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t>о</w:t>
      </w:r>
      <w:r w:rsidR="006E2FB0" w:rsidRPr="00EE4ECE">
        <w:rPr>
          <w:rFonts w:ascii="Times New Roman" w:eastAsia="Times New Roman" w:hAnsi="Times New Roman" w:cs="Times New Roman"/>
          <w:bCs/>
          <w:sz w:val="28"/>
          <w:szCs w:val="28"/>
        </w:rPr>
        <w:t xml:space="preserve">пределение </w:t>
      </w:r>
      <w:r w:rsidR="006E2FB0" w:rsidRPr="00EE4ECE">
        <w:rPr>
          <w:rFonts w:ascii="Times New Roman" w:eastAsia="Times New Roman" w:hAnsi="Times New Roman" w:cs="Times New Roman"/>
          <w:sz w:val="28"/>
          <w:szCs w:val="28"/>
        </w:rPr>
        <w:t xml:space="preserve"> </w:t>
      </w:r>
      <w:r w:rsidR="00892600" w:rsidRPr="00EE4ECE">
        <w:rPr>
          <w:rFonts w:ascii="Times New Roman" w:eastAsia="Times New Roman" w:hAnsi="Times New Roman" w:cs="Times New Roman"/>
          <w:bCs/>
          <w:sz w:val="28"/>
          <w:szCs w:val="28"/>
        </w:rPr>
        <w:t>перечня инфраструктурных (сервисных) партнёров ко</w:t>
      </w:r>
      <w:r w:rsidR="00892600" w:rsidRPr="00EE4ECE">
        <w:rPr>
          <w:rFonts w:ascii="Times New Roman" w:eastAsia="Times New Roman" w:hAnsi="Times New Roman" w:cs="Times New Roman"/>
          <w:bCs/>
          <w:sz w:val="28"/>
          <w:szCs w:val="28"/>
        </w:rPr>
        <w:t>н</w:t>
      </w:r>
      <w:r w:rsidR="00892600" w:rsidRPr="00EE4ECE">
        <w:rPr>
          <w:rFonts w:ascii="Times New Roman" w:eastAsia="Times New Roman" w:hAnsi="Times New Roman" w:cs="Times New Roman"/>
          <w:bCs/>
          <w:sz w:val="28"/>
          <w:szCs w:val="28"/>
        </w:rPr>
        <w:t>курента и условий их взаимного сотрудничества;</w:t>
      </w:r>
    </w:p>
    <w:p w:rsidR="006E2FB0" w:rsidRPr="00EE4ECE" w:rsidRDefault="00687BA2" w:rsidP="00253B71">
      <w:pPr>
        <w:pStyle w:val="a3"/>
        <w:numPr>
          <w:ilvl w:val="0"/>
          <w:numId w:val="9"/>
        </w:numPr>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t>о</w:t>
      </w:r>
      <w:r w:rsidR="006E2FB0" w:rsidRPr="00EE4ECE">
        <w:rPr>
          <w:rFonts w:ascii="Times New Roman" w:eastAsia="Times New Roman" w:hAnsi="Times New Roman" w:cs="Times New Roman"/>
          <w:bCs/>
          <w:sz w:val="28"/>
          <w:szCs w:val="28"/>
        </w:rPr>
        <w:t xml:space="preserve">пределение группы ключевых </w:t>
      </w:r>
      <w:r w:rsidR="000F4829" w:rsidRPr="00EE4ECE">
        <w:rPr>
          <w:rFonts w:ascii="Times New Roman" w:eastAsia="Times New Roman" w:hAnsi="Times New Roman" w:cs="Times New Roman"/>
          <w:bCs/>
          <w:sz w:val="28"/>
          <w:szCs w:val="28"/>
        </w:rPr>
        <w:t>партнёров (</w:t>
      </w:r>
      <w:r w:rsidR="006E2FB0" w:rsidRPr="00EE4ECE">
        <w:rPr>
          <w:rFonts w:ascii="Times New Roman" w:eastAsia="Times New Roman" w:hAnsi="Times New Roman" w:cs="Times New Roman"/>
          <w:bCs/>
          <w:sz w:val="28"/>
          <w:szCs w:val="28"/>
        </w:rPr>
        <w:t>контрагентов</w:t>
      </w:r>
      <w:r w:rsidR="000F4829" w:rsidRPr="00EE4ECE">
        <w:rPr>
          <w:rFonts w:ascii="Times New Roman" w:eastAsia="Times New Roman" w:hAnsi="Times New Roman" w:cs="Times New Roman"/>
          <w:bCs/>
          <w:sz w:val="28"/>
          <w:szCs w:val="28"/>
        </w:rPr>
        <w:t>)</w:t>
      </w:r>
      <w:r w:rsidR="006E2FB0" w:rsidRPr="00EE4ECE">
        <w:rPr>
          <w:rFonts w:ascii="Times New Roman" w:eastAsia="Times New Roman" w:hAnsi="Times New Roman" w:cs="Times New Roman"/>
          <w:bCs/>
          <w:sz w:val="28"/>
          <w:szCs w:val="28"/>
        </w:rPr>
        <w:t xml:space="preserve"> конкурента</w:t>
      </w:r>
      <w:r w:rsidR="000F4829" w:rsidRPr="00EE4ECE">
        <w:rPr>
          <w:rFonts w:ascii="Times New Roman" w:eastAsia="Times New Roman" w:hAnsi="Times New Roman" w:cs="Times New Roman"/>
          <w:bCs/>
          <w:sz w:val="28"/>
          <w:szCs w:val="28"/>
        </w:rPr>
        <w:t>;</w:t>
      </w:r>
    </w:p>
    <w:p w:rsidR="006E2FB0" w:rsidRPr="00EE4ECE" w:rsidRDefault="00687BA2" w:rsidP="00253B71">
      <w:pPr>
        <w:pStyle w:val="a3"/>
        <w:numPr>
          <w:ilvl w:val="0"/>
          <w:numId w:val="9"/>
        </w:numPr>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t>о</w:t>
      </w:r>
      <w:r w:rsidR="006E2FB0" w:rsidRPr="00EE4ECE">
        <w:rPr>
          <w:rFonts w:ascii="Times New Roman" w:eastAsia="Times New Roman" w:hAnsi="Times New Roman" w:cs="Times New Roman"/>
          <w:bCs/>
          <w:sz w:val="28"/>
          <w:szCs w:val="28"/>
        </w:rPr>
        <w:t>пределение ключевых</w:t>
      </w:r>
      <w:r w:rsidR="000F4829" w:rsidRPr="00EE4ECE">
        <w:rPr>
          <w:rFonts w:ascii="Times New Roman" w:eastAsia="Times New Roman" w:hAnsi="Times New Roman" w:cs="Times New Roman"/>
          <w:bCs/>
          <w:sz w:val="28"/>
          <w:szCs w:val="28"/>
        </w:rPr>
        <w:t xml:space="preserve"> должностных</w:t>
      </w:r>
      <w:r w:rsidR="006E2FB0" w:rsidRPr="00EE4ECE">
        <w:rPr>
          <w:rFonts w:ascii="Times New Roman" w:eastAsia="Times New Roman" w:hAnsi="Times New Roman" w:cs="Times New Roman"/>
          <w:bCs/>
          <w:sz w:val="28"/>
          <w:szCs w:val="28"/>
        </w:rPr>
        <w:t xml:space="preserve"> лиц</w:t>
      </w:r>
      <w:r w:rsidR="000F4829" w:rsidRPr="00EE4ECE">
        <w:rPr>
          <w:rFonts w:ascii="Times New Roman" w:eastAsia="Times New Roman" w:hAnsi="Times New Roman" w:cs="Times New Roman"/>
          <w:bCs/>
          <w:sz w:val="28"/>
          <w:szCs w:val="28"/>
        </w:rPr>
        <w:t xml:space="preserve"> </w:t>
      </w:r>
      <w:r w:rsidR="006E2FB0" w:rsidRPr="00EE4ECE">
        <w:rPr>
          <w:rFonts w:ascii="Times New Roman" w:eastAsia="Times New Roman" w:hAnsi="Times New Roman" w:cs="Times New Roman"/>
          <w:bCs/>
          <w:sz w:val="28"/>
          <w:szCs w:val="28"/>
        </w:rPr>
        <w:t>организации-конкурента и их реальн</w:t>
      </w:r>
      <w:r w:rsidR="000F4829" w:rsidRPr="00EE4ECE">
        <w:rPr>
          <w:rFonts w:ascii="Times New Roman" w:eastAsia="Times New Roman" w:hAnsi="Times New Roman" w:cs="Times New Roman"/>
          <w:bCs/>
          <w:sz w:val="28"/>
          <w:szCs w:val="28"/>
        </w:rPr>
        <w:t>ого</w:t>
      </w:r>
      <w:r w:rsidR="006E2FB0" w:rsidRPr="00EE4ECE">
        <w:rPr>
          <w:rFonts w:ascii="Times New Roman" w:eastAsia="Times New Roman" w:hAnsi="Times New Roman" w:cs="Times New Roman"/>
          <w:bCs/>
          <w:sz w:val="28"/>
          <w:szCs w:val="28"/>
        </w:rPr>
        <w:t xml:space="preserve"> статус</w:t>
      </w:r>
      <w:r w:rsidR="000F4829" w:rsidRPr="00EE4ECE">
        <w:rPr>
          <w:rFonts w:ascii="Times New Roman" w:eastAsia="Times New Roman" w:hAnsi="Times New Roman" w:cs="Times New Roman"/>
          <w:bCs/>
          <w:sz w:val="28"/>
          <w:szCs w:val="28"/>
        </w:rPr>
        <w:t>а</w:t>
      </w:r>
      <w:r w:rsidR="000F4829" w:rsidRPr="00EE4ECE">
        <w:rPr>
          <w:rFonts w:ascii="Times New Roman" w:eastAsia="Times New Roman" w:hAnsi="Times New Roman" w:cs="Times New Roman"/>
          <w:sz w:val="28"/>
          <w:szCs w:val="28"/>
        </w:rPr>
        <w:t>;</w:t>
      </w:r>
    </w:p>
    <w:p w:rsidR="006E2FB0" w:rsidRPr="00EE4ECE" w:rsidRDefault="00687BA2" w:rsidP="00253B71">
      <w:pPr>
        <w:pStyle w:val="a3"/>
        <w:numPr>
          <w:ilvl w:val="0"/>
          <w:numId w:val="9"/>
        </w:numPr>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t>о</w:t>
      </w:r>
      <w:r w:rsidR="006E2FB0" w:rsidRPr="00EE4ECE">
        <w:rPr>
          <w:rFonts w:ascii="Times New Roman" w:eastAsia="Times New Roman" w:hAnsi="Times New Roman" w:cs="Times New Roman"/>
          <w:bCs/>
          <w:sz w:val="28"/>
          <w:szCs w:val="28"/>
        </w:rPr>
        <w:t>пределение внешних ключевых фигур поддержки и степень их связи</w:t>
      </w:r>
      <w:r w:rsidR="000F4829" w:rsidRPr="00EE4ECE">
        <w:rPr>
          <w:rFonts w:ascii="Times New Roman" w:eastAsia="Times New Roman" w:hAnsi="Times New Roman" w:cs="Times New Roman"/>
          <w:bCs/>
          <w:sz w:val="28"/>
          <w:szCs w:val="28"/>
        </w:rPr>
        <w:t xml:space="preserve"> с организацией-конкурентом;</w:t>
      </w:r>
    </w:p>
    <w:p w:rsidR="006E2FB0" w:rsidRPr="00EE4ECE" w:rsidRDefault="00687BA2" w:rsidP="00253B71">
      <w:pPr>
        <w:pStyle w:val="a3"/>
        <w:numPr>
          <w:ilvl w:val="0"/>
          <w:numId w:val="9"/>
        </w:numPr>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t>о</w:t>
      </w:r>
      <w:r w:rsidR="006E2FB0" w:rsidRPr="00EE4ECE">
        <w:rPr>
          <w:rFonts w:ascii="Times New Roman" w:eastAsia="Times New Roman" w:hAnsi="Times New Roman" w:cs="Times New Roman"/>
          <w:bCs/>
          <w:sz w:val="28"/>
          <w:szCs w:val="28"/>
        </w:rPr>
        <w:t>пределение источников текущего финансирования конкурента</w:t>
      </w:r>
      <w:r w:rsidR="006C3303" w:rsidRPr="00EE4ECE">
        <w:rPr>
          <w:rFonts w:ascii="Times New Roman" w:eastAsia="Times New Roman" w:hAnsi="Times New Roman" w:cs="Times New Roman"/>
          <w:sz w:val="28"/>
          <w:szCs w:val="28"/>
        </w:rPr>
        <w:t>;</w:t>
      </w:r>
    </w:p>
    <w:p w:rsidR="006E2FB0" w:rsidRPr="00EE4ECE" w:rsidRDefault="00687BA2" w:rsidP="00253B71">
      <w:pPr>
        <w:pStyle w:val="a3"/>
        <w:numPr>
          <w:ilvl w:val="0"/>
          <w:numId w:val="9"/>
        </w:numPr>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t>о</w:t>
      </w:r>
      <w:r w:rsidR="006E2FB0" w:rsidRPr="00EE4ECE">
        <w:rPr>
          <w:rFonts w:ascii="Times New Roman" w:eastAsia="Times New Roman" w:hAnsi="Times New Roman" w:cs="Times New Roman"/>
          <w:bCs/>
          <w:sz w:val="28"/>
          <w:szCs w:val="28"/>
        </w:rPr>
        <w:t>ценка инвестиционных финансовых ресурсов конкурента</w:t>
      </w:r>
      <w:r w:rsidR="006C3303" w:rsidRPr="00EE4ECE">
        <w:rPr>
          <w:rFonts w:ascii="Times New Roman" w:eastAsia="Times New Roman" w:hAnsi="Times New Roman" w:cs="Times New Roman"/>
          <w:sz w:val="28"/>
          <w:szCs w:val="28"/>
        </w:rPr>
        <w:t>;</w:t>
      </w:r>
    </w:p>
    <w:p w:rsidR="006E2FB0" w:rsidRPr="00EE4ECE" w:rsidRDefault="00687BA2" w:rsidP="00253B71">
      <w:pPr>
        <w:pStyle w:val="a3"/>
        <w:numPr>
          <w:ilvl w:val="0"/>
          <w:numId w:val="9"/>
        </w:numPr>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t>о</w:t>
      </w:r>
      <w:r w:rsidR="006E2FB0" w:rsidRPr="00EE4ECE">
        <w:rPr>
          <w:rFonts w:ascii="Times New Roman" w:eastAsia="Times New Roman" w:hAnsi="Times New Roman" w:cs="Times New Roman"/>
          <w:bCs/>
          <w:sz w:val="28"/>
          <w:szCs w:val="28"/>
        </w:rPr>
        <w:t>пределение структуры доходов по видам деятельности или продуктам</w:t>
      </w:r>
      <w:r w:rsidR="006E2FB0" w:rsidRPr="00EE4ECE">
        <w:rPr>
          <w:rFonts w:ascii="Times New Roman" w:eastAsia="Times New Roman" w:hAnsi="Times New Roman" w:cs="Times New Roman"/>
          <w:sz w:val="28"/>
          <w:szCs w:val="28"/>
        </w:rPr>
        <w:t xml:space="preserve"> </w:t>
      </w:r>
      <w:r w:rsidR="006C3303" w:rsidRPr="00EE4ECE">
        <w:rPr>
          <w:rFonts w:ascii="Times New Roman" w:eastAsia="Times New Roman" w:hAnsi="Times New Roman" w:cs="Times New Roman"/>
          <w:sz w:val="28"/>
          <w:szCs w:val="28"/>
        </w:rPr>
        <w:t>в конкурентной организации;</w:t>
      </w:r>
    </w:p>
    <w:p w:rsidR="006E2FB0" w:rsidRPr="00EE4ECE" w:rsidRDefault="00687BA2" w:rsidP="00253B71">
      <w:pPr>
        <w:pStyle w:val="a3"/>
        <w:numPr>
          <w:ilvl w:val="0"/>
          <w:numId w:val="9"/>
        </w:numPr>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t>о</w:t>
      </w:r>
      <w:r w:rsidR="006E2FB0" w:rsidRPr="00EE4ECE">
        <w:rPr>
          <w:rFonts w:ascii="Times New Roman" w:eastAsia="Times New Roman" w:hAnsi="Times New Roman" w:cs="Times New Roman"/>
          <w:bCs/>
          <w:sz w:val="28"/>
          <w:szCs w:val="28"/>
        </w:rPr>
        <w:t>пределение структуры расходов по видам деятельности и продуктам</w:t>
      </w:r>
      <w:r w:rsidR="006E2FB0" w:rsidRPr="00EE4ECE">
        <w:rPr>
          <w:rFonts w:ascii="Times New Roman" w:eastAsia="Times New Roman" w:hAnsi="Times New Roman" w:cs="Times New Roman"/>
          <w:sz w:val="28"/>
          <w:szCs w:val="28"/>
        </w:rPr>
        <w:t xml:space="preserve"> </w:t>
      </w:r>
      <w:r w:rsidR="006C3303" w:rsidRPr="00EE4ECE">
        <w:rPr>
          <w:rFonts w:ascii="Times New Roman" w:eastAsia="Times New Roman" w:hAnsi="Times New Roman" w:cs="Times New Roman"/>
          <w:sz w:val="28"/>
          <w:szCs w:val="28"/>
        </w:rPr>
        <w:t>в конкурентной организации;</w:t>
      </w:r>
    </w:p>
    <w:p w:rsidR="006E2FB0" w:rsidRPr="00EE4ECE" w:rsidRDefault="00687BA2" w:rsidP="00253B71">
      <w:pPr>
        <w:pStyle w:val="a3"/>
        <w:numPr>
          <w:ilvl w:val="0"/>
          <w:numId w:val="9"/>
        </w:numPr>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t>о</w:t>
      </w:r>
      <w:r w:rsidR="006E2FB0" w:rsidRPr="00EE4ECE">
        <w:rPr>
          <w:rFonts w:ascii="Times New Roman" w:eastAsia="Times New Roman" w:hAnsi="Times New Roman" w:cs="Times New Roman"/>
          <w:bCs/>
          <w:sz w:val="28"/>
          <w:szCs w:val="28"/>
        </w:rPr>
        <w:t>пределение рентабельности видов деятельности или продуктов</w:t>
      </w:r>
      <w:r w:rsidR="006E2FB0" w:rsidRPr="00EE4ECE">
        <w:rPr>
          <w:rFonts w:ascii="Times New Roman" w:eastAsia="Times New Roman" w:hAnsi="Times New Roman" w:cs="Times New Roman"/>
          <w:sz w:val="28"/>
          <w:szCs w:val="28"/>
        </w:rPr>
        <w:t xml:space="preserve"> </w:t>
      </w:r>
      <w:r w:rsidR="006C3303" w:rsidRPr="00EE4ECE">
        <w:rPr>
          <w:rFonts w:ascii="Times New Roman" w:eastAsia="Times New Roman" w:hAnsi="Times New Roman" w:cs="Times New Roman"/>
          <w:sz w:val="28"/>
          <w:szCs w:val="28"/>
        </w:rPr>
        <w:t>в ко</w:t>
      </w:r>
      <w:r w:rsidR="006C3303" w:rsidRPr="00EE4ECE">
        <w:rPr>
          <w:rFonts w:ascii="Times New Roman" w:eastAsia="Times New Roman" w:hAnsi="Times New Roman" w:cs="Times New Roman"/>
          <w:sz w:val="28"/>
          <w:szCs w:val="28"/>
        </w:rPr>
        <w:t>н</w:t>
      </w:r>
      <w:r w:rsidR="006C3303" w:rsidRPr="00EE4ECE">
        <w:rPr>
          <w:rFonts w:ascii="Times New Roman" w:eastAsia="Times New Roman" w:hAnsi="Times New Roman" w:cs="Times New Roman"/>
          <w:sz w:val="28"/>
          <w:szCs w:val="28"/>
        </w:rPr>
        <w:t>курентной организации;</w:t>
      </w:r>
    </w:p>
    <w:p w:rsidR="006E2FB0" w:rsidRPr="00EE4ECE" w:rsidRDefault="00687BA2" w:rsidP="00253B71">
      <w:pPr>
        <w:pStyle w:val="a3"/>
        <w:numPr>
          <w:ilvl w:val="0"/>
          <w:numId w:val="9"/>
        </w:numPr>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t>о</w:t>
      </w:r>
      <w:r w:rsidR="006E2FB0" w:rsidRPr="00EE4ECE">
        <w:rPr>
          <w:rFonts w:ascii="Times New Roman" w:eastAsia="Times New Roman" w:hAnsi="Times New Roman" w:cs="Times New Roman"/>
          <w:bCs/>
          <w:sz w:val="28"/>
          <w:szCs w:val="28"/>
        </w:rPr>
        <w:t xml:space="preserve">пределение механизма и структуры создания добавочной стоимости в разрезе экономики </w:t>
      </w:r>
      <w:r w:rsidRPr="00EE4ECE">
        <w:rPr>
          <w:rFonts w:ascii="Times New Roman" w:eastAsia="Times New Roman" w:hAnsi="Times New Roman" w:cs="Times New Roman"/>
          <w:bCs/>
          <w:sz w:val="28"/>
          <w:szCs w:val="28"/>
        </w:rPr>
        <w:t>организации</w:t>
      </w:r>
      <w:r w:rsidR="006C3303" w:rsidRPr="00EE4ECE">
        <w:rPr>
          <w:rFonts w:ascii="Times New Roman" w:eastAsia="Times New Roman" w:hAnsi="Times New Roman" w:cs="Times New Roman"/>
          <w:sz w:val="28"/>
          <w:szCs w:val="28"/>
        </w:rPr>
        <w:t>-конкурента;</w:t>
      </w:r>
    </w:p>
    <w:p w:rsidR="006E2FB0" w:rsidRPr="00EE4ECE" w:rsidRDefault="00687BA2" w:rsidP="00253B71">
      <w:pPr>
        <w:pStyle w:val="a3"/>
        <w:numPr>
          <w:ilvl w:val="0"/>
          <w:numId w:val="9"/>
        </w:numPr>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t>о</w:t>
      </w:r>
      <w:r w:rsidR="006E2FB0" w:rsidRPr="00EE4ECE">
        <w:rPr>
          <w:rFonts w:ascii="Times New Roman" w:eastAsia="Times New Roman" w:hAnsi="Times New Roman" w:cs="Times New Roman"/>
          <w:bCs/>
          <w:sz w:val="28"/>
          <w:szCs w:val="28"/>
        </w:rPr>
        <w:t>пределение структуры бизнес-процессов создания добавочной сто</w:t>
      </w:r>
      <w:r w:rsidR="006E2FB0" w:rsidRPr="00EE4ECE">
        <w:rPr>
          <w:rFonts w:ascii="Times New Roman" w:eastAsia="Times New Roman" w:hAnsi="Times New Roman" w:cs="Times New Roman"/>
          <w:bCs/>
          <w:sz w:val="28"/>
          <w:szCs w:val="28"/>
        </w:rPr>
        <w:t>и</w:t>
      </w:r>
      <w:r w:rsidR="006E2FB0" w:rsidRPr="00EE4ECE">
        <w:rPr>
          <w:rFonts w:ascii="Times New Roman" w:eastAsia="Times New Roman" w:hAnsi="Times New Roman" w:cs="Times New Roman"/>
          <w:bCs/>
          <w:sz w:val="28"/>
          <w:szCs w:val="28"/>
        </w:rPr>
        <w:t>мости в разрезе</w:t>
      </w:r>
      <w:r w:rsidR="006C3303" w:rsidRPr="00EE4ECE">
        <w:rPr>
          <w:rFonts w:ascii="Times New Roman" w:eastAsia="Times New Roman" w:hAnsi="Times New Roman" w:cs="Times New Roman"/>
          <w:bCs/>
          <w:sz w:val="28"/>
          <w:szCs w:val="28"/>
        </w:rPr>
        <w:t xml:space="preserve"> их</w:t>
      </w:r>
      <w:r w:rsidR="006E2FB0" w:rsidRPr="00EE4ECE">
        <w:rPr>
          <w:rFonts w:ascii="Times New Roman" w:eastAsia="Times New Roman" w:hAnsi="Times New Roman" w:cs="Times New Roman"/>
          <w:bCs/>
          <w:sz w:val="28"/>
          <w:szCs w:val="28"/>
        </w:rPr>
        <w:t xml:space="preserve"> процедурного воплощения</w:t>
      </w:r>
      <w:r w:rsidR="006E2FB0" w:rsidRPr="00EE4ECE">
        <w:rPr>
          <w:rFonts w:ascii="Times New Roman" w:eastAsia="Times New Roman" w:hAnsi="Times New Roman" w:cs="Times New Roman"/>
          <w:sz w:val="28"/>
          <w:szCs w:val="28"/>
        </w:rPr>
        <w:t xml:space="preserve"> </w:t>
      </w:r>
      <w:r w:rsidR="006C3303" w:rsidRPr="00EE4ECE">
        <w:rPr>
          <w:rFonts w:ascii="Times New Roman" w:eastAsia="Times New Roman" w:hAnsi="Times New Roman" w:cs="Times New Roman"/>
          <w:sz w:val="28"/>
          <w:szCs w:val="28"/>
        </w:rPr>
        <w:t>в организации-конкуренте;</w:t>
      </w:r>
    </w:p>
    <w:p w:rsidR="006E2FB0" w:rsidRPr="00EE4ECE" w:rsidRDefault="00687BA2" w:rsidP="00253B71">
      <w:pPr>
        <w:pStyle w:val="a3"/>
        <w:numPr>
          <w:ilvl w:val="0"/>
          <w:numId w:val="9"/>
        </w:numPr>
        <w:tabs>
          <w:tab w:val="num" w:pos="0"/>
        </w:tabs>
        <w:spacing w:after="0" w:line="240" w:lineRule="auto"/>
        <w:ind w:left="709" w:hanging="283"/>
        <w:jc w:val="both"/>
        <w:rPr>
          <w:rFonts w:ascii="Times New Roman" w:eastAsia="Times New Roman" w:hAnsi="Times New Roman" w:cs="Times New Roman"/>
          <w:sz w:val="28"/>
          <w:szCs w:val="28"/>
        </w:rPr>
      </w:pPr>
      <w:r w:rsidRPr="00EE4ECE">
        <w:rPr>
          <w:rFonts w:ascii="Times New Roman" w:eastAsia="Times New Roman" w:hAnsi="Times New Roman" w:cs="Times New Roman"/>
          <w:bCs/>
          <w:sz w:val="28"/>
          <w:szCs w:val="28"/>
        </w:rPr>
        <w:t>о</w:t>
      </w:r>
      <w:r w:rsidR="006E2FB0" w:rsidRPr="00EE4ECE">
        <w:rPr>
          <w:rFonts w:ascii="Times New Roman" w:eastAsia="Times New Roman" w:hAnsi="Times New Roman" w:cs="Times New Roman"/>
          <w:bCs/>
          <w:sz w:val="28"/>
          <w:szCs w:val="28"/>
        </w:rPr>
        <w:t>пределение планов технического развития деятельности или продукта</w:t>
      </w:r>
      <w:r w:rsidR="006C3303" w:rsidRPr="00EE4ECE">
        <w:rPr>
          <w:rFonts w:ascii="Times New Roman" w:eastAsia="Times New Roman" w:hAnsi="Times New Roman" w:cs="Times New Roman"/>
          <w:bCs/>
          <w:sz w:val="28"/>
          <w:szCs w:val="28"/>
        </w:rPr>
        <w:t xml:space="preserve"> </w:t>
      </w:r>
      <w:r w:rsidR="006E2FB0" w:rsidRPr="00EE4ECE">
        <w:rPr>
          <w:rFonts w:ascii="Times New Roman" w:eastAsia="Times New Roman" w:hAnsi="Times New Roman" w:cs="Times New Roman"/>
          <w:sz w:val="28"/>
          <w:szCs w:val="28"/>
        </w:rPr>
        <w:t xml:space="preserve"> </w:t>
      </w:r>
      <w:r w:rsidR="006C3303" w:rsidRPr="00EE4ECE">
        <w:rPr>
          <w:rFonts w:ascii="Times New Roman" w:eastAsia="Times New Roman" w:hAnsi="Times New Roman" w:cs="Times New Roman"/>
          <w:sz w:val="28"/>
          <w:szCs w:val="28"/>
        </w:rPr>
        <w:t>в организации-конкуренте.</w:t>
      </w:r>
    </w:p>
    <w:p w:rsidR="004B7E41" w:rsidRPr="004B7E41" w:rsidRDefault="004B7E41" w:rsidP="004B7E41">
      <w:pPr>
        <w:autoSpaceDE w:val="0"/>
        <w:autoSpaceDN w:val="0"/>
        <w:adjustRightInd w:val="0"/>
        <w:spacing w:after="0"/>
        <w:ind w:firstLine="426"/>
        <w:jc w:val="both"/>
        <w:rPr>
          <w:rFonts w:ascii="Times New Roman" w:eastAsia="TimesNewRoman" w:hAnsi="Times New Roman" w:cs="Times New Roman"/>
          <w:iCs/>
          <w:sz w:val="28"/>
          <w:szCs w:val="28"/>
        </w:rPr>
      </w:pPr>
      <w:r w:rsidRPr="004B7E41">
        <w:rPr>
          <w:rFonts w:ascii="Times New Roman" w:eastAsia="TimesNewRoman" w:hAnsi="Times New Roman" w:cs="Times New Roman"/>
          <w:b/>
          <w:iCs/>
          <w:sz w:val="28"/>
          <w:szCs w:val="28"/>
        </w:rPr>
        <w:t>В тактическом плане</w:t>
      </w:r>
      <w:r w:rsidRPr="004B7E41">
        <w:rPr>
          <w:rFonts w:ascii="Times New Roman" w:eastAsia="TimesNewRoman" w:hAnsi="Times New Roman" w:cs="Times New Roman"/>
          <w:iCs/>
          <w:sz w:val="28"/>
          <w:szCs w:val="28"/>
        </w:rPr>
        <w:t xml:space="preserve"> можно выделить </w:t>
      </w:r>
      <w:r w:rsidRPr="004B7E41">
        <w:rPr>
          <w:rFonts w:ascii="Times New Roman" w:eastAsia="TimesNewRoman" w:hAnsi="Times New Roman" w:cs="Times New Roman"/>
          <w:b/>
          <w:iCs/>
          <w:sz w:val="28"/>
          <w:szCs w:val="28"/>
        </w:rPr>
        <w:t xml:space="preserve">2 задачи </w:t>
      </w:r>
      <w:r w:rsidRPr="004B7E41">
        <w:rPr>
          <w:rFonts w:ascii="Times New Roman" w:eastAsia="TimesNewRoman" w:hAnsi="Times New Roman" w:cs="Times New Roman"/>
          <w:iCs/>
          <w:sz w:val="28"/>
          <w:szCs w:val="28"/>
        </w:rPr>
        <w:t>конкурентной разведки:</w:t>
      </w:r>
    </w:p>
    <w:p w:rsidR="00687BA2" w:rsidRDefault="004B7E41" w:rsidP="004B7E41">
      <w:pPr>
        <w:autoSpaceDE w:val="0"/>
        <w:autoSpaceDN w:val="0"/>
        <w:adjustRightInd w:val="0"/>
        <w:spacing w:after="0" w:line="240" w:lineRule="auto"/>
        <w:ind w:firstLine="426"/>
        <w:jc w:val="both"/>
        <w:rPr>
          <w:rFonts w:ascii="Times New Roman" w:eastAsia="TimesNewRoman" w:hAnsi="Times New Roman" w:cs="Times New Roman"/>
          <w:sz w:val="28"/>
          <w:szCs w:val="28"/>
        </w:rPr>
      </w:pPr>
      <w:r w:rsidRPr="00E87058">
        <w:rPr>
          <w:rFonts w:ascii="Times New Roman" w:eastAsia="TimesNewRoman" w:hAnsi="Times New Roman" w:cs="Times New Roman"/>
          <w:b/>
          <w:iCs/>
          <w:sz w:val="28"/>
          <w:szCs w:val="28"/>
        </w:rPr>
        <w:t>Первая задача</w:t>
      </w:r>
      <w:r w:rsidR="00687BA2">
        <w:rPr>
          <w:rFonts w:ascii="Times New Roman" w:eastAsia="TimesNewRoman" w:hAnsi="Times New Roman" w:cs="Times New Roman"/>
          <w:b/>
          <w:iCs/>
          <w:sz w:val="28"/>
          <w:szCs w:val="28"/>
        </w:rPr>
        <w:t>:</w:t>
      </w:r>
      <w:r w:rsidRPr="00731C57">
        <w:rPr>
          <w:rFonts w:ascii="Times New Roman" w:eastAsia="TimesNewRoman" w:hAnsi="Times New Roman" w:cs="Times New Roman"/>
          <w:sz w:val="28"/>
          <w:szCs w:val="28"/>
        </w:rPr>
        <w:t xml:space="preserve"> обеспечить руководител</w:t>
      </w:r>
      <w:r w:rsidR="00687BA2">
        <w:rPr>
          <w:rFonts w:ascii="Times New Roman" w:eastAsia="TimesNewRoman" w:hAnsi="Times New Roman" w:cs="Times New Roman"/>
          <w:sz w:val="28"/>
          <w:szCs w:val="28"/>
        </w:rPr>
        <w:t>я</w:t>
      </w:r>
      <w:r w:rsidRPr="00731C57">
        <w:rPr>
          <w:rFonts w:ascii="Times New Roman" w:eastAsia="TimesNewRoman" w:hAnsi="Times New Roman" w:cs="Times New Roman"/>
          <w:sz w:val="28"/>
          <w:szCs w:val="28"/>
        </w:rPr>
        <w:t>, определяю</w:t>
      </w:r>
      <w:r w:rsidR="00687BA2">
        <w:rPr>
          <w:rFonts w:ascii="Times New Roman" w:eastAsia="TimesNewRoman" w:hAnsi="Times New Roman" w:cs="Times New Roman"/>
          <w:sz w:val="28"/>
          <w:szCs w:val="28"/>
        </w:rPr>
        <w:t>щего</w:t>
      </w:r>
      <w:r w:rsidRPr="00731C57">
        <w:rPr>
          <w:rFonts w:ascii="Times New Roman" w:eastAsia="TimesNewRoman" w:hAnsi="Times New Roman" w:cs="Times New Roman"/>
          <w:sz w:val="28"/>
          <w:szCs w:val="28"/>
        </w:rPr>
        <w:t xml:space="preserve"> политику компании,</w:t>
      </w:r>
      <w:r w:rsidR="00687BA2">
        <w:rPr>
          <w:rFonts w:ascii="Times New Roman" w:eastAsia="TimesNewRoman" w:hAnsi="Times New Roman" w:cs="Times New Roman"/>
          <w:sz w:val="28"/>
          <w:szCs w:val="28"/>
        </w:rPr>
        <w:t xml:space="preserve"> </w:t>
      </w:r>
      <w:r w:rsidR="00687BA2" w:rsidRPr="00687BA2">
        <w:rPr>
          <w:rFonts w:ascii="Times New Roman" w:eastAsia="TimesNewRoman" w:hAnsi="Times New Roman" w:cs="Times New Roman"/>
          <w:b/>
          <w:sz w:val="28"/>
          <w:szCs w:val="28"/>
        </w:rPr>
        <w:t>объективной информацией</w:t>
      </w:r>
      <w:r w:rsidR="00687BA2">
        <w:rPr>
          <w:rFonts w:ascii="Times New Roman" w:eastAsia="TimesNewRoman" w:hAnsi="Times New Roman" w:cs="Times New Roman"/>
          <w:sz w:val="28"/>
          <w:szCs w:val="28"/>
        </w:rPr>
        <w:t>, чтобы он</w:t>
      </w:r>
      <w:r w:rsidRPr="00731C57">
        <w:rPr>
          <w:rFonts w:ascii="Times New Roman" w:eastAsia="TimesNewRoman" w:hAnsi="Times New Roman" w:cs="Times New Roman"/>
          <w:sz w:val="28"/>
          <w:szCs w:val="28"/>
        </w:rPr>
        <w:t xml:space="preserve"> в любой</w:t>
      </w:r>
      <w:r>
        <w:rPr>
          <w:rFonts w:ascii="Times New Roman" w:eastAsia="TimesNewRoman" w:hAnsi="Times New Roman" w:cs="Times New Roman"/>
          <w:sz w:val="28"/>
          <w:szCs w:val="28"/>
        </w:rPr>
        <w:t xml:space="preserve"> </w:t>
      </w:r>
      <w:r w:rsidRPr="00731C57">
        <w:rPr>
          <w:rFonts w:ascii="Times New Roman" w:eastAsia="TimesNewRoman" w:hAnsi="Times New Roman" w:cs="Times New Roman"/>
          <w:sz w:val="28"/>
          <w:szCs w:val="28"/>
        </w:rPr>
        <w:t xml:space="preserve">момент времени знал точное место своего предприятия в окружающем мире. </w:t>
      </w:r>
    </w:p>
    <w:p w:rsidR="004B7E41" w:rsidRPr="00731C57" w:rsidRDefault="004B7E41" w:rsidP="004B7E41">
      <w:pPr>
        <w:autoSpaceDE w:val="0"/>
        <w:autoSpaceDN w:val="0"/>
        <w:adjustRightInd w:val="0"/>
        <w:spacing w:after="0" w:line="240" w:lineRule="auto"/>
        <w:ind w:firstLine="426"/>
        <w:jc w:val="both"/>
        <w:rPr>
          <w:rFonts w:ascii="Times New Roman" w:eastAsia="TimesNewRoman" w:hAnsi="Times New Roman" w:cs="Times New Roman"/>
          <w:sz w:val="28"/>
          <w:szCs w:val="28"/>
        </w:rPr>
      </w:pPr>
      <w:r w:rsidRPr="00E87058">
        <w:rPr>
          <w:rFonts w:ascii="Times New Roman" w:eastAsia="TimesNewRoman" w:hAnsi="Times New Roman" w:cs="Times New Roman"/>
          <w:b/>
          <w:iCs/>
          <w:sz w:val="28"/>
          <w:szCs w:val="28"/>
        </w:rPr>
        <w:t>Вторая задача</w:t>
      </w:r>
      <w:r w:rsidR="005D5462">
        <w:rPr>
          <w:rFonts w:ascii="Times New Roman" w:eastAsia="TimesNewRoman" w:hAnsi="Times New Roman" w:cs="Times New Roman"/>
          <w:b/>
          <w:iCs/>
          <w:sz w:val="28"/>
          <w:szCs w:val="28"/>
        </w:rPr>
        <w:t>:</w:t>
      </w:r>
      <w:r w:rsidRPr="00731C57">
        <w:rPr>
          <w:rFonts w:ascii="Times New Roman" w:eastAsia="TimesNewRoman" w:hAnsi="Times New Roman" w:cs="Times New Roman"/>
          <w:sz w:val="28"/>
          <w:szCs w:val="28"/>
        </w:rPr>
        <w:t xml:space="preserve"> знать обо всех </w:t>
      </w:r>
      <w:r w:rsidRPr="00EE4ECE">
        <w:rPr>
          <w:rFonts w:ascii="Times New Roman" w:eastAsia="TimesNewRoman" w:hAnsi="Times New Roman" w:cs="Times New Roman"/>
          <w:b/>
          <w:sz w:val="28"/>
          <w:szCs w:val="28"/>
        </w:rPr>
        <w:t>угрозах или возможностях</w:t>
      </w:r>
      <w:r w:rsidRPr="00731C57">
        <w:rPr>
          <w:rFonts w:ascii="Times New Roman" w:eastAsia="TimesNewRoman" w:hAnsi="Times New Roman" w:cs="Times New Roman"/>
          <w:sz w:val="28"/>
          <w:szCs w:val="28"/>
        </w:rPr>
        <w:t>, лежащих в окружающем мире, и подать</w:t>
      </w:r>
      <w:r w:rsidR="005D5462">
        <w:rPr>
          <w:rFonts w:ascii="Times New Roman" w:eastAsia="TimesNewRoman" w:hAnsi="Times New Roman" w:cs="Times New Roman"/>
          <w:sz w:val="28"/>
          <w:szCs w:val="28"/>
        </w:rPr>
        <w:t xml:space="preserve"> </w:t>
      </w:r>
      <w:r w:rsidR="005D5462" w:rsidRPr="00EE4ECE">
        <w:rPr>
          <w:rFonts w:ascii="Times New Roman" w:eastAsia="TimesNewRoman" w:hAnsi="Times New Roman" w:cs="Times New Roman"/>
          <w:b/>
          <w:sz w:val="28"/>
          <w:szCs w:val="28"/>
        </w:rPr>
        <w:t xml:space="preserve">упреждающий </w:t>
      </w:r>
      <w:r w:rsidRPr="00EE4ECE">
        <w:rPr>
          <w:rFonts w:ascii="Times New Roman" w:eastAsia="TimesNewRoman" w:hAnsi="Times New Roman" w:cs="Times New Roman"/>
          <w:b/>
          <w:sz w:val="28"/>
          <w:szCs w:val="28"/>
        </w:rPr>
        <w:t>сигнал</w:t>
      </w:r>
      <w:r w:rsidR="00EE4ECE" w:rsidRPr="00EE4ECE">
        <w:rPr>
          <w:rFonts w:ascii="Times New Roman" w:eastAsia="TimesNewRoman" w:hAnsi="Times New Roman" w:cs="Times New Roman"/>
          <w:sz w:val="28"/>
          <w:szCs w:val="28"/>
        </w:rPr>
        <w:t xml:space="preserve"> </w:t>
      </w:r>
      <w:r w:rsidR="00EE4ECE">
        <w:rPr>
          <w:rFonts w:ascii="Times New Roman" w:eastAsia="TimesNewRoman" w:hAnsi="Times New Roman" w:cs="Times New Roman"/>
          <w:sz w:val="28"/>
          <w:szCs w:val="28"/>
        </w:rPr>
        <w:t>об их появлении</w:t>
      </w:r>
      <w:r w:rsidRPr="00731C57">
        <w:rPr>
          <w:rFonts w:ascii="Times New Roman" w:eastAsia="TimesNewRoman" w:hAnsi="Times New Roman" w:cs="Times New Roman"/>
          <w:sz w:val="28"/>
          <w:szCs w:val="28"/>
        </w:rPr>
        <w:t>, что</w:t>
      </w:r>
      <w:r w:rsidR="005D5462">
        <w:rPr>
          <w:rFonts w:ascii="Times New Roman" w:eastAsia="TimesNewRoman" w:hAnsi="Times New Roman" w:cs="Times New Roman"/>
          <w:sz w:val="28"/>
          <w:szCs w:val="28"/>
        </w:rPr>
        <w:t>бы</w:t>
      </w:r>
      <w:r w:rsidRPr="00731C57">
        <w:rPr>
          <w:rFonts w:ascii="Times New Roman" w:eastAsia="TimesNewRoman" w:hAnsi="Times New Roman" w:cs="Times New Roman"/>
          <w:sz w:val="28"/>
          <w:szCs w:val="28"/>
        </w:rPr>
        <w:t xml:space="preserve"> руководител</w:t>
      </w:r>
      <w:r w:rsidR="005D5462">
        <w:rPr>
          <w:rFonts w:ascii="Times New Roman" w:eastAsia="TimesNewRoman" w:hAnsi="Times New Roman" w:cs="Times New Roman"/>
          <w:sz w:val="28"/>
          <w:szCs w:val="28"/>
        </w:rPr>
        <w:t>ь</w:t>
      </w:r>
      <w:r w:rsidRPr="00731C57">
        <w:rPr>
          <w:rFonts w:ascii="Times New Roman" w:eastAsia="TimesNewRoman" w:hAnsi="Times New Roman" w:cs="Times New Roman"/>
          <w:sz w:val="28"/>
          <w:szCs w:val="28"/>
        </w:rPr>
        <w:t xml:space="preserve"> име</w:t>
      </w:r>
      <w:r w:rsidR="005D5462">
        <w:rPr>
          <w:rFonts w:ascii="Times New Roman" w:eastAsia="TimesNewRoman" w:hAnsi="Times New Roman" w:cs="Times New Roman"/>
          <w:sz w:val="28"/>
          <w:szCs w:val="28"/>
        </w:rPr>
        <w:t>л</w:t>
      </w:r>
      <w:r w:rsidRPr="00731C57">
        <w:rPr>
          <w:rFonts w:ascii="Times New Roman" w:eastAsia="TimesNewRoman" w:hAnsi="Times New Roman" w:cs="Times New Roman"/>
          <w:sz w:val="28"/>
          <w:szCs w:val="28"/>
        </w:rPr>
        <w:t xml:space="preserve"> достаточный запас времени для оценки ситуации</w:t>
      </w:r>
      <w:r>
        <w:rPr>
          <w:rFonts w:ascii="Times New Roman" w:eastAsia="TimesNewRoman" w:hAnsi="Times New Roman" w:cs="Times New Roman"/>
          <w:sz w:val="28"/>
          <w:szCs w:val="28"/>
        </w:rPr>
        <w:t xml:space="preserve"> </w:t>
      </w:r>
      <w:r w:rsidRPr="00731C57">
        <w:rPr>
          <w:rFonts w:ascii="Times New Roman" w:eastAsia="TimesNewRoman" w:hAnsi="Times New Roman" w:cs="Times New Roman"/>
          <w:sz w:val="28"/>
          <w:szCs w:val="28"/>
        </w:rPr>
        <w:t>и</w:t>
      </w:r>
      <w:r w:rsidR="005D5462">
        <w:rPr>
          <w:rFonts w:ascii="Times New Roman" w:eastAsia="TimesNewRoman" w:hAnsi="Times New Roman" w:cs="Times New Roman"/>
          <w:sz w:val="28"/>
          <w:szCs w:val="28"/>
        </w:rPr>
        <w:t xml:space="preserve"> для</w:t>
      </w:r>
      <w:r w:rsidRPr="00731C57">
        <w:rPr>
          <w:rFonts w:ascii="Times New Roman" w:eastAsia="TimesNewRoman" w:hAnsi="Times New Roman" w:cs="Times New Roman"/>
          <w:sz w:val="28"/>
          <w:szCs w:val="28"/>
        </w:rPr>
        <w:t xml:space="preserve"> использования </w:t>
      </w:r>
      <w:r w:rsidR="005D5462">
        <w:rPr>
          <w:rFonts w:ascii="Times New Roman" w:eastAsia="TimesNewRoman" w:hAnsi="Times New Roman" w:cs="Times New Roman"/>
          <w:sz w:val="28"/>
          <w:szCs w:val="28"/>
        </w:rPr>
        <w:t xml:space="preserve">открывающегося </w:t>
      </w:r>
      <w:r w:rsidRPr="00731C57">
        <w:rPr>
          <w:rFonts w:ascii="Times New Roman" w:eastAsia="TimesNewRoman" w:hAnsi="Times New Roman" w:cs="Times New Roman"/>
          <w:sz w:val="28"/>
          <w:szCs w:val="28"/>
        </w:rPr>
        <w:t>шанса либо</w:t>
      </w:r>
      <w:r w:rsidR="005D5462">
        <w:rPr>
          <w:rFonts w:ascii="Times New Roman" w:eastAsia="TimesNewRoman" w:hAnsi="Times New Roman" w:cs="Times New Roman"/>
          <w:sz w:val="28"/>
          <w:szCs w:val="28"/>
        </w:rPr>
        <w:t xml:space="preserve"> для</w:t>
      </w:r>
      <w:r w:rsidRPr="00731C57">
        <w:rPr>
          <w:rFonts w:ascii="Times New Roman" w:eastAsia="TimesNewRoman" w:hAnsi="Times New Roman" w:cs="Times New Roman"/>
          <w:sz w:val="28"/>
          <w:szCs w:val="28"/>
        </w:rPr>
        <w:t xml:space="preserve"> уклонения от опасности.</w:t>
      </w:r>
      <w:r w:rsidR="005D5462">
        <w:rPr>
          <w:rFonts w:ascii="Times New Roman" w:eastAsia="TimesNewRoman" w:hAnsi="Times New Roman" w:cs="Times New Roman"/>
          <w:sz w:val="28"/>
          <w:szCs w:val="28"/>
        </w:rPr>
        <w:t xml:space="preserve"> </w:t>
      </w:r>
    </w:p>
    <w:p w:rsidR="003C07F3" w:rsidRPr="008D70BB" w:rsidRDefault="003C07F3" w:rsidP="003C07F3">
      <w:pPr>
        <w:spacing w:after="0" w:line="240" w:lineRule="auto"/>
        <w:ind w:firstLine="425"/>
        <w:jc w:val="both"/>
        <w:rPr>
          <w:rFonts w:ascii="Times New Roman" w:eastAsia="Times New Roman" w:hAnsi="Times New Roman" w:cs="Times New Roman"/>
          <w:sz w:val="28"/>
          <w:szCs w:val="28"/>
        </w:rPr>
      </w:pPr>
      <w:r w:rsidRPr="00B329C3">
        <w:rPr>
          <w:rFonts w:ascii="Times New Roman" w:eastAsia="Times New Roman" w:hAnsi="Times New Roman" w:cs="Times New Roman"/>
          <w:b/>
          <w:sz w:val="28"/>
          <w:szCs w:val="28"/>
        </w:rPr>
        <w:t>Функции конкурентной разведки</w:t>
      </w:r>
      <w:r w:rsidRPr="008D70BB">
        <w:rPr>
          <w:rFonts w:ascii="Times New Roman" w:eastAsia="Times New Roman" w:hAnsi="Times New Roman" w:cs="Times New Roman"/>
          <w:sz w:val="28"/>
          <w:szCs w:val="28"/>
        </w:rPr>
        <w:t xml:space="preserve">: </w:t>
      </w:r>
    </w:p>
    <w:p w:rsidR="003C07F3" w:rsidRPr="00E52993" w:rsidRDefault="003C07F3" w:rsidP="00253B71">
      <w:pPr>
        <w:pStyle w:val="a3"/>
        <w:numPr>
          <w:ilvl w:val="0"/>
          <w:numId w:val="11"/>
        </w:numPr>
        <w:spacing w:after="0" w:line="240" w:lineRule="auto"/>
        <w:ind w:left="709" w:hanging="283"/>
        <w:jc w:val="both"/>
        <w:rPr>
          <w:rFonts w:ascii="Times New Roman" w:eastAsia="Times New Roman" w:hAnsi="Times New Roman" w:cs="Times New Roman"/>
          <w:sz w:val="28"/>
          <w:szCs w:val="28"/>
        </w:rPr>
      </w:pPr>
      <w:r w:rsidRPr="00E52993">
        <w:rPr>
          <w:rFonts w:ascii="Times New Roman" w:eastAsia="Times New Roman" w:hAnsi="Times New Roman" w:cs="Times New Roman"/>
          <w:sz w:val="28"/>
          <w:szCs w:val="28"/>
        </w:rPr>
        <w:t xml:space="preserve">изучение деятельности конкурентов и конкурентной среды; </w:t>
      </w:r>
    </w:p>
    <w:p w:rsidR="003C07F3" w:rsidRPr="00E52993" w:rsidRDefault="003C07F3" w:rsidP="00253B71">
      <w:pPr>
        <w:pStyle w:val="a3"/>
        <w:numPr>
          <w:ilvl w:val="0"/>
          <w:numId w:val="11"/>
        </w:numPr>
        <w:spacing w:after="0" w:line="240" w:lineRule="auto"/>
        <w:ind w:left="709" w:hanging="283"/>
        <w:jc w:val="both"/>
        <w:rPr>
          <w:rFonts w:ascii="Times New Roman" w:eastAsia="Times New Roman" w:hAnsi="Times New Roman" w:cs="Times New Roman"/>
          <w:sz w:val="28"/>
          <w:szCs w:val="28"/>
        </w:rPr>
      </w:pPr>
      <w:r w:rsidRPr="00E52993">
        <w:rPr>
          <w:rFonts w:ascii="Times New Roman" w:eastAsia="Times New Roman" w:hAnsi="Times New Roman" w:cs="Times New Roman"/>
          <w:sz w:val="28"/>
          <w:szCs w:val="28"/>
        </w:rPr>
        <w:lastRenderedPageBreak/>
        <w:t xml:space="preserve">проверка надежности деловых партнеров; </w:t>
      </w:r>
    </w:p>
    <w:p w:rsidR="003C07F3" w:rsidRPr="00E52993" w:rsidRDefault="003C07F3" w:rsidP="00253B71">
      <w:pPr>
        <w:pStyle w:val="a3"/>
        <w:numPr>
          <w:ilvl w:val="0"/>
          <w:numId w:val="11"/>
        </w:numPr>
        <w:spacing w:after="0" w:line="240" w:lineRule="auto"/>
        <w:ind w:left="709" w:hanging="283"/>
        <w:jc w:val="both"/>
        <w:rPr>
          <w:rFonts w:ascii="Times New Roman" w:eastAsia="Times New Roman" w:hAnsi="Times New Roman" w:cs="Times New Roman"/>
          <w:sz w:val="28"/>
          <w:szCs w:val="28"/>
        </w:rPr>
      </w:pPr>
      <w:r w:rsidRPr="00E52993">
        <w:rPr>
          <w:rFonts w:ascii="Times New Roman" w:eastAsia="Times New Roman" w:hAnsi="Times New Roman" w:cs="Times New Roman"/>
          <w:sz w:val="28"/>
          <w:szCs w:val="28"/>
        </w:rPr>
        <w:t>сбор информации в сети Интернет и мониторинг</w:t>
      </w:r>
      <w:r w:rsidR="00EE4ECE" w:rsidRPr="00E52993">
        <w:rPr>
          <w:rFonts w:ascii="Times New Roman" w:eastAsia="Times New Roman" w:hAnsi="Times New Roman" w:cs="Times New Roman"/>
          <w:sz w:val="28"/>
          <w:szCs w:val="28"/>
        </w:rPr>
        <w:t xml:space="preserve"> материалов в средс</w:t>
      </w:r>
      <w:r w:rsidR="00EE4ECE" w:rsidRPr="00E52993">
        <w:rPr>
          <w:rFonts w:ascii="Times New Roman" w:eastAsia="Times New Roman" w:hAnsi="Times New Roman" w:cs="Times New Roman"/>
          <w:sz w:val="28"/>
          <w:szCs w:val="28"/>
        </w:rPr>
        <w:t>т</w:t>
      </w:r>
      <w:r w:rsidR="00EE4ECE" w:rsidRPr="00E52993">
        <w:rPr>
          <w:rFonts w:ascii="Times New Roman" w:eastAsia="Times New Roman" w:hAnsi="Times New Roman" w:cs="Times New Roman"/>
          <w:sz w:val="28"/>
          <w:szCs w:val="28"/>
        </w:rPr>
        <w:t>вах массовой информации</w:t>
      </w:r>
      <w:r w:rsidRPr="00E52993">
        <w:rPr>
          <w:rFonts w:ascii="Times New Roman" w:eastAsia="Times New Roman" w:hAnsi="Times New Roman" w:cs="Times New Roman"/>
          <w:sz w:val="28"/>
          <w:szCs w:val="28"/>
        </w:rPr>
        <w:t xml:space="preserve"> </w:t>
      </w:r>
      <w:r w:rsidR="00EE4ECE" w:rsidRPr="00E52993">
        <w:rPr>
          <w:rFonts w:ascii="Times New Roman" w:eastAsia="Times New Roman" w:hAnsi="Times New Roman" w:cs="Times New Roman"/>
          <w:sz w:val="28"/>
          <w:szCs w:val="28"/>
        </w:rPr>
        <w:t>(</w:t>
      </w:r>
      <w:r w:rsidRPr="00E52993">
        <w:rPr>
          <w:rFonts w:ascii="Times New Roman" w:eastAsia="Times New Roman" w:hAnsi="Times New Roman" w:cs="Times New Roman"/>
          <w:sz w:val="28"/>
          <w:szCs w:val="28"/>
        </w:rPr>
        <w:t>СМИ</w:t>
      </w:r>
      <w:r w:rsidR="00EE4ECE" w:rsidRPr="00E52993">
        <w:rPr>
          <w:rFonts w:ascii="Times New Roman" w:eastAsia="Times New Roman" w:hAnsi="Times New Roman" w:cs="Times New Roman"/>
          <w:sz w:val="28"/>
          <w:szCs w:val="28"/>
        </w:rPr>
        <w:t>)</w:t>
      </w:r>
      <w:r w:rsidRPr="00E52993">
        <w:rPr>
          <w:rFonts w:ascii="Times New Roman" w:eastAsia="Times New Roman" w:hAnsi="Times New Roman" w:cs="Times New Roman"/>
          <w:sz w:val="28"/>
          <w:szCs w:val="28"/>
        </w:rPr>
        <w:t xml:space="preserve">; </w:t>
      </w:r>
    </w:p>
    <w:p w:rsidR="003C07F3" w:rsidRPr="00E52993" w:rsidRDefault="003C07F3" w:rsidP="00253B71">
      <w:pPr>
        <w:pStyle w:val="a3"/>
        <w:numPr>
          <w:ilvl w:val="0"/>
          <w:numId w:val="11"/>
        </w:numPr>
        <w:spacing w:after="0" w:line="240" w:lineRule="auto"/>
        <w:ind w:left="709" w:hanging="283"/>
        <w:jc w:val="both"/>
        <w:rPr>
          <w:rFonts w:ascii="Times New Roman" w:eastAsia="Times New Roman" w:hAnsi="Times New Roman" w:cs="Times New Roman"/>
          <w:sz w:val="28"/>
          <w:szCs w:val="28"/>
        </w:rPr>
      </w:pPr>
      <w:r w:rsidRPr="00E52993">
        <w:rPr>
          <w:rFonts w:ascii="Times New Roman" w:eastAsia="Times New Roman" w:hAnsi="Times New Roman" w:cs="Times New Roman"/>
          <w:sz w:val="28"/>
          <w:szCs w:val="28"/>
        </w:rPr>
        <w:t>исследование и оценка</w:t>
      </w:r>
      <w:r w:rsidR="00EE4ECE" w:rsidRPr="00E52993">
        <w:rPr>
          <w:rFonts w:ascii="Times New Roman" w:eastAsia="Times New Roman" w:hAnsi="Times New Roman" w:cs="Times New Roman"/>
          <w:sz w:val="28"/>
          <w:szCs w:val="28"/>
        </w:rPr>
        <w:t xml:space="preserve"> совместно с другими службами</w:t>
      </w:r>
      <w:r w:rsidR="00E52993">
        <w:rPr>
          <w:rFonts w:ascii="Times New Roman" w:eastAsia="Times New Roman" w:hAnsi="Times New Roman" w:cs="Times New Roman"/>
          <w:sz w:val="28"/>
          <w:szCs w:val="28"/>
        </w:rPr>
        <w:t xml:space="preserve"> организации (предприятия)</w:t>
      </w:r>
      <w:r w:rsidR="00EE4ECE" w:rsidRPr="00E52993">
        <w:rPr>
          <w:rFonts w:ascii="Times New Roman" w:eastAsia="Times New Roman" w:hAnsi="Times New Roman" w:cs="Times New Roman"/>
          <w:sz w:val="28"/>
          <w:szCs w:val="28"/>
        </w:rPr>
        <w:t>,</w:t>
      </w:r>
      <w:r w:rsidRPr="00E52993">
        <w:rPr>
          <w:rFonts w:ascii="Times New Roman" w:eastAsia="Times New Roman" w:hAnsi="Times New Roman" w:cs="Times New Roman"/>
          <w:sz w:val="28"/>
          <w:szCs w:val="28"/>
        </w:rPr>
        <w:t xml:space="preserve"> </w:t>
      </w:r>
      <w:r w:rsidR="00EE4ECE" w:rsidRPr="00E52993">
        <w:rPr>
          <w:rFonts w:ascii="Times New Roman" w:eastAsia="Times New Roman" w:hAnsi="Times New Roman" w:cs="Times New Roman"/>
          <w:sz w:val="28"/>
          <w:szCs w:val="28"/>
        </w:rPr>
        <w:t xml:space="preserve">товарных (отраслевых) </w:t>
      </w:r>
      <w:r w:rsidRPr="00E52993">
        <w:rPr>
          <w:rFonts w:ascii="Times New Roman" w:eastAsia="Times New Roman" w:hAnsi="Times New Roman" w:cs="Times New Roman"/>
          <w:sz w:val="28"/>
          <w:szCs w:val="28"/>
        </w:rPr>
        <w:t xml:space="preserve">рынков или </w:t>
      </w:r>
      <w:r w:rsidR="00EE4ECE" w:rsidRPr="00E52993">
        <w:rPr>
          <w:rFonts w:ascii="Times New Roman" w:eastAsia="Times New Roman" w:hAnsi="Times New Roman" w:cs="Times New Roman"/>
          <w:sz w:val="28"/>
          <w:szCs w:val="28"/>
        </w:rPr>
        <w:t>территорий (</w:t>
      </w:r>
      <w:r w:rsidRPr="00E52993">
        <w:rPr>
          <w:rFonts w:ascii="Times New Roman" w:eastAsia="Times New Roman" w:hAnsi="Times New Roman" w:cs="Times New Roman"/>
          <w:sz w:val="28"/>
          <w:szCs w:val="28"/>
        </w:rPr>
        <w:t>реги</w:t>
      </w:r>
      <w:r w:rsidRPr="00E52993">
        <w:rPr>
          <w:rFonts w:ascii="Times New Roman" w:eastAsia="Times New Roman" w:hAnsi="Times New Roman" w:cs="Times New Roman"/>
          <w:sz w:val="28"/>
          <w:szCs w:val="28"/>
        </w:rPr>
        <w:t>о</w:t>
      </w:r>
      <w:r w:rsidRPr="00E52993">
        <w:rPr>
          <w:rFonts w:ascii="Times New Roman" w:eastAsia="Times New Roman" w:hAnsi="Times New Roman" w:cs="Times New Roman"/>
          <w:sz w:val="28"/>
          <w:szCs w:val="28"/>
        </w:rPr>
        <w:t>нов</w:t>
      </w:r>
      <w:r w:rsidR="00EE4ECE" w:rsidRPr="00E52993">
        <w:rPr>
          <w:rFonts w:ascii="Times New Roman" w:eastAsia="Times New Roman" w:hAnsi="Times New Roman" w:cs="Times New Roman"/>
          <w:sz w:val="28"/>
          <w:szCs w:val="28"/>
        </w:rPr>
        <w:t>)</w:t>
      </w:r>
      <w:r w:rsidRPr="00E52993">
        <w:rPr>
          <w:rFonts w:ascii="Times New Roman" w:eastAsia="Times New Roman" w:hAnsi="Times New Roman" w:cs="Times New Roman"/>
          <w:sz w:val="28"/>
          <w:szCs w:val="28"/>
        </w:rPr>
        <w:t xml:space="preserve">; </w:t>
      </w:r>
    </w:p>
    <w:p w:rsidR="00EE4ECE" w:rsidRPr="00E52993" w:rsidRDefault="003C07F3" w:rsidP="00253B71">
      <w:pPr>
        <w:pStyle w:val="a3"/>
        <w:numPr>
          <w:ilvl w:val="0"/>
          <w:numId w:val="11"/>
        </w:numPr>
        <w:spacing w:after="0" w:line="240" w:lineRule="auto"/>
        <w:ind w:left="709" w:hanging="283"/>
        <w:jc w:val="both"/>
        <w:rPr>
          <w:rFonts w:ascii="Times New Roman" w:eastAsia="Times New Roman" w:hAnsi="Times New Roman" w:cs="Times New Roman"/>
          <w:sz w:val="28"/>
          <w:szCs w:val="28"/>
        </w:rPr>
      </w:pPr>
      <w:r w:rsidRPr="00E52993">
        <w:rPr>
          <w:rFonts w:ascii="Times New Roman" w:eastAsia="Times New Roman" w:hAnsi="Times New Roman" w:cs="Times New Roman"/>
          <w:sz w:val="28"/>
          <w:szCs w:val="28"/>
        </w:rPr>
        <w:t xml:space="preserve">прогнозирование изменения ситуации на рынке и </w:t>
      </w:r>
      <w:r w:rsidR="00EE4ECE" w:rsidRPr="00E52993">
        <w:rPr>
          <w:rFonts w:ascii="Times New Roman" w:eastAsia="Times New Roman" w:hAnsi="Times New Roman" w:cs="Times New Roman"/>
          <w:sz w:val="28"/>
          <w:szCs w:val="28"/>
        </w:rPr>
        <w:t xml:space="preserve">потенциальных </w:t>
      </w:r>
      <w:r w:rsidRPr="00E52993">
        <w:rPr>
          <w:rFonts w:ascii="Times New Roman" w:eastAsia="Times New Roman" w:hAnsi="Times New Roman" w:cs="Times New Roman"/>
          <w:sz w:val="28"/>
          <w:szCs w:val="28"/>
        </w:rPr>
        <w:t>де</w:t>
      </w:r>
      <w:r w:rsidRPr="00E52993">
        <w:rPr>
          <w:rFonts w:ascii="Times New Roman" w:eastAsia="Times New Roman" w:hAnsi="Times New Roman" w:cs="Times New Roman"/>
          <w:sz w:val="28"/>
          <w:szCs w:val="28"/>
        </w:rPr>
        <w:t>й</w:t>
      </w:r>
      <w:r w:rsidRPr="00E52993">
        <w:rPr>
          <w:rFonts w:ascii="Times New Roman" w:eastAsia="Times New Roman" w:hAnsi="Times New Roman" w:cs="Times New Roman"/>
          <w:sz w:val="28"/>
          <w:szCs w:val="28"/>
        </w:rPr>
        <w:t xml:space="preserve">ствий конкурентов; </w:t>
      </w:r>
    </w:p>
    <w:p w:rsidR="003C07F3" w:rsidRPr="00E52993" w:rsidRDefault="003C07F3" w:rsidP="00253B71">
      <w:pPr>
        <w:pStyle w:val="a3"/>
        <w:numPr>
          <w:ilvl w:val="0"/>
          <w:numId w:val="11"/>
        </w:numPr>
        <w:spacing w:after="0" w:line="240" w:lineRule="auto"/>
        <w:ind w:left="709" w:hanging="283"/>
        <w:jc w:val="both"/>
        <w:rPr>
          <w:rFonts w:ascii="Times New Roman" w:eastAsia="Times New Roman" w:hAnsi="Times New Roman" w:cs="Times New Roman"/>
          <w:sz w:val="28"/>
          <w:szCs w:val="28"/>
        </w:rPr>
      </w:pPr>
      <w:r w:rsidRPr="00E52993">
        <w:rPr>
          <w:rFonts w:ascii="Times New Roman" w:eastAsia="Times New Roman" w:hAnsi="Times New Roman" w:cs="Times New Roman"/>
          <w:sz w:val="28"/>
          <w:szCs w:val="28"/>
        </w:rPr>
        <w:t xml:space="preserve">выявление новых или потенциальных конкурентов; </w:t>
      </w:r>
    </w:p>
    <w:p w:rsidR="003C07F3" w:rsidRPr="00E52993" w:rsidRDefault="003C07F3" w:rsidP="00253B71">
      <w:pPr>
        <w:pStyle w:val="a3"/>
        <w:numPr>
          <w:ilvl w:val="0"/>
          <w:numId w:val="11"/>
        </w:numPr>
        <w:spacing w:after="0" w:line="240" w:lineRule="auto"/>
        <w:ind w:left="709" w:hanging="283"/>
        <w:jc w:val="both"/>
        <w:rPr>
          <w:rFonts w:ascii="Times New Roman" w:eastAsia="Times New Roman" w:hAnsi="Times New Roman" w:cs="Times New Roman"/>
          <w:sz w:val="28"/>
          <w:szCs w:val="28"/>
        </w:rPr>
      </w:pPr>
      <w:r w:rsidRPr="00E52993">
        <w:rPr>
          <w:rFonts w:ascii="Times New Roman" w:eastAsia="Times New Roman" w:hAnsi="Times New Roman" w:cs="Times New Roman"/>
          <w:sz w:val="28"/>
          <w:szCs w:val="28"/>
        </w:rPr>
        <w:t xml:space="preserve">оказания помощи руководству в процессе </w:t>
      </w:r>
      <w:r w:rsidR="00EE4ECE" w:rsidRPr="00E52993">
        <w:rPr>
          <w:rFonts w:ascii="Times New Roman" w:eastAsia="Times New Roman" w:hAnsi="Times New Roman" w:cs="Times New Roman"/>
          <w:sz w:val="28"/>
          <w:szCs w:val="28"/>
        </w:rPr>
        <w:t>заимствования</w:t>
      </w:r>
      <w:r w:rsidRPr="00E52993">
        <w:rPr>
          <w:rFonts w:ascii="Times New Roman" w:eastAsia="Times New Roman" w:hAnsi="Times New Roman" w:cs="Times New Roman"/>
          <w:sz w:val="28"/>
          <w:szCs w:val="28"/>
        </w:rPr>
        <w:t xml:space="preserve"> положител</w:t>
      </w:r>
      <w:r w:rsidRPr="00E52993">
        <w:rPr>
          <w:rFonts w:ascii="Times New Roman" w:eastAsia="Times New Roman" w:hAnsi="Times New Roman" w:cs="Times New Roman"/>
          <w:sz w:val="28"/>
          <w:szCs w:val="28"/>
        </w:rPr>
        <w:t>ь</w:t>
      </w:r>
      <w:r w:rsidRPr="00E52993">
        <w:rPr>
          <w:rFonts w:ascii="Times New Roman" w:eastAsia="Times New Roman" w:hAnsi="Times New Roman" w:cs="Times New Roman"/>
          <w:sz w:val="28"/>
          <w:szCs w:val="28"/>
        </w:rPr>
        <w:t xml:space="preserve">ного опыта других </w:t>
      </w:r>
      <w:r w:rsidR="00EE4ECE" w:rsidRPr="00E52993">
        <w:rPr>
          <w:rFonts w:ascii="Times New Roman" w:eastAsia="Times New Roman" w:hAnsi="Times New Roman" w:cs="Times New Roman"/>
          <w:sz w:val="28"/>
          <w:szCs w:val="28"/>
        </w:rPr>
        <w:t>хозяйствующих субъектов</w:t>
      </w:r>
      <w:r w:rsidRPr="00E52993">
        <w:rPr>
          <w:rFonts w:ascii="Times New Roman" w:eastAsia="Times New Roman" w:hAnsi="Times New Roman" w:cs="Times New Roman"/>
          <w:sz w:val="28"/>
          <w:szCs w:val="28"/>
        </w:rPr>
        <w:t xml:space="preserve">; </w:t>
      </w:r>
    </w:p>
    <w:p w:rsidR="003C07F3" w:rsidRPr="00E52993" w:rsidRDefault="003C07F3" w:rsidP="00253B71">
      <w:pPr>
        <w:pStyle w:val="a3"/>
        <w:numPr>
          <w:ilvl w:val="0"/>
          <w:numId w:val="11"/>
        </w:numPr>
        <w:spacing w:after="0" w:line="240" w:lineRule="auto"/>
        <w:ind w:left="709" w:hanging="283"/>
        <w:jc w:val="both"/>
        <w:rPr>
          <w:rFonts w:ascii="Times New Roman" w:eastAsia="Times New Roman" w:hAnsi="Times New Roman" w:cs="Times New Roman"/>
          <w:sz w:val="28"/>
          <w:szCs w:val="28"/>
        </w:rPr>
      </w:pPr>
      <w:r w:rsidRPr="00E52993">
        <w:rPr>
          <w:rFonts w:ascii="Times New Roman" w:eastAsia="Times New Roman" w:hAnsi="Times New Roman" w:cs="Times New Roman"/>
          <w:sz w:val="28"/>
          <w:szCs w:val="28"/>
        </w:rPr>
        <w:t xml:space="preserve">оказание помощи специалистам других </w:t>
      </w:r>
      <w:r w:rsidR="00EE4ECE" w:rsidRPr="00E52993">
        <w:rPr>
          <w:rFonts w:ascii="Times New Roman" w:eastAsia="Times New Roman" w:hAnsi="Times New Roman" w:cs="Times New Roman"/>
          <w:sz w:val="28"/>
          <w:szCs w:val="28"/>
        </w:rPr>
        <w:t>подразделений организации (предприятия)</w:t>
      </w:r>
      <w:r w:rsidRPr="00E52993">
        <w:rPr>
          <w:rFonts w:ascii="Times New Roman" w:eastAsia="Times New Roman" w:hAnsi="Times New Roman" w:cs="Times New Roman"/>
          <w:sz w:val="28"/>
          <w:szCs w:val="28"/>
        </w:rPr>
        <w:t xml:space="preserve"> в оценке перспектив приобретения или открытия нового </w:t>
      </w:r>
      <w:r w:rsidR="00EE4ECE" w:rsidRPr="00E52993">
        <w:rPr>
          <w:rFonts w:ascii="Times New Roman" w:eastAsia="Times New Roman" w:hAnsi="Times New Roman" w:cs="Times New Roman"/>
          <w:sz w:val="28"/>
          <w:szCs w:val="28"/>
        </w:rPr>
        <w:t>направления деятельности (новой бизнес-единицы)</w:t>
      </w:r>
      <w:r w:rsidRPr="00E52993">
        <w:rPr>
          <w:rFonts w:ascii="Times New Roman" w:eastAsia="Times New Roman" w:hAnsi="Times New Roman" w:cs="Times New Roman"/>
          <w:sz w:val="28"/>
          <w:szCs w:val="28"/>
        </w:rPr>
        <w:t xml:space="preserve">; </w:t>
      </w:r>
    </w:p>
    <w:p w:rsidR="003C07F3" w:rsidRPr="00E52993" w:rsidRDefault="003C07F3" w:rsidP="00253B71">
      <w:pPr>
        <w:pStyle w:val="a3"/>
        <w:numPr>
          <w:ilvl w:val="0"/>
          <w:numId w:val="11"/>
        </w:numPr>
        <w:spacing w:after="0" w:line="240" w:lineRule="auto"/>
        <w:ind w:left="709" w:hanging="283"/>
        <w:jc w:val="both"/>
        <w:rPr>
          <w:rFonts w:ascii="Times New Roman" w:eastAsia="Times New Roman" w:hAnsi="Times New Roman" w:cs="Times New Roman"/>
          <w:sz w:val="28"/>
          <w:szCs w:val="28"/>
        </w:rPr>
      </w:pPr>
      <w:r w:rsidRPr="00E52993">
        <w:rPr>
          <w:rFonts w:ascii="Times New Roman" w:eastAsia="Times New Roman" w:hAnsi="Times New Roman" w:cs="Times New Roman"/>
          <w:sz w:val="28"/>
          <w:szCs w:val="28"/>
        </w:rPr>
        <w:t>получение законным путем</w:t>
      </w:r>
      <w:r w:rsidR="00E52993" w:rsidRPr="00E52993">
        <w:rPr>
          <w:rFonts w:ascii="Times New Roman" w:eastAsia="Times New Roman" w:hAnsi="Times New Roman" w:cs="Times New Roman"/>
          <w:sz w:val="28"/>
          <w:szCs w:val="28"/>
        </w:rPr>
        <w:t xml:space="preserve"> информации</w:t>
      </w:r>
      <w:r w:rsidR="00E52993">
        <w:rPr>
          <w:rFonts w:ascii="Times New Roman" w:eastAsia="Times New Roman" w:hAnsi="Times New Roman" w:cs="Times New Roman"/>
          <w:sz w:val="28"/>
          <w:szCs w:val="28"/>
        </w:rPr>
        <w:t xml:space="preserve"> о новых</w:t>
      </w:r>
      <w:r w:rsidRPr="00E52993">
        <w:rPr>
          <w:rFonts w:ascii="Times New Roman" w:eastAsia="Times New Roman" w:hAnsi="Times New Roman" w:cs="Times New Roman"/>
          <w:sz w:val="28"/>
          <w:szCs w:val="28"/>
        </w:rPr>
        <w:t xml:space="preserve"> </w:t>
      </w:r>
      <w:r w:rsidR="00E52993">
        <w:rPr>
          <w:rFonts w:ascii="Times New Roman" w:eastAsia="Times New Roman" w:hAnsi="Times New Roman" w:cs="Times New Roman"/>
          <w:sz w:val="28"/>
          <w:szCs w:val="28"/>
        </w:rPr>
        <w:t xml:space="preserve">технологиях, </w:t>
      </w:r>
      <w:r w:rsidR="00E52993" w:rsidRPr="00E52993">
        <w:rPr>
          <w:rFonts w:ascii="Times New Roman" w:eastAsia="Times New Roman" w:hAnsi="Times New Roman" w:cs="Times New Roman"/>
          <w:sz w:val="28"/>
          <w:szCs w:val="28"/>
        </w:rPr>
        <w:t>проду</w:t>
      </w:r>
      <w:r w:rsidR="00E52993" w:rsidRPr="00E52993">
        <w:rPr>
          <w:rFonts w:ascii="Times New Roman" w:eastAsia="Times New Roman" w:hAnsi="Times New Roman" w:cs="Times New Roman"/>
          <w:sz w:val="28"/>
          <w:szCs w:val="28"/>
        </w:rPr>
        <w:t>к</w:t>
      </w:r>
      <w:r w:rsidR="00E52993" w:rsidRPr="00E52993">
        <w:rPr>
          <w:rFonts w:ascii="Times New Roman" w:eastAsia="Times New Roman" w:hAnsi="Times New Roman" w:cs="Times New Roman"/>
          <w:sz w:val="28"/>
          <w:szCs w:val="28"/>
        </w:rPr>
        <w:t>т</w:t>
      </w:r>
      <w:r w:rsidR="00E52993">
        <w:rPr>
          <w:rFonts w:ascii="Times New Roman" w:eastAsia="Times New Roman" w:hAnsi="Times New Roman" w:cs="Times New Roman"/>
          <w:sz w:val="28"/>
          <w:szCs w:val="28"/>
        </w:rPr>
        <w:t>ах</w:t>
      </w:r>
      <w:r w:rsidR="00E52993" w:rsidRPr="00E52993">
        <w:rPr>
          <w:rFonts w:ascii="Times New Roman" w:eastAsia="Times New Roman" w:hAnsi="Times New Roman" w:cs="Times New Roman"/>
          <w:sz w:val="28"/>
          <w:szCs w:val="28"/>
        </w:rPr>
        <w:t xml:space="preserve"> или процес</w:t>
      </w:r>
      <w:r w:rsidR="00E52993">
        <w:rPr>
          <w:rFonts w:ascii="Times New Roman" w:eastAsia="Times New Roman" w:hAnsi="Times New Roman" w:cs="Times New Roman"/>
          <w:sz w:val="28"/>
          <w:szCs w:val="28"/>
        </w:rPr>
        <w:t>сах,</w:t>
      </w:r>
      <w:r w:rsidR="00E52993" w:rsidRPr="00E52993">
        <w:rPr>
          <w:rFonts w:ascii="Times New Roman" w:eastAsia="Times New Roman" w:hAnsi="Times New Roman" w:cs="Times New Roman"/>
          <w:sz w:val="28"/>
          <w:szCs w:val="28"/>
        </w:rPr>
        <w:t xml:space="preserve"> которые могут существенно повлиять на бизнес </w:t>
      </w:r>
      <w:r w:rsidR="00E52993">
        <w:rPr>
          <w:rFonts w:ascii="Times New Roman" w:eastAsia="Times New Roman" w:hAnsi="Times New Roman" w:cs="Times New Roman"/>
          <w:sz w:val="28"/>
          <w:szCs w:val="28"/>
        </w:rPr>
        <w:t>о</w:t>
      </w:r>
      <w:r w:rsidR="00E52993">
        <w:rPr>
          <w:rFonts w:ascii="Times New Roman" w:eastAsia="Times New Roman" w:hAnsi="Times New Roman" w:cs="Times New Roman"/>
          <w:sz w:val="28"/>
          <w:szCs w:val="28"/>
        </w:rPr>
        <w:t>р</w:t>
      </w:r>
      <w:r w:rsidR="00E52993">
        <w:rPr>
          <w:rFonts w:ascii="Times New Roman" w:eastAsia="Times New Roman" w:hAnsi="Times New Roman" w:cs="Times New Roman"/>
          <w:sz w:val="28"/>
          <w:szCs w:val="28"/>
        </w:rPr>
        <w:t>ганизации (предприятия), а также</w:t>
      </w:r>
      <w:r w:rsidR="00E52993" w:rsidRPr="00E52993">
        <w:rPr>
          <w:rFonts w:ascii="Times New Roman" w:eastAsia="Times New Roman" w:hAnsi="Times New Roman" w:cs="Times New Roman"/>
          <w:sz w:val="28"/>
          <w:szCs w:val="28"/>
        </w:rPr>
        <w:t xml:space="preserve"> </w:t>
      </w:r>
      <w:r w:rsidRPr="00E52993">
        <w:rPr>
          <w:rFonts w:ascii="Times New Roman" w:eastAsia="Times New Roman" w:hAnsi="Times New Roman" w:cs="Times New Roman"/>
          <w:sz w:val="28"/>
          <w:szCs w:val="28"/>
        </w:rPr>
        <w:t>и</w:t>
      </w:r>
      <w:r w:rsidR="00E52993">
        <w:rPr>
          <w:rFonts w:ascii="Times New Roman" w:eastAsia="Times New Roman" w:hAnsi="Times New Roman" w:cs="Times New Roman"/>
          <w:sz w:val="28"/>
          <w:szCs w:val="28"/>
        </w:rPr>
        <w:t>х</w:t>
      </w:r>
      <w:r w:rsidRPr="00E52993">
        <w:rPr>
          <w:rFonts w:ascii="Times New Roman" w:eastAsia="Times New Roman" w:hAnsi="Times New Roman" w:cs="Times New Roman"/>
          <w:sz w:val="28"/>
          <w:szCs w:val="28"/>
        </w:rPr>
        <w:t xml:space="preserve"> анализ; </w:t>
      </w:r>
    </w:p>
    <w:p w:rsidR="003C07F3" w:rsidRPr="00E52993" w:rsidRDefault="003C07F3" w:rsidP="00253B71">
      <w:pPr>
        <w:pStyle w:val="a3"/>
        <w:numPr>
          <w:ilvl w:val="0"/>
          <w:numId w:val="11"/>
        </w:numPr>
        <w:spacing w:after="0" w:line="240" w:lineRule="auto"/>
        <w:ind w:left="709" w:hanging="283"/>
        <w:jc w:val="both"/>
        <w:rPr>
          <w:rFonts w:ascii="Times New Roman" w:eastAsia="Times New Roman" w:hAnsi="Times New Roman" w:cs="Times New Roman"/>
          <w:sz w:val="28"/>
          <w:szCs w:val="28"/>
        </w:rPr>
      </w:pPr>
      <w:r w:rsidRPr="00E52993">
        <w:rPr>
          <w:rFonts w:ascii="Times New Roman" w:eastAsia="Times New Roman" w:hAnsi="Times New Roman" w:cs="Times New Roman"/>
          <w:sz w:val="28"/>
          <w:szCs w:val="28"/>
        </w:rPr>
        <w:t xml:space="preserve">выявление </w:t>
      </w:r>
      <w:r w:rsidR="00E52993">
        <w:rPr>
          <w:rFonts w:ascii="Times New Roman" w:eastAsia="Times New Roman" w:hAnsi="Times New Roman" w:cs="Times New Roman"/>
          <w:sz w:val="28"/>
          <w:szCs w:val="28"/>
        </w:rPr>
        <w:t xml:space="preserve">сильных и </w:t>
      </w:r>
      <w:r w:rsidRPr="00E52993">
        <w:rPr>
          <w:rFonts w:ascii="Times New Roman" w:eastAsia="Times New Roman" w:hAnsi="Times New Roman" w:cs="Times New Roman"/>
          <w:sz w:val="28"/>
          <w:szCs w:val="28"/>
        </w:rPr>
        <w:t xml:space="preserve">слабых сторон конкурентов; </w:t>
      </w:r>
    </w:p>
    <w:p w:rsidR="003C07F3" w:rsidRPr="00E52993" w:rsidRDefault="003C07F3" w:rsidP="00253B71">
      <w:pPr>
        <w:pStyle w:val="a3"/>
        <w:numPr>
          <w:ilvl w:val="0"/>
          <w:numId w:val="11"/>
        </w:numPr>
        <w:spacing w:after="0" w:line="240" w:lineRule="auto"/>
        <w:ind w:left="709" w:hanging="283"/>
        <w:jc w:val="both"/>
        <w:rPr>
          <w:rFonts w:ascii="Times New Roman" w:eastAsia="Times New Roman" w:hAnsi="Times New Roman" w:cs="Times New Roman"/>
          <w:b/>
          <w:bCs/>
          <w:sz w:val="28"/>
          <w:szCs w:val="28"/>
        </w:rPr>
      </w:pPr>
      <w:r w:rsidRPr="00E52993">
        <w:rPr>
          <w:rFonts w:ascii="Times New Roman" w:eastAsia="Times New Roman" w:hAnsi="Times New Roman" w:cs="Times New Roman"/>
          <w:sz w:val="28"/>
          <w:szCs w:val="28"/>
        </w:rPr>
        <w:t>совместно со службой</w:t>
      </w:r>
      <w:r w:rsidR="00DC5617">
        <w:rPr>
          <w:rFonts w:ascii="Times New Roman" w:eastAsia="Times New Roman" w:hAnsi="Times New Roman" w:cs="Times New Roman"/>
          <w:sz w:val="28"/>
          <w:szCs w:val="28"/>
        </w:rPr>
        <w:t xml:space="preserve"> экономической</w:t>
      </w:r>
      <w:r w:rsidRPr="00E52993">
        <w:rPr>
          <w:rFonts w:ascii="Times New Roman" w:eastAsia="Times New Roman" w:hAnsi="Times New Roman" w:cs="Times New Roman"/>
          <w:sz w:val="28"/>
          <w:szCs w:val="28"/>
        </w:rPr>
        <w:t xml:space="preserve"> безопасности</w:t>
      </w:r>
      <w:r w:rsidR="00DC5617">
        <w:rPr>
          <w:rFonts w:ascii="Times New Roman" w:eastAsia="Times New Roman" w:hAnsi="Times New Roman" w:cs="Times New Roman"/>
          <w:sz w:val="28"/>
          <w:szCs w:val="28"/>
        </w:rPr>
        <w:t xml:space="preserve"> </w:t>
      </w:r>
      <w:r w:rsidRPr="00E52993">
        <w:rPr>
          <w:rFonts w:ascii="Times New Roman" w:eastAsia="Times New Roman" w:hAnsi="Times New Roman" w:cs="Times New Roman"/>
          <w:sz w:val="28"/>
          <w:szCs w:val="28"/>
        </w:rPr>
        <w:t>выявлять потенц</w:t>
      </w:r>
      <w:r w:rsidRPr="00E52993">
        <w:rPr>
          <w:rFonts w:ascii="Times New Roman" w:eastAsia="Times New Roman" w:hAnsi="Times New Roman" w:cs="Times New Roman"/>
          <w:sz w:val="28"/>
          <w:szCs w:val="28"/>
        </w:rPr>
        <w:t>и</w:t>
      </w:r>
      <w:r w:rsidRPr="00E52993">
        <w:rPr>
          <w:rFonts w:ascii="Times New Roman" w:eastAsia="Times New Roman" w:hAnsi="Times New Roman" w:cs="Times New Roman"/>
          <w:sz w:val="28"/>
          <w:szCs w:val="28"/>
        </w:rPr>
        <w:t>альные источники утечки конфиденциальной информации внутри</w:t>
      </w:r>
      <w:r w:rsidR="00DC5617" w:rsidRPr="00DC5617">
        <w:rPr>
          <w:rFonts w:ascii="Times New Roman" w:eastAsia="Times New Roman" w:hAnsi="Times New Roman" w:cs="Times New Roman"/>
          <w:sz w:val="28"/>
          <w:szCs w:val="28"/>
        </w:rPr>
        <w:t xml:space="preserve"> </w:t>
      </w:r>
      <w:r w:rsidR="00DC5617">
        <w:rPr>
          <w:rFonts w:ascii="Times New Roman" w:eastAsia="Times New Roman" w:hAnsi="Times New Roman" w:cs="Times New Roman"/>
          <w:sz w:val="28"/>
          <w:szCs w:val="28"/>
        </w:rPr>
        <w:t>о</w:t>
      </w:r>
      <w:r w:rsidR="00DC5617">
        <w:rPr>
          <w:rFonts w:ascii="Times New Roman" w:eastAsia="Times New Roman" w:hAnsi="Times New Roman" w:cs="Times New Roman"/>
          <w:sz w:val="28"/>
          <w:szCs w:val="28"/>
        </w:rPr>
        <w:t>р</w:t>
      </w:r>
      <w:r w:rsidR="00DC5617">
        <w:rPr>
          <w:rFonts w:ascii="Times New Roman" w:eastAsia="Times New Roman" w:hAnsi="Times New Roman" w:cs="Times New Roman"/>
          <w:sz w:val="28"/>
          <w:szCs w:val="28"/>
        </w:rPr>
        <w:t>ганизации (предприятия)</w:t>
      </w:r>
    </w:p>
    <w:p w:rsidR="00997AA1" w:rsidRPr="00DC5617" w:rsidRDefault="00296E0A" w:rsidP="00997AA1">
      <w:pPr>
        <w:autoSpaceDE w:val="0"/>
        <w:autoSpaceDN w:val="0"/>
        <w:adjustRightInd w:val="0"/>
        <w:spacing w:after="0" w:line="240" w:lineRule="auto"/>
        <w:ind w:firstLine="426"/>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Н</w:t>
      </w:r>
      <w:r w:rsidR="00DC5617">
        <w:rPr>
          <w:rFonts w:ascii="Times New Roman" w:eastAsia="TimesNewRoman" w:hAnsi="Times New Roman" w:cs="Times New Roman"/>
          <w:sz w:val="28"/>
          <w:szCs w:val="28"/>
        </w:rPr>
        <w:t xml:space="preserve">а сегодняшний день </w:t>
      </w:r>
      <w:r w:rsidR="00DC5617" w:rsidRPr="00A931E4">
        <w:rPr>
          <w:rFonts w:ascii="Times New Roman" w:eastAsia="TimesNewRoman" w:hAnsi="Times New Roman" w:cs="Times New Roman"/>
          <w:b/>
          <w:sz w:val="28"/>
          <w:szCs w:val="28"/>
        </w:rPr>
        <w:t xml:space="preserve">конкурентная </w:t>
      </w:r>
      <w:r w:rsidR="00997AA1" w:rsidRPr="00A931E4">
        <w:rPr>
          <w:rFonts w:ascii="Times New Roman" w:eastAsia="TimesNewRoman" w:hAnsi="Times New Roman" w:cs="Times New Roman"/>
          <w:b/>
          <w:sz w:val="28"/>
          <w:szCs w:val="28"/>
        </w:rPr>
        <w:t>разведка</w:t>
      </w:r>
      <w:r>
        <w:rPr>
          <w:rFonts w:ascii="Times New Roman" w:eastAsia="TimesNewRoman" w:hAnsi="Times New Roman" w:cs="Times New Roman"/>
          <w:b/>
          <w:sz w:val="28"/>
          <w:szCs w:val="28"/>
        </w:rPr>
        <w:t xml:space="preserve"> уже</w:t>
      </w:r>
      <w:r w:rsidR="00997AA1" w:rsidRPr="00A931E4">
        <w:rPr>
          <w:rFonts w:ascii="Times New Roman" w:eastAsia="TimesNewRoman" w:hAnsi="Times New Roman" w:cs="Times New Roman"/>
          <w:b/>
          <w:sz w:val="28"/>
          <w:szCs w:val="28"/>
        </w:rPr>
        <w:t xml:space="preserve"> стала инструментом менеджмента,</w:t>
      </w:r>
      <w:r w:rsidR="00997AA1" w:rsidRPr="00DC5617">
        <w:rPr>
          <w:rFonts w:ascii="Times New Roman" w:eastAsia="TimesNewRoman" w:hAnsi="Times New Roman" w:cs="Times New Roman"/>
          <w:sz w:val="28"/>
          <w:szCs w:val="28"/>
        </w:rPr>
        <w:t xml:space="preserve"> который позволяет знать</w:t>
      </w:r>
      <w:r w:rsidR="00DC5617">
        <w:rPr>
          <w:rFonts w:ascii="Times New Roman" w:eastAsia="TimesNewRoman" w:hAnsi="Times New Roman" w:cs="Times New Roman"/>
          <w:sz w:val="28"/>
          <w:szCs w:val="28"/>
        </w:rPr>
        <w:t xml:space="preserve"> существующее бизнес-положение</w:t>
      </w:r>
      <w:r w:rsidR="00997AA1" w:rsidRPr="00DC5617">
        <w:rPr>
          <w:rFonts w:ascii="Times New Roman" w:eastAsia="TimesNewRoman" w:hAnsi="Times New Roman" w:cs="Times New Roman"/>
          <w:sz w:val="28"/>
          <w:szCs w:val="28"/>
        </w:rPr>
        <w:t xml:space="preserve"> </w:t>
      </w:r>
      <w:r w:rsidR="00DC5617">
        <w:rPr>
          <w:rFonts w:ascii="Times New Roman" w:eastAsia="TimesNewRoman" w:hAnsi="Times New Roman" w:cs="Times New Roman"/>
          <w:sz w:val="28"/>
          <w:szCs w:val="28"/>
        </w:rPr>
        <w:t>организации (</w:t>
      </w:r>
      <w:r w:rsidR="00997AA1" w:rsidRPr="00DC5617">
        <w:rPr>
          <w:rFonts w:ascii="Times New Roman" w:eastAsia="TimesNewRoman" w:hAnsi="Times New Roman" w:cs="Times New Roman"/>
          <w:sz w:val="28"/>
          <w:szCs w:val="28"/>
        </w:rPr>
        <w:t>предприяти</w:t>
      </w:r>
      <w:r w:rsidR="00DC5617">
        <w:rPr>
          <w:rFonts w:ascii="Times New Roman" w:eastAsia="TimesNewRoman" w:hAnsi="Times New Roman" w:cs="Times New Roman"/>
          <w:sz w:val="28"/>
          <w:szCs w:val="28"/>
        </w:rPr>
        <w:t>я)</w:t>
      </w:r>
      <w:r w:rsidR="00997AA1" w:rsidRPr="00DC5617">
        <w:rPr>
          <w:rFonts w:ascii="Times New Roman" w:eastAsia="TimesNewRoman" w:hAnsi="Times New Roman" w:cs="Times New Roman"/>
          <w:sz w:val="28"/>
          <w:szCs w:val="28"/>
        </w:rPr>
        <w:t xml:space="preserve"> и </w:t>
      </w:r>
      <w:r w:rsidR="00DC5617">
        <w:rPr>
          <w:rFonts w:ascii="Times New Roman" w:eastAsia="TimesNewRoman" w:hAnsi="Times New Roman" w:cs="Times New Roman"/>
          <w:sz w:val="28"/>
          <w:szCs w:val="28"/>
        </w:rPr>
        <w:t>прогнозировать это положение в кратко, средне и долгосрочном периодах.</w:t>
      </w:r>
      <w:r w:rsidR="00997AA1" w:rsidRPr="00DC5617">
        <w:rPr>
          <w:rFonts w:ascii="Times New Roman" w:eastAsia="TimesNewRoman" w:hAnsi="Times New Roman" w:cs="Times New Roman"/>
          <w:sz w:val="28"/>
          <w:szCs w:val="28"/>
        </w:rPr>
        <w:t xml:space="preserve"> Эт</w:t>
      </w:r>
      <w:r w:rsidR="00DC5617">
        <w:rPr>
          <w:rFonts w:ascii="Times New Roman" w:eastAsia="TimesNewRoman" w:hAnsi="Times New Roman" w:cs="Times New Roman"/>
          <w:sz w:val="28"/>
          <w:szCs w:val="28"/>
        </w:rPr>
        <w:t>а работа</w:t>
      </w:r>
      <w:r w:rsidR="00997AA1" w:rsidRPr="00DC5617">
        <w:rPr>
          <w:rFonts w:ascii="Times New Roman" w:eastAsia="TimesNewRoman" w:hAnsi="Times New Roman" w:cs="Times New Roman"/>
          <w:sz w:val="28"/>
          <w:szCs w:val="28"/>
        </w:rPr>
        <w:t xml:space="preserve"> не гарантирует </w:t>
      </w:r>
      <w:r w:rsidR="00DC5617">
        <w:rPr>
          <w:rFonts w:ascii="Times New Roman" w:eastAsia="TimesNewRoman" w:hAnsi="Times New Roman" w:cs="Times New Roman"/>
          <w:sz w:val="28"/>
          <w:szCs w:val="28"/>
        </w:rPr>
        <w:t>коммерческой успе</w:t>
      </w:r>
      <w:r w:rsidR="00DC5617">
        <w:rPr>
          <w:rFonts w:ascii="Times New Roman" w:eastAsia="TimesNewRoman" w:hAnsi="Times New Roman" w:cs="Times New Roman"/>
          <w:sz w:val="28"/>
          <w:szCs w:val="28"/>
        </w:rPr>
        <w:t>ш</w:t>
      </w:r>
      <w:r w:rsidR="00DC5617">
        <w:rPr>
          <w:rFonts w:ascii="Times New Roman" w:eastAsia="TimesNewRoman" w:hAnsi="Times New Roman" w:cs="Times New Roman"/>
          <w:sz w:val="28"/>
          <w:szCs w:val="28"/>
        </w:rPr>
        <w:t>ности хозяйствующего субъекта</w:t>
      </w:r>
      <w:r w:rsidR="00997AA1" w:rsidRPr="00DC5617">
        <w:rPr>
          <w:rFonts w:ascii="Times New Roman" w:eastAsia="TimesNewRoman" w:hAnsi="Times New Roman" w:cs="Times New Roman"/>
          <w:sz w:val="28"/>
          <w:szCs w:val="28"/>
        </w:rPr>
        <w:t>, н</w:t>
      </w:r>
      <w:r w:rsidR="00A931E4">
        <w:rPr>
          <w:rFonts w:ascii="Times New Roman" w:eastAsia="TimesNewRoman" w:hAnsi="Times New Roman" w:cs="Times New Roman"/>
          <w:sz w:val="28"/>
          <w:szCs w:val="28"/>
        </w:rPr>
        <w:t>о значительно повышает его бизнес - ша</w:t>
      </w:r>
      <w:r w:rsidR="00A931E4">
        <w:rPr>
          <w:rFonts w:ascii="Times New Roman" w:eastAsia="TimesNewRoman" w:hAnsi="Times New Roman" w:cs="Times New Roman"/>
          <w:sz w:val="28"/>
          <w:szCs w:val="28"/>
        </w:rPr>
        <w:t>н</w:t>
      </w:r>
      <w:r w:rsidR="00A931E4">
        <w:rPr>
          <w:rFonts w:ascii="Times New Roman" w:eastAsia="TimesNewRoman" w:hAnsi="Times New Roman" w:cs="Times New Roman"/>
          <w:sz w:val="28"/>
          <w:szCs w:val="28"/>
        </w:rPr>
        <w:t>сы</w:t>
      </w:r>
      <w:r w:rsidR="00997AA1" w:rsidRPr="00DC5617">
        <w:rPr>
          <w:rFonts w:ascii="Times New Roman" w:eastAsia="TimesNewRoman" w:hAnsi="Times New Roman" w:cs="Times New Roman"/>
          <w:sz w:val="28"/>
          <w:szCs w:val="28"/>
        </w:rPr>
        <w:t xml:space="preserve">. </w:t>
      </w:r>
    </w:p>
    <w:p w:rsidR="00E674F6" w:rsidRPr="000D256C" w:rsidRDefault="00E674F6" w:rsidP="00E674F6">
      <w:pPr>
        <w:spacing w:after="0" w:line="240" w:lineRule="auto"/>
        <w:ind w:firstLine="426"/>
        <w:jc w:val="both"/>
        <w:outlineLvl w:val="3"/>
        <w:rPr>
          <w:rFonts w:ascii="Times New Roman" w:eastAsia="Times New Roman" w:hAnsi="Times New Roman" w:cs="Times New Roman"/>
          <w:b/>
          <w:bCs/>
          <w:sz w:val="28"/>
          <w:szCs w:val="28"/>
        </w:rPr>
      </w:pPr>
      <w:r w:rsidRPr="000D256C">
        <w:rPr>
          <w:rFonts w:ascii="Times New Roman" w:eastAsia="Times New Roman" w:hAnsi="Times New Roman" w:cs="Times New Roman"/>
          <w:b/>
          <w:bCs/>
          <w:sz w:val="28"/>
          <w:szCs w:val="28"/>
        </w:rPr>
        <w:t xml:space="preserve">Цели </w:t>
      </w:r>
      <w:r w:rsidRPr="00E674F6">
        <w:rPr>
          <w:rFonts w:ascii="Times New Roman" w:eastAsia="Times New Roman" w:hAnsi="Times New Roman" w:cs="Times New Roman"/>
          <w:bCs/>
          <w:sz w:val="28"/>
          <w:szCs w:val="28"/>
        </w:rPr>
        <w:t>создания</w:t>
      </w:r>
      <w:r w:rsidRPr="000D256C">
        <w:rPr>
          <w:rFonts w:ascii="Times New Roman" w:eastAsia="Times New Roman" w:hAnsi="Times New Roman" w:cs="Times New Roman"/>
          <w:b/>
          <w:bCs/>
          <w:sz w:val="28"/>
          <w:szCs w:val="28"/>
        </w:rPr>
        <w:t xml:space="preserve"> службы конкурентной разведки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на предприятии (в о</w:t>
      </w:r>
      <w:r>
        <w:rPr>
          <w:rFonts w:ascii="Times New Roman" w:eastAsia="Times New Roman" w:hAnsi="Times New Roman" w:cs="Times New Roman"/>
          <w:bCs/>
          <w:sz w:val="28"/>
          <w:szCs w:val="28"/>
        </w:rPr>
        <w:t>р</w:t>
      </w:r>
      <w:r>
        <w:rPr>
          <w:rFonts w:ascii="Times New Roman" w:eastAsia="Times New Roman" w:hAnsi="Times New Roman" w:cs="Times New Roman"/>
          <w:bCs/>
          <w:sz w:val="28"/>
          <w:szCs w:val="28"/>
        </w:rPr>
        <w:t>ганизации)</w:t>
      </w:r>
      <w:r w:rsidRPr="000D256C">
        <w:rPr>
          <w:rFonts w:ascii="Times New Roman" w:eastAsia="Times New Roman" w:hAnsi="Times New Roman" w:cs="Times New Roman"/>
          <w:b/>
          <w:bCs/>
          <w:sz w:val="28"/>
          <w:szCs w:val="28"/>
        </w:rPr>
        <w:t>:</w:t>
      </w:r>
    </w:p>
    <w:p w:rsidR="00E674F6" w:rsidRPr="00E674F6" w:rsidRDefault="00E674F6" w:rsidP="00253B71">
      <w:pPr>
        <w:pStyle w:val="a3"/>
        <w:numPr>
          <w:ilvl w:val="0"/>
          <w:numId w:val="12"/>
        </w:numPr>
        <w:spacing w:after="0" w:line="240" w:lineRule="auto"/>
        <w:ind w:left="709" w:hanging="283"/>
        <w:jc w:val="both"/>
        <w:rPr>
          <w:rFonts w:ascii="Times New Roman" w:eastAsia="Times New Roman" w:hAnsi="Times New Roman" w:cs="Times New Roman"/>
          <w:sz w:val="28"/>
          <w:szCs w:val="28"/>
        </w:rPr>
      </w:pPr>
      <w:r w:rsidRPr="00E674F6">
        <w:rPr>
          <w:rFonts w:ascii="Times New Roman" w:eastAsia="Times New Roman" w:hAnsi="Times New Roman" w:cs="Times New Roman"/>
          <w:sz w:val="28"/>
          <w:szCs w:val="28"/>
        </w:rPr>
        <w:t xml:space="preserve">раннее выявление скрытых и явных угроз </w:t>
      </w:r>
      <w:r>
        <w:rPr>
          <w:rFonts w:ascii="Times New Roman" w:eastAsia="Times New Roman" w:hAnsi="Times New Roman" w:cs="Times New Roman"/>
          <w:sz w:val="28"/>
          <w:szCs w:val="28"/>
        </w:rPr>
        <w:t>предприятию (</w:t>
      </w:r>
      <w:r w:rsidRPr="00E674F6">
        <w:rPr>
          <w:rFonts w:ascii="Times New Roman" w:eastAsia="Times New Roman" w:hAnsi="Times New Roman" w:cs="Times New Roman"/>
          <w:sz w:val="28"/>
          <w:szCs w:val="28"/>
        </w:rPr>
        <w:t>организации</w:t>
      </w:r>
      <w:r>
        <w:rPr>
          <w:rFonts w:ascii="Times New Roman" w:eastAsia="Times New Roman" w:hAnsi="Times New Roman" w:cs="Times New Roman"/>
          <w:sz w:val="28"/>
          <w:szCs w:val="28"/>
        </w:rPr>
        <w:t>)</w:t>
      </w:r>
      <w:r w:rsidRPr="00E674F6">
        <w:rPr>
          <w:rFonts w:ascii="Times New Roman" w:eastAsia="Times New Roman" w:hAnsi="Times New Roman" w:cs="Times New Roman"/>
          <w:sz w:val="28"/>
          <w:szCs w:val="28"/>
        </w:rPr>
        <w:t xml:space="preserve"> со стороны конкурентов;</w:t>
      </w:r>
    </w:p>
    <w:p w:rsidR="00E674F6" w:rsidRPr="00E674F6" w:rsidRDefault="00E674F6" w:rsidP="00253B71">
      <w:pPr>
        <w:pStyle w:val="a3"/>
        <w:numPr>
          <w:ilvl w:val="0"/>
          <w:numId w:val="12"/>
        </w:numPr>
        <w:spacing w:after="0" w:line="240" w:lineRule="auto"/>
        <w:ind w:left="709" w:hanging="283"/>
        <w:jc w:val="both"/>
        <w:rPr>
          <w:rFonts w:ascii="Times New Roman" w:eastAsia="Times New Roman" w:hAnsi="Times New Roman" w:cs="Times New Roman"/>
          <w:sz w:val="28"/>
          <w:szCs w:val="28"/>
        </w:rPr>
      </w:pPr>
      <w:r w:rsidRPr="00E674F6">
        <w:rPr>
          <w:rFonts w:ascii="Times New Roman" w:eastAsia="Times New Roman" w:hAnsi="Times New Roman" w:cs="Times New Roman"/>
          <w:sz w:val="28"/>
          <w:szCs w:val="28"/>
        </w:rPr>
        <w:t>поиск новых возможностей</w:t>
      </w:r>
      <w:r>
        <w:rPr>
          <w:rFonts w:ascii="Times New Roman" w:eastAsia="Times New Roman" w:hAnsi="Times New Roman" w:cs="Times New Roman"/>
          <w:sz w:val="28"/>
          <w:szCs w:val="28"/>
        </w:rPr>
        <w:t xml:space="preserve"> для развития собственного бизнеса</w:t>
      </w:r>
      <w:r w:rsidRPr="00E674F6">
        <w:rPr>
          <w:rFonts w:ascii="Times New Roman" w:eastAsia="Times New Roman" w:hAnsi="Times New Roman" w:cs="Times New Roman"/>
          <w:sz w:val="28"/>
          <w:szCs w:val="28"/>
        </w:rPr>
        <w:t>;</w:t>
      </w:r>
    </w:p>
    <w:p w:rsidR="00E674F6" w:rsidRPr="00E674F6" w:rsidRDefault="00E674F6" w:rsidP="00253B71">
      <w:pPr>
        <w:pStyle w:val="a3"/>
        <w:numPr>
          <w:ilvl w:val="0"/>
          <w:numId w:val="12"/>
        </w:numPr>
        <w:spacing w:after="0" w:line="240" w:lineRule="auto"/>
        <w:ind w:left="709" w:hanging="283"/>
        <w:jc w:val="both"/>
        <w:rPr>
          <w:rFonts w:ascii="Times New Roman" w:eastAsia="Times New Roman" w:hAnsi="Times New Roman" w:cs="Times New Roman"/>
          <w:sz w:val="28"/>
          <w:szCs w:val="28"/>
        </w:rPr>
      </w:pPr>
      <w:r w:rsidRPr="00E674F6">
        <w:rPr>
          <w:rFonts w:ascii="Times New Roman" w:eastAsia="Times New Roman" w:hAnsi="Times New Roman" w:cs="Times New Roman"/>
          <w:sz w:val="28"/>
          <w:szCs w:val="28"/>
        </w:rPr>
        <w:t xml:space="preserve">формирование и усиление </w:t>
      </w:r>
      <w:hyperlink r:id="rId10" w:tooltip="Конкурентное преимущество" w:history="1">
        <w:r w:rsidRPr="00E674F6">
          <w:rPr>
            <w:rFonts w:ascii="Times New Roman" w:eastAsia="Times New Roman" w:hAnsi="Times New Roman" w:cs="Times New Roman"/>
            <w:sz w:val="28"/>
            <w:szCs w:val="28"/>
          </w:rPr>
          <w:t>конкурентных преимуществ</w:t>
        </w:r>
      </w:hyperlink>
      <w:r w:rsidRPr="00E674F6">
        <w:rPr>
          <w:rFonts w:ascii="Times New Roman" w:hAnsi="Times New Roman" w:cs="Times New Roman"/>
          <w:sz w:val="28"/>
          <w:szCs w:val="28"/>
        </w:rPr>
        <w:t xml:space="preserve"> предприятия (организации)</w:t>
      </w:r>
      <w:r w:rsidRPr="00E674F6">
        <w:rPr>
          <w:rFonts w:ascii="Times New Roman" w:eastAsia="Times New Roman" w:hAnsi="Times New Roman" w:cs="Times New Roman"/>
          <w:sz w:val="28"/>
          <w:szCs w:val="28"/>
        </w:rPr>
        <w:t>.</w:t>
      </w:r>
    </w:p>
    <w:p w:rsidR="00E674F6" w:rsidRPr="00E674F6" w:rsidRDefault="00E674F6" w:rsidP="00E674F6">
      <w:pPr>
        <w:pStyle w:val="a3"/>
        <w:spacing w:after="0" w:line="240" w:lineRule="auto"/>
        <w:ind w:left="0" w:firstLine="426"/>
        <w:jc w:val="both"/>
        <w:outlineLvl w:val="3"/>
        <w:rPr>
          <w:rFonts w:ascii="Times New Roman" w:eastAsia="Times New Roman" w:hAnsi="Times New Roman" w:cs="Times New Roman"/>
          <w:b/>
          <w:bCs/>
          <w:sz w:val="28"/>
          <w:szCs w:val="28"/>
        </w:rPr>
      </w:pPr>
      <w:r w:rsidRPr="00E674F6">
        <w:rPr>
          <w:rFonts w:ascii="Times New Roman" w:eastAsia="Times New Roman" w:hAnsi="Times New Roman" w:cs="Times New Roman"/>
          <w:b/>
          <w:bCs/>
          <w:sz w:val="28"/>
          <w:szCs w:val="28"/>
        </w:rPr>
        <w:t>Задачи службы конкурентной разведки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предприятия (организации)</w:t>
      </w:r>
      <w:r w:rsidRPr="00E674F6">
        <w:rPr>
          <w:rFonts w:ascii="Times New Roman" w:eastAsia="Times New Roman" w:hAnsi="Times New Roman" w:cs="Times New Roman"/>
          <w:b/>
          <w:bCs/>
          <w:sz w:val="28"/>
          <w:szCs w:val="28"/>
        </w:rPr>
        <w:t>:</w:t>
      </w:r>
    </w:p>
    <w:p w:rsidR="00E674F6" w:rsidRPr="000D256C" w:rsidRDefault="00E674F6" w:rsidP="00253B71">
      <w:pPr>
        <w:numPr>
          <w:ilvl w:val="0"/>
          <w:numId w:val="12"/>
        </w:numPr>
        <w:spacing w:after="0" w:line="240" w:lineRule="auto"/>
        <w:ind w:left="709" w:hanging="283"/>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сбор информации о конкурентах (их рыночных долях, стратегиях, пл</w:t>
      </w:r>
      <w:r w:rsidRPr="000D256C">
        <w:rPr>
          <w:rFonts w:ascii="Times New Roman" w:eastAsia="Times New Roman" w:hAnsi="Times New Roman" w:cs="Times New Roman"/>
          <w:sz w:val="28"/>
          <w:szCs w:val="28"/>
        </w:rPr>
        <w:t>а</w:t>
      </w:r>
      <w:r w:rsidRPr="000D256C">
        <w:rPr>
          <w:rFonts w:ascii="Times New Roman" w:eastAsia="Times New Roman" w:hAnsi="Times New Roman" w:cs="Times New Roman"/>
          <w:sz w:val="28"/>
          <w:szCs w:val="28"/>
        </w:rPr>
        <w:t>нах, взаимодействиях с партнерами, поставщиками, потребителями) на регулярной основе;</w:t>
      </w:r>
    </w:p>
    <w:p w:rsidR="00E674F6" w:rsidRPr="000D256C" w:rsidRDefault="00E674F6" w:rsidP="00253B71">
      <w:pPr>
        <w:numPr>
          <w:ilvl w:val="0"/>
          <w:numId w:val="12"/>
        </w:numPr>
        <w:spacing w:after="0" w:line="240" w:lineRule="auto"/>
        <w:ind w:left="709" w:hanging="283"/>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 xml:space="preserve">анализ </w:t>
      </w:r>
      <w:r>
        <w:rPr>
          <w:rFonts w:ascii="Times New Roman" w:eastAsia="Times New Roman" w:hAnsi="Times New Roman" w:cs="Times New Roman"/>
          <w:sz w:val="28"/>
          <w:szCs w:val="28"/>
        </w:rPr>
        <w:t>массива</w:t>
      </w:r>
      <w:r w:rsidRPr="000D256C">
        <w:rPr>
          <w:rFonts w:ascii="Times New Roman" w:eastAsia="Times New Roman" w:hAnsi="Times New Roman" w:cs="Times New Roman"/>
          <w:sz w:val="28"/>
          <w:szCs w:val="28"/>
        </w:rPr>
        <w:t xml:space="preserve"> собранн</w:t>
      </w:r>
      <w:r>
        <w:rPr>
          <w:rFonts w:ascii="Times New Roman" w:eastAsia="Times New Roman" w:hAnsi="Times New Roman" w:cs="Times New Roman"/>
          <w:sz w:val="28"/>
          <w:szCs w:val="28"/>
        </w:rPr>
        <w:t>ой информации</w:t>
      </w:r>
      <w:r w:rsidRPr="000D256C">
        <w:rPr>
          <w:rFonts w:ascii="Times New Roman" w:eastAsia="Times New Roman" w:hAnsi="Times New Roman" w:cs="Times New Roman"/>
          <w:sz w:val="28"/>
          <w:szCs w:val="28"/>
        </w:rPr>
        <w:t>;</w:t>
      </w:r>
    </w:p>
    <w:p w:rsidR="00E674F6" w:rsidRPr="000D256C" w:rsidRDefault="00E674F6" w:rsidP="00253B71">
      <w:pPr>
        <w:numPr>
          <w:ilvl w:val="0"/>
          <w:numId w:val="12"/>
        </w:numPr>
        <w:spacing w:after="0" w:line="240" w:lineRule="auto"/>
        <w:ind w:left="709" w:hanging="283"/>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своевременное информирование</w:t>
      </w:r>
      <w:r>
        <w:rPr>
          <w:rFonts w:ascii="Times New Roman" w:eastAsia="Times New Roman" w:hAnsi="Times New Roman" w:cs="Times New Roman"/>
          <w:sz w:val="28"/>
          <w:szCs w:val="28"/>
        </w:rPr>
        <w:t xml:space="preserve"> должностных лиц,</w:t>
      </w:r>
      <w:r w:rsidRPr="000D256C">
        <w:rPr>
          <w:rFonts w:ascii="Times New Roman" w:eastAsia="Times New Roman" w:hAnsi="Times New Roman" w:cs="Times New Roman"/>
          <w:sz w:val="28"/>
          <w:szCs w:val="28"/>
        </w:rPr>
        <w:t xml:space="preserve"> принимаю</w:t>
      </w:r>
      <w:r>
        <w:rPr>
          <w:rFonts w:ascii="Times New Roman" w:eastAsia="Times New Roman" w:hAnsi="Times New Roman" w:cs="Times New Roman"/>
          <w:sz w:val="28"/>
          <w:szCs w:val="28"/>
        </w:rPr>
        <w:t>щих управленческие</w:t>
      </w:r>
      <w:r w:rsidRPr="000D256C">
        <w:rPr>
          <w:rFonts w:ascii="Times New Roman" w:eastAsia="Times New Roman" w:hAnsi="Times New Roman" w:cs="Times New Roman"/>
          <w:sz w:val="28"/>
          <w:szCs w:val="28"/>
        </w:rPr>
        <w:t xml:space="preserve"> решения</w:t>
      </w:r>
      <w:r>
        <w:rPr>
          <w:rFonts w:ascii="Times New Roman" w:eastAsia="Times New Roman" w:hAnsi="Times New Roman" w:cs="Times New Roman"/>
          <w:sz w:val="28"/>
          <w:szCs w:val="28"/>
        </w:rPr>
        <w:t>, о рыночных изменениях, открывающихся возможностях и возникающих угрозах</w:t>
      </w:r>
      <w:r w:rsidR="00AE0E88">
        <w:rPr>
          <w:rFonts w:ascii="Times New Roman" w:eastAsia="Times New Roman" w:hAnsi="Times New Roman" w:cs="Times New Roman"/>
          <w:sz w:val="28"/>
          <w:szCs w:val="28"/>
        </w:rPr>
        <w:t xml:space="preserve"> и т.п.</w:t>
      </w:r>
      <w:r w:rsidRPr="000D256C">
        <w:rPr>
          <w:rFonts w:ascii="Times New Roman" w:eastAsia="Times New Roman" w:hAnsi="Times New Roman" w:cs="Times New Roman"/>
          <w:sz w:val="28"/>
          <w:szCs w:val="28"/>
        </w:rPr>
        <w:t>;</w:t>
      </w:r>
    </w:p>
    <w:p w:rsidR="00E674F6" w:rsidRPr="000D256C" w:rsidRDefault="00E674F6" w:rsidP="00253B71">
      <w:pPr>
        <w:numPr>
          <w:ilvl w:val="0"/>
          <w:numId w:val="12"/>
        </w:numPr>
        <w:spacing w:after="0" w:line="240" w:lineRule="auto"/>
        <w:ind w:left="709" w:hanging="283"/>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улучшение организации отношений</w:t>
      </w:r>
      <w:r w:rsidR="00AE0E88">
        <w:rPr>
          <w:rFonts w:ascii="Times New Roman" w:eastAsia="Times New Roman" w:hAnsi="Times New Roman" w:cs="Times New Roman"/>
          <w:sz w:val="28"/>
          <w:szCs w:val="28"/>
        </w:rPr>
        <w:t xml:space="preserve"> предприятия (организации)</w:t>
      </w:r>
      <w:r w:rsidRPr="000D256C">
        <w:rPr>
          <w:rFonts w:ascii="Times New Roman" w:eastAsia="Times New Roman" w:hAnsi="Times New Roman" w:cs="Times New Roman"/>
          <w:sz w:val="28"/>
          <w:szCs w:val="28"/>
        </w:rPr>
        <w:t xml:space="preserve"> с</w:t>
      </w:r>
      <w:r w:rsidR="00AE0E88">
        <w:rPr>
          <w:rFonts w:ascii="Times New Roman" w:eastAsia="Times New Roman" w:hAnsi="Times New Roman" w:cs="Times New Roman"/>
          <w:sz w:val="28"/>
          <w:szCs w:val="28"/>
        </w:rPr>
        <w:t>о своими</w:t>
      </w:r>
      <w:r w:rsidRPr="000D256C">
        <w:rPr>
          <w:rFonts w:ascii="Times New Roman" w:eastAsia="Times New Roman" w:hAnsi="Times New Roman" w:cs="Times New Roman"/>
          <w:sz w:val="28"/>
          <w:szCs w:val="28"/>
        </w:rPr>
        <w:t xml:space="preserve"> партнерами;</w:t>
      </w:r>
    </w:p>
    <w:p w:rsidR="00E674F6" w:rsidRDefault="00E674F6" w:rsidP="00253B71">
      <w:pPr>
        <w:numPr>
          <w:ilvl w:val="0"/>
          <w:numId w:val="12"/>
        </w:numPr>
        <w:spacing w:after="0" w:line="240" w:lineRule="auto"/>
        <w:ind w:left="709" w:hanging="283"/>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lastRenderedPageBreak/>
        <w:t>обеспечение</w:t>
      </w:r>
      <w:r w:rsidR="00AE0E88">
        <w:rPr>
          <w:rFonts w:ascii="Times New Roman" w:eastAsia="Times New Roman" w:hAnsi="Times New Roman" w:cs="Times New Roman"/>
          <w:sz w:val="28"/>
          <w:szCs w:val="28"/>
        </w:rPr>
        <w:t xml:space="preserve"> (ограничение)</w:t>
      </w:r>
      <w:r w:rsidRPr="000D256C">
        <w:rPr>
          <w:rFonts w:ascii="Times New Roman" w:eastAsia="Times New Roman" w:hAnsi="Times New Roman" w:cs="Times New Roman"/>
          <w:sz w:val="28"/>
          <w:szCs w:val="28"/>
        </w:rPr>
        <w:t xml:space="preserve"> доступа к </w:t>
      </w:r>
      <w:r>
        <w:rPr>
          <w:rFonts w:ascii="Times New Roman" w:eastAsia="Times New Roman" w:hAnsi="Times New Roman" w:cs="Times New Roman"/>
          <w:sz w:val="28"/>
          <w:szCs w:val="28"/>
        </w:rPr>
        <w:t xml:space="preserve">соответствующей </w:t>
      </w:r>
      <w:r w:rsidRPr="000D256C">
        <w:rPr>
          <w:rFonts w:ascii="Times New Roman" w:eastAsia="Times New Roman" w:hAnsi="Times New Roman" w:cs="Times New Roman"/>
          <w:sz w:val="28"/>
          <w:szCs w:val="28"/>
        </w:rPr>
        <w:t xml:space="preserve">информации </w:t>
      </w:r>
      <w:r w:rsidR="00AE0E88">
        <w:rPr>
          <w:rFonts w:ascii="Times New Roman" w:eastAsia="Times New Roman" w:hAnsi="Times New Roman" w:cs="Times New Roman"/>
          <w:sz w:val="28"/>
          <w:szCs w:val="28"/>
        </w:rPr>
        <w:t xml:space="preserve">определённых внутренним регламентом </w:t>
      </w:r>
      <w:r w:rsidRPr="000D256C">
        <w:rPr>
          <w:rFonts w:ascii="Times New Roman" w:eastAsia="Times New Roman" w:hAnsi="Times New Roman" w:cs="Times New Roman"/>
          <w:sz w:val="28"/>
          <w:szCs w:val="28"/>
        </w:rPr>
        <w:t>сотрудников</w:t>
      </w:r>
      <w:r w:rsidR="00AE0E88">
        <w:rPr>
          <w:rFonts w:ascii="Times New Roman" w:eastAsia="Times New Roman" w:hAnsi="Times New Roman" w:cs="Times New Roman"/>
          <w:sz w:val="28"/>
          <w:szCs w:val="28"/>
        </w:rPr>
        <w:t xml:space="preserve"> предприятия (о</w:t>
      </w:r>
      <w:r w:rsidR="00AE0E88">
        <w:rPr>
          <w:rFonts w:ascii="Times New Roman" w:eastAsia="Times New Roman" w:hAnsi="Times New Roman" w:cs="Times New Roman"/>
          <w:sz w:val="28"/>
          <w:szCs w:val="28"/>
        </w:rPr>
        <w:t>р</w:t>
      </w:r>
      <w:r w:rsidR="00AE0E88">
        <w:rPr>
          <w:rFonts w:ascii="Times New Roman" w:eastAsia="Times New Roman" w:hAnsi="Times New Roman" w:cs="Times New Roman"/>
          <w:sz w:val="28"/>
          <w:szCs w:val="28"/>
        </w:rPr>
        <w:t>ганизации)</w:t>
      </w:r>
      <w:r w:rsidRPr="000D256C">
        <w:rPr>
          <w:rFonts w:ascii="Times New Roman" w:eastAsia="Times New Roman" w:hAnsi="Times New Roman" w:cs="Times New Roman"/>
          <w:sz w:val="28"/>
          <w:szCs w:val="28"/>
        </w:rPr>
        <w:t>.</w:t>
      </w:r>
    </w:p>
    <w:p w:rsidR="003C07F3" w:rsidRPr="000D256C" w:rsidRDefault="003C07F3" w:rsidP="003C07F3">
      <w:pPr>
        <w:spacing w:after="0" w:line="240" w:lineRule="auto"/>
        <w:ind w:firstLine="426"/>
        <w:jc w:val="both"/>
        <w:rPr>
          <w:rFonts w:ascii="Times New Roman" w:eastAsia="Times New Roman" w:hAnsi="Times New Roman" w:cs="Times New Roman"/>
          <w:sz w:val="28"/>
          <w:szCs w:val="28"/>
        </w:rPr>
      </w:pPr>
      <w:r w:rsidRPr="00CE49A6">
        <w:rPr>
          <w:rFonts w:ascii="Times New Roman" w:eastAsia="Times New Roman" w:hAnsi="Times New Roman" w:cs="Times New Roman"/>
          <w:b/>
          <w:sz w:val="28"/>
          <w:szCs w:val="28"/>
        </w:rPr>
        <w:t xml:space="preserve">Принципы </w:t>
      </w:r>
      <w:r w:rsidR="00CE5454">
        <w:rPr>
          <w:rFonts w:ascii="Times New Roman" w:eastAsia="Times New Roman" w:hAnsi="Times New Roman" w:cs="Times New Roman"/>
          <w:b/>
          <w:sz w:val="28"/>
          <w:szCs w:val="28"/>
        </w:rPr>
        <w:t>работы службы</w:t>
      </w:r>
      <w:r w:rsidRPr="00CE49A6">
        <w:rPr>
          <w:rFonts w:ascii="Times New Roman" w:eastAsia="Times New Roman" w:hAnsi="Times New Roman" w:cs="Times New Roman"/>
          <w:b/>
          <w:sz w:val="28"/>
          <w:szCs w:val="28"/>
        </w:rPr>
        <w:t xml:space="preserve"> конкурентной разведки</w:t>
      </w:r>
      <w:r w:rsidR="00CE5454">
        <w:rPr>
          <w:rFonts w:ascii="Times New Roman" w:eastAsia="Times New Roman" w:hAnsi="Times New Roman" w:cs="Times New Roman"/>
          <w:b/>
          <w:sz w:val="28"/>
          <w:szCs w:val="28"/>
        </w:rPr>
        <w:t xml:space="preserve"> </w:t>
      </w:r>
      <w:r w:rsidR="00CE5454">
        <w:rPr>
          <w:rFonts w:ascii="Times New Roman" w:eastAsia="Times New Roman" w:hAnsi="Times New Roman" w:cs="Times New Roman"/>
          <w:sz w:val="28"/>
          <w:szCs w:val="28"/>
        </w:rPr>
        <w:t>предприятия (о</w:t>
      </w:r>
      <w:r w:rsidR="00CE5454">
        <w:rPr>
          <w:rFonts w:ascii="Times New Roman" w:eastAsia="Times New Roman" w:hAnsi="Times New Roman" w:cs="Times New Roman"/>
          <w:sz w:val="28"/>
          <w:szCs w:val="28"/>
        </w:rPr>
        <w:t>р</w:t>
      </w:r>
      <w:r w:rsidR="00CE5454">
        <w:rPr>
          <w:rFonts w:ascii="Times New Roman" w:eastAsia="Times New Roman" w:hAnsi="Times New Roman" w:cs="Times New Roman"/>
          <w:sz w:val="28"/>
          <w:szCs w:val="28"/>
        </w:rPr>
        <w:t>ганизации)</w:t>
      </w:r>
      <w:r w:rsidRPr="000D256C">
        <w:rPr>
          <w:rFonts w:ascii="Times New Roman" w:eastAsia="Times New Roman" w:hAnsi="Times New Roman" w:cs="Times New Roman"/>
          <w:sz w:val="28"/>
          <w:szCs w:val="28"/>
        </w:rPr>
        <w:t>:</w:t>
      </w:r>
    </w:p>
    <w:p w:rsidR="003C07F3" w:rsidRPr="000D256C" w:rsidRDefault="003C07F3" w:rsidP="00253B71">
      <w:pPr>
        <w:numPr>
          <w:ilvl w:val="0"/>
          <w:numId w:val="13"/>
        </w:numPr>
        <w:spacing w:after="0" w:line="240" w:lineRule="auto"/>
        <w:ind w:left="709" w:hanging="283"/>
        <w:jc w:val="both"/>
        <w:rPr>
          <w:rFonts w:ascii="Times New Roman" w:eastAsia="Times New Roman" w:hAnsi="Times New Roman" w:cs="Times New Roman"/>
          <w:sz w:val="28"/>
          <w:szCs w:val="28"/>
        </w:rPr>
      </w:pPr>
      <w:r w:rsidRPr="000D256C">
        <w:rPr>
          <w:rFonts w:ascii="Times New Roman" w:eastAsia="Times New Roman" w:hAnsi="Times New Roman" w:cs="Times New Roman"/>
          <w:b/>
          <w:bCs/>
          <w:sz w:val="28"/>
          <w:szCs w:val="28"/>
        </w:rPr>
        <w:t>целев</w:t>
      </w:r>
      <w:r>
        <w:rPr>
          <w:rFonts w:ascii="Times New Roman" w:eastAsia="Times New Roman" w:hAnsi="Times New Roman" w:cs="Times New Roman"/>
          <w:b/>
          <w:bCs/>
          <w:sz w:val="28"/>
          <w:szCs w:val="28"/>
        </w:rPr>
        <w:t>ая</w:t>
      </w:r>
      <w:r w:rsidRPr="000D256C">
        <w:rPr>
          <w:rFonts w:ascii="Times New Roman" w:eastAsia="Times New Roman" w:hAnsi="Times New Roman" w:cs="Times New Roman"/>
          <w:b/>
          <w:bCs/>
          <w:sz w:val="28"/>
          <w:szCs w:val="28"/>
        </w:rPr>
        <w:t xml:space="preserve"> направленност</w:t>
      </w:r>
      <w:r>
        <w:rPr>
          <w:rFonts w:ascii="Times New Roman" w:eastAsia="Times New Roman" w:hAnsi="Times New Roman" w:cs="Times New Roman"/>
          <w:b/>
          <w:bCs/>
          <w:sz w:val="28"/>
          <w:szCs w:val="28"/>
        </w:rPr>
        <w:t>ь:</w:t>
      </w:r>
      <w:r w:rsidRPr="000D25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sidRPr="000D256C">
        <w:rPr>
          <w:rFonts w:ascii="Times New Roman" w:eastAsia="Times New Roman" w:hAnsi="Times New Roman" w:cs="Times New Roman"/>
          <w:sz w:val="28"/>
          <w:szCs w:val="28"/>
        </w:rPr>
        <w:t xml:space="preserve">еткая и однозначно трактуемая постановка целей сбора и анализа информации </w:t>
      </w:r>
      <w:r w:rsidR="00CE5454">
        <w:rPr>
          <w:rFonts w:ascii="Times New Roman" w:eastAsia="Times New Roman" w:hAnsi="Times New Roman" w:cs="Times New Roman"/>
          <w:sz w:val="28"/>
          <w:szCs w:val="28"/>
        </w:rPr>
        <w:t>работниками службы конкурентной разведки</w:t>
      </w:r>
      <w:r w:rsidRPr="000D256C">
        <w:rPr>
          <w:rFonts w:ascii="Times New Roman" w:eastAsia="Times New Roman" w:hAnsi="Times New Roman" w:cs="Times New Roman"/>
          <w:sz w:val="28"/>
          <w:szCs w:val="28"/>
        </w:rPr>
        <w:t>;</w:t>
      </w:r>
    </w:p>
    <w:p w:rsidR="003C07F3" w:rsidRPr="000D256C" w:rsidRDefault="003C07F3" w:rsidP="00253B71">
      <w:pPr>
        <w:numPr>
          <w:ilvl w:val="0"/>
          <w:numId w:val="13"/>
        </w:numPr>
        <w:spacing w:after="0" w:line="240" w:lineRule="auto"/>
        <w:ind w:left="709" w:hanging="283"/>
        <w:jc w:val="both"/>
        <w:rPr>
          <w:rFonts w:ascii="Times New Roman" w:eastAsia="Times New Roman" w:hAnsi="Times New Roman" w:cs="Times New Roman"/>
          <w:sz w:val="28"/>
          <w:szCs w:val="28"/>
        </w:rPr>
      </w:pPr>
      <w:r w:rsidRPr="000D256C">
        <w:rPr>
          <w:rFonts w:ascii="Times New Roman" w:eastAsia="Times New Roman" w:hAnsi="Times New Roman" w:cs="Times New Roman"/>
          <w:b/>
          <w:bCs/>
          <w:sz w:val="28"/>
          <w:szCs w:val="28"/>
        </w:rPr>
        <w:t>полнот</w:t>
      </w:r>
      <w:r>
        <w:rPr>
          <w:rFonts w:ascii="Times New Roman" w:eastAsia="Times New Roman" w:hAnsi="Times New Roman" w:cs="Times New Roman"/>
          <w:b/>
          <w:bCs/>
          <w:sz w:val="28"/>
          <w:szCs w:val="28"/>
        </w:rPr>
        <w:t>а:</w:t>
      </w:r>
      <w:r w:rsidRPr="000D256C">
        <w:rPr>
          <w:rFonts w:ascii="Times New Roman" w:eastAsia="Times New Roman" w:hAnsi="Times New Roman" w:cs="Times New Roman"/>
          <w:sz w:val="28"/>
          <w:szCs w:val="28"/>
        </w:rPr>
        <w:t xml:space="preserve"> сбор нужной информации из</w:t>
      </w:r>
      <w:r w:rsidR="00CE5454">
        <w:rPr>
          <w:rFonts w:ascii="Times New Roman" w:eastAsia="Times New Roman" w:hAnsi="Times New Roman" w:cs="Times New Roman"/>
          <w:sz w:val="28"/>
          <w:szCs w:val="28"/>
        </w:rPr>
        <w:t xml:space="preserve"> всех</w:t>
      </w:r>
      <w:r w:rsidRPr="000D256C">
        <w:rPr>
          <w:rFonts w:ascii="Times New Roman" w:eastAsia="Times New Roman" w:hAnsi="Times New Roman" w:cs="Times New Roman"/>
          <w:sz w:val="28"/>
          <w:szCs w:val="28"/>
        </w:rPr>
        <w:t xml:space="preserve"> </w:t>
      </w:r>
      <w:r w:rsidR="00CE5454">
        <w:rPr>
          <w:rFonts w:ascii="Times New Roman" w:eastAsia="Times New Roman" w:hAnsi="Times New Roman" w:cs="Times New Roman"/>
          <w:sz w:val="28"/>
          <w:szCs w:val="28"/>
        </w:rPr>
        <w:t>(</w:t>
      </w:r>
      <w:r w:rsidRPr="000D256C">
        <w:rPr>
          <w:rFonts w:ascii="Times New Roman" w:eastAsia="Times New Roman" w:hAnsi="Times New Roman" w:cs="Times New Roman"/>
          <w:sz w:val="28"/>
          <w:szCs w:val="28"/>
        </w:rPr>
        <w:t>любых</w:t>
      </w:r>
      <w:r w:rsidR="00CE5454">
        <w:rPr>
          <w:rFonts w:ascii="Times New Roman" w:eastAsia="Times New Roman" w:hAnsi="Times New Roman" w:cs="Times New Roman"/>
          <w:sz w:val="28"/>
          <w:szCs w:val="28"/>
        </w:rPr>
        <w:t>)</w:t>
      </w:r>
      <w:r w:rsidRPr="000D256C">
        <w:rPr>
          <w:rFonts w:ascii="Times New Roman" w:eastAsia="Times New Roman" w:hAnsi="Times New Roman" w:cs="Times New Roman"/>
          <w:sz w:val="28"/>
          <w:szCs w:val="28"/>
        </w:rPr>
        <w:t xml:space="preserve"> доступ</w:t>
      </w:r>
      <w:r>
        <w:rPr>
          <w:rFonts w:ascii="Times New Roman" w:eastAsia="Times New Roman" w:hAnsi="Times New Roman" w:cs="Times New Roman"/>
          <w:sz w:val="28"/>
          <w:szCs w:val="28"/>
        </w:rPr>
        <w:t>ных сп</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циалисту</w:t>
      </w:r>
      <w:r w:rsidR="00CE5454" w:rsidRPr="00CE5454">
        <w:rPr>
          <w:rFonts w:ascii="Times New Roman" w:eastAsia="Times New Roman" w:hAnsi="Times New Roman" w:cs="Times New Roman"/>
          <w:sz w:val="28"/>
          <w:szCs w:val="28"/>
        </w:rPr>
        <w:t xml:space="preserve"> </w:t>
      </w:r>
      <w:r w:rsidR="00CE5454">
        <w:rPr>
          <w:rFonts w:ascii="Times New Roman" w:eastAsia="Times New Roman" w:hAnsi="Times New Roman" w:cs="Times New Roman"/>
          <w:sz w:val="28"/>
          <w:szCs w:val="28"/>
        </w:rPr>
        <w:t>службы конкурентной разведки</w:t>
      </w:r>
      <w:r>
        <w:rPr>
          <w:rFonts w:ascii="Times New Roman" w:eastAsia="Times New Roman" w:hAnsi="Times New Roman" w:cs="Times New Roman"/>
          <w:sz w:val="28"/>
          <w:szCs w:val="28"/>
        </w:rPr>
        <w:t xml:space="preserve"> источников;</w:t>
      </w:r>
    </w:p>
    <w:p w:rsidR="003C07F3" w:rsidRPr="00EA1C3F" w:rsidRDefault="003C07F3" w:rsidP="00253B71">
      <w:pPr>
        <w:numPr>
          <w:ilvl w:val="0"/>
          <w:numId w:val="13"/>
        </w:numPr>
        <w:spacing w:after="0" w:line="240" w:lineRule="auto"/>
        <w:ind w:left="709" w:hanging="283"/>
        <w:jc w:val="both"/>
        <w:rPr>
          <w:rFonts w:ascii="Times New Roman" w:eastAsia="Times New Roman" w:hAnsi="Times New Roman" w:cs="Times New Roman"/>
          <w:sz w:val="28"/>
          <w:szCs w:val="28"/>
        </w:rPr>
      </w:pPr>
      <w:r w:rsidRPr="00EA1C3F">
        <w:rPr>
          <w:rFonts w:ascii="Times New Roman" w:eastAsia="Times New Roman" w:hAnsi="Times New Roman" w:cs="Times New Roman"/>
          <w:b/>
          <w:bCs/>
          <w:sz w:val="28"/>
          <w:szCs w:val="28"/>
        </w:rPr>
        <w:t>достоверность:</w:t>
      </w:r>
      <w:r w:rsidRPr="00EA1C3F">
        <w:rPr>
          <w:rFonts w:ascii="Times New Roman" w:eastAsia="Times New Roman" w:hAnsi="Times New Roman" w:cs="Times New Roman"/>
          <w:sz w:val="28"/>
          <w:szCs w:val="28"/>
        </w:rPr>
        <w:t xml:space="preserve"> определение степени достоверности полученной ра</w:t>
      </w:r>
      <w:r w:rsidRPr="00EA1C3F">
        <w:rPr>
          <w:rFonts w:ascii="Times New Roman" w:eastAsia="Times New Roman" w:hAnsi="Times New Roman" w:cs="Times New Roman"/>
          <w:sz w:val="28"/>
          <w:szCs w:val="28"/>
        </w:rPr>
        <w:t>з</w:t>
      </w:r>
      <w:r w:rsidRPr="00EA1C3F">
        <w:rPr>
          <w:rFonts w:ascii="Times New Roman" w:eastAsia="Times New Roman" w:hAnsi="Times New Roman" w:cs="Times New Roman"/>
          <w:sz w:val="28"/>
          <w:szCs w:val="28"/>
        </w:rPr>
        <w:t>ведывательной информации;</w:t>
      </w:r>
    </w:p>
    <w:p w:rsidR="00EA1C3F" w:rsidRPr="00EA1C3F" w:rsidRDefault="003C07F3" w:rsidP="00253B71">
      <w:pPr>
        <w:numPr>
          <w:ilvl w:val="0"/>
          <w:numId w:val="13"/>
        </w:numPr>
        <w:spacing w:after="0" w:line="240" w:lineRule="auto"/>
        <w:ind w:left="709" w:hanging="283"/>
        <w:jc w:val="both"/>
        <w:rPr>
          <w:rFonts w:ascii="Times New Roman" w:eastAsia="Times New Roman" w:hAnsi="Times New Roman" w:cs="Times New Roman"/>
          <w:sz w:val="28"/>
          <w:szCs w:val="28"/>
        </w:rPr>
      </w:pPr>
      <w:r w:rsidRPr="000D256C">
        <w:rPr>
          <w:rFonts w:ascii="Times New Roman" w:eastAsia="Times New Roman" w:hAnsi="Times New Roman" w:cs="Times New Roman"/>
          <w:b/>
          <w:bCs/>
          <w:sz w:val="28"/>
          <w:szCs w:val="28"/>
        </w:rPr>
        <w:t>прогнозируемост</w:t>
      </w:r>
      <w:r>
        <w:rPr>
          <w:rFonts w:ascii="Times New Roman" w:eastAsia="Times New Roman" w:hAnsi="Times New Roman" w:cs="Times New Roman"/>
          <w:b/>
          <w:bCs/>
          <w:sz w:val="28"/>
          <w:szCs w:val="28"/>
        </w:rPr>
        <w:t>ь:</w:t>
      </w:r>
      <w:r w:rsidRPr="000D25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0D256C">
        <w:rPr>
          <w:rFonts w:ascii="Times New Roman" w:eastAsia="Times New Roman" w:hAnsi="Times New Roman" w:cs="Times New Roman"/>
          <w:sz w:val="28"/>
          <w:szCs w:val="28"/>
        </w:rPr>
        <w:t>озможность определения тенденций развития</w:t>
      </w:r>
      <w:r w:rsidR="00EA1C3F">
        <w:rPr>
          <w:rFonts w:ascii="Times New Roman" w:eastAsia="Times New Roman" w:hAnsi="Times New Roman" w:cs="Times New Roman"/>
          <w:sz w:val="28"/>
          <w:szCs w:val="28"/>
        </w:rPr>
        <w:t xml:space="preserve"> процессов, изучаемых благодаря полученной </w:t>
      </w:r>
      <w:r w:rsidR="00EA1C3F" w:rsidRPr="00EA1C3F">
        <w:rPr>
          <w:rFonts w:ascii="Times New Roman" w:eastAsia="Times New Roman" w:hAnsi="Times New Roman" w:cs="Times New Roman"/>
          <w:sz w:val="28"/>
          <w:szCs w:val="28"/>
        </w:rPr>
        <w:t>разведывательной и</w:t>
      </w:r>
      <w:r w:rsidR="00EA1C3F" w:rsidRPr="00EA1C3F">
        <w:rPr>
          <w:rFonts w:ascii="Times New Roman" w:eastAsia="Times New Roman" w:hAnsi="Times New Roman" w:cs="Times New Roman"/>
          <w:sz w:val="28"/>
          <w:szCs w:val="28"/>
        </w:rPr>
        <w:t>н</w:t>
      </w:r>
      <w:r w:rsidR="00EA1C3F" w:rsidRPr="00EA1C3F">
        <w:rPr>
          <w:rFonts w:ascii="Times New Roman" w:eastAsia="Times New Roman" w:hAnsi="Times New Roman" w:cs="Times New Roman"/>
          <w:sz w:val="28"/>
          <w:szCs w:val="28"/>
        </w:rPr>
        <w:t>формации;</w:t>
      </w:r>
    </w:p>
    <w:p w:rsidR="003C07F3" w:rsidRPr="000D256C" w:rsidRDefault="003C07F3" w:rsidP="00253B71">
      <w:pPr>
        <w:numPr>
          <w:ilvl w:val="0"/>
          <w:numId w:val="13"/>
        </w:numPr>
        <w:spacing w:after="0" w:line="240" w:lineRule="auto"/>
        <w:ind w:left="709" w:hanging="283"/>
        <w:jc w:val="both"/>
        <w:rPr>
          <w:rFonts w:ascii="Times New Roman" w:eastAsia="Times New Roman" w:hAnsi="Times New Roman" w:cs="Times New Roman"/>
          <w:sz w:val="28"/>
          <w:szCs w:val="28"/>
        </w:rPr>
      </w:pPr>
      <w:r w:rsidRPr="000D256C">
        <w:rPr>
          <w:rFonts w:ascii="Times New Roman" w:eastAsia="Times New Roman" w:hAnsi="Times New Roman" w:cs="Times New Roman"/>
          <w:b/>
          <w:bCs/>
          <w:sz w:val="28"/>
          <w:szCs w:val="28"/>
        </w:rPr>
        <w:t>постоянств</w:t>
      </w:r>
      <w:r>
        <w:rPr>
          <w:rFonts w:ascii="Times New Roman" w:eastAsia="Times New Roman" w:hAnsi="Times New Roman" w:cs="Times New Roman"/>
          <w:b/>
          <w:bCs/>
          <w:sz w:val="28"/>
          <w:szCs w:val="28"/>
        </w:rPr>
        <w:t>о</w:t>
      </w:r>
      <w:r w:rsidRPr="000D256C">
        <w:rPr>
          <w:rFonts w:ascii="Times New Roman" w:eastAsia="Times New Roman" w:hAnsi="Times New Roman" w:cs="Times New Roman"/>
          <w:b/>
          <w:bCs/>
          <w:sz w:val="28"/>
          <w:szCs w:val="28"/>
        </w:rPr>
        <w:t>:</w:t>
      </w:r>
      <w:r w:rsidRPr="000D256C">
        <w:rPr>
          <w:rFonts w:ascii="Times New Roman" w:eastAsia="Times New Roman" w:hAnsi="Times New Roman" w:cs="Times New Roman"/>
          <w:sz w:val="28"/>
          <w:szCs w:val="28"/>
        </w:rPr>
        <w:t xml:space="preserve"> </w:t>
      </w:r>
      <w:r w:rsidR="00EA1C3F">
        <w:rPr>
          <w:rFonts w:ascii="Times New Roman" w:eastAsia="Times New Roman" w:hAnsi="Times New Roman" w:cs="Times New Roman"/>
          <w:sz w:val="28"/>
          <w:szCs w:val="28"/>
        </w:rPr>
        <w:t xml:space="preserve">осуществление </w:t>
      </w:r>
      <w:r w:rsidR="00CE5454" w:rsidRPr="000D256C">
        <w:rPr>
          <w:rFonts w:ascii="Times New Roman" w:eastAsia="Times New Roman" w:hAnsi="Times New Roman" w:cs="Times New Roman"/>
          <w:sz w:val="28"/>
          <w:szCs w:val="28"/>
        </w:rPr>
        <w:t>развед</w:t>
      </w:r>
      <w:r w:rsidR="00CE5454">
        <w:rPr>
          <w:rFonts w:ascii="Times New Roman" w:eastAsia="Times New Roman" w:hAnsi="Times New Roman" w:cs="Times New Roman"/>
          <w:sz w:val="28"/>
          <w:szCs w:val="28"/>
        </w:rPr>
        <w:t>ывательн</w:t>
      </w:r>
      <w:r w:rsidR="00EA1C3F">
        <w:rPr>
          <w:rFonts w:ascii="Times New Roman" w:eastAsia="Times New Roman" w:hAnsi="Times New Roman" w:cs="Times New Roman"/>
          <w:sz w:val="28"/>
          <w:szCs w:val="28"/>
        </w:rPr>
        <w:t>ой</w:t>
      </w:r>
      <w:r w:rsidR="00CE5454">
        <w:rPr>
          <w:rFonts w:ascii="Times New Roman" w:eastAsia="Times New Roman" w:hAnsi="Times New Roman" w:cs="Times New Roman"/>
          <w:sz w:val="28"/>
          <w:szCs w:val="28"/>
        </w:rPr>
        <w:t xml:space="preserve"> работ</w:t>
      </w:r>
      <w:r w:rsidR="00EA1C3F">
        <w:rPr>
          <w:rFonts w:ascii="Times New Roman" w:eastAsia="Times New Roman" w:hAnsi="Times New Roman" w:cs="Times New Roman"/>
          <w:sz w:val="28"/>
          <w:szCs w:val="28"/>
        </w:rPr>
        <w:t>ы на</w:t>
      </w:r>
      <w:r w:rsidRPr="000D256C">
        <w:rPr>
          <w:rFonts w:ascii="Times New Roman" w:eastAsia="Times New Roman" w:hAnsi="Times New Roman" w:cs="Times New Roman"/>
          <w:sz w:val="28"/>
          <w:szCs w:val="28"/>
        </w:rPr>
        <w:t xml:space="preserve"> постоянной основе,</w:t>
      </w:r>
      <w:r w:rsidR="00EA1C3F">
        <w:rPr>
          <w:rFonts w:ascii="Times New Roman" w:eastAsia="Times New Roman" w:hAnsi="Times New Roman" w:cs="Times New Roman"/>
          <w:sz w:val="28"/>
          <w:szCs w:val="28"/>
        </w:rPr>
        <w:t xml:space="preserve"> параллельно с</w:t>
      </w:r>
      <w:r w:rsidRPr="000D256C">
        <w:rPr>
          <w:rFonts w:ascii="Times New Roman" w:eastAsia="Times New Roman" w:hAnsi="Times New Roman" w:cs="Times New Roman"/>
          <w:sz w:val="28"/>
          <w:szCs w:val="28"/>
        </w:rPr>
        <w:t xml:space="preserve"> созда</w:t>
      </w:r>
      <w:r w:rsidR="00EA1C3F">
        <w:rPr>
          <w:rFonts w:ascii="Times New Roman" w:eastAsia="Times New Roman" w:hAnsi="Times New Roman" w:cs="Times New Roman"/>
          <w:sz w:val="28"/>
          <w:szCs w:val="28"/>
        </w:rPr>
        <w:t>нием</w:t>
      </w:r>
      <w:r w:rsidRPr="000D256C">
        <w:rPr>
          <w:rFonts w:ascii="Times New Roman" w:eastAsia="Times New Roman" w:hAnsi="Times New Roman" w:cs="Times New Roman"/>
          <w:sz w:val="28"/>
          <w:szCs w:val="28"/>
        </w:rPr>
        <w:t xml:space="preserve"> банк</w:t>
      </w:r>
      <w:r w:rsidR="00EA1C3F">
        <w:rPr>
          <w:rFonts w:ascii="Times New Roman" w:eastAsia="Times New Roman" w:hAnsi="Times New Roman" w:cs="Times New Roman"/>
          <w:sz w:val="28"/>
          <w:szCs w:val="28"/>
        </w:rPr>
        <w:t>а</w:t>
      </w:r>
      <w:r w:rsidRPr="000D256C">
        <w:rPr>
          <w:rFonts w:ascii="Times New Roman" w:eastAsia="Times New Roman" w:hAnsi="Times New Roman" w:cs="Times New Roman"/>
          <w:sz w:val="28"/>
          <w:szCs w:val="28"/>
        </w:rPr>
        <w:t xml:space="preserve"> данных о программах, мер</w:t>
      </w:r>
      <w:r w:rsidRPr="000D256C">
        <w:rPr>
          <w:rFonts w:ascii="Times New Roman" w:eastAsia="Times New Roman" w:hAnsi="Times New Roman" w:cs="Times New Roman"/>
          <w:sz w:val="28"/>
          <w:szCs w:val="28"/>
        </w:rPr>
        <w:t>о</w:t>
      </w:r>
      <w:r w:rsidRPr="000D256C">
        <w:rPr>
          <w:rFonts w:ascii="Times New Roman" w:eastAsia="Times New Roman" w:hAnsi="Times New Roman" w:cs="Times New Roman"/>
          <w:sz w:val="28"/>
          <w:szCs w:val="28"/>
        </w:rPr>
        <w:t>приятиях</w:t>
      </w:r>
      <w:r w:rsidR="00EA1C3F">
        <w:rPr>
          <w:rFonts w:ascii="Times New Roman" w:eastAsia="Times New Roman" w:hAnsi="Times New Roman" w:cs="Times New Roman"/>
          <w:sz w:val="28"/>
          <w:szCs w:val="28"/>
        </w:rPr>
        <w:t xml:space="preserve"> и т. п.</w:t>
      </w:r>
      <w:r w:rsidRPr="000D256C">
        <w:rPr>
          <w:rFonts w:ascii="Times New Roman" w:eastAsia="Times New Roman" w:hAnsi="Times New Roman" w:cs="Times New Roman"/>
          <w:sz w:val="28"/>
          <w:szCs w:val="28"/>
        </w:rPr>
        <w:t>, реализованных</w:t>
      </w:r>
      <w:r w:rsidR="00EA1C3F">
        <w:rPr>
          <w:rFonts w:ascii="Times New Roman" w:eastAsia="Times New Roman" w:hAnsi="Times New Roman" w:cs="Times New Roman"/>
          <w:sz w:val="28"/>
          <w:szCs w:val="28"/>
        </w:rPr>
        <w:t xml:space="preserve"> отдельными</w:t>
      </w:r>
      <w:r w:rsidRPr="000D256C">
        <w:rPr>
          <w:rFonts w:ascii="Times New Roman" w:eastAsia="Times New Roman" w:hAnsi="Times New Roman" w:cs="Times New Roman"/>
          <w:sz w:val="28"/>
          <w:szCs w:val="28"/>
        </w:rPr>
        <w:t xml:space="preserve"> конкурент</w:t>
      </w:r>
      <w:r w:rsidR="00EA1C3F">
        <w:rPr>
          <w:rFonts w:ascii="Times New Roman" w:eastAsia="Times New Roman" w:hAnsi="Times New Roman" w:cs="Times New Roman"/>
          <w:sz w:val="28"/>
          <w:szCs w:val="28"/>
        </w:rPr>
        <w:t>ами</w:t>
      </w:r>
      <w:r w:rsidRPr="000D256C">
        <w:rPr>
          <w:rFonts w:ascii="Times New Roman" w:eastAsia="Times New Roman" w:hAnsi="Times New Roman" w:cs="Times New Roman"/>
          <w:sz w:val="28"/>
          <w:szCs w:val="28"/>
        </w:rPr>
        <w:t>;</w:t>
      </w:r>
    </w:p>
    <w:p w:rsidR="003C07F3" w:rsidRPr="000D256C" w:rsidRDefault="003C07F3" w:rsidP="00253B71">
      <w:pPr>
        <w:numPr>
          <w:ilvl w:val="0"/>
          <w:numId w:val="13"/>
        </w:numPr>
        <w:spacing w:after="0" w:line="240" w:lineRule="auto"/>
        <w:ind w:left="709" w:hanging="283"/>
        <w:jc w:val="both"/>
        <w:rPr>
          <w:rFonts w:ascii="Times New Roman" w:eastAsia="Times New Roman" w:hAnsi="Times New Roman" w:cs="Times New Roman"/>
          <w:sz w:val="28"/>
          <w:szCs w:val="28"/>
        </w:rPr>
      </w:pPr>
      <w:r w:rsidRPr="000D256C">
        <w:rPr>
          <w:rFonts w:ascii="Times New Roman" w:eastAsia="Times New Roman" w:hAnsi="Times New Roman" w:cs="Times New Roman"/>
          <w:b/>
          <w:bCs/>
          <w:sz w:val="28"/>
          <w:szCs w:val="28"/>
        </w:rPr>
        <w:t>изменяемост</w:t>
      </w:r>
      <w:r>
        <w:rPr>
          <w:rFonts w:ascii="Times New Roman" w:eastAsia="Times New Roman" w:hAnsi="Times New Roman" w:cs="Times New Roman"/>
          <w:b/>
          <w:bCs/>
          <w:sz w:val="28"/>
          <w:szCs w:val="28"/>
        </w:rPr>
        <w:t>ь</w:t>
      </w:r>
      <w:r w:rsidRPr="000D256C">
        <w:rPr>
          <w:rFonts w:ascii="Times New Roman" w:eastAsia="Times New Roman" w:hAnsi="Times New Roman" w:cs="Times New Roman"/>
          <w:b/>
          <w:bCs/>
          <w:sz w:val="28"/>
          <w:szCs w:val="28"/>
        </w:rPr>
        <w:t>:</w:t>
      </w:r>
      <w:r w:rsidRPr="000D256C">
        <w:rPr>
          <w:rFonts w:ascii="Times New Roman" w:eastAsia="Times New Roman" w:hAnsi="Times New Roman" w:cs="Times New Roman"/>
          <w:sz w:val="28"/>
          <w:szCs w:val="28"/>
        </w:rPr>
        <w:t xml:space="preserve"> </w:t>
      </w:r>
      <w:r w:rsidR="00EA1C3F">
        <w:rPr>
          <w:rFonts w:ascii="Times New Roman" w:eastAsia="Times New Roman" w:hAnsi="Times New Roman" w:cs="Times New Roman"/>
          <w:sz w:val="28"/>
          <w:szCs w:val="28"/>
        </w:rPr>
        <w:t xml:space="preserve">выявление </w:t>
      </w:r>
      <w:r w:rsidRPr="000D256C">
        <w:rPr>
          <w:rFonts w:ascii="Times New Roman" w:eastAsia="Times New Roman" w:hAnsi="Times New Roman" w:cs="Times New Roman"/>
          <w:sz w:val="28"/>
          <w:szCs w:val="28"/>
        </w:rPr>
        <w:t>специалист</w:t>
      </w:r>
      <w:r w:rsidR="00EA1C3F">
        <w:rPr>
          <w:rFonts w:ascii="Times New Roman" w:eastAsia="Times New Roman" w:hAnsi="Times New Roman" w:cs="Times New Roman"/>
          <w:sz w:val="28"/>
          <w:szCs w:val="28"/>
        </w:rPr>
        <w:t>ами</w:t>
      </w:r>
      <w:r w:rsidRPr="000D256C">
        <w:rPr>
          <w:rFonts w:ascii="Times New Roman" w:eastAsia="Times New Roman" w:hAnsi="Times New Roman" w:cs="Times New Roman"/>
          <w:sz w:val="28"/>
          <w:szCs w:val="28"/>
        </w:rPr>
        <w:t xml:space="preserve"> по конкурентной разведке различны</w:t>
      </w:r>
      <w:r w:rsidR="00EA1C3F">
        <w:rPr>
          <w:rFonts w:ascii="Times New Roman" w:eastAsia="Times New Roman" w:hAnsi="Times New Roman" w:cs="Times New Roman"/>
          <w:sz w:val="28"/>
          <w:szCs w:val="28"/>
        </w:rPr>
        <w:t>х</w:t>
      </w:r>
      <w:r w:rsidRPr="000D256C">
        <w:rPr>
          <w:rFonts w:ascii="Times New Roman" w:eastAsia="Times New Roman" w:hAnsi="Times New Roman" w:cs="Times New Roman"/>
          <w:sz w:val="28"/>
          <w:szCs w:val="28"/>
        </w:rPr>
        <w:t xml:space="preserve"> изменени</w:t>
      </w:r>
      <w:r w:rsidR="00EA1C3F">
        <w:rPr>
          <w:rFonts w:ascii="Times New Roman" w:eastAsia="Times New Roman" w:hAnsi="Times New Roman" w:cs="Times New Roman"/>
          <w:sz w:val="28"/>
          <w:szCs w:val="28"/>
        </w:rPr>
        <w:t>й</w:t>
      </w:r>
      <w:r w:rsidRPr="000D256C">
        <w:rPr>
          <w:rFonts w:ascii="Times New Roman" w:eastAsia="Times New Roman" w:hAnsi="Times New Roman" w:cs="Times New Roman"/>
          <w:sz w:val="28"/>
          <w:szCs w:val="28"/>
        </w:rPr>
        <w:t>, происходящи</w:t>
      </w:r>
      <w:r w:rsidR="00EA1C3F">
        <w:rPr>
          <w:rFonts w:ascii="Times New Roman" w:eastAsia="Times New Roman" w:hAnsi="Times New Roman" w:cs="Times New Roman"/>
          <w:sz w:val="28"/>
          <w:szCs w:val="28"/>
        </w:rPr>
        <w:t>х</w:t>
      </w:r>
      <w:r w:rsidRPr="000D256C">
        <w:rPr>
          <w:rFonts w:ascii="Times New Roman" w:eastAsia="Times New Roman" w:hAnsi="Times New Roman" w:cs="Times New Roman"/>
          <w:sz w:val="28"/>
          <w:szCs w:val="28"/>
        </w:rPr>
        <w:t xml:space="preserve"> среди </w:t>
      </w:r>
      <w:r w:rsidR="00EA1C3F">
        <w:rPr>
          <w:rFonts w:ascii="Times New Roman" w:eastAsia="Times New Roman" w:hAnsi="Times New Roman" w:cs="Times New Roman"/>
          <w:sz w:val="28"/>
          <w:szCs w:val="28"/>
        </w:rPr>
        <w:t>наиболее опасных</w:t>
      </w:r>
      <w:r w:rsidRPr="000D256C">
        <w:rPr>
          <w:rFonts w:ascii="Times New Roman" w:eastAsia="Times New Roman" w:hAnsi="Times New Roman" w:cs="Times New Roman"/>
          <w:sz w:val="28"/>
          <w:szCs w:val="28"/>
        </w:rPr>
        <w:t xml:space="preserve"> конк</w:t>
      </w:r>
      <w:r w:rsidRPr="000D256C">
        <w:rPr>
          <w:rFonts w:ascii="Times New Roman" w:eastAsia="Times New Roman" w:hAnsi="Times New Roman" w:cs="Times New Roman"/>
          <w:sz w:val="28"/>
          <w:szCs w:val="28"/>
        </w:rPr>
        <w:t>у</w:t>
      </w:r>
      <w:r w:rsidRPr="000D256C">
        <w:rPr>
          <w:rFonts w:ascii="Times New Roman" w:eastAsia="Times New Roman" w:hAnsi="Times New Roman" w:cs="Times New Roman"/>
          <w:sz w:val="28"/>
          <w:szCs w:val="28"/>
        </w:rPr>
        <w:t>рентов, а также в макросреде</w:t>
      </w:r>
      <w:r w:rsidR="00EA1C3F">
        <w:rPr>
          <w:rFonts w:ascii="Times New Roman" w:eastAsia="Times New Roman" w:hAnsi="Times New Roman" w:cs="Times New Roman"/>
          <w:sz w:val="28"/>
          <w:szCs w:val="28"/>
        </w:rPr>
        <w:t xml:space="preserve"> предприятия (организации)</w:t>
      </w:r>
      <w:r w:rsidRPr="000D256C">
        <w:rPr>
          <w:rFonts w:ascii="Times New Roman" w:eastAsia="Times New Roman" w:hAnsi="Times New Roman" w:cs="Times New Roman"/>
          <w:sz w:val="28"/>
          <w:szCs w:val="28"/>
        </w:rPr>
        <w:t>;</w:t>
      </w:r>
    </w:p>
    <w:p w:rsidR="00EE7540" w:rsidRDefault="003C07F3" w:rsidP="00253B71">
      <w:pPr>
        <w:numPr>
          <w:ilvl w:val="0"/>
          <w:numId w:val="13"/>
        </w:numPr>
        <w:spacing w:after="0" w:line="240" w:lineRule="auto"/>
        <w:ind w:left="709" w:hanging="283"/>
        <w:jc w:val="both"/>
        <w:rPr>
          <w:rFonts w:ascii="Times New Roman" w:eastAsia="Times New Roman" w:hAnsi="Times New Roman" w:cs="Times New Roman"/>
          <w:sz w:val="28"/>
          <w:szCs w:val="28"/>
        </w:rPr>
      </w:pPr>
      <w:r w:rsidRPr="000D256C">
        <w:rPr>
          <w:rFonts w:ascii="Times New Roman" w:eastAsia="Times New Roman" w:hAnsi="Times New Roman" w:cs="Times New Roman"/>
          <w:b/>
          <w:bCs/>
          <w:sz w:val="28"/>
          <w:szCs w:val="28"/>
        </w:rPr>
        <w:t>разумн</w:t>
      </w:r>
      <w:r>
        <w:rPr>
          <w:rFonts w:ascii="Times New Roman" w:eastAsia="Times New Roman" w:hAnsi="Times New Roman" w:cs="Times New Roman"/>
          <w:b/>
          <w:bCs/>
          <w:sz w:val="28"/>
          <w:szCs w:val="28"/>
        </w:rPr>
        <w:t>ая</w:t>
      </w:r>
      <w:r w:rsidRPr="000D256C">
        <w:rPr>
          <w:rFonts w:ascii="Times New Roman" w:eastAsia="Times New Roman" w:hAnsi="Times New Roman" w:cs="Times New Roman"/>
          <w:b/>
          <w:bCs/>
          <w:sz w:val="28"/>
          <w:szCs w:val="28"/>
        </w:rPr>
        <w:t xml:space="preserve"> достаточност</w:t>
      </w:r>
      <w:r>
        <w:rPr>
          <w:rFonts w:ascii="Times New Roman" w:eastAsia="Times New Roman" w:hAnsi="Times New Roman" w:cs="Times New Roman"/>
          <w:b/>
          <w:bCs/>
          <w:sz w:val="28"/>
          <w:szCs w:val="28"/>
        </w:rPr>
        <w:t>ь</w:t>
      </w:r>
      <w:r w:rsidRPr="000D256C">
        <w:rPr>
          <w:rFonts w:ascii="Times New Roman" w:eastAsia="Times New Roman" w:hAnsi="Times New Roman" w:cs="Times New Roman"/>
          <w:b/>
          <w:bCs/>
          <w:sz w:val="28"/>
          <w:szCs w:val="28"/>
        </w:rPr>
        <w:t>:</w:t>
      </w:r>
      <w:r w:rsidRPr="000D256C">
        <w:rPr>
          <w:rFonts w:ascii="Times New Roman" w:eastAsia="Times New Roman" w:hAnsi="Times New Roman" w:cs="Times New Roman"/>
          <w:sz w:val="28"/>
          <w:szCs w:val="28"/>
        </w:rPr>
        <w:t xml:space="preserve"> </w:t>
      </w:r>
      <w:r w:rsidR="00EE7540">
        <w:rPr>
          <w:rFonts w:ascii="Times New Roman" w:eastAsia="Times New Roman" w:hAnsi="Times New Roman" w:cs="Times New Roman"/>
          <w:sz w:val="28"/>
          <w:szCs w:val="28"/>
        </w:rPr>
        <w:t>минимизация сбора «нецелевой» информ</w:t>
      </w:r>
      <w:r w:rsidR="00EE7540">
        <w:rPr>
          <w:rFonts w:ascii="Times New Roman" w:eastAsia="Times New Roman" w:hAnsi="Times New Roman" w:cs="Times New Roman"/>
          <w:sz w:val="28"/>
          <w:szCs w:val="28"/>
        </w:rPr>
        <w:t>а</w:t>
      </w:r>
      <w:r w:rsidR="00EE7540">
        <w:rPr>
          <w:rFonts w:ascii="Times New Roman" w:eastAsia="Times New Roman" w:hAnsi="Times New Roman" w:cs="Times New Roman"/>
          <w:sz w:val="28"/>
          <w:szCs w:val="28"/>
        </w:rPr>
        <w:t>ции с целью недопущения чрезмерного многообразия информацио</w:t>
      </w:r>
      <w:r w:rsidR="00EE7540">
        <w:rPr>
          <w:rFonts w:ascii="Times New Roman" w:eastAsia="Times New Roman" w:hAnsi="Times New Roman" w:cs="Times New Roman"/>
          <w:sz w:val="28"/>
          <w:szCs w:val="28"/>
        </w:rPr>
        <w:t>н</w:t>
      </w:r>
      <w:r w:rsidR="00EE7540">
        <w:rPr>
          <w:rFonts w:ascii="Times New Roman" w:eastAsia="Times New Roman" w:hAnsi="Times New Roman" w:cs="Times New Roman"/>
          <w:sz w:val="28"/>
          <w:szCs w:val="28"/>
        </w:rPr>
        <w:t>ных потоков;</w:t>
      </w:r>
    </w:p>
    <w:p w:rsidR="003C07F3" w:rsidRPr="000D256C" w:rsidRDefault="003C07F3" w:rsidP="00253B71">
      <w:pPr>
        <w:numPr>
          <w:ilvl w:val="0"/>
          <w:numId w:val="13"/>
        </w:numPr>
        <w:spacing w:after="0" w:line="240" w:lineRule="auto"/>
        <w:ind w:left="709" w:hanging="283"/>
        <w:jc w:val="both"/>
        <w:rPr>
          <w:rFonts w:ascii="Times New Roman" w:eastAsia="Times New Roman" w:hAnsi="Times New Roman" w:cs="Times New Roman"/>
          <w:sz w:val="28"/>
          <w:szCs w:val="28"/>
        </w:rPr>
      </w:pPr>
      <w:r w:rsidRPr="000D256C">
        <w:rPr>
          <w:rFonts w:ascii="Times New Roman" w:eastAsia="Times New Roman" w:hAnsi="Times New Roman" w:cs="Times New Roman"/>
          <w:b/>
          <w:bCs/>
          <w:sz w:val="28"/>
          <w:szCs w:val="28"/>
        </w:rPr>
        <w:t>общност</w:t>
      </w:r>
      <w:r>
        <w:rPr>
          <w:rFonts w:ascii="Times New Roman" w:eastAsia="Times New Roman" w:hAnsi="Times New Roman" w:cs="Times New Roman"/>
          <w:b/>
          <w:bCs/>
          <w:sz w:val="28"/>
          <w:szCs w:val="28"/>
        </w:rPr>
        <w:t>ь</w:t>
      </w:r>
      <w:r w:rsidRPr="000D256C">
        <w:rPr>
          <w:rFonts w:ascii="Times New Roman" w:eastAsia="Times New Roman" w:hAnsi="Times New Roman" w:cs="Times New Roman"/>
          <w:b/>
          <w:bCs/>
          <w:sz w:val="28"/>
          <w:szCs w:val="28"/>
        </w:rPr>
        <w:t>:</w:t>
      </w:r>
      <w:r w:rsidRPr="000D256C">
        <w:rPr>
          <w:rFonts w:ascii="Times New Roman" w:eastAsia="Times New Roman" w:hAnsi="Times New Roman" w:cs="Times New Roman"/>
          <w:sz w:val="28"/>
          <w:szCs w:val="28"/>
        </w:rPr>
        <w:t xml:space="preserve"> применение одинаково понятного терминологического а</w:t>
      </w:r>
      <w:r w:rsidRPr="000D256C">
        <w:rPr>
          <w:rFonts w:ascii="Times New Roman" w:eastAsia="Times New Roman" w:hAnsi="Times New Roman" w:cs="Times New Roman"/>
          <w:sz w:val="28"/>
          <w:szCs w:val="28"/>
        </w:rPr>
        <w:t>п</w:t>
      </w:r>
      <w:r w:rsidRPr="000D256C">
        <w:rPr>
          <w:rFonts w:ascii="Times New Roman" w:eastAsia="Times New Roman" w:hAnsi="Times New Roman" w:cs="Times New Roman"/>
          <w:sz w:val="28"/>
          <w:szCs w:val="28"/>
        </w:rPr>
        <w:t>парата</w:t>
      </w:r>
      <w:r w:rsidR="00EE7540">
        <w:rPr>
          <w:rFonts w:ascii="Times New Roman" w:eastAsia="Times New Roman" w:hAnsi="Times New Roman" w:cs="Times New Roman"/>
          <w:sz w:val="28"/>
          <w:szCs w:val="28"/>
        </w:rPr>
        <w:t xml:space="preserve"> при сборе и анализе информации</w:t>
      </w:r>
      <w:r w:rsidRPr="000D256C">
        <w:rPr>
          <w:rFonts w:ascii="Times New Roman" w:eastAsia="Times New Roman" w:hAnsi="Times New Roman" w:cs="Times New Roman"/>
          <w:sz w:val="28"/>
          <w:szCs w:val="28"/>
        </w:rPr>
        <w:t>;</w:t>
      </w:r>
    </w:p>
    <w:p w:rsidR="003C07F3" w:rsidRPr="000D256C" w:rsidRDefault="003C07F3" w:rsidP="00253B71">
      <w:pPr>
        <w:numPr>
          <w:ilvl w:val="0"/>
          <w:numId w:val="13"/>
        </w:numPr>
        <w:spacing w:after="0" w:line="240" w:lineRule="auto"/>
        <w:ind w:left="709" w:hanging="283"/>
        <w:jc w:val="both"/>
        <w:rPr>
          <w:rFonts w:ascii="Times New Roman" w:eastAsia="Times New Roman" w:hAnsi="Times New Roman" w:cs="Times New Roman"/>
          <w:sz w:val="28"/>
          <w:szCs w:val="28"/>
        </w:rPr>
      </w:pPr>
      <w:r w:rsidRPr="000D256C">
        <w:rPr>
          <w:rFonts w:ascii="Times New Roman" w:eastAsia="Times New Roman" w:hAnsi="Times New Roman" w:cs="Times New Roman"/>
          <w:b/>
          <w:bCs/>
          <w:sz w:val="28"/>
          <w:szCs w:val="28"/>
        </w:rPr>
        <w:t>доступност</w:t>
      </w:r>
      <w:r>
        <w:rPr>
          <w:rFonts w:ascii="Times New Roman" w:eastAsia="Times New Roman" w:hAnsi="Times New Roman" w:cs="Times New Roman"/>
          <w:b/>
          <w:bCs/>
          <w:sz w:val="28"/>
          <w:szCs w:val="28"/>
        </w:rPr>
        <w:t>ь</w:t>
      </w:r>
      <w:r w:rsidRPr="000D256C">
        <w:rPr>
          <w:rFonts w:ascii="Times New Roman" w:eastAsia="Times New Roman" w:hAnsi="Times New Roman" w:cs="Times New Roman"/>
          <w:b/>
          <w:bCs/>
          <w:sz w:val="28"/>
          <w:szCs w:val="28"/>
        </w:rPr>
        <w:t>:</w:t>
      </w:r>
      <w:r w:rsidRPr="000D256C">
        <w:rPr>
          <w:rFonts w:ascii="Times New Roman" w:eastAsia="Times New Roman" w:hAnsi="Times New Roman" w:cs="Times New Roman"/>
          <w:sz w:val="28"/>
          <w:szCs w:val="28"/>
        </w:rPr>
        <w:t xml:space="preserve"> использование всех доступных информационных исто</w:t>
      </w:r>
      <w:r w:rsidRPr="000D256C">
        <w:rPr>
          <w:rFonts w:ascii="Times New Roman" w:eastAsia="Times New Roman" w:hAnsi="Times New Roman" w:cs="Times New Roman"/>
          <w:sz w:val="28"/>
          <w:szCs w:val="28"/>
        </w:rPr>
        <w:t>ч</w:t>
      </w:r>
      <w:r w:rsidRPr="000D256C">
        <w:rPr>
          <w:rFonts w:ascii="Times New Roman" w:eastAsia="Times New Roman" w:hAnsi="Times New Roman" w:cs="Times New Roman"/>
          <w:sz w:val="28"/>
          <w:szCs w:val="28"/>
        </w:rPr>
        <w:t>ников, в том числе для перепроверки информации, раскрытие содерж</w:t>
      </w:r>
      <w:r w:rsidRPr="000D256C">
        <w:rPr>
          <w:rFonts w:ascii="Times New Roman" w:eastAsia="Times New Roman" w:hAnsi="Times New Roman" w:cs="Times New Roman"/>
          <w:sz w:val="28"/>
          <w:szCs w:val="28"/>
        </w:rPr>
        <w:t>а</w:t>
      </w:r>
      <w:r w:rsidRPr="000D256C">
        <w:rPr>
          <w:rFonts w:ascii="Times New Roman" w:eastAsia="Times New Roman" w:hAnsi="Times New Roman" w:cs="Times New Roman"/>
          <w:sz w:val="28"/>
          <w:szCs w:val="28"/>
        </w:rPr>
        <w:t>ния полученных данных, их сопостав</w:t>
      </w:r>
      <w:r w:rsidR="00EE7540">
        <w:rPr>
          <w:rFonts w:ascii="Times New Roman" w:eastAsia="Times New Roman" w:hAnsi="Times New Roman" w:cs="Times New Roman"/>
          <w:sz w:val="28"/>
          <w:szCs w:val="28"/>
        </w:rPr>
        <w:t>ление с данными прошлых лет (данными других</w:t>
      </w:r>
      <w:r w:rsidRPr="000D256C">
        <w:rPr>
          <w:rFonts w:ascii="Times New Roman" w:eastAsia="Times New Roman" w:hAnsi="Times New Roman" w:cs="Times New Roman"/>
          <w:sz w:val="28"/>
          <w:szCs w:val="28"/>
        </w:rPr>
        <w:t xml:space="preserve"> </w:t>
      </w:r>
      <w:r w:rsidR="00EE7540">
        <w:rPr>
          <w:rFonts w:ascii="Times New Roman" w:eastAsia="Times New Roman" w:hAnsi="Times New Roman" w:cs="Times New Roman"/>
          <w:sz w:val="28"/>
          <w:szCs w:val="28"/>
        </w:rPr>
        <w:t>организаций)</w:t>
      </w:r>
      <w:r w:rsidRPr="000D256C">
        <w:rPr>
          <w:rFonts w:ascii="Times New Roman" w:eastAsia="Times New Roman" w:hAnsi="Times New Roman" w:cs="Times New Roman"/>
          <w:sz w:val="28"/>
          <w:szCs w:val="28"/>
        </w:rPr>
        <w:t>;</w:t>
      </w:r>
    </w:p>
    <w:p w:rsidR="003C07F3" w:rsidRPr="000D256C" w:rsidRDefault="003C07F3" w:rsidP="00253B71">
      <w:pPr>
        <w:numPr>
          <w:ilvl w:val="0"/>
          <w:numId w:val="13"/>
        </w:numPr>
        <w:spacing w:after="0" w:line="240" w:lineRule="auto"/>
        <w:ind w:left="709" w:hanging="283"/>
        <w:jc w:val="both"/>
        <w:rPr>
          <w:rFonts w:ascii="Times New Roman" w:eastAsia="Times New Roman" w:hAnsi="Times New Roman" w:cs="Times New Roman"/>
          <w:sz w:val="28"/>
          <w:szCs w:val="28"/>
        </w:rPr>
      </w:pPr>
      <w:r w:rsidRPr="000D256C">
        <w:rPr>
          <w:rFonts w:ascii="Times New Roman" w:eastAsia="Times New Roman" w:hAnsi="Times New Roman" w:cs="Times New Roman"/>
          <w:b/>
          <w:bCs/>
          <w:sz w:val="28"/>
          <w:szCs w:val="28"/>
        </w:rPr>
        <w:t>познаваемост</w:t>
      </w:r>
      <w:r>
        <w:rPr>
          <w:rFonts w:ascii="Times New Roman" w:eastAsia="Times New Roman" w:hAnsi="Times New Roman" w:cs="Times New Roman"/>
          <w:b/>
          <w:bCs/>
          <w:sz w:val="28"/>
          <w:szCs w:val="28"/>
        </w:rPr>
        <w:t>ь</w:t>
      </w:r>
      <w:r w:rsidRPr="000D256C">
        <w:rPr>
          <w:rFonts w:ascii="Times New Roman" w:eastAsia="Times New Roman" w:hAnsi="Times New Roman" w:cs="Times New Roman"/>
          <w:b/>
          <w:bCs/>
          <w:sz w:val="28"/>
          <w:szCs w:val="28"/>
        </w:rPr>
        <w:t>:</w:t>
      </w:r>
      <w:r w:rsidRPr="000D256C">
        <w:rPr>
          <w:rFonts w:ascii="Times New Roman" w:eastAsia="Times New Roman" w:hAnsi="Times New Roman" w:cs="Times New Roman"/>
          <w:sz w:val="28"/>
          <w:szCs w:val="28"/>
        </w:rPr>
        <w:t xml:space="preserve"> установление причин</w:t>
      </w:r>
      <w:r w:rsidR="00EE7540">
        <w:rPr>
          <w:rFonts w:ascii="Times New Roman" w:eastAsia="Times New Roman" w:hAnsi="Times New Roman" w:cs="Times New Roman"/>
          <w:sz w:val="28"/>
          <w:szCs w:val="28"/>
        </w:rPr>
        <w:t>но-</w:t>
      </w:r>
      <w:r w:rsidRPr="000D256C">
        <w:rPr>
          <w:rFonts w:ascii="Times New Roman" w:eastAsia="Times New Roman" w:hAnsi="Times New Roman" w:cs="Times New Roman"/>
          <w:sz w:val="28"/>
          <w:szCs w:val="28"/>
        </w:rPr>
        <w:t>следств</w:t>
      </w:r>
      <w:r w:rsidR="00EE7540">
        <w:rPr>
          <w:rFonts w:ascii="Times New Roman" w:eastAsia="Times New Roman" w:hAnsi="Times New Roman" w:cs="Times New Roman"/>
          <w:sz w:val="28"/>
          <w:szCs w:val="28"/>
        </w:rPr>
        <w:t>енных зависимостей у</w:t>
      </w:r>
      <w:r w:rsidRPr="000D256C">
        <w:rPr>
          <w:rFonts w:ascii="Times New Roman" w:eastAsia="Times New Roman" w:hAnsi="Times New Roman" w:cs="Times New Roman"/>
          <w:sz w:val="28"/>
          <w:szCs w:val="28"/>
        </w:rPr>
        <w:t xml:space="preserve"> исследуемых явлений;</w:t>
      </w:r>
    </w:p>
    <w:p w:rsidR="003C07F3" w:rsidRPr="000D256C" w:rsidRDefault="003C07F3" w:rsidP="00253B71">
      <w:pPr>
        <w:numPr>
          <w:ilvl w:val="0"/>
          <w:numId w:val="13"/>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учет</w:t>
      </w:r>
      <w:r w:rsidRPr="000D256C">
        <w:rPr>
          <w:rFonts w:ascii="Times New Roman" w:eastAsia="Times New Roman" w:hAnsi="Times New Roman" w:cs="Times New Roman"/>
          <w:b/>
          <w:bCs/>
          <w:sz w:val="28"/>
          <w:szCs w:val="28"/>
        </w:rPr>
        <w:t xml:space="preserve"> особенностей:</w:t>
      </w:r>
      <w:r w:rsidRPr="000D256C">
        <w:rPr>
          <w:rFonts w:ascii="Times New Roman" w:eastAsia="Times New Roman" w:hAnsi="Times New Roman" w:cs="Times New Roman"/>
          <w:sz w:val="28"/>
          <w:szCs w:val="28"/>
        </w:rPr>
        <w:t xml:space="preserve"> учет национальных, социальных, экологических и иных особенностей</w:t>
      </w:r>
      <w:r w:rsidR="00EE7540">
        <w:rPr>
          <w:rFonts w:ascii="Times New Roman" w:eastAsia="Times New Roman" w:hAnsi="Times New Roman" w:cs="Times New Roman"/>
          <w:sz w:val="28"/>
          <w:szCs w:val="28"/>
        </w:rPr>
        <w:t xml:space="preserve"> исследуемых явлений (</w:t>
      </w:r>
      <w:r w:rsidR="00EE7540" w:rsidRPr="00EA1C3F">
        <w:rPr>
          <w:rFonts w:ascii="Times New Roman" w:eastAsia="Times New Roman" w:hAnsi="Times New Roman" w:cs="Times New Roman"/>
          <w:sz w:val="28"/>
          <w:szCs w:val="28"/>
        </w:rPr>
        <w:t>разведывательной информ</w:t>
      </w:r>
      <w:r w:rsidR="00EE7540" w:rsidRPr="00EA1C3F">
        <w:rPr>
          <w:rFonts w:ascii="Times New Roman" w:eastAsia="Times New Roman" w:hAnsi="Times New Roman" w:cs="Times New Roman"/>
          <w:sz w:val="28"/>
          <w:szCs w:val="28"/>
        </w:rPr>
        <w:t>а</w:t>
      </w:r>
      <w:r w:rsidR="00EE7540" w:rsidRPr="00EA1C3F">
        <w:rPr>
          <w:rFonts w:ascii="Times New Roman" w:eastAsia="Times New Roman" w:hAnsi="Times New Roman" w:cs="Times New Roman"/>
          <w:sz w:val="28"/>
          <w:szCs w:val="28"/>
        </w:rPr>
        <w:t>ции</w:t>
      </w:r>
      <w:r w:rsidR="00EE7540">
        <w:rPr>
          <w:rFonts w:ascii="Times New Roman" w:eastAsia="Times New Roman" w:hAnsi="Times New Roman" w:cs="Times New Roman"/>
          <w:sz w:val="28"/>
          <w:szCs w:val="28"/>
        </w:rPr>
        <w:t>)</w:t>
      </w:r>
      <w:r w:rsidRPr="000D256C">
        <w:rPr>
          <w:rFonts w:ascii="Times New Roman" w:eastAsia="Times New Roman" w:hAnsi="Times New Roman" w:cs="Times New Roman"/>
          <w:sz w:val="28"/>
          <w:szCs w:val="28"/>
        </w:rPr>
        <w:t>;</w:t>
      </w:r>
    </w:p>
    <w:p w:rsidR="003C07F3" w:rsidRPr="000D256C" w:rsidRDefault="003C07F3" w:rsidP="00253B71">
      <w:pPr>
        <w:numPr>
          <w:ilvl w:val="0"/>
          <w:numId w:val="13"/>
        </w:numPr>
        <w:spacing w:after="0" w:line="240" w:lineRule="auto"/>
        <w:ind w:left="709" w:hanging="283"/>
        <w:jc w:val="both"/>
        <w:rPr>
          <w:rFonts w:ascii="Times New Roman" w:eastAsia="Times New Roman" w:hAnsi="Times New Roman" w:cs="Times New Roman"/>
          <w:sz w:val="28"/>
          <w:szCs w:val="28"/>
        </w:rPr>
      </w:pPr>
      <w:r w:rsidRPr="000D256C">
        <w:rPr>
          <w:rFonts w:ascii="Times New Roman" w:eastAsia="Times New Roman" w:hAnsi="Times New Roman" w:cs="Times New Roman"/>
          <w:b/>
          <w:bCs/>
          <w:sz w:val="28"/>
          <w:szCs w:val="28"/>
        </w:rPr>
        <w:t>наступательност</w:t>
      </w:r>
      <w:r>
        <w:rPr>
          <w:rFonts w:ascii="Times New Roman" w:eastAsia="Times New Roman" w:hAnsi="Times New Roman" w:cs="Times New Roman"/>
          <w:b/>
          <w:bCs/>
          <w:sz w:val="28"/>
          <w:szCs w:val="28"/>
        </w:rPr>
        <w:t>ь</w:t>
      </w:r>
      <w:r w:rsidRPr="000D256C">
        <w:rPr>
          <w:rFonts w:ascii="Times New Roman" w:eastAsia="Times New Roman" w:hAnsi="Times New Roman" w:cs="Times New Roman"/>
          <w:sz w:val="28"/>
          <w:szCs w:val="28"/>
        </w:rPr>
        <w:t>: пр</w:t>
      </w:r>
      <w:r w:rsidR="00B40FB7">
        <w:rPr>
          <w:rFonts w:ascii="Times New Roman" w:eastAsia="Times New Roman" w:hAnsi="Times New Roman" w:cs="Times New Roman"/>
          <w:sz w:val="28"/>
          <w:szCs w:val="28"/>
        </w:rPr>
        <w:t>едлагаемые специалистами по конкурентной разведке</w:t>
      </w:r>
      <w:r w:rsidRPr="000D256C">
        <w:rPr>
          <w:rFonts w:ascii="Times New Roman" w:eastAsia="Times New Roman" w:hAnsi="Times New Roman" w:cs="Times New Roman"/>
          <w:sz w:val="28"/>
          <w:szCs w:val="28"/>
        </w:rPr>
        <w:t xml:space="preserve"> ответные решения на реализуемые конкурентами программы </w:t>
      </w:r>
      <w:r w:rsidR="00B40FB7">
        <w:rPr>
          <w:rFonts w:ascii="Times New Roman" w:eastAsia="Times New Roman" w:hAnsi="Times New Roman" w:cs="Times New Roman"/>
          <w:sz w:val="28"/>
          <w:szCs w:val="28"/>
        </w:rPr>
        <w:t>(</w:t>
      </w:r>
      <w:r w:rsidRPr="000D256C">
        <w:rPr>
          <w:rFonts w:ascii="Times New Roman" w:eastAsia="Times New Roman" w:hAnsi="Times New Roman" w:cs="Times New Roman"/>
          <w:sz w:val="28"/>
          <w:szCs w:val="28"/>
        </w:rPr>
        <w:t>мероприятия</w:t>
      </w:r>
      <w:r w:rsidR="00B40FB7">
        <w:rPr>
          <w:rFonts w:ascii="Times New Roman" w:eastAsia="Times New Roman" w:hAnsi="Times New Roman" w:cs="Times New Roman"/>
          <w:sz w:val="28"/>
          <w:szCs w:val="28"/>
        </w:rPr>
        <w:t>)</w:t>
      </w:r>
      <w:r w:rsidRPr="000D256C">
        <w:rPr>
          <w:rFonts w:ascii="Times New Roman" w:eastAsia="Times New Roman" w:hAnsi="Times New Roman" w:cs="Times New Roman"/>
          <w:sz w:val="28"/>
          <w:szCs w:val="28"/>
        </w:rPr>
        <w:t xml:space="preserve"> должны носить преимущественно наступательный х</w:t>
      </w:r>
      <w:r w:rsidRPr="000D256C">
        <w:rPr>
          <w:rFonts w:ascii="Times New Roman" w:eastAsia="Times New Roman" w:hAnsi="Times New Roman" w:cs="Times New Roman"/>
          <w:sz w:val="28"/>
          <w:szCs w:val="28"/>
        </w:rPr>
        <w:t>а</w:t>
      </w:r>
      <w:r w:rsidRPr="000D256C">
        <w:rPr>
          <w:rFonts w:ascii="Times New Roman" w:eastAsia="Times New Roman" w:hAnsi="Times New Roman" w:cs="Times New Roman"/>
          <w:sz w:val="28"/>
          <w:szCs w:val="28"/>
        </w:rPr>
        <w:t>рактер;</w:t>
      </w:r>
    </w:p>
    <w:p w:rsidR="00B40FB7" w:rsidRPr="00B40FB7" w:rsidRDefault="003C07F3" w:rsidP="00253B71">
      <w:pPr>
        <w:pStyle w:val="a3"/>
        <w:numPr>
          <w:ilvl w:val="0"/>
          <w:numId w:val="13"/>
        </w:numPr>
        <w:spacing w:after="0" w:line="240" w:lineRule="auto"/>
        <w:ind w:left="709" w:hanging="283"/>
        <w:jc w:val="both"/>
        <w:rPr>
          <w:rFonts w:ascii="Times New Roman" w:eastAsia="Times New Roman" w:hAnsi="Times New Roman" w:cs="Times New Roman"/>
          <w:sz w:val="28"/>
          <w:szCs w:val="28"/>
        </w:rPr>
      </w:pPr>
      <w:r w:rsidRPr="00B40FB7">
        <w:rPr>
          <w:rFonts w:ascii="Times New Roman" w:eastAsia="Times New Roman" w:hAnsi="Times New Roman" w:cs="Times New Roman"/>
          <w:b/>
          <w:bCs/>
          <w:sz w:val="28"/>
          <w:szCs w:val="28"/>
        </w:rPr>
        <w:t>своевременность:</w:t>
      </w:r>
      <w:r w:rsidRPr="00B40FB7">
        <w:rPr>
          <w:rFonts w:ascii="Times New Roman" w:eastAsia="Times New Roman" w:hAnsi="Times New Roman" w:cs="Times New Roman"/>
          <w:sz w:val="28"/>
          <w:szCs w:val="28"/>
        </w:rPr>
        <w:t xml:space="preserve"> </w:t>
      </w:r>
      <w:r w:rsidR="00B40FB7">
        <w:rPr>
          <w:rFonts w:ascii="Times New Roman" w:eastAsia="Times New Roman" w:hAnsi="Times New Roman" w:cs="Times New Roman"/>
          <w:sz w:val="28"/>
          <w:szCs w:val="28"/>
        </w:rPr>
        <w:t>своевременное предоставление</w:t>
      </w:r>
      <w:r w:rsidR="00B40FB7" w:rsidRPr="00B40FB7">
        <w:rPr>
          <w:rFonts w:ascii="Times New Roman" w:eastAsia="Times New Roman" w:hAnsi="Times New Roman" w:cs="Times New Roman"/>
          <w:sz w:val="28"/>
          <w:szCs w:val="28"/>
        </w:rPr>
        <w:t xml:space="preserve"> руководящему с</w:t>
      </w:r>
      <w:r w:rsidR="00B40FB7" w:rsidRPr="00B40FB7">
        <w:rPr>
          <w:rFonts w:ascii="Times New Roman" w:eastAsia="Times New Roman" w:hAnsi="Times New Roman" w:cs="Times New Roman"/>
          <w:sz w:val="28"/>
          <w:szCs w:val="28"/>
        </w:rPr>
        <w:t>о</w:t>
      </w:r>
      <w:r w:rsidR="00B40FB7" w:rsidRPr="00B40FB7">
        <w:rPr>
          <w:rFonts w:ascii="Times New Roman" w:eastAsia="Times New Roman" w:hAnsi="Times New Roman" w:cs="Times New Roman"/>
          <w:sz w:val="28"/>
          <w:szCs w:val="28"/>
        </w:rPr>
        <w:t>ставу предприятия</w:t>
      </w:r>
      <w:r w:rsidR="005D385D">
        <w:rPr>
          <w:rFonts w:ascii="Times New Roman" w:eastAsia="Times New Roman" w:hAnsi="Times New Roman" w:cs="Times New Roman"/>
          <w:sz w:val="28"/>
          <w:szCs w:val="28"/>
        </w:rPr>
        <w:t xml:space="preserve"> (организации)</w:t>
      </w:r>
      <w:r w:rsidR="00B40FB7" w:rsidRPr="00B40FB7">
        <w:rPr>
          <w:rFonts w:ascii="Times New Roman" w:eastAsia="Times New Roman" w:hAnsi="Times New Roman" w:cs="Times New Roman"/>
          <w:sz w:val="28"/>
          <w:szCs w:val="28"/>
        </w:rPr>
        <w:t xml:space="preserve"> и ведущим менеджерам</w:t>
      </w:r>
      <w:r w:rsidR="00B40FB7">
        <w:rPr>
          <w:rFonts w:ascii="Times New Roman" w:eastAsia="Times New Roman" w:hAnsi="Times New Roman" w:cs="Times New Roman"/>
          <w:sz w:val="28"/>
          <w:szCs w:val="28"/>
        </w:rPr>
        <w:t xml:space="preserve"> </w:t>
      </w:r>
      <w:r w:rsidRPr="00B40FB7">
        <w:rPr>
          <w:rFonts w:ascii="Times New Roman" w:eastAsia="Times New Roman" w:hAnsi="Times New Roman" w:cs="Times New Roman"/>
          <w:sz w:val="28"/>
          <w:szCs w:val="28"/>
        </w:rPr>
        <w:t>целев</w:t>
      </w:r>
      <w:r w:rsidR="00B40FB7">
        <w:rPr>
          <w:rFonts w:ascii="Times New Roman" w:eastAsia="Times New Roman" w:hAnsi="Times New Roman" w:cs="Times New Roman"/>
          <w:sz w:val="28"/>
          <w:szCs w:val="28"/>
        </w:rPr>
        <w:t>ой</w:t>
      </w:r>
      <w:r w:rsidRPr="00B40FB7">
        <w:rPr>
          <w:rFonts w:ascii="Times New Roman" w:eastAsia="Times New Roman" w:hAnsi="Times New Roman" w:cs="Times New Roman"/>
          <w:sz w:val="28"/>
          <w:szCs w:val="28"/>
        </w:rPr>
        <w:t xml:space="preserve"> и</w:t>
      </w:r>
      <w:r w:rsidRPr="00B40FB7">
        <w:rPr>
          <w:rFonts w:ascii="Times New Roman" w:eastAsia="Times New Roman" w:hAnsi="Times New Roman" w:cs="Times New Roman"/>
          <w:sz w:val="28"/>
          <w:szCs w:val="28"/>
        </w:rPr>
        <w:t>н</w:t>
      </w:r>
      <w:r w:rsidRPr="00B40FB7">
        <w:rPr>
          <w:rFonts w:ascii="Times New Roman" w:eastAsia="Times New Roman" w:hAnsi="Times New Roman" w:cs="Times New Roman"/>
          <w:sz w:val="28"/>
          <w:szCs w:val="28"/>
        </w:rPr>
        <w:t>формаци</w:t>
      </w:r>
      <w:r w:rsidR="00B40FB7">
        <w:rPr>
          <w:rFonts w:ascii="Times New Roman" w:eastAsia="Times New Roman" w:hAnsi="Times New Roman" w:cs="Times New Roman"/>
          <w:sz w:val="28"/>
          <w:szCs w:val="28"/>
        </w:rPr>
        <w:t>и</w:t>
      </w:r>
      <w:r w:rsidRPr="00B40FB7">
        <w:rPr>
          <w:rFonts w:ascii="Times New Roman" w:eastAsia="Times New Roman" w:hAnsi="Times New Roman" w:cs="Times New Roman"/>
          <w:sz w:val="28"/>
          <w:szCs w:val="28"/>
        </w:rPr>
        <w:t xml:space="preserve"> об основных конкурентах;</w:t>
      </w:r>
    </w:p>
    <w:p w:rsidR="003C07F3" w:rsidRPr="00B40FB7" w:rsidRDefault="003C07F3" w:rsidP="00253B71">
      <w:pPr>
        <w:pStyle w:val="a3"/>
        <w:numPr>
          <w:ilvl w:val="0"/>
          <w:numId w:val="13"/>
        </w:numPr>
        <w:tabs>
          <w:tab w:val="num" w:pos="0"/>
        </w:tabs>
        <w:spacing w:after="0" w:line="240" w:lineRule="auto"/>
        <w:ind w:left="709" w:hanging="283"/>
        <w:jc w:val="both"/>
        <w:rPr>
          <w:rFonts w:ascii="Times New Roman" w:eastAsia="Times New Roman" w:hAnsi="Times New Roman" w:cs="Times New Roman"/>
          <w:sz w:val="28"/>
          <w:szCs w:val="28"/>
        </w:rPr>
      </w:pPr>
      <w:r w:rsidRPr="00B40FB7">
        <w:rPr>
          <w:rFonts w:ascii="Times New Roman" w:eastAsia="Times New Roman" w:hAnsi="Times New Roman" w:cs="Times New Roman"/>
          <w:b/>
          <w:bCs/>
          <w:sz w:val="28"/>
          <w:szCs w:val="28"/>
        </w:rPr>
        <w:t>уменьшающаяся ценность (полезность):</w:t>
      </w:r>
      <w:r w:rsidRPr="00B40FB7">
        <w:rPr>
          <w:rFonts w:ascii="Times New Roman" w:eastAsia="Times New Roman" w:hAnsi="Times New Roman" w:cs="Times New Roman"/>
          <w:sz w:val="28"/>
          <w:szCs w:val="28"/>
        </w:rPr>
        <w:t xml:space="preserve"> </w:t>
      </w:r>
      <w:r w:rsidR="005D385D">
        <w:rPr>
          <w:rFonts w:ascii="Times New Roman" w:eastAsia="Times New Roman" w:hAnsi="Times New Roman" w:cs="Times New Roman"/>
          <w:sz w:val="28"/>
          <w:szCs w:val="28"/>
        </w:rPr>
        <w:t>учет в работе специалистов по конкурентной разведке</w:t>
      </w:r>
      <w:r w:rsidRPr="00B40FB7">
        <w:rPr>
          <w:rFonts w:ascii="Times New Roman" w:eastAsia="Times New Roman" w:hAnsi="Times New Roman" w:cs="Times New Roman"/>
          <w:sz w:val="28"/>
          <w:szCs w:val="28"/>
        </w:rPr>
        <w:t xml:space="preserve"> феномен</w:t>
      </w:r>
      <w:r w:rsidR="005D385D">
        <w:rPr>
          <w:rFonts w:ascii="Times New Roman" w:eastAsia="Times New Roman" w:hAnsi="Times New Roman" w:cs="Times New Roman"/>
          <w:sz w:val="28"/>
          <w:szCs w:val="28"/>
        </w:rPr>
        <w:t>а</w:t>
      </w:r>
      <w:r w:rsidRPr="00B40FB7">
        <w:rPr>
          <w:rFonts w:ascii="Times New Roman" w:eastAsia="Times New Roman" w:hAnsi="Times New Roman" w:cs="Times New Roman"/>
          <w:sz w:val="28"/>
          <w:szCs w:val="28"/>
        </w:rPr>
        <w:t xml:space="preserve"> падения со временем ценности </w:t>
      </w:r>
      <w:r w:rsidRPr="00B40FB7">
        <w:rPr>
          <w:rFonts w:ascii="Times New Roman" w:eastAsia="Times New Roman" w:hAnsi="Times New Roman" w:cs="Times New Roman"/>
          <w:sz w:val="28"/>
          <w:szCs w:val="28"/>
        </w:rPr>
        <w:lastRenderedPageBreak/>
        <w:t xml:space="preserve">(актуальности) собранной информации о конкурентах </w:t>
      </w:r>
      <w:r w:rsidR="005D385D">
        <w:rPr>
          <w:rFonts w:ascii="Times New Roman" w:eastAsia="Times New Roman" w:hAnsi="Times New Roman" w:cs="Times New Roman"/>
          <w:sz w:val="28"/>
          <w:szCs w:val="28"/>
        </w:rPr>
        <w:t>путём её</w:t>
      </w:r>
      <w:r w:rsidRPr="00B40FB7">
        <w:rPr>
          <w:rFonts w:ascii="Times New Roman" w:eastAsia="Times New Roman" w:hAnsi="Times New Roman" w:cs="Times New Roman"/>
          <w:sz w:val="28"/>
          <w:szCs w:val="28"/>
        </w:rPr>
        <w:t xml:space="preserve"> пост</w:t>
      </w:r>
      <w:r w:rsidRPr="00B40FB7">
        <w:rPr>
          <w:rFonts w:ascii="Times New Roman" w:eastAsia="Times New Roman" w:hAnsi="Times New Roman" w:cs="Times New Roman"/>
          <w:sz w:val="28"/>
          <w:szCs w:val="28"/>
        </w:rPr>
        <w:t>о</w:t>
      </w:r>
      <w:r w:rsidRPr="00B40FB7">
        <w:rPr>
          <w:rFonts w:ascii="Times New Roman" w:eastAsia="Times New Roman" w:hAnsi="Times New Roman" w:cs="Times New Roman"/>
          <w:sz w:val="28"/>
          <w:szCs w:val="28"/>
        </w:rPr>
        <w:t>янно</w:t>
      </w:r>
      <w:r w:rsidR="005D385D">
        <w:rPr>
          <w:rFonts w:ascii="Times New Roman" w:eastAsia="Times New Roman" w:hAnsi="Times New Roman" w:cs="Times New Roman"/>
          <w:sz w:val="28"/>
          <w:szCs w:val="28"/>
        </w:rPr>
        <w:t>й</w:t>
      </w:r>
      <w:r w:rsidRPr="00B40FB7">
        <w:rPr>
          <w:rFonts w:ascii="Times New Roman" w:eastAsia="Times New Roman" w:hAnsi="Times New Roman" w:cs="Times New Roman"/>
          <w:sz w:val="28"/>
          <w:szCs w:val="28"/>
        </w:rPr>
        <w:t xml:space="preserve"> актуализ</w:t>
      </w:r>
      <w:r w:rsidR="005D385D">
        <w:rPr>
          <w:rFonts w:ascii="Times New Roman" w:eastAsia="Times New Roman" w:hAnsi="Times New Roman" w:cs="Times New Roman"/>
          <w:sz w:val="28"/>
          <w:szCs w:val="28"/>
        </w:rPr>
        <w:t>ации</w:t>
      </w:r>
      <w:r w:rsidRPr="00B40FB7">
        <w:rPr>
          <w:rFonts w:ascii="Times New Roman" w:eastAsia="Times New Roman" w:hAnsi="Times New Roman" w:cs="Times New Roman"/>
          <w:sz w:val="28"/>
          <w:szCs w:val="28"/>
        </w:rPr>
        <w:t>.</w:t>
      </w:r>
    </w:p>
    <w:p w:rsidR="00AB5DB4" w:rsidRPr="000D256C" w:rsidRDefault="00AB5DB4" w:rsidP="00AB5DB4">
      <w:pPr>
        <w:spacing w:after="0" w:line="240" w:lineRule="auto"/>
        <w:ind w:firstLine="426"/>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Направления</w:t>
      </w:r>
      <w:r w:rsidRPr="000D256C">
        <w:rPr>
          <w:rFonts w:ascii="Times New Roman" w:eastAsia="Times New Roman" w:hAnsi="Times New Roman" w:cs="Times New Roman"/>
          <w:b/>
          <w:bCs/>
          <w:sz w:val="28"/>
          <w:szCs w:val="28"/>
        </w:rPr>
        <w:t xml:space="preserve"> работы службы конкурентной разведки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предприятия (организации)</w:t>
      </w:r>
      <w:r w:rsidRPr="000D256C">
        <w:rPr>
          <w:rFonts w:ascii="Times New Roman" w:eastAsia="Times New Roman" w:hAnsi="Times New Roman" w:cs="Times New Roman"/>
          <w:b/>
          <w:bCs/>
          <w:sz w:val="28"/>
          <w:szCs w:val="28"/>
        </w:rPr>
        <w:t>:</w:t>
      </w:r>
    </w:p>
    <w:p w:rsidR="00AB5DB4" w:rsidRPr="00AB5DB4" w:rsidRDefault="00AB5DB4" w:rsidP="00253B71">
      <w:pPr>
        <w:pStyle w:val="a3"/>
        <w:numPr>
          <w:ilvl w:val="0"/>
          <w:numId w:val="14"/>
        </w:numPr>
        <w:spacing w:after="0" w:line="240" w:lineRule="auto"/>
        <w:ind w:left="426" w:firstLine="0"/>
        <w:jc w:val="both"/>
        <w:rPr>
          <w:rFonts w:ascii="Times New Roman" w:eastAsia="Times New Roman" w:hAnsi="Times New Roman" w:cs="Times New Roman"/>
          <w:sz w:val="28"/>
          <w:szCs w:val="28"/>
        </w:rPr>
      </w:pPr>
      <w:r w:rsidRPr="00AB5DB4">
        <w:rPr>
          <w:rFonts w:ascii="Times New Roman" w:eastAsia="Times New Roman" w:hAnsi="Times New Roman" w:cs="Times New Roman"/>
          <w:b/>
          <w:sz w:val="28"/>
          <w:szCs w:val="28"/>
        </w:rPr>
        <w:t>оперативная</w:t>
      </w:r>
      <w:r>
        <w:rPr>
          <w:rFonts w:ascii="Times New Roman" w:eastAsia="Times New Roman" w:hAnsi="Times New Roman" w:cs="Times New Roman"/>
          <w:b/>
          <w:sz w:val="28"/>
          <w:szCs w:val="28"/>
        </w:rPr>
        <w:t>:</w:t>
      </w:r>
      <w:r w:rsidRPr="00AB5DB4">
        <w:rPr>
          <w:rFonts w:ascii="Times New Roman" w:eastAsia="Times New Roman" w:hAnsi="Times New Roman" w:cs="Times New Roman"/>
          <w:sz w:val="28"/>
          <w:szCs w:val="28"/>
        </w:rPr>
        <w:t xml:space="preserve"> подготовка краткой справки на </w:t>
      </w:r>
      <w:r>
        <w:rPr>
          <w:rFonts w:ascii="Times New Roman" w:eastAsia="Times New Roman" w:hAnsi="Times New Roman" w:cs="Times New Roman"/>
          <w:sz w:val="28"/>
          <w:szCs w:val="28"/>
        </w:rPr>
        <w:t>отдельного</w:t>
      </w:r>
      <w:r w:rsidRPr="00AB5DB4">
        <w:rPr>
          <w:rFonts w:ascii="Times New Roman" w:eastAsia="Times New Roman" w:hAnsi="Times New Roman" w:cs="Times New Roman"/>
          <w:sz w:val="28"/>
          <w:szCs w:val="28"/>
        </w:rPr>
        <w:t xml:space="preserve"> конкурента;</w:t>
      </w:r>
    </w:p>
    <w:p w:rsidR="00AB5DB4" w:rsidRPr="00AB5DB4" w:rsidRDefault="00AB5DB4" w:rsidP="00253B71">
      <w:pPr>
        <w:pStyle w:val="a3"/>
        <w:numPr>
          <w:ilvl w:val="0"/>
          <w:numId w:val="14"/>
        </w:numPr>
        <w:spacing w:after="0" w:line="240" w:lineRule="auto"/>
        <w:ind w:left="426" w:firstLine="0"/>
        <w:jc w:val="both"/>
        <w:rPr>
          <w:rFonts w:ascii="Times New Roman" w:eastAsia="Times New Roman" w:hAnsi="Times New Roman" w:cs="Times New Roman"/>
          <w:sz w:val="28"/>
          <w:szCs w:val="28"/>
        </w:rPr>
      </w:pPr>
      <w:r w:rsidRPr="00AB5DB4">
        <w:rPr>
          <w:rFonts w:ascii="Times New Roman" w:eastAsia="Times New Roman" w:hAnsi="Times New Roman" w:cs="Times New Roman"/>
          <w:b/>
          <w:sz w:val="28"/>
          <w:szCs w:val="28"/>
        </w:rPr>
        <w:t>долгосрочная</w:t>
      </w:r>
      <w:r>
        <w:rPr>
          <w:rFonts w:ascii="Times New Roman" w:eastAsia="Times New Roman" w:hAnsi="Times New Roman" w:cs="Times New Roman"/>
          <w:b/>
          <w:sz w:val="28"/>
          <w:szCs w:val="28"/>
        </w:rPr>
        <w:t>:</w:t>
      </w:r>
      <w:r w:rsidRPr="00AB5DB4">
        <w:rPr>
          <w:rFonts w:ascii="Times New Roman" w:eastAsia="Times New Roman" w:hAnsi="Times New Roman" w:cs="Times New Roman"/>
          <w:sz w:val="28"/>
          <w:szCs w:val="28"/>
        </w:rPr>
        <w:t xml:space="preserve"> подготовка и проведение полного цикла исследований;</w:t>
      </w:r>
    </w:p>
    <w:p w:rsidR="00AB5DB4" w:rsidRPr="00AB5DB4" w:rsidRDefault="00AB5DB4" w:rsidP="00253B71">
      <w:pPr>
        <w:pStyle w:val="a3"/>
        <w:numPr>
          <w:ilvl w:val="0"/>
          <w:numId w:val="14"/>
        </w:numPr>
        <w:spacing w:after="0" w:line="240" w:lineRule="auto"/>
        <w:ind w:left="426" w:firstLine="0"/>
        <w:jc w:val="both"/>
        <w:rPr>
          <w:rFonts w:ascii="Times New Roman" w:eastAsia="Times New Roman" w:hAnsi="Times New Roman" w:cs="Times New Roman"/>
          <w:sz w:val="28"/>
          <w:szCs w:val="28"/>
        </w:rPr>
      </w:pPr>
      <w:r w:rsidRPr="00AB5DB4">
        <w:rPr>
          <w:rFonts w:ascii="Times New Roman" w:eastAsia="Times New Roman" w:hAnsi="Times New Roman" w:cs="Times New Roman"/>
          <w:b/>
          <w:sz w:val="28"/>
          <w:szCs w:val="28"/>
        </w:rPr>
        <w:t>ситуационная</w:t>
      </w:r>
      <w:r>
        <w:rPr>
          <w:rFonts w:ascii="Times New Roman" w:eastAsia="Times New Roman" w:hAnsi="Times New Roman" w:cs="Times New Roman"/>
          <w:sz w:val="28"/>
          <w:szCs w:val="28"/>
        </w:rPr>
        <w:t>:</w:t>
      </w:r>
      <w:r w:rsidRPr="00AB5DB4">
        <w:rPr>
          <w:rFonts w:ascii="Times New Roman" w:eastAsia="Times New Roman" w:hAnsi="Times New Roman" w:cs="Times New Roman"/>
          <w:sz w:val="28"/>
          <w:szCs w:val="28"/>
        </w:rPr>
        <w:t xml:space="preserve"> поиск решения определенной проблемы;</w:t>
      </w:r>
    </w:p>
    <w:p w:rsidR="00AB5DB4" w:rsidRPr="00AB5DB4" w:rsidRDefault="00AB5DB4" w:rsidP="00253B71">
      <w:pPr>
        <w:pStyle w:val="a3"/>
        <w:numPr>
          <w:ilvl w:val="0"/>
          <w:numId w:val="14"/>
        </w:numPr>
        <w:spacing w:after="0" w:line="240" w:lineRule="auto"/>
        <w:ind w:left="426" w:firstLine="0"/>
        <w:jc w:val="both"/>
        <w:rPr>
          <w:rFonts w:ascii="Times New Roman" w:eastAsia="Times New Roman" w:hAnsi="Times New Roman" w:cs="Times New Roman"/>
          <w:sz w:val="28"/>
          <w:szCs w:val="28"/>
        </w:rPr>
      </w:pPr>
      <w:r w:rsidRPr="00AB5DB4">
        <w:rPr>
          <w:rFonts w:ascii="Times New Roman" w:eastAsia="Times New Roman" w:hAnsi="Times New Roman" w:cs="Times New Roman"/>
          <w:b/>
          <w:sz w:val="28"/>
          <w:szCs w:val="28"/>
        </w:rPr>
        <w:t>аналитическая</w:t>
      </w:r>
      <w:r>
        <w:rPr>
          <w:rFonts w:ascii="Times New Roman" w:eastAsia="Times New Roman" w:hAnsi="Times New Roman" w:cs="Times New Roman"/>
          <w:b/>
          <w:sz w:val="28"/>
          <w:szCs w:val="28"/>
        </w:rPr>
        <w:t>:</w:t>
      </w:r>
      <w:r w:rsidRPr="00AB5DB4">
        <w:rPr>
          <w:rFonts w:ascii="Times New Roman" w:eastAsia="Times New Roman" w:hAnsi="Times New Roman" w:cs="Times New Roman"/>
          <w:sz w:val="28"/>
          <w:szCs w:val="28"/>
        </w:rPr>
        <w:t xml:space="preserve"> анализ полученных данных.</w:t>
      </w:r>
    </w:p>
    <w:p w:rsidR="001B3DBE" w:rsidRPr="004E07D0" w:rsidRDefault="00C317ED" w:rsidP="001B3DBE">
      <w:pPr>
        <w:autoSpaceDE w:val="0"/>
        <w:autoSpaceDN w:val="0"/>
        <w:adjustRightInd w:val="0"/>
        <w:spacing w:after="0" w:line="240" w:lineRule="auto"/>
        <w:ind w:firstLine="426"/>
        <w:jc w:val="both"/>
        <w:rPr>
          <w:rFonts w:ascii="Times New Roman" w:hAnsi="Times New Roman" w:cs="Times New Roman"/>
          <w:b/>
          <w:iCs/>
          <w:sz w:val="28"/>
          <w:szCs w:val="28"/>
        </w:rPr>
      </w:pPr>
      <w:r w:rsidRPr="00C317ED">
        <w:rPr>
          <w:rFonts w:ascii="Times New Roman" w:hAnsi="Times New Roman" w:cs="Times New Roman"/>
          <w:b/>
          <w:iCs/>
          <w:sz w:val="28"/>
          <w:szCs w:val="28"/>
        </w:rPr>
        <w:t>Р</w:t>
      </w:r>
      <w:r w:rsidR="001B3DBE" w:rsidRPr="00C317ED">
        <w:rPr>
          <w:rFonts w:ascii="Times New Roman" w:hAnsi="Times New Roman" w:cs="Times New Roman"/>
          <w:b/>
          <w:iCs/>
          <w:sz w:val="28"/>
          <w:szCs w:val="28"/>
        </w:rPr>
        <w:t>езультаты работы</w:t>
      </w:r>
      <w:r w:rsidR="001B3DBE">
        <w:rPr>
          <w:rFonts w:ascii="Times New Roman" w:hAnsi="Times New Roman" w:cs="Times New Roman"/>
          <w:iCs/>
          <w:sz w:val="28"/>
          <w:szCs w:val="28"/>
        </w:rPr>
        <w:t xml:space="preserve"> подразделения конкурентной разведки</w:t>
      </w:r>
      <w:r>
        <w:rPr>
          <w:rFonts w:ascii="Times New Roman" w:hAnsi="Times New Roman" w:cs="Times New Roman"/>
          <w:iCs/>
          <w:sz w:val="28"/>
          <w:szCs w:val="28"/>
        </w:rPr>
        <w:t xml:space="preserve"> предприятия (организации)</w:t>
      </w:r>
      <w:r w:rsidR="001B3DBE" w:rsidRPr="004E07D0">
        <w:rPr>
          <w:rFonts w:ascii="Times New Roman" w:hAnsi="Times New Roman" w:cs="Times New Roman"/>
          <w:b/>
          <w:iCs/>
          <w:sz w:val="28"/>
          <w:szCs w:val="28"/>
        </w:rPr>
        <w:t>:</w:t>
      </w:r>
    </w:p>
    <w:p w:rsidR="001B3DBE" w:rsidRPr="004E07D0" w:rsidRDefault="00C317ED" w:rsidP="00253B71">
      <w:pPr>
        <w:pStyle w:val="a3"/>
        <w:numPr>
          <w:ilvl w:val="0"/>
          <w:numId w:val="2"/>
        </w:numPr>
        <w:autoSpaceDE w:val="0"/>
        <w:autoSpaceDN w:val="0"/>
        <w:adjustRightInd w:val="0"/>
        <w:spacing w:after="0" w:line="240" w:lineRule="auto"/>
        <w:ind w:left="709" w:hanging="283"/>
        <w:jc w:val="both"/>
        <w:rPr>
          <w:rFonts w:ascii="Times New Roman" w:hAnsi="Times New Roman" w:cs="Times New Roman"/>
          <w:bCs/>
          <w:sz w:val="28"/>
          <w:szCs w:val="28"/>
        </w:rPr>
      </w:pPr>
      <w:r>
        <w:rPr>
          <w:rFonts w:ascii="Times New Roman" w:hAnsi="Times New Roman" w:cs="Times New Roman"/>
          <w:bCs/>
          <w:sz w:val="28"/>
          <w:szCs w:val="28"/>
        </w:rPr>
        <w:t>п</w:t>
      </w:r>
      <w:r w:rsidR="001B3DBE">
        <w:rPr>
          <w:rFonts w:ascii="Times New Roman" w:hAnsi="Times New Roman" w:cs="Times New Roman"/>
          <w:bCs/>
          <w:sz w:val="28"/>
          <w:szCs w:val="28"/>
        </w:rPr>
        <w:t>р</w:t>
      </w:r>
      <w:r>
        <w:rPr>
          <w:rFonts w:ascii="Times New Roman" w:hAnsi="Times New Roman" w:cs="Times New Roman"/>
          <w:bCs/>
          <w:sz w:val="28"/>
          <w:szCs w:val="28"/>
        </w:rPr>
        <w:t>огноз</w:t>
      </w:r>
      <w:r w:rsidR="001B3DBE" w:rsidRPr="004E07D0">
        <w:rPr>
          <w:rFonts w:ascii="Times New Roman" w:hAnsi="Times New Roman" w:cs="Times New Roman"/>
          <w:bCs/>
          <w:sz w:val="28"/>
          <w:szCs w:val="28"/>
        </w:rPr>
        <w:t xml:space="preserve"> изменени</w:t>
      </w:r>
      <w:r>
        <w:rPr>
          <w:rFonts w:ascii="Times New Roman" w:hAnsi="Times New Roman" w:cs="Times New Roman"/>
          <w:bCs/>
          <w:sz w:val="28"/>
          <w:szCs w:val="28"/>
        </w:rPr>
        <w:t>й на рынке;</w:t>
      </w:r>
    </w:p>
    <w:p w:rsidR="001B3DBE" w:rsidRPr="004E07D0" w:rsidRDefault="00C317ED" w:rsidP="00253B71">
      <w:pPr>
        <w:pStyle w:val="a3"/>
        <w:numPr>
          <w:ilvl w:val="0"/>
          <w:numId w:val="2"/>
        </w:numPr>
        <w:autoSpaceDE w:val="0"/>
        <w:autoSpaceDN w:val="0"/>
        <w:adjustRightInd w:val="0"/>
        <w:spacing w:after="0" w:line="240" w:lineRule="auto"/>
        <w:ind w:left="709" w:hanging="283"/>
        <w:jc w:val="both"/>
        <w:rPr>
          <w:rFonts w:ascii="Times New Roman" w:hAnsi="Times New Roman" w:cs="Times New Roman"/>
          <w:bCs/>
          <w:sz w:val="28"/>
          <w:szCs w:val="28"/>
        </w:rPr>
      </w:pPr>
      <w:r>
        <w:rPr>
          <w:rFonts w:ascii="Times New Roman" w:hAnsi="Times New Roman" w:cs="Times New Roman"/>
          <w:bCs/>
          <w:sz w:val="28"/>
          <w:szCs w:val="28"/>
        </w:rPr>
        <w:t>п</w:t>
      </w:r>
      <w:r w:rsidR="001B3DBE">
        <w:rPr>
          <w:rFonts w:ascii="Times New Roman" w:hAnsi="Times New Roman" w:cs="Times New Roman"/>
          <w:bCs/>
          <w:sz w:val="28"/>
          <w:szCs w:val="28"/>
        </w:rPr>
        <w:t>р</w:t>
      </w:r>
      <w:r>
        <w:rPr>
          <w:rFonts w:ascii="Times New Roman" w:hAnsi="Times New Roman" w:cs="Times New Roman"/>
          <w:bCs/>
          <w:sz w:val="28"/>
          <w:szCs w:val="28"/>
        </w:rPr>
        <w:t>огноз</w:t>
      </w:r>
      <w:r w:rsidR="001B3DBE" w:rsidRPr="004E07D0">
        <w:rPr>
          <w:rFonts w:ascii="Times New Roman" w:hAnsi="Times New Roman" w:cs="Times New Roman"/>
          <w:bCs/>
          <w:sz w:val="28"/>
          <w:szCs w:val="28"/>
        </w:rPr>
        <w:t xml:space="preserve"> действи</w:t>
      </w:r>
      <w:r w:rsidR="001B3DBE">
        <w:rPr>
          <w:rFonts w:ascii="Times New Roman" w:hAnsi="Times New Roman" w:cs="Times New Roman"/>
          <w:bCs/>
          <w:sz w:val="28"/>
          <w:szCs w:val="28"/>
        </w:rPr>
        <w:t>я</w:t>
      </w:r>
      <w:r w:rsidR="001B3DBE" w:rsidRPr="004E07D0">
        <w:rPr>
          <w:rFonts w:ascii="Times New Roman" w:hAnsi="Times New Roman" w:cs="Times New Roman"/>
          <w:bCs/>
          <w:sz w:val="28"/>
          <w:szCs w:val="28"/>
        </w:rPr>
        <w:t xml:space="preserve"> конкурентов</w:t>
      </w:r>
      <w:r>
        <w:rPr>
          <w:rFonts w:ascii="Times New Roman" w:hAnsi="Times New Roman" w:cs="Times New Roman"/>
          <w:bCs/>
          <w:sz w:val="28"/>
          <w:szCs w:val="28"/>
        </w:rPr>
        <w:t>;</w:t>
      </w:r>
    </w:p>
    <w:p w:rsidR="001B3DBE" w:rsidRPr="004E07D0" w:rsidRDefault="00C317ED" w:rsidP="00253B71">
      <w:pPr>
        <w:pStyle w:val="a3"/>
        <w:numPr>
          <w:ilvl w:val="0"/>
          <w:numId w:val="2"/>
        </w:numPr>
        <w:autoSpaceDE w:val="0"/>
        <w:autoSpaceDN w:val="0"/>
        <w:adjustRightInd w:val="0"/>
        <w:spacing w:after="0" w:line="240" w:lineRule="auto"/>
        <w:ind w:left="709" w:hanging="283"/>
        <w:jc w:val="both"/>
        <w:rPr>
          <w:rFonts w:ascii="Times New Roman" w:hAnsi="Times New Roman" w:cs="Times New Roman"/>
          <w:bCs/>
          <w:sz w:val="28"/>
          <w:szCs w:val="28"/>
        </w:rPr>
      </w:pPr>
      <w:r>
        <w:rPr>
          <w:rFonts w:ascii="Times New Roman" w:hAnsi="Times New Roman" w:cs="Times New Roman"/>
          <w:bCs/>
          <w:sz w:val="28"/>
          <w:szCs w:val="28"/>
        </w:rPr>
        <w:t>в</w:t>
      </w:r>
      <w:r w:rsidR="001B3DBE">
        <w:rPr>
          <w:rFonts w:ascii="Times New Roman" w:hAnsi="Times New Roman" w:cs="Times New Roman"/>
          <w:bCs/>
          <w:sz w:val="28"/>
          <w:szCs w:val="28"/>
        </w:rPr>
        <w:t>ыяв</w:t>
      </w:r>
      <w:r>
        <w:rPr>
          <w:rFonts w:ascii="Times New Roman" w:hAnsi="Times New Roman" w:cs="Times New Roman"/>
          <w:bCs/>
          <w:sz w:val="28"/>
          <w:szCs w:val="28"/>
        </w:rPr>
        <w:t>ление</w:t>
      </w:r>
      <w:r w:rsidR="001B3DBE" w:rsidRPr="004E07D0">
        <w:rPr>
          <w:rFonts w:ascii="Times New Roman" w:hAnsi="Times New Roman" w:cs="Times New Roman"/>
          <w:bCs/>
          <w:sz w:val="28"/>
          <w:szCs w:val="28"/>
        </w:rPr>
        <w:t xml:space="preserve"> новых или потенциальных конкурентов</w:t>
      </w:r>
      <w:r>
        <w:rPr>
          <w:rFonts w:ascii="Times New Roman" w:hAnsi="Times New Roman" w:cs="Times New Roman"/>
          <w:bCs/>
          <w:sz w:val="28"/>
          <w:szCs w:val="28"/>
        </w:rPr>
        <w:t>;</w:t>
      </w:r>
    </w:p>
    <w:p w:rsidR="001B3DBE" w:rsidRPr="004E07D0" w:rsidRDefault="00C317ED" w:rsidP="00253B71">
      <w:pPr>
        <w:pStyle w:val="a3"/>
        <w:numPr>
          <w:ilvl w:val="0"/>
          <w:numId w:val="2"/>
        </w:numPr>
        <w:autoSpaceDE w:val="0"/>
        <w:autoSpaceDN w:val="0"/>
        <w:adjustRightInd w:val="0"/>
        <w:spacing w:after="0" w:line="240" w:lineRule="auto"/>
        <w:ind w:left="709" w:hanging="283"/>
        <w:jc w:val="both"/>
        <w:rPr>
          <w:rFonts w:ascii="Times New Roman" w:hAnsi="Times New Roman" w:cs="Times New Roman"/>
          <w:bCs/>
          <w:sz w:val="28"/>
          <w:szCs w:val="28"/>
        </w:rPr>
      </w:pPr>
      <w:r>
        <w:rPr>
          <w:rFonts w:ascii="Times New Roman" w:hAnsi="Times New Roman" w:cs="Times New Roman"/>
          <w:bCs/>
          <w:sz w:val="28"/>
          <w:szCs w:val="28"/>
        </w:rPr>
        <w:t>предоставление руководству и сотрудникам предприятия (организации)</w:t>
      </w:r>
      <w:r w:rsidR="001B3DBE">
        <w:rPr>
          <w:rFonts w:ascii="Times New Roman" w:hAnsi="Times New Roman" w:cs="Times New Roman"/>
          <w:bCs/>
          <w:sz w:val="28"/>
          <w:szCs w:val="28"/>
        </w:rPr>
        <w:t xml:space="preserve"> в</w:t>
      </w:r>
      <w:r w:rsidR="001B3DBE" w:rsidRPr="004E07D0">
        <w:rPr>
          <w:rFonts w:ascii="Times New Roman" w:hAnsi="Times New Roman" w:cs="Times New Roman"/>
          <w:bCs/>
          <w:sz w:val="28"/>
          <w:szCs w:val="28"/>
        </w:rPr>
        <w:t>озможност</w:t>
      </w:r>
      <w:r>
        <w:rPr>
          <w:rFonts w:ascii="Times New Roman" w:hAnsi="Times New Roman" w:cs="Times New Roman"/>
          <w:bCs/>
          <w:sz w:val="28"/>
          <w:szCs w:val="28"/>
        </w:rPr>
        <w:t>и</w:t>
      </w:r>
      <w:r w:rsidR="001B3DBE" w:rsidRPr="004E07D0">
        <w:rPr>
          <w:rFonts w:ascii="Times New Roman" w:hAnsi="Times New Roman" w:cs="Times New Roman"/>
          <w:bCs/>
          <w:sz w:val="28"/>
          <w:szCs w:val="28"/>
        </w:rPr>
        <w:t xml:space="preserve"> учиться на успехах и ошибках других </w:t>
      </w:r>
      <w:r>
        <w:rPr>
          <w:rFonts w:ascii="Times New Roman" w:hAnsi="Times New Roman" w:cs="Times New Roman"/>
          <w:bCs/>
          <w:sz w:val="28"/>
          <w:szCs w:val="28"/>
        </w:rPr>
        <w:t>хозяйствующих субъектов;</w:t>
      </w:r>
    </w:p>
    <w:p w:rsidR="001B3DBE" w:rsidRPr="004E07D0" w:rsidRDefault="00C317ED" w:rsidP="00253B71">
      <w:pPr>
        <w:pStyle w:val="a3"/>
        <w:numPr>
          <w:ilvl w:val="0"/>
          <w:numId w:val="2"/>
        </w:numPr>
        <w:autoSpaceDE w:val="0"/>
        <w:autoSpaceDN w:val="0"/>
        <w:adjustRightInd w:val="0"/>
        <w:spacing w:after="0" w:line="240" w:lineRule="auto"/>
        <w:ind w:left="709" w:hanging="283"/>
        <w:jc w:val="both"/>
        <w:rPr>
          <w:rFonts w:ascii="Times New Roman" w:hAnsi="Times New Roman" w:cs="Times New Roman"/>
          <w:bCs/>
          <w:sz w:val="28"/>
          <w:szCs w:val="28"/>
        </w:rPr>
      </w:pPr>
      <w:r>
        <w:rPr>
          <w:rFonts w:ascii="Times New Roman" w:hAnsi="Times New Roman" w:cs="Times New Roman"/>
          <w:bCs/>
          <w:sz w:val="28"/>
          <w:szCs w:val="28"/>
        </w:rPr>
        <w:t>мониторинг</w:t>
      </w:r>
      <w:r w:rsidR="001B3DBE" w:rsidRPr="004E07D0">
        <w:rPr>
          <w:rFonts w:ascii="Times New Roman" w:hAnsi="Times New Roman" w:cs="Times New Roman"/>
          <w:bCs/>
          <w:sz w:val="28"/>
          <w:szCs w:val="28"/>
        </w:rPr>
        <w:t xml:space="preserve"> информаци</w:t>
      </w:r>
      <w:r>
        <w:rPr>
          <w:rFonts w:ascii="Times New Roman" w:hAnsi="Times New Roman" w:cs="Times New Roman"/>
          <w:bCs/>
          <w:sz w:val="28"/>
          <w:szCs w:val="28"/>
        </w:rPr>
        <w:t>и</w:t>
      </w:r>
      <w:r w:rsidR="001B3DBE" w:rsidRPr="004E07D0">
        <w:rPr>
          <w:rFonts w:ascii="Times New Roman" w:hAnsi="Times New Roman" w:cs="Times New Roman"/>
          <w:bCs/>
          <w:sz w:val="28"/>
          <w:szCs w:val="28"/>
        </w:rPr>
        <w:t>, связанн</w:t>
      </w:r>
      <w:r>
        <w:rPr>
          <w:rFonts w:ascii="Times New Roman" w:hAnsi="Times New Roman" w:cs="Times New Roman"/>
          <w:bCs/>
          <w:sz w:val="28"/>
          <w:szCs w:val="28"/>
        </w:rPr>
        <w:t>ой</w:t>
      </w:r>
      <w:r w:rsidR="001B3DBE" w:rsidRPr="004E07D0">
        <w:rPr>
          <w:rFonts w:ascii="Times New Roman" w:hAnsi="Times New Roman" w:cs="Times New Roman"/>
          <w:bCs/>
          <w:sz w:val="28"/>
          <w:szCs w:val="28"/>
        </w:rPr>
        <w:t xml:space="preserve"> с патентами и лицензиями</w:t>
      </w:r>
      <w:r>
        <w:rPr>
          <w:rFonts w:ascii="Times New Roman" w:hAnsi="Times New Roman" w:cs="Times New Roman"/>
          <w:bCs/>
          <w:sz w:val="28"/>
          <w:szCs w:val="28"/>
        </w:rPr>
        <w:t xml:space="preserve"> на с</w:t>
      </w:r>
      <w:r>
        <w:rPr>
          <w:rFonts w:ascii="Times New Roman" w:hAnsi="Times New Roman" w:cs="Times New Roman"/>
          <w:bCs/>
          <w:sz w:val="28"/>
          <w:szCs w:val="28"/>
        </w:rPr>
        <w:t>о</w:t>
      </w:r>
      <w:r>
        <w:rPr>
          <w:rFonts w:ascii="Times New Roman" w:hAnsi="Times New Roman" w:cs="Times New Roman"/>
          <w:bCs/>
          <w:sz w:val="28"/>
          <w:szCs w:val="28"/>
        </w:rPr>
        <w:t>ответствующих отраслевых рынках;</w:t>
      </w:r>
    </w:p>
    <w:p w:rsidR="001B3DBE" w:rsidRPr="004E07D0" w:rsidRDefault="00C317ED" w:rsidP="00253B71">
      <w:pPr>
        <w:pStyle w:val="a3"/>
        <w:numPr>
          <w:ilvl w:val="0"/>
          <w:numId w:val="2"/>
        </w:numPr>
        <w:autoSpaceDE w:val="0"/>
        <w:autoSpaceDN w:val="0"/>
        <w:adjustRightInd w:val="0"/>
        <w:spacing w:after="0" w:line="240" w:lineRule="auto"/>
        <w:ind w:left="709" w:hanging="283"/>
        <w:jc w:val="both"/>
        <w:rPr>
          <w:rFonts w:ascii="Times New Roman" w:hAnsi="Times New Roman" w:cs="Times New Roman"/>
          <w:bCs/>
          <w:sz w:val="28"/>
          <w:szCs w:val="28"/>
        </w:rPr>
      </w:pPr>
      <w:r>
        <w:rPr>
          <w:rFonts w:ascii="Times New Roman" w:hAnsi="Times New Roman" w:cs="Times New Roman"/>
          <w:bCs/>
          <w:sz w:val="28"/>
          <w:szCs w:val="28"/>
        </w:rPr>
        <w:t>о</w:t>
      </w:r>
      <w:r w:rsidR="001B3DBE">
        <w:rPr>
          <w:rFonts w:ascii="Times New Roman" w:hAnsi="Times New Roman" w:cs="Times New Roman"/>
          <w:bCs/>
          <w:sz w:val="28"/>
          <w:szCs w:val="28"/>
        </w:rPr>
        <w:t>цен</w:t>
      </w:r>
      <w:r>
        <w:rPr>
          <w:rFonts w:ascii="Times New Roman" w:hAnsi="Times New Roman" w:cs="Times New Roman"/>
          <w:bCs/>
          <w:sz w:val="28"/>
          <w:szCs w:val="28"/>
        </w:rPr>
        <w:t>ка</w:t>
      </w:r>
      <w:r w:rsidR="001B3DBE" w:rsidRPr="004E07D0">
        <w:rPr>
          <w:rFonts w:ascii="Times New Roman" w:hAnsi="Times New Roman" w:cs="Times New Roman"/>
          <w:bCs/>
          <w:sz w:val="28"/>
          <w:szCs w:val="28"/>
        </w:rPr>
        <w:t xml:space="preserve"> целесообразност</w:t>
      </w:r>
      <w:r>
        <w:rPr>
          <w:rFonts w:ascii="Times New Roman" w:hAnsi="Times New Roman" w:cs="Times New Roman"/>
          <w:bCs/>
          <w:sz w:val="28"/>
          <w:szCs w:val="28"/>
        </w:rPr>
        <w:t>и для предприятия (организации)</w:t>
      </w:r>
      <w:r w:rsidR="001B3DBE" w:rsidRPr="004E07D0">
        <w:rPr>
          <w:rFonts w:ascii="Times New Roman" w:hAnsi="Times New Roman" w:cs="Times New Roman"/>
          <w:bCs/>
          <w:sz w:val="28"/>
          <w:szCs w:val="28"/>
        </w:rPr>
        <w:t xml:space="preserve"> приобрет</w:t>
      </w:r>
      <w:r w:rsidR="006A76E7">
        <w:rPr>
          <w:rFonts w:ascii="Times New Roman" w:hAnsi="Times New Roman" w:cs="Times New Roman"/>
          <w:bCs/>
          <w:sz w:val="28"/>
          <w:szCs w:val="28"/>
        </w:rPr>
        <w:t>ения нового бизнеса (новой бизнес - единицы);</w:t>
      </w:r>
    </w:p>
    <w:p w:rsidR="001B3DBE" w:rsidRPr="004E07D0" w:rsidRDefault="006A76E7" w:rsidP="00253B71">
      <w:pPr>
        <w:pStyle w:val="a3"/>
        <w:numPr>
          <w:ilvl w:val="0"/>
          <w:numId w:val="2"/>
        </w:numPr>
        <w:autoSpaceDE w:val="0"/>
        <w:autoSpaceDN w:val="0"/>
        <w:adjustRightInd w:val="0"/>
        <w:spacing w:after="0" w:line="240" w:lineRule="auto"/>
        <w:ind w:left="709" w:hanging="283"/>
        <w:jc w:val="both"/>
        <w:rPr>
          <w:rFonts w:ascii="Times New Roman" w:hAnsi="Times New Roman" w:cs="Times New Roman"/>
          <w:bCs/>
          <w:sz w:val="28"/>
          <w:szCs w:val="28"/>
        </w:rPr>
      </w:pPr>
      <w:r>
        <w:rPr>
          <w:rFonts w:ascii="Times New Roman" w:hAnsi="Times New Roman" w:cs="Times New Roman"/>
          <w:bCs/>
          <w:sz w:val="28"/>
          <w:szCs w:val="28"/>
        </w:rPr>
        <w:t>и</w:t>
      </w:r>
      <w:r w:rsidR="001B3DBE" w:rsidRPr="004E07D0">
        <w:rPr>
          <w:rFonts w:ascii="Times New Roman" w:hAnsi="Times New Roman" w:cs="Times New Roman"/>
          <w:bCs/>
          <w:sz w:val="28"/>
          <w:szCs w:val="28"/>
        </w:rPr>
        <w:t>зуч</w:t>
      </w:r>
      <w:r>
        <w:rPr>
          <w:rFonts w:ascii="Times New Roman" w:hAnsi="Times New Roman" w:cs="Times New Roman"/>
          <w:bCs/>
          <w:sz w:val="28"/>
          <w:szCs w:val="28"/>
        </w:rPr>
        <w:t>ение</w:t>
      </w:r>
      <w:r w:rsidR="001B3DBE" w:rsidRPr="004E07D0">
        <w:rPr>
          <w:rFonts w:ascii="Times New Roman" w:hAnsi="Times New Roman" w:cs="Times New Roman"/>
          <w:bCs/>
          <w:sz w:val="28"/>
          <w:szCs w:val="28"/>
        </w:rPr>
        <w:t xml:space="preserve"> новы</w:t>
      </w:r>
      <w:r>
        <w:rPr>
          <w:rFonts w:ascii="Times New Roman" w:hAnsi="Times New Roman" w:cs="Times New Roman"/>
          <w:bCs/>
          <w:sz w:val="28"/>
          <w:szCs w:val="28"/>
        </w:rPr>
        <w:t>х</w:t>
      </w:r>
      <w:r w:rsidR="001B3DBE" w:rsidRPr="004E07D0">
        <w:rPr>
          <w:rFonts w:ascii="Times New Roman" w:hAnsi="Times New Roman" w:cs="Times New Roman"/>
          <w:bCs/>
          <w:sz w:val="28"/>
          <w:szCs w:val="28"/>
        </w:rPr>
        <w:t xml:space="preserve"> технологи</w:t>
      </w:r>
      <w:r>
        <w:rPr>
          <w:rFonts w:ascii="Times New Roman" w:hAnsi="Times New Roman" w:cs="Times New Roman"/>
          <w:bCs/>
          <w:sz w:val="28"/>
          <w:szCs w:val="28"/>
        </w:rPr>
        <w:t>й</w:t>
      </w:r>
      <w:r w:rsidR="001B3DBE" w:rsidRPr="004E07D0">
        <w:rPr>
          <w:rFonts w:ascii="Times New Roman" w:hAnsi="Times New Roman" w:cs="Times New Roman"/>
          <w:bCs/>
          <w:sz w:val="28"/>
          <w:szCs w:val="28"/>
        </w:rPr>
        <w:t xml:space="preserve">, </w:t>
      </w:r>
      <w:r>
        <w:rPr>
          <w:rFonts w:ascii="Times New Roman" w:hAnsi="Times New Roman" w:cs="Times New Roman"/>
          <w:bCs/>
          <w:sz w:val="28"/>
          <w:szCs w:val="28"/>
        </w:rPr>
        <w:t>товаров и</w:t>
      </w:r>
      <w:r w:rsidR="001B3DBE" w:rsidRPr="004E07D0">
        <w:rPr>
          <w:rFonts w:ascii="Times New Roman" w:hAnsi="Times New Roman" w:cs="Times New Roman"/>
          <w:bCs/>
          <w:sz w:val="28"/>
          <w:szCs w:val="28"/>
        </w:rPr>
        <w:t xml:space="preserve"> процесс</w:t>
      </w:r>
      <w:r>
        <w:rPr>
          <w:rFonts w:ascii="Times New Roman" w:hAnsi="Times New Roman" w:cs="Times New Roman"/>
          <w:bCs/>
          <w:sz w:val="28"/>
          <w:szCs w:val="28"/>
        </w:rPr>
        <w:t>ов</w:t>
      </w:r>
      <w:r w:rsidR="001B3DBE" w:rsidRPr="004E07D0">
        <w:rPr>
          <w:rFonts w:ascii="Times New Roman" w:hAnsi="Times New Roman" w:cs="Times New Roman"/>
          <w:bCs/>
          <w:sz w:val="28"/>
          <w:szCs w:val="28"/>
        </w:rPr>
        <w:t>, которые могут п</w:t>
      </w:r>
      <w:r w:rsidR="001B3DBE" w:rsidRPr="004E07D0">
        <w:rPr>
          <w:rFonts w:ascii="Times New Roman" w:hAnsi="Times New Roman" w:cs="Times New Roman"/>
          <w:bCs/>
          <w:sz w:val="28"/>
          <w:szCs w:val="28"/>
        </w:rPr>
        <w:t>о</w:t>
      </w:r>
      <w:r w:rsidR="001B3DBE" w:rsidRPr="004E07D0">
        <w:rPr>
          <w:rFonts w:ascii="Times New Roman" w:hAnsi="Times New Roman" w:cs="Times New Roman"/>
          <w:bCs/>
          <w:sz w:val="28"/>
          <w:szCs w:val="28"/>
        </w:rPr>
        <w:t>вли</w:t>
      </w:r>
      <w:r>
        <w:rPr>
          <w:rFonts w:ascii="Times New Roman" w:hAnsi="Times New Roman" w:cs="Times New Roman"/>
          <w:bCs/>
          <w:sz w:val="28"/>
          <w:szCs w:val="28"/>
        </w:rPr>
        <w:t xml:space="preserve">ять на </w:t>
      </w:r>
      <w:r w:rsidR="001B3DBE" w:rsidRPr="004E07D0">
        <w:rPr>
          <w:rFonts w:ascii="Times New Roman" w:hAnsi="Times New Roman" w:cs="Times New Roman"/>
          <w:bCs/>
          <w:sz w:val="28"/>
          <w:szCs w:val="28"/>
        </w:rPr>
        <w:t>бизнес</w:t>
      </w:r>
      <w:r>
        <w:rPr>
          <w:rFonts w:ascii="Times New Roman" w:hAnsi="Times New Roman" w:cs="Times New Roman"/>
          <w:bCs/>
          <w:sz w:val="28"/>
          <w:szCs w:val="28"/>
        </w:rPr>
        <w:t xml:space="preserve"> предприятия (организации);</w:t>
      </w:r>
    </w:p>
    <w:p w:rsidR="001B3DBE" w:rsidRPr="004E07D0" w:rsidRDefault="006A76E7" w:rsidP="00253B71">
      <w:pPr>
        <w:pStyle w:val="a3"/>
        <w:numPr>
          <w:ilvl w:val="0"/>
          <w:numId w:val="2"/>
        </w:numPr>
        <w:autoSpaceDE w:val="0"/>
        <w:autoSpaceDN w:val="0"/>
        <w:adjustRightInd w:val="0"/>
        <w:spacing w:after="0" w:line="240" w:lineRule="auto"/>
        <w:ind w:left="709" w:hanging="283"/>
        <w:jc w:val="both"/>
        <w:rPr>
          <w:rFonts w:ascii="Times New Roman" w:hAnsi="Times New Roman" w:cs="Times New Roman"/>
          <w:bCs/>
          <w:sz w:val="28"/>
          <w:szCs w:val="28"/>
        </w:rPr>
      </w:pPr>
      <w:r>
        <w:rPr>
          <w:rFonts w:ascii="Times New Roman" w:hAnsi="Times New Roman" w:cs="Times New Roman"/>
          <w:bCs/>
          <w:sz w:val="28"/>
          <w:szCs w:val="28"/>
        </w:rPr>
        <w:t>и</w:t>
      </w:r>
      <w:r w:rsidR="001B3DBE" w:rsidRPr="004E07D0">
        <w:rPr>
          <w:rFonts w:ascii="Times New Roman" w:hAnsi="Times New Roman" w:cs="Times New Roman"/>
          <w:bCs/>
          <w:sz w:val="28"/>
          <w:szCs w:val="28"/>
        </w:rPr>
        <w:t>зуч</w:t>
      </w:r>
      <w:r>
        <w:rPr>
          <w:rFonts w:ascii="Times New Roman" w:hAnsi="Times New Roman" w:cs="Times New Roman"/>
          <w:bCs/>
          <w:sz w:val="28"/>
          <w:szCs w:val="28"/>
        </w:rPr>
        <w:t>ение</w:t>
      </w:r>
      <w:r w:rsidR="001B3DBE" w:rsidRPr="004E07D0">
        <w:rPr>
          <w:rFonts w:ascii="Times New Roman" w:hAnsi="Times New Roman" w:cs="Times New Roman"/>
          <w:bCs/>
          <w:sz w:val="28"/>
          <w:szCs w:val="28"/>
        </w:rPr>
        <w:t xml:space="preserve"> политически</w:t>
      </w:r>
      <w:r>
        <w:rPr>
          <w:rFonts w:ascii="Times New Roman" w:hAnsi="Times New Roman" w:cs="Times New Roman"/>
          <w:bCs/>
          <w:sz w:val="28"/>
          <w:szCs w:val="28"/>
        </w:rPr>
        <w:t>х</w:t>
      </w:r>
      <w:r w:rsidR="001B3DBE" w:rsidRPr="004E07D0">
        <w:rPr>
          <w:rFonts w:ascii="Times New Roman" w:hAnsi="Times New Roman" w:cs="Times New Roman"/>
          <w:bCs/>
          <w:sz w:val="28"/>
          <w:szCs w:val="28"/>
        </w:rPr>
        <w:t>, законодательны</w:t>
      </w:r>
      <w:r>
        <w:rPr>
          <w:rFonts w:ascii="Times New Roman" w:hAnsi="Times New Roman" w:cs="Times New Roman"/>
          <w:bCs/>
          <w:sz w:val="28"/>
          <w:szCs w:val="28"/>
        </w:rPr>
        <w:t>х</w:t>
      </w:r>
      <w:r w:rsidR="001B3DBE" w:rsidRPr="004E07D0">
        <w:rPr>
          <w:rFonts w:ascii="Times New Roman" w:hAnsi="Times New Roman" w:cs="Times New Roman"/>
          <w:bCs/>
          <w:sz w:val="28"/>
          <w:szCs w:val="28"/>
        </w:rPr>
        <w:t xml:space="preserve"> или регуляторны</w:t>
      </w:r>
      <w:r>
        <w:rPr>
          <w:rFonts w:ascii="Times New Roman" w:hAnsi="Times New Roman" w:cs="Times New Roman"/>
          <w:bCs/>
          <w:sz w:val="28"/>
          <w:szCs w:val="28"/>
        </w:rPr>
        <w:t>х</w:t>
      </w:r>
      <w:r w:rsidR="001B3DBE" w:rsidRPr="004E07D0">
        <w:rPr>
          <w:rFonts w:ascii="Times New Roman" w:hAnsi="Times New Roman" w:cs="Times New Roman"/>
          <w:bCs/>
          <w:sz w:val="28"/>
          <w:szCs w:val="28"/>
        </w:rPr>
        <w:t xml:space="preserve"> измен</w:t>
      </w:r>
      <w:r w:rsidR="001B3DBE" w:rsidRPr="004E07D0">
        <w:rPr>
          <w:rFonts w:ascii="Times New Roman" w:hAnsi="Times New Roman" w:cs="Times New Roman"/>
          <w:bCs/>
          <w:sz w:val="28"/>
          <w:szCs w:val="28"/>
        </w:rPr>
        <w:t>е</w:t>
      </w:r>
      <w:r w:rsidR="001B3DBE" w:rsidRPr="004E07D0">
        <w:rPr>
          <w:rFonts w:ascii="Times New Roman" w:hAnsi="Times New Roman" w:cs="Times New Roman"/>
          <w:bCs/>
          <w:sz w:val="28"/>
          <w:szCs w:val="28"/>
        </w:rPr>
        <w:t>ни</w:t>
      </w:r>
      <w:r>
        <w:rPr>
          <w:rFonts w:ascii="Times New Roman" w:hAnsi="Times New Roman" w:cs="Times New Roman"/>
          <w:bCs/>
          <w:sz w:val="28"/>
          <w:szCs w:val="28"/>
        </w:rPr>
        <w:t>й</w:t>
      </w:r>
      <w:r w:rsidR="001B3DBE" w:rsidRPr="004E07D0">
        <w:rPr>
          <w:rFonts w:ascii="Times New Roman" w:hAnsi="Times New Roman" w:cs="Times New Roman"/>
          <w:bCs/>
          <w:sz w:val="28"/>
          <w:szCs w:val="28"/>
        </w:rPr>
        <w:t>, которые могут повлиять на бизнес</w:t>
      </w:r>
      <w:r w:rsidRPr="006A76E7">
        <w:rPr>
          <w:rFonts w:ascii="Times New Roman" w:hAnsi="Times New Roman" w:cs="Times New Roman"/>
          <w:bCs/>
          <w:sz w:val="28"/>
          <w:szCs w:val="28"/>
        </w:rPr>
        <w:t xml:space="preserve"> </w:t>
      </w:r>
      <w:r>
        <w:rPr>
          <w:rFonts w:ascii="Times New Roman" w:hAnsi="Times New Roman" w:cs="Times New Roman"/>
          <w:bCs/>
          <w:sz w:val="28"/>
          <w:szCs w:val="28"/>
        </w:rPr>
        <w:t>предприятия (организации);</w:t>
      </w:r>
    </w:p>
    <w:p w:rsidR="001B3DBE" w:rsidRPr="004E07D0" w:rsidRDefault="006A76E7" w:rsidP="00253B71">
      <w:pPr>
        <w:pStyle w:val="a3"/>
        <w:numPr>
          <w:ilvl w:val="0"/>
          <w:numId w:val="2"/>
        </w:numPr>
        <w:autoSpaceDE w:val="0"/>
        <w:autoSpaceDN w:val="0"/>
        <w:adjustRightInd w:val="0"/>
        <w:spacing w:after="0" w:line="240" w:lineRule="auto"/>
        <w:ind w:left="709" w:hanging="283"/>
        <w:jc w:val="both"/>
        <w:rPr>
          <w:rFonts w:ascii="Times New Roman" w:hAnsi="Times New Roman" w:cs="Times New Roman"/>
          <w:bCs/>
          <w:sz w:val="28"/>
          <w:szCs w:val="28"/>
        </w:rPr>
      </w:pPr>
      <w:r>
        <w:rPr>
          <w:rFonts w:ascii="Times New Roman" w:hAnsi="Times New Roman" w:cs="Times New Roman"/>
          <w:bCs/>
          <w:sz w:val="28"/>
          <w:szCs w:val="28"/>
        </w:rPr>
        <w:t>п</w:t>
      </w:r>
      <w:r w:rsidR="001B3DBE">
        <w:rPr>
          <w:rFonts w:ascii="Times New Roman" w:hAnsi="Times New Roman" w:cs="Times New Roman"/>
          <w:bCs/>
          <w:sz w:val="28"/>
          <w:szCs w:val="28"/>
        </w:rPr>
        <w:t>редлож</w:t>
      </w:r>
      <w:r>
        <w:rPr>
          <w:rFonts w:ascii="Times New Roman" w:hAnsi="Times New Roman" w:cs="Times New Roman"/>
          <w:bCs/>
          <w:sz w:val="28"/>
          <w:szCs w:val="28"/>
        </w:rPr>
        <w:t>ение о</w:t>
      </w:r>
      <w:r w:rsidR="001B3DBE">
        <w:rPr>
          <w:rFonts w:ascii="Times New Roman" w:hAnsi="Times New Roman" w:cs="Times New Roman"/>
          <w:bCs/>
          <w:sz w:val="28"/>
          <w:szCs w:val="28"/>
        </w:rPr>
        <w:t xml:space="preserve"> с</w:t>
      </w:r>
      <w:r w:rsidR="001B3DBE" w:rsidRPr="004E07D0">
        <w:rPr>
          <w:rFonts w:ascii="Times New Roman" w:hAnsi="Times New Roman" w:cs="Times New Roman"/>
          <w:bCs/>
          <w:sz w:val="28"/>
          <w:szCs w:val="28"/>
        </w:rPr>
        <w:t>оздани</w:t>
      </w:r>
      <w:r>
        <w:rPr>
          <w:rFonts w:ascii="Times New Roman" w:hAnsi="Times New Roman" w:cs="Times New Roman"/>
          <w:bCs/>
          <w:sz w:val="28"/>
          <w:szCs w:val="28"/>
        </w:rPr>
        <w:t>и</w:t>
      </w:r>
      <w:r w:rsidR="001B3DBE" w:rsidRPr="004E07D0">
        <w:rPr>
          <w:rFonts w:ascii="Times New Roman" w:hAnsi="Times New Roman" w:cs="Times New Roman"/>
          <w:bCs/>
          <w:sz w:val="28"/>
          <w:szCs w:val="28"/>
        </w:rPr>
        <w:t xml:space="preserve"> нового бизнеса</w:t>
      </w:r>
      <w:r>
        <w:rPr>
          <w:rFonts w:ascii="Times New Roman" w:hAnsi="Times New Roman" w:cs="Times New Roman"/>
          <w:bCs/>
          <w:sz w:val="28"/>
          <w:szCs w:val="28"/>
        </w:rPr>
        <w:t>;</w:t>
      </w:r>
    </w:p>
    <w:p w:rsidR="001B3DBE" w:rsidRPr="004E07D0" w:rsidRDefault="00231AD1" w:rsidP="00253B71">
      <w:pPr>
        <w:pStyle w:val="a3"/>
        <w:numPr>
          <w:ilvl w:val="0"/>
          <w:numId w:val="2"/>
        </w:numPr>
        <w:autoSpaceDE w:val="0"/>
        <w:autoSpaceDN w:val="0"/>
        <w:adjustRightInd w:val="0"/>
        <w:spacing w:after="0" w:line="240" w:lineRule="auto"/>
        <w:ind w:left="709" w:hanging="283"/>
        <w:jc w:val="both"/>
        <w:rPr>
          <w:rFonts w:ascii="Times New Roman" w:hAnsi="Times New Roman" w:cs="Times New Roman"/>
          <w:bCs/>
          <w:sz w:val="28"/>
          <w:szCs w:val="28"/>
        </w:rPr>
      </w:pPr>
      <w:r>
        <w:rPr>
          <w:rFonts w:ascii="Times New Roman" w:hAnsi="Times New Roman" w:cs="Times New Roman"/>
          <w:bCs/>
          <w:sz w:val="28"/>
          <w:szCs w:val="28"/>
        </w:rPr>
        <w:t xml:space="preserve">предоставление возможности предприятию (организации) </w:t>
      </w:r>
      <w:r w:rsidR="001B3DBE">
        <w:rPr>
          <w:rFonts w:ascii="Times New Roman" w:hAnsi="Times New Roman" w:cs="Times New Roman"/>
          <w:bCs/>
          <w:sz w:val="28"/>
          <w:szCs w:val="28"/>
        </w:rPr>
        <w:t>ознакомит</w:t>
      </w:r>
      <w:r w:rsidR="001B3DBE">
        <w:rPr>
          <w:rFonts w:ascii="Times New Roman" w:hAnsi="Times New Roman" w:cs="Times New Roman"/>
          <w:bCs/>
          <w:sz w:val="28"/>
          <w:szCs w:val="28"/>
        </w:rPr>
        <w:t>ь</w:t>
      </w:r>
      <w:r>
        <w:rPr>
          <w:rFonts w:ascii="Times New Roman" w:hAnsi="Times New Roman" w:cs="Times New Roman"/>
          <w:bCs/>
          <w:sz w:val="28"/>
          <w:szCs w:val="28"/>
        </w:rPr>
        <w:t>ся</w:t>
      </w:r>
      <w:r w:rsidR="001B3DBE">
        <w:rPr>
          <w:rFonts w:ascii="Times New Roman" w:hAnsi="Times New Roman" w:cs="Times New Roman"/>
          <w:bCs/>
          <w:sz w:val="28"/>
          <w:szCs w:val="28"/>
        </w:rPr>
        <w:t xml:space="preserve"> </w:t>
      </w:r>
      <w:r>
        <w:rPr>
          <w:rFonts w:ascii="Times New Roman" w:hAnsi="Times New Roman" w:cs="Times New Roman"/>
          <w:bCs/>
          <w:sz w:val="28"/>
          <w:szCs w:val="28"/>
        </w:rPr>
        <w:t>с</w:t>
      </w:r>
      <w:r w:rsidR="001B3DBE">
        <w:rPr>
          <w:rFonts w:ascii="Times New Roman" w:hAnsi="Times New Roman" w:cs="Times New Roman"/>
          <w:bCs/>
          <w:sz w:val="28"/>
          <w:szCs w:val="28"/>
        </w:rPr>
        <w:t xml:space="preserve"> в</w:t>
      </w:r>
      <w:r w:rsidR="001B3DBE" w:rsidRPr="004E07D0">
        <w:rPr>
          <w:rFonts w:ascii="Times New Roman" w:hAnsi="Times New Roman" w:cs="Times New Roman"/>
          <w:bCs/>
          <w:sz w:val="28"/>
          <w:szCs w:val="28"/>
        </w:rPr>
        <w:t>згляд</w:t>
      </w:r>
      <w:r w:rsidR="001B3DBE">
        <w:rPr>
          <w:rFonts w:ascii="Times New Roman" w:hAnsi="Times New Roman" w:cs="Times New Roman"/>
          <w:bCs/>
          <w:sz w:val="28"/>
          <w:szCs w:val="28"/>
        </w:rPr>
        <w:t>ом</w:t>
      </w:r>
      <w:r w:rsidR="001B3DBE" w:rsidRPr="004E07D0">
        <w:rPr>
          <w:rFonts w:ascii="Times New Roman" w:hAnsi="Times New Roman" w:cs="Times New Roman"/>
          <w:bCs/>
          <w:sz w:val="28"/>
          <w:szCs w:val="28"/>
        </w:rPr>
        <w:t xml:space="preserve"> на </w:t>
      </w:r>
      <w:r>
        <w:rPr>
          <w:rFonts w:ascii="Times New Roman" w:hAnsi="Times New Roman" w:cs="Times New Roman"/>
          <w:bCs/>
          <w:sz w:val="28"/>
          <w:szCs w:val="28"/>
        </w:rPr>
        <w:t>него и на его деятельность</w:t>
      </w:r>
      <w:r w:rsidR="001B3DBE" w:rsidRPr="004E07D0">
        <w:rPr>
          <w:rFonts w:ascii="Times New Roman" w:hAnsi="Times New Roman" w:cs="Times New Roman"/>
          <w:bCs/>
          <w:sz w:val="28"/>
          <w:szCs w:val="28"/>
        </w:rPr>
        <w:t xml:space="preserve"> «со сторо</w:t>
      </w:r>
      <w:r>
        <w:rPr>
          <w:rFonts w:ascii="Times New Roman" w:hAnsi="Times New Roman" w:cs="Times New Roman"/>
          <w:bCs/>
          <w:sz w:val="28"/>
          <w:szCs w:val="28"/>
        </w:rPr>
        <w:t>ны»;</w:t>
      </w:r>
    </w:p>
    <w:p w:rsidR="001B3DBE" w:rsidRPr="004E07D0" w:rsidRDefault="00231AD1" w:rsidP="00253B71">
      <w:pPr>
        <w:pStyle w:val="a3"/>
        <w:numPr>
          <w:ilvl w:val="0"/>
          <w:numId w:val="2"/>
        </w:numPr>
        <w:autoSpaceDE w:val="0"/>
        <w:autoSpaceDN w:val="0"/>
        <w:adjustRightInd w:val="0"/>
        <w:spacing w:after="0" w:line="240" w:lineRule="auto"/>
        <w:ind w:left="709" w:hanging="283"/>
        <w:jc w:val="both"/>
        <w:rPr>
          <w:rFonts w:ascii="Times New Roman" w:hAnsi="Times New Roman" w:cs="Times New Roman"/>
          <w:bCs/>
          <w:sz w:val="28"/>
          <w:szCs w:val="28"/>
        </w:rPr>
      </w:pPr>
      <w:r>
        <w:rPr>
          <w:rFonts w:ascii="Times New Roman" w:hAnsi="Times New Roman" w:cs="Times New Roman"/>
          <w:bCs/>
          <w:sz w:val="28"/>
          <w:szCs w:val="28"/>
        </w:rPr>
        <w:t>о</w:t>
      </w:r>
      <w:r w:rsidR="001B3DBE">
        <w:rPr>
          <w:rFonts w:ascii="Times New Roman" w:hAnsi="Times New Roman" w:cs="Times New Roman"/>
          <w:bCs/>
          <w:sz w:val="28"/>
          <w:szCs w:val="28"/>
        </w:rPr>
        <w:t>каза</w:t>
      </w:r>
      <w:r>
        <w:rPr>
          <w:rFonts w:ascii="Times New Roman" w:hAnsi="Times New Roman" w:cs="Times New Roman"/>
          <w:bCs/>
          <w:sz w:val="28"/>
          <w:szCs w:val="28"/>
        </w:rPr>
        <w:t>ние</w:t>
      </w:r>
      <w:r w:rsidR="001B3DBE">
        <w:rPr>
          <w:rFonts w:ascii="Times New Roman" w:hAnsi="Times New Roman" w:cs="Times New Roman"/>
          <w:bCs/>
          <w:sz w:val="28"/>
          <w:szCs w:val="28"/>
        </w:rPr>
        <w:t xml:space="preserve"> п</w:t>
      </w:r>
      <w:r w:rsidR="001B3DBE" w:rsidRPr="004E07D0">
        <w:rPr>
          <w:rFonts w:ascii="Times New Roman" w:hAnsi="Times New Roman" w:cs="Times New Roman"/>
          <w:bCs/>
          <w:sz w:val="28"/>
          <w:szCs w:val="28"/>
        </w:rPr>
        <w:t>омощ</w:t>
      </w:r>
      <w:r>
        <w:rPr>
          <w:rFonts w:ascii="Times New Roman" w:hAnsi="Times New Roman" w:cs="Times New Roman"/>
          <w:bCs/>
          <w:sz w:val="28"/>
          <w:szCs w:val="28"/>
        </w:rPr>
        <w:t>и руководству предприятием (организацией)</w:t>
      </w:r>
      <w:r w:rsidR="001B3DBE" w:rsidRPr="004E07D0">
        <w:rPr>
          <w:rFonts w:ascii="Times New Roman" w:hAnsi="Times New Roman" w:cs="Times New Roman"/>
          <w:bCs/>
          <w:sz w:val="28"/>
          <w:szCs w:val="28"/>
        </w:rPr>
        <w:t xml:space="preserve"> в испол</w:t>
      </w:r>
      <w:r w:rsidR="001B3DBE" w:rsidRPr="004E07D0">
        <w:rPr>
          <w:rFonts w:ascii="Times New Roman" w:hAnsi="Times New Roman" w:cs="Times New Roman"/>
          <w:bCs/>
          <w:sz w:val="28"/>
          <w:szCs w:val="28"/>
        </w:rPr>
        <w:t>ь</w:t>
      </w:r>
      <w:r w:rsidR="001B3DBE" w:rsidRPr="004E07D0">
        <w:rPr>
          <w:rFonts w:ascii="Times New Roman" w:hAnsi="Times New Roman" w:cs="Times New Roman"/>
          <w:bCs/>
          <w:sz w:val="28"/>
          <w:szCs w:val="28"/>
        </w:rPr>
        <w:t>зовании новейших инструментов менеджмен</w:t>
      </w:r>
      <w:r>
        <w:rPr>
          <w:rFonts w:ascii="Times New Roman" w:hAnsi="Times New Roman" w:cs="Times New Roman"/>
          <w:bCs/>
          <w:sz w:val="28"/>
          <w:szCs w:val="28"/>
        </w:rPr>
        <w:t>та;</w:t>
      </w:r>
    </w:p>
    <w:p w:rsidR="001B3DBE" w:rsidRPr="004E07D0" w:rsidRDefault="00231AD1" w:rsidP="00253B71">
      <w:pPr>
        <w:pStyle w:val="a3"/>
        <w:numPr>
          <w:ilvl w:val="0"/>
          <w:numId w:val="2"/>
        </w:numPr>
        <w:autoSpaceDE w:val="0"/>
        <w:autoSpaceDN w:val="0"/>
        <w:adjustRightInd w:val="0"/>
        <w:spacing w:after="0" w:line="240" w:lineRule="auto"/>
        <w:ind w:left="709" w:hanging="283"/>
        <w:jc w:val="both"/>
        <w:rPr>
          <w:rFonts w:ascii="Times New Roman" w:hAnsi="Times New Roman" w:cs="Times New Roman"/>
          <w:bCs/>
          <w:sz w:val="28"/>
          <w:szCs w:val="28"/>
        </w:rPr>
      </w:pPr>
      <w:r>
        <w:rPr>
          <w:rFonts w:ascii="Times New Roman" w:hAnsi="Times New Roman" w:cs="Times New Roman"/>
          <w:bCs/>
          <w:sz w:val="28"/>
          <w:szCs w:val="28"/>
        </w:rPr>
        <w:t>оказание п</w:t>
      </w:r>
      <w:r w:rsidRPr="004E07D0">
        <w:rPr>
          <w:rFonts w:ascii="Times New Roman" w:hAnsi="Times New Roman" w:cs="Times New Roman"/>
          <w:bCs/>
          <w:sz w:val="28"/>
          <w:szCs w:val="28"/>
        </w:rPr>
        <w:t>омощ</w:t>
      </w:r>
      <w:r>
        <w:rPr>
          <w:rFonts w:ascii="Times New Roman" w:hAnsi="Times New Roman" w:cs="Times New Roman"/>
          <w:bCs/>
          <w:sz w:val="28"/>
          <w:szCs w:val="28"/>
        </w:rPr>
        <w:t xml:space="preserve">и руководству </w:t>
      </w:r>
      <w:r w:rsidR="001105C9">
        <w:rPr>
          <w:rFonts w:ascii="Times New Roman" w:hAnsi="Times New Roman" w:cs="Times New Roman"/>
          <w:bCs/>
          <w:sz w:val="28"/>
          <w:szCs w:val="28"/>
        </w:rPr>
        <w:t>и сотрудникам</w:t>
      </w:r>
      <w:r w:rsidRPr="004E07D0">
        <w:rPr>
          <w:rFonts w:ascii="Times New Roman" w:hAnsi="Times New Roman" w:cs="Times New Roman"/>
          <w:bCs/>
          <w:sz w:val="28"/>
          <w:szCs w:val="28"/>
        </w:rPr>
        <w:t xml:space="preserve"> </w:t>
      </w:r>
      <w:r>
        <w:rPr>
          <w:rFonts w:ascii="Times New Roman" w:hAnsi="Times New Roman" w:cs="Times New Roman"/>
          <w:bCs/>
          <w:sz w:val="28"/>
          <w:szCs w:val="28"/>
        </w:rPr>
        <w:t>в деле п</w:t>
      </w:r>
      <w:r w:rsidR="001B3DBE" w:rsidRPr="004E07D0">
        <w:rPr>
          <w:rFonts w:ascii="Times New Roman" w:hAnsi="Times New Roman" w:cs="Times New Roman"/>
          <w:bCs/>
          <w:sz w:val="28"/>
          <w:szCs w:val="28"/>
        </w:rPr>
        <w:t>ревра</w:t>
      </w:r>
      <w:r>
        <w:rPr>
          <w:rFonts w:ascii="Times New Roman" w:hAnsi="Times New Roman" w:cs="Times New Roman"/>
          <w:bCs/>
          <w:sz w:val="28"/>
          <w:szCs w:val="28"/>
        </w:rPr>
        <w:t>щения</w:t>
      </w:r>
      <w:r w:rsidR="001B3DBE" w:rsidRPr="004E07D0">
        <w:rPr>
          <w:rFonts w:ascii="Times New Roman" w:hAnsi="Times New Roman" w:cs="Times New Roman"/>
          <w:bCs/>
          <w:sz w:val="28"/>
          <w:szCs w:val="28"/>
        </w:rPr>
        <w:t xml:space="preserve"> сл</w:t>
      </w:r>
      <w:r w:rsidR="001B3DBE" w:rsidRPr="004E07D0">
        <w:rPr>
          <w:rFonts w:ascii="Times New Roman" w:hAnsi="Times New Roman" w:cs="Times New Roman"/>
          <w:bCs/>
          <w:sz w:val="28"/>
          <w:szCs w:val="28"/>
        </w:rPr>
        <w:t>а</w:t>
      </w:r>
      <w:r w:rsidR="001B3DBE" w:rsidRPr="004E07D0">
        <w:rPr>
          <w:rFonts w:ascii="Times New Roman" w:hAnsi="Times New Roman" w:cs="Times New Roman"/>
          <w:bCs/>
          <w:sz w:val="28"/>
          <w:szCs w:val="28"/>
        </w:rPr>
        <w:t>бост</w:t>
      </w:r>
      <w:r>
        <w:rPr>
          <w:rFonts w:ascii="Times New Roman" w:hAnsi="Times New Roman" w:cs="Times New Roman"/>
          <w:bCs/>
          <w:sz w:val="28"/>
          <w:szCs w:val="28"/>
        </w:rPr>
        <w:t>ей предприятия (организаци</w:t>
      </w:r>
      <w:r w:rsidR="001105C9">
        <w:rPr>
          <w:rFonts w:ascii="Times New Roman" w:hAnsi="Times New Roman" w:cs="Times New Roman"/>
          <w:bCs/>
          <w:sz w:val="28"/>
          <w:szCs w:val="28"/>
        </w:rPr>
        <w:t>и)</w:t>
      </w:r>
      <w:r w:rsidR="001B3DBE" w:rsidRPr="004E07D0">
        <w:rPr>
          <w:rFonts w:ascii="Times New Roman" w:hAnsi="Times New Roman" w:cs="Times New Roman"/>
          <w:bCs/>
          <w:sz w:val="28"/>
          <w:szCs w:val="28"/>
        </w:rPr>
        <w:t xml:space="preserve"> в </w:t>
      </w:r>
      <w:r w:rsidR="001105C9">
        <w:rPr>
          <w:rFonts w:ascii="Times New Roman" w:hAnsi="Times New Roman" w:cs="Times New Roman"/>
          <w:bCs/>
          <w:sz w:val="28"/>
          <w:szCs w:val="28"/>
        </w:rPr>
        <w:t xml:space="preserve">его </w:t>
      </w:r>
      <w:r w:rsidR="001B3DBE" w:rsidRPr="004E07D0">
        <w:rPr>
          <w:rFonts w:ascii="Times New Roman" w:hAnsi="Times New Roman" w:cs="Times New Roman"/>
          <w:bCs/>
          <w:sz w:val="28"/>
          <w:szCs w:val="28"/>
        </w:rPr>
        <w:t>конкурентные преимущества</w:t>
      </w:r>
      <w:r w:rsidR="001105C9">
        <w:rPr>
          <w:rFonts w:ascii="Times New Roman" w:hAnsi="Times New Roman" w:cs="Times New Roman"/>
          <w:bCs/>
          <w:sz w:val="28"/>
          <w:szCs w:val="28"/>
        </w:rPr>
        <w:t>;</w:t>
      </w:r>
    </w:p>
    <w:p w:rsidR="001B3DBE" w:rsidRPr="004E07D0" w:rsidRDefault="001105C9" w:rsidP="00253B71">
      <w:pPr>
        <w:pStyle w:val="a3"/>
        <w:numPr>
          <w:ilvl w:val="0"/>
          <w:numId w:val="2"/>
        </w:numPr>
        <w:autoSpaceDE w:val="0"/>
        <w:autoSpaceDN w:val="0"/>
        <w:adjustRightInd w:val="0"/>
        <w:spacing w:after="0" w:line="240" w:lineRule="auto"/>
        <w:ind w:left="709" w:hanging="283"/>
        <w:jc w:val="both"/>
        <w:rPr>
          <w:rFonts w:ascii="Times New Roman" w:hAnsi="Times New Roman" w:cs="Times New Roman"/>
          <w:bCs/>
          <w:sz w:val="28"/>
          <w:szCs w:val="28"/>
        </w:rPr>
      </w:pPr>
      <w:r>
        <w:rPr>
          <w:rFonts w:ascii="Times New Roman" w:hAnsi="Times New Roman" w:cs="Times New Roman"/>
          <w:bCs/>
          <w:sz w:val="28"/>
          <w:szCs w:val="28"/>
        </w:rPr>
        <w:t>о</w:t>
      </w:r>
      <w:r w:rsidR="001B3DBE" w:rsidRPr="004E07D0">
        <w:rPr>
          <w:rFonts w:ascii="Times New Roman" w:hAnsi="Times New Roman" w:cs="Times New Roman"/>
          <w:bCs/>
          <w:sz w:val="28"/>
          <w:szCs w:val="28"/>
        </w:rPr>
        <w:t>бнаруж</w:t>
      </w:r>
      <w:r>
        <w:rPr>
          <w:rFonts w:ascii="Times New Roman" w:hAnsi="Times New Roman" w:cs="Times New Roman"/>
          <w:bCs/>
          <w:sz w:val="28"/>
          <w:szCs w:val="28"/>
        </w:rPr>
        <w:t>ение происходящих рыночных</w:t>
      </w:r>
      <w:r w:rsidR="001B3DBE">
        <w:rPr>
          <w:rFonts w:ascii="Times New Roman" w:hAnsi="Times New Roman" w:cs="Times New Roman"/>
          <w:bCs/>
          <w:sz w:val="28"/>
          <w:szCs w:val="28"/>
        </w:rPr>
        <w:t xml:space="preserve"> изменени</w:t>
      </w:r>
      <w:r>
        <w:rPr>
          <w:rFonts w:ascii="Times New Roman" w:hAnsi="Times New Roman" w:cs="Times New Roman"/>
          <w:bCs/>
          <w:sz w:val="28"/>
          <w:szCs w:val="28"/>
        </w:rPr>
        <w:t>й</w:t>
      </w:r>
      <w:r w:rsidR="001B3DBE" w:rsidRPr="004E07D0">
        <w:rPr>
          <w:rFonts w:ascii="Times New Roman" w:hAnsi="Times New Roman" w:cs="Times New Roman"/>
          <w:bCs/>
          <w:sz w:val="28"/>
          <w:szCs w:val="28"/>
        </w:rPr>
        <w:t xml:space="preserve"> и</w:t>
      </w:r>
      <w:r w:rsidR="001B3DBE">
        <w:rPr>
          <w:rFonts w:ascii="Times New Roman" w:hAnsi="Times New Roman" w:cs="Times New Roman"/>
          <w:bCs/>
          <w:sz w:val="28"/>
          <w:szCs w:val="28"/>
        </w:rPr>
        <w:t xml:space="preserve"> обеспеч</w:t>
      </w:r>
      <w:r>
        <w:rPr>
          <w:rFonts w:ascii="Times New Roman" w:hAnsi="Times New Roman" w:cs="Times New Roman"/>
          <w:bCs/>
          <w:sz w:val="28"/>
          <w:szCs w:val="28"/>
        </w:rPr>
        <w:t>ение</w:t>
      </w:r>
      <w:r w:rsidR="001B3DBE" w:rsidRPr="004E07D0">
        <w:rPr>
          <w:rFonts w:ascii="Times New Roman" w:hAnsi="Times New Roman" w:cs="Times New Roman"/>
          <w:bCs/>
          <w:sz w:val="28"/>
          <w:szCs w:val="28"/>
        </w:rPr>
        <w:t xml:space="preserve"> </w:t>
      </w:r>
      <w:r w:rsidR="001B3DBE">
        <w:rPr>
          <w:rFonts w:ascii="Times New Roman" w:hAnsi="Times New Roman" w:cs="Times New Roman"/>
          <w:bCs/>
          <w:sz w:val="28"/>
          <w:szCs w:val="28"/>
        </w:rPr>
        <w:t>сво</w:t>
      </w:r>
      <w:r w:rsidR="001B3DBE">
        <w:rPr>
          <w:rFonts w:ascii="Times New Roman" w:hAnsi="Times New Roman" w:cs="Times New Roman"/>
          <w:bCs/>
          <w:sz w:val="28"/>
          <w:szCs w:val="28"/>
        </w:rPr>
        <w:t>е</w:t>
      </w:r>
      <w:r w:rsidR="001B3DBE">
        <w:rPr>
          <w:rFonts w:ascii="Times New Roman" w:hAnsi="Times New Roman" w:cs="Times New Roman"/>
          <w:bCs/>
          <w:sz w:val="28"/>
          <w:szCs w:val="28"/>
        </w:rPr>
        <w:t>временн</w:t>
      </w:r>
      <w:r>
        <w:rPr>
          <w:rFonts w:ascii="Times New Roman" w:hAnsi="Times New Roman" w:cs="Times New Roman"/>
          <w:bCs/>
          <w:sz w:val="28"/>
          <w:szCs w:val="28"/>
        </w:rPr>
        <w:t>ой</w:t>
      </w:r>
      <w:r w:rsidR="001B3DBE">
        <w:rPr>
          <w:rFonts w:ascii="Times New Roman" w:hAnsi="Times New Roman" w:cs="Times New Roman"/>
          <w:bCs/>
          <w:sz w:val="28"/>
          <w:szCs w:val="28"/>
        </w:rPr>
        <w:t xml:space="preserve"> </w:t>
      </w:r>
      <w:r w:rsidR="001B3DBE" w:rsidRPr="004E07D0">
        <w:rPr>
          <w:rFonts w:ascii="Times New Roman" w:hAnsi="Times New Roman" w:cs="Times New Roman"/>
          <w:bCs/>
          <w:sz w:val="28"/>
          <w:szCs w:val="28"/>
        </w:rPr>
        <w:t>реа</w:t>
      </w:r>
      <w:r w:rsidR="001B3DBE">
        <w:rPr>
          <w:rFonts w:ascii="Times New Roman" w:hAnsi="Times New Roman" w:cs="Times New Roman"/>
          <w:bCs/>
          <w:sz w:val="28"/>
          <w:szCs w:val="28"/>
        </w:rPr>
        <w:t>кци</w:t>
      </w:r>
      <w:r>
        <w:rPr>
          <w:rFonts w:ascii="Times New Roman" w:hAnsi="Times New Roman" w:cs="Times New Roman"/>
          <w:bCs/>
          <w:sz w:val="28"/>
          <w:szCs w:val="28"/>
        </w:rPr>
        <w:t>и</w:t>
      </w:r>
      <w:r w:rsidR="001B3DBE" w:rsidRPr="004E07D0">
        <w:rPr>
          <w:rFonts w:ascii="Times New Roman" w:hAnsi="Times New Roman" w:cs="Times New Roman"/>
          <w:bCs/>
          <w:sz w:val="28"/>
          <w:szCs w:val="28"/>
        </w:rPr>
        <w:t xml:space="preserve"> на них</w:t>
      </w:r>
      <w:r>
        <w:rPr>
          <w:rFonts w:ascii="Times New Roman" w:hAnsi="Times New Roman" w:cs="Times New Roman"/>
          <w:bCs/>
          <w:sz w:val="28"/>
          <w:szCs w:val="28"/>
        </w:rPr>
        <w:t>;</w:t>
      </w:r>
    </w:p>
    <w:p w:rsidR="001B3DBE" w:rsidRPr="004E07D0" w:rsidRDefault="001105C9" w:rsidP="00253B71">
      <w:pPr>
        <w:pStyle w:val="a3"/>
        <w:numPr>
          <w:ilvl w:val="0"/>
          <w:numId w:val="2"/>
        </w:numPr>
        <w:autoSpaceDE w:val="0"/>
        <w:autoSpaceDN w:val="0"/>
        <w:adjustRightInd w:val="0"/>
        <w:spacing w:after="0" w:line="240" w:lineRule="auto"/>
        <w:ind w:left="709" w:hanging="283"/>
        <w:jc w:val="both"/>
        <w:rPr>
          <w:rFonts w:ascii="Times New Roman" w:hAnsi="Times New Roman" w:cs="Times New Roman"/>
          <w:bCs/>
          <w:sz w:val="28"/>
          <w:szCs w:val="28"/>
        </w:rPr>
      </w:pPr>
      <w:r>
        <w:rPr>
          <w:rFonts w:ascii="Times New Roman" w:hAnsi="Times New Roman" w:cs="Times New Roman"/>
          <w:bCs/>
          <w:sz w:val="28"/>
          <w:szCs w:val="28"/>
        </w:rPr>
        <w:t>в</w:t>
      </w:r>
      <w:r w:rsidR="001B3DBE" w:rsidRPr="004E07D0">
        <w:rPr>
          <w:rFonts w:ascii="Times New Roman" w:hAnsi="Times New Roman" w:cs="Times New Roman"/>
          <w:bCs/>
          <w:sz w:val="28"/>
          <w:szCs w:val="28"/>
        </w:rPr>
        <w:t>ыяв</w:t>
      </w:r>
      <w:r>
        <w:rPr>
          <w:rFonts w:ascii="Times New Roman" w:hAnsi="Times New Roman" w:cs="Times New Roman"/>
          <w:bCs/>
          <w:sz w:val="28"/>
          <w:szCs w:val="28"/>
        </w:rPr>
        <w:t>ление</w:t>
      </w:r>
      <w:r w:rsidR="001B3DBE" w:rsidRPr="004E07D0">
        <w:rPr>
          <w:rFonts w:ascii="Times New Roman" w:hAnsi="Times New Roman" w:cs="Times New Roman"/>
          <w:bCs/>
          <w:sz w:val="28"/>
          <w:szCs w:val="28"/>
        </w:rPr>
        <w:t xml:space="preserve"> потенциальны</w:t>
      </w:r>
      <w:r>
        <w:rPr>
          <w:rFonts w:ascii="Times New Roman" w:hAnsi="Times New Roman" w:cs="Times New Roman"/>
          <w:bCs/>
          <w:sz w:val="28"/>
          <w:szCs w:val="28"/>
        </w:rPr>
        <w:t>х</w:t>
      </w:r>
      <w:r w:rsidR="001B3DBE" w:rsidRPr="004E07D0">
        <w:rPr>
          <w:rFonts w:ascii="Times New Roman" w:hAnsi="Times New Roman" w:cs="Times New Roman"/>
          <w:bCs/>
          <w:sz w:val="28"/>
          <w:szCs w:val="28"/>
        </w:rPr>
        <w:t xml:space="preserve"> источник</w:t>
      </w:r>
      <w:r>
        <w:rPr>
          <w:rFonts w:ascii="Times New Roman" w:hAnsi="Times New Roman" w:cs="Times New Roman"/>
          <w:bCs/>
          <w:sz w:val="28"/>
          <w:szCs w:val="28"/>
        </w:rPr>
        <w:t>ов</w:t>
      </w:r>
      <w:r w:rsidR="001B3DBE" w:rsidRPr="004E07D0">
        <w:rPr>
          <w:rFonts w:ascii="Times New Roman" w:hAnsi="Times New Roman" w:cs="Times New Roman"/>
          <w:bCs/>
          <w:sz w:val="28"/>
          <w:szCs w:val="28"/>
        </w:rPr>
        <w:t xml:space="preserve"> утечки конфиденциальной и</w:t>
      </w:r>
      <w:r w:rsidR="001B3DBE" w:rsidRPr="004E07D0">
        <w:rPr>
          <w:rFonts w:ascii="Times New Roman" w:hAnsi="Times New Roman" w:cs="Times New Roman"/>
          <w:bCs/>
          <w:sz w:val="28"/>
          <w:szCs w:val="28"/>
        </w:rPr>
        <w:t>н</w:t>
      </w:r>
      <w:r w:rsidR="001B3DBE" w:rsidRPr="004E07D0">
        <w:rPr>
          <w:rFonts w:ascii="Times New Roman" w:hAnsi="Times New Roman" w:cs="Times New Roman"/>
          <w:bCs/>
          <w:sz w:val="28"/>
          <w:szCs w:val="28"/>
        </w:rPr>
        <w:t>форма</w:t>
      </w:r>
      <w:r>
        <w:rPr>
          <w:rFonts w:ascii="Times New Roman" w:hAnsi="Times New Roman" w:cs="Times New Roman"/>
          <w:bCs/>
          <w:sz w:val="28"/>
          <w:szCs w:val="28"/>
        </w:rPr>
        <w:t>ции через сотрудников предприятия (организации);</w:t>
      </w:r>
    </w:p>
    <w:p w:rsidR="001B3DBE" w:rsidRPr="004E07D0" w:rsidRDefault="001105C9" w:rsidP="00253B71">
      <w:pPr>
        <w:pStyle w:val="a3"/>
        <w:numPr>
          <w:ilvl w:val="0"/>
          <w:numId w:val="2"/>
        </w:numPr>
        <w:tabs>
          <w:tab w:val="left" w:pos="426"/>
        </w:tabs>
        <w:autoSpaceDE w:val="0"/>
        <w:autoSpaceDN w:val="0"/>
        <w:adjustRightInd w:val="0"/>
        <w:spacing w:after="0" w:line="240" w:lineRule="auto"/>
        <w:ind w:left="709" w:hanging="283"/>
        <w:jc w:val="both"/>
        <w:rPr>
          <w:rFonts w:ascii="Times New Roman" w:hAnsi="Times New Roman" w:cs="Times New Roman"/>
          <w:bCs/>
          <w:sz w:val="28"/>
          <w:szCs w:val="28"/>
        </w:rPr>
      </w:pPr>
      <w:r>
        <w:rPr>
          <w:rFonts w:ascii="Times New Roman" w:hAnsi="Times New Roman" w:cs="Times New Roman"/>
          <w:bCs/>
          <w:sz w:val="28"/>
          <w:szCs w:val="28"/>
        </w:rPr>
        <w:t>в</w:t>
      </w:r>
      <w:r w:rsidR="001B3DBE" w:rsidRPr="004E07D0">
        <w:rPr>
          <w:rFonts w:ascii="Times New Roman" w:hAnsi="Times New Roman" w:cs="Times New Roman"/>
          <w:bCs/>
          <w:sz w:val="28"/>
          <w:szCs w:val="28"/>
        </w:rPr>
        <w:t>ыяв</w:t>
      </w:r>
      <w:r>
        <w:rPr>
          <w:rFonts w:ascii="Times New Roman" w:hAnsi="Times New Roman" w:cs="Times New Roman"/>
          <w:bCs/>
          <w:sz w:val="28"/>
          <w:szCs w:val="28"/>
        </w:rPr>
        <w:t>ление</w:t>
      </w:r>
      <w:r w:rsidR="001B3DBE" w:rsidRPr="004E07D0">
        <w:rPr>
          <w:rFonts w:ascii="Times New Roman" w:hAnsi="Times New Roman" w:cs="Times New Roman"/>
          <w:bCs/>
          <w:sz w:val="28"/>
          <w:szCs w:val="28"/>
        </w:rPr>
        <w:t xml:space="preserve"> слабост</w:t>
      </w:r>
      <w:r>
        <w:rPr>
          <w:rFonts w:ascii="Times New Roman" w:hAnsi="Times New Roman" w:cs="Times New Roman"/>
          <w:bCs/>
          <w:sz w:val="28"/>
          <w:szCs w:val="28"/>
        </w:rPr>
        <w:t>ей</w:t>
      </w:r>
      <w:r w:rsidR="001B3DBE" w:rsidRPr="004E07D0">
        <w:rPr>
          <w:rFonts w:ascii="Times New Roman" w:hAnsi="Times New Roman" w:cs="Times New Roman"/>
          <w:bCs/>
          <w:sz w:val="28"/>
          <w:szCs w:val="28"/>
        </w:rPr>
        <w:t xml:space="preserve"> конкурента и </w:t>
      </w:r>
      <w:r>
        <w:rPr>
          <w:rFonts w:ascii="Times New Roman" w:hAnsi="Times New Roman" w:cs="Times New Roman"/>
          <w:bCs/>
          <w:sz w:val="28"/>
          <w:szCs w:val="28"/>
        </w:rPr>
        <w:t xml:space="preserve">«недомолвок» </w:t>
      </w:r>
      <w:r w:rsidR="001B3DBE" w:rsidRPr="004E07D0">
        <w:rPr>
          <w:rFonts w:ascii="Times New Roman" w:hAnsi="Times New Roman" w:cs="Times New Roman"/>
          <w:bCs/>
          <w:sz w:val="28"/>
          <w:szCs w:val="28"/>
        </w:rPr>
        <w:t xml:space="preserve"> в его рекламе</w:t>
      </w:r>
      <w:r>
        <w:rPr>
          <w:rFonts w:ascii="Times New Roman" w:hAnsi="Times New Roman" w:cs="Times New Roman"/>
          <w:bCs/>
          <w:sz w:val="28"/>
          <w:szCs w:val="28"/>
        </w:rPr>
        <w:t>;</w:t>
      </w:r>
    </w:p>
    <w:p w:rsidR="001B3DBE" w:rsidRPr="004E07D0" w:rsidRDefault="001105C9" w:rsidP="00253B71">
      <w:pPr>
        <w:pStyle w:val="a3"/>
        <w:numPr>
          <w:ilvl w:val="0"/>
          <w:numId w:val="2"/>
        </w:numPr>
        <w:autoSpaceDE w:val="0"/>
        <w:autoSpaceDN w:val="0"/>
        <w:adjustRightInd w:val="0"/>
        <w:spacing w:after="0" w:line="240" w:lineRule="auto"/>
        <w:ind w:left="709" w:hanging="283"/>
        <w:jc w:val="both"/>
        <w:rPr>
          <w:rFonts w:ascii="Times New Roman" w:hAnsi="Times New Roman" w:cs="Times New Roman"/>
          <w:bCs/>
          <w:sz w:val="28"/>
          <w:szCs w:val="28"/>
        </w:rPr>
      </w:pPr>
      <w:r>
        <w:rPr>
          <w:rFonts w:ascii="Times New Roman" w:hAnsi="Times New Roman" w:cs="Times New Roman"/>
          <w:bCs/>
          <w:sz w:val="28"/>
          <w:szCs w:val="28"/>
        </w:rPr>
        <w:t>сбор</w:t>
      </w:r>
      <w:r w:rsidR="001B3DBE" w:rsidRPr="004E07D0">
        <w:rPr>
          <w:rFonts w:ascii="Times New Roman" w:hAnsi="Times New Roman" w:cs="Times New Roman"/>
          <w:bCs/>
          <w:sz w:val="28"/>
          <w:szCs w:val="28"/>
        </w:rPr>
        <w:t xml:space="preserve"> информаци</w:t>
      </w:r>
      <w:r>
        <w:rPr>
          <w:rFonts w:ascii="Times New Roman" w:hAnsi="Times New Roman" w:cs="Times New Roman"/>
          <w:bCs/>
          <w:sz w:val="28"/>
          <w:szCs w:val="28"/>
        </w:rPr>
        <w:t>и</w:t>
      </w:r>
      <w:r w:rsidR="001B3DBE" w:rsidRPr="004E07D0">
        <w:rPr>
          <w:rFonts w:ascii="Times New Roman" w:hAnsi="Times New Roman" w:cs="Times New Roman"/>
          <w:bCs/>
          <w:sz w:val="28"/>
          <w:szCs w:val="28"/>
        </w:rPr>
        <w:t xml:space="preserve"> о партнерах и клиентах</w:t>
      </w:r>
      <w:r>
        <w:rPr>
          <w:rFonts w:ascii="Times New Roman" w:hAnsi="Times New Roman" w:cs="Times New Roman"/>
          <w:bCs/>
          <w:sz w:val="28"/>
          <w:szCs w:val="28"/>
        </w:rPr>
        <w:t xml:space="preserve"> предприятия (организации).</w:t>
      </w:r>
    </w:p>
    <w:p w:rsidR="00D53169" w:rsidRPr="00D53169" w:rsidRDefault="00D53169" w:rsidP="00D53169">
      <w:pPr>
        <w:pStyle w:val="a3"/>
        <w:spacing w:after="0" w:line="240" w:lineRule="auto"/>
        <w:ind w:left="0" w:firstLine="426"/>
        <w:jc w:val="both"/>
        <w:rPr>
          <w:rFonts w:ascii="Times New Roman" w:eastAsia="Times New Roman" w:hAnsi="Times New Roman" w:cs="Times New Roman"/>
          <w:b/>
          <w:sz w:val="28"/>
          <w:szCs w:val="28"/>
        </w:rPr>
      </w:pPr>
      <w:r w:rsidRPr="00B82FC1">
        <w:rPr>
          <w:rFonts w:ascii="Times New Roman" w:eastAsia="Times New Roman" w:hAnsi="Times New Roman" w:cs="Times New Roman"/>
          <w:sz w:val="28"/>
          <w:szCs w:val="28"/>
        </w:rPr>
        <w:t>Службу конкурентной разведки нужно четко отделять от службы без</w:t>
      </w:r>
      <w:r w:rsidRPr="00B82FC1">
        <w:rPr>
          <w:rFonts w:ascii="Times New Roman" w:eastAsia="Times New Roman" w:hAnsi="Times New Roman" w:cs="Times New Roman"/>
          <w:sz w:val="28"/>
          <w:szCs w:val="28"/>
        </w:rPr>
        <w:t>о</w:t>
      </w:r>
      <w:r w:rsidRPr="00B82FC1">
        <w:rPr>
          <w:rFonts w:ascii="Times New Roman" w:eastAsia="Times New Roman" w:hAnsi="Times New Roman" w:cs="Times New Roman"/>
          <w:sz w:val="28"/>
          <w:szCs w:val="28"/>
        </w:rPr>
        <w:t>пасности предприятия</w:t>
      </w:r>
      <w:r>
        <w:rPr>
          <w:rFonts w:ascii="Times New Roman" w:eastAsia="Times New Roman" w:hAnsi="Times New Roman" w:cs="Times New Roman"/>
          <w:sz w:val="28"/>
          <w:szCs w:val="28"/>
        </w:rPr>
        <w:t>.</w:t>
      </w:r>
      <w:r w:rsidRPr="00B82FC1">
        <w:rPr>
          <w:rFonts w:ascii="Times New Roman" w:eastAsia="Times New Roman" w:hAnsi="Times New Roman" w:cs="Times New Roman"/>
          <w:sz w:val="28"/>
          <w:szCs w:val="28"/>
        </w:rPr>
        <w:t xml:space="preserve"> </w:t>
      </w:r>
      <w:r w:rsidRPr="00D53169">
        <w:rPr>
          <w:rFonts w:ascii="Times New Roman" w:eastAsia="Times New Roman" w:hAnsi="Times New Roman" w:cs="Times New Roman"/>
          <w:b/>
          <w:sz w:val="28"/>
          <w:szCs w:val="28"/>
        </w:rPr>
        <w:t>Сферой деятельности и объектами</w:t>
      </w:r>
      <w:r w:rsidRPr="00B82FC1">
        <w:rPr>
          <w:rFonts w:ascii="Times New Roman" w:eastAsia="Times New Roman" w:hAnsi="Times New Roman" w:cs="Times New Roman"/>
          <w:sz w:val="28"/>
          <w:szCs w:val="28"/>
        </w:rPr>
        <w:t xml:space="preserve"> разведывател</w:t>
      </w:r>
      <w:r w:rsidRPr="00B82FC1">
        <w:rPr>
          <w:rFonts w:ascii="Times New Roman" w:eastAsia="Times New Roman" w:hAnsi="Times New Roman" w:cs="Times New Roman"/>
          <w:sz w:val="28"/>
          <w:szCs w:val="28"/>
        </w:rPr>
        <w:t>ь</w:t>
      </w:r>
      <w:r w:rsidRPr="00B82FC1">
        <w:rPr>
          <w:rFonts w:ascii="Times New Roman" w:eastAsia="Times New Roman" w:hAnsi="Times New Roman" w:cs="Times New Roman"/>
          <w:sz w:val="28"/>
          <w:szCs w:val="28"/>
        </w:rPr>
        <w:t xml:space="preserve">ной разработки </w:t>
      </w:r>
      <w:r w:rsidRPr="00D53169">
        <w:rPr>
          <w:rFonts w:ascii="Times New Roman" w:eastAsia="Times New Roman" w:hAnsi="Times New Roman" w:cs="Times New Roman"/>
          <w:b/>
          <w:sz w:val="28"/>
          <w:szCs w:val="28"/>
        </w:rPr>
        <w:t>коммерческой разведки</w:t>
      </w:r>
      <w:r w:rsidRPr="00B82FC1">
        <w:rPr>
          <w:rFonts w:ascii="Times New Roman" w:eastAsia="Times New Roman" w:hAnsi="Times New Roman" w:cs="Times New Roman"/>
          <w:sz w:val="28"/>
          <w:szCs w:val="28"/>
        </w:rPr>
        <w:t xml:space="preserve"> компании являются исключительно внешние риски, возможности и угрозы, </w:t>
      </w:r>
      <w:r>
        <w:rPr>
          <w:rFonts w:ascii="Times New Roman" w:eastAsia="Times New Roman" w:hAnsi="Times New Roman" w:cs="Times New Roman"/>
          <w:sz w:val="28"/>
          <w:szCs w:val="28"/>
        </w:rPr>
        <w:t xml:space="preserve">имеющие исключительно рыночный характер и </w:t>
      </w:r>
      <w:r w:rsidRPr="00B82FC1">
        <w:rPr>
          <w:rFonts w:ascii="Times New Roman" w:eastAsia="Times New Roman" w:hAnsi="Times New Roman" w:cs="Times New Roman"/>
          <w:sz w:val="28"/>
          <w:szCs w:val="28"/>
        </w:rPr>
        <w:t xml:space="preserve">влияющие на возможности достижения компанией намеченных ею стратегических целей. </w:t>
      </w:r>
      <w:r w:rsidR="00DF752A" w:rsidRPr="00DF752A">
        <w:rPr>
          <w:rFonts w:ascii="Times New Roman" w:eastAsia="Times New Roman" w:hAnsi="Times New Roman" w:cs="Times New Roman"/>
          <w:b/>
          <w:sz w:val="28"/>
          <w:szCs w:val="28"/>
        </w:rPr>
        <w:t>С</w:t>
      </w:r>
      <w:r w:rsidRPr="00DF752A">
        <w:rPr>
          <w:rFonts w:ascii="Times New Roman" w:eastAsia="Times New Roman" w:hAnsi="Times New Roman" w:cs="Times New Roman"/>
          <w:b/>
          <w:sz w:val="28"/>
          <w:szCs w:val="28"/>
        </w:rPr>
        <w:t>ферой деятельности и объектами</w:t>
      </w:r>
      <w:r w:rsidRPr="00B82FC1">
        <w:rPr>
          <w:rFonts w:ascii="Times New Roman" w:eastAsia="Times New Roman" w:hAnsi="Times New Roman" w:cs="Times New Roman"/>
          <w:sz w:val="28"/>
          <w:szCs w:val="28"/>
        </w:rPr>
        <w:t xml:space="preserve"> исследований </w:t>
      </w:r>
      <w:r w:rsidRPr="00DF752A">
        <w:rPr>
          <w:rFonts w:ascii="Times New Roman" w:eastAsia="Times New Roman" w:hAnsi="Times New Roman" w:cs="Times New Roman"/>
          <w:b/>
          <w:sz w:val="28"/>
          <w:szCs w:val="28"/>
        </w:rPr>
        <w:t>службы безопасности</w:t>
      </w:r>
      <w:r w:rsidRPr="00B82FC1">
        <w:rPr>
          <w:rFonts w:ascii="Times New Roman" w:eastAsia="Times New Roman" w:hAnsi="Times New Roman" w:cs="Times New Roman"/>
          <w:sz w:val="28"/>
          <w:szCs w:val="28"/>
        </w:rPr>
        <w:t>, как правило, являются внешние и внутренние риски и угрозы текущей деятельности компании, имеющие</w:t>
      </w:r>
      <w:r>
        <w:rPr>
          <w:rFonts w:ascii="Times New Roman" w:eastAsia="Times New Roman" w:hAnsi="Times New Roman" w:cs="Times New Roman"/>
          <w:sz w:val="28"/>
          <w:szCs w:val="28"/>
        </w:rPr>
        <w:t>, в том числе,</w:t>
      </w:r>
      <w:r w:rsidRPr="00B82FC1">
        <w:rPr>
          <w:rFonts w:ascii="Times New Roman" w:eastAsia="Times New Roman" w:hAnsi="Times New Roman" w:cs="Times New Roman"/>
          <w:sz w:val="28"/>
          <w:szCs w:val="28"/>
        </w:rPr>
        <w:t xml:space="preserve"> криминал</w:t>
      </w:r>
      <w:r w:rsidRPr="00B82FC1">
        <w:rPr>
          <w:rFonts w:ascii="Times New Roman" w:eastAsia="Times New Roman" w:hAnsi="Times New Roman" w:cs="Times New Roman"/>
          <w:sz w:val="28"/>
          <w:szCs w:val="28"/>
        </w:rPr>
        <w:t>ь</w:t>
      </w:r>
      <w:r w:rsidRPr="00B82FC1">
        <w:rPr>
          <w:rFonts w:ascii="Times New Roman" w:eastAsia="Times New Roman" w:hAnsi="Times New Roman" w:cs="Times New Roman"/>
          <w:sz w:val="28"/>
          <w:szCs w:val="28"/>
        </w:rPr>
        <w:lastRenderedPageBreak/>
        <w:t xml:space="preserve">ный характер и </w:t>
      </w:r>
      <w:r w:rsidRPr="00D53169">
        <w:rPr>
          <w:rFonts w:ascii="Times New Roman" w:eastAsia="Times New Roman" w:hAnsi="Times New Roman" w:cs="Times New Roman"/>
          <w:b/>
          <w:sz w:val="28"/>
          <w:szCs w:val="28"/>
        </w:rPr>
        <w:t>нарушающие нормальную повседневную деятельность компании.</w:t>
      </w:r>
    </w:p>
    <w:p w:rsidR="00D53169" w:rsidRDefault="00D53169" w:rsidP="00D53169">
      <w:pPr>
        <w:pStyle w:val="a3"/>
        <w:spacing w:after="0" w:line="240" w:lineRule="auto"/>
        <w:ind w:left="0" w:firstLine="426"/>
        <w:jc w:val="both"/>
        <w:rPr>
          <w:rFonts w:ascii="Times New Roman" w:hAnsi="Times New Roman" w:cs="Times New Roman"/>
          <w:bCs/>
          <w:iCs/>
          <w:sz w:val="28"/>
          <w:szCs w:val="28"/>
        </w:rPr>
      </w:pPr>
      <w:r w:rsidRPr="00823284">
        <w:rPr>
          <w:rFonts w:ascii="Times New Roman" w:hAnsi="Times New Roman" w:cs="Times New Roman"/>
          <w:bCs/>
          <w:iCs/>
          <w:sz w:val="28"/>
          <w:szCs w:val="28"/>
        </w:rPr>
        <w:t>Сравнительная ха</w:t>
      </w:r>
      <w:r>
        <w:rPr>
          <w:rFonts w:ascii="Times New Roman" w:hAnsi="Times New Roman" w:cs="Times New Roman"/>
          <w:bCs/>
          <w:iCs/>
          <w:sz w:val="28"/>
          <w:szCs w:val="28"/>
        </w:rPr>
        <w:t>рактеристика деятельности подразделений конкурен</w:t>
      </w:r>
      <w:r>
        <w:rPr>
          <w:rFonts w:ascii="Times New Roman" w:hAnsi="Times New Roman" w:cs="Times New Roman"/>
          <w:bCs/>
          <w:iCs/>
          <w:sz w:val="28"/>
          <w:szCs w:val="28"/>
        </w:rPr>
        <w:t>т</w:t>
      </w:r>
      <w:r>
        <w:rPr>
          <w:rFonts w:ascii="Times New Roman" w:hAnsi="Times New Roman" w:cs="Times New Roman"/>
          <w:bCs/>
          <w:iCs/>
          <w:sz w:val="28"/>
          <w:szCs w:val="28"/>
        </w:rPr>
        <w:t>ной разведки в области стратегического менеджмента и экономической без</w:t>
      </w:r>
      <w:r>
        <w:rPr>
          <w:rFonts w:ascii="Times New Roman" w:hAnsi="Times New Roman" w:cs="Times New Roman"/>
          <w:bCs/>
          <w:iCs/>
          <w:sz w:val="28"/>
          <w:szCs w:val="28"/>
        </w:rPr>
        <w:t>о</w:t>
      </w:r>
      <w:r>
        <w:rPr>
          <w:rFonts w:ascii="Times New Roman" w:hAnsi="Times New Roman" w:cs="Times New Roman"/>
          <w:bCs/>
          <w:iCs/>
          <w:sz w:val="28"/>
          <w:szCs w:val="28"/>
        </w:rPr>
        <w:t>пасности предприятия (организации) представлена в таблице 1.</w:t>
      </w:r>
    </w:p>
    <w:p w:rsidR="00D53169" w:rsidRPr="00B82FC1" w:rsidRDefault="00D53169" w:rsidP="00D53169">
      <w:pPr>
        <w:pStyle w:val="a3"/>
        <w:spacing w:after="0" w:line="240" w:lineRule="auto"/>
        <w:ind w:left="0" w:firstLine="426"/>
        <w:jc w:val="both"/>
        <w:rPr>
          <w:rFonts w:ascii="Times New Roman" w:eastAsia="Times New Roman" w:hAnsi="Times New Roman" w:cs="Times New Roman"/>
          <w:sz w:val="28"/>
          <w:szCs w:val="28"/>
        </w:rPr>
      </w:pPr>
    </w:p>
    <w:p w:rsidR="00823284" w:rsidRDefault="00823284" w:rsidP="00823284">
      <w:pPr>
        <w:pStyle w:val="a3"/>
        <w:spacing w:after="0" w:line="240" w:lineRule="auto"/>
        <w:ind w:left="0" w:firstLine="426"/>
        <w:jc w:val="both"/>
        <w:rPr>
          <w:rFonts w:ascii="Times New Roman" w:hAnsi="Times New Roman" w:cs="Times New Roman"/>
          <w:bCs/>
          <w:iCs/>
          <w:sz w:val="28"/>
          <w:szCs w:val="28"/>
        </w:rPr>
      </w:pPr>
      <w:r>
        <w:rPr>
          <w:rFonts w:ascii="Times New Roman" w:hAnsi="Times New Roman" w:cs="Times New Roman"/>
          <w:bCs/>
          <w:iCs/>
          <w:sz w:val="28"/>
          <w:szCs w:val="28"/>
        </w:rPr>
        <w:t>Таблица 1.</w:t>
      </w:r>
    </w:p>
    <w:p w:rsidR="00DF752A" w:rsidRDefault="00823284" w:rsidP="00823284">
      <w:pPr>
        <w:pStyle w:val="a3"/>
        <w:spacing w:after="0" w:line="240" w:lineRule="auto"/>
        <w:ind w:left="0" w:firstLine="426"/>
        <w:jc w:val="center"/>
        <w:rPr>
          <w:rFonts w:ascii="Times New Roman" w:hAnsi="Times New Roman" w:cs="Times New Roman"/>
          <w:bCs/>
          <w:iCs/>
          <w:sz w:val="28"/>
          <w:szCs w:val="28"/>
        </w:rPr>
      </w:pPr>
      <w:r w:rsidRPr="00823284">
        <w:rPr>
          <w:rFonts w:ascii="Times New Roman" w:hAnsi="Times New Roman" w:cs="Times New Roman"/>
          <w:bCs/>
          <w:iCs/>
          <w:sz w:val="28"/>
          <w:szCs w:val="28"/>
        </w:rPr>
        <w:t>Сравнительная ха</w:t>
      </w:r>
      <w:r>
        <w:rPr>
          <w:rFonts w:ascii="Times New Roman" w:hAnsi="Times New Roman" w:cs="Times New Roman"/>
          <w:bCs/>
          <w:iCs/>
          <w:sz w:val="28"/>
          <w:szCs w:val="28"/>
        </w:rPr>
        <w:t xml:space="preserve">рактеристика деятельности подразделений </w:t>
      </w:r>
    </w:p>
    <w:p w:rsidR="00D53169" w:rsidRDefault="00823284" w:rsidP="00823284">
      <w:pPr>
        <w:pStyle w:val="a3"/>
        <w:spacing w:after="0" w:line="240" w:lineRule="auto"/>
        <w:ind w:left="0" w:firstLine="426"/>
        <w:jc w:val="center"/>
        <w:rPr>
          <w:rFonts w:ascii="Times New Roman" w:hAnsi="Times New Roman" w:cs="Times New Roman"/>
          <w:bCs/>
          <w:iCs/>
          <w:sz w:val="28"/>
          <w:szCs w:val="28"/>
        </w:rPr>
      </w:pPr>
      <w:r>
        <w:rPr>
          <w:rFonts w:ascii="Times New Roman" w:hAnsi="Times New Roman" w:cs="Times New Roman"/>
          <w:bCs/>
          <w:iCs/>
          <w:sz w:val="28"/>
          <w:szCs w:val="28"/>
        </w:rPr>
        <w:t xml:space="preserve">конкурентной разведки </w:t>
      </w:r>
    </w:p>
    <w:p w:rsidR="00823284" w:rsidRDefault="00823284" w:rsidP="00823284">
      <w:pPr>
        <w:pStyle w:val="a3"/>
        <w:spacing w:after="0" w:line="240" w:lineRule="auto"/>
        <w:ind w:left="0" w:firstLine="426"/>
        <w:jc w:val="center"/>
        <w:rPr>
          <w:rFonts w:ascii="Times New Roman" w:hAnsi="Times New Roman" w:cs="Times New Roman"/>
          <w:bCs/>
          <w:iCs/>
          <w:sz w:val="28"/>
          <w:szCs w:val="28"/>
        </w:rPr>
      </w:pPr>
      <w:r>
        <w:rPr>
          <w:rFonts w:ascii="Times New Roman" w:hAnsi="Times New Roman" w:cs="Times New Roman"/>
          <w:bCs/>
          <w:iCs/>
          <w:sz w:val="28"/>
          <w:szCs w:val="28"/>
        </w:rPr>
        <w:t>в области стратегического менеджмента</w:t>
      </w:r>
    </w:p>
    <w:p w:rsidR="00823284" w:rsidRPr="00823284" w:rsidRDefault="00823284" w:rsidP="00823284">
      <w:pPr>
        <w:pStyle w:val="a3"/>
        <w:spacing w:after="0" w:line="240" w:lineRule="auto"/>
        <w:ind w:left="0" w:firstLine="426"/>
        <w:jc w:val="center"/>
        <w:rPr>
          <w:rFonts w:ascii="Times New Roman" w:hAnsi="Times New Roman" w:cs="Times New Roman"/>
          <w:bCs/>
          <w:iCs/>
          <w:sz w:val="28"/>
          <w:szCs w:val="28"/>
        </w:rPr>
      </w:pPr>
      <w:r>
        <w:rPr>
          <w:rFonts w:ascii="Times New Roman" w:hAnsi="Times New Roman" w:cs="Times New Roman"/>
          <w:bCs/>
          <w:iCs/>
          <w:sz w:val="28"/>
          <w:szCs w:val="28"/>
        </w:rPr>
        <w:t xml:space="preserve"> и безопасности предприятия (организации)</w:t>
      </w:r>
    </w:p>
    <w:tbl>
      <w:tblPr>
        <w:tblW w:w="9262" w:type="dxa"/>
        <w:tblInd w:w="99" w:type="dxa"/>
        <w:tblLayout w:type="fixed"/>
        <w:tblCellMar>
          <w:left w:w="0" w:type="dxa"/>
          <w:right w:w="0" w:type="dxa"/>
        </w:tblCellMar>
        <w:tblLook w:val="0000"/>
      </w:tblPr>
      <w:tblGrid>
        <w:gridCol w:w="1891"/>
        <w:gridCol w:w="3685"/>
        <w:gridCol w:w="3686"/>
      </w:tblGrid>
      <w:tr w:rsidR="00823284" w:rsidRPr="0070782B" w:rsidTr="00823284">
        <w:trPr>
          <w:trHeight w:hRule="exact" w:val="907"/>
        </w:trPr>
        <w:tc>
          <w:tcPr>
            <w:tcW w:w="1891" w:type="dxa"/>
            <w:tcBorders>
              <w:top w:val="single" w:sz="4" w:space="0" w:color="000000"/>
              <w:left w:val="single" w:sz="4" w:space="0" w:color="000000"/>
              <w:bottom w:val="single" w:sz="4" w:space="0" w:color="000000"/>
              <w:right w:val="single" w:sz="4" w:space="0" w:color="000000"/>
            </w:tcBorders>
          </w:tcPr>
          <w:p w:rsidR="00180EB4" w:rsidRDefault="00180EB4" w:rsidP="00823284">
            <w:pPr>
              <w:widowControl w:val="0"/>
              <w:autoSpaceDE w:val="0"/>
              <w:autoSpaceDN w:val="0"/>
              <w:adjustRightInd w:val="0"/>
              <w:spacing w:after="0" w:line="240" w:lineRule="auto"/>
              <w:ind w:left="508" w:right="-20" w:firstLine="60"/>
              <w:rPr>
                <w:rFonts w:ascii="Times New Roman" w:hAnsi="Times New Roman" w:cs="Times New Roman"/>
                <w:sz w:val="24"/>
                <w:szCs w:val="24"/>
              </w:rPr>
            </w:pPr>
          </w:p>
          <w:p w:rsidR="00823284" w:rsidRPr="0070782B" w:rsidRDefault="00823284" w:rsidP="00180EB4">
            <w:pPr>
              <w:widowControl w:val="0"/>
              <w:autoSpaceDE w:val="0"/>
              <w:autoSpaceDN w:val="0"/>
              <w:adjustRightInd w:val="0"/>
              <w:spacing w:after="0" w:line="240" w:lineRule="auto"/>
              <w:ind w:right="-20" w:firstLine="60"/>
              <w:jc w:val="center"/>
              <w:rPr>
                <w:rFonts w:ascii="Times New Roman" w:hAnsi="Times New Roman" w:cs="Times New Roman"/>
                <w:sz w:val="24"/>
                <w:szCs w:val="24"/>
              </w:rPr>
            </w:pPr>
            <w:r w:rsidRPr="0070782B">
              <w:rPr>
                <w:rFonts w:ascii="Times New Roman" w:hAnsi="Times New Roman" w:cs="Times New Roman"/>
                <w:sz w:val="24"/>
                <w:szCs w:val="24"/>
              </w:rPr>
              <w:t>Прин</w:t>
            </w:r>
            <w:r w:rsidRPr="0070782B">
              <w:rPr>
                <w:rFonts w:ascii="Times New Roman" w:hAnsi="Times New Roman" w:cs="Times New Roman"/>
                <w:spacing w:val="2"/>
                <w:sz w:val="24"/>
                <w:szCs w:val="24"/>
              </w:rPr>
              <w:t>ц</w:t>
            </w:r>
            <w:r w:rsidRPr="0070782B">
              <w:rPr>
                <w:rFonts w:ascii="Times New Roman" w:hAnsi="Times New Roman" w:cs="Times New Roman"/>
                <w:sz w:val="24"/>
                <w:szCs w:val="24"/>
              </w:rPr>
              <w:t>ип сравн</w:t>
            </w:r>
            <w:r w:rsidRPr="0070782B">
              <w:rPr>
                <w:rFonts w:ascii="Times New Roman" w:hAnsi="Times New Roman" w:cs="Times New Roman"/>
                <w:sz w:val="24"/>
                <w:szCs w:val="24"/>
              </w:rPr>
              <w:t>е</w:t>
            </w:r>
            <w:r w:rsidRPr="0070782B">
              <w:rPr>
                <w:rFonts w:ascii="Times New Roman" w:hAnsi="Times New Roman" w:cs="Times New Roman"/>
                <w:sz w:val="24"/>
                <w:szCs w:val="24"/>
              </w:rPr>
              <w:t>н</w:t>
            </w:r>
            <w:r w:rsidRPr="0070782B">
              <w:rPr>
                <w:rFonts w:ascii="Times New Roman" w:hAnsi="Times New Roman" w:cs="Times New Roman"/>
                <w:spacing w:val="2"/>
                <w:sz w:val="24"/>
                <w:szCs w:val="24"/>
              </w:rPr>
              <w:t>и</w:t>
            </w:r>
            <w:r w:rsidRPr="0070782B">
              <w:rPr>
                <w:rFonts w:ascii="Times New Roman" w:hAnsi="Times New Roman" w:cs="Times New Roman"/>
                <w:sz w:val="24"/>
                <w:szCs w:val="24"/>
              </w:rPr>
              <w:t>я</w:t>
            </w:r>
          </w:p>
        </w:tc>
        <w:tc>
          <w:tcPr>
            <w:tcW w:w="3685" w:type="dxa"/>
            <w:tcBorders>
              <w:top w:val="single" w:sz="4" w:space="0" w:color="000000"/>
              <w:left w:val="single" w:sz="4" w:space="0" w:color="000000"/>
              <w:bottom w:val="single" w:sz="4" w:space="0" w:color="000000"/>
              <w:right w:val="single" w:sz="4" w:space="0" w:color="000000"/>
            </w:tcBorders>
          </w:tcPr>
          <w:p w:rsidR="00823284" w:rsidRPr="0070782B" w:rsidRDefault="00823284" w:rsidP="00180EB4">
            <w:pPr>
              <w:widowControl w:val="0"/>
              <w:autoSpaceDE w:val="0"/>
              <w:autoSpaceDN w:val="0"/>
              <w:adjustRightInd w:val="0"/>
              <w:spacing w:after="0" w:line="240" w:lineRule="auto"/>
              <w:ind w:right="-20"/>
              <w:jc w:val="center"/>
              <w:rPr>
                <w:rFonts w:ascii="Times New Roman" w:hAnsi="Times New Roman" w:cs="Times New Roman"/>
                <w:sz w:val="24"/>
                <w:szCs w:val="24"/>
              </w:rPr>
            </w:pPr>
            <w:r w:rsidRPr="0070782B">
              <w:rPr>
                <w:rFonts w:ascii="Times New Roman" w:hAnsi="Times New Roman" w:cs="Times New Roman"/>
                <w:sz w:val="24"/>
                <w:szCs w:val="24"/>
              </w:rPr>
              <w:t>Кон</w:t>
            </w:r>
            <w:r w:rsidRPr="0070782B">
              <w:rPr>
                <w:rFonts w:ascii="Times New Roman" w:hAnsi="Times New Roman" w:cs="Times New Roman"/>
                <w:spacing w:val="4"/>
                <w:sz w:val="24"/>
                <w:szCs w:val="24"/>
              </w:rPr>
              <w:t>к</w:t>
            </w:r>
            <w:r w:rsidRPr="0070782B">
              <w:rPr>
                <w:rFonts w:ascii="Times New Roman" w:hAnsi="Times New Roman" w:cs="Times New Roman"/>
                <w:spacing w:val="-5"/>
                <w:sz w:val="24"/>
                <w:szCs w:val="24"/>
              </w:rPr>
              <w:t>у</w:t>
            </w:r>
            <w:r w:rsidRPr="0070782B">
              <w:rPr>
                <w:rFonts w:ascii="Times New Roman" w:hAnsi="Times New Roman" w:cs="Times New Roman"/>
                <w:sz w:val="24"/>
                <w:szCs w:val="24"/>
              </w:rPr>
              <w:t>ре</w:t>
            </w:r>
            <w:r w:rsidRPr="0070782B">
              <w:rPr>
                <w:rFonts w:ascii="Times New Roman" w:hAnsi="Times New Roman" w:cs="Times New Roman"/>
                <w:spacing w:val="3"/>
                <w:sz w:val="24"/>
                <w:szCs w:val="24"/>
              </w:rPr>
              <w:t>н</w:t>
            </w:r>
            <w:r w:rsidRPr="0070782B">
              <w:rPr>
                <w:rFonts w:ascii="Times New Roman" w:hAnsi="Times New Roman" w:cs="Times New Roman"/>
                <w:sz w:val="24"/>
                <w:szCs w:val="24"/>
              </w:rPr>
              <w:t>тная</w:t>
            </w:r>
            <w:r w:rsidRPr="0070782B">
              <w:rPr>
                <w:rFonts w:ascii="Times New Roman" w:hAnsi="Times New Roman" w:cs="Times New Roman"/>
                <w:spacing w:val="-16"/>
                <w:sz w:val="24"/>
                <w:szCs w:val="24"/>
              </w:rPr>
              <w:t xml:space="preserve"> </w:t>
            </w:r>
            <w:r w:rsidRPr="0070782B">
              <w:rPr>
                <w:rFonts w:ascii="Times New Roman" w:hAnsi="Times New Roman" w:cs="Times New Roman"/>
                <w:w w:val="99"/>
                <w:sz w:val="24"/>
                <w:szCs w:val="24"/>
              </w:rPr>
              <w:t>ра</w:t>
            </w:r>
            <w:r w:rsidRPr="0070782B">
              <w:rPr>
                <w:rFonts w:ascii="Times New Roman" w:hAnsi="Times New Roman" w:cs="Times New Roman"/>
                <w:spacing w:val="2"/>
                <w:w w:val="99"/>
                <w:sz w:val="24"/>
                <w:szCs w:val="24"/>
              </w:rPr>
              <w:t>з</w:t>
            </w:r>
            <w:r w:rsidRPr="0070782B">
              <w:rPr>
                <w:rFonts w:ascii="Times New Roman" w:hAnsi="Times New Roman" w:cs="Times New Roman"/>
                <w:w w:val="99"/>
                <w:sz w:val="24"/>
                <w:szCs w:val="24"/>
              </w:rPr>
              <w:t>ве</w:t>
            </w:r>
            <w:r w:rsidRPr="0070782B">
              <w:rPr>
                <w:rFonts w:ascii="Times New Roman" w:hAnsi="Times New Roman" w:cs="Times New Roman"/>
                <w:spacing w:val="3"/>
                <w:w w:val="99"/>
                <w:sz w:val="24"/>
                <w:szCs w:val="24"/>
              </w:rPr>
              <w:t>д</w:t>
            </w:r>
            <w:r w:rsidRPr="0070782B">
              <w:rPr>
                <w:rFonts w:ascii="Times New Roman" w:hAnsi="Times New Roman" w:cs="Times New Roman"/>
                <w:w w:val="99"/>
                <w:sz w:val="24"/>
                <w:szCs w:val="24"/>
              </w:rPr>
              <w:t>ка</w:t>
            </w:r>
          </w:p>
          <w:p w:rsidR="00823284" w:rsidRDefault="00823284" w:rsidP="00823284">
            <w:pPr>
              <w:widowControl w:val="0"/>
              <w:autoSpaceDE w:val="0"/>
              <w:autoSpaceDN w:val="0"/>
              <w:adjustRightInd w:val="0"/>
              <w:spacing w:after="0" w:line="240" w:lineRule="auto"/>
              <w:ind w:right="-20"/>
              <w:jc w:val="center"/>
              <w:rPr>
                <w:rFonts w:ascii="Times New Roman" w:hAnsi="Times New Roman" w:cs="Times New Roman"/>
                <w:w w:val="99"/>
                <w:sz w:val="24"/>
                <w:szCs w:val="24"/>
              </w:rPr>
            </w:pPr>
            <w:r w:rsidRPr="0070782B">
              <w:rPr>
                <w:rFonts w:ascii="Times New Roman" w:hAnsi="Times New Roman" w:cs="Times New Roman"/>
                <w:sz w:val="24"/>
                <w:szCs w:val="24"/>
              </w:rPr>
              <w:t>как</w:t>
            </w:r>
            <w:r w:rsidRPr="0070782B">
              <w:rPr>
                <w:rFonts w:ascii="Times New Roman" w:hAnsi="Times New Roman" w:cs="Times New Roman"/>
                <w:spacing w:val="-4"/>
                <w:sz w:val="24"/>
                <w:szCs w:val="24"/>
              </w:rPr>
              <w:t xml:space="preserve"> </w:t>
            </w:r>
            <w:r w:rsidRPr="0070782B">
              <w:rPr>
                <w:rFonts w:ascii="Times New Roman" w:hAnsi="Times New Roman" w:cs="Times New Roman"/>
                <w:sz w:val="24"/>
                <w:szCs w:val="24"/>
              </w:rPr>
              <w:t>час</w:t>
            </w:r>
            <w:r w:rsidRPr="0070782B">
              <w:rPr>
                <w:rFonts w:ascii="Times New Roman" w:hAnsi="Times New Roman" w:cs="Times New Roman"/>
                <w:spacing w:val="1"/>
                <w:sz w:val="24"/>
                <w:szCs w:val="24"/>
              </w:rPr>
              <w:t>т</w:t>
            </w:r>
            <w:r w:rsidRPr="0070782B">
              <w:rPr>
                <w:rFonts w:ascii="Times New Roman" w:hAnsi="Times New Roman" w:cs="Times New Roman"/>
                <w:sz w:val="24"/>
                <w:szCs w:val="24"/>
              </w:rPr>
              <w:t>ь</w:t>
            </w:r>
            <w:r w:rsidRPr="0070782B">
              <w:rPr>
                <w:rFonts w:ascii="Times New Roman" w:hAnsi="Times New Roman" w:cs="Times New Roman"/>
                <w:spacing w:val="-6"/>
                <w:sz w:val="24"/>
                <w:szCs w:val="24"/>
              </w:rPr>
              <w:t xml:space="preserve"> </w:t>
            </w:r>
            <w:r w:rsidRPr="0070782B">
              <w:rPr>
                <w:rFonts w:ascii="Times New Roman" w:hAnsi="Times New Roman" w:cs="Times New Roman"/>
                <w:w w:val="99"/>
                <w:sz w:val="24"/>
                <w:szCs w:val="24"/>
              </w:rPr>
              <w:t>с</w:t>
            </w:r>
            <w:r w:rsidRPr="0070782B">
              <w:rPr>
                <w:rFonts w:ascii="Times New Roman" w:hAnsi="Times New Roman" w:cs="Times New Roman"/>
                <w:spacing w:val="1"/>
                <w:w w:val="99"/>
                <w:sz w:val="24"/>
                <w:szCs w:val="24"/>
              </w:rPr>
              <w:t>т</w:t>
            </w:r>
            <w:r w:rsidRPr="0070782B">
              <w:rPr>
                <w:rFonts w:ascii="Times New Roman" w:hAnsi="Times New Roman" w:cs="Times New Roman"/>
                <w:w w:val="99"/>
                <w:sz w:val="24"/>
                <w:szCs w:val="24"/>
              </w:rPr>
              <w:t>рат</w:t>
            </w:r>
            <w:r w:rsidRPr="0070782B">
              <w:rPr>
                <w:rFonts w:ascii="Times New Roman" w:hAnsi="Times New Roman" w:cs="Times New Roman"/>
                <w:spacing w:val="2"/>
                <w:w w:val="99"/>
                <w:sz w:val="24"/>
                <w:szCs w:val="24"/>
              </w:rPr>
              <w:t>е</w:t>
            </w:r>
            <w:r w:rsidRPr="0070782B">
              <w:rPr>
                <w:rFonts w:ascii="Times New Roman" w:hAnsi="Times New Roman" w:cs="Times New Roman"/>
                <w:w w:val="99"/>
                <w:sz w:val="24"/>
                <w:szCs w:val="24"/>
              </w:rPr>
              <w:t>гиче</w:t>
            </w:r>
            <w:r w:rsidRPr="0070782B">
              <w:rPr>
                <w:rFonts w:ascii="Times New Roman" w:hAnsi="Times New Roman" w:cs="Times New Roman"/>
                <w:spacing w:val="2"/>
                <w:w w:val="99"/>
                <w:sz w:val="24"/>
                <w:szCs w:val="24"/>
              </w:rPr>
              <w:t>с</w:t>
            </w:r>
            <w:r w:rsidRPr="0070782B">
              <w:rPr>
                <w:rFonts w:ascii="Times New Roman" w:hAnsi="Times New Roman" w:cs="Times New Roman"/>
                <w:w w:val="99"/>
                <w:sz w:val="24"/>
                <w:szCs w:val="24"/>
              </w:rPr>
              <w:t>ко</w:t>
            </w:r>
            <w:r w:rsidRPr="0070782B">
              <w:rPr>
                <w:rFonts w:ascii="Times New Roman" w:hAnsi="Times New Roman" w:cs="Times New Roman"/>
                <w:spacing w:val="-2"/>
                <w:w w:val="99"/>
                <w:sz w:val="24"/>
                <w:szCs w:val="24"/>
              </w:rPr>
              <w:t>г</w:t>
            </w:r>
            <w:r w:rsidRPr="0070782B">
              <w:rPr>
                <w:rFonts w:ascii="Times New Roman" w:hAnsi="Times New Roman" w:cs="Times New Roman"/>
                <w:w w:val="99"/>
                <w:sz w:val="24"/>
                <w:szCs w:val="24"/>
              </w:rPr>
              <w:t xml:space="preserve">о </w:t>
            </w:r>
          </w:p>
          <w:p w:rsidR="00823284" w:rsidRPr="0070782B" w:rsidRDefault="00823284" w:rsidP="00823284">
            <w:pPr>
              <w:widowControl w:val="0"/>
              <w:autoSpaceDE w:val="0"/>
              <w:autoSpaceDN w:val="0"/>
              <w:adjustRightInd w:val="0"/>
              <w:spacing w:after="0" w:line="240" w:lineRule="auto"/>
              <w:ind w:right="-20"/>
              <w:jc w:val="center"/>
              <w:rPr>
                <w:rFonts w:ascii="Times New Roman" w:hAnsi="Times New Roman" w:cs="Times New Roman"/>
                <w:sz w:val="24"/>
                <w:szCs w:val="24"/>
              </w:rPr>
            </w:pPr>
            <w:r w:rsidRPr="0070782B">
              <w:rPr>
                <w:rFonts w:ascii="Times New Roman" w:hAnsi="Times New Roman" w:cs="Times New Roman"/>
                <w:spacing w:val="-5"/>
                <w:w w:val="99"/>
                <w:sz w:val="24"/>
                <w:szCs w:val="24"/>
              </w:rPr>
              <w:t>у</w:t>
            </w:r>
            <w:r w:rsidRPr="0070782B">
              <w:rPr>
                <w:rFonts w:ascii="Times New Roman" w:hAnsi="Times New Roman" w:cs="Times New Roman"/>
                <w:spacing w:val="3"/>
                <w:w w:val="99"/>
                <w:sz w:val="24"/>
                <w:szCs w:val="24"/>
              </w:rPr>
              <w:t>п</w:t>
            </w:r>
            <w:r w:rsidRPr="0070782B">
              <w:rPr>
                <w:rFonts w:ascii="Times New Roman" w:hAnsi="Times New Roman" w:cs="Times New Roman"/>
                <w:w w:val="99"/>
                <w:sz w:val="24"/>
                <w:szCs w:val="24"/>
              </w:rPr>
              <w:t>р</w:t>
            </w:r>
            <w:r w:rsidRPr="0070782B">
              <w:rPr>
                <w:rFonts w:ascii="Times New Roman" w:hAnsi="Times New Roman" w:cs="Times New Roman"/>
                <w:spacing w:val="3"/>
                <w:w w:val="99"/>
                <w:sz w:val="24"/>
                <w:szCs w:val="24"/>
              </w:rPr>
              <w:t>а</w:t>
            </w:r>
            <w:r w:rsidRPr="0070782B">
              <w:rPr>
                <w:rFonts w:ascii="Times New Roman" w:hAnsi="Times New Roman" w:cs="Times New Roman"/>
                <w:w w:val="99"/>
                <w:sz w:val="24"/>
                <w:szCs w:val="24"/>
              </w:rPr>
              <w:t>влен</w:t>
            </w:r>
            <w:r w:rsidRPr="0070782B">
              <w:rPr>
                <w:rFonts w:ascii="Times New Roman" w:hAnsi="Times New Roman" w:cs="Times New Roman"/>
                <w:spacing w:val="1"/>
                <w:w w:val="99"/>
                <w:sz w:val="24"/>
                <w:szCs w:val="24"/>
              </w:rPr>
              <w:t>и</w:t>
            </w:r>
            <w:r w:rsidRPr="0070782B">
              <w:rPr>
                <w:rFonts w:ascii="Times New Roman" w:hAnsi="Times New Roman" w:cs="Times New Roman"/>
                <w:w w:val="99"/>
                <w:sz w:val="24"/>
                <w:szCs w:val="24"/>
              </w:rPr>
              <w:t>я</w:t>
            </w:r>
            <w:r>
              <w:rPr>
                <w:rFonts w:ascii="Times New Roman" w:hAnsi="Times New Roman" w:cs="Times New Roman"/>
                <w:w w:val="99"/>
                <w:sz w:val="24"/>
                <w:szCs w:val="24"/>
              </w:rPr>
              <w:t xml:space="preserve"> предприятиям</w:t>
            </w:r>
          </w:p>
        </w:tc>
        <w:tc>
          <w:tcPr>
            <w:tcW w:w="3686" w:type="dxa"/>
            <w:tcBorders>
              <w:top w:val="single" w:sz="4" w:space="0" w:color="000000"/>
              <w:left w:val="single" w:sz="4" w:space="0" w:color="000000"/>
              <w:bottom w:val="single" w:sz="4" w:space="0" w:color="000000"/>
              <w:right w:val="single" w:sz="4" w:space="0" w:color="000000"/>
            </w:tcBorders>
          </w:tcPr>
          <w:p w:rsidR="00823284" w:rsidRPr="0070782B" w:rsidRDefault="00823284" w:rsidP="00823284">
            <w:pPr>
              <w:widowControl w:val="0"/>
              <w:autoSpaceDE w:val="0"/>
              <w:autoSpaceDN w:val="0"/>
              <w:adjustRightInd w:val="0"/>
              <w:spacing w:after="0" w:line="240" w:lineRule="auto"/>
              <w:ind w:left="142" w:right="-20"/>
              <w:jc w:val="center"/>
              <w:rPr>
                <w:rFonts w:ascii="Times New Roman" w:hAnsi="Times New Roman" w:cs="Times New Roman"/>
                <w:sz w:val="24"/>
                <w:szCs w:val="24"/>
              </w:rPr>
            </w:pPr>
            <w:r w:rsidRPr="0070782B">
              <w:rPr>
                <w:rFonts w:ascii="Times New Roman" w:hAnsi="Times New Roman" w:cs="Times New Roman"/>
                <w:sz w:val="24"/>
                <w:szCs w:val="24"/>
              </w:rPr>
              <w:t>Кон</w:t>
            </w:r>
            <w:r w:rsidRPr="0070782B">
              <w:rPr>
                <w:rFonts w:ascii="Times New Roman" w:hAnsi="Times New Roman" w:cs="Times New Roman"/>
                <w:spacing w:val="4"/>
                <w:sz w:val="24"/>
                <w:szCs w:val="24"/>
              </w:rPr>
              <w:t>к</w:t>
            </w:r>
            <w:r w:rsidRPr="0070782B">
              <w:rPr>
                <w:rFonts w:ascii="Times New Roman" w:hAnsi="Times New Roman" w:cs="Times New Roman"/>
                <w:spacing w:val="-5"/>
                <w:sz w:val="24"/>
                <w:szCs w:val="24"/>
              </w:rPr>
              <w:t>у</w:t>
            </w:r>
            <w:r w:rsidRPr="0070782B">
              <w:rPr>
                <w:rFonts w:ascii="Times New Roman" w:hAnsi="Times New Roman" w:cs="Times New Roman"/>
                <w:sz w:val="24"/>
                <w:szCs w:val="24"/>
              </w:rPr>
              <w:t>ре</w:t>
            </w:r>
            <w:r w:rsidRPr="0070782B">
              <w:rPr>
                <w:rFonts w:ascii="Times New Roman" w:hAnsi="Times New Roman" w:cs="Times New Roman"/>
                <w:spacing w:val="3"/>
                <w:sz w:val="24"/>
                <w:szCs w:val="24"/>
              </w:rPr>
              <w:t>н</w:t>
            </w:r>
            <w:r w:rsidRPr="0070782B">
              <w:rPr>
                <w:rFonts w:ascii="Times New Roman" w:hAnsi="Times New Roman" w:cs="Times New Roman"/>
                <w:sz w:val="24"/>
                <w:szCs w:val="24"/>
              </w:rPr>
              <w:t>тная</w:t>
            </w:r>
            <w:r w:rsidRPr="0070782B">
              <w:rPr>
                <w:rFonts w:ascii="Times New Roman" w:hAnsi="Times New Roman" w:cs="Times New Roman"/>
                <w:spacing w:val="-16"/>
                <w:sz w:val="24"/>
                <w:szCs w:val="24"/>
              </w:rPr>
              <w:t xml:space="preserve"> </w:t>
            </w:r>
            <w:r w:rsidRPr="0070782B">
              <w:rPr>
                <w:rFonts w:ascii="Times New Roman" w:hAnsi="Times New Roman" w:cs="Times New Roman"/>
                <w:w w:val="99"/>
                <w:sz w:val="24"/>
                <w:szCs w:val="24"/>
              </w:rPr>
              <w:t>ра</w:t>
            </w:r>
            <w:r w:rsidRPr="0070782B">
              <w:rPr>
                <w:rFonts w:ascii="Times New Roman" w:hAnsi="Times New Roman" w:cs="Times New Roman"/>
                <w:spacing w:val="2"/>
                <w:w w:val="99"/>
                <w:sz w:val="24"/>
                <w:szCs w:val="24"/>
              </w:rPr>
              <w:t>з</w:t>
            </w:r>
            <w:r w:rsidRPr="0070782B">
              <w:rPr>
                <w:rFonts w:ascii="Times New Roman" w:hAnsi="Times New Roman" w:cs="Times New Roman"/>
                <w:w w:val="99"/>
                <w:sz w:val="24"/>
                <w:szCs w:val="24"/>
              </w:rPr>
              <w:t>ве</w:t>
            </w:r>
            <w:r w:rsidRPr="0070782B">
              <w:rPr>
                <w:rFonts w:ascii="Times New Roman" w:hAnsi="Times New Roman" w:cs="Times New Roman"/>
                <w:spacing w:val="3"/>
                <w:w w:val="99"/>
                <w:sz w:val="24"/>
                <w:szCs w:val="24"/>
              </w:rPr>
              <w:t>д</w:t>
            </w:r>
            <w:r w:rsidRPr="0070782B">
              <w:rPr>
                <w:rFonts w:ascii="Times New Roman" w:hAnsi="Times New Roman" w:cs="Times New Roman"/>
                <w:w w:val="99"/>
                <w:sz w:val="24"/>
                <w:szCs w:val="24"/>
              </w:rPr>
              <w:t>ка</w:t>
            </w:r>
          </w:p>
          <w:p w:rsidR="00823284" w:rsidRPr="0070782B" w:rsidRDefault="00823284" w:rsidP="00180EB4">
            <w:pPr>
              <w:widowControl w:val="0"/>
              <w:autoSpaceDE w:val="0"/>
              <w:autoSpaceDN w:val="0"/>
              <w:adjustRightInd w:val="0"/>
              <w:spacing w:after="0" w:line="240" w:lineRule="auto"/>
              <w:ind w:right="-20" w:firstLine="1"/>
              <w:jc w:val="center"/>
              <w:rPr>
                <w:rFonts w:ascii="Times New Roman" w:hAnsi="Times New Roman" w:cs="Times New Roman"/>
                <w:sz w:val="24"/>
                <w:szCs w:val="24"/>
              </w:rPr>
            </w:pPr>
            <w:r w:rsidRPr="0070782B">
              <w:rPr>
                <w:rFonts w:ascii="Times New Roman" w:hAnsi="Times New Roman" w:cs="Times New Roman"/>
                <w:sz w:val="24"/>
                <w:szCs w:val="24"/>
              </w:rPr>
              <w:t>как</w:t>
            </w:r>
            <w:r w:rsidRPr="0070782B">
              <w:rPr>
                <w:rFonts w:ascii="Times New Roman" w:hAnsi="Times New Roman" w:cs="Times New Roman"/>
                <w:spacing w:val="-4"/>
                <w:sz w:val="24"/>
                <w:szCs w:val="24"/>
              </w:rPr>
              <w:t xml:space="preserve"> </w:t>
            </w:r>
            <w:r w:rsidRPr="0070782B">
              <w:rPr>
                <w:rFonts w:ascii="Times New Roman" w:hAnsi="Times New Roman" w:cs="Times New Roman"/>
                <w:sz w:val="24"/>
                <w:szCs w:val="24"/>
              </w:rPr>
              <w:t>час</w:t>
            </w:r>
            <w:r w:rsidRPr="0070782B">
              <w:rPr>
                <w:rFonts w:ascii="Times New Roman" w:hAnsi="Times New Roman" w:cs="Times New Roman"/>
                <w:spacing w:val="1"/>
                <w:sz w:val="24"/>
                <w:szCs w:val="24"/>
              </w:rPr>
              <w:t>т</w:t>
            </w:r>
            <w:r w:rsidRPr="0070782B">
              <w:rPr>
                <w:rFonts w:ascii="Times New Roman" w:hAnsi="Times New Roman" w:cs="Times New Roman"/>
                <w:sz w:val="24"/>
                <w:szCs w:val="24"/>
              </w:rPr>
              <w:t>ь</w:t>
            </w:r>
            <w:r w:rsidRPr="0070782B">
              <w:rPr>
                <w:rFonts w:ascii="Times New Roman" w:hAnsi="Times New Roman" w:cs="Times New Roman"/>
                <w:spacing w:val="-6"/>
                <w:sz w:val="24"/>
                <w:szCs w:val="24"/>
              </w:rPr>
              <w:t xml:space="preserve"> </w:t>
            </w:r>
            <w:r w:rsidRPr="0070782B">
              <w:rPr>
                <w:rFonts w:ascii="Times New Roman" w:hAnsi="Times New Roman" w:cs="Times New Roman"/>
                <w:w w:val="99"/>
                <w:sz w:val="24"/>
                <w:szCs w:val="24"/>
              </w:rPr>
              <w:t>сис</w:t>
            </w:r>
            <w:r w:rsidRPr="0070782B">
              <w:rPr>
                <w:rFonts w:ascii="Times New Roman" w:hAnsi="Times New Roman" w:cs="Times New Roman"/>
                <w:spacing w:val="2"/>
                <w:w w:val="99"/>
                <w:sz w:val="24"/>
                <w:szCs w:val="24"/>
              </w:rPr>
              <w:t>т</w:t>
            </w:r>
            <w:r w:rsidRPr="0070782B">
              <w:rPr>
                <w:rFonts w:ascii="Times New Roman" w:hAnsi="Times New Roman" w:cs="Times New Roman"/>
                <w:w w:val="99"/>
                <w:sz w:val="24"/>
                <w:szCs w:val="24"/>
              </w:rPr>
              <w:t xml:space="preserve">емы </w:t>
            </w:r>
            <w:r w:rsidRPr="0070782B">
              <w:rPr>
                <w:rFonts w:ascii="Times New Roman" w:hAnsi="Times New Roman" w:cs="Times New Roman"/>
                <w:sz w:val="24"/>
                <w:szCs w:val="24"/>
              </w:rPr>
              <w:t>безо</w:t>
            </w:r>
            <w:r w:rsidRPr="0070782B">
              <w:rPr>
                <w:rFonts w:ascii="Times New Roman" w:hAnsi="Times New Roman" w:cs="Times New Roman"/>
                <w:spacing w:val="2"/>
                <w:sz w:val="24"/>
                <w:szCs w:val="24"/>
              </w:rPr>
              <w:t>п</w:t>
            </w:r>
            <w:r w:rsidRPr="0070782B">
              <w:rPr>
                <w:rFonts w:ascii="Times New Roman" w:hAnsi="Times New Roman" w:cs="Times New Roman"/>
                <w:sz w:val="24"/>
                <w:szCs w:val="24"/>
              </w:rPr>
              <w:t>ас</w:t>
            </w:r>
            <w:r w:rsidRPr="0070782B">
              <w:rPr>
                <w:rFonts w:ascii="Times New Roman" w:hAnsi="Times New Roman" w:cs="Times New Roman"/>
                <w:spacing w:val="1"/>
                <w:sz w:val="24"/>
                <w:szCs w:val="24"/>
              </w:rPr>
              <w:t>н</w:t>
            </w:r>
            <w:r w:rsidRPr="0070782B">
              <w:rPr>
                <w:rFonts w:ascii="Times New Roman" w:hAnsi="Times New Roman" w:cs="Times New Roman"/>
                <w:sz w:val="24"/>
                <w:szCs w:val="24"/>
              </w:rPr>
              <w:t>ости</w:t>
            </w:r>
            <w:r w:rsidRPr="0070782B">
              <w:rPr>
                <w:rFonts w:ascii="Times New Roman" w:hAnsi="Times New Roman" w:cs="Times New Roman"/>
                <w:spacing w:val="-15"/>
                <w:sz w:val="24"/>
                <w:szCs w:val="24"/>
              </w:rPr>
              <w:t xml:space="preserve"> </w:t>
            </w:r>
            <w:r w:rsidRPr="0070782B">
              <w:rPr>
                <w:rFonts w:ascii="Times New Roman" w:hAnsi="Times New Roman" w:cs="Times New Roman"/>
                <w:w w:val="99"/>
                <w:sz w:val="24"/>
                <w:szCs w:val="24"/>
              </w:rPr>
              <w:t>пред</w:t>
            </w:r>
            <w:r w:rsidRPr="0070782B">
              <w:rPr>
                <w:rFonts w:ascii="Times New Roman" w:hAnsi="Times New Roman" w:cs="Times New Roman"/>
                <w:spacing w:val="1"/>
                <w:w w:val="99"/>
                <w:sz w:val="24"/>
                <w:szCs w:val="24"/>
              </w:rPr>
              <w:t>п</w:t>
            </w:r>
            <w:r w:rsidRPr="0070782B">
              <w:rPr>
                <w:rFonts w:ascii="Times New Roman" w:hAnsi="Times New Roman" w:cs="Times New Roman"/>
                <w:spacing w:val="2"/>
                <w:w w:val="99"/>
                <w:sz w:val="24"/>
                <w:szCs w:val="24"/>
              </w:rPr>
              <w:t>р</w:t>
            </w:r>
            <w:r w:rsidRPr="0070782B">
              <w:rPr>
                <w:rFonts w:ascii="Times New Roman" w:hAnsi="Times New Roman" w:cs="Times New Roman"/>
                <w:w w:val="99"/>
                <w:sz w:val="24"/>
                <w:szCs w:val="24"/>
              </w:rPr>
              <w:t>и</w:t>
            </w:r>
            <w:r w:rsidRPr="0070782B">
              <w:rPr>
                <w:rFonts w:ascii="Times New Roman" w:hAnsi="Times New Roman" w:cs="Times New Roman"/>
                <w:spacing w:val="1"/>
                <w:w w:val="99"/>
                <w:sz w:val="24"/>
                <w:szCs w:val="24"/>
              </w:rPr>
              <w:t>я</w:t>
            </w:r>
            <w:r w:rsidRPr="0070782B">
              <w:rPr>
                <w:rFonts w:ascii="Times New Roman" w:hAnsi="Times New Roman" w:cs="Times New Roman"/>
                <w:w w:val="99"/>
                <w:sz w:val="24"/>
                <w:szCs w:val="24"/>
              </w:rPr>
              <w:t>тия</w:t>
            </w:r>
          </w:p>
        </w:tc>
      </w:tr>
      <w:tr w:rsidR="00823284" w:rsidRPr="0070782B" w:rsidTr="00823284">
        <w:trPr>
          <w:trHeight w:hRule="exact" w:val="1973"/>
        </w:trPr>
        <w:tc>
          <w:tcPr>
            <w:tcW w:w="1891" w:type="dxa"/>
            <w:tcBorders>
              <w:top w:val="single" w:sz="4" w:space="0" w:color="000000"/>
              <w:left w:val="single" w:sz="4" w:space="0" w:color="000000"/>
              <w:bottom w:val="single" w:sz="4" w:space="0" w:color="000000"/>
              <w:right w:val="single" w:sz="4" w:space="0" w:color="000000"/>
            </w:tcBorders>
          </w:tcPr>
          <w:p w:rsidR="00823284" w:rsidRPr="0070782B" w:rsidRDefault="00823284" w:rsidP="00180EB4">
            <w:pPr>
              <w:widowControl w:val="0"/>
              <w:autoSpaceDE w:val="0"/>
              <w:autoSpaceDN w:val="0"/>
              <w:adjustRightInd w:val="0"/>
              <w:spacing w:after="0" w:line="240" w:lineRule="auto"/>
              <w:ind w:left="190"/>
              <w:jc w:val="both"/>
              <w:rPr>
                <w:rFonts w:ascii="Times New Roman" w:hAnsi="Times New Roman" w:cs="Times New Roman"/>
                <w:sz w:val="24"/>
                <w:szCs w:val="24"/>
              </w:rPr>
            </w:pPr>
            <w:r w:rsidRPr="0070782B">
              <w:rPr>
                <w:rFonts w:ascii="Times New Roman" w:hAnsi="Times New Roman" w:cs="Times New Roman"/>
                <w:sz w:val="24"/>
                <w:szCs w:val="24"/>
              </w:rPr>
              <w:t>По</w:t>
            </w:r>
            <w:r w:rsidRPr="0070782B">
              <w:rPr>
                <w:rFonts w:ascii="Times New Roman" w:hAnsi="Times New Roman" w:cs="Times New Roman"/>
                <w:spacing w:val="-3"/>
                <w:sz w:val="24"/>
                <w:szCs w:val="24"/>
              </w:rPr>
              <w:t xml:space="preserve"> </w:t>
            </w:r>
            <w:r w:rsidRPr="0070782B">
              <w:rPr>
                <w:rFonts w:ascii="Times New Roman" w:hAnsi="Times New Roman" w:cs="Times New Roman"/>
                <w:spacing w:val="5"/>
                <w:sz w:val="24"/>
                <w:szCs w:val="24"/>
              </w:rPr>
              <w:t>с</w:t>
            </w:r>
            <w:r w:rsidRPr="0070782B">
              <w:rPr>
                <w:rFonts w:ascii="Times New Roman" w:hAnsi="Times New Roman" w:cs="Times New Roman"/>
                <w:spacing w:val="-5"/>
                <w:sz w:val="24"/>
                <w:szCs w:val="24"/>
              </w:rPr>
              <w:t>у</w:t>
            </w:r>
            <w:r w:rsidRPr="0070782B">
              <w:rPr>
                <w:rFonts w:ascii="Times New Roman" w:hAnsi="Times New Roman" w:cs="Times New Roman"/>
                <w:sz w:val="24"/>
                <w:szCs w:val="24"/>
              </w:rPr>
              <w:t>бъ</w:t>
            </w:r>
            <w:r w:rsidRPr="0070782B">
              <w:rPr>
                <w:rFonts w:ascii="Times New Roman" w:hAnsi="Times New Roman" w:cs="Times New Roman"/>
                <w:spacing w:val="3"/>
                <w:sz w:val="24"/>
                <w:szCs w:val="24"/>
              </w:rPr>
              <w:t>е</w:t>
            </w:r>
            <w:r w:rsidRPr="0070782B">
              <w:rPr>
                <w:rFonts w:ascii="Times New Roman" w:hAnsi="Times New Roman" w:cs="Times New Roman"/>
                <w:sz w:val="24"/>
                <w:szCs w:val="24"/>
              </w:rPr>
              <w:t>к</w:t>
            </w:r>
            <w:r w:rsidRPr="0070782B">
              <w:rPr>
                <w:rFonts w:ascii="Times New Roman" w:hAnsi="Times New Roman" w:cs="Times New Roman"/>
                <w:spacing w:val="3"/>
                <w:sz w:val="24"/>
                <w:szCs w:val="24"/>
              </w:rPr>
              <w:t>т</w:t>
            </w:r>
            <w:r w:rsidRPr="0070782B">
              <w:rPr>
                <w:rFonts w:ascii="Times New Roman" w:hAnsi="Times New Roman" w:cs="Times New Roman"/>
                <w:sz w:val="24"/>
                <w:szCs w:val="24"/>
              </w:rPr>
              <w:t>у</w:t>
            </w:r>
          </w:p>
          <w:p w:rsidR="00823284" w:rsidRPr="0070782B" w:rsidRDefault="00823284" w:rsidP="00180EB4">
            <w:pPr>
              <w:widowControl w:val="0"/>
              <w:autoSpaceDE w:val="0"/>
              <w:autoSpaceDN w:val="0"/>
              <w:adjustRightInd w:val="0"/>
              <w:spacing w:after="0" w:line="240" w:lineRule="auto"/>
              <w:ind w:left="190"/>
              <w:jc w:val="both"/>
              <w:rPr>
                <w:rFonts w:ascii="Times New Roman" w:hAnsi="Times New Roman" w:cs="Times New Roman"/>
                <w:sz w:val="24"/>
                <w:szCs w:val="24"/>
              </w:rPr>
            </w:pPr>
            <w:r w:rsidRPr="0070782B">
              <w:rPr>
                <w:rFonts w:ascii="Times New Roman" w:hAnsi="Times New Roman" w:cs="Times New Roman"/>
                <w:sz w:val="24"/>
                <w:szCs w:val="24"/>
              </w:rPr>
              <w:t>ра</w:t>
            </w:r>
            <w:r w:rsidRPr="0070782B">
              <w:rPr>
                <w:rFonts w:ascii="Times New Roman" w:hAnsi="Times New Roman" w:cs="Times New Roman"/>
                <w:spacing w:val="1"/>
                <w:sz w:val="24"/>
                <w:szCs w:val="24"/>
              </w:rPr>
              <w:t>з</w:t>
            </w:r>
            <w:r w:rsidRPr="0070782B">
              <w:rPr>
                <w:rFonts w:ascii="Times New Roman" w:hAnsi="Times New Roman" w:cs="Times New Roman"/>
                <w:sz w:val="24"/>
                <w:szCs w:val="24"/>
              </w:rPr>
              <w:t>ведки</w:t>
            </w:r>
          </w:p>
        </w:tc>
        <w:tc>
          <w:tcPr>
            <w:tcW w:w="3685" w:type="dxa"/>
            <w:tcBorders>
              <w:top w:val="single" w:sz="4" w:space="0" w:color="000000"/>
              <w:left w:val="single" w:sz="4" w:space="0" w:color="000000"/>
              <w:bottom w:val="single" w:sz="4" w:space="0" w:color="000000"/>
              <w:right w:val="single" w:sz="4" w:space="0" w:color="000000"/>
            </w:tcBorders>
          </w:tcPr>
          <w:p w:rsidR="00823284" w:rsidRPr="0070782B" w:rsidRDefault="00823284" w:rsidP="00823284">
            <w:pPr>
              <w:widowControl w:val="0"/>
              <w:autoSpaceDE w:val="0"/>
              <w:autoSpaceDN w:val="0"/>
              <w:adjustRightInd w:val="0"/>
              <w:spacing w:after="0" w:line="240" w:lineRule="auto"/>
              <w:ind w:left="105" w:right="141"/>
              <w:jc w:val="both"/>
              <w:rPr>
                <w:rFonts w:ascii="Times New Roman" w:hAnsi="Times New Roman" w:cs="Times New Roman"/>
                <w:sz w:val="24"/>
                <w:szCs w:val="24"/>
              </w:rPr>
            </w:pPr>
            <w:r w:rsidRPr="0070782B">
              <w:rPr>
                <w:rFonts w:ascii="Times New Roman" w:hAnsi="Times New Roman" w:cs="Times New Roman"/>
                <w:sz w:val="24"/>
                <w:szCs w:val="24"/>
              </w:rPr>
              <w:t>В</w:t>
            </w:r>
            <w:r w:rsidRPr="0070782B">
              <w:rPr>
                <w:rFonts w:ascii="Times New Roman" w:hAnsi="Times New Roman" w:cs="Times New Roman"/>
                <w:spacing w:val="-2"/>
                <w:sz w:val="24"/>
                <w:szCs w:val="24"/>
              </w:rPr>
              <w:t xml:space="preserve"> </w:t>
            </w:r>
            <w:r w:rsidRPr="0070782B">
              <w:rPr>
                <w:rFonts w:ascii="Times New Roman" w:hAnsi="Times New Roman" w:cs="Times New Roman"/>
                <w:spacing w:val="-1"/>
                <w:sz w:val="24"/>
                <w:szCs w:val="24"/>
              </w:rPr>
              <w:t>к</w:t>
            </w:r>
            <w:r w:rsidRPr="0070782B">
              <w:rPr>
                <w:rFonts w:ascii="Times New Roman" w:hAnsi="Times New Roman" w:cs="Times New Roman"/>
                <w:spacing w:val="5"/>
                <w:sz w:val="24"/>
                <w:szCs w:val="24"/>
              </w:rPr>
              <w:t>р</w:t>
            </w:r>
            <w:r w:rsidRPr="0070782B">
              <w:rPr>
                <w:rFonts w:ascii="Times New Roman" w:hAnsi="Times New Roman" w:cs="Times New Roman"/>
                <w:spacing w:val="-5"/>
                <w:sz w:val="24"/>
                <w:szCs w:val="24"/>
              </w:rPr>
              <w:t>у</w:t>
            </w:r>
            <w:r w:rsidRPr="0070782B">
              <w:rPr>
                <w:rFonts w:ascii="Times New Roman" w:hAnsi="Times New Roman" w:cs="Times New Roman"/>
                <w:sz w:val="24"/>
                <w:szCs w:val="24"/>
              </w:rPr>
              <w:t>пн</w:t>
            </w:r>
            <w:r w:rsidRPr="0070782B">
              <w:rPr>
                <w:rFonts w:ascii="Times New Roman" w:hAnsi="Times New Roman" w:cs="Times New Roman"/>
                <w:spacing w:val="2"/>
                <w:sz w:val="24"/>
                <w:szCs w:val="24"/>
              </w:rPr>
              <w:t>ы</w:t>
            </w:r>
            <w:r w:rsidRPr="0070782B">
              <w:rPr>
                <w:rFonts w:ascii="Times New Roman" w:hAnsi="Times New Roman" w:cs="Times New Roman"/>
                <w:sz w:val="24"/>
                <w:szCs w:val="24"/>
              </w:rPr>
              <w:t>х</w:t>
            </w:r>
            <w:r w:rsidRPr="0070782B">
              <w:rPr>
                <w:rFonts w:ascii="Times New Roman" w:hAnsi="Times New Roman" w:cs="Times New Roman"/>
                <w:spacing w:val="-8"/>
                <w:sz w:val="24"/>
                <w:szCs w:val="24"/>
              </w:rPr>
              <w:t xml:space="preserve"> </w:t>
            </w:r>
            <w:r w:rsidRPr="0070782B">
              <w:rPr>
                <w:rFonts w:ascii="Times New Roman" w:hAnsi="Times New Roman" w:cs="Times New Roman"/>
                <w:sz w:val="24"/>
                <w:szCs w:val="24"/>
              </w:rPr>
              <w:t>к</w:t>
            </w:r>
            <w:r w:rsidRPr="0070782B">
              <w:rPr>
                <w:rFonts w:ascii="Times New Roman" w:hAnsi="Times New Roman" w:cs="Times New Roman"/>
                <w:spacing w:val="1"/>
                <w:sz w:val="24"/>
                <w:szCs w:val="24"/>
              </w:rPr>
              <w:t>о</w:t>
            </w:r>
            <w:r w:rsidRPr="0070782B">
              <w:rPr>
                <w:rFonts w:ascii="Times New Roman" w:hAnsi="Times New Roman" w:cs="Times New Roman"/>
                <w:sz w:val="24"/>
                <w:szCs w:val="24"/>
              </w:rPr>
              <w:t>мпани</w:t>
            </w:r>
            <w:r w:rsidRPr="0070782B">
              <w:rPr>
                <w:rFonts w:ascii="Times New Roman" w:hAnsi="Times New Roman" w:cs="Times New Roman"/>
                <w:spacing w:val="4"/>
                <w:sz w:val="24"/>
                <w:szCs w:val="24"/>
              </w:rPr>
              <w:t>я</w:t>
            </w:r>
            <w:r w:rsidRPr="0070782B">
              <w:rPr>
                <w:rFonts w:ascii="Times New Roman" w:hAnsi="Times New Roman" w:cs="Times New Roman"/>
                <w:sz w:val="24"/>
                <w:szCs w:val="24"/>
              </w:rPr>
              <w:t>х</w:t>
            </w:r>
            <w:r w:rsidRPr="0070782B">
              <w:rPr>
                <w:rFonts w:ascii="Times New Roman" w:hAnsi="Times New Roman" w:cs="Times New Roman"/>
                <w:spacing w:val="-12"/>
                <w:sz w:val="24"/>
                <w:szCs w:val="24"/>
              </w:rPr>
              <w:t xml:space="preserve"> </w:t>
            </w:r>
            <w:r w:rsidRPr="0070782B">
              <w:rPr>
                <w:rFonts w:ascii="Times New Roman" w:hAnsi="Times New Roman" w:cs="Times New Roman"/>
                <w:sz w:val="24"/>
                <w:szCs w:val="24"/>
              </w:rPr>
              <w:t>–</w:t>
            </w:r>
            <w:r>
              <w:rPr>
                <w:rFonts w:ascii="Times New Roman" w:hAnsi="Times New Roman" w:cs="Times New Roman"/>
                <w:sz w:val="24"/>
                <w:szCs w:val="24"/>
              </w:rPr>
              <w:t xml:space="preserve"> </w:t>
            </w:r>
            <w:r w:rsidRPr="0070782B">
              <w:rPr>
                <w:rFonts w:ascii="Times New Roman" w:hAnsi="Times New Roman" w:cs="Times New Roman"/>
                <w:sz w:val="24"/>
                <w:szCs w:val="24"/>
              </w:rPr>
              <w:t>о</w:t>
            </w:r>
            <w:r w:rsidRPr="0070782B">
              <w:rPr>
                <w:rFonts w:ascii="Times New Roman" w:hAnsi="Times New Roman" w:cs="Times New Roman"/>
                <w:spacing w:val="-1"/>
                <w:sz w:val="24"/>
                <w:szCs w:val="24"/>
              </w:rPr>
              <w:t>т</w:t>
            </w:r>
            <w:r w:rsidRPr="0070782B">
              <w:rPr>
                <w:rFonts w:ascii="Times New Roman" w:hAnsi="Times New Roman" w:cs="Times New Roman"/>
                <w:sz w:val="24"/>
                <w:szCs w:val="24"/>
              </w:rPr>
              <w:t>дел</w:t>
            </w:r>
            <w:r w:rsidRPr="0070782B">
              <w:rPr>
                <w:rFonts w:ascii="Times New Roman" w:hAnsi="Times New Roman" w:cs="Times New Roman"/>
                <w:sz w:val="24"/>
                <w:szCs w:val="24"/>
              </w:rPr>
              <w:t>ь</w:t>
            </w:r>
            <w:r w:rsidRPr="0070782B">
              <w:rPr>
                <w:rFonts w:ascii="Times New Roman" w:hAnsi="Times New Roman" w:cs="Times New Roman"/>
                <w:sz w:val="24"/>
                <w:szCs w:val="24"/>
              </w:rPr>
              <w:t>ное</w:t>
            </w:r>
            <w:r w:rsidRPr="0070782B">
              <w:rPr>
                <w:rFonts w:ascii="Times New Roman" w:hAnsi="Times New Roman" w:cs="Times New Roman"/>
                <w:spacing w:val="-8"/>
                <w:sz w:val="24"/>
                <w:szCs w:val="24"/>
              </w:rPr>
              <w:t xml:space="preserve"> </w:t>
            </w:r>
            <w:r w:rsidRPr="0070782B">
              <w:rPr>
                <w:rFonts w:ascii="Times New Roman" w:hAnsi="Times New Roman" w:cs="Times New Roman"/>
                <w:sz w:val="24"/>
                <w:szCs w:val="24"/>
              </w:rPr>
              <w:t>подра</w:t>
            </w:r>
            <w:r w:rsidRPr="0070782B">
              <w:rPr>
                <w:rFonts w:ascii="Times New Roman" w:hAnsi="Times New Roman" w:cs="Times New Roman"/>
                <w:spacing w:val="2"/>
                <w:sz w:val="24"/>
                <w:szCs w:val="24"/>
              </w:rPr>
              <w:t>з</w:t>
            </w:r>
            <w:r w:rsidRPr="0070782B">
              <w:rPr>
                <w:rFonts w:ascii="Times New Roman" w:hAnsi="Times New Roman" w:cs="Times New Roman"/>
                <w:sz w:val="24"/>
                <w:szCs w:val="24"/>
              </w:rPr>
              <w:t>дел</w:t>
            </w:r>
            <w:r w:rsidRPr="0070782B">
              <w:rPr>
                <w:rFonts w:ascii="Times New Roman" w:hAnsi="Times New Roman" w:cs="Times New Roman"/>
                <w:spacing w:val="3"/>
                <w:sz w:val="24"/>
                <w:szCs w:val="24"/>
              </w:rPr>
              <w:t>е</w:t>
            </w:r>
            <w:r w:rsidRPr="0070782B">
              <w:rPr>
                <w:rFonts w:ascii="Times New Roman" w:hAnsi="Times New Roman" w:cs="Times New Roman"/>
                <w:sz w:val="24"/>
                <w:szCs w:val="24"/>
              </w:rPr>
              <w:t>ние,</w:t>
            </w:r>
            <w:r>
              <w:rPr>
                <w:rFonts w:ascii="Times New Roman" w:hAnsi="Times New Roman" w:cs="Times New Roman"/>
                <w:sz w:val="24"/>
                <w:szCs w:val="24"/>
              </w:rPr>
              <w:t xml:space="preserve"> </w:t>
            </w:r>
            <w:r w:rsidRPr="0070782B">
              <w:rPr>
                <w:rFonts w:ascii="Times New Roman" w:hAnsi="Times New Roman" w:cs="Times New Roman"/>
                <w:sz w:val="24"/>
                <w:szCs w:val="24"/>
              </w:rPr>
              <w:t>в</w:t>
            </w:r>
            <w:r w:rsidRPr="0070782B">
              <w:rPr>
                <w:rFonts w:ascii="Times New Roman" w:hAnsi="Times New Roman" w:cs="Times New Roman"/>
                <w:spacing w:val="-1"/>
                <w:sz w:val="24"/>
                <w:szCs w:val="24"/>
              </w:rPr>
              <w:t xml:space="preserve"> </w:t>
            </w:r>
            <w:r w:rsidRPr="0070782B">
              <w:rPr>
                <w:rFonts w:ascii="Times New Roman" w:hAnsi="Times New Roman" w:cs="Times New Roman"/>
                <w:sz w:val="24"/>
                <w:szCs w:val="24"/>
              </w:rPr>
              <w:t>небол</w:t>
            </w:r>
            <w:r w:rsidRPr="0070782B">
              <w:rPr>
                <w:rFonts w:ascii="Times New Roman" w:hAnsi="Times New Roman" w:cs="Times New Roman"/>
                <w:spacing w:val="3"/>
                <w:sz w:val="24"/>
                <w:szCs w:val="24"/>
              </w:rPr>
              <w:t>ь</w:t>
            </w:r>
            <w:r w:rsidRPr="0070782B">
              <w:rPr>
                <w:rFonts w:ascii="Times New Roman" w:hAnsi="Times New Roman" w:cs="Times New Roman"/>
                <w:sz w:val="24"/>
                <w:szCs w:val="24"/>
              </w:rPr>
              <w:t>ших</w:t>
            </w:r>
            <w:r w:rsidRPr="0070782B">
              <w:rPr>
                <w:rFonts w:ascii="Times New Roman" w:hAnsi="Times New Roman" w:cs="Times New Roman"/>
                <w:spacing w:val="-12"/>
                <w:sz w:val="24"/>
                <w:szCs w:val="24"/>
              </w:rPr>
              <w:t xml:space="preserve"> </w:t>
            </w:r>
            <w:r w:rsidRPr="0070782B">
              <w:rPr>
                <w:rFonts w:ascii="Times New Roman" w:hAnsi="Times New Roman" w:cs="Times New Roman"/>
                <w:spacing w:val="1"/>
                <w:sz w:val="24"/>
                <w:szCs w:val="24"/>
              </w:rPr>
              <w:t>к</w:t>
            </w:r>
            <w:r w:rsidRPr="0070782B">
              <w:rPr>
                <w:rFonts w:ascii="Times New Roman" w:hAnsi="Times New Roman" w:cs="Times New Roman"/>
                <w:sz w:val="24"/>
                <w:szCs w:val="24"/>
              </w:rPr>
              <w:t>омпан</w:t>
            </w:r>
            <w:r w:rsidRPr="0070782B">
              <w:rPr>
                <w:rFonts w:ascii="Times New Roman" w:hAnsi="Times New Roman" w:cs="Times New Roman"/>
                <w:spacing w:val="3"/>
                <w:sz w:val="24"/>
                <w:szCs w:val="24"/>
              </w:rPr>
              <w:t>и</w:t>
            </w:r>
            <w:r w:rsidRPr="0070782B">
              <w:rPr>
                <w:rFonts w:ascii="Times New Roman" w:hAnsi="Times New Roman" w:cs="Times New Roman"/>
                <w:sz w:val="24"/>
                <w:szCs w:val="24"/>
              </w:rPr>
              <w:t>ях</w:t>
            </w:r>
            <w:r w:rsidRPr="0070782B">
              <w:rPr>
                <w:rFonts w:ascii="Times New Roman" w:hAnsi="Times New Roman" w:cs="Times New Roman"/>
                <w:spacing w:val="-12"/>
                <w:sz w:val="24"/>
                <w:szCs w:val="24"/>
              </w:rPr>
              <w:t xml:space="preserve"> </w:t>
            </w:r>
            <w:r>
              <w:rPr>
                <w:rFonts w:ascii="Times New Roman" w:hAnsi="Times New Roman" w:cs="Times New Roman"/>
                <w:spacing w:val="-12"/>
                <w:sz w:val="24"/>
                <w:szCs w:val="24"/>
              </w:rPr>
              <w:t>– от одного сотрудника</w:t>
            </w:r>
            <w:r w:rsidRPr="0070782B">
              <w:rPr>
                <w:rFonts w:ascii="Times New Roman" w:hAnsi="Times New Roman" w:cs="Times New Roman"/>
                <w:sz w:val="24"/>
                <w:szCs w:val="24"/>
              </w:rPr>
              <w:t>.</w:t>
            </w:r>
            <w:r w:rsidRPr="0070782B">
              <w:rPr>
                <w:rFonts w:ascii="Times New Roman" w:hAnsi="Times New Roman" w:cs="Times New Roman"/>
                <w:spacing w:val="-9"/>
                <w:sz w:val="24"/>
                <w:szCs w:val="24"/>
              </w:rPr>
              <w:t xml:space="preserve"> </w:t>
            </w:r>
            <w:r>
              <w:rPr>
                <w:rFonts w:ascii="Times New Roman" w:hAnsi="Times New Roman" w:cs="Times New Roman"/>
                <w:spacing w:val="-9"/>
                <w:sz w:val="24"/>
                <w:szCs w:val="24"/>
              </w:rPr>
              <w:t>Штат</w:t>
            </w:r>
            <w:r>
              <w:rPr>
                <w:rFonts w:ascii="Times New Roman" w:hAnsi="Times New Roman" w:cs="Times New Roman"/>
                <w:sz w:val="24"/>
                <w:szCs w:val="24"/>
              </w:rPr>
              <w:t xml:space="preserve"> </w:t>
            </w:r>
            <w:r w:rsidRPr="0070782B">
              <w:rPr>
                <w:rFonts w:ascii="Times New Roman" w:hAnsi="Times New Roman" w:cs="Times New Roman"/>
                <w:sz w:val="24"/>
                <w:szCs w:val="24"/>
              </w:rPr>
              <w:t>подра</w:t>
            </w:r>
            <w:r w:rsidRPr="0070782B">
              <w:rPr>
                <w:rFonts w:ascii="Times New Roman" w:hAnsi="Times New Roman" w:cs="Times New Roman"/>
                <w:spacing w:val="2"/>
                <w:sz w:val="24"/>
                <w:szCs w:val="24"/>
              </w:rPr>
              <w:t>з</w:t>
            </w:r>
            <w:r w:rsidRPr="0070782B">
              <w:rPr>
                <w:rFonts w:ascii="Times New Roman" w:hAnsi="Times New Roman" w:cs="Times New Roman"/>
                <w:sz w:val="24"/>
                <w:szCs w:val="24"/>
              </w:rPr>
              <w:t>делен</w:t>
            </w:r>
            <w:r w:rsidRPr="0070782B">
              <w:rPr>
                <w:rFonts w:ascii="Times New Roman" w:hAnsi="Times New Roman" w:cs="Times New Roman"/>
                <w:spacing w:val="2"/>
                <w:sz w:val="24"/>
                <w:szCs w:val="24"/>
              </w:rPr>
              <w:t>и</w:t>
            </w:r>
            <w:r w:rsidRPr="0070782B">
              <w:rPr>
                <w:rFonts w:ascii="Times New Roman" w:hAnsi="Times New Roman" w:cs="Times New Roman"/>
                <w:sz w:val="24"/>
                <w:szCs w:val="24"/>
              </w:rPr>
              <w:t>я</w:t>
            </w:r>
            <w:r w:rsidRPr="0070782B">
              <w:rPr>
                <w:rFonts w:ascii="Times New Roman" w:hAnsi="Times New Roman" w:cs="Times New Roman"/>
                <w:spacing w:val="-16"/>
                <w:sz w:val="24"/>
                <w:szCs w:val="24"/>
              </w:rPr>
              <w:t xml:space="preserve"> </w:t>
            </w:r>
            <w:r>
              <w:rPr>
                <w:rFonts w:ascii="Times New Roman" w:hAnsi="Times New Roman" w:cs="Times New Roman"/>
                <w:spacing w:val="-16"/>
                <w:sz w:val="24"/>
                <w:szCs w:val="24"/>
              </w:rPr>
              <w:t>-</w:t>
            </w:r>
            <w:r w:rsidRPr="0070782B">
              <w:rPr>
                <w:rFonts w:ascii="Times New Roman" w:hAnsi="Times New Roman" w:cs="Times New Roman"/>
                <w:spacing w:val="-10"/>
                <w:sz w:val="24"/>
                <w:szCs w:val="24"/>
              </w:rPr>
              <w:t xml:space="preserve"> </w:t>
            </w:r>
            <w:r w:rsidRPr="0070782B">
              <w:rPr>
                <w:rFonts w:ascii="Times New Roman" w:hAnsi="Times New Roman" w:cs="Times New Roman"/>
                <w:sz w:val="24"/>
                <w:szCs w:val="24"/>
              </w:rPr>
              <w:t>н</w:t>
            </w:r>
            <w:r w:rsidRPr="0070782B">
              <w:rPr>
                <w:rFonts w:ascii="Times New Roman" w:hAnsi="Times New Roman" w:cs="Times New Roman"/>
                <w:spacing w:val="1"/>
                <w:sz w:val="24"/>
                <w:szCs w:val="24"/>
              </w:rPr>
              <w:t>а</w:t>
            </w:r>
            <w:r w:rsidRPr="0070782B">
              <w:rPr>
                <w:rFonts w:ascii="Times New Roman" w:hAnsi="Times New Roman" w:cs="Times New Roman"/>
                <w:sz w:val="24"/>
                <w:szCs w:val="24"/>
              </w:rPr>
              <w:t>иболее</w:t>
            </w:r>
            <w:r w:rsidRPr="0070782B">
              <w:rPr>
                <w:rFonts w:ascii="Times New Roman" w:hAnsi="Times New Roman" w:cs="Times New Roman"/>
                <w:spacing w:val="-6"/>
                <w:sz w:val="24"/>
                <w:szCs w:val="24"/>
              </w:rPr>
              <w:t xml:space="preserve"> </w:t>
            </w:r>
            <w:r w:rsidRPr="0070782B">
              <w:rPr>
                <w:rFonts w:ascii="Times New Roman" w:hAnsi="Times New Roman" w:cs="Times New Roman"/>
                <w:sz w:val="24"/>
                <w:szCs w:val="24"/>
              </w:rPr>
              <w:t>оп</w:t>
            </w:r>
            <w:r w:rsidRPr="0070782B">
              <w:rPr>
                <w:rFonts w:ascii="Times New Roman" w:hAnsi="Times New Roman" w:cs="Times New Roman"/>
                <w:spacing w:val="2"/>
                <w:sz w:val="24"/>
                <w:szCs w:val="24"/>
              </w:rPr>
              <w:t>ы</w:t>
            </w:r>
            <w:r w:rsidRPr="0070782B">
              <w:rPr>
                <w:rFonts w:ascii="Times New Roman" w:hAnsi="Times New Roman" w:cs="Times New Roman"/>
                <w:sz w:val="24"/>
                <w:szCs w:val="24"/>
              </w:rPr>
              <w:t>тны</w:t>
            </w:r>
            <w:r>
              <w:rPr>
                <w:rFonts w:ascii="Times New Roman" w:hAnsi="Times New Roman" w:cs="Times New Roman"/>
                <w:sz w:val="24"/>
                <w:szCs w:val="24"/>
              </w:rPr>
              <w:t xml:space="preserve">е специалисты </w:t>
            </w:r>
            <w:r w:rsidRPr="0070782B">
              <w:rPr>
                <w:rFonts w:ascii="Times New Roman" w:hAnsi="Times New Roman" w:cs="Times New Roman"/>
                <w:sz w:val="24"/>
                <w:szCs w:val="24"/>
              </w:rPr>
              <w:t>в</w:t>
            </w:r>
            <w:r w:rsidRPr="0070782B">
              <w:rPr>
                <w:rFonts w:ascii="Times New Roman" w:hAnsi="Times New Roman" w:cs="Times New Roman"/>
                <w:spacing w:val="-1"/>
                <w:sz w:val="24"/>
                <w:szCs w:val="24"/>
              </w:rPr>
              <w:t xml:space="preserve"> </w:t>
            </w:r>
            <w:r w:rsidRPr="0070782B">
              <w:rPr>
                <w:rFonts w:ascii="Times New Roman" w:hAnsi="Times New Roman" w:cs="Times New Roman"/>
                <w:sz w:val="24"/>
                <w:szCs w:val="24"/>
              </w:rPr>
              <w:t>спе</w:t>
            </w:r>
            <w:r w:rsidRPr="0070782B">
              <w:rPr>
                <w:rFonts w:ascii="Times New Roman" w:hAnsi="Times New Roman" w:cs="Times New Roman"/>
                <w:spacing w:val="1"/>
                <w:sz w:val="24"/>
                <w:szCs w:val="24"/>
              </w:rPr>
              <w:t>ц</w:t>
            </w:r>
            <w:r w:rsidRPr="0070782B">
              <w:rPr>
                <w:rFonts w:ascii="Times New Roman" w:hAnsi="Times New Roman" w:cs="Times New Roman"/>
                <w:sz w:val="24"/>
                <w:szCs w:val="24"/>
              </w:rPr>
              <w:t>и</w:t>
            </w:r>
            <w:r w:rsidRPr="0070782B">
              <w:rPr>
                <w:rFonts w:ascii="Times New Roman" w:hAnsi="Times New Roman" w:cs="Times New Roman"/>
                <w:sz w:val="24"/>
                <w:szCs w:val="24"/>
              </w:rPr>
              <w:t>фиче</w:t>
            </w:r>
            <w:r w:rsidRPr="0070782B">
              <w:rPr>
                <w:rFonts w:ascii="Times New Roman" w:hAnsi="Times New Roman" w:cs="Times New Roman"/>
                <w:spacing w:val="3"/>
                <w:sz w:val="24"/>
                <w:szCs w:val="24"/>
              </w:rPr>
              <w:t>с</w:t>
            </w:r>
            <w:r w:rsidRPr="0070782B">
              <w:rPr>
                <w:rFonts w:ascii="Times New Roman" w:hAnsi="Times New Roman" w:cs="Times New Roman"/>
                <w:sz w:val="24"/>
                <w:szCs w:val="24"/>
              </w:rPr>
              <w:t>кой</w:t>
            </w:r>
            <w:r w:rsidRPr="0070782B">
              <w:rPr>
                <w:rFonts w:ascii="Times New Roman" w:hAnsi="Times New Roman" w:cs="Times New Roman"/>
                <w:spacing w:val="-17"/>
                <w:sz w:val="24"/>
                <w:szCs w:val="24"/>
              </w:rPr>
              <w:t xml:space="preserve"> </w:t>
            </w:r>
            <w:r w:rsidRPr="0070782B">
              <w:rPr>
                <w:rFonts w:ascii="Times New Roman" w:hAnsi="Times New Roman" w:cs="Times New Roman"/>
                <w:sz w:val="24"/>
                <w:szCs w:val="24"/>
              </w:rPr>
              <w:t>для</w:t>
            </w:r>
            <w:r w:rsidRPr="0070782B">
              <w:rPr>
                <w:rFonts w:ascii="Times New Roman" w:hAnsi="Times New Roman" w:cs="Times New Roman"/>
                <w:spacing w:val="-1"/>
                <w:sz w:val="24"/>
                <w:szCs w:val="24"/>
              </w:rPr>
              <w:t xml:space="preserve"> </w:t>
            </w:r>
            <w:r w:rsidRPr="0070782B">
              <w:rPr>
                <w:rFonts w:ascii="Times New Roman" w:hAnsi="Times New Roman" w:cs="Times New Roman"/>
                <w:sz w:val="24"/>
                <w:szCs w:val="24"/>
              </w:rPr>
              <w:t>ко</w:t>
            </w:r>
            <w:r w:rsidRPr="0070782B">
              <w:rPr>
                <w:rFonts w:ascii="Times New Roman" w:hAnsi="Times New Roman" w:cs="Times New Roman"/>
                <w:spacing w:val="-2"/>
                <w:sz w:val="24"/>
                <w:szCs w:val="24"/>
              </w:rPr>
              <w:t>м</w:t>
            </w:r>
            <w:r w:rsidRPr="0070782B">
              <w:rPr>
                <w:rFonts w:ascii="Times New Roman" w:hAnsi="Times New Roman" w:cs="Times New Roman"/>
                <w:spacing w:val="1"/>
                <w:sz w:val="24"/>
                <w:szCs w:val="24"/>
              </w:rPr>
              <w:t>п</w:t>
            </w:r>
            <w:r w:rsidRPr="0070782B">
              <w:rPr>
                <w:rFonts w:ascii="Times New Roman" w:hAnsi="Times New Roman" w:cs="Times New Roman"/>
                <w:sz w:val="24"/>
                <w:szCs w:val="24"/>
              </w:rPr>
              <w:t>ании сфере</w:t>
            </w:r>
            <w:r w:rsidRPr="0070782B">
              <w:rPr>
                <w:rFonts w:ascii="Times New Roman" w:hAnsi="Times New Roman" w:cs="Times New Roman"/>
                <w:spacing w:val="-6"/>
                <w:sz w:val="24"/>
                <w:szCs w:val="24"/>
              </w:rPr>
              <w:t xml:space="preserve"> </w:t>
            </w:r>
            <w:r w:rsidRPr="0070782B">
              <w:rPr>
                <w:rFonts w:ascii="Times New Roman" w:hAnsi="Times New Roman" w:cs="Times New Roman"/>
                <w:sz w:val="24"/>
                <w:szCs w:val="24"/>
              </w:rPr>
              <w:t>веде</w:t>
            </w:r>
            <w:r w:rsidRPr="0070782B">
              <w:rPr>
                <w:rFonts w:ascii="Times New Roman" w:hAnsi="Times New Roman" w:cs="Times New Roman"/>
                <w:spacing w:val="1"/>
                <w:sz w:val="24"/>
                <w:szCs w:val="24"/>
              </w:rPr>
              <w:t>н</w:t>
            </w:r>
            <w:r w:rsidRPr="0070782B">
              <w:rPr>
                <w:rFonts w:ascii="Times New Roman" w:hAnsi="Times New Roman" w:cs="Times New Roman"/>
                <w:sz w:val="24"/>
                <w:szCs w:val="24"/>
              </w:rPr>
              <w:t>ия</w:t>
            </w:r>
            <w:r w:rsidRPr="0070782B">
              <w:rPr>
                <w:rFonts w:ascii="Times New Roman" w:hAnsi="Times New Roman" w:cs="Times New Roman"/>
                <w:spacing w:val="-8"/>
                <w:sz w:val="24"/>
                <w:szCs w:val="24"/>
              </w:rPr>
              <w:t xml:space="preserve"> </w:t>
            </w:r>
            <w:r w:rsidRPr="0070782B">
              <w:rPr>
                <w:rFonts w:ascii="Times New Roman" w:hAnsi="Times New Roman" w:cs="Times New Roman"/>
                <w:sz w:val="24"/>
                <w:szCs w:val="24"/>
              </w:rPr>
              <w:t>би</w:t>
            </w:r>
            <w:r w:rsidRPr="0070782B">
              <w:rPr>
                <w:rFonts w:ascii="Times New Roman" w:hAnsi="Times New Roman" w:cs="Times New Roman"/>
                <w:spacing w:val="1"/>
                <w:sz w:val="24"/>
                <w:szCs w:val="24"/>
              </w:rPr>
              <w:t>з</w:t>
            </w:r>
            <w:r w:rsidRPr="0070782B">
              <w:rPr>
                <w:rFonts w:ascii="Times New Roman" w:hAnsi="Times New Roman" w:cs="Times New Roman"/>
                <w:sz w:val="24"/>
                <w:szCs w:val="24"/>
              </w:rPr>
              <w:t>не</w:t>
            </w:r>
            <w:r w:rsidRPr="0070782B">
              <w:rPr>
                <w:rFonts w:ascii="Times New Roman" w:hAnsi="Times New Roman" w:cs="Times New Roman"/>
                <w:spacing w:val="3"/>
                <w:sz w:val="24"/>
                <w:szCs w:val="24"/>
              </w:rPr>
              <w:t>с</w:t>
            </w:r>
            <w:r w:rsidRPr="0070782B">
              <w:rPr>
                <w:rFonts w:ascii="Times New Roman" w:hAnsi="Times New Roman" w:cs="Times New Roman"/>
                <w:sz w:val="24"/>
                <w:szCs w:val="24"/>
              </w:rPr>
              <w:t>а</w:t>
            </w:r>
          </w:p>
        </w:tc>
        <w:tc>
          <w:tcPr>
            <w:tcW w:w="3686" w:type="dxa"/>
            <w:tcBorders>
              <w:top w:val="single" w:sz="4" w:space="0" w:color="000000"/>
              <w:left w:val="single" w:sz="4" w:space="0" w:color="000000"/>
              <w:bottom w:val="single" w:sz="4" w:space="0" w:color="000000"/>
              <w:right w:val="single" w:sz="4" w:space="0" w:color="000000"/>
            </w:tcBorders>
          </w:tcPr>
          <w:p w:rsidR="00823284" w:rsidRPr="0070782B" w:rsidRDefault="00823284" w:rsidP="00823284">
            <w:pPr>
              <w:widowControl w:val="0"/>
              <w:autoSpaceDE w:val="0"/>
              <w:autoSpaceDN w:val="0"/>
              <w:adjustRightInd w:val="0"/>
              <w:spacing w:after="0" w:line="240" w:lineRule="auto"/>
              <w:ind w:left="102" w:right="142"/>
              <w:jc w:val="both"/>
              <w:rPr>
                <w:rFonts w:ascii="Times New Roman" w:hAnsi="Times New Roman" w:cs="Times New Roman"/>
                <w:sz w:val="24"/>
                <w:szCs w:val="24"/>
              </w:rPr>
            </w:pPr>
            <w:r w:rsidRPr="0070782B">
              <w:rPr>
                <w:rFonts w:ascii="Times New Roman" w:hAnsi="Times New Roman" w:cs="Times New Roman"/>
                <w:sz w:val="24"/>
                <w:szCs w:val="24"/>
              </w:rPr>
              <w:t>С</w:t>
            </w:r>
            <w:r w:rsidRPr="0070782B">
              <w:rPr>
                <w:rFonts w:ascii="Times New Roman" w:hAnsi="Times New Roman" w:cs="Times New Roman"/>
                <w:spacing w:val="3"/>
                <w:sz w:val="24"/>
                <w:szCs w:val="24"/>
              </w:rPr>
              <w:t>л</w:t>
            </w:r>
            <w:r w:rsidRPr="0070782B">
              <w:rPr>
                <w:rFonts w:ascii="Times New Roman" w:hAnsi="Times New Roman" w:cs="Times New Roman"/>
                <w:spacing w:val="-5"/>
                <w:sz w:val="24"/>
                <w:szCs w:val="24"/>
              </w:rPr>
              <w:t>у</w:t>
            </w:r>
            <w:r w:rsidRPr="0070782B">
              <w:rPr>
                <w:rFonts w:ascii="Times New Roman" w:hAnsi="Times New Roman" w:cs="Times New Roman"/>
                <w:sz w:val="24"/>
                <w:szCs w:val="24"/>
              </w:rPr>
              <w:t>ж</w:t>
            </w:r>
            <w:r w:rsidRPr="0070782B">
              <w:rPr>
                <w:rFonts w:ascii="Times New Roman" w:hAnsi="Times New Roman" w:cs="Times New Roman"/>
                <w:spacing w:val="3"/>
                <w:sz w:val="24"/>
                <w:szCs w:val="24"/>
              </w:rPr>
              <w:t>б</w:t>
            </w:r>
            <w:r w:rsidRPr="0070782B">
              <w:rPr>
                <w:rFonts w:ascii="Times New Roman" w:hAnsi="Times New Roman" w:cs="Times New Roman"/>
                <w:sz w:val="24"/>
                <w:szCs w:val="24"/>
              </w:rPr>
              <w:t>а</w:t>
            </w:r>
            <w:r w:rsidRPr="0070782B">
              <w:rPr>
                <w:rFonts w:ascii="Times New Roman" w:hAnsi="Times New Roman" w:cs="Times New Roman"/>
                <w:spacing w:val="-9"/>
                <w:sz w:val="24"/>
                <w:szCs w:val="24"/>
              </w:rPr>
              <w:t xml:space="preserve"> </w:t>
            </w:r>
            <w:r w:rsidRPr="0070782B">
              <w:rPr>
                <w:rFonts w:ascii="Times New Roman" w:hAnsi="Times New Roman" w:cs="Times New Roman"/>
                <w:sz w:val="24"/>
                <w:szCs w:val="24"/>
              </w:rPr>
              <w:t>безо</w:t>
            </w:r>
            <w:r w:rsidRPr="0070782B">
              <w:rPr>
                <w:rFonts w:ascii="Times New Roman" w:hAnsi="Times New Roman" w:cs="Times New Roman"/>
                <w:spacing w:val="2"/>
                <w:sz w:val="24"/>
                <w:szCs w:val="24"/>
              </w:rPr>
              <w:t>п</w:t>
            </w:r>
            <w:r w:rsidRPr="0070782B">
              <w:rPr>
                <w:rFonts w:ascii="Times New Roman" w:hAnsi="Times New Roman" w:cs="Times New Roman"/>
                <w:sz w:val="24"/>
                <w:szCs w:val="24"/>
              </w:rPr>
              <w:t>асно</w:t>
            </w:r>
            <w:r w:rsidRPr="0070782B">
              <w:rPr>
                <w:rFonts w:ascii="Times New Roman" w:hAnsi="Times New Roman" w:cs="Times New Roman"/>
                <w:spacing w:val="3"/>
                <w:sz w:val="24"/>
                <w:szCs w:val="24"/>
              </w:rPr>
              <w:t>с</w:t>
            </w:r>
            <w:r w:rsidRPr="0070782B">
              <w:rPr>
                <w:rFonts w:ascii="Times New Roman" w:hAnsi="Times New Roman" w:cs="Times New Roman"/>
                <w:sz w:val="24"/>
                <w:szCs w:val="24"/>
              </w:rPr>
              <w:t>ти</w:t>
            </w:r>
            <w:r w:rsidRPr="0070782B">
              <w:rPr>
                <w:rFonts w:ascii="Times New Roman" w:hAnsi="Times New Roman" w:cs="Times New Roman"/>
                <w:spacing w:val="-13"/>
                <w:sz w:val="24"/>
                <w:szCs w:val="24"/>
              </w:rPr>
              <w:t xml:space="preserve"> </w:t>
            </w:r>
            <w:r w:rsidRPr="0070782B">
              <w:rPr>
                <w:rFonts w:ascii="Times New Roman" w:hAnsi="Times New Roman" w:cs="Times New Roman"/>
                <w:sz w:val="24"/>
                <w:szCs w:val="24"/>
              </w:rPr>
              <w:t>(может</w:t>
            </w:r>
            <w:r>
              <w:rPr>
                <w:rFonts w:ascii="Times New Roman" w:hAnsi="Times New Roman" w:cs="Times New Roman"/>
                <w:sz w:val="24"/>
                <w:szCs w:val="24"/>
              </w:rPr>
              <w:t xml:space="preserve"> </w:t>
            </w:r>
            <w:r w:rsidRPr="0070782B">
              <w:rPr>
                <w:rFonts w:ascii="Times New Roman" w:hAnsi="Times New Roman" w:cs="Times New Roman"/>
                <w:sz w:val="24"/>
                <w:szCs w:val="24"/>
              </w:rPr>
              <w:t>включ</w:t>
            </w:r>
            <w:r w:rsidRPr="0070782B">
              <w:rPr>
                <w:rFonts w:ascii="Times New Roman" w:hAnsi="Times New Roman" w:cs="Times New Roman"/>
                <w:spacing w:val="2"/>
                <w:sz w:val="24"/>
                <w:szCs w:val="24"/>
              </w:rPr>
              <w:t>а</w:t>
            </w:r>
            <w:r w:rsidRPr="0070782B">
              <w:rPr>
                <w:rFonts w:ascii="Times New Roman" w:hAnsi="Times New Roman" w:cs="Times New Roman"/>
                <w:sz w:val="24"/>
                <w:szCs w:val="24"/>
              </w:rPr>
              <w:t>ть</w:t>
            </w:r>
            <w:r w:rsidRPr="0070782B">
              <w:rPr>
                <w:rFonts w:ascii="Times New Roman" w:hAnsi="Times New Roman" w:cs="Times New Roman"/>
                <w:spacing w:val="-9"/>
                <w:sz w:val="24"/>
                <w:szCs w:val="24"/>
              </w:rPr>
              <w:t xml:space="preserve"> </w:t>
            </w:r>
            <w:r w:rsidRPr="0070782B">
              <w:rPr>
                <w:rFonts w:ascii="Times New Roman" w:hAnsi="Times New Roman" w:cs="Times New Roman"/>
                <w:sz w:val="24"/>
                <w:szCs w:val="24"/>
              </w:rPr>
              <w:t>эконом</w:t>
            </w:r>
            <w:r w:rsidRPr="0070782B">
              <w:rPr>
                <w:rFonts w:ascii="Times New Roman" w:hAnsi="Times New Roman" w:cs="Times New Roman"/>
                <w:spacing w:val="3"/>
                <w:sz w:val="24"/>
                <w:szCs w:val="24"/>
              </w:rPr>
              <w:t>и</w:t>
            </w:r>
            <w:r w:rsidRPr="0070782B">
              <w:rPr>
                <w:rFonts w:ascii="Times New Roman" w:hAnsi="Times New Roman" w:cs="Times New Roman"/>
                <w:sz w:val="24"/>
                <w:szCs w:val="24"/>
              </w:rPr>
              <w:t>че</w:t>
            </w:r>
            <w:r w:rsidRPr="0070782B">
              <w:rPr>
                <w:rFonts w:ascii="Times New Roman" w:hAnsi="Times New Roman" w:cs="Times New Roman"/>
                <w:spacing w:val="2"/>
                <w:sz w:val="24"/>
                <w:szCs w:val="24"/>
              </w:rPr>
              <w:t>с</w:t>
            </w:r>
            <w:r w:rsidRPr="0070782B">
              <w:rPr>
                <w:rFonts w:ascii="Times New Roman" w:hAnsi="Times New Roman" w:cs="Times New Roman"/>
                <w:spacing w:val="4"/>
                <w:sz w:val="24"/>
                <w:szCs w:val="24"/>
              </w:rPr>
              <w:t>к</w:t>
            </w:r>
            <w:r w:rsidRPr="0070782B">
              <w:rPr>
                <w:rFonts w:ascii="Times New Roman" w:hAnsi="Times New Roman" w:cs="Times New Roman"/>
                <w:spacing w:val="-5"/>
                <w:sz w:val="24"/>
                <w:szCs w:val="24"/>
              </w:rPr>
              <w:t>у</w:t>
            </w:r>
            <w:r w:rsidRPr="0070782B">
              <w:rPr>
                <w:rFonts w:ascii="Times New Roman" w:hAnsi="Times New Roman" w:cs="Times New Roman"/>
                <w:sz w:val="24"/>
                <w:szCs w:val="24"/>
              </w:rPr>
              <w:t>ю</w:t>
            </w:r>
            <w:r w:rsidRPr="0070782B">
              <w:rPr>
                <w:rFonts w:ascii="Times New Roman" w:hAnsi="Times New Roman" w:cs="Times New Roman"/>
                <w:spacing w:val="-18"/>
                <w:sz w:val="24"/>
                <w:szCs w:val="24"/>
              </w:rPr>
              <w:t xml:space="preserve"> </w:t>
            </w:r>
            <w:r w:rsidRPr="0070782B">
              <w:rPr>
                <w:rFonts w:ascii="Times New Roman" w:hAnsi="Times New Roman" w:cs="Times New Roman"/>
                <w:sz w:val="24"/>
                <w:szCs w:val="24"/>
              </w:rPr>
              <w:t>бе</w:t>
            </w:r>
            <w:r w:rsidRPr="0070782B">
              <w:rPr>
                <w:rFonts w:ascii="Times New Roman" w:hAnsi="Times New Roman" w:cs="Times New Roman"/>
                <w:spacing w:val="2"/>
                <w:sz w:val="24"/>
                <w:szCs w:val="24"/>
              </w:rPr>
              <w:t>з</w:t>
            </w:r>
            <w:r w:rsidRPr="0070782B">
              <w:rPr>
                <w:rFonts w:ascii="Times New Roman" w:hAnsi="Times New Roman" w:cs="Times New Roman"/>
                <w:sz w:val="24"/>
                <w:szCs w:val="24"/>
              </w:rPr>
              <w:t>о</w:t>
            </w:r>
            <w:r w:rsidRPr="0070782B">
              <w:rPr>
                <w:rFonts w:ascii="Times New Roman" w:hAnsi="Times New Roman" w:cs="Times New Roman"/>
                <w:sz w:val="24"/>
                <w:szCs w:val="24"/>
              </w:rPr>
              <w:t>пас</w:t>
            </w:r>
            <w:r w:rsidRPr="0070782B">
              <w:rPr>
                <w:rFonts w:ascii="Times New Roman" w:hAnsi="Times New Roman" w:cs="Times New Roman"/>
                <w:spacing w:val="1"/>
                <w:sz w:val="24"/>
                <w:szCs w:val="24"/>
              </w:rPr>
              <w:t>н</w:t>
            </w:r>
            <w:r w:rsidRPr="0070782B">
              <w:rPr>
                <w:rFonts w:ascii="Times New Roman" w:hAnsi="Times New Roman" w:cs="Times New Roman"/>
                <w:sz w:val="24"/>
                <w:szCs w:val="24"/>
              </w:rPr>
              <w:t>ость,</w:t>
            </w:r>
            <w:r w:rsidRPr="0070782B">
              <w:rPr>
                <w:rFonts w:ascii="Times New Roman" w:hAnsi="Times New Roman" w:cs="Times New Roman"/>
                <w:spacing w:val="-11"/>
                <w:sz w:val="24"/>
                <w:szCs w:val="24"/>
              </w:rPr>
              <w:t xml:space="preserve"> </w:t>
            </w:r>
            <w:r w:rsidRPr="0070782B">
              <w:rPr>
                <w:rFonts w:ascii="Times New Roman" w:hAnsi="Times New Roman" w:cs="Times New Roman"/>
                <w:sz w:val="24"/>
                <w:szCs w:val="24"/>
              </w:rPr>
              <w:t>на</w:t>
            </w:r>
            <w:r w:rsidRPr="0070782B">
              <w:rPr>
                <w:rFonts w:ascii="Times New Roman" w:hAnsi="Times New Roman" w:cs="Times New Roman"/>
                <w:spacing w:val="3"/>
                <w:sz w:val="24"/>
                <w:szCs w:val="24"/>
              </w:rPr>
              <w:t>п</w:t>
            </w:r>
            <w:r w:rsidRPr="0070782B">
              <w:rPr>
                <w:rFonts w:ascii="Times New Roman" w:hAnsi="Times New Roman" w:cs="Times New Roman"/>
                <w:sz w:val="24"/>
                <w:szCs w:val="24"/>
              </w:rPr>
              <w:t>ример,</w:t>
            </w:r>
            <w:r>
              <w:rPr>
                <w:rFonts w:ascii="Times New Roman" w:hAnsi="Times New Roman" w:cs="Times New Roman"/>
                <w:sz w:val="24"/>
                <w:szCs w:val="24"/>
              </w:rPr>
              <w:t xml:space="preserve"> </w:t>
            </w:r>
            <w:r w:rsidRPr="0070782B">
              <w:rPr>
                <w:rFonts w:ascii="Times New Roman" w:hAnsi="Times New Roman" w:cs="Times New Roman"/>
                <w:sz w:val="24"/>
                <w:szCs w:val="24"/>
              </w:rPr>
              <w:t>защи</w:t>
            </w:r>
            <w:r w:rsidRPr="0070782B">
              <w:rPr>
                <w:rFonts w:ascii="Times New Roman" w:hAnsi="Times New Roman" w:cs="Times New Roman"/>
                <w:spacing w:val="5"/>
                <w:sz w:val="24"/>
                <w:szCs w:val="24"/>
              </w:rPr>
              <w:t>т</w:t>
            </w:r>
            <w:r w:rsidRPr="0070782B">
              <w:rPr>
                <w:rFonts w:ascii="Times New Roman" w:hAnsi="Times New Roman" w:cs="Times New Roman"/>
                <w:sz w:val="24"/>
                <w:szCs w:val="24"/>
              </w:rPr>
              <w:t>у</w:t>
            </w:r>
            <w:r w:rsidRPr="0070782B">
              <w:rPr>
                <w:rFonts w:ascii="Times New Roman" w:hAnsi="Times New Roman" w:cs="Times New Roman"/>
                <w:spacing w:val="-13"/>
                <w:sz w:val="24"/>
                <w:szCs w:val="24"/>
              </w:rPr>
              <w:t xml:space="preserve"> </w:t>
            </w:r>
            <w:r w:rsidRPr="0070782B">
              <w:rPr>
                <w:rFonts w:ascii="Times New Roman" w:hAnsi="Times New Roman" w:cs="Times New Roman"/>
                <w:sz w:val="24"/>
                <w:szCs w:val="24"/>
              </w:rPr>
              <w:t>от шпио</w:t>
            </w:r>
            <w:r w:rsidRPr="0070782B">
              <w:rPr>
                <w:rFonts w:ascii="Times New Roman" w:hAnsi="Times New Roman" w:cs="Times New Roman"/>
                <w:spacing w:val="1"/>
                <w:sz w:val="24"/>
                <w:szCs w:val="24"/>
              </w:rPr>
              <w:t>н</w:t>
            </w:r>
            <w:r w:rsidRPr="0070782B">
              <w:rPr>
                <w:rFonts w:ascii="Times New Roman" w:hAnsi="Times New Roman" w:cs="Times New Roman"/>
                <w:sz w:val="24"/>
                <w:szCs w:val="24"/>
              </w:rPr>
              <w:t>ажа</w:t>
            </w:r>
            <w:r w:rsidRPr="0070782B">
              <w:rPr>
                <w:rFonts w:ascii="Times New Roman" w:hAnsi="Times New Roman" w:cs="Times New Roman"/>
                <w:spacing w:val="4"/>
                <w:sz w:val="24"/>
                <w:szCs w:val="24"/>
              </w:rPr>
              <w:t>)</w:t>
            </w:r>
            <w:r w:rsidRPr="0070782B">
              <w:rPr>
                <w:rFonts w:ascii="Times New Roman" w:hAnsi="Times New Roman" w:cs="Times New Roman"/>
                <w:sz w:val="24"/>
                <w:szCs w:val="24"/>
              </w:rPr>
              <w:t>.</w:t>
            </w:r>
            <w:r w:rsidRPr="0070782B">
              <w:rPr>
                <w:rFonts w:ascii="Times New Roman" w:hAnsi="Times New Roman" w:cs="Times New Roman"/>
                <w:spacing w:val="-13"/>
                <w:sz w:val="24"/>
                <w:szCs w:val="24"/>
              </w:rPr>
              <w:t xml:space="preserve"> </w:t>
            </w:r>
            <w:r w:rsidRPr="0070782B">
              <w:rPr>
                <w:rFonts w:ascii="Times New Roman" w:hAnsi="Times New Roman" w:cs="Times New Roman"/>
                <w:sz w:val="24"/>
                <w:szCs w:val="24"/>
              </w:rPr>
              <w:t>Сот</w:t>
            </w:r>
            <w:r w:rsidRPr="0070782B">
              <w:rPr>
                <w:rFonts w:ascii="Times New Roman" w:hAnsi="Times New Roman" w:cs="Times New Roman"/>
                <w:spacing w:val="4"/>
                <w:sz w:val="24"/>
                <w:szCs w:val="24"/>
              </w:rPr>
              <w:t>р</w:t>
            </w:r>
            <w:r w:rsidRPr="0070782B">
              <w:rPr>
                <w:rFonts w:ascii="Times New Roman" w:hAnsi="Times New Roman" w:cs="Times New Roman"/>
                <w:spacing w:val="-5"/>
                <w:sz w:val="24"/>
                <w:szCs w:val="24"/>
              </w:rPr>
              <w:t>у</w:t>
            </w:r>
            <w:r w:rsidRPr="0070782B">
              <w:rPr>
                <w:rFonts w:ascii="Times New Roman" w:hAnsi="Times New Roman" w:cs="Times New Roman"/>
                <w:sz w:val="24"/>
                <w:szCs w:val="24"/>
              </w:rPr>
              <w:t>дники:</w:t>
            </w:r>
            <w:r w:rsidRPr="0070782B">
              <w:rPr>
                <w:rFonts w:ascii="Times New Roman" w:hAnsi="Times New Roman" w:cs="Times New Roman"/>
                <w:spacing w:val="-6"/>
                <w:sz w:val="24"/>
                <w:szCs w:val="24"/>
              </w:rPr>
              <w:t xml:space="preserve"> </w:t>
            </w:r>
            <w:r w:rsidRPr="0070782B">
              <w:rPr>
                <w:rFonts w:ascii="Times New Roman" w:hAnsi="Times New Roman" w:cs="Times New Roman"/>
                <w:sz w:val="24"/>
                <w:szCs w:val="24"/>
              </w:rPr>
              <w:t>юр</w:t>
            </w:r>
            <w:r w:rsidRPr="0070782B">
              <w:rPr>
                <w:rFonts w:ascii="Times New Roman" w:hAnsi="Times New Roman" w:cs="Times New Roman"/>
                <w:spacing w:val="2"/>
                <w:sz w:val="24"/>
                <w:szCs w:val="24"/>
              </w:rPr>
              <w:t>и</w:t>
            </w:r>
            <w:r w:rsidRPr="0070782B">
              <w:rPr>
                <w:rFonts w:ascii="Times New Roman" w:hAnsi="Times New Roman" w:cs="Times New Roman"/>
                <w:sz w:val="24"/>
                <w:szCs w:val="24"/>
              </w:rPr>
              <w:t>сты,</w:t>
            </w:r>
            <w:r w:rsidRPr="0070782B">
              <w:rPr>
                <w:rFonts w:ascii="Times New Roman" w:hAnsi="Times New Roman" w:cs="Times New Roman"/>
                <w:spacing w:val="-9"/>
                <w:sz w:val="24"/>
                <w:szCs w:val="24"/>
              </w:rPr>
              <w:t xml:space="preserve"> </w:t>
            </w:r>
            <w:r w:rsidRPr="0070782B">
              <w:rPr>
                <w:rFonts w:ascii="Times New Roman" w:hAnsi="Times New Roman" w:cs="Times New Roman"/>
                <w:sz w:val="24"/>
                <w:szCs w:val="24"/>
              </w:rPr>
              <w:t>б</w:t>
            </w:r>
            <w:r w:rsidRPr="0070782B">
              <w:rPr>
                <w:rFonts w:ascii="Times New Roman" w:hAnsi="Times New Roman" w:cs="Times New Roman"/>
                <w:spacing w:val="2"/>
                <w:sz w:val="24"/>
                <w:szCs w:val="24"/>
              </w:rPr>
              <w:t>ыв</w:t>
            </w:r>
            <w:r w:rsidRPr="0070782B">
              <w:rPr>
                <w:rFonts w:ascii="Times New Roman" w:hAnsi="Times New Roman" w:cs="Times New Roman"/>
                <w:sz w:val="24"/>
                <w:szCs w:val="24"/>
              </w:rPr>
              <w:t>ш</w:t>
            </w:r>
            <w:r w:rsidRPr="0070782B">
              <w:rPr>
                <w:rFonts w:ascii="Times New Roman" w:hAnsi="Times New Roman" w:cs="Times New Roman"/>
                <w:spacing w:val="3"/>
                <w:sz w:val="24"/>
                <w:szCs w:val="24"/>
              </w:rPr>
              <w:t>и</w:t>
            </w:r>
            <w:r w:rsidRPr="0070782B">
              <w:rPr>
                <w:rFonts w:ascii="Times New Roman" w:hAnsi="Times New Roman" w:cs="Times New Roman"/>
                <w:sz w:val="24"/>
                <w:szCs w:val="24"/>
              </w:rPr>
              <w:t>е</w:t>
            </w:r>
            <w:r>
              <w:rPr>
                <w:rFonts w:ascii="Times New Roman" w:hAnsi="Times New Roman" w:cs="Times New Roman"/>
                <w:sz w:val="24"/>
                <w:szCs w:val="24"/>
              </w:rPr>
              <w:t xml:space="preserve"> </w:t>
            </w:r>
            <w:r w:rsidRPr="0070782B">
              <w:rPr>
                <w:rFonts w:ascii="Times New Roman" w:hAnsi="Times New Roman" w:cs="Times New Roman"/>
                <w:sz w:val="24"/>
                <w:szCs w:val="24"/>
              </w:rPr>
              <w:t>сот</w:t>
            </w:r>
            <w:r w:rsidRPr="0070782B">
              <w:rPr>
                <w:rFonts w:ascii="Times New Roman" w:hAnsi="Times New Roman" w:cs="Times New Roman"/>
                <w:spacing w:val="4"/>
                <w:sz w:val="24"/>
                <w:szCs w:val="24"/>
              </w:rPr>
              <w:t>р</w:t>
            </w:r>
            <w:r w:rsidRPr="0070782B">
              <w:rPr>
                <w:rFonts w:ascii="Times New Roman" w:hAnsi="Times New Roman" w:cs="Times New Roman"/>
                <w:spacing w:val="-5"/>
                <w:sz w:val="24"/>
                <w:szCs w:val="24"/>
              </w:rPr>
              <w:t>у</w:t>
            </w:r>
            <w:r w:rsidRPr="0070782B">
              <w:rPr>
                <w:rFonts w:ascii="Times New Roman" w:hAnsi="Times New Roman" w:cs="Times New Roman"/>
                <w:sz w:val="24"/>
                <w:szCs w:val="24"/>
              </w:rPr>
              <w:t>дн</w:t>
            </w:r>
            <w:r w:rsidRPr="0070782B">
              <w:rPr>
                <w:rFonts w:ascii="Times New Roman" w:hAnsi="Times New Roman" w:cs="Times New Roman"/>
                <w:spacing w:val="3"/>
                <w:sz w:val="24"/>
                <w:szCs w:val="24"/>
              </w:rPr>
              <w:t>и</w:t>
            </w:r>
            <w:r w:rsidRPr="0070782B">
              <w:rPr>
                <w:rFonts w:ascii="Times New Roman" w:hAnsi="Times New Roman" w:cs="Times New Roman"/>
                <w:sz w:val="24"/>
                <w:szCs w:val="24"/>
              </w:rPr>
              <w:t>ки</w:t>
            </w:r>
            <w:r w:rsidRPr="0070782B">
              <w:rPr>
                <w:rFonts w:ascii="Times New Roman" w:hAnsi="Times New Roman" w:cs="Times New Roman"/>
                <w:spacing w:val="-13"/>
                <w:sz w:val="24"/>
                <w:szCs w:val="24"/>
              </w:rPr>
              <w:t xml:space="preserve"> </w:t>
            </w:r>
            <w:r w:rsidRPr="0070782B">
              <w:rPr>
                <w:rFonts w:ascii="Times New Roman" w:hAnsi="Times New Roman" w:cs="Times New Roman"/>
                <w:sz w:val="24"/>
                <w:szCs w:val="24"/>
              </w:rPr>
              <w:t>прав</w:t>
            </w:r>
            <w:r w:rsidRPr="0070782B">
              <w:rPr>
                <w:rFonts w:ascii="Times New Roman" w:hAnsi="Times New Roman" w:cs="Times New Roman"/>
                <w:sz w:val="24"/>
                <w:szCs w:val="24"/>
              </w:rPr>
              <w:t>о</w:t>
            </w:r>
            <w:r w:rsidRPr="0070782B">
              <w:rPr>
                <w:rFonts w:ascii="Times New Roman" w:hAnsi="Times New Roman" w:cs="Times New Roman"/>
                <w:spacing w:val="2"/>
                <w:sz w:val="24"/>
                <w:szCs w:val="24"/>
              </w:rPr>
              <w:t>о</w:t>
            </w:r>
            <w:r w:rsidRPr="0070782B">
              <w:rPr>
                <w:rFonts w:ascii="Times New Roman" w:hAnsi="Times New Roman" w:cs="Times New Roman"/>
                <w:sz w:val="24"/>
                <w:szCs w:val="24"/>
              </w:rPr>
              <w:t>х</w:t>
            </w:r>
            <w:r w:rsidRPr="0070782B">
              <w:rPr>
                <w:rFonts w:ascii="Times New Roman" w:hAnsi="Times New Roman" w:cs="Times New Roman"/>
                <w:spacing w:val="2"/>
                <w:sz w:val="24"/>
                <w:szCs w:val="24"/>
              </w:rPr>
              <w:t>р</w:t>
            </w:r>
            <w:r w:rsidRPr="0070782B">
              <w:rPr>
                <w:rFonts w:ascii="Times New Roman" w:hAnsi="Times New Roman" w:cs="Times New Roman"/>
                <w:sz w:val="24"/>
                <w:szCs w:val="24"/>
              </w:rPr>
              <w:t>аните</w:t>
            </w:r>
            <w:r w:rsidRPr="0070782B">
              <w:rPr>
                <w:rFonts w:ascii="Times New Roman" w:hAnsi="Times New Roman" w:cs="Times New Roman"/>
                <w:spacing w:val="1"/>
                <w:sz w:val="24"/>
                <w:szCs w:val="24"/>
              </w:rPr>
              <w:t>л</w:t>
            </w:r>
            <w:r w:rsidRPr="0070782B">
              <w:rPr>
                <w:rFonts w:ascii="Times New Roman" w:hAnsi="Times New Roman" w:cs="Times New Roman"/>
                <w:sz w:val="24"/>
                <w:szCs w:val="24"/>
              </w:rPr>
              <w:t>ьн</w:t>
            </w:r>
            <w:r w:rsidRPr="0070782B">
              <w:rPr>
                <w:rFonts w:ascii="Times New Roman" w:hAnsi="Times New Roman" w:cs="Times New Roman"/>
                <w:spacing w:val="2"/>
                <w:sz w:val="24"/>
                <w:szCs w:val="24"/>
              </w:rPr>
              <w:t>ы</w:t>
            </w:r>
            <w:r w:rsidRPr="0070782B">
              <w:rPr>
                <w:rFonts w:ascii="Times New Roman" w:hAnsi="Times New Roman" w:cs="Times New Roman"/>
                <w:sz w:val="24"/>
                <w:szCs w:val="24"/>
              </w:rPr>
              <w:t>х</w:t>
            </w:r>
            <w:r w:rsidRPr="0070782B">
              <w:rPr>
                <w:rFonts w:ascii="Times New Roman" w:hAnsi="Times New Roman" w:cs="Times New Roman"/>
                <w:spacing w:val="-4"/>
                <w:sz w:val="24"/>
                <w:szCs w:val="24"/>
              </w:rPr>
              <w:t xml:space="preserve"> </w:t>
            </w:r>
            <w:r w:rsidRPr="0070782B">
              <w:rPr>
                <w:rFonts w:ascii="Times New Roman" w:hAnsi="Times New Roman" w:cs="Times New Roman"/>
                <w:sz w:val="24"/>
                <w:szCs w:val="24"/>
              </w:rPr>
              <w:t>органов</w:t>
            </w:r>
          </w:p>
        </w:tc>
      </w:tr>
      <w:tr w:rsidR="00823284" w:rsidRPr="0070782B" w:rsidTr="00823284">
        <w:trPr>
          <w:trHeight w:hRule="exact" w:val="1419"/>
        </w:trPr>
        <w:tc>
          <w:tcPr>
            <w:tcW w:w="1891" w:type="dxa"/>
            <w:tcBorders>
              <w:top w:val="single" w:sz="4" w:space="0" w:color="000000"/>
              <w:left w:val="single" w:sz="4" w:space="0" w:color="000000"/>
              <w:bottom w:val="single" w:sz="4" w:space="0" w:color="000000"/>
              <w:right w:val="single" w:sz="4" w:space="0" w:color="000000"/>
            </w:tcBorders>
          </w:tcPr>
          <w:p w:rsidR="00823284" w:rsidRPr="0070782B" w:rsidRDefault="00823284" w:rsidP="00180EB4">
            <w:pPr>
              <w:widowControl w:val="0"/>
              <w:autoSpaceDE w:val="0"/>
              <w:autoSpaceDN w:val="0"/>
              <w:adjustRightInd w:val="0"/>
              <w:spacing w:after="0" w:line="240" w:lineRule="auto"/>
              <w:ind w:left="190"/>
              <w:jc w:val="both"/>
              <w:rPr>
                <w:rFonts w:ascii="Times New Roman" w:hAnsi="Times New Roman" w:cs="Times New Roman"/>
                <w:sz w:val="24"/>
                <w:szCs w:val="24"/>
              </w:rPr>
            </w:pPr>
            <w:r w:rsidRPr="0070782B">
              <w:rPr>
                <w:rFonts w:ascii="Times New Roman" w:hAnsi="Times New Roman" w:cs="Times New Roman"/>
                <w:sz w:val="24"/>
                <w:szCs w:val="24"/>
              </w:rPr>
              <w:t>По</w:t>
            </w:r>
            <w:r w:rsidRPr="0070782B">
              <w:rPr>
                <w:rFonts w:ascii="Times New Roman" w:hAnsi="Times New Roman" w:cs="Times New Roman"/>
                <w:spacing w:val="-3"/>
                <w:sz w:val="24"/>
                <w:szCs w:val="24"/>
              </w:rPr>
              <w:t xml:space="preserve"> </w:t>
            </w:r>
            <w:r w:rsidRPr="0070782B">
              <w:rPr>
                <w:rFonts w:ascii="Times New Roman" w:hAnsi="Times New Roman" w:cs="Times New Roman"/>
                <w:sz w:val="24"/>
                <w:szCs w:val="24"/>
              </w:rPr>
              <w:t>законо</w:t>
            </w:r>
            <w:r w:rsidRPr="0070782B">
              <w:rPr>
                <w:rFonts w:ascii="Times New Roman" w:hAnsi="Times New Roman" w:cs="Times New Roman"/>
                <w:spacing w:val="3"/>
                <w:sz w:val="24"/>
                <w:szCs w:val="24"/>
              </w:rPr>
              <w:t>д</w:t>
            </w:r>
            <w:r w:rsidRPr="0070782B">
              <w:rPr>
                <w:rFonts w:ascii="Times New Roman" w:hAnsi="Times New Roman" w:cs="Times New Roman"/>
                <w:sz w:val="24"/>
                <w:szCs w:val="24"/>
              </w:rPr>
              <w:t>а</w:t>
            </w:r>
            <w:r w:rsidRPr="0070782B">
              <w:rPr>
                <w:rFonts w:ascii="Times New Roman" w:hAnsi="Times New Roman" w:cs="Times New Roman"/>
                <w:sz w:val="24"/>
                <w:szCs w:val="24"/>
              </w:rPr>
              <w:t>тельным</w:t>
            </w:r>
            <w:r w:rsidRPr="0070782B">
              <w:rPr>
                <w:rFonts w:ascii="Times New Roman" w:hAnsi="Times New Roman" w:cs="Times New Roman"/>
                <w:spacing w:val="-10"/>
                <w:sz w:val="24"/>
                <w:szCs w:val="24"/>
              </w:rPr>
              <w:t xml:space="preserve"> </w:t>
            </w:r>
            <w:r w:rsidRPr="0070782B">
              <w:rPr>
                <w:rFonts w:ascii="Times New Roman" w:hAnsi="Times New Roman" w:cs="Times New Roman"/>
                <w:sz w:val="24"/>
                <w:szCs w:val="24"/>
              </w:rPr>
              <w:t>н</w:t>
            </w:r>
            <w:r w:rsidRPr="0070782B">
              <w:rPr>
                <w:rFonts w:ascii="Times New Roman" w:hAnsi="Times New Roman" w:cs="Times New Roman"/>
                <w:spacing w:val="3"/>
                <w:sz w:val="24"/>
                <w:szCs w:val="24"/>
              </w:rPr>
              <w:t>о</w:t>
            </w:r>
            <w:r w:rsidRPr="0070782B">
              <w:rPr>
                <w:rFonts w:ascii="Times New Roman" w:hAnsi="Times New Roman" w:cs="Times New Roman"/>
                <w:sz w:val="24"/>
                <w:szCs w:val="24"/>
              </w:rPr>
              <w:t>р</w:t>
            </w:r>
            <w:r w:rsidRPr="0070782B">
              <w:rPr>
                <w:rFonts w:ascii="Times New Roman" w:hAnsi="Times New Roman" w:cs="Times New Roman"/>
                <w:sz w:val="24"/>
                <w:szCs w:val="24"/>
              </w:rPr>
              <w:t>м</w:t>
            </w:r>
            <w:r w:rsidRPr="0070782B">
              <w:rPr>
                <w:rFonts w:ascii="Times New Roman" w:hAnsi="Times New Roman" w:cs="Times New Roman"/>
                <w:spacing w:val="2"/>
                <w:sz w:val="24"/>
                <w:szCs w:val="24"/>
              </w:rPr>
              <w:t>а</w:t>
            </w:r>
            <w:r w:rsidRPr="0070782B">
              <w:rPr>
                <w:rFonts w:ascii="Times New Roman" w:hAnsi="Times New Roman" w:cs="Times New Roman"/>
                <w:sz w:val="24"/>
                <w:szCs w:val="24"/>
              </w:rPr>
              <w:t>м работы</w:t>
            </w:r>
          </w:p>
        </w:tc>
        <w:tc>
          <w:tcPr>
            <w:tcW w:w="3685" w:type="dxa"/>
            <w:tcBorders>
              <w:top w:val="single" w:sz="4" w:space="0" w:color="000000"/>
              <w:left w:val="single" w:sz="4" w:space="0" w:color="000000"/>
              <w:bottom w:val="single" w:sz="4" w:space="0" w:color="000000"/>
              <w:right w:val="single" w:sz="4" w:space="0" w:color="000000"/>
            </w:tcBorders>
          </w:tcPr>
          <w:p w:rsidR="00823284" w:rsidRPr="0070782B" w:rsidRDefault="00823284" w:rsidP="00823284">
            <w:pPr>
              <w:widowControl w:val="0"/>
              <w:autoSpaceDE w:val="0"/>
              <w:autoSpaceDN w:val="0"/>
              <w:adjustRightInd w:val="0"/>
              <w:spacing w:after="0" w:line="240" w:lineRule="auto"/>
              <w:ind w:left="108" w:right="142"/>
              <w:jc w:val="both"/>
              <w:rPr>
                <w:rFonts w:ascii="Times New Roman" w:hAnsi="Times New Roman" w:cs="Times New Roman"/>
                <w:sz w:val="24"/>
                <w:szCs w:val="24"/>
              </w:rPr>
            </w:pPr>
            <w:r w:rsidRPr="0070782B">
              <w:rPr>
                <w:rFonts w:ascii="Times New Roman" w:hAnsi="Times New Roman" w:cs="Times New Roman"/>
                <w:sz w:val="24"/>
                <w:szCs w:val="24"/>
              </w:rPr>
              <w:t>Де</w:t>
            </w:r>
            <w:r w:rsidRPr="0070782B">
              <w:rPr>
                <w:rFonts w:ascii="Times New Roman" w:hAnsi="Times New Roman" w:cs="Times New Roman"/>
                <w:spacing w:val="2"/>
                <w:sz w:val="24"/>
                <w:szCs w:val="24"/>
              </w:rPr>
              <w:t>я</w:t>
            </w:r>
            <w:r w:rsidRPr="0070782B">
              <w:rPr>
                <w:rFonts w:ascii="Times New Roman" w:hAnsi="Times New Roman" w:cs="Times New Roman"/>
                <w:sz w:val="24"/>
                <w:szCs w:val="24"/>
              </w:rPr>
              <w:t>тельнос</w:t>
            </w:r>
            <w:r w:rsidRPr="0070782B">
              <w:rPr>
                <w:rFonts w:ascii="Times New Roman" w:hAnsi="Times New Roman" w:cs="Times New Roman"/>
                <w:spacing w:val="2"/>
                <w:sz w:val="24"/>
                <w:szCs w:val="24"/>
              </w:rPr>
              <w:t>т</w:t>
            </w:r>
            <w:r w:rsidRPr="0070782B">
              <w:rPr>
                <w:rFonts w:ascii="Times New Roman" w:hAnsi="Times New Roman" w:cs="Times New Roman"/>
                <w:sz w:val="24"/>
                <w:szCs w:val="24"/>
              </w:rPr>
              <w:t>ь</w:t>
            </w:r>
            <w:r w:rsidRPr="0070782B">
              <w:rPr>
                <w:rFonts w:ascii="Times New Roman" w:hAnsi="Times New Roman" w:cs="Times New Roman"/>
                <w:spacing w:val="-15"/>
                <w:sz w:val="24"/>
                <w:szCs w:val="24"/>
              </w:rPr>
              <w:t xml:space="preserve"> </w:t>
            </w:r>
            <w:r w:rsidRPr="0070782B">
              <w:rPr>
                <w:rFonts w:ascii="Times New Roman" w:hAnsi="Times New Roman" w:cs="Times New Roman"/>
                <w:sz w:val="24"/>
                <w:szCs w:val="24"/>
              </w:rPr>
              <w:t>огр</w:t>
            </w:r>
            <w:r w:rsidRPr="0070782B">
              <w:rPr>
                <w:rFonts w:ascii="Times New Roman" w:hAnsi="Times New Roman" w:cs="Times New Roman"/>
                <w:spacing w:val="1"/>
                <w:sz w:val="24"/>
                <w:szCs w:val="24"/>
              </w:rPr>
              <w:t>а</w:t>
            </w:r>
            <w:r w:rsidRPr="0070782B">
              <w:rPr>
                <w:rFonts w:ascii="Times New Roman" w:hAnsi="Times New Roman" w:cs="Times New Roman"/>
                <w:sz w:val="24"/>
                <w:szCs w:val="24"/>
              </w:rPr>
              <w:t>н</w:t>
            </w:r>
            <w:r w:rsidRPr="0070782B">
              <w:rPr>
                <w:rFonts w:ascii="Times New Roman" w:hAnsi="Times New Roman" w:cs="Times New Roman"/>
                <w:spacing w:val="3"/>
                <w:sz w:val="24"/>
                <w:szCs w:val="24"/>
              </w:rPr>
              <w:t>и</w:t>
            </w:r>
            <w:r w:rsidRPr="0070782B">
              <w:rPr>
                <w:rFonts w:ascii="Times New Roman" w:hAnsi="Times New Roman" w:cs="Times New Roman"/>
                <w:sz w:val="24"/>
                <w:szCs w:val="24"/>
              </w:rPr>
              <w:t>чена</w:t>
            </w:r>
            <w:r w:rsidRPr="0070782B">
              <w:rPr>
                <w:rFonts w:ascii="Times New Roman" w:hAnsi="Times New Roman" w:cs="Times New Roman"/>
                <w:spacing w:val="-13"/>
                <w:sz w:val="24"/>
                <w:szCs w:val="24"/>
              </w:rPr>
              <w:t xml:space="preserve"> </w:t>
            </w:r>
            <w:r w:rsidRPr="0070782B">
              <w:rPr>
                <w:rFonts w:ascii="Times New Roman" w:hAnsi="Times New Roman" w:cs="Times New Roman"/>
                <w:sz w:val="24"/>
                <w:szCs w:val="24"/>
              </w:rPr>
              <w:t>Гра</w:t>
            </w:r>
            <w:r w:rsidRPr="0070782B">
              <w:rPr>
                <w:rFonts w:ascii="Times New Roman" w:hAnsi="Times New Roman" w:cs="Times New Roman"/>
                <w:sz w:val="24"/>
                <w:szCs w:val="24"/>
              </w:rPr>
              <w:t>ж</w:t>
            </w:r>
            <w:r w:rsidRPr="0070782B">
              <w:rPr>
                <w:rFonts w:ascii="Times New Roman" w:hAnsi="Times New Roman" w:cs="Times New Roman"/>
                <w:sz w:val="24"/>
                <w:szCs w:val="24"/>
              </w:rPr>
              <w:t>дан</w:t>
            </w:r>
            <w:r w:rsidRPr="0070782B">
              <w:rPr>
                <w:rFonts w:ascii="Times New Roman" w:hAnsi="Times New Roman" w:cs="Times New Roman"/>
                <w:spacing w:val="3"/>
                <w:sz w:val="24"/>
                <w:szCs w:val="24"/>
              </w:rPr>
              <w:t>с</w:t>
            </w:r>
            <w:r w:rsidRPr="0070782B">
              <w:rPr>
                <w:rFonts w:ascii="Times New Roman" w:hAnsi="Times New Roman" w:cs="Times New Roman"/>
                <w:sz w:val="24"/>
                <w:szCs w:val="24"/>
              </w:rPr>
              <w:t>ки</w:t>
            </w:r>
            <w:r>
              <w:rPr>
                <w:rFonts w:ascii="Times New Roman" w:hAnsi="Times New Roman" w:cs="Times New Roman"/>
                <w:sz w:val="24"/>
                <w:szCs w:val="24"/>
              </w:rPr>
              <w:t>м</w:t>
            </w:r>
            <w:r w:rsidRPr="0070782B">
              <w:rPr>
                <w:rFonts w:ascii="Times New Roman" w:hAnsi="Times New Roman" w:cs="Times New Roman"/>
                <w:spacing w:val="-16"/>
                <w:sz w:val="24"/>
                <w:szCs w:val="24"/>
              </w:rPr>
              <w:t xml:space="preserve"> </w:t>
            </w:r>
            <w:r w:rsidRPr="0070782B">
              <w:rPr>
                <w:rFonts w:ascii="Times New Roman" w:hAnsi="Times New Roman" w:cs="Times New Roman"/>
                <w:sz w:val="24"/>
                <w:szCs w:val="24"/>
              </w:rPr>
              <w:t>код</w:t>
            </w:r>
            <w:r w:rsidRPr="0070782B">
              <w:rPr>
                <w:rFonts w:ascii="Times New Roman" w:hAnsi="Times New Roman" w:cs="Times New Roman"/>
                <w:spacing w:val="1"/>
                <w:sz w:val="24"/>
                <w:szCs w:val="24"/>
              </w:rPr>
              <w:t>ек</w:t>
            </w:r>
            <w:r w:rsidRPr="0070782B">
              <w:rPr>
                <w:rFonts w:ascii="Times New Roman" w:hAnsi="Times New Roman" w:cs="Times New Roman"/>
                <w:spacing w:val="2"/>
                <w:sz w:val="24"/>
                <w:szCs w:val="24"/>
              </w:rPr>
              <w:t>с</w:t>
            </w:r>
            <w:r>
              <w:rPr>
                <w:rFonts w:ascii="Times New Roman" w:hAnsi="Times New Roman" w:cs="Times New Roman"/>
                <w:spacing w:val="2"/>
                <w:sz w:val="24"/>
                <w:szCs w:val="24"/>
              </w:rPr>
              <w:t>ом РФ</w:t>
            </w:r>
            <w:r w:rsidRPr="0070782B">
              <w:rPr>
                <w:rFonts w:ascii="Times New Roman" w:hAnsi="Times New Roman" w:cs="Times New Roman"/>
                <w:sz w:val="24"/>
                <w:szCs w:val="24"/>
              </w:rPr>
              <w:t>,</w:t>
            </w:r>
            <w:r w:rsidRPr="0070782B">
              <w:rPr>
                <w:rFonts w:ascii="Times New Roman" w:hAnsi="Times New Roman" w:cs="Times New Roman"/>
                <w:spacing w:val="-9"/>
                <w:sz w:val="24"/>
                <w:szCs w:val="24"/>
              </w:rPr>
              <w:t xml:space="preserve"> </w:t>
            </w:r>
            <w:r w:rsidRPr="0070782B">
              <w:rPr>
                <w:rFonts w:ascii="Times New Roman" w:hAnsi="Times New Roman" w:cs="Times New Roman"/>
                <w:sz w:val="24"/>
                <w:szCs w:val="24"/>
              </w:rPr>
              <w:t>т.е.</w:t>
            </w:r>
            <w:r w:rsidRPr="0070782B">
              <w:rPr>
                <w:rFonts w:ascii="Times New Roman" w:hAnsi="Times New Roman" w:cs="Times New Roman"/>
                <w:spacing w:val="-4"/>
                <w:sz w:val="24"/>
                <w:szCs w:val="24"/>
              </w:rPr>
              <w:t xml:space="preserve"> </w:t>
            </w:r>
            <w:r w:rsidRPr="0070782B">
              <w:rPr>
                <w:rFonts w:ascii="Times New Roman" w:hAnsi="Times New Roman" w:cs="Times New Roman"/>
                <w:sz w:val="24"/>
                <w:szCs w:val="24"/>
              </w:rPr>
              <w:t>и</w:t>
            </w:r>
            <w:r w:rsidRPr="0070782B">
              <w:rPr>
                <w:rFonts w:ascii="Times New Roman" w:hAnsi="Times New Roman" w:cs="Times New Roman"/>
                <w:sz w:val="24"/>
                <w:szCs w:val="24"/>
              </w:rPr>
              <w:t>с</w:t>
            </w:r>
            <w:r w:rsidRPr="0070782B">
              <w:rPr>
                <w:rFonts w:ascii="Times New Roman" w:hAnsi="Times New Roman" w:cs="Times New Roman"/>
                <w:sz w:val="24"/>
                <w:szCs w:val="24"/>
              </w:rPr>
              <w:t>поль</w:t>
            </w:r>
            <w:r w:rsidRPr="0070782B">
              <w:rPr>
                <w:rFonts w:ascii="Times New Roman" w:hAnsi="Times New Roman" w:cs="Times New Roman"/>
                <w:spacing w:val="6"/>
                <w:sz w:val="24"/>
                <w:szCs w:val="24"/>
              </w:rPr>
              <w:t>з</w:t>
            </w:r>
            <w:r w:rsidRPr="0070782B">
              <w:rPr>
                <w:rFonts w:ascii="Times New Roman" w:hAnsi="Times New Roman" w:cs="Times New Roman"/>
                <w:spacing w:val="-5"/>
                <w:sz w:val="24"/>
                <w:szCs w:val="24"/>
              </w:rPr>
              <w:t>у</w:t>
            </w:r>
            <w:r w:rsidRPr="0070782B">
              <w:rPr>
                <w:rFonts w:ascii="Times New Roman" w:hAnsi="Times New Roman" w:cs="Times New Roman"/>
                <w:sz w:val="24"/>
                <w:szCs w:val="24"/>
              </w:rPr>
              <w:t>ются</w:t>
            </w:r>
            <w:r w:rsidRPr="0070782B">
              <w:rPr>
                <w:rFonts w:ascii="Times New Roman" w:hAnsi="Times New Roman" w:cs="Times New Roman"/>
                <w:spacing w:val="-13"/>
                <w:sz w:val="24"/>
                <w:szCs w:val="24"/>
              </w:rPr>
              <w:t xml:space="preserve"> </w:t>
            </w:r>
            <w:r w:rsidRPr="0070782B">
              <w:rPr>
                <w:rFonts w:ascii="Times New Roman" w:hAnsi="Times New Roman" w:cs="Times New Roman"/>
                <w:spacing w:val="1"/>
                <w:sz w:val="24"/>
                <w:szCs w:val="24"/>
              </w:rPr>
              <w:t>в</w:t>
            </w:r>
            <w:r w:rsidRPr="0070782B">
              <w:rPr>
                <w:rFonts w:ascii="Times New Roman" w:hAnsi="Times New Roman" w:cs="Times New Roman"/>
                <w:sz w:val="24"/>
                <w:szCs w:val="24"/>
              </w:rPr>
              <w:t>се</w:t>
            </w:r>
            <w:r>
              <w:rPr>
                <w:rFonts w:ascii="Times New Roman" w:hAnsi="Times New Roman" w:cs="Times New Roman"/>
                <w:sz w:val="24"/>
                <w:szCs w:val="24"/>
              </w:rPr>
              <w:t xml:space="preserve"> </w:t>
            </w:r>
            <w:r w:rsidRPr="0070782B">
              <w:rPr>
                <w:rFonts w:ascii="Times New Roman" w:hAnsi="Times New Roman" w:cs="Times New Roman"/>
                <w:sz w:val="24"/>
                <w:szCs w:val="24"/>
              </w:rPr>
              <w:t>зако</w:t>
            </w:r>
            <w:r w:rsidRPr="0070782B">
              <w:rPr>
                <w:rFonts w:ascii="Times New Roman" w:hAnsi="Times New Roman" w:cs="Times New Roman"/>
                <w:spacing w:val="1"/>
                <w:sz w:val="24"/>
                <w:szCs w:val="24"/>
              </w:rPr>
              <w:t>н</w:t>
            </w:r>
            <w:r w:rsidRPr="0070782B">
              <w:rPr>
                <w:rFonts w:ascii="Times New Roman" w:hAnsi="Times New Roman" w:cs="Times New Roman"/>
                <w:sz w:val="24"/>
                <w:szCs w:val="24"/>
              </w:rPr>
              <w:t>н</w:t>
            </w:r>
            <w:r w:rsidRPr="0070782B">
              <w:rPr>
                <w:rFonts w:ascii="Times New Roman" w:hAnsi="Times New Roman" w:cs="Times New Roman"/>
                <w:spacing w:val="2"/>
                <w:sz w:val="24"/>
                <w:szCs w:val="24"/>
              </w:rPr>
              <w:t>ы</w:t>
            </w:r>
            <w:r w:rsidRPr="0070782B">
              <w:rPr>
                <w:rFonts w:ascii="Times New Roman" w:hAnsi="Times New Roman" w:cs="Times New Roman"/>
                <w:sz w:val="24"/>
                <w:szCs w:val="24"/>
              </w:rPr>
              <w:t>е</w:t>
            </w:r>
            <w:r w:rsidRPr="0070782B">
              <w:rPr>
                <w:rFonts w:ascii="Times New Roman" w:hAnsi="Times New Roman" w:cs="Times New Roman"/>
                <w:spacing w:val="-3"/>
                <w:sz w:val="24"/>
                <w:szCs w:val="24"/>
              </w:rPr>
              <w:t xml:space="preserve"> </w:t>
            </w:r>
            <w:r>
              <w:rPr>
                <w:rFonts w:ascii="Times New Roman" w:hAnsi="Times New Roman" w:cs="Times New Roman"/>
                <w:spacing w:val="-3"/>
                <w:sz w:val="24"/>
                <w:szCs w:val="24"/>
              </w:rPr>
              <w:t>)</w:t>
            </w:r>
            <w:r w:rsidRPr="0070782B">
              <w:rPr>
                <w:rFonts w:ascii="Times New Roman" w:hAnsi="Times New Roman" w:cs="Times New Roman"/>
                <w:sz w:val="24"/>
                <w:szCs w:val="24"/>
              </w:rPr>
              <w:t>н</w:t>
            </w:r>
            <w:r w:rsidRPr="0070782B">
              <w:rPr>
                <w:rFonts w:ascii="Times New Roman" w:hAnsi="Times New Roman" w:cs="Times New Roman"/>
                <w:sz w:val="24"/>
                <w:szCs w:val="24"/>
              </w:rPr>
              <w:t>а</w:t>
            </w:r>
            <w:r w:rsidRPr="0070782B">
              <w:rPr>
                <w:rFonts w:ascii="Times New Roman" w:hAnsi="Times New Roman" w:cs="Times New Roman"/>
                <w:sz w:val="24"/>
                <w:szCs w:val="24"/>
              </w:rPr>
              <w:t>пр</w:t>
            </w:r>
            <w:r w:rsidRPr="0070782B">
              <w:rPr>
                <w:rFonts w:ascii="Times New Roman" w:hAnsi="Times New Roman" w:cs="Times New Roman"/>
                <w:spacing w:val="2"/>
                <w:sz w:val="24"/>
                <w:szCs w:val="24"/>
              </w:rPr>
              <w:t>ям</w:t>
            </w:r>
            <w:r w:rsidRPr="0070782B">
              <w:rPr>
                <w:rFonts w:ascii="Times New Roman" w:hAnsi="Times New Roman" w:cs="Times New Roman"/>
                <w:spacing w:val="-5"/>
                <w:sz w:val="24"/>
                <w:szCs w:val="24"/>
              </w:rPr>
              <w:t>у</w:t>
            </w:r>
            <w:r w:rsidRPr="0070782B">
              <w:rPr>
                <w:rFonts w:ascii="Times New Roman" w:hAnsi="Times New Roman" w:cs="Times New Roman"/>
                <w:sz w:val="24"/>
                <w:szCs w:val="24"/>
              </w:rPr>
              <w:t>ю</w:t>
            </w:r>
            <w:r>
              <w:rPr>
                <w:rFonts w:ascii="Times New Roman" w:hAnsi="Times New Roman" w:cs="Times New Roman"/>
                <w:sz w:val="24"/>
                <w:szCs w:val="24"/>
              </w:rPr>
              <w:t xml:space="preserve"> </w:t>
            </w:r>
            <w:r w:rsidRPr="0070782B">
              <w:rPr>
                <w:rFonts w:ascii="Times New Roman" w:hAnsi="Times New Roman" w:cs="Times New Roman"/>
                <w:sz w:val="24"/>
                <w:szCs w:val="24"/>
              </w:rPr>
              <w:t>не</w:t>
            </w:r>
            <w:r w:rsidRPr="0070782B">
              <w:rPr>
                <w:rFonts w:ascii="Times New Roman" w:hAnsi="Times New Roman" w:cs="Times New Roman"/>
                <w:spacing w:val="-3"/>
                <w:sz w:val="24"/>
                <w:szCs w:val="24"/>
              </w:rPr>
              <w:t xml:space="preserve"> </w:t>
            </w:r>
            <w:r w:rsidRPr="0070782B">
              <w:rPr>
                <w:rFonts w:ascii="Times New Roman" w:hAnsi="Times New Roman" w:cs="Times New Roman"/>
                <w:spacing w:val="1"/>
                <w:sz w:val="24"/>
                <w:szCs w:val="24"/>
              </w:rPr>
              <w:t>з</w:t>
            </w:r>
            <w:r w:rsidRPr="0070782B">
              <w:rPr>
                <w:rFonts w:ascii="Times New Roman" w:hAnsi="Times New Roman" w:cs="Times New Roman"/>
                <w:sz w:val="24"/>
                <w:szCs w:val="24"/>
              </w:rPr>
              <w:t>а</w:t>
            </w:r>
            <w:r w:rsidRPr="0070782B">
              <w:rPr>
                <w:rFonts w:ascii="Times New Roman" w:hAnsi="Times New Roman" w:cs="Times New Roman"/>
                <w:spacing w:val="1"/>
                <w:sz w:val="24"/>
                <w:szCs w:val="24"/>
              </w:rPr>
              <w:t>п</w:t>
            </w:r>
            <w:r w:rsidRPr="0070782B">
              <w:rPr>
                <w:rFonts w:ascii="Times New Roman" w:hAnsi="Times New Roman" w:cs="Times New Roman"/>
                <w:sz w:val="24"/>
                <w:szCs w:val="24"/>
              </w:rPr>
              <w:t>рещенн</w:t>
            </w:r>
            <w:r w:rsidRPr="0070782B">
              <w:rPr>
                <w:rFonts w:ascii="Times New Roman" w:hAnsi="Times New Roman" w:cs="Times New Roman"/>
                <w:spacing w:val="2"/>
                <w:sz w:val="24"/>
                <w:szCs w:val="24"/>
              </w:rPr>
              <w:t>ы</w:t>
            </w:r>
            <w:r w:rsidRPr="0070782B">
              <w:rPr>
                <w:rFonts w:ascii="Times New Roman" w:hAnsi="Times New Roman" w:cs="Times New Roman"/>
                <w:sz w:val="24"/>
                <w:szCs w:val="24"/>
              </w:rPr>
              <w:t>е</w:t>
            </w:r>
            <w:r>
              <w:rPr>
                <w:rFonts w:ascii="Times New Roman" w:hAnsi="Times New Roman" w:cs="Times New Roman"/>
                <w:sz w:val="24"/>
                <w:szCs w:val="24"/>
              </w:rPr>
              <w:t>)</w:t>
            </w:r>
            <w:r w:rsidRPr="0070782B">
              <w:rPr>
                <w:rFonts w:ascii="Times New Roman" w:hAnsi="Times New Roman" w:cs="Times New Roman"/>
                <w:spacing w:val="-15"/>
                <w:sz w:val="24"/>
                <w:szCs w:val="24"/>
              </w:rPr>
              <w:t xml:space="preserve"> </w:t>
            </w:r>
            <w:r w:rsidRPr="0070782B">
              <w:rPr>
                <w:rFonts w:ascii="Times New Roman" w:hAnsi="Times New Roman" w:cs="Times New Roman"/>
                <w:spacing w:val="-1"/>
                <w:sz w:val="24"/>
                <w:szCs w:val="24"/>
              </w:rPr>
              <w:t>м</w:t>
            </w:r>
            <w:r w:rsidRPr="0070782B">
              <w:rPr>
                <w:rFonts w:ascii="Times New Roman" w:hAnsi="Times New Roman" w:cs="Times New Roman"/>
                <w:spacing w:val="3"/>
                <w:sz w:val="24"/>
                <w:szCs w:val="24"/>
              </w:rPr>
              <w:t>е</w:t>
            </w:r>
            <w:r w:rsidRPr="0070782B">
              <w:rPr>
                <w:rFonts w:ascii="Times New Roman" w:hAnsi="Times New Roman" w:cs="Times New Roman"/>
                <w:sz w:val="24"/>
                <w:szCs w:val="24"/>
              </w:rPr>
              <w:t>т</w:t>
            </w:r>
            <w:r w:rsidRPr="0070782B">
              <w:rPr>
                <w:rFonts w:ascii="Times New Roman" w:hAnsi="Times New Roman" w:cs="Times New Roman"/>
                <w:spacing w:val="2"/>
                <w:sz w:val="24"/>
                <w:szCs w:val="24"/>
              </w:rPr>
              <w:t>о</w:t>
            </w:r>
            <w:r w:rsidRPr="0070782B">
              <w:rPr>
                <w:rFonts w:ascii="Times New Roman" w:hAnsi="Times New Roman" w:cs="Times New Roman"/>
                <w:sz w:val="24"/>
                <w:szCs w:val="24"/>
              </w:rPr>
              <w:t>ды</w:t>
            </w:r>
          </w:p>
        </w:tc>
        <w:tc>
          <w:tcPr>
            <w:tcW w:w="3686" w:type="dxa"/>
            <w:tcBorders>
              <w:top w:val="single" w:sz="4" w:space="0" w:color="000000"/>
              <w:left w:val="single" w:sz="4" w:space="0" w:color="000000"/>
              <w:bottom w:val="single" w:sz="4" w:space="0" w:color="000000"/>
              <w:right w:val="single" w:sz="4" w:space="0" w:color="000000"/>
            </w:tcBorders>
          </w:tcPr>
          <w:p w:rsidR="00823284" w:rsidRPr="0070782B" w:rsidRDefault="00823284" w:rsidP="00823284">
            <w:pPr>
              <w:widowControl w:val="0"/>
              <w:autoSpaceDE w:val="0"/>
              <w:autoSpaceDN w:val="0"/>
              <w:adjustRightInd w:val="0"/>
              <w:spacing w:after="0" w:line="240" w:lineRule="auto"/>
              <w:ind w:left="102" w:right="142"/>
              <w:jc w:val="both"/>
              <w:rPr>
                <w:rFonts w:ascii="Times New Roman" w:hAnsi="Times New Roman" w:cs="Times New Roman"/>
                <w:sz w:val="24"/>
                <w:szCs w:val="24"/>
              </w:rPr>
            </w:pPr>
            <w:r w:rsidRPr="0070782B">
              <w:rPr>
                <w:rFonts w:ascii="Times New Roman" w:hAnsi="Times New Roman" w:cs="Times New Roman"/>
                <w:sz w:val="24"/>
                <w:szCs w:val="24"/>
              </w:rPr>
              <w:t>Де</w:t>
            </w:r>
            <w:r w:rsidRPr="0070782B">
              <w:rPr>
                <w:rFonts w:ascii="Times New Roman" w:hAnsi="Times New Roman" w:cs="Times New Roman"/>
                <w:spacing w:val="2"/>
                <w:sz w:val="24"/>
                <w:szCs w:val="24"/>
              </w:rPr>
              <w:t>я</w:t>
            </w:r>
            <w:r w:rsidRPr="0070782B">
              <w:rPr>
                <w:rFonts w:ascii="Times New Roman" w:hAnsi="Times New Roman" w:cs="Times New Roman"/>
                <w:sz w:val="24"/>
                <w:szCs w:val="24"/>
              </w:rPr>
              <w:t>тельнос</w:t>
            </w:r>
            <w:r w:rsidRPr="0070782B">
              <w:rPr>
                <w:rFonts w:ascii="Times New Roman" w:hAnsi="Times New Roman" w:cs="Times New Roman"/>
                <w:spacing w:val="2"/>
                <w:sz w:val="24"/>
                <w:szCs w:val="24"/>
              </w:rPr>
              <w:t>т</w:t>
            </w:r>
            <w:r w:rsidRPr="0070782B">
              <w:rPr>
                <w:rFonts w:ascii="Times New Roman" w:hAnsi="Times New Roman" w:cs="Times New Roman"/>
                <w:sz w:val="24"/>
                <w:szCs w:val="24"/>
              </w:rPr>
              <w:t>ь</w:t>
            </w:r>
            <w:r w:rsidRPr="0070782B">
              <w:rPr>
                <w:rFonts w:ascii="Times New Roman" w:hAnsi="Times New Roman" w:cs="Times New Roman"/>
                <w:spacing w:val="-15"/>
                <w:sz w:val="24"/>
                <w:szCs w:val="24"/>
              </w:rPr>
              <w:t xml:space="preserve"> </w:t>
            </w:r>
            <w:r w:rsidRPr="0070782B">
              <w:rPr>
                <w:rFonts w:ascii="Times New Roman" w:hAnsi="Times New Roman" w:cs="Times New Roman"/>
                <w:sz w:val="24"/>
                <w:szCs w:val="24"/>
              </w:rPr>
              <w:t>огр</w:t>
            </w:r>
            <w:r w:rsidRPr="0070782B">
              <w:rPr>
                <w:rFonts w:ascii="Times New Roman" w:hAnsi="Times New Roman" w:cs="Times New Roman"/>
                <w:spacing w:val="1"/>
                <w:sz w:val="24"/>
                <w:szCs w:val="24"/>
              </w:rPr>
              <w:t>а</w:t>
            </w:r>
            <w:r w:rsidRPr="0070782B">
              <w:rPr>
                <w:rFonts w:ascii="Times New Roman" w:hAnsi="Times New Roman" w:cs="Times New Roman"/>
                <w:sz w:val="24"/>
                <w:szCs w:val="24"/>
              </w:rPr>
              <w:t>н</w:t>
            </w:r>
            <w:r w:rsidRPr="0070782B">
              <w:rPr>
                <w:rFonts w:ascii="Times New Roman" w:hAnsi="Times New Roman" w:cs="Times New Roman"/>
                <w:spacing w:val="3"/>
                <w:sz w:val="24"/>
                <w:szCs w:val="24"/>
              </w:rPr>
              <w:t>и</w:t>
            </w:r>
            <w:r w:rsidRPr="0070782B">
              <w:rPr>
                <w:rFonts w:ascii="Times New Roman" w:hAnsi="Times New Roman" w:cs="Times New Roman"/>
                <w:sz w:val="24"/>
                <w:szCs w:val="24"/>
              </w:rPr>
              <w:t>чена</w:t>
            </w:r>
            <w:r w:rsidRPr="0070782B">
              <w:rPr>
                <w:rFonts w:ascii="Times New Roman" w:hAnsi="Times New Roman" w:cs="Times New Roman"/>
                <w:spacing w:val="-13"/>
                <w:sz w:val="24"/>
                <w:szCs w:val="24"/>
              </w:rPr>
              <w:t xml:space="preserve"> </w:t>
            </w:r>
            <w:r w:rsidRPr="0070782B">
              <w:rPr>
                <w:rFonts w:ascii="Times New Roman" w:hAnsi="Times New Roman" w:cs="Times New Roman"/>
                <w:sz w:val="24"/>
                <w:szCs w:val="24"/>
              </w:rPr>
              <w:t>З</w:t>
            </w:r>
            <w:r w:rsidRPr="0070782B">
              <w:rPr>
                <w:rFonts w:ascii="Times New Roman" w:hAnsi="Times New Roman" w:cs="Times New Roman"/>
                <w:spacing w:val="2"/>
                <w:sz w:val="24"/>
                <w:szCs w:val="24"/>
              </w:rPr>
              <w:t>а</w:t>
            </w:r>
            <w:r w:rsidRPr="0070782B">
              <w:rPr>
                <w:rFonts w:ascii="Times New Roman" w:hAnsi="Times New Roman" w:cs="Times New Roman"/>
                <w:spacing w:val="-1"/>
                <w:sz w:val="24"/>
                <w:szCs w:val="24"/>
              </w:rPr>
              <w:t>к</w:t>
            </w:r>
            <w:r w:rsidRPr="0070782B">
              <w:rPr>
                <w:rFonts w:ascii="Times New Roman" w:hAnsi="Times New Roman" w:cs="Times New Roman"/>
                <w:sz w:val="24"/>
                <w:szCs w:val="24"/>
              </w:rPr>
              <w:t>о</w:t>
            </w:r>
            <w:r w:rsidRPr="0070782B">
              <w:rPr>
                <w:rFonts w:ascii="Times New Roman" w:hAnsi="Times New Roman" w:cs="Times New Roman"/>
                <w:sz w:val="24"/>
                <w:szCs w:val="24"/>
              </w:rPr>
              <w:t>ном</w:t>
            </w:r>
            <w:r w:rsidRPr="0070782B">
              <w:rPr>
                <w:rFonts w:ascii="Times New Roman" w:hAnsi="Times New Roman" w:cs="Times New Roman"/>
                <w:spacing w:val="60"/>
                <w:sz w:val="24"/>
                <w:szCs w:val="24"/>
              </w:rPr>
              <w:t xml:space="preserve"> </w:t>
            </w:r>
            <w:r w:rsidRPr="0070782B">
              <w:rPr>
                <w:rFonts w:ascii="Times New Roman" w:hAnsi="Times New Roman" w:cs="Times New Roman"/>
                <w:spacing w:val="2"/>
                <w:sz w:val="24"/>
                <w:szCs w:val="24"/>
              </w:rPr>
              <w:t>Р</w:t>
            </w:r>
            <w:r w:rsidRPr="0070782B">
              <w:rPr>
                <w:rFonts w:ascii="Times New Roman" w:hAnsi="Times New Roman" w:cs="Times New Roman"/>
                <w:sz w:val="24"/>
                <w:szCs w:val="24"/>
              </w:rPr>
              <w:t>Ф</w:t>
            </w:r>
            <w:r w:rsidRPr="0070782B">
              <w:rPr>
                <w:rFonts w:ascii="Times New Roman" w:hAnsi="Times New Roman" w:cs="Times New Roman"/>
                <w:spacing w:val="-3"/>
                <w:sz w:val="24"/>
                <w:szCs w:val="24"/>
              </w:rPr>
              <w:t xml:space="preserve"> </w:t>
            </w:r>
            <w:r w:rsidRPr="0070782B">
              <w:rPr>
                <w:rFonts w:ascii="Times New Roman" w:hAnsi="Times New Roman" w:cs="Times New Roman"/>
                <w:sz w:val="24"/>
                <w:szCs w:val="24"/>
              </w:rPr>
              <w:t>№</w:t>
            </w:r>
            <w:r w:rsidRPr="0070782B">
              <w:rPr>
                <w:rFonts w:ascii="Times New Roman" w:hAnsi="Times New Roman" w:cs="Times New Roman"/>
                <w:spacing w:val="-3"/>
                <w:sz w:val="24"/>
                <w:szCs w:val="24"/>
              </w:rPr>
              <w:t xml:space="preserve"> </w:t>
            </w:r>
            <w:r w:rsidRPr="0070782B">
              <w:rPr>
                <w:rFonts w:ascii="Times New Roman" w:hAnsi="Times New Roman" w:cs="Times New Roman"/>
                <w:spacing w:val="2"/>
                <w:sz w:val="24"/>
                <w:szCs w:val="24"/>
              </w:rPr>
              <w:t>2</w:t>
            </w:r>
            <w:r w:rsidRPr="0070782B">
              <w:rPr>
                <w:rFonts w:ascii="Times New Roman" w:hAnsi="Times New Roman" w:cs="Times New Roman"/>
                <w:sz w:val="24"/>
                <w:szCs w:val="24"/>
              </w:rPr>
              <w:t>487-1</w:t>
            </w:r>
            <w:r w:rsidRPr="0070782B">
              <w:rPr>
                <w:rFonts w:ascii="Times New Roman" w:hAnsi="Times New Roman" w:cs="Times New Roman"/>
                <w:spacing w:val="-5"/>
                <w:sz w:val="24"/>
                <w:szCs w:val="24"/>
              </w:rPr>
              <w:t xml:space="preserve"> </w:t>
            </w:r>
            <w:r w:rsidRPr="0070782B">
              <w:rPr>
                <w:rFonts w:ascii="Times New Roman" w:hAnsi="Times New Roman" w:cs="Times New Roman"/>
                <w:sz w:val="24"/>
                <w:szCs w:val="24"/>
              </w:rPr>
              <w:t>«О</w:t>
            </w:r>
            <w:r w:rsidRPr="0070782B">
              <w:rPr>
                <w:rFonts w:ascii="Times New Roman" w:hAnsi="Times New Roman" w:cs="Times New Roman"/>
                <w:spacing w:val="-1"/>
                <w:sz w:val="24"/>
                <w:szCs w:val="24"/>
              </w:rPr>
              <w:t xml:space="preserve"> </w:t>
            </w:r>
            <w:r w:rsidRPr="0070782B">
              <w:rPr>
                <w:rFonts w:ascii="Times New Roman" w:hAnsi="Times New Roman" w:cs="Times New Roman"/>
                <w:sz w:val="24"/>
                <w:szCs w:val="24"/>
              </w:rPr>
              <w:t>частной</w:t>
            </w:r>
            <w:r w:rsidRPr="0070782B">
              <w:rPr>
                <w:rFonts w:ascii="Times New Roman" w:hAnsi="Times New Roman" w:cs="Times New Roman"/>
                <w:spacing w:val="-9"/>
                <w:sz w:val="24"/>
                <w:szCs w:val="24"/>
              </w:rPr>
              <w:t xml:space="preserve"> </w:t>
            </w:r>
            <w:r w:rsidRPr="0070782B">
              <w:rPr>
                <w:rFonts w:ascii="Times New Roman" w:hAnsi="Times New Roman" w:cs="Times New Roman"/>
                <w:sz w:val="24"/>
                <w:szCs w:val="24"/>
              </w:rPr>
              <w:t>и охранной</w:t>
            </w:r>
            <w:r w:rsidRPr="0070782B">
              <w:rPr>
                <w:rFonts w:ascii="Times New Roman" w:hAnsi="Times New Roman" w:cs="Times New Roman"/>
                <w:spacing w:val="-10"/>
                <w:sz w:val="24"/>
                <w:szCs w:val="24"/>
              </w:rPr>
              <w:t xml:space="preserve"> </w:t>
            </w:r>
            <w:r w:rsidRPr="0070782B">
              <w:rPr>
                <w:rFonts w:ascii="Times New Roman" w:hAnsi="Times New Roman" w:cs="Times New Roman"/>
                <w:sz w:val="24"/>
                <w:szCs w:val="24"/>
              </w:rPr>
              <w:t>деяте</w:t>
            </w:r>
            <w:r w:rsidRPr="0070782B">
              <w:rPr>
                <w:rFonts w:ascii="Times New Roman" w:hAnsi="Times New Roman" w:cs="Times New Roman"/>
                <w:spacing w:val="3"/>
                <w:sz w:val="24"/>
                <w:szCs w:val="24"/>
              </w:rPr>
              <w:t>л</w:t>
            </w:r>
            <w:r w:rsidRPr="0070782B">
              <w:rPr>
                <w:rFonts w:ascii="Times New Roman" w:hAnsi="Times New Roman" w:cs="Times New Roman"/>
                <w:sz w:val="24"/>
                <w:szCs w:val="24"/>
              </w:rPr>
              <w:t>ьно</w:t>
            </w:r>
            <w:r w:rsidRPr="0070782B">
              <w:rPr>
                <w:rFonts w:ascii="Times New Roman" w:hAnsi="Times New Roman" w:cs="Times New Roman"/>
                <w:spacing w:val="2"/>
                <w:sz w:val="24"/>
                <w:szCs w:val="24"/>
              </w:rPr>
              <w:t>с</w:t>
            </w:r>
            <w:r w:rsidRPr="0070782B">
              <w:rPr>
                <w:rFonts w:ascii="Times New Roman" w:hAnsi="Times New Roman" w:cs="Times New Roman"/>
                <w:sz w:val="24"/>
                <w:szCs w:val="24"/>
              </w:rPr>
              <w:t>ти</w:t>
            </w:r>
            <w:r w:rsidRPr="0070782B">
              <w:rPr>
                <w:rFonts w:ascii="Times New Roman" w:hAnsi="Times New Roman" w:cs="Times New Roman"/>
                <w:spacing w:val="-15"/>
                <w:sz w:val="24"/>
                <w:szCs w:val="24"/>
              </w:rPr>
              <w:t xml:space="preserve"> </w:t>
            </w:r>
            <w:r w:rsidRPr="0070782B">
              <w:rPr>
                <w:rFonts w:ascii="Times New Roman" w:hAnsi="Times New Roman" w:cs="Times New Roman"/>
                <w:sz w:val="24"/>
                <w:szCs w:val="24"/>
              </w:rPr>
              <w:t>в</w:t>
            </w:r>
            <w:r w:rsidRPr="0070782B">
              <w:rPr>
                <w:rFonts w:ascii="Times New Roman" w:hAnsi="Times New Roman" w:cs="Times New Roman"/>
                <w:spacing w:val="-1"/>
                <w:sz w:val="24"/>
                <w:szCs w:val="24"/>
              </w:rPr>
              <w:t xml:space="preserve"> </w:t>
            </w:r>
            <w:r w:rsidRPr="0070782B">
              <w:rPr>
                <w:rFonts w:ascii="Times New Roman" w:hAnsi="Times New Roman" w:cs="Times New Roman"/>
                <w:sz w:val="24"/>
                <w:szCs w:val="24"/>
              </w:rPr>
              <w:t>Ро</w:t>
            </w:r>
            <w:r w:rsidRPr="0070782B">
              <w:rPr>
                <w:rFonts w:ascii="Times New Roman" w:hAnsi="Times New Roman" w:cs="Times New Roman"/>
                <w:sz w:val="24"/>
                <w:szCs w:val="24"/>
              </w:rPr>
              <w:t>с</w:t>
            </w:r>
            <w:r w:rsidRPr="0070782B">
              <w:rPr>
                <w:rFonts w:ascii="Times New Roman" w:hAnsi="Times New Roman" w:cs="Times New Roman"/>
                <w:sz w:val="24"/>
                <w:szCs w:val="24"/>
              </w:rPr>
              <w:t>сий</w:t>
            </w:r>
            <w:r w:rsidRPr="0070782B">
              <w:rPr>
                <w:rFonts w:ascii="Times New Roman" w:hAnsi="Times New Roman" w:cs="Times New Roman"/>
                <w:spacing w:val="1"/>
                <w:sz w:val="24"/>
                <w:szCs w:val="24"/>
              </w:rPr>
              <w:t>с</w:t>
            </w:r>
            <w:r w:rsidRPr="0070782B">
              <w:rPr>
                <w:rFonts w:ascii="Times New Roman" w:hAnsi="Times New Roman" w:cs="Times New Roman"/>
                <w:sz w:val="24"/>
                <w:szCs w:val="24"/>
              </w:rPr>
              <w:t>кой</w:t>
            </w:r>
            <w:r w:rsidRPr="0070782B">
              <w:rPr>
                <w:rFonts w:ascii="Times New Roman" w:hAnsi="Times New Roman" w:cs="Times New Roman"/>
                <w:spacing w:val="-7"/>
                <w:sz w:val="24"/>
                <w:szCs w:val="24"/>
              </w:rPr>
              <w:t xml:space="preserve"> </w:t>
            </w:r>
            <w:r w:rsidRPr="0070782B">
              <w:rPr>
                <w:rFonts w:ascii="Times New Roman" w:hAnsi="Times New Roman" w:cs="Times New Roman"/>
                <w:sz w:val="24"/>
                <w:szCs w:val="24"/>
              </w:rPr>
              <w:t>Федераци</w:t>
            </w:r>
            <w:r w:rsidRPr="0070782B">
              <w:rPr>
                <w:rFonts w:ascii="Times New Roman" w:hAnsi="Times New Roman" w:cs="Times New Roman"/>
                <w:spacing w:val="4"/>
                <w:sz w:val="24"/>
                <w:szCs w:val="24"/>
              </w:rPr>
              <w:t>и</w:t>
            </w:r>
            <w:r w:rsidRPr="0070782B">
              <w:rPr>
                <w:rFonts w:ascii="Times New Roman" w:hAnsi="Times New Roman" w:cs="Times New Roman"/>
                <w:sz w:val="24"/>
                <w:szCs w:val="24"/>
              </w:rPr>
              <w:t>»</w:t>
            </w:r>
          </w:p>
        </w:tc>
      </w:tr>
      <w:tr w:rsidR="00823284" w:rsidRPr="0070782B" w:rsidTr="00E154CD">
        <w:trPr>
          <w:trHeight w:hRule="exact" w:val="1979"/>
        </w:trPr>
        <w:tc>
          <w:tcPr>
            <w:tcW w:w="1891" w:type="dxa"/>
            <w:tcBorders>
              <w:top w:val="single" w:sz="4" w:space="0" w:color="000000"/>
              <w:left w:val="single" w:sz="4" w:space="0" w:color="000000"/>
              <w:bottom w:val="single" w:sz="4" w:space="0" w:color="000000"/>
              <w:right w:val="single" w:sz="4" w:space="0" w:color="000000"/>
            </w:tcBorders>
          </w:tcPr>
          <w:p w:rsidR="00823284" w:rsidRPr="0070782B" w:rsidRDefault="00823284" w:rsidP="00180EB4">
            <w:pPr>
              <w:widowControl w:val="0"/>
              <w:autoSpaceDE w:val="0"/>
              <w:autoSpaceDN w:val="0"/>
              <w:adjustRightInd w:val="0"/>
              <w:spacing w:after="0" w:line="240" w:lineRule="auto"/>
              <w:ind w:left="190"/>
              <w:jc w:val="both"/>
              <w:rPr>
                <w:rFonts w:ascii="Times New Roman" w:hAnsi="Times New Roman" w:cs="Times New Roman"/>
                <w:sz w:val="24"/>
                <w:szCs w:val="24"/>
              </w:rPr>
            </w:pPr>
            <w:r w:rsidRPr="0070782B">
              <w:rPr>
                <w:rFonts w:ascii="Times New Roman" w:hAnsi="Times New Roman" w:cs="Times New Roman"/>
                <w:sz w:val="24"/>
                <w:szCs w:val="24"/>
              </w:rPr>
              <w:t>По</w:t>
            </w:r>
            <w:r w:rsidRPr="0070782B">
              <w:rPr>
                <w:rFonts w:ascii="Times New Roman" w:hAnsi="Times New Roman" w:cs="Times New Roman"/>
                <w:spacing w:val="-3"/>
                <w:sz w:val="24"/>
                <w:szCs w:val="24"/>
              </w:rPr>
              <w:t xml:space="preserve"> </w:t>
            </w:r>
            <w:r w:rsidRPr="0070782B">
              <w:rPr>
                <w:rFonts w:ascii="Times New Roman" w:hAnsi="Times New Roman" w:cs="Times New Roman"/>
                <w:sz w:val="24"/>
                <w:szCs w:val="24"/>
              </w:rPr>
              <w:t>объ</w:t>
            </w:r>
            <w:r w:rsidRPr="0070782B">
              <w:rPr>
                <w:rFonts w:ascii="Times New Roman" w:hAnsi="Times New Roman" w:cs="Times New Roman"/>
                <w:spacing w:val="3"/>
                <w:sz w:val="24"/>
                <w:szCs w:val="24"/>
              </w:rPr>
              <w:t>е</w:t>
            </w:r>
            <w:r w:rsidRPr="0070782B">
              <w:rPr>
                <w:rFonts w:ascii="Times New Roman" w:hAnsi="Times New Roman" w:cs="Times New Roman"/>
                <w:sz w:val="24"/>
                <w:szCs w:val="24"/>
              </w:rPr>
              <w:t>к</w:t>
            </w:r>
            <w:r w:rsidRPr="0070782B">
              <w:rPr>
                <w:rFonts w:ascii="Times New Roman" w:hAnsi="Times New Roman" w:cs="Times New Roman"/>
                <w:spacing w:val="3"/>
                <w:sz w:val="24"/>
                <w:szCs w:val="24"/>
              </w:rPr>
              <w:t>т</w:t>
            </w:r>
            <w:r w:rsidRPr="0070782B">
              <w:rPr>
                <w:rFonts w:ascii="Times New Roman" w:hAnsi="Times New Roman" w:cs="Times New Roman"/>
                <w:sz w:val="24"/>
                <w:szCs w:val="24"/>
              </w:rPr>
              <w:t>у</w:t>
            </w:r>
          </w:p>
          <w:p w:rsidR="00823284" w:rsidRPr="0070782B" w:rsidRDefault="00823284" w:rsidP="00180EB4">
            <w:pPr>
              <w:widowControl w:val="0"/>
              <w:autoSpaceDE w:val="0"/>
              <w:autoSpaceDN w:val="0"/>
              <w:adjustRightInd w:val="0"/>
              <w:spacing w:after="0" w:line="240" w:lineRule="auto"/>
              <w:ind w:left="190"/>
              <w:jc w:val="both"/>
              <w:rPr>
                <w:rFonts w:ascii="Times New Roman" w:hAnsi="Times New Roman" w:cs="Times New Roman"/>
                <w:sz w:val="24"/>
                <w:szCs w:val="24"/>
              </w:rPr>
            </w:pPr>
            <w:r w:rsidRPr="0070782B">
              <w:rPr>
                <w:rFonts w:ascii="Times New Roman" w:hAnsi="Times New Roman" w:cs="Times New Roman"/>
                <w:sz w:val="24"/>
                <w:szCs w:val="24"/>
              </w:rPr>
              <w:t>разведки</w:t>
            </w:r>
          </w:p>
        </w:tc>
        <w:tc>
          <w:tcPr>
            <w:tcW w:w="3685" w:type="dxa"/>
            <w:tcBorders>
              <w:top w:val="single" w:sz="4" w:space="0" w:color="000000"/>
              <w:left w:val="single" w:sz="4" w:space="0" w:color="000000"/>
              <w:bottom w:val="single" w:sz="4" w:space="0" w:color="000000"/>
              <w:right w:val="single" w:sz="4" w:space="0" w:color="000000"/>
            </w:tcBorders>
          </w:tcPr>
          <w:p w:rsidR="00823284" w:rsidRPr="0070782B" w:rsidRDefault="00823284" w:rsidP="00E154CD">
            <w:pPr>
              <w:widowControl w:val="0"/>
              <w:autoSpaceDE w:val="0"/>
              <w:autoSpaceDN w:val="0"/>
              <w:adjustRightInd w:val="0"/>
              <w:spacing w:after="0" w:line="240" w:lineRule="auto"/>
              <w:ind w:left="105" w:right="141"/>
              <w:jc w:val="both"/>
              <w:rPr>
                <w:rFonts w:ascii="Times New Roman" w:hAnsi="Times New Roman" w:cs="Times New Roman"/>
                <w:sz w:val="24"/>
                <w:szCs w:val="24"/>
              </w:rPr>
            </w:pPr>
            <w:r w:rsidRPr="0070782B">
              <w:rPr>
                <w:rFonts w:ascii="Times New Roman" w:hAnsi="Times New Roman" w:cs="Times New Roman"/>
                <w:sz w:val="24"/>
                <w:szCs w:val="24"/>
              </w:rPr>
              <w:t>Наиболее</w:t>
            </w:r>
            <w:r w:rsidRPr="0070782B">
              <w:rPr>
                <w:rFonts w:ascii="Times New Roman" w:hAnsi="Times New Roman" w:cs="Times New Roman"/>
                <w:spacing w:val="-10"/>
                <w:sz w:val="24"/>
                <w:szCs w:val="24"/>
              </w:rPr>
              <w:t xml:space="preserve"> </w:t>
            </w:r>
            <w:r w:rsidRPr="0070782B">
              <w:rPr>
                <w:rFonts w:ascii="Times New Roman" w:hAnsi="Times New Roman" w:cs="Times New Roman"/>
                <w:sz w:val="24"/>
                <w:szCs w:val="24"/>
              </w:rPr>
              <w:t>з</w:t>
            </w:r>
            <w:r w:rsidRPr="0070782B">
              <w:rPr>
                <w:rFonts w:ascii="Times New Roman" w:hAnsi="Times New Roman" w:cs="Times New Roman"/>
                <w:spacing w:val="1"/>
                <w:sz w:val="24"/>
                <w:szCs w:val="24"/>
              </w:rPr>
              <w:t>н</w:t>
            </w:r>
            <w:r w:rsidRPr="0070782B">
              <w:rPr>
                <w:rFonts w:ascii="Times New Roman" w:hAnsi="Times New Roman" w:cs="Times New Roman"/>
                <w:sz w:val="24"/>
                <w:szCs w:val="24"/>
              </w:rPr>
              <w:t>ач</w:t>
            </w:r>
            <w:r w:rsidRPr="0070782B">
              <w:rPr>
                <w:rFonts w:ascii="Times New Roman" w:hAnsi="Times New Roman" w:cs="Times New Roman"/>
                <w:spacing w:val="2"/>
                <w:sz w:val="24"/>
                <w:szCs w:val="24"/>
              </w:rPr>
              <w:t>и</w:t>
            </w:r>
            <w:r w:rsidRPr="0070782B">
              <w:rPr>
                <w:rFonts w:ascii="Times New Roman" w:hAnsi="Times New Roman" w:cs="Times New Roman"/>
                <w:sz w:val="24"/>
                <w:szCs w:val="24"/>
              </w:rPr>
              <w:t>мые</w:t>
            </w:r>
            <w:r w:rsidRPr="0070782B">
              <w:rPr>
                <w:rFonts w:ascii="Times New Roman" w:hAnsi="Times New Roman" w:cs="Times New Roman"/>
                <w:spacing w:val="-11"/>
                <w:sz w:val="24"/>
                <w:szCs w:val="24"/>
              </w:rPr>
              <w:t xml:space="preserve"> </w:t>
            </w:r>
            <w:r w:rsidRPr="0070782B">
              <w:rPr>
                <w:rFonts w:ascii="Times New Roman" w:hAnsi="Times New Roman" w:cs="Times New Roman"/>
                <w:sz w:val="24"/>
                <w:szCs w:val="24"/>
              </w:rPr>
              <w:t>с</w:t>
            </w:r>
            <w:r w:rsidRPr="0070782B">
              <w:rPr>
                <w:rFonts w:ascii="Times New Roman" w:hAnsi="Times New Roman" w:cs="Times New Roman"/>
                <w:spacing w:val="2"/>
                <w:sz w:val="24"/>
                <w:szCs w:val="24"/>
              </w:rPr>
              <w:t xml:space="preserve"> </w:t>
            </w:r>
            <w:r w:rsidRPr="0070782B">
              <w:rPr>
                <w:rFonts w:ascii="Times New Roman" w:hAnsi="Times New Roman" w:cs="Times New Roman"/>
                <w:sz w:val="24"/>
                <w:szCs w:val="24"/>
              </w:rPr>
              <w:t>точки</w:t>
            </w:r>
            <w:r>
              <w:rPr>
                <w:rFonts w:ascii="Times New Roman" w:hAnsi="Times New Roman" w:cs="Times New Roman"/>
                <w:sz w:val="24"/>
                <w:szCs w:val="24"/>
              </w:rPr>
              <w:t xml:space="preserve"> </w:t>
            </w:r>
            <w:r w:rsidRPr="0070782B">
              <w:rPr>
                <w:rFonts w:ascii="Times New Roman" w:hAnsi="Times New Roman" w:cs="Times New Roman"/>
                <w:sz w:val="24"/>
                <w:szCs w:val="24"/>
              </w:rPr>
              <w:t>зр</w:t>
            </w:r>
            <w:r w:rsidRPr="0070782B">
              <w:rPr>
                <w:rFonts w:ascii="Times New Roman" w:hAnsi="Times New Roman" w:cs="Times New Roman"/>
                <w:sz w:val="24"/>
                <w:szCs w:val="24"/>
              </w:rPr>
              <w:t>е</w:t>
            </w:r>
            <w:r w:rsidRPr="0070782B">
              <w:rPr>
                <w:rFonts w:ascii="Times New Roman" w:hAnsi="Times New Roman" w:cs="Times New Roman"/>
                <w:spacing w:val="1"/>
                <w:sz w:val="24"/>
                <w:szCs w:val="24"/>
              </w:rPr>
              <w:t>н</w:t>
            </w:r>
            <w:r w:rsidRPr="0070782B">
              <w:rPr>
                <w:rFonts w:ascii="Times New Roman" w:hAnsi="Times New Roman" w:cs="Times New Roman"/>
                <w:sz w:val="24"/>
                <w:szCs w:val="24"/>
              </w:rPr>
              <w:t>ия</w:t>
            </w:r>
            <w:r w:rsidRPr="0070782B">
              <w:rPr>
                <w:rFonts w:ascii="Times New Roman" w:hAnsi="Times New Roman" w:cs="Times New Roman"/>
                <w:spacing w:val="-6"/>
                <w:sz w:val="24"/>
                <w:szCs w:val="24"/>
              </w:rPr>
              <w:t xml:space="preserve"> </w:t>
            </w:r>
            <w:r w:rsidRPr="0070782B">
              <w:rPr>
                <w:rFonts w:ascii="Times New Roman" w:hAnsi="Times New Roman" w:cs="Times New Roman"/>
                <w:sz w:val="24"/>
                <w:szCs w:val="24"/>
              </w:rPr>
              <w:t>страте</w:t>
            </w:r>
            <w:r w:rsidRPr="0070782B">
              <w:rPr>
                <w:rFonts w:ascii="Times New Roman" w:hAnsi="Times New Roman" w:cs="Times New Roman"/>
                <w:spacing w:val="-1"/>
                <w:sz w:val="24"/>
                <w:szCs w:val="24"/>
              </w:rPr>
              <w:t>г</w:t>
            </w:r>
            <w:r w:rsidRPr="0070782B">
              <w:rPr>
                <w:rFonts w:ascii="Times New Roman" w:hAnsi="Times New Roman" w:cs="Times New Roman"/>
                <w:spacing w:val="3"/>
                <w:sz w:val="24"/>
                <w:szCs w:val="24"/>
              </w:rPr>
              <w:t>и</w:t>
            </w:r>
            <w:r w:rsidRPr="0070782B">
              <w:rPr>
                <w:rFonts w:ascii="Times New Roman" w:hAnsi="Times New Roman" w:cs="Times New Roman"/>
                <w:sz w:val="24"/>
                <w:szCs w:val="24"/>
              </w:rPr>
              <w:t>че</w:t>
            </w:r>
            <w:r w:rsidRPr="0070782B">
              <w:rPr>
                <w:rFonts w:ascii="Times New Roman" w:hAnsi="Times New Roman" w:cs="Times New Roman"/>
                <w:spacing w:val="2"/>
                <w:sz w:val="24"/>
                <w:szCs w:val="24"/>
              </w:rPr>
              <w:t>с</w:t>
            </w:r>
            <w:r w:rsidRPr="0070782B">
              <w:rPr>
                <w:rFonts w:ascii="Times New Roman" w:hAnsi="Times New Roman" w:cs="Times New Roman"/>
                <w:sz w:val="24"/>
                <w:szCs w:val="24"/>
              </w:rPr>
              <w:t>к</w:t>
            </w:r>
            <w:r w:rsidRPr="0070782B">
              <w:rPr>
                <w:rFonts w:ascii="Times New Roman" w:hAnsi="Times New Roman" w:cs="Times New Roman"/>
                <w:spacing w:val="1"/>
                <w:sz w:val="24"/>
                <w:szCs w:val="24"/>
              </w:rPr>
              <w:t>о</w:t>
            </w:r>
            <w:r w:rsidRPr="0070782B">
              <w:rPr>
                <w:rFonts w:ascii="Times New Roman" w:hAnsi="Times New Roman" w:cs="Times New Roman"/>
                <w:sz w:val="24"/>
                <w:szCs w:val="24"/>
              </w:rPr>
              <w:t xml:space="preserve">го </w:t>
            </w:r>
            <w:r w:rsidRPr="0070782B">
              <w:rPr>
                <w:rFonts w:ascii="Times New Roman" w:hAnsi="Times New Roman" w:cs="Times New Roman"/>
                <w:spacing w:val="-1"/>
                <w:sz w:val="24"/>
                <w:szCs w:val="24"/>
              </w:rPr>
              <w:t>м</w:t>
            </w:r>
            <w:r w:rsidRPr="0070782B">
              <w:rPr>
                <w:rFonts w:ascii="Times New Roman" w:hAnsi="Times New Roman" w:cs="Times New Roman"/>
                <w:sz w:val="24"/>
                <w:szCs w:val="24"/>
              </w:rPr>
              <w:t>енед</w:t>
            </w:r>
            <w:r w:rsidRPr="0070782B">
              <w:rPr>
                <w:rFonts w:ascii="Times New Roman" w:hAnsi="Times New Roman" w:cs="Times New Roman"/>
                <w:spacing w:val="2"/>
                <w:sz w:val="24"/>
                <w:szCs w:val="24"/>
              </w:rPr>
              <w:t>ж</w:t>
            </w:r>
            <w:r w:rsidRPr="0070782B">
              <w:rPr>
                <w:rFonts w:ascii="Times New Roman" w:hAnsi="Times New Roman" w:cs="Times New Roman"/>
                <w:sz w:val="24"/>
                <w:szCs w:val="24"/>
              </w:rPr>
              <w:t>ме</w:t>
            </w:r>
            <w:r w:rsidRPr="0070782B">
              <w:rPr>
                <w:rFonts w:ascii="Times New Roman" w:hAnsi="Times New Roman" w:cs="Times New Roman"/>
                <w:spacing w:val="2"/>
                <w:sz w:val="24"/>
                <w:szCs w:val="24"/>
              </w:rPr>
              <w:t>н</w:t>
            </w:r>
            <w:r w:rsidRPr="0070782B">
              <w:rPr>
                <w:rFonts w:ascii="Times New Roman" w:hAnsi="Times New Roman" w:cs="Times New Roman"/>
                <w:sz w:val="24"/>
                <w:szCs w:val="24"/>
              </w:rPr>
              <w:t>та</w:t>
            </w:r>
            <w:r w:rsidRPr="0070782B">
              <w:rPr>
                <w:rFonts w:ascii="Times New Roman" w:hAnsi="Times New Roman" w:cs="Times New Roman"/>
                <w:spacing w:val="-11"/>
                <w:sz w:val="24"/>
                <w:szCs w:val="24"/>
              </w:rPr>
              <w:t xml:space="preserve"> </w:t>
            </w:r>
            <w:r w:rsidRPr="0070782B">
              <w:rPr>
                <w:rFonts w:ascii="Times New Roman" w:hAnsi="Times New Roman" w:cs="Times New Roman"/>
                <w:spacing w:val="-5"/>
                <w:sz w:val="24"/>
                <w:szCs w:val="24"/>
              </w:rPr>
              <w:t>у</w:t>
            </w:r>
            <w:r w:rsidRPr="0070782B">
              <w:rPr>
                <w:rFonts w:ascii="Times New Roman" w:hAnsi="Times New Roman" w:cs="Times New Roman"/>
                <w:spacing w:val="2"/>
                <w:sz w:val="24"/>
                <w:szCs w:val="24"/>
              </w:rPr>
              <w:t>г</w:t>
            </w:r>
            <w:r w:rsidRPr="0070782B">
              <w:rPr>
                <w:rFonts w:ascii="Times New Roman" w:hAnsi="Times New Roman" w:cs="Times New Roman"/>
                <w:sz w:val="24"/>
                <w:szCs w:val="24"/>
              </w:rPr>
              <w:t>роз</w:t>
            </w:r>
            <w:r w:rsidRPr="0070782B">
              <w:rPr>
                <w:rFonts w:ascii="Times New Roman" w:hAnsi="Times New Roman" w:cs="Times New Roman"/>
                <w:spacing w:val="2"/>
                <w:sz w:val="24"/>
                <w:szCs w:val="24"/>
              </w:rPr>
              <w:t>ы</w:t>
            </w:r>
            <w:r w:rsidRPr="0070782B">
              <w:rPr>
                <w:rFonts w:ascii="Times New Roman" w:hAnsi="Times New Roman" w:cs="Times New Roman"/>
                <w:sz w:val="24"/>
                <w:szCs w:val="24"/>
              </w:rPr>
              <w:t>,</w:t>
            </w:r>
            <w:r w:rsidRPr="0070782B">
              <w:rPr>
                <w:rFonts w:ascii="Times New Roman" w:hAnsi="Times New Roman" w:cs="Times New Roman"/>
                <w:spacing w:val="-8"/>
                <w:sz w:val="24"/>
                <w:szCs w:val="24"/>
              </w:rPr>
              <w:t xml:space="preserve"> </w:t>
            </w:r>
            <w:r w:rsidRPr="0070782B">
              <w:rPr>
                <w:rFonts w:ascii="Times New Roman" w:hAnsi="Times New Roman" w:cs="Times New Roman"/>
                <w:sz w:val="24"/>
                <w:szCs w:val="24"/>
              </w:rPr>
              <w:t>риски,</w:t>
            </w:r>
            <w:r>
              <w:rPr>
                <w:rFonts w:ascii="Times New Roman" w:hAnsi="Times New Roman" w:cs="Times New Roman"/>
                <w:sz w:val="24"/>
                <w:szCs w:val="24"/>
              </w:rPr>
              <w:t xml:space="preserve"> </w:t>
            </w:r>
            <w:r w:rsidRPr="0070782B">
              <w:rPr>
                <w:rFonts w:ascii="Times New Roman" w:hAnsi="Times New Roman" w:cs="Times New Roman"/>
                <w:sz w:val="24"/>
                <w:szCs w:val="24"/>
              </w:rPr>
              <w:t>возмож</w:t>
            </w:r>
            <w:r w:rsidRPr="0070782B">
              <w:rPr>
                <w:rFonts w:ascii="Times New Roman" w:hAnsi="Times New Roman" w:cs="Times New Roman"/>
                <w:spacing w:val="1"/>
                <w:sz w:val="24"/>
                <w:szCs w:val="24"/>
              </w:rPr>
              <w:t>н</w:t>
            </w:r>
            <w:r w:rsidRPr="0070782B">
              <w:rPr>
                <w:rFonts w:ascii="Times New Roman" w:hAnsi="Times New Roman" w:cs="Times New Roman"/>
                <w:sz w:val="24"/>
                <w:szCs w:val="24"/>
              </w:rPr>
              <w:t>ости</w:t>
            </w:r>
            <w:r w:rsidRPr="0070782B">
              <w:rPr>
                <w:rFonts w:ascii="Times New Roman" w:hAnsi="Times New Roman" w:cs="Times New Roman"/>
                <w:spacing w:val="-13"/>
                <w:sz w:val="24"/>
                <w:szCs w:val="24"/>
              </w:rPr>
              <w:t xml:space="preserve"> </w:t>
            </w:r>
            <w:r w:rsidRPr="0070782B">
              <w:rPr>
                <w:rFonts w:ascii="Times New Roman" w:hAnsi="Times New Roman" w:cs="Times New Roman"/>
                <w:sz w:val="24"/>
                <w:szCs w:val="24"/>
              </w:rPr>
              <w:t>внешн</w:t>
            </w:r>
            <w:r w:rsidRPr="0070782B">
              <w:rPr>
                <w:rFonts w:ascii="Times New Roman" w:hAnsi="Times New Roman" w:cs="Times New Roman"/>
                <w:spacing w:val="3"/>
                <w:sz w:val="24"/>
                <w:szCs w:val="24"/>
              </w:rPr>
              <w:t>е</w:t>
            </w:r>
            <w:r w:rsidRPr="0070782B">
              <w:rPr>
                <w:rFonts w:ascii="Times New Roman" w:hAnsi="Times New Roman" w:cs="Times New Roman"/>
                <w:sz w:val="24"/>
                <w:szCs w:val="24"/>
              </w:rPr>
              <w:t>й</w:t>
            </w:r>
            <w:r>
              <w:rPr>
                <w:rFonts w:ascii="Times New Roman" w:hAnsi="Times New Roman" w:cs="Times New Roman"/>
                <w:sz w:val="24"/>
                <w:szCs w:val="24"/>
              </w:rPr>
              <w:t xml:space="preserve"> </w:t>
            </w:r>
            <w:r w:rsidRPr="0070782B">
              <w:rPr>
                <w:rFonts w:ascii="Times New Roman" w:hAnsi="Times New Roman" w:cs="Times New Roman"/>
                <w:sz w:val="24"/>
                <w:szCs w:val="24"/>
              </w:rPr>
              <w:t>среды,</w:t>
            </w:r>
            <w:r w:rsidRPr="0070782B">
              <w:rPr>
                <w:rFonts w:ascii="Times New Roman" w:hAnsi="Times New Roman" w:cs="Times New Roman"/>
                <w:spacing w:val="-7"/>
                <w:sz w:val="24"/>
                <w:szCs w:val="24"/>
              </w:rPr>
              <w:t xml:space="preserve"> </w:t>
            </w:r>
            <w:r w:rsidRPr="0070782B">
              <w:rPr>
                <w:rFonts w:ascii="Times New Roman" w:hAnsi="Times New Roman" w:cs="Times New Roman"/>
                <w:spacing w:val="2"/>
                <w:sz w:val="24"/>
                <w:szCs w:val="24"/>
              </w:rPr>
              <w:t>п</w:t>
            </w:r>
            <w:r w:rsidRPr="0070782B">
              <w:rPr>
                <w:rFonts w:ascii="Times New Roman" w:hAnsi="Times New Roman" w:cs="Times New Roman"/>
                <w:sz w:val="24"/>
                <w:szCs w:val="24"/>
              </w:rPr>
              <w:t>оиск</w:t>
            </w:r>
            <w:r w:rsidRPr="0070782B">
              <w:rPr>
                <w:rFonts w:ascii="Times New Roman" w:hAnsi="Times New Roman" w:cs="Times New Roman"/>
                <w:spacing w:val="-7"/>
                <w:sz w:val="24"/>
                <w:szCs w:val="24"/>
              </w:rPr>
              <w:t xml:space="preserve"> </w:t>
            </w:r>
            <w:r w:rsidRPr="0070782B">
              <w:rPr>
                <w:rFonts w:ascii="Times New Roman" w:hAnsi="Times New Roman" w:cs="Times New Roman"/>
                <w:spacing w:val="3"/>
                <w:sz w:val="24"/>
                <w:szCs w:val="24"/>
              </w:rPr>
              <w:t>н</w:t>
            </w:r>
            <w:r w:rsidRPr="0070782B">
              <w:rPr>
                <w:rFonts w:ascii="Times New Roman" w:hAnsi="Times New Roman" w:cs="Times New Roman"/>
                <w:sz w:val="24"/>
                <w:szCs w:val="24"/>
              </w:rPr>
              <w:t>овых</w:t>
            </w:r>
            <w:r w:rsidRPr="0070782B">
              <w:rPr>
                <w:rFonts w:ascii="Times New Roman" w:hAnsi="Times New Roman" w:cs="Times New Roman"/>
                <w:spacing w:val="-7"/>
                <w:sz w:val="24"/>
                <w:szCs w:val="24"/>
              </w:rPr>
              <w:t xml:space="preserve"> </w:t>
            </w:r>
            <w:r w:rsidRPr="0070782B">
              <w:rPr>
                <w:rFonts w:ascii="Times New Roman" w:hAnsi="Times New Roman" w:cs="Times New Roman"/>
                <w:spacing w:val="3"/>
                <w:sz w:val="24"/>
                <w:szCs w:val="24"/>
              </w:rPr>
              <w:t>р</w:t>
            </w:r>
            <w:r w:rsidRPr="0070782B">
              <w:rPr>
                <w:rFonts w:ascii="Times New Roman" w:hAnsi="Times New Roman" w:cs="Times New Roman"/>
                <w:sz w:val="24"/>
                <w:szCs w:val="24"/>
              </w:rPr>
              <w:t>ы</w:t>
            </w:r>
            <w:r w:rsidRPr="0070782B">
              <w:rPr>
                <w:rFonts w:ascii="Times New Roman" w:hAnsi="Times New Roman" w:cs="Times New Roman"/>
                <w:spacing w:val="2"/>
                <w:sz w:val="24"/>
                <w:szCs w:val="24"/>
              </w:rPr>
              <w:t>н</w:t>
            </w:r>
            <w:r w:rsidRPr="0070782B">
              <w:rPr>
                <w:rFonts w:ascii="Times New Roman" w:hAnsi="Times New Roman" w:cs="Times New Roman"/>
                <w:sz w:val="24"/>
                <w:szCs w:val="24"/>
              </w:rPr>
              <w:t xml:space="preserve">ков, </w:t>
            </w:r>
            <w:r w:rsidR="00E154CD">
              <w:rPr>
                <w:rFonts w:ascii="Times New Roman" w:hAnsi="Times New Roman" w:cs="Times New Roman"/>
                <w:sz w:val="24"/>
                <w:szCs w:val="24"/>
              </w:rPr>
              <w:t>товаров</w:t>
            </w:r>
            <w:r w:rsidRPr="0070782B">
              <w:rPr>
                <w:rFonts w:ascii="Times New Roman" w:hAnsi="Times New Roman" w:cs="Times New Roman"/>
                <w:sz w:val="24"/>
                <w:szCs w:val="24"/>
              </w:rPr>
              <w:t>,</w:t>
            </w:r>
            <w:r w:rsidRPr="0070782B">
              <w:rPr>
                <w:rFonts w:ascii="Times New Roman" w:hAnsi="Times New Roman" w:cs="Times New Roman"/>
                <w:spacing w:val="-11"/>
                <w:sz w:val="24"/>
                <w:szCs w:val="24"/>
              </w:rPr>
              <w:t xml:space="preserve"> </w:t>
            </w:r>
            <w:r w:rsidRPr="0070782B">
              <w:rPr>
                <w:rFonts w:ascii="Times New Roman" w:hAnsi="Times New Roman" w:cs="Times New Roman"/>
                <w:sz w:val="24"/>
                <w:szCs w:val="24"/>
              </w:rPr>
              <w:t>ка</w:t>
            </w:r>
            <w:r w:rsidRPr="0070782B">
              <w:rPr>
                <w:rFonts w:ascii="Times New Roman" w:hAnsi="Times New Roman" w:cs="Times New Roman"/>
                <w:spacing w:val="2"/>
                <w:sz w:val="24"/>
                <w:szCs w:val="24"/>
              </w:rPr>
              <w:t>н</w:t>
            </w:r>
            <w:r w:rsidRPr="0070782B">
              <w:rPr>
                <w:rFonts w:ascii="Times New Roman" w:hAnsi="Times New Roman" w:cs="Times New Roman"/>
                <w:sz w:val="24"/>
                <w:szCs w:val="24"/>
              </w:rPr>
              <w:t>алов</w:t>
            </w:r>
            <w:r w:rsidRPr="0070782B">
              <w:rPr>
                <w:rFonts w:ascii="Times New Roman" w:hAnsi="Times New Roman" w:cs="Times New Roman"/>
                <w:spacing w:val="-9"/>
                <w:sz w:val="24"/>
                <w:szCs w:val="24"/>
              </w:rPr>
              <w:t xml:space="preserve"> </w:t>
            </w:r>
            <w:r w:rsidRPr="0070782B">
              <w:rPr>
                <w:rFonts w:ascii="Times New Roman" w:hAnsi="Times New Roman" w:cs="Times New Roman"/>
                <w:sz w:val="24"/>
                <w:szCs w:val="24"/>
              </w:rPr>
              <w:t>с</w:t>
            </w:r>
            <w:r w:rsidRPr="0070782B">
              <w:rPr>
                <w:rFonts w:ascii="Times New Roman" w:hAnsi="Times New Roman" w:cs="Times New Roman"/>
                <w:spacing w:val="3"/>
                <w:sz w:val="24"/>
                <w:szCs w:val="24"/>
              </w:rPr>
              <w:t>б</w:t>
            </w:r>
            <w:r w:rsidRPr="0070782B">
              <w:rPr>
                <w:rFonts w:ascii="Times New Roman" w:hAnsi="Times New Roman" w:cs="Times New Roman"/>
                <w:sz w:val="24"/>
                <w:szCs w:val="24"/>
              </w:rPr>
              <w:t>ыта,</w:t>
            </w:r>
            <w:r w:rsidRPr="0070782B">
              <w:rPr>
                <w:rFonts w:ascii="Times New Roman" w:hAnsi="Times New Roman" w:cs="Times New Roman"/>
                <w:spacing w:val="-7"/>
                <w:sz w:val="24"/>
                <w:szCs w:val="24"/>
              </w:rPr>
              <w:t xml:space="preserve"> </w:t>
            </w:r>
            <w:r w:rsidRPr="0070782B">
              <w:rPr>
                <w:rFonts w:ascii="Times New Roman" w:hAnsi="Times New Roman" w:cs="Times New Roman"/>
                <w:sz w:val="24"/>
                <w:szCs w:val="24"/>
              </w:rPr>
              <w:t>в</w:t>
            </w:r>
            <w:r w:rsidRPr="0070782B">
              <w:rPr>
                <w:rFonts w:ascii="Times New Roman" w:hAnsi="Times New Roman" w:cs="Times New Roman"/>
                <w:spacing w:val="6"/>
                <w:sz w:val="24"/>
                <w:szCs w:val="24"/>
              </w:rPr>
              <w:t>н</w:t>
            </w:r>
            <w:r w:rsidRPr="0070782B">
              <w:rPr>
                <w:rFonts w:ascii="Times New Roman" w:hAnsi="Times New Roman" w:cs="Times New Roman"/>
                <w:spacing w:val="-5"/>
                <w:sz w:val="24"/>
                <w:szCs w:val="24"/>
              </w:rPr>
              <w:t>у</w:t>
            </w:r>
            <w:r w:rsidRPr="0070782B">
              <w:rPr>
                <w:rFonts w:ascii="Times New Roman" w:hAnsi="Times New Roman" w:cs="Times New Roman"/>
                <w:sz w:val="24"/>
                <w:szCs w:val="24"/>
              </w:rPr>
              <w:t>тренн</w:t>
            </w:r>
            <w:r w:rsidRPr="0070782B">
              <w:rPr>
                <w:rFonts w:ascii="Times New Roman" w:hAnsi="Times New Roman" w:cs="Times New Roman"/>
                <w:spacing w:val="1"/>
                <w:sz w:val="24"/>
                <w:szCs w:val="24"/>
              </w:rPr>
              <w:t>е</w:t>
            </w:r>
            <w:r w:rsidRPr="0070782B">
              <w:rPr>
                <w:rFonts w:ascii="Times New Roman" w:hAnsi="Times New Roman" w:cs="Times New Roman"/>
                <w:sz w:val="24"/>
                <w:szCs w:val="24"/>
              </w:rPr>
              <w:t>е</w:t>
            </w:r>
            <w:r w:rsidRPr="0070782B">
              <w:rPr>
                <w:rFonts w:ascii="Times New Roman" w:hAnsi="Times New Roman" w:cs="Times New Roman"/>
                <w:spacing w:val="-8"/>
                <w:sz w:val="24"/>
                <w:szCs w:val="24"/>
              </w:rPr>
              <w:t xml:space="preserve"> </w:t>
            </w:r>
            <w:r w:rsidRPr="0070782B">
              <w:rPr>
                <w:rFonts w:ascii="Times New Roman" w:hAnsi="Times New Roman" w:cs="Times New Roman"/>
                <w:sz w:val="24"/>
                <w:szCs w:val="24"/>
              </w:rPr>
              <w:t>распреде</w:t>
            </w:r>
            <w:r w:rsidRPr="0070782B">
              <w:rPr>
                <w:rFonts w:ascii="Times New Roman" w:hAnsi="Times New Roman" w:cs="Times New Roman"/>
                <w:spacing w:val="1"/>
                <w:sz w:val="24"/>
                <w:szCs w:val="24"/>
              </w:rPr>
              <w:t>л</w:t>
            </w:r>
            <w:r w:rsidRPr="0070782B">
              <w:rPr>
                <w:rFonts w:ascii="Times New Roman" w:hAnsi="Times New Roman" w:cs="Times New Roman"/>
                <w:sz w:val="24"/>
                <w:szCs w:val="24"/>
              </w:rPr>
              <w:t>ение и</w:t>
            </w:r>
            <w:r w:rsidRPr="0070782B">
              <w:rPr>
                <w:rFonts w:ascii="Times New Roman" w:hAnsi="Times New Roman" w:cs="Times New Roman"/>
                <w:sz w:val="24"/>
                <w:szCs w:val="24"/>
              </w:rPr>
              <w:t>н</w:t>
            </w:r>
            <w:r w:rsidRPr="0070782B">
              <w:rPr>
                <w:rFonts w:ascii="Times New Roman" w:hAnsi="Times New Roman" w:cs="Times New Roman"/>
                <w:sz w:val="24"/>
                <w:szCs w:val="24"/>
              </w:rPr>
              <w:t>формац</w:t>
            </w:r>
            <w:r w:rsidRPr="0070782B">
              <w:rPr>
                <w:rFonts w:ascii="Times New Roman" w:hAnsi="Times New Roman" w:cs="Times New Roman"/>
                <w:spacing w:val="1"/>
                <w:sz w:val="24"/>
                <w:szCs w:val="24"/>
              </w:rPr>
              <w:t>и</w:t>
            </w:r>
            <w:r w:rsidRPr="0070782B">
              <w:rPr>
                <w:rFonts w:ascii="Times New Roman" w:hAnsi="Times New Roman" w:cs="Times New Roman"/>
                <w:sz w:val="24"/>
                <w:szCs w:val="24"/>
              </w:rPr>
              <w:t>и</w:t>
            </w:r>
          </w:p>
        </w:tc>
        <w:tc>
          <w:tcPr>
            <w:tcW w:w="3686" w:type="dxa"/>
            <w:tcBorders>
              <w:top w:val="single" w:sz="4" w:space="0" w:color="000000"/>
              <w:left w:val="single" w:sz="4" w:space="0" w:color="000000"/>
              <w:bottom w:val="single" w:sz="4" w:space="0" w:color="000000"/>
              <w:right w:val="single" w:sz="4" w:space="0" w:color="000000"/>
            </w:tcBorders>
          </w:tcPr>
          <w:p w:rsidR="00823284" w:rsidRPr="0070782B" w:rsidRDefault="00823284" w:rsidP="00E154CD">
            <w:pPr>
              <w:widowControl w:val="0"/>
              <w:autoSpaceDE w:val="0"/>
              <w:autoSpaceDN w:val="0"/>
              <w:adjustRightInd w:val="0"/>
              <w:spacing w:after="0" w:line="240" w:lineRule="auto"/>
              <w:ind w:left="102" w:right="142"/>
              <w:jc w:val="both"/>
              <w:rPr>
                <w:rFonts w:ascii="Times New Roman" w:hAnsi="Times New Roman" w:cs="Times New Roman"/>
                <w:sz w:val="24"/>
                <w:szCs w:val="24"/>
              </w:rPr>
            </w:pPr>
            <w:r w:rsidRPr="0070782B">
              <w:rPr>
                <w:rFonts w:ascii="Times New Roman" w:hAnsi="Times New Roman" w:cs="Times New Roman"/>
                <w:sz w:val="24"/>
                <w:szCs w:val="24"/>
              </w:rPr>
              <w:t>У</w:t>
            </w:r>
            <w:r w:rsidRPr="0070782B">
              <w:rPr>
                <w:rFonts w:ascii="Times New Roman" w:hAnsi="Times New Roman" w:cs="Times New Roman"/>
                <w:spacing w:val="-2"/>
                <w:sz w:val="24"/>
                <w:szCs w:val="24"/>
              </w:rPr>
              <w:t>г</w:t>
            </w:r>
            <w:r w:rsidRPr="0070782B">
              <w:rPr>
                <w:rFonts w:ascii="Times New Roman" w:hAnsi="Times New Roman" w:cs="Times New Roman"/>
                <w:sz w:val="24"/>
                <w:szCs w:val="24"/>
              </w:rPr>
              <w:t>розы</w:t>
            </w:r>
            <w:r w:rsidRPr="0070782B">
              <w:rPr>
                <w:rFonts w:ascii="Times New Roman" w:hAnsi="Times New Roman" w:cs="Times New Roman"/>
                <w:spacing w:val="-6"/>
                <w:sz w:val="24"/>
                <w:szCs w:val="24"/>
              </w:rPr>
              <w:t xml:space="preserve"> </w:t>
            </w:r>
            <w:r w:rsidRPr="0070782B">
              <w:rPr>
                <w:rFonts w:ascii="Times New Roman" w:hAnsi="Times New Roman" w:cs="Times New Roman"/>
                <w:sz w:val="24"/>
                <w:szCs w:val="24"/>
              </w:rPr>
              <w:t>и</w:t>
            </w:r>
            <w:r w:rsidRPr="0070782B">
              <w:rPr>
                <w:rFonts w:ascii="Times New Roman" w:hAnsi="Times New Roman" w:cs="Times New Roman"/>
                <w:spacing w:val="-1"/>
                <w:sz w:val="24"/>
                <w:szCs w:val="24"/>
              </w:rPr>
              <w:t xml:space="preserve"> </w:t>
            </w:r>
            <w:r w:rsidRPr="0070782B">
              <w:rPr>
                <w:rFonts w:ascii="Times New Roman" w:hAnsi="Times New Roman" w:cs="Times New Roman"/>
                <w:sz w:val="24"/>
                <w:szCs w:val="24"/>
              </w:rPr>
              <w:t>ри</w:t>
            </w:r>
            <w:r w:rsidRPr="0070782B">
              <w:rPr>
                <w:rFonts w:ascii="Times New Roman" w:hAnsi="Times New Roman" w:cs="Times New Roman"/>
                <w:spacing w:val="4"/>
                <w:sz w:val="24"/>
                <w:szCs w:val="24"/>
              </w:rPr>
              <w:t>с</w:t>
            </w:r>
            <w:r w:rsidRPr="0070782B">
              <w:rPr>
                <w:rFonts w:ascii="Times New Roman" w:hAnsi="Times New Roman" w:cs="Times New Roman"/>
                <w:sz w:val="24"/>
                <w:szCs w:val="24"/>
              </w:rPr>
              <w:t>ки</w:t>
            </w:r>
            <w:r w:rsidRPr="0070782B">
              <w:rPr>
                <w:rFonts w:ascii="Times New Roman" w:hAnsi="Times New Roman" w:cs="Times New Roman"/>
                <w:spacing w:val="-6"/>
                <w:sz w:val="24"/>
                <w:szCs w:val="24"/>
              </w:rPr>
              <w:t xml:space="preserve"> </w:t>
            </w:r>
            <w:r w:rsidRPr="0070782B">
              <w:rPr>
                <w:rFonts w:ascii="Times New Roman" w:hAnsi="Times New Roman" w:cs="Times New Roman"/>
                <w:sz w:val="24"/>
                <w:szCs w:val="24"/>
              </w:rPr>
              <w:t>напр</w:t>
            </w:r>
            <w:r w:rsidRPr="0070782B">
              <w:rPr>
                <w:rFonts w:ascii="Times New Roman" w:hAnsi="Times New Roman" w:cs="Times New Roman"/>
                <w:spacing w:val="4"/>
                <w:sz w:val="24"/>
                <w:szCs w:val="24"/>
              </w:rPr>
              <w:t>ям</w:t>
            </w:r>
            <w:r w:rsidRPr="0070782B">
              <w:rPr>
                <w:rFonts w:ascii="Times New Roman" w:hAnsi="Times New Roman" w:cs="Times New Roman"/>
                <w:spacing w:val="-5"/>
                <w:sz w:val="24"/>
                <w:szCs w:val="24"/>
              </w:rPr>
              <w:t>у</w:t>
            </w:r>
            <w:r w:rsidRPr="0070782B">
              <w:rPr>
                <w:rFonts w:ascii="Times New Roman" w:hAnsi="Times New Roman" w:cs="Times New Roman"/>
                <w:sz w:val="24"/>
                <w:szCs w:val="24"/>
              </w:rPr>
              <w:t>ю</w:t>
            </w:r>
            <w:r w:rsidRPr="0070782B">
              <w:rPr>
                <w:rFonts w:ascii="Times New Roman" w:hAnsi="Times New Roman" w:cs="Times New Roman"/>
                <w:spacing w:val="-11"/>
                <w:sz w:val="24"/>
                <w:szCs w:val="24"/>
              </w:rPr>
              <w:t xml:space="preserve"> </w:t>
            </w:r>
            <w:r w:rsidRPr="0070782B">
              <w:rPr>
                <w:rFonts w:ascii="Times New Roman" w:hAnsi="Times New Roman" w:cs="Times New Roman"/>
                <w:spacing w:val="1"/>
                <w:sz w:val="24"/>
                <w:szCs w:val="24"/>
              </w:rPr>
              <w:t>н</w:t>
            </w:r>
            <w:r w:rsidRPr="0070782B">
              <w:rPr>
                <w:rFonts w:ascii="Times New Roman" w:hAnsi="Times New Roman" w:cs="Times New Roman"/>
                <w:sz w:val="24"/>
                <w:szCs w:val="24"/>
              </w:rPr>
              <w:t>а</w:t>
            </w:r>
            <w:r w:rsidRPr="0070782B">
              <w:rPr>
                <w:rFonts w:ascii="Times New Roman" w:hAnsi="Times New Roman" w:cs="Times New Roman"/>
                <w:sz w:val="24"/>
                <w:szCs w:val="24"/>
              </w:rPr>
              <w:t>правле</w:t>
            </w:r>
            <w:r w:rsidRPr="0070782B">
              <w:rPr>
                <w:rFonts w:ascii="Times New Roman" w:hAnsi="Times New Roman" w:cs="Times New Roman"/>
                <w:spacing w:val="2"/>
                <w:sz w:val="24"/>
                <w:szCs w:val="24"/>
              </w:rPr>
              <w:t>н</w:t>
            </w:r>
            <w:r w:rsidRPr="0070782B">
              <w:rPr>
                <w:rFonts w:ascii="Times New Roman" w:hAnsi="Times New Roman" w:cs="Times New Roman"/>
                <w:sz w:val="24"/>
                <w:szCs w:val="24"/>
              </w:rPr>
              <w:t>н</w:t>
            </w:r>
            <w:r w:rsidRPr="0070782B">
              <w:rPr>
                <w:rFonts w:ascii="Times New Roman" w:hAnsi="Times New Roman" w:cs="Times New Roman"/>
                <w:spacing w:val="2"/>
                <w:sz w:val="24"/>
                <w:szCs w:val="24"/>
              </w:rPr>
              <w:t>ы</w:t>
            </w:r>
            <w:r w:rsidRPr="0070782B">
              <w:rPr>
                <w:rFonts w:ascii="Times New Roman" w:hAnsi="Times New Roman" w:cs="Times New Roman"/>
                <w:sz w:val="24"/>
                <w:szCs w:val="24"/>
              </w:rPr>
              <w:t>е</w:t>
            </w:r>
            <w:r w:rsidRPr="0070782B">
              <w:rPr>
                <w:rFonts w:ascii="Times New Roman" w:hAnsi="Times New Roman" w:cs="Times New Roman"/>
                <w:spacing w:val="-13"/>
                <w:sz w:val="24"/>
                <w:szCs w:val="24"/>
              </w:rPr>
              <w:t xml:space="preserve"> </w:t>
            </w:r>
            <w:r w:rsidRPr="0070782B">
              <w:rPr>
                <w:rFonts w:ascii="Times New Roman" w:hAnsi="Times New Roman" w:cs="Times New Roman"/>
                <w:sz w:val="24"/>
                <w:szCs w:val="24"/>
              </w:rPr>
              <w:t>на</w:t>
            </w:r>
            <w:r w:rsidRPr="0070782B">
              <w:rPr>
                <w:rFonts w:ascii="Times New Roman" w:hAnsi="Times New Roman" w:cs="Times New Roman"/>
                <w:spacing w:val="-3"/>
                <w:sz w:val="24"/>
                <w:szCs w:val="24"/>
              </w:rPr>
              <w:t xml:space="preserve"> </w:t>
            </w:r>
            <w:r w:rsidRPr="0070782B">
              <w:rPr>
                <w:rFonts w:ascii="Times New Roman" w:hAnsi="Times New Roman" w:cs="Times New Roman"/>
                <w:spacing w:val="1"/>
                <w:sz w:val="24"/>
                <w:szCs w:val="24"/>
              </w:rPr>
              <w:t>н</w:t>
            </w:r>
            <w:r w:rsidRPr="0070782B">
              <w:rPr>
                <w:rFonts w:ascii="Times New Roman" w:hAnsi="Times New Roman" w:cs="Times New Roman"/>
                <w:sz w:val="24"/>
                <w:szCs w:val="24"/>
              </w:rPr>
              <w:t>а</w:t>
            </w:r>
            <w:r w:rsidRPr="0070782B">
              <w:rPr>
                <w:rFonts w:ascii="Times New Roman" w:hAnsi="Times New Roman" w:cs="Times New Roman"/>
                <w:spacing w:val="5"/>
                <w:sz w:val="24"/>
                <w:szCs w:val="24"/>
              </w:rPr>
              <w:t>р</w:t>
            </w:r>
            <w:r w:rsidRPr="0070782B">
              <w:rPr>
                <w:rFonts w:ascii="Times New Roman" w:hAnsi="Times New Roman" w:cs="Times New Roman"/>
                <w:spacing w:val="-5"/>
                <w:sz w:val="24"/>
                <w:szCs w:val="24"/>
              </w:rPr>
              <w:t>у</w:t>
            </w:r>
            <w:r w:rsidRPr="0070782B">
              <w:rPr>
                <w:rFonts w:ascii="Times New Roman" w:hAnsi="Times New Roman" w:cs="Times New Roman"/>
                <w:spacing w:val="2"/>
                <w:sz w:val="24"/>
                <w:szCs w:val="24"/>
              </w:rPr>
              <w:t>ш</w:t>
            </w:r>
            <w:r w:rsidRPr="0070782B">
              <w:rPr>
                <w:rFonts w:ascii="Times New Roman" w:hAnsi="Times New Roman" w:cs="Times New Roman"/>
                <w:sz w:val="24"/>
                <w:szCs w:val="24"/>
              </w:rPr>
              <w:t>ение но</w:t>
            </w:r>
            <w:r w:rsidRPr="0070782B">
              <w:rPr>
                <w:rFonts w:ascii="Times New Roman" w:hAnsi="Times New Roman" w:cs="Times New Roman"/>
                <w:sz w:val="24"/>
                <w:szCs w:val="24"/>
              </w:rPr>
              <w:t>р</w:t>
            </w:r>
            <w:r w:rsidRPr="0070782B">
              <w:rPr>
                <w:rFonts w:ascii="Times New Roman" w:hAnsi="Times New Roman" w:cs="Times New Roman"/>
                <w:sz w:val="24"/>
                <w:szCs w:val="24"/>
              </w:rPr>
              <w:t>маль</w:t>
            </w:r>
            <w:r w:rsidRPr="0070782B">
              <w:rPr>
                <w:rFonts w:ascii="Times New Roman" w:hAnsi="Times New Roman" w:cs="Times New Roman"/>
                <w:spacing w:val="2"/>
                <w:sz w:val="24"/>
                <w:szCs w:val="24"/>
              </w:rPr>
              <w:t>н</w:t>
            </w:r>
            <w:r w:rsidRPr="0070782B">
              <w:rPr>
                <w:rFonts w:ascii="Times New Roman" w:hAnsi="Times New Roman" w:cs="Times New Roman"/>
                <w:sz w:val="24"/>
                <w:szCs w:val="24"/>
              </w:rPr>
              <w:t>ой</w:t>
            </w:r>
            <w:r w:rsidRPr="0070782B">
              <w:rPr>
                <w:rFonts w:ascii="Times New Roman" w:hAnsi="Times New Roman" w:cs="Times New Roman"/>
                <w:spacing w:val="-13"/>
                <w:sz w:val="24"/>
                <w:szCs w:val="24"/>
              </w:rPr>
              <w:t xml:space="preserve"> </w:t>
            </w:r>
            <w:r w:rsidRPr="0070782B">
              <w:rPr>
                <w:rFonts w:ascii="Times New Roman" w:hAnsi="Times New Roman" w:cs="Times New Roman"/>
                <w:sz w:val="24"/>
                <w:szCs w:val="24"/>
              </w:rPr>
              <w:t>де</w:t>
            </w:r>
            <w:r w:rsidRPr="0070782B">
              <w:rPr>
                <w:rFonts w:ascii="Times New Roman" w:hAnsi="Times New Roman" w:cs="Times New Roman"/>
                <w:spacing w:val="1"/>
                <w:sz w:val="24"/>
                <w:szCs w:val="24"/>
              </w:rPr>
              <w:t>я</w:t>
            </w:r>
            <w:r w:rsidRPr="0070782B">
              <w:rPr>
                <w:rFonts w:ascii="Times New Roman" w:hAnsi="Times New Roman" w:cs="Times New Roman"/>
                <w:sz w:val="24"/>
                <w:szCs w:val="24"/>
              </w:rPr>
              <w:t>те</w:t>
            </w:r>
            <w:r w:rsidRPr="0070782B">
              <w:rPr>
                <w:rFonts w:ascii="Times New Roman" w:hAnsi="Times New Roman" w:cs="Times New Roman"/>
                <w:spacing w:val="2"/>
                <w:sz w:val="24"/>
                <w:szCs w:val="24"/>
              </w:rPr>
              <w:t>л</w:t>
            </w:r>
            <w:r w:rsidRPr="0070782B">
              <w:rPr>
                <w:rFonts w:ascii="Times New Roman" w:hAnsi="Times New Roman" w:cs="Times New Roman"/>
                <w:sz w:val="24"/>
                <w:szCs w:val="24"/>
              </w:rPr>
              <w:t>ь</w:t>
            </w:r>
            <w:r w:rsidRPr="0070782B">
              <w:rPr>
                <w:rFonts w:ascii="Times New Roman" w:hAnsi="Times New Roman" w:cs="Times New Roman"/>
                <w:spacing w:val="2"/>
                <w:sz w:val="24"/>
                <w:szCs w:val="24"/>
              </w:rPr>
              <w:t>н</w:t>
            </w:r>
            <w:r w:rsidRPr="0070782B">
              <w:rPr>
                <w:rFonts w:ascii="Times New Roman" w:hAnsi="Times New Roman" w:cs="Times New Roman"/>
                <w:sz w:val="24"/>
                <w:szCs w:val="24"/>
              </w:rPr>
              <w:t>ости</w:t>
            </w:r>
            <w:r w:rsidRPr="0070782B">
              <w:rPr>
                <w:rFonts w:ascii="Times New Roman" w:hAnsi="Times New Roman" w:cs="Times New Roman"/>
                <w:spacing w:val="-15"/>
                <w:sz w:val="24"/>
                <w:szCs w:val="24"/>
              </w:rPr>
              <w:t xml:space="preserve"> </w:t>
            </w:r>
            <w:r w:rsidRPr="0070782B">
              <w:rPr>
                <w:rFonts w:ascii="Times New Roman" w:hAnsi="Times New Roman" w:cs="Times New Roman"/>
                <w:sz w:val="24"/>
                <w:szCs w:val="24"/>
              </w:rPr>
              <w:t>к</w:t>
            </w:r>
            <w:r w:rsidRPr="0070782B">
              <w:rPr>
                <w:rFonts w:ascii="Times New Roman" w:hAnsi="Times New Roman" w:cs="Times New Roman"/>
                <w:spacing w:val="1"/>
                <w:sz w:val="24"/>
                <w:szCs w:val="24"/>
              </w:rPr>
              <w:t>о</w:t>
            </w:r>
            <w:r w:rsidRPr="0070782B">
              <w:rPr>
                <w:rFonts w:ascii="Times New Roman" w:hAnsi="Times New Roman" w:cs="Times New Roman"/>
                <w:sz w:val="24"/>
                <w:szCs w:val="24"/>
              </w:rPr>
              <w:t>мпан</w:t>
            </w:r>
            <w:r w:rsidRPr="0070782B">
              <w:rPr>
                <w:rFonts w:ascii="Times New Roman" w:hAnsi="Times New Roman" w:cs="Times New Roman"/>
                <w:spacing w:val="2"/>
                <w:sz w:val="24"/>
                <w:szCs w:val="24"/>
              </w:rPr>
              <w:t>и</w:t>
            </w:r>
            <w:r w:rsidRPr="0070782B">
              <w:rPr>
                <w:rFonts w:ascii="Times New Roman" w:hAnsi="Times New Roman" w:cs="Times New Roman"/>
                <w:sz w:val="24"/>
                <w:szCs w:val="24"/>
              </w:rPr>
              <w:t>и</w:t>
            </w:r>
            <w:r w:rsidRPr="0070782B">
              <w:rPr>
                <w:rFonts w:ascii="Times New Roman" w:hAnsi="Times New Roman" w:cs="Times New Roman"/>
                <w:spacing w:val="58"/>
                <w:sz w:val="24"/>
                <w:szCs w:val="24"/>
              </w:rPr>
              <w:t xml:space="preserve"> </w:t>
            </w:r>
            <w:r w:rsidRPr="0070782B">
              <w:rPr>
                <w:rFonts w:ascii="Times New Roman" w:hAnsi="Times New Roman" w:cs="Times New Roman"/>
                <w:sz w:val="24"/>
                <w:szCs w:val="24"/>
              </w:rPr>
              <w:t>и</w:t>
            </w:r>
            <w:r w:rsidRPr="0070782B">
              <w:rPr>
                <w:rFonts w:ascii="Times New Roman" w:hAnsi="Times New Roman" w:cs="Times New Roman"/>
                <w:spacing w:val="1"/>
                <w:sz w:val="24"/>
                <w:szCs w:val="24"/>
              </w:rPr>
              <w:t>л</w:t>
            </w:r>
            <w:r w:rsidRPr="0070782B">
              <w:rPr>
                <w:rFonts w:ascii="Times New Roman" w:hAnsi="Times New Roman" w:cs="Times New Roman"/>
                <w:sz w:val="24"/>
                <w:szCs w:val="24"/>
              </w:rPr>
              <w:t>и</w:t>
            </w:r>
            <w:r w:rsidRPr="0070782B">
              <w:rPr>
                <w:rFonts w:ascii="Times New Roman" w:hAnsi="Times New Roman" w:cs="Times New Roman"/>
                <w:spacing w:val="-4"/>
                <w:sz w:val="24"/>
                <w:szCs w:val="24"/>
              </w:rPr>
              <w:t xml:space="preserve"> </w:t>
            </w:r>
            <w:r w:rsidRPr="0070782B">
              <w:rPr>
                <w:rFonts w:ascii="Times New Roman" w:hAnsi="Times New Roman" w:cs="Times New Roman"/>
                <w:sz w:val="24"/>
                <w:szCs w:val="24"/>
              </w:rPr>
              <w:t>пор</w:t>
            </w:r>
            <w:r w:rsidRPr="0070782B">
              <w:rPr>
                <w:rFonts w:ascii="Times New Roman" w:hAnsi="Times New Roman" w:cs="Times New Roman"/>
                <w:spacing w:val="5"/>
                <w:sz w:val="24"/>
                <w:szCs w:val="24"/>
              </w:rPr>
              <w:t>ч</w:t>
            </w:r>
            <w:r w:rsidRPr="0070782B">
              <w:rPr>
                <w:rFonts w:ascii="Times New Roman" w:hAnsi="Times New Roman" w:cs="Times New Roman"/>
                <w:sz w:val="24"/>
                <w:szCs w:val="24"/>
              </w:rPr>
              <w:t>у</w:t>
            </w:r>
            <w:r w:rsidRPr="0070782B">
              <w:rPr>
                <w:rFonts w:ascii="Times New Roman" w:hAnsi="Times New Roman" w:cs="Times New Roman"/>
                <w:spacing w:val="-12"/>
                <w:sz w:val="24"/>
                <w:szCs w:val="24"/>
              </w:rPr>
              <w:t xml:space="preserve"> </w:t>
            </w:r>
            <w:r w:rsidRPr="0070782B">
              <w:rPr>
                <w:rFonts w:ascii="Times New Roman" w:hAnsi="Times New Roman" w:cs="Times New Roman"/>
                <w:spacing w:val="3"/>
                <w:sz w:val="24"/>
                <w:szCs w:val="24"/>
              </w:rPr>
              <w:t>е</w:t>
            </w:r>
            <w:r w:rsidRPr="0070782B">
              <w:rPr>
                <w:rFonts w:ascii="Times New Roman" w:hAnsi="Times New Roman" w:cs="Times New Roman"/>
                <w:sz w:val="24"/>
                <w:szCs w:val="24"/>
              </w:rPr>
              <w:t>е</w:t>
            </w:r>
            <w:r w:rsidRPr="0070782B">
              <w:rPr>
                <w:rFonts w:ascii="Times New Roman" w:hAnsi="Times New Roman" w:cs="Times New Roman"/>
                <w:spacing w:val="-2"/>
                <w:sz w:val="24"/>
                <w:szCs w:val="24"/>
              </w:rPr>
              <w:t xml:space="preserve"> </w:t>
            </w:r>
            <w:r w:rsidRPr="0070782B">
              <w:rPr>
                <w:rFonts w:ascii="Times New Roman" w:hAnsi="Times New Roman" w:cs="Times New Roman"/>
                <w:spacing w:val="3"/>
                <w:sz w:val="24"/>
                <w:szCs w:val="24"/>
              </w:rPr>
              <w:t>и</w:t>
            </w:r>
            <w:r w:rsidRPr="0070782B">
              <w:rPr>
                <w:rFonts w:ascii="Times New Roman" w:hAnsi="Times New Roman" w:cs="Times New Roman"/>
                <w:spacing w:val="4"/>
                <w:sz w:val="24"/>
                <w:szCs w:val="24"/>
              </w:rPr>
              <w:t>м</w:t>
            </w:r>
            <w:r w:rsidRPr="0070782B">
              <w:rPr>
                <w:rFonts w:ascii="Times New Roman" w:hAnsi="Times New Roman" w:cs="Times New Roman"/>
                <w:spacing w:val="-5"/>
                <w:sz w:val="24"/>
                <w:szCs w:val="24"/>
              </w:rPr>
              <w:t>у</w:t>
            </w:r>
            <w:r w:rsidRPr="0070782B">
              <w:rPr>
                <w:rFonts w:ascii="Times New Roman" w:hAnsi="Times New Roman" w:cs="Times New Roman"/>
                <w:sz w:val="24"/>
                <w:szCs w:val="24"/>
              </w:rPr>
              <w:t>ще</w:t>
            </w:r>
            <w:r w:rsidRPr="0070782B">
              <w:rPr>
                <w:rFonts w:ascii="Times New Roman" w:hAnsi="Times New Roman" w:cs="Times New Roman"/>
                <w:spacing w:val="2"/>
                <w:sz w:val="24"/>
                <w:szCs w:val="24"/>
              </w:rPr>
              <w:t>с</w:t>
            </w:r>
            <w:r w:rsidRPr="0070782B">
              <w:rPr>
                <w:rFonts w:ascii="Times New Roman" w:hAnsi="Times New Roman" w:cs="Times New Roman"/>
                <w:sz w:val="24"/>
                <w:szCs w:val="24"/>
              </w:rPr>
              <w:t>тва</w:t>
            </w:r>
            <w:r>
              <w:rPr>
                <w:rFonts w:ascii="Times New Roman" w:hAnsi="Times New Roman" w:cs="Times New Roman"/>
                <w:sz w:val="24"/>
                <w:szCs w:val="24"/>
              </w:rPr>
              <w:t xml:space="preserve"> </w:t>
            </w:r>
            <w:r w:rsidRPr="0070782B">
              <w:rPr>
                <w:rFonts w:ascii="Times New Roman" w:hAnsi="Times New Roman" w:cs="Times New Roman"/>
                <w:sz w:val="24"/>
                <w:szCs w:val="24"/>
              </w:rPr>
              <w:t>(м</w:t>
            </w:r>
            <w:r w:rsidRPr="0070782B">
              <w:rPr>
                <w:rFonts w:ascii="Times New Roman" w:hAnsi="Times New Roman" w:cs="Times New Roman"/>
                <w:sz w:val="24"/>
                <w:szCs w:val="24"/>
              </w:rPr>
              <w:t>о</w:t>
            </w:r>
            <w:r w:rsidRPr="0070782B">
              <w:rPr>
                <w:rFonts w:ascii="Times New Roman" w:hAnsi="Times New Roman" w:cs="Times New Roman"/>
                <w:sz w:val="24"/>
                <w:szCs w:val="24"/>
              </w:rPr>
              <w:t>шенн</w:t>
            </w:r>
            <w:r w:rsidRPr="0070782B">
              <w:rPr>
                <w:rFonts w:ascii="Times New Roman" w:hAnsi="Times New Roman" w:cs="Times New Roman"/>
                <w:spacing w:val="3"/>
                <w:sz w:val="24"/>
                <w:szCs w:val="24"/>
              </w:rPr>
              <w:t>и</w:t>
            </w:r>
            <w:r w:rsidRPr="0070782B">
              <w:rPr>
                <w:rFonts w:ascii="Times New Roman" w:hAnsi="Times New Roman" w:cs="Times New Roman"/>
                <w:sz w:val="24"/>
                <w:szCs w:val="24"/>
              </w:rPr>
              <w:t>чест</w:t>
            </w:r>
            <w:r w:rsidRPr="0070782B">
              <w:rPr>
                <w:rFonts w:ascii="Times New Roman" w:hAnsi="Times New Roman" w:cs="Times New Roman"/>
                <w:spacing w:val="1"/>
                <w:sz w:val="24"/>
                <w:szCs w:val="24"/>
              </w:rPr>
              <w:t>в</w:t>
            </w:r>
            <w:r w:rsidRPr="0070782B">
              <w:rPr>
                <w:rFonts w:ascii="Times New Roman" w:hAnsi="Times New Roman" w:cs="Times New Roman"/>
                <w:sz w:val="24"/>
                <w:szCs w:val="24"/>
              </w:rPr>
              <w:t>о,</w:t>
            </w:r>
            <w:r w:rsidRPr="0070782B">
              <w:rPr>
                <w:rFonts w:ascii="Times New Roman" w:hAnsi="Times New Roman" w:cs="Times New Roman"/>
                <w:spacing w:val="-19"/>
                <w:sz w:val="24"/>
                <w:szCs w:val="24"/>
              </w:rPr>
              <w:t xml:space="preserve"> </w:t>
            </w:r>
            <w:r w:rsidRPr="0070782B">
              <w:rPr>
                <w:rFonts w:ascii="Times New Roman" w:hAnsi="Times New Roman" w:cs="Times New Roman"/>
                <w:sz w:val="24"/>
                <w:szCs w:val="24"/>
              </w:rPr>
              <w:t>аф</w:t>
            </w:r>
            <w:r w:rsidRPr="0070782B">
              <w:rPr>
                <w:rFonts w:ascii="Times New Roman" w:hAnsi="Times New Roman" w:cs="Times New Roman"/>
                <w:spacing w:val="3"/>
                <w:sz w:val="24"/>
                <w:szCs w:val="24"/>
              </w:rPr>
              <w:t>е</w:t>
            </w:r>
            <w:r w:rsidRPr="0070782B">
              <w:rPr>
                <w:rFonts w:ascii="Times New Roman" w:hAnsi="Times New Roman" w:cs="Times New Roman"/>
                <w:sz w:val="24"/>
                <w:szCs w:val="24"/>
              </w:rPr>
              <w:t>ры,</w:t>
            </w:r>
            <w:r w:rsidRPr="0070782B">
              <w:rPr>
                <w:rFonts w:ascii="Times New Roman" w:hAnsi="Times New Roman" w:cs="Times New Roman"/>
                <w:spacing w:val="-8"/>
                <w:sz w:val="24"/>
                <w:szCs w:val="24"/>
              </w:rPr>
              <w:t xml:space="preserve"> </w:t>
            </w:r>
            <w:r w:rsidRPr="0070782B">
              <w:rPr>
                <w:rFonts w:ascii="Times New Roman" w:hAnsi="Times New Roman" w:cs="Times New Roman"/>
                <w:sz w:val="24"/>
                <w:szCs w:val="24"/>
              </w:rPr>
              <w:t>х</w:t>
            </w:r>
            <w:r w:rsidRPr="0070782B">
              <w:rPr>
                <w:rFonts w:ascii="Times New Roman" w:hAnsi="Times New Roman" w:cs="Times New Roman"/>
                <w:spacing w:val="2"/>
                <w:sz w:val="24"/>
                <w:szCs w:val="24"/>
              </w:rPr>
              <w:t>и</w:t>
            </w:r>
            <w:r w:rsidRPr="0070782B">
              <w:rPr>
                <w:rFonts w:ascii="Times New Roman" w:hAnsi="Times New Roman" w:cs="Times New Roman"/>
                <w:sz w:val="24"/>
                <w:szCs w:val="24"/>
              </w:rPr>
              <w:t>щени</w:t>
            </w:r>
            <w:r w:rsidRPr="0070782B">
              <w:rPr>
                <w:rFonts w:ascii="Times New Roman" w:hAnsi="Times New Roman" w:cs="Times New Roman"/>
                <w:spacing w:val="2"/>
                <w:sz w:val="24"/>
                <w:szCs w:val="24"/>
              </w:rPr>
              <w:t>я</w:t>
            </w:r>
            <w:r w:rsidRPr="0070782B">
              <w:rPr>
                <w:rFonts w:ascii="Times New Roman" w:hAnsi="Times New Roman" w:cs="Times New Roman"/>
                <w:sz w:val="24"/>
                <w:szCs w:val="24"/>
              </w:rPr>
              <w:t>,</w:t>
            </w:r>
            <w:r w:rsidRPr="0070782B">
              <w:rPr>
                <w:rFonts w:ascii="Times New Roman" w:hAnsi="Times New Roman" w:cs="Times New Roman"/>
                <w:spacing w:val="-5"/>
                <w:sz w:val="24"/>
                <w:szCs w:val="24"/>
              </w:rPr>
              <w:t xml:space="preserve"> </w:t>
            </w:r>
            <w:r w:rsidRPr="0070782B">
              <w:rPr>
                <w:rFonts w:ascii="Times New Roman" w:hAnsi="Times New Roman" w:cs="Times New Roman"/>
                <w:sz w:val="24"/>
                <w:szCs w:val="24"/>
              </w:rPr>
              <w:t>пром</w:t>
            </w:r>
            <w:r w:rsidRPr="0070782B">
              <w:rPr>
                <w:rFonts w:ascii="Times New Roman" w:hAnsi="Times New Roman" w:cs="Times New Roman"/>
                <w:spacing w:val="1"/>
                <w:sz w:val="24"/>
                <w:szCs w:val="24"/>
              </w:rPr>
              <w:t>ы</w:t>
            </w:r>
            <w:r w:rsidRPr="0070782B">
              <w:rPr>
                <w:rFonts w:ascii="Times New Roman" w:hAnsi="Times New Roman" w:cs="Times New Roman"/>
                <w:spacing w:val="-1"/>
                <w:sz w:val="24"/>
                <w:szCs w:val="24"/>
              </w:rPr>
              <w:t>ш</w:t>
            </w:r>
            <w:r w:rsidRPr="0070782B">
              <w:rPr>
                <w:rFonts w:ascii="Times New Roman" w:hAnsi="Times New Roman" w:cs="Times New Roman"/>
                <w:sz w:val="24"/>
                <w:szCs w:val="24"/>
              </w:rPr>
              <w:t>лен</w:t>
            </w:r>
            <w:r w:rsidRPr="0070782B">
              <w:rPr>
                <w:rFonts w:ascii="Times New Roman" w:hAnsi="Times New Roman" w:cs="Times New Roman"/>
                <w:spacing w:val="1"/>
                <w:sz w:val="24"/>
                <w:szCs w:val="24"/>
              </w:rPr>
              <w:t>н</w:t>
            </w:r>
            <w:r w:rsidRPr="0070782B">
              <w:rPr>
                <w:rFonts w:ascii="Times New Roman" w:hAnsi="Times New Roman" w:cs="Times New Roman"/>
                <w:sz w:val="24"/>
                <w:szCs w:val="24"/>
              </w:rPr>
              <w:t>ый</w:t>
            </w:r>
            <w:r w:rsidRPr="0070782B">
              <w:rPr>
                <w:rFonts w:ascii="Times New Roman" w:hAnsi="Times New Roman" w:cs="Times New Roman"/>
                <w:spacing w:val="-14"/>
                <w:sz w:val="24"/>
                <w:szCs w:val="24"/>
              </w:rPr>
              <w:t xml:space="preserve"> </w:t>
            </w:r>
            <w:r w:rsidRPr="0070782B">
              <w:rPr>
                <w:rFonts w:ascii="Times New Roman" w:hAnsi="Times New Roman" w:cs="Times New Roman"/>
                <w:sz w:val="24"/>
                <w:szCs w:val="24"/>
              </w:rPr>
              <w:t>шпио</w:t>
            </w:r>
            <w:r w:rsidRPr="0070782B">
              <w:rPr>
                <w:rFonts w:ascii="Times New Roman" w:hAnsi="Times New Roman" w:cs="Times New Roman"/>
                <w:spacing w:val="1"/>
                <w:sz w:val="24"/>
                <w:szCs w:val="24"/>
              </w:rPr>
              <w:t>н</w:t>
            </w:r>
            <w:r w:rsidRPr="0070782B">
              <w:rPr>
                <w:rFonts w:ascii="Times New Roman" w:hAnsi="Times New Roman" w:cs="Times New Roman"/>
                <w:sz w:val="24"/>
                <w:szCs w:val="24"/>
              </w:rPr>
              <w:t>аж, че</w:t>
            </w:r>
            <w:r w:rsidRPr="0070782B">
              <w:rPr>
                <w:rFonts w:ascii="Times New Roman" w:hAnsi="Times New Roman" w:cs="Times New Roman"/>
                <w:sz w:val="24"/>
                <w:szCs w:val="24"/>
              </w:rPr>
              <w:t>р</w:t>
            </w:r>
            <w:r w:rsidRPr="0070782B">
              <w:rPr>
                <w:rFonts w:ascii="Times New Roman" w:hAnsi="Times New Roman" w:cs="Times New Roman"/>
                <w:sz w:val="24"/>
                <w:szCs w:val="24"/>
              </w:rPr>
              <w:t>ный</w:t>
            </w:r>
            <w:r w:rsidRPr="0070782B">
              <w:rPr>
                <w:rFonts w:ascii="Times New Roman" w:hAnsi="Times New Roman" w:cs="Times New Roman"/>
                <w:spacing w:val="-7"/>
                <w:sz w:val="24"/>
                <w:szCs w:val="24"/>
              </w:rPr>
              <w:t xml:space="preserve"> </w:t>
            </w:r>
            <w:r w:rsidRPr="0070782B">
              <w:rPr>
                <w:rFonts w:ascii="Times New Roman" w:hAnsi="Times New Roman" w:cs="Times New Roman"/>
                <w:sz w:val="24"/>
                <w:szCs w:val="24"/>
              </w:rPr>
              <w:t>PR</w:t>
            </w:r>
            <w:r w:rsidR="00E154CD">
              <w:rPr>
                <w:rFonts w:ascii="Times New Roman" w:hAnsi="Times New Roman" w:cs="Times New Roman"/>
                <w:sz w:val="24"/>
                <w:szCs w:val="24"/>
              </w:rPr>
              <w:t>)</w:t>
            </w:r>
          </w:p>
        </w:tc>
      </w:tr>
      <w:tr w:rsidR="00823284" w:rsidRPr="0070782B" w:rsidTr="00180EB4">
        <w:trPr>
          <w:trHeight w:hRule="exact" w:val="2272"/>
        </w:trPr>
        <w:tc>
          <w:tcPr>
            <w:tcW w:w="1891" w:type="dxa"/>
            <w:tcBorders>
              <w:top w:val="single" w:sz="4" w:space="0" w:color="000000"/>
              <w:left w:val="single" w:sz="4" w:space="0" w:color="000000"/>
              <w:bottom w:val="single" w:sz="4" w:space="0" w:color="000000"/>
              <w:right w:val="single" w:sz="4" w:space="0" w:color="000000"/>
            </w:tcBorders>
          </w:tcPr>
          <w:p w:rsidR="00823284" w:rsidRPr="0070782B" w:rsidRDefault="00823284" w:rsidP="00180EB4">
            <w:pPr>
              <w:widowControl w:val="0"/>
              <w:autoSpaceDE w:val="0"/>
              <w:autoSpaceDN w:val="0"/>
              <w:adjustRightInd w:val="0"/>
              <w:spacing w:after="0" w:line="240" w:lineRule="auto"/>
              <w:ind w:left="190"/>
              <w:jc w:val="both"/>
              <w:rPr>
                <w:rFonts w:ascii="Times New Roman" w:hAnsi="Times New Roman" w:cs="Times New Roman"/>
                <w:sz w:val="24"/>
                <w:szCs w:val="24"/>
              </w:rPr>
            </w:pPr>
            <w:r w:rsidRPr="0070782B">
              <w:rPr>
                <w:rFonts w:ascii="Times New Roman" w:hAnsi="Times New Roman" w:cs="Times New Roman"/>
                <w:sz w:val="24"/>
                <w:szCs w:val="24"/>
              </w:rPr>
              <w:t>По</w:t>
            </w:r>
            <w:r w:rsidRPr="0070782B">
              <w:rPr>
                <w:rFonts w:ascii="Times New Roman" w:hAnsi="Times New Roman" w:cs="Times New Roman"/>
                <w:spacing w:val="-3"/>
                <w:sz w:val="24"/>
                <w:szCs w:val="24"/>
              </w:rPr>
              <w:t xml:space="preserve"> </w:t>
            </w:r>
            <w:r w:rsidRPr="0070782B">
              <w:rPr>
                <w:rFonts w:ascii="Times New Roman" w:hAnsi="Times New Roman" w:cs="Times New Roman"/>
                <w:spacing w:val="5"/>
                <w:sz w:val="24"/>
                <w:szCs w:val="24"/>
              </w:rPr>
              <w:t>ф</w:t>
            </w:r>
            <w:r w:rsidRPr="0070782B">
              <w:rPr>
                <w:rFonts w:ascii="Times New Roman" w:hAnsi="Times New Roman" w:cs="Times New Roman"/>
                <w:spacing w:val="-5"/>
                <w:sz w:val="24"/>
                <w:szCs w:val="24"/>
              </w:rPr>
              <w:t>у</w:t>
            </w:r>
            <w:r w:rsidRPr="0070782B">
              <w:rPr>
                <w:rFonts w:ascii="Times New Roman" w:hAnsi="Times New Roman" w:cs="Times New Roman"/>
                <w:spacing w:val="1"/>
                <w:sz w:val="24"/>
                <w:szCs w:val="24"/>
              </w:rPr>
              <w:t>н</w:t>
            </w:r>
            <w:r w:rsidRPr="0070782B">
              <w:rPr>
                <w:rFonts w:ascii="Times New Roman" w:hAnsi="Times New Roman" w:cs="Times New Roman"/>
                <w:spacing w:val="-1"/>
                <w:sz w:val="24"/>
                <w:szCs w:val="24"/>
              </w:rPr>
              <w:t>к</w:t>
            </w:r>
            <w:r w:rsidRPr="0070782B">
              <w:rPr>
                <w:rFonts w:ascii="Times New Roman" w:hAnsi="Times New Roman" w:cs="Times New Roman"/>
                <w:sz w:val="24"/>
                <w:szCs w:val="24"/>
              </w:rPr>
              <w:t>ц</w:t>
            </w:r>
            <w:r w:rsidRPr="0070782B">
              <w:rPr>
                <w:rFonts w:ascii="Times New Roman" w:hAnsi="Times New Roman" w:cs="Times New Roman"/>
                <w:spacing w:val="3"/>
                <w:sz w:val="24"/>
                <w:szCs w:val="24"/>
              </w:rPr>
              <w:t>и</w:t>
            </w:r>
            <w:r w:rsidRPr="0070782B">
              <w:rPr>
                <w:rFonts w:ascii="Times New Roman" w:hAnsi="Times New Roman" w:cs="Times New Roman"/>
                <w:sz w:val="24"/>
                <w:szCs w:val="24"/>
              </w:rPr>
              <w:t>он</w:t>
            </w:r>
            <w:r w:rsidRPr="0070782B">
              <w:rPr>
                <w:rFonts w:ascii="Times New Roman" w:hAnsi="Times New Roman" w:cs="Times New Roman"/>
                <w:sz w:val="24"/>
                <w:szCs w:val="24"/>
              </w:rPr>
              <w:t>а</w:t>
            </w:r>
            <w:r w:rsidRPr="0070782B">
              <w:rPr>
                <w:rFonts w:ascii="Times New Roman" w:hAnsi="Times New Roman" w:cs="Times New Roman"/>
                <w:spacing w:val="6"/>
                <w:sz w:val="24"/>
                <w:szCs w:val="24"/>
              </w:rPr>
              <w:t>л</w:t>
            </w:r>
            <w:r w:rsidRPr="0070782B">
              <w:rPr>
                <w:rFonts w:ascii="Times New Roman" w:hAnsi="Times New Roman" w:cs="Times New Roman"/>
                <w:sz w:val="24"/>
                <w:szCs w:val="24"/>
              </w:rPr>
              <w:t>у</w:t>
            </w:r>
          </w:p>
        </w:tc>
        <w:tc>
          <w:tcPr>
            <w:tcW w:w="3685" w:type="dxa"/>
            <w:tcBorders>
              <w:top w:val="single" w:sz="4" w:space="0" w:color="000000"/>
              <w:left w:val="single" w:sz="4" w:space="0" w:color="000000"/>
              <w:bottom w:val="single" w:sz="4" w:space="0" w:color="000000"/>
              <w:right w:val="single" w:sz="4" w:space="0" w:color="000000"/>
            </w:tcBorders>
          </w:tcPr>
          <w:p w:rsidR="00823284" w:rsidRPr="0070782B" w:rsidRDefault="00823284" w:rsidP="00823284">
            <w:pPr>
              <w:widowControl w:val="0"/>
              <w:autoSpaceDE w:val="0"/>
              <w:autoSpaceDN w:val="0"/>
              <w:adjustRightInd w:val="0"/>
              <w:spacing w:after="0" w:line="240" w:lineRule="auto"/>
              <w:ind w:left="105" w:right="141"/>
              <w:jc w:val="both"/>
              <w:rPr>
                <w:rFonts w:ascii="Times New Roman" w:hAnsi="Times New Roman" w:cs="Times New Roman"/>
                <w:sz w:val="24"/>
                <w:szCs w:val="24"/>
              </w:rPr>
            </w:pPr>
            <w:r w:rsidRPr="0070782B">
              <w:rPr>
                <w:rFonts w:ascii="Times New Roman" w:hAnsi="Times New Roman" w:cs="Times New Roman"/>
                <w:sz w:val="24"/>
                <w:szCs w:val="24"/>
              </w:rPr>
              <w:t>Является</w:t>
            </w:r>
            <w:r w:rsidRPr="0070782B">
              <w:rPr>
                <w:rFonts w:ascii="Times New Roman" w:hAnsi="Times New Roman" w:cs="Times New Roman"/>
                <w:spacing w:val="-9"/>
                <w:sz w:val="24"/>
                <w:szCs w:val="24"/>
              </w:rPr>
              <w:t xml:space="preserve"> </w:t>
            </w:r>
            <w:r w:rsidRPr="0070782B">
              <w:rPr>
                <w:rFonts w:ascii="Times New Roman" w:hAnsi="Times New Roman" w:cs="Times New Roman"/>
                <w:spacing w:val="5"/>
                <w:sz w:val="24"/>
                <w:szCs w:val="24"/>
              </w:rPr>
              <w:t>ф</w:t>
            </w:r>
            <w:r w:rsidRPr="0070782B">
              <w:rPr>
                <w:rFonts w:ascii="Times New Roman" w:hAnsi="Times New Roman" w:cs="Times New Roman"/>
                <w:spacing w:val="-5"/>
                <w:sz w:val="24"/>
                <w:szCs w:val="24"/>
              </w:rPr>
              <w:t>у</w:t>
            </w:r>
            <w:r w:rsidRPr="0070782B">
              <w:rPr>
                <w:rFonts w:ascii="Times New Roman" w:hAnsi="Times New Roman" w:cs="Times New Roman"/>
                <w:spacing w:val="3"/>
                <w:sz w:val="24"/>
                <w:szCs w:val="24"/>
              </w:rPr>
              <w:t>н</w:t>
            </w:r>
            <w:r w:rsidRPr="0070782B">
              <w:rPr>
                <w:rFonts w:ascii="Times New Roman" w:hAnsi="Times New Roman" w:cs="Times New Roman"/>
                <w:sz w:val="24"/>
                <w:szCs w:val="24"/>
              </w:rPr>
              <w:t>кцией</w:t>
            </w:r>
            <w:r>
              <w:rPr>
                <w:rFonts w:ascii="Times New Roman" w:hAnsi="Times New Roman" w:cs="Times New Roman"/>
                <w:sz w:val="24"/>
                <w:szCs w:val="24"/>
              </w:rPr>
              <w:t xml:space="preserve"> </w:t>
            </w:r>
            <w:r w:rsidRPr="0070782B">
              <w:rPr>
                <w:rFonts w:ascii="Times New Roman" w:hAnsi="Times New Roman" w:cs="Times New Roman"/>
                <w:sz w:val="24"/>
                <w:szCs w:val="24"/>
              </w:rPr>
              <w:t>страт</w:t>
            </w:r>
            <w:r w:rsidRPr="0070782B">
              <w:rPr>
                <w:rFonts w:ascii="Times New Roman" w:hAnsi="Times New Roman" w:cs="Times New Roman"/>
                <w:spacing w:val="2"/>
                <w:sz w:val="24"/>
                <w:szCs w:val="24"/>
              </w:rPr>
              <w:t>е</w:t>
            </w:r>
            <w:r w:rsidRPr="0070782B">
              <w:rPr>
                <w:rFonts w:ascii="Times New Roman" w:hAnsi="Times New Roman" w:cs="Times New Roman"/>
                <w:sz w:val="24"/>
                <w:szCs w:val="24"/>
              </w:rPr>
              <w:t>гич</w:t>
            </w:r>
            <w:r w:rsidRPr="0070782B">
              <w:rPr>
                <w:rFonts w:ascii="Times New Roman" w:hAnsi="Times New Roman" w:cs="Times New Roman"/>
                <w:sz w:val="24"/>
                <w:szCs w:val="24"/>
              </w:rPr>
              <w:t>е</w:t>
            </w:r>
            <w:r w:rsidRPr="0070782B">
              <w:rPr>
                <w:rFonts w:ascii="Times New Roman" w:hAnsi="Times New Roman" w:cs="Times New Roman"/>
                <w:spacing w:val="2"/>
                <w:sz w:val="24"/>
                <w:szCs w:val="24"/>
              </w:rPr>
              <w:t>с</w:t>
            </w:r>
            <w:r w:rsidRPr="0070782B">
              <w:rPr>
                <w:rFonts w:ascii="Times New Roman" w:hAnsi="Times New Roman" w:cs="Times New Roman"/>
                <w:sz w:val="24"/>
                <w:szCs w:val="24"/>
              </w:rPr>
              <w:t>кого менед</w:t>
            </w:r>
            <w:r w:rsidRPr="0070782B">
              <w:rPr>
                <w:rFonts w:ascii="Times New Roman" w:hAnsi="Times New Roman" w:cs="Times New Roman"/>
                <w:spacing w:val="1"/>
                <w:sz w:val="24"/>
                <w:szCs w:val="24"/>
              </w:rPr>
              <w:t>ж</w:t>
            </w:r>
            <w:r w:rsidRPr="0070782B">
              <w:rPr>
                <w:rFonts w:ascii="Times New Roman" w:hAnsi="Times New Roman" w:cs="Times New Roman"/>
                <w:sz w:val="24"/>
                <w:szCs w:val="24"/>
              </w:rPr>
              <w:t>ме</w:t>
            </w:r>
            <w:r w:rsidRPr="0070782B">
              <w:rPr>
                <w:rFonts w:ascii="Times New Roman" w:hAnsi="Times New Roman" w:cs="Times New Roman"/>
                <w:spacing w:val="2"/>
                <w:sz w:val="24"/>
                <w:szCs w:val="24"/>
              </w:rPr>
              <w:t>н</w:t>
            </w:r>
            <w:r w:rsidRPr="0070782B">
              <w:rPr>
                <w:rFonts w:ascii="Times New Roman" w:hAnsi="Times New Roman" w:cs="Times New Roman"/>
                <w:sz w:val="24"/>
                <w:szCs w:val="24"/>
              </w:rPr>
              <w:t>та:</w:t>
            </w:r>
            <w:r w:rsidRPr="0070782B">
              <w:rPr>
                <w:rFonts w:ascii="Times New Roman" w:hAnsi="Times New Roman" w:cs="Times New Roman"/>
                <w:spacing w:val="-14"/>
                <w:sz w:val="24"/>
                <w:szCs w:val="24"/>
              </w:rPr>
              <w:t xml:space="preserve"> </w:t>
            </w:r>
            <w:r w:rsidRPr="0070782B">
              <w:rPr>
                <w:rFonts w:ascii="Times New Roman" w:hAnsi="Times New Roman" w:cs="Times New Roman"/>
                <w:sz w:val="24"/>
                <w:szCs w:val="24"/>
              </w:rPr>
              <w:t>ко</w:t>
            </w:r>
            <w:r w:rsidRPr="0070782B">
              <w:rPr>
                <w:rFonts w:ascii="Times New Roman" w:hAnsi="Times New Roman" w:cs="Times New Roman"/>
                <w:spacing w:val="-2"/>
                <w:sz w:val="24"/>
                <w:szCs w:val="24"/>
              </w:rPr>
              <w:t>м</w:t>
            </w:r>
            <w:r w:rsidRPr="0070782B">
              <w:rPr>
                <w:rFonts w:ascii="Times New Roman" w:hAnsi="Times New Roman" w:cs="Times New Roman"/>
                <w:sz w:val="24"/>
                <w:szCs w:val="24"/>
              </w:rPr>
              <w:t>пл</w:t>
            </w:r>
            <w:r w:rsidRPr="0070782B">
              <w:rPr>
                <w:rFonts w:ascii="Times New Roman" w:hAnsi="Times New Roman" w:cs="Times New Roman"/>
                <w:spacing w:val="3"/>
                <w:sz w:val="24"/>
                <w:szCs w:val="24"/>
              </w:rPr>
              <w:t>е</w:t>
            </w:r>
            <w:r w:rsidRPr="0070782B">
              <w:rPr>
                <w:rFonts w:ascii="Times New Roman" w:hAnsi="Times New Roman" w:cs="Times New Roman"/>
                <w:sz w:val="24"/>
                <w:szCs w:val="24"/>
              </w:rPr>
              <w:t>к</w:t>
            </w:r>
            <w:r w:rsidRPr="0070782B">
              <w:rPr>
                <w:rFonts w:ascii="Times New Roman" w:hAnsi="Times New Roman" w:cs="Times New Roman"/>
                <w:sz w:val="24"/>
                <w:szCs w:val="24"/>
              </w:rPr>
              <w:t>с</w:t>
            </w:r>
            <w:r w:rsidRPr="0070782B">
              <w:rPr>
                <w:rFonts w:ascii="Times New Roman" w:hAnsi="Times New Roman" w:cs="Times New Roman"/>
                <w:sz w:val="24"/>
                <w:szCs w:val="24"/>
              </w:rPr>
              <w:t>ное</w:t>
            </w:r>
            <w:r>
              <w:rPr>
                <w:rFonts w:ascii="Times New Roman" w:hAnsi="Times New Roman" w:cs="Times New Roman"/>
                <w:sz w:val="24"/>
                <w:szCs w:val="24"/>
              </w:rPr>
              <w:t xml:space="preserve"> </w:t>
            </w:r>
            <w:r w:rsidRPr="0070782B">
              <w:rPr>
                <w:rFonts w:ascii="Times New Roman" w:hAnsi="Times New Roman" w:cs="Times New Roman"/>
                <w:spacing w:val="-5"/>
                <w:sz w:val="24"/>
                <w:szCs w:val="24"/>
              </w:rPr>
              <w:t>у</w:t>
            </w:r>
            <w:r w:rsidRPr="0070782B">
              <w:rPr>
                <w:rFonts w:ascii="Times New Roman" w:hAnsi="Times New Roman" w:cs="Times New Roman"/>
                <w:spacing w:val="3"/>
                <w:sz w:val="24"/>
                <w:szCs w:val="24"/>
              </w:rPr>
              <w:t>п</w:t>
            </w:r>
            <w:r w:rsidRPr="0070782B">
              <w:rPr>
                <w:rFonts w:ascii="Times New Roman" w:hAnsi="Times New Roman" w:cs="Times New Roman"/>
                <w:sz w:val="24"/>
                <w:szCs w:val="24"/>
              </w:rPr>
              <w:t>р</w:t>
            </w:r>
            <w:r w:rsidRPr="0070782B">
              <w:rPr>
                <w:rFonts w:ascii="Times New Roman" w:hAnsi="Times New Roman" w:cs="Times New Roman"/>
                <w:spacing w:val="3"/>
                <w:sz w:val="24"/>
                <w:szCs w:val="24"/>
              </w:rPr>
              <w:t>а</w:t>
            </w:r>
            <w:r w:rsidRPr="0070782B">
              <w:rPr>
                <w:rFonts w:ascii="Times New Roman" w:hAnsi="Times New Roman" w:cs="Times New Roman"/>
                <w:sz w:val="24"/>
                <w:szCs w:val="24"/>
              </w:rPr>
              <w:t>влен</w:t>
            </w:r>
            <w:r w:rsidRPr="0070782B">
              <w:rPr>
                <w:rFonts w:ascii="Times New Roman" w:hAnsi="Times New Roman" w:cs="Times New Roman"/>
                <w:spacing w:val="1"/>
                <w:sz w:val="24"/>
                <w:szCs w:val="24"/>
              </w:rPr>
              <w:t>и</w:t>
            </w:r>
            <w:r w:rsidRPr="0070782B">
              <w:rPr>
                <w:rFonts w:ascii="Times New Roman" w:hAnsi="Times New Roman" w:cs="Times New Roman"/>
                <w:sz w:val="24"/>
                <w:szCs w:val="24"/>
              </w:rPr>
              <w:t>е</w:t>
            </w:r>
            <w:r w:rsidRPr="0070782B">
              <w:rPr>
                <w:rFonts w:ascii="Times New Roman" w:hAnsi="Times New Roman" w:cs="Times New Roman"/>
                <w:spacing w:val="-13"/>
                <w:sz w:val="24"/>
                <w:szCs w:val="24"/>
              </w:rPr>
              <w:t xml:space="preserve"> </w:t>
            </w:r>
            <w:r w:rsidRPr="0070782B">
              <w:rPr>
                <w:rFonts w:ascii="Times New Roman" w:hAnsi="Times New Roman" w:cs="Times New Roman"/>
                <w:sz w:val="24"/>
                <w:szCs w:val="24"/>
              </w:rPr>
              <w:t>ст</w:t>
            </w:r>
            <w:r w:rsidRPr="0070782B">
              <w:rPr>
                <w:rFonts w:ascii="Times New Roman" w:hAnsi="Times New Roman" w:cs="Times New Roman"/>
                <w:spacing w:val="2"/>
                <w:sz w:val="24"/>
                <w:szCs w:val="24"/>
              </w:rPr>
              <w:t>р</w:t>
            </w:r>
            <w:r w:rsidRPr="0070782B">
              <w:rPr>
                <w:rFonts w:ascii="Times New Roman" w:hAnsi="Times New Roman" w:cs="Times New Roman"/>
                <w:sz w:val="24"/>
                <w:szCs w:val="24"/>
              </w:rPr>
              <w:t>атег</w:t>
            </w:r>
            <w:r w:rsidRPr="0070782B">
              <w:rPr>
                <w:rFonts w:ascii="Times New Roman" w:hAnsi="Times New Roman" w:cs="Times New Roman"/>
                <w:spacing w:val="2"/>
                <w:sz w:val="24"/>
                <w:szCs w:val="24"/>
              </w:rPr>
              <w:t>ич</w:t>
            </w:r>
            <w:r w:rsidRPr="0070782B">
              <w:rPr>
                <w:rFonts w:ascii="Times New Roman" w:hAnsi="Times New Roman" w:cs="Times New Roman"/>
                <w:sz w:val="24"/>
                <w:szCs w:val="24"/>
              </w:rPr>
              <w:t>ески</w:t>
            </w:r>
            <w:r w:rsidRPr="0070782B">
              <w:rPr>
                <w:rFonts w:ascii="Times New Roman" w:hAnsi="Times New Roman" w:cs="Times New Roman"/>
                <w:spacing w:val="-1"/>
                <w:sz w:val="24"/>
                <w:szCs w:val="24"/>
              </w:rPr>
              <w:t>м</w:t>
            </w:r>
            <w:r w:rsidRPr="0070782B">
              <w:rPr>
                <w:rFonts w:ascii="Times New Roman" w:hAnsi="Times New Roman" w:cs="Times New Roman"/>
                <w:sz w:val="24"/>
                <w:szCs w:val="24"/>
              </w:rPr>
              <w:t>и</w:t>
            </w:r>
            <w:r>
              <w:rPr>
                <w:rFonts w:ascii="Times New Roman" w:hAnsi="Times New Roman" w:cs="Times New Roman"/>
                <w:sz w:val="24"/>
                <w:szCs w:val="24"/>
              </w:rPr>
              <w:t xml:space="preserve"> </w:t>
            </w:r>
            <w:r w:rsidRPr="0070782B">
              <w:rPr>
                <w:rFonts w:ascii="Times New Roman" w:hAnsi="Times New Roman" w:cs="Times New Roman"/>
                <w:sz w:val="24"/>
                <w:szCs w:val="24"/>
              </w:rPr>
              <w:t>и</w:t>
            </w:r>
            <w:r w:rsidRPr="0070782B">
              <w:rPr>
                <w:rFonts w:ascii="Times New Roman" w:hAnsi="Times New Roman" w:cs="Times New Roman"/>
                <w:spacing w:val="-1"/>
                <w:sz w:val="24"/>
                <w:szCs w:val="24"/>
              </w:rPr>
              <w:t xml:space="preserve"> </w:t>
            </w:r>
            <w:r w:rsidRPr="0070782B">
              <w:rPr>
                <w:rFonts w:ascii="Times New Roman" w:hAnsi="Times New Roman" w:cs="Times New Roman"/>
                <w:sz w:val="24"/>
                <w:szCs w:val="24"/>
              </w:rPr>
              <w:t>так</w:t>
            </w:r>
            <w:r w:rsidRPr="0070782B">
              <w:rPr>
                <w:rFonts w:ascii="Times New Roman" w:hAnsi="Times New Roman" w:cs="Times New Roman"/>
                <w:spacing w:val="-1"/>
                <w:sz w:val="24"/>
                <w:szCs w:val="24"/>
              </w:rPr>
              <w:t>т</w:t>
            </w:r>
            <w:r w:rsidRPr="0070782B">
              <w:rPr>
                <w:rFonts w:ascii="Times New Roman" w:hAnsi="Times New Roman" w:cs="Times New Roman"/>
                <w:spacing w:val="3"/>
                <w:sz w:val="24"/>
                <w:szCs w:val="24"/>
              </w:rPr>
              <w:t>и</w:t>
            </w:r>
            <w:r w:rsidRPr="0070782B">
              <w:rPr>
                <w:rFonts w:ascii="Times New Roman" w:hAnsi="Times New Roman" w:cs="Times New Roman"/>
                <w:sz w:val="24"/>
                <w:szCs w:val="24"/>
              </w:rPr>
              <w:t>че</w:t>
            </w:r>
            <w:r w:rsidRPr="0070782B">
              <w:rPr>
                <w:rFonts w:ascii="Times New Roman" w:hAnsi="Times New Roman" w:cs="Times New Roman"/>
                <w:spacing w:val="2"/>
                <w:sz w:val="24"/>
                <w:szCs w:val="24"/>
              </w:rPr>
              <w:t>с</w:t>
            </w:r>
            <w:r w:rsidRPr="0070782B">
              <w:rPr>
                <w:rFonts w:ascii="Times New Roman" w:hAnsi="Times New Roman" w:cs="Times New Roman"/>
                <w:sz w:val="24"/>
                <w:szCs w:val="24"/>
              </w:rPr>
              <w:t>ки</w:t>
            </w:r>
            <w:r w:rsidRPr="0070782B">
              <w:rPr>
                <w:rFonts w:ascii="Times New Roman" w:hAnsi="Times New Roman" w:cs="Times New Roman"/>
                <w:spacing w:val="-2"/>
                <w:sz w:val="24"/>
                <w:szCs w:val="24"/>
              </w:rPr>
              <w:t>м</w:t>
            </w:r>
            <w:r w:rsidRPr="0070782B">
              <w:rPr>
                <w:rFonts w:ascii="Times New Roman" w:hAnsi="Times New Roman" w:cs="Times New Roman"/>
                <w:sz w:val="24"/>
                <w:szCs w:val="24"/>
              </w:rPr>
              <w:t>и</w:t>
            </w:r>
            <w:r w:rsidRPr="0070782B">
              <w:rPr>
                <w:rFonts w:ascii="Times New Roman" w:hAnsi="Times New Roman" w:cs="Times New Roman"/>
                <w:spacing w:val="-12"/>
                <w:sz w:val="24"/>
                <w:szCs w:val="24"/>
              </w:rPr>
              <w:t xml:space="preserve"> </w:t>
            </w:r>
            <w:r w:rsidRPr="0070782B">
              <w:rPr>
                <w:rFonts w:ascii="Times New Roman" w:hAnsi="Times New Roman" w:cs="Times New Roman"/>
                <w:sz w:val="24"/>
                <w:szCs w:val="24"/>
              </w:rPr>
              <w:t>риск</w:t>
            </w:r>
            <w:r w:rsidRPr="0070782B">
              <w:rPr>
                <w:rFonts w:ascii="Times New Roman" w:hAnsi="Times New Roman" w:cs="Times New Roman"/>
                <w:spacing w:val="2"/>
                <w:sz w:val="24"/>
                <w:szCs w:val="24"/>
              </w:rPr>
              <w:t>а</w:t>
            </w:r>
            <w:r w:rsidRPr="0070782B">
              <w:rPr>
                <w:rFonts w:ascii="Times New Roman" w:hAnsi="Times New Roman" w:cs="Times New Roman"/>
                <w:sz w:val="24"/>
                <w:szCs w:val="24"/>
              </w:rPr>
              <w:t>ми,</w:t>
            </w:r>
            <w:r w:rsidRPr="0070782B">
              <w:rPr>
                <w:rFonts w:ascii="Times New Roman" w:hAnsi="Times New Roman" w:cs="Times New Roman"/>
                <w:spacing w:val="-10"/>
                <w:sz w:val="24"/>
                <w:szCs w:val="24"/>
              </w:rPr>
              <w:t xml:space="preserve"> </w:t>
            </w:r>
            <w:r w:rsidRPr="0070782B">
              <w:rPr>
                <w:rFonts w:ascii="Times New Roman" w:hAnsi="Times New Roman" w:cs="Times New Roman"/>
                <w:sz w:val="24"/>
                <w:szCs w:val="24"/>
              </w:rPr>
              <w:t>и</w:t>
            </w:r>
            <w:r w:rsidRPr="0070782B">
              <w:rPr>
                <w:rFonts w:ascii="Times New Roman" w:hAnsi="Times New Roman" w:cs="Times New Roman"/>
                <w:sz w:val="24"/>
                <w:szCs w:val="24"/>
              </w:rPr>
              <w:t>н</w:t>
            </w:r>
            <w:r w:rsidRPr="0070782B">
              <w:rPr>
                <w:rFonts w:ascii="Times New Roman" w:hAnsi="Times New Roman" w:cs="Times New Roman"/>
                <w:sz w:val="24"/>
                <w:szCs w:val="24"/>
              </w:rPr>
              <w:t>формацион</w:t>
            </w:r>
            <w:r w:rsidRPr="0070782B">
              <w:rPr>
                <w:rFonts w:ascii="Times New Roman" w:hAnsi="Times New Roman" w:cs="Times New Roman"/>
                <w:spacing w:val="1"/>
                <w:sz w:val="24"/>
                <w:szCs w:val="24"/>
              </w:rPr>
              <w:t>н</w:t>
            </w:r>
            <w:r w:rsidRPr="0070782B">
              <w:rPr>
                <w:rFonts w:ascii="Times New Roman" w:hAnsi="Times New Roman" w:cs="Times New Roman"/>
                <w:spacing w:val="2"/>
                <w:sz w:val="24"/>
                <w:szCs w:val="24"/>
              </w:rPr>
              <w:t>о</w:t>
            </w:r>
            <w:r w:rsidRPr="0070782B">
              <w:rPr>
                <w:rFonts w:ascii="Times New Roman" w:hAnsi="Times New Roman" w:cs="Times New Roman"/>
                <w:sz w:val="24"/>
                <w:szCs w:val="24"/>
              </w:rPr>
              <w:t>е</w:t>
            </w:r>
            <w:r w:rsidRPr="0070782B">
              <w:rPr>
                <w:rFonts w:ascii="Times New Roman" w:hAnsi="Times New Roman" w:cs="Times New Roman"/>
                <w:spacing w:val="-16"/>
                <w:sz w:val="24"/>
                <w:szCs w:val="24"/>
              </w:rPr>
              <w:t xml:space="preserve"> </w:t>
            </w:r>
            <w:r w:rsidRPr="0070782B">
              <w:rPr>
                <w:rFonts w:ascii="Times New Roman" w:hAnsi="Times New Roman" w:cs="Times New Roman"/>
                <w:sz w:val="24"/>
                <w:szCs w:val="24"/>
              </w:rPr>
              <w:t>обесп</w:t>
            </w:r>
            <w:r w:rsidRPr="0070782B">
              <w:rPr>
                <w:rFonts w:ascii="Times New Roman" w:hAnsi="Times New Roman" w:cs="Times New Roman"/>
                <w:spacing w:val="3"/>
                <w:sz w:val="24"/>
                <w:szCs w:val="24"/>
              </w:rPr>
              <w:t>е</w:t>
            </w:r>
            <w:r w:rsidRPr="0070782B">
              <w:rPr>
                <w:rFonts w:ascii="Times New Roman" w:hAnsi="Times New Roman" w:cs="Times New Roman"/>
                <w:sz w:val="24"/>
                <w:szCs w:val="24"/>
              </w:rPr>
              <w:t xml:space="preserve">чение </w:t>
            </w:r>
            <w:r w:rsidRPr="0070782B">
              <w:rPr>
                <w:rFonts w:ascii="Times New Roman" w:hAnsi="Times New Roman" w:cs="Times New Roman"/>
                <w:spacing w:val="-5"/>
                <w:sz w:val="24"/>
                <w:szCs w:val="24"/>
              </w:rPr>
              <w:t>у</w:t>
            </w:r>
            <w:r w:rsidRPr="0070782B">
              <w:rPr>
                <w:rFonts w:ascii="Times New Roman" w:hAnsi="Times New Roman" w:cs="Times New Roman"/>
                <w:spacing w:val="3"/>
                <w:sz w:val="24"/>
                <w:szCs w:val="24"/>
              </w:rPr>
              <w:t>п</w:t>
            </w:r>
            <w:r w:rsidRPr="0070782B">
              <w:rPr>
                <w:rFonts w:ascii="Times New Roman" w:hAnsi="Times New Roman" w:cs="Times New Roman"/>
                <w:sz w:val="24"/>
                <w:szCs w:val="24"/>
              </w:rPr>
              <w:t>р</w:t>
            </w:r>
            <w:r w:rsidRPr="0070782B">
              <w:rPr>
                <w:rFonts w:ascii="Times New Roman" w:hAnsi="Times New Roman" w:cs="Times New Roman"/>
                <w:spacing w:val="3"/>
                <w:sz w:val="24"/>
                <w:szCs w:val="24"/>
              </w:rPr>
              <w:t>а</w:t>
            </w:r>
            <w:r w:rsidRPr="0070782B">
              <w:rPr>
                <w:rFonts w:ascii="Times New Roman" w:hAnsi="Times New Roman" w:cs="Times New Roman"/>
                <w:sz w:val="24"/>
                <w:szCs w:val="24"/>
              </w:rPr>
              <w:t>вленче</w:t>
            </w:r>
            <w:r w:rsidRPr="0070782B">
              <w:rPr>
                <w:rFonts w:ascii="Times New Roman" w:hAnsi="Times New Roman" w:cs="Times New Roman"/>
                <w:spacing w:val="3"/>
                <w:sz w:val="24"/>
                <w:szCs w:val="24"/>
              </w:rPr>
              <w:t>с</w:t>
            </w:r>
            <w:r w:rsidRPr="0070782B">
              <w:rPr>
                <w:rFonts w:ascii="Times New Roman" w:hAnsi="Times New Roman" w:cs="Times New Roman"/>
                <w:sz w:val="24"/>
                <w:szCs w:val="24"/>
              </w:rPr>
              <w:t>к</w:t>
            </w:r>
            <w:r w:rsidRPr="0070782B">
              <w:rPr>
                <w:rFonts w:ascii="Times New Roman" w:hAnsi="Times New Roman" w:cs="Times New Roman"/>
                <w:spacing w:val="1"/>
                <w:sz w:val="24"/>
                <w:szCs w:val="24"/>
              </w:rPr>
              <w:t>о</w:t>
            </w:r>
            <w:r w:rsidRPr="0070782B">
              <w:rPr>
                <w:rFonts w:ascii="Times New Roman" w:hAnsi="Times New Roman" w:cs="Times New Roman"/>
                <w:sz w:val="24"/>
                <w:szCs w:val="24"/>
              </w:rPr>
              <w:t>го</w:t>
            </w:r>
            <w:r w:rsidRPr="0070782B">
              <w:rPr>
                <w:rFonts w:ascii="Times New Roman" w:hAnsi="Times New Roman" w:cs="Times New Roman"/>
                <w:spacing w:val="-19"/>
                <w:sz w:val="24"/>
                <w:szCs w:val="24"/>
              </w:rPr>
              <w:t xml:space="preserve"> </w:t>
            </w:r>
            <w:r w:rsidRPr="0070782B">
              <w:rPr>
                <w:rFonts w:ascii="Times New Roman" w:hAnsi="Times New Roman" w:cs="Times New Roman"/>
                <w:sz w:val="24"/>
                <w:szCs w:val="24"/>
              </w:rPr>
              <w:t>р</w:t>
            </w:r>
            <w:r w:rsidRPr="0070782B">
              <w:rPr>
                <w:rFonts w:ascii="Times New Roman" w:hAnsi="Times New Roman" w:cs="Times New Roman"/>
                <w:spacing w:val="2"/>
                <w:sz w:val="24"/>
                <w:szCs w:val="24"/>
              </w:rPr>
              <w:t>еш</w:t>
            </w:r>
            <w:r w:rsidRPr="0070782B">
              <w:rPr>
                <w:rFonts w:ascii="Times New Roman" w:hAnsi="Times New Roman" w:cs="Times New Roman"/>
                <w:sz w:val="24"/>
                <w:szCs w:val="24"/>
              </w:rPr>
              <w:t>ения (сбор,</w:t>
            </w:r>
            <w:r w:rsidRPr="0070782B">
              <w:rPr>
                <w:rFonts w:ascii="Times New Roman" w:hAnsi="Times New Roman" w:cs="Times New Roman"/>
                <w:spacing w:val="-7"/>
                <w:sz w:val="24"/>
                <w:szCs w:val="24"/>
              </w:rPr>
              <w:t xml:space="preserve"> </w:t>
            </w:r>
            <w:r w:rsidRPr="0070782B">
              <w:rPr>
                <w:rFonts w:ascii="Times New Roman" w:hAnsi="Times New Roman" w:cs="Times New Roman"/>
                <w:sz w:val="24"/>
                <w:szCs w:val="24"/>
              </w:rPr>
              <w:t>обра</w:t>
            </w:r>
            <w:r w:rsidRPr="0070782B">
              <w:rPr>
                <w:rFonts w:ascii="Times New Roman" w:hAnsi="Times New Roman" w:cs="Times New Roman"/>
                <w:spacing w:val="3"/>
                <w:sz w:val="24"/>
                <w:szCs w:val="24"/>
              </w:rPr>
              <w:t>б</w:t>
            </w:r>
            <w:r w:rsidRPr="0070782B">
              <w:rPr>
                <w:rFonts w:ascii="Times New Roman" w:hAnsi="Times New Roman" w:cs="Times New Roman"/>
                <w:sz w:val="24"/>
                <w:szCs w:val="24"/>
              </w:rPr>
              <w:t>о</w:t>
            </w:r>
            <w:r w:rsidRPr="0070782B">
              <w:rPr>
                <w:rFonts w:ascii="Times New Roman" w:hAnsi="Times New Roman" w:cs="Times New Roman"/>
                <w:spacing w:val="2"/>
                <w:sz w:val="24"/>
                <w:szCs w:val="24"/>
              </w:rPr>
              <w:t>т</w:t>
            </w:r>
            <w:r w:rsidRPr="0070782B">
              <w:rPr>
                <w:rFonts w:ascii="Times New Roman" w:hAnsi="Times New Roman" w:cs="Times New Roman"/>
                <w:sz w:val="24"/>
                <w:szCs w:val="24"/>
              </w:rPr>
              <w:t>ка,</w:t>
            </w:r>
            <w:r w:rsidRPr="0070782B">
              <w:rPr>
                <w:rFonts w:ascii="Times New Roman" w:hAnsi="Times New Roman" w:cs="Times New Roman"/>
                <w:spacing w:val="-12"/>
                <w:sz w:val="24"/>
                <w:szCs w:val="24"/>
              </w:rPr>
              <w:t xml:space="preserve"> </w:t>
            </w:r>
            <w:r w:rsidRPr="0070782B">
              <w:rPr>
                <w:rFonts w:ascii="Times New Roman" w:hAnsi="Times New Roman" w:cs="Times New Roman"/>
                <w:sz w:val="24"/>
                <w:szCs w:val="24"/>
              </w:rPr>
              <w:t>хр</w:t>
            </w:r>
            <w:r w:rsidRPr="0070782B">
              <w:rPr>
                <w:rFonts w:ascii="Times New Roman" w:hAnsi="Times New Roman" w:cs="Times New Roman"/>
                <w:spacing w:val="1"/>
                <w:sz w:val="24"/>
                <w:szCs w:val="24"/>
              </w:rPr>
              <w:t>а</w:t>
            </w:r>
            <w:r w:rsidRPr="0070782B">
              <w:rPr>
                <w:rFonts w:ascii="Times New Roman" w:hAnsi="Times New Roman" w:cs="Times New Roman"/>
                <w:sz w:val="24"/>
                <w:szCs w:val="24"/>
              </w:rPr>
              <w:t>нен</w:t>
            </w:r>
            <w:r w:rsidRPr="0070782B">
              <w:rPr>
                <w:rFonts w:ascii="Times New Roman" w:hAnsi="Times New Roman" w:cs="Times New Roman"/>
                <w:spacing w:val="2"/>
                <w:sz w:val="24"/>
                <w:szCs w:val="24"/>
              </w:rPr>
              <w:t>и</w:t>
            </w:r>
            <w:r w:rsidRPr="0070782B">
              <w:rPr>
                <w:rFonts w:ascii="Times New Roman" w:hAnsi="Times New Roman" w:cs="Times New Roman"/>
                <w:sz w:val="24"/>
                <w:szCs w:val="24"/>
              </w:rPr>
              <w:t>е, предоста</w:t>
            </w:r>
            <w:r w:rsidRPr="0070782B">
              <w:rPr>
                <w:rFonts w:ascii="Times New Roman" w:hAnsi="Times New Roman" w:cs="Times New Roman"/>
                <w:sz w:val="24"/>
                <w:szCs w:val="24"/>
              </w:rPr>
              <w:t>в</w:t>
            </w:r>
            <w:r w:rsidRPr="0070782B">
              <w:rPr>
                <w:rFonts w:ascii="Times New Roman" w:hAnsi="Times New Roman" w:cs="Times New Roman"/>
                <w:sz w:val="24"/>
                <w:szCs w:val="24"/>
              </w:rPr>
              <w:t>ле</w:t>
            </w:r>
            <w:r w:rsidRPr="0070782B">
              <w:rPr>
                <w:rFonts w:ascii="Times New Roman" w:hAnsi="Times New Roman" w:cs="Times New Roman"/>
                <w:spacing w:val="1"/>
                <w:sz w:val="24"/>
                <w:szCs w:val="24"/>
              </w:rPr>
              <w:t>н</w:t>
            </w:r>
            <w:r w:rsidRPr="0070782B">
              <w:rPr>
                <w:rFonts w:ascii="Times New Roman" w:hAnsi="Times New Roman" w:cs="Times New Roman"/>
                <w:sz w:val="24"/>
                <w:szCs w:val="24"/>
              </w:rPr>
              <w:t>ие</w:t>
            </w:r>
            <w:r w:rsidRPr="0070782B">
              <w:rPr>
                <w:rFonts w:ascii="Times New Roman" w:hAnsi="Times New Roman" w:cs="Times New Roman"/>
                <w:spacing w:val="-18"/>
                <w:sz w:val="24"/>
                <w:szCs w:val="24"/>
              </w:rPr>
              <w:t xml:space="preserve"> </w:t>
            </w:r>
            <w:r w:rsidRPr="0070782B">
              <w:rPr>
                <w:rFonts w:ascii="Times New Roman" w:hAnsi="Times New Roman" w:cs="Times New Roman"/>
                <w:sz w:val="24"/>
                <w:szCs w:val="24"/>
              </w:rPr>
              <w:t>и</w:t>
            </w:r>
            <w:r w:rsidRPr="0070782B">
              <w:rPr>
                <w:rFonts w:ascii="Times New Roman" w:hAnsi="Times New Roman" w:cs="Times New Roman"/>
                <w:spacing w:val="4"/>
                <w:sz w:val="24"/>
                <w:szCs w:val="24"/>
              </w:rPr>
              <w:t>н</w:t>
            </w:r>
            <w:r w:rsidRPr="0070782B">
              <w:rPr>
                <w:rFonts w:ascii="Times New Roman" w:hAnsi="Times New Roman" w:cs="Times New Roman"/>
                <w:sz w:val="24"/>
                <w:szCs w:val="24"/>
              </w:rPr>
              <w:t>ф</w:t>
            </w:r>
            <w:r w:rsidRPr="0070782B">
              <w:rPr>
                <w:rFonts w:ascii="Times New Roman" w:hAnsi="Times New Roman" w:cs="Times New Roman"/>
                <w:spacing w:val="2"/>
                <w:sz w:val="24"/>
                <w:szCs w:val="24"/>
              </w:rPr>
              <w:t>о</w:t>
            </w:r>
            <w:r w:rsidRPr="0070782B">
              <w:rPr>
                <w:rFonts w:ascii="Times New Roman" w:hAnsi="Times New Roman" w:cs="Times New Roman"/>
                <w:sz w:val="24"/>
                <w:szCs w:val="24"/>
              </w:rPr>
              <w:t>р</w:t>
            </w:r>
            <w:r w:rsidRPr="0070782B">
              <w:rPr>
                <w:rFonts w:ascii="Times New Roman" w:hAnsi="Times New Roman" w:cs="Times New Roman"/>
                <w:spacing w:val="-1"/>
                <w:sz w:val="24"/>
                <w:szCs w:val="24"/>
              </w:rPr>
              <w:t>м</w:t>
            </w:r>
            <w:r w:rsidRPr="0070782B">
              <w:rPr>
                <w:rFonts w:ascii="Times New Roman" w:hAnsi="Times New Roman" w:cs="Times New Roman"/>
                <w:sz w:val="24"/>
                <w:szCs w:val="24"/>
              </w:rPr>
              <w:t>аци</w:t>
            </w:r>
            <w:r w:rsidRPr="0070782B">
              <w:rPr>
                <w:rFonts w:ascii="Times New Roman" w:hAnsi="Times New Roman" w:cs="Times New Roman"/>
                <w:spacing w:val="2"/>
                <w:sz w:val="24"/>
                <w:szCs w:val="24"/>
              </w:rPr>
              <w:t>и</w:t>
            </w:r>
            <w:r w:rsidRPr="0070782B">
              <w:rPr>
                <w:rFonts w:ascii="Times New Roman" w:hAnsi="Times New Roman" w:cs="Times New Roman"/>
                <w:sz w:val="24"/>
                <w:szCs w:val="24"/>
              </w:rPr>
              <w:t>)</w:t>
            </w:r>
          </w:p>
        </w:tc>
        <w:tc>
          <w:tcPr>
            <w:tcW w:w="3686" w:type="dxa"/>
            <w:tcBorders>
              <w:top w:val="single" w:sz="4" w:space="0" w:color="000000"/>
              <w:left w:val="single" w:sz="4" w:space="0" w:color="000000"/>
              <w:bottom w:val="single" w:sz="4" w:space="0" w:color="000000"/>
              <w:right w:val="single" w:sz="4" w:space="0" w:color="000000"/>
            </w:tcBorders>
          </w:tcPr>
          <w:p w:rsidR="00823284" w:rsidRPr="0070782B" w:rsidRDefault="00D1736C" w:rsidP="00D1736C">
            <w:pPr>
              <w:widowControl w:val="0"/>
              <w:autoSpaceDE w:val="0"/>
              <w:autoSpaceDN w:val="0"/>
              <w:adjustRightInd w:val="0"/>
              <w:spacing w:after="0" w:line="240" w:lineRule="auto"/>
              <w:ind w:left="102" w:right="142"/>
              <w:jc w:val="both"/>
              <w:rPr>
                <w:rFonts w:ascii="Times New Roman" w:hAnsi="Times New Roman" w:cs="Times New Roman"/>
                <w:sz w:val="24"/>
                <w:szCs w:val="24"/>
              </w:rPr>
            </w:pPr>
            <w:r>
              <w:rPr>
                <w:rFonts w:ascii="Times New Roman" w:hAnsi="Times New Roman" w:cs="Times New Roman"/>
                <w:sz w:val="24"/>
                <w:szCs w:val="24"/>
              </w:rPr>
              <w:t>Исполняет функцию о</w:t>
            </w:r>
            <w:r w:rsidR="00823284" w:rsidRPr="0070782B">
              <w:rPr>
                <w:rFonts w:ascii="Times New Roman" w:hAnsi="Times New Roman" w:cs="Times New Roman"/>
                <w:sz w:val="24"/>
                <w:szCs w:val="24"/>
              </w:rPr>
              <w:t>беспеч</w:t>
            </w:r>
            <w:r w:rsidR="00823284" w:rsidRPr="0070782B">
              <w:rPr>
                <w:rFonts w:ascii="Times New Roman" w:hAnsi="Times New Roman" w:cs="Times New Roman"/>
                <w:sz w:val="24"/>
                <w:szCs w:val="24"/>
              </w:rPr>
              <w:t>е</w:t>
            </w:r>
            <w:r w:rsidR="00823284" w:rsidRPr="0070782B">
              <w:rPr>
                <w:rFonts w:ascii="Times New Roman" w:hAnsi="Times New Roman" w:cs="Times New Roman"/>
                <w:sz w:val="24"/>
                <w:szCs w:val="24"/>
              </w:rPr>
              <w:t>н</w:t>
            </w:r>
            <w:r w:rsidR="00823284" w:rsidRPr="0070782B">
              <w:rPr>
                <w:rFonts w:ascii="Times New Roman" w:hAnsi="Times New Roman" w:cs="Times New Roman"/>
                <w:spacing w:val="1"/>
                <w:sz w:val="24"/>
                <w:szCs w:val="24"/>
              </w:rPr>
              <w:t>и</w:t>
            </w:r>
            <w:r>
              <w:rPr>
                <w:rFonts w:ascii="Times New Roman" w:hAnsi="Times New Roman" w:cs="Times New Roman"/>
                <w:sz w:val="24"/>
                <w:szCs w:val="24"/>
              </w:rPr>
              <w:t>я</w:t>
            </w:r>
            <w:r w:rsidR="00823284" w:rsidRPr="0070782B">
              <w:rPr>
                <w:rFonts w:ascii="Times New Roman" w:hAnsi="Times New Roman" w:cs="Times New Roman"/>
                <w:spacing w:val="-12"/>
                <w:sz w:val="24"/>
                <w:szCs w:val="24"/>
              </w:rPr>
              <w:t xml:space="preserve"> </w:t>
            </w:r>
            <w:r w:rsidR="00823284" w:rsidRPr="0070782B">
              <w:rPr>
                <w:rFonts w:ascii="Times New Roman" w:hAnsi="Times New Roman" w:cs="Times New Roman"/>
                <w:sz w:val="24"/>
                <w:szCs w:val="24"/>
              </w:rPr>
              <w:t>фи</w:t>
            </w:r>
            <w:r w:rsidR="00823284" w:rsidRPr="0070782B">
              <w:rPr>
                <w:rFonts w:ascii="Times New Roman" w:hAnsi="Times New Roman" w:cs="Times New Roman"/>
                <w:spacing w:val="1"/>
                <w:sz w:val="24"/>
                <w:szCs w:val="24"/>
              </w:rPr>
              <w:t>з</w:t>
            </w:r>
            <w:r w:rsidR="00823284" w:rsidRPr="0070782B">
              <w:rPr>
                <w:rFonts w:ascii="Times New Roman" w:hAnsi="Times New Roman" w:cs="Times New Roman"/>
                <w:sz w:val="24"/>
                <w:szCs w:val="24"/>
              </w:rPr>
              <w:t>иче</w:t>
            </w:r>
            <w:r w:rsidR="00823284" w:rsidRPr="0070782B">
              <w:rPr>
                <w:rFonts w:ascii="Times New Roman" w:hAnsi="Times New Roman" w:cs="Times New Roman"/>
                <w:spacing w:val="2"/>
                <w:sz w:val="24"/>
                <w:szCs w:val="24"/>
              </w:rPr>
              <w:t>с</w:t>
            </w:r>
            <w:r w:rsidR="00823284" w:rsidRPr="0070782B">
              <w:rPr>
                <w:rFonts w:ascii="Times New Roman" w:hAnsi="Times New Roman" w:cs="Times New Roman"/>
                <w:sz w:val="24"/>
                <w:szCs w:val="24"/>
              </w:rPr>
              <w:t>кой</w:t>
            </w:r>
            <w:r w:rsidR="00823284">
              <w:rPr>
                <w:rFonts w:ascii="Times New Roman" w:hAnsi="Times New Roman" w:cs="Times New Roman"/>
                <w:sz w:val="24"/>
                <w:szCs w:val="24"/>
              </w:rPr>
              <w:t xml:space="preserve"> </w:t>
            </w:r>
            <w:r w:rsidR="00823284" w:rsidRPr="0070782B">
              <w:rPr>
                <w:rFonts w:ascii="Times New Roman" w:hAnsi="Times New Roman" w:cs="Times New Roman"/>
                <w:sz w:val="24"/>
                <w:szCs w:val="24"/>
              </w:rPr>
              <w:t>и</w:t>
            </w:r>
            <w:r w:rsidR="00823284" w:rsidRPr="0070782B">
              <w:rPr>
                <w:rFonts w:ascii="Times New Roman" w:hAnsi="Times New Roman" w:cs="Times New Roman"/>
                <w:spacing w:val="-1"/>
                <w:sz w:val="24"/>
                <w:szCs w:val="24"/>
              </w:rPr>
              <w:t xml:space="preserve"> </w:t>
            </w:r>
            <w:r w:rsidR="00823284" w:rsidRPr="0070782B">
              <w:rPr>
                <w:rFonts w:ascii="Times New Roman" w:hAnsi="Times New Roman" w:cs="Times New Roman"/>
                <w:sz w:val="24"/>
                <w:szCs w:val="24"/>
              </w:rPr>
              <w:t>э</w:t>
            </w:r>
            <w:r w:rsidR="00823284" w:rsidRPr="0070782B">
              <w:rPr>
                <w:rFonts w:ascii="Times New Roman" w:hAnsi="Times New Roman" w:cs="Times New Roman"/>
                <w:spacing w:val="-1"/>
                <w:sz w:val="24"/>
                <w:szCs w:val="24"/>
              </w:rPr>
              <w:t>к</w:t>
            </w:r>
            <w:r w:rsidR="00823284" w:rsidRPr="0070782B">
              <w:rPr>
                <w:rFonts w:ascii="Times New Roman" w:hAnsi="Times New Roman" w:cs="Times New Roman"/>
                <w:sz w:val="24"/>
                <w:szCs w:val="24"/>
              </w:rPr>
              <w:t>о</w:t>
            </w:r>
            <w:r w:rsidR="00823284" w:rsidRPr="0070782B">
              <w:rPr>
                <w:rFonts w:ascii="Times New Roman" w:hAnsi="Times New Roman" w:cs="Times New Roman"/>
                <w:spacing w:val="3"/>
                <w:sz w:val="24"/>
                <w:szCs w:val="24"/>
              </w:rPr>
              <w:t>н</w:t>
            </w:r>
            <w:r w:rsidR="00823284" w:rsidRPr="0070782B">
              <w:rPr>
                <w:rFonts w:ascii="Times New Roman" w:hAnsi="Times New Roman" w:cs="Times New Roman"/>
                <w:sz w:val="24"/>
                <w:szCs w:val="24"/>
              </w:rPr>
              <w:t>ом</w:t>
            </w:r>
            <w:r w:rsidR="00823284" w:rsidRPr="0070782B">
              <w:rPr>
                <w:rFonts w:ascii="Times New Roman" w:hAnsi="Times New Roman" w:cs="Times New Roman"/>
                <w:spacing w:val="2"/>
                <w:sz w:val="24"/>
                <w:szCs w:val="24"/>
              </w:rPr>
              <w:t>и</w:t>
            </w:r>
            <w:r w:rsidR="00823284" w:rsidRPr="0070782B">
              <w:rPr>
                <w:rFonts w:ascii="Times New Roman" w:hAnsi="Times New Roman" w:cs="Times New Roman"/>
                <w:sz w:val="24"/>
                <w:szCs w:val="24"/>
              </w:rPr>
              <w:t>ч</w:t>
            </w:r>
            <w:r w:rsidR="00823284" w:rsidRPr="0070782B">
              <w:rPr>
                <w:rFonts w:ascii="Times New Roman" w:hAnsi="Times New Roman" w:cs="Times New Roman"/>
                <w:sz w:val="24"/>
                <w:szCs w:val="24"/>
              </w:rPr>
              <w:t>е</w:t>
            </w:r>
            <w:r w:rsidR="00823284" w:rsidRPr="0070782B">
              <w:rPr>
                <w:rFonts w:ascii="Times New Roman" w:hAnsi="Times New Roman" w:cs="Times New Roman"/>
                <w:sz w:val="24"/>
                <w:szCs w:val="24"/>
              </w:rPr>
              <w:t>ской безо</w:t>
            </w:r>
            <w:r w:rsidR="00823284" w:rsidRPr="0070782B">
              <w:rPr>
                <w:rFonts w:ascii="Times New Roman" w:hAnsi="Times New Roman" w:cs="Times New Roman"/>
                <w:spacing w:val="2"/>
                <w:sz w:val="24"/>
                <w:szCs w:val="24"/>
              </w:rPr>
              <w:t>п</w:t>
            </w:r>
            <w:r w:rsidR="00823284" w:rsidRPr="0070782B">
              <w:rPr>
                <w:rFonts w:ascii="Times New Roman" w:hAnsi="Times New Roman" w:cs="Times New Roman"/>
                <w:sz w:val="24"/>
                <w:szCs w:val="24"/>
              </w:rPr>
              <w:t>ас</w:t>
            </w:r>
            <w:r w:rsidR="00823284" w:rsidRPr="0070782B">
              <w:rPr>
                <w:rFonts w:ascii="Times New Roman" w:hAnsi="Times New Roman" w:cs="Times New Roman"/>
                <w:spacing w:val="1"/>
                <w:sz w:val="24"/>
                <w:szCs w:val="24"/>
              </w:rPr>
              <w:t>н</w:t>
            </w:r>
            <w:r w:rsidR="00823284" w:rsidRPr="0070782B">
              <w:rPr>
                <w:rFonts w:ascii="Times New Roman" w:hAnsi="Times New Roman" w:cs="Times New Roman"/>
                <w:sz w:val="24"/>
                <w:szCs w:val="24"/>
              </w:rPr>
              <w:t>ос</w:t>
            </w:r>
            <w:r>
              <w:rPr>
                <w:rFonts w:ascii="Times New Roman" w:hAnsi="Times New Roman" w:cs="Times New Roman"/>
                <w:sz w:val="24"/>
                <w:szCs w:val="24"/>
              </w:rPr>
              <w:t>ти компании (в компании)</w:t>
            </w:r>
          </w:p>
        </w:tc>
      </w:tr>
      <w:tr w:rsidR="00BA6753" w:rsidRPr="0070782B" w:rsidTr="00BA6753">
        <w:trPr>
          <w:trHeight w:hRule="exact" w:val="2272"/>
        </w:trPr>
        <w:tc>
          <w:tcPr>
            <w:tcW w:w="1891" w:type="dxa"/>
            <w:tcBorders>
              <w:top w:val="single" w:sz="4" w:space="0" w:color="000000"/>
              <w:left w:val="single" w:sz="4" w:space="0" w:color="000000"/>
              <w:bottom w:val="single" w:sz="4" w:space="0" w:color="000000"/>
              <w:right w:val="single" w:sz="4" w:space="0" w:color="000000"/>
            </w:tcBorders>
          </w:tcPr>
          <w:p w:rsidR="00BA6753" w:rsidRPr="0070782B" w:rsidRDefault="00BA6753" w:rsidP="00E033EF">
            <w:pPr>
              <w:widowControl w:val="0"/>
              <w:autoSpaceDE w:val="0"/>
              <w:autoSpaceDN w:val="0"/>
              <w:adjustRightInd w:val="0"/>
              <w:spacing w:after="0" w:line="240" w:lineRule="auto"/>
              <w:ind w:left="190"/>
              <w:jc w:val="both"/>
              <w:rPr>
                <w:rFonts w:ascii="Times New Roman" w:hAnsi="Times New Roman" w:cs="Times New Roman"/>
                <w:sz w:val="24"/>
                <w:szCs w:val="24"/>
              </w:rPr>
            </w:pPr>
            <w:r w:rsidRPr="0070782B">
              <w:rPr>
                <w:rFonts w:ascii="Times New Roman" w:hAnsi="Times New Roman" w:cs="Times New Roman"/>
                <w:sz w:val="24"/>
                <w:szCs w:val="24"/>
              </w:rPr>
              <w:t>По</w:t>
            </w:r>
            <w:r w:rsidRPr="00BA6753">
              <w:rPr>
                <w:rFonts w:ascii="Times New Roman" w:hAnsi="Times New Roman" w:cs="Times New Roman"/>
                <w:sz w:val="24"/>
                <w:szCs w:val="24"/>
              </w:rPr>
              <w:t xml:space="preserve"> </w:t>
            </w:r>
            <w:r w:rsidRPr="0070782B">
              <w:rPr>
                <w:rFonts w:ascii="Times New Roman" w:hAnsi="Times New Roman" w:cs="Times New Roman"/>
                <w:sz w:val="24"/>
                <w:szCs w:val="24"/>
              </w:rPr>
              <w:t>ист</w:t>
            </w:r>
            <w:r w:rsidRPr="00BA6753">
              <w:rPr>
                <w:rFonts w:ascii="Times New Roman" w:hAnsi="Times New Roman" w:cs="Times New Roman"/>
                <w:sz w:val="24"/>
                <w:szCs w:val="24"/>
              </w:rPr>
              <w:t>о</w:t>
            </w:r>
            <w:r w:rsidRPr="0070782B">
              <w:rPr>
                <w:rFonts w:ascii="Times New Roman" w:hAnsi="Times New Roman" w:cs="Times New Roman"/>
                <w:sz w:val="24"/>
                <w:szCs w:val="24"/>
              </w:rPr>
              <w:t>чн</w:t>
            </w:r>
            <w:r w:rsidRPr="00BA6753">
              <w:rPr>
                <w:rFonts w:ascii="Times New Roman" w:hAnsi="Times New Roman" w:cs="Times New Roman"/>
                <w:sz w:val="24"/>
                <w:szCs w:val="24"/>
              </w:rPr>
              <w:t>и</w:t>
            </w:r>
            <w:r w:rsidRPr="0070782B">
              <w:rPr>
                <w:rFonts w:ascii="Times New Roman" w:hAnsi="Times New Roman" w:cs="Times New Roman"/>
                <w:sz w:val="24"/>
                <w:szCs w:val="24"/>
              </w:rPr>
              <w:t>к</w:t>
            </w:r>
            <w:r w:rsidRPr="00BA6753">
              <w:rPr>
                <w:rFonts w:ascii="Times New Roman" w:hAnsi="Times New Roman" w:cs="Times New Roman"/>
                <w:sz w:val="24"/>
                <w:szCs w:val="24"/>
              </w:rPr>
              <w:t>а</w:t>
            </w:r>
            <w:r w:rsidRPr="0070782B">
              <w:rPr>
                <w:rFonts w:ascii="Times New Roman" w:hAnsi="Times New Roman" w:cs="Times New Roman"/>
                <w:sz w:val="24"/>
                <w:szCs w:val="24"/>
              </w:rPr>
              <w:t>м</w:t>
            </w:r>
          </w:p>
          <w:p w:rsidR="00BA6753" w:rsidRPr="0070782B" w:rsidRDefault="00BA6753" w:rsidP="00E033EF">
            <w:pPr>
              <w:widowControl w:val="0"/>
              <w:autoSpaceDE w:val="0"/>
              <w:autoSpaceDN w:val="0"/>
              <w:adjustRightInd w:val="0"/>
              <w:spacing w:after="0" w:line="240" w:lineRule="auto"/>
              <w:ind w:left="190"/>
              <w:jc w:val="both"/>
              <w:rPr>
                <w:rFonts w:ascii="Times New Roman" w:hAnsi="Times New Roman" w:cs="Times New Roman"/>
                <w:sz w:val="24"/>
                <w:szCs w:val="24"/>
              </w:rPr>
            </w:pPr>
            <w:r w:rsidRPr="0070782B">
              <w:rPr>
                <w:rFonts w:ascii="Times New Roman" w:hAnsi="Times New Roman" w:cs="Times New Roman"/>
                <w:sz w:val="24"/>
                <w:szCs w:val="24"/>
              </w:rPr>
              <w:t>информац</w:t>
            </w:r>
            <w:r w:rsidRPr="00BA6753">
              <w:rPr>
                <w:rFonts w:ascii="Times New Roman" w:hAnsi="Times New Roman" w:cs="Times New Roman"/>
                <w:sz w:val="24"/>
                <w:szCs w:val="24"/>
              </w:rPr>
              <w:t>и</w:t>
            </w:r>
            <w:r w:rsidRPr="0070782B">
              <w:rPr>
                <w:rFonts w:ascii="Times New Roman" w:hAnsi="Times New Roman" w:cs="Times New Roman"/>
                <w:sz w:val="24"/>
                <w:szCs w:val="24"/>
              </w:rPr>
              <w:t>и</w:t>
            </w:r>
          </w:p>
        </w:tc>
        <w:tc>
          <w:tcPr>
            <w:tcW w:w="3685" w:type="dxa"/>
            <w:tcBorders>
              <w:top w:val="single" w:sz="4" w:space="0" w:color="000000"/>
              <w:left w:val="single" w:sz="4" w:space="0" w:color="000000"/>
              <w:bottom w:val="single" w:sz="4" w:space="0" w:color="000000"/>
              <w:right w:val="single" w:sz="4" w:space="0" w:color="000000"/>
            </w:tcBorders>
          </w:tcPr>
          <w:p w:rsidR="00BA6753" w:rsidRPr="0070782B" w:rsidRDefault="00BA6753" w:rsidP="00E033EF">
            <w:pPr>
              <w:widowControl w:val="0"/>
              <w:autoSpaceDE w:val="0"/>
              <w:autoSpaceDN w:val="0"/>
              <w:adjustRightInd w:val="0"/>
              <w:spacing w:after="0" w:line="240" w:lineRule="auto"/>
              <w:ind w:left="105" w:right="141"/>
              <w:jc w:val="both"/>
              <w:rPr>
                <w:rFonts w:ascii="Times New Roman" w:hAnsi="Times New Roman" w:cs="Times New Roman"/>
                <w:sz w:val="24"/>
                <w:szCs w:val="24"/>
              </w:rPr>
            </w:pPr>
            <w:r w:rsidRPr="0070782B">
              <w:rPr>
                <w:rFonts w:ascii="Times New Roman" w:hAnsi="Times New Roman" w:cs="Times New Roman"/>
                <w:sz w:val="24"/>
                <w:szCs w:val="24"/>
              </w:rPr>
              <w:t>Поиск</w:t>
            </w:r>
            <w:r w:rsidRPr="00BA6753">
              <w:rPr>
                <w:rFonts w:ascii="Times New Roman" w:hAnsi="Times New Roman" w:cs="Times New Roman"/>
                <w:sz w:val="24"/>
                <w:szCs w:val="24"/>
              </w:rPr>
              <w:t xml:space="preserve"> </w:t>
            </w:r>
            <w:r w:rsidRPr="0070782B">
              <w:rPr>
                <w:rFonts w:ascii="Times New Roman" w:hAnsi="Times New Roman" w:cs="Times New Roman"/>
                <w:sz w:val="24"/>
                <w:szCs w:val="24"/>
              </w:rPr>
              <w:t>не</w:t>
            </w:r>
            <w:r w:rsidRPr="00BA6753">
              <w:rPr>
                <w:rFonts w:ascii="Times New Roman" w:hAnsi="Times New Roman" w:cs="Times New Roman"/>
                <w:sz w:val="24"/>
                <w:szCs w:val="24"/>
              </w:rPr>
              <w:t>о</w:t>
            </w:r>
            <w:r w:rsidRPr="0070782B">
              <w:rPr>
                <w:rFonts w:ascii="Times New Roman" w:hAnsi="Times New Roman" w:cs="Times New Roman"/>
                <w:sz w:val="24"/>
                <w:szCs w:val="24"/>
              </w:rPr>
              <w:t>бход</w:t>
            </w:r>
            <w:r w:rsidRPr="00BA6753">
              <w:rPr>
                <w:rFonts w:ascii="Times New Roman" w:hAnsi="Times New Roman" w:cs="Times New Roman"/>
                <w:sz w:val="24"/>
                <w:szCs w:val="24"/>
              </w:rPr>
              <w:t>и</w:t>
            </w:r>
            <w:r w:rsidRPr="0070782B">
              <w:rPr>
                <w:rFonts w:ascii="Times New Roman" w:hAnsi="Times New Roman" w:cs="Times New Roman"/>
                <w:sz w:val="24"/>
                <w:szCs w:val="24"/>
              </w:rPr>
              <w:t>мых</w:t>
            </w:r>
            <w:r>
              <w:rPr>
                <w:rFonts w:ascii="Times New Roman" w:hAnsi="Times New Roman" w:cs="Times New Roman"/>
                <w:sz w:val="24"/>
                <w:szCs w:val="24"/>
              </w:rPr>
              <w:t xml:space="preserve"> </w:t>
            </w:r>
            <w:r w:rsidRPr="0070782B">
              <w:rPr>
                <w:rFonts w:ascii="Times New Roman" w:hAnsi="Times New Roman" w:cs="Times New Roman"/>
                <w:sz w:val="24"/>
                <w:szCs w:val="24"/>
              </w:rPr>
              <w:t>источн</w:t>
            </w:r>
            <w:r w:rsidRPr="00BA6753">
              <w:rPr>
                <w:rFonts w:ascii="Times New Roman" w:hAnsi="Times New Roman" w:cs="Times New Roman"/>
                <w:sz w:val="24"/>
                <w:szCs w:val="24"/>
              </w:rPr>
              <w:t>и</w:t>
            </w:r>
            <w:r w:rsidRPr="0070782B">
              <w:rPr>
                <w:rFonts w:ascii="Times New Roman" w:hAnsi="Times New Roman" w:cs="Times New Roman"/>
                <w:sz w:val="24"/>
                <w:szCs w:val="24"/>
              </w:rPr>
              <w:t>ков</w:t>
            </w:r>
            <w:r w:rsidRPr="00BA6753">
              <w:rPr>
                <w:rFonts w:ascii="Times New Roman" w:hAnsi="Times New Roman" w:cs="Times New Roman"/>
                <w:sz w:val="24"/>
                <w:szCs w:val="24"/>
              </w:rPr>
              <w:t xml:space="preserve"> </w:t>
            </w:r>
            <w:r w:rsidRPr="0070782B">
              <w:rPr>
                <w:rFonts w:ascii="Times New Roman" w:hAnsi="Times New Roman" w:cs="Times New Roman"/>
                <w:sz w:val="24"/>
                <w:szCs w:val="24"/>
              </w:rPr>
              <w:t>инф</w:t>
            </w:r>
            <w:r w:rsidRPr="00BA6753">
              <w:rPr>
                <w:rFonts w:ascii="Times New Roman" w:hAnsi="Times New Roman" w:cs="Times New Roman"/>
                <w:sz w:val="24"/>
                <w:szCs w:val="24"/>
              </w:rPr>
              <w:t>о</w:t>
            </w:r>
            <w:r w:rsidRPr="0070782B">
              <w:rPr>
                <w:rFonts w:ascii="Times New Roman" w:hAnsi="Times New Roman" w:cs="Times New Roman"/>
                <w:sz w:val="24"/>
                <w:szCs w:val="24"/>
              </w:rPr>
              <w:t>рм</w:t>
            </w:r>
            <w:r w:rsidRPr="00BA6753">
              <w:rPr>
                <w:rFonts w:ascii="Times New Roman" w:hAnsi="Times New Roman" w:cs="Times New Roman"/>
                <w:sz w:val="24"/>
                <w:szCs w:val="24"/>
              </w:rPr>
              <w:t>а</w:t>
            </w:r>
            <w:r w:rsidRPr="0070782B">
              <w:rPr>
                <w:rFonts w:ascii="Times New Roman" w:hAnsi="Times New Roman" w:cs="Times New Roman"/>
                <w:sz w:val="24"/>
                <w:szCs w:val="24"/>
              </w:rPr>
              <w:t>ци</w:t>
            </w:r>
            <w:r w:rsidRPr="00BA6753">
              <w:rPr>
                <w:rFonts w:ascii="Times New Roman" w:hAnsi="Times New Roman" w:cs="Times New Roman"/>
                <w:sz w:val="24"/>
                <w:szCs w:val="24"/>
              </w:rPr>
              <w:t>и</w:t>
            </w:r>
            <w:r w:rsidRPr="0070782B">
              <w:rPr>
                <w:rFonts w:ascii="Times New Roman" w:hAnsi="Times New Roman" w:cs="Times New Roman"/>
                <w:sz w:val="24"/>
                <w:szCs w:val="24"/>
              </w:rPr>
              <w:t>,</w:t>
            </w:r>
            <w:r w:rsidRPr="00BA6753">
              <w:rPr>
                <w:rFonts w:ascii="Times New Roman" w:hAnsi="Times New Roman" w:cs="Times New Roman"/>
                <w:sz w:val="24"/>
                <w:szCs w:val="24"/>
              </w:rPr>
              <w:t xml:space="preserve"> у</w:t>
            </w:r>
            <w:r w:rsidRPr="0070782B">
              <w:rPr>
                <w:rFonts w:ascii="Times New Roman" w:hAnsi="Times New Roman" w:cs="Times New Roman"/>
                <w:sz w:val="24"/>
                <w:szCs w:val="24"/>
              </w:rPr>
              <w:t>л</w:t>
            </w:r>
            <w:r w:rsidRPr="00BA6753">
              <w:rPr>
                <w:rFonts w:ascii="Times New Roman" w:hAnsi="Times New Roman" w:cs="Times New Roman"/>
                <w:sz w:val="24"/>
                <w:szCs w:val="24"/>
              </w:rPr>
              <w:t>а</w:t>
            </w:r>
            <w:r w:rsidRPr="0070782B">
              <w:rPr>
                <w:rFonts w:ascii="Times New Roman" w:hAnsi="Times New Roman" w:cs="Times New Roman"/>
                <w:sz w:val="24"/>
                <w:szCs w:val="24"/>
              </w:rPr>
              <w:t>влива</w:t>
            </w:r>
            <w:r w:rsidRPr="00BA6753">
              <w:rPr>
                <w:rFonts w:ascii="Times New Roman" w:hAnsi="Times New Roman" w:cs="Times New Roman"/>
                <w:sz w:val="24"/>
                <w:szCs w:val="24"/>
              </w:rPr>
              <w:t>н</w:t>
            </w:r>
            <w:r w:rsidRPr="0070782B">
              <w:rPr>
                <w:rFonts w:ascii="Times New Roman" w:hAnsi="Times New Roman" w:cs="Times New Roman"/>
                <w:sz w:val="24"/>
                <w:szCs w:val="24"/>
              </w:rPr>
              <w:t>ие</w:t>
            </w:r>
            <w:r w:rsidRPr="00BA6753">
              <w:rPr>
                <w:rFonts w:ascii="Times New Roman" w:hAnsi="Times New Roman" w:cs="Times New Roman"/>
                <w:sz w:val="24"/>
                <w:szCs w:val="24"/>
              </w:rPr>
              <w:t xml:space="preserve"> «</w:t>
            </w:r>
            <w:r w:rsidRPr="0070782B">
              <w:rPr>
                <w:rFonts w:ascii="Times New Roman" w:hAnsi="Times New Roman" w:cs="Times New Roman"/>
                <w:sz w:val="24"/>
                <w:szCs w:val="24"/>
              </w:rPr>
              <w:t>сл</w:t>
            </w:r>
            <w:r w:rsidRPr="0070782B">
              <w:rPr>
                <w:rFonts w:ascii="Times New Roman" w:hAnsi="Times New Roman" w:cs="Times New Roman"/>
                <w:sz w:val="24"/>
                <w:szCs w:val="24"/>
              </w:rPr>
              <w:t>а</w:t>
            </w:r>
            <w:r w:rsidRPr="0070782B">
              <w:rPr>
                <w:rFonts w:ascii="Times New Roman" w:hAnsi="Times New Roman" w:cs="Times New Roman"/>
                <w:sz w:val="24"/>
                <w:szCs w:val="24"/>
              </w:rPr>
              <w:t>б</w:t>
            </w:r>
            <w:r w:rsidRPr="00BA6753">
              <w:rPr>
                <w:rFonts w:ascii="Times New Roman" w:hAnsi="Times New Roman" w:cs="Times New Roman"/>
                <w:sz w:val="24"/>
                <w:szCs w:val="24"/>
              </w:rPr>
              <w:t>ы</w:t>
            </w:r>
            <w:r w:rsidRPr="0070782B">
              <w:rPr>
                <w:rFonts w:ascii="Times New Roman" w:hAnsi="Times New Roman" w:cs="Times New Roman"/>
                <w:sz w:val="24"/>
                <w:szCs w:val="24"/>
              </w:rPr>
              <w:t>х</w:t>
            </w:r>
            <w:r>
              <w:rPr>
                <w:rFonts w:ascii="Times New Roman" w:hAnsi="Times New Roman" w:cs="Times New Roman"/>
                <w:sz w:val="24"/>
                <w:szCs w:val="24"/>
              </w:rPr>
              <w:t xml:space="preserve"> </w:t>
            </w:r>
            <w:r w:rsidRPr="0070782B">
              <w:rPr>
                <w:rFonts w:ascii="Times New Roman" w:hAnsi="Times New Roman" w:cs="Times New Roman"/>
                <w:sz w:val="24"/>
                <w:szCs w:val="24"/>
              </w:rPr>
              <w:t>сигнало</w:t>
            </w:r>
            <w:r w:rsidRPr="00BA6753">
              <w:rPr>
                <w:rFonts w:ascii="Times New Roman" w:hAnsi="Times New Roman" w:cs="Times New Roman"/>
                <w:sz w:val="24"/>
                <w:szCs w:val="24"/>
              </w:rPr>
              <w:t>в»</w:t>
            </w:r>
            <w:r w:rsidRPr="0070782B">
              <w:rPr>
                <w:rFonts w:ascii="Times New Roman" w:hAnsi="Times New Roman" w:cs="Times New Roman"/>
                <w:sz w:val="24"/>
                <w:szCs w:val="24"/>
              </w:rPr>
              <w:t>,</w:t>
            </w:r>
            <w:r w:rsidRPr="00BA6753">
              <w:rPr>
                <w:rFonts w:ascii="Times New Roman" w:hAnsi="Times New Roman" w:cs="Times New Roman"/>
                <w:sz w:val="24"/>
                <w:szCs w:val="24"/>
              </w:rPr>
              <w:t xml:space="preserve"> </w:t>
            </w:r>
            <w:r w:rsidRPr="0070782B">
              <w:rPr>
                <w:rFonts w:ascii="Times New Roman" w:hAnsi="Times New Roman" w:cs="Times New Roman"/>
                <w:sz w:val="24"/>
                <w:szCs w:val="24"/>
              </w:rPr>
              <w:t>п</w:t>
            </w:r>
            <w:r w:rsidRPr="00BA6753">
              <w:rPr>
                <w:rFonts w:ascii="Times New Roman" w:hAnsi="Times New Roman" w:cs="Times New Roman"/>
                <w:sz w:val="24"/>
                <w:szCs w:val="24"/>
              </w:rPr>
              <w:t>о</w:t>
            </w:r>
            <w:r w:rsidRPr="0070782B">
              <w:rPr>
                <w:rFonts w:ascii="Times New Roman" w:hAnsi="Times New Roman" w:cs="Times New Roman"/>
                <w:sz w:val="24"/>
                <w:szCs w:val="24"/>
              </w:rPr>
              <w:t>стоян</w:t>
            </w:r>
            <w:r w:rsidRPr="00BA6753">
              <w:rPr>
                <w:rFonts w:ascii="Times New Roman" w:hAnsi="Times New Roman" w:cs="Times New Roman"/>
                <w:sz w:val="24"/>
                <w:szCs w:val="24"/>
              </w:rPr>
              <w:t>н</w:t>
            </w:r>
            <w:r w:rsidRPr="0070782B">
              <w:rPr>
                <w:rFonts w:ascii="Times New Roman" w:hAnsi="Times New Roman" w:cs="Times New Roman"/>
                <w:sz w:val="24"/>
                <w:szCs w:val="24"/>
              </w:rPr>
              <w:t>ый м</w:t>
            </w:r>
            <w:r w:rsidRPr="0070782B">
              <w:rPr>
                <w:rFonts w:ascii="Times New Roman" w:hAnsi="Times New Roman" w:cs="Times New Roman"/>
                <w:sz w:val="24"/>
                <w:szCs w:val="24"/>
              </w:rPr>
              <w:t>о</w:t>
            </w:r>
            <w:r w:rsidRPr="0070782B">
              <w:rPr>
                <w:rFonts w:ascii="Times New Roman" w:hAnsi="Times New Roman" w:cs="Times New Roman"/>
                <w:sz w:val="24"/>
                <w:szCs w:val="24"/>
              </w:rPr>
              <w:t>нитори</w:t>
            </w:r>
            <w:r w:rsidRPr="00BA6753">
              <w:rPr>
                <w:rFonts w:ascii="Times New Roman" w:hAnsi="Times New Roman" w:cs="Times New Roman"/>
                <w:sz w:val="24"/>
                <w:szCs w:val="24"/>
              </w:rPr>
              <w:t>н</w:t>
            </w:r>
            <w:r w:rsidRPr="0070782B">
              <w:rPr>
                <w:rFonts w:ascii="Times New Roman" w:hAnsi="Times New Roman" w:cs="Times New Roman"/>
                <w:sz w:val="24"/>
                <w:szCs w:val="24"/>
              </w:rPr>
              <w:t>г</w:t>
            </w:r>
            <w:r>
              <w:rPr>
                <w:rFonts w:ascii="Times New Roman" w:hAnsi="Times New Roman" w:cs="Times New Roman"/>
                <w:sz w:val="24"/>
                <w:szCs w:val="24"/>
              </w:rPr>
              <w:t xml:space="preserve"> </w:t>
            </w:r>
            <w:r w:rsidRPr="0070782B">
              <w:rPr>
                <w:rFonts w:ascii="Times New Roman" w:hAnsi="Times New Roman" w:cs="Times New Roman"/>
                <w:sz w:val="24"/>
                <w:szCs w:val="24"/>
              </w:rPr>
              <w:t>информац</w:t>
            </w:r>
            <w:r w:rsidRPr="00BA6753">
              <w:rPr>
                <w:rFonts w:ascii="Times New Roman" w:hAnsi="Times New Roman" w:cs="Times New Roman"/>
                <w:sz w:val="24"/>
                <w:szCs w:val="24"/>
              </w:rPr>
              <w:t>и</w:t>
            </w:r>
            <w:r w:rsidRPr="0070782B">
              <w:rPr>
                <w:rFonts w:ascii="Times New Roman" w:hAnsi="Times New Roman" w:cs="Times New Roman"/>
                <w:sz w:val="24"/>
                <w:szCs w:val="24"/>
              </w:rPr>
              <w:t>онной</w:t>
            </w:r>
            <w:r w:rsidRPr="00BA6753">
              <w:rPr>
                <w:rFonts w:ascii="Times New Roman" w:hAnsi="Times New Roman" w:cs="Times New Roman"/>
                <w:sz w:val="24"/>
                <w:szCs w:val="24"/>
              </w:rPr>
              <w:t xml:space="preserve"> </w:t>
            </w:r>
            <w:r w:rsidRPr="0070782B">
              <w:rPr>
                <w:rFonts w:ascii="Times New Roman" w:hAnsi="Times New Roman" w:cs="Times New Roman"/>
                <w:sz w:val="24"/>
                <w:szCs w:val="24"/>
              </w:rPr>
              <w:t>ср</w:t>
            </w:r>
            <w:r w:rsidRPr="00BA6753">
              <w:rPr>
                <w:rFonts w:ascii="Times New Roman" w:hAnsi="Times New Roman" w:cs="Times New Roman"/>
                <w:sz w:val="24"/>
                <w:szCs w:val="24"/>
              </w:rPr>
              <w:t>е</w:t>
            </w:r>
            <w:r w:rsidRPr="0070782B">
              <w:rPr>
                <w:rFonts w:ascii="Times New Roman" w:hAnsi="Times New Roman" w:cs="Times New Roman"/>
                <w:sz w:val="24"/>
                <w:szCs w:val="24"/>
              </w:rPr>
              <w:t>ды</w:t>
            </w:r>
            <w:r w:rsidRPr="00BA6753">
              <w:rPr>
                <w:rFonts w:ascii="Times New Roman" w:hAnsi="Times New Roman" w:cs="Times New Roman"/>
                <w:sz w:val="24"/>
                <w:szCs w:val="24"/>
              </w:rPr>
              <w:t xml:space="preserve"> п</w:t>
            </w:r>
            <w:r w:rsidRPr="0070782B">
              <w:rPr>
                <w:rFonts w:ascii="Times New Roman" w:hAnsi="Times New Roman" w:cs="Times New Roman"/>
                <w:sz w:val="24"/>
                <w:szCs w:val="24"/>
              </w:rPr>
              <w:t>о</w:t>
            </w:r>
            <w:r w:rsidRPr="00BA6753">
              <w:rPr>
                <w:rFonts w:ascii="Times New Roman" w:hAnsi="Times New Roman" w:cs="Times New Roman"/>
                <w:sz w:val="24"/>
                <w:szCs w:val="24"/>
              </w:rPr>
              <w:t xml:space="preserve"> и</w:t>
            </w:r>
            <w:r w:rsidRPr="0070782B">
              <w:rPr>
                <w:rFonts w:ascii="Times New Roman" w:hAnsi="Times New Roman" w:cs="Times New Roman"/>
                <w:sz w:val="24"/>
                <w:szCs w:val="24"/>
              </w:rPr>
              <w:t>нтере</w:t>
            </w:r>
            <w:r w:rsidRPr="00BA6753">
              <w:rPr>
                <w:rFonts w:ascii="Times New Roman" w:hAnsi="Times New Roman" w:cs="Times New Roman"/>
                <w:sz w:val="24"/>
                <w:szCs w:val="24"/>
              </w:rPr>
              <w:t>су</w:t>
            </w:r>
            <w:r w:rsidRPr="0070782B">
              <w:rPr>
                <w:rFonts w:ascii="Times New Roman" w:hAnsi="Times New Roman" w:cs="Times New Roman"/>
                <w:sz w:val="24"/>
                <w:szCs w:val="24"/>
              </w:rPr>
              <w:t>ющ</w:t>
            </w:r>
            <w:r w:rsidRPr="00BA6753">
              <w:rPr>
                <w:rFonts w:ascii="Times New Roman" w:hAnsi="Times New Roman" w:cs="Times New Roman"/>
                <w:sz w:val="24"/>
                <w:szCs w:val="24"/>
              </w:rPr>
              <w:t>и</w:t>
            </w:r>
            <w:r w:rsidRPr="0070782B">
              <w:rPr>
                <w:rFonts w:ascii="Times New Roman" w:hAnsi="Times New Roman" w:cs="Times New Roman"/>
                <w:sz w:val="24"/>
                <w:szCs w:val="24"/>
              </w:rPr>
              <w:t>м</w:t>
            </w:r>
            <w:r w:rsidRPr="00BA6753">
              <w:rPr>
                <w:rFonts w:ascii="Times New Roman" w:hAnsi="Times New Roman" w:cs="Times New Roman"/>
                <w:sz w:val="24"/>
                <w:szCs w:val="24"/>
              </w:rPr>
              <w:t xml:space="preserve"> в</w:t>
            </w:r>
            <w:r w:rsidRPr="0070782B">
              <w:rPr>
                <w:rFonts w:ascii="Times New Roman" w:hAnsi="Times New Roman" w:cs="Times New Roman"/>
                <w:sz w:val="24"/>
                <w:szCs w:val="24"/>
              </w:rPr>
              <w:t>оп</w:t>
            </w:r>
            <w:r w:rsidRPr="00BA6753">
              <w:rPr>
                <w:rFonts w:ascii="Times New Roman" w:hAnsi="Times New Roman" w:cs="Times New Roman"/>
                <w:sz w:val="24"/>
                <w:szCs w:val="24"/>
              </w:rPr>
              <w:t>р</w:t>
            </w:r>
            <w:r w:rsidRPr="0070782B">
              <w:rPr>
                <w:rFonts w:ascii="Times New Roman" w:hAnsi="Times New Roman" w:cs="Times New Roman"/>
                <w:sz w:val="24"/>
                <w:szCs w:val="24"/>
              </w:rPr>
              <w:t>ос</w:t>
            </w:r>
            <w:r w:rsidRPr="00BA6753">
              <w:rPr>
                <w:rFonts w:ascii="Times New Roman" w:hAnsi="Times New Roman" w:cs="Times New Roman"/>
                <w:sz w:val="24"/>
                <w:szCs w:val="24"/>
              </w:rPr>
              <w:t>а</w:t>
            </w:r>
            <w:r w:rsidRPr="0070782B">
              <w:rPr>
                <w:rFonts w:ascii="Times New Roman" w:hAnsi="Times New Roman" w:cs="Times New Roman"/>
                <w:sz w:val="24"/>
                <w:szCs w:val="24"/>
              </w:rPr>
              <w:t>м</w:t>
            </w:r>
          </w:p>
        </w:tc>
        <w:tc>
          <w:tcPr>
            <w:tcW w:w="3686" w:type="dxa"/>
            <w:tcBorders>
              <w:top w:val="single" w:sz="4" w:space="0" w:color="000000"/>
              <w:left w:val="single" w:sz="4" w:space="0" w:color="000000"/>
              <w:bottom w:val="single" w:sz="4" w:space="0" w:color="000000"/>
              <w:right w:val="single" w:sz="4" w:space="0" w:color="000000"/>
            </w:tcBorders>
          </w:tcPr>
          <w:p w:rsidR="00BA6753" w:rsidRPr="0070782B" w:rsidRDefault="00BA6753" w:rsidP="00E033EF">
            <w:pPr>
              <w:widowControl w:val="0"/>
              <w:autoSpaceDE w:val="0"/>
              <w:autoSpaceDN w:val="0"/>
              <w:adjustRightInd w:val="0"/>
              <w:spacing w:after="0" w:line="240" w:lineRule="auto"/>
              <w:ind w:left="102" w:right="142"/>
              <w:jc w:val="both"/>
              <w:rPr>
                <w:rFonts w:ascii="Times New Roman" w:hAnsi="Times New Roman" w:cs="Times New Roman"/>
                <w:sz w:val="24"/>
                <w:szCs w:val="24"/>
              </w:rPr>
            </w:pPr>
            <w:r w:rsidRPr="0070782B">
              <w:rPr>
                <w:rFonts w:ascii="Times New Roman" w:hAnsi="Times New Roman" w:cs="Times New Roman"/>
                <w:sz w:val="24"/>
                <w:szCs w:val="24"/>
              </w:rPr>
              <w:t>Работа</w:t>
            </w:r>
            <w:r w:rsidRPr="00BA6753">
              <w:rPr>
                <w:rFonts w:ascii="Times New Roman" w:hAnsi="Times New Roman" w:cs="Times New Roman"/>
                <w:sz w:val="24"/>
                <w:szCs w:val="24"/>
              </w:rPr>
              <w:t xml:space="preserve"> </w:t>
            </w:r>
            <w:r w:rsidRPr="0070782B">
              <w:rPr>
                <w:rFonts w:ascii="Times New Roman" w:hAnsi="Times New Roman" w:cs="Times New Roman"/>
                <w:sz w:val="24"/>
                <w:szCs w:val="24"/>
              </w:rPr>
              <w:t>с</w:t>
            </w:r>
            <w:r w:rsidRPr="00BA6753">
              <w:rPr>
                <w:rFonts w:ascii="Times New Roman" w:hAnsi="Times New Roman" w:cs="Times New Roman"/>
                <w:sz w:val="24"/>
                <w:szCs w:val="24"/>
              </w:rPr>
              <w:t xml:space="preserve"> о</w:t>
            </w:r>
            <w:r w:rsidRPr="0070782B">
              <w:rPr>
                <w:rFonts w:ascii="Times New Roman" w:hAnsi="Times New Roman" w:cs="Times New Roman"/>
                <w:sz w:val="24"/>
                <w:szCs w:val="24"/>
              </w:rPr>
              <w:t>ткр</w:t>
            </w:r>
            <w:r w:rsidRPr="00BA6753">
              <w:rPr>
                <w:rFonts w:ascii="Times New Roman" w:hAnsi="Times New Roman" w:cs="Times New Roman"/>
                <w:sz w:val="24"/>
                <w:szCs w:val="24"/>
              </w:rPr>
              <w:t>ы</w:t>
            </w:r>
            <w:r w:rsidRPr="0070782B">
              <w:rPr>
                <w:rFonts w:ascii="Times New Roman" w:hAnsi="Times New Roman" w:cs="Times New Roman"/>
                <w:sz w:val="24"/>
                <w:szCs w:val="24"/>
              </w:rPr>
              <w:t>той</w:t>
            </w:r>
            <w:r w:rsidRPr="00BA6753">
              <w:rPr>
                <w:rFonts w:ascii="Times New Roman" w:hAnsi="Times New Roman" w:cs="Times New Roman"/>
                <w:sz w:val="24"/>
                <w:szCs w:val="24"/>
              </w:rPr>
              <w:t xml:space="preserve"> </w:t>
            </w:r>
            <w:r w:rsidRPr="0070782B">
              <w:rPr>
                <w:rFonts w:ascii="Times New Roman" w:hAnsi="Times New Roman" w:cs="Times New Roman"/>
                <w:sz w:val="24"/>
                <w:szCs w:val="24"/>
              </w:rPr>
              <w:t>информац</w:t>
            </w:r>
            <w:r w:rsidRPr="00BA6753">
              <w:rPr>
                <w:rFonts w:ascii="Times New Roman" w:hAnsi="Times New Roman" w:cs="Times New Roman"/>
                <w:sz w:val="24"/>
                <w:szCs w:val="24"/>
              </w:rPr>
              <w:t>и</w:t>
            </w:r>
            <w:r w:rsidRPr="0070782B">
              <w:rPr>
                <w:rFonts w:ascii="Times New Roman" w:hAnsi="Times New Roman" w:cs="Times New Roman"/>
                <w:sz w:val="24"/>
                <w:szCs w:val="24"/>
              </w:rPr>
              <w:t>ей:</w:t>
            </w:r>
            <w:r w:rsidRPr="00BA6753">
              <w:rPr>
                <w:rFonts w:ascii="Times New Roman" w:hAnsi="Times New Roman" w:cs="Times New Roman"/>
                <w:sz w:val="24"/>
                <w:szCs w:val="24"/>
              </w:rPr>
              <w:t xml:space="preserve"> </w:t>
            </w:r>
            <w:r w:rsidRPr="0070782B">
              <w:rPr>
                <w:rFonts w:ascii="Times New Roman" w:hAnsi="Times New Roman" w:cs="Times New Roman"/>
                <w:sz w:val="24"/>
                <w:szCs w:val="24"/>
              </w:rPr>
              <w:t>с</w:t>
            </w:r>
            <w:r w:rsidRPr="00BA6753">
              <w:rPr>
                <w:rFonts w:ascii="Times New Roman" w:hAnsi="Times New Roman" w:cs="Times New Roman"/>
                <w:sz w:val="24"/>
                <w:szCs w:val="24"/>
              </w:rPr>
              <w:t>б</w:t>
            </w:r>
            <w:r w:rsidRPr="0070782B">
              <w:rPr>
                <w:rFonts w:ascii="Times New Roman" w:hAnsi="Times New Roman" w:cs="Times New Roman"/>
                <w:sz w:val="24"/>
                <w:szCs w:val="24"/>
              </w:rPr>
              <w:t>ор</w:t>
            </w:r>
            <w:r w:rsidRPr="00BA6753">
              <w:rPr>
                <w:rFonts w:ascii="Times New Roman" w:hAnsi="Times New Roman" w:cs="Times New Roman"/>
                <w:sz w:val="24"/>
                <w:szCs w:val="24"/>
              </w:rPr>
              <w:t xml:space="preserve"> </w:t>
            </w:r>
            <w:r w:rsidRPr="0070782B">
              <w:rPr>
                <w:rFonts w:ascii="Times New Roman" w:hAnsi="Times New Roman" w:cs="Times New Roman"/>
                <w:sz w:val="24"/>
                <w:szCs w:val="24"/>
              </w:rPr>
              <w:t>н</w:t>
            </w:r>
            <w:r w:rsidRPr="00BA6753">
              <w:rPr>
                <w:rFonts w:ascii="Times New Roman" w:hAnsi="Times New Roman" w:cs="Times New Roman"/>
                <w:sz w:val="24"/>
                <w:szCs w:val="24"/>
              </w:rPr>
              <w:t>е</w:t>
            </w:r>
            <w:r w:rsidRPr="0070782B">
              <w:rPr>
                <w:rFonts w:ascii="Times New Roman" w:hAnsi="Times New Roman" w:cs="Times New Roman"/>
                <w:sz w:val="24"/>
                <w:szCs w:val="24"/>
              </w:rPr>
              <w:t>обходимых</w:t>
            </w:r>
            <w:r>
              <w:rPr>
                <w:rFonts w:ascii="Times New Roman" w:hAnsi="Times New Roman" w:cs="Times New Roman"/>
                <w:sz w:val="24"/>
                <w:szCs w:val="24"/>
              </w:rPr>
              <w:t xml:space="preserve"> </w:t>
            </w:r>
            <w:r w:rsidRPr="0070782B">
              <w:rPr>
                <w:rFonts w:ascii="Times New Roman" w:hAnsi="Times New Roman" w:cs="Times New Roman"/>
                <w:sz w:val="24"/>
                <w:szCs w:val="24"/>
              </w:rPr>
              <w:t>сведен</w:t>
            </w:r>
            <w:r w:rsidRPr="00BA6753">
              <w:rPr>
                <w:rFonts w:ascii="Times New Roman" w:hAnsi="Times New Roman" w:cs="Times New Roman"/>
                <w:sz w:val="24"/>
                <w:szCs w:val="24"/>
              </w:rPr>
              <w:t>и</w:t>
            </w:r>
            <w:r w:rsidRPr="0070782B">
              <w:rPr>
                <w:rFonts w:ascii="Times New Roman" w:hAnsi="Times New Roman" w:cs="Times New Roman"/>
                <w:sz w:val="24"/>
                <w:szCs w:val="24"/>
              </w:rPr>
              <w:t>й</w:t>
            </w:r>
            <w:r w:rsidRPr="00BA6753">
              <w:rPr>
                <w:rFonts w:ascii="Times New Roman" w:hAnsi="Times New Roman" w:cs="Times New Roman"/>
                <w:sz w:val="24"/>
                <w:szCs w:val="24"/>
              </w:rPr>
              <w:t xml:space="preserve"> </w:t>
            </w:r>
            <w:r w:rsidRPr="0070782B">
              <w:rPr>
                <w:rFonts w:ascii="Times New Roman" w:hAnsi="Times New Roman" w:cs="Times New Roman"/>
                <w:sz w:val="24"/>
                <w:szCs w:val="24"/>
              </w:rPr>
              <w:t>о</w:t>
            </w:r>
            <w:r w:rsidRPr="00BA6753">
              <w:rPr>
                <w:rFonts w:ascii="Times New Roman" w:hAnsi="Times New Roman" w:cs="Times New Roman"/>
                <w:sz w:val="24"/>
                <w:szCs w:val="24"/>
              </w:rPr>
              <w:t xml:space="preserve"> к</w:t>
            </w:r>
            <w:r w:rsidRPr="0070782B">
              <w:rPr>
                <w:rFonts w:ascii="Times New Roman" w:hAnsi="Times New Roman" w:cs="Times New Roman"/>
                <w:sz w:val="24"/>
                <w:szCs w:val="24"/>
              </w:rPr>
              <w:t>он</w:t>
            </w:r>
            <w:r w:rsidRPr="00BA6753">
              <w:rPr>
                <w:rFonts w:ascii="Times New Roman" w:hAnsi="Times New Roman" w:cs="Times New Roman"/>
                <w:sz w:val="24"/>
                <w:szCs w:val="24"/>
              </w:rPr>
              <w:t>кур</w:t>
            </w:r>
            <w:r w:rsidRPr="0070782B">
              <w:rPr>
                <w:rFonts w:ascii="Times New Roman" w:hAnsi="Times New Roman" w:cs="Times New Roman"/>
                <w:sz w:val="24"/>
                <w:szCs w:val="24"/>
              </w:rPr>
              <w:t>ен</w:t>
            </w:r>
            <w:r w:rsidRPr="00BA6753">
              <w:rPr>
                <w:rFonts w:ascii="Times New Roman" w:hAnsi="Times New Roman" w:cs="Times New Roman"/>
                <w:sz w:val="24"/>
                <w:szCs w:val="24"/>
              </w:rPr>
              <w:t>т</w:t>
            </w:r>
            <w:r w:rsidRPr="0070782B">
              <w:rPr>
                <w:rFonts w:ascii="Times New Roman" w:hAnsi="Times New Roman" w:cs="Times New Roman"/>
                <w:sz w:val="24"/>
                <w:szCs w:val="24"/>
              </w:rPr>
              <w:t>ах</w:t>
            </w:r>
            <w:r w:rsidRPr="00BA6753">
              <w:rPr>
                <w:rFonts w:ascii="Times New Roman" w:hAnsi="Times New Roman" w:cs="Times New Roman"/>
                <w:sz w:val="24"/>
                <w:szCs w:val="24"/>
              </w:rPr>
              <w:t xml:space="preserve"> </w:t>
            </w:r>
            <w:r w:rsidRPr="0070782B">
              <w:rPr>
                <w:rFonts w:ascii="Times New Roman" w:hAnsi="Times New Roman" w:cs="Times New Roman"/>
                <w:sz w:val="24"/>
                <w:szCs w:val="24"/>
              </w:rPr>
              <w:t>и</w:t>
            </w:r>
            <w:r w:rsidRPr="00BA6753">
              <w:rPr>
                <w:rFonts w:ascii="Times New Roman" w:hAnsi="Times New Roman" w:cs="Times New Roman"/>
                <w:sz w:val="24"/>
                <w:szCs w:val="24"/>
              </w:rPr>
              <w:t xml:space="preserve"> </w:t>
            </w:r>
            <w:r w:rsidRPr="0070782B">
              <w:rPr>
                <w:rFonts w:ascii="Times New Roman" w:hAnsi="Times New Roman" w:cs="Times New Roman"/>
                <w:sz w:val="24"/>
                <w:szCs w:val="24"/>
              </w:rPr>
              <w:t>п</w:t>
            </w:r>
            <w:r w:rsidRPr="00BA6753">
              <w:rPr>
                <w:rFonts w:ascii="Times New Roman" w:hAnsi="Times New Roman" w:cs="Times New Roman"/>
                <w:sz w:val="24"/>
                <w:szCs w:val="24"/>
              </w:rPr>
              <w:t>а</w:t>
            </w:r>
            <w:r w:rsidRPr="0070782B">
              <w:rPr>
                <w:rFonts w:ascii="Times New Roman" w:hAnsi="Times New Roman" w:cs="Times New Roman"/>
                <w:sz w:val="24"/>
                <w:szCs w:val="24"/>
              </w:rPr>
              <w:t>ртнерах</w:t>
            </w:r>
            <w:r w:rsidRPr="00BA6753">
              <w:rPr>
                <w:rFonts w:ascii="Times New Roman" w:hAnsi="Times New Roman" w:cs="Times New Roman"/>
                <w:sz w:val="24"/>
                <w:szCs w:val="24"/>
              </w:rPr>
              <w:t xml:space="preserve"> </w:t>
            </w:r>
            <w:r w:rsidRPr="0070782B">
              <w:rPr>
                <w:rFonts w:ascii="Times New Roman" w:hAnsi="Times New Roman" w:cs="Times New Roman"/>
                <w:sz w:val="24"/>
                <w:szCs w:val="24"/>
              </w:rPr>
              <w:t>для</w:t>
            </w:r>
            <w:r w:rsidRPr="00BA6753">
              <w:rPr>
                <w:rFonts w:ascii="Times New Roman" w:hAnsi="Times New Roman" w:cs="Times New Roman"/>
                <w:sz w:val="24"/>
                <w:szCs w:val="24"/>
              </w:rPr>
              <w:t xml:space="preserve"> </w:t>
            </w:r>
            <w:r w:rsidRPr="0070782B">
              <w:rPr>
                <w:rFonts w:ascii="Times New Roman" w:hAnsi="Times New Roman" w:cs="Times New Roman"/>
                <w:sz w:val="24"/>
                <w:szCs w:val="24"/>
              </w:rPr>
              <w:t>проведе</w:t>
            </w:r>
            <w:r w:rsidRPr="00BA6753">
              <w:rPr>
                <w:rFonts w:ascii="Times New Roman" w:hAnsi="Times New Roman" w:cs="Times New Roman"/>
                <w:sz w:val="24"/>
                <w:szCs w:val="24"/>
              </w:rPr>
              <w:t>н</w:t>
            </w:r>
            <w:r w:rsidRPr="0070782B">
              <w:rPr>
                <w:rFonts w:ascii="Times New Roman" w:hAnsi="Times New Roman" w:cs="Times New Roman"/>
                <w:sz w:val="24"/>
                <w:szCs w:val="24"/>
              </w:rPr>
              <w:t>ия перегово</w:t>
            </w:r>
            <w:r w:rsidRPr="00BA6753">
              <w:rPr>
                <w:rFonts w:ascii="Times New Roman" w:hAnsi="Times New Roman" w:cs="Times New Roman"/>
                <w:sz w:val="24"/>
                <w:szCs w:val="24"/>
              </w:rPr>
              <w:t>р</w:t>
            </w:r>
            <w:r w:rsidRPr="0070782B">
              <w:rPr>
                <w:rFonts w:ascii="Times New Roman" w:hAnsi="Times New Roman" w:cs="Times New Roman"/>
                <w:sz w:val="24"/>
                <w:szCs w:val="24"/>
              </w:rPr>
              <w:t>ов</w:t>
            </w:r>
            <w:r>
              <w:rPr>
                <w:rFonts w:ascii="Times New Roman" w:hAnsi="Times New Roman" w:cs="Times New Roman"/>
                <w:sz w:val="24"/>
                <w:szCs w:val="24"/>
              </w:rPr>
              <w:t>,</w:t>
            </w:r>
            <w:r w:rsidRPr="00BA6753">
              <w:rPr>
                <w:rFonts w:ascii="Times New Roman" w:hAnsi="Times New Roman" w:cs="Times New Roman"/>
                <w:sz w:val="24"/>
                <w:szCs w:val="24"/>
              </w:rPr>
              <w:t xml:space="preserve"> п</w:t>
            </w:r>
            <w:r w:rsidRPr="0070782B">
              <w:rPr>
                <w:rFonts w:ascii="Times New Roman" w:hAnsi="Times New Roman" w:cs="Times New Roman"/>
                <w:sz w:val="24"/>
                <w:szCs w:val="24"/>
              </w:rPr>
              <w:t>р</w:t>
            </w:r>
            <w:r w:rsidRPr="0070782B">
              <w:rPr>
                <w:rFonts w:ascii="Times New Roman" w:hAnsi="Times New Roman" w:cs="Times New Roman"/>
                <w:sz w:val="24"/>
                <w:szCs w:val="24"/>
              </w:rPr>
              <w:t>о</w:t>
            </w:r>
            <w:r w:rsidRPr="0070782B">
              <w:rPr>
                <w:rFonts w:ascii="Times New Roman" w:hAnsi="Times New Roman" w:cs="Times New Roman"/>
                <w:sz w:val="24"/>
                <w:szCs w:val="24"/>
              </w:rPr>
              <w:t>ве</w:t>
            </w:r>
            <w:r w:rsidRPr="00BA6753">
              <w:rPr>
                <w:rFonts w:ascii="Times New Roman" w:hAnsi="Times New Roman" w:cs="Times New Roman"/>
                <w:sz w:val="24"/>
                <w:szCs w:val="24"/>
              </w:rPr>
              <w:t>р</w:t>
            </w:r>
            <w:r w:rsidRPr="0070782B">
              <w:rPr>
                <w:rFonts w:ascii="Times New Roman" w:hAnsi="Times New Roman" w:cs="Times New Roman"/>
                <w:sz w:val="24"/>
                <w:szCs w:val="24"/>
              </w:rPr>
              <w:t>ка</w:t>
            </w:r>
            <w:r w:rsidRPr="00BA6753">
              <w:rPr>
                <w:rFonts w:ascii="Times New Roman" w:hAnsi="Times New Roman" w:cs="Times New Roman"/>
                <w:sz w:val="24"/>
                <w:szCs w:val="24"/>
              </w:rPr>
              <w:t xml:space="preserve"> </w:t>
            </w:r>
            <w:r w:rsidRPr="0070782B">
              <w:rPr>
                <w:rFonts w:ascii="Times New Roman" w:hAnsi="Times New Roman" w:cs="Times New Roman"/>
                <w:sz w:val="24"/>
                <w:szCs w:val="24"/>
              </w:rPr>
              <w:t>криминальности</w:t>
            </w:r>
            <w:r w:rsidRPr="00BA6753">
              <w:rPr>
                <w:rFonts w:ascii="Times New Roman" w:hAnsi="Times New Roman" w:cs="Times New Roman"/>
                <w:sz w:val="24"/>
                <w:szCs w:val="24"/>
              </w:rPr>
              <w:t xml:space="preserve"> </w:t>
            </w:r>
            <w:r w:rsidRPr="0070782B">
              <w:rPr>
                <w:rFonts w:ascii="Times New Roman" w:hAnsi="Times New Roman" w:cs="Times New Roman"/>
                <w:sz w:val="24"/>
                <w:szCs w:val="24"/>
              </w:rPr>
              <w:t>конт</w:t>
            </w:r>
            <w:r w:rsidRPr="00BA6753">
              <w:rPr>
                <w:rFonts w:ascii="Times New Roman" w:hAnsi="Times New Roman" w:cs="Times New Roman"/>
                <w:sz w:val="24"/>
                <w:szCs w:val="24"/>
              </w:rPr>
              <w:t>р</w:t>
            </w:r>
            <w:r w:rsidRPr="0070782B">
              <w:rPr>
                <w:rFonts w:ascii="Times New Roman" w:hAnsi="Times New Roman" w:cs="Times New Roman"/>
                <w:sz w:val="24"/>
                <w:szCs w:val="24"/>
              </w:rPr>
              <w:t>аген</w:t>
            </w:r>
            <w:r w:rsidRPr="00BA6753">
              <w:rPr>
                <w:rFonts w:ascii="Times New Roman" w:hAnsi="Times New Roman" w:cs="Times New Roman"/>
                <w:sz w:val="24"/>
                <w:szCs w:val="24"/>
              </w:rPr>
              <w:t>т</w:t>
            </w:r>
            <w:r w:rsidRPr="0070782B">
              <w:rPr>
                <w:rFonts w:ascii="Times New Roman" w:hAnsi="Times New Roman" w:cs="Times New Roman"/>
                <w:sz w:val="24"/>
                <w:szCs w:val="24"/>
              </w:rPr>
              <w:t>ов, сот</w:t>
            </w:r>
            <w:r w:rsidRPr="00BA6753">
              <w:rPr>
                <w:rFonts w:ascii="Times New Roman" w:hAnsi="Times New Roman" w:cs="Times New Roman"/>
                <w:sz w:val="24"/>
                <w:szCs w:val="24"/>
              </w:rPr>
              <w:t>ру</w:t>
            </w:r>
            <w:r w:rsidRPr="0070782B">
              <w:rPr>
                <w:rFonts w:ascii="Times New Roman" w:hAnsi="Times New Roman" w:cs="Times New Roman"/>
                <w:sz w:val="24"/>
                <w:szCs w:val="24"/>
              </w:rPr>
              <w:t>дн</w:t>
            </w:r>
            <w:r w:rsidRPr="00BA6753">
              <w:rPr>
                <w:rFonts w:ascii="Times New Roman" w:hAnsi="Times New Roman" w:cs="Times New Roman"/>
                <w:sz w:val="24"/>
                <w:szCs w:val="24"/>
              </w:rPr>
              <w:t>и</w:t>
            </w:r>
            <w:r w:rsidRPr="0070782B">
              <w:rPr>
                <w:rFonts w:ascii="Times New Roman" w:hAnsi="Times New Roman" w:cs="Times New Roman"/>
                <w:sz w:val="24"/>
                <w:szCs w:val="24"/>
              </w:rPr>
              <w:t>ков,</w:t>
            </w:r>
            <w:r w:rsidRPr="00BA6753">
              <w:rPr>
                <w:rFonts w:ascii="Times New Roman" w:hAnsi="Times New Roman" w:cs="Times New Roman"/>
                <w:sz w:val="24"/>
                <w:szCs w:val="24"/>
              </w:rPr>
              <w:t xml:space="preserve">  </w:t>
            </w:r>
            <w:r w:rsidRPr="0070782B">
              <w:rPr>
                <w:rFonts w:ascii="Times New Roman" w:hAnsi="Times New Roman" w:cs="Times New Roman"/>
                <w:sz w:val="24"/>
                <w:szCs w:val="24"/>
              </w:rPr>
              <w:t>и</w:t>
            </w:r>
            <w:r w:rsidRPr="00BA6753">
              <w:rPr>
                <w:rFonts w:ascii="Times New Roman" w:hAnsi="Times New Roman" w:cs="Times New Roman"/>
                <w:sz w:val="24"/>
                <w:szCs w:val="24"/>
              </w:rPr>
              <w:t xml:space="preserve"> </w:t>
            </w:r>
            <w:r w:rsidRPr="0070782B">
              <w:rPr>
                <w:rFonts w:ascii="Times New Roman" w:hAnsi="Times New Roman" w:cs="Times New Roman"/>
                <w:sz w:val="24"/>
                <w:szCs w:val="24"/>
              </w:rPr>
              <w:t>т.</w:t>
            </w:r>
            <w:r w:rsidRPr="00BA6753">
              <w:rPr>
                <w:rFonts w:ascii="Times New Roman" w:hAnsi="Times New Roman" w:cs="Times New Roman"/>
                <w:sz w:val="24"/>
                <w:szCs w:val="24"/>
              </w:rPr>
              <w:t>д</w:t>
            </w:r>
            <w:r w:rsidRPr="0070782B">
              <w:rPr>
                <w:rFonts w:ascii="Times New Roman" w:hAnsi="Times New Roman" w:cs="Times New Roman"/>
                <w:sz w:val="24"/>
                <w:szCs w:val="24"/>
              </w:rPr>
              <w:t>.</w:t>
            </w:r>
          </w:p>
        </w:tc>
      </w:tr>
      <w:tr w:rsidR="00823284" w:rsidRPr="0070782B" w:rsidTr="00D1736C">
        <w:trPr>
          <w:trHeight w:hRule="exact" w:val="2619"/>
        </w:trPr>
        <w:tc>
          <w:tcPr>
            <w:tcW w:w="1891" w:type="dxa"/>
            <w:tcBorders>
              <w:top w:val="single" w:sz="4" w:space="0" w:color="000000"/>
              <w:left w:val="single" w:sz="4" w:space="0" w:color="000000"/>
              <w:bottom w:val="single" w:sz="4" w:space="0" w:color="000000"/>
              <w:right w:val="single" w:sz="4" w:space="0" w:color="000000"/>
            </w:tcBorders>
          </w:tcPr>
          <w:p w:rsidR="00823284" w:rsidRPr="0070782B" w:rsidRDefault="00823284" w:rsidP="00D1736C">
            <w:pPr>
              <w:widowControl w:val="0"/>
              <w:autoSpaceDE w:val="0"/>
              <w:autoSpaceDN w:val="0"/>
              <w:adjustRightInd w:val="0"/>
              <w:spacing w:after="0" w:line="240" w:lineRule="auto"/>
              <w:ind w:left="190" w:right="142"/>
              <w:jc w:val="both"/>
              <w:rPr>
                <w:rFonts w:ascii="Times New Roman" w:hAnsi="Times New Roman" w:cs="Times New Roman"/>
                <w:sz w:val="24"/>
                <w:szCs w:val="24"/>
              </w:rPr>
            </w:pPr>
            <w:r w:rsidRPr="0070782B">
              <w:rPr>
                <w:rFonts w:ascii="Times New Roman" w:hAnsi="Times New Roman" w:cs="Times New Roman"/>
                <w:sz w:val="24"/>
                <w:szCs w:val="24"/>
              </w:rPr>
              <w:lastRenderedPageBreak/>
              <w:t>По</w:t>
            </w:r>
            <w:r w:rsidRPr="0070782B">
              <w:rPr>
                <w:rFonts w:ascii="Times New Roman" w:hAnsi="Times New Roman" w:cs="Times New Roman"/>
                <w:spacing w:val="-3"/>
                <w:sz w:val="24"/>
                <w:szCs w:val="24"/>
              </w:rPr>
              <w:t xml:space="preserve"> </w:t>
            </w:r>
            <w:r w:rsidRPr="0070782B">
              <w:rPr>
                <w:rFonts w:ascii="Times New Roman" w:hAnsi="Times New Roman" w:cs="Times New Roman"/>
                <w:sz w:val="24"/>
                <w:szCs w:val="24"/>
              </w:rPr>
              <w:t>цел</w:t>
            </w:r>
            <w:r w:rsidRPr="0070782B">
              <w:rPr>
                <w:rFonts w:ascii="Times New Roman" w:hAnsi="Times New Roman" w:cs="Times New Roman"/>
                <w:spacing w:val="2"/>
                <w:sz w:val="24"/>
                <w:szCs w:val="24"/>
              </w:rPr>
              <w:t>я</w:t>
            </w:r>
            <w:r w:rsidRPr="0070782B">
              <w:rPr>
                <w:rFonts w:ascii="Times New Roman" w:hAnsi="Times New Roman" w:cs="Times New Roman"/>
                <w:sz w:val="24"/>
                <w:szCs w:val="24"/>
              </w:rPr>
              <w:t>м</w:t>
            </w:r>
            <w:r w:rsidR="00D1736C">
              <w:rPr>
                <w:rFonts w:ascii="Times New Roman" w:hAnsi="Times New Roman" w:cs="Times New Roman"/>
                <w:sz w:val="24"/>
                <w:szCs w:val="24"/>
              </w:rPr>
              <w:t xml:space="preserve"> </w:t>
            </w:r>
            <w:r w:rsidRPr="0070782B">
              <w:rPr>
                <w:rFonts w:ascii="Times New Roman" w:hAnsi="Times New Roman" w:cs="Times New Roman"/>
                <w:sz w:val="24"/>
                <w:szCs w:val="24"/>
              </w:rPr>
              <w:t>и</w:t>
            </w:r>
            <w:r w:rsidRPr="0070782B">
              <w:rPr>
                <w:rFonts w:ascii="Times New Roman" w:hAnsi="Times New Roman" w:cs="Times New Roman"/>
                <w:spacing w:val="-1"/>
                <w:sz w:val="24"/>
                <w:szCs w:val="24"/>
              </w:rPr>
              <w:t xml:space="preserve"> </w:t>
            </w:r>
            <w:r w:rsidRPr="0070782B">
              <w:rPr>
                <w:rFonts w:ascii="Times New Roman" w:hAnsi="Times New Roman" w:cs="Times New Roman"/>
                <w:spacing w:val="1"/>
                <w:sz w:val="24"/>
                <w:szCs w:val="24"/>
              </w:rPr>
              <w:t>з</w:t>
            </w:r>
            <w:r w:rsidRPr="0070782B">
              <w:rPr>
                <w:rFonts w:ascii="Times New Roman" w:hAnsi="Times New Roman" w:cs="Times New Roman"/>
                <w:sz w:val="24"/>
                <w:szCs w:val="24"/>
              </w:rPr>
              <w:t>а</w:t>
            </w:r>
            <w:r w:rsidRPr="0070782B">
              <w:rPr>
                <w:rFonts w:ascii="Times New Roman" w:hAnsi="Times New Roman" w:cs="Times New Roman"/>
                <w:sz w:val="24"/>
                <w:szCs w:val="24"/>
              </w:rPr>
              <w:t>дачам</w:t>
            </w:r>
          </w:p>
        </w:tc>
        <w:tc>
          <w:tcPr>
            <w:tcW w:w="3685" w:type="dxa"/>
            <w:tcBorders>
              <w:top w:val="single" w:sz="4" w:space="0" w:color="000000"/>
              <w:left w:val="single" w:sz="4" w:space="0" w:color="000000"/>
              <w:bottom w:val="single" w:sz="4" w:space="0" w:color="000000"/>
              <w:right w:val="single" w:sz="4" w:space="0" w:color="000000"/>
            </w:tcBorders>
          </w:tcPr>
          <w:p w:rsidR="00823284" w:rsidRPr="0070782B" w:rsidRDefault="00823284" w:rsidP="00D1736C">
            <w:pPr>
              <w:widowControl w:val="0"/>
              <w:autoSpaceDE w:val="0"/>
              <w:autoSpaceDN w:val="0"/>
              <w:adjustRightInd w:val="0"/>
              <w:spacing w:after="0" w:line="240" w:lineRule="auto"/>
              <w:ind w:left="105" w:right="141"/>
              <w:jc w:val="both"/>
              <w:rPr>
                <w:rFonts w:ascii="Times New Roman" w:hAnsi="Times New Roman" w:cs="Times New Roman"/>
                <w:sz w:val="24"/>
                <w:szCs w:val="24"/>
              </w:rPr>
            </w:pPr>
            <w:r w:rsidRPr="0070782B">
              <w:rPr>
                <w:rFonts w:ascii="Times New Roman" w:hAnsi="Times New Roman" w:cs="Times New Roman"/>
                <w:sz w:val="24"/>
                <w:szCs w:val="24"/>
              </w:rPr>
              <w:t>Способст</w:t>
            </w:r>
            <w:r w:rsidRPr="0070782B">
              <w:rPr>
                <w:rFonts w:ascii="Times New Roman" w:hAnsi="Times New Roman" w:cs="Times New Roman"/>
                <w:spacing w:val="5"/>
                <w:sz w:val="24"/>
                <w:szCs w:val="24"/>
              </w:rPr>
              <w:t>в</w:t>
            </w:r>
            <w:r w:rsidRPr="0070782B">
              <w:rPr>
                <w:rFonts w:ascii="Times New Roman" w:hAnsi="Times New Roman" w:cs="Times New Roman"/>
                <w:spacing w:val="-5"/>
                <w:sz w:val="24"/>
                <w:szCs w:val="24"/>
              </w:rPr>
              <w:t>у</w:t>
            </w:r>
            <w:r w:rsidRPr="0070782B">
              <w:rPr>
                <w:rFonts w:ascii="Times New Roman" w:hAnsi="Times New Roman" w:cs="Times New Roman"/>
                <w:spacing w:val="3"/>
                <w:sz w:val="24"/>
                <w:szCs w:val="24"/>
              </w:rPr>
              <w:t>е</w:t>
            </w:r>
            <w:r w:rsidRPr="0070782B">
              <w:rPr>
                <w:rFonts w:ascii="Times New Roman" w:hAnsi="Times New Roman" w:cs="Times New Roman"/>
                <w:sz w:val="24"/>
                <w:szCs w:val="24"/>
              </w:rPr>
              <w:t>т</w:t>
            </w:r>
            <w:r w:rsidRPr="0070782B">
              <w:rPr>
                <w:rFonts w:ascii="Times New Roman" w:hAnsi="Times New Roman" w:cs="Times New Roman"/>
                <w:spacing w:val="-15"/>
                <w:sz w:val="24"/>
                <w:szCs w:val="24"/>
              </w:rPr>
              <w:t xml:space="preserve"> </w:t>
            </w:r>
            <w:r w:rsidRPr="0070782B">
              <w:rPr>
                <w:rFonts w:ascii="Times New Roman" w:hAnsi="Times New Roman" w:cs="Times New Roman"/>
                <w:sz w:val="24"/>
                <w:szCs w:val="24"/>
              </w:rPr>
              <w:t>до</w:t>
            </w:r>
            <w:r w:rsidRPr="0070782B">
              <w:rPr>
                <w:rFonts w:ascii="Times New Roman" w:hAnsi="Times New Roman" w:cs="Times New Roman"/>
                <w:spacing w:val="2"/>
                <w:sz w:val="24"/>
                <w:szCs w:val="24"/>
              </w:rPr>
              <w:t>с</w:t>
            </w:r>
            <w:r w:rsidRPr="0070782B">
              <w:rPr>
                <w:rFonts w:ascii="Times New Roman" w:hAnsi="Times New Roman" w:cs="Times New Roman"/>
                <w:sz w:val="24"/>
                <w:szCs w:val="24"/>
              </w:rPr>
              <w:t>ти</w:t>
            </w:r>
            <w:r w:rsidRPr="0070782B">
              <w:rPr>
                <w:rFonts w:ascii="Times New Roman" w:hAnsi="Times New Roman" w:cs="Times New Roman"/>
                <w:spacing w:val="3"/>
                <w:sz w:val="24"/>
                <w:szCs w:val="24"/>
              </w:rPr>
              <w:t>ж</w:t>
            </w:r>
            <w:r w:rsidRPr="0070782B">
              <w:rPr>
                <w:rFonts w:ascii="Times New Roman" w:hAnsi="Times New Roman" w:cs="Times New Roman"/>
                <w:sz w:val="24"/>
                <w:szCs w:val="24"/>
              </w:rPr>
              <w:t>ению</w:t>
            </w:r>
            <w:r>
              <w:rPr>
                <w:rFonts w:ascii="Times New Roman" w:hAnsi="Times New Roman" w:cs="Times New Roman"/>
                <w:sz w:val="24"/>
                <w:szCs w:val="24"/>
              </w:rPr>
              <w:t xml:space="preserve"> </w:t>
            </w:r>
            <w:r w:rsidRPr="0070782B">
              <w:rPr>
                <w:rFonts w:ascii="Times New Roman" w:hAnsi="Times New Roman" w:cs="Times New Roman"/>
                <w:sz w:val="24"/>
                <w:szCs w:val="24"/>
              </w:rPr>
              <w:t>стр</w:t>
            </w:r>
            <w:r w:rsidRPr="0070782B">
              <w:rPr>
                <w:rFonts w:ascii="Times New Roman" w:hAnsi="Times New Roman" w:cs="Times New Roman"/>
                <w:sz w:val="24"/>
                <w:szCs w:val="24"/>
              </w:rPr>
              <w:t>а</w:t>
            </w:r>
            <w:r w:rsidRPr="0070782B">
              <w:rPr>
                <w:rFonts w:ascii="Times New Roman" w:hAnsi="Times New Roman" w:cs="Times New Roman"/>
                <w:sz w:val="24"/>
                <w:szCs w:val="24"/>
              </w:rPr>
              <w:t>т</w:t>
            </w:r>
            <w:r w:rsidRPr="0070782B">
              <w:rPr>
                <w:rFonts w:ascii="Times New Roman" w:hAnsi="Times New Roman" w:cs="Times New Roman"/>
                <w:spacing w:val="2"/>
                <w:sz w:val="24"/>
                <w:szCs w:val="24"/>
              </w:rPr>
              <w:t>е</w:t>
            </w:r>
            <w:r w:rsidRPr="0070782B">
              <w:rPr>
                <w:rFonts w:ascii="Times New Roman" w:hAnsi="Times New Roman" w:cs="Times New Roman"/>
                <w:sz w:val="24"/>
                <w:szCs w:val="24"/>
              </w:rPr>
              <w:t>гич</w:t>
            </w:r>
            <w:r w:rsidRPr="0070782B">
              <w:rPr>
                <w:rFonts w:ascii="Times New Roman" w:hAnsi="Times New Roman" w:cs="Times New Roman"/>
                <w:spacing w:val="-1"/>
                <w:sz w:val="24"/>
                <w:szCs w:val="24"/>
              </w:rPr>
              <w:t>е</w:t>
            </w:r>
            <w:r w:rsidRPr="0070782B">
              <w:rPr>
                <w:rFonts w:ascii="Times New Roman" w:hAnsi="Times New Roman" w:cs="Times New Roman"/>
                <w:spacing w:val="3"/>
                <w:sz w:val="24"/>
                <w:szCs w:val="24"/>
              </w:rPr>
              <w:t>с</w:t>
            </w:r>
            <w:r w:rsidRPr="0070782B">
              <w:rPr>
                <w:rFonts w:ascii="Times New Roman" w:hAnsi="Times New Roman" w:cs="Times New Roman"/>
                <w:sz w:val="24"/>
                <w:szCs w:val="24"/>
              </w:rPr>
              <w:t>ких</w:t>
            </w:r>
            <w:r w:rsidRPr="0070782B">
              <w:rPr>
                <w:rFonts w:ascii="Times New Roman" w:hAnsi="Times New Roman" w:cs="Times New Roman"/>
                <w:spacing w:val="-17"/>
                <w:sz w:val="24"/>
                <w:szCs w:val="24"/>
              </w:rPr>
              <w:t xml:space="preserve"> </w:t>
            </w:r>
            <w:r w:rsidRPr="0070782B">
              <w:rPr>
                <w:rFonts w:ascii="Times New Roman" w:hAnsi="Times New Roman" w:cs="Times New Roman"/>
                <w:sz w:val="24"/>
                <w:szCs w:val="24"/>
              </w:rPr>
              <w:t>целе</w:t>
            </w:r>
            <w:r w:rsidRPr="0070782B">
              <w:rPr>
                <w:rFonts w:ascii="Times New Roman" w:hAnsi="Times New Roman" w:cs="Times New Roman"/>
                <w:spacing w:val="3"/>
                <w:sz w:val="24"/>
                <w:szCs w:val="24"/>
              </w:rPr>
              <w:t>й</w:t>
            </w:r>
            <w:r w:rsidRPr="0070782B">
              <w:rPr>
                <w:rFonts w:ascii="Times New Roman" w:hAnsi="Times New Roman" w:cs="Times New Roman"/>
                <w:sz w:val="24"/>
                <w:szCs w:val="24"/>
              </w:rPr>
              <w:t>,</w:t>
            </w:r>
            <w:r w:rsidRPr="0070782B">
              <w:rPr>
                <w:rFonts w:ascii="Times New Roman" w:hAnsi="Times New Roman" w:cs="Times New Roman"/>
                <w:spacing w:val="-7"/>
                <w:sz w:val="24"/>
                <w:szCs w:val="24"/>
              </w:rPr>
              <w:t xml:space="preserve"> </w:t>
            </w:r>
            <w:r w:rsidRPr="0070782B">
              <w:rPr>
                <w:rFonts w:ascii="Times New Roman" w:hAnsi="Times New Roman" w:cs="Times New Roman"/>
                <w:sz w:val="24"/>
                <w:szCs w:val="24"/>
              </w:rPr>
              <w:t>к</w:t>
            </w:r>
            <w:r w:rsidRPr="0070782B">
              <w:rPr>
                <w:rFonts w:ascii="Times New Roman" w:hAnsi="Times New Roman" w:cs="Times New Roman"/>
                <w:spacing w:val="1"/>
                <w:sz w:val="24"/>
                <w:szCs w:val="24"/>
              </w:rPr>
              <w:t>о</w:t>
            </w:r>
            <w:r w:rsidRPr="0070782B">
              <w:rPr>
                <w:rFonts w:ascii="Times New Roman" w:hAnsi="Times New Roman" w:cs="Times New Roman"/>
                <w:sz w:val="24"/>
                <w:szCs w:val="24"/>
              </w:rPr>
              <w:t>м</w:t>
            </w:r>
            <w:r w:rsidRPr="0070782B">
              <w:rPr>
                <w:rFonts w:ascii="Times New Roman" w:hAnsi="Times New Roman" w:cs="Times New Roman"/>
                <w:spacing w:val="-2"/>
                <w:sz w:val="24"/>
                <w:szCs w:val="24"/>
              </w:rPr>
              <w:t>м</w:t>
            </w:r>
            <w:r w:rsidRPr="0070782B">
              <w:rPr>
                <w:rFonts w:ascii="Times New Roman" w:hAnsi="Times New Roman" w:cs="Times New Roman"/>
                <w:sz w:val="24"/>
                <w:szCs w:val="24"/>
              </w:rPr>
              <w:t>ерчес</w:t>
            </w:r>
            <w:r w:rsidRPr="0070782B">
              <w:rPr>
                <w:rFonts w:ascii="Times New Roman" w:hAnsi="Times New Roman" w:cs="Times New Roman"/>
                <w:spacing w:val="-2"/>
                <w:sz w:val="24"/>
                <w:szCs w:val="24"/>
              </w:rPr>
              <w:t>к</w:t>
            </w:r>
            <w:r w:rsidRPr="0070782B">
              <w:rPr>
                <w:rFonts w:ascii="Times New Roman" w:hAnsi="Times New Roman" w:cs="Times New Roman"/>
                <w:spacing w:val="2"/>
                <w:sz w:val="24"/>
                <w:szCs w:val="24"/>
              </w:rPr>
              <w:t>о</w:t>
            </w:r>
            <w:r w:rsidRPr="0070782B">
              <w:rPr>
                <w:rFonts w:ascii="Times New Roman" w:hAnsi="Times New Roman" w:cs="Times New Roman"/>
                <w:sz w:val="24"/>
                <w:szCs w:val="24"/>
              </w:rPr>
              <w:t>го</w:t>
            </w:r>
            <w:r w:rsidRPr="0070782B">
              <w:rPr>
                <w:rFonts w:ascii="Times New Roman" w:hAnsi="Times New Roman" w:cs="Times New Roman"/>
                <w:spacing w:val="-9"/>
                <w:sz w:val="24"/>
                <w:szCs w:val="24"/>
              </w:rPr>
              <w:t xml:space="preserve"> </w:t>
            </w:r>
            <w:r w:rsidRPr="0070782B">
              <w:rPr>
                <w:rFonts w:ascii="Times New Roman" w:hAnsi="Times New Roman" w:cs="Times New Roman"/>
                <w:sz w:val="24"/>
                <w:szCs w:val="24"/>
              </w:rPr>
              <w:t>пр</w:t>
            </w:r>
            <w:r w:rsidRPr="0070782B">
              <w:rPr>
                <w:rFonts w:ascii="Times New Roman" w:hAnsi="Times New Roman" w:cs="Times New Roman"/>
                <w:spacing w:val="2"/>
                <w:sz w:val="24"/>
                <w:szCs w:val="24"/>
              </w:rPr>
              <w:t>е</w:t>
            </w:r>
            <w:r w:rsidRPr="0070782B">
              <w:rPr>
                <w:rFonts w:ascii="Times New Roman" w:hAnsi="Times New Roman" w:cs="Times New Roman"/>
                <w:sz w:val="24"/>
                <w:szCs w:val="24"/>
              </w:rPr>
              <w:t>восход</w:t>
            </w:r>
            <w:r w:rsidRPr="0070782B">
              <w:rPr>
                <w:rFonts w:ascii="Times New Roman" w:hAnsi="Times New Roman" w:cs="Times New Roman"/>
                <w:spacing w:val="3"/>
                <w:sz w:val="24"/>
                <w:szCs w:val="24"/>
              </w:rPr>
              <w:t>с</w:t>
            </w:r>
            <w:r w:rsidRPr="0070782B">
              <w:rPr>
                <w:rFonts w:ascii="Times New Roman" w:hAnsi="Times New Roman" w:cs="Times New Roman"/>
                <w:sz w:val="24"/>
                <w:szCs w:val="24"/>
              </w:rPr>
              <w:t>т</w:t>
            </w:r>
            <w:r w:rsidRPr="0070782B">
              <w:rPr>
                <w:rFonts w:ascii="Times New Roman" w:hAnsi="Times New Roman" w:cs="Times New Roman"/>
                <w:spacing w:val="2"/>
                <w:sz w:val="24"/>
                <w:szCs w:val="24"/>
              </w:rPr>
              <w:t>в</w:t>
            </w:r>
            <w:r w:rsidRPr="0070782B">
              <w:rPr>
                <w:rFonts w:ascii="Times New Roman" w:hAnsi="Times New Roman" w:cs="Times New Roman"/>
                <w:sz w:val="24"/>
                <w:szCs w:val="24"/>
              </w:rPr>
              <w:t>а</w:t>
            </w:r>
            <w:r w:rsidR="00D1736C">
              <w:rPr>
                <w:rFonts w:ascii="Times New Roman" w:hAnsi="Times New Roman" w:cs="Times New Roman"/>
                <w:sz w:val="24"/>
                <w:szCs w:val="24"/>
              </w:rPr>
              <w:t xml:space="preserve"> компании</w:t>
            </w:r>
            <w:r w:rsidRPr="0070782B">
              <w:rPr>
                <w:rFonts w:ascii="Times New Roman" w:hAnsi="Times New Roman" w:cs="Times New Roman"/>
                <w:sz w:val="24"/>
                <w:szCs w:val="24"/>
              </w:rPr>
              <w:t>:</w:t>
            </w:r>
            <w:r w:rsidRPr="0070782B">
              <w:rPr>
                <w:rFonts w:ascii="Times New Roman" w:hAnsi="Times New Roman" w:cs="Times New Roman"/>
                <w:spacing w:val="-17"/>
                <w:sz w:val="24"/>
                <w:szCs w:val="24"/>
              </w:rPr>
              <w:t xml:space="preserve"> </w:t>
            </w:r>
            <w:r w:rsidRPr="0070782B">
              <w:rPr>
                <w:rFonts w:ascii="Times New Roman" w:hAnsi="Times New Roman" w:cs="Times New Roman"/>
                <w:sz w:val="24"/>
                <w:szCs w:val="24"/>
              </w:rPr>
              <w:t>ан</w:t>
            </w:r>
            <w:r w:rsidRPr="0070782B">
              <w:rPr>
                <w:rFonts w:ascii="Times New Roman" w:hAnsi="Times New Roman" w:cs="Times New Roman"/>
                <w:sz w:val="24"/>
                <w:szCs w:val="24"/>
              </w:rPr>
              <w:t>а</w:t>
            </w:r>
            <w:r w:rsidRPr="0070782B">
              <w:rPr>
                <w:rFonts w:ascii="Times New Roman" w:hAnsi="Times New Roman" w:cs="Times New Roman"/>
                <w:sz w:val="24"/>
                <w:szCs w:val="24"/>
              </w:rPr>
              <w:t>л</w:t>
            </w:r>
            <w:r w:rsidRPr="0070782B">
              <w:rPr>
                <w:rFonts w:ascii="Times New Roman" w:hAnsi="Times New Roman" w:cs="Times New Roman"/>
                <w:spacing w:val="1"/>
                <w:sz w:val="24"/>
                <w:szCs w:val="24"/>
              </w:rPr>
              <w:t>и</w:t>
            </w:r>
            <w:r w:rsidRPr="0070782B">
              <w:rPr>
                <w:rFonts w:ascii="Times New Roman" w:hAnsi="Times New Roman" w:cs="Times New Roman"/>
                <w:sz w:val="24"/>
                <w:szCs w:val="24"/>
              </w:rPr>
              <w:t>з внешней</w:t>
            </w:r>
            <w:r w:rsidRPr="0070782B">
              <w:rPr>
                <w:rFonts w:ascii="Times New Roman" w:hAnsi="Times New Roman" w:cs="Times New Roman"/>
                <w:spacing w:val="-9"/>
                <w:sz w:val="24"/>
                <w:szCs w:val="24"/>
              </w:rPr>
              <w:t xml:space="preserve"> </w:t>
            </w:r>
            <w:r w:rsidRPr="0070782B">
              <w:rPr>
                <w:rFonts w:ascii="Times New Roman" w:hAnsi="Times New Roman" w:cs="Times New Roman"/>
                <w:sz w:val="24"/>
                <w:szCs w:val="24"/>
              </w:rPr>
              <w:t>среды</w:t>
            </w:r>
            <w:r>
              <w:rPr>
                <w:rFonts w:ascii="Times New Roman" w:hAnsi="Times New Roman" w:cs="Times New Roman"/>
                <w:sz w:val="24"/>
                <w:szCs w:val="24"/>
              </w:rPr>
              <w:t xml:space="preserve"> </w:t>
            </w:r>
            <w:r w:rsidRPr="0070782B">
              <w:rPr>
                <w:rFonts w:ascii="Times New Roman" w:hAnsi="Times New Roman" w:cs="Times New Roman"/>
                <w:sz w:val="24"/>
                <w:szCs w:val="24"/>
              </w:rPr>
              <w:t>(рисков,</w:t>
            </w:r>
            <w:r w:rsidRPr="0070782B">
              <w:rPr>
                <w:rFonts w:ascii="Times New Roman" w:hAnsi="Times New Roman" w:cs="Times New Roman"/>
                <w:spacing w:val="-7"/>
                <w:sz w:val="24"/>
                <w:szCs w:val="24"/>
              </w:rPr>
              <w:t xml:space="preserve"> </w:t>
            </w:r>
            <w:r w:rsidRPr="0070782B">
              <w:rPr>
                <w:rFonts w:ascii="Times New Roman" w:hAnsi="Times New Roman" w:cs="Times New Roman"/>
                <w:sz w:val="24"/>
                <w:szCs w:val="24"/>
              </w:rPr>
              <w:t>во</w:t>
            </w:r>
            <w:r w:rsidRPr="0070782B">
              <w:rPr>
                <w:rFonts w:ascii="Times New Roman" w:hAnsi="Times New Roman" w:cs="Times New Roman"/>
                <w:sz w:val="24"/>
                <w:szCs w:val="24"/>
              </w:rPr>
              <w:t>з</w:t>
            </w:r>
            <w:r w:rsidRPr="0070782B">
              <w:rPr>
                <w:rFonts w:ascii="Times New Roman" w:hAnsi="Times New Roman" w:cs="Times New Roman"/>
                <w:sz w:val="24"/>
                <w:szCs w:val="24"/>
              </w:rPr>
              <w:t>мож</w:t>
            </w:r>
            <w:r w:rsidRPr="0070782B">
              <w:rPr>
                <w:rFonts w:ascii="Times New Roman" w:hAnsi="Times New Roman" w:cs="Times New Roman"/>
                <w:spacing w:val="1"/>
                <w:sz w:val="24"/>
                <w:szCs w:val="24"/>
              </w:rPr>
              <w:t>н</w:t>
            </w:r>
            <w:r w:rsidRPr="0070782B">
              <w:rPr>
                <w:rFonts w:ascii="Times New Roman" w:hAnsi="Times New Roman" w:cs="Times New Roman"/>
                <w:sz w:val="24"/>
                <w:szCs w:val="24"/>
              </w:rPr>
              <w:t>о</w:t>
            </w:r>
            <w:r w:rsidRPr="0070782B">
              <w:rPr>
                <w:rFonts w:ascii="Times New Roman" w:hAnsi="Times New Roman" w:cs="Times New Roman"/>
                <w:spacing w:val="3"/>
                <w:sz w:val="24"/>
                <w:szCs w:val="24"/>
              </w:rPr>
              <w:t>с</w:t>
            </w:r>
            <w:r w:rsidRPr="0070782B">
              <w:rPr>
                <w:rFonts w:ascii="Times New Roman" w:hAnsi="Times New Roman" w:cs="Times New Roman"/>
                <w:sz w:val="24"/>
                <w:szCs w:val="24"/>
              </w:rPr>
              <w:t>т</w:t>
            </w:r>
            <w:r w:rsidRPr="0070782B">
              <w:rPr>
                <w:rFonts w:ascii="Times New Roman" w:hAnsi="Times New Roman" w:cs="Times New Roman"/>
                <w:spacing w:val="2"/>
                <w:sz w:val="24"/>
                <w:szCs w:val="24"/>
              </w:rPr>
              <w:t>е</w:t>
            </w:r>
            <w:r w:rsidRPr="0070782B">
              <w:rPr>
                <w:rFonts w:ascii="Times New Roman" w:hAnsi="Times New Roman" w:cs="Times New Roman"/>
                <w:sz w:val="24"/>
                <w:szCs w:val="24"/>
              </w:rPr>
              <w:t>й, перс</w:t>
            </w:r>
            <w:r w:rsidRPr="0070782B">
              <w:rPr>
                <w:rFonts w:ascii="Times New Roman" w:hAnsi="Times New Roman" w:cs="Times New Roman"/>
                <w:spacing w:val="1"/>
                <w:sz w:val="24"/>
                <w:szCs w:val="24"/>
              </w:rPr>
              <w:t>п</w:t>
            </w:r>
            <w:r w:rsidRPr="0070782B">
              <w:rPr>
                <w:rFonts w:ascii="Times New Roman" w:hAnsi="Times New Roman" w:cs="Times New Roman"/>
                <w:sz w:val="24"/>
                <w:szCs w:val="24"/>
              </w:rPr>
              <w:t>ек</w:t>
            </w:r>
            <w:r w:rsidRPr="0070782B">
              <w:rPr>
                <w:rFonts w:ascii="Times New Roman" w:hAnsi="Times New Roman" w:cs="Times New Roman"/>
                <w:spacing w:val="-2"/>
                <w:sz w:val="24"/>
                <w:szCs w:val="24"/>
              </w:rPr>
              <w:t>т</w:t>
            </w:r>
            <w:r w:rsidRPr="0070782B">
              <w:rPr>
                <w:rFonts w:ascii="Times New Roman" w:hAnsi="Times New Roman" w:cs="Times New Roman"/>
                <w:spacing w:val="3"/>
                <w:sz w:val="24"/>
                <w:szCs w:val="24"/>
              </w:rPr>
              <w:t>и</w:t>
            </w:r>
            <w:r w:rsidRPr="0070782B">
              <w:rPr>
                <w:rFonts w:ascii="Times New Roman" w:hAnsi="Times New Roman" w:cs="Times New Roman"/>
                <w:sz w:val="24"/>
                <w:szCs w:val="24"/>
              </w:rPr>
              <w:t>в</w:t>
            </w:r>
            <w:r w:rsidRPr="0070782B">
              <w:rPr>
                <w:rFonts w:ascii="Times New Roman" w:hAnsi="Times New Roman" w:cs="Times New Roman"/>
                <w:spacing w:val="-13"/>
                <w:sz w:val="24"/>
                <w:szCs w:val="24"/>
              </w:rPr>
              <w:t xml:space="preserve"> </w:t>
            </w:r>
            <w:r w:rsidRPr="0070782B">
              <w:rPr>
                <w:rFonts w:ascii="Times New Roman" w:hAnsi="Times New Roman" w:cs="Times New Roman"/>
                <w:sz w:val="24"/>
                <w:szCs w:val="24"/>
              </w:rPr>
              <w:t>разв</w:t>
            </w:r>
            <w:r w:rsidRPr="0070782B">
              <w:rPr>
                <w:rFonts w:ascii="Times New Roman" w:hAnsi="Times New Roman" w:cs="Times New Roman"/>
                <w:spacing w:val="2"/>
                <w:sz w:val="24"/>
                <w:szCs w:val="24"/>
              </w:rPr>
              <w:t>и</w:t>
            </w:r>
            <w:r w:rsidRPr="0070782B">
              <w:rPr>
                <w:rFonts w:ascii="Times New Roman" w:hAnsi="Times New Roman" w:cs="Times New Roman"/>
                <w:sz w:val="24"/>
                <w:szCs w:val="24"/>
              </w:rPr>
              <w:t>тия</w:t>
            </w:r>
            <w:r w:rsidRPr="0070782B">
              <w:rPr>
                <w:rFonts w:ascii="Times New Roman" w:hAnsi="Times New Roman" w:cs="Times New Roman"/>
                <w:spacing w:val="3"/>
                <w:sz w:val="24"/>
                <w:szCs w:val="24"/>
              </w:rPr>
              <w:t>)</w:t>
            </w:r>
            <w:r w:rsidRPr="0070782B">
              <w:rPr>
                <w:rFonts w:ascii="Times New Roman" w:hAnsi="Times New Roman" w:cs="Times New Roman"/>
                <w:sz w:val="24"/>
                <w:szCs w:val="24"/>
              </w:rPr>
              <w:t>;</w:t>
            </w:r>
            <w:r w:rsidRPr="0070782B">
              <w:rPr>
                <w:rFonts w:ascii="Times New Roman" w:hAnsi="Times New Roman" w:cs="Times New Roman"/>
                <w:spacing w:val="-11"/>
                <w:sz w:val="24"/>
                <w:szCs w:val="24"/>
              </w:rPr>
              <w:t xml:space="preserve"> </w:t>
            </w:r>
            <w:r w:rsidRPr="0070782B">
              <w:rPr>
                <w:rFonts w:ascii="Times New Roman" w:hAnsi="Times New Roman" w:cs="Times New Roman"/>
                <w:sz w:val="24"/>
                <w:szCs w:val="24"/>
              </w:rPr>
              <w:t>организа</w:t>
            </w:r>
            <w:r w:rsidRPr="0070782B">
              <w:rPr>
                <w:rFonts w:ascii="Times New Roman" w:hAnsi="Times New Roman" w:cs="Times New Roman"/>
                <w:spacing w:val="1"/>
                <w:sz w:val="24"/>
                <w:szCs w:val="24"/>
              </w:rPr>
              <w:t>ц</w:t>
            </w:r>
            <w:r w:rsidRPr="0070782B">
              <w:rPr>
                <w:rFonts w:ascii="Times New Roman" w:hAnsi="Times New Roman" w:cs="Times New Roman"/>
                <w:sz w:val="24"/>
                <w:szCs w:val="24"/>
              </w:rPr>
              <w:t>ия</w:t>
            </w:r>
            <w:r w:rsidRPr="0070782B">
              <w:rPr>
                <w:rFonts w:ascii="Times New Roman" w:hAnsi="Times New Roman" w:cs="Times New Roman"/>
                <w:spacing w:val="-5"/>
                <w:sz w:val="24"/>
                <w:szCs w:val="24"/>
              </w:rPr>
              <w:t xml:space="preserve"> </w:t>
            </w:r>
            <w:r w:rsidRPr="0070782B">
              <w:rPr>
                <w:rFonts w:ascii="Times New Roman" w:hAnsi="Times New Roman" w:cs="Times New Roman"/>
                <w:sz w:val="24"/>
                <w:szCs w:val="24"/>
              </w:rPr>
              <w:t>в</w:t>
            </w:r>
            <w:r w:rsidRPr="0070782B">
              <w:rPr>
                <w:rFonts w:ascii="Times New Roman" w:hAnsi="Times New Roman" w:cs="Times New Roman"/>
                <w:spacing w:val="3"/>
                <w:sz w:val="24"/>
                <w:szCs w:val="24"/>
              </w:rPr>
              <w:t>н</w:t>
            </w:r>
            <w:r w:rsidRPr="0070782B">
              <w:rPr>
                <w:rFonts w:ascii="Times New Roman" w:hAnsi="Times New Roman" w:cs="Times New Roman"/>
                <w:spacing w:val="-5"/>
                <w:sz w:val="24"/>
                <w:szCs w:val="24"/>
              </w:rPr>
              <w:t>у</w:t>
            </w:r>
            <w:r w:rsidRPr="0070782B">
              <w:rPr>
                <w:rFonts w:ascii="Times New Roman" w:hAnsi="Times New Roman" w:cs="Times New Roman"/>
                <w:spacing w:val="2"/>
                <w:sz w:val="24"/>
                <w:szCs w:val="24"/>
              </w:rPr>
              <w:t>т</w:t>
            </w:r>
            <w:r w:rsidRPr="0070782B">
              <w:rPr>
                <w:rFonts w:ascii="Times New Roman" w:hAnsi="Times New Roman" w:cs="Times New Roman"/>
                <w:sz w:val="24"/>
                <w:szCs w:val="24"/>
              </w:rPr>
              <w:t>ренн</w:t>
            </w:r>
            <w:r w:rsidRPr="0070782B">
              <w:rPr>
                <w:rFonts w:ascii="Times New Roman" w:hAnsi="Times New Roman" w:cs="Times New Roman"/>
                <w:spacing w:val="1"/>
                <w:sz w:val="24"/>
                <w:szCs w:val="24"/>
              </w:rPr>
              <w:t>е</w:t>
            </w:r>
            <w:r w:rsidRPr="0070782B">
              <w:rPr>
                <w:rFonts w:ascii="Times New Roman" w:hAnsi="Times New Roman" w:cs="Times New Roman"/>
                <w:sz w:val="24"/>
                <w:szCs w:val="24"/>
              </w:rPr>
              <w:t>го</w:t>
            </w:r>
            <w:r>
              <w:rPr>
                <w:rFonts w:ascii="Times New Roman" w:hAnsi="Times New Roman" w:cs="Times New Roman"/>
                <w:sz w:val="24"/>
                <w:szCs w:val="24"/>
              </w:rPr>
              <w:t xml:space="preserve"> </w:t>
            </w:r>
            <w:r w:rsidRPr="0070782B">
              <w:rPr>
                <w:rFonts w:ascii="Times New Roman" w:hAnsi="Times New Roman" w:cs="Times New Roman"/>
                <w:spacing w:val="1"/>
                <w:sz w:val="24"/>
                <w:szCs w:val="24"/>
              </w:rPr>
              <w:t>ц</w:t>
            </w:r>
            <w:r w:rsidRPr="0070782B">
              <w:rPr>
                <w:rFonts w:ascii="Times New Roman" w:hAnsi="Times New Roman" w:cs="Times New Roman"/>
                <w:sz w:val="24"/>
                <w:szCs w:val="24"/>
              </w:rPr>
              <w:t>ир</w:t>
            </w:r>
            <w:r w:rsidRPr="0070782B">
              <w:rPr>
                <w:rFonts w:ascii="Times New Roman" w:hAnsi="Times New Roman" w:cs="Times New Roman"/>
                <w:spacing w:val="4"/>
                <w:sz w:val="24"/>
                <w:szCs w:val="24"/>
              </w:rPr>
              <w:t>к</w:t>
            </w:r>
            <w:r w:rsidRPr="0070782B">
              <w:rPr>
                <w:rFonts w:ascii="Times New Roman" w:hAnsi="Times New Roman" w:cs="Times New Roman"/>
                <w:spacing w:val="-5"/>
                <w:sz w:val="24"/>
                <w:szCs w:val="24"/>
              </w:rPr>
              <w:t>у</w:t>
            </w:r>
            <w:r w:rsidRPr="0070782B">
              <w:rPr>
                <w:rFonts w:ascii="Times New Roman" w:hAnsi="Times New Roman" w:cs="Times New Roman"/>
                <w:sz w:val="24"/>
                <w:szCs w:val="24"/>
              </w:rPr>
              <w:t>лиро</w:t>
            </w:r>
            <w:r w:rsidRPr="0070782B">
              <w:rPr>
                <w:rFonts w:ascii="Times New Roman" w:hAnsi="Times New Roman" w:cs="Times New Roman"/>
                <w:spacing w:val="3"/>
                <w:sz w:val="24"/>
                <w:szCs w:val="24"/>
              </w:rPr>
              <w:t>в</w:t>
            </w:r>
            <w:r w:rsidRPr="0070782B">
              <w:rPr>
                <w:rFonts w:ascii="Times New Roman" w:hAnsi="Times New Roman" w:cs="Times New Roman"/>
                <w:sz w:val="24"/>
                <w:szCs w:val="24"/>
              </w:rPr>
              <w:t>ания</w:t>
            </w:r>
            <w:r w:rsidRPr="0070782B">
              <w:rPr>
                <w:rFonts w:ascii="Times New Roman" w:hAnsi="Times New Roman" w:cs="Times New Roman"/>
                <w:spacing w:val="-16"/>
                <w:sz w:val="24"/>
                <w:szCs w:val="24"/>
              </w:rPr>
              <w:t xml:space="preserve"> </w:t>
            </w:r>
            <w:r w:rsidRPr="0070782B">
              <w:rPr>
                <w:rFonts w:ascii="Times New Roman" w:hAnsi="Times New Roman" w:cs="Times New Roman"/>
                <w:sz w:val="24"/>
                <w:szCs w:val="24"/>
              </w:rPr>
              <w:t>ин</w:t>
            </w:r>
            <w:r w:rsidRPr="0070782B">
              <w:rPr>
                <w:rFonts w:ascii="Times New Roman" w:hAnsi="Times New Roman" w:cs="Times New Roman"/>
                <w:spacing w:val="3"/>
                <w:sz w:val="24"/>
                <w:szCs w:val="24"/>
              </w:rPr>
              <w:t>ф</w:t>
            </w:r>
            <w:r w:rsidRPr="0070782B">
              <w:rPr>
                <w:rFonts w:ascii="Times New Roman" w:hAnsi="Times New Roman" w:cs="Times New Roman"/>
                <w:sz w:val="24"/>
                <w:szCs w:val="24"/>
              </w:rPr>
              <w:t>ормаци</w:t>
            </w:r>
            <w:r w:rsidRPr="0070782B">
              <w:rPr>
                <w:rFonts w:ascii="Times New Roman" w:hAnsi="Times New Roman" w:cs="Times New Roman"/>
                <w:spacing w:val="1"/>
                <w:sz w:val="24"/>
                <w:szCs w:val="24"/>
              </w:rPr>
              <w:t>и</w:t>
            </w:r>
            <w:r w:rsidRPr="0070782B">
              <w:rPr>
                <w:rFonts w:ascii="Times New Roman" w:hAnsi="Times New Roman" w:cs="Times New Roman"/>
                <w:sz w:val="24"/>
                <w:szCs w:val="24"/>
              </w:rPr>
              <w:t xml:space="preserve">; </w:t>
            </w:r>
            <w:r w:rsidRPr="0070782B">
              <w:rPr>
                <w:rFonts w:ascii="Times New Roman" w:hAnsi="Times New Roman" w:cs="Times New Roman"/>
                <w:spacing w:val="-5"/>
                <w:sz w:val="24"/>
                <w:szCs w:val="24"/>
              </w:rPr>
              <w:t>у</w:t>
            </w:r>
            <w:r w:rsidRPr="0070782B">
              <w:rPr>
                <w:rFonts w:ascii="Times New Roman" w:hAnsi="Times New Roman" w:cs="Times New Roman"/>
                <w:spacing w:val="3"/>
                <w:sz w:val="24"/>
                <w:szCs w:val="24"/>
              </w:rPr>
              <w:t>п</w:t>
            </w:r>
            <w:r w:rsidRPr="0070782B">
              <w:rPr>
                <w:rFonts w:ascii="Times New Roman" w:hAnsi="Times New Roman" w:cs="Times New Roman"/>
                <w:sz w:val="24"/>
                <w:szCs w:val="24"/>
              </w:rPr>
              <w:t>р</w:t>
            </w:r>
            <w:r w:rsidRPr="0070782B">
              <w:rPr>
                <w:rFonts w:ascii="Times New Roman" w:hAnsi="Times New Roman" w:cs="Times New Roman"/>
                <w:spacing w:val="3"/>
                <w:sz w:val="24"/>
                <w:szCs w:val="24"/>
              </w:rPr>
              <w:t>а</w:t>
            </w:r>
            <w:r w:rsidRPr="0070782B">
              <w:rPr>
                <w:rFonts w:ascii="Times New Roman" w:hAnsi="Times New Roman" w:cs="Times New Roman"/>
                <w:sz w:val="24"/>
                <w:szCs w:val="24"/>
              </w:rPr>
              <w:t>влен</w:t>
            </w:r>
            <w:r w:rsidRPr="0070782B">
              <w:rPr>
                <w:rFonts w:ascii="Times New Roman" w:hAnsi="Times New Roman" w:cs="Times New Roman"/>
                <w:spacing w:val="1"/>
                <w:sz w:val="24"/>
                <w:szCs w:val="24"/>
              </w:rPr>
              <w:t>и</w:t>
            </w:r>
            <w:r w:rsidRPr="0070782B">
              <w:rPr>
                <w:rFonts w:ascii="Times New Roman" w:hAnsi="Times New Roman" w:cs="Times New Roman"/>
                <w:sz w:val="24"/>
                <w:szCs w:val="24"/>
              </w:rPr>
              <w:t>е</w:t>
            </w:r>
            <w:r w:rsidRPr="0070782B">
              <w:rPr>
                <w:rFonts w:ascii="Times New Roman" w:hAnsi="Times New Roman" w:cs="Times New Roman"/>
                <w:spacing w:val="-13"/>
                <w:sz w:val="24"/>
                <w:szCs w:val="24"/>
              </w:rPr>
              <w:t xml:space="preserve"> </w:t>
            </w:r>
            <w:r w:rsidRPr="0070782B">
              <w:rPr>
                <w:rFonts w:ascii="Times New Roman" w:hAnsi="Times New Roman" w:cs="Times New Roman"/>
                <w:sz w:val="24"/>
                <w:szCs w:val="24"/>
              </w:rPr>
              <w:t>ин</w:t>
            </w:r>
            <w:r w:rsidRPr="0070782B">
              <w:rPr>
                <w:rFonts w:ascii="Times New Roman" w:hAnsi="Times New Roman" w:cs="Times New Roman"/>
                <w:spacing w:val="1"/>
                <w:sz w:val="24"/>
                <w:szCs w:val="24"/>
              </w:rPr>
              <w:t>ф</w:t>
            </w:r>
            <w:r w:rsidRPr="0070782B">
              <w:rPr>
                <w:rFonts w:ascii="Times New Roman" w:hAnsi="Times New Roman" w:cs="Times New Roman"/>
                <w:sz w:val="24"/>
                <w:szCs w:val="24"/>
              </w:rPr>
              <w:t>о</w:t>
            </w:r>
            <w:r w:rsidRPr="0070782B">
              <w:rPr>
                <w:rFonts w:ascii="Times New Roman" w:hAnsi="Times New Roman" w:cs="Times New Roman"/>
                <w:spacing w:val="2"/>
                <w:sz w:val="24"/>
                <w:szCs w:val="24"/>
              </w:rPr>
              <w:t>р</w:t>
            </w:r>
            <w:r w:rsidRPr="0070782B">
              <w:rPr>
                <w:rFonts w:ascii="Times New Roman" w:hAnsi="Times New Roman" w:cs="Times New Roman"/>
                <w:sz w:val="24"/>
                <w:szCs w:val="24"/>
              </w:rPr>
              <w:t>м</w:t>
            </w:r>
            <w:r w:rsidRPr="0070782B">
              <w:rPr>
                <w:rFonts w:ascii="Times New Roman" w:hAnsi="Times New Roman" w:cs="Times New Roman"/>
                <w:spacing w:val="2"/>
                <w:sz w:val="24"/>
                <w:szCs w:val="24"/>
              </w:rPr>
              <w:t>а</w:t>
            </w:r>
            <w:r w:rsidRPr="0070782B">
              <w:rPr>
                <w:rFonts w:ascii="Times New Roman" w:hAnsi="Times New Roman" w:cs="Times New Roman"/>
                <w:sz w:val="24"/>
                <w:szCs w:val="24"/>
              </w:rPr>
              <w:t>цией</w:t>
            </w:r>
            <w:r w:rsidRPr="0070782B">
              <w:rPr>
                <w:rFonts w:ascii="Times New Roman" w:hAnsi="Times New Roman" w:cs="Times New Roman"/>
                <w:spacing w:val="-14"/>
                <w:sz w:val="24"/>
                <w:szCs w:val="24"/>
              </w:rPr>
              <w:t xml:space="preserve"> </w:t>
            </w:r>
            <w:r w:rsidRPr="0070782B">
              <w:rPr>
                <w:rFonts w:ascii="Times New Roman" w:hAnsi="Times New Roman" w:cs="Times New Roman"/>
                <w:sz w:val="24"/>
                <w:szCs w:val="24"/>
              </w:rPr>
              <w:t xml:space="preserve">о </w:t>
            </w:r>
            <w:r w:rsidR="00D1736C">
              <w:rPr>
                <w:rFonts w:ascii="Times New Roman" w:hAnsi="Times New Roman" w:cs="Times New Roman"/>
                <w:sz w:val="24"/>
                <w:szCs w:val="24"/>
              </w:rPr>
              <w:t>ко</w:t>
            </w:r>
            <w:r w:rsidR="00D1736C">
              <w:rPr>
                <w:rFonts w:ascii="Times New Roman" w:hAnsi="Times New Roman" w:cs="Times New Roman"/>
                <w:sz w:val="24"/>
                <w:szCs w:val="24"/>
              </w:rPr>
              <w:t>м</w:t>
            </w:r>
            <w:r w:rsidR="00D1736C">
              <w:rPr>
                <w:rFonts w:ascii="Times New Roman" w:hAnsi="Times New Roman" w:cs="Times New Roman"/>
                <w:sz w:val="24"/>
                <w:szCs w:val="24"/>
              </w:rPr>
              <w:t>пании</w:t>
            </w:r>
            <w:r w:rsidRPr="0070782B">
              <w:rPr>
                <w:rFonts w:ascii="Times New Roman" w:hAnsi="Times New Roman" w:cs="Times New Roman"/>
                <w:spacing w:val="-14"/>
                <w:sz w:val="24"/>
                <w:szCs w:val="24"/>
              </w:rPr>
              <w:t xml:space="preserve"> </w:t>
            </w:r>
            <w:r w:rsidRPr="0070782B">
              <w:rPr>
                <w:rFonts w:ascii="Times New Roman" w:hAnsi="Times New Roman" w:cs="Times New Roman"/>
                <w:sz w:val="24"/>
                <w:szCs w:val="24"/>
              </w:rPr>
              <w:t>во</w:t>
            </w:r>
            <w:r w:rsidRPr="0070782B">
              <w:rPr>
                <w:rFonts w:ascii="Times New Roman" w:hAnsi="Times New Roman" w:cs="Times New Roman"/>
                <w:spacing w:val="-3"/>
                <w:sz w:val="24"/>
                <w:szCs w:val="24"/>
              </w:rPr>
              <w:t xml:space="preserve"> </w:t>
            </w:r>
            <w:r w:rsidRPr="0070782B">
              <w:rPr>
                <w:rFonts w:ascii="Times New Roman" w:hAnsi="Times New Roman" w:cs="Times New Roman"/>
                <w:sz w:val="24"/>
                <w:szCs w:val="24"/>
              </w:rPr>
              <w:t>в</w:t>
            </w:r>
            <w:r w:rsidRPr="0070782B">
              <w:rPr>
                <w:rFonts w:ascii="Times New Roman" w:hAnsi="Times New Roman" w:cs="Times New Roman"/>
                <w:spacing w:val="1"/>
                <w:sz w:val="24"/>
                <w:szCs w:val="24"/>
              </w:rPr>
              <w:t>н</w:t>
            </w:r>
            <w:r w:rsidRPr="0070782B">
              <w:rPr>
                <w:rFonts w:ascii="Times New Roman" w:hAnsi="Times New Roman" w:cs="Times New Roman"/>
                <w:spacing w:val="3"/>
                <w:sz w:val="24"/>
                <w:szCs w:val="24"/>
              </w:rPr>
              <w:t>е</w:t>
            </w:r>
            <w:r w:rsidRPr="0070782B">
              <w:rPr>
                <w:rFonts w:ascii="Times New Roman" w:hAnsi="Times New Roman" w:cs="Times New Roman"/>
                <w:spacing w:val="2"/>
                <w:sz w:val="24"/>
                <w:szCs w:val="24"/>
              </w:rPr>
              <w:t>ш</w:t>
            </w:r>
            <w:r w:rsidRPr="0070782B">
              <w:rPr>
                <w:rFonts w:ascii="Times New Roman" w:hAnsi="Times New Roman" w:cs="Times New Roman"/>
                <w:sz w:val="24"/>
                <w:szCs w:val="24"/>
              </w:rPr>
              <w:t>ней</w:t>
            </w:r>
            <w:r w:rsidRPr="0070782B">
              <w:rPr>
                <w:rFonts w:ascii="Times New Roman" w:hAnsi="Times New Roman" w:cs="Times New Roman"/>
                <w:spacing w:val="-10"/>
                <w:sz w:val="24"/>
                <w:szCs w:val="24"/>
              </w:rPr>
              <w:t xml:space="preserve"> </w:t>
            </w:r>
            <w:r w:rsidRPr="0070782B">
              <w:rPr>
                <w:rFonts w:ascii="Times New Roman" w:hAnsi="Times New Roman" w:cs="Times New Roman"/>
                <w:spacing w:val="1"/>
                <w:sz w:val="24"/>
                <w:szCs w:val="24"/>
              </w:rPr>
              <w:t>с</w:t>
            </w:r>
            <w:r w:rsidRPr="0070782B">
              <w:rPr>
                <w:rFonts w:ascii="Times New Roman" w:hAnsi="Times New Roman" w:cs="Times New Roman"/>
                <w:sz w:val="24"/>
                <w:szCs w:val="24"/>
              </w:rPr>
              <w:t>реде</w:t>
            </w:r>
          </w:p>
        </w:tc>
        <w:tc>
          <w:tcPr>
            <w:tcW w:w="3686" w:type="dxa"/>
            <w:tcBorders>
              <w:top w:val="single" w:sz="4" w:space="0" w:color="000000"/>
              <w:left w:val="single" w:sz="4" w:space="0" w:color="000000"/>
              <w:bottom w:val="single" w:sz="4" w:space="0" w:color="000000"/>
              <w:right w:val="single" w:sz="4" w:space="0" w:color="000000"/>
            </w:tcBorders>
          </w:tcPr>
          <w:p w:rsidR="00823284" w:rsidRPr="0070782B" w:rsidRDefault="00823284" w:rsidP="00D1736C">
            <w:pPr>
              <w:widowControl w:val="0"/>
              <w:autoSpaceDE w:val="0"/>
              <w:autoSpaceDN w:val="0"/>
              <w:adjustRightInd w:val="0"/>
              <w:spacing w:after="0" w:line="240" w:lineRule="auto"/>
              <w:ind w:left="102" w:right="142"/>
              <w:jc w:val="both"/>
              <w:rPr>
                <w:rFonts w:ascii="Times New Roman" w:hAnsi="Times New Roman" w:cs="Times New Roman"/>
                <w:sz w:val="24"/>
                <w:szCs w:val="24"/>
              </w:rPr>
            </w:pPr>
            <w:r w:rsidRPr="0070782B">
              <w:rPr>
                <w:rFonts w:ascii="Times New Roman" w:hAnsi="Times New Roman" w:cs="Times New Roman"/>
                <w:sz w:val="24"/>
                <w:szCs w:val="24"/>
              </w:rPr>
              <w:t>Обеспечива</w:t>
            </w:r>
            <w:r w:rsidRPr="0070782B">
              <w:rPr>
                <w:rFonts w:ascii="Times New Roman" w:hAnsi="Times New Roman" w:cs="Times New Roman"/>
                <w:spacing w:val="3"/>
                <w:sz w:val="24"/>
                <w:szCs w:val="24"/>
              </w:rPr>
              <w:t>е</w:t>
            </w:r>
            <w:r w:rsidRPr="0070782B">
              <w:rPr>
                <w:rFonts w:ascii="Times New Roman" w:hAnsi="Times New Roman" w:cs="Times New Roman"/>
                <w:sz w:val="24"/>
                <w:szCs w:val="24"/>
              </w:rPr>
              <w:t>т</w:t>
            </w:r>
            <w:r w:rsidRPr="0070782B">
              <w:rPr>
                <w:rFonts w:ascii="Times New Roman" w:hAnsi="Times New Roman" w:cs="Times New Roman"/>
                <w:spacing w:val="-15"/>
                <w:sz w:val="24"/>
                <w:szCs w:val="24"/>
              </w:rPr>
              <w:t xml:space="preserve"> </w:t>
            </w:r>
            <w:r w:rsidRPr="0070782B">
              <w:rPr>
                <w:rFonts w:ascii="Times New Roman" w:hAnsi="Times New Roman" w:cs="Times New Roman"/>
                <w:sz w:val="24"/>
                <w:szCs w:val="24"/>
              </w:rPr>
              <w:t>защи</w:t>
            </w:r>
            <w:r w:rsidRPr="0070782B">
              <w:rPr>
                <w:rFonts w:ascii="Times New Roman" w:hAnsi="Times New Roman" w:cs="Times New Roman"/>
                <w:spacing w:val="5"/>
                <w:sz w:val="24"/>
                <w:szCs w:val="24"/>
              </w:rPr>
              <w:t>т</w:t>
            </w:r>
            <w:r w:rsidRPr="0070782B">
              <w:rPr>
                <w:rFonts w:ascii="Times New Roman" w:hAnsi="Times New Roman" w:cs="Times New Roman"/>
                <w:sz w:val="24"/>
                <w:szCs w:val="24"/>
              </w:rPr>
              <w:t>у</w:t>
            </w:r>
            <w:r>
              <w:rPr>
                <w:rFonts w:ascii="Times New Roman" w:hAnsi="Times New Roman" w:cs="Times New Roman"/>
                <w:sz w:val="24"/>
                <w:szCs w:val="24"/>
              </w:rPr>
              <w:t xml:space="preserve"> </w:t>
            </w:r>
            <w:r w:rsidRPr="0070782B">
              <w:rPr>
                <w:rFonts w:ascii="Times New Roman" w:hAnsi="Times New Roman" w:cs="Times New Roman"/>
                <w:sz w:val="24"/>
                <w:szCs w:val="24"/>
              </w:rPr>
              <w:t>от</w:t>
            </w:r>
            <w:r w:rsidRPr="0070782B">
              <w:rPr>
                <w:rFonts w:ascii="Times New Roman" w:hAnsi="Times New Roman" w:cs="Times New Roman"/>
                <w:spacing w:val="-2"/>
                <w:sz w:val="24"/>
                <w:szCs w:val="24"/>
              </w:rPr>
              <w:t xml:space="preserve"> </w:t>
            </w:r>
            <w:r w:rsidRPr="0070782B">
              <w:rPr>
                <w:rFonts w:ascii="Times New Roman" w:hAnsi="Times New Roman" w:cs="Times New Roman"/>
                <w:sz w:val="24"/>
                <w:szCs w:val="24"/>
              </w:rPr>
              <w:t>пр</w:t>
            </w:r>
            <w:r w:rsidRPr="0070782B">
              <w:rPr>
                <w:rFonts w:ascii="Times New Roman" w:hAnsi="Times New Roman" w:cs="Times New Roman"/>
                <w:spacing w:val="1"/>
                <w:sz w:val="24"/>
                <w:szCs w:val="24"/>
              </w:rPr>
              <w:t>я</w:t>
            </w:r>
            <w:r w:rsidRPr="0070782B">
              <w:rPr>
                <w:rFonts w:ascii="Times New Roman" w:hAnsi="Times New Roman" w:cs="Times New Roman"/>
                <w:sz w:val="24"/>
                <w:szCs w:val="24"/>
              </w:rPr>
              <w:t>мых</w:t>
            </w:r>
            <w:r w:rsidRPr="0070782B">
              <w:rPr>
                <w:rFonts w:ascii="Times New Roman" w:hAnsi="Times New Roman" w:cs="Times New Roman"/>
                <w:spacing w:val="-9"/>
                <w:sz w:val="24"/>
                <w:szCs w:val="24"/>
              </w:rPr>
              <w:t xml:space="preserve"> </w:t>
            </w:r>
            <w:r w:rsidRPr="0070782B">
              <w:rPr>
                <w:rFonts w:ascii="Times New Roman" w:hAnsi="Times New Roman" w:cs="Times New Roman"/>
                <w:sz w:val="24"/>
                <w:szCs w:val="24"/>
              </w:rPr>
              <w:t>пос</w:t>
            </w:r>
            <w:r w:rsidRPr="0070782B">
              <w:rPr>
                <w:rFonts w:ascii="Times New Roman" w:hAnsi="Times New Roman" w:cs="Times New Roman"/>
                <w:spacing w:val="4"/>
                <w:sz w:val="24"/>
                <w:szCs w:val="24"/>
              </w:rPr>
              <w:t>я</w:t>
            </w:r>
            <w:r w:rsidRPr="0070782B">
              <w:rPr>
                <w:rFonts w:ascii="Times New Roman" w:hAnsi="Times New Roman" w:cs="Times New Roman"/>
                <w:sz w:val="24"/>
                <w:szCs w:val="24"/>
              </w:rPr>
              <w:t>гате</w:t>
            </w:r>
            <w:r w:rsidRPr="0070782B">
              <w:rPr>
                <w:rFonts w:ascii="Times New Roman" w:hAnsi="Times New Roman" w:cs="Times New Roman"/>
                <w:spacing w:val="2"/>
                <w:sz w:val="24"/>
                <w:szCs w:val="24"/>
              </w:rPr>
              <w:t>ль</w:t>
            </w:r>
            <w:r w:rsidRPr="0070782B">
              <w:rPr>
                <w:rFonts w:ascii="Times New Roman" w:hAnsi="Times New Roman" w:cs="Times New Roman"/>
                <w:sz w:val="24"/>
                <w:szCs w:val="24"/>
              </w:rPr>
              <w:t>ств на</w:t>
            </w:r>
            <w:r w:rsidRPr="0070782B">
              <w:rPr>
                <w:rFonts w:ascii="Times New Roman" w:hAnsi="Times New Roman" w:cs="Times New Roman"/>
                <w:spacing w:val="-3"/>
                <w:sz w:val="24"/>
                <w:szCs w:val="24"/>
              </w:rPr>
              <w:t xml:space="preserve"> </w:t>
            </w:r>
            <w:r w:rsidRPr="0070782B">
              <w:rPr>
                <w:rFonts w:ascii="Times New Roman" w:hAnsi="Times New Roman" w:cs="Times New Roman"/>
                <w:sz w:val="24"/>
                <w:szCs w:val="24"/>
              </w:rPr>
              <w:t>стаби</w:t>
            </w:r>
            <w:r w:rsidRPr="0070782B">
              <w:rPr>
                <w:rFonts w:ascii="Times New Roman" w:hAnsi="Times New Roman" w:cs="Times New Roman"/>
                <w:spacing w:val="1"/>
                <w:sz w:val="24"/>
                <w:szCs w:val="24"/>
              </w:rPr>
              <w:t>л</w:t>
            </w:r>
            <w:r w:rsidRPr="0070782B">
              <w:rPr>
                <w:rFonts w:ascii="Times New Roman" w:hAnsi="Times New Roman" w:cs="Times New Roman"/>
                <w:sz w:val="24"/>
                <w:szCs w:val="24"/>
              </w:rPr>
              <w:t>ь</w:t>
            </w:r>
            <w:r w:rsidRPr="0070782B">
              <w:rPr>
                <w:rFonts w:ascii="Times New Roman" w:hAnsi="Times New Roman" w:cs="Times New Roman"/>
                <w:spacing w:val="5"/>
                <w:sz w:val="24"/>
                <w:szCs w:val="24"/>
              </w:rPr>
              <w:t>н</w:t>
            </w:r>
            <w:r w:rsidRPr="0070782B">
              <w:rPr>
                <w:rFonts w:ascii="Times New Roman" w:hAnsi="Times New Roman" w:cs="Times New Roman"/>
                <w:spacing w:val="-5"/>
                <w:sz w:val="24"/>
                <w:szCs w:val="24"/>
              </w:rPr>
              <w:t>у</w:t>
            </w:r>
            <w:r w:rsidRPr="0070782B">
              <w:rPr>
                <w:rFonts w:ascii="Times New Roman" w:hAnsi="Times New Roman" w:cs="Times New Roman"/>
                <w:sz w:val="24"/>
                <w:szCs w:val="24"/>
              </w:rPr>
              <w:t>ю</w:t>
            </w:r>
            <w:r w:rsidRPr="0070782B">
              <w:rPr>
                <w:rFonts w:ascii="Times New Roman" w:hAnsi="Times New Roman" w:cs="Times New Roman"/>
                <w:spacing w:val="-10"/>
                <w:sz w:val="24"/>
                <w:szCs w:val="24"/>
              </w:rPr>
              <w:t xml:space="preserve"> </w:t>
            </w:r>
            <w:r w:rsidRPr="0070782B">
              <w:rPr>
                <w:rFonts w:ascii="Times New Roman" w:hAnsi="Times New Roman" w:cs="Times New Roman"/>
                <w:sz w:val="24"/>
                <w:szCs w:val="24"/>
              </w:rPr>
              <w:t>р</w:t>
            </w:r>
            <w:r w:rsidRPr="0070782B">
              <w:rPr>
                <w:rFonts w:ascii="Times New Roman" w:hAnsi="Times New Roman" w:cs="Times New Roman"/>
                <w:sz w:val="24"/>
                <w:szCs w:val="24"/>
              </w:rPr>
              <w:t>а</w:t>
            </w:r>
            <w:r w:rsidRPr="0070782B">
              <w:rPr>
                <w:rFonts w:ascii="Times New Roman" w:hAnsi="Times New Roman" w:cs="Times New Roman"/>
                <w:sz w:val="24"/>
                <w:szCs w:val="24"/>
              </w:rPr>
              <w:t>бо</w:t>
            </w:r>
            <w:r w:rsidRPr="0070782B">
              <w:rPr>
                <w:rFonts w:ascii="Times New Roman" w:hAnsi="Times New Roman" w:cs="Times New Roman"/>
                <w:spacing w:val="2"/>
                <w:sz w:val="24"/>
                <w:szCs w:val="24"/>
              </w:rPr>
              <w:t>т</w:t>
            </w:r>
            <w:r w:rsidRPr="0070782B">
              <w:rPr>
                <w:rFonts w:ascii="Times New Roman" w:hAnsi="Times New Roman" w:cs="Times New Roman"/>
                <w:sz w:val="24"/>
                <w:szCs w:val="24"/>
              </w:rPr>
              <w:t xml:space="preserve">у </w:t>
            </w:r>
            <w:r w:rsidR="00D1736C">
              <w:rPr>
                <w:rFonts w:ascii="Times New Roman" w:hAnsi="Times New Roman" w:cs="Times New Roman"/>
                <w:sz w:val="24"/>
                <w:szCs w:val="24"/>
              </w:rPr>
              <w:t>компании</w:t>
            </w:r>
          </w:p>
        </w:tc>
      </w:tr>
    </w:tbl>
    <w:p w:rsidR="00D53169" w:rsidRPr="00D53169" w:rsidRDefault="00D53169" w:rsidP="00D53169">
      <w:pPr>
        <w:spacing w:after="0" w:line="240" w:lineRule="auto"/>
        <w:jc w:val="center"/>
        <w:rPr>
          <w:rFonts w:ascii="Times New Roman" w:hAnsi="Times New Roman" w:cs="Times New Roman"/>
          <w:b/>
          <w:bCs/>
          <w:iCs/>
          <w:sz w:val="28"/>
          <w:szCs w:val="28"/>
        </w:rPr>
      </w:pPr>
    </w:p>
    <w:p w:rsidR="00D53169" w:rsidRPr="00D53169" w:rsidRDefault="00D53169" w:rsidP="00D53169">
      <w:pPr>
        <w:spacing w:after="0" w:line="240" w:lineRule="auto"/>
        <w:jc w:val="center"/>
        <w:rPr>
          <w:rFonts w:ascii="Times New Roman" w:hAnsi="Times New Roman" w:cs="Times New Roman"/>
          <w:b/>
          <w:bCs/>
          <w:iCs/>
          <w:sz w:val="28"/>
          <w:szCs w:val="28"/>
        </w:rPr>
      </w:pPr>
    </w:p>
    <w:p w:rsidR="00CB7D57" w:rsidRDefault="00CB7D57" w:rsidP="00253B71">
      <w:pPr>
        <w:pStyle w:val="a3"/>
        <w:numPr>
          <w:ilvl w:val="1"/>
          <w:numId w:val="6"/>
        </w:numPr>
        <w:spacing w:after="0" w:line="240" w:lineRule="auto"/>
        <w:ind w:left="0" w:firstLine="0"/>
        <w:jc w:val="center"/>
        <w:rPr>
          <w:rFonts w:ascii="Times New Roman" w:hAnsi="Times New Roman" w:cs="Times New Roman"/>
          <w:b/>
          <w:bCs/>
          <w:iCs/>
          <w:sz w:val="28"/>
          <w:szCs w:val="28"/>
        </w:rPr>
      </w:pPr>
      <w:r>
        <w:rPr>
          <w:rFonts w:ascii="Times New Roman" w:hAnsi="Times New Roman" w:cs="Times New Roman"/>
          <w:b/>
          <w:bCs/>
          <w:iCs/>
          <w:sz w:val="28"/>
          <w:szCs w:val="28"/>
        </w:rPr>
        <w:t xml:space="preserve">Законодательное регулирование </w:t>
      </w:r>
    </w:p>
    <w:p w:rsidR="00231AD1" w:rsidRDefault="00CB7D57" w:rsidP="00CB7D57">
      <w:pPr>
        <w:pStyle w:val="a3"/>
        <w:spacing w:after="0" w:line="240" w:lineRule="auto"/>
        <w:ind w:left="0"/>
        <w:jc w:val="center"/>
        <w:rPr>
          <w:rFonts w:ascii="Times New Roman" w:hAnsi="Times New Roman" w:cs="Times New Roman"/>
          <w:b/>
          <w:bCs/>
          <w:iCs/>
          <w:sz w:val="28"/>
          <w:szCs w:val="28"/>
        </w:rPr>
      </w:pPr>
      <w:r>
        <w:rPr>
          <w:rFonts w:ascii="Times New Roman" w:hAnsi="Times New Roman" w:cs="Times New Roman"/>
          <w:b/>
          <w:bCs/>
          <w:iCs/>
          <w:sz w:val="28"/>
          <w:szCs w:val="28"/>
        </w:rPr>
        <w:t>конкурентной разведки в РФ</w:t>
      </w:r>
    </w:p>
    <w:p w:rsidR="00231AD1" w:rsidRDefault="00231AD1" w:rsidP="00E916E0">
      <w:pPr>
        <w:pStyle w:val="a3"/>
        <w:spacing w:after="0" w:line="240" w:lineRule="auto"/>
        <w:ind w:left="0" w:firstLine="426"/>
        <w:jc w:val="both"/>
        <w:rPr>
          <w:rFonts w:ascii="Times New Roman" w:hAnsi="Times New Roman" w:cs="Times New Roman"/>
          <w:b/>
          <w:bCs/>
          <w:iCs/>
          <w:sz w:val="28"/>
          <w:szCs w:val="28"/>
        </w:rPr>
      </w:pPr>
    </w:p>
    <w:p w:rsidR="00E42CB8" w:rsidRDefault="00E42CB8" w:rsidP="005E6102">
      <w:pPr>
        <w:autoSpaceDE w:val="0"/>
        <w:autoSpaceDN w:val="0"/>
        <w:adjustRightInd w:val="0"/>
        <w:spacing w:after="0" w:line="240" w:lineRule="auto"/>
        <w:ind w:firstLine="426"/>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Отличительной чертой конкурентной разведки является её </w:t>
      </w:r>
      <w:r w:rsidRPr="00E42CB8">
        <w:rPr>
          <w:rFonts w:ascii="Times New Roman" w:eastAsia="TimesNewRoman" w:hAnsi="Times New Roman" w:cs="Times New Roman"/>
          <w:b/>
          <w:sz w:val="28"/>
          <w:szCs w:val="28"/>
        </w:rPr>
        <w:t>деятельность исключительно в правовом поле</w:t>
      </w:r>
      <w:r>
        <w:rPr>
          <w:rFonts w:ascii="Times New Roman" w:eastAsia="TimesNewRoman" w:hAnsi="Times New Roman" w:cs="Times New Roman"/>
          <w:sz w:val="28"/>
          <w:szCs w:val="28"/>
        </w:rPr>
        <w:t>, прежде всего – национальном.</w:t>
      </w:r>
    </w:p>
    <w:p w:rsidR="005E6102" w:rsidRPr="00FD0DAC" w:rsidRDefault="00E42CB8" w:rsidP="005E6102">
      <w:pPr>
        <w:autoSpaceDE w:val="0"/>
        <w:autoSpaceDN w:val="0"/>
        <w:adjustRightInd w:val="0"/>
        <w:spacing w:after="0" w:line="240" w:lineRule="auto"/>
        <w:ind w:firstLine="426"/>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Поэтому в</w:t>
      </w:r>
      <w:r w:rsidR="005E6102" w:rsidRPr="00FD0DAC">
        <w:rPr>
          <w:rFonts w:ascii="Times New Roman" w:eastAsia="TimesNewRoman" w:hAnsi="Times New Roman" w:cs="Times New Roman"/>
          <w:sz w:val="28"/>
          <w:szCs w:val="28"/>
        </w:rPr>
        <w:t xml:space="preserve"> своей работе специалист по конкурентной разведке</w:t>
      </w:r>
      <w:r w:rsidR="005E6102">
        <w:rPr>
          <w:rFonts w:ascii="Times New Roman" w:eastAsia="TimesNewRoman" w:hAnsi="Times New Roman" w:cs="Times New Roman"/>
          <w:sz w:val="28"/>
          <w:szCs w:val="28"/>
        </w:rPr>
        <w:t xml:space="preserve"> </w:t>
      </w:r>
      <w:r w:rsidR="005E6102" w:rsidRPr="00FD0DAC">
        <w:rPr>
          <w:rFonts w:ascii="Times New Roman" w:eastAsia="TimesNewRoman" w:hAnsi="Times New Roman" w:cs="Times New Roman"/>
          <w:sz w:val="28"/>
          <w:szCs w:val="28"/>
        </w:rPr>
        <w:t xml:space="preserve">должен учитывать следующие </w:t>
      </w:r>
      <w:r w:rsidR="005E6102" w:rsidRPr="00E42CB8">
        <w:rPr>
          <w:rFonts w:ascii="Times New Roman" w:eastAsia="TimesNewRoman" w:hAnsi="Times New Roman" w:cs="Times New Roman"/>
          <w:b/>
          <w:sz w:val="28"/>
          <w:szCs w:val="28"/>
        </w:rPr>
        <w:t>законодательные ограничители</w:t>
      </w:r>
      <w:r w:rsidR="005E6102" w:rsidRPr="00FD0DAC">
        <w:rPr>
          <w:rFonts w:ascii="Times New Roman" w:eastAsia="TimesNewRoman" w:hAnsi="Times New Roman" w:cs="Times New Roman"/>
          <w:sz w:val="28"/>
          <w:szCs w:val="28"/>
        </w:rPr>
        <w:t>:</w:t>
      </w:r>
    </w:p>
    <w:p w:rsidR="005E6102" w:rsidRPr="005E6102" w:rsidRDefault="005E6102" w:rsidP="00253B71">
      <w:pPr>
        <w:pStyle w:val="a3"/>
        <w:numPr>
          <w:ilvl w:val="0"/>
          <w:numId w:val="15"/>
        </w:numPr>
        <w:autoSpaceDE w:val="0"/>
        <w:autoSpaceDN w:val="0"/>
        <w:adjustRightInd w:val="0"/>
        <w:spacing w:after="0" w:line="240" w:lineRule="auto"/>
        <w:ind w:left="0" w:firstLine="426"/>
        <w:jc w:val="both"/>
        <w:rPr>
          <w:rFonts w:ascii="Times New Roman" w:eastAsia="TimesNewRoman" w:hAnsi="Times New Roman" w:cs="Times New Roman"/>
          <w:sz w:val="28"/>
          <w:szCs w:val="28"/>
        </w:rPr>
      </w:pPr>
      <w:r w:rsidRPr="005E6102">
        <w:rPr>
          <w:rFonts w:ascii="Times New Roman" w:eastAsia="TimesNewRoman" w:hAnsi="Times New Roman" w:cs="Times New Roman"/>
          <w:sz w:val="28"/>
          <w:szCs w:val="28"/>
        </w:rPr>
        <w:t>Уголовный кодекс Российской Федерации:</w:t>
      </w:r>
    </w:p>
    <w:p w:rsidR="005E6102" w:rsidRPr="002B3ABB" w:rsidRDefault="005E6102" w:rsidP="00253B71">
      <w:pPr>
        <w:pStyle w:val="a3"/>
        <w:numPr>
          <w:ilvl w:val="0"/>
          <w:numId w:val="16"/>
        </w:numPr>
        <w:autoSpaceDE w:val="0"/>
        <w:autoSpaceDN w:val="0"/>
        <w:adjustRightInd w:val="0"/>
        <w:spacing w:after="0" w:line="240" w:lineRule="auto"/>
        <w:jc w:val="both"/>
        <w:rPr>
          <w:rFonts w:ascii="Times New Roman" w:eastAsia="TimesNewRoman" w:hAnsi="Times New Roman" w:cs="Times New Roman"/>
          <w:sz w:val="28"/>
          <w:szCs w:val="28"/>
        </w:rPr>
      </w:pPr>
      <w:r w:rsidRPr="002B3ABB">
        <w:rPr>
          <w:rFonts w:ascii="Times New Roman" w:eastAsia="TimesNewRoman" w:hAnsi="Times New Roman" w:cs="Times New Roman"/>
          <w:sz w:val="28"/>
          <w:szCs w:val="28"/>
        </w:rPr>
        <w:t>Статья 183. Незаконные получение и разглашение сведений, с</w:t>
      </w:r>
      <w:r w:rsidRPr="002B3ABB">
        <w:rPr>
          <w:rFonts w:ascii="Times New Roman" w:eastAsia="TimesNewRoman" w:hAnsi="Times New Roman" w:cs="Times New Roman"/>
          <w:sz w:val="28"/>
          <w:szCs w:val="28"/>
        </w:rPr>
        <w:t>о</w:t>
      </w:r>
      <w:r w:rsidRPr="002B3ABB">
        <w:rPr>
          <w:rFonts w:ascii="Times New Roman" w:eastAsia="TimesNewRoman" w:hAnsi="Times New Roman" w:cs="Times New Roman"/>
          <w:sz w:val="28"/>
          <w:szCs w:val="28"/>
        </w:rPr>
        <w:t>ставляющих коммерческую, налоговую или банковскую тайну.</w:t>
      </w:r>
    </w:p>
    <w:p w:rsidR="005E6102" w:rsidRPr="002B3ABB" w:rsidRDefault="005E6102" w:rsidP="00253B71">
      <w:pPr>
        <w:pStyle w:val="a3"/>
        <w:numPr>
          <w:ilvl w:val="0"/>
          <w:numId w:val="16"/>
        </w:numPr>
        <w:autoSpaceDE w:val="0"/>
        <w:autoSpaceDN w:val="0"/>
        <w:adjustRightInd w:val="0"/>
        <w:spacing w:after="0" w:line="240" w:lineRule="auto"/>
        <w:jc w:val="both"/>
        <w:rPr>
          <w:rFonts w:ascii="Times New Roman" w:eastAsia="TimesNewRoman" w:hAnsi="Times New Roman" w:cs="Times New Roman"/>
          <w:sz w:val="28"/>
          <w:szCs w:val="28"/>
        </w:rPr>
      </w:pPr>
      <w:r w:rsidRPr="002B3ABB">
        <w:rPr>
          <w:rFonts w:ascii="Times New Roman" w:eastAsia="TimesNewRoman" w:hAnsi="Times New Roman" w:cs="Times New Roman"/>
          <w:sz w:val="28"/>
          <w:szCs w:val="28"/>
        </w:rPr>
        <w:t>Статья 137. Нарушение неприкосновенности частной жизни.</w:t>
      </w:r>
    </w:p>
    <w:p w:rsidR="005E6102" w:rsidRPr="002B3ABB" w:rsidRDefault="005E6102" w:rsidP="00253B71">
      <w:pPr>
        <w:pStyle w:val="a3"/>
        <w:numPr>
          <w:ilvl w:val="0"/>
          <w:numId w:val="16"/>
        </w:numPr>
        <w:autoSpaceDE w:val="0"/>
        <w:autoSpaceDN w:val="0"/>
        <w:adjustRightInd w:val="0"/>
        <w:spacing w:after="0" w:line="240" w:lineRule="auto"/>
        <w:jc w:val="both"/>
        <w:rPr>
          <w:rFonts w:ascii="Times New Roman" w:eastAsia="TimesNewRoman" w:hAnsi="Times New Roman" w:cs="Times New Roman"/>
          <w:sz w:val="28"/>
          <w:szCs w:val="28"/>
        </w:rPr>
      </w:pPr>
      <w:r w:rsidRPr="002B3ABB">
        <w:rPr>
          <w:rFonts w:ascii="Times New Roman" w:eastAsia="TimesNewRoman" w:hAnsi="Times New Roman" w:cs="Times New Roman"/>
          <w:sz w:val="28"/>
          <w:szCs w:val="28"/>
        </w:rPr>
        <w:t>Статья 138. Нарушение тайны переписки, телефонных переговоров, почтовых, телеграфных или иных сообщений.</w:t>
      </w:r>
    </w:p>
    <w:p w:rsidR="005E6102" w:rsidRPr="002B3ABB" w:rsidRDefault="005E6102" w:rsidP="00253B71">
      <w:pPr>
        <w:pStyle w:val="a3"/>
        <w:numPr>
          <w:ilvl w:val="0"/>
          <w:numId w:val="16"/>
        </w:numPr>
        <w:autoSpaceDE w:val="0"/>
        <w:autoSpaceDN w:val="0"/>
        <w:adjustRightInd w:val="0"/>
        <w:spacing w:after="0" w:line="240" w:lineRule="auto"/>
        <w:jc w:val="both"/>
        <w:rPr>
          <w:rFonts w:ascii="Times New Roman" w:eastAsia="TimesNewRoman" w:hAnsi="Times New Roman" w:cs="Times New Roman"/>
          <w:sz w:val="28"/>
          <w:szCs w:val="28"/>
        </w:rPr>
      </w:pPr>
      <w:r w:rsidRPr="002B3ABB">
        <w:rPr>
          <w:rFonts w:ascii="Times New Roman" w:eastAsia="TimesNewRoman" w:hAnsi="Times New Roman" w:cs="Times New Roman"/>
          <w:sz w:val="28"/>
          <w:szCs w:val="28"/>
        </w:rPr>
        <w:t>Статья 146. Нарушение авторских и смежных прав.</w:t>
      </w:r>
    </w:p>
    <w:p w:rsidR="005E6102" w:rsidRPr="002B3ABB" w:rsidRDefault="005E6102" w:rsidP="00253B71">
      <w:pPr>
        <w:pStyle w:val="a3"/>
        <w:numPr>
          <w:ilvl w:val="0"/>
          <w:numId w:val="16"/>
        </w:numPr>
        <w:autoSpaceDE w:val="0"/>
        <w:autoSpaceDN w:val="0"/>
        <w:adjustRightInd w:val="0"/>
        <w:spacing w:after="0" w:line="240" w:lineRule="auto"/>
        <w:jc w:val="both"/>
        <w:rPr>
          <w:rFonts w:ascii="Times New Roman" w:eastAsia="TimesNewRoman" w:hAnsi="Times New Roman" w:cs="Times New Roman"/>
          <w:sz w:val="28"/>
          <w:szCs w:val="28"/>
        </w:rPr>
      </w:pPr>
      <w:r w:rsidRPr="002B3ABB">
        <w:rPr>
          <w:rFonts w:ascii="Times New Roman" w:eastAsia="TimesNewRoman" w:hAnsi="Times New Roman" w:cs="Times New Roman"/>
          <w:sz w:val="28"/>
          <w:szCs w:val="28"/>
        </w:rPr>
        <w:t>Статья 147. Нарушение изобретательских и патентных прав.</w:t>
      </w:r>
    </w:p>
    <w:p w:rsidR="005E6102" w:rsidRPr="002B3ABB" w:rsidRDefault="005E6102" w:rsidP="00253B71">
      <w:pPr>
        <w:pStyle w:val="a3"/>
        <w:numPr>
          <w:ilvl w:val="0"/>
          <w:numId w:val="16"/>
        </w:numPr>
        <w:autoSpaceDE w:val="0"/>
        <w:autoSpaceDN w:val="0"/>
        <w:adjustRightInd w:val="0"/>
        <w:spacing w:after="0" w:line="240" w:lineRule="auto"/>
        <w:jc w:val="both"/>
        <w:rPr>
          <w:rFonts w:ascii="Times New Roman" w:eastAsia="TimesNewRoman" w:hAnsi="Times New Roman" w:cs="Times New Roman"/>
          <w:sz w:val="28"/>
          <w:szCs w:val="28"/>
        </w:rPr>
      </w:pPr>
      <w:r w:rsidRPr="002B3ABB">
        <w:rPr>
          <w:rFonts w:ascii="Times New Roman" w:eastAsia="TimesNewRoman" w:hAnsi="Times New Roman" w:cs="Times New Roman"/>
          <w:sz w:val="28"/>
          <w:szCs w:val="28"/>
        </w:rPr>
        <w:t>Статья 158. Кража.</w:t>
      </w:r>
    </w:p>
    <w:p w:rsidR="005E6102" w:rsidRPr="002B3ABB" w:rsidRDefault="005E6102" w:rsidP="00253B71">
      <w:pPr>
        <w:pStyle w:val="a3"/>
        <w:numPr>
          <w:ilvl w:val="0"/>
          <w:numId w:val="16"/>
        </w:numPr>
        <w:autoSpaceDE w:val="0"/>
        <w:autoSpaceDN w:val="0"/>
        <w:adjustRightInd w:val="0"/>
        <w:spacing w:after="0" w:line="240" w:lineRule="auto"/>
        <w:jc w:val="both"/>
        <w:rPr>
          <w:rFonts w:ascii="Times New Roman" w:eastAsia="TimesNewRoman" w:hAnsi="Times New Roman" w:cs="Times New Roman"/>
          <w:sz w:val="28"/>
          <w:szCs w:val="28"/>
        </w:rPr>
      </w:pPr>
      <w:r w:rsidRPr="002B3ABB">
        <w:rPr>
          <w:rFonts w:ascii="Times New Roman" w:eastAsia="TimesNewRoman" w:hAnsi="Times New Roman" w:cs="Times New Roman"/>
          <w:sz w:val="28"/>
          <w:szCs w:val="28"/>
        </w:rPr>
        <w:t>Статья 159. Мошенничество.</w:t>
      </w:r>
    </w:p>
    <w:p w:rsidR="005E6102" w:rsidRPr="002B3ABB" w:rsidRDefault="005E6102" w:rsidP="00253B71">
      <w:pPr>
        <w:pStyle w:val="a3"/>
        <w:numPr>
          <w:ilvl w:val="0"/>
          <w:numId w:val="16"/>
        </w:numPr>
        <w:autoSpaceDE w:val="0"/>
        <w:autoSpaceDN w:val="0"/>
        <w:adjustRightInd w:val="0"/>
        <w:spacing w:after="0" w:line="240" w:lineRule="auto"/>
        <w:jc w:val="both"/>
        <w:rPr>
          <w:rFonts w:ascii="Times New Roman" w:eastAsia="TimesNewRoman" w:hAnsi="Times New Roman" w:cs="Times New Roman"/>
          <w:sz w:val="28"/>
          <w:szCs w:val="28"/>
        </w:rPr>
      </w:pPr>
      <w:r w:rsidRPr="002B3ABB">
        <w:rPr>
          <w:rFonts w:ascii="Times New Roman" w:eastAsia="TimesNewRoman" w:hAnsi="Times New Roman" w:cs="Times New Roman"/>
          <w:sz w:val="28"/>
          <w:szCs w:val="28"/>
        </w:rPr>
        <w:t>Статья 163. Вымогательство.</w:t>
      </w:r>
    </w:p>
    <w:p w:rsidR="005E6102" w:rsidRPr="002B3ABB" w:rsidRDefault="005E6102" w:rsidP="00253B71">
      <w:pPr>
        <w:pStyle w:val="a3"/>
        <w:numPr>
          <w:ilvl w:val="0"/>
          <w:numId w:val="16"/>
        </w:numPr>
        <w:autoSpaceDE w:val="0"/>
        <w:autoSpaceDN w:val="0"/>
        <w:adjustRightInd w:val="0"/>
        <w:spacing w:after="0" w:line="240" w:lineRule="auto"/>
        <w:jc w:val="both"/>
        <w:rPr>
          <w:rFonts w:ascii="Times New Roman" w:eastAsia="TimesNewRoman" w:hAnsi="Times New Roman" w:cs="Times New Roman"/>
          <w:sz w:val="28"/>
          <w:szCs w:val="28"/>
        </w:rPr>
      </w:pPr>
      <w:r w:rsidRPr="002B3ABB">
        <w:rPr>
          <w:rFonts w:ascii="Times New Roman" w:eastAsia="TimesNewRoman" w:hAnsi="Times New Roman" w:cs="Times New Roman"/>
          <w:sz w:val="28"/>
          <w:szCs w:val="28"/>
        </w:rPr>
        <w:t>Статья 189. Незаконные экспорт из Российской Федерации или п</w:t>
      </w:r>
      <w:r w:rsidRPr="002B3ABB">
        <w:rPr>
          <w:rFonts w:ascii="Times New Roman" w:eastAsia="TimesNewRoman" w:hAnsi="Times New Roman" w:cs="Times New Roman"/>
          <w:sz w:val="28"/>
          <w:szCs w:val="28"/>
        </w:rPr>
        <w:t>е</w:t>
      </w:r>
      <w:r w:rsidRPr="002B3ABB">
        <w:rPr>
          <w:rFonts w:ascii="Times New Roman" w:eastAsia="TimesNewRoman" w:hAnsi="Times New Roman" w:cs="Times New Roman"/>
          <w:sz w:val="28"/>
          <w:szCs w:val="28"/>
        </w:rPr>
        <w:t>редача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w:t>
      </w:r>
    </w:p>
    <w:p w:rsidR="005E6102" w:rsidRPr="002B3ABB" w:rsidRDefault="005E6102" w:rsidP="00253B71">
      <w:pPr>
        <w:pStyle w:val="a3"/>
        <w:numPr>
          <w:ilvl w:val="0"/>
          <w:numId w:val="16"/>
        </w:numPr>
        <w:autoSpaceDE w:val="0"/>
        <w:autoSpaceDN w:val="0"/>
        <w:adjustRightInd w:val="0"/>
        <w:spacing w:after="0" w:line="240" w:lineRule="auto"/>
        <w:jc w:val="both"/>
        <w:rPr>
          <w:rFonts w:ascii="Times New Roman" w:eastAsia="TimesNewRoman" w:hAnsi="Times New Roman" w:cs="Times New Roman"/>
          <w:sz w:val="28"/>
          <w:szCs w:val="28"/>
        </w:rPr>
      </w:pPr>
      <w:r w:rsidRPr="002B3ABB">
        <w:rPr>
          <w:rFonts w:ascii="Times New Roman" w:eastAsia="TimesNewRoman" w:hAnsi="Times New Roman" w:cs="Times New Roman"/>
          <w:sz w:val="28"/>
          <w:szCs w:val="28"/>
        </w:rPr>
        <w:t>Статья 201. Злоупотребление полномочиями.</w:t>
      </w:r>
    </w:p>
    <w:p w:rsidR="005E6102" w:rsidRPr="002B3ABB" w:rsidRDefault="005E6102" w:rsidP="00253B71">
      <w:pPr>
        <w:pStyle w:val="a3"/>
        <w:numPr>
          <w:ilvl w:val="0"/>
          <w:numId w:val="16"/>
        </w:numPr>
        <w:autoSpaceDE w:val="0"/>
        <w:autoSpaceDN w:val="0"/>
        <w:adjustRightInd w:val="0"/>
        <w:spacing w:after="0" w:line="240" w:lineRule="auto"/>
        <w:jc w:val="both"/>
        <w:rPr>
          <w:rFonts w:ascii="Times New Roman" w:eastAsia="TimesNewRoman" w:hAnsi="Times New Roman" w:cs="Times New Roman"/>
          <w:sz w:val="28"/>
          <w:szCs w:val="28"/>
        </w:rPr>
      </w:pPr>
      <w:r w:rsidRPr="002B3ABB">
        <w:rPr>
          <w:rFonts w:ascii="Times New Roman" w:eastAsia="TimesNewRoman" w:hAnsi="Times New Roman" w:cs="Times New Roman"/>
          <w:sz w:val="28"/>
          <w:szCs w:val="28"/>
        </w:rPr>
        <w:t>Статья 203. Превышение полномочий служащими частных охра</w:t>
      </w:r>
      <w:r w:rsidRPr="002B3ABB">
        <w:rPr>
          <w:rFonts w:ascii="Times New Roman" w:eastAsia="TimesNewRoman" w:hAnsi="Times New Roman" w:cs="Times New Roman"/>
          <w:sz w:val="28"/>
          <w:szCs w:val="28"/>
        </w:rPr>
        <w:t>н</w:t>
      </w:r>
      <w:r w:rsidRPr="002B3ABB">
        <w:rPr>
          <w:rFonts w:ascii="Times New Roman" w:eastAsia="TimesNewRoman" w:hAnsi="Times New Roman" w:cs="Times New Roman"/>
          <w:sz w:val="28"/>
          <w:szCs w:val="28"/>
        </w:rPr>
        <w:t>ных или детективных служб.</w:t>
      </w:r>
    </w:p>
    <w:p w:rsidR="005E6102" w:rsidRPr="002B3ABB" w:rsidRDefault="005E6102" w:rsidP="00253B71">
      <w:pPr>
        <w:pStyle w:val="a3"/>
        <w:numPr>
          <w:ilvl w:val="0"/>
          <w:numId w:val="16"/>
        </w:numPr>
        <w:autoSpaceDE w:val="0"/>
        <w:autoSpaceDN w:val="0"/>
        <w:adjustRightInd w:val="0"/>
        <w:spacing w:after="0" w:line="240" w:lineRule="auto"/>
        <w:jc w:val="both"/>
        <w:rPr>
          <w:rFonts w:ascii="Times New Roman" w:eastAsia="TimesNewRoman" w:hAnsi="Times New Roman" w:cs="Times New Roman"/>
          <w:sz w:val="28"/>
          <w:szCs w:val="28"/>
        </w:rPr>
      </w:pPr>
      <w:r w:rsidRPr="002B3ABB">
        <w:rPr>
          <w:rFonts w:ascii="Times New Roman" w:eastAsia="TimesNewRoman" w:hAnsi="Times New Roman" w:cs="Times New Roman"/>
          <w:sz w:val="28"/>
          <w:szCs w:val="28"/>
        </w:rPr>
        <w:t>Статья 291. Дача взятки.</w:t>
      </w:r>
    </w:p>
    <w:p w:rsidR="005E6102" w:rsidRPr="002B3ABB" w:rsidRDefault="005E6102" w:rsidP="00253B71">
      <w:pPr>
        <w:pStyle w:val="a3"/>
        <w:numPr>
          <w:ilvl w:val="0"/>
          <w:numId w:val="16"/>
        </w:numPr>
        <w:autoSpaceDE w:val="0"/>
        <w:autoSpaceDN w:val="0"/>
        <w:adjustRightInd w:val="0"/>
        <w:spacing w:after="0" w:line="240" w:lineRule="auto"/>
        <w:jc w:val="both"/>
        <w:rPr>
          <w:rFonts w:ascii="Times New Roman" w:eastAsia="TimesNewRoman" w:hAnsi="Times New Roman" w:cs="Times New Roman"/>
          <w:sz w:val="28"/>
          <w:szCs w:val="28"/>
        </w:rPr>
      </w:pPr>
      <w:r w:rsidRPr="002B3ABB">
        <w:rPr>
          <w:rFonts w:ascii="Times New Roman" w:eastAsia="TimesNewRoman" w:hAnsi="Times New Roman" w:cs="Times New Roman"/>
          <w:sz w:val="28"/>
          <w:szCs w:val="28"/>
        </w:rPr>
        <w:t>Статья 204. Коммерческий подкуп.</w:t>
      </w:r>
    </w:p>
    <w:p w:rsidR="005E6102" w:rsidRPr="002B3ABB" w:rsidRDefault="005E6102" w:rsidP="00253B71">
      <w:pPr>
        <w:pStyle w:val="a3"/>
        <w:numPr>
          <w:ilvl w:val="0"/>
          <w:numId w:val="16"/>
        </w:numPr>
        <w:autoSpaceDE w:val="0"/>
        <w:autoSpaceDN w:val="0"/>
        <w:adjustRightInd w:val="0"/>
        <w:spacing w:after="0" w:line="240" w:lineRule="auto"/>
        <w:jc w:val="both"/>
        <w:rPr>
          <w:rFonts w:ascii="Times New Roman" w:eastAsia="TimesNewRoman" w:hAnsi="Times New Roman" w:cs="Times New Roman"/>
          <w:sz w:val="28"/>
          <w:szCs w:val="28"/>
        </w:rPr>
      </w:pPr>
      <w:r w:rsidRPr="002B3ABB">
        <w:rPr>
          <w:rFonts w:ascii="Times New Roman" w:eastAsia="TimesNewRoman" w:hAnsi="Times New Roman" w:cs="Times New Roman"/>
          <w:sz w:val="28"/>
          <w:szCs w:val="28"/>
        </w:rPr>
        <w:t>Статья 210. Организация преступного сообщества (преступной о</w:t>
      </w:r>
      <w:r w:rsidRPr="002B3ABB">
        <w:rPr>
          <w:rFonts w:ascii="Times New Roman" w:eastAsia="TimesNewRoman" w:hAnsi="Times New Roman" w:cs="Times New Roman"/>
          <w:sz w:val="28"/>
          <w:szCs w:val="28"/>
        </w:rPr>
        <w:t>р</w:t>
      </w:r>
      <w:r w:rsidRPr="002B3ABB">
        <w:rPr>
          <w:rFonts w:ascii="Times New Roman" w:eastAsia="TimesNewRoman" w:hAnsi="Times New Roman" w:cs="Times New Roman"/>
          <w:sz w:val="28"/>
          <w:szCs w:val="28"/>
        </w:rPr>
        <w:t>ганизации) или участие в нем (ней).</w:t>
      </w:r>
    </w:p>
    <w:p w:rsidR="005E6102" w:rsidRPr="002B3ABB" w:rsidRDefault="005E6102" w:rsidP="00253B71">
      <w:pPr>
        <w:pStyle w:val="a3"/>
        <w:numPr>
          <w:ilvl w:val="0"/>
          <w:numId w:val="16"/>
        </w:numPr>
        <w:autoSpaceDE w:val="0"/>
        <w:autoSpaceDN w:val="0"/>
        <w:adjustRightInd w:val="0"/>
        <w:spacing w:after="0" w:line="240" w:lineRule="auto"/>
        <w:jc w:val="both"/>
        <w:rPr>
          <w:rFonts w:ascii="Times New Roman" w:eastAsia="TimesNewRoman" w:hAnsi="Times New Roman" w:cs="Times New Roman"/>
          <w:sz w:val="28"/>
          <w:szCs w:val="28"/>
        </w:rPr>
      </w:pPr>
      <w:r w:rsidRPr="002B3ABB">
        <w:rPr>
          <w:rFonts w:ascii="Times New Roman" w:eastAsia="TimesNewRoman" w:hAnsi="Times New Roman" w:cs="Times New Roman"/>
          <w:sz w:val="28"/>
          <w:szCs w:val="28"/>
        </w:rPr>
        <w:t>Статья 128.1. Клевета.</w:t>
      </w:r>
    </w:p>
    <w:p w:rsidR="005E6102" w:rsidRPr="002B3ABB" w:rsidRDefault="005E6102" w:rsidP="00253B71">
      <w:pPr>
        <w:pStyle w:val="a3"/>
        <w:numPr>
          <w:ilvl w:val="0"/>
          <w:numId w:val="16"/>
        </w:numPr>
        <w:autoSpaceDE w:val="0"/>
        <w:autoSpaceDN w:val="0"/>
        <w:adjustRightInd w:val="0"/>
        <w:spacing w:after="0" w:line="240" w:lineRule="auto"/>
        <w:jc w:val="both"/>
        <w:rPr>
          <w:rFonts w:ascii="Times New Roman" w:eastAsia="TimesNewRoman" w:hAnsi="Times New Roman" w:cs="Times New Roman"/>
          <w:sz w:val="28"/>
          <w:szCs w:val="28"/>
        </w:rPr>
      </w:pPr>
      <w:r w:rsidRPr="002B3ABB">
        <w:rPr>
          <w:rFonts w:ascii="Times New Roman" w:eastAsia="TimesNewRoman" w:hAnsi="Times New Roman" w:cs="Times New Roman"/>
          <w:sz w:val="28"/>
          <w:szCs w:val="28"/>
        </w:rPr>
        <w:t>Статья 275. Государственная измена.</w:t>
      </w:r>
    </w:p>
    <w:p w:rsidR="005E6102" w:rsidRPr="005E6102" w:rsidRDefault="005E6102" w:rsidP="00253B71">
      <w:pPr>
        <w:pStyle w:val="1"/>
        <w:numPr>
          <w:ilvl w:val="0"/>
          <w:numId w:val="15"/>
        </w:numPr>
        <w:ind w:left="709" w:hanging="283"/>
        <w:jc w:val="both"/>
        <w:rPr>
          <w:b w:val="0"/>
        </w:rPr>
      </w:pPr>
      <w:r w:rsidRPr="005E6102">
        <w:rPr>
          <w:b w:val="0"/>
        </w:rPr>
        <w:lastRenderedPageBreak/>
        <w:t>Федеральный закон "О персональных данных" от 27.07.2006 N 152-ФЗ</w:t>
      </w:r>
      <w:r w:rsidR="005E50B4">
        <w:rPr>
          <w:b w:val="0"/>
        </w:rPr>
        <w:t>;</w:t>
      </w:r>
    </w:p>
    <w:p w:rsidR="005E6102" w:rsidRPr="005E6102" w:rsidRDefault="005E6102" w:rsidP="00253B71">
      <w:pPr>
        <w:pStyle w:val="1"/>
        <w:numPr>
          <w:ilvl w:val="0"/>
          <w:numId w:val="15"/>
        </w:numPr>
        <w:ind w:left="709" w:hanging="283"/>
        <w:jc w:val="both"/>
        <w:rPr>
          <w:b w:val="0"/>
        </w:rPr>
      </w:pPr>
      <w:r w:rsidRPr="005E6102">
        <w:rPr>
          <w:b w:val="0"/>
        </w:rPr>
        <w:t>Закон РФ от 21.07.1993 N 5485-1 (ред. от 08.03.2015) "О государстве</w:t>
      </w:r>
      <w:r w:rsidRPr="005E6102">
        <w:rPr>
          <w:b w:val="0"/>
        </w:rPr>
        <w:t>н</w:t>
      </w:r>
      <w:r w:rsidRPr="005E6102">
        <w:rPr>
          <w:b w:val="0"/>
        </w:rPr>
        <w:t>ной тайне"</w:t>
      </w:r>
      <w:r w:rsidR="005E50B4">
        <w:rPr>
          <w:b w:val="0"/>
        </w:rPr>
        <w:t>;</w:t>
      </w:r>
    </w:p>
    <w:p w:rsidR="005E6102" w:rsidRDefault="005E6102" w:rsidP="00253B71">
      <w:pPr>
        <w:pStyle w:val="1"/>
        <w:numPr>
          <w:ilvl w:val="0"/>
          <w:numId w:val="15"/>
        </w:numPr>
        <w:ind w:left="709" w:hanging="283"/>
        <w:jc w:val="both"/>
        <w:rPr>
          <w:b w:val="0"/>
        </w:rPr>
      </w:pPr>
      <w:r w:rsidRPr="005E6102">
        <w:rPr>
          <w:b w:val="0"/>
        </w:rPr>
        <w:t>Федеральный закон "О коммерческой тайне" от 29.07.2004 N 98-ФЗ</w:t>
      </w:r>
      <w:r w:rsidR="005E50B4">
        <w:rPr>
          <w:b w:val="0"/>
        </w:rPr>
        <w:t>;</w:t>
      </w:r>
    </w:p>
    <w:p w:rsidR="005E6102" w:rsidRDefault="005E6102" w:rsidP="00253B71">
      <w:pPr>
        <w:pStyle w:val="a3"/>
        <w:numPr>
          <w:ilvl w:val="0"/>
          <w:numId w:val="15"/>
        </w:numPr>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Гражданский Кодекс РФ</w:t>
      </w:r>
      <w:r w:rsidR="005E50B4">
        <w:rPr>
          <w:rFonts w:ascii="Times New Roman" w:hAnsi="Times New Roman" w:cs="Times New Roman"/>
          <w:sz w:val="28"/>
          <w:szCs w:val="28"/>
        </w:rPr>
        <w:t>;</w:t>
      </w:r>
    </w:p>
    <w:p w:rsidR="005E6102" w:rsidRPr="005E6102" w:rsidRDefault="005E6102" w:rsidP="00253B71">
      <w:pPr>
        <w:pStyle w:val="1"/>
        <w:numPr>
          <w:ilvl w:val="0"/>
          <w:numId w:val="15"/>
        </w:numPr>
        <w:ind w:left="709" w:hanging="283"/>
        <w:jc w:val="both"/>
        <w:rPr>
          <w:b w:val="0"/>
        </w:rPr>
      </w:pPr>
      <w:r w:rsidRPr="005E6102">
        <w:rPr>
          <w:b w:val="0"/>
        </w:rPr>
        <w:t>Федеральный закон "Об оперативно-розыскной деятельности" от 12.08.1995 N 144-ФЗ</w:t>
      </w:r>
      <w:r w:rsidR="005E50B4">
        <w:rPr>
          <w:b w:val="0"/>
        </w:rPr>
        <w:t>;</w:t>
      </w:r>
    </w:p>
    <w:p w:rsidR="005E6102" w:rsidRPr="005E6102" w:rsidRDefault="005E50B4" w:rsidP="00253B71">
      <w:pPr>
        <w:pStyle w:val="a3"/>
        <w:numPr>
          <w:ilvl w:val="0"/>
          <w:numId w:val="15"/>
        </w:numPr>
        <w:spacing w:after="0" w:line="240" w:lineRule="auto"/>
        <w:ind w:left="709" w:hanging="283"/>
        <w:jc w:val="both"/>
        <w:rPr>
          <w:rFonts w:ascii="Times New Roman" w:hAnsi="Times New Roman" w:cs="Times New Roman"/>
          <w:sz w:val="28"/>
          <w:szCs w:val="28"/>
        </w:rPr>
      </w:pPr>
      <w:r>
        <w:rPr>
          <w:rFonts w:ascii="Times New Roman" w:eastAsia="TimesNewRoman" w:hAnsi="Times New Roman" w:cs="Times New Roman"/>
          <w:sz w:val="28"/>
          <w:szCs w:val="28"/>
        </w:rPr>
        <w:t>законодательная</w:t>
      </w:r>
      <w:r w:rsidRPr="00FD0DAC">
        <w:rPr>
          <w:rFonts w:ascii="Times New Roman" w:eastAsia="TimesNewRoman" w:hAnsi="Times New Roman" w:cs="Times New Roman"/>
          <w:sz w:val="28"/>
          <w:szCs w:val="28"/>
        </w:rPr>
        <w:t xml:space="preserve"> и правопримени</w:t>
      </w:r>
      <w:r>
        <w:rPr>
          <w:rFonts w:ascii="Times New Roman" w:eastAsia="TimesNewRoman" w:hAnsi="Times New Roman" w:cs="Times New Roman"/>
          <w:sz w:val="28"/>
          <w:szCs w:val="28"/>
        </w:rPr>
        <w:t>тельная</w:t>
      </w:r>
      <w:r w:rsidRPr="00FD0DAC">
        <w:rPr>
          <w:rFonts w:ascii="Times New Roman" w:eastAsia="TimesNewRoman" w:hAnsi="Times New Roman" w:cs="Times New Roman"/>
          <w:sz w:val="28"/>
          <w:szCs w:val="28"/>
        </w:rPr>
        <w:t xml:space="preserve"> практик</w:t>
      </w:r>
      <w:r>
        <w:rPr>
          <w:rFonts w:ascii="Times New Roman" w:eastAsia="TimesNewRoman" w:hAnsi="Times New Roman" w:cs="Times New Roman"/>
          <w:sz w:val="28"/>
          <w:szCs w:val="28"/>
        </w:rPr>
        <w:t>а</w:t>
      </w:r>
      <w:r w:rsidRPr="00FD0DAC">
        <w:rPr>
          <w:rFonts w:ascii="Times New Roman" w:eastAsia="TimesNewRoman" w:hAnsi="Times New Roman" w:cs="Times New Roman"/>
          <w:sz w:val="28"/>
          <w:szCs w:val="28"/>
        </w:rPr>
        <w:t xml:space="preserve"> других</w:t>
      </w:r>
      <w:r>
        <w:rPr>
          <w:rFonts w:ascii="Times New Roman" w:eastAsia="TimesNewRoman" w:hAnsi="Times New Roman" w:cs="Times New Roman"/>
          <w:sz w:val="28"/>
          <w:szCs w:val="28"/>
        </w:rPr>
        <w:t xml:space="preserve"> </w:t>
      </w:r>
      <w:r w:rsidRPr="00FD0DAC">
        <w:rPr>
          <w:rFonts w:ascii="Times New Roman" w:eastAsia="TimesNewRoman" w:hAnsi="Times New Roman" w:cs="Times New Roman"/>
          <w:sz w:val="28"/>
          <w:szCs w:val="28"/>
        </w:rPr>
        <w:t>стран.</w:t>
      </w:r>
    </w:p>
    <w:p w:rsidR="005E6102" w:rsidRDefault="005E6102" w:rsidP="005E6102">
      <w:pPr>
        <w:spacing w:after="0" w:line="240" w:lineRule="auto"/>
        <w:ind w:firstLine="426"/>
        <w:jc w:val="both"/>
        <w:rPr>
          <w:rFonts w:ascii="Times New Roman" w:eastAsia="Times New Roman" w:hAnsi="Times New Roman" w:cs="Times New Roman"/>
          <w:sz w:val="28"/>
          <w:szCs w:val="28"/>
        </w:rPr>
      </w:pPr>
      <w:r w:rsidRPr="0011079E">
        <w:rPr>
          <w:rFonts w:ascii="Times New Roman" w:eastAsia="Times New Roman" w:hAnsi="Times New Roman" w:cs="Times New Roman"/>
          <w:b/>
          <w:sz w:val="28"/>
          <w:szCs w:val="28"/>
        </w:rPr>
        <w:t>Способ получения информации</w:t>
      </w:r>
      <w:r w:rsidRPr="001605EF">
        <w:rPr>
          <w:rFonts w:ascii="Times New Roman" w:eastAsia="Times New Roman" w:hAnsi="Times New Roman" w:cs="Times New Roman"/>
          <w:sz w:val="28"/>
          <w:szCs w:val="28"/>
        </w:rPr>
        <w:t xml:space="preserve"> - важнейший фактор ее </w:t>
      </w:r>
      <w:r w:rsidRPr="0011079E">
        <w:rPr>
          <w:rFonts w:ascii="Times New Roman" w:eastAsia="Times New Roman" w:hAnsi="Times New Roman" w:cs="Times New Roman"/>
          <w:b/>
          <w:sz w:val="28"/>
          <w:szCs w:val="28"/>
        </w:rPr>
        <w:t>законности</w:t>
      </w:r>
      <w:r w:rsidRPr="001605EF">
        <w:rPr>
          <w:rFonts w:ascii="Times New Roman" w:eastAsia="Times New Roman" w:hAnsi="Times New Roman" w:cs="Times New Roman"/>
          <w:sz w:val="28"/>
          <w:szCs w:val="28"/>
        </w:rPr>
        <w:t xml:space="preserve">. </w:t>
      </w:r>
      <w:r w:rsidRPr="0011079E">
        <w:rPr>
          <w:rFonts w:ascii="Times New Roman" w:eastAsia="Times New Roman" w:hAnsi="Times New Roman" w:cs="Times New Roman"/>
          <w:b/>
          <w:sz w:val="28"/>
          <w:szCs w:val="28"/>
        </w:rPr>
        <w:t>Если можно доказать</w:t>
      </w:r>
      <w:r w:rsidRPr="001605EF">
        <w:rPr>
          <w:rFonts w:ascii="Times New Roman" w:eastAsia="Times New Roman" w:hAnsi="Times New Roman" w:cs="Times New Roman"/>
          <w:sz w:val="28"/>
          <w:szCs w:val="28"/>
        </w:rPr>
        <w:t xml:space="preserve">, что защищаемые сведения </w:t>
      </w:r>
      <w:r w:rsidRPr="0011079E">
        <w:rPr>
          <w:rFonts w:ascii="Times New Roman" w:eastAsia="Times New Roman" w:hAnsi="Times New Roman" w:cs="Times New Roman"/>
          <w:b/>
          <w:sz w:val="28"/>
          <w:szCs w:val="28"/>
        </w:rPr>
        <w:t>получены законным п</w:t>
      </w:r>
      <w:r w:rsidRPr="0011079E">
        <w:rPr>
          <w:rFonts w:ascii="Times New Roman" w:eastAsia="Times New Roman" w:hAnsi="Times New Roman" w:cs="Times New Roman"/>
          <w:b/>
          <w:sz w:val="28"/>
          <w:szCs w:val="28"/>
        </w:rPr>
        <w:t>у</w:t>
      </w:r>
      <w:r w:rsidRPr="0011079E">
        <w:rPr>
          <w:rFonts w:ascii="Times New Roman" w:eastAsia="Times New Roman" w:hAnsi="Times New Roman" w:cs="Times New Roman"/>
          <w:b/>
          <w:sz w:val="28"/>
          <w:szCs w:val="28"/>
        </w:rPr>
        <w:t>тем</w:t>
      </w:r>
      <w:r w:rsidRPr="001605EF">
        <w:rPr>
          <w:rFonts w:ascii="Times New Roman" w:eastAsia="Times New Roman" w:hAnsi="Times New Roman" w:cs="Times New Roman"/>
          <w:sz w:val="28"/>
          <w:szCs w:val="28"/>
        </w:rPr>
        <w:t xml:space="preserve"> и методами конкурентной разведки, это будет означать, что данные св</w:t>
      </w:r>
      <w:r w:rsidRPr="001605EF">
        <w:rPr>
          <w:rFonts w:ascii="Times New Roman" w:eastAsia="Times New Roman" w:hAnsi="Times New Roman" w:cs="Times New Roman"/>
          <w:sz w:val="28"/>
          <w:szCs w:val="28"/>
        </w:rPr>
        <w:t>е</w:t>
      </w:r>
      <w:r w:rsidRPr="001605EF">
        <w:rPr>
          <w:rFonts w:ascii="Times New Roman" w:eastAsia="Times New Roman" w:hAnsi="Times New Roman" w:cs="Times New Roman"/>
          <w:sz w:val="28"/>
          <w:szCs w:val="28"/>
        </w:rPr>
        <w:t xml:space="preserve">дения </w:t>
      </w:r>
      <w:r w:rsidRPr="0011079E">
        <w:rPr>
          <w:rFonts w:ascii="Times New Roman" w:eastAsia="Times New Roman" w:hAnsi="Times New Roman" w:cs="Times New Roman"/>
          <w:b/>
          <w:sz w:val="28"/>
          <w:szCs w:val="28"/>
        </w:rPr>
        <w:t>не были защищены</w:t>
      </w:r>
      <w:r w:rsidRPr="001605EF">
        <w:rPr>
          <w:rFonts w:ascii="Times New Roman" w:eastAsia="Times New Roman" w:hAnsi="Times New Roman" w:cs="Times New Roman"/>
          <w:sz w:val="28"/>
          <w:szCs w:val="28"/>
        </w:rPr>
        <w:t xml:space="preserve"> достаточным образом, т.е. сам орган, по роду службы призванный защищать данные сведения, допустил их сознательную или неосознанную утечку.</w:t>
      </w:r>
    </w:p>
    <w:p w:rsidR="0011079E" w:rsidRDefault="0011079E" w:rsidP="005E6102">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сборе информации в ходе проведения конкурентной разведки нео</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ходимо использовать только </w:t>
      </w:r>
      <w:r w:rsidRPr="0011079E">
        <w:rPr>
          <w:rFonts w:ascii="Times New Roman" w:eastAsia="Times New Roman" w:hAnsi="Times New Roman" w:cs="Times New Roman"/>
          <w:b/>
          <w:sz w:val="28"/>
          <w:szCs w:val="28"/>
        </w:rPr>
        <w:t>законные методы</w:t>
      </w:r>
      <w:r>
        <w:rPr>
          <w:rFonts w:ascii="Times New Roman" w:eastAsia="Times New Roman" w:hAnsi="Times New Roman" w:cs="Times New Roman"/>
          <w:sz w:val="28"/>
          <w:szCs w:val="28"/>
        </w:rPr>
        <w:t xml:space="preserve"> её получения, а именно:</w:t>
      </w:r>
    </w:p>
    <w:p w:rsidR="0011079E" w:rsidRDefault="0011079E" w:rsidP="00253B71">
      <w:pPr>
        <w:pStyle w:val="a3"/>
        <w:numPr>
          <w:ilvl w:val="0"/>
          <w:numId w:val="17"/>
        </w:numPr>
        <w:spacing w:after="0" w:line="240" w:lineRule="auto"/>
        <w:ind w:left="426"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w:t>
      </w:r>
    </w:p>
    <w:p w:rsidR="0011079E" w:rsidRDefault="0011079E" w:rsidP="00253B71">
      <w:pPr>
        <w:pStyle w:val="a3"/>
        <w:numPr>
          <w:ilvl w:val="0"/>
          <w:numId w:val="17"/>
        </w:numPr>
        <w:spacing w:after="0" w:line="240" w:lineRule="auto"/>
        <w:ind w:left="426"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опрос (беседа с людьми);</w:t>
      </w:r>
    </w:p>
    <w:p w:rsidR="0011079E" w:rsidRPr="0011079E" w:rsidRDefault="0011079E" w:rsidP="00253B71">
      <w:pPr>
        <w:pStyle w:val="a3"/>
        <w:numPr>
          <w:ilvl w:val="0"/>
          <w:numId w:val="17"/>
        </w:numPr>
        <w:spacing w:after="0" w:line="240" w:lineRule="auto"/>
        <w:ind w:left="426"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образцов.</w:t>
      </w:r>
    </w:p>
    <w:p w:rsidR="0011079E" w:rsidRPr="008B6E49" w:rsidRDefault="0011079E" w:rsidP="005E6102">
      <w:pPr>
        <w:spacing w:after="0" w:line="240" w:lineRule="auto"/>
        <w:ind w:firstLine="426"/>
        <w:jc w:val="both"/>
        <w:rPr>
          <w:rFonts w:ascii="Times New Roman" w:eastAsia="Times New Roman" w:hAnsi="Times New Roman" w:cs="Times New Roman"/>
          <w:b/>
          <w:sz w:val="28"/>
          <w:szCs w:val="28"/>
        </w:rPr>
      </w:pPr>
      <w:r w:rsidRPr="008B6E49">
        <w:rPr>
          <w:rFonts w:ascii="Times New Roman" w:eastAsia="Times New Roman" w:hAnsi="Times New Roman" w:cs="Times New Roman"/>
          <w:b/>
          <w:sz w:val="28"/>
          <w:szCs w:val="28"/>
        </w:rPr>
        <w:t>Д</w:t>
      </w:r>
      <w:r w:rsidR="005E6102" w:rsidRPr="008B6E49">
        <w:rPr>
          <w:rFonts w:ascii="Times New Roman" w:eastAsia="Times New Roman" w:hAnsi="Times New Roman" w:cs="Times New Roman"/>
          <w:b/>
          <w:sz w:val="28"/>
          <w:szCs w:val="28"/>
        </w:rPr>
        <w:t>оступ</w:t>
      </w:r>
      <w:r w:rsidR="005E6102" w:rsidRPr="001605EF">
        <w:rPr>
          <w:rFonts w:ascii="Times New Roman" w:eastAsia="Times New Roman" w:hAnsi="Times New Roman" w:cs="Times New Roman"/>
          <w:sz w:val="28"/>
          <w:szCs w:val="28"/>
        </w:rPr>
        <w:t xml:space="preserve"> к определенной информации может быть </w:t>
      </w:r>
      <w:r w:rsidR="008B6E49" w:rsidRPr="008B6E49">
        <w:rPr>
          <w:rFonts w:ascii="Times New Roman" w:eastAsia="Times New Roman" w:hAnsi="Times New Roman" w:cs="Times New Roman"/>
          <w:b/>
          <w:sz w:val="28"/>
          <w:szCs w:val="28"/>
        </w:rPr>
        <w:t>ограничен,</w:t>
      </w:r>
      <w:r w:rsidR="005E6102" w:rsidRPr="001605EF">
        <w:rPr>
          <w:rFonts w:ascii="Times New Roman" w:eastAsia="Times New Roman" w:hAnsi="Times New Roman" w:cs="Times New Roman"/>
          <w:sz w:val="28"/>
          <w:szCs w:val="28"/>
        </w:rPr>
        <w:t xml:space="preserve"> </w:t>
      </w:r>
      <w:r w:rsidR="008B6E49">
        <w:rPr>
          <w:rFonts w:ascii="Times New Roman" w:eastAsia="Times New Roman" w:hAnsi="Times New Roman" w:cs="Times New Roman"/>
          <w:sz w:val="28"/>
          <w:szCs w:val="28"/>
        </w:rPr>
        <w:t>так как</w:t>
      </w:r>
      <w:r w:rsidR="005E6102" w:rsidRPr="001605EF">
        <w:rPr>
          <w:rFonts w:ascii="Times New Roman" w:eastAsia="Times New Roman" w:hAnsi="Times New Roman" w:cs="Times New Roman"/>
          <w:sz w:val="28"/>
          <w:szCs w:val="28"/>
        </w:rPr>
        <w:t xml:space="preserve"> ее раскрытие может нанести </w:t>
      </w:r>
      <w:r w:rsidR="005E6102" w:rsidRPr="008B6E49">
        <w:rPr>
          <w:rFonts w:ascii="Times New Roman" w:eastAsia="Times New Roman" w:hAnsi="Times New Roman" w:cs="Times New Roman"/>
          <w:b/>
          <w:sz w:val="28"/>
          <w:szCs w:val="28"/>
        </w:rPr>
        <w:t>ущерб государству</w:t>
      </w:r>
      <w:r w:rsidR="005E6102" w:rsidRPr="001605EF">
        <w:rPr>
          <w:rFonts w:ascii="Times New Roman" w:eastAsia="Times New Roman" w:hAnsi="Times New Roman" w:cs="Times New Roman"/>
          <w:sz w:val="28"/>
          <w:szCs w:val="28"/>
        </w:rPr>
        <w:t xml:space="preserve"> или же являться </w:t>
      </w:r>
      <w:r w:rsidR="005E6102" w:rsidRPr="008B6E49">
        <w:rPr>
          <w:rFonts w:ascii="Times New Roman" w:eastAsia="Times New Roman" w:hAnsi="Times New Roman" w:cs="Times New Roman"/>
          <w:b/>
          <w:sz w:val="28"/>
          <w:szCs w:val="28"/>
        </w:rPr>
        <w:t>персонал</w:t>
      </w:r>
      <w:r w:rsidR="005E6102" w:rsidRPr="008B6E49">
        <w:rPr>
          <w:rFonts w:ascii="Times New Roman" w:eastAsia="Times New Roman" w:hAnsi="Times New Roman" w:cs="Times New Roman"/>
          <w:b/>
          <w:sz w:val="28"/>
          <w:szCs w:val="28"/>
        </w:rPr>
        <w:t>ь</w:t>
      </w:r>
      <w:r w:rsidR="005E6102" w:rsidRPr="008B6E49">
        <w:rPr>
          <w:rFonts w:ascii="Times New Roman" w:eastAsia="Times New Roman" w:hAnsi="Times New Roman" w:cs="Times New Roman"/>
          <w:b/>
          <w:sz w:val="28"/>
          <w:szCs w:val="28"/>
        </w:rPr>
        <w:t xml:space="preserve">ными данными гражданина. </w:t>
      </w:r>
    </w:p>
    <w:p w:rsidR="005E6102" w:rsidRDefault="008B6E49" w:rsidP="005E6102">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Поэтому г</w:t>
      </w:r>
      <w:r w:rsidR="005E6102" w:rsidRPr="001605EF">
        <w:rPr>
          <w:rFonts w:ascii="Times New Roman" w:eastAsia="Times New Roman" w:hAnsi="Times New Roman" w:cs="Times New Roman"/>
          <w:sz w:val="28"/>
          <w:szCs w:val="28"/>
        </w:rPr>
        <w:t>ражданскому специалисту лучше</w:t>
      </w:r>
      <w:r>
        <w:rPr>
          <w:rFonts w:ascii="Times New Roman" w:eastAsia="Times New Roman" w:hAnsi="Times New Roman" w:cs="Times New Roman"/>
          <w:sz w:val="28"/>
          <w:szCs w:val="28"/>
        </w:rPr>
        <w:t xml:space="preserve"> не заниматься сбором инфо</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мации по вопросам</w:t>
      </w:r>
      <w:r w:rsidR="005E6102" w:rsidRPr="001605EF">
        <w:rPr>
          <w:rFonts w:ascii="Times New Roman" w:eastAsia="Times New Roman" w:hAnsi="Times New Roman" w:cs="Times New Roman"/>
          <w:sz w:val="28"/>
          <w:szCs w:val="28"/>
        </w:rPr>
        <w:t xml:space="preserve"> военного характера и технологий двойного назначения. Добывание информации о личной жизни граждан незаконно, за исключением случаев, когда бизнес-разведчик обладает разрешением гражданина, в отн</w:t>
      </w:r>
      <w:r w:rsidR="005E6102" w:rsidRPr="001605EF">
        <w:rPr>
          <w:rFonts w:ascii="Times New Roman" w:eastAsia="Times New Roman" w:hAnsi="Times New Roman" w:cs="Times New Roman"/>
          <w:sz w:val="28"/>
          <w:szCs w:val="28"/>
        </w:rPr>
        <w:t>о</w:t>
      </w:r>
      <w:r w:rsidR="005E6102" w:rsidRPr="001605EF">
        <w:rPr>
          <w:rFonts w:ascii="Times New Roman" w:eastAsia="Times New Roman" w:hAnsi="Times New Roman" w:cs="Times New Roman"/>
          <w:sz w:val="28"/>
          <w:szCs w:val="28"/>
        </w:rPr>
        <w:t>шении которого осуществляется сбор информации, или санкцией</w:t>
      </w:r>
      <w:r>
        <w:rPr>
          <w:rFonts w:ascii="Times New Roman" w:eastAsia="Times New Roman" w:hAnsi="Times New Roman" w:cs="Times New Roman"/>
          <w:sz w:val="28"/>
          <w:szCs w:val="28"/>
        </w:rPr>
        <w:t xml:space="preserve"> соответс</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вующего</w:t>
      </w:r>
      <w:r w:rsidR="005E6102" w:rsidRPr="001605EF">
        <w:rPr>
          <w:rFonts w:ascii="Times New Roman" w:eastAsia="Times New Roman" w:hAnsi="Times New Roman" w:cs="Times New Roman"/>
          <w:sz w:val="28"/>
          <w:szCs w:val="28"/>
        </w:rPr>
        <w:t xml:space="preserve"> органа государственной власти.</w:t>
      </w:r>
      <w:r w:rsidR="005E6102">
        <w:rPr>
          <w:rFonts w:ascii="Times New Roman" w:eastAsia="Times New Roman" w:hAnsi="Times New Roman" w:cs="Times New Roman"/>
          <w:sz w:val="28"/>
          <w:szCs w:val="28"/>
        </w:rPr>
        <w:t xml:space="preserve"> </w:t>
      </w:r>
    </w:p>
    <w:p w:rsidR="003F4DFA" w:rsidRDefault="003F4DFA" w:rsidP="005E6102">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 </w:t>
      </w:r>
      <w:r w:rsidRPr="003F4DFA">
        <w:rPr>
          <w:rFonts w:ascii="Times New Roman" w:eastAsia="Times New Roman" w:hAnsi="Times New Roman" w:cs="Times New Roman"/>
          <w:b/>
          <w:sz w:val="28"/>
          <w:szCs w:val="28"/>
        </w:rPr>
        <w:t>уголовно-правовой запрет</w:t>
      </w:r>
      <w:r>
        <w:rPr>
          <w:rFonts w:ascii="Times New Roman" w:eastAsia="Times New Roman" w:hAnsi="Times New Roman" w:cs="Times New Roman"/>
          <w:sz w:val="28"/>
          <w:szCs w:val="28"/>
        </w:rPr>
        <w:t xml:space="preserve"> попадают следующие методы получения информации специалистами в области конкурентной разведки:</w:t>
      </w:r>
    </w:p>
    <w:p w:rsidR="005E6102" w:rsidRPr="003F4DFA" w:rsidRDefault="005E6102" w:rsidP="00253B71">
      <w:pPr>
        <w:pStyle w:val="a3"/>
        <w:numPr>
          <w:ilvl w:val="0"/>
          <w:numId w:val="18"/>
        </w:numPr>
        <w:spacing w:after="0" w:line="240" w:lineRule="auto"/>
        <w:ind w:left="709" w:hanging="283"/>
        <w:jc w:val="both"/>
        <w:rPr>
          <w:rFonts w:ascii="Times New Roman" w:eastAsia="Times New Roman" w:hAnsi="Times New Roman" w:cs="Times New Roman"/>
          <w:sz w:val="28"/>
          <w:szCs w:val="28"/>
        </w:rPr>
      </w:pPr>
      <w:r w:rsidRPr="003F4DFA">
        <w:rPr>
          <w:rFonts w:ascii="Times New Roman" w:eastAsia="Times New Roman" w:hAnsi="Times New Roman" w:cs="Times New Roman"/>
          <w:sz w:val="28"/>
          <w:szCs w:val="28"/>
        </w:rPr>
        <w:t>подкуп лиц, способных передать документацию по интересующей т</w:t>
      </w:r>
      <w:r w:rsidRPr="003F4DFA">
        <w:rPr>
          <w:rFonts w:ascii="Times New Roman" w:eastAsia="Times New Roman" w:hAnsi="Times New Roman" w:cs="Times New Roman"/>
          <w:sz w:val="28"/>
          <w:szCs w:val="28"/>
        </w:rPr>
        <w:t>е</w:t>
      </w:r>
      <w:r w:rsidRPr="003F4DFA">
        <w:rPr>
          <w:rFonts w:ascii="Times New Roman" w:eastAsia="Times New Roman" w:hAnsi="Times New Roman" w:cs="Times New Roman"/>
          <w:sz w:val="28"/>
          <w:szCs w:val="28"/>
        </w:rPr>
        <w:t>матике либо образцы продукции (ст. 204 «Коммерческий подкуп», ст. 291 «Дача взятки» УК РФ);</w:t>
      </w:r>
    </w:p>
    <w:p w:rsidR="005E6102" w:rsidRPr="003F4DFA" w:rsidRDefault="005E6102" w:rsidP="00253B71">
      <w:pPr>
        <w:pStyle w:val="a3"/>
        <w:numPr>
          <w:ilvl w:val="0"/>
          <w:numId w:val="18"/>
        </w:numPr>
        <w:spacing w:after="0" w:line="240" w:lineRule="auto"/>
        <w:ind w:left="709" w:hanging="283"/>
        <w:jc w:val="both"/>
        <w:rPr>
          <w:rFonts w:ascii="Times New Roman" w:eastAsia="Times New Roman" w:hAnsi="Times New Roman" w:cs="Times New Roman"/>
          <w:sz w:val="28"/>
          <w:szCs w:val="28"/>
        </w:rPr>
      </w:pPr>
      <w:r w:rsidRPr="003F4DFA">
        <w:rPr>
          <w:rFonts w:ascii="Times New Roman" w:eastAsia="Times New Roman" w:hAnsi="Times New Roman" w:cs="Times New Roman"/>
          <w:sz w:val="28"/>
          <w:szCs w:val="28"/>
        </w:rPr>
        <w:t>шантаж этих же лиц (ст. 163 «Вымогательство» УК РФ);</w:t>
      </w:r>
    </w:p>
    <w:p w:rsidR="005E6102" w:rsidRPr="003F4DFA" w:rsidRDefault="005E6102" w:rsidP="00253B71">
      <w:pPr>
        <w:pStyle w:val="a3"/>
        <w:numPr>
          <w:ilvl w:val="0"/>
          <w:numId w:val="18"/>
        </w:numPr>
        <w:spacing w:after="0" w:line="240" w:lineRule="auto"/>
        <w:ind w:left="709" w:hanging="283"/>
        <w:jc w:val="both"/>
        <w:rPr>
          <w:rFonts w:ascii="Times New Roman" w:eastAsia="Times New Roman" w:hAnsi="Times New Roman" w:cs="Times New Roman"/>
          <w:sz w:val="28"/>
          <w:szCs w:val="28"/>
        </w:rPr>
      </w:pPr>
      <w:r w:rsidRPr="003F4DFA">
        <w:rPr>
          <w:rFonts w:ascii="Times New Roman" w:eastAsia="Times New Roman" w:hAnsi="Times New Roman" w:cs="Times New Roman"/>
          <w:sz w:val="28"/>
          <w:szCs w:val="28"/>
        </w:rPr>
        <w:t>несанкционированное получение информации при помощи электро</w:t>
      </w:r>
      <w:r w:rsidRPr="003F4DFA">
        <w:rPr>
          <w:rFonts w:ascii="Times New Roman" w:eastAsia="Times New Roman" w:hAnsi="Times New Roman" w:cs="Times New Roman"/>
          <w:sz w:val="28"/>
          <w:szCs w:val="28"/>
        </w:rPr>
        <w:t>н</w:t>
      </w:r>
      <w:r w:rsidRPr="003F4DFA">
        <w:rPr>
          <w:rFonts w:ascii="Times New Roman" w:eastAsia="Times New Roman" w:hAnsi="Times New Roman" w:cs="Times New Roman"/>
          <w:sz w:val="28"/>
          <w:szCs w:val="28"/>
        </w:rPr>
        <w:t xml:space="preserve">ных устройств или технических средств снятия информации </w:t>
      </w:r>
      <w:r w:rsidR="003F4DFA">
        <w:rPr>
          <w:rFonts w:ascii="Times New Roman" w:eastAsia="Times New Roman" w:hAnsi="Times New Roman" w:cs="Times New Roman"/>
          <w:sz w:val="28"/>
          <w:szCs w:val="28"/>
        </w:rPr>
        <w:t>(</w:t>
      </w:r>
      <w:r w:rsidRPr="003F4DFA">
        <w:rPr>
          <w:rFonts w:ascii="Times New Roman" w:eastAsia="Times New Roman" w:hAnsi="Times New Roman" w:cs="Times New Roman"/>
          <w:sz w:val="28"/>
          <w:szCs w:val="28"/>
        </w:rPr>
        <w:t xml:space="preserve">ч. 2 ст. 138 «Нарушение тайны переписки, телефонных переговоров, почтовых, телеграфных или иных сообщений» УК РФ, возможно также ч. 1 ст. 183 УК РФ </w:t>
      </w:r>
      <w:r w:rsidR="003F4DFA">
        <w:rPr>
          <w:rFonts w:ascii="Times New Roman" w:eastAsia="Times New Roman" w:hAnsi="Times New Roman" w:cs="Times New Roman"/>
          <w:sz w:val="28"/>
          <w:szCs w:val="28"/>
        </w:rPr>
        <w:t xml:space="preserve">- </w:t>
      </w:r>
      <w:r w:rsidRPr="003F4DFA">
        <w:rPr>
          <w:rFonts w:ascii="Times New Roman" w:eastAsia="Times New Roman" w:hAnsi="Times New Roman" w:cs="Times New Roman"/>
          <w:sz w:val="28"/>
          <w:szCs w:val="28"/>
        </w:rPr>
        <w:t>собирание сведений, составляющих коммерческую тайну);</w:t>
      </w:r>
    </w:p>
    <w:p w:rsidR="005E6102" w:rsidRPr="003F4DFA" w:rsidRDefault="005E6102" w:rsidP="00253B71">
      <w:pPr>
        <w:pStyle w:val="a3"/>
        <w:numPr>
          <w:ilvl w:val="0"/>
          <w:numId w:val="18"/>
        </w:numPr>
        <w:spacing w:after="0" w:line="240" w:lineRule="auto"/>
        <w:ind w:left="709" w:hanging="283"/>
        <w:jc w:val="both"/>
        <w:rPr>
          <w:rFonts w:ascii="Times New Roman" w:eastAsia="Times New Roman" w:hAnsi="Times New Roman" w:cs="Times New Roman"/>
          <w:sz w:val="28"/>
          <w:szCs w:val="28"/>
        </w:rPr>
      </w:pPr>
      <w:r w:rsidRPr="003F4DFA">
        <w:rPr>
          <w:rFonts w:ascii="Times New Roman" w:eastAsia="Times New Roman" w:hAnsi="Times New Roman" w:cs="Times New Roman"/>
          <w:sz w:val="28"/>
          <w:szCs w:val="28"/>
        </w:rPr>
        <w:t>подслушивание деловых и личных телефонных и иных переговоров р</w:t>
      </w:r>
      <w:r w:rsidRPr="003F4DFA">
        <w:rPr>
          <w:rFonts w:ascii="Times New Roman" w:eastAsia="Times New Roman" w:hAnsi="Times New Roman" w:cs="Times New Roman"/>
          <w:sz w:val="28"/>
          <w:szCs w:val="28"/>
        </w:rPr>
        <w:t>у</w:t>
      </w:r>
      <w:r w:rsidRPr="003F4DFA">
        <w:rPr>
          <w:rFonts w:ascii="Times New Roman" w:eastAsia="Times New Roman" w:hAnsi="Times New Roman" w:cs="Times New Roman"/>
          <w:sz w:val="28"/>
          <w:szCs w:val="28"/>
        </w:rPr>
        <w:t>ководителей компании-конкурента, осуществление наружного набл</w:t>
      </w:r>
      <w:r w:rsidRPr="003F4DFA">
        <w:rPr>
          <w:rFonts w:ascii="Times New Roman" w:eastAsia="Times New Roman" w:hAnsi="Times New Roman" w:cs="Times New Roman"/>
          <w:sz w:val="28"/>
          <w:szCs w:val="28"/>
        </w:rPr>
        <w:t>ю</w:t>
      </w:r>
      <w:r w:rsidRPr="003F4DFA">
        <w:rPr>
          <w:rFonts w:ascii="Times New Roman" w:eastAsia="Times New Roman" w:hAnsi="Times New Roman" w:cs="Times New Roman"/>
          <w:sz w:val="28"/>
          <w:szCs w:val="28"/>
        </w:rPr>
        <w:t xml:space="preserve">дения за ними </w:t>
      </w:r>
      <w:r w:rsidR="00682FED">
        <w:rPr>
          <w:rFonts w:ascii="Times New Roman" w:eastAsia="Times New Roman" w:hAnsi="Times New Roman" w:cs="Times New Roman"/>
          <w:sz w:val="28"/>
          <w:szCs w:val="28"/>
        </w:rPr>
        <w:t>(</w:t>
      </w:r>
      <w:r w:rsidRPr="003F4DFA">
        <w:rPr>
          <w:rFonts w:ascii="Times New Roman" w:eastAsia="Times New Roman" w:hAnsi="Times New Roman" w:cs="Times New Roman"/>
          <w:sz w:val="28"/>
          <w:szCs w:val="28"/>
        </w:rPr>
        <w:t xml:space="preserve">ч. 1 ст. 138 УК РФ </w:t>
      </w:r>
      <w:r w:rsidR="00682FED">
        <w:rPr>
          <w:rFonts w:ascii="Times New Roman" w:eastAsia="Times New Roman" w:hAnsi="Times New Roman" w:cs="Times New Roman"/>
          <w:sz w:val="28"/>
          <w:szCs w:val="28"/>
        </w:rPr>
        <w:t xml:space="preserve">- </w:t>
      </w:r>
      <w:r w:rsidRPr="003F4DFA">
        <w:rPr>
          <w:rFonts w:ascii="Times New Roman" w:eastAsia="Times New Roman" w:hAnsi="Times New Roman" w:cs="Times New Roman"/>
          <w:sz w:val="28"/>
          <w:szCs w:val="28"/>
        </w:rPr>
        <w:t>нарушение тайны переписки, тел</w:t>
      </w:r>
      <w:r w:rsidRPr="003F4DFA">
        <w:rPr>
          <w:rFonts w:ascii="Times New Roman" w:eastAsia="Times New Roman" w:hAnsi="Times New Roman" w:cs="Times New Roman"/>
          <w:sz w:val="28"/>
          <w:szCs w:val="28"/>
        </w:rPr>
        <w:t>е</w:t>
      </w:r>
      <w:r w:rsidRPr="003F4DFA">
        <w:rPr>
          <w:rFonts w:ascii="Times New Roman" w:eastAsia="Times New Roman" w:hAnsi="Times New Roman" w:cs="Times New Roman"/>
          <w:sz w:val="28"/>
          <w:szCs w:val="28"/>
        </w:rPr>
        <w:t>фонных переговоров, почтовых, телеграфных или иных сообщений);</w:t>
      </w:r>
    </w:p>
    <w:p w:rsidR="005E6102" w:rsidRPr="003F4DFA" w:rsidRDefault="005E6102" w:rsidP="00253B71">
      <w:pPr>
        <w:pStyle w:val="a3"/>
        <w:numPr>
          <w:ilvl w:val="0"/>
          <w:numId w:val="18"/>
        </w:numPr>
        <w:spacing w:after="0" w:line="240" w:lineRule="auto"/>
        <w:ind w:left="709" w:hanging="283"/>
        <w:jc w:val="both"/>
        <w:rPr>
          <w:rFonts w:ascii="Times New Roman" w:eastAsia="Times New Roman" w:hAnsi="Times New Roman" w:cs="Times New Roman"/>
          <w:sz w:val="28"/>
          <w:szCs w:val="28"/>
        </w:rPr>
      </w:pPr>
      <w:r w:rsidRPr="003F4DFA">
        <w:rPr>
          <w:rFonts w:ascii="Times New Roman" w:eastAsia="Times New Roman" w:hAnsi="Times New Roman" w:cs="Times New Roman"/>
          <w:sz w:val="28"/>
          <w:szCs w:val="28"/>
        </w:rPr>
        <w:t xml:space="preserve">внедрение или вербовка агента для содействия в получении секретной либо компрометирующей ее информации </w:t>
      </w:r>
      <w:r w:rsidR="00682FED">
        <w:rPr>
          <w:rFonts w:ascii="Times New Roman" w:eastAsia="Times New Roman" w:hAnsi="Times New Roman" w:cs="Times New Roman"/>
          <w:sz w:val="28"/>
          <w:szCs w:val="28"/>
        </w:rPr>
        <w:t>(</w:t>
      </w:r>
      <w:r w:rsidRPr="003F4DFA">
        <w:rPr>
          <w:rFonts w:ascii="Times New Roman" w:eastAsia="Times New Roman" w:hAnsi="Times New Roman" w:cs="Times New Roman"/>
          <w:sz w:val="28"/>
          <w:szCs w:val="28"/>
        </w:rPr>
        <w:t>ст. 183 «Незаконные пол</w:t>
      </w:r>
      <w:r w:rsidRPr="003F4DFA">
        <w:rPr>
          <w:rFonts w:ascii="Times New Roman" w:eastAsia="Times New Roman" w:hAnsi="Times New Roman" w:cs="Times New Roman"/>
          <w:sz w:val="28"/>
          <w:szCs w:val="28"/>
        </w:rPr>
        <w:t>у</w:t>
      </w:r>
      <w:r w:rsidRPr="003F4DFA">
        <w:rPr>
          <w:rFonts w:ascii="Times New Roman" w:eastAsia="Times New Roman" w:hAnsi="Times New Roman" w:cs="Times New Roman"/>
          <w:sz w:val="28"/>
          <w:szCs w:val="28"/>
        </w:rPr>
        <w:lastRenderedPageBreak/>
        <w:t>чение и разглашение сведений, составляющих коммерческую тайну» УК РФ);</w:t>
      </w:r>
    </w:p>
    <w:p w:rsidR="005E6102" w:rsidRPr="003F4DFA" w:rsidRDefault="005E6102" w:rsidP="00253B71">
      <w:pPr>
        <w:pStyle w:val="a3"/>
        <w:numPr>
          <w:ilvl w:val="0"/>
          <w:numId w:val="18"/>
        </w:numPr>
        <w:spacing w:after="0" w:line="240" w:lineRule="auto"/>
        <w:ind w:left="709" w:hanging="283"/>
        <w:jc w:val="both"/>
        <w:rPr>
          <w:rFonts w:ascii="Times New Roman" w:eastAsia="Times New Roman" w:hAnsi="Times New Roman" w:cs="Times New Roman"/>
          <w:sz w:val="28"/>
          <w:szCs w:val="28"/>
        </w:rPr>
      </w:pPr>
      <w:r w:rsidRPr="003F4DFA">
        <w:rPr>
          <w:rFonts w:ascii="Times New Roman" w:eastAsia="Times New Roman" w:hAnsi="Times New Roman" w:cs="Times New Roman"/>
          <w:sz w:val="28"/>
          <w:szCs w:val="28"/>
        </w:rPr>
        <w:t xml:space="preserve">хищение документов или продукции конкурента </w:t>
      </w:r>
      <w:r w:rsidR="00682FED">
        <w:rPr>
          <w:rFonts w:ascii="Times New Roman" w:eastAsia="Times New Roman" w:hAnsi="Times New Roman" w:cs="Times New Roman"/>
          <w:sz w:val="28"/>
          <w:szCs w:val="28"/>
        </w:rPr>
        <w:t>(</w:t>
      </w:r>
      <w:r w:rsidRPr="003F4DFA">
        <w:rPr>
          <w:rFonts w:ascii="Times New Roman" w:eastAsia="Times New Roman" w:hAnsi="Times New Roman" w:cs="Times New Roman"/>
          <w:sz w:val="28"/>
          <w:szCs w:val="28"/>
        </w:rPr>
        <w:t xml:space="preserve">ст. 158 «Кража» либо ч. 1 ст. 325 УК РФ </w:t>
      </w:r>
      <w:r w:rsidR="00682FED">
        <w:rPr>
          <w:rFonts w:ascii="Times New Roman" w:eastAsia="Times New Roman" w:hAnsi="Times New Roman" w:cs="Times New Roman"/>
          <w:sz w:val="28"/>
          <w:szCs w:val="28"/>
        </w:rPr>
        <w:t xml:space="preserve">- </w:t>
      </w:r>
      <w:r w:rsidRPr="003F4DFA">
        <w:rPr>
          <w:rFonts w:ascii="Times New Roman" w:eastAsia="Times New Roman" w:hAnsi="Times New Roman" w:cs="Times New Roman"/>
          <w:sz w:val="28"/>
          <w:szCs w:val="28"/>
        </w:rPr>
        <w:t>похищение или повреждение документов, шта</w:t>
      </w:r>
      <w:r w:rsidRPr="003F4DFA">
        <w:rPr>
          <w:rFonts w:ascii="Times New Roman" w:eastAsia="Times New Roman" w:hAnsi="Times New Roman" w:cs="Times New Roman"/>
          <w:sz w:val="28"/>
          <w:szCs w:val="28"/>
        </w:rPr>
        <w:t>м</w:t>
      </w:r>
      <w:r w:rsidRPr="003F4DFA">
        <w:rPr>
          <w:rFonts w:ascii="Times New Roman" w:eastAsia="Times New Roman" w:hAnsi="Times New Roman" w:cs="Times New Roman"/>
          <w:sz w:val="28"/>
          <w:szCs w:val="28"/>
        </w:rPr>
        <w:t>пов, печатей либо похищение марок акцизного сбора, специальных м</w:t>
      </w:r>
      <w:r w:rsidRPr="003F4DFA">
        <w:rPr>
          <w:rFonts w:ascii="Times New Roman" w:eastAsia="Times New Roman" w:hAnsi="Times New Roman" w:cs="Times New Roman"/>
          <w:sz w:val="28"/>
          <w:szCs w:val="28"/>
        </w:rPr>
        <w:t>а</w:t>
      </w:r>
      <w:r w:rsidRPr="003F4DFA">
        <w:rPr>
          <w:rFonts w:ascii="Times New Roman" w:eastAsia="Times New Roman" w:hAnsi="Times New Roman" w:cs="Times New Roman"/>
          <w:sz w:val="28"/>
          <w:szCs w:val="28"/>
        </w:rPr>
        <w:t>рок или знаков соответствия);</w:t>
      </w:r>
    </w:p>
    <w:p w:rsidR="005E6102" w:rsidRPr="003F4DFA" w:rsidRDefault="005E6102" w:rsidP="00253B71">
      <w:pPr>
        <w:pStyle w:val="a3"/>
        <w:numPr>
          <w:ilvl w:val="0"/>
          <w:numId w:val="18"/>
        </w:numPr>
        <w:spacing w:after="0" w:line="240" w:lineRule="auto"/>
        <w:ind w:left="709" w:hanging="283"/>
        <w:jc w:val="both"/>
        <w:rPr>
          <w:rFonts w:ascii="Times New Roman" w:eastAsia="Times New Roman" w:hAnsi="Times New Roman" w:cs="Times New Roman"/>
          <w:sz w:val="28"/>
          <w:szCs w:val="28"/>
        </w:rPr>
      </w:pPr>
      <w:r w:rsidRPr="003F4DFA">
        <w:rPr>
          <w:rFonts w:ascii="Times New Roman" w:eastAsia="Times New Roman" w:hAnsi="Times New Roman" w:cs="Times New Roman"/>
          <w:sz w:val="28"/>
          <w:szCs w:val="28"/>
        </w:rPr>
        <w:t>тайное проникновение на объект конкурента с целью изучения обст</w:t>
      </w:r>
      <w:r w:rsidRPr="003F4DFA">
        <w:rPr>
          <w:rFonts w:ascii="Times New Roman" w:eastAsia="Times New Roman" w:hAnsi="Times New Roman" w:cs="Times New Roman"/>
          <w:sz w:val="28"/>
          <w:szCs w:val="28"/>
        </w:rPr>
        <w:t>а</w:t>
      </w:r>
      <w:r w:rsidRPr="003F4DFA">
        <w:rPr>
          <w:rFonts w:ascii="Times New Roman" w:eastAsia="Times New Roman" w:hAnsi="Times New Roman" w:cs="Times New Roman"/>
          <w:sz w:val="28"/>
          <w:szCs w:val="28"/>
        </w:rPr>
        <w:t xml:space="preserve">новки </w:t>
      </w:r>
      <w:r w:rsidR="00682FED">
        <w:rPr>
          <w:rFonts w:ascii="Times New Roman" w:eastAsia="Times New Roman" w:hAnsi="Times New Roman" w:cs="Times New Roman"/>
          <w:sz w:val="28"/>
          <w:szCs w:val="28"/>
        </w:rPr>
        <w:t>(</w:t>
      </w:r>
      <w:r w:rsidRPr="003F4DFA">
        <w:rPr>
          <w:rFonts w:ascii="Times New Roman" w:eastAsia="Times New Roman" w:hAnsi="Times New Roman" w:cs="Times New Roman"/>
          <w:sz w:val="28"/>
          <w:szCs w:val="28"/>
        </w:rPr>
        <w:t>ч. 1 ст. 330 «Самоуправство»</w:t>
      </w:r>
      <w:r w:rsidR="00682FED">
        <w:rPr>
          <w:rFonts w:ascii="Times New Roman" w:eastAsia="Times New Roman" w:hAnsi="Times New Roman" w:cs="Times New Roman"/>
          <w:sz w:val="28"/>
          <w:szCs w:val="28"/>
        </w:rPr>
        <w:t>)</w:t>
      </w:r>
      <w:r w:rsidRPr="003F4DFA">
        <w:rPr>
          <w:rFonts w:ascii="Times New Roman" w:eastAsia="Times New Roman" w:hAnsi="Times New Roman" w:cs="Times New Roman"/>
          <w:sz w:val="28"/>
          <w:szCs w:val="28"/>
        </w:rPr>
        <w:t>;</w:t>
      </w:r>
    </w:p>
    <w:p w:rsidR="005E6102" w:rsidRPr="003F4DFA" w:rsidRDefault="005E6102" w:rsidP="00253B71">
      <w:pPr>
        <w:pStyle w:val="a3"/>
        <w:numPr>
          <w:ilvl w:val="0"/>
          <w:numId w:val="18"/>
        </w:numPr>
        <w:spacing w:after="0" w:line="240" w:lineRule="auto"/>
        <w:ind w:left="709" w:hanging="283"/>
        <w:jc w:val="both"/>
        <w:rPr>
          <w:rFonts w:ascii="Times New Roman" w:eastAsia="Times New Roman" w:hAnsi="Times New Roman" w:cs="Times New Roman"/>
          <w:sz w:val="28"/>
          <w:szCs w:val="28"/>
        </w:rPr>
      </w:pPr>
      <w:r w:rsidRPr="003F4DFA">
        <w:rPr>
          <w:rFonts w:ascii="Times New Roman" w:eastAsia="Times New Roman" w:hAnsi="Times New Roman" w:cs="Times New Roman"/>
          <w:sz w:val="28"/>
          <w:szCs w:val="28"/>
        </w:rPr>
        <w:t>диверсия — временный или постоянный вывод из строя образцов пр</w:t>
      </w:r>
      <w:r w:rsidRPr="003F4DFA">
        <w:rPr>
          <w:rFonts w:ascii="Times New Roman" w:eastAsia="Times New Roman" w:hAnsi="Times New Roman" w:cs="Times New Roman"/>
          <w:sz w:val="28"/>
          <w:szCs w:val="28"/>
        </w:rPr>
        <w:t>о</w:t>
      </w:r>
      <w:r w:rsidRPr="003F4DFA">
        <w:rPr>
          <w:rFonts w:ascii="Times New Roman" w:eastAsia="Times New Roman" w:hAnsi="Times New Roman" w:cs="Times New Roman"/>
          <w:sz w:val="28"/>
          <w:szCs w:val="28"/>
        </w:rPr>
        <w:t xml:space="preserve">дукции, людей или предприятий конкурента </w:t>
      </w:r>
      <w:r w:rsidR="00682FED">
        <w:rPr>
          <w:rFonts w:ascii="Times New Roman" w:eastAsia="Times New Roman" w:hAnsi="Times New Roman" w:cs="Times New Roman"/>
          <w:sz w:val="28"/>
          <w:szCs w:val="28"/>
        </w:rPr>
        <w:t>(</w:t>
      </w:r>
      <w:r w:rsidRPr="003F4DFA">
        <w:rPr>
          <w:rFonts w:ascii="Times New Roman" w:eastAsia="Times New Roman" w:hAnsi="Times New Roman" w:cs="Times New Roman"/>
          <w:sz w:val="28"/>
          <w:szCs w:val="28"/>
        </w:rPr>
        <w:t>ст. 167 «Умышленные уничтожение или повреждение имуществ</w:t>
      </w:r>
      <w:r w:rsidR="00682FED">
        <w:rPr>
          <w:rFonts w:ascii="Times New Roman" w:eastAsia="Times New Roman" w:hAnsi="Times New Roman" w:cs="Times New Roman"/>
          <w:sz w:val="28"/>
          <w:szCs w:val="28"/>
        </w:rPr>
        <w:t xml:space="preserve">а» УК РФ, ст. 111, 112 или 115 - </w:t>
      </w:r>
      <w:r w:rsidRPr="003F4DFA">
        <w:rPr>
          <w:rFonts w:ascii="Times New Roman" w:eastAsia="Times New Roman" w:hAnsi="Times New Roman" w:cs="Times New Roman"/>
          <w:sz w:val="28"/>
          <w:szCs w:val="28"/>
        </w:rPr>
        <w:t>умышленное причинение, соответственно, тяжкого, средней т</w:t>
      </w:r>
      <w:r w:rsidRPr="003F4DFA">
        <w:rPr>
          <w:rFonts w:ascii="Times New Roman" w:eastAsia="Times New Roman" w:hAnsi="Times New Roman" w:cs="Times New Roman"/>
          <w:sz w:val="28"/>
          <w:szCs w:val="28"/>
        </w:rPr>
        <w:t>я</w:t>
      </w:r>
      <w:r w:rsidRPr="003F4DFA">
        <w:rPr>
          <w:rFonts w:ascii="Times New Roman" w:eastAsia="Times New Roman" w:hAnsi="Times New Roman" w:cs="Times New Roman"/>
          <w:sz w:val="28"/>
          <w:szCs w:val="28"/>
        </w:rPr>
        <w:t>жести либо легкого время здоровью</w:t>
      </w:r>
      <w:r w:rsidR="00682FED">
        <w:rPr>
          <w:rFonts w:ascii="Times New Roman" w:eastAsia="Times New Roman" w:hAnsi="Times New Roman" w:cs="Times New Roman"/>
          <w:sz w:val="28"/>
          <w:szCs w:val="28"/>
        </w:rPr>
        <w:t>;</w:t>
      </w:r>
      <w:r w:rsidRPr="003F4DFA">
        <w:rPr>
          <w:rFonts w:ascii="Times New Roman" w:eastAsia="Times New Roman" w:hAnsi="Times New Roman" w:cs="Times New Roman"/>
          <w:sz w:val="28"/>
          <w:szCs w:val="28"/>
        </w:rPr>
        <w:t xml:space="preserve"> ст. 281 «Диверсия»</w:t>
      </w:r>
      <w:r w:rsidR="00682FED">
        <w:rPr>
          <w:rFonts w:ascii="Times New Roman" w:eastAsia="Times New Roman" w:hAnsi="Times New Roman" w:cs="Times New Roman"/>
          <w:sz w:val="28"/>
          <w:szCs w:val="28"/>
        </w:rPr>
        <w:t>,</w:t>
      </w:r>
      <w:r w:rsidRPr="003F4DFA">
        <w:rPr>
          <w:rFonts w:ascii="Times New Roman" w:eastAsia="Times New Roman" w:hAnsi="Times New Roman" w:cs="Times New Roman"/>
          <w:sz w:val="28"/>
          <w:szCs w:val="28"/>
        </w:rPr>
        <w:t xml:space="preserve"> ч. 2. ст. 158 УК РФ</w:t>
      </w:r>
      <w:r w:rsidR="00682FED">
        <w:rPr>
          <w:rFonts w:ascii="Times New Roman" w:eastAsia="Times New Roman" w:hAnsi="Times New Roman" w:cs="Times New Roman"/>
          <w:sz w:val="28"/>
          <w:szCs w:val="28"/>
        </w:rPr>
        <w:t xml:space="preserve"> - </w:t>
      </w:r>
      <w:r w:rsidRPr="003F4DFA">
        <w:rPr>
          <w:rFonts w:ascii="Times New Roman" w:eastAsia="Times New Roman" w:hAnsi="Times New Roman" w:cs="Times New Roman"/>
          <w:sz w:val="28"/>
          <w:szCs w:val="28"/>
        </w:rPr>
        <w:t>кража, совершенная с незаконным проникновением в помещ</w:t>
      </w:r>
      <w:r w:rsidRPr="003F4DFA">
        <w:rPr>
          <w:rFonts w:ascii="Times New Roman" w:eastAsia="Times New Roman" w:hAnsi="Times New Roman" w:cs="Times New Roman"/>
          <w:sz w:val="28"/>
          <w:szCs w:val="28"/>
        </w:rPr>
        <w:t>е</w:t>
      </w:r>
      <w:r w:rsidRPr="003F4DFA">
        <w:rPr>
          <w:rFonts w:ascii="Times New Roman" w:eastAsia="Times New Roman" w:hAnsi="Times New Roman" w:cs="Times New Roman"/>
          <w:sz w:val="28"/>
          <w:szCs w:val="28"/>
        </w:rPr>
        <w:t>ние либо иное хранилище).</w:t>
      </w:r>
    </w:p>
    <w:p w:rsidR="00682FED" w:rsidRDefault="005E6102" w:rsidP="005E6102">
      <w:pPr>
        <w:spacing w:after="0" w:line="240" w:lineRule="auto"/>
        <w:ind w:firstLine="426"/>
        <w:jc w:val="both"/>
        <w:rPr>
          <w:rFonts w:ascii="Times New Roman" w:eastAsia="Times New Roman" w:hAnsi="Times New Roman" w:cs="Times New Roman"/>
          <w:sz w:val="28"/>
          <w:szCs w:val="28"/>
        </w:rPr>
      </w:pPr>
      <w:r w:rsidRPr="001605EF">
        <w:rPr>
          <w:rFonts w:ascii="Times New Roman" w:eastAsia="Times New Roman" w:hAnsi="Times New Roman" w:cs="Times New Roman"/>
          <w:sz w:val="28"/>
          <w:szCs w:val="28"/>
        </w:rPr>
        <w:t xml:space="preserve">Всю </w:t>
      </w:r>
      <w:r w:rsidRPr="00682FED">
        <w:rPr>
          <w:rFonts w:ascii="Times New Roman" w:eastAsia="Times New Roman" w:hAnsi="Times New Roman" w:cs="Times New Roman"/>
          <w:b/>
          <w:sz w:val="28"/>
          <w:szCs w:val="28"/>
        </w:rPr>
        <w:t>информацию ограниченного доступа</w:t>
      </w:r>
      <w:r w:rsidRPr="001605EF">
        <w:rPr>
          <w:rFonts w:ascii="Times New Roman" w:eastAsia="Times New Roman" w:hAnsi="Times New Roman" w:cs="Times New Roman"/>
          <w:sz w:val="28"/>
          <w:szCs w:val="28"/>
        </w:rPr>
        <w:t xml:space="preserve"> можно усло</w:t>
      </w:r>
      <w:r w:rsidR="00682FED">
        <w:rPr>
          <w:rFonts w:ascii="Times New Roman" w:eastAsia="Times New Roman" w:hAnsi="Times New Roman" w:cs="Times New Roman"/>
          <w:sz w:val="28"/>
          <w:szCs w:val="28"/>
        </w:rPr>
        <w:t xml:space="preserve">вно разделить на </w:t>
      </w:r>
      <w:r w:rsidR="00682FED" w:rsidRPr="00682FED">
        <w:rPr>
          <w:rFonts w:ascii="Times New Roman" w:eastAsia="Times New Roman" w:hAnsi="Times New Roman" w:cs="Times New Roman"/>
          <w:b/>
          <w:sz w:val="28"/>
          <w:szCs w:val="28"/>
        </w:rPr>
        <w:t>две категории</w:t>
      </w:r>
      <w:r w:rsidR="00682FED">
        <w:rPr>
          <w:rFonts w:ascii="Times New Roman" w:eastAsia="Times New Roman" w:hAnsi="Times New Roman" w:cs="Times New Roman"/>
          <w:sz w:val="28"/>
          <w:szCs w:val="28"/>
        </w:rPr>
        <w:t>:</w:t>
      </w:r>
    </w:p>
    <w:p w:rsidR="00682FED" w:rsidRDefault="00682FED" w:rsidP="00253B71">
      <w:pPr>
        <w:pStyle w:val="a3"/>
        <w:numPr>
          <w:ilvl w:val="0"/>
          <w:numId w:val="19"/>
        </w:numPr>
        <w:spacing w:after="0" w:line="240" w:lineRule="auto"/>
        <w:ind w:left="709" w:hanging="283"/>
        <w:jc w:val="both"/>
        <w:rPr>
          <w:rFonts w:ascii="Times New Roman" w:eastAsia="Times New Roman" w:hAnsi="Times New Roman" w:cs="Times New Roman"/>
          <w:sz w:val="28"/>
          <w:szCs w:val="28"/>
        </w:rPr>
      </w:pPr>
      <w:r w:rsidRPr="00682FED">
        <w:rPr>
          <w:rFonts w:ascii="Times New Roman" w:eastAsia="Times New Roman" w:hAnsi="Times New Roman" w:cs="Times New Roman"/>
          <w:b/>
          <w:sz w:val="28"/>
          <w:szCs w:val="28"/>
        </w:rPr>
        <w:t>государственные секреты</w:t>
      </w:r>
      <w:r>
        <w:rPr>
          <w:rFonts w:ascii="Times New Roman" w:eastAsia="Times New Roman" w:hAnsi="Times New Roman" w:cs="Times New Roman"/>
          <w:sz w:val="28"/>
          <w:szCs w:val="28"/>
        </w:rPr>
        <w:t xml:space="preserve"> (в соответствии со </w:t>
      </w:r>
      <w:r w:rsidRPr="001605EF">
        <w:rPr>
          <w:rFonts w:ascii="Times New Roman" w:eastAsia="Times New Roman" w:hAnsi="Times New Roman" w:cs="Times New Roman"/>
          <w:sz w:val="28"/>
          <w:szCs w:val="28"/>
        </w:rPr>
        <w:t>ст. 5 ФЗ «О государс</w:t>
      </w:r>
      <w:r w:rsidRPr="001605EF">
        <w:rPr>
          <w:rFonts w:ascii="Times New Roman" w:eastAsia="Times New Roman" w:hAnsi="Times New Roman" w:cs="Times New Roman"/>
          <w:sz w:val="28"/>
          <w:szCs w:val="28"/>
        </w:rPr>
        <w:t>т</w:t>
      </w:r>
      <w:r w:rsidRPr="001605EF">
        <w:rPr>
          <w:rFonts w:ascii="Times New Roman" w:eastAsia="Times New Roman" w:hAnsi="Times New Roman" w:cs="Times New Roman"/>
          <w:sz w:val="28"/>
          <w:szCs w:val="28"/>
        </w:rPr>
        <w:t>венной тайне»</w:t>
      </w:r>
      <w:r>
        <w:rPr>
          <w:rFonts w:ascii="Times New Roman" w:eastAsia="Times New Roman" w:hAnsi="Times New Roman" w:cs="Times New Roman"/>
          <w:sz w:val="28"/>
          <w:szCs w:val="28"/>
        </w:rPr>
        <w:t>): п</w:t>
      </w:r>
      <w:r w:rsidRPr="001605EF">
        <w:rPr>
          <w:rFonts w:ascii="Times New Roman" w:eastAsia="Times New Roman" w:hAnsi="Times New Roman" w:cs="Times New Roman"/>
          <w:sz w:val="28"/>
          <w:szCs w:val="28"/>
        </w:rPr>
        <w:t>ередача, собирание, похищение или хранение в целях передачи иностранному государству,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иных сведений для использования их в ущерб внешней безопасности Росси</w:t>
      </w:r>
      <w:r w:rsidRPr="001605EF">
        <w:rPr>
          <w:rFonts w:ascii="Times New Roman" w:eastAsia="Times New Roman" w:hAnsi="Times New Roman" w:cs="Times New Roman"/>
          <w:sz w:val="28"/>
          <w:szCs w:val="28"/>
        </w:rPr>
        <w:t>й</w:t>
      </w:r>
      <w:r w:rsidRPr="001605EF">
        <w:rPr>
          <w:rFonts w:ascii="Times New Roman" w:eastAsia="Times New Roman" w:hAnsi="Times New Roman" w:cs="Times New Roman"/>
          <w:sz w:val="28"/>
          <w:szCs w:val="28"/>
        </w:rPr>
        <w:t>ской Федерации трактуется как шпионаж в соответ</w:t>
      </w:r>
      <w:r>
        <w:rPr>
          <w:rFonts w:ascii="Times New Roman" w:eastAsia="Times New Roman" w:hAnsi="Times New Roman" w:cs="Times New Roman"/>
          <w:sz w:val="28"/>
          <w:szCs w:val="28"/>
        </w:rPr>
        <w:t>ствии со ст. 276 УК РФ;</w:t>
      </w:r>
    </w:p>
    <w:p w:rsidR="00682FED" w:rsidRDefault="00682FED" w:rsidP="00253B71">
      <w:pPr>
        <w:pStyle w:val="a3"/>
        <w:numPr>
          <w:ilvl w:val="0"/>
          <w:numId w:val="19"/>
        </w:numPr>
        <w:spacing w:after="0" w:line="240" w:lineRule="auto"/>
        <w:ind w:left="426" w:firstLine="0"/>
        <w:jc w:val="both"/>
        <w:rPr>
          <w:rFonts w:ascii="Times New Roman" w:eastAsia="Times New Roman" w:hAnsi="Times New Roman" w:cs="Times New Roman"/>
          <w:sz w:val="28"/>
          <w:szCs w:val="28"/>
        </w:rPr>
      </w:pPr>
      <w:r w:rsidRPr="00E033EF">
        <w:rPr>
          <w:rFonts w:ascii="Times New Roman" w:eastAsia="Times New Roman" w:hAnsi="Times New Roman" w:cs="Times New Roman"/>
          <w:b/>
          <w:sz w:val="28"/>
          <w:szCs w:val="28"/>
        </w:rPr>
        <w:t>остальная защищаемая информация</w:t>
      </w:r>
      <w:r w:rsidR="003E74C0">
        <w:rPr>
          <w:rFonts w:ascii="Times New Roman" w:eastAsia="Times New Roman" w:hAnsi="Times New Roman" w:cs="Times New Roman"/>
          <w:sz w:val="28"/>
          <w:szCs w:val="28"/>
        </w:rPr>
        <w:t>:</w:t>
      </w:r>
    </w:p>
    <w:p w:rsidR="003E74C0" w:rsidRDefault="003E74C0" w:rsidP="00253B71">
      <w:pPr>
        <w:pStyle w:val="a3"/>
        <w:numPr>
          <w:ilvl w:val="0"/>
          <w:numId w:val="20"/>
        </w:numPr>
        <w:spacing w:after="0" w:line="240" w:lineRule="auto"/>
        <w:jc w:val="both"/>
        <w:rPr>
          <w:rFonts w:ascii="Times New Roman" w:eastAsia="Times New Roman" w:hAnsi="Times New Roman" w:cs="Times New Roman"/>
          <w:sz w:val="28"/>
          <w:szCs w:val="28"/>
        </w:rPr>
      </w:pPr>
      <w:r w:rsidRPr="001605EF">
        <w:rPr>
          <w:rFonts w:ascii="Times New Roman" w:eastAsia="Times New Roman" w:hAnsi="Times New Roman" w:cs="Times New Roman"/>
          <w:sz w:val="28"/>
          <w:szCs w:val="28"/>
        </w:rPr>
        <w:t>сведения о фактах, событиях и обстоятельствах частной жизни гр</w:t>
      </w:r>
      <w:r w:rsidRPr="001605EF">
        <w:rPr>
          <w:rFonts w:ascii="Times New Roman" w:eastAsia="Times New Roman" w:hAnsi="Times New Roman" w:cs="Times New Roman"/>
          <w:sz w:val="28"/>
          <w:szCs w:val="28"/>
        </w:rPr>
        <w:t>а</w:t>
      </w:r>
      <w:r w:rsidRPr="001605EF">
        <w:rPr>
          <w:rFonts w:ascii="Times New Roman" w:eastAsia="Times New Roman" w:hAnsi="Times New Roman" w:cs="Times New Roman"/>
          <w:sz w:val="28"/>
          <w:szCs w:val="28"/>
        </w:rPr>
        <w:t>жданина, позволяющие идентифицировать его личность (перс</w:t>
      </w:r>
      <w:r w:rsidRPr="001605EF">
        <w:rPr>
          <w:rFonts w:ascii="Times New Roman" w:eastAsia="Times New Roman" w:hAnsi="Times New Roman" w:cs="Times New Roman"/>
          <w:sz w:val="28"/>
          <w:szCs w:val="28"/>
        </w:rPr>
        <w:t>о</w:t>
      </w:r>
      <w:r w:rsidRPr="001605EF">
        <w:rPr>
          <w:rFonts w:ascii="Times New Roman" w:eastAsia="Times New Roman" w:hAnsi="Times New Roman" w:cs="Times New Roman"/>
          <w:sz w:val="28"/>
          <w:szCs w:val="28"/>
        </w:rPr>
        <w:t>нальные данные)</w:t>
      </w:r>
      <w:r>
        <w:rPr>
          <w:rFonts w:ascii="Times New Roman" w:eastAsia="Times New Roman" w:hAnsi="Times New Roman" w:cs="Times New Roman"/>
          <w:sz w:val="28"/>
          <w:szCs w:val="28"/>
        </w:rPr>
        <w:t>;</w:t>
      </w:r>
    </w:p>
    <w:p w:rsidR="003E74C0" w:rsidRDefault="003E74C0" w:rsidP="00253B71">
      <w:pPr>
        <w:pStyle w:val="a3"/>
        <w:numPr>
          <w:ilvl w:val="0"/>
          <w:numId w:val="20"/>
        </w:numPr>
        <w:spacing w:after="0" w:line="240" w:lineRule="auto"/>
        <w:jc w:val="both"/>
        <w:rPr>
          <w:rFonts w:ascii="Times New Roman" w:eastAsia="Times New Roman" w:hAnsi="Times New Roman" w:cs="Times New Roman"/>
          <w:sz w:val="28"/>
          <w:szCs w:val="28"/>
        </w:rPr>
      </w:pPr>
      <w:r w:rsidRPr="001605EF">
        <w:rPr>
          <w:rFonts w:ascii="Times New Roman" w:eastAsia="Times New Roman" w:hAnsi="Times New Roman" w:cs="Times New Roman"/>
          <w:sz w:val="28"/>
          <w:szCs w:val="28"/>
        </w:rPr>
        <w:t>сведения, составляющие тайну следствия и судопроизводства</w:t>
      </w:r>
      <w:r>
        <w:rPr>
          <w:rFonts w:ascii="Times New Roman" w:eastAsia="Times New Roman" w:hAnsi="Times New Roman" w:cs="Times New Roman"/>
          <w:sz w:val="28"/>
          <w:szCs w:val="28"/>
        </w:rPr>
        <w:t>;</w:t>
      </w:r>
    </w:p>
    <w:p w:rsidR="003E74C0" w:rsidRDefault="003E74C0" w:rsidP="00253B71">
      <w:pPr>
        <w:pStyle w:val="a3"/>
        <w:numPr>
          <w:ilvl w:val="0"/>
          <w:numId w:val="20"/>
        </w:numPr>
        <w:spacing w:after="0" w:line="240" w:lineRule="auto"/>
        <w:jc w:val="both"/>
        <w:rPr>
          <w:rFonts w:ascii="Times New Roman" w:eastAsia="Times New Roman" w:hAnsi="Times New Roman" w:cs="Times New Roman"/>
          <w:sz w:val="28"/>
          <w:szCs w:val="28"/>
        </w:rPr>
      </w:pPr>
      <w:r w:rsidRPr="001605EF">
        <w:rPr>
          <w:rFonts w:ascii="Times New Roman" w:eastAsia="Times New Roman" w:hAnsi="Times New Roman" w:cs="Times New Roman"/>
          <w:sz w:val="28"/>
          <w:szCs w:val="28"/>
        </w:rPr>
        <w:t>служебные сведения, доступ к которым ограничен органами гос</w:t>
      </w:r>
      <w:r w:rsidRPr="001605EF">
        <w:rPr>
          <w:rFonts w:ascii="Times New Roman" w:eastAsia="Times New Roman" w:hAnsi="Times New Roman" w:cs="Times New Roman"/>
          <w:sz w:val="28"/>
          <w:szCs w:val="28"/>
        </w:rPr>
        <w:t>у</w:t>
      </w:r>
      <w:r w:rsidRPr="001605EF">
        <w:rPr>
          <w:rFonts w:ascii="Times New Roman" w:eastAsia="Times New Roman" w:hAnsi="Times New Roman" w:cs="Times New Roman"/>
          <w:sz w:val="28"/>
          <w:szCs w:val="28"/>
        </w:rPr>
        <w:t>дарственной власти</w:t>
      </w:r>
      <w:r>
        <w:rPr>
          <w:rFonts w:ascii="Times New Roman" w:eastAsia="Times New Roman" w:hAnsi="Times New Roman" w:cs="Times New Roman"/>
          <w:sz w:val="28"/>
          <w:szCs w:val="28"/>
        </w:rPr>
        <w:t xml:space="preserve"> (служебная тайна);</w:t>
      </w:r>
    </w:p>
    <w:p w:rsidR="003E74C0" w:rsidRDefault="003E74C0" w:rsidP="00253B71">
      <w:pPr>
        <w:pStyle w:val="a3"/>
        <w:numPr>
          <w:ilvl w:val="0"/>
          <w:numId w:val="20"/>
        </w:numPr>
        <w:spacing w:after="0" w:line="240" w:lineRule="auto"/>
        <w:jc w:val="both"/>
        <w:rPr>
          <w:rFonts w:ascii="Times New Roman" w:eastAsia="Times New Roman" w:hAnsi="Times New Roman" w:cs="Times New Roman"/>
          <w:sz w:val="28"/>
          <w:szCs w:val="28"/>
        </w:rPr>
      </w:pPr>
      <w:r w:rsidRPr="001605EF">
        <w:rPr>
          <w:rFonts w:ascii="Times New Roman" w:eastAsia="Times New Roman" w:hAnsi="Times New Roman" w:cs="Times New Roman"/>
          <w:sz w:val="28"/>
          <w:szCs w:val="28"/>
        </w:rPr>
        <w:t>сведения, связанные с профессиональной деятельностью, доступ к которым ограничен</w:t>
      </w:r>
      <w:r>
        <w:rPr>
          <w:rFonts w:ascii="Times New Roman" w:eastAsia="Times New Roman" w:hAnsi="Times New Roman" w:cs="Times New Roman"/>
          <w:sz w:val="28"/>
          <w:szCs w:val="28"/>
        </w:rPr>
        <w:t xml:space="preserve"> (профессиональная тайна);</w:t>
      </w:r>
    </w:p>
    <w:p w:rsidR="003E74C0" w:rsidRDefault="003E74C0" w:rsidP="00253B71">
      <w:pPr>
        <w:pStyle w:val="a3"/>
        <w:numPr>
          <w:ilvl w:val="0"/>
          <w:numId w:val="20"/>
        </w:numPr>
        <w:spacing w:after="0" w:line="240" w:lineRule="auto"/>
        <w:jc w:val="both"/>
        <w:rPr>
          <w:rFonts w:ascii="Times New Roman" w:eastAsia="Times New Roman" w:hAnsi="Times New Roman" w:cs="Times New Roman"/>
          <w:sz w:val="28"/>
          <w:szCs w:val="28"/>
        </w:rPr>
      </w:pPr>
      <w:r w:rsidRPr="001605EF">
        <w:rPr>
          <w:rFonts w:ascii="Times New Roman" w:eastAsia="Times New Roman" w:hAnsi="Times New Roman" w:cs="Times New Roman"/>
          <w:sz w:val="28"/>
          <w:szCs w:val="28"/>
        </w:rPr>
        <w:t>сведения, связанные с коммерческой деятельностью (коммерче</w:t>
      </w:r>
      <w:r>
        <w:rPr>
          <w:rFonts w:ascii="Times New Roman" w:eastAsia="Times New Roman" w:hAnsi="Times New Roman" w:cs="Times New Roman"/>
          <w:sz w:val="28"/>
          <w:szCs w:val="28"/>
        </w:rPr>
        <w:t>ская и банковская тайны);</w:t>
      </w:r>
    </w:p>
    <w:p w:rsidR="003E74C0" w:rsidRPr="00682FED" w:rsidRDefault="003E74C0" w:rsidP="00253B71">
      <w:pPr>
        <w:pStyle w:val="a3"/>
        <w:numPr>
          <w:ilvl w:val="0"/>
          <w:numId w:val="20"/>
        </w:numPr>
        <w:spacing w:after="0" w:line="240" w:lineRule="auto"/>
        <w:jc w:val="both"/>
        <w:rPr>
          <w:rFonts w:ascii="Times New Roman" w:eastAsia="Times New Roman" w:hAnsi="Times New Roman" w:cs="Times New Roman"/>
          <w:sz w:val="28"/>
          <w:szCs w:val="28"/>
        </w:rPr>
      </w:pPr>
      <w:r w:rsidRPr="001605EF">
        <w:rPr>
          <w:rFonts w:ascii="Times New Roman" w:eastAsia="Times New Roman" w:hAnsi="Times New Roman" w:cs="Times New Roman"/>
          <w:sz w:val="28"/>
          <w:szCs w:val="28"/>
        </w:rPr>
        <w:t>сведения о сущности изобретения, полезной модели или промы</w:t>
      </w:r>
      <w:r w:rsidRPr="001605EF">
        <w:rPr>
          <w:rFonts w:ascii="Times New Roman" w:eastAsia="Times New Roman" w:hAnsi="Times New Roman" w:cs="Times New Roman"/>
          <w:sz w:val="28"/>
          <w:szCs w:val="28"/>
        </w:rPr>
        <w:t>ш</w:t>
      </w:r>
      <w:r w:rsidRPr="001605EF">
        <w:rPr>
          <w:rFonts w:ascii="Times New Roman" w:eastAsia="Times New Roman" w:hAnsi="Times New Roman" w:cs="Times New Roman"/>
          <w:sz w:val="28"/>
          <w:szCs w:val="28"/>
        </w:rPr>
        <w:t>ленного образца до официальной публикации информации о них</w:t>
      </w:r>
      <w:r>
        <w:rPr>
          <w:rFonts w:ascii="Times New Roman" w:eastAsia="Times New Roman" w:hAnsi="Times New Roman" w:cs="Times New Roman"/>
          <w:sz w:val="28"/>
          <w:szCs w:val="28"/>
        </w:rPr>
        <w:t>.</w:t>
      </w:r>
    </w:p>
    <w:p w:rsidR="00682FED" w:rsidRDefault="00E033EF" w:rsidP="005E6102">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Специалистам по конкурентной разведке не запрещается сделать выводы о характере данных, входящих в состав закрытой информации путём анализа информации из открытых источников («вычисление» аналитическим путём данных о «недостающем звене» без попытки получения прямого доступа к нему).</w:t>
      </w:r>
    </w:p>
    <w:p w:rsidR="001B35D1" w:rsidRDefault="005E6102" w:rsidP="005E6102">
      <w:pPr>
        <w:spacing w:after="0" w:line="240" w:lineRule="auto"/>
        <w:ind w:firstLine="426"/>
        <w:jc w:val="both"/>
        <w:rPr>
          <w:rFonts w:ascii="Times New Roman" w:eastAsia="Times New Roman" w:hAnsi="Times New Roman" w:cs="Times New Roman"/>
          <w:sz w:val="28"/>
          <w:szCs w:val="28"/>
        </w:rPr>
      </w:pPr>
      <w:r w:rsidRPr="00507482">
        <w:rPr>
          <w:rFonts w:ascii="Times New Roman" w:eastAsia="Times New Roman" w:hAnsi="Times New Roman" w:cs="Times New Roman"/>
          <w:b/>
          <w:sz w:val="28"/>
          <w:szCs w:val="28"/>
        </w:rPr>
        <w:lastRenderedPageBreak/>
        <w:t>Промышленный шпионаж</w:t>
      </w:r>
      <w:r w:rsidRPr="008D70BB">
        <w:rPr>
          <w:rFonts w:ascii="Times New Roman" w:eastAsia="Times New Roman" w:hAnsi="Times New Roman" w:cs="Times New Roman"/>
          <w:sz w:val="28"/>
          <w:szCs w:val="28"/>
        </w:rPr>
        <w:t xml:space="preserve"> — форма недобросовестной конкуренции, при которой осуществляется незаконное получение, использование, разгл</w:t>
      </w:r>
      <w:r w:rsidRPr="008D70BB">
        <w:rPr>
          <w:rFonts w:ascii="Times New Roman" w:eastAsia="Times New Roman" w:hAnsi="Times New Roman" w:cs="Times New Roman"/>
          <w:sz w:val="28"/>
          <w:szCs w:val="28"/>
        </w:rPr>
        <w:t>а</w:t>
      </w:r>
      <w:r w:rsidRPr="008D70BB">
        <w:rPr>
          <w:rFonts w:ascii="Times New Roman" w:eastAsia="Times New Roman" w:hAnsi="Times New Roman" w:cs="Times New Roman"/>
          <w:sz w:val="28"/>
          <w:szCs w:val="28"/>
        </w:rPr>
        <w:t>шение информации, составляющей коммерческую, служебную или иную о</w:t>
      </w:r>
      <w:r w:rsidRPr="008D70BB">
        <w:rPr>
          <w:rFonts w:ascii="Times New Roman" w:eastAsia="Times New Roman" w:hAnsi="Times New Roman" w:cs="Times New Roman"/>
          <w:sz w:val="28"/>
          <w:szCs w:val="28"/>
        </w:rPr>
        <w:t>х</w:t>
      </w:r>
      <w:r w:rsidRPr="008D70BB">
        <w:rPr>
          <w:rFonts w:ascii="Times New Roman" w:eastAsia="Times New Roman" w:hAnsi="Times New Roman" w:cs="Times New Roman"/>
          <w:sz w:val="28"/>
          <w:szCs w:val="28"/>
        </w:rPr>
        <w:t>раняемую законом тайну с целью получения преимуществ при осуществл</w:t>
      </w:r>
      <w:r w:rsidRPr="008D70BB">
        <w:rPr>
          <w:rFonts w:ascii="Times New Roman" w:eastAsia="Times New Roman" w:hAnsi="Times New Roman" w:cs="Times New Roman"/>
          <w:sz w:val="28"/>
          <w:szCs w:val="28"/>
        </w:rPr>
        <w:t>е</w:t>
      </w:r>
      <w:r w:rsidRPr="008D70BB">
        <w:rPr>
          <w:rFonts w:ascii="Times New Roman" w:eastAsia="Times New Roman" w:hAnsi="Times New Roman" w:cs="Times New Roman"/>
          <w:sz w:val="28"/>
          <w:szCs w:val="28"/>
        </w:rPr>
        <w:t xml:space="preserve">нии предпринимательской деятельности, а </w:t>
      </w:r>
      <w:r w:rsidR="00E033EF">
        <w:rPr>
          <w:rFonts w:ascii="Times New Roman" w:eastAsia="Times New Roman" w:hAnsi="Times New Roman" w:cs="Times New Roman"/>
          <w:sz w:val="28"/>
          <w:szCs w:val="28"/>
        </w:rPr>
        <w:t>также</w:t>
      </w:r>
      <w:r w:rsidRPr="008D70BB">
        <w:rPr>
          <w:rFonts w:ascii="Times New Roman" w:eastAsia="Times New Roman" w:hAnsi="Times New Roman" w:cs="Times New Roman"/>
          <w:sz w:val="28"/>
          <w:szCs w:val="28"/>
        </w:rPr>
        <w:t xml:space="preserve"> получения материальной выгоды. </w:t>
      </w:r>
    </w:p>
    <w:p w:rsidR="001B35D1" w:rsidRDefault="00E033EF" w:rsidP="005E6102">
      <w:pPr>
        <w:spacing w:after="0" w:line="240" w:lineRule="auto"/>
        <w:ind w:firstLine="426"/>
        <w:jc w:val="both"/>
        <w:rPr>
          <w:rFonts w:ascii="Times New Roman" w:eastAsia="Times New Roman" w:hAnsi="Times New Roman" w:cs="Times New Roman"/>
          <w:sz w:val="28"/>
          <w:szCs w:val="28"/>
        </w:rPr>
      </w:pPr>
      <w:r w:rsidRPr="001B35D1">
        <w:rPr>
          <w:rFonts w:ascii="Times New Roman" w:eastAsia="Times New Roman" w:hAnsi="Times New Roman" w:cs="Times New Roman"/>
          <w:b/>
          <w:sz w:val="28"/>
          <w:szCs w:val="28"/>
        </w:rPr>
        <w:t>В</w:t>
      </w:r>
      <w:r w:rsidR="005E6102" w:rsidRPr="001B35D1">
        <w:rPr>
          <w:rFonts w:ascii="Times New Roman" w:eastAsia="Times New Roman" w:hAnsi="Times New Roman" w:cs="Times New Roman"/>
          <w:b/>
          <w:sz w:val="28"/>
          <w:szCs w:val="28"/>
        </w:rPr>
        <w:t xml:space="preserve"> основе</w:t>
      </w:r>
      <w:r w:rsidR="005E6102" w:rsidRPr="008D70BB">
        <w:rPr>
          <w:rFonts w:ascii="Times New Roman" w:eastAsia="Times New Roman" w:hAnsi="Times New Roman" w:cs="Times New Roman"/>
          <w:sz w:val="28"/>
          <w:szCs w:val="28"/>
        </w:rPr>
        <w:t xml:space="preserve"> промышленного шпионажа </w:t>
      </w:r>
      <w:r w:rsidR="005E6102" w:rsidRPr="001B35D1">
        <w:rPr>
          <w:rFonts w:ascii="Times New Roman" w:eastAsia="Times New Roman" w:hAnsi="Times New Roman" w:cs="Times New Roman"/>
          <w:b/>
          <w:sz w:val="28"/>
          <w:szCs w:val="28"/>
        </w:rPr>
        <w:t>как вида деятельности</w:t>
      </w:r>
      <w:r w:rsidR="005E6102" w:rsidRPr="008D70BB">
        <w:rPr>
          <w:rFonts w:ascii="Times New Roman" w:eastAsia="Times New Roman" w:hAnsi="Times New Roman" w:cs="Times New Roman"/>
          <w:sz w:val="28"/>
          <w:szCs w:val="28"/>
        </w:rPr>
        <w:t xml:space="preserve"> лежит д</w:t>
      </w:r>
      <w:r w:rsidR="005E6102" w:rsidRPr="008D70BB">
        <w:rPr>
          <w:rFonts w:ascii="Times New Roman" w:eastAsia="Times New Roman" w:hAnsi="Times New Roman" w:cs="Times New Roman"/>
          <w:sz w:val="28"/>
          <w:szCs w:val="28"/>
        </w:rPr>
        <w:t>о</w:t>
      </w:r>
      <w:r w:rsidR="005E6102" w:rsidRPr="008D70BB">
        <w:rPr>
          <w:rFonts w:ascii="Times New Roman" w:eastAsia="Times New Roman" w:hAnsi="Times New Roman" w:cs="Times New Roman"/>
          <w:sz w:val="28"/>
          <w:szCs w:val="28"/>
        </w:rPr>
        <w:t>бывание и последующее использование коммерческой или служебной тайны.</w:t>
      </w:r>
      <w:r w:rsidR="005E6102">
        <w:rPr>
          <w:rFonts w:ascii="Times New Roman" w:eastAsia="Times New Roman" w:hAnsi="Times New Roman" w:cs="Times New Roman"/>
          <w:sz w:val="28"/>
          <w:szCs w:val="28"/>
        </w:rPr>
        <w:t xml:space="preserve"> </w:t>
      </w:r>
    </w:p>
    <w:p w:rsidR="001B35D1" w:rsidRDefault="001B35D1" w:rsidP="005E6102">
      <w:pPr>
        <w:spacing w:after="0" w:line="240" w:lineRule="auto"/>
        <w:ind w:firstLine="426"/>
        <w:jc w:val="both"/>
        <w:rPr>
          <w:rFonts w:ascii="Times New Roman" w:eastAsia="Times New Roman" w:hAnsi="Times New Roman" w:cs="Times New Roman"/>
          <w:sz w:val="28"/>
          <w:szCs w:val="28"/>
        </w:rPr>
      </w:pPr>
      <w:r w:rsidRPr="003D0340">
        <w:rPr>
          <w:rFonts w:ascii="Times New Roman" w:eastAsia="Times New Roman" w:hAnsi="Times New Roman" w:cs="Times New Roman"/>
          <w:b/>
          <w:bCs/>
          <w:sz w:val="28"/>
          <w:szCs w:val="28"/>
        </w:rPr>
        <w:t>Методы промышленного шпионажа</w:t>
      </w:r>
      <w:r w:rsidRPr="003D0340">
        <w:rPr>
          <w:rFonts w:ascii="Times New Roman" w:eastAsia="Times New Roman" w:hAnsi="Times New Roman" w:cs="Times New Roman"/>
          <w:sz w:val="28"/>
          <w:szCs w:val="28"/>
        </w:rPr>
        <w:t>:</w:t>
      </w:r>
    </w:p>
    <w:p w:rsidR="001B35D1" w:rsidRPr="001B35D1" w:rsidRDefault="001B35D1" w:rsidP="00253B71">
      <w:pPr>
        <w:pStyle w:val="a3"/>
        <w:numPr>
          <w:ilvl w:val="0"/>
          <w:numId w:val="21"/>
        </w:numPr>
        <w:spacing w:after="0" w:line="240" w:lineRule="auto"/>
        <w:ind w:left="709" w:hanging="283"/>
        <w:jc w:val="both"/>
        <w:rPr>
          <w:rFonts w:ascii="Times New Roman" w:eastAsia="Times New Roman" w:hAnsi="Times New Roman" w:cs="Times New Roman"/>
          <w:sz w:val="28"/>
          <w:szCs w:val="28"/>
        </w:rPr>
      </w:pPr>
      <w:r w:rsidRPr="001B35D1">
        <w:rPr>
          <w:rFonts w:ascii="Times New Roman" w:eastAsia="Times New Roman" w:hAnsi="Times New Roman" w:cs="Times New Roman"/>
          <w:sz w:val="28"/>
          <w:szCs w:val="28"/>
        </w:rPr>
        <w:t>подкуп или шантаж лиц, имеющих доступ к секретной информации;</w:t>
      </w:r>
    </w:p>
    <w:p w:rsidR="001B35D1" w:rsidRPr="001B35D1" w:rsidRDefault="001B35D1" w:rsidP="00253B71">
      <w:pPr>
        <w:pStyle w:val="a3"/>
        <w:numPr>
          <w:ilvl w:val="0"/>
          <w:numId w:val="21"/>
        </w:numPr>
        <w:spacing w:after="0" w:line="240" w:lineRule="auto"/>
        <w:ind w:left="709" w:hanging="283"/>
        <w:jc w:val="both"/>
        <w:rPr>
          <w:rFonts w:ascii="Times New Roman" w:eastAsia="Times New Roman" w:hAnsi="Times New Roman" w:cs="Times New Roman"/>
          <w:sz w:val="28"/>
          <w:szCs w:val="28"/>
        </w:rPr>
      </w:pPr>
      <w:r w:rsidRPr="001B35D1">
        <w:rPr>
          <w:rFonts w:ascii="Times New Roman" w:eastAsia="Times New Roman" w:hAnsi="Times New Roman" w:cs="Times New Roman"/>
          <w:sz w:val="28"/>
          <w:szCs w:val="28"/>
        </w:rPr>
        <w:t>кража различных носителей с интересующими сведеньями;</w:t>
      </w:r>
    </w:p>
    <w:p w:rsidR="001B35D1" w:rsidRPr="001B35D1" w:rsidRDefault="001B35D1" w:rsidP="00253B71">
      <w:pPr>
        <w:pStyle w:val="a3"/>
        <w:numPr>
          <w:ilvl w:val="0"/>
          <w:numId w:val="21"/>
        </w:numPr>
        <w:spacing w:after="0" w:line="240" w:lineRule="auto"/>
        <w:ind w:left="709" w:hanging="283"/>
        <w:jc w:val="both"/>
        <w:rPr>
          <w:rFonts w:ascii="Times New Roman" w:eastAsia="Times New Roman" w:hAnsi="Times New Roman" w:cs="Times New Roman"/>
          <w:sz w:val="28"/>
          <w:szCs w:val="28"/>
        </w:rPr>
      </w:pPr>
      <w:r w:rsidRPr="001B35D1">
        <w:rPr>
          <w:rFonts w:ascii="Times New Roman" w:eastAsia="Times New Roman" w:hAnsi="Times New Roman" w:cs="Times New Roman"/>
          <w:sz w:val="28"/>
          <w:szCs w:val="28"/>
        </w:rPr>
        <w:t>внедрение агента в конкурирующую фирму с целью получить инфо</w:t>
      </w:r>
      <w:r w:rsidRPr="001B35D1">
        <w:rPr>
          <w:rFonts w:ascii="Times New Roman" w:eastAsia="Times New Roman" w:hAnsi="Times New Roman" w:cs="Times New Roman"/>
          <w:sz w:val="28"/>
          <w:szCs w:val="28"/>
        </w:rPr>
        <w:t>р</w:t>
      </w:r>
      <w:r w:rsidRPr="001B35D1">
        <w:rPr>
          <w:rFonts w:ascii="Times New Roman" w:eastAsia="Times New Roman" w:hAnsi="Times New Roman" w:cs="Times New Roman"/>
          <w:sz w:val="28"/>
          <w:szCs w:val="28"/>
        </w:rPr>
        <w:t>мацию, которая является коммерческой или банковской тайной;</w:t>
      </w:r>
    </w:p>
    <w:p w:rsidR="001B35D1" w:rsidRPr="001B35D1" w:rsidRDefault="001B35D1" w:rsidP="00253B71">
      <w:pPr>
        <w:pStyle w:val="a3"/>
        <w:numPr>
          <w:ilvl w:val="0"/>
          <w:numId w:val="21"/>
        </w:numPr>
        <w:spacing w:after="0" w:line="240" w:lineRule="auto"/>
        <w:ind w:left="709" w:hanging="283"/>
        <w:jc w:val="both"/>
        <w:rPr>
          <w:rFonts w:ascii="Times New Roman" w:eastAsia="Times New Roman" w:hAnsi="Times New Roman" w:cs="Times New Roman"/>
          <w:sz w:val="28"/>
          <w:szCs w:val="28"/>
        </w:rPr>
      </w:pPr>
      <w:r w:rsidRPr="001B35D1">
        <w:rPr>
          <w:rFonts w:ascii="Times New Roman" w:eastAsia="Times New Roman" w:hAnsi="Times New Roman" w:cs="Times New Roman"/>
          <w:sz w:val="28"/>
          <w:szCs w:val="28"/>
        </w:rPr>
        <w:t>осуществление незаконного доступа к коммерчески значимой инфо</w:t>
      </w:r>
      <w:r w:rsidRPr="001B35D1">
        <w:rPr>
          <w:rFonts w:ascii="Times New Roman" w:eastAsia="Times New Roman" w:hAnsi="Times New Roman" w:cs="Times New Roman"/>
          <w:sz w:val="28"/>
          <w:szCs w:val="28"/>
        </w:rPr>
        <w:t>р</w:t>
      </w:r>
      <w:r w:rsidRPr="001B35D1">
        <w:rPr>
          <w:rFonts w:ascii="Times New Roman" w:eastAsia="Times New Roman" w:hAnsi="Times New Roman" w:cs="Times New Roman"/>
          <w:sz w:val="28"/>
          <w:szCs w:val="28"/>
        </w:rPr>
        <w:t>мации с помощью использования технических средств (прослушивание телефонных линий, незаконное проникновение в компьютерные сети и т.п.);</w:t>
      </w:r>
    </w:p>
    <w:p w:rsidR="001B35D1" w:rsidRPr="001B35D1" w:rsidRDefault="001B35D1" w:rsidP="00253B71">
      <w:pPr>
        <w:pStyle w:val="a3"/>
        <w:numPr>
          <w:ilvl w:val="0"/>
          <w:numId w:val="21"/>
        </w:numPr>
        <w:spacing w:after="0" w:line="240" w:lineRule="auto"/>
        <w:ind w:left="709" w:hanging="283"/>
        <w:jc w:val="both"/>
        <w:rPr>
          <w:rFonts w:ascii="Times New Roman" w:eastAsia="Times New Roman" w:hAnsi="Times New Roman" w:cs="Times New Roman"/>
          <w:sz w:val="28"/>
          <w:szCs w:val="28"/>
        </w:rPr>
      </w:pPr>
      <w:r w:rsidRPr="001B35D1">
        <w:rPr>
          <w:rFonts w:ascii="Times New Roman" w:eastAsia="Times New Roman" w:hAnsi="Times New Roman" w:cs="Times New Roman"/>
          <w:sz w:val="28"/>
          <w:szCs w:val="28"/>
        </w:rPr>
        <w:t>использование профессиональных психологов-манипуляторов для и</w:t>
      </w:r>
      <w:r w:rsidRPr="001B35D1">
        <w:rPr>
          <w:rFonts w:ascii="Times New Roman" w:eastAsia="Times New Roman" w:hAnsi="Times New Roman" w:cs="Times New Roman"/>
          <w:sz w:val="28"/>
          <w:szCs w:val="28"/>
        </w:rPr>
        <w:t>з</w:t>
      </w:r>
      <w:r w:rsidRPr="001B35D1">
        <w:rPr>
          <w:rFonts w:ascii="Times New Roman" w:eastAsia="Times New Roman" w:hAnsi="Times New Roman" w:cs="Times New Roman"/>
          <w:sz w:val="28"/>
          <w:szCs w:val="28"/>
        </w:rPr>
        <w:t>влечения полезной информации у служащих конкурента;</w:t>
      </w:r>
    </w:p>
    <w:p w:rsidR="001B35D1" w:rsidRPr="001B35D1" w:rsidRDefault="001B35D1" w:rsidP="00253B71">
      <w:pPr>
        <w:pStyle w:val="a3"/>
        <w:numPr>
          <w:ilvl w:val="0"/>
          <w:numId w:val="21"/>
        </w:numPr>
        <w:spacing w:after="0" w:line="240" w:lineRule="auto"/>
        <w:ind w:left="709" w:hanging="283"/>
        <w:jc w:val="both"/>
        <w:rPr>
          <w:rFonts w:ascii="Times New Roman" w:eastAsia="Times New Roman" w:hAnsi="Times New Roman" w:cs="Times New Roman"/>
          <w:sz w:val="28"/>
          <w:szCs w:val="28"/>
        </w:rPr>
      </w:pPr>
      <w:r w:rsidRPr="001B35D1">
        <w:rPr>
          <w:rFonts w:ascii="Times New Roman" w:eastAsia="Times New Roman" w:hAnsi="Times New Roman" w:cs="Times New Roman"/>
          <w:sz w:val="28"/>
          <w:szCs w:val="28"/>
        </w:rPr>
        <w:t>проведение замаскированных и ложных опросов служащих.</w:t>
      </w:r>
    </w:p>
    <w:p w:rsidR="005E6102" w:rsidRPr="001B35D1" w:rsidRDefault="001B35D1" w:rsidP="005E6102">
      <w:pPr>
        <w:spacing w:after="0" w:line="240" w:lineRule="auto"/>
        <w:ind w:firstLine="426"/>
        <w:jc w:val="both"/>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Направления</w:t>
      </w:r>
      <w:r w:rsidR="005E6102" w:rsidRPr="003D0340">
        <w:rPr>
          <w:rFonts w:ascii="Times New Roman" w:eastAsia="Times New Roman" w:hAnsi="Times New Roman" w:cs="Times New Roman"/>
          <w:b/>
          <w:bCs/>
          <w:sz w:val="28"/>
          <w:szCs w:val="28"/>
        </w:rPr>
        <w:t xml:space="preserve"> борьбы с промышленным шпионажем</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на предприятии (в организации:</w:t>
      </w:r>
    </w:p>
    <w:p w:rsidR="005E6102" w:rsidRPr="001B35D1" w:rsidRDefault="005E6102" w:rsidP="00253B71">
      <w:pPr>
        <w:pStyle w:val="a3"/>
        <w:numPr>
          <w:ilvl w:val="0"/>
          <w:numId w:val="22"/>
        </w:numPr>
        <w:spacing w:after="0" w:line="240" w:lineRule="auto"/>
        <w:ind w:left="709" w:hanging="283"/>
        <w:jc w:val="both"/>
        <w:rPr>
          <w:rFonts w:ascii="Times New Roman" w:eastAsia="Times New Roman" w:hAnsi="Times New Roman" w:cs="Times New Roman"/>
          <w:sz w:val="28"/>
          <w:szCs w:val="28"/>
        </w:rPr>
      </w:pPr>
      <w:r w:rsidRPr="001B35D1">
        <w:rPr>
          <w:rFonts w:ascii="Times New Roman" w:eastAsia="Times New Roman" w:hAnsi="Times New Roman" w:cs="Times New Roman"/>
          <w:sz w:val="28"/>
          <w:szCs w:val="28"/>
        </w:rPr>
        <w:t>разгранич</w:t>
      </w:r>
      <w:r w:rsidR="001B35D1">
        <w:rPr>
          <w:rFonts w:ascii="Times New Roman" w:eastAsia="Times New Roman" w:hAnsi="Times New Roman" w:cs="Times New Roman"/>
          <w:sz w:val="28"/>
          <w:szCs w:val="28"/>
        </w:rPr>
        <w:t>ение</w:t>
      </w:r>
      <w:r w:rsidRPr="001B35D1">
        <w:rPr>
          <w:rFonts w:ascii="Times New Roman" w:eastAsia="Times New Roman" w:hAnsi="Times New Roman" w:cs="Times New Roman"/>
          <w:sz w:val="28"/>
          <w:szCs w:val="28"/>
        </w:rPr>
        <w:t xml:space="preserve"> допуск</w:t>
      </w:r>
      <w:r w:rsidR="001B35D1">
        <w:rPr>
          <w:rFonts w:ascii="Times New Roman" w:eastAsia="Times New Roman" w:hAnsi="Times New Roman" w:cs="Times New Roman"/>
          <w:sz w:val="28"/>
          <w:szCs w:val="28"/>
        </w:rPr>
        <w:t>а</w:t>
      </w:r>
      <w:r w:rsidRPr="001B35D1">
        <w:rPr>
          <w:rFonts w:ascii="Times New Roman" w:eastAsia="Times New Roman" w:hAnsi="Times New Roman" w:cs="Times New Roman"/>
          <w:sz w:val="28"/>
          <w:szCs w:val="28"/>
        </w:rPr>
        <w:t xml:space="preserve"> сотрудников компании к секретной информ</w:t>
      </w:r>
      <w:r w:rsidRPr="001B35D1">
        <w:rPr>
          <w:rFonts w:ascii="Times New Roman" w:eastAsia="Times New Roman" w:hAnsi="Times New Roman" w:cs="Times New Roman"/>
          <w:sz w:val="28"/>
          <w:szCs w:val="28"/>
        </w:rPr>
        <w:t>а</w:t>
      </w:r>
      <w:r w:rsidRPr="001B35D1">
        <w:rPr>
          <w:rFonts w:ascii="Times New Roman" w:eastAsia="Times New Roman" w:hAnsi="Times New Roman" w:cs="Times New Roman"/>
          <w:sz w:val="28"/>
          <w:szCs w:val="28"/>
        </w:rPr>
        <w:t>ции</w:t>
      </w:r>
      <w:r w:rsidR="001B35D1">
        <w:rPr>
          <w:rFonts w:ascii="Times New Roman" w:eastAsia="Times New Roman" w:hAnsi="Times New Roman" w:cs="Times New Roman"/>
          <w:sz w:val="28"/>
          <w:szCs w:val="28"/>
        </w:rPr>
        <w:t>;</w:t>
      </w:r>
      <w:r w:rsidRPr="001B35D1">
        <w:rPr>
          <w:rFonts w:ascii="Times New Roman" w:eastAsia="Times New Roman" w:hAnsi="Times New Roman" w:cs="Times New Roman"/>
          <w:sz w:val="28"/>
          <w:szCs w:val="28"/>
        </w:rPr>
        <w:t xml:space="preserve"> </w:t>
      </w:r>
      <w:r w:rsidR="001B35D1">
        <w:rPr>
          <w:rFonts w:ascii="Times New Roman" w:eastAsia="Times New Roman" w:hAnsi="Times New Roman" w:cs="Times New Roman"/>
          <w:sz w:val="28"/>
          <w:szCs w:val="28"/>
        </w:rPr>
        <w:t>с</w:t>
      </w:r>
      <w:r w:rsidRPr="001B35D1">
        <w:rPr>
          <w:rFonts w:ascii="Times New Roman" w:eastAsia="Times New Roman" w:hAnsi="Times New Roman" w:cs="Times New Roman"/>
          <w:sz w:val="28"/>
          <w:szCs w:val="28"/>
        </w:rPr>
        <w:t>отрудникам, не причастным к работе над конкретной информ</w:t>
      </w:r>
      <w:r w:rsidRPr="001B35D1">
        <w:rPr>
          <w:rFonts w:ascii="Times New Roman" w:eastAsia="Times New Roman" w:hAnsi="Times New Roman" w:cs="Times New Roman"/>
          <w:sz w:val="28"/>
          <w:szCs w:val="28"/>
        </w:rPr>
        <w:t>а</w:t>
      </w:r>
      <w:r w:rsidRPr="001B35D1">
        <w:rPr>
          <w:rFonts w:ascii="Times New Roman" w:eastAsia="Times New Roman" w:hAnsi="Times New Roman" w:cs="Times New Roman"/>
          <w:sz w:val="28"/>
          <w:szCs w:val="28"/>
        </w:rPr>
        <w:t>цией, следу</w:t>
      </w:r>
      <w:r w:rsidR="001B35D1">
        <w:rPr>
          <w:rFonts w:ascii="Times New Roman" w:eastAsia="Times New Roman" w:hAnsi="Times New Roman" w:cs="Times New Roman"/>
          <w:sz w:val="28"/>
          <w:szCs w:val="28"/>
        </w:rPr>
        <w:t>ет закрыть доступ к ней;</w:t>
      </w:r>
    </w:p>
    <w:p w:rsidR="005E6102" w:rsidRPr="001B35D1" w:rsidRDefault="005E6102" w:rsidP="00253B71">
      <w:pPr>
        <w:pStyle w:val="a3"/>
        <w:numPr>
          <w:ilvl w:val="0"/>
          <w:numId w:val="22"/>
        </w:numPr>
        <w:spacing w:after="0" w:line="240" w:lineRule="auto"/>
        <w:ind w:left="709" w:hanging="283"/>
        <w:jc w:val="both"/>
        <w:rPr>
          <w:rFonts w:ascii="Times New Roman" w:eastAsia="Times New Roman" w:hAnsi="Times New Roman" w:cs="Times New Roman"/>
          <w:sz w:val="28"/>
          <w:szCs w:val="28"/>
        </w:rPr>
      </w:pPr>
      <w:r w:rsidRPr="001B35D1">
        <w:rPr>
          <w:rFonts w:ascii="Times New Roman" w:eastAsia="Times New Roman" w:hAnsi="Times New Roman" w:cs="Times New Roman"/>
          <w:sz w:val="28"/>
          <w:szCs w:val="28"/>
        </w:rPr>
        <w:t>обеспеч</w:t>
      </w:r>
      <w:r w:rsidR="001B35D1">
        <w:rPr>
          <w:rFonts w:ascii="Times New Roman" w:eastAsia="Times New Roman" w:hAnsi="Times New Roman" w:cs="Times New Roman"/>
          <w:sz w:val="28"/>
          <w:szCs w:val="28"/>
        </w:rPr>
        <w:t>ение</w:t>
      </w:r>
      <w:r w:rsidRPr="001B35D1">
        <w:rPr>
          <w:rFonts w:ascii="Times New Roman" w:eastAsia="Times New Roman" w:hAnsi="Times New Roman" w:cs="Times New Roman"/>
          <w:sz w:val="28"/>
          <w:szCs w:val="28"/>
        </w:rPr>
        <w:t xml:space="preserve"> полн</w:t>
      </w:r>
      <w:r w:rsidR="001B35D1">
        <w:rPr>
          <w:rFonts w:ascii="Times New Roman" w:eastAsia="Times New Roman" w:hAnsi="Times New Roman" w:cs="Times New Roman"/>
          <w:sz w:val="28"/>
          <w:szCs w:val="28"/>
        </w:rPr>
        <w:t>ой</w:t>
      </w:r>
      <w:r w:rsidRPr="001B35D1">
        <w:rPr>
          <w:rFonts w:ascii="Times New Roman" w:eastAsia="Times New Roman" w:hAnsi="Times New Roman" w:cs="Times New Roman"/>
          <w:sz w:val="28"/>
          <w:szCs w:val="28"/>
        </w:rPr>
        <w:t xml:space="preserve"> безопасност</w:t>
      </w:r>
      <w:r w:rsidR="001B35D1">
        <w:rPr>
          <w:rFonts w:ascii="Times New Roman" w:eastAsia="Times New Roman" w:hAnsi="Times New Roman" w:cs="Times New Roman"/>
          <w:sz w:val="28"/>
          <w:szCs w:val="28"/>
        </w:rPr>
        <w:t>и</w:t>
      </w:r>
      <w:r w:rsidRPr="001B35D1">
        <w:rPr>
          <w:rFonts w:ascii="Times New Roman" w:eastAsia="Times New Roman" w:hAnsi="Times New Roman" w:cs="Times New Roman"/>
          <w:sz w:val="28"/>
          <w:szCs w:val="28"/>
        </w:rPr>
        <w:t xml:space="preserve"> компьютерных систем и сетей</w:t>
      </w:r>
      <w:r w:rsidR="001B35D1">
        <w:rPr>
          <w:rFonts w:ascii="Times New Roman" w:eastAsia="Times New Roman" w:hAnsi="Times New Roman" w:cs="Times New Roman"/>
          <w:sz w:val="28"/>
          <w:szCs w:val="28"/>
        </w:rPr>
        <w:t>,</w:t>
      </w:r>
      <w:r w:rsidRPr="001B35D1">
        <w:rPr>
          <w:rFonts w:ascii="Times New Roman" w:eastAsia="Times New Roman" w:hAnsi="Times New Roman" w:cs="Times New Roman"/>
          <w:sz w:val="28"/>
          <w:szCs w:val="28"/>
        </w:rPr>
        <w:t xml:space="preserve"> со</w:t>
      </w:r>
      <w:r w:rsidRPr="001B35D1">
        <w:rPr>
          <w:rFonts w:ascii="Times New Roman" w:eastAsia="Times New Roman" w:hAnsi="Times New Roman" w:cs="Times New Roman"/>
          <w:sz w:val="28"/>
          <w:szCs w:val="28"/>
        </w:rPr>
        <w:t>з</w:t>
      </w:r>
      <w:r w:rsidRPr="001B35D1">
        <w:rPr>
          <w:rFonts w:ascii="Times New Roman" w:eastAsia="Times New Roman" w:hAnsi="Times New Roman" w:cs="Times New Roman"/>
          <w:sz w:val="28"/>
          <w:szCs w:val="28"/>
        </w:rPr>
        <w:t>да</w:t>
      </w:r>
      <w:r w:rsidR="001B35D1">
        <w:rPr>
          <w:rFonts w:ascii="Times New Roman" w:eastAsia="Times New Roman" w:hAnsi="Times New Roman" w:cs="Times New Roman"/>
          <w:sz w:val="28"/>
          <w:szCs w:val="28"/>
        </w:rPr>
        <w:t>ние</w:t>
      </w:r>
      <w:r w:rsidRPr="001B35D1">
        <w:rPr>
          <w:rFonts w:ascii="Times New Roman" w:eastAsia="Times New Roman" w:hAnsi="Times New Roman" w:cs="Times New Roman"/>
          <w:sz w:val="28"/>
          <w:szCs w:val="28"/>
        </w:rPr>
        <w:t xml:space="preserve"> собственн</w:t>
      </w:r>
      <w:r w:rsidR="001B35D1">
        <w:rPr>
          <w:rFonts w:ascii="Times New Roman" w:eastAsia="Times New Roman" w:hAnsi="Times New Roman" w:cs="Times New Roman"/>
          <w:sz w:val="28"/>
          <w:szCs w:val="28"/>
        </w:rPr>
        <w:t>ой</w:t>
      </w:r>
      <w:r w:rsidRPr="001B35D1">
        <w:rPr>
          <w:rFonts w:ascii="Times New Roman" w:eastAsia="Times New Roman" w:hAnsi="Times New Roman" w:cs="Times New Roman"/>
          <w:sz w:val="28"/>
          <w:szCs w:val="28"/>
        </w:rPr>
        <w:t xml:space="preserve"> систем</w:t>
      </w:r>
      <w:r w:rsidR="001B35D1">
        <w:rPr>
          <w:rFonts w:ascii="Times New Roman" w:eastAsia="Times New Roman" w:hAnsi="Times New Roman" w:cs="Times New Roman"/>
          <w:sz w:val="28"/>
          <w:szCs w:val="28"/>
        </w:rPr>
        <w:t>ы</w:t>
      </w:r>
      <w:r w:rsidRPr="001B35D1">
        <w:rPr>
          <w:rFonts w:ascii="Times New Roman" w:eastAsia="Times New Roman" w:hAnsi="Times New Roman" w:cs="Times New Roman"/>
          <w:sz w:val="28"/>
          <w:szCs w:val="28"/>
        </w:rPr>
        <w:t xml:space="preserve"> безопасности, </w:t>
      </w:r>
      <w:r w:rsidR="00AC40DD" w:rsidRPr="001B35D1">
        <w:rPr>
          <w:rFonts w:ascii="Times New Roman" w:eastAsia="Times New Roman" w:hAnsi="Times New Roman" w:cs="Times New Roman"/>
          <w:sz w:val="28"/>
          <w:szCs w:val="28"/>
        </w:rPr>
        <w:t>ко</w:t>
      </w:r>
      <w:r w:rsidR="00AC40DD">
        <w:rPr>
          <w:rFonts w:ascii="Times New Roman" w:eastAsia="Times New Roman" w:hAnsi="Times New Roman" w:cs="Times New Roman"/>
          <w:sz w:val="28"/>
          <w:szCs w:val="28"/>
        </w:rPr>
        <w:t>нтролирующей технич</w:t>
      </w:r>
      <w:r w:rsidR="00AC40DD">
        <w:rPr>
          <w:rFonts w:ascii="Times New Roman" w:eastAsia="Times New Roman" w:hAnsi="Times New Roman" w:cs="Times New Roman"/>
          <w:sz w:val="28"/>
          <w:szCs w:val="28"/>
        </w:rPr>
        <w:t>е</w:t>
      </w:r>
      <w:r w:rsidR="00AC40DD">
        <w:rPr>
          <w:rFonts w:ascii="Times New Roman" w:eastAsia="Times New Roman" w:hAnsi="Times New Roman" w:cs="Times New Roman"/>
          <w:sz w:val="28"/>
          <w:szCs w:val="28"/>
        </w:rPr>
        <w:t>скую безопасность служебных помещений (отсутствие</w:t>
      </w:r>
      <w:r w:rsidRPr="001B35D1">
        <w:rPr>
          <w:rFonts w:ascii="Times New Roman" w:eastAsia="Times New Roman" w:hAnsi="Times New Roman" w:cs="Times New Roman"/>
          <w:sz w:val="28"/>
          <w:szCs w:val="28"/>
        </w:rPr>
        <w:t xml:space="preserve"> </w:t>
      </w:r>
      <w:r w:rsidR="00AC40DD">
        <w:rPr>
          <w:rFonts w:ascii="Times New Roman" w:eastAsia="Times New Roman" w:hAnsi="Times New Roman" w:cs="Times New Roman"/>
          <w:sz w:val="28"/>
          <w:szCs w:val="28"/>
        </w:rPr>
        <w:t>«</w:t>
      </w:r>
      <w:r w:rsidRPr="001B35D1">
        <w:rPr>
          <w:rFonts w:ascii="Times New Roman" w:eastAsia="Times New Roman" w:hAnsi="Times New Roman" w:cs="Times New Roman"/>
          <w:sz w:val="28"/>
          <w:szCs w:val="28"/>
        </w:rPr>
        <w:t>жучков</w:t>
      </w:r>
      <w:r w:rsidR="00AC40DD">
        <w:rPr>
          <w:rFonts w:ascii="Times New Roman" w:eastAsia="Times New Roman" w:hAnsi="Times New Roman" w:cs="Times New Roman"/>
          <w:sz w:val="28"/>
          <w:szCs w:val="28"/>
        </w:rPr>
        <w:t>»</w:t>
      </w:r>
      <w:r w:rsidRPr="001B35D1">
        <w:rPr>
          <w:rFonts w:ascii="Times New Roman" w:eastAsia="Times New Roman" w:hAnsi="Times New Roman" w:cs="Times New Roman"/>
          <w:sz w:val="28"/>
          <w:szCs w:val="28"/>
        </w:rPr>
        <w:t>, скрытых камер и прочих приспособлений сбора информации</w:t>
      </w:r>
      <w:r w:rsidR="00AC40DD">
        <w:rPr>
          <w:rFonts w:ascii="Times New Roman" w:eastAsia="Times New Roman" w:hAnsi="Times New Roman" w:cs="Times New Roman"/>
          <w:sz w:val="28"/>
          <w:szCs w:val="28"/>
        </w:rPr>
        <w:t>),</w:t>
      </w:r>
      <w:r w:rsidRPr="001B35D1">
        <w:rPr>
          <w:rFonts w:ascii="Times New Roman" w:eastAsia="Times New Roman" w:hAnsi="Times New Roman" w:cs="Times New Roman"/>
          <w:sz w:val="28"/>
          <w:szCs w:val="28"/>
        </w:rPr>
        <w:t xml:space="preserve"> </w:t>
      </w:r>
      <w:r w:rsidR="00AC40DD">
        <w:rPr>
          <w:rFonts w:ascii="Times New Roman" w:eastAsia="Times New Roman" w:hAnsi="Times New Roman" w:cs="Times New Roman"/>
          <w:sz w:val="28"/>
          <w:szCs w:val="28"/>
        </w:rPr>
        <w:t>пров</w:t>
      </w:r>
      <w:r w:rsidR="00AC40DD">
        <w:rPr>
          <w:rFonts w:ascii="Times New Roman" w:eastAsia="Times New Roman" w:hAnsi="Times New Roman" w:cs="Times New Roman"/>
          <w:sz w:val="28"/>
          <w:szCs w:val="28"/>
        </w:rPr>
        <w:t>о</w:t>
      </w:r>
      <w:r w:rsidR="00AC40DD">
        <w:rPr>
          <w:rFonts w:ascii="Times New Roman" w:eastAsia="Times New Roman" w:hAnsi="Times New Roman" w:cs="Times New Roman"/>
          <w:sz w:val="28"/>
          <w:szCs w:val="28"/>
        </w:rPr>
        <w:t>дящих</w:t>
      </w:r>
      <w:r w:rsidRPr="001B35D1">
        <w:rPr>
          <w:rFonts w:ascii="Times New Roman" w:eastAsia="Times New Roman" w:hAnsi="Times New Roman" w:cs="Times New Roman"/>
          <w:sz w:val="28"/>
          <w:szCs w:val="28"/>
        </w:rPr>
        <w:t xml:space="preserve"> скрыто</w:t>
      </w:r>
      <w:r w:rsidR="00AC40DD">
        <w:rPr>
          <w:rFonts w:ascii="Times New Roman" w:eastAsia="Times New Roman" w:hAnsi="Times New Roman" w:cs="Times New Roman"/>
          <w:sz w:val="28"/>
          <w:szCs w:val="28"/>
        </w:rPr>
        <w:t>е</w:t>
      </w:r>
      <w:r w:rsidRPr="001B35D1">
        <w:rPr>
          <w:rFonts w:ascii="Times New Roman" w:eastAsia="Times New Roman" w:hAnsi="Times New Roman" w:cs="Times New Roman"/>
          <w:sz w:val="28"/>
          <w:szCs w:val="28"/>
        </w:rPr>
        <w:t xml:space="preserve"> наблюдени</w:t>
      </w:r>
      <w:r w:rsidR="00AC40DD">
        <w:rPr>
          <w:rFonts w:ascii="Times New Roman" w:eastAsia="Times New Roman" w:hAnsi="Times New Roman" w:cs="Times New Roman"/>
          <w:sz w:val="28"/>
          <w:szCs w:val="28"/>
        </w:rPr>
        <w:t>е</w:t>
      </w:r>
      <w:r w:rsidRPr="001B35D1">
        <w:rPr>
          <w:rFonts w:ascii="Times New Roman" w:eastAsia="Times New Roman" w:hAnsi="Times New Roman" w:cs="Times New Roman"/>
          <w:sz w:val="28"/>
          <w:szCs w:val="28"/>
        </w:rPr>
        <w:t xml:space="preserve"> за сотрудниками компании</w:t>
      </w:r>
      <w:r w:rsidR="00AC40DD">
        <w:rPr>
          <w:rFonts w:ascii="Times New Roman" w:eastAsia="Times New Roman" w:hAnsi="Times New Roman" w:cs="Times New Roman"/>
          <w:sz w:val="28"/>
          <w:szCs w:val="28"/>
        </w:rPr>
        <w:t>,</w:t>
      </w:r>
      <w:r w:rsidRPr="001B35D1">
        <w:rPr>
          <w:rFonts w:ascii="Times New Roman" w:eastAsia="Times New Roman" w:hAnsi="Times New Roman" w:cs="Times New Roman"/>
          <w:sz w:val="28"/>
          <w:szCs w:val="28"/>
        </w:rPr>
        <w:t xml:space="preserve"> совершенс</w:t>
      </w:r>
      <w:r w:rsidRPr="001B35D1">
        <w:rPr>
          <w:rFonts w:ascii="Times New Roman" w:eastAsia="Times New Roman" w:hAnsi="Times New Roman" w:cs="Times New Roman"/>
          <w:sz w:val="28"/>
          <w:szCs w:val="28"/>
        </w:rPr>
        <w:t>т</w:t>
      </w:r>
      <w:r w:rsidRPr="001B35D1">
        <w:rPr>
          <w:rFonts w:ascii="Times New Roman" w:eastAsia="Times New Roman" w:hAnsi="Times New Roman" w:cs="Times New Roman"/>
          <w:sz w:val="28"/>
          <w:szCs w:val="28"/>
        </w:rPr>
        <w:t>в</w:t>
      </w:r>
      <w:r w:rsidR="00AC40DD">
        <w:rPr>
          <w:rFonts w:ascii="Times New Roman" w:eastAsia="Times New Roman" w:hAnsi="Times New Roman" w:cs="Times New Roman"/>
          <w:sz w:val="28"/>
          <w:szCs w:val="28"/>
        </w:rPr>
        <w:t>ующих</w:t>
      </w:r>
      <w:r w:rsidRPr="001B35D1">
        <w:rPr>
          <w:rFonts w:ascii="Times New Roman" w:eastAsia="Times New Roman" w:hAnsi="Times New Roman" w:cs="Times New Roman"/>
          <w:sz w:val="28"/>
          <w:szCs w:val="28"/>
        </w:rPr>
        <w:t xml:space="preserve"> инженер</w:t>
      </w:r>
      <w:r w:rsidR="00AC40DD">
        <w:rPr>
          <w:rFonts w:ascii="Times New Roman" w:eastAsia="Times New Roman" w:hAnsi="Times New Roman" w:cs="Times New Roman"/>
          <w:sz w:val="28"/>
          <w:szCs w:val="28"/>
        </w:rPr>
        <w:t>ные</w:t>
      </w:r>
      <w:r w:rsidRPr="001B35D1">
        <w:rPr>
          <w:rFonts w:ascii="Times New Roman" w:eastAsia="Times New Roman" w:hAnsi="Times New Roman" w:cs="Times New Roman"/>
          <w:sz w:val="28"/>
          <w:szCs w:val="28"/>
        </w:rPr>
        <w:t xml:space="preserve"> и строительны</w:t>
      </w:r>
      <w:r w:rsidR="00AC40DD">
        <w:rPr>
          <w:rFonts w:ascii="Times New Roman" w:eastAsia="Times New Roman" w:hAnsi="Times New Roman" w:cs="Times New Roman"/>
          <w:sz w:val="28"/>
          <w:szCs w:val="28"/>
        </w:rPr>
        <w:t>е</w:t>
      </w:r>
      <w:r w:rsidRPr="001B35D1">
        <w:rPr>
          <w:rFonts w:ascii="Times New Roman" w:eastAsia="Times New Roman" w:hAnsi="Times New Roman" w:cs="Times New Roman"/>
          <w:sz w:val="28"/>
          <w:szCs w:val="28"/>
        </w:rPr>
        <w:t xml:space="preserve"> конструкци</w:t>
      </w:r>
      <w:r w:rsidR="00AC40DD">
        <w:rPr>
          <w:rFonts w:ascii="Times New Roman" w:eastAsia="Times New Roman" w:hAnsi="Times New Roman" w:cs="Times New Roman"/>
          <w:sz w:val="28"/>
          <w:szCs w:val="28"/>
        </w:rPr>
        <w:t>и</w:t>
      </w:r>
      <w:r w:rsidRPr="001B35D1">
        <w:rPr>
          <w:rFonts w:ascii="Times New Roman" w:eastAsia="Times New Roman" w:hAnsi="Times New Roman" w:cs="Times New Roman"/>
          <w:sz w:val="28"/>
          <w:szCs w:val="28"/>
        </w:rPr>
        <w:t>, не соответству</w:t>
      </w:r>
      <w:r w:rsidRPr="001B35D1">
        <w:rPr>
          <w:rFonts w:ascii="Times New Roman" w:eastAsia="Times New Roman" w:hAnsi="Times New Roman" w:cs="Times New Roman"/>
          <w:sz w:val="28"/>
          <w:szCs w:val="28"/>
        </w:rPr>
        <w:t>ю</w:t>
      </w:r>
      <w:r w:rsidRPr="001B35D1">
        <w:rPr>
          <w:rFonts w:ascii="Times New Roman" w:eastAsia="Times New Roman" w:hAnsi="Times New Roman" w:cs="Times New Roman"/>
          <w:sz w:val="28"/>
          <w:szCs w:val="28"/>
        </w:rPr>
        <w:t>щи</w:t>
      </w:r>
      <w:r w:rsidR="00AC40DD">
        <w:rPr>
          <w:rFonts w:ascii="Times New Roman" w:eastAsia="Times New Roman" w:hAnsi="Times New Roman" w:cs="Times New Roman"/>
          <w:sz w:val="28"/>
          <w:szCs w:val="28"/>
        </w:rPr>
        <w:t>е</w:t>
      </w:r>
      <w:r w:rsidRPr="001B35D1">
        <w:rPr>
          <w:rFonts w:ascii="Times New Roman" w:eastAsia="Times New Roman" w:hAnsi="Times New Roman" w:cs="Times New Roman"/>
          <w:sz w:val="28"/>
          <w:szCs w:val="28"/>
        </w:rPr>
        <w:t xml:space="preserve"> политике безопасности (например, звукоизолирование комнаты переговоров).</w:t>
      </w:r>
    </w:p>
    <w:p w:rsidR="00231AD1" w:rsidRDefault="00231AD1" w:rsidP="00E916E0">
      <w:pPr>
        <w:pStyle w:val="a3"/>
        <w:spacing w:after="0" w:line="240" w:lineRule="auto"/>
        <w:ind w:left="0" w:firstLine="426"/>
        <w:jc w:val="both"/>
        <w:rPr>
          <w:rFonts w:ascii="Times New Roman" w:hAnsi="Times New Roman" w:cs="Times New Roman"/>
          <w:b/>
          <w:bCs/>
          <w:iCs/>
          <w:sz w:val="28"/>
          <w:szCs w:val="28"/>
        </w:rPr>
      </w:pPr>
    </w:p>
    <w:p w:rsidR="00231AD1" w:rsidRDefault="006C0BCC" w:rsidP="00253B71">
      <w:pPr>
        <w:pStyle w:val="a3"/>
        <w:numPr>
          <w:ilvl w:val="0"/>
          <w:numId w:val="6"/>
        </w:numPr>
        <w:spacing w:after="0" w:line="240" w:lineRule="auto"/>
        <w:ind w:left="284" w:hanging="284"/>
        <w:jc w:val="center"/>
        <w:rPr>
          <w:rFonts w:ascii="Times New Roman" w:hAnsi="Times New Roman" w:cs="Times New Roman"/>
          <w:b/>
          <w:bCs/>
          <w:iCs/>
          <w:sz w:val="28"/>
          <w:szCs w:val="28"/>
        </w:rPr>
      </w:pPr>
      <w:r>
        <w:rPr>
          <w:rFonts w:ascii="Times New Roman" w:hAnsi="Times New Roman" w:cs="Times New Roman"/>
          <w:b/>
          <w:bCs/>
          <w:iCs/>
          <w:sz w:val="28"/>
          <w:szCs w:val="28"/>
        </w:rPr>
        <w:t>Информация в конкурентной разведке</w:t>
      </w:r>
    </w:p>
    <w:p w:rsidR="006C0BCC" w:rsidRDefault="006C0BCC" w:rsidP="00E916E0">
      <w:pPr>
        <w:pStyle w:val="a3"/>
        <w:spacing w:after="0" w:line="240" w:lineRule="auto"/>
        <w:ind w:left="0" w:firstLine="426"/>
        <w:jc w:val="both"/>
        <w:rPr>
          <w:rFonts w:ascii="Times New Roman" w:hAnsi="Times New Roman" w:cs="Times New Roman"/>
          <w:b/>
          <w:bCs/>
          <w:iCs/>
          <w:sz w:val="28"/>
          <w:szCs w:val="28"/>
        </w:rPr>
      </w:pPr>
    </w:p>
    <w:p w:rsidR="006C0BCC" w:rsidRDefault="006C0BCC" w:rsidP="00253B71">
      <w:pPr>
        <w:pStyle w:val="a3"/>
        <w:numPr>
          <w:ilvl w:val="1"/>
          <w:numId w:val="6"/>
        </w:numPr>
        <w:spacing w:after="0" w:line="240" w:lineRule="auto"/>
        <w:ind w:left="0" w:firstLine="0"/>
        <w:jc w:val="center"/>
        <w:rPr>
          <w:rFonts w:ascii="Times New Roman" w:hAnsi="Times New Roman" w:cs="Times New Roman"/>
          <w:b/>
          <w:bCs/>
          <w:iCs/>
          <w:sz w:val="28"/>
          <w:szCs w:val="28"/>
        </w:rPr>
      </w:pPr>
      <w:r>
        <w:rPr>
          <w:rFonts w:ascii="Times New Roman" w:hAnsi="Times New Roman" w:cs="Times New Roman"/>
          <w:b/>
          <w:bCs/>
          <w:iCs/>
          <w:sz w:val="28"/>
          <w:szCs w:val="28"/>
        </w:rPr>
        <w:t>Общая характеристика информации в бизнесе</w:t>
      </w:r>
    </w:p>
    <w:p w:rsidR="006C0BCC" w:rsidRDefault="006C0BCC" w:rsidP="00E916E0">
      <w:pPr>
        <w:pStyle w:val="a3"/>
        <w:spacing w:after="0" w:line="240" w:lineRule="auto"/>
        <w:ind w:left="0" w:firstLine="426"/>
        <w:jc w:val="both"/>
        <w:rPr>
          <w:rFonts w:ascii="Times New Roman" w:hAnsi="Times New Roman" w:cs="Times New Roman"/>
          <w:b/>
          <w:bCs/>
          <w:iCs/>
          <w:sz w:val="28"/>
          <w:szCs w:val="28"/>
        </w:rPr>
      </w:pPr>
    </w:p>
    <w:p w:rsidR="006C0BCC" w:rsidRPr="00552BA4" w:rsidRDefault="00552BA4" w:rsidP="00552BA4">
      <w:pPr>
        <w:pStyle w:val="a3"/>
        <w:spacing w:after="0" w:line="240" w:lineRule="auto"/>
        <w:ind w:left="0" w:firstLine="426"/>
        <w:jc w:val="both"/>
        <w:rPr>
          <w:rFonts w:ascii="Times New Roman" w:hAnsi="Times New Roman" w:cs="Times New Roman"/>
          <w:bCs/>
          <w:iCs/>
          <w:sz w:val="28"/>
          <w:szCs w:val="28"/>
        </w:rPr>
      </w:pPr>
      <w:r w:rsidRPr="00552BA4">
        <w:rPr>
          <w:rFonts w:ascii="Times New Roman" w:hAnsi="Times New Roman" w:cs="Times New Roman"/>
          <w:b/>
          <w:bCs/>
          <w:sz w:val="28"/>
          <w:szCs w:val="28"/>
        </w:rPr>
        <w:t>Информация</w:t>
      </w:r>
      <w:r w:rsidRPr="00552BA4">
        <w:rPr>
          <w:rFonts w:ascii="Times New Roman" w:hAnsi="Times New Roman" w:cs="Times New Roman"/>
          <w:sz w:val="28"/>
          <w:szCs w:val="28"/>
        </w:rPr>
        <w:t> — сведения, независимо от формы их представления, во</w:t>
      </w:r>
      <w:r w:rsidRPr="00552BA4">
        <w:rPr>
          <w:rFonts w:ascii="Times New Roman" w:hAnsi="Times New Roman" w:cs="Times New Roman"/>
          <w:sz w:val="28"/>
          <w:szCs w:val="28"/>
        </w:rPr>
        <w:t>с</w:t>
      </w:r>
      <w:r w:rsidRPr="00552BA4">
        <w:rPr>
          <w:rFonts w:ascii="Times New Roman" w:hAnsi="Times New Roman" w:cs="Times New Roman"/>
          <w:sz w:val="28"/>
          <w:szCs w:val="28"/>
        </w:rPr>
        <w:t xml:space="preserve">принимаемые человеком или специальными устройствами как отражение </w:t>
      </w:r>
      <w:hyperlink r:id="rId11" w:tooltip="Факт" w:history="1">
        <w:r w:rsidRPr="00552BA4">
          <w:rPr>
            <w:rStyle w:val="a9"/>
            <w:rFonts w:ascii="Times New Roman" w:hAnsi="Times New Roman" w:cs="Times New Roman"/>
            <w:color w:val="auto"/>
            <w:sz w:val="28"/>
            <w:szCs w:val="28"/>
            <w:u w:val="none"/>
          </w:rPr>
          <w:t>фактов</w:t>
        </w:r>
      </w:hyperlink>
      <w:r w:rsidRPr="00552BA4">
        <w:rPr>
          <w:rFonts w:ascii="Times New Roman" w:hAnsi="Times New Roman" w:cs="Times New Roman"/>
          <w:sz w:val="28"/>
          <w:szCs w:val="28"/>
        </w:rPr>
        <w:t xml:space="preserve"> </w:t>
      </w:r>
      <w:hyperlink r:id="rId12" w:tooltip="Природа" w:history="1">
        <w:r w:rsidRPr="00552BA4">
          <w:rPr>
            <w:rStyle w:val="a9"/>
            <w:rFonts w:ascii="Times New Roman" w:hAnsi="Times New Roman" w:cs="Times New Roman"/>
            <w:color w:val="auto"/>
            <w:sz w:val="28"/>
            <w:szCs w:val="28"/>
            <w:u w:val="none"/>
          </w:rPr>
          <w:t>материального мира</w:t>
        </w:r>
      </w:hyperlink>
      <w:r w:rsidRPr="00552BA4">
        <w:rPr>
          <w:rFonts w:ascii="Times New Roman" w:hAnsi="Times New Roman" w:cs="Times New Roman"/>
          <w:sz w:val="28"/>
          <w:szCs w:val="28"/>
        </w:rPr>
        <w:t xml:space="preserve"> в процессе </w:t>
      </w:r>
      <w:hyperlink r:id="rId13" w:tooltip="Общение" w:history="1">
        <w:r w:rsidRPr="00552BA4">
          <w:rPr>
            <w:rStyle w:val="a9"/>
            <w:rFonts w:ascii="Times New Roman" w:hAnsi="Times New Roman" w:cs="Times New Roman"/>
            <w:color w:val="auto"/>
            <w:sz w:val="28"/>
            <w:szCs w:val="28"/>
            <w:u w:val="none"/>
          </w:rPr>
          <w:t>коммуникации</w:t>
        </w:r>
      </w:hyperlink>
      <w:r w:rsidRPr="00552BA4">
        <w:rPr>
          <w:rFonts w:ascii="Times New Roman" w:hAnsi="Times New Roman" w:cs="Times New Roman"/>
          <w:sz w:val="28"/>
          <w:szCs w:val="28"/>
        </w:rPr>
        <w:t>.</w:t>
      </w:r>
    </w:p>
    <w:p w:rsidR="00552BA4" w:rsidRPr="00552BA4" w:rsidRDefault="00552BA4" w:rsidP="00552BA4">
      <w:pPr>
        <w:spacing w:after="0" w:line="240" w:lineRule="auto"/>
        <w:ind w:firstLine="426"/>
        <w:jc w:val="both"/>
        <w:rPr>
          <w:rFonts w:ascii="Times New Roman" w:hAnsi="Times New Roman" w:cs="Times New Roman"/>
          <w:sz w:val="28"/>
          <w:szCs w:val="28"/>
        </w:rPr>
      </w:pPr>
      <w:r w:rsidRPr="00552BA4">
        <w:rPr>
          <w:rFonts w:ascii="Times New Roman" w:hAnsi="Times New Roman" w:cs="Times New Roman"/>
          <w:b/>
          <w:bCs/>
          <w:sz w:val="28"/>
          <w:szCs w:val="28"/>
        </w:rPr>
        <w:t>Информация</w:t>
      </w:r>
      <w:r w:rsidRPr="00552BA4">
        <w:rPr>
          <w:rFonts w:ascii="Times New Roman" w:hAnsi="Times New Roman" w:cs="Times New Roman"/>
          <w:sz w:val="28"/>
          <w:szCs w:val="28"/>
        </w:rPr>
        <w:t xml:space="preserve"> — </w:t>
      </w:r>
      <w:hyperlink r:id="rId14" w:tooltip="Знания" w:history="1">
        <w:r w:rsidRPr="00552BA4">
          <w:rPr>
            <w:rStyle w:val="a9"/>
            <w:rFonts w:ascii="Times New Roman" w:hAnsi="Times New Roman" w:cs="Times New Roman"/>
            <w:color w:val="auto"/>
            <w:sz w:val="28"/>
            <w:szCs w:val="28"/>
            <w:u w:val="none"/>
          </w:rPr>
          <w:t>знания</w:t>
        </w:r>
      </w:hyperlink>
      <w:r w:rsidRPr="00552BA4">
        <w:rPr>
          <w:rFonts w:ascii="Times New Roman" w:hAnsi="Times New Roman" w:cs="Times New Roman"/>
          <w:sz w:val="28"/>
          <w:szCs w:val="28"/>
        </w:rPr>
        <w:t xml:space="preserve"> о предметах, </w:t>
      </w:r>
      <w:hyperlink r:id="rId15" w:tooltip="Факт" w:history="1">
        <w:r w:rsidRPr="00552BA4">
          <w:rPr>
            <w:rStyle w:val="a9"/>
            <w:rFonts w:ascii="Times New Roman" w:hAnsi="Times New Roman" w:cs="Times New Roman"/>
            <w:color w:val="auto"/>
            <w:sz w:val="28"/>
            <w:szCs w:val="28"/>
            <w:u w:val="none"/>
          </w:rPr>
          <w:t>фактах</w:t>
        </w:r>
      </w:hyperlink>
      <w:r w:rsidRPr="00552BA4">
        <w:rPr>
          <w:rFonts w:ascii="Times New Roman" w:hAnsi="Times New Roman" w:cs="Times New Roman"/>
          <w:sz w:val="28"/>
          <w:szCs w:val="28"/>
        </w:rPr>
        <w:t xml:space="preserve">, </w:t>
      </w:r>
      <w:hyperlink r:id="rId16" w:tooltip="Идея" w:history="1">
        <w:r w:rsidRPr="00552BA4">
          <w:rPr>
            <w:rStyle w:val="a9"/>
            <w:rFonts w:ascii="Times New Roman" w:hAnsi="Times New Roman" w:cs="Times New Roman"/>
            <w:color w:val="auto"/>
            <w:sz w:val="28"/>
            <w:szCs w:val="28"/>
            <w:u w:val="none"/>
          </w:rPr>
          <w:t>идеях</w:t>
        </w:r>
      </w:hyperlink>
      <w:r w:rsidRPr="00552BA4">
        <w:rPr>
          <w:rFonts w:ascii="Times New Roman" w:hAnsi="Times New Roman" w:cs="Times New Roman"/>
          <w:sz w:val="28"/>
          <w:szCs w:val="28"/>
        </w:rPr>
        <w:t xml:space="preserve"> и т. д., которыми м</w:t>
      </w:r>
      <w:r w:rsidRPr="00552BA4">
        <w:rPr>
          <w:rFonts w:ascii="Times New Roman" w:hAnsi="Times New Roman" w:cs="Times New Roman"/>
          <w:sz w:val="28"/>
          <w:szCs w:val="28"/>
        </w:rPr>
        <w:t>о</w:t>
      </w:r>
      <w:r w:rsidRPr="00552BA4">
        <w:rPr>
          <w:rFonts w:ascii="Times New Roman" w:hAnsi="Times New Roman" w:cs="Times New Roman"/>
          <w:sz w:val="28"/>
          <w:szCs w:val="28"/>
        </w:rPr>
        <w:t xml:space="preserve">гут обмениваться люди в рамках конкретного </w:t>
      </w:r>
      <w:hyperlink r:id="rId17" w:tooltip="Контекст" w:history="1">
        <w:r w:rsidRPr="00552BA4">
          <w:rPr>
            <w:rStyle w:val="a9"/>
            <w:rFonts w:ascii="Times New Roman" w:hAnsi="Times New Roman" w:cs="Times New Roman"/>
            <w:color w:val="auto"/>
            <w:sz w:val="28"/>
            <w:szCs w:val="28"/>
            <w:u w:val="none"/>
          </w:rPr>
          <w:t>контекста</w:t>
        </w:r>
      </w:hyperlink>
      <w:r>
        <w:rPr>
          <w:rFonts w:ascii="Times New Roman" w:hAnsi="Times New Roman" w:cs="Times New Roman"/>
          <w:sz w:val="28"/>
          <w:szCs w:val="28"/>
        </w:rPr>
        <w:t>.</w:t>
      </w:r>
    </w:p>
    <w:p w:rsidR="00552BA4" w:rsidRPr="00552BA4" w:rsidRDefault="00552BA4" w:rsidP="00552BA4">
      <w:pPr>
        <w:spacing w:after="0" w:line="240" w:lineRule="auto"/>
        <w:ind w:firstLine="426"/>
        <w:jc w:val="both"/>
        <w:rPr>
          <w:rFonts w:ascii="Times New Roman" w:hAnsi="Times New Roman" w:cs="Times New Roman"/>
          <w:sz w:val="28"/>
          <w:szCs w:val="28"/>
        </w:rPr>
      </w:pPr>
      <w:r w:rsidRPr="00552BA4">
        <w:rPr>
          <w:rFonts w:ascii="Times New Roman" w:hAnsi="Times New Roman" w:cs="Times New Roman"/>
          <w:b/>
          <w:bCs/>
          <w:sz w:val="28"/>
          <w:szCs w:val="28"/>
        </w:rPr>
        <w:t>Информация</w:t>
      </w:r>
      <w:r w:rsidRPr="00552BA4">
        <w:rPr>
          <w:rFonts w:ascii="Times New Roman" w:hAnsi="Times New Roman" w:cs="Times New Roman"/>
          <w:sz w:val="28"/>
          <w:szCs w:val="28"/>
        </w:rPr>
        <w:t xml:space="preserve"> — знания относительно фактов, событий, вещей, идей и понятий, которые в определённом контексте имеют конкретный </w:t>
      </w:r>
      <w:hyperlink r:id="rId18" w:tooltip="Смысл" w:history="1">
        <w:r w:rsidRPr="00552BA4">
          <w:rPr>
            <w:rStyle w:val="a9"/>
            <w:rFonts w:ascii="Times New Roman" w:hAnsi="Times New Roman" w:cs="Times New Roman"/>
            <w:color w:val="auto"/>
            <w:sz w:val="28"/>
            <w:szCs w:val="28"/>
            <w:u w:val="none"/>
          </w:rPr>
          <w:t>смысл</w:t>
        </w:r>
      </w:hyperlink>
      <w:r w:rsidRPr="00552BA4">
        <w:rPr>
          <w:rFonts w:ascii="Times New Roman" w:hAnsi="Times New Roman" w:cs="Times New Roman"/>
          <w:sz w:val="28"/>
          <w:szCs w:val="28"/>
        </w:rPr>
        <w:t>.</w:t>
      </w:r>
    </w:p>
    <w:p w:rsidR="008234A1" w:rsidRPr="008234A1" w:rsidRDefault="009700BB" w:rsidP="008234A1">
      <w:pPr>
        <w:pStyle w:val="a3"/>
        <w:spacing w:after="0" w:line="240" w:lineRule="auto"/>
        <w:ind w:left="0" w:firstLine="426"/>
        <w:jc w:val="both"/>
        <w:rPr>
          <w:rFonts w:ascii="Times New Roman" w:hAnsi="Times New Roman" w:cs="Times New Roman"/>
          <w:b/>
          <w:bCs/>
          <w:iCs/>
          <w:spacing w:val="1"/>
          <w:sz w:val="28"/>
          <w:szCs w:val="28"/>
        </w:rPr>
      </w:pPr>
      <w:r>
        <w:rPr>
          <w:rFonts w:ascii="Times New Roman" w:hAnsi="Times New Roman" w:cs="Times New Roman"/>
          <w:b/>
          <w:bCs/>
          <w:iCs/>
          <w:spacing w:val="1"/>
          <w:sz w:val="28"/>
          <w:szCs w:val="28"/>
        </w:rPr>
        <w:lastRenderedPageBreak/>
        <w:t>Общие свойства информации:</w:t>
      </w:r>
    </w:p>
    <w:p w:rsidR="008234A1" w:rsidRPr="008234A1" w:rsidRDefault="008234A1" w:rsidP="00253B71">
      <w:pPr>
        <w:pStyle w:val="a3"/>
        <w:widowControl w:val="0"/>
        <w:numPr>
          <w:ilvl w:val="0"/>
          <w:numId w:val="23"/>
        </w:numPr>
        <w:autoSpaceDE w:val="0"/>
        <w:autoSpaceDN w:val="0"/>
        <w:adjustRightInd w:val="0"/>
        <w:spacing w:after="0" w:line="240" w:lineRule="auto"/>
        <w:ind w:left="709" w:right="-20" w:hanging="283"/>
        <w:jc w:val="both"/>
        <w:rPr>
          <w:rFonts w:ascii="Times New Roman" w:hAnsi="Times New Roman" w:cs="Times New Roman"/>
          <w:sz w:val="28"/>
          <w:szCs w:val="28"/>
        </w:rPr>
      </w:pPr>
      <w:r>
        <w:rPr>
          <w:rFonts w:ascii="Times New Roman" w:hAnsi="Times New Roman" w:cs="Times New Roman"/>
          <w:b/>
          <w:iCs/>
          <w:sz w:val="28"/>
          <w:szCs w:val="28"/>
        </w:rPr>
        <w:t>о</w:t>
      </w:r>
      <w:r w:rsidRPr="008234A1">
        <w:rPr>
          <w:rFonts w:ascii="Times New Roman" w:hAnsi="Times New Roman" w:cs="Times New Roman"/>
          <w:b/>
          <w:iCs/>
          <w:sz w:val="28"/>
          <w:szCs w:val="28"/>
        </w:rPr>
        <w:t>бъект</w:t>
      </w:r>
      <w:r w:rsidRPr="008234A1">
        <w:rPr>
          <w:rFonts w:ascii="Times New Roman" w:hAnsi="Times New Roman" w:cs="Times New Roman"/>
          <w:b/>
          <w:iCs/>
          <w:spacing w:val="2"/>
          <w:sz w:val="28"/>
          <w:szCs w:val="28"/>
        </w:rPr>
        <w:t>и</w:t>
      </w:r>
      <w:r w:rsidRPr="008234A1">
        <w:rPr>
          <w:rFonts w:ascii="Times New Roman" w:hAnsi="Times New Roman" w:cs="Times New Roman"/>
          <w:b/>
          <w:iCs/>
          <w:spacing w:val="-1"/>
          <w:sz w:val="28"/>
          <w:szCs w:val="28"/>
        </w:rPr>
        <w:t>в</w:t>
      </w:r>
      <w:r w:rsidRPr="008234A1">
        <w:rPr>
          <w:rFonts w:ascii="Times New Roman" w:hAnsi="Times New Roman" w:cs="Times New Roman"/>
          <w:b/>
          <w:iCs/>
          <w:sz w:val="28"/>
          <w:szCs w:val="28"/>
        </w:rPr>
        <w:t>ность</w:t>
      </w:r>
      <w:r w:rsidRPr="008234A1">
        <w:rPr>
          <w:rFonts w:ascii="Times New Roman" w:hAnsi="Times New Roman" w:cs="Times New Roman"/>
          <w:b/>
          <w:iCs/>
          <w:spacing w:val="14"/>
          <w:sz w:val="28"/>
          <w:szCs w:val="28"/>
        </w:rPr>
        <w:t xml:space="preserve"> </w:t>
      </w:r>
      <w:r w:rsidRPr="008234A1">
        <w:rPr>
          <w:rFonts w:ascii="Times New Roman" w:hAnsi="Times New Roman" w:cs="Times New Roman"/>
          <w:b/>
          <w:iCs/>
          <w:sz w:val="28"/>
          <w:szCs w:val="28"/>
        </w:rPr>
        <w:t>–</w:t>
      </w:r>
      <w:r w:rsidRPr="008234A1">
        <w:rPr>
          <w:rFonts w:ascii="Times New Roman" w:hAnsi="Times New Roman" w:cs="Times New Roman"/>
          <w:b/>
          <w:iCs/>
          <w:spacing w:val="29"/>
          <w:sz w:val="28"/>
          <w:szCs w:val="28"/>
        </w:rPr>
        <w:t xml:space="preserve"> </w:t>
      </w:r>
      <w:r w:rsidRPr="008234A1">
        <w:rPr>
          <w:rFonts w:ascii="Times New Roman" w:hAnsi="Times New Roman" w:cs="Times New Roman"/>
          <w:b/>
          <w:iCs/>
          <w:sz w:val="28"/>
          <w:szCs w:val="28"/>
        </w:rPr>
        <w:t>необъекти</w:t>
      </w:r>
      <w:r w:rsidRPr="008234A1">
        <w:rPr>
          <w:rFonts w:ascii="Times New Roman" w:hAnsi="Times New Roman" w:cs="Times New Roman"/>
          <w:b/>
          <w:iCs/>
          <w:spacing w:val="-1"/>
          <w:sz w:val="28"/>
          <w:szCs w:val="28"/>
        </w:rPr>
        <w:t>в</w:t>
      </w:r>
      <w:r w:rsidRPr="008234A1">
        <w:rPr>
          <w:rFonts w:ascii="Times New Roman" w:hAnsi="Times New Roman" w:cs="Times New Roman"/>
          <w:b/>
          <w:iCs/>
          <w:sz w:val="28"/>
          <w:szCs w:val="28"/>
        </w:rPr>
        <w:t>ност</w:t>
      </w:r>
      <w:r w:rsidRPr="008234A1">
        <w:rPr>
          <w:rFonts w:ascii="Times New Roman" w:hAnsi="Times New Roman" w:cs="Times New Roman"/>
          <w:b/>
          <w:iCs/>
          <w:spacing w:val="-1"/>
          <w:sz w:val="28"/>
          <w:szCs w:val="28"/>
        </w:rPr>
        <w:t>ь</w:t>
      </w:r>
      <w:r>
        <w:rPr>
          <w:rFonts w:ascii="Times New Roman" w:hAnsi="Times New Roman" w:cs="Times New Roman"/>
          <w:b/>
          <w:iCs/>
          <w:spacing w:val="-1"/>
          <w:sz w:val="28"/>
          <w:szCs w:val="28"/>
        </w:rPr>
        <w:t>:</w:t>
      </w:r>
      <w:r w:rsidRPr="008234A1">
        <w:rPr>
          <w:rFonts w:ascii="Times New Roman" w:hAnsi="Times New Roman" w:cs="Times New Roman"/>
          <w:iCs/>
          <w:spacing w:val="12"/>
          <w:sz w:val="28"/>
          <w:szCs w:val="28"/>
        </w:rPr>
        <w:t xml:space="preserve"> </w:t>
      </w:r>
      <w:r>
        <w:rPr>
          <w:rFonts w:ascii="Times New Roman" w:hAnsi="Times New Roman" w:cs="Times New Roman"/>
          <w:iCs/>
          <w:spacing w:val="12"/>
          <w:sz w:val="28"/>
          <w:szCs w:val="28"/>
        </w:rPr>
        <w:t>и</w:t>
      </w:r>
      <w:r w:rsidRPr="008234A1">
        <w:rPr>
          <w:rFonts w:ascii="Times New Roman" w:hAnsi="Times New Roman" w:cs="Times New Roman"/>
          <w:sz w:val="28"/>
          <w:szCs w:val="28"/>
        </w:rPr>
        <w:t>нформация</w:t>
      </w:r>
      <w:r w:rsidRPr="008234A1">
        <w:rPr>
          <w:rFonts w:ascii="Times New Roman" w:hAnsi="Times New Roman" w:cs="Times New Roman"/>
          <w:spacing w:val="16"/>
          <w:sz w:val="28"/>
          <w:szCs w:val="28"/>
        </w:rPr>
        <w:t xml:space="preserve"> </w:t>
      </w:r>
      <w:r w:rsidRPr="008234A1">
        <w:rPr>
          <w:rFonts w:ascii="Times New Roman" w:hAnsi="Times New Roman" w:cs="Times New Roman"/>
          <w:sz w:val="28"/>
          <w:szCs w:val="28"/>
        </w:rPr>
        <w:t>объектив</w:t>
      </w:r>
      <w:r w:rsidRPr="008234A1">
        <w:rPr>
          <w:rFonts w:ascii="Times New Roman" w:hAnsi="Times New Roman" w:cs="Times New Roman"/>
          <w:spacing w:val="1"/>
          <w:sz w:val="28"/>
          <w:szCs w:val="28"/>
        </w:rPr>
        <w:t>н</w:t>
      </w:r>
      <w:r w:rsidRPr="008234A1">
        <w:rPr>
          <w:rFonts w:ascii="Times New Roman" w:hAnsi="Times New Roman" w:cs="Times New Roman"/>
          <w:sz w:val="28"/>
          <w:szCs w:val="28"/>
        </w:rPr>
        <w:t>а,</w:t>
      </w:r>
      <w:r w:rsidRPr="008234A1">
        <w:rPr>
          <w:rFonts w:ascii="Times New Roman" w:hAnsi="Times New Roman" w:cs="Times New Roman"/>
          <w:spacing w:val="-7"/>
          <w:sz w:val="28"/>
          <w:szCs w:val="28"/>
        </w:rPr>
        <w:t xml:space="preserve"> </w:t>
      </w:r>
      <w:r w:rsidRPr="008234A1">
        <w:rPr>
          <w:rFonts w:ascii="Times New Roman" w:hAnsi="Times New Roman" w:cs="Times New Roman"/>
          <w:sz w:val="28"/>
          <w:szCs w:val="28"/>
        </w:rPr>
        <w:t>е</w:t>
      </w:r>
      <w:r w:rsidRPr="008234A1">
        <w:rPr>
          <w:rFonts w:ascii="Times New Roman" w:hAnsi="Times New Roman" w:cs="Times New Roman"/>
          <w:spacing w:val="1"/>
          <w:sz w:val="28"/>
          <w:szCs w:val="28"/>
        </w:rPr>
        <w:t>с</w:t>
      </w:r>
      <w:r w:rsidRPr="008234A1">
        <w:rPr>
          <w:rFonts w:ascii="Times New Roman" w:hAnsi="Times New Roman" w:cs="Times New Roman"/>
          <w:sz w:val="28"/>
          <w:szCs w:val="28"/>
        </w:rPr>
        <w:t>ли</w:t>
      </w:r>
      <w:r w:rsidRPr="008234A1">
        <w:rPr>
          <w:rFonts w:ascii="Times New Roman" w:hAnsi="Times New Roman" w:cs="Times New Roman"/>
          <w:spacing w:val="-2"/>
          <w:sz w:val="28"/>
          <w:szCs w:val="28"/>
        </w:rPr>
        <w:t xml:space="preserve"> </w:t>
      </w:r>
      <w:r w:rsidRPr="008234A1">
        <w:rPr>
          <w:rFonts w:ascii="Times New Roman" w:hAnsi="Times New Roman" w:cs="Times New Roman"/>
          <w:sz w:val="28"/>
          <w:szCs w:val="28"/>
        </w:rPr>
        <w:t>она</w:t>
      </w:r>
      <w:r w:rsidRPr="008234A1">
        <w:rPr>
          <w:rFonts w:ascii="Times New Roman" w:hAnsi="Times New Roman" w:cs="Times New Roman"/>
          <w:spacing w:val="-3"/>
          <w:sz w:val="28"/>
          <w:szCs w:val="28"/>
        </w:rPr>
        <w:t xml:space="preserve"> </w:t>
      </w:r>
      <w:r w:rsidRPr="008234A1">
        <w:rPr>
          <w:rFonts w:ascii="Times New Roman" w:hAnsi="Times New Roman" w:cs="Times New Roman"/>
          <w:sz w:val="28"/>
          <w:szCs w:val="28"/>
        </w:rPr>
        <w:t>не</w:t>
      </w:r>
      <w:r w:rsidRPr="008234A1">
        <w:rPr>
          <w:rFonts w:ascii="Times New Roman" w:hAnsi="Times New Roman" w:cs="Times New Roman"/>
          <w:spacing w:val="-2"/>
          <w:sz w:val="28"/>
          <w:szCs w:val="28"/>
        </w:rPr>
        <w:t xml:space="preserve"> </w:t>
      </w:r>
      <w:r w:rsidRPr="008234A1">
        <w:rPr>
          <w:rFonts w:ascii="Times New Roman" w:hAnsi="Times New Roman" w:cs="Times New Roman"/>
          <w:sz w:val="28"/>
          <w:szCs w:val="28"/>
        </w:rPr>
        <w:t>з</w:t>
      </w:r>
      <w:r w:rsidRPr="008234A1">
        <w:rPr>
          <w:rFonts w:ascii="Times New Roman" w:hAnsi="Times New Roman" w:cs="Times New Roman"/>
          <w:spacing w:val="1"/>
          <w:sz w:val="28"/>
          <w:szCs w:val="28"/>
        </w:rPr>
        <w:t>а</w:t>
      </w:r>
      <w:r w:rsidRPr="008234A1">
        <w:rPr>
          <w:rFonts w:ascii="Times New Roman" w:hAnsi="Times New Roman" w:cs="Times New Roman"/>
          <w:sz w:val="28"/>
          <w:szCs w:val="28"/>
        </w:rPr>
        <w:t>висит</w:t>
      </w:r>
      <w:r w:rsidRPr="008234A1">
        <w:rPr>
          <w:rFonts w:ascii="Times New Roman" w:hAnsi="Times New Roman" w:cs="Times New Roman"/>
          <w:spacing w:val="-6"/>
          <w:sz w:val="28"/>
          <w:szCs w:val="28"/>
        </w:rPr>
        <w:t xml:space="preserve"> </w:t>
      </w:r>
      <w:r w:rsidRPr="008234A1">
        <w:rPr>
          <w:rFonts w:ascii="Times New Roman" w:hAnsi="Times New Roman" w:cs="Times New Roman"/>
          <w:spacing w:val="1"/>
          <w:sz w:val="28"/>
          <w:szCs w:val="28"/>
        </w:rPr>
        <w:t>о</w:t>
      </w:r>
      <w:r w:rsidRPr="008234A1">
        <w:rPr>
          <w:rFonts w:ascii="Times New Roman" w:hAnsi="Times New Roman" w:cs="Times New Roman"/>
          <w:sz w:val="28"/>
          <w:szCs w:val="28"/>
        </w:rPr>
        <w:t>т</w:t>
      </w:r>
      <w:r w:rsidRPr="008234A1">
        <w:rPr>
          <w:rFonts w:ascii="Times New Roman" w:hAnsi="Times New Roman" w:cs="Times New Roman"/>
          <w:spacing w:val="-2"/>
          <w:sz w:val="28"/>
          <w:szCs w:val="28"/>
        </w:rPr>
        <w:t xml:space="preserve"> </w:t>
      </w:r>
      <w:r w:rsidRPr="008234A1">
        <w:rPr>
          <w:rFonts w:ascii="Times New Roman" w:hAnsi="Times New Roman" w:cs="Times New Roman"/>
          <w:sz w:val="28"/>
          <w:szCs w:val="28"/>
        </w:rPr>
        <w:t>чье</w:t>
      </w:r>
      <w:r w:rsidRPr="008234A1">
        <w:rPr>
          <w:rFonts w:ascii="Times New Roman" w:hAnsi="Times New Roman" w:cs="Times New Roman"/>
          <w:spacing w:val="1"/>
          <w:sz w:val="28"/>
          <w:szCs w:val="28"/>
        </w:rPr>
        <w:t>г</w:t>
      </w:r>
      <w:r w:rsidRPr="008234A1">
        <w:rPr>
          <w:rFonts w:ascii="Times New Roman" w:hAnsi="Times New Roman" w:cs="Times New Roman"/>
          <w:sz w:val="28"/>
          <w:szCs w:val="28"/>
        </w:rPr>
        <w:t>о-либо</w:t>
      </w:r>
      <w:r w:rsidRPr="008234A1">
        <w:rPr>
          <w:rFonts w:ascii="Times New Roman" w:hAnsi="Times New Roman" w:cs="Times New Roman"/>
          <w:spacing w:val="-9"/>
          <w:sz w:val="28"/>
          <w:szCs w:val="28"/>
        </w:rPr>
        <w:t xml:space="preserve"> </w:t>
      </w:r>
      <w:r w:rsidR="002D3451">
        <w:rPr>
          <w:rFonts w:ascii="Times New Roman" w:hAnsi="Times New Roman" w:cs="Times New Roman"/>
          <w:sz w:val="28"/>
          <w:szCs w:val="28"/>
        </w:rPr>
        <w:t>мнения;</w:t>
      </w:r>
    </w:p>
    <w:p w:rsidR="008234A1" w:rsidRPr="008234A1" w:rsidRDefault="008234A1" w:rsidP="00253B71">
      <w:pPr>
        <w:pStyle w:val="a3"/>
        <w:widowControl w:val="0"/>
        <w:numPr>
          <w:ilvl w:val="0"/>
          <w:numId w:val="23"/>
        </w:numPr>
        <w:autoSpaceDE w:val="0"/>
        <w:autoSpaceDN w:val="0"/>
        <w:adjustRightInd w:val="0"/>
        <w:spacing w:after="0" w:line="240" w:lineRule="auto"/>
        <w:ind w:left="709" w:right="-20" w:hanging="283"/>
        <w:jc w:val="both"/>
        <w:rPr>
          <w:rFonts w:ascii="Times New Roman" w:hAnsi="Times New Roman" w:cs="Times New Roman"/>
          <w:sz w:val="28"/>
          <w:szCs w:val="28"/>
        </w:rPr>
      </w:pPr>
      <w:r>
        <w:rPr>
          <w:rFonts w:ascii="Times New Roman" w:hAnsi="Times New Roman" w:cs="Times New Roman"/>
          <w:b/>
          <w:iCs/>
          <w:sz w:val="28"/>
          <w:szCs w:val="28"/>
        </w:rPr>
        <w:t>д</w:t>
      </w:r>
      <w:r w:rsidRPr="008234A1">
        <w:rPr>
          <w:rFonts w:ascii="Times New Roman" w:hAnsi="Times New Roman" w:cs="Times New Roman"/>
          <w:b/>
          <w:iCs/>
          <w:sz w:val="28"/>
          <w:szCs w:val="28"/>
        </w:rPr>
        <w:t>остоверность</w:t>
      </w:r>
      <w:r w:rsidRPr="008234A1">
        <w:rPr>
          <w:rFonts w:ascii="Times New Roman" w:hAnsi="Times New Roman" w:cs="Times New Roman"/>
          <w:b/>
          <w:iCs/>
          <w:spacing w:val="52"/>
          <w:sz w:val="28"/>
          <w:szCs w:val="28"/>
        </w:rPr>
        <w:t xml:space="preserve"> </w:t>
      </w:r>
      <w:r w:rsidRPr="008234A1">
        <w:rPr>
          <w:rFonts w:ascii="Times New Roman" w:hAnsi="Times New Roman" w:cs="Times New Roman"/>
          <w:b/>
          <w:iCs/>
          <w:sz w:val="28"/>
          <w:szCs w:val="28"/>
        </w:rPr>
        <w:t xml:space="preserve">– </w:t>
      </w:r>
      <w:r w:rsidRPr="008234A1">
        <w:rPr>
          <w:rFonts w:ascii="Times New Roman" w:hAnsi="Times New Roman" w:cs="Times New Roman"/>
          <w:b/>
          <w:iCs/>
          <w:spacing w:val="12"/>
          <w:sz w:val="28"/>
          <w:szCs w:val="28"/>
        </w:rPr>
        <w:t xml:space="preserve"> </w:t>
      </w:r>
      <w:r w:rsidRPr="008234A1">
        <w:rPr>
          <w:rFonts w:ascii="Times New Roman" w:hAnsi="Times New Roman" w:cs="Times New Roman"/>
          <w:b/>
          <w:iCs/>
          <w:sz w:val="28"/>
          <w:szCs w:val="28"/>
        </w:rPr>
        <w:t>недостовернос</w:t>
      </w:r>
      <w:r w:rsidRPr="008234A1">
        <w:rPr>
          <w:rFonts w:ascii="Times New Roman" w:hAnsi="Times New Roman" w:cs="Times New Roman"/>
          <w:b/>
          <w:iCs/>
          <w:spacing w:val="1"/>
          <w:sz w:val="28"/>
          <w:szCs w:val="28"/>
        </w:rPr>
        <w:t>т</w:t>
      </w:r>
      <w:r w:rsidRPr="008234A1">
        <w:rPr>
          <w:rFonts w:ascii="Times New Roman" w:hAnsi="Times New Roman" w:cs="Times New Roman"/>
          <w:b/>
          <w:iCs/>
          <w:sz w:val="28"/>
          <w:szCs w:val="28"/>
        </w:rPr>
        <w:t>ь</w:t>
      </w:r>
      <w:r>
        <w:rPr>
          <w:rFonts w:ascii="Times New Roman" w:hAnsi="Times New Roman" w:cs="Times New Roman"/>
          <w:b/>
          <w:iCs/>
          <w:sz w:val="28"/>
          <w:szCs w:val="28"/>
        </w:rPr>
        <w:t>:</w:t>
      </w:r>
      <w:r w:rsidRPr="008234A1">
        <w:rPr>
          <w:rFonts w:ascii="Times New Roman" w:hAnsi="Times New Roman" w:cs="Times New Roman"/>
          <w:iCs/>
          <w:spacing w:val="51"/>
          <w:sz w:val="28"/>
          <w:szCs w:val="28"/>
        </w:rPr>
        <w:t xml:space="preserve"> </w:t>
      </w:r>
      <w:r w:rsidR="002D3451">
        <w:rPr>
          <w:rFonts w:ascii="Times New Roman" w:hAnsi="Times New Roman" w:cs="Times New Roman"/>
          <w:iCs/>
          <w:spacing w:val="12"/>
          <w:sz w:val="28"/>
          <w:szCs w:val="28"/>
        </w:rPr>
        <w:t>и</w:t>
      </w:r>
      <w:r w:rsidR="002D3451" w:rsidRPr="008234A1">
        <w:rPr>
          <w:rFonts w:ascii="Times New Roman" w:hAnsi="Times New Roman" w:cs="Times New Roman"/>
          <w:sz w:val="28"/>
          <w:szCs w:val="28"/>
        </w:rPr>
        <w:t xml:space="preserve">нформация </w:t>
      </w:r>
      <w:r w:rsidRPr="008234A1">
        <w:rPr>
          <w:rFonts w:ascii="Times New Roman" w:hAnsi="Times New Roman" w:cs="Times New Roman"/>
          <w:sz w:val="28"/>
          <w:szCs w:val="28"/>
        </w:rPr>
        <w:t>д</w:t>
      </w:r>
      <w:r w:rsidRPr="008234A1">
        <w:rPr>
          <w:rFonts w:ascii="Times New Roman" w:hAnsi="Times New Roman" w:cs="Times New Roman"/>
          <w:spacing w:val="1"/>
          <w:sz w:val="28"/>
          <w:szCs w:val="28"/>
        </w:rPr>
        <w:t>о</w:t>
      </w:r>
      <w:r w:rsidRPr="008234A1">
        <w:rPr>
          <w:rFonts w:ascii="Times New Roman" w:hAnsi="Times New Roman" w:cs="Times New Roman"/>
          <w:sz w:val="28"/>
          <w:szCs w:val="28"/>
        </w:rPr>
        <w:t>стоверна,</w:t>
      </w:r>
      <w:r w:rsidRPr="008234A1">
        <w:rPr>
          <w:rFonts w:ascii="Times New Roman" w:hAnsi="Times New Roman" w:cs="Times New Roman"/>
          <w:spacing w:val="-9"/>
          <w:sz w:val="28"/>
          <w:szCs w:val="28"/>
        </w:rPr>
        <w:t xml:space="preserve"> </w:t>
      </w:r>
      <w:r w:rsidRPr="008234A1">
        <w:rPr>
          <w:rFonts w:ascii="Times New Roman" w:hAnsi="Times New Roman" w:cs="Times New Roman"/>
          <w:spacing w:val="1"/>
          <w:sz w:val="28"/>
          <w:szCs w:val="28"/>
        </w:rPr>
        <w:t>ес</w:t>
      </w:r>
      <w:r w:rsidRPr="008234A1">
        <w:rPr>
          <w:rFonts w:ascii="Times New Roman" w:hAnsi="Times New Roman" w:cs="Times New Roman"/>
          <w:sz w:val="28"/>
          <w:szCs w:val="28"/>
        </w:rPr>
        <w:t>ли</w:t>
      </w:r>
      <w:r w:rsidRPr="008234A1">
        <w:rPr>
          <w:rFonts w:ascii="Times New Roman" w:hAnsi="Times New Roman" w:cs="Times New Roman"/>
          <w:spacing w:val="-4"/>
          <w:sz w:val="28"/>
          <w:szCs w:val="28"/>
        </w:rPr>
        <w:t xml:space="preserve"> </w:t>
      </w:r>
      <w:r w:rsidRPr="008234A1">
        <w:rPr>
          <w:rFonts w:ascii="Times New Roman" w:hAnsi="Times New Roman" w:cs="Times New Roman"/>
          <w:sz w:val="28"/>
          <w:szCs w:val="28"/>
        </w:rPr>
        <w:t>она</w:t>
      </w:r>
      <w:r w:rsidRPr="008234A1">
        <w:rPr>
          <w:rFonts w:ascii="Times New Roman" w:hAnsi="Times New Roman" w:cs="Times New Roman"/>
          <w:spacing w:val="-3"/>
          <w:sz w:val="28"/>
          <w:szCs w:val="28"/>
        </w:rPr>
        <w:t xml:space="preserve"> </w:t>
      </w:r>
      <w:r w:rsidRPr="008234A1">
        <w:rPr>
          <w:rFonts w:ascii="Times New Roman" w:hAnsi="Times New Roman" w:cs="Times New Roman"/>
          <w:sz w:val="28"/>
          <w:szCs w:val="28"/>
        </w:rPr>
        <w:t>отра</w:t>
      </w:r>
      <w:r w:rsidRPr="008234A1">
        <w:rPr>
          <w:rFonts w:ascii="Times New Roman" w:hAnsi="Times New Roman" w:cs="Times New Roman"/>
          <w:spacing w:val="-1"/>
          <w:sz w:val="28"/>
          <w:szCs w:val="28"/>
        </w:rPr>
        <w:t>ж</w:t>
      </w:r>
      <w:r w:rsidRPr="008234A1">
        <w:rPr>
          <w:rFonts w:ascii="Times New Roman" w:hAnsi="Times New Roman" w:cs="Times New Roman"/>
          <w:sz w:val="28"/>
          <w:szCs w:val="28"/>
        </w:rPr>
        <w:t>ает</w:t>
      </w:r>
      <w:r w:rsidRPr="008234A1">
        <w:rPr>
          <w:rFonts w:ascii="Times New Roman" w:hAnsi="Times New Roman" w:cs="Times New Roman"/>
          <w:spacing w:val="-8"/>
          <w:sz w:val="28"/>
          <w:szCs w:val="28"/>
        </w:rPr>
        <w:t xml:space="preserve"> </w:t>
      </w:r>
      <w:r w:rsidRPr="008234A1">
        <w:rPr>
          <w:rFonts w:ascii="Times New Roman" w:hAnsi="Times New Roman" w:cs="Times New Roman"/>
          <w:sz w:val="28"/>
          <w:szCs w:val="28"/>
        </w:rPr>
        <w:t>истин</w:t>
      </w:r>
      <w:r w:rsidRPr="008234A1">
        <w:rPr>
          <w:rFonts w:ascii="Times New Roman" w:hAnsi="Times New Roman" w:cs="Times New Roman"/>
          <w:spacing w:val="1"/>
          <w:sz w:val="28"/>
          <w:szCs w:val="28"/>
        </w:rPr>
        <w:t>н</w:t>
      </w:r>
      <w:r w:rsidRPr="008234A1">
        <w:rPr>
          <w:rFonts w:ascii="Times New Roman" w:hAnsi="Times New Roman" w:cs="Times New Roman"/>
          <w:sz w:val="28"/>
          <w:szCs w:val="28"/>
        </w:rPr>
        <w:t>ое</w:t>
      </w:r>
      <w:r w:rsidRPr="008234A1">
        <w:rPr>
          <w:rFonts w:ascii="Times New Roman" w:hAnsi="Times New Roman" w:cs="Times New Roman"/>
          <w:spacing w:val="-9"/>
          <w:sz w:val="28"/>
          <w:szCs w:val="28"/>
        </w:rPr>
        <w:t xml:space="preserve"> </w:t>
      </w:r>
      <w:r w:rsidRPr="008234A1">
        <w:rPr>
          <w:rFonts w:ascii="Times New Roman" w:hAnsi="Times New Roman" w:cs="Times New Roman"/>
          <w:sz w:val="28"/>
          <w:szCs w:val="28"/>
        </w:rPr>
        <w:t>положен</w:t>
      </w:r>
      <w:r w:rsidRPr="008234A1">
        <w:rPr>
          <w:rFonts w:ascii="Times New Roman" w:hAnsi="Times New Roman" w:cs="Times New Roman"/>
          <w:spacing w:val="1"/>
          <w:sz w:val="28"/>
          <w:szCs w:val="28"/>
        </w:rPr>
        <w:t>и</w:t>
      </w:r>
      <w:r w:rsidRPr="008234A1">
        <w:rPr>
          <w:rFonts w:ascii="Times New Roman" w:hAnsi="Times New Roman" w:cs="Times New Roman"/>
          <w:sz w:val="28"/>
          <w:szCs w:val="28"/>
        </w:rPr>
        <w:t>е</w:t>
      </w:r>
      <w:r w:rsidRPr="008234A1">
        <w:rPr>
          <w:rFonts w:ascii="Times New Roman" w:hAnsi="Times New Roman" w:cs="Times New Roman"/>
          <w:spacing w:val="-9"/>
          <w:sz w:val="28"/>
          <w:szCs w:val="28"/>
        </w:rPr>
        <w:t xml:space="preserve"> </w:t>
      </w:r>
      <w:r w:rsidR="002D3451">
        <w:rPr>
          <w:rFonts w:ascii="Times New Roman" w:hAnsi="Times New Roman" w:cs="Times New Roman"/>
          <w:sz w:val="28"/>
          <w:szCs w:val="28"/>
        </w:rPr>
        <w:t>дел;</w:t>
      </w:r>
    </w:p>
    <w:p w:rsidR="008234A1" w:rsidRPr="008234A1" w:rsidRDefault="002D3451" w:rsidP="00253B71">
      <w:pPr>
        <w:pStyle w:val="a3"/>
        <w:widowControl w:val="0"/>
        <w:numPr>
          <w:ilvl w:val="0"/>
          <w:numId w:val="23"/>
        </w:numPr>
        <w:autoSpaceDE w:val="0"/>
        <w:autoSpaceDN w:val="0"/>
        <w:adjustRightInd w:val="0"/>
        <w:spacing w:after="0" w:line="240" w:lineRule="auto"/>
        <w:ind w:left="709" w:right="64" w:hanging="283"/>
        <w:jc w:val="both"/>
        <w:rPr>
          <w:rFonts w:ascii="Times New Roman" w:hAnsi="Times New Roman" w:cs="Times New Roman"/>
          <w:sz w:val="28"/>
          <w:szCs w:val="28"/>
        </w:rPr>
      </w:pPr>
      <w:r>
        <w:rPr>
          <w:rFonts w:ascii="Times New Roman" w:hAnsi="Times New Roman" w:cs="Times New Roman"/>
          <w:b/>
          <w:iCs/>
          <w:sz w:val="28"/>
          <w:szCs w:val="28"/>
        </w:rPr>
        <w:t>п</w:t>
      </w:r>
      <w:r w:rsidR="008234A1" w:rsidRPr="008234A1">
        <w:rPr>
          <w:rFonts w:ascii="Times New Roman" w:hAnsi="Times New Roman" w:cs="Times New Roman"/>
          <w:b/>
          <w:iCs/>
          <w:sz w:val="28"/>
          <w:szCs w:val="28"/>
        </w:rPr>
        <w:t xml:space="preserve">олнота </w:t>
      </w:r>
      <w:r w:rsidR="008234A1" w:rsidRPr="008234A1">
        <w:rPr>
          <w:rFonts w:ascii="Times New Roman" w:hAnsi="Times New Roman" w:cs="Times New Roman"/>
          <w:b/>
          <w:iCs/>
          <w:spacing w:val="1"/>
          <w:sz w:val="28"/>
          <w:szCs w:val="28"/>
        </w:rPr>
        <w:t xml:space="preserve"> </w:t>
      </w:r>
      <w:r w:rsidR="008234A1" w:rsidRPr="008234A1">
        <w:rPr>
          <w:rFonts w:ascii="Times New Roman" w:hAnsi="Times New Roman" w:cs="Times New Roman"/>
          <w:b/>
          <w:iCs/>
          <w:sz w:val="28"/>
          <w:szCs w:val="28"/>
        </w:rPr>
        <w:t xml:space="preserve">– </w:t>
      </w:r>
      <w:r w:rsidR="008234A1" w:rsidRPr="008234A1">
        <w:rPr>
          <w:rFonts w:ascii="Times New Roman" w:hAnsi="Times New Roman" w:cs="Times New Roman"/>
          <w:b/>
          <w:iCs/>
          <w:spacing w:val="8"/>
          <w:sz w:val="28"/>
          <w:szCs w:val="28"/>
        </w:rPr>
        <w:t xml:space="preserve"> </w:t>
      </w:r>
      <w:r w:rsidR="008234A1" w:rsidRPr="008234A1">
        <w:rPr>
          <w:rFonts w:ascii="Times New Roman" w:hAnsi="Times New Roman" w:cs="Times New Roman"/>
          <w:b/>
          <w:iCs/>
          <w:sz w:val="28"/>
          <w:szCs w:val="28"/>
        </w:rPr>
        <w:t>неполнот</w:t>
      </w:r>
      <w:r w:rsidR="008234A1" w:rsidRPr="008234A1">
        <w:rPr>
          <w:rFonts w:ascii="Times New Roman" w:hAnsi="Times New Roman" w:cs="Times New Roman"/>
          <w:b/>
          <w:iCs/>
          <w:spacing w:val="1"/>
          <w:sz w:val="28"/>
          <w:szCs w:val="28"/>
        </w:rPr>
        <w:t>а</w:t>
      </w:r>
      <w:r>
        <w:rPr>
          <w:rFonts w:ascii="Times New Roman" w:hAnsi="Times New Roman" w:cs="Times New Roman"/>
          <w:b/>
          <w:iCs/>
          <w:spacing w:val="1"/>
          <w:sz w:val="28"/>
          <w:szCs w:val="28"/>
        </w:rPr>
        <w:t>:</w:t>
      </w:r>
      <w:r w:rsidR="008234A1" w:rsidRPr="008234A1">
        <w:rPr>
          <w:rFonts w:ascii="Times New Roman" w:hAnsi="Times New Roman" w:cs="Times New Roman"/>
          <w:iCs/>
          <w:spacing w:val="53"/>
          <w:sz w:val="28"/>
          <w:szCs w:val="28"/>
        </w:rPr>
        <w:t xml:space="preserve"> </w:t>
      </w:r>
      <w:r>
        <w:rPr>
          <w:rFonts w:ascii="Times New Roman" w:hAnsi="Times New Roman" w:cs="Times New Roman"/>
          <w:sz w:val="28"/>
          <w:szCs w:val="28"/>
        </w:rPr>
        <w:t>е</w:t>
      </w:r>
      <w:r w:rsidR="008234A1" w:rsidRPr="008234A1">
        <w:rPr>
          <w:rFonts w:ascii="Times New Roman" w:hAnsi="Times New Roman" w:cs="Times New Roman"/>
          <w:sz w:val="28"/>
          <w:szCs w:val="28"/>
        </w:rPr>
        <w:t xml:space="preserve">сли </w:t>
      </w:r>
      <w:r w:rsidR="008234A1" w:rsidRPr="008234A1">
        <w:rPr>
          <w:rFonts w:ascii="Times New Roman" w:hAnsi="Times New Roman" w:cs="Times New Roman"/>
          <w:spacing w:val="5"/>
          <w:sz w:val="28"/>
          <w:szCs w:val="28"/>
        </w:rPr>
        <w:t xml:space="preserve"> </w:t>
      </w:r>
      <w:r w:rsidR="008234A1" w:rsidRPr="008234A1">
        <w:rPr>
          <w:rFonts w:ascii="Times New Roman" w:hAnsi="Times New Roman" w:cs="Times New Roman"/>
          <w:sz w:val="28"/>
          <w:szCs w:val="28"/>
        </w:rPr>
        <w:t>информаци</w:t>
      </w:r>
      <w:r>
        <w:rPr>
          <w:rFonts w:ascii="Times New Roman" w:hAnsi="Times New Roman" w:cs="Times New Roman"/>
          <w:sz w:val="28"/>
          <w:szCs w:val="28"/>
        </w:rPr>
        <w:t>я</w:t>
      </w:r>
      <w:r w:rsidR="008234A1" w:rsidRPr="008234A1">
        <w:rPr>
          <w:rFonts w:ascii="Times New Roman" w:hAnsi="Times New Roman" w:cs="Times New Roman"/>
          <w:spacing w:val="52"/>
          <w:sz w:val="28"/>
          <w:szCs w:val="28"/>
        </w:rPr>
        <w:t xml:space="preserve"> </w:t>
      </w:r>
      <w:r w:rsidR="008234A1" w:rsidRPr="008234A1">
        <w:rPr>
          <w:rFonts w:ascii="Times New Roman" w:hAnsi="Times New Roman" w:cs="Times New Roman"/>
          <w:sz w:val="28"/>
          <w:szCs w:val="28"/>
        </w:rPr>
        <w:t>достаточн</w:t>
      </w:r>
      <w:r>
        <w:rPr>
          <w:rFonts w:ascii="Times New Roman" w:hAnsi="Times New Roman" w:cs="Times New Roman"/>
          <w:sz w:val="28"/>
          <w:szCs w:val="28"/>
        </w:rPr>
        <w:t>а</w:t>
      </w:r>
      <w:r w:rsidR="008234A1" w:rsidRPr="008234A1">
        <w:rPr>
          <w:rFonts w:ascii="Times New Roman" w:hAnsi="Times New Roman" w:cs="Times New Roman"/>
          <w:sz w:val="28"/>
          <w:szCs w:val="28"/>
        </w:rPr>
        <w:t xml:space="preserve"> для</w:t>
      </w:r>
      <w:r w:rsidR="008234A1" w:rsidRPr="008234A1">
        <w:rPr>
          <w:rFonts w:ascii="Times New Roman" w:hAnsi="Times New Roman" w:cs="Times New Roman"/>
          <w:spacing w:val="-3"/>
          <w:sz w:val="28"/>
          <w:szCs w:val="28"/>
        </w:rPr>
        <w:t xml:space="preserve"> </w:t>
      </w:r>
      <w:r w:rsidR="008234A1" w:rsidRPr="008234A1">
        <w:rPr>
          <w:rFonts w:ascii="Times New Roman" w:hAnsi="Times New Roman" w:cs="Times New Roman"/>
          <w:sz w:val="28"/>
          <w:szCs w:val="28"/>
        </w:rPr>
        <w:t>принят</w:t>
      </w:r>
      <w:r w:rsidR="008234A1" w:rsidRPr="008234A1">
        <w:rPr>
          <w:rFonts w:ascii="Times New Roman" w:hAnsi="Times New Roman" w:cs="Times New Roman"/>
          <w:spacing w:val="1"/>
          <w:sz w:val="28"/>
          <w:szCs w:val="28"/>
        </w:rPr>
        <w:t>и</w:t>
      </w:r>
      <w:r w:rsidR="008234A1" w:rsidRPr="008234A1">
        <w:rPr>
          <w:rFonts w:ascii="Times New Roman" w:hAnsi="Times New Roman" w:cs="Times New Roman"/>
          <w:sz w:val="28"/>
          <w:szCs w:val="28"/>
        </w:rPr>
        <w:t>я</w:t>
      </w:r>
      <w:r w:rsidR="008234A1" w:rsidRPr="008234A1">
        <w:rPr>
          <w:rFonts w:ascii="Times New Roman" w:hAnsi="Times New Roman" w:cs="Times New Roman"/>
          <w:spacing w:val="-8"/>
          <w:sz w:val="28"/>
          <w:szCs w:val="28"/>
        </w:rPr>
        <w:t xml:space="preserve"> </w:t>
      </w:r>
      <w:r w:rsidR="008234A1" w:rsidRPr="008234A1">
        <w:rPr>
          <w:rFonts w:ascii="Times New Roman" w:hAnsi="Times New Roman" w:cs="Times New Roman"/>
          <w:sz w:val="28"/>
          <w:szCs w:val="28"/>
        </w:rPr>
        <w:t>правильн</w:t>
      </w:r>
      <w:r w:rsidR="008234A1" w:rsidRPr="008234A1">
        <w:rPr>
          <w:rFonts w:ascii="Times New Roman" w:hAnsi="Times New Roman" w:cs="Times New Roman"/>
          <w:spacing w:val="2"/>
          <w:sz w:val="28"/>
          <w:szCs w:val="28"/>
        </w:rPr>
        <w:t>о</w:t>
      </w:r>
      <w:r w:rsidR="008234A1" w:rsidRPr="008234A1">
        <w:rPr>
          <w:rFonts w:ascii="Times New Roman" w:hAnsi="Times New Roman" w:cs="Times New Roman"/>
          <w:sz w:val="28"/>
          <w:szCs w:val="28"/>
        </w:rPr>
        <w:t>го</w:t>
      </w:r>
      <w:r w:rsidR="008234A1" w:rsidRPr="008234A1">
        <w:rPr>
          <w:rFonts w:ascii="Times New Roman" w:hAnsi="Times New Roman" w:cs="Times New Roman"/>
          <w:spacing w:val="-11"/>
          <w:sz w:val="28"/>
          <w:szCs w:val="28"/>
        </w:rPr>
        <w:t xml:space="preserve"> </w:t>
      </w:r>
      <w:r w:rsidR="008234A1" w:rsidRPr="008234A1">
        <w:rPr>
          <w:rFonts w:ascii="Times New Roman" w:hAnsi="Times New Roman" w:cs="Times New Roman"/>
          <w:sz w:val="28"/>
          <w:szCs w:val="28"/>
        </w:rPr>
        <w:t>решения,</w:t>
      </w:r>
      <w:r w:rsidR="008234A1" w:rsidRPr="008234A1">
        <w:rPr>
          <w:rFonts w:ascii="Times New Roman" w:hAnsi="Times New Roman" w:cs="Times New Roman"/>
          <w:spacing w:val="-9"/>
          <w:sz w:val="28"/>
          <w:szCs w:val="28"/>
        </w:rPr>
        <w:t xml:space="preserve"> </w:t>
      </w:r>
      <w:r w:rsidR="008234A1" w:rsidRPr="008234A1">
        <w:rPr>
          <w:rFonts w:ascii="Times New Roman" w:hAnsi="Times New Roman" w:cs="Times New Roman"/>
          <w:sz w:val="28"/>
          <w:szCs w:val="28"/>
        </w:rPr>
        <w:t>то</w:t>
      </w:r>
      <w:r w:rsidR="008234A1" w:rsidRPr="008234A1">
        <w:rPr>
          <w:rFonts w:ascii="Times New Roman" w:hAnsi="Times New Roman" w:cs="Times New Roman"/>
          <w:spacing w:val="-1"/>
          <w:sz w:val="28"/>
          <w:szCs w:val="28"/>
        </w:rPr>
        <w:t xml:space="preserve"> </w:t>
      </w:r>
      <w:r w:rsidR="008234A1" w:rsidRPr="008234A1">
        <w:rPr>
          <w:rFonts w:ascii="Times New Roman" w:hAnsi="Times New Roman" w:cs="Times New Roman"/>
          <w:sz w:val="28"/>
          <w:szCs w:val="28"/>
        </w:rPr>
        <w:t>она</w:t>
      </w:r>
      <w:r w:rsidR="008234A1" w:rsidRPr="008234A1">
        <w:rPr>
          <w:rFonts w:ascii="Times New Roman" w:hAnsi="Times New Roman" w:cs="Times New Roman"/>
          <w:spacing w:val="-3"/>
          <w:sz w:val="28"/>
          <w:szCs w:val="28"/>
        </w:rPr>
        <w:t xml:space="preserve"> </w:t>
      </w:r>
      <w:r>
        <w:rPr>
          <w:rFonts w:ascii="Times New Roman" w:hAnsi="Times New Roman" w:cs="Times New Roman"/>
          <w:sz w:val="28"/>
          <w:szCs w:val="28"/>
        </w:rPr>
        <w:t>полная;</w:t>
      </w:r>
    </w:p>
    <w:p w:rsidR="008234A1" w:rsidRPr="008234A1" w:rsidRDefault="00B52F05" w:rsidP="00253B71">
      <w:pPr>
        <w:pStyle w:val="a3"/>
        <w:widowControl w:val="0"/>
        <w:numPr>
          <w:ilvl w:val="0"/>
          <w:numId w:val="23"/>
        </w:numPr>
        <w:autoSpaceDE w:val="0"/>
        <w:autoSpaceDN w:val="0"/>
        <w:adjustRightInd w:val="0"/>
        <w:spacing w:after="0" w:line="240" w:lineRule="auto"/>
        <w:ind w:left="709" w:right="-20" w:hanging="283"/>
        <w:jc w:val="both"/>
        <w:rPr>
          <w:rFonts w:ascii="Times New Roman" w:hAnsi="Times New Roman" w:cs="Times New Roman"/>
          <w:sz w:val="28"/>
          <w:szCs w:val="28"/>
        </w:rPr>
      </w:pPr>
      <w:r>
        <w:rPr>
          <w:rFonts w:ascii="Times New Roman" w:hAnsi="Times New Roman" w:cs="Times New Roman"/>
          <w:b/>
          <w:iCs/>
          <w:sz w:val="28"/>
          <w:szCs w:val="28"/>
        </w:rPr>
        <w:t>а</w:t>
      </w:r>
      <w:r w:rsidR="008234A1" w:rsidRPr="008234A1">
        <w:rPr>
          <w:rFonts w:ascii="Times New Roman" w:hAnsi="Times New Roman" w:cs="Times New Roman"/>
          <w:b/>
          <w:iCs/>
          <w:sz w:val="28"/>
          <w:szCs w:val="28"/>
        </w:rPr>
        <w:t xml:space="preserve">ктуальность </w:t>
      </w:r>
      <w:r w:rsidR="008234A1" w:rsidRPr="008234A1">
        <w:rPr>
          <w:rFonts w:ascii="Times New Roman" w:hAnsi="Times New Roman" w:cs="Times New Roman"/>
          <w:b/>
          <w:iCs/>
          <w:spacing w:val="11"/>
          <w:sz w:val="28"/>
          <w:szCs w:val="28"/>
        </w:rPr>
        <w:t xml:space="preserve"> </w:t>
      </w:r>
      <w:r w:rsidR="008234A1" w:rsidRPr="008234A1">
        <w:rPr>
          <w:rFonts w:ascii="Times New Roman" w:hAnsi="Times New Roman" w:cs="Times New Roman"/>
          <w:b/>
          <w:iCs/>
          <w:sz w:val="28"/>
          <w:szCs w:val="28"/>
        </w:rPr>
        <w:t xml:space="preserve">– </w:t>
      </w:r>
      <w:r w:rsidR="008234A1" w:rsidRPr="008234A1">
        <w:rPr>
          <w:rFonts w:ascii="Times New Roman" w:hAnsi="Times New Roman" w:cs="Times New Roman"/>
          <w:b/>
          <w:iCs/>
          <w:spacing w:val="24"/>
          <w:sz w:val="28"/>
          <w:szCs w:val="28"/>
        </w:rPr>
        <w:t xml:space="preserve"> </w:t>
      </w:r>
      <w:r w:rsidR="008234A1" w:rsidRPr="008234A1">
        <w:rPr>
          <w:rFonts w:ascii="Times New Roman" w:hAnsi="Times New Roman" w:cs="Times New Roman"/>
          <w:b/>
          <w:iCs/>
          <w:sz w:val="28"/>
          <w:szCs w:val="28"/>
        </w:rPr>
        <w:t>неактуальность</w:t>
      </w:r>
      <w:r>
        <w:rPr>
          <w:rFonts w:ascii="Times New Roman" w:hAnsi="Times New Roman" w:cs="Times New Roman"/>
          <w:iCs/>
          <w:sz w:val="28"/>
          <w:szCs w:val="28"/>
        </w:rPr>
        <w:t>:</w:t>
      </w:r>
      <w:r w:rsidR="008234A1" w:rsidRPr="008234A1">
        <w:rPr>
          <w:rFonts w:ascii="Times New Roman" w:hAnsi="Times New Roman" w:cs="Times New Roman"/>
          <w:iCs/>
          <w:spacing w:val="10"/>
          <w:sz w:val="28"/>
          <w:szCs w:val="28"/>
        </w:rPr>
        <w:t xml:space="preserve"> </w:t>
      </w:r>
      <w:r>
        <w:rPr>
          <w:rFonts w:ascii="Times New Roman" w:hAnsi="Times New Roman" w:cs="Times New Roman"/>
          <w:sz w:val="28"/>
          <w:szCs w:val="28"/>
        </w:rPr>
        <w:t>и</w:t>
      </w:r>
      <w:r w:rsidR="008234A1" w:rsidRPr="008234A1">
        <w:rPr>
          <w:rFonts w:ascii="Times New Roman" w:hAnsi="Times New Roman" w:cs="Times New Roman"/>
          <w:sz w:val="28"/>
          <w:szCs w:val="28"/>
        </w:rPr>
        <w:t xml:space="preserve">нформация </w:t>
      </w:r>
      <w:r w:rsidR="008234A1" w:rsidRPr="008234A1">
        <w:rPr>
          <w:rFonts w:ascii="Times New Roman" w:hAnsi="Times New Roman" w:cs="Times New Roman"/>
          <w:spacing w:val="14"/>
          <w:sz w:val="28"/>
          <w:szCs w:val="28"/>
        </w:rPr>
        <w:t xml:space="preserve"> </w:t>
      </w:r>
      <w:r w:rsidR="008234A1" w:rsidRPr="008234A1">
        <w:rPr>
          <w:rFonts w:ascii="Times New Roman" w:hAnsi="Times New Roman" w:cs="Times New Roman"/>
          <w:sz w:val="28"/>
          <w:szCs w:val="28"/>
        </w:rPr>
        <w:t>актуальна,</w:t>
      </w:r>
      <w:r w:rsidR="008234A1" w:rsidRPr="008234A1">
        <w:rPr>
          <w:rFonts w:ascii="Times New Roman" w:hAnsi="Times New Roman" w:cs="Times New Roman"/>
          <w:spacing w:val="-6"/>
          <w:sz w:val="28"/>
          <w:szCs w:val="28"/>
        </w:rPr>
        <w:t xml:space="preserve"> </w:t>
      </w:r>
      <w:r w:rsidR="008234A1" w:rsidRPr="008234A1">
        <w:rPr>
          <w:rFonts w:ascii="Times New Roman" w:hAnsi="Times New Roman" w:cs="Times New Roman"/>
          <w:sz w:val="28"/>
          <w:szCs w:val="28"/>
        </w:rPr>
        <w:t>е</w:t>
      </w:r>
      <w:r w:rsidR="008234A1" w:rsidRPr="008234A1">
        <w:rPr>
          <w:rFonts w:ascii="Times New Roman" w:hAnsi="Times New Roman" w:cs="Times New Roman"/>
          <w:spacing w:val="1"/>
          <w:sz w:val="28"/>
          <w:szCs w:val="28"/>
        </w:rPr>
        <w:t>с</w:t>
      </w:r>
      <w:r w:rsidR="008234A1" w:rsidRPr="008234A1">
        <w:rPr>
          <w:rFonts w:ascii="Times New Roman" w:hAnsi="Times New Roman" w:cs="Times New Roman"/>
          <w:sz w:val="28"/>
          <w:szCs w:val="28"/>
        </w:rPr>
        <w:t>ли</w:t>
      </w:r>
      <w:r w:rsidR="008234A1" w:rsidRPr="008234A1">
        <w:rPr>
          <w:rFonts w:ascii="Times New Roman" w:hAnsi="Times New Roman" w:cs="Times New Roman"/>
          <w:spacing w:val="-2"/>
          <w:sz w:val="28"/>
          <w:szCs w:val="28"/>
        </w:rPr>
        <w:t xml:space="preserve"> </w:t>
      </w:r>
      <w:r w:rsidR="008234A1" w:rsidRPr="008234A1">
        <w:rPr>
          <w:rFonts w:ascii="Times New Roman" w:hAnsi="Times New Roman" w:cs="Times New Roman"/>
          <w:sz w:val="28"/>
          <w:szCs w:val="28"/>
        </w:rPr>
        <w:t>она</w:t>
      </w:r>
      <w:r w:rsidR="008234A1" w:rsidRPr="008234A1">
        <w:rPr>
          <w:rFonts w:ascii="Times New Roman" w:hAnsi="Times New Roman" w:cs="Times New Roman"/>
          <w:spacing w:val="-3"/>
          <w:sz w:val="28"/>
          <w:szCs w:val="28"/>
        </w:rPr>
        <w:t xml:space="preserve"> </w:t>
      </w:r>
      <w:r w:rsidR="008234A1" w:rsidRPr="008234A1">
        <w:rPr>
          <w:rFonts w:ascii="Times New Roman" w:hAnsi="Times New Roman" w:cs="Times New Roman"/>
          <w:sz w:val="28"/>
          <w:szCs w:val="28"/>
        </w:rPr>
        <w:t>в</w:t>
      </w:r>
      <w:r w:rsidR="008234A1" w:rsidRPr="008234A1">
        <w:rPr>
          <w:rFonts w:ascii="Times New Roman" w:hAnsi="Times New Roman" w:cs="Times New Roman"/>
          <w:spacing w:val="1"/>
          <w:sz w:val="28"/>
          <w:szCs w:val="28"/>
        </w:rPr>
        <w:t>а</w:t>
      </w:r>
      <w:r w:rsidR="008234A1" w:rsidRPr="008234A1">
        <w:rPr>
          <w:rFonts w:ascii="Times New Roman" w:hAnsi="Times New Roman" w:cs="Times New Roman"/>
          <w:sz w:val="28"/>
          <w:szCs w:val="28"/>
        </w:rPr>
        <w:t>жна</w:t>
      </w:r>
      <w:r w:rsidR="008234A1" w:rsidRPr="008234A1">
        <w:rPr>
          <w:rFonts w:ascii="Times New Roman" w:hAnsi="Times New Roman" w:cs="Times New Roman"/>
          <w:spacing w:val="-6"/>
          <w:sz w:val="28"/>
          <w:szCs w:val="28"/>
        </w:rPr>
        <w:t xml:space="preserve"> </w:t>
      </w:r>
      <w:r w:rsidR="008234A1" w:rsidRPr="008234A1">
        <w:rPr>
          <w:rFonts w:ascii="Times New Roman" w:hAnsi="Times New Roman" w:cs="Times New Roman"/>
          <w:spacing w:val="1"/>
          <w:sz w:val="28"/>
          <w:szCs w:val="28"/>
        </w:rPr>
        <w:t>д</w:t>
      </w:r>
      <w:r w:rsidR="008234A1" w:rsidRPr="008234A1">
        <w:rPr>
          <w:rFonts w:ascii="Times New Roman" w:hAnsi="Times New Roman" w:cs="Times New Roman"/>
          <w:sz w:val="28"/>
          <w:szCs w:val="28"/>
        </w:rPr>
        <w:t>ля</w:t>
      </w:r>
      <w:r w:rsidR="008234A1" w:rsidRPr="008234A1">
        <w:rPr>
          <w:rFonts w:ascii="Times New Roman" w:hAnsi="Times New Roman" w:cs="Times New Roman"/>
          <w:spacing w:val="-1"/>
          <w:sz w:val="28"/>
          <w:szCs w:val="28"/>
        </w:rPr>
        <w:t xml:space="preserve"> </w:t>
      </w:r>
      <w:r>
        <w:rPr>
          <w:rFonts w:ascii="Times New Roman" w:hAnsi="Times New Roman" w:cs="Times New Roman"/>
          <w:spacing w:val="-1"/>
          <w:sz w:val="28"/>
          <w:szCs w:val="28"/>
        </w:rPr>
        <w:t>текущ</w:t>
      </w:r>
      <w:r w:rsidR="008234A1" w:rsidRPr="008234A1">
        <w:rPr>
          <w:rFonts w:ascii="Times New Roman" w:hAnsi="Times New Roman" w:cs="Times New Roman"/>
          <w:spacing w:val="1"/>
          <w:sz w:val="28"/>
          <w:szCs w:val="28"/>
        </w:rPr>
        <w:t>е</w:t>
      </w:r>
      <w:r w:rsidR="008234A1" w:rsidRPr="008234A1">
        <w:rPr>
          <w:rFonts w:ascii="Times New Roman" w:hAnsi="Times New Roman" w:cs="Times New Roman"/>
          <w:sz w:val="28"/>
          <w:szCs w:val="28"/>
        </w:rPr>
        <w:t>го</w:t>
      </w:r>
      <w:r>
        <w:rPr>
          <w:rFonts w:ascii="Times New Roman" w:hAnsi="Times New Roman" w:cs="Times New Roman"/>
          <w:sz w:val="28"/>
          <w:szCs w:val="28"/>
        </w:rPr>
        <w:t xml:space="preserve"> момента</w:t>
      </w:r>
      <w:r w:rsidR="008234A1" w:rsidRPr="008234A1">
        <w:rPr>
          <w:rFonts w:ascii="Times New Roman" w:hAnsi="Times New Roman" w:cs="Times New Roman"/>
          <w:spacing w:val="-10"/>
          <w:sz w:val="28"/>
          <w:szCs w:val="28"/>
        </w:rPr>
        <w:t xml:space="preserve"> </w:t>
      </w:r>
      <w:r w:rsidR="008234A1" w:rsidRPr="008234A1">
        <w:rPr>
          <w:rFonts w:ascii="Times New Roman" w:hAnsi="Times New Roman" w:cs="Times New Roman"/>
          <w:sz w:val="28"/>
          <w:szCs w:val="28"/>
        </w:rPr>
        <w:t>в</w:t>
      </w:r>
      <w:r>
        <w:rPr>
          <w:rFonts w:ascii="Times New Roman" w:hAnsi="Times New Roman" w:cs="Times New Roman"/>
          <w:sz w:val="28"/>
          <w:szCs w:val="28"/>
        </w:rPr>
        <w:t>ремени;</w:t>
      </w:r>
    </w:p>
    <w:p w:rsidR="008234A1" w:rsidRPr="008234A1" w:rsidRDefault="00B52F05" w:rsidP="00253B71">
      <w:pPr>
        <w:pStyle w:val="a3"/>
        <w:widowControl w:val="0"/>
        <w:numPr>
          <w:ilvl w:val="0"/>
          <w:numId w:val="23"/>
        </w:numPr>
        <w:autoSpaceDE w:val="0"/>
        <w:autoSpaceDN w:val="0"/>
        <w:adjustRightInd w:val="0"/>
        <w:spacing w:before="4" w:after="0" w:line="240" w:lineRule="auto"/>
        <w:ind w:left="709" w:right="65" w:hanging="283"/>
        <w:jc w:val="both"/>
        <w:rPr>
          <w:rFonts w:ascii="Times New Roman" w:hAnsi="Times New Roman" w:cs="Times New Roman"/>
          <w:sz w:val="28"/>
          <w:szCs w:val="28"/>
        </w:rPr>
      </w:pPr>
      <w:r>
        <w:rPr>
          <w:rFonts w:ascii="Times New Roman" w:hAnsi="Times New Roman" w:cs="Times New Roman"/>
          <w:b/>
          <w:iCs/>
          <w:sz w:val="28"/>
          <w:szCs w:val="28"/>
        </w:rPr>
        <w:t>ц</w:t>
      </w:r>
      <w:r w:rsidR="008234A1" w:rsidRPr="008234A1">
        <w:rPr>
          <w:rFonts w:ascii="Times New Roman" w:hAnsi="Times New Roman" w:cs="Times New Roman"/>
          <w:b/>
          <w:iCs/>
          <w:sz w:val="28"/>
          <w:szCs w:val="28"/>
        </w:rPr>
        <w:t>енность</w:t>
      </w:r>
      <w:r w:rsidR="008234A1" w:rsidRPr="008234A1">
        <w:rPr>
          <w:rFonts w:ascii="Times New Roman" w:hAnsi="Times New Roman" w:cs="Times New Roman"/>
          <w:b/>
          <w:iCs/>
          <w:spacing w:val="15"/>
          <w:sz w:val="28"/>
          <w:szCs w:val="28"/>
        </w:rPr>
        <w:t xml:space="preserve"> </w:t>
      </w:r>
      <w:r w:rsidR="008234A1" w:rsidRPr="008234A1">
        <w:rPr>
          <w:rFonts w:ascii="Times New Roman" w:hAnsi="Times New Roman" w:cs="Times New Roman"/>
          <w:b/>
          <w:iCs/>
          <w:sz w:val="28"/>
          <w:szCs w:val="28"/>
        </w:rPr>
        <w:t>–</w:t>
      </w:r>
      <w:r w:rsidR="008234A1" w:rsidRPr="008234A1">
        <w:rPr>
          <w:rFonts w:ascii="Times New Roman" w:hAnsi="Times New Roman" w:cs="Times New Roman"/>
          <w:b/>
          <w:iCs/>
          <w:spacing w:val="24"/>
          <w:sz w:val="28"/>
          <w:szCs w:val="28"/>
        </w:rPr>
        <w:t xml:space="preserve"> </w:t>
      </w:r>
      <w:r w:rsidR="008234A1" w:rsidRPr="008234A1">
        <w:rPr>
          <w:rFonts w:ascii="Times New Roman" w:hAnsi="Times New Roman" w:cs="Times New Roman"/>
          <w:b/>
          <w:iCs/>
          <w:sz w:val="28"/>
          <w:szCs w:val="28"/>
        </w:rPr>
        <w:t>бесполезно</w:t>
      </w:r>
      <w:r w:rsidR="008234A1" w:rsidRPr="008234A1">
        <w:rPr>
          <w:rFonts w:ascii="Times New Roman" w:hAnsi="Times New Roman" w:cs="Times New Roman"/>
          <w:b/>
          <w:iCs/>
          <w:spacing w:val="1"/>
          <w:sz w:val="28"/>
          <w:szCs w:val="28"/>
        </w:rPr>
        <w:t>с</w:t>
      </w:r>
      <w:r w:rsidR="008234A1" w:rsidRPr="008234A1">
        <w:rPr>
          <w:rFonts w:ascii="Times New Roman" w:hAnsi="Times New Roman" w:cs="Times New Roman"/>
          <w:b/>
          <w:iCs/>
          <w:sz w:val="28"/>
          <w:szCs w:val="28"/>
        </w:rPr>
        <w:t>ть</w:t>
      </w:r>
      <w:r>
        <w:rPr>
          <w:rFonts w:ascii="Times New Roman" w:hAnsi="Times New Roman" w:cs="Times New Roman"/>
          <w:iCs/>
          <w:sz w:val="28"/>
          <w:szCs w:val="28"/>
        </w:rPr>
        <w:t>:</w:t>
      </w:r>
      <w:r w:rsidR="008234A1" w:rsidRPr="008234A1">
        <w:rPr>
          <w:rFonts w:ascii="Times New Roman" w:hAnsi="Times New Roman" w:cs="Times New Roman"/>
          <w:iCs/>
          <w:spacing w:val="10"/>
          <w:sz w:val="28"/>
          <w:szCs w:val="28"/>
        </w:rPr>
        <w:t xml:space="preserve"> </w:t>
      </w:r>
      <w:r>
        <w:rPr>
          <w:rFonts w:ascii="Times New Roman" w:hAnsi="Times New Roman" w:cs="Times New Roman"/>
          <w:sz w:val="28"/>
          <w:szCs w:val="28"/>
        </w:rPr>
        <w:t>и</w:t>
      </w:r>
      <w:r w:rsidR="008234A1" w:rsidRPr="008234A1">
        <w:rPr>
          <w:rFonts w:ascii="Times New Roman" w:hAnsi="Times New Roman" w:cs="Times New Roman"/>
          <w:sz w:val="28"/>
          <w:szCs w:val="28"/>
        </w:rPr>
        <w:t>нформация</w:t>
      </w:r>
      <w:r w:rsidR="008234A1" w:rsidRPr="008234A1">
        <w:rPr>
          <w:rFonts w:ascii="Times New Roman" w:hAnsi="Times New Roman" w:cs="Times New Roman"/>
          <w:spacing w:val="12"/>
          <w:sz w:val="28"/>
          <w:szCs w:val="28"/>
        </w:rPr>
        <w:t xml:space="preserve"> </w:t>
      </w:r>
      <w:r w:rsidR="008234A1" w:rsidRPr="008234A1">
        <w:rPr>
          <w:rFonts w:ascii="Times New Roman" w:hAnsi="Times New Roman" w:cs="Times New Roman"/>
          <w:sz w:val="28"/>
          <w:szCs w:val="28"/>
        </w:rPr>
        <w:t>полез</w:t>
      </w:r>
      <w:r w:rsidR="008234A1" w:rsidRPr="008234A1">
        <w:rPr>
          <w:rFonts w:ascii="Times New Roman" w:hAnsi="Times New Roman" w:cs="Times New Roman"/>
          <w:spacing w:val="1"/>
          <w:sz w:val="28"/>
          <w:szCs w:val="28"/>
        </w:rPr>
        <w:t>н</w:t>
      </w:r>
      <w:r w:rsidR="008234A1" w:rsidRPr="008234A1">
        <w:rPr>
          <w:rFonts w:ascii="Times New Roman" w:hAnsi="Times New Roman" w:cs="Times New Roman"/>
          <w:sz w:val="28"/>
          <w:szCs w:val="28"/>
        </w:rPr>
        <w:t>а</w:t>
      </w:r>
      <w:r w:rsidR="008234A1" w:rsidRPr="008234A1">
        <w:rPr>
          <w:rFonts w:ascii="Times New Roman" w:hAnsi="Times New Roman" w:cs="Times New Roman"/>
          <w:spacing w:val="18"/>
          <w:sz w:val="28"/>
          <w:szCs w:val="28"/>
        </w:rPr>
        <w:t xml:space="preserve"> </w:t>
      </w:r>
      <w:r w:rsidR="008234A1" w:rsidRPr="008234A1">
        <w:rPr>
          <w:rFonts w:ascii="Times New Roman" w:hAnsi="Times New Roman" w:cs="Times New Roman"/>
          <w:sz w:val="28"/>
          <w:szCs w:val="28"/>
        </w:rPr>
        <w:t>ли</w:t>
      </w:r>
      <w:r w:rsidR="008234A1" w:rsidRPr="008234A1">
        <w:rPr>
          <w:rFonts w:ascii="Times New Roman" w:hAnsi="Times New Roman" w:cs="Times New Roman"/>
          <w:spacing w:val="1"/>
          <w:sz w:val="28"/>
          <w:szCs w:val="28"/>
        </w:rPr>
        <w:t>ш</w:t>
      </w:r>
      <w:r w:rsidR="008234A1" w:rsidRPr="008234A1">
        <w:rPr>
          <w:rFonts w:ascii="Times New Roman" w:hAnsi="Times New Roman" w:cs="Times New Roman"/>
          <w:sz w:val="28"/>
          <w:szCs w:val="28"/>
        </w:rPr>
        <w:t>ь по</w:t>
      </w:r>
      <w:r w:rsidR="008234A1" w:rsidRPr="008234A1">
        <w:rPr>
          <w:rFonts w:ascii="Times New Roman" w:hAnsi="Times New Roman" w:cs="Times New Roman"/>
          <w:spacing w:val="-1"/>
          <w:sz w:val="28"/>
          <w:szCs w:val="28"/>
        </w:rPr>
        <w:t xml:space="preserve"> </w:t>
      </w:r>
      <w:r w:rsidR="008234A1" w:rsidRPr="008234A1">
        <w:rPr>
          <w:rFonts w:ascii="Times New Roman" w:hAnsi="Times New Roman" w:cs="Times New Roman"/>
          <w:sz w:val="28"/>
          <w:szCs w:val="28"/>
        </w:rPr>
        <w:t>отношению</w:t>
      </w:r>
      <w:r w:rsidR="008234A1" w:rsidRPr="008234A1">
        <w:rPr>
          <w:rFonts w:ascii="Times New Roman" w:hAnsi="Times New Roman" w:cs="Times New Roman"/>
          <w:spacing w:val="-10"/>
          <w:sz w:val="28"/>
          <w:szCs w:val="28"/>
        </w:rPr>
        <w:t xml:space="preserve"> </w:t>
      </w:r>
      <w:r w:rsidR="008234A1" w:rsidRPr="008234A1">
        <w:rPr>
          <w:rFonts w:ascii="Times New Roman" w:hAnsi="Times New Roman" w:cs="Times New Roman"/>
          <w:sz w:val="28"/>
          <w:szCs w:val="28"/>
        </w:rPr>
        <w:t>к решае</w:t>
      </w:r>
      <w:r w:rsidR="008234A1" w:rsidRPr="008234A1">
        <w:rPr>
          <w:rFonts w:ascii="Times New Roman" w:hAnsi="Times New Roman" w:cs="Times New Roman"/>
          <w:spacing w:val="1"/>
          <w:sz w:val="28"/>
          <w:szCs w:val="28"/>
        </w:rPr>
        <w:t>м</w:t>
      </w:r>
      <w:r w:rsidR="008234A1" w:rsidRPr="008234A1">
        <w:rPr>
          <w:rFonts w:ascii="Times New Roman" w:hAnsi="Times New Roman" w:cs="Times New Roman"/>
          <w:sz w:val="28"/>
          <w:szCs w:val="28"/>
        </w:rPr>
        <w:t>ым</w:t>
      </w:r>
      <w:r w:rsidR="008234A1" w:rsidRPr="008234A1">
        <w:rPr>
          <w:rFonts w:ascii="Times New Roman" w:hAnsi="Times New Roman" w:cs="Times New Roman"/>
          <w:spacing w:val="-10"/>
          <w:sz w:val="28"/>
          <w:szCs w:val="28"/>
        </w:rPr>
        <w:t xml:space="preserve"> </w:t>
      </w:r>
      <w:r w:rsidR="008234A1" w:rsidRPr="008234A1">
        <w:rPr>
          <w:rFonts w:ascii="Times New Roman" w:hAnsi="Times New Roman" w:cs="Times New Roman"/>
          <w:sz w:val="28"/>
          <w:szCs w:val="28"/>
        </w:rPr>
        <w:t>зад</w:t>
      </w:r>
      <w:r w:rsidR="008234A1" w:rsidRPr="008234A1">
        <w:rPr>
          <w:rFonts w:ascii="Times New Roman" w:hAnsi="Times New Roman" w:cs="Times New Roman"/>
          <w:spacing w:val="1"/>
          <w:sz w:val="28"/>
          <w:szCs w:val="28"/>
        </w:rPr>
        <w:t>а</w:t>
      </w:r>
      <w:r>
        <w:rPr>
          <w:rFonts w:ascii="Times New Roman" w:hAnsi="Times New Roman" w:cs="Times New Roman"/>
          <w:sz w:val="28"/>
          <w:szCs w:val="28"/>
        </w:rPr>
        <w:t>чам;</w:t>
      </w:r>
    </w:p>
    <w:p w:rsidR="008234A1" w:rsidRPr="008234A1" w:rsidRDefault="00B52F05" w:rsidP="00253B71">
      <w:pPr>
        <w:pStyle w:val="a3"/>
        <w:widowControl w:val="0"/>
        <w:numPr>
          <w:ilvl w:val="0"/>
          <w:numId w:val="23"/>
        </w:numPr>
        <w:autoSpaceDE w:val="0"/>
        <w:autoSpaceDN w:val="0"/>
        <w:adjustRightInd w:val="0"/>
        <w:spacing w:after="0" w:line="240" w:lineRule="auto"/>
        <w:ind w:left="709" w:right="63" w:hanging="283"/>
        <w:jc w:val="both"/>
        <w:rPr>
          <w:rFonts w:ascii="Times New Roman" w:hAnsi="Times New Roman" w:cs="Times New Roman"/>
          <w:sz w:val="28"/>
          <w:szCs w:val="28"/>
        </w:rPr>
      </w:pPr>
      <w:r>
        <w:rPr>
          <w:rFonts w:ascii="Times New Roman" w:hAnsi="Times New Roman" w:cs="Times New Roman"/>
          <w:b/>
          <w:iCs/>
          <w:sz w:val="28"/>
          <w:szCs w:val="28"/>
        </w:rPr>
        <w:t>п</w:t>
      </w:r>
      <w:r w:rsidR="008234A1" w:rsidRPr="008234A1">
        <w:rPr>
          <w:rFonts w:ascii="Times New Roman" w:hAnsi="Times New Roman" w:cs="Times New Roman"/>
          <w:b/>
          <w:iCs/>
          <w:sz w:val="28"/>
          <w:szCs w:val="28"/>
        </w:rPr>
        <w:t xml:space="preserve">онятность </w:t>
      </w:r>
      <w:r w:rsidR="008234A1" w:rsidRPr="008234A1">
        <w:rPr>
          <w:rFonts w:ascii="Times New Roman" w:hAnsi="Times New Roman" w:cs="Times New Roman"/>
          <w:b/>
          <w:iCs/>
          <w:spacing w:val="17"/>
          <w:sz w:val="28"/>
          <w:szCs w:val="28"/>
        </w:rPr>
        <w:t xml:space="preserve"> </w:t>
      </w:r>
      <w:r w:rsidR="008234A1" w:rsidRPr="008234A1">
        <w:rPr>
          <w:rFonts w:ascii="Times New Roman" w:hAnsi="Times New Roman" w:cs="Times New Roman"/>
          <w:b/>
          <w:iCs/>
          <w:sz w:val="28"/>
          <w:szCs w:val="28"/>
        </w:rPr>
        <w:t xml:space="preserve">– </w:t>
      </w:r>
      <w:r w:rsidR="008234A1" w:rsidRPr="008234A1">
        <w:rPr>
          <w:rFonts w:ascii="Times New Roman" w:hAnsi="Times New Roman" w:cs="Times New Roman"/>
          <w:b/>
          <w:iCs/>
          <w:spacing w:val="28"/>
          <w:sz w:val="28"/>
          <w:szCs w:val="28"/>
        </w:rPr>
        <w:t xml:space="preserve"> </w:t>
      </w:r>
      <w:r w:rsidR="008234A1" w:rsidRPr="008234A1">
        <w:rPr>
          <w:rFonts w:ascii="Times New Roman" w:hAnsi="Times New Roman" w:cs="Times New Roman"/>
          <w:b/>
          <w:iCs/>
          <w:sz w:val="28"/>
          <w:szCs w:val="28"/>
        </w:rPr>
        <w:t>непонятность</w:t>
      </w:r>
      <w:r>
        <w:rPr>
          <w:rFonts w:ascii="Times New Roman" w:hAnsi="Times New Roman" w:cs="Times New Roman"/>
          <w:iCs/>
          <w:sz w:val="28"/>
          <w:szCs w:val="28"/>
        </w:rPr>
        <w:t>:</w:t>
      </w:r>
      <w:r w:rsidR="008234A1" w:rsidRPr="008234A1">
        <w:rPr>
          <w:rFonts w:ascii="Times New Roman" w:hAnsi="Times New Roman" w:cs="Times New Roman"/>
          <w:iCs/>
          <w:spacing w:val="14"/>
          <w:sz w:val="28"/>
          <w:szCs w:val="28"/>
        </w:rPr>
        <w:t xml:space="preserve"> </w:t>
      </w:r>
      <w:r>
        <w:rPr>
          <w:rFonts w:ascii="Times New Roman" w:hAnsi="Times New Roman" w:cs="Times New Roman"/>
          <w:sz w:val="28"/>
          <w:szCs w:val="28"/>
        </w:rPr>
        <w:t>и</w:t>
      </w:r>
      <w:r w:rsidR="008234A1" w:rsidRPr="008234A1">
        <w:rPr>
          <w:rFonts w:ascii="Times New Roman" w:hAnsi="Times New Roman" w:cs="Times New Roman"/>
          <w:sz w:val="28"/>
          <w:szCs w:val="28"/>
        </w:rPr>
        <w:t>н</w:t>
      </w:r>
      <w:r w:rsidR="008234A1" w:rsidRPr="008234A1">
        <w:rPr>
          <w:rFonts w:ascii="Times New Roman" w:hAnsi="Times New Roman" w:cs="Times New Roman"/>
          <w:spacing w:val="2"/>
          <w:sz w:val="28"/>
          <w:szCs w:val="28"/>
        </w:rPr>
        <w:t>ф</w:t>
      </w:r>
      <w:r w:rsidR="008234A1" w:rsidRPr="008234A1">
        <w:rPr>
          <w:rFonts w:ascii="Times New Roman" w:hAnsi="Times New Roman" w:cs="Times New Roman"/>
          <w:sz w:val="28"/>
          <w:szCs w:val="28"/>
        </w:rPr>
        <w:t xml:space="preserve">ормация </w:t>
      </w:r>
      <w:r w:rsidR="008234A1" w:rsidRPr="008234A1">
        <w:rPr>
          <w:rFonts w:ascii="Times New Roman" w:hAnsi="Times New Roman" w:cs="Times New Roman"/>
          <w:spacing w:val="16"/>
          <w:sz w:val="28"/>
          <w:szCs w:val="28"/>
        </w:rPr>
        <w:t xml:space="preserve"> </w:t>
      </w:r>
      <w:r w:rsidR="008234A1" w:rsidRPr="008234A1">
        <w:rPr>
          <w:rFonts w:ascii="Times New Roman" w:hAnsi="Times New Roman" w:cs="Times New Roman"/>
          <w:sz w:val="28"/>
          <w:szCs w:val="28"/>
        </w:rPr>
        <w:t xml:space="preserve">понятна, если </w:t>
      </w:r>
      <w:r w:rsidR="008234A1" w:rsidRPr="008234A1">
        <w:rPr>
          <w:rFonts w:ascii="Times New Roman" w:hAnsi="Times New Roman" w:cs="Times New Roman"/>
          <w:spacing w:val="32"/>
          <w:sz w:val="28"/>
          <w:szCs w:val="28"/>
        </w:rPr>
        <w:t xml:space="preserve"> </w:t>
      </w:r>
      <w:r w:rsidR="008234A1" w:rsidRPr="008234A1">
        <w:rPr>
          <w:rFonts w:ascii="Times New Roman" w:hAnsi="Times New Roman" w:cs="Times New Roman"/>
          <w:sz w:val="28"/>
          <w:szCs w:val="28"/>
        </w:rPr>
        <w:t>выр</w:t>
      </w:r>
      <w:r w:rsidR="008234A1" w:rsidRPr="008234A1">
        <w:rPr>
          <w:rFonts w:ascii="Times New Roman" w:hAnsi="Times New Roman" w:cs="Times New Roman"/>
          <w:spacing w:val="1"/>
          <w:sz w:val="28"/>
          <w:szCs w:val="28"/>
        </w:rPr>
        <w:t>аж</w:t>
      </w:r>
      <w:r w:rsidR="008234A1" w:rsidRPr="008234A1">
        <w:rPr>
          <w:rFonts w:ascii="Times New Roman" w:hAnsi="Times New Roman" w:cs="Times New Roman"/>
          <w:sz w:val="28"/>
          <w:szCs w:val="28"/>
        </w:rPr>
        <w:t xml:space="preserve">ена </w:t>
      </w:r>
      <w:r w:rsidR="008234A1" w:rsidRPr="008234A1">
        <w:rPr>
          <w:rFonts w:ascii="Times New Roman" w:hAnsi="Times New Roman" w:cs="Times New Roman"/>
          <w:spacing w:val="26"/>
          <w:sz w:val="28"/>
          <w:szCs w:val="28"/>
        </w:rPr>
        <w:t xml:space="preserve"> </w:t>
      </w:r>
      <w:r w:rsidR="008234A1" w:rsidRPr="008234A1">
        <w:rPr>
          <w:rFonts w:ascii="Times New Roman" w:hAnsi="Times New Roman" w:cs="Times New Roman"/>
          <w:sz w:val="28"/>
          <w:szCs w:val="28"/>
        </w:rPr>
        <w:t>дост</w:t>
      </w:r>
      <w:r w:rsidR="008234A1" w:rsidRPr="008234A1">
        <w:rPr>
          <w:rFonts w:ascii="Times New Roman" w:hAnsi="Times New Roman" w:cs="Times New Roman"/>
          <w:spacing w:val="2"/>
          <w:sz w:val="28"/>
          <w:szCs w:val="28"/>
        </w:rPr>
        <w:t>у</w:t>
      </w:r>
      <w:r w:rsidR="008234A1" w:rsidRPr="008234A1">
        <w:rPr>
          <w:rFonts w:ascii="Times New Roman" w:hAnsi="Times New Roman" w:cs="Times New Roman"/>
          <w:sz w:val="28"/>
          <w:szCs w:val="28"/>
        </w:rPr>
        <w:t xml:space="preserve">пным </w:t>
      </w:r>
      <w:r w:rsidR="008234A1" w:rsidRPr="008234A1">
        <w:rPr>
          <w:rFonts w:ascii="Times New Roman" w:hAnsi="Times New Roman" w:cs="Times New Roman"/>
          <w:spacing w:val="25"/>
          <w:sz w:val="28"/>
          <w:szCs w:val="28"/>
        </w:rPr>
        <w:t xml:space="preserve"> </w:t>
      </w:r>
      <w:r w:rsidR="008234A1" w:rsidRPr="008234A1">
        <w:rPr>
          <w:rFonts w:ascii="Times New Roman" w:hAnsi="Times New Roman" w:cs="Times New Roman"/>
          <w:sz w:val="28"/>
          <w:szCs w:val="28"/>
        </w:rPr>
        <w:t>пол</w:t>
      </w:r>
      <w:r w:rsidR="008234A1" w:rsidRPr="008234A1">
        <w:rPr>
          <w:rFonts w:ascii="Times New Roman" w:hAnsi="Times New Roman" w:cs="Times New Roman"/>
          <w:spacing w:val="2"/>
          <w:sz w:val="28"/>
          <w:szCs w:val="28"/>
        </w:rPr>
        <w:t>у</w:t>
      </w:r>
      <w:r w:rsidR="008234A1" w:rsidRPr="008234A1">
        <w:rPr>
          <w:rFonts w:ascii="Times New Roman" w:hAnsi="Times New Roman" w:cs="Times New Roman"/>
          <w:sz w:val="28"/>
          <w:szCs w:val="28"/>
        </w:rPr>
        <w:t xml:space="preserve">чателю </w:t>
      </w:r>
      <w:r w:rsidR="008234A1" w:rsidRPr="008234A1">
        <w:rPr>
          <w:rFonts w:ascii="Times New Roman" w:hAnsi="Times New Roman" w:cs="Times New Roman"/>
          <w:spacing w:val="25"/>
          <w:sz w:val="28"/>
          <w:szCs w:val="28"/>
        </w:rPr>
        <w:t xml:space="preserve"> </w:t>
      </w:r>
      <w:r w:rsidR="008234A1" w:rsidRPr="008234A1">
        <w:rPr>
          <w:rFonts w:ascii="Times New Roman" w:hAnsi="Times New Roman" w:cs="Times New Roman"/>
          <w:sz w:val="28"/>
          <w:szCs w:val="28"/>
        </w:rPr>
        <w:t xml:space="preserve">информации </w:t>
      </w:r>
      <w:r w:rsidR="008234A1" w:rsidRPr="008234A1">
        <w:rPr>
          <w:rFonts w:ascii="Times New Roman" w:hAnsi="Times New Roman" w:cs="Times New Roman"/>
          <w:spacing w:val="23"/>
          <w:sz w:val="28"/>
          <w:szCs w:val="28"/>
        </w:rPr>
        <w:t xml:space="preserve"> </w:t>
      </w:r>
      <w:r w:rsidR="008234A1" w:rsidRPr="008234A1">
        <w:rPr>
          <w:rFonts w:ascii="Times New Roman" w:hAnsi="Times New Roman" w:cs="Times New Roman"/>
          <w:sz w:val="28"/>
          <w:szCs w:val="28"/>
        </w:rPr>
        <w:t>язы</w:t>
      </w:r>
      <w:r w:rsidR="008234A1" w:rsidRPr="008234A1">
        <w:rPr>
          <w:rFonts w:ascii="Times New Roman" w:hAnsi="Times New Roman" w:cs="Times New Roman"/>
          <w:spacing w:val="1"/>
          <w:sz w:val="28"/>
          <w:szCs w:val="28"/>
        </w:rPr>
        <w:t>к</w:t>
      </w:r>
      <w:r w:rsidR="008234A1" w:rsidRPr="008234A1">
        <w:rPr>
          <w:rFonts w:ascii="Times New Roman" w:hAnsi="Times New Roman" w:cs="Times New Roman"/>
          <w:sz w:val="28"/>
          <w:szCs w:val="28"/>
        </w:rPr>
        <w:t>ом (способом).</w:t>
      </w:r>
    </w:p>
    <w:p w:rsidR="008234A1" w:rsidRPr="00B52F05" w:rsidRDefault="008234A1" w:rsidP="008234A1">
      <w:pPr>
        <w:pStyle w:val="a3"/>
        <w:spacing w:after="0" w:line="240" w:lineRule="auto"/>
        <w:ind w:left="0" w:firstLine="426"/>
        <w:jc w:val="both"/>
        <w:rPr>
          <w:rFonts w:ascii="Times New Roman" w:hAnsi="Times New Roman" w:cs="Times New Roman"/>
          <w:bCs/>
          <w:iCs/>
          <w:spacing w:val="1"/>
          <w:sz w:val="28"/>
          <w:szCs w:val="28"/>
        </w:rPr>
      </w:pPr>
      <w:r w:rsidRPr="00E916E0">
        <w:rPr>
          <w:rFonts w:ascii="Times New Roman" w:hAnsi="Times New Roman" w:cs="Times New Roman"/>
          <w:b/>
          <w:bCs/>
          <w:iCs/>
          <w:sz w:val="28"/>
          <w:szCs w:val="28"/>
        </w:rPr>
        <w:t>Законы</w:t>
      </w:r>
      <w:r w:rsidRPr="00E916E0">
        <w:rPr>
          <w:rFonts w:ascii="Times New Roman" w:hAnsi="Times New Roman" w:cs="Times New Roman"/>
          <w:b/>
          <w:bCs/>
          <w:iCs/>
          <w:spacing w:val="27"/>
          <w:sz w:val="28"/>
          <w:szCs w:val="28"/>
        </w:rPr>
        <w:t xml:space="preserve"> </w:t>
      </w:r>
      <w:r w:rsidRPr="00E916E0">
        <w:rPr>
          <w:rFonts w:ascii="Times New Roman" w:hAnsi="Times New Roman" w:cs="Times New Roman"/>
          <w:b/>
          <w:bCs/>
          <w:iCs/>
          <w:sz w:val="28"/>
          <w:szCs w:val="28"/>
        </w:rPr>
        <w:t>информаци</w:t>
      </w:r>
      <w:r w:rsidR="00B52F05">
        <w:rPr>
          <w:rFonts w:ascii="Times New Roman" w:hAnsi="Times New Roman" w:cs="Times New Roman"/>
          <w:b/>
          <w:bCs/>
          <w:iCs/>
          <w:spacing w:val="1"/>
          <w:sz w:val="28"/>
          <w:szCs w:val="28"/>
        </w:rPr>
        <w:t xml:space="preserve">и </w:t>
      </w:r>
      <w:r w:rsidR="00B52F05">
        <w:rPr>
          <w:rFonts w:ascii="Times New Roman" w:hAnsi="Times New Roman" w:cs="Times New Roman"/>
          <w:bCs/>
          <w:iCs/>
          <w:spacing w:val="1"/>
          <w:sz w:val="28"/>
          <w:szCs w:val="28"/>
        </w:rPr>
        <w:t>перечислены ниже.</w:t>
      </w:r>
    </w:p>
    <w:p w:rsidR="008234A1" w:rsidRPr="00B52F05" w:rsidRDefault="008234A1" w:rsidP="00B52F05">
      <w:pPr>
        <w:widowControl w:val="0"/>
        <w:autoSpaceDE w:val="0"/>
        <w:autoSpaceDN w:val="0"/>
        <w:adjustRightInd w:val="0"/>
        <w:spacing w:before="1" w:after="0" w:line="239" w:lineRule="auto"/>
        <w:ind w:right="44" w:firstLine="426"/>
        <w:jc w:val="both"/>
        <w:rPr>
          <w:rFonts w:ascii="Times New Roman" w:hAnsi="Times New Roman" w:cs="Times New Roman"/>
          <w:sz w:val="28"/>
          <w:szCs w:val="28"/>
        </w:rPr>
      </w:pPr>
      <w:r w:rsidRPr="00B52F05">
        <w:rPr>
          <w:rFonts w:ascii="Times New Roman" w:hAnsi="Times New Roman" w:cs="Times New Roman"/>
          <w:b/>
          <w:iCs/>
          <w:spacing w:val="1"/>
          <w:sz w:val="28"/>
          <w:szCs w:val="28"/>
        </w:rPr>
        <w:t>Зако</w:t>
      </w:r>
      <w:r w:rsidRPr="00B52F05">
        <w:rPr>
          <w:rFonts w:ascii="Times New Roman" w:hAnsi="Times New Roman" w:cs="Times New Roman"/>
          <w:b/>
          <w:iCs/>
          <w:sz w:val="28"/>
          <w:szCs w:val="28"/>
        </w:rPr>
        <w:t xml:space="preserve">н </w:t>
      </w:r>
      <w:r w:rsidRPr="00B52F05">
        <w:rPr>
          <w:rFonts w:ascii="Times New Roman" w:hAnsi="Times New Roman" w:cs="Times New Roman"/>
          <w:b/>
          <w:iCs/>
          <w:spacing w:val="11"/>
          <w:sz w:val="28"/>
          <w:szCs w:val="28"/>
        </w:rPr>
        <w:t xml:space="preserve"> </w:t>
      </w:r>
      <w:r w:rsidRPr="00B52F05">
        <w:rPr>
          <w:rFonts w:ascii="Times New Roman" w:hAnsi="Times New Roman" w:cs="Times New Roman"/>
          <w:b/>
          <w:iCs/>
          <w:sz w:val="28"/>
          <w:szCs w:val="28"/>
        </w:rPr>
        <w:t>согл</w:t>
      </w:r>
      <w:r w:rsidRPr="00B52F05">
        <w:rPr>
          <w:rFonts w:ascii="Times New Roman" w:hAnsi="Times New Roman" w:cs="Times New Roman"/>
          <w:b/>
          <w:iCs/>
          <w:spacing w:val="-1"/>
          <w:sz w:val="28"/>
          <w:szCs w:val="28"/>
        </w:rPr>
        <w:t>а</w:t>
      </w:r>
      <w:r w:rsidRPr="00B52F05">
        <w:rPr>
          <w:rFonts w:ascii="Times New Roman" w:hAnsi="Times New Roman" w:cs="Times New Roman"/>
          <w:b/>
          <w:iCs/>
          <w:sz w:val="28"/>
          <w:szCs w:val="28"/>
        </w:rPr>
        <w:t>со</w:t>
      </w:r>
      <w:r w:rsidRPr="00B52F05">
        <w:rPr>
          <w:rFonts w:ascii="Times New Roman" w:hAnsi="Times New Roman" w:cs="Times New Roman"/>
          <w:b/>
          <w:iCs/>
          <w:spacing w:val="-1"/>
          <w:sz w:val="28"/>
          <w:szCs w:val="28"/>
        </w:rPr>
        <w:t>в</w:t>
      </w:r>
      <w:r w:rsidRPr="00B52F05">
        <w:rPr>
          <w:rFonts w:ascii="Times New Roman" w:hAnsi="Times New Roman" w:cs="Times New Roman"/>
          <w:b/>
          <w:iCs/>
          <w:sz w:val="28"/>
          <w:szCs w:val="28"/>
        </w:rPr>
        <w:t xml:space="preserve">анных </w:t>
      </w:r>
      <w:r w:rsidRPr="00B52F05">
        <w:rPr>
          <w:rFonts w:ascii="Times New Roman" w:hAnsi="Times New Roman" w:cs="Times New Roman"/>
          <w:b/>
          <w:iCs/>
          <w:spacing w:val="3"/>
          <w:sz w:val="28"/>
          <w:szCs w:val="28"/>
        </w:rPr>
        <w:t xml:space="preserve"> </w:t>
      </w:r>
      <w:r w:rsidRPr="00B52F05">
        <w:rPr>
          <w:rFonts w:ascii="Times New Roman" w:hAnsi="Times New Roman" w:cs="Times New Roman"/>
          <w:b/>
          <w:iCs/>
          <w:sz w:val="28"/>
          <w:szCs w:val="28"/>
        </w:rPr>
        <w:t xml:space="preserve">каналов </w:t>
      </w:r>
      <w:r w:rsidRPr="00B52F05">
        <w:rPr>
          <w:rFonts w:ascii="Times New Roman" w:hAnsi="Times New Roman" w:cs="Times New Roman"/>
          <w:b/>
          <w:iCs/>
          <w:spacing w:val="9"/>
          <w:sz w:val="28"/>
          <w:szCs w:val="28"/>
        </w:rPr>
        <w:t xml:space="preserve"> </w:t>
      </w:r>
      <w:r w:rsidRPr="00B52F05">
        <w:rPr>
          <w:rFonts w:ascii="Times New Roman" w:hAnsi="Times New Roman" w:cs="Times New Roman"/>
          <w:b/>
          <w:iCs/>
          <w:sz w:val="28"/>
          <w:szCs w:val="28"/>
        </w:rPr>
        <w:t>инф</w:t>
      </w:r>
      <w:r w:rsidRPr="00B52F05">
        <w:rPr>
          <w:rFonts w:ascii="Times New Roman" w:hAnsi="Times New Roman" w:cs="Times New Roman"/>
          <w:b/>
          <w:iCs/>
          <w:spacing w:val="-1"/>
          <w:sz w:val="28"/>
          <w:szCs w:val="28"/>
        </w:rPr>
        <w:t>о</w:t>
      </w:r>
      <w:r w:rsidRPr="00B52F05">
        <w:rPr>
          <w:rFonts w:ascii="Times New Roman" w:hAnsi="Times New Roman" w:cs="Times New Roman"/>
          <w:b/>
          <w:iCs/>
          <w:sz w:val="28"/>
          <w:szCs w:val="28"/>
        </w:rPr>
        <w:t>рмац</w:t>
      </w:r>
      <w:r w:rsidRPr="00B52F05">
        <w:rPr>
          <w:rFonts w:ascii="Times New Roman" w:hAnsi="Times New Roman" w:cs="Times New Roman"/>
          <w:b/>
          <w:iCs/>
          <w:spacing w:val="-1"/>
          <w:sz w:val="28"/>
          <w:szCs w:val="28"/>
        </w:rPr>
        <w:t>и</w:t>
      </w:r>
      <w:r w:rsidRPr="00B52F05">
        <w:rPr>
          <w:rFonts w:ascii="Times New Roman" w:hAnsi="Times New Roman" w:cs="Times New Roman"/>
          <w:b/>
          <w:iCs/>
          <w:sz w:val="28"/>
          <w:szCs w:val="28"/>
        </w:rPr>
        <w:t>онного</w:t>
      </w:r>
      <w:r w:rsidRPr="00B52F05">
        <w:rPr>
          <w:rFonts w:ascii="Times New Roman" w:hAnsi="Times New Roman" w:cs="Times New Roman"/>
          <w:b/>
          <w:iCs/>
          <w:spacing w:val="54"/>
          <w:sz w:val="28"/>
          <w:szCs w:val="28"/>
        </w:rPr>
        <w:t xml:space="preserve"> </w:t>
      </w:r>
      <w:r w:rsidRPr="00B52F05">
        <w:rPr>
          <w:rFonts w:ascii="Times New Roman" w:hAnsi="Times New Roman" w:cs="Times New Roman"/>
          <w:b/>
          <w:iCs/>
          <w:spacing w:val="-1"/>
          <w:sz w:val="28"/>
          <w:szCs w:val="28"/>
        </w:rPr>
        <w:t>вз</w:t>
      </w:r>
      <w:r w:rsidRPr="00B52F05">
        <w:rPr>
          <w:rFonts w:ascii="Times New Roman" w:hAnsi="Times New Roman" w:cs="Times New Roman"/>
          <w:b/>
          <w:iCs/>
          <w:spacing w:val="1"/>
          <w:sz w:val="28"/>
          <w:szCs w:val="28"/>
        </w:rPr>
        <w:t>аи</w:t>
      </w:r>
      <w:r w:rsidRPr="00B52F05">
        <w:rPr>
          <w:rFonts w:ascii="Times New Roman" w:hAnsi="Times New Roman" w:cs="Times New Roman"/>
          <w:b/>
          <w:iCs/>
          <w:sz w:val="28"/>
          <w:szCs w:val="28"/>
        </w:rPr>
        <w:t>модейст</w:t>
      </w:r>
      <w:r w:rsidRPr="00B52F05">
        <w:rPr>
          <w:rFonts w:ascii="Times New Roman" w:hAnsi="Times New Roman" w:cs="Times New Roman"/>
          <w:b/>
          <w:iCs/>
          <w:spacing w:val="-1"/>
          <w:sz w:val="28"/>
          <w:szCs w:val="28"/>
        </w:rPr>
        <w:t>в</w:t>
      </w:r>
      <w:r w:rsidRPr="00B52F05">
        <w:rPr>
          <w:rFonts w:ascii="Times New Roman" w:hAnsi="Times New Roman" w:cs="Times New Roman"/>
          <w:b/>
          <w:iCs/>
          <w:sz w:val="28"/>
          <w:szCs w:val="28"/>
        </w:rPr>
        <w:t>ия</w:t>
      </w:r>
      <w:r w:rsidR="00B52F05">
        <w:rPr>
          <w:rFonts w:ascii="Times New Roman" w:hAnsi="Times New Roman" w:cs="Times New Roman"/>
          <w:iCs/>
          <w:sz w:val="28"/>
          <w:szCs w:val="28"/>
        </w:rPr>
        <w:t xml:space="preserve">: </w:t>
      </w:r>
      <w:r w:rsidR="00B52F05">
        <w:rPr>
          <w:rFonts w:ascii="Times New Roman" w:hAnsi="Times New Roman" w:cs="Times New Roman"/>
          <w:sz w:val="28"/>
          <w:szCs w:val="28"/>
        </w:rPr>
        <w:t>с</w:t>
      </w:r>
      <w:r w:rsidRPr="00B52F05">
        <w:rPr>
          <w:rFonts w:ascii="Times New Roman" w:hAnsi="Times New Roman" w:cs="Times New Roman"/>
          <w:sz w:val="28"/>
          <w:szCs w:val="28"/>
        </w:rPr>
        <w:t>исте</w:t>
      </w:r>
      <w:r w:rsidRPr="00B52F05">
        <w:rPr>
          <w:rFonts w:ascii="Times New Roman" w:hAnsi="Times New Roman" w:cs="Times New Roman"/>
          <w:spacing w:val="1"/>
          <w:sz w:val="28"/>
          <w:szCs w:val="28"/>
        </w:rPr>
        <w:t>м</w:t>
      </w:r>
      <w:r w:rsidRPr="00B52F05">
        <w:rPr>
          <w:rFonts w:ascii="Times New Roman" w:hAnsi="Times New Roman" w:cs="Times New Roman"/>
          <w:sz w:val="28"/>
          <w:szCs w:val="28"/>
        </w:rPr>
        <w:t>ы</w:t>
      </w:r>
      <w:r w:rsidRPr="00B52F05">
        <w:rPr>
          <w:rFonts w:ascii="Times New Roman" w:hAnsi="Times New Roman" w:cs="Times New Roman"/>
          <w:spacing w:val="13"/>
          <w:sz w:val="28"/>
          <w:szCs w:val="28"/>
        </w:rPr>
        <w:t xml:space="preserve"> </w:t>
      </w:r>
      <w:r w:rsidRPr="00B52F05">
        <w:rPr>
          <w:rFonts w:ascii="Times New Roman" w:hAnsi="Times New Roman" w:cs="Times New Roman"/>
          <w:sz w:val="28"/>
          <w:szCs w:val="28"/>
        </w:rPr>
        <w:t>или</w:t>
      </w:r>
      <w:r w:rsidRPr="00B52F05">
        <w:rPr>
          <w:rFonts w:ascii="Times New Roman" w:hAnsi="Times New Roman" w:cs="Times New Roman"/>
          <w:spacing w:val="18"/>
          <w:sz w:val="28"/>
          <w:szCs w:val="28"/>
        </w:rPr>
        <w:t xml:space="preserve"> </w:t>
      </w:r>
      <w:r w:rsidRPr="00B52F05">
        <w:rPr>
          <w:rFonts w:ascii="Times New Roman" w:hAnsi="Times New Roman" w:cs="Times New Roman"/>
          <w:sz w:val="28"/>
          <w:szCs w:val="28"/>
        </w:rPr>
        <w:t>объекты</w:t>
      </w:r>
      <w:r w:rsidRPr="00B52F05">
        <w:rPr>
          <w:rFonts w:ascii="Times New Roman" w:hAnsi="Times New Roman" w:cs="Times New Roman"/>
          <w:spacing w:val="13"/>
          <w:sz w:val="28"/>
          <w:szCs w:val="28"/>
        </w:rPr>
        <w:t xml:space="preserve"> </w:t>
      </w:r>
      <w:r w:rsidRPr="00B52F05">
        <w:rPr>
          <w:rFonts w:ascii="Times New Roman" w:hAnsi="Times New Roman" w:cs="Times New Roman"/>
          <w:spacing w:val="1"/>
          <w:sz w:val="28"/>
          <w:szCs w:val="28"/>
        </w:rPr>
        <w:t>мо</w:t>
      </w:r>
      <w:r w:rsidRPr="00B52F05">
        <w:rPr>
          <w:rFonts w:ascii="Times New Roman" w:hAnsi="Times New Roman" w:cs="Times New Roman"/>
          <w:sz w:val="28"/>
          <w:szCs w:val="28"/>
        </w:rPr>
        <w:t>г</w:t>
      </w:r>
      <w:r w:rsidRPr="00B52F05">
        <w:rPr>
          <w:rFonts w:ascii="Times New Roman" w:hAnsi="Times New Roman" w:cs="Times New Roman"/>
          <w:spacing w:val="2"/>
          <w:sz w:val="28"/>
          <w:szCs w:val="28"/>
        </w:rPr>
        <w:t>у</w:t>
      </w:r>
      <w:r w:rsidRPr="00B52F05">
        <w:rPr>
          <w:rFonts w:ascii="Times New Roman" w:hAnsi="Times New Roman" w:cs="Times New Roman"/>
          <w:sz w:val="28"/>
          <w:szCs w:val="28"/>
        </w:rPr>
        <w:t>т</w:t>
      </w:r>
      <w:r w:rsidRPr="00B52F05">
        <w:rPr>
          <w:rFonts w:ascii="Times New Roman" w:hAnsi="Times New Roman" w:cs="Times New Roman"/>
          <w:spacing w:val="14"/>
          <w:sz w:val="28"/>
          <w:szCs w:val="28"/>
        </w:rPr>
        <w:t xml:space="preserve"> </w:t>
      </w:r>
      <w:r w:rsidRPr="00B52F05">
        <w:rPr>
          <w:rFonts w:ascii="Times New Roman" w:hAnsi="Times New Roman" w:cs="Times New Roman"/>
          <w:sz w:val="28"/>
          <w:szCs w:val="28"/>
        </w:rPr>
        <w:t>обменива</w:t>
      </w:r>
      <w:r w:rsidRPr="00B52F05">
        <w:rPr>
          <w:rFonts w:ascii="Times New Roman" w:hAnsi="Times New Roman" w:cs="Times New Roman"/>
          <w:spacing w:val="1"/>
          <w:sz w:val="28"/>
          <w:szCs w:val="28"/>
        </w:rPr>
        <w:t>т</w:t>
      </w:r>
      <w:r w:rsidRPr="00B52F05">
        <w:rPr>
          <w:rFonts w:ascii="Times New Roman" w:hAnsi="Times New Roman" w:cs="Times New Roman"/>
          <w:sz w:val="28"/>
          <w:szCs w:val="28"/>
        </w:rPr>
        <w:t>ься</w:t>
      </w:r>
      <w:r w:rsidRPr="00B52F05">
        <w:rPr>
          <w:rFonts w:ascii="Times New Roman" w:hAnsi="Times New Roman" w:cs="Times New Roman"/>
          <w:spacing w:val="9"/>
          <w:sz w:val="28"/>
          <w:szCs w:val="28"/>
        </w:rPr>
        <w:t xml:space="preserve"> </w:t>
      </w:r>
      <w:r w:rsidRPr="00B52F05">
        <w:rPr>
          <w:rFonts w:ascii="Times New Roman" w:hAnsi="Times New Roman" w:cs="Times New Roman"/>
          <w:sz w:val="28"/>
          <w:szCs w:val="28"/>
        </w:rPr>
        <w:t xml:space="preserve">информацией </w:t>
      </w:r>
      <w:r w:rsidRPr="00B52F05">
        <w:rPr>
          <w:rFonts w:ascii="Times New Roman" w:hAnsi="Times New Roman" w:cs="Times New Roman"/>
          <w:spacing w:val="46"/>
          <w:sz w:val="28"/>
          <w:szCs w:val="28"/>
        </w:rPr>
        <w:t xml:space="preserve"> </w:t>
      </w:r>
      <w:r w:rsidRPr="00B52F05">
        <w:rPr>
          <w:rFonts w:ascii="Times New Roman" w:hAnsi="Times New Roman" w:cs="Times New Roman"/>
          <w:sz w:val="28"/>
          <w:szCs w:val="28"/>
        </w:rPr>
        <w:t xml:space="preserve">только </w:t>
      </w:r>
      <w:r w:rsidRPr="00B52F05">
        <w:rPr>
          <w:rFonts w:ascii="Times New Roman" w:hAnsi="Times New Roman" w:cs="Times New Roman"/>
          <w:spacing w:val="48"/>
          <w:sz w:val="28"/>
          <w:szCs w:val="28"/>
        </w:rPr>
        <w:t xml:space="preserve"> </w:t>
      </w:r>
      <w:r w:rsidRPr="00B52F05">
        <w:rPr>
          <w:rFonts w:ascii="Times New Roman" w:hAnsi="Times New Roman" w:cs="Times New Roman"/>
          <w:sz w:val="28"/>
          <w:szCs w:val="28"/>
        </w:rPr>
        <w:t xml:space="preserve">через </w:t>
      </w:r>
      <w:r w:rsidRPr="00B52F05">
        <w:rPr>
          <w:rFonts w:ascii="Times New Roman" w:hAnsi="Times New Roman" w:cs="Times New Roman"/>
          <w:spacing w:val="49"/>
          <w:sz w:val="28"/>
          <w:szCs w:val="28"/>
        </w:rPr>
        <w:t xml:space="preserve"> </w:t>
      </w:r>
      <w:r w:rsidRPr="00B52F05">
        <w:rPr>
          <w:rFonts w:ascii="Times New Roman" w:hAnsi="Times New Roman" w:cs="Times New Roman"/>
          <w:sz w:val="28"/>
          <w:szCs w:val="28"/>
        </w:rPr>
        <w:t>с</w:t>
      </w:r>
      <w:r w:rsidRPr="00B52F05">
        <w:rPr>
          <w:rFonts w:ascii="Times New Roman" w:hAnsi="Times New Roman" w:cs="Times New Roman"/>
          <w:sz w:val="28"/>
          <w:szCs w:val="28"/>
        </w:rPr>
        <w:t>о</w:t>
      </w:r>
      <w:r w:rsidRPr="00B52F05">
        <w:rPr>
          <w:rFonts w:ascii="Times New Roman" w:hAnsi="Times New Roman" w:cs="Times New Roman"/>
          <w:sz w:val="28"/>
          <w:szCs w:val="28"/>
        </w:rPr>
        <w:t>глас</w:t>
      </w:r>
      <w:r w:rsidRPr="00B52F05">
        <w:rPr>
          <w:rFonts w:ascii="Times New Roman" w:hAnsi="Times New Roman" w:cs="Times New Roman"/>
          <w:spacing w:val="2"/>
          <w:sz w:val="28"/>
          <w:szCs w:val="28"/>
        </w:rPr>
        <w:t>о</w:t>
      </w:r>
      <w:r w:rsidRPr="00B52F05">
        <w:rPr>
          <w:rFonts w:ascii="Times New Roman" w:hAnsi="Times New Roman" w:cs="Times New Roman"/>
          <w:sz w:val="28"/>
          <w:szCs w:val="28"/>
        </w:rPr>
        <w:t>ван</w:t>
      </w:r>
      <w:r w:rsidRPr="00B52F05">
        <w:rPr>
          <w:rFonts w:ascii="Times New Roman" w:hAnsi="Times New Roman" w:cs="Times New Roman"/>
          <w:spacing w:val="1"/>
          <w:sz w:val="28"/>
          <w:szCs w:val="28"/>
        </w:rPr>
        <w:t>н</w:t>
      </w:r>
      <w:r w:rsidRPr="00B52F05">
        <w:rPr>
          <w:rFonts w:ascii="Times New Roman" w:hAnsi="Times New Roman" w:cs="Times New Roman"/>
          <w:sz w:val="28"/>
          <w:szCs w:val="28"/>
        </w:rPr>
        <w:t xml:space="preserve">ые </w:t>
      </w:r>
      <w:r w:rsidRPr="00B52F05">
        <w:rPr>
          <w:rFonts w:ascii="Times New Roman" w:hAnsi="Times New Roman" w:cs="Times New Roman"/>
          <w:spacing w:val="39"/>
          <w:sz w:val="28"/>
          <w:szCs w:val="28"/>
        </w:rPr>
        <w:t xml:space="preserve"> </w:t>
      </w:r>
      <w:r w:rsidRPr="00B52F05">
        <w:rPr>
          <w:rFonts w:ascii="Times New Roman" w:hAnsi="Times New Roman" w:cs="Times New Roman"/>
          <w:sz w:val="28"/>
          <w:szCs w:val="28"/>
        </w:rPr>
        <w:t>каналы</w:t>
      </w:r>
      <w:r w:rsidR="00B52F05" w:rsidRPr="00B52F05">
        <w:rPr>
          <w:rFonts w:ascii="Times New Roman" w:hAnsi="Times New Roman" w:cs="Times New Roman"/>
          <w:sz w:val="28"/>
          <w:szCs w:val="28"/>
        </w:rPr>
        <w:t xml:space="preserve"> (например</w:t>
      </w:r>
      <w:r w:rsidR="00B52F05">
        <w:rPr>
          <w:rFonts w:ascii="Times New Roman" w:hAnsi="Times New Roman" w:cs="Times New Roman"/>
          <w:sz w:val="28"/>
          <w:szCs w:val="28"/>
        </w:rPr>
        <w:t>, печатные и виртуальные СМИ обладают согласованными каналами обмена информацией внутри себя, но по отнош</w:t>
      </w:r>
      <w:r w:rsidR="00B52F05">
        <w:rPr>
          <w:rFonts w:ascii="Times New Roman" w:hAnsi="Times New Roman" w:cs="Times New Roman"/>
          <w:sz w:val="28"/>
          <w:szCs w:val="28"/>
        </w:rPr>
        <w:t>е</w:t>
      </w:r>
      <w:r w:rsidR="00B52F05">
        <w:rPr>
          <w:rFonts w:ascii="Times New Roman" w:hAnsi="Times New Roman" w:cs="Times New Roman"/>
          <w:sz w:val="28"/>
          <w:szCs w:val="28"/>
        </w:rPr>
        <w:t>нию друг к другу их информационные каналы не согласованы).</w:t>
      </w:r>
    </w:p>
    <w:p w:rsidR="00AD67B8" w:rsidRDefault="008234A1" w:rsidP="00B52F05">
      <w:pPr>
        <w:pStyle w:val="a8"/>
        <w:spacing w:before="0" w:beforeAutospacing="0" w:after="0" w:afterAutospacing="0"/>
        <w:ind w:firstLine="426"/>
        <w:jc w:val="both"/>
        <w:rPr>
          <w:sz w:val="28"/>
          <w:szCs w:val="28"/>
        </w:rPr>
      </w:pPr>
      <w:r w:rsidRPr="00633726">
        <w:rPr>
          <w:b/>
          <w:iCs/>
          <w:spacing w:val="1"/>
          <w:sz w:val="28"/>
          <w:szCs w:val="28"/>
        </w:rPr>
        <w:t>Зако</w:t>
      </w:r>
      <w:r w:rsidRPr="00633726">
        <w:rPr>
          <w:b/>
          <w:iCs/>
          <w:sz w:val="28"/>
          <w:szCs w:val="28"/>
        </w:rPr>
        <w:t>н</w:t>
      </w:r>
      <w:r w:rsidRPr="00633726">
        <w:rPr>
          <w:b/>
          <w:iCs/>
          <w:spacing w:val="45"/>
          <w:sz w:val="28"/>
          <w:szCs w:val="28"/>
        </w:rPr>
        <w:t xml:space="preserve"> </w:t>
      </w:r>
      <w:r w:rsidRPr="00633726">
        <w:rPr>
          <w:b/>
          <w:iCs/>
          <w:sz w:val="28"/>
          <w:szCs w:val="28"/>
        </w:rPr>
        <w:t>тезаурус</w:t>
      </w:r>
      <w:r w:rsidRPr="00633726">
        <w:rPr>
          <w:b/>
          <w:iCs/>
          <w:spacing w:val="1"/>
          <w:sz w:val="28"/>
          <w:szCs w:val="28"/>
        </w:rPr>
        <w:t>а</w:t>
      </w:r>
      <w:r w:rsidR="00AD67B8">
        <w:rPr>
          <w:b/>
          <w:iCs/>
          <w:spacing w:val="1"/>
          <w:sz w:val="28"/>
          <w:szCs w:val="28"/>
        </w:rPr>
        <w:t xml:space="preserve">: </w:t>
      </w:r>
      <w:r w:rsidR="00AD67B8">
        <w:rPr>
          <w:sz w:val="28"/>
          <w:szCs w:val="28"/>
        </w:rPr>
        <w:t>д</w:t>
      </w:r>
      <w:r w:rsidR="00AD67B8" w:rsidRPr="00E916E0">
        <w:rPr>
          <w:sz w:val="28"/>
          <w:szCs w:val="28"/>
        </w:rPr>
        <w:t>ля</w:t>
      </w:r>
      <w:r w:rsidR="00AD67B8" w:rsidRPr="00E916E0">
        <w:rPr>
          <w:spacing w:val="46"/>
          <w:sz w:val="28"/>
          <w:szCs w:val="28"/>
        </w:rPr>
        <w:t xml:space="preserve"> </w:t>
      </w:r>
      <w:r w:rsidR="00AD67B8" w:rsidRPr="00E916E0">
        <w:rPr>
          <w:sz w:val="28"/>
          <w:szCs w:val="28"/>
        </w:rPr>
        <w:t>адекватного</w:t>
      </w:r>
      <w:r w:rsidR="00AD67B8" w:rsidRPr="00E916E0">
        <w:rPr>
          <w:spacing w:val="44"/>
          <w:sz w:val="28"/>
          <w:szCs w:val="28"/>
        </w:rPr>
        <w:t xml:space="preserve"> </w:t>
      </w:r>
      <w:r w:rsidR="00AD67B8" w:rsidRPr="00E916E0">
        <w:rPr>
          <w:sz w:val="28"/>
          <w:szCs w:val="28"/>
        </w:rPr>
        <w:t>восприятия</w:t>
      </w:r>
      <w:r w:rsidR="00AD67B8" w:rsidRPr="00E916E0">
        <w:rPr>
          <w:spacing w:val="41"/>
          <w:sz w:val="28"/>
          <w:szCs w:val="28"/>
        </w:rPr>
        <w:t xml:space="preserve"> </w:t>
      </w:r>
      <w:r w:rsidR="00AD67B8">
        <w:rPr>
          <w:sz w:val="28"/>
          <w:szCs w:val="28"/>
        </w:rPr>
        <w:t>инфор</w:t>
      </w:r>
      <w:r w:rsidR="00AD67B8" w:rsidRPr="00E916E0">
        <w:rPr>
          <w:sz w:val="28"/>
          <w:szCs w:val="28"/>
        </w:rPr>
        <w:t>мации</w:t>
      </w:r>
      <w:r w:rsidR="00AD67B8" w:rsidRPr="00E916E0">
        <w:rPr>
          <w:spacing w:val="3"/>
          <w:sz w:val="28"/>
          <w:szCs w:val="28"/>
        </w:rPr>
        <w:t xml:space="preserve"> </w:t>
      </w:r>
      <w:r w:rsidR="00AD67B8" w:rsidRPr="00E916E0">
        <w:rPr>
          <w:spacing w:val="1"/>
          <w:sz w:val="28"/>
          <w:szCs w:val="28"/>
        </w:rPr>
        <w:t>объек</w:t>
      </w:r>
      <w:r w:rsidR="00AD67B8" w:rsidRPr="00E916E0">
        <w:rPr>
          <w:sz w:val="28"/>
          <w:szCs w:val="28"/>
        </w:rPr>
        <w:t>т</w:t>
      </w:r>
      <w:r w:rsidR="00AD67B8" w:rsidRPr="00E916E0">
        <w:rPr>
          <w:spacing w:val="2"/>
          <w:sz w:val="28"/>
          <w:szCs w:val="28"/>
        </w:rPr>
        <w:t xml:space="preserve"> </w:t>
      </w:r>
      <w:r w:rsidR="00AD67B8" w:rsidRPr="00E916E0">
        <w:rPr>
          <w:sz w:val="28"/>
          <w:szCs w:val="28"/>
        </w:rPr>
        <w:t>до</w:t>
      </w:r>
      <w:r w:rsidR="00AD67B8" w:rsidRPr="00E916E0">
        <w:rPr>
          <w:sz w:val="28"/>
          <w:szCs w:val="28"/>
        </w:rPr>
        <w:t>л</w:t>
      </w:r>
      <w:r w:rsidR="00AD67B8" w:rsidRPr="00E916E0">
        <w:rPr>
          <w:sz w:val="28"/>
          <w:szCs w:val="28"/>
        </w:rPr>
        <w:t>жен</w:t>
      </w:r>
      <w:r w:rsidR="00AD67B8" w:rsidRPr="00E916E0">
        <w:rPr>
          <w:spacing w:val="2"/>
          <w:sz w:val="28"/>
          <w:szCs w:val="28"/>
        </w:rPr>
        <w:t xml:space="preserve"> </w:t>
      </w:r>
      <w:r w:rsidR="00AD67B8" w:rsidRPr="00E916E0">
        <w:rPr>
          <w:sz w:val="28"/>
          <w:szCs w:val="28"/>
        </w:rPr>
        <w:t>и</w:t>
      </w:r>
      <w:r w:rsidR="00AD67B8" w:rsidRPr="00E916E0">
        <w:rPr>
          <w:spacing w:val="1"/>
          <w:sz w:val="28"/>
          <w:szCs w:val="28"/>
        </w:rPr>
        <w:t>м</w:t>
      </w:r>
      <w:r w:rsidR="00AD67B8" w:rsidRPr="00E916E0">
        <w:rPr>
          <w:sz w:val="28"/>
          <w:szCs w:val="28"/>
        </w:rPr>
        <w:t>еть</w:t>
      </w:r>
      <w:r w:rsidR="00AD67B8" w:rsidRPr="00E916E0">
        <w:rPr>
          <w:spacing w:val="2"/>
          <w:sz w:val="28"/>
          <w:szCs w:val="28"/>
        </w:rPr>
        <w:t xml:space="preserve"> т</w:t>
      </w:r>
      <w:r w:rsidR="00AD67B8" w:rsidRPr="00E916E0">
        <w:rPr>
          <w:sz w:val="28"/>
          <w:szCs w:val="28"/>
        </w:rPr>
        <w:t>еза</w:t>
      </w:r>
      <w:r w:rsidR="00AD67B8" w:rsidRPr="00E916E0">
        <w:rPr>
          <w:spacing w:val="2"/>
          <w:sz w:val="28"/>
          <w:szCs w:val="28"/>
        </w:rPr>
        <w:t>у</w:t>
      </w:r>
      <w:r w:rsidR="00AD67B8" w:rsidRPr="00E916E0">
        <w:rPr>
          <w:spacing w:val="-1"/>
          <w:sz w:val="28"/>
          <w:szCs w:val="28"/>
        </w:rPr>
        <w:t>р</w:t>
      </w:r>
      <w:r w:rsidR="00AD67B8" w:rsidRPr="00E916E0">
        <w:rPr>
          <w:spacing w:val="2"/>
          <w:sz w:val="28"/>
          <w:szCs w:val="28"/>
        </w:rPr>
        <w:t>у</w:t>
      </w:r>
      <w:r w:rsidR="00AD67B8" w:rsidRPr="00E916E0">
        <w:rPr>
          <w:sz w:val="28"/>
          <w:szCs w:val="28"/>
        </w:rPr>
        <w:t>с</w:t>
      </w:r>
      <w:r w:rsidR="00AD67B8" w:rsidRPr="00E916E0">
        <w:rPr>
          <w:spacing w:val="1"/>
          <w:sz w:val="28"/>
          <w:szCs w:val="28"/>
        </w:rPr>
        <w:t xml:space="preserve"> </w:t>
      </w:r>
      <w:r w:rsidR="00AD67B8" w:rsidRPr="00E916E0">
        <w:rPr>
          <w:sz w:val="28"/>
          <w:szCs w:val="28"/>
        </w:rPr>
        <w:t>для</w:t>
      </w:r>
      <w:r w:rsidR="00AD67B8" w:rsidRPr="00E916E0">
        <w:rPr>
          <w:spacing w:val="5"/>
          <w:sz w:val="28"/>
          <w:szCs w:val="28"/>
        </w:rPr>
        <w:t xml:space="preserve"> </w:t>
      </w:r>
      <w:r w:rsidR="00AD67B8" w:rsidRPr="00E916E0">
        <w:rPr>
          <w:sz w:val="28"/>
          <w:szCs w:val="28"/>
        </w:rPr>
        <w:t>дешифрования</w:t>
      </w:r>
      <w:r w:rsidR="00AD67B8" w:rsidRPr="00E916E0">
        <w:rPr>
          <w:spacing w:val="-5"/>
          <w:sz w:val="28"/>
          <w:szCs w:val="28"/>
        </w:rPr>
        <w:t xml:space="preserve"> </w:t>
      </w:r>
      <w:r w:rsidR="00AD67B8" w:rsidRPr="00E916E0">
        <w:rPr>
          <w:sz w:val="28"/>
          <w:szCs w:val="28"/>
        </w:rPr>
        <w:t>и</w:t>
      </w:r>
      <w:r w:rsidR="00AD67B8" w:rsidRPr="00E916E0">
        <w:rPr>
          <w:spacing w:val="8"/>
          <w:sz w:val="28"/>
          <w:szCs w:val="28"/>
        </w:rPr>
        <w:t xml:space="preserve"> </w:t>
      </w:r>
      <w:r w:rsidR="00AD67B8" w:rsidRPr="00E916E0">
        <w:rPr>
          <w:spacing w:val="1"/>
          <w:sz w:val="28"/>
          <w:szCs w:val="28"/>
        </w:rPr>
        <w:t>у</w:t>
      </w:r>
      <w:r w:rsidR="00AD67B8" w:rsidRPr="00E916E0">
        <w:rPr>
          <w:sz w:val="28"/>
          <w:szCs w:val="28"/>
        </w:rPr>
        <w:t>с</w:t>
      </w:r>
      <w:r w:rsidR="00AD67B8" w:rsidRPr="00E916E0">
        <w:rPr>
          <w:spacing w:val="1"/>
          <w:sz w:val="28"/>
          <w:szCs w:val="28"/>
        </w:rPr>
        <w:t>во</w:t>
      </w:r>
      <w:r w:rsidR="00AD67B8" w:rsidRPr="00E916E0">
        <w:rPr>
          <w:sz w:val="28"/>
          <w:szCs w:val="28"/>
        </w:rPr>
        <w:t>ения</w:t>
      </w:r>
      <w:r w:rsidR="00AD67B8" w:rsidRPr="00E916E0">
        <w:rPr>
          <w:spacing w:val="2"/>
          <w:sz w:val="28"/>
          <w:szCs w:val="28"/>
        </w:rPr>
        <w:t xml:space="preserve"> </w:t>
      </w:r>
      <w:r w:rsidR="00AD67B8" w:rsidRPr="00E916E0">
        <w:rPr>
          <w:sz w:val="28"/>
          <w:szCs w:val="28"/>
        </w:rPr>
        <w:t>сообщений.</w:t>
      </w:r>
      <w:r w:rsidRPr="00633726">
        <w:rPr>
          <w:iCs/>
          <w:spacing w:val="40"/>
          <w:sz w:val="28"/>
          <w:szCs w:val="28"/>
        </w:rPr>
        <w:t xml:space="preserve"> </w:t>
      </w:r>
      <w:r w:rsidRPr="00633726">
        <w:rPr>
          <w:b/>
          <w:bCs/>
          <w:sz w:val="28"/>
          <w:szCs w:val="28"/>
        </w:rPr>
        <w:t>Теза́урус</w:t>
      </w:r>
      <w:r w:rsidRPr="00633726">
        <w:rPr>
          <w:sz w:val="28"/>
          <w:szCs w:val="28"/>
        </w:rPr>
        <w:t xml:space="preserve"> - особая разновидность </w:t>
      </w:r>
      <w:hyperlink r:id="rId19" w:tooltip="Словарь" w:history="1">
        <w:r w:rsidRPr="00633726">
          <w:rPr>
            <w:rStyle w:val="a9"/>
            <w:color w:val="auto"/>
            <w:sz w:val="28"/>
            <w:szCs w:val="28"/>
            <w:u w:val="none"/>
          </w:rPr>
          <w:t>словарей</w:t>
        </w:r>
      </w:hyperlink>
      <w:r w:rsidRPr="00633726">
        <w:rPr>
          <w:sz w:val="28"/>
          <w:szCs w:val="28"/>
        </w:rPr>
        <w:t xml:space="preserve">, в которых указаны </w:t>
      </w:r>
      <w:hyperlink r:id="rId20" w:tooltip="Семантика" w:history="1">
        <w:r w:rsidRPr="00633726">
          <w:rPr>
            <w:rStyle w:val="a9"/>
            <w:color w:val="auto"/>
            <w:sz w:val="28"/>
            <w:szCs w:val="28"/>
            <w:u w:val="none"/>
          </w:rPr>
          <w:t>семантические</w:t>
        </w:r>
      </w:hyperlink>
      <w:r w:rsidRPr="00633726">
        <w:rPr>
          <w:sz w:val="28"/>
          <w:szCs w:val="28"/>
        </w:rPr>
        <w:t xml:space="preserve"> отнош</w:t>
      </w:r>
      <w:r w:rsidRPr="00633726">
        <w:rPr>
          <w:sz w:val="28"/>
          <w:szCs w:val="28"/>
        </w:rPr>
        <w:t>е</w:t>
      </w:r>
      <w:r w:rsidRPr="00633726">
        <w:rPr>
          <w:sz w:val="28"/>
          <w:szCs w:val="28"/>
        </w:rPr>
        <w:t>ния (</w:t>
      </w:r>
      <w:hyperlink r:id="rId21" w:tooltip="Синонимы" w:history="1">
        <w:r w:rsidRPr="00633726">
          <w:rPr>
            <w:rStyle w:val="a9"/>
            <w:color w:val="auto"/>
            <w:sz w:val="28"/>
            <w:szCs w:val="28"/>
            <w:u w:val="none"/>
          </w:rPr>
          <w:t>синонимы</w:t>
        </w:r>
      </w:hyperlink>
      <w:r w:rsidRPr="00633726">
        <w:rPr>
          <w:sz w:val="28"/>
          <w:szCs w:val="28"/>
        </w:rPr>
        <w:t xml:space="preserve">, </w:t>
      </w:r>
      <w:hyperlink r:id="rId22" w:tooltip="Антонимы" w:history="1">
        <w:r w:rsidRPr="00633726">
          <w:rPr>
            <w:rStyle w:val="a9"/>
            <w:color w:val="auto"/>
            <w:sz w:val="28"/>
            <w:szCs w:val="28"/>
            <w:u w:val="none"/>
          </w:rPr>
          <w:t>антонимы</w:t>
        </w:r>
      </w:hyperlink>
      <w:r w:rsidRPr="00633726">
        <w:rPr>
          <w:sz w:val="28"/>
          <w:szCs w:val="28"/>
        </w:rPr>
        <w:t xml:space="preserve">, </w:t>
      </w:r>
      <w:hyperlink r:id="rId23" w:tooltip="Паронимы" w:history="1">
        <w:r w:rsidRPr="00633726">
          <w:rPr>
            <w:rStyle w:val="a9"/>
            <w:color w:val="auto"/>
            <w:sz w:val="28"/>
            <w:szCs w:val="28"/>
            <w:u w:val="none"/>
          </w:rPr>
          <w:t>паронимы</w:t>
        </w:r>
      </w:hyperlink>
      <w:r w:rsidRPr="00633726">
        <w:rPr>
          <w:sz w:val="28"/>
          <w:szCs w:val="28"/>
        </w:rPr>
        <w:t xml:space="preserve">, </w:t>
      </w:r>
      <w:hyperlink r:id="rId24" w:tooltip="Гипонимы" w:history="1">
        <w:r w:rsidRPr="00633726">
          <w:rPr>
            <w:rStyle w:val="a9"/>
            <w:color w:val="auto"/>
            <w:sz w:val="28"/>
            <w:szCs w:val="28"/>
            <w:u w:val="none"/>
          </w:rPr>
          <w:t>гипонимы</w:t>
        </w:r>
      </w:hyperlink>
      <w:r w:rsidRPr="00633726">
        <w:rPr>
          <w:sz w:val="28"/>
          <w:szCs w:val="28"/>
        </w:rPr>
        <w:t xml:space="preserve">, </w:t>
      </w:r>
      <w:hyperlink r:id="rId25" w:tooltip="Гипероним" w:history="1">
        <w:r w:rsidRPr="00633726">
          <w:rPr>
            <w:rStyle w:val="a9"/>
            <w:color w:val="auto"/>
            <w:sz w:val="28"/>
            <w:szCs w:val="28"/>
            <w:u w:val="none"/>
          </w:rPr>
          <w:t>гиперонимы</w:t>
        </w:r>
      </w:hyperlink>
      <w:r w:rsidRPr="00633726">
        <w:rPr>
          <w:sz w:val="28"/>
          <w:szCs w:val="28"/>
        </w:rPr>
        <w:t xml:space="preserve"> и т. п.) между лексическими единицами. В отличие от </w:t>
      </w:r>
      <w:hyperlink r:id="rId26" w:tooltip="Толковый словарь" w:history="1">
        <w:r w:rsidRPr="00633726">
          <w:rPr>
            <w:rStyle w:val="a9"/>
            <w:color w:val="auto"/>
            <w:sz w:val="28"/>
            <w:szCs w:val="28"/>
            <w:u w:val="none"/>
          </w:rPr>
          <w:t>толкового словаря</w:t>
        </w:r>
      </w:hyperlink>
      <w:r w:rsidRPr="00633726">
        <w:rPr>
          <w:sz w:val="28"/>
          <w:szCs w:val="28"/>
        </w:rPr>
        <w:t>, тезаурус позвол</w:t>
      </w:r>
      <w:r w:rsidRPr="00633726">
        <w:rPr>
          <w:sz w:val="28"/>
          <w:szCs w:val="28"/>
        </w:rPr>
        <w:t>я</w:t>
      </w:r>
      <w:r w:rsidRPr="00633726">
        <w:rPr>
          <w:sz w:val="28"/>
          <w:szCs w:val="28"/>
        </w:rPr>
        <w:t xml:space="preserve">ет выявить </w:t>
      </w:r>
      <w:hyperlink r:id="rId27" w:tooltip="Смысл" w:history="1">
        <w:r w:rsidRPr="00633726">
          <w:rPr>
            <w:rStyle w:val="a9"/>
            <w:color w:val="auto"/>
            <w:sz w:val="28"/>
            <w:szCs w:val="28"/>
            <w:u w:val="none"/>
          </w:rPr>
          <w:t>смысл</w:t>
        </w:r>
      </w:hyperlink>
      <w:r w:rsidRPr="00633726">
        <w:rPr>
          <w:sz w:val="28"/>
          <w:szCs w:val="28"/>
        </w:rPr>
        <w:t xml:space="preserve"> не только с помощью определения, но и посредством соо</w:t>
      </w:r>
      <w:r w:rsidRPr="00633726">
        <w:rPr>
          <w:sz w:val="28"/>
          <w:szCs w:val="28"/>
        </w:rPr>
        <w:t>т</w:t>
      </w:r>
      <w:r w:rsidRPr="00633726">
        <w:rPr>
          <w:sz w:val="28"/>
          <w:szCs w:val="28"/>
        </w:rPr>
        <w:t>несения слова с другими понятиями и их группами</w:t>
      </w:r>
      <w:r w:rsidR="00AD67B8">
        <w:rPr>
          <w:sz w:val="28"/>
          <w:szCs w:val="28"/>
        </w:rPr>
        <w:t xml:space="preserve"> (например, с помощью тезауруса можно изменить восприятие неподготовленного читателя сленг</w:t>
      </w:r>
      <w:r w:rsidR="00AD67B8">
        <w:rPr>
          <w:sz w:val="28"/>
          <w:szCs w:val="28"/>
        </w:rPr>
        <w:t>о</w:t>
      </w:r>
      <w:r w:rsidR="00AD67B8">
        <w:rPr>
          <w:sz w:val="28"/>
          <w:szCs w:val="28"/>
        </w:rPr>
        <w:t>вых, устаревших выражений, вышедших из постоянного употребления а</w:t>
      </w:r>
      <w:r w:rsidR="00AD67B8">
        <w:rPr>
          <w:sz w:val="28"/>
          <w:szCs w:val="28"/>
        </w:rPr>
        <w:t>б</w:t>
      </w:r>
      <w:r w:rsidR="00AD67B8">
        <w:rPr>
          <w:sz w:val="28"/>
          <w:szCs w:val="28"/>
        </w:rPr>
        <w:t>бревиатур и т.п.).</w:t>
      </w:r>
    </w:p>
    <w:p w:rsidR="008234A1" w:rsidRPr="007062B5" w:rsidRDefault="008234A1" w:rsidP="00B52F05">
      <w:pPr>
        <w:widowControl w:val="0"/>
        <w:autoSpaceDE w:val="0"/>
        <w:autoSpaceDN w:val="0"/>
        <w:adjustRightInd w:val="0"/>
        <w:spacing w:after="0" w:line="240" w:lineRule="auto"/>
        <w:ind w:right="43" w:firstLine="426"/>
        <w:jc w:val="both"/>
        <w:rPr>
          <w:rFonts w:ascii="Times New Roman" w:hAnsi="Times New Roman" w:cs="Times New Roman"/>
          <w:sz w:val="28"/>
          <w:szCs w:val="28"/>
        </w:rPr>
      </w:pPr>
      <w:r w:rsidRPr="007062B5">
        <w:rPr>
          <w:rFonts w:ascii="Times New Roman" w:hAnsi="Times New Roman" w:cs="Times New Roman"/>
          <w:b/>
          <w:iCs/>
          <w:spacing w:val="1"/>
          <w:sz w:val="28"/>
          <w:szCs w:val="28"/>
        </w:rPr>
        <w:t>Зако</w:t>
      </w:r>
      <w:r w:rsidRPr="007062B5">
        <w:rPr>
          <w:rFonts w:ascii="Times New Roman" w:hAnsi="Times New Roman" w:cs="Times New Roman"/>
          <w:b/>
          <w:iCs/>
          <w:sz w:val="28"/>
          <w:szCs w:val="28"/>
        </w:rPr>
        <w:t>н</w:t>
      </w:r>
      <w:r w:rsidRPr="007062B5">
        <w:rPr>
          <w:rFonts w:ascii="Times New Roman" w:hAnsi="Times New Roman" w:cs="Times New Roman"/>
          <w:b/>
          <w:iCs/>
          <w:spacing w:val="12"/>
          <w:sz w:val="28"/>
          <w:szCs w:val="28"/>
        </w:rPr>
        <w:t xml:space="preserve"> </w:t>
      </w:r>
      <w:r w:rsidRPr="007062B5">
        <w:rPr>
          <w:rFonts w:ascii="Times New Roman" w:hAnsi="Times New Roman" w:cs="Times New Roman"/>
          <w:b/>
          <w:iCs/>
          <w:sz w:val="28"/>
          <w:szCs w:val="28"/>
        </w:rPr>
        <w:t>фасц</w:t>
      </w:r>
      <w:r w:rsidRPr="007062B5">
        <w:rPr>
          <w:rFonts w:ascii="Times New Roman" w:hAnsi="Times New Roman" w:cs="Times New Roman"/>
          <w:b/>
          <w:iCs/>
          <w:spacing w:val="-1"/>
          <w:sz w:val="28"/>
          <w:szCs w:val="28"/>
        </w:rPr>
        <w:t>и</w:t>
      </w:r>
      <w:r w:rsidRPr="007062B5">
        <w:rPr>
          <w:rFonts w:ascii="Times New Roman" w:hAnsi="Times New Roman" w:cs="Times New Roman"/>
          <w:b/>
          <w:iCs/>
          <w:sz w:val="28"/>
          <w:szCs w:val="28"/>
        </w:rPr>
        <w:t>наци</w:t>
      </w:r>
      <w:r w:rsidRPr="007062B5">
        <w:rPr>
          <w:rFonts w:ascii="Times New Roman" w:hAnsi="Times New Roman" w:cs="Times New Roman"/>
          <w:b/>
          <w:iCs/>
          <w:spacing w:val="-1"/>
          <w:sz w:val="28"/>
          <w:szCs w:val="28"/>
        </w:rPr>
        <w:t>и</w:t>
      </w:r>
      <w:r w:rsidR="007062B5" w:rsidRPr="007062B5">
        <w:rPr>
          <w:rFonts w:ascii="Times New Roman" w:hAnsi="Times New Roman" w:cs="Times New Roman"/>
          <w:b/>
          <w:iCs/>
          <w:sz w:val="28"/>
          <w:szCs w:val="28"/>
        </w:rPr>
        <w:t xml:space="preserve">: </w:t>
      </w:r>
      <w:r w:rsidR="007062B5">
        <w:rPr>
          <w:rFonts w:ascii="Times New Roman" w:hAnsi="Times New Roman" w:cs="Times New Roman"/>
          <w:sz w:val="28"/>
          <w:szCs w:val="28"/>
        </w:rPr>
        <w:t>ч</w:t>
      </w:r>
      <w:r w:rsidR="007062B5" w:rsidRPr="007062B5">
        <w:rPr>
          <w:rFonts w:ascii="Times New Roman" w:hAnsi="Times New Roman" w:cs="Times New Roman"/>
          <w:sz w:val="28"/>
          <w:szCs w:val="28"/>
        </w:rPr>
        <w:t>ем</w:t>
      </w:r>
      <w:r w:rsidR="007062B5" w:rsidRPr="007062B5">
        <w:rPr>
          <w:rFonts w:ascii="Times New Roman" w:hAnsi="Times New Roman" w:cs="Times New Roman"/>
          <w:spacing w:val="37"/>
          <w:sz w:val="28"/>
          <w:szCs w:val="28"/>
        </w:rPr>
        <w:t xml:space="preserve"> </w:t>
      </w:r>
      <w:r w:rsidR="007062B5" w:rsidRPr="007062B5">
        <w:rPr>
          <w:rFonts w:ascii="Times New Roman" w:hAnsi="Times New Roman" w:cs="Times New Roman"/>
          <w:sz w:val="28"/>
          <w:szCs w:val="28"/>
        </w:rPr>
        <w:t>более</w:t>
      </w:r>
      <w:r w:rsidR="007062B5" w:rsidRPr="007062B5">
        <w:rPr>
          <w:rFonts w:ascii="Times New Roman" w:hAnsi="Times New Roman" w:cs="Times New Roman"/>
          <w:spacing w:val="36"/>
          <w:sz w:val="28"/>
          <w:szCs w:val="28"/>
        </w:rPr>
        <w:t xml:space="preserve"> </w:t>
      </w:r>
      <w:r w:rsidR="007062B5" w:rsidRPr="007062B5">
        <w:rPr>
          <w:rFonts w:ascii="Times New Roman" w:hAnsi="Times New Roman" w:cs="Times New Roman"/>
          <w:spacing w:val="2"/>
          <w:sz w:val="28"/>
          <w:szCs w:val="28"/>
        </w:rPr>
        <w:t>э</w:t>
      </w:r>
      <w:r w:rsidR="007062B5" w:rsidRPr="007062B5">
        <w:rPr>
          <w:rFonts w:ascii="Times New Roman" w:hAnsi="Times New Roman" w:cs="Times New Roman"/>
          <w:sz w:val="28"/>
          <w:szCs w:val="28"/>
        </w:rPr>
        <w:t>моциональ</w:t>
      </w:r>
      <w:r w:rsidR="007062B5" w:rsidRPr="007062B5">
        <w:rPr>
          <w:rFonts w:ascii="Times New Roman" w:hAnsi="Times New Roman" w:cs="Times New Roman"/>
          <w:spacing w:val="1"/>
          <w:sz w:val="28"/>
          <w:szCs w:val="28"/>
        </w:rPr>
        <w:t>н</w:t>
      </w:r>
      <w:r w:rsidR="007062B5" w:rsidRPr="007062B5">
        <w:rPr>
          <w:rFonts w:ascii="Times New Roman" w:hAnsi="Times New Roman" w:cs="Times New Roman"/>
          <w:sz w:val="28"/>
          <w:szCs w:val="28"/>
        </w:rPr>
        <w:t>о</w:t>
      </w:r>
      <w:r w:rsidR="007062B5" w:rsidRPr="007062B5">
        <w:rPr>
          <w:rFonts w:ascii="Times New Roman" w:hAnsi="Times New Roman" w:cs="Times New Roman"/>
          <w:spacing w:val="29"/>
          <w:sz w:val="28"/>
          <w:szCs w:val="28"/>
        </w:rPr>
        <w:t xml:space="preserve"> </w:t>
      </w:r>
      <w:r w:rsidR="007062B5" w:rsidRPr="007062B5">
        <w:rPr>
          <w:rFonts w:ascii="Times New Roman" w:hAnsi="Times New Roman" w:cs="Times New Roman"/>
          <w:sz w:val="28"/>
          <w:szCs w:val="28"/>
        </w:rPr>
        <w:t>окрашена</w:t>
      </w:r>
      <w:r w:rsidR="007062B5" w:rsidRPr="007062B5">
        <w:rPr>
          <w:rFonts w:ascii="Times New Roman" w:hAnsi="Times New Roman" w:cs="Times New Roman"/>
          <w:spacing w:val="33"/>
          <w:sz w:val="28"/>
          <w:szCs w:val="28"/>
        </w:rPr>
        <w:t xml:space="preserve"> </w:t>
      </w:r>
      <w:r w:rsidR="007062B5" w:rsidRPr="007062B5">
        <w:rPr>
          <w:rFonts w:ascii="Times New Roman" w:hAnsi="Times New Roman" w:cs="Times New Roman"/>
          <w:sz w:val="28"/>
          <w:szCs w:val="28"/>
        </w:rPr>
        <w:t>для</w:t>
      </w:r>
      <w:r w:rsidR="007062B5" w:rsidRPr="007062B5">
        <w:rPr>
          <w:rFonts w:ascii="Times New Roman" w:hAnsi="Times New Roman" w:cs="Times New Roman"/>
          <w:spacing w:val="38"/>
          <w:sz w:val="28"/>
          <w:szCs w:val="28"/>
        </w:rPr>
        <w:t xml:space="preserve"> </w:t>
      </w:r>
      <w:r w:rsidR="007062B5" w:rsidRPr="007062B5">
        <w:rPr>
          <w:rFonts w:ascii="Times New Roman" w:hAnsi="Times New Roman" w:cs="Times New Roman"/>
          <w:sz w:val="28"/>
          <w:szCs w:val="28"/>
        </w:rPr>
        <w:t>пол</w:t>
      </w:r>
      <w:r w:rsidR="007062B5" w:rsidRPr="007062B5">
        <w:rPr>
          <w:rFonts w:ascii="Times New Roman" w:hAnsi="Times New Roman" w:cs="Times New Roman"/>
          <w:spacing w:val="2"/>
          <w:sz w:val="28"/>
          <w:szCs w:val="28"/>
        </w:rPr>
        <w:t>у</w:t>
      </w:r>
      <w:r w:rsidR="007062B5" w:rsidRPr="007062B5">
        <w:rPr>
          <w:rFonts w:ascii="Times New Roman" w:hAnsi="Times New Roman" w:cs="Times New Roman"/>
          <w:sz w:val="28"/>
          <w:szCs w:val="28"/>
        </w:rPr>
        <w:t>ча</w:t>
      </w:r>
      <w:r w:rsidR="007062B5" w:rsidRPr="007062B5">
        <w:rPr>
          <w:rFonts w:ascii="Times New Roman" w:hAnsi="Times New Roman" w:cs="Times New Roman"/>
          <w:spacing w:val="1"/>
          <w:sz w:val="28"/>
          <w:szCs w:val="28"/>
        </w:rPr>
        <w:t>т</w:t>
      </w:r>
      <w:r w:rsidR="007062B5" w:rsidRPr="007062B5">
        <w:rPr>
          <w:rFonts w:ascii="Times New Roman" w:hAnsi="Times New Roman" w:cs="Times New Roman"/>
          <w:sz w:val="28"/>
          <w:szCs w:val="28"/>
        </w:rPr>
        <w:t>еля форма</w:t>
      </w:r>
      <w:r w:rsidR="007062B5" w:rsidRPr="007062B5">
        <w:rPr>
          <w:rFonts w:ascii="Times New Roman" w:hAnsi="Times New Roman" w:cs="Times New Roman"/>
          <w:spacing w:val="5"/>
          <w:sz w:val="28"/>
          <w:szCs w:val="28"/>
        </w:rPr>
        <w:t xml:space="preserve"> </w:t>
      </w:r>
      <w:r w:rsidR="007062B5" w:rsidRPr="007062B5">
        <w:rPr>
          <w:rFonts w:ascii="Times New Roman" w:hAnsi="Times New Roman" w:cs="Times New Roman"/>
          <w:sz w:val="28"/>
          <w:szCs w:val="28"/>
        </w:rPr>
        <w:t>донесения</w:t>
      </w:r>
      <w:r w:rsidR="007062B5" w:rsidRPr="007062B5">
        <w:rPr>
          <w:rFonts w:ascii="Times New Roman" w:hAnsi="Times New Roman" w:cs="Times New Roman"/>
          <w:spacing w:val="1"/>
          <w:sz w:val="28"/>
          <w:szCs w:val="28"/>
        </w:rPr>
        <w:t xml:space="preserve"> </w:t>
      </w:r>
      <w:r w:rsidR="007062B5" w:rsidRPr="007062B5">
        <w:rPr>
          <w:rFonts w:ascii="Times New Roman" w:hAnsi="Times New Roman" w:cs="Times New Roman"/>
          <w:sz w:val="28"/>
          <w:szCs w:val="28"/>
        </w:rPr>
        <w:t>информации,</w:t>
      </w:r>
      <w:r w:rsidR="007062B5" w:rsidRPr="007062B5">
        <w:rPr>
          <w:rFonts w:ascii="Times New Roman" w:hAnsi="Times New Roman" w:cs="Times New Roman"/>
          <w:spacing w:val="-1"/>
          <w:sz w:val="28"/>
          <w:szCs w:val="28"/>
        </w:rPr>
        <w:t xml:space="preserve"> </w:t>
      </w:r>
      <w:r w:rsidR="007062B5" w:rsidRPr="007062B5">
        <w:rPr>
          <w:rFonts w:ascii="Times New Roman" w:hAnsi="Times New Roman" w:cs="Times New Roman"/>
          <w:sz w:val="28"/>
          <w:szCs w:val="28"/>
        </w:rPr>
        <w:t>тем</w:t>
      </w:r>
      <w:r w:rsidR="007062B5" w:rsidRPr="007062B5">
        <w:rPr>
          <w:rFonts w:ascii="Times New Roman" w:hAnsi="Times New Roman" w:cs="Times New Roman"/>
          <w:spacing w:val="8"/>
          <w:sz w:val="28"/>
          <w:szCs w:val="28"/>
        </w:rPr>
        <w:t xml:space="preserve"> </w:t>
      </w:r>
      <w:r w:rsidR="007062B5" w:rsidRPr="007062B5">
        <w:rPr>
          <w:rFonts w:ascii="Times New Roman" w:hAnsi="Times New Roman" w:cs="Times New Roman"/>
          <w:sz w:val="28"/>
          <w:szCs w:val="28"/>
        </w:rPr>
        <w:t>выше</w:t>
      </w:r>
      <w:r w:rsidR="007062B5" w:rsidRPr="007062B5">
        <w:rPr>
          <w:rFonts w:ascii="Times New Roman" w:hAnsi="Times New Roman" w:cs="Times New Roman"/>
          <w:spacing w:val="6"/>
          <w:sz w:val="28"/>
          <w:szCs w:val="28"/>
        </w:rPr>
        <w:t xml:space="preserve"> </w:t>
      </w:r>
      <w:r w:rsidR="007062B5" w:rsidRPr="007062B5">
        <w:rPr>
          <w:rFonts w:ascii="Times New Roman" w:hAnsi="Times New Roman" w:cs="Times New Roman"/>
          <w:sz w:val="28"/>
          <w:szCs w:val="28"/>
        </w:rPr>
        <w:t>вероятность</w:t>
      </w:r>
      <w:r w:rsidR="007062B5">
        <w:rPr>
          <w:rFonts w:ascii="Times New Roman" w:hAnsi="Times New Roman" w:cs="Times New Roman"/>
          <w:sz w:val="28"/>
          <w:szCs w:val="28"/>
        </w:rPr>
        <w:t xml:space="preserve"> того</w:t>
      </w:r>
      <w:r w:rsidR="007062B5" w:rsidRPr="007062B5">
        <w:rPr>
          <w:rFonts w:ascii="Times New Roman" w:hAnsi="Times New Roman" w:cs="Times New Roman"/>
          <w:sz w:val="28"/>
          <w:szCs w:val="28"/>
        </w:rPr>
        <w:t>,</w:t>
      </w:r>
      <w:r w:rsidR="007062B5" w:rsidRPr="007062B5">
        <w:rPr>
          <w:rFonts w:ascii="Times New Roman" w:hAnsi="Times New Roman" w:cs="Times New Roman"/>
          <w:spacing w:val="-1"/>
          <w:sz w:val="28"/>
          <w:szCs w:val="28"/>
        </w:rPr>
        <w:t xml:space="preserve"> </w:t>
      </w:r>
      <w:r w:rsidR="007062B5" w:rsidRPr="007062B5">
        <w:rPr>
          <w:rFonts w:ascii="Times New Roman" w:hAnsi="Times New Roman" w:cs="Times New Roman"/>
          <w:sz w:val="28"/>
          <w:szCs w:val="28"/>
        </w:rPr>
        <w:t>что</w:t>
      </w:r>
      <w:r w:rsidR="007062B5" w:rsidRPr="007062B5">
        <w:rPr>
          <w:rFonts w:ascii="Times New Roman" w:hAnsi="Times New Roman" w:cs="Times New Roman"/>
          <w:spacing w:val="9"/>
          <w:sz w:val="28"/>
          <w:szCs w:val="28"/>
        </w:rPr>
        <w:t xml:space="preserve"> </w:t>
      </w:r>
      <w:r w:rsidR="007062B5" w:rsidRPr="007062B5">
        <w:rPr>
          <w:rFonts w:ascii="Times New Roman" w:hAnsi="Times New Roman" w:cs="Times New Roman"/>
          <w:spacing w:val="1"/>
          <w:sz w:val="28"/>
          <w:szCs w:val="28"/>
        </w:rPr>
        <w:t>о</w:t>
      </w:r>
      <w:r w:rsidR="007062B5" w:rsidRPr="007062B5">
        <w:rPr>
          <w:rFonts w:ascii="Times New Roman" w:hAnsi="Times New Roman" w:cs="Times New Roman"/>
          <w:sz w:val="28"/>
          <w:szCs w:val="28"/>
        </w:rPr>
        <w:t>н</w:t>
      </w:r>
      <w:r w:rsidR="007062B5" w:rsidRPr="007062B5">
        <w:rPr>
          <w:rFonts w:ascii="Times New Roman" w:hAnsi="Times New Roman" w:cs="Times New Roman"/>
          <w:spacing w:val="8"/>
          <w:sz w:val="28"/>
          <w:szCs w:val="28"/>
        </w:rPr>
        <w:t xml:space="preserve"> </w:t>
      </w:r>
      <w:r w:rsidR="007062B5" w:rsidRPr="007062B5">
        <w:rPr>
          <w:rFonts w:ascii="Times New Roman" w:hAnsi="Times New Roman" w:cs="Times New Roman"/>
          <w:sz w:val="28"/>
          <w:szCs w:val="28"/>
        </w:rPr>
        <w:t>ее запо</w:t>
      </w:r>
      <w:r w:rsidR="007062B5" w:rsidRPr="007062B5">
        <w:rPr>
          <w:rFonts w:ascii="Times New Roman" w:hAnsi="Times New Roman" w:cs="Times New Roman"/>
          <w:sz w:val="28"/>
          <w:szCs w:val="28"/>
        </w:rPr>
        <w:t>м</w:t>
      </w:r>
      <w:r w:rsidR="007062B5" w:rsidRPr="007062B5">
        <w:rPr>
          <w:rFonts w:ascii="Times New Roman" w:hAnsi="Times New Roman" w:cs="Times New Roman"/>
          <w:sz w:val="28"/>
          <w:szCs w:val="28"/>
        </w:rPr>
        <w:t>нит</w:t>
      </w:r>
      <w:r w:rsidR="007062B5">
        <w:rPr>
          <w:rFonts w:ascii="Times New Roman" w:hAnsi="Times New Roman" w:cs="Times New Roman"/>
          <w:sz w:val="28"/>
          <w:szCs w:val="28"/>
        </w:rPr>
        <w:t xml:space="preserve"> (обратит на неё внимание)</w:t>
      </w:r>
      <w:r w:rsidR="007062B5" w:rsidRPr="007062B5">
        <w:rPr>
          <w:rFonts w:ascii="Times New Roman" w:hAnsi="Times New Roman" w:cs="Times New Roman"/>
          <w:sz w:val="28"/>
          <w:szCs w:val="28"/>
        </w:rPr>
        <w:t>.</w:t>
      </w:r>
      <w:r w:rsidR="007062B5">
        <w:rPr>
          <w:rFonts w:ascii="Times New Roman" w:hAnsi="Times New Roman" w:cs="Times New Roman"/>
          <w:sz w:val="28"/>
          <w:szCs w:val="28"/>
        </w:rPr>
        <w:t xml:space="preserve"> </w:t>
      </w:r>
      <w:r w:rsidRPr="007062B5">
        <w:rPr>
          <w:rFonts w:ascii="Times New Roman" w:hAnsi="Times New Roman" w:cs="Times New Roman"/>
          <w:b/>
          <w:sz w:val="28"/>
          <w:szCs w:val="28"/>
        </w:rPr>
        <w:t>Фасцинация</w:t>
      </w:r>
      <w:r w:rsidRPr="007062B5">
        <w:rPr>
          <w:rFonts w:ascii="Times New Roman" w:hAnsi="Times New Roman" w:cs="Times New Roman"/>
          <w:spacing w:val="5"/>
          <w:sz w:val="28"/>
          <w:szCs w:val="28"/>
        </w:rPr>
        <w:t xml:space="preserve"> </w:t>
      </w:r>
      <w:r w:rsidRPr="007062B5">
        <w:rPr>
          <w:rFonts w:ascii="Times New Roman" w:hAnsi="Times New Roman" w:cs="Times New Roman"/>
          <w:sz w:val="28"/>
          <w:szCs w:val="28"/>
        </w:rPr>
        <w:t>–</w:t>
      </w:r>
      <w:r w:rsidRPr="007062B5">
        <w:rPr>
          <w:rFonts w:ascii="Times New Roman" w:hAnsi="Times New Roman" w:cs="Times New Roman"/>
          <w:spacing w:val="39"/>
          <w:sz w:val="28"/>
          <w:szCs w:val="28"/>
        </w:rPr>
        <w:t xml:space="preserve"> </w:t>
      </w:r>
      <w:r w:rsidRPr="007062B5">
        <w:rPr>
          <w:rFonts w:ascii="Times New Roman" w:hAnsi="Times New Roman" w:cs="Times New Roman"/>
          <w:sz w:val="28"/>
          <w:szCs w:val="28"/>
        </w:rPr>
        <w:t>пр</w:t>
      </w:r>
      <w:r w:rsidRPr="007062B5">
        <w:rPr>
          <w:rFonts w:ascii="Times New Roman" w:hAnsi="Times New Roman" w:cs="Times New Roman"/>
          <w:spacing w:val="1"/>
          <w:sz w:val="28"/>
          <w:szCs w:val="28"/>
        </w:rPr>
        <w:t>и</w:t>
      </w:r>
      <w:r w:rsidRPr="007062B5">
        <w:rPr>
          <w:rFonts w:ascii="Times New Roman" w:hAnsi="Times New Roman" w:cs="Times New Roman"/>
          <w:sz w:val="28"/>
          <w:szCs w:val="28"/>
        </w:rPr>
        <w:t>вле</w:t>
      </w:r>
      <w:r w:rsidRPr="007062B5">
        <w:rPr>
          <w:rFonts w:ascii="Times New Roman" w:hAnsi="Times New Roman" w:cs="Times New Roman"/>
          <w:spacing w:val="1"/>
          <w:sz w:val="28"/>
          <w:szCs w:val="28"/>
        </w:rPr>
        <w:t>к</w:t>
      </w:r>
      <w:r w:rsidRPr="007062B5">
        <w:rPr>
          <w:rFonts w:ascii="Times New Roman" w:hAnsi="Times New Roman" w:cs="Times New Roman"/>
          <w:sz w:val="28"/>
          <w:szCs w:val="28"/>
        </w:rPr>
        <w:t>ат</w:t>
      </w:r>
      <w:r w:rsidRPr="007062B5">
        <w:rPr>
          <w:rFonts w:ascii="Times New Roman" w:hAnsi="Times New Roman" w:cs="Times New Roman"/>
          <w:spacing w:val="1"/>
          <w:sz w:val="28"/>
          <w:szCs w:val="28"/>
        </w:rPr>
        <w:t>е</w:t>
      </w:r>
      <w:r w:rsidRPr="007062B5">
        <w:rPr>
          <w:rFonts w:ascii="Times New Roman" w:hAnsi="Times New Roman" w:cs="Times New Roman"/>
          <w:sz w:val="28"/>
          <w:szCs w:val="28"/>
        </w:rPr>
        <w:t>льн</w:t>
      </w:r>
      <w:r w:rsidRPr="007062B5">
        <w:rPr>
          <w:rFonts w:ascii="Times New Roman" w:hAnsi="Times New Roman" w:cs="Times New Roman"/>
          <w:spacing w:val="1"/>
          <w:sz w:val="28"/>
          <w:szCs w:val="28"/>
        </w:rPr>
        <w:t>а</w:t>
      </w:r>
      <w:r w:rsidRPr="007062B5">
        <w:rPr>
          <w:rFonts w:ascii="Times New Roman" w:hAnsi="Times New Roman" w:cs="Times New Roman"/>
          <w:sz w:val="28"/>
          <w:szCs w:val="28"/>
        </w:rPr>
        <w:t>я</w:t>
      </w:r>
      <w:r w:rsidRPr="007062B5">
        <w:rPr>
          <w:rFonts w:ascii="Times New Roman" w:hAnsi="Times New Roman" w:cs="Times New Roman"/>
          <w:spacing w:val="26"/>
          <w:sz w:val="28"/>
          <w:szCs w:val="28"/>
        </w:rPr>
        <w:t xml:space="preserve"> </w:t>
      </w:r>
      <w:r w:rsidRPr="007062B5">
        <w:rPr>
          <w:rFonts w:ascii="Times New Roman" w:hAnsi="Times New Roman" w:cs="Times New Roman"/>
          <w:sz w:val="28"/>
          <w:szCs w:val="28"/>
        </w:rPr>
        <w:t>для</w:t>
      </w:r>
      <w:r w:rsidRPr="007062B5">
        <w:rPr>
          <w:rFonts w:ascii="Times New Roman" w:hAnsi="Times New Roman" w:cs="Times New Roman"/>
          <w:spacing w:val="38"/>
          <w:sz w:val="28"/>
          <w:szCs w:val="28"/>
        </w:rPr>
        <w:t xml:space="preserve"> </w:t>
      </w:r>
      <w:r w:rsidRPr="007062B5">
        <w:rPr>
          <w:rFonts w:ascii="Times New Roman" w:hAnsi="Times New Roman" w:cs="Times New Roman"/>
          <w:sz w:val="28"/>
          <w:szCs w:val="28"/>
        </w:rPr>
        <w:t>пол</w:t>
      </w:r>
      <w:r w:rsidRPr="007062B5">
        <w:rPr>
          <w:rFonts w:ascii="Times New Roman" w:hAnsi="Times New Roman" w:cs="Times New Roman"/>
          <w:spacing w:val="2"/>
          <w:sz w:val="28"/>
          <w:szCs w:val="28"/>
        </w:rPr>
        <w:t>у</w:t>
      </w:r>
      <w:r w:rsidRPr="007062B5">
        <w:rPr>
          <w:rFonts w:ascii="Times New Roman" w:hAnsi="Times New Roman" w:cs="Times New Roman"/>
          <w:sz w:val="28"/>
          <w:szCs w:val="28"/>
        </w:rPr>
        <w:t>чателя</w:t>
      </w:r>
      <w:r w:rsidRPr="007062B5">
        <w:rPr>
          <w:rFonts w:ascii="Times New Roman" w:hAnsi="Times New Roman" w:cs="Times New Roman"/>
          <w:spacing w:val="28"/>
          <w:sz w:val="28"/>
          <w:szCs w:val="28"/>
        </w:rPr>
        <w:t xml:space="preserve"> </w:t>
      </w:r>
      <w:r w:rsidRPr="007062B5">
        <w:rPr>
          <w:rFonts w:ascii="Times New Roman" w:hAnsi="Times New Roman" w:cs="Times New Roman"/>
          <w:sz w:val="28"/>
          <w:szCs w:val="28"/>
        </w:rPr>
        <w:t>форма</w:t>
      </w:r>
      <w:r w:rsidRPr="007062B5">
        <w:rPr>
          <w:rFonts w:ascii="Times New Roman" w:hAnsi="Times New Roman" w:cs="Times New Roman"/>
          <w:spacing w:val="33"/>
          <w:sz w:val="28"/>
          <w:szCs w:val="28"/>
        </w:rPr>
        <w:t xml:space="preserve"> </w:t>
      </w:r>
      <w:r w:rsidRPr="007062B5">
        <w:rPr>
          <w:rFonts w:ascii="Times New Roman" w:hAnsi="Times New Roman" w:cs="Times New Roman"/>
          <w:sz w:val="28"/>
          <w:szCs w:val="28"/>
        </w:rPr>
        <w:t>донесен</w:t>
      </w:r>
      <w:r w:rsidRPr="007062B5">
        <w:rPr>
          <w:rFonts w:ascii="Times New Roman" w:hAnsi="Times New Roman" w:cs="Times New Roman"/>
          <w:spacing w:val="1"/>
          <w:sz w:val="28"/>
          <w:szCs w:val="28"/>
        </w:rPr>
        <w:t>и</w:t>
      </w:r>
      <w:r w:rsidRPr="007062B5">
        <w:rPr>
          <w:rFonts w:ascii="Times New Roman" w:hAnsi="Times New Roman" w:cs="Times New Roman"/>
          <w:sz w:val="28"/>
          <w:szCs w:val="28"/>
        </w:rPr>
        <w:t>я</w:t>
      </w:r>
      <w:r w:rsidRPr="007062B5">
        <w:rPr>
          <w:rFonts w:ascii="Times New Roman" w:hAnsi="Times New Roman" w:cs="Times New Roman"/>
          <w:spacing w:val="32"/>
          <w:sz w:val="28"/>
          <w:szCs w:val="28"/>
        </w:rPr>
        <w:t xml:space="preserve"> </w:t>
      </w:r>
      <w:r w:rsidRPr="007062B5">
        <w:rPr>
          <w:rFonts w:ascii="Times New Roman" w:hAnsi="Times New Roman" w:cs="Times New Roman"/>
          <w:sz w:val="28"/>
          <w:szCs w:val="28"/>
        </w:rPr>
        <w:t>информации.</w:t>
      </w:r>
      <w:r w:rsidRPr="007062B5">
        <w:rPr>
          <w:rFonts w:ascii="Times New Roman" w:hAnsi="Times New Roman" w:cs="Times New Roman"/>
          <w:spacing w:val="31"/>
          <w:sz w:val="28"/>
          <w:szCs w:val="28"/>
        </w:rPr>
        <w:t xml:space="preserve"> </w:t>
      </w:r>
    </w:p>
    <w:p w:rsidR="008234A1" w:rsidRPr="00B52F05" w:rsidRDefault="008234A1" w:rsidP="00B52F05">
      <w:pPr>
        <w:widowControl w:val="0"/>
        <w:autoSpaceDE w:val="0"/>
        <w:autoSpaceDN w:val="0"/>
        <w:adjustRightInd w:val="0"/>
        <w:spacing w:after="0" w:line="240" w:lineRule="auto"/>
        <w:ind w:right="44" w:firstLine="426"/>
        <w:jc w:val="both"/>
        <w:rPr>
          <w:rFonts w:ascii="Times New Roman" w:hAnsi="Times New Roman" w:cs="Times New Roman"/>
          <w:sz w:val="28"/>
          <w:szCs w:val="28"/>
        </w:rPr>
      </w:pPr>
      <w:r w:rsidRPr="00B52F05">
        <w:rPr>
          <w:rFonts w:ascii="Times New Roman" w:hAnsi="Times New Roman" w:cs="Times New Roman"/>
          <w:b/>
          <w:iCs/>
          <w:spacing w:val="1"/>
          <w:sz w:val="28"/>
          <w:szCs w:val="28"/>
        </w:rPr>
        <w:t>Зако</w:t>
      </w:r>
      <w:r w:rsidRPr="00B52F05">
        <w:rPr>
          <w:rFonts w:ascii="Times New Roman" w:hAnsi="Times New Roman" w:cs="Times New Roman"/>
          <w:b/>
          <w:iCs/>
          <w:sz w:val="28"/>
          <w:szCs w:val="28"/>
        </w:rPr>
        <w:t xml:space="preserve">н </w:t>
      </w:r>
      <w:r w:rsidRPr="00B52F05">
        <w:rPr>
          <w:rFonts w:ascii="Times New Roman" w:hAnsi="Times New Roman" w:cs="Times New Roman"/>
          <w:b/>
          <w:iCs/>
          <w:spacing w:val="10"/>
          <w:sz w:val="28"/>
          <w:szCs w:val="28"/>
        </w:rPr>
        <w:t xml:space="preserve"> </w:t>
      </w:r>
      <w:r w:rsidR="009E34B1">
        <w:rPr>
          <w:rFonts w:ascii="Times New Roman" w:hAnsi="Times New Roman" w:cs="Times New Roman"/>
          <w:b/>
          <w:iCs/>
          <w:sz w:val="28"/>
          <w:szCs w:val="28"/>
        </w:rPr>
        <w:t>майевтики:</w:t>
      </w:r>
      <w:r w:rsidR="009E34B1" w:rsidRPr="009E34B1">
        <w:rPr>
          <w:rFonts w:ascii="Times New Roman" w:hAnsi="Times New Roman" w:cs="Times New Roman"/>
          <w:sz w:val="28"/>
          <w:szCs w:val="28"/>
        </w:rPr>
        <w:t xml:space="preserve"> </w:t>
      </w:r>
      <w:r w:rsidR="009E34B1">
        <w:rPr>
          <w:rFonts w:ascii="Times New Roman" w:hAnsi="Times New Roman" w:cs="Times New Roman"/>
          <w:sz w:val="28"/>
          <w:szCs w:val="28"/>
        </w:rPr>
        <w:t>н</w:t>
      </w:r>
      <w:r w:rsidR="009E34B1" w:rsidRPr="00B52F05">
        <w:rPr>
          <w:rFonts w:ascii="Times New Roman" w:hAnsi="Times New Roman" w:cs="Times New Roman"/>
          <w:sz w:val="28"/>
          <w:szCs w:val="28"/>
        </w:rPr>
        <w:t xml:space="preserve">овая </w:t>
      </w:r>
      <w:r w:rsidR="009E34B1" w:rsidRPr="00B52F05">
        <w:rPr>
          <w:rFonts w:ascii="Times New Roman" w:hAnsi="Times New Roman" w:cs="Times New Roman"/>
          <w:spacing w:val="9"/>
          <w:sz w:val="28"/>
          <w:szCs w:val="28"/>
        </w:rPr>
        <w:t xml:space="preserve"> </w:t>
      </w:r>
      <w:r w:rsidR="009E34B1" w:rsidRPr="00B52F05">
        <w:rPr>
          <w:rFonts w:ascii="Times New Roman" w:hAnsi="Times New Roman" w:cs="Times New Roman"/>
          <w:sz w:val="28"/>
          <w:szCs w:val="28"/>
        </w:rPr>
        <w:t xml:space="preserve">информация </w:t>
      </w:r>
      <w:r w:rsidR="009E34B1" w:rsidRPr="00B52F05">
        <w:rPr>
          <w:rFonts w:ascii="Times New Roman" w:hAnsi="Times New Roman" w:cs="Times New Roman"/>
          <w:spacing w:val="3"/>
          <w:sz w:val="28"/>
          <w:szCs w:val="28"/>
        </w:rPr>
        <w:t xml:space="preserve"> </w:t>
      </w:r>
      <w:r w:rsidR="009E34B1" w:rsidRPr="00B52F05">
        <w:rPr>
          <w:rFonts w:ascii="Times New Roman" w:hAnsi="Times New Roman" w:cs="Times New Roman"/>
          <w:sz w:val="28"/>
          <w:szCs w:val="28"/>
        </w:rPr>
        <w:t xml:space="preserve">может </w:t>
      </w:r>
      <w:r w:rsidR="009E34B1" w:rsidRPr="00B52F05">
        <w:rPr>
          <w:rFonts w:ascii="Times New Roman" w:hAnsi="Times New Roman" w:cs="Times New Roman"/>
          <w:spacing w:val="10"/>
          <w:sz w:val="28"/>
          <w:szCs w:val="28"/>
        </w:rPr>
        <w:t xml:space="preserve"> </w:t>
      </w:r>
      <w:r w:rsidR="009E34B1" w:rsidRPr="00B52F05">
        <w:rPr>
          <w:rFonts w:ascii="Times New Roman" w:hAnsi="Times New Roman" w:cs="Times New Roman"/>
          <w:spacing w:val="1"/>
          <w:sz w:val="28"/>
          <w:szCs w:val="28"/>
        </w:rPr>
        <w:t>н</w:t>
      </w:r>
      <w:r w:rsidR="009E34B1" w:rsidRPr="00B52F05">
        <w:rPr>
          <w:rFonts w:ascii="Times New Roman" w:hAnsi="Times New Roman" w:cs="Times New Roman"/>
          <w:sz w:val="28"/>
          <w:szCs w:val="28"/>
        </w:rPr>
        <w:t xml:space="preserve">е </w:t>
      </w:r>
      <w:r w:rsidR="009E34B1" w:rsidRPr="00B52F05">
        <w:rPr>
          <w:rFonts w:ascii="Times New Roman" w:hAnsi="Times New Roman" w:cs="Times New Roman"/>
          <w:spacing w:val="13"/>
          <w:sz w:val="28"/>
          <w:szCs w:val="28"/>
        </w:rPr>
        <w:t xml:space="preserve"> </w:t>
      </w:r>
      <w:r w:rsidR="009E34B1" w:rsidRPr="00B52F05">
        <w:rPr>
          <w:rFonts w:ascii="Times New Roman" w:hAnsi="Times New Roman" w:cs="Times New Roman"/>
          <w:sz w:val="28"/>
          <w:szCs w:val="28"/>
        </w:rPr>
        <w:t>появля</w:t>
      </w:r>
      <w:r w:rsidR="009E34B1" w:rsidRPr="00B52F05">
        <w:rPr>
          <w:rFonts w:ascii="Times New Roman" w:hAnsi="Times New Roman" w:cs="Times New Roman"/>
          <w:spacing w:val="1"/>
          <w:sz w:val="28"/>
          <w:szCs w:val="28"/>
        </w:rPr>
        <w:t>т</w:t>
      </w:r>
      <w:r w:rsidR="009E34B1" w:rsidRPr="00B52F05">
        <w:rPr>
          <w:rFonts w:ascii="Times New Roman" w:hAnsi="Times New Roman" w:cs="Times New Roman"/>
          <w:spacing w:val="-1"/>
          <w:sz w:val="28"/>
          <w:szCs w:val="28"/>
        </w:rPr>
        <w:t>ь</w:t>
      </w:r>
      <w:r w:rsidR="009E34B1" w:rsidRPr="00B52F05">
        <w:rPr>
          <w:rFonts w:ascii="Times New Roman" w:hAnsi="Times New Roman" w:cs="Times New Roman"/>
          <w:sz w:val="28"/>
          <w:szCs w:val="28"/>
        </w:rPr>
        <w:t>ся</w:t>
      </w:r>
      <w:r w:rsidR="009E34B1" w:rsidRPr="00B52F05">
        <w:rPr>
          <w:rFonts w:ascii="Times New Roman" w:hAnsi="Times New Roman" w:cs="Times New Roman"/>
          <w:spacing w:val="26"/>
          <w:sz w:val="28"/>
          <w:szCs w:val="28"/>
        </w:rPr>
        <w:t xml:space="preserve"> </w:t>
      </w:r>
      <w:r w:rsidR="009E34B1" w:rsidRPr="00B52F05">
        <w:rPr>
          <w:rFonts w:ascii="Times New Roman" w:hAnsi="Times New Roman" w:cs="Times New Roman"/>
          <w:spacing w:val="1"/>
          <w:sz w:val="28"/>
          <w:szCs w:val="28"/>
        </w:rPr>
        <w:t>и</w:t>
      </w:r>
      <w:r w:rsidR="009E34B1" w:rsidRPr="00B52F05">
        <w:rPr>
          <w:rFonts w:ascii="Times New Roman" w:hAnsi="Times New Roman" w:cs="Times New Roman"/>
          <w:sz w:val="28"/>
          <w:szCs w:val="28"/>
        </w:rPr>
        <w:t>зв</w:t>
      </w:r>
      <w:r w:rsidR="009E34B1" w:rsidRPr="00B52F05">
        <w:rPr>
          <w:rFonts w:ascii="Times New Roman" w:hAnsi="Times New Roman" w:cs="Times New Roman"/>
          <w:spacing w:val="1"/>
          <w:sz w:val="28"/>
          <w:szCs w:val="28"/>
        </w:rPr>
        <w:t>не</w:t>
      </w:r>
      <w:r w:rsidR="009E34B1" w:rsidRPr="00B52F05">
        <w:rPr>
          <w:rFonts w:ascii="Times New Roman" w:hAnsi="Times New Roman" w:cs="Times New Roman"/>
          <w:sz w:val="28"/>
          <w:szCs w:val="28"/>
        </w:rPr>
        <w:t>,</w:t>
      </w:r>
      <w:r w:rsidR="009E34B1" w:rsidRPr="00B52F05">
        <w:rPr>
          <w:rFonts w:ascii="Times New Roman" w:hAnsi="Times New Roman" w:cs="Times New Roman"/>
          <w:spacing w:val="25"/>
          <w:sz w:val="28"/>
          <w:szCs w:val="28"/>
        </w:rPr>
        <w:t xml:space="preserve"> </w:t>
      </w:r>
      <w:r w:rsidR="009E34B1" w:rsidRPr="00B52F05">
        <w:rPr>
          <w:rFonts w:ascii="Times New Roman" w:hAnsi="Times New Roman" w:cs="Times New Roman"/>
          <w:sz w:val="28"/>
          <w:szCs w:val="28"/>
        </w:rPr>
        <w:t>а</w:t>
      </w:r>
      <w:r w:rsidR="009E34B1" w:rsidRPr="00B52F05">
        <w:rPr>
          <w:rFonts w:ascii="Times New Roman" w:hAnsi="Times New Roman" w:cs="Times New Roman"/>
          <w:spacing w:val="30"/>
          <w:sz w:val="28"/>
          <w:szCs w:val="28"/>
        </w:rPr>
        <w:t xml:space="preserve"> </w:t>
      </w:r>
      <w:r w:rsidR="009E34B1" w:rsidRPr="00B52F05">
        <w:rPr>
          <w:rFonts w:ascii="Times New Roman" w:hAnsi="Times New Roman" w:cs="Times New Roman"/>
          <w:sz w:val="28"/>
          <w:szCs w:val="28"/>
        </w:rPr>
        <w:t>быть</w:t>
      </w:r>
      <w:r w:rsidR="009E34B1" w:rsidRPr="00B52F05">
        <w:rPr>
          <w:rFonts w:ascii="Times New Roman" w:hAnsi="Times New Roman" w:cs="Times New Roman"/>
          <w:spacing w:val="25"/>
          <w:sz w:val="28"/>
          <w:szCs w:val="28"/>
        </w:rPr>
        <w:t xml:space="preserve"> </w:t>
      </w:r>
      <w:r w:rsidR="009E34B1" w:rsidRPr="00B52F05">
        <w:rPr>
          <w:rFonts w:ascii="Times New Roman" w:hAnsi="Times New Roman" w:cs="Times New Roman"/>
          <w:sz w:val="28"/>
          <w:szCs w:val="28"/>
        </w:rPr>
        <w:t>рез</w:t>
      </w:r>
      <w:r w:rsidR="009E34B1" w:rsidRPr="00B52F05">
        <w:rPr>
          <w:rFonts w:ascii="Times New Roman" w:hAnsi="Times New Roman" w:cs="Times New Roman"/>
          <w:spacing w:val="2"/>
          <w:sz w:val="28"/>
          <w:szCs w:val="28"/>
        </w:rPr>
        <w:t>у</w:t>
      </w:r>
      <w:r w:rsidR="009E34B1" w:rsidRPr="00B52F05">
        <w:rPr>
          <w:rFonts w:ascii="Times New Roman" w:hAnsi="Times New Roman" w:cs="Times New Roman"/>
          <w:sz w:val="28"/>
          <w:szCs w:val="28"/>
        </w:rPr>
        <w:t>льтатом</w:t>
      </w:r>
      <w:r w:rsidR="009E34B1" w:rsidRPr="00B52F05">
        <w:rPr>
          <w:rFonts w:ascii="Times New Roman" w:hAnsi="Times New Roman" w:cs="Times New Roman"/>
          <w:spacing w:val="18"/>
          <w:sz w:val="28"/>
          <w:szCs w:val="28"/>
        </w:rPr>
        <w:t xml:space="preserve"> </w:t>
      </w:r>
      <w:r w:rsidR="009E34B1" w:rsidRPr="00B52F05">
        <w:rPr>
          <w:rFonts w:ascii="Times New Roman" w:hAnsi="Times New Roman" w:cs="Times New Roman"/>
          <w:sz w:val="28"/>
          <w:szCs w:val="28"/>
        </w:rPr>
        <w:t>переработки</w:t>
      </w:r>
      <w:r w:rsidR="009E34B1" w:rsidRPr="00B52F05">
        <w:rPr>
          <w:rFonts w:ascii="Times New Roman" w:hAnsi="Times New Roman" w:cs="Times New Roman"/>
          <w:spacing w:val="18"/>
          <w:sz w:val="28"/>
          <w:szCs w:val="28"/>
        </w:rPr>
        <w:t xml:space="preserve"> </w:t>
      </w:r>
      <w:r w:rsidR="009E34B1" w:rsidRPr="00B52F05">
        <w:rPr>
          <w:rFonts w:ascii="Times New Roman" w:hAnsi="Times New Roman" w:cs="Times New Roman"/>
          <w:spacing w:val="1"/>
          <w:sz w:val="28"/>
          <w:szCs w:val="28"/>
        </w:rPr>
        <w:t>у</w:t>
      </w:r>
      <w:r w:rsidR="009E34B1" w:rsidRPr="00B52F05">
        <w:rPr>
          <w:rFonts w:ascii="Times New Roman" w:hAnsi="Times New Roman" w:cs="Times New Roman"/>
          <w:spacing w:val="-1"/>
          <w:sz w:val="28"/>
          <w:szCs w:val="28"/>
        </w:rPr>
        <w:t>ж</w:t>
      </w:r>
      <w:r w:rsidR="009E34B1" w:rsidRPr="00B52F05">
        <w:rPr>
          <w:rFonts w:ascii="Times New Roman" w:hAnsi="Times New Roman" w:cs="Times New Roman"/>
          <w:sz w:val="28"/>
          <w:szCs w:val="28"/>
        </w:rPr>
        <w:t>е</w:t>
      </w:r>
      <w:r w:rsidR="009E34B1" w:rsidRPr="00B52F05">
        <w:rPr>
          <w:rFonts w:ascii="Times New Roman" w:hAnsi="Times New Roman" w:cs="Times New Roman"/>
          <w:spacing w:val="27"/>
          <w:sz w:val="28"/>
          <w:szCs w:val="28"/>
        </w:rPr>
        <w:t xml:space="preserve"> </w:t>
      </w:r>
      <w:r w:rsidR="009E34B1" w:rsidRPr="00B52F05">
        <w:rPr>
          <w:rFonts w:ascii="Times New Roman" w:hAnsi="Times New Roman" w:cs="Times New Roman"/>
          <w:sz w:val="28"/>
          <w:szCs w:val="28"/>
        </w:rPr>
        <w:t>име</w:t>
      </w:r>
      <w:r w:rsidR="009E34B1" w:rsidRPr="00B52F05">
        <w:rPr>
          <w:rFonts w:ascii="Times New Roman" w:hAnsi="Times New Roman" w:cs="Times New Roman"/>
          <w:spacing w:val="2"/>
          <w:sz w:val="28"/>
          <w:szCs w:val="28"/>
        </w:rPr>
        <w:t>ю</w:t>
      </w:r>
      <w:r w:rsidR="009E34B1" w:rsidRPr="00B52F05">
        <w:rPr>
          <w:rFonts w:ascii="Times New Roman" w:hAnsi="Times New Roman" w:cs="Times New Roman"/>
          <w:sz w:val="28"/>
          <w:szCs w:val="28"/>
        </w:rPr>
        <w:t>щейся информации.</w:t>
      </w:r>
      <w:r w:rsidR="009E34B1">
        <w:rPr>
          <w:rFonts w:ascii="Times New Roman" w:hAnsi="Times New Roman" w:cs="Times New Roman"/>
          <w:sz w:val="28"/>
          <w:szCs w:val="28"/>
        </w:rPr>
        <w:t xml:space="preserve"> </w:t>
      </w:r>
      <w:r w:rsidRPr="00B52F05">
        <w:rPr>
          <w:rFonts w:ascii="Times New Roman" w:hAnsi="Times New Roman" w:cs="Times New Roman"/>
          <w:b/>
          <w:iCs/>
          <w:sz w:val="28"/>
          <w:szCs w:val="28"/>
        </w:rPr>
        <w:t>Майевтика</w:t>
      </w:r>
      <w:r w:rsidRPr="00B52F05">
        <w:rPr>
          <w:rFonts w:ascii="Times New Roman" w:hAnsi="Times New Roman" w:cs="Times New Roman"/>
          <w:iCs/>
          <w:sz w:val="28"/>
          <w:szCs w:val="28"/>
        </w:rPr>
        <w:t xml:space="preserve"> - </w:t>
      </w:r>
      <w:r w:rsidRPr="00B52F05">
        <w:rPr>
          <w:rFonts w:ascii="Times New Roman" w:hAnsi="Times New Roman" w:cs="Times New Roman"/>
          <w:sz w:val="28"/>
          <w:szCs w:val="28"/>
        </w:rPr>
        <w:t>искусство извлекать скрытое в человеке правильное знание с помощью и</w:t>
      </w:r>
      <w:r w:rsidRPr="00B52F05">
        <w:rPr>
          <w:rFonts w:ascii="Times New Roman" w:hAnsi="Times New Roman" w:cs="Times New Roman"/>
          <w:sz w:val="28"/>
          <w:szCs w:val="28"/>
        </w:rPr>
        <w:t>с</w:t>
      </w:r>
      <w:r w:rsidRPr="00B52F05">
        <w:rPr>
          <w:rFonts w:ascii="Times New Roman" w:hAnsi="Times New Roman" w:cs="Times New Roman"/>
          <w:sz w:val="28"/>
          <w:szCs w:val="28"/>
        </w:rPr>
        <w:t>кусных вопросов и ответов.</w:t>
      </w:r>
      <w:r w:rsidRPr="00B52F05">
        <w:rPr>
          <w:rFonts w:ascii="Times New Roman" w:hAnsi="Times New Roman" w:cs="Times New Roman"/>
          <w:iCs/>
          <w:spacing w:val="5"/>
          <w:sz w:val="28"/>
          <w:szCs w:val="28"/>
        </w:rPr>
        <w:t xml:space="preserve"> </w:t>
      </w:r>
    </w:p>
    <w:p w:rsidR="008234A1" w:rsidRPr="009E34B1" w:rsidRDefault="008234A1" w:rsidP="00B52F05">
      <w:pPr>
        <w:widowControl w:val="0"/>
        <w:autoSpaceDE w:val="0"/>
        <w:autoSpaceDN w:val="0"/>
        <w:adjustRightInd w:val="0"/>
        <w:spacing w:after="0" w:line="240" w:lineRule="auto"/>
        <w:ind w:right="45" w:firstLine="426"/>
        <w:jc w:val="both"/>
        <w:rPr>
          <w:rFonts w:ascii="Times New Roman" w:hAnsi="Times New Roman" w:cs="Times New Roman"/>
          <w:sz w:val="28"/>
          <w:szCs w:val="28"/>
        </w:rPr>
      </w:pPr>
      <w:r w:rsidRPr="00B52F05">
        <w:rPr>
          <w:rFonts w:ascii="Times New Roman" w:hAnsi="Times New Roman" w:cs="Times New Roman"/>
          <w:b/>
          <w:iCs/>
          <w:spacing w:val="1"/>
          <w:sz w:val="28"/>
          <w:szCs w:val="28"/>
        </w:rPr>
        <w:t>Зако</w:t>
      </w:r>
      <w:r w:rsidRPr="00B52F05">
        <w:rPr>
          <w:rFonts w:ascii="Times New Roman" w:hAnsi="Times New Roman" w:cs="Times New Roman"/>
          <w:b/>
          <w:iCs/>
          <w:sz w:val="28"/>
          <w:szCs w:val="28"/>
        </w:rPr>
        <w:t>н</w:t>
      </w:r>
      <w:r w:rsidRPr="00B52F05">
        <w:rPr>
          <w:rFonts w:ascii="Times New Roman" w:hAnsi="Times New Roman" w:cs="Times New Roman"/>
          <w:b/>
          <w:iCs/>
          <w:spacing w:val="41"/>
          <w:sz w:val="28"/>
          <w:szCs w:val="28"/>
        </w:rPr>
        <w:t xml:space="preserve"> </w:t>
      </w:r>
      <w:r w:rsidRPr="00B52F05">
        <w:rPr>
          <w:rFonts w:ascii="Times New Roman" w:hAnsi="Times New Roman" w:cs="Times New Roman"/>
          <w:b/>
          <w:iCs/>
          <w:sz w:val="28"/>
          <w:szCs w:val="28"/>
        </w:rPr>
        <w:t>перехода</w:t>
      </w:r>
      <w:r w:rsidRPr="00B52F05">
        <w:rPr>
          <w:rFonts w:ascii="Times New Roman" w:hAnsi="Times New Roman" w:cs="Times New Roman"/>
          <w:b/>
          <w:iCs/>
          <w:spacing w:val="38"/>
          <w:sz w:val="28"/>
          <w:szCs w:val="28"/>
        </w:rPr>
        <w:t xml:space="preserve"> </w:t>
      </w:r>
      <w:r w:rsidRPr="00B52F05">
        <w:rPr>
          <w:rFonts w:ascii="Times New Roman" w:hAnsi="Times New Roman" w:cs="Times New Roman"/>
          <w:b/>
          <w:iCs/>
          <w:spacing w:val="1"/>
          <w:sz w:val="28"/>
          <w:szCs w:val="28"/>
        </w:rPr>
        <w:t>инфор</w:t>
      </w:r>
      <w:r w:rsidRPr="00B52F05">
        <w:rPr>
          <w:rFonts w:ascii="Times New Roman" w:hAnsi="Times New Roman" w:cs="Times New Roman"/>
          <w:b/>
          <w:iCs/>
          <w:spacing w:val="-1"/>
          <w:sz w:val="28"/>
          <w:szCs w:val="28"/>
        </w:rPr>
        <w:t>м</w:t>
      </w:r>
      <w:r w:rsidRPr="00B52F05">
        <w:rPr>
          <w:rFonts w:ascii="Times New Roman" w:hAnsi="Times New Roman" w:cs="Times New Roman"/>
          <w:b/>
          <w:iCs/>
          <w:spacing w:val="1"/>
          <w:sz w:val="28"/>
          <w:szCs w:val="28"/>
        </w:rPr>
        <w:t>аци</w:t>
      </w:r>
      <w:r w:rsidRPr="00B52F05">
        <w:rPr>
          <w:rFonts w:ascii="Times New Roman" w:hAnsi="Times New Roman" w:cs="Times New Roman"/>
          <w:b/>
          <w:iCs/>
          <w:spacing w:val="-1"/>
          <w:sz w:val="28"/>
          <w:szCs w:val="28"/>
        </w:rPr>
        <w:t>и</w:t>
      </w:r>
      <w:r w:rsidR="009E34B1">
        <w:rPr>
          <w:rFonts w:ascii="Times New Roman" w:hAnsi="Times New Roman" w:cs="Times New Roman"/>
          <w:b/>
          <w:iCs/>
          <w:sz w:val="28"/>
          <w:szCs w:val="28"/>
        </w:rPr>
        <w:t>:</w:t>
      </w:r>
      <w:r w:rsidRPr="00B52F05">
        <w:rPr>
          <w:rFonts w:ascii="Times New Roman" w:hAnsi="Times New Roman" w:cs="Times New Roman"/>
          <w:iCs/>
          <w:spacing w:val="35"/>
          <w:sz w:val="28"/>
          <w:szCs w:val="28"/>
        </w:rPr>
        <w:t xml:space="preserve"> </w:t>
      </w:r>
      <w:r w:rsidR="009E34B1">
        <w:rPr>
          <w:rFonts w:ascii="Times New Roman" w:hAnsi="Times New Roman" w:cs="Times New Roman"/>
          <w:sz w:val="28"/>
          <w:szCs w:val="28"/>
        </w:rPr>
        <w:t>и</w:t>
      </w:r>
      <w:r w:rsidRPr="00B52F05">
        <w:rPr>
          <w:rFonts w:ascii="Times New Roman" w:hAnsi="Times New Roman" w:cs="Times New Roman"/>
          <w:sz w:val="28"/>
          <w:szCs w:val="28"/>
        </w:rPr>
        <w:t>нформация</w:t>
      </w:r>
      <w:r w:rsidRPr="00B52F05">
        <w:rPr>
          <w:rFonts w:ascii="Times New Roman" w:hAnsi="Times New Roman" w:cs="Times New Roman"/>
          <w:spacing w:val="35"/>
          <w:sz w:val="28"/>
          <w:szCs w:val="28"/>
        </w:rPr>
        <w:t xml:space="preserve"> </w:t>
      </w:r>
      <w:r w:rsidRPr="00B52F05">
        <w:rPr>
          <w:rFonts w:ascii="Times New Roman" w:hAnsi="Times New Roman" w:cs="Times New Roman"/>
          <w:sz w:val="28"/>
          <w:szCs w:val="28"/>
        </w:rPr>
        <w:t>может</w:t>
      </w:r>
      <w:r w:rsidRPr="00B52F05">
        <w:rPr>
          <w:rFonts w:ascii="Times New Roman" w:hAnsi="Times New Roman" w:cs="Times New Roman"/>
          <w:spacing w:val="41"/>
          <w:sz w:val="28"/>
          <w:szCs w:val="28"/>
        </w:rPr>
        <w:t xml:space="preserve"> </w:t>
      </w:r>
      <w:r w:rsidRPr="00B52F05">
        <w:rPr>
          <w:rFonts w:ascii="Times New Roman" w:hAnsi="Times New Roman" w:cs="Times New Roman"/>
          <w:sz w:val="28"/>
          <w:szCs w:val="28"/>
        </w:rPr>
        <w:t>превраща</w:t>
      </w:r>
      <w:r w:rsidRPr="00B52F05">
        <w:rPr>
          <w:rFonts w:ascii="Times New Roman" w:hAnsi="Times New Roman" w:cs="Times New Roman"/>
          <w:spacing w:val="1"/>
          <w:sz w:val="28"/>
          <w:szCs w:val="28"/>
        </w:rPr>
        <w:t>т</w:t>
      </w:r>
      <w:r w:rsidRPr="00B52F05">
        <w:rPr>
          <w:rFonts w:ascii="Times New Roman" w:hAnsi="Times New Roman" w:cs="Times New Roman"/>
          <w:sz w:val="28"/>
          <w:szCs w:val="28"/>
        </w:rPr>
        <w:t>ь</w:t>
      </w:r>
      <w:r w:rsidRPr="00B52F05">
        <w:rPr>
          <w:rFonts w:ascii="Times New Roman" w:hAnsi="Times New Roman" w:cs="Times New Roman"/>
          <w:spacing w:val="1"/>
          <w:sz w:val="28"/>
          <w:szCs w:val="28"/>
        </w:rPr>
        <w:t>с</w:t>
      </w:r>
      <w:r w:rsidRPr="00B52F05">
        <w:rPr>
          <w:rFonts w:ascii="Times New Roman" w:hAnsi="Times New Roman" w:cs="Times New Roman"/>
          <w:sz w:val="28"/>
          <w:szCs w:val="28"/>
        </w:rPr>
        <w:t>я</w:t>
      </w:r>
      <w:r w:rsidRPr="00B52F05">
        <w:rPr>
          <w:rFonts w:ascii="Times New Roman" w:hAnsi="Times New Roman" w:cs="Times New Roman"/>
          <w:spacing w:val="35"/>
          <w:sz w:val="28"/>
          <w:szCs w:val="28"/>
        </w:rPr>
        <w:t xml:space="preserve"> </w:t>
      </w:r>
      <w:r w:rsidRPr="00B52F05">
        <w:rPr>
          <w:rFonts w:ascii="Times New Roman" w:hAnsi="Times New Roman" w:cs="Times New Roman"/>
          <w:sz w:val="28"/>
          <w:szCs w:val="28"/>
        </w:rPr>
        <w:t>в</w:t>
      </w:r>
      <w:r w:rsidRPr="00B52F05">
        <w:rPr>
          <w:rFonts w:ascii="Times New Roman" w:hAnsi="Times New Roman" w:cs="Times New Roman"/>
          <w:spacing w:val="43"/>
          <w:sz w:val="28"/>
          <w:szCs w:val="28"/>
        </w:rPr>
        <w:t xml:space="preserve"> </w:t>
      </w:r>
      <w:r w:rsidRPr="009E34B1">
        <w:rPr>
          <w:rFonts w:ascii="Times New Roman" w:hAnsi="Times New Roman" w:cs="Times New Roman"/>
          <w:sz w:val="28"/>
          <w:szCs w:val="28"/>
        </w:rPr>
        <w:t>д</w:t>
      </w:r>
      <w:r w:rsidRPr="009E34B1">
        <w:rPr>
          <w:rFonts w:ascii="Times New Roman" w:hAnsi="Times New Roman" w:cs="Times New Roman"/>
          <w:spacing w:val="1"/>
          <w:sz w:val="28"/>
          <w:szCs w:val="28"/>
        </w:rPr>
        <w:t>р</w:t>
      </w:r>
      <w:r w:rsidRPr="009E34B1">
        <w:rPr>
          <w:rFonts w:ascii="Times New Roman" w:hAnsi="Times New Roman" w:cs="Times New Roman"/>
          <w:spacing w:val="2"/>
          <w:sz w:val="28"/>
          <w:szCs w:val="28"/>
        </w:rPr>
        <w:t>у</w:t>
      </w:r>
      <w:r w:rsidRPr="009E34B1">
        <w:rPr>
          <w:rFonts w:ascii="Times New Roman" w:hAnsi="Times New Roman" w:cs="Times New Roman"/>
          <w:spacing w:val="-1"/>
          <w:sz w:val="28"/>
          <w:szCs w:val="28"/>
        </w:rPr>
        <w:t>г</w:t>
      </w:r>
      <w:r w:rsidRPr="009E34B1">
        <w:rPr>
          <w:rFonts w:ascii="Times New Roman" w:hAnsi="Times New Roman" w:cs="Times New Roman"/>
          <w:spacing w:val="2"/>
          <w:sz w:val="28"/>
          <w:szCs w:val="28"/>
        </w:rPr>
        <w:t>у</w:t>
      </w:r>
      <w:r w:rsidRPr="009E34B1">
        <w:rPr>
          <w:rFonts w:ascii="Times New Roman" w:hAnsi="Times New Roman" w:cs="Times New Roman"/>
          <w:sz w:val="28"/>
          <w:szCs w:val="28"/>
        </w:rPr>
        <w:t>ю</w:t>
      </w:r>
      <w:r w:rsidRPr="009E34B1">
        <w:rPr>
          <w:rFonts w:ascii="Times New Roman" w:hAnsi="Times New Roman" w:cs="Times New Roman"/>
          <w:spacing w:val="38"/>
          <w:sz w:val="28"/>
          <w:szCs w:val="28"/>
        </w:rPr>
        <w:t xml:space="preserve"> </w:t>
      </w:r>
      <w:r w:rsidRPr="009E34B1">
        <w:rPr>
          <w:rFonts w:ascii="Times New Roman" w:hAnsi="Times New Roman" w:cs="Times New Roman"/>
          <w:sz w:val="28"/>
          <w:szCs w:val="28"/>
        </w:rPr>
        <w:t>и</w:t>
      </w:r>
      <w:r w:rsidRPr="009E34B1">
        <w:rPr>
          <w:rFonts w:ascii="Times New Roman" w:hAnsi="Times New Roman" w:cs="Times New Roman"/>
          <w:spacing w:val="-1"/>
          <w:sz w:val="28"/>
          <w:szCs w:val="28"/>
        </w:rPr>
        <w:t>н</w:t>
      </w:r>
      <w:r w:rsidRPr="009E34B1">
        <w:rPr>
          <w:rFonts w:ascii="Times New Roman" w:hAnsi="Times New Roman" w:cs="Times New Roman"/>
          <w:sz w:val="28"/>
          <w:szCs w:val="28"/>
        </w:rPr>
        <w:t>формаци</w:t>
      </w:r>
      <w:r w:rsidRPr="009E34B1">
        <w:rPr>
          <w:rFonts w:ascii="Times New Roman" w:hAnsi="Times New Roman" w:cs="Times New Roman"/>
          <w:spacing w:val="1"/>
          <w:sz w:val="28"/>
          <w:szCs w:val="28"/>
        </w:rPr>
        <w:t>ю</w:t>
      </w:r>
      <w:r w:rsidRPr="009E34B1">
        <w:rPr>
          <w:rFonts w:ascii="Times New Roman" w:hAnsi="Times New Roman" w:cs="Times New Roman"/>
          <w:spacing w:val="34"/>
          <w:sz w:val="28"/>
          <w:szCs w:val="28"/>
        </w:rPr>
        <w:t xml:space="preserve"> </w:t>
      </w:r>
      <w:r w:rsidR="009E34B1">
        <w:rPr>
          <w:rFonts w:ascii="Times New Roman" w:hAnsi="Times New Roman" w:cs="Times New Roman"/>
          <w:spacing w:val="34"/>
          <w:sz w:val="28"/>
          <w:szCs w:val="28"/>
        </w:rPr>
        <w:t>(</w:t>
      </w:r>
      <w:r w:rsidRPr="009E34B1">
        <w:rPr>
          <w:rFonts w:ascii="Times New Roman" w:hAnsi="Times New Roman" w:cs="Times New Roman"/>
          <w:sz w:val="28"/>
          <w:szCs w:val="28"/>
        </w:rPr>
        <w:t>напри</w:t>
      </w:r>
      <w:r w:rsidRPr="009E34B1">
        <w:rPr>
          <w:rFonts w:ascii="Times New Roman" w:hAnsi="Times New Roman" w:cs="Times New Roman"/>
          <w:spacing w:val="1"/>
          <w:sz w:val="28"/>
          <w:szCs w:val="28"/>
        </w:rPr>
        <w:t>м</w:t>
      </w:r>
      <w:r w:rsidRPr="009E34B1">
        <w:rPr>
          <w:rFonts w:ascii="Times New Roman" w:hAnsi="Times New Roman" w:cs="Times New Roman"/>
          <w:sz w:val="28"/>
          <w:szCs w:val="28"/>
        </w:rPr>
        <w:t>е</w:t>
      </w:r>
      <w:r w:rsidRPr="009E34B1">
        <w:rPr>
          <w:rFonts w:ascii="Times New Roman" w:hAnsi="Times New Roman" w:cs="Times New Roman"/>
          <w:spacing w:val="1"/>
          <w:sz w:val="28"/>
          <w:szCs w:val="28"/>
        </w:rPr>
        <w:t>р</w:t>
      </w:r>
      <w:r w:rsidRPr="009E34B1">
        <w:rPr>
          <w:rFonts w:ascii="Times New Roman" w:hAnsi="Times New Roman" w:cs="Times New Roman"/>
          <w:sz w:val="28"/>
          <w:szCs w:val="28"/>
        </w:rPr>
        <w:t>, при</w:t>
      </w:r>
      <w:r w:rsidRPr="009E34B1">
        <w:rPr>
          <w:rFonts w:ascii="Times New Roman" w:hAnsi="Times New Roman" w:cs="Times New Roman"/>
          <w:spacing w:val="41"/>
          <w:sz w:val="28"/>
          <w:szCs w:val="28"/>
        </w:rPr>
        <w:t xml:space="preserve"> </w:t>
      </w:r>
      <w:r w:rsidRPr="009E34B1">
        <w:rPr>
          <w:rFonts w:ascii="Times New Roman" w:hAnsi="Times New Roman" w:cs="Times New Roman"/>
          <w:sz w:val="28"/>
          <w:szCs w:val="28"/>
        </w:rPr>
        <w:t>ин</w:t>
      </w:r>
      <w:r w:rsidRPr="009E34B1">
        <w:rPr>
          <w:rFonts w:ascii="Times New Roman" w:hAnsi="Times New Roman" w:cs="Times New Roman"/>
          <w:spacing w:val="1"/>
          <w:sz w:val="28"/>
          <w:szCs w:val="28"/>
        </w:rPr>
        <w:t>т</w:t>
      </w:r>
      <w:r w:rsidRPr="009E34B1">
        <w:rPr>
          <w:rFonts w:ascii="Times New Roman" w:hAnsi="Times New Roman" w:cs="Times New Roman"/>
          <w:sz w:val="28"/>
          <w:szCs w:val="28"/>
        </w:rPr>
        <w:t>ерпретации</w:t>
      </w:r>
      <w:r w:rsidRPr="009E34B1">
        <w:rPr>
          <w:rFonts w:ascii="Times New Roman" w:hAnsi="Times New Roman" w:cs="Times New Roman"/>
          <w:spacing w:val="29"/>
          <w:sz w:val="28"/>
          <w:szCs w:val="28"/>
        </w:rPr>
        <w:t xml:space="preserve"> </w:t>
      </w:r>
      <w:r w:rsidRPr="009E34B1">
        <w:rPr>
          <w:rFonts w:ascii="Times New Roman" w:hAnsi="Times New Roman" w:cs="Times New Roman"/>
          <w:spacing w:val="1"/>
          <w:sz w:val="28"/>
          <w:szCs w:val="28"/>
        </w:rPr>
        <w:t>о</w:t>
      </w:r>
      <w:r w:rsidRPr="009E34B1">
        <w:rPr>
          <w:rFonts w:ascii="Times New Roman" w:hAnsi="Times New Roman" w:cs="Times New Roman"/>
          <w:sz w:val="28"/>
          <w:szCs w:val="28"/>
        </w:rPr>
        <w:t>брывков</w:t>
      </w:r>
      <w:r w:rsidRPr="009E34B1">
        <w:rPr>
          <w:rFonts w:ascii="Times New Roman" w:hAnsi="Times New Roman" w:cs="Times New Roman"/>
          <w:spacing w:val="45"/>
          <w:sz w:val="28"/>
          <w:szCs w:val="28"/>
        </w:rPr>
        <w:t xml:space="preserve"> </w:t>
      </w:r>
      <w:r w:rsidRPr="009E34B1">
        <w:rPr>
          <w:rFonts w:ascii="Times New Roman" w:hAnsi="Times New Roman" w:cs="Times New Roman"/>
          <w:sz w:val="28"/>
          <w:szCs w:val="28"/>
        </w:rPr>
        <w:t>фра</w:t>
      </w:r>
      <w:r w:rsidRPr="009E34B1">
        <w:rPr>
          <w:rFonts w:ascii="Times New Roman" w:hAnsi="Times New Roman" w:cs="Times New Roman"/>
          <w:spacing w:val="1"/>
          <w:sz w:val="28"/>
          <w:szCs w:val="28"/>
        </w:rPr>
        <w:t>з</w:t>
      </w:r>
      <w:r w:rsidRPr="009E34B1">
        <w:rPr>
          <w:rFonts w:ascii="Times New Roman" w:hAnsi="Times New Roman" w:cs="Times New Roman"/>
          <w:sz w:val="28"/>
          <w:szCs w:val="28"/>
        </w:rPr>
        <w:t>,</w:t>
      </w:r>
      <w:r w:rsidRPr="009E34B1">
        <w:rPr>
          <w:rFonts w:ascii="Times New Roman" w:hAnsi="Times New Roman" w:cs="Times New Roman"/>
          <w:spacing w:val="48"/>
          <w:sz w:val="28"/>
          <w:szCs w:val="28"/>
        </w:rPr>
        <w:t xml:space="preserve"> </w:t>
      </w:r>
      <w:r w:rsidRPr="009E34B1">
        <w:rPr>
          <w:rFonts w:ascii="Times New Roman" w:hAnsi="Times New Roman" w:cs="Times New Roman"/>
          <w:sz w:val="28"/>
          <w:szCs w:val="28"/>
        </w:rPr>
        <w:t>в</w:t>
      </w:r>
      <w:r w:rsidRPr="009E34B1">
        <w:rPr>
          <w:rFonts w:ascii="Times New Roman" w:hAnsi="Times New Roman" w:cs="Times New Roman"/>
          <w:sz w:val="28"/>
          <w:szCs w:val="28"/>
        </w:rPr>
        <w:t>ы</w:t>
      </w:r>
      <w:r w:rsidRPr="009E34B1">
        <w:rPr>
          <w:rFonts w:ascii="Times New Roman" w:hAnsi="Times New Roman" w:cs="Times New Roman"/>
          <w:sz w:val="28"/>
          <w:szCs w:val="28"/>
        </w:rPr>
        <w:t>рван</w:t>
      </w:r>
      <w:r w:rsidRPr="009E34B1">
        <w:rPr>
          <w:rFonts w:ascii="Times New Roman" w:hAnsi="Times New Roman" w:cs="Times New Roman"/>
          <w:spacing w:val="1"/>
          <w:sz w:val="28"/>
          <w:szCs w:val="28"/>
        </w:rPr>
        <w:t>н</w:t>
      </w:r>
      <w:r w:rsidRPr="009E34B1">
        <w:rPr>
          <w:rFonts w:ascii="Times New Roman" w:hAnsi="Times New Roman" w:cs="Times New Roman"/>
          <w:sz w:val="28"/>
          <w:szCs w:val="28"/>
        </w:rPr>
        <w:t>ых</w:t>
      </w:r>
      <w:r w:rsidRPr="009E34B1">
        <w:rPr>
          <w:rFonts w:ascii="Times New Roman" w:hAnsi="Times New Roman" w:cs="Times New Roman"/>
          <w:spacing w:val="43"/>
          <w:sz w:val="28"/>
          <w:szCs w:val="28"/>
        </w:rPr>
        <w:t xml:space="preserve"> </w:t>
      </w:r>
      <w:r w:rsidRPr="009E34B1">
        <w:rPr>
          <w:rFonts w:ascii="Times New Roman" w:hAnsi="Times New Roman" w:cs="Times New Roman"/>
          <w:sz w:val="28"/>
          <w:szCs w:val="28"/>
        </w:rPr>
        <w:t>из</w:t>
      </w:r>
      <w:r w:rsidRPr="009E34B1">
        <w:rPr>
          <w:rFonts w:ascii="Times New Roman" w:hAnsi="Times New Roman" w:cs="Times New Roman"/>
          <w:spacing w:val="51"/>
          <w:sz w:val="28"/>
          <w:szCs w:val="28"/>
        </w:rPr>
        <w:t xml:space="preserve"> </w:t>
      </w:r>
      <w:r w:rsidRPr="009E34B1">
        <w:rPr>
          <w:rFonts w:ascii="Times New Roman" w:hAnsi="Times New Roman" w:cs="Times New Roman"/>
          <w:sz w:val="28"/>
          <w:szCs w:val="28"/>
        </w:rPr>
        <w:t>контекста,</w:t>
      </w:r>
      <w:r w:rsidRPr="009E34B1">
        <w:rPr>
          <w:rFonts w:ascii="Times New Roman" w:hAnsi="Times New Roman" w:cs="Times New Roman"/>
          <w:spacing w:val="43"/>
          <w:sz w:val="28"/>
          <w:szCs w:val="28"/>
        </w:rPr>
        <w:t xml:space="preserve"> </w:t>
      </w:r>
      <w:r w:rsidRPr="009E34B1">
        <w:rPr>
          <w:rFonts w:ascii="Times New Roman" w:hAnsi="Times New Roman" w:cs="Times New Roman"/>
          <w:sz w:val="28"/>
          <w:szCs w:val="28"/>
        </w:rPr>
        <w:t>либо</w:t>
      </w:r>
      <w:r w:rsidRPr="009E34B1">
        <w:rPr>
          <w:rFonts w:ascii="Times New Roman" w:hAnsi="Times New Roman" w:cs="Times New Roman"/>
          <w:spacing w:val="49"/>
          <w:sz w:val="28"/>
          <w:szCs w:val="28"/>
        </w:rPr>
        <w:t xml:space="preserve"> </w:t>
      </w:r>
      <w:r w:rsidRPr="009E34B1">
        <w:rPr>
          <w:rFonts w:ascii="Times New Roman" w:hAnsi="Times New Roman" w:cs="Times New Roman"/>
          <w:sz w:val="28"/>
          <w:szCs w:val="28"/>
        </w:rPr>
        <w:t>неправильно</w:t>
      </w:r>
      <w:r w:rsidRPr="009E34B1">
        <w:rPr>
          <w:rFonts w:ascii="Times New Roman" w:hAnsi="Times New Roman" w:cs="Times New Roman"/>
          <w:spacing w:val="42"/>
          <w:sz w:val="28"/>
          <w:szCs w:val="28"/>
        </w:rPr>
        <w:t xml:space="preserve"> </w:t>
      </w:r>
      <w:r w:rsidRPr="009E34B1">
        <w:rPr>
          <w:rFonts w:ascii="Times New Roman" w:hAnsi="Times New Roman" w:cs="Times New Roman"/>
          <w:spacing w:val="1"/>
          <w:sz w:val="28"/>
          <w:szCs w:val="28"/>
        </w:rPr>
        <w:t>по</w:t>
      </w:r>
      <w:r w:rsidRPr="009E34B1">
        <w:rPr>
          <w:rFonts w:ascii="Times New Roman" w:hAnsi="Times New Roman" w:cs="Times New Roman"/>
          <w:sz w:val="28"/>
          <w:szCs w:val="28"/>
        </w:rPr>
        <w:t>няты</w:t>
      </w:r>
      <w:r w:rsidRPr="009E34B1">
        <w:rPr>
          <w:rFonts w:ascii="Times New Roman" w:hAnsi="Times New Roman" w:cs="Times New Roman"/>
          <w:spacing w:val="1"/>
          <w:sz w:val="28"/>
          <w:szCs w:val="28"/>
        </w:rPr>
        <w:t>х</w:t>
      </w:r>
      <w:r w:rsidR="009E34B1">
        <w:rPr>
          <w:rFonts w:ascii="Times New Roman" w:hAnsi="Times New Roman" w:cs="Times New Roman"/>
          <w:spacing w:val="1"/>
          <w:sz w:val="28"/>
          <w:szCs w:val="28"/>
        </w:rPr>
        <w:t>)</w:t>
      </w:r>
      <w:r w:rsidRPr="009E34B1">
        <w:rPr>
          <w:rFonts w:ascii="Times New Roman" w:hAnsi="Times New Roman" w:cs="Times New Roman"/>
          <w:sz w:val="28"/>
          <w:szCs w:val="28"/>
        </w:rPr>
        <w:t>.</w:t>
      </w:r>
    </w:p>
    <w:p w:rsidR="008234A1" w:rsidRPr="009E34B1" w:rsidRDefault="008234A1" w:rsidP="00B52F05">
      <w:pPr>
        <w:widowControl w:val="0"/>
        <w:autoSpaceDE w:val="0"/>
        <w:autoSpaceDN w:val="0"/>
        <w:adjustRightInd w:val="0"/>
        <w:spacing w:after="0" w:line="240" w:lineRule="auto"/>
        <w:ind w:right="43" w:firstLine="426"/>
        <w:jc w:val="both"/>
        <w:rPr>
          <w:rFonts w:ascii="Times New Roman" w:hAnsi="Times New Roman" w:cs="Times New Roman"/>
          <w:sz w:val="28"/>
          <w:szCs w:val="28"/>
        </w:rPr>
      </w:pPr>
      <w:r w:rsidRPr="00B52F05">
        <w:rPr>
          <w:rFonts w:ascii="Times New Roman" w:hAnsi="Times New Roman" w:cs="Times New Roman"/>
          <w:b/>
          <w:iCs/>
          <w:spacing w:val="1"/>
          <w:sz w:val="28"/>
          <w:szCs w:val="28"/>
        </w:rPr>
        <w:t>Зако</w:t>
      </w:r>
      <w:r w:rsidRPr="00B52F05">
        <w:rPr>
          <w:rFonts w:ascii="Times New Roman" w:hAnsi="Times New Roman" w:cs="Times New Roman"/>
          <w:b/>
          <w:iCs/>
          <w:sz w:val="28"/>
          <w:szCs w:val="28"/>
        </w:rPr>
        <w:t>н</w:t>
      </w:r>
      <w:r w:rsidRPr="00B52F05">
        <w:rPr>
          <w:rFonts w:ascii="Times New Roman" w:hAnsi="Times New Roman" w:cs="Times New Roman"/>
          <w:b/>
          <w:iCs/>
          <w:spacing w:val="16"/>
          <w:sz w:val="28"/>
          <w:szCs w:val="28"/>
        </w:rPr>
        <w:t xml:space="preserve"> </w:t>
      </w:r>
      <w:r w:rsidRPr="00B52F05">
        <w:rPr>
          <w:rFonts w:ascii="Times New Roman" w:hAnsi="Times New Roman" w:cs="Times New Roman"/>
          <w:b/>
          <w:iCs/>
          <w:spacing w:val="-1"/>
          <w:sz w:val="28"/>
          <w:szCs w:val="28"/>
        </w:rPr>
        <w:t>о</w:t>
      </w:r>
      <w:r w:rsidRPr="00B52F05">
        <w:rPr>
          <w:rFonts w:ascii="Times New Roman" w:hAnsi="Times New Roman" w:cs="Times New Roman"/>
          <w:b/>
          <w:iCs/>
          <w:sz w:val="28"/>
          <w:szCs w:val="28"/>
        </w:rPr>
        <w:t>пос</w:t>
      </w:r>
      <w:r w:rsidRPr="00B52F05">
        <w:rPr>
          <w:rFonts w:ascii="Times New Roman" w:hAnsi="Times New Roman" w:cs="Times New Roman"/>
          <w:b/>
          <w:iCs/>
          <w:spacing w:val="-1"/>
          <w:sz w:val="28"/>
          <w:szCs w:val="28"/>
        </w:rPr>
        <w:t>р</w:t>
      </w:r>
      <w:r w:rsidRPr="00B52F05">
        <w:rPr>
          <w:rFonts w:ascii="Times New Roman" w:hAnsi="Times New Roman" w:cs="Times New Roman"/>
          <w:b/>
          <w:iCs/>
          <w:sz w:val="28"/>
          <w:szCs w:val="28"/>
        </w:rPr>
        <w:t>едо</w:t>
      </w:r>
      <w:r w:rsidRPr="00B52F05">
        <w:rPr>
          <w:rFonts w:ascii="Times New Roman" w:hAnsi="Times New Roman" w:cs="Times New Roman"/>
          <w:b/>
          <w:iCs/>
          <w:spacing w:val="-1"/>
          <w:sz w:val="28"/>
          <w:szCs w:val="28"/>
        </w:rPr>
        <w:t>в</w:t>
      </w:r>
      <w:r w:rsidRPr="00B52F05">
        <w:rPr>
          <w:rFonts w:ascii="Times New Roman" w:hAnsi="Times New Roman" w:cs="Times New Roman"/>
          <w:b/>
          <w:iCs/>
          <w:spacing w:val="1"/>
          <w:sz w:val="28"/>
          <w:szCs w:val="28"/>
        </w:rPr>
        <w:t>а</w:t>
      </w:r>
      <w:r w:rsidRPr="00B52F05">
        <w:rPr>
          <w:rFonts w:ascii="Times New Roman" w:hAnsi="Times New Roman" w:cs="Times New Roman"/>
          <w:b/>
          <w:iCs/>
          <w:sz w:val="28"/>
          <w:szCs w:val="28"/>
        </w:rPr>
        <w:t>нного</w:t>
      </w:r>
      <w:r w:rsidRPr="00B52F05">
        <w:rPr>
          <w:rFonts w:ascii="Times New Roman" w:hAnsi="Times New Roman" w:cs="Times New Roman"/>
          <w:b/>
          <w:iCs/>
          <w:spacing w:val="7"/>
          <w:sz w:val="28"/>
          <w:szCs w:val="28"/>
        </w:rPr>
        <w:t xml:space="preserve"> </w:t>
      </w:r>
      <w:r w:rsidRPr="00B52F05">
        <w:rPr>
          <w:rFonts w:ascii="Times New Roman" w:hAnsi="Times New Roman" w:cs="Times New Roman"/>
          <w:b/>
          <w:iCs/>
          <w:sz w:val="28"/>
          <w:szCs w:val="28"/>
        </w:rPr>
        <w:t>упра</w:t>
      </w:r>
      <w:r w:rsidRPr="00B52F05">
        <w:rPr>
          <w:rFonts w:ascii="Times New Roman" w:hAnsi="Times New Roman" w:cs="Times New Roman"/>
          <w:b/>
          <w:iCs/>
          <w:spacing w:val="-1"/>
          <w:sz w:val="28"/>
          <w:szCs w:val="28"/>
        </w:rPr>
        <w:t>в</w:t>
      </w:r>
      <w:r w:rsidRPr="00B52F05">
        <w:rPr>
          <w:rFonts w:ascii="Times New Roman" w:hAnsi="Times New Roman" w:cs="Times New Roman"/>
          <w:b/>
          <w:iCs/>
          <w:sz w:val="28"/>
          <w:szCs w:val="28"/>
        </w:rPr>
        <w:t>ления</w:t>
      </w:r>
      <w:r w:rsidR="009E34B1">
        <w:rPr>
          <w:rFonts w:ascii="Times New Roman" w:hAnsi="Times New Roman" w:cs="Times New Roman"/>
          <w:iCs/>
          <w:sz w:val="28"/>
          <w:szCs w:val="28"/>
        </w:rPr>
        <w:t>:</w:t>
      </w:r>
      <w:r w:rsidRPr="00B52F05">
        <w:rPr>
          <w:rFonts w:ascii="Times New Roman" w:hAnsi="Times New Roman" w:cs="Times New Roman"/>
          <w:iCs/>
          <w:spacing w:val="10"/>
          <w:sz w:val="28"/>
          <w:szCs w:val="28"/>
        </w:rPr>
        <w:t xml:space="preserve"> </w:t>
      </w:r>
      <w:r w:rsidR="009E34B1">
        <w:rPr>
          <w:rFonts w:ascii="Times New Roman" w:hAnsi="Times New Roman" w:cs="Times New Roman"/>
          <w:sz w:val="28"/>
          <w:szCs w:val="28"/>
        </w:rPr>
        <w:t>и</w:t>
      </w:r>
      <w:r w:rsidRPr="00B52F05">
        <w:rPr>
          <w:rFonts w:ascii="Times New Roman" w:hAnsi="Times New Roman" w:cs="Times New Roman"/>
          <w:sz w:val="28"/>
          <w:szCs w:val="28"/>
        </w:rPr>
        <w:t>нформация</w:t>
      </w:r>
      <w:r w:rsidRPr="00B52F05">
        <w:rPr>
          <w:rFonts w:ascii="Times New Roman" w:hAnsi="Times New Roman" w:cs="Times New Roman"/>
          <w:spacing w:val="10"/>
          <w:sz w:val="28"/>
          <w:szCs w:val="28"/>
        </w:rPr>
        <w:t xml:space="preserve"> </w:t>
      </w:r>
      <w:r w:rsidRPr="00B52F05">
        <w:rPr>
          <w:rFonts w:ascii="Times New Roman" w:hAnsi="Times New Roman" w:cs="Times New Roman"/>
          <w:sz w:val="28"/>
          <w:szCs w:val="28"/>
        </w:rPr>
        <w:t xml:space="preserve">может быть </w:t>
      </w:r>
      <w:r w:rsidRPr="00B52F05">
        <w:rPr>
          <w:rFonts w:ascii="Times New Roman" w:hAnsi="Times New Roman" w:cs="Times New Roman"/>
          <w:spacing w:val="20"/>
          <w:sz w:val="28"/>
          <w:szCs w:val="28"/>
        </w:rPr>
        <w:t xml:space="preserve"> </w:t>
      </w:r>
      <w:r w:rsidRPr="00B52F05">
        <w:rPr>
          <w:rFonts w:ascii="Times New Roman" w:hAnsi="Times New Roman" w:cs="Times New Roman"/>
          <w:sz w:val="28"/>
          <w:szCs w:val="28"/>
        </w:rPr>
        <w:t>испол</w:t>
      </w:r>
      <w:r w:rsidRPr="00B52F05">
        <w:rPr>
          <w:rFonts w:ascii="Times New Roman" w:hAnsi="Times New Roman" w:cs="Times New Roman"/>
          <w:sz w:val="28"/>
          <w:szCs w:val="28"/>
        </w:rPr>
        <w:t>ь</w:t>
      </w:r>
      <w:r w:rsidRPr="00B52F05">
        <w:rPr>
          <w:rFonts w:ascii="Times New Roman" w:hAnsi="Times New Roman" w:cs="Times New Roman"/>
          <w:sz w:val="28"/>
          <w:szCs w:val="28"/>
        </w:rPr>
        <w:t xml:space="preserve">зована </w:t>
      </w:r>
      <w:r w:rsidRPr="00B52F05">
        <w:rPr>
          <w:rFonts w:ascii="Times New Roman" w:hAnsi="Times New Roman" w:cs="Times New Roman"/>
          <w:spacing w:val="12"/>
          <w:sz w:val="28"/>
          <w:szCs w:val="28"/>
        </w:rPr>
        <w:t xml:space="preserve"> </w:t>
      </w:r>
      <w:r w:rsidRPr="00B52F05">
        <w:rPr>
          <w:rFonts w:ascii="Times New Roman" w:hAnsi="Times New Roman" w:cs="Times New Roman"/>
          <w:sz w:val="28"/>
          <w:szCs w:val="28"/>
        </w:rPr>
        <w:t xml:space="preserve">как </w:t>
      </w:r>
      <w:r w:rsidRPr="00B52F05">
        <w:rPr>
          <w:rFonts w:ascii="Times New Roman" w:hAnsi="Times New Roman" w:cs="Times New Roman"/>
          <w:spacing w:val="26"/>
          <w:sz w:val="28"/>
          <w:szCs w:val="28"/>
        </w:rPr>
        <w:t xml:space="preserve"> </w:t>
      </w:r>
      <w:r w:rsidRPr="00B52F05">
        <w:rPr>
          <w:rFonts w:ascii="Times New Roman" w:hAnsi="Times New Roman" w:cs="Times New Roman"/>
          <w:spacing w:val="-1"/>
          <w:sz w:val="28"/>
          <w:szCs w:val="28"/>
        </w:rPr>
        <w:t>«</w:t>
      </w:r>
      <w:r w:rsidRPr="00B52F05">
        <w:rPr>
          <w:rFonts w:ascii="Times New Roman" w:hAnsi="Times New Roman" w:cs="Times New Roman"/>
          <w:sz w:val="28"/>
          <w:szCs w:val="28"/>
        </w:rPr>
        <w:t>аген</w:t>
      </w:r>
      <w:r w:rsidRPr="00B52F05">
        <w:rPr>
          <w:rFonts w:ascii="Times New Roman" w:hAnsi="Times New Roman" w:cs="Times New Roman"/>
          <w:spacing w:val="1"/>
          <w:sz w:val="28"/>
          <w:szCs w:val="28"/>
        </w:rPr>
        <w:t>т</w:t>
      </w:r>
      <w:r w:rsidRPr="00B52F05">
        <w:rPr>
          <w:rFonts w:ascii="Times New Roman" w:hAnsi="Times New Roman" w:cs="Times New Roman"/>
          <w:sz w:val="28"/>
          <w:szCs w:val="28"/>
        </w:rPr>
        <w:t xml:space="preserve">» </w:t>
      </w:r>
      <w:r w:rsidRPr="00B52F05">
        <w:rPr>
          <w:rFonts w:ascii="Times New Roman" w:hAnsi="Times New Roman" w:cs="Times New Roman"/>
          <w:spacing w:val="17"/>
          <w:sz w:val="28"/>
          <w:szCs w:val="28"/>
        </w:rPr>
        <w:t xml:space="preserve"> </w:t>
      </w:r>
      <w:r w:rsidRPr="00B52F05">
        <w:rPr>
          <w:rFonts w:ascii="Times New Roman" w:hAnsi="Times New Roman" w:cs="Times New Roman"/>
          <w:sz w:val="28"/>
          <w:szCs w:val="28"/>
        </w:rPr>
        <w:t>опосредованн</w:t>
      </w:r>
      <w:r w:rsidRPr="00B52F05">
        <w:rPr>
          <w:rFonts w:ascii="Times New Roman" w:hAnsi="Times New Roman" w:cs="Times New Roman"/>
          <w:spacing w:val="2"/>
          <w:sz w:val="28"/>
          <w:szCs w:val="28"/>
        </w:rPr>
        <w:t>о</w:t>
      </w:r>
      <w:r w:rsidRPr="00B52F05">
        <w:rPr>
          <w:rFonts w:ascii="Times New Roman" w:hAnsi="Times New Roman" w:cs="Times New Roman"/>
          <w:sz w:val="28"/>
          <w:szCs w:val="28"/>
        </w:rPr>
        <w:t xml:space="preserve">го </w:t>
      </w:r>
      <w:r w:rsidRPr="00B52F05">
        <w:rPr>
          <w:rFonts w:ascii="Times New Roman" w:hAnsi="Times New Roman" w:cs="Times New Roman"/>
          <w:spacing w:val="9"/>
          <w:sz w:val="28"/>
          <w:szCs w:val="28"/>
        </w:rPr>
        <w:t xml:space="preserve"> </w:t>
      </w:r>
      <w:r w:rsidRPr="00B52F05">
        <w:rPr>
          <w:rFonts w:ascii="Times New Roman" w:hAnsi="Times New Roman" w:cs="Times New Roman"/>
          <w:spacing w:val="2"/>
          <w:sz w:val="28"/>
          <w:szCs w:val="28"/>
        </w:rPr>
        <w:t>у</w:t>
      </w:r>
      <w:r w:rsidRPr="00B52F05">
        <w:rPr>
          <w:rFonts w:ascii="Times New Roman" w:hAnsi="Times New Roman" w:cs="Times New Roman"/>
          <w:sz w:val="28"/>
          <w:szCs w:val="28"/>
        </w:rPr>
        <w:t>п</w:t>
      </w:r>
      <w:r w:rsidRPr="00B52F05">
        <w:rPr>
          <w:rFonts w:ascii="Times New Roman" w:hAnsi="Times New Roman" w:cs="Times New Roman"/>
          <w:spacing w:val="1"/>
          <w:sz w:val="28"/>
          <w:szCs w:val="28"/>
        </w:rPr>
        <w:t>р</w:t>
      </w:r>
      <w:r w:rsidRPr="00B52F05">
        <w:rPr>
          <w:rFonts w:ascii="Times New Roman" w:hAnsi="Times New Roman" w:cs="Times New Roman"/>
          <w:sz w:val="28"/>
          <w:szCs w:val="28"/>
        </w:rPr>
        <w:t>авле</w:t>
      </w:r>
      <w:r w:rsidRPr="00B52F05">
        <w:rPr>
          <w:rFonts w:ascii="Times New Roman" w:hAnsi="Times New Roman" w:cs="Times New Roman"/>
          <w:spacing w:val="1"/>
          <w:sz w:val="28"/>
          <w:szCs w:val="28"/>
        </w:rPr>
        <w:t>н</w:t>
      </w:r>
      <w:r w:rsidRPr="00B52F05">
        <w:rPr>
          <w:rFonts w:ascii="Times New Roman" w:hAnsi="Times New Roman" w:cs="Times New Roman"/>
          <w:sz w:val="28"/>
          <w:szCs w:val="28"/>
        </w:rPr>
        <w:t>ия объектом</w:t>
      </w:r>
      <w:r w:rsidR="009E34B1">
        <w:rPr>
          <w:rFonts w:ascii="Times New Roman" w:hAnsi="Times New Roman" w:cs="Times New Roman"/>
          <w:sz w:val="28"/>
          <w:szCs w:val="28"/>
        </w:rPr>
        <w:t xml:space="preserve"> (например, </w:t>
      </w:r>
      <w:r w:rsidRPr="009E34B1">
        <w:rPr>
          <w:rFonts w:ascii="Times New Roman" w:hAnsi="Times New Roman" w:cs="Times New Roman"/>
          <w:sz w:val="28"/>
          <w:szCs w:val="28"/>
        </w:rPr>
        <w:t>п</w:t>
      </w:r>
      <w:r w:rsidRPr="009E34B1">
        <w:rPr>
          <w:rFonts w:ascii="Times New Roman" w:hAnsi="Times New Roman" w:cs="Times New Roman"/>
          <w:spacing w:val="2"/>
          <w:sz w:val="28"/>
          <w:szCs w:val="28"/>
        </w:rPr>
        <w:t>у</w:t>
      </w:r>
      <w:r w:rsidRPr="009E34B1">
        <w:rPr>
          <w:rFonts w:ascii="Times New Roman" w:hAnsi="Times New Roman" w:cs="Times New Roman"/>
          <w:sz w:val="28"/>
          <w:szCs w:val="28"/>
        </w:rPr>
        <w:t>бликация</w:t>
      </w:r>
      <w:r w:rsidRPr="009E34B1">
        <w:rPr>
          <w:rFonts w:ascii="Times New Roman" w:hAnsi="Times New Roman" w:cs="Times New Roman"/>
          <w:spacing w:val="10"/>
          <w:sz w:val="28"/>
          <w:szCs w:val="28"/>
        </w:rPr>
        <w:t xml:space="preserve"> </w:t>
      </w:r>
      <w:r w:rsidRPr="009E34B1">
        <w:rPr>
          <w:rFonts w:ascii="Times New Roman" w:hAnsi="Times New Roman" w:cs="Times New Roman"/>
          <w:sz w:val="28"/>
          <w:szCs w:val="28"/>
        </w:rPr>
        <w:t>в</w:t>
      </w:r>
      <w:r w:rsidRPr="009E34B1">
        <w:rPr>
          <w:rFonts w:ascii="Times New Roman" w:hAnsi="Times New Roman" w:cs="Times New Roman"/>
          <w:spacing w:val="20"/>
          <w:sz w:val="28"/>
          <w:szCs w:val="28"/>
        </w:rPr>
        <w:t xml:space="preserve"> </w:t>
      </w:r>
      <w:r w:rsidRPr="009E34B1">
        <w:rPr>
          <w:rFonts w:ascii="Times New Roman" w:hAnsi="Times New Roman" w:cs="Times New Roman"/>
          <w:sz w:val="28"/>
          <w:szCs w:val="28"/>
        </w:rPr>
        <w:t>СМИ</w:t>
      </w:r>
      <w:r w:rsidRPr="009E34B1">
        <w:rPr>
          <w:rFonts w:ascii="Times New Roman" w:hAnsi="Times New Roman" w:cs="Times New Roman"/>
          <w:spacing w:val="17"/>
          <w:sz w:val="28"/>
          <w:szCs w:val="28"/>
        </w:rPr>
        <w:t xml:space="preserve"> </w:t>
      </w:r>
      <w:r w:rsidRPr="009E34B1">
        <w:rPr>
          <w:rFonts w:ascii="Times New Roman" w:hAnsi="Times New Roman" w:cs="Times New Roman"/>
          <w:sz w:val="28"/>
          <w:szCs w:val="28"/>
        </w:rPr>
        <w:t>о</w:t>
      </w:r>
      <w:r w:rsidRPr="009E34B1">
        <w:rPr>
          <w:rFonts w:ascii="Times New Roman" w:hAnsi="Times New Roman" w:cs="Times New Roman"/>
          <w:spacing w:val="23"/>
          <w:sz w:val="28"/>
          <w:szCs w:val="28"/>
        </w:rPr>
        <w:t xml:space="preserve"> </w:t>
      </w:r>
      <w:r w:rsidRPr="009E34B1">
        <w:rPr>
          <w:rFonts w:ascii="Times New Roman" w:hAnsi="Times New Roman" w:cs="Times New Roman"/>
          <w:sz w:val="28"/>
          <w:szCs w:val="28"/>
        </w:rPr>
        <w:t>росте</w:t>
      </w:r>
      <w:r w:rsidRPr="009E34B1">
        <w:rPr>
          <w:rFonts w:ascii="Times New Roman" w:hAnsi="Times New Roman" w:cs="Times New Roman"/>
          <w:spacing w:val="17"/>
          <w:sz w:val="28"/>
          <w:szCs w:val="28"/>
        </w:rPr>
        <w:t xml:space="preserve"> </w:t>
      </w:r>
      <w:r w:rsidRPr="009E34B1">
        <w:rPr>
          <w:rFonts w:ascii="Times New Roman" w:hAnsi="Times New Roman" w:cs="Times New Roman"/>
          <w:sz w:val="28"/>
          <w:szCs w:val="28"/>
        </w:rPr>
        <w:t>цен</w:t>
      </w:r>
      <w:r w:rsidRPr="009E34B1">
        <w:rPr>
          <w:rFonts w:ascii="Times New Roman" w:hAnsi="Times New Roman" w:cs="Times New Roman"/>
          <w:spacing w:val="19"/>
          <w:sz w:val="28"/>
          <w:szCs w:val="28"/>
        </w:rPr>
        <w:t xml:space="preserve"> </w:t>
      </w:r>
      <w:r w:rsidRPr="009E34B1">
        <w:rPr>
          <w:rFonts w:ascii="Times New Roman" w:hAnsi="Times New Roman" w:cs="Times New Roman"/>
          <w:sz w:val="28"/>
          <w:szCs w:val="28"/>
        </w:rPr>
        <w:t>на</w:t>
      </w:r>
      <w:r w:rsidRPr="009E34B1">
        <w:rPr>
          <w:rFonts w:ascii="Times New Roman" w:hAnsi="Times New Roman" w:cs="Times New Roman"/>
          <w:spacing w:val="20"/>
          <w:sz w:val="28"/>
          <w:szCs w:val="28"/>
        </w:rPr>
        <w:t xml:space="preserve"> </w:t>
      </w:r>
      <w:r w:rsidRPr="009E34B1">
        <w:rPr>
          <w:rFonts w:ascii="Times New Roman" w:hAnsi="Times New Roman" w:cs="Times New Roman"/>
          <w:sz w:val="28"/>
          <w:szCs w:val="28"/>
        </w:rPr>
        <w:t>соль</w:t>
      </w:r>
      <w:r w:rsidRPr="009E34B1">
        <w:rPr>
          <w:rFonts w:ascii="Times New Roman" w:hAnsi="Times New Roman" w:cs="Times New Roman"/>
          <w:spacing w:val="18"/>
          <w:sz w:val="28"/>
          <w:szCs w:val="28"/>
        </w:rPr>
        <w:t xml:space="preserve"> </w:t>
      </w:r>
      <w:r w:rsidRPr="009E34B1">
        <w:rPr>
          <w:rFonts w:ascii="Times New Roman" w:hAnsi="Times New Roman" w:cs="Times New Roman"/>
          <w:sz w:val="28"/>
          <w:szCs w:val="28"/>
        </w:rPr>
        <w:t>способна спровоцировать</w:t>
      </w:r>
      <w:r w:rsidRPr="009E34B1">
        <w:rPr>
          <w:rFonts w:ascii="Times New Roman" w:hAnsi="Times New Roman" w:cs="Times New Roman"/>
          <w:spacing w:val="-8"/>
          <w:sz w:val="28"/>
          <w:szCs w:val="28"/>
        </w:rPr>
        <w:t xml:space="preserve"> </w:t>
      </w:r>
      <w:r w:rsidRPr="009E34B1">
        <w:rPr>
          <w:rFonts w:ascii="Times New Roman" w:hAnsi="Times New Roman" w:cs="Times New Roman"/>
          <w:sz w:val="28"/>
          <w:szCs w:val="28"/>
        </w:rPr>
        <w:t>ажио</w:t>
      </w:r>
      <w:r w:rsidRPr="009E34B1">
        <w:rPr>
          <w:rFonts w:ascii="Times New Roman" w:hAnsi="Times New Roman" w:cs="Times New Roman"/>
          <w:spacing w:val="1"/>
          <w:sz w:val="28"/>
          <w:szCs w:val="28"/>
        </w:rPr>
        <w:t>т</w:t>
      </w:r>
      <w:r w:rsidRPr="009E34B1">
        <w:rPr>
          <w:rFonts w:ascii="Times New Roman" w:hAnsi="Times New Roman" w:cs="Times New Roman"/>
          <w:sz w:val="28"/>
          <w:szCs w:val="28"/>
        </w:rPr>
        <w:t>а</w:t>
      </w:r>
      <w:r w:rsidRPr="009E34B1">
        <w:rPr>
          <w:rFonts w:ascii="Times New Roman" w:hAnsi="Times New Roman" w:cs="Times New Roman"/>
          <w:sz w:val="28"/>
          <w:szCs w:val="28"/>
        </w:rPr>
        <w:t>ж</w:t>
      </w:r>
      <w:r w:rsidRPr="009E34B1">
        <w:rPr>
          <w:rFonts w:ascii="Times New Roman" w:hAnsi="Times New Roman" w:cs="Times New Roman"/>
          <w:sz w:val="28"/>
          <w:szCs w:val="28"/>
        </w:rPr>
        <w:t>ный</w:t>
      </w:r>
      <w:r w:rsidRPr="009E34B1">
        <w:rPr>
          <w:rFonts w:ascii="Times New Roman" w:hAnsi="Times New Roman" w:cs="Times New Roman"/>
          <w:spacing w:val="-5"/>
          <w:sz w:val="28"/>
          <w:szCs w:val="28"/>
        </w:rPr>
        <w:t xml:space="preserve"> </w:t>
      </w:r>
      <w:r w:rsidRPr="009E34B1">
        <w:rPr>
          <w:rFonts w:ascii="Times New Roman" w:hAnsi="Times New Roman" w:cs="Times New Roman"/>
          <w:sz w:val="28"/>
          <w:szCs w:val="28"/>
        </w:rPr>
        <w:t>спрос</w:t>
      </w:r>
      <w:r w:rsidRPr="009E34B1">
        <w:rPr>
          <w:rFonts w:ascii="Times New Roman" w:hAnsi="Times New Roman" w:cs="Times New Roman"/>
          <w:spacing w:val="1"/>
          <w:sz w:val="28"/>
          <w:szCs w:val="28"/>
        </w:rPr>
        <w:t xml:space="preserve"> н</w:t>
      </w:r>
      <w:r w:rsidRPr="009E34B1">
        <w:rPr>
          <w:rFonts w:ascii="Times New Roman" w:hAnsi="Times New Roman" w:cs="Times New Roman"/>
          <w:sz w:val="28"/>
          <w:szCs w:val="28"/>
        </w:rPr>
        <w:t>а</w:t>
      </w:r>
      <w:r w:rsidRPr="009E34B1">
        <w:rPr>
          <w:rFonts w:ascii="Times New Roman" w:hAnsi="Times New Roman" w:cs="Times New Roman"/>
          <w:spacing w:val="4"/>
          <w:sz w:val="28"/>
          <w:szCs w:val="28"/>
        </w:rPr>
        <w:t xml:space="preserve"> </w:t>
      </w:r>
      <w:r w:rsidRPr="009E34B1">
        <w:rPr>
          <w:rFonts w:ascii="Times New Roman" w:hAnsi="Times New Roman" w:cs="Times New Roman"/>
          <w:sz w:val="28"/>
          <w:szCs w:val="28"/>
        </w:rPr>
        <w:t>этот</w:t>
      </w:r>
      <w:r w:rsidRPr="009E34B1">
        <w:rPr>
          <w:rFonts w:ascii="Times New Roman" w:hAnsi="Times New Roman" w:cs="Times New Roman"/>
          <w:spacing w:val="2"/>
          <w:sz w:val="28"/>
          <w:szCs w:val="28"/>
        </w:rPr>
        <w:t xml:space="preserve"> </w:t>
      </w:r>
      <w:r w:rsidRPr="009E34B1">
        <w:rPr>
          <w:rFonts w:ascii="Times New Roman" w:hAnsi="Times New Roman" w:cs="Times New Roman"/>
          <w:sz w:val="28"/>
          <w:szCs w:val="28"/>
        </w:rPr>
        <w:t>това</w:t>
      </w:r>
      <w:r w:rsidRPr="009E34B1">
        <w:rPr>
          <w:rFonts w:ascii="Times New Roman" w:hAnsi="Times New Roman" w:cs="Times New Roman"/>
          <w:spacing w:val="1"/>
          <w:sz w:val="28"/>
          <w:szCs w:val="28"/>
        </w:rPr>
        <w:t>р</w:t>
      </w:r>
      <w:r w:rsidR="009E34B1">
        <w:rPr>
          <w:rFonts w:ascii="Times New Roman" w:hAnsi="Times New Roman" w:cs="Times New Roman"/>
          <w:spacing w:val="1"/>
          <w:sz w:val="28"/>
          <w:szCs w:val="28"/>
        </w:rPr>
        <w:t>, хотя</w:t>
      </w:r>
      <w:r w:rsidRPr="009E34B1">
        <w:rPr>
          <w:rFonts w:ascii="Times New Roman" w:hAnsi="Times New Roman" w:cs="Times New Roman"/>
          <w:spacing w:val="12"/>
          <w:sz w:val="28"/>
          <w:szCs w:val="28"/>
        </w:rPr>
        <w:t xml:space="preserve"> </w:t>
      </w:r>
      <w:r w:rsidRPr="009E34B1">
        <w:rPr>
          <w:rFonts w:ascii="Times New Roman" w:hAnsi="Times New Roman" w:cs="Times New Roman"/>
          <w:sz w:val="28"/>
          <w:szCs w:val="28"/>
        </w:rPr>
        <w:t>выше</w:t>
      </w:r>
      <w:r w:rsidRPr="009E34B1">
        <w:rPr>
          <w:rFonts w:ascii="Times New Roman" w:hAnsi="Times New Roman" w:cs="Times New Roman"/>
          <w:spacing w:val="1"/>
          <w:sz w:val="28"/>
          <w:szCs w:val="28"/>
        </w:rPr>
        <w:t>на</w:t>
      </w:r>
      <w:r w:rsidRPr="009E34B1">
        <w:rPr>
          <w:rFonts w:ascii="Times New Roman" w:hAnsi="Times New Roman" w:cs="Times New Roman"/>
          <w:sz w:val="28"/>
          <w:szCs w:val="28"/>
        </w:rPr>
        <w:t>зва</w:t>
      </w:r>
      <w:r w:rsidRPr="009E34B1">
        <w:rPr>
          <w:rFonts w:ascii="Times New Roman" w:hAnsi="Times New Roman" w:cs="Times New Roman"/>
          <w:spacing w:val="1"/>
          <w:sz w:val="28"/>
          <w:szCs w:val="28"/>
        </w:rPr>
        <w:t>н</w:t>
      </w:r>
      <w:r w:rsidRPr="009E34B1">
        <w:rPr>
          <w:rFonts w:ascii="Times New Roman" w:hAnsi="Times New Roman" w:cs="Times New Roman"/>
          <w:sz w:val="28"/>
          <w:szCs w:val="28"/>
        </w:rPr>
        <w:t>ная</w:t>
      </w:r>
      <w:r w:rsidRPr="009E34B1">
        <w:rPr>
          <w:rFonts w:ascii="Times New Roman" w:hAnsi="Times New Roman" w:cs="Times New Roman"/>
          <w:spacing w:val="1"/>
          <w:sz w:val="28"/>
          <w:szCs w:val="28"/>
        </w:rPr>
        <w:t xml:space="preserve"> </w:t>
      </w:r>
      <w:r w:rsidRPr="009E34B1">
        <w:rPr>
          <w:rFonts w:ascii="Times New Roman" w:hAnsi="Times New Roman" w:cs="Times New Roman"/>
          <w:sz w:val="28"/>
          <w:szCs w:val="28"/>
        </w:rPr>
        <w:t>п</w:t>
      </w:r>
      <w:r w:rsidRPr="009E34B1">
        <w:rPr>
          <w:rFonts w:ascii="Times New Roman" w:hAnsi="Times New Roman" w:cs="Times New Roman"/>
          <w:spacing w:val="2"/>
          <w:sz w:val="28"/>
          <w:szCs w:val="28"/>
        </w:rPr>
        <w:t>у</w:t>
      </w:r>
      <w:r w:rsidRPr="009E34B1">
        <w:rPr>
          <w:rFonts w:ascii="Times New Roman" w:hAnsi="Times New Roman" w:cs="Times New Roman"/>
          <w:spacing w:val="-1"/>
          <w:sz w:val="28"/>
          <w:szCs w:val="28"/>
        </w:rPr>
        <w:t>б</w:t>
      </w:r>
      <w:r w:rsidRPr="009E34B1">
        <w:rPr>
          <w:rFonts w:ascii="Times New Roman" w:hAnsi="Times New Roman" w:cs="Times New Roman"/>
          <w:sz w:val="28"/>
          <w:szCs w:val="28"/>
        </w:rPr>
        <w:t>ликац</w:t>
      </w:r>
      <w:r w:rsidRPr="009E34B1">
        <w:rPr>
          <w:rFonts w:ascii="Times New Roman" w:hAnsi="Times New Roman" w:cs="Times New Roman"/>
          <w:spacing w:val="1"/>
          <w:sz w:val="28"/>
          <w:szCs w:val="28"/>
        </w:rPr>
        <w:t>и</w:t>
      </w:r>
      <w:r w:rsidRPr="009E34B1">
        <w:rPr>
          <w:rFonts w:ascii="Times New Roman" w:hAnsi="Times New Roman" w:cs="Times New Roman"/>
          <w:sz w:val="28"/>
          <w:szCs w:val="28"/>
        </w:rPr>
        <w:t>я</w:t>
      </w:r>
      <w:r w:rsidRPr="009E34B1">
        <w:rPr>
          <w:rFonts w:ascii="Times New Roman" w:hAnsi="Times New Roman" w:cs="Times New Roman"/>
          <w:spacing w:val="4"/>
          <w:sz w:val="28"/>
          <w:szCs w:val="28"/>
        </w:rPr>
        <w:t xml:space="preserve"> </w:t>
      </w:r>
      <w:r w:rsidRPr="009E34B1">
        <w:rPr>
          <w:rFonts w:ascii="Times New Roman" w:hAnsi="Times New Roman" w:cs="Times New Roman"/>
          <w:sz w:val="28"/>
          <w:szCs w:val="28"/>
        </w:rPr>
        <w:t>не</w:t>
      </w:r>
      <w:r w:rsidRPr="009E34B1">
        <w:rPr>
          <w:rFonts w:ascii="Times New Roman" w:hAnsi="Times New Roman" w:cs="Times New Roman"/>
          <w:spacing w:val="12"/>
          <w:sz w:val="28"/>
          <w:szCs w:val="28"/>
        </w:rPr>
        <w:t xml:space="preserve"> </w:t>
      </w:r>
      <w:r w:rsidRPr="009E34B1">
        <w:rPr>
          <w:rFonts w:ascii="Times New Roman" w:hAnsi="Times New Roman" w:cs="Times New Roman"/>
          <w:spacing w:val="1"/>
          <w:sz w:val="28"/>
          <w:szCs w:val="28"/>
        </w:rPr>
        <w:t>со</w:t>
      </w:r>
      <w:r w:rsidRPr="009E34B1">
        <w:rPr>
          <w:rFonts w:ascii="Times New Roman" w:hAnsi="Times New Roman" w:cs="Times New Roman"/>
          <w:sz w:val="28"/>
          <w:szCs w:val="28"/>
        </w:rPr>
        <w:t>держат</w:t>
      </w:r>
      <w:r w:rsidRPr="009E34B1">
        <w:rPr>
          <w:rFonts w:ascii="Times New Roman" w:hAnsi="Times New Roman" w:cs="Times New Roman"/>
          <w:spacing w:val="-7"/>
          <w:sz w:val="28"/>
          <w:szCs w:val="28"/>
        </w:rPr>
        <w:t xml:space="preserve"> </w:t>
      </w:r>
      <w:r w:rsidRPr="009E34B1">
        <w:rPr>
          <w:rFonts w:ascii="Times New Roman" w:hAnsi="Times New Roman" w:cs="Times New Roman"/>
          <w:spacing w:val="1"/>
          <w:sz w:val="28"/>
          <w:szCs w:val="28"/>
        </w:rPr>
        <w:t>н</w:t>
      </w:r>
      <w:r w:rsidRPr="009E34B1">
        <w:rPr>
          <w:rFonts w:ascii="Times New Roman" w:hAnsi="Times New Roman" w:cs="Times New Roman"/>
          <w:sz w:val="28"/>
          <w:szCs w:val="28"/>
        </w:rPr>
        <w:t>ик</w:t>
      </w:r>
      <w:r w:rsidRPr="009E34B1">
        <w:rPr>
          <w:rFonts w:ascii="Times New Roman" w:hAnsi="Times New Roman" w:cs="Times New Roman"/>
          <w:sz w:val="28"/>
          <w:szCs w:val="28"/>
        </w:rPr>
        <w:t>а</w:t>
      </w:r>
      <w:r w:rsidRPr="009E34B1">
        <w:rPr>
          <w:rFonts w:ascii="Times New Roman" w:hAnsi="Times New Roman" w:cs="Times New Roman"/>
          <w:sz w:val="28"/>
          <w:szCs w:val="28"/>
        </w:rPr>
        <w:t>ких</w:t>
      </w:r>
      <w:r w:rsidRPr="009E34B1">
        <w:rPr>
          <w:rFonts w:ascii="Times New Roman" w:hAnsi="Times New Roman" w:cs="Times New Roman"/>
          <w:spacing w:val="-7"/>
          <w:sz w:val="28"/>
          <w:szCs w:val="28"/>
        </w:rPr>
        <w:t xml:space="preserve"> </w:t>
      </w:r>
      <w:r w:rsidRPr="009E34B1">
        <w:rPr>
          <w:rFonts w:ascii="Times New Roman" w:hAnsi="Times New Roman" w:cs="Times New Roman"/>
          <w:sz w:val="28"/>
          <w:szCs w:val="28"/>
        </w:rPr>
        <w:t>прямых</w:t>
      </w:r>
      <w:r w:rsidRPr="009E34B1">
        <w:rPr>
          <w:rFonts w:ascii="Times New Roman" w:hAnsi="Times New Roman" w:cs="Times New Roman"/>
          <w:spacing w:val="-7"/>
          <w:sz w:val="28"/>
          <w:szCs w:val="28"/>
        </w:rPr>
        <w:t xml:space="preserve"> </w:t>
      </w:r>
      <w:r w:rsidRPr="009E34B1">
        <w:rPr>
          <w:rFonts w:ascii="Times New Roman" w:hAnsi="Times New Roman" w:cs="Times New Roman"/>
          <w:spacing w:val="2"/>
          <w:sz w:val="28"/>
          <w:szCs w:val="28"/>
        </w:rPr>
        <w:t>у</w:t>
      </w:r>
      <w:r w:rsidRPr="009E34B1">
        <w:rPr>
          <w:rFonts w:ascii="Times New Roman" w:hAnsi="Times New Roman" w:cs="Times New Roman"/>
          <w:spacing w:val="-1"/>
          <w:sz w:val="28"/>
          <w:szCs w:val="28"/>
        </w:rPr>
        <w:t>п</w:t>
      </w:r>
      <w:r w:rsidRPr="009E34B1">
        <w:rPr>
          <w:rFonts w:ascii="Times New Roman" w:hAnsi="Times New Roman" w:cs="Times New Roman"/>
          <w:spacing w:val="1"/>
          <w:sz w:val="28"/>
          <w:szCs w:val="28"/>
        </w:rPr>
        <w:t>р</w:t>
      </w:r>
      <w:r w:rsidRPr="009E34B1">
        <w:rPr>
          <w:rFonts w:ascii="Times New Roman" w:hAnsi="Times New Roman" w:cs="Times New Roman"/>
          <w:sz w:val="28"/>
          <w:szCs w:val="28"/>
        </w:rPr>
        <w:t>авляющ</w:t>
      </w:r>
      <w:r w:rsidRPr="009E34B1">
        <w:rPr>
          <w:rFonts w:ascii="Times New Roman" w:hAnsi="Times New Roman" w:cs="Times New Roman"/>
          <w:spacing w:val="1"/>
          <w:sz w:val="28"/>
          <w:szCs w:val="28"/>
        </w:rPr>
        <w:t>и</w:t>
      </w:r>
      <w:r w:rsidRPr="009E34B1">
        <w:rPr>
          <w:rFonts w:ascii="Times New Roman" w:hAnsi="Times New Roman" w:cs="Times New Roman"/>
          <w:sz w:val="28"/>
          <w:szCs w:val="28"/>
        </w:rPr>
        <w:t>х</w:t>
      </w:r>
      <w:r w:rsidRPr="009E34B1">
        <w:rPr>
          <w:rFonts w:ascii="Times New Roman" w:hAnsi="Times New Roman" w:cs="Times New Roman"/>
          <w:spacing w:val="-10"/>
          <w:sz w:val="28"/>
          <w:szCs w:val="28"/>
        </w:rPr>
        <w:t xml:space="preserve"> </w:t>
      </w:r>
      <w:r w:rsidRPr="009E34B1">
        <w:rPr>
          <w:rFonts w:ascii="Times New Roman" w:hAnsi="Times New Roman" w:cs="Times New Roman"/>
          <w:sz w:val="28"/>
          <w:szCs w:val="28"/>
        </w:rPr>
        <w:t>посылов</w:t>
      </w:r>
      <w:r w:rsidRPr="009E34B1">
        <w:rPr>
          <w:rFonts w:ascii="Times New Roman" w:hAnsi="Times New Roman" w:cs="Times New Roman"/>
          <w:spacing w:val="-8"/>
          <w:sz w:val="28"/>
          <w:szCs w:val="28"/>
        </w:rPr>
        <w:t xml:space="preserve"> </w:t>
      </w:r>
      <w:r w:rsidRPr="009E34B1">
        <w:rPr>
          <w:rFonts w:ascii="Times New Roman" w:hAnsi="Times New Roman" w:cs="Times New Roman"/>
          <w:sz w:val="28"/>
          <w:szCs w:val="28"/>
        </w:rPr>
        <w:t>к объект</w:t>
      </w:r>
      <w:r w:rsidRPr="009E34B1">
        <w:rPr>
          <w:rFonts w:ascii="Times New Roman" w:hAnsi="Times New Roman" w:cs="Times New Roman"/>
          <w:spacing w:val="2"/>
          <w:sz w:val="28"/>
          <w:szCs w:val="28"/>
        </w:rPr>
        <w:t>у</w:t>
      </w:r>
      <w:r w:rsidR="009E34B1">
        <w:rPr>
          <w:rFonts w:ascii="Times New Roman" w:hAnsi="Times New Roman" w:cs="Times New Roman"/>
          <w:spacing w:val="2"/>
          <w:sz w:val="28"/>
          <w:szCs w:val="28"/>
        </w:rPr>
        <w:t>)</w:t>
      </w:r>
      <w:r w:rsidRPr="009E34B1">
        <w:rPr>
          <w:rFonts w:ascii="Times New Roman" w:hAnsi="Times New Roman" w:cs="Times New Roman"/>
          <w:sz w:val="28"/>
          <w:szCs w:val="28"/>
        </w:rPr>
        <w:t>.</w:t>
      </w:r>
    </w:p>
    <w:p w:rsidR="008234A1" w:rsidRDefault="008234A1" w:rsidP="008234A1">
      <w:pPr>
        <w:pStyle w:val="a3"/>
        <w:spacing w:after="0" w:line="240" w:lineRule="auto"/>
        <w:ind w:left="0" w:firstLine="426"/>
        <w:jc w:val="both"/>
        <w:rPr>
          <w:rFonts w:ascii="Times New Roman" w:hAnsi="Times New Roman" w:cs="Times New Roman"/>
          <w:b/>
          <w:bCs/>
          <w:iCs/>
          <w:spacing w:val="1"/>
          <w:sz w:val="28"/>
          <w:szCs w:val="28"/>
        </w:rPr>
      </w:pPr>
      <w:r>
        <w:rPr>
          <w:rFonts w:ascii="Times New Roman" w:hAnsi="Times New Roman" w:cs="Times New Roman"/>
          <w:b/>
          <w:bCs/>
          <w:iCs/>
          <w:spacing w:val="1"/>
          <w:sz w:val="28"/>
          <w:szCs w:val="28"/>
        </w:rPr>
        <w:lastRenderedPageBreak/>
        <w:t>Ос</w:t>
      </w:r>
      <w:r w:rsidR="00483597">
        <w:rPr>
          <w:rFonts w:ascii="Times New Roman" w:hAnsi="Times New Roman" w:cs="Times New Roman"/>
          <w:b/>
          <w:bCs/>
          <w:iCs/>
          <w:spacing w:val="1"/>
          <w:sz w:val="28"/>
          <w:szCs w:val="28"/>
        </w:rPr>
        <w:t>обенности восприятия информации:</w:t>
      </w:r>
    </w:p>
    <w:p w:rsidR="008234A1" w:rsidRPr="009E34B1" w:rsidRDefault="00483597" w:rsidP="00253B71">
      <w:pPr>
        <w:pStyle w:val="a3"/>
        <w:widowControl w:val="0"/>
        <w:numPr>
          <w:ilvl w:val="0"/>
          <w:numId w:val="24"/>
        </w:numPr>
        <w:autoSpaceDE w:val="0"/>
        <w:autoSpaceDN w:val="0"/>
        <w:adjustRightInd w:val="0"/>
        <w:spacing w:before="1" w:after="0" w:line="240" w:lineRule="auto"/>
        <w:ind w:left="709" w:right="63" w:hanging="283"/>
        <w:jc w:val="both"/>
        <w:rPr>
          <w:rFonts w:ascii="Times New Roman" w:hAnsi="Times New Roman" w:cs="Times New Roman"/>
          <w:b/>
          <w:iCs/>
          <w:sz w:val="28"/>
          <w:szCs w:val="28"/>
        </w:rPr>
      </w:pPr>
      <w:r>
        <w:rPr>
          <w:rFonts w:ascii="Times New Roman" w:hAnsi="Times New Roman" w:cs="Times New Roman"/>
          <w:b/>
          <w:iCs/>
          <w:sz w:val="28"/>
          <w:szCs w:val="28"/>
        </w:rPr>
        <w:t>и</w:t>
      </w:r>
      <w:r w:rsidR="008234A1" w:rsidRPr="009E34B1">
        <w:rPr>
          <w:rFonts w:ascii="Times New Roman" w:hAnsi="Times New Roman" w:cs="Times New Roman"/>
          <w:b/>
          <w:iCs/>
          <w:sz w:val="28"/>
          <w:szCs w:val="28"/>
        </w:rPr>
        <w:t>збирательность</w:t>
      </w:r>
      <w:r w:rsidR="009E34B1" w:rsidRPr="009E34B1">
        <w:rPr>
          <w:rFonts w:ascii="Times New Roman" w:hAnsi="Times New Roman" w:cs="Times New Roman"/>
          <w:b/>
          <w:iCs/>
          <w:sz w:val="28"/>
          <w:szCs w:val="28"/>
        </w:rPr>
        <w:t>:</w:t>
      </w:r>
      <w:r w:rsidR="008234A1" w:rsidRPr="009E34B1">
        <w:rPr>
          <w:rFonts w:ascii="Times New Roman" w:hAnsi="Times New Roman" w:cs="Times New Roman"/>
          <w:iCs/>
          <w:spacing w:val="1"/>
          <w:sz w:val="28"/>
          <w:szCs w:val="28"/>
        </w:rPr>
        <w:t xml:space="preserve"> </w:t>
      </w:r>
      <w:r w:rsidR="009E34B1" w:rsidRPr="009E34B1">
        <w:rPr>
          <w:rFonts w:ascii="Times New Roman" w:hAnsi="Times New Roman" w:cs="Times New Roman"/>
          <w:iCs/>
          <w:spacing w:val="1"/>
          <w:sz w:val="28"/>
          <w:szCs w:val="28"/>
        </w:rPr>
        <w:t>получатель</w:t>
      </w:r>
      <w:r w:rsidR="008234A1" w:rsidRPr="009E34B1">
        <w:rPr>
          <w:rFonts w:ascii="Times New Roman" w:hAnsi="Times New Roman" w:cs="Times New Roman"/>
          <w:spacing w:val="16"/>
          <w:sz w:val="28"/>
          <w:szCs w:val="28"/>
        </w:rPr>
        <w:t xml:space="preserve"> </w:t>
      </w:r>
      <w:r w:rsidR="008234A1" w:rsidRPr="009E34B1">
        <w:rPr>
          <w:rFonts w:ascii="Times New Roman" w:hAnsi="Times New Roman" w:cs="Times New Roman"/>
          <w:sz w:val="28"/>
          <w:szCs w:val="28"/>
        </w:rPr>
        <w:t>види</w:t>
      </w:r>
      <w:r w:rsidR="009E34B1" w:rsidRPr="009E34B1">
        <w:rPr>
          <w:rFonts w:ascii="Times New Roman" w:hAnsi="Times New Roman" w:cs="Times New Roman"/>
          <w:sz w:val="28"/>
          <w:szCs w:val="28"/>
        </w:rPr>
        <w:t>т и воспринимает (собственно п</w:t>
      </w:r>
      <w:r w:rsidR="009E34B1" w:rsidRPr="009E34B1">
        <w:rPr>
          <w:rFonts w:ascii="Times New Roman" w:hAnsi="Times New Roman" w:cs="Times New Roman"/>
          <w:sz w:val="28"/>
          <w:szCs w:val="28"/>
        </w:rPr>
        <w:t>о</w:t>
      </w:r>
      <w:r w:rsidR="009E34B1" w:rsidRPr="009E34B1">
        <w:rPr>
          <w:rFonts w:ascii="Times New Roman" w:hAnsi="Times New Roman" w:cs="Times New Roman"/>
          <w:sz w:val="28"/>
          <w:szCs w:val="28"/>
        </w:rPr>
        <w:t>лучает) только ту часть информации из её общего потока, которую способен понять</w:t>
      </w:r>
      <w:r>
        <w:rPr>
          <w:rFonts w:ascii="Times New Roman" w:hAnsi="Times New Roman" w:cs="Times New Roman"/>
          <w:sz w:val="28"/>
          <w:szCs w:val="28"/>
        </w:rPr>
        <w:t>;</w:t>
      </w:r>
    </w:p>
    <w:p w:rsidR="00483597" w:rsidRPr="009E34B1" w:rsidRDefault="00483597" w:rsidP="00253B71">
      <w:pPr>
        <w:pStyle w:val="a3"/>
        <w:widowControl w:val="0"/>
        <w:numPr>
          <w:ilvl w:val="0"/>
          <w:numId w:val="24"/>
        </w:numPr>
        <w:autoSpaceDE w:val="0"/>
        <w:autoSpaceDN w:val="0"/>
        <w:adjustRightInd w:val="0"/>
        <w:spacing w:before="1" w:after="0" w:line="240" w:lineRule="auto"/>
        <w:ind w:left="709" w:right="63" w:hanging="283"/>
        <w:jc w:val="both"/>
        <w:rPr>
          <w:rFonts w:ascii="Times New Roman" w:hAnsi="Times New Roman" w:cs="Times New Roman"/>
          <w:b/>
          <w:iCs/>
          <w:sz w:val="28"/>
          <w:szCs w:val="28"/>
        </w:rPr>
      </w:pPr>
      <w:r w:rsidRPr="00483597">
        <w:rPr>
          <w:rFonts w:ascii="Times New Roman" w:hAnsi="Times New Roman" w:cs="Times New Roman"/>
          <w:b/>
          <w:iCs/>
          <w:sz w:val="28"/>
          <w:szCs w:val="28"/>
        </w:rPr>
        <w:t>н</w:t>
      </w:r>
      <w:r w:rsidR="008234A1" w:rsidRPr="00483597">
        <w:rPr>
          <w:rFonts w:ascii="Times New Roman" w:hAnsi="Times New Roman" w:cs="Times New Roman"/>
          <w:b/>
          <w:iCs/>
          <w:sz w:val="28"/>
          <w:szCs w:val="28"/>
        </w:rPr>
        <w:t>астроенност</w:t>
      </w:r>
      <w:r w:rsidR="008234A1" w:rsidRPr="00483597">
        <w:rPr>
          <w:rFonts w:ascii="Times New Roman" w:hAnsi="Times New Roman" w:cs="Times New Roman"/>
          <w:b/>
          <w:iCs/>
          <w:spacing w:val="2"/>
          <w:sz w:val="28"/>
          <w:szCs w:val="28"/>
        </w:rPr>
        <w:t xml:space="preserve">ь </w:t>
      </w:r>
      <w:r w:rsidR="008234A1" w:rsidRPr="00483597">
        <w:rPr>
          <w:rFonts w:ascii="Times New Roman" w:hAnsi="Times New Roman" w:cs="Times New Roman"/>
          <w:b/>
          <w:iCs/>
          <w:sz w:val="28"/>
          <w:szCs w:val="28"/>
        </w:rPr>
        <w:t>н</w:t>
      </w:r>
      <w:r w:rsidR="008234A1" w:rsidRPr="00483597">
        <w:rPr>
          <w:rFonts w:ascii="Times New Roman" w:hAnsi="Times New Roman" w:cs="Times New Roman"/>
          <w:b/>
          <w:iCs/>
          <w:spacing w:val="16"/>
          <w:sz w:val="28"/>
          <w:szCs w:val="28"/>
        </w:rPr>
        <w:t xml:space="preserve">а </w:t>
      </w:r>
      <w:r w:rsidR="008234A1" w:rsidRPr="00483597">
        <w:rPr>
          <w:rFonts w:ascii="Times New Roman" w:hAnsi="Times New Roman" w:cs="Times New Roman"/>
          <w:b/>
          <w:iCs/>
          <w:sz w:val="28"/>
          <w:szCs w:val="28"/>
        </w:rPr>
        <w:t>информацию</w:t>
      </w:r>
      <w:r w:rsidRPr="00483597">
        <w:rPr>
          <w:rFonts w:ascii="Times New Roman" w:hAnsi="Times New Roman" w:cs="Times New Roman"/>
          <w:b/>
          <w:iCs/>
          <w:sz w:val="28"/>
          <w:szCs w:val="28"/>
        </w:rPr>
        <w:t xml:space="preserve">: </w:t>
      </w:r>
      <w:r w:rsidRPr="009E34B1">
        <w:rPr>
          <w:rFonts w:ascii="Times New Roman" w:hAnsi="Times New Roman" w:cs="Times New Roman"/>
          <w:iCs/>
          <w:spacing w:val="1"/>
          <w:sz w:val="28"/>
          <w:szCs w:val="28"/>
        </w:rPr>
        <w:t>получатель</w:t>
      </w:r>
      <w:r w:rsidRPr="009E34B1">
        <w:rPr>
          <w:rFonts w:ascii="Times New Roman" w:hAnsi="Times New Roman" w:cs="Times New Roman"/>
          <w:spacing w:val="16"/>
          <w:sz w:val="28"/>
          <w:szCs w:val="28"/>
        </w:rPr>
        <w:t xml:space="preserve"> </w:t>
      </w:r>
      <w:r w:rsidRPr="009E34B1">
        <w:rPr>
          <w:rFonts w:ascii="Times New Roman" w:hAnsi="Times New Roman" w:cs="Times New Roman"/>
          <w:sz w:val="28"/>
          <w:szCs w:val="28"/>
        </w:rPr>
        <w:t>видит и воспринимает (собственно получает) только ту часть информации из её общего пот</w:t>
      </w:r>
      <w:r w:rsidRPr="009E34B1">
        <w:rPr>
          <w:rFonts w:ascii="Times New Roman" w:hAnsi="Times New Roman" w:cs="Times New Roman"/>
          <w:sz w:val="28"/>
          <w:szCs w:val="28"/>
        </w:rPr>
        <w:t>о</w:t>
      </w:r>
      <w:r w:rsidRPr="009E34B1">
        <w:rPr>
          <w:rFonts w:ascii="Times New Roman" w:hAnsi="Times New Roman" w:cs="Times New Roman"/>
          <w:sz w:val="28"/>
          <w:szCs w:val="28"/>
        </w:rPr>
        <w:t xml:space="preserve">ка, которую </w:t>
      </w:r>
      <w:r>
        <w:rPr>
          <w:rFonts w:ascii="Times New Roman" w:hAnsi="Times New Roman" w:cs="Times New Roman"/>
          <w:sz w:val="28"/>
          <w:szCs w:val="28"/>
        </w:rPr>
        <w:t>желает видеть (получить);</w:t>
      </w:r>
    </w:p>
    <w:p w:rsidR="008234A1" w:rsidRPr="009E34B1" w:rsidRDefault="00483597" w:rsidP="00253B71">
      <w:pPr>
        <w:pStyle w:val="a3"/>
        <w:widowControl w:val="0"/>
        <w:numPr>
          <w:ilvl w:val="0"/>
          <w:numId w:val="24"/>
        </w:numPr>
        <w:autoSpaceDE w:val="0"/>
        <w:autoSpaceDN w:val="0"/>
        <w:adjustRightInd w:val="0"/>
        <w:spacing w:before="1" w:after="0" w:line="240" w:lineRule="auto"/>
        <w:ind w:left="709" w:right="66" w:hanging="283"/>
        <w:jc w:val="both"/>
        <w:rPr>
          <w:rFonts w:ascii="Times New Roman" w:hAnsi="Times New Roman" w:cs="Times New Roman"/>
          <w:sz w:val="28"/>
          <w:szCs w:val="28"/>
        </w:rPr>
      </w:pPr>
      <w:r w:rsidRPr="00483597">
        <w:rPr>
          <w:rFonts w:ascii="Times New Roman" w:hAnsi="Times New Roman" w:cs="Times New Roman"/>
          <w:b/>
          <w:iCs/>
          <w:spacing w:val="-1"/>
          <w:sz w:val="28"/>
          <w:szCs w:val="28"/>
        </w:rPr>
        <w:t>а</w:t>
      </w:r>
      <w:r w:rsidR="008234A1" w:rsidRPr="00483597">
        <w:rPr>
          <w:rFonts w:ascii="Times New Roman" w:hAnsi="Times New Roman" w:cs="Times New Roman"/>
          <w:b/>
          <w:iCs/>
          <w:spacing w:val="-1"/>
          <w:sz w:val="28"/>
          <w:szCs w:val="28"/>
        </w:rPr>
        <w:t>в</w:t>
      </w:r>
      <w:r w:rsidR="008234A1" w:rsidRPr="00483597">
        <w:rPr>
          <w:rFonts w:ascii="Times New Roman" w:hAnsi="Times New Roman" w:cs="Times New Roman"/>
          <w:b/>
          <w:iCs/>
          <w:sz w:val="28"/>
          <w:szCs w:val="28"/>
        </w:rPr>
        <w:t>торите</w:t>
      </w:r>
      <w:r w:rsidR="008234A1" w:rsidRPr="00483597">
        <w:rPr>
          <w:rFonts w:ascii="Times New Roman" w:hAnsi="Times New Roman" w:cs="Times New Roman"/>
          <w:b/>
          <w:iCs/>
          <w:spacing w:val="15"/>
          <w:sz w:val="28"/>
          <w:szCs w:val="28"/>
        </w:rPr>
        <w:t xml:space="preserve">т </w:t>
      </w:r>
      <w:r w:rsidR="008234A1" w:rsidRPr="00483597">
        <w:rPr>
          <w:rFonts w:ascii="Times New Roman" w:hAnsi="Times New Roman" w:cs="Times New Roman"/>
          <w:b/>
          <w:iCs/>
          <w:sz w:val="28"/>
          <w:szCs w:val="28"/>
        </w:rPr>
        <w:t>источни</w:t>
      </w:r>
      <w:r w:rsidR="008234A1" w:rsidRPr="00483597">
        <w:rPr>
          <w:rFonts w:ascii="Times New Roman" w:hAnsi="Times New Roman" w:cs="Times New Roman"/>
          <w:b/>
          <w:iCs/>
          <w:spacing w:val="1"/>
          <w:sz w:val="28"/>
          <w:szCs w:val="28"/>
        </w:rPr>
        <w:t>ка</w:t>
      </w:r>
      <w:r>
        <w:rPr>
          <w:rFonts w:ascii="Times New Roman" w:hAnsi="Times New Roman" w:cs="Times New Roman"/>
          <w:b/>
          <w:iCs/>
          <w:spacing w:val="1"/>
          <w:sz w:val="28"/>
          <w:szCs w:val="28"/>
        </w:rPr>
        <w:t>:</w:t>
      </w:r>
      <w:r w:rsidR="008234A1" w:rsidRPr="00483597">
        <w:rPr>
          <w:rFonts w:ascii="Times New Roman" w:hAnsi="Times New Roman" w:cs="Times New Roman"/>
          <w:iCs/>
          <w:spacing w:val="12"/>
          <w:sz w:val="28"/>
          <w:szCs w:val="28"/>
        </w:rPr>
        <w:t xml:space="preserve"> </w:t>
      </w:r>
      <w:r>
        <w:rPr>
          <w:rFonts w:ascii="Times New Roman" w:hAnsi="Times New Roman" w:cs="Times New Roman"/>
          <w:sz w:val="28"/>
          <w:szCs w:val="28"/>
        </w:rPr>
        <w:t>м</w:t>
      </w:r>
      <w:r w:rsidR="008234A1" w:rsidRPr="00483597">
        <w:rPr>
          <w:rFonts w:ascii="Times New Roman" w:hAnsi="Times New Roman" w:cs="Times New Roman"/>
          <w:sz w:val="28"/>
          <w:szCs w:val="28"/>
        </w:rPr>
        <w:t>нени</w:t>
      </w:r>
      <w:r w:rsidR="008234A1" w:rsidRPr="00483597">
        <w:rPr>
          <w:rFonts w:ascii="Times New Roman" w:hAnsi="Times New Roman" w:cs="Times New Roman"/>
          <w:spacing w:val="17"/>
          <w:sz w:val="28"/>
          <w:szCs w:val="28"/>
        </w:rPr>
        <w:t xml:space="preserve">е </w:t>
      </w:r>
      <w:r w:rsidR="008234A1" w:rsidRPr="00483597">
        <w:rPr>
          <w:rFonts w:ascii="Times New Roman" w:hAnsi="Times New Roman" w:cs="Times New Roman"/>
          <w:sz w:val="28"/>
          <w:szCs w:val="28"/>
        </w:rPr>
        <w:t>значимы</w:t>
      </w:r>
      <w:r w:rsidR="008234A1" w:rsidRPr="00483597">
        <w:rPr>
          <w:rFonts w:ascii="Times New Roman" w:hAnsi="Times New Roman" w:cs="Times New Roman"/>
          <w:spacing w:val="16"/>
          <w:sz w:val="28"/>
          <w:szCs w:val="28"/>
        </w:rPr>
        <w:t xml:space="preserve">х </w:t>
      </w:r>
      <w:r w:rsidR="008234A1" w:rsidRPr="00483597">
        <w:rPr>
          <w:rFonts w:ascii="Times New Roman" w:hAnsi="Times New Roman" w:cs="Times New Roman"/>
          <w:sz w:val="28"/>
          <w:szCs w:val="28"/>
        </w:rPr>
        <w:t>дл</w:t>
      </w:r>
      <w:r w:rsidR="008234A1" w:rsidRPr="00483597">
        <w:rPr>
          <w:rFonts w:ascii="Times New Roman" w:hAnsi="Times New Roman" w:cs="Times New Roman"/>
          <w:spacing w:val="21"/>
          <w:sz w:val="28"/>
          <w:szCs w:val="28"/>
        </w:rPr>
        <w:t>я</w:t>
      </w:r>
      <w:r w:rsidR="008234A1" w:rsidRPr="00483597">
        <w:rPr>
          <w:rFonts w:ascii="Times New Roman" w:hAnsi="Times New Roman" w:cs="Times New Roman"/>
          <w:spacing w:val="1"/>
          <w:sz w:val="28"/>
          <w:szCs w:val="28"/>
        </w:rPr>
        <w:t xml:space="preserve"> </w:t>
      </w:r>
      <w:r>
        <w:rPr>
          <w:rFonts w:ascii="Times New Roman" w:hAnsi="Times New Roman" w:cs="Times New Roman"/>
          <w:spacing w:val="1"/>
          <w:sz w:val="28"/>
          <w:szCs w:val="28"/>
        </w:rPr>
        <w:t>получателя</w:t>
      </w:r>
      <w:r w:rsidR="008234A1" w:rsidRPr="00483597">
        <w:rPr>
          <w:rFonts w:ascii="Times New Roman" w:hAnsi="Times New Roman" w:cs="Times New Roman"/>
          <w:spacing w:val="22"/>
          <w:sz w:val="28"/>
          <w:szCs w:val="28"/>
        </w:rPr>
        <w:t xml:space="preserve"> </w:t>
      </w:r>
      <w:r w:rsidR="008234A1" w:rsidRPr="00483597">
        <w:rPr>
          <w:rFonts w:ascii="Times New Roman" w:hAnsi="Times New Roman" w:cs="Times New Roman"/>
          <w:spacing w:val="1"/>
          <w:sz w:val="28"/>
          <w:szCs w:val="28"/>
        </w:rPr>
        <w:t>ли</w:t>
      </w:r>
      <w:r w:rsidR="008234A1" w:rsidRPr="00483597">
        <w:rPr>
          <w:rFonts w:ascii="Times New Roman" w:hAnsi="Times New Roman" w:cs="Times New Roman"/>
          <w:sz w:val="28"/>
          <w:szCs w:val="28"/>
        </w:rPr>
        <w:t>ц во</w:t>
      </w:r>
      <w:r w:rsidR="008234A1" w:rsidRPr="00483597">
        <w:rPr>
          <w:rFonts w:ascii="Times New Roman" w:hAnsi="Times New Roman" w:cs="Times New Roman"/>
          <w:sz w:val="28"/>
          <w:szCs w:val="28"/>
        </w:rPr>
        <w:t>с</w:t>
      </w:r>
      <w:r w:rsidR="008234A1" w:rsidRPr="00483597">
        <w:rPr>
          <w:rFonts w:ascii="Times New Roman" w:hAnsi="Times New Roman" w:cs="Times New Roman"/>
          <w:sz w:val="28"/>
          <w:szCs w:val="28"/>
        </w:rPr>
        <w:t>принимаетс</w:t>
      </w:r>
      <w:r w:rsidR="008234A1" w:rsidRPr="00483597">
        <w:rPr>
          <w:rFonts w:ascii="Times New Roman" w:hAnsi="Times New Roman" w:cs="Times New Roman"/>
          <w:spacing w:val="-15"/>
          <w:sz w:val="28"/>
          <w:szCs w:val="28"/>
        </w:rPr>
        <w:t>я</w:t>
      </w:r>
      <w:r>
        <w:rPr>
          <w:rFonts w:ascii="Times New Roman" w:hAnsi="Times New Roman" w:cs="Times New Roman"/>
          <w:spacing w:val="-15"/>
          <w:sz w:val="28"/>
          <w:szCs w:val="28"/>
        </w:rPr>
        <w:t xml:space="preserve"> им</w:t>
      </w:r>
      <w:r w:rsidR="008234A1" w:rsidRPr="00483597">
        <w:rPr>
          <w:rFonts w:ascii="Times New Roman" w:hAnsi="Times New Roman" w:cs="Times New Roman"/>
          <w:spacing w:val="-15"/>
          <w:sz w:val="28"/>
          <w:szCs w:val="28"/>
        </w:rPr>
        <w:t xml:space="preserve"> </w:t>
      </w:r>
      <w:r w:rsidR="008234A1" w:rsidRPr="00483597">
        <w:rPr>
          <w:rFonts w:ascii="Times New Roman" w:hAnsi="Times New Roman" w:cs="Times New Roman"/>
          <w:sz w:val="28"/>
          <w:szCs w:val="28"/>
        </w:rPr>
        <w:t>мене</w:t>
      </w:r>
      <w:r w:rsidR="008234A1" w:rsidRPr="00483597">
        <w:rPr>
          <w:rFonts w:ascii="Times New Roman" w:hAnsi="Times New Roman" w:cs="Times New Roman"/>
          <w:spacing w:val="-5"/>
          <w:sz w:val="28"/>
          <w:szCs w:val="28"/>
        </w:rPr>
        <w:t xml:space="preserve">е </w:t>
      </w:r>
      <w:r w:rsidR="008234A1" w:rsidRPr="00483597">
        <w:rPr>
          <w:rFonts w:ascii="Times New Roman" w:hAnsi="Times New Roman" w:cs="Times New Roman"/>
          <w:sz w:val="28"/>
          <w:szCs w:val="28"/>
        </w:rPr>
        <w:t>критич</w:t>
      </w:r>
      <w:r w:rsidR="008234A1" w:rsidRPr="00483597">
        <w:rPr>
          <w:rFonts w:ascii="Times New Roman" w:hAnsi="Times New Roman" w:cs="Times New Roman"/>
          <w:spacing w:val="1"/>
          <w:sz w:val="28"/>
          <w:szCs w:val="28"/>
        </w:rPr>
        <w:t>но</w:t>
      </w:r>
      <w:r>
        <w:rPr>
          <w:rFonts w:ascii="Times New Roman" w:hAnsi="Times New Roman" w:cs="Times New Roman"/>
          <w:sz w:val="28"/>
          <w:szCs w:val="28"/>
        </w:rPr>
        <w:t>;</w:t>
      </w:r>
    </w:p>
    <w:p w:rsidR="008234A1" w:rsidRPr="009E34B1" w:rsidRDefault="00483597" w:rsidP="00253B71">
      <w:pPr>
        <w:pStyle w:val="a3"/>
        <w:widowControl w:val="0"/>
        <w:numPr>
          <w:ilvl w:val="0"/>
          <w:numId w:val="24"/>
        </w:numPr>
        <w:autoSpaceDE w:val="0"/>
        <w:autoSpaceDN w:val="0"/>
        <w:adjustRightInd w:val="0"/>
        <w:spacing w:after="0" w:line="240" w:lineRule="auto"/>
        <w:ind w:left="709" w:right="-20" w:hanging="283"/>
        <w:jc w:val="both"/>
        <w:rPr>
          <w:rFonts w:ascii="Times New Roman" w:hAnsi="Times New Roman" w:cs="Times New Roman"/>
          <w:sz w:val="28"/>
          <w:szCs w:val="28"/>
        </w:rPr>
      </w:pPr>
      <w:r>
        <w:rPr>
          <w:rFonts w:ascii="Times New Roman" w:hAnsi="Times New Roman" w:cs="Times New Roman"/>
          <w:b/>
          <w:iCs/>
          <w:sz w:val="28"/>
          <w:szCs w:val="28"/>
        </w:rPr>
        <w:t>с</w:t>
      </w:r>
      <w:r w:rsidR="008234A1" w:rsidRPr="009E34B1">
        <w:rPr>
          <w:rFonts w:ascii="Times New Roman" w:hAnsi="Times New Roman" w:cs="Times New Roman"/>
          <w:b/>
          <w:iCs/>
          <w:sz w:val="28"/>
          <w:szCs w:val="28"/>
        </w:rPr>
        <w:t xml:space="preserve">крытность </w:t>
      </w:r>
      <w:r w:rsidR="008234A1" w:rsidRPr="009E34B1">
        <w:rPr>
          <w:rFonts w:ascii="Times New Roman" w:hAnsi="Times New Roman" w:cs="Times New Roman"/>
          <w:b/>
          <w:iCs/>
          <w:spacing w:val="50"/>
          <w:sz w:val="28"/>
          <w:szCs w:val="28"/>
        </w:rPr>
        <w:t xml:space="preserve"> </w:t>
      </w:r>
      <w:r w:rsidR="008234A1" w:rsidRPr="009E34B1">
        <w:rPr>
          <w:rFonts w:ascii="Times New Roman" w:hAnsi="Times New Roman" w:cs="Times New Roman"/>
          <w:b/>
          <w:iCs/>
          <w:sz w:val="28"/>
          <w:szCs w:val="28"/>
        </w:rPr>
        <w:t xml:space="preserve">получения </w:t>
      </w:r>
      <w:r w:rsidR="008234A1" w:rsidRPr="009E34B1">
        <w:rPr>
          <w:rFonts w:ascii="Times New Roman" w:hAnsi="Times New Roman" w:cs="Times New Roman"/>
          <w:b/>
          <w:iCs/>
          <w:spacing w:val="55"/>
          <w:sz w:val="28"/>
          <w:szCs w:val="28"/>
        </w:rPr>
        <w:t xml:space="preserve"> </w:t>
      </w:r>
      <w:r w:rsidR="008234A1" w:rsidRPr="009E34B1">
        <w:rPr>
          <w:rFonts w:ascii="Times New Roman" w:hAnsi="Times New Roman" w:cs="Times New Roman"/>
          <w:b/>
          <w:iCs/>
          <w:sz w:val="28"/>
          <w:szCs w:val="28"/>
        </w:rPr>
        <w:t>информа</w:t>
      </w:r>
      <w:r w:rsidR="008234A1" w:rsidRPr="009E34B1">
        <w:rPr>
          <w:rFonts w:ascii="Times New Roman" w:hAnsi="Times New Roman" w:cs="Times New Roman"/>
          <w:b/>
          <w:iCs/>
          <w:spacing w:val="-1"/>
          <w:sz w:val="28"/>
          <w:szCs w:val="28"/>
        </w:rPr>
        <w:t>ц</w:t>
      </w:r>
      <w:r w:rsidR="008234A1" w:rsidRPr="009E34B1">
        <w:rPr>
          <w:rFonts w:ascii="Times New Roman" w:hAnsi="Times New Roman" w:cs="Times New Roman"/>
          <w:b/>
          <w:iCs/>
          <w:sz w:val="28"/>
          <w:szCs w:val="28"/>
        </w:rPr>
        <w:t>ии</w:t>
      </w:r>
      <w:r>
        <w:rPr>
          <w:rFonts w:ascii="Times New Roman" w:hAnsi="Times New Roman" w:cs="Times New Roman"/>
          <w:b/>
          <w:iCs/>
          <w:sz w:val="28"/>
          <w:szCs w:val="28"/>
        </w:rPr>
        <w:t>:</w:t>
      </w:r>
      <w:r w:rsidR="008234A1" w:rsidRPr="009E34B1">
        <w:rPr>
          <w:rFonts w:ascii="Times New Roman" w:hAnsi="Times New Roman" w:cs="Times New Roman"/>
          <w:iCs/>
          <w:sz w:val="28"/>
          <w:szCs w:val="28"/>
        </w:rPr>
        <w:t xml:space="preserve"> </w:t>
      </w:r>
      <w:r w:rsidR="008234A1" w:rsidRPr="009E34B1">
        <w:rPr>
          <w:rFonts w:ascii="Times New Roman" w:hAnsi="Times New Roman" w:cs="Times New Roman"/>
          <w:iCs/>
          <w:spacing w:val="51"/>
          <w:sz w:val="28"/>
          <w:szCs w:val="28"/>
        </w:rPr>
        <w:t xml:space="preserve"> </w:t>
      </w:r>
      <w:r>
        <w:rPr>
          <w:rFonts w:ascii="Times New Roman" w:hAnsi="Times New Roman" w:cs="Times New Roman"/>
          <w:sz w:val="28"/>
          <w:szCs w:val="28"/>
        </w:rPr>
        <w:t>п</w:t>
      </w:r>
      <w:r w:rsidR="008234A1" w:rsidRPr="009E34B1">
        <w:rPr>
          <w:rFonts w:ascii="Times New Roman" w:hAnsi="Times New Roman" w:cs="Times New Roman"/>
          <w:sz w:val="28"/>
          <w:szCs w:val="28"/>
        </w:rPr>
        <w:t>одслушанная (или</w:t>
      </w:r>
      <w:r w:rsidR="008234A1" w:rsidRPr="009E34B1">
        <w:rPr>
          <w:rFonts w:ascii="Times New Roman" w:hAnsi="Times New Roman" w:cs="Times New Roman"/>
          <w:spacing w:val="-4"/>
          <w:sz w:val="28"/>
          <w:szCs w:val="28"/>
        </w:rPr>
        <w:t xml:space="preserve"> </w:t>
      </w:r>
      <w:r w:rsidR="008234A1" w:rsidRPr="009E34B1">
        <w:rPr>
          <w:rFonts w:ascii="Times New Roman" w:hAnsi="Times New Roman" w:cs="Times New Roman"/>
          <w:spacing w:val="2"/>
          <w:sz w:val="28"/>
          <w:szCs w:val="28"/>
        </w:rPr>
        <w:t>у</w:t>
      </w:r>
      <w:r w:rsidR="008234A1" w:rsidRPr="009E34B1">
        <w:rPr>
          <w:rFonts w:ascii="Times New Roman" w:hAnsi="Times New Roman" w:cs="Times New Roman"/>
          <w:sz w:val="28"/>
          <w:szCs w:val="28"/>
        </w:rPr>
        <w:t>краде</w:t>
      </w:r>
      <w:r w:rsidR="008234A1" w:rsidRPr="009E34B1">
        <w:rPr>
          <w:rFonts w:ascii="Times New Roman" w:hAnsi="Times New Roman" w:cs="Times New Roman"/>
          <w:sz w:val="28"/>
          <w:szCs w:val="28"/>
        </w:rPr>
        <w:t>н</w:t>
      </w:r>
      <w:r w:rsidR="008234A1" w:rsidRPr="009E34B1">
        <w:rPr>
          <w:rFonts w:ascii="Times New Roman" w:hAnsi="Times New Roman" w:cs="Times New Roman"/>
          <w:sz w:val="28"/>
          <w:szCs w:val="28"/>
        </w:rPr>
        <w:t>ная)</w:t>
      </w:r>
      <w:r w:rsidR="008234A1" w:rsidRPr="009E34B1">
        <w:rPr>
          <w:rFonts w:ascii="Times New Roman" w:hAnsi="Times New Roman" w:cs="Times New Roman"/>
          <w:spacing w:val="-10"/>
          <w:sz w:val="28"/>
          <w:szCs w:val="28"/>
        </w:rPr>
        <w:t xml:space="preserve"> </w:t>
      </w:r>
      <w:r w:rsidR="008234A1" w:rsidRPr="009E34B1">
        <w:rPr>
          <w:rFonts w:ascii="Times New Roman" w:hAnsi="Times New Roman" w:cs="Times New Roman"/>
          <w:sz w:val="28"/>
          <w:szCs w:val="28"/>
        </w:rPr>
        <w:t>информация</w:t>
      </w:r>
      <w:r w:rsidR="008234A1" w:rsidRPr="009E34B1">
        <w:rPr>
          <w:rFonts w:ascii="Times New Roman" w:hAnsi="Times New Roman" w:cs="Times New Roman"/>
          <w:spacing w:val="-12"/>
          <w:sz w:val="28"/>
          <w:szCs w:val="28"/>
        </w:rPr>
        <w:t xml:space="preserve"> </w:t>
      </w:r>
      <w:r w:rsidR="008234A1" w:rsidRPr="009E34B1">
        <w:rPr>
          <w:rFonts w:ascii="Times New Roman" w:hAnsi="Times New Roman" w:cs="Times New Roman"/>
          <w:sz w:val="28"/>
          <w:szCs w:val="28"/>
        </w:rPr>
        <w:t>каже</w:t>
      </w:r>
      <w:r w:rsidR="008234A1" w:rsidRPr="009E34B1">
        <w:rPr>
          <w:rFonts w:ascii="Times New Roman" w:hAnsi="Times New Roman" w:cs="Times New Roman"/>
          <w:spacing w:val="1"/>
          <w:sz w:val="28"/>
          <w:szCs w:val="28"/>
        </w:rPr>
        <w:t>тс</w:t>
      </w:r>
      <w:r w:rsidR="008234A1" w:rsidRPr="009E34B1">
        <w:rPr>
          <w:rFonts w:ascii="Times New Roman" w:hAnsi="Times New Roman" w:cs="Times New Roman"/>
          <w:sz w:val="28"/>
          <w:szCs w:val="28"/>
        </w:rPr>
        <w:t>я</w:t>
      </w:r>
      <w:r w:rsidR="008234A1" w:rsidRPr="009E34B1">
        <w:rPr>
          <w:rFonts w:ascii="Times New Roman" w:hAnsi="Times New Roman" w:cs="Times New Roman"/>
          <w:spacing w:val="-5"/>
          <w:sz w:val="28"/>
          <w:szCs w:val="28"/>
        </w:rPr>
        <w:t xml:space="preserve"> </w:t>
      </w:r>
      <w:r>
        <w:rPr>
          <w:rFonts w:ascii="Times New Roman" w:hAnsi="Times New Roman" w:cs="Times New Roman"/>
          <w:spacing w:val="-5"/>
          <w:sz w:val="28"/>
          <w:szCs w:val="28"/>
        </w:rPr>
        <w:t xml:space="preserve">получателю </w:t>
      </w:r>
      <w:r w:rsidR="008234A1" w:rsidRPr="009E34B1">
        <w:rPr>
          <w:rFonts w:ascii="Times New Roman" w:hAnsi="Times New Roman" w:cs="Times New Roman"/>
          <w:sz w:val="28"/>
          <w:szCs w:val="28"/>
        </w:rPr>
        <w:t>более</w:t>
      </w:r>
      <w:r w:rsidR="008234A1" w:rsidRPr="009E34B1">
        <w:rPr>
          <w:rFonts w:ascii="Times New Roman" w:hAnsi="Times New Roman" w:cs="Times New Roman"/>
          <w:spacing w:val="-5"/>
          <w:sz w:val="28"/>
          <w:szCs w:val="28"/>
        </w:rPr>
        <w:t xml:space="preserve"> </w:t>
      </w:r>
      <w:r w:rsidR="008234A1" w:rsidRPr="009E34B1">
        <w:rPr>
          <w:rFonts w:ascii="Times New Roman" w:hAnsi="Times New Roman" w:cs="Times New Roman"/>
          <w:sz w:val="28"/>
          <w:szCs w:val="28"/>
        </w:rPr>
        <w:t>дос</w:t>
      </w:r>
      <w:r w:rsidR="008234A1" w:rsidRPr="009E34B1">
        <w:rPr>
          <w:rFonts w:ascii="Times New Roman" w:hAnsi="Times New Roman" w:cs="Times New Roman"/>
          <w:spacing w:val="1"/>
          <w:sz w:val="28"/>
          <w:szCs w:val="28"/>
        </w:rPr>
        <w:t>т</w:t>
      </w:r>
      <w:r w:rsidR="008234A1" w:rsidRPr="009E34B1">
        <w:rPr>
          <w:rFonts w:ascii="Times New Roman" w:hAnsi="Times New Roman" w:cs="Times New Roman"/>
          <w:sz w:val="28"/>
          <w:szCs w:val="28"/>
        </w:rPr>
        <w:t>оверно</w:t>
      </w:r>
      <w:r w:rsidR="008234A1" w:rsidRPr="009E34B1">
        <w:rPr>
          <w:rFonts w:ascii="Times New Roman" w:hAnsi="Times New Roman" w:cs="Times New Roman"/>
          <w:spacing w:val="-1"/>
          <w:sz w:val="28"/>
          <w:szCs w:val="28"/>
        </w:rPr>
        <w:t>й</w:t>
      </w:r>
      <w:r w:rsidR="008234A1" w:rsidRPr="009E34B1">
        <w:rPr>
          <w:rFonts w:ascii="Times New Roman" w:hAnsi="Times New Roman" w:cs="Times New Roman"/>
          <w:sz w:val="28"/>
          <w:szCs w:val="28"/>
        </w:rPr>
        <w:t>.</w:t>
      </w:r>
    </w:p>
    <w:p w:rsidR="008234A1" w:rsidRPr="00DE480F" w:rsidRDefault="008234A1" w:rsidP="00483597">
      <w:pPr>
        <w:widowControl w:val="0"/>
        <w:autoSpaceDE w:val="0"/>
        <w:autoSpaceDN w:val="0"/>
        <w:adjustRightInd w:val="0"/>
        <w:spacing w:after="0" w:line="240" w:lineRule="auto"/>
        <w:ind w:right="44" w:firstLine="426"/>
        <w:jc w:val="both"/>
        <w:rPr>
          <w:rFonts w:ascii="Times New Roman" w:hAnsi="Times New Roman" w:cs="Times New Roman"/>
          <w:b/>
          <w:spacing w:val="5"/>
          <w:sz w:val="28"/>
          <w:szCs w:val="28"/>
        </w:rPr>
      </w:pPr>
      <w:r w:rsidRPr="00DE480F">
        <w:rPr>
          <w:rFonts w:ascii="Times New Roman" w:hAnsi="Times New Roman" w:cs="Times New Roman"/>
          <w:b/>
          <w:sz w:val="28"/>
          <w:szCs w:val="28"/>
        </w:rPr>
        <w:t>Информация</w:t>
      </w:r>
      <w:r w:rsidRPr="00DE480F">
        <w:rPr>
          <w:rFonts w:ascii="Times New Roman" w:hAnsi="Times New Roman" w:cs="Times New Roman"/>
          <w:b/>
          <w:spacing w:val="-3"/>
          <w:sz w:val="28"/>
          <w:szCs w:val="28"/>
        </w:rPr>
        <w:t xml:space="preserve"> </w:t>
      </w:r>
      <w:r w:rsidRPr="00DE480F">
        <w:rPr>
          <w:rFonts w:ascii="Times New Roman" w:hAnsi="Times New Roman" w:cs="Times New Roman"/>
          <w:b/>
          <w:sz w:val="28"/>
          <w:szCs w:val="28"/>
        </w:rPr>
        <w:t>использ</w:t>
      </w:r>
      <w:r w:rsidRPr="00DE480F">
        <w:rPr>
          <w:rFonts w:ascii="Times New Roman" w:hAnsi="Times New Roman" w:cs="Times New Roman"/>
          <w:b/>
          <w:spacing w:val="2"/>
          <w:sz w:val="28"/>
          <w:szCs w:val="28"/>
        </w:rPr>
        <w:t>у</w:t>
      </w:r>
      <w:r w:rsidRPr="00DE480F">
        <w:rPr>
          <w:rFonts w:ascii="Times New Roman" w:hAnsi="Times New Roman" w:cs="Times New Roman"/>
          <w:b/>
          <w:sz w:val="28"/>
          <w:szCs w:val="28"/>
        </w:rPr>
        <w:t>ется</w:t>
      </w:r>
      <w:r w:rsidRPr="001B3DBE">
        <w:rPr>
          <w:rFonts w:ascii="Times New Roman" w:hAnsi="Times New Roman" w:cs="Times New Roman"/>
          <w:spacing w:val="-6"/>
          <w:sz w:val="28"/>
          <w:szCs w:val="28"/>
        </w:rPr>
        <w:t xml:space="preserve"> </w:t>
      </w:r>
      <w:r w:rsidRPr="001B3DBE">
        <w:rPr>
          <w:rFonts w:ascii="Times New Roman" w:hAnsi="Times New Roman" w:cs="Times New Roman"/>
          <w:sz w:val="28"/>
          <w:szCs w:val="28"/>
        </w:rPr>
        <w:t>для</w:t>
      </w:r>
      <w:r w:rsidRPr="001B3DBE">
        <w:rPr>
          <w:rFonts w:ascii="Times New Roman" w:hAnsi="Times New Roman" w:cs="Times New Roman"/>
          <w:spacing w:val="3"/>
          <w:sz w:val="28"/>
          <w:szCs w:val="28"/>
        </w:rPr>
        <w:t xml:space="preserve"> </w:t>
      </w:r>
      <w:r w:rsidRPr="001B3DBE">
        <w:rPr>
          <w:rFonts w:ascii="Times New Roman" w:hAnsi="Times New Roman" w:cs="Times New Roman"/>
          <w:sz w:val="28"/>
          <w:szCs w:val="28"/>
        </w:rPr>
        <w:t>удовлетворения</w:t>
      </w:r>
      <w:r w:rsidRPr="001B3DBE">
        <w:rPr>
          <w:rFonts w:ascii="Times New Roman" w:hAnsi="Times New Roman" w:cs="Times New Roman"/>
          <w:spacing w:val="-9"/>
          <w:sz w:val="28"/>
          <w:szCs w:val="28"/>
        </w:rPr>
        <w:t xml:space="preserve"> </w:t>
      </w:r>
      <w:r w:rsidRPr="001B3DBE">
        <w:rPr>
          <w:rFonts w:ascii="Times New Roman" w:hAnsi="Times New Roman" w:cs="Times New Roman"/>
          <w:sz w:val="28"/>
          <w:szCs w:val="28"/>
        </w:rPr>
        <w:t xml:space="preserve">экономических </w:t>
      </w:r>
      <w:r w:rsidRPr="001B3DBE">
        <w:rPr>
          <w:rFonts w:ascii="Times New Roman" w:hAnsi="Times New Roman" w:cs="Times New Roman"/>
          <w:spacing w:val="11"/>
          <w:sz w:val="28"/>
          <w:szCs w:val="28"/>
        </w:rPr>
        <w:t xml:space="preserve"> </w:t>
      </w:r>
      <w:r w:rsidRPr="001B3DBE">
        <w:rPr>
          <w:rFonts w:ascii="Times New Roman" w:hAnsi="Times New Roman" w:cs="Times New Roman"/>
          <w:sz w:val="28"/>
          <w:szCs w:val="28"/>
        </w:rPr>
        <w:t xml:space="preserve">и </w:t>
      </w:r>
      <w:r w:rsidRPr="001B3DBE">
        <w:rPr>
          <w:rFonts w:ascii="Times New Roman" w:hAnsi="Times New Roman" w:cs="Times New Roman"/>
          <w:spacing w:val="14"/>
          <w:sz w:val="28"/>
          <w:szCs w:val="28"/>
        </w:rPr>
        <w:t xml:space="preserve"> </w:t>
      </w:r>
      <w:r w:rsidRPr="001B3DBE">
        <w:rPr>
          <w:rFonts w:ascii="Times New Roman" w:hAnsi="Times New Roman" w:cs="Times New Roman"/>
          <w:sz w:val="28"/>
          <w:szCs w:val="28"/>
        </w:rPr>
        <w:t>и</w:t>
      </w:r>
      <w:r w:rsidRPr="001B3DBE">
        <w:rPr>
          <w:rFonts w:ascii="Times New Roman" w:hAnsi="Times New Roman" w:cs="Times New Roman"/>
          <w:sz w:val="28"/>
          <w:szCs w:val="28"/>
        </w:rPr>
        <w:t>н</w:t>
      </w:r>
      <w:r w:rsidRPr="001B3DBE">
        <w:rPr>
          <w:rFonts w:ascii="Times New Roman" w:hAnsi="Times New Roman" w:cs="Times New Roman"/>
          <w:sz w:val="28"/>
          <w:szCs w:val="28"/>
        </w:rPr>
        <w:t>стит</w:t>
      </w:r>
      <w:r w:rsidRPr="001B3DBE">
        <w:rPr>
          <w:rFonts w:ascii="Times New Roman" w:hAnsi="Times New Roman" w:cs="Times New Roman"/>
          <w:spacing w:val="2"/>
          <w:sz w:val="28"/>
          <w:szCs w:val="28"/>
        </w:rPr>
        <w:t>у</w:t>
      </w:r>
      <w:r w:rsidRPr="001B3DBE">
        <w:rPr>
          <w:rFonts w:ascii="Times New Roman" w:hAnsi="Times New Roman" w:cs="Times New Roman"/>
          <w:sz w:val="28"/>
          <w:szCs w:val="28"/>
        </w:rPr>
        <w:t>циональных</w:t>
      </w:r>
      <w:r w:rsidRPr="001B3DBE">
        <w:rPr>
          <w:rFonts w:ascii="Times New Roman" w:hAnsi="Times New Roman" w:cs="Times New Roman"/>
          <w:spacing w:val="52"/>
          <w:sz w:val="28"/>
          <w:szCs w:val="28"/>
        </w:rPr>
        <w:t xml:space="preserve"> </w:t>
      </w:r>
      <w:r w:rsidRPr="001B3DBE">
        <w:rPr>
          <w:rFonts w:ascii="Times New Roman" w:hAnsi="Times New Roman" w:cs="Times New Roman"/>
          <w:sz w:val="28"/>
          <w:szCs w:val="28"/>
        </w:rPr>
        <w:t xml:space="preserve">потребностей, </w:t>
      </w:r>
      <w:r w:rsidRPr="001B3DBE">
        <w:rPr>
          <w:rFonts w:ascii="Times New Roman" w:hAnsi="Times New Roman" w:cs="Times New Roman"/>
          <w:spacing w:val="2"/>
          <w:sz w:val="28"/>
          <w:szCs w:val="28"/>
        </w:rPr>
        <w:t xml:space="preserve"> </w:t>
      </w:r>
      <w:r w:rsidRPr="001B3DBE">
        <w:rPr>
          <w:rFonts w:ascii="Times New Roman" w:hAnsi="Times New Roman" w:cs="Times New Roman"/>
          <w:sz w:val="28"/>
          <w:szCs w:val="28"/>
        </w:rPr>
        <w:t xml:space="preserve">а </w:t>
      </w:r>
      <w:r w:rsidRPr="001B3DBE">
        <w:rPr>
          <w:rFonts w:ascii="Times New Roman" w:hAnsi="Times New Roman" w:cs="Times New Roman"/>
          <w:spacing w:val="16"/>
          <w:sz w:val="28"/>
          <w:szCs w:val="28"/>
        </w:rPr>
        <w:t xml:space="preserve"> </w:t>
      </w:r>
      <w:r w:rsidRPr="001B3DBE">
        <w:rPr>
          <w:rFonts w:ascii="Times New Roman" w:hAnsi="Times New Roman" w:cs="Times New Roman"/>
          <w:sz w:val="28"/>
          <w:szCs w:val="28"/>
        </w:rPr>
        <w:t xml:space="preserve">значит, </w:t>
      </w:r>
      <w:r w:rsidRPr="001B3DBE">
        <w:rPr>
          <w:rFonts w:ascii="Times New Roman" w:hAnsi="Times New Roman" w:cs="Times New Roman"/>
          <w:spacing w:val="9"/>
          <w:sz w:val="28"/>
          <w:szCs w:val="28"/>
        </w:rPr>
        <w:t xml:space="preserve"> </w:t>
      </w:r>
      <w:r w:rsidRPr="001B3DBE">
        <w:rPr>
          <w:rFonts w:ascii="Times New Roman" w:hAnsi="Times New Roman" w:cs="Times New Roman"/>
          <w:spacing w:val="1"/>
          <w:sz w:val="28"/>
          <w:szCs w:val="28"/>
        </w:rPr>
        <w:t>я</w:t>
      </w:r>
      <w:r w:rsidRPr="001B3DBE">
        <w:rPr>
          <w:rFonts w:ascii="Times New Roman" w:hAnsi="Times New Roman" w:cs="Times New Roman"/>
          <w:sz w:val="28"/>
          <w:szCs w:val="28"/>
        </w:rPr>
        <w:t>в</w:t>
      </w:r>
      <w:r w:rsidRPr="001B3DBE">
        <w:rPr>
          <w:rFonts w:ascii="Times New Roman" w:hAnsi="Times New Roman" w:cs="Times New Roman"/>
          <w:spacing w:val="1"/>
          <w:sz w:val="28"/>
          <w:szCs w:val="28"/>
        </w:rPr>
        <w:t>ля</w:t>
      </w:r>
      <w:r w:rsidRPr="001B3DBE">
        <w:rPr>
          <w:rFonts w:ascii="Times New Roman" w:hAnsi="Times New Roman" w:cs="Times New Roman"/>
          <w:sz w:val="28"/>
          <w:szCs w:val="28"/>
        </w:rPr>
        <w:t>ет</w:t>
      </w:r>
      <w:r w:rsidRPr="001B3DBE">
        <w:rPr>
          <w:rFonts w:ascii="Times New Roman" w:hAnsi="Times New Roman" w:cs="Times New Roman"/>
          <w:spacing w:val="1"/>
          <w:sz w:val="28"/>
          <w:szCs w:val="28"/>
        </w:rPr>
        <w:t xml:space="preserve">ся </w:t>
      </w:r>
      <w:r w:rsidRPr="00DE480F">
        <w:rPr>
          <w:rFonts w:ascii="Times New Roman" w:hAnsi="Times New Roman" w:cs="Times New Roman"/>
          <w:b/>
          <w:sz w:val="28"/>
          <w:szCs w:val="28"/>
        </w:rPr>
        <w:t>экономическим</w:t>
      </w:r>
      <w:r w:rsidRPr="00DE480F">
        <w:rPr>
          <w:rFonts w:ascii="Times New Roman" w:hAnsi="Times New Roman" w:cs="Times New Roman"/>
          <w:b/>
          <w:spacing w:val="51"/>
          <w:sz w:val="28"/>
          <w:szCs w:val="28"/>
        </w:rPr>
        <w:t xml:space="preserve"> </w:t>
      </w:r>
      <w:r w:rsidRPr="00DE480F">
        <w:rPr>
          <w:rFonts w:ascii="Times New Roman" w:hAnsi="Times New Roman" w:cs="Times New Roman"/>
          <w:b/>
          <w:sz w:val="28"/>
          <w:szCs w:val="28"/>
        </w:rPr>
        <w:t xml:space="preserve">и </w:t>
      </w:r>
      <w:r w:rsidRPr="00DE480F">
        <w:rPr>
          <w:rFonts w:ascii="Times New Roman" w:hAnsi="Times New Roman" w:cs="Times New Roman"/>
          <w:b/>
          <w:spacing w:val="10"/>
          <w:sz w:val="28"/>
          <w:szCs w:val="28"/>
        </w:rPr>
        <w:t xml:space="preserve"> </w:t>
      </w:r>
      <w:r w:rsidRPr="00DE480F">
        <w:rPr>
          <w:rFonts w:ascii="Times New Roman" w:hAnsi="Times New Roman" w:cs="Times New Roman"/>
          <w:b/>
          <w:sz w:val="28"/>
          <w:szCs w:val="28"/>
        </w:rPr>
        <w:t>инст</w:t>
      </w:r>
      <w:r w:rsidRPr="00DE480F">
        <w:rPr>
          <w:rFonts w:ascii="Times New Roman" w:hAnsi="Times New Roman" w:cs="Times New Roman"/>
          <w:b/>
          <w:spacing w:val="1"/>
          <w:sz w:val="28"/>
          <w:szCs w:val="28"/>
        </w:rPr>
        <w:t>и</w:t>
      </w:r>
      <w:r w:rsidRPr="00DE480F">
        <w:rPr>
          <w:rFonts w:ascii="Times New Roman" w:hAnsi="Times New Roman" w:cs="Times New Roman"/>
          <w:b/>
          <w:sz w:val="28"/>
          <w:szCs w:val="28"/>
        </w:rPr>
        <w:t>т</w:t>
      </w:r>
      <w:r w:rsidRPr="00DE480F">
        <w:rPr>
          <w:rFonts w:ascii="Times New Roman" w:hAnsi="Times New Roman" w:cs="Times New Roman"/>
          <w:b/>
          <w:spacing w:val="2"/>
          <w:sz w:val="28"/>
          <w:szCs w:val="28"/>
        </w:rPr>
        <w:t>у</w:t>
      </w:r>
      <w:r w:rsidRPr="00DE480F">
        <w:rPr>
          <w:rFonts w:ascii="Times New Roman" w:hAnsi="Times New Roman" w:cs="Times New Roman"/>
          <w:b/>
          <w:sz w:val="28"/>
          <w:szCs w:val="28"/>
        </w:rPr>
        <w:t>циональным</w:t>
      </w:r>
      <w:r w:rsidRPr="00DE480F">
        <w:rPr>
          <w:rFonts w:ascii="Times New Roman" w:hAnsi="Times New Roman" w:cs="Times New Roman"/>
          <w:b/>
          <w:spacing w:val="48"/>
          <w:sz w:val="28"/>
          <w:szCs w:val="28"/>
        </w:rPr>
        <w:t xml:space="preserve"> </w:t>
      </w:r>
      <w:r w:rsidRPr="00DE480F">
        <w:rPr>
          <w:rFonts w:ascii="Times New Roman" w:hAnsi="Times New Roman" w:cs="Times New Roman"/>
          <w:b/>
          <w:sz w:val="28"/>
          <w:szCs w:val="28"/>
        </w:rPr>
        <w:t xml:space="preserve">благом. </w:t>
      </w:r>
      <w:r w:rsidRPr="00DE480F">
        <w:rPr>
          <w:rFonts w:ascii="Times New Roman" w:hAnsi="Times New Roman" w:cs="Times New Roman"/>
          <w:b/>
          <w:spacing w:val="5"/>
          <w:sz w:val="28"/>
          <w:szCs w:val="28"/>
        </w:rPr>
        <w:t xml:space="preserve"> </w:t>
      </w:r>
    </w:p>
    <w:p w:rsidR="008234A1" w:rsidRPr="0014274E" w:rsidRDefault="008234A1" w:rsidP="008234A1">
      <w:pPr>
        <w:pStyle w:val="a3"/>
        <w:spacing w:after="0" w:line="240" w:lineRule="auto"/>
        <w:ind w:left="0" w:firstLine="426"/>
        <w:jc w:val="both"/>
        <w:rPr>
          <w:rFonts w:ascii="Times New Roman" w:hAnsi="Times New Roman" w:cs="Times New Roman"/>
          <w:sz w:val="28"/>
          <w:szCs w:val="28"/>
        </w:rPr>
      </w:pPr>
      <w:r w:rsidRPr="0014274E">
        <w:rPr>
          <w:rFonts w:ascii="Times New Roman" w:hAnsi="Times New Roman" w:cs="Times New Roman"/>
          <w:b/>
          <w:bCs/>
          <w:iCs/>
          <w:sz w:val="28"/>
          <w:szCs w:val="28"/>
        </w:rPr>
        <w:t>Классификация</w:t>
      </w:r>
      <w:r w:rsidRPr="0014274E">
        <w:rPr>
          <w:rFonts w:ascii="Times New Roman" w:hAnsi="Times New Roman" w:cs="Times New Roman"/>
          <w:b/>
          <w:bCs/>
          <w:iCs/>
          <w:spacing w:val="19"/>
          <w:sz w:val="28"/>
          <w:szCs w:val="28"/>
        </w:rPr>
        <w:t xml:space="preserve"> </w:t>
      </w:r>
      <w:r w:rsidRPr="0014274E">
        <w:rPr>
          <w:rFonts w:ascii="Times New Roman" w:hAnsi="Times New Roman" w:cs="Times New Roman"/>
          <w:b/>
          <w:bCs/>
          <w:iCs/>
          <w:sz w:val="28"/>
          <w:szCs w:val="28"/>
        </w:rPr>
        <w:t>инфо</w:t>
      </w:r>
      <w:r w:rsidRPr="0014274E">
        <w:rPr>
          <w:rFonts w:ascii="Times New Roman" w:hAnsi="Times New Roman" w:cs="Times New Roman"/>
          <w:b/>
          <w:bCs/>
          <w:iCs/>
          <w:spacing w:val="1"/>
          <w:sz w:val="28"/>
          <w:szCs w:val="28"/>
        </w:rPr>
        <w:t>р</w:t>
      </w:r>
      <w:r w:rsidRPr="0014274E">
        <w:rPr>
          <w:rFonts w:ascii="Times New Roman" w:hAnsi="Times New Roman" w:cs="Times New Roman"/>
          <w:b/>
          <w:bCs/>
          <w:iCs/>
          <w:sz w:val="28"/>
          <w:szCs w:val="28"/>
        </w:rPr>
        <w:t>мационных</w:t>
      </w:r>
      <w:r w:rsidRPr="0014274E">
        <w:rPr>
          <w:rFonts w:ascii="Times New Roman" w:hAnsi="Times New Roman" w:cs="Times New Roman"/>
          <w:b/>
          <w:bCs/>
          <w:iCs/>
          <w:spacing w:val="34"/>
          <w:sz w:val="28"/>
          <w:szCs w:val="28"/>
        </w:rPr>
        <w:t xml:space="preserve"> </w:t>
      </w:r>
      <w:r w:rsidRPr="0014274E">
        <w:rPr>
          <w:rFonts w:ascii="Times New Roman" w:hAnsi="Times New Roman" w:cs="Times New Roman"/>
          <w:b/>
          <w:bCs/>
          <w:iCs/>
          <w:sz w:val="28"/>
          <w:szCs w:val="28"/>
        </w:rPr>
        <w:t>благ</w:t>
      </w:r>
      <w:r w:rsidR="00DE480F">
        <w:rPr>
          <w:rFonts w:ascii="Times New Roman" w:hAnsi="Times New Roman" w:cs="Times New Roman"/>
          <w:sz w:val="28"/>
          <w:szCs w:val="28"/>
        </w:rPr>
        <w:t>:</w:t>
      </w:r>
    </w:p>
    <w:p w:rsidR="008234A1" w:rsidRPr="00E916E0" w:rsidRDefault="00DE480F" w:rsidP="00253B71">
      <w:pPr>
        <w:pStyle w:val="a3"/>
        <w:widowControl w:val="0"/>
        <w:numPr>
          <w:ilvl w:val="0"/>
          <w:numId w:val="25"/>
        </w:numPr>
        <w:autoSpaceDE w:val="0"/>
        <w:autoSpaceDN w:val="0"/>
        <w:adjustRightInd w:val="0"/>
        <w:spacing w:after="0" w:line="240" w:lineRule="auto"/>
        <w:ind w:left="709" w:right="50" w:hanging="283"/>
        <w:jc w:val="both"/>
        <w:rPr>
          <w:rFonts w:ascii="Times New Roman" w:eastAsia="Times New Roman" w:hAnsi="Times New Roman" w:cs="Times New Roman"/>
          <w:sz w:val="28"/>
          <w:szCs w:val="28"/>
        </w:rPr>
      </w:pPr>
      <w:r>
        <w:rPr>
          <w:rFonts w:ascii="Times New Roman" w:hAnsi="Times New Roman" w:cs="Times New Roman"/>
          <w:spacing w:val="34"/>
          <w:sz w:val="28"/>
          <w:szCs w:val="28"/>
        </w:rPr>
        <w:t xml:space="preserve">по субъекту удовлетворения </w:t>
      </w:r>
      <w:r w:rsidR="008234A1" w:rsidRPr="00E916E0">
        <w:rPr>
          <w:rFonts w:ascii="Times New Roman" w:hAnsi="Times New Roman" w:cs="Times New Roman"/>
          <w:sz w:val="28"/>
          <w:szCs w:val="28"/>
        </w:rPr>
        <w:t>интерес</w:t>
      </w:r>
      <w:r>
        <w:rPr>
          <w:rFonts w:ascii="Times New Roman" w:hAnsi="Times New Roman" w:cs="Times New Roman"/>
          <w:sz w:val="28"/>
          <w:szCs w:val="28"/>
        </w:rPr>
        <w:t>ов</w:t>
      </w:r>
      <w:r>
        <w:rPr>
          <w:rFonts w:ascii="Times New Roman" w:hAnsi="Times New Roman" w:cs="Times New Roman"/>
          <w:spacing w:val="37"/>
          <w:sz w:val="28"/>
          <w:szCs w:val="28"/>
        </w:rPr>
        <w:t xml:space="preserve"> </w:t>
      </w:r>
      <w:r>
        <w:rPr>
          <w:rFonts w:ascii="Times New Roman" w:hAnsi="Times New Roman" w:cs="Times New Roman"/>
          <w:spacing w:val="1"/>
          <w:sz w:val="28"/>
          <w:szCs w:val="28"/>
        </w:rPr>
        <w:t xml:space="preserve">информация </w:t>
      </w:r>
      <w:r w:rsidR="008234A1" w:rsidRPr="00E916E0">
        <w:rPr>
          <w:rFonts w:ascii="Times New Roman" w:hAnsi="Times New Roman" w:cs="Times New Roman"/>
          <w:sz w:val="28"/>
          <w:szCs w:val="28"/>
        </w:rPr>
        <w:t>может</w:t>
      </w:r>
      <w:r w:rsidR="008234A1" w:rsidRPr="00E916E0">
        <w:rPr>
          <w:rFonts w:ascii="Times New Roman" w:hAnsi="Times New Roman" w:cs="Times New Roman"/>
          <w:spacing w:val="48"/>
          <w:sz w:val="28"/>
          <w:szCs w:val="28"/>
        </w:rPr>
        <w:t xml:space="preserve"> </w:t>
      </w:r>
      <w:r w:rsidR="008234A1" w:rsidRPr="00E916E0">
        <w:rPr>
          <w:rFonts w:ascii="Times New Roman" w:hAnsi="Times New Roman" w:cs="Times New Roman"/>
          <w:sz w:val="28"/>
          <w:szCs w:val="28"/>
        </w:rPr>
        <w:t>счита</w:t>
      </w:r>
      <w:r w:rsidR="008234A1" w:rsidRPr="00E916E0">
        <w:rPr>
          <w:rFonts w:ascii="Times New Roman" w:hAnsi="Times New Roman" w:cs="Times New Roman"/>
          <w:spacing w:val="1"/>
          <w:sz w:val="28"/>
          <w:szCs w:val="28"/>
        </w:rPr>
        <w:t>т</w:t>
      </w:r>
      <w:r w:rsidR="008234A1" w:rsidRPr="00E916E0">
        <w:rPr>
          <w:rFonts w:ascii="Times New Roman" w:hAnsi="Times New Roman" w:cs="Times New Roman"/>
          <w:sz w:val="28"/>
          <w:szCs w:val="28"/>
        </w:rPr>
        <w:t>ь</w:t>
      </w:r>
      <w:r w:rsidR="008234A1" w:rsidRPr="00E916E0">
        <w:rPr>
          <w:rFonts w:ascii="Times New Roman" w:hAnsi="Times New Roman" w:cs="Times New Roman"/>
          <w:spacing w:val="1"/>
          <w:sz w:val="28"/>
          <w:szCs w:val="28"/>
        </w:rPr>
        <w:t>с</w:t>
      </w:r>
      <w:r w:rsidR="008234A1" w:rsidRPr="00E916E0">
        <w:rPr>
          <w:rFonts w:ascii="Times New Roman" w:hAnsi="Times New Roman" w:cs="Times New Roman"/>
          <w:sz w:val="28"/>
          <w:szCs w:val="28"/>
        </w:rPr>
        <w:t>я</w:t>
      </w:r>
      <w:r w:rsidR="008234A1" w:rsidRPr="00E916E0">
        <w:rPr>
          <w:rFonts w:ascii="Times New Roman" w:hAnsi="Times New Roman" w:cs="Times New Roman"/>
          <w:spacing w:val="45"/>
          <w:sz w:val="28"/>
          <w:szCs w:val="28"/>
        </w:rPr>
        <w:t xml:space="preserve"> </w:t>
      </w:r>
      <w:r w:rsidR="008234A1" w:rsidRPr="00E916E0">
        <w:rPr>
          <w:rFonts w:ascii="Times New Roman" w:hAnsi="Times New Roman" w:cs="Times New Roman"/>
          <w:spacing w:val="1"/>
          <w:sz w:val="28"/>
          <w:szCs w:val="28"/>
        </w:rPr>
        <w:t>и</w:t>
      </w:r>
      <w:r w:rsidR="008234A1" w:rsidRPr="00E916E0">
        <w:rPr>
          <w:rFonts w:ascii="Times New Roman" w:hAnsi="Times New Roman" w:cs="Times New Roman"/>
          <w:sz w:val="28"/>
          <w:szCs w:val="28"/>
        </w:rPr>
        <w:t>нстит</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z w:val="28"/>
          <w:szCs w:val="28"/>
        </w:rPr>
        <w:t>циональным</w:t>
      </w:r>
      <w:r w:rsidR="008234A1" w:rsidRPr="00E916E0">
        <w:rPr>
          <w:rFonts w:ascii="Times New Roman" w:hAnsi="Times New Roman" w:cs="Times New Roman"/>
          <w:spacing w:val="7"/>
          <w:sz w:val="28"/>
          <w:szCs w:val="28"/>
        </w:rPr>
        <w:t xml:space="preserve"> </w:t>
      </w:r>
      <w:r w:rsidR="008234A1" w:rsidRPr="00E916E0">
        <w:rPr>
          <w:rFonts w:ascii="Times New Roman" w:hAnsi="Times New Roman" w:cs="Times New Roman"/>
          <w:sz w:val="28"/>
          <w:szCs w:val="28"/>
        </w:rPr>
        <w:t>или</w:t>
      </w:r>
      <w:r w:rsidR="008234A1" w:rsidRPr="00E916E0">
        <w:rPr>
          <w:rFonts w:ascii="Times New Roman" w:hAnsi="Times New Roman" w:cs="Times New Roman"/>
          <w:spacing w:val="9"/>
          <w:sz w:val="28"/>
          <w:szCs w:val="28"/>
        </w:rPr>
        <w:t xml:space="preserve"> </w:t>
      </w:r>
      <w:r w:rsidR="008234A1" w:rsidRPr="00E916E0">
        <w:rPr>
          <w:rFonts w:ascii="Times New Roman" w:hAnsi="Times New Roman" w:cs="Times New Roman"/>
          <w:sz w:val="28"/>
          <w:szCs w:val="28"/>
        </w:rPr>
        <w:t>экономическим</w:t>
      </w:r>
      <w:r w:rsidR="008234A1" w:rsidRPr="00E916E0">
        <w:rPr>
          <w:rFonts w:ascii="Times New Roman" w:hAnsi="Times New Roman" w:cs="Times New Roman"/>
          <w:spacing w:val="-3"/>
          <w:sz w:val="28"/>
          <w:szCs w:val="28"/>
        </w:rPr>
        <w:t xml:space="preserve"> </w:t>
      </w:r>
      <w:r w:rsidR="008234A1" w:rsidRPr="00E916E0">
        <w:rPr>
          <w:rFonts w:ascii="Times New Roman" w:hAnsi="Times New Roman" w:cs="Times New Roman"/>
          <w:sz w:val="28"/>
          <w:szCs w:val="28"/>
        </w:rPr>
        <w:t>благом,</w:t>
      </w:r>
      <w:r w:rsidR="008234A1" w:rsidRPr="00E916E0">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не смотря на то, что </w:t>
      </w:r>
      <w:r w:rsidR="008234A1" w:rsidRPr="00E916E0">
        <w:rPr>
          <w:rFonts w:ascii="Times New Roman" w:hAnsi="Times New Roman" w:cs="Times New Roman"/>
          <w:sz w:val="28"/>
          <w:szCs w:val="28"/>
        </w:rPr>
        <w:t>одна</w:t>
      </w:r>
      <w:r w:rsidR="008234A1" w:rsidRPr="00E916E0">
        <w:rPr>
          <w:rFonts w:ascii="Times New Roman" w:hAnsi="Times New Roman" w:cs="Times New Roman"/>
          <w:spacing w:val="7"/>
          <w:sz w:val="28"/>
          <w:szCs w:val="28"/>
        </w:rPr>
        <w:t xml:space="preserve"> </w:t>
      </w:r>
      <w:r w:rsidR="008234A1" w:rsidRPr="00E916E0">
        <w:rPr>
          <w:rFonts w:ascii="Times New Roman" w:hAnsi="Times New Roman" w:cs="Times New Roman"/>
          <w:sz w:val="28"/>
          <w:szCs w:val="28"/>
        </w:rPr>
        <w:t>и</w:t>
      </w:r>
      <w:r w:rsidR="008234A1" w:rsidRPr="00E916E0">
        <w:rPr>
          <w:rFonts w:ascii="Times New Roman" w:hAnsi="Times New Roman" w:cs="Times New Roman"/>
          <w:spacing w:val="10"/>
          <w:sz w:val="28"/>
          <w:szCs w:val="28"/>
        </w:rPr>
        <w:t xml:space="preserve"> </w:t>
      </w:r>
      <w:r w:rsidR="008234A1" w:rsidRPr="00E916E0">
        <w:rPr>
          <w:rFonts w:ascii="Times New Roman" w:hAnsi="Times New Roman" w:cs="Times New Roman"/>
          <w:sz w:val="28"/>
          <w:szCs w:val="28"/>
        </w:rPr>
        <w:t>та</w:t>
      </w:r>
      <w:r w:rsidR="008234A1" w:rsidRPr="00E916E0">
        <w:rPr>
          <w:rFonts w:ascii="Times New Roman" w:hAnsi="Times New Roman" w:cs="Times New Roman"/>
          <w:spacing w:val="10"/>
          <w:sz w:val="28"/>
          <w:szCs w:val="28"/>
        </w:rPr>
        <w:t xml:space="preserve"> </w:t>
      </w:r>
      <w:r w:rsidR="008234A1" w:rsidRPr="00E916E0">
        <w:rPr>
          <w:rFonts w:ascii="Times New Roman" w:hAnsi="Times New Roman" w:cs="Times New Roman"/>
          <w:spacing w:val="-1"/>
          <w:sz w:val="28"/>
          <w:szCs w:val="28"/>
        </w:rPr>
        <w:t>ж</w:t>
      </w:r>
      <w:r w:rsidR="008234A1" w:rsidRPr="00E916E0">
        <w:rPr>
          <w:rFonts w:ascii="Times New Roman" w:hAnsi="Times New Roman" w:cs="Times New Roman"/>
          <w:sz w:val="28"/>
          <w:szCs w:val="28"/>
        </w:rPr>
        <w:t>е</w:t>
      </w:r>
      <w:r w:rsidR="008234A1" w:rsidRPr="00E916E0">
        <w:rPr>
          <w:rFonts w:ascii="Times New Roman" w:hAnsi="Times New Roman" w:cs="Times New Roman"/>
          <w:spacing w:val="9"/>
          <w:sz w:val="28"/>
          <w:szCs w:val="28"/>
        </w:rPr>
        <w:t xml:space="preserve"> </w:t>
      </w:r>
      <w:r w:rsidR="008234A1" w:rsidRPr="00E916E0">
        <w:rPr>
          <w:rFonts w:ascii="Times New Roman" w:hAnsi="Times New Roman" w:cs="Times New Roman"/>
          <w:sz w:val="28"/>
          <w:szCs w:val="28"/>
        </w:rPr>
        <w:t>информация</w:t>
      </w:r>
      <w:r w:rsidR="008234A1" w:rsidRPr="00E916E0">
        <w:rPr>
          <w:rFonts w:ascii="Times New Roman" w:hAnsi="Times New Roman" w:cs="Times New Roman"/>
          <w:spacing w:val="3"/>
          <w:sz w:val="28"/>
          <w:szCs w:val="28"/>
        </w:rPr>
        <w:t xml:space="preserve"> </w:t>
      </w:r>
      <w:r w:rsidR="008234A1" w:rsidRPr="00E916E0">
        <w:rPr>
          <w:rFonts w:ascii="Times New Roman" w:hAnsi="Times New Roman" w:cs="Times New Roman"/>
          <w:sz w:val="28"/>
          <w:szCs w:val="28"/>
        </w:rPr>
        <w:t>может решать</w:t>
      </w:r>
      <w:r w:rsidR="008234A1" w:rsidRPr="00E916E0">
        <w:rPr>
          <w:rFonts w:ascii="Times New Roman" w:hAnsi="Times New Roman" w:cs="Times New Roman"/>
          <w:spacing w:val="-2"/>
          <w:sz w:val="28"/>
          <w:szCs w:val="28"/>
        </w:rPr>
        <w:t xml:space="preserve"> </w:t>
      </w:r>
      <w:r w:rsidR="008234A1" w:rsidRPr="00E916E0">
        <w:rPr>
          <w:rFonts w:ascii="Times New Roman" w:hAnsi="Times New Roman" w:cs="Times New Roman"/>
          <w:sz w:val="28"/>
          <w:szCs w:val="28"/>
        </w:rPr>
        <w:t>как</w:t>
      </w:r>
      <w:r w:rsidR="008234A1" w:rsidRPr="00E916E0">
        <w:rPr>
          <w:rFonts w:ascii="Times New Roman" w:hAnsi="Times New Roman" w:cs="Times New Roman"/>
          <w:spacing w:val="6"/>
          <w:sz w:val="28"/>
          <w:szCs w:val="28"/>
        </w:rPr>
        <w:t xml:space="preserve"> </w:t>
      </w:r>
      <w:r w:rsidR="008234A1" w:rsidRPr="00E916E0">
        <w:rPr>
          <w:rFonts w:ascii="Times New Roman" w:hAnsi="Times New Roman" w:cs="Times New Roman"/>
          <w:sz w:val="28"/>
          <w:szCs w:val="28"/>
        </w:rPr>
        <w:t>инстит</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z w:val="28"/>
          <w:szCs w:val="28"/>
        </w:rPr>
        <w:t>ци</w:t>
      </w:r>
      <w:r w:rsidR="008234A1" w:rsidRPr="00E916E0">
        <w:rPr>
          <w:rFonts w:ascii="Times New Roman" w:hAnsi="Times New Roman" w:cs="Times New Roman"/>
          <w:sz w:val="28"/>
          <w:szCs w:val="28"/>
        </w:rPr>
        <w:t>о</w:t>
      </w:r>
      <w:r w:rsidR="008234A1" w:rsidRPr="00E916E0">
        <w:rPr>
          <w:rFonts w:ascii="Times New Roman" w:hAnsi="Times New Roman" w:cs="Times New Roman"/>
          <w:sz w:val="28"/>
          <w:szCs w:val="28"/>
        </w:rPr>
        <w:t>нальн</w:t>
      </w:r>
      <w:r w:rsidR="008234A1" w:rsidRPr="00E916E0">
        <w:rPr>
          <w:rFonts w:ascii="Times New Roman" w:hAnsi="Times New Roman" w:cs="Times New Roman"/>
          <w:spacing w:val="1"/>
          <w:sz w:val="28"/>
          <w:szCs w:val="28"/>
        </w:rPr>
        <w:t>ы</w:t>
      </w:r>
      <w:r w:rsidR="008234A1" w:rsidRPr="00E916E0">
        <w:rPr>
          <w:rFonts w:ascii="Times New Roman" w:hAnsi="Times New Roman" w:cs="Times New Roman"/>
          <w:sz w:val="28"/>
          <w:szCs w:val="28"/>
        </w:rPr>
        <w:t>е,</w:t>
      </w:r>
      <w:r w:rsidR="008234A1" w:rsidRPr="00E916E0">
        <w:rPr>
          <w:rFonts w:ascii="Times New Roman" w:hAnsi="Times New Roman" w:cs="Times New Roman"/>
          <w:spacing w:val="-11"/>
          <w:sz w:val="28"/>
          <w:szCs w:val="28"/>
        </w:rPr>
        <w:t xml:space="preserve"> </w:t>
      </w:r>
      <w:r w:rsidR="008234A1" w:rsidRPr="00E916E0">
        <w:rPr>
          <w:rFonts w:ascii="Times New Roman" w:hAnsi="Times New Roman" w:cs="Times New Roman"/>
          <w:sz w:val="28"/>
          <w:szCs w:val="28"/>
        </w:rPr>
        <w:t>так</w:t>
      </w:r>
      <w:r w:rsidR="008234A1" w:rsidRPr="00E916E0">
        <w:rPr>
          <w:rFonts w:ascii="Times New Roman" w:hAnsi="Times New Roman" w:cs="Times New Roman"/>
          <w:spacing w:val="3"/>
          <w:sz w:val="28"/>
          <w:szCs w:val="28"/>
        </w:rPr>
        <w:t xml:space="preserve"> </w:t>
      </w:r>
      <w:r w:rsidR="008234A1" w:rsidRPr="00E916E0">
        <w:rPr>
          <w:rFonts w:ascii="Times New Roman" w:hAnsi="Times New Roman" w:cs="Times New Roman"/>
          <w:sz w:val="28"/>
          <w:szCs w:val="28"/>
        </w:rPr>
        <w:t>и</w:t>
      </w:r>
      <w:r w:rsidR="008234A1" w:rsidRPr="00E916E0">
        <w:rPr>
          <w:rFonts w:ascii="Times New Roman" w:hAnsi="Times New Roman" w:cs="Times New Roman"/>
          <w:spacing w:val="5"/>
          <w:sz w:val="28"/>
          <w:szCs w:val="28"/>
        </w:rPr>
        <w:t xml:space="preserve"> </w:t>
      </w:r>
      <w:r w:rsidR="008234A1" w:rsidRPr="00E916E0">
        <w:rPr>
          <w:rFonts w:ascii="Times New Roman" w:hAnsi="Times New Roman" w:cs="Times New Roman"/>
          <w:sz w:val="28"/>
          <w:szCs w:val="28"/>
        </w:rPr>
        <w:t>экономические интересы</w:t>
      </w:r>
      <w:r w:rsidR="008234A1" w:rsidRPr="00E916E0">
        <w:rPr>
          <w:rFonts w:ascii="Times New Roman" w:hAnsi="Times New Roman" w:cs="Times New Roman"/>
          <w:spacing w:val="-7"/>
          <w:sz w:val="28"/>
          <w:szCs w:val="28"/>
        </w:rPr>
        <w:t xml:space="preserve"> </w:t>
      </w:r>
      <w:r>
        <w:rPr>
          <w:rFonts w:ascii="Times New Roman" w:hAnsi="Times New Roman" w:cs="Times New Roman"/>
          <w:spacing w:val="-7"/>
          <w:sz w:val="28"/>
          <w:szCs w:val="28"/>
        </w:rPr>
        <w:t>(д</w:t>
      </w:r>
      <w:r w:rsidR="008234A1" w:rsidRPr="00E916E0">
        <w:rPr>
          <w:rFonts w:ascii="Times New Roman" w:hAnsi="Times New Roman" w:cs="Times New Roman"/>
          <w:sz w:val="28"/>
          <w:szCs w:val="28"/>
        </w:rPr>
        <w:t>ля</w:t>
      </w:r>
      <w:r w:rsidR="008234A1" w:rsidRPr="00E916E0">
        <w:rPr>
          <w:rFonts w:ascii="Times New Roman" w:hAnsi="Times New Roman" w:cs="Times New Roman"/>
          <w:spacing w:val="-3"/>
          <w:sz w:val="28"/>
          <w:szCs w:val="28"/>
        </w:rPr>
        <w:t xml:space="preserve"> </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z w:val="28"/>
          <w:szCs w:val="28"/>
        </w:rPr>
        <w:t>д</w:t>
      </w:r>
      <w:r w:rsidR="008234A1" w:rsidRPr="00E916E0">
        <w:rPr>
          <w:rFonts w:ascii="Times New Roman" w:hAnsi="Times New Roman" w:cs="Times New Roman"/>
          <w:spacing w:val="1"/>
          <w:sz w:val="28"/>
          <w:szCs w:val="28"/>
        </w:rPr>
        <w:t>о</w:t>
      </w:r>
      <w:r w:rsidR="008234A1" w:rsidRPr="00E916E0">
        <w:rPr>
          <w:rFonts w:ascii="Times New Roman" w:hAnsi="Times New Roman" w:cs="Times New Roman"/>
          <w:sz w:val="28"/>
          <w:szCs w:val="28"/>
        </w:rPr>
        <w:t>вле</w:t>
      </w:r>
      <w:r w:rsidR="008234A1" w:rsidRPr="00E916E0">
        <w:rPr>
          <w:rFonts w:ascii="Times New Roman" w:hAnsi="Times New Roman" w:cs="Times New Roman"/>
          <w:spacing w:val="2"/>
          <w:sz w:val="28"/>
          <w:szCs w:val="28"/>
        </w:rPr>
        <w:t>т</w:t>
      </w:r>
      <w:r w:rsidR="008234A1" w:rsidRPr="00E916E0">
        <w:rPr>
          <w:rFonts w:ascii="Times New Roman" w:hAnsi="Times New Roman" w:cs="Times New Roman"/>
          <w:sz w:val="28"/>
          <w:szCs w:val="28"/>
        </w:rPr>
        <w:t>в</w:t>
      </w:r>
      <w:r w:rsidR="008234A1" w:rsidRPr="00E916E0">
        <w:rPr>
          <w:rFonts w:ascii="Times New Roman" w:hAnsi="Times New Roman" w:cs="Times New Roman"/>
          <w:spacing w:val="2"/>
          <w:sz w:val="28"/>
          <w:szCs w:val="28"/>
        </w:rPr>
        <w:t>о</w:t>
      </w:r>
      <w:r w:rsidR="008234A1" w:rsidRPr="00E916E0">
        <w:rPr>
          <w:rFonts w:ascii="Times New Roman" w:hAnsi="Times New Roman" w:cs="Times New Roman"/>
          <w:spacing w:val="1"/>
          <w:sz w:val="28"/>
          <w:szCs w:val="28"/>
        </w:rPr>
        <w:t>р</w:t>
      </w:r>
      <w:r w:rsidR="008234A1" w:rsidRPr="00E916E0">
        <w:rPr>
          <w:rFonts w:ascii="Times New Roman" w:hAnsi="Times New Roman" w:cs="Times New Roman"/>
          <w:sz w:val="28"/>
          <w:szCs w:val="28"/>
        </w:rPr>
        <w:t>ения</w:t>
      </w:r>
      <w:r w:rsidR="008234A1" w:rsidRPr="00E916E0">
        <w:rPr>
          <w:rFonts w:ascii="Times New Roman" w:hAnsi="Times New Roman" w:cs="Times New Roman"/>
          <w:spacing w:val="-12"/>
          <w:sz w:val="28"/>
          <w:szCs w:val="28"/>
        </w:rPr>
        <w:t xml:space="preserve"> </w:t>
      </w:r>
      <w:r w:rsidR="008234A1" w:rsidRPr="00E916E0">
        <w:rPr>
          <w:rFonts w:ascii="Times New Roman" w:hAnsi="Times New Roman" w:cs="Times New Roman"/>
          <w:sz w:val="28"/>
          <w:szCs w:val="28"/>
        </w:rPr>
        <w:t>эконом</w:t>
      </w:r>
      <w:r w:rsidR="008234A1" w:rsidRPr="00E916E0">
        <w:rPr>
          <w:rFonts w:ascii="Times New Roman" w:hAnsi="Times New Roman" w:cs="Times New Roman"/>
          <w:sz w:val="28"/>
          <w:szCs w:val="28"/>
        </w:rPr>
        <w:t>и</w:t>
      </w:r>
      <w:r w:rsidR="008234A1" w:rsidRPr="00E916E0">
        <w:rPr>
          <w:rFonts w:ascii="Times New Roman" w:hAnsi="Times New Roman" w:cs="Times New Roman"/>
          <w:sz w:val="28"/>
          <w:szCs w:val="28"/>
        </w:rPr>
        <w:t>ческих</w:t>
      </w:r>
      <w:r w:rsidR="008234A1" w:rsidRPr="00E916E0">
        <w:rPr>
          <w:rFonts w:ascii="Times New Roman" w:hAnsi="Times New Roman" w:cs="Times New Roman"/>
          <w:spacing w:val="-13"/>
          <w:sz w:val="28"/>
          <w:szCs w:val="28"/>
        </w:rPr>
        <w:t xml:space="preserve"> </w:t>
      </w:r>
      <w:r w:rsidR="008234A1" w:rsidRPr="00E916E0">
        <w:rPr>
          <w:rFonts w:ascii="Times New Roman" w:hAnsi="Times New Roman" w:cs="Times New Roman"/>
          <w:sz w:val="28"/>
          <w:szCs w:val="28"/>
        </w:rPr>
        <w:t>и</w:t>
      </w:r>
      <w:r w:rsidR="008234A1" w:rsidRPr="00E916E0">
        <w:rPr>
          <w:rFonts w:ascii="Times New Roman" w:hAnsi="Times New Roman" w:cs="Times New Roman"/>
          <w:spacing w:val="1"/>
          <w:sz w:val="28"/>
          <w:szCs w:val="28"/>
        </w:rPr>
        <w:t>н</w:t>
      </w:r>
      <w:r w:rsidR="008234A1" w:rsidRPr="00E916E0">
        <w:rPr>
          <w:rFonts w:ascii="Times New Roman" w:hAnsi="Times New Roman" w:cs="Times New Roman"/>
          <w:sz w:val="28"/>
          <w:szCs w:val="28"/>
        </w:rPr>
        <w:t>тересов</w:t>
      </w:r>
      <w:r w:rsidR="008234A1" w:rsidRPr="00E916E0">
        <w:rPr>
          <w:rFonts w:ascii="Times New Roman" w:hAnsi="Times New Roman" w:cs="Times New Roman"/>
          <w:spacing w:val="-8"/>
          <w:sz w:val="28"/>
          <w:szCs w:val="28"/>
        </w:rPr>
        <w:t xml:space="preserve"> </w:t>
      </w:r>
      <w:r w:rsidR="008234A1" w:rsidRPr="00E916E0">
        <w:rPr>
          <w:rFonts w:ascii="Times New Roman" w:hAnsi="Times New Roman" w:cs="Times New Roman"/>
          <w:sz w:val="28"/>
          <w:szCs w:val="28"/>
        </w:rPr>
        <w:t>в большинстве</w:t>
      </w:r>
      <w:r w:rsidR="008234A1" w:rsidRPr="00E916E0">
        <w:rPr>
          <w:rFonts w:ascii="Times New Roman" w:hAnsi="Times New Roman" w:cs="Times New Roman"/>
          <w:spacing w:val="2"/>
          <w:sz w:val="28"/>
          <w:szCs w:val="28"/>
        </w:rPr>
        <w:t xml:space="preserve"> </w:t>
      </w:r>
      <w:r w:rsidR="008234A1" w:rsidRPr="00E916E0">
        <w:rPr>
          <w:rFonts w:ascii="Times New Roman" w:hAnsi="Times New Roman" w:cs="Times New Roman"/>
          <w:spacing w:val="1"/>
          <w:sz w:val="28"/>
          <w:szCs w:val="28"/>
        </w:rPr>
        <w:t>с</w:t>
      </w:r>
      <w:r w:rsidR="008234A1" w:rsidRPr="00E916E0">
        <w:rPr>
          <w:rFonts w:ascii="Times New Roman" w:hAnsi="Times New Roman" w:cs="Times New Roman"/>
          <w:sz w:val="28"/>
          <w:szCs w:val="28"/>
        </w:rPr>
        <w:t>лучаев</w:t>
      </w:r>
      <w:r w:rsidR="008234A1" w:rsidRPr="00E916E0">
        <w:rPr>
          <w:rFonts w:ascii="Times New Roman" w:hAnsi="Times New Roman" w:cs="Times New Roman"/>
          <w:spacing w:val="5"/>
          <w:sz w:val="28"/>
          <w:szCs w:val="28"/>
        </w:rPr>
        <w:t xml:space="preserve"> </w:t>
      </w:r>
      <w:r w:rsidR="008234A1" w:rsidRPr="00E916E0">
        <w:rPr>
          <w:rFonts w:ascii="Times New Roman" w:hAnsi="Times New Roman" w:cs="Times New Roman"/>
          <w:sz w:val="28"/>
          <w:szCs w:val="28"/>
        </w:rPr>
        <w:t>требования</w:t>
      </w:r>
      <w:r w:rsidR="008234A1" w:rsidRPr="00E916E0">
        <w:rPr>
          <w:rFonts w:ascii="Times New Roman" w:hAnsi="Times New Roman" w:cs="Times New Roman"/>
          <w:spacing w:val="-1"/>
          <w:sz w:val="28"/>
          <w:szCs w:val="28"/>
        </w:rPr>
        <w:t xml:space="preserve"> </w:t>
      </w:r>
      <w:r w:rsidR="008234A1" w:rsidRPr="00E916E0">
        <w:rPr>
          <w:rFonts w:ascii="Times New Roman" w:hAnsi="Times New Roman" w:cs="Times New Roman"/>
          <w:sz w:val="28"/>
          <w:szCs w:val="28"/>
        </w:rPr>
        <w:t>к</w:t>
      </w:r>
      <w:r w:rsidR="008234A1" w:rsidRPr="00E916E0">
        <w:rPr>
          <w:rFonts w:ascii="Times New Roman" w:hAnsi="Times New Roman" w:cs="Times New Roman"/>
          <w:spacing w:val="10"/>
          <w:sz w:val="28"/>
          <w:szCs w:val="28"/>
        </w:rPr>
        <w:t xml:space="preserve"> </w:t>
      </w:r>
      <w:r w:rsidR="008234A1" w:rsidRPr="00E916E0">
        <w:rPr>
          <w:rFonts w:ascii="Times New Roman" w:hAnsi="Times New Roman" w:cs="Times New Roman"/>
          <w:sz w:val="28"/>
          <w:szCs w:val="28"/>
        </w:rPr>
        <w:t>полн</w:t>
      </w:r>
      <w:r w:rsidR="008234A1" w:rsidRPr="00E916E0">
        <w:rPr>
          <w:rFonts w:ascii="Times New Roman" w:hAnsi="Times New Roman" w:cs="Times New Roman"/>
          <w:spacing w:val="2"/>
          <w:sz w:val="28"/>
          <w:szCs w:val="28"/>
        </w:rPr>
        <w:t>о</w:t>
      </w:r>
      <w:r w:rsidR="008234A1" w:rsidRPr="00E916E0">
        <w:rPr>
          <w:rFonts w:ascii="Times New Roman" w:hAnsi="Times New Roman" w:cs="Times New Roman"/>
          <w:sz w:val="28"/>
          <w:szCs w:val="28"/>
        </w:rPr>
        <w:t>те,</w:t>
      </w:r>
      <w:r w:rsidR="008234A1" w:rsidRPr="00E916E0">
        <w:rPr>
          <w:rFonts w:ascii="Times New Roman" w:hAnsi="Times New Roman" w:cs="Times New Roman"/>
          <w:spacing w:val="3"/>
          <w:sz w:val="28"/>
          <w:szCs w:val="28"/>
        </w:rPr>
        <w:t xml:space="preserve"> </w:t>
      </w:r>
      <w:r w:rsidR="008234A1" w:rsidRPr="00E916E0">
        <w:rPr>
          <w:rFonts w:ascii="Times New Roman" w:hAnsi="Times New Roman" w:cs="Times New Roman"/>
          <w:sz w:val="28"/>
          <w:szCs w:val="28"/>
        </w:rPr>
        <w:t>дост</w:t>
      </w:r>
      <w:r w:rsidR="008234A1" w:rsidRPr="00E916E0">
        <w:rPr>
          <w:rFonts w:ascii="Times New Roman" w:hAnsi="Times New Roman" w:cs="Times New Roman"/>
          <w:sz w:val="28"/>
          <w:szCs w:val="28"/>
        </w:rPr>
        <w:t>о</w:t>
      </w:r>
      <w:r w:rsidR="008234A1" w:rsidRPr="00E916E0">
        <w:rPr>
          <w:rFonts w:ascii="Times New Roman" w:hAnsi="Times New Roman" w:cs="Times New Roman"/>
          <w:sz w:val="28"/>
          <w:szCs w:val="28"/>
        </w:rPr>
        <w:t>ве</w:t>
      </w:r>
      <w:r w:rsidR="008234A1" w:rsidRPr="00E916E0">
        <w:rPr>
          <w:rFonts w:ascii="Times New Roman" w:hAnsi="Times New Roman" w:cs="Times New Roman"/>
          <w:spacing w:val="2"/>
          <w:sz w:val="28"/>
          <w:szCs w:val="28"/>
        </w:rPr>
        <w:t>р</w:t>
      </w:r>
      <w:r w:rsidR="008234A1" w:rsidRPr="00E916E0">
        <w:rPr>
          <w:rFonts w:ascii="Times New Roman" w:hAnsi="Times New Roman" w:cs="Times New Roman"/>
          <w:sz w:val="28"/>
          <w:szCs w:val="28"/>
        </w:rPr>
        <w:t>ности,</w:t>
      </w:r>
      <w:r w:rsidR="008234A1" w:rsidRPr="00E916E0">
        <w:rPr>
          <w:rFonts w:ascii="Times New Roman" w:hAnsi="Times New Roman" w:cs="Times New Roman"/>
          <w:spacing w:val="-4"/>
          <w:sz w:val="28"/>
          <w:szCs w:val="28"/>
        </w:rPr>
        <w:t xml:space="preserve"> </w:t>
      </w:r>
      <w:r w:rsidR="008234A1" w:rsidRPr="00E916E0">
        <w:rPr>
          <w:rFonts w:ascii="Times New Roman" w:hAnsi="Times New Roman" w:cs="Times New Roman"/>
          <w:sz w:val="28"/>
          <w:szCs w:val="28"/>
        </w:rPr>
        <w:t>акт</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z w:val="28"/>
          <w:szCs w:val="28"/>
        </w:rPr>
        <w:t>ал</w:t>
      </w:r>
      <w:r w:rsidR="008234A1" w:rsidRPr="00E916E0">
        <w:rPr>
          <w:rFonts w:ascii="Times New Roman" w:hAnsi="Times New Roman" w:cs="Times New Roman"/>
          <w:spacing w:val="-1"/>
          <w:sz w:val="28"/>
          <w:szCs w:val="28"/>
        </w:rPr>
        <w:t>ь</w:t>
      </w:r>
      <w:r w:rsidR="008234A1" w:rsidRPr="00E916E0">
        <w:rPr>
          <w:rFonts w:ascii="Times New Roman" w:hAnsi="Times New Roman" w:cs="Times New Roman"/>
          <w:sz w:val="28"/>
          <w:szCs w:val="28"/>
        </w:rPr>
        <w:t>ности</w:t>
      </w:r>
      <w:r w:rsidR="008234A1" w:rsidRPr="00E916E0">
        <w:rPr>
          <w:rFonts w:ascii="Times New Roman" w:hAnsi="Times New Roman" w:cs="Times New Roman"/>
          <w:spacing w:val="48"/>
          <w:sz w:val="28"/>
          <w:szCs w:val="28"/>
        </w:rPr>
        <w:t xml:space="preserve"> </w:t>
      </w:r>
      <w:r w:rsidR="008234A1" w:rsidRPr="00E916E0">
        <w:rPr>
          <w:rFonts w:ascii="Times New Roman" w:hAnsi="Times New Roman" w:cs="Times New Roman"/>
          <w:sz w:val="28"/>
          <w:szCs w:val="28"/>
        </w:rPr>
        <w:t>и</w:t>
      </w:r>
      <w:r w:rsidR="008234A1" w:rsidRPr="00E916E0">
        <w:rPr>
          <w:rFonts w:ascii="Times New Roman" w:hAnsi="Times New Roman" w:cs="Times New Roman"/>
          <w:spacing w:val="53"/>
          <w:sz w:val="28"/>
          <w:szCs w:val="28"/>
        </w:rPr>
        <w:t xml:space="preserve"> </w:t>
      </w:r>
      <w:r w:rsidR="008234A1" w:rsidRPr="00E916E0">
        <w:rPr>
          <w:rFonts w:ascii="Times New Roman" w:hAnsi="Times New Roman" w:cs="Times New Roman"/>
          <w:sz w:val="28"/>
          <w:szCs w:val="28"/>
        </w:rPr>
        <w:t>и</w:t>
      </w:r>
      <w:r w:rsidR="008234A1" w:rsidRPr="00E916E0">
        <w:rPr>
          <w:rFonts w:ascii="Times New Roman" w:hAnsi="Times New Roman" w:cs="Times New Roman"/>
          <w:spacing w:val="1"/>
          <w:sz w:val="28"/>
          <w:szCs w:val="28"/>
        </w:rPr>
        <w:t>н</w:t>
      </w:r>
      <w:r w:rsidR="008234A1" w:rsidRPr="00E916E0">
        <w:rPr>
          <w:rFonts w:ascii="Times New Roman" w:hAnsi="Times New Roman" w:cs="Times New Roman"/>
          <w:sz w:val="28"/>
          <w:szCs w:val="28"/>
        </w:rPr>
        <w:t>ым</w:t>
      </w:r>
      <w:r w:rsidR="008234A1" w:rsidRPr="00E916E0">
        <w:rPr>
          <w:rFonts w:ascii="Times New Roman" w:hAnsi="Times New Roman" w:cs="Times New Roman"/>
          <w:spacing w:val="48"/>
          <w:sz w:val="28"/>
          <w:szCs w:val="28"/>
        </w:rPr>
        <w:t xml:space="preserve"> </w:t>
      </w:r>
      <w:r w:rsidR="008234A1" w:rsidRPr="00E916E0">
        <w:rPr>
          <w:rFonts w:ascii="Times New Roman" w:hAnsi="Times New Roman" w:cs="Times New Roman"/>
          <w:spacing w:val="1"/>
          <w:sz w:val="28"/>
          <w:szCs w:val="28"/>
        </w:rPr>
        <w:t>с</w:t>
      </w:r>
      <w:r w:rsidR="008234A1" w:rsidRPr="00E916E0">
        <w:rPr>
          <w:rFonts w:ascii="Times New Roman" w:hAnsi="Times New Roman" w:cs="Times New Roman"/>
          <w:sz w:val="28"/>
          <w:szCs w:val="28"/>
        </w:rPr>
        <w:t>в</w:t>
      </w:r>
      <w:r w:rsidR="008234A1" w:rsidRPr="00E916E0">
        <w:rPr>
          <w:rFonts w:ascii="Times New Roman" w:hAnsi="Times New Roman" w:cs="Times New Roman"/>
          <w:spacing w:val="1"/>
          <w:sz w:val="28"/>
          <w:szCs w:val="28"/>
        </w:rPr>
        <w:t>ой</w:t>
      </w:r>
      <w:r w:rsidR="008234A1" w:rsidRPr="00E916E0">
        <w:rPr>
          <w:rFonts w:ascii="Times New Roman" w:hAnsi="Times New Roman" w:cs="Times New Roman"/>
          <w:sz w:val="28"/>
          <w:szCs w:val="28"/>
        </w:rPr>
        <w:t>ст</w:t>
      </w:r>
      <w:r w:rsidR="008234A1" w:rsidRPr="00E916E0">
        <w:rPr>
          <w:rFonts w:ascii="Times New Roman" w:hAnsi="Times New Roman" w:cs="Times New Roman"/>
          <w:spacing w:val="1"/>
          <w:sz w:val="28"/>
          <w:szCs w:val="28"/>
        </w:rPr>
        <w:t>ва</w:t>
      </w:r>
      <w:r w:rsidR="008234A1" w:rsidRPr="00E916E0">
        <w:rPr>
          <w:rFonts w:ascii="Times New Roman" w:hAnsi="Times New Roman" w:cs="Times New Roman"/>
          <w:sz w:val="28"/>
          <w:szCs w:val="28"/>
        </w:rPr>
        <w:t>м</w:t>
      </w:r>
      <w:r w:rsidR="008234A1" w:rsidRPr="00E916E0">
        <w:rPr>
          <w:rFonts w:ascii="Times New Roman" w:hAnsi="Times New Roman" w:cs="Times New Roman"/>
          <w:spacing w:val="43"/>
          <w:sz w:val="28"/>
          <w:szCs w:val="28"/>
        </w:rPr>
        <w:t xml:space="preserve"> </w:t>
      </w:r>
      <w:r w:rsidR="008234A1" w:rsidRPr="00E916E0">
        <w:rPr>
          <w:rFonts w:ascii="Times New Roman" w:hAnsi="Times New Roman" w:cs="Times New Roman"/>
          <w:sz w:val="28"/>
          <w:szCs w:val="28"/>
        </w:rPr>
        <w:t>информации</w:t>
      </w:r>
      <w:r w:rsidR="008234A1" w:rsidRPr="00E916E0">
        <w:rPr>
          <w:rFonts w:ascii="Times New Roman" w:hAnsi="Times New Roman" w:cs="Times New Roman"/>
          <w:spacing w:val="41"/>
          <w:sz w:val="28"/>
          <w:szCs w:val="28"/>
        </w:rPr>
        <w:t xml:space="preserve"> </w:t>
      </w:r>
      <w:r w:rsidR="008234A1" w:rsidRPr="00E916E0">
        <w:rPr>
          <w:rFonts w:ascii="Times New Roman" w:hAnsi="Times New Roman" w:cs="Times New Roman"/>
          <w:sz w:val="28"/>
          <w:szCs w:val="28"/>
        </w:rPr>
        <w:t>обычно</w:t>
      </w:r>
      <w:r w:rsidR="008234A1" w:rsidRPr="00E916E0">
        <w:rPr>
          <w:rFonts w:ascii="Times New Roman" w:hAnsi="Times New Roman" w:cs="Times New Roman"/>
          <w:spacing w:val="48"/>
          <w:sz w:val="28"/>
          <w:szCs w:val="28"/>
        </w:rPr>
        <w:t xml:space="preserve"> </w:t>
      </w:r>
      <w:r w:rsidR="008234A1" w:rsidRPr="00E916E0">
        <w:rPr>
          <w:rFonts w:ascii="Times New Roman" w:hAnsi="Times New Roman" w:cs="Times New Roman"/>
          <w:sz w:val="28"/>
          <w:szCs w:val="28"/>
        </w:rPr>
        <w:t>м</w:t>
      </w:r>
      <w:r w:rsidR="008234A1" w:rsidRPr="00E916E0">
        <w:rPr>
          <w:rFonts w:ascii="Times New Roman" w:hAnsi="Times New Roman" w:cs="Times New Roman"/>
          <w:sz w:val="28"/>
          <w:szCs w:val="28"/>
        </w:rPr>
        <w:t>е</w:t>
      </w:r>
      <w:r w:rsidR="008234A1" w:rsidRPr="00E916E0">
        <w:rPr>
          <w:rFonts w:ascii="Times New Roman" w:hAnsi="Times New Roman" w:cs="Times New Roman"/>
          <w:sz w:val="28"/>
          <w:szCs w:val="28"/>
        </w:rPr>
        <w:t>нее</w:t>
      </w:r>
      <w:r w:rsidR="008234A1" w:rsidRPr="00E916E0">
        <w:rPr>
          <w:rFonts w:ascii="Times New Roman" w:hAnsi="Times New Roman" w:cs="Times New Roman"/>
          <w:spacing w:val="48"/>
          <w:sz w:val="28"/>
          <w:szCs w:val="28"/>
        </w:rPr>
        <w:t xml:space="preserve"> </w:t>
      </w:r>
      <w:r w:rsidR="008234A1" w:rsidRPr="00E916E0">
        <w:rPr>
          <w:rFonts w:ascii="Times New Roman" w:hAnsi="Times New Roman" w:cs="Times New Roman"/>
          <w:sz w:val="28"/>
          <w:szCs w:val="28"/>
        </w:rPr>
        <w:t xml:space="preserve">строгие, чем </w:t>
      </w:r>
      <w:r w:rsidR="008234A1" w:rsidRPr="00E916E0">
        <w:rPr>
          <w:rFonts w:ascii="Times New Roman" w:hAnsi="Times New Roman" w:cs="Times New Roman"/>
          <w:spacing w:val="3"/>
          <w:sz w:val="28"/>
          <w:szCs w:val="28"/>
        </w:rPr>
        <w:t xml:space="preserve"> </w:t>
      </w:r>
      <w:r w:rsidR="008234A1" w:rsidRPr="00E916E0">
        <w:rPr>
          <w:rFonts w:ascii="Times New Roman" w:hAnsi="Times New Roman" w:cs="Times New Roman"/>
          <w:spacing w:val="1"/>
          <w:sz w:val="28"/>
          <w:szCs w:val="28"/>
        </w:rPr>
        <w:t>д</w:t>
      </w:r>
      <w:r w:rsidR="008234A1" w:rsidRPr="00E916E0">
        <w:rPr>
          <w:rFonts w:ascii="Times New Roman" w:hAnsi="Times New Roman" w:cs="Times New Roman"/>
          <w:sz w:val="28"/>
          <w:szCs w:val="28"/>
        </w:rPr>
        <w:t xml:space="preserve">ля </w:t>
      </w:r>
      <w:r w:rsidR="008234A1" w:rsidRPr="00E916E0">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удовлетворения </w:t>
      </w:r>
      <w:r w:rsidR="008234A1" w:rsidRPr="00E916E0">
        <w:rPr>
          <w:rFonts w:ascii="Times New Roman" w:hAnsi="Times New Roman" w:cs="Times New Roman"/>
          <w:sz w:val="28"/>
          <w:szCs w:val="28"/>
        </w:rPr>
        <w:t>и</w:t>
      </w:r>
      <w:r w:rsidR="008234A1" w:rsidRPr="00E916E0">
        <w:rPr>
          <w:rFonts w:ascii="Times New Roman" w:hAnsi="Times New Roman" w:cs="Times New Roman"/>
          <w:spacing w:val="1"/>
          <w:sz w:val="28"/>
          <w:szCs w:val="28"/>
        </w:rPr>
        <w:t>н</w:t>
      </w:r>
      <w:r w:rsidR="008234A1" w:rsidRPr="00E916E0">
        <w:rPr>
          <w:rFonts w:ascii="Times New Roman" w:hAnsi="Times New Roman" w:cs="Times New Roman"/>
          <w:sz w:val="28"/>
          <w:szCs w:val="28"/>
        </w:rPr>
        <w:t>стит</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z w:val="28"/>
          <w:szCs w:val="28"/>
        </w:rPr>
        <w:t>циональны</w:t>
      </w:r>
      <w:r w:rsidR="008234A1" w:rsidRPr="00E916E0">
        <w:rPr>
          <w:rFonts w:ascii="Times New Roman" w:hAnsi="Times New Roman" w:cs="Times New Roman"/>
          <w:spacing w:val="1"/>
          <w:sz w:val="28"/>
          <w:szCs w:val="28"/>
        </w:rPr>
        <w:t>х</w:t>
      </w:r>
      <w:r>
        <w:rPr>
          <w:rFonts w:ascii="Times New Roman" w:hAnsi="Times New Roman" w:cs="Times New Roman"/>
          <w:spacing w:val="1"/>
          <w:sz w:val="28"/>
          <w:szCs w:val="28"/>
        </w:rPr>
        <w:t xml:space="preserve"> интересов);</w:t>
      </w:r>
    </w:p>
    <w:p w:rsidR="008234A1" w:rsidRPr="00E916E0" w:rsidRDefault="00DE480F" w:rsidP="00253B71">
      <w:pPr>
        <w:pStyle w:val="a3"/>
        <w:widowControl w:val="0"/>
        <w:numPr>
          <w:ilvl w:val="0"/>
          <w:numId w:val="25"/>
        </w:numPr>
        <w:autoSpaceDE w:val="0"/>
        <w:autoSpaceDN w:val="0"/>
        <w:adjustRightInd w:val="0"/>
        <w:spacing w:after="0" w:line="240" w:lineRule="auto"/>
        <w:ind w:left="709" w:right="50" w:hanging="283"/>
        <w:jc w:val="both"/>
        <w:rPr>
          <w:rFonts w:ascii="Times New Roman" w:eastAsia="Times New Roman" w:hAnsi="Times New Roman" w:cs="Times New Roman"/>
          <w:sz w:val="28"/>
          <w:szCs w:val="28"/>
        </w:rPr>
      </w:pPr>
      <w:r>
        <w:rPr>
          <w:rFonts w:ascii="Times New Roman" w:hAnsi="Times New Roman" w:cs="Times New Roman"/>
          <w:sz w:val="28"/>
          <w:szCs w:val="28"/>
        </w:rPr>
        <w:t>и</w:t>
      </w:r>
      <w:r w:rsidR="008234A1" w:rsidRPr="00E916E0">
        <w:rPr>
          <w:rFonts w:ascii="Times New Roman" w:hAnsi="Times New Roman" w:cs="Times New Roman"/>
          <w:sz w:val="28"/>
          <w:szCs w:val="28"/>
        </w:rPr>
        <w:t>нформация</w:t>
      </w:r>
      <w:r w:rsidR="008234A1" w:rsidRPr="00E916E0">
        <w:rPr>
          <w:rFonts w:ascii="Times New Roman" w:hAnsi="Times New Roman" w:cs="Times New Roman"/>
          <w:spacing w:val="6"/>
          <w:sz w:val="28"/>
          <w:szCs w:val="28"/>
        </w:rPr>
        <w:t xml:space="preserve"> </w:t>
      </w:r>
      <w:r w:rsidR="008234A1" w:rsidRPr="00E916E0">
        <w:rPr>
          <w:rFonts w:ascii="Times New Roman" w:hAnsi="Times New Roman" w:cs="Times New Roman"/>
          <w:sz w:val="28"/>
          <w:szCs w:val="28"/>
        </w:rPr>
        <w:t>может</w:t>
      </w:r>
      <w:r w:rsidR="008234A1" w:rsidRPr="00E916E0">
        <w:rPr>
          <w:rFonts w:ascii="Times New Roman" w:hAnsi="Times New Roman" w:cs="Times New Roman"/>
          <w:spacing w:val="12"/>
          <w:sz w:val="28"/>
          <w:szCs w:val="28"/>
        </w:rPr>
        <w:t xml:space="preserve"> </w:t>
      </w:r>
      <w:r w:rsidR="008234A1" w:rsidRPr="00E916E0">
        <w:rPr>
          <w:rFonts w:ascii="Times New Roman" w:hAnsi="Times New Roman" w:cs="Times New Roman"/>
          <w:sz w:val="28"/>
          <w:szCs w:val="28"/>
        </w:rPr>
        <w:t>бы</w:t>
      </w:r>
      <w:r w:rsidR="008234A1" w:rsidRPr="00E916E0">
        <w:rPr>
          <w:rFonts w:ascii="Times New Roman" w:hAnsi="Times New Roman" w:cs="Times New Roman"/>
          <w:spacing w:val="1"/>
          <w:sz w:val="28"/>
          <w:szCs w:val="28"/>
        </w:rPr>
        <w:t>т</w:t>
      </w:r>
      <w:r w:rsidR="008234A1" w:rsidRPr="00E916E0">
        <w:rPr>
          <w:rFonts w:ascii="Times New Roman" w:hAnsi="Times New Roman" w:cs="Times New Roman"/>
          <w:sz w:val="28"/>
          <w:szCs w:val="28"/>
        </w:rPr>
        <w:t>ь</w:t>
      </w:r>
      <w:r w:rsidR="008234A1" w:rsidRPr="00E916E0">
        <w:rPr>
          <w:rFonts w:ascii="Times New Roman" w:hAnsi="Times New Roman" w:cs="Times New Roman"/>
          <w:spacing w:val="13"/>
          <w:sz w:val="28"/>
          <w:szCs w:val="28"/>
        </w:rPr>
        <w:t xml:space="preserve"> </w:t>
      </w:r>
      <w:r w:rsidR="008234A1" w:rsidRPr="00E916E0">
        <w:rPr>
          <w:rFonts w:ascii="Times New Roman" w:hAnsi="Times New Roman" w:cs="Times New Roman"/>
          <w:sz w:val="28"/>
          <w:szCs w:val="28"/>
        </w:rPr>
        <w:t>как</w:t>
      </w:r>
      <w:r w:rsidR="008234A1" w:rsidRPr="00E916E0">
        <w:rPr>
          <w:rFonts w:ascii="Times New Roman" w:hAnsi="Times New Roman" w:cs="Times New Roman"/>
          <w:spacing w:val="17"/>
          <w:sz w:val="28"/>
          <w:szCs w:val="28"/>
        </w:rPr>
        <w:t xml:space="preserve"> </w:t>
      </w:r>
      <w:r w:rsidR="008234A1" w:rsidRPr="00E916E0">
        <w:rPr>
          <w:rFonts w:ascii="Times New Roman" w:hAnsi="Times New Roman" w:cs="Times New Roman"/>
          <w:sz w:val="28"/>
          <w:szCs w:val="28"/>
        </w:rPr>
        <w:t>конк</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pacing w:val="1"/>
          <w:sz w:val="28"/>
          <w:szCs w:val="28"/>
        </w:rPr>
        <w:t>р</w:t>
      </w:r>
      <w:r w:rsidR="008234A1" w:rsidRPr="00E916E0">
        <w:rPr>
          <w:rFonts w:ascii="Times New Roman" w:hAnsi="Times New Roman" w:cs="Times New Roman"/>
          <w:sz w:val="28"/>
          <w:szCs w:val="28"/>
        </w:rPr>
        <w:t>ентным,</w:t>
      </w:r>
      <w:r w:rsidR="008234A1" w:rsidRPr="00E916E0">
        <w:rPr>
          <w:rFonts w:ascii="Times New Roman" w:hAnsi="Times New Roman" w:cs="Times New Roman"/>
          <w:spacing w:val="3"/>
          <w:sz w:val="28"/>
          <w:szCs w:val="28"/>
        </w:rPr>
        <w:t xml:space="preserve"> </w:t>
      </w:r>
      <w:r w:rsidR="008234A1" w:rsidRPr="00E916E0">
        <w:rPr>
          <w:rFonts w:ascii="Times New Roman" w:hAnsi="Times New Roman" w:cs="Times New Roman"/>
          <w:sz w:val="28"/>
          <w:szCs w:val="28"/>
        </w:rPr>
        <w:t>так</w:t>
      </w:r>
      <w:r w:rsidR="008234A1" w:rsidRPr="00E916E0">
        <w:rPr>
          <w:rFonts w:ascii="Times New Roman" w:hAnsi="Times New Roman" w:cs="Times New Roman"/>
          <w:spacing w:val="16"/>
          <w:sz w:val="28"/>
          <w:szCs w:val="28"/>
        </w:rPr>
        <w:t xml:space="preserve"> </w:t>
      </w:r>
      <w:r w:rsidR="008234A1" w:rsidRPr="00E916E0">
        <w:rPr>
          <w:rFonts w:ascii="Times New Roman" w:hAnsi="Times New Roman" w:cs="Times New Roman"/>
          <w:sz w:val="28"/>
          <w:szCs w:val="28"/>
        </w:rPr>
        <w:t>и</w:t>
      </w:r>
      <w:r w:rsidR="008234A1" w:rsidRPr="00E916E0">
        <w:rPr>
          <w:rFonts w:ascii="Times New Roman" w:hAnsi="Times New Roman" w:cs="Times New Roman"/>
          <w:spacing w:val="16"/>
          <w:sz w:val="28"/>
          <w:szCs w:val="28"/>
        </w:rPr>
        <w:t xml:space="preserve"> </w:t>
      </w:r>
      <w:r w:rsidR="008234A1" w:rsidRPr="00E916E0">
        <w:rPr>
          <w:rFonts w:ascii="Times New Roman" w:hAnsi="Times New Roman" w:cs="Times New Roman"/>
          <w:sz w:val="28"/>
          <w:szCs w:val="28"/>
        </w:rPr>
        <w:t>неко</w:t>
      </w:r>
      <w:r w:rsidR="008234A1" w:rsidRPr="00E916E0">
        <w:rPr>
          <w:rFonts w:ascii="Times New Roman" w:hAnsi="Times New Roman" w:cs="Times New Roman"/>
          <w:spacing w:val="-1"/>
          <w:sz w:val="28"/>
          <w:szCs w:val="28"/>
        </w:rPr>
        <w:t>н</w:t>
      </w:r>
      <w:r w:rsidR="008234A1" w:rsidRPr="00E916E0">
        <w:rPr>
          <w:rFonts w:ascii="Times New Roman" w:hAnsi="Times New Roman" w:cs="Times New Roman"/>
          <w:sz w:val="28"/>
          <w:szCs w:val="28"/>
        </w:rPr>
        <w:t>курентным</w:t>
      </w:r>
      <w:r w:rsidR="008234A1" w:rsidRPr="00E916E0">
        <w:rPr>
          <w:rFonts w:ascii="Times New Roman" w:hAnsi="Times New Roman" w:cs="Times New Roman"/>
          <w:spacing w:val="-1"/>
          <w:sz w:val="28"/>
          <w:szCs w:val="28"/>
        </w:rPr>
        <w:t xml:space="preserve"> </w:t>
      </w:r>
      <w:r>
        <w:rPr>
          <w:rFonts w:ascii="Times New Roman" w:hAnsi="Times New Roman" w:cs="Times New Roman"/>
          <w:sz w:val="28"/>
          <w:szCs w:val="28"/>
        </w:rPr>
        <w:t>благом;</w:t>
      </w:r>
    </w:p>
    <w:p w:rsidR="008234A1" w:rsidRPr="00E916E0" w:rsidRDefault="00DE480F" w:rsidP="00253B71">
      <w:pPr>
        <w:pStyle w:val="a3"/>
        <w:widowControl w:val="0"/>
        <w:numPr>
          <w:ilvl w:val="0"/>
          <w:numId w:val="25"/>
        </w:numPr>
        <w:autoSpaceDE w:val="0"/>
        <w:autoSpaceDN w:val="0"/>
        <w:adjustRightInd w:val="0"/>
        <w:spacing w:after="0" w:line="240" w:lineRule="auto"/>
        <w:ind w:left="709" w:right="50" w:hanging="283"/>
        <w:jc w:val="both"/>
        <w:rPr>
          <w:rFonts w:ascii="Times New Roman" w:eastAsia="Times New Roman" w:hAnsi="Times New Roman" w:cs="Times New Roman"/>
          <w:sz w:val="28"/>
          <w:szCs w:val="28"/>
        </w:rPr>
      </w:pPr>
      <w:r>
        <w:rPr>
          <w:rFonts w:ascii="Times New Roman" w:hAnsi="Times New Roman" w:cs="Times New Roman"/>
          <w:sz w:val="28"/>
          <w:szCs w:val="28"/>
        </w:rPr>
        <w:t>и</w:t>
      </w:r>
      <w:r w:rsidR="008234A1" w:rsidRPr="00E916E0">
        <w:rPr>
          <w:rFonts w:ascii="Times New Roman" w:hAnsi="Times New Roman" w:cs="Times New Roman"/>
          <w:sz w:val="28"/>
          <w:szCs w:val="28"/>
        </w:rPr>
        <w:t>нформация</w:t>
      </w:r>
      <w:r w:rsidR="008234A1" w:rsidRPr="00E916E0">
        <w:rPr>
          <w:rFonts w:ascii="Times New Roman" w:hAnsi="Times New Roman" w:cs="Times New Roman"/>
          <w:spacing w:val="5"/>
          <w:sz w:val="28"/>
          <w:szCs w:val="28"/>
        </w:rPr>
        <w:t xml:space="preserve"> </w:t>
      </w:r>
      <w:r w:rsidR="008234A1" w:rsidRPr="00E916E0">
        <w:rPr>
          <w:rFonts w:ascii="Times New Roman" w:hAnsi="Times New Roman" w:cs="Times New Roman"/>
          <w:sz w:val="28"/>
          <w:szCs w:val="28"/>
        </w:rPr>
        <w:t>может</w:t>
      </w:r>
      <w:r w:rsidR="008234A1" w:rsidRPr="00E916E0">
        <w:rPr>
          <w:rFonts w:ascii="Times New Roman" w:hAnsi="Times New Roman" w:cs="Times New Roman"/>
          <w:spacing w:val="10"/>
          <w:sz w:val="28"/>
          <w:szCs w:val="28"/>
        </w:rPr>
        <w:t xml:space="preserve"> </w:t>
      </w:r>
      <w:r w:rsidR="008234A1" w:rsidRPr="00E916E0">
        <w:rPr>
          <w:rFonts w:ascii="Times New Roman" w:hAnsi="Times New Roman" w:cs="Times New Roman"/>
          <w:sz w:val="28"/>
          <w:szCs w:val="28"/>
        </w:rPr>
        <w:t>б</w:t>
      </w:r>
      <w:r w:rsidR="008234A1" w:rsidRPr="00E916E0">
        <w:rPr>
          <w:rFonts w:ascii="Times New Roman" w:hAnsi="Times New Roman" w:cs="Times New Roman"/>
          <w:spacing w:val="1"/>
          <w:sz w:val="28"/>
          <w:szCs w:val="28"/>
        </w:rPr>
        <w:t>ы</w:t>
      </w:r>
      <w:r w:rsidR="008234A1" w:rsidRPr="00E916E0">
        <w:rPr>
          <w:rFonts w:ascii="Times New Roman" w:hAnsi="Times New Roman" w:cs="Times New Roman"/>
          <w:sz w:val="28"/>
          <w:szCs w:val="28"/>
        </w:rPr>
        <w:t>ть</w:t>
      </w:r>
      <w:r w:rsidR="008234A1" w:rsidRPr="00E916E0">
        <w:rPr>
          <w:rFonts w:ascii="Times New Roman" w:hAnsi="Times New Roman" w:cs="Times New Roman"/>
          <w:spacing w:val="11"/>
          <w:sz w:val="28"/>
          <w:szCs w:val="28"/>
        </w:rPr>
        <w:t xml:space="preserve"> </w:t>
      </w:r>
      <w:r w:rsidR="008234A1" w:rsidRPr="00E916E0">
        <w:rPr>
          <w:rFonts w:ascii="Times New Roman" w:hAnsi="Times New Roman" w:cs="Times New Roman"/>
          <w:sz w:val="28"/>
          <w:szCs w:val="28"/>
        </w:rPr>
        <w:t>как</w:t>
      </w:r>
      <w:r w:rsidR="008234A1" w:rsidRPr="00E916E0">
        <w:rPr>
          <w:rFonts w:ascii="Times New Roman" w:hAnsi="Times New Roman" w:cs="Times New Roman"/>
          <w:spacing w:val="16"/>
          <w:sz w:val="28"/>
          <w:szCs w:val="28"/>
        </w:rPr>
        <w:t xml:space="preserve"> </w:t>
      </w:r>
      <w:r w:rsidR="008234A1" w:rsidRPr="00E916E0">
        <w:rPr>
          <w:rFonts w:ascii="Times New Roman" w:hAnsi="Times New Roman" w:cs="Times New Roman"/>
          <w:sz w:val="28"/>
          <w:szCs w:val="28"/>
        </w:rPr>
        <w:t>ис</w:t>
      </w:r>
      <w:r w:rsidR="008234A1" w:rsidRPr="00E916E0">
        <w:rPr>
          <w:rFonts w:ascii="Times New Roman" w:hAnsi="Times New Roman" w:cs="Times New Roman"/>
          <w:spacing w:val="1"/>
          <w:sz w:val="28"/>
          <w:szCs w:val="28"/>
        </w:rPr>
        <w:t>к</w:t>
      </w:r>
      <w:r w:rsidR="008234A1" w:rsidRPr="00E916E0">
        <w:rPr>
          <w:rFonts w:ascii="Times New Roman" w:hAnsi="Times New Roman" w:cs="Times New Roman"/>
          <w:sz w:val="28"/>
          <w:szCs w:val="28"/>
        </w:rPr>
        <w:t>лю</w:t>
      </w:r>
      <w:r w:rsidR="008234A1" w:rsidRPr="00E916E0">
        <w:rPr>
          <w:rFonts w:ascii="Times New Roman" w:hAnsi="Times New Roman" w:cs="Times New Roman"/>
          <w:spacing w:val="1"/>
          <w:sz w:val="28"/>
          <w:szCs w:val="28"/>
        </w:rPr>
        <w:t>ч</w:t>
      </w:r>
      <w:r w:rsidR="008234A1" w:rsidRPr="00E916E0">
        <w:rPr>
          <w:rFonts w:ascii="Times New Roman" w:hAnsi="Times New Roman" w:cs="Times New Roman"/>
          <w:sz w:val="28"/>
          <w:szCs w:val="28"/>
        </w:rPr>
        <w:t>аемым</w:t>
      </w:r>
      <w:r w:rsidR="008234A1" w:rsidRPr="00E916E0">
        <w:rPr>
          <w:rFonts w:ascii="Times New Roman" w:hAnsi="Times New Roman" w:cs="Times New Roman"/>
          <w:spacing w:val="2"/>
          <w:sz w:val="28"/>
          <w:szCs w:val="28"/>
        </w:rPr>
        <w:t xml:space="preserve"> </w:t>
      </w:r>
      <w:r w:rsidR="008234A1" w:rsidRPr="00E916E0">
        <w:rPr>
          <w:rFonts w:ascii="Times New Roman" w:hAnsi="Times New Roman" w:cs="Times New Roman"/>
          <w:sz w:val="28"/>
          <w:szCs w:val="28"/>
        </w:rPr>
        <w:t>(</w:t>
      </w:r>
      <w:r>
        <w:rPr>
          <w:rFonts w:ascii="Times New Roman" w:hAnsi="Times New Roman" w:cs="Times New Roman"/>
          <w:sz w:val="28"/>
          <w:szCs w:val="28"/>
        </w:rPr>
        <w:t xml:space="preserve">при ограничении </w:t>
      </w:r>
      <w:r w:rsidR="008234A1" w:rsidRPr="00E916E0">
        <w:rPr>
          <w:rFonts w:ascii="Times New Roman" w:hAnsi="Times New Roman" w:cs="Times New Roman"/>
          <w:sz w:val="28"/>
          <w:szCs w:val="28"/>
        </w:rPr>
        <w:t>дос</w:t>
      </w:r>
      <w:r w:rsidR="008234A1" w:rsidRPr="00E916E0">
        <w:rPr>
          <w:rFonts w:ascii="Times New Roman" w:hAnsi="Times New Roman" w:cs="Times New Roman"/>
          <w:spacing w:val="1"/>
          <w:sz w:val="28"/>
          <w:szCs w:val="28"/>
        </w:rPr>
        <w:t>т</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z w:val="28"/>
          <w:szCs w:val="28"/>
        </w:rPr>
        <w:t>п</w:t>
      </w:r>
      <w:r>
        <w:rPr>
          <w:rFonts w:ascii="Times New Roman" w:hAnsi="Times New Roman" w:cs="Times New Roman"/>
          <w:sz w:val="28"/>
          <w:szCs w:val="28"/>
        </w:rPr>
        <w:t>а</w:t>
      </w:r>
      <w:r w:rsidR="008234A1" w:rsidRPr="00E916E0">
        <w:rPr>
          <w:rFonts w:ascii="Times New Roman" w:hAnsi="Times New Roman" w:cs="Times New Roman"/>
          <w:spacing w:val="9"/>
          <w:sz w:val="28"/>
          <w:szCs w:val="28"/>
        </w:rPr>
        <w:t xml:space="preserve"> </w:t>
      </w:r>
      <w:r w:rsidR="008234A1" w:rsidRPr="00E916E0">
        <w:rPr>
          <w:rFonts w:ascii="Times New Roman" w:hAnsi="Times New Roman" w:cs="Times New Roman"/>
          <w:sz w:val="28"/>
          <w:szCs w:val="28"/>
        </w:rPr>
        <w:t>к</w:t>
      </w:r>
      <w:r w:rsidR="008234A1" w:rsidRPr="00E916E0">
        <w:rPr>
          <w:rFonts w:ascii="Times New Roman" w:hAnsi="Times New Roman" w:cs="Times New Roman"/>
          <w:spacing w:val="16"/>
          <w:sz w:val="28"/>
          <w:szCs w:val="28"/>
        </w:rPr>
        <w:t xml:space="preserve"> </w:t>
      </w:r>
      <w:r w:rsidR="008234A1" w:rsidRPr="00E916E0">
        <w:rPr>
          <w:rFonts w:ascii="Times New Roman" w:hAnsi="Times New Roman" w:cs="Times New Roman"/>
          <w:sz w:val="28"/>
          <w:szCs w:val="28"/>
        </w:rPr>
        <w:t>ней),</w:t>
      </w:r>
      <w:r w:rsidR="008234A1" w:rsidRPr="00E916E0">
        <w:rPr>
          <w:rFonts w:ascii="Times New Roman" w:hAnsi="Times New Roman" w:cs="Times New Roman"/>
          <w:spacing w:val="1"/>
          <w:sz w:val="28"/>
          <w:szCs w:val="28"/>
        </w:rPr>
        <w:t xml:space="preserve"> та</w:t>
      </w:r>
      <w:r w:rsidR="008234A1" w:rsidRPr="00E916E0">
        <w:rPr>
          <w:rFonts w:ascii="Times New Roman" w:hAnsi="Times New Roman" w:cs="Times New Roman"/>
          <w:sz w:val="28"/>
          <w:szCs w:val="28"/>
        </w:rPr>
        <w:t>к</w:t>
      </w:r>
      <w:r w:rsidR="008234A1" w:rsidRPr="00E916E0">
        <w:rPr>
          <w:rFonts w:ascii="Times New Roman" w:hAnsi="Times New Roman" w:cs="Times New Roman"/>
          <w:spacing w:val="4"/>
          <w:sz w:val="28"/>
          <w:szCs w:val="28"/>
        </w:rPr>
        <w:t xml:space="preserve"> </w:t>
      </w:r>
      <w:r w:rsidR="008234A1" w:rsidRPr="00E916E0">
        <w:rPr>
          <w:rFonts w:ascii="Times New Roman" w:hAnsi="Times New Roman" w:cs="Times New Roman"/>
          <w:sz w:val="28"/>
          <w:szCs w:val="28"/>
        </w:rPr>
        <w:t>и</w:t>
      </w:r>
      <w:r w:rsidR="008234A1" w:rsidRPr="00E916E0">
        <w:rPr>
          <w:rFonts w:ascii="Times New Roman" w:hAnsi="Times New Roman" w:cs="Times New Roman"/>
          <w:spacing w:val="7"/>
          <w:sz w:val="28"/>
          <w:szCs w:val="28"/>
        </w:rPr>
        <w:t xml:space="preserve"> </w:t>
      </w:r>
      <w:r w:rsidR="008234A1" w:rsidRPr="00E916E0">
        <w:rPr>
          <w:rFonts w:ascii="Times New Roman" w:hAnsi="Times New Roman" w:cs="Times New Roman"/>
          <w:sz w:val="28"/>
          <w:szCs w:val="28"/>
        </w:rPr>
        <w:t>неис</w:t>
      </w:r>
      <w:r w:rsidR="008234A1" w:rsidRPr="00E916E0">
        <w:rPr>
          <w:rFonts w:ascii="Times New Roman" w:hAnsi="Times New Roman" w:cs="Times New Roman"/>
          <w:spacing w:val="1"/>
          <w:sz w:val="28"/>
          <w:szCs w:val="28"/>
        </w:rPr>
        <w:t>к</w:t>
      </w:r>
      <w:r w:rsidR="008234A1" w:rsidRPr="00E916E0">
        <w:rPr>
          <w:rFonts w:ascii="Times New Roman" w:hAnsi="Times New Roman" w:cs="Times New Roman"/>
          <w:sz w:val="28"/>
          <w:szCs w:val="28"/>
        </w:rPr>
        <w:t>л</w:t>
      </w:r>
      <w:r w:rsidR="008234A1" w:rsidRPr="00E916E0">
        <w:rPr>
          <w:rFonts w:ascii="Times New Roman" w:hAnsi="Times New Roman" w:cs="Times New Roman"/>
          <w:spacing w:val="2"/>
          <w:sz w:val="28"/>
          <w:szCs w:val="28"/>
        </w:rPr>
        <w:t>ю</w:t>
      </w:r>
      <w:r w:rsidR="008234A1" w:rsidRPr="00E916E0">
        <w:rPr>
          <w:rFonts w:ascii="Times New Roman" w:hAnsi="Times New Roman" w:cs="Times New Roman"/>
          <w:sz w:val="28"/>
          <w:szCs w:val="28"/>
        </w:rPr>
        <w:t>чаемым</w:t>
      </w:r>
      <w:r w:rsidR="008234A1" w:rsidRPr="00E916E0">
        <w:rPr>
          <w:rFonts w:ascii="Times New Roman" w:hAnsi="Times New Roman" w:cs="Times New Roman"/>
          <w:spacing w:val="20"/>
          <w:sz w:val="28"/>
          <w:szCs w:val="28"/>
        </w:rPr>
        <w:t xml:space="preserve"> </w:t>
      </w:r>
      <w:r w:rsidR="008234A1" w:rsidRPr="00E916E0">
        <w:rPr>
          <w:rFonts w:ascii="Times New Roman" w:hAnsi="Times New Roman" w:cs="Times New Roman"/>
          <w:sz w:val="28"/>
          <w:szCs w:val="28"/>
        </w:rPr>
        <w:t>(</w:t>
      </w:r>
      <w:r>
        <w:rPr>
          <w:rFonts w:ascii="Times New Roman" w:hAnsi="Times New Roman" w:cs="Times New Roman"/>
          <w:sz w:val="28"/>
          <w:szCs w:val="28"/>
        </w:rPr>
        <w:t>общедоступным</w:t>
      </w:r>
      <w:r w:rsidR="008234A1" w:rsidRPr="00E916E0">
        <w:rPr>
          <w:rFonts w:ascii="Times New Roman" w:hAnsi="Times New Roman" w:cs="Times New Roman"/>
          <w:sz w:val="28"/>
          <w:szCs w:val="28"/>
        </w:rPr>
        <w:t>)</w:t>
      </w:r>
      <w:r w:rsidRPr="00DE480F">
        <w:rPr>
          <w:rFonts w:ascii="Times New Roman" w:hAnsi="Times New Roman" w:cs="Times New Roman"/>
          <w:sz w:val="28"/>
          <w:szCs w:val="28"/>
        </w:rPr>
        <w:t xml:space="preserve"> </w:t>
      </w:r>
      <w:r w:rsidRPr="00E916E0">
        <w:rPr>
          <w:rFonts w:ascii="Times New Roman" w:hAnsi="Times New Roman" w:cs="Times New Roman"/>
          <w:sz w:val="28"/>
          <w:szCs w:val="28"/>
        </w:rPr>
        <w:t>благ</w:t>
      </w:r>
      <w:r w:rsidRPr="00E916E0">
        <w:rPr>
          <w:rFonts w:ascii="Times New Roman" w:hAnsi="Times New Roman" w:cs="Times New Roman"/>
          <w:spacing w:val="2"/>
          <w:sz w:val="28"/>
          <w:szCs w:val="28"/>
        </w:rPr>
        <w:t>о</w:t>
      </w:r>
      <w:r w:rsidRPr="00E916E0">
        <w:rPr>
          <w:rFonts w:ascii="Times New Roman" w:hAnsi="Times New Roman" w:cs="Times New Roman"/>
          <w:sz w:val="28"/>
          <w:szCs w:val="28"/>
        </w:rPr>
        <w:t>м</w:t>
      </w:r>
      <w:r w:rsidR="008A438F">
        <w:rPr>
          <w:rFonts w:ascii="Times New Roman" w:hAnsi="Times New Roman" w:cs="Times New Roman"/>
          <w:sz w:val="28"/>
          <w:szCs w:val="28"/>
        </w:rPr>
        <w:t>;</w:t>
      </w:r>
    </w:p>
    <w:p w:rsidR="008234A1" w:rsidRDefault="00DE480F" w:rsidP="00253B71">
      <w:pPr>
        <w:pStyle w:val="a3"/>
        <w:widowControl w:val="0"/>
        <w:numPr>
          <w:ilvl w:val="0"/>
          <w:numId w:val="25"/>
        </w:numPr>
        <w:autoSpaceDE w:val="0"/>
        <w:autoSpaceDN w:val="0"/>
        <w:adjustRightInd w:val="0"/>
        <w:spacing w:before="1" w:after="0" w:line="240" w:lineRule="auto"/>
        <w:ind w:left="709" w:right="44" w:hanging="283"/>
        <w:jc w:val="both"/>
        <w:rPr>
          <w:rFonts w:ascii="Times New Roman" w:hAnsi="Times New Roman" w:cs="Times New Roman"/>
          <w:sz w:val="28"/>
          <w:szCs w:val="28"/>
        </w:rPr>
      </w:pPr>
      <w:r>
        <w:rPr>
          <w:rFonts w:ascii="Times New Roman" w:hAnsi="Times New Roman" w:cs="Times New Roman"/>
          <w:sz w:val="28"/>
          <w:szCs w:val="28"/>
        </w:rPr>
        <w:t>п</w:t>
      </w:r>
      <w:r w:rsidR="008234A1" w:rsidRPr="00E916E0">
        <w:rPr>
          <w:rFonts w:ascii="Times New Roman" w:hAnsi="Times New Roman" w:cs="Times New Roman"/>
          <w:sz w:val="28"/>
          <w:szCs w:val="28"/>
        </w:rPr>
        <w:t>о</w:t>
      </w:r>
      <w:r w:rsidR="008234A1" w:rsidRPr="00E916E0">
        <w:rPr>
          <w:rFonts w:ascii="Times New Roman" w:hAnsi="Times New Roman" w:cs="Times New Roman"/>
          <w:spacing w:val="24"/>
          <w:sz w:val="28"/>
          <w:szCs w:val="28"/>
        </w:rPr>
        <w:t xml:space="preserve"> </w:t>
      </w:r>
      <w:r w:rsidR="008234A1" w:rsidRPr="00E916E0">
        <w:rPr>
          <w:rFonts w:ascii="Times New Roman" w:hAnsi="Times New Roman" w:cs="Times New Roman"/>
          <w:sz w:val="28"/>
          <w:szCs w:val="28"/>
        </w:rPr>
        <w:t>возможности</w:t>
      </w:r>
      <w:r w:rsidR="008234A1" w:rsidRPr="00E916E0">
        <w:rPr>
          <w:rFonts w:ascii="Times New Roman" w:hAnsi="Times New Roman" w:cs="Times New Roman"/>
          <w:spacing w:val="14"/>
          <w:sz w:val="28"/>
          <w:szCs w:val="28"/>
        </w:rPr>
        <w:t xml:space="preserve"> </w:t>
      </w:r>
      <w:r w:rsidR="008234A1" w:rsidRPr="00E916E0">
        <w:rPr>
          <w:rFonts w:ascii="Times New Roman" w:hAnsi="Times New Roman" w:cs="Times New Roman"/>
          <w:spacing w:val="1"/>
          <w:sz w:val="28"/>
          <w:szCs w:val="28"/>
        </w:rPr>
        <w:t>ко</w:t>
      </w:r>
      <w:r w:rsidR="008234A1" w:rsidRPr="00E916E0">
        <w:rPr>
          <w:rFonts w:ascii="Times New Roman" w:hAnsi="Times New Roman" w:cs="Times New Roman"/>
          <w:sz w:val="28"/>
          <w:szCs w:val="28"/>
        </w:rPr>
        <w:t>нтроля</w:t>
      </w:r>
      <w:r w:rsidR="008234A1" w:rsidRPr="00E916E0">
        <w:rPr>
          <w:rFonts w:ascii="Times New Roman" w:hAnsi="Times New Roman" w:cs="Times New Roman"/>
          <w:spacing w:val="48"/>
          <w:sz w:val="28"/>
          <w:szCs w:val="28"/>
        </w:rPr>
        <w:t xml:space="preserve"> </w:t>
      </w:r>
      <w:r w:rsidR="008234A1" w:rsidRPr="00E916E0">
        <w:rPr>
          <w:rFonts w:ascii="Times New Roman" w:hAnsi="Times New Roman" w:cs="Times New Roman"/>
          <w:sz w:val="28"/>
          <w:szCs w:val="28"/>
        </w:rPr>
        <w:t>ценности</w:t>
      </w:r>
      <w:r w:rsidR="008234A1" w:rsidRPr="00E916E0">
        <w:rPr>
          <w:rFonts w:ascii="Times New Roman" w:hAnsi="Times New Roman" w:cs="Times New Roman"/>
          <w:spacing w:val="44"/>
          <w:sz w:val="28"/>
          <w:szCs w:val="28"/>
        </w:rPr>
        <w:t xml:space="preserve"> </w:t>
      </w:r>
      <w:r w:rsidR="008234A1" w:rsidRPr="00E916E0">
        <w:rPr>
          <w:rFonts w:ascii="Times New Roman" w:hAnsi="Times New Roman" w:cs="Times New Roman"/>
          <w:sz w:val="28"/>
          <w:szCs w:val="28"/>
        </w:rPr>
        <w:t>потреб</w:t>
      </w:r>
      <w:r w:rsidR="008234A1" w:rsidRPr="00E916E0">
        <w:rPr>
          <w:rFonts w:ascii="Times New Roman" w:hAnsi="Times New Roman" w:cs="Times New Roman"/>
          <w:spacing w:val="1"/>
          <w:sz w:val="28"/>
          <w:szCs w:val="28"/>
        </w:rPr>
        <w:t>и</w:t>
      </w:r>
      <w:r w:rsidR="008234A1" w:rsidRPr="00E916E0">
        <w:rPr>
          <w:rFonts w:ascii="Times New Roman" w:hAnsi="Times New Roman" w:cs="Times New Roman"/>
          <w:sz w:val="28"/>
          <w:szCs w:val="28"/>
        </w:rPr>
        <w:t>телем</w:t>
      </w:r>
      <w:r w:rsidR="008234A1" w:rsidRPr="00E916E0">
        <w:rPr>
          <w:rFonts w:ascii="Times New Roman" w:hAnsi="Times New Roman" w:cs="Times New Roman"/>
          <w:spacing w:val="40"/>
          <w:sz w:val="28"/>
          <w:szCs w:val="28"/>
        </w:rPr>
        <w:t xml:space="preserve"> </w:t>
      </w:r>
      <w:r>
        <w:rPr>
          <w:rFonts w:ascii="Times New Roman" w:hAnsi="Times New Roman" w:cs="Times New Roman"/>
          <w:spacing w:val="40"/>
          <w:sz w:val="28"/>
          <w:szCs w:val="28"/>
        </w:rPr>
        <w:t>информация</w:t>
      </w:r>
      <w:r w:rsidR="008234A1" w:rsidRPr="00E916E0">
        <w:rPr>
          <w:rFonts w:ascii="Times New Roman" w:hAnsi="Times New Roman" w:cs="Times New Roman"/>
          <w:spacing w:val="50"/>
          <w:sz w:val="28"/>
          <w:szCs w:val="28"/>
        </w:rPr>
        <w:t xml:space="preserve"> </w:t>
      </w:r>
      <w:r w:rsidR="008234A1" w:rsidRPr="00E916E0">
        <w:rPr>
          <w:rFonts w:ascii="Times New Roman" w:hAnsi="Times New Roman" w:cs="Times New Roman"/>
          <w:spacing w:val="1"/>
          <w:sz w:val="28"/>
          <w:szCs w:val="28"/>
        </w:rPr>
        <w:t>мо</w:t>
      </w:r>
      <w:r w:rsidR="008234A1" w:rsidRPr="00E916E0">
        <w:rPr>
          <w:rFonts w:ascii="Times New Roman" w:hAnsi="Times New Roman" w:cs="Times New Roman"/>
          <w:spacing w:val="-1"/>
          <w:sz w:val="28"/>
          <w:szCs w:val="28"/>
        </w:rPr>
        <w:t>ж</w:t>
      </w:r>
      <w:r w:rsidR="008234A1" w:rsidRPr="00E916E0">
        <w:rPr>
          <w:rFonts w:ascii="Times New Roman" w:hAnsi="Times New Roman" w:cs="Times New Roman"/>
          <w:sz w:val="28"/>
          <w:szCs w:val="28"/>
        </w:rPr>
        <w:t>ет</w:t>
      </w:r>
      <w:r w:rsidR="008234A1" w:rsidRPr="00E916E0">
        <w:rPr>
          <w:rFonts w:ascii="Times New Roman" w:hAnsi="Times New Roman" w:cs="Times New Roman"/>
          <w:spacing w:val="48"/>
          <w:sz w:val="28"/>
          <w:szCs w:val="28"/>
        </w:rPr>
        <w:t xml:space="preserve"> </w:t>
      </w:r>
      <w:r w:rsidR="008234A1" w:rsidRPr="00E916E0">
        <w:rPr>
          <w:rFonts w:ascii="Times New Roman" w:hAnsi="Times New Roman" w:cs="Times New Roman"/>
          <w:sz w:val="28"/>
          <w:szCs w:val="28"/>
        </w:rPr>
        <w:t>бы</w:t>
      </w:r>
      <w:r w:rsidR="008234A1" w:rsidRPr="00E916E0">
        <w:rPr>
          <w:rFonts w:ascii="Times New Roman" w:hAnsi="Times New Roman" w:cs="Times New Roman"/>
          <w:spacing w:val="1"/>
          <w:sz w:val="28"/>
          <w:szCs w:val="28"/>
        </w:rPr>
        <w:t>т</w:t>
      </w:r>
      <w:r w:rsidR="008234A1" w:rsidRPr="00E916E0">
        <w:rPr>
          <w:rFonts w:ascii="Times New Roman" w:hAnsi="Times New Roman" w:cs="Times New Roman"/>
          <w:sz w:val="28"/>
          <w:szCs w:val="28"/>
        </w:rPr>
        <w:t>ь</w:t>
      </w:r>
      <w:r w:rsidR="008234A1" w:rsidRPr="00E916E0">
        <w:rPr>
          <w:rFonts w:ascii="Times New Roman" w:hAnsi="Times New Roman" w:cs="Times New Roman"/>
          <w:spacing w:val="49"/>
          <w:sz w:val="28"/>
          <w:szCs w:val="28"/>
        </w:rPr>
        <w:t xml:space="preserve"> </w:t>
      </w:r>
      <w:r w:rsidR="008234A1" w:rsidRPr="00E916E0">
        <w:rPr>
          <w:rFonts w:ascii="Times New Roman" w:hAnsi="Times New Roman" w:cs="Times New Roman"/>
          <w:sz w:val="28"/>
          <w:szCs w:val="28"/>
        </w:rPr>
        <w:t>благом</w:t>
      </w:r>
      <w:r w:rsidR="008234A1" w:rsidRPr="00E916E0">
        <w:rPr>
          <w:rFonts w:ascii="Times New Roman" w:hAnsi="Times New Roman" w:cs="Times New Roman"/>
          <w:spacing w:val="46"/>
          <w:sz w:val="28"/>
          <w:szCs w:val="28"/>
        </w:rPr>
        <w:t xml:space="preserve"> </w:t>
      </w:r>
      <w:r w:rsidR="008234A1" w:rsidRPr="00E916E0">
        <w:rPr>
          <w:rFonts w:ascii="Times New Roman" w:hAnsi="Times New Roman" w:cs="Times New Roman"/>
          <w:sz w:val="28"/>
          <w:szCs w:val="28"/>
        </w:rPr>
        <w:t>явного качес</w:t>
      </w:r>
      <w:r w:rsidR="008234A1" w:rsidRPr="00E916E0">
        <w:rPr>
          <w:rFonts w:ascii="Times New Roman" w:hAnsi="Times New Roman" w:cs="Times New Roman"/>
          <w:spacing w:val="1"/>
          <w:sz w:val="28"/>
          <w:szCs w:val="28"/>
        </w:rPr>
        <w:t>т</w:t>
      </w:r>
      <w:r w:rsidR="008234A1" w:rsidRPr="00E916E0">
        <w:rPr>
          <w:rFonts w:ascii="Times New Roman" w:hAnsi="Times New Roman" w:cs="Times New Roman"/>
          <w:sz w:val="28"/>
          <w:szCs w:val="28"/>
        </w:rPr>
        <w:t xml:space="preserve">ва </w:t>
      </w:r>
      <w:r w:rsidR="008234A1" w:rsidRPr="00E916E0">
        <w:rPr>
          <w:rFonts w:ascii="Times New Roman" w:hAnsi="Times New Roman" w:cs="Times New Roman"/>
          <w:spacing w:val="5"/>
          <w:sz w:val="28"/>
          <w:szCs w:val="28"/>
        </w:rPr>
        <w:t xml:space="preserve"> </w:t>
      </w:r>
      <w:r w:rsidR="008234A1" w:rsidRPr="00E916E0">
        <w:rPr>
          <w:rFonts w:ascii="Times New Roman" w:hAnsi="Times New Roman" w:cs="Times New Roman"/>
          <w:sz w:val="28"/>
          <w:szCs w:val="28"/>
        </w:rPr>
        <w:t xml:space="preserve">(не </w:t>
      </w:r>
      <w:r w:rsidR="008234A1" w:rsidRPr="00E916E0">
        <w:rPr>
          <w:rFonts w:ascii="Times New Roman" w:hAnsi="Times New Roman" w:cs="Times New Roman"/>
          <w:spacing w:val="10"/>
          <w:sz w:val="28"/>
          <w:szCs w:val="28"/>
        </w:rPr>
        <w:t xml:space="preserve"> </w:t>
      </w:r>
      <w:r w:rsidR="008234A1" w:rsidRPr="00E916E0">
        <w:rPr>
          <w:rFonts w:ascii="Times New Roman" w:hAnsi="Times New Roman" w:cs="Times New Roman"/>
          <w:sz w:val="28"/>
          <w:szCs w:val="28"/>
        </w:rPr>
        <w:t>н</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z w:val="28"/>
          <w:szCs w:val="28"/>
        </w:rPr>
        <w:t>жда</w:t>
      </w:r>
      <w:r w:rsidR="008234A1" w:rsidRPr="00E916E0">
        <w:rPr>
          <w:rFonts w:ascii="Times New Roman" w:hAnsi="Times New Roman" w:cs="Times New Roman"/>
          <w:spacing w:val="2"/>
          <w:sz w:val="28"/>
          <w:szCs w:val="28"/>
        </w:rPr>
        <w:t>ю</w:t>
      </w:r>
      <w:r w:rsidR="008234A1" w:rsidRPr="00E916E0">
        <w:rPr>
          <w:rFonts w:ascii="Times New Roman" w:hAnsi="Times New Roman" w:cs="Times New Roman"/>
          <w:sz w:val="28"/>
          <w:szCs w:val="28"/>
        </w:rPr>
        <w:t>щаяся</w:t>
      </w:r>
      <w:r w:rsidR="008234A1" w:rsidRPr="00E916E0">
        <w:rPr>
          <w:rFonts w:ascii="Times New Roman" w:hAnsi="Times New Roman" w:cs="Times New Roman"/>
          <w:spacing w:val="54"/>
          <w:sz w:val="28"/>
          <w:szCs w:val="28"/>
        </w:rPr>
        <w:t xml:space="preserve"> </w:t>
      </w:r>
      <w:r w:rsidR="008234A1" w:rsidRPr="00E916E0">
        <w:rPr>
          <w:rFonts w:ascii="Times New Roman" w:hAnsi="Times New Roman" w:cs="Times New Roman"/>
          <w:sz w:val="28"/>
          <w:szCs w:val="28"/>
        </w:rPr>
        <w:t xml:space="preserve">в </w:t>
      </w:r>
      <w:r w:rsidR="008234A1" w:rsidRPr="00E916E0">
        <w:rPr>
          <w:rFonts w:ascii="Times New Roman" w:hAnsi="Times New Roman" w:cs="Times New Roman"/>
          <w:spacing w:val="11"/>
          <w:sz w:val="28"/>
          <w:szCs w:val="28"/>
        </w:rPr>
        <w:t xml:space="preserve"> </w:t>
      </w:r>
      <w:r w:rsidR="008234A1" w:rsidRPr="00E916E0">
        <w:rPr>
          <w:rFonts w:ascii="Times New Roman" w:hAnsi="Times New Roman" w:cs="Times New Roman"/>
          <w:sz w:val="28"/>
          <w:szCs w:val="28"/>
        </w:rPr>
        <w:t>п</w:t>
      </w:r>
      <w:r w:rsidR="008234A1" w:rsidRPr="00E916E0">
        <w:rPr>
          <w:rFonts w:ascii="Times New Roman" w:hAnsi="Times New Roman" w:cs="Times New Roman"/>
          <w:spacing w:val="2"/>
          <w:sz w:val="28"/>
          <w:szCs w:val="28"/>
        </w:rPr>
        <w:t>р</w:t>
      </w:r>
      <w:r w:rsidR="008234A1" w:rsidRPr="00E916E0">
        <w:rPr>
          <w:rFonts w:ascii="Times New Roman" w:hAnsi="Times New Roman" w:cs="Times New Roman"/>
          <w:sz w:val="28"/>
          <w:szCs w:val="28"/>
        </w:rPr>
        <w:t xml:space="preserve">оверке), </w:t>
      </w:r>
      <w:r w:rsidR="008234A1" w:rsidRPr="00E916E0">
        <w:rPr>
          <w:rFonts w:ascii="Times New Roman" w:hAnsi="Times New Roman" w:cs="Times New Roman"/>
          <w:spacing w:val="3"/>
          <w:sz w:val="28"/>
          <w:szCs w:val="28"/>
        </w:rPr>
        <w:t xml:space="preserve"> </w:t>
      </w:r>
      <w:r w:rsidR="008234A1" w:rsidRPr="00E916E0">
        <w:rPr>
          <w:rFonts w:ascii="Times New Roman" w:hAnsi="Times New Roman" w:cs="Times New Roman"/>
          <w:sz w:val="28"/>
          <w:szCs w:val="28"/>
        </w:rPr>
        <w:t>благом скрытой</w:t>
      </w:r>
      <w:r w:rsidR="008234A1" w:rsidRPr="00E916E0">
        <w:rPr>
          <w:rFonts w:ascii="Times New Roman" w:hAnsi="Times New Roman" w:cs="Times New Roman"/>
          <w:spacing w:val="16"/>
          <w:sz w:val="28"/>
          <w:szCs w:val="28"/>
        </w:rPr>
        <w:t xml:space="preserve"> </w:t>
      </w:r>
      <w:r w:rsidR="008234A1" w:rsidRPr="00E916E0">
        <w:rPr>
          <w:rFonts w:ascii="Times New Roman" w:hAnsi="Times New Roman" w:cs="Times New Roman"/>
          <w:sz w:val="28"/>
          <w:szCs w:val="28"/>
        </w:rPr>
        <w:t>полезности</w:t>
      </w:r>
      <w:r w:rsidR="008234A1" w:rsidRPr="00E916E0">
        <w:rPr>
          <w:rFonts w:ascii="Times New Roman" w:hAnsi="Times New Roman" w:cs="Times New Roman"/>
          <w:spacing w:val="13"/>
          <w:sz w:val="28"/>
          <w:szCs w:val="28"/>
        </w:rPr>
        <w:t xml:space="preserve"> </w:t>
      </w:r>
      <w:r w:rsidR="008234A1" w:rsidRPr="00E916E0">
        <w:rPr>
          <w:rFonts w:ascii="Times New Roman" w:hAnsi="Times New Roman" w:cs="Times New Roman"/>
          <w:sz w:val="28"/>
          <w:szCs w:val="28"/>
        </w:rPr>
        <w:t>(</w:t>
      </w:r>
      <w:r w:rsidR="008234A1" w:rsidRPr="00E916E0">
        <w:rPr>
          <w:rFonts w:ascii="Times New Roman" w:hAnsi="Times New Roman" w:cs="Times New Roman"/>
          <w:spacing w:val="1"/>
          <w:sz w:val="28"/>
          <w:szCs w:val="28"/>
        </w:rPr>
        <w:t>н</w:t>
      </w:r>
      <w:r w:rsidR="008234A1" w:rsidRPr="00E916E0">
        <w:rPr>
          <w:rFonts w:ascii="Times New Roman" w:hAnsi="Times New Roman" w:cs="Times New Roman"/>
          <w:sz w:val="28"/>
          <w:szCs w:val="28"/>
        </w:rPr>
        <w:t>а</w:t>
      </w:r>
      <w:r w:rsidR="008234A1" w:rsidRPr="00E916E0">
        <w:rPr>
          <w:rFonts w:ascii="Times New Roman" w:hAnsi="Times New Roman" w:cs="Times New Roman"/>
          <w:spacing w:val="1"/>
          <w:sz w:val="28"/>
          <w:szCs w:val="28"/>
        </w:rPr>
        <w:t>пр</w:t>
      </w:r>
      <w:r w:rsidR="008234A1" w:rsidRPr="00E916E0">
        <w:rPr>
          <w:rFonts w:ascii="Times New Roman" w:hAnsi="Times New Roman" w:cs="Times New Roman"/>
          <w:sz w:val="28"/>
          <w:szCs w:val="28"/>
        </w:rPr>
        <w:t>имер,</w:t>
      </w:r>
      <w:r w:rsidR="008234A1" w:rsidRPr="00E916E0">
        <w:rPr>
          <w:rFonts w:ascii="Times New Roman" w:hAnsi="Times New Roman" w:cs="Times New Roman"/>
          <w:spacing w:val="15"/>
          <w:sz w:val="28"/>
          <w:szCs w:val="28"/>
        </w:rPr>
        <w:t xml:space="preserve"> </w:t>
      </w:r>
      <w:r w:rsidR="008234A1" w:rsidRPr="00E916E0">
        <w:rPr>
          <w:rFonts w:ascii="Times New Roman" w:hAnsi="Times New Roman" w:cs="Times New Roman"/>
          <w:sz w:val="28"/>
          <w:szCs w:val="28"/>
        </w:rPr>
        <w:t>приобретенный</w:t>
      </w:r>
      <w:r w:rsidR="008234A1" w:rsidRPr="00E916E0">
        <w:rPr>
          <w:rFonts w:ascii="Times New Roman" w:hAnsi="Times New Roman" w:cs="Times New Roman"/>
          <w:spacing w:val="9"/>
          <w:sz w:val="28"/>
          <w:szCs w:val="28"/>
        </w:rPr>
        <w:t xml:space="preserve"> </w:t>
      </w:r>
      <w:r w:rsidR="008234A1" w:rsidRPr="00E916E0">
        <w:rPr>
          <w:rFonts w:ascii="Times New Roman" w:hAnsi="Times New Roman" w:cs="Times New Roman"/>
          <w:spacing w:val="2"/>
          <w:sz w:val="28"/>
          <w:szCs w:val="28"/>
        </w:rPr>
        <w:t>о</w:t>
      </w:r>
      <w:r w:rsidR="008234A1" w:rsidRPr="00E916E0">
        <w:rPr>
          <w:rFonts w:ascii="Times New Roman" w:hAnsi="Times New Roman" w:cs="Times New Roman"/>
          <w:sz w:val="28"/>
          <w:szCs w:val="28"/>
        </w:rPr>
        <w:t>тчет</w:t>
      </w:r>
      <w:r w:rsidR="008234A1" w:rsidRPr="00E916E0">
        <w:rPr>
          <w:rFonts w:ascii="Times New Roman" w:hAnsi="Times New Roman" w:cs="Times New Roman"/>
          <w:spacing w:val="21"/>
          <w:sz w:val="28"/>
          <w:szCs w:val="28"/>
        </w:rPr>
        <w:t xml:space="preserve"> </w:t>
      </w:r>
      <w:r w:rsidR="008234A1" w:rsidRPr="00E916E0">
        <w:rPr>
          <w:rFonts w:ascii="Times New Roman" w:hAnsi="Times New Roman" w:cs="Times New Roman"/>
          <w:sz w:val="28"/>
          <w:szCs w:val="28"/>
        </w:rPr>
        <w:t>с</w:t>
      </w:r>
      <w:r w:rsidR="008234A1" w:rsidRPr="00E916E0">
        <w:rPr>
          <w:rFonts w:ascii="Times New Roman" w:hAnsi="Times New Roman" w:cs="Times New Roman"/>
          <w:spacing w:val="24"/>
          <w:sz w:val="28"/>
          <w:szCs w:val="28"/>
        </w:rPr>
        <w:t xml:space="preserve"> </w:t>
      </w:r>
      <w:r w:rsidR="008234A1" w:rsidRPr="00E916E0">
        <w:rPr>
          <w:rFonts w:ascii="Times New Roman" w:hAnsi="Times New Roman" w:cs="Times New Roman"/>
          <w:sz w:val="28"/>
          <w:szCs w:val="28"/>
        </w:rPr>
        <w:t>р</w:t>
      </w:r>
      <w:r w:rsidR="008234A1" w:rsidRPr="00E916E0">
        <w:rPr>
          <w:rFonts w:ascii="Times New Roman" w:hAnsi="Times New Roman" w:cs="Times New Roman"/>
          <w:sz w:val="28"/>
          <w:szCs w:val="28"/>
        </w:rPr>
        <w:t>е</w:t>
      </w:r>
      <w:r w:rsidR="008234A1" w:rsidRPr="00E916E0">
        <w:rPr>
          <w:rFonts w:ascii="Times New Roman" w:hAnsi="Times New Roman" w:cs="Times New Roman"/>
          <w:sz w:val="28"/>
          <w:szCs w:val="28"/>
        </w:rPr>
        <w:t>з</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z w:val="28"/>
          <w:szCs w:val="28"/>
        </w:rPr>
        <w:t>л</w:t>
      </w:r>
      <w:r w:rsidR="008234A1" w:rsidRPr="00E916E0">
        <w:rPr>
          <w:rFonts w:ascii="Times New Roman" w:hAnsi="Times New Roman" w:cs="Times New Roman"/>
          <w:spacing w:val="-1"/>
          <w:sz w:val="28"/>
          <w:szCs w:val="28"/>
        </w:rPr>
        <w:t>ь</w:t>
      </w:r>
      <w:r w:rsidR="008234A1" w:rsidRPr="00E916E0">
        <w:rPr>
          <w:rFonts w:ascii="Times New Roman" w:hAnsi="Times New Roman" w:cs="Times New Roman"/>
          <w:sz w:val="28"/>
          <w:szCs w:val="28"/>
        </w:rPr>
        <w:t>татами</w:t>
      </w:r>
      <w:r w:rsidR="008234A1" w:rsidRPr="00E916E0">
        <w:rPr>
          <w:rFonts w:ascii="Times New Roman" w:hAnsi="Times New Roman" w:cs="Times New Roman"/>
          <w:spacing w:val="46"/>
          <w:sz w:val="28"/>
          <w:szCs w:val="28"/>
        </w:rPr>
        <w:t xml:space="preserve"> </w:t>
      </w:r>
      <w:r w:rsidR="008234A1" w:rsidRPr="00E916E0">
        <w:rPr>
          <w:rFonts w:ascii="Times New Roman" w:hAnsi="Times New Roman" w:cs="Times New Roman"/>
          <w:sz w:val="28"/>
          <w:szCs w:val="28"/>
        </w:rPr>
        <w:t>маркетингового</w:t>
      </w:r>
      <w:r w:rsidR="008234A1" w:rsidRPr="00E916E0">
        <w:rPr>
          <w:rFonts w:ascii="Times New Roman" w:hAnsi="Times New Roman" w:cs="Times New Roman"/>
          <w:spacing w:val="39"/>
          <w:sz w:val="28"/>
          <w:szCs w:val="28"/>
        </w:rPr>
        <w:t xml:space="preserve"> </w:t>
      </w:r>
      <w:r w:rsidR="008234A1" w:rsidRPr="00E916E0">
        <w:rPr>
          <w:rFonts w:ascii="Times New Roman" w:hAnsi="Times New Roman" w:cs="Times New Roman"/>
          <w:sz w:val="28"/>
          <w:szCs w:val="28"/>
        </w:rPr>
        <w:t>исследован</w:t>
      </w:r>
      <w:r w:rsidR="008234A1" w:rsidRPr="00E916E0">
        <w:rPr>
          <w:rFonts w:ascii="Times New Roman" w:hAnsi="Times New Roman" w:cs="Times New Roman"/>
          <w:spacing w:val="1"/>
          <w:sz w:val="28"/>
          <w:szCs w:val="28"/>
        </w:rPr>
        <w:t>и</w:t>
      </w:r>
      <w:r w:rsidR="008234A1" w:rsidRPr="00E916E0">
        <w:rPr>
          <w:rFonts w:ascii="Times New Roman" w:hAnsi="Times New Roman" w:cs="Times New Roman"/>
          <w:sz w:val="28"/>
          <w:szCs w:val="28"/>
        </w:rPr>
        <w:t>я)</w:t>
      </w:r>
      <w:r w:rsidR="008234A1" w:rsidRPr="00E916E0">
        <w:rPr>
          <w:rFonts w:ascii="Times New Roman" w:hAnsi="Times New Roman" w:cs="Times New Roman"/>
          <w:spacing w:val="39"/>
          <w:sz w:val="28"/>
          <w:szCs w:val="28"/>
        </w:rPr>
        <w:t xml:space="preserve"> </w:t>
      </w:r>
      <w:r w:rsidR="008234A1" w:rsidRPr="00E916E0">
        <w:rPr>
          <w:rFonts w:ascii="Times New Roman" w:hAnsi="Times New Roman" w:cs="Times New Roman"/>
          <w:sz w:val="28"/>
          <w:szCs w:val="28"/>
        </w:rPr>
        <w:t>или</w:t>
      </w:r>
      <w:r w:rsidR="008234A1" w:rsidRPr="00E916E0">
        <w:rPr>
          <w:rFonts w:ascii="Times New Roman" w:hAnsi="Times New Roman" w:cs="Times New Roman"/>
          <w:spacing w:val="49"/>
          <w:sz w:val="28"/>
          <w:szCs w:val="28"/>
        </w:rPr>
        <w:t xml:space="preserve"> </w:t>
      </w:r>
      <w:r w:rsidR="008234A1" w:rsidRPr="00E916E0">
        <w:rPr>
          <w:rFonts w:ascii="Times New Roman" w:hAnsi="Times New Roman" w:cs="Times New Roman"/>
          <w:spacing w:val="1"/>
          <w:sz w:val="28"/>
          <w:szCs w:val="28"/>
        </w:rPr>
        <w:t>б</w:t>
      </w:r>
      <w:r w:rsidR="008234A1" w:rsidRPr="00E916E0">
        <w:rPr>
          <w:rFonts w:ascii="Times New Roman" w:hAnsi="Times New Roman" w:cs="Times New Roman"/>
          <w:sz w:val="28"/>
          <w:szCs w:val="28"/>
        </w:rPr>
        <w:t>ла</w:t>
      </w:r>
      <w:r w:rsidR="008234A1" w:rsidRPr="00E916E0">
        <w:rPr>
          <w:rFonts w:ascii="Times New Roman" w:hAnsi="Times New Roman" w:cs="Times New Roman"/>
          <w:spacing w:val="1"/>
          <w:sz w:val="28"/>
          <w:szCs w:val="28"/>
        </w:rPr>
        <w:t>го</w:t>
      </w:r>
      <w:r w:rsidR="008234A1" w:rsidRPr="00E916E0">
        <w:rPr>
          <w:rFonts w:ascii="Times New Roman" w:hAnsi="Times New Roman" w:cs="Times New Roman"/>
          <w:sz w:val="28"/>
          <w:szCs w:val="28"/>
        </w:rPr>
        <w:t>м</w:t>
      </w:r>
      <w:r w:rsidR="008234A1" w:rsidRPr="00E916E0">
        <w:rPr>
          <w:rFonts w:ascii="Times New Roman" w:hAnsi="Times New Roman" w:cs="Times New Roman"/>
          <w:spacing w:val="46"/>
          <w:sz w:val="28"/>
          <w:szCs w:val="28"/>
        </w:rPr>
        <w:t xml:space="preserve"> </w:t>
      </w:r>
      <w:r w:rsidR="008234A1" w:rsidRPr="00E916E0">
        <w:rPr>
          <w:rFonts w:ascii="Times New Roman" w:hAnsi="Times New Roman" w:cs="Times New Roman"/>
          <w:sz w:val="28"/>
          <w:szCs w:val="28"/>
        </w:rPr>
        <w:t>на</w:t>
      </w:r>
      <w:r w:rsidR="008234A1" w:rsidRPr="00E916E0">
        <w:rPr>
          <w:rFonts w:ascii="Times New Roman" w:hAnsi="Times New Roman" w:cs="Times New Roman"/>
          <w:spacing w:val="50"/>
          <w:sz w:val="28"/>
          <w:szCs w:val="28"/>
        </w:rPr>
        <w:t xml:space="preserve"> </w:t>
      </w:r>
      <w:r w:rsidR="008234A1" w:rsidRPr="00E916E0">
        <w:rPr>
          <w:rFonts w:ascii="Times New Roman" w:hAnsi="Times New Roman" w:cs="Times New Roman"/>
          <w:sz w:val="28"/>
          <w:szCs w:val="28"/>
        </w:rPr>
        <w:t>доверии (наприме</w:t>
      </w:r>
      <w:r w:rsidR="008234A1" w:rsidRPr="00E916E0">
        <w:rPr>
          <w:rFonts w:ascii="Times New Roman" w:hAnsi="Times New Roman" w:cs="Times New Roman"/>
          <w:spacing w:val="1"/>
          <w:sz w:val="28"/>
          <w:szCs w:val="28"/>
        </w:rPr>
        <w:t>р</w:t>
      </w:r>
      <w:r w:rsidR="008234A1" w:rsidRPr="00E916E0">
        <w:rPr>
          <w:rFonts w:ascii="Times New Roman" w:hAnsi="Times New Roman" w:cs="Times New Roman"/>
          <w:sz w:val="28"/>
          <w:szCs w:val="28"/>
        </w:rPr>
        <w:t>,</w:t>
      </w:r>
      <w:r w:rsidR="008234A1" w:rsidRPr="00E916E0">
        <w:rPr>
          <w:rFonts w:ascii="Times New Roman" w:hAnsi="Times New Roman" w:cs="Times New Roman"/>
          <w:spacing w:val="14"/>
          <w:sz w:val="28"/>
          <w:szCs w:val="28"/>
        </w:rPr>
        <w:t xml:space="preserve"> </w:t>
      </w:r>
      <w:r w:rsidR="008234A1" w:rsidRPr="00E916E0">
        <w:rPr>
          <w:rFonts w:ascii="Times New Roman" w:hAnsi="Times New Roman" w:cs="Times New Roman"/>
          <w:sz w:val="28"/>
          <w:szCs w:val="28"/>
        </w:rPr>
        <w:t>приобретае</w:t>
      </w:r>
      <w:r w:rsidR="008A438F">
        <w:rPr>
          <w:rFonts w:ascii="Times New Roman" w:hAnsi="Times New Roman" w:cs="Times New Roman"/>
          <w:sz w:val="28"/>
          <w:szCs w:val="28"/>
        </w:rPr>
        <w:t>мая</w:t>
      </w:r>
      <w:r w:rsidR="008234A1" w:rsidRPr="00E916E0">
        <w:rPr>
          <w:rFonts w:ascii="Times New Roman" w:hAnsi="Times New Roman" w:cs="Times New Roman"/>
          <w:spacing w:val="12"/>
          <w:sz w:val="28"/>
          <w:szCs w:val="28"/>
        </w:rPr>
        <w:t xml:space="preserve"> </w:t>
      </w:r>
      <w:r w:rsidR="008234A1" w:rsidRPr="00E916E0">
        <w:rPr>
          <w:rFonts w:ascii="Times New Roman" w:hAnsi="Times New Roman" w:cs="Times New Roman"/>
          <w:sz w:val="28"/>
          <w:szCs w:val="28"/>
        </w:rPr>
        <w:t>информация,</w:t>
      </w:r>
      <w:r w:rsidR="008234A1" w:rsidRPr="00E916E0">
        <w:rPr>
          <w:rFonts w:ascii="Times New Roman" w:hAnsi="Times New Roman" w:cs="Times New Roman"/>
          <w:spacing w:val="17"/>
          <w:sz w:val="28"/>
          <w:szCs w:val="28"/>
        </w:rPr>
        <w:t xml:space="preserve"> </w:t>
      </w:r>
      <w:r w:rsidR="008234A1" w:rsidRPr="00E916E0">
        <w:rPr>
          <w:rFonts w:ascii="Times New Roman" w:hAnsi="Times New Roman" w:cs="Times New Roman"/>
          <w:sz w:val="28"/>
          <w:szCs w:val="28"/>
        </w:rPr>
        <w:t>оценить</w:t>
      </w:r>
      <w:r w:rsidR="008234A1" w:rsidRPr="00E916E0">
        <w:rPr>
          <w:rFonts w:ascii="Times New Roman" w:hAnsi="Times New Roman" w:cs="Times New Roman"/>
          <w:spacing w:val="16"/>
          <w:sz w:val="28"/>
          <w:szCs w:val="28"/>
        </w:rPr>
        <w:t xml:space="preserve"> </w:t>
      </w:r>
      <w:r w:rsidR="008234A1" w:rsidRPr="00E916E0">
        <w:rPr>
          <w:rFonts w:ascii="Times New Roman" w:hAnsi="Times New Roman" w:cs="Times New Roman"/>
          <w:sz w:val="28"/>
          <w:szCs w:val="28"/>
        </w:rPr>
        <w:t>качество</w:t>
      </w:r>
      <w:r w:rsidR="008234A1" w:rsidRPr="00E916E0">
        <w:rPr>
          <w:rFonts w:ascii="Times New Roman" w:hAnsi="Times New Roman" w:cs="Times New Roman"/>
          <w:spacing w:val="18"/>
          <w:sz w:val="28"/>
          <w:szCs w:val="28"/>
        </w:rPr>
        <w:t xml:space="preserve"> </w:t>
      </w:r>
      <w:r w:rsidR="008A438F">
        <w:rPr>
          <w:rFonts w:ascii="Times New Roman" w:hAnsi="Times New Roman" w:cs="Times New Roman"/>
          <w:spacing w:val="18"/>
          <w:sz w:val="28"/>
          <w:szCs w:val="28"/>
        </w:rPr>
        <w:t>которой</w:t>
      </w:r>
      <w:r w:rsidR="008234A1" w:rsidRPr="00E916E0">
        <w:rPr>
          <w:rFonts w:ascii="Times New Roman" w:hAnsi="Times New Roman" w:cs="Times New Roman"/>
          <w:spacing w:val="11"/>
          <w:sz w:val="28"/>
          <w:szCs w:val="28"/>
        </w:rPr>
        <w:t xml:space="preserve"> </w:t>
      </w:r>
      <w:r w:rsidR="008234A1" w:rsidRPr="00E916E0">
        <w:rPr>
          <w:rFonts w:ascii="Times New Roman" w:hAnsi="Times New Roman" w:cs="Times New Roman"/>
          <w:sz w:val="28"/>
          <w:szCs w:val="28"/>
        </w:rPr>
        <w:t>сможет</w:t>
      </w:r>
      <w:r w:rsidR="008234A1" w:rsidRPr="00E916E0">
        <w:rPr>
          <w:rFonts w:ascii="Times New Roman" w:hAnsi="Times New Roman" w:cs="Times New Roman"/>
          <w:spacing w:val="17"/>
          <w:sz w:val="28"/>
          <w:szCs w:val="28"/>
        </w:rPr>
        <w:t xml:space="preserve"> </w:t>
      </w:r>
      <w:r w:rsidR="008234A1" w:rsidRPr="00E916E0">
        <w:rPr>
          <w:rFonts w:ascii="Times New Roman" w:hAnsi="Times New Roman" w:cs="Times New Roman"/>
          <w:sz w:val="28"/>
          <w:szCs w:val="28"/>
        </w:rPr>
        <w:t>лишь</w:t>
      </w:r>
      <w:r w:rsidR="008234A1" w:rsidRPr="00E916E0">
        <w:rPr>
          <w:rFonts w:ascii="Times New Roman" w:hAnsi="Times New Roman" w:cs="Times New Roman"/>
          <w:spacing w:val="19"/>
          <w:sz w:val="28"/>
          <w:szCs w:val="28"/>
        </w:rPr>
        <w:t xml:space="preserve"> </w:t>
      </w:r>
      <w:r w:rsidR="008234A1" w:rsidRPr="00E916E0">
        <w:rPr>
          <w:rFonts w:ascii="Times New Roman" w:hAnsi="Times New Roman" w:cs="Times New Roman"/>
          <w:sz w:val="28"/>
          <w:szCs w:val="28"/>
        </w:rPr>
        <w:t>незав</w:t>
      </w:r>
      <w:r w:rsidR="008234A1" w:rsidRPr="00E916E0">
        <w:rPr>
          <w:rFonts w:ascii="Times New Roman" w:hAnsi="Times New Roman" w:cs="Times New Roman"/>
          <w:spacing w:val="1"/>
          <w:sz w:val="28"/>
          <w:szCs w:val="28"/>
        </w:rPr>
        <w:t>и</w:t>
      </w:r>
      <w:r w:rsidR="008234A1" w:rsidRPr="00E916E0">
        <w:rPr>
          <w:rFonts w:ascii="Times New Roman" w:hAnsi="Times New Roman" w:cs="Times New Roman"/>
          <w:sz w:val="28"/>
          <w:szCs w:val="28"/>
        </w:rPr>
        <w:t>симый</w:t>
      </w:r>
      <w:r w:rsidR="008234A1" w:rsidRPr="00E916E0">
        <w:rPr>
          <w:rFonts w:ascii="Times New Roman" w:hAnsi="Times New Roman" w:cs="Times New Roman"/>
          <w:spacing w:val="-4"/>
          <w:sz w:val="28"/>
          <w:szCs w:val="28"/>
        </w:rPr>
        <w:t xml:space="preserve"> </w:t>
      </w:r>
      <w:r w:rsidR="008234A1" w:rsidRPr="00E916E0">
        <w:rPr>
          <w:rFonts w:ascii="Times New Roman" w:hAnsi="Times New Roman" w:cs="Times New Roman"/>
          <w:sz w:val="28"/>
          <w:szCs w:val="28"/>
        </w:rPr>
        <w:t>эксперт</w:t>
      </w:r>
      <w:r w:rsidR="008A438F">
        <w:rPr>
          <w:rFonts w:ascii="Times New Roman" w:hAnsi="Times New Roman" w:cs="Times New Roman"/>
          <w:sz w:val="28"/>
          <w:szCs w:val="28"/>
        </w:rPr>
        <w:t xml:space="preserve"> впоследствии);</w:t>
      </w:r>
    </w:p>
    <w:p w:rsidR="008234A1" w:rsidRPr="00E916E0" w:rsidRDefault="008A438F" w:rsidP="00253B71">
      <w:pPr>
        <w:pStyle w:val="a3"/>
        <w:widowControl w:val="0"/>
        <w:numPr>
          <w:ilvl w:val="0"/>
          <w:numId w:val="25"/>
        </w:numPr>
        <w:autoSpaceDE w:val="0"/>
        <w:autoSpaceDN w:val="0"/>
        <w:adjustRightInd w:val="0"/>
        <w:spacing w:before="1" w:after="0" w:line="240" w:lineRule="auto"/>
        <w:ind w:left="709" w:right="44" w:hanging="283"/>
        <w:jc w:val="both"/>
        <w:rPr>
          <w:rFonts w:ascii="Times New Roman" w:hAnsi="Times New Roman" w:cs="Times New Roman"/>
          <w:sz w:val="28"/>
          <w:szCs w:val="28"/>
        </w:rPr>
      </w:pPr>
      <w:r>
        <w:rPr>
          <w:rFonts w:ascii="Times New Roman" w:hAnsi="Times New Roman" w:cs="Times New Roman"/>
          <w:sz w:val="28"/>
          <w:szCs w:val="28"/>
        </w:rPr>
        <w:t>в</w:t>
      </w:r>
      <w:r w:rsidR="008234A1" w:rsidRPr="00E916E0">
        <w:rPr>
          <w:rFonts w:ascii="Times New Roman" w:hAnsi="Times New Roman" w:cs="Times New Roman"/>
          <w:sz w:val="28"/>
          <w:szCs w:val="28"/>
        </w:rPr>
        <w:t xml:space="preserve"> </w:t>
      </w:r>
      <w:r w:rsidR="008234A1" w:rsidRPr="00E916E0">
        <w:rPr>
          <w:rFonts w:ascii="Times New Roman" w:hAnsi="Times New Roman" w:cs="Times New Roman"/>
          <w:spacing w:val="14"/>
          <w:sz w:val="28"/>
          <w:szCs w:val="28"/>
        </w:rPr>
        <w:t xml:space="preserve"> </w:t>
      </w:r>
      <w:r w:rsidR="008234A1" w:rsidRPr="00E916E0">
        <w:rPr>
          <w:rFonts w:ascii="Times New Roman" w:hAnsi="Times New Roman" w:cs="Times New Roman"/>
          <w:sz w:val="28"/>
          <w:szCs w:val="28"/>
        </w:rPr>
        <w:t>зав</w:t>
      </w:r>
      <w:r w:rsidR="008234A1" w:rsidRPr="00E916E0">
        <w:rPr>
          <w:rFonts w:ascii="Times New Roman" w:hAnsi="Times New Roman" w:cs="Times New Roman"/>
          <w:spacing w:val="1"/>
          <w:sz w:val="28"/>
          <w:szCs w:val="28"/>
        </w:rPr>
        <w:t>и</w:t>
      </w:r>
      <w:r w:rsidR="008234A1" w:rsidRPr="00E916E0">
        <w:rPr>
          <w:rFonts w:ascii="Times New Roman" w:hAnsi="Times New Roman" w:cs="Times New Roman"/>
          <w:sz w:val="28"/>
          <w:szCs w:val="28"/>
        </w:rPr>
        <w:t>сим</w:t>
      </w:r>
      <w:r w:rsidR="008234A1" w:rsidRPr="00E916E0">
        <w:rPr>
          <w:rFonts w:ascii="Times New Roman" w:hAnsi="Times New Roman" w:cs="Times New Roman"/>
          <w:spacing w:val="2"/>
          <w:sz w:val="28"/>
          <w:szCs w:val="28"/>
        </w:rPr>
        <w:t>о</w:t>
      </w:r>
      <w:r w:rsidR="008234A1" w:rsidRPr="00E916E0">
        <w:rPr>
          <w:rFonts w:ascii="Times New Roman" w:hAnsi="Times New Roman" w:cs="Times New Roman"/>
          <w:sz w:val="28"/>
          <w:szCs w:val="28"/>
        </w:rPr>
        <w:t xml:space="preserve">сти </w:t>
      </w:r>
      <w:r w:rsidR="008234A1" w:rsidRPr="00E916E0">
        <w:rPr>
          <w:rFonts w:ascii="Times New Roman" w:hAnsi="Times New Roman" w:cs="Times New Roman"/>
          <w:spacing w:val="3"/>
          <w:sz w:val="28"/>
          <w:szCs w:val="28"/>
        </w:rPr>
        <w:t xml:space="preserve"> </w:t>
      </w:r>
      <w:r w:rsidR="008234A1" w:rsidRPr="00E916E0">
        <w:rPr>
          <w:rFonts w:ascii="Times New Roman" w:hAnsi="Times New Roman" w:cs="Times New Roman"/>
          <w:spacing w:val="1"/>
          <w:sz w:val="28"/>
          <w:szCs w:val="28"/>
        </w:rPr>
        <w:t>о</w:t>
      </w:r>
      <w:r w:rsidR="008234A1" w:rsidRPr="00E916E0">
        <w:rPr>
          <w:rFonts w:ascii="Times New Roman" w:hAnsi="Times New Roman" w:cs="Times New Roman"/>
          <w:sz w:val="28"/>
          <w:szCs w:val="28"/>
        </w:rPr>
        <w:t xml:space="preserve">т </w:t>
      </w:r>
      <w:r w:rsidR="008234A1" w:rsidRPr="00E916E0">
        <w:rPr>
          <w:rFonts w:ascii="Times New Roman" w:hAnsi="Times New Roman" w:cs="Times New Roman"/>
          <w:spacing w:val="13"/>
          <w:sz w:val="28"/>
          <w:szCs w:val="28"/>
        </w:rPr>
        <w:t xml:space="preserve"> </w:t>
      </w:r>
      <w:r w:rsidR="008234A1" w:rsidRPr="00E916E0">
        <w:rPr>
          <w:rFonts w:ascii="Times New Roman" w:hAnsi="Times New Roman" w:cs="Times New Roman"/>
          <w:sz w:val="28"/>
          <w:szCs w:val="28"/>
        </w:rPr>
        <w:t>материал</w:t>
      </w:r>
      <w:r w:rsidR="008234A1" w:rsidRPr="00E916E0">
        <w:rPr>
          <w:rFonts w:ascii="Times New Roman" w:hAnsi="Times New Roman" w:cs="Times New Roman"/>
          <w:spacing w:val="-1"/>
          <w:sz w:val="28"/>
          <w:szCs w:val="28"/>
        </w:rPr>
        <w:t>ь</w:t>
      </w:r>
      <w:r w:rsidR="008234A1" w:rsidRPr="00E916E0">
        <w:rPr>
          <w:rFonts w:ascii="Times New Roman" w:hAnsi="Times New Roman" w:cs="Times New Roman"/>
          <w:sz w:val="28"/>
          <w:szCs w:val="28"/>
        </w:rPr>
        <w:t xml:space="preserve">ной </w:t>
      </w:r>
      <w:r w:rsidR="008234A1" w:rsidRPr="00E916E0">
        <w:rPr>
          <w:rFonts w:ascii="Times New Roman" w:hAnsi="Times New Roman" w:cs="Times New Roman"/>
          <w:spacing w:val="1"/>
          <w:sz w:val="28"/>
          <w:szCs w:val="28"/>
        </w:rPr>
        <w:t xml:space="preserve"> </w:t>
      </w:r>
      <w:r w:rsidR="008234A1" w:rsidRPr="00E916E0">
        <w:rPr>
          <w:rFonts w:ascii="Times New Roman" w:hAnsi="Times New Roman" w:cs="Times New Roman"/>
          <w:sz w:val="28"/>
          <w:szCs w:val="28"/>
        </w:rPr>
        <w:t>с</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z w:val="28"/>
          <w:szCs w:val="28"/>
        </w:rPr>
        <w:t xml:space="preserve">щности </w:t>
      </w:r>
      <w:r w:rsidR="008234A1" w:rsidRPr="00E916E0">
        <w:rPr>
          <w:rFonts w:ascii="Times New Roman" w:hAnsi="Times New Roman" w:cs="Times New Roman"/>
          <w:spacing w:val="6"/>
          <w:sz w:val="28"/>
          <w:szCs w:val="28"/>
        </w:rPr>
        <w:t xml:space="preserve"> </w:t>
      </w:r>
      <w:r w:rsidR="008234A1" w:rsidRPr="00E916E0">
        <w:rPr>
          <w:rFonts w:ascii="Times New Roman" w:hAnsi="Times New Roman" w:cs="Times New Roman"/>
          <w:sz w:val="28"/>
          <w:szCs w:val="28"/>
        </w:rPr>
        <w:t>информация может</w:t>
      </w:r>
      <w:r w:rsidR="008234A1" w:rsidRPr="00E916E0">
        <w:rPr>
          <w:rFonts w:ascii="Times New Roman" w:hAnsi="Times New Roman" w:cs="Times New Roman"/>
          <w:spacing w:val="34"/>
          <w:sz w:val="28"/>
          <w:szCs w:val="28"/>
        </w:rPr>
        <w:t xml:space="preserve"> </w:t>
      </w:r>
      <w:r w:rsidR="008234A1" w:rsidRPr="00E916E0">
        <w:rPr>
          <w:rFonts w:ascii="Times New Roman" w:hAnsi="Times New Roman" w:cs="Times New Roman"/>
          <w:sz w:val="28"/>
          <w:szCs w:val="28"/>
        </w:rPr>
        <w:t>в</w:t>
      </w:r>
      <w:r w:rsidR="008234A1" w:rsidRPr="00E916E0">
        <w:rPr>
          <w:rFonts w:ascii="Times New Roman" w:hAnsi="Times New Roman" w:cs="Times New Roman"/>
          <w:sz w:val="28"/>
          <w:szCs w:val="28"/>
        </w:rPr>
        <w:t>ы</w:t>
      </w:r>
      <w:r w:rsidR="008234A1" w:rsidRPr="00E916E0">
        <w:rPr>
          <w:rFonts w:ascii="Times New Roman" w:hAnsi="Times New Roman" w:cs="Times New Roman"/>
          <w:spacing w:val="1"/>
          <w:sz w:val="28"/>
          <w:szCs w:val="28"/>
        </w:rPr>
        <w:t>ст</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z w:val="28"/>
          <w:szCs w:val="28"/>
        </w:rPr>
        <w:t>пать</w:t>
      </w:r>
      <w:r w:rsidR="008234A1" w:rsidRPr="00E916E0">
        <w:rPr>
          <w:rFonts w:ascii="Times New Roman" w:hAnsi="Times New Roman" w:cs="Times New Roman"/>
          <w:spacing w:val="28"/>
          <w:sz w:val="28"/>
          <w:szCs w:val="28"/>
        </w:rPr>
        <w:t xml:space="preserve"> </w:t>
      </w:r>
      <w:r w:rsidR="008234A1" w:rsidRPr="00E916E0">
        <w:rPr>
          <w:rFonts w:ascii="Times New Roman" w:hAnsi="Times New Roman" w:cs="Times New Roman"/>
          <w:sz w:val="28"/>
          <w:szCs w:val="28"/>
        </w:rPr>
        <w:t>продуктом</w:t>
      </w:r>
      <w:r w:rsidR="008234A1" w:rsidRPr="00E916E0">
        <w:rPr>
          <w:rFonts w:ascii="Times New Roman" w:hAnsi="Times New Roman" w:cs="Times New Roman"/>
          <w:spacing w:val="29"/>
          <w:sz w:val="28"/>
          <w:szCs w:val="28"/>
        </w:rPr>
        <w:t xml:space="preserve"> </w:t>
      </w:r>
      <w:r w:rsidR="008234A1" w:rsidRPr="00E916E0">
        <w:rPr>
          <w:rFonts w:ascii="Times New Roman" w:hAnsi="Times New Roman" w:cs="Times New Roman"/>
          <w:sz w:val="28"/>
          <w:szCs w:val="28"/>
        </w:rPr>
        <w:t>или</w:t>
      </w:r>
      <w:r w:rsidR="008234A1" w:rsidRPr="00E916E0">
        <w:rPr>
          <w:rFonts w:ascii="Times New Roman" w:hAnsi="Times New Roman" w:cs="Times New Roman"/>
          <w:spacing w:val="37"/>
          <w:sz w:val="28"/>
          <w:szCs w:val="28"/>
        </w:rPr>
        <w:t xml:space="preserve"> </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z w:val="28"/>
          <w:szCs w:val="28"/>
        </w:rPr>
        <w:t>сл</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z w:val="28"/>
          <w:szCs w:val="28"/>
        </w:rPr>
        <w:t>г</w:t>
      </w:r>
      <w:r w:rsidR="008234A1" w:rsidRPr="00E916E0">
        <w:rPr>
          <w:rFonts w:ascii="Times New Roman" w:hAnsi="Times New Roman" w:cs="Times New Roman"/>
          <w:spacing w:val="1"/>
          <w:sz w:val="28"/>
          <w:szCs w:val="28"/>
        </w:rPr>
        <w:t>о</w:t>
      </w:r>
      <w:r>
        <w:rPr>
          <w:rFonts w:ascii="Times New Roman" w:hAnsi="Times New Roman" w:cs="Times New Roman"/>
          <w:sz w:val="28"/>
          <w:szCs w:val="28"/>
        </w:rPr>
        <w:t>й;</w:t>
      </w:r>
    </w:p>
    <w:p w:rsidR="008234A1" w:rsidRPr="00E916E0" w:rsidRDefault="008A438F" w:rsidP="00253B71">
      <w:pPr>
        <w:pStyle w:val="a3"/>
        <w:widowControl w:val="0"/>
        <w:numPr>
          <w:ilvl w:val="0"/>
          <w:numId w:val="25"/>
        </w:numPr>
        <w:autoSpaceDE w:val="0"/>
        <w:autoSpaceDN w:val="0"/>
        <w:adjustRightInd w:val="0"/>
        <w:spacing w:before="1" w:after="0" w:line="240" w:lineRule="auto"/>
        <w:ind w:left="709" w:right="44" w:hanging="283"/>
        <w:jc w:val="both"/>
        <w:rPr>
          <w:rFonts w:ascii="Times New Roman" w:hAnsi="Times New Roman" w:cs="Times New Roman"/>
          <w:sz w:val="28"/>
          <w:szCs w:val="28"/>
        </w:rPr>
      </w:pPr>
      <w:r>
        <w:rPr>
          <w:rFonts w:ascii="Times New Roman" w:hAnsi="Times New Roman" w:cs="Times New Roman"/>
          <w:sz w:val="28"/>
          <w:szCs w:val="28"/>
        </w:rPr>
        <w:t>и</w:t>
      </w:r>
      <w:r w:rsidR="008234A1" w:rsidRPr="00E916E0">
        <w:rPr>
          <w:rFonts w:ascii="Times New Roman" w:hAnsi="Times New Roman" w:cs="Times New Roman"/>
          <w:sz w:val="28"/>
          <w:szCs w:val="28"/>
        </w:rPr>
        <w:t>нформация</w:t>
      </w:r>
      <w:r w:rsidR="008234A1" w:rsidRPr="00E916E0">
        <w:rPr>
          <w:rFonts w:ascii="Times New Roman" w:hAnsi="Times New Roman" w:cs="Times New Roman"/>
          <w:spacing w:val="10"/>
          <w:sz w:val="28"/>
          <w:szCs w:val="28"/>
        </w:rPr>
        <w:t xml:space="preserve"> </w:t>
      </w:r>
      <w:r w:rsidR="008234A1" w:rsidRPr="00E916E0">
        <w:rPr>
          <w:rFonts w:ascii="Times New Roman" w:hAnsi="Times New Roman" w:cs="Times New Roman"/>
          <w:sz w:val="28"/>
          <w:szCs w:val="28"/>
        </w:rPr>
        <w:t>может</w:t>
      </w:r>
      <w:r w:rsidR="008234A1" w:rsidRPr="00E916E0">
        <w:rPr>
          <w:rFonts w:ascii="Times New Roman" w:hAnsi="Times New Roman" w:cs="Times New Roman"/>
          <w:spacing w:val="16"/>
          <w:sz w:val="28"/>
          <w:szCs w:val="28"/>
        </w:rPr>
        <w:t xml:space="preserve"> </w:t>
      </w:r>
      <w:r w:rsidR="008234A1" w:rsidRPr="00E916E0">
        <w:rPr>
          <w:rFonts w:ascii="Times New Roman" w:hAnsi="Times New Roman" w:cs="Times New Roman"/>
          <w:sz w:val="28"/>
          <w:szCs w:val="28"/>
        </w:rPr>
        <w:t>бы</w:t>
      </w:r>
      <w:r w:rsidR="008234A1" w:rsidRPr="00E916E0">
        <w:rPr>
          <w:rFonts w:ascii="Times New Roman" w:hAnsi="Times New Roman" w:cs="Times New Roman"/>
          <w:spacing w:val="1"/>
          <w:sz w:val="28"/>
          <w:szCs w:val="28"/>
        </w:rPr>
        <w:t>т</w:t>
      </w:r>
      <w:r w:rsidR="008234A1" w:rsidRPr="00E916E0">
        <w:rPr>
          <w:rFonts w:ascii="Times New Roman" w:hAnsi="Times New Roman" w:cs="Times New Roman"/>
          <w:sz w:val="28"/>
          <w:szCs w:val="28"/>
        </w:rPr>
        <w:t>ь</w:t>
      </w:r>
      <w:r w:rsidR="008234A1" w:rsidRPr="00E916E0">
        <w:rPr>
          <w:rFonts w:ascii="Times New Roman" w:hAnsi="Times New Roman" w:cs="Times New Roman"/>
          <w:spacing w:val="16"/>
          <w:sz w:val="28"/>
          <w:szCs w:val="28"/>
        </w:rPr>
        <w:t xml:space="preserve"> </w:t>
      </w:r>
      <w:r w:rsidR="008234A1" w:rsidRPr="00E916E0">
        <w:rPr>
          <w:rFonts w:ascii="Times New Roman" w:hAnsi="Times New Roman" w:cs="Times New Roman"/>
          <w:sz w:val="28"/>
          <w:szCs w:val="28"/>
        </w:rPr>
        <w:t>либо</w:t>
      </w:r>
      <w:r w:rsidR="008234A1" w:rsidRPr="00E916E0">
        <w:rPr>
          <w:rFonts w:ascii="Times New Roman" w:hAnsi="Times New Roman" w:cs="Times New Roman"/>
          <w:spacing w:val="17"/>
          <w:sz w:val="28"/>
          <w:szCs w:val="28"/>
        </w:rPr>
        <w:t xml:space="preserve"> </w:t>
      </w:r>
      <w:r w:rsidR="008234A1" w:rsidRPr="00E916E0">
        <w:rPr>
          <w:rFonts w:ascii="Times New Roman" w:hAnsi="Times New Roman" w:cs="Times New Roman"/>
          <w:sz w:val="28"/>
          <w:szCs w:val="28"/>
        </w:rPr>
        <w:t>част</w:t>
      </w:r>
      <w:r w:rsidR="008234A1" w:rsidRPr="00E916E0">
        <w:rPr>
          <w:rFonts w:ascii="Times New Roman" w:hAnsi="Times New Roman" w:cs="Times New Roman"/>
          <w:spacing w:val="1"/>
          <w:sz w:val="28"/>
          <w:szCs w:val="28"/>
        </w:rPr>
        <w:t>н</w:t>
      </w:r>
      <w:r w:rsidR="008234A1" w:rsidRPr="00E916E0">
        <w:rPr>
          <w:rFonts w:ascii="Times New Roman" w:hAnsi="Times New Roman" w:cs="Times New Roman"/>
          <w:sz w:val="28"/>
          <w:szCs w:val="28"/>
        </w:rPr>
        <w:t>ым,</w:t>
      </w:r>
      <w:r w:rsidR="008234A1" w:rsidRPr="00E916E0">
        <w:rPr>
          <w:rFonts w:ascii="Times New Roman" w:hAnsi="Times New Roman" w:cs="Times New Roman"/>
          <w:spacing w:val="12"/>
          <w:sz w:val="28"/>
          <w:szCs w:val="28"/>
        </w:rPr>
        <w:t xml:space="preserve"> </w:t>
      </w:r>
      <w:r w:rsidR="008234A1" w:rsidRPr="00E916E0">
        <w:rPr>
          <w:rFonts w:ascii="Times New Roman" w:hAnsi="Times New Roman" w:cs="Times New Roman"/>
          <w:sz w:val="28"/>
          <w:szCs w:val="28"/>
        </w:rPr>
        <w:t>либо</w:t>
      </w:r>
      <w:r w:rsidR="008234A1" w:rsidRPr="00E916E0">
        <w:rPr>
          <w:rFonts w:ascii="Times New Roman" w:hAnsi="Times New Roman" w:cs="Times New Roman"/>
          <w:spacing w:val="16"/>
          <w:sz w:val="28"/>
          <w:szCs w:val="28"/>
        </w:rPr>
        <w:t xml:space="preserve"> </w:t>
      </w:r>
      <w:r w:rsidR="008234A1" w:rsidRPr="00E916E0">
        <w:rPr>
          <w:rFonts w:ascii="Times New Roman" w:hAnsi="Times New Roman" w:cs="Times New Roman"/>
          <w:sz w:val="28"/>
          <w:szCs w:val="28"/>
        </w:rPr>
        <w:t>о</w:t>
      </w:r>
      <w:r w:rsidR="008234A1" w:rsidRPr="00E916E0">
        <w:rPr>
          <w:rFonts w:ascii="Times New Roman" w:hAnsi="Times New Roman" w:cs="Times New Roman"/>
          <w:spacing w:val="1"/>
          <w:sz w:val="28"/>
          <w:szCs w:val="28"/>
        </w:rPr>
        <w:t>б</w:t>
      </w:r>
      <w:r w:rsidR="008234A1" w:rsidRPr="00E916E0">
        <w:rPr>
          <w:rFonts w:ascii="Times New Roman" w:hAnsi="Times New Roman" w:cs="Times New Roman"/>
          <w:sz w:val="28"/>
          <w:szCs w:val="28"/>
        </w:rPr>
        <w:t>щес</w:t>
      </w:r>
      <w:r w:rsidR="008234A1" w:rsidRPr="00E916E0">
        <w:rPr>
          <w:rFonts w:ascii="Times New Roman" w:hAnsi="Times New Roman" w:cs="Times New Roman"/>
          <w:spacing w:val="1"/>
          <w:sz w:val="28"/>
          <w:szCs w:val="28"/>
        </w:rPr>
        <w:t>т</w:t>
      </w:r>
      <w:r w:rsidR="008234A1" w:rsidRPr="00E916E0">
        <w:rPr>
          <w:rFonts w:ascii="Times New Roman" w:hAnsi="Times New Roman" w:cs="Times New Roman"/>
          <w:sz w:val="28"/>
          <w:szCs w:val="28"/>
        </w:rPr>
        <w:t>венным</w:t>
      </w:r>
      <w:r w:rsidR="008234A1" w:rsidRPr="00E916E0">
        <w:rPr>
          <w:rFonts w:ascii="Times New Roman" w:hAnsi="Times New Roman" w:cs="Times New Roman"/>
          <w:spacing w:val="36"/>
          <w:sz w:val="28"/>
          <w:szCs w:val="28"/>
        </w:rPr>
        <w:t xml:space="preserve"> </w:t>
      </w:r>
      <w:r w:rsidR="008234A1" w:rsidRPr="00E916E0">
        <w:rPr>
          <w:rFonts w:ascii="Times New Roman" w:hAnsi="Times New Roman" w:cs="Times New Roman"/>
          <w:sz w:val="28"/>
          <w:szCs w:val="28"/>
        </w:rPr>
        <w:t>бла</w:t>
      </w:r>
      <w:r>
        <w:rPr>
          <w:rFonts w:ascii="Times New Roman" w:hAnsi="Times New Roman" w:cs="Times New Roman"/>
          <w:sz w:val="28"/>
          <w:szCs w:val="28"/>
        </w:rPr>
        <w:t>гом;</w:t>
      </w:r>
    </w:p>
    <w:p w:rsidR="008234A1" w:rsidRPr="00E916E0" w:rsidRDefault="008A438F" w:rsidP="00253B71">
      <w:pPr>
        <w:pStyle w:val="a3"/>
        <w:widowControl w:val="0"/>
        <w:numPr>
          <w:ilvl w:val="0"/>
          <w:numId w:val="25"/>
        </w:numPr>
        <w:autoSpaceDE w:val="0"/>
        <w:autoSpaceDN w:val="0"/>
        <w:adjustRightInd w:val="0"/>
        <w:spacing w:before="1" w:after="0" w:line="240" w:lineRule="auto"/>
        <w:ind w:left="709" w:right="44" w:hanging="283"/>
        <w:jc w:val="both"/>
        <w:rPr>
          <w:rFonts w:ascii="Times New Roman" w:hAnsi="Times New Roman" w:cs="Times New Roman"/>
          <w:sz w:val="28"/>
          <w:szCs w:val="28"/>
        </w:rPr>
      </w:pPr>
      <w:r>
        <w:rPr>
          <w:rFonts w:ascii="Times New Roman" w:hAnsi="Times New Roman" w:cs="Times New Roman"/>
          <w:sz w:val="28"/>
          <w:szCs w:val="28"/>
        </w:rPr>
        <w:t>и</w:t>
      </w:r>
      <w:r w:rsidR="008234A1" w:rsidRPr="00E916E0">
        <w:rPr>
          <w:rFonts w:ascii="Times New Roman" w:hAnsi="Times New Roman" w:cs="Times New Roman"/>
          <w:sz w:val="28"/>
          <w:szCs w:val="28"/>
        </w:rPr>
        <w:t>нформация</w:t>
      </w:r>
      <w:r w:rsidR="008234A1" w:rsidRPr="00E916E0">
        <w:rPr>
          <w:rFonts w:ascii="Times New Roman" w:hAnsi="Times New Roman" w:cs="Times New Roman"/>
          <w:spacing w:val="21"/>
          <w:sz w:val="28"/>
          <w:szCs w:val="28"/>
        </w:rPr>
        <w:t xml:space="preserve"> </w:t>
      </w:r>
      <w:r w:rsidR="008234A1" w:rsidRPr="00E916E0">
        <w:rPr>
          <w:rFonts w:ascii="Times New Roman" w:hAnsi="Times New Roman" w:cs="Times New Roman"/>
          <w:sz w:val="28"/>
          <w:szCs w:val="28"/>
        </w:rPr>
        <w:t>может</w:t>
      </w:r>
      <w:r w:rsidR="008234A1" w:rsidRPr="00E916E0">
        <w:rPr>
          <w:rFonts w:ascii="Times New Roman" w:hAnsi="Times New Roman" w:cs="Times New Roman"/>
          <w:spacing w:val="25"/>
          <w:sz w:val="28"/>
          <w:szCs w:val="28"/>
        </w:rPr>
        <w:t xml:space="preserve"> </w:t>
      </w:r>
      <w:r w:rsidR="008234A1" w:rsidRPr="00E916E0">
        <w:rPr>
          <w:rFonts w:ascii="Times New Roman" w:hAnsi="Times New Roman" w:cs="Times New Roman"/>
          <w:sz w:val="28"/>
          <w:szCs w:val="28"/>
        </w:rPr>
        <w:t>быть</w:t>
      </w:r>
      <w:r w:rsidR="008234A1" w:rsidRPr="00E916E0">
        <w:rPr>
          <w:rFonts w:ascii="Times New Roman" w:hAnsi="Times New Roman" w:cs="Times New Roman"/>
          <w:spacing w:val="27"/>
          <w:sz w:val="28"/>
          <w:szCs w:val="28"/>
        </w:rPr>
        <w:t xml:space="preserve"> </w:t>
      </w:r>
      <w:r w:rsidR="008234A1" w:rsidRPr="00E916E0">
        <w:rPr>
          <w:rFonts w:ascii="Times New Roman" w:hAnsi="Times New Roman" w:cs="Times New Roman"/>
          <w:sz w:val="28"/>
          <w:szCs w:val="28"/>
        </w:rPr>
        <w:t>как</w:t>
      </w:r>
      <w:r w:rsidR="008234A1" w:rsidRPr="00E916E0">
        <w:rPr>
          <w:rFonts w:ascii="Times New Roman" w:hAnsi="Times New Roman" w:cs="Times New Roman"/>
          <w:spacing w:val="31"/>
          <w:sz w:val="28"/>
          <w:szCs w:val="28"/>
        </w:rPr>
        <w:t xml:space="preserve"> </w:t>
      </w:r>
      <w:r w:rsidR="008234A1" w:rsidRPr="00E916E0">
        <w:rPr>
          <w:rFonts w:ascii="Times New Roman" w:hAnsi="Times New Roman" w:cs="Times New Roman"/>
          <w:sz w:val="28"/>
          <w:szCs w:val="28"/>
        </w:rPr>
        <w:t>коллек</w:t>
      </w:r>
      <w:r w:rsidR="008234A1" w:rsidRPr="00E916E0">
        <w:rPr>
          <w:rFonts w:ascii="Times New Roman" w:hAnsi="Times New Roman" w:cs="Times New Roman"/>
          <w:spacing w:val="1"/>
          <w:sz w:val="28"/>
          <w:szCs w:val="28"/>
        </w:rPr>
        <w:t>т</w:t>
      </w:r>
      <w:r w:rsidR="008234A1" w:rsidRPr="00E916E0">
        <w:rPr>
          <w:rFonts w:ascii="Times New Roman" w:hAnsi="Times New Roman" w:cs="Times New Roman"/>
          <w:sz w:val="28"/>
          <w:szCs w:val="28"/>
        </w:rPr>
        <w:t>ивным,</w:t>
      </w:r>
      <w:r w:rsidR="008234A1" w:rsidRPr="00E916E0">
        <w:rPr>
          <w:rFonts w:ascii="Times New Roman" w:hAnsi="Times New Roman" w:cs="Times New Roman"/>
          <w:spacing w:val="18"/>
          <w:sz w:val="28"/>
          <w:szCs w:val="28"/>
        </w:rPr>
        <w:t xml:space="preserve"> </w:t>
      </w:r>
      <w:r w:rsidR="008234A1" w:rsidRPr="00E916E0">
        <w:rPr>
          <w:rFonts w:ascii="Times New Roman" w:hAnsi="Times New Roman" w:cs="Times New Roman"/>
          <w:sz w:val="28"/>
          <w:szCs w:val="28"/>
        </w:rPr>
        <w:t>так</w:t>
      </w:r>
      <w:r w:rsidR="008234A1" w:rsidRPr="00E916E0">
        <w:rPr>
          <w:rFonts w:ascii="Times New Roman" w:hAnsi="Times New Roman" w:cs="Times New Roman"/>
          <w:spacing w:val="30"/>
          <w:sz w:val="28"/>
          <w:szCs w:val="28"/>
        </w:rPr>
        <w:t xml:space="preserve"> </w:t>
      </w:r>
      <w:r w:rsidR="008234A1" w:rsidRPr="00E916E0">
        <w:rPr>
          <w:rFonts w:ascii="Times New Roman" w:hAnsi="Times New Roman" w:cs="Times New Roman"/>
          <w:sz w:val="28"/>
          <w:szCs w:val="28"/>
        </w:rPr>
        <w:t>и</w:t>
      </w:r>
      <w:r w:rsidR="008234A1" w:rsidRPr="00E916E0">
        <w:rPr>
          <w:rFonts w:ascii="Times New Roman" w:hAnsi="Times New Roman" w:cs="Times New Roman"/>
          <w:spacing w:val="31"/>
          <w:sz w:val="28"/>
          <w:szCs w:val="28"/>
        </w:rPr>
        <w:t xml:space="preserve"> </w:t>
      </w:r>
      <w:r w:rsidR="008234A1" w:rsidRPr="00E916E0">
        <w:rPr>
          <w:rFonts w:ascii="Times New Roman" w:hAnsi="Times New Roman" w:cs="Times New Roman"/>
          <w:sz w:val="28"/>
          <w:szCs w:val="28"/>
        </w:rPr>
        <w:t>индивид</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z w:val="28"/>
          <w:szCs w:val="28"/>
        </w:rPr>
        <w:t>альным</w:t>
      </w:r>
      <w:r w:rsidR="008234A1" w:rsidRPr="00E916E0">
        <w:rPr>
          <w:rFonts w:ascii="Times New Roman" w:hAnsi="Times New Roman" w:cs="Times New Roman"/>
          <w:spacing w:val="-1"/>
          <w:sz w:val="28"/>
          <w:szCs w:val="28"/>
        </w:rPr>
        <w:t xml:space="preserve"> </w:t>
      </w:r>
      <w:r>
        <w:rPr>
          <w:rFonts w:ascii="Times New Roman" w:hAnsi="Times New Roman" w:cs="Times New Roman"/>
          <w:sz w:val="28"/>
          <w:szCs w:val="28"/>
        </w:rPr>
        <w:t>благом;</w:t>
      </w:r>
    </w:p>
    <w:p w:rsidR="008234A1" w:rsidRPr="00E916E0" w:rsidRDefault="008A438F" w:rsidP="00253B71">
      <w:pPr>
        <w:pStyle w:val="a3"/>
        <w:widowControl w:val="0"/>
        <w:numPr>
          <w:ilvl w:val="0"/>
          <w:numId w:val="25"/>
        </w:numPr>
        <w:autoSpaceDE w:val="0"/>
        <w:autoSpaceDN w:val="0"/>
        <w:adjustRightInd w:val="0"/>
        <w:spacing w:before="1" w:after="0" w:line="240" w:lineRule="auto"/>
        <w:ind w:left="709" w:right="44" w:hanging="283"/>
        <w:jc w:val="both"/>
        <w:rPr>
          <w:rFonts w:ascii="Times New Roman" w:hAnsi="Times New Roman" w:cs="Times New Roman"/>
          <w:sz w:val="28"/>
          <w:szCs w:val="28"/>
        </w:rPr>
      </w:pPr>
      <w:r>
        <w:rPr>
          <w:rFonts w:ascii="Times New Roman" w:hAnsi="Times New Roman" w:cs="Times New Roman"/>
          <w:sz w:val="28"/>
          <w:szCs w:val="28"/>
        </w:rPr>
        <w:t>и</w:t>
      </w:r>
      <w:r w:rsidR="008234A1" w:rsidRPr="00E916E0">
        <w:rPr>
          <w:rFonts w:ascii="Times New Roman" w:hAnsi="Times New Roman" w:cs="Times New Roman"/>
          <w:sz w:val="28"/>
          <w:szCs w:val="28"/>
        </w:rPr>
        <w:t>нформация</w:t>
      </w:r>
      <w:r w:rsidR="008234A1" w:rsidRPr="00E916E0">
        <w:rPr>
          <w:rFonts w:ascii="Times New Roman" w:hAnsi="Times New Roman" w:cs="Times New Roman"/>
          <w:spacing w:val="19"/>
          <w:sz w:val="28"/>
          <w:szCs w:val="28"/>
        </w:rPr>
        <w:t xml:space="preserve"> </w:t>
      </w:r>
      <w:r w:rsidR="008234A1" w:rsidRPr="00E916E0">
        <w:rPr>
          <w:rFonts w:ascii="Times New Roman" w:hAnsi="Times New Roman" w:cs="Times New Roman"/>
          <w:sz w:val="28"/>
          <w:szCs w:val="28"/>
        </w:rPr>
        <w:t>может</w:t>
      </w:r>
      <w:r w:rsidR="008234A1" w:rsidRPr="00E916E0">
        <w:rPr>
          <w:rFonts w:ascii="Times New Roman" w:hAnsi="Times New Roman" w:cs="Times New Roman"/>
          <w:spacing w:val="24"/>
          <w:sz w:val="28"/>
          <w:szCs w:val="28"/>
        </w:rPr>
        <w:t xml:space="preserve"> </w:t>
      </w:r>
      <w:r w:rsidR="008234A1" w:rsidRPr="00E916E0">
        <w:rPr>
          <w:rFonts w:ascii="Times New Roman" w:hAnsi="Times New Roman" w:cs="Times New Roman"/>
          <w:sz w:val="28"/>
          <w:szCs w:val="28"/>
        </w:rPr>
        <w:t>бы</w:t>
      </w:r>
      <w:r w:rsidR="008234A1" w:rsidRPr="00E916E0">
        <w:rPr>
          <w:rFonts w:ascii="Times New Roman" w:hAnsi="Times New Roman" w:cs="Times New Roman"/>
          <w:spacing w:val="1"/>
          <w:sz w:val="28"/>
          <w:szCs w:val="28"/>
        </w:rPr>
        <w:t>т</w:t>
      </w:r>
      <w:r w:rsidR="008234A1" w:rsidRPr="00E916E0">
        <w:rPr>
          <w:rFonts w:ascii="Times New Roman" w:hAnsi="Times New Roman" w:cs="Times New Roman"/>
          <w:sz w:val="28"/>
          <w:szCs w:val="28"/>
        </w:rPr>
        <w:t>ь</w:t>
      </w:r>
      <w:r w:rsidR="008234A1" w:rsidRPr="00E916E0">
        <w:rPr>
          <w:rFonts w:ascii="Times New Roman" w:hAnsi="Times New Roman" w:cs="Times New Roman"/>
          <w:spacing w:val="26"/>
          <w:sz w:val="28"/>
          <w:szCs w:val="28"/>
        </w:rPr>
        <w:t xml:space="preserve"> </w:t>
      </w:r>
      <w:r w:rsidR="008234A1" w:rsidRPr="00E916E0">
        <w:rPr>
          <w:rFonts w:ascii="Times New Roman" w:hAnsi="Times New Roman" w:cs="Times New Roman"/>
          <w:sz w:val="28"/>
          <w:szCs w:val="28"/>
        </w:rPr>
        <w:t>одобряемым</w:t>
      </w:r>
      <w:r w:rsidR="008234A1" w:rsidRPr="00E916E0">
        <w:rPr>
          <w:rFonts w:ascii="Times New Roman" w:hAnsi="Times New Roman" w:cs="Times New Roman"/>
          <w:spacing w:val="27"/>
          <w:sz w:val="28"/>
          <w:szCs w:val="28"/>
        </w:rPr>
        <w:t xml:space="preserve"> </w:t>
      </w:r>
      <w:r w:rsidR="008234A1" w:rsidRPr="00E916E0">
        <w:rPr>
          <w:rFonts w:ascii="Times New Roman" w:hAnsi="Times New Roman" w:cs="Times New Roman"/>
          <w:sz w:val="28"/>
          <w:szCs w:val="28"/>
        </w:rPr>
        <w:t>и</w:t>
      </w:r>
      <w:r w:rsidR="008234A1" w:rsidRPr="00E916E0">
        <w:rPr>
          <w:rFonts w:ascii="Times New Roman" w:hAnsi="Times New Roman" w:cs="Times New Roman"/>
          <w:spacing w:val="31"/>
          <w:sz w:val="28"/>
          <w:szCs w:val="28"/>
        </w:rPr>
        <w:t xml:space="preserve"> </w:t>
      </w:r>
      <w:r w:rsidR="008234A1" w:rsidRPr="00E916E0">
        <w:rPr>
          <w:rFonts w:ascii="Times New Roman" w:hAnsi="Times New Roman" w:cs="Times New Roman"/>
          <w:sz w:val="28"/>
          <w:szCs w:val="28"/>
        </w:rPr>
        <w:t>неодо</w:t>
      </w:r>
      <w:r w:rsidR="008234A1" w:rsidRPr="00E916E0">
        <w:rPr>
          <w:rFonts w:ascii="Times New Roman" w:hAnsi="Times New Roman" w:cs="Times New Roman"/>
          <w:spacing w:val="-1"/>
          <w:sz w:val="28"/>
          <w:szCs w:val="28"/>
        </w:rPr>
        <w:t>б</w:t>
      </w:r>
      <w:r w:rsidR="008234A1" w:rsidRPr="00E916E0">
        <w:rPr>
          <w:rFonts w:ascii="Times New Roman" w:hAnsi="Times New Roman" w:cs="Times New Roman"/>
          <w:sz w:val="28"/>
          <w:szCs w:val="28"/>
        </w:rPr>
        <w:t xml:space="preserve">ряемым </w:t>
      </w:r>
      <w:r w:rsidR="008234A1" w:rsidRPr="00E916E0">
        <w:rPr>
          <w:rFonts w:ascii="Times New Roman" w:hAnsi="Times New Roman" w:cs="Times New Roman"/>
          <w:spacing w:val="9"/>
          <w:sz w:val="28"/>
          <w:szCs w:val="28"/>
        </w:rPr>
        <w:t xml:space="preserve"> </w:t>
      </w:r>
      <w:r w:rsidR="008234A1" w:rsidRPr="00E916E0">
        <w:rPr>
          <w:rFonts w:ascii="Times New Roman" w:hAnsi="Times New Roman" w:cs="Times New Roman"/>
          <w:sz w:val="28"/>
          <w:szCs w:val="28"/>
        </w:rPr>
        <w:t>благом</w:t>
      </w:r>
      <w:r>
        <w:rPr>
          <w:rFonts w:ascii="Times New Roman" w:hAnsi="Times New Roman" w:cs="Times New Roman"/>
          <w:sz w:val="28"/>
          <w:szCs w:val="28"/>
        </w:rPr>
        <w:t>, в з</w:t>
      </w:r>
      <w:r>
        <w:rPr>
          <w:rFonts w:ascii="Times New Roman" w:hAnsi="Times New Roman" w:cs="Times New Roman"/>
          <w:sz w:val="28"/>
          <w:szCs w:val="28"/>
        </w:rPr>
        <w:t>а</w:t>
      </w:r>
      <w:r>
        <w:rPr>
          <w:rFonts w:ascii="Times New Roman" w:hAnsi="Times New Roman" w:cs="Times New Roman"/>
          <w:sz w:val="28"/>
          <w:szCs w:val="28"/>
        </w:rPr>
        <w:t>висимости от ограничении,</w:t>
      </w:r>
      <w:r w:rsidR="008234A1" w:rsidRPr="00E916E0">
        <w:rPr>
          <w:rFonts w:ascii="Times New Roman" w:hAnsi="Times New Roman" w:cs="Times New Roman"/>
          <w:spacing w:val="21"/>
          <w:sz w:val="28"/>
          <w:szCs w:val="28"/>
        </w:rPr>
        <w:t xml:space="preserve"> </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z w:val="28"/>
          <w:szCs w:val="28"/>
        </w:rPr>
        <w:t>станавлива</w:t>
      </w:r>
      <w:r>
        <w:rPr>
          <w:rFonts w:ascii="Times New Roman" w:hAnsi="Times New Roman" w:cs="Times New Roman"/>
          <w:sz w:val="28"/>
          <w:szCs w:val="28"/>
        </w:rPr>
        <w:t>емых</w:t>
      </w:r>
      <w:r w:rsidR="008234A1" w:rsidRPr="00E916E0">
        <w:rPr>
          <w:rFonts w:ascii="Times New Roman" w:hAnsi="Times New Roman" w:cs="Times New Roman"/>
          <w:spacing w:val="17"/>
          <w:sz w:val="28"/>
          <w:szCs w:val="28"/>
        </w:rPr>
        <w:t xml:space="preserve"> </w:t>
      </w:r>
      <w:r w:rsidR="008234A1" w:rsidRPr="00E916E0">
        <w:rPr>
          <w:rFonts w:ascii="Times New Roman" w:hAnsi="Times New Roman" w:cs="Times New Roman"/>
          <w:sz w:val="28"/>
          <w:szCs w:val="28"/>
        </w:rPr>
        <w:t>обычаями,</w:t>
      </w:r>
      <w:r w:rsidR="008234A1" w:rsidRPr="00E916E0">
        <w:rPr>
          <w:rFonts w:ascii="Times New Roman" w:hAnsi="Times New Roman" w:cs="Times New Roman"/>
          <w:spacing w:val="23"/>
          <w:sz w:val="28"/>
          <w:szCs w:val="28"/>
        </w:rPr>
        <w:t xml:space="preserve"> </w:t>
      </w:r>
      <w:r w:rsidR="008234A1" w:rsidRPr="00E916E0">
        <w:rPr>
          <w:rFonts w:ascii="Times New Roman" w:hAnsi="Times New Roman" w:cs="Times New Roman"/>
          <w:sz w:val="28"/>
          <w:szCs w:val="28"/>
        </w:rPr>
        <w:t>традициями,</w:t>
      </w:r>
      <w:r w:rsidR="008234A1" w:rsidRPr="00E916E0">
        <w:rPr>
          <w:rFonts w:ascii="Times New Roman" w:hAnsi="Times New Roman" w:cs="Times New Roman"/>
          <w:spacing w:val="11"/>
          <w:sz w:val="28"/>
          <w:szCs w:val="28"/>
        </w:rPr>
        <w:t xml:space="preserve"> </w:t>
      </w:r>
      <w:r w:rsidR="008234A1" w:rsidRPr="00E916E0">
        <w:rPr>
          <w:rFonts w:ascii="Times New Roman" w:hAnsi="Times New Roman" w:cs="Times New Roman"/>
          <w:sz w:val="28"/>
          <w:szCs w:val="28"/>
        </w:rPr>
        <w:t>з</w:t>
      </w:r>
      <w:r w:rsidR="008234A1" w:rsidRPr="00E916E0">
        <w:rPr>
          <w:rFonts w:ascii="Times New Roman" w:hAnsi="Times New Roman" w:cs="Times New Roman"/>
          <w:spacing w:val="1"/>
          <w:sz w:val="28"/>
          <w:szCs w:val="28"/>
        </w:rPr>
        <w:t>а</w:t>
      </w:r>
      <w:r w:rsidR="008234A1" w:rsidRPr="00E916E0">
        <w:rPr>
          <w:rFonts w:ascii="Times New Roman" w:hAnsi="Times New Roman" w:cs="Times New Roman"/>
          <w:sz w:val="28"/>
          <w:szCs w:val="28"/>
        </w:rPr>
        <w:t>конами</w:t>
      </w:r>
      <w:r>
        <w:rPr>
          <w:rFonts w:ascii="Times New Roman" w:hAnsi="Times New Roman" w:cs="Times New Roman"/>
          <w:sz w:val="28"/>
          <w:szCs w:val="28"/>
        </w:rPr>
        <w:t>;</w:t>
      </w:r>
    </w:p>
    <w:p w:rsidR="008234A1" w:rsidRPr="00E916E0" w:rsidRDefault="008A438F" w:rsidP="00253B71">
      <w:pPr>
        <w:pStyle w:val="a3"/>
        <w:widowControl w:val="0"/>
        <w:numPr>
          <w:ilvl w:val="0"/>
          <w:numId w:val="25"/>
        </w:numPr>
        <w:autoSpaceDE w:val="0"/>
        <w:autoSpaceDN w:val="0"/>
        <w:adjustRightInd w:val="0"/>
        <w:spacing w:before="1" w:after="0" w:line="240" w:lineRule="auto"/>
        <w:ind w:left="709" w:right="44" w:hanging="283"/>
        <w:jc w:val="both"/>
        <w:rPr>
          <w:rFonts w:ascii="Times New Roman" w:hAnsi="Times New Roman" w:cs="Times New Roman"/>
          <w:sz w:val="28"/>
          <w:szCs w:val="28"/>
        </w:rPr>
      </w:pPr>
      <w:r>
        <w:rPr>
          <w:rFonts w:ascii="Times New Roman" w:hAnsi="Times New Roman" w:cs="Times New Roman"/>
          <w:sz w:val="28"/>
          <w:szCs w:val="28"/>
        </w:rPr>
        <w:t>и</w:t>
      </w:r>
      <w:r w:rsidR="008234A1" w:rsidRPr="00E916E0">
        <w:rPr>
          <w:rFonts w:ascii="Times New Roman" w:hAnsi="Times New Roman" w:cs="Times New Roman"/>
          <w:sz w:val="28"/>
          <w:szCs w:val="28"/>
        </w:rPr>
        <w:t>нформационные</w:t>
      </w:r>
      <w:r>
        <w:rPr>
          <w:rFonts w:ascii="Times New Roman" w:hAnsi="Times New Roman" w:cs="Times New Roman"/>
          <w:sz w:val="28"/>
          <w:szCs w:val="28"/>
        </w:rPr>
        <w:t xml:space="preserve"> </w:t>
      </w:r>
      <w:r w:rsidR="008234A1" w:rsidRPr="00E916E0">
        <w:rPr>
          <w:rFonts w:ascii="Times New Roman" w:hAnsi="Times New Roman" w:cs="Times New Roman"/>
          <w:sz w:val="28"/>
          <w:szCs w:val="28"/>
        </w:rPr>
        <w:t>блага</w:t>
      </w:r>
      <w:r>
        <w:rPr>
          <w:rFonts w:ascii="Times New Roman" w:hAnsi="Times New Roman" w:cs="Times New Roman"/>
          <w:sz w:val="28"/>
          <w:szCs w:val="28"/>
        </w:rPr>
        <w:t xml:space="preserve"> </w:t>
      </w:r>
      <w:r w:rsidR="008234A1" w:rsidRPr="00E916E0">
        <w:rPr>
          <w:rFonts w:ascii="Times New Roman" w:hAnsi="Times New Roman" w:cs="Times New Roman"/>
          <w:sz w:val="28"/>
          <w:szCs w:val="28"/>
        </w:rPr>
        <w:t>мо</w:t>
      </w:r>
      <w:r w:rsidR="008234A1" w:rsidRPr="00E916E0">
        <w:rPr>
          <w:rFonts w:ascii="Times New Roman" w:hAnsi="Times New Roman" w:cs="Times New Roman"/>
          <w:spacing w:val="-1"/>
          <w:sz w:val="28"/>
          <w:szCs w:val="28"/>
        </w:rPr>
        <w:t>г</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z w:val="28"/>
          <w:szCs w:val="28"/>
        </w:rPr>
        <w:t>т</w:t>
      </w:r>
      <w:r w:rsidR="008234A1">
        <w:rPr>
          <w:rFonts w:ascii="Times New Roman" w:hAnsi="Times New Roman" w:cs="Times New Roman"/>
          <w:sz w:val="28"/>
          <w:szCs w:val="28"/>
        </w:rPr>
        <w:t xml:space="preserve"> </w:t>
      </w:r>
      <w:r w:rsidR="008234A1" w:rsidRPr="00E916E0">
        <w:rPr>
          <w:rFonts w:ascii="Times New Roman" w:hAnsi="Times New Roman" w:cs="Times New Roman"/>
          <w:sz w:val="28"/>
          <w:szCs w:val="28"/>
        </w:rPr>
        <w:t>п</w:t>
      </w:r>
      <w:r w:rsidR="008234A1" w:rsidRPr="00E916E0">
        <w:rPr>
          <w:rFonts w:ascii="Times New Roman" w:hAnsi="Times New Roman" w:cs="Times New Roman"/>
          <w:spacing w:val="-1"/>
          <w:sz w:val="28"/>
          <w:szCs w:val="28"/>
        </w:rPr>
        <w:t>р</w:t>
      </w:r>
      <w:r w:rsidR="008234A1" w:rsidRPr="00E916E0">
        <w:rPr>
          <w:rFonts w:ascii="Times New Roman" w:hAnsi="Times New Roman" w:cs="Times New Roman"/>
          <w:sz w:val="28"/>
          <w:szCs w:val="28"/>
        </w:rPr>
        <w:t>оизводит</w:t>
      </w:r>
      <w:r w:rsidR="008234A1" w:rsidRPr="00E916E0">
        <w:rPr>
          <w:rFonts w:ascii="Times New Roman" w:hAnsi="Times New Roman" w:cs="Times New Roman"/>
          <w:spacing w:val="-1"/>
          <w:sz w:val="28"/>
          <w:szCs w:val="28"/>
        </w:rPr>
        <w:t>ь</w:t>
      </w:r>
      <w:r w:rsidR="008234A1" w:rsidRPr="00E916E0">
        <w:rPr>
          <w:rFonts w:ascii="Times New Roman" w:hAnsi="Times New Roman" w:cs="Times New Roman"/>
          <w:sz w:val="28"/>
          <w:szCs w:val="28"/>
        </w:rPr>
        <w:t>ся</w:t>
      </w:r>
      <w:r>
        <w:rPr>
          <w:rFonts w:ascii="Times New Roman" w:hAnsi="Times New Roman" w:cs="Times New Roman"/>
          <w:sz w:val="28"/>
          <w:szCs w:val="28"/>
        </w:rPr>
        <w:t xml:space="preserve"> </w:t>
      </w:r>
      <w:r w:rsidR="008234A1" w:rsidRPr="00E916E0">
        <w:rPr>
          <w:rFonts w:ascii="Times New Roman" w:hAnsi="Times New Roman" w:cs="Times New Roman"/>
          <w:sz w:val="28"/>
          <w:szCs w:val="28"/>
        </w:rPr>
        <w:t>самим предприятие</w:t>
      </w:r>
      <w:r w:rsidR="008234A1" w:rsidRPr="00E916E0">
        <w:rPr>
          <w:rFonts w:ascii="Times New Roman" w:hAnsi="Times New Roman" w:cs="Times New Roman"/>
          <w:spacing w:val="-1"/>
          <w:sz w:val="28"/>
          <w:szCs w:val="28"/>
        </w:rPr>
        <w:t>м</w:t>
      </w:r>
      <w:r>
        <w:rPr>
          <w:rFonts w:ascii="Times New Roman" w:hAnsi="Times New Roman" w:cs="Times New Roman"/>
          <w:spacing w:val="-1"/>
          <w:sz w:val="28"/>
          <w:szCs w:val="28"/>
        </w:rPr>
        <w:t xml:space="preserve"> (о</w:t>
      </w:r>
      <w:r>
        <w:rPr>
          <w:rFonts w:ascii="Times New Roman" w:hAnsi="Times New Roman" w:cs="Times New Roman"/>
          <w:spacing w:val="-1"/>
          <w:sz w:val="28"/>
          <w:szCs w:val="28"/>
        </w:rPr>
        <w:t>р</w:t>
      </w:r>
      <w:r>
        <w:rPr>
          <w:rFonts w:ascii="Times New Roman" w:hAnsi="Times New Roman" w:cs="Times New Roman"/>
          <w:spacing w:val="-1"/>
          <w:sz w:val="28"/>
          <w:szCs w:val="28"/>
        </w:rPr>
        <w:t>ганизацией)</w:t>
      </w:r>
      <w:r w:rsidR="008234A1" w:rsidRPr="00E916E0">
        <w:rPr>
          <w:rFonts w:ascii="Times New Roman" w:hAnsi="Times New Roman" w:cs="Times New Roman"/>
          <w:sz w:val="28"/>
          <w:szCs w:val="28"/>
        </w:rPr>
        <w:t>,</w:t>
      </w:r>
      <w:r w:rsidR="008234A1" w:rsidRPr="00E916E0">
        <w:rPr>
          <w:rFonts w:ascii="Times New Roman" w:hAnsi="Times New Roman" w:cs="Times New Roman"/>
          <w:spacing w:val="32"/>
          <w:sz w:val="28"/>
          <w:szCs w:val="28"/>
        </w:rPr>
        <w:t xml:space="preserve"> </w:t>
      </w:r>
      <w:r w:rsidR="008234A1" w:rsidRPr="00E916E0">
        <w:rPr>
          <w:rFonts w:ascii="Times New Roman" w:hAnsi="Times New Roman" w:cs="Times New Roman"/>
          <w:sz w:val="28"/>
          <w:szCs w:val="28"/>
        </w:rPr>
        <w:t>приобретаться</w:t>
      </w:r>
      <w:r w:rsidR="008234A1" w:rsidRPr="00E916E0">
        <w:rPr>
          <w:rFonts w:ascii="Times New Roman" w:hAnsi="Times New Roman" w:cs="Times New Roman"/>
          <w:spacing w:val="31"/>
          <w:sz w:val="28"/>
          <w:szCs w:val="28"/>
        </w:rPr>
        <w:t xml:space="preserve"> </w:t>
      </w:r>
      <w:r w:rsidR="008234A1" w:rsidRPr="00E916E0">
        <w:rPr>
          <w:rFonts w:ascii="Times New Roman" w:hAnsi="Times New Roman" w:cs="Times New Roman"/>
          <w:sz w:val="28"/>
          <w:szCs w:val="28"/>
        </w:rPr>
        <w:t>у</w:t>
      </w:r>
      <w:r w:rsidR="008234A1" w:rsidRPr="00E916E0">
        <w:rPr>
          <w:rFonts w:ascii="Times New Roman" w:hAnsi="Times New Roman" w:cs="Times New Roman"/>
          <w:spacing w:val="47"/>
          <w:sz w:val="28"/>
          <w:szCs w:val="28"/>
        </w:rPr>
        <w:t xml:space="preserve"> </w:t>
      </w:r>
      <w:r w:rsidR="008234A1" w:rsidRPr="00E916E0">
        <w:rPr>
          <w:rFonts w:ascii="Times New Roman" w:hAnsi="Times New Roman" w:cs="Times New Roman"/>
          <w:sz w:val="28"/>
          <w:szCs w:val="28"/>
        </w:rPr>
        <w:t>контрагентов</w:t>
      </w:r>
      <w:r w:rsidR="008234A1" w:rsidRPr="00E916E0">
        <w:rPr>
          <w:rFonts w:ascii="Times New Roman" w:hAnsi="Times New Roman" w:cs="Times New Roman"/>
          <w:spacing w:val="33"/>
          <w:sz w:val="28"/>
          <w:szCs w:val="28"/>
        </w:rPr>
        <w:t xml:space="preserve"> </w:t>
      </w:r>
      <w:r w:rsidR="008234A1" w:rsidRPr="00E916E0">
        <w:rPr>
          <w:rFonts w:ascii="Times New Roman" w:hAnsi="Times New Roman" w:cs="Times New Roman"/>
          <w:sz w:val="28"/>
          <w:szCs w:val="28"/>
        </w:rPr>
        <w:t>либо</w:t>
      </w:r>
      <w:r w:rsidR="008234A1" w:rsidRPr="00E916E0">
        <w:rPr>
          <w:rFonts w:ascii="Times New Roman" w:hAnsi="Times New Roman" w:cs="Times New Roman"/>
          <w:spacing w:val="43"/>
          <w:sz w:val="28"/>
          <w:szCs w:val="28"/>
        </w:rPr>
        <w:t xml:space="preserve"> </w:t>
      </w:r>
      <w:r w:rsidR="008234A1" w:rsidRPr="00E916E0">
        <w:rPr>
          <w:rFonts w:ascii="Times New Roman" w:hAnsi="Times New Roman" w:cs="Times New Roman"/>
          <w:sz w:val="28"/>
          <w:szCs w:val="28"/>
        </w:rPr>
        <w:t>пол</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z w:val="28"/>
          <w:szCs w:val="28"/>
        </w:rPr>
        <w:t xml:space="preserve">чаться </w:t>
      </w:r>
      <w:r w:rsidR="008234A1" w:rsidRPr="00E916E0">
        <w:rPr>
          <w:rFonts w:ascii="Times New Roman" w:hAnsi="Times New Roman" w:cs="Times New Roman"/>
          <w:spacing w:val="1"/>
          <w:sz w:val="28"/>
          <w:szCs w:val="28"/>
        </w:rPr>
        <w:t>б</w:t>
      </w:r>
      <w:r w:rsidR="008234A1" w:rsidRPr="00E916E0">
        <w:rPr>
          <w:rFonts w:ascii="Times New Roman" w:hAnsi="Times New Roman" w:cs="Times New Roman"/>
          <w:sz w:val="28"/>
          <w:szCs w:val="28"/>
        </w:rPr>
        <w:t>е</w:t>
      </w:r>
      <w:r w:rsidR="008234A1" w:rsidRPr="00E916E0">
        <w:rPr>
          <w:rFonts w:ascii="Times New Roman" w:hAnsi="Times New Roman" w:cs="Times New Roman"/>
          <w:spacing w:val="1"/>
          <w:sz w:val="28"/>
          <w:szCs w:val="28"/>
        </w:rPr>
        <w:t>з</w:t>
      </w:r>
      <w:r w:rsidR="008234A1" w:rsidRPr="00E916E0">
        <w:rPr>
          <w:rFonts w:ascii="Times New Roman" w:hAnsi="Times New Roman" w:cs="Times New Roman"/>
          <w:sz w:val="28"/>
          <w:szCs w:val="28"/>
        </w:rPr>
        <w:t>в</w:t>
      </w:r>
      <w:r w:rsidR="008234A1" w:rsidRPr="00E916E0">
        <w:rPr>
          <w:rFonts w:ascii="Times New Roman" w:hAnsi="Times New Roman" w:cs="Times New Roman"/>
          <w:spacing w:val="1"/>
          <w:sz w:val="28"/>
          <w:szCs w:val="28"/>
        </w:rPr>
        <w:t>о</w:t>
      </w:r>
      <w:r w:rsidR="008234A1" w:rsidRPr="00E916E0">
        <w:rPr>
          <w:rFonts w:ascii="Times New Roman" w:hAnsi="Times New Roman" w:cs="Times New Roman"/>
          <w:sz w:val="28"/>
          <w:szCs w:val="28"/>
        </w:rPr>
        <w:t>з</w:t>
      </w:r>
      <w:r w:rsidR="008234A1" w:rsidRPr="00E916E0">
        <w:rPr>
          <w:rFonts w:ascii="Times New Roman" w:hAnsi="Times New Roman" w:cs="Times New Roman"/>
          <w:spacing w:val="1"/>
          <w:sz w:val="28"/>
          <w:szCs w:val="28"/>
        </w:rPr>
        <w:t>м</w:t>
      </w:r>
      <w:r w:rsidR="008234A1" w:rsidRPr="00E916E0">
        <w:rPr>
          <w:rFonts w:ascii="Times New Roman" w:hAnsi="Times New Roman" w:cs="Times New Roman"/>
          <w:sz w:val="28"/>
          <w:szCs w:val="28"/>
        </w:rPr>
        <w:t>е</w:t>
      </w:r>
      <w:r w:rsidR="008234A1" w:rsidRPr="00E916E0">
        <w:rPr>
          <w:rFonts w:ascii="Times New Roman" w:hAnsi="Times New Roman" w:cs="Times New Roman"/>
          <w:spacing w:val="1"/>
          <w:sz w:val="28"/>
          <w:szCs w:val="28"/>
        </w:rPr>
        <w:t>здн</w:t>
      </w:r>
      <w:r w:rsidR="008234A1" w:rsidRPr="00E916E0">
        <w:rPr>
          <w:rFonts w:ascii="Times New Roman" w:hAnsi="Times New Roman" w:cs="Times New Roman"/>
          <w:sz w:val="28"/>
          <w:szCs w:val="28"/>
        </w:rPr>
        <w:t>о</w:t>
      </w:r>
      <w:r w:rsidR="008234A1" w:rsidRPr="00E916E0">
        <w:rPr>
          <w:rFonts w:ascii="Times New Roman" w:hAnsi="Times New Roman" w:cs="Times New Roman"/>
          <w:spacing w:val="25"/>
          <w:sz w:val="28"/>
          <w:szCs w:val="28"/>
        </w:rPr>
        <w:t xml:space="preserve"> </w:t>
      </w:r>
      <w:r w:rsidR="008234A1" w:rsidRPr="00E916E0">
        <w:rPr>
          <w:rFonts w:ascii="Times New Roman" w:hAnsi="Times New Roman" w:cs="Times New Roman"/>
          <w:sz w:val="28"/>
          <w:szCs w:val="28"/>
        </w:rPr>
        <w:t>и</w:t>
      </w:r>
      <w:r w:rsidR="008234A1" w:rsidRPr="00E916E0">
        <w:rPr>
          <w:rFonts w:ascii="Times New Roman" w:hAnsi="Times New Roman" w:cs="Times New Roman"/>
          <w:spacing w:val="32"/>
          <w:sz w:val="28"/>
          <w:szCs w:val="28"/>
        </w:rPr>
        <w:t xml:space="preserve"> </w:t>
      </w:r>
      <w:r w:rsidR="008234A1" w:rsidRPr="00E916E0">
        <w:rPr>
          <w:rFonts w:ascii="Times New Roman" w:hAnsi="Times New Roman" w:cs="Times New Roman"/>
          <w:sz w:val="28"/>
          <w:szCs w:val="28"/>
        </w:rPr>
        <w:t>использоваться</w:t>
      </w:r>
      <w:r w:rsidR="008234A1" w:rsidRPr="00E916E0">
        <w:rPr>
          <w:rFonts w:ascii="Times New Roman" w:hAnsi="Times New Roman" w:cs="Times New Roman"/>
          <w:spacing w:val="19"/>
          <w:sz w:val="28"/>
          <w:szCs w:val="28"/>
        </w:rPr>
        <w:t xml:space="preserve"> </w:t>
      </w:r>
      <w:r w:rsidR="008234A1" w:rsidRPr="00E916E0">
        <w:rPr>
          <w:rFonts w:ascii="Times New Roman" w:hAnsi="Times New Roman" w:cs="Times New Roman"/>
          <w:sz w:val="28"/>
          <w:szCs w:val="28"/>
        </w:rPr>
        <w:t>в</w:t>
      </w:r>
      <w:r w:rsidR="008234A1" w:rsidRPr="00E916E0">
        <w:rPr>
          <w:rFonts w:ascii="Times New Roman" w:hAnsi="Times New Roman" w:cs="Times New Roman"/>
          <w:spacing w:val="31"/>
          <w:sz w:val="28"/>
          <w:szCs w:val="28"/>
        </w:rPr>
        <w:t xml:space="preserve"> </w:t>
      </w:r>
      <w:r w:rsidR="008234A1" w:rsidRPr="00E916E0">
        <w:rPr>
          <w:rFonts w:ascii="Times New Roman" w:hAnsi="Times New Roman" w:cs="Times New Roman"/>
          <w:spacing w:val="1"/>
          <w:sz w:val="28"/>
          <w:szCs w:val="28"/>
        </w:rPr>
        <w:t>ка</w:t>
      </w:r>
      <w:r w:rsidR="008234A1" w:rsidRPr="00E916E0">
        <w:rPr>
          <w:rFonts w:ascii="Times New Roman" w:hAnsi="Times New Roman" w:cs="Times New Roman"/>
          <w:sz w:val="28"/>
          <w:szCs w:val="28"/>
        </w:rPr>
        <w:t>чес</w:t>
      </w:r>
      <w:r w:rsidR="008234A1" w:rsidRPr="00E916E0">
        <w:rPr>
          <w:rFonts w:ascii="Times New Roman" w:hAnsi="Times New Roman" w:cs="Times New Roman"/>
          <w:spacing w:val="1"/>
          <w:sz w:val="28"/>
          <w:szCs w:val="28"/>
        </w:rPr>
        <w:t>т</w:t>
      </w:r>
      <w:r w:rsidR="008234A1" w:rsidRPr="00E916E0">
        <w:rPr>
          <w:rFonts w:ascii="Times New Roman" w:hAnsi="Times New Roman" w:cs="Times New Roman"/>
          <w:sz w:val="28"/>
          <w:szCs w:val="28"/>
        </w:rPr>
        <w:t>ве</w:t>
      </w:r>
      <w:r w:rsidR="008234A1" w:rsidRPr="00E916E0">
        <w:rPr>
          <w:rFonts w:ascii="Times New Roman" w:hAnsi="Times New Roman" w:cs="Times New Roman"/>
          <w:spacing w:val="26"/>
          <w:sz w:val="28"/>
          <w:szCs w:val="28"/>
        </w:rPr>
        <w:t xml:space="preserve"> </w:t>
      </w:r>
      <w:r w:rsidR="008234A1" w:rsidRPr="00E916E0">
        <w:rPr>
          <w:rFonts w:ascii="Times New Roman" w:hAnsi="Times New Roman" w:cs="Times New Roman"/>
          <w:sz w:val="28"/>
          <w:szCs w:val="28"/>
        </w:rPr>
        <w:t>рес</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z w:val="28"/>
          <w:szCs w:val="28"/>
        </w:rPr>
        <w:t>рсов</w:t>
      </w:r>
      <w:r w:rsidR="008234A1" w:rsidRPr="00E916E0">
        <w:rPr>
          <w:rFonts w:ascii="Times New Roman" w:hAnsi="Times New Roman" w:cs="Times New Roman"/>
          <w:spacing w:val="24"/>
          <w:sz w:val="28"/>
          <w:szCs w:val="28"/>
        </w:rPr>
        <w:t xml:space="preserve"> </w:t>
      </w:r>
      <w:r w:rsidR="008234A1" w:rsidRPr="00E916E0">
        <w:rPr>
          <w:rFonts w:ascii="Times New Roman" w:hAnsi="Times New Roman" w:cs="Times New Roman"/>
          <w:sz w:val="28"/>
          <w:szCs w:val="28"/>
        </w:rPr>
        <w:t>для</w:t>
      </w:r>
      <w:r w:rsidR="008234A1" w:rsidRPr="00E916E0">
        <w:rPr>
          <w:rFonts w:ascii="Times New Roman" w:hAnsi="Times New Roman" w:cs="Times New Roman"/>
          <w:spacing w:val="29"/>
          <w:sz w:val="28"/>
          <w:szCs w:val="28"/>
        </w:rPr>
        <w:t xml:space="preserve"> </w:t>
      </w:r>
      <w:r w:rsidR="008234A1" w:rsidRPr="00E916E0">
        <w:rPr>
          <w:rFonts w:ascii="Times New Roman" w:hAnsi="Times New Roman" w:cs="Times New Roman"/>
          <w:sz w:val="28"/>
          <w:szCs w:val="28"/>
        </w:rPr>
        <w:t>пр</w:t>
      </w:r>
      <w:r w:rsidR="008234A1" w:rsidRPr="00E916E0">
        <w:rPr>
          <w:rFonts w:ascii="Times New Roman" w:hAnsi="Times New Roman" w:cs="Times New Roman"/>
          <w:spacing w:val="2"/>
          <w:sz w:val="28"/>
          <w:szCs w:val="28"/>
        </w:rPr>
        <w:t>о</w:t>
      </w:r>
      <w:r w:rsidR="008234A1" w:rsidRPr="00E916E0">
        <w:rPr>
          <w:rFonts w:ascii="Times New Roman" w:hAnsi="Times New Roman" w:cs="Times New Roman"/>
          <w:sz w:val="28"/>
          <w:szCs w:val="28"/>
        </w:rPr>
        <w:t>изводс</w:t>
      </w:r>
      <w:r w:rsidR="008234A1" w:rsidRPr="00E916E0">
        <w:rPr>
          <w:rFonts w:ascii="Times New Roman" w:hAnsi="Times New Roman" w:cs="Times New Roman"/>
          <w:spacing w:val="1"/>
          <w:sz w:val="28"/>
          <w:szCs w:val="28"/>
        </w:rPr>
        <w:t>т</w:t>
      </w:r>
      <w:r w:rsidR="008234A1" w:rsidRPr="00E916E0">
        <w:rPr>
          <w:rFonts w:ascii="Times New Roman" w:hAnsi="Times New Roman" w:cs="Times New Roman"/>
          <w:sz w:val="28"/>
          <w:szCs w:val="28"/>
        </w:rPr>
        <w:t xml:space="preserve">ва </w:t>
      </w:r>
      <w:r w:rsidR="008234A1" w:rsidRPr="00E916E0">
        <w:rPr>
          <w:rFonts w:ascii="Times New Roman" w:hAnsi="Times New Roman" w:cs="Times New Roman"/>
          <w:spacing w:val="10"/>
          <w:sz w:val="28"/>
          <w:szCs w:val="28"/>
        </w:rPr>
        <w:t xml:space="preserve"> </w:t>
      </w:r>
      <w:r w:rsidR="008234A1" w:rsidRPr="00E916E0">
        <w:rPr>
          <w:rFonts w:ascii="Times New Roman" w:hAnsi="Times New Roman" w:cs="Times New Roman"/>
          <w:sz w:val="28"/>
          <w:szCs w:val="28"/>
        </w:rPr>
        <w:t>в</w:t>
      </w:r>
      <w:r w:rsidR="008234A1" w:rsidRPr="00E916E0">
        <w:rPr>
          <w:rFonts w:ascii="Times New Roman" w:hAnsi="Times New Roman" w:cs="Times New Roman"/>
          <w:sz w:val="28"/>
          <w:szCs w:val="28"/>
        </w:rPr>
        <w:t>ы</w:t>
      </w:r>
      <w:r w:rsidR="008234A1" w:rsidRPr="00E916E0">
        <w:rPr>
          <w:rFonts w:ascii="Times New Roman" w:hAnsi="Times New Roman" w:cs="Times New Roman"/>
          <w:spacing w:val="1"/>
          <w:sz w:val="28"/>
          <w:szCs w:val="28"/>
        </w:rPr>
        <w:t>п</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z w:val="28"/>
          <w:szCs w:val="28"/>
        </w:rPr>
        <w:t xml:space="preserve">скаемых </w:t>
      </w:r>
      <w:r w:rsidR="008234A1" w:rsidRPr="00E916E0">
        <w:rPr>
          <w:rFonts w:ascii="Times New Roman" w:hAnsi="Times New Roman" w:cs="Times New Roman"/>
          <w:spacing w:val="3"/>
          <w:sz w:val="28"/>
          <w:szCs w:val="28"/>
        </w:rPr>
        <w:t xml:space="preserve"> </w:t>
      </w:r>
      <w:r w:rsidR="008234A1" w:rsidRPr="00E916E0">
        <w:rPr>
          <w:rFonts w:ascii="Times New Roman" w:hAnsi="Times New Roman" w:cs="Times New Roman"/>
          <w:sz w:val="28"/>
          <w:szCs w:val="28"/>
        </w:rPr>
        <w:t>про</w:t>
      </w:r>
      <w:r w:rsidR="008234A1" w:rsidRPr="00E916E0">
        <w:rPr>
          <w:rFonts w:ascii="Times New Roman" w:hAnsi="Times New Roman" w:cs="Times New Roman"/>
          <w:spacing w:val="-1"/>
          <w:sz w:val="28"/>
          <w:szCs w:val="28"/>
        </w:rPr>
        <w:t>д</w:t>
      </w:r>
      <w:r w:rsidR="008234A1" w:rsidRPr="00E916E0">
        <w:rPr>
          <w:rFonts w:ascii="Times New Roman" w:hAnsi="Times New Roman" w:cs="Times New Roman"/>
          <w:spacing w:val="2"/>
          <w:sz w:val="28"/>
          <w:szCs w:val="28"/>
        </w:rPr>
        <w:t>у</w:t>
      </w:r>
      <w:r w:rsidR="008234A1" w:rsidRPr="00E916E0">
        <w:rPr>
          <w:rFonts w:ascii="Times New Roman" w:hAnsi="Times New Roman" w:cs="Times New Roman"/>
          <w:sz w:val="28"/>
          <w:szCs w:val="28"/>
        </w:rPr>
        <w:t>кто</w:t>
      </w:r>
      <w:r w:rsidR="008234A1" w:rsidRPr="00E916E0">
        <w:rPr>
          <w:rFonts w:ascii="Times New Roman" w:hAnsi="Times New Roman" w:cs="Times New Roman"/>
          <w:spacing w:val="-1"/>
          <w:sz w:val="28"/>
          <w:szCs w:val="28"/>
        </w:rPr>
        <w:t>в</w:t>
      </w:r>
      <w:r w:rsidR="008234A1" w:rsidRPr="00E916E0">
        <w:rPr>
          <w:rFonts w:ascii="Times New Roman" w:hAnsi="Times New Roman" w:cs="Times New Roman"/>
          <w:sz w:val="28"/>
          <w:szCs w:val="28"/>
        </w:rPr>
        <w:t xml:space="preserve">. </w:t>
      </w:r>
      <w:r w:rsidR="008234A1" w:rsidRPr="00E916E0">
        <w:rPr>
          <w:rFonts w:ascii="Times New Roman" w:hAnsi="Times New Roman" w:cs="Times New Roman"/>
          <w:spacing w:val="7"/>
          <w:sz w:val="28"/>
          <w:szCs w:val="28"/>
        </w:rPr>
        <w:t xml:space="preserve"> </w:t>
      </w:r>
    </w:p>
    <w:p w:rsidR="008234A1" w:rsidRPr="001B3DBE" w:rsidRDefault="008234A1" w:rsidP="008234A1">
      <w:pPr>
        <w:widowControl w:val="0"/>
        <w:autoSpaceDE w:val="0"/>
        <w:autoSpaceDN w:val="0"/>
        <w:adjustRightInd w:val="0"/>
        <w:spacing w:after="0" w:line="240" w:lineRule="auto"/>
        <w:ind w:right="44" w:firstLine="426"/>
        <w:jc w:val="both"/>
        <w:rPr>
          <w:rFonts w:ascii="Times New Roman" w:hAnsi="Times New Roman" w:cs="Times New Roman"/>
          <w:sz w:val="28"/>
          <w:szCs w:val="28"/>
        </w:rPr>
      </w:pPr>
      <w:r w:rsidRPr="001B3DBE">
        <w:rPr>
          <w:rFonts w:ascii="Times New Roman" w:hAnsi="Times New Roman" w:cs="Times New Roman"/>
          <w:sz w:val="28"/>
          <w:szCs w:val="28"/>
        </w:rPr>
        <w:t>Информационные</w:t>
      </w:r>
      <w:r w:rsidRPr="001B3DBE">
        <w:rPr>
          <w:rFonts w:ascii="Times New Roman" w:hAnsi="Times New Roman" w:cs="Times New Roman"/>
          <w:spacing w:val="29"/>
          <w:sz w:val="28"/>
          <w:szCs w:val="28"/>
        </w:rPr>
        <w:t xml:space="preserve"> </w:t>
      </w:r>
      <w:r w:rsidRPr="001B3DBE">
        <w:rPr>
          <w:rFonts w:ascii="Times New Roman" w:hAnsi="Times New Roman" w:cs="Times New Roman"/>
          <w:sz w:val="28"/>
          <w:szCs w:val="28"/>
        </w:rPr>
        <w:t>блага</w:t>
      </w:r>
      <w:r w:rsidRPr="001B3DBE">
        <w:rPr>
          <w:rFonts w:ascii="Times New Roman" w:hAnsi="Times New Roman" w:cs="Times New Roman"/>
          <w:spacing w:val="28"/>
          <w:sz w:val="28"/>
          <w:szCs w:val="28"/>
        </w:rPr>
        <w:t xml:space="preserve"> </w:t>
      </w:r>
      <w:r w:rsidRPr="001B3DBE">
        <w:rPr>
          <w:rFonts w:ascii="Times New Roman" w:hAnsi="Times New Roman" w:cs="Times New Roman"/>
          <w:sz w:val="28"/>
          <w:szCs w:val="28"/>
        </w:rPr>
        <w:t>активно</w:t>
      </w:r>
      <w:r w:rsidRPr="001B3DBE">
        <w:rPr>
          <w:rFonts w:ascii="Times New Roman" w:hAnsi="Times New Roman" w:cs="Times New Roman"/>
          <w:spacing w:val="27"/>
          <w:sz w:val="28"/>
          <w:szCs w:val="28"/>
        </w:rPr>
        <w:t xml:space="preserve"> </w:t>
      </w:r>
      <w:r w:rsidRPr="001B3DBE">
        <w:rPr>
          <w:rFonts w:ascii="Times New Roman" w:hAnsi="Times New Roman" w:cs="Times New Roman"/>
          <w:sz w:val="28"/>
          <w:szCs w:val="28"/>
        </w:rPr>
        <w:t>исп</w:t>
      </w:r>
      <w:r w:rsidRPr="001B3DBE">
        <w:rPr>
          <w:rFonts w:ascii="Times New Roman" w:hAnsi="Times New Roman" w:cs="Times New Roman"/>
          <w:spacing w:val="2"/>
          <w:sz w:val="28"/>
          <w:szCs w:val="28"/>
        </w:rPr>
        <w:t>о</w:t>
      </w:r>
      <w:r w:rsidRPr="001B3DBE">
        <w:rPr>
          <w:rFonts w:ascii="Times New Roman" w:hAnsi="Times New Roman" w:cs="Times New Roman"/>
          <w:sz w:val="28"/>
          <w:szCs w:val="28"/>
        </w:rPr>
        <w:t>льз</w:t>
      </w:r>
      <w:r w:rsidRPr="001B3DBE">
        <w:rPr>
          <w:rFonts w:ascii="Times New Roman" w:hAnsi="Times New Roman" w:cs="Times New Roman"/>
          <w:spacing w:val="2"/>
          <w:sz w:val="28"/>
          <w:szCs w:val="28"/>
        </w:rPr>
        <w:t>у</w:t>
      </w:r>
      <w:r w:rsidRPr="001B3DBE">
        <w:rPr>
          <w:rFonts w:ascii="Times New Roman" w:hAnsi="Times New Roman" w:cs="Times New Roman"/>
          <w:sz w:val="28"/>
          <w:szCs w:val="28"/>
        </w:rPr>
        <w:t>ются</w:t>
      </w:r>
      <w:r w:rsidRPr="001B3DBE">
        <w:rPr>
          <w:rFonts w:ascii="Times New Roman" w:hAnsi="Times New Roman" w:cs="Times New Roman"/>
          <w:spacing w:val="21"/>
          <w:sz w:val="28"/>
          <w:szCs w:val="28"/>
        </w:rPr>
        <w:t xml:space="preserve"> </w:t>
      </w:r>
      <w:r w:rsidRPr="001B3DBE">
        <w:rPr>
          <w:rFonts w:ascii="Times New Roman" w:hAnsi="Times New Roman" w:cs="Times New Roman"/>
          <w:sz w:val="28"/>
          <w:szCs w:val="28"/>
        </w:rPr>
        <w:t>в</w:t>
      </w:r>
      <w:r w:rsidRPr="001B3DBE">
        <w:rPr>
          <w:rFonts w:ascii="Times New Roman" w:hAnsi="Times New Roman" w:cs="Times New Roman"/>
          <w:spacing w:val="32"/>
          <w:sz w:val="28"/>
          <w:szCs w:val="28"/>
        </w:rPr>
        <w:t xml:space="preserve"> </w:t>
      </w:r>
      <w:r w:rsidRPr="001B3DBE">
        <w:rPr>
          <w:rFonts w:ascii="Times New Roman" w:hAnsi="Times New Roman" w:cs="Times New Roman"/>
          <w:sz w:val="28"/>
          <w:szCs w:val="28"/>
        </w:rPr>
        <w:t>современн</w:t>
      </w:r>
      <w:r w:rsidRPr="001B3DBE">
        <w:rPr>
          <w:rFonts w:ascii="Times New Roman" w:hAnsi="Times New Roman" w:cs="Times New Roman"/>
          <w:spacing w:val="2"/>
          <w:sz w:val="28"/>
          <w:szCs w:val="28"/>
        </w:rPr>
        <w:t>о</w:t>
      </w:r>
      <w:r w:rsidRPr="001B3DBE">
        <w:rPr>
          <w:rFonts w:ascii="Times New Roman" w:hAnsi="Times New Roman" w:cs="Times New Roman"/>
          <w:sz w:val="28"/>
          <w:szCs w:val="28"/>
        </w:rPr>
        <w:t>м</w:t>
      </w:r>
      <w:r w:rsidRPr="001B3DBE">
        <w:rPr>
          <w:rFonts w:ascii="Times New Roman" w:hAnsi="Times New Roman" w:cs="Times New Roman"/>
          <w:spacing w:val="22"/>
          <w:sz w:val="28"/>
          <w:szCs w:val="28"/>
        </w:rPr>
        <w:t xml:space="preserve"> </w:t>
      </w:r>
      <w:r w:rsidRPr="001B3DBE">
        <w:rPr>
          <w:rFonts w:ascii="Times New Roman" w:hAnsi="Times New Roman" w:cs="Times New Roman"/>
          <w:sz w:val="28"/>
          <w:szCs w:val="28"/>
        </w:rPr>
        <w:t>прои</w:t>
      </w:r>
      <w:r w:rsidRPr="001B3DBE">
        <w:rPr>
          <w:rFonts w:ascii="Times New Roman" w:hAnsi="Times New Roman" w:cs="Times New Roman"/>
          <w:sz w:val="28"/>
          <w:szCs w:val="28"/>
        </w:rPr>
        <w:t>з</w:t>
      </w:r>
      <w:r w:rsidRPr="001B3DBE">
        <w:rPr>
          <w:rFonts w:ascii="Times New Roman" w:hAnsi="Times New Roman" w:cs="Times New Roman"/>
          <w:sz w:val="28"/>
          <w:szCs w:val="28"/>
        </w:rPr>
        <w:lastRenderedPageBreak/>
        <w:t>водстве, поэтому</w:t>
      </w:r>
      <w:r w:rsidRPr="001B3DBE">
        <w:rPr>
          <w:rFonts w:ascii="Times New Roman" w:hAnsi="Times New Roman" w:cs="Times New Roman"/>
          <w:spacing w:val="36"/>
          <w:sz w:val="28"/>
          <w:szCs w:val="28"/>
        </w:rPr>
        <w:t xml:space="preserve"> </w:t>
      </w:r>
      <w:r w:rsidRPr="007874E0">
        <w:rPr>
          <w:rFonts w:ascii="Times New Roman" w:hAnsi="Times New Roman" w:cs="Times New Roman"/>
          <w:b/>
          <w:sz w:val="28"/>
          <w:szCs w:val="28"/>
        </w:rPr>
        <w:t>и</w:t>
      </w:r>
      <w:r w:rsidRPr="007874E0">
        <w:rPr>
          <w:rFonts w:ascii="Times New Roman" w:hAnsi="Times New Roman" w:cs="Times New Roman"/>
          <w:b/>
          <w:spacing w:val="1"/>
          <w:sz w:val="28"/>
          <w:szCs w:val="28"/>
        </w:rPr>
        <w:t>н</w:t>
      </w:r>
      <w:r w:rsidRPr="007874E0">
        <w:rPr>
          <w:rFonts w:ascii="Times New Roman" w:hAnsi="Times New Roman" w:cs="Times New Roman"/>
          <w:b/>
          <w:sz w:val="28"/>
          <w:szCs w:val="28"/>
        </w:rPr>
        <w:t>формация -</w:t>
      </w:r>
      <w:r w:rsidRPr="007874E0">
        <w:rPr>
          <w:rFonts w:ascii="Times New Roman" w:hAnsi="Times New Roman" w:cs="Times New Roman"/>
          <w:b/>
          <w:spacing w:val="31"/>
          <w:sz w:val="28"/>
          <w:szCs w:val="28"/>
        </w:rPr>
        <w:t xml:space="preserve"> </w:t>
      </w:r>
      <w:r w:rsidRPr="007874E0">
        <w:rPr>
          <w:rFonts w:ascii="Times New Roman" w:hAnsi="Times New Roman" w:cs="Times New Roman"/>
          <w:b/>
          <w:spacing w:val="-1"/>
          <w:sz w:val="28"/>
          <w:szCs w:val="28"/>
        </w:rPr>
        <w:t>р</w:t>
      </w:r>
      <w:r w:rsidRPr="007874E0">
        <w:rPr>
          <w:rFonts w:ascii="Times New Roman" w:hAnsi="Times New Roman" w:cs="Times New Roman"/>
          <w:b/>
          <w:sz w:val="28"/>
          <w:szCs w:val="28"/>
        </w:rPr>
        <w:t>ес</w:t>
      </w:r>
      <w:r w:rsidRPr="007874E0">
        <w:rPr>
          <w:rFonts w:ascii="Times New Roman" w:hAnsi="Times New Roman" w:cs="Times New Roman"/>
          <w:b/>
          <w:spacing w:val="2"/>
          <w:sz w:val="28"/>
          <w:szCs w:val="28"/>
        </w:rPr>
        <w:t>у</w:t>
      </w:r>
      <w:r w:rsidRPr="007874E0">
        <w:rPr>
          <w:rFonts w:ascii="Times New Roman" w:hAnsi="Times New Roman" w:cs="Times New Roman"/>
          <w:b/>
          <w:sz w:val="28"/>
          <w:szCs w:val="28"/>
        </w:rPr>
        <w:t>рс</w:t>
      </w:r>
      <w:r w:rsidRPr="001B3DBE">
        <w:rPr>
          <w:rFonts w:ascii="Times New Roman" w:hAnsi="Times New Roman" w:cs="Times New Roman"/>
          <w:sz w:val="28"/>
          <w:szCs w:val="28"/>
        </w:rPr>
        <w:t xml:space="preserve"> </w:t>
      </w:r>
      <w:r w:rsidRPr="001B3DBE">
        <w:rPr>
          <w:rFonts w:ascii="Times New Roman" w:hAnsi="Times New Roman" w:cs="Times New Roman"/>
          <w:spacing w:val="9"/>
          <w:sz w:val="28"/>
          <w:szCs w:val="28"/>
        </w:rPr>
        <w:t xml:space="preserve"> </w:t>
      </w:r>
      <w:r w:rsidRPr="001B3DBE">
        <w:rPr>
          <w:rFonts w:ascii="Times New Roman" w:hAnsi="Times New Roman" w:cs="Times New Roman"/>
          <w:sz w:val="28"/>
          <w:szCs w:val="28"/>
        </w:rPr>
        <w:t>нар</w:t>
      </w:r>
      <w:r w:rsidRPr="001B3DBE">
        <w:rPr>
          <w:rFonts w:ascii="Times New Roman" w:hAnsi="Times New Roman" w:cs="Times New Roman"/>
          <w:spacing w:val="-1"/>
          <w:sz w:val="28"/>
          <w:szCs w:val="28"/>
        </w:rPr>
        <w:t>я</w:t>
      </w:r>
      <w:r w:rsidRPr="001B3DBE">
        <w:rPr>
          <w:rFonts w:ascii="Times New Roman" w:hAnsi="Times New Roman" w:cs="Times New Roman"/>
          <w:sz w:val="28"/>
          <w:szCs w:val="28"/>
        </w:rPr>
        <w:t xml:space="preserve">ду </w:t>
      </w:r>
      <w:r w:rsidRPr="001B3DBE">
        <w:rPr>
          <w:rFonts w:ascii="Times New Roman" w:hAnsi="Times New Roman" w:cs="Times New Roman"/>
          <w:spacing w:val="11"/>
          <w:sz w:val="28"/>
          <w:szCs w:val="28"/>
        </w:rPr>
        <w:t xml:space="preserve"> </w:t>
      </w:r>
      <w:r w:rsidRPr="001B3DBE">
        <w:rPr>
          <w:rFonts w:ascii="Times New Roman" w:hAnsi="Times New Roman" w:cs="Times New Roman"/>
          <w:sz w:val="28"/>
          <w:szCs w:val="28"/>
        </w:rPr>
        <w:t xml:space="preserve">с </w:t>
      </w:r>
      <w:r w:rsidRPr="001B3DBE">
        <w:rPr>
          <w:rFonts w:ascii="Times New Roman" w:hAnsi="Times New Roman" w:cs="Times New Roman"/>
          <w:spacing w:val="16"/>
          <w:sz w:val="28"/>
          <w:szCs w:val="28"/>
        </w:rPr>
        <w:t xml:space="preserve"> </w:t>
      </w:r>
      <w:r w:rsidRPr="001B3DBE">
        <w:rPr>
          <w:rFonts w:ascii="Times New Roman" w:hAnsi="Times New Roman" w:cs="Times New Roman"/>
          <w:sz w:val="28"/>
          <w:szCs w:val="28"/>
        </w:rPr>
        <w:t xml:space="preserve">природными </w:t>
      </w:r>
      <w:r w:rsidRPr="001B3DBE">
        <w:rPr>
          <w:rFonts w:ascii="Times New Roman" w:hAnsi="Times New Roman" w:cs="Times New Roman"/>
          <w:spacing w:val="4"/>
          <w:sz w:val="28"/>
          <w:szCs w:val="28"/>
        </w:rPr>
        <w:t xml:space="preserve"> </w:t>
      </w:r>
      <w:r w:rsidRPr="001B3DBE">
        <w:rPr>
          <w:rFonts w:ascii="Times New Roman" w:hAnsi="Times New Roman" w:cs="Times New Roman"/>
          <w:sz w:val="28"/>
          <w:szCs w:val="28"/>
        </w:rPr>
        <w:t>рес</w:t>
      </w:r>
      <w:r w:rsidRPr="001B3DBE">
        <w:rPr>
          <w:rFonts w:ascii="Times New Roman" w:hAnsi="Times New Roman" w:cs="Times New Roman"/>
          <w:spacing w:val="2"/>
          <w:sz w:val="28"/>
          <w:szCs w:val="28"/>
        </w:rPr>
        <w:t>у</w:t>
      </w:r>
      <w:r w:rsidRPr="001B3DBE">
        <w:rPr>
          <w:rFonts w:ascii="Times New Roman" w:hAnsi="Times New Roman" w:cs="Times New Roman"/>
          <w:sz w:val="28"/>
          <w:szCs w:val="28"/>
        </w:rPr>
        <w:t xml:space="preserve">рсами, </w:t>
      </w:r>
      <w:r w:rsidRPr="001B3DBE">
        <w:rPr>
          <w:rFonts w:ascii="Times New Roman" w:hAnsi="Times New Roman" w:cs="Times New Roman"/>
          <w:spacing w:val="6"/>
          <w:sz w:val="28"/>
          <w:szCs w:val="28"/>
        </w:rPr>
        <w:t xml:space="preserve"> </w:t>
      </w:r>
      <w:r w:rsidRPr="001B3DBE">
        <w:rPr>
          <w:rFonts w:ascii="Times New Roman" w:hAnsi="Times New Roman" w:cs="Times New Roman"/>
          <w:sz w:val="28"/>
          <w:szCs w:val="28"/>
        </w:rPr>
        <w:t>тр</w:t>
      </w:r>
      <w:r w:rsidRPr="001B3DBE">
        <w:rPr>
          <w:rFonts w:ascii="Times New Roman" w:hAnsi="Times New Roman" w:cs="Times New Roman"/>
          <w:spacing w:val="2"/>
          <w:sz w:val="28"/>
          <w:szCs w:val="28"/>
        </w:rPr>
        <w:t>у</w:t>
      </w:r>
      <w:r w:rsidRPr="001B3DBE">
        <w:rPr>
          <w:rFonts w:ascii="Times New Roman" w:hAnsi="Times New Roman" w:cs="Times New Roman"/>
          <w:spacing w:val="-1"/>
          <w:sz w:val="28"/>
          <w:szCs w:val="28"/>
        </w:rPr>
        <w:t>д</w:t>
      </w:r>
      <w:r w:rsidRPr="001B3DBE">
        <w:rPr>
          <w:rFonts w:ascii="Times New Roman" w:hAnsi="Times New Roman" w:cs="Times New Roman"/>
          <w:sz w:val="28"/>
          <w:szCs w:val="28"/>
        </w:rPr>
        <w:t xml:space="preserve">ом, </w:t>
      </w:r>
      <w:r w:rsidRPr="001B3DBE">
        <w:rPr>
          <w:rFonts w:ascii="Times New Roman" w:hAnsi="Times New Roman" w:cs="Times New Roman"/>
          <w:spacing w:val="10"/>
          <w:sz w:val="28"/>
          <w:szCs w:val="28"/>
        </w:rPr>
        <w:t xml:space="preserve"> </w:t>
      </w:r>
      <w:r w:rsidRPr="001B3DBE">
        <w:rPr>
          <w:rFonts w:ascii="Times New Roman" w:hAnsi="Times New Roman" w:cs="Times New Roman"/>
          <w:sz w:val="28"/>
          <w:szCs w:val="28"/>
        </w:rPr>
        <w:t>капиталом и</w:t>
      </w:r>
      <w:r w:rsidRPr="001B3DBE">
        <w:rPr>
          <w:rFonts w:ascii="Times New Roman" w:hAnsi="Times New Roman" w:cs="Times New Roman"/>
          <w:spacing w:val="-1"/>
          <w:sz w:val="28"/>
          <w:szCs w:val="28"/>
        </w:rPr>
        <w:t xml:space="preserve"> </w:t>
      </w:r>
      <w:r w:rsidRPr="001B3DBE">
        <w:rPr>
          <w:rFonts w:ascii="Times New Roman" w:hAnsi="Times New Roman" w:cs="Times New Roman"/>
          <w:sz w:val="28"/>
          <w:szCs w:val="28"/>
        </w:rPr>
        <w:t>предпринимательской</w:t>
      </w:r>
      <w:r w:rsidRPr="001B3DBE">
        <w:rPr>
          <w:rFonts w:ascii="Times New Roman" w:hAnsi="Times New Roman" w:cs="Times New Roman"/>
          <w:spacing w:val="-21"/>
          <w:sz w:val="28"/>
          <w:szCs w:val="28"/>
        </w:rPr>
        <w:t xml:space="preserve"> </w:t>
      </w:r>
      <w:r w:rsidRPr="001B3DBE">
        <w:rPr>
          <w:rFonts w:ascii="Times New Roman" w:hAnsi="Times New Roman" w:cs="Times New Roman"/>
          <w:spacing w:val="1"/>
          <w:sz w:val="28"/>
          <w:szCs w:val="28"/>
        </w:rPr>
        <w:t>акти</w:t>
      </w:r>
      <w:r w:rsidRPr="001B3DBE">
        <w:rPr>
          <w:rFonts w:ascii="Times New Roman" w:hAnsi="Times New Roman" w:cs="Times New Roman"/>
          <w:sz w:val="28"/>
          <w:szCs w:val="28"/>
        </w:rPr>
        <w:t>вн</w:t>
      </w:r>
      <w:r w:rsidRPr="001B3DBE">
        <w:rPr>
          <w:rFonts w:ascii="Times New Roman" w:hAnsi="Times New Roman" w:cs="Times New Roman"/>
          <w:spacing w:val="1"/>
          <w:sz w:val="28"/>
          <w:szCs w:val="28"/>
        </w:rPr>
        <w:t>о</w:t>
      </w:r>
      <w:r w:rsidRPr="001B3DBE">
        <w:rPr>
          <w:rFonts w:ascii="Times New Roman" w:hAnsi="Times New Roman" w:cs="Times New Roman"/>
          <w:sz w:val="28"/>
          <w:szCs w:val="28"/>
        </w:rPr>
        <w:t>с</w:t>
      </w:r>
      <w:r w:rsidRPr="001B3DBE">
        <w:rPr>
          <w:rFonts w:ascii="Times New Roman" w:hAnsi="Times New Roman" w:cs="Times New Roman"/>
          <w:spacing w:val="1"/>
          <w:sz w:val="28"/>
          <w:szCs w:val="28"/>
        </w:rPr>
        <w:t>т</w:t>
      </w:r>
      <w:r w:rsidRPr="001B3DBE">
        <w:rPr>
          <w:rFonts w:ascii="Times New Roman" w:hAnsi="Times New Roman" w:cs="Times New Roman"/>
          <w:spacing w:val="-1"/>
          <w:sz w:val="28"/>
          <w:szCs w:val="28"/>
        </w:rPr>
        <w:t>ь</w:t>
      </w:r>
      <w:r w:rsidRPr="001B3DBE">
        <w:rPr>
          <w:rFonts w:ascii="Times New Roman" w:hAnsi="Times New Roman" w:cs="Times New Roman"/>
          <w:sz w:val="28"/>
          <w:szCs w:val="28"/>
        </w:rPr>
        <w:t>ю.</w:t>
      </w:r>
    </w:p>
    <w:p w:rsidR="008234A1" w:rsidRPr="001B3DBE" w:rsidRDefault="008234A1" w:rsidP="008234A1">
      <w:pPr>
        <w:spacing w:after="0" w:line="240" w:lineRule="auto"/>
        <w:ind w:firstLine="426"/>
        <w:jc w:val="both"/>
        <w:rPr>
          <w:rFonts w:ascii="Times New Roman" w:eastAsia="Times New Roman" w:hAnsi="Times New Roman" w:cs="Times New Roman"/>
          <w:b/>
          <w:sz w:val="28"/>
          <w:szCs w:val="28"/>
        </w:rPr>
      </w:pPr>
      <w:r w:rsidRPr="007874E0">
        <w:rPr>
          <w:rFonts w:ascii="Times New Roman" w:hAnsi="Times New Roman" w:cs="Times New Roman"/>
          <w:b/>
          <w:sz w:val="28"/>
          <w:szCs w:val="28"/>
        </w:rPr>
        <w:t>Информация</w:t>
      </w:r>
      <w:r w:rsidRPr="007874E0">
        <w:rPr>
          <w:rFonts w:ascii="Times New Roman" w:hAnsi="Times New Roman" w:cs="Times New Roman"/>
          <w:b/>
          <w:spacing w:val="4"/>
          <w:sz w:val="28"/>
          <w:szCs w:val="28"/>
        </w:rPr>
        <w:t xml:space="preserve"> </w:t>
      </w:r>
      <w:r w:rsidRPr="007874E0">
        <w:rPr>
          <w:rFonts w:ascii="Times New Roman" w:hAnsi="Times New Roman" w:cs="Times New Roman"/>
          <w:b/>
          <w:sz w:val="28"/>
          <w:szCs w:val="28"/>
        </w:rPr>
        <w:t>как</w:t>
      </w:r>
      <w:r w:rsidRPr="007874E0">
        <w:rPr>
          <w:rFonts w:ascii="Times New Roman" w:hAnsi="Times New Roman" w:cs="Times New Roman"/>
          <w:b/>
          <w:spacing w:val="15"/>
          <w:sz w:val="28"/>
          <w:szCs w:val="28"/>
        </w:rPr>
        <w:t xml:space="preserve"> </w:t>
      </w:r>
      <w:r w:rsidRPr="007874E0">
        <w:rPr>
          <w:rFonts w:ascii="Times New Roman" w:hAnsi="Times New Roman" w:cs="Times New Roman"/>
          <w:b/>
          <w:sz w:val="28"/>
          <w:szCs w:val="28"/>
        </w:rPr>
        <w:t>рес</w:t>
      </w:r>
      <w:r w:rsidRPr="007874E0">
        <w:rPr>
          <w:rFonts w:ascii="Times New Roman" w:hAnsi="Times New Roman" w:cs="Times New Roman"/>
          <w:b/>
          <w:spacing w:val="2"/>
          <w:sz w:val="28"/>
          <w:szCs w:val="28"/>
        </w:rPr>
        <w:t>у</w:t>
      </w:r>
      <w:r w:rsidRPr="007874E0">
        <w:rPr>
          <w:rFonts w:ascii="Times New Roman" w:hAnsi="Times New Roman" w:cs="Times New Roman"/>
          <w:b/>
          <w:sz w:val="28"/>
          <w:szCs w:val="28"/>
        </w:rPr>
        <w:t>рс</w:t>
      </w:r>
      <w:r w:rsidRPr="001B3DBE">
        <w:rPr>
          <w:rFonts w:ascii="Times New Roman" w:hAnsi="Times New Roman" w:cs="Times New Roman"/>
          <w:spacing w:val="8"/>
          <w:sz w:val="28"/>
          <w:szCs w:val="28"/>
        </w:rPr>
        <w:t xml:space="preserve"> </w:t>
      </w:r>
      <w:r w:rsidRPr="001B3DBE">
        <w:rPr>
          <w:rFonts w:ascii="Times New Roman" w:hAnsi="Times New Roman" w:cs="Times New Roman"/>
          <w:sz w:val="28"/>
          <w:szCs w:val="28"/>
        </w:rPr>
        <w:t>обладает</w:t>
      </w:r>
      <w:r w:rsidRPr="001B3DBE">
        <w:rPr>
          <w:rFonts w:ascii="Times New Roman" w:hAnsi="Times New Roman" w:cs="Times New Roman"/>
          <w:spacing w:val="7"/>
          <w:sz w:val="28"/>
          <w:szCs w:val="28"/>
        </w:rPr>
        <w:t xml:space="preserve"> </w:t>
      </w:r>
      <w:r w:rsidRPr="001B3DBE">
        <w:rPr>
          <w:rFonts w:ascii="Times New Roman" w:hAnsi="Times New Roman" w:cs="Times New Roman"/>
          <w:spacing w:val="1"/>
          <w:sz w:val="28"/>
          <w:szCs w:val="28"/>
        </w:rPr>
        <w:t>ка</w:t>
      </w:r>
      <w:r w:rsidRPr="001B3DBE">
        <w:rPr>
          <w:rFonts w:ascii="Times New Roman" w:hAnsi="Times New Roman" w:cs="Times New Roman"/>
          <w:sz w:val="28"/>
          <w:szCs w:val="28"/>
        </w:rPr>
        <w:t>к</w:t>
      </w:r>
      <w:r w:rsidRPr="001B3DBE">
        <w:rPr>
          <w:rFonts w:ascii="Times New Roman" w:hAnsi="Times New Roman" w:cs="Times New Roman"/>
          <w:spacing w:val="16"/>
          <w:sz w:val="28"/>
          <w:szCs w:val="28"/>
        </w:rPr>
        <w:t xml:space="preserve"> </w:t>
      </w:r>
      <w:r w:rsidRPr="001B3DBE">
        <w:rPr>
          <w:rFonts w:ascii="Times New Roman" w:hAnsi="Times New Roman" w:cs="Times New Roman"/>
          <w:sz w:val="28"/>
          <w:szCs w:val="28"/>
        </w:rPr>
        <w:t>общими</w:t>
      </w:r>
      <w:r w:rsidRPr="001B3DBE">
        <w:rPr>
          <w:rFonts w:ascii="Times New Roman" w:hAnsi="Times New Roman" w:cs="Times New Roman"/>
          <w:spacing w:val="7"/>
          <w:sz w:val="28"/>
          <w:szCs w:val="28"/>
        </w:rPr>
        <w:t xml:space="preserve"> </w:t>
      </w:r>
      <w:r w:rsidRPr="001B3DBE">
        <w:rPr>
          <w:rFonts w:ascii="Times New Roman" w:hAnsi="Times New Roman" w:cs="Times New Roman"/>
          <w:sz w:val="28"/>
          <w:szCs w:val="28"/>
        </w:rPr>
        <w:t>св</w:t>
      </w:r>
      <w:r w:rsidRPr="001B3DBE">
        <w:rPr>
          <w:rFonts w:ascii="Times New Roman" w:hAnsi="Times New Roman" w:cs="Times New Roman"/>
          <w:spacing w:val="2"/>
          <w:sz w:val="28"/>
          <w:szCs w:val="28"/>
        </w:rPr>
        <w:t>о</w:t>
      </w:r>
      <w:r w:rsidRPr="001B3DBE">
        <w:rPr>
          <w:rFonts w:ascii="Times New Roman" w:hAnsi="Times New Roman" w:cs="Times New Roman"/>
          <w:sz w:val="28"/>
          <w:szCs w:val="28"/>
        </w:rPr>
        <w:t>йствами с</w:t>
      </w:r>
      <w:r w:rsidRPr="001B3DBE">
        <w:rPr>
          <w:rFonts w:ascii="Times New Roman" w:hAnsi="Times New Roman" w:cs="Times New Roman"/>
          <w:spacing w:val="-21"/>
          <w:sz w:val="28"/>
          <w:szCs w:val="28"/>
        </w:rPr>
        <w:t xml:space="preserve"> </w:t>
      </w:r>
      <w:r w:rsidRPr="001B3DBE">
        <w:rPr>
          <w:rFonts w:ascii="Times New Roman" w:hAnsi="Times New Roman" w:cs="Times New Roman"/>
          <w:sz w:val="28"/>
          <w:szCs w:val="28"/>
        </w:rPr>
        <w:t>др</w:t>
      </w:r>
      <w:r w:rsidRPr="001B3DBE">
        <w:rPr>
          <w:rFonts w:ascii="Times New Roman" w:hAnsi="Times New Roman" w:cs="Times New Roman"/>
          <w:spacing w:val="2"/>
          <w:sz w:val="28"/>
          <w:szCs w:val="28"/>
        </w:rPr>
        <w:t>у</w:t>
      </w:r>
      <w:r w:rsidRPr="001B3DBE">
        <w:rPr>
          <w:rFonts w:ascii="Times New Roman" w:hAnsi="Times New Roman" w:cs="Times New Roman"/>
          <w:sz w:val="28"/>
          <w:szCs w:val="28"/>
        </w:rPr>
        <w:t>гими</w:t>
      </w:r>
      <w:r w:rsidRPr="001B3DBE">
        <w:rPr>
          <w:rFonts w:ascii="Times New Roman" w:hAnsi="Times New Roman" w:cs="Times New Roman"/>
          <w:spacing w:val="-28"/>
          <w:sz w:val="28"/>
          <w:szCs w:val="28"/>
        </w:rPr>
        <w:t xml:space="preserve"> </w:t>
      </w:r>
      <w:r w:rsidRPr="001B3DBE">
        <w:rPr>
          <w:rFonts w:ascii="Times New Roman" w:hAnsi="Times New Roman" w:cs="Times New Roman"/>
          <w:sz w:val="28"/>
          <w:szCs w:val="28"/>
        </w:rPr>
        <w:t>рес</w:t>
      </w:r>
      <w:r w:rsidRPr="001B3DBE">
        <w:rPr>
          <w:rFonts w:ascii="Times New Roman" w:hAnsi="Times New Roman" w:cs="Times New Roman"/>
          <w:spacing w:val="2"/>
          <w:sz w:val="28"/>
          <w:szCs w:val="28"/>
        </w:rPr>
        <w:t>у</w:t>
      </w:r>
      <w:r w:rsidRPr="001B3DBE">
        <w:rPr>
          <w:rFonts w:ascii="Times New Roman" w:hAnsi="Times New Roman" w:cs="Times New Roman"/>
          <w:sz w:val="28"/>
          <w:szCs w:val="28"/>
        </w:rPr>
        <w:t>рсами,</w:t>
      </w:r>
      <w:r w:rsidRPr="001B3DBE">
        <w:rPr>
          <w:rFonts w:ascii="Times New Roman" w:hAnsi="Times New Roman" w:cs="Times New Roman"/>
          <w:spacing w:val="-30"/>
          <w:sz w:val="28"/>
          <w:szCs w:val="28"/>
        </w:rPr>
        <w:t xml:space="preserve"> </w:t>
      </w:r>
      <w:r w:rsidRPr="001B3DBE">
        <w:rPr>
          <w:rFonts w:ascii="Times New Roman" w:hAnsi="Times New Roman" w:cs="Times New Roman"/>
          <w:sz w:val="28"/>
          <w:szCs w:val="28"/>
        </w:rPr>
        <w:t>так</w:t>
      </w:r>
      <w:r w:rsidRPr="001B3DBE">
        <w:rPr>
          <w:rFonts w:ascii="Times New Roman" w:hAnsi="Times New Roman" w:cs="Times New Roman"/>
          <w:spacing w:val="-23"/>
          <w:sz w:val="28"/>
          <w:szCs w:val="28"/>
        </w:rPr>
        <w:t xml:space="preserve"> </w:t>
      </w:r>
      <w:r w:rsidRPr="001B3DBE">
        <w:rPr>
          <w:rFonts w:ascii="Times New Roman" w:hAnsi="Times New Roman" w:cs="Times New Roman"/>
          <w:sz w:val="28"/>
          <w:szCs w:val="28"/>
        </w:rPr>
        <w:t>и</w:t>
      </w:r>
      <w:r w:rsidRPr="001B3DBE">
        <w:rPr>
          <w:rFonts w:ascii="Times New Roman" w:hAnsi="Times New Roman" w:cs="Times New Roman"/>
          <w:spacing w:val="-21"/>
          <w:sz w:val="28"/>
          <w:szCs w:val="28"/>
        </w:rPr>
        <w:t xml:space="preserve"> </w:t>
      </w:r>
      <w:r w:rsidRPr="001B3DBE">
        <w:rPr>
          <w:rFonts w:ascii="Times New Roman" w:hAnsi="Times New Roman" w:cs="Times New Roman"/>
          <w:sz w:val="28"/>
          <w:szCs w:val="28"/>
        </w:rPr>
        <w:t>своими</w:t>
      </w:r>
      <w:r w:rsidRPr="001B3DBE">
        <w:rPr>
          <w:rFonts w:ascii="Times New Roman" w:hAnsi="Times New Roman" w:cs="Times New Roman"/>
          <w:spacing w:val="-26"/>
          <w:sz w:val="28"/>
          <w:szCs w:val="28"/>
        </w:rPr>
        <w:t xml:space="preserve"> </w:t>
      </w:r>
      <w:r w:rsidRPr="001B3DBE">
        <w:rPr>
          <w:rFonts w:ascii="Times New Roman" w:hAnsi="Times New Roman" w:cs="Times New Roman"/>
          <w:sz w:val="28"/>
          <w:szCs w:val="28"/>
        </w:rPr>
        <w:t>специфически</w:t>
      </w:r>
      <w:r w:rsidRPr="001B3DBE">
        <w:rPr>
          <w:rFonts w:ascii="Times New Roman" w:hAnsi="Times New Roman" w:cs="Times New Roman"/>
          <w:spacing w:val="1"/>
          <w:sz w:val="28"/>
          <w:szCs w:val="28"/>
        </w:rPr>
        <w:t>м</w:t>
      </w:r>
      <w:r w:rsidRPr="001B3DBE">
        <w:rPr>
          <w:rFonts w:ascii="Times New Roman" w:hAnsi="Times New Roman" w:cs="Times New Roman"/>
          <w:sz w:val="28"/>
          <w:szCs w:val="28"/>
        </w:rPr>
        <w:t>и</w:t>
      </w:r>
      <w:r w:rsidRPr="001B3DBE">
        <w:rPr>
          <w:rFonts w:ascii="Times New Roman" w:hAnsi="Times New Roman" w:cs="Times New Roman"/>
          <w:spacing w:val="-36"/>
          <w:sz w:val="28"/>
          <w:szCs w:val="28"/>
        </w:rPr>
        <w:t xml:space="preserve"> </w:t>
      </w:r>
      <w:r w:rsidRPr="001B3DBE">
        <w:rPr>
          <w:rFonts w:ascii="Times New Roman" w:hAnsi="Times New Roman" w:cs="Times New Roman"/>
          <w:sz w:val="28"/>
          <w:szCs w:val="28"/>
        </w:rPr>
        <w:t>свойс</w:t>
      </w:r>
      <w:r w:rsidRPr="001B3DBE">
        <w:rPr>
          <w:rFonts w:ascii="Times New Roman" w:hAnsi="Times New Roman" w:cs="Times New Roman"/>
          <w:spacing w:val="1"/>
          <w:sz w:val="28"/>
          <w:szCs w:val="28"/>
        </w:rPr>
        <w:t>т</w:t>
      </w:r>
      <w:r w:rsidRPr="001B3DBE">
        <w:rPr>
          <w:rFonts w:ascii="Times New Roman" w:hAnsi="Times New Roman" w:cs="Times New Roman"/>
          <w:sz w:val="28"/>
          <w:szCs w:val="28"/>
        </w:rPr>
        <w:t>ва</w:t>
      </w:r>
      <w:r w:rsidRPr="001B3DBE">
        <w:rPr>
          <w:rFonts w:ascii="Times New Roman" w:hAnsi="Times New Roman" w:cs="Times New Roman"/>
          <w:spacing w:val="1"/>
          <w:sz w:val="28"/>
          <w:szCs w:val="28"/>
        </w:rPr>
        <w:t>м</w:t>
      </w:r>
      <w:r w:rsidRPr="001B3DBE">
        <w:rPr>
          <w:rFonts w:ascii="Times New Roman" w:hAnsi="Times New Roman" w:cs="Times New Roman"/>
          <w:sz w:val="28"/>
          <w:szCs w:val="28"/>
        </w:rPr>
        <w:t>и</w:t>
      </w:r>
      <w:r>
        <w:rPr>
          <w:rFonts w:ascii="Times New Roman" w:hAnsi="Times New Roman" w:cs="Times New Roman"/>
          <w:sz w:val="28"/>
          <w:szCs w:val="28"/>
        </w:rPr>
        <w:t>.</w:t>
      </w:r>
    </w:p>
    <w:p w:rsidR="008234A1" w:rsidRDefault="008234A1" w:rsidP="00B246AF">
      <w:pPr>
        <w:spacing w:after="0" w:line="240" w:lineRule="auto"/>
        <w:ind w:left="426"/>
        <w:jc w:val="both"/>
        <w:rPr>
          <w:rFonts w:ascii="Times New Roman" w:eastAsia="Times New Roman" w:hAnsi="Times New Roman" w:cs="Times New Roman"/>
          <w:sz w:val="28"/>
          <w:szCs w:val="28"/>
        </w:rPr>
      </w:pPr>
      <w:r w:rsidRPr="00A85FCA">
        <w:rPr>
          <w:rFonts w:ascii="Times New Roman" w:eastAsia="Times New Roman" w:hAnsi="Times New Roman" w:cs="Times New Roman"/>
          <w:b/>
          <w:sz w:val="28"/>
          <w:szCs w:val="28"/>
        </w:rPr>
        <w:t>Общие свойства информации</w:t>
      </w:r>
      <w:r>
        <w:rPr>
          <w:rFonts w:ascii="Times New Roman" w:eastAsia="Times New Roman" w:hAnsi="Times New Roman" w:cs="Times New Roman"/>
          <w:sz w:val="28"/>
          <w:szCs w:val="28"/>
        </w:rPr>
        <w:t xml:space="preserve"> как ресурса:</w:t>
      </w:r>
    </w:p>
    <w:p w:rsidR="008234A1" w:rsidRPr="00A85FCA" w:rsidRDefault="008234A1" w:rsidP="00253B71">
      <w:pPr>
        <w:pStyle w:val="a3"/>
        <w:numPr>
          <w:ilvl w:val="0"/>
          <w:numId w:val="3"/>
        </w:numPr>
        <w:spacing w:after="0" w:line="240" w:lineRule="auto"/>
        <w:ind w:left="709" w:hanging="283"/>
        <w:jc w:val="both"/>
        <w:rPr>
          <w:rFonts w:ascii="Times New Roman" w:hAnsi="Times New Roman" w:cs="Times New Roman"/>
          <w:sz w:val="28"/>
          <w:szCs w:val="28"/>
        </w:rPr>
      </w:pPr>
      <w:r w:rsidRPr="00A85FCA">
        <w:rPr>
          <w:rFonts w:ascii="Times New Roman" w:hAnsi="Times New Roman" w:cs="Times New Roman"/>
          <w:iCs/>
          <w:sz w:val="28"/>
          <w:szCs w:val="28"/>
        </w:rPr>
        <w:t>ограниченност</w:t>
      </w:r>
      <w:r w:rsidR="007874E0">
        <w:rPr>
          <w:rFonts w:ascii="Times New Roman" w:hAnsi="Times New Roman" w:cs="Times New Roman"/>
          <w:iCs/>
          <w:sz w:val="28"/>
          <w:szCs w:val="28"/>
        </w:rPr>
        <w:t>ь</w:t>
      </w:r>
      <w:r w:rsidRPr="00A85FCA">
        <w:rPr>
          <w:rFonts w:ascii="Times New Roman" w:hAnsi="Times New Roman" w:cs="Times New Roman"/>
          <w:sz w:val="28"/>
          <w:szCs w:val="28"/>
        </w:rPr>
        <w:t>,</w:t>
      </w:r>
      <w:r w:rsidRPr="00A85FCA">
        <w:rPr>
          <w:rFonts w:ascii="Times New Roman" w:hAnsi="Times New Roman" w:cs="Times New Roman"/>
          <w:spacing w:val="32"/>
          <w:sz w:val="28"/>
          <w:szCs w:val="28"/>
        </w:rPr>
        <w:t xml:space="preserve"> </w:t>
      </w:r>
      <w:r w:rsidRPr="00A85FCA">
        <w:rPr>
          <w:rFonts w:ascii="Times New Roman" w:hAnsi="Times New Roman" w:cs="Times New Roman"/>
          <w:sz w:val="28"/>
          <w:szCs w:val="28"/>
        </w:rPr>
        <w:t>дефицитност</w:t>
      </w:r>
      <w:r w:rsidR="007874E0">
        <w:rPr>
          <w:rFonts w:ascii="Times New Roman" w:hAnsi="Times New Roman" w:cs="Times New Roman"/>
          <w:sz w:val="28"/>
          <w:szCs w:val="28"/>
        </w:rPr>
        <w:t>ь</w:t>
      </w:r>
      <w:r w:rsidRPr="00A85FCA">
        <w:rPr>
          <w:rFonts w:ascii="Times New Roman" w:hAnsi="Times New Roman" w:cs="Times New Roman"/>
          <w:sz w:val="28"/>
          <w:szCs w:val="28"/>
        </w:rPr>
        <w:t>,</w:t>
      </w:r>
      <w:r w:rsidRPr="00A85FCA">
        <w:rPr>
          <w:rFonts w:ascii="Times New Roman" w:hAnsi="Times New Roman" w:cs="Times New Roman"/>
          <w:spacing w:val="34"/>
          <w:sz w:val="28"/>
          <w:szCs w:val="28"/>
        </w:rPr>
        <w:t xml:space="preserve"> </w:t>
      </w:r>
      <w:r w:rsidRPr="00A85FCA">
        <w:rPr>
          <w:rFonts w:ascii="Times New Roman" w:hAnsi="Times New Roman" w:cs="Times New Roman"/>
          <w:sz w:val="28"/>
          <w:szCs w:val="28"/>
        </w:rPr>
        <w:t>недос</w:t>
      </w:r>
      <w:r w:rsidRPr="00A85FCA">
        <w:rPr>
          <w:rFonts w:ascii="Times New Roman" w:hAnsi="Times New Roman" w:cs="Times New Roman"/>
          <w:spacing w:val="1"/>
          <w:sz w:val="28"/>
          <w:szCs w:val="28"/>
        </w:rPr>
        <w:t>т</w:t>
      </w:r>
      <w:r w:rsidRPr="00A85FCA">
        <w:rPr>
          <w:rFonts w:ascii="Times New Roman" w:hAnsi="Times New Roman" w:cs="Times New Roman"/>
          <w:sz w:val="28"/>
          <w:szCs w:val="28"/>
        </w:rPr>
        <w:t>ато</w:t>
      </w:r>
      <w:r w:rsidRPr="00A85FCA">
        <w:rPr>
          <w:rFonts w:ascii="Times New Roman" w:hAnsi="Times New Roman" w:cs="Times New Roman"/>
          <w:spacing w:val="1"/>
          <w:sz w:val="28"/>
          <w:szCs w:val="28"/>
        </w:rPr>
        <w:t>ч</w:t>
      </w:r>
      <w:r w:rsidRPr="00A85FCA">
        <w:rPr>
          <w:rFonts w:ascii="Times New Roman" w:hAnsi="Times New Roman" w:cs="Times New Roman"/>
          <w:sz w:val="28"/>
          <w:szCs w:val="28"/>
        </w:rPr>
        <w:t>ност</w:t>
      </w:r>
      <w:r w:rsidR="007874E0">
        <w:rPr>
          <w:rFonts w:ascii="Times New Roman" w:hAnsi="Times New Roman" w:cs="Times New Roman"/>
          <w:sz w:val="28"/>
          <w:szCs w:val="28"/>
        </w:rPr>
        <w:t>ь</w:t>
      </w:r>
      <w:r w:rsidRPr="00A85FCA">
        <w:rPr>
          <w:rFonts w:ascii="Times New Roman" w:hAnsi="Times New Roman" w:cs="Times New Roman"/>
          <w:spacing w:val="26"/>
          <w:sz w:val="28"/>
          <w:szCs w:val="28"/>
        </w:rPr>
        <w:t xml:space="preserve"> </w:t>
      </w:r>
      <w:r w:rsidRPr="00A85FCA">
        <w:rPr>
          <w:rFonts w:ascii="Times New Roman" w:hAnsi="Times New Roman" w:cs="Times New Roman"/>
          <w:sz w:val="28"/>
          <w:szCs w:val="28"/>
        </w:rPr>
        <w:t>для</w:t>
      </w:r>
      <w:r w:rsidRPr="00A85FCA">
        <w:rPr>
          <w:rFonts w:ascii="Times New Roman" w:hAnsi="Times New Roman" w:cs="Times New Roman"/>
          <w:spacing w:val="26"/>
          <w:sz w:val="28"/>
          <w:szCs w:val="28"/>
        </w:rPr>
        <w:t xml:space="preserve"> </w:t>
      </w:r>
      <w:r w:rsidRPr="00A85FCA">
        <w:rPr>
          <w:rFonts w:ascii="Times New Roman" w:hAnsi="Times New Roman" w:cs="Times New Roman"/>
          <w:spacing w:val="2"/>
          <w:sz w:val="28"/>
          <w:szCs w:val="28"/>
        </w:rPr>
        <w:t>у</w:t>
      </w:r>
      <w:r w:rsidRPr="00A85FCA">
        <w:rPr>
          <w:rFonts w:ascii="Times New Roman" w:hAnsi="Times New Roman" w:cs="Times New Roman"/>
          <w:sz w:val="28"/>
          <w:szCs w:val="28"/>
        </w:rPr>
        <w:t>довлетворения</w:t>
      </w:r>
      <w:r w:rsidRPr="00A85FCA">
        <w:rPr>
          <w:rFonts w:ascii="Times New Roman" w:hAnsi="Times New Roman" w:cs="Times New Roman"/>
          <w:spacing w:val="16"/>
          <w:sz w:val="28"/>
          <w:szCs w:val="28"/>
        </w:rPr>
        <w:t xml:space="preserve"> </w:t>
      </w:r>
      <w:r w:rsidRPr="00A85FCA">
        <w:rPr>
          <w:rFonts w:ascii="Times New Roman" w:hAnsi="Times New Roman" w:cs="Times New Roman"/>
          <w:sz w:val="28"/>
          <w:szCs w:val="28"/>
        </w:rPr>
        <w:t>всех</w:t>
      </w:r>
      <w:r w:rsidRPr="00A85FCA">
        <w:rPr>
          <w:rFonts w:ascii="Times New Roman" w:hAnsi="Times New Roman" w:cs="Times New Roman"/>
          <w:spacing w:val="26"/>
          <w:sz w:val="28"/>
          <w:szCs w:val="28"/>
        </w:rPr>
        <w:t xml:space="preserve"> </w:t>
      </w:r>
      <w:r w:rsidRPr="00A85FCA">
        <w:rPr>
          <w:rFonts w:ascii="Times New Roman" w:hAnsi="Times New Roman" w:cs="Times New Roman"/>
          <w:sz w:val="28"/>
          <w:szCs w:val="28"/>
        </w:rPr>
        <w:t>потребностей;</w:t>
      </w:r>
    </w:p>
    <w:p w:rsidR="008234A1" w:rsidRPr="00A85FCA" w:rsidRDefault="008234A1" w:rsidP="00253B71">
      <w:pPr>
        <w:pStyle w:val="a3"/>
        <w:numPr>
          <w:ilvl w:val="0"/>
          <w:numId w:val="3"/>
        </w:numPr>
        <w:spacing w:after="0" w:line="240" w:lineRule="auto"/>
        <w:ind w:left="709" w:hanging="283"/>
        <w:jc w:val="both"/>
        <w:rPr>
          <w:rFonts w:ascii="Times New Roman" w:hAnsi="Times New Roman" w:cs="Times New Roman"/>
          <w:iCs/>
          <w:spacing w:val="1"/>
          <w:sz w:val="28"/>
          <w:szCs w:val="28"/>
        </w:rPr>
      </w:pPr>
      <w:r w:rsidRPr="00A85FCA">
        <w:rPr>
          <w:rFonts w:ascii="Times New Roman" w:hAnsi="Times New Roman" w:cs="Times New Roman"/>
          <w:iCs/>
          <w:spacing w:val="-1"/>
          <w:sz w:val="28"/>
          <w:szCs w:val="28"/>
        </w:rPr>
        <w:t>вз</w:t>
      </w:r>
      <w:r w:rsidRPr="00A85FCA">
        <w:rPr>
          <w:rFonts w:ascii="Times New Roman" w:hAnsi="Times New Roman" w:cs="Times New Roman"/>
          <w:iCs/>
          <w:spacing w:val="1"/>
          <w:sz w:val="28"/>
          <w:szCs w:val="28"/>
        </w:rPr>
        <w:t>а</w:t>
      </w:r>
      <w:r w:rsidRPr="00A85FCA">
        <w:rPr>
          <w:rFonts w:ascii="Times New Roman" w:hAnsi="Times New Roman" w:cs="Times New Roman"/>
          <w:iCs/>
          <w:spacing w:val="-1"/>
          <w:sz w:val="28"/>
          <w:szCs w:val="28"/>
        </w:rPr>
        <w:t>и</w:t>
      </w:r>
      <w:r w:rsidRPr="00A85FCA">
        <w:rPr>
          <w:rFonts w:ascii="Times New Roman" w:hAnsi="Times New Roman" w:cs="Times New Roman"/>
          <w:iCs/>
          <w:sz w:val="28"/>
          <w:szCs w:val="28"/>
        </w:rPr>
        <w:t>мозаменяе</w:t>
      </w:r>
      <w:r w:rsidRPr="00A85FCA">
        <w:rPr>
          <w:rFonts w:ascii="Times New Roman" w:hAnsi="Times New Roman" w:cs="Times New Roman"/>
          <w:iCs/>
          <w:spacing w:val="1"/>
          <w:sz w:val="28"/>
          <w:szCs w:val="28"/>
        </w:rPr>
        <w:t>м</w:t>
      </w:r>
      <w:r w:rsidRPr="00A85FCA">
        <w:rPr>
          <w:rFonts w:ascii="Times New Roman" w:hAnsi="Times New Roman" w:cs="Times New Roman"/>
          <w:iCs/>
          <w:sz w:val="28"/>
          <w:szCs w:val="28"/>
        </w:rPr>
        <w:t>ост</w:t>
      </w:r>
      <w:r w:rsidR="007874E0">
        <w:rPr>
          <w:rFonts w:ascii="Times New Roman" w:hAnsi="Times New Roman" w:cs="Times New Roman"/>
          <w:iCs/>
          <w:sz w:val="28"/>
          <w:szCs w:val="28"/>
        </w:rPr>
        <w:t>ь</w:t>
      </w:r>
      <w:r w:rsidRPr="00A85FCA">
        <w:rPr>
          <w:rFonts w:ascii="Times New Roman" w:hAnsi="Times New Roman" w:cs="Times New Roman"/>
          <w:iCs/>
          <w:spacing w:val="1"/>
          <w:sz w:val="28"/>
          <w:szCs w:val="28"/>
        </w:rPr>
        <w:t>;</w:t>
      </w:r>
    </w:p>
    <w:p w:rsidR="008234A1" w:rsidRPr="00A85FCA" w:rsidRDefault="008234A1" w:rsidP="00253B71">
      <w:pPr>
        <w:pStyle w:val="a3"/>
        <w:numPr>
          <w:ilvl w:val="0"/>
          <w:numId w:val="3"/>
        </w:numPr>
        <w:spacing w:after="0" w:line="240" w:lineRule="auto"/>
        <w:ind w:left="709" w:hanging="283"/>
        <w:jc w:val="both"/>
        <w:rPr>
          <w:rFonts w:ascii="Times New Roman" w:hAnsi="Times New Roman" w:cs="Times New Roman"/>
          <w:iCs/>
          <w:sz w:val="28"/>
          <w:szCs w:val="28"/>
        </w:rPr>
      </w:pPr>
      <w:r w:rsidRPr="00A85FCA">
        <w:rPr>
          <w:rFonts w:ascii="Times New Roman" w:hAnsi="Times New Roman" w:cs="Times New Roman"/>
          <w:iCs/>
          <w:sz w:val="28"/>
          <w:szCs w:val="28"/>
        </w:rPr>
        <w:t>мобильност</w:t>
      </w:r>
      <w:r w:rsidR="007874E0">
        <w:rPr>
          <w:rFonts w:ascii="Times New Roman" w:hAnsi="Times New Roman" w:cs="Times New Roman"/>
          <w:iCs/>
          <w:sz w:val="28"/>
          <w:szCs w:val="28"/>
        </w:rPr>
        <w:t>ь</w:t>
      </w:r>
      <w:r w:rsidRPr="00A85FCA">
        <w:rPr>
          <w:rFonts w:ascii="Times New Roman" w:hAnsi="Times New Roman" w:cs="Times New Roman"/>
          <w:iCs/>
          <w:sz w:val="28"/>
          <w:szCs w:val="28"/>
        </w:rPr>
        <w:t>.</w:t>
      </w:r>
    </w:p>
    <w:p w:rsidR="008234A1" w:rsidRDefault="008234A1" w:rsidP="00B246AF">
      <w:pPr>
        <w:spacing w:after="0" w:line="240" w:lineRule="auto"/>
        <w:ind w:left="426"/>
        <w:jc w:val="both"/>
        <w:rPr>
          <w:rFonts w:ascii="Times New Roman" w:eastAsia="Times New Roman" w:hAnsi="Times New Roman" w:cs="Times New Roman"/>
          <w:sz w:val="28"/>
          <w:szCs w:val="28"/>
        </w:rPr>
      </w:pPr>
      <w:r w:rsidRPr="00A85FCA">
        <w:rPr>
          <w:rFonts w:ascii="Times New Roman" w:eastAsia="Times New Roman" w:hAnsi="Times New Roman" w:cs="Times New Roman"/>
          <w:b/>
          <w:sz w:val="28"/>
          <w:szCs w:val="28"/>
        </w:rPr>
        <w:t>Специфические</w:t>
      </w:r>
      <w:r>
        <w:rPr>
          <w:rFonts w:ascii="Times New Roman" w:eastAsia="Times New Roman" w:hAnsi="Times New Roman" w:cs="Times New Roman"/>
          <w:sz w:val="28"/>
          <w:szCs w:val="28"/>
        </w:rPr>
        <w:t xml:space="preserve"> </w:t>
      </w:r>
      <w:r w:rsidRPr="00A85FCA">
        <w:rPr>
          <w:rFonts w:ascii="Times New Roman" w:eastAsia="Times New Roman" w:hAnsi="Times New Roman" w:cs="Times New Roman"/>
          <w:b/>
          <w:sz w:val="28"/>
          <w:szCs w:val="28"/>
        </w:rPr>
        <w:t>свойства информации</w:t>
      </w:r>
      <w:r>
        <w:rPr>
          <w:rFonts w:ascii="Times New Roman" w:eastAsia="Times New Roman" w:hAnsi="Times New Roman" w:cs="Times New Roman"/>
          <w:sz w:val="28"/>
          <w:szCs w:val="28"/>
        </w:rPr>
        <w:t xml:space="preserve"> как ресурса:</w:t>
      </w:r>
    </w:p>
    <w:p w:rsidR="008234A1" w:rsidRPr="000C5C8D" w:rsidRDefault="00B246AF" w:rsidP="00253B71">
      <w:pPr>
        <w:pStyle w:val="a3"/>
        <w:numPr>
          <w:ilvl w:val="0"/>
          <w:numId w:val="4"/>
        </w:numPr>
        <w:spacing w:after="0" w:line="240" w:lineRule="auto"/>
        <w:ind w:left="709" w:hanging="283"/>
        <w:jc w:val="both"/>
        <w:rPr>
          <w:rFonts w:ascii="Times New Roman" w:hAnsi="Times New Roman" w:cs="Times New Roman"/>
          <w:iCs/>
          <w:sz w:val="28"/>
          <w:szCs w:val="28"/>
        </w:rPr>
      </w:pPr>
      <w:r>
        <w:rPr>
          <w:rFonts w:ascii="Times New Roman" w:hAnsi="Times New Roman" w:cs="Times New Roman"/>
          <w:iCs/>
          <w:sz w:val="28"/>
          <w:szCs w:val="28"/>
        </w:rPr>
        <w:t xml:space="preserve">сохранение </w:t>
      </w:r>
      <w:r w:rsidR="008234A1" w:rsidRPr="000C5C8D">
        <w:rPr>
          <w:rFonts w:ascii="Times New Roman" w:hAnsi="Times New Roman" w:cs="Times New Roman"/>
          <w:iCs/>
          <w:sz w:val="28"/>
          <w:szCs w:val="28"/>
        </w:rPr>
        <w:t>объем</w:t>
      </w:r>
      <w:r>
        <w:rPr>
          <w:rFonts w:ascii="Times New Roman" w:hAnsi="Times New Roman" w:cs="Times New Roman"/>
          <w:iCs/>
          <w:sz w:val="28"/>
          <w:szCs w:val="28"/>
        </w:rPr>
        <w:t>а</w:t>
      </w:r>
      <w:r w:rsidR="008234A1" w:rsidRPr="000C5C8D">
        <w:rPr>
          <w:rFonts w:ascii="Times New Roman" w:hAnsi="Times New Roman" w:cs="Times New Roman"/>
          <w:iCs/>
          <w:spacing w:val="15"/>
          <w:sz w:val="28"/>
          <w:szCs w:val="28"/>
        </w:rPr>
        <w:t xml:space="preserve"> </w:t>
      </w:r>
      <w:r w:rsidR="008234A1" w:rsidRPr="000C5C8D">
        <w:rPr>
          <w:rFonts w:ascii="Times New Roman" w:hAnsi="Times New Roman" w:cs="Times New Roman"/>
          <w:iCs/>
          <w:sz w:val="28"/>
          <w:szCs w:val="28"/>
        </w:rPr>
        <w:t>инф</w:t>
      </w:r>
      <w:r w:rsidR="008234A1" w:rsidRPr="000C5C8D">
        <w:rPr>
          <w:rFonts w:ascii="Times New Roman" w:hAnsi="Times New Roman" w:cs="Times New Roman"/>
          <w:iCs/>
          <w:spacing w:val="2"/>
          <w:sz w:val="28"/>
          <w:szCs w:val="28"/>
        </w:rPr>
        <w:t>о</w:t>
      </w:r>
      <w:r w:rsidR="008234A1" w:rsidRPr="000C5C8D">
        <w:rPr>
          <w:rFonts w:ascii="Times New Roman" w:hAnsi="Times New Roman" w:cs="Times New Roman"/>
          <w:iCs/>
          <w:sz w:val="28"/>
          <w:szCs w:val="28"/>
        </w:rPr>
        <w:t>рмац</w:t>
      </w:r>
      <w:r w:rsidR="008234A1" w:rsidRPr="000C5C8D">
        <w:rPr>
          <w:rFonts w:ascii="Times New Roman" w:hAnsi="Times New Roman" w:cs="Times New Roman"/>
          <w:iCs/>
          <w:spacing w:val="-1"/>
          <w:sz w:val="28"/>
          <w:szCs w:val="28"/>
        </w:rPr>
        <w:t>и</w:t>
      </w:r>
      <w:r w:rsidR="008234A1" w:rsidRPr="000C5C8D">
        <w:rPr>
          <w:rFonts w:ascii="Times New Roman" w:hAnsi="Times New Roman" w:cs="Times New Roman"/>
          <w:iCs/>
          <w:sz w:val="28"/>
          <w:szCs w:val="28"/>
        </w:rPr>
        <w:t>и</w:t>
      </w:r>
      <w:r w:rsidR="008234A1" w:rsidRPr="000C5C8D">
        <w:rPr>
          <w:rFonts w:ascii="Times New Roman" w:hAnsi="Times New Roman" w:cs="Times New Roman"/>
          <w:iCs/>
          <w:spacing w:val="11"/>
          <w:sz w:val="28"/>
          <w:szCs w:val="28"/>
        </w:rPr>
        <w:t xml:space="preserve"> </w:t>
      </w:r>
      <w:r w:rsidR="008234A1" w:rsidRPr="000C5C8D">
        <w:rPr>
          <w:rFonts w:ascii="Times New Roman" w:hAnsi="Times New Roman" w:cs="Times New Roman"/>
          <w:iCs/>
          <w:sz w:val="28"/>
          <w:szCs w:val="28"/>
        </w:rPr>
        <w:t>в</w:t>
      </w:r>
      <w:r w:rsidR="008234A1" w:rsidRPr="000C5C8D">
        <w:rPr>
          <w:rFonts w:ascii="Times New Roman" w:hAnsi="Times New Roman" w:cs="Times New Roman"/>
          <w:iCs/>
          <w:spacing w:val="19"/>
          <w:sz w:val="28"/>
          <w:szCs w:val="28"/>
        </w:rPr>
        <w:t xml:space="preserve"> </w:t>
      </w:r>
      <w:r w:rsidR="008234A1" w:rsidRPr="000C5C8D">
        <w:rPr>
          <w:rFonts w:ascii="Times New Roman" w:hAnsi="Times New Roman" w:cs="Times New Roman"/>
          <w:iCs/>
          <w:sz w:val="28"/>
          <w:szCs w:val="28"/>
        </w:rPr>
        <w:t>процессе</w:t>
      </w:r>
      <w:r w:rsidR="008234A1" w:rsidRPr="000C5C8D">
        <w:rPr>
          <w:rFonts w:ascii="Times New Roman" w:hAnsi="Times New Roman" w:cs="Times New Roman"/>
          <w:iCs/>
          <w:spacing w:val="15"/>
          <w:sz w:val="28"/>
          <w:szCs w:val="28"/>
        </w:rPr>
        <w:t xml:space="preserve"> </w:t>
      </w:r>
      <w:r w:rsidR="008234A1" w:rsidRPr="000C5C8D">
        <w:rPr>
          <w:rFonts w:ascii="Times New Roman" w:hAnsi="Times New Roman" w:cs="Times New Roman"/>
          <w:iCs/>
          <w:sz w:val="28"/>
          <w:szCs w:val="28"/>
        </w:rPr>
        <w:t>использ</w:t>
      </w:r>
      <w:r w:rsidR="008234A1" w:rsidRPr="000C5C8D">
        <w:rPr>
          <w:rFonts w:ascii="Times New Roman" w:hAnsi="Times New Roman" w:cs="Times New Roman"/>
          <w:iCs/>
          <w:spacing w:val="1"/>
          <w:sz w:val="28"/>
          <w:szCs w:val="28"/>
        </w:rPr>
        <w:t>о</w:t>
      </w:r>
      <w:r w:rsidR="008234A1" w:rsidRPr="000C5C8D">
        <w:rPr>
          <w:rFonts w:ascii="Times New Roman" w:hAnsi="Times New Roman" w:cs="Times New Roman"/>
          <w:iCs/>
          <w:sz w:val="28"/>
          <w:szCs w:val="28"/>
        </w:rPr>
        <w:t>в</w:t>
      </w:r>
      <w:r w:rsidR="008234A1" w:rsidRPr="000C5C8D">
        <w:rPr>
          <w:rFonts w:ascii="Times New Roman" w:hAnsi="Times New Roman" w:cs="Times New Roman"/>
          <w:iCs/>
          <w:spacing w:val="1"/>
          <w:sz w:val="28"/>
          <w:szCs w:val="28"/>
        </w:rPr>
        <w:t>а</w:t>
      </w:r>
      <w:r w:rsidR="008234A1" w:rsidRPr="000C5C8D">
        <w:rPr>
          <w:rFonts w:ascii="Times New Roman" w:hAnsi="Times New Roman" w:cs="Times New Roman"/>
          <w:iCs/>
          <w:sz w:val="28"/>
          <w:szCs w:val="28"/>
        </w:rPr>
        <w:t>н</w:t>
      </w:r>
      <w:r w:rsidR="008234A1" w:rsidRPr="000C5C8D">
        <w:rPr>
          <w:rFonts w:ascii="Times New Roman" w:hAnsi="Times New Roman" w:cs="Times New Roman"/>
          <w:iCs/>
          <w:spacing w:val="1"/>
          <w:sz w:val="28"/>
          <w:szCs w:val="28"/>
        </w:rPr>
        <w:t>и</w:t>
      </w:r>
      <w:r w:rsidR="008234A1" w:rsidRPr="000C5C8D">
        <w:rPr>
          <w:rFonts w:ascii="Times New Roman" w:hAnsi="Times New Roman" w:cs="Times New Roman"/>
          <w:iCs/>
          <w:sz w:val="28"/>
          <w:szCs w:val="28"/>
        </w:rPr>
        <w:t>я;</w:t>
      </w:r>
    </w:p>
    <w:p w:rsidR="008234A1" w:rsidRPr="000C5C8D" w:rsidRDefault="008234A1" w:rsidP="00253B71">
      <w:pPr>
        <w:pStyle w:val="a3"/>
        <w:numPr>
          <w:ilvl w:val="0"/>
          <w:numId w:val="4"/>
        </w:numPr>
        <w:spacing w:after="0" w:line="240" w:lineRule="auto"/>
        <w:ind w:left="709" w:hanging="283"/>
        <w:jc w:val="both"/>
        <w:rPr>
          <w:rFonts w:ascii="Times New Roman" w:hAnsi="Times New Roman" w:cs="Times New Roman"/>
          <w:iCs/>
          <w:sz w:val="28"/>
          <w:szCs w:val="28"/>
        </w:rPr>
      </w:pPr>
      <w:r w:rsidRPr="000C5C8D">
        <w:rPr>
          <w:rFonts w:ascii="Times New Roman" w:hAnsi="Times New Roman" w:cs="Times New Roman"/>
          <w:iCs/>
          <w:sz w:val="28"/>
          <w:szCs w:val="28"/>
        </w:rPr>
        <w:t>от</w:t>
      </w:r>
      <w:r w:rsidRPr="000C5C8D">
        <w:rPr>
          <w:rFonts w:ascii="Times New Roman" w:hAnsi="Times New Roman" w:cs="Times New Roman"/>
          <w:iCs/>
          <w:spacing w:val="1"/>
          <w:sz w:val="28"/>
          <w:szCs w:val="28"/>
        </w:rPr>
        <w:t>с</w:t>
      </w:r>
      <w:r w:rsidRPr="000C5C8D">
        <w:rPr>
          <w:rFonts w:ascii="Times New Roman" w:hAnsi="Times New Roman" w:cs="Times New Roman"/>
          <w:iCs/>
          <w:sz w:val="28"/>
          <w:szCs w:val="28"/>
        </w:rPr>
        <w:t>ут</w:t>
      </w:r>
      <w:r w:rsidRPr="000C5C8D">
        <w:rPr>
          <w:rFonts w:ascii="Times New Roman" w:hAnsi="Times New Roman" w:cs="Times New Roman"/>
          <w:iCs/>
          <w:spacing w:val="1"/>
          <w:sz w:val="28"/>
          <w:szCs w:val="28"/>
        </w:rPr>
        <w:t>с</w:t>
      </w:r>
      <w:r w:rsidRPr="000C5C8D">
        <w:rPr>
          <w:rFonts w:ascii="Times New Roman" w:hAnsi="Times New Roman" w:cs="Times New Roman"/>
          <w:iCs/>
          <w:sz w:val="28"/>
          <w:szCs w:val="28"/>
        </w:rPr>
        <w:t>тв</w:t>
      </w:r>
      <w:r w:rsidRPr="000C5C8D">
        <w:rPr>
          <w:rFonts w:ascii="Times New Roman" w:hAnsi="Times New Roman" w:cs="Times New Roman"/>
          <w:iCs/>
          <w:spacing w:val="2"/>
          <w:sz w:val="28"/>
          <w:szCs w:val="28"/>
        </w:rPr>
        <w:t>и</w:t>
      </w:r>
      <w:r w:rsidRPr="000C5C8D">
        <w:rPr>
          <w:rFonts w:ascii="Times New Roman" w:hAnsi="Times New Roman" w:cs="Times New Roman"/>
          <w:iCs/>
          <w:sz w:val="28"/>
          <w:szCs w:val="28"/>
        </w:rPr>
        <w:t>е</w:t>
      </w:r>
      <w:r w:rsidRPr="000C5C8D">
        <w:rPr>
          <w:rFonts w:ascii="Times New Roman" w:hAnsi="Times New Roman" w:cs="Times New Roman"/>
          <w:iCs/>
          <w:spacing w:val="-1"/>
          <w:sz w:val="28"/>
          <w:szCs w:val="28"/>
        </w:rPr>
        <w:t xml:space="preserve"> </w:t>
      </w:r>
      <w:r w:rsidRPr="000C5C8D">
        <w:rPr>
          <w:rFonts w:ascii="Times New Roman" w:hAnsi="Times New Roman" w:cs="Times New Roman"/>
          <w:iCs/>
          <w:sz w:val="28"/>
          <w:szCs w:val="28"/>
        </w:rPr>
        <w:t>зависимости</w:t>
      </w:r>
      <w:r w:rsidRPr="000C5C8D">
        <w:rPr>
          <w:rFonts w:ascii="Times New Roman" w:hAnsi="Times New Roman" w:cs="Times New Roman"/>
          <w:iCs/>
          <w:spacing w:val="-1"/>
          <w:sz w:val="28"/>
          <w:szCs w:val="28"/>
        </w:rPr>
        <w:t xml:space="preserve"> </w:t>
      </w:r>
      <w:r w:rsidRPr="000C5C8D">
        <w:rPr>
          <w:rFonts w:ascii="Times New Roman" w:hAnsi="Times New Roman" w:cs="Times New Roman"/>
          <w:iCs/>
          <w:sz w:val="28"/>
          <w:szCs w:val="28"/>
        </w:rPr>
        <w:t>между</w:t>
      </w:r>
      <w:r w:rsidRPr="000C5C8D">
        <w:rPr>
          <w:rFonts w:ascii="Times New Roman" w:hAnsi="Times New Roman" w:cs="Times New Roman"/>
          <w:iCs/>
          <w:spacing w:val="2"/>
          <w:sz w:val="28"/>
          <w:szCs w:val="28"/>
        </w:rPr>
        <w:t xml:space="preserve"> </w:t>
      </w:r>
      <w:r w:rsidRPr="000C5C8D">
        <w:rPr>
          <w:rFonts w:ascii="Times New Roman" w:hAnsi="Times New Roman" w:cs="Times New Roman"/>
          <w:iCs/>
          <w:sz w:val="28"/>
          <w:szCs w:val="28"/>
        </w:rPr>
        <w:t>исходным</w:t>
      </w:r>
      <w:r w:rsidRPr="000C5C8D">
        <w:rPr>
          <w:rFonts w:ascii="Times New Roman" w:hAnsi="Times New Roman" w:cs="Times New Roman"/>
          <w:iCs/>
          <w:spacing w:val="1"/>
          <w:sz w:val="28"/>
          <w:szCs w:val="28"/>
        </w:rPr>
        <w:t xml:space="preserve"> </w:t>
      </w:r>
      <w:r w:rsidRPr="000C5C8D">
        <w:rPr>
          <w:rFonts w:ascii="Times New Roman" w:hAnsi="Times New Roman" w:cs="Times New Roman"/>
          <w:iCs/>
          <w:sz w:val="28"/>
          <w:szCs w:val="28"/>
        </w:rPr>
        <w:t>объемом</w:t>
      </w:r>
      <w:r w:rsidRPr="000C5C8D">
        <w:rPr>
          <w:rFonts w:ascii="Times New Roman" w:hAnsi="Times New Roman" w:cs="Times New Roman"/>
          <w:iCs/>
          <w:spacing w:val="2"/>
          <w:sz w:val="28"/>
          <w:szCs w:val="28"/>
        </w:rPr>
        <w:t xml:space="preserve"> </w:t>
      </w:r>
      <w:r w:rsidRPr="000C5C8D">
        <w:rPr>
          <w:rFonts w:ascii="Times New Roman" w:hAnsi="Times New Roman" w:cs="Times New Roman"/>
          <w:iCs/>
          <w:sz w:val="28"/>
          <w:szCs w:val="28"/>
        </w:rPr>
        <w:t>знаний</w:t>
      </w:r>
      <w:r w:rsidRPr="000C5C8D">
        <w:rPr>
          <w:rFonts w:ascii="Times New Roman" w:hAnsi="Times New Roman" w:cs="Times New Roman"/>
          <w:iCs/>
          <w:spacing w:val="1"/>
          <w:sz w:val="28"/>
          <w:szCs w:val="28"/>
        </w:rPr>
        <w:t xml:space="preserve"> </w:t>
      </w:r>
      <w:r w:rsidRPr="000C5C8D">
        <w:rPr>
          <w:rFonts w:ascii="Times New Roman" w:hAnsi="Times New Roman" w:cs="Times New Roman"/>
          <w:iCs/>
          <w:sz w:val="28"/>
          <w:szCs w:val="28"/>
        </w:rPr>
        <w:t>и</w:t>
      </w:r>
      <w:r w:rsidRPr="000C5C8D">
        <w:rPr>
          <w:rFonts w:ascii="Times New Roman" w:hAnsi="Times New Roman" w:cs="Times New Roman"/>
          <w:iCs/>
          <w:spacing w:val="2"/>
          <w:sz w:val="28"/>
          <w:szCs w:val="28"/>
        </w:rPr>
        <w:t xml:space="preserve"> </w:t>
      </w:r>
      <w:r w:rsidRPr="000C5C8D">
        <w:rPr>
          <w:rFonts w:ascii="Times New Roman" w:hAnsi="Times New Roman" w:cs="Times New Roman"/>
          <w:iCs/>
          <w:sz w:val="28"/>
          <w:szCs w:val="28"/>
        </w:rPr>
        <w:t>объемом</w:t>
      </w:r>
      <w:r w:rsidRPr="000C5C8D">
        <w:rPr>
          <w:rFonts w:ascii="Times New Roman" w:hAnsi="Times New Roman" w:cs="Times New Roman"/>
          <w:iCs/>
          <w:spacing w:val="-4"/>
          <w:sz w:val="28"/>
          <w:szCs w:val="28"/>
        </w:rPr>
        <w:t xml:space="preserve"> </w:t>
      </w:r>
      <w:r w:rsidRPr="000C5C8D">
        <w:rPr>
          <w:rFonts w:ascii="Times New Roman" w:hAnsi="Times New Roman" w:cs="Times New Roman"/>
          <w:iCs/>
          <w:sz w:val="28"/>
          <w:szCs w:val="28"/>
        </w:rPr>
        <w:t>нового</w:t>
      </w:r>
      <w:r w:rsidRPr="000C5C8D">
        <w:rPr>
          <w:rFonts w:ascii="Times New Roman" w:hAnsi="Times New Roman" w:cs="Times New Roman"/>
          <w:iCs/>
          <w:spacing w:val="-1"/>
          <w:sz w:val="28"/>
          <w:szCs w:val="28"/>
        </w:rPr>
        <w:t xml:space="preserve"> </w:t>
      </w:r>
      <w:r w:rsidRPr="000C5C8D">
        <w:rPr>
          <w:rFonts w:ascii="Times New Roman" w:hAnsi="Times New Roman" w:cs="Times New Roman"/>
          <w:iCs/>
          <w:sz w:val="28"/>
          <w:szCs w:val="28"/>
        </w:rPr>
        <w:t>созданного</w:t>
      </w:r>
      <w:r w:rsidRPr="000C5C8D">
        <w:rPr>
          <w:rFonts w:ascii="Times New Roman" w:hAnsi="Times New Roman" w:cs="Times New Roman"/>
          <w:iCs/>
          <w:spacing w:val="-5"/>
          <w:sz w:val="28"/>
          <w:szCs w:val="28"/>
        </w:rPr>
        <w:t xml:space="preserve"> </w:t>
      </w:r>
      <w:r w:rsidRPr="000C5C8D">
        <w:rPr>
          <w:rFonts w:ascii="Times New Roman" w:hAnsi="Times New Roman" w:cs="Times New Roman"/>
          <w:iCs/>
          <w:sz w:val="28"/>
          <w:szCs w:val="28"/>
        </w:rPr>
        <w:t>знания;</w:t>
      </w:r>
    </w:p>
    <w:p w:rsidR="008234A1" w:rsidRPr="000C5C8D" w:rsidRDefault="008234A1" w:rsidP="00253B71">
      <w:pPr>
        <w:pStyle w:val="a3"/>
        <w:numPr>
          <w:ilvl w:val="0"/>
          <w:numId w:val="4"/>
        </w:numPr>
        <w:spacing w:after="0" w:line="240" w:lineRule="auto"/>
        <w:ind w:left="709" w:hanging="283"/>
        <w:jc w:val="both"/>
        <w:rPr>
          <w:rFonts w:ascii="Times New Roman" w:eastAsia="Times New Roman" w:hAnsi="Times New Roman" w:cs="Times New Roman"/>
          <w:sz w:val="28"/>
          <w:szCs w:val="28"/>
        </w:rPr>
      </w:pPr>
      <w:r w:rsidRPr="000C5C8D">
        <w:rPr>
          <w:rFonts w:ascii="Times New Roman" w:hAnsi="Times New Roman" w:cs="Times New Roman"/>
          <w:iCs/>
          <w:sz w:val="28"/>
          <w:szCs w:val="28"/>
        </w:rPr>
        <w:t>способность к</w:t>
      </w:r>
      <w:r w:rsidRPr="000C5C8D">
        <w:rPr>
          <w:rFonts w:ascii="Times New Roman" w:hAnsi="Times New Roman" w:cs="Times New Roman"/>
          <w:iCs/>
          <w:spacing w:val="1"/>
          <w:sz w:val="28"/>
          <w:szCs w:val="28"/>
        </w:rPr>
        <w:t xml:space="preserve"> </w:t>
      </w:r>
      <w:r w:rsidRPr="000C5C8D">
        <w:rPr>
          <w:rFonts w:ascii="Times New Roman" w:hAnsi="Times New Roman" w:cs="Times New Roman"/>
          <w:iCs/>
          <w:sz w:val="28"/>
          <w:szCs w:val="28"/>
        </w:rPr>
        <w:t>к</w:t>
      </w:r>
      <w:r w:rsidRPr="000C5C8D">
        <w:rPr>
          <w:rFonts w:ascii="Times New Roman" w:hAnsi="Times New Roman" w:cs="Times New Roman"/>
          <w:iCs/>
          <w:spacing w:val="1"/>
          <w:sz w:val="28"/>
          <w:szCs w:val="28"/>
        </w:rPr>
        <w:t>о</w:t>
      </w:r>
      <w:r w:rsidRPr="000C5C8D">
        <w:rPr>
          <w:rFonts w:ascii="Times New Roman" w:hAnsi="Times New Roman" w:cs="Times New Roman"/>
          <w:iCs/>
          <w:sz w:val="28"/>
          <w:szCs w:val="28"/>
        </w:rPr>
        <w:t>о</w:t>
      </w:r>
      <w:r w:rsidRPr="000C5C8D">
        <w:rPr>
          <w:rFonts w:ascii="Times New Roman" w:hAnsi="Times New Roman" w:cs="Times New Roman"/>
          <w:iCs/>
          <w:spacing w:val="1"/>
          <w:sz w:val="28"/>
          <w:szCs w:val="28"/>
        </w:rPr>
        <w:t>р</w:t>
      </w:r>
      <w:r w:rsidRPr="000C5C8D">
        <w:rPr>
          <w:rFonts w:ascii="Times New Roman" w:hAnsi="Times New Roman" w:cs="Times New Roman"/>
          <w:iCs/>
          <w:sz w:val="28"/>
          <w:szCs w:val="28"/>
        </w:rPr>
        <w:t>д</w:t>
      </w:r>
      <w:r w:rsidRPr="000C5C8D">
        <w:rPr>
          <w:rFonts w:ascii="Times New Roman" w:hAnsi="Times New Roman" w:cs="Times New Roman"/>
          <w:iCs/>
          <w:spacing w:val="1"/>
          <w:sz w:val="28"/>
          <w:szCs w:val="28"/>
        </w:rPr>
        <w:t>и</w:t>
      </w:r>
      <w:r w:rsidRPr="000C5C8D">
        <w:rPr>
          <w:rFonts w:ascii="Times New Roman" w:hAnsi="Times New Roman" w:cs="Times New Roman"/>
          <w:iCs/>
          <w:sz w:val="28"/>
          <w:szCs w:val="28"/>
        </w:rPr>
        <w:t>н</w:t>
      </w:r>
      <w:r w:rsidRPr="000C5C8D">
        <w:rPr>
          <w:rFonts w:ascii="Times New Roman" w:hAnsi="Times New Roman" w:cs="Times New Roman"/>
          <w:iCs/>
          <w:spacing w:val="1"/>
          <w:sz w:val="28"/>
          <w:szCs w:val="28"/>
        </w:rPr>
        <w:t>а</w:t>
      </w:r>
      <w:r w:rsidRPr="000C5C8D">
        <w:rPr>
          <w:rFonts w:ascii="Times New Roman" w:hAnsi="Times New Roman" w:cs="Times New Roman"/>
          <w:iCs/>
          <w:sz w:val="28"/>
          <w:szCs w:val="28"/>
        </w:rPr>
        <w:t>ц</w:t>
      </w:r>
      <w:r w:rsidRPr="000C5C8D">
        <w:rPr>
          <w:rFonts w:ascii="Times New Roman" w:hAnsi="Times New Roman" w:cs="Times New Roman"/>
          <w:iCs/>
          <w:spacing w:val="1"/>
          <w:sz w:val="28"/>
          <w:szCs w:val="28"/>
        </w:rPr>
        <w:t>и</w:t>
      </w:r>
      <w:r w:rsidRPr="000C5C8D">
        <w:rPr>
          <w:rFonts w:ascii="Times New Roman" w:hAnsi="Times New Roman" w:cs="Times New Roman"/>
          <w:iCs/>
          <w:sz w:val="28"/>
          <w:szCs w:val="28"/>
        </w:rPr>
        <w:t>и</w:t>
      </w:r>
      <w:r w:rsidRPr="000C5C8D">
        <w:rPr>
          <w:rFonts w:ascii="Times New Roman" w:hAnsi="Times New Roman" w:cs="Times New Roman"/>
          <w:iCs/>
          <w:spacing w:val="25"/>
          <w:sz w:val="28"/>
          <w:szCs w:val="28"/>
        </w:rPr>
        <w:t xml:space="preserve"> </w:t>
      </w:r>
      <w:r w:rsidRPr="000C5C8D">
        <w:rPr>
          <w:rFonts w:ascii="Times New Roman" w:hAnsi="Times New Roman" w:cs="Times New Roman"/>
          <w:iCs/>
          <w:sz w:val="28"/>
          <w:szCs w:val="28"/>
        </w:rPr>
        <w:t>других</w:t>
      </w:r>
      <w:r w:rsidRPr="000C5C8D">
        <w:rPr>
          <w:rFonts w:ascii="Times New Roman" w:hAnsi="Times New Roman" w:cs="Times New Roman"/>
          <w:iCs/>
          <w:spacing w:val="30"/>
          <w:sz w:val="28"/>
          <w:szCs w:val="28"/>
        </w:rPr>
        <w:t xml:space="preserve"> </w:t>
      </w:r>
      <w:r w:rsidRPr="000C5C8D">
        <w:rPr>
          <w:rFonts w:ascii="Times New Roman" w:hAnsi="Times New Roman" w:cs="Times New Roman"/>
          <w:iCs/>
          <w:sz w:val="28"/>
          <w:szCs w:val="28"/>
        </w:rPr>
        <w:t>ресурсо</w:t>
      </w:r>
      <w:r w:rsidRPr="000C5C8D">
        <w:rPr>
          <w:rFonts w:ascii="Times New Roman" w:hAnsi="Times New Roman" w:cs="Times New Roman"/>
          <w:iCs/>
          <w:spacing w:val="-1"/>
          <w:sz w:val="28"/>
          <w:szCs w:val="28"/>
        </w:rPr>
        <w:t>в</w:t>
      </w:r>
      <w:r w:rsidRPr="000C5C8D">
        <w:rPr>
          <w:rFonts w:ascii="Times New Roman" w:hAnsi="Times New Roman" w:cs="Times New Roman"/>
          <w:sz w:val="28"/>
          <w:szCs w:val="28"/>
        </w:rPr>
        <w:t>.</w:t>
      </w:r>
    </w:p>
    <w:p w:rsidR="0079286B" w:rsidRDefault="008234A1" w:rsidP="008234A1">
      <w:pPr>
        <w:pStyle w:val="a3"/>
        <w:spacing w:after="0" w:line="240" w:lineRule="auto"/>
        <w:ind w:left="0" w:firstLine="426"/>
        <w:jc w:val="both"/>
        <w:rPr>
          <w:rFonts w:ascii="Times New Roman" w:hAnsi="Times New Roman" w:cs="Times New Roman"/>
          <w:sz w:val="28"/>
          <w:szCs w:val="28"/>
        </w:rPr>
      </w:pPr>
      <w:r w:rsidRPr="000F333A">
        <w:rPr>
          <w:rFonts w:ascii="Times New Roman" w:hAnsi="Times New Roman" w:cs="Times New Roman"/>
          <w:sz w:val="28"/>
          <w:szCs w:val="28"/>
        </w:rPr>
        <w:t xml:space="preserve">Все </w:t>
      </w:r>
      <w:r w:rsidRPr="000F333A">
        <w:rPr>
          <w:rFonts w:ascii="Times New Roman" w:hAnsi="Times New Roman" w:cs="Times New Roman"/>
          <w:spacing w:val="13"/>
          <w:sz w:val="28"/>
          <w:szCs w:val="28"/>
        </w:rPr>
        <w:t xml:space="preserve"> </w:t>
      </w:r>
      <w:r w:rsidRPr="0079286B">
        <w:rPr>
          <w:rFonts w:ascii="Times New Roman" w:hAnsi="Times New Roman" w:cs="Times New Roman"/>
          <w:b/>
          <w:sz w:val="28"/>
          <w:szCs w:val="28"/>
        </w:rPr>
        <w:t>инфор</w:t>
      </w:r>
      <w:r w:rsidRPr="0079286B">
        <w:rPr>
          <w:rFonts w:ascii="Times New Roman" w:hAnsi="Times New Roman" w:cs="Times New Roman"/>
          <w:b/>
          <w:spacing w:val="1"/>
          <w:sz w:val="28"/>
          <w:szCs w:val="28"/>
        </w:rPr>
        <w:t>м</w:t>
      </w:r>
      <w:r w:rsidRPr="0079286B">
        <w:rPr>
          <w:rFonts w:ascii="Times New Roman" w:hAnsi="Times New Roman" w:cs="Times New Roman"/>
          <w:b/>
          <w:sz w:val="28"/>
          <w:szCs w:val="28"/>
        </w:rPr>
        <w:t>ационные</w:t>
      </w:r>
      <w:r w:rsidRPr="0079286B">
        <w:rPr>
          <w:rFonts w:ascii="Times New Roman" w:hAnsi="Times New Roman" w:cs="Times New Roman"/>
          <w:b/>
          <w:spacing w:val="52"/>
          <w:sz w:val="28"/>
          <w:szCs w:val="28"/>
        </w:rPr>
        <w:t xml:space="preserve"> </w:t>
      </w:r>
      <w:r w:rsidRPr="0079286B">
        <w:rPr>
          <w:rFonts w:ascii="Times New Roman" w:hAnsi="Times New Roman" w:cs="Times New Roman"/>
          <w:b/>
          <w:spacing w:val="1"/>
          <w:sz w:val="28"/>
          <w:szCs w:val="28"/>
        </w:rPr>
        <w:t>б</w:t>
      </w:r>
      <w:r w:rsidRPr="0079286B">
        <w:rPr>
          <w:rFonts w:ascii="Times New Roman" w:hAnsi="Times New Roman" w:cs="Times New Roman"/>
          <w:b/>
          <w:sz w:val="28"/>
          <w:szCs w:val="28"/>
        </w:rPr>
        <w:t>лага</w:t>
      </w:r>
      <w:r w:rsidRPr="000F333A">
        <w:rPr>
          <w:rFonts w:ascii="Times New Roman" w:hAnsi="Times New Roman" w:cs="Times New Roman"/>
          <w:sz w:val="28"/>
          <w:szCs w:val="28"/>
        </w:rPr>
        <w:t xml:space="preserve">, </w:t>
      </w:r>
      <w:r w:rsidRPr="000F333A">
        <w:rPr>
          <w:rFonts w:ascii="Times New Roman" w:hAnsi="Times New Roman" w:cs="Times New Roman"/>
          <w:spacing w:val="11"/>
          <w:sz w:val="28"/>
          <w:szCs w:val="28"/>
        </w:rPr>
        <w:t xml:space="preserve"> </w:t>
      </w:r>
      <w:r w:rsidRPr="000F333A">
        <w:rPr>
          <w:rFonts w:ascii="Times New Roman" w:hAnsi="Times New Roman" w:cs="Times New Roman"/>
          <w:sz w:val="28"/>
          <w:szCs w:val="28"/>
        </w:rPr>
        <w:t>использ</w:t>
      </w:r>
      <w:r w:rsidRPr="000F333A">
        <w:rPr>
          <w:rFonts w:ascii="Times New Roman" w:hAnsi="Times New Roman" w:cs="Times New Roman"/>
          <w:spacing w:val="2"/>
          <w:sz w:val="28"/>
          <w:szCs w:val="28"/>
        </w:rPr>
        <w:t>у</w:t>
      </w:r>
      <w:r w:rsidRPr="000F333A">
        <w:rPr>
          <w:rFonts w:ascii="Times New Roman" w:hAnsi="Times New Roman" w:cs="Times New Roman"/>
          <w:sz w:val="28"/>
          <w:szCs w:val="28"/>
        </w:rPr>
        <w:t xml:space="preserve">емые </w:t>
      </w:r>
      <w:r w:rsidRPr="000F333A">
        <w:rPr>
          <w:rFonts w:ascii="Times New Roman" w:hAnsi="Times New Roman" w:cs="Times New Roman"/>
          <w:spacing w:val="5"/>
          <w:sz w:val="28"/>
          <w:szCs w:val="28"/>
        </w:rPr>
        <w:t xml:space="preserve"> </w:t>
      </w:r>
      <w:r w:rsidRPr="000F333A">
        <w:rPr>
          <w:rFonts w:ascii="Times New Roman" w:hAnsi="Times New Roman" w:cs="Times New Roman"/>
          <w:sz w:val="28"/>
          <w:szCs w:val="28"/>
        </w:rPr>
        <w:t xml:space="preserve">для </w:t>
      </w:r>
      <w:r w:rsidRPr="000F333A">
        <w:rPr>
          <w:rFonts w:ascii="Times New Roman" w:hAnsi="Times New Roman" w:cs="Times New Roman"/>
          <w:spacing w:val="12"/>
          <w:sz w:val="28"/>
          <w:szCs w:val="28"/>
        </w:rPr>
        <w:t xml:space="preserve"> </w:t>
      </w:r>
      <w:r w:rsidRPr="000F333A">
        <w:rPr>
          <w:rFonts w:ascii="Times New Roman" w:hAnsi="Times New Roman" w:cs="Times New Roman"/>
          <w:spacing w:val="2"/>
          <w:sz w:val="28"/>
          <w:szCs w:val="28"/>
        </w:rPr>
        <w:t>у</w:t>
      </w:r>
      <w:r w:rsidRPr="000F333A">
        <w:rPr>
          <w:rFonts w:ascii="Times New Roman" w:hAnsi="Times New Roman" w:cs="Times New Roman"/>
          <w:sz w:val="28"/>
          <w:szCs w:val="28"/>
        </w:rPr>
        <w:t>д</w:t>
      </w:r>
      <w:r w:rsidRPr="000F333A">
        <w:rPr>
          <w:rFonts w:ascii="Times New Roman" w:hAnsi="Times New Roman" w:cs="Times New Roman"/>
          <w:spacing w:val="1"/>
          <w:sz w:val="28"/>
          <w:szCs w:val="28"/>
        </w:rPr>
        <w:t>о</w:t>
      </w:r>
      <w:r>
        <w:rPr>
          <w:rFonts w:ascii="Times New Roman" w:hAnsi="Times New Roman" w:cs="Times New Roman"/>
          <w:sz w:val="28"/>
          <w:szCs w:val="28"/>
        </w:rPr>
        <w:t>вле</w:t>
      </w:r>
      <w:r w:rsidRPr="000F333A">
        <w:rPr>
          <w:rFonts w:ascii="Times New Roman" w:hAnsi="Times New Roman" w:cs="Times New Roman"/>
          <w:sz w:val="28"/>
          <w:szCs w:val="28"/>
        </w:rPr>
        <w:t>творения</w:t>
      </w:r>
      <w:r w:rsidRPr="000F333A">
        <w:rPr>
          <w:rFonts w:ascii="Times New Roman" w:hAnsi="Times New Roman" w:cs="Times New Roman"/>
          <w:spacing w:val="1"/>
          <w:sz w:val="28"/>
          <w:szCs w:val="28"/>
        </w:rPr>
        <w:t xml:space="preserve"> </w:t>
      </w:r>
      <w:r w:rsidRPr="000F333A">
        <w:rPr>
          <w:rFonts w:ascii="Times New Roman" w:hAnsi="Times New Roman" w:cs="Times New Roman"/>
          <w:sz w:val="28"/>
          <w:szCs w:val="28"/>
        </w:rPr>
        <w:t>п</w:t>
      </w:r>
      <w:r w:rsidRPr="000F333A">
        <w:rPr>
          <w:rFonts w:ascii="Times New Roman" w:hAnsi="Times New Roman" w:cs="Times New Roman"/>
          <w:spacing w:val="2"/>
          <w:sz w:val="28"/>
          <w:szCs w:val="28"/>
        </w:rPr>
        <w:t>о</w:t>
      </w:r>
      <w:r w:rsidRPr="000F333A">
        <w:rPr>
          <w:rFonts w:ascii="Times New Roman" w:hAnsi="Times New Roman" w:cs="Times New Roman"/>
          <w:sz w:val="28"/>
          <w:szCs w:val="28"/>
        </w:rPr>
        <w:t>требностей</w:t>
      </w:r>
      <w:r w:rsidRPr="000F333A">
        <w:rPr>
          <w:rFonts w:ascii="Times New Roman" w:hAnsi="Times New Roman" w:cs="Times New Roman"/>
          <w:spacing w:val="-2"/>
          <w:sz w:val="28"/>
          <w:szCs w:val="28"/>
        </w:rPr>
        <w:t xml:space="preserve"> </w:t>
      </w:r>
      <w:r w:rsidRPr="000F333A">
        <w:rPr>
          <w:rFonts w:ascii="Times New Roman" w:hAnsi="Times New Roman" w:cs="Times New Roman"/>
          <w:sz w:val="28"/>
          <w:szCs w:val="28"/>
        </w:rPr>
        <w:t>лиц,</w:t>
      </w:r>
      <w:r w:rsidRPr="000F333A">
        <w:rPr>
          <w:rFonts w:ascii="Times New Roman" w:hAnsi="Times New Roman" w:cs="Times New Roman"/>
          <w:spacing w:val="6"/>
          <w:sz w:val="28"/>
          <w:szCs w:val="28"/>
        </w:rPr>
        <w:t xml:space="preserve"> </w:t>
      </w:r>
      <w:r w:rsidRPr="000F333A">
        <w:rPr>
          <w:rFonts w:ascii="Times New Roman" w:hAnsi="Times New Roman" w:cs="Times New Roman"/>
          <w:sz w:val="28"/>
          <w:szCs w:val="28"/>
        </w:rPr>
        <w:t>входящих</w:t>
      </w:r>
      <w:r w:rsidRPr="000F333A">
        <w:rPr>
          <w:rFonts w:ascii="Times New Roman" w:hAnsi="Times New Roman" w:cs="Times New Roman"/>
          <w:spacing w:val="1"/>
          <w:sz w:val="28"/>
          <w:szCs w:val="28"/>
        </w:rPr>
        <w:t xml:space="preserve"> </w:t>
      </w:r>
      <w:r w:rsidRPr="000F333A">
        <w:rPr>
          <w:rFonts w:ascii="Times New Roman" w:hAnsi="Times New Roman" w:cs="Times New Roman"/>
          <w:sz w:val="28"/>
          <w:szCs w:val="28"/>
        </w:rPr>
        <w:t>во</w:t>
      </w:r>
      <w:r w:rsidRPr="000F333A">
        <w:rPr>
          <w:rFonts w:ascii="Times New Roman" w:hAnsi="Times New Roman" w:cs="Times New Roman"/>
          <w:spacing w:val="8"/>
          <w:sz w:val="28"/>
          <w:szCs w:val="28"/>
        </w:rPr>
        <w:t xml:space="preserve"> </w:t>
      </w:r>
      <w:r w:rsidRPr="000F333A">
        <w:rPr>
          <w:rFonts w:ascii="Times New Roman" w:hAnsi="Times New Roman" w:cs="Times New Roman"/>
          <w:sz w:val="28"/>
          <w:szCs w:val="28"/>
        </w:rPr>
        <w:t>вн</w:t>
      </w:r>
      <w:r w:rsidRPr="000F333A">
        <w:rPr>
          <w:rFonts w:ascii="Times New Roman" w:hAnsi="Times New Roman" w:cs="Times New Roman"/>
          <w:spacing w:val="2"/>
          <w:sz w:val="28"/>
          <w:szCs w:val="28"/>
        </w:rPr>
        <w:t>у</w:t>
      </w:r>
      <w:r w:rsidRPr="000F333A">
        <w:rPr>
          <w:rFonts w:ascii="Times New Roman" w:hAnsi="Times New Roman" w:cs="Times New Roman"/>
          <w:sz w:val="28"/>
          <w:szCs w:val="28"/>
        </w:rPr>
        <w:t>треннее</w:t>
      </w:r>
      <w:r w:rsidRPr="000F333A">
        <w:rPr>
          <w:rFonts w:ascii="Times New Roman" w:hAnsi="Times New Roman" w:cs="Times New Roman"/>
          <w:spacing w:val="-1"/>
          <w:sz w:val="28"/>
          <w:szCs w:val="28"/>
        </w:rPr>
        <w:t xml:space="preserve"> </w:t>
      </w:r>
      <w:r w:rsidRPr="000F333A">
        <w:rPr>
          <w:rFonts w:ascii="Times New Roman" w:hAnsi="Times New Roman" w:cs="Times New Roman"/>
          <w:sz w:val="28"/>
          <w:szCs w:val="28"/>
        </w:rPr>
        <w:t>и</w:t>
      </w:r>
      <w:r w:rsidRPr="000F333A">
        <w:rPr>
          <w:rFonts w:ascii="Times New Roman" w:hAnsi="Times New Roman" w:cs="Times New Roman"/>
          <w:spacing w:val="10"/>
          <w:sz w:val="28"/>
          <w:szCs w:val="28"/>
        </w:rPr>
        <w:t xml:space="preserve"> </w:t>
      </w:r>
      <w:r w:rsidRPr="000F333A">
        <w:rPr>
          <w:rFonts w:ascii="Times New Roman" w:hAnsi="Times New Roman" w:cs="Times New Roman"/>
          <w:sz w:val="28"/>
          <w:szCs w:val="28"/>
        </w:rPr>
        <w:t>вн</w:t>
      </w:r>
      <w:r w:rsidRPr="000F333A">
        <w:rPr>
          <w:rFonts w:ascii="Times New Roman" w:hAnsi="Times New Roman" w:cs="Times New Roman"/>
          <w:spacing w:val="1"/>
          <w:sz w:val="28"/>
          <w:szCs w:val="28"/>
        </w:rPr>
        <w:t>е</w:t>
      </w:r>
      <w:r w:rsidRPr="000F333A">
        <w:rPr>
          <w:rFonts w:ascii="Times New Roman" w:hAnsi="Times New Roman" w:cs="Times New Roman"/>
          <w:sz w:val="28"/>
          <w:szCs w:val="28"/>
        </w:rPr>
        <w:t>ш</w:t>
      </w:r>
      <w:r w:rsidRPr="000F333A">
        <w:rPr>
          <w:rFonts w:ascii="Times New Roman" w:hAnsi="Times New Roman" w:cs="Times New Roman"/>
          <w:spacing w:val="1"/>
          <w:sz w:val="28"/>
          <w:szCs w:val="28"/>
        </w:rPr>
        <w:t>н</w:t>
      </w:r>
      <w:r w:rsidRPr="000F333A">
        <w:rPr>
          <w:rFonts w:ascii="Times New Roman" w:hAnsi="Times New Roman" w:cs="Times New Roman"/>
          <w:sz w:val="28"/>
          <w:szCs w:val="28"/>
        </w:rPr>
        <w:t>ее окр</w:t>
      </w:r>
      <w:r w:rsidRPr="000F333A">
        <w:rPr>
          <w:rFonts w:ascii="Times New Roman" w:hAnsi="Times New Roman" w:cs="Times New Roman"/>
          <w:spacing w:val="2"/>
          <w:sz w:val="28"/>
          <w:szCs w:val="28"/>
        </w:rPr>
        <w:t>у</w:t>
      </w:r>
      <w:r w:rsidRPr="000F333A">
        <w:rPr>
          <w:rFonts w:ascii="Times New Roman" w:hAnsi="Times New Roman" w:cs="Times New Roman"/>
          <w:sz w:val="28"/>
          <w:szCs w:val="28"/>
        </w:rPr>
        <w:t>жение</w:t>
      </w:r>
      <w:r w:rsidRPr="000F333A">
        <w:rPr>
          <w:rFonts w:ascii="Times New Roman" w:hAnsi="Times New Roman" w:cs="Times New Roman"/>
          <w:spacing w:val="12"/>
          <w:sz w:val="28"/>
          <w:szCs w:val="28"/>
        </w:rPr>
        <w:t xml:space="preserve"> </w:t>
      </w:r>
      <w:r w:rsidRPr="000F333A">
        <w:rPr>
          <w:rFonts w:ascii="Times New Roman" w:hAnsi="Times New Roman" w:cs="Times New Roman"/>
          <w:sz w:val="28"/>
          <w:szCs w:val="28"/>
        </w:rPr>
        <w:t>фирмы,</w:t>
      </w:r>
      <w:r w:rsidRPr="000F333A">
        <w:rPr>
          <w:rFonts w:ascii="Times New Roman" w:hAnsi="Times New Roman" w:cs="Times New Roman"/>
          <w:spacing w:val="14"/>
          <w:sz w:val="28"/>
          <w:szCs w:val="28"/>
        </w:rPr>
        <w:t xml:space="preserve"> </w:t>
      </w:r>
      <w:r w:rsidRPr="0079286B">
        <w:rPr>
          <w:rFonts w:ascii="Times New Roman" w:hAnsi="Times New Roman" w:cs="Times New Roman"/>
          <w:b/>
          <w:sz w:val="28"/>
          <w:szCs w:val="28"/>
        </w:rPr>
        <w:t>можно</w:t>
      </w:r>
      <w:r w:rsidRPr="0079286B">
        <w:rPr>
          <w:rFonts w:ascii="Times New Roman" w:hAnsi="Times New Roman" w:cs="Times New Roman"/>
          <w:b/>
          <w:spacing w:val="15"/>
          <w:sz w:val="28"/>
          <w:szCs w:val="28"/>
        </w:rPr>
        <w:t xml:space="preserve"> </w:t>
      </w:r>
      <w:r w:rsidRPr="0079286B">
        <w:rPr>
          <w:rFonts w:ascii="Times New Roman" w:hAnsi="Times New Roman" w:cs="Times New Roman"/>
          <w:b/>
          <w:sz w:val="28"/>
          <w:szCs w:val="28"/>
        </w:rPr>
        <w:t>разделить</w:t>
      </w:r>
      <w:r w:rsidRPr="000F333A">
        <w:rPr>
          <w:rFonts w:ascii="Times New Roman" w:hAnsi="Times New Roman" w:cs="Times New Roman"/>
          <w:spacing w:val="11"/>
          <w:sz w:val="28"/>
          <w:szCs w:val="28"/>
        </w:rPr>
        <w:t xml:space="preserve"> </w:t>
      </w:r>
      <w:r w:rsidRPr="000F333A">
        <w:rPr>
          <w:rFonts w:ascii="Times New Roman" w:hAnsi="Times New Roman" w:cs="Times New Roman"/>
          <w:spacing w:val="1"/>
          <w:sz w:val="28"/>
          <w:szCs w:val="28"/>
        </w:rPr>
        <w:t>н</w:t>
      </w:r>
      <w:r w:rsidRPr="000F333A">
        <w:rPr>
          <w:rFonts w:ascii="Times New Roman" w:hAnsi="Times New Roman" w:cs="Times New Roman"/>
          <w:sz w:val="28"/>
          <w:szCs w:val="28"/>
        </w:rPr>
        <w:t>а</w:t>
      </w:r>
      <w:r w:rsidR="0079286B">
        <w:rPr>
          <w:rFonts w:ascii="Times New Roman" w:hAnsi="Times New Roman" w:cs="Times New Roman"/>
          <w:sz w:val="28"/>
          <w:szCs w:val="28"/>
        </w:rPr>
        <w:t>:</w:t>
      </w:r>
    </w:p>
    <w:p w:rsidR="0079286B" w:rsidRDefault="008234A1" w:rsidP="00253B71">
      <w:pPr>
        <w:pStyle w:val="a3"/>
        <w:numPr>
          <w:ilvl w:val="0"/>
          <w:numId w:val="26"/>
        </w:numPr>
        <w:spacing w:after="0" w:line="240" w:lineRule="auto"/>
        <w:ind w:left="709" w:hanging="283"/>
        <w:jc w:val="both"/>
        <w:rPr>
          <w:rFonts w:ascii="Times New Roman" w:hAnsi="Times New Roman" w:cs="Times New Roman"/>
          <w:sz w:val="28"/>
          <w:szCs w:val="28"/>
        </w:rPr>
      </w:pPr>
      <w:r w:rsidRPr="000F333A">
        <w:rPr>
          <w:rFonts w:ascii="Times New Roman" w:hAnsi="Times New Roman" w:cs="Times New Roman"/>
          <w:spacing w:val="2"/>
          <w:sz w:val="28"/>
          <w:szCs w:val="28"/>
        </w:rPr>
        <w:t>у</w:t>
      </w:r>
      <w:r w:rsidRPr="000F333A">
        <w:rPr>
          <w:rFonts w:ascii="Times New Roman" w:hAnsi="Times New Roman" w:cs="Times New Roman"/>
          <w:sz w:val="28"/>
          <w:szCs w:val="28"/>
        </w:rPr>
        <w:t>сл</w:t>
      </w:r>
      <w:r w:rsidRPr="000F333A">
        <w:rPr>
          <w:rFonts w:ascii="Times New Roman" w:hAnsi="Times New Roman" w:cs="Times New Roman"/>
          <w:spacing w:val="2"/>
          <w:sz w:val="28"/>
          <w:szCs w:val="28"/>
        </w:rPr>
        <w:t>у</w:t>
      </w:r>
      <w:r w:rsidRPr="000F333A">
        <w:rPr>
          <w:rFonts w:ascii="Times New Roman" w:hAnsi="Times New Roman" w:cs="Times New Roman"/>
          <w:sz w:val="28"/>
          <w:szCs w:val="28"/>
        </w:rPr>
        <w:t>ги</w:t>
      </w:r>
      <w:r w:rsidRPr="000F333A">
        <w:rPr>
          <w:rFonts w:ascii="Times New Roman" w:hAnsi="Times New Roman" w:cs="Times New Roman"/>
          <w:spacing w:val="15"/>
          <w:sz w:val="28"/>
          <w:szCs w:val="28"/>
        </w:rPr>
        <w:t xml:space="preserve"> </w:t>
      </w:r>
      <w:r w:rsidRPr="000F333A">
        <w:rPr>
          <w:rFonts w:ascii="Times New Roman" w:hAnsi="Times New Roman" w:cs="Times New Roman"/>
          <w:sz w:val="28"/>
          <w:szCs w:val="28"/>
        </w:rPr>
        <w:t>по</w:t>
      </w:r>
      <w:r w:rsidRPr="000F333A">
        <w:rPr>
          <w:rFonts w:ascii="Times New Roman" w:hAnsi="Times New Roman" w:cs="Times New Roman"/>
          <w:spacing w:val="19"/>
          <w:sz w:val="28"/>
          <w:szCs w:val="28"/>
        </w:rPr>
        <w:t xml:space="preserve"> </w:t>
      </w:r>
      <w:r>
        <w:rPr>
          <w:rFonts w:ascii="Times New Roman" w:hAnsi="Times New Roman" w:cs="Times New Roman"/>
          <w:sz w:val="28"/>
          <w:szCs w:val="28"/>
        </w:rPr>
        <w:t>предоставле</w:t>
      </w:r>
      <w:r w:rsidRPr="000F333A">
        <w:rPr>
          <w:rFonts w:ascii="Times New Roman" w:hAnsi="Times New Roman" w:cs="Times New Roman"/>
          <w:sz w:val="28"/>
          <w:szCs w:val="28"/>
        </w:rPr>
        <w:t>нию</w:t>
      </w:r>
      <w:r w:rsidRPr="000F333A">
        <w:rPr>
          <w:rFonts w:ascii="Times New Roman" w:hAnsi="Times New Roman" w:cs="Times New Roman"/>
          <w:spacing w:val="7"/>
          <w:sz w:val="28"/>
          <w:szCs w:val="28"/>
        </w:rPr>
        <w:t xml:space="preserve"> </w:t>
      </w:r>
      <w:r w:rsidRPr="000F333A">
        <w:rPr>
          <w:rFonts w:ascii="Times New Roman" w:hAnsi="Times New Roman" w:cs="Times New Roman"/>
          <w:sz w:val="28"/>
          <w:szCs w:val="28"/>
        </w:rPr>
        <w:t>дост</w:t>
      </w:r>
      <w:r w:rsidRPr="000F333A">
        <w:rPr>
          <w:rFonts w:ascii="Times New Roman" w:hAnsi="Times New Roman" w:cs="Times New Roman"/>
          <w:spacing w:val="2"/>
          <w:sz w:val="28"/>
          <w:szCs w:val="28"/>
        </w:rPr>
        <w:t>у</w:t>
      </w:r>
      <w:r w:rsidRPr="000F333A">
        <w:rPr>
          <w:rFonts w:ascii="Times New Roman" w:hAnsi="Times New Roman" w:cs="Times New Roman"/>
          <w:sz w:val="28"/>
          <w:szCs w:val="28"/>
        </w:rPr>
        <w:t>па</w:t>
      </w:r>
      <w:r w:rsidRPr="000F333A">
        <w:rPr>
          <w:rFonts w:ascii="Times New Roman" w:hAnsi="Times New Roman" w:cs="Times New Roman"/>
          <w:spacing w:val="5"/>
          <w:sz w:val="28"/>
          <w:szCs w:val="28"/>
        </w:rPr>
        <w:t xml:space="preserve"> </w:t>
      </w:r>
      <w:r w:rsidRPr="000F333A">
        <w:rPr>
          <w:rFonts w:ascii="Times New Roman" w:hAnsi="Times New Roman" w:cs="Times New Roman"/>
          <w:sz w:val="28"/>
          <w:szCs w:val="28"/>
        </w:rPr>
        <w:t>к</w:t>
      </w:r>
      <w:r w:rsidRPr="000F333A">
        <w:rPr>
          <w:rFonts w:ascii="Times New Roman" w:hAnsi="Times New Roman" w:cs="Times New Roman"/>
          <w:spacing w:val="11"/>
          <w:sz w:val="28"/>
          <w:szCs w:val="28"/>
        </w:rPr>
        <w:t xml:space="preserve"> </w:t>
      </w:r>
      <w:r w:rsidRPr="000F333A">
        <w:rPr>
          <w:rFonts w:ascii="Times New Roman" w:hAnsi="Times New Roman" w:cs="Times New Roman"/>
          <w:sz w:val="28"/>
          <w:szCs w:val="28"/>
        </w:rPr>
        <w:t>информа</w:t>
      </w:r>
      <w:r w:rsidRPr="000F333A">
        <w:rPr>
          <w:rFonts w:ascii="Times New Roman" w:hAnsi="Times New Roman" w:cs="Times New Roman"/>
          <w:spacing w:val="1"/>
          <w:sz w:val="28"/>
          <w:szCs w:val="28"/>
        </w:rPr>
        <w:t>ц</w:t>
      </w:r>
      <w:r w:rsidRPr="000F333A">
        <w:rPr>
          <w:rFonts w:ascii="Times New Roman" w:hAnsi="Times New Roman" w:cs="Times New Roman"/>
          <w:sz w:val="28"/>
          <w:szCs w:val="28"/>
        </w:rPr>
        <w:t>и</w:t>
      </w:r>
      <w:r w:rsidRPr="000F333A">
        <w:rPr>
          <w:rFonts w:ascii="Times New Roman" w:hAnsi="Times New Roman" w:cs="Times New Roman"/>
          <w:spacing w:val="1"/>
          <w:sz w:val="28"/>
          <w:szCs w:val="28"/>
        </w:rPr>
        <w:t>и</w:t>
      </w:r>
      <w:r w:rsidR="0079286B">
        <w:rPr>
          <w:rFonts w:ascii="Times New Roman" w:hAnsi="Times New Roman" w:cs="Times New Roman"/>
          <w:sz w:val="28"/>
          <w:szCs w:val="28"/>
        </w:rPr>
        <w:t>;</w:t>
      </w:r>
    </w:p>
    <w:p w:rsidR="00285A10" w:rsidRDefault="008234A1" w:rsidP="00253B71">
      <w:pPr>
        <w:pStyle w:val="a3"/>
        <w:numPr>
          <w:ilvl w:val="0"/>
          <w:numId w:val="26"/>
        </w:numPr>
        <w:spacing w:after="0" w:line="240" w:lineRule="auto"/>
        <w:ind w:left="709" w:hanging="283"/>
        <w:jc w:val="both"/>
        <w:rPr>
          <w:rFonts w:ascii="Times New Roman" w:hAnsi="Times New Roman" w:cs="Times New Roman"/>
          <w:spacing w:val="5"/>
          <w:sz w:val="28"/>
          <w:szCs w:val="28"/>
        </w:rPr>
      </w:pPr>
      <w:r w:rsidRPr="000F333A">
        <w:rPr>
          <w:rFonts w:ascii="Times New Roman" w:hAnsi="Times New Roman" w:cs="Times New Roman"/>
          <w:sz w:val="28"/>
          <w:szCs w:val="28"/>
        </w:rPr>
        <w:t>информационные</w:t>
      </w:r>
      <w:r w:rsidRPr="000F333A">
        <w:rPr>
          <w:rFonts w:ascii="Times New Roman" w:hAnsi="Times New Roman" w:cs="Times New Roman"/>
          <w:spacing w:val="-6"/>
          <w:sz w:val="28"/>
          <w:szCs w:val="28"/>
        </w:rPr>
        <w:t xml:space="preserve"> </w:t>
      </w:r>
      <w:r w:rsidRPr="000F333A">
        <w:rPr>
          <w:rFonts w:ascii="Times New Roman" w:hAnsi="Times New Roman" w:cs="Times New Roman"/>
          <w:sz w:val="28"/>
          <w:szCs w:val="28"/>
        </w:rPr>
        <w:t>ка</w:t>
      </w:r>
      <w:r w:rsidRPr="000F333A">
        <w:rPr>
          <w:rFonts w:ascii="Times New Roman" w:hAnsi="Times New Roman" w:cs="Times New Roman"/>
          <w:spacing w:val="1"/>
          <w:sz w:val="28"/>
          <w:szCs w:val="28"/>
        </w:rPr>
        <w:t>н</w:t>
      </w:r>
      <w:r w:rsidRPr="000F333A">
        <w:rPr>
          <w:rFonts w:ascii="Times New Roman" w:hAnsi="Times New Roman" w:cs="Times New Roman"/>
          <w:sz w:val="28"/>
          <w:szCs w:val="28"/>
        </w:rPr>
        <w:t>алы</w:t>
      </w:r>
      <w:r w:rsidR="0079286B">
        <w:rPr>
          <w:rFonts w:ascii="Times New Roman" w:hAnsi="Times New Roman" w:cs="Times New Roman"/>
          <w:sz w:val="28"/>
          <w:szCs w:val="28"/>
        </w:rPr>
        <w:t>;</w:t>
      </w:r>
      <w:r w:rsidRPr="000F333A">
        <w:rPr>
          <w:rFonts w:ascii="Times New Roman" w:hAnsi="Times New Roman" w:cs="Times New Roman"/>
          <w:spacing w:val="5"/>
          <w:sz w:val="28"/>
          <w:szCs w:val="28"/>
        </w:rPr>
        <w:t xml:space="preserve"> </w:t>
      </w:r>
    </w:p>
    <w:p w:rsidR="00285A10" w:rsidRDefault="008234A1" w:rsidP="00253B71">
      <w:pPr>
        <w:pStyle w:val="a3"/>
        <w:numPr>
          <w:ilvl w:val="0"/>
          <w:numId w:val="26"/>
        </w:numPr>
        <w:spacing w:after="0" w:line="240" w:lineRule="auto"/>
        <w:ind w:left="709" w:hanging="283"/>
        <w:jc w:val="both"/>
        <w:rPr>
          <w:rFonts w:ascii="Times New Roman" w:hAnsi="Times New Roman" w:cs="Times New Roman"/>
          <w:sz w:val="28"/>
          <w:szCs w:val="28"/>
        </w:rPr>
      </w:pPr>
      <w:r w:rsidRPr="000F333A">
        <w:rPr>
          <w:rFonts w:ascii="Times New Roman" w:hAnsi="Times New Roman" w:cs="Times New Roman"/>
          <w:spacing w:val="1"/>
          <w:sz w:val="28"/>
          <w:szCs w:val="28"/>
        </w:rPr>
        <w:t>и</w:t>
      </w:r>
      <w:r w:rsidRPr="000F333A">
        <w:rPr>
          <w:rFonts w:ascii="Times New Roman" w:hAnsi="Times New Roman" w:cs="Times New Roman"/>
          <w:sz w:val="28"/>
          <w:szCs w:val="28"/>
        </w:rPr>
        <w:t>ст</w:t>
      </w:r>
      <w:r w:rsidRPr="000F333A">
        <w:rPr>
          <w:rFonts w:ascii="Times New Roman" w:hAnsi="Times New Roman" w:cs="Times New Roman"/>
          <w:spacing w:val="1"/>
          <w:sz w:val="28"/>
          <w:szCs w:val="28"/>
        </w:rPr>
        <w:t>о</w:t>
      </w:r>
      <w:r w:rsidRPr="000F333A">
        <w:rPr>
          <w:rFonts w:ascii="Times New Roman" w:hAnsi="Times New Roman" w:cs="Times New Roman"/>
          <w:sz w:val="28"/>
          <w:szCs w:val="28"/>
        </w:rPr>
        <w:t>ч</w:t>
      </w:r>
      <w:r w:rsidRPr="000F333A">
        <w:rPr>
          <w:rFonts w:ascii="Times New Roman" w:hAnsi="Times New Roman" w:cs="Times New Roman"/>
          <w:spacing w:val="1"/>
          <w:sz w:val="28"/>
          <w:szCs w:val="28"/>
        </w:rPr>
        <w:t>н</w:t>
      </w:r>
      <w:r>
        <w:rPr>
          <w:rFonts w:ascii="Times New Roman" w:hAnsi="Times New Roman" w:cs="Times New Roman"/>
          <w:sz w:val="28"/>
          <w:szCs w:val="28"/>
        </w:rPr>
        <w:t>и</w:t>
      </w:r>
      <w:r w:rsidRPr="000F333A">
        <w:rPr>
          <w:rFonts w:ascii="Times New Roman" w:hAnsi="Times New Roman" w:cs="Times New Roman"/>
          <w:sz w:val="28"/>
          <w:szCs w:val="28"/>
        </w:rPr>
        <w:t>ки</w:t>
      </w:r>
      <w:r w:rsidRPr="000F333A">
        <w:rPr>
          <w:rFonts w:ascii="Times New Roman" w:hAnsi="Times New Roman" w:cs="Times New Roman"/>
          <w:spacing w:val="17"/>
          <w:sz w:val="28"/>
          <w:szCs w:val="28"/>
        </w:rPr>
        <w:t xml:space="preserve"> </w:t>
      </w:r>
      <w:r w:rsidRPr="000F333A">
        <w:rPr>
          <w:rFonts w:ascii="Times New Roman" w:hAnsi="Times New Roman" w:cs="Times New Roman"/>
          <w:sz w:val="28"/>
          <w:szCs w:val="28"/>
        </w:rPr>
        <w:t>информации</w:t>
      </w:r>
      <w:r w:rsidR="00285A10">
        <w:rPr>
          <w:rFonts w:ascii="Times New Roman" w:hAnsi="Times New Roman" w:cs="Times New Roman"/>
          <w:sz w:val="28"/>
          <w:szCs w:val="28"/>
        </w:rPr>
        <w:t>;</w:t>
      </w:r>
    </w:p>
    <w:p w:rsidR="008234A1" w:rsidRPr="000F333A" w:rsidRDefault="008234A1" w:rsidP="00253B71">
      <w:pPr>
        <w:pStyle w:val="a3"/>
        <w:numPr>
          <w:ilvl w:val="0"/>
          <w:numId w:val="26"/>
        </w:numPr>
        <w:spacing w:after="0" w:line="240" w:lineRule="auto"/>
        <w:ind w:left="709" w:hanging="283"/>
        <w:jc w:val="both"/>
        <w:rPr>
          <w:rFonts w:ascii="Times New Roman" w:hAnsi="Times New Roman" w:cs="Times New Roman"/>
          <w:bCs/>
          <w:iCs/>
          <w:spacing w:val="1"/>
          <w:sz w:val="28"/>
          <w:szCs w:val="28"/>
        </w:rPr>
      </w:pPr>
      <w:r w:rsidRPr="000F333A">
        <w:rPr>
          <w:rFonts w:ascii="Times New Roman" w:hAnsi="Times New Roman" w:cs="Times New Roman"/>
          <w:sz w:val="28"/>
          <w:szCs w:val="28"/>
        </w:rPr>
        <w:t>прог</w:t>
      </w:r>
      <w:r w:rsidRPr="000F333A">
        <w:rPr>
          <w:rFonts w:ascii="Times New Roman" w:hAnsi="Times New Roman" w:cs="Times New Roman"/>
          <w:spacing w:val="-1"/>
          <w:sz w:val="28"/>
          <w:szCs w:val="28"/>
        </w:rPr>
        <w:t>р</w:t>
      </w:r>
      <w:r w:rsidRPr="000F333A">
        <w:rPr>
          <w:rFonts w:ascii="Times New Roman" w:hAnsi="Times New Roman" w:cs="Times New Roman"/>
          <w:sz w:val="28"/>
          <w:szCs w:val="28"/>
        </w:rPr>
        <w:t>аммное</w:t>
      </w:r>
      <w:r w:rsidRPr="000F333A">
        <w:rPr>
          <w:rFonts w:ascii="Times New Roman" w:hAnsi="Times New Roman" w:cs="Times New Roman"/>
          <w:spacing w:val="8"/>
          <w:sz w:val="28"/>
          <w:szCs w:val="28"/>
        </w:rPr>
        <w:t xml:space="preserve"> </w:t>
      </w:r>
      <w:r w:rsidRPr="000F333A">
        <w:rPr>
          <w:rFonts w:ascii="Times New Roman" w:hAnsi="Times New Roman" w:cs="Times New Roman"/>
          <w:sz w:val="28"/>
          <w:szCs w:val="28"/>
        </w:rPr>
        <w:t>обеспечен</w:t>
      </w:r>
      <w:r w:rsidRPr="000F333A">
        <w:rPr>
          <w:rFonts w:ascii="Times New Roman" w:hAnsi="Times New Roman" w:cs="Times New Roman"/>
          <w:spacing w:val="1"/>
          <w:sz w:val="28"/>
          <w:szCs w:val="28"/>
        </w:rPr>
        <w:t>и</w:t>
      </w:r>
      <w:r w:rsidRPr="000F333A">
        <w:rPr>
          <w:rFonts w:ascii="Times New Roman" w:hAnsi="Times New Roman" w:cs="Times New Roman"/>
          <w:sz w:val="28"/>
          <w:szCs w:val="28"/>
        </w:rPr>
        <w:t>е</w:t>
      </w:r>
      <w:r w:rsidRPr="000F333A">
        <w:rPr>
          <w:rFonts w:ascii="Times New Roman" w:hAnsi="Times New Roman" w:cs="Times New Roman"/>
          <w:spacing w:val="8"/>
          <w:sz w:val="28"/>
          <w:szCs w:val="28"/>
        </w:rPr>
        <w:t xml:space="preserve"> </w:t>
      </w:r>
      <w:r w:rsidRPr="000F333A">
        <w:rPr>
          <w:rFonts w:ascii="Times New Roman" w:hAnsi="Times New Roman" w:cs="Times New Roman"/>
          <w:sz w:val="28"/>
          <w:szCs w:val="28"/>
        </w:rPr>
        <w:t>для</w:t>
      </w:r>
      <w:r w:rsidRPr="000F333A">
        <w:rPr>
          <w:rFonts w:ascii="Times New Roman" w:hAnsi="Times New Roman" w:cs="Times New Roman"/>
          <w:spacing w:val="16"/>
          <w:sz w:val="28"/>
          <w:szCs w:val="28"/>
        </w:rPr>
        <w:t xml:space="preserve"> </w:t>
      </w:r>
      <w:r w:rsidRPr="000F333A">
        <w:rPr>
          <w:rFonts w:ascii="Times New Roman" w:hAnsi="Times New Roman" w:cs="Times New Roman"/>
          <w:sz w:val="28"/>
          <w:szCs w:val="28"/>
        </w:rPr>
        <w:t>работы</w:t>
      </w:r>
      <w:r w:rsidRPr="000F333A">
        <w:rPr>
          <w:rFonts w:ascii="Times New Roman" w:hAnsi="Times New Roman" w:cs="Times New Roman"/>
          <w:spacing w:val="13"/>
          <w:sz w:val="28"/>
          <w:szCs w:val="28"/>
        </w:rPr>
        <w:t xml:space="preserve"> </w:t>
      </w:r>
      <w:r w:rsidRPr="000F333A">
        <w:rPr>
          <w:rFonts w:ascii="Times New Roman" w:hAnsi="Times New Roman" w:cs="Times New Roman"/>
          <w:sz w:val="28"/>
          <w:szCs w:val="28"/>
        </w:rPr>
        <w:t>с</w:t>
      </w:r>
      <w:r w:rsidRPr="000F333A">
        <w:rPr>
          <w:rFonts w:ascii="Times New Roman" w:hAnsi="Times New Roman" w:cs="Times New Roman"/>
          <w:spacing w:val="19"/>
          <w:sz w:val="28"/>
          <w:szCs w:val="28"/>
        </w:rPr>
        <w:t xml:space="preserve"> </w:t>
      </w:r>
      <w:r w:rsidR="00466221">
        <w:rPr>
          <w:rFonts w:ascii="Times New Roman" w:hAnsi="Times New Roman" w:cs="Times New Roman"/>
          <w:spacing w:val="19"/>
          <w:sz w:val="28"/>
          <w:szCs w:val="28"/>
        </w:rPr>
        <w:t>информацией и её исто</w:t>
      </w:r>
      <w:r w:rsidR="00466221">
        <w:rPr>
          <w:rFonts w:ascii="Times New Roman" w:hAnsi="Times New Roman" w:cs="Times New Roman"/>
          <w:spacing w:val="19"/>
          <w:sz w:val="28"/>
          <w:szCs w:val="28"/>
        </w:rPr>
        <w:t>ч</w:t>
      </w:r>
      <w:r w:rsidR="00466221">
        <w:rPr>
          <w:rFonts w:ascii="Times New Roman" w:hAnsi="Times New Roman" w:cs="Times New Roman"/>
          <w:spacing w:val="19"/>
          <w:sz w:val="28"/>
          <w:szCs w:val="28"/>
        </w:rPr>
        <w:t>никами</w:t>
      </w:r>
      <w:r>
        <w:rPr>
          <w:rFonts w:ascii="Times New Roman" w:hAnsi="Times New Roman" w:cs="Times New Roman"/>
          <w:sz w:val="28"/>
          <w:szCs w:val="28"/>
        </w:rPr>
        <w:t>.</w:t>
      </w:r>
    </w:p>
    <w:p w:rsidR="006C0BCC" w:rsidRPr="0014274E" w:rsidRDefault="006C0BCC" w:rsidP="00E916E0">
      <w:pPr>
        <w:pStyle w:val="a3"/>
        <w:spacing w:after="0" w:line="240" w:lineRule="auto"/>
        <w:ind w:left="0" w:firstLine="426"/>
        <w:jc w:val="both"/>
        <w:rPr>
          <w:rFonts w:ascii="Times New Roman" w:hAnsi="Times New Roman" w:cs="Times New Roman"/>
          <w:bCs/>
          <w:iCs/>
          <w:sz w:val="28"/>
          <w:szCs w:val="28"/>
        </w:rPr>
      </w:pPr>
    </w:p>
    <w:p w:rsidR="006C0BCC" w:rsidRPr="009F3666" w:rsidRDefault="009F3666" w:rsidP="00253B71">
      <w:pPr>
        <w:pStyle w:val="a3"/>
        <w:numPr>
          <w:ilvl w:val="1"/>
          <w:numId w:val="6"/>
        </w:numPr>
        <w:spacing w:after="0" w:line="240" w:lineRule="auto"/>
        <w:ind w:left="0" w:firstLine="142"/>
        <w:jc w:val="center"/>
        <w:rPr>
          <w:rFonts w:ascii="Times New Roman" w:hAnsi="Times New Roman" w:cs="Times New Roman"/>
          <w:b/>
          <w:bCs/>
          <w:iCs/>
          <w:sz w:val="28"/>
          <w:szCs w:val="28"/>
        </w:rPr>
      </w:pPr>
      <w:r>
        <w:rPr>
          <w:rFonts w:ascii="Times New Roman" w:hAnsi="Times New Roman" w:cs="Times New Roman"/>
          <w:b/>
          <w:bCs/>
          <w:iCs/>
          <w:sz w:val="28"/>
          <w:szCs w:val="28"/>
        </w:rPr>
        <w:t>Информация в конкурентной разведке</w:t>
      </w:r>
    </w:p>
    <w:p w:rsidR="006C0BCC" w:rsidRPr="0014274E" w:rsidRDefault="006C0BCC" w:rsidP="00104DB4">
      <w:pPr>
        <w:pStyle w:val="a3"/>
        <w:spacing w:after="0" w:line="240" w:lineRule="auto"/>
        <w:ind w:left="0" w:firstLine="426"/>
        <w:jc w:val="both"/>
        <w:rPr>
          <w:rFonts w:ascii="Times New Roman" w:hAnsi="Times New Roman" w:cs="Times New Roman"/>
          <w:bCs/>
          <w:iCs/>
          <w:sz w:val="28"/>
          <w:szCs w:val="28"/>
        </w:rPr>
      </w:pPr>
    </w:p>
    <w:p w:rsidR="00104DB4" w:rsidRDefault="00104DB4" w:rsidP="00104DB4">
      <w:pPr>
        <w:widowControl w:val="0"/>
        <w:autoSpaceDE w:val="0"/>
        <w:autoSpaceDN w:val="0"/>
        <w:adjustRightInd w:val="0"/>
        <w:spacing w:after="0" w:line="240" w:lineRule="auto"/>
        <w:ind w:right="39" w:firstLine="426"/>
        <w:jc w:val="both"/>
        <w:rPr>
          <w:rFonts w:ascii="Times New Roman" w:hAnsi="Times New Roman" w:cs="Times New Roman"/>
          <w:spacing w:val="42"/>
          <w:sz w:val="28"/>
          <w:szCs w:val="28"/>
        </w:rPr>
      </w:pPr>
      <w:r w:rsidRPr="001C5630">
        <w:rPr>
          <w:rFonts w:ascii="Times New Roman" w:hAnsi="Times New Roman" w:cs="Times New Roman"/>
          <w:b/>
          <w:spacing w:val="-5"/>
          <w:sz w:val="28"/>
          <w:szCs w:val="28"/>
        </w:rPr>
        <w:t>Ре</w:t>
      </w:r>
      <w:r w:rsidRPr="001C5630">
        <w:rPr>
          <w:rFonts w:ascii="Times New Roman" w:hAnsi="Times New Roman" w:cs="Times New Roman"/>
          <w:b/>
          <w:spacing w:val="-3"/>
          <w:sz w:val="28"/>
          <w:szCs w:val="28"/>
        </w:rPr>
        <w:t>з</w:t>
      </w:r>
      <w:r w:rsidRPr="001C5630">
        <w:rPr>
          <w:rFonts w:ascii="Times New Roman" w:hAnsi="Times New Roman" w:cs="Times New Roman"/>
          <w:b/>
          <w:spacing w:val="-6"/>
          <w:sz w:val="28"/>
          <w:szCs w:val="28"/>
        </w:rPr>
        <w:t>у</w:t>
      </w:r>
      <w:r w:rsidRPr="001C5630">
        <w:rPr>
          <w:rFonts w:ascii="Times New Roman" w:hAnsi="Times New Roman" w:cs="Times New Roman"/>
          <w:b/>
          <w:spacing w:val="-3"/>
          <w:sz w:val="28"/>
          <w:szCs w:val="28"/>
        </w:rPr>
        <w:t>л</w:t>
      </w:r>
      <w:r w:rsidRPr="001C5630">
        <w:rPr>
          <w:rFonts w:ascii="Times New Roman" w:hAnsi="Times New Roman" w:cs="Times New Roman"/>
          <w:b/>
          <w:spacing w:val="-6"/>
          <w:sz w:val="28"/>
          <w:szCs w:val="28"/>
        </w:rPr>
        <w:t>ь</w:t>
      </w:r>
      <w:r w:rsidRPr="001C5630">
        <w:rPr>
          <w:rFonts w:ascii="Times New Roman" w:hAnsi="Times New Roman" w:cs="Times New Roman"/>
          <w:b/>
          <w:spacing w:val="-5"/>
          <w:sz w:val="28"/>
          <w:szCs w:val="28"/>
        </w:rPr>
        <w:t>тат</w:t>
      </w:r>
      <w:r w:rsidRPr="001C5630">
        <w:rPr>
          <w:rFonts w:ascii="Times New Roman" w:hAnsi="Times New Roman" w:cs="Times New Roman"/>
          <w:b/>
          <w:spacing w:val="-4"/>
          <w:sz w:val="28"/>
          <w:szCs w:val="28"/>
        </w:rPr>
        <w:t>о</w:t>
      </w:r>
      <w:r w:rsidRPr="001C5630">
        <w:rPr>
          <w:rFonts w:ascii="Times New Roman" w:hAnsi="Times New Roman" w:cs="Times New Roman"/>
          <w:b/>
          <w:sz w:val="28"/>
          <w:szCs w:val="28"/>
        </w:rPr>
        <w:t>м</w:t>
      </w:r>
      <w:r>
        <w:rPr>
          <w:rFonts w:ascii="Times New Roman" w:hAnsi="Times New Roman" w:cs="Times New Roman"/>
          <w:spacing w:val="30"/>
          <w:sz w:val="28"/>
          <w:szCs w:val="28"/>
        </w:rPr>
        <w:t xml:space="preserve"> </w:t>
      </w:r>
      <w:r>
        <w:rPr>
          <w:rFonts w:ascii="Times New Roman" w:hAnsi="Times New Roman" w:cs="Times New Roman"/>
          <w:spacing w:val="-3"/>
          <w:sz w:val="28"/>
          <w:szCs w:val="28"/>
        </w:rPr>
        <w:t>л</w:t>
      </w:r>
      <w:r>
        <w:rPr>
          <w:rFonts w:ascii="Times New Roman" w:hAnsi="Times New Roman" w:cs="Times New Roman"/>
          <w:spacing w:val="-6"/>
          <w:sz w:val="28"/>
          <w:szCs w:val="28"/>
        </w:rPr>
        <w:t>ю</w:t>
      </w:r>
      <w:r>
        <w:rPr>
          <w:rFonts w:ascii="Times New Roman" w:hAnsi="Times New Roman" w:cs="Times New Roman"/>
          <w:spacing w:val="-4"/>
          <w:sz w:val="28"/>
          <w:szCs w:val="28"/>
        </w:rPr>
        <w:t>бы</w:t>
      </w:r>
      <w:r>
        <w:rPr>
          <w:rFonts w:ascii="Times New Roman" w:hAnsi="Times New Roman" w:cs="Times New Roman"/>
          <w:sz w:val="28"/>
          <w:szCs w:val="28"/>
        </w:rPr>
        <w:t>х</w:t>
      </w:r>
      <w:r>
        <w:rPr>
          <w:rFonts w:ascii="Times New Roman" w:hAnsi="Times New Roman" w:cs="Times New Roman"/>
          <w:spacing w:val="30"/>
          <w:sz w:val="28"/>
          <w:szCs w:val="28"/>
        </w:rPr>
        <w:t xml:space="preserve"> </w:t>
      </w:r>
      <w:r>
        <w:rPr>
          <w:rFonts w:ascii="Times New Roman" w:hAnsi="Times New Roman" w:cs="Times New Roman"/>
          <w:spacing w:val="-4"/>
          <w:sz w:val="28"/>
          <w:szCs w:val="28"/>
        </w:rPr>
        <w:t>д</w:t>
      </w:r>
      <w:r>
        <w:rPr>
          <w:rFonts w:ascii="Times New Roman" w:hAnsi="Times New Roman" w:cs="Times New Roman"/>
          <w:spacing w:val="-5"/>
          <w:sz w:val="28"/>
          <w:szCs w:val="28"/>
        </w:rPr>
        <w:t>е</w:t>
      </w:r>
      <w:r>
        <w:rPr>
          <w:rFonts w:ascii="Times New Roman" w:hAnsi="Times New Roman" w:cs="Times New Roman"/>
          <w:spacing w:val="-4"/>
          <w:sz w:val="28"/>
          <w:szCs w:val="28"/>
        </w:rPr>
        <w:t>й</w:t>
      </w:r>
      <w:r>
        <w:rPr>
          <w:rFonts w:ascii="Times New Roman" w:hAnsi="Times New Roman" w:cs="Times New Roman"/>
          <w:spacing w:val="-5"/>
          <w:sz w:val="28"/>
          <w:szCs w:val="28"/>
        </w:rPr>
        <w:t>ств</w:t>
      </w:r>
      <w:r>
        <w:rPr>
          <w:rFonts w:ascii="Times New Roman" w:hAnsi="Times New Roman" w:cs="Times New Roman"/>
          <w:spacing w:val="-4"/>
          <w:sz w:val="28"/>
          <w:szCs w:val="28"/>
        </w:rPr>
        <w:t>и</w:t>
      </w:r>
      <w:r>
        <w:rPr>
          <w:rFonts w:ascii="Times New Roman" w:hAnsi="Times New Roman" w:cs="Times New Roman"/>
          <w:sz w:val="28"/>
          <w:szCs w:val="28"/>
        </w:rPr>
        <w:t>я</w:t>
      </w:r>
      <w:r>
        <w:rPr>
          <w:rFonts w:ascii="Times New Roman" w:hAnsi="Times New Roman" w:cs="Times New Roman"/>
          <w:spacing w:val="29"/>
          <w:sz w:val="28"/>
          <w:szCs w:val="28"/>
        </w:rPr>
        <w:t xml:space="preserve"> </w:t>
      </w:r>
      <w:r>
        <w:rPr>
          <w:rFonts w:ascii="Times New Roman" w:hAnsi="Times New Roman" w:cs="Times New Roman"/>
          <w:spacing w:val="-4"/>
          <w:sz w:val="28"/>
          <w:szCs w:val="28"/>
        </w:rPr>
        <w:t>кон</w:t>
      </w:r>
      <w:r>
        <w:rPr>
          <w:rFonts w:ascii="Times New Roman" w:hAnsi="Times New Roman" w:cs="Times New Roman"/>
          <w:spacing w:val="-2"/>
          <w:sz w:val="28"/>
          <w:szCs w:val="28"/>
        </w:rPr>
        <w:t>к</w:t>
      </w:r>
      <w:r>
        <w:rPr>
          <w:rFonts w:ascii="Times New Roman" w:hAnsi="Times New Roman" w:cs="Times New Roman"/>
          <w:spacing w:val="-8"/>
          <w:sz w:val="28"/>
          <w:szCs w:val="28"/>
        </w:rPr>
        <w:t>у</w:t>
      </w:r>
      <w:r>
        <w:rPr>
          <w:rFonts w:ascii="Times New Roman" w:hAnsi="Times New Roman" w:cs="Times New Roman"/>
          <w:spacing w:val="-4"/>
          <w:sz w:val="28"/>
          <w:szCs w:val="28"/>
        </w:rPr>
        <w:t>р</w:t>
      </w:r>
      <w:r>
        <w:rPr>
          <w:rFonts w:ascii="Times New Roman" w:hAnsi="Times New Roman" w:cs="Times New Roman"/>
          <w:spacing w:val="-5"/>
          <w:sz w:val="28"/>
          <w:szCs w:val="28"/>
        </w:rPr>
        <w:t>е</w:t>
      </w:r>
      <w:r>
        <w:rPr>
          <w:rFonts w:ascii="Times New Roman" w:hAnsi="Times New Roman" w:cs="Times New Roman"/>
          <w:spacing w:val="-4"/>
          <w:sz w:val="28"/>
          <w:szCs w:val="28"/>
        </w:rPr>
        <w:t>н</w:t>
      </w:r>
      <w:r>
        <w:rPr>
          <w:rFonts w:ascii="Times New Roman" w:hAnsi="Times New Roman" w:cs="Times New Roman"/>
          <w:spacing w:val="-3"/>
          <w:sz w:val="28"/>
          <w:szCs w:val="28"/>
        </w:rPr>
        <w:t>т</w:t>
      </w:r>
      <w:r>
        <w:rPr>
          <w:rFonts w:ascii="Times New Roman" w:hAnsi="Times New Roman" w:cs="Times New Roman"/>
          <w:spacing w:val="-4"/>
          <w:sz w:val="28"/>
          <w:szCs w:val="28"/>
        </w:rPr>
        <w:t>но</w:t>
      </w:r>
      <w:r>
        <w:rPr>
          <w:rFonts w:ascii="Times New Roman" w:hAnsi="Times New Roman" w:cs="Times New Roman"/>
          <w:sz w:val="28"/>
          <w:szCs w:val="28"/>
        </w:rPr>
        <w:t>й</w:t>
      </w:r>
      <w:r>
        <w:rPr>
          <w:rFonts w:ascii="Times New Roman" w:hAnsi="Times New Roman" w:cs="Times New Roman"/>
          <w:spacing w:val="29"/>
          <w:sz w:val="28"/>
          <w:szCs w:val="28"/>
        </w:rPr>
        <w:t xml:space="preserve"> </w:t>
      </w:r>
      <w:r>
        <w:rPr>
          <w:rFonts w:ascii="Times New Roman" w:hAnsi="Times New Roman" w:cs="Times New Roman"/>
          <w:spacing w:val="-4"/>
          <w:sz w:val="28"/>
          <w:szCs w:val="28"/>
        </w:rPr>
        <w:t>р</w:t>
      </w:r>
      <w:r>
        <w:rPr>
          <w:rFonts w:ascii="Times New Roman" w:hAnsi="Times New Roman" w:cs="Times New Roman"/>
          <w:spacing w:val="-5"/>
          <w:sz w:val="28"/>
          <w:szCs w:val="28"/>
        </w:rPr>
        <w:t>азве</w:t>
      </w:r>
      <w:r>
        <w:rPr>
          <w:rFonts w:ascii="Times New Roman" w:hAnsi="Times New Roman" w:cs="Times New Roman"/>
          <w:spacing w:val="-4"/>
          <w:sz w:val="28"/>
          <w:szCs w:val="28"/>
        </w:rPr>
        <w:t>дк</w:t>
      </w:r>
      <w:r>
        <w:rPr>
          <w:rFonts w:ascii="Times New Roman" w:hAnsi="Times New Roman" w:cs="Times New Roman"/>
          <w:sz w:val="28"/>
          <w:szCs w:val="28"/>
        </w:rPr>
        <w:t>и</w:t>
      </w:r>
      <w:r>
        <w:rPr>
          <w:rFonts w:ascii="Times New Roman" w:hAnsi="Times New Roman" w:cs="Times New Roman"/>
          <w:spacing w:val="29"/>
          <w:sz w:val="28"/>
          <w:szCs w:val="28"/>
        </w:rPr>
        <w:t xml:space="preserve"> </w:t>
      </w:r>
      <w:r w:rsidRPr="001C5630">
        <w:rPr>
          <w:rFonts w:ascii="Times New Roman" w:hAnsi="Times New Roman" w:cs="Times New Roman"/>
          <w:b/>
          <w:spacing w:val="-4"/>
          <w:sz w:val="28"/>
          <w:szCs w:val="28"/>
        </w:rPr>
        <w:t>до</w:t>
      </w:r>
      <w:r w:rsidRPr="001C5630">
        <w:rPr>
          <w:rFonts w:ascii="Times New Roman" w:hAnsi="Times New Roman" w:cs="Times New Roman"/>
          <w:b/>
          <w:spacing w:val="-6"/>
          <w:sz w:val="28"/>
          <w:szCs w:val="28"/>
        </w:rPr>
        <w:t>л</w:t>
      </w:r>
      <w:r w:rsidRPr="001C5630">
        <w:rPr>
          <w:rFonts w:ascii="Times New Roman" w:hAnsi="Times New Roman" w:cs="Times New Roman"/>
          <w:b/>
          <w:spacing w:val="-4"/>
          <w:sz w:val="28"/>
          <w:szCs w:val="28"/>
        </w:rPr>
        <w:t>жн</w:t>
      </w:r>
      <w:r w:rsidRPr="001C5630">
        <w:rPr>
          <w:rFonts w:ascii="Times New Roman" w:hAnsi="Times New Roman" w:cs="Times New Roman"/>
          <w:b/>
          <w:sz w:val="28"/>
          <w:szCs w:val="28"/>
        </w:rPr>
        <w:t>а</w:t>
      </w:r>
      <w:r w:rsidRPr="001C5630">
        <w:rPr>
          <w:rFonts w:ascii="Times New Roman" w:hAnsi="Times New Roman" w:cs="Times New Roman"/>
          <w:b/>
          <w:spacing w:val="29"/>
          <w:sz w:val="28"/>
          <w:szCs w:val="28"/>
        </w:rPr>
        <w:t xml:space="preserve"> </w:t>
      </w:r>
      <w:r w:rsidRPr="001C5630">
        <w:rPr>
          <w:rFonts w:ascii="Times New Roman" w:hAnsi="Times New Roman" w:cs="Times New Roman"/>
          <w:b/>
          <w:spacing w:val="-4"/>
          <w:sz w:val="28"/>
          <w:szCs w:val="28"/>
        </w:rPr>
        <w:t>бы</w:t>
      </w:r>
      <w:r w:rsidRPr="001C5630">
        <w:rPr>
          <w:rFonts w:ascii="Times New Roman" w:hAnsi="Times New Roman" w:cs="Times New Roman"/>
          <w:b/>
          <w:spacing w:val="-5"/>
          <w:sz w:val="28"/>
          <w:szCs w:val="28"/>
        </w:rPr>
        <w:t>т</w:t>
      </w:r>
      <w:r w:rsidRPr="001C5630">
        <w:rPr>
          <w:rFonts w:ascii="Times New Roman" w:hAnsi="Times New Roman" w:cs="Times New Roman"/>
          <w:b/>
          <w:sz w:val="28"/>
          <w:szCs w:val="28"/>
        </w:rPr>
        <w:t>ь</w:t>
      </w:r>
      <w:r w:rsidRPr="001C5630">
        <w:rPr>
          <w:rFonts w:ascii="Times New Roman" w:hAnsi="Times New Roman" w:cs="Times New Roman"/>
          <w:b/>
          <w:spacing w:val="28"/>
          <w:sz w:val="28"/>
          <w:szCs w:val="28"/>
        </w:rPr>
        <w:t xml:space="preserve"> </w:t>
      </w:r>
      <w:r w:rsidRPr="001C5630">
        <w:rPr>
          <w:rFonts w:ascii="Times New Roman" w:hAnsi="Times New Roman" w:cs="Times New Roman"/>
          <w:b/>
          <w:spacing w:val="-4"/>
          <w:sz w:val="28"/>
          <w:szCs w:val="28"/>
        </w:rPr>
        <w:t>и</w:t>
      </w:r>
      <w:r w:rsidRPr="001C5630">
        <w:rPr>
          <w:rFonts w:ascii="Times New Roman" w:hAnsi="Times New Roman" w:cs="Times New Roman"/>
          <w:b/>
          <w:spacing w:val="-4"/>
          <w:sz w:val="28"/>
          <w:szCs w:val="28"/>
        </w:rPr>
        <w:t>н</w:t>
      </w:r>
      <w:r w:rsidRPr="001C5630">
        <w:rPr>
          <w:rFonts w:ascii="Times New Roman" w:hAnsi="Times New Roman" w:cs="Times New Roman"/>
          <w:b/>
          <w:spacing w:val="-4"/>
          <w:sz w:val="28"/>
          <w:szCs w:val="28"/>
        </w:rPr>
        <w:t>ф</w:t>
      </w:r>
      <w:r w:rsidRPr="001C5630">
        <w:rPr>
          <w:rFonts w:ascii="Times New Roman" w:hAnsi="Times New Roman" w:cs="Times New Roman"/>
          <w:b/>
          <w:spacing w:val="-3"/>
          <w:sz w:val="28"/>
          <w:szCs w:val="28"/>
        </w:rPr>
        <w:t>о</w:t>
      </w:r>
      <w:r w:rsidRPr="001C5630">
        <w:rPr>
          <w:rFonts w:ascii="Times New Roman" w:hAnsi="Times New Roman" w:cs="Times New Roman"/>
          <w:b/>
          <w:spacing w:val="-4"/>
          <w:sz w:val="28"/>
          <w:szCs w:val="28"/>
        </w:rPr>
        <w:t>р</w:t>
      </w:r>
      <w:r w:rsidRPr="001C5630">
        <w:rPr>
          <w:rFonts w:ascii="Times New Roman" w:hAnsi="Times New Roman" w:cs="Times New Roman"/>
          <w:b/>
          <w:spacing w:val="-5"/>
          <w:sz w:val="28"/>
          <w:szCs w:val="28"/>
        </w:rPr>
        <w:t>ма</w:t>
      </w:r>
      <w:r w:rsidRPr="001C5630">
        <w:rPr>
          <w:rFonts w:ascii="Times New Roman" w:hAnsi="Times New Roman" w:cs="Times New Roman"/>
          <w:b/>
          <w:spacing w:val="-4"/>
          <w:sz w:val="28"/>
          <w:szCs w:val="28"/>
        </w:rPr>
        <w:t>ци</w:t>
      </w:r>
      <w:r>
        <w:rPr>
          <w:rFonts w:ascii="Times New Roman" w:hAnsi="Times New Roman" w:cs="Times New Roman"/>
          <w:spacing w:val="-4"/>
          <w:sz w:val="28"/>
          <w:szCs w:val="28"/>
        </w:rPr>
        <w:t>я</w:t>
      </w:r>
      <w:r>
        <w:rPr>
          <w:rFonts w:ascii="Times New Roman" w:hAnsi="Times New Roman" w:cs="Times New Roman"/>
          <w:sz w:val="28"/>
          <w:szCs w:val="28"/>
        </w:rPr>
        <w:t xml:space="preserve">. </w:t>
      </w:r>
      <w:r>
        <w:rPr>
          <w:rFonts w:ascii="Times New Roman" w:hAnsi="Times New Roman" w:cs="Times New Roman"/>
          <w:spacing w:val="42"/>
          <w:sz w:val="28"/>
          <w:szCs w:val="28"/>
        </w:rPr>
        <w:t xml:space="preserve"> </w:t>
      </w:r>
    </w:p>
    <w:p w:rsidR="00F77B62" w:rsidRDefault="00455FC5" w:rsidP="00104DB4">
      <w:pPr>
        <w:widowControl w:val="0"/>
        <w:autoSpaceDE w:val="0"/>
        <w:autoSpaceDN w:val="0"/>
        <w:adjustRightInd w:val="0"/>
        <w:spacing w:after="0" w:line="240" w:lineRule="auto"/>
        <w:ind w:right="39" w:firstLine="426"/>
        <w:jc w:val="both"/>
        <w:rPr>
          <w:rFonts w:ascii="Times New Roman" w:hAnsi="Times New Roman" w:cs="Times New Roman"/>
          <w:spacing w:val="-5"/>
          <w:sz w:val="28"/>
          <w:szCs w:val="28"/>
        </w:rPr>
      </w:pPr>
      <w:r w:rsidRPr="00F77B62">
        <w:rPr>
          <w:rFonts w:ascii="Times New Roman" w:hAnsi="Times New Roman" w:cs="Times New Roman"/>
          <w:b/>
          <w:spacing w:val="-4"/>
          <w:sz w:val="28"/>
          <w:szCs w:val="28"/>
        </w:rPr>
        <w:t>Д</w:t>
      </w:r>
      <w:r w:rsidR="00F77B62" w:rsidRPr="00F77B62">
        <w:rPr>
          <w:rFonts w:ascii="Times New Roman" w:hAnsi="Times New Roman" w:cs="Times New Roman"/>
          <w:b/>
          <w:spacing w:val="-4"/>
          <w:sz w:val="28"/>
          <w:szCs w:val="28"/>
        </w:rPr>
        <w:t>анные</w:t>
      </w:r>
      <w:r>
        <w:rPr>
          <w:rFonts w:ascii="Times New Roman" w:hAnsi="Times New Roman" w:cs="Times New Roman"/>
          <w:spacing w:val="-4"/>
          <w:sz w:val="28"/>
          <w:szCs w:val="28"/>
        </w:rPr>
        <w:t xml:space="preserve"> </w:t>
      </w:r>
      <w:r>
        <w:rPr>
          <w:rFonts w:ascii="Times New Roman" w:hAnsi="Times New Roman" w:cs="Times New Roman"/>
          <w:sz w:val="28"/>
          <w:szCs w:val="28"/>
        </w:rPr>
        <w:t>–</w:t>
      </w:r>
      <w:r>
        <w:rPr>
          <w:rFonts w:ascii="Times New Roman" w:hAnsi="Times New Roman" w:cs="Times New Roman"/>
          <w:spacing w:val="-4"/>
          <w:sz w:val="28"/>
          <w:szCs w:val="28"/>
        </w:rPr>
        <w:t xml:space="preserve"> п</w:t>
      </w:r>
      <w:r>
        <w:rPr>
          <w:rFonts w:ascii="Times New Roman" w:hAnsi="Times New Roman" w:cs="Times New Roman"/>
          <w:spacing w:val="-5"/>
          <w:sz w:val="28"/>
          <w:szCs w:val="28"/>
        </w:rPr>
        <w:t>е</w:t>
      </w:r>
      <w:r>
        <w:rPr>
          <w:rFonts w:ascii="Times New Roman" w:hAnsi="Times New Roman" w:cs="Times New Roman"/>
          <w:spacing w:val="-4"/>
          <w:sz w:val="28"/>
          <w:szCs w:val="28"/>
        </w:rPr>
        <w:t>р</w:t>
      </w:r>
      <w:r>
        <w:rPr>
          <w:rFonts w:ascii="Times New Roman" w:hAnsi="Times New Roman" w:cs="Times New Roman"/>
          <w:spacing w:val="-5"/>
          <w:sz w:val="28"/>
          <w:szCs w:val="28"/>
        </w:rPr>
        <w:t>в</w:t>
      </w:r>
      <w:r>
        <w:rPr>
          <w:rFonts w:ascii="Times New Roman" w:hAnsi="Times New Roman" w:cs="Times New Roman"/>
          <w:spacing w:val="-4"/>
          <w:sz w:val="28"/>
          <w:szCs w:val="28"/>
        </w:rPr>
        <w:t>ичный</w:t>
      </w:r>
      <w:r>
        <w:rPr>
          <w:rFonts w:ascii="Times New Roman" w:hAnsi="Times New Roman" w:cs="Times New Roman"/>
          <w:sz w:val="28"/>
          <w:szCs w:val="28"/>
        </w:rPr>
        <w:t>,</w:t>
      </w:r>
      <w:r>
        <w:rPr>
          <w:rFonts w:ascii="Times New Roman" w:hAnsi="Times New Roman" w:cs="Times New Roman"/>
          <w:spacing w:val="-5"/>
          <w:sz w:val="28"/>
          <w:szCs w:val="28"/>
        </w:rPr>
        <w:t xml:space="preserve"> </w:t>
      </w:r>
      <w:r>
        <w:rPr>
          <w:rFonts w:ascii="Times New Roman" w:hAnsi="Times New Roman" w:cs="Times New Roman"/>
          <w:spacing w:val="-4"/>
          <w:sz w:val="28"/>
          <w:szCs w:val="28"/>
        </w:rPr>
        <w:t>и</w:t>
      </w:r>
      <w:r>
        <w:rPr>
          <w:rFonts w:ascii="Times New Roman" w:hAnsi="Times New Roman" w:cs="Times New Roman"/>
          <w:spacing w:val="-5"/>
          <w:sz w:val="28"/>
          <w:szCs w:val="28"/>
        </w:rPr>
        <w:t>с</w:t>
      </w:r>
      <w:r>
        <w:rPr>
          <w:rFonts w:ascii="Times New Roman" w:hAnsi="Times New Roman" w:cs="Times New Roman"/>
          <w:spacing w:val="-4"/>
          <w:sz w:val="28"/>
          <w:szCs w:val="28"/>
        </w:rPr>
        <w:t>ходн</w:t>
      </w:r>
      <w:r>
        <w:rPr>
          <w:rFonts w:ascii="Times New Roman" w:hAnsi="Times New Roman" w:cs="Times New Roman"/>
          <w:spacing w:val="-6"/>
          <w:sz w:val="28"/>
          <w:szCs w:val="28"/>
        </w:rPr>
        <w:t>ы</w:t>
      </w:r>
      <w:r>
        <w:rPr>
          <w:rFonts w:ascii="Times New Roman" w:hAnsi="Times New Roman" w:cs="Times New Roman"/>
          <w:sz w:val="28"/>
          <w:szCs w:val="28"/>
        </w:rPr>
        <w:t>й</w:t>
      </w:r>
      <w:r>
        <w:rPr>
          <w:rFonts w:ascii="Times New Roman" w:hAnsi="Times New Roman" w:cs="Times New Roman"/>
          <w:spacing w:val="-4"/>
          <w:sz w:val="28"/>
          <w:szCs w:val="28"/>
        </w:rPr>
        <w:t xml:space="preserve"> р</w:t>
      </w:r>
      <w:r>
        <w:rPr>
          <w:rFonts w:ascii="Times New Roman" w:hAnsi="Times New Roman" w:cs="Times New Roman"/>
          <w:spacing w:val="-5"/>
          <w:sz w:val="28"/>
          <w:szCs w:val="28"/>
        </w:rPr>
        <w:t>ес</w:t>
      </w:r>
      <w:r>
        <w:rPr>
          <w:rFonts w:ascii="Times New Roman" w:hAnsi="Times New Roman" w:cs="Times New Roman"/>
          <w:spacing w:val="-8"/>
          <w:sz w:val="28"/>
          <w:szCs w:val="28"/>
        </w:rPr>
        <w:t>у</w:t>
      </w:r>
      <w:r>
        <w:rPr>
          <w:rFonts w:ascii="Times New Roman" w:hAnsi="Times New Roman" w:cs="Times New Roman"/>
          <w:spacing w:val="-1"/>
          <w:sz w:val="28"/>
          <w:szCs w:val="28"/>
        </w:rPr>
        <w:t>р</w:t>
      </w:r>
      <w:r>
        <w:rPr>
          <w:rFonts w:ascii="Times New Roman" w:hAnsi="Times New Roman" w:cs="Times New Roman"/>
          <w:spacing w:val="-5"/>
          <w:sz w:val="28"/>
          <w:szCs w:val="28"/>
        </w:rPr>
        <w:t>с</w:t>
      </w:r>
      <w:r w:rsidR="00F77B62">
        <w:rPr>
          <w:rFonts w:ascii="Times New Roman" w:hAnsi="Times New Roman" w:cs="Times New Roman"/>
          <w:spacing w:val="-5"/>
          <w:sz w:val="28"/>
          <w:szCs w:val="28"/>
        </w:rPr>
        <w:t xml:space="preserve"> получения информации</w:t>
      </w:r>
      <w:r>
        <w:rPr>
          <w:rFonts w:ascii="Times New Roman" w:hAnsi="Times New Roman" w:cs="Times New Roman"/>
          <w:sz w:val="28"/>
          <w:szCs w:val="28"/>
        </w:rPr>
        <w:t>.</w:t>
      </w:r>
      <w:r>
        <w:rPr>
          <w:rFonts w:ascii="Times New Roman" w:hAnsi="Times New Roman" w:cs="Times New Roman"/>
          <w:spacing w:val="-5"/>
          <w:sz w:val="28"/>
          <w:szCs w:val="28"/>
        </w:rPr>
        <w:t xml:space="preserve"> </w:t>
      </w:r>
      <w:r w:rsidR="00F77B62">
        <w:rPr>
          <w:rFonts w:ascii="Times New Roman" w:hAnsi="Times New Roman" w:cs="Times New Roman"/>
          <w:spacing w:val="18"/>
          <w:sz w:val="28"/>
          <w:szCs w:val="28"/>
        </w:rPr>
        <w:t>Д</w:t>
      </w:r>
      <w:r w:rsidR="00F77B62">
        <w:rPr>
          <w:rFonts w:ascii="Times New Roman" w:hAnsi="Times New Roman" w:cs="Times New Roman"/>
          <w:spacing w:val="-5"/>
          <w:sz w:val="28"/>
          <w:szCs w:val="28"/>
        </w:rPr>
        <w:t>а</w:t>
      </w:r>
      <w:r w:rsidR="00F77B62">
        <w:rPr>
          <w:rFonts w:ascii="Times New Roman" w:hAnsi="Times New Roman" w:cs="Times New Roman"/>
          <w:spacing w:val="-4"/>
          <w:sz w:val="28"/>
          <w:szCs w:val="28"/>
        </w:rPr>
        <w:t>нны</w:t>
      </w:r>
      <w:r w:rsidR="00F77B62">
        <w:rPr>
          <w:rFonts w:ascii="Times New Roman" w:hAnsi="Times New Roman" w:cs="Times New Roman"/>
          <w:sz w:val="28"/>
          <w:szCs w:val="28"/>
        </w:rPr>
        <w:t>е</w:t>
      </w:r>
      <w:r w:rsidR="00F77B62">
        <w:rPr>
          <w:rFonts w:ascii="Times New Roman" w:hAnsi="Times New Roman" w:cs="Times New Roman"/>
          <w:spacing w:val="17"/>
          <w:sz w:val="28"/>
          <w:szCs w:val="28"/>
        </w:rPr>
        <w:t xml:space="preserve"> </w:t>
      </w:r>
      <w:r w:rsidR="00F77B62">
        <w:rPr>
          <w:rFonts w:ascii="Times New Roman" w:hAnsi="Times New Roman" w:cs="Times New Roman"/>
          <w:spacing w:val="-4"/>
          <w:sz w:val="28"/>
          <w:szCs w:val="28"/>
        </w:rPr>
        <w:t>о</w:t>
      </w:r>
      <w:r w:rsidR="00F77B62">
        <w:rPr>
          <w:rFonts w:ascii="Times New Roman" w:hAnsi="Times New Roman" w:cs="Times New Roman"/>
          <w:spacing w:val="-5"/>
          <w:sz w:val="28"/>
          <w:szCs w:val="28"/>
        </w:rPr>
        <w:t>с</w:t>
      </w:r>
      <w:r w:rsidR="00F77B62">
        <w:rPr>
          <w:rFonts w:ascii="Times New Roman" w:hAnsi="Times New Roman" w:cs="Times New Roman"/>
          <w:spacing w:val="-4"/>
          <w:sz w:val="28"/>
          <w:szCs w:val="28"/>
        </w:rPr>
        <w:t>но</w:t>
      </w:r>
      <w:r w:rsidR="00F77B62">
        <w:rPr>
          <w:rFonts w:ascii="Times New Roman" w:hAnsi="Times New Roman" w:cs="Times New Roman"/>
          <w:spacing w:val="-5"/>
          <w:sz w:val="28"/>
          <w:szCs w:val="28"/>
        </w:rPr>
        <w:t>ва</w:t>
      </w:r>
      <w:r w:rsidR="00F77B62">
        <w:rPr>
          <w:rFonts w:ascii="Times New Roman" w:hAnsi="Times New Roman" w:cs="Times New Roman"/>
          <w:spacing w:val="-4"/>
          <w:sz w:val="28"/>
          <w:szCs w:val="28"/>
        </w:rPr>
        <w:t>н</w:t>
      </w:r>
      <w:r w:rsidR="00F77B62">
        <w:rPr>
          <w:rFonts w:ascii="Times New Roman" w:hAnsi="Times New Roman" w:cs="Times New Roman"/>
          <w:sz w:val="28"/>
          <w:szCs w:val="28"/>
        </w:rPr>
        <w:t>ы</w:t>
      </w:r>
      <w:r w:rsidR="00F77B62">
        <w:rPr>
          <w:rFonts w:ascii="Times New Roman" w:hAnsi="Times New Roman" w:cs="Times New Roman"/>
          <w:spacing w:val="17"/>
          <w:sz w:val="28"/>
          <w:szCs w:val="28"/>
        </w:rPr>
        <w:t xml:space="preserve"> </w:t>
      </w:r>
      <w:r w:rsidR="00F77B62">
        <w:rPr>
          <w:rFonts w:ascii="Times New Roman" w:hAnsi="Times New Roman" w:cs="Times New Roman"/>
          <w:spacing w:val="-6"/>
          <w:sz w:val="28"/>
          <w:szCs w:val="28"/>
        </w:rPr>
        <w:t>н</w:t>
      </w:r>
      <w:r w:rsidR="00F77B62">
        <w:rPr>
          <w:rFonts w:ascii="Times New Roman" w:hAnsi="Times New Roman" w:cs="Times New Roman"/>
          <w:sz w:val="28"/>
          <w:szCs w:val="28"/>
        </w:rPr>
        <w:t>а</w:t>
      </w:r>
      <w:r w:rsidR="00F77B62">
        <w:rPr>
          <w:rFonts w:ascii="Times New Roman" w:hAnsi="Times New Roman" w:cs="Times New Roman"/>
          <w:spacing w:val="17"/>
          <w:sz w:val="28"/>
          <w:szCs w:val="28"/>
        </w:rPr>
        <w:t xml:space="preserve"> </w:t>
      </w:r>
      <w:r w:rsidR="00F77B62">
        <w:rPr>
          <w:rFonts w:ascii="Times New Roman" w:hAnsi="Times New Roman" w:cs="Times New Roman"/>
          <w:spacing w:val="-4"/>
          <w:sz w:val="28"/>
          <w:szCs w:val="28"/>
        </w:rPr>
        <w:t>ф</w:t>
      </w:r>
      <w:r w:rsidR="00F77B62">
        <w:rPr>
          <w:rFonts w:ascii="Times New Roman" w:hAnsi="Times New Roman" w:cs="Times New Roman"/>
          <w:spacing w:val="-5"/>
          <w:sz w:val="28"/>
          <w:szCs w:val="28"/>
        </w:rPr>
        <w:t>а</w:t>
      </w:r>
      <w:r w:rsidR="00F77B62">
        <w:rPr>
          <w:rFonts w:ascii="Times New Roman" w:hAnsi="Times New Roman" w:cs="Times New Roman"/>
          <w:spacing w:val="-4"/>
          <w:sz w:val="28"/>
          <w:szCs w:val="28"/>
        </w:rPr>
        <w:t>к</w:t>
      </w:r>
      <w:r w:rsidR="00F77B62">
        <w:rPr>
          <w:rFonts w:ascii="Times New Roman" w:hAnsi="Times New Roman" w:cs="Times New Roman"/>
          <w:spacing w:val="-5"/>
          <w:sz w:val="28"/>
          <w:szCs w:val="28"/>
        </w:rPr>
        <w:t>та</w:t>
      </w:r>
      <w:r w:rsidR="00F77B62">
        <w:rPr>
          <w:rFonts w:ascii="Times New Roman" w:hAnsi="Times New Roman" w:cs="Times New Roman"/>
          <w:spacing w:val="-4"/>
          <w:sz w:val="28"/>
          <w:szCs w:val="28"/>
        </w:rPr>
        <w:t>х</w:t>
      </w:r>
      <w:r w:rsidR="00F77B62">
        <w:rPr>
          <w:rFonts w:ascii="Times New Roman" w:hAnsi="Times New Roman" w:cs="Times New Roman"/>
          <w:sz w:val="28"/>
          <w:szCs w:val="28"/>
        </w:rPr>
        <w:t>:</w:t>
      </w:r>
      <w:r w:rsidR="00F77B62">
        <w:rPr>
          <w:rFonts w:ascii="Times New Roman" w:hAnsi="Times New Roman" w:cs="Times New Roman"/>
          <w:spacing w:val="17"/>
          <w:sz w:val="28"/>
          <w:szCs w:val="28"/>
        </w:rPr>
        <w:t xml:space="preserve"> </w:t>
      </w:r>
      <w:r w:rsidR="00F77B62">
        <w:rPr>
          <w:rFonts w:ascii="Times New Roman" w:hAnsi="Times New Roman" w:cs="Times New Roman"/>
          <w:spacing w:val="-5"/>
          <w:sz w:val="28"/>
          <w:szCs w:val="28"/>
        </w:rPr>
        <w:t>эт</w:t>
      </w:r>
      <w:r w:rsidR="00F77B62">
        <w:rPr>
          <w:rFonts w:ascii="Times New Roman" w:hAnsi="Times New Roman" w:cs="Times New Roman"/>
          <w:sz w:val="28"/>
          <w:szCs w:val="28"/>
        </w:rPr>
        <w:t>о</w:t>
      </w:r>
      <w:r w:rsidR="00F77B62">
        <w:rPr>
          <w:rFonts w:ascii="Times New Roman" w:hAnsi="Times New Roman" w:cs="Times New Roman"/>
          <w:spacing w:val="18"/>
          <w:sz w:val="28"/>
          <w:szCs w:val="28"/>
        </w:rPr>
        <w:t xml:space="preserve"> </w:t>
      </w:r>
      <w:r w:rsidR="00F77B62">
        <w:rPr>
          <w:rFonts w:ascii="Times New Roman" w:hAnsi="Times New Roman" w:cs="Times New Roman"/>
          <w:spacing w:val="-5"/>
          <w:sz w:val="28"/>
          <w:szCs w:val="28"/>
        </w:rPr>
        <w:t>м</w:t>
      </w:r>
      <w:r w:rsidR="00F77B62">
        <w:rPr>
          <w:rFonts w:ascii="Times New Roman" w:hAnsi="Times New Roman" w:cs="Times New Roman"/>
          <w:spacing w:val="-4"/>
          <w:sz w:val="28"/>
          <w:szCs w:val="28"/>
        </w:rPr>
        <w:t>ож</w:t>
      </w:r>
      <w:r w:rsidR="00F77B62">
        <w:rPr>
          <w:rFonts w:ascii="Times New Roman" w:hAnsi="Times New Roman" w:cs="Times New Roman"/>
          <w:spacing w:val="-5"/>
          <w:sz w:val="28"/>
          <w:szCs w:val="28"/>
        </w:rPr>
        <w:t>е</w:t>
      </w:r>
      <w:r w:rsidR="00F77B62">
        <w:rPr>
          <w:rFonts w:ascii="Times New Roman" w:hAnsi="Times New Roman" w:cs="Times New Roman"/>
          <w:sz w:val="28"/>
          <w:szCs w:val="28"/>
        </w:rPr>
        <w:t xml:space="preserve">т </w:t>
      </w:r>
      <w:r w:rsidR="00F77B62">
        <w:rPr>
          <w:rFonts w:ascii="Times New Roman" w:hAnsi="Times New Roman" w:cs="Times New Roman"/>
          <w:spacing w:val="-4"/>
          <w:sz w:val="28"/>
          <w:szCs w:val="28"/>
        </w:rPr>
        <w:t>бы</w:t>
      </w:r>
      <w:r w:rsidR="00F77B62">
        <w:rPr>
          <w:rFonts w:ascii="Times New Roman" w:hAnsi="Times New Roman" w:cs="Times New Roman"/>
          <w:spacing w:val="-5"/>
          <w:sz w:val="28"/>
          <w:szCs w:val="28"/>
        </w:rPr>
        <w:t>т</w:t>
      </w:r>
      <w:r w:rsidR="00F77B62">
        <w:rPr>
          <w:rFonts w:ascii="Times New Roman" w:hAnsi="Times New Roman" w:cs="Times New Roman"/>
          <w:sz w:val="28"/>
          <w:szCs w:val="28"/>
        </w:rPr>
        <w:t>ь</w:t>
      </w:r>
      <w:r w:rsidR="00F77B62">
        <w:rPr>
          <w:rFonts w:ascii="Times New Roman" w:hAnsi="Times New Roman" w:cs="Times New Roman"/>
          <w:spacing w:val="-11"/>
          <w:sz w:val="28"/>
          <w:szCs w:val="28"/>
        </w:rPr>
        <w:t xml:space="preserve"> </w:t>
      </w:r>
      <w:r w:rsidR="00F77B62">
        <w:rPr>
          <w:rFonts w:ascii="Times New Roman" w:hAnsi="Times New Roman" w:cs="Times New Roman"/>
          <w:spacing w:val="-5"/>
          <w:sz w:val="28"/>
          <w:szCs w:val="28"/>
        </w:rPr>
        <w:t>ст</w:t>
      </w:r>
      <w:r w:rsidR="00F77B62">
        <w:rPr>
          <w:rFonts w:ascii="Times New Roman" w:hAnsi="Times New Roman" w:cs="Times New Roman"/>
          <w:spacing w:val="-2"/>
          <w:sz w:val="28"/>
          <w:szCs w:val="28"/>
        </w:rPr>
        <w:t>а</w:t>
      </w:r>
      <w:r w:rsidR="00F77B62">
        <w:rPr>
          <w:rFonts w:ascii="Times New Roman" w:hAnsi="Times New Roman" w:cs="Times New Roman"/>
          <w:spacing w:val="-5"/>
          <w:sz w:val="28"/>
          <w:szCs w:val="28"/>
        </w:rPr>
        <w:t>т</w:t>
      </w:r>
      <w:r w:rsidR="00F77B62">
        <w:rPr>
          <w:rFonts w:ascii="Times New Roman" w:hAnsi="Times New Roman" w:cs="Times New Roman"/>
          <w:spacing w:val="-4"/>
          <w:sz w:val="28"/>
          <w:szCs w:val="28"/>
        </w:rPr>
        <w:t>и</w:t>
      </w:r>
      <w:r w:rsidR="00F77B62">
        <w:rPr>
          <w:rFonts w:ascii="Times New Roman" w:hAnsi="Times New Roman" w:cs="Times New Roman"/>
          <w:spacing w:val="-5"/>
          <w:sz w:val="28"/>
          <w:szCs w:val="28"/>
        </w:rPr>
        <w:t>ст</w:t>
      </w:r>
      <w:r w:rsidR="00F77B62">
        <w:rPr>
          <w:rFonts w:ascii="Times New Roman" w:hAnsi="Times New Roman" w:cs="Times New Roman"/>
          <w:spacing w:val="-4"/>
          <w:sz w:val="28"/>
          <w:szCs w:val="28"/>
        </w:rPr>
        <w:t>ик</w:t>
      </w:r>
      <w:r w:rsidR="00F77B62">
        <w:rPr>
          <w:rFonts w:ascii="Times New Roman" w:hAnsi="Times New Roman" w:cs="Times New Roman"/>
          <w:spacing w:val="-5"/>
          <w:sz w:val="28"/>
          <w:szCs w:val="28"/>
        </w:rPr>
        <w:t>а</w:t>
      </w:r>
      <w:r w:rsidR="00F77B62">
        <w:rPr>
          <w:rFonts w:ascii="Times New Roman" w:hAnsi="Times New Roman" w:cs="Times New Roman"/>
          <w:sz w:val="28"/>
          <w:szCs w:val="28"/>
        </w:rPr>
        <w:t>,</w:t>
      </w:r>
      <w:r w:rsidR="00F77B62">
        <w:rPr>
          <w:rFonts w:ascii="Times New Roman" w:hAnsi="Times New Roman" w:cs="Times New Roman"/>
          <w:spacing w:val="-8"/>
          <w:sz w:val="28"/>
          <w:szCs w:val="28"/>
        </w:rPr>
        <w:t xml:space="preserve"> </w:t>
      </w:r>
      <w:r w:rsidR="00F77B62">
        <w:rPr>
          <w:rFonts w:ascii="Times New Roman" w:hAnsi="Times New Roman" w:cs="Times New Roman"/>
          <w:spacing w:val="-4"/>
          <w:sz w:val="28"/>
          <w:szCs w:val="28"/>
        </w:rPr>
        <w:t>о</w:t>
      </w:r>
      <w:r w:rsidR="00F77B62">
        <w:rPr>
          <w:rFonts w:ascii="Times New Roman" w:hAnsi="Times New Roman" w:cs="Times New Roman"/>
          <w:spacing w:val="-5"/>
          <w:sz w:val="28"/>
          <w:szCs w:val="28"/>
        </w:rPr>
        <w:t>т</w:t>
      </w:r>
      <w:r w:rsidR="00F77B62">
        <w:rPr>
          <w:rFonts w:ascii="Times New Roman" w:hAnsi="Times New Roman" w:cs="Times New Roman"/>
          <w:spacing w:val="-4"/>
          <w:sz w:val="28"/>
          <w:szCs w:val="28"/>
        </w:rPr>
        <w:t>ры</w:t>
      </w:r>
      <w:r w:rsidR="00F77B62">
        <w:rPr>
          <w:rFonts w:ascii="Times New Roman" w:hAnsi="Times New Roman" w:cs="Times New Roman"/>
          <w:spacing w:val="-5"/>
          <w:sz w:val="28"/>
          <w:szCs w:val="28"/>
        </w:rPr>
        <w:t>в</w:t>
      </w:r>
      <w:r w:rsidR="00F77B62">
        <w:rPr>
          <w:rFonts w:ascii="Times New Roman" w:hAnsi="Times New Roman" w:cs="Times New Roman"/>
          <w:spacing w:val="-4"/>
          <w:sz w:val="28"/>
          <w:szCs w:val="28"/>
        </w:rPr>
        <w:t>очны</w:t>
      </w:r>
      <w:r w:rsidR="00F77B62">
        <w:rPr>
          <w:rFonts w:ascii="Times New Roman" w:hAnsi="Times New Roman" w:cs="Times New Roman"/>
          <w:sz w:val="28"/>
          <w:szCs w:val="28"/>
        </w:rPr>
        <w:t>е</w:t>
      </w:r>
      <w:r w:rsidR="00F77B62">
        <w:rPr>
          <w:rFonts w:ascii="Times New Roman" w:hAnsi="Times New Roman" w:cs="Times New Roman"/>
          <w:spacing w:val="-10"/>
          <w:sz w:val="28"/>
          <w:szCs w:val="28"/>
        </w:rPr>
        <w:t xml:space="preserve"> </w:t>
      </w:r>
      <w:r w:rsidR="00F77B62">
        <w:rPr>
          <w:rFonts w:ascii="Times New Roman" w:hAnsi="Times New Roman" w:cs="Times New Roman"/>
          <w:spacing w:val="-5"/>
          <w:sz w:val="28"/>
          <w:szCs w:val="28"/>
        </w:rPr>
        <w:t>све</w:t>
      </w:r>
      <w:r w:rsidR="00F77B62">
        <w:rPr>
          <w:rFonts w:ascii="Times New Roman" w:hAnsi="Times New Roman" w:cs="Times New Roman"/>
          <w:spacing w:val="-4"/>
          <w:sz w:val="28"/>
          <w:szCs w:val="28"/>
        </w:rPr>
        <w:t>д</w:t>
      </w:r>
      <w:r w:rsidR="00F77B62">
        <w:rPr>
          <w:rFonts w:ascii="Times New Roman" w:hAnsi="Times New Roman" w:cs="Times New Roman"/>
          <w:spacing w:val="-5"/>
          <w:sz w:val="28"/>
          <w:szCs w:val="28"/>
        </w:rPr>
        <w:t>е</w:t>
      </w:r>
      <w:r w:rsidR="00F77B62">
        <w:rPr>
          <w:rFonts w:ascii="Times New Roman" w:hAnsi="Times New Roman" w:cs="Times New Roman"/>
          <w:spacing w:val="-4"/>
          <w:sz w:val="28"/>
          <w:szCs w:val="28"/>
        </w:rPr>
        <w:t>ни</w:t>
      </w:r>
      <w:r w:rsidR="00F77B62">
        <w:rPr>
          <w:rFonts w:ascii="Times New Roman" w:hAnsi="Times New Roman" w:cs="Times New Roman"/>
          <w:sz w:val="28"/>
          <w:szCs w:val="28"/>
        </w:rPr>
        <w:t>я</w:t>
      </w:r>
      <w:r w:rsidR="00F77B62">
        <w:rPr>
          <w:rFonts w:ascii="Times New Roman" w:hAnsi="Times New Roman" w:cs="Times New Roman"/>
          <w:spacing w:val="-10"/>
          <w:sz w:val="28"/>
          <w:szCs w:val="28"/>
        </w:rPr>
        <w:t xml:space="preserve"> </w:t>
      </w:r>
      <w:r w:rsidR="00F77B62">
        <w:rPr>
          <w:rFonts w:ascii="Times New Roman" w:hAnsi="Times New Roman" w:cs="Times New Roman"/>
          <w:spacing w:val="-4"/>
          <w:sz w:val="28"/>
          <w:szCs w:val="28"/>
        </w:rPr>
        <w:t>о</w:t>
      </w:r>
      <w:r w:rsidR="00F77B62">
        <w:rPr>
          <w:rFonts w:ascii="Times New Roman" w:hAnsi="Times New Roman" w:cs="Times New Roman"/>
          <w:sz w:val="28"/>
          <w:szCs w:val="28"/>
        </w:rPr>
        <w:t>б</w:t>
      </w:r>
      <w:r w:rsidR="00F77B62">
        <w:rPr>
          <w:rFonts w:ascii="Times New Roman" w:hAnsi="Times New Roman" w:cs="Times New Roman"/>
          <w:spacing w:val="-9"/>
          <w:sz w:val="28"/>
          <w:szCs w:val="28"/>
        </w:rPr>
        <w:t xml:space="preserve"> </w:t>
      </w:r>
      <w:r w:rsidR="00F77B62">
        <w:rPr>
          <w:rFonts w:ascii="Times New Roman" w:hAnsi="Times New Roman" w:cs="Times New Roman"/>
          <w:spacing w:val="-4"/>
          <w:sz w:val="28"/>
          <w:szCs w:val="28"/>
        </w:rPr>
        <w:t>и</w:t>
      </w:r>
      <w:r w:rsidR="00F77B62">
        <w:rPr>
          <w:rFonts w:ascii="Times New Roman" w:hAnsi="Times New Roman" w:cs="Times New Roman"/>
          <w:spacing w:val="-4"/>
          <w:sz w:val="28"/>
          <w:szCs w:val="28"/>
        </w:rPr>
        <w:t>н</w:t>
      </w:r>
      <w:r w:rsidR="00F77B62">
        <w:rPr>
          <w:rFonts w:ascii="Times New Roman" w:hAnsi="Times New Roman" w:cs="Times New Roman"/>
          <w:spacing w:val="-5"/>
          <w:sz w:val="28"/>
          <w:szCs w:val="28"/>
        </w:rPr>
        <w:t>те</w:t>
      </w:r>
      <w:r w:rsidR="00F77B62">
        <w:rPr>
          <w:rFonts w:ascii="Times New Roman" w:hAnsi="Times New Roman" w:cs="Times New Roman"/>
          <w:spacing w:val="-4"/>
          <w:sz w:val="28"/>
          <w:szCs w:val="28"/>
        </w:rPr>
        <w:t>р</w:t>
      </w:r>
      <w:r w:rsidR="00F77B62">
        <w:rPr>
          <w:rFonts w:ascii="Times New Roman" w:hAnsi="Times New Roman" w:cs="Times New Roman"/>
          <w:spacing w:val="-5"/>
          <w:sz w:val="28"/>
          <w:szCs w:val="28"/>
        </w:rPr>
        <w:t>е</w:t>
      </w:r>
      <w:r w:rsidR="00F77B62">
        <w:rPr>
          <w:rFonts w:ascii="Times New Roman" w:hAnsi="Times New Roman" w:cs="Times New Roman"/>
          <w:spacing w:val="-2"/>
          <w:sz w:val="28"/>
          <w:szCs w:val="28"/>
        </w:rPr>
        <w:t>с</w:t>
      </w:r>
      <w:r w:rsidR="00F77B62">
        <w:rPr>
          <w:rFonts w:ascii="Times New Roman" w:hAnsi="Times New Roman" w:cs="Times New Roman"/>
          <w:spacing w:val="-8"/>
          <w:sz w:val="28"/>
          <w:szCs w:val="28"/>
        </w:rPr>
        <w:t>у</w:t>
      </w:r>
      <w:r w:rsidR="00F77B62">
        <w:rPr>
          <w:rFonts w:ascii="Times New Roman" w:hAnsi="Times New Roman" w:cs="Times New Roman"/>
          <w:spacing w:val="-6"/>
          <w:sz w:val="28"/>
          <w:szCs w:val="28"/>
        </w:rPr>
        <w:t>ю</w:t>
      </w:r>
      <w:r w:rsidR="00F77B62">
        <w:rPr>
          <w:rFonts w:ascii="Times New Roman" w:hAnsi="Times New Roman" w:cs="Times New Roman"/>
          <w:spacing w:val="-3"/>
          <w:sz w:val="28"/>
          <w:szCs w:val="28"/>
        </w:rPr>
        <w:t>щ</w:t>
      </w:r>
      <w:r w:rsidR="00F77B62">
        <w:rPr>
          <w:rFonts w:ascii="Times New Roman" w:hAnsi="Times New Roman" w:cs="Times New Roman"/>
          <w:spacing w:val="-5"/>
          <w:sz w:val="28"/>
          <w:szCs w:val="28"/>
        </w:rPr>
        <w:t>е</w:t>
      </w:r>
      <w:r w:rsidR="00F77B62">
        <w:rPr>
          <w:rFonts w:ascii="Times New Roman" w:hAnsi="Times New Roman" w:cs="Times New Roman"/>
          <w:sz w:val="28"/>
          <w:szCs w:val="28"/>
        </w:rPr>
        <w:t>м</w:t>
      </w:r>
      <w:r w:rsidR="00F77B62">
        <w:rPr>
          <w:rFonts w:ascii="Times New Roman" w:hAnsi="Times New Roman" w:cs="Times New Roman"/>
          <w:spacing w:val="-10"/>
          <w:sz w:val="28"/>
          <w:szCs w:val="28"/>
        </w:rPr>
        <w:t xml:space="preserve"> </w:t>
      </w:r>
      <w:r w:rsidR="00F77B62">
        <w:rPr>
          <w:rFonts w:ascii="Times New Roman" w:hAnsi="Times New Roman" w:cs="Times New Roman"/>
          <w:spacing w:val="-4"/>
          <w:sz w:val="28"/>
          <w:szCs w:val="28"/>
        </w:rPr>
        <w:t>объ</w:t>
      </w:r>
      <w:r w:rsidR="00F77B62">
        <w:rPr>
          <w:rFonts w:ascii="Times New Roman" w:hAnsi="Times New Roman" w:cs="Times New Roman"/>
          <w:spacing w:val="-5"/>
          <w:sz w:val="28"/>
          <w:szCs w:val="28"/>
        </w:rPr>
        <w:t>е</w:t>
      </w:r>
      <w:r w:rsidR="00F77B62">
        <w:rPr>
          <w:rFonts w:ascii="Times New Roman" w:hAnsi="Times New Roman" w:cs="Times New Roman"/>
          <w:spacing w:val="-4"/>
          <w:sz w:val="28"/>
          <w:szCs w:val="28"/>
        </w:rPr>
        <w:t>к</w:t>
      </w:r>
      <w:r w:rsidR="00F77B62">
        <w:rPr>
          <w:rFonts w:ascii="Times New Roman" w:hAnsi="Times New Roman" w:cs="Times New Roman"/>
          <w:spacing w:val="-5"/>
          <w:sz w:val="28"/>
          <w:szCs w:val="28"/>
        </w:rPr>
        <w:t>т</w:t>
      </w:r>
      <w:r w:rsidR="00F77B62">
        <w:rPr>
          <w:rFonts w:ascii="Times New Roman" w:hAnsi="Times New Roman" w:cs="Times New Roman"/>
          <w:sz w:val="28"/>
          <w:szCs w:val="28"/>
        </w:rPr>
        <w:t>е</w:t>
      </w:r>
      <w:r w:rsidR="00F77B62">
        <w:rPr>
          <w:rFonts w:ascii="Times New Roman" w:hAnsi="Times New Roman" w:cs="Times New Roman"/>
          <w:spacing w:val="-10"/>
          <w:sz w:val="28"/>
          <w:szCs w:val="28"/>
        </w:rPr>
        <w:t xml:space="preserve"> </w:t>
      </w:r>
      <w:r w:rsidR="00F77B62">
        <w:rPr>
          <w:rFonts w:ascii="Times New Roman" w:hAnsi="Times New Roman" w:cs="Times New Roman"/>
          <w:sz w:val="28"/>
          <w:szCs w:val="28"/>
        </w:rPr>
        <w:t>и</w:t>
      </w:r>
      <w:r w:rsidR="00F77B62">
        <w:rPr>
          <w:rFonts w:ascii="Times New Roman" w:hAnsi="Times New Roman" w:cs="Times New Roman"/>
          <w:spacing w:val="-7"/>
          <w:sz w:val="28"/>
          <w:szCs w:val="28"/>
        </w:rPr>
        <w:t xml:space="preserve"> </w:t>
      </w:r>
      <w:r w:rsidR="00F77B62">
        <w:rPr>
          <w:rFonts w:ascii="Times New Roman" w:hAnsi="Times New Roman" w:cs="Times New Roman"/>
          <w:spacing w:val="-5"/>
          <w:sz w:val="28"/>
          <w:szCs w:val="28"/>
        </w:rPr>
        <w:t>т.</w:t>
      </w:r>
      <w:r w:rsidR="00F77B62">
        <w:rPr>
          <w:rFonts w:ascii="Times New Roman" w:hAnsi="Times New Roman" w:cs="Times New Roman"/>
          <w:spacing w:val="-4"/>
          <w:sz w:val="28"/>
          <w:szCs w:val="28"/>
        </w:rPr>
        <w:t>д</w:t>
      </w:r>
      <w:r w:rsidR="00F77B62">
        <w:rPr>
          <w:rFonts w:ascii="Times New Roman" w:hAnsi="Times New Roman" w:cs="Times New Roman"/>
          <w:sz w:val="28"/>
          <w:szCs w:val="28"/>
        </w:rPr>
        <w:t>. Как правило, данные не систематизированы в с</w:t>
      </w:r>
      <w:r w:rsidR="00F77B62">
        <w:rPr>
          <w:rFonts w:ascii="Times New Roman" w:hAnsi="Times New Roman" w:cs="Times New Roman"/>
          <w:sz w:val="28"/>
          <w:szCs w:val="28"/>
        </w:rPr>
        <w:t>о</w:t>
      </w:r>
      <w:r w:rsidR="00F77B62">
        <w:rPr>
          <w:rFonts w:ascii="Times New Roman" w:hAnsi="Times New Roman" w:cs="Times New Roman"/>
          <w:sz w:val="28"/>
          <w:szCs w:val="28"/>
        </w:rPr>
        <w:t>ответствии с требованиями стоящих перед конкурентной разведкой задач.</w:t>
      </w:r>
    </w:p>
    <w:p w:rsidR="00455FC5" w:rsidRDefault="00455FC5" w:rsidP="00104DB4">
      <w:pPr>
        <w:widowControl w:val="0"/>
        <w:tabs>
          <w:tab w:val="left" w:pos="1160"/>
          <w:tab w:val="left" w:pos="3200"/>
          <w:tab w:val="left" w:pos="4360"/>
          <w:tab w:val="left" w:pos="5840"/>
          <w:tab w:val="left" w:pos="8000"/>
        </w:tabs>
        <w:autoSpaceDE w:val="0"/>
        <w:autoSpaceDN w:val="0"/>
        <w:adjustRightInd w:val="0"/>
        <w:spacing w:after="0" w:line="240" w:lineRule="auto"/>
        <w:ind w:right="43" w:firstLine="426"/>
        <w:jc w:val="both"/>
        <w:rPr>
          <w:rFonts w:ascii="Times New Roman" w:hAnsi="Times New Roman" w:cs="Times New Roman"/>
          <w:sz w:val="28"/>
          <w:szCs w:val="28"/>
        </w:rPr>
      </w:pPr>
      <w:r w:rsidRPr="00F77B62">
        <w:rPr>
          <w:rFonts w:ascii="Times New Roman" w:hAnsi="Times New Roman" w:cs="Times New Roman"/>
          <w:b/>
          <w:spacing w:val="-1"/>
          <w:sz w:val="28"/>
          <w:szCs w:val="28"/>
        </w:rPr>
        <w:t>И</w:t>
      </w:r>
      <w:r w:rsidR="00F77B62" w:rsidRPr="00F77B62">
        <w:rPr>
          <w:rFonts w:ascii="Times New Roman" w:hAnsi="Times New Roman" w:cs="Times New Roman"/>
          <w:b/>
          <w:spacing w:val="-1"/>
          <w:sz w:val="28"/>
          <w:szCs w:val="28"/>
        </w:rPr>
        <w:t>нформация</w:t>
      </w:r>
      <w:r>
        <w:rPr>
          <w:rFonts w:ascii="Times New Roman" w:hAnsi="Times New Roman" w:cs="Times New Roman"/>
          <w:spacing w:val="15"/>
          <w:sz w:val="28"/>
          <w:szCs w:val="28"/>
        </w:rPr>
        <w:t xml:space="preserve"> </w:t>
      </w:r>
      <w:r>
        <w:rPr>
          <w:rFonts w:ascii="Times New Roman" w:hAnsi="Times New Roman" w:cs="Times New Roman"/>
          <w:sz w:val="28"/>
          <w:szCs w:val="28"/>
        </w:rPr>
        <w:t>–</w:t>
      </w:r>
      <w:r>
        <w:rPr>
          <w:rFonts w:ascii="Times New Roman" w:hAnsi="Times New Roman" w:cs="Times New Roman"/>
          <w:spacing w:val="20"/>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о</w:t>
      </w:r>
      <w:r>
        <w:rPr>
          <w:rFonts w:ascii="Times New Roman" w:hAnsi="Times New Roman" w:cs="Times New Roman"/>
          <w:sz w:val="28"/>
          <w:szCs w:val="28"/>
        </w:rPr>
        <w:t>в</w:t>
      </w:r>
      <w:r>
        <w:rPr>
          <w:rFonts w:ascii="Times New Roman" w:hAnsi="Times New Roman" w:cs="Times New Roman"/>
          <w:spacing w:val="-2"/>
          <w:sz w:val="28"/>
          <w:szCs w:val="28"/>
        </w:rPr>
        <w:t>о</w:t>
      </w:r>
      <w:r>
        <w:rPr>
          <w:rFonts w:ascii="Times New Roman" w:hAnsi="Times New Roman" w:cs="Times New Roman"/>
          <w:sz w:val="28"/>
          <w:szCs w:val="28"/>
        </w:rPr>
        <w:t>к</w:t>
      </w:r>
      <w:r>
        <w:rPr>
          <w:rFonts w:ascii="Times New Roman" w:hAnsi="Times New Roman" w:cs="Times New Roman"/>
          <w:spacing w:val="-3"/>
          <w:sz w:val="28"/>
          <w:szCs w:val="28"/>
        </w:rPr>
        <w:t>у</w:t>
      </w:r>
      <w:r>
        <w:rPr>
          <w:rFonts w:ascii="Times New Roman" w:hAnsi="Times New Roman" w:cs="Times New Roman"/>
          <w:sz w:val="28"/>
          <w:szCs w:val="28"/>
        </w:rPr>
        <w:t>п</w:t>
      </w:r>
      <w:r>
        <w:rPr>
          <w:rFonts w:ascii="Times New Roman" w:hAnsi="Times New Roman" w:cs="Times New Roman"/>
          <w:spacing w:val="2"/>
          <w:sz w:val="28"/>
          <w:szCs w:val="28"/>
        </w:rPr>
        <w:t>н</w:t>
      </w:r>
      <w:r>
        <w:rPr>
          <w:rFonts w:ascii="Times New Roman" w:hAnsi="Times New Roman" w:cs="Times New Roman"/>
          <w:sz w:val="28"/>
          <w:szCs w:val="28"/>
        </w:rPr>
        <w:t>о</w:t>
      </w:r>
      <w:r>
        <w:rPr>
          <w:rFonts w:ascii="Times New Roman" w:hAnsi="Times New Roman" w:cs="Times New Roman"/>
          <w:spacing w:val="1"/>
          <w:sz w:val="28"/>
          <w:szCs w:val="28"/>
        </w:rPr>
        <w:t>с</w:t>
      </w:r>
      <w:r>
        <w:rPr>
          <w:rFonts w:ascii="Times New Roman" w:hAnsi="Times New Roman" w:cs="Times New Roman"/>
          <w:sz w:val="28"/>
          <w:szCs w:val="28"/>
        </w:rPr>
        <w:t>ть</w:t>
      </w:r>
      <w:r>
        <w:rPr>
          <w:rFonts w:ascii="Times New Roman" w:hAnsi="Times New Roman" w:cs="Times New Roman"/>
          <w:spacing w:val="13"/>
          <w:sz w:val="28"/>
          <w:szCs w:val="28"/>
        </w:rPr>
        <w:t xml:space="preserve"> </w:t>
      </w:r>
      <w:r>
        <w:rPr>
          <w:rFonts w:ascii="Times New Roman" w:hAnsi="Times New Roman" w:cs="Times New Roman"/>
          <w:sz w:val="28"/>
          <w:szCs w:val="28"/>
        </w:rPr>
        <w:t>д</w:t>
      </w:r>
      <w:r>
        <w:rPr>
          <w:rFonts w:ascii="Times New Roman" w:hAnsi="Times New Roman" w:cs="Times New Roman"/>
          <w:spacing w:val="-1"/>
          <w:sz w:val="28"/>
          <w:szCs w:val="28"/>
        </w:rPr>
        <w:t>а</w:t>
      </w:r>
      <w:r>
        <w:rPr>
          <w:rFonts w:ascii="Times New Roman" w:hAnsi="Times New Roman" w:cs="Times New Roman"/>
          <w:sz w:val="28"/>
          <w:szCs w:val="28"/>
        </w:rPr>
        <w:t>нны</w:t>
      </w:r>
      <w:r>
        <w:rPr>
          <w:rFonts w:ascii="Times New Roman" w:hAnsi="Times New Roman" w:cs="Times New Roman"/>
          <w:spacing w:val="2"/>
          <w:sz w:val="28"/>
          <w:szCs w:val="28"/>
        </w:rPr>
        <w:t>х</w:t>
      </w:r>
      <w:r>
        <w:rPr>
          <w:rFonts w:ascii="Times New Roman" w:hAnsi="Times New Roman" w:cs="Times New Roman"/>
          <w:sz w:val="28"/>
          <w:szCs w:val="28"/>
        </w:rPr>
        <w:t>,</w:t>
      </w:r>
      <w:r>
        <w:rPr>
          <w:rFonts w:ascii="Times New Roman" w:hAnsi="Times New Roman" w:cs="Times New Roman"/>
          <w:spacing w:val="16"/>
          <w:sz w:val="28"/>
          <w:szCs w:val="28"/>
        </w:rPr>
        <w:t xml:space="preserve"> </w:t>
      </w:r>
      <w:r>
        <w:rPr>
          <w:rFonts w:ascii="Times New Roman" w:hAnsi="Times New Roman" w:cs="Times New Roman"/>
          <w:spacing w:val="-2"/>
          <w:sz w:val="28"/>
          <w:szCs w:val="28"/>
        </w:rPr>
        <w:t>с</w:t>
      </w:r>
      <w:r>
        <w:rPr>
          <w:rFonts w:ascii="Times New Roman" w:hAnsi="Times New Roman" w:cs="Times New Roman"/>
          <w:sz w:val="28"/>
          <w:szCs w:val="28"/>
        </w:rPr>
        <w:t>нима</w:t>
      </w:r>
      <w:r>
        <w:rPr>
          <w:rFonts w:ascii="Times New Roman" w:hAnsi="Times New Roman" w:cs="Times New Roman"/>
          <w:spacing w:val="-1"/>
          <w:sz w:val="28"/>
          <w:szCs w:val="28"/>
        </w:rPr>
        <w:t>ю</w:t>
      </w:r>
      <w:r>
        <w:rPr>
          <w:rFonts w:ascii="Times New Roman" w:hAnsi="Times New Roman" w:cs="Times New Roman"/>
          <w:sz w:val="28"/>
          <w:szCs w:val="28"/>
        </w:rPr>
        <w:t>щ</w:t>
      </w:r>
      <w:r>
        <w:rPr>
          <w:rFonts w:ascii="Times New Roman" w:hAnsi="Times New Roman" w:cs="Times New Roman"/>
          <w:spacing w:val="-2"/>
          <w:sz w:val="28"/>
          <w:szCs w:val="28"/>
        </w:rPr>
        <w:t>и</w:t>
      </w:r>
      <w:r>
        <w:rPr>
          <w:rFonts w:ascii="Times New Roman" w:hAnsi="Times New Roman" w:cs="Times New Roman"/>
          <w:sz w:val="28"/>
          <w:szCs w:val="28"/>
        </w:rPr>
        <w:t>х</w:t>
      </w:r>
      <w:r>
        <w:rPr>
          <w:rFonts w:ascii="Times New Roman" w:hAnsi="Times New Roman" w:cs="Times New Roman"/>
          <w:spacing w:val="18"/>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л</w:t>
      </w:r>
      <w:r>
        <w:rPr>
          <w:rFonts w:ascii="Times New Roman" w:hAnsi="Times New Roman" w:cs="Times New Roman"/>
          <w:sz w:val="28"/>
          <w:szCs w:val="28"/>
        </w:rPr>
        <w:t>и</w:t>
      </w:r>
      <w:r>
        <w:rPr>
          <w:rFonts w:ascii="Times New Roman" w:hAnsi="Times New Roman" w:cs="Times New Roman"/>
          <w:spacing w:val="15"/>
          <w:sz w:val="28"/>
          <w:szCs w:val="28"/>
        </w:rPr>
        <w:t xml:space="preserve"> </w:t>
      </w:r>
      <w:r>
        <w:rPr>
          <w:rFonts w:ascii="Times New Roman" w:hAnsi="Times New Roman" w:cs="Times New Roman"/>
          <w:spacing w:val="-4"/>
          <w:sz w:val="28"/>
          <w:szCs w:val="28"/>
        </w:rPr>
        <w:t>у</w:t>
      </w:r>
      <w:r>
        <w:rPr>
          <w:rFonts w:ascii="Times New Roman" w:hAnsi="Times New Roman" w:cs="Times New Roman"/>
          <w:sz w:val="28"/>
          <w:szCs w:val="28"/>
        </w:rPr>
        <w:t>меньшающих с</w:t>
      </w:r>
      <w:r>
        <w:rPr>
          <w:rFonts w:ascii="Times New Roman" w:hAnsi="Times New Roman" w:cs="Times New Roman"/>
          <w:spacing w:val="-3"/>
          <w:sz w:val="28"/>
          <w:szCs w:val="28"/>
        </w:rPr>
        <w:t>у</w:t>
      </w:r>
      <w:r>
        <w:rPr>
          <w:rFonts w:ascii="Times New Roman" w:hAnsi="Times New Roman" w:cs="Times New Roman"/>
          <w:sz w:val="28"/>
          <w:szCs w:val="28"/>
        </w:rPr>
        <w:t>щест</w:t>
      </w:r>
      <w:r>
        <w:rPr>
          <w:rFonts w:ascii="Times New Roman" w:hAnsi="Times New Roman" w:cs="Times New Roman"/>
          <w:spacing w:val="2"/>
          <w:sz w:val="28"/>
          <w:szCs w:val="28"/>
        </w:rPr>
        <w:t>в</w:t>
      </w:r>
      <w:r>
        <w:rPr>
          <w:rFonts w:ascii="Times New Roman" w:hAnsi="Times New Roman" w:cs="Times New Roman"/>
          <w:spacing w:val="-4"/>
          <w:sz w:val="28"/>
          <w:szCs w:val="28"/>
        </w:rPr>
        <w:t>у</w:t>
      </w:r>
      <w:r>
        <w:rPr>
          <w:rFonts w:ascii="Times New Roman" w:hAnsi="Times New Roman" w:cs="Times New Roman"/>
          <w:sz w:val="28"/>
          <w:szCs w:val="28"/>
        </w:rPr>
        <w:t>ю</w:t>
      </w:r>
      <w:r>
        <w:rPr>
          <w:rFonts w:ascii="Times New Roman" w:hAnsi="Times New Roman" w:cs="Times New Roman"/>
          <w:spacing w:val="1"/>
          <w:sz w:val="28"/>
          <w:szCs w:val="28"/>
        </w:rPr>
        <w:t>щ</w:t>
      </w:r>
      <w:r>
        <w:rPr>
          <w:rFonts w:ascii="Times New Roman" w:hAnsi="Times New Roman" w:cs="Times New Roman"/>
          <w:spacing w:val="-4"/>
          <w:sz w:val="28"/>
          <w:szCs w:val="28"/>
        </w:rPr>
        <w:t>у</w:t>
      </w:r>
      <w:r>
        <w:rPr>
          <w:rFonts w:ascii="Times New Roman" w:hAnsi="Times New Roman" w:cs="Times New Roman"/>
          <w:sz w:val="28"/>
          <w:szCs w:val="28"/>
        </w:rPr>
        <w:t>ю</w:t>
      </w:r>
      <w:r>
        <w:rPr>
          <w:rFonts w:ascii="Times New Roman" w:hAnsi="Times New Roman" w:cs="Times New Roman"/>
          <w:spacing w:val="27"/>
          <w:sz w:val="28"/>
          <w:szCs w:val="28"/>
        </w:rPr>
        <w:t xml:space="preserve"> </w:t>
      </w:r>
      <w:r>
        <w:rPr>
          <w:rFonts w:ascii="Times New Roman" w:hAnsi="Times New Roman" w:cs="Times New Roman"/>
          <w:spacing w:val="1"/>
          <w:sz w:val="28"/>
          <w:szCs w:val="28"/>
        </w:rPr>
        <w:t>д</w:t>
      </w:r>
      <w:r>
        <w:rPr>
          <w:rFonts w:ascii="Times New Roman" w:hAnsi="Times New Roman" w:cs="Times New Roman"/>
          <w:sz w:val="28"/>
          <w:szCs w:val="28"/>
        </w:rPr>
        <w:t>о</w:t>
      </w:r>
      <w:r>
        <w:rPr>
          <w:rFonts w:ascii="Times New Roman" w:hAnsi="Times New Roman" w:cs="Times New Roman"/>
          <w:spacing w:val="25"/>
          <w:sz w:val="28"/>
          <w:szCs w:val="28"/>
        </w:rPr>
        <w:t xml:space="preserve"> </w:t>
      </w:r>
      <w:r>
        <w:rPr>
          <w:rFonts w:ascii="Times New Roman" w:hAnsi="Times New Roman" w:cs="Times New Roman"/>
          <w:sz w:val="28"/>
          <w:szCs w:val="28"/>
        </w:rPr>
        <w:t>их</w:t>
      </w:r>
      <w:r>
        <w:rPr>
          <w:rFonts w:ascii="Times New Roman" w:hAnsi="Times New Roman" w:cs="Times New Roman"/>
          <w:spacing w:val="26"/>
          <w:sz w:val="28"/>
          <w:szCs w:val="28"/>
        </w:rPr>
        <w:t xml:space="preserve"> </w:t>
      </w:r>
      <w:r>
        <w:rPr>
          <w:rFonts w:ascii="Times New Roman" w:hAnsi="Times New Roman" w:cs="Times New Roman"/>
          <w:sz w:val="28"/>
          <w:szCs w:val="28"/>
        </w:rPr>
        <w:t>п</w:t>
      </w:r>
      <w:r>
        <w:rPr>
          <w:rFonts w:ascii="Times New Roman" w:hAnsi="Times New Roman" w:cs="Times New Roman"/>
          <w:spacing w:val="2"/>
          <w:sz w:val="28"/>
          <w:szCs w:val="28"/>
        </w:rPr>
        <w:t>о</w:t>
      </w:r>
      <w:r>
        <w:rPr>
          <w:rFonts w:ascii="Times New Roman" w:hAnsi="Times New Roman" w:cs="Times New Roman"/>
          <w:sz w:val="28"/>
          <w:szCs w:val="28"/>
        </w:rPr>
        <w:t>л</w:t>
      </w:r>
      <w:r>
        <w:rPr>
          <w:rFonts w:ascii="Times New Roman" w:hAnsi="Times New Roman" w:cs="Times New Roman"/>
          <w:spacing w:val="-5"/>
          <w:sz w:val="28"/>
          <w:szCs w:val="28"/>
        </w:rPr>
        <w:t>у</w:t>
      </w:r>
      <w:r>
        <w:rPr>
          <w:rFonts w:ascii="Times New Roman" w:hAnsi="Times New Roman" w:cs="Times New Roman"/>
          <w:sz w:val="28"/>
          <w:szCs w:val="28"/>
        </w:rPr>
        <w:t>че</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я</w:t>
      </w:r>
      <w:r>
        <w:rPr>
          <w:rFonts w:ascii="Times New Roman" w:hAnsi="Times New Roman" w:cs="Times New Roman"/>
          <w:spacing w:val="26"/>
          <w:sz w:val="28"/>
          <w:szCs w:val="28"/>
        </w:rPr>
        <w:t xml:space="preserve"> </w:t>
      </w:r>
      <w:r>
        <w:rPr>
          <w:rFonts w:ascii="Times New Roman" w:hAnsi="Times New Roman" w:cs="Times New Roman"/>
          <w:sz w:val="28"/>
          <w:szCs w:val="28"/>
        </w:rPr>
        <w:t>н</w:t>
      </w:r>
      <w:r>
        <w:rPr>
          <w:rFonts w:ascii="Times New Roman" w:hAnsi="Times New Roman" w:cs="Times New Roman"/>
          <w:spacing w:val="-1"/>
          <w:sz w:val="28"/>
          <w:szCs w:val="28"/>
        </w:rPr>
        <w:t>е</w:t>
      </w:r>
      <w:r>
        <w:rPr>
          <w:rFonts w:ascii="Times New Roman" w:hAnsi="Times New Roman" w:cs="Times New Roman"/>
          <w:sz w:val="28"/>
          <w:szCs w:val="28"/>
        </w:rPr>
        <w:t>оп</w:t>
      </w:r>
      <w:r>
        <w:rPr>
          <w:rFonts w:ascii="Times New Roman" w:hAnsi="Times New Roman" w:cs="Times New Roman"/>
          <w:spacing w:val="-1"/>
          <w:sz w:val="28"/>
          <w:szCs w:val="28"/>
        </w:rPr>
        <w:t>р</w:t>
      </w:r>
      <w:r>
        <w:rPr>
          <w:rFonts w:ascii="Times New Roman" w:hAnsi="Times New Roman" w:cs="Times New Roman"/>
          <w:sz w:val="28"/>
          <w:szCs w:val="28"/>
        </w:rPr>
        <w:t>ед</w:t>
      </w:r>
      <w:r>
        <w:rPr>
          <w:rFonts w:ascii="Times New Roman" w:hAnsi="Times New Roman" w:cs="Times New Roman"/>
          <w:spacing w:val="1"/>
          <w:sz w:val="28"/>
          <w:szCs w:val="28"/>
        </w:rPr>
        <w:t>е</w:t>
      </w:r>
      <w:r>
        <w:rPr>
          <w:rFonts w:ascii="Times New Roman" w:hAnsi="Times New Roman" w:cs="Times New Roman"/>
          <w:sz w:val="28"/>
          <w:szCs w:val="28"/>
        </w:rPr>
        <w:t>л</w:t>
      </w:r>
      <w:r>
        <w:rPr>
          <w:rFonts w:ascii="Times New Roman" w:hAnsi="Times New Roman" w:cs="Times New Roman"/>
          <w:spacing w:val="-3"/>
          <w:sz w:val="28"/>
          <w:szCs w:val="28"/>
        </w:rPr>
        <w:t>е</w:t>
      </w:r>
      <w:r>
        <w:rPr>
          <w:rFonts w:ascii="Times New Roman" w:hAnsi="Times New Roman" w:cs="Times New Roman"/>
          <w:sz w:val="28"/>
          <w:szCs w:val="28"/>
        </w:rPr>
        <w:t>нность,</w:t>
      </w:r>
      <w:r>
        <w:rPr>
          <w:rFonts w:ascii="Times New Roman" w:hAnsi="Times New Roman" w:cs="Times New Roman"/>
          <w:spacing w:val="25"/>
          <w:sz w:val="28"/>
          <w:szCs w:val="28"/>
        </w:rPr>
        <w:t xml:space="preserve"> </w:t>
      </w:r>
      <w:r>
        <w:rPr>
          <w:rFonts w:ascii="Times New Roman" w:hAnsi="Times New Roman" w:cs="Times New Roman"/>
          <w:sz w:val="28"/>
          <w:szCs w:val="28"/>
        </w:rPr>
        <w:t>т.е.</w:t>
      </w:r>
      <w:r>
        <w:rPr>
          <w:rFonts w:ascii="Times New Roman" w:hAnsi="Times New Roman" w:cs="Times New Roman"/>
          <w:spacing w:val="25"/>
          <w:sz w:val="28"/>
          <w:szCs w:val="28"/>
        </w:rPr>
        <w:t xml:space="preserve"> </w:t>
      </w:r>
      <w:r>
        <w:rPr>
          <w:rFonts w:ascii="Times New Roman" w:hAnsi="Times New Roman" w:cs="Times New Roman"/>
          <w:sz w:val="28"/>
          <w:szCs w:val="28"/>
        </w:rPr>
        <w:t>инф</w:t>
      </w:r>
      <w:r>
        <w:rPr>
          <w:rFonts w:ascii="Times New Roman" w:hAnsi="Times New Roman" w:cs="Times New Roman"/>
          <w:spacing w:val="-1"/>
          <w:sz w:val="28"/>
          <w:szCs w:val="28"/>
        </w:rPr>
        <w:t>о</w:t>
      </w:r>
      <w:r>
        <w:rPr>
          <w:rFonts w:ascii="Times New Roman" w:hAnsi="Times New Roman" w:cs="Times New Roman"/>
          <w:sz w:val="28"/>
          <w:szCs w:val="28"/>
        </w:rPr>
        <w:t>рм</w:t>
      </w:r>
      <w:r>
        <w:rPr>
          <w:rFonts w:ascii="Times New Roman" w:hAnsi="Times New Roman" w:cs="Times New Roman"/>
          <w:spacing w:val="-1"/>
          <w:sz w:val="28"/>
          <w:szCs w:val="28"/>
        </w:rPr>
        <w:t>а</w:t>
      </w:r>
      <w:r>
        <w:rPr>
          <w:rFonts w:ascii="Times New Roman" w:hAnsi="Times New Roman" w:cs="Times New Roman"/>
          <w:spacing w:val="1"/>
          <w:sz w:val="28"/>
          <w:szCs w:val="28"/>
        </w:rPr>
        <w:t>ц</w:t>
      </w:r>
      <w:r>
        <w:rPr>
          <w:rFonts w:ascii="Times New Roman" w:hAnsi="Times New Roman" w:cs="Times New Roman"/>
          <w:spacing w:val="-1"/>
          <w:sz w:val="28"/>
          <w:szCs w:val="28"/>
        </w:rPr>
        <w:t>и</w:t>
      </w:r>
      <w:r>
        <w:rPr>
          <w:rFonts w:ascii="Times New Roman" w:hAnsi="Times New Roman" w:cs="Times New Roman"/>
          <w:sz w:val="28"/>
          <w:szCs w:val="28"/>
        </w:rPr>
        <w:t>я</w:t>
      </w:r>
      <w:r>
        <w:rPr>
          <w:rFonts w:ascii="Times New Roman" w:hAnsi="Times New Roman" w:cs="Times New Roman"/>
          <w:spacing w:val="26"/>
          <w:sz w:val="28"/>
          <w:szCs w:val="28"/>
        </w:rPr>
        <w:t xml:space="preserve"> </w:t>
      </w:r>
      <w:r>
        <w:rPr>
          <w:rFonts w:ascii="Times New Roman" w:hAnsi="Times New Roman" w:cs="Times New Roman"/>
          <w:spacing w:val="-1"/>
          <w:sz w:val="28"/>
          <w:szCs w:val="28"/>
        </w:rPr>
        <w:t>п</w:t>
      </w:r>
      <w:r>
        <w:rPr>
          <w:rFonts w:ascii="Times New Roman" w:hAnsi="Times New Roman" w:cs="Times New Roman"/>
          <w:sz w:val="28"/>
          <w:szCs w:val="28"/>
        </w:rPr>
        <w:t>р</w:t>
      </w:r>
      <w:r>
        <w:rPr>
          <w:rFonts w:ascii="Times New Roman" w:hAnsi="Times New Roman" w:cs="Times New Roman"/>
          <w:spacing w:val="2"/>
          <w:sz w:val="28"/>
          <w:szCs w:val="28"/>
        </w:rPr>
        <w:t>и</w:t>
      </w:r>
      <w:r>
        <w:rPr>
          <w:rFonts w:ascii="Times New Roman" w:hAnsi="Times New Roman" w:cs="Times New Roman"/>
          <w:spacing w:val="-2"/>
          <w:sz w:val="28"/>
          <w:szCs w:val="28"/>
        </w:rPr>
        <w:t>г</w:t>
      </w:r>
      <w:r>
        <w:rPr>
          <w:rFonts w:ascii="Times New Roman" w:hAnsi="Times New Roman" w:cs="Times New Roman"/>
          <w:spacing w:val="-1"/>
          <w:sz w:val="28"/>
          <w:szCs w:val="28"/>
        </w:rPr>
        <w:t>о</w:t>
      </w:r>
      <w:r>
        <w:rPr>
          <w:rFonts w:ascii="Times New Roman" w:hAnsi="Times New Roman" w:cs="Times New Roman"/>
          <w:sz w:val="28"/>
          <w:szCs w:val="28"/>
        </w:rPr>
        <w:t>дна для</w:t>
      </w:r>
      <w:r>
        <w:rPr>
          <w:rFonts w:ascii="Times New Roman" w:hAnsi="Times New Roman" w:cs="Times New Roman"/>
          <w:spacing w:val="27"/>
          <w:sz w:val="28"/>
          <w:szCs w:val="28"/>
        </w:rPr>
        <w:t xml:space="preserve"> </w:t>
      </w:r>
      <w:r>
        <w:rPr>
          <w:rFonts w:ascii="Times New Roman" w:hAnsi="Times New Roman" w:cs="Times New Roman"/>
          <w:sz w:val="28"/>
          <w:szCs w:val="28"/>
        </w:rPr>
        <w:t>пр</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z w:val="28"/>
          <w:szCs w:val="28"/>
        </w:rPr>
        <w:t>ят</w:t>
      </w:r>
      <w:r>
        <w:rPr>
          <w:rFonts w:ascii="Times New Roman" w:hAnsi="Times New Roman" w:cs="Times New Roman"/>
          <w:spacing w:val="-1"/>
          <w:sz w:val="28"/>
          <w:szCs w:val="28"/>
        </w:rPr>
        <w:t>и</w:t>
      </w:r>
      <w:r>
        <w:rPr>
          <w:rFonts w:ascii="Times New Roman" w:hAnsi="Times New Roman" w:cs="Times New Roman"/>
          <w:sz w:val="28"/>
          <w:szCs w:val="28"/>
        </w:rPr>
        <w:t>я</w:t>
      </w:r>
      <w:r>
        <w:rPr>
          <w:rFonts w:ascii="Times New Roman" w:hAnsi="Times New Roman" w:cs="Times New Roman"/>
          <w:spacing w:val="29"/>
          <w:sz w:val="28"/>
          <w:szCs w:val="28"/>
        </w:rPr>
        <w:t xml:space="preserve"> </w:t>
      </w:r>
      <w:r>
        <w:rPr>
          <w:rFonts w:ascii="Times New Roman" w:hAnsi="Times New Roman" w:cs="Times New Roman"/>
          <w:spacing w:val="-4"/>
          <w:sz w:val="28"/>
          <w:szCs w:val="28"/>
        </w:rPr>
        <w:t>у</w:t>
      </w:r>
      <w:r>
        <w:rPr>
          <w:rFonts w:ascii="Times New Roman" w:hAnsi="Times New Roman" w:cs="Times New Roman"/>
          <w:sz w:val="28"/>
          <w:szCs w:val="28"/>
        </w:rPr>
        <w:t>п</w:t>
      </w:r>
      <w:r>
        <w:rPr>
          <w:rFonts w:ascii="Times New Roman" w:hAnsi="Times New Roman" w:cs="Times New Roman"/>
          <w:spacing w:val="2"/>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z w:val="28"/>
          <w:szCs w:val="28"/>
        </w:rPr>
        <w:t>ленче</w:t>
      </w:r>
      <w:r>
        <w:rPr>
          <w:rFonts w:ascii="Times New Roman" w:hAnsi="Times New Roman" w:cs="Times New Roman"/>
          <w:spacing w:val="-2"/>
          <w:sz w:val="28"/>
          <w:szCs w:val="28"/>
        </w:rPr>
        <w:t>с</w:t>
      </w:r>
      <w:r>
        <w:rPr>
          <w:rFonts w:ascii="Times New Roman" w:hAnsi="Times New Roman" w:cs="Times New Roman"/>
          <w:sz w:val="28"/>
          <w:szCs w:val="28"/>
        </w:rPr>
        <w:t>к</w:t>
      </w:r>
      <w:r>
        <w:rPr>
          <w:rFonts w:ascii="Times New Roman" w:hAnsi="Times New Roman" w:cs="Times New Roman"/>
          <w:spacing w:val="2"/>
          <w:sz w:val="28"/>
          <w:szCs w:val="28"/>
        </w:rPr>
        <w:t>о</w:t>
      </w:r>
      <w:r>
        <w:rPr>
          <w:rFonts w:ascii="Times New Roman" w:hAnsi="Times New Roman" w:cs="Times New Roman"/>
          <w:spacing w:val="-2"/>
          <w:sz w:val="28"/>
          <w:szCs w:val="28"/>
        </w:rPr>
        <w:t>г</w:t>
      </w:r>
      <w:r>
        <w:rPr>
          <w:rFonts w:ascii="Times New Roman" w:hAnsi="Times New Roman" w:cs="Times New Roman"/>
          <w:sz w:val="28"/>
          <w:szCs w:val="28"/>
        </w:rPr>
        <w:t>о</w:t>
      </w:r>
      <w:r>
        <w:rPr>
          <w:rFonts w:ascii="Times New Roman" w:hAnsi="Times New Roman" w:cs="Times New Roman"/>
          <w:spacing w:val="27"/>
          <w:sz w:val="28"/>
          <w:szCs w:val="28"/>
        </w:rPr>
        <w:t xml:space="preserve"> </w:t>
      </w:r>
      <w:r>
        <w:rPr>
          <w:rFonts w:ascii="Times New Roman" w:hAnsi="Times New Roman" w:cs="Times New Roman"/>
          <w:spacing w:val="1"/>
          <w:sz w:val="28"/>
          <w:szCs w:val="28"/>
        </w:rPr>
        <w:t>р</w:t>
      </w:r>
      <w:r>
        <w:rPr>
          <w:rFonts w:ascii="Times New Roman" w:hAnsi="Times New Roman" w:cs="Times New Roman"/>
          <w:sz w:val="28"/>
          <w:szCs w:val="28"/>
        </w:rPr>
        <w:t>е</w:t>
      </w:r>
      <w:r>
        <w:rPr>
          <w:rFonts w:ascii="Times New Roman" w:hAnsi="Times New Roman" w:cs="Times New Roman"/>
          <w:spacing w:val="-2"/>
          <w:sz w:val="28"/>
          <w:szCs w:val="28"/>
        </w:rPr>
        <w:t>ш</w:t>
      </w:r>
      <w:r>
        <w:rPr>
          <w:rFonts w:ascii="Times New Roman" w:hAnsi="Times New Roman" w:cs="Times New Roman"/>
          <w:sz w:val="28"/>
          <w:szCs w:val="28"/>
        </w:rPr>
        <w:t>е</w:t>
      </w:r>
      <w:r>
        <w:rPr>
          <w:rFonts w:ascii="Times New Roman" w:hAnsi="Times New Roman" w:cs="Times New Roman"/>
          <w:spacing w:val="-1"/>
          <w:sz w:val="28"/>
          <w:szCs w:val="28"/>
        </w:rPr>
        <w:t>ни</w:t>
      </w:r>
      <w:r>
        <w:rPr>
          <w:rFonts w:ascii="Times New Roman" w:hAnsi="Times New Roman" w:cs="Times New Roman"/>
          <w:sz w:val="28"/>
          <w:szCs w:val="28"/>
        </w:rPr>
        <w:t>я,</w:t>
      </w:r>
      <w:r>
        <w:rPr>
          <w:rFonts w:ascii="Times New Roman" w:hAnsi="Times New Roman" w:cs="Times New Roman"/>
          <w:spacing w:val="28"/>
          <w:sz w:val="28"/>
          <w:szCs w:val="28"/>
        </w:rPr>
        <w:t xml:space="preserve"> </w:t>
      </w:r>
      <w:r>
        <w:rPr>
          <w:rFonts w:ascii="Times New Roman" w:hAnsi="Times New Roman" w:cs="Times New Roman"/>
          <w:sz w:val="28"/>
          <w:szCs w:val="28"/>
        </w:rPr>
        <w:t>являясь</w:t>
      </w:r>
      <w:r>
        <w:rPr>
          <w:rFonts w:ascii="Times New Roman" w:hAnsi="Times New Roman" w:cs="Times New Roman"/>
          <w:spacing w:val="25"/>
          <w:sz w:val="28"/>
          <w:szCs w:val="28"/>
        </w:rPr>
        <w:t xml:space="preserve"> </w:t>
      </w:r>
      <w:r>
        <w:rPr>
          <w:rFonts w:ascii="Times New Roman" w:hAnsi="Times New Roman" w:cs="Times New Roman"/>
          <w:spacing w:val="-1"/>
          <w:sz w:val="28"/>
          <w:szCs w:val="28"/>
        </w:rPr>
        <w:t>о</w:t>
      </w:r>
      <w:r>
        <w:rPr>
          <w:rFonts w:ascii="Times New Roman" w:hAnsi="Times New Roman" w:cs="Times New Roman"/>
          <w:sz w:val="28"/>
          <w:szCs w:val="28"/>
        </w:rPr>
        <w:t>б</w:t>
      </w:r>
      <w:r>
        <w:rPr>
          <w:rFonts w:ascii="Times New Roman" w:hAnsi="Times New Roman" w:cs="Times New Roman"/>
          <w:spacing w:val="2"/>
          <w:sz w:val="28"/>
          <w:szCs w:val="28"/>
        </w:rPr>
        <w:t>р</w:t>
      </w:r>
      <w:r>
        <w:rPr>
          <w:rFonts w:ascii="Times New Roman" w:hAnsi="Times New Roman" w:cs="Times New Roman"/>
          <w:spacing w:val="-2"/>
          <w:sz w:val="28"/>
          <w:szCs w:val="28"/>
        </w:rPr>
        <w:t>а</w:t>
      </w:r>
      <w:r>
        <w:rPr>
          <w:rFonts w:ascii="Times New Roman" w:hAnsi="Times New Roman" w:cs="Times New Roman"/>
          <w:spacing w:val="-1"/>
          <w:sz w:val="28"/>
          <w:szCs w:val="28"/>
        </w:rPr>
        <w:t>б</w:t>
      </w:r>
      <w:r>
        <w:rPr>
          <w:rFonts w:ascii="Times New Roman" w:hAnsi="Times New Roman" w:cs="Times New Roman"/>
          <w:spacing w:val="1"/>
          <w:sz w:val="28"/>
          <w:szCs w:val="28"/>
        </w:rPr>
        <w:t>о</w:t>
      </w:r>
      <w:r>
        <w:rPr>
          <w:rFonts w:ascii="Times New Roman" w:hAnsi="Times New Roman" w:cs="Times New Roman"/>
          <w:sz w:val="28"/>
          <w:szCs w:val="28"/>
        </w:rPr>
        <w:t>т</w:t>
      </w:r>
      <w:r>
        <w:rPr>
          <w:rFonts w:ascii="Times New Roman" w:hAnsi="Times New Roman" w:cs="Times New Roman"/>
          <w:spacing w:val="-3"/>
          <w:sz w:val="28"/>
          <w:szCs w:val="28"/>
        </w:rPr>
        <w:t>а</w:t>
      </w:r>
      <w:r>
        <w:rPr>
          <w:rFonts w:ascii="Times New Roman" w:hAnsi="Times New Roman" w:cs="Times New Roman"/>
          <w:sz w:val="28"/>
          <w:szCs w:val="28"/>
        </w:rPr>
        <w:t>нно</w:t>
      </w:r>
      <w:r>
        <w:rPr>
          <w:rFonts w:ascii="Times New Roman" w:hAnsi="Times New Roman" w:cs="Times New Roman"/>
          <w:spacing w:val="2"/>
          <w:sz w:val="28"/>
          <w:szCs w:val="28"/>
        </w:rPr>
        <w:t>й</w:t>
      </w:r>
      <w:r>
        <w:rPr>
          <w:rFonts w:ascii="Times New Roman" w:hAnsi="Times New Roman" w:cs="Times New Roman"/>
          <w:sz w:val="28"/>
          <w:szCs w:val="28"/>
        </w:rPr>
        <w:t>,</w:t>
      </w:r>
      <w:r>
        <w:rPr>
          <w:rFonts w:ascii="Times New Roman" w:hAnsi="Times New Roman" w:cs="Times New Roman"/>
          <w:spacing w:val="25"/>
          <w:sz w:val="28"/>
          <w:szCs w:val="28"/>
        </w:rPr>
        <w:t xml:space="preserve"> </w:t>
      </w:r>
      <w:r>
        <w:rPr>
          <w:rFonts w:ascii="Times New Roman" w:hAnsi="Times New Roman" w:cs="Times New Roman"/>
          <w:spacing w:val="-1"/>
          <w:sz w:val="28"/>
          <w:szCs w:val="28"/>
        </w:rPr>
        <w:t>п</w:t>
      </w:r>
      <w:r>
        <w:rPr>
          <w:rFonts w:ascii="Times New Roman" w:hAnsi="Times New Roman" w:cs="Times New Roman"/>
          <w:sz w:val="28"/>
          <w:szCs w:val="28"/>
        </w:rPr>
        <w:t>р</w:t>
      </w:r>
      <w:r>
        <w:rPr>
          <w:rFonts w:ascii="Times New Roman" w:hAnsi="Times New Roman" w:cs="Times New Roman"/>
          <w:spacing w:val="2"/>
          <w:sz w:val="28"/>
          <w:szCs w:val="28"/>
        </w:rPr>
        <w:t>о</w:t>
      </w:r>
      <w:r>
        <w:rPr>
          <w:rFonts w:ascii="Times New Roman" w:hAnsi="Times New Roman" w:cs="Times New Roman"/>
          <w:spacing w:val="-2"/>
          <w:sz w:val="28"/>
          <w:szCs w:val="28"/>
        </w:rPr>
        <w:t>а</w:t>
      </w:r>
      <w:r>
        <w:rPr>
          <w:rFonts w:ascii="Times New Roman" w:hAnsi="Times New Roman" w:cs="Times New Roman"/>
          <w:sz w:val="28"/>
          <w:szCs w:val="28"/>
        </w:rPr>
        <w:t>на</w:t>
      </w:r>
      <w:r>
        <w:rPr>
          <w:rFonts w:ascii="Times New Roman" w:hAnsi="Times New Roman" w:cs="Times New Roman"/>
          <w:spacing w:val="-2"/>
          <w:sz w:val="28"/>
          <w:szCs w:val="28"/>
        </w:rPr>
        <w:t>л</w:t>
      </w:r>
      <w:r>
        <w:rPr>
          <w:rFonts w:ascii="Times New Roman" w:hAnsi="Times New Roman" w:cs="Times New Roman"/>
          <w:sz w:val="28"/>
          <w:szCs w:val="28"/>
        </w:rPr>
        <w:t xml:space="preserve">изированной </w:t>
      </w:r>
      <w:r>
        <w:rPr>
          <w:rFonts w:ascii="Times New Roman" w:hAnsi="Times New Roman" w:cs="Times New Roman"/>
          <w:spacing w:val="-2"/>
          <w:sz w:val="28"/>
          <w:szCs w:val="28"/>
        </w:rPr>
        <w:t>с</w:t>
      </w:r>
      <w:r>
        <w:rPr>
          <w:rFonts w:ascii="Times New Roman" w:hAnsi="Times New Roman" w:cs="Times New Roman"/>
          <w:sz w:val="28"/>
          <w:szCs w:val="28"/>
        </w:rPr>
        <w:t>о</w:t>
      </w:r>
      <w:r>
        <w:rPr>
          <w:rFonts w:ascii="Times New Roman" w:hAnsi="Times New Roman" w:cs="Times New Roman"/>
          <w:spacing w:val="-2"/>
          <w:sz w:val="28"/>
          <w:szCs w:val="28"/>
        </w:rPr>
        <w:t>в</w:t>
      </w:r>
      <w:r>
        <w:rPr>
          <w:rFonts w:ascii="Times New Roman" w:hAnsi="Times New Roman" w:cs="Times New Roman"/>
          <w:sz w:val="28"/>
          <w:szCs w:val="28"/>
        </w:rPr>
        <w:t>о</w:t>
      </w:r>
      <w:r>
        <w:rPr>
          <w:rFonts w:ascii="Times New Roman" w:hAnsi="Times New Roman" w:cs="Times New Roman"/>
          <w:spacing w:val="2"/>
          <w:sz w:val="28"/>
          <w:szCs w:val="28"/>
        </w:rPr>
        <w:t>к</w:t>
      </w:r>
      <w:r>
        <w:rPr>
          <w:rFonts w:ascii="Times New Roman" w:hAnsi="Times New Roman" w:cs="Times New Roman"/>
          <w:spacing w:val="-4"/>
          <w:sz w:val="28"/>
          <w:szCs w:val="28"/>
        </w:rPr>
        <w:t>у</w:t>
      </w:r>
      <w:r>
        <w:rPr>
          <w:rFonts w:ascii="Times New Roman" w:hAnsi="Times New Roman" w:cs="Times New Roman"/>
          <w:sz w:val="28"/>
          <w:szCs w:val="28"/>
        </w:rPr>
        <w:t>п</w:t>
      </w:r>
      <w:r>
        <w:rPr>
          <w:rFonts w:ascii="Times New Roman" w:hAnsi="Times New Roman" w:cs="Times New Roman"/>
          <w:spacing w:val="2"/>
          <w:sz w:val="28"/>
          <w:szCs w:val="28"/>
        </w:rPr>
        <w:t>н</w:t>
      </w:r>
      <w:r>
        <w:rPr>
          <w:rFonts w:ascii="Times New Roman" w:hAnsi="Times New Roman" w:cs="Times New Roman"/>
          <w:sz w:val="28"/>
          <w:szCs w:val="28"/>
        </w:rPr>
        <w:t>о</w:t>
      </w:r>
      <w:r>
        <w:rPr>
          <w:rFonts w:ascii="Times New Roman" w:hAnsi="Times New Roman" w:cs="Times New Roman"/>
          <w:spacing w:val="-3"/>
          <w:sz w:val="28"/>
          <w:szCs w:val="28"/>
        </w:rPr>
        <w:t>с</w:t>
      </w:r>
      <w:r>
        <w:rPr>
          <w:rFonts w:ascii="Times New Roman" w:hAnsi="Times New Roman" w:cs="Times New Roman"/>
          <w:sz w:val="28"/>
          <w:szCs w:val="28"/>
        </w:rPr>
        <w:t>тью да</w:t>
      </w:r>
      <w:r>
        <w:rPr>
          <w:rFonts w:ascii="Times New Roman" w:hAnsi="Times New Roman" w:cs="Times New Roman"/>
          <w:spacing w:val="2"/>
          <w:sz w:val="28"/>
          <w:szCs w:val="28"/>
        </w:rPr>
        <w:t>н</w:t>
      </w:r>
      <w:r>
        <w:rPr>
          <w:rFonts w:ascii="Times New Roman" w:hAnsi="Times New Roman" w:cs="Times New Roman"/>
          <w:spacing w:val="-1"/>
          <w:sz w:val="28"/>
          <w:szCs w:val="28"/>
        </w:rPr>
        <w:t>ны</w:t>
      </w:r>
      <w:r>
        <w:rPr>
          <w:rFonts w:ascii="Times New Roman" w:hAnsi="Times New Roman" w:cs="Times New Roman"/>
          <w:spacing w:val="1"/>
          <w:sz w:val="28"/>
          <w:szCs w:val="28"/>
        </w:rPr>
        <w:t>х</w:t>
      </w:r>
      <w:r w:rsidR="00F77B62">
        <w:rPr>
          <w:rFonts w:ascii="Times New Roman" w:hAnsi="Times New Roman" w:cs="Times New Roman"/>
          <w:spacing w:val="1"/>
          <w:sz w:val="28"/>
          <w:szCs w:val="28"/>
        </w:rPr>
        <w:t>.</w:t>
      </w:r>
      <w:r>
        <w:rPr>
          <w:rFonts w:ascii="Times New Roman" w:hAnsi="Times New Roman" w:cs="Times New Roman"/>
          <w:sz w:val="28"/>
          <w:szCs w:val="28"/>
        </w:rPr>
        <w:t xml:space="preserve"> </w:t>
      </w:r>
      <w:r w:rsidR="00F77B62">
        <w:rPr>
          <w:rFonts w:ascii="Times New Roman" w:hAnsi="Times New Roman" w:cs="Times New Roman"/>
          <w:sz w:val="28"/>
          <w:szCs w:val="28"/>
        </w:rPr>
        <w:t>Н</w:t>
      </w:r>
      <w:r>
        <w:rPr>
          <w:rFonts w:ascii="Times New Roman" w:hAnsi="Times New Roman" w:cs="Times New Roman"/>
          <w:sz w:val="28"/>
          <w:szCs w:val="28"/>
        </w:rPr>
        <w:t>ап</w:t>
      </w:r>
      <w:r>
        <w:rPr>
          <w:rFonts w:ascii="Times New Roman" w:hAnsi="Times New Roman" w:cs="Times New Roman"/>
          <w:spacing w:val="-1"/>
          <w:sz w:val="28"/>
          <w:szCs w:val="28"/>
        </w:rPr>
        <w:t>р</w:t>
      </w:r>
      <w:r>
        <w:rPr>
          <w:rFonts w:ascii="Times New Roman" w:hAnsi="Times New Roman" w:cs="Times New Roman"/>
          <w:sz w:val="28"/>
          <w:szCs w:val="28"/>
        </w:rPr>
        <w:t>им</w:t>
      </w:r>
      <w:r>
        <w:rPr>
          <w:rFonts w:ascii="Times New Roman" w:hAnsi="Times New Roman" w:cs="Times New Roman"/>
          <w:spacing w:val="-1"/>
          <w:sz w:val="28"/>
          <w:szCs w:val="28"/>
        </w:rPr>
        <w:t>е</w:t>
      </w:r>
      <w:r>
        <w:rPr>
          <w:rFonts w:ascii="Times New Roman" w:hAnsi="Times New Roman" w:cs="Times New Roman"/>
          <w:sz w:val="28"/>
          <w:szCs w:val="28"/>
        </w:rPr>
        <w:t>р,</w:t>
      </w:r>
      <w:r w:rsidR="00F77B62">
        <w:rPr>
          <w:rFonts w:ascii="Times New Roman" w:hAnsi="Times New Roman" w:cs="Times New Roman"/>
          <w:sz w:val="28"/>
          <w:szCs w:val="28"/>
        </w:rPr>
        <w:t xml:space="preserve"> в</w:t>
      </w:r>
      <w:r w:rsidR="00F77B62">
        <w:rPr>
          <w:rFonts w:ascii="Times New Roman" w:hAnsi="Times New Roman" w:cs="Times New Roman"/>
          <w:spacing w:val="-6"/>
          <w:sz w:val="28"/>
          <w:szCs w:val="28"/>
        </w:rPr>
        <w:t xml:space="preserve"> </w:t>
      </w:r>
      <w:r w:rsidR="00F77B62">
        <w:rPr>
          <w:rFonts w:ascii="Times New Roman" w:hAnsi="Times New Roman" w:cs="Times New Roman"/>
          <w:spacing w:val="-3"/>
          <w:sz w:val="28"/>
          <w:szCs w:val="28"/>
        </w:rPr>
        <w:t>с</w:t>
      </w:r>
      <w:r w:rsidR="00F77B62">
        <w:rPr>
          <w:rFonts w:ascii="Times New Roman" w:hAnsi="Times New Roman" w:cs="Times New Roman"/>
          <w:spacing w:val="-5"/>
          <w:sz w:val="28"/>
          <w:szCs w:val="28"/>
        </w:rPr>
        <w:t>в</w:t>
      </w:r>
      <w:r w:rsidR="00F77B62">
        <w:rPr>
          <w:rFonts w:ascii="Times New Roman" w:hAnsi="Times New Roman" w:cs="Times New Roman"/>
          <w:spacing w:val="-4"/>
          <w:sz w:val="28"/>
          <w:szCs w:val="28"/>
        </w:rPr>
        <w:t>о</w:t>
      </w:r>
      <w:r w:rsidR="00F77B62">
        <w:rPr>
          <w:rFonts w:ascii="Times New Roman" w:hAnsi="Times New Roman" w:cs="Times New Roman"/>
          <w:spacing w:val="-5"/>
          <w:sz w:val="28"/>
          <w:szCs w:val="28"/>
        </w:rPr>
        <w:t>е</w:t>
      </w:r>
      <w:r w:rsidR="00F77B62">
        <w:rPr>
          <w:rFonts w:ascii="Times New Roman" w:hAnsi="Times New Roman" w:cs="Times New Roman"/>
          <w:sz w:val="28"/>
          <w:szCs w:val="28"/>
        </w:rPr>
        <w:t>м</w:t>
      </w:r>
      <w:r w:rsidR="00F77B62">
        <w:rPr>
          <w:rFonts w:ascii="Times New Roman" w:hAnsi="Times New Roman" w:cs="Times New Roman"/>
          <w:spacing w:val="-2"/>
          <w:sz w:val="28"/>
          <w:szCs w:val="28"/>
        </w:rPr>
        <w:t xml:space="preserve"> </w:t>
      </w:r>
      <w:r w:rsidR="00F77B62">
        <w:rPr>
          <w:rFonts w:ascii="Times New Roman" w:hAnsi="Times New Roman" w:cs="Times New Roman"/>
          <w:spacing w:val="-4"/>
          <w:sz w:val="28"/>
          <w:szCs w:val="28"/>
        </w:rPr>
        <w:t>обычно</w:t>
      </w:r>
      <w:r w:rsidR="00F77B62">
        <w:rPr>
          <w:rFonts w:ascii="Times New Roman" w:hAnsi="Times New Roman" w:cs="Times New Roman"/>
          <w:sz w:val="28"/>
          <w:szCs w:val="28"/>
        </w:rPr>
        <w:t>м</w:t>
      </w:r>
      <w:r w:rsidR="00F77B62">
        <w:rPr>
          <w:rFonts w:ascii="Times New Roman" w:hAnsi="Times New Roman" w:cs="Times New Roman"/>
          <w:spacing w:val="-5"/>
          <w:sz w:val="28"/>
          <w:szCs w:val="28"/>
        </w:rPr>
        <w:t xml:space="preserve"> </w:t>
      </w:r>
      <w:r w:rsidR="00F77B62">
        <w:rPr>
          <w:rFonts w:ascii="Times New Roman" w:hAnsi="Times New Roman" w:cs="Times New Roman"/>
          <w:spacing w:val="-6"/>
          <w:sz w:val="28"/>
          <w:szCs w:val="28"/>
        </w:rPr>
        <w:t>в</w:t>
      </w:r>
      <w:r w:rsidR="00F77B62">
        <w:rPr>
          <w:rFonts w:ascii="Times New Roman" w:hAnsi="Times New Roman" w:cs="Times New Roman"/>
          <w:spacing w:val="-4"/>
          <w:sz w:val="28"/>
          <w:szCs w:val="28"/>
        </w:rPr>
        <w:t>ид</w:t>
      </w:r>
      <w:r w:rsidR="00F77B62">
        <w:rPr>
          <w:rFonts w:ascii="Times New Roman" w:hAnsi="Times New Roman" w:cs="Times New Roman"/>
          <w:sz w:val="28"/>
          <w:szCs w:val="28"/>
        </w:rPr>
        <w:t xml:space="preserve">е </w:t>
      </w:r>
      <w:r w:rsidR="00F77B62">
        <w:rPr>
          <w:rFonts w:ascii="Times New Roman" w:hAnsi="Times New Roman" w:cs="Times New Roman"/>
          <w:spacing w:val="-4"/>
          <w:sz w:val="28"/>
          <w:szCs w:val="28"/>
        </w:rPr>
        <w:t>б</w:t>
      </w:r>
      <w:r w:rsidR="00F77B62">
        <w:rPr>
          <w:rFonts w:ascii="Times New Roman" w:hAnsi="Times New Roman" w:cs="Times New Roman"/>
          <w:spacing w:val="-8"/>
          <w:sz w:val="28"/>
          <w:szCs w:val="28"/>
        </w:rPr>
        <w:t>у</w:t>
      </w:r>
      <w:r w:rsidR="00F77B62">
        <w:rPr>
          <w:rFonts w:ascii="Times New Roman" w:hAnsi="Times New Roman" w:cs="Times New Roman"/>
          <w:spacing w:val="-4"/>
          <w:sz w:val="28"/>
          <w:szCs w:val="28"/>
        </w:rPr>
        <w:t>х</w:t>
      </w:r>
      <w:r w:rsidR="00F77B62">
        <w:rPr>
          <w:rFonts w:ascii="Times New Roman" w:hAnsi="Times New Roman" w:cs="Times New Roman"/>
          <w:spacing w:val="-5"/>
          <w:sz w:val="28"/>
          <w:szCs w:val="28"/>
        </w:rPr>
        <w:t>г</w:t>
      </w:r>
      <w:r w:rsidR="00F77B62">
        <w:rPr>
          <w:rFonts w:ascii="Times New Roman" w:hAnsi="Times New Roman" w:cs="Times New Roman"/>
          <w:spacing w:val="-2"/>
          <w:sz w:val="28"/>
          <w:szCs w:val="28"/>
        </w:rPr>
        <w:t>а</w:t>
      </w:r>
      <w:r w:rsidR="00F77B62">
        <w:rPr>
          <w:rFonts w:ascii="Times New Roman" w:hAnsi="Times New Roman" w:cs="Times New Roman"/>
          <w:spacing w:val="-6"/>
          <w:sz w:val="28"/>
          <w:szCs w:val="28"/>
        </w:rPr>
        <w:t>л</w:t>
      </w:r>
      <w:r w:rsidR="00F77B62">
        <w:rPr>
          <w:rFonts w:ascii="Times New Roman" w:hAnsi="Times New Roman" w:cs="Times New Roman"/>
          <w:spacing w:val="-5"/>
          <w:sz w:val="28"/>
          <w:szCs w:val="28"/>
        </w:rPr>
        <w:t>те</w:t>
      </w:r>
      <w:r w:rsidR="00F77B62">
        <w:rPr>
          <w:rFonts w:ascii="Times New Roman" w:hAnsi="Times New Roman" w:cs="Times New Roman"/>
          <w:spacing w:val="-4"/>
          <w:sz w:val="28"/>
          <w:szCs w:val="28"/>
        </w:rPr>
        <w:t>р</w:t>
      </w:r>
      <w:r w:rsidR="00F77B62">
        <w:rPr>
          <w:rFonts w:ascii="Times New Roman" w:hAnsi="Times New Roman" w:cs="Times New Roman"/>
          <w:spacing w:val="-5"/>
          <w:sz w:val="28"/>
          <w:szCs w:val="28"/>
        </w:rPr>
        <w:t>с</w:t>
      </w:r>
      <w:r w:rsidR="00F77B62">
        <w:rPr>
          <w:rFonts w:ascii="Times New Roman" w:hAnsi="Times New Roman" w:cs="Times New Roman"/>
          <w:spacing w:val="-4"/>
          <w:sz w:val="28"/>
          <w:szCs w:val="28"/>
        </w:rPr>
        <w:t>ки</w:t>
      </w:r>
      <w:r w:rsidR="00F77B62">
        <w:rPr>
          <w:rFonts w:ascii="Times New Roman" w:hAnsi="Times New Roman" w:cs="Times New Roman"/>
          <w:sz w:val="28"/>
          <w:szCs w:val="28"/>
        </w:rPr>
        <w:t>й</w:t>
      </w:r>
      <w:r w:rsidR="00F77B62">
        <w:rPr>
          <w:rFonts w:ascii="Times New Roman" w:hAnsi="Times New Roman" w:cs="Times New Roman"/>
          <w:spacing w:val="5"/>
          <w:sz w:val="28"/>
          <w:szCs w:val="28"/>
        </w:rPr>
        <w:t xml:space="preserve"> </w:t>
      </w:r>
      <w:r w:rsidR="00F77B62">
        <w:rPr>
          <w:rFonts w:ascii="Times New Roman" w:hAnsi="Times New Roman" w:cs="Times New Roman"/>
          <w:spacing w:val="-4"/>
          <w:sz w:val="28"/>
          <w:szCs w:val="28"/>
        </w:rPr>
        <w:t>б</w:t>
      </w:r>
      <w:r w:rsidR="00F77B62">
        <w:rPr>
          <w:rFonts w:ascii="Times New Roman" w:hAnsi="Times New Roman" w:cs="Times New Roman"/>
          <w:spacing w:val="-2"/>
          <w:sz w:val="28"/>
          <w:szCs w:val="28"/>
        </w:rPr>
        <w:t>а</w:t>
      </w:r>
      <w:r w:rsidR="00F77B62">
        <w:rPr>
          <w:rFonts w:ascii="Times New Roman" w:hAnsi="Times New Roman" w:cs="Times New Roman"/>
          <w:spacing w:val="-6"/>
          <w:sz w:val="28"/>
          <w:szCs w:val="28"/>
        </w:rPr>
        <w:t>л</w:t>
      </w:r>
      <w:r w:rsidR="00F77B62">
        <w:rPr>
          <w:rFonts w:ascii="Times New Roman" w:hAnsi="Times New Roman" w:cs="Times New Roman"/>
          <w:spacing w:val="-5"/>
          <w:sz w:val="28"/>
          <w:szCs w:val="28"/>
        </w:rPr>
        <w:t>а</w:t>
      </w:r>
      <w:r w:rsidR="00F77B62">
        <w:rPr>
          <w:rFonts w:ascii="Times New Roman" w:hAnsi="Times New Roman" w:cs="Times New Roman"/>
          <w:spacing w:val="-4"/>
          <w:sz w:val="28"/>
          <w:szCs w:val="28"/>
        </w:rPr>
        <w:t>н</w:t>
      </w:r>
      <w:r w:rsidR="00F77B62">
        <w:rPr>
          <w:rFonts w:ascii="Times New Roman" w:hAnsi="Times New Roman" w:cs="Times New Roman"/>
          <w:sz w:val="28"/>
          <w:szCs w:val="28"/>
        </w:rPr>
        <w:t>с</w:t>
      </w:r>
      <w:r w:rsidR="00F77B62">
        <w:rPr>
          <w:rFonts w:ascii="Times New Roman" w:hAnsi="Times New Roman" w:cs="Times New Roman"/>
          <w:spacing w:val="5"/>
          <w:sz w:val="28"/>
          <w:szCs w:val="28"/>
        </w:rPr>
        <w:t xml:space="preserve"> </w:t>
      </w:r>
      <w:r w:rsidR="00F77B62">
        <w:rPr>
          <w:rFonts w:ascii="Times New Roman" w:hAnsi="Times New Roman" w:cs="Times New Roman"/>
          <w:spacing w:val="-4"/>
          <w:sz w:val="28"/>
          <w:szCs w:val="28"/>
        </w:rPr>
        <w:t>б</w:t>
      </w:r>
      <w:r w:rsidR="00F77B62">
        <w:rPr>
          <w:rFonts w:ascii="Times New Roman" w:hAnsi="Times New Roman" w:cs="Times New Roman"/>
          <w:spacing w:val="-5"/>
          <w:sz w:val="28"/>
          <w:szCs w:val="28"/>
        </w:rPr>
        <w:t>а</w:t>
      </w:r>
      <w:r w:rsidR="00F77B62">
        <w:rPr>
          <w:rFonts w:ascii="Times New Roman" w:hAnsi="Times New Roman" w:cs="Times New Roman"/>
          <w:spacing w:val="-4"/>
          <w:sz w:val="28"/>
          <w:szCs w:val="28"/>
        </w:rPr>
        <w:t>нк</w:t>
      </w:r>
      <w:r w:rsidR="00F77B62">
        <w:rPr>
          <w:rFonts w:ascii="Times New Roman" w:hAnsi="Times New Roman" w:cs="Times New Roman"/>
          <w:sz w:val="28"/>
          <w:szCs w:val="28"/>
        </w:rPr>
        <w:t>а</w:t>
      </w:r>
      <w:r w:rsidR="00F77B62">
        <w:rPr>
          <w:rFonts w:ascii="Times New Roman" w:hAnsi="Times New Roman" w:cs="Times New Roman"/>
          <w:spacing w:val="5"/>
          <w:sz w:val="28"/>
          <w:szCs w:val="28"/>
        </w:rPr>
        <w:t xml:space="preserve"> </w:t>
      </w:r>
      <w:r w:rsidR="00F77B62">
        <w:rPr>
          <w:rFonts w:ascii="Times New Roman" w:hAnsi="Times New Roman" w:cs="Times New Roman"/>
          <w:spacing w:val="-4"/>
          <w:sz w:val="28"/>
          <w:szCs w:val="28"/>
        </w:rPr>
        <w:t>я</w:t>
      </w:r>
      <w:r w:rsidR="00F77B62">
        <w:rPr>
          <w:rFonts w:ascii="Times New Roman" w:hAnsi="Times New Roman" w:cs="Times New Roman"/>
          <w:spacing w:val="-3"/>
          <w:sz w:val="28"/>
          <w:szCs w:val="28"/>
        </w:rPr>
        <w:t>в</w:t>
      </w:r>
      <w:r w:rsidR="00F77B62">
        <w:rPr>
          <w:rFonts w:ascii="Times New Roman" w:hAnsi="Times New Roman" w:cs="Times New Roman"/>
          <w:spacing w:val="-6"/>
          <w:sz w:val="28"/>
          <w:szCs w:val="28"/>
        </w:rPr>
        <w:t>л</w:t>
      </w:r>
      <w:r w:rsidR="00F77B62">
        <w:rPr>
          <w:rFonts w:ascii="Times New Roman" w:hAnsi="Times New Roman" w:cs="Times New Roman"/>
          <w:spacing w:val="-4"/>
          <w:sz w:val="28"/>
          <w:szCs w:val="28"/>
        </w:rPr>
        <w:t>я</w:t>
      </w:r>
      <w:r w:rsidR="00F77B62">
        <w:rPr>
          <w:rFonts w:ascii="Times New Roman" w:hAnsi="Times New Roman" w:cs="Times New Roman"/>
          <w:spacing w:val="-5"/>
          <w:sz w:val="28"/>
          <w:szCs w:val="28"/>
        </w:rPr>
        <w:t>етс</w:t>
      </w:r>
      <w:r w:rsidR="00F77B62">
        <w:rPr>
          <w:rFonts w:ascii="Times New Roman" w:hAnsi="Times New Roman" w:cs="Times New Roman"/>
          <w:sz w:val="28"/>
          <w:szCs w:val="28"/>
        </w:rPr>
        <w:t>я</w:t>
      </w:r>
      <w:r w:rsidR="00F77B62">
        <w:rPr>
          <w:rFonts w:ascii="Times New Roman" w:hAnsi="Times New Roman" w:cs="Times New Roman"/>
          <w:spacing w:val="7"/>
          <w:sz w:val="28"/>
          <w:szCs w:val="28"/>
        </w:rPr>
        <w:t xml:space="preserve"> </w:t>
      </w:r>
      <w:r w:rsidR="00F77B62">
        <w:rPr>
          <w:rFonts w:ascii="Times New Roman" w:hAnsi="Times New Roman" w:cs="Times New Roman"/>
          <w:spacing w:val="-4"/>
          <w:sz w:val="28"/>
          <w:szCs w:val="28"/>
        </w:rPr>
        <w:t>д</w:t>
      </w:r>
      <w:r w:rsidR="00F77B62">
        <w:rPr>
          <w:rFonts w:ascii="Times New Roman" w:hAnsi="Times New Roman" w:cs="Times New Roman"/>
          <w:spacing w:val="-5"/>
          <w:sz w:val="28"/>
          <w:szCs w:val="28"/>
        </w:rPr>
        <w:t>а</w:t>
      </w:r>
      <w:r w:rsidR="00F77B62">
        <w:rPr>
          <w:rFonts w:ascii="Times New Roman" w:hAnsi="Times New Roman" w:cs="Times New Roman"/>
          <w:spacing w:val="-4"/>
          <w:sz w:val="28"/>
          <w:szCs w:val="28"/>
        </w:rPr>
        <w:t>нны</w:t>
      </w:r>
      <w:r w:rsidR="00F77B62">
        <w:rPr>
          <w:rFonts w:ascii="Times New Roman" w:hAnsi="Times New Roman" w:cs="Times New Roman"/>
          <w:spacing w:val="-5"/>
          <w:sz w:val="28"/>
          <w:szCs w:val="28"/>
        </w:rPr>
        <w:t>м</w:t>
      </w:r>
      <w:r w:rsidR="00F77B62">
        <w:rPr>
          <w:rFonts w:ascii="Times New Roman" w:hAnsi="Times New Roman" w:cs="Times New Roman"/>
          <w:spacing w:val="-4"/>
          <w:sz w:val="28"/>
          <w:szCs w:val="28"/>
        </w:rPr>
        <w:t>и</w:t>
      </w:r>
      <w:r w:rsidR="00F77B62">
        <w:rPr>
          <w:rFonts w:ascii="Times New Roman" w:hAnsi="Times New Roman" w:cs="Times New Roman"/>
          <w:sz w:val="28"/>
          <w:szCs w:val="28"/>
        </w:rPr>
        <w:t>,</w:t>
      </w:r>
      <w:r w:rsidR="00F77B62">
        <w:rPr>
          <w:rFonts w:ascii="Times New Roman" w:hAnsi="Times New Roman" w:cs="Times New Roman"/>
          <w:spacing w:val="4"/>
          <w:sz w:val="28"/>
          <w:szCs w:val="28"/>
        </w:rPr>
        <w:t xml:space="preserve"> а </w:t>
      </w:r>
      <w:r>
        <w:rPr>
          <w:rFonts w:ascii="Times New Roman" w:hAnsi="Times New Roman" w:cs="Times New Roman"/>
          <w:sz w:val="28"/>
          <w:szCs w:val="28"/>
        </w:rPr>
        <w:t>аг</w:t>
      </w:r>
      <w:r>
        <w:rPr>
          <w:rFonts w:ascii="Times New Roman" w:hAnsi="Times New Roman" w:cs="Times New Roman"/>
          <w:spacing w:val="1"/>
          <w:sz w:val="28"/>
          <w:szCs w:val="28"/>
        </w:rPr>
        <w:t>р</w:t>
      </w:r>
      <w:r>
        <w:rPr>
          <w:rFonts w:ascii="Times New Roman" w:hAnsi="Times New Roman" w:cs="Times New Roman"/>
          <w:sz w:val="28"/>
          <w:szCs w:val="28"/>
        </w:rPr>
        <w:t>е</w:t>
      </w:r>
      <w:r>
        <w:rPr>
          <w:rFonts w:ascii="Times New Roman" w:hAnsi="Times New Roman" w:cs="Times New Roman"/>
          <w:spacing w:val="-2"/>
          <w:sz w:val="28"/>
          <w:szCs w:val="28"/>
        </w:rPr>
        <w:t>г</w:t>
      </w:r>
      <w:r>
        <w:rPr>
          <w:rFonts w:ascii="Times New Roman" w:hAnsi="Times New Roman" w:cs="Times New Roman"/>
          <w:spacing w:val="-1"/>
          <w:sz w:val="28"/>
          <w:szCs w:val="28"/>
        </w:rPr>
        <w:t>и</w:t>
      </w:r>
      <w:r>
        <w:rPr>
          <w:rFonts w:ascii="Times New Roman" w:hAnsi="Times New Roman" w:cs="Times New Roman"/>
          <w:sz w:val="28"/>
          <w:szCs w:val="28"/>
        </w:rPr>
        <w:t>р</w:t>
      </w:r>
      <w:r>
        <w:rPr>
          <w:rFonts w:ascii="Times New Roman" w:hAnsi="Times New Roman" w:cs="Times New Roman"/>
          <w:spacing w:val="2"/>
          <w:sz w:val="28"/>
          <w:szCs w:val="28"/>
        </w:rPr>
        <w:t>о</w:t>
      </w:r>
      <w:r>
        <w:rPr>
          <w:rFonts w:ascii="Times New Roman" w:hAnsi="Times New Roman" w:cs="Times New Roman"/>
          <w:sz w:val="28"/>
          <w:szCs w:val="28"/>
        </w:rPr>
        <w:t>в</w:t>
      </w:r>
      <w:r>
        <w:rPr>
          <w:rFonts w:ascii="Times New Roman" w:hAnsi="Times New Roman" w:cs="Times New Roman"/>
          <w:spacing w:val="-3"/>
          <w:sz w:val="28"/>
          <w:szCs w:val="28"/>
        </w:rPr>
        <w:t>а</w:t>
      </w:r>
      <w:r>
        <w:rPr>
          <w:rFonts w:ascii="Times New Roman" w:hAnsi="Times New Roman" w:cs="Times New Roman"/>
          <w:spacing w:val="-1"/>
          <w:sz w:val="28"/>
          <w:szCs w:val="28"/>
        </w:rPr>
        <w:t>н</w:t>
      </w:r>
      <w:r>
        <w:rPr>
          <w:rFonts w:ascii="Times New Roman" w:hAnsi="Times New Roman" w:cs="Times New Roman"/>
          <w:sz w:val="28"/>
          <w:szCs w:val="28"/>
        </w:rPr>
        <w:t>ный</w:t>
      </w:r>
      <w:r w:rsidR="00F77B62">
        <w:rPr>
          <w:rFonts w:ascii="Times New Roman" w:hAnsi="Times New Roman" w:cs="Times New Roman"/>
          <w:sz w:val="28"/>
          <w:szCs w:val="28"/>
        </w:rPr>
        <w:t xml:space="preserve"> </w:t>
      </w:r>
      <w:r>
        <w:rPr>
          <w:rFonts w:ascii="Times New Roman" w:hAnsi="Times New Roman" w:cs="Times New Roman"/>
          <w:sz w:val="28"/>
          <w:szCs w:val="28"/>
        </w:rPr>
        <w:t>б</w:t>
      </w:r>
      <w:r>
        <w:rPr>
          <w:rFonts w:ascii="Times New Roman" w:hAnsi="Times New Roman" w:cs="Times New Roman"/>
          <w:spacing w:val="-3"/>
          <w:sz w:val="28"/>
          <w:szCs w:val="28"/>
        </w:rPr>
        <w:t>у</w:t>
      </w:r>
      <w:r>
        <w:rPr>
          <w:rFonts w:ascii="Times New Roman" w:hAnsi="Times New Roman" w:cs="Times New Roman"/>
          <w:spacing w:val="1"/>
          <w:sz w:val="28"/>
          <w:szCs w:val="28"/>
        </w:rPr>
        <w:t>х</w:t>
      </w:r>
      <w:r>
        <w:rPr>
          <w:rFonts w:ascii="Times New Roman" w:hAnsi="Times New Roman" w:cs="Times New Roman"/>
          <w:sz w:val="28"/>
          <w:szCs w:val="28"/>
        </w:rPr>
        <w:t>галте</w:t>
      </w:r>
      <w:r>
        <w:rPr>
          <w:rFonts w:ascii="Times New Roman" w:hAnsi="Times New Roman" w:cs="Times New Roman"/>
          <w:spacing w:val="-2"/>
          <w:sz w:val="28"/>
          <w:szCs w:val="28"/>
        </w:rPr>
        <w:t>р</w:t>
      </w:r>
      <w:r>
        <w:rPr>
          <w:rFonts w:ascii="Times New Roman" w:hAnsi="Times New Roman" w:cs="Times New Roman"/>
          <w:sz w:val="28"/>
          <w:szCs w:val="28"/>
        </w:rPr>
        <w:t>ский баланс</w:t>
      </w:r>
      <w:r>
        <w:rPr>
          <w:rFonts w:ascii="Times New Roman" w:hAnsi="Times New Roman" w:cs="Times New Roman"/>
          <w:spacing w:val="37"/>
          <w:sz w:val="28"/>
          <w:szCs w:val="28"/>
        </w:rPr>
        <w:t xml:space="preserve"> </w:t>
      </w:r>
      <w:r>
        <w:rPr>
          <w:rFonts w:ascii="Times New Roman" w:hAnsi="Times New Roman" w:cs="Times New Roman"/>
          <w:sz w:val="28"/>
          <w:szCs w:val="28"/>
        </w:rPr>
        <w:t>б</w:t>
      </w:r>
      <w:r>
        <w:rPr>
          <w:rFonts w:ascii="Times New Roman" w:hAnsi="Times New Roman" w:cs="Times New Roman"/>
          <w:spacing w:val="-1"/>
          <w:sz w:val="28"/>
          <w:szCs w:val="28"/>
        </w:rPr>
        <w:t>а</w:t>
      </w:r>
      <w:r>
        <w:rPr>
          <w:rFonts w:ascii="Times New Roman" w:hAnsi="Times New Roman" w:cs="Times New Roman"/>
          <w:sz w:val="28"/>
          <w:szCs w:val="28"/>
        </w:rPr>
        <w:t>нка</w:t>
      </w:r>
      <w:r>
        <w:rPr>
          <w:rFonts w:ascii="Times New Roman" w:hAnsi="Times New Roman" w:cs="Times New Roman"/>
          <w:spacing w:val="37"/>
          <w:sz w:val="28"/>
          <w:szCs w:val="28"/>
        </w:rPr>
        <w:t xml:space="preserve"> </w:t>
      </w:r>
      <w:r>
        <w:rPr>
          <w:rFonts w:ascii="Times New Roman" w:hAnsi="Times New Roman" w:cs="Times New Roman"/>
          <w:spacing w:val="-4"/>
          <w:sz w:val="28"/>
          <w:szCs w:val="28"/>
        </w:rPr>
        <w:t>у</w:t>
      </w:r>
      <w:r>
        <w:rPr>
          <w:rFonts w:ascii="Times New Roman" w:hAnsi="Times New Roman" w:cs="Times New Roman"/>
          <w:sz w:val="28"/>
          <w:szCs w:val="28"/>
        </w:rPr>
        <w:t>же</w:t>
      </w:r>
      <w:r>
        <w:rPr>
          <w:rFonts w:ascii="Times New Roman" w:hAnsi="Times New Roman" w:cs="Times New Roman"/>
          <w:spacing w:val="38"/>
          <w:sz w:val="28"/>
          <w:szCs w:val="28"/>
        </w:rPr>
        <w:t xml:space="preserve"> </w:t>
      </w:r>
      <w:r>
        <w:rPr>
          <w:rFonts w:ascii="Times New Roman" w:hAnsi="Times New Roman" w:cs="Times New Roman"/>
          <w:sz w:val="28"/>
          <w:szCs w:val="28"/>
        </w:rPr>
        <w:t>п</w:t>
      </w:r>
      <w:r>
        <w:rPr>
          <w:rFonts w:ascii="Times New Roman" w:hAnsi="Times New Roman" w:cs="Times New Roman"/>
          <w:spacing w:val="2"/>
          <w:sz w:val="28"/>
          <w:szCs w:val="28"/>
        </w:rPr>
        <w:t>р</w:t>
      </w:r>
      <w:r>
        <w:rPr>
          <w:rFonts w:ascii="Times New Roman" w:hAnsi="Times New Roman" w:cs="Times New Roman"/>
          <w:sz w:val="28"/>
          <w:szCs w:val="28"/>
        </w:rPr>
        <w:t>и</w:t>
      </w:r>
      <w:r>
        <w:rPr>
          <w:rFonts w:ascii="Times New Roman" w:hAnsi="Times New Roman" w:cs="Times New Roman"/>
          <w:spacing w:val="-1"/>
          <w:sz w:val="28"/>
          <w:szCs w:val="28"/>
        </w:rPr>
        <w:t>г</w:t>
      </w:r>
      <w:r>
        <w:rPr>
          <w:rFonts w:ascii="Times New Roman" w:hAnsi="Times New Roman" w:cs="Times New Roman"/>
          <w:sz w:val="28"/>
          <w:szCs w:val="28"/>
        </w:rPr>
        <w:t>оден</w:t>
      </w:r>
      <w:r>
        <w:rPr>
          <w:rFonts w:ascii="Times New Roman" w:hAnsi="Times New Roman" w:cs="Times New Roman"/>
          <w:spacing w:val="37"/>
          <w:sz w:val="28"/>
          <w:szCs w:val="28"/>
        </w:rPr>
        <w:t xml:space="preserve"> </w:t>
      </w:r>
      <w:r>
        <w:rPr>
          <w:rFonts w:ascii="Times New Roman" w:hAnsi="Times New Roman" w:cs="Times New Roman"/>
          <w:sz w:val="28"/>
          <w:szCs w:val="28"/>
        </w:rPr>
        <w:t>для</w:t>
      </w:r>
      <w:r>
        <w:rPr>
          <w:rFonts w:ascii="Times New Roman" w:hAnsi="Times New Roman" w:cs="Times New Roman"/>
          <w:spacing w:val="39"/>
          <w:sz w:val="28"/>
          <w:szCs w:val="28"/>
        </w:rPr>
        <w:t xml:space="preserve"> </w:t>
      </w:r>
      <w:r>
        <w:rPr>
          <w:rFonts w:ascii="Times New Roman" w:hAnsi="Times New Roman" w:cs="Times New Roman"/>
          <w:spacing w:val="-2"/>
          <w:sz w:val="28"/>
          <w:szCs w:val="28"/>
        </w:rPr>
        <w:t>а</w:t>
      </w:r>
      <w:r>
        <w:rPr>
          <w:rFonts w:ascii="Times New Roman" w:hAnsi="Times New Roman" w:cs="Times New Roman"/>
          <w:sz w:val="28"/>
          <w:szCs w:val="28"/>
        </w:rPr>
        <w:t>на</w:t>
      </w:r>
      <w:r>
        <w:rPr>
          <w:rFonts w:ascii="Times New Roman" w:hAnsi="Times New Roman" w:cs="Times New Roman"/>
          <w:spacing w:val="-2"/>
          <w:sz w:val="28"/>
          <w:szCs w:val="28"/>
        </w:rPr>
        <w:t>л</w:t>
      </w:r>
      <w:r>
        <w:rPr>
          <w:rFonts w:ascii="Times New Roman" w:hAnsi="Times New Roman" w:cs="Times New Roman"/>
          <w:sz w:val="28"/>
          <w:szCs w:val="28"/>
        </w:rPr>
        <w:t>и</w:t>
      </w:r>
      <w:r>
        <w:rPr>
          <w:rFonts w:ascii="Times New Roman" w:hAnsi="Times New Roman" w:cs="Times New Roman"/>
          <w:spacing w:val="-2"/>
          <w:sz w:val="28"/>
          <w:szCs w:val="28"/>
        </w:rPr>
        <w:t>т</w:t>
      </w:r>
      <w:r>
        <w:rPr>
          <w:rFonts w:ascii="Times New Roman" w:hAnsi="Times New Roman" w:cs="Times New Roman"/>
          <w:sz w:val="28"/>
          <w:szCs w:val="28"/>
        </w:rPr>
        <w:t>и</w:t>
      </w:r>
      <w:r>
        <w:rPr>
          <w:rFonts w:ascii="Times New Roman" w:hAnsi="Times New Roman" w:cs="Times New Roman"/>
          <w:spacing w:val="1"/>
          <w:sz w:val="28"/>
          <w:szCs w:val="28"/>
        </w:rPr>
        <w:t>ч</w:t>
      </w:r>
      <w:r>
        <w:rPr>
          <w:rFonts w:ascii="Times New Roman" w:hAnsi="Times New Roman" w:cs="Times New Roman"/>
          <w:sz w:val="28"/>
          <w:szCs w:val="28"/>
        </w:rPr>
        <w:t>е</w:t>
      </w:r>
      <w:r>
        <w:rPr>
          <w:rFonts w:ascii="Times New Roman" w:hAnsi="Times New Roman" w:cs="Times New Roman"/>
          <w:spacing w:val="-2"/>
          <w:sz w:val="28"/>
          <w:szCs w:val="28"/>
        </w:rPr>
        <w:t>с</w:t>
      </w:r>
      <w:r>
        <w:rPr>
          <w:rFonts w:ascii="Times New Roman" w:hAnsi="Times New Roman" w:cs="Times New Roman"/>
          <w:sz w:val="28"/>
          <w:szCs w:val="28"/>
        </w:rPr>
        <w:t>кой</w:t>
      </w:r>
      <w:r>
        <w:rPr>
          <w:rFonts w:ascii="Times New Roman" w:hAnsi="Times New Roman" w:cs="Times New Roman"/>
          <w:spacing w:val="36"/>
          <w:sz w:val="28"/>
          <w:szCs w:val="28"/>
        </w:rPr>
        <w:t xml:space="preserve"> </w:t>
      </w:r>
      <w:r>
        <w:rPr>
          <w:rFonts w:ascii="Times New Roman" w:hAnsi="Times New Roman" w:cs="Times New Roman"/>
          <w:sz w:val="28"/>
          <w:szCs w:val="28"/>
        </w:rPr>
        <w:t>р</w:t>
      </w:r>
      <w:r>
        <w:rPr>
          <w:rFonts w:ascii="Times New Roman" w:hAnsi="Times New Roman" w:cs="Times New Roman"/>
          <w:spacing w:val="1"/>
          <w:sz w:val="28"/>
          <w:szCs w:val="28"/>
        </w:rPr>
        <w:t>а</w:t>
      </w:r>
      <w:r>
        <w:rPr>
          <w:rFonts w:ascii="Times New Roman" w:hAnsi="Times New Roman" w:cs="Times New Roman"/>
          <w:spacing w:val="-1"/>
          <w:sz w:val="28"/>
          <w:szCs w:val="28"/>
        </w:rPr>
        <w:t>б</w:t>
      </w:r>
      <w:r>
        <w:rPr>
          <w:rFonts w:ascii="Times New Roman" w:hAnsi="Times New Roman" w:cs="Times New Roman"/>
          <w:spacing w:val="1"/>
          <w:sz w:val="28"/>
          <w:szCs w:val="28"/>
        </w:rPr>
        <w:t>о</w:t>
      </w:r>
      <w:r>
        <w:rPr>
          <w:rFonts w:ascii="Times New Roman" w:hAnsi="Times New Roman" w:cs="Times New Roman"/>
          <w:spacing w:val="-3"/>
          <w:sz w:val="28"/>
          <w:szCs w:val="28"/>
        </w:rPr>
        <w:t>т</w:t>
      </w:r>
      <w:r>
        <w:rPr>
          <w:rFonts w:ascii="Times New Roman" w:hAnsi="Times New Roman" w:cs="Times New Roman"/>
          <w:sz w:val="28"/>
          <w:szCs w:val="28"/>
        </w:rPr>
        <w:t>ы.</w:t>
      </w:r>
    </w:p>
    <w:p w:rsidR="00F77B62" w:rsidRPr="00904F0A" w:rsidRDefault="00F77B62" w:rsidP="00104DB4">
      <w:pPr>
        <w:widowControl w:val="0"/>
        <w:autoSpaceDE w:val="0"/>
        <w:autoSpaceDN w:val="0"/>
        <w:adjustRightInd w:val="0"/>
        <w:spacing w:after="0" w:line="240" w:lineRule="auto"/>
        <w:ind w:right="41" w:firstLine="426"/>
        <w:jc w:val="both"/>
        <w:rPr>
          <w:rFonts w:ascii="Times New Roman" w:hAnsi="Times New Roman" w:cs="Times New Roman"/>
          <w:sz w:val="28"/>
          <w:szCs w:val="28"/>
        </w:rPr>
      </w:pPr>
      <w:r>
        <w:rPr>
          <w:rFonts w:ascii="Times New Roman" w:hAnsi="Times New Roman" w:cs="Times New Roman"/>
          <w:b/>
          <w:sz w:val="28"/>
          <w:szCs w:val="28"/>
        </w:rPr>
        <w:t xml:space="preserve">Стандартный алгоритм </w:t>
      </w:r>
      <w:r w:rsidR="00904F0A">
        <w:rPr>
          <w:rFonts w:ascii="Times New Roman" w:hAnsi="Times New Roman" w:cs="Times New Roman"/>
          <w:sz w:val="28"/>
          <w:szCs w:val="28"/>
        </w:rPr>
        <w:t>формирования информации службой конк</w:t>
      </w:r>
      <w:r w:rsidR="00904F0A">
        <w:rPr>
          <w:rFonts w:ascii="Times New Roman" w:hAnsi="Times New Roman" w:cs="Times New Roman"/>
          <w:sz w:val="28"/>
          <w:szCs w:val="28"/>
        </w:rPr>
        <w:t>у</w:t>
      </w:r>
      <w:r w:rsidR="00904F0A">
        <w:rPr>
          <w:rFonts w:ascii="Times New Roman" w:hAnsi="Times New Roman" w:cs="Times New Roman"/>
          <w:sz w:val="28"/>
          <w:szCs w:val="28"/>
        </w:rPr>
        <w:t>рентной разведки состоит из 5 этапов.</w:t>
      </w:r>
    </w:p>
    <w:p w:rsidR="00455FC5" w:rsidRDefault="00455FC5" w:rsidP="00104DB4">
      <w:pPr>
        <w:widowControl w:val="0"/>
        <w:autoSpaceDE w:val="0"/>
        <w:autoSpaceDN w:val="0"/>
        <w:adjustRightInd w:val="0"/>
        <w:spacing w:after="0" w:line="240" w:lineRule="auto"/>
        <w:ind w:right="43" w:firstLine="426"/>
        <w:jc w:val="both"/>
        <w:rPr>
          <w:rFonts w:ascii="Times New Roman" w:hAnsi="Times New Roman" w:cs="Times New Roman"/>
          <w:sz w:val="28"/>
          <w:szCs w:val="28"/>
        </w:rPr>
      </w:pPr>
      <w:r w:rsidRPr="00904F0A">
        <w:rPr>
          <w:rFonts w:ascii="Times New Roman" w:hAnsi="Times New Roman" w:cs="Times New Roman"/>
          <w:b/>
          <w:sz w:val="28"/>
          <w:szCs w:val="28"/>
        </w:rPr>
        <w:t>1</w:t>
      </w:r>
      <w:r w:rsidR="00904F0A" w:rsidRPr="00904F0A">
        <w:rPr>
          <w:rFonts w:ascii="Times New Roman" w:hAnsi="Times New Roman" w:cs="Times New Roman"/>
          <w:b/>
          <w:sz w:val="28"/>
          <w:szCs w:val="28"/>
        </w:rPr>
        <w:t>этап</w:t>
      </w:r>
      <w:r w:rsidRPr="00904F0A">
        <w:rPr>
          <w:rFonts w:ascii="Times New Roman" w:hAnsi="Times New Roman" w:cs="Times New Roman"/>
          <w:b/>
          <w:sz w:val="28"/>
          <w:szCs w:val="28"/>
        </w:rPr>
        <w:t>.</w:t>
      </w:r>
      <w:r>
        <w:rPr>
          <w:rFonts w:ascii="Times New Roman" w:hAnsi="Times New Roman" w:cs="Times New Roman"/>
          <w:spacing w:val="5"/>
          <w:sz w:val="28"/>
          <w:szCs w:val="28"/>
        </w:rPr>
        <w:t xml:space="preserve"> </w:t>
      </w:r>
      <w:r w:rsidRPr="001C5630">
        <w:rPr>
          <w:rFonts w:ascii="Times New Roman" w:hAnsi="Times New Roman" w:cs="Times New Roman"/>
          <w:b/>
          <w:sz w:val="28"/>
          <w:szCs w:val="28"/>
        </w:rPr>
        <w:t>П</w:t>
      </w:r>
      <w:r w:rsidRPr="001C5630">
        <w:rPr>
          <w:rFonts w:ascii="Times New Roman" w:hAnsi="Times New Roman" w:cs="Times New Roman"/>
          <w:b/>
          <w:spacing w:val="-2"/>
          <w:sz w:val="28"/>
          <w:szCs w:val="28"/>
        </w:rPr>
        <w:t>л</w:t>
      </w:r>
      <w:r w:rsidRPr="001C5630">
        <w:rPr>
          <w:rFonts w:ascii="Times New Roman" w:hAnsi="Times New Roman" w:cs="Times New Roman"/>
          <w:b/>
          <w:sz w:val="28"/>
          <w:szCs w:val="28"/>
        </w:rPr>
        <w:t>анир</w:t>
      </w:r>
      <w:r w:rsidRPr="001C5630">
        <w:rPr>
          <w:rFonts w:ascii="Times New Roman" w:hAnsi="Times New Roman" w:cs="Times New Roman"/>
          <w:b/>
          <w:spacing w:val="2"/>
          <w:sz w:val="28"/>
          <w:szCs w:val="28"/>
        </w:rPr>
        <w:t>о</w:t>
      </w:r>
      <w:r w:rsidRPr="001C5630">
        <w:rPr>
          <w:rFonts w:ascii="Times New Roman" w:hAnsi="Times New Roman" w:cs="Times New Roman"/>
          <w:b/>
          <w:sz w:val="28"/>
          <w:szCs w:val="28"/>
        </w:rPr>
        <w:t>в</w:t>
      </w:r>
      <w:r w:rsidRPr="001C5630">
        <w:rPr>
          <w:rFonts w:ascii="Times New Roman" w:hAnsi="Times New Roman" w:cs="Times New Roman"/>
          <w:b/>
          <w:spacing w:val="-3"/>
          <w:sz w:val="28"/>
          <w:szCs w:val="28"/>
        </w:rPr>
        <w:t>а</w:t>
      </w:r>
      <w:r w:rsidRPr="001C5630">
        <w:rPr>
          <w:rFonts w:ascii="Times New Roman" w:hAnsi="Times New Roman" w:cs="Times New Roman"/>
          <w:b/>
          <w:sz w:val="28"/>
          <w:szCs w:val="28"/>
        </w:rPr>
        <w:t>ние</w:t>
      </w:r>
      <w:r w:rsidRPr="001C5630">
        <w:rPr>
          <w:rFonts w:ascii="Times New Roman" w:hAnsi="Times New Roman" w:cs="Times New Roman"/>
          <w:b/>
          <w:spacing w:val="18"/>
          <w:sz w:val="28"/>
          <w:szCs w:val="28"/>
        </w:rPr>
        <w:t xml:space="preserve"> </w:t>
      </w:r>
      <w:r w:rsidRPr="001C5630">
        <w:rPr>
          <w:rFonts w:ascii="Times New Roman" w:hAnsi="Times New Roman" w:cs="Times New Roman"/>
          <w:b/>
          <w:sz w:val="28"/>
          <w:szCs w:val="28"/>
        </w:rPr>
        <w:t>и</w:t>
      </w:r>
      <w:r w:rsidRPr="001C5630">
        <w:rPr>
          <w:rFonts w:ascii="Times New Roman" w:hAnsi="Times New Roman" w:cs="Times New Roman"/>
          <w:b/>
          <w:spacing w:val="17"/>
          <w:sz w:val="28"/>
          <w:szCs w:val="28"/>
        </w:rPr>
        <w:t xml:space="preserve"> </w:t>
      </w:r>
      <w:r w:rsidRPr="001C5630">
        <w:rPr>
          <w:rFonts w:ascii="Times New Roman" w:hAnsi="Times New Roman" w:cs="Times New Roman"/>
          <w:b/>
          <w:sz w:val="28"/>
          <w:szCs w:val="28"/>
        </w:rPr>
        <w:t>поста</w:t>
      </w:r>
      <w:r w:rsidRPr="001C5630">
        <w:rPr>
          <w:rFonts w:ascii="Times New Roman" w:hAnsi="Times New Roman" w:cs="Times New Roman"/>
          <w:b/>
          <w:spacing w:val="-2"/>
          <w:sz w:val="28"/>
          <w:szCs w:val="28"/>
        </w:rPr>
        <w:t>н</w:t>
      </w:r>
      <w:r w:rsidRPr="001C5630">
        <w:rPr>
          <w:rFonts w:ascii="Times New Roman" w:hAnsi="Times New Roman" w:cs="Times New Roman"/>
          <w:b/>
          <w:spacing w:val="1"/>
          <w:sz w:val="28"/>
          <w:szCs w:val="28"/>
        </w:rPr>
        <w:t>о</w:t>
      </w:r>
      <w:r w:rsidRPr="001C5630">
        <w:rPr>
          <w:rFonts w:ascii="Times New Roman" w:hAnsi="Times New Roman" w:cs="Times New Roman"/>
          <w:b/>
          <w:sz w:val="28"/>
          <w:szCs w:val="28"/>
        </w:rPr>
        <w:t>вка</w:t>
      </w:r>
      <w:r w:rsidRPr="001C5630">
        <w:rPr>
          <w:rFonts w:ascii="Times New Roman" w:hAnsi="Times New Roman" w:cs="Times New Roman"/>
          <w:b/>
          <w:spacing w:val="16"/>
          <w:sz w:val="28"/>
          <w:szCs w:val="28"/>
        </w:rPr>
        <w:t xml:space="preserve"> </w:t>
      </w:r>
      <w:r w:rsidRPr="001C5630">
        <w:rPr>
          <w:rFonts w:ascii="Times New Roman" w:hAnsi="Times New Roman" w:cs="Times New Roman"/>
          <w:b/>
          <w:sz w:val="28"/>
          <w:szCs w:val="28"/>
        </w:rPr>
        <w:t>целе</w:t>
      </w:r>
      <w:r w:rsidRPr="001C5630">
        <w:rPr>
          <w:rFonts w:ascii="Times New Roman" w:hAnsi="Times New Roman" w:cs="Times New Roman"/>
          <w:b/>
          <w:spacing w:val="1"/>
          <w:sz w:val="28"/>
          <w:szCs w:val="28"/>
        </w:rPr>
        <w:t>й</w:t>
      </w:r>
      <w:r>
        <w:rPr>
          <w:rFonts w:ascii="Times New Roman" w:hAnsi="Times New Roman" w:cs="Times New Roman"/>
          <w:sz w:val="28"/>
          <w:szCs w:val="28"/>
        </w:rPr>
        <w:t>.</w:t>
      </w:r>
      <w:r>
        <w:rPr>
          <w:rFonts w:ascii="Times New Roman" w:hAnsi="Times New Roman" w:cs="Times New Roman"/>
          <w:spacing w:val="18"/>
          <w:sz w:val="28"/>
          <w:szCs w:val="28"/>
        </w:rPr>
        <w:t xml:space="preserve"> </w:t>
      </w:r>
      <w:r>
        <w:rPr>
          <w:rFonts w:ascii="Times New Roman" w:hAnsi="Times New Roman" w:cs="Times New Roman"/>
          <w:sz w:val="28"/>
          <w:szCs w:val="28"/>
        </w:rPr>
        <w:t>На</w:t>
      </w:r>
      <w:r>
        <w:rPr>
          <w:rFonts w:ascii="Times New Roman" w:hAnsi="Times New Roman" w:cs="Times New Roman"/>
          <w:spacing w:val="15"/>
          <w:sz w:val="28"/>
          <w:szCs w:val="28"/>
        </w:rPr>
        <w:t xml:space="preserve"> </w:t>
      </w:r>
      <w:r>
        <w:rPr>
          <w:rFonts w:ascii="Times New Roman" w:hAnsi="Times New Roman" w:cs="Times New Roman"/>
          <w:sz w:val="28"/>
          <w:szCs w:val="28"/>
        </w:rPr>
        <w:t>дан</w:t>
      </w:r>
      <w:r>
        <w:rPr>
          <w:rFonts w:ascii="Times New Roman" w:hAnsi="Times New Roman" w:cs="Times New Roman"/>
          <w:spacing w:val="-2"/>
          <w:sz w:val="28"/>
          <w:szCs w:val="28"/>
        </w:rPr>
        <w:t>н</w:t>
      </w:r>
      <w:r>
        <w:rPr>
          <w:rFonts w:ascii="Times New Roman" w:hAnsi="Times New Roman" w:cs="Times New Roman"/>
          <w:sz w:val="28"/>
          <w:szCs w:val="28"/>
        </w:rPr>
        <w:t>ом</w:t>
      </w:r>
      <w:r>
        <w:rPr>
          <w:rFonts w:ascii="Times New Roman" w:hAnsi="Times New Roman" w:cs="Times New Roman"/>
          <w:spacing w:val="20"/>
          <w:sz w:val="28"/>
          <w:szCs w:val="28"/>
        </w:rPr>
        <w:t xml:space="preserve"> </w:t>
      </w:r>
      <w:r>
        <w:rPr>
          <w:rFonts w:ascii="Times New Roman" w:hAnsi="Times New Roman" w:cs="Times New Roman"/>
          <w:sz w:val="28"/>
          <w:szCs w:val="28"/>
        </w:rPr>
        <w:t>эта</w:t>
      </w:r>
      <w:r>
        <w:rPr>
          <w:rFonts w:ascii="Times New Roman" w:hAnsi="Times New Roman" w:cs="Times New Roman"/>
          <w:spacing w:val="-2"/>
          <w:sz w:val="28"/>
          <w:szCs w:val="28"/>
        </w:rPr>
        <w:t>п</w:t>
      </w:r>
      <w:r>
        <w:rPr>
          <w:rFonts w:ascii="Times New Roman" w:hAnsi="Times New Roman" w:cs="Times New Roman"/>
          <w:sz w:val="28"/>
          <w:szCs w:val="28"/>
        </w:rPr>
        <w:t>е</w:t>
      </w:r>
      <w:r>
        <w:rPr>
          <w:rFonts w:ascii="Times New Roman" w:hAnsi="Times New Roman" w:cs="Times New Roman"/>
          <w:spacing w:val="19"/>
          <w:sz w:val="28"/>
          <w:szCs w:val="28"/>
        </w:rPr>
        <w:t xml:space="preserve"> </w:t>
      </w:r>
      <w:r>
        <w:rPr>
          <w:rFonts w:ascii="Times New Roman" w:hAnsi="Times New Roman" w:cs="Times New Roman"/>
          <w:spacing w:val="-1"/>
          <w:sz w:val="28"/>
          <w:szCs w:val="28"/>
        </w:rPr>
        <w:t>д</w:t>
      </w:r>
      <w:r>
        <w:rPr>
          <w:rFonts w:ascii="Times New Roman" w:hAnsi="Times New Roman" w:cs="Times New Roman"/>
          <w:spacing w:val="1"/>
          <w:sz w:val="28"/>
          <w:szCs w:val="28"/>
        </w:rPr>
        <w:t>о</w:t>
      </w:r>
      <w:r>
        <w:rPr>
          <w:rFonts w:ascii="Times New Roman" w:hAnsi="Times New Roman" w:cs="Times New Roman"/>
          <w:sz w:val="28"/>
          <w:szCs w:val="28"/>
        </w:rPr>
        <w:t>л</w:t>
      </w:r>
      <w:r>
        <w:rPr>
          <w:rFonts w:ascii="Times New Roman" w:hAnsi="Times New Roman" w:cs="Times New Roman"/>
          <w:spacing w:val="-3"/>
          <w:sz w:val="28"/>
          <w:szCs w:val="28"/>
        </w:rPr>
        <w:t>ж</w:t>
      </w:r>
      <w:r>
        <w:rPr>
          <w:rFonts w:ascii="Times New Roman" w:hAnsi="Times New Roman" w:cs="Times New Roman"/>
          <w:sz w:val="28"/>
          <w:szCs w:val="28"/>
        </w:rPr>
        <w:t>ны</w:t>
      </w:r>
      <w:r>
        <w:rPr>
          <w:rFonts w:ascii="Times New Roman" w:hAnsi="Times New Roman" w:cs="Times New Roman"/>
          <w:spacing w:val="18"/>
          <w:sz w:val="28"/>
          <w:szCs w:val="28"/>
        </w:rPr>
        <w:t xml:space="preserve"> </w:t>
      </w:r>
      <w:r>
        <w:rPr>
          <w:rFonts w:ascii="Times New Roman" w:hAnsi="Times New Roman" w:cs="Times New Roman"/>
          <w:sz w:val="28"/>
          <w:szCs w:val="28"/>
        </w:rPr>
        <w:t>б</w:t>
      </w:r>
      <w:r>
        <w:rPr>
          <w:rFonts w:ascii="Times New Roman" w:hAnsi="Times New Roman" w:cs="Times New Roman"/>
          <w:spacing w:val="2"/>
          <w:sz w:val="28"/>
          <w:szCs w:val="28"/>
        </w:rPr>
        <w:t>ы</w:t>
      </w:r>
      <w:r>
        <w:rPr>
          <w:rFonts w:ascii="Times New Roman" w:hAnsi="Times New Roman" w:cs="Times New Roman"/>
          <w:sz w:val="28"/>
          <w:szCs w:val="28"/>
        </w:rPr>
        <w:t>ть</w:t>
      </w:r>
      <w:r>
        <w:rPr>
          <w:rFonts w:ascii="Times New Roman" w:hAnsi="Times New Roman" w:cs="Times New Roman"/>
          <w:spacing w:val="18"/>
          <w:sz w:val="28"/>
          <w:szCs w:val="28"/>
        </w:rPr>
        <w:t xml:space="preserve"> </w:t>
      </w:r>
      <w:r>
        <w:rPr>
          <w:rFonts w:ascii="Times New Roman" w:hAnsi="Times New Roman" w:cs="Times New Roman"/>
          <w:spacing w:val="-2"/>
          <w:sz w:val="28"/>
          <w:szCs w:val="28"/>
        </w:rPr>
        <w:t>ч</w:t>
      </w:r>
      <w:r>
        <w:rPr>
          <w:rFonts w:ascii="Times New Roman" w:hAnsi="Times New Roman" w:cs="Times New Roman"/>
          <w:sz w:val="28"/>
          <w:szCs w:val="28"/>
        </w:rPr>
        <w:t>етко</w:t>
      </w:r>
      <w:r>
        <w:rPr>
          <w:rFonts w:ascii="Times New Roman" w:hAnsi="Times New Roman" w:cs="Times New Roman"/>
          <w:spacing w:val="30"/>
          <w:sz w:val="28"/>
          <w:szCs w:val="28"/>
        </w:rPr>
        <w:t xml:space="preserve"> </w:t>
      </w:r>
      <w:r>
        <w:rPr>
          <w:rFonts w:ascii="Times New Roman" w:hAnsi="Times New Roman" w:cs="Times New Roman"/>
          <w:sz w:val="28"/>
          <w:szCs w:val="28"/>
        </w:rPr>
        <w:t>с</w:t>
      </w:r>
      <w:r>
        <w:rPr>
          <w:rFonts w:ascii="Times New Roman" w:hAnsi="Times New Roman" w:cs="Times New Roman"/>
          <w:spacing w:val="-2"/>
          <w:sz w:val="28"/>
          <w:szCs w:val="28"/>
        </w:rPr>
        <w:t>ф</w:t>
      </w:r>
      <w:r>
        <w:rPr>
          <w:rFonts w:ascii="Times New Roman" w:hAnsi="Times New Roman" w:cs="Times New Roman"/>
          <w:sz w:val="28"/>
          <w:szCs w:val="28"/>
        </w:rPr>
        <w:t>орм</w:t>
      </w:r>
      <w:r>
        <w:rPr>
          <w:rFonts w:ascii="Times New Roman" w:hAnsi="Times New Roman" w:cs="Times New Roman"/>
          <w:spacing w:val="-4"/>
          <w:sz w:val="28"/>
          <w:szCs w:val="28"/>
        </w:rPr>
        <w:t>у</w:t>
      </w:r>
      <w:r>
        <w:rPr>
          <w:rFonts w:ascii="Times New Roman" w:hAnsi="Times New Roman" w:cs="Times New Roman"/>
          <w:sz w:val="28"/>
          <w:szCs w:val="28"/>
        </w:rPr>
        <w:t>ли</w:t>
      </w:r>
      <w:r>
        <w:rPr>
          <w:rFonts w:ascii="Times New Roman" w:hAnsi="Times New Roman" w:cs="Times New Roman"/>
          <w:spacing w:val="1"/>
          <w:sz w:val="28"/>
          <w:szCs w:val="28"/>
        </w:rPr>
        <w:t>р</w:t>
      </w:r>
      <w:r>
        <w:rPr>
          <w:rFonts w:ascii="Times New Roman" w:hAnsi="Times New Roman" w:cs="Times New Roman"/>
          <w:sz w:val="28"/>
          <w:szCs w:val="28"/>
        </w:rPr>
        <w:t>ов</w:t>
      </w:r>
      <w:r>
        <w:rPr>
          <w:rFonts w:ascii="Times New Roman" w:hAnsi="Times New Roman" w:cs="Times New Roman"/>
          <w:spacing w:val="-2"/>
          <w:sz w:val="28"/>
          <w:szCs w:val="28"/>
        </w:rPr>
        <w:t>а</w:t>
      </w:r>
      <w:r>
        <w:rPr>
          <w:rFonts w:ascii="Times New Roman" w:hAnsi="Times New Roman" w:cs="Times New Roman"/>
          <w:sz w:val="28"/>
          <w:szCs w:val="28"/>
        </w:rPr>
        <w:t>ны</w:t>
      </w:r>
      <w:r>
        <w:rPr>
          <w:rFonts w:ascii="Times New Roman" w:hAnsi="Times New Roman" w:cs="Times New Roman"/>
          <w:spacing w:val="28"/>
          <w:sz w:val="28"/>
          <w:szCs w:val="28"/>
        </w:rPr>
        <w:t xml:space="preserve"> </w:t>
      </w:r>
      <w:r>
        <w:rPr>
          <w:rFonts w:ascii="Times New Roman" w:hAnsi="Times New Roman" w:cs="Times New Roman"/>
          <w:sz w:val="28"/>
          <w:szCs w:val="28"/>
        </w:rPr>
        <w:t>цели</w:t>
      </w:r>
      <w:r>
        <w:rPr>
          <w:rFonts w:ascii="Times New Roman" w:hAnsi="Times New Roman" w:cs="Times New Roman"/>
          <w:spacing w:val="30"/>
          <w:sz w:val="28"/>
          <w:szCs w:val="28"/>
        </w:rPr>
        <w:t xml:space="preserve"> </w:t>
      </w:r>
      <w:r>
        <w:rPr>
          <w:rFonts w:ascii="Times New Roman" w:hAnsi="Times New Roman" w:cs="Times New Roman"/>
          <w:sz w:val="28"/>
          <w:szCs w:val="28"/>
        </w:rPr>
        <w:t>ра</w:t>
      </w:r>
      <w:r>
        <w:rPr>
          <w:rFonts w:ascii="Times New Roman" w:hAnsi="Times New Roman" w:cs="Times New Roman"/>
          <w:spacing w:val="-2"/>
          <w:sz w:val="28"/>
          <w:szCs w:val="28"/>
        </w:rPr>
        <w:t>б</w:t>
      </w:r>
      <w:r>
        <w:rPr>
          <w:rFonts w:ascii="Times New Roman" w:hAnsi="Times New Roman" w:cs="Times New Roman"/>
          <w:sz w:val="28"/>
          <w:szCs w:val="28"/>
        </w:rPr>
        <w:t>от</w:t>
      </w:r>
      <w:r>
        <w:rPr>
          <w:rFonts w:ascii="Times New Roman" w:hAnsi="Times New Roman" w:cs="Times New Roman"/>
          <w:spacing w:val="2"/>
          <w:sz w:val="28"/>
          <w:szCs w:val="28"/>
        </w:rPr>
        <w:t>ы</w:t>
      </w:r>
      <w:r>
        <w:rPr>
          <w:rFonts w:ascii="Times New Roman" w:hAnsi="Times New Roman" w:cs="Times New Roman"/>
          <w:sz w:val="28"/>
          <w:szCs w:val="28"/>
        </w:rPr>
        <w:t>,</w:t>
      </w:r>
      <w:r>
        <w:rPr>
          <w:rFonts w:ascii="Times New Roman" w:hAnsi="Times New Roman" w:cs="Times New Roman"/>
          <w:spacing w:val="28"/>
          <w:sz w:val="28"/>
          <w:szCs w:val="28"/>
        </w:rPr>
        <w:t xml:space="preserve"> </w:t>
      </w:r>
      <w:r>
        <w:rPr>
          <w:rFonts w:ascii="Times New Roman" w:hAnsi="Times New Roman" w:cs="Times New Roman"/>
          <w:spacing w:val="-1"/>
          <w:sz w:val="28"/>
          <w:szCs w:val="28"/>
        </w:rPr>
        <w:t>о</w:t>
      </w:r>
      <w:r>
        <w:rPr>
          <w:rFonts w:ascii="Times New Roman" w:hAnsi="Times New Roman" w:cs="Times New Roman"/>
          <w:sz w:val="28"/>
          <w:szCs w:val="28"/>
        </w:rPr>
        <w:t>черчен</w:t>
      </w:r>
      <w:r>
        <w:rPr>
          <w:rFonts w:ascii="Times New Roman" w:hAnsi="Times New Roman" w:cs="Times New Roman"/>
          <w:spacing w:val="29"/>
          <w:sz w:val="28"/>
          <w:szCs w:val="28"/>
        </w:rPr>
        <w:t xml:space="preserve"> </w:t>
      </w:r>
      <w:r>
        <w:rPr>
          <w:rFonts w:ascii="Times New Roman" w:hAnsi="Times New Roman" w:cs="Times New Roman"/>
          <w:spacing w:val="-2"/>
          <w:sz w:val="28"/>
          <w:szCs w:val="28"/>
        </w:rPr>
        <w:t>к</w:t>
      </w:r>
      <w:r>
        <w:rPr>
          <w:rFonts w:ascii="Times New Roman" w:hAnsi="Times New Roman" w:cs="Times New Roman"/>
          <w:sz w:val="28"/>
          <w:szCs w:val="28"/>
        </w:rPr>
        <w:t>р</w:t>
      </w:r>
      <w:r>
        <w:rPr>
          <w:rFonts w:ascii="Times New Roman" w:hAnsi="Times New Roman" w:cs="Times New Roman"/>
          <w:spacing w:val="-2"/>
          <w:sz w:val="28"/>
          <w:szCs w:val="28"/>
        </w:rPr>
        <w:t>у</w:t>
      </w:r>
      <w:r>
        <w:rPr>
          <w:rFonts w:ascii="Times New Roman" w:hAnsi="Times New Roman" w:cs="Times New Roman"/>
          <w:sz w:val="28"/>
          <w:szCs w:val="28"/>
        </w:rPr>
        <w:t>г</w:t>
      </w:r>
      <w:r>
        <w:rPr>
          <w:rFonts w:ascii="Times New Roman" w:hAnsi="Times New Roman" w:cs="Times New Roman"/>
          <w:spacing w:val="28"/>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н</w:t>
      </w:r>
      <w:r>
        <w:rPr>
          <w:rFonts w:ascii="Times New Roman" w:hAnsi="Times New Roman" w:cs="Times New Roman"/>
          <w:sz w:val="28"/>
          <w:szCs w:val="28"/>
        </w:rPr>
        <w:t>тер</w:t>
      </w:r>
      <w:r>
        <w:rPr>
          <w:rFonts w:ascii="Times New Roman" w:hAnsi="Times New Roman" w:cs="Times New Roman"/>
          <w:spacing w:val="-1"/>
          <w:sz w:val="28"/>
          <w:szCs w:val="28"/>
        </w:rPr>
        <w:t>е</w:t>
      </w:r>
      <w:r>
        <w:rPr>
          <w:rFonts w:ascii="Times New Roman" w:hAnsi="Times New Roman" w:cs="Times New Roman"/>
          <w:sz w:val="28"/>
          <w:szCs w:val="28"/>
        </w:rPr>
        <w:t>с</w:t>
      </w:r>
      <w:r>
        <w:rPr>
          <w:rFonts w:ascii="Times New Roman" w:hAnsi="Times New Roman" w:cs="Times New Roman"/>
          <w:spacing w:val="1"/>
          <w:sz w:val="28"/>
          <w:szCs w:val="28"/>
        </w:rPr>
        <w:t>о</w:t>
      </w:r>
      <w:r>
        <w:rPr>
          <w:rFonts w:ascii="Times New Roman" w:hAnsi="Times New Roman" w:cs="Times New Roman"/>
          <w:sz w:val="28"/>
          <w:szCs w:val="28"/>
        </w:rPr>
        <w:t>в</w:t>
      </w:r>
      <w:r>
        <w:rPr>
          <w:rFonts w:ascii="Times New Roman" w:hAnsi="Times New Roman" w:cs="Times New Roman"/>
          <w:spacing w:val="25"/>
          <w:sz w:val="28"/>
          <w:szCs w:val="28"/>
        </w:rPr>
        <w:t xml:space="preserve"> </w:t>
      </w:r>
      <w:r w:rsidR="00904F0A">
        <w:rPr>
          <w:rFonts w:ascii="Times New Roman" w:hAnsi="Times New Roman" w:cs="Times New Roman"/>
          <w:spacing w:val="25"/>
          <w:sz w:val="28"/>
          <w:szCs w:val="28"/>
        </w:rPr>
        <w:t>пре</w:t>
      </w:r>
      <w:r w:rsidR="00904F0A">
        <w:rPr>
          <w:rFonts w:ascii="Times New Roman" w:hAnsi="Times New Roman" w:cs="Times New Roman"/>
          <w:spacing w:val="25"/>
          <w:sz w:val="28"/>
          <w:szCs w:val="28"/>
        </w:rPr>
        <w:t>д</w:t>
      </w:r>
      <w:r w:rsidR="00904F0A">
        <w:rPr>
          <w:rFonts w:ascii="Times New Roman" w:hAnsi="Times New Roman" w:cs="Times New Roman"/>
          <w:spacing w:val="25"/>
          <w:sz w:val="28"/>
          <w:szCs w:val="28"/>
        </w:rPr>
        <w:t>приятия (организации)</w:t>
      </w:r>
      <w:r>
        <w:rPr>
          <w:rFonts w:ascii="Times New Roman" w:hAnsi="Times New Roman" w:cs="Times New Roman"/>
          <w:sz w:val="28"/>
          <w:szCs w:val="28"/>
        </w:rPr>
        <w:t>,</w:t>
      </w:r>
      <w:r>
        <w:rPr>
          <w:rFonts w:ascii="Times New Roman" w:hAnsi="Times New Roman" w:cs="Times New Roman"/>
          <w:spacing w:val="29"/>
          <w:sz w:val="28"/>
          <w:szCs w:val="28"/>
        </w:rPr>
        <w:t xml:space="preserve"> </w:t>
      </w:r>
      <w:r>
        <w:rPr>
          <w:rFonts w:ascii="Times New Roman" w:hAnsi="Times New Roman" w:cs="Times New Roman"/>
          <w:sz w:val="28"/>
          <w:szCs w:val="28"/>
        </w:rPr>
        <w:t>выбр</w:t>
      </w:r>
      <w:r>
        <w:rPr>
          <w:rFonts w:ascii="Times New Roman" w:hAnsi="Times New Roman" w:cs="Times New Roman"/>
          <w:spacing w:val="-2"/>
          <w:sz w:val="28"/>
          <w:szCs w:val="28"/>
        </w:rPr>
        <w:t>а</w:t>
      </w:r>
      <w:r>
        <w:rPr>
          <w:rFonts w:ascii="Times New Roman" w:hAnsi="Times New Roman" w:cs="Times New Roman"/>
          <w:spacing w:val="-1"/>
          <w:sz w:val="28"/>
          <w:szCs w:val="28"/>
        </w:rPr>
        <w:t>н</w:t>
      </w:r>
      <w:r>
        <w:rPr>
          <w:rFonts w:ascii="Times New Roman" w:hAnsi="Times New Roman" w:cs="Times New Roman"/>
          <w:sz w:val="28"/>
          <w:szCs w:val="28"/>
        </w:rPr>
        <w:t>ы мет</w:t>
      </w:r>
      <w:r>
        <w:rPr>
          <w:rFonts w:ascii="Times New Roman" w:hAnsi="Times New Roman" w:cs="Times New Roman"/>
          <w:spacing w:val="-2"/>
          <w:sz w:val="28"/>
          <w:szCs w:val="28"/>
        </w:rPr>
        <w:t>о</w:t>
      </w:r>
      <w:r>
        <w:rPr>
          <w:rFonts w:ascii="Times New Roman" w:hAnsi="Times New Roman" w:cs="Times New Roman"/>
          <w:sz w:val="28"/>
          <w:szCs w:val="28"/>
        </w:rPr>
        <w:t xml:space="preserve">ды </w:t>
      </w:r>
      <w:r>
        <w:rPr>
          <w:rFonts w:ascii="Times New Roman" w:hAnsi="Times New Roman" w:cs="Times New Roman"/>
          <w:spacing w:val="1"/>
          <w:sz w:val="28"/>
          <w:szCs w:val="28"/>
        </w:rPr>
        <w:t xml:space="preserve"> </w:t>
      </w:r>
      <w:r>
        <w:rPr>
          <w:rFonts w:ascii="Times New Roman" w:hAnsi="Times New Roman" w:cs="Times New Roman"/>
          <w:sz w:val="28"/>
          <w:szCs w:val="28"/>
        </w:rPr>
        <w:t>и  средст</w:t>
      </w:r>
      <w:r>
        <w:rPr>
          <w:rFonts w:ascii="Times New Roman" w:hAnsi="Times New Roman" w:cs="Times New Roman"/>
          <w:spacing w:val="-3"/>
          <w:sz w:val="28"/>
          <w:szCs w:val="28"/>
        </w:rPr>
        <w:t>в</w:t>
      </w:r>
      <w:r>
        <w:rPr>
          <w:rFonts w:ascii="Times New Roman" w:hAnsi="Times New Roman" w:cs="Times New Roman"/>
          <w:sz w:val="28"/>
          <w:szCs w:val="28"/>
        </w:rPr>
        <w:t>а  с</w:t>
      </w:r>
      <w:r>
        <w:rPr>
          <w:rFonts w:ascii="Times New Roman" w:hAnsi="Times New Roman" w:cs="Times New Roman"/>
          <w:spacing w:val="-1"/>
          <w:sz w:val="28"/>
          <w:szCs w:val="28"/>
        </w:rPr>
        <w:t>б</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дан</w:t>
      </w:r>
      <w:r>
        <w:rPr>
          <w:rFonts w:ascii="Times New Roman" w:hAnsi="Times New Roman" w:cs="Times New Roman"/>
          <w:spacing w:val="-2"/>
          <w:sz w:val="28"/>
          <w:szCs w:val="28"/>
        </w:rPr>
        <w:t>н</w:t>
      </w:r>
      <w:r>
        <w:rPr>
          <w:rFonts w:ascii="Times New Roman" w:hAnsi="Times New Roman" w:cs="Times New Roman"/>
          <w:sz w:val="28"/>
          <w:szCs w:val="28"/>
        </w:rPr>
        <w:t>ы</w:t>
      </w:r>
      <w:r>
        <w:rPr>
          <w:rFonts w:ascii="Times New Roman" w:hAnsi="Times New Roman" w:cs="Times New Roman"/>
          <w:spacing w:val="2"/>
          <w:sz w:val="28"/>
          <w:szCs w:val="28"/>
        </w:rPr>
        <w:t>х</w:t>
      </w:r>
      <w:r>
        <w:rPr>
          <w:rFonts w:ascii="Times New Roman" w:hAnsi="Times New Roman" w:cs="Times New Roman"/>
          <w:sz w:val="28"/>
          <w:szCs w:val="28"/>
        </w:rPr>
        <w:t xml:space="preserve">, </w:t>
      </w:r>
      <w:r>
        <w:rPr>
          <w:rFonts w:ascii="Times New Roman" w:hAnsi="Times New Roman" w:cs="Times New Roman"/>
          <w:spacing w:val="1"/>
          <w:sz w:val="28"/>
          <w:szCs w:val="28"/>
        </w:rPr>
        <w:t xml:space="preserve"> </w:t>
      </w:r>
      <w:r>
        <w:rPr>
          <w:rFonts w:ascii="Times New Roman" w:hAnsi="Times New Roman" w:cs="Times New Roman"/>
          <w:spacing w:val="2"/>
          <w:sz w:val="28"/>
          <w:szCs w:val="28"/>
        </w:rPr>
        <w:t xml:space="preserve"> </w:t>
      </w:r>
      <w:r>
        <w:rPr>
          <w:rFonts w:ascii="Times New Roman" w:hAnsi="Times New Roman" w:cs="Times New Roman"/>
          <w:spacing w:val="-4"/>
          <w:sz w:val="28"/>
          <w:szCs w:val="28"/>
        </w:rPr>
        <w:t>у</w:t>
      </w:r>
      <w:r>
        <w:rPr>
          <w:rFonts w:ascii="Times New Roman" w:hAnsi="Times New Roman" w:cs="Times New Roman"/>
          <w:sz w:val="28"/>
          <w:szCs w:val="28"/>
        </w:rPr>
        <w:t>стан</w:t>
      </w:r>
      <w:r>
        <w:rPr>
          <w:rFonts w:ascii="Times New Roman" w:hAnsi="Times New Roman" w:cs="Times New Roman"/>
          <w:spacing w:val="2"/>
          <w:sz w:val="28"/>
          <w:szCs w:val="28"/>
        </w:rPr>
        <w:t>о</w:t>
      </w:r>
      <w:r>
        <w:rPr>
          <w:rFonts w:ascii="Times New Roman" w:hAnsi="Times New Roman" w:cs="Times New Roman"/>
          <w:sz w:val="28"/>
          <w:szCs w:val="28"/>
        </w:rPr>
        <w:t>в</w:t>
      </w:r>
      <w:r>
        <w:rPr>
          <w:rFonts w:ascii="Times New Roman" w:hAnsi="Times New Roman" w:cs="Times New Roman"/>
          <w:spacing w:val="-1"/>
          <w:sz w:val="28"/>
          <w:szCs w:val="28"/>
        </w:rPr>
        <w:t>л</w:t>
      </w:r>
      <w:r>
        <w:rPr>
          <w:rFonts w:ascii="Times New Roman" w:hAnsi="Times New Roman" w:cs="Times New Roman"/>
          <w:spacing w:val="-2"/>
          <w:sz w:val="28"/>
          <w:szCs w:val="28"/>
        </w:rPr>
        <w:t>е</w:t>
      </w:r>
      <w:r>
        <w:rPr>
          <w:rFonts w:ascii="Times New Roman" w:hAnsi="Times New Roman" w:cs="Times New Roman"/>
          <w:sz w:val="28"/>
          <w:szCs w:val="28"/>
        </w:rPr>
        <w:t xml:space="preserve">ны </w:t>
      </w:r>
      <w:r>
        <w:rPr>
          <w:rFonts w:ascii="Times New Roman" w:hAnsi="Times New Roman" w:cs="Times New Roman"/>
          <w:spacing w:val="1"/>
          <w:sz w:val="28"/>
          <w:szCs w:val="28"/>
        </w:rPr>
        <w:t xml:space="preserve"> </w:t>
      </w:r>
      <w:r>
        <w:rPr>
          <w:rFonts w:ascii="Times New Roman" w:hAnsi="Times New Roman" w:cs="Times New Roman"/>
          <w:sz w:val="28"/>
          <w:szCs w:val="28"/>
        </w:rPr>
        <w:t>сро</w:t>
      </w:r>
      <w:r>
        <w:rPr>
          <w:rFonts w:ascii="Times New Roman" w:hAnsi="Times New Roman" w:cs="Times New Roman"/>
          <w:spacing w:val="-2"/>
          <w:sz w:val="28"/>
          <w:szCs w:val="28"/>
        </w:rPr>
        <w:t>к</w:t>
      </w:r>
      <w:r>
        <w:rPr>
          <w:rFonts w:ascii="Times New Roman" w:hAnsi="Times New Roman" w:cs="Times New Roman"/>
          <w:sz w:val="28"/>
          <w:szCs w:val="28"/>
        </w:rPr>
        <w:t xml:space="preserve">и, </w:t>
      </w:r>
      <w:r>
        <w:rPr>
          <w:rFonts w:ascii="Times New Roman" w:hAnsi="Times New Roman" w:cs="Times New Roman"/>
          <w:spacing w:val="2"/>
          <w:sz w:val="28"/>
          <w:szCs w:val="28"/>
        </w:rPr>
        <w:t xml:space="preserve"> </w:t>
      </w:r>
      <w:r>
        <w:rPr>
          <w:rFonts w:ascii="Times New Roman" w:hAnsi="Times New Roman" w:cs="Times New Roman"/>
          <w:sz w:val="28"/>
          <w:szCs w:val="28"/>
        </w:rPr>
        <w:t>п</w:t>
      </w:r>
      <w:r>
        <w:rPr>
          <w:rFonts w:ascii="Times New Roman" w:hAnsi="Times New Roman" w:cs="Times New Roman"/>
          <w:spacing w:val="-1"/>
          <w:sz w:val="28"/>
          <w:szCs w:val="28"/>
        </w:rPr>
        <w:t>ер</w:t>
      </w:r>
      <w:r>
        <w:rPr>
          <w:rFonts w:ascii="Times New Roman" w:hAnsi="Times New Roman" w:cs="Times New Roman"/>
          <w:sz w:val="28"/>
          <w:szCs w:val="28"/>
        </w:rPr>
        <w:t>ио</w:t>
      </w:r>
      <w:r>
        <w:rPr>
          <w:rFonts w:ascii="Times New Roman" w:hAnsi="Times New Roman" w:cs="Times New Roman"/>
          <w:spacing w:val="-2"/>
          <w:sz w:val="28"/>
          <w:szCs w:val="28"/>
        </w:rPr>
        <w:t>д</w:t>
      </w:r>
      <w:r>
        <w:rPr>
          <w:rFonts w:ascii="Times New Roman" w:hAnsi="Times New Roman" w:cs="Times New Roman"/>
          <w:sz w:val="28"/>
          <w:szCs w:val="28"/>
        </w:rPr>
        <w:t>и</w:t>
      </w:r>
      <w:r>
        <w:rPr>
          <w:rFonts w:ascii="Times New Roman" w:hAnsi="Times New Roman" w:cs="Times New Roman"/>
          <w:spacing w:val="1"/>
          <w:sz w:val="28"/>
          <w:szCs w:val="28"/>
        </w:rPr>
        <w:t>ч</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сть с</w:t>
      </w:r>
      <w:r>
        <w:rPr>
          <w:rFonts w:ascii="Times New Roman" w:hAnsi="Times New Roman" w:cs="Times New Roman"/>
          <w:spacing w:val="-1"/>
          <w:sz w:val="28"/>
          <w:szCs w:val="28"/>
        </w:rPr>
        <w:t>б</w:t>
      </w:r>
      <w:r>
        <w:rPr>
          <w:rFonts w:ascii="Times New Roman" w:hAnsi="Times New Roman" w:cs="Times New Roman"/>
          <w:sz w:val="28"/>
          <w:szCs w:val="28"/>
        </w:rPr>
        <w:t>о</w:t>
      </w:r>
      <w:r>
        <w:rPr>
          <w:rFonts w:ascii="Times New Roman" w:hAnsi="Times New Roman" w:cs="Times New Roman"/>
          <w:spacing w:val="2"/>
          <w:sz w:val="28"/>
          <w:szCs w:val="28"/>
        </w:rPr>
        <w:t>р</w:t>
      </w:r>
      <w:r>
        <w:rPr>
          <w:rFonts w:ascii="Times New Roman" w:hAnsi="Times New Roman" w:cs="Times New Roman"/>
          <w:sz w:val="28"/>
          <w:szCs w:val="28"/>
        </w:rPr>
        <w:t>а</w:t>
      </w:r>
      <w:r>
        <w:rPr>
          <w:rFonts w:ascii="Times New Roman" w:hAnsi="Times New Roman" w:cs="Times New Roman"/>
          <w:spacing w:val="14"/>
          <w:sz w:val="28"/>
          <w:szCs w:val="28"/>
        </w:rPr>
        <w:t xml:space="preserve"> </w:t>
      </w:r>
      <w:r>
        <w:rPr>
          <w:rFonts w:ascii="Times New Roman" w:hAnsi="Times New Roman" w:cs="Times New Roman"/>
          <w:sz w:val="28"/>
          <w:szCs w:val="28"/>
        </w:rPr>
        <w:t>д</w:t>
      </w:r>
      <w:r>
        <w:rPr>
          <w:rFonts w:ascii="Times New Roman" w:hAnsi="Times New Roman" w:cs="Times New Roman"/>
          <w:spacing w:val="-1"/>
          <w:sz w:val="28"/>
          <w:szCs w:val="28"/>
        </w:rPr>
        <w:t>а</w:t>
      </w:r>
      <w:r>
        <w:rPr>
          <w:rFonts w:ascii="Times New Roman" w:hAnsi="Times New Roman" w:cs="Times New Roman"/>
          <w:sz w:val="28"/>
          <w:szCs w:val="28"/>
        </w:rPr>
        <w:t>нны</w:t>
      </w:r>
      <w:r>
        <w:rPr>
          <w:rFonts w:ascii="Times New Roman" w:hAnsi="Times New Roman" w:cs="Times New Roman"/>
          <w:spacing w:val="2"/>
          <w:sz w:val="28"/>
          <w:szCs w:val="28"/>
        </w:rPr>
        <w:t>х</w:t>
      </w:r>
      <w:r>
        <w:rPr>
          <w:rFonts w:ascii="Times New Roman" w:hAnsi="Times New Roman" w:cs="Times New Roman"/>
          <w:sz w:val="28"/>
          <w:szCs w:val="28"/>
        </w:rPr>
        <w:t>,</w:t>
      </w:r>
      <w:r>
        <w:rPr>
          <w:rFonts w:ascii="Times New Roman" w:hAnsi="Times New Roman" w:cs="Times New Roman"/>
          <w:spacing w:val="16"/>
          <w:sz w:val="28"/>
          <w:szCs w:val="28"/>
        </w:rPr>
        <w:t xml:space="preserve"> </w:t>
      </w:r>
      <w:r>
        <w:rPr>
          <w:rFonts w:ascii="Times New Roman" w:hAnsi="Times New Roman" w:cs="Times New Roman"/>
          <w:sz w:val="28"/>
          <w:szCs w:val="28"/>
        </w:rPr>
        <w:t>л</w:t>
      </w:r>
      <w:r>
        <w:rPr>
          <w:rFonts w:ascii="Times New Roman" w:hAnsi="Times New Roman" w:cs="Times New Roman"/>
          <w:spacing w:val="-2"/>
          <w:sz w:val="28"/>
          <w:szCs w:val="28"/>
        </w:rPr>
        <w:t>и</w:t>
      </w:r>
      <w:r>
        <w:rPr>
          <w:rFonts w:ascii="Times New Roman" w:hAnsi="Times New Roman" w:cs="Times New Roman"/>
          <w:spacing w:val="-1"/>
          <w:sz w:val="28"/>
          <w:szCs w:val="28"/>
        </w:rPr>
        <w:t>цо</w:t>
      </w:r>
      <w:r>
        <w:rPr>
          <w:rFonts w:ascii="Times New Roman" w:hAnsi="Times New Roman" w:cs="Times New Roman"/>
          <w:sz w:val="28"/>
          <w:szCs w:val="28"/>
        </w:rPr>
        <w:t>,</w:t>
      </w:r>
      <w:r>
        <w:rPr>
          <w:rFonts w:ascii="Times New Roman" w:hAnsi="Times New Roman" w:cs="Times New Roman"/>
          <w:spacing w:val="16"/>
          <w:sz w:val="28"/>
          <w:szCs w:val="28"/>
        </w:rPr>
        <w:t xml:space="preserve"> </w:t>
      </w:r>
      <w:r>
        <w:rPr>
          <w:rFonts w:ascii="Times New Roman" w:hAnsi="Times New Roman" w:cs="Times New Roman"/>
          <w:sz w:val="28"/>
          <w:szCs w:val="28"/>
        </w:rPr>
        <w:t>зан</w:t>
      </w:r>
      <w:r>
        <w:rPr>
          <w:rFonts w:ascii="Times New Roman" w:hAnsi="Times New Roman" w:cs="Times New Roman"/>
          <w:spacing w:val="2"/>
          <w:sz w:val="28"/>
          <w:szCs w:val="28"/>
        </w:rPr>
        <w:t>и</w:t>
      </w:r>
      <w:r>
        <w:rPr>
          <w:rFonts w:ascii="Times New Roman" w:hAnsi="Times New Roman" w:cs="Times New Roman"/>
          <w:sz w:val="28"/>
          <w:szCs w:val="28"/>
        </w:rPr>
        <w:t>мающ</w:t>
      </w:r>
      <w:r>
        <w:rPr>
          <w:rFonts w:ascii="Times New Roman" w:hAnsi="Times New Roman" w:cs="Times New Roman"/>
          <w:spacing w:val="-3"/>
          <w:sz w:val="28"/>
          <w:szCs w:val="28"/>
        </w:rPr>
        <w:t>е</w:t>
      </w:r>
      <w:r>
        <w:rPr>
          <w:rFonts w:ascii="Times New Roman" w:hAnsi="Times New Roman" w:cs="Times New Roman"/>
          <w:sz w:val="28"/>
          <w:szCs w:val="28"/>
        </w:rPr>
        <w:t>еся</w:t>
      </w:r>
      <w:r>
        <w:rPr>
          <w:rFonts w:ascii="Times New Roman" w:hAnsi="Times New Roman" w:cs="Times New Roman"/>
          <w:spacing w:val="17"/>
          <w:sz w:val="28"/>
          <w:szCs w:val="28"/>
        </w:rPr>
        <w:t xml:space="preserve"> </w:t>
      </w:r>
      <w:r>
        <w:rPr>
          <w:rFonts w:ascii="Times New Roman" w:hAnsi="Times New Roman" w:cs="Times New Roman"/>
          <w:spacing w:val="-2"/>
          <w:sz w:val="28"/>
          <w:szCs w:val="28"/>
        </w:rPr>
        <w:t>с</w:t>
      </w:r>
      <w:r>
        <w:rPr>
          <w:rFonts w:ascii="Times New Roman" w:hAnsi="Times New Roman" w:cs="Times New Roman"/>
          <w:sz w:val="28"/>
          <w:szCs w:val="28"/>
        </w:rPr>
        <w:t>бо</w:t>
      </w:r>
      <w:r>
        <w:rPr>
          <w:rFonts w:ascii="Times New Roman" w:hAnsi="Times New Roman" w:cs="Times New Roman"/>
          <w:spacing w:val="1"/>
          <w:sz w:val="28"/>
          <w:szCs w:val="28"/>
        </w:rPr>
        <w:t>ро</w:t>
      </w:r>
      <w:r>
        <w:rPr>
          <w:rFonts w:ascii="Times New Roman" w:hAnsi="Times New Roman" w:cs="Times New Roman"/>
          <w:sz w:val="28"/>
          <w:szCs w:val="28"/>
        </w:rPr>
        <w:t>м</w:t>
      </w:r>
      <w:r>
        <w:rPr>
          <w:rFonts w:ascii="Times New Roman" w:hAnsi="Times New Roman" w:cs="Times New Roman"/>
          <w:spacing w:val="14"/>
          <w:sz w:val="28"/>
          <w:szCs w:val="28"/>
        </w:rPr>
        <w:t xml:space="preserve"> </w:t>
      </w:r>
      <w:r>
        <w:rPr>
          <w:rFonts w:ascii="Times New Roman" w:hAnsi="Times New Roman" w:cs="Times New Roman"/>
          <w:sz w:val="28"/>
          <w:szCs w:val="28"/>
        </w:rPr>
        <w:t>д</w:t>
      </w:r>
      <w:r>
        <w:rPr>
          <w:rFonts w:ascii="Times New Roman" w:hAnsi="Times New Roman" w:cs="Times New Roman"/>
          <w:spacing w:val="-1"/>
          <w:sz w:val="28"/>
          <w:szCs w:val="28"/>
        </w:rPr>
        <w:t>а</w:t>
      </w:r>
      <w:r>
        <w:rPr>
          <w:rFonts w:ascii="Times New Roman" w:hAnsi="Times New Roman" w:cs="Times New Roman"/>
          <w:sz w:val="28"/>
          <w:szCs w:val="28"/>
        </w:rPr>
        <w:t>нных</w:t>
      </w:r>
      <w:r>
        <w:rPr>
          <w:rFonts w:ascii="Times New Roman" w:hAnsi="Times New Roman" w:cs="Times New Roman"/>
          <w:spacing w:val="16"/>
          <w:sz w:val="28"/>
          <w:szCs w:val="28"/>
        </w:rPr>
        <w:t xml:space="preserve"> </w:t>
      </w:r>
      <w:r>
        <w:rPr>
          <w:rFonts w:ascii="Times New Roman" w:hAnsi="Times New Roman" w:cs="Times New Roman"/>
          <w:sz w:val="28"/>
          <w:szCs w:val="28"/>
        </w:rPr>
        <w:t>и</w:t>
      </w:r>
      <w:r>
        <w:rPr>
          <w:rFonts w:ascii="Times New Roman" w:hAnsi="Times New Roman" w:cs="Times New Roman"/>
          <w:spacing w:val="17"/>
          <w:sz w:val="28"/>
          <w:szCs w:val="28"/>
        </w:rPr>
        <w:t xml:space="preserve"> </w:t>
      </w:r>
      <w:r>
        <w:rPr>
          <w:rFonts w:ascii="Times New Roman" w:hAnsi="Times New Roman" w:cs="Times New Roman"/>
          <w:spacing w:val="-2"/>
          <w:sz w:val="28"/>
          <w:szCs w:val="28"/>
        </w:rPr>
        <w:t>ф</w:t>
      </w:r>
      <w:r>
        <w:rPr>
          <w:rFonts w:ascii="Times New Roman" w:hAnsi="Times New Roman" w:cs="Times New Roman"/>
          <w:spacing w:val="1"/>
          <w:sz w:val="28"/>
          <w:szCs w:val="28"/>
        </w:rPr>
        <w:t>о</w:t>
      </w:r>
      <w:r>
        <w:rPr>
          <w:rFonts w:ascii="Times New Roman" w:hAnsi="Times New Roman" w:cs="Times New Roman"/>
          <w:sz w:val="28"/>
          <w:szCs w:val="28"/>
        </w:rPr>
        <w:t>р</w:t>
      </w:r>
      <w:r>
        <w:rPr>
          <w:rFonts w:ascii="Times New Roman" w:hAnsi="Times New Roman" w:cs="Times New Roman"/>
          <w:spacing w:val="-1"/>
          <w:sz w:val="28"/>
          <w:szCs w:val="28"/>
        </w:rPr>
        <w:t>м</w:t>
      </w:r>
      <w:r>
        <w:rPr>
          <w:rFonts w:ascii="Times New Roman" w:hAnsi="Times New Roman" w:cs="Times New Roman"/>
          <w:sz w:val="28"/>
          <w:szCs w:val="28"/>
        </w:rPr>
        <w:t>а,</w:t>
      </w:r>
      <w:r>
        <w:rPr>
          <w:rFonts w:ascii="Times New Roman" w:hAnsi="Times New Roman" w:cs="Times New Roman"/>
          <w:spacing w:val="16"/>
          <w:sz w:val="28"/>
          <w:szCs w:val="28"/>
        </w:rPr>
        <w:t xml:space="preserve"> </w:t>
      </w:r>
      <w:r>
        <w:rPr>
          <w:rFonts w:ascii="Times New Roman" w:hAnsi="Times New Roman" w:cs="Times New Roman"/>
          <w:sz w:val="28"/>
          <w:szCs w:val="28"/>
        </w:rPr>
        <w:t>в</w:t>
      </w:r>
      <w:r>
        <w:rPr>
          <w:rFonts w:ascii="Times New Roman" w:hAnsi="Times New Roman" w:cs="Times New Roman"/>
          <w:spacing w:val="16"/>
          <w:sz w:val="28"/>
          <w:szCs w:val="28"/>
        </w:rPr>
        <w:t xml:space="preserve"> </w:t>
      </w:r>
      <w:r>
        <w:rPr>
          <w:rFonts w:ascii="Times New Roman" w:hAnsi="Times New Roman" w:cs="Times New Roman"/>
          <w:sz w:val="28"/>
          <w:szCs w:val="28"/>
        </w:rPr>
        <w:t>к</w:t>
      </w:r>
      <w:r>
        <w:rPr>
          <w:rFonts w:ascii="Times New Roman" w:hAnsi="Times New Roman" w:cs="Times New Roman"/>
          <w:spacing w:val="2"/>
          <w:sz w:val="28"/>
          <w:szCs w:val="28"/>
        </w:rPr>
        <w:t>о</w:t>
      </w:r>
      <w:r>
        <w:rPr>
          <w:rFonts w:ascii="Times New Roman" w:hAnsi="Times New Roman" w:cs="Times New Roman"/>
          <w:sz w:val="28"/>
          <w:szCs w:val="28"/>
        </w:rPr>
        <w:t>т</w:t>
      </w:r>
      <w:r>
        <w:rPr>
          <w:rFonts w:ascii="Times New Roman" w:hAnsi="Times New Roman" w:cs="Times New Roman"/>
          <w:spacing w:val="-2"/>
          <w:sz w:val="28"/>
          <w:szCs w:val="28"/>
        </w:rPr>
        <w:t>о</w:t>
      </w:r>
      <w:r>
        <w:rPr>
          <w:rFonts w:ascii="Times New Roman" w:hAnsi="Times New Roman" w:cs="Times New Roman"/>
          <w:spacing w:val="1"/>
          <w:sz w:val="28"/>
          <w:szCs w:val="28"/>
        </w:rPr>
        <w:t>р</w:t>
      </w:r>
      <w:r>
        <w:rPr>
          <w:rFonts w:ascii="Times New Roman" w:hAnsi="Times New Roman" w:cs="Times New Roman"/>
          <w:spacing w:val="-1"/>
          <w:sz w:val="28"/>
          <w:szCs w:val="28"/>
        </w:rPr>
        <w:t>о</w:t>
      </w:r>
      <w:r>
        <w:rPr>
          <w:rFonts w:ascii="Times New Roman" w:hAnsi="Times New Roman" w:cs="Times New Roman"/>
          <w:sz w:val="28"/>
          <w:szCs w:val="28"/>
        </w:rPr>
        <w:t>й</w:t>
      </w:r>
      <w:r>
        <w:rPr>
          <w:rFonts w:ascii="Times New Roman" w:hAnsi="Times New Roman" w:cs="Times New Roman"/>
          <w:spacing w:val="17"/>
          <w:sz w:val="28"/>
          <w:szCs w:val="28"/>
        </w:rPr>
        <w:t xml:space="preserve"> </w:t>
      </w:r>
      <w:r>
        <w:rPr>
          <w:rFonts w:ascii="Times New Roman" w:hAnsi="Times New Roman" w:cs="Times New Roman"/>
          <w:spacing w:val="-1"/>
          <w:sz w:val="28"/>
          <w:szCs w:val="28"/>
        </w:rPr>
        <w:t>д</w:t>
      </w:r>
      <w:r>
        <w:rPr>
          <w:rFonts w:ascii="Times New Roman" w:hAnsi="Times New Roman" w:cs="Times New Roman"/>
          <w:sz w:val="28"/>
          <w:szCs w:val="28"/>
        </w:rPr>
        <w:t>а</w:t>
      </w:r>
      <w:r>
        <w:rPr>
          <w:rFonts w:ascii="Times New Roman" w:hAnsi="Times New Roman" w:cs="Times New Roman"/>
          <w:spacing w:val="-1"/>
          <w:sz w:val="28"/>
          <w:szCs w:val="28"/>
        </w:rPr>
        <w:t>н</w:t>
      </w:r>
      <w:r>
        <w:rPr>
          <w:rFonts w:ascii="Times New Roman" w:hAnsi="Times New Roman" w:cs="Times New Roman"/>
          <w:sz w:val="28"/>
          <w:szCs w:val="28"/>
        </w:rPr>
        <w:t>ные д</w:t>
      </w:r>
      <w:r>
        <w:rPr>
          <w:rFonts w:ascii="Times New Roman" w:hAnsi="Times New Roman" w:cs="Times New Roman"/>
          <w:spacing w:val="2"/>
          <w:sz w:val="28"/>
          <w:szCs w:val="28"/>
        </w:rPr>
        <w:t>о</w:t>
      </w:r>
      <w:r>
        <w:rPr>
          <w:rFonts w:ascii="Times New Roman" w:hAnsi="Times New Roman" w:cs="Times New Roman"/>
          <w:sz w:val="28"/>
          <w:szCs w:val="28"/>
        </w:rPr>
        <w:t>л</w:t>
      </w:r>
      <w:r>
        <w:rPr>
          <w:rFonts w:ascii="Times New Roman" w:hAnsi="Times New Roman" w:cs="Times New Roman"/>
          <w:spacing w:val="-3"/>
          <w:sz w:val="28"/>
          <w:szCs w:val="28"/>
        </w:rPr>
        <w:t>ж</w:t>
      </w:r>
      <w:r>
        <w:rPr>
          <w:rFonts w:ascii="Times New Roman" w:hAnsi="Times New Roman" w:cs="Times New Roman"/>
          <w:spacing w:val="-1"/>
          <w:sz w:val="28"/>
          <w:szCs w:val="28"/>
        </w:rPr>
        <w:t>н</w:t>
      </w:r>
      <w:r>
        <w:rPr>
          <w:rFonts w:ascii="Times New Roman" w:hAnsi="Times New Roman" w:cs="Times New Roman"/>
          <w:sz w:val="28"/>
          <w:szCs w:val="28"/>
        </w:rPr>
        <w:t>ы быть</w:t>
      </w:r>
      <w:r>
        <w:rPr>
          <w:rFonts w:ascii="Times New Roman" w:hAnsi="Times New Roman" w:cs="Times New Roman"/>
          <w:spacing w:val="-1"/>
          <w:sz w:val="28"/>
          <w:szCs w:val="28"/>
        </w:rPr>
        <w:t xml:space="preserve"> </w:t>
      </w:r>
      <w:r>
        <w:rPr>
          <w:rFonts w:ascii="Times New Roman" w:hAnsi="Times New Roman" w:cs="Times New Roman"/>
          <w:spacing w:val="-2"/>
          <w:sz w:val="28"/>
          <w:szCs w:val="28"/>
        </w:rPr>
        <w:t>п</w:t>
      </w:r>
      <w:r>
        <w:rPr>
          <w:rFonts w:ascii="Times New Roman" w:hAnsi="Times New Roman" w:cs="Times New Roman"/>
          <w:sz w:val="28"/>
          <w:szCs w:val="28"/>
        </w:rPr>
        <w:t>р</w:t>
      </w:r>
      <w:r>
        <w:rPr>
          <w:rFonts w:ascii="Times New Roman" w:hAnsi="Times New Roman" w:cs="Times New Roman"/>
          <w:spacing w:val="1"/>
          <w:sz w:val="28"/>
          <w:szCs w:val="28"/>
        </w:rPr>
        <w:t>е</w:t>
      </w:r>
      <w:r>
        <w:rPr>
          <w:rFonts w:ascii="Times New Roman" w:hAnsi="Times New Roman" w:cs="Times New Roman"/>
          <w:spacing w:val="-1"/>
          <w:sz w:val="28"/>
          <w:szCs w:val="28"/>
        </w:rPr>
        <w:t>д</w:t>
      </w:r>
      <w:r>
        <w:rPr>
          <w:rFonts w:ascii="Times New Roman" w:hAnsi="Times New Roman" w:cs="Times New Roman"/>
          <w:spacing w:val="-2"/>
          <w:sz w:val="28"/>
          <w:szCs w:val="28"/>
        </w:rPr>
        <w:t>с</w:t>
      </w:r>
      <w:r>
        <w:rPr>
          <w:rFonts w:ascii="Times New Roman" w:hAnsi="Times New Roman" w:cs="Times New Roman"/>
          <w:sz w:val="28"/>
          <w:szCs w:val="28"/>
        </w:rPr>
        <w:t>тав</w:t>
      </w:r>
      <w:r>
        <w:rPr>
          <w:rFonts w:ascii="Times New Roman" w:hAnsi="Times New Roman" w:cs="Times New Roman"/>
          <w:spacing w:val="-2"/>
          <w:sz w:val="28"/>
          <w:szCs w:val="28"/>
        </w:rPr>
        <w:t>л</w:t>
      </w:r>
      <w:r>
        <w:rPr>
          <w:rFonts w:ascii="Times New Roman" w:hAnsi="Times New Roman" w:cs="Times New Roman"/>
          <w:sz w:val="28"/>
          <w:szCs w:val="28"/>
        </w:rPr>
        <w:t>ен</w:t>
      </w:r>
      <w:r>
        <w:rPr>
          <w:rFonts w:ascii="Times New Roman" w:hAnsi="Times New Roman" w:cs="Times New Roman"/>
          <w:spacing w:val="2"/>
          <w:sz w:val="28"/>
          <w:szCs w:val="28"/>
        </w:rPr>
        <w:t>ы</w:t>
      </w:r>
      <w:r>
        <w:rPr>
          <w:rFonts w:ascii="Times New Roman" w:hAnsi="Times New Roman" w:cs="Times New Roman"/>
          <w:sz w:val="28"/>
          <w:szCs w:val="28"/>
        </w:rPr>
        <w:t>.</w:t>
      </w:r>
    </w:p>
    <w:p w:rsidR="00455FC5" w:rsidRDefault="00455FC5" w:rsidP="00104DB4">
      <w:pPr>
        <w:widowControl w:val="0"/>
        <w:autoSpaceDE w:val="0"/>
        <w:autoSpaceDN w:val="0"/>
        <w:adjustRightInd w:val="0"/>
        <w:spacing w:after="0" w:line="240" w:lineRule="auto"/>
        <w:ind w:right="43" w:firstLine="426"/>
        <w:jc w:val="both"/>
        <w:rPr>
          <w:rFonts w:ascii="Times New Roman" w:hAnsi="Times New Roman" w:cs="Times New Roman"/>
          <w:sz w:val="28"/>
          <w:szCs w:val="28"/>
        </w:rPr>
      </w:pPr>
      <w:r w:rsidRPr="00904F0A">
        <w:rPr>
          <w:rFonts w:ascii="Times New Roman" w:hAnsi="Times New Roman" w:cs="Times New Roman"/>
          <w:b/>
          <w:sz w:val="28"/>
          <w:szCs w:val="28"/>
        </w:rPr>
        <w:t>2</w:t>
      </w:r>
      <w:r w:rsidR="00904F0A" w:rsidRPr="00904F0A">
        <w:rPr>
          <w:rFonts w:ascii="Times New Roman" w:hAnsi="Times New Roman" w:cs="Times New Roman"/>
          <w:b/>
          <w:sz w:val="28"/>
          <w:szCs w:val="28"/>
        </w:rPr>
        <w:t xml:space="preserve"> этап</w:t>
      </w:r>
      <w:r>
        <w:rPr>
          <w:rFonts w:ascii="Times New Roman" w:hAnsi="Times New Roman" w:cs="Times New Roman"/>
          <w:sz w:val="28"/>
          <w:szCs w:val="28"/>
        </w:rPr>
        <w:t>.</w:t>
      </w:r>
      <w:r>
        <w:rPr>
          <w:rFonts w:ascii="Times New Roman" w:hAnsi="Times New Roman" w:cs="Times New Roman"/>
          <w:spacing w:val="5"/>
          <w:sz w:val="28"/>
          <w:szCs w:val="28"/>
        </w:rPr>
        <w:t xml:space="preserve"> </w:t>
      </w:r>
      <w:r w:rsidRPr="001C5630">
        <w:rPr>
          <w:rFonts w:ascii="Times New Roman" w:hAnsi="Times New Roman" w:cs="Times New Roman"/>
          <w:b/>
          <w:sz w:val="28"/>
          <w:szCs w:val="28"/>
        </w:rPr>
        <w:t>Сбор и</w:t>
      </w:r>
      <w:r w:rsidRPr="001C5630">
        <w:rPr>
          <w:rFonts w:ascii="Times New Roman" w:hAnsi="Times New Roman" w:cs="Times New Roman"/>
          <w:b/>
          <w:spacing w:val="2"/>
          <w:sz w:val="28"/>
          <w:szCs w:val="28"/>
        </w:rPr>
        <w:t xml:space="preserve"> </w:t>
      </w:r>
      <w:r w:rsidRPr="001C5630">
        <w:rPr>
          <w:rFonts w:ascii="Times New Roman" w:hAnsi="Times New Roman" w:cs="Times New Roman"/>
          <w:b/>
          <w:spacing w:val="-2"/>
          <w:sz w:val="28"/>
          <w:szCs w:val="28"/>
        </w:rPr>
        <w:t>д</w:t>
      </w:r>
      <w:r w:rsidRPr="001C5630">
        <w:rPr>
          <w:rFonts w:ascii="Times New Roman" w:hAnsi="Times New Roman" w:cs="Times New Roman"/>
          <w:b/>
          <w:sz w:val="28"/>
          <w:szCs w:val="28"/>
        </w:rPr>
        <w:t xml:space="preserve">обывание </w:t>
      </w:r>
      <w:r w:rsidRPr="001C5630">
        <w:rPr>
          <w:rFonts w:ascii="Times New Roman" w:hAnsi="Times New Roman" w:cs="Times New Roman"/>
          <w:b/>
          <w:spacing w:val="-1"/>
          <w:sz w:val="28"/>
          <w:szCs w:val="28"/>
        </w:rPr>
        <w:t>п</w:t>
      </w:r>
      <w:r w:rsidRPr="001C5630">
        <w:rPr>
          <w:rFonts w:ascii="Times New Roman" w:hAnsi="Times New Roman" w:cs="Times New Roman"/>
          <w:b/>
          <w:sz w:val="28"/>
          <w:szCs w:val="28"/>
        </w:rPr>
        <w:t>е</w:t>
      </w:r>
      <w:r w:rsidRPr="001C5630">
        <w:rPr>
          <w:rFonts w:ascii="Times New Roman" w:hAnsi="Times New Roman" w:cs="Times New Roman"/>
          <w:b/>
          <w:spacing w:val="1"/>
          <w:sz w:val="28"/>
          <w:szCs w:val="28"/>
        </w:rPr>
        <w:t>р</w:t>
      </w:r>
      <w:r w:rsidRPr="001C5630">
        <w:rPr>
          <w:rFonts w:ascii="Times New Roman" w:hAnsi="Times New Roman" w:cs="Times New Roman"/>
          <w:b/>
          <w:sz w:val="28"/>
          <w:szCs w:val="28"/>
        </w:rPr>
        <w:t>в</w:t>
      </w:r>
      <w:r w:rsidRPr="001C5630">
        <w:rPr>
          <w:rFonts w:ascii="Times New Roman" w:hAnsi="Times New Roman" w:cs="Times New Roman"/>
          <w:b/>
          <w:spacing w:val="-2"/>
          <w:sz w:val="28"/>
          <w:szCs w:val="28"/>
        </w:rPr>
        <w:t>и</w:t>
      </w:r>
      <w:r w:rsidRPr="001C5630">
        <w:rPr>
          <w:rFonts w:ascii="Times New Roman" w:hAnsi="Times New Roman" w:cs="Times New Roman"/>
          <w:b/>
          <w:sz w:val="28"/>
          <w:szCs w:val="28"/>
        </w:rPr>
        <w:t xml:space="preserve">чных </w:t>
      </w:r>
      <w:r w:rsidRPr="001C5630">
        <w:rPr>
          <w:rFonts w:ascii="Times New Roman" w:hAnsi="Times New Roman" w:cs="Times New Roman"/>
          <w:b/>
          <w:spacing w:val="-1"/>
          <w:sz w:val="28"/>
          <w:szCs w:val="28"/>
        </w:rPr>
        <w:t>д</w:t>
      </w:r>
      <w:r w:rsidRPr="001C5630">
        <w:rPr>
          <w:rFonts w:ascii="Times New Roman" w:hAnsi="Times New Roman" w:cs="Times New Roman"/>
          <w:b/>
          <w:sz w:val="28"/>
          <w:szCs w:val="28"/>
        </w:rPr>
        <w:t>а</w:t>
      </w:r>
      <w:r w:rsidRPr="001C5630">
        <w:rPr>
          <w:rFonts w:ascii="Times New Roman" w:hAnsi="Times New Roman" w:cs="Times New Roman"/>
          <w:b/>
          <w:spacing w:val="-1"/>
          <w:sz w:val="28"/>
          <w:szCs w:val="28"/>
        </w:rPr>
        <w:t>н</w:t>
      </w:r>
      <w:r w:rsidRPr="001C5630">
        <w:rPr>
          <w:rFonts w:ascii="Times New Roman" w:hAnsi="Times New Roman" w:cs="Times New Roman"/>
          <w:b/>
          <w:sz w:val="28"/>
          <w:szCs w:val="28"/>
        </w:rPr>
        <w:t>ных</w:t>
      </w:r>
      <w:r>
        <w:rPr>
          <w:rFonts w:ascii="Times New Roman" w:hAnsi="Times New Roman" w:cs="Times New Roman"/>
          <w:sz w:val="28"/>
          <w:szCs w:val="28"/>
        </w:rPr>
        <w:t xml:space="preserve">. </w:t>
      </w:r>
      <w:r>
        <w:rPr>
          <w:rFonts w:ascii="Times New Roman" w:hAnsi="Times New Roman" w:cs="Times New Roman"/>
          <w:spacing w:val="-2"/>
          <w:sz w:val="28"/>
          <w:szCs w:val="28"/>
        </w:rPr>
        <w:t>Н</w:t>
      </w:r>
      <w:r>
        <w:rPr>
          <w:rFonts w:ascii="Times New Roman" w:hAnsi="Times New Roman" w:cs="Times New Roman"/>
          <w:sz w:val="28"/>
          <w:szCs w:val="28"/>
        </w:rPr>
        <w:t>а</w:t>
      </w:r>
      <w:r>
        <w:rPr>
          <w:rFonts w:ascii="Times New Roman" w:hAnsi="Times New Roman" w:cs="Times New Roman"/>
          <w:spacing w:val="2"/>
          <w:sz w:val="28"/>
          <w:szCs w:val="28"/>
        </w:rPr>
        <w:t xml:space="preserve"> </w:t>
      </w:r>
      <w:r>
        <w:rPr>
          <w:rFonts w:ascii="Times New Roman" w:hAnsi="Times New Roman" w:cs="Times New Roman"/>
          <w:sz w:val="28"/>
          <w:szCs w:val="28"/>
        </w:rPr>
        <w:t>д</w:t>
      </w:r>
      <w:r>
        <w:rPr>
          <w:rFonts w:ascii="Times New Roman" w:hAnsi="Times New Roman" w:cs="Times New Roman"/>
          <w:spacing w:val="-1"/>
          <w:sz w:val="28"/>
          <w:szCs w:val="28"/>
        </w:rPr>
        <w:t>а</w:t>
      </w:r>
      <w:r>
        <w:rPr>
          <w:rFonts w:ascii="Times New Roman" w:hAnsi="Times New Roman" w:cs="Times New Roman"/>
          <w:sz w:val="28"/>
          <w:szCs w:val="28"/>
        </w:rPr>
        <w:t>нном</w:t>
      </w:r>
      <w:r>
        <w:rPr>
          <w:rFonts w:ascii="Times New Roman" w:hAnsi="Times New Roman" w:cs="Times New Roman"/>
          <w:spacing w:val="3"/>
          <w:sz w:val="28"/>
          <w:szCs w:val="28"/>
        </w:rPr>
        <w:t xml:space="preserve"> </w:t>
      </w:r>
      <w:r>
        <w:rPr>
          <w:rFonts w:ascii="Times New Roman" w:hAnsi="Times New Roman" w:cs="Times New Roman"/>
          <w:sz w:val="28"/>
          <w:szCs w:val="28"/>
        </w:rPr>
        <w:t>эт</w:t>
      </w:r>
      <w:r>
        <w:rPr>
          <w:rFonts w:ascii="Times New Roman" w:hAnsi="Times New Roman" w:cs="Times New Roman"/>
          <w:spacing w:val="-3"/>
          <w:sz w:val="28"/>
          <w:szCs w:val="28"/>
        </w:rPr>
        <w:t>а</w:t>
      </w:r>
      <w:r>
        <w:rPr>
          <w:rFonts w:ascii="Times New Roman" w:hAnsi="Times New Roman" w:cs="Times New Roman"/>
          <w:sz w:val="28"/>
          <w:szCs w:val="28"/>
        </w:rPr>
        <w:t>пе ос</w:t>
      </w:r>
      <w:r>
        <w:rPr>
          <w:rFonts w:ascii="Times New Roman" w:hAnsi="Times New Roman" w:cs="Times New Roman"/>
          <w:spacing w:val="-5"/>
          <w:sz w:val="28"/>
          <w:szCs w:val="28"/>
        </w:rPr>
        <w:t>у</w:t>
      </w:r>
      <w:r>
        <w:rPr>
          <w:rFonts w:ascii="Times New Roman" w:hAnsi="Times New Roman" w:cs="Times New Roman"/>
          <w:sz w:val="28"/>
          <w:szCs w:val="28"/>
        </w:rPr>
        <w:t>щ</w:t>
      </w:r>
      <w:r>
        <w:rPr>
          <w:rFonts w:ascii="Times New Roman" w:hAnsi="Times New Roman" w:cs="Times New Roman"/>
          <w:sz w:val="28"/>
          <w:szCs w:val="28"/>
        </w:rPr>
        <w:t>е</w:t>
      </w:r>
      <w:r>
        <w:rPr>
          <w:rFonts w:ascii="Times New Roman" w:hAnsi="Times New Roman" w:cs="Times New Roman"/>
          <w:sz w:val="28"/>
          <w:szCs w:val="28"/>
        </w:rPr>
        <w:lastRenderedPageBreak/>
        <w:t>ст</w:t>
      </w:r>
      <w:r>
        <w:rPr>
          <w:rFonts w:ascii="Times New Roman" w:hAnsi="Times New Roman" w:cs="Times New Roman"/>
          <w:spacing w:val="-1"/>
          <w:sz w:val="28"/>
          <w:szCs w:val="28"/>
        </w:rPr>
        <w:t>в</w:t>
      </w:r>
      <w:r>
        <w:rPr>
          <w:rFonts w:ascii="Times New Roman" w:hAnsi="Times New Roman" w:cs="Times New Roman"/>
          <w:sz w:val="28"/>
          <w:szCs w:val="28"/>
        </w:rPr>
        <w:t>ляется поиск ист</w:t>
      </w:r>
      <w:r>
        <w:rPr>
          <w:rFonts w:ascii="Times New Roman" w:hAnsi="Times New Roman" w:cs="Times New Roman"/>
          <w:spacing w:val="-2"/>
          <w:sz w:val="28"/>
          <w:szCs w:val="28"/>
        </w:rPr>
        <w:t>о</w:t>
      </w:r>
      <w:r>
        <w:rPr>
          <w:rFonts w:ascii="Times New Roman" w:hAnsi="Times New Roman" w:cs="Times New Roman"/>
          <w:sz w:val="28"/>
          <w:szCs w:val="28"/>
        </w:rPr>
        <w:t>чни</w:t>
      </w:r>
      <w:r>
        <w:rPr>
          <w:rFonts w:ascii="Times New Roman" w:hAnsi="Times New Roman" w:cs="Times New Roman"/>
          <w:spacing w:val="-2"/>
          <w:sz w:val="28"/>
          <w:szCs w:val="28"/>
        </w:rPr>
        <w:t>к</w:t>
      </w:r>
      <w:r>
        <w:rPr>
          <w:rFonts w:ascii="Times New Roman" w:hAnsi="Times New Roman" w:cs="Times New Roman"/>
          <w:sz w:val="28"/>
          <w:szCs w:val="28"/>
        </w:rPr>
        <w:t xml:space="preserve">ов </w:t>
      </w:r>
      <w:r>
        <w:rPr>
          <w:rFonts w:ascii="Times New Roman" w:hAnsi="Times New Roman" w:cs="Times New Roman"/>
          <w:spacing w:val="-1"/>
          <w:sz w:val="28"/>
          <w:szCs w:val="28"/>
        </w:rPr>
        <w:t>д</w:t>
      </w:r>
      <w:r>
        <w:rPr>
          <w:rFonts w:ascii="Times New Roman" w:hAnsi="Times New Roman" w:cs="Times New Roman"/>
          <w:sz w:val="28"/>
          <w:szCs w:val="28"/>
        </w:rPr>
        <w:t>анн</w:t>
      </w:r>
      <w:r>
        <w:rPr>
          <w:rFonts w:ascii="Times New Roman" w:hAnsi="Times New Roman" w:cs="Times New Roman"/>
          <w:spacing w:val="-2"/>
          <w:sz w:val="28"/>
          <w:szCs w:val="28"/>
        </w:rPr>
        <w:t>ы</w:t>
      </w:r>
      <w:r>
        <w:rPr>
          <w:rFonts w:ascii="Times New Roman" w:hAnsi="Times New Roman" w:cs="Times New Roman"/>
          <w:sz w:val="28"/>
          <w:szCs w:val="28"/>
        </w:rPr>
        <w:t xml:space="preserve">х </w:t>
      </w:r>
      <w:r>
        <w:rPr>
          <w:rFonts w:ascii="Times New Roman" w:hAnsi="Times New Roman" w:cs="Times New Roman"/>
          <w:spacing w:val="2"/>
          <w:sz w:val="28"/>
          <w:szCs w:val="28"/>
        </w:rPr>
        <w:t>и</w:t>
      </w:r>
      <w:r>
        <w:rPr>
          <w:rFonts w:ascii="Times New Roman" w:hAnsi="Times New Roman" w:cs="Times New Roman"/>
          <w:sz w:val="28"/>
          <w:szCs w:val="28"/>
        </w:rPr>
        <w:t>, п</w:t>
      </w:r>
      <w:r>
        <w:rPr>
          <w:rFonts w:ascii="Times New Roman" w:hAnsi="Times New Roman" w:cs="Times New Roman"/>
          <w:spacing w:val="-1"/>
          <w:sz w:val="28"/>
          <w:szCs w:val="28"/>
        </w:rPr>
        <w:t>р</w:t>
      </w:r>
      <w:r>
        <w:rPr>
          <w:rFonts w:ascii="Times New Roman" w:hAnsi="Times New Roman" w:cs="Times New Roman"/>
          <w:sz w:val="28"/>
          <w:szCs w:val="28"/>
        </w:rPr>
        <w:t xml:space="preserve">и </w:t>
      </w:r>
      <w:r>
        <w:rPr>
          <w:rFonts w:ascii="Times New Roman" w:hAnsi="Times New Roman" w:cs="Times New Roman"/>
          <w:spacing w:val="1"/>
          <w:sz w:val="28"/>
          <w:szCs w:val="28"/>
        </w:rPr>
        <w:t>н</w:t>
      </w:r>
      <w:r>
        <w:rPr>
          <w:rFonts w:ascii="Times New Roman" w:hAnsi="Times New Roman" w:cs="Times New Roman"/>
          <w:spacing w:val="-2"/>
          <w:sz w:val="28"/>
          <w:szCs w:val="28"/>
        </w:rPr>
        <w:t>е</w:t>
      </w:r>
      <w:r>
        <w:rPr>
          <w:rFonts w:ascii="Times New Roman" w:hAnsi="Times New Roman" w:cs="Times New Roman"/>
          <w:sz w:val="28"/>
          <w:szCs w:val="28"/>
        </w:rPr>
        <w:t>об</w:t>
      </w:r>
      <w:r>
        <w:rPr>
          <w:rFonts w:ascii="Times New Roman" w:hAnsi="Times New Roman" w:cs="Times New Roman"/>
          <w:spacing w:val="-1"/>
          <w:sz w:val="28"/>
          <w:szCs w:val="28"/>
        </w:rPr>
        <w:t>х</w:t>
      </w:r>
      <w:r>
        <w:rPr>
          <w:rFonts w:ascii="Times New Roman" w:hAnsi="Times New Roman" w:cs="Times New Roman"/>
          <w:sz w:val="28"/>
          <w:szCs w:val="28"/>
        </w:rPr>
        <w:t>оди</w:t>
      </w:r>
      <w:r>
        <w:rPr>
          <w:rFonts w:ascii="Times New Roman" w:hAnsi="Times New Roman" w:cs="Times New Roman"/>
          <w:spacing w:val="-2"/>
          <w:sz w:val="28"/>
          <w:szCs w:val="28"/>
        </w:rPr>
        <w:t>м</w:t>
      </w:r>
      <w:r>
        <w:rPr>
          <w:rFonts w:ascii="Times New Roman" w:hAnsi="Times New Roman" w:cs="Times New Roman"/>
          <w:sz w:val="28"/>
          <w:szCs w:val="28"/>
        </w:rPr>
        <w:t>о</w:t>
      </w:r>
      <w:r>
        <w:rPr>
          <w:rFonts w:ascii="Times New Roman" w:hAnsi="Times New Roman" w:cs="Times New Roman"/>
          <w:spacing w:val="1"/>
          <w:sz w:val="28"/>
          <w:szCs w:val="28"/>
        </w:rPr>
        <w:t>с</w:t>
      </w:r>
      <w:r>
        <w:rPr>
          <w:rFonts w:ascii="Times New Roman" w:hAnsi="Times New Roman" w:cs="Times New Roman"/>
          <w:sz w:val="28"/>
          <w:szCs w:val="28"/>
        </w:rPr>
        <w:t xml:space="preserve">ти, </w:t>
      </w:r>
      <w:r>
        <w:rPr>
          <w:rFonts w:ascii="Times New Roman" w:hAnsi="Times New Roman" w:cs="Times New Roman"/>
          <w:spacing w:val="-2"/>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рект</w:t>
      </w:r>
      <w:r>
        <w:rPr>
          <w:rFonts w:ascii="Times New Roman" w:hAnsi="Times New Roman" w:cs="Times New Roman"/>
          <w:spacing w:val="-2"/>
          <w:sz w:val="28"/>
          <w:szCs w:val="28"/>
        </w:rPr>
        <w:t>и</w:t>
      </w:r>
      <w:r>
        <w:rPr>
          <w:rFonts w:ascii="Times New Roman" w:hAnsi="Times New Roman" w:cs="Times New Roman"/>
          <w:sz w:val="28"/>
          <w:szCs w:val="28"/>
        </w:rPr>
        <w:t>р</w:t>
      </w:r>
      <w:r>
        <w:rPr>
          <w:rFonts w:ascii="Times New Roman" w:hAnsi="Times New Roman" w:cs="Times New Roman"/>
          <w:spacing w:val="-2"/>
          <w:sz w:val="28"/>
          <w:szCs w:val="28"/>
        </w:rPr>
        <w:t>у</w:t>
      </w:r>
      <w:r>
        <w:rPr>
          <w:rFonts w:ascii="Times New Roman" w:hAnsi="Times New Roman" w:cs="Times New Roman"/>
          <w:sz w:val="28"/>
          <w:szCs w:val="28"/>
        </w:rPr>
        <w:t>ю</w:t>
      </w:r>
      <w:r>
        <w:rPr>
          <w:rFonts w:ascii="Times New Roman" w:hAnsi="Times New Roman" w:cs="Times New Roman"/>
          <w:spacing w:val="-1"/>
          <w:sz w:val="28"/>
          <w:szCs w:val="28"/>
        </w:rPr>
        <w:t>т</w:t>
      </w:r>
      <w:r>
        <w:rPr>
          <w:rFonts w:ascii="Times New Roman" w:hAnsi="Times New Roman" w:cs="Times New Roman"/>
          <w:sz w:val="28"/>
          <w:szCs w:val="28"/>
        </w:rPr>
        <w:t>ся</w:t>
      </w:r>
      <w:r>
        <w:rPr>
          <w:rFonts w:ascii="Times New Roman" w:hAnsi="Times New Roman" w:cs="Times New Roman"/>
          <w:spacing w:val="3"/>
          <w:sz w:val="28"/>
          <w:szCs w:val="28"/>
        </w:rPr>
        <w:t xml:space="preserve"> </w:t>
      </w:r>
      <w:r>
        <w:rPr>
          <w:rFonts w:ascii="Times New Roman" w:hAnsi="Times New Roman" w:cs="Times New Roman"/>
          <w:sz w:val="28"/>
          <w:szCs w:val="28"/>
        </w:rPr>
        <w:t>мет</w:t>
      </w:r>
      <w:r>
        <w:rPr>
          <w:rFonts w:ascii="Times New Roman" w:hAnsi="Times New Roman" w:cs="Times New Roman"/>
          <w:spacing w:val="-2"/>
          <w:sz w:val="28"/>
          <w:szCs w:val="28"/>
        </w:rPr>
        <w:t>о</w:t>
      </w:r>
      <w:r>
        <w:rPr>
          <w:rFonts w:ascii="Times New Roman" w:hAnsi="Times New Roman" w:cs="Times New Roman"/>
          <w:sz w:val="28"/>
          <w:szCs w:val="28"/>
        </w:rPr>
        <w:t>ды</w:t>
      </w:r>
      <w:r>
        <w:rPr>
          <w:rFonts w:ascii="Times New Roman" w:hAnsi="Times New Roman" w:cs="Times New Roman"/>
          <w:spacing w:val="2"/>
          <w:sz w:val="28"/>
          <w:szCs w:val="28"/>
        </w:rPr>
        <w:t xml:space="preserve"> </w:t>
      </w:r>
      <w:r>
        <w:rPr>
          <w:rFonts w:ascii="Times New Roman" w:hAnsi="Times New Roman" w:cs="Times New Roman"/>
          <w:spacing w:val="-2"/>
          <w:sz w:val="28"/>
          <w:szCs w:val="28"/>
        </w:rPr>
        <w:t>с</w:t>
      </w:r>
      <w:r>
        <w:rPr>
          <w:rFonts w:ascii="Times New Roman" w:hAnsi="Times New Roman" w:cs="Times New Roman"/>
          <w:sz w:val="28"/>
          <w:szCs w:val="28"/>
        </w:rPr>
        <w:t>бо</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50"/>
          <w:sz w:val="28"/>
          <w:szCs w:val="28"/>
        </w:rPr>
        <w:t xml:space="preserve"> </w:t>
      </w:r>
      <w:r w:rsidR="00904F0A">
        <w:rPr>
          <w:rFonts w:ascii="Times New Roman" w:hAnsi="Times New Roman" w:cs="Times New Roman"/>
          <w:sz w:val="28"/>
          <w:szCs w:val="28"/>
        </w:rPr>
        <w:t>Определяется</w:t>
      </w:r>
      <w:r>
        <w:rPr>
          <w:rFonts w:ascii="Times New Roman" w:hAnsi="Times New Roman" w:cs="Times New Roman"/>
          <w:sz w:val="28"/>
          <w:szCs w:val="28"/>
        </w:rPr>
        <w:t>, какие</w:t>
      </w:r>
      <w:r>
        <w:rPr>
          <w:rFonts w:ascii="Times New Roman" w:hAnsi="Times New Roman" w:cs="Times New Roman"/>
          <w:spacing w:val="21"/>
          <w:sz w:val="28"/>
          <w:szCs w:val="28"/>
        </w:rPr>
        <w:t xml:space="preserve"> </w:t>
      </w:r>
      <w:r>
        <w:rPr>
          <w:rFonts w:ascii="Times New Roman" w:hAnsi="Times New Roman" w:cs="Times New Roman"/>
          <w:spacing w:val="-1"/>
          <w:sz w:val="28"/>
          <w:szCs w:val="28"/>
        </w:rPr>
        <w:t>и</w:t>
      </w:r>
      <w:r>
        <w:rPr>
          <w:rFonts w:ascii="Times New Roman" w:hAnsi="Times New Roman" w:cs="Times New Roman"/>
          <w:sz w:val="28"/>
          <w:szCs w:val="28"/>
        </w:rPr>
        <w:t>нс</w:t>
      </w:r>
      <w:r>
        <w:rPr>
          <w:rFonts w:ascii="Times New Roman" w:hAnsi="Times New Roman" w:cs="Times New Roman"/>
          <w:spacing w:val="-2"/>
          <w:sz w:val="28"/>
          <w:szCs w:val="28"/>
        </w:rPr>
        <w:t>т</w:t>
      </w:r>
      <w:r>
        <w:rPr>
          <w:rFonts w:ascii="Times New Roman" w:hAnsi="Times New Roman" w:cs="Times New Roman"/>
          <w:sz w:val="28"/>
          <w:szCs w:val="28"/>
        </w:rPr>
        <w:t>р</w:t>
      </w:r>
      <w:r>
        <w:rPr>
          <w:rFonts w:ascii="Times New Roman" w:hAnsi="Times New Roman" w:cs="Times New Roman"/>
          <w:spacing w:val="-2"/>
          <w:sz w:val="28"/>
          <w:szCs w:val="28"/>
        </w:rPr>
        <w:t>у</w:t>
      </w:r>
      <w:r>
        <w:rPr>
          <w:rFonts w:ascii="Times New Roman" w:hAnsi="Times New Roman" w:cs="Times New Roman"/>
          <w:sz w:val="28"/>
          <w:szCs w:val="28"/>
        </w:rPr>
        <w:t>менты</w:t>
      </w:r>
      <w:r>
        <w:rPr>
          <w:rFonts w:ascii="Times New Roman" w:hAnsi="Times New Roman" w:cs="Times New Roman"/>
          <w:spacing w:val="20"/>
          <w:sz w:val="28"/>
          <w:szCs w:val="28"/>
        </w:rPr>
        <w:t xml:space="preserve"> </w:t>
      </w:r>
      <w:r>
        <w:rPr>
          <w:rFonts w:ascii="Times New Roman" w:hAnsi="Times New Roman" w:cs="Times New Roman"/>
          <w:sz w:val="28"/>
          <w:szCs w:val="28"/>
        </w:rPr>
        <w:t>дост</w:t>
      </w:r>
      <w:r>
        <w:rPr>
          <w:rFonts w:ascii="Times New Roman" w:hAnsi="Times New Roman" w:cs="Times New Roman"/>
          <w:spacing w:val="-4"/>
          <w:sz w:val="28"/>
          <w:szCs w:val="28"/>
        </w:rPr>
        <w:t>у</w:t>
      </w:r>
      <w:r>
        <w:rPr>
          <w:rFonts w:ascii="Times New Roman" w:hAnsi="Times New Roman" w:cs="Times New Roman"/>
          <w:sz w:val="28"/>
          <w:szCs w:val="28"/>
        </w:rPr>
        <w:t>п</w:t>
      </w:r>
      <w:r>
        <w:rPr>
          <w:rFonts w:ascii="Times New Roman" w:hAnsi="Times New Roman" w:cs="Times New Roman"/>
          <w:spacing w:val="2"/>
          <w:sz w:val="28"/>
          <w:szCs w:val="28"/>
        </w:rPr>
        <w:t>н</w:t>
      </w:r>
      <w:r>
        <w:rPr>
          <w:rFonts w:ascii="Times New Roman" w:hAnsi="Times New Roman" w:cs="Times New Roman"/>
          <w:sz w:val="28"/>
          <w:szCs w:val="28"/>
        </w:rPr>
        <w:t>ы</w:t>
      </w:r>
      <w:r>
        <w:rPr>
          <w:rFonts w:ascii="Times New Roman" w:hAnsi="Times New Roman" w:cs="Times New Roman"/>
          <w:spacing w:val="22"/>
          <w:sz w:val="28"/>
          <w:szCs w:val="28"/>
        </w:rPr>
        <w:t xml:space="preserve"> </w:t>
      </w:r>
      <w:r>
        <w:rPr>
          <w:rFonts w:ascii="Times New Roman" w:hAnsi="Times New Roman" w:cs="Times New Roman"/>
          <w:spacing w:val="-1"/>
          <w:sz w:val="28"/>
          <w:szCs w:val="28"/>
        </w:rPr>
        <w:t>п</w:t>
      </w:r>
      <w:r>
        <w:rPr>
          <w:rFonts w:ascii="Times New Roman" w:hAnsi="Times New Roman" w:cs="Times New Roman"/>
          <w:sz w:val="28"/>
          <w:szCs w:val="28"/>
        </w:rPr>
        <w:t>ри</w:t>
      </w:r>
      <w:r>
        <w:rPr>
          <w:rFonts w:ascii="Times New Roman" w:hAnsi="Times New Roman" w:cs="Times New Roman"/>
          <w:spacing w:val="21"/>
          <w:sz w:val="28"/>
          <w:szCs w:val="28"/>
        </w:rPr>
        <w:t xml:space="preserve"> </w:t>
      </w:r>
      <w:r>
        <w:rPr>
          <w:rFonts w:ascii="Times New Roman" w:hAnsi="Times New Roman" w:cs="Times New Roman"/>
          <w:spacing w:val="-1"/>
          <w:sz w:val="28"/>
          <w:szCs w:val="28"/>
        </w:rPr>
        <w:t>п</w:t>
      </w:r>
      <w:r>
        <w:rPr>
          <w:rFonts w:ascii="Times New Roman" w:hAnsi="Times New Roman" w:cs="Times New Roman"/>
          <w:sz w:val="28"/>
          <w:szCs w:val="28"/>
        </w:rPr>
        <w:t>ои</w:t>
      </w:r>
      <w:r>
        <w:rPr>
          <w:rFonts w:ascii="Times New Roman" w:hAnsi="Times New Roman" w:cs="Times New Roman"/>
          <w:spacing w:val="-3"/>
          <w:sz w:val="28"/>
          <w:szCs w:val="28"/>
        </w:rPr>
        <w:t>с</w:t>
      </w:r>
      <w:r>
        <w:rPr>
          <w:rFonts w:ascii="Times New Roman" w:hAnsi="Times New Roman" w:cs="Times New Roman"/>
          <w:sz w:val="28"/>
          <w:szCs w:val="28"/>
        </w:rPr>
        <w:t>ке</w:t>
      </w:r>
      <w:r>
        <w:rPr>
          <w:rFonts w:ascii="Times New Roman" w:hAnsi="Times New Roman" w:cs="Times New Roman"/>
          <w:spacing w:val="22"/>
          <w:sz w:val="28"/>
          <w:szCs w:val="28"/>
        </w:rPr>
        <w:t xml:space="preserve"> </w:t>
      </w:r>
      <w:r>
        <w:rPr>
          <w:rFonts w:ascii="Times New Roman" w:hAnsi="Times New Roman" w:cs="Times New Roman"/>
          <w:sz w:val="28"/>
          <w:szCs w:val="28"/>
        </w:rPr>
        <w:t>и</w:t>
      </w:r>
      <w:r>
        <w:rPr>
          <w:rFonts w:ascii="Times New Roman" w:hAnsi="Times New Roman" w:cs="Times New Roman"/>
          <w:spacing w:val="22"/>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б</w:t>
      </w:r>
      <w:r>
        <w:rPr>
          <w:rFonts w:ascii="Times New Roman" w:hAnsi="Times New Roman" w:cs="Times New Roman"/>
          <w:spacing w:val="1"/>
          <w:sz w:val="28"/>
          <w:szCs w:val="28"/>
        </w:rPr>
        <w:t>ор</w:t>
      </w:r>
      <w:r>
        <w:rPr>
          <w:rFonts w:ascii="Times New Roman" w:hAnsi="Times New Roman" w:cs="Times New Roman"/>
          <w:sz w:val="28"/>
          <w:szCs w:val="28"/>
        </w:rPr>
        <w:t>е</w:t>
      </w:r>
      <w:r>
        <w:rPr>
          <w:rFonts w:ascii="Times New Roman" w:hAnsi="Times New Roman" w:cs="Times New Roman"/>
          <w:spacing w:val="19"/>
          <w:sz w:val="28"/>
          <w:szCs w:val="28"/>
        </w:rPr>
        <w:t xml:space="preserve"> </w:t>
      </w:r>
      <w:r>
        <w:rPr>
          <w:rFonts w:ascii="Times New Roman" w:hAnsi="Times New Roman" w:cs="Times New Roman"/>
          <w:sz w:val="28"/>
          <w:szCs w:val="28"/>
        </w:rPr>
        <w:t>п</w:t>
      </w:r>
      <w:r>
        <w:rPr>
          <w:rFonts w:ascii="Times New Roman" w:hAnsi="Times New Roman" w:cs="Times New Roman"/>
          <w:spacing w:val="-1"/>
          <w:sz w:val="28"/>
          <w:szCs w:val="28"/>
        </w:rPr>
        <w:t>е</w:t>
      </w:r>
      <w:r>
        <w:rPr>
          <w:rFonts w:ascii="Times New Roman" w:hAnsi="Times New Roman" w:cs="Times New Roman"/>
          <w:spacing w:val="1"/>
          <w:sz w:val="28"/>
          <w:szCs w:val="28"/>
        </w:rPr>
        <w:t>р</w:t>
      </w:r>
      <w:r>
        <w:rPr>
          <w:rFonts w:ascii="Times New Roman" w:hAnsi="Times New Roman" w:cs="Times New Roman"/>
          <w:sz w:val="28"/>
          <w:szCs w:val="28"/>
        </w:rPr>
        <w:t>в</w:t>
      </w:r>
      <w:r>
        <w:rPr>
          <w:rFonts w:ascii="Times New Roman" w:hAnsi="Times New Roman" w:cs="Times New Roman"/>
          <w:spacing w:val="-2"/>
          <w:sz w:val="28"/>
          <w:szCs w:val="28"/>
        </w:rPr>
        <w:t>и</w:t>
      </w:r>
      <w:r>
        <w:rPr>
          <w:rFonts w:ascii="Times New Roman" w:hAnsi="Times New Roman" w:cs="Times New Roman"/>
          <w:sz w:val="28"/>
          <w:szCs w:val="28"/>
        </w:rPr>
        <w:t>чных</w:t>
      </w:r>
      <w:r>
        <w:rPr>
          <w:rFonts w:ascii="Times New Roman" w:hAnsi="Times New Roman" w:cs="Times New Roman"/>
          <w:spacing w:val="20"/>
          <w:sz w:val="28"/>
          <w:szCs w:val="28"/>
        </w:rPr>
        <w:t xml:space="preserve"> </w:t>
      </w:r>
      <w:r>
        <w:rPr>
          <w:rFonts w:ascii="Times New Roman" w:hAnsi="Times New Roman" w:cs="Times New Roman"/>
          <w:sz w:val="28"/>
          <w:szCs w:val="28"/>
        </w:rPr>
        <w:t>д</w:t>
      </w:r>
      <w:r>
        <w:rPr>
          <w:rFonts w:ascii="Times New Roman" w:hAnsi="Times New Roman" w:cs="Times New Roman"/>
          <w:spacing w:val="-1"/>
          <w:sz w:val="28"/>
          <w:szCs w:val="28"/>
        </w:rPr>
        <w:t>а</w:t>
      </w:r>
      <w:r>
        <w:rPr>
          <w:rFonts w:ascii="Times New Roman" w:hAnsi="Times New Roman" w:cs="Times New Roman"/>
          <w:sz w:val="28"/>
          <w:szCs w:val="28"/>
        </w:rPr>
        <w:t>нн</w:t>
      </w:r>
      <w:r>
        <w:rPr>
          <w:rFonts w:ascii="Times New Roman" w:hAnsi="Times New Roman" w:cs="Times New Roman"/>
          <w:spacing w:val="-2"/>
          <w:sz w:val="28"/>
          <w:szCs w:val="28"/>
        </w:rPr>
        <w:t>ы</w:t>
      </w:r>
      <w:r>
        <w:rPr>
          <w:rFonts w:ascii="Times New Roman" w:hAnsi="Times New Roman" w:cs="Times New Roman"/>
          <w:sz w:val="28"/>
          <w:szCs w:val="28"/>
        </w:rPr>
        <w:t>х</w:t>
      </w:r>
      <w:r>
        <w:rPr>
          <w:rFonts w:ascii="Times New Roman" w:hAnsi="Times New Roman" w:cs="Times New Roman"/>
          <w:spacing w:val="22"/>
          <w:sz w:val="28"/>
          <w:szCs w:val="28"/>
        </w:rPr>
        <w:t xml:space="preserve"> </w:t>
      </w:r>
      <w:r>
        <w:rPr>
          <w:rFonts w:ascii="Times New Roman" w:hAnsi="Times New Roman" w:cs="Times New Roman"/>
          <w:sz w:val="28"/>
          <w:szCs w:val="28"/>
        </w:rPr>
        <w:t>в</w:t>
      </w:r>
      <w:r>
        <w:rPr>
          <w:rFonts w:ascii="Times New Roman" w:hAnsi="Times New Roman" w:cs="Times New Roman"/>
          <w:spacing w:val="21"/>
          <w:sz w:val="28"/>
          <w:szCs w:val="28"/>
        </w:rPr>
        <w:t xml:space="preserve"> </w:t>
      </w:r>
      <w:r>
        <w:rPr>
          <w:rFonts w:ascii="Times New Roman" w:hAnsi="Times New Roman" w:cs="Times New Roman"/>
          <w:sz w:val="28"/>
          <w:szCs w:val="28"/>
        </w:rPr>
        <w:t>зави</w:t>
      </w:r>
      <w:r>
        <w:rPr>
          <w:rFonts w:ascii="Times New Roman" w:hAnsi="Times New Roman" w:cs="Times New Roman"/>
          <w:spacing w:val="-2"/>
          <w:sz w:val="28"/>
          <w:szCs w:val="28"/>
        </w:rPr>
        <w:t>с</w:t>
      </w:r>
      <w:r>
        <w:rPr>
          <w:rFonts w:ascii="Times New Roman" w:hAnsi="Times New Roman" w:cs="Times New Roman"/>
          <w:spacing w:val="-1"/>
          <w:sz w:val="28"/>
          <w:szCs w:val="28"/>
        </w:rPr>
        <w:t>и</w:t>
      </w:r>
      <w:r>
        <w:rPr>
          <w:rFonts w:ascii="Times New Roman" w:hAnsi="Times New Roman" w:cs="Times New Roman"/>
          <w:sz w:val="28"/>
          <w:szCs w:val="28"/>
        </w:rPr>
        <w:t>мос</w:t>
      </w:r>
      <w:r>
        <w:rPr>
          <w:rFonts w:ascii="Times New Roman" w:hAnsi="Times New Roman" w:cs="Times New Roman"/>
          <w:spacing w:val="-2"/>
          <w:sz w:val="28"/>
          <w:szCs w:val="28"/>
        </w:rPr>
        <w:t>т</w:t>
      </w:r>
      <w:r>
        <w:rPr>
          <w:rFonts w:ascii="Times New Roman" w:hAnsi="Times New Roman" w:cs="Times New Roman"/>
          <w:sz w:val="28"/>
          <w:szCs w:val="28"/>
        </w:rPr>
        <w:t>и</w:t>
      </w:r>
      <w:r>
        <w:rPr>
          <w:rFonts w:ascii="Times New Roman" w:hAnsi="Times New Roman" w:cs="Times New Roman"/>
          <w:spacing w:val="41"/>
          <w:sz w:val="28"/>
          <w:szCs w:val="28"/>
        </w:rPr>
        <w:t xml:space="preserve"> </w:t>
      </w:r>
      <w:r>
        <w:rPr>
          <w:rFonts w:ascii="Times New Roman" w:hAnsi="Times New Roman" w:cs="Times New Roman"/>
          <w:sz w:val="28"/>
          <w:szCs w:val="28"/>
        </w:rPr>
        <w:t>от</w:t>
      </w:r>
      <w:r>
        <w:rPr>
          <w:rFonts w:ascii="Times New Roman" w:hAnsi="Times New Roman" w:cs="Times New Roman"/>
          <w:spacing w:val="44"/>
          <w:sz w:val="28"/>
          <w:szCs w:val="28"/>
        </w:rPr>
        <w:t xml:space="preserve"> </w:t>
      </w:r>
      <w:r>
        <w:rPr>
          <w:rFonts w:ascii="Times New Roman" w:hAnsi="Times New Roman" w:cs="Times New Roman"/>
          <w:spacing w:val="-3"/>
          <w:sz w:val="28"/>
          <w:szCs w:val="28"/>
        </w:rPr>
        <w:t>ш</w:t>
      </w:r>
      <w:r>
        <w:rPr>
          <w:rFonts w:ascii="Times New Roman" w:hAnsi="Times New Roman" w:cs="Times New Roman"/>
          <w:spacing w:val="-1"/>
          <w:sz w:val="28"/>
          <w:szCs w:val="28"/>
        </w:rPr>
        <w:t>и</w:t>
      </w:r>
      <w:r>
        <w:rPr>
          <w:rFonts w:ascii="Times New Roman" w:hAnsi="Times New Roman" w:cs="Times New Roman"/>
          <w:sz w:val="28"/>
          <w:szCs w:val="28"/>
        </w:rPr>
        <w:t>р</w:t>
      </w:r>
      <w:r>
        <w:rPr>
          <w:rFonts w:ascii="Times New Roman" w:hAnsi="Times New Roman" w:cs="Times New Roman"/>
          <w:spacing w:val="2"/>
          <w:sz w:val="28"/>
          <w:szCs w:val="28"/>
        </w:rPr>
        <w:t>о</w:t>
      </w:r>
      <w:r>
        <w:rPr>
          <w:rFonts w:ascii="Times New Roman" w:hAnsi="Times New Roman" w:cs="Times New Roman"/>
          <w:spacing w:val="-3"/>
          <w:sz w:val="28"/>
          <w:szCs w:val="28"/>
        </w:rPr>
        <w:t>т</w:t>
      </w:r>
      <w:r>
        <w:rPr>
          <w:rFonts w:ascii="Times New Roman" w:hAnsi="Times New Roman" w:cs="Times New Roman"/>
          <w:sz w:val="28"/>
          <w:szCs w:val="28"/>
        </w:rPr>
        <w:t>ы</w:t>
      </w:r>
      <w:r>
        <w:rPr>
          <w:rFonts w:ascii="Times New Roman" w:hAnsi="Times New Roman" w:cs="Times New Roman"/>
          <w:spacing w:val="41"/>
          <w:sz w:val="28"/>
          <w:szCs w:val="28"/>
        </w:rPr>
        <w:t xml:space="preserve"> </w:t>
      </w:r>
      <w:r>
        <w:rPr>
          <w:rFonts w:ascii="Times New Roman" w:hAnsi="Times New Roman" w:cs="Times New Roman"/>
          <w:spacing w:val="-1"/>
          <w:sz w:val="28"/>
          <w:szCs w:val="28"/>
        </w:rPr>
        <w:t>д</w:t>
      </w:r>
      <w:r>
        <w:rPr>
          <w:rFonts w:ascii="Times New Roman" w:hAnsi="Times New Roman" w:cs="Times New Roman"/>
          <w:sz w:val="28"/>
          <w:szCs w:val="28"/>
        </w:rPr>
        <w:t>иапаз</w:t>
      </w:r>
      <w:r>
        <w:rPr>
          <w:rFonts w:ascii="Times New Roman" w:hAnsi="Times New Roman" w:cs="Times New Roman"/>
          <w:spacing w:val="-2"/>
          <w:sz w:val="28"/>
          <w:szCs w:val="28"/>
        </w:rPr>
        <w:t>о</w:t>
      </w:r>
      <w:r>
        <w:rPr>
          <w:rFonts w:ascii="Times New Roman" w:hAnsi="Times New Roman" w:cs="Times New Roman"/>
          <w:sz w:val="28"/>
          <w:szCs w:val="28"/>
        </w:rPr>
        <w:t>на</w:t>
      </w:r>
      <w:r>
        <w:rPr>
          <w:rFonts w:ascii="Times New Roman" w:hAnsi="Times New Roman" w:cs="Times New Roman"/>
          <w:spacing w:val="44"/>
          <w:sz w:val="28"/>
          <w:szCs w:val="28"/>
        </w:rPr>
        <w:t xml:space="preserve"> </w:t>
      </w:r>
      <w:r>
        <w:rPr>
          <w:rFonts w:ascii="Times New Roman" w:hAnsi="Times New Roman" w:cs="Times New Roman"/>
          <w:spacing w:val="-3"/>
          <w:sz w:val="28"/>
          <w:szCs w:val="28"/>
        </w:rPr>
        <w:t>в</w:t>
      </w:r>
      <w:r>
        <w:rPr>
          <w:rFonts w:ascii="Times New Roman" w:hAnsi="Times New Roman" w:cs="Times New Roman"/>
          <w:sz w:val="28"/>
          <w:szCs w:val="28"/>
        </w:rPr>
        <w:t>оп</w:t>
      </w:r>
      <w:r>
        <w:rPr>
          <w:rFonts w:ascii="Times New Roman" w:hAnsi="Times New Roman" w:cs="Times New Roman"/>
          <w:spacing w:val="-1"/>
          <w:sz w:val="28"/>
          <w:szCs w:val="28"/>
        </w:rPr>
        <w:t>р</w:t>
      </w:r>
      <w:r>
        <w:rPr>
          <w:rFonts w:ascii="Times New Roman" w:hAnsi="Times New Roman" w:cs="Times New Roman"/>
          <w:spacing w:val="1"/>
          <w:sz w:val="28"/>
          <w:szCs w:val="28"/>
        </w:rPr>
        <w:t>о</w:t>
      </w:r>
      <w:r>
        <w:rPr>
          <w:rFonts w:ascii="Times New Roman" w:hAnsi="Times New Roman" w:cs="Times New Roman"/>
          <w:spacing w:val="-2"/>
          <w:sz w:val="28"/>
          <w:szCs w:val="28"/>
        </w:rPr>
        <w:t>с</w:t>
      </w:r>
      <w:r>
        <w:rPr>
          <w:rFonts w:ascii="Times New Roman" w:hAnsi="Times New Roman" w:cs="Times New Roman"/>
          <w:spacing w:val="1"/>
          <w:sz w:val="28"/>
          <w:szCs w:val="28"/>
        </w:rPr>
        <w:t>о</w:t>
      </w:r>
      <w:r>
        <w:rPr>
          <w:rFonts w:ascii="Times New Roman" w:hAnsi="Times New Roman" w:cs="Times New Roman"/>
          <w:sz w:val="28"/>
          <w:szCs w:val="28"/>
        </w:rPr>
        <w:t>в</w:t>
      </w:r>
      <w:r>
        <w:rPr>
          <w:rFonts w:ascii="Times New Roman" w:hAnsi="Times New Roman" w:cs="Times New Roman"/>
          <w:spacing w:val="40"/>
          <w:sz w:val="28"/>
          <w:szCs w:val="28"/>
        </w:rPr>
        <w:t xml:space="preserve"> </w:t>
      </w:r>
      <w:r>
        <w:rPr>
          <w:rFonts w:ascii="Times New Roman" w:hAnsi="Times New Roman" w:cs="Times New Roman"/>
          <w:sz w:val="28"/>
          <w:szCs w:val="28"/>
        </w:rPr>
        <w:t>и</w:t>
      </w:r>
      <w:r>
        <w:rPr>
          <w:rFonts w:ascii="Times New Roman" w:hAnsi="Times New Roman" w:cs="Times New Roman"/>
          <w:spacing w:val="44"/>
          <w:sz w:val="28"/>
          <w:szCs w:val="28"/>
        </w:rPr>
        <w:t xml:space="preserve"> </w:t>
      </w:r>
      <w:r>
        <w:rPr>
          <w:rFonts w:ascii="Times New Roman" w:hAnsi="Times New Roman" w:cs="Times New Roman"/>
          <w:spacing w:val="-2"/>
          <w:sz w:val="28"/>
          <w:szCs w:val="28"/>
        </w:rPr>
        <w:t>с</w:t>
      </w:r>
      <w:r>
        <w:rPr>
          <w:rFonts w:ascii="Times New Roman" w:hAnsi="Times New Roman" w:cs="Times New Roman"/>
          <w:sz w:val="28"/>
          <w:szCs w:val="28"/>
        </w:rPr>
        <w:t>п</w:t>
      </w:r>
      <w:r>
        <w:rPr>
          <w:rFonts w:ascii="Times New Roman" w:hAnsi="Times New Roman" w:cs="Times New Roman"/>
          <w:spacing w:val="-1"/>
          <w:sz w:val="28"/>
          <w:szCs w:val="28"/>
        </w:rPr>
        <w:t>е</w:t>
      </w:r>
      <w:r>
        <w:rPr>
          <w:rFonts w:ascii="Times New Roman" w:hAnsi="Times New Roman" w:cs="Times New Roman"/>
          <w:sz w:val="28"/>
          <w:szCs w:val="28"/>
        </w:rPr>
        <w:t>цифики</w:t>
      </w:r>
      <w:r>
        <w:rPr>
          <w:rFonts w:ascii="Times New Roman" w:hAnsi="Times New Roman" w:cs="Times New Roman"/>
          <w:spacing w:val="40"/>
          <w:sz w:val="28"/>
          <w:szCs w:val="28"/>
        </w:rPr>
        <w:t xml:space="preserve"> </w:t>
      </w:r>
      <w:r>
        <w:rPr>
          <w:rFonts w:ascii="Times New Roman" w:hAnsi="Times New Roman" w:cs="Times New Roman"/>
          <w:spacing w:val="-1"/>
          <w:sz w:val="28"/>
          <w:szCs w:val="28"/>
        </w:rPr>
        <w:t>п</w:t>
      </w:r>
      <w:r>
        <w:rPr>
          <w:rFonts w:ascii="Times New Roman" w:hAnsi="Times New Roman" w:cs="Times New Roman"/>
          <w:sz w:val="28"/>
          <w:szCs w:val="28"/>
        </w:rPr>
        <w:t>оля</w:t>
      </w:r>
      <w:r>
        <w:rPr>
          <w:rFonts w:ascii="Times New Roman" w:hAnsi="Times New Roman" w:cs="Times New Roman"/>
          <w:spacing w:val="41"/>
          <w:sz w:val="28"/>
          <w:szCs w:val="28"/>
        </w:rPr>
        <w:t xml:space="preserve"> </w:t>
      </w:r>
      <w:r>
        <w:rPr>
          <w:rFonts w:ascii="Times New Roman" w:hAnsi="Times New Roman" w:cs="Times New Roman"/>
          <w:sz w:val="28"/>
          <w:szCs w:val="28"/>
        </w:rPr>
        <w:t>поисков.</w:t>
      </w:r>
      <w:r>
        <w:rPr>
          <w:rFonts w:ascii="Times New Roman" w:hAnsi="Times New Roman" w:cs="Times New Roman"/>
          <w:spacing w:val="42"/>
          <w:sz w:val="28"/>
          <w:szCs w:val="28"/>
        </w:rPr>
        <w:t xml:space="preserve"> </w:t>
      </w:r>
      <w:r>
        <w:rPr>
          <w:rFonts w:ascii="Times New Roman" w:hAnsi="Times New Roman" w:cs="Times New Roman"/>
          <w:sz w:val="28"/>
          <w:szCs w:val="28"/>
        </w:rPr>
        <w:t>На</w:t>
      </w:r>
      <w:r>
        <w:rPr>
          <w:rFonts w:ascii="Times New Roman" w:hAnsi="Times New Roman" w:cs="Times New Roman"/>
          <w:spacing w:val="39"/>
          <w:sz w:val="28"/>
          <w:szCs w:val="28"/>
        </w:rPr>
        <w:t xml:space="preserve"> </w:t>
      </w:r>
      <w:r>
        <w:rPr>
          <w:rFonts w:ascii="Times New Roman" w:hAnsi="Times New Roman" w:cs="Times New Roman"/>
          <w:sz w:val="28"/>
          <w:szCs w:val="28"/>
        </w:rPr>
        <w:t>д</w:t>
      </w:r>
      <w:r>
        <w:rPr>
          <w:rFonts w:ascii="Times New Roman" w:hAnsi="Times New Roman" w:cs="Times New Roman"/>
          <w:spacing w:val="-1"/>
          <w:sz w:val="28"/>
          <w:szCs w:val="28"/>
        </w:rPr>
        <w:t>ан</w:t>
      </w:r>
      <w:r>
        <w:rPr>
          <w:rFonts w:ascii="Times New Roman" w:hAnsi="Times New Roman" w:cs="Times New Roman"/>
          <w:sz w:val="28"/>
          <w:szCs w:val="28"/>
        </w:rPr>
        <w:t>ном этапе  н</w:t>
      </w:r>
      <w:r>
        <w:rPr>
          <w:rFonts w:ascii="Times New Roman" w:hAnsi="Times New Roman" w:cs="Times New Roman"/>
          <w:spacing w:val="-1"/>
          <w:sz w:val="28"/>
          <w:szCs w:val="28"/>
        </w:rPr>
        <w:t>е</w:t>
      </w:r>
      <w:r>
        <w:rPr>
          <w:rFonts w:ascii="Times New Roman" w:hAnsi="Times New Roman" w:cs="Times New Roman"/>
          <w:sz w:val="28"/>
          <w:szCs w:val="28"/>
        </w:rPr>
        <w:t>об</w:t>
      </w:r>
      <w:r>
        <w:rPr>
          <w:rFonts w:ascii="Times New Roman" w:hAnsi="Times New Roman" w:cs="Times New Roman"/>
          <w:spacing w:val="-1"/>
          <w:sz w:val="28"/>
          <w:szCs w:val="28"/>
        </w:rPr>
        <w:t>х</w:t>
      </w:r>
      <w:r>
        <w:rPr>
          <w:rFonts w:ascii="Times New Roman" w:hAnsi="Times New Roman" w:cs="Times New Roman"/>
          <w:sz w:val="28"/>
          <w:szCs w:val="28"/>
        </w:rPr>
        <w:t xml:space="preserve">одим  </w:t>
      </w:r>
      <w:r>
        <w:rPr>
          <w:rFonts w:ascii="Times New Roman" w:hAnsi="Times New Roman" w:cs="Times New Roman"/>
          <w:spacing w:val="-2"/>
          <w:sz w:val="28"/>
          <w:szCs w:val="28"/>
        </w:rPr>
        <w:t>к</w:t>
      </w:r>
      <w:r>
        <w:rPr>
          <w:rFonts w:ascii="Times New Roman" w:hAnsi="Times New Roman" w:cs="Times New Roman"/>
          <w:sz w:val="28"/>
          <w:szCs w:val="28"/>
        </w:rPr>
        <w:t xml:space="preserve">ак </w:t>
      </w:r>
      <w:r>
        <w:rPr>
          <w:rFonts w:ascii="Times New Roman" w:hAnsi="Times New Roman" w:cs="Times New Roman"/>
          <w:spacing w:val="2"/>
          <w:sz w:val="28"/>
          <w:szCs w:val="28"/>
        </w:rPr>
        <w:t xml:space="preserve"> </w:t>
      </w:r>
      <w:r>
        <w:rPr>
          <w:rFonts w:ascii="Times New Roman" w:hAnsi="Times New Roman" w:cs="Times New Roman"/>
          <w:spacing w:val="-3"/>
          <w:sz w:val="28"/>
          <w:szCs w:val="28"/>
        </w:rPr>
        <w:t>м</w:t>
      </w:r>
      <w:r>
        <w:rPr>
          <w:rFonts w:ascii="Times New Roman" w:hAnsi="Times New Roman" w:cs="Times New Roman"/>
          <w:sz w:val="28"/>
          <w:szCs w:val="28"/>
        </w:rPr>
        <w:t xml:space="preserve">ожно  </w:t>
      </w:r>
      <w:r>
        <w:rPr>
          <w:rFonts w:ascii="Times New Roman" w:hAnsi="Times New Roman" w:cs="Times New Roman"/>
          <w:spacing w:val="-1"/>
          <w:sz w:val="28"/>
          <w:szCs w:val="28"/>
        </w:rPr>
        <w:t>б</w:t>
      </w:r>
      <w:r>
        <w:rPr>
          <w:rFonts w:ascii="Times New Roman" w:hAnsi="Times New Roman" w:cs="Times New Roman"/>
          <w:spacing w:val="1"/>
          <w:sz w:val="28"/>
          <w:szCs w:val="28"/>
        </w:rPr>
        <w:t>о</w:t>
      </w:r>
      <w:r>
        <w:rPr>
          <w:rFonts w:ascii="Times New Roman" w:hAnsi="Times New Roman" w:cs="Times New Roman"/>
          <w:sz w:val="28"/>
          <w:szCs w:val="28"/>
        </w:rPr>
        <w:t xml:space="preserve">лее </w:t>
      </w:r>
      <w:r>
        <w:rPr>
          <w:rFonts w:ascii="Times New Roman" w:hAnsi="Times New Roman" w:cs="Times New Roman"/>
          <w:spacing w:val="1"/>
          <w:sz w:val="28"/>
          <w:szCs w:val="28"/>
        </w:rPr>
        <w:t xml:space="preserve"> </w:t>
      </w:r>
      <w:r>
        <w:rPr>
          <w:rFonts w:ascii="Times New Roman" w:hAnsi="Times New Roman" w:cs="Times New Roman"/>
          <w:spacing w:val="-3"/>
          <w:sz w:val="28"/>
          <w:szCs w:val="28"/>
        </w:rPr>
        <w:t>ш</w:t>
      </w:r>
      <w:r>
        <w:rPr>
          <w:rFonts w:ascii="Times New Roman" w:hAnsi="Times New Roman" w:cs="Times New Roman"/>
          <w:sz w:val="28"/>
          <w:szCs w:val="28"/>
        </w:rPr>
        <w:t xml:space="preserve">ирокий  </w:t>
      </w:r>
      <w:r>
        <w:rPr>
          <w:rFonts w:ascii="Times New Roman" w:hAnsi="Times New Roman" w:cs="Times New Roman"/>
          <w:spacing w:val="-1"/>
          <w:sz w:val="28"/>
          <w:szCs w:val="28"/>
        </w:rPr>
        <w:t>о</w:t>
      </w:r>
      <w:r>
        <w:rPr>
          <w:rFonts w:ascii="Times New Roman" w:hAnsi="Times New Roman" w:cs="Times New Roman"/>
          <w:sz w:val="28"/>
          <w:szCs w:val="28"/>
        </w:rPr>
        <w:t>хват  неза</w:t>
      </w:r>
      <w:r>
        <w:rPr>
          <w:rFonts w:ascii="Times New Roman" w:hAnsi="Times New Roman" w:cs="Times New Roman"/>
          <w:spacing w:val="-2"/>
          <w:sz w:val="28"/>
          <w:szCs w:val="28"/>
        </w:rPr>
        <w:t>в</w:t>
      </w:r>
      <w:r>
        <w:rPr>
          <w:rFonts w:ascii="Times New Roman" w:hAnsi="Times New Roman" w:cs="Times New Roman"/>
          <w:sz w:val="28"/>
          <w:szCs w:val="28"/>
        </w:rPr>
        <w:t>исим</w:t>
      </w:r>
      <w:r>
        <w:rPr>
          <w:rFonts w:ascii="Times New Roman" w:hAnsi="Times New Roman" w:cs="Times New Roman"/>
          <w:spacing w:val="-2"/>
          <w:sz w:val="28"/>
          <w:szCs w:val="28"/>
        </w:rPr>
        <w:t>ы</w:t>
      </w:r>
      <w:r>
        <w:rPr>
          <w:rFonts w:ascii="Times New Roman" w:hAnsi="Times New Roman" w:cs="Times New Roman"/>
          <w:sz w:val="28"/>
          <w:szCs w:val="28"/>
        </w:rPr>
        <w:t>х  источ</w:t>
      </w:r>
      <w:r>
        <w:rPr>
          <w:rFonts w:ascii="Times New Roman" w:hAnsi="Times New Roman" w:cs="Times New Roman"/>
          <w:spacing w:val="-1"/>
          <w:sz w:val="28"/>
          <w:szCs w:val="28"/>
        </w:rPr>
        <w:t>н</w:t>
      </w:r>
      <w:r>
        <w:rPr>
          <w:rFonts w:ascii="Times New Roman" w:hAnsi="Times New Roman" w:cs="Times New Roman"/>
          <w:sz w:val="28"/>
          <w:szCs w:val="28"/>
        </w:rPr>
        <w:t>иков</w:t>
      </w:r>
      <w:r>
        <w:rPr>
          <w:rFonts w:ascii="Times New Roman" w:hAnsi="Times New Roman" w:cs="Times New Roman"/>
          <w:position w:val="-1"/>
          <w:sz w:val="28"/>
          <w:szCs w:val="28"/>
        </w:rPr>
        <w:t>.</w:t>
      </w:r>
    </w:p>
    <w:p w:rsidR="00455FC5" w:rsidRDefault="00455FC5" w:rsidP="00104DB4">
      <w:pPr>
        <w:widowControl w:val="0"/>
        <w:autoSpaceDE w:val="0"/>
        <w:autoSpaceDN w:val="0"/>
        <w:adjustRightInd w:val="0"/>
        <w:spacing w:after="0" w:line="240" w:lineRule="auto"/>
        <w:ind w:right="44" w:firstLine="426"/>
        <w:jc w:val="both"/>
        <w:rPr>
          <w:rFonts w:ascii="Times New Roman" w:hAnsi="Times New Roman" w:cs="Times New Roman"/>
          <w:sz w:val="28"/>
          <w:szCs w:val="28"/>
        </w:rPr>
      </w:pPr>
      <w:r w:rsidRPr="00904F0A">
        <w:rPr>
          <w:rFonts w:ascii="Times New Roman" w:hAnsi="Times New Roman" w:cs="Times New Roman"/>
          <w:b/>
          <w:sz w:val="28"/>
          <w:szCs w:val="28"/>
        </w:rPr>
        <w:t>3</w:t>
      </w:r>
      <w:r w:rsidR="00904F0A" w:rsidRPr="00904F0A">
        <w:rPr>
          <w:rFonts w:ascii="Times New Roman" w:hAnsi="Times New Roman" w:cs="Times New Roman"/>
          <w:b/>
          <w:sz w:val="28"/>
          <w:szCs w:val="28"/>
        </w:rPr>
        <w:t xml:space="preserve"> этап</w:t>
      </w:r>
      <w:r w:rsidRPr="00904F0A">
        <w:rPr>
          <w:rFonts w:ascii="Times New Roman" w:hAnsi="Times New Roman" w:cs="Times New Roman"/>
          <w:b/>
          <w:sz w:val="28"/>
          <w:szCs w:val="28"/>
        </w:rPr>
        <w:t>.</w:t>
      </w:r>
      <w:r>
        <w:rPr>
          <w:rFonts w:ascii="Times New Roman" w:hAnsi="Times New Roman" w:cs="Times New Roman"/>
          <w:spacing w:val="5"/>
          <w:sz w:val="28"/>
          <w:szCs w:val="28"/>
        </w:rPr>
        <w:t xml:space="preserve"> </w:t>
      </w:r>
      <w:r w:rsidRPr="001C5630">
        <w:rPr>
          <w:rFonts w:ascii="Times New Roman" w:hAnsi="Times New Roman" w:cs="Times New Roman"/>
          <w:b/>
          <w:sz w:val="28"/>
          <w:szCs w:val="28"/>
        </w:rPr>
        <w:t>Сис</w:t>
      </w:r>
      <w:r w:rsidRPr="001C5630">
        <w:rPr>
          <w:rFonts w:ascii="Times New Roman" w:hAnsi="Times New Roman" w:cs="Times New Roman"/>
          <w:b/>
          <w:spacing w:val="1"/>
          <w:sz w:val="28"/>
          <w:szCs w:val="28"/>
        </w:rPr>
        <w:t>т</w:t>
      </w:r>
      <w:r w:rsidRPr="001C5630">
        <w:rPr>
          <w:rFonts w:ascii="Times New Roman" w:hAnsi="Times New Roman" w:cs="Times New Roman"/>
          <w:b/>
          <w:sz w:val="28"/>
          <w:szCs w:val="28"/>
        </w:rPr>
        <w:t>е</w:t>
      </w:r>
      <w:r w:rsidRPr="001C5630">
        <w:rPr>
          <w:rFonts w:ascii="Times New Roman" w:hAnsi="Times New Roman" w:cs="Times New Roman"/>
          <w:b/>
          <w:spacing w:val="-2"/>
          <w:sz w:val="28"/>
          <w:szCs w:val="28"/>
        </w:rPr>
        <w:t>м</w:t>
      </w:r>
      <w:r w:rsidRPr="001C5630">
        <w:rPr>
          <w:rFonts w:ascii="Times New Roman" w:hAnsi="Times New Roman" w:cs="Times New Roman"/>
          <w:b/>
          <w:sz w:val="28"/>
          <w:szCs w:val="28"/>
        </w:rPr>
        <w:t>атиз</w:t>
      </w:r>
      <w:r w:rsidRPr="001C5630">
        <w:rPr>
          <w:rFonts w:ascii="Times New Roman" w:hAnsi="Times New Roman" w:cs="Times New Roman"/>
          <w:b/>
          <w:spacing w:val="-2"/>
          <w:sz w:val="28"/>
          <w:szCs w:val="28"/>
        </w:rPr>
        <w:t>а</w:t>
      </w:r>
      <w:r w:rsidRPr="001C5630">
        <w:rPr>
          <w:rFonts w:ascii="Times New Roman" w:hAnsi="Times New Roman" w:cs="Times New Roman"/>
          <w:b/>
          <w:sz w:val="28"/>
          <w:szCs w:val="28"/>
        </w:rPr>
        <w:t>ция</w:t>
      </w:r>
      <w:r w:rsidRPr="001C5630">
        <w:rPr>
          <w:rFonts w:ascii="Times New Roman" w:hAnsi="Times New Roman" w:cs="Times New Roman"/>
          <w:b/>
          <w:spacing w:val="50"/>
          <w:sz w:val="28"/>
          <w:szCs w:val="28"/>
        </w:rPr>
        <w:t xml:space="preserve"> </w:t>
      </w:r>
      <w:r w:rsidRPr="001C5630">
        <w:rPr>
          <w:rFonts w:ascii="Times New Roman" w:hAnsi="Times New Roman" w:cs="Times New Roman"/>
          <w:b/>
          <w:sz w:val="28"/>
          <w:szCs w:val="28"/>
        </w:rPr>
        <w:t>и</w:t>
      </w:r>
      <w:r w:rsidRPr="001C5630">
        <w:rPr>
          <w:rFonts w:ascii="Times New Roman" w:hAnsi="Times New Roman" w:cs="Times New Roman"/>
          <w:b/>
          <w:spacing w:val="49"/>
          <w:sz w:val="28"/>
          <w:szCs w:val="28"/>
        </w:rPr>
        <w:t xml:space="preserve"> </w:t>
      </w:r>
      <w:r w:rsidRPr="001C5630">
        <w:rPr>
          <w:rFonts w:ascii="Times New Roman" w:hAnsi="Times New Roman" w:cs="Times New Roman"/>
          <w:b/>
          <w:sz w:val="28"/>
          <w:szCs w:val="28"/>
        </w:rPr>
        <w:t>обр</w:t>
      </w:r>
      <w:r w:rsidRPr="001C5630">
        <w:rPr>
          <w:rFonts w:ascii="Times New Roman" w:hAnsi="Times New Roman" w:cs="Times New Roman"/>
          <w:b/>
          <w:spacing w:val="-1"/>
          <w:sz w:val="28"/>
          <w:szCs w:val="28"/>
        </w:rPr>
        <w:t>а</w:t>
      </w:r>
      <w:r w:rsidRPr="001C5630">
        <w:rPr>
          <w:rFonts w:ascii="Times New Roman" w:hAnsi="Times New Roman" w:cs="Times New Roman"/>
          <w:b/>
          <w:sz w:val="28"/>
          <w:szCs w:val="28"/>
        </w:rPr>
        <w:t>б</w:t>
      </w:r>
      <w:r w:rsidRPr="001C5630">
        <w:rPr>
          <w:rFonts w:ascii="Times New Roman" w:hAnsi="Times New Roman" w:cs="Times New Roman"/>
          <w:b/>
          <w:spacing w:val="2"/>
          <w:sz w:val="28"/>
          <w:szCs w:val="28"/>
        </w:rPr>
        <w:t>о</w:t>
      </w:r>
      <w:r w:rsidRPr="001C5630">
        <w:rPr>
          <w:rFonts w:ascii="Times New Roman" w:hAnsi="Times New Roman" w:cs="Times New Roman"/>
          <w:b/>
          <w:spacing w:val="-3"/>
          <w:sz w:val="28"/>
          <w:szCs w:val="28"/>
        </w:rPr>
        <w:t>т</w:t>
      </w:r>
      <w:r w:rsidRPr="001C5630">
        <w:rPr>
          <w:rFonts w:ascii="Times New Roman" w:hAnsi="Times New Roman" w:cs="Times New Roman"/>
          <w:b/>
          <w:sz w:val="28"/>
          <w:szCs w:val="28"/>
        </w:rPr>
        <w:t>ка</w:t>
      </w:r>
      <w:r w:rsidRPr="001C5630">
        <w:rPr>
          <w:rFonts w:ascii="Times New Roman" w:hAnsi="Times New Roman" w:cs="Times New Roman"/>
          <w:b/>
          <w:spacing w:val="50"/>
          <w:sz w:val="28"/>
          <w:szCs w:val="28"/>
        </w:rPr>
        <w:t xml:space="preserve"> </w:t>
      </w:r>
      <w:r w:rsidRPr="001C5630">
        <w:rPr>
          <w:rFonts w:ascii="Times New Roman" w:hAnsi="Times New Roman" w:cs="Times New Roman"/>
          <w:b/>
          <w:sz w:val="28"/>
          <w:szCs w:val="28"/>
        </w:rPr>
        <w:t>д</w:t>
      </w:r>
      <w:r w:rsidRPr="001C5630">
        <w:rPr>
          <w:rFonts w:ascii="Times New Roman" w:hAnsi="Times New Roman" w:cs="Times New Roman"/>
          <w:b/>
          <w:spacing w:val="-1"/>
          <w:sz w:val="28"/>
          <w:szCs w:val="28"/>
        </w:rPr>
        <w:t>ан</w:t>
      </w:r>
      <w:r w:rsidRPr="001C5630">
        <w:rPr>
          <w:rFonts w:ascii="Times New Roman" w:hAnsi="Times New Roman" w:cs="Times New Roman"/>
          <w:b/>
          <w:sz w:val="28"/>
          <w:szCs w:val="28"/>
        </w:rPr>
        <w:t>ных</w:t>
      </w:r>
      <w:r>
        <w:rPr>
          <w:rFonts w:ascii="Times New Roman" w:hAnsi="Times New Roman" w:cs="Times New Roman"/>
          <w:sz w:val="28"/>
          <w:szCs w:val="28"/>
        </w:rPr>
        <w:t>.</w:t>
      </w:r>
      <w:r>
        <w:rPr>
          <w:rFonts w:ascii="Times New Roman" w:hAnsi="Times New Roman" w:cs="Times New Roman"/>
          <w:spacing w:val="50"/>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т</w:t>
      </w:r>
      <w:r>
        <w:rPr>
          <w:rFonts w:ascii="Times New Roman" w:hAnsi="Times New Roman" w:cs="Times New Roman"/>
          <w:sz w:val="28"/>
          <w:szCs w:val="28"/>
        </w:rPr>
        <w:t>о</w:t>
      </w:r>
      <w:r>
        <w:rPr>
          <w:rFonts w:ascii="Times New Roman" w:hAnsi="Times New Roman" w:cs="Times New Roman"/>
          <w:spacing w:val="1"/>
          <w:sz w:val="28"/>
          <w:szCs w:val="28"/>
        </w:rPr>
        <w:t>го</w:t>
      </w:r>
      <w:r>
        <w:rPr>
          <w:rFonts w:ascii="Times New Roman" w:hAnsi="Times New Roman" w:cs="Times New Roman"/>
          <w:sz w:val="28"/>
          <w:szCs w:val="28"/>
        </w:rPr>
        <w:t>м</w:t>
      </w:r>
      <w:r>
        <w:rPr>
          <w:rFonts w:ascii="Times New Roman" w:hAnsi="Times New Roman" w:cs="Times New Roman"/>
          <w:spacing w:val="47"/>
          <w:sz w:val="28"/>
          <w:szCs w:val="28"/>
        </w:rPr>
        <w:t xml:space="preserve"> </w:t>
      </w:r>
      <w:r>
        <w:rPr>
          <w:rFonts w:ascii="Times New Roman" w:hAnsi="Times New Roman" w:cs="Times New Roman"/>
          <w:sz w:val="28"/>
          <w:szCs w:val="28"/>
        </w:rPr>
        <w:t>дан</w:t>
      </w:r>
      <w:r>
        <w:rPr>
          <w:rFonts w:ascii="Times New Roman" w:hAnsi="Times New Roman" w:cs="Times New Roman"/>
          <w:spacing w:val="-2"/>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го</w:t>
      </w:r>
      <w:r>
        <w:rPr>
          <w:rFonts w:ascii="Times New Roman" w:hAnsi="Times New Roman" w:cs="Times New Roman"/>
          <w:spacing w:val="51"/>
          <w:sz w:val="28"/>
          <w:szCs w:val="28"/>
        </w:rPr>
        <w:t xml:space="preserve"> </w:t>
      </w:r>
      <w:r>
        <w:rPr>
          <w:rFonts w:ascii="Times New Roman" w:hAnsi="Times New Roman" w:cs="Times New Roman"/>
          <w:sz w:val="28"/>
          <w:szCs w:val="28"/>
        </w:rPr>
        <w:t>э</w:t>
      </w:r>
      <w:r>
        <w:rPr>
          <w:rFonts w:ascii="Times New Roman" w:hAnsi="Times New Roman" w:cs="Times New Roman"/>
          <w:spacing w:val="-3"/>
          <w:sz w:val="28"/>
          <w:szCs w:val="28"/>
        </w:rPr>
        <w:t>т</w:t>
      </w:r>
      <w:r>
        <w:rPr>
          <w:rFonts w:ascii="Times New Roman" w:hAnsi="Times New Roman" w:cs="Times New Roman"/>
          <w:sz w:val="28"/>
          <w:szCs w:val="28"/>
        </w:rPr>
        <w:t>апа</w:t>
      </w:r>
      <w:r>
        <w:rPr>
          <w:rFonts w:ascii="Times New Roman" w:hAnsi="Times New Roman" w:cs="Times New Roman"/>
          <w:spacing w:val="51"/>
          <w:sz w:val="28"/>
          <w:szCs w:val="28"/>
        </w:rPr>
        <w:t xml:space="preserve"> </w:t>
      </w:r>
      <w:r>
        <w:rPr>
          <w:rFonts w:ascii="Times New Roman" w:hAnsi="Times New Roman" w:cs="Times New Roman"/>
          <w:sz w:val="28"/>
          <w:szCs w:val="28"/>
        </w:rPr>
        <w:t>являет</w:t>
      </w:r>
      <w:r>
        <w:rPr>
          <w:rFonts w:ascii="Times New Roman" w:hAnsi="Times New Roman" w:cs="Times New Roman"/>
          <w:spacing w:val="-3"/>
          <w:sz w:val="28"/>
          <w:szCs w:val="28"/>
        </w:rPr>
        <w:t>с</w:t>
      </w:r>
      <w:r>
        <w:rPr>
          <w:rFonts w:ascii="Times New Roman" w:hAnsi="Times New Roman" w:cs="Times New Roman"/>
          <w:sz w:val="28"/>
          <w:szCs w:val="28"/>
        </w:rPr>
        <w:t>я си</w:t>
      </w:r>
      <w:r>
        <w:rPr>
          <w:rFonts w:ascii="Times New Roman" w:hAnsi="Times New Roman" w:cs="Times New Roman"/>
          <w:spacing w:val="1"/>
          <w:sz w:val="28"/>
          <w:szCs w:val="28"/>
        </w:rPr>
        <w:t>с</w:t>
      </w:r>
      <w:r>
        <w:rPr>
          <w:rFonts w:ascii="Times New Roman" w:hAnsi="Times New Roman" w:cs="Times New Roman"/>
          <w:sz w:val="28"/>
          <w:szCs w:val="28"/>
        </w:rPr>
        <w:t>те</w:t>
      </w:r>
      <w:r>
        <w:rPr>
          <w:rFonts w:ascii="Times New Roman" w:hAnsi="Times New Roman" w:cs="Times New Roman"/>
          <w:spacing w:val="-3"/>
          <w:sz w:val="28"/>
          <w:szCs w:val="28"/>
        </w:rPr>
        <w:t>м</w:t>
      </w:r>
      <w:r>
        <w:rPr>
          <w:rFonts w:ascii="Times New Roman" w:hAnsi="Times New Roman" w:cs="Times New Roman"/>
          <w:sz w:val="28"/>
          <w:szCs w:val="28"/>
        </w:rPr>
        <w:t>атиз</w:t>
      </w:r>
      <w:r>
        <w:rPr>
          <w:rFonts w:ascii="Times New Roman" w:hAnsi="Times New Roman" w:cs="Times New Roman"/>
          <w:spacing w:val="-2"/>
          <w:sz w:val="28"/>
          <w:szCs w:val="28"/>
        </w:rPr>
        <w:t>а</w:t>
      </w:r>
      <w:r>
        <w:rPr>
          <w:rFonts w:ascii="Times New Roman" w:hAnsi="Times New Roman" w:cs="Times New Roman"/>
          <w:sz w:val="28"/>
          <w:szCs w:val="28"/>
        </w:rPr>
        <w:t>ция</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п</w:t>
      </w:r>
      <w:r>
        <w:rPr>
          <w:rFonts w:ascii="Times New Roman" w:hAnsi="Times New Roman" w:cs="Times New Roman"/>
          <w:sz w:val="28"/>
          <w:szCs w:val="28"/>
        </w:rPr>
        <w:t>о</w:t>
      </w:r>
      <w:r>
        <w:rPr>
          <w:rFonts w:ascii="Times New Roman" w:hAnsi="Times New Roman" w:cs="Times New Roman"/>
          <w:spacing w:val="-2"/>
          <w:sz w:val="28"/>
          <w:szCs w:val="28"/>
        </w:rPr>
        <w:t>л</w:t>
      </w:r>
      <w:r>
        <w:rPr>
          <w:rFonts w:ascii="Times New Roman" w:hAnsi="Times New Roman" w:cs="Times New Roman"/>
          <w:spacing w:val="-4"/>
          <w:sz w:val="28"/>
          <w:szCs w:val="28"/>
        </w:rPr>
        <w:t>у</w:t>
      </w:r>
      <w:r>
        <w:rPr>
          <w:rFonts w:ascii="Times New Roman" w:hAnsi="Times New Roman" w:cs="Times New Roman"/>
          <w:sz w:val="28"/>
          <w:szCs w:val="28"/>
        </w:rPr>
        <w:t>че</w:t>
      </w:r>
      <w:r>
        <w:rPr>
          <w:rFonts w:ascii="Times New Roman" w:hAnsi="Times New Roman" w:cs="Times New Roman"/>
          <w:spacing w:val="1"/>
          <w:sz w:val="28"/>
          <w:szCs w:val="28"/>
        </w:rPr>
        <w:t>н</w:t>
      </w:r>
      <w:r>
        <w:rPr>
          <w:rFonts w:ascii="Times New Roman" w:hAnsi="Times New Roman" w:cs="Times New Roman"/>
          <w:sz w:val="28"/>
          <w:szCs w:val="28"/>
        </w:rPr>
        <w:t>ных</w:t>
      </w:r>
      <w:r>
        <w:rPr>
          <w:rFonts w:ascii="Times New Roman" w:hAnsi="Times New Roman" w:cs="Times New Roman"/>
          <w:spacing w:val="10"/>
          <w:sz w:val="28"/>
          <w:szCs w:val="28"/>
        </w:rPr>
        <w:t xml:space="preserve"> </w:t>
      </w:r>
      <w:r>
        <w:rPr>
          <w:rFonts w:ascii="Times New Roman" w:hAnsi="Times New Roman" w:cs="Times New Roman"/>
          <w:sz w:val="28"/>
          <w:szCs w:val="28"/>
        </w:rPr>
        <w:t>р</w:t>
      </w:r>
      <w:r>
        <w:rPr>
          <w:rFonts w:ascii="Times New Roman" w:hAnsi="Times New Roman" w:cs="Times New Roman"/>
          <w:spacing w:val="1"/>
          <w:sz w:val="28"/>
          <w:szCs w:val="28"/>
        </w:rPr>
        <w:t>а</w:t>
      </w:r>
      <w:r>
        <w:rPr>
          <w:rFonts w:ascii="Times New Roman" w:hAnsi="Times New Roman" w:cs="Times New Roman"/>
          <w:spacing w:val="-3"/>
          <w:sz w:val="28"/>
          <w:szCs w:val="28"/>
        </w:rPr>
        <w:t>з</w:t>
      </w:r>
      <w:r>
        <w:rPr>
          <w:rFonts w:ascii="Times New Roman" w:hAnsi="Times New Roman" w:cs="Times New Roman"/>
          <w:spacing w:val="-1"/>
          <w:sz w:val="28"/>
          <w:szCs w:val="28"/>
        </w:rPr>
        <w:t>р</w:t>
      </w:r>
      <w:r>
        <w:rPr>
          <w:rFonts w:ascii="Times New Roman" w:hAnsi="Times New Roman" w:cs="Times New Roman"/>
          <w:sz w:val="28"/>
          <w:szCs w:val="28"/>
        </w:rPr>
        <w:t>оз</w:t>
      </w:r>
      <w:r>
        <w:rPr>
          <w:rFonts w:ascii="Times New Roman" w:hAnsi="Times New Roman" w:cs="Times New Roman"/>
          <w:spacing w:val="2"/>
          <w:sz w:val="28"/>
          <w:szCs w:val="28"/>
        </w:rPr>
        <w:t>н</w:t>
      </w:r>
      <w:r>
        <w:rPr>
          <w:rFonts w:ascii="Times New Roman" w:hAnsi="Times New Roman" w:cs="Times New Roman"/>
          <w:spacing w:val="-2"/>
          <w:sz w:val="28"/>
          <w:szCs w:val="28"/>
        </w:rPr>
        <w:t>е</w:t>
      </w:r>
      <w:r>
        <w:rPr>
          <w:rFonts w:ascii="Times New Roman" w:hAnsi="Times New Roman" w:cs="Times New Roman"/>
          <w:sz w:val="28"/>
          <w:szCs w:val="28"/>
        </w:rPr>
        <w:t>нных</w:t>
      </w:r>
      <w:r>
        <w:rPr>
          <w:rFonts w:ascii="Times New Roman" w:hAnsi="Times New Roman" w:cs="Times New Roman"/>
          <w:spacing w:val="8"/>
          <w:sz w:val="28"/>
          <w:szCs w:val="28"/>
        </w:rPr>
        <w:t xml:space="preserve"> </w:t>
      </w:r>
      <w:r>
        <w:rPr>
          <w:rFonts w:ascii="Times New Roman" w:hAnsi="Times New Roman" w:cs="Times New Roman"/>
          <w:sz w:val="28"/>
          <w:szCs w:val="28"/>
        </w:rPr>
        <w:t>д</w:t>
      </w:r>
      <w:r>
        <w:rPr>
          <w:rFonts w:ascii="Times New Roman" w:hAnsi="Times New Roman" w:cs="Times New Roman"/>
          <w:spacing w:val="-1"/>
          <w:sz w:val="28"/>
          <w:szCs w:val="28"/>
        </w:rPr>
        <w:t>а</w:t>
      </w:r>
      <w:r>
        <w:rPr>
          <w:rFonts w:ascii="Times New Roman" w:hAnsi="Times New Roman" w:cs="Times New Roman"/>
          <w:sz w:val="28"/>
          <w:szCs w:val="28"/>
        </w:rPr>
        <w:t>нны</w:t>
      </w:r>
      <w:r>
        <w:rPr>
          <w:rFonts w:ascii="Times New Roman" w:hAnsi="Times New Roman" w:cs="Times New Roman"/>
          <w:spacing w:val="2"/>
          <w:sz w:val="28"/>
          <w:szCs w:val="28"/>
        </w:rPr>
        <w:t>х</w:t>
      </w:r>
      <w:r>
        <w:rPr>
          <w:rFonts w:ascii="Times New Roman" w:hAnsi="Times New Roman" w:cs="Times New Roman"/>
          <w:sz w:val="28"/>
          <w:szCs w:val="28"/>
        </w:rPr>
        <w:t>,</w:t>
      </w:r>
      <w:r>
        <w:rPr>
          <w:rFonts w:ascii="Times New Roman" w:hAnsi="Times New Roman" w:cs="Times New Roman"/>
          <w:spacing w:val="6"/>
          <w:sz w:val="28"/>
          <w:szCs w:val="28"/>
        </w:rPr>
        <w:t xml:space="preserve"> </w:t>
      </w:r>
      <w:r>
        <w:rPr>
          <w:rFonts w:ascii="Times New Roman" w:hAnsi="Times New Roman" w:cs="Times New Roman"/>
          <w:sz w:val="28"/>
          <w:szCs w:val="28"/>
        </w:rPr>
        <w:t>нап</w:t>
      </w:r>
      <w:r>
        <w:rPr>
          <w:rFonts w:ascii="Times New Roman" w:hAnsi="Times New Roman" w:cs="Times New Roman"/>
          <w:spacing w:val="-2"/>
          <w:sz w:val="28"/>
          <w:szCs w:val="28"/>
        </w:rPr>
        <w:t>р</w:t>
      </w:r>
      <w:r>
        <w:rPr>
          <w:rFonts w:ascii="Times New Roman" w:hAnsi="Times New Roman" w:cs="Times New Roman"/>
          <w:sz w:val="28"/>
          <w:szCs w:val="28"/>
        </w:rPr>
        <w:t>и</w:t>
      </w:r>
      <w:r>
        <w:rPr>
          <w:rFonts w:ascii="Times New Roman" w:hAnsi="Times New Roman" w:cs="Times New Roman"/>
          <w:spacing w:val="-2"/>
          <w:sz w:val="28"/>
          <w:szCs w:val="28"/>
        </w:rPr>
        <w:t>м</w:t>
      </w:r>
      <w:r>
        <w:rPr>
          <w:rFonts w:ascii="Times New Roman" w:hAnsi="Times New Roman" w:cs="Times New Roman"/>
          <w:sz w:val="28"/>
          <w:szCs w:val="28"/>
        </w:rPr>
        <w:t>е</w:t>
      </w:r>
      <w:r>
        <w:rPr>
          <w:rFonts w:ascii="Times New Roman" w:hAnsi="Times New Roman" w:cs="Times New Roman"/>
          <w:spacing w:val="1"/>
          <w:sz w:val="28"/>
          <w:szCs w:val="28"/>
        </w:rPr>
        <w:t>р</w:t>
      </w:r>
      <w:r>
        <w:rPr>
          <w:rFonts w:ascii="Times New Roman" w:hAnsi="Times New Roman" w:cs="Times New Roman"/>
          <w:sz w:val="28"/>
          <w:szCs w:val="28"/>
        </w:rPr>
        <w:t>,</w:t>
      </w:r>
      <w:r>
        <w:rPr>
          <w:rFonts w:ascii="Times New Roman" w:hAnsi="Times New Roman" w:cs="Times New Roman"/>
          <w:spacing w:val="9"/>
          <w:sz w:val="28"/>
          <w:szCs w:val="28"/>
        </w:rPr>
        <w:t xml:space="preserve"> </w:t>
      </w:r>
      <w:r>
        <w:rPr>
          <w:rFonts w:ascii="Times New Roman" w:hAnsi="Times New Roman" w:cs="Times New Roman"/>
          <w:sz w:val="28"/>
          <w:szCs w:val="28"/>
        </w:rPr>
        <w:t>за</w:t>
      </w:r>
      <w:r>
        <w:rPr>
          <w:rFonts w:ascii="Times New Roman" w:hAnsi="Times New Roman" w:cs="Times New Roman"/>
          <w:spacing w:val="1"/>
          <w:sz w:val="28"/>
          <w:szCs w:val="28"/>
        </w:rPr>
        <w:t>н</w:t>
      </w:r>
      <w:r>
        <w:rPr>
          <w:rFonts w:ascii="Times New Roman" w:hAnsi="Times New Roman" w:cs="Times New Roman"/>
          <w:spacing w:val="-2"/>
          <w:sz w:val="28"/>
          <w:szCs w:val="28"/>
        </w:rPr>
        <w:t>е</w:t>
      </w:r>
      <w:r>
        <w:rPr>
          <w:rFonts w:ascii="Times New Roman" w:hAnsi="Times New Roman" w:cs="Times New Roman"/>
          <w:sz w:val="28"/>
          <w:szCs w:val="28"/>
        </w:rPr>
        <w:t>сение</w:t>
      </w:r>
      <w:r>
        <w:rPr>
          <w:rFonts w:ascii="Times New Roman" w:hAnsi="Times New Roman" w:cs="Times New Roman"/>
          <w:spacing w:val="9"/>
          <w:sz w:val="28"/>
          <w:szCs w:val="28"/>
        </w:rPr>
        <w:t xml:space="preserve"> </w:t>
      </w:r>
      <w:r>
        <w:rPr>
          <w:rFonts w:ascii="Times New Roman" w:hAnsi="Times New Roman" w:cs="Times New Roman"/>
          <w:sz w:val="28"/>
          <w:szCs w:val="28"/>
        </w:rPr>
        <w:t>в</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б</w:t>
      </w:r>
      <w:r>
        <w:rPr>
          <w:rFonts w:ascii="Times New Roman" w:hAnsi="Times New Roman" w:cs="Times New Roman"/>
          <w:sz w:val="28"/>
          <w:szCs w:val="28"/>
        </w:rPr>
        <w:t>азы дан</w:t>
      </w:r>
      <w:r>
        <w:rPr>
          <w:rFonts w:ascii="Times New Roman" w:hAnsi="Times New Roman" w:cs="Times New Roman"/>
          <w:spacing w:val="-2"/>
          <w:sz w:val="28"/>
          <w:szCs w:val="28"/>
        </w:rPr>
        <w:t>н</w:t>
      </w:r>
      <w:r>
        <w:rPr>
          <w:rFonts w:ascii="Times New Roman" w:hAnsi="Times New Roman" w:cs="Times New Roman"/>
          <w:sz w:val="28"/>
          <w:szCs w:val="28"/>
        </w:rPr>
        <w:t>ы</w:t>
      </w:r>
      <w:r>
        <w:rPr>
          <w:rFonts w:ascii="Times New Roman" w:hAnsi="Times New Roman" w:cs="Times New Roman"/>
          <w:spacing w:val="2"/>
          <w:sz w:val="28"/>
          <w:szCs w:val="28"/>
        </w:rPr>
        <w:t>х</w:t>
      </w:r>
      <w:r>
        <w:rPr>
          <w:rFonts w:ascii="Times New Roman" w:hAnsi="Times New Roman" w:cs="Times New Roman"/>
          <w:sz w:val="28"/>
          <w:szCs w:val="28"/>
        </w:rPr>
        <w:t>,</w:t>
      </w:r>
      <w:r>
        <w:rPr>
          <w:rFonts w:ascii="Times New Roman" w:hAnsi="Times New Roman" w:cs="Times New Roman"/>
          <w:spacing w:val="21"/>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в</w:t>
      </w:r>
      <w:r>
        <w:rPr>
          <w:rFonts w:ascii="Times New Roman" w:hAnsi="Times New Roman" w:cs="Times New Roman"/>
          <w:sz w:val="28"/>
          <w:szCs w:val="28"/>
        </w:rPr>
        <w:t>од</w:t>
      </w:r>
      <w:r>
        <w:rPr>
          <w:rFonts w:ascii="Times New Roman" w:hAnsi="Times New Roman" w:cs="Times New Roman"/>
          <w:spacing w:val="-2"/>
          <w:sz w:val="28"/>
          <w:szCs w:val="28"/>
        </w:rPr>
        <w:t>н</w:t>
      </w:r>
      <w:r>
        <w:rPr>
          <w:rFonts w:ascii="Times New Roman" w:hAnsi="Times New Roman" w:cs="Times New Roman"/>
          <w:sz w:val="28"/>
          <w:szCs w:val="28"/>
        </w:rPr>
        <w:t>ые</w:t>
      </w:r>
      <w:r>
        <w:rPr>
          <w:rFonts w:ascii="Times New Roman" w:hAnsi="Times New Roman" w:cs="Times New Roman"/>
          <w:spacing w:val="22"/>
          <w:sz w:val="28"/>
          <w:szCs w:val="28"/>
        </w:rPr>
        <w:t xml:space="preserve"> </w:t>
      </w:r>
      <w:r>
        <w:rPr>
          <w:rFonts w:ascii="Times New Roman" w:hAnsi="Times New Roman" w:cs="Times New Roman"/>
          <w:sz w:val="28"/>
          <w:szCs w:val="28"/>
        </w:rPr>
        <w:t>т</w:t>
      </w:r>
      <w:r>
        <w:rPr>
          <w:rFonts w:ascii="Times New Roman" w:hAnsi="Times New Roman" w:cs="Times New Roman"/>
          <w:spacing w:val="-3"/>
          <w:sz w:val="28"/>
          <w:szCs w:val="28"/>
        </w:rPr>
        <w:t>а</w:t>
      </w:r>
      <w:r>
        <w:rPr>
          <w:rFonts w:ascii="Times New Roman" w:hAnsi="Times New Roman" w:cs="Times New Roman"/>
          <w:sz w:val="28"/>
          <w:szCs w:val="28"/>
        </w:rPr>
        <w:t>бл</w:t>
      </w:r>
      <w:r>
        <w:rPr>
          <w:rFonts w:ascii="Times New Roman" w:hAnsi="Times New Roman" w:cs="Times New Roman"/>
          <w:spacing w:val="-1"/>
          <w:sz w:val="28"/>
          <w:szCs w:val="28"/>
        </w:rPr>
        <w:t>и</w:t>
      </w:r>
      <w:r>
        <w:rPr>
          <w:rFonts w:ascii="Times New Roman" w:hAnsi="Times New Roman" w:cs="Times New Roman"/>
          <w:sz w:val="28"/>
          <w:szCs w:val="28"/>
        </w:rPr>
        <w:t>цы</w:t>
      </w:r>
      <w:r>
        <w:rPr>
          <w:rFonts w:ascii="Times New Roman" w:hAnsi="Times New Roman" w:cs="Times New Roman"/>
          <w:spacing w:val="21"/>
          <w:sz w:val="28"/>
          <w:szCs w:val="28"/>
        </w:rPr>
        <w:t xml:space="preserve"> </w:t>
      </w:r>
      <w:r>
        <w:rPr>
          <w:rFonts w:ascii="Times New Roman" w:hAnsi="Times New Roman" w:cs="Times New Roman"/>
          <w:sz w:val="28"/>
          <w:szCs w:val="28"/>
        </w:rPr>
        <w:t>и</w:t>
      </w:r>
      <w:r>
        <w:rPr>
          <w:rFonts w:ascii="Times New Roman" w:hAnsi="Times New Roman" w:cs="Times New Roman"/>
          <w:spacing w:val="22"/>
          <w:sz w:val="28"/>
          <w:szCs w:val="28"/>
        </w:rPr>
        <w:t xml:space="preserve"> </w:t>
      </w:r>
      <w:r>
        <w:rPr>
          <w:rFonts w:ascii="Times New Roman" w:hAnsi="Times New Roman" w:cs="Times New Roman"/>
          <w:sz w:val="28"/>
          <w:szCs w:val="28"/>
        </w:rPr>
        <w:t>т.д.</w:t>
      </w:r>
      <w:r>
        <w:rPr>
          <w:rFonts w:ascii="Times New Roman" w:hAnsi="Times New Roman" w:cs="Times New Roman"/>
          <w:spacing w:val="21"/>
          <w:sz w:val="28"/>
          <w:szCs w:val="28"/>
        </w:rPr>
        <w:t xml:space="preserve"> </w:t>
      </w:r>
      <w:r>
        <w:rPr>
          <w:rFonts w:ascii="Times New Roman" w:hAnsi="Times New Roman" w:cs="Times New Roman"/>
          <w:sz w:val="28"/>
          <w:szCs w:val="28"/>
        </w:rPr>
        <w:t>На</w:t>
      </w:r>
      <w:r>
        <w:rPr>
          <w:rFonts w:ascii="Times New Roman" w:hAnsi="Times New Roman" w:cs="Times New Roman"/>
          <w:spacing w:val="20"/>
          <w:sz w:val="28"/>
          <w:szCs w:val="28"/>
        </w:rPr>
        <w:t xml:space="preserve"> </w:t>
      </w:r>
      <w:r>
        <w:rPr>
          <w:rFonts w:ascii="Times New Roman" w:hAnsi="Times New Roman" w:cs="Times New Roman"/>
          <w:sz w:val="28"/>
          <w:szCs w:val="28"/>
        </w:rPr>
        <w:t>д</w:t>
      </w:r>
      <w:r>
        <w:rPr>
          <w:rFonts w:ascii="Times New Roman" w:hAnsi="Times New Roman" w:cs="Times New Roman"/>
          <w:spacing w:val="-1"/>
          <w:sz w:val="28"/>
          <w:szCs w:val="28"/>
        </w:rPr>
        <w:t>ан</w:t>
      </w:r>
      <w:r>
        <w:rPr>
          <w:rFonts w:ascii="Times New Roman" w:hAnsi="Times New Roman" w:cs="Times New Roman"/>
          <w:sz w:val="28"/>
          <w:szCs w:val="28"/>
        </w:rPr>
        <w:t>н</w:t>
      </w:r>
      <w:r>
        <w:rPr>
          <w:rFonts w:ascii="Times New Roman" w:hAnsi="Times New Roman" w:cs="Times New Roman"/>
          <w:spacing w:val="2"/>
          <w:sz w:val="28"/>
          <w:szCs w:val="28"/>
        </w:rPr>
        <w:t>о</w:t>
      </w:r>
      <w:r>
        <w:rPr>
          <w:rFonts w:ascii="Times New Roman" w:hAnsi="Times New Roman" w:cs="Times New Roman"/>
          <w:sz w:val="28"/>
          <w:szCs w:val="28"/>
        </w:rPr>
        <w:t>м</w:t>
      </w:r>
      <w:r>
        <w:rPr>
          <w:rFonts w:ascii="Times New Roman" w:hAnsi="Times New Roman" w:cs="Times New Roman"/>
          <w:spacing w:val="21"/>
          <w:sz w:val="28"/>
          <w:szCs w:val="28"/>
        </w:rPr>
        <w:t xml:space="preserve"> </w:t>
      </w:r>
      <w:r>
        <w:rPr>
          <w:rFonts w:ascii="Times New Roman" w:hAnsi="Times New Roman" w:cs="Times New Roman"/>
          <w:sz w:val="28"/>
          <w:szCs w:val="28"/>
        </w:rPr>
        <w:t>эт</w:t>
      </w:r>
      <w:r>
        <w:rPr>
          <w:rFonts w:ascii="Times New Roman" w:hAnsi="Times New Roman" w:cs="Times New Roman"/>
          <w:spacing w:val="-3"/>
          <w:sz w:val="28"/>
          <w:szCs w:val="28"/>
        </w:rPr>
        <w:t>а</w:t>
      </w:r>
      <w:r>
        <w:rPr>
          <w:rFonts w:ascii="Times New Roman" w:hAnsi="Times New Roman" w:cs="Times New Roman"/>
          <w:sz w:val="28"/>
          <w:szCs w:val="28"/>
        </w:rPr>
        <w:t>пе</w:t>
      </w:r>
      <w:r>
        <w:rPr>
          <w:rFonts w:ascii="Times New Roman" w:hAnsi="Times New Roman" w:cs="Times New Roman"/>
          <w:spacing w:val="20"/>
          <w:sz w:val="28"/>
          <w:szCs w:val="28"/>
        </w:rPr>
        <w:t xml:space="preserve"> </w:t>
      </w:r>
      <w:r>
        <w:rPr>
          <w:rFonts w:ascii="Times New Roman" w:hAnsi="Times New Roman" w:cs="Times New Roman"/>
          <w:sz w:val="28"/>
          <w:szCs w:val="28"/>
        </w:rPr>
        <w:t>исполь</w:t>
      </w:r>
      <w:r>
        <w:rPr>
          <w:rFonts w:ascii="Times New Roman" w:hAnsi="Times New Roman" w:cs="Times New Roman"/>
          <w:spacing w:val="-1"/>
          <w:sz w:val="28"/>
          <w:szCs w:val="28"/>
        </w:rPr>
        <w:t>зу</w:t>
      </w:r>
      <w:r>
        <w:rPr>
          <w:rFonts w:ascii="Times New Roman" w:hAnsi="Times New Roman" w:cs="Times New Roman"/>
          <w:sz w:val="28"/>
          <w:szCs w:val="28"/>
        </w:rPr>
        <w:t>ю</w:t>
      </w:r>
      <w:r>
        <w:rPr>
          <w:rFonts w:ascii="Times New Roman" w:hAnsi="Times New Roman" w:cs="Times New Roman"/>
          <w:spacing w:val="-1"/>
          <w:sz w:val="28"/>
          <w:szCs w:val="28"/>
        </w:rPr>
        <w:t>т</w:t>
      </w:r>
      <w:r>
        <w:rPr>
          <w:rFonts w:ascii="Times New Roman" w:hAnsi="Times New Roman" w:cs="Times New Roman"/>
          <w:sz w:val="28"/>
          <w:szCs w:val="28"/>
        </w:rPr>
        <w:t>ся</w:t>
      </w:r>
      <w:r>
        <w:rPr>
          <w:rFonts w:ascii="Times New Roman" w:hAnsi="Times New Roman" w:cs="Times New Roman"/>
          <w:spacing w:val="22"/>
          <w:sz w:val="28"/>
          <w:szCs w:val="28"/>
        </w:rPr>
        <w:t xml:space="preserve"> </w:t>
      </w:r>
      <w:r>
        <w:rPr>
          <w:rFonts w:ascii="Times New Roman" w:hAnsi="Times New Roman" w:cs="Times New Roman"/>
          <w:sz w:val="28"/>
          <w:szCs w:val="28"/>
        </w:rPr>
        <w:t>ан</w:t>
      </w:r>
      <w:r>
        <w:rPr>
          <w:rFonts w:ascii="Times New Roman" w:hAnsi="Times New Roman" w:cs="Times New Roman"/>
          <w:spacing w:val="1"/>
          <w:sz w:val="28"/>
          <w:szCs w:val="28"/>
        </w:rPr>
        <w:t>а</w:t>
      </w:r>
      <w:r>
        <w:rPr>
          <w:rFonts w:ascii="Times New Roman" w:hAnsi="Times New Roman" w:cs="Times New Roman"/>
          <w:spacing w:val="-3"/>
          <w:sz w:val="28"/>
          <w:szCs w:val="28"/>
        </w:rPr>
        <w:t>л</w:t>
      </w:r>
      <w:r>
        <w:rPr>
          <w:rFonts w:ascii="Times New Roman" w:hAnsi="Times New Roman" w:cs="Times New Roman"/>
          <w:sz w:val="28"/>
          <w:szCs w:val="28"/>
        </w:rPr>
        <w:t>и</w:t>
      </w:r>
      <w:r>
        <w:rPr>
          <w:rFonts w:ascii="Times New Roman" w:hAnsi="Times New Roman" w:cs="Times New Roman"/>
          <w:spacing w:val="1"/>
          <w:sz w:val="28"/>
          <w:szCs w:val="28"/>
        </w:rPr>
        <w:t>ти</w:t>
      </w:r>
      <w:r>
        <w:rPr>
          <w:rFonts w:ascii="Times New Roman" w:hAnsi="Times New Roman" w:cs="Times New Roman"/>
          <w:spacing w:val="-2"/>
          <w:sz w:val="28"/>
          <w:szCs w:val="28"/>
        </w:rPr>
        <w:t>ч</w:t>
      </w:r>
      <w:r>
        <w:rPr>
          <w:rFonts w:ascii="Times New Roman" w:hAnsi="Times New Roman" w:cs="Times New Roman"/>
          <w:sz w:val="28"/>
          <w:szCs w:val="28"/>
        </w:rPr>
        <w:t>ес</w:t>
      </w:r>
      <w:r>
        <w:rPr>
          <w:rFonts w:ascii="Times New Roman" w:hAnsi="Times New Roman" w:cs="Times New Roman"/>
          <w:spacing w:val="-2"/>
          <w:sz w:val="28"/>
          <w:szCs w:val="28"/>
        </w:rPr>
        <w:t>к</w:t>
      </w:r>
      <w:r>
        <w:rPr>
          <w:rFonts w:ascii="Times New Roman" w:hAnsi="Times New Roman" w:cs="Times New Roman"/>
          <w:sz w:val="28"/>
          <w:szCs w:val="28"/>
        </w:rPr>
        <w:t>ие мет</w:t>
      </w:r>
      <w:r>
        <w:rPr>
          <w:rFonts w:ascii="Times New Roman" w:hAnsi="Times New Roman" w:cs="Times New Roman"/>
          <w:spacing w:val="-2"/>
          <w:sz w:val="28"/>
          <w:szCs w:val="28"/>
        </w:rPr>
        <w:t>о</w:t>
      </w:r>
      <w:r>
        <w:rPr>
          <w:rFonts w:ascii="Times New Roman" w:hAnsi="Times New Roman" w:cs="Times New Roman"/>
          <w:sz w:val="28"/>
          <w:szCs w:val="28"/>
        </w:rPr>
        <w:t>д</w:t>
      </w:r>
      <w:r>
        <w:rPr>
          <w:rFonts w:ascii="Times New Roman" w:hAnsi="Times New Roman" w:cs="Times New Roman"/>
          <w:spacing w:val="2"/>
          <w:sz w:val="28"/>
          <w:szCs w:val="28"/>
        </w:rPr>
        <w:t>ы</w:t>
      </w:r>
      <w:r>
        <w:rPr>
          <w:rFonts w:ascii="Times New Roman" w:hAnsi="Times New Roman" w:cs="Times New Roman"/>
          <w:sz w:val="28"/>
          <w:szCs w:val="28"/>
        </w:rPr>
        <w:t>,</w:t>
      </w:r>
      <w:r>
        <w:rPr>
          <w:rFonts w:ascii="Times New Roman" w:hAnsi="Times New Roman" w:cs="Times New Roman"/>
          <w:spacing w:val="30"/>
          <w:sz w:val="28"/>
          <w:szCs w:val="28"/>
        </w:rPr>
        <w:t xml:space="preserve"> </w:t>
      </w:r>
      <w:r>
        <w:rPr>
          <w:rFonts w:ascii="Times New Roman" w:hAnsi="Times New Roman" w:cs="Times New Roman"/>
          <w:spacing w:val="-2"/>
          <w:sz w:val="28"/>
          <w:szCs w:val="28"/>
        </w:rPr>
        <w:t>с</w:t>
      </w:r>
      <w:r>
        <w:rPr>
          <w:rFonts w:ascii="Times New Roman" w:hAnsi="Times New Roman" w:cs="Times New Roman"/>
          <w:sz w:val="28"/>
          <w:szCs w:val="28"/>
        </w:rPr>
        <w:t>хо</w:t>
      </w:r>
      <w:r>
        <w:rPr>
          <w:rFonts w:ascii="Times New Roman" w:hAnsi="Times New Roman" w:cs="Times New Roman"/>
          <w:spacing w:val="-1"/>
          <w:sz w:val="28"/>
          <w:szCs w:val="28"/>
        </w:rPr>
        <w:t>дн</w:t>
      </w:r>
      <w:r>
        <w:rPr>
          <w:rFonts w:ascii="Times New Roman" w:hAnsi="Times New Roman" w:cs="Times New Roman"/>
          <w:sz w:val="28"/>
          <w:szCs w:val="28"/>
        </w:rPr>
        <w:t>ые</w:t>
      </w:r>
      <w:r>
        <w:rPr>
          <w:rFonts w:ascii="Times New Roman" w:hAnsi="Times New Roman" w:cs="Times New Roman"/>
          <w:spacing w:val="32"/>
          <w:sz w:val="28"/>
          <w:szCs w:val="28"/>
        </w:rPr>
        <w:t xml:space="preserve"> </w:t>
      </w:r>
      <w:r>
        <w:rPr>
          <w:rFonts w:ascii="Times New Roman" w:hAnsi="Times New Roman" w:cs="Times New Roman"/>
          <w:sz w:val="28"/>
          <w:szCs w:val="28"/>
        </w:rPr>
        <w:t>с</w:t>
      </w:r>
      <w:r>
        <w:rPr>
          <w:rFonts w:ascii="Times New Roman" w:hAnsi="Times New Roman" w:cs="Times New Roman"/>
          <w:spacing w:val="29"/>
          <w:sz w:val="28"/>
          <w:szCs w:val="28"/>
        </w:rPr>
        <w:t xml:space="preserve"> </w:t>
      </w:r>
      <w:r>
        <w:rPr>
          <w:rFonts w:ascii="Times New Roman" w:hAnsi="Times New Roman" w:cs="Times New Roman"/>
          <w:sz w:val="28"/>
          <w:szCs w:val="28"/>
        </w:rPr>
        <w:t>мет</w:t>
      </w:r>
      <w:r>
        <w:rPr>
          <w:rFonts w:ascii="Times New Roman" w:hAnsi="Times New Roman" w:cs="Times New Roman"/>
          <w:spacing w:val="-2"/>
          <w:sz w:val="28"/>
          <w:szCs w:val="28"/>
        </w:rPr>
        <w:t>о</w:t>
      </w:r>
      <w:r>
        <w:rPr>
          <w:rFonts w:ascii="Times New Roman" w:hAnsi="Times New Roman" w:cs="Times New Roman"/>
          <w:sz w:val="28"/>
          <w:szCs w:val="28"/>
        </w:rPr>
        <w:t>да</w:t>
      </w:r>
      <w:r>
        <w:rPr>
          <w:rFonts w:ascii="Times New Roman" w:hAnsi="Times New Roman" w:cs="Times New Roman"/>
          <w:spacing w:val="-1"/>
          <w:sz w:val="28"/>
          <w:szCs w:val="28"/>
        </w:rPr>
        <w:t>м</w:t>
      </w:r>
      <w:r>
        <w:rPr>
          <w:rFonts w:ascii="Times New Roman" w:hAnsi="Times New Roman" w:cs="Times New Roman"/>
          <w:sz w:val="28"/>
          <w:szCs w:val="28"/>
        </w:rPr>
        <w:t>и</w:t>
      </w:r>
      <w:r>
        <w:rPr>
          <w:rFonts w:ascii="Times New Roman" w:hAnsi="Times New Roman" w:cs="Times New Roman"/>
          <w:spacing w:val="32"/>
          <w:sz w:val="28"/>
          <w:szCs w:val="28"/>
        </w:rPr>
        <w:t xml:space="preserve"> </w:t>
      </w:r>
      <w:r>
        <w:rPr>
          <w:rFonts w:ascii="Times New Roman" w:hAnsi="Times New Roman" w:cs="Times New Roman"/>
          <w:spacing w:val="-2"/>
          <w:sz w:val="28"/>
          <w:szCs w:val="28"/>
        </w:rPr>
        <w:t>а</w:t>
      </w:r>
      <w:r>
        <w:rPr>
          <w:rFonts w:ascii="Times New Roman" w:hAnsi="Times New Roman" w:cs="Times New Roman"/>
          <w:sz w:val="28"/>
          <w:szCs w:val="28"/>
        </w:rPr>
        <w:t>нализа</w:t>
      </w:r>
      <w:r>
        <w:rPr>
          <w:rFonts w:ascii="Times New Roman" w:hAnsi="Times New Roman" w:cs="Times New Roman"/>
          <w:spacing w:val="29"/>
          <w:sz w:val="28"/>
          <w:szCs w:val="28"/>
        </w:rPr>
        <w:t xml:space="preserve"> </w:t>
      </w:r>
      <w:r>
        <w:rPr>
          <w:rFonts w:ascii="Times New Roman" w:hAnsi="Times New Roman" w:cs="Times New Roman"/>
          <w:spacing w:val="-1"/>
          <w:sz w:val="28"/>
          <w:szCs w:val="28"/>
        </w:rPr>
        <w:t>п</w:t>
      </w:r>
      <w:r>
        <w:rPr>
          <w:rFonts w:ascii="Times New Roman" w:hAnsi="Times New Roman" w:cs="Times New Roman"/>
          <w:spacing w:val="1"/>
          <w:sz w:val="28"/>
          <w:szCs w:val="28"/>
        </w:rPr>
        <w:t>р</w:t>
      </w:r>
      <w:r>
        <w:rPr>
          <w:rFonts w:ascii="Times New Roman" w:hAnsi="Times New Roman" w:cs="Times New Roman"/>
          <w:spacing w:val="-1"/>
          <w:sz w:val="28"/>
          <w:szCs w:val="28"/>
        </w:rPr>
        <w:t>о</w:t>
      </w:r>
      <w:r>
        <w:rPr>
          <w:rFonts w:ascii="Times New Roman" w:hAnsi="Times New Roman" w:cs="Times New Roman"/>
          <w:sz w:val="28"/>
          <w:szCs w:val="28"/>
        </w:rPr>
        <w:t>блем</w:t>
      </w:r>
      <w:r>
        <w:rPr>
          <w:rFonts w:ascii="Times New Roman" w:hAnsi="Times New Roman" w:cs="Times New Roman"/>
          <w:spacing w:val="29"/>
          <w:sz w:val="28"/>
          <w:szCs w:val="28"/>
        </w:rPr>
        <w:t xml:space="preserve"> </w:t>
      </w:r>
      <w:r>
        <w:rPr>
          <w:rFonts w:ascii="Times New Roman" w:hAnsi="Times New Roman" w:cs="Times New Roman"/>
          <w:sz w:val="28"/>
          <w:szCs w:val="28"/>
        </w:rPr>
        <w:t>и</w:t>
      </w:r>
      <w:r>
        <w:rPr>
          <w:rFonts w:ascii="Times New Roman" w:hAnsi="Times New Roman" w:cs="Times New Roman"/>
          <w:spacing w:val="29"/>
          <w:sz w:val="28"/>
          <w:szCs w:val="28"/>
        </w:rPr>
        <w:t xml:space="preserve"> </w:t>
      </w:r>
      <w:r>
        <w:rPr>
          <w:rFonts w:ascii="Times New Roman" w:hAnsi="Times New Roman" w:cs="Times New Roman"/>
          <w:sz w:val="28"/>
          <w:szCs w:val="28"/>
        </w:rPr>
        <w:t>прин</w:t>
      </w:r>
      <w:r>
        <w:rPr>
          <w:rFonts w:ascii="Times New Roman" w:hAnsi="Times New Roman" w:cs="Times New Roman"/>
          <w:sz w:val="28"/>
          <w:szCs w:val="28"/>
        </w:rPr>
        <w:t>я</w:t>
      </w:r>
      <w:r>
        <w:rPr>
          <w:rFonts w:ascii="Times New Roman" w:hAnsi="Times New Roman" w:cs="Times New Roman"/>
          <w:sz w:val="28"/>
          <w:szCs w:val="28"/>
        </w:rPr>
        <w:t>т</w:t>
      </w:r>
      <w:r>
        <w:rPr>
          <w:rFonts w:ascii="Times New Roman" w:hAnsi="Times New Roman" w:cs="Times New Roman"/>
          <w:spacing w:val="-2"/>
          <w:sz w:val="28"/>
          <w:szCs w:val="28"/>
        </w:rPr>
        <w:t>и</w:t>
      </w:r>
      <w:r>
        <w:rPr>
          <w:rFonts w:ascii="Times New Roman" w:hAnsi="Times New Roman" w:cs="Times New Roman"/>
          <w:sz w:val="28"/>
          <w:szCs w:val="28"/>
        </w:rPr>
        <w:t>я</w:t>
      </w:r>
      <w:r>
        <w:rPr>
          <w:rFonts w:ascii="Times New Roman" w:hAnsi="Times New Roman" w:cs="Times New Roman"/>
          <w:spacing w:val="29"/>
          <w:sz w:val="28"/>
          <w:szCs w:val="28"/>
        </w:rPr>
        <w:t xml:space="preserve"> </w:t>
      </w:r>
      <w:r>
        <w:rPr>
          <w:rFonts w:ascii="Times New Roman" w:hAnsi="Times New Roman" w:cs="Times New Roman"/>
          <w:spacing w:val="-4"/>
          <w:sz w:val="28"/>
          <w:szCs w:val="28"/>
        </w:rPr>
        <w:t>у</w:t>
      </w:r>
      <w:r>
        <w:rPr>
          <w:rFonts w:ascii="Times New Roman" w:hAnsi="Times New Roman" w:cs="Times New Roman"/>
          <w:sz w:val="28"/>
          <w:szCs w:val="28"/>
        </w:rPr>
        <w:t>п</w:t>
      </w:r>
      <w:r>
        <w:rPr>
          <w:rFonts w:ascii="Times New Roman" w:hAnsi="Times New Roman" w:cs="Times New Roman"/>
          <w:spacing w:val="2"/>
          <w:sz w:val="28"/>
          <w:szCs w:val="28"/>
        </w:rPr>
        <w:t>р</w:t>
      </w:r>
      <w:r>
        <w:rPr>
          <w:rFonts w:ascii="Times New Roman" w:hAnsi="Times New Roman" w:cs="Times New Roman"/>
          <w:sz w:val="28"/>
          <w:szCs w:val="28"/>
        </w:rPr>
        <w:t>ав</w:t>
      </w:r>
      <w:r>
        <w:rPr>
          <w:rFonts w:ascii="Times New Roman" w:hAnsi="Times New Roman" w:cs="Times New Roman"/>
          <w:spacing w:val="-1"/>
          <w:sz w:val="28"/>
          <w:szCs w:val="28"/>
        </w:rPr>
        <w:t>л</w:t>
      </w:r>
      <w:r>
        <w:rPr>
          <w:rFonts w:ascii="Times New Roman" w:hAnsi="Times New Roman" w:cs="Times New Roman"/>
          <w:sz w:val="28"/>
          <w:szCs w:val="28"/>
        </w:rPr>
        <w:t>ен</w:t>
      </w:r>
      <w:r>
        <w:rPr>
          <w:rFonts w:ascii="Times New Roman" w:hAnsi="Times New Roman" w:cs="Times New Roman"/>
          <w:spacing w:val="1"/>
          <w:sz w:val="28"/>
          <w:szCs w:val="28"/>
        </w:rPr>
        <w:t>ч</w:t>
      </w:r>
      <w:r>
        <w:rPr>
          <w:rFonts w:ascii="Times New Roman" w:hAnsi="Times New Roman" w:cs="Times New Roman"/>
          <w:sz w:val="28"/>
          <w:szCs w:val="28"/>
        </w:rPr>
        <w:t>е</w:t>
      </w:r>
      <w:r>
        <w:rPr>
          <w:rFonts w:ascii="Times New Roman" w:hAnsi="Times New Roman" w:cs="Times New Roman"/>
          <w:spacing w:val="-2"/>
          <w:sz w:val="28"/>
          <w:szCs w:val="28"/>
        </w:rPr>
        <w:t>с</w:t>
      </w:r>
      <w:r>
        <w:rPr>
          <w:rFonts w:ascii="Times New Roman" w:hAnsi="Times New Roman" w:cs="Times New Roman"/>
          <w:sz w:val="28"/>
          <w:szCs w:val="28"/>
        </w:rPr>
        <w:t>ких</w:t>
      </w:r>
      <w:r>
        <w:rPr>
          <w:rFonts w:ascii="Times New Roman" w:hAnsi="Times New Roman" w:cs="Times New Roman"/>
          <w:spacing w:val="29"/>
          <w:sz w:val="28"/>
          <w:szCs w:val="28"/>
        </w:rPr>
        <w:t xml:space="preserve"> </w:t>
      </w:r>
      <w:r>
        <w:rPr>
          <w:rFonts w:ascii="Times New Roman" w:hAnsi="Times New Roman" w:cs="Times New Roman"/>
          <w:spacing w:val="1"/>
          <w:sz w:val="28"/>
          <w:szCs w:val="28"/>
        </w:rPr>
        <w:t>р</w:t>
      </w:r>
      <w:r>
        <w:rPr>
          <w:rFonts w:ascii="Times New Roman" w:hAnsi="Times New Roman" w:cs="Times New Roman"/>
          <w:sz w:val="28"/>
          <w:szCs w:val="28"/>
        </w:rPr>
        <w:t xml:space="preserve">ешений. </w:t>
      </w:r>
      <w:r>
        <w:rPr>
          <w:rFonts w:ascii="Times New Roman" w:hAnsi="Times New Roman" w:cs="Times New Roman"/>
          <w:spacing w:val="49"/>
          <w:sz w:val="28"/>
          <w:szCs w:val="28"/>
        </w:rPr>
        <w:t xml:space="preserve"> </w:t>
      </w:r>
    </w:p>
    <w:p w:rsidR="00455FC5" w:rsidRDefault="00455FC5" w:rsidP="00104DB4">
      <w:pPr>
        <w:widowControl w:val="0"/>
        <w:autoSpaceDE w:val="0"/>
        <w:autoSpaceDN w:val="0"/>
        <w:adjustRightInd w:val="0"/>
        <w:spacing w:after="0" w:line="240" w:lineRule="auto"/>
        <w:ind w:right="49" w:firstLine="426"/>
        <w:jc w:val="both"/>
        <w:rPr>
          <w:rFonts w:ascii="Times New Roman" w:hAnsi="Times New Roman" w:cs="Times New Roman"/>
          <w:sz w:val="28"/>
          <w:szCs w:val="28"/>
        </w:rPr>
      </w:pPr>
      <w:r w:rsidRPr="00904F0A">
        <w:rPr>
          <w:rFonts w:ascii="Times New Roman" w:hAnsi="Times New Roman" w:cs="Times New Roman"/>
          <w:b/>
          <w:sz w:val="28"/>
          <w:szCs w:val="28"/>
        </w:rPr>
        <w:t>4</w:t>
      </w:r>
      <w:r w:rsidR="00904F0A" w:rsidRPr="00904F0A">
        <w:rPr>
          <w:rFonts w:ascii="Times New Roman" w:hAnsi="Times New Roman" w:cs="Times New Roman"/>
          <w:b/>
          <w:sz w:val="28"/>
          <w:szCs w:val="28"/>
        </w:rPr>
        <w:t xml:space="preserve"> этап</w:t>
      </w:r>
      <w:r w:rsidRPr="00904F0A">
        <w:rPr>
          <w:rFonts w:ascii="Times New Roman" w:hAnsi="Times New Roman" w:cs="Times New Roman"/>
          <w:b/>
          <w:sz w:val="28"/>
          <w:szCs w:val="28"/>
        </w:rPr>
        <w:t>.</w:t>
      </w:r>
      <w:r>
        <w:rPr>
          <w:rFonts w:ascii="Times New Roman" w:hAnsi="Times New Roman" w:cs="Times New Roman"/>
          <w:spacing w:val="5"/>
          <w:sz w:val="28"/>
          <w:szCs w:val="28"/>
        </w:rPr>
        <w:t xml:space="preserve"> </w:t>
      </w:r>
      <w:r w:rsidRPr="001C5630">
        <w:rPr>
          <w:rFonts w:ascii="Times New Roman" w:hAnsi="Times New Roman" w:cs="Times New Roman"/>
          <w:b/>
          <w:sz w:val="28"/>
          <w:szCs w:val="28"/>
        </w:rPr>
        <w:t>Анализ</w:t>
      </w:r>
      <w:r w:rsidRPr="001C5630">
        <w:rPr>
          <w:rFonts w:ascii="Times New Roman" w:hAnsi="Times New Roman" w:cs="Times New Roman"/>
          <w:b/>
          <w:spacing w:val="11"/>
          <w:sz w:val="28"/>
          <w:szCs w:val="28"/>
        </w:rPr>
        <w:t xml:space="preserve"> </w:t>
      </w:r>
      <w:r w:rsidRPr="001C5630">
        <w:rPr>
          <w:rFonts w:ascii="Times New Roman" w:hAnsi="Times New Roman" w:cs="Times New Roman"/>
          <w:b/>
          <w:sz w:val="28"/>
          <w:szCs w:val="28"/>
        </w:rPr>
        <w:t>и</w:t>
      </w:r>
      <w:r w:rsidRPr="001C5630">
        <w:rPr>
          <w:rFonts w:ascii="Times New Roman" w:hAnsi="Times New Roman" w:cs="Times New Roman"/>
          <w:b/>
          <w:spacing w:val="13"/>
          <w:sz w:val="28"/>
          <w:szCs w:val="28"/>
        </w:rPr>
        <w:t xml:space="preserve"> </w:t>
      </w:r>
      <w:r w:rsidRPr="001C5630">
        <w:rPr>
          <w:rFonts w:ascii="Times New Roman" w:hAnsi="Times New Roman" w:cs="Times New Roman"/>
          <w:b/>
          <w:spacing w:val="-2"/>
          <w:sz w:val="28"/>
          <w:szCs w:val="28"/>
        </w:rPr>
        <w:t>с</w:t>
      </w:r>
      <w:r w:rsidRPr="001C5630">
        <w:rPr>
          <w:rFonts w:ascii="Times New Roman" w:hAnsi="Times New Roman" w:cs="Times New Roman"/>
          <w:b/>
          <w:sz w:val="28"/>
          <w:szCs w:val="28"/>
        </w:rPr>
        <w:t>и</w:t>
      </w:r>
      <w:r w:rsidRPr="001C5630">
        <w:rPr>
          <w:rFonts w:ascii="Times New Roman" w:hAnsi="Times New Roman" w:cs="Times New Roman"/>
          <w:b/>
          <w:spacing w:val="2"/>
          <w:sz w:val="28"/>
          <w:szCs w:val="28"/>
        </w:rPr>
        <w:t>н</w:t>
      </w:r>
      <w:r w:rsidRPr="001C5630">
        <w:rPr>
          <w:rFonts w:ascii="Times New Roman" w:hAnsi="Times New Roman" w:cs="Times New Roman"/>
          <w:b/>
          <w:spacing w:val="-3"/>
          <w:sz w:val="28"/>
          <w:szCs w:val="28"/>
        </w:rPr>
        <w:t>т</w:t>
      </w:r>
      <w:r w:rsidRPr="001C5630">
        <w:rPr>
          <w:rFonts w:ascii="Times New Roman" w:hAnsi="Times New Roman" w:cs="Times New Roman"/>
          <w:b/>
          <w:sz w:val="28"/>
          <w:szCs w:val="28"/>
        </w:rPr>
        <w:t>ез</w:t>
      </w:r>
      <w:r w:rsidRPr="001C5630">
        <w:rPr>
          <w:rFonts w:ascii="Times New Roman" w:hAnsi="Times New Roman" w:cs="Times New Roman"/>
          <w:b/>
          <w:spacing w:val="11"/>
          <w:sz w:val="28"/>
          <w:szCs w:val="28"/>
        </w:rPr>
        <w:t xml:space="preserve"> </w:t>
      </w:r>
      <w:r w:rsidRPr="001C5630">
        <w:rPr>
          <w:rFonts w:ascii="Times New Roman" w:hAnsi="Times New Roman" w:cs="Times New Roman"/>
          <w:b/>
          <w:spacing w:val="-1"/>
          <w:sz w:val="28"/>
          <w:szCs w:val="28"/>
        </w:rPr>
        <w:t>ин</w:t>
      </w:r>
      <w:r w:rsidRPr="001C5630">
        <w:rPr>
          <w:rFonts w:ascii="Times New Roman" w:hAnsi="Times New Roman" w:cs="Times New Roman"/>
          <w:b/>
          <w:sz w:val="28"/>
          <w:szCs w:val="28"/>
        </w:rPr>
        <w:t>форм</w:t>
      </w:r>
      <w:r w:rsidRPr="001C5630">
        <w:rPr>
          <w:rFonts w:ascii="Times New Roman" w:hAnsi="Times New Roman" w:cs="Times New Roman"/>
          <w:b/>
          <w:spacing w:val="-2"/>
          <w:sz w:val="28"/>
          <w:szCs w:val="28"/>
        </w:rPr>
        <w:t>а</w:t>
      </w:r>
      <w:r w:rsidRPr="001C5630">
        <w:rPr>
          <w:rFonts w:ascii="Times New Roman" w:hAnsi="Times New Roman" w:cs="Times New Roman"/>
          <w:b/>
          <w:sz w:val="28"/>
          <w:szCs w:val="28"/>
        </w:rPr>
        <w:t>ции</w:t>
      </w:r>
      <w:r>
        <w:rPr>
          <w:rFonts w:ascii="Times New Roman" w:hAnsi="Times New Roman" w:cs="Times New Roman"/>
          <w:sz w:val="28"/>
          <w:szCs w:val="28"/>
        </w:rPr>
        <w:t>.</w:t>
      </w:r>
      <w:r>
        <w:rPr>
          <w:rFonts w:ascii="Times New Roman" w:hAnsi="Times New Roman" w:cs="Times New Roman"/>
          <w:spacing w:val="12"/>
          <w:sz w:val="28"/>
          <w:szCs w:val="28"/>
        </w:rPr>
        <w:t xml:space="preserve"> </w:t>
      </w:r>
      <w:r w:rsidR="00904F0A">
        <w:rPr>
          <w:rFonts w:ascii="Times New Roman" w:hAnsi="Times New Roman" w:cs="Times New Roman"/>
          <w:spacing w:val="12"/>
          <w:sz w:val="28"/>
          <w:szCs w:val="28"/>
        </w:rPr>
        <w:t>В</w:t>
      </w:r>
      <w:r>
        <w:rPr>
          <w:rFonts w:ascii="Times New Roman" w:hAnsi="Times New Roman" w:cs="Times New Roman"/>
          <w:sz w:val="28"/>
          <w:szCs w:val="28"/>
        </w:rPr>
        <w:t>н</w:t>
      </w:r>
      <w:r>
        <w:rPr>
          <w:rFonts w:ascii="Times New Roman" w:hAnsi="Times New Roman" w:cs="Times New Roman"/>
          <w:spacing w:val="-4"/>
          <w:sz w:val="28"/>
          <w:szCs w:val="28"/>
        </w:rPr>
        <w:t>у</w:t>
      </w:r>
      <w:r>
        <w:rPr>
          <w:rFonts w:ascii="Times New Roman" w:hAnsi="Times New Roman" w:cs="Times New Roman"/>
          <w:sz w:val="28"/>
          <w:szCs w:val="28"/>
        </w:rPr>
        <w:t>тре</w:t>
      </w:r>
      <w:r>
        <w:rPr>
          <w:rFonts w:ascii="Times New Roman" w:hAnsi="Times New Roman" w:cs="Times New Roman"/>
          <w:spacing w:val="2"/>
          <w:sz w:val="28"/>
          <w:szCs w:val="28"/>
        </w:rPr>
        <w:t>н</w:t>
      </w:r>
      <w:r>
        <w:rPr>
          <w:rFonts w:ascii="Times New Roman" w:hAnsi="Times New Roman" w:cs="Times New Roman"/>
          <w:spacing w:val="-1"/>
          <w:sz w:val="28"/>
          <w:szCs w:val="28"/>
        </w:rPr>
        <w:t>н</w:t>
      </w:r>
      <w:r>
        <w:rPr>
          <w:rFonts w:ascii="Times New Roman" w:hAnsi="Times New Roman" w:cs="Times New Roman"/>
          <w:sz w:val="28"/>
          <w:szCs w:val="28"/>
        </w:rPr>
        <w:t>юю</w:t>
      </w:r>
      <w:r>
        <w:rPr>
          <w:rFonts w:ascii="Times New Roman" w:hAnsi="Times New Roman" w:cs="Times New Roman"/>
          <w:spacing w:val="-2"/>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о</w:t>
      </w:r>
      <w:r>
        <w:rPr>
          <w:rFonts w:ascii="Times New Roman" w:hAnsi="Times New Roman" w:cs="Times New Roman"/>
          <w:sz w:val="28"/>
          <w:szCs w:val="28"/>
        </w:rPr>
        <w:t>став</w:t>
      </w:r>
      <w:r>
        <w:rPr>
          <w:rFonts w:ascii="Times New Roman" w:hAnsi="Times New Roman" w:cs="Times New Roman"/>
          <w:spacing w:val="-2"/>
          <w:sz w:val="28"/>
          <w:szCs w:val="28"/>
        </w:rPr>
        <w:t>л</w:t>
      </w:r>
      <w:r>
        <w:rPr>
          <w:rFonts w:ascii="Times New Roman" w:hAnsi="Times New Roman" w:cs="Times New Roman"/>
          <w:sz w:val="28"/>
          <w:szCs w:val="28"/>
        </w:rPr>
        <w:t>яющ</w:t>
      </w:r>
      <w:r>
        <w:rPr>
          <w:rFonts w:ascii="Times New Roman" w:hAnsi="Times New Roman" w:cs="Times New Roman"/>
          <w:spacing w:val="-4"/>
          <w:sz w:val="28"/>
          <w:szCs w:val="28"/>
        </w:rPr>
        <w:t>у</w:t>
      </w:r>
      <w:r>
        <w:rPr>
          <w:rFonts w:ascii="Times New Roman" w:hAnsi="Times New Roman" w:cs="Times New Roman"/>
          <w:sz w:val="28"/>
          <w:szCs w:val="28"/>
        </w:rPr>
        <w:t>ю</w:t>
      </w:r>
      <w:r>
        <w:rPr>
          <w:rFonts w:ascii="Times New Roman" w:hAnsi="Times New Roman" w:cs="Times New Roman"/>
          <w:spacing w:val="1"/>
          <w:sz w:val="28"/>
          <w:szCs w:val="28"/>
        </w:rPr>
        <w:t xml:space="preserve"> </w:t>
      </w:r>
      <w:r w:rsidR="00904F0A">
        <w:rPr>
          <w:rFonts w:ascii="Times New Roman" w:hAnsi="Times New Roman" w:cs="Times New Roman"/>
          <w:spacing w:val="1"/>
          <w:sz w:val="28"/>
          <w:szCs w:val="28"/>
        </w:rPr>
        <w:t xml:space="preserve">данного этапа </w:t>
      </w:r>
      <w:r>
        <w:rPr>
          <w:rFonts w:ascii="Times New Roman" w:hAnsi="Times New Roman" w:cs="Times New Roman"/>
          <w:sz w:val="28"/>
          <w:szCs w:val="28"/>
        </w:rPr>
        <w:t>можно</w:t>
      </w:r>
      <w:r>
        <w:rPr>
          <w:rFonts w:ascii="Times New Roman" w:hAnsi="Times New Roman" w:cs="Times New Roman"/>
          <w:spacing w:val="-2"/>
          <w:sz w:val="28"/>
          <w:szCs w:val="28"/>
        </w:rPr>
        <w:t xml:space="preserve"> </w:t>
      </w:r>
      <w:r>
        <w:rPr>
          <w:rFonts w:ascii="Times New Roman" w:hAnsi="Times New Roman" w:cs="Times New Roman"/>
          <w:sz w:val="28"/>
          <w:szCs w:val="28"/>
        </w:rPr>
        <w:t>пре</w:t>
      </w:r>
      <w:r>
        <w:rPr>
          <w:rFonts w:ascii="Times New Roman" w:hAnsi="Times New Roman" w:cs="Times New Roman"/>
          <w:spacing w:val="-1"/>
          <w:sz w:val="28"/>
          <w:szCs w:val="28"/>
        </w:rPr>
        <w:t>д</w:t>
      </w:r>
      <w:r>
        <w:rPr>
          <w:rFonts w:ascii="Times New Roman" w:hAnsi="Times New Roman" w:cs="Times New Roman"/>
          <w:sz w:val="28"/>
          <w:szCs w:val="28"/>
        </w:rPr>
        <w:t>ставить</w:t>
      </w:r>
      <w:r>
        <w:rPr>
          <w:rFonts w:ascii="Times New Roman" w:hAnsi="Times New Roman" w:cs="Times New Roman"/>
          <w:spacing w:val="-4"/>
          <w:sz w:val="28"/>
          <w:szCs w:val="28"/>
        </w:rPr>
        <w:t xml:space="preserve"> </w:t>
      </w:r>
      <w:r>
        <w:rPr>
          <w:rFonts w:ascii="Times New Roman" w:hAnsi="Times New Roman" w:cs="Times New Roman"/>
          <w:sz w:val="28"/>
          <w:szCs w:val="28"/>
        </w:rPr>
        <w:t>след</w:t>
      </w:r>
      <w:r>
        <w:rPr>
          <w:rFonts w:ascii="Times New Roman" w:hAnsi="Times New Roman" w:cs="Times New Roman"/>
          <w:spacing w:val="-3"/>
          <w:sz w:val="28"/>
          <w:szCs w:val="28"/>
        </w:rPr>
        <w:t>у</w:t>
      </w:r>
      <w:r>
        <w:rPr>
          <w:rFonts w:ascii="Times New Roman" w:hAnsi="Times New Roman" w:cs="Times New Roman"/>
          <w:sz w:val="28"/>
          <w:szCs w:val="28"/>
        </w:rPr>
        <w:t>ющим обра</w:t>
      </w:r>
      <w:r>
        <w:rPr>
          <w:rFonts w:ascii="Times New Roman" w:hAnsi="Times New Roman" w:cs="Times New Roman"/>
          <w:spacing w:val="-3"/>
          <w:sz w:val="28"/>
          <w:szCs w:val="28"/>
        </w:rPr>
        <w:t>з</w:t>
      </w:r>
      <w:r>
        <w:rPr>
          <w:rFonts w:ascii="Times New Roman" w:hAnsi="Times New Roman" w:cs="Times New Roman"/>
          <w:spacing w:val="-1"/>
          <w:sz w:val="28"/>
          <w:szCs w:val="28"/>
        </w:rPr>
        <w:t>о</w:t>
      </w:r>
      <w:r>
        <w:rPr>
          <w:rFonts w:ascii="Times New Roman" w:hAnsi="Times New Roman" w:cs="Times New Roman"/>
          <w:sz w:val="28"/>
          <w:szCs w:val="28"/>
        </w:rPr>
        <w:t>м:</w:t>
      </w:r>
    </w:p>
    <w:p w:rsidR="00455FC5" w:rsidRPr="00904F0A" w:rsidRDefault="00455FC5" w:rsidP="00253B71">
      <w:pPr>
        <w:pStyle w:val="a3"/>
        <w:widowControl w:val="0"/>
        <w:numPr>
          <w:ilvl w:val="0"/>
          <w:numId w:val="20"/>
        </w:numPr>
        <w:autoSpaceDE w:val="0"/>
        <w:autoSpaceDN w:val="0"/>
        <w:adjustRightInd w:val="0"/>
        <w:spacing w:after="0" w:line="240" w:lineRule="auto"/>
        <w:ind w:left="426" w:right="-20" w:firstLine="0"/>
        <w:jc w:val="both"/>
        <w:rPr>
          <w:rFonts w:ascii="Times New Roman" w:hAnsi="Times New Roman" w:cs="Times New Roman"/>
          <w:sz w:val="28"/>
          <w:szCs w:val="28"/>
        </w:rPr>
      </w:pPr>
      <w:r w:rsidRPr="00904F0A">
        <w:rPr>
          <w:rFonts w:ascii="Times New Roman" w:hAnsi="Times New Roman" w:cs="Times New Roman"/>
          <w:spacing w:val="1"/>
          <w:sz w:val="28"/>
          <w:szCs w:val="28"/>
        </w:rPr>
        <w:t>и</w:t>
      </w:r>
      <w:r w:rsidRPr="00904F0A">
        <w:rPr>
          <w:rFonts w:ascii="Times New Roman" w:hAnsi="Times New Roman" w:cs="Times New Roman"/>
          <w:sz w:val="28"/>
          <w:szCs w:val="28"/>
        </w:rPr>
        <w:t>з</w:t>
      </w:r>
      <w:r w:rsidRPr="00904F0A">
        <w:rPr>
          <w:rFonts w:ascii="Times New Roman" w:hAnsi="Times New Roman" w:cs="Times New Roman"/>
          <w:spacing w:val="-4"/>
          <w:sz w:val="28"/>
          <w:szCs w:val="28"/>
        </w:rPr>
        <w:t>у</w:t>
      </w:r>
      <w:r w:rsidRPr="00904F0A">
        <w:rPr>
          <w:rFonts w:ascii="Times New Roman" w:hAnsi="Times New Roman" w:cs="Times New Roman"/>
          <w:sz w:val="28"/>
          <w:szCs w:val="28"/>
        </w:rPr>
        <w:t>че</w:t>
      </w:r>
      <w:r w:rsidRPr="00904F0A">
        <w:rPr>
          <w:rFonts w:ascii="Times New Roman" w:hAnsi="Times New Roman" w:cs="Times New Roman"/>
          <w:spacing w:val="1"/>
          <w:sz w:val="28"/>
          <w:szCs w:val="28"/>
        </w:rPr>
        <w:t>н</w:t>
      </w:r>
      <w:r w:rsidRPr="00904F0A">
        <w:rPr>
          <w:rFonts w:ascii="Times New Roman" w:hAnsi="Times New Roman" w:cs="Times New Roman"/>
          <w:sz w:val="28"/>
          <w:szCs w:val="28"/>
        </w:rPr>
        <w:t xml:space="preserve">ие </w:t>
      </w:r>
      <w:r w:rsidR="009A2455">
        <w:rPr>
          <w:rFonts w:ascii="Times New Roman" w:hAnsi="Times New Roman" w:cs="Times New Roman"/>
          <w:sz w:val="28"/>
          <w:szCs w:val="28"/>
        </w:rPr>
        <w:t>систематизированных</w:t>
      </w:r>
      <w:r w:rsidRPr="00904F0A">
        <w:rPr>
          <w:rFonts w:ascii="Times New Roman" w:hAnsi="Times New Roman" w:cs="Times New Roman"/>
          <w:sz w:val="28"/>
          <w:szCs w:val="28"/>
        </w:rPr>
        <w:t xml:space="preserve"> д</w:t>
      </w:r>
      <w:r w:rsidRPr="00904F0A">
        <w:rPr>
          <w:rFonts w:ascii="Times New Roman" w:hAnsi="Times New Roman" w:cs="Times New Roman"/>
          <w:spacing w:val="-1"/>
          <w:sz w:val="28"/>
          <w:szCs w:val="28"/>
        </w:rPr>
        <w:t>а</w:t>
      </w:r>
      <w:r w:rsidRPr="00904F0A">
        <w:rPr>
          <w:rFonts w:ascii="Times New Roman" w:hAnsi="Times New Roman" w:cs="Times New Roman"/>
          <w:sz w:val="28"/>
          <w:szCs w:val="28"/>
        </w:rPr>
        <w:t>нны</w:t>
      </w:r>
      <w:r w:rsidRPr="00904F0A">
        <w:rPr>
          <w:rFonts w:ascii="Times New Roman" w:hAnsi="Times New Roman" w:cs="Times New Roman"/>
          <w:spacing w:val="-1"/>
          <w:sz w:val="28"/>
          <w:szCs w:val="28"/>
        </w:rPr>
        <w:t>х</w:t>
      </w:r>
      <w:r w:rsidRPr="00904F0A">
        <w:rPr>
          <w:rFonts w:ascii="Times New Roman" w:hAnsi="Times New Roman" w:cs="Times New Roman"/>
          <w:sz w:val="28"/>
          <w:szCs w:val="28"/>
        </w:rPr>
        <w:t>;</w:t>
      </w:r>
    </w:p>
    <w:p w:rsidR="00455FC5" w:rsidRPr="00904F0A" w:rsidRDefault="00455FC5" w:rsidP="00253B71">
      <w:pPr>
        <w:pStyle w:val="a3"/>
        <w:widowControl w:val="0"/>
        <w:numPr>
          <w:ilvl w:val="0"/>
          <w:numId w:val="20"/>
        </w:numPr>
        <w:autoSpaceDE w:val="0"/>
        <w:autoSpaceDN w:val="0"/>
        <w:adjustRightInd w:val="0"/>
        <w:spacing w:after="0" w:line="240" w:lineRule="auto"/>
        <w:ind w:left="426" w:right="-20" w:firstLine="0"/>
        <w:jc w:val="both"/>
        <w:rPr>
          <w:rFonts w:ascii="Times New Roman" w:hAnsi="Times New Roman" w:cs="Times New Roman"/>
          <w:sz w:val="28"/>
          <w:szCs w:val="28"/>
        </w:rPr>
      </w:pPr>
      <w:r w:rsidRPr="00904F0A">
        <w:rPr>
          <w:rFonts w:ascii="Times New Roman" w:hAnsi="Times New Roman" w:cs="Times New Roman"/>
          <w:sz w:val="28"/>
          <w:szCs w:val="28"/>
        </w:rPr>
        <w:t>анализ</w:t>
      </w:r>
      <w:r w:rsidRPr="00904F0A">
        <w:rPr>
          <w:rFonts w:ascii="Times New Roman" w:hAnsi="Times New Roman" w:cs="Times New Roman"/>
          <w:spacing w:val="-2"/>
          <w:sz w:val="28"/>
          <w:szCs w:val="28"/>
        </w:rPr>
        <w:t xml:space="preserve"> </w:t>
      </w:r>
      <w:r w:rsidR="009A2455">
        <w:rPr>
          <w:rFonts w:ascii="Times New Roman" w:hAnsi="Times New Roman" w:cs="Times New Roman"/>
          <w:spacing w:val="-2"/>
          <w:sz w:val="28"/>
          <w:szCs w:val="28"/>
        </w:rPr>
        <w:t xml:space="preserve">изученных </w:t>
      </w:r>
      <w:r w:rsidRPr="00904F0A">
        <w:rPr>
          <w:rFonts w:ascii="Times New Roman" w:hAnsi="Times New Roman" w:cs="Times New Roman"/>
          <w:sz w:val="28"/>
          <w:szCs w:val="28"/>
        </w:rPr>
        <w:t>дан</w:t>
      </w:r>
      <w:r w:rsidRPr="00904F0A">
        <w:rPr>
          <w:rFonts w:ascii="Times New Roman" w:hAnsi="Times New Roman" w:cs="Times New Roman"/>
          <w:spacing w:val="-2"/>
          <w:sz w:val="28"/>
          <w:szCs w:val="28"/>
        </w:rPr>
        <w:t>н</w:t>
      </w:r>
      <w:r w:rsidRPr="00904F0A">
        <w:rPr>
          <w:rFonts w:ascii="Times New Roman" w:hAnsi="Times New Roman" w:cs="Times New Roman"/>
          <w:sz w:val="28"/>
          <w:szCs w:val="28"/>
        </w:rPr>
        <w:t>ых;</w:t>
      </w:r>
    </w:p>
    <w:p w:rsidR="00455FC5" w:rsidRPr="00904F0A" w:rsidRDefault="00455FC5" w:rsidP="00253B71">
      <w:pPr>
        <w:pStyle w:val="a3"/>
        <w:widowControl w:val="0"/>
        <w:numPr>
          <w:ilvl w:val="0"/>
          <w:numId w:val="20"/>
        </w:numPr>
        <w:autoSpaceDE w:val="0"/>
        <w:autoSpaceDN w:val="0"/>
        <w:adjustRightInd w:val="0"/>
        <w:spacing w:after="0" w:line="240" w:lineRule="auto"/>
        <w:ind w:left="426" w:right="-20" w:firstLine="0"/>
        <w:jc w:val="both"/>
        <w:rPr>
          <w:rFonts w:ascii="Times New Roman" w:hAnsi="Times New Roman" w:cs="Times New Roman"/>
          <w:sz w:val="28"/>
          <w:szCs w:val="28"/>
        </w:rPr>
      </w:pPr>
      <w:r w:rsidRPr="00904F0A">
        <w:rPr>
          <w:rFonts w:ascii="Times New Roman" w:hAnsi="Times New Roman" w:cs="Times New Roman"/>
          <w:spacing w:val="1"/>
          <w:sz w:val="28"/>
          <w:szCs w:val="28"/>
        </w:rPr>
        <w:t>о</w:t>
      </w:r>
      <w:r w:rsidRPr="00904F0A">
        <w:rPr>
          <w:rFonts w:ascii="Times New Roman" w:hAnsi="Times New Roman" w:cs="Times New Roman"/>
          <w:spacing w:val="-1"/>
          <w:sz w:val="28"/>
          <w:szCs w:val="28"/>
        </w:rPr>
        <w:t>б</w:t>
      </w:r>
      <w:r w:rsidRPr="00904F0A">
        <w:rPr>
          <w:rFonts w:ascii="Times New Roman" w:hAnsi="Times New Roman" w:cs="Times New Roman"/>
          <w:sz w:val="28"/>
          <w:szCs w:val="28"/>
        </w:rPr>
        <w:t>общ</w:t>
      </w:r>
      <w:r w:rsidRPr="00904F0A">
        <w:rPr>
          <w:rFonts w:ascii="Times New Roman" w:hAnsi="Times New Roman" w:cs="Times New Roman"/>
          <w:spacing w:val="-3"/>
          <w:sz w:val="28"/>
          <w:szCs w:val="28"/>
        </w:rPr>
        <w:t>е</w:t>
      </w:r>
      <w:r w:rsidRPr="00904F0A">
        <w:rPr>
          <w:rFonts w:ascii="Times New Roman" w:hAnsi="Times New Roman" w:cs="Times New Roman"/>
          <w:sz w:val="28"/>
          <w:szCs w:val="28"/>
        </w:rPr>
        <w:t>н</w:t>
      </w:r>
      <w:r w:rsidRPr="00904F0A">
        <w:rPr>
          <w:rFonts w:ascii="Times New Roman" w:hAnsi="Times New Roman" w:cs="Times New Roman"/>
          <w:spacing w:val="2"/>
          <w:sz w:val="28"/>
          <w:szCs w:val="28"/>
        </w:rPr>
        <w:t>и</w:t>
      </w:r>
      <w:r w:rsidRPr="00904F0A">
        <w:rPr>
          <w:rFonts w:ascii="Times New Roman" w:hAnsi="Times New Roman" w:cs="Times New Roman"/>
          <w:spacing w:val="-2"/>
          <w:sz w:val="28"/>
          <w:szCs w:val="28"/>
        </w:rPr>
        <w:t>е</w:t>
      </w:r>
      <w:r w:rsidR="00904F0A">
        <w:rPr>
          <w:rFonts w:ascii="Times New Roman" w:hAnsi="Times New Roman" w:cs="Times New Roman"/>
          <w:spacing w:val="-2"/>
          <w:sz w:val="28"/>
          <w:szCs w:val="28"/>
        </w:rPr>
        <w:t xml:space="preserve"> результатов анализа</w:t>
      </w:r>
      <w:r w:rsidRPr="00904F0A">
        <w:rPr>
          <w:rFonts w:ascii="Times New Roman" w:hAnsi="Times New Roman" w:cs="Times New Roman"/>
          <w:sz w:val="28"/>
          <w:szCs w:val="28"/>
        </w:rPr>
        <w:t>;</w:t>
      </w:r>
    </w:p>
    <w:p w:rsidR="00455FC5" w:rsidRPr="00904F0A" w:rsidRDefault="00455FC5" w:rsidP="00253B71">
      <w:pPr>
        <w:pStyle w:val="a3"/>
        <w:widowControl w:val="0"/>
        <w:numPr>
          <w:ilvl w:val="0"/>
          <w:numId w:val="20"/>
        </w:numPr>
        <w:autoSpaceDE w:val="0"/>
        <w:autoSpaceDN w:val="0"/>
        <w:adjustRightInd w:val="0"/>
        <w:spacing w:after="0" w:line="240" w:lineRule="auto"/>
        <w:ind w:left="426" w:right="-20" w:firstLine="0"/>
        <w:jc w:val="both"/>
        <w:rPr>
          <w:rFonts w:ascii="Times New Roman" w:hAnsi="Times New Roman" w:cs="Times New Roman"/>
          <w:sz w:val="28"/>
          <w:szCs w:val="28"/>
        </w:rPr>
      </w:pPr>
      <w:r w:rsidRPr="00904F0A">
        <w:rPr>
          <w:rFonts w:ascii="Times New Roman" w:hAnsi="Times New Roman" w:cs="Times New Roman"/>
          <w:spacing w:val="1"/>
          <w:sz w:val="28"/>
          <w:szCs w:val="28"/>
        </w:rPr>
        <w:t>ф</w:t>
      </w:r>
      <w:r w:rsidRPr="00904F0A">
        <w:rPr>
          <w:rFonts w:ascii="Times New Roman" w:hAnsi="Times New Roman" w:cs="Times New Roman"/>
          <w:sz w:val="28"/>
          <w:szCs w:val="28"/>
        </w:rPr>
        <w:t>орм</w:t>
      </w:r>
      <w:r w:rsidRPr="00904F0A">
        <w:rPr>
          <w:rFonts w:ascii="Times New Roman" w:hAnsi="Times New Roman" w:cs="Times New Roman"/>
          <w:spacing w:val="-4"/>
          <w:sz w:val="28"/>
          <w:szCs w:val="28"/>
        </w:rPr>
        <w:t>у</w:t>
      </w:r>
      <w:r w:rsidRPr="00904F0A">
        <w:rPr>
          <w:rFonts w:ascii="Times New Roman" w:hAnsi="Times New Roman" w:cs="Times New Roman"/>
          <w:sz w:val="28"/>
          <w:szCs w:val="28"/>
        </w:rPr>
        <w:t>ли</w:t>
      </w:r>
      <w:r w:rsidRPr="00904F0A">
        <w:rPr>
          <w:rFonts w:ascii="Times New Roman" w:hAnsi="Times New Roman" w:cs="Times New Roman"/>
          <w:spacing w:val="1"/>
          <w:sz w:val="28"/>
          <w:szCs w:val="28"/>
        </w:rPr>
        <w:t>р</w:t>
      </w:r>
      <w:r w:rsidRPr="00904F0A">
        <w:rPr>
          <w:rFonts w:ascii="Times New Roman" w:hAnsi="Times New Roman" w:cs="Times New Roman"/>
          <w:sz w:val="28"/>
          <w:szCs w:val="28"/>
        </w:rPr>
        <w:t>ов</w:t>
      </w:r>
      <w:r w:rsidRPr="00904F0A">
        <w:rPr>
          <w:rFonts w:ascii="Times New Roman" w:hAnsi="Times New Roman" w:cs="Times New Roman"/>
          <w:spacing w:val="-2"/>
          <w:sz w:val="28"/>
          <w:szCs w:val="28"/>
        </w:rPr>
        <w:t>а</w:t>
      </w:r>
      <w:r w:rsidRPr="00904F0A">
        <w:rPr>
          <w:rFonts w:ascii="Times New Roman" w:hAnsi="Times New Roman" w:cs="Times New Roman"/>
          <w:sz w:val="28"/>
          <w:szCs w:val="28"/>
        </w:rPr>
        <w:t xml:space="preserve">ние </w:t>
      </w:r>
      <w:r w:rsidRPr="00904F0A">
        <w:rPr>
          <w:rFonts w:ascii="Times New Roman" w:hAnsi="Times New Roman" w:cs="Times New Roman"/>
          <w:spacing w:val="-1"/>
          <w:sz w:val="28"/>
          <w:szCs w:val="28"/>
        </w:rPr>
        <w:t>вы</w:t>
      </w:r>
      <w:r w:rsidRPr="00904F0A">
        <w:rPr>
          <w:rFonts w:ascii="Times New Roman" w:hAnsi="Times New Roman" w:cs="Times New Roman"/>
          <w:sz w:val="28"/>
          <w:szCs w:val="28"/>
        </w:rPr>
        <w:t xml:space="preserve">водов и </w:t>
      </w:r>
      <w:r w:rsidRPr="00904F0A">
        <w:rPr>
          <w:rFonts w:ascii="Times New Roman" w:hAnsi="Times New Roman" w:cs="Times New Roman"/>
          <w:spacing w:val="-3"/>
          <w:sz w:val="28"/>
          <w:szCs w:val="28"/>
        </w:rPr>
        <w:t>в</w:t>
      </w:r>
      <w:r w:rsidRPr="00904F0A">
        <w:rPr>
          <w:rFonts w:ascii="Times New Roman" w:hAnsi="Times New Roman" w:cs="Times New Roman"/>
          <w:sz w:val="28"/>
          <w:szCs w:val="28"/>
        </w:rPr>
        <w:t>ы</w:t>
      </w:r>
      <w:r w:rsidRPr="00904F0A">
        <w:rPr>
          <w:rFonts w:ascii="Times New Roman" w:hAnsi="Times New Roman" w:cs="Times New Roman"/>
          <w:spacing w:val="2"/>
          <w:sz w:val="28"/>
          <w:szCs w:val="28"/>
        </w:rPr>
        <w:t>р</w:t>
      </w:r>
      <w:r w:rsidRPr="00904F0A">
        <w:rPr>
          <w:rFonts w:ascii="Times New Roman" w:hAnsi="Times New Roman" w:cs="Times New Roman"/>
          <w:spacing w:val="-2"/>
          <w:sz w:val="28"/>
          <w:szCs w:val="28"/>
        </w:rPr>
        <w:t>а</w:t>
      </w:r>
      <w:r w:rsidRPr="00904F0A">
        <w:rPr>
          <w:rFonts w:ascii="Times New Roman" w:hAnsi="Times New Roman" w:cs="Times New Roman"/>
          <w:spacing w:val="-1"/>
          <w:sz w:val="28"/>
          <w:szCs w:val="28"/>
        </w:rPr>
        <w:t>б</w:t>
      </w:r>
      <w:r w:rsidRPr="00904F0A">
        <w:rPr>
          <w:rFonts w:ascii="Times New Roman" w:hAnsi="Times New Roman" w:cs="Times New Roman"/>
          <w:sz w:val="28"/>
          <w:szCs w:val="28"/>
        </w:rPr>
        <w:t>от</w:t>
      </w:r>
      <w:r w:rsidRPr="00904F0A">
        <w:rPr>
          <w:rFonts w:ascii="Times New Roman" w:hAnsi="Times New Roman" w:cs="Times New Roman"/>
          <w:spacing w:val="1"/>
          <w:sz w:val="28"/>
          <w:szCs w:val="28"/>
        </w:rPr>
        <w:t>к</w:t>
      </w:r>
      <w:r w:rsidRPr="00904F0A">
        <w:rPr>
          <w:rFonts w:ascii="Times New Roman" w:hAnsi="Times New Roman" w:cs="Times New Roman"/>
          <w:sz w:val="28"/>
          <w:szCs w:val="28"/>
        </w:rPr>
        <w:t>а</w:t>
      </w:r>
      <w:r w:rsidRPr="00904F0A">
        <w:rPr>
          <w:rFonts w:ascii="Times New Roman" w:hAnsi="Times New Roman" w:cs="Times New Roman"/>
          <w:spacing w:val="-3"/>
          <w:sz w:val="28"/>
          <w:szCs w:val="28"/>
        </w:rPr>
        <w:t xml:space="preserve"> </w:t>
      </w:r>
      <w:r w:rsidRPr="00904F0A">
        <w:rPr>
          <w:rFonts w:ascii="Times New Roman" w:hAnsi="Times New Roman" w:cs="Times New Roman"/>
          <w:sz w:val="28"/>
          <w:szCs w:val="28"/>
        </w:rPr>
        <w:t>реко</w:t>
      </w:r>
      <w:r w:rsidRPr="00904F0A">
        <w:rPr>
          <w:rFonts w:ascii="Times New Roman" w:hAnsi="Times New Roman" w:cs="Times New Roman"/>
          <w:spacing w:val="-2"/>
          <w:sz w:val="28"/>
          <w:szCs w:val="28"/>
        </w:rPr>
        <w:t>м</w:t>
      </w:r>
      <w:r w:rsidRPr="00904F0A">
        <w:rPr>
          <w:rFonts w:ascii="Times New Roman" w:hAnsi="Times New Roman" w:cs="Times New Roman"/>
          <w:sz w:val="28"/>
          <w:szCs w:val="28"/>
        </w:rPr>
        <w:t>е</w:t>
      </w:r>
      <w:r w:rsidRPr="00904F0A">
        <w:rPr>
          <w:rFonts w:ascii="Times New Roman" w:hAnsi="Times New Roman" w:cs="Times New Roman"/>
          <w:spacing w:val="-1"/>
          <w:sz w:val="28"/>
          <w:szCs w:val="28"/>
        </w:rPr>
        <w:t>н</w:t>
      </w:r>
      <w:r w:rsidRPr="00904F0A">
        <w:rPr>
          <w:rFonts w:ascii="Times New Roman" w:hAnsi="Times New Roman" w:cs="Times New Roman"/>
          <w:sz w:val="28"/>
          <w:szCs w:val="28"/>
        </w:rPr>
        <w:t>д</w:t>
      </w:r>
      <w:r w:rsidRPr="00904F0A">
        <w:rPr>
          <w:rFonts w:ascii="Times New Roman" w:hAnsi="Times New Roman" w:cs="Times New Roman"/>
          <w:spacing w:val="-1"/>
          <w:sz w:val="28"/>
          <w:szCs w:val="28"/>
        </w:rPr>
        <w:t>а</w:t>
      </w:r>
      <w:r w:rsidRPr="00904F0A">
        <w:rPr>
          <w:rFonts w:ascii="Times New Roman" w:hAnsi="Times New Roman" w:cs="Times New Roman"/>
          <w:sz w:val="28"/>
          <w:szCs w:val="28"/>
        </w:rPr>
        <w:t>ций.</w:t>
      </w:r>
    </w:p>
    <w:p w:rsidR="00455FC5" w:rsidRDefault="00904F0A" w:rsidP="00104DB4">
      <w:pPr>
        <w:widowControl w:val="0"/>
        <w:autoSpaceDE w:val="0"/>
        <w:autoSpaceDN w:val="0"/>
        <w:adjustRightInd w:val="0"/>
        <w:spacing w:after="0" w:line="240" w:lineRule="auto"/>
        <w:ind w:right="38" w:firstLine="426"/>
        <w:jc w:val="both"/>
        <w:rPr>
          <w:rFonts w:ascii="Times New Roman" w:hAnsi="Times New Roman" w:cs="Times New Roman"/>
          <w:sz w:val="28"/>
          <w:szCs w:val="28"/>
        </w:rPr>
      </w:pPr>
      <w:r>
        <w:rPr>
          <w:rFonts w:ascii="Times New Roman" w:hAnsi="Times New Roman" w:cs="Times New Roman"/>
          <w:sz w:val="28"/>
          <w:szCs w:val="28"/>
        </w:rPr>
        <w:t>Н</w:t>
      </w:r>
      <w:r w:rsidR="00455FC5">
        <w:rPr>
          <w:rFonts w:ascii="Times New Roman" w:hAnsi="Times New Roman" w:cs="Times New Roman"/>
          <w:sz w:val="28"/>
          <w:szCs w:val="28"/>
        </w:rPr>
        <w:t xml:space="preserve">а </w:t>
      </w:r>
      <w:r>
        <w:rPr>
          <w:rFonts w:ascii="Times New Roman" w:hAnsi="Times New Roman" w:cs="Times New Roman"/>
          <w:spacing w:val="-8"/>
          <w:sz w:val="28"/>
          <w:szCs w:val="28"/>
        </w:rPr>
        <w:t>данн</w:t>
      </w:r>
      <w:r w:rsidR="00455FC5">
        <w:rPr>
          <w:rFonts w:ascii="Times New Roman" w:hAnsi="Times New Roman" w:cs="Times New Roman"/>
          <w:spacing w:val="-4"/>
          <w:sz w:val="28"/>
          <w:szCs w:val="28"/>
        </w:rPr>
        <w:t>о</w:t>
      </w:r>
      <w:r w:rsidR="00455FC5">
        <w:rPr>
          <w:rFonts w:ascii="Times New Roman" w:hAnsi="Times New Roman" w:cs="Times New Roman"/>
          <w:sz w:val="28"/>
          <w:szCs w:val="28"/>
        </w:rPr>
        <w:t>м</w:t>
      </w:r>
      <w:r w:rsidR="00455FC5">
        <w:rPr>
          <w:rFonts w:ascii="Times New Roman" w:hAnsi="Times New Roman" w:cs="Times New Roman"/>
          <w:spacing w:val="-3"/>
          <w:sz w:val="28"/>
          <w:szCs w:val="28"/>
        </w:rPr>
        <w:t xml:space="preserve"> </w:t>
      </w:r>
      <w:r w:rsidR="00455FC5">
        <w:rPr>
          <w:rFonts w:ascii="Times New Roman" w:hAnsi="Times New Roman" w:cs="Times New Roman"/>
          <w:spacing w:val="-5"/>
          <w:sz w:val="28"/>
          <w:szCs w:val="28"/>
        </w:rPr>
        <w:t>э</w:t>
      </w:r>
      <w:r w:rsidR="00455FC5">
        <w:rPr>
          <w:rFonts w:ascii="Times New Roman" w:hAnsi="Times New Roman" w:cs="Times New Roman"/>
          <w:spacing w:val="-8"/>
          <w:sz w:val="28"/>
          <w:szCs w:val="28"/>
        </w:rPr>
        <w:t>т</w:t>
      </w:r>
      <w:r w:rsidR="00455FC5">
        <w:rPr>
          <w:rFonts w:ascii="Times New Roman" w:hAnsi="Times New Roman" w:cs="Times New Roman"/>
          <w:spacing w:val="-7"/>
          <w:sz w:val="28"/>
          <w:szCs w:val="28"/>
        </w:rPr>
        <w:t>а</w:t>
      </w:r>
      <w:r w:rsidR="00455FC5">
        <w:rPr>
          <w:rFonts w:ascii="Times New Roman" w:hAnsi="Times New Roman" w:cs="Times New Roman"/>
          <w:spacing w:val="-4"/>
          <w:sz w:val="28"/>
          <w:szCs w:val="28"/>
        </w:rPr>
        <w:t>п</w:t>
      </w:r>
      <w:r w:rsidR="00455FC5">
        <w:rPr>
          <w:rFonts w:ascii="Times New Roman" w:hAnsi="Times New Roman" w:cs="Times New Roman"/>
          <w:sz w:val="28"/>
          <w:szCs w:val="28"/>
        </w:rPr>
        <w:t>е</w:t>
      </w:r>
      <w:r w:rsidR="00455FC5">
        <w:rPr>
          <w:rFonts w:ascii="Times New Roman" w:hAnsi="Times New Roman" w:cs="Times New Roman"/>
          <w:spacing w:val="-3"/>
          <w:sz w:val="28"/>
          <w:szCs w:val="28"/>
        </w:rPr>
        <w:t xml:space="preserve"> </w:t>
      </w:r>
      <w:r w:rsidR="00455FC5">
        <w:rPr>
          <w:rFonts w:ascii="Times New Roman" w:hAnsi="Times New Roman" w:cs="Times New Roman"/>
          <w:spacing w:val="-6"/>
          <w:sz w:val="28"/>
          <w:szCs w:val="28"/>
        </w:rPr>
        <w:t>д</w:t>
      </w:r>
      <w:r w:rsidR="00455FC5">
        <w:rPr>
          <w:rFonts w:ascii="Times New Roman" w:hAnsi="Times New Roman" w:cs="Times New Roman"/>
          <w:spacing w:val="-7"/>
          <w:sz w:val="28"/>
          <w:szCs w:val="28"/>
        </w:rPr>
        <w:t>а</w:t>
      </w:r>
      <w:r w:rsidR="00455FC5">
        <w:rPr>
          <w:rFonts w:ascii="Times New Roman" w:hAnsi="Times New Roman" w:cs="Times New Roman"/>
          <w:spacing w:val="-6"/>
          <w:sz w:val="28"/>
          <w:szCs w:val="28"/>
        </w:rPr>
        <w:t>нны</w:t>
      </w:r>
      <w:r w:rsidR="00455FC5">
        <w:rPr>
          <w:rFonts w:ascii="Times New Roman" w:hAnsi="Times New Roman" w:cs="Times New Roman"/>
          <w:sz w:val="28"/>
          <w:szCs w:val="28"/>
        </w:rPr>
        <w:t>е</w:t>
      </w:r>
      <w:r w:rsidR="00455FC5">
        <w:rPr>
          <w:rFonts w:ascii="Times New Roman" w:hAnsi="Times New Roman" w:cs="Times New Roman"/>
          <w:spacing w:val="-3"/>
          <w:sz w:val="28"/>
          <w:szCs w:val="28"/>
        </w:rPr>
        <w:t xml:space="preserve"> </w:t>
      </w:r>
      <w:r w:rsidR="00455FC5">
        <w:rPr>
          <w:rFonts w:ascii="Times New Roman" w:hAnsi="Times New Roman" w:cs="Times New Roman"/>
          <w:spacing w:val="-6"/>
          <w:sz w:val="28"/>
          <w:szCs w:val="28"/>
        </w:rPr>
        <w:t>пр</w:t>
      </w:r>
      <w:r w:rsidR="00455FC5">
        <w:rPr>
          <w:rFonts w:ascii="Times New Roman" w:hAnsi="Times New Roman" w:cs="Times New Roman"/>
          <w:spacing w:val="-7"/>
          <w:sz w:val="28"/>
          <w:szCs w:val="28"/>
        </w:rPr>
        <w:t>е</w:t>
      </w:r>
      <w:r w:rsidR="00455FC5">
        <w:rPr>
          <w:rFonts w:ascii="Times New Roman" w:hAnsi="Times New Roman" w:cs="Times New Roman"/>
          <w:spacing w:val="-6"/>
          <w:sz w:val="28"/>
          <w:szCs w:val="28"/>
        </w:rPr>
        <w:t>обр</w:t>
      </w:r>
      <w:r w:rsidR="00455FC5">
        <w:rPr>
          <w:rFonts w:ascii="Times New Roman" w:hAnsi="Times New Roman" w:cs="Times New Roman"/>
          <w:spacing w:val="-7"/>
          <w:sz w:val="28"/>
          <w:szCs w:val="28"/>
        </w:rPr>
        <w:t>а</w:t>
      </w:r>
      <w:r w:rsidR="00455FC5">
        <w:rPr>
          <w:rFonts w:ascii="Times New Roman" w:hAnsi="Times New Roman" w:cs="Times New Roman"/>
          <w:spacing w:val="-5"/>
          <w:sz w:val="28"/>
          <w:szCs w:val="28"/>
        </w:rPr>
        <w:t>з</w:t>
      </w:r>
      <w:r w:rsidR="00455FC5">
        <w:rPr>
          <w:rFonts w:ascii="Times New Roman" w:hAnsi="Times New Roman" w:cs="Times New Roman"/>
          <w:spacing w:val="-6"/>
          <w:sz w:val="28"/>
          <w:szCs w:val="28"/>
        </w:rPr>
        <w:t>у</w:t>
      </w:r>
      <w:r w:rsidR="00455FC5">
        <w:rPr>
          <w:rFonts w:ascii="Times New Roman" w:hAnsi="Times New Roman" w:cs="Times New Roman"/>
          <w:spacing w:val="-8"/>
          <w:sz w:val="28"/>
          <w:szCs w:val="28"/>
        </w:rPr>
        <w:t>ют</w:t>
      </w:r>
      <w:r w:rsidR="00455FC5">
        <w:rPr>
          <w:rFonts w:ascii="Times New Roman" w:hAnsi="Times New Roman" w:cs="Times New Roman"/>
          <w:spacing w:val="-5"/>
          <w:sz w:val="28"/>
          <w:szCs w:val="28"/>
        </w:rPr>
        <w:t>с</w:t>
      </w:r>
      <w:r w:rsidR="00455FC5">
        <w:rPr>
          <w:rFonts w:ascii="Times New Roman" w:hAnsi="Times New Roman" w:cs="Times New Roman"/>
          <w:sz w:val="28"/>
          <w:szCs w:val="28"/>
        </w:rPr>
        <w:t>я</w:t>
      </w:r>
      <w:r w:rsidR="00455FC5">
        <w:rPr>
          <w:rFonts w:ascii="Times New Roman" w:hAnsi="Times New Roman" w:cs="Times New Roman"/>
          <w:spacing w:val="-2"/>
          <w:sz w:val="28"/>
          <w:szCs w:val="28"/>
        </w:rPr>
        <w:t xml:space="preserve"> </w:t>
      </w:r>
      <w:r w:rsidR="00455FC5">
        <w:rPr>
          <w:rFonts w:ascii="Times New Roman" w:hAnsi="Times New Roman" w:cs="Times New Roman"/>
          <w:sz w:val="28"/>
          <w:szCs w:val="28"/>
        </w:rPr>
        <w:t>в</w:t>
      </w:r>
      <w:r w:rsidR="00455FC5">
        <w:rPr>
          <w:rFonts w:ascii="Times New Roman" w:hAnsi="Times New Roman" w:cs="Times New Roman"/>
          <w:spacing w:val="-3"/>
          <w:sz w:val="28"/>
          <w:szCs w:val="28"/>
        </w:rPr>
        <w:t xml:space="preserve"> </w:t>
      </w:r>
      <w:r w:rsidR="00455FC5">
        <w:rPr>
          <w:rFonts w:ascii="Times New Roman" w:hAnsi="Times New Roman" w:cs="Times New Roman"/>
          <w:spacing w:val="-6"/>
          <w:sz w:val="28"/>
          <w:szCs w:val="28"/>
        </w:rPr>
        <w:t>ин</w:t>
      </w:r>
      <w:r w:rsidR="00455FC5">
        <w:rPr>
          <w:rFonts w:ascii="Times New Roman" w:hAnsi="Times New Roman" w:cs="Times New Roman"/>
          <w:spacing w:val="-7"/>
          <w:sz w:val="28"/>
          <w:szCs w:val="28"/>
        </w:rPr>
        <w:t>ф</w:t>
      </w:r>
      <w:r w:rsidR="00455FC5">
        <w:rPr>
          <w:rFonts w:ascii="Times New Roman" w:hAnsi="Times New Roman" w:cs="Times New Roman"/>
          <w:spacing w:val="-6"/>
          <w:sz w:val="28"/>
          <w:szCs w:val="28"/>
        </w:rPr>
        <w:t>ор</w:t>
      </w:r>
      <w:r w:rsidR="00455FC5">
        <w:rPr>
          <w:rFonts w:ascii="Times New Roman" w:hAnsi="Times New Roman" w:cs="Times New Roman"/>
          <w:spacing w:val="-7"/>
          <w:sz w:val="28"/>
          <w:szCs w:val="28"/>
        </w:rPr>
        <w:t>ма</w:t>
      </w:r>
      <w:r w:rsidR="00455FC5">
        <w:rPr>
          <w:rFonts w:ascii="Times New Roman" w:hAnsi="Times New Roman" w:cs="Times New Roman"/>
          <w:spacing w:val="-6"/>
          <w:sz w:val="28"/>
          <w:szCs w:val="28"/>
        </w:rPr>
        <w:t>ц</w:t>
      </w:r>
      <w:r w:rsidR="00455FC5">
        <w:rPr>
          <w:rFonts w:ascii="Times New Roman" w:hAnsi="Times New Roman" w:cs="Times New Roman"/>
          <w:spacing w:val="-4"/>
          <w:sz w:val="28"/>
          <w:szCs w:val="28"/>
        </w:rPr>
        <w:t>и</w:t>
      </w:r>
      <w:r w:rsidR="00455FC5">
        <w:rPr>
          <w:rFonts w:ascii="Times New Roman" w:hAnsi="Times New Roman" w:cs="Times New Roman"/>
          <w:spacing w:val="-6"/>
          <w:sz w:val="28"/>
          <w:szCs w:val="28"/>
        </w:rPr>
        <w:t>ю</w:t>
      </w:r>
      <w:r w:rsidR="00455FC5">
        <w:rPr>
          <w:rFonts w:ascii="Times New Roman" w:hAnsi="Times New Roman" w:cs="Times New Roman"/>
          <w:sz w:val="28"/>
          <w:szCs w:val="28"/>
        </w:rPr>
        <w:t>.</w:t>
      </w:r>
      <w:r w:rsidR="00455FC5">
        <w:rPr>
          <w:rFonts w:ascii="Times New Roman" w:hAnsi="Times New Roman" w:cs="Times New Roman"/>
          <w:spacing w:val="-1"/>
          <w:sz w:val="28"/>
          <w:szCs w:val="28"/>
        </w:rPr>
        <w:t xml:space="preserve"> </w:t>
      </w:r>
      <w:r w:rsidR="00455FC5">
        <w:rPr>
          <w:rFonts w:ascii="Times New Roman" w:hAnsi="Times New Roman" w:cs="Times New Roman"/>
          <w:spacing w:val="-8"/>
          <w:sz w:val="28"/>
          <w:szCs w:val="28"/>
        </w:rPr>
        <w:t>П</w:t>
      </w:r>
      <w:r w:rsidR="00455FC5">
        <w:rPr>
          <w:rFonts w:ascii="Times New Roman" w:hAnsi="Times New Roman" w:cs="Times New Roman"/>
          <w:spacing w:val="-6"/>
          <w:sz w:val="28"/>
          <w:szCs w:val="28"/>
        </w:rPr>
        <w:t>р</w:t>
      </w:r>
      <w:r w:rsidR="00455FC5">
        <w:rPr>
          <w:rFonts w:ascii="Times New Roman" w:hAnsi="Times New Roman" w:cs="Times New Roman"/>
          <w:sz w:val="28"/>
          <w:szCs w:val="28"/>
        </w:rPr>
        <w:t>и</w:t>
      </w:r>
      <w:r w:rsidR="00455FC5">
        <w:rPr>
          <w:rFonts w:ascii="Times New Roman" w:hAnsi="Times New Roman" w:cs="Times New Roman"/>
          <w:spacing w:val="-2"/>
          <w:sz w:val="28"/>
          <w:szCs w:val="28"/>
        </w:rPr>
        <w:t xml:space="preserve"> </w:t>
      </w:r>
      <w:r w:rsidR="00455FC5">
        <w:rPr>
          <w:rFonts w:ascii="Times New Roman" w:hAnsi="Times New Roman" w:cs="Times New Roman"/>
          <w:spacing w:val="-6"/>
          <w:sz w:val="28"/>
          <w:szCs w:val="28"/>
        </w:rPr>
        <w:t>н</w:t>
      </w:r>
      <w:r w:rsidR="00455FC5">
        <w:rPr>
          <w:rFonts w:ascii="Times New Roman" w:hAnsi="Times New Roman" w:cs="Times New Roman"/>
          <w:spacing w:val="-7"/>
          <w:sz w:val="28"/>
          <w:szCs w:val="28"/>
        </w:rPr>
        <w:t>е</w:t>
      </w:r>
      <w:r w:rsidR="00455FC5">
        <w:rPr>
          <w:rFonts w:ascii="Times New Roman" w:hAnsi="Times New Roman" w:cs="Times New Roman"/>
          <w:spacing w:val="-8"/>
          <w:sz w:val="28"/>
          <w:szCs w:val="28"/>
        </w:rPr>
        <w:t>в</w:t>
      </w:r>
      <w:r w:rsidR="00455FC5">
        <w:rPr>
          <w:rFonts w:ascii="Times New Roman" w:hAnsi="Times New Roman" w:cs="Times New Roman"/>
          <w:spacing w:val="-4"/>
          <w:sz w:val="28"/>
          <w:szCs w:val="28"/>
        </w:rPr>
        <w:t>о</w:t>
      </w:r>
      <w:r w:rsidR="00455FC5">
        <w:rPr>
          <w:rFonts w:ascii="Times New Roman" w:hAnsi="Times New Roman" w:cs="Times New Roman"/>
          <w:spacing w:val="-8"/>
          <w:sz w:val="28"/>
          <w:szCs w:val="28"/>
        </w:rPr>
        <w:t>з</w:t>
      </w:r>
      <w:r w:rsidR="00455FC5">
        <w:rPr>
          <w:rFonts w:ascii="Times New Roman" w:hAnsi="Times New Roman" w:cs="Times New Roman"/>
          <w:spacing w:val="-7"/>
          <w:sz w:val="28"/>
          <w:szCs w:val="28"/>
        </w:rPr>
        <w:t>м</w:t>
      </w:r>
      <w:r w:rsidR="00455FC5">
        <w:rPr>
          <w:rFonts w:ascii="Times New Roman" w:hAnsi="Times New Roman" w:cs="Times New Roman"/>
          <w:spacing w:val="-6"/>
          <w:sz w:val="28"/>
          <w:szCs w:val="28"/>
        </w:rPr>
        <w:t>о</w:t>
      </w:r>
      <w:r w:rsidR="00455FC5">
        <w:rPr>
          <w:rFonts w:ascii="Times New Roman" w:hAnsi="Times New Roman" w:cs="Times New Roman"/>
          <w:spacing w:val="-7"/>
          <w:sz w:val="28"/>
          <w:szCs w:val="28"/>
        </w:rPr>
        <w:t>ж</w:t>
      </w:r>
      <w:r w:rsidR="00455FC5">
        <w:rPr>
          <w:rFonts w:ascii="Times New Roman" w:hAnsi="Times New Roman" w:cs="Times New Roman"/>
          <w:spacing w:val="-6"/>
          <w:sz w:val="28"/>
          <w:szCs w:val="28"/>
        </w:rPr>
        <w:t>но</w:t>
      </w:r>
      <w:r w:rsidR="00455FC5">
        <w:rPr>
          <w:rFonts w:ascii="Times New Roman" w:hAnsi="Times New Roman" w:cs="Times New Roman"/>
          <w:spacing w:val="-7"/>
          <w:sz w:val="28"/>
          <w:szCs w:val="28"/>
        </w:rPr>
        <w:t>с</w:t>
      </w:r>
      <w:r w:rsidR="00455FC5">
        <w:rPr>
          <w:rFonts w:ascii="Times New Roman" w:hAnsi="Times New Roman" w:cs="Times New Roman"/>
          <w:spacing w:val="-8"/>
          <w:sz w:val="28"/>
          <w:szCs w:val="28"/>
        </w:rPr>
        <w:t>т</w:t>
      </w:r>
      <w:r w:rsidR="00455FC5">
        <w:rPr>
          <w:rFonts w:ascii="Times New Roman" w:hAnsi="Times New Roman" w:cs="Times New Roman"/>
          <w:sz w:val="28"/>
          <w:szCs w:val="28"/>
        </w:rPr>
        <w:t>и</w:t>
      </w:r>
      <w:r w:rsidR="00455FC5">
        <w:rPr>
          <w:rFonts w:ascii="Times New Roman" w:hAnsi="Times New Roman" w:cs="Times New Roman"/>
          <w:spacing w:val="58"/>
          <w:sz w:val="28"/>
          <w:szCs w:val="28"/>
        </w:rPr>
        <w:t xml:space="preserve"> </w:t>
      </w:r>
      <w:r w:rsidR="00455FC5">
        <w:rPr>
          <w:rFonts w:ascii="Times New Roman" w:hAnsi="Times New Roman" w:cs="Times New Roman"/>
          <w:spacing w:val="-6"/>
          <w:sz w:val="28"/>
          <w:szCs w:val="28"/>
        </w:rPr>
        <w:t>пол</w:t>
      </w:r>
      <w:r w:rsidR="00455FC5">
        <w:rPr>
          <w:rFonts w:ascii="Times New Roman" w:hAnsi="Times New Roman" w:cs="Times New Roman"/>
          <w:spacing w:val="-8"/>
          <w:sz w:val="28"/>
          <w:szCs w:val="28"/>
        </w:rPr>
        <w:t>у</w:t>
      </w:r>
      <w:r w:rsidR="00455FC5">
        <w:rPr>
          <w:rFonts w:ascii="Times New Roman" w:hAnsi="Times New Roman" w:cs="Times New Roman"/>
          <w:spacing w:val="-7"/>
          <w:sz w:val="28"/>
          <w:szCs w:val="28"/>
        </w:rPr>
        <w:t>че</w:t>
      </w:r>
      <w:r w:rsidR="00455FC5">
        <w:rPr>
          <w:rFonts w:ascii="Times New Roman" w:hAnsi="Times New Roman" w:cs="Times New Roman"/>
          <w:spacing w:val="-6"/>
          <w:sz w:val="28"/>
          <w:szCs w:val="28"/>
        </w:rPr>
        <w:t>ни</w:t>
      </w:r>
      <w:r w:rsidR="00455FC5">
        <w:rPr>
          <w:rFonts w:ascii="Times New Roman" w:hAnsi="Times New Roman" w:cs="Times New Roman"/>
          <w:sz w:val="28"/>
          <w:szCs w:val="28"/>
        </w:rPr>
        <w:t>я</w:t>
      </w:r>
      <w:r w:rsidR="00455FC5">
        <w:rPr>
          <w:rFonts w:ascii="Times New Roman" w:hAnsi="Times New Roman" w:cs="Times New Roman"/>
          <w:spacing w:val="58"/>
          <w:sz w:val="28"/>
          <w:szCs w:val="28"/>
        </w:rPr>
        <w:t xml:space="preserve"> </w:t>
      </w:r>
      <w:r w:rsidR="00455FC5">
        <w:rPr>
          <w:rFonts w:ascii="Times New Roman" w:hAnsi="Times New Roman" w:cs="Times New Roman"/>
          <w:spacing w:val="-6"/>
          <w:sz w:val="28"/>
          <w:szCs w:val="28"/>
        </w:rPr>
        <w:t>о</w:t>
      </w:r>
      <w:r w:rsidR="00455FC5">
        <w:rPr>
          <w:rFonts w:ascii="Times New Roman" w:hAnsi="Times New Roman" w:cs="Times New Roman"/>
          <w:spacing w:val="-4"/>
          <w:sz w:val="28"/>
          <w:szCs w:val="28"/>
        </w:rPr>
        <w:t>д</w:t>
      </w:r>
      <w:r w:rsidR="00455FC5">
        <w:rPr>
          <w:rFonts w:ascii="Times New Roman" w:hAnsi="Times New Roman" w:cs="Times New Roman"/>
          <w:spacing w:val="-6"/>
          <w:sz w:val="28"/>
          <w:szCs w:val="28"/>
        </w:rPr>
        <w:t>но</w:t>
      </w:r>
      <w:r w:rsidR="00455FC5">
        <w:rPr>
          <w:rFonts w:ascii="Times New Roman" w:hAnsi="Times New Roman" w:cs="Times New Roman"/>
          <w:spacing w:val="-8"/>
          <w:sz w:val="28"/>
          <w:szCs w:val="28"/>
        </w:rPr>
        <w:t>з</w:t>
      </w:r>
      <w:r w:rsidR="00455FC5">
        <w:rPr>
          <w:rFonts w:ascii="Times New Roman" w:hAnsi="Times New Roman" w:cs="Times New Roman"/>
          <w:spacing w:val="-6"/>
          <w:sz w:val="28"/>
          <w:szCs w:val="28"/>
        </w:rPr>
        <w:t>н</w:t>
      </w:r>
      <w:r w:rsidR="00455FC5">
        <w:rPr>
          <w:rFonts w:ascii="Times New Roman" w:hAnsi="Times New Roman" w:cs="Times New Roman"/>
          <w:spacing w:val="-7"/>
          <w:sz w:val="28"/>
          <w:szCs w:val="28"/>
        </w:rPr>
        <w:t>ач</w:t>
      </w:r>
      <w:r w:rsidR="00455FC5">
        <w:rPr>
          <w:rFonts w:ascii="Times New Roman" w:hAnsi="Times New Roman" w:cs="Times New Roman"/>
          <w:spacing w:val="-6"/>
          <w:sz w:val="28"/>
          <w:szCs w:val="28"/>
        </w:rPr>
        <w:t>ны</w:t>
      </w:r>
      <w:r w:rsidR="00455FC5">
        <w:rPr>
          <w:rFonts w:ascii="Times New Roman" w:hAnsi="Times New Roman" w:cs="Times New Roman"/>
          <w:sz w:val="28"/>
          <w:szCs w:val="28"/>
        </w:rPr>
        <w:t>х</w:t>
      </w:r>
      <w:r w:rsidR="00455FC5">
        <w:rPr>
          <w:rFonts w:ascii="Times New Roman" w:hAnsi="Times New Roman" w:cs="Times New Roman"/>
          <w:spacing w:val="58"/>
          <w:sz w:val="28"/>
          <w:szCs w:val="28"/>
        </w:rPr>
        <w:t xml:space="preserve"> </w:t>
      </w:r>
      <w:r w:rsidR="00455FC5">
        <w:rPr>
          <w:rFonts w:ascii="Times New Roman" w:hAnsi="Times New Roman" w:cs="Times New Roman"/>
          <w:spacing w:val="-8"/>
          <w:sz w:val="28"/>
          <w:szCs w:val="28"/>
        </w:rPr>
        <w:t>в</w:t>
      </w:r>
      <w:r w:rsidR="00455FC5">
        <w:rPr>
          <w:rFonts w:ascii="Times New Roman" w:hAnsi="Times New Roman" w:cs="Times New Roman"/>
          <w:spacing w:val="-6"/>
          <w:sz w:val="28"/>
          <w:szCs w:val="28"/>
        </w:rPr>
        <w:t>ы</w:t>
      </w:r>
      <w:r w:rsidR="00455FC5">
        <w:rPr>
          <w:rFonts w:ascii="Times New Roman" w:hAnsi="Times New Roman" w:cs="Times New Roman"/>
          <w:spacing w:val="-8"/>
          <w:sz w:val="28"/>
          <w:szCs w:val="28"/>
        </w:rPr>
        <w:t>в</w:t>
      </w:r>
      <w:r w:rsidR="00455FC5">
        <w:rPr>
          <w:rFonts w:ascii="Times New Roman" w:hAnsi="Times New Roman" w:cs="Times New Roman"/>
          <w:spacing w:val="-6"/>
          <w:sz w:val="28"/>
          <w:szCs w:val="28"/>
        </w:rPr>
        <w:t>од</w:t>
      </w:r>
      <w:r w:rsidR="00455FC5">
        <w:rPr>
          <w:rFonts w:ascii="Times New Roman" w:hAnsi="Times New Roman" w:cs="Times New Roman"/>
          <w:spacing w:val="-4"/>
          <w:sz w:val="28"/>
          <w:szCs w:val="28"/>
        </w:rPr>
        <w:t>о</w:t>
      </w:r>
      <w:r w:rsidR="00455FC5">
        <w:rPr>
          <w:rFonts w:ascii="Times New Roman" w:hAnsi="Times New Roman" w:cs="Times New Roman"/>
          <w:sz w:val="28"/>
          <w:szCs w:val="28"/>
        </w:rPr>
        <w:t>в</w:t>
      </w:r>
      <w:r w:rsidR="00455FC5">
        <w:rPr>
          <w:rFonts w:ascii="Times New Roman" w:hAnsi="Times New Roman" w:cs="Times New Roman"/>
          <w:spacing w:val="59"/>
          <w:sz w:val="28"/>
          <w:szCs w:val="28"/>
        </w:rPr>
        <w:t xml:space="preserve"> </w:t>
      </w:r>
      <w:r w:rsidR="00455FC5">
        <w:rPr>
          <w:rFonts w:ascii="Times New Roman" w:hAnsi="Times New Roman" w:cs="Times New Roman"/>
          <w:spacing w:val="-6"/>
          <w:sz w:val="28"/>
          <w:szCs w:val="28"/>
        </w:rPr>
        <w:t>приб</w:t>
      </w:r>
      <w:r w:rsidR="00455FC5">
        <w:rPr>
          <w:rFonts w:ascii="Times New Roman" w:hAnsi="Times New Roman" w:cs="Times New Roman"/>
          <w:spacing w:val="-7"/>
          <w:sz w:val="28"/>
          <w:szCs w:val="28"/>
        </w:rPr>
        <w:t>ега</w:t>
      </w:r>
      <w:r w:rsidR="00455FC5">
        <w:rPr>
          <w:rFonts w:ascii="Times New Roman" w:hAnsi="Times New Roman" w:cs="Times New Roman"/>
          <w:spacing w:val="-6"/>
          <w:sz w:val="28"/>
          <w:szCs w:val="28"/>
        </w:rPr>
        <w:t>ю</w:t>
      </w:r>
      <w:r w:rsidR="00455FC5">
        <w:rPr>
          <w:rFonts w:ascii="Times New Roman" w:hAnsi="Times New Roman" w:cs="Times New Roman"/>
          <w:sz w:val="28"/>
          <w:szCs w:val="28"/>
        </w:rPr>
        <w:t>т</w:t>
      </w:r>
      <w:r w:rsidR="00455FC5">
        <w:rPr>
          <w:rFonts w:ascii="Times New Roman" w:hAnsi="Times New Roman" w:cs="Times New Roman"/>
          <w:spacing w:val="57"/>
          <w:sz w:val="28"/>
          <w:szCs w:val="28"/>
        </w:rPr>
        <w:t xml:space="preserve"> </w:t>
      </w:r>
      <w:r w:rsidR="00455FC5">
        <w:rPr>
          <w:rFonts w:ascii="Times New Roman" w:hAnsi="Times New Roman" w:cs="Times New Roman"/>
          <w:spacing w:val="-8"/>
          <w:sz w:val="28"/>
          <w:szCs w:val="28"/>
        </w:rPr>
        <w:t>л</w:t>
      </w:r>
      <w:r w:rsidR="00455FC5">
        <w:rPr>
          <w:rFonts w:ascii="Times New Roman" w:hAnsi="Times New Roman" w:cs="Times New Roman"/>
          <w:spacing w:val="-6"/>
          <w:sz w:val="28"/>
          <w:szCs w:val="28"/>
        </w:rPr>
        <w:t>иб</w:t>
      </w:r>
      <w:r w:rsidR="00455FC5">
        <w:rPr>
          <w:rFonts w:ascii="Times New Roman" w:hAnsi="Times New Roman" w:cs="Times New Roman"/>
          <w:sz w:val="28"/>
          <w:szCs w:val="28"/>
        </w:rPr>
        <w:t>о</w:t>
      </w:r>
      <w:r w:rsidR="00455FC5">
        <w:rPr>
          <w:rFonts w:ascii="Times New Roman" w:hAnsi="Times New Roman" w:cs="Times New Roman"/>
          <w:spacing w:val="58"/>
          <w:sz w:val="28"/>
          <w:szCs w:val="28"/>
        </w:rPr>
        <w:t xml:space="preserve"> </w:t>
      </w:r>
      <w:r w:rsidR="00455FC5">
        <w:rPr>
          <w:rFonts w:ascii="Times New Roman" w:hAnsi="Times New Roman" w:cs="Times New Roman"/>
          <w:sz w:val="28"/>
          <w:szCs w:val="28"/>
        </w:rPr>
        <w:t>к</w:t>
      </w:r>
      <w:r w:rsidR="00455FC5">
        <w:rPr>
          <w:rFonts w:ascii="Times New Roman" w:hAnsi="Times New Roman" w:cs="Times New Roman"/>
          <w:spacing w:val="60"/>
          <w:sz w:val="28"/>
          <w:szCs w:val="28"/>
        </w:rPr>
        <w:t xml:space="preserve"> </w:t>
      </w:r>
      <w:r w:rsidR="00455FC5">
        <w:rPr>
          <w:rFonts w:ascii="Times New Roman" w:hAnsi="Times New Roman" w:cs="Times New Roman"/>
          <w:spacing w:val="-6"/>
          <w:sz w:val="28"/>
          <w:szCs w:val="28"/>
        </w:rPr>
        <w:t>по</w:t>
      </w:r>
      <w:r w:rsidR="00455FC5">
        <w:rPr>
          <w:rFonts w:ascii="Times New Roman" w:hAnsi="Times New Roman" w:cs="Times New Roman"/>
          <w:spacing w:val="-7"/>
          <w:sz w:val="28"/>
          <w:szCs w:val="28"/>
        </w:rPr>
        <w:t>с</w:t>
      </w:r>
      <w:r w:rsidR="00455FC5">
        <w:rPr>
          <w:rFonts w:ascii="Times New Roman" w:hAnsi="Times New Roman" w:cs="Times New Roman"/>
          <w:spacing w:val="-8"/>
          <w:sz w:val="28"/>
          <w:szCs w:val="28"/>
        </w:rPr>
        <w:t>т</w:t>
      </w:r>
      <w:r w:rsidR="00455FC5">
        <w:rPr>
          <w:rFonts w:ascii="Times New Roman" w:hAnsi="Times New Roman" w:cs="Times New Roman"/>
          <w:spacing w:val="-6"/>
          <w:sz w:val="28"/>
          <w:szCs w:val="28"/>
        </w:rPr>
        <w:t>ро</w:t>
      </w:r>
      <w:r w:rsidR="00455FC5">
        <w:rPr>
          <w:rFonts w:ascii="Times New Roman" w:hAnsi="Times New Roman" w:cs="Times New Roman"/>
          <w:spacing w:val="-7"/>
          <w:sz w:val="28"/>
          <w:szCs w:val="28"/>
        </w:rPr>
        <w:t>е</w:t>
      </w:r>
      <w:r w:rsidR="00455FC5">
        <w:rPr>
          <w:rFonts w:ascii="Times New Roman" w:hAnsi="Times New Roman" w:cs="Times New Roman"/>
          <w:spacing w:val="-6"/>
          <w:sz w:val="28"/>
          <w:szCs w:val="28"/>
        </w:rPr>
        <w:t>ни</w:t>
      </w:r>
      <w:r w:rsidR="00455FC5">
        <w:rPr>
          <w:rFonts w:ascii="Times New Roman" w:hAnsi="Times New Roman" w:cs="Times New Roman"/>
          <w:sz w:val="28"/>
          <w:szCs w:val="28"/>
        </w:rPr>
        <w:t>ю</w:t>
      </w:r>
      <w:r w:rsidR="00455FC5">
        <w:rPr>
          <w:rFonts w:ascii="Times New Roman" w:hAnsi="Times New Roman" w:cs="Times New Roman"/>
          <w:spacing w:val="56"/>
          <w:sz w:val="28"/>
          <w:szCs w:val="28"/>
        </w:rPr>
        <w:t xml:space="preserve"> </w:t>
      </w:r>
      <w:r w:rsidR="00455FC5">
        <w:rPr>
          <w:rFonts w:ascii="Times New Roman" w:hAnsi="Times New Roman" w:cs="Times New Roman"/>
          <w:spacing w:val="-7"/>
          <w:sz w:val="28"/>
          <w:szCs w:val="28"/>
        </w:rPr>
        <w:t>г</w:t>
      </w:r>
      <w:r w:rsidR="00455FC5">
        <w:rPr>
          <w:rFonts w:ascii="Times New Roman" w:hAnsi="Times New Roman" w:cs="Times New Roman"/>
          <w:spacing w:val="-6"/>
          <w:sz w:val="28"/>
          <w:szCs w:val="28"/>
        </w:rPr>
        <w:t>ипо</w:t>
      </w:r>
      <w:r w:rsidR="00455FC5">
        <w:rPr>
          <w:rFonts w:ascii="Times New Roman" w:hAnsi="Times New Roman" w:cs="Times New Roman"/>
          <w:spacing w:val="-5"/>
          <w:sz w:val="28"/>
          <w:szCs w:val="28"/>
        </w:rPr>
        <w:t>т</w:t>
      </w:r>
      <w:r w:rsidR="00455FC5">
        <w:rPr>
          <w:rFonts w:ascii="Times New Roman" w:hAnsi="Times New Roman" w:cs="Times New Roman"/>
          <w:spacing w:val="-7"/>
          <w:sz w:val="28"/>
          <w:szCs w:val="28"/>
        </w:rPr>
        <w:t>е</w:t>
      </w:r>
      <w:r w:rsidR="00455FC5">
        <w:rPr>
          <w:rFonts w:ascii="Times New Roman" w:hAnsi="Times New Roman" w:cs="Times New Roman"/>
          <w:spacing w:val="-5"/>
          <w:sz w:val="28"/>
          <w:szCs w:val="28"/>
        </w:rPr>
        <w:t>з</w:t>
      </w:r>
      <w:r w:rsidR="00455FC5">
        <w:rPr>
          <w:rFonts w:ascii="Times New Roman" w:hAnsi="Times New Roman" w:cs="Times New Roman"/>
          <w:sz w:val="28"/>
          <w:szCs w:val="28"/>
        </w:rPr>
        <w:t xml:space="preserve">, </w:t>
      </w:r>
      <w:r w:rsidR="00455FC5">
        <w:rPr>
          <w:rFonts w:ascii="Times New Roman" w:hAnsi="Times New Roman" w:cs="Times New Roman"/>
          <w:spacing w:val="-8"/>
          <w:sz w:val="28"/>
          <w:szCs w:val="28"/>
        </w:rPr>
        <w:t>л</w:t>
      </w:r>
      <w:r w:rsidR="00455FC5">
        <w:rPr>
          <w:rFonts w:ascii="Times New Roman" w:hAnsi="Times New Roman" w:cs="Times New Roman"/>
          <w:spacing w:val="-6"/>
          <w:sz w:val="28"/>
          <w:szCs w:val="28"/>
        </w:rPr>
        <w:t>иб</w:t>
      </w:r>
      <w:r w:rsidR="00455FC5">
        <w:rPr>
          <w:rFonts w:ascii="Times New Roman" w:hAnsi="Times New Roman" w:cs="Times New Roman"/>
          <w:sz w:val="28"/>
          <w:szCs w:val="28"/>
        </w:rPr>
        <w:t>о</w:t>
      </w:r>
      <w:r w:rsidR="00455FC5">
        <w:rPr>
          <w:rFonts w:ascii="Times New Roman" w:hAnsi="Times New Roman" w:cs="Times New Roman"/>
          <w:spacing w:val="46"/>
          <w:sz w:val="28"/>
          <w:szCs w:val="28"/>
        </w:rPr>
        <w:t xml:space="preserve"> </w:t>
      </w:r>
      <w:r w:rsidR="00455FC5">
        <w:rPr>
          <w:rFonts w:ascii="Times New Roman" w:hAnsi="Times New Roman" w:cs="Times New Roman"/>
          <w:sz w:val="28"/>
          <w:szCs w:val="28"/>
        </w:rPr>
        <w:t>к</w:t>
      </w:r>
      <w:r w:rsidR="00455FC5">
        <w:rPr>
          <w:rFonts w:ascii="Times New Roman" w:hAnsi="Times New Roman" w:cs="Times New Roman"/>
          <w:spacing w:val="46"/>
          <w:sz w:val="28"/>
          <w:szCs w:val="28"/>
        </w:rPr>
        <w:t xml:space="preserve"> </w:t>
      </w:r>
      <w:r w:rsidR="00455FC5">
        <w:rPr>
          <w:rFonts w:ascii="Times New Roman" w:hAnsi="Times New Roman" w:cs="Times New Roman"/>
          <w:spacing w:val="-6"/>
          <w:sz w:val="28"/>
          <w:szCs w:val="28"/>
        </w:rPr>
        <w:t>по</w:t>
      </w:r>
      <w:r w:rsidR="00455FC5">
        <w:rPr>
          <w:rFonts w:ascii="Times New Roman" w:hAnsi="Times New Roman" w:cs="Times New Roman"/>
          <w:spacing w:val="-5"/>
          <w:sz w:val="28"/>
          <w:szCs w:val="28"/>
        </w:rPr>
        <w:t>в</w:t>
      </w:r>
      <w:r w:rsidR="00455FC5">
        <w:rPr>
          <w:rFonts w:ascii="Times New Roman" w:hAnsi="Times New Roman" w:cs="Times New Roman"/>
          <w:spacing w:val="-8"/>
          <w:sz w:val="28"/>
          <w:szCs w:val="28"/>
        </w:rPr>
        <w:t>т</w:t>
      </w:r>
      <w:r w:rsidR="00455FC5">
        <w:rPr>
          <w:rFonts w:ascii="Times New Roman" w:hAnsi="Times New Roman" w:cs="Times New Roman"/>
          <w:spacing w:val="-6"/>
          <w:sz w:val="28"/>
          <w:szCs w:val="28"/>
        </w:rPr>
        <w:t>орно</w:t>
      </w:r>
      <w:r w:rsidR="00455FC5">
        <w:rPr>
          <w:rFonts w:ascii="Times New Roman" w:hAnsi="Times New Roman" w:cs="Times New Roman"/>
          <w:spacing w:val="-5"/>
          <w:sz w:val="28"/>
          <w:szCs w:val="28"/>
        </w:rPr>
        <w:t>м</w:t>
      </w:r>
      <w:r w:rsidR="00455FC5">
        <w:rPr>
          <w:rFonts w:ascii="Times New Roman" w:hAnsi="Times New Roman" w:cs="Times New Roman"/>
          <w:sz w:val="28"/>
          <w:szCs w:val="28"/>
        </w:rPr>
        <w:t>у</w:t>
      </w:r>
      <w:r w:rsidR="00455FC5">
        <w:rPr>
          <w:rFonts w:ascii="Times New Roman" w:hAnsi="Times New Roman" w:cs="Times New Roman"/>
          <w:spacing w:val="46"/>
          <w:sz w:val="28"/>
          <w:szCs w:val="28"/>
        </w:rPr>
        <w:t xml:space="preserve"> </w:t>
      </w:r>
      <w:r w:rsidR="00455FC5">
        <w:rPr>
          <w:rFonts w:ascii="Times New Roman" w:hAnsi="Times New Roman" w:cs="Times New Roman"/>
          <w:spacing w:val="-6"/>
          <w:sz w:val="28"/>
          <w:szCs w:val="28"/>
        </w:rPr>
        <w:t>про</w:t>
      </w:r>
      <w:r w:rsidR="00455FC5">
        <w:rPr>
          <w:rFonts w:ascii="Times New Roman" w:hAnsi="Times New Roman" w:cs="Times New Roman"/>
          <w:spacing w:val="-8"/>
          <w:sz w:val="28"/>
          <w:szCs w:val="28"/>
        </w:rPr>
        <w:t>в</w:t>
      </w:r>
      <w:r w:rsidR="00455FC5">
        <w:rPr>
          <w:rFonts w:ascii="Times New Roman" w:hAnsi="Times New Roman" w:cs="Times New Roman"/>
          <w:spacing w:val="-7"/>
          <w:sz w:val="28"/>
          <w:szCs w:val="28"/>
        </w:rPr>
        <w:t>е</w:t>
      </w:r>
      <w:r w:rsidR="00455FC5">
        <w:rPr>
          <w:rFonts w:ascii="Times New Roman" w:hAnsi="Times New Roman" w:cs="Times New Roman"/>
          <w:spacing w:val="-6"/>
          <w:sz w:val="28"/>
          <w:szCs w:val="28"/>
        </w:rPr>
        <w:t>д</w:t>
      </w:r>
      <w:r w:rsidR="00455FC5">
        <w:rPr>
          <w:rFonts w:ascii="Times New Roman" w:hAnsi="Times New Roman" w:cs="Times New Roman"/>
          <w:spacing w:val="-7"/>
          <w:sz w:val="28"/>
          <w:szCs w:val="28"/>
        </w:rPr>
        <w:t>е</w:t>
      </w:r>
      <w:r w:rsidR="00455FC5">
        <w:rPr>
          <w:rFonts w:ascii="Times New Roman" w:hAnsi="Times New Roman" w:cs="Times New Roman"/>
          <w:spacing w:val="-6"/>
          <w:sz w:val="28"/>
          <w:szCs w:val="28"/>
        </w:rPr>
        <w:t>ни</w:t>
      </w:r>
      <w:r w:rsidR="00455FC5">
        <w:rPr>
          <w:rFonts w:ascii="Times New Roman" w:hAnsi="Times New Roman" w:cs="Times New Roman"/>
          <w:sz w:val="28"/>
          <w:szCs w:val="28"/>
        </w:rPr>
        <w:t>ю</w:t>
      </w:r>
      <w:r w:rsidR="00455FC5">
        <w:rPr>
          <w:rFonts w:ascii="Times New Roman" w:hAnsi="Times New Roman" w:cs="Times New Roman"/>
          <w:spacing w:val="44"/>
          <w:sz w:val="28"/>
          <w:szCs w:val="28"/>
        </w:rPr>
        <w:t xml:space="preserve"> </w:t>
      </w:r>
      <w:r w:rsidR="00455FC5">
        <w:rPr>
          <w:rFonts w:ascii="Times New Roman" w:hAnsi="Times New Roman" w:cs="Times New Roman"/>
          <w:spacing w:val="-6"/>
          <w:sz w:val="28"/>
          <w:szCs w:val="28"/>
        </w:rPr>
        <w:t>п</w:t>
      </w:r>
      <w:r w:rsidR="00455FC5">
        <w:rPr>
          <w:rFonts w:ascii="Times New Roman" w:hAnsi="Times New Roman" w:cs="Times New Roman"/>
          <w:spacing w:val="-4"/>
          <w:sz w:val="28"/>
          <w:szCs w:val="28"/>
        </w:rPr>
        <w:t>р</w:t>
      </w:r>
      <w:r w:rsidR="00455FC5">
        <w:rPr>
          <w:rFonts w:ascii="Times New Roman" w:hAnsi="Times New Roman" w:cs="Times New Roman"/>
          <w:spacing w:val="-7"/>
          <w:sz w:val="28"/>
          <w:szCs w:val="28"/>
        </w:rPr>
        <w:t>е</w:t>
      </w:r>
      <w:r w:rsidR="00455FC5">
        <w:rPr>
          <w:rFonts w:ascii="Times New Roman" w:hAnsi="Times New Roman" w:cs="Times New Roman"/>
          <w:spacing w:val="-6"/>
          <w:sz w:val="28"/>
          <w:szCs w:val="28"/>
        </w:rPr>
        <w:t>д</w:t>
      </w:r>
      <w:r w:rsidR="00455FC5">
        <w:rPr>
          <w:rFonts w:ascii="Times New Roman" w:hAnsi="Times New Roman" w:cs="Times New Roman"/>
          <w:spacing w:val="-7"/>
          <w:sz w:val="28"/>
          <w:szCs w:val="28"/>
        </w:rPr>
        <w:t>ш</w:t>
      </w:r>
      <w:r w:rsidR="00455FC5">
        <w:rPr>
          <w:rFonts w:ascii="Times New Roman" w:hAnsi="Times New Roman" w:cs="Times New Roman"/>
          <w:spacing w:val="-5"/>
          <w:sz w:val="28"/>
          <w:szCs w:val="28"/>
        </w:rPr>
        <w:t>е</w:t>
      </w:r>
      <w:r w:rsidR="00455FC5">
        <w:rPr>
          <w:rFonts w:ascii="Times New Roman" w:hAnsi="Times New Roman" w:cs="Times New Roman"/>
          <w:spacing w:val="-7"/>
          <w:sz w:val="28"/>
          <w:szCs w:val="28"/>
        </w:rPr>
        <w:t>с</w:t>
      </w:r>
      <w:r w:rsidR="00455FC5">
        <w:rPr>
          <w:rFonts w:ascii="Times New Roman" w:hAnsi="Times New Roman" w:cs="Times New Roman"/>
          <w:spacing w:val="-8"/>
          <w:sz w:val="28"/>
          <w:szCs w:val="28"/>
        </w:rPr>
        <w:t>т</w:t>
      </w:r>
      <w:r w:rsidR="00455FC5">
        <w:rPr>
          <w:rFonts w:ascii="Times New Roman" w:hAnsi="Times New Roman" w:cs="Times New Roman"/>
          <w:spacing w:val="-5"/>
          <w:sz w:val="28"/>
          <w:szCs w:val="28"/>
        </w:rPr>
        <w:t>в</w:t>
      </w:r>
      <w:r w:rsidR="00455FC5">
        <w:rPr>
          <w:rFonts w:ascii="Times New Roman" w:hAnsi="Times New Roman" w:cs="Times New Roman"/>
          <w:spacing w:val="-8"/>
          <w:sz w:val="28"/>
          <w:szCs w:val="28"/>
        </w:rPr>
        <w:t>у</w:t>
      </w:r>
      <w:r w:rsidR="00455FC5">
        <w:rPr>
          <w:rFonts w:ascii="Times New Roman" w:hAnsi="Times New Roman" w:cs="Times New Roman"/>
          <w:spacing w:val="-6"/>
          <w:sz w:val="28"/>
          <w:szCs w:val="28"/>
        </w:rPr>
        <w:t>ю</w:t>
      </w:r>
      <w:r w:rsidR="00455FC5">
        <w:rPr>
          <w:rFonts w:ascii="Times New Roman" w:hAnsi="Times New Roman" w:cs="Times New Roman"/>
          <w:spacing w:val="-7"/>
          <w:sz w:val="28"/>
          <w:szCs w:val="28"/>
        </w:rPr>
        <w:t>щ</w:t>
      </w:r>
      <w:r w:rsidR="00455FC5">
        <w:rPr>
          <w:rFonts w:ascii="Times New Roman" w:hAnsi="Times New Roman" w:cs="Times New Roman"/>
          <w:spacing w:val="-6"/>
          <w:sz w:val="28"/>
          <w:szCs w:val="28"/>
        </w:rPr>
        <w:t>и</w:t>
      </w:r>
      <w:r w:rsidR="00455FC5">
        <w:rPr>
          <w:rFonts w:ascii="Times New Roman" w:hAnsi="Times New Roman" w:cs="Times New Roman"/>
          <w:sz w:val="28"/>
          <w:szCs w:val="28"/>
        </w:rPr>
        <w:t>х</w:t>
      </w:r>
      <w:r w:rsidR="00455FC5">
        <w:rPr>
          <w:rFonts w:ascii="Times New Roman" w:hAnsi="Times New Roman" w:cs="Times New Roman"/>
          <w:spacing w:val="49"/>
          <w:sz w:val="28"/>
          <w:szCs w:val="28"/>
        </w:rPr>
        <w:t xml:space="preserve"> </w:t>
      </w:r>
      <w:r w:rsidR="00455FC5">
        <w:rPr>
          <w:rFonts w:ascii="Times New Roman" w:hAnsi="Times New Roman" w:cs="Times New Roman"/>
          <w:spacing w:val="-8"/>
          <w:sz w:val="28"/>
          <w:szCs w:val="28"/>
        </w:rPr>
        <w:t>э</w:t>
      </w:r>
      <w:r w:rsidR="00455FC5">
        <w:rPr>
          <w:rFonts w:ascii="Times New Roman" w:hAnsi="Times New Roman" w:cs="Times New Roman"/>
          <w:spacing w:val="-5"/>
          <w:sz w:val="28"/>
          <w:szCs w:val="28"/>
        </w:rPr>
        <w:t>т</w:t>
      </w:r>
      <w:r w:rsidR="00455FC5">
        <w:rPr>
          <w:rFonts w:ascii="Times New Roman" w:hAnsi="Times New Roman" w:cs="Times New Roman"/>
          <w:spacing w:val="-7"/>
          <w:sz w:val="28"/>
          <w:szCs w:val="28"/>
        </w:rPr>
        <w:t>а</w:t>
      </w:r>
      <w:r w:rsidR="00455FC5">
        <w:rPr>
          <w:rFonts w:ascii="Times New Roman" w:hAnsi="Times New Roman" w:cs="Times New Roman"/>
          <w:spacing w:val="-6"/>
          <w:sz w:val="28"/>
          <w:szCs w:val="28"/>
        </w:rPr>
        <w:t>по</w:t>
      </w:r>
      <w:r w:rsidR="00455FC5">
        <w:rPr>
          <w:rFonts w:ascii="Times New Roman" w:hAnsi="Times New Roman" w:cs="Times New Roman"/>
          <w:spacing w:val="-5"/>
          <w:sz w:val="28"/>
          <w:szCs w:val="28"/>
        </w:rPr>
        <w:t>в</w:t>
      </w:r>
      <w:r w:rsidR="00455FC5">
        <w:rPr>
          <w:rFonts w:ascii="Times New Roman" w:hAnsi="Times New Roman" w:cs="Times New Roman"/>
          <w:sz w:val="28"/>
          <w:szCs w:val="28"/>
        </w:rPr>
        <w:t>.</w:t>
      </w:r>
      <w:r w:rsidR="00455FC5">
        <w:rPr>
          <w:rFonts w:ascii="Times New Roman" w:hAnsi="Times New Roman" w:cs="Times New Roman"/>
          <w:spacing w:val="47"/>
          <w:sz w:val="28"/>
          <w:szCs w:val="28"/>
        </w:rPr>
        <w:t xml:space="preserve"> </w:t>
      </w:r>
      <w:r>
        <w:rPr>
          <w:rFonts w:ascii="Times New Roman" w:hAnsi="Times New Roman" w:cs="Times New Roman"/>
          <w:spacing w:val="-8"/>
          <w:sz w:val="28"/>
          <w:szCs w:val="28"/>
        </w:rPr>
        <w:t>Э</w:t>
      </w:r>
      <w:r w:rsidR="00455FC5">
        <w:rPr>
          <w:rFonts w:ascii="Times New Roman" w:hAnsi="Times New Roman" w:cs="Times New Roman"/>
          <w:spacing w:val="-5"/>
          <w:sz w:val="28"/>
          <w:szCs w:val="28"/>
        </w:rPr>
        <w:t>т</w:t>
      </w:r>
      <w:r w:rsidR="00455FC5">
        <w:rPr>
          <w:rFonts w:ascii="Times New Roman" w:hAnsi="Times New Roman" w:cs="Times New Roman"/>
          <w:spacing w:val="-7"/>
          <w:sz w:val="28"/>
          <w:szCs w:val="28"/>
        </w:rPr>
        <w:t>а</w:t>
      </w:r>
      <w:r w:rsidR="00455FC5">
        <w:rPr>
          <w:rFonts w:ascii="Times New Roman" w:hAnsi="Times New Roman" w:cs="Times New Roman"/>
          <w:sz w:val="28"/>
          <w:szCs w:val="28"/>
        </w:rPr>
        <w:t xml:space="preserve">п </w:t>
      </w:r>
      <w:r w:rsidR="00455FC5">
        <w:rPr>
          <w:rFonts w:ascii="Times New Roman" w:hAnsi="Times New Roman" w:cs="Times New Roman"/>
          <w:spacing w:val="-6"/>
          <w:sz w:val="28"/>
          <w:szCs w:val="28"/>
        </w:rPr>
        <w:t>подр</w:t>
      </w:r>
      <w:r w:rsidR="00455FC5">
        <w:rPr>
          <w:rFonts w:ascii="Times New Roman" w:hAnsi="Times New Roman" w:cs="Times New Roman"/>
          <w:spacing w:val="-7"/>
          <w:sz w:val="28"/>
          <w:szCs w:val="28"/>
        </w:rPr>
        <w:t>а</w:t>
      </w:r>
      <w:r w:rsidR="00455FC5">
        <w:rPr>
          <w:rFonts w:ascii="Times New Roman" w:hAnsi="Times New Roman" w:cs="Times New Roman"/>
          <w:spacing w:val="-5"/>
          <w:sz w:val="28"/>
          <w:szCs w:val="28"/>
        </w:rPr>
        <w:t>з</w:t>
      </w:r>
      <w:r w:rsidR="00455FC5">
        <w:rPr>
          <w:rFonts w:ascii="Times New Roman" w:hAnsi="Times New Roman" w:cs="Times New Roman"/>
          <w:spacing w:val="-8"/>
          <w:sz w:val="28"/>
          <w:szCs w:val="28"/>
        </w:rPr>
        <w:t>у</w:t>
      </w:r>
      <w:r w:rsidR="00455FC5">
        <w:rPr>
          <w:rFonts w:ascii="Times New Roman" w:hAnsi="Times New Roman" w:cs="Times New Roman"/>
          <w:spacing w:val="-7"/>
          <w:sz w:val="28"/>
          <w:szCs w:val="28"/>
        </w:rPr>
        <w:t>ме</w:t>
      </w:r>
      <w:r w:rsidR="00455FC5">
        <w:rPr>
          <w:rFonts w:ascii="Times New Roman" w:hAnsi="Times New Roman" w:cs="Times New Roman"/>
          <w:spacing w:val="-5"/>
          <w:sz w:val="28"/>
          <w:szCs w:val="28"/>
        </w:rPr>
        <w:t>в</w:t>
      </w:r>
      <w:r w:rsidR="00455FC5">
        <w:rPr>
          <w:rFonts w:ascii="Times New Roman" w:hAnsi="Times New Roman" w:cs="Times New Roman"/>
          <w:spacing w:val="-7"/>
          <w:sz w:val="28"/>
          <w:szCs w:val="28"/>
        </w:rPr>
        <w:t>а</w:t>
      </w:r>
      <w:r w:rsidR="00455FC5">
        <w:rPr>
          <w:rFonts w:ascii="Times New Roman" w:hAnsi="Times New Roman" w:cs="Times New Roman"/>
          <w:spacing w:val="-7"/>
          <w:sz w:val="28"/>
          <w:szCs w:val="28"/>
        </w:rPr>
        <w:t>е</w:t>
      </w:r>
      <w:r w:rsidR="00455FC5">
        <w:rPr>
          <w:rFonts w:ascii="Times New Roman" w:hAnsi="Times New Roman" w:cs="Times New Roman"/>
          <w:sz w:val="28"/>
          <w:szCs w:val="28"/>
        </w:rPr>
        <w:t>т</w:t>
      </w:r>
      <w:r w:rsidR="00455FC5">
        <w:rPr>
          <w:rFonts w:ascii="Times New Roman" w:hAnsi="Times New Roman" w:cs="Times New Roman"/>
          <w:spacing w:val="23"/>
          <w:sz w:val="28"/>
          <w:szCs w:val="28"/>
        </w:rPr>
        <w:t xml:space="preserve"> </w:t>
      </w:r>
      <w:r w:rsidR="009A2455">
        <w:rPr>
          <w:rFonts w:ascii="Times New Roman" w:hAnsi="Times New Roman" w:cs="Times New Roman"/>
          <w:spacing w:val="-8"/>
          <w:sz w:val="28"/>
          <w:szCs w:val="28"/>
        </w:rPr>
        <w:t>концентр</w:t>
      </w:r>
      <w:r w:rsidR="00455FC5">
        <w:rPr>
          <w:rFonts w:ascii="Times New Roman" w:hAnsi="Times New Roman" w:cs="Times New Roman"/>
          <w:spacing w:val="-7"/>
          <w:sz w:val="28"/>
          <w:szCs w:val="28"/>
        </w:rPr>
        <w:t>а</w:t>
      </w:r>
      <w:r w:rsidR="00455FC5">
        <w:rPr>
          <w:rFonts w:ascii="Times New Roman" w:hAnsi="Times New Roman" w:cs="Times New Roman"/>
          <w:spacing w:val="-6"/>
          <w:sz w:val="28"/>
          <w:szCs w:val="28"/>
        </w:rPr>
        <w:t>ци</w:t>
      </w:r>
      <w:r w:rsidR="00455FC5">
        <w:rPr>
          <w:rFonts w:ascii="Times New Roman" w:hAnsi="Times New Roman" w:cs="Times New Roman"/>
          <w:sz w:val="28"/>
          <w:szCs w:val="28"/>
        </w:rPr>
        <w:t>ю</w:t>
      </w:r>
      <w:r w:rsidR="00455FC5">
        <w:rPr>
          <w:rFonts w:ascii="Times New Roman" w:hAnsi="Times New Roman" w:cs="Times New Roman"/>
          <w:spacing w:val="23"/>
          <w:sz w:val="28"/>
          <w:szCs w:val="28"/>
        </w:rPr>
        <w:t xml:space="preserve"> </w:t>
      </w:r>
      <w:r w:rsidR="00455FC5">
        <w:rPr>
          <w:rFonts w:ascii="Times New Roman" w:hAnsi="Times New Roman" w:cs="Times New Roman"/>
          <w:spacing w:val="-6"/>
          <w:sz w:val="28"/>
          <w:szCs w:val="28"/>
        </w:rPr>
        <w:t>д</w:t>
      </w:r>
      <w:r w:rsidR="00455FC5">
        <w:rPr>
          <w:rFonts w:ascii="Times New Roman" w:hAnsi="Times New Roman" w:cs="Times New Roman"/>
          <w:spacing w:val="-7"/>
          <w:sz w:val="28"/>
          <w:szCs w:val="28"/>
        </w:rPr>
        <w:t>а</w:t>
      </w:r>
      <w:r w:rsidR="00455FC5">
        <w:rPr>
          <w:rFonts w:ascii="Times New Roman" w:hAnsi="Times New Roman" w:cs="Times New Roman"/>
          <w:spacing w:val="-6"/>
          <w:sz w:val="28"/>
          <w:szCs w:val="28"/>
        </w:rPr>
        <w:t>нны</w:t>
      </w:r>
      <w:r w:rsidR="00455FC5">
        <w:rPr>
          <w:rFonts w:ascii="Times New Roman" w:hAnsi="Times New Roman" w:cs="Times New Roman"/>
          <w:sz w:val="28"/>
          <w:szCs w:val="28"/>
        </w:rPr>
        <w:t>х</w:t>
      </w:r>
      <w:r w:rsidR="00455FC5">
        <w:rPr>
          <w:rFonts w:ascii="Times New Roman" w:hAnsi="Times New Roman" w:cs="Times New Roman"/>
          <w:spacing w:val="22"/>
          <w:sz w:val="28"/>
          <w:szCs w:val="28"/>
        </w:rPr>
        <w:t xml:space="preserve"> </w:t>
      </w:r>
      <w:r w:rsidR="00455FC5">
        <w:rPr>
          <w:rFonts w:ascii="Times New Roman" w:hAnsi="Times New Roman" w:cs="Times New Roman"/>
          <w:sz w:val="28"/>
          <w:szCs w:val="28"/>
        </w:rPr>
        <w:t>в</w:t>
      </w:r>
      <w:r w:rsidR="00455FC5">
        <w:rPr>
          <w:rFonts w:ascii="Times New Roman" w:hAnsi="Times New Roman" w:cs="Times New Roman"/>
          <w:spacing w:val="23"/>
          <w:sz w:val="28"/>
          <w:szCs w:val="28"/>
        </w:rPr>
        <w:t xml:space="preserve"> </w:t>
      </w:r>
      <w:r w:rsidR="00455FC5">
        <w:rPr>
          <w:rFonts w:ascii="Times New Roman" w:hAnsi="Times New Roman" w:cs="Times New Roman"/>
          <w:spacing w:val="-7"/>
          <w:sz w:val="28"/>
          <w:szCs w:val="28"/>
        </w:rPr>
        <w:t>е</w:t>
      </w:r>
      <w:r w:rsidR="00455FC5">
        <w:rPr>
          <w:rFonts w:ascii="Times New Roman" w:hAnsi="Times New Roman" w:cs="Times New Roman"/>
          <w:spacing w:val="-6"/>
          <w:sz w:val="28"/>
          <w:szCs w:val="28"/>
        </w:rPr>
        <w:t>дино</w:t>
      </w:r>
      <w:r w:rsidR="00455FC5">
        <w:rPr>
          <w:rFonts w:ascii="Times New Roman" w:hAnsi="Times New Roman" w:cs="Times New Roman"/>
          <w:sz w:val="28"/>
          <w:szCs w:val="28"/>
        </w:rPr>
        <w:t>м</w:t>
      </w:r>
      <w:r w:rsidR="00455FC5">
        <w:rPr>
          <w:rFonts w:ascii="Times New Roman" w:hAnsi="Times New Roman" w:cs="Times New Roman"/>
          <w:spacing w:val="21"/>
          <w:sz w:val="28"/>
          <w:szCs w:val="28"/>
        </w:rPr>
        <w:t xml:space="preserve"> </w:t>
      </w:r>
      <w:r w:rsidR="00455FC5">
        <w:rPr>
          <w:rFonts w:ascii="Times New Roman" w:hAnsi="Times New Roman" w:cs="Times New Roman"/>
          <w:spacing w:val="-7"/>
          <w:sz w:val="28"/>
          <w:szCs w:val="28"/>
        </w:rPr>
        <w:t>а</w:t>
      </w:r>
      <w:r w:rsidR="00455FC5">
        <w:rPr>
          <w:rFonts w:ascii="Times New Roman" w:hAnsi="Times New Roman" w:cs="Times New Roman"/>
          <w:spacing w:val="-6"/>
          <w:sz w:val="28"/>
          <w:szCs w:val="28"/>
        </w:rPr>
        <w:t>н</w:t>
      </w:r>
      <w:r w:rsidR="00455FC5">
        <w:rPr>
          <w:rFonts w:ascii="Times New Roman" w:hAnsi="Times New Roman" w:cs="Times New Roman"/>
          <w:spacing w:val="-5"/>
          <w:sz w:val="28"/>
          <w:szCs w:val="28"/>
        </w:rPr>
        <w:t>а</w:t>
      </w:r>
      <w:r w:rsidR="00455FC5">
        <w:rPr>
          <w:rFonts w:ascii="Times New Roman" w:hAnsi="Times New Roman" w:cs="Times New Roman"/>
          <w:spacing w:val="-8"/>
          <w:sz w:val="28"/>
          <w:szCs w:val="28"/>
        </w:rPr>
        <w:t>л</w:t>
      </w:r>
      <w:r w:rsidR="00455FC5">
        <w:rPr>
          <w:rFonts w:ascii="Times New Roman" w:hAnsi="Times New Roman" w:cs="Times New Roman"/>
          <w:spacing w:val="-6"/>
          <w:sz w:val="28"/>
          <w:szCs w:val="28"/>
        </w:rPr>
        <w:t>и</w:t>
      </w:r>
      <w:r w:rsidR="00455FC5">
        <w:rPr>
          <w:rFonts w:ascii="Times New Roman" w:hAnsi="Times New Roman" w:cs="Times New Roman"/>
          <w:spacing w:val="-8"/>
          <w:sz w:val="28"/>
          <w:szCs w:val="28"/>
        </w:rPr>
        <w:t>т</w:t>
      </w:r>
      <w:r w:rsidR="00455FC5">
        <w:rPr>
          <w:rFonts w:ascii="Times New Roman" w:hAnsi="Times New Roman" w:cs="Times New Roman"/>
          <w:spacing w:val="-6"/>
          <w:sz w:val="28"/>
          <w:szCs w:val="28"/>
        </w:rPr>
        <w:t>и</w:t>
      </w:r>
      <w:r w:rsidR="00455FC5">
        <w:rPr>
          <w:rFonts w:ascii="Times New Roman" w:hAnsi="Times New Roman" w:cs="Times New Roman"/>
          <w:spacing w:val="-4"/>
          <w:sz w:val="28"/>
          <w:szCs w:val="28"/>
        </w:rPr>
        <w:t>ч</w:t>
      </w:r>
      <w:r w:rsidR="00455FC5">
        <w:rPr>
          <w:rFonts w:ascii="Times New Roman" w:hAnsi="Times New Roman" w:cs="Times New Roman"/>
          <w:spacing w:val="-7"/>
          <w:sz w:val="28"/>
          <w:szCs w:val="28"/>
        </w:rPr>
        <w:t>е</w:t>
      </w:r>
      <w:r w:rsidR="00455FC5">
        <w:rPr>
          <w:rFonts w:ascii="Times New Roman" w:hAnsi="Times New Roman" w:cs="Times New Roman"/>
          <w:spacing w:val="-5"/>
          <w:sz w:val="28"/>
          <w:szCs w:val="28"/>
        </w:rPr>
        <w:t>с</w:t>
      </w:r>
      <w:r w:rsidR="00455FC5">
        <w:rPr>
          <w:rFonts w:ascii="Times New Roman" w:hAnsi="Times New Roman" w:cs="Times New Roman"/>
          <w:spacing w:val="-7"/>
          <w:sz w:val="28"/>
          <w:szCs w:val="28"/>
        </w:rPr>
        <w:t>к</w:t>
      </w:r>
      <w:r w:rsidR="00455FC5">
        <w:rPr>
          <w:rFonts w:ascii="Times New Roman" w:hAnsi="Times New Roman" w:cs="Times New Roman"/>
          <w:spacing w:val="-6"/>
          <w:sz w:val="28"/>
          <w:szCs w:val="28"/>
        </w:rPr>
        <w:t>о</w:t>
      </w:r>
      <w:r w:rsidR="00455FC5">
        <w:rPr>
          <w:rFonts w:ascii="Times New Roman" w:hAnsi="Times New Roman" w:cs="Times New Roman"/>
          <w:sz w:val="28"/>
          <w:szCs w:val="28"/>
        </w:rPr>
        <w:t>м</w:t>
      </w:r>
      <w:r w:rsidR="00455FC5">
        <w:rPr>
          <w:rFonts w:ascii="Times New Roman" w:hAnsi="Times New Roman" w:cs="Times New Roman"/>
          <w:spacing w:val="21"/>
          <w:sz w:val="28"/>
          <w:szCs w:val="28"/>
        </w:rPr>
        <w:t xml:space="preserve"> </w:t>
      </w:r>
      <w:r w:rsidR="00455FC5">
        <w:rPr>
          <w:rFonts w:ascii="Times New Roman" w:hAnsi="Times New Roman" w:cs="Times New Roman"/>
          <w:spacing w:val="-6"/>
          <w:sz w:val="28"/>
          <w:szCs w:val="28"/>
        </w:rPr>
        <w:t>ц</w:t>
      </w:r>
      <w:r w:rsidR="00455FC5">
        <w:rPr>
          <w:rFonts w:ascii="Times New Roman" w:hAnsi="Times New Roman" w:cs="Times New Roman"/>
          <w:spacing w:val="-7"/>
          <w:sz w:val="28"/>
          <w:szCs w:val="28"/>
        </w:rPr>
        <w:t>е</w:t>
      </w:r>
      <w:r w:rsidR="00455FC5">
        <w:rPr>
          <w:rFonts w:ascii="Times New Roman" w:hAnsi="Times New Roman" w:cs="Times New Roman"/>
          <w:spacing w:val="-6"/>
          <w:sz w:val="28"/>
          <w:szCs w:val="28"/>
        </w:rPr>
        <w:t>н</w:t>
      </w:r>
      <w:r w:rsidR="00455FC5">
        <w:rPr>
          <w:rFonts w:ascii="Times New Roman" w:hAnsi="Times New Roman" w:cs="Times New Roman"/>
          <w:spacing w:val="-8"/>
          <w:sz w:val="28"/>
          <w:szCs w:val="28"/>
        </w:rPr>
        <w:t>т</w:t>
      </w:r>
      <w:r w:rsidR="00455FC5">
        <w:rPr>
          <w:rFonts w:ascii="Times New Roman" w:hAnsi="Times New Roman" w:cs="Times New Roman"/>
          <w:spacing w:val="-6"/>
          <w:sz w:val="28"/>
          <w:szCs w:val="28"/>
        </w:rPr>
        <w:t>р</w:t>
      </w:r>
      <w:r w:rsidR="00455FC5">
        <w:rPr>
          <w:rFonts w:ascii="Times New Roman" w:hAnsi="Times New Roman" w:cs="Times New Roman"/>
          <w:spacing w:val="-5"/>
          <w:sz w:val="28"/>
          <w:szCs w:val="28"/>
        </w:rPr>
        <w:t>е</w:t>
      </w:r>
      <w:r w:rsidR="00455FC5">
        <w:rPr>
          <w:rFonts w:ascii="Times New Roman" w:hAnsi="Times New Roman" w:cs="Times New Roman"/>
          <w:sz w:val="28"/>
          <w:szCs w:val="28"/>
        </w:rPr>
        <w:t>,</w:t>
      </w:r>
      <w:r w:rsidR="00455FC5">
        <w:rPr>
          <w:rFonts w:ascii="Times New Roman" w:hAnsi="Times New Roman" w:cs="Times New Roman"/>
          <w:spacing w:val="21"/>
          <w:sz w:val="28"/>
          <w:szCs w:val="28"/>
        </w:rPr>
        <w:t xml:space="preserve"> </w:t>
      </w:r>
      <w:r w:rsidR="00455FC5">
        <w:rPr>
          <w:rFonts w:ascii="Times New Roman" w:hAnsi="Times New Roman" w:cs="Times New Roman"/>
          <w:spacing w:val="-6"/>
          <w:sz w:val="28"/>
          <w:szCs w:val="28"/>
        </w:rPr>
        <w:t>про</w:t>
      </w:r>
      <w:r w:rsidR="00455FC5">
        <w:rPr>
          <w:rFonts w:ascii="Times New Roman" w:hAnsi="Times New Roman" w:cs="Times New Roman"/>
          <w:spacing w:val="-5"/>
          <w:sz w:val="28"/>
          <w:szCs w:val="28"/>
        </w:rPr>
        <w:t>в</w:t>
      </w:r>
      <w:r w:rsidR="00455FC5">
        <w:rPr>
          <w:rFonts w:ascii="Times New Roman" w:hAnsi="Times New Roman" w:cs="Times New Roman"/>
          <w:spacing w:val="-7"/>
          <w:sz w:val="28"/>
          <w:szCs w:val="28"/>
        </w:rPr>
        <w:t>е</w:t>
      </w:r>
      <w:r w:rsidR="00455FC5">
        <w:rPr>
          <w:rFonts w:ascii="Times New Roman" w:hAnsi="Times New Roman" w:cs="Times New Roman"/>
          <w:spacing w:val="-6"/>
          <w:sz w:val="28"/>
          <w:szCs w:val="28"/>
        </w:rPr>
        <w:t>д</w:t>
      </w:r>
      <w:r w:rsidR="00455FC5">
        <w:rPr>
          <w:rFonts w:ascii="Times New Roman" w:hAnsi="Times New Roman" w:cs="Times New Roman"/>
          <w:spacing w:val="-5"/>
          <w:sz w:val="28"/>
          <w:szCs w:val="28"/>
        </w:rPr>
        <w:t>е</w:t>
      </w:r>
      <w:r w:rsidR="00455FC5">
        <w:rPr>
          <w:rFonts w:ascii="Times New Roman" w:hAnsi="Times New Roman" w:cs="Times New Roman"/>
          <w:spacing w:val="-6"/>
          <w:sz w:val="28"/>
          <w:szCs w:val="28"/>
        </w:rPr>
        <w:t>ни</w:t>
      </w:r>
      <w:r w:rsidR="00455FC5">
        <w:rPr>
          <w:rFonts w:ascii="Times New Roman" w:hAnsi="Times New Roman" w:cs="Times New Roman"/>
          <w:sz w:val="28"/>
          <w:szCs w:val="28"/>
        </w:rPr>
        <w:t>е</w:t>
      </w:r>
      <w:r w:rsidR="00455FC5">
        <w:rPr>
          <w:rFonts w:ascii="Times New Roman" w:hAnsi="Times New Roman" w:cs="Times New Roman"/>
          <w:spacing w:val="-15"/>
          <w:sz w:val="28"/>
          <w:szCs w:val="28"/>
        </w:rPr>
        <w:t xml:space="preserve"> </w:t>
      </w:r>
      <w:r w:rsidR="00455FC5">
        <w:rPr>
          <w:rFonts w:ascii="Times New Roman" w:hAnsi="Times New Roman" w:cs="Times New Roman"/>
          <w:spacing w:val="-6"/>
          <w:sz w:val="28"/>
          <w:szCs w:val="28"/>
        </w:rPr>
        <w:t>по</w:t>
      </w:r>
      <w:r w:rsidR="00455FC5">
        <w:rPr>
          <w:rFonts w:ascii="Times New Roman" w:hAnsi="Times New Roman" w:cs="Times New Roman"/>
          <w:spacing w:val="-8"/>
          <w:sz w:val="28"/>
          <w:szCs w:val="28"/>
        </w:rPr>
        <w:t>л</w:t>
      </w:r>
      <w:r w:rsidR="00455FC5">
        <w:rPr>
          <w:rFonts w:ascii="Times New Roman" w:hAnsi="Times New Roman" w:cs="Times New Roman"/>
          <w:spacing w:val="-6"/>
          <w:sz w:val="28"/>
          <w:szCs w:val="28"/>
        </w:rPr>
        <w:t>но</w:t>
      </w:r>
      <w:r w:rsidR="00455FC5">
        <w:rPr>
          <w:rFonts w:ascii="Times New Roman" w:hAnsi="Times New Roman" w:cs="Times New Roman"/>
          <w:spacing w:val="-7"/>
          <w:sz w:val="28"/>
          <w:szCs w:val="28"/>
        </w:rPr>
        <w:t>г</w:t>
      </w:r>
      <w:r w:rsidR="00455FC5">
        <w:rPr>
          <w:rFonts w:ascii="Times New Roman" w:hAnsi="Times New Roman" w:cs="Times New Roman"/>
          <w:sz w:val="28"/>
          <w:szCs w:val="28"/>
        </w:rPr>
        <w:t>о</w:t>
      </w:r>
      <w:r w:rsidR="00455FC5">
        <w:rPr>
          <w:rFonts w:ascii="Times New Roman" w:hAnsi="Times New Roman" w:cs="Times New Roman"/>
          <w:spacing w:val="-11"/>
          <w:sz w:val="28"/>
          <w:szCs w:val="28"/>
        </w:rPr>
        <w:t xml:space="preserve"> </w:t>
      </w:r>
      <w:r w:rsidR="00455FC5">
        <w:rPr>
          <w:rFonts w:ascii="Times New Roman" w:hAnsi="Times New Roman" w:cs="Times New Roman"/>
          <w:spacing w:val="-6"/>
          <w:sz w:val="28"/>
          <w:szCs w:val="28"/>
        </w:rPr>
        <w:t>ци</w:t>
      </w:r>
      <w:r w:rsidR="00455FC5">
        <w:rPr>
          <w:rFonts w:ascii="Times New Roman" w:hAnsi="Times New Roman" w:cs="Times New Roman"/>
          <w:spacing w:val="-4"/>
          <w:sz w:val="28"/>
          <w:szCs w:val="28"/>
        </w:rPr>
        <w:t>к</w:t>
      </w:r>
      <w:r w:rsidR="00455FC5">
        <w:rPr>
          <w:rFonts w:ascii="Times New Roman" w:hAnsi="Times New Roman" w:cs="Times New Roman"/>
          <w:spacing w:val="-8"/>
          <w:sz w:val="28"/>
          <w:szCs w:val="28"/>
        </w:rPr>
        <w:t>л</w:t>
      </w:r>
      <w:r w:rsidR="00455FC5">
        <w:rPr>
          <w:rFonts w:ascii="Times New Roman" w:hAnsi="Times New Roman" w:cs="Times New Roman"/>
          <w:sz w:val="28"/>
          <w:szCs w:val="28"/>
        </w:rPr>
        <w:t>а</w:t>
      </w:r>
      <w:r w:rsidR="00455FC5">
        <w:rPr>
          <w:rFonts w:ascii="Times New Roman" w:hAnsi="Times New Roman" w:cs="Times New Roman"/>
          <w:spacing w:val="-12"/>
          <w:sz w:val="28"/>
          <w:szCs w:val="28"/>
        </w:rPr>
        <w:t xml:space="preserve"> </w:t>
      </w:r>
      <w:r w:rsidR="00455FC5">
        <w:rPr>
          <w:rFonts w:ascii="Times New Roman" w:hAnsi="Times New Roman" w:cs="Times New Roman"/>
          <w:spacing w:val="-4"/>
          <w:sz w:val="28"/>
          <w:szCs w:val="28"/>
        </w:rPr>
        <w:t>и</w:t>
      </w:r>
      <w:r w:rsidR="00455FC5">
        <w:rPr>
          <w:rFonts w:ascii="Times New Roman" w:hAnsi="Times New Roman" w:cs="Times New Roman"/>
          <w:sz w:val="28"/>
          <w:szCs w:val="28"/>
        </w:rPr>
        <w:t>х</w:t>
      </w:r>
      <w:r w:rsidR="00455FC5">
        <w:rPr>
          <w:rFonts w:ascii="Times New Roman" w:hAnsi="Times New Roman" w:cs="Times New Roman"/>
          <w:spacing w:val="-14"/>
          <w:sz w:val="28"/>
          <w:szCs w:val="28"/>
        </w:rPr>
        <w:t xml:space="preserve"> </w:t>
      </w:r>
      <w:r w:rsidR="00455FC5">
        <w:rPr>
          <w:rFonts w:ascii="Times New Roman" w:hAnsi="Times New Roman" w:cs="Times New Roman"/>
          <w:spacing w:val="-7"/>
          <w:sz w:val="28"/>
          <w:szCs w:val="28"/>
        </w:rPr>
        <w:t>с</w:t>
      </w:r>
      <w:r w:rsidR="00455FC5">
        <w:rPr>
          <w:rFonts w:ascii="Times New Roman" w:hAnsi="Times New Roman" w:cs="Times New Roman"/>
          <w:spacing w:val="-6"/>
          <w:sz w:val="28"/>
          <w:szCs w:val="28"/>
        </w:rPr>
        <w:t>и</w:t>
      </w:r>
      <w:r w:rsidR="00455FC5">
        <w:rPr>
          <w:rFonts w:ascii="Times New Roman" w:hAnsi="Times New Roman" w:cs="Times New Roman"/>
          <w:spacing w:val="-5"/>
          <w:sz w:val="28"/>
          <w:szCs w:val="28"/>
        </w:rPr>
        <w:t>с</w:t>
      </w:r>
      <w:r w:rsidR="00455FC5">
        <w:rPr>
          <w:rFonts w:ascii="Times New Roman" w:hAnsi="Times New Roman" w:cs="Times New Roman"/>
          <w:spacing w:val="-8"/>
          <w:sz w:val="28"/>
          <w:szCs w:val="28"/>
        </w:rPr>
        <w:t>т</w:t>
      </w:r>
      <w:r w:rsidR="00455FC5">
        <w:rPr>
          <w:rFonts w:ascii="Times New Roman" w:hAnsi="Times New Roman" w:cs="Times New Roman"/>
          <w:spacing w:val="-7"/>
          <w:sz w:val="28"/>
          <w:szCs w:val="28"/>
        </w:rPr>
        <w:t>ем</w:t>
      </w:r>
      <w:r w:rsidR="00455FC5">
        <w:rPr>
          <w:rFonts w:ascii="Times New Roman" w:hAnsi="Times New Roman" w:cs="Times New Roman"/>
          <w:spacing w:val="-5"/>
          <w:sz w:val="28"/>
          <w:szCs w:val="28"/>
        </w:rPr>
        <w:t>а</w:t>
      </w:r>
      <w:r w:rsidR="00455FC5">
        <w:rPr>
          <w:rFonts w:ascii="Times New Roman" w:hAnsi="Times New Roman" w:cs="Times New Roman"/>
          <w:spacing w:val="-8"/>
          <w:sz w:val="28"/>
          <w:szCs w:val="28"/>
        </w:rPr>
        <w:t>т</w:t>
      </w:r>
      <w:r w:rsidR="00455FC5">
        <w:rPr>
          <w:rFonts w:ascii="Times New Roman" w:hAnsi="Times New Roman" w:cs="Times New Roman"/>
          <w:spacing w:val="-6"/>
          <w:sz w:val="28"/>
          <w:szCs w:val="28"/>
        </w:rPr>
        <w:t>и</w:t>
      </w:r>
      <w:r w:rsidR="00455FC5">
        <w:rPr>
          <w:rFonts w:ascii="Times New Roman" w:hAnsi="Times New Roman" w:cs="Times New Roman"/>
          <w:spacing w:val="-5"/>
          <w:sz w:val="28"/>
          <w:szCs w:val="28"/>
        </w:rPr>
        <w:t>з</w:t>
      </w:r>
      <w:r w:rsidR="00455FC5">
        <w:rPr>
          <w:rFonts w:ascii="Times New Roman" w:hAnsi="Times New Roman" w:cs="Times New Roman"/>
          <w:spacing w:val="-7"/>
          <w:sz w:val="28"/>
          <w:szCs w:val="28"/>
        </w:rPr>
        <w:t>а</w:t>
      </w:r>
      <w:r w:rsidR="00455FC5">
        <w:rPr>
          <w:rFonts w:ascii="Times New Roman" w:hAnsi="Times New Roman" w:cs="Times New Roman"/>
          <w:spacing w:val="-6"/>
          <w:sz w:val="28"/>
          <w:szCs w:val="28"/>
        </w:rPr>
        <w:t>ци</w:t>
      </w:r>
      <w:r w:rsidR="00455FC5">
        <w:rPr>
          <w:rFonts w:ascii="Times New Roman" w:hAnsi="Times New Roman" w:cs="Times New Roman"/>
          <w:sz w:val="28"/>
          <w:szCs w:val="28"/>
        </w:rPr>
        <w:t>и</w:t>
      </w:r>
      <w:r w:rsidR="00455FC5">
        <w:rPr>
          <w:rFonts w:ascii="Times New Roman" w:hAnsi="Times New Roman" w:cs="Times New Roman"/>
          <w:spacing w:val="-14"/>
          <w:sz w:val="28"/>
          <w:szCs w:val="28"/>
        </w:rPr>
        <w:t xml:space="preserve"> </w:t>
      </w:r>
      <w:r w:rsidR="00455FC5">
        <w:rPr>
          <w:rFonts w:ascii="Times New Roman" w:hAnsi="Times New Roman" w:cs="Times New Roman"/>
          <w:sz w:val="28"/>
          <w:szCs w:val="28"/>
        </w:rPr>
        <w:t>и</w:t>
      </w:r>
      <w:r w:rsidR="00455FC5">
        <w:rPr>
          <w:rFonts w:ascii="Times New Roman" w:hAnsi="Times New Roman" w:cs="Times New Roman"/>
          <w:spacing w:val="-11"/>
          <w:sz w:val="28"/>
          <w:szCs w:val="28"/>
        </w:rPr>
        <w:t xml:space="preserve"> </w:t>
      </w:r>
      <w:r w:rsidR="00455FC5">
        <w:rPr>
          <w:rFonts w:ascii="Times New Roman" w:hAnsi="Times New Roman" w:cs="Times New Roman"/>
          <w:spacing w:val="-4"/>
          <w:sz w:val="28"/>
          <w:szCs w:val="28"/>
        </w:rPr>
        <w:t>п</w:t>
      </w:r>
      <w:r w:rsidR="00455FC5">
        <w:rPr>
          <w:rFonts w:ascii="Times New Roman" w:hAnsi="Times New Roman" w:cs="Times New Roman"/>
          <w:spacing w:val="-6"/>
          <w:sz w:val="28"/>
          <w:szCs w:val="28"/>
        </w:rPr>
        <w:t>р</w:t>
      </w:r>
      <w:r w:rsidR="00455FC5">
        <w:rPr>
          <w:rFonts w:ascii="Times New Roman" w:hAnsi="Times New Roman" w:cs="Times New Roman"/>
          <w:spacing w:val="-7"/>
          <w:sz w:val="28"/>
          <w:szCs w:val="28"/>
        </w:rPr>
        <w:t>е</w:t>
      </w:r>
      <w:r w:rsidR="00455FC5">
        <w:rPr>
          <w:rFonts w:ascii="Times New Roman" w:hAnsi="Times New Roman" w:cs="Times New Roman"/>
          <w:spacing w:val="-6"/>
          <w:sz w:val="28"/>
          <w:szCs w:val="28"/>
        </w:rPr>
        <w:t>обр</w:t>
      </w:r>
      <w:r w:rsidR="00455FC5">
        <w:rPr>
          <w:rFonts w:ascii="Times New Roman" w:hAnsi="Times New Roman" w:cs="Times New Roman"/>
          <w:spacing w:val="-7"/>
          <w:sz w:val="28"/>
          <w:szCs w:val="28"/>
        </w:rPr>
        <w:t>а</w:t>
      </w:r>
      <w:r w:rsidR="00455FC5">
        <w:rPr>
          <w:rFonts w:ascii="Times New Roman" w:hAnsi="Times New Roman" w:cs="Times New Roman"/>
          <w:spacing w:val="-8"/>
          <w:sz w:val="28"/>
          <w:szCs w:val="28"/>
        </w:rPr>
        <w:t>з</w:t>
      </w:r>
      <w:r w:rsidR="00455FC5">
        <w:rPr>
          <w:rFonts w:ascii="Times New Roman" w:hAnsi="Times New Roman" w:cs="Times New Roman"/>
          <w:spacing w:val="-6"/>
          <w:sz w:val="28"/>
          <w:szCs w:val="28"/>
        </w:rPr>
        <w:t>о</w:t>
      </w:r>
      <w:r w:rsidR="00455FC5">
        <w:rPr>
          <w:rFonts w:ascii="Times New Roman" w:hAnsi="Times New Roman" w:cs="Times New Roman"/>
          <w:spacing w:val="-8"/>
          <w:sz w:val="28"/>
          <w:szCs w:val="28"/>
        </w:rPr>
        <w:t>в</w:t>
      </w:r>
      <w:r w:rsidR="00455FC5">
        <w:rPr>
          <w:rFonts w:ascii="Times New Roman" w:hAnsi="Times New Roman" w:cs="Times New Roman"/>
          <w:spacing w:val="-7"/>
          <w:sz w:val="28"/>
          <w:szCs w:val="28"/>
        </w:rPr>
        <w:t>а</w:t>
      </w:r>
      <w:r w:rsidR="00455FC5">
        <w:rPr>
          <w:rFonts w:ascii="Times New Roman" w:hAnsi="Times New Roman" w:cs="Times New Roman"/>
          <w:spacing w:val="-6"/>
          <w:sz w:val="28"/>
          <w:szCs w:val="28"/>
        </w:rPr>
        <w:t>ни</w:t>
      </w:r>
      <w:r w:rsidR="00455FC5">
        <w:rPr>
          <w:rFonts w:ascii="Times New Roman" w:hAnsi="Times New Roman" w:cs="Times New Roman"/>
          <w:sz w:val="28"/>
          <w:szCs w:val="28"/>
        </w:rPr>
        <w:t>е</w:t>
      </w:r>
      <w:r w:rsidR="00455FC5">
        <w:rPr>
          <w:rFonts w:ascii="Times New Roman" w:hAnsi="Times New Roman" w:cs="Times New Roman"/>
          <w:spacing w:val="-12"/>
          <w:sz w:val="28"/>
          <w:szCs w:val="28"/>
        </w:rPr>
        <w:t xml:space="preserve"> </w:t>
      </w:r>
      <w:r w:rsidR="00455FC5">
        <w:rPr>
          <w:rFonts w:ascii="Times New Roman" w:hAnsi="Times New Roman" w:cs="Times New Roman"/>
          <w:spacing w:val="-6"/>
          <w:sz w:val="28"/>
          <w:szCs w:val="28"/>
        </w:rPr>
        <w:t>д</w:t>
      </w:r>
      <w:r w:rsidR="00455FC5">
        <w:rPr>
          <w:rFonts w:ascii="Times New Roman" w:hAnsi="Times New Roman" w:cs="Times New Roman"/>
          <w:spacing w:val="-7"/>
          <w:sz w:val="28"/>
          <w:szCs w:val="28"/>
        </w:rPr>
        <w:t>а</w:t>
      </w:r>
      <w:r w:rsidR="00455FC5">
        <w:rPr>
          <w:rFonts w:ascii="Times New Roman" w:hAnsi="Times New Roman" w:cs="Times New Roman"/>
          <w:spacing w:val="-6"/>
          <w:sz w:val="28"/>
          <w:szCs w:val="28"/>
        </w:rPr>
        <w:t>нн</w:t>
      </w:r>
      <w:r w:rsidR="00455FC5">
        <w:rPr>
          <w:rFonts w:ascii="Times New Roman" w:hAnsi="Times New Roman" w:cs="Times New Roman"/>
          <w:spacing w:val="-4"/>
          <w:sz w:val="28"/>
          <w:szCs w:val="28"/>
        </w:rPr>
        <w:t>ы</w:t>
      </w:r>
      <w:r w:rsidR="00455FC5">
        <w:rPr>
          <w:rFonts w:ascii="Times New Roman" w:hAnsi="Times New Roman" w:cs="Times New Roman"/>
          <w:sz w:val="28"/>
          <w:szCs w:val="28"/>
        </w:rPr>
        <w:t>х</w:t>
      </w:r>
      <w:r w:rsidR="00455FC5">
        <w:rPr>
          <w:rFonts w:ascii="Times New Roman" w:hAnsi="Times New Roman" w:cs="Times New Roman"/>
          <w:spacing w:val="-14"/>
          <w:sz w:val="28"/>
          <w:szCs w:val="28"/>
        </w:rPr>
        <w:t xml:space="preserve"> </w:t>
      </w:r>
      <w:r w:rsidR="00455FC5">
        <w:rPr>
          <w:rFonts w:ascii="Times New Roman" w:hAnsi="Times New Roman" w:cs="Times New Roman"/>
          <w:sz w:val="28"/>
          <w:szCs w:val="28"/>
        </w:rPr>
        <w:t>в</w:t>
      </w:r>
      <w:r w:rsidR="00455FC5">
        <w:rPr>
          <w:rFonts w:ascii="Times New Roman" w:hAnsi="Times New Roman" w:cs="Times New Roman"/>
          <w:spacing w:val="-13"/>
          <w:sz w:val="28"/>
          <w:szCs w:val="28"/>
        </w:rPr>
        <w:t xml:space="preserve"> </w:t>
      </w:r>
      <w:r w:rsidR="00455FC5">
        <w:rPr>
          <w:rFonts w:ascii="Times New Roman" w:hAnsi="Times New Roman" w:cs="Times New Roman"/>
          <w:spacing w:val="-6"/>
          <w:sz w:val="28"/>
          <w:szCs w:val="28"/>
        </w:rPr>
        <w:t>ин</w:t>
      </w:r>
      <w:r w:rsidR="00455FC5">
        <w:rPr>
          <w:rFonts w:ascii="Times New Roman" w:hAnsi="Times New Roman" w:cs="Times New Roman"/>
          <w:spacing w:val="-7"/>
          <w:sz w:val="28"/>
          <w:szCs w:val="28"/>
        </w:rPr>
        <w:t>ф</w:t>
      </w:r>
      <w:r w:rsidR="00455FC5">
        <w:rPr>
          <w:rFonts w:ascii="Times New Roman" w:hAnsi="Times New Roman" w:cs="Times New Roman"/>
          <w:spacing w:val="-6"/>
          <w:sz w:val="28"/>
          <w:szCs w:val="28"/>
        </w:rPr>
        <w:t>ор</w:t>
      </w:r>
      <w:r w:rsidR="00455FC5">
        <w:rPr>
          <w:rFonts w:ascii="Times New Roman" w:hAnsi="Times New Roman" w:cs="Times New Roman"/>
          <w:spacing w:val="-7"/>
          <w:sz w:val="28"/>
          <w:szCs w:val="28"/>
        </w:rPr>
        <w:t>ма</w:t>
      </w:r>
      <w:r w:rsidR="00455FC5">
        <w:rPr>
          <w:rFonts w:ascii="Times New Roman" w:hAnsi="Times New Roman" w:cs="Times New Roman"/>
          <w:spacing w:val="-6"/>
          <w:sz w:val="28"/>
          <w:szCs w:val="28"/>
        </w:rPr>
        <w:t>ц</w:t>
      </w:r>
      <w:r w:rsidR="00455FC5">
        <w:rPr>
          <w:rFonts w:ascii="Times New Roman" w:hAnsi="Times New Roman" w:cs="Times New Roman"/>
          <w:spacing w:val="-4"/>
          <w:sz w:val="28"/>
          <w:szCs w:val="28"/>
        </w:rPr>
        <w:t>и</w:t>
      </w:r>
      <w:r w:rsidR="00455FC5">
        <w:rPr>
          <w:rFonts w:ascii="Times New Roman" w:hAnsi="Times New Roman" w:cs="Times New Roman"/>
          <w:spacing w:val="-8"/>
          <w:sz w:val="28"/>
          <w:szCs w:val="28"/>
        </w:rPr>
        <w:t>ю</w:t>
      </w:r>
      <w:r w:rsidR="00455FC5">
        <w:rPr>
          <w:rFonts w:ascii="Times New Roman" w:hAnsi="Times New Roman" w:cs="Times New Roman"/>
          <w:sz w:val="28"/>
          <w:szCs w:val="28"/>
        </w:rPr>
        <w:t>.</w:t>
      </w:r>
    </w:p>
    <w:p w:rsidR="00455FC5" w:rsidRDefault="00455FC5" w:rsidP="00104DB4">
      <w:pPr>
        <w:widowControl w:val="0"/>
        <w:autoSpaceDE w:val="0"/>
        <w:autoSpaceDN w:val="0"/>
        <w:adjustRightInd w:val="0"/>
        <w:spacing w:after="0" w:line="240" w:lineRule="auto"/>
        <w:ind w:right="43" w:firstLine="426"/>
        <w:jc w:val="both"/>
        <w:rPr>
          <w:rFonts w:ascii="Times New Roman" w:hAnsi="Times New Roman" w:cs="Times New Roman"/>
          <w:sz w:val="28"/>
          <w:szCs w:val="28"/>
        </w:rPr>
      </w:pPr>
      <w:r w:rsidRPr="009A2455">
        <w:rPr>
          <w:rFonts w:ascii="Times New Roman" w:hAnsi="Times New Roman" w:cs="Times New Roman"/>
          <w:b/>
          <w:sz w:val="28"/>
          <w:szCs w:val="28"/>
        </w:rPr>
        <w:t>5</w:t>
      </w:r>
      <w:r w:rsidR="009A2455" w:rsidRPr="009A2455">
        <w:rPr>
          <w:rFonts w:ascii="Times New Roman" w:hAnsi="Times New Roman" w:cs="Times New Roman"/>
          <w:b/>
          <w:sz w:val="28"/>
          <w:szCs w:val="28"/>
        </w:rPr>
        <w:t xml:space="preserve"> этап</w:t>
      </w:r>
      <w:r w:rsidRPr="009A2455">
        <w:rPr>
          <w:rFonts w:ascii="Times New Roman" w:hAnsi="Times New Roman" w:cs="Times New Roman"/>
          <w:b/>
          <w:sz w:val="28"/>
          <w:szCs w:val="28"/>
        </w:rPr>
        <w:t>.</w:t>
      </w:r>
      <w:r>
        <w:rPr>
          <w:rFonts w:ascii="Times New Roman" w:hAnsi="Times New Roman" w:cs="Times New Roman"/>
          <w:spacing w:val="5"/>
          <w:sz w:val="28"/>
          <w:szCs w:val="28"/>
        </w:rPr>
        <w:t xml:space="preserve"> </w:t>
      </w:r>
      <w:r w:rsidRPr="001C5630">
        <w:rPr>
          <w:rFonts w:ascii="Times New Roman" w:hAnsi="Times New Roman" w:cs="Times New Roman"/>
          <w:b/>
          <w:sz w:val="28"/>
          <w:szCs w:val="28"/>
        </w:rPr>
        <w:t>Рас</w:t>
      </w:r>
      <w:r w:rsidRPr="001C5630">
        <w:rPr>
          <w:rFonts w:ascii="Times New Roman" w:hAnsi="Times New Roman" w:cs="Times New Roman"/>
          <w:b/>
          <w:spacing w:val="-1"/>
          <w:sz w:val="28"/>
          <w:szCs w:val="28"/>
        </w:rPr>
        <w:t>п</w:t>
      </w:r>
      <w:r w:rsidRPr="001C5630">
        <w:rPr>
          <w:rFonts w:ascii="Times New Roman" w:hAnsi="Times New Roman" w:cs="Times New Roman"/>
          <w:b/>
          <w:spacing w:val="1"/>
          <w:sz w:val="28"/>
          <w:szCs w:val="28"/>
        </w:rPr>
        <w:t>р</w:t>
      </w:r>
      <w:r w:rsidRPr="001C5630">
        <w:rPr>
          <w:rFonts w:ascii="Times New Roman" w:hAnsi="Times New Roman" w:cs="Times New Roman"/>
          <w:b/>
          <w:sz w:val="28"/>
          <w:szCs w:val="28"/>
        </w:rPr>
        <w:t>ос</w:t>
      </w:r>
      <w:r w:rsidRPr="001C5630">
        <w:rPr>
          <w:rFonts w:ascii="Times New Roman" w:hAnsi="Times New Roman" w:cs="Times New Roman"/>
          <w:b/>
          <w:spacing w:val="-1"/>
          <w:sz w:val="28"/>
          <w:szCs w:val="28"/>
        </w:rPr>
        <w:t>т</w:t>
      </w:r>
      <w:r w:rsidRPr="001C5630">
        <w:rPr>
          <w:rFonts w:ascii="Times New Roman" w:hAnsi="Times New Roman" w:cs="Times New Roman"/>
          <w:b/>
          <w:sz w:val="28"/>
          <w:szCs w:val="28"/>
        </w:rPr>
        <w:t>ран</w:t>
      </w:r>
      <w:r w:rsidRPr="001C5630">
        <w:rPr>
          <w:rFonts w:ascii="Times New Roman" w:hAnsi="Times New Roman" w:cs="Times New Roman"/>
          <w:b/>
          <w:spacing w:val="-2"/>
          <w:sz w:val="28"/>
          <w:szCs w:val="28"/>
        </w:rPr>
        <w:t>е</w:t>
      </w:r>
      <w:r w:rsidRPr="001C5630">
        <w:rPr>
          <w:rFonts w:ascii="Times New Roman" w:hAnsi="Times New Roman" w:cs="Times New Roman"/>
          <w:b/>
          <w:sz w:val="28"/>
          <w:szCs w:val="28"/>
        </w:rPr>
        <w:t>ние</w:t>
      </w:r>
      <w:r w:rsidRPr="001C5630">
        <w:rPr>
          <w:rFonts w:ascii="Times New Roman" w:hAnsi="Times New Roman" w:cs="Times New Roman"/>
          <w:b/>
          <w:spacing w:val="26"/>
          <w:sz w:val="28"/>
          <w:szCs w:val="28"/>
        </w:rPr>
        <w:t xml:space="preserve"> </w:t>
      </w:r>
      <w:r w:rsidRPr="001C5630">
        <w:rPr>
          <w:rFonts w:ascii="Times New Roman" w:hAnsi="Times New Roman" w:cs="Times New Roman"/>
          <w:b/>
          <w:spacing w:val="-1"/>
          <w:sz w:val="28"/>
          <w:szCs w:val="28"/>
        </w:rPr>
        <w:t>ин</w:t>
      </w:r>
      <w:r w:rsidRPr="001C5630">
        <w:rPr>
          <w:rFonts w:ascii="Times New Roman" w:hAnsi="Times New Roman" w:cs="Times New Roman"/>
          <w:b/>
          <w:sz w:val="28"/>
          <w:szCs w:val="28"/>
        </w:rPr>
        <w:t>форм</w:t>
      </w:r>
      <w:r w:rsidRPr="001C5630">
        <w:rPr>
          <w:rFonts w:ascii="Times New Roman" w:hAnsi="Times New Roman" w:cs="Times New Roman"/>
          <w:b/>
          <w:spacing w:val="-2"/>
          <w:sz w:val="28"/>
          <w:szCs w:val="28"/>
        </w:rPr>
        <w:t>а</w:t>
      </w:r>
      <w:r w:rsidRPr="001C5630">
        <w:rPr>
          <w:rFonts w:ascii="Times New Roman" w:hAnsi="Times New Roman" w:cs="Times New Roman"/>
          <w:b/>
          <w:sz w:val="28"/>
          <w:szCs w:val="28"/>
        </w:rPr>
        <w:t>ции</w:t>
      </w:r>
      <w:r>
        <w:rPr>
          <w:rFonts w:ascii="Times New Roman" w:hAnsi="Times New Roman" w:cs="Times New Roman"/>
          <w:sz w:val="28"/>
          <w:szCs w:val="28"/>
        </w:rPr>
        <w:t>.</w:t>
      </w:r>
      <w:r>
        <w:rPr>
          <w:rFonts w:ascii="Times New Roman" w:hAnsi="Times New Roman" w:cs="Times New Roman"/>
          <w:spacing w:val="26"/>
          <w:sz w:val="28"/>
          <w:szCs w:val="28"/>
        </w:rPr>
        <w:t xml:space="preserve"> </w:t>
      </w:r>
      <w:r>
        <w:rPr>
          <w:rFonts w:ascii="Times New Roman" w:hAnsi="Times New Roman" w:cs="Times New Roman"/>
          <w:sz w:val="28"/>
          <w:szCs w:val="28"/>
        </w:rPr>
        <w:t>Зав</w:t>
      </w:r>
      <w:r>
        <w:rPr>
          <w:rFonts w:ascii="Times New Roman" w:hAnsi="Times New Roman" w:cs="Times New Roman"/>
          <w:spacing w:val="-2"/>
          <w:sz w:val="28"/>
          <w:szCs w:val="28"/>
        </w:rPr>
        <w:t>е</w:t>
      </w:r>
      <w:r>
        <w:rPr>
          <w:rFonts w:ascii="Times New Roman" w:hAnsi="Times New Roman" w:cs="Times New Roman"/>
          <w:spacing w:val="1"/>
          <w:sz w:val="28"/>
          <w:szCs w:val="28"/>
        </w:rPr>
        <w:t>р</w:t>
      </w:r>
      <w:r>
        <w:rPr>
          <w:rFonts w:ascii="Times New Roman" w:hAnsi="Times New Roman" w:cs="Times New Roman"/>
          <w:sz w:val="28"/>
          <w:szCs w:val="28"/>
        </w:rPr>
        <w:t>ш</w:t>
      </w:r>
      <w:r>
        <w:rPr>
          <w:rFonts w:ascii="Times New Roman" w:hAnsi="Times New Roman" w:cs="Times New Roman"/>
          <w:spacing w:val="-2"/>
          <w:sz w:val="28"/>
          <w:szCs w:val="28"/>
        </w:rPr>
        <w:t>а</w:t>
      </w:r>
      <w:r>
        <w:rPr>
          <w:rFonts w:ascii="Times New Roman" w:hAnsi="Times New Roman" w:cs="Times New Roman"/>
          <w:sz w:val="28"/>
          <w:szCs w:val="28"/>
        </w:rPr>
        <w:t>ющий</w:t>
      </w:r>
      <w:r>
        <w:rPr>
          <w:rFonts w:ascii="Times New Roman" w:hAnsi="Times New Roman" w:cs="Times New Roman"/>
          <w:spacing w:val="27"/>
          <w:sz w:val="28"/>
          <w:szCs w:val="28"/>
        </w:rPr>
        <w:t xml:space="preserve"> </w:t>
      </w:r>
      <w:r>
        <w:rPr>
          <w:rFonts w:ascii="Times New Roman" w:hAnsi="Times New Roman" w:cs="Times New Roman"/>
          <w:sz w:val="28"/>
          <w:szCs w:val="28"/>
        </w:rPr>
        <w:t>эт</w:t>
      </w:r>
      <w:r>
        <w:rPr>
          <w:rFonts w:ascii="Times New Roman" w:hAnsi="Times New Roman" w:cs="Times New Roman"/>
          <w:spacing w:val="-3"/>
          <w:sz w:val="28"/>
          <w:szCs w:val="28"/>
        </w:rPr>
        <w:t>а</w:t>
      </w:r>
      <w:r>
        <w:rPr>
          <w:rFonts w:ascii="Times New Roman" w:hAnsi="Times New Roman" w:cs="Times New Roman"/>
          <w:sz w:val="28"/>
          <w:szCs w:val="28"/>
        </w:rPr>
        <w:t>п</w:t>
      </w:r>
      <w:r>
        <w:rPr>
          <w:rFonts w:ascii="Times New Roman" w:hAnsi="Times New Roman" w:cs="Times New Roman"/>
          <w:spacing w:val="27"/>
          <w:sz w:val="28"/>
          <w:szCs w:val="28"/>
        </w:rPr>
        <w:t xml:space="preserve"> </w:t>
      </w:r>
      <w:r>
        <w:rPr>
          <w:rFonts w:ascii="Times New Roman" w:hAnsi="Times New Roman" w:cs="Times New Roman"/>
          <w:spacing w:val="-1"/>
          <w:sz w:val="28"/>
          <w:szCs w:val="28"/>
        </w:rPr>
        <w:t>ц</w:t>
      </w:r>
      <w:r>
        <w:rPr>
          <w:rFonts w:ascii="Times New Roman" w:hAnsi="Times New Roman" w:cs="Times New Roman"/>
          <w:sz w:val="28"/>
          <w:szCs w:val="28"/>
        </w:rPr>
        <w:t>и</w:t>
      </w:r>
      <w:r>
        <w:rPr>
          <w:rFonts w:ascii="Times New Roman" w:hAnsi="Times New Roman" w:cs="Times New Roman"/>
          <w:spacing w:val="1"/>
          <w:sz w:val="28"/>
          <w:szCs w:val="28"/>
        </w:rPr>
        <w:t>к</w:t>
      </w:r>
      <w:r>
        <w:rPr>
          <w:rFonts w:ascii="Times New Roman" w:hAnsi="Times New Roman" w:cs="Times New Roman"/>
          <w:sz w:val="28"/>
          <w:szCs w:val="28"/>
        </w:rPr>
        <w:t>ла</w:t>
      </w:r>
      <w:r>
        <w:rPr>
          <w:rFonts w:ascii="Times New Roman" w:hAnsi="Times New Roman" w:cs="Times New Roman"/>
          <w:spacing w:val="25"/>
          <w:sz w:val="28"/>
          <w:szCs w:val="28"/>
        </w:rPr>
        <w:t xml:space="preserve"> </w:t>
      </w:r>
      <w:r>
        <w:rPr>
          <w:rFonts w:ascii="Times New Roman" w:hAnsi="Times New Roman" w:cs="Times New Roman"/>
          <w:spacing w:val="-1"/>
          <w:sz w:val="28"/>
          <w:szCs w:val="28"/>
        </w:rPr>
        <w:t>п</w:t>
      </w:r>
      <w:r>
        <w:rPr>
          <w:rFonts w:ascii="Times New Roman" w:hAnsi="Times New Roman" w:cs="Times New Roman"/>
          <w:sz w:val="28"/>
          <w:szCs w:val="28"/>
        </w:rPr>
        <w:t>ред</w:t>
      </w:r>
      <w:r>
        <w:rPr>
          <w:rFonts w:ascii="Times New Roman" w:hAnsi="Times New Roman" w:cs="Times New Roman"/>
          <w:spacing w:val="-1"/>
          <w:sz w:val="28"/>
          <w:szCs w:val="28"/>
        </w:rPr>
        <w:t>п</w:t>
      </w:r>
      <w:r>
        <w:rPr>
          <w:rFonts w:ascii="Times New Roman" w:hAnsi="Times New Roman" w:cs="Times New Roman"/>
          <w:spacing w:val="1"/>
          <w:sz w:val="28"/>
          <w:szCs w:val="28"/>
        </w:rPr>
        <w:t>о</w:t>
      </w:r>
      <w:r>
        <w:rPr>
          <w:rFonts w:ascii="Times New Roman" w:hAnsi="Times New Roman" w:cs="Times New Roman"/>
          <w:spacing w:val="-1"/>
          <w:sz w:val="28"/>
          <w:szCs w:val="28"/>
        </w:rPr>
        <w:t>л</w:t>
      </w:r>
      <w:r>
        <w:rPr>
          <w:rFonts w:ascii="Times New Roman" w:hAnsi="Times New Roman" w:cs="Times New Roman"/>
          <w:sz w:val="28"/>
          <w:szCs w:val="28"/>
        </w:rPr>
        <w:t>ага</w:t>
      </w:r>
      <w:r>
        <w:rPr>
          <w:rFonts w:ascii="Times New Roman" w:hAnsi="Times New Roman" w:cs="Times New Roman"/>
          <w:spacing w:val="-2"/>
          <w:sz w:val="28"/>
          <w:szCs w:val="28"/>
        </w:rPr>
        <w:t>е</w:t>
      </w:r>
      <w:r>
        <w:rPr>
          <w:rFonts w:ascii="Times New Roman" w:hAnsi="Times New Roman" w:cs="Times New Roman"/>
          <w:sz w:val="28"/>
          <w:szCs w:val="28"/>
        </w:rPr>
        <w:t>т оз</w:t>
      </w:r>
      <w:r>
        <w:rPr>
          <w:rFonts w:ascii="Times New Roman" w:hAnsi="Times New Roman" w:cs="Times New Roman"/>
          <w:spacing w:val="2"/>
          <w:sz w:val="28"/>
          <w:szCs w:val="28"/>
        </w:rPr>
        <w:t>н</w:t>
      </w:r>
      <w:r>
        <w:rPr>
          <w:rFonts w:ascii="Times New Roman" w:hAnsi="Times New Roman" w:cs="Times New Roman"/>
          <w:spacing w:val="-2"/>
          <w:sz w:val="28"/>
          <w:szCs w:val="28"/>
        </w:rPr>
        <w:t>а</w:t>
      </w:r>
      <w:r>
        <w:rPr>
          <w:rFonts w:ascii="Times New Roman" w:hAnsi="Times New Roman" w:cs="Times New Roman"/>
          <w:sz w:val="28"/>
          <w:szCs w:val="28"/>
        </w:rPr>
        <w:t>к</w:t>
      </w:r>
      <w:r>
        <w:rPr>
          <w:rFonts w:ascii="Times New Roman" w:hAnsi="Times New Roman" w:cs="Times New Roman"/>
          <w:spacing w:val="2"/>
          <w:sz w:val="28"/>
          <w:szCs w:val="28"/>
        </w:rPr>
        <w:t>о</w:t>
      </w:r>
      <w:r>
        <w:rPr>
          <w:rFonts w:ascii="Times New Roman" w:hAnsi="Times New Roman" w:cs="Times New Roman"/>
          <w:sz w:val="28"/>
          <w:szCs w:val="28"/>
        </w:rPr>
        <w:t>мл</w:t>
      </w:r>
      <w:r>
        <w:rPr>
          <w:rFonts w:ascii="Times New Roman" w:hAnsi="Times New Roman" w:cs="Times New Roman"/>
          <w:spacing w:val="-3"/>
          <w:sz w:val="28"/>
          <w:szCs w:val="28"/>
        </w:rPr>
        <w:t>е</w:t>
      </w:r>
      <w:r>
        <w:rPr>
          <w:rFonts w:ascii="Times New Roman" w:hAnsi="Times New Roman" w:cs="Times New Roman"/>
          <w:spacing w:val="-1"/>
          <w:sz w:val="28"/>
          <w:szCs w:val="28"/>
        </w:rPr>
        <w:t>н</w:t>
      </w:r>
      <w:r>
        <w:rPr>
          <w:rFonts w:ascii="Times New Roman" w:hAnsi="Times New Roman" w:cs="Times New Roman"/>
          <w:sz w:val="28"/>
          <w:szCs w:val="28"/>
        </w:rPr>
        <w:t>ие</w:t>
      </w:r>
      <w:r>
        <w:rPr>
          <w:rFonts w:ascii="Times New Roman" w:hAnsi="Times New Roman" w:cs="Times New Roman"/>
          <w:spacing w:val="17"/>
          <w:sz w:val="28"/>
          <w:szCs w:val="28"/>
        </w:rPr>
        <w:t xml:space="preserve"> </w:t>
      </w:r>
      <w:r>
        <w:rPr>
          <w:rFonts w:ascii="Times New Roman" w:hAnsi="Times New Roman" w:cs="Times New Roman"/>
          <w:sz w:val="28"/>
          <w:szCs w:val="28"/>
        </w:rPr>
        <w:t>с</w:t>
      </w:r>
      <w:r>
        <w:rPr>
          <w:rFonts w:ascii="Times New Roman" w:hAnsi="Times New Roman" w:cs="Times New Roman"/>
          <w:spacing w:val="14"/>
          <w:sz w:val="28"/>
          <w:szCs w:val="28"/>
        </w:rPr>
        <w:t xml:space="preserve"> </w:t>
      </w:r>
      <w:r>
        <w:rPr>
          <w:rFonts w:ascii="Times New Roman" w:hAnsi="Times New Roman" w:cs="Times New Roman"/>
          <w:spacing w:val="-1"/>
          <w:sz w:val="28"/>
          <w:szCs w:val="28"/>
        </w:rPr>
        <w:t>н</w:t>
      </w:r>
      <w:r>
        <w:rPr>
          <w:rFonts w:ascii="Times New Roman" w:hAnsi="Times New Roman" w:cs="Times New Roman"/>
          <w:sz w:val="28"/>
          <w:szCs w:val="28"/>
        </w:rPr>
        <w:t>ей</w:t>
      </w:r>
      <w:r>
        <w:rPr>
          <w:rFonts w:ascii="Times New Roman" w:hAnsi="Times New Roman" w:cs="Times New Roman"/>
          <w:spacing w:val="15"/>
          <w:sz w:val="28"/>
          <w:szCs w:val="28"/>
        </w:rPr>
        <w:t xml:space="preserve"> </w:t>
      </w:r>
      <w:r>
        <w:rPr>
          <w:rFonts w:ascii="Times New Roman" w:hAnsi="Times New Roman" w:cs="Times New Roman"/>
          <w:spacing w:val="-1"/>
          <w:sz w:val="28"/>
          <w:szCs w:val="28"/>
        </w:rPr>
        <w:t>«</w:t>
      </w:r>
      <w:r>
        <w:rPr>
          <w:rFonts w:ascii="Times New Roman" w:hAnsi="Times New Roman" w:cs="Times New Roman"/>
          <w:sz w:val="28"/>
          <w:szCs w:val="28"/>
        </w:rPr>
        <w:t>заказ</w:t>
      </w:r>
      <w:r>
        <w:rPr>
          <w:rFonts w:ascii="Times New Roman" w:hAnsi="Times New Roman" w:cs="Times New Roman"/>
          <w:spacing w:val="-2"/>
          <w:sz w:val="28"/>
          <w:szCs w:val="28"/>
        </w:rPr>
        <w:t>ч</w:t>
      </w:r>
      <w:r>
        <w:rPr>
          <w:rFonts w:ascii="Times New Roman" w:hAnsi="Times New Roman" w:cs="Times New Roman"/>
          <w:sz w:val="28"/>
          <w:szCs w:val="28"/>
        </w:rPr>
        <w:t>иков</w:t>
      </w:r>
      <w:r>
        <w:rPr>
          <w:rFonts w:ascii="Times New Roman" w:hAnsi="Times New Roman" w:cs="Times New Roman"/>
          <w:spacing w:val="-2"/>
          <w:sz w:val="28"/>
          <w:szCs w:val="28"/>
        </w:rPr>
        <w:t>»</w:t>
      </w:r>
      <w:r w:rsidR="009A2455">
        <w:rPr>
          <w:rFonts w:ascii="Times New Roman" w:hAnsi="Times New Roman" w:cs="Times New Roman"/>
          <w:spacing w:val="-2"/>
          <w:sz w:val="28"/>
          <w:szCs w:val="28"/>
        </w:rPr>
        <w:t xml:space="preserve"> информации.</w:t>
      </w:r>
      <w:r>
        <w:rPr>
          <w:rFonts w:ascii="Times New Roman" w:hAnsi="Times New Roman" w:cs="Times New Roman"/>
          <w:spacing w:val="16"/>
          <w:sz w:val="28"/>
          <w:szCs w:val="28"/>
        </w:rPr>
        <w:t xml:space="preserve"> </w:t>
      </w:r>
      <w:r w:rsidR="009A2455">
        <w:rPr>
          <w:rFonts w:ascii="Times New Roman" w:hAnsi="Times New Roman" w:cs="Times New Roman"/>
          <w:sz w:val="28"/>
          <w:szCs w:val="28"/>
        </w:rPr>
        <w:t>Р</w:t>
      </w:r>
      <w:r>
        <w:rPr>
          <w:rFonts w:ascii="Times New Roman" w:hAnsi="Times New Roman" w:cs="Times New Roman"/>
          <w:spacing w:val="1"/>
          <w:sz w:val="28"/>
          <w:szCs w:val="28"/>
        </w:rPr>
        <w:t>а</w:t>
      </w:r>
      <w:r>
        <w:rPr>
          <w:rFonts w:ascii="Times New Roman" w:hAnsi="Times New Roman" w:cs="Times New Roman"/>
          <w:spacing w:val="-2"/>
          <w:sz w:val="28"/>
          <w:szCs w:val="28"/>
        </w:rPr>
        <w:t>с</w:t>
      </w:r>
      <w:r>
        <w:rPr>
          <w:rFonts w:ascii="Times New Roman" w:hAnsi="Times New Roman" w:cs="Times New Roman"/>
          <w:spacing w:val="-1"/>
          <w:sz w:val="28"/>
          <w:szCs w:val="28"/>
        </w:rPr>
        <w:t>п</w:t>
      </w:r>
      <w:r>
        <w:rPr>
          <w:rFonts w:ascii="Times New Roman" w:hAnsi="Times New Roman" w:cs="Times New Roman"/>
          <w:sz w:val="28"/>
          <w:szCs w:val="28"/>
        </w:rPr>
        <w:t>ростр</w:t>
      </w:r>
      <w:r>
        <w:rPr>
          <w:rFonts w:ascii="Times New Roman" w:hAnsi="Times New Roman" w:cs="Times New Roman"/>
          <w:spacing w:val="-1"/>
          <w:sz w:val="28"/>
          <w:szCs w:val="28"/>
        </w:rPr>
        <w:t>а</w:t>
      </w:r>
      <w:r>
        <w:rPr>
          <w:rFonts w:ascii="Times New Roman" w:hAnsi="Times New Roman" w:cs="Times New Roman"/>
          <w:sz w:val="28"/>
          <w:szCs w:val="28"/>
        </w:rPr>
        <w:t>н</w:t>
      </w:r>
      <w:r>
        <w:rPr>
          <w:rFonts w:ascii="Times New Roman" w:hAnsi="Times New Roman" w:cs="Times New Roman"/>
          <w:spacing w:val="-1"/>
          <w:sz w:val="28"/>
          <w:szCs w:val="28"/>
        </w:rPr>
        <w:t>е</w:t>
      </w:r>
      <w:r>
        <w:rPr>
          <w:rFonts w:ascii="Times New Roman" w:hAnsi="Times New Roman" w:cs="Times New Roman"/>
          <w:sz w:val="28"/>
          <w:szCs w:val="28"/>
        </w:rPr>
        <w:t>ние</w:t>
      </w:r>
      <w:r w:rsidR="009A2455">
        <w:rPr>
          <w:rFonts w:ascii="Times New Roman" w:hAnsi="Times New Roman" w:cs="Times New Roman"/>
          <w:sz w:val="28"/>
          <w:szCs w:val="28"/>
        </w:rPr>
        <w:t xml:space="preserve"> её</w:t>
      </w:r>
      <w:r>
        <w:rPr>
          <w:rFonts w:ascii="Times New Roman" w:hAnsi="Times New Roman" w:cs="Times New Roman"/>
          <w:spacing w:val="16"/>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е</w:t>
      </w:r>
      <w:r>
        <w:rPr>
          <w:rFonts w:ascii="Times New Roman" w:hAnsi="Times New Roman" w:cs="Times New Roman"/>
          <w:sz w:val="28"/>
          <w:szCs w:val="28"/>
        </w:rPr>
        <w:t>дет</w:t>
      </w:r>
      <w:r>
        <w:rPr>
          <w:rFonts w:ascii="Times New Roman" w:hAnsi="Times New Roman" w:cs="Times New Roman"/>
          <w:spacing w:val="-1"/>
          <w:sz w:val="28"/>
          <w:szCs w:val="28"/>
        </w:rPr>
        <w:t>с</w:t>
      </w:r>
      <w:r>
        <w:rPr>
          <w:rFonts w:ascii="Times New Roman" w:hAnsi="Times New Roman" w:cs="Times New Roman"/>
          <w:sz w:val="28"/>
          <w:szCs w:val="28"/>
        </w:rPr>
        <w:t>я</w:t>
      </w:r>
      <w:r>
        <w:rPr>
          <w:rFonts w:ascii="Times New Roman" w:hAnsi="Times New Roman" w:cs="Times New Roman"/>
          <w:spacing w:val="17"/>
          <w:sz w:val="28"/>
          <w:szCs w:val="28"/>
        </w:rPr>
        <w:t xml:space="preserve"> </w:t>
      </w:r>
      <w:r>
        <w:rPr>
          <w:rFonts w:ascii="Times New Roman" w:hAnsi="Times New Roman" w:cs="Times New Roman"/>
          <w:spacing w:val="-1"/>
          <w:sz w:val="28"/>
          <w:szCs w:val="28"/>
        </w:rPr>
        <w:t>п</w:t>
      </w:r>
      <w:r>
        <w:rPr>
          <w:rFonts w:ascii="Times New Roman" w:hAnsi="Times New Roman" w:cs="Times New Roman"/>
          <w:sz w:val="28"/>
          <w:szCs w:val="28"/>
        </w:rPr>
        <w:t>о</w:t>
      </w:r>
      <w:r>
        <w:rPr>
          <w:rFonts w:ascii="Times New Roman" w:hAnsi="Times New Roman" w:cs="Times New Roman"/>
          <w:spacing w:val="15"/>
          <w:sz w:val="28"/>
          <w:szCs w:val="28"/>
        </w:rPr>
        <w:t xml:space="preserve"> </w:t>
      </w:r>
      <w:r>
        <w:rPr>
          <w:rFonts w:ascii="Times New Roman" w:hAnsi="Times New Roman" w:cs="Times New Roman"/>
          <w:sz w:val="28"/>
          <w:szCs w:val="28"/>
        </w:rPr>
        <w:t>огов</w:t>
      </w:r>
      <w:r>
        <w:rPr>
          <w:rFonts w:ascii="Times New Roman" w:hAnsi="Times New Roman" w:cs="Times New Roman"/>
          <w:spacing w:val="-2"/>
          <w:sz w:val="28"/>
          <w:szCs w:val="28"/>
        </w:rPr>
        <w:t>о</w:t>
      </w:r>
      <w:r>
        <w:rPr>
          <w:rFonts w:ascii="Times New Roman" w:hAnsi="Times New Roman" w:cs="Times New Roman"/>
          <w:sz w:val="28"/>
          <w:szCs w:val="28"/>
        </w:rPr>
        <w:t>рен</w:t>
      </w:r>
      <w:r>
        <w:rPr>
          <w:rFonts w:ascii="Times New Roman" w:hAnsi="Times New Roman" w:cs="Times New Roman"/>
          <w:spacing w:val="-2"/>
          <w:sz w:val="28"/>
          <w:szCs w:val="28"/>
        </w:rPr>
        <w:t>н</w:t>
      </w:r>
      <w:r>
        <w:rPr>
          <w:rFonts w:ascii="Times New Roman" w:hAnsi="Times New Roman" w:cs="Times New Roman"/>
          <w:sz w:val="28"/>
          <w:szCs w:val="28"/>
        </w:rPr>
        <w:t>ым</w:t>
      </w:r>
      <w:r>
        <w:rPr>
          <w:rFonts w:ascii="Times New Roman" w:hAnsi="Times New Roman" w:cs="Times New Roman"/>
          <w:spacing w:val="15"/>
          <w:sz w:val="28"/>
          <w:szCs w:val="28"/>
        </w:rPr>
        <w:t xml:space="preserve"> </w:t>
      </w:r>
      <w:r>
        <w:rPr>
          <w:rFonts w:ascii="Times New Roman" w:hAnsi="Times New Roman" w:cs="Times New Roman"/>
          <w:spacing w:val="-1"/>
          <w:sz w:val="28"/>
          <w:szCs w:val="28"/>
        </w:rPr>
        <w:t>н</w:t>
      </w:r>
      <w:r>
        <w:rPr>
          <w:rFonts w:ascii="Times New Roman" w:hAnsi="Times New Roman" w:cs="Times New Roman"/>
          <w:sz w:val="28"/>
          <w:szCs w:val="28"/>
        </w:rPr>
        <w:t>а пе</w:t>
      </w:r>
      <w:r>
        <w:rPr>
          <w:rFonts w:ascii="Times New Roman" w:hAnsi="Times New Roman" w:cs="Times New Roman"/>
          <w:spacing w:val="2"/>
          <w:sz w:val="28"/>
          <w:szCs w:val="28"/>
        </w:rPr>
        <w:t>р</w:t>
      </w:r>
      <w:r>
        <w:rPr>
          <w:rFonts w:ascii="Times New Roman" w:hAnsi="Times New Roman" w:cs="Times New Roman"/>
          <w:spacing w:val="-3"/>
          <w:sz w:val="28"/>
          <w:szCs w:val="28"/>
        </w:rPr>
        <w:t>в</w:t>
      </w:r>
      <w:r>
        <w:rPr>
          <w:rFonts w:ascii="Times New Roman" w:hAnsi="Times New Roman" w:cs="Times New Roman"/>
          <w:sz w:val="28"/>
          <w:szCs w:val="28"/>
        </w:rPr>
        <w:t>ом</w:t>
      </w:r>
      <w:r>
        <w:rPr>
          <w:rFonts w:ascii="Times New Roman" w:hAnsi="Times New Roman" w:cs="Times New Roman"/>
          <w:spacing w:val="27"/>
          <w:sz w:val="28"/>
          <w:szCs w:val="28"/>
        </w:rPr>
        <w:t xml:space="preserve"> </w:t>
      </w:r>
      <w:r>
        <w:rPr>
          <w:rFonts w:ascii="Times New Roman" w:hAnsi="Times New Roman" w:cs="Times New Roman"/>
          <w:sz w:val="28"/>
          <w:szCs w:val="28"/>
        </w:rPr>
        <w:t>эта</w:t>
      </w:r>
      <w:r>
        <w:rPr>
          <w:rFonts w:ascii="Times New Roman" w:hAnsi="Times New Roman" w:cs="Times New Roman"/>
          <w:spacing w:val="-2"/>
          <w:sz w:val="28"/>
          <w:szCs w:val="28"/>
        </w:rPr>
        <w:t>п</w:t>
      </w:r>
      <w:r>
        <w:rPr>
          <w:rFonts w:ascii="Times New Roman" w:hAnsi="Times New Roman" w:cs="Times New Roman"/>
          <w:sz w:val="28"/>
          <w:szCs w:val="28"/>
        </w:rPr>
        <w:t>е</w:t>
      </w:r>
      <w:r>
        <w:rPr>
          <w:rFonts w:ascii="Times New Roman" w:hAnsi="Times New Roman" w:cs="Times New Roman"/>
          <w:spacing w:val="29"/>
          <w:sz w:val="28"/>
          <w:szCs w:val="28"/>
        </w:rPr>
        <w:t xml:space="preserve"> </w:t>
      </w:r>
      <w:r>
        <w:rPr>
          <w:rFonts w:ascii="Times New Roman" w:hAnsi="Times New Roman" w:cs="Times New Roman"/>
          <w:spacing w:val="-2"/>
          <w:sz w:val="28"/>
          <w:szCs w:val="28"/>
        </w:rPr>
        <w:t>к</w:t>
      </w:r>
      <w:r>
        <w:rPr>
          <w:rFonts w:ascii="Times New Roman" w:hAnsi="Times New Roman" w:cs="Times New Roman"/>
          <w:sz w:val="28"/>
          <w:szCs w:val="28"/>
        </w:rPr>
        <w:t>ан</w:t>
      </w:r>
      <w:r>
        <w:rPr>
          <w:rFonts w:ascii="Times New Roman" w:hAnsi="Times New Roman" w:cs="Times New Roman"/>
          <w:spacing w:val="1"/>
          <w:sz w:val="28"/>
          <w:szCs w:val="28"/>
        </w:rPr>
        <w:t>а</w:t>
      </w:r>
      <w:r>
        <w:rPr>
          <w:rFonts w:ascii="Times New Roman" w:hAnsi="Times New Roman" w:cs="Times New Roman"/>
          <w:spacing w:val="-3"/>
          <w:sz w:val="28"/>
          <w:szCs w:val="28"/>
        </w:rPr>
        <w:t>л</w:t>
      </w:r>
      <w:r>
        <w:rPr>
          <w:rFonts w:ascii="Times New Roman" w:hAnsi="Times New Roman" w:cs="Times New Roman"/>
          <w:sz w:val="28"/>
          <w:szCs w:val="28"/>
        </w:rPr>
        <w:t>ам</w:t>
      </w:r>
      <w:r>
        <w:rPr>
          <w:rFonts w:ascii="Times New Roman" w:hAnsi="Times New Roman" w:cs="Times New Roman"/>
          <w:spacing w:val="28"/>
          <w:sz w:val="28"/>
          <w:szCs w:val="28"/>
        </w:rPr>
        <w:t xml:space="preserve"> </w:t>
      </w:r>
      <w:r>
        <w:rPr>
          <w:rFonts w:ascii="Times New Roman" w:hAnsi="Times New Roman" w:cs="Times New Roman"/>
          <w:sz w:val="28"/>
          <w:szCs w:val="28"/>
        </w:rPr>
        <w:t>и</w:t>
      </w:r>
      <w:r>
        <w:rPr>
          <w:rFonts w:ascii="Times New Roman" w:hAnsi="Times New Roman" w:cs="Times New Roman"/>
          <w:spacing w:val="27"/>
          <w:sz w:val="28"/>
          <w:szCs w:val="28"/>
        </w:rPr>
        <w:t xml:space="preserve"> </w:t>
      </w:r>
      <w:r>
        <w:rPr>
          <w:rFonts w:ascii="Times New Roman" w:hAnsi="Times New Roman" w:cs="Times New Roman"/>
          <w:spacing w:val="-2"/>
          <w:sz w:val="28"/>
          <w:szCs w:val="28"/>
        </w:rPr>
        <w:t>с</w:t>
      </w:r>
      <w:r>
        <w:rPr>
          <w:rFonts w:ascii="Times New Roman" w:hAnsi="Times New Roman" w:cs="Times New Roman"/>
          <w:sz w:val="28"/>
          <w:szCs w:val="28"/>
        </w:rPr>
        <w:t>реди</w:t>
      </w:r>
      <w:r>
        <w:rPr>
          <w:rFonts w:ascii="Times New Roman" w:hAnsi="Times New Roman" w:cs="Times New Roman"/>
          <w:spacing w:val="27"/>
          <w:sz w:val="28"/>
          <w:szCs w:val="28"/>
        </w:rPr>
        <w:t xml:space="preserve"> </w:t>
      </w:r>
      <w:r>
        <w:rPr>
          <w:rFonts w:ascii="Times New Roman" w:hAnsi="Times New Roman" w:cs="Times New Roman"/>
          <w:sz w:val="28"/>
          <w:szCs w:val="28"/>
        </w:rPr>
        <w:t>о</w:t>
      </w:r>
      <w:r>
        <w:rPr>
          <w:rFonts w:ascii="Times New Roman" w:hAnsi="Times New Roman" w:cs="Times New Roman"/>
          <w:spacing w:val="-3"/>
          <w:sz w:val="28"/>
          <w:szCs w:val="28"/>
        </w:rPr>
        <w:t>п</w:t>
      </w:r>
      <w:r>
        <w:rPr>
          <w:rFonts w:ascii="Times New Roman" w:hAnsi="Times New Roman" w:cs="Times New Roman"/>
          <w:sz w:val="28"/>
          <w:szCs w:val="28"/>
        </w:rPr>
        <w:t>р</w:t>
      </w:r>
      <w:r>
        <w:rPr>
          <w:rFonts w:ascii="Times New Roman" w:hAnsi="Times New Roman" w:cs="Times New Roman"/>
          <w:spacing w:val="1"/>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е</w:t>
      </w:r>
      <w:r>
        <w:rPr>
          <w:rFonts w:ascii="Times New Roman" w:hAnsi="Times New Roman" w:cs="Times New Roman"/>
          <w:sz w:val="28"/>
          <w:szCs w:val="28"/>
        </w:rPr>
        <w:t>ленно</w:t>
      </w:r>
      <w:r>
        <w:rPr>
          <w:rFonts w:ascii="Times New Roman" w:hAnsi="Times New Roman" w:cs="Times New Roman"/>
          <w:spacing w:val="-2"/>
          <w:sz w:val="28"/>
          <w:szCs w:val="28"/>
        </w:rPr>
        <w:t>г</w:t>
      </w:r>
      <w:r>
        <w:rPr>
          <w:rFonts w:ascii="Times New Roman" w:hAnsi="Times New Roman" w:cs="Times New Roman"/>
          <w:sz w:val="28"/>
          <w:szCs w:val="28"/>
        </w:rPr>
        <w:t>о</w:t>
      </w:r>
      <w:r>
        <w:rPr>
          <w:rFonts w:ascii="Times New Roman" w:hAnsi="Times New Roman" w:cs="Times New Roman"/>
          <w:spacing w:val="27"/>
          <w:sz w:val="28"/>
          <w:szCs w:val="28"/>
        </w:rPr>
        <w:t xml:space="preserve"> </w:t>
      </w:r>
      <w:r>
        <w:rPr>
          <w:rFonts w:ascii="Times New Roman" w:hAnsi="Times New Roman" w:cs="Times New Roman"/>
          <w:sz w:val="28"/>
          <w:szCs w:val="28"/>
        </w:rPr>
        <w:t>к</w:t>
      </w:r>
      <w:r>
        <w:rPr>
          <w:rFonts w:ascii="Times New Roman" w:hAnsi="Times New Roman" w:cs="Times New Roman"/>
          <w:spacing w:val="2"/>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га</w:t>
      </w:r>
      <w:r>
        <w:rPr>
          <w:rFonts w:ascii="Times New Roman" w:hAnsi="Times New Roman" w:cs="Times New Roman"/>
          <w:spacing w:val="29"/>
          <w:sz w:val="28"/>
          <w:szCs w:val="28"/>
        </w:rPr>
        <w:t xml:space="preserve"> </w:t>
      </w:r>
      <w:r>
        <w:rPr>
          <w:rFonts w:ascii="Times New Roman" w:hAnsi="Times New Roman" w:cs="Times New Roman"/>
          <w:sz w:val="28"/>
          <w:szCs w:val="28"/>
        </w:rPr>
        <w:t>л</w:t>
      </w:r>
      <w:r>
        <w:rPr>
          <w:rFonts w:ascii="Times New Roman" w:hAnsi="Times New Roman" w:cs="Times New Roman"/>
          <w:spacing w:val="-2"/>
          <w:sz w:val="28"/>
          <w:szCs w:val="28"/>
        </w:rPr>
        <w:t>и</w:t>
      </w:r>
      <w:r>
        <w:rPr>
          <w:rFonts w:ascii="Times New Roman" w:hAnsi="Times New Roman" w:cs="Times New Roman"/>
          <w:sz w:val="28"/>
          <w:szCs w:val="28"/>
        </w:rPr>
        <w:t>ц,</w:t>
      </w:r>
      <w:r>
        <w:rPr>
          <w:rFonts w:ascii="Times New Roman" w:hAnsi="Times New Roman" w:cs="Times New Roman"/>
          <w:spacing w:val="29"/>
          <w:sz w:val="28"/>
          <w:szCs w:val="28"/>
        </w:rPr>
        <w:t xml:space="preserve"> </w:t>
      </w:r>
      <w:r>
        <w:rPr>
          <w:rFonts w:ascii="Times New Roman" w:hAnsi="Times New Roman" w:cs="Times New Roman"/>
          <w:spacing w:val="-3"/>
          <w:sz w:val="28"/>
          <w:szCs w:val="28"/>
        </w:rPr>
        <w:t>т</w:t>
      </w:r>
      <w:r>
        <w:rPr>
          <w:rFonts w:ascii="Times New Roman" w:hAnsi="Times New Roman" w:cs="Times New Roman"/>
          <w:sz w:val="28"/>
          <w:szCs w:val="28"/>
        </w:rPr>
        <w:t>.</w:t>
      </w:r>
      <w:r>
        <w:rPr>
          <w:rFonts w:ascii="Times New Roman" w:hAnsi="Times New Roman" w:cs="Times New Roman"/>
          <w:spacing w:val="28"/>
          <w:sz w:val="28"/>
          <w:szCs w:val="28"/>
        </w:rPr>
        <w:t xml:space="preserve"> </w:t>
      </w:r>
      <w:r>
        <w:rPr>
          <w:rFonts w:ascii="Times New Roman" w:hAnsi="Times New Roman" w:cs="Times New Roman"/>
          <w:sz w:val="28"/>
          <w:szCs w:val="28"/>
        </w:rPr>
        <w:t>к.</w:t>
      </w:r>
      <w:r>
        <w:rPr>
          <w:rFonts w:ascii="Times New Roman" w:hAnsi="Times New Roman" w:cs="Times New Roman"/>
          <w:spacing w:val="28"/>
          <w:sz w:val="28"/>
          <w:szCs w:val="28"/>
        </w:rPr>
        <w:t xml:space="preserve"> </w:t>
      </w:r>
      <w:r>
        <w:rPr>
          <w:rFonts w:ascii="Times New Roman" w:hAnsi="Times New Roman" w:cs="Times New Roman"/>
          <w:sz w:val="28"/>
          <w:szCs w:val="28"/>
        </w:rPr>
        <w:t>за</w:t>
      </w:r>
      <w:r>
        <w:rPr>
          <w:rFonts w:ascii="Times New Roman" w:hAnsi="Times New Roman" w:cs="Times New Roman"/>
          <w:spacing w:val="-2"/>
          <w:sz w:val="28"/>
          <w:szCs w:val="28"/>
        </w:rPr>
        <w:t>ч</w:t>
      </w:r>
      <w:r>
        <w:rPr>
          <w:rFonts w:ascii="Times New Roman" w:hAnsi="Times New Roman" w:cs="Times New Roman"/>
          <w:sz w:val="28"/>
          <w:szCs w:val="28"/>
        </w:rPr>
        <w:t>аст</w:t>
      </w:r>
      <w:r>
        <w:rPr>
          <w:rFonts w:ascii="Times New Roman" w:hAnsi="Times New Roman" w:cs="Times New Roman"/>
          <w:spacing w:val="-4"/>
          <w:sz w:val="28"/>
          <w:szCs w:val="28"/>
        </w:rPr>
        <w:t>у</w:t>
      </w:r>
      <w:r>
        <w:rPr>
          <w:rFonts w:ascii="Times New Roman" w:hAnsi="Times New Roman" w:cs="Times New Roman"/>
          <w:sz w:val="28"/>
          <w:szCs w:val="28"/>
        </w:rPr>
        <w:t>ю</w:t>
      </w:r>
      <w:r>
        <w:rPr>
          <w:rFonts w:ascii="Times New Roman" w:hAnsi="Times New Roman" w:cs="Times New Roman"/>
          <w:spacing w:val="27"/>
          <w:sz w:val="28"/>
          <w:szCs w:val="28"/>
        </w:rPr>
        <w:t xml:space="preserve"> </w:t>
      </w:r>
      <w:r>
        <w:rPr>
          <w:rFonts w:ascii="Times New Roman" w:hAnsi="Times New Roman" w:cs="Times New Roman"/>
          <w:sz w:val="28"/>
          <w:szCs w:val="28"/>
        </w:rPr>
        <w:t>данн</w:t>
      </w:r>
      <w:r>
        <w:rPr>
          <w:rFonts w:ascii="Times New Roman" w:hAnsi="Times New Roman" w:cs="Times New Roman"/>
          <w:spacing w:val="-2"/>
          <w:sz w:val="28"/>
          <w:szCs w:val="28"/>
        </w:rPr>
        <w:t>а</w:t>
      </w:r>
      <w:r>
        <w:rPr>
          <w:rFonts w:ascii="Times New Roman" w:hAnsi="Times New Roman" w:cs="Times New Roman"/>
          <w:sz w:val="28"/>
          <w:szCs w:val="28"/>
        </w:rPr>
        <w:t>я инф</w:t>
      </w:r>
      <w:r>
        <w:rPr>
          <w:rFonts w:ascii="Times New Roman" w:hAnsi="Times New Roman" w:cs="Times New Roman"/>
          <w:spacing w:val="-1"/>
          <w:sz w:val="28"/>
          <w:szCs w:val="28"/>
        </w:rPr>
        <w:t>о</w:t>
      </w:r>
      <w:r>
        <w:rPr>
          <w:rFonts w:ascii="Times New Roman" w:hAnsi="Times New Roman" w:cs="Times New Roman"/>
          <w:sz w:val="28"/>
          <w:szCs w:val="28"/>
        </w:rPr>
        <w:t>рм</w:t>
      </w:r>
      <w:r>
        <w:rPr>
          <w:rFonts w:ascii="Times New Roman" w:hAnsi="Times New Roman" w:cs="Times New Roman"/>
          <w:spacing w:val="-1"/>
          <w:sz w:val="28"/>
          <w:szCs w:val="28"/>
        </w:rPr>
        <w:t>а</w:t>
      </w:r>
      <w:r>
        <w:rPr>
          <w:rFonts w:ascii="Times New Roman" w:hAnsi="Times New Roman" w:cs="Times New Roman"/>
          <w:sz w:val="28"/>
          <w:szCs w:val="28"/>
        </w:rPr>
        <w:t>ция</w:t>
      </w:r>
      <w:r>
        <w:rPr>
          <w:rFonts w:ascii="Times New Roman" w:hAnsi="Times New Roman" w:cs="Times New Roman"/>
          <w:spacing w:val="14"/>
          <w:sz w:val="28"/>
          <w:szCs w:val="28"/>
        </w:rPr>
        <w:t xml:space="preserve"> </w:t>
      </w:r>
      <w:r>
        <w:rPr>
          <w:rFonts w:ascii="Times New Roman" w:hAnsi="Times New Roman" w:cs="Times New Roman"/>
          <w:sz w:val="28"/>
          <w:szCs w:val="28"/>
        </w:rPr>
        <w:t>явл</w:t>
      </w:r>
      <w:r>
        <w:rPr>
          <w:rFonts w:ascii="Times New Roman" w:hAnsi="Times New Roman" w:cs="Times New Roman"/>
          <w:spacing w:val="-3"/>
          <w:sz w:val="28"/>
          <w:szCs w:val="28"/>
        </w:rPr>
        <w:t>я</w:t>
      </w:r>
      <w:r>
        <w:rPr>
          <w:rFonts w:ascii="Times New Roman" w:hAnsi="Times New Roman" w:cs="Times New Roman"/>
          <w:sz w:val="28"/>
          <w:szCs w:val="28"/>
        </w:rPr>
        <w:t>е</w:t>
      </w:r>
      <w:r>
        <w:rPr>
          <w:rFonts w:ascii="Times New Roman" w:hAnsi="Times New Roman" w:cs="Times New Roman"/>
          <w:spacing w:val="-3"/>
          <w:sz w:val="28"/>
          <w:szCs w:val="28"/>
        </w:rPr>
        <w:t>т</w:t>
      </w:r>
      <w:r>
        <w:rPr>
          <w:rFonts w:ascii="Times New Roman" w:hAnsi="Times New Roman" w:cs="Times New Roman"/>
          <w:sz w:val="28"/>
          <w:szCs w:val="28"/>
        </w:rPr>
        <w:t>ся</w:t>
      </w:r>
      <w:r>
        <w:rPr>
          <w:rFonts w:ascii="Times New Roman" w:hAnsi="Times New Roman" w:cs="Times New Roman"/>
          <w:spacing w:val="15"/>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z w:val="28"/>
          <w:szCs w:val="28"/>
        </w:rPr>
        <w:t>р</w:t>
      </w:r>
      <w:r>
        <w:rPr>
          <w:rFonts w:ascii="Times New Roman" w:hAnsi="Times New Roman" w:cs="Times New Roman"/>
          <w:spacing w:val="1"/>
          <w:sz w:val="28"/>
          <w:szCs w:val="28"/>
        </w:rPr>
        <w:t>а</w:t>
      </w:r>
      <w:r>
        <w:rPr>
          <w:rFonts w:ascii="Times New Roman" w:hAnsi="Times New Roman" w:cs="Times New Roman"/>
          <w:sz w:val="28"/>
          <w:szCs w:val="28"/>
        </w:rPr>
        <w:t>те</w:t>
      </w:r>
      <w:r>
        <w:rPr>
          <w:rFonts w:ascii="Times New Roman" w:hAnsi="Times New Roman" w:cs="Times New Roman"/>
          <w:spacing w:val="-3"/>
          <w:sz w:val="28"/>
          <w:szCs w:val="28"/>
        </w:rPr>
        <w:t>г</w:t>
      </w:r>
      <w:r>
        <w:rPr>
          <w:rFonts w:ascii="Times New Roman" w:hAnsi="Times New Roman" w:cs="Times New Roman"/>
          <w:sz w:val="28"/>
          <w:szCs w:val="28"/>
        </w:rPr>
        <w:t>и</w:t>
      </w:r>
      <w:r>
        <w:rPr>
          <w:rFonts w:ascii="Times New Roman" w:hAnsi="Times New Roman" w:cs="Times New Roman"/>
          <w:spacing w:val="1"/>
          <w:sz w:val="28"/>
          <w:szCs w:val="28"/>
        </w:rPr>
        <w:t>ч</w:t>
      </w:r>
      <w:r>
        <w:rPr>
          <w:rFonts w:ascii="Times New Roman" w:hAnsi="Times New Roman" w:cs="Times New Roman"/>
          <w:spacing w:val="-2"/>
          <w:sz w:val="28"/>
          <w:szCs w:val="28"/>
        </w:rPr>
        <w:t>е</w:t>
      </w:r>
      <w:r>
        <w:rPr>
          <w:rFonts w:ascii="Times New Roman" w:hAnsi="Times New Roman" w:cs="Times New Roman"/>
          <w:sz w:val="28"/>
          <w:szCs w:val="28"/>
        </w:rPr>
        <w:t>с</w:t>
      </w:r>
      <w:r>
        <w:rPr>
          <w:rFonts w:ascii="Times New Roman" w:hAnsi="Times New Roman" w:cs="Times New Roman"/>
          <w:spacing w:val="-2"/>
          <w:sz w:val="28"/>
          <w:szCs w:val="28"/>
        </w:rPr>
        <w:t>к</w:t>
      </w:r>
      <w:r>
        <w:rPr>
          <w:rFonts w:ascii="Times New Roman" w:hAnsi="Times New Roman" w:cs="Times New Roman"/>
          <w:sz w:val="28"/>
          <w:szCs w:val="28"/>
        </w:rPr>
        <w:t>и</w:t>
      </w:r>
      <w:r>
        <w:rPr>
          <w:rFonts w:ascii="Times New Roman" w:hAnsi="Times New Roman" w:cs="Times New Roman"/>
          <w:spacing w:val="15"/>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а</w:t>
      </w:r>
      <w:r>
        <w:rPr>
          <w:rFonts w:ascii="Times New Roman" w:hAnsi="Times New Roman" w:cs="Times New Roman"/>
          <w:sz w:val="28"/>
          <w:szCs w:val="28"/>
        </w:rPr>
        <w:t>жной</w:t>
      </w:r>
      <w:r>
        <w:rPr>
          <w:rFonts w:ascii="Times New Roman" w:hAnsi="Times New Roman" w:cs="Times New Roman"/>
          <w:spacing w:val="13"/>
          <w:sz w:val="28"/>
          <w:szCs w:val="28"/>
        </w:rPr>
        <w:t xml:space="preserve"> </w:t>
      </w:r>
      <w:r>
        <w:rPr>
          <w:rFonts w:ascii="Times New Roman" w:hAnsi="Times New Roman" w:cs="Times New Roman"/>
          <w:sz w:val="28"/>
          <w:szCs w:val="28"/>
        </w:rPr>
        <w:t>и</w:t>
      </w:r>
      <w:r>
        <w:rPr>
          <w:rFonts w:ascii="Times New Roman" w:hAnsi="Times New Roman" w:cs="Times New Roman"/>
          <w:spacing w:val="13"/>
          <w:sz w:val="28"/>
          <w:szCs w:val="28"/>
        </w:rPr>
        <w:t xml:space="preserve"> </w:t>
      </w:r>
      <w:r>
        <w:rPr>
          <w:rFonts w:ascii="Times New Roman" w:hAnsi="Times New Roman" w:cs="Times New Roman"/>
          <w:sz w:val="28"/>
          <w:szCs w:val="28"/>
        </w:rPr>
        <w:t>н</w:t>
      </w:r>
      <w:r>
        <w:rPr>
          <w:rFonts w:ascii="Times New Roman" w:hAnsi="Times New Roman" w:cs="Times New Roman"/>
          <w:spacing w:val="-3"/>
          <w:sz w:val="28"/>
          <w:szCs w:val="28"/>
        </w:rPr>
        <w:t>у</w:t>
      </w:r>
      <w:r>
        <w:rPr>
          <w:rFonts w:ascii="Times New Roman" w:hAnsi="Times New Roman" w:cs="Times New Roman"/>
          <w:sz w:val="28"/>
          <w:szCs w:val="28"/>
        </w:rPr>
        <w:t>ж</w:t>
      </w:r>
      <w:r>
        <w:rPr>
          <w:rFonts w:ascii="Times New Roman" w:hAnsi="Times New Roman" w:cs="Times New Roman"/>
          <w:spacing w:val="1"/>
          <w:sz w:val="28"/>
          <w:szCs w:val="28"/>
        </w:rPr>
        <w:t>д</w:t>
      </w:r>
      <w:r>
        <w:rPr>
          <w:rFonts w:ascii="Times New Roman" w:hAnsi="Times New Roman" w:cs="Times New Roman"/>
          <w:sz w:val="28"/>
          <w:szCs w:val="28"/>
        </w:rPr>
        <w:t>ает</w:t>
      </w:r>
      <w:r>
        <w:rPr>
          <w:rFonts w:ascii="Times New Roman" w:hAnsi="Times New Roman" w:cs="Times New Roman"/>
          <w:spacing w:val="-2"/>
          <w:sz w:val="28"/>
          <w:szCs w:val="28"/>
        </w:rPr>
        <w:t>с</w:t>
      </w:r>
      <w:r>
        <w:rPr>
          <w:rFonts w:ascii="Times New Roman" w:hAnsi="Times New Roman" w:cs="Times New Roman"/>
          <w:sz w:val="28"/>
          <w:szCs w:val="28"/>
        </w:rPr>
        <w:t>я</w:t>
      </w:r>
      <w:r>
        <w:rPr>
          <w:rFonts w:ascii="Times New Roman" w:hAnsi="Times New Roman" w:cs="Times New Roman"/>
          <w:spacing w:val="14"/>
          <w:sz w:val="28"/>
          <w:szCs w:val="28"/>
        </w:rPr>
        <w:t xml:space="preserve"> </w:t>
      </w:r>
      <w:r>
        <w:rPr>
          <w:rFonts w:ascii="Times New Roman" w:hAnsi="Times New Roman" w:cs="Times New Roman"/>
          <w:sz w:val="28"/>
          <w:szCs w:val="28"/>
        </w:rPr>
        <w:t>в</w:t>
      </w:r>
      <w:r>
        <w:rPr>
          <w:rFonts w:ascii="Times New Roman" w:hAnsi="Times New Roman" w:cs="Times New Roman"/>
          <w:spacing w:val="11"/>
          <w:sz w:val="28"/>
          <w:szCs w:val="28"/>
        </w:rPr>
        <w:t xml:space="preserve"> </w:t>
      </w:r>
      <w:r w:rsidR="009A2455">
        <w:rPr>
          <w:rFonts w:ascii="Times New Roman" w:hAnsi="Times New Roman" w:cs="Times New Roman"/>
          <w:spacing w:val="11"/>
          <w:sz w:val="28"/>
          <w:szCs w:val="28"/>
        </w:rPr>
        <w:t>корпоративной</w:t>
      </w:r>
      <w:r>
        <w:rPr>
          <w:rFonts w:ascii="Times New Roman" w:hAnsi="Times New Roman" w:cs="Times New Roman"/>
          <w:spacing w:val="14"/>
          <w:sz w:val="28"/>
          <w:szCs w:val="28"/>
        </w:rPr>
        <w:t xml:space="preserve"> </w:t>
      </w:r>
      <w:r>
        <w:rPr>
          <w:rFonts w:ascii="Times New Roman" w:hAnsi="Times New Roman" w:cs="Times New Roman"/>
          <w:sz w:val="28"/>
          <w:szCs w:val="28"/>
        </w:rPr>
        <w:t>защи</w:t>
      </w:r>
      <w:r>
        <w:rPr>
          <w:rFonts w:ascii="Times New Roman" w:hAnsi="Times New Roman" w:cs="Times New Roman"/>
          <w:spacing w:val="-2"/>
          <w:sz w:val="28"/>
          <w:szCs w:val="28"/>
        </w:rPr>
        <w:t>те</w:t>
      </w:r>
      <w:r>
        <w:rPr>
          <w:rFonts w:ascii="Times New Roman" w:hAnsi="Times New Roman" w:cs="Times New Roman"/>
          <w:sz w:val="28"/>
          <w:szCs w:val="28"/>
        </w:rPr>
        <w:t>, являясь</w:t>
      </w:r>
      <w:r>
        <w:rPr>
          <w:rFonts w:ascii="Times New Roman" w:hAnsi="Times New Roman" w:cs="Times New Roman"/>
          <w:spacing w:val="-1"/>
          <w:sz w:val="28"/>
          <w:szCs w:val="28"/>
        </w:rPr>
        <w:t xml:space="preserve"> </w:t>
      </w:r>
      <w:r>
        <w:rPr>
          <w:rFonts w:ascii="Times New Roman" w:hAnsi="Times New Roman" w:cs="Times New Roman"/>
          <w:sz w:val="28"/>
          <w:szCs w:val="28"/>
        </w:rPr>
        <w:t>лег</w:t>
      </w:r>
      <w:r>
        <w:rPr>
          <w:rFonts w:ascii="Times New Roman" w:hAnsi="Times New Roman" w:cs="Times New Roman"/>
          <w:spacing w:val="-3"/>
          <w:sz w:val="28"/>
          <w:szCs w:val="28"/>
        </w:rPr>
        <w:t>к</w:t>
      </w:r>
      <w:r>
        <w:rPr>
          <w:rFonts w:ascii="Times New Roman" w:hAnsi="Times New Roman" w:cs="Times New Roman"/>
          <w:sz w:val="28"/>
          <w:szCs w:val="28"/>
        </w:rPr>
        <w:t>о ко</w:t>
      </w:r>
      <w:r>
        <w:rPr>
          <w:rFonts w:ascii="Times New Roman" w:hAnsi="Times New Roman" w:cs="Times New Roman"/>
          <w:spacing w:val="-2"/>
          <w:sz w:val="28"/>
          <w:szCs w:val="28"/>
        </w:rPr>
        <w:t>п</w:t>
      </w:r>
      <w:r>
        <w:rPr>
          <w:rFonts w:ascii="Times New Roman" w:hAnsi="Times New Roman" w:cs="Times New Roman"/>
          <w:sz w:val="28"/>
          <w:szCs w:val="28"/>
        </w:rPr>
        <w:t>ир</w:t>
      </w:r>
      <w:r>
        <w:rPr>
          <w:rFonts w:ascii="Times New Roman" w:hAnsi="Times New Roman" w:cs="Times New Roman"/>
          <w:spacing w:val="-4"/>
          <w:sz w:val="28"/>
          <w:szCs w:val="28"/>
        </w:rPr>
        <w:t>у</w:t>
      </w:r>
      <w:r>
        <w:rPr>
          <w:rFonts w:ascii="Times New Roman" w:hAnsi="Times New Roman" w:cs="Times New Roman"/>
          <w:sz w:val="28"/>
          <w:szCs w:val="28"/>
        </w:rPr>
        <w:t>е</w:t>
      </w:r>
      <w:r>
        <w:rPr>
          <w:rFonts w:ascii="Times New Roman" w:hAnsi="Times New Roman" w:cs="Times New Roman"/>
          <w:sz w:val="28"/>
          <w:szCs w:val="28"/>
        </w:rPr>
        <w:t>мым к</w:t>
      </w:r>
      <w:r>
        <w:rPr>
          <w:rFonts w:ascii="Times New Roman" w:hAnsi="Times New Roman" w:cs="Times New Roman"/>
          <w:spacing w:val="2"/>
          <w:sz w:val="28"/>
          <w:szCs w:val="28"/>
        </w:rPr>
        <w:t>о</w:t>
      </w:r>
      <w:r>
        <w:rPr>
          <w:rFonts w:ascii="Times New Roman" w:hAnsi="Times New Roman" w:cs="Times New Roman"/>
          <w:sz w:val="28"/>
          <w:szCs w:val="28"/>
        </w:rPr>
        <w:t>н</w:t>
      </w:r>
      <w:r>
        <w:rPr>
          <w:rFonts w:ascii="Times New Roman" w:hAnsi="Times New Roman" w:cs="Times New Roman"/>
          <w:spacing w:val="1"/>
          <w:sz w:val="28"/>
          <w:szCs w:val="28"/>
        </w:rPr>
        <w:t>к</w:t>
      </w:r>
      <w:r>
        <w:rPr>
          <w:rFonts w:ascii="Times New Roman" w:hAnsi="Times New Roman" w:cs="Times New Roman"/>
          <w:spacing w:val="-4"/>
          <w:sz w:val="28"/>
          <w:szCs w:val="28"/>
        </w:rPr>
        <w:t>у</w:t>
      </w:r>
      <w:r>
        <w:rPr>
          <w:rFonts w:ascii="Times New Roman" w:hAnsi="Times New Roman" w:cs="Times New Roman"/>
          <w:sz w:val="28"/>
          <w:szCs w:val="28"/>
        </w:rPr>
        <w:t>рент</w:t>
      </w:r>
      <w:r>
        <w:rPr>
          <w:rFonts w:ascii="Times New Roman" w:hAnsi="Times New Roman" w:cs="Times New Roman"/>
          <w:spacing w:val="-2"/>
          <w:sz w:val="28"/>
          <w:szCs w:val="28"/>
        </w:rPr>
        <w:t>н</w:t>
      </w:r>
      <w:r>
        <w:rPr>
          <w:rFonts w:ascii="Times New Roman" w:hAnsi="Times New Roman" w:cs="Times New Roman"/>
          <w:spacing w:val="-1"/>
          <w:sz w:val="28"/>
          <w:szCs w:val="28"/>
        </w:rPr>
        <w:t>ы</w:t>
      </w:r>
      <w:r>
        <w:rPr>
          <w:rFonts w:ascii="Times New Roman" w:hAnsi="Times New Roman" w:cs="Times New Roman"/>
          <w:sz w:val="28"/>
          <w:szCs w:val="28"/>
        </w:rPr>
        <w:t>м п</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z w:val="28"/>
          <w:szCs w:val="28"/>
        </w:rPr>
        <w:t>им</w:t>
      </w:r>
      <w:r>
        <w:rPr>
          <w:rFonts w:ascii="Times New Roman" w:hAnsi="Times New Roman" w:cs="Times New Roman"/>
          <w:spacing w:val="-3"/>
          <w:sz w:val="28"/>
          <w:szCs w:val="28"/>
        </w:rPr>
        <w:t>у</w:t>
      </w:r>
      <w:r>
        <w:rPr>
          <w:rFonts w:ascii="Times New Roman" w:hAnsi="Times New Roman" w:cs="Times New Roman"/>
          <w:sz w:val="28"/>
          <w:szCs w:val="28"/>
        </w:rPr>
        <w:t>ществом.</w:t>
      </w:r>
    </w:p>
    <w:p w:rsidR="009A2455" w:rsidRDefault="00455FC5" w:rsidP="00104DB4">
      <w:pPr>
        <w:autoSpaceDE w:val="0"/>
        <w:autoSpaceDN w:val="0"/>
        <w:adjustRightInd w:val="0"/>
        <w:spacing w:after="0" w:line="240" w:lineRule="auto"/>
        <w:ind w:firstLine="426"/>
        <w:jc w:val="both"/>
        <w:rPr>
          <w:rFonts w:ascii="Times New Roman" w:eastAsia="TimesNewRoman" w:hAnsi="Times New Roman" w:cs="Times New Roman"/>
          <w:sz w:val="28"/>
          <w:szCs w:val="28"/>
        </w:rPr>
      </w:pPr>
      <w:r>
        <w:rPr>
          <w:rFonts w:ascii="Times New Roman" w:eastAsia="TimesNewRoman" w:hAnsi="Times New Roman" w:cs="Times New Roman"/>
          <w:b/>
          <w:sz w:val="28"/>
          <w:szCs w:val="28"/>
        </w:rPr>
        <w:t>Т</w:t>
      </w:r>
      <w:r w:rsidRPr="00A34435">
        <w:rPr>
          <w:rFonts w:ascii="Times New Roman" w:eastAsia="TimesNewRoman" w:hAnsi="Times New Roman" w:cs="Times New Roman"/>
          <w:b/>
          <w:sz w:val="28"/>
          <w:szCs w:val="28"/>
        </w:rPr>
        <w:t>ип</w:t>
      </w:r>
      <w:r w:rsidR="009A2455">
        <w:rPr>
          <w:rFonts w:ascii="Times New Roman" w:eastAsia="TimesNewRoman" w:hAnsi="Times New Roman" w:cs="Times New Roman"/>
          <w:b/>
          <w:sz w:val="28"/>
          <w:szCs w:val="28"/>
        </w:rPr>
        <w:t>ы</w:t>
      </w:r>
      <w:r w:rsidRPr="00A34435">
        <w:rPr>
          <w:rFonts w:ascii="Times New Roman" w:eastAsia="TimesNewRoman" w:hAnsi="Times New Roman" w:cs="Times New Roman"/>
          <w:b/>
          <w:sz w:val="28"/>
          <w:szCs w:val="28"/>
        </w:rPr>
        <w:t xml:space="preserve"> </w:t>
      </w:r>
      <w:r w:rsidRPr="009A2455">
        <w:rPr>
          <w:rFonts w:ascii="Times New Roman" w:eastAsia="TimesNewRoman" w:hAnsi="Times New Roman" w:cs="Times New Roman"/>
          <w:b/>
          <w:sz w:val="28"/>
          <w:szCs w:val="28"/>
        </w:rPr>
        <w:t>источников</w:t>
      </w:r>
      <w:r w:rsidR="009A2455" w:rsidRPr="009A2455">
        <w:rPr>
          <w:rFonts w:ascii="Times New Roman" w:eastAsia="TimesNewRoman" w:hAnsi="Times New Roman" w:cs="Times New Roman"/>
          <w:b/>
          <w:sz w:val="28"/>
          <w:szCs w:val="28"/>
        </w:rPr>
        <w:t xml:space="preserve"> информации</w:t>
      </w:r>
      <w:r w:rsidRPr="009A2455">
        <w:rPr>
          <w:rFonts w:ascii="Times New Roman" w:eastAsia="TimesNewRoman" w:hAnsi="Times New Roman" w:cs="Times New Roman"/>
          <w:b/>
          <w:sz w:val="28"/>
          <w:szCs w:val="28"/>
        </w:rPr>
        <w:t>:</w:t>
      </w:r>
      <w:r w:rsidRPr="00A34435">
        <w:rPr>
          <w:rFonts w:ascii="Times New Roman" w:eastAsia="TimesNewRoman" w:hAnsi="Times New Roman" w:cs="Times New Roman"/>
          <w:sz w:val="28"/>
          <w:szCs w:val="28"/>
        </w:rPr>
        <w:t xml:space="preserve"> </w:t>
      </w:r>
    </w:p>
    <w:p w:rsidR="009A2455" w:rsidRPr="009A2455" w:rsidRDefault="009A2455" w:rsidP="00253B71">
      <w:pPr>
        <w:pStyle w:val="a3"/>
        <w:numPr>
          <w:ilvl w:val="0"/>
          <w:numId w:val="27"/>
        </w:numPr>
        <w:autoSpaceDE w:val="0"/>
        <w:autoSpaceDN w:val="0"/>
        <w:adjustRightInd w:val="0"/>
        <w:spacing w:after="0" w:line="240" w:lineRule="auto"/>
        <w:ind w:left="709" w:hanging="283"/>
        <w:jc w:val="both"/>
        <w:rPr>
          <w:rFonts w:ascii="Times New Roman" w:eastAsia="TimesNewRoman" w:hAnsi="Times New Roman" w:cs="Times New Roman"/>
          <w:sz w:val="28"/>
          <w:szCs w:val="28"/>
        </w:rPr>
      </w:pPr>
      <w:r w:rsidRPr="009A2455">
        <w:rPr>
          <w:rFonts w:ascii="Times New Roman" w:eastAsia="TimesNewRoman" w:hAnsi="Times New Roman" w:cs="Times New Roman"/>
          <w:b/>
          <w:sz w:val="28"/>
          <w:szCs w:val="28"/>
        </w:rPr>
        <w:t>о</w:t>
      </w:r>
      <w:r w:rsidR="00455FC5" w:rsidRPr="009A2455">
        <w:rPr>
          <w:rFonts w:ascii="Times New Roman" w:eastAsia="TimesNewRoman" w:hAnsi="Times New Roman" w:cs="Times New Roman"/>
          <w:b/>
          <w:sz w:val="28"/>
          <w:szCs w:val="28"/>
        </w:rPr>
        <w:t>ткрыты</w:t>
      </w:r>
      <w:r w:rsidRPr="009A2455">
        <w:rPr>
          <w:rFonts w:ascii="Times New Roman" w:eastAsia="TimesNewRoman" w:hAnsi="Times New Roman" w:cs="Times New Roman"/>
          <w:b/>
          <w:sz w:val="28"/>
          <w:szCs w:val="28"/>
        </w:rPr>
        <w:t>е:</w:t>
      </w:r>
      <w:r w:rsidR="00455FC5" w:rsidRPr="009A2455">
        <w:rPr>
          <w:rFonts w:ascii="Times New Roman" w:eastAsia="TimesNewRoman" w:hAnsi="Times New Roman" w:cs="Times New Roman"/>
          <w:sz w:val="28"/>
          <w:szCs w:val="28"/>
        </w:rPr>
        <w:t xml:space="preserve"> все источники</w:t>
      </w:r>
      <w:r w:rsidRPr="009A2455">
        <w:rPr>
          <w:rFonts w:ascii="Times New Roman" w:eastAsia="TimesNewRoman" w:hAnsi="Times New Roman" w:cs="Times New Roman"/>
          <w:sz w:val="28"/>
          <w:szCs w:val="28"/>
        </w:rPr>
        <w:t xml:space="preserve"> информации</w:t>
      </w:r>
      <w:r w:rsidR="00455FC5" w:rsidRPr="009A2455">
        <w:rPr>
          <w:rFonts w:ascii="Times New Roman" w:eastAsia="TimesNewRoman" w:hAnsi="Times New Roman" w:cs="Times New Roman"/>
          <w:sz w:val="28"/>
          <w:szCs w:val="28"/>
        </w:rPr>
        <w:t>, доступ к которым не требует соблюдения определенных условий и специальных компетенций и</w:t>
      </w:r>
      <w:r w:rsidR="00455FC5" w:rsidRPr="009A2455">
        <w:rPr>
          <w:rFonts w:ascii="Times New Roman" w:eastAsia="TimesNewRoman" w:hAnsi="Times New Roman" w:cs="Times New Roman"/>
          <w:sz w:val="28"/>
          <w:szCs w:val="28"/>
        </w:rPr>
        <w:t>с</w:t>
      </w:r>
      <w:r w:rsidR="00455FC5" w:rsidRPr="009A2455">
        <w:rPr>
          <w:rFonts w:ascii="Times New Roman" w:eastAsia="TimesNewRoman" w:hAnsi="Times New Roman" w:cs="Times New Roman"/>
          <w:sz w:val="28"/>
          <w:szCs w:val="28"/>
        </w:rPr>
        <w:t>следовате</w:t>
      </w:r>
      <w:r w:rsidRPr="009A2455">
        <w:rPr>
          <w:rFonts w:ascii="Times New Roman" w:eastAsia="TimesNewRoman" w:hAnsi="Times New Roman" w:cs="Times New Roman"/>
          <w:sz w:val="28"/>
          <w:szCs w:val="28"/>
        </w:rPr>
        <w:t>ля;</w:t>
      </w:r>
    </w:p>
    <w:p w:rsidR="009A2455" w:rsidRPr="009A2455" w:rsidRDefault="00455FC5" w:rsidP="00253B71">
      <w:pPr>
        <w:pStyle w:val="a3"/>
        <w:numPr>
          <w:ilvl w:val="0"/>
          <w:numId w:val="27"/>
        </w:numPr>
        <w:autoSpaceDE w:val="0"/>
        <w:autoSpaceDN w:val="0"/>
        <w:adjustRightInd w:val="0"/>
        <w:spacing w:after="0" w:line="240" w:lineRule="auto"/>
        <w:ind w:left="709" w:hanging="283"/>
        <w:jc w:val="both"/>
        <w:rPr>
          <w:rFonts w:ascii="Times New Roman" w:eastAsia="TimesNewRoman" w:hAnsi="Times New Roman" w:cs="Times New Roman"/>
          <w:sz w:val="28"/>
          <w:szCs w:val="28"/>
        </w:rPr>
      </w:pPr>
      <w:r w:rsidRPr="009A2455">
        <w:rPr>
          <w:rFonts w:ascii="Times New Roman" w:eastAsia="TimesNewRoman" w:hAnsi="Times New Roman" w:cs="Times New Roman"/>
          <w:b/>
          <w:sz w:val="28"/>
          <w:szCs w:val="28"/>
        </w:rPr>
        <w:t>условно открыты</w:t>
      </w:r>
      <w:r w:rsidR="009A2455">
        <w:rPr>
          <w:rFonts w:ascii="Times New Roman" w:eastAsia="TimesNewRoman" w:hAnsi="Times New Roman" w:cs="Times New Roman"/>
          <w:b/>
          <w:sz w:val="28"/>
          <w:szCs w:val="28"/>
        </w:rPr>
        <w:t>е:</w:t>
      </w:r>
      <w:r w:rsidRPr="009A2455">
        <w:rPr>
          <w:rFonts w:ascii="Times New Roman" w:eastAsia="TimesNewRoman" w:hAnsi="Times New Roman" w:cs="Times New Roman"/>
          <w:sz w:val="28"/>
          <w:szCs w:val="28"/>
        </w:rPr>
        <w:t xml:space="preserve"> источники</w:t>
      </w:r>
      <w:r w:rsidR="009A2455">
        <w:rPr>
          <w:rFonts w:ascii="Times New Roman" w:eastAsia="TimesNewRoman" w:hAnsi="Times New Roman" w:cs="Times New Roman"/>
          <w:sz w:val="28"/>
          <w:szCs w:val="28"/>
        </w:rPr>
        <w:t xml:space="preserve"> информации</w:t>
      </w:r>
      <w:r w:rsidRPr="009A2455">
        <w:rPr>
          <w:rFonts w:ascii="Times New Roman" w:eastAsia="TimesNewRoman" w:hAnsi="Times New Roman" w:cs="Times New Roman"/>
          <w:sz w:val="28"/>
          <w:szCs w:val="28"/>
        </w:rPr>
        <w:t>, доступ к которым треб</w:t>
      </w:r>
      <w:r w:rsidRPr="009A2455">
        <w:rPr>
          <w:rFonts w:ascii="Times New Roman" w:eastAsia="TimesNewRoman" w:hAnsi="Times New Roman" w:cs="Times New Roman"/>
          <w:sz w:val="28"/>
          <w:szCs w:val="28"/>
        </w:rPr>
        <w:t>у</w:t>
      </w:r>
      <w:r w:rsidRPr="009A2455">
        <w:rPr>
          <w:rFonts w:ascii="Times New Roman" w:eastAsia="TimesNewRoman" w:hAnsi="Times New Roman" w:cs="Times New Roman"/>
          <w:sz w:val="28"/>
          <w:szCs w:val="28"/>
        </w:rPr>
        <w:t xml:space="preserve">ет специальных компетенций исследователя или же предоставляется после выполнения определенных условий </w:t>
      </w:r>
      <w:r w:rsidR="009A2455">
        <w:rPr>
          <w:rFonts w:ascii="Times New Roman" w:eastAsia="TimesNewRoman" w:hAnsi="Times New Roman" w:cs="Times New Roman"/>
          <w:sz w:val="28"/>
          <w:szCs w:val="28"/>
        </w:rPr>
        <w:t>(</w:t>
      </w:r>
      <w:r w:rsidRPr="009A2455">
        <w:rPr>
          <w:rFonts w:ascii="Times New Roman" w:eastAsia="TimesNewRoman" w:hAnsi="Times New Roman" w:cs="Times New Roman"/>
          <w:sz w:val="28"/>
          <w:szCs w:val="28"/>
        </w:rPr>
        <w:t>например, абонентской или разовой платы</w:t>
      </w:r>
      <w:r w:rsidR="009A2455">
        <w:rPr>
          <w:rFonts w:ascii="Times New Roman" w:eastAsia="TimesNewRoman" w:hAnsi="Times New Roman" w:cs="Times New Roman"/>
          <w:sz w:val="28"/>
          <w:szCs w:val="28"/>
        </w:rPr>
        <w:t>);</w:t>
      </w:r>
    </w:p>
    <w:p w:rsidR="00455FC5" w:rsidRPr="009A2455" w:rsidRDefault="00455FC5" w:rsidP="00253B71">
      <w:pPr>
        <w:pStyle w:val="a3"/>
        <w:numPr>
          <w:ilvl w:val="0"/>
          <w:numId w:val="27"/>
        </w:numPr>
        <w:autoSpaceDE w:val="0"/>
        <w:autoSpaceDN w:val="0"/>
        <w:adjustRightInd w:val="0"/>
        <w:spacing w:after="0" w:line="240" w:lineRule="auto"/>
        <w:ind w:left="709" w:hanging="283"/>
        <w:jc w:val="both"/>
        <w:rPr>
          <w:rFonts w:ascii="Times New Roman" w:eastAsia="TimesNewRoman" w:hAnsi="Times New Roman" w:cs="Times New Roman"/>
          <w:sz w:val="28"/>
          <w:szCs w:val="28"/>
        </w:rPr>
      </w:pPr>
      <w:r w:rsidRPr="009A2455">
        <w:rPr>
          <w:rFonts w:ascii="Times New Roman" w:eastAsia="TimesNewRoman" w:hAnsi="Times New Roman" w:cs="Times New Roman"/>
          <w:b/>
          <w:sz w:val="28"/>
          <w:szCs w:val="28"/>
        </w:rPr>
        <w:t>закрыты</w:t>
      </w:r>
      <w:r w:rsidR="009A2455">
        <w:rPr>
          <w:rFonts w:ascii="Times New Roman" w:eastAsia="TimesNewRoman" w:hAnsi="Times New Roman" w:cs="Times New Roman"/>
          <w:b/>
          <w:sz w:val="28"/>
          <w:szCs w:val="28"/>
        </w:rPr>
        <w:t>е:</w:t>
      </w:r>
      <w:r w:rsidRPr="009A2455">
        <w:rPr>
          <w:rFonts w:ascii="Times New Roman" w:eastAsia="TimesNewRoman" w:hAnsi="Times New Roman" w:cs="Times New Roman"/>
          <w:b/>
          <w:sz w:val="28"/>
          <w:szCs w:val="28"/>
        </w:rPr>
        <w:t xml:space="preserve"> </w:t>
      </w:r>
      <w:r w:rsidRPr="009A2455">
        <w:rPr>
          <w:rFonts w:ascii="Times New Roman" w:eastAsia="TimesNewRoman" w:hAnsi="Times New Roman" w:cs="Times New Roman"/>
          <w:sz w:val="28"/>
          <w:szCs w:val="28"/>
        </w:rPr>
        <w:t>источник</w:t>
      </w:r>
      <w:r w:rsidR="009A2455">
        <w:rPr>
          <w:rFonts w:ascii="Times New Roman" w:eastAsia="TimesNewRoman" w:hAnsi="Times New Roman" w:cs="Times New Roman"/>
          <w:sz w:val="28"/>
          <w:szCs w:val="28"/>
        </w:rPr>
        <w:t>и информации</w:t>
      </w:r>
      <w:r w:rsidRPr="009A2455">
        <w:rPr>
          <w:rFonts w:ascii="Times New Roman" w:eastAsia="TimesNewRoman" w:hAnsi="Times New Roman" w:cs="Times New Roman"/>
          <w:sz w:val="28"/>
          <w:szCs w:val="28"/>
        </w:rPr>
        <w:t>, доступ к которым регулируется законодательством о государственной</w:t>
      </w:r>
      <w:r w:rsidR="009A2455">
        <w:rPr>
          <w:rFonts w:ascii="Times New Roman" w:eastAsia="TimesNewRoman" w:hAnsi="Times New Roman" w:cs="Times New Roman"/>
          <w:sz w:val="28"/>
          <w:szCs w:val="28"/>
        </w:rPr>
        <w:t xml:space="preserve"> и</w:t>
      </w:r>
      <w:r w:rsidRPr="009A2455">
        <w:rPr>
          <w:rFonts w:ascii="Times New Roman" w:eastAsia="TimesNewRoman" w:hAnsi="Times New Roman" w:cs="Times New Roman"/>
          <w:sz w:val="28"/>
          <w:szCs w:val="28"/>
        </w:rPr>
        <w:t xml:space="preserve"> коммерческой тайне или пе</w:t>
      </w:r>
      <w:r w:rsidRPr="009A2455">
        <w:rPr>
          <w:rFonts w:ascii="Times New Roman" w:eastAsia="TimesNewRoman" w:hAnsi="Times New Roman" w:cs="Times New Roman"/>
          <w:sz w:val="28"/>
          <w:szCs w:val="28"/>
        </w:rPr>
        <w:t>р</w:t>
      </w:r>
      <w:r w:rsidRPr="009A2455">
        <w:rPr>
          <w:rFonts w:ascii="Times New Roman" w:eastAsia="TimesNewRoman" w:hAnsi="Times New Roman" w:cs="Times New Roman"/>
          <w:sz w:val="28"/>
          <w:szCs w:val="28"/>
        </w:rPr>
        <w:t>сональным данным.</w:t>
      </w:r>
    </w:p>
    <w:p w:rsidR="009700BB" w:rsidRPr="003E53E9" w:rsidRDefault="009700BB" w:rsidP="009700BB">
      <w:pPr>
        <w:widowControl w:val="0"/>
        <w:autoSpaceDE w:val="0"/>
        <w:autoSpaceDN w:val="0"/>
        <w:adjustRightInd w:val="0"/>
        <w:spacing w:after="0" w:line="240" w:lineRule="auto"/>
        <w:ind w:left="426" w:right="-20"/>
        <w:jc w:val="both"/>
        <w:rPr>
          <w:rFonts w:ascii="Times New Roman" w:hAnsi="Times New Roman" w:cs="Times New Roman"/>
          <w:b/>
          <w:sz w:val="28"/>
          <w:szCs w:val="28"/>
        </w:rPr>
      </w:pPr>
      <w:r w:rsidRPr="003E53E9">
        <w:rPr>
          <w:rFonts w:ascii="Times New Roman" w:hAnsi="Times New Roman" w:cs="Times New Roman"/>
          <w:b/>
          <w:spacing w:val="-2"/>
          <w:w w:val="109"/>
          <w:sz w:val="28"/>
          <w:szCs w:val="28"/>
        </w:rPr>
        <w:t>К</w:t>
      </w:r>
      <w:r w:rsidRPr="003E53E9">
        <w:rPr>
          <w:rFonts w:ascii="Times New Roman" w:hAnsi="Times New Roman" w:cs="Times New Roman"/>
          <w:b/>
          <w:w w:val="109"/>
          <w:sz w:val="28"/>
          <w:szCs w:val="28"/>
        </w:rPr>
        <w:t>ласси</w:t>
      </w:r>
      <w:r w:rsidRPr="003E53E9">
        <w:rPr>
          <w:rFonts w:ascii="Times New Roman" w:hAnsi="Times New Roman" w:cs="Times New Roman"/>
          <w:b/>
          <w:spacing w:val="-3"/>
          <w:w w:val="109"/>
          <w:sz w:val="28"/>
          <w:szCs w:val="28"/>
        </w:rPr>
        <w:t>ф</w:t>
      </w:r>
      <w:r w:rsidRPr="003E53E9">
        <w:rPr>
          <w:rFonts w:ascii="Times New Roman" w:hAnsi="Times New Roman" w:cs="Times New Roman"/>
          <w:b/>
          <w:w w:val="109"/>
          <w:sz w:val="28"/>
          <w:szCs w:val="28"/>
        </w:rPr>
        <w:t>и</w:t>
      </w:r>
      <w:r w:rsidRPr="003E53E9">
        <w:rPr>
          <w:rFonts w:ascii="Times New Roman" w:hAnsi="Times New Roman" w:cs="Times New Roman"/>
          <w:b/>
          <w:spacing w:val="-2"/>
          <w:w w:val="109"/>
          <w:sz w:val="28"/>
          <w:szCs w:val="28"/>
        </w:rPr>
        <w:t>к</w:t>
      </w:r>
      <w:r w:rsidRPr="003E53E9">
        <w:rPr>
          <w:rFonts w:ascii="Times New Roman" w:hAnsi="Times New Roman" w:cs="Times New Roman"/>
          <w:b/>
          <w:spacing w:val="1"/>
          <w:w w:val="109"/>
          <w:sz w:val="28"/>
          <w:szCs w:val="28"/>
        </w:rPr>
        <w:t>а</w:t>
      </w:r>
      <w:r w:rsidRPr="003E53E9">
        <w:rPr>
          <w:rFonts w:ascii="Times New Roman" w:hAnsi="Times New Roman" w:cs="Times New Roman"/>
          <w:b/>
          <w:w w:val="109"/>
          <w:sz w:val="28"/>
          <w:szCs w:val="28"/>
        </w:rPr>
        <w:t>ц</w:t>
      </w:r>
      <w:r w:rsidRPr="003E53E9">
        <w:rPr>
          <w:rFonts w:ascii="Times New Roman" w:hAnsi="Times New Roman" w:cs="Times New Roman"/>
          <w:b/>
          <w:spacing w:val="-2"/>
          <w:w w:val="109"/>
          <w:sz w:val="28"/>
          <w:szCs w:val="28"/>
        </w:rPr>
        <w:t>и</w:t>
      </w:r>
      <w:r w:rsidRPr="003E53E9">
        <w:rPr>
          <w:rFonts w:ascii="Times New Roman" w:hAnsi="Times New Roman" w:cs="Times New Roman"/>
          <w:b/>
          <w:w w:val="109"/>
          <w:sz w:val="28"/>
          <w:szCs w:val="28"/>
        </w:rPr>
        <w:t>я</w:t>
      </w:r>
      <w:r w:rsidRPr="003E53E9">
        <w:rPr>
          <w:rFonts w:ascii="Times New Roman" w:hAnsi="Times New Roman" w:cs="Times New Roman"/>
          <w:b/>
          <w:spacing w:val="-1"/>
          <w:w w:val="109"/>
          <w:sz w:val="28"/>
          <w:szCs w:val="28"/>
        </w:rPr>
        <w:t xml:space="preserve"> </w:t>
      </w:r>
      <w:r w:rsidR="00524EDD">
        <w:rPr>
          <w:rFonts w:ascii="Times New Roman" w:hAnsi="Times New Roman" w:cs="Times New Roman"/>
          <w:b/>
          <w:spacing w:val="-1"/>
          <w:w w:val="109"/>
          <w:sz w:val="28"/>
          <w:szCs w:val="28"/>
        </w:rPr>
        <w:t xml:space="preserve">коммерческой </w:t>
      </w:r>
      <w:r w:rsidRPr="003E53E9">
        <w:rPr>
          <w:rFonts w:ascii="Times New Roman" w:hAnsi="Times New Roman" w:cs="Times New Roman"/>
          <w:b/>
          <w:sz w:val="28"/>
          <w:szCs w:val="28"/>
        </w:rPr>
        <w:t>и</w:t>
      </w:r>
      <w:r w:rsidRPr="003E53E9">
        <w:rPr>
          <w:rFonts w:ascii="Times New Roman" w:hAnsi="Times New Roman" w:cs="Times New Roman"/>
          <w:b/>
          <w:spacing w:val="-2"/>
          <w:sz w:val="28"/>
          <w:szCs w:val="28"/>
        </w:rPr>
        <w:t>нф</w:t>
      </w:r>
      <w:r w:rsidRPr="003E53E9">
        <w:rPr>
          <w:rFonts w:ascii="Times New Roman" w:hAnsi="Times New Roman" w:cs="Times New Roman"/>
          <w:b/>
          <w:spacing w:val="1"/>
          <w:sz w:val="28"/>
          <w:szCs w:val="28"/>
        </w:rPr>
        <w:t>о</w:t>
      </w:r>
      <w:r w:rsidRPr="003E53E9">
        <w:rPr>
          <w:rFonts w:ascii="Times New Roman" w:hAnsi="Times New Roman" w:cs="Times New Roman"/>
          <w:b/>
          <w:sz w:val="28"/>
          <w:szCs w:val="28"/>
        </w:rPr>
        <w:t>рм</w:t>
      </w:r>
      <w:r w:rsidRPr="003E53E9">
        <w:rPr>
          <w:rFonts w:ascii="Times New Roman" w:hAnsi="Times New Roman" w:cs="Times New Roman"/>
          <w:b/>
          <w:spacing w:val="2"/>
          <w:sz w:val="28"/>
          <w:szCs w:val="28"/>
        </w:rPr>
        <w:t>а</w:t>
      </w:r>
      <w:r w:rsidRPr="003E53E9">
        <w:rPr>
          <w:rFonts w:ascii="Times New Roman" w:hAnsi="Times New Roman" w:cs="Times New Roman"/>
          <w:b/>
          <w:sz w:val="28"/>
          <w:szCs w:val="28"/>
        </w:rPr>
        <w:t>ц</w:t>
      </w:r>
      <w:r w:rsidRPr="003E53E9">
        <w:rPr>
          <w:rFonts w:ascii="Times New Roman" w:hAnsi="Times New Roman" w:cs="Times New Roman"/>
          <w:b/>
          <w:spacing w:val="-2"/>
          <w:sz w:val="28"/>
          <w:szCs w:val="28"/>
        </w:rPr>
        <w:t>и</w:t>
      </w:r>
      <w:r w:rsidRPr="003E53E9">
        <w:rPr>
          <w:rFonts w:ascii="Times New Roman" w:hAnsi="Times New Roman" w:cs="Times New Roman"/>
          <w:b/>
          <w:sz w:val="28"/>
          <w:szCs w:val="28"/>
        </w:rPr>
        <w:t>и</w:t>
      </w:r>
    </w:p>
    <w:p w:rsidR="009700BB" w:rsidRPr="00524EDD" w:rsidRDefault="009700BB" w:rsidP="00253B71">
      <w:pPr>
        <w:pStyle w:val="a3"/>
        <w:widowControl w:val="0"/>
        <w:numPr>
          <w:ilvl w:val="0"/>
          <w:numId w:val="29"/>
        </w:numPr>
        <w:autoSpaceDE w:val="0"/>
        <w:autoSpaceDN w:val="0"/>
        <w:adjustRightInd w:val="0"/>
        <w:spacing w:after="0" w:line="240" w:lineRule="auto"/>
        <w:ind w:left="0" w:right="44" w:firstLine="426"/>
        <w:jc w:val="both"/>
        <w:rPr>
          <w:rFonts w:ascii="Times New Roman" w:hAnsi="Times New Roman" w:cs="Times New Roman"/>
          <w:sz w:val="28"/>
          <w:szCs w:val="28"/>
        </w:rPr>
      </w:pPr>
      <w:r w:rsidRPr="00524EDD">
        <w:rPr>
          <w:rFonts w:ascii="Times New Roman" w:hAnsi="Times New Roman" w:cs="Times New Roman"/>
          <w:b/>
          <w:sz w:val="28"/>
          <w:szCs w:val="28"/>
        </w:rPr>
        <w:t>По</w:t>
      </w:r>
      <w:r w:rsidRPr="00524EDD">
        <w:rPr>
          <w:rFonts w:ascii="Times New Roman" w:hAnsi="Times New Roman" w:cs="Times New Roman"/>
          <w:b/>
          <w:spacing w:val="12"/>
          <w:sz w:val="28"/>
          <w:szCs w:val="28"/>
        </w:rPr>
        <w:t xml:space="preserve"> </w:t>
      </w:r>
      <w:r w:rsidRPr="00524EDD">
        <w:rPr>
          <w:rFonts w:ascii="Times New Roman" w:hAnsi="Times New Roman" w:cs="Times New Roman"/>
          <w:b/>
          <w:sz w:val="28"/>
          <w:szCs w:val="28"/>
        </w:rPr>
        <w:t>о</w:t>
      </w:r>
      <w:r w:rsidRPr="00524EDD">
        <w:rPr>
          <w:rFonts w:ascii="Times New Roman" w:hAnsi="Times New Roman" w:cs="Times New Roman"/>
          <w:b/>
          <w:spacing w:val="-2"/>
          <w:sz w:val="28"/>
          <w:szCs w:val="28"/>
        </w:rPr>
        <w:t>т</w:t>
      </w:r>
      <w:r w:rsidRPr="00524EDD">
        <w:rPr>
          <w:rFonts w:ascii="Times New Roman" w:hAnsi="Times New Roman" w:cs="Times New Roman"/>
          <w:b/>
          <w:sz w:val="28"/>
          <w:szCs w:val="28"/>
        </w:rPr>
        <w:t>н</w:t>
      </w:r>
      <w:r w:rsidRPr="00524EDD">
        <w:rPr>
          <w:rFonts w:ascii="Times New Roman" w:hAnsi="Times New Roman" w:cs="Times New Roman"/>
          <w:b/>
          <w:spacing w:val="2"/>
          <w:sz w:val="28"/>
          <w:szCs w:val="28"/>
        </w:rPr>
        <w:t>о</w:t>
      </w:r>
      <w:r w:rsidRPr="00524EDD">
        <w:rPr>
          <w:rFonts w:ascii="Times New Roman" w:hAnsi="Times New Roman" w:cs="Times New Roman"/>
          <w:b/>
          <w:spacing w:val="-3"/>
          <w:sz w:val="28"/>
          <w:szCs w:val="28"/>
        </w:rPr>
        <w:t>ш</w:t>
      </w:r>
      <w:r w:rsidRPr="00524EDD">
        <w:rPr>
          <w:rFonts w:ascii="Times New Roman" w:hAnsi="Times New Roman" w:cs="Times New Roman"/>
          <w:b/>
          <w:sz w:val="28"/>
          <w:szCs w:val="28"/>
        </w:rPr>
        <w:t>е</w:t>
      </w:r>
      <w:r w:rsidRPr="00524EDD">
        <w:rPr>
          <w:rFonts w:ascii="Times New Roman" w:hAnsi="Times New Roman" w:cs="Times New Roman"/>
          <w:b/>
          <w:spacing w:val="-1"/>
          <w:sz w:val="28"/>
          <w:szCs w:val="28"/>
        </w:rPr>
        <w:t>н</w:t>
      </w:r>
      <w:r w:rsidRPr="00524EDD">
        <w:rPr>
          <w:rFonts w:ascii="Times New Roman" w:hAnsi="Times New Roman" w:cs="Times New Roman"/>
          <w:b/>
          <w:sz w:val="28"/>
          <w:szCs w:val="28"/>
        </w:rPr>
        <w:t>ию</w:t>
      </w:r>
      <w:r w:rsidRPr="00524EDD">
        <w:rPr>
          <w:rFonts w:ascii="Times New Roman" w:hAnsi="Times New Roman" w:cs="Times New Roman"/>
          <w:b/>
          <w:spacing w:val="12"/>
          <w:sz w:val="28"/>
          <w:szCs w:val="28"/>
        </w:rPr>
        <w:t xml:space="preserve"> </w:t>
      </w:r>
      <w:r w:rsidRPr="00524EDD">
        <w:rPr>
          <w:rFonts w:ascii="Times New Roman" w:hAnsi="Times New Roman" w:cs="Times New Roman"/>
          <w:b/>
          <w:sz w:val="28"/>
          <w:szCs w:val="28"/>
        </w:rPr>
        <w:t>к</w:t>
      </w:r>
      <w:r w:rsidRPr="00524EDD">
        <w:rPr>
          <w:rFonts w:ascii="Times New Roman" w:hAnsi="Times New Roman" w:cs="Times New Roman"/>
          <w:b/>
          <w:spacing w:val="10"/>
          <w:sz w:val="28"/>
          <w:szCs w:val="28"/>
        </w:rPr>
        <w:t xml:space="preserve"> </w:t>
      </w:r>
      <w:r w:rsidRPr="00524EDD">
        <w:rPr>
          <w:rFonts w:ascii="Times New Roman" w:hAnsi="Times New Roman" w:cs="Times New Roman"/>
          <w:b/>
          <w:sz w:val="28"/>
          <w:szCs w:val="28"/>
        </w:rPr>
        <w:t>ре</w:t>
      </w:r>
      <w:r w:rsidRPr="00524EDD">
        <w:rPr>
          <w:rFonts w:ascii="Times New Roman" w:hAnsi="Times New Roman" w:cs="Times New Roman"/>
          <w:b/>
          <w:spacing w:val="-1"/>
          <w:sz w:val="28"/>
          <w:szCs w:val="28"/>
        </w:rPr>
        <w:t>ш</w:t>
      </w:r>
      <w:r w:rsidRPr="00524EDD">
        <w:rPr>
          <w:rFonts w:ascii="Times New Roman" w:hAnsi="Times New Roman" w:cs="Times New Roman"/>
          <w:b/>
          <w:sz w:val="28"/>
          <w:szCs w:val="28"/>
        </w:rPr>
        <w:t>аем</w:t>
      </w:r>
      <w:r w:rsidRPr="00524EDD">
        <w:rPr>
          <w:rFonts w:ascii="Times New Roman" w:hAnsi="Times New Roman" w:cs="Times New Roman"/>
          <w:b/>
          <w:spacing w:val="-2"/>
          <w:sz w:val="28"/>
          <w:szCs w:val="28"/>
        </w:rPr>
        <w:t>ы</w:t>
      </w:r>
      <w:r w:rsidRPr="00524EDD">
        <w:rPr>
          <w:rFonts w:ascii="Times New Roman" w:hAnsi="Times New Roman" w:cs="Times New Roman"/>
          <w:b/>
          <w:sz w:val="28"/>
          <w:szCs w:val="28"/>
        </w:rPr>
        <w:t>м</w:t>
      </w:r>
      <w:r w:rsidRPr="00524EDD">
        <w:rPr>
          <w:rFonts w:ascii="Times New Roman" w:hAnsi="Times New Roman" w:cs="Times New Roman"/>
          <w:b/>
          <w:spacing w:val="11"/>
          <w:sz w:val="28"/>
          <w:szCs w:val="28"/>
        </w:rPr>
        <w:t xml:space="preserve"> </w:t>
      </w:r>
      <w:r w:rsidRPr="00524EDD">
        <w:rPr>
          <w:rFonts w:ascii="Times New Roman" w:hAnsi="Times New Roman" w:cs="Times New Roman"/>
          <w:b/>
          <w:sz w:val="28"/>
          <w:szCs w:val="28"/>
        </w:rPr>
        <w:t>за</w:t>
      </w:r>
      <w:r w:rsidRPr="00524EDD">
        <w:rPr>
          <w:rFonts w:ascii="Times New Roman" w:hAnsi="Times New Roman" w:cs="Times New Roman"/>
          <w:b/>
          <w:spacing w:val="-2"/>
          <w:sz w:val="28"/>
          <w:szCs w:val="28"/>
        </w:rPr>
        <w:t>д</w:t>
      </w:r>
      <w:r w:rsidRPr="00524EDD">
        <w:rPr>
          <w:rFonts w:ascii="Times New Roman" w:hAnsi="Times New Roman" w:cs="Times New Roman"/>
          <w:b/>
          <w:sz w:val="28"/>
          <w:szCs w:val="28"/>
        </w:rPr>
        <w:t>ача</w:t>
      </w:r>
      <w:r w:rsidRPr="00524EDD">
        <w:rPr>
          <w:rFonts w:ascii="Times New Roman" w:hAnsi="Times New Roman" w:cs="Times New Roman"/>
          <w:b/>
          <w:spacing w:val="-2"/>
          <w:sz w:val="28"/>
          <w:szCs w:val="28"/>
        </w:rPr>
        <w:t>м</w:t>
      </w:r>
      <w:r w:rsidRPr="00524EDD">
        <w:rPr>
          <w:rFonts w:ascii="Times New Roman" w:hAnsi="Times New Roman" w:cs="Times New Roman"/>
          <w:sz w:val="28"/>
          <w:szCs w:val="28"/>
        </w:rPr>
        <w:t>:</w:t>
      </w:r>
      <w:r w:rsidRPr="00524EDD">
        <w:rPr>
          <w:rFonts w:ascii="Times New Roman" w:hAnsi="Times New Roman" w:cs="Times New Roman"/>
          <w:spacing w:val="13"/>
          <w:sz w:val="28"/>
          <w:szCs w:val="28"/>
        </w:rPr>
        <w:t xml:space="preserve"> </w:t>
      </w:r>
    </w:p>
    <w:p w:rsidR="009700BB" w:rsidRPr="00524EDD" w:rsidRDefault="009700BB" w:rsidP="00253B71">
      <w:pPr>
        <w:pStyle w:val="a3"/>
        <w:widowControl w:val="0"/>
        <w:numPr>
          <w:ilvl w:val="0"/>
          <w:numId w:val="33"/>
        </w:numPr>
        <w:autoSpaceDE w:val="0"/>
        <w:autoSpaceDN w:val="0"/>
        <w:adjustRightInd w:val="0"/>
        <w:spacing w:after="0" w:line="240" w:lineRule="auto"/>
        <w:ind w:right="43"/>
        <w:jc w:val="both"/>
        <w:rPr>
          <w:rFonts w:ascii="Times New Roman" w:hAnsi="Times New Roman" w:cs="Times New Roman"/>
          <w:sz w:val="28"/>
          <w:szCs w:val="28"/>
        </w:rPr>
      </w:pPr>
      <w:r w:rsidRPr="00524EDD">
        <w:rPr>
          <w:rFonts w:ascii="Times New Roman" w:hAnsi="Times New Roman" w:cs="Times New Roman"/>
          <w:sz w:val="28"/>
          <w:szCs w:val="28"/>
        </w:rPr>
        <w:t>страте</w:t>
      </w:r>
      <w:r w:rsidRPr="00524EDD">
        <w:rPr>
          <w:rFonts w:ascii="Times New Roman" w:hAnsi="Times New Roman" w:cs="Times New Roman"/>
          <w:spacing w:val="-1"/>
          <w:sz w:val="28"/>
          <w:szCs w:val="28"/>
        </w:rPr>
        <w:t>г</w:t>
      </w:r>
      <w:r w:rsidRPr="00524EDD">
        <w:rPr>
          <w:rFonts w:ascii="Times New Roman" w:hAnsi="Times New Roman" w:cs="Times New Roman"/>
          <w:sz w:val="28"/>
          <w:szCs w:val="28"/>
        </w:rPr>
        <w:t>ическ</w:t>
      </w:r>
      <w:r w:rsidRPr="00524EDD">
        <w:rPr>
          <w:rFonts w:ascii="Times New Roman" w:hAnsi="Times New Roman" w:cs="Times New Roman"/>
          <w:spacing w:val="-3"/>
          <w:sz w:val="28"/>
          <w:szCs w:val="28"/>
        </w:rPr>
        <w:t>а</w:t>
      </w:r>
      <w:r w:rsidRPr="00524EDD">
        <w:rPr>
          <w:rFonts w:ascii="Times New Roman" w:hAnsi="Times New Roman" w:cs="Times New Roman"/>
          <w:sz w:val="28"/>
          <w:szCs w:val="28"/>
        </w:rPr>
        <w:t>я</w:t>
      </w:r>
      <w:r w:rsidRPr="00524EDD">
        <w:rPr>
          <w:rFonts w:ascii="Times New Roman" w:hAnsi="Times New Roman" w:cs="Times New Roman"/>
          <w:spacing w:val="43"/>
          <w:sz w:val="28"/>
          <w:szCs w:val="28"/>
        </w:rPr>
        <w:t xml:space="preserve"> </w:t>
      </w:r>
      <w:r w:rsidRPr="00524EDD">
        <w:rPr>
          <w:rFonts w:ascii="Times New Roman" w:hAnsi="Times New Roman" w:cs="Times New Roman"/>
          <w:spacing w:val="-1"/>
          <w:sz w:val="28"/>
          <w:szCs w:val="28"/>
        </w:rPr>
        <w:t>и</w:t>
      </w:r>
      <w:r w:rsidRPr="00524EDD">
        <w:rPr>
          <w:rFonts w:ascii="Times New Roman" w:hAnsi="Times New Roman" w:cs="Times New Roman"/>
          <w:sz w:val="28"/>
          <w:szCs w:val="28"/>
        </w:rPr>
        <w:t>нфо</w:t>
      </w:r>
      <w:r w:rsidRPr="00524EDD">
        <w:rPr>
          <w:rFonts w:ascii="Times New Roman" w:hAnsi="Times New Roman" w:cs="Times New Roman"/>
          <w:spacing w:val="1"/>
          <w:sz w:val="28"/>
          <w:szCs w:val="28"/>
        </w:rPr>
        <w:t>р</w:t>
      </w:r>
      <w:r w:rsidRPr="00524EDD">
        <w:rPr>
          <w:rFonts w:ascii="Times New Roman" w:hAnsi="Times New Roman" w:cs="Times New Roman"/>
          <w:spacing w:val="-3"/>
          <w:sz w:val="28"/>
          <w:szCs w:val="28"/>
        </w:rPr>
        <w:t>м</w:t>
      </w:r>
      <w:r w:rsidRPr="00524EDD">
        <w:rPr>
          <w:rFonts w:ascii="Times New Roman" w:hAnsi="Times New Roman" w:cs="Times New Roman"/>
          <w:sz w:val="28"/>
          <w:szCs w:val="28"/>
        </w:rPr>
        <w:t>а</w:t>
      </w:r>
      <w:r w:rsidRPr="00524EDD">
        <w:rPr>
          <w:rFonts w:ascii="Times New Roman" w:hAnsi="Times New Roman" w:cs="Times New Roman"/>
          <w:spacing w:val="-1"/>
          <w:sz w:val="28"/>
          <w:szCs w:val="28"/>
        </w:rPr>
        <w:t>ц</w:t>
      </w:r>
      <w:r w:rsidRPr="00524EDD">
        <w:rPr>
          <w:rFonts w:ascii="Times New Roman" w:hAnsi="Times New Roman" w:cs="Times New Roman"/>
          <w:sz w:val="28"/>
          <w:szCs w:val="28"/>
        </w:rPr>
        <w:t>ия</w:t>
      </w:r>
      <w:r w:rsidRPr="00524EDD">
        <w:rPr>
          <w:rFonts w:ascii="Times New Roman" w:hAnsi="Times New Roman" w:cs="Times New Roman"/>
          <w:spacing w:val="42"/>
          <w:sz w:val="28"/>
          <w:szCs w:val="28"/>
        </w:rPr>
        <w:t xml:space="preserve"> </w:t>
      </w:r>
      <w:r w:rsidRPr="00524EDD">
        <w:rPr>
          <w:rFonts w:ascii="Times New Roman" w:hAnsi="Times New Roman" w:cs="Times New Roman"/>
          <w:sz w:val="28"/>
          <w:szCs w:val="28"/>
        </w:rPr>
        <w:t>–</w:t>
      </w:r>
      <w:r w:rsidRPr="00524EDD">
        <w:rPr>
          <w:rFonts w:ascii="Times New Roman" w:hAnsi="Times New Roman" w:cs="Times New Roman"/>
          <w:spacing w:val="42"/>
          <w:sz w:val="28"/>
          <w:szCs w:val="28"/>
        </w:rPr>
        <w:t xml:space="preserve"> </w:t>
      </w:r>
      <w:r w:rsidRPr="00524EDD">
        <w:rPr>
          <w:rFonts w:ascii="Times New Roman" w:hAnsi="Times New Roman" w:cs="Times New Roman"/>
          <w:sz w:val="28"/>
          <w:szCs w:val="28"/>
        </w:rPr>
        <w:t>и</w:t>
      </w:r>
      <w:r w:rsidRPr="00524EDD">
        <w:rPr>
          <w:rFonts w:ascii="Times New Roman" w:hAnsi="Times New Roman" w:cs="Times New Roman"/>
          <w:spacing w:val="2"/>
          <w:sz w:val="28"/>
          <w:szCs w:val="28"/>
        </w:rPr>
        <w:t>н</w:t>
      </w:r>
      <w:r w:rsidRPr="00524EDD">
        <w:rPr>
          <w:rFonts w:ascii="Times New Roman" w:hAnsi="Times New Roman" w:cs="Times New Roman"/>
          <w:spacing w:val="-2"/>
          <w:sz w:val="28"/>
          <w:szCs w:val="28"/>
        </w:rPr>
        <w:t>ф</w:t>
      </w:r>
      <w:r w:rsidRPr="00524EDD">
        <w:rPr>
          <w:rFonts w:ascii="Times New Roman" w:hAnsi="Times New Roman" w:cs="Times New Roman"/>
          <w:spacing w:val="-1"/>
          <w:sz w:val="28"/>
          <w:szCs w:val="28"/>
        </w:rPr>
        <w:t>о</w:t>
      </w:r>
      <w:r w:rsidRPr="00524EDD">
        <w:rPr>
          <w:rFonts w:ascii="Times New Roman" w:hAnsi="Times New Roman" w:cs="Times New Roman"/>
          <w:spacing w:val="1"/>
          <w:sz w:val="28"/>
          <w:szCs w:val="28"/>
        </w:rPr>
        <w:t>р</w:t>
      </w:r>
      <w:r w:rsidRPr="00524EDD">
        <w:rPr>
          <w:rFonts w:ascii="Times New Roman" w:hAnsi="Times New Roman" w:cs="Times New Roman"/>
          <w:sz w:val="28"/>
          <w:szCs w:val="28"/>
        </w:rPr>
        <w:t>м</w:t>
      </w:r>
      <w:r w:rsidRPr="00524EDD">
        <w:rPr>
          <w:rFonts w:ascii="Times New Roman" w:hAnsi="Times New Roman" w:cs="Times New Roman"/>
          <w:spacing w:val="-2"/>
          <w:sz w:val="28"/>
          <w:szCs w:val="28"/>
        </w:rPr>
        <w:t>а</w:t>
      </w:r>
      <w:r w:rsidRPr="00524EDD">
        <w:rPr>
          <w:rFonts w:ascii="Times New Roman" w:hAnsi="Times New Roman" w:cs="Times New Roman"/>
          <w:sz w:val="28"/>
          <w:szCs w:val="28"/>
        </w:rPr>
        <w:t>ц</w:t>
      </w:r>
      <w:r w:rsidRPr="00524EDD">
        <w:rPr>
          <w:rFonts w:ascii="Times New Roman" w:hAnsi="Times New Roman" w:cs="Times New Roman"/>
          <w:spacing w:val="2"/>
          <w:sz w:val="28"/>
          <w:szCs w:val="28"/>
        </w:rPr>
        <w:t>и</w:t>
      </w:r>
      <w:r w:rsidRPr="00524EDD">
        <w:rPr>
          <w:rFonts w:ascii="Times New Roman" w:hAnsi="Times New Roman" w:cs="Times New Roman"/>
          <w:sz w:val="28"/>
          <w:szCs w:val="28"/>
        </w:rPr>
        <w:t>я</w:t>
      </w:r>
      <w:r w:rsidRPr="00524EDD">
        <w:rPr>
          <w:rFonts w:ascii="Times New Roman" w:hAnsi="Times New Roman" w:cs="Times New Roman"/>
          <w:spacing w:val="41"/>
          <w:sz w:val="28"/>
          <w:szCs w:val="28"/>
        </w:rPr>
        <w:t xml:space="preserve"> </w:t>
      </w:r>
      <w:r w:rsidRPr="00524EDD">
        <w:rPr>
          <w:rFonts w:ascii="Times New Roman" w:hAnsi="Times New Roman" w:cs="Times New Roman"/>
          <w:sz w:val="28"/>
          <w:szCs w:val="28"/>
        </w:rPr>
        <w:t>о</w:t>
      </w:r>
      <w:r w:rsidRPr="00524EDD">
        <w:rPr>
          <w:rFonts w:ascii="Times New Roman" w:hAnsi="Times New Roman" w:cs="Times New Roman"/>
          <w:spacing w:val="44"/>
          <w:sz w:val="28"/>
          <w:szCs w:val="28"/>
        </w:rPr>
        <w:t xml:space="preserve"> </w:t>
      </w:r>
      <w:r w:rsidRPr="00524EDD">
        <w:rPr>
          <w:rFonts w:ascii="Times New Roman" w:hAnsi="Times New Roman" w:cs="Times New Roman"/>
          <w:sz w:val="28"/>
          <w:szCs w:val="28"/>
        </w:rPr>
        <w:t>г</w:t>
      </w:r>
      <w:r w:rsidRPr="00524EDD">
        <w:rPr>
          <w:rFonts w:ascii="Times New Roman" w:hAnsi="Times New Roman" w:cs="Times New Roman"/>
          <w:spacing w:val="-3"/>
          <w:sz w:val="28"/>
          <w:szCs w:val="28"/>
        </w:rPr>
        <w:t>л</w:t>
      </w:r>
      <w:r w:rsidRPr="00524EDD">
        <w:rPr>
          <w:rFonts w:ascii="Times New Roman" w:hAnsi="Times New Roman" w:cs="Times New Roman"/>
          <w:sz w:val="28"/>
          <w:szCs w:val="28"/>
        </w:rPr>
        <w:t>обал</w:t>
      </w:r>
      <w:r w:rsidRPr="00524EDD">
        <w:rPr>
          <w:rFonts w:ascii="Times New Roman" w:hAnsi="Times New Roman" w:cs="Times New Roman"/>
          <w:spacing w:val="-2"/>
          <w:sz w:val="28"/>
          <w:szCs w:val="28"/>
        </w:rPr>
        <w:t>ь</w:t>
      </w:r>
      <w:r w:rsidRPr="00524EDD">
        <w:rPr>
          <w:rFonts w:ascii="Times New Roman" w:hAnsi="Times New Roman" w:cs="Times New Roman"/>
          <w:sz w:val="28"/>
          <w:szCs w:val="28"/>
        </w:rPr>
        <w:t>ных</w:t>
      </w:r>
      <w:r w:rsidRPr="00524EDD">
        <w:rPr>
          <w:rFonts w:ascii="Times New Roman" w:hAnsi="Times New Roman" w:cs="Times New Roman"/>
          <w:spacing w:val="41"/>
          <w:sz w:val="28"/>
          <w:szCs w:val="28"/>
        </w:rPr>
        <w:t xml:space="preserve"> </w:t>
      </w:r>
      <w:r w:rsidRPr="00524EDD">
        <w:rPr>
          <w:rFonts w:ascii="Times New Roman" w:hAnsi="Times New Roman" w:cs="Times New Roman"/>
          <w:sz w:val="28"/>
          <w:szCs w:val="28"/>
        </w:rPr>
        <w:t>проце</w:t>
      </w:r>
      <w:r w:rsidRPr="00524EDD">
        <w:rPr>
          <w:rFonts w:ascii="Times New Roman" w:hAnsi="Times New Roman" w:cs="Times New Roman"/>
          <w:sz w:val="28"/>
          <w:szCs w:val="28"/>
        </w:rPr>
        <w:t>с</w:t>
      </w:r>
      <w:r w:rsidRPr="00524EDD">
        <w:rPr>
          <w:rFonts w:ascii="Times New Roman" w:hAnsi="Times New Roman" w:cs="Times New Roman"/>
          <w:spacing w:val="-2"/>
          <w:sz w:val="28"/>
          <w:szCs w:val="28"/>
        </w:rPr>
        <w:t>са</w:t>
      </w:r>
      <w:r w:rsidRPr="00524EDD">
        <w:rPr>
          <w:rFonts w:ascii="Times New Roman" w:hAnsi="Times New Roman" w:cs="Times New Roman"/>
          <w:sz w:val="28"/>
          <w:szCs w:val="28"/>
        </w:rPr>
        <w:t>х эконо</w:t>
      </w:r>
      <w:r w:rsidRPr="00524EDD">
        <w:rPr>
          <w:rFonts w:ascii="Times New Roman" w:hAnsi="Times New Roman" w:cs="Times New Roman"/>
          <w:spacing w:val="-2"/>
          <w:sz w:val="28"/>
          <w:szCs w:val="28"/>
        </w:rPr>
        <w:t>м</w:t>
      </w:r>
      <w:r w:rsidRPr="00524EDD">
        <w:rPr>
          <w:rFonts w:ascii="Times New Roman" w:hAnsi="Times New Roman" w:cs="Times New Roman"/>
          <w:sz w:val="28"/>
          <w:szCs w:val="28"/>
        </w:rPr>
        <w:t>ики</w:t>
      </w:r>
      <w:r w:rsidRPr="00524EDD">
        <w:rPr>
          <w:rFonts w:ascii="Times New Roman" w:hAnsi="Times New Roman" w:cs="Times New Roman"/>
          <w:spacing w:val="26"/>
          <w:sz w:val="28"/>
          <w:szCs w:val="28"/>
        </w:rPr>
        <w:t xml:space="preserve"> </w:t>
      </w:r>
      <w:r w:rsidRPr="00524EDD">
        <w:rPr>
          <w:rFonts w:ascii="Times New Roman" w:hAnsi="Times New Roman" w:cs="Times New Roman"/>
          <w:sz w:val="28"/>
          <w:szCs w:val="28"/>
        </w:rPr>
        <w:t>и</w:t>
      </w:r>
      <w:r w:rsidRPr="00524EDD">
        <w:rPr>
          <w:rFonts w:ascii="Times New Roman" w:hAnsi="Times New Roman" w:cs="Times New Roman"/>
          <w:spacing w:val="-2"/>
          <w:sz w:val="28"/>
          <w:szCs w:val="28"/>
        </w:rPr>
        <w:t>л</w:t>
      </w:r>
      <w:r w:rsidRPr="00524EDD">
        <w:rPr>
          <w:rFonts w:ascii="Times New Roman" w:hAnsi="Times New Roman" w:cs="Times New Roman"/>
          <w:sz w:val="28"/>
          <w:szCs w:val="28"/>
        </w:rPr>
        <w:t>и</w:t>
      </w:r>
      <w:r w:rsidRPr="00524EDD">
        <w:rPr>
          <w:rFonts w:ascii="Times New Roman" w:hAnsi="Times New Roman" w:cs="Times New Roman"/>
          <w:spacing w:val="27"/>
          <w:sz w:val="28"/>
          <w:szCs w:val="28"/>
        </w:rPr>
        <w:t xml:space="preserve"> </w:t>
      </w:r>
      <w:r w:rsidRPr="00524EDD">
        <w:rPr>
          <w:rFonts w:ascii="Times New Roman" w:hAnsi="Times New Roman" w:cs="Times New Roman"/>
          <w:spacing w:val="-1"/>
          <w:sz w:val="28"/>
          <w:szCs w:val="28"/>
        </w:rPr>
        <w:t>и</w:t>
      </w:r>
      <w:r w:rsidRPr="00524EDD">
        <w:rPr>
          <w:rFonts w:ascii="Times New Roman" w:hAnsi="Times New Roman" w:cs="Times New Roman"/>
          <w:sz w:val="28"/>
          <w:szCs w:val="28"/>
        </w:rPr>
        <w:t>н</w:t>
      </w:r>
      <w:r w:rsidRPr="00524EDD">
        <w:rPr>
          <w:rFonts w:ascii="Times New Roman" w:hAnsi="Times New Roman" w:cs="Times New Roman"/>
          <w:spacing w:val="-2"/>
          <w:sz w:val="28"/>
          <w:szCs w:val="28"/>
        </w:rPr>
        <w:t>т</w:t>
      </w:r>
      <w:r w:rsidRPr="00524EDD">
        <w:rPr>
          <w:rFonts w:ascii="Times New Roman" w:hAnsi="Times New Roman" w:cs="Times New Roman"/>
          <w:sz w:val="28"/>
          <w:szCs w:val="28"/>
        </w:rPr>
        <w:t>е</w:t>
      </w:r>
      <w:r w:rsidRPr="00524EDD">
        <w:rPr>
          <w:rFonts w:ascii="Times New Roman" w:hAnsi="Times New Roman" w:cs="Times New Roman"/>
          <w:spacing w:val="1"/>
          <w:sz w:val="28"/>
          <w:szCs w:val="28"/>
        </w:rPr>
        <w:t>р</w:t>
      </w:r>
      <w:r w:rsidRPr="00524EDD">
        <w:rPr>
          <w:rFonts w:ascii="Times New Roman" w:hAnsi="Times New Roman" w:cs="Times New Roman"/>
          <w:sz w:val="28"/>
          <w:szCs w:val="28"/>
        </w:rPr>
        <w:t>ес</w:t>
      </w:r>
      <w:r w:rsidRPr="00524EDD">
        <w:rPr>
          <w:rFonts w:ascii="Times New Roman" w:hAnsi="Times New Roman" w:cs="Times New Roman"/>
          <w:spacing w:val="-3"/>
          <w:sz w:val="28"/>
          <w:szCs w:val="28"/>
        </w:rPr>
        <w:t>у</w:t>
      </w:r>
      <w:r w:rsidRPr="00524EDD">
        <w:rPr>
          <w:rFonts w:ascii="Times New Roman" w:hAnsi="Times New Roman" w:cs="Times New Roman"/>
          <w:sz w:val="28"/>
          <w:szCs w:val="28"/>
        </w:rPr>
        <w:t>ющего</w:t>
      </w:r>
      <w:r w:rsidRPr="00524EDD">
        <w:rPr>
          <w:rFonts w:ascii="Times New Roman" w:hAnsi="Times New Roman" w:cs="Times New Roman"/>
          <w:spacing w:val="24"/>
          <w:sz w:val="28"/>
          <w:szCs w:val="28"/>
        </w:rPr>
        <w:t xml:space="preserve"> </w:t>
      </w:r>
      <w:r w:rsidRPr="00524EDD">
        <w:rPr>
          <w:rFonts w:ascii="Times New Roman" w:hAnsi="Times New Roman" w:cs="Times New Roman"/>
          <w:sz w:val="28"/>
          <w:szCs w:val="28"/>
        </w:rPr>
        <w:t>р</w:t>
      </w:r>
      <w:r w:rsidRPr="00524EDD">
        <w:rPr>
          <w:rFonts w:ascii="Times New Roman" w:hAnsi="Times New Roman" w:cs="Times New Roman"/>
          <w:spacing w:val="1"/>
          <w:sz w:val="28"/>
          <w:szCs w:val="28"/>
        </w:rPr>
        <w:t>е</w:t>
      </w:r>
      <w:r w:rsidRPr="00524EDD">
        <w:rPr>
          <w:rFonts w:ascii="Times New Roman" w:hAnsi="Times New Roman" w:cs="Times New Roman"/>
          <w:spacing w:val="-2"/>
          <w:sz w:val="28"/>
          <w:szCs w:val="28"/>
        </w:rPr>
        <w:t>г</w:t>
      </w:r>
      <w:r w:rsidRPr="00524EDD">
        <w:rPr>
          <w:rFonts w:ascii="Times New Roman" w:hAnsi="Times New Roman" w:cs="Times New Roman"/>
          <w:sz w:val="28"/>
          <w:szCs w:val="28"/>
        </w:rPr>
        <w:t>ио</w:t>
      </w:r>
      <w:r w:rsidRPr="00524EDD">
        <w:rPr>
          <w:rFonts w:ascii="Times New Roman" w:hAnsi="Times New Roman" w:cs="Times New Roman"/>
          <w:spacing w:val="-2"/>
          <w:sz w:val="28"/>
          <w:szCs w:val="28"/>
        </w:rPr>
        <w:t>н</w:t>
      </w:r>
      <w:r w:rsidRPr="00524EDD">
        <w:rPr>
          <w:rFonts w:ascii="Times New Roman" w:hAnsi="Times New Roman" w:cs="Times New Roman"/>
          <w:sz w:val="28"/>
          <w:szCs w:val="28"/>
        </w:rPr>
        <w:t>а,</w:t>
      </w:r>
      <w:r w:rsidRPr="00524EDD">
        <w:rPr>
          <w:rFonts w:ascii="Times New Roman" w:hAnsi="Times New Roman" w:cs="Times New Roman"/>
          <w:spacing w:val="26"/>
          <w:sz w:val="28"/>
          <w:szCs w:val="28"/>
        </w:rPr>
        <w:t xml:space="preserve"> </w:t>
      </w:r>
      <w:r w:rsidRPr="00524EDD">
        <w:rPr>
          <w:rFonts w:ascii="Times New Roman" w:hAnsi="Times New Roman" w:cs="Times New Roman"/>
          <w:sz w:val="28"/>
          <w:szCs w:val="28"/>
        </w:rPr>
        <w:t>те</w:t>
      </w:r>
      <w:r w:rsidRPr="00524EDD">
        <w:rPr>
          <w:rFonts w:ascii="Times New Roman" w:hAnsi="Times New Roman" w:cs="Times New Roman"/>
          <w:spacing w:val="-1"/>
          <w:sz w:val="28"/>
          <w:szCs w:val="28"/>
        </w:rPr>
        <w:t>х</w:t>
      </w:r>
      <w:r w:rsidRPr="00524EDD">
        <w:rPr>
          <w:rFonts w:ascii="Times New Roman" w:hAnsi="Times New Roman" w:cs="Times New Roman"/>
          <w:sz w:val="28"/>
          <w:szCs w:val="28"/>
        </w:rPr>
        <w:t>н</w:t>
      </w:r>
      <w:r w:rsidRPr="00524EDD">
        <w:rPr>
          <w:rFonts w:ascii="Times New Roman" w:hAnsi="Times New Roman" w:cs="Times New Roman"/>
          <w:spacing w:val="2"/>
          <w:sz w:val="28"/>
          <w:szCs w:val="28"/>
        </w:rPr>
        <w:t>и</w:t>
      </w:r>
      <w:r w:rsidRPr="00524EDD">
        <w:rPr>
          <w:rFonts w:ascii="Times New Roman" w:hAnsi="Times New Roman" w:cs="Times New Roman"/>
          <w:spacing w:val="-2"/>
          <w:sz w:val="28"/>
          <w:szCs w:val="28"/>
        </w:rPr>
        <w:t>к</w:t>
      </w:r>
      <w:r w:rsidRPr="00524EDD">
        <w:rPr>
          <w:rFonts w:ascii="Times New Roman" w:hAnsi="Times New Roman" w:cs="Times New Roman"/>
          <w:sz w:val="28"/>
          <w:szCs w:val="28"/>
        </w:rPr>
        <w:t>и</w:t>
      </w:r>
      <w:r w:rsidRPr="00524EDD">
        <w:rPr>
          <w:rFonts w:ascii="Times New Roman" w:hAnsi="Times New Roman" w:cs="Times New Roman"/>
          <w:spacing w:val="25"/>
          <w:sz w:val="28"/>
          <w:szCs w:val="28"/>
        </w:rPr>
        <w:t xml:space="preserve"> </w:t>
      </w:r>
      <w:r w:rsidRPr="00524EDD">
        <w:rPr>
          <w:rFonts w:ascii="Times New Roman" w:hAnsi="Times New Roman" w:cs="Times New Roman"/>
          <w:sz w:val="28"/>
          <w:szCs w:val="28"/>
        </w:rPr>
        <w:t>и</w:t>
      </w:r>
      <w:r w:rsidRPr="00524EDD">
        <w:rPr>
          <w:rFonts w:ascii="Times New Roman" w:hAnsi="Times New Roman" w:cs="Times New Roman"/>
          <w:spacing w:val="27"/>
          <w:sz w:val="28"/>
          <w:szCs w:val="28"/>
        </w:rPr>
        <w:t xml:space="preserve"> </w:t>
      </w:r>
      <w:r w:rsidRPr="00524EDD">
        <w:rPr>
          <w:rFonts w:ascii="Times New Roman" w:hAnsi="Times New Roman" w:cs="Times New Roman"/>
          <w:sz w:val="28"/>
          <w:szCs w:val="28"/>
        </w:rPr>
        <w:t>те</w:t>
      </w:r>
      <w:r w:rsidRPr="00524EDD">
        <w:rPr>
          <w:rFonts w:ascii="Times New Roman" w:hAnsi="Times New Roman" w:cs="Times New Roman"/>
          <w:spacing w:val="-1"/>
          <w:sz w:val="28"/>
          <w:szCs w:val="28"/>
        </w:rPr>
        <w:t>хн</w:t>
      </w:r>
      <w:r w:rsidRPr="00524EDD">
        <w:rPr>
          <w:rFonts w:ascii="Times New Roman" w:hAnsi="Times New Roman" w:cs="Times New Roman"/>
          <w:sz w:val="28"/>
          <w:szCs w:val="28"/>
        </w:rPr>
        <w:t>ол</w:t>
      </w:r>
      <w:r w:rsidRPr="00524EDD">
        <w:rPr>
          <w:rFonts w:ascii="Times New Roman" w:hAnsi="Times New Roman" w:cs="Times New Roman"/>
          <w:spacing w:val="1"/>
          <w:sz w:val="28"/>
          <w:szCs w:val="28"/>
        </w:rPr>
        <w:t>о</w:t>
      </w:r>
      <w:r w:rsidRPr="00524EDD">
        <w:rPr>
          <w:rFonts w:ascii="Times New Roman" w:hAnsi="Times New Roman" w:cs="Times New Roman"/>
          <w:sz w:val="28"/>
          <w:szCs w:val="28"/>
        </w:rPr>
        <w:t>г</w:t>
      </w:r>
      <w:r w:rsidRPr="00524EDD">
        <w:rPr>
          <w:rFonts w:ascii="Times New Roman" w:hAnsi="Times New Roman" w:cs="Times New Roman"/>
          <w:spacing w:val="-1"/>
          <w:sz w:val="28"/>
          <w:szCs w:val="28"/>
        </w:rPr>
        <w:t>и</w:t>
      </w:r>
      <w:r w:rsidRPr="00524EDD">
        <w:rPr>
          <w:rFonts w:ascii="Times New Roman" w:hAnsi="Times New Roman" w:cs="Times New Roman"/>
          <w:sz w:val="28"/>
          <w:szCs w:val="28"/>
        </w:rPr>
        <w:t>и,</w:t>
      </w:r>
      <w:r w:rsidRPr="00524EDD">
        <w:rPr>
          <w:rFonts w:ascii="Times New Roman" w:hAnsi="Times New Roman" w:cs="Times New Roman"/>
          <w:spacing w:val="26"/>
          <w:sz w:val="28"/>
          <w:szCs w:val="28"/>
        </w:rPr>
        <w:t xml:space="preserve"> </w:t>
      </w:r>
      <w:r w:rsidRPr="00524EDD">
        <w:rPr>
          <w:rFonts w:ascii="Times New Roman" w:hAnsi="Times New Roman" w:cs="Times New Roman"/>
          <w:spacing w:val="-1"/>
          <w:sz w:val="28"/>
          <w:szCs w:val="28"/>
        </w:rPr>
        <w:t>Н</w:t>
      </w:r>
      <w:r w:rsidRPr="00524EDD">
        <w:rPr>
          <w:rFonts w:ascii="Times New Roman" w:hAnsi="Times New Roman" w:cs="Times New Roman"/>
          <w:sz w:val="28"/>
          <w:szCs w:val="28"/>
        </w:rPr>
        <w:t>ИО</w:t>
      </w:r>
      <w:r w:rsidRPr="00524EDD">
        <w:rPr>
          <w:rFonts w:ascii="Times New Roman" w:hAnsi="Times New Roman" w:cs="Times New Roman"/>
          <w:spacing w:val="-1"/>
          <w:sz w:val="28"/>
          <w:szCs w:val="28"/>
        </w:rPr>
        <w:t>К</w:t>
      </w:r>
      <w:r w:rsidRPr="00524EDD">
        <w:rPr>
          <w:rFonts w:ascii="Times New Roman" w:hAnsi="Times New Roman" w:cs="Times New Roman"/>
          <w:sz w:val="28"/>
          <w:szCs w:val="28"/>
        </w:rPr>
        <w:t>Р и т.</w:t>
      </w:r>
      <w:r w:rsidRPr="00524EDD">
        <w:rPr>
          <w:rFonts w:ascii="Times New Roman" w:hAnsi="Times New Roman" w:cs="Times New Roman"/>
          <w:spacing w:val="-1"/>
          <w:sz w:val="28"/>
          <w:szCs w:val="28"/>
        </w:rPr>
        <w:t xml:space="preserve"> </w:t>
      </w:r>
      <w:r w:rsidRPr="00524EDD">
        <w:rPr>
          <w:rFonts w:ascii="Times New Roman" w:hAnsi="Times New Roman" w:cs="Times New Roman"/>
          <w:sz w:val="28"/>
          <w:szCs w:val="28"/>
        </w:rPr>
        <w:t>д</w:t>
      </w:r>
      <w:r w:rsidRPr="00524EDD">
        <w:rPr>
          <w:rFonts w:ascii="Times New Roman" w:hAnsi="Times New Roman" w:cs="Times New Roman"/>
          <w:spacing w:val="1"/>
          <w:sz w:val="28"/>
          <w:szCs w:val="28"/>
        </w:rPr>
        <w:t>.</w:t>
      </w:r>
      <w:r w:rsidRPr="00524EDD">
        <w:rPr>
          <w:rFonts w:ascii="Times New Roman" w:hAnsi="Times New Roman" w:cs="Times New Roman"/>
          <w:sz w:val="28"/>
          <w:szCs w:val="28"/>
        </w:rPr>
        <w:t>;</w:t>
      </w:r>
    </w:p>
    <w:p w:rsidR="009700BB" w:rsidRPr="00524EDD" w:rsidRDefault="009700BB" w:rsidP="00253B71">
      <w:pPr>
        <w:pStyle w:val="a3"/>
        <w:widowControl w:val="0"/>
        <w:numPr>
          <w:ilvl w:val="0"/>
          <w:numId w:val="33"/>
        </w:numPr>
        <w:autoSpaceDE w:val="0"/>
        <w:autoSpaceDN w:val="0"/>
        <w:adjustRightInd w:val="0"/>
        <w:spacing w:after="0" w:line="240" w:lineRule="auto"/>
        <w:ind w:right="44"/>
        <w:jc w:val="both"/>
        <w:rPr>
          <w:rFonts w:ascii="Times New Roman" w:hAnsi="Times New Roman" w:cs="Times New Roman"/>
          <w:sz w:val="28"/>
          <w:szCs w:val="28"/>
        </w:rPr>
      </w:pPr>
      <w:r w:rsidRPr="00524EDD">
        <w:rPr>
          <w:rFonts w:ascii="Times New Roman" w:hAnsi="Times New Roman" w:cs="Times New Roman"/>
          <w:sz w:val="28"/>
          <w:szCs w:val="28"/>
        </w:rPr>
        <w:t>тактическ</w:t>
      </w:r>
      <w:r w:rsidRPr="00524EDD">
        <w:rPr>
          <w:rFonts w:ascii="Times New Roman" w:hAnsi="Times New Roman" w:cs="Times New Roman"/>
          <w:spacing w:val="-3"/>
          <w:sz w:val="28"/>
          <w:szCs w:val="28"/>
        </w:rPr>
        <w:t>а</w:t>
      </w:r>
      <w:r w:rsidRPr="00524EDD">
        <w:rPr>
          <w:rFonts w:ascii="Times New Roman" w:hAnsi="Times New Roman" w:cs="Times New Roman"/>
          <w:sz w:val="28"/>
          <w:szCs w:val="28"/>
        </w:rPr>
        <w:t>я</w:t>
      </w:r>
      <w:r w:rsidRPr="00524EDD">
        <w:rPr>
          <w:rFonts w:ascii="Times New Roman" w:hAnsi="Times New Roman" w:cs="Times New Roman"/>
          <w:spacing w:val="38"/>
          <w:sz w:val="28"/>
          <w:szCs w:val="28"/>
        </w:rPr>
        <w:t xml:space="preserve"> </w:t>
      </w:r>
      <w:r w:rsidRPr="00524EDD">
        <w:rPr>
          <w:rFonts w:ascii="Times New Roman" w:hAnsi="Times New Roman" w:cs="Times New Roman"/>
          <w:spacing w:val="-1"/>
          <w:sz w:val="28"/>
          <w:szCs w:val="28"/>
        </w:rPr>
        <w:t>и</w:t>
      </w:r>
      <w:r w:rsidRPr="00524EDD">
        <w:rPr>
          <w:rFonts w:ascii="Times New Roman" w:hAnsi="Times New Roman" w:cs="Times New Roman"/>
          <w:sz w:val="28"/>
          <w:szCs w:val="28"/>
        </w:rPr>
        <w:t>нф</w:t>
      </w:r>
      <w:r w:rsidRPr="00524EDD">
        <w:rPr>
          <w:rFonts w:ascii="Times New Roman" w:hAnsi="Times New Roman" w:cs="Times New Roman"/>
          <w:spacing w:val="-2"/>
          <w:sz w:val="28"/>
          <w:szCs w:val="28"/>
        </w:rPr>
        <w:t>о</w:t>
      </w:r>
      <w:r w:rsidRPr="00524EDD">
        <w:rPr>
          <w:rFonts w:ascii="Times New Roman" w:hAnsi="Times New Roman" w:cs="Times New Roman"/>
          <w:spacing w:val="-1"/>
          <w:sz w:val="28"/>
          <w:szCs w:val="28"/>
        </w:rPr>
        <w:t>р</w:t>
      </w:r>
      <w:r w:rsidRPr="00524EDD">
        <w:rPr>
          <w:rFonts w:ascii="Times New Roman" w:hAnsi="Times New Roman" w:cs="Times New Roman"/>
          <w:sz w:val="28"/>
          <w:szCs w:val="28"/>
        </w:rPr>
        <w:t>ма</w:t>
      </w:r>
      <w:r w:rsidRPr="00524EDD">
        <w:rPr>
          <w:rFonts w:ascii="Times New Roman" w:hAnsi="Times New Roman" w:cs="Times New Roman"/>
          <w:spacing w:val="-1"/>
          <w:sz w:val="28"/>
          <w:szCs w:val="28"/>
        </w:rPr>
        <w:t>ц</w:t>
      </w:r>
      <w:r w:rsidRPr="00524EDD">
        <w:rPr>
          <w:rFonts w:ascii="Times New Roman" w:hAnsi="Times New Roman" w:cs="Times New Roman"/>
          <w:sz w:val="28"/>
          <w:szCs w:val="28"/>
        </w:rPr>
        <w:t>ия</w:t>
      </w:r>
      <w:r w:rsidRPr="00524EDD">
        <w:rPr>
          <w:rFonts w:ascii="Times New Roman" w:hAnsi="Times New Roman" w:cs="Times New Roman"/>
          <w:spacing w:val="37"/>
          <w:sz w:val="28"/>
          <w:szCs w:val="28"/>
        </w:rPr>
        <w:t xml:space="preserve"> </w:t>
      </w:r>
      <w:r w:rsidRPr="00524EDD">
        <w:rPr>
          <w:rFonts w:ascii="Times New Roman" w:hAnsi="Times New Roman" w:cs="Times New Roman"/>
          <w:sz w:val="28"/>
          <w:szCs w:val="28"/>
        </w:rPr>
        <w:t>–</w:t>
      </w:r>
      <w:r w:rsidRPr="00524EDD">
        <w:rPr>
          <w:rFonts w:ascii="Times New Roman" w:hAnsi="Times New Roman" w:cs="Times New Roman"/>
          <w:spacing w:val="39"/>
          <w:sz w:val="28"/>
          <w:szCs w:val="28"/>
        </w:rPr>
        <w:t xml:space="preserve"> </w:t>
      </w:r>
      <w:r w:rsidRPr="00524EDD">
        <w:rPr>
          <w:rFonts w:ascii="Times New Roman" w:hAnsi="Times New Roman" w:cs="Times New Roman"/>
          <w:spacing w:val="-1"/>
          <w:sz w:val="28"/>
          <w:szCs w:val="28"/>
        </w:rPr>
        <w:t>и</w:t>
      </w:r>
      <w:r w:rsidRPr="00524EDD">
        <w:rPr>
          <w:rFonts w:ascii="Times New Roman" w:hAnsi="Times New Roman" w:cs="Times New Roman"/>
          <w:sz w:val="28"/>
          <w:szCs w:val="28"/>
        </w:rPr>
        <w:t>нформа</w:t>
      </w:r>
      <w:r w:rsidRPr="00524EDD">
        <w:rPr>
          <w:rFonts w:ascii="Times New Roman" w:hAnsi="Times New Roman" w:cs="Times New Roman"/>
          <w:spacing w:val="-2"/>
          <w:sz w:val="28"/>
          <w:szCs w:val="28"/>
        </w:rPr>
        <w:t>ц</w:t>
      </w:r>
      <w:r w:rsidRPr="00524EDD">
        <w:rPr>
          <w:rFonts w:ascii="Times New Roman" w:hAnsi="Times New Roman" w:cs="Times New Roman"/>
          <w:spacing w:val="-1"/>
          <w:sz w:val="28"/>
          <w:szCs w:val="28"/>
        </w:rPr>
        <w:t>и</w:t>
      </w:r>
      <w:r w:rsidRPr="00524EDD">
        <w:rPr>
          <w:rFonts w:ascii="Times New Roman" w:hAnsi="Times New Roman" w:cs="Times New Roman"/>
          <w:sz w:val="28"/>
          <w:szCs w:val="28"/>
        </w:rPr>
        <w:t>я,</w:t>
      </w:r>
      <w:r w:rsidRPr="00524EDD">
        <w:rPr>
          <w:rFonts w:ascii="Times New Roman" w:hAnsi="Times New Roman" w:cs="Times New Roman"/>
          <w:spacing w:val="38"/>
          <w:sz w:val="28"/>
          <w:szCs w:val="28"/>
        </w:rPr>
        <w:t xml:space="preserve"> </w:t>
      </w:r>
      <w:r w:rsidRPr="00524EDD">
        <w:rPr>
          <w:rFonts w:ascii="Times New Roman" w:hAnsi="Times New Roman" w:cs="Times New Roman"/>
          <w:sz w:val="28"/>
          <w:szCs w:val="28"/>
        </w:rPr>
        <w:t>н</w:t>
      </w:r>
      <w:r w:rsidRPr="00524EDD">
        <w:rPr>
          <w:rFonts w:ascii="Times New Roman" w:hAnsi="Times New Roman" w:cs="Times New Roman"/>
          <w:spacing w:val="-1"/>
          <w:sz w:val="28"/>
          <w:szCs w:val="28"/>
        </w:rPr>
        <w:t>е</w:t>
      </w:r>
      <w:r w:rsidRPr="00524EDD">
        <w:rPr>
          <w:rFonts w:ascii="Times New Roman" w:hAnsi="Times New Roman" w:cs="Times New Roman"/>
          <w:sz w:val="28"/>
          <w:szCs w:val="28"/>
        </w:rPr>
        <w:t>об</w:t>
      </w:r>
      <w:r w:rsidRPr="00524EDD">
        <w:rPr>
          <w:rFonts w:ascii="Times New Roman" w:hAnsi="Times New Roman" w:cs="Times New Roman"/>
          <w:spacing w:val="-1"/>
          <w:sz w:val="28"/>
          <w:szCs w:val="28"/>
        </w:rPr>
        <w:t>х</w:t>
      </w:r>
      <w:r w:rsidRPr="00524EDD">
        <w:rPr>
          <w:rFonts w:ascii="Times New Roman" w:hAnsi="Times New Roman" w:cs="Times New Roman"/>
          <w:sz w:val="28"/>
          <w:szCs w:val="28"/>
        </w:rPr>
        <w:t>одим</w:t>
      </w:r>
      <w:r w:rsidRPr="00524EDD">
        <w:rPr>
          <w:rFonts w:ascii="Times New Roman" w:hAnsi="Times New Roman" w:cs="Times New Roman"/>
          <w:spacing w:val="-2"/>
          <w:sz w:val="28"/>
          <w:szCs w:val="28"/>
        </w:rPr>
        <w:t>а</w:t>
      </w:r>
      <w:r w:rsidRPr="00524EDD">
        <w:rPr>
          <w:rFonts w:ascii="Times New Roman" w:hAnsi="Times New Roman" w:cs="Times New Roman"/>
          <w:sz w:val="28"/>
          <w:szCs w:val="28"/>
        </w:rPr>
        <w:t>я</w:t>
      </w:r>
      <w:r w:rsidRPr="00524EDD">
        <w:rPr>
          <w:rFonts w:ascii="Times New Roman" w:hAnsi="Times New Roman" w:cs="Times New Roman"/>
          <w:spacing w:val="38"/>
          <w:sz w:val="28"/>
          <w:szCs w:val="28"/>
        </w:rPr>
        <w:t xml:space="preserve"> </w:t>
      </w:r>
      <w:r w:rsidRPr="00524EDD">
        <w:rPr>
          <w:rFonts w:ascii="Times New Roman" w:hAnsi="Times New Roman" w:cs="Times New Roman"/>
          <w:sz w:val="28"/>
          <w:szCs w:val="28"/>
        </w:rPr>
        <w:t>для</w:t>
      </w:r>
      <w:r w:rsidRPr="00524EDD">
        <w:rPr>
          <w:rFonts w:ascii="Times New Roman" w:hAnsi="Times New Roman" w:cs="Times New Roman"/>
          <w:spacing w:val="36"/>
          <w:sz w:val="28"/>
          <w:szCs w:val="28"/>
        </w:rPr>
        <w:t xml:space="preserve"> </w:t>
      </w:r>
      <w:r w:rsidRPr="00524EDD">
        <w:rPr>
          <w:rFonts w:ascii="Times New Roman" w:hAnsi="Times New Roman" w:cs="Times New Roman"/>
          <w:sz w:val="28"/>
          <w:szCs w:val="28"/>
        </w:rPr>
        <w:t>прин</w:t>
      </w:r>
      <w:r w:rsidRPr="00524EDD">
        <w:rPr>
          <w:rFonts w:ascii="Times New Roman" w:hAnsi="Times New Roman" w:cs="Times New Roman"/>
          <w:sz w:val="28"/>
          <w:szCs w:val="28"/>
        </w:rPr>
        <w:t>я</w:t>
      </w:r>
      <w:r w:rsidRPr="00524EDD">
        <w:rPr>
          <w:rFonts w:ascii="Times New Roman" w:hAnsi="Times New Roman" w:cs="Times New Roman"/>
          <w:sz w:val="28"/>
          <w:szCs w:val="28"/>
        </w:rPr>
        <w:lastRenderedPageBreak/>
        <w:t>т</w:t>
      </w:r>
      <w:r w:rsidRPr="00524EDD">
        <w:rPr>
          <w:rFonts w:ascii="Times New Roman" w:hAnsi="Times New Roman" w:cs="Times New Roman"/>
          <w:spacing w:val="-2"/>
          <w:sz w:val="28"/>
          <w:szCs w:val="28"/>
        </w:rPr>
        <w:t>и</w:t>
      </w:r>
      <w:r w:rsidRPr="00524EDD">
        <w:rPr>
          <w:rFonts w:ascii="Times New Roman" w:hAnsi="Times New Roman" w:cs="Times New Roman"/>
          <w:sz w:val="28"/>
          <w:szCs w:val="28"/>
        </w:rPr>
        <w:t>я тек</w:t>
      </w:r>
      <w:r w:rsidRPr="00524EDD">
        <w:rPr>
          <w:rFonts w:ascii="Times New Roman" w:hAnsi="Times New Roman" w:cs="Times New Roman"/>
          <w:spacing w:val="-3"/>
          <w:sz w:val="28"/>
          <w:szCs w:val="28"/>
        </w:rPr>
        <w:t>у</w:t>
      </w:r>
      <w:r w:rsidRPr="00524EDD">
        <w:rPr>
          <w:rFonts w:ascii="Times New Roman" w:hAnsi="Times New Roman" w:cs="Times New Roman"/>
          <w:sz w:val="28"/>
          <w:szCs w:val="28"/>
        </w:rPr>
        <w:t>щих</w:t>
      </w:r>
      <w:r w:rsidRPr="00524EDD">
        <w:rPr>
          <w:rFonts w:ascii="Times New Roman" w:hAnsi="Times New Roman" w:cs="Times New Roman"/>
          <w:spacing w:val="2"/>
          <w:sz w:val="28"/>
          <w:szCs w:val="28"/>
        </w:rPr>
        <w:t xml:space="preserve"> </w:t>
      </w:r>
      <w:r w:rsidRPr="00524EDD">
        <w:rPr>
          <w:rFonts w:ascii="Times New Roman" w:hAnsi="Times New Roman" w:cs="Times New Roman"/>
          <w:spacing w:val="-4"/>
          <w:sz w:val="28"/>
          <w:szCs w:val="28"/>
        </w:rPr>
        <w:t>у</w:t>
      </w:r>
      <w:r w:rsidRPr="00524EDD">
        <w:rPr>
          <w:rFonts w:ascii="Times New Roman" w:hAnsi="Times New Roman" w:cs="Times New Roman"/>
          <w:sz w:val="28"/>
          <w:szCs w:val="28"/>
        </w:rPr>
        <w:t>п</w:t>
      </w:r>
      <w:r w:rsidRPr="00524EDD">
        <w:rPr>
          <w:rFonts w:ascii="Times New Roman" w:hAnsi="Times New Roman" w:cs="Times New Roman"/>
          <w:spacing w:val="2"/>
          <w:sz w:val="28"/>
          <w:szCs w:val="28"/>
        </w:rPr>
        <w:t>р</w:t>
      </w:r>
      <w:r w:rsidRPr="00524EDD">
        <w:rPr>
          <w:rFonts w:ascii="Times New Roman" w:hAnsi="Times New Roman" w:cs="Times New Roman"/>
          <w:sz w:val="28"/>
          <w:szCs w:val="28"/>
        </w:rPr>
        <w:t>ав</w:t>
      </w:r>
      <w:r w:rsidRPr="00524EDD">
        <w:rPr>
          <w:rFonts w:ascii="Times New Roman" w:hAnsi="Times New Roman" w:cs="Times New Roman"/>
          <w:spacing w:val="-1"/>
          <w:sz w:val="28"/>
          <w:szCs w:val="28"/>
        </w:rPr>
        <w:t>л</w:t>
      </w:r>
      <w:r w:rsidRPr="00524EDD">
        <w:rPr>
          <w:rFonts w:ascii="Times New Roman" w:hAnsi="Times New Roman" w:cs="Times New Roman"/>
          <w:sz w:val="28"/>
          <w:szCs w:val="28"/>
        </w:rPr>
        <w:t>енческ</w:t>
      </w:r>
      <w:r w:rsidRPr="00524EDD">
        <w:rPr>
          <w:rFonts w:ascii="Times New Roman" w:hAnsi="Times New Roman" w:cs="Times New Roman"/>
          <w:spacing w:val="-2"/>
          <w:sz w:val="28"/>
          <w:szCs w:val="28"/>
        </w:rPr>
        <w:t>и</w:t>
      </w:r>
      <w:r w:rsidRPr="00524EDD">
        <w:rPr>
          <w:rFonts w:ascii="Times New Roman" w:hAnsi="Times New Roman" w:cs="Times New Roman"/>
          <w:sz w:val="28"/>
          <w:szCs w:val="28"/>
        </w:rPr>
        <w:t>х</w:t>
      </w:r>
      <w:r w:rsidRPr="00524EDD">
        <w:rPr>
          <w:rFonts w:ascii="Times New Roman" w:hAnsi="Times New Roman" w:cs="Times New Roman"/>
          <w:spacing w:val="1"/>
          <w:sz w:val="28"/>
          <w:szCs w:val="28"/>
        </w:rPr>
        <w:t xml:space="preserve"> </w:t>
      </w:r>
      <w:r w:rsidRPr="00524EDD">
        <w:rPr>
          <w:rFonts w:ascii="Times New Roman" w:hAnsi="Times New Roman" w:cs="Times New Roman"/>
          <w:spacing w:val="-2"/>
          <w:sz w:val="28"/>
          <w:szCs w:val="28"/>
        </w:rPr>
        <w:t>р</w:t>
      </w:r>
      <w:r w:rsidRPr="00524EDD">
        <w:rPr>
          <w:rFonts w:ascii="Times New Roman" w:hAnsi="Times New Roman" w:cs="Times New Roman"/>
          <w:sz w:val="28"/>
          <w:szCs w:val="28"/>
        </w:rPr>
        <w:t>еш</w:t>
      </w:r>
      <w:r w:rsidRPr="00524EDD">
        <w:rPr>
          <w:rFonts w:ascii="Times New Roman" w:hAnsi="Times New Roman" w:cs="Times New Roman"/>
          <w:spacing w:val="-2"/>
          <w:sz w:val="28"/>
          <w:szCs w:val="28"/>
        </w:rPr>
        <w:t>е</w:t>
      </w:r>
      <w:r w:rsidRPr="00524EDD">
        <w:rPr>
          <w:rFonts w:ascii="Times New Roman" w:hAnsi="Times New Roman" w:cs="Times New Roman"/>
          <w:sz w:val="28"/>
          <w:szCs w:val="28"/>
        </w:rPr>
        <w:t>ни</w:t>
      </w:r>
      <w:r w:rsidRPr="00524EDD">
        <w:rPr>
          <w:rFonts w:ascii="Times New Roman" w:hAnsi="Times New Roman" w:cs="Times New Roman"/>
          <w:spacing w:val="1"/>
          <w:sz w:val="28"/>
          <w:szCs w:val="28"/>
        </w:rPr>
        <w:t>й</w:t>
      </w:r>
      <w:r w:rsidRPr="00524EDD">
        <w:rPr>
          <w:rFonts w:ascii="Times New Roman" w:hAnsi="Times New Roman" w:cs="Times New Roman"/>
          <w:sz w:val="28"/>
          <w:szCs w:val="28"/>
        </w:rPr>
        <w:t>.</w:t>
      </w:r>
    </w:p>
    <w:p w:rsidR="009700BB" w:rsidRPr="00524EDD" w:rsidRDefault="009700BB" w:rsidP="00253B71">
      <w:pPr>
        <w:pStyle w:val="a3"/>
        <w:widowControl w:val="0"/>
        <w:numPr>
          <w:ilvl w:val="0"/>
          <w:numId w:val="30"/>
        </w:numPr>
        <w:tabs>
          <w:tab w:val="left" w:pos="-426"/>
        </w:tabs>
        <w:autoSpaceDE w:val="0"/>
        <w:autoSpaceDN w:val="0"/>
        <w:adjustRightInd w:val="0"/>
        <w:spacing w:after="0" w:line="240" w:lineRule="auto"/>
        <w:ind w:left="0" w:right="44" w:firstLine="426"/>
        <w:jc w:val="both"/>
        <w:rPr>
          <w:rFonts w:ascii="Times New Roman" w:hAnsi="Times New Roman" w:cs="Times New Roman"/>
          <w:sz w:val="28"/>
          <w:szCs w:val="28"/>
        </w:rPr>
      </w:pPr>
      <w:r w:rsidRPr="00524EDD">
        <w:rPr>
          <w:rFonts w:ascii="Times New Roman" w:hAnsi="Times New Roman" w:cs="Times New Roman"/>
          <w:b/>
          <w:sz w:val="28"/>
          <w:szCs w:val="28"/>
        </w:rPr>
        <w:t>По</w:t>
      </w:r>
      <w:r w:rsidRPr="00524EDD">
        <w:rPr>
          <w:rFonts w:ascii="Times New Roman" w:hAnsi="Times New Roman" w:cs="Times New Roman"/>
          <w:b/>
          <w:spacing w:val="28"/>
          <w:sz w:val="28"/>
          <w:szCs w:val="28"/>
        </w:rPr>
        <w:t xml:space="preserve"> </w:t>
      </w:r>
      <w:r w:rsidRPr="00524EDD">
        <w:rPr>
          <w:rFonts w:ascii="Times New Roman" w:hAnsi="Times New Roman" w:cs="Times New Roman"/>
          <w:b/>
          <w:sz w:val="28"/>
          <w:szCs w:val="28"/>
        </w:rPr>
        <w:t>ст</w:t>
      </w:r>
      <w:r w:rsidRPr="00524EDD">
        <w:rPr>
          <w:rFonts w:ascii="Times New Roman" w:hAnsi="Times New Roman" w:cs="Times New Roman"/>
          <w:b/>
          <w:spacing w:val="-2"/>
          <w:sz w:val="28"/>
          <w:szCs w:val="28"/>
        </w:rPr>
        <w:t>е</w:t>
      </w:r>
      <w:r w:rsidRPr="00524EDD">
        <w:rPr>
          <w:rFonts w:ascii="Times New Roman" w:hAnsi="Times New Roman" w:cs="Times New Roman"/>
          <w:b/>
          <w:sz w:val="28"/>
          <w:szCs w:val="28"/>
        </w:rPr>
        <w:t>пени</w:t>
      </w:r>
      <w:r w:rsidRPr="00524EDD">
        <w:rPr>
          <w:rFonts w:ascii="Times New Roman" w:hAnsi="Times New Roman" w:cs="Times New Roman"/>
          <w:b/>
          <w:spacing w:val="27"/>
          <w:sz w:val="28"/>
          <w:szCs w:val="28"/>
        </w:rPr>
        <w:t xml:space="preserve"> </w:t>
      </w:r>
      <w:r w:rsidRPr="00524EDD">
        <w:rPr>
          <w:rFonts w:ascii="Times New Roman" w:hAnsi="Times New Roman" w:cs="Times New Roman"/>
          <w:b/>
          <w:sz w:val="28"/>
          <w:szCs w:val="28"/>
        </w:rPr>
        <w:t>о</w:t>
      </w:r>
      <w:r w:rsidRPr="00524EDD">
        <w:rPr>
          <w:rFonts w:ascii="Times New Roman" w:hAnsi="Times New Roman" w:cs="Times New Roman"/>
          <w:b/>
          <w:spacing w:val="2"/>
          <w:sz w:val="28"/>
          <w:szCs w:val="28"/>
        </w:rPr>
        <w:t>б</w:t>
      </w:r>
      <w:r w:rsidRPr="00524EDD">
        <w:rPr>
          <w:rFonts w:ascii="Times New Roman" w:hAnsi="Times New Roman" w:cs="Times New Roman"/>
          <w:b/>
          <w:sz w:val="28"/>
          <w:szCs w:val="28"/>
        </w:rPr>
        <w:t>ъек</w:t>
      </w:r>
      <w:r w:rsidRPr="00524EDD">
        <w:rPr>
          <w:rFonts w:ascii="Times New Roman" w:hAnsi="Times New Roman" w:cs="Times New Roman"/>
          <w:b/>
          <w:spacing w:val="-3"/>
          <w:sz w:val="28"/>
          <w:szCs w:val="28"/>
        </w:rPr>
        <w:t>т</w:t>
      </w:r>
      <w:r w:rsidRPr="00524EDD">
        <w:rPr>
          <w:rFonts w:ascii="Times New Roman" w:hAnsi="Times New Roman" w:cs="Times New Roman"/>
          <w:b/>
          <w:spacing w:val="-1"/>
          <w:sz w:val="28"/>
          <w:szCs w:val="28"/>
        </w:rPr>
        <w:t>и</w:t>
      </w:r>
      <w:r w:rsidRPr="00524EDD">
        <w:rPr>
          <w:rFonts w:ascii="Times New Roman" w:hAnsi="Times New Roman" w:cs="Times New Roman"/>
          <w:b/>
          <w:sz w:val="28"/>
          <w:szCs w:val="28"/>
        </w:rPr>
        <w:t>вн</w:t>
      </w:r>
      <w:r w:rsidRPr="00524EDD">
        <w:rPr>
          <w:rFonts w:ascii="Times New Roman" w:hAnsi="Times New Roman" w:cs="Times New Roman"/>
          <w:b/>
          <w:spacing w:val="2"/>
          <w:sz w:val="28"/>
          <w:szCs w:val="28"/>
        </w:rPr>
        <w:t>о</w:t>
      </w:r>
      <w:r w:rsidRPr="00524EDD">
        <w:rPr>
          <w:rFonts w:ascii="Times New Roman" w:hAnsi="Times New Roman" w:cs="Times New Roman"/>
          <w:b/>
          <w:sz w:val="28"/>
          <w:szCs w:val="28"/>
        </w:rPr>
        <w:t>с</w:t>
      </w:r>
      <w:r w:rsidRPr="00524EDD">
        <w:rPr>
          <w:rFonts w:ascii="Times New Roman" w:hAnsi="Times New Roman" w:cs="Times New Roman"/>
          <w:b/>
          <w:spacing w:val="-3"/>
          <w:sz w:val="28"/>
          <w:szCs w:val="28"/>
        </w:rPr>
        <w:t>т</w:t>
      </w:r>
      <w:r w:rsidRPr="00524EDD">
        <w:rPr>
          <w:rFonts w:ascii="Times New Roman" w:hAnsi="Times New Roman" w:cs="Times New Roman"/>
          <w:b/>
          <w:sz w:val="28"/>
          <w:szCs w:val="28"/>
        </w:rPr>
        <w:t>и</w:t>
      </w:r>
      <w:r w:rsidRPr="00524EDD">
        <w:rPr>
          <w:rFonts w:ascii="Times New Roman" w:hAnsi="Times New Roman" w:cs="Times New Roman"/>
          <w:b/>
          <w:spacing w:val="27"/>
          <w:sz w:val="28"/>
          <w:szCs w:val="28"/>
        </w:rPr>
        <w:t xml:space="preserve"> </w:t>
      </w:r>
      <w:r w:rsidRPr="00524EDD">
        <w:rPr>
          <w:rFonts w:ascii="Times New Roman" w:hAnsi="Times New Roman" w:cs="Times New Roman"/>
          <w:b/>
          <w:sz w:val="28"/>
          <w:szCs w:val="28"/>
        </w:rPr>
        <w:t>и</w:t>
      </w:r>
      <w:r w:rsidRPr="00524EDD">
        <w:rPr>
          <w:rFonts w:ascii="Times New Roman" w:hAnsi="Times New Roman" w:cs="Times New Roman"/>
          <w:b/>
          <w:spacing w:val="29"/>
          <w:sz w:val="28"/>
          <w:szCs w:val="28"/>
        </w:rPr>
        <w:t xml:space="preserve"> </w:t>
      </w:r>
      <w:r w:rsidRPr="00524EDD">
        <w:rPr>
          <w:rFonts w:ascii="Times New Roman" w:hAnsi="Times New Roman" w:cs="Times New Roman"/>
          <w:b/>
          <w:spacing w:val="-1"/>
          <w:sz w:val="28"/>
          <w:szCs w:val="28"/>
        </w:rPr>
        <w:t>д</w:t>
      </w:r>
      <w:r w:rsidRPr="00524EDD">
        <w:rPr>
          <w:rFonts w:ascii="Times New Roman" w:hAnsi="Times New Roman" w:cs="Times New Roman"/>
          <w:b/>
          <w:spacing w:val="1"/>
          <w:sz w:val="28"/>
          <w:szCs w:val="28"/>
        </w:rPr>
        <w:t>о</w:t>
      </w:r>
      <w:r w:rsidRPr="00524EDD">
        <w:rPr>
          <w:rFonts w:ascii="Times New Roman" w:hAnsi="Times New Roman" w:cs="Times New Roman"/>
          <w:b/>
          <w:sz w:val="28"/>
          <w:szCs w:val="28"/>
        </w:rPr>
        <w:t>с</w:t>
      </w:r>
      <w:r w:rsidRPr="00524EDD">
        <w:rPr>
          <w:rFonts w:ascii="Times New Roman" w:hAnsi="Times New Roman" w:cs="Times New Roman"/>
          <w:b/>
          <w:spacing w:val="-3"/>
          <w:sz w:val="28"/>
          <w:szCs w:val="28"/>
        </w:rPr>
        <w:t>т</w:t>
      </w:r>
      <w:r w:rsidRPr="00524EDD">
        <w:rPr>
          <w:rFonts w:ascii="Times New Roman" w:hAnsi="Times New Roman" w:cs="Times New Roman"/>
          <w:b/>
          <w:sz w:val="28"/>
          <w:szCs w:val="28"/>
        </w:rPr>
        <w:t>ов</w:t>
      </w:r>
      <w:r w:rsidRPr="00524EDD">
        <w:rPr>
          <w:rFonts w:ascii="Times New Roman" w:hAnsi="Times New Roman" w:cs="Times New Roman"/>
          <w:b/>
          <w:spacing w:val="-2"/>
          <w:sz w:val="28"/>
          <w:szCs w:val="28"/>
        </w:rPr>
        <w:t>е</w:t>
      </w:r>
      <w:r w:rsidRPr="00524EDD">
        <w:rPr>
          <w:rFonts w:ascii="Times New Roman" w:hAnsi="Times New Roman" w:cs="Times New Roman"/>
          <w:b/>
          <w:spacing w:val="1"/>
          <w:sz w:val="28"/>
          <w:szCs w:val="28"/>
        </w:rPr>
        <w:t>р</w:t>
      </w:r>
      <w:r w:rsidRPr="00524EDD">
        <w:rPr>
          <w:rFonts w:ascii="Times New Roman" w:hAnsi="Times New Roman" w:cs="Times New Roman"/>
          <w:b/>
          <w:spacing w:val="-1"/>
          <w:sz w:val="28"/>
          <w:szCs w:val="28"/>
        </w:rPr>
        <w:t>н</w:t>
      </w:r>
      <w:r w:rsidRPr="00524EDD">
        <w:rPr>
          <w:rFonts w:ascii="Times New Roman" w:hAnsi="Times New Roman" w:cs="Times New Roman"/>
          <w:b/>
          <w:sz w:val="28"/>
          <w:szCs w:val="28"/>
        </w:rPr>
        <w:t>о</w:t>
      </w:r>
      <w:r w:rsidRPr="00524EDD">
        <w:rPr>
          <w:rFonts w:ascii="Times New Roman" w:hAnsi="Times New Roman" w:cs="Times New Roman"/>
          <w:b/>
          <w:spacing w:val="1"/>
          <w:sz w:val="28"/>
          <w:szCs w:val="28"/>
        </w:rPr>
        <w:t>с</w:t>
      </w:r>
      <w:r w:rsidRPr="00524EDD">
        <w:rPr>
          <w:rFonts w:ascii="Times New Roman" w:hAnsi="Times New Roman" w:cs="Times New Roman"/>
          <w:b/>
          <w:sz w:val="28"/>
          <w:szCs w:val="28"/>
        </w:rPr>
        <w:t>т</w:t>
      </w:r>
      <w:r w:rsidRPr="00524EDD">
        <w:rPr>
          <w:rFonts w:ascii="Times New Roman" w:hAnsi="Times New Roman" w:cs="Times New Roman"/>
          <w:b/>
          <w:spacing w:val="-2"/>
          <w:sz w:val="28"/>
          <w:szCs w:val="28"/>
        </w:rPr>
        <w:t>и</w:t>
      </w:r>
      <w:r w:rsidR="00524EDD" w:rsidRPr="00524EDD">
        <w:rPr>
          <w:rFonts w:ascii="Times New Roman" w:hAnsi="Times New Roman" w:cs="Times New Roman"/>
          <w:b/>
          <w:spacing w:val="-2"/>
          <w:sz w:val="28"/>
          <w:szCs w:val="28"/>
        </w:rPr>
        <w:t>;</w:t>
      </w:r>
    </w:p>
    <w:p w:rsidR="00524EDD" w:rsidRPr="00524EDD" w:rsidRDefault="009700BB" w:rsidP="00253B71">
      <w:pPr>
        <w:pStyle w:val="a3"/>
        <w:widowControl w:val="0"/>
        <w:numPr>
          <w:ilvl w:val="0"/>
          <w:numId w:val="30"/>
        </w:numPr>
        <w:tabs>
          <w:tab w:val="left" w:pos="-426"/>
        </w:tabs>
        <w:autoSpaceDE w:val="0"/>
        <w:autoSpaceDN w:val="0"/>
        <w:adjustRightInd w:val="0"/>
        <w:spacing w:after="0" w:line="240" w:lineRule="auto"/>
        <w:ind w:left="0" w:right="42" w:firstLine="426"/>
        <w:jc w:val="both"/>
        <w:rPr>
          <w:rFonts w:ascii="Times New Roman" w:hAnsi="Times New Roman" w:cs="Times New Roman"/>
          <w:spacing w:val="27"/>
          <w:sz w:val="28"/>
          <w:szCs w:val="28"/>
        </w:rPr>
      </w:pPr>
      <w:r w:rsidRPr="00524EDD">
        <w:rPr>
          <w:rFonts w:ascii="Times New Roman" w:hAnsi="Times New Roman" w:cs="Times New Roman"/>
          <w:b/>
          <w:sz w:val="28"/>
          <w:szCs w:val="28"/>
        </w:rPr>
        <w:t>По</w:t>
      </w:r>
      <w:r w:rsidRPr="00524EDD">
        <w:rPr>
          <w:rFonts w:ascii="Times New Roman" w:hAnsi="Times New Roman" w:cs="Times New Roman"/>
          <w:b/>
          <w:spacing w:val="26"/>
          <w:sz w:val="28"/>
          <w:szCs w:val="28"/>
        </w:rPr>
        <w:t xml:space="preserve"> </w:t>
      </w:r>
      <w:r w:rsidRPr="00524EDD">
        <w:rPr>
          <w:rFonts w:ascii="Times New Roman" w:hAnsi="Times New Roman" w:cs="Times New Roman"/>
          <w:b/>
          <w:sz w:val="28"/>
          <w:szCs w:val="28"/>
        </w:rPr>
        <w:t>ист</w:t>
      </w:r>
      <w:r w:rsidRPr="00524EDD">
        <w:rPr>
          <w:rFonts w:ascii="Times New Roman" w:hAnsi="Times New Roman" w:cs="Times New Roman"/>
          <w:b/>
          <w:spacing w:val="-1"/>
          <w:sz w:val="28"/>
          <w:szCs w:val="28"/>
        </w:rPr>
        <w:t>о</w:t>
      </w:r>
      <w:r w:rsidRPr="00524EDD">
        <w:rPr>
          <w:rFonts w:ascii="Times New Roman" w:hAnsi="Times New Roman" w:cs="Times New Roman"/>
          <w:b/>
          <w:sz w:val="28"/>
          <w:szCs w:val="28"/>
        </w:rPr>
        <w:t>чнику</w:t>
      </w:r>
      <w:r w:rsidRPr="00524EDD">
        <w:rPr>
          <w:rFonts w:ascii="Times New Roman" w:hAnsi="Times New Roman" w:cs="Times New Roman"/>
          <w:b/>
          <w:spacing w:val="23"/>
          <w:sz w:val="28"/>
          <w:szCs w:val="28"/>
        </w:rPr>
        <w:t xml:space="preserve"> </w:t>
      </w:r>
      <w:r w:rsidRPr="00524EDD">
        <w:rPr>
          <w:rFonts w:ascii="Times New Roman" w:hAnsi="Times New Roman" w:cs="Times New Roman"/>
          <w:b/>
          <w:sz w:val="28"/>
          <w:szCs w:val="28"/>
        </w:rPr>
        <w:t>п</w:t>
      </w:r>
      <w:r w:rsidRPr="00524EDD">
        <w:rPr>
          <w:rFonts w:ascii="Times New Roman" w:hAnsi="Times New Roman" w:cs="Times New Roman"/>
          <w:b/>
          <w:spacing w:val="2"/>
          <w:sz w:val="28"/>
          <w:szCs w:val="28"/>
        </w:rPr>
        <w:t>о</w:t>
      </w:r>
      <w:r w:rsidRPr="00524EDD">
        <w:rPr>
          <w:rFonts w:ascii="Times New Roman" w:hAnsi="Times New Roman" w:cs="Times New Roman"/>
          <w:b/>
          <w:sz w:val="28"/>
          <w:szCs w:val="28"/>
        </w:rPr>
        <w:t>л</w:t>
      </w:r>
      <w:r w:rsidRPr="00524EDD">
        <w:rPr>
          <w:rFonts w:ascii="Times New Roman" w:hAnsi="Times New Roman" w:cs="Times New Roman"/>
          <w:b/>
          <w:spacing w:val="-2"/>
          <w:sz w:val="28"/>
          <w:szCs w:val="28"/>
        </w:rPr>
        <w:t>у</w:t>
      </w:r>
      <w:r w:rsidRPr="00524EDD">
        <w:rPr>
          <w:rFonts w:ascii="Times New Roman" w:hAnsi="Times New Roman" w:cs="Times New Roman"/>
          <w:b/>
          <w:sz w:val="28"/>
          <w:szCs w:val="28"/>
        </w:rPr>
        <w:t>чени</w:t>
      </w:r>
      <w:r w:rsidRPr="00524EDD">
        <w:rPr>
          <w:rFonts w:ascii="Times New Roman" w:hAnsi="Times New Roman" w:cs="Times New Roman"/>
          <w:b/>
          <w:spacing w:val="-2"/>
          <w:sz w:val="28"/>
          <w:szCs w:val="28"/>
        </w:rPr>
        <w:t>я</w:t>
      </w:r>
      <w:r w:rsidRPr="00524EDD">
        <w:rPr>
          <w:rFonts w:ascii="Times New Roman" w:hAnsi="Times New Roman" w:cs="Times New Roman"/>
          <w:sz w:val="28"/>
          <w:szCs w:val="28"/>
        </w:rPr>
        <w:t>:</w:t>
      </w:r>
      <w:r w:rsidRPr="00524EDD">
        <w:rPr>
          <w:rFonts w:ascii="Times New Roman" w:hAnsi="Times New Roman" w:cs="Times New Roman"/>
          <w:spacing w:val="27"/>
          <w:sz w:val="28"/>
          <w:szCs w:val="28"/>
        </w:rPr>
        <w:t xml:space="preserve"> </w:t>
      </w:r>
    </w:p>
    <w:p w:rsidR="009700BB" w:rsidRPr="00524EDD" w:rsidRDefault="009700BB" w:rsidP="00253B71">
      <w:pPr>
        <w:pStyle w:val="a3"/>
        <w:widowControl w:val="0"/>
        <w:numPr>
          <w:ilvl w:val="0"/>
          <w:numId w:val="28"/>
        </w:numPr>
        <w:autoSpaceDE w:val="0"/>
        <w:autoSpaceDN w:val="0"/>
        <w:adjustRightInd w:val="0"/>
        <w:spacing w:after="0" w:line="240" w:lineRule="auto"/>
        <w:ind w:right="42"/>
        <w:jc w:val="both"/>
        <w:rPr>
          <w:rFonts w:ascii="Times New Roman" w:hAnsi="Times New Roman" w:cs="Times New Roman"/>
          <w:sz w:val="28"/>
          <w:szCs w:val="28"/>
        </w:rPr>
      </w:pPr>
      <w:r w:rsidRPr="00524EDD">
        <w:rPr>
          <w:rFonts w:ascii="Times New Roman" w:hAnsi="Times New Roman" w:cs="Times New Roman"/>
          <w:sz w:val="28"/>
          <w:szCs w:val="28"/>
        </w:rPr>
        <w:t xml:space="preserve">по </w:t>
      </w:r>
      <w:r w:rsidRPr="00524EDD">
        <w:rPr>
          <w:rFonts w:ascii="Times New Roman" w:hAnsi="Times New Roman" w:cs="Times New Roman"/>
          <w:spacing w:val="51"/>
          <w:sz w:val="28"/>
          <w:szCs w:val="28"/>
        </w:rPr>
        <w:t xml:space="preserve"> </w:t>
      </w:r>
      <w:r w:rsidRPr="00524EDD">
        <w:rPr>
          <w:rFonts w:ascii="Times New Roman" w:hAnsi="Times New Roman" w:cs="Times New Roman"/>
          <w:sz w:val="28"/>
          <w:szCs w:val="28"/>
        </w:rPr>
        <w:t xml:space="preserve">степени </w:t>
      </w:r>
      <w:r w:rsidRPr="00524EDD">
        <w:rPr>
          <w:rFonts w:ascii="Times New Roman" w:hAnsi="Times New Roman" w:cs="Times New Roman"/>
          <w:spacing w:val="46"/>
          <w:sz w:val="28"/>
          <w:szCs w:val="28"/>
        </w:rPr>
        <w:t xml:space="preserve"> </w:t>
      </w:r>
      <w:r w:rsidRPr="00524EDD">
        <w:rPr>
          <w:rFonts w:ascii="Times New Roman" w:hAnsi="Times New Roman" w:cs="Times New Roman"/>
          <w:sz w:val="28"/>
          <w:szCs w:val="28"/>
        </w:rPr>
        <w:t xml:space="preserve">открытости </w:t>
      </w:r>
      <w:r w:rsidRPr="00524EDD">
        <w:rPr>
          <w:rFonts w:ascii="Times New Roman" w:hAnsi="Times New Roman" w:cs="Times New Roman"/>
          <w:spacing w:val="41"/>
          <w:sz w:val="28"/>
          <w:szCs w:val="28"/>
        </w:rPr>
        <w:t xml:space="preserve"> </w:t>
      </w:r>
      <w:r w:rsidRPr="00524EDD">
        <w:rPr>
          <w:rFonts w:ascii="Times New Roman" w:hAnsi="Times New Roman" w:cs="Times New Roman"/>
          <w:sz w:val="28"/>
          <w:szCs w:val="28"/>
        </w:rPr>
        <w:t>(закрыт</w:t>
      </w:r>
      <w:r w:rsidRPr="00524EDD">
        <w:rPr>
          <w:rFonts w:ascii="Times New Roman" w:hAnsi="Times New Roman" w:cs="Times New Roman"/>
          <w:spacing w:val="1"/>
          <w:sz w:val="28"/>
          <w:szCs w:val="28"/>
        </w:rPr>
        <w:t>ы</w:t>
      </w:r>
      <w:r w:rsidRPr="00524EDD">
        <w:rPr>
          <w:rFonts w:ascii="Times New Roman" w:hAnsi="Times New Roman" w:cs="Times New Roman"/>
          <w:sz w:val="28"/>
          <w:szCs w:val="28"/>
        </w:rPr>
        <w:t xml:space="preserve">е, </w:t>
      </w:r>
      <w:r w:rsidRPr="00524EDD">
        <w:rPr>
          <w:rFonts w:ascii="Times New Roman" w:hAnsi="Times New Roman" w:cs="Times New Roman"/>
          <w:spacing w:val="43"/>
          <w:sz w:val="28"/>
          <w:szCs w:val="28"/>
        </w:rPr>
        <w:t xml:space="preserve"> </w:t>
      </w:r>
      <w:r w:rsidRPr="00524EDD">
        <w:rPr>
          <w:rFonts w:ascii="Times New Roman" w:hAnsi="Times New Roman" w:cs="Times New Roman"/>
          <w:spacing w:val="2"/>
          <w:sz w:val="28"/>
          <w:szCs w:val="28"/>
        </w:rPr>
        <w:t>у</w:t>
      </w:r>
      <w:r w:rsidRPr="00524EDD">
        <w:rPr>
          <w:rFonts w:ascii="Times New Roman" w:hAnsi="Times New Roman" w:cs="Times New Roman"/>
          <w:sz w:val="28"/>
          <w:szCs w:val="28"/>
        </w:rPr>
        <w:t>сл</w:t>
      </w:r>
      <w:r w:rsidRPr="00524EDD">
        <w:rPr>
          <w:rFonts w:ascii="Times New Roman" w:hAnsi="Times New Roman" w:cs="Times New Roman"/>
          <w:spacing w:val="1"/>
          <w:sz w:val="28"/>
          <w:szCs w:val="28"/>
        </w:rPr>
        <w:t>о</w:t>
      </w:r>
      <w:r w:rsidRPr="00524EDD">
        <w:rPr>
          <w:rFonts w:ascii="Times New Roman" w:hAnsi="Times New Roman" w:cs="Times New Roman"/>
          <w:sz w:val="28"/>
          <w:szCs w:val="28"/>
        </w:rPr>
        <w:t xml:space="preserve">вно </w:t>
      </w:r>
      <w:r w:rsidRPr="00524EDD">
        <w:rPr>
          <w:rFonts w:ascii="Times New Roman" w:hAnsi="Times New Roman" w:cs="Times New Roman"/>
          <w:spacing w:val="43"/>
          <w:sz w:val="28"/>
          <w:szCs w:val="28"/>
        </w:rPr>
        <w:t xml:space="preserve"> </w:t>
      </w:r>
      <w:r w:rsidRPr="00524EDD">
        <w:rPr>
          <w:rFonts w:ascii="Times New Roman" w:hAnsi="Times New Roman" w:cs="Times New Roman"/>
          <w:sz w:val="28"/>
          <w:szCs w:val="28"/>
        </w:rPr>
        <w:t>открытые и</w:t>
      </w:r>
      <w:r w:rsidRPr="00524EDD">
        <w:rPr>
          <w:rFonts w:ascii="Times New Roman" w:hAnsi="Times New Roman" w:cs="Times New Roman"/>
          <w:spacing w:val="-1"/>
          <w:sz w:val="28"/>
          <w:szCs w:val="28"/>
        </w:rPr>
        <w:t xml:space="preserve"> </w:t>
      </w:r>
      <w:r w:rsidRPr="00524EDD">
        <w:rPr>
          <w:rFonts w:ascii="Times New Roman" w:hAnsi="Times New Roman" w:cs="Times New Roman"/>
          <w:sz w:val="28"/>
          <w:szCs w:val="28"/>
        </w:rPr>
        <w:t>откр</w:t>
      </w:r>
      <w:r w:rsidRPr="00524EDD">
        <w:rPr>
          <w:rFonts w:ascii="Times New Roman" w:hAnsi="Times New Roman" w:cs="Times New Roman"/>
          <w:sz w:val="28"/>
          <w:szCs w:val="28"/>
        </w:rPr>
        <w:t>ы</w:t>
      </w:r>
      <w:r w:rsidRPr="00524EDD">
        <w:rPr>
          <w:rFonts w:ascii="Times New Roman" w:hAnsi="Times New Roman" w:cs="Times New Roman"/>
          <w:sz w:val="28"/>
          <w:szCs w:val="28"/>
        </w:rPr>
        <w:t>тые);</w:t>
      </w:r>
    </w:p>
    <w:p w:rsidR="009700BB" w:rsidRPr="007A3DF7" w:rsidRDefault="009700BB" w:rsidP="00253B71">
      <w:pPr>
        <w:pStyle w:val="a3"/>
        <w:widowControl w:val="0"/>
        <w:numPr>
          <w:ilvl w:val="0"/>
          <w:numId w:val="28"/>
        </w:numPr>
        <w:autoSpaceDE w:val="0"/>
        <w:autoSpaceDN w:val="0"/>
        <w:adjustRightInd w:val="0"/>
        <w:spacing w:after="0" w:line="240" w:lineRule="auto"/>
        <w:ind w:right="45"/>
        <w:jc w:val="both"/>
        <w:rPr>
          <w:rFonts w:ascii="Times New Roman" w:hAnsi="Times New Roman" w:cs="Times New Roman"/>
          <w:sz w:val="28"/>
          <w:szCs w:val="28"/>
        </w:rPr>
      </w:pPr>
      <w:r w:rsidRPr="007A3DF7">
        <w:rPr>
          <w:rFonts w:ascii="Times New Roman" w:hAnsi="Times New Roman" w:cs="Times New Roman"/>
          <w:sz w:val="28"/>
          <w:szCs w:val="28"/>
        </w:rPr>
        <w:t xml:space="preserve">по </w:t>
      </w:r>
      <w:r w:rsidRPr="007A3DF7">
        <w:rPr>
          <w:rFonts w:ascii="Times New Roman" w:hAnsi="Times New Roman" w:cs="Times New Roman"/>
          <w:spacing w:val="27"/>
          <w:sz w:val="28"/>
          <w:szCs w:val="28"/>
        </w:rPr>
        <w:t xml:space="preserve"> </w:t>
      </w:r>
      <w:r w:rsidRPr="007A3DF7">
        <w:rPr>
          <w:rFonts w:ascii="Times New Roman" w:hAnsi="Times New Roman" w:cs="Times New Roman"/>
          <w:sz w:val="28"/>
          <w:szCs w:val="28"/>
        </w:rPr>
        <w:t xml:space="preserve">отношению </w:t>
      </w:r>
      <w:r w:rsidRPr="007A3DF7">
        <w:rPr>
          <w:rFonts w:ascii="Times New Roman" w:hAnsi="Times New Roman" w:cs="Times New Roman"/>
          <w:spacing w:val="18"/>
          <w:sz w:val="28"/>
          <w:szCs w:val="28"/>
        </w:rPr>
        <w:t xml:space="preserve"> </w:t>
      </w:r>
      <w:r w:rsidRPr="007A3DF7">
        <w:rPr>
          <w:rFonts w:ascii="Times New Roman" w:hAnsi="Times New Roman" w:cs="Times New Roman"/>
          <w:sz w:val="28"/>
          <w:szCs w:val="28"/>
        </w:rPr>
        <w:t xml:space="preserve">к </w:t>
      </w:r>
      <w:r w:rsidRPr="007A3DF7">
        <w:rPr>
          <w:rFonts w:ascii="Times New Roman" w:hAnsi="Times New Roman" w:cs="Times New Roman"/>
          <w:spacing w:val="28"/>
          <w:sz w:val="28"/>
          <w:szCs w:val="28"/>
        </w:rPr>
        <w:t xml:space="preserve"> </w:t>
      </w:r>
      <w:r w:rsidR="00524EDD">
        <w:rPr>
          <w:rFonts w:ascii="Times New Roman" w:hAnsi="Times New Roman" w:cs="Times New Roman"/>
          <w:spacing w:val="28"/>
          <w:sz w:val="28"/>
          <w:szCs w:val="28"/>
        </w:rPr>
        <w:t>предприятию (организации)</w:t>
      </w:r>
      <w:r w:rsidRPr="007A3DF7">
        <w:rPr>
          <w:rFonts w:ascii="Times New Roman" w:hAnsi="Times New Roman" w:cs="Times New Roman"/>
          <w:sz w:val="28"/>
          <w:szCs w:val="28"/>
        </w:rPr>
        <w:t xml:space="preserve"> </w:t>
      </w:r>
      <w:r w:rsidRPr="007A3DF7">
        <w:rPr>
          <w:rFonts w:ascii="Times New Roman" w:hAnsi="Times New Roman" w:cs="Times New Roman"/>
          <w:spacing w:val="19"/>
          <w:sz w:val="28"/>
          <w:szCs w:val="28"/>
        </w:rPr>
        <w:t xml:space="preserve"> </w:t>
      </w:r>
      <w:r w:rsidRPr="007A3DF7">
        <w:rPr>
          <w:rFonts w:ascii="Times New Roman" w:hAnsi="Times New Roman" w:cs="Times New Roman"/>
          <w:sz w:val="28"/>
          <w:szCs w:val="28"/>
        </w:rPr>
        <w:t>ис</w:t>
      </w:r>
      <w:r w:rsidRPr="007A3DF7">
        <w:rPr>
          <w:rFonts w:ascii="Times New Roman" w:hAnsi="Times New Roman" w:cs="Times New Roman"/>
          <w:spacing w:val="1"/>
          <w:sz w:val="28"/>
          <w:szCs w:val="28"/>
        </w:rPr>
        <w:t>с</w:t>
      </w:r>
      <w:r w:rsidRPr="007A3DF7">
        <w:rPr>
          <w:rFonts w:ascii="Times New Roman" w:hAnsi="Times New Roman" w:cs="Times New Roman"/>
          <w:sz w:val="28"/>
          <w:szCs w:val="28"/>
        </w:rPr>
        <w:t>ле</w:t>
      </w:r>
      <w:r w:rsidRPr="007A3DF7">
        <w:rPr>
          <w:rFonts w:ascii="Times New Roman" w:hAnsi="Times New Roman" w:cs="Times New Roman"/>
          <w:spacing w:val="1"/>
          <w:sz w:val="28"/>
          <w:szCs w:val="28"/>
        </w:rPr>
        <w:t>д</w:t>
      </w:r>
      <w:r w:rsidRPr="007A3DF7">
        <w:rPr>
          <w:rFonts w:ascii="Times New Roman" w:hAnsi="Times New Roman" w:cs="Times New Roman"/>
          <w:sz w:val="28"/>
          <w:szCs w:val="28"/>
        </w:rPr>
        <w:t>оват</w:t>
      </w:r>
      <w:r w:rsidRPr="007A3DF7">
        <w:rPr>
          <w:rFonts w:ascii="Times New Roman" w:hAnsi="Times New Roman" w:cs="Times New Roman"/>
          <w:spacing w:val="1"/>
          <w:sz w:val="28"/>
          <w:szCs w:val="28"/>
        </w:rPr>
        <w:t>е</w:t>
      </w:r>
      <w:r w:rsidRPr="007A3DF7">
        <w:rPr>
          <w:rFonts w:ascii="Times New Roman" w:hAnsi="Times New Roman" w:cs="Times New Roman"/>
          <w:sz w:val="28"/>
          <w:szCs w:val="28"/>
        </w:rPr>
        <w:t xml:space="preserve">ля </w:t>
      </w:r>
      <w:r w:rsidRPr="007A3DF7">
        <w:rPr>
          <w:rFonts w:ascii="Times New Roman" w:hAnsi="Times New Roman" w:cs="Times New Roman"/>
          <w:spacing w:val="18"/>
          <w:sz w:val="28"/>
          <w:szCs w:val="28"/>
        </w:rPr>
        <w:t xml:space="preserve"> </w:t>
      </w:r>
      <w:r w:rsidRPr="007A3DF7">
        <w:rPr>
          <w:rFonts w:ascii="Times New Roman" w:hAnsi="Times New Roman" w:cs="Times New Roman"/>
          <w:sz w:val="28"/>
          <w:szCs w:val="28"/>
        </w:rPr>
        <w:t>(в</w:t>
      </w:r>
      <w:r w:rsidRPr="007A3DF7">
        <w:rPr>
          <w:rFonts w:ascii="Times New Roman" w:hAnsi="Times New Roman" w:cs="Times New Roman"/>
          <w:spacing w:val="1"/>
          <w:sz w:val="28"/>
          <w:szCs w:val="28"/>
        </w:rPr>
        <w:t>н</w:t>
      </w:r>
      <w:r w:rsidRPr="007A3DF7">
        <w:rPr>
          <w:rFonts w:ascii="Times New Roman" w:hAnsi="Times New Roman" w:cs="Times New Roman"/>
          <w:spacing w:val="2"/>
          <w:sz w:val="28"/>
          <w:szCs w:val="28"/>
        </w:rPr>
        <w:t>у</w:t>
      </w:r>
      <w:r w:rsidRPr="007A3DF7">
        <w:rPr>
          <w:rFonts w:ascii="Times New Roman" w:hAnsi="Times New Roman" w:cs="Times New Roman"/>
          <w:spacing w:val="-1"/>
          <w:sz w:val="28"/>
          <w:szCs w:val="28"/>
        </w:rPr>
        <w:t>т</w:t>
      </w:r>
      <w:r w:rsidRPr="007A3DF7">
        <w:rPr>
          <w:rFonts w:ascii="Times New Roman" w:hAnsi="Times New Roman" w:cs="Times New Roman"/>
          <w:sz w:val="28"/>
          <w:szCs w:val="28"/>
        </w:rPr>
        <w:t>ренние и</w:t>
      </w:r>
      <w:r w:rsidRPr="007A3DF7">
        <w:rPr>
          <w:rFonts w:ascii="Times New Roman" w:hAnsi="Times New Roman" w:cs="Times New Roman"/>
          <w:spacing w:val="-1"/>
          <w:sz w:val="28"/>
          <w:szCs w:val="28"/>
        </w:rPr>
        <w:t xml:space="preserve"> </w:t>
      </w:r>
      <w:r w:rsidRPr="007A3DF7">
        <w:rPr>
          <w:rFonts w:ascii="Times New Roman" w:hAnsi="Times New Roman" w:cs="Times New Roman"/>
          <w:sz w:val="28"/>
          <w:szCs w:val="28"/>
        </w:rPr>
        <w:t>внешн</w:t>
      </w:r>
      <w:r w:rsidRPr="007A3DF7">
        <w:rPr>
          <w:rFonts w:ascii="Times New Roman" w:hAnsi="Times New Roman" w:cs="Times New Roman"/>
          <w:spacing w:val="1"/>
          <w:sz w:val="28"/>
          <w:szCs w:val="28"/>
        </w:rPr>
        <w:t>и</w:t>
      </w:r>
      <w:r w:rsidRPr="007A3DF7">
        <w:rPr>
          <w:rFonts w:ascii="Times New Roman" w:hAnsi="Times New Roman" w:cs="Times New Roman"/>
          <w:sz w:val="28"/>
          <w:szCs w:val="28"/>
        </w:rPr>
        <w:t>е);</w:t>
      </w:r>
    </w:p>
    <w:p w:rsidR="009700BB" w:rsidRPr="007A3DF7" w:rsidRDefault="009700BB" w:rsidP="00253B71">
      <w:pPr>
        <w:pStyle w:val="a3"/>
        <w:widowControl w:val="0"/>
        <w:numPr>
          <w:ilvl w:val="0"/>
          <w:numId w:val="5"/>
        </w:numPr>
        <w:autoSpaceDE w:val="0"/>
        <w:autoSpaceDN w:val="0"/>
        <w:adjustRightInd w:val="0"/>
        <w:spacing w:after="0" w:line="240" w:lineRule="auto"/>
        <w:ind w:right="-20"/>
        <w:rPr>
          <w:rFonts w:ascii="Times New Roman" w:hAnsi="Times New Roman" w:cs="Times New Roman"/>
          <w:sz w:val="28"/>
          <w:szCs w:val="28"/>
        </w:rPr>
      </w:pPr>
      <w:r w:rsidRPr="007A3DF7">
        <w:rPr>
          <w:rFonts w:ascii="Times New Roman" w:hAnsi="Times New Roman" w:cs="Times New Roman"/>
          <w:sz w:val="28"/>
          <w:szCs w:val="28"/>
        </w:rPr>
        <w:t>по</w:t>
      </w:r>
      <w:r w:rsidRPr="007A3DF7">
        <w:rPr>
          <w:rFonts w:ascii="Times New Roman" w:hAnsi="Times New Roman" w:cs="Times New Roman"/>
          <w:spacing w:val="24"/>
          <w:sz w:val="28"/>
          <w:szCs w:val="28"/>
        </w:rPr>
        <w:t xml:space="preserve"> </w:t>
      </w:r>
      <w:r w:rsidRPr="007A3DF7">
        <w:rPr>
          <w:rFonts w:ascii="Times New Roman" w:hAnsi="Times New Roman" w:cs="Times New Roman"/>
          <w:sz w:val="28"/>
          <w:szCs w:val="28"/>
        </w:rPr>
        <w:t>с</w:t>
      </w:r>
      <w:r w:rsidRPr="007A3DF7">
        <w:rPr>
          <w:rFonts w:ascii="Times New Roman" w:hAnsi="Times New Roman" w:cs="Times New Roman"/>
          <w:spacing w:val="2"/>
          <w:sz w:val="28"/>
          <w:szCs w:val="28"/>
        </w:rPr>
        <w:t>у</w:t>
      </w:r>
      <w:r w:rsidRPr="007A3DF7">
        <w:rPr>
          <w:rFonts w:ascii="Times New Roman" w:hAnsi="Times New Roman" w:cs="Times New Roman"/>
          <w:sz w:val="28"/>
          <w:szCs w:val="28"/>
        </w:rPr>
        <w:t>бъекту</w:t>
      </w:r>
      <w:r w:rsidRPr="007A3DF7">
        <w:rPr>
          <w:rFonts w:ascii="Times New Roman" w:hAnsi="Times New Roman" w:cs="Times New Roman"/>
          <w:spacing w:val="19"/>
          <w:sz w:val="28"/>
          <w:szCs w:val="28"/>
        </w:rPr>
        <w:t xml:space="preserve"> </w:t>
      </w:r>
      <w:r w:rsidRPr="007A3DF7">
        <w:rPr>
          <w:rFonts w:ascii="Times New Roman" w:hAnsi="Times New Roman" w:cs="Times New Roman"/>
          <w:sz w:val="28"/>
          <w:szCs w:val="28"/>
        </w:rPr>
        <w:t>(источники</w:t>
      </w:r>
      <w:r w:rsidRPr="007A3DF7">
        <w:rPr>
          <w:rFonts w:ascii="Times New Roman" w:hAnsi="Times New Roman" w:cs="Times New Roman"/>
          <w:spacing w:val="16"/>
          <w:sz w:val="28"/>
          <w:szCs w:val="28"/>
        </w:rPr>
        <w:t xml:space="preserve"> </w:t>
      </w:r>
      <w:r w:rsidRPr="007A3DF7">
        <w:rPr>
          <w:rFonts w:ascii="Times New Roman" w:hAnsi="Times New Roman" w:cs="Times New Roman"/>
          <w:sz w:val="28"/>
          <w:szCs w:val="28"/>
        </w:rPr>
        <w:t>органов</w:t>
      </w:r>
      <w:r w:rsidRPr="007A3DF7">
        <w:rPr>
          <w:rFonts w:ascii="Times New Roman" w:hAnsi="Times New Roman" w:cs="Times New Roman"/>
          <w:spacing w:val="18"/>
          <w:sz w:val="28"/>
          <w:szCs w:val="28"/>
        </w:rPr>
        <w:t xml:space="preserve"> </w:t>
      </w:r>
      <w:r w:rsidRPr="007A3DF7">
        <w:rPr>
          <w:rFonts w:ascii="Times New Roman" w:hAnsi="Times New Roman" w:cs="Times New Roman"/>
          <w:sz w:val="28"/>
          <w:szCs w:val="28"/>
        </w:rPr>
        <w:t>в</w:t>
      </w:r>
      <w:r w:rsidRPr="007A3DF7">
        <w:rPr>
          <w:rFonts w:ascii="Times New Roman" w:hAnsi="Times New Roman" w:cs="Times New Roman"/>
          <w:spacing w:val="1"/>
          <w:sz w:val="28"/>
          <w:szCs w:val="28"/>
        </w:rPr>
        <w:t>ла</w:t>
      </w:r>
      <w:r w:rsidRPr="007A3DF7">
        <w:rPr>
          <w:rFonts w:ascii="Times New Roman" w:hAnsi="Times New Roman" w:cs="Times New Roman"/>
          <w:sz w:val="28"/>
          <w:szCs w:val="28"/>
        </w:rPr>
        <w:t>сти</w:t>
      </w:r>
      <w:r w:rsidRPr="007A3DF7">
        <w:rPr>
          <w:rFonts w:ascii="Times New Roman" w:hAnsi="Times New Roman" w:cs="Times New Roman"/>
          <w:spacing w:val="22"/>
          <w:sz w:val="28"/>
          <w:szCs w:val="28"/>
        </w:rPr>
        <w:t xml:space="preserve"> </w:t>
      </w:r>
      <w:r w:rsidRPr="007A3DF7">
        <w:rPr>
          <w:rFonts w:ascii="Times New Roman" w:hAnsi="Times New Roman" w:cs="Times New Roman"/>
          <w:sz w:val="28"/>
          <w:szCs w:val="28"/>
        </w:rPr>
        <w:t>и</w:t>
      </w:r>
      <w:r w:rsidRPr="007A3DF7">
        <w:rPr>
          <w:rFonts w:ascii="Times New Roman" w:hAnsi="Times New Roman" w:cs="Times New Roman"/>
          <w:spacing w:val="25"/>
          <w:sz w:val="28"/>
          <w:szCs w:val="28"/>
        </w:rPr>
        <w:t xml:space="preserve"> </w:t>
      </w:r>
      <w:r w:rsidRPr="007A3DF7">
        <w:rPr>
          <w:rFonts w:ascii="Times New Roman" w:hAnsi="Times New Roman" w:cs="Times New Roman"/>
          <w:sz w:val="28"/>
          <w:szCs w:val="28"/>
        </w:rPr>
        <w:t>местного</w:t>
      </w:r>
      <w:r w:rsidRPr="007A3DF7">
        <w:rPr>
          <w:rFonts w:ascii="Times New Roman" w:hAnsi="Times New Roman" w:cs="Times New Roman"/>
          <w:spacing w:val="17"/>
          <w:sz w:val="28"/>
          <w:szCs w:val="28"/>
        </w:rPr>
        <w:t xml:space="preserve"> </w:t>
      </w:r>
      <w:r w:rsidRPr="007A3DF7">
        <w:rPr>
          <w:rFonts w:ascii="Times New Roman" w:hAnsi="Times New Roman" w:cs="Times New Roman"/>
          <w:sz w:val="28"/>
          <w:szCs w:val="28"/>
        </w:rPr>
        <w:t>само</w:t>
      </w:r>
      <w:r w:rsidRPr="007A3DF7">
        <w:rPr>
          <w:rFonts w:ascii="Times New Roman" w:hAnsi="Times New Roman" w:cs="Times New Roman"/>
          <w:spacing w:val="2"/>
          <w:sz w:val="28"/>
          <w:szCs w:val="28"/>
        </w:rPr>
        <w:t>у</w:t>
      </w:r>
      <w:r w:rsidRPr="007A3DF7">
        <w:rPr>
          <w:rFonts w:ascii="Times New Roman" w:hAnsi="Times New Roman" w:cs="Times New Roman"/>
          <w:spacing w:val="-1"/>
          <w:sz w:val="28"/>
          <w:szCs w:val="28"/>
        </w:rPr>
        <w:t>п</w:t>
      </w:r>
      <w:r w:rsidRPr="007A3DF7">
        <w:rPr>
          <w:rFonts w:ascii="Times New Roman" w:hAnsi="Times New Roman" w:cs="Times New Roman"/>
          <w:spacing w:val="1"/>
          <w:sz w:val="28"/>
          <w:szCs w:val="28"/>
        </w:rPr>
        <w:t>р</w:t>
      </w:r>
      <w:r w:rsidRPr="007A3DF7">
        <w:rPr>
          <w:rFonts w:ascii="Times New Roman" w:hAnsi="Times New Roman" w:cs="Times New Roman"/>
          <w:sz w:val="28"/>
          <w:szCs w:val="28"/>
        </w:rPr>
        <w:t>авл</w:t>
      </w:r>
      <w:r w:rsidRPr="007A3DF7">
        <w:rPr>
          <w:rFonts w:ascii="Times New Roman" w:hAnsi="Times New Roman" w:cs="Times New Roman"/>
          <w:sz w:val="28"/>
          <w:szCs w:val="28"/>
        </w:rPr>
        <w:t>е</w:t>
      </w:r>
      <w:r w:rsidRPr="007A3DF7">
        <w:rPr>
          <w:rFonts w:ascii="Times New Roman" w:hAnsi="Times New Roman" w:cs="Times New Roman"/>
          <w:sz w:val="28"/>
          <w:szCs w:val="28"/>
        </w:rPr>
        <w:t>н</w:t>
      </w:r>
      <w:r w:rsidRPr="007A3DF7">
        <w:rPr>
          <w:rFonts w:ascii="Times New Roman" w:hAnsi="Times New Roman" w:cs="Times New Roman"/>
          <w:spacing w:val="2"/>
          <w:sz w:val="28"/>
          <w:szCs w:val="28"/>
        </w:rPr>
        <w:t>и</w:t>
      </w:r>
      <w:r w:rsidRPr="007A3DF7">
        <w:rPr>
          <w:rFonts w:ascii="Times New Roman" w:hAnsi="Times New Roman" w:cs="Times New Roman"/>
          <w:sz w:val="28"/>
          <w:szCs w:val="28"/>
        </w:rPr>
        <w:t>я,</w:t>
      </w:r>
      <w:r w:rsidRPr="007A3DF7">
        <w:rPr>
          <w:rFonts w:ascii="Times New Roman" w:hAnsi="Times New Roman" w:cs="Times New Roman"/>
          <w:spacing w:val="29"/>
          <w:sz w:val="28"/>
          <w:szCs w:val="28"/>
        </w:rPr>
        <w:t xml:space="preserve"> </w:t>
      </w:r>
      <w:r w:rsidRPr="007A3DF7">
        <w:rPr>
          <w:rFonts w:ascii="Times New Roman" w:hAnsi="Times New Roman" w:cs="Times New Roman"/>
          <w:sz w:val="28"/>
          <w:szCs w:val="28"/>
        </w:rPr>
        <w:t>некоммерческих</w:t>
      </w:r>
      <w:r w:rsidRPr="007A3DF7">
        <w:rPr>
          <w:rFonts w:ascii="Times New Roman" w:hAnsi="Times New Roman" w:cs="Times New Roman"/>
          <w:spacing w:val="20"/>
          <w:sz w:val="28"/>
          <w:szCs w:val="28"/>
        </w:rPr>
        <w:t xml:space="preserve"> </w:t>
      </w:r>
      <w:r w:rsidRPr="007A3DF7">
        <w:rPr>
          <w:rFonts w:ascii="Times New Roman" w:hAnsi="Times New Roman" w:cs="Times New Roman"/>
          <w:sz w:val="28"/>
          <w:szCs w:val="28"/>
        </w:rPr>
        <w:t>организаций,</w:t>
      </w:r>
      <w:r w:rsidRPr="007A3DF7">
        <w:rPr>
          <w:rFonts w:ascii="Times New Roman" w:hAnsi="Times New Roman" w:cs="Times New Roman"/>
          <w:spacing w:val="25"/>
          <w:sz w:val="28"/>
          <w:szCs w:val="28"/>
        </w:rPr>
        <w:t xml:space="preserve"> </w:t>
      </w:r>
      <w:r w:rsidRPr="007A3DF7">
        <w:rPr>
          <w:rFonts w:ascii="Times New Roman" w:hAnsi="Times New Roman" w:cs="Times New Roman"/>
          <w:sz w:val="28"/>
          <w:szCs w:val="28"/>
        </w:rPr>
        <w:t>ком</w:t>
      </w:r>
      <w:r w:rsidRPr="007A3DF7">
        <w:rPr>
          <w:rFonts w:ascii="Times New Roman" w:hAnsi="Times New Roman" w:cs="Times New Roman"/>
          <w:spacing w:val="1"/>
          <w:sz w:val="28"/>
          <w:szCs w:val="28"/>
        </w:rPr>
        <w:t>м</w:t>
      </w:r>
      <w:r w:rsidRPr="007A3DF7">
        <w:rPr>
          <w:rFonts w:ascii="Times New Roman" w:hAnsi="Times New Roman" w:cs="Times New Roman"/>
          <w:sz w:val="28"/>
          <w:szCs w:val="28"/>
        </w:rPr>
        <w:t>ерческих</w:t>
      </w:r>
      <w:r w:rsidRPr="007A3DF7">
        <w:rPr>
          <w:rFonts w:ascii="Times New Roman" w:hAnsi="Times New Roman" w:cs="Times New Roman"/>
          <w:spacing w:val="23"/>
          <w:sz w:val="28"/>
          <w:szCs w:val="28"/>
        </w:rPr>
        <w:t xml:space="preserve"> </w:t>
      </w:r>
      <w:r w:rsidRPr="007A3DF7">
        <w:rPr>
          <w:rFonts w:ascii="Times New Roman" w:hAnsi="Times New Roman" w:cs="Times New Roman"/>
          <w:w w:val="99"/>
          <w:sz w:val="28"/>
          <w:szCs w:val="28"/>
        </w:rPr>
        <w:t>орга</w:t>
      </w:r>
      <w:r w:rsidRPr="007A3DF7">
        <w:rPr>
          <w:rFonts w:ascii="Times New Roman" w:hAnsi="Times New Roman" w:cs="Times New Roman"/>
          <w:sz w:val="28"/>
          <w:szCs w:val="28"/>
        </w:rPr>
        <w:t>низаций,</w:t>
      </w:r>
      <w:r w:rsidRPr="007A3DF7">
        <w:rPr>
          <w:rFonts w:ascii="Times New Roman" w:hAnsi="Times New Roman" w:cs="Times New Roman"/>
          <w:spacing w:val="-8"/>
          <w:sz w:val="28"/>
          <w:szCs w:val="28"/>
        </w:rPr>
        <w:t xml:space="preserve"> </w:t>
      </w:r>
      <w:r w:rsidRPr="007A3DF7">
        <w:rPr>
          <w:rFonts w:ascii="Times New Roman" w:hAnsi="Times New Roman" w:cs="Times New Roman"/>
          <w:spacing w:val="1"/>
          <w:sz w:val="28"/>
          <w:szCs w:val="28"/>
        </w:rPr>
        <w:t>ч</w:t>
      </w:r>
      <w:r w:rsidRPr="007A3DF7">
        <w:rPr>
          <w:rFonts w:ascii="Times New Roman" w:hAnsi="Times New Roman" w:cs="Times New Roman"/>
          <w:sz w:val="28"/>
          <w:szCs w:val="28"/>
        </w:rPr>
        <w:t>а</w:t>
      </w:r>
      <w:r w:rsidRPr="007A3DF7">
        <w:rPr>
          <w:rFonts w:ascii="Times New Roman" w:hAnsi="Times New Roman" w:cs="Times New Roman"/>
          <w:spacing w:val="1"/>
          <w:sz w:val="28"/>
          <w:szCs w:val="28"/>
        </w:rPr>
        <w:t>с</w:t>
      </w:r>
      <w:r w:rsidRPr="007A3DF7">
        <w:rPr>
          <w:rFonts w:ascii="Times New Roman" w:hAnsi="Times New Roman" w:cs="Times New Roman"/>
          <w:sz w:val="28"/>
          <w:szCs w:val="28"/>
        </w:rPr>
        <w:t>т</w:t>
      </w:r>
      <w:r w:rsidRPr="007A3DF7">
        <w:rPr>
          <w:rFonts w:ascii="Times New Roman" w:hAnsi="Times New Roman" w:cs="Times New Roman"/>
          <w:spacing w:val="1"/>
          <w:sz w:val="28"/>
          <w:szCs w:val="28"/>
        </w:rPr>
        <w:t>ны</w:t>
      </w:r>
      <w:r w:rsidRPr="007A3DF7">
        <w:rPr>
          <w:rFonts w:ascii="Times New Roman" w:hAnsi="Times New Roman" w:cs="Times New Roman"/>
          <w:sz w:val="28"/>
          <w:szCs w:val="28"/>
        </w:rPr>
        <w:t>х</w:t>
      </w:r>
      <w:r w:rsidRPr="007A3DF7">
        <w:rPr>
          <w:rFonts w:ascii="Times New Roman" w:hAnsi="Times New Roman" w:cs="Times New Roman"/>
          <w:spacing w:val="-6"/>
          <w:sz w:val="28"/>
          <w:szCs w:val="28"/>
        </w:rPr>
        <w:t xml:space="preserve"> </w:t>
      </w:r>
      <w:r w:rsidRPr="007A3DF7">
        <w:rPr>
          <w:rFonts w:ascii="Times New Roman" w:hAnsi="Times New Roman" w:cs="Times New Roman"/>
          <w:sz w:val="28"/>
          <w:szCs w:val="28"/>
        </w:rPr>
        <w:t>лиц);</w:t>
      </w:r>
    </w:p>
    <w:p w:rsidR="009700BB" w:rsidRDefault="009700BB" w:rsidP="00253B71">
      <w:pPr>
        <w:pStyle w:val="a3"/>
        <w:widowControl w:val="0"/>
        <w:numPr>
          <w:ilvl w:val="0"/>
          <w:numId w:val="5"/>
        </w:numPr>
        <w:autoSpaceDE w:val="0"/>
        <w:autoSpaceDN w:val="0"/>
        <w:adjustRightInd w:val="0"/>
        <w:spacing w:after="0" w:line="240" w:lineRule="auto"/>
        <w:ind w:right="-1"/>
        <w:jc w:val="both"/>
        <w:rPr>
          <w:rFonts w:ascii="Times New Roman" w:hAnsi="Times New Roman" w:cs="Times New Roman"/>
          <w:sz w:val="28"/>
          <w:szCs w:val="28"/>
        </w:rPr>
      </w:pPr>
      <w:r w:rsidRPr="007A3DF7">
        <w:rPr>
          <w:rFonts w:ascii="Times New Roman" w:hAnsi="Times New Roman" w:cs="Times New Roman"/>
          <w:sz w:val="28"/>
          <w:szCs w:val="28"/>
        </w:rPr>
        <w:t>по</w:t>
      </w:r>
      <w:r w:rsidRPr="007A3DF7">
        <w:rPr>
          <w:rFonts w:ascii="Times New Roman" w:hAnsi="Times New Roman" w:cs="Times New Roman"/>
          <w:spacing w:val="6"/>
          <w:sz w:val="28"/>
          <w:szCs w:val="28"/>
        </w:rPr>
        <w:t xml:space="preserve"> </w:t>
      </w:r>
      <w:r w:rsidRPr="007A3DF7">
        <w:rPr>
          <w:rFonts w:ascii="Times New Roman" w:hAnsi="Times New Roman" w:cs="Times New Roman"/>
          <w:spacing w:val="2"/>
          <w:sz w:val="28"/>
          <w:szCs w:val="28"/>
        </w:rPr>
        <w:t>у</w:t>
      </w:r>
      <w:r w:rsidRPr="007A3DF7">
        <w:rPr>
          <w:rFonts w:ascii="Times New Roman" w:hAnsi="Times New Roman" w:cs="Times New Roman"/>
          <w:sz w:val="28"/>
          <w:szCs w:val="28"/>
        </w:rPr>
        <w:t>никаль</w:t>
      </w:r>
      <w:r w:rsidRPr="007A3DF7">
        <w:rPr>
          <w:rFonts w:ascii="Times New Roman" w:hAnsi="Times New Roman" w:cs="Times New Roman"/>
          <w:spacing w:val="1"/>
          <w:sz w:val="28"/>
          <w:szCs w:val="28"/>
        </w:rPr>
        <w:t>н</w:t>
      </w:r>
      <w:r w:rsidRPr="007A3DF7">
        <w:rPr>
          <w:rFonts w:ascii="Times New Roman" w:hAnsi="Times New Roman" w:cs="Times New Roman"/>
          <w:sz w:val="28"/>
          <w:szCs w:val="28"/>
        </w:rPr>
        <w:t>ости</w:t>
      </w:r>
      <w:r w:rsidRPr="007A3DF7">
        <w:rPr>
          <w:rFonts w:ascii="Times New Roman" w:hAnsi="Times New Roman" w:cs="Times New Roman"/>
          <w:spacing w:val="-5"/>
          <w:sz w:val="28"/>
          <w:szCs w:val="28"/>
        </w:rPr>
        <w:t xml:space="preserve"> </w:t>
      </w:r>
      <w:r w:rsidRPr="007A3DF7">
        <w:rPr>
          <w:rFonts w:ascii="Times New Roman" w:hAnsi="Times New Roman" w:cs="Times New Roman"/>
          <w:sz w:val="28"/>
          <w:szCs w:val="28"/>
        </w:rPr>
        <w:t>(оригинал</w:t>
      </w:r>
      <w:r w:rsidRPr="007A3DF7">
        <w:rPr>
          <w:rFonts w:ascii="Times New Roman" w:hAnsi="Times New Roman" w:cs="Times New Roman"/>
          <w:spacing w:val="1"/>
          <w:sz w:val="28"/>
          <w:szCs w:val="28"/>
        </w:rPr>
        <w:t>ы</w:t>
      </w:r>
      <w:r w:rsidRPr="007A3DF7">
        <w:rPr>
          <w:rFonts w:ascii="Times New Roman" w:hAnsi="Times New Roman" w:cs="Times New Roman"/>
          <w:sz w:val="28"/>
          <w:szCs w:val="28"/>
        </w:rPr>
        <w:t>,</w:t>
      </w:r>
      <w:r w:rsidRPr="007A3DF7">
        <w:rPr>
          <w:rFonts w:ascii="Times New Roman" w:hAnsi="Times New Roman" w:cs="Times New Roman"/>
          <w:spacing w:val="-3"/>
          <w:sz w:val="28"/>
          <w:szCs w:val="28"/>
        </w:rPr>
        <w:t xml:space="preserve"> </w:t>
      </w:r>
      <w:r w:rsidRPr="007A3DF7">
        <w:rPr>
          <w:rFonts w:ascii="Times New Roman" w:hAnsi="Times New Roman" w:cs="Times New Roman"/>
          <w:sz w:val="28"/>
          <w:szCs w:val="28"/>
        </w:rPr>
        <w:t>копии),</w:t>
      </w:r>
      <w:r w:rsidRPr="007A3DF7">
        <w:rPr>
          <w:rFonts w:ascii="Times New Roman" w:hAnsi="Times New Roman" w:cs="Times New Roman"/>
          <w:spacing w:val="2"/>
          <w:sz w:val="28"/>
          <w:szCs w:val="28"/>
        </w:rPr>
        <w:t xml:space="preserve"> </w:t>
      </w:r>
      <w:r w:rsidRPr="007A3DF7">
        <w:rPr>
          <w:rFonts w:ascii="Times New Roman" w:hAnsi="Times New Roman" w:cs="Times New Roman"/>
          <w:sz w:val="28"/>
          <w:szCs w:val="28"/>
        </w:rPr>
        <w:t>вы</w:t>
      </w:r>
      <w:r w:rsidRPr="007A3DF7">
        <w:rPr>
          <w:rFonts w:ascii="Times New Roman" w:hAnsi="Times New Roman" w:cs="Times New Roman"/>
          <w:spacing w:val="1"/>
          <w:sz w:val="28"/>
          <w:szCs w:val="28"/>
        </w:rPr>
        <w:t>д</w:t>
      </w:r>
      <w:r w:rsidRPr="007A3DF7">
        <w:rPr>
          <w:rFonts w:ascii="Times New Roman" w:hAnsi="Times New Roman" w:cs="Times New Roman"/>
          <w:sz w:val="28"/>
          <w:szCs w:val="28"/>
        </w:rPr>
        <w:t>ержки, фрагменты,</w:t>
      </w:r>
      <w:r w:rsidR="00524EDD">
        <w:rPr>
          <w:rFonts w:ascii="Times New Roman" w:hAnsi="Times New Roman" w:cs="Times New Roman"/>
          <w:spacing w:val="-3"/>
          <w:sz w:val="28"/>
          <w:szCs w:val="28"/>
        </w:rPr>
        <w:t xml:space="preserve"> </w:t>
      </w:r>
      <w:r w:rsidRPr="007A3DF7">
        <w:rPr>
          <w:rFonts w:ascii="Times New Roman" w:hAnsi="Times New Roman" w:cs="Times New Roman"/>
          <w:sz w:val="28"/>
          <w:szCs w:val="28"/>
        </w:rPr>
        <w:t>заи</w:t>
      </w:r>
      <w:r w:rsidRPr="007A3DF7">
        <w:rPr>
          <w:rFonts w:ascii="Times New Roman" w:hAnsi="Times New Roman" w:cs="Times New Roman"/>
          <w:sz w:val="28"/>
          <w:szCs w:val="28"/>
        </w:rPr>
        <w:t>м</w:t>
      </w:r>
      <w:r w:rsidRPr="007A3DF7">
        <w:rPr>
          <w:rFonts w:ascii="Times New Roman" w:hAnsi="Times New Roman" w:cs="Times New Roman"/>
          <w:sz w:val="28"/>
          <w:szCs w:val="28"/>
        </w:rPr>
        <w:t>с</w:t>
      </w:r>
      <w:r w:rsidRPr="007A3DF7">
        <w:rPr>
          <w:rFonts w:ascii="Times New Roman" w:hAnsi="Times New Roman" w:cs="Times New Roman"/>
          <w:spacing w:val="1"/>
          <w:sz w:val="28"/>
          <w:szCs w:val="28"/>
        </w:rPr>
        <w:t>т</w:t>
      </w:r>
      <w:r w:rsidRPr="007A3DF7">
        <w:rPr>
          <w:rFonts w:ascii="Times New Roman" w:hAnsi="Times New Roman" w:cs="Times New Roman"/>
          <w:sz w:val="28"/>
          <w:szCs w:val="28"/>
        </w:rPr>
        <w:t>в</w:t>
      </w:r>
      <w:r w:rsidRPr="007A3DF7">
        <w:rPr>
          <w:rFonts w:ascii="Times New Roman" w:hAnsi="Times New Roman" w:cs="Times New Roman"/>
          <w:spacing w:val="2"/>
          <w:sz w:val="28"/>
          <w:szCs w:val="28"/>
        </w:rPr>
        <w:t>о</w:t>
      </w:r>
      <w:r w:rsidRPr="007A3DF7">
        <w:rPr>
          <w:rFonts w:ascii="Times New Roman" w:hAnsi="Times New Roman" w:cs="Times New Roman"/>
          <w:sz w:val="28"/>
          <w:szCs w:val="28"/>
        </w:rPr>
        <w:t>вани</w:t>
      </w:r>
      <w:r w:rsidRPr="007A3DF7">
        <w:rPr>
          <w:rFonts w:ascii="Times New Roman" w:hAnsi="Times New Roman" w:cs="Times New Roman"/>
          <w:spacing w:val="1"/>
          <w:sz w:val="28"/>
          <w:szCs w:val="28"/>
        </w:rPr>
        <w:t>я</w:t>
      </w:r>
      <w:r w:rsidRPr="007A3DF7">
        <w:rPr>
          <w:rFonts w:ascii="Times New Roman" w:hAnsi="Times New Roman" w:cs="Times New Roman"/>
          <w:sz w:val="28"/>
          <w:szCs w:val="28"/>
        </w:rPr>
        <w:t>);</w:t>
      </w:r>
    </w:p>
    <w:p w:rsidR="009700BB" w:rsidRPr="007A3DF7" w:rsidRDefault="009700BB" w:rsidP="00253B71">
      <w:pPr>
        <w:pStyle w:val="a3"/>
        <w:widowControl w:val="0"/>
        <w:numPr>
          <w:ilvl w:val="0"/>
          <w:numId w:val="5"/>
        </w:numPr>
        <w:autoSpaceDE w:val="0"/>
        <w:autoSpaceDN w:val="0"/>
        <w:adjustRightInd w:val="0"/>
        <w:spacing w:after="0" w:line="240" w:lineRule="auto"/>
        <w:ind w:right="760"/>
        <w:rPr>
          <w:rFonts w:ascii="Times New Roman" w:hAnsi="Times New Roman" w:cs="Times New Roman"/>
          <w:sz w:val="28"/>
          <w:szCs w:val="28"/>
        </w:rPr>
      </w:pPr>
      <w:r w:rsidRPr="007A3DF7">
        <w:rPr>
          <w:rFonts w:ascii="Times New Roman" w:hAnsi="Times New Roman" w:cs="Times New Roman"/>
          <w:sz w:val="28"/>
          <w:szCs w:val="28"/>
        </w:rPr>
        <w:t>по</w:t>
      </w:r>
      <w:r w:rsidRPr="007A3DF7">
        <w:rPr>
          <w:rFonts w:ascii="Times New Roman" w:hAnsi="Times New Roman" w:cs="Times New Roman"/>
          <w:spacing w:val="-1"/>
          <w:sz w:val="28"/>
          <w:szCs w:val="28"/>
        </w:rPr>
        <w:t xml:space="preserve"> </w:t>
      </w:r>
      <w:r w:rsidRPr="007A3DF7">
        <w:rPr>
          <w:rFonts w:ascii="Times New Roman" w:hAnsi="Times New Roman" w:cs="Times New Roman"/>
          <w:sz w:val="28"/>
          <w:szCs w:val="28"/>
        </w:rPr>
        <w:t>физичес</w:t>
      </w:r>
      <w:r w:rsidRPr="007A3DF7">
        <w:rPr>
          <w:rFonts w:ascii="Times New Roman" w:hAnsi="Times New Roman" w:cs="Times New Roman"/>
          <w:spacing w:val="1"/>
          <w:sz w:val="28"/>
          <w:szCs w:val="28"/>
        </w:rPr>
        <w:t>к</w:t>
      </w:r>
      <w:r w:rsidRPr="007A3DF7">
        <w:rPr>
          <w:rFonts w:ascii="Times New Roman" w:hAnsi="Times New Roman" w:cs="Times New Roman"/>
          <w:sz w:val="28"/>
          <w:szCs w:val="28"/>
        </w:rPr>
        <w:t>ой</w:t>
      </w:r>
      <w:r w:rsidRPr="007A3DF7">
        <w:rPr>
          <w:rFonts w:ascii="Times New Roman" w:hAnsi="Times New Roman" w:cs="Times New Roman"/>
          <w:spacing w:val="-11"/>
          <w:sz w:val="28"/>
          <w:szCs w:val="28"/>
        </w:rPr>
        <w:t xml:space="preserve"> </w:t>
      </w:r>
      <w:r w:rsidRPr="007A3DF7">
        <w:rPr>
          <w:rFonts w:ascii="Times New Roman" w:hAnsi="Times New Roman" w:cs="Times New Roman"/>
          <w:sz w:val="28"/>
          <w:szCs w:val="28"/>
        </w:rPr>
        <w:t>природе</w:t>
      </w:r>
      <w:r w:rsidRPr="007A3DF7">
        <w:rPr>
          <w:rFonts w:ascii="Times New Roman" w:hAnsi="Times New Roman" w:cs="Times New Roman"/>
          <w:spacing w:val="-8"/>
          <w:sz w:val="28"/>
          <w:szCs w:val="28"/>
        </w:rPr>
        <w:t xml:space="preserve"> </w:t>
      </w:r>
      <w:r w:rsidRPr="007A3DF7">
        <w:rPr>
          <w:rFonts w:ascii="Times New Roman" w:hAnsi="Times New Roman" w:cs="Times New Roman"/>
          <w:spacing w:val="-1"/>
          <w:sz w:val="28"/>
          <w:szCs w:val="28"/>
        </w:rPr>
        <w:t>(</w:t>
      </w:r>
      <w:r w:rsidRPr="007A3DF7">
        <w:rPr>
          <w:rFonts w:ascii="Times New Roman" w:hAnsi="Times New Roman" w:cs="Times New Roman"/>
          <w:sz w:val="28"/>
          <w:szCs w:val="28"/>
        </w:rPr>
        <w:t>люди,</w:t>
      </w:r>
      <w:r w:rsidRPr="007A3DF7">
        <w:rPr>
          <w:rFonts w:ascii="Times New Roman" w:hAnsi="Times New Roman" w:cs="Times New Roman"/>
          <w:spacing w:val="-6"/>
          <w:sz w:val="28"/>
          <w:szCs w:val="28"/>
        </w:rPr>
        <w:t xml:space="preserve"> </w:t>
      </w:r>
      <w:r w:rsidRPr="007A3DF7">
        <w:rPr>
          <w:rFonts w:ascii="Times New Roman" w:hAnsi="Times New Roman" w:cs="Times New Roman"/>
          <w:sz w:val="28"/>
          <w:szCs w:val="28"/>
        </w:rPr>
        <w:t>в</w:t>
      </w:r>
      <w:r w:rsidRPr="007A3DF7">
        <w:rPr>
          <w:rFonts w:ascii="Times New Roman" w:hAnsi="Times New Roman" w:cs="Times New Roman"/>
          <w:spacing w:val="1"/>
          <w:sz w:val="28"/>
          <w:szCs w:val="28"/>
        </w:rPr>
        <w:t>е</w:t>
      </w:r>
      <w:r w:rsidRPr="007A3DF7">
        <w:rPr>
          <w:rFonts w:ascii="Times New Roman" w:hAnsi="Times New Roman" w:cs="Times New Roman"/>
          <w:sz w:val="28"/>
          <w:szCs w:val="28"/>
        </w:rPr>
        <w:t>щи</w:t>
      </w:r>
      <w:r w:rsidRPr="007A3DF7">
        <w:rPr>
          <w:rFonts w:ascii="Times New Roman" w:hAnsi="Times New Roman" w:cs="Times New Roman"/>
          <w:spacing w:val="-3"/>
          <w:sz w:val="28"/>
          <w:szCs w:val="28"/>
        </w:rPr>
        <w:t xml:space="preserve"> </w:t>
      </w:r>
      <w:r w:rsidRPr="007A3DF7">
        <w:rPr>
          <w:rFonts w:ascii="Times New Roman" w:hAnsi="Times New Roman" w:cs="Times New Roman"/>
          <w:sz w:val="28"/>
          <w:szCs w:val="28"/>
        </w:rPr>
        <w:t>и</w:t>
      </w:r>
      <w:r w:rsidRPr="007A3DF7">
        <w:rPr>
          <w:rFonts w:ascii="Times New Roman" w:hAnsi="Times New Roman" w:cs="Times New Roman"/>
          <w:spacing w:val="-1"/>
          <w:sz w:val="28"/>
          <w:szCs w:val="28"/>
        </w:rPr>
        <w:t xml:space="preserve"> </w:t>
      </w:r>
      <w:r w:rsidRPr="007A3DF7">
        <w:rPr>
          <w:rFonts w:ascii="Times New Roman" w:hAnsi="Times New Roman" w:cs="Times New Roman"/>
          <w:w w:val="99"/>
          <w:sz w:val="28"/>
          <w:szCs w:val="28"/>
        </w:rPr>
        <w:t>док</w:t>
      </w:r>
      <w:r w:rsidRPr="007A3DF7">
        <w:rPr>
          <w:rFonts w:ascii="Times New Roman" w:hAnsi="Times New Roman" w:cs="Times New Roman"/>
          <w:spacing w:val="2"/>
          <w:w w:val="99"/>
          <w:sz w:val="28"/>
          <w:szCs w:val="28"/>
        </w:rPr>
        <w:t>у</w:t>
      </w:r>
      <w:r w:rsidRPr="007A3DF7">
        <w:rPr>
          <w:rFonts w:ascii="Times New Roman" w:hAnsi="Times New Roman" w:cs="Times New Roman"/>
          <w:w w:val="99"/>
          <w:sz w:val="28"/>
          <w:szCs w:val="28"/>
        </w:rPr>
        <w:t>мент</w:t>
      </w:r>
      <w:r w:rsidRPr="007A3DF7">
        <w:rPr>
          <w:rFonts w:ascii="Times New Roman" w:hAnsi="Times New Roman" w:cs="Times New Roman"/>
          <w:spacing w:val="-1"/>
          <w:w w:val="99"/>
          <w:sz w:val="28"/>
          <w:szCs w:val="28"/>
        </w:rPr>
        <w:t>ы</w:t>
      </w:r>
      <w:r w:rsidRPr="007A3DF7">
        <w:rPr>
          <w:rFonts w:ascii="Times New Roman" w:hAnsi="Times New Roman" w:cs="Times New Roman"/>
          <w:w w:val="99"/>
          <w:sz w:val="28"/>
          <w:szCs w:val="28"/>
        </w:rPr>
        <w:t>).</w:t>
      </w:r>
    </w:p>
    <w:p w:rsidR="009700BB" w:rsidRPr="00524EDD" w:rsidRDefault="009700BB" w:rsidP="00253B71">
      <w:pPr>
        <w:pStyle w:val="a3"/>
        <w:widowControl w:val="0"/>
        <w:numPr>
          <w:ilvl w:val="0"/>
          <w:numId w:val="31"/>
        </w:numPr>
        <w:tabs>
          <w:tab w:val="left" w:pos="-567"/>
        </w:tabs>
        <w:autoSpaceDE w:val="0"/>
        <w:autoSpaceDN w:val="0"/>
        <w:adjustRightInd w:val="0"/>
        <w:spacing w:after="0" w:line="240" w:lineRule="auto"/>
        <w:ind w:left="0" w:right="44" w:firstLine="426"/>
        <w:jc w:val="both"/>
        <w:rPr>
          <w:rFonts w:ascii="Times New Roman" w:hAnsi="Times New Roman" w:cs="Times New Roman"/>
          <w:sz w:val="28"/>
          <w:szCs w:val="28"/>
        </w:rPr>
      </w:pPr>
      <w:r w:rsidRPr="00524EDD">
        <w:rPr>
          <w:rFonts w:ascii="Times New Roman" w:hAnsi="Times New Roman" w:cs="Times New Roman"/>
          <w:b/>
          <w:sz w:val="28"/>
          <w:szCs w:val="28"/>
        </w:rPr>
        <w:t>По</w:t>
      </w:r>
      <w:r w:rsidRPr="00524EDD">
        <w:rPr>
          <w:rFonts w:ascii="Times New Roman" w:hAnsi="Times New Roman" w:cs="Times New Roman"/>
          <w:b/>
          <w:spacing w:val="55"/>
          <w:sz w:val="28"/>
          <w:szCs w:val="28"/>
        </w:rPr>
        <w:t xml:space="preserve"> </w:t>
      </w:r>
      <w:r w:rsidRPr="00524EDD">
        <w:rPr>
          <w:rFonts w:ascii="Times New Roman" w:hAnsi="Times New Roman" w:cs="Times New Roman"/>
          <w:b/>
          <w:sz w:val="28"/>
          <w:szCs w:val="28"/>
        </w:rPr>
        <w:t>ст</w:t>
      </w:r>
      <w:r w:rsidRPr="00524EDD">
        <w:rPr>
          <w:rFonts w:ascii="Times New Roman" w:hAnsi="Times New Roman" w:cs="Times New Roman"/>
          <w:b/>
          <w:spacing w:val="-2"/>
          <w:sz w:val="28"/>
          <w:szCs w:val="28"/>
        </w:rPr>
        <w:t>е</w:t>
      </w:r>
      <w:r w:rsidRPr="00524EDD">
        <w:rPr>
          <w:rFonts w:ascii="Times New Roman" w:hAnsi="Times New Roman" w:cs="Times New Roman"/>
          <w:b/>
          <w:sz w:val="28"/>
          <w:szCs w:val="28"/>
        </w:rPr>
        <w:t>пени</w:t>
      </w:r>
      <w:r w:rsidRPr="00524EDD">
        <w:rPr>
          <w:rFonts w:ascii="Times New Roman" w:hAnsi="Times New Roman" w:cs="Times New Roman"/>
          <w:b/>
          <w:spacing w:val="53"/>
          <w:sz w:val="28"/>
          <w:szCs w:val="28"/>
        </w:rPr>
        <w:t xml:space="preserve"> </w:t>
      </w:r>
      <w:r w:rsidRPr="00524EDD">
        <w:rPr>
          <w:rFonts w:ascii="Times New Roman" w:hAnsi="Times New Roman" w:cs="Times New Roman"/>
          <w:b/>
          <w:sz w:val="28"/>
          <w:szCs w:val="28"/>
        </w:rPr>
        <w:t>откры</w:t>
      </w:r>
      <w:r w:rsidRPr="00524EDD">
        <w:rPr>
          <w:rFonts w:ascii="Times New Roman" w:hAnsi="Times New Roman" w:cs="Times New Roman"/>
          <w:b/>
          <w:spacing w:val="-2"/>
          <w:sz w:val="28"/>
          <w:szCs w:val="28"/>
        </w:rPr>
        <w:t>т</w:t>
      </w:r>
      <w:r w:rsidRPr="00524EDD">
        <w:rPr>
          <w:rFonts w:ascii="Times New Roman" w:hAnsi="Times New Roman" w:cs="Times New Roman"/>
          <w:b/>
          <w:sz w:val="28"/>
          <w:szCs w:val="28"/>
        </w:rPr>
        <w:t>о</w:t>
      </w:r>
      <w:r w:rsidRPr="00524EDD">
        <w:rPr>
          <w:rFonts w:ascii="Times New Roman" w:hAnsi="Times New Roman" w:cs="Times New Roman"/>
          <w:b/>
          <w:spacing w:val="1"/>
          <w:sz w:val="28"/>
          <w:szCs w:val="28"/>
        </w:rPr>
        <w:t>с</w:t>
      </w:r>
      <w:r w:rsidRPr="00524EDD">
        <w:rPr>
          <w:rFonts w:ascii="Times New Roman" w:hAnsi="Times New Roman" w:cs="Times New Roman"/>
          <w:b/>
          <w:sz w:val="28"/>
          <w:szCs w:val="28"/>
        </w:rPr>
        <w:t>т</w:t>
      </w:r>
      <w:r w:rsidRPr="00524EDD">
        <w:rPr>
          <w:rFonts w:ascii="Times New Roman" w:hAnsi="Times New Roman" w:cs="Times New Roman"/>
          <w:b/>
          <w:spacing w:val="-2"/>
          <w:sz w:val="28"/>
          <w:szCs w:val="28"/>
        </w:rPr>
        <w:t>и</w:t>
      </w:r>
      <w:r w:rsidRPr="00524EDD">
        <w:rPr>
          <w:rFonts w:ascii="Times New Roman" w:hAnsi="Times New Roman" w:cs="Times New Roman"/>
          <w:sz w:val="28"/>
          <w:szCs w:val="28"/>
        </w:rPr>
        <w:t>:</w:t>
      </w:r>
      <w:r w:rsidRPr="00524EDD">
        <w:rPr>
          <w:rFonts w:ascii="Times New Roman" w:hAnsi="Times New Roman" w:cs="Times New Roman"/>
          <w:spacing w:val="54"/>
          <w:sz w:val="28"/>
          <w:szCs w:val="28"/>
        </w:rPr>
        <w:t xml:space="preserve"> </w:t>
      </w:r>
    </w:p>
    <w:p w:rsidR="009700BB" w:rsidRPr="00524EDD" w:rsidRDefault="009700BB" w:rsidP="00253B71">
      <w:pPr>
        <w:pStyle w:val="a3"/>
        <w:widowControl w:val="0"/>
        <w:numPr>
          <w:ilvl w:val="0"/>
          <w:numId w:val="32"/>
        </w:numPr>
        <w:tabs>
          <w:tab w:val="left" w:pos="0"/>
        </w:tabs>
        <w:autoSpaceDE w:val="0"/>
        <w:autoSpaceDN w:val="0"/>
        <w:adjustRightInd w:val="0"/>
        <w:spacing w:after="0" w:line="240" w:lineRule="auto"/>
        <w:ind w:left="1134" w:right="44"/>
        <w:jc w:val="both"/>
        <w:rPr>
          <w:rFonts w:ascii="Times New Roman" w:hAnsi="Times New Roman" w:cs="Times New Roman"/>
          <w:sz w:val="28"/>
          <w:szCs w:val="28"/>
        </w:rPr>
      </w:pPr>
      <w:r w:rsidRPr="00524EDD">
        <w:rPr>
          <w:rFonts w:ascii="Times New Roman" w:hAnsi="Times New Roman" w:cs="Times New Roman"/>
          <w:sz w:val="28"/>
          <w:szCs w:val="28"/>
        </w:rPr>
        <w:t>открытая;</w:t>
      </w:r>
    </w:p>
    <w:p w:rsidR="009700BB" w:rsidRPr="00524EDD" w:rsidRDefault="009700BB" w:rsidP="00253B71">
      <w:pPr>
        <w:pStyle w:val="a3"/>
        <w:widowControl w:val="0"/>
        <w:numPr>
          <w:ilvl w:val="0"/>
          <w:numId w:val="32"/>
        </w:numPr>
        <w:tabs>
          <w:tab w:val="left" w:pos="0"/>
        </w:tabs>
        <w:autoSpaceDE w:val="0"/>
        <w:autoSpaceDN w:val="0"/>
        <w:adjustRightInd w:val="0"/>
        <w:spacing w:after="0" w:line="240" w:lineRule="auto"/>
        <w:ind w:left="1134" w:right="44"/>
        <w:jc w:val="both"/>
        <w:rPr>
          <w:rFonts w:ascii="Times New Roman" w:hAnsi="Times New Roman" w:cs="Times New Roman"/>
          <w:sz w:val="28"/>
          <w:szCs w:val="28"/>
        </w:rPr>
      </w:pPr>
      <w:r w:rsidRPr="00524EDD">
        <w:rPr>
          <w:rFonts w:ascii="Times New Roman" w:hAnsi="Times New Roman" w:cs="Times New Roman"/>
          <w:sz w:val="28"/>
          <w:szCs w:val="28"/>
        </w:rPr>
        <w:t>закрытая.</w:t>
      </w:r>
    </w:p>
    <w:p w:rsidR="009700BB" w:rsidRDefault="009700BB" w:rsidP="009700BB">
      <w:pPr>
        <w:spacing w:after="0" w:line="240" w:lineRule="auto"/>
        <w:ind w:firstLine="426"/>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 xml:space="preserve">Условно действия по </w:t>
      </w:r>
      <w:r w:rsidRPr="0007137D">
        <w:rPr>
          <w:rFonts w:ascii="Times New Roman" w:eastAsia="Times New Roman" w:hAnsi="Times New Roman" w:cs="Times New Roman"/>
          <w:b/>
          <w:sz w:val="28"/>
          <w:szCs w:val="28"/>
        </w:rPr>
        <w:t>изучению какой-либо фирмы</w:t>
      </w:r>
      <w:r w:rsidRPr="000D256C">
        <w:rPr>
          <w:rFonts w:ascii="Times New Roman" w:eastAsia="Times New Roman" w:hAnsi="Times New Roman" w:cs="Times New Roman"/>
          <w:sz w:val="28"/>
          <w:szCs w:val="28"/>
        </w:rPr>
        <w:t xml:space="preserve"> можно разделить на две составляющие: получение общей информации о фирме, содержащейся в различных регистра</w:t>
      </w:r>
      <w:r>
        <w:rPr>
          <w:rFonts w:ascii="Times New Roman" w:eastAsia="Times New Roman" w:hAnsi="Times New Roman" w:cs="Times New Roman"/>
          <w:sz w:val="28"/>
          <w:szCs w:val="28"/>
        </w:rPr>
        <w:t>ционных и справочных источниках,</w:t>
      </w:r>
      <w:r w:rsidRPr="000D256C">
        <w:rPr>
          <w:rFonts w:ascii="Times New Roman" w:eastAsia="Times New Roman" w:hAnsi="Times New Roman" w:cs="Times New Roman"/>
          <w:sz w:val="28"/>
          <w:szCs w:val="28"/>
        </w:rPr>
        <w:t xml:space="preserve"> и получение спец</w:t>
      </w:r>
      <w:r w:rsidRPr="000D256C">
        <w:rPr>
          <w:rFonts w:ascii="Times New Roman" w:eastAsia="Times New Roman" w:hAnsi="Times New Roman" w:cs="Times New Roman"/>
          <w:sz w:val="28"/>
          <w:szCs w:val="28"/>
        </w:rPr>
        <w:t>и</w:t>
      </w:r>
      <w:r w:rsidRPr="000D256C">
        <w:rPr>
          <w:rFonts w:ascii="Times New Roman" w:eastAsia="Times New Roman" w:hAnsi="Times New Roman" w:cs="Times New Roman"/>
          <w:sz w:val="28"/>
          <w:szCs w:val="28"/>
        </w:rPr>
        <w:t>фической (неофициальной) информации.</w:t>
      </w:r>
    </w:p>
    <w:p w:rsidR="009700BB" w:rsidRPr="000D256C" w:rsidRDefault="009700BB" w:rsidP="009700BB">
      <w:pPr>
        <w:spacing w:after="0" w:line="240" w:lineRule="auto"/>
        <w:ind w:firstLine="426"/>
        <w:jc w:val="both"/>
        <w:rPr>
          <w:rFonts w:ascii="Times New Roman" w:eastAsia="Times New Roman" w:hAnsi="Times New Roman" w:cs="Times New Roman"/>
          <w:sz w:val="28"/>
          <w:szCs w:val="28"/>
        </w:rPr>
      </w:pPr>
      <w:r w:rsidRPr="000D256C">
        <w:rPr>
          <w:rFonts w:ascii="Times New Roman" w:eastAsia="Times New Roman" w:hAnsi="Times New Roman" w:cs="Times New Roman"/>
          <w:b/>
          <w:bCs/>
          <w:sz w:val="28"/>
          <w:szCs w:val="28"/>
        </w:rPr>
        <w:t>Общая информация</w:t>
      </w:r>
      <w:r w:rsidR="00E16726">
        <w:rPr>
          <w:rFonts w:ascii="Times New Roman" w:eastAsia="Times New Roman" w:hAnsi="Times New Roman" w:cs="Times New Roman"/>
          <w:bCs/>
          <w:sz w:val="28"/>
          <w:szCs w:val="28"/>
        </w:rPr>
        <w:t xml:space="preserve"> о предприятии (организации)</w:t>
      </w:r>
      <w:r w:rsidRPr="000D256C">
        <w:rPr>
          <w:rFonts w:ascii="Times New Roman" w:eastAsia="Times New Roman" w:hAnsi="Times New Roman" w:cs="Times New Roman"/>
          <w:b/>
          <w:bCs/>
          <w:sz w:val="28"/>
          <w:szCs w:val="28"/>
        </w:rPr>
        <w:t>:</w:t>
      </w:r>
    </w:p>
    <w:p w:rsidR="009700BB" w:rsidRPr="000D256C" w:rsidRDefault="009700BB" w:rsidP="00253B71">
      <w:pPr>
        <w:numPr>
          <w:ilvl w:val="0"/>
          <w:numId w:val="88"/>
        </w:numPr>
        <w:spacing w:after="0" w:line="240" w:lineRule="auto"/>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Установлен</w:t>
      </w:r>
      <w:r w:rsidR="00E16726">
        <w:rPr>
          <w:rFonts w:ascii="Times New Roman" w:eastAsia="Times New Roman" w:hAnsi="Times New Roman" w:cs="Times New Roman"/>
          <w:sz w:val="28"/>
          <w:szCs w:val="28"/>
        </w:rPr>
        <w:t>ные</w:t>
      </w:r>
      <w:r w:rsidRPr="000D256C">
        <w:rPr>
          <w:rFonts w:ascii="Times New Roman" w:eastAsia="Times New Roman" w:hAnsi="Times New Roman" w:cs="Times New Roman"/>
          <w:sz w:val="28"/>
          <w:szCs w:val="28"/>
        </w:rPr>
        <w:t xml:space="preserve"> данны</w:t>
      </w:r>
      <w:r w:rsidR="00E16726">
        <w:rPr>
          <w:rFonts w:ascii="Times New Roman" w:eastAsia="Times New Roman" w:hAnsi="Times New Roman" w:cs="Times New Roman"/>
          <w:sz w:val="28"/>
          <w:szCs w:val="28"/>
        </w:rPr>
        <w:t>е</w:t>
      </w:r>
      <w:r w:rsidRPr="000D256C">
        <w:rPr>
          <w:rFonts w:ascii="Times New Roman" w:eastAsia="Times New Roman" w:hAnsi="Times New Roman" w:cs="Times New Roman"/>
          <w:sz w:val="28"/>
          <w:szCs w:val="28"/>
        </w:rPr>
        <w:t xml:space="preserve"> о юридическом лице.</w:t>
      </w:r>
    </w:p>
    <w:p w:rsidR="009700BB" w:rsidRPr="000D256C" w:rsidRDefault="009700BB" w:rsidP="00253B71">
      <w:pPr>
        <w:numPr>
          <w:ilvl w:val="0"/>
          <w:numId w:val="88"/>
        </w:numPr>
        <w:spacing w:after="0" w:line="240" w:lineRule="auto"/>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Полное наименование и виды деятельности.</w:t>
      </w:r>
    </w:p>
    <w:p w:rsidR="009700BB" w:rsidRPr="000D256C" w:rsidRDefault="009700BB" w:rsidP="00253B71">
      <w:pPr>
        <w:numPr>
          <w:ilvl w:val="0"/>
          <w:numId w:val="88"/>
        </w:numPr>
        <w:spacing w:after="0" w:line="240" w:lineRule="auto"/>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Организационно-правовая форма предприятия: место, дата и номер г</w:t>
      </w:r>
      <w:r w:rsidRPr="000D256C">
        <w:rPr>
          <w:rFonts w:ascii="Times New Roman" w:eastAsia="Times New Roman" w:hAnsi="Times New Roman" w:cs="Times New Roman"/>
          <w:sz w:val="28"/>
          <w:szCs w:val="28"/>
        </w:rPr>
        <w:t>о</w:t>
      </w:r>
      <w:r w:rsidRPr="000D256C">
        <w:rPr>
          <w:rFonts w:ascii="Times New Roman" w:eastAsia="Times New Roman" w:hAnsi="Times New Roman" w:cs="Times New Roman"/>
          <w:sz w:val="28"/>
          <w:szCs w:val="28"/>
        </w:rPr>
        <w:t>сударственной регистрации.</w:t>
      </w:r>
    </w:p>
    <w:p w:rsidR="009700BB" w:rsidRPr="000D256C" w:rsidRDefault="00E16726" w:rsidP="00253B71">
      <w:pPr>
        <w:numPr>
          <w:ilvl w:val="0"/>
          <w:numId w:val="8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Юридический и фактический адрес, т</w:t>
      </w:r>
      <w:r w:rsidR="009700BB" w:rsidRPr="000D256C">
        <w:rPr>
          <w:rFonts w:ascii="Times New Roman" w:eastAsia="Times New Roman" w:hAnsi="Times New Roman" w:cs="Times New Roman"/>
          <w:sz w:val="28"/>
          <w:szCs w:val="28"/>
        </w:rPr>
        <w:t>елефоны.</w:t>
      </w:r>
    </w:p>
    <w:p w:rsidR="009700BB" w:rsidRPr="000D256C" w:rsidRDefault="009700BB" w:rsidP="00253B71">
      <w:pPr>
        <w:numPr>
          <w:ilvl w:val="0"/>
          <w:numId w:val="88"/>
        </w:numPr>
        <w:spacing w:after="0" w:line="240" w:lineRule="auto"/>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Название и адрес банка, номера счетов в банке, баланс счета.</w:t>
      </w:r>
    </w:p>
    <w:p w:rsidR="009700BB" w:rsidRPr="000D256C" w:rsidRDefault="009700BB" w:rsidP="00253B71">
      <w:pPr>
        <w:numPr>
          <w:ilvl w:val="0"/>
          <w:numId w:val="88"/>
        </w:numPr>
        <w:spacing w:after="0" w:line="240" w:lineRule="auto"/>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Уставный капитан, информация об учредителях, названия (имена) у</w:t>
      </w:r>
      <w:r w:rsidRPr="000D256C">
        <w:rPr>
          <w:rFonts w:ascii="Times New Roman" w:eastAsia="Times New Roman" w:hAnsi="Times New Roman" w:cs="Times New Roman"/>
          <w:sz w:val="28"/>
          <w:szCs w:val="28"/>
        </w:rPr>
        <w:t>ч</w:t>
      </w:r>
      <w:r w:rsidRPr="000D256C">
        <w:rPr>
          <w:rFonts w:ascii="Times New Roman" w:eastAsia="Times New Roman" w:hAnsi="Times New Roman" w:cs="Times New Roman"/>
          <w:sz w:val="28"/>
          <w:szCs w:val="28"/>
        </w:rPr>
        <w:t>редителей, доли.</w:t>
      </w:r>
    </w:p>
    <w:p w:rsidR="009700BB" w:rsidRPr="000D256C" w:rsidRDefault="009700BB" w:rsidP="00253B71">
      <w:pPr>
        <w:numPr>
          <w:ilvl w:val="0"/>
          <w:numId w:val="88"/>
        </w:numPr>
        <w:spacing w:after="0" w:line="240" w:lineRule="auto"/>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Информация о должностных лицах: директор, глав</w:t>
      </w:r>
      <w:r w:rsidR="00E16726">
        <w:rPr>
          <w:rFonts w:ascii="Times New Roman" w:eastAsia="Times New Roman" w:hAnsi="Times New Roman" w:cs="Times New Roman"/>
          <w:sz w:val="28"/>
          <w:szCs w:val="28"/>
        </w:rPr>
        <w:t xml:space="preserve">ный </w:t>
      </w:r>
      <w:r w:rsidRPr="000D256C">
        <w:rPr>
          <w:rFonts w:ascii="Times New Roman" w:eastAsia="Times New Roman" w:hAnsi="Times New Roman" w:cs="Times New Roman"/>
          <w:sz w:val="28"/>
          <w:szCs w:val="28"/>
        </w:rPr>
        <w:t>бух</w:t>
      </w:r>
      <w:r w:rsidR="00E16726">
        <w:rPr>
          <w:rFonts w:ascii="Times New Roman" w:eastAsia="Times New Roman" w:hAnsi="Times New Roman" w:cs="Times New Roman"/>
          <w:sz w:val="28"/>
          <w:szCs w:val="28"/>
        </w:rPr>
        <w:t>галтер</w:t>
      </w:r>
      <w:r w:rsidRPr="000D256C">
        <w:rPr>
          <w:rFonts w:ascii="Times New Roman" w:eastAsia="Times New Roman" w:hAnsi="Times New Roman" w:cs="Times New Roman"/>
          <w:sz w:val="28"/>
          <w:szCs w:val="28"/>
        </w:rPr>
        <w:t xml:space="preserve"> и их профессиональна биография (Ф.И.О.), работа на других предприятиях, домашний адрес, телефон.</w:t>
      </w:r>
    </w:p>
    <w:p w:rsidR="009700BB" w:rsidRPr="000D256C" w:rsidRDefault="009700BB" w:rsidP="00253B71">
      <w:pPr>
        <w:numPr>
          <w:ilvl w:val="0"/>
          <w:numId w:val="88"/>
        </w:numPr>
        <w:spacing w:after="0" w:line="240" w:lineRule="auto"/>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Наличие лицензий на определенные виды деятельности.</w:t>
      </w:r>
    </w:p>
    <w:p w:rsidR="009700BB" w:rsidRPr="000D256C" w:rsidRDefault="009700BB" w:rsidP="009700BB">
      <w:pPr>
        <w:spacing w:after="0" w:line="240" w:lineRule="auto"/>
        <w:ind w:firstLine="426"/>
        <w:jc w:val="both"/>
        <w:rPr>
          <w:rFonts w:ascii="Times New Roman" w:eastAsia="Times New Roman" w:hAnsi="Times New Roman" w:cs="Times New Roman"/>
          <w:sz w:val="28"/>
          <w:szCs w:val="28"/>
        </w:rPr>
      </w:pPr>
      <w:r w:rsidRPr="000D256C">
        <w:rPr>
          <w:rFonts w:ascii="Times New Roman" w:eastAsia="Times New Roman" w:hAnsi="Times New Roman" w:cs="Times New Roman"/>
          <w:b/>
          <w:bCs/>
          <w:sz w:val="28"/>
          <w:szCs w:val="28"/>
        </w:rPr>
        <w:t>Специфическая информация</w:t>
      </w:r>
      <w:r w:rsidR="00E16726">
        <w:rPr>
          <w:rFonts w:ascii="Times New Roman" w:eastAsia="Times New Roman" w:hAnsi="Times New Roman" w:cs="Times New Roman"/>
          <w:bCs/>
          <w:sz w:val="28"/>
          <w:szCs w:val="28"/>
        </w:rPr>
        <w:t xml:space="preserve"> о предприятии (организации)</w:t>
      </w:r>
      <w:r w:rsidRPr="000D256C">
        <w:rPr>
          <w:rFonts w:ascii="Times New Roman" w:eastAsia="Times New Roman" w:hAnsi="Times New Roman" w:cs="Times New Roman"/>
          <w:b/>
          <w:bCs/>
          <w:sz w:val="28"/>
          <w:szCs w:val="28"/>
        </w:rPr>
        <w:t>:</w:t>
      </w:r>
    </w:p>
    <w:p w:rsidR="009700BB" w:rsidRPr="000D256C" w:rsidRDefault="009700BB" w:rsidP="00253B71">
      <w:pPr>
        <w:numPr>
          <w:ilvl w:val="0"/>
          <w:numId w:val="89"/>
        </w:numPr>
        <w:spacing w:after="0" w:line="240" w:lineRule="auto"/>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Отношения с властями: характерные события, конфликты, доверител</w:t>
      </w:r>
      <w:r w:rsidRPr="000D256C">
        <w:rPr>
          <w:rFonts w:ascii="Times New Roman" w:eastAsia="Times New Roman" w:hAnsi="Times New Roman" w:cs="Times New Roman"/>
          <w:sz w:val="28"/>
          <w:szCs w:val="28"/>
        </w:rPr>
        <w:t>ь</w:t>
      </w:r>
      <w:r w:rsidRPr="000D256C">
        <w:rPr>
          <w:rFonts w:ascii="Times New Roman" w:eastAsia="Times New Roman" w:hAnsi="Times New Roman" w:cs="Times New Roman"/>
          <w:sz w:val="28"/>
          <w:szCs w:val="28"/>
        </w:rPr>
        <w:t>ные контакты, степень использования административного ресурса, о</w:t>
      </w:r>
      <w:r w:rsidRPr="000D256C">
        <w:rPr>
          <w:rFonts w:ascii="Times New Roman" w:eastAsia="Times New Roman" w:hAnsi="Times New Roman" w:cs="Times New Roman"/>
          <w:sz w:val="28"/>
          <w:szCs w:val="28"/>
        </w:rPr>
        <w:t>т</w:t>
      </w:r>
      <w:r w:rsidRPr="000D256C">
        <w:rPr>
          <w:rFonts w:ascii="Times New Roman" w:eastAsia="Times New Roman" w:hAnsi="Times New Roman" w:cs="Times New Roman"/>
          <w:sz w:val="28"/>
          <w:szCs w:val="28"/>
        </w:rPr>
        <w:t>ношение чиновников к предприятию по сравнению с другими.</w:t>
      </w:r>
    </w:p>
    <w:p w:rsidR="009700BB" w:rsidRPr="000D256C" w:rsidRDefault="009700BB" w:rsidP="00253B71">
      <w:pPr>
        <w:numPr>
          <w:ilvl w:val="0"/>
          <w:numId w:val="89"/>
        </w:numPr>
        <w:spacing w:after="0" w:line="240" w:lineRule="auto"/>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Связи с криминальными структурами: единичные или регулярные ко</w:t>
      </w:r>
      <w:r w:rsidRPr="000D256C">
        <w:rPr>
          <w:rFonts w:ascii="Times New Roman" w:eastAsia="Times New Roman" w:hAnsi="Times New Roman" w:cs="Times New Roman"/>
          <w:sz w:val="28"/>
          <w:szCs w:val="28"/>
        </w:rPr>
        <w:t>н</w:t>
      </w:r>
      <w:r w:rsidRPr="000D256C">
        <w:rPr>
          <w:rFonts w:ascii="Times New Roman" w:eastAsia="Times New Roman" w:hAnsi="Times New Roman" w:cs="Times New Roman"/>
          <w:sz w:val="28"/>
          <w:szCs w:val="28"/>
        </w:rPr>
        <w:t>такты, конфликты, степень близости.</w:t>
      </w:r>
    </w:p>
    <w:p w:rsidR="009700BB" w:rsidRPr="000D256C" w:rsidRDefault="009700BB" w:rsidP="00253B71">
      <w:pPr>
        <w:numPr>
          <w:ilvl w:val="0"/>
          <w:numId w:val="89"/>
        </w:numPr>
        <w:spacing w:after="0" w:line="240" w:lineRule="auto"/>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Характеристика топ-менеджмента: деловая, морально-бытовая, здор</w:t>
      </w:r>
      <w:r w:rsidRPr="000D256C">
        <w:rPr>
          <w:rFonts w:ascii="Times New Roman" w:eastAsia="Times New Roman" w:hAnsi="Times New Roman" w:cs="Times New Roman"/>
          <w:sz w:val="28"/>
          <w:szCs w:val="28"/>
        </w:rPr>
        <w:t>о</w:t>
      </w:r>
      <w:r w:rsidRPr="000D256C">
        <w:rPr>
          <w:rFonts w:ascii="Times New Roman" w:eastAsia="Times New Roman" w:hAnsi="Times New Roman" w:cs="Times New Roman"/>
          <w:sz w:val="28"/>
          <w:szCs w:val="28"/>
        </w:rPr>
        <w:t>вье, репутация, владение собственностью, оружием, наличие судим</w:t>
      </w:r>
      <w:r w:rsidRPr="000D256C">
        <w:rPr>
          <w:rFonts w:ascii="Times New Roman" w:eastAsia="Times New Roman" w:hAnsi="Times New Roman" w:cs="Times New Roman"/>
          <w:sz w:val="28"/>
          <w:szCs w:val="28"/>
        </w:rPr>
        <w:t>о</w:t>
      </w:r>
      <w:r w:rsidRPr="000D256C">
        <w:rPr>
          <w:rFonts w:ascii="Times New Roman" w:eastAsia="Times New Roman" w:hAnsi="Times New Roman" w:cs="Times New Roman"/>
          <w:sz w:val="28"/>
          <w:szCs w:val="28"/>
        </w:rPr>
        <w:t xml:space="preserve">сти, арестов, участие в судебных процессах, </w:t>
      </w:r>
      <w:r w:rsidR="00E16726">
        <w:rPr>
          <w:rFonts w:ascii="Times New Roman" w:eastAsia="Times New Roman" w:hAnsi="Times New Roman" w:cs="Times New Roman"/>
          <w:sz w:val="28"/>
          <w:szCs w:val="28"/>
        </w:rPr>
        <w:t xml:space="preserve">статус </w:t>
      </w:r>
      <w:r w:rsidRPr="000D256C">
        <w:rPr>
          <w:rFonts w:ascii="Times New Roman" w:eastAsia="Times New Roman" w:hAnsi="Times New Roman" w:cs="Times New Roman"/>
          <w:sz w:val="28"/>
          <w:szCs w:val="28"/>
        </w:rPr>
        <w:t>учредител</w:t>
      </w:r>
      <w:r w:rsidR="00E16726">
        <w:rPr>
          <w:rFonts w:ascii="Times New Roman" w:eastAsia="Times New Roman" w:hAnsi="Times New Roman" w:cs="Times New Roman"/>
          <w:sz w:val="28"/>
          <w:szCs w:val="28"/>
        </w:rPr>
        <w:t>я</w:t>
      </w:r>
      <w:r w:rsidRPr="000D256C">
        <w:rPr>
          <w:rFonts w:ascii="Times New Roman" w:eastAsia="Times New Roman" w:hAnsi="Times New Roman" w:cs="Times New Roman"/>
          <w:sz w:val="28"/>
          <w:szCs w:val="28"/>
        </w:rPr>
        <w:t xml:space="preserve"> или должностно</w:t>
      </w:r>
      <w:r w:rsidR="00E16726">
        <w:rPr>
          <w:rFonts w:ascii="Times New Roman" w:eastAsia="Times New Roman" w:hAnsi="Times New Roman" w:cs="Times New Roman"/>
          <w:sz w:val="28"/>
          <w:szCs w:val="28"/>
        </w:rPr>
        <w:t>го</w:t>
      </w:r>
      <w:r w:rsidRPr="000D256C">
        <w:rPr>
          <w:rFonts w:ascii="Times New Roman" w:eastAsia="Times New Roman" w:hAnsi="Times New Roman" w:cs="Times New Roman"/>
          <w:sz w:val="28"/>
          <w:szCs w:val="28"/>
        </w:rPr>
        <w:t xml:space="preserve"> лицо на других предприятиях.</w:t>
      </w:r>
    </w:p>
    <w:p w:rsidR="009700BB" w:rsidRPr="000D256C" w:rsidRDefault="009700BB" w:rsidP="00253B71">
      <w:pPr>
        <w:numPr>
          <w:ilvl w:val="0"/>
          <w:numId w:val="89"/>
        </w:numPr>
        <w:spacing w:after="0" w:line="240" w:lineRule="auto"/>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lastRenderedPageBreak/>
        <w:t>Особые события: покупка доли предприятия, возврат или возникнов</w:t>
      </w:r>
      <w:r w:rsidRPr="000D256C">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ние долгов,</w:t>
      </w:r>
      <w:r w:rsidRPr="000D256C">
        <w:rPr>
          <w:rFonts w:ascii="Times New Roman" w:eastAsia="Times New Roman" w:hAnsi="Times New Roman" w:cs="Times New Roman"/>
          <w:sz w:val="28"/>
          <w:szCs w:val="28"/>
        </w:rPr>
        <w:t xml:space="preserve"> возбуждение уголовных дел, увольнение персонала.</w:t>
      </w:r>
    </w:p>
    <w:p w:rsidR="001701B4" w:rsidRPr="00E16726" w:rsidRDefault="001701B4" w:rsidP="001701B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Источники </w:t>
      </w:r>
      <w:r w:rsidR="00E16726">
        <w:rPr>
          <w:rFonts w:ascii="Times New Roman" w:eastAsia="Times New Roman" w:hAnsi="Times New Roman" w:cs="Times New Roman"/>
          <w:b/>
          <w:sz w:val="28"/>
          <w:szCs w:val="28"/>
        </w:rPr>
        <w:t xml:space="preserve">коммерческой </w:t>
      </w:r>
      <w:r w:rsidR="00E16726" w:rsidRPr="00E16726">
        <w:rPr>
          <w:rFonts w:ascii="Times New Roman" w:eastAsia="Times New Roman" w:hAnsi="Times New Roman" w:cs="Times New Roman"/>
          <w:sz w:val="28"/>
          <w:szCs w:val="28"/>
        </w:rPr>
        <w:t>информации перечислены и охарактеризов</w:t>
      </w:r>
      <w:r w:rsidR="00E16726" w:rsidRPr="00E16726">
        <w:rPr>
          <w:rFonts w:ascii="Times New Roman" w:eastAsia="Times New Roman" w:hAnsi="Times New Roman" w:cs="Times New Roman"/>
          <w:sz w:val="28"/>
          <w:szCs w:val="28"/>
        </w:rPr>
        <w:t>а</w:t>
      </w:r>
      <w:r w:rsidR="00E16726" w:rsidRPr="00E16726">
        <w:rPr>
          <w:rFonts w:ascii="Times New Roman" w:eastAsia="Times New Roman" w:hAnsi="Times New Roman" w:cs="Times New Roman"/>
          <w:sz w:val="28"/>
          <w:szCs w:val="28"/>
        </w:rPr>
        <w:t>ны ниже.</w:t>
      </w:r>
    </w:p>
    <w:p w:rsidR="00507417" w:rsidRPr="00507417" w:rsidRDefault="001701B4" w:rsidP="00253B71">
      <w:pPr>
        <w:pStyle w:val="a3"/>
        <w:widowControl w:val="0"/>
        <w:numPr>
          <w:ilvl w:val="0"/>
          <w:numId w:val="34"/>
        </w:numPr>
        <w:autoSpaceDE w:val="0"/>
        <w:autoSpaceDN w:val="0"/>
        <w:adjustRightInd w:val="0"/>
        <w:spacing w:after="0" w:line="240" w:lineRule="auto"/>
        <w:ind w:left="709" w:right="-20" w:hanging="283"/>
        <w:jc w:val="both"/>
        <w:rPr>
          <w:rFonts w:ascii="Times New Roman" w:hAnsi="Times New Roman" w:cs="Times New Roman"/>
          <w:w w:val="88"/>
          <w:sz w:val="28"/>
          <w:szCs w:val="28"/>
        </w:rPr>
      </w:pPr>
      <w:r w:rsidRPr="00507417">
        <w:rPr>
          <w:rFonts w:ascii="Times New Roman" w:hAnsi="Times New Roman" w:cs="Times New Roman"/>
          <w:b/>
          <w:w w:val="108"/>
          <w:sz w:val="28"/>
          <w:szCs w:val="28"/>
        </w:rPr>
        <w:t>О</w:t>
      </w:r>
      <w:r w:rsidRPr="00507417">
        <w:rPr>
          <w:rFonts w:ascii="Times New Roman" w:hAnsi="Times New Roman" w:cs="Times New Roman"/>
          <w:b/>
          <w:spacing w:val="-2"/>
          <w:w w:val="108"/>
          <w:sz w:val="28"/>
          <w:szCs w:val="28"/>
        </w:rPr>
        <w:t>т</w:t>
      </w:r>
      <w:r w:rsidRPr="00507417">
        <w:rPr>
          <w:rFonts w:ascii="Times New Roman" w:hAnsi="Times New Roman" w:cs="Times New Roman"/>
          <w:b/>
          <w:w w:val="108"/>
          <w:sz w:val="28"/>
          <w:szCs w:val="28"/>
        </w:rPr>
        <w:t>к</w:t>
      </w:r>
      <w:r w:rsidRPr="00507417">
        <w:rPr>
          <w:rFonts w:ascii="Times New Roman" w:hAnsi="Times New Roman" w:cs="Times New Roman"/>
          <w:b/>
          <w:spacing w:val="2"/>
          <w:w w:val="108"/>
          <w:sz w:val="28"/>
          <w:szCs w:val="28"/>
        </w:rPr>
        <w:t>р</w:t>
      </w:r>
      <w:r w:rsidRPr="00507417">
        <w:rPr>
          <w:rFonts w:ascii="Times New Roman" w:hAnsi="Times New Roman" w:cs="Times New Roman"/>
          <w:b/>
          <w:w w:val="108"/>
          <w:sz w:val="28"/>
          <w:szCs w:val="28"/>
        </w:rPr>
        <w:t>ы</w:t>
      </w:r>
      <w:r w:rsidRPr="00507417">
        <w:rPr>
          <w:rFonts w:ascii="Times New Roman" w:hAnsi="Times New Roman" w:cs="Times New Roman"/>
          <w:b/>
          <w:spacing w:val="-2"/>
          <w:w w:val="108"/>
          <w:sz w:val="28"/>
          <w:szCs w:val="28"/>
        </w:rPr>
        <w:t>т</w:t>
      </w:r>
      <w:r w:rsidRPr="00507417">
        <w:rPr>
          <w:rFonts w:ascii="Times New Roman" w:hAnsi="Times New Roman" w:cs="Times New Roman"/>
          <w:b/>
          <w:w w:val="108"/>
          <w:sz w:val="28"/>
          <w:szCs w:val="28"/>
        </w:rPr>
        <w:t>ые</w:t>
      </w:r>
      <w:r w:rsidRPr="00507417">
        <w:rPr>
          <w:rFonts w:ascii="Times New Roman" w:hAnsi="Times New Roman" w:cs="Times New Roman"/>
          <w:b/>
          <w:spacing w:val="50"/>
          <w:w w:val="108"/>
          <w:sz w:val="28"/>
          <w:szCs w:val="28"/>
        </w:rPr>
        <w:t xml:space="preserve"> </w:t>
      </w:r>
      <w:r w:rsidRPr="00507417">
        <w:rPr>
          <w:rFonts w:ascii="Times New Roman" w:hAnsi="Times New Roman" w:cs="Times New Roman"/>
          <w:b/>
          <w:w w:val="108"/>
          <w:sz w:val="28"/>
          <w:szCs w:val="28"/>
        </w:rPr>
        <w:t>ис</w:t>
      </w:r>
      <w:r w:rsidRPr="00507417">
        <w:rPr>
          <w:rFonts w:ascii="Times New Roman" w:hAnsi="Times New Roman" w:cs="Times New Roman"/>
          <w:b/>
          <w:spacing w:val="-3"/>
          <w:w w:val="108"/>
          <w:sz w:val="28"/>
          <w:szCs w:val="28"/>
        </w:rPr>
        <w:t>т</w:t>
      </w:r>
      <w:r w:rsidRPr="00507417">
        <w:rPr>
          <w:rFonts w:ascii="Times New Roman" w:hAnsi="Times New Roman" w:cs="Times New Roman"/>
          <w:b/>
          <w:spacing w:val="1"/>
          <w:w w:val="108"/>
          <w:sz w:val="28"/>
          <w:szCs w:val="28"/>
        </w:rPr>
        <w:t>о</w:t>
      </w:r>
      <w:r w:rsidRPr="00507417">
        <w:rPr>
          <w:rFonts w:ascii="Times New Roman" w:hAnsi="Times New Roman" w:cs="Times New Roman"/>
          <w:b/>
          <w:w w:val="108"/>
          <w:sz w:val="28"/>
          <w:szCs w:val="28"/>
        </w:rPr>
        <w:t>ч</w:t>
      </w:r>
      <w:r w:rsidRPr="00507417">
        <w:rPr>
          <w:rFonts w:ascii="Times New Roman" w:hAnsi="Times New Roman" w:cs="Times New Roman"/>
          <w:b/>
          <w:spacing w:val="-2"/>
          <w:w w:val="108"/>
          <w:sz w:val="28"/>
          <w:szCs w:val="28"/>
        </w:rPr>
        <w:t>н</w:t>
      </w:r>
      <w:r w:rsidRPr="00507417">
        <w:rPr>
          <w:rFonts w:ascii="Times New Roman" w:hAnsi="Times New Roman" w:cs="Times New Roman"/>
          <w:b/>
          <w:w w:val="108"/>
          <w:sz w:val="28"/>
          <w:szCs w:val="28"/>
        </w:rPr>
        <w:t>ики</w:t>
      </w:r>
      <w:r w:rsidR="00E16726" w:rsidRPr="00507417">
        <w:rPr>
          <w:rFonts w:ascii="Times New Roman" w:hAnsi="Times New Roman" w:cs="Times New Roman"/>
          <w:b/>
          <w:w w:val="108"/>
          <w:sz w:val="28"/>
          <w:szCs w:val="28"/>
        </w:rPr>
        <w:t>.</w:t>
      </w:r>
      <w:r w:rsidRPr="00507417">
        <w:rPr>
          <w:rFonts w:ascii="Times New Roman" w:hAnsi="Times New Roman" w:cs="Times New Roman"/>
          <w:w w:val="108"/>
          <w:sz w:val="28"/>
          <w:szCs w:val="28"/>
        </w:rPr>
        <w:t xml:space="preserve"> </w:t>
      </w:r>
      <w:r w:rsidR="00507417" w:rsidRPr="00507417">
        <w:rPr>
          <w:rFonts w:ascii="Times New Roman" w:hAnsi="Times New Roman" w:cs="Times New Roman"/>
          <w:w w:val="108"/>
          <w:sz w:val="28"/>
          <w:szCs w:val="28"/>
        </w:rPr>
        <w:t>К числу таких источников относятся средства массовой информации, интернет, событийные меропри</w:t>
      </w:r>
      <w:r w:rsidR="00507417" w:rsidRPr="00507417">
        <w:rPr>
          <w:rFonts w:ascii="Times New Roman" w:hAnsi="Times New Roman" w:cs="Times New Roman"/>
          <w:w w:val="108"/>
          <w:sz w:val="28"/>
          <w:szCs w:val="28"/>
        </w:rPr>
        <w:t>я</w:t>
      </w:r>
      <w:r w:rsidR="00507417" w:rsidRPr="00507417">
        <w:rPr>
          <w:rFonts w:ascii="Times New Roman" w:hAnsi="Times New Roman" w:cs="Times New Roman"/>
          <w:w w:val="108"/>
          <w:sz w:val="28"/>
          <w:szCs w:val="28"/>
        </w:rPr>
        <w:t xml:space="preserve">тия (выставки, пресс-конференции и т.п.). </w:t>
      </w:r>
    </w:p>
    <w:p w:rsidR="001701B4" w:rsidRPr="00507417" w:rsidRDefault="001701B4" w:rsidP="00253B71">
      <w:pPr>
        <w:pStyle w:val="a3"/>
        <w:widowControl w:val="0"/>
        <w:numPr>
          <w:ilvl w:val="0"/>
          <w:numId w:val="34"/>
        </w:numPr>
        <w:autoSpaceDE w:val="0"/>
        <w:autoSpaceDN w:val="0"/>
        <w:adjustRightInd w:val="0"/>
        <w:spacing w:after="0" w:line="240" w:lineRule="auto"/>
        <w:ind w:left="709" w:right="46" w:hanging="283"/>
        <w:jc w:val="both"/>
        <w:rPr>
          <w:rFonts w:ascii="Times New Roman" w:hAnsi="Times New Roman" w:cs="Times New Roman"/>
          <w:b/>
          <w:sz w:val="28"/>
          <w:szCs w:val="28"/>
        </w:rPr>
      </w:pPr>
      <w:r w:rsidRPr="00507417">
        <w:rPr>
          <w:rFonts w:ascii="Times New Roman" w:hAnsi="Times New Roman" w:cs="Times New Roman"/>
          <w:b/>
          <w:sz w:val="28"/>
          <w:szCs w:val="28"/>
        </w:rPr>
        <w:t>К</w:t>
      </w:r>
      <w:r w:rsidRPr="00507417">
        <w:rPr>
          <w:rFonts w:ascii="Times New Roman" w:hAnsi="Times New Roman" w:cs="Times New Roman"/>
          <w:b/>
          <w:spacing w:val="2"/>
          <w:sz w:val="28"/>
          <w:szCs w:val="28"/>
        </w:rPr>
        <w:t>о</w:t>
      </w:r>
      <w:r w:rsidRPr="00507417">
        <w:rPr>
          <w:rFonts w:ascii="Times New Roman" w:hAnsi="Times New Roman" w:cs="Times New Roman"/>
          <w:b/>
          <w:spacing w:val="-2"/>
          <w:sz w:val="28"/>
          <w:szCs w:val="28"/>
        </w:rPr>
        <w:t>с</w:t>
      </w:r>
      <w:r w:rsidRPr="00507417">
        <w:rPr>
          <w:rFonts w:ascii="Times New Roman" w:hAnsi="Times New Roman" w:cs="Times New Roman"/>
          <w:b/>
          <w:sz w:val="28"/>
          <w:szCs w:val="28"/>
        </w:rPr>
        <w:t>венные</w:t>
      </w:r>
      <w:r w:rsidRPr="00507417">
        <w:rPr>
          <w:rFonts w:ascii="Times New Roman" w:hAnsi="Times New Roman" w:cs="Times New Roman"/>
          <w:b/>
          <w:spacing w:val="-38"/>
          <w:sz w:val="28"/>
          <w:szCs w:val="28"/>
        </w:rPr>
        <w:t xml:space="preserve"> </w:t>
      </w:r>
      <w:r w:rsidRPr="00507417">
        <w:rPr>
          <w:rFonts w:ascii="Times New Roman" w:hAnsi="Times New Roman" w:cs="Times New Roman"/>
          <w:b/>
          <w:spacing w:val="-1"/>
          <w:sz w:val="28"/>
          <w:szCs w:val="28"/>
        </w:rPr>
        <w:t>р</w:t>
      </w:r>
      <w:r w:rsidRPr="00507417">
        <w:rPr>
          <w:rFonts w:ascii="Times New Roman" w:hAnsi="Times New Roman" w:cs="Times New Roman"/>
          <w:b/>
          <w:spacing w:val="1"/>
          <w:sz w:val="28"/>
          <w:szCs w:val="28"/>
        </w:rPr>
        <w:t>а</w:t>
      </w:r>
      <w:r w:rsidRPr="00507417">
        <w:rPr>
          <w:rFonts w:ascii="Times New Roman" w:hAnsi="Times New Roman" w:cs="Times New Roman"/>
          <w:b/>
          <w:sz w:val="28"/>
          <w:szCs w:val="28"/>
        </w:rPr>
        <w:t>зве</w:t>
      </w:r>
      <w:r w:rsidRPr="00507417">
        <w:rPr>
          <w:rFonts w:ascii="Times New Roman" w:hAnsi="Times New Roman" w:cs="Times New Roman"/>
          <w:b/>
          <w:spacing w:val="-1"/>
          <w:sz w:val="28"/>
          <w:szCs w:val="28"/>
        </w:rPr>
        <w:t>д</w:t>
      </w:r>
      <w:r w:rsidRPr="00507417">
        <w:rPr>
          <w:rFonts w:ascii="Times New Roman" w:hAnsi="Times New Roman" w:cs="Times New Roman"/>
          <w:b/>
          <w:sz w:val="28"/>
          <w:szCs w:val="28"/>
        </w:rPr>
        <w:t>ы</w:t>
      </w:r>
      <w:r w:rsidRPr="00507417">
        <w:rPr>
          <w:rFonts w:ascii="Times New Roman" w:hAnsi="Times New Roman" w:cs="Times New Roman"/>
          <w:b/>
          <w:spacing w:val="-2"/>
          <w:sz w:val="28"/>
          <w:szCs w:val="28"/>
        </w:rPr>
        <w:t>в</w:t>
      </w:r>
      <w:r w:rsidRPr="00507417">
        <w:rPr>
          <w:rFonts w:ascii="Times New Roman" w:hAnsi="Times New Roman" w:cs="Times New Roman"/>
          <w:b/>
          <w:spacing w:val="1"/>
          <w:sz w:val="28"/>
          <w:szCs w:val="28"/>
        </w:rPr>
        <w:t>а</w:t>
      </w:r>
      <w:r w:rsidRPr="00507417">
        <w:rPr>
          <w:rFonts w:ascii="Times New Roman" w:hAnsi="Times New Roman" w:cs="Times New Roman"/>
          <w:b/>
          <w:sz w:val="28"/>
          <w:szCs w:val="28"/>
        </w:rPr>
        <w:t>тел</w:t>
      </w:r>
      <w:r w:rsidRPr="00507417">
        <w:rPr>
          <w:rFonts w:ascii="Times New Roman" w:hAnsi="Times New Roman" w:cs="Times New Roman"/>
          <w:b/>
          <w:spacing w:val="-2"/>
          <w:sz w:val="28"/>
          <w:szCs w:val="28"/>
        </w:rPr>
        <w:t>ь</w:t>
      </w:r>
      <w:r w:rsidRPr="00507417">
        <w:rPr>
          <w:rFonts w:ascii="Times New Roman" w:hAnsi="Times New Roman" w:cs="Times New Roman"/>
          <w:b/>
          <w:sz w:val="28"/>
          <w:szCs w:val="28"/>
        </w:rPr>
        <w:t>ные</w:t>
      </w:r>
      <w:r w:rsidRPr="00507417">
        <w:rPr>
          <w:rFonts w:ascii="Times New Roman" w:hAnsi="Times New Roman" w:cs="Times New Roman"/>
          <w:b/>
          <w:spacing w:val="60"/>
          <w:sz w:val="28"/>
          <w:szCs w:val="28"/>
        </w:rPr>
        <w:t xml:space="preserve"> </w:t>
      </w:r>
      <w:r w:rsidRPr="00507417">
        <w:rPr>
          <w:rFonts w:ascii="Times New Roman" w:hAnsi="Times New Roman" w:cs="Times New Roman"/>
          <w:b/>
          <w:spacing w:val="-2"/>
          <w:sz w:val="28"/>
          <w:szCs w:val="28"/>
        </w:rPr>
        <w:t>п</w:t>
      </w:r>
      <w:r w:rsidRPr="00507417">
        <w:rPr>
          <w:rFonts w:ascii="Times New Roman" w:hAnsi="Times New Roman" w:cs="Times New Roman"/>
          <w:b/>
          <w:spacing w:val="-1"/>
          <w:sz w:val="28"/>
          <w:szCs w:val="28"/>
        </w:rPr>
        <w:t>р</w:t>
      </w:r>
      <w:r w:rsidRPr="00507417">
        <w:rPr>
          <w:rFonts w:ascii="Times New Roman" w:hAnsi="Times New Roman" w:cs="Times New Roman"/>
          <w:b/>
          <w:sz w:val="28"/>
          <w:szCs w:val="28"/>
        </w:rPr>
        <w:t>и</w:t>
      </w:r>
      <w:r w:rsidRPr="00507417">
        <w:rPr>
          <w:rFonts w:ascii="Times New Roman" w:hAnsi="Times New Roman" w:cs="Times New Roman"/>
          <w:b/>
          <w:spacing w:val="2"/>
          <w:sz w:val="28"/>
          <w:szCs w:val="28"/>
        </w:rPr>
        <w:t>з</w:t>
      </w:r>
      <w:r w:rsidRPr="00507417">
        <w:rPr>
          <w:rFonts w:ascii="Times New Roman" w:hAnsi="Times New Roman" w:cs="Times New Roman"/>
          <w:b/>
          <w:spacing w:val="-2"/>
          <w:sz w:val="28"/>
          <w:szCs w:val="28"/>
        </w:rPr>
        <w:t>н</w:t>
      </w:r>
      <w:r w:rsidRPr="00507417">
        <w:rPr>
          <w:rFonts w:ascii="Times New Roman" w:hAnsi="Times New Roman" w:cs="Times New Roman"/>
          <w:b/>
          <w:sz w:val="28"/>
          <w:szCs w:val="28"/>
        </w:rPr>
        <w:t>аки</w:t>
      </w:r>
      <w:r w:rsidRPr="00507417">
        <w:rPr>
          <w:rFonts w:ascii="Times New Roman" w:hAnsi="Times New Roman" w:cs="Times New Roman"/>
          <w:sz w:val="28"/>
          <w:szCs w:val="28"/>
        </w:rPr>
        <w:t>. (</w:t>
      </w:r>
      <w:r w:rsidRPr="00507417">
        <w:rPr>
          <w:rFonts w:ascii="Times New Roman" w:hAnsi="Times New Roman" w:cs="Times New Roman"/>
          <w:b/>
          <w:sz w:val="28"/>
          <w:szCs w:val="28"/>
        </w:rPr>
        <w:t>Разве</w:t>
      </w:r>
      <w:r w:rsidRPr="00507417">
        <w:rPr>
          <w:rFonts w:ascii="Times New Roman" w:hAnsi="Times New Roman" w:cs="Times New Roman"/>
          <w:b/>
          <w:spacing w:val="-2"/>
          <w:sz w:val="28"/>
          <w:szCs w:val="28"/>
        </w:rPr>
        <w:t>д</w:t>
      </w:r>
      <w:r w:rsidRPr="00507417">
        <w:rPr>
          <w:rFonts w:ascii="Times New Roman" w:hAnsi="Times New Roman" w:cs="Times New Roman"/>
          <w:b/>
          <w:sz w:val="28"/>
          <w:szCs w:val="28"/>
        </w:rPr>
        <w:t>ывател</w:t>
      </w:r>
      <w:r w:rsidRPr="00507417">
        <w:rPr>
          <w:rFonts w:ascii="Times New Roman" w:hAnsi="Times New Roman" w:cs="Times New Roman"/>
          <w:b/>
          <w:spacing w:val="-1"/>
          <w:sz w:val="28"/>
          <w:szCs w:val="28"/>
        </w:rPr>
        <w:t>ьн</w:t>
      </w:r>
      <w:r w:rsidRPr="00507417">
        <w:rPr>
          <w:rFonts w:ascii="Times New Roman" w:hAnsi="Times New Roman" w:cs="Times New Roman"/>
          <w:b/>
          <w:sz w:val="28"/>
          <w:szCs w:val="28"/>
        </w:rPr>
        <w:t>ый</w:t>
      </w:r>
      <w:r w:rsidRPr="00507417">
        <w:rPr>
          <w:rFonts w:ascii="Times New Roman" w:hAnsi="Times New Roman" w:cs="Times New Roman"/>
          <w:b/>
          <w:spacing w:val="69"/>
          <w:sz w:val="28"/>
          <w:szCs w:val="28"/>
        </w:rPr>
        <w:t xml:space="preserve"> </w:t>
      </w:r>
      <w:r w:rsidRPr="00507417">
        <w:rPr>
          <w:rFonts w:ascii="Times New Roman" w:hAnsi="Times New Roman" w:cs="Times New Roman"/>
          <w:b/>
          <w:sz w:val="28"/>
          <w:szCs w:val="28"/>
        </w:rPr>
        <w:t>признак</w:t>
      </w:r>
      <w:r w:rsidRPr="00507417">
        <w:rPr>
          <w:rFonts w:ascii="Times New Roman" w:hAnsi="Times New Roman" w:cs="Times New Roman"/>
          <w:spacing w:val="68"/>
          <w:sz w:val="28"/>
          <w:szCs w:val="28"/>
        </w:rPr>
        <w:t xml:space="preserve"> </w:t>
      </w:r>
      <w:r w:rsidRPr="00507417">
        <w:rPr>
          <w:rFonts w:ascii="Times New Roman" w:hAnsi="Times New Roman" w:cs="Times New Roman"/>
          <w:sz w:val="28"/>
          <w:szCs w:val="28"/>
        </w:rPr>
        <w:t>–  э</w:t>
      </w:r>
      <w:r w:rsidRPr="00507417">
        <w:rPr>
          <w:rFonts w:ascii="Times New Roman" w:hAnsi="Times New Roman" w:cs="Times New Roman"/>
          <w:spacing w:val="-3"/>
          <w:sz w:val="28"/>
          <w:szCs w:val="28"/>
        </w:rPr>
        <w:t>т</w:t>
      </w:r>
      <w:r w:rsidRPr="00507417">
        <w:rPr>
          <w:rFonts w:ascii="Times New Roman" w:hAnsi="Times New Roman" w:cs="Times New Roman"/>
          <w:sz w:val="28"/>
          <w:szCs w:val="28"/>
        </w:rPr>
        <w:t>о  пр</w:t>
      </w:r>
      <w:r w:rsidRPr="00507417">
        <w:rPr>
          <w:rFonts w:ascii="Times New Roman" w:hAnsi="Times New Roman" w:cs="Times New Roman"/>
          <w:spacing w:val="-1"/>
          <w:sz w:val="28"/>
          <w:szCs w:val="28"/>
        </w:rPr>
        <w:t>о</w:t>
      </w:r>
      <w:r w:rsidRPr="00507417">
        <w:rPr>
          <w:rFonts w:ascii="Times New Roman" w:hAnsi="Times New Roman" w:cs="Times New Roman"/>
          <w:sz w:val="28"/>
          <w:szCs w:val="28"/>
        </w:rPr>
        <w:t>явлен</w:t>
      </w:r>
      <w:r w:rsidRPr="00507417">
        <w:rPr>
          <w:rFonts w:ascii="Times New Roman" w:hAnsi="Times New Roman" w:cs="Times New Roman"/>
          <w:spacing w:val="-1"/>
          <w:sz w:val="28"/>
          <w:szCs w:val="28"/>
        </w:rPr>
        <w:t>и</w:t>
      </w:r>
      <w:r w:rsidRPr="00507417">
        <w:rPr>
          <w:rFonts w:ascii="Times New Roman" w:hAnsi="Times New Roman" w:cs="Times New Roman"/>
          <w:sz w:val="28"/>
          <w:szCs w:val="28"/>
        </w:rPr>
        <w:t>е  акти</w:t>
      </w:r>
      <w:r w:rsidRPr="00507417">
        <w:rPr>
          <w:rFonts w:ascii="Times New Roman" w:hAnsi="Times New Roman" w:cs="Times New Roman"/>
          <w:spacing w:val="-2"/>
          <w:sz w:val="28"/>
          <w:szCs w:val="28"/>
        </w:rPr>
        <w:t>в</w:t>
      </w:r>
      <w:r w:rsidRPr="00507417">
        <w:rPr>
          <w:rFonts w:ascii="Times New Roman" w:hAnsi="Times New Roman" w:cs="Times New Roman"/>
          <w:spacing w:val="-1"/>
          <w:sz w:val="28"/>
          <w:szCs w:val="28"/>
        </w:rPr>
        <w:t>н</w:t>
      </w:r>
      <w:r w:rsidRPr="00507417">
        <w:rPr>
          <w:rFonts w:ascii="Times New Roman" w:hAnsi="Times New Roman" w:cs="Times New Roman"/>
          <w:spacing w:val="1"/>
          <w:sz w:val="28"/>
          <w:szCs w:val="28"/>
        </w:rPr>
        <w:t>о</w:t>
      </w:r>
      <w:r w:rsidRPr="00507417">
        <w:rPr>
          <w:rFonts w:ascii="Times New Roman" w:hAnsi="Times New Roman" w:cs="Times New Roman"/>
          <w:sz w:val="28"/>
          <w:szCs w:val="28"/>
        </w:rPr>
        <w:t>сти</w:t>
      </w:r>
      <w:r w:rsidRPr="00507417">
        <w:rPr>
          <w:rFonts w:ascii="Times New Roman" w:hAnsi="Times New Roman" w:cs="Times New Roman"/>
          <w:spacing w:val="68"/>
          <w:sz w:val="28"/>
          <w:szCs w:val="28"/>
        </w:rPr>
        <w:t xml:space="preserve"> </w:t>
      </w:r>
      <w:r w:rsidRPr="00507417">
        <w:rPr>
          <w:rFonts w:ascii="Times New Roman" w:hAnsi="Times New Roman" w:cs="Times New Roman"/>
          <w:sz w:val="28"/>
          <w:szCs w:val="28"/>
        </w:rPr>
        <w:t>ис</w:t>
      </w:r>
      <w:r w:rsidRPr="00507417">
        <w:rPr>
          <w:rFonts w:ascii="Times New Roman" w:hAnsi="Times New Roman" w:cs="Times New Roman"/>
          <w:spacing w:val="1"/>
          <w:sz w:val="28"/>
          <w:szCs w:val="28"/>
        </w:rPr>
        <w:t>с</w:t>
      </w:r>
      <w:r w:rsidRPr="00507417">
        <w:rPr>
          <w:rFonts w:ascii="Times New Roman" w:hAnsi="Times New Roman" w:cs="Times New Roman"/>
          <w:sz w:val="28"/>
          <w:szCs w:val="28"/>
        </w:rPr>
        <w:t>лед</w:t>
      </w:r>
      <w:r w:rsidRPr="00507417">
        <w:rPr>
          <w:rFonts w:ascii="Times New Roman" w:hAnsi="Times New Roman" w:cs="Times New Roman"/>
          <w:spacing w:val="-3"/>
          <w:sz w:val="28"/>
          <w:szCs w:val="28"/>
        </w:rPr>
        <w:t>у</w:t>
      </w:r>
      <w:r w:rsidRPr="00507417">
        <w:rPr>
          <w:rFonts w:ascii="Times New Roman" w:hAnsi="Times New Roman" w:cs="Times New Roman"/>
          <w:sz w:val="28"/>
          <w:szCs w:val="28"/>
        </w:rPr>
        <w:t>емого о</w:t>
      </w:r>
      <w:r w:rsidRPr="00507417">
        <w:rPr>
          <w:rFonts w:ascii="Times New Roman" w:hAnsi="Times New Roman" w:cs="Times New Roman"/>
          <w:spacing w:val="2"/>
          <w:sz w:val="28"/>
          <w:szCs w:val="28"/>
        </w:rPr>
        <w:t>б</w:t>
      </w:r>
      <w:r w:rsidRPr="00507417">
        <w:rPr>
          <w:rFonts w:ascii="Times New Roman" w:hAnsi="Times New Roman" w:cs="Times New Roman"/>
          <w:sz w:val="28"/>
          <w:szCs w:val="28"/>
        </w:rPr>
        <w:t>ъе</w:t>
      </w:r>
      <w:r w:rsidRPr="00507417">
        <w:rPr>
          <w:rFonts w:ascii="Times New Roman" w:hAnsi="Times New Roman" w:cs="Times New Roman"/>
          <w:spacing w:val="-3"/>
          <w:sz w:val="28"/>
          <w:szCs w:val="28"/>
        </w:rPr>
        <w:t>к</w:t>
      </w:r>
      <w:r w:rsidRPr="00507417">
        <w:rPr>
          <w:rFonts w:ascii="Times New Roman" w:hAnsi="Times New Roman" w:cs="Times New Roman"/>
          <w:sz w:val="28"/>
          <w:szCs w:val="28"/>
        </w:rPr>
        <w:t>та,</w:t>
      </w:r>
      <w:r w:rsidRPr="00507417">
        <w:rPr>
          <w:rFonts w:ascii="Times New Roman" w:hAnsi="Times New Roman" w:cs="Times New Roman"/>
          <w:spacing w:val="47"/>
          <w:sz w:val="28"/>
          <w:szCs w:val="28"/>
        </w:rPr>
        <w:t xml:space="preserve"> </w:t>
      </w:r>
      <w:r w:rsidRPr="00507417">
        <w:rPr>
          <w:rFonts w:ascii="Times New Roman" w:hAnsi="Times New Roman" w:cs="Times New Roman"/>
          <w:sz w:val="28"/>
          <w:szCs w:val="28"/>
        </w:rPr>
        <w:t>по</w:t>
      </w:r>
      <w:r w:rsidRPr="00507417">
        <w:rPr>
          <w:rFonts w:ascii="Times New Roman" w:hAnsi="Times New Roman" w:cs="Times New Roman"/>
          <w:spacing w:val="50"/>
          <w:sz w:val="28"/>
          <w:szCs w:val="28"/>
        </w:rPr>
        <w:t xml:space="preserve"> </w:t>
      </w:r>
      <w:r w:rsidRPr="00507417">
        <w:rPr>
          <w:rFonts w:ascii="Times New Roman" w:hAnsi="Times New Roman" w:cs="Times New Roman"/>
          <w:spacing w:val="-2"/>
          <w:sz w:val="28"/>
          <w:szCs w:val="28"/>
        </w:rPr>
        <w:t>к</w:t>
      </w:r>
      <w:r w:rsidRPr="00507417">
        <w:rPr>
          <w:rFonts w:ascii="Times New Roman" w:hAnsi="Times New Roman" w:cs="Times New Roman"/>
          <w:spacing w:val="1"/>
          <w:sz w:val="28"/>
          <w:szCs w:val="28"/>
        </w:rPr>
        <w:t>о</w:t>
      </w:r>
      <w:r w:rsidRPr="00507417">
        <w:rPr>
          <w:rFonts w:ascii="Times New Roman" w:hAnsi="Times New Roman" w:cs="Times New Roman"/>
          <w:spacing w:val="-3"/>
          <w:sz w:val="28"/>
          <w:szCs w:val="28"/>
        </w:rPr>
        <w:t>т</w:t>
      </w:r>
      <w:r w:rsidRPr="00507417">
        <w:rPr>
          <w:rFonts w:ascii="Times New Roman" w:hAnsi="Times New Roman" w:cs="Times New Roman"/>
          <w:sz w:val="28"/>
          <w:szCs w:val="28"/>
        </w:rPr>
        <w:t>оро</w:t>
      </w:r>
      <w:r w:rsidRPr="00507417">
        <w:rPr>
          <w:rFonts w:ascii="Times New Roman" w:hAnsi="Times New Roman" w:cs="Times New Roman"/>
          <w:spacing w:val="-1"/>
          <w:sz w:val="28"/>
          <w:szCs w:val="28"/>
        </w:rPr>
        <w:t>м</w:t>
      </w:r>
      <w:r w:rsidRPr="00507417">
        <w:rPr>
          <w:rFonts w:ascii="Times New Roman" w:hAnsi="Times New Roman" w:cs="Times New Roman"/>
          <w:sz w:val="28"/>
          <w:szCs w:val="28"/>
        </w:rPr>
        <w:t>у</w:t>
      </w:r>
      <w:r w:rsidRPr="00507417">
        <w:rPr>
          <w:rFonts w:ascii="Times New Roman" w:hAnsi="Times New Roman" w:cs="Times New Roman"/>
          <w:spacing w:val="44"/>
          <w:sz w:val="28"/>
          <w:szCs w:val="28"/>
        </w:rPr>
        <w:t xml:space="preserve"> </w:t>
      </w:r>
      <w:r w:rsidRPr="00507417">
        <w:rPr>
          <w:rFonts w:ascii="Times New Roman" w:hAnsi="Times New Roman" w:cs="Times New Roman"/>
          <w:sz w:val="28"/>
          <w:szCs w:val="28"/>
        </w:rPr>
        <w:t>мо</w:t>
      </w:r>
      <w:r w:rsidRPr="00507417">
        <w:rPr>
          <w:rFonts w:ascii="Times New Roman" w:hAnsi="Times New Roman" w:cs="Times New Roman"/>
          <w:spacing w:val="1"/>
          <w:sz w:val="28"/>
          <w:szCs w:val="28"/>
        </w:rPr>
        <w:t>ж</w:t>
      </w:r>
      <w:r w:rsidRPr="00507417">
        <w:rPr>
          <w:rFonts w:ascii="Times New Roman" w:hAnsi="Times New Roman" w:cs="Times New Roman"/>
          <w:sz w:val="28"/>
          <w:szCs w:val="28"/>
        </w:rPr>
        <w:t>но</w:t>
      </w:r>
      <w:r w:rsidRPr="00507417">
        <w:rPr>
          <w:rFonts w:ascii="Times New Roman" w:hAnsi="Times New Roman" w:cs="Times New Roman"/>
          <w:spacing w:val="50"/>
          <w:sz w:val="28"/>
          <w:szCs w:val="28"/>
        </w:rPr>
        <w:t xml:space="preserve"> </w:t>
      </w:r>
      <w:r w:rsidRPr="00507417">
        <w:rPr>
          <w:rFonts w:ascii="Times New Roman" w:hAnsi="Times New Roman" w:cs="Times New Roman"/>
          <w:sz w:val="28"/>
          <w:szCs w:val="28"/>
        </w:rPr>
        <w:t>с</w:t>
      </w:r>
      <w:r w:rsidRPr="00507417">
        <w:rPr>
          <w:rFonts w:ascii="Times New Roman" w:hAnsi="Times New Roman" w:cs="Times New Roman"/>
          <w:spacing w:val="-3"/>
          <w:sz w:val="28"/>
          <w:szCs w:val="28"/>
        </w:rPr>
        <w:t>у</w:t>
      </w:r>
      <w:r w:rsidRPr="00507417">
        <w:rPr>
          <w:rFonts w:ascii="Times New Roman" w:hAnsi="Times New Roman" w:cs="Times New Roman"/>
          <w:sz w:val="28"/>
          <w:szCs w:val="28"/>
        </w:rPr>
        <w:t>д</w:t>
      </w:r>
      <w:r w:rsidRPr="00507417">
        <w:rPr>
          <w:rFonts w:ascii="Times New Roman" w:hAnsi="Times New Roman" w:cs="Times New Roman"/>
          <w:spacing w:val="2"/>
          <w:sz w:val="28"/>
          <w:szCs w:val="28"/>
        </w:rPr>
        <w:t>и</w:t>
      </w:r>
      <w:r w:rsidRPr="00507417">
        <w:rPr>
          <w:rFonts w:ascii="Times New Roman" w:hAnsi="Times New Roman" w:cs="Times New Roman"/>
          <w:sz w:val="28"/>
          <w:szCs w:val="28"/>
        </w:rPr>
        <w:t>ть</w:t>
      </w:r>
      <w:r w:rsidRPr="00507417">
        <w:rPr>
          <w:rFonts w:ascii="Times New Roman" w:hAnsi="Times New Roman" w:cs="Times New Roman"/>
          <w:spacing w:val="46"/>
          <w:sz w:val="28"/>
          <w:szCs w:val="28"/>
        </w:rPr>
        <w:t xml:space="preserve"> </w:t>
      </w:r>
      <w:r w:rsidRPr="00507417">
        <w:rPr>
          <w:rFonts w:ascii="Times New Roman" w:hAnsi="Times New Roman" w:cs="Times New Roman"/>
          <w:sz w:val="28"/>
          <w:szCs w:val="28"/>
        </w:rPr>
        <w:t>о</w:t>
      </w:r>
      <w:r w:rsidRPr="00507417">
        <w:rPr>
          <w:rFonts w:ascii="Times New Roman" w:hAnsi="Times New Roman" w:cs="Times New Roman"/>
          <w:spacing w:val="46"/>
          <w:sz w:val="28"/>
          <w:szCs w:val="28"/>
        </w:rPr>
        <w:t xml:space="preserve"> </w:t>
      </w:r>
      <w:r w:rsidRPr="00507417">
        <w:rPr>
          <w:rFonts w:ascii="Times New Roman" w:hAnsi="Times New Roman" w:cs="Times New Roman"/>
          <w:spacing w:val="1"/>
          <w:sz w:val="28"/>
          <w:szCs w:val="28"/>
        </w:rPr>
        <w:t>х</w:t>
      </w:r>
      <w:r w:rsidRPr="00507417">
        <w:rPr>
          <w:rFonts w:ascii="Times New Roman" w:hAnsi="Times New Roman" w:cs="Times New Roman"/>
          <w:sz w:val="28"/>
          <w:szCs w:val="28"/>
        </w:rPr>
        <w:t>а</w:t>
      </w:r>
      <w:r w:rsidRPr="00507417">
        <w:rPr>
          <w:rFonts w:ascii="Times New Roman" w:hAnsi="Times New Roman" w:cs="Times New Roman"/>
          <w:spacing w:val="1"/>
          <w:sz w:val="28"/>
          <w:szCs w:val="28"/>
        </w:rPr>
        <w:t>р</w:t>
      </w:r>
      <w:r w:rsidRPr="00507417">
        <w:rPr>
          <w:rFonts w:ascii="Times New Roman" w:hAnsi="Times New Roman" w:cs="Times New Roman"/>
          <w:spacing w:val="-2"/>
          <w:sz w:val="28"/>
          <w:szCs w:val="28"/>
        </w:rPr>
        <w:t>а</w:t>
      </w:r>
      <w:r w:rsidRPr="00507417">
        <w:rPr>
          <w:rFonts w:ascii="Times New Roman" w:hAnsi="Times New Roman" w:cs="Times New Roman"/>
          <w:sz w:val="28"/>
          <w:szCs w:val="28"/>
        </w:rPr>
        <w:t>кт</w:t>
      </w:r>
      <w:r w:rsidRPr="00507417">
        <w:rPr>
          <w:rFonts w:ascii="Times New Roman" w:hAnsi="Times New Roman" w:cs="Times New Roman"/>
          <w:spacing w:val="-2"/>
          <w:sz w:val="28"/>
          <w:szCs w:val="28"/>
        </w:rPr>
        <w:t>е</w:t>
      </w:r>
      <w:r w:rsidRPr="00507417">
        <w:rPr>
          <w:rFonts w:ascii="Times New Roman" w:hAnsi="Times New Roman" w:cs="Times New Roman"/>
          <w:sz w:val="28"/>
          <w:szCs w:val="28"/>
        </w:rPr>
        <w:t>ре</w:t>
      </w:r>
      <w:r w:rsidRPr="00507417">
        <w:rPr>
          <w:rFonts w:ascii="Times New Roman" w:hAnsi="Times New Roman" w:cs="Times New Roman"/>
          <w:spacing w:val="49"/>
          <w:sz w:val="28"/>
          <w:szCs w:val="28"/>
        </w:rPr>
        <w:t xml:space="preserve"> </w:t>
      </w:r>
      <w:r w:rsidRPr="00507417">
        <w:rPr>
          <w:rFonts w:ascii="Times New Roman" w:hAnsi="Times New Roman" w:cs="Times New Roman"/>
          <w:sz w:val="28"/>
          <w:szCs w:val="28"/>
        </w:rPr>
        <w:t>е</w:t>
      </w:r>
      <w:r w:rsidRPr="00507417">
        <w:rPr>
          <w:rFonts w:ascii="Times New Roman" w:hAnsi="Times New Roman" w:cs="Times New Roman"/>
          <w:spacing w:val="-2"/>
          <w:sz w:val="28"/>
          <w:szCs w:val="28"/>
        </w:rPr>
        <w:t>г</w:t>
      </w:r>
      <w:r w:rsidRPr="00507417">
        <w:rPr>
          <w:rFonts w:ascii="Times New Roman" w:hAnsi="Times New Roman" w:cs="Times New Roman"/>
          <w:sz w:val="28"/>
          <w:szCs w:val="28"/>
        </w:rPr>
        <w:t>о</w:t>
      </w:r>
      <w:r w:rsidRPr="00507417">
        <w:rPr>
          <w:rFonts w:ascii="Times New Roman" w:hAnsi="Times New Roman" w:cs="Times New Roman"/>
          <w:spacing w:val="49"/>
          <w:sz w:val="28"/>
          <w:szCs w:val="28"/>
        </w:rPr>
        <w:t xml:space="preserve"> </w:t>
      </w:r>
      <w:r w:rsidRPr="00507417">
        <w:rPr>
          <w:rFonts w:ascii="Times New Roman" w:hAnsi="Times New Roman" w:cs="Times New Roman"/>
          <w:sz w:val="28"/>
          <w:szCs w:val="28"/>
        </w:rPr>
        <w:t>де</w:t>
      </w:r>
      <w:r w:rsidRPr="00507417">
        <w:rPr>
          <w:rFonts w:ascii="Times New Roman" w:hAnsi="Times New Roman" w:cs="Times New Roman"/>
          <w:spacing w:val="2"/>
          <w:sz w:val="28"/>
          <w:szCs w:val="28"/>
        </w:rPr>
        <w:t>я</w:t>
      </w:r>
      <w:r w:rsidRPr="00507417">
        <w:rPr>
          <w:rFonts w:ascii="Times New Roman" w:hAnsi="Times New Roman" w:cs="Times New Roman"/>
          <w:spacing w:val="-3"/>
          <w:sz w:val="28"/>
          <w:szCs w:val="28"/>
        </w:rPr>
        <w:t>т</w:t>
      </w:r>
      <w:r w:rsidRPr="00507417">
        <w:rPr>
          <w:rFonts w:ascii="Times New Roman" w:hAnsi="Times New Roman" w:cs="Times New Roman"/>
          <w:sz w:val="28"/>
          <w:szCs w:val="28"/>
        </w:rPr>
        <w:t>ел</w:t>
      </w:r>
      <w:r w:rsidRPr="00507417">
        <w:rPr>
          <w:rFonts w:ascii="Times New Roman" w:hAnsi="Times New Roman" w:cs="Times New Roman"/>
          <w:spacing w:val="-2"/>
          <w:sz w:val="28"/>
          <w:szCs w:val="28"/>
        </w:rPr>
        <w:t>ь</w:t>
      </w:r>
      <w:r w:rsidRPr="00507417">
        <w:rPr>
          <w:rFonts w:ascii="Times New Roman" w:hAnsi="Times New Roman" w:cs="Times New Roman"/>
          <w:sz w:val="28"/>
          <w:szCs w:val="28"/>
        </w:rPr>
        <w:t>н</w:t>
      </w:r>
      <w:r w:rsidRPr="00507417">
        <w:rPr>
          <w:rFonts w:ascii="Times New Roman" w:hAnsi="Times New Roman" w:cs="Times New Roman"/>
          <w:spacing w:val="2"/>
          <w:sz w:val="28"/>
          <w:szCs w:val="28"/>
        </w:rPr>
        <w:t>о</w:t>
      </w:r>
      <w:r w:rsidRPr="00507417">
        <w:rPr>
          <w:rFonts w:ascii="Times New Roman" w:hAnsi="Times New Roman" w:cs="Times New Roman"/>
          <w:sz w:val="28"/>
          <w:szCs w:val="28"/>
        </w:rPr>
        <w:t>с</w:t>
      </w:r>
      <w:r w:rsidRPr="00507417">
        <w:rPr>
          <w:rFonts w:ascii="Times New Roman" w:hAnsi="Times New Roman" w:cs="Times New Roman"/>
          <w:spacing w:val="-3"/>
          <w:sz w:val="28"/>
          <w:szCs w:val="28"/>
        </w:rPr>
        <w:t>т</w:t>
      </w:r>
      <w:r w:rsidRPr="00507417">
        <w:rPr>
          <w:rFonts w:ascii="Times New Roman" w:hAnsi="Times New Roman" w:cs="Times New Roman"/>
          <w:sz w:val="28"/>
          <w:szCs w:val="28"/>
        </w:rPr>
        <w:t>и).</w:t>
      </w:r>
      <w:r w:rsidRPr="00507417">
        <w:rPr>
          <w:rFonts w:ascii="Times New Roman" w:hAnsi="Times New Roman" w:cs="Times New Roman"/>
          <w:spacing w:val="48"/>
          <w:sz w:val="28"/>
          <w:szCs w:val="28"/>
        </w:rPr>
        <w:t xml:space="preserve"> </w:t>
      </w:r>
      <w:r w:rsidR="00507417" w:rsidRPr="00507417">
        <w:rPr>
          <w:rFonts w:ascii="Times New Roman" w:hAnsi="Times New Roman" w:cs="Times New Roman"/>
          <w:sz w:val="28"/>
          <w:szCs w:val="28"/>
        </w:rPr>
        <w:t>К ним отн</w:t>
      </w:r>
      <w:r w:rsidR="00507417" w:rsidRPr="00507417">
        <w:rPr>
          <w:rFonts w:ascii="Times New Roman" w:hAnsi="Times New Roman" w:cs="Times New Roman"/>
          <w:sz w:val="28"/>
          <w:szCs w:val="28"/>
        </w:rPr>
        <w:t>о</w:t>
      </w:r>
      <w:r w:rsidR="00507417" w:rsidRPr="00507417">
        <w:rPr>
          <w:rFonts w:ascii="Times New Roman" w:hAnsi="Times New Roman" w:cs="Times New Roman"/>
          <w:sz w:val="28"/>
          <w:szCs w:val="28"/>
        </w:rPr>
        <w:t>сятся результаты</w:t>
      </w:r>
      <w:r w:rsidRPr="00507417">
        <w:rPr>
          <w:rFonts w:ascii="Times New Roman" w:hAnsi="Times New Roman" w:cs="Times New Roman"/>
          <w:sz w:val="28"/>
          <w:szCs w:val="28"/>
        </w:rPr>
        <w:t xml:space="preserve"> </w:t>
      </w:r>
      <w:r w:rsidRPr="00507417">
        <w:rPr>
          <w:rFonts w:ascii="Times New Roman" w:hAnsi="Times New Roman" w:cs="Times New Roman"/>
          <w:spacing w:val="40"/>
          <w:sz w:val="28"/>
          <w:szCs w:val="28"/>
        </w:rPr>
        <w:t xml:space="preserve"> </w:t>
      </w:r>
      <w:r w:rsidRPr="00507417">
        <w:rPr>
          <w:rFonts w:ascii="Times New Roman" w:hAnsi="Times New Roman" w:cs="Times New Roman"/>
          <w:sz w:val="28"/>
          <w:szCs w:val="28"/>
        </w:rPr>
        <w:t>при</w:t>
      </w:r>
      <w:r w:rsidRPr="00507417">
        <w:rPr>
          <w:rFonts w:ascii="Times New Roman" w:hAnsi="Times New Roman" w:cs="Times New Roman"/>
          <w:spacing w:val="-1"/>
          <w:sz w:val="28"/>
          <w:szCs w:val="28"/>
        </w:rPr>
        <w:t>ч</w:t>
      </w:r>
      <w:r w:rsidRPr="00507417">
        <w:rPr>
          <w:rFonts w:ascii="Times New Roman" w:hAnsi="Times New Roman" w:cs="Times New Roman"/>
          <w:sz w:val="28"/>
          <w:szCs w:val="28"/>
        </w:rPr>
        <w:t>инн</w:t>
      </w:r>
      <w:r w:rsidRPr="00507417">
        <w:rPr>
          <w:rFonts w:ascii="Times New Roman" w:hAnsi="Times New Roman" w:cs="Times New Roman"/>
          <w:spacing w:val="-1"/>
          <w:sz w:val="28"/>
          <w:szCs w:val="28"/>
        </w:rPr>
        <w:t>о</w:t>
      </w:r>
      <w:r w:rsidRPr="00507417">
        <w:rPr>
          <w:rFonts w:ascii="Times New Roman" w:hAnsi="Times New Roman" w:cs="Times New Roman"/>
          <w:sz w:val="28"/>
          <w:szCs w:val="28"/>
        </w:rPr>
        <w:t>-сле</w:t>
      </w:r>
      <w:r w:rsidRPr="00507417">
        <w:rPr>
          <w:rFonts w:ascii="Times New Roman" w:hAnsi="Times New Roman" w:cs="Times New Roman"/>
          <w:spacing w:val="-2"/>
          <w:sz w:val="28"/>
          <w:szCs w:val="28"/>
        </w:rPr>
        <w:t>д</w:t>
      </w:r>
      <w:r w:rsidRPr="00507417">
        <w:rPr>
          <w:rFonts w:ascii="Times New Roman" w:hAnsi="Times New Roman" w:cs="Times New Roman"/>
          <w:sz w:val="28"/>
          <w:szCs w:val="28"/>
        </w:rPr>
        <w:t>стве</w:t>
      </w:r>
      <w:r w:rsidRPr="00507417">
        <w:rPr>
          <w:rFonts w:ascii="Times New Roman" w:hAnsi="Times New Roman" w:cs="Times New Roman"/>
          <w:spacing w:val="-2"/>
          <w:sz w:val="28"/>
          <w:szCs w:val="28"/>
        </w:rPr>
        <w:t>н</w:t>
      </w:r>
      <w:r w:rsidRPr="00507417">
        <w:rPr>
          <w:rFonts w:ascii="Times New Roman" w:hAnsi="Times New Roman" w:cs="Times New Roman"/>
          <w:sz w:val="28"/>
          <w:szCs w:val="28"/>
        </w:rPr>
        <w:t>н</w:t>
      </w:r>
      <w:r w:rsidR="00507417" w:rsidRPr="00507417">
        <w:rPr>
          <w:rFonts w:ascii="Times New Roman" w:hAnsi="Times New Roman" w:cs="Times New Roman"/>
          <w:sz w:val="28"/>
          <w:szCs w:val="28"/>
        </w:rPr>
        <w:t>ого</w:t>
      </w:r>
      <w:r w:rsidRPr="00507417">
        <w:rPr>
          <w:rFonts w:ascii="Times New Roman" w:hAnsi="Times New Roman" w:cs="Times New Roman"/>
          <w:spacing w:val="12"/>
          <w:sz w:val="28"/>
          <w:szCs w:val="28"/>
        </w:rPr>
        <w:t xml:space="preserve"> </w:t>
      </w:r>
      <w:r w:rsidRPr="00507417">
        <w:rPr>
          <w:rFonts w:ascii="Times New Roman" w:hAnsi="Times New Roman" w:cs="Times New Roman"/>
          <w:spacing w:val="-2"/>
          <w:sz w:val="28"/>
          <w:szCs w:val="28"/>
        </w:rPr>
        <w:t>а</w:t>
      </w:r>
      <w:r w:rsidRPr="00507417">
        <w:rPr>
          <w:rFonts w:ascii="Times New Roman" w:hAnsi="Times New Roman" w:cs="Times New Roman"/>
          <w:sz w:val="28"/>
          <w:szCs w:val="28"/>
        </w:rPr>
        <w:t>нализ</w:t>
      </w:r>
      <w:r w:rsidR="00507417" w:rsidRPr="00507417">
        <w:rPr>
          <w:rFonts w:ascii="Times New Roman" w:hAnsi="Times New Roman" w:cs="Times New Roman"/>
          <w:sz w:val="28"/>
          <w:szCs w:val="28"/>
        </w:rPr>
        <w:t>а</w:t>
      </w:r>
      <w:r w:rsidRPr="00507417">
        <w:rPr>
          <w:rFonts w:ascii="Times New Roman" w:hAnsi="Times New Roman" w:cs="Times New Roman"/>
          <w:sz w:val="28"/>
          <w:szCs w:val="28"/>
        </w:rPr>
        <w:t>.</w:t>
      </w:r>
      <w:r w:rsidRPr="00507417">
        <w:rPr>
          <w:rFonts w:ascii="Times New Roman" w:hAnsi="Times New Roman" w:cs="Times New Roman"/>
          <w:spacing w:val="9"/>
          <w:sz w:val="28"/>
          <w:szCs w:val="28"/>
        </w:rPr>
        <w:t xml:space="preserve"> </w:t>
      </w:r>
      <w:r w:rsidRPr="00507417">
        <w:rPr>
          <w:rFonts w:ascii="Times New Roman" w:hAnsi="Times New Roman" w:cs="Times New Roman"/>
          <w:sz w:val="28"/>
          <w:szCs w:val="28"/>
        </w:rPr>
        <w:t>М</w:t>
      </w:r>
      <w:r w:rsidRPr="00507417">
        <w:rPr>
          <w:rFonts w:ascii="Times New Roman" w:hAnsi="Times New Roman" w:cs="Times New Roman"/>
          <w:spacing w:val="-1"/>
          <w:sz w:val="28"/>
          <w:szCs w:val="28"/>
        </w:rPr>
        <w:t>о</w:t>
      </w:r>
      <w:r w:rsidRPr="00507417">
        <w:rPr>
          <w:rFonts w:ascii="Times New Roman" w:hAnsi="Times New Roman" w:cs="Times New Roman"/>
          <w:sz w:val="28"/>
          <w:szCs w:val="28"/>
        </w:rPr>
        <w:t>дель</w:t>
      </w:r>
      <w:r w:rsidRPr="00507417">
        <w:rPr>
          <w:rFonts w:ascii="Times New Roman" w:hAnsi="Times New Roman" w:cs="Times New Roman"/>
          <w:spacing w:val="9"/>
          <w:sz w:val="28"/>
          <w:szCs w:val="28"/>
        </w:rPr>
        <w:t xml:space="preserve"> </w:t>
      </w:r>
      <w:r w:rsidRPr="00507417">
        <w:rPr>
          <w:rFonts w:ascii="Times New Roman" w:hAnsi="Times New Roman" w:cs="Times New Roman"/>
          <w:sz w:val="28"/>
          <w:szCs w:val="28"/>
        </w:rPr>
        <w:t>такого</w:t>
      </w:r>
      <w:r w:rsidRPr="00507417">
        <w:rPr>
          <w:rFonts w:ascii="Times New Roman" w:hAnsi="Times New Roman" w:cs="Times New Roman"/>
          <w:spacing w:val="9"/>
          <w:sz w:val="28"/>
          <w:szCs w:val="28"/>
        </w:rPr>
        <w:t xml:space="preserve"> </w:t>
      </w:r>
      <w:r w:rsidRPr="00507417">
        <w:rPr>
          <w:rFonts w:ascii="Times New Roman" w:hAnsi="Times New Roman" w:cs="Times New Roman"/>
          <w:sz w:val="28"/>
          <w:szCs w:val="28"/>
        </w:rPr>
        <w:t>а</w:t>
      </w:r>
      <w:r w:rsidRPr="00507417">
        <w:rPr>
          <w:rFonts w:ascii="Times New Roman" w:hAnsi="Times New Roman" w:cs="Times New Roman"/>
          <w:spacing w:val="-1"/>
          <w:sz w:val="28"/>
          <w:szCs w:val="28"/>
        </w:rPr>
        <w:t>н</w:t>
      </w:r>
      <w:r w:rsidRPr="00507417">
        <w:rPr>
          <w:rFonts w:ascii="Times New Roman" w:hAnsi="Times New Roman" w:cs="Times New Roman"/>
          <w:sz w:val="28"/>
          <w:szCs w:val="28"/>
        </w:rPr>
        <w:t>ализа</w:t>
      </w:r>
      <w:r w:rsidRPr="00507417">
        <w:rPr>
          <w:rFonts w:ascii="Times New Roman" w:hAnsi="Times New Roman" w:cs="Times New Roman"/>
          <w:spacing w:val="9"/>
          <w:sz w:val="28"/>
          <w:szCs w:val="28"/>
        </w:rPr>
        <w:t xml:space="preserve"> </w:t>
      </w:r>
      <w:r w:rsidRPr="00507417">
        <w:rPr>
          <w:rFonts w:ascii="Times New Roman" w:hAnsi="Times New Roman" w:cs="Times New Roman"/>
          <w:sz w:val="28"/>
          <w:szCs w:val="28"/>
        </w:rPr>
        <w:t>пр</w:t>
      </w:r>
      <w:r w:rsidRPr="00507417">
        <w:rPr>
          <w:rFonts w:ascii="Times New Roman" w:hAnsi="Times New Roman" w:cs="Times New Roman"/>
          <w:spacing w:val="-3"/>
          <w:sz w:val="28"/>
          <w:szCs w:val="28"/>
        </w:rPr>
        <w:t>е</w:t>
      </w:r>
      <w:r w:rsidRPr="00507417">
        <w:rPr>
          <w:rFonts w:ascii="Times New Roman" w:hAnsi="Times New Roman" w:cs="Times New Roman"/>
          <w:sz w:val="28"/>
          <w:szCs w:val="28"/>
        </w:rPr>
        <w:t>дставляет</w:t>
      </w:r>
      <w:r w:rsidRPr="00507417">
        <w:rPr>
          <w:rFonts w:ascii="Times New Roman" w:hAnsi="Times New Roman" w:cs="Times New Roman"/>
          <w:spacing w:val="9"/>
          <w:sz w:val="28"/>
          <w:szCs w:val="28"/>
        </w:rPr>
        <w:t xml:space="preserve"> </w:t>
      </w:r>
      <w:r w:rsidRPr="00507417">
        <w:rPr>
          <w:rFonts w:ascii="Times New Roman" w:hAnsi="Times New Roman" w:cs="Times New Roman"/>
          <w:sz w:val="28"/>
          <w:szCs w:val="28"/>
        </w:rPr>
        <w:t>со</w:t>
      </w:r>
      <w:r w:rsidRPr="00507417">
        <w:rPr>
          <w:rFonts w:ascii="Times New Roman" w:hAnsi="Times New Roman" w:cs="Times New Roman"/>
          <w:spacing w:val="-2"/>
          <w:sz w:val="28"/>
          <w:szCs w:val="28"/>
        </w:rPr>
        <w:t>б</w:t>
      </w:r>
      <w:r w:rsidRPr="00507417">
        <w:rPr>
          <w:rFonts w:ascii="Times New Roman" w:hAnsi="Times New Roman" w:cs="Times New Roman"/>
          <w:sz w:val="28"/>
          <w:szCs w:val="28"/>
        </w:rPr>
        <w:t>ой</w:t>
      </w:r>
      <w:r w:rsidRPr="00507417">
        <w:rPr>
          <w:rFonts w:ascii="Times New Roman" w:hAnsi="Times New Roman" w:cs="Times New Roman"/>
          <w:spacing w:val="11"/>
          <w:sz w:val="28"/>
          <w:szCs w:val="28"/>
        </w:rPr>
        <w:t xml:space="preserve"> </w:t>
      </w:r>
      <w:r w:rsidRPr="00507417">
        <w:rPr>
          <w:rFonts w:ascii="Times New Roman" w:hAnsi="Times New Roman" w:cs="Times New Roman"/>
          <w:spacing w:val="-1"/>
          <w:sz w:val="28"/>
          <w:szCs w:val="28"/>
        </w:rPr>
        <w:t>л</w:t>
      </w:r>
      <w:r w:rsidRPr="00507417">
        <w:rPr>
          <w:rFonts w:ascii="Times New Roman" w:hAnsi="Times New Roman" w:cs="Times New Roman"/>
          <w:spacing w:val="1"/>
          <w:sz w:val="28"/>
          <w:szCs w:val="28"/>
        </w:rPr>
        <w:t>о</w:t>
      </w:r>
      <w:r w:rsidRPr="00507417">
        <w:rPr>
          <w:rFonts w:ascii="Times New Roman" w:hAnsi="Times New Roman" w:cs="Times New Roman"/>
          <w:sz w:val="28"/>
          <w:szCs w:val="28"/>
        </w:rPr>
        <w:t>ги</w:t>
      </w:r>
      <w:r w:rsidRPr="00507417">
        <w:rPr>
          <w:rFonts w:ascii="Times New Roman" w:hAnsi="Times New Roman" w:cs="Times New Roman"/>
          <w:spacing w:val="1"/>
          <w:sz w:val="28"/>
          <w:szCs w:val="28"/>
        </w:rPr>
        <w:t>ч</w:t>
      </w:r>
      <w:r w:rsidRPr="00507417">
        <w:rPr>
          <w:rFonts w:ascii="Times New Roman" w:hAnsi="Times New Roman" w:cs="Times New Roman"/>
          <w:sz w:val="28"/>
          <w:szCs w:val="28"/>
        </w:rPr>
        <w:t>е</w:t>
      </w:r>
      <w:r w:rsidRPr="00507417">
        <w:rPr>
          <w:rFonts w:ascii="Times New Roman" w:hAnsi="Times New Roman" w:cs="Times New Roman"/>
          <w:spacing w:val="-2"/>
          <w:sz w:val="28"/>
          <w:szCs w:val="28"/>
        </w:rPr>
        <w:t>с</w:t>
      </w:r>
      <w:r w:rsidRPr="00507417">
        <w:rPr>
          <w:rFonts w:ascii="Times New Roman" w:hAnsi="Times New Roman" w:cs="Times New Roman"/>
          <w:sz w:val="28"/>
          <w:szCs w:val="28"/>
        </w:rPr>
        <w:t>к</w:t>
      </w:r>
      <w:r w:rsidRPr="00507417">
        <w:rPr>
          <w:rFonts w:ascii="Times New Roman" w:hAnsi="Times New Roman" w:cs="Times New Roman"/>
          <w:spacing w:val="-3"/>
          <w:sz w:val="28"/>
          <w:szCs w:val="28"/>
        </w:rPr>
        <w:t>у</w:t>
      </w:r>
      <w:r w:rsidRPr="00507417">
        <w:rPr>
          <w:rFonts w:ascii="Times New Roman" w:hAnsi="Times New Roman" w:cs="Times New Roman"/>
          <w:sz w:val="28"/>
          <w:szCs w:val="28"/>
        </w:rPr>
        <w:t>ю</w:t>
      </w:r>
      <w:r w:rsidRPr="00507417">
        <w:rPr>
          <w:rFonts w:ascii="Times New Roman" w:hAnsi="Times New Roman" w:cs="Times New Roman"/>
          <w:spacing w:val="6"/>
          <w:sz w:val="28"/>
          <w:szCs w:val="28"/>
        </w:rPr>
        <w:t xml:space="preserve"> </w:t>
      </w:r>
      <w:r w:rsidRPr="00507417">
        <w:rPr>
          <w:rFonts w:ascii="Times New Roman" w:hAnsi="Times New Roman" w:cs="Times New Roman"/>
          <w:sz w:val="28"/>
          <w:szCs w:val="28"/>
        </w:rPr>
        <w:t>цепо</w:t>
      </w:r>
      <w:r w:rsidRPr="00507417">
        <w:rPr>
          <w:rFonts w:ascii="Times New Roman" w:hAnsi="Times New Roman" w:cs="Times New Roman"/>
          <w:spacing w:val="1"/>
          <w:sz w:val="28"/>
          <w:szCs w:val="28"/>
        </w:rPr>
        <w:t>ч</w:t>
      </w:r>
      <w:r w:rsidRPr="00507417">
        <w:rPr>
          <w:rFonts w:ascii="Times New Roman" w:hAnsi="Times New Roman" w:cs="Times New Roman"/>
          <w:sz w:val="28"/>
          <w:szCs w:val="28"/>
        </w:rPr>
        <w:t>к</w:t>
      </w:r>
      <w:r w:rsidRPr="00507417">
        <w:rPr>
          <w:rFonts w:ascii="Times New Roman" w:hAnsi="Times New Roman" w:cs="Times New Roman"/>
          <w:spacing w:val="-3"/>
          <w:sz w:val="28"/>
          <w:szCs w:val="28"/>
        </w:rPr>
        <w:t>у</w:t>
      </w:r>
      <w:r w:rsidRPr="00507417">
        <w:rPr>
          <w:rFonts w:ascii="Times New Roman" w:hAnsi="Times New Roman" w:cs="Times New Roman"/>
          <w:sz w:val="28"/>
          <w:szCs w:val="28"/>
        </w:rPr>
        <w:t>:</w:t>
      </w:r>
      <w:r w:rsidRPr="00507417">
        <w:rPr>
          <w:rFonts w:ascii="Times New Roman" w:hAnsi="Times New Roman" w:cs="Times New Roman"/>
          <w:spacing w:val="6"/>
          <w:sz w:val="28"/>
          <w:szCs w:val="28"/>
        </w:rPr>
        <w:t xml:space="preserve"> </w:t>
      </w:r>
      <w:r w:rsidR="00507417" w:rsidRPr="00507417">
        <w:rPr>
          <w:rFonts w:ascii="Times New Roman" w:hAnsi="Times New Roman" w:cs="Times New Roman"/>
          <w:spacing w:val="6"/>
          <w:sz w:val="28"/>
          <w:szCs w:val="28"/>
        </w:rPr>
        <w:t>«</w:t>
      </w:r>
      <w:r w:rsidRPr="00507417">
        <w:rPr>
          <w:rFonts w:ascii="Times New Roman" w:hAnsi="Times New Roman" w:cs="Times New Roman"/>
          <w:w w:val="84"/>
          <w:sz w:val="28"/>
          <w:szCs w:val="28"/>
        </w:rPr>
        <w:t>А</w:t>
      </w:r>
      <w:r w:rsidR="00507417" w:rsidRPr="00507417">
        <w:rPr>
          <w:rFonts w:ascii="Times New Roman" w:hAnsi="Times New Roman" w:cs="Times New Roman"/>
          <w:w w:val="84"/>
          <w:sz w:val="28"/>
          <w:szCs w:val="28"/>
        </w:rPr>
        <w:t>»</w:t>
      </w:r>
      <w:r w:rsidRPr="00507417">
        <w:rPr>
          <w:rFonts w:ascii="Times New Roman" w:hAnsi="Times New Roman" w:cs="Times New Roman"/>
          <w:spacing w:val="17"/>
          <w:w w:val="84"/>
          <w:sz w:val="28"/>
          <w:szCs w:val="28"/>
        </w:rPr>
        <w:t xml:space="preserve"> </w:t>
      </w:r>
      <w:r w:rsidRPr="00507417">
        <w:rPr>
          <w:rFonts w:ascii="Times New Roman" w:hAnsi="Times New Roman" w:cs="Times New Roman"/>
          <w:spacing w:val="-1"/>
          <w:sz w:val="28"/>
          <w:szCs w:val="28"/>
        </w:rPr>
        <w:t>в</w:t>
      </w:r>
      <w:r w:rsidRPr="00507417">
        <w:rPr>
          <w:rFonts w:ascii="Times New Roman" w:hAnsi="Times New Roman" w:cs="Times New Roman"/>
          <w:spacing w:val="1"/>
          <w:sz w:val="28"/>
          <w:szCs w:val="28"/>
        </w:rPr>
        <w:t>ы</w:t>
      </w:r>
      <w:r w:rsidRPr="00507417">
        <w:rPr>
          <w:rFonts w:ascii="Times New Roman" w:hAnsi="Times New Roman" w:cs="Times New Roman"/>
          <w:sz w:val="28"/>
          <w:szCs w:val="28"/>
        </w:rPr>
        <w:t>тек</w:t>
      </w:r>
      <w:r w:rsidRPr="00507417">
        <w:rPr>
          <w:rFonts w:ascii="Times New Roman" w:hAnsi="Times New Roman" w:cs="Times New Roman"/>
          <w:spacing w:val="-2"/>
          <w:sz w:val="28"/>
          <w:szCs w:val="28"/>
        </w:rPr>
        <w:t>а</w:t>
      </w:r>
      <w:r w:rsidRPr="00507417">
        <w:rPr>
          <w:rFonts w:ascii="Times New Roman" w:hAnsi="Times New Roman" w:cs="Times New Roman"/>
          <w:sz w:val="28"/>
          <w:szCs w:val="28"/>
        </w:rPr>
        <w:t>ет</w:t>
      </w:r>
      <w:r w:rsidRPr="00507417">
        <w:rPr>
          <w:rFonts w:ascii="Times New Roman" w:hAnsi="Times New Roman" w:cs="Times New Roman"/>
          <w:spacing w:val="4"/>
          <w:sz w:val="28"/>
          <w:szCs w:val="28"/>
        </w:rPr>
        <w:t xml:space="preserve"> </w:t>
      </w:r>
      <w:r w:rsidRPr="00507417">
        <w:rPr>
          <w:rFonts w:ascii="Times New Roman" w:hAnsi="Times New Roman" w:cs="Times New Roman"/>
          <w:sz w:val="28"/>
          <w:szCs w:val="28"/>
        </w:rPr>
        <w:t>из</w:t>
      </w:r>
      <w:r w:rsidRPr="00507417">
        <w:rPr>
          <w:rFonts w:ascii="Times New Roman" w:hAnsi="Times New Roman" w:cs="Times New Roman"/>
          <w:spacing w:val="7"/>
          <w:sz w:val="28"/>
          <w:szCs w:val="28"/>
        </w:rPr>
        <w:t xml:space="preserve"> </w:t>
      </w:r>
      <w:r w:rsidR="00507417" w:rsidRPr="00507417">
        <w:rPr>
          <w:rFonts w:ascii="Times New Roman" w:hAnsi="Times New Roman" w:cs="Times New Roman"/>
          <w:spacing w:val="7"/>
          <w:sz w:val="28"/>
          <w:szCs w:val="28"/>
        </w:rPr>
        <w:t>«</w:t>
      </w:r>
      <w:r w:rsidRPr="00507417">
        <w:rPr>
          <w:rFonts w:ascii="Times New Roman" w:hAnsi="Times New Roman" w:cs="Times New Roman"/>
          <w:spacing w:val="-1"/>
          <w:sz w:val="28"/>
          <w:szCs w:val="28"/>
        </w:rPr>
        <w:t>В</w:t>
      </w:r>
      <w:r w:rsidR="00507417" w:rsidRPr="00507417">
        <w:rPr>
          <w:rFonts w:ascii="Times New Roman" w:hAnsi="Times New Roman" w:cs="Times New Roman"/>
          <w:spacing w:val="-1"/>
          <w:sz w:val="28"/>
          <w:szCs w:val="28"/>
        </w:rPr>
        <w:t>»</w:t>
      </w:r>
      <w:r w:rsidRPr="00507417">
        <w:rPr>
          <w:rFonts w:ascii="Times New Roman" w:hAnsi="Times New Roman" w:cs="Times New Roman"/>
          <w:sz w:val="28"/>
          <w:szCs w:val="28"/>
        </w:rPr>
        <w:t>,</w:t>
      </w:r>
      <w:r w:rsidRPr="00507417">
        <w:rPr>
          <w:rFonts w:ascii="Times New Roman" w:hAnsi="Times New Roman" w:cs="Times New Roman"/>
          <w:spacing w:val="-9"/>
          <w:sz w:val="28"/>
          <w:szCs w:val="28"/>
        </w:rPr>
        <w:t xml:space="preserve"> </w:t>
      </w:r>
      <w:r w:rsidR="00507417" w:rsidRPr="00507417">
        <w:rPr>
          <w:rFonts w:ascii="Times New Roman" w:hAnsi="Times New Roman" w:cs="Times New Roman"/>
          <w:spacing w:val="-9"/>
          <w:sz w:val="28"/>
          <w:szCs w:val="28"/>
        </w:rPr>
        <w:t>«</w:t>
      </w:r>
      <w:r w:rsidRPr="00507417">
        <w:rPr>
          <w:rFonts w:ascii="Times New Roman" w:hAnsi="Times New Roman" w:cs="Times New Roman"/>
          <w:sz w:val="28"/>
          <w:szCs w:val="28"/>
        </w:rPr>
        <w:t>В</w:t>
      </w:r>
      <w:r w:rsidR="00507417" w:rsidRPr="00507417">
        <w:rPr>
          <w:rFonts w:ascii="Times New Roman" w:hAnsi="Times New Roman" w:cs="Times New Roman"/>
          <w:sz w:val="28"/>
          <w:szCs w:val="28"/>
        </w:rPr>
        <w:t>»</w:t>
      </w:r>
      <w:r w:rsidRPr="00507417">
        <w:rPr>
          <w:rFonts w:ascii="Times New Roman" w:hAnsi="Times New Roman" w:cs="Times New Roman"/>
          <w:spacing w:val="-9"/>
          <w:sz w:val="28"/>
          <w:szCs w:val="28"/>
        </w:rPr>
        <w:t xml:space="preserve"> </w:t>
      </w:r>
      <w:r w:rsidRPr="00507417">
        <w:rPr>
          <w:rFonts w:ascii="Times New Roman" w:hAnsi="Times New Roman" w:cs="Times New Roman"/>
          <w:spacing w:val="-3"/>
          <w:sz w:val="28"/>
          <w:szCs w:val="28"/>
        </w:rPr>
        <w:t>в</w:t>
      </w:r>
      <w:r w:rsidRPr="00507417">
        <w:rPr>
          <w:rFonts w:ascii="Times New Roman" w:hAnsi="Times New Roman" w:cs="Times New Roman"/>
          <w:sz w:val="28"/>
          <w:szCs w:val="28"/>
        </w:rPr>
        <w:t>ытек</w:t>
      </w:r>
      <w:r w:rsidRPr="00507417">
        <w:rPr>
          <w:rFonts w:ascii="Times New Roman" w:hAnsi="Times New Roman" w:cs="Times New Roman"/>
          <w:spacing w:val="-1"/>
          <w:sz w:val="28"/>
          <w:szCs w:val="28"/>
        </w:rPr>
        <w:t>а</w:t>
      </w:r>
      <w:r w:rsidRPr="00507417">
        <w:rPr>
          <w:rFonts w:ascii="Times New Roman" w:hAnsi="Times New Roman" w:cs="Times New Roman"/>
          <w:sz w:val="28"/>
          <w:szCs w:val="28"/>
        </w:rPr>
        <w:t>ет</w:t>
      </w:r>
      <w:r w:rsidRPr="00507417">
        <w:rPr>
          <w:rFonts w:ascii="Times New Roman" w:hAnsi="Times New Roman" w:cs="Times New Roman"/>
          <w:spacing w:val="4"/>
          <w:sz w:val="28"/>
          <w:szCs w:val="28"/>
        </w:rPr>
        <w:t xml:space="preserve"> </w:t>
      </w:r>
      <w:r w:rsidRPr="00507417">
        <w:rPr>
          <w:rFonts w:ascii="Times New Roman" w:hAnsi="Times New Roman" w:cs="Times New Roman"/>
          <w:sz w:val="28"/>
          <w:szCs w:val="28"/>
        </w:rPr>
        <w:t>из</w:t>
      </w:r>
      <w:r w:rsidRPr="00507417">
        <w:rPr>
          <w:rFonts w:ascii="Times New Roman" w:hAnsi="Times New Roman" w:cs="Times New Roman"/>
          <w:spacing w:val="7"/>
          <w:sz w:val="28"/>
          <w:szCs w:val="28"/>
        </w:rPr>
        <w:t xml:space="preserve"> </w:t>
      </w:r>
      <w:r w:rsidR="00507417" w:rsidRPr="00507417">
        <w:rPr>
          <w:rFonts w:ascii="Times New Roman" w:hAnsi="Times New Roman" w:cs="Times New Roman"/>
          <w:spacing w:val="7"/>
          <w:sz w:val="28"/>
          <w:szCs w:val="28"/>
        </w:rPr>
        <w:t>«</w:t>
      </w:r>
      <w:r w:rsidRPr="00507417">
        <w:rPr>
          <w:rFonts w:ascii="Times New Roman" w:hAnsi="Times New Roman" w:cs="Times New Roman"/>
          <w:sz w:val="28"/>
          <w:szCs w:val="28"/>
        </w:rPr>
        <w:t>С</w:t>
      </w:r>
      <w:r w:rsidR="00507417" w:rsidRPr="00507417">
        <w:rPr>
          <w:rFonts w:ascii="Times New Roman" w:hAnsi="Times New Roman" w:cs="Times New Roman"/>
          <w:sz w:val="28"/>
          <w:szCs w:val="28"/>
        </w:rPr>
        <w:t>».</w:t>
      </w:r>
      <w:r w:rsidRPr="00507417">
        <w:rPr>
          <w:rFonts w:ascii="Times New Roman" w:hAnsi="Times New Roman" w:cs="Times New Roman"/>
          <w:spacing w:val="6"/>
          <w:sz w:val="28"/>
          <w:szCs w:val="28"/>
        </w:rPr>
        <w:t xml:space="preserve"> </w:t>
      </w:r>
      <w:r w:rsidR="00507417" w:rsidRPr="00507417">
        <w:rPr>
          <w:rFonts w:ascii="Times New Roman" w:hAnsi="Times New Roman" w:cs="Times New Roman"/>
          <w:spacing w:val="6"/>
          <w:sz w:val="28"/>
          <w:szCs w:val="28"/>
        </w:rPr>
        <w:t>Следовательно</w:t>
      </w:r>
      <w:r w:rsidR="00507417" w:rsidRPr="00507417">
        <w:rPr>
          <w:rFonts w:ascii="Times New Roman" w:hAnsi="Times New Roman" w:cs="Times New Roman"/>
          <w:sz w:val="28"/>
          <w:szCs w:val="28"/>
        </w:rPr>
        <w:t>,</w:t>
      </w:r>
      <w:r w:rsidRPr="00507417">
        <w:rPr>
          <w:rFonts w:ascii="Times New Roman" w:hAnsi="Times New Roman" w:cs="Times New Roman"/>
          <w:spacing w:val="6"/>
          <w:sz w:val="28"/>
          <w:szCs w:val="28"/>
        </w:rPr>
        <w:t xml:space="preserve"> </w:t>
      </w:r>
      <w:r w:rsidRPr="00507417">
        <w:rPr>
          <w:rFonts w:ascii="Times New Roman" w:hAnsi="Times New Roman" w:cs="Times New Roman"/>
          <w:sz w:val="28"/>
          <w:szCs w:val="28"/>
        </w:rPr>
        <w:t>н</w:t>
      </w:r>
      <w:r w:rsidRPr="00507417">
        <w:rPr>
          <w:rFonts w:ascii="Times New Roman" w:hAnsi="Times New Roman" w:cs="Times New Roman"/>
          <w:spacing w:val="-1"/>
          <w:sz w:val="28"/>
          <w:szCs w:val="28"/>
        </w:rPr>
        <w:t>а</w:t>
      </w:r>
      <w:r w:rsidRPr="00507417">
        <w:rPr>
          <w:rFonts w:ascii="Times New Roman" w:hAnsi="Times New Roman" w:cs="Times New Roman"/>
          <w:sz w:val="28"/>
          <w:szCs w:val="28"/>
        </w:rPr>
        <w:t>блюд</w:t>
      </w:r>
      <w:r w:rsidRPr="00507417">
        <w:rPr>
          <w:rFonts w:ascii="Times New Roman" w:hAnsi="Times New Roman" w:cs="Times New Roman"/>
          <w:spacing w:val="-2"/>
          <w:sz w:val="28"/>
          <w:szCs w:val="28"/>
        </w:rPr>
        <w:t>а</w:t>
      </w:r>
      <w:r w:rsidRPr="00507417">
        <w:rPr>
          <w:rFonts w:ascii="Times New Roman" w:hAnsi="Times New Roman" w:cs="Times New Roman"/>
          <w:sz w:val="28"/>
          <w:szCs w:val="28"/>
        </w:rPr>
        <w:t>я</w:t>
      </w:r>
      <w:r w:rsidRPr="00507417">
        <w:rPr>
          <w:rFonts w:ascii="Times New Roman" w:hAnsi="Times New Roman" w:cs="Times New Roman"/>
          <w:spacing w:val="7"/>
          <w:sz w:val="28"/>
          <w:szCs w:val="28"/>
        </w:rPr>
        <w:t xml:space="preserve"> </w:t>
      </w:r>
      <w:r w:rsidR="00507417" w:rsidRPr="00507417">
        <w:rPr>
          <w:rFonts w:ascii="Times New Roman" w:hAnsi="Times New Roman" w:cs="Times New Roman"/>
          <w:spacing w:val="7"/>
          <w:sz w:val="28"/>
          <w:szCs w:val="28"/>
        </w:rPr>
        <w:t>«</w:t>
      </w:r>
      <w:r w:rsidRPr="00507417">
        <w:rPr>
          <w:rFonts w:ascii="Times New Roman" w:hAnsi="Times New Roman" w:cs="Times New Roman"/>
          <w:sz w:val="28"/>
          <w:szCs w:val="28"/>
        </w:rPr>
        <w:t>С</w:t>
      </w:r>
      <w:r w:rsidR="00507417" w:rsidRPr="00507417">
        <w:rPr>
          <w:rFonts w:ascii="Times New Roman" w:hAnsi="Times New Roman" w:cs="Times New Roman"/>
          <w:sz w:val="28"/>
          <w:szCs w:val="28"/>
        </w:rPr>
        <w:t>»,</w:t>
      </w:r>
      <w:r w:rsidRPr="00507417">
        <w:rPr>
          <w:rFonts w:ascii="Times New Roman" w:hAnsi="Times New Roman" w:cs="Times New Roman"/>
          <w:spacing w:val="4"/>
          <w:sz w:val="28"/>
          <w:szCs w:val="28"/>
        </w:rPr>
        <w:t xml:space="preserve"> </w:t>
      </w:r>
      <w:r w:rsidRPr="00507417">
        <w:rPr>
          <w:rFonts w:ascii="Times New Roman" w:hAnsi="Times New Roman" w:cs="Times New Roman"/>
          <w:sz w:val="28"/>
          <w:szCs w:val="28"/>
        </w:rPr>
        <w:t>м</w:t>
      </w:r>
      <w:r w:rsidRPr="00507417">
        <w:rPr>
          <w:rFonts w:ascii="Times New Roman" w:hAnsi="Times New Roman" w:cs="Times New Roman"/>
          <w:spacing w:val="-1"/>
          <w:sz w:val="28"/>
          <w:szCs w:val="28"/>
        </w:rPr>
        <w:t>о</w:t>
      </w:r>
      <w:r w:rsidRPr="00507417">
        <w:rPr>
          <w:rFonts w:ascii="Times New Roman" w:hAnsi="Times New Roman" w:cs="Times New Roman"/>
          <w:sz w:val="28"/>
          <w:szCs w:val="28"/>
        </w:rPr>
        <w:t>жно сд</w:t>
      </w:r>
      <w:r w:rsidRPr="00507417">
        <w:rPr>
          <w:rFonts w:ascii="Times New Roman" w:hAnsi="Times New Roman" w:cs="Times New Roman"/>
          <w:spacing w:val="1"/>
          <w:sz w:val="28"/>
          <w:szCs w:val="28"/>
        </w:rPr>
        <w:t>е</w:t>
      </w:r>
      <w:r w:rsidRPr="00507417">
        <w:rPr>
          <w:rFonts w:ascii="Times New Roman" w:hAnsi="Times New Roman" w:cs="Times New Roman"/>
          <w:sz w:val="28"/>
          <w:szCs w:val="28"/>
        </w:rPr>
        <w:t>лать</w:t>
      </w:r>
      <w:r w:rsidRPr="00507417">
        <w:rPr>
          <w:rFonts w:ascii="Times New Roman" w:hAnsi="Times New Roman" w:cs="Times New Roman"/>
          <w:spacing w:val="-2"/>
          <w:sz w:val="28"/>
          <w:szCs w:val="28"/>
        </w:rPr>
        <w:t xml:space="preserve"> </w:t>
      </w:r>
      <w:r w:rsidRPr="00507417">
        <w:rPr>
          <w:rFonts w:ascii="Times New Roman" w:hAnsi="Times New Roman" w:cs="Times New Roman"/>
          <w:sz w:val="28"/>
          <w:szCs w:val="28"/>
        </w:rPr>
        <w:t>н</w:t>
      </w:r>
      <w:r w:rsidRPr="00507417">
        <w:rPr>
          <w:rFonts w:ascii="Times New Roman" w:hAnsi="Times New Roman" w:cs="Times New Roman"/>
          <w:spacing w:val="-2"/>
          <w:sz w:val="28"/>
          <w:szCs w:val="28"/>
        </w:rPr>
        <w:t>е</w:t>
      </w:r>
      <w:r w:rsidRPr="00507417">
        <w:rPr>
          <w:rFonts w:ascii="Times New Roman" w:hAnsi="Times New Roman" w:cs="Times New Roman"/>
          <w:sz w:val="28"/>
          <w:szCs w:val="28"/>
        </w:rPr>
        <w:t>к</w:t>
      </w:r>
      <w:r w:rsidRPr="00507417">
        <w:rPr>
          <w:rFonts w:ascii="Times New Roman" w:hAnsi="Times New Roman" w:cs="Times New Roman"/>
          <w:spacing w:val="2"/>
          <w:sz w:val="28"/>
          <w:szCs w:val="28"/>
        </w:rPr>
        <w:t>о</w:t>
      </w:r>
      <w:r w:rsidRPr="00507417">
        <w:rPr>
          <w:rFonts w:ascii="Times New Roman" w:hAnsi="Times New Roman" w:cs="Times New Roman"/>
          <w:spacing w:val="-3"/>
          <w:sz w:val="28"/>
          <w:szCs w:val="28"/>
        </w:rPr>
        <w:t>т</w:t>
      </w:r>
      <w:r w:rsidRPr="00507417">
        <w:rPr>
          <w:rFonts w:ascii="Times New Roman" w:hAnsi="Times New Roman" w:cs="Times New Roman"/>
          <w:spacing w:val="-1"/>
          <w:sz w:val="28"/>
          <w:szCs w:val="28"/>
        </w:rPr>
        <w:t>о</w:t>
      </w:r>
      <w:r w:rsidRPr="00507417">
        <w:rPr>
          <w:rFonts w:ascii="Times New Roman" w:hAnsi="Times New Roman" w:cs="Times New Roman"/>
          <w:sz w:val="28"/>
          <w:szCs w:val="28"/>
        </w:rPr>
        <w:t xml:space="preserve">рые </w:t>
      </w:r>
      <w:r w:rsidRPr="00507417">
        <w:rPr>
          <w:rFonts w:ascii="Times New Roman" w:hAnsi="Times New Roman" w:cs="Times New Roman"/>
          <w:spacing w:val="-1"/>
          <w:sz w:val="28"/>
          <w:szCs w:val="28"/>
        </w:rPr>
        <w:t>в</w:t>
      </w:r>
      <w:r w:rsidRPr="00507417">
        <w:rPr>
          <w:rFonts w:ascii="Times New Roman" w:hAnsi="Times New Roman" w:cs="Times New Roman"/>
          <w:spacing w:val="1"/>
          <w:sz w:val="28"/>
          <w:szCs w:val="28"/>
        </w:rPr>
        <w:t>ы</w:t>
      </w:r>
      <w:r w:rsidRPr="00507417">
        <w:rPr>
          <w:rFonts w:ascii="Times New Roman" w:hAnsi="Times New Roman" w:cs="Times New Roman"/>
          <w:spacing w:val="-1"/>
          <w:sz w:val="28"/>
          <w:szCs w:val="28"/>
        </w:rPr>
        <w:t>в</w:t>
      </w:r>
      <w:r w:rsidRPr="00507417">
        <w:rPr>
          <w:rFonts w:ascii="Times New Roman" w:hAnsi="Times New Roman" w:cs="Times New Roman"/>
          <w:sz w:val="28"/>
          <w:szCs w:val="28"/>
        </w:rPr>
        <w:t>оды</w:t>
      </w:r>
      <w:r w:rsidRPr="00507417">
        <w:rPr>
          <w:rFonts w:ascii="Times New Roman" w:hAnsi="Times New Roman" w:cs="Times New Roman"/>
          <w:spacing w:val="-2"/>
          <w:sz w:val="28"/>
          <w:szCs w:val="28"/>
        </w:rPr>
        <w:t xml:space="preserve"> </w:t>
      </w:r>
      <w:r w:rsidRPr="00507417">
        <w:rPr>
          <w:rFonts w:ascii="Times New Roman" w:hAnsi="Times New Roman" w:cs="Times New Roman"/>
          <w:sz w:val="28"/>
          <w:szCs w:val="28"/>
        </w:rPr>
        <w:t>о</w:t>
      </w:r>
      <w:r w:rsidRPr="00507417">
        <w:rPr>
          <w:rFonts w:ascii="Times New Roman" w:hAnsi="Times New Roman" w:cs="Times New Roman"/>
          <w:spacing w:val="1"/>
          <w:sz w:val="28"/>
          <w:szCs w:val="28"/>
        </w:rPr>
        <w:t xml:space="preserve"> </w:t>
      </w:r>
      <w:r w:rsidR="00507417" w:rsidRPr="00507417">
        <w:rPr>
          <w:rFonts w:ascii="Times New Roman" w:hAnsi="Times New Roman" w:cs="Times New Roman"/>
          <w:spacing w:val="1"/>
          <w:sz w:val="28"/>
          <w:szCs w:val="28"/>
        </w:rPr>
        <w:t>«</w:t>
      </w:r>
      <w:r w:rsidRPr="00507417">
        <w:rPr>
          <w:rFonts w:ascii="Times New Roman" w:hAnsi="Times New Roman" w:cs="Times New Roman"/>
          <w:spacing w:val="-1"/>
          <w:w w:val="88"/>
          <w:sz w:val="28"/>
          <w:szCs w:val="28"/>
        </w:rPr>
        <w:t>А</w:t>
      </w:r>
      <w:r w:rsidR="00507417" w:rsidRPr="00507417">
        <w:rPr>
          <w:rFonts w:ascii="Times New Roman" w:hAnsi="Times New Roman" w:cs="Times New Roman"/>
          <w:spacing w:val="-1"/>
          <w:w w:val="88"/>
          <w:sz w:val="28"/>
          <w:szCs w:val="28"/>
        </w:rPr>
        <w:t>»</w:t>
      </w:r>
      <w:r w:rsidRPr="00507417">
        <w:rPr>
          <w:rFonts w:ascii="Times New Roman" w:hAnsi="Times New Roman" w:cs="Times New Roman"/>
          <w:w w:val="88"/>
          <w:sz w:val="28"/>
          <w:szCs w:val="28"/>
        </w:rPr>
        <w:t>.</w:t>
      </w:r>
      <w:r w:rsidR="00507417" w:rsidRPr="00507417">
        <w:rPr>
          <w:rFonts w:ascii="Times New Roman" w:hAnsi="Times New Roman" w:cs="Times New Roman"/>
          <w:w w:val="88"/>
          <w:sz w:val="28"/>
          <w:szCs w:val="28"/>
        </w:rPr>
        <w:t xml:space="preserve"> </w:t>
      </w:r>
      <w:r w:rsidR="00507417">
        <w:rPr>
          <w:rFonts w:ascii="Times New Roman" w:hAnsi="Times New Roman" w:cs="Times New Roman"/>
          <w:w w:val="88"/>
          <w:sz w:val="28"/>
          <w:szCs w:val="28"/>
        </w:rPr>
        <w:t>Однако, не смотря на</w:t>
      </w:r>
      <w:r w:rsidRPr="00507417">
        <w:rPr>
          <w:rFonts w:ascii="Times New Roman" w:hAnsi="Times New Roman" w:cs="Times New Roman"/>
          <w:spacing w:val="43"/>
          <w:sz w:val="28"/>
          <w:szCs w:val="28"/>
        </w:rPr>
        <w:t xml:space="preserve"> </w:t>
      </w:r>
      <w:r w:rsidRPr="00507417">
        <w:rPr>
          <w:rFonts w:ascii="Times New Roman" w:hAnsi="Times New Roman" w:cs="Times New Roman"/>
          <w:sz w:val="28"/>
          <w:szCs w:val="28"/>
        </w:rPr>
        <w:t>привлек</w:t>
      </w:r>
      <w:r w:rsidRPr="00507417">
        <w:rPr>
          <w:rFonts w:ascii="Times New Roman" w:hAnsi="Times New Roman" w:cs="Times New Roman"/>
          <w:spacing w:val="-3"/>
          <w:sz w:val="28"/>
          <w:szCs w:val="28"/>
        </w:rPr>
        <w:t>а</w:t>
      </w:r>
      <w:r w:rsidRPr="00507417">
        <w:rPr>
          <w:rFonts w:ascii="Times New Roman" w:hAnsi="Times New Roman" w:cs="Times New Roman"/>
          <w:sz w:val="28"/>
          <w:szCs w:val="28"/>
        </w:rPr>
        <w:t>тел</w:t>
      </w:r>
      <w:r w:rsidRPr="00507417">
        <w:rPr>
          <w:rFonts w:ascii="Times New Roman" w:hAnsi="Times New Roman" w:cs="Times New Roman"/>
          <w:spacing w:val="-2"/>
          <w:sz w:val="28"/>
          <w:szCs w:val="28"/>
        </w:rPr>
        <w:t>ь</w:t>
      </w:r>
      <w:r w:rsidRPr="00507417">
        <w:rPr>
          <w:rFonts w:ascii="Times New Roman" w:hAnsi="Times New Roman" w:cs="Times New Roman"/>
          <w:sz w:val="28"/>
          <w:szCs w:val="28"/>
        </w:rPr>
        <w:t>н</w:t>
      </w:r>
      <w:r w:rsidRPr="00507417">
        <w:rPr>
          <w:rFonts w:ascii="Times New Roman" w:hAnsi="Times New Roman" w:cs="Times New Roman"/>
          <w:spacing w:val="2"/>
          <w:sz w:val="28"/>
          <w:szCs w:val="28"/>
        </w:rPr>
        <w:t>о</w:t>
      </w:r>
      <w:r w:rsidRPr="00507417">
        <w:rPr>
          <w:rFonts w:ascii="Times New Roman" w:hAnsi="Times New Roman" w:cs="Times New Roman"/>
          <w:sz w:val="28"/>
          <w:szCs w:val="28"/>
        </w:rPr>
        <w:t>с</w:t>
      </w:r>
      <w:r w:rsidRPr="00507417">
        <w:rPr>
          <w:rFonts w:ascii="Times New Roman" w:hAnsi="Times New Roman" w:cs="Times New Roman"/>
          <w:spacing w:val="-3"/>
          <w:sz w:val="28"/>
          <w:szCs w:val="28"/>
        </w:rPr>
        <w:t>т</w:t>
      </w:r>
      <w:r w:rsidR="00507417">
        <w:rPr>
          <w:rFonts w:ascii="Times New Roman" w:hAnsi="Times New Roman" w:cs="Times New Roman"/>
          <w:spacing w:val="-3"/>
          <w:sz w:val="28"/>
          <w:szCs w:val="28"/>
        </w:rPr>
        <w:t>ь</w:t>
      </w:r>
      <w:r w:rsidRPr="00507417">
        <w:rPr>
          <w:rFonts w:ascii="Times New Roman" w:hAnsi="Times New Roman" w:cs="Times New Roman"/>
          <w:spacing w:val="46"/>
          <w:sz w:val="28"/>
          <w:szCs w:val="28"/>
        </w:rPr>
        <w:t xml:space="preserve"> </w:t>
      </w:r>
      <w:r w:rsidRPr="00507417">
        <w:rPr>
          <w:rFonts w:ascii="Times New Roman" w:hAnsi="Times New Roman" w:cs="Times New Roman"/>
          <w:sz w:val="28"/>
          <w:szCs w:val="28"/>
        </w:rPr>
        <w:t>и</w:t>
      </w:r>
      <w:r w:rsidRPr="00507417">
        <w:rPr>
          <w:rFonts w:ascii="Times New Roman" w:hAnsi="Times New Roman" w:cs="Times New Roman"/>
          <w:spacing w:val="46"/>
          <w:sz w:val="28"/>
          <w:szCs w:val="28"/>
        </w:rPr>
        <w:t xml:space="preserve"> </w:t>
      </w:r>
      <w:r w:rsidRPr="00507417">
        <w:rPr>
          <w:rFonts w:ascii="Times New Roman" w:hAnsi="Times New Roman" w:cs="Times New Roman"/>
          <w:spacing w:val="-1"/>
          <w:sz w:val="28"/>
          <w:szCs w:val="28"/>
        </w:rPr>
        <w:t>д</w:t>
      </w:r>
      <w:r w:rsidRPr="00507417">
        <w:rPr>
          <w:rFonts w:ascii="Times New Roman" w:hAnsi="Times New Roman" w:cs="Times New Roman"/>
          <w:sz w:val="28"/>
          <w:szCs w:val="28"/>
        </w:rPr>
        <w:t>о</w:t>
      </w:r>
      <w:r w:rsidRPr="00507417">
        <w:rPr>
          <w:rFonts w:ascii="Times New Roman" w:hAnsi="Times New Roman" w:cs="Times New Roman"/>
          <w:spacing w:val="1"/>
          <w:sz w:val="28"/>
          <w:szCs w:val="28"/>
        </w:rPr>
        <w:t>с</w:t>
      </w:r>
      <w:r w:rsidRPr="00507417">
        <w:rPr>
          <w:rFonts w:ascii="Times New Roman" w:hAnsi="Times New Roman" w:cs="Times New Roman"/>
          <w:sz w:val="28"/>
          <w:szCs w:val="28"/>
        </w:rPr>
        <w:t>т</w:t>
      </w:r>
      <w:r w:rsidRPr="00507417">
        <w:rPr>
          <w:rFonts w:ascii="Times New Roman" w:hAnsi="Times New Roman" w:cs="Times New Roman"/>
          <w:spacing w:val="-4"/>
          <w:sz w:val="28"/>
          <w:szCs w:val="28"/>
        </w:rPr>
        <w:t>у</w:t>
      </w:r>
      <w:r w:rsidRPr="00507417">
        <w:rPr>
          <w:rFonts w:ascii="Times New Roman" w:hAnsi="Times New Roman" w:cs="Times New Roman"/>
          <w:sz w:val="28"/>
          <w:szCs w:val="28"/>
        </w:rPr>
        <w:t>п</w:t>
      </w:r>
      <w:r w:rsidRPr="00507417">
        <w:rPr>
          <w:rFonts w:ascii="Times New Roman" w:hAnsi="Times New Roman" w:cs="Times New Roman"/>
          <w:spacing w:val="2"/>
          <w:sz w:val="28"/>
          <w:szCs w:val="28"/>
        </w:rPr>
        <w:t>н</w:t>
      </w:r>
      <w:r w:rsidRPr="00507417">
        <w:rPr>
          <w:rFonts w:ascii="Times New Roman" w:hAnsi="Times New Roman" w:cs="Times New Roman"/>
          <w:sz w:val="28"/>
          <w:szCs w:val="28"/>
        </w:rPr>
        <w:t>о</w:t>
      </w:r>
      <w:r w:rsidRPr="00507417">
        <w:rPr>
          <w:rFonts w:ascii="Times New Roman" w:hAnsi="Times New Roman" w:cs="Times New Roman"/>
          <w:spacing w:val="1"/>
          <w:sz w:val="28"/>
          <w:szCs w:val="28"/>
        </w:rPr>
        <w:t>с</w:t>
      </w:r>
      <w:r w:rsidRPr="00507417">
        <w:rPr>
          <w:rFonts w:ascii="Times New Roman" w:hAnsi="Times New Roman" w:cs="Times New Roman"/>
          <w:spacing w:val="-3"/>
          <w:sz w:val="28"/>
          <w:szCs w:val="28"/>
        </w:rPr>
        <w:t>т</w:t>
      </w:r>
      <w:r w:rsidR="00507417">
        <w:rPr>
          <w:rFonts w:ascii="Times New Roman" w:hAnsi="Times New Roman" w:cs="Times New Roman"/>
          <w:sz w:val="28"/>
          <w:szCs w:val="28"/>
        </w:rPr>
        <w:t>ь</w:t>
      </w:r>
      <w:r w:rsidRPr="00507417">
        <w:rPr>
          <w:rFonts w:ascii="Times New Roman" w:hAnsi="Times New Roman" w:cs="Times New Roman"/>
          <w:spacing w:val="46"/>
          <w:sz w:val="28"/>
          <w:szCs w:val="28"/>
        </w:rPr>
        <w:t xml:space="preserve"> </w:t>
      </w:r>
      <w:r w:rsidRPr="00507417">
        <w:rPr>
          <w:rFonts w:ascii="Times New Roman" w:hAnsi="Times New Roman" w:cs="Times New Roman"/>
          <w:sz w:val="28"/>
          <w:szCs w:val="28"/>
        </w:rPr>
        <w:t>оп</w:t>
      </w:r>
      <w:r w:rsidRPr="00507417">
        <w:rPr>
          <w:rFonts w:ascii="Times New Roman" w:hAnsi="Times New Roman" w:cs="Times New Roman"/>
          <w:spacing w:val="-2"/>
          <w:sz w:val="28"/>
          <w:szCs w:val="28"/>
        </w:rPr>
        <w:t>и</w:t>
      </w:r>
      <w:r w:rsidRPr="00507417">
        <w:rPr>
          <w:rFonts w:ascii="Times New Roman" w:hAnsi="Times New Roman" w:cs="Times New Roman"/>
          <w:sz w:val="28"/>
          <w:szCs w:val="28"/>
        </w:rPr>
        <w:t>сан</w:t>
      </w:r>
      <w:r w:rsidRPr="00507417">
        <w:rPr>
          <w:rFonts w:ascii="Times New Roman" w:hAnsi="Times New Roman" w:cs="Times New Roman"/>
          <w:spacing w:val="-3"/>
          <w:sz w:val="28"/>
          <w:szCs w:val="28"/>
        </w:rPr>
        <w:t>н</w:t>
      </w:r>
      <w:r w:rsidRPr="00507417">
        <w:rPr>
          <w:rFonts w:ascii="Times New Roman" w:hAnsi="Times New Roman" w:cs="Times New Roman"/>
          <w:spacing w:val="1"/>
          <w:sz w:val="28"/>
          <w:szCs w:val="28"/>
        </w:rPr>
        <w:t>о</w:t>
      </w:r>
      <w:r w:rsidRPr="00507417">
        <w:rPr>
          <w:rFonts w:ascii="Times New Roman" w:hAnsi="Times New Roman" w:cs="Times New Roman"/>
          <w:sz w:val="28"/>
          <w:szCs w:val="28"/>
        </w:rPr>
        <w:t>го</w:t>
      </w:r>
      <w:r w:rsidRPr="00507417">
        <w:rPr>
          <w:rFonts w:ascii="Times New Roman" w:hAnsi="Times New Roman" w:cs="Times New Roman"/>
          <w:spacing w:val="44"/>
          <w:sz w:val="28"/>
          <w:szCs w:val="28"/>
        </w:rPr>
        <w:t xml:space="preserve"> </w:t>
      </w:r>
      <w:r w:rsidRPr="00507417">
        <w:rPr>
          <w:rFonts w:ascii="Times New Roman" w:hAnsi="Times New Roman" w:cs="Times New Roman"/>
          <w:sz w:val="28"/>
          <w:szCs w:val="28"/>
        </w:rPr>
        <w:t>мет</w:t>
      </w:r>
      <w:r w:rsidRPr="00507417">
        <w:rPr>
          <w:rFonts w:ascii="Times New Roman" w:hAnsi="Times New Roman" w:cs="Times New Roman"/>
          <w:spacing w:val="-2"/>
          <w:sz w:val="28"/>
          <w:szCs w:val="28"/>
        </w:rPr>
        <w:t>о</w:t>
      </w:r>
      <w:r w:rsidRPr="00507417">
        <w:rPr>
          <w:rFonts w:ascii="Times New Roman" w:hAnsi="Times New Roman" w:cs="Times New Roman"/>
          <w:sz w:val="28"/>
          <w:szCs w:val="28"/>
        </w:rPr>
        <w:t>да</w:t>
      </w:r>
      <w:r w:rsidRPr="00507417">
        <w:rPr>
          <w:rFonts w:ascii="Times New Roman" w:hAnsi="Times New Roman" w:cs="Times New Roman"/>
          <w:spacing w:val="46"/>
          <w:sz w:val="28"/>
          <w:szCs w:val="28"/>
        </w:rPr>
        <w:t xml:space="preserve"> </w:t>
      </w:r>
      <w:r w:rsidRPr="00507417">
        <w:rPr>
          <w:rFonts w:ascii="Times New Roman" w:hAnsi="Times New Roman" w:cs="Times New Roman"/>
          <w:spacing w:val="-1"/>
          <w:sz w:val="28"/>
          <w:szCs w:val="28"/>
        </w:rPr>
        <w:t>п</w:t>
      </w:r>
      <w:r w:rsidRPr="00507417">
        <w:rPr>
          <w:rFonts w:ascii="Times New Roman" w:hAnsi="Times New Roman" w:cs="Times New Roman"/>
          <w:sz w:val="28"/>
          <w:szCs w:val="28"/>
        </w:rPr>
        <w:t>ол</w:t>
      </w:r>
      <w:r w:rsidRPr="00507417">
        <w:rPr>
          <w:rFonts w:ascii="Times New Roman" w:hAnsi="Times New Roman" w:cs="Times New Roman"/>
          <w:spacing w:val="-3"/>
          <w:sz w:val="28"/>
          <w:szCs w:val="28"/>
        </w:rPr>
        <w:t>у</w:t>
      </w:r>
      <w:r w:rsidRPr="00507417">
        <w:rPr>
          <w:rFonts w:ascii="Times New Roman" w:hAnsi="Times New Roman" w:cs="Times New Roman"/>
          <w:sz w:val="28"/>
          <w:szCs w:val="28"/>
        </w:rPr>
        <w:t>чен</w:t>
      </w:r>
      <w:r w:rsidRPr="00507417">
        <w:rPr>
          <w:rFonts w:ascii="Times New Roman" w:hAnsi="Times New Roman" w:cs="Times New Roman"/>
          <w:spacing w:val="2"/>
          <w:sz w:val="28"/>
          <w:szCs w:val="28"/>
        </w:rPr>
        <w:t>и</w:t>
      </w:r>
      <w:r w:rsidRPr="00507417">
        <w:rPr>
          <w:rFonts w:ascii="Times New Roman" w:hAnsi="Times New Roman" w:cs="Times New Roman"/>
          <w:sz w:val="28"/>
          <w:szCs w:val="28"/>
        </w:rPr>
        <w:t>я</w:t>
      </w:r>
      <w:r w:rsidRPr="00507417">
        <w:rPr>
          <w:rFonts w:ascii="Times New Roman" w:hAnsi="Times New Roman" w:cs="Times New Roman"/>
          <w:spacing w:val="-2"/>
          <w:sz w:val="28"/>
          <w:szCs w:val="28"/>
        </w:rPr>
        <w:t xml:space="preserve"> </w:t>
      </w:r>
      <w:r w:rsidRPr="00507417">
        <w:rPr>
          <w:rFonts w:ascii="Times New Roman" w:hAnsi="Times New Roman" w:cs="Times New Roman"/>
          <w:sz w:val="28"/>
          <w:szCs w:val="28"/>
        </w:rPr>
        <w:t>д</w:t>
      </w:r>
      <w:r w:rsidRPr="00507417">
        <w:rPr>
          <w:rFonts w:ascii="Times New Roman" w:hAnsi="Times New Roman" w:cs="Times New Roman"/>
          <w:spacing w:val="-1"/>
          <w:sz w:val="28"/>
          <w:szCs w:val="28"/>
        </w:rPr>
        <w:t>а</w:t>
      </w:r>
      <w:r w:rsidRPr="00507417">
        <w:rPr>
          <w:rFonts w:ascii="Times New Roman" w:hAnsi="Times New Roman" w:cs="Times New Roman"/>
          <w:sz w:val="28"/>
          <w:szCs w:val="28"/>
        </w:rPr>
        <w:t>нн</w:t>
      </w:r>
      <w:r w:rsidRPr="00507417">
        <w:rPr>
          <w:rFonts w:ascii="Times New Roman" w:hAnsi="Times New Roman" w:cs="Times New Roman"/>
          <w:spacing w:val="-2"/>
          <w:sz w:val="28"/>
          <w:szCs w:val="28"/>
        </w:rPr>
        <w:t>ы</w:t>
      </w:r>
      <w:r w:rsidRPr="00507417">
        <w:rPr>
          <w:rFonts w:ascii="Times New Roman" w:hAnsi="Times New Roman" w:cs="Times New Roman"/>
          <w:sz w:val="28"/>
          <w:szCs w:val="28"/>
        </w:rPr>
        <w:t>х</w:t>
      </w:r>
      <w:r w:rsidR="00507417">
        <w:rPr>
          <w:rFonts w:ascii="Times New Roman" w:hAnsi="Times New Roman" w:cs="Times New Roman"/>
          <w:sz w:val="28"/>
          <w:szCs w:val="28"/>
        </w:rPr>
        <w:t>,</w:t>
      </w:r>
      <w:r w:rsidRPr="00507417">
        <w:rPr>
          <w:rFonts w:ascii="Times New Roman" w:hAnsi="Times New Roman" w:cs="Times New Roman"/>
          <w:sz w:val="28"/>
          <w:szCs w:val="28"/>
        </w:rPr>
        <w:t xml:space="preserve"> он им</w:t>
      </w:r>
      <w:r w:rsidRPr="00507417">
        <w:rPr>
          <w:rFonts w:ascii="Times New Roman" w:hAnsi="Times New Roman" w:cs="Times New Roman"/>
          <w:spacing w:val="-2"/>
          <w:sz w:val="28"/>
          <w:szCs w:val="28"/>
        </w:rPr>
        <w:t>ее</w:t>
      </w:r>
      <w:r w:rsidRPr="00507417">
        <w:rPr>
          <w:rFonts w:ascii="Times New Roman" w:hAnsi="Times New Roman" w:cs="Times New Roman"/>
          <w:sz w:val="28"/>
          <w:szCs w:val="28"/>
        </w:rPr>
        <w:t>т ряд</w:t>
      </w:r>
      <w:r w:rsidRPr="00507417">
        <w:rPr>
          <w:rFonts w:ascii="Times New Roman" w:hAnsi="Times New Roman" w:cs="Times New Roman"/>
          <w:spacing w:val="-1"/>
          <w:sz w:val="28"/>
          <w:szCs w:val="28"/>
        </w:rPr>
        <w:t xml:space="preserve"> </w:t>
      </w:r>
      <w:r w:rsidRPr="00507417">
        <w:rPr>
          <w:rFonts w:ascii="Times New Roman" w:hAnsi="Times New Roman" w:cs="Times New Roman"/>
          <w:sz w:val="28"/>
          <w:szCs w:val="28"/>
        </w:rPr>
        <w:t>с</w:t>
      </w:r>
      <w:r w:rsidRPr="00507417">
        <w:rPr>
          <w:rFonts w:ascii="Times New Roman" w:hAnsi="Times New Roman" w:cs="Times New Roman"/>
          <w:spacing w:val="-3"/>
          <w:sz w:val="28"/>
          <w:szCs w:val="28"/>
        </w:rPr>
        <w:t>у</w:t>
      </w:r>
      <w:r w:rsidRPr="00507417">
        <w:rPr>
          <w:rFonts w:ascii="Times New Roman" w:hAnsi="Times New Roman" w:cs="Times New Roman"/>
          <w:sz w:val="28"/>
          <w:szCs w:val="28"/>
        </w:rPr>
        <w:t>щественных</w:t>
      </w:r>
      <w:r w:rsidRPr="00507417">
        <w:rPr>
          <w:rFonts w:ascii="Times New Roman" w:hAnsi="Times New Roman" w:cs="Times New Roman"/>
          <w:spacing w:val="-1"/>
          <w:sz w:val="28"/>
          <w:szCs w:val="28"/>
        </w:rPr>
        <w:t xml:space="preserve"> </w:t>
      </w:r>
      <w:r w:rsidRPr="00507417">
        <w:rPr>
          <w:rFonts w:ascii="Times New Roman" w:hAnsi="Times New Roman" w:cs="Times New Roman"/>
          <w:b/>
          <w:sz w:val="28"/>
          <w:szCs w:val="28"/>
        </w:rPr>
        <w:t>недоста</w:t>
      </w:r>
      <w:r w:rsidRPr="00507417">
        <w:rPr>
          <w:rFonts w:ascii="Times New Roman" w:hAnsi="Times New Roman" w:cs="Times New Roman"/>
          <w:b/>
          <w:spacing w:val="-2"/>
          <w:sz w:val="28"/>
          <w:szCs w:val="28"/>
        </w:rPr>
        <w:t>т</w:t>
      </w:r>
      <w:r w:rsidRPr="00507417">
        <w:rPr>
          <w:rFonts w:ascii="Times New Roman" w:hAnsi="Times New Roman" w:cs="Times New Roman"/>
          <w:b/>
          <w:sz w:val="28"/>
          <w:szCs w:val="28"/>
        </w:rPr>
        <w:t>к</w:t>
      </w:r>
      <w:r w:rsidRPr="00507417">
        <w:rPr>
          <w:rFonts w:ascii="Times New Roman" w:hAnsi="Times New Roman" w:cs="Times New Roman"/>
          <w:b/>
          <w:spacing w:val="2"/>
          <w:sz w:val="28"/>
          <w:szCs w:val="28"/>
        </w:rPr>
        <w:t>о</w:t>
      </w:r>
      <w:r w:rsidRPr="00507417">
        <w:rPr>
          <w:rFonts w:ascii="Times New Roman" w:hAnsi="Times New Roman" w:cs="Times New Roman"/>
          <w:b/>
          <w:spacing w:val="-3"/>
          <w:sz w:val="28"/>
          <w:szCs w:val="28"/>
        </w:rPr>
        <w:t>в</w:t>
      </w:r>
      <w:r w:rsidRPr="00507417">
        <w:rPr>
          <w:rFonts w:ascii="Times New Roman" w:hAnsi="Times New Roman" w:cs="Times New Roman"/>
          <w:b/>
          <w:sz w:val="28"/>
          <w:szCs w:val="28"/>
        </w:rPr>
        <w:t>:</w:t>
      </w:r>
    </w:p>
    <w:p w:rsidR="001701B4" w:rsidRDefault="001701B4" w:rsidP="00EA4A16">
      <w:pPr>
        <w:widowControl w:val="0"/>
        <w:autoSpaceDE w:val="0"/>
        <w:autoSpaceDN w:val="0"/>
        <w:adjustRightInd w:val="0"/>
        <w:spacing w:after="0" w:line="240" w:lineRule="auto"/>
        <w:ind w:left="1418" w:right="-20" w:hanging="284"/>
        <w:jc w:val="both"/>
        <w:rPr>
          <w:rFonts w:ascii="Times New Roman" w:hAnsi="Times New Roman" w:cs="Times New Roman"/>
          <w:sz w:val="28"/>
          <w:szCs w:val="28"/>
        </w:rPr>
      </w:pPr>
      <w:r>
        <w:rPr>
          <w:rFonts w:ascii="Symbol" w:hAnsi="Symbol" w:cs="Symbol"/>
          <w:sz w:val="28"/>
          <w:szCs w:val="28"/>
        </w:rPr>
        <w:t></w:t>
      </w:r>
      <w:r>
        <w:rPr>
          <w:rFonts w:ascii="Times New Roman" w:hAnsi="Times New Roman" w:cs="Times New Roman"/>
          <w:spacing w:val="57"/>
          <w:sz w:val="28"/>
          <w:szCs w:val="28"/>
        </w:rPr>
        <w:t xml:space="preserve"> </w:t>
      </w:r>
      <w:r>
        <w:rPr>
          <w:rFonts w:ascii="Times New Roman" w:hAnsi="Times New Roman" w:cs="Times New Roman"/>
          <w:sz w:val="28"/>
          <w:szCs w:val="28"/>
        </w:rPr>
        <w:t>связи (а з</w:t>
      </w:r>
      <w:r>
        <w:rPr>
          <w:rFonts w:ascii="Times New Roman" w:hAnsi="Times New Roman" w:cs="Times New Roman"/>
          <w:spacing w:val="-3"/>
          <w:sz w:val="28"/>
          <w:szCs w:val="28"/>
        </w:rPr>
        <w:t>н</w:t>
      </w:r>
      <w:r>
        <w:rPr>
          <w:rFonts w:ascii="Times New Roman" w:hAnsi="Times New Roman" w:cs="Times New Roman"/>
          <w:sz w:val="28"/>
          <w:szCs w:val="28"/>
        </w:rPr>
        <w:t>а</w:t>
      </w:r>
      <w:r>
        <w:rPr>
          <w:rFonts w:ascii="Times New Roman" w:hAnsi="Times New Roman" w:cs="Times New Roman"/>
          <w:spacing w:val="-2"/>
          <w:sz w:val="28"/>
          <w:szCs w:val="28"/>
        </w:rPr>
        <w:t>ч</w:t>
      </w:r>
      <w:r>
        <w:rPr>
          <w:rFonts w:ascii="Times New Roman" w:hAnsi="Times New Roman" w:cs="Times New Roman"/>
          <w:sz w:val="28"/>
          <w:szCs w:val="28"/>
        </w:rPr>
        <w:t>ит и в</w:t>
      </w:r>
      <w:r>
        <w:rPr>
          <w:rFonts w:ascii="Times New Roman" w:hAnsi="Times New Roman" w:cs="Times New Roman"/>
          <w:spacing w:val="-2"/>
          <w:sz w:val="28"/>
          <w:szCs w:val="28"/>
        </w:rPr>
        <w:t>ы</w:t>
      </w:r>
      <w:r>
        <w:rPr>
          <w:rFonts w:ascii="Times New Roman" w:hAnsi="Times New Roman" w:cs="Times New Roman"/>
          <w:sz w:val="28"/>
          <w:szCs w:val="28"/>
        </w:rPr>
        <w:t>воды) все</w:t>
      </w:r>
      <w:r>
        <w:rPr>
          <w:rFonts w:ascii="Times New Roman" w:hAnsi="Times New Roman" w:cs="Times New Roman"/>
          <w:spacing w:val="-3"/>
          <w:sz w:val="28"/>
          <w:szCs w:val="28"/>
        </w:rPr>
        <w:t>г</w:t>
      </w:r>
      <w:r>
        <w:rPr>
          <w:rFonts w:ascii="Times New Roman" w:hAnsi="Times New Roman" w:cs="Times New Roman"/>
          <w:sz w:val="28"/>
          <w:szCs w:val="28"/>
        </w:rPr>
        <w:t>да в</w:t>
      </w:r>
      <w:r>
        <w:rPr>
          <w:rFonts w:ascii="Times New Roman" w:hAnsi="Times New Roman" w:cs="Times New Roman"/>
          <w:spacing w:val="-2"/>
          <w:sz w:val="28"/>
          <w:szCs w:val="28"/>
        </w:rPr>
        <w:t>е</w:t>
      </w:r>
      <w:r>
        <w:rPr>
          <w:rFonts w:ascii="Times New Roman" w:hAnsi="Times New Roman" w:cs="Times New Roman"/>
          <w:sz w:val="28"/>
          <w:szCs w:val="28"/>
        </w:rPr>
        <w:t>роя</w:t>
      </w:r>
      <w:r>
        <w:rPr>
          <w:rFonts w:ascii="Times New Roman" w:hAnsi="Times New Roman" w:cs="Times New Roman"/>
          <w:spacing w:val="-2"/>
          <w:sz w:val="28"/>
          <w:szCs w:val="28"/>
        </w:rPr>
        <w:t>т</w:t>
      </w:r>
      <w:r>
        <w:rPr>
          <w:rFonts w:ascii="Times New Roman" w:hAnsi="Times New Roman" w:cs="Times New Roman"/>
          <w:sz w:val="28"/>
          <w:szCs w:val="28"/>
        </w:rPr>
        <w:t>н</w:t>
      </w:r>
      <w:r>
        <w:rPr>
          <w:rFonts w:ascii="Times New Roman" w:hAnsi="Times New Roman" w:cs="Times New Roman"/>
          <w:spacing w:val="2"/>
          <w:sz w:val="28"/>
          <w:szCs w:val="28"/>
        </w:rPr>
        <w:t>о</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z w:val="28"/>
          <w:szCs w:val="28"/>
        </w:rPr>
        <w:t>ы;</w:t>
      </w:r>
    </w:p>
    <w:p w:rsidR="001701B4" w:rsidRDefault="001701B4" w:rsidP="00EA4A16">
      <w:pPr>
        <w:widowControl w:val="0"/>
        <w:autoSpaceDE w:val="0"/>
        <w:autoSpaceDN w:val="0"/>
        <w:adjustRightInd w:val="0"/>
        <w:spacing w:after="0" w:line="240" w:lineRule="auto"/>
        <w:ind w:left="1418" w:right="44" w:hanging="284"/>
        <w:jc w:val="both"/>
        <w:rPr>
          <w:rFonts w:ascii="Times New Roman" w:hAnsi="Times New Roman" w:cs="Times New Roman"/>
          <w:sz w:val="28"/>
          <w:szCs w:val="28"/>
        </w:rPr>
      </w:pPr>
      <w:r>
        <w:rPr>
          <w:rFonts w:ascii="Symbol" w:hAnsi="Symbol" w:cs="Symbol"/>
          <w:sz w:val="28"/>
          <w:szCs w:val="28"/>
        </w:rPr>
        <w:t></w:t>
      </w:r>
      <w:r>
        <w:rPr>
          <w:rFonts w:ascii="Times New Roman" w:hAnsi="Times New Roman" w:cs="Times New Roman"/>
          <w:spacing w:val="57"/>
          <w:sz w:val="28"/>
          <w:szCs w:val="28"/>
        </w:rPr>
        <w:t xml:space="preserve"> </w:t>
      </w:r>
      <w:r>
        <w:rPr>
          <w:rFonts w:ascii="Times New Roman" w:hAnsi="Times New Roman" w:cs="Times New Roman"/>
          <w:sz w:val="28"/>
          <w:szCs w:val="28"/>
        </w:rPr>
        <w:t>связи</w:t>
      </w:r>
      <w:r>
        <w:rPr>
          <w:rFonts w:ascii="Times New Roman" w:hAnsi="Times New Roman" w:cs="Times New Roman"/>
          <w:spacing w:val="26"/>
          <w:sz w:val="28"/>
          <w:szCs w:val="28"/>
        </w:rPr>
        <w:t xml:space="preserve"> </w:t>
      </w:r>
      <w:r>
        <w:rPr>
          <w:rFonts w:ascii="Times New Roman" w:hAnsi="Times New Roman" w:cs="Times New Roman"/>
          <w:sz w:val="28"/>
          <w:szCs w:val="28"/>
        </w:rPr>
        <w:t>мог</w:t>
      </w:r>
      <w:r>
        <w:rPr>
          <w:rFonts w:ascii="Times New Roman" w:hAnsi="Times New Roman" w:cs="Times New Roman"/>
          <w:spacing w:val="-2"/>
          <w:sz w:val="28"/>
          <w:szCs w:val="28"/>
        </w:rPr>
        <w:t>у</w:t>
      </w:r>
      <w:r>
        <w:rPr>
          <w:rFonts w:ascii="Times New Roman" w:hAnsi="Times New Roman" w:cs="Times New Roman"/>
          <w:sz w:val="28"/>
          <w:szCs w:val="28"/>
        </w:rPr>
        <w:t>т</w:t>
      </w:r>
      <w:r>
        <w:rPr>
          <w:rFonts w:ascii="Times New Roman" w:hAnsi="Times New Roman" w:cs="Times New Roman"/>
          <w:spacing w:val="28"/>
          <w:sz w:val="28"/>
          <w:szCs w:val="28"/>
        </w:rPr>
        <w:t xml:space="preserve"> </w:t>
      </w:r>
      <w:r>
        <w:rPr>
          <w:rFonts w:ascii="Times New Roman" w:hAnsi="Times New Roman" w:cs="Times New Roman"/>
          <w:spacing w:val="-1"/>
          <w:sz w:val="28"/>
          <w:szCs w:val="28"/>
        </w:rPr>
        <w:t>б</w:t>
      </w:r>
      <w:r>
        <w:rPr>
          <w:rFonts w:ascii="Times New Roman" w:hAnsi="Times New Roman" w:cs="Times New Roman"/>
          <w:sz w:val="28"/>
          <w:szCs w:val="28"/>
        </w:rPr>
        <w:t>ыть</w:t>
      </w:r>
      <w:r>
        <w:rPr>
          <w:rFonts w:ascii="Times New Roman" w:hAnsi="Times New Roman" w:cs="Times New Roman"/>
          <w:spacing w:val="28"/>
          <w:sz w:val="28"/>
          <w:szCs w:val="28"/>
        </w:rPr>
        <w:t xml:space="preserve"> </w:t>
      </w:r>
      <w:r>
        <w:rPr>
          <w:rFonts w:ascii="Times New Roman" w:hAnsi="Times New Roman" w:cs="Times New Roman"/>
          <w:spacing w:val="-3"/>
          <w:sz w:val="28"/>
          <w:szCs w:val="28"/>
        </w:rPr>
        <w:t>м</w:t>
      </w:r>
      <w:r>
        <w:rPr>
          <w:rFonts w:ascii="Times New Roman" w:hAnsi="Times New Roman" w:cs="Times New Roman"/>
          <w:sz w:val="28"/>
          <w:szCs w:val="28"/>
        </w:rPr>
        <w:t>ножеств</w:t>
      </w:r>
      <w:r>
        <w:rPr>
          <w:rFonts w:ascii="Times New Roman" w:hAnsi="Times New Roman" w:cs="Times New Roman"/>
          <w:spacing w:val="-3"/>
          <w:sz w:val="28"/>
          <w:szCs w:val="28"/>
        </w:rPr>
        <w:t>е</w:t>
      </w:r>
      <w:r>
        <w:rPr>
          <w:rFonts w:ascii="Times New Roman" w:hAnsi="Times New Roman" w:cs="Times New Roman"/>
          <w:sz w:val="28"/>
          <w:szCs w:val="28"/>
        </w:rPr>
        <w:t>нны</w:t>
      </w:r>
      <w:r>
        <w:rPr>
          <w:rFonts w:ascii="Times New Roman" w:hAnsi="Times New Roman" w:cs="Times New Roman"/>
          <w:spacing w:val="-2"/>
          <w:sz w:val="28"/>
          <w:szCs w:val="28"/>
        </w:rPr>
        <w:t>м</w:t>
      </w:r>
      <w:r>
        <w:rPr>
          <w:rFonts w:ascii="Times New Roman" w:hAnsi="Times New Roman" w:cs="Times New Roman"/>
          <w:sz w:val="28"/>
          <w:szCs w:val="28"/>
        </w:rPr>
        <w:t>и,</w:t>
      </w:r>
      <w:r>
        <w:rPr>
          <w:rFonts w:ascii="Times New Roman" w:hAnsi="Times New Roman" w:cs="Times New Roman"/>
          <w:spacing w:val="26"/>
          <w:sz w:val="28"/>
          <w:szCs w:val="28"/>
        </w:rPr>
        <w:t xml:space="preserve"> </w:t>
      </w:r>
      <w:r>
        <w:rPr>
          <w:rFonts w:ascii="Times New Roman" w:hAnsi="Times New Roman" w:cs="Times New Roman"/>
          <w:sz w:val="28"/>
          <w:szCs w:val="28"/>
        </w:rPr>
        <w:t>и</w:t>
      </w:r>
      <w:r>
        <w:rPr>
          <w:rFonts w:ascii="Times New Roman" w:hAnsi="Times New Roman" w:cs="Times New Roman"/>
          <w:spacing w:val="27"/>
          <w:sz w:val="28"/>
          <w:szCs w:val="28"/>
        </w:rPr>
        <w:t xml:space="preserve"> </w:t>
      </w:r>
      <w:r>
        <w:rPr>
          <w:rFonts w:ascii="Times New Roman" w:hAnsi="Times New Roman" w:cs="Times New Roman"/>
          <w:sz w:val="28"/>
          <w:szCs w:val="28"/>
        </w:rPr>
        <w:t>тогда</w:t>
      </w:r>
      <w:r>
        <w:rPr>
          <w:rFonts w:ascii="Times New Roman" w:hAnsi="Times New Roman" w:cs="Times New Roman"/>
          <w:spacing w:val="28"/>
          <w:sz w:val="28"/>
          <w:szCs w:val="28"/>
        </w:rPr>
        <w:t xml:space="preserve"> </w:t>
      </w:r>
      <w:r>
        <w:rPr>
          <w:rFonts w:ascii="Times New Roman" w:hAnsi="Times New Roman" w:cs="Times New Roman"/>
          <w:spacing w:val="-3"/>
          <w:sz w:val="28"/>
          <w:szCs w:val="28"/>
        </w:rPr>
        <w:t>в</w:t>
      </w:r>
      <w:r>
        <w:rPr>
          <w:rFonts w:ascii="Times New Roman" w:hAnsi="Times New Roman" w:cs="Times New Roman"/>
          <w:spacing w:val="1"/>
          <w:sz w:val="28"/>
          <w:szCs w:val="28"/>
        </w:rPr>
        <w:t>о</w:t>
      </w:r>
      <w:r>
        <w:rPr>
          <w:rFonts w:ascii="Times New Roman" w:hAnsi="Times New Roman" w:cs="Times New Roman"/>
          <w:sz w:val="28"/>
          <w:szCs w:val="28"/>
        </w:rPr>
        <w:t>з</w:t>
      </w:r>
      <w:r>
        <w:rPr>
          <w:rFonts w:ascii="Times New Roman" w:hAnsi="Times New Roman" w:cs="Times New Roman"/>
          <w:spacing w:val="-2"/>
          <w:sz w:val="28"/>
          <w:szCs w:val="28"/>
        </w:rPr>
        <w:t>н</w:t>
      </w:r>
      <w:r>
        <w:rPr>
          <w:rFonts w:ascii="Times New Roman" w:hAnsi="Times New Roman" w:cs="Times New Roman"/>
          <w:sz w:val="28"/>
          <w:szCs w:val="28"/>
        </w:rPr>
        <w:t>и</w:t>
      </w:r>
      <w:r>
        <w:rPr>
          <w:rFonts w:ascii="Times New Roman" w:hAnsi="Times New Roman" w:cs="Times New Roman"/>
          <w:spacing w:val="1"/>
          <w:sz w:val="28"/>
          <w:szCs w:val="28"/>
        </w:rPr>
        <w:t>к</w:t>
      </w:r>
      <w:r>
        <w:rPr>
          <w:rFonts w:ascii="Times New Roman" w:hAnsi="Times New Roman" w:cs="Times New Roman"/>
          <w:spacing w:val="-2"/>
          <w:sz w:val="28"/>
          <w:szCs w:val="28"/>
        </w:rPr>
        <w:t>а</w:t>
      </w:r>
      <w:r>
        <w:rPr>
          <w:rFonts w:ascii="Times New Roman" w:hAnsi="Times New Roman" w:cs="Times New Roman"/>
          <w:sz w:val="28"/>
          <w:szCs w:val="28"/>
        </w:rPr>
        <w:t>ет</w:t>
      </w:r>
      <w:r>
        <w:rPr>
          <w:rFonts w:ascii="Times New Roman" w:hAnsi="Times New Roman" w:cs="Times New Roman"/>
          <w:spacing w:val="28"/>
          <w:sz w:val="28"/>
          <w:szCs w:val="28"/>
        </w:rPr>
        <w:t xml:space="preserve"> </w:t>
      </w:r>
      <w:r>
        <w:rPr>
          <w:rFonts w:ascii="Times New Roman" w:hAnsi="Times New Roman" w:cs="Times New Roman"/>
          <w:spacing w:val="-2"/>
          <w:sz w:val="28"/>
          <w:szCs w:val="28"/>
        </w:rPr>
        <w:t>с</w:t>
      </w:r>
      <w:r>
        <w:rPr>
          <w:rFonts w:ascii="Times New Roman" w:hAnsi="Times New Roman" w:cs="Times New Roman"/>
          <w:sz w:val="28"/>
          <w:szCs w:val="28"/>
        </w:rPr>
        <w:t>и</w:t>
      </w:r>
      <w:r>
        <w:rPr>
          <w:rFonts w:ascii="Times New Roman" w:hAnsi="Times New Roman" w:cs="Times New Roman"/>
          <w:spacing w:val="-2"/>
          <w:sz w:val="28"/>
          <w:szCs w:val="28"/>
        </w:rPr>
        <w:t>т</w:t>
      </w:r>
      <w:r>
        <w:rPr>
          <w:rFonts w:ascii="Times New Roman" w:hAnsi="Times New Roman" w:cs="Times New Roman"/>
          <w:spacing w:val="-4"/>
          <w:sz w:val="28"/>
          <w:szCs w:val="28"/>
        </w:rPr>
        <w:t>у</w:t>
      </w:r>
      <w:r>
        <w:rPr>
          <w:rFonts w:ascii="Times New Roman" w:hAnsi="Times New Roman" w:cs="Times New Roman"/>
          <w:sz w:val="28"/>
          <w:szCs w:val="28"/>
        </w:rPr>
        <w:t>ац</w:t>
      </w:r>
      <w:r>
        <w:rPr>
          <w:rFonts w:ascii="Times New Roman" w:hAnsi="Times New Roman" w:cs="Times New Roman"/>
          <w:spacing w:val="2"/>
          <w:sz w:val="28"/>
          <w:szCs w:val="28"/>
        </w:rPr>
        <w:t>и</w:t>
      </w:r>
      <w:r>
        <w:rPr>
          <w:rFonts w:ascii="Times New Roman" w:hAnsi="Times New Roman" w:cs="Times New Roman"/>
          <w:sz w:val="28"/>
          <w:szCs w:val="28"/>
        </w:rPr>
        <w:t>я</w:t>
      </w:r>
      <w:r>
        <w:rPr>
          <w:rFonts w:ascii="Times New Roman" w:hAnsi="Times New Roman" w:cs="Times New Roman"/>
          <w:spacing w:val="29"/>
          <w:sz w:val="28"/>
          <w:szCs w:val="28"/>
        </w:rPr>
        <w:t xml:space="preserve"> </w:t>
      </w:r>
      <w:r>
        <w:rPr>
          <w:rFonts w:ascii="Times New Roman" w:hAnsi="Times New Roman" w:cs="Times New Roman"/>
          <w:spacing w:val="-3"/>
          <w:sz w:val="28"/>
          <w:szCs w:val="28"/>
        </w:rPr>
        <w:t>м</w:t>
      </w:r>
      <w:r>
        <w:rPr>
          <w:rFonts w:ascii="Times New Roman" w:hAnsi="Times New Roman" w:cs="Times New Roman"/>
          <w:spacing w:val="1"/>
          <w:sz w:val="28"/>
          <w:szCs w:val="28"/>
        </w:rPr>
        <w:t>но</w:t>
      </w:r>
      <w:r>
        <w:rPr>
          <w:rFonts w:ascii="Times New Roman" w:hAnsi="Times New Roman" w:cs="Times New Roman"/>
          <w:sz w:val="28"/>
          <w:szCs w:val="28"/>
        </w:rPr>
        <w:t>жеств</w:t>
      </w:r>
      <w:r>
        <w:rPr>
          <w:rFonts w:ascii="Times New Roman" w:hAnsi="Times New Roman" w:cs="Times New Roman"/>
          <w:spacing w:val="-3"/>
          <w:sz w:val="28"/>
          <w:szCs w:val="28"/>
        </w:rPr>
        <w:t>е</w:t>
      </w:r>
      <w:r>
        <w:rPr>
          <w:rFonts w:ascii="Times New Roman" w:hAnsi="Times New Roman" w:cs="Times New Roman"/>
          <w:sz w:val="28"/>
          <w:szCs w:val="28"/>
        </w:rPr>
        <w:t>ннос</w:t>
      </w:r>
      <w:r>
        <w:rPr>
          <w:rFonts w:ascii="Times New Roman" w:hAnsi="Times New Roman" w:cs="Times New Roman"/>
          <w:spacing w:val="-2"/>
          <w:sz w:val="28"/>
          <w:szCs w:val="28"/>
        </w:rPr>
        <w:t>т</w:t>
      </w:r>
      <w:r>
        <w:rPr>
          <w:rFonts w:ascii="Times New Roman" w:hAnsi="Times New Roman" w:cs="Times New Roman"/>
          <w:sz w:val="28"/>
          <w:szCs w:val="28"/>
        </w:rPr>
        <w:t>и гипо</w:t>
      </w:r>
      <w:r>
        <w:rPr>
          <w:rFonts w:ascii="Times New Roman" w:hAnsi="Times New Roman" w:cs="Times New Roman"/>
          <w:spacing w:val="-2"/>
          <w:sz w:val="28"/>
          <w:szCs w:val="28"/>
        </w:rPr>
        <w:t>т</w:t>
      </w:r>
      <w:r>
        <w:rPr>
          <w:rFonts w:ascii="Times New Roman" w:hAnsi="Times New Roman" w:cs="Times New Roman"/>
          <w:sz w:val="28"/>
          <w:szCs w:val="28"/>
        </w:rPr>
        <w:t>ез или о</w:t>
      </w:r>
      <w:r>
        <w:rPr>
          <w:rFonts w:ascii="Times New Roman" w:hAnsi="Times New Roman" w:cs="Times New Roman"/>
          <w:spacing w:val="-2"/>
          <w:sz w:val="28"/>
          <w:szCs w:val="28"/>
        </w:rPr>
        <w:t>б</w:t>
      </w:r>
      <w:r>
        <w:rPr>
          <w:rFonts w:ascii="Times New Roman" w:hAnsi="Times New Roman" w:cs="Times New Roman"/>
          <w:spacing w:val="1"/>
          <w:sz w:val="28"/>
          <w:szCs w:val="28"/>
        </w:rPr>
        <w:t>р</w:t>
      </w:r>
      <w:r>
        <w:rPr>
          <w:rFonts w:ascii="Times New Roman" w:hAnsi="Times New Roman" w:cs="Times New Roman"/>
          <w:sz w:val="28"/>
          <w:szCs w:val="28"/>
        </w:rPr>
        <w:t>ат</w:t>
      </w:r>
      <w:r>
        <w:rPr>
          <w:rFonts w:ascii="Times New Roman" w:hAnsi="Times New Roman" w:cs="Times New Roman"/>
          <w:spacing w:val="-2"/>
          <w:sz w:val="28"/>
          <w:szCs w:val="28"/>
        </w:rPr>
        <w:t>н</w:t>
      </w:r>
      <w:r>
        <w:rPr>
          <w:rFonts w:ascii="Times New Roman" w:hAnsi="Times New Roman" w:cs="Times New Roman"/>
          <w:sz w:val="28"/>
          <w:szCs w:val="28"/>
        </w:rPr>
        <w:t>ого э</w:t>
      </w:r>
      <w:r>
        <w:rPr>
          <w:rFonts w:ascii="Times New Roman" w:hAnsi="Times New Roman" w:cs="Times New Roman"/>
          <w:spacing w:val="-3"/>
          <w:sz w:val="28"/>
          <w:szCs w:val="28"/>
        </w:rPr>
        <w:t>ф</w:t>
      </w:r>
      <w:r>
        <w:rPr>
          <w:rFonts w:ascii="Times New Roman" w:hAnsi="Times New Roman" w:cs="Times New Roman"/>
          <w:sz w:val="28"/>
          <w:szCs w:val="28"/>
        </w:rPr>
        <w:t>фект</w:t>
      </w:r>
      <w:r>
        <w:rPr>
          <w:rFonts w:ascii="Times New Roman" w:hAnsi="Times New Roman" w:cs="Times New Roman"/>
          <w:spacing w:val="-2"/>
          <w:sz w:val="28"/>
          <w:szCs w:val="28"/>
        </w:rPr>
        <w:t>а</w:t>
      </w:r>
      <w:r>
        <w:rPr>
          <w:rFonts w:ascii="Times New Roman" w:hAnsi="Times New Roman" w:cs="Times New Roman"/>
          <w:sz w:val="28"/>
          <w:szCs w:val="28"/>
        </w:rPr>
        <w:t>;</w:t>
      </w:r>
    </w:p>
    <w:p w:rsidR="001701B4" w:rsidRDefault="001701B4" w:rsidP="00EA4A16">
      <w:pPr>
        <w:widowControl w:val="0"/>
        <w:autoSpaceDE w:val="0"/>
        <w:autoSpaceDN w:val="0"/>
        <w:adjustRightInd w:val="0"/>
        <w:spacing w:after="0" w:line="240" w:lineRule="auto"/>
        <w:ind w:left="1418" w:right="44" w:hanging="284"/>
        <w:jc w:val="both"/>
        <w:rPr>
          <w:rFonts w:ascii="Times New Roman" w:hAnsi="Times New Roman" w:cs="Times New Roman"/>
          <w:sz w:val="28"/>
          <w:szCs w:val="28"/>
        </w:rPr>
      </w:pPr>
      <w:r>
        <w:rPr>
          <w:rFonts w:ascii="Symbol" w:hAnsi="Symbol" w:cs="Symbol"/>
          <w:sz w:val="28"/>
          <w:szCs w:val="28"/>
        </w:rPr>
        <w:t></w:t>
      </w:r>
      <w:r>
        <w:rPr>
          <w:rFonts w:ascii="Times New Roman" w:hAnsi="Times New Roman" w:cs="Times New Roman"/>
          <w:spacing w:val="57"/>
          <w:sz w:val="28"/>
          <w:szCs w:val="28"/>
        </w:rPr>
        <w:t xml:space="preserve"> </w:t>
      </w:r>
      <w:r>
        <w:rPr>
          <w:rFonts w:ascii="Times New Roman" w:hAnsi="Times New Roman" w:cs="Times New Roman"/>
          <w:spacing w:val="1"/>
          <w:sz w:val="28"/>
          <w:szCs w:val="28"/>
        </w:rPr>
        <w:t>и</w:t>
      </w:r>
      <w:r>
        <w:rPr>
          <w:rFonts w:ascii="Times New Roman" w:hAnsi="Times New Roman" w:cs="Times New Roman"/>
          <w:spacing w:val="-1"/>
          <w:sz w:val="28"/>
          <w:szCs w:val="28"/>
        </w:rPr>
        <w:t>з</w:t>
      </w:r>
      <w:r>
        <w:rPr>
          <w:rFonts w:ascii="Times New Roman" w:hAnsi="Times New Roman" w:cs="Times New Roman"/>
          <w:sz w:val="28"/>
          <w:szCs w:val="28"/>
        </w:rPr>
        <w:t>-за</w:t>
      </w:r>
      <w:r>
        <w:rPr>
          <w:rFonts w:ascii="Times New Roman" w:hAnsi="Times New Roman" w:cs="Times New Roman"/>
          <w:spacing w:val="16"/>
          <w:sz w:val="28"/>
          <w:szCs w:val="28"/>
        </w:rPr>
        <w:t xml:space="preserve"> </w:t>
      </w:r>
      <w:r>
        <w:rPr>
          <w:rFonts w:ascii="Times New Roman" w:hAnsi="Times New Roman" w:cs="Times New Roman"/>
          <w:sz w:val="28"/>
          <w:szCs w:val="28"/>
        </w:rPr>
        <w:t>о</w:t>
      </w:r>
      <w:r>
        <w:rPr>
          <w:rFonts w:ascii="Times New Roman" w:hAnsi="Times New Roman" w:cs="Times New Roman"/>
          <w:spacing w:val="-2"/>
          <w:sz w:val="28"/>
          <w:szCs w:val="28"/>
        </w:rPr>
        <w:t>т</w:t>
      </w:r>
      <w:r>
        <w:rPr>
          <w:rFonts w:ascii="Times New Roman" w:hAnsi="Times New Roman" w:cs="Times New Roman"/>
          <w:sz w:val="28"/>
          <w:szCs w:val="28"/>
        </w:rPr>
        <w:t>с</w:t>
      </w:r>
      <w:r>
        <w:rPr>
          <w:rFonts w:ascii="Times New Roman" w:hAnsi="Times New Roman" w:cs="Times New Roman"/>
          <w:spacing w:val="-3"/>
          <w:sz w:val="28"/>
          <w:szCs w:val="28"/>
        </w:rPr>
        <w:t>у</w:t>
      </w:r>
      <w:r>
        <w:rPr>
          <w:rFonts w:ascii="Times New Roman" w:hAnsi="Times New Roman" w:cs="Times New Roman"/>
          <w:sz w:val="28"/>
          <w:szCs w:val="28"/>
        </w:rPr>
        <w:t>тствия</w:t>
      </w:r>
      <w:r>
        <w:rPr>
          <w:rFonts w:ascii="Times New Roman" w:hAnsi="Times New Roman" w:cs="Times New Roman"/>
          <w:spacing w:val="17"/>
          <w:sz w:val="28"/>
          <w:szCs w:val="28"/>
        </w:rPr>
        <w:t xml:space="preserve"> </w:t>
      </w:r>
      <w:r>
        <w:rPr>
          <w:rFonts w:ascii="Times New Roman" w:hAnsi="Times New Roman" w:cs="Times New Roman"/>
          <w:sz w:val="28"/>
          <w:szCs w:val="28"/>
        </w:rPr>
        <w:t>провере</w:t>
      </w:r>
      <w:r>
        <w:rPr>
          <w:rFonts w:ascii="Times New Roman" w:hAnsi="Times New Roman" w:cs="Times New Roman"/>
          <w:spacing w:val="-2"/>
          <w:sz w:val="28"/>
          <w:szCs w:val="28"/>
        </w:rPr>
        <w:t>н</w:t>
      </w:r>
      <w:r>
        <w:rPr>
          <w:rFonts w:ascii="Times New Roman" w:hAnsi="Times New Roman" w:cs="Times New Roman"/>
          <w:sz w:val="28"/>
          <w:szCs w:val="28"/>
        </w:rPr>
        <w:t>ных</w:t>
      </w:r>
      <w:r>
        <w:rPr>
          <w:rFonts w:ascii="Times New Roman" w:hAnsi="Times New Roman" w:cs="Times New Roman"/>
          <w:spacing w:val="15"/>
          <w:sz w:val="28"/>
          <w:szCs w:val="28"/>
        </w:rPr>
        <w:t xml:space="preserve"> </w:t>
      </w:r>
      <w:r>
        <w:rPr>
          <w:rFonts w:ascii="Times New Roman" w:hAnsi="Times New Roman" w:cs="Times New Roman"/>
          <w:sz w:val="28"/>
          <w:szCs w:val="28"/>
        </w:rPr>
        <w:t>дан</w:t>
      </w:r>
      <w:r>
        <w:rPr>
          <w:rFonts w:ascii="Times New Roman" w:hAnsi="Times New Roman" w:cs="Times New Roman"/>
          <w:spacing w:val="-2"/>
          <w:sz w:val="28"/>
          <w:szCs w:val="28"/>
        </w:rPr>
        <w:t>н</w:t>
      </w:r>
      <w:r>
        <w:rPr>
          <w:rFonts w:ascii="Times New Roman" w:hAnsi="Times New Roman" w:cs="Times New Roman"/>
          <w:sz w:val="28"/>
          <w:szCs w:val="28"/>
        </w:rPr>
        <w:t>ых</w:t>
      </w:r>
      <w:r>
        <w:rPr>
          <w:rFonts w:ascii="Times New Roman" w:hAnsi="Times New Roman" w:cs="Times New Roman"/>
          <w:spacing w:val="16"/>
          <w:sz w:val="28"/>
          <w:szCs w:val="28"/>
        </w:rPr>
        <w:t xml:space="preserve"> </w:t>
      </w:r>
      <w:r>
        <w:rPr>
          <w:rFonts w:ascii="Times New Roman" w:hAnsi="Times New Roman" w:cs="Times New Roman"/>
          <w:sz w:val="28"/>
          <w:szCs w:val="28"/>
        </w:rPr>
        <w:t>в</w:t>
      </w:r>
      <w:r>
        <w:rPr>
          <w:rFonts w:ascii="Times New Roman" w:hAnsi="Times New Roman" w:cs="Times New Roman"/>
          <w:spacing w:val="16"/>
          <w:sz w:val="28"/>
          <w:szCs w:val="28"/>
        </w:rPr>
        <w:t xml:space="preserve"> </w:t>
      </w:r>
      <w:r>
        <w:rPr>
          <w:rFonts w:ascii="Times New Roman" w:hAnsi="Times New Roman" w:cs="Times New Roman"/>
          <w:sz w:val="28"/>
          <w:szCs w:val="28"/>
        </w:rPr>
        <w:t>п</w:t>
      </w:r>
      <w:r>
        <w:rPr>
          <w:rFonts w:ascii="Times New Roman" w:hAnsi="Times New Roman" w:cs="Times New Roman"/>
          <w:spacing w:val="2"/>
          <w:sz w:val="28"/>
          <w:szCs w:val="28"/>
        </w:rPr>
        <w:t>о</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pacing w:val="1"/>
          <w:sz w:val="28"/>
          <w:szCs w:val="28"/>
        </w:rPr>
        <w:t>о</w:t>
      </w:r>
      <w:r>
        <w:rPr>
          <w:rFonts w:ascii="Times New Roman" w:hAnsi="Times New Roman" w:cs="Times New Roman"/>
          <w:sz w:val="28"/>
          <w:szCs w:val="28"/>
        </w:rPr>
        <w:t>е</w:t>
      </w:r>
      <w:r>
        <w:rPr>
          <w:rFonts w:ascii="Times New Roman" w:hAnsi="Times New Roman" w:cs="Times New Roman"/>
          <w:spacing w:val="-1"/>
          <w:sz w:val="28"/>
          <w:szCs w:val="28"/>
        </w:rPr>
        <w:t>н</w:t>
      </w:r>
      <w:r>
        <w:rPr>
          <w:rFonts w:ascii="Times New Roman" w:hAnsi="Times New Roman" w:cs="Times New Roman"/>
          <w:sz w:val="28"/>
          <w:szCs w:val="28"/>
        </w:rPr>
        <w:t>ии</w:t>
      </w:r>
      <w:r>
        <w:rPr>
          <w:rFonts w:ascii="Times New Roman" w:hAnsi="Times New Roman" w:cs="Times New Roman"/>
          <w:spacing w:val="18"/>
          <w:sz w:val="28"/>
          <w:szCs w:val="28"/>
        </w:rPr>
        <w:t xml:space="preserve"> </w:t>
      </w:r>
      <w:r>
        <w:rPr>
          <w:rFonts w:ascii="Times New Roman" w:hAnsi="Times New Roman" w:cs="Times New Roman"/>
          <w:spacing w:val="-3"/>
          <w:sz w:val="28"/>
          <w:szCs w:val="28"/>
        </w:rPr>
        <w:t>л</w:t>
      </w:r>
      <w:r>
        <w:rPr>
          <w:rFonts w:ascii="Times New Roman" w:hAnsi="Times New Roman" w:cs="Times New Roman"/>
          <w:sz w:val="28"/>
          <w:szCs w:val="28"/>
        </w:rPr>
        <w:t>оги</w:t>
      </w:r>
      <w:r>
        <w:rPr>
          <w:rFonts w:ascii="Times New Roman" w:hAnsi="Times New Roman" w:cs="Times New Roman"/>
          <w:spacing w:val="-2"/>
          <w:sz w:val="28"/>
          <w:szCs w:val="28"/>
        </w:rPr>
        <w:t>ч</w:t>
      </w:r>
      <w:r>
        <w:rPr>
          <w:rFonts w:ascii="Times New Roman" w:hAnsi="Times New Roman" w:cs="Times New Roman"/>
          <w:sz w:val="28"/>
          <w:szCs w:val="28"/>
        </w:rPr>
        <w:t>еских</w:t>
      </w:r>
      <w:r>
        <w:rPr>
          <w:rFonts w:ascii="Times New Roman" w:hAnsi="Times New Roman" w:cs="Times New Roman"/>
          <w:spacing w:val="17"/>
          <w:sz w:val="28"/>
          <w:szCs w:val="28"/>
        </w:rPr>
        <w:t xml:space="preserve"> </w:t>
      </w:r>
      <w:r>
        <w:rPr>
          <w:rFonts w:ascii="Times New Roman" w:hAnsi="Times New Roman" w:cs="Times New Roman"/>
          <w:spacing w:val="-2"/>
          <w:sz w:val="28"/>
          <w:szCs w:val="28"/>
        </w:rPr>
        <w:t>г</w:t>
      </w:r>
      <w:r>
        <w:rPr>
          <w:rFonts w:ascii="Times New Roman" w:hAnsi="Times New Roman" w:cs="Times New Roman"/>
          <w:sz w:val="28"/>
          <w:szCs w:val="28"/>
        </w:rPr>
        <w:t>ип</w:t>
      </w:r>
      <w:r>
        <w:rPr>
          <w:rFonts w:ascii="Times New Roman" w:hAnsi="Times New Roman" w:cs="Times New Roman"/>
          <w:spacing w:val="1"/>
          <w:sz w:val="28"/>
          <w:szCs w:val="28"/>
        </w:rPr>
        <w:t>о</w:t>
      </w:r>
      <w:r>
        <w:rPr>
          <w:rFonts w:ascii="Times New Roman" w:hAnsi="Times New Roman" w:cs="Times New Roman"/>
          <w:sz w:val="28"/>
          <w:szCs w:val="28"/>
        </w:rPr>
        <w:t>тез</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и связей </w:t>
      </w:r>
      <w:r>
        <w:rPr>
          <w:rFonts w:ascii="Times New Roman" w:hAnsi="Times New Roman" w:cs="Times New Roman"/>
          <w:spacing w:val="-2"/>
          <w:sz w:val="28"/>
          <w:szCs w:val="28"/>
        </w:rPr>
        <w:t>м</w:t>
      </w:r>
      <w:r>
        <w:rPr>
          <w:rFonts w:ascii="Times New Roman" w:hAnsi="Times New Roman" w:cs="Times New Roman"/>
          <w:sz w:val="28"/>
          <w:szCs w:val="28"/>
        </w:rPr>
        <w:t>о</w:t>
      </w:r>
      <w:r>
        <w:rPr>
          <w:rFonts w:ascii="Times New Roman" w:hAnsi="Times New Roman" w:cs="Times New Roman"/>
          <w:spacing w:val="1"/>
          <w:sz w:val="28"/>
          <w:szCs w:val="28"/>
        </w:rPr>
        <w:t>г</w:t>
      </w:r>
      <w:r>
        <w:rPr>
          <w:rFonts w:ascii="Times New Roman" w:hAnsi="Times New Roman" w:cs="Times New Roman"/>
          <w:spacing w:val="-4"/>
          <w:sz w:val="28"/>
          <w:szCs w:val="28"/>
        </w:rPr>
        <w:t>у</w:t>
      </w:r>
      <w:r>
        <w:rPr>
          <w:rFonts w:ascii="Times New Roman" w:hAnsi="Times New Roman" w:cs="Times New Roman"/>
          <w:sz w:val="28"/>
          <w:szCs w:val="28"/>
        </w:rPr>
        <w:t>т п</w:t>
      </w:r>
      <w:r>
        <w:rPr>
          <w:rFonts w:ascii="Times New Roman" w:hAnsi="Times New Roman" w:cs="Times New Roman"/>
          <w:spacing w:val="1"/>
          <w:sz w:val="28"/>
          <w:szCs w:val="28"/>
        </w:rPr>
        <w:t>о</w:t>
      </w:r>
      <w:r>
        <w:rPr>
          <w:rFonts w:ascii="Times New Roman" w:hAnsi="Times New Roman" w:cs="Times New Roman"/>
          <w:sz w:val="28"/>
          <w:szCs w:val="28"/>
        </w:rPr>
        <w:t>являт</w:t>
      </w:r>
      <w:r>
        <w:rPr>
          <w:rFonts w:ascii="Times New Roman" w:hAnsi="Times New Roman" w:cs="Times New Roman"/>
          <w:spacing w:val="-2"/>
          <w:sz w:val="28"/>
          <w:szCs w:val="28"/>
        </w:rPr>
        <w:t>ь</w:t>
      </w:r>
      <w:r>
        <w:rPr>
          <w:rFonts w:ascii="Times New Roman" w:hAnsi="Times New Roman" w:cs="Times New Roman"/>
          <w:sz w:val="28"/>
          <w:szCs w:val="28"/>
        </w:rPr>
        <w:t xml:space="preserve">ся </w:t>
      </w:r>
      <w:r>
        <w:rPr>
          <w:rFonts w:ascii="Times New Roman" w:hAnsi="Times New Roman" w:cs="Times New Roman"/>
          <w:spacing w:val="-1"/>
          <w:sz w:val="28"/>
          <w:szCs w:val="28"/>
        </w:rPr>
        <w:t>«</w:t>
      </w:r>
      <w:r>
        <w:rPr>
          <w:rFonts w:ascii="Times New Roman" w:hAnsi="Times New Roman" w:cs="Times New Roman"/>
          <w:sz w:val="28"/>
          <w:szCs w:val="28"/>
        </w:rPr>
        <w:t>ч</w:t>
      </w:r>
      <w:r>
        <w:rPr>
          <w:rFonts w:ascii="Times New Roman" w:hAnsi="Times New Roman" w:cs="Times New Roman"/>
          <w:spacing w:val="-2"/>
          <w:sz w:val="28"/>
          <w:szCs w:val="28"/>
        </w:rPr>
        <w:t>е</w:t>
      </w:r>
      <w:r>
        <w:rPr>
          <w:rFonts w:ascii="Times New Roman" w:hAnsi="Times New Roman" w:cs="Times New Roman"/>
          <w:sz w:val="28"/>
          <w:szCs w:val="28"/>
        </w:rPr>
        <w:t>рные</w:t>
      </w:r>
      <w:r>
        <w:rPr>
          <w:rFonts w:ascii="Times New Roman" w:hAnsi="Times New Roman" w:cs="Times New Roman"/>
          <w:spacing w:val="-2"/>
          <w:sz w:val="28"/>
          <w:szCs w:val="28"/>
        </w:rPr>
        <w:t xml:space="preserve"> </w:t>
      </w:r>
      <w:r>
        <w:rPr>
          <w:rFonts w:ascii="Times New Roman" w:hAnsi="Times New Roman" w:cs="Times New Roman"/>
          <w:sz w:val="28"/>
          <w:szCs w:val="28"/>
        </w:rPr>
        <w:t>ды</w:t>
      </w:r>
      <w:r>
        <w:rPr>
          <w:rFonts w:ascii="Times New Roman" w:hAnsi="Times New Roman" w:cs="Times New Roman"/>
          <w:spacing w:val="-2"/>
          <w:sz w:val="28"/>
          <w:szCs w:val="28"/>
        </w:rPr>
        <w:t>р</w:t>
      </w:r>
      <w:r>
        <w:rPr>
          <w:rFonts w:ascii="Times New Roman" w:hAnsi="Times New Roman" w:cs="Times New Roman"/>
          <w:sz w:val="28"/>
          <w:szCs w:val="28"/>
        </w:rPr>
        <w:t>ы».</w:t>
      </w:r>
    </w:p>
    <w:p w:rsidR="001701B4" w:rsidRPr="00507417" w:rsidRDefault="001701B4" w:rsidP="00253B71">
      <w:pPr>
        <w:pStyle w:val="a3"/>
        <w:widowControl w:val="0"/>
        <w:numPr>
          <w:ilvl w:val="0"/>
          <w:numId w:val="35"/>
        </w:numPr>
        <w:tabs>
          <w:tab w:val="left" w:pos="-709"/>
          <w:tab w:val="left" w:pos="-426"/>
          <w:tab w:val="left" w:pos="-284"/>
          <w:tab w:val="left" w:pos="-142"/>
        </w:tabs>
        <w:autoSpaceDE w:val="0"/>
        <w:autoSpaceDN w:val="0"/>
        <w:adjustRightInd w:val="0"/>
        <w:spacing w:after="0" w:line="240" w:lineRule="auto"/>
        <w:ind w:left="709" w:right="42" w:hanging="425"/>
        <w:jc w:val="both"/>
        <w:rPr>
          <w:rFonts w:ascii="Times New Roman" w:hAnsi="Times New Roman" w:cs="Times New Roman"/>
          <w:sz w:val="28"/>
          <w:szCs w:val="28"/>
        </w:rPr>
      </w:pPr>
      <w:r w:rsidRPr="00507417">
        <w:rPr>
          <w:rFonts w:ascii="Times New Roman" w:hAnsi="Times New Roman" w:cs="Times New Roman"/>
          <w:b/>
          <w:sz w:val="28"/>
          <w:szCs w:val="28"/>
        </w:rPr>
        <w:t>Операт</w:t>
      </w:r>
      <w:r w:rsidRPr="00507417">
        <w:rPr>
          <w:rFonts w:ascii="Times New Roman" w:hAnsi="Times New Roman" w:cs="Times New Roman"/>
          <w:b/>
          <w:spacing w:val="-2"/>
          <w:sz w:val="28"/>
          <w:szCs w:val="28"/>
        </w:rPr>
        <w:t>и</w:t>
      </w:r>
      <w:r w:rsidRPr="00507417">
        <w:rPr>
          <w:rFonts w:ascii="Times New Roman" w:hAnsi="Times New Roman" w:cs="Times New Roman"/>
          <w:b/>
          <w:sz w:val="28"/>
          <w:szCs w:val="28"/>
        </w:rPr>
        <w:t>вные</w:t>
      </w:r>
      <w:r w:rsidRPr="00507417">
        <w:rPr>
          <w:rFonts w:ascii="Times New Roman" w:hAnsi="Times New Roman" w:cs="Times New Roman"/>
          <w:b/>
          <w:spacing w:val="47"/>
          <w:sz w:val="28"/>
          <w:szCs w:val="28"/>
        </w:rPr>
        <w:t xml:space="preserve"> </w:t>
      </w:r>
      <w:r w:rsidRPr="00507417">
        <w:rPr>
          <w:rFonts w:ascii="Times New Roman" w:hAnsi="Times New Roman" w:cs="Times New Roman"/>
          <w:b/>
          <w:sz w:val="28"/>
          <w:szCs w:val="28"/>
        </w:rPr>
        <w:t>д</w:t>
      </w:r>
      <w:r w:rsidRPr="00507417">
        <w:rPr>
          <w:rFonts w:ascii="Times New Roman" w:hAnsi="Times New Roman" w:cs="Times New Roman"/>
          <w:b/>
          <w:spacing w:val="-2"/>
          <w:sz w:val="28"/>
          <w:szCs w:val="28"/>
        </w:rPr>
        <w:t>а</w:t>
      </w:r>
      <w:r w:rsidRPr="00507417">
        <w:rPr>
          <w:rFonts w:ascii="Times New Roman" w:hAnsi="Times New Roman" w:cs="Times New Roman"/>
          <w:b/>
          <w:sz w:val="28"/>
          <w:szCs w:val="28"/>
        </w:rPr>
        <w:t>н</w:t>
      </w:r>
      <w:r w:rsidRPr="00507417">
        <w:rPr>
          <w:rFonts w:ascii="Times New Roman" w:hAnsi="Times New Roman" w:cs="Times New Roman"/>
          <w:b/>
          <w:spacing w:val="-3"/>
          <w:sz w:val="28"/>
          <w:szCs w:val="28"/>
        </w:rPr>
        <w:t>н</w:t>
      </w:r>
      <w:r w:rsidRPr="00507417">
        <w:rPr>
          <w:rFonts w:ascii="Times New Roman" w:hAnsi="Times New Roman" w:cs="Times New Roman"/>
          <w:b/>
          <w:sz w:val="28"/>
          <w:szCs w:val="28"/>
        </w:rPr>
        <w:t>ые</w:t>
      </w:r>
      <w:r w:rsidR="00507417" w:rsidRPr="00507417">
        <w:rPr>
          <w:rFonts w:ascii="Times New Roman" w:hAnsi="Times New Roman" w:cs="Times New Roman"/>
          <w:b/>
          <w:sz w:val="28"/>
          <w:szCs w:val="28"/>
        </w:rPr>
        <w:t xml:space="preserve">. </w:t>
      </w:r>
      <w:r w:rsidR="00507417">
        <w:rPr>
          <w:rFonts w:ascii="Times New Roman" w:hAnsi="Times New Roman" w:cs="Times New Roman"/>
          <w:b/>
          <w:sz w:val="28"/>
          <w:szCs w:val="28"/>
        </w:rPr>
        <w:t>(О</w:t>
      </w:r>
      <w:r w:rsidR="00507417" w:rsidRPr="00507417">
        <w:rPr>
          <w:rFonts w:ascii="Times New Roman" w:hAnsi="Times New Roman" w:cs="Times New Roman"/>
          <w:sz w:val="28"/>
          <w:szCs w:val="28"/>
        </w:rPr>
        <w:t>п</w:t>
      </w:r>
      <w:r w:rsidR="00507417" w:rsidRPr="00507417">
        <w:rPr>
          <w:rFonts w:ascii="Times New Roman" w:hAnsi="Times New Roman" w:cs="Times New Roman"/>
          <w:spacing w:val="-3"/>
          <w:sz w:val="28"/>
          <w:szCs w:val="28"/>
        </w:rPr>
        <w:t>е</w:t>
      </w:r>
      <w:r w:rsidR="00507417" w:rsidRPr="00507417">
        <w:rPr>
          <w:rFonts w:ascii="Times New Roman" w:hAnsi="Times New Roman" w:cs="Times New Roman"/>
          <w:sz w:val="28"/>
          <w:szCs w:val="28"/>
        </w:rPr>
        <w:t>р</w:t>
      </w:r>
      <w:r w:rsidR="00507417" w:rsidRPr="00507417">
        <w:rPr>
          <w:rFonts w:ascii="Times New Roman" w:hAnsi="Times New Roman" w:cs="Times New Roman"/>
          <w:spacing w:val="1"/>
          <w:sz w:val="28"/>
          <w:szCs w:val="28"/>
        </w:rPr>
        <w:t>а</w:t>
      </w:r>
      <w:r w:rsidR="00507417" w:rsidRPr="00507417">
        <w:rPr>
          <w:rFonts w:ascii="Times New Roman" w:hAnsi="Times New Roman" w:cs="Times New Roman"/>
          <w:spacing w:val="-3"/>
          <w:sz w:val="28"/>
          <w:szCs w:val="28"/>
        </w:rPr>
        <w:t>т</w:t>
      </w:r>
      <w:r w:rsidR="00507417" w:rsidRPr="00507417">
        <w:rPr>
          <w:rFonts w:ascii="Times New Roman" w:hAnsi="Times New Roman" w:cs="Times New Roman"/>
          <w:sz w:val="28"/>
          <w:szCs w:val="28"/>
        </w:rPr>
        <w:t>ивные</w:t>
      </w:r>
      <w:r w:rsidRPr="00507417">
        <w:rPr>
          <w:rFonts w:ascii="Times New Roman" w:hAnsi="Times New Roman" w:cs="Times New Roman"/>
          <w:spacing w:val="46"/>
          <w:sz w:val="28"/>
          <w:szCs w:val="28"/>
        </w:rPr>
        <w:t xml:space="preserve"> </w:t>
      </w:r>
      <w:r w:rsidRPr="00507417">
        <w:rPr>
          <w:rFonts w:ascii="Times New Roman" w:hAnsi="Times New Roman" w:cs="Times New Roman"/>
          <w:sz w:val="28"/>
          <w:szCs w:val="28"/>
        </w:rPr>
        <w:t>данн</w:t>
      </w:r>
      <w:r w:rsidRPr="00507417">
        <w:rPr>
          <w:rFonts w:ascii="Times New Roman" w:hAnsi="Times New Roman" w:cs="Times New Roman"/>
          <w:spacing w:val="2"/>
          <w:sz w:val="28"/>
          <w:szCs w:val="28"/>
        </w:rPr>
        <w:t>ы</w:t>
      </w:r>
      <w:r w:rsidR="00507417">
        <w:rPr>
          <w:rFonts w:ascii="Times New Roman" w:hAnsi="Times New Roman" w:cs="Times New Roman"/>
          <w:spacing w:val="2"/>
          <w:sz w:val="28"/>
          <w:szCs w:val="28"/>
        </w:rPr>
        <w:t>е -</w:t>
      </w:r>
      <w:r w:rsidRPr="00507417">
        <w:rPr>
          <w:rFonts w:ascii="Times New Roman" w:hAnsi="Times New Roman" w:cs="Times New Roman"/>
          <w:spacing w:val="49"/>
          <w:sz w:val="28"/>
          <w:szCs w:val="28"/>
        </w:rPr>
        <w:t xml:space="preserve"> </w:t>
      </w:r>
      <w:r w:rsidR="00507417">
        <w:rPr>
          <w:rFonts w:ascii="Times New Roman" w:hAnsi="Times New Roman" w:cs="Times New Roman"/>
          <w:sz w:val="28"/>
          <w:szCs w:val="28"/>
        </w:rPr>
        <w:t>это</w:t>
      </w:r>
      <w:r w:rsidRPr="00507417">
        <w:rPr>
          <w:rFonts w:ascii="Times New Roman" w:hAnsi="Times New Roman" w:cs="Times New Roman"/>
          <w:spacing w:val="48"/>
          <w:sz w:val="28"/>
          <w:szCs w:val="28"/>
        </w:rPr>
        <w:t xml:space="preserve"> </w:t>
      </w:r>
      <w:r w:rsidRPr="00507417">
        <w:rPr>
          <w:rFonts w:ascii="Times New Roman" w:hAnsi="Times New Roman" w:cs="Times New Roman"/>
          <w:sz w:val="28"/>
          <w:szCs w:val="28"/>
        </w:rPr>
        <w:t>р</w:t>
      </w:r>
      <w:r w:rsidRPr="00507417">
        <w:rPr>
          <w:rFonts w:ascii="Times New Roman" w:hAnsi="Times New Roman" w:cs="Times New Roman"/>
          <w:spacing w:val="1"/>
          <w:sz w:val="28"/>
          <w:szCs w:val="28"/>
        </w:rPr>
        <w:t>е</w:t>
      </w:r>
      <w:r w:rsidRPr="00507417">
        <w:rPr>
          <w:rFonts w:ascii="Times New Roman" w:hAnsi="Times New Roman" w:cs="Times New Roman"/>
          <w:sz w:val="28"/>
          <w:szCs w:val="28"/>
        </w:rPr>
        <w:t>з</w:t>
      </w:r>
      <w:r w:rsidRPr="00507417">
        <w:rPr>
          <w:rFonts w:ascii="Times New Roman" w:hAnsi="Times New Roman" w:cs="Times New Roman"/>
          <w:spacing w:val="-4"/>
          <w:sz w:val="28"/>
          <w:szCs w:val="28"/>
        </w:rPr>
        <w:t>у</w:t>
      </w:r>
      <w:r w:rsidRPr="00507417">
        <w:rPr>
          <w:rFonts w:ascii="Times New Roman" w:hAnsi="Times New Roman" w:cs="Times New Roman"/>
          <w:sz w:val="28"/>
          <w:szCs w:val="28"/>
        </w:rPr>
        <w:t>л</w:t>
      </w:r>
      <w:r w:rsidRPr="00507417">
        <w:rPr>
          <w:rFonts w:ascii="Times New Roman" w:hAnsi="Times New Roman" w:cs="Times New Roman"/>
          <w:spacing w:val="-2"/>
          <w:sz w:val="28"/>
          <w:szCs w:val="28"/>
        </w:rPr>
        <w:t>ь</w:t>
      </w:r>
      <w:r w:rsidRPr="00507417">
        <w:rPr>
          <w:rFonts w:ascii="Times New Roman" w:hAnsi="Times New Roman" w:cs="Times New Roman"/>
          <w:sz w:val="28"/>
          <w:szCs w:val="28"/>
        </w:rPr>
        <w:t>тат</w:t>
      </w:r>
      <w:r w:rsidRPr="00507417">
        <w:rPr>
          <w:rFonts w:ascii="Times New Roman" w:hAnsi="Times New Roman" w:cs="Times New Roman"/>
          <w:spacing w:val="47"/>
          <w:sz w:val="28"/>
          <w:szCs w:val="28"/>
        </w:rPr>
        <w:t xml:space="preserve"> </w:t>
      </w:r>
      <w:r w:rsidRPr="00507417">
        <w:rPr>
          <w:rFonts w:ascii="Times New Roman" w:hAnsi="Times New Roman" w:cs="Times New Roman"/>
          <w:sz w:val="28"/>
          <w:szCs w:val="28"/>
        </w:rPr>
        <w:t>п</w:t>
      </w:r>
      <w:r w:rsidRPr="00507417">
        <w:rPr>
          <w:rFonts w:ascii="Times New Roman" w:hAnsi="Times New Roman" w:cs="Times New Roman"/>
          <w:spacing w:val="2"/>
          <w:sz w:val="28"/>
          <w:szCs w:val="28"/>
        </w:rPr>
        <w:t>р</w:t>
      </w:r>
      <w:r w:rsidRPr="00507417">
        <w:rPr>
          <w:rFonts w:ascii="Times New Roman" w:hAnsi="Times New Roman" w:cs="Times New Roman"/>
          <w:sz w:val="28"/>
          <w:szCs w:val="28"/>
        </w:rPr>
        <w:t>ов</w:t>
      </w:r>
      <w:r w:rsidRPr="00507417">
        <w:rPr>
          <w:rFonts w:ascii="Times New Roman" w:hAnsi="Times New Roman" w:cs="Times New Roman"/>
          <w:spacing w:val="-2"/>
          <w:sz w:val="28"/>
          <w:szCs w:val="28"/>
        </w:rPr>
        <w:t>е</w:t>
      </w:r>
      <w:r w:rsidRPr="00507417">
        <w:rPr>
          <w:rFonts w:ascii="Times New Roman" w:hAnsi="Times New Roman" w:cs="Times New Roman"/>
          <w:sz w:val="28"/>
          <w:szCs w:val="28"/>
        </w:rPr>
        <w:t>ден</w:t>
      </w:r>
      <w:r w:rsidRPr="00507417">
        <w:rPr>
          <w:rFonts w:ascii="Times New Roman" w:hAnsi="Times New Roman" w:cs="Times New Roman"/>
          <w:spacing w:val="-2"/>
          <w:sz w:val="28"/>
          <w:szCs w:val="28"/>
        </w:rPr>
        <w:t>н</w:t>
      </w:r>
      <w:r w:rsidRPr="00507417">
        <w:rPr>
          <w:rFonts w:ascii="Times New Roman" w:hAnsi="Times New Roman" w:cs="Times New Roman"/>
          <w:sz w:val="28"/>
          <w:szCs w:val="28"/>
        </w:rPr>
        <w:t>ых</w:t>
      </w:r>
      <w:r w:rsidRPr="00507417">
        <w:rPr>
          <w:rFonts w:ascii="Times New Roman" w:hAnsi="Times New Roman" w:cs="Times New Roman"/>
          <w:spacing w:val="47"/>
          <w:sz w:val="28"/>
          <w:szCs w:val="28"/>
        </w:rPr>
        <w:t xml:space="preserve"> </w:t>
      </w:r>
      <w:r w:rsidRPr="00507417">
        <w:rPr>
          <w:rFonts w:ascii="Times New Roman" w:hAnsi="Times New Roman" w:cs="Times New Roman"/>
          <w:spacing w:val="1"/>
          <w:sz w:val="28"/>
          <w:szCs w:val="28"/>
        </w:rPr>
        <w:t>о</w:t>
      </w:r>
      <w:r w:rsidRPr="00507417">
        <w:rPr>
          <w:rFonts w:ascii="Times New Roman" w:hAnsi="Times New Roman" w:cs="Times New Roman"/>
          <w:sz w:val="28"/>
          <w:szCs w:val="28"/>
        </w:rPr>
        <w:t>п</w:t>
      </w:r>
      <w:r w:rsidRPr="00507417">
        <w:rPr>
          <w:rFonts w:ascii="Times New Roman" w:hAnsi="Times New Roman" w:cs="Times New Roman"/>
          <w:spacing w:val="-1"/>
          <w:sz w:val="28"/>
          <w:szCs w:val="28"/>
        </w:rPr>
        <w:t>е</w:t>
      </w:r>
      <w:r w:rsidRPr="00507417">
        <w:rPr>
          <w:rFonts w:ascii="Times New Roman" w:hAnsi="Times New Roman" w:cs="Times New Roman"/>
          <w:spacing w:val="1"/>
          <w:sz w:val="28"/>
          <w:szCs w:val="28"/>
        </w:rPr>
        <w:t>р</w:t>
      </w:r>
      <w:r w:rsidRPr="00507417">
        <w:rPr>
          <w:rFonts w:ascii="Times New Roman" w:hAnsi="Times New Roman" w:cs="Times New Roman"/>
          <w:sz w:val="28"/>
          <w:szCs w:val="28"/>
        </w:rPr>
        <w:t>атив</w:t>
      </w:r>
      <w:r w:rsidRPr="00507417">
        <w:rPr>
          <w:rFonts w:ascii="Times New Roman" w:hAnsi="Times New Roman" w:cs="Times New Roman"/>
          <w:spacing w:val="-1"/>
          <w:sz w:val="28"/>
          <w:szCs w:val="28"/>
        </w:rPr>
        <w:t>н</w:t>
      </w:r>
      <w:r w:rsidRPr="00507417">
        <w:rPr>
          <w:rFonts w:ascii="Times New Roman" w:hAnsi="Times New Roman" w:cs="Times New Roman"/>
          <w:sz w:val="28"/>
          <w:szCs w:val="28"/>
        </w:rPr>
        <w:t xml:space="preserve">ых </w:t>
      </w:r>
      <w:r w:rsidRPr="00507417">
        <w:rPr>
          <w:rFonts w:ascii="Times New Roman" w:hAnsi="Times New Roman" w:cs="Times New Roman"/>
          <w:spacing w:val="47"/>
          <w:sz w:val="28"/>
          <w:szCs w:val="28"/>
        </w:rPr>
        <w:t xml:space="preserve"> </w:t>
      </w:r>
      <w:r w:rsidRPr="00507417">
        <w:rPr>
          <w:rFonts w:ascii="Times New Roman" w:hAnsi="Times New Roman" w:cs="Times New Roman"/>
          <w:sz w:val="28"/>
          <w:szCs w:val="28"/>
        </w:rPr>
        <w:t>м</w:t>
      </w:r>
      <w:r w:rsidRPr="00507417">
        <w:rPr>
          <w:rFonts w:ascii="Times New Roman" w:hAnsi="Times New Roman" w:cs="Times New Roman"/>
          <w:spacing w:val="-2"/>
          <w:sz w:val="28"/>
          <w:szCs w:val="28"/>
        </w:rPr>
        <w:t>е</w:t>
      </w:r>
      <w:r w:rsidRPr="00507417">
        <w:rPr>
          <w:rFonts w:ascii="Times New Roman" w:hAnsi="Times New Roman" w:cs="Times New Roman"/>
          <w:sz w:val="28"/>
          <w:szCs w:val="28"/>
        </w:rPr>
        <w:t>роприя</w:t>
      </w:r>
      <w:r w:rsidRPr="00507417">
        <w:rPr>
          <w:rFonts w:ascii="Times New Roman" w:hAnsi="Times New Roman" w:cs="Times New Roman"/>
          <w:spacing w:val="-2"/>
          <w:sz w:val="28"/>
          <w:szCs w:val="28"/>
        </w:rPr>
        <w:t>т</w:t>
      </w:r>
      <w:r w:rsidRPr="00507417">
        <w:rPr>
          <w:rFonts w:ascii="Times New Roman" w:hAnsi="Times New Roman" w:cs="Times New Roman"/>
          <w:sz w:val="28"/>
          <w:szCs w:val="28"/>
        </w:rPr>
        <w:t xml:space="preserve">ий </w:t>
      </w:r>
      <w:r w:rsidRPr="00507417">
        <w:rPr>
          <w:rFonts w:ascii="Times New Roman" w:hAnsi="Times New Roman" w:cs="Times New Roman"/>
          <w:spacing w:val="47"/>
          <w:sz w:val="28"/>
          <w:szCs w:val="28"/>
        </w:rPr>
        <w:t xml:space="preserve"> </w:t>
      </w:r>
      <w:r w:rsidRPr="00507417">
        <w:rPr>
          <w:rFonts w:ascii="Times New Roman" w:hAnsi="Times New Roman" w:cs="Times New Roman"/>
          <w:sz w:val="28"/>
          <w:szCs w:val="28"/>
        </w:rPr>
        <w:t xml:space="preserve">и </w:t>
      </w:r>
      <w:r w:rsidRPr="00507417">
        <w:rPr>
          <w:rFonts w:ascii="Times New Roman" w:hAnsi="Times New Roman" w:cs="Times New Roman"/>
          <w:spacing w:val="46"/>
          <w:sz w:val="28"/>
          <w:szCs w:val="28"/>
        </w:rPr>
        <w:t xml:space="preserve"> </w:t>
      </w:r>
      <w:r w:rsidRPr="00507417">
        <w:rPr>
          <w:rFonts w:ascii="Times New Roman" w:hAnsi="Times New Roman" w:cs="Times New Roman"/>
          <w:spacing w:val="1"/>
          <w:sz w:val="28"/>
          <w:szCs w:val="28"/>
        </w:rPr>
        <w:t>р</w:t>
      </w:r>
      <w:r w:rsidRPr="00507417">
        <w:rPr>
          <w:rFonts w:ascii="Times New Roman" w:hAnsi="Times New Roman" w:cs="Times New Roman"/>
          <w:sz w:val="28"/>
          <w:szCs w:val="28"/>
        </w:rPr>
        <w:t>азв</w:t>
      </w:r>
      <w:r w:rsidRPr="00507417">
        <w:rPr>
          <w:rFonts w:ascii="Times New Roman" w:hAnsi="Times New Roman" w:cs="Times New Roman"/>
          <w:spacing w:val="-3"/>
          <w:sz w:val="28"/>
          <w:szCs w:val="28"/>
        </w:rPr>
        <w:t>е</w:t>
      </w:r>
      <w:r w:rsidRPr="00507417">
        <w:rPr>
          <w:rFonts w:ascii="Times New Roman" w:hAnsi="Times New Roman" w:cs="Times New Roman"/>
          <w:sz w:val="28"/>
          <w:szCs w:val="28"/>
        </w:rPr>
        <w:t>д</w:t>
      </w:r>
      <w:r w:rsidRPr="00507417">
        <w:rPr>
          <w:rFonts w:ascii="Times New Roman" w:hAnsi="Times New Roman" w:cs="Times New Roman"/>
          <w:spacing w:val="2"/>
          <w:sz w:val="28"/>
          <w:szCs w:val="28"/>
        </w:rPr>
        <w:t>ы</w:t>
      </w:r>
      <w:r w:rsidRPr="00507417">
        <w:rPr>
          <w:rFonts w:ascii="Times New Roman" w:hAnsi="Times New Roman" w:cs="Times New Roman"/>
          <w:sz w:val="28"/>
          <w:szCs w:val="28"/>
        </w:rPr>
        <w:t>ва</w:t>
      </w:r>
      <w:r w:rsidRPr="00507417">
        <w:rPr>
          <w:rFonts w:ascii="Times New Roman" w:hAnsi="Times New Roman" w:cs="Times New Roman"/>
          <w:spacing w:val="-3"/>
          <w:sz w:val="28"/>
          <w:szCs w:val="28"/>
        </w:rPr>
        <w:t>т</w:t>
      </w:r>
      <w:r w:rsidRPr="00507417">
        <w:rPr>
          <w:rFonts w:ascii="Times New Roman" w:hAnsi="Times New Roman" w:cs="Times New Roman"/>
          <w:sz w:val="28"/>
          <w:szCs w:val="28"/>
        </w:rPr>
        <w:t>ел</w:t>
      </w:r>
      <w:r w:rsidRPr="00507417">
        <w:rPr>
          <w:rFonts w:ascii="Times New Roman" w:hAnsi="Times New Roman" w:cs="Times New Roman"/>
          <w:spacing w:val="-2"/>
          <w:sz w:val="28"/>
          <w:szCs w:val="28"/>
        </w:rPr>
        <w:t>ь</w:t>
      </w:r>
      <w:r w:rsidRPr="00507417">
        <w:rPr>
          <w:rFonts w:ascii="Times New Roman" w:hAnsi="Times New Roman" w:cs="Times New Roman"/>
          <w:sz w:val="28"/>
          <w:szCs w:val="28"/>
        </w:rPr>
        <w:t xml:space="preserve">ных </w:t>
      </w:r>
      <w:r w:rsidRPr="00507417">
        <w:rPr>
          <w:rFonts w:ascii="Times New Roman" w:hAnsi="Times New Roman" w:cs="Times New Roman"/>
          <w:spacing w:val="48"/>
          <w:sz w:val="28"/>
          <w:szCs w:val="28"/>
        </w:rPr>
        <w:t xml:space="preserve"> </w:t>
      </w:r>
      <w:r w:rsidRPr="00507417">
        <w:rPr>
          <w:rFonts w:ascii="Times New Roman" w:hAnsi="Times New Roman" w:cs="Times New Roman"/>
          <w:spacing w:val="-1"/>
          <w:sz w:val="28"/>
          <w:szCs w:val="28"/>
        </w:rPr>
        <w:t>д</w:t>
      </w:r>
      <w:r w:rsidRPr="00507417">
        <w:rPr>
          <w:rFonts w:ascii="Times New Roman" w:hAnsi="Times New Roman" w:cs="Times New Roman"/>
          <w:sz w:val="28"/>
          <w:szCs w:val="28"/>
        </w:rPr>
        <w:t>ей</w:t>
      </w:r>
      <w:r w:rsidRPr="00507417">
        <w:rPr>
          <w:rFonts w:ascii="Times New Roman" w:hAnsi="Times New Roman" w:cs="Times New Roman"/>
          <w:spacing w:val="1"/>
          <w:sz w:val="28"/>
          <w:szCs w:val="28"/>
        </w:rPr>
        <w:t>с</w:t>
      </w:r>
      <w:r w:rsidRPr="00507417">
        <w:rPr>
          <w:rFonts w:ascii="Times New Roman" w:hAnsi="Times New Roman" w:cs="Times New Roman"/>
          <w:sz w:val="28"/>
          <w:szCs w:val="28"/>
        </w:rPr>
        <w:t>т</w:t>
      </w:r>
      <w:r w:rsidRPr="00507417">
        <w:rPr>
          <w:rFonts w:ascii="Times New Roman" w:hAnsi="Times New Roman" w:cs="Times New Roman"/>
          <w:spacing w:val="-3"/>
          <w:sz w:val="28"/>
          <w:szCs w:val="28"/>
        </w:rPr>
        <w:t>в</w:t>
      </w:r>
      <w:r w:rsidRPr="00507417">
        <w:rPr>
          <w:rFonts w:ascii="Times New Roman" w:hAnsi="Times New Roman" w:cs="Times New Roman"/>
          <w:sz w:val="28"/>
          <w:szCs w:val="28"/>
        </w:rPr>
        <w:t>и</w:t>
      </w:r>
      <w:r w:rsidRPr="00507417">
        <w:rPr>
          <w:rFonts w:ascii="Times New Roman" w:hAnsi="Times New Roman" w:cs="Times New Roman"/>
          <w:spacing w:val="2"/>
          <w:sz w:val="28"/>
          <w:szCs w:val="28"/>
        </w:rPr>
        <w:t>й</w:t>
      </w:r>
      <w:r w:rsidR="001A1D09">
        <w:rPr>
          <w:rFonts w:ascii="Times New Roman" w:hAnsi="Times New Roman" w:cs="Times New Roman"/>
          <w:spacing w:val="2"/>
          <w:sz w:val="28"/>
          <w:szCs w:val="28"/>
        </w:rPr>
        <w:t>)</w:t>
      </w:r>
      <w:r w:rsidRPr="00507417">
        <w:rPr>
          <w:rFonts w:ascii="Times New Roman" w:hAnsi="Times New Roman" w:cs="Times New Roman"/>
          <w:sz w:val="28"/>
          <w:szCs w:val="28"/>
        </w:rPr>
        <w:t xml:space="preserve">. </w:t>
      </w:r>
      <w:r w:rsidRPr="00507417">
        <w:rPr>
          <w:rFonts w:ascii="Times New Roman" w:hAnsi="Times New Roman" w:cs="Times New Roman"/>
          <w:spacing w:val="44"/>
          <w:sz w:val="28"/>
          <w:szCs w:val="28"/>
        </w:rPr>
        <w:t xml:space="preserve"> </w:t>
      </w:r>
      <w:r w:rsidR="001A1D09">
        <w:rPr>
          <w:rFonts w:ascii="Times New Roman" w:hAnsi="Times New Roman" w:cs="Times New Roman"/>
          <w:spacing w:val="44"/>
          <w:sz w:val="28"/>
          <w:szCs w:val="28"/>
        </w:rPr>
        <w:t xml:space="preserve">К </w:t>
      </w:r>
      <w:r w:rsidR="001A1D09">
        <w:rPr>
          <w:rFonts w:ascii="Times New Roman" w:hAnsi="Times New Roman" w:cs="Times New Roman"/>
          <w:spacing w:val="-2"/>
          <w:sz w:val="28"/>
          <w:szCs w:val="28"/>
        </w:rPr>
        <w:t>получению д</w:t>
      </w:r>
      <w:r w:rsidRPr="00507417">
        <w:rPr>
          <w:rFonts w:ascii="Times New Roman" w:hAnsi="Times New Roman" w:cs="Times New Roman"/>
          <w:sz w:val="28"/>
          <w:szCs w:val="28"/>
        </w:rPr>
        <w:t>анны</w:t>
      </w:r>
      <w:r w:rsidR="001A1D09">
        <w:rPr>
          <w:rFonts w:ascii="Times New Roman" w:hAnsi="Times New Roman" w:cs="Times New Roman"/>
          <w:sz w:val="28"/>
          <w:szCs w:val="28"/>
        </w:rPr>
        <w:t>х</w:t>
      </w:r>
      <w:r w:rsidRPr="00507417">
        <w:rPr>
          <w:rFonts w:ascii="Times New Roman" w:hAnsi="Times New Roman" w:cs="Times New Roman"/>
          <w:sz w:val="28"/>
          <w:szCs w:val="28"/>
        </w:rPr>
        <w:t xml:space="preserve"> </w:t>
      </w:r>
      <w:r w:rsidRPr="00507417">
        <w:rPr>
          <w:rFonts w:ascii="Times New Roman" w:hAnsi="Times New Roman" w:cs="Times New Roman"/>
          <w:spacing w:val="48"/>
          <w:sz w:val="28"/>
          <w:szCs w:val="28"/>
        </w:rPr>
        <w:t xml:space="preserve"> </w:t>
      </w:r>
      <w:r w:rsidR="001A1D09">
        <w:rPr>
          <w:rFonts w:ascii="Times New Roman" w:hAnsi="Times New Roman" w:cs="Times New Roman"/>
          <w:sz w:val="28"/>
          <w:szCs w:val="28"/>
        </w:rPr>
        <w:t>этим</w:t>
      </w:r>
      <w:r w:rsidRPr="00507417">
        <w:rPr>
          <w:rFonts w:ascii="Times New Roman" w:hAnsi="Times New Roman" w:cs="Times New Roman"/>
          <w:sz w:val="28"/>
          <w:szCs w:val="28"/>
        </w:rPr>
        <w:t xml:space="preserve"> </w:t>
      </w:r>
      <w:r w:rsidRPr="00507417">
        <w:rPr>
          <w:rFonts w:ascii="Times New Roman" w:hAnsi="Times New Roman" w:cs="Times New Roman"/>
          <w:spacing w:val="46"/>
          <w:sz w:val="28"/>
          <w:szCs w:val="28"/>
        </w:rPr>
        <w:t xml:space="preserve"> </w:t>
      </w:r>
      <w:r w:rsidRPr="00507417">
        <w:rPr>
          <w:rFonts w:ascii="Times New Roman" w:hAnsi="Times New Roman" w:cs="Times New Roman"/>
          <w:sz w:val="28"/>
          <w:szCs w:val="28"/>
        </w:rPr>
        <w:t>п</w:t>
      </w:r>
      <w:r w:rsidRPr="00507417">
        <w:rPr>
          <w:rFonts w:ascii="Times New Roman" w:hAnsi="Times New Roman" w:cs="Times New Roman"/>
          <w:spacing w:val="-3"/>
          <w:sz w:val="28"/>
          <w:szCs w:val="28"/>
        </w:rPr>
        <w:t>у</w:t>
      </w:r>
      <w:r w:rsidRPr="00507417">
        <w:rPr>
          <w:rFonts w:ascii="Times New Roman" w:hAnsi="Times New Roman" w:cs="Times New Roman"/>
          <w:sz w:val="28"/>
          <w:szCs w:val="28"/>
        </w:rPr>
        <w:t>тем п</w:t>
      </w:r>
      <w:r w:rsidR="001A1D09">
        <w:rPr>
          <w:rFonts w:ascii="Times New Roman" w:hAnsi="Times New Roman" w:cs="Times New Roman"/>
          <w:sz w:val="28"/>
          <w:szCs w:val="28"/>
        </w:rPr>
        <w:t>рибегают</w:t>
      </w:r>
      <w:r w:rsidRPr="00507417">
        <w:rPr>
          <w:rFonts w:ascii="Times New Roman" w:hAnsi="Times New Roman" w:cs="Times New Roman"/>
          <w:spacing w:val="28"/>
          <w:sz w:val="28"/>
          <w:szCs w:val="28"/>
        </w:rPr>
        <w:t xml:space="preserve"> </w:t>
      </w:r>
      <w:r w:rsidRPr="00507417">
        <w:rPr>
          <w:rFonts w:ascii="Times New Roman" w:hAnsi="Times New Roman" w:cs="Times New Roman"/>
          <w:spacing w:val="-1"/>
          <w:sz w:val="28"/>
          <w:szCs w:val="28"/>
        </w:rPr>
        <w:t>п</w:t>
      </w:r>
      <w:r w:rsidRPr="00507417">
        <w:rPr>
          <w:rFonts w:ascii="Times New Roman" w:hAnsi="Times New Roman" w:cs="Times New Roman"/>
          <w:sz w:val="28"/>
          <w:szCs w:val="28"/>
        </w:rPr>
        <w:t>ри</w:t>
      </w:r>
      <w:r w:rsidRPr="00507417">
        <w:rPr>
          <w:rFonts w:ascii="Times New Roman" w:hAnsi="Times New Roman" w:cs="Times New Roman"/>
          <w:spacing w:val="26"/>
          <w:sz w:val="28"/>
          <w:szCs w:val="28"/>
        </w:rPr>
        <w:t xml:space="preserve"> </w:t>
      </w:r>
      <w:r w:rsidRPr="00507417">
        <w:rPr>
          <w:rFonts w:ascii="Times New Roman" w:hAnsi="Times New Roman" w:cs="Times New Roman"/>
          <w:sz w:val="28"/>
          <w:szCs w:val="28"/>
        </w:rPr>
        <w:t>н</w:t>
      </w:r>
      <w:r w:rsidRPr="00507417">
        <w:rPr>
          <w:rFonts w:ascii="Times New Roman" w:hAnsi="Times New Roman" w:cs="Times New Roman"/>
          <w:spacing w:val="-1"/>
          <w:sz w:val="28"/>
          <w:szCs w:val="28"/>
        </w:rPr>
        <w:t>е</w:t>
      </w:r>
      <w:r w:rsidRPr="00507417">
        <w:rPr>
          <w:rFonts w:ascii="Times New Roman" w:hAnsi="Times New Roman" w:cs="Times New Roman"/>
          <w:sz w:val="28"/>
          <w:szCs w:val="28"/>
        </w:rPr>
        <w:t>возмож</w:t>
      </w:r>
      <w:r w:rsidRPr="00507417">
        <w:rPr>
          <w:rFonts w:ascii="Times New Roman" w:hAnsi="Times New Roman" w:cs="Times New Roman"/>
          <w:spacing w:val="-2"/>
          <w:sz w:val="28"/>
          <w:szCs w:val="28"/>
        </w:rPr>
        <w:t>н</w:t>
      </w:r>
      <w:r w:rsidRPr="00507417">
        <w:rPr>
          <w:rFonts w:ascii="Times New Roman" w:hAnsi="Times New Roman" w:cs="Times New Roman"/>
          <w:sz w:val="28"/>
          <w:szCs w:val="28"/>
        </w:rPr>
        <w:t>о</w:t>
      </w:r>
      <w:r w:rsidRPr="00507417">
        <w:rPr>
          <w:rFonts w:ascii="Times New Roman" w:hAnsi="Times New Roman" w:cs="Times New Roman"/>
          <w:spacing w:val="1"/>
          <w:sz w:val="28"/>
          <w:szCs w:val="28"/>
        </w:rPr>
        <w:t>с</w:t>
      </w:r>
      <w:r w:rsidRPr="00507417">
        <w:rPr>
          <w:rFonts w:ascii="Times New Roman" w:hAnsi="Times New Roman" w:cs="Times New Roman"/>
          <w:spacing w:val="-3"/>
          <w:sz w:val="28"/>
          <w:szCs w:val="28"/>
        </w:rPr>
        <w:t>т</w:t>
      </w:r>
      <w:r w:rsidRPr="00507417">
        <w:rPr>
          <w:rFonts w:ascii="Times New Roman" w:hAnsi="Times New Roman" w:cs="Times New Roman"/>
          <w:sz w:val="28"/>
          <w:szCs w:val="28"/>
        </w:rPr>
        <w:t>и</w:t>
      </w:r>
      <w:r w:rsidRPr="00507417">
        <w:rPr>
          <w:rFonts w:ascii="Times New Roman" w:hAnsi="Times New Roman" w:cs="Times New Roman"/>
          <w:spacing w:val="27"/>
          <w:sz w:val="28"/>
          <w:szCs w:val="28"/>
        </w:rPr>
        <w:t xml:space="preserve"> </w:t>
      </w:r>
      <w:r w:rsidRPr="00507417">
        <w:rPr>
          <w:rFonts w:ascii="Times New Roman" w:hAnsi="Times New Roman" w:cs="Times New Roman"/>
          <w:sz w:val="28"/>
          <w:szCs w:val="28"/>
        </w:rPr>
        <w:t>испо</w:t>
      </w:r>
      <w:r w:rsidRPr="00507417">
        <w:rPr>
          <w:rFonts w:ascii="Times New Roman" w:hAnsi="Times New Roman" w:cs="Times New Roman"/>
          <w:spacing w:val="-2"/>
          <w:sz w:val="28"/>
          <w:szCs w:val="28"/>
        </w:rPr>
        <w:t>л</w:t>
      </w:r>
      <w:r w:rsidRPr="00507417">
        <w:rPr>
          <w:rFonts w:ascii="Times New Roman" w:hAnsi="Times New Roman" w:cs="Times New Roman"/>
          <w:sz w:val="28"/>
          <w:szCs w:val="28"/>
        </w:rPr>
        <w:t>ь</w:t>
      </w:r>
      <w:r w:rsidRPr="00507417">
        <w:rPr>
          <w:rFonts w:ascii="Times New Roman" w:hAnsi="Times New Roman" w:cs="Times New Roman"/>
          <w:spacing w:val="-1"/>
          <w:sz w:val="28"/>
          <w:szCs w:val="28"/>
        </w:rPr>
        <w:t>з</w:t>
      </w:r>
      <w:r w:rsidRPr="00507417">
        <w:rPr>
          <w:rFonts w:ascii="Times New Roman" w:hAnsi="Times New Roman" w:cs="Times New Roman"/>
          <w:sz w:val="28"/>
          <w:szCs w:val="28"/>
        </w:rPr>
        <w:t>ования</w:t>
      </w:r>
      <w:r w:rsidRPr="00507417">
        <w:rPr>
          <w:rFonts w:ascii="Times New Roman" w:hAnsi="Times New Roman" w:cs="Times New Roman"/>
          <w:spacing w:val="27"/>
          <w:sz w:val="28"/>
          <w:szCs w:val="28"/>
        </w:rPr>
        <w:t xml:space="preserve"> </w:t>
      </w:r>
      <w:r w:rsidRPr="00507417">
        <w:rPr>
          <w:rFonts w:ascii="Times New Roman" w:hAnsi="Times New Roman" w:cs="Times New Roman"/>
          <w:sz w:val="28"/>
          <w:szCs w:val="28"/>
        </w:rPr>
        <w:t>о</w:t>
      </w:r>
      <w:r w:rsidRPr="00507417">
        <w:rPr>
          <w:rFonts w:ascii="Times New Roman" w:hAnsi="Times New Roman" w:cs="Times New Roman"/>
          <w:spacing w:val="1"/>
          <w:sz w:val="28"/>
          <w:szCs w:val="28"/>
        </w:rPr>
        <w:t>с</w:t>
      </w:r>
      <w:r w:rsidRPr="00507417">
        <w:rPr>
          <w:rFonts w:ascii="Times New Roman" w:hAnsi="Times New Roman" w:cs="Times New Roman"/>
          <w:sz w:val="28"/>
          <w:szCs w:val="28"/>
        </w:rPr>
        <w:t>тал</w:t>
      </w:r>
      <w:r w:rsidRPr="00507417">
        <w:rPr>
          <w:rFonts w:ascii="Times New Roman" w:hAnsi="Times New Roman" w:cs="Times New Roman"/>
          <w:spacing w:val="-2"/>
          <w:sz w:val="28"/>
          <w:szCs w:val="28"/>
        </w:rPr>
        <w:t>ь</w:t>
      </w:r>
      <w:r w:rsidRPr="00507417">
        <w:rPr>
          <w:rFonts w:ascii="Times New Roman" w:hAnsi="Times New Roman" w:cs="Times New Roman"/>
          <w:spacing w:val="-1"/>
          <w:sz w:val="28"/>
          <w:szCs w:val="28"/>
        </w:rPr>
        <w:t>ны</w:t>
      </w:r>
      <w:r w:rsidRPr="00507417">
        <w:rPr>
          <w:rFonts w:ascii="Times New Roman" w:hAnsi="Times New Roman" w:cs="Times New Roman"/>
          <w:sz w:val="28"/>
          <w:szCs w:val="28"/>
        </w:rPr>
        <w:t>х</w:t>
      </w:r>
      <w:r w:rsidRPr="00507417">
        <w:rPr>
          <w:rFonts w:ascii="Times New Roman" w:hAnsi="Times New Roman" w:cs="Times New Roman"/>
          <w:spacing w:val="27"/>
          <w:sz w:val="28"/>
          <w:szCs w:val="28"/>
        </w:rPr>
        <w:t xml:space="preserve"> </w:t>
      </w:r>
      <w:r w:rsidRPr="00507417">
        <w:rPr>
          <w:rFonts w:ascii="Times New Roman" w:hAnsi="Times New Roman" w:cs="Times New Roman"/>
          <w:sz w:val="28"/>
          <w:szCs w:val="28"/>
        </w:rPr>
        <w:t>мет</w:t>
      </w:r>
      <w:r w:rsidRPr="00507417">
        <w:rPr>
          <w:rFonts w:ascii="Times New Roman" w:hAnsi="Times New Roman" w:cs="Times New Roman"/>
          <w:spacing w:val="-2"/>
          <w:sz w:val="28"/>
          <w:szCs w:val="28"/>
        </w:rPr>
        <w:t>о</w:t>
      </w:r>
      <w:r w:rsidRPr="00507417">
        <w:rPr>
          <w:rFonts w:ascii="Times New Roman" w:hAnsi="Times New Roman" w:cs="Times New Roman"/>
          <w:spacing w:val="-1"/>
          <w:sz w:val="28"/>
          <w:szCs w:val="28"/>
        </w:rPr>
        <w:t>д</w:t>
      </w:r>
      <w:r w:rsidRPr="00507417">
        <w:rPr>
          <w:rFonts w:ascii="Times New Roman" w:hAnsi="Times New Roman" w:cs="Times New Roman"/>
          <w:sz w:val="28"/>
          <w:szCs w:val="28"/>
        </w:rPr>
        <w:t>ов,</w:t>
      </w:r>
      <w:r w:rsidRPr="00507417">
        <w:rPr>
          <w:rFonts w:ascii="Times New Roman" w:hAnsi="Times New Roman" w:cs="Times New Roman"/>
          <w:spacing w:val="28"/>
          <w:sz w:val="28"/>
          <w:szCs w:val="28"/>
        </w:rPr>
        <w:t xml:space="preserve"> </w:t>
      </w:r>
      <w:r w:rsidRPr="00507417">
        <w:rPr>
          <w:rFonts w:ascii="Times New Roman" w:hAnsi="Times New Roman" w:cs="Times New Roman"/>
          <w:sz w:val="28"/>
          <w:szCs w:val="28"/>
        </w:rPr>
        <w:t>т.к.</w:t>
      </w:r>
      <w:r w:rsidRPr="00507417">
        <w:rPr>
          <w:rFonts w:ascii="Times New Roman" w:hAnsi="Times New Roman" w:cs="Times New Roman"/>
          <w:spacing w:val="25"/>
          <w:sz w:val="28"/>
          <w:szCs w:val="28"/>
        </w:rPr>
        <w:t xml:space="preserve"> </w:t>
      </w:r>
      <w:r w:rsidRPr="00507417">
        <w:rPr>
          <w:rFonts w:ascii="Times New Roman" w:hAnsi="Times New Roman" w:cs="Times New Roman"/>
          <w:sz w:val="28"/>
          <w:szCs w:val="28"/>
        </w:rPr>
        <w:t>о</w:t>
      </w:r>
      <w:r w:rsidRPr="00507417">
        <w:rPr>
          <w:rFonts w:ascii="Times New Roman" w:hAnsi="Times New Roman" w:cs="Times New Roman"/>
          <w:spacing w:val="2"/>
          <w:sz w:val="28"/>
          <w:szCs w:val="28"/>
        </w:rPr>
        <w:t>п</w:t>
      </w:r>
      <w:r w:rsidRPr="00507417">
        <w:rPr>
          <w:rFonts w:ascii="Times New Roman" w:hAnsi="Times New Roman" w:cs="Times New Roman"/>
          <w:spacing w:val="-2"/>
          <w:sz w:val="28"/>
          <w:szCs w:val="28"/>
        </w:rPr>
        <w:t>е</w:t>
      </w:r>
      <w:r w:rsidRPr="00507417">
        <w:rPr>
          <w:rFonts w:ascii="Times New Roman" w:hAnsi="Times New Roman" w:cs="Times New Roman"/>
          <w:spacing w:val="1"/>
          <w:sz w:val="28"/>
          <w:szCs w:val="28"/>
        </w:rPr>
        <w:t>р</w:t>
      </w:r>
      <w:r w:rsidRPr="00507417">
        <w:rPr>
          <w:rFonts w:ascii="Times New Roman" w:hAnsi="Times New Roman" w:cs="Times New Roman"/>
          <w:spacing w:val="-2"/>
          <w:sz w:val="28"/>
          <w:szCs w:val="28"/>
        </w:rPr>
        <w:t>а</w:t>
      </w:r>
      <w:r w:rsidRPr="00507417">
        <w:rPr>
          <w:rFonts w:ascii="Times New Roman" w:hAnsi="Times New Roman" w:cs="Times New Roman"/>
          <w:sz w:val="28"/>
          <w:szCs w:val="28"/>
        </w:rPr>
        <w:t>тивная</w:t>
      </w:r>
      <w:r w:rsidRPr="00507417">
        <w:rPr>
          <w:rFonts w:ascii="Times New Roman" w:hAnsi="Times New Roman" w:cs="Times New Roman"/>
          <w:sz w:val="28"/>
          <w:szCs w:val="28"/>
        </w:rPr>
        <w:tab/>
        <w:t>р</w:t>
      </w:r>
      <w:r w:rsidRPr="00507417">
        <w:rPr>
          <w:rFonts w:ascii="Times New Roman" w:hAnsi="Times New Roman" w:cs="Times New Roman"/>
          <w:spacing w:val="1"/>
          <w:sz w:val="28"/>
          <w:szCs w:val="28"/>
        </w:rPr>
        <w:t>а</w:t>
      </w:r>
      <w:r w:rsidRPr="00507417">
        <w:rPr>
          <w:rFonts w:ascii="Times New Roman" w:hAnsi="Times New Roman" w:cs="Times New Roman"/>
          <w:sz w:val="28"/>
          <w:szCs w:val="28"/>
        </w:rPr>
        <w:t>зв</w:t>
      </w:r>
      <w:r w:rsidRPr="00507417">
        <w:rPr>
          <w:rFonts w:ascii="Times New Roman" w:hAnsi="Times New Roman" w:cs="Times New Roman"/>
          <w:spacing w:val="-3"/>
          <w:sz w:val="28"/>
          <w:szCs w:val="28"/>
        </w:rPr>
        <w:t>е</w:t>
      </w:r>
      <w:r w:rsidRPr="00507417">
        <w:rPr>
          <w:rFonts w:ascii="Times New Roman" w:hAnsi="Times New Roman" w:cs="Times New Roman"/>
          <w:sz w:val="28"/>
          <w:szCs w:val="28"/>
        </w:rPr>
        <w:t>д</w:t>
      </w:r>
      <w:r w:rsidRPr="00507417">
        <w:rPr>
          <w:rFonts w:ascii="Times New Roman" w:hAnsi="Times New Roman" w:cs="Times New Roman"/>
          <w:spacing w:val="1"/>
          <w:sz w:val="28"/>
          <w:szCs w:val="28"/>
        </w:rPr>
        <w:t>к</w:t>
      </w:r>
      <w:r w:rsidRPr="00507417">
        <w:rPr>
          <w:rFonts w:ascii="Times New Roman" w:hAnsi="Times New Roman" w:cs="Times New Roman"/>
          <w:sz w:val="28"/>
          <w:szCs w:val="28"/>
        </w:rPr>
        <w:t>а является одн</w:t>
      </w:r>
      <w:r w:rsidR="001A1D09">
        <w:rPr>
          <w:rFonts w:ascii="Times New Roman" w:hAnsi="Times New Roman" w:cs="Times New Roman"/>
          <w:sz w:val="28"/>
          <w:szCs w:val="28"/>
        </w:rPr>
        <w:t>им</w:t>
      </w:r>
      <w:r w:rsidRPr="00507417">
        <w:rPr>
          <w:rFonts w:ascii="Times New Roman" w:hAnsi="Times New Roman" w:cs="Times New Roman"/>
          <w:sz w:val="28"/>
          <w:szCs w:val="28"/>
        </w:rPr>
        <w:t xml:space="preserve"> </w:t>
      </w:r>
      <w:r w:rsidRPr="00507417">
        <w:rPr>
          <w:rFonts w:ascii="Times New Roman" w:hAnsi="Times New Roman" w:cs="Times New Roman"/>
          <w:spacing w:val="-1"/>
          <w:sz w:val="28"/>
          <w:szCs w:val="28"/>
        </w:rPr>
        <w:t>и</w:t>
      </w:r>
      <w:r w:rsidRPr="00507417">
        <w:rPr>
          <w:rFonts w:ascii="Times New Roman" w:hAnsi="Times New Roman" w:cs="Times New Roman"/>
          <w:sz w:val="28"/>
          <w:szCs w:val="28"/>
        </w:rPr>
        <w:t>з наиб</w:t>
      </w:r>
      <w:r w:rsidRPr="00507417">
        <w:rPr>
          <w:rFonts w:ascii="Times New Roman" w:hAnsi="Times New Roman" w:cs="Times New Roman"/>
          <w:spacing w:val="2"/>
          <w:sz w:val="28"/>
          <w:szCs w:val="28"/>
        </w:rPr>
        <w:t>о</w:t>
      </w:r>
      <w:r w:rsidRPr="00507417">
        <w:rPr>
          <w:rFonts w:ascii="Times New Roman" w:hAnsi="Times New Roman" w:cs="Times New Roman"/>
          <w:sz w:val="28"/>
          <w:szCs w:val="28"/>
        </w:rPr>
        <w:t>л</w:t>
      </w:r>
      <w:r w:rsidRPr="00507417">
        <w:rPr>
          <w:rFonts w:ascii="Times New Roman" w:hAnsi="Times New Roman" w:cs="Times New Roman"/>
          <w:spacing w:val="-3"/>
          <w:sz w:val="28"/>
          <w:szCs w:val="28"/>
        </w:rPr>
        <w:t>е</w:t>
      </w:r>
      <w:r w:rsidRPr="00507417">
        <w:rPr>
          <w:rFonts w:ascii="Times New Roman" w:hAnsi="Times New Roman" w:cs="Times New Roman"/>
          <w:sz w:val="28"/>
          <w:szCs w:val="28"/>
        </w:rPr>
        <w:t>е сло</w:t>
      </w:r>
      <w:r w:rsidRPr="00507417">
        <w:rPr>
          <w:rFonts w:ascii="Times New Roman" w:hAnsi="Times New Roman" w:cs="Times New Roman"/>
          <w:spacing w:val="-2"/>
          <w:sz w:val="28"/>
          <w:szCs w:val="28"/>
        </w:rPr>
        <w:t>ж</w:t>
      </w:r>
      <w:r w:rsidRPr="00507417">
        <w:rPr>
          <w:rFonts w:ascii="Times New Roman" w:hAnsi="Times New Roman" w:cs="Times New Roman"/>
          <w:sz w:val="28"/>
          <w:szCs w:val="28"/>
        </w:rPr>
        <w:t>ных, затр</w:t>
      </w:r>
      <w:r w:rsidRPr="00507417">
        <w:rPr>
          <w:rFonts w:ascii="Times New Roman" w:hAnsi="Times New Roman" w:cs="Times New Roman"/>
          <w:spacing w:val="-2"/>
          <w:sz w:val="28"/>
          <w:szCs w:val="28"/>
        </w:rPr>
        <w:t>а</w:t>
      </w:r>
      <w:r w:rsidRPr="00507417">
        <w:rPr>
          <w:rFonts w:ascii="Times New Roman" w:hAnsi="Times New Roman" w:cs="Times New Roman"/>
          <w:sz w:val="28"/>
          <w:szCs w:val="28"/>
        </w:rPr>
        <w:t>т</w:t>
      </w:r>
      <w:r w:rsidRPr="00507417">
        <w:rPr>
          <w:rFonts w:ascii="Times New Roman" w:hAnsi="Times New Roman" w:cs="Times New Roman"/>
          <w:spacing w:val="-2"/>
          <w:sz w:val="28"/>
          <w:szCs w:val="28"/>
        </w:rPr>
        <w:t>н</w:t>
      </w:r>
      <w:r w:rsidRPr="00507417">
        <w:rPr>
          <w:rFonts w:ascii="Times New Roman" w:hAnsi="Times New Roman" w:cs="Times New Roman"/>
          <w:sz w:val="28"/>
          <w:szCs w:val="28"/>
        </w:rPr>
        <w:t>ых и р</w:t>
      </w:r>
      <w:r w:rsidRPr="00507417">
        <w:rPr>
          <w:rFonts w:ascii="Times New Roman" w:hAnsi="Times New Roman" w:cs="Times New Roman"/>
          <w:spacing w:val="2"/>
          <w:sz w:val="28"/>
          <w:szCs w:val="28"/>
        </w:rPr>
        <w:t>и</w:t>
      </w:r>
      <w:r w:rsidRPr="00507417">
        <w:rPr>
          <w:rFonts w:ascii="Times New Roman" w:hAnsi="Times New Roman" w:cs="Times New Roman"/>
          <w:spacing w:val="-2"/>
          <w:sz w:val="28"/>
          <w:szCs w:val="28"/>
        </w:rPr>
        <w:t>с</w:t>
      </w:r>
      <w:r w:rsidRPr="00507417">
        <w:rPr>
          <w:rFonts w:ascii="Times New Roman" w:hAnsi="Times New Roman" w:cs="Times New Roman"/>
          <w:sz w:val="28"/>
          <w:szCs w:val="28"/>
        </w:rPr>
        <w:t>к</w:t>
      </w:r>
      <w:r w:rsidRPr="00507417">
        <w:rPr>
          <w:rFonts w:ascii="Times New Roman" w:hAnsi="Times New Roman" w:cs="Times New Roman"/>
          <w:spacing w:val="2"/>
          <w:sz w:val="28"/>
          <w:szCs w:val="28"/>
        </w:rPr>
        <w:t>о</w:t>
      </w:r>
      <w:r w:rsidRPr="00507417">
        <w:rPr>
          <w:rFonts w:ascii="Times New Roman" w:hAnsi="Times New Roman" w:cs="Times New Roman"/>
          <w:spacing w:val="-3"/>
          <w:sz w:val="28"/>
          <w:szCs w:val="28"/>
        </w:rPr>
        <w:t>в</w:t>
      </w:r>
      <w:r w:rsidRPr="00507417">
        <w:rPr>
          <w:rFonts w:ascii="Times New Roman" w:hAnsi="Times New Roman" w:cs="Times New Roman"/>
          <w:sz w:val="28"/>
          <w:szCs w:val="28"/>
        </w:rPr>
        <w:t>а</w:t>
      </w:r>
      <w:r w:rsidRPr="00507417">
        <w:rPr>
          <w:rFonts w:ascii="Times New Roman" w:hAnsi="Times New Roman" w:cs="Times New Roman"/>
          <w:spacing w:val="-1"/>
          <w:sz w:val="28"/>
          <w:szCs w:val="28"/>
        </w:rPr>
        <w:t>н</w:t>
      </w:r>
      <w:r w:rsidRPr="00507417">
        <w:rPr>
          <w:rFonts w:ascii="Times New Roman" w:hAnsi="Times New Roman" w:cs="Times New Roman"/>
          <w:sz w:val="28"/>
          <w:szCs w:val="28"/>
        </w:rPr>
        <w:t>ных</w:t>
      </w:r>
      <w:r w:rsidR="001A1D09">
        <w:rPr>
          <w:rFonts w:ascii="Times New Roman" w:hAnsi="Times New Roman" w:cs="Times New Roman"/>
          <w:sz w:val="28"/>
          <w:szCs w:val="28"/>
        </w:rPr>
        <w:t xml:space="preserve"> методов пол</w:t>
      </w:r>
      <w:r w:rsidR="001A1D09">
        <w:rPr>
          <w:rFonts w:ascii="Times New Roman" w:hAnsi="Times New Roman" w:cs="Times New Roman"/>
          <w:sz w:val="28"/>
          <w:szCs w:val="28"/>
        </w:rPr>
        <w:t>у</w:t>
      </w:r>
      <w:r w:rsidR="001A1D09">
        <w:rPr>
          <w:rFonts w:ascii="Times New Roman" w:hAnsi="Times New Roman" w:cs="Times New Roman"/>
          <w:sz w:val="28"/>
          <w:szCs w:val="28"/>
        </w:rPr>
        <w:t>чения информации</w:t>
      </w:r>
      <w:r w:rsidRPr="00507417">
        <w:rPr>
          <w:rFonts w:ascii="Times New Roman" w:hAnsi="Times New Roman" w:cs="Times New Roman"/>
          <w:sz w:val="28"/>
          <w:szCs w:val="28"/>
        </w:rPr>
        <w:t>.</w:t>
      </w:r>
    </w:p>
    <w:p w:rsidR="001701B4" w:rsidRPr="00C1697B" w:rsidRDefault="001701B4" w:rsidP="00253B71">
      <w:pPr>
        <w:pStyle w:val="a3"/>
        <w:widowControl w:val="0"/>
        <w:numPr>
          <w:ilvl w:val="0"/>
          <w:numId w:val="35"/>
        </w:numPr>
        <w:tabs>
          <w:tab w:val="left" w:pos="0"/>
        </w:tabs>
        <w:autoSpaceDE w:val="0"/>
        <w:autoSpaceDN w:val="0"/>
        <w:adjustRightInd w:val="0"/>
        <w:spacing w:after="0" w:line="240" w:lineRule="auto"/>
        <w:ind w:left="709" w:right="43" w:hanging="425"/>
        <w:jc w:val="both"/>
        <w:rPr>
          <w:rFonts w:ascii="Times New Roman" w:hAnsi="Times New Roman" w:cs="Times New Roman"/>
          <w:sz w:val="28"/>
          <w:szCs w:val="28"/>
        </w:rPr>
      </w:pPr>
      <w:r w:rsidRPr="00C1697B">
        <w:rPr>
          <w:rFonts w:ascii="Times New Roman" w:hAnsi="Times New Roman" w:cs="Times New Roman"/>
          <w:b/>
          <w:sz w:val="28"/>
          <w:szCs w:val="28"/>
        </w:rPr>
        <w:t>Э</w:t>
      </w:r>
      <w:r w:rsidRPr="00C1697B">
        <w:rPr>
          <w:rFonts w:ascii="Times New Roman" w:hAnsi="Times New Roman" w:cs="Times New Roman"/>
          <w:b/>
          <w:spacing w:val="1"/>
          <w:sz w:val="28"/>
          <w:szCs w:val="28"/>
        </w:rPr>
        <w:t>к</w:t>
      </w:r>
      <w:r w:rsidRPr="00C1697B">
        <w:rPr>
          <w:rFonts w:ascii="Times New Roman" w:hAnsi="Times New Roman" w:cs="Times New Roman"/>
          <w:b/>
          <w:spacing w:val="-2"/>
          <w:sz w:val="28"/>
          <w:szCs w:val="28"/>
        </w:rPr>
        <w:t>с</w:t>
      </w:r>
      <w:r w:rsidRPr="00C1697B">
        <w:rPr>
          <w:rFonts w:ascii="Times New Roman" w:hAnsi="Times New Roman" w:cs="Times New Roman"/>
          <w:b/>
          <w:sz w:val="28"/>
          <w:szCs w:val="28"/>
        </w:rPr>
        <w:t>пертная</w:t>
      </w:r>
      <w:r w:rsidRPr="00C1697B">
        <w:rPr>
          <w:rFonts w:ascii="Times New Roman" w:hAnsi="Times New Roman" w:cs="Times New Roman"/>
          <w:b/>
          <w:spacing w:val="65"/>
          <w:sz w:val="28"/>
          <w:szCs w:val="28"/>
        </w:rPr>
        <w:t xml:space="preserve"> </w:t>
      </w:r>
      <w:r w:rsidRPr="00C1697B">
        <w:rPr>
          <w:rFonts w:ascii="Times New Roman" w:hAnsi="Times New Roman" w:cs="Times New Roman"/>
          <w:b/>
          <w:sz w:val="28"/>
          <w:szCs w:val="28"/>
        </w:rPr>
        <w:t>о</w:t>
      </w:r>
      <w:r w:rsidRPr="00C1697B">
        <w:rPr>
          <w:rFonts w:ascii="Times New Roman" w:hAnsi="Times New Roman" w:cs="Times New Roman"/>
          <w:b/>
          <w:spacing w:val="2"/>
          <w:sz w:val="28"/>
          <w:szCs w:val="28"/>
        </w:rPr>
        <w:t>ц</w:t>
      </w:r>
      <w:r w:rsidRPr="00C1697B">
        <w:rPr>
          <w:rFonts w:ascii="Times New Roman" w:hAnsi="Times New Roman" w:cs="Times New Roman"/>
          <w:b/>
          <w:spacing w:val="-2"/>
          <w:sz w:val="28"/>
          <w:szCs w:val="28"/>
        </w:rPr>
        <w:t>е</w:t>
      </w:r>
      <w:r w:rsidRPr="00C1697B">
        <w:rPr>
          <w:rFonts w:ascii="Times New Roman" w:hAnsi="Times New Roman" w:cs="Times New Roman"/>
          <w:b/>
          <w:sz w:val="28"/>
          <w:szCs w:val="28"/>
        </w:rPr>
        <w:t>н</w:t>
      </w:r>
      <w:r w:rsidRPr="00C1697B">
        <w:rPr>
          <w:rFonts w:ascii="Times New Roman" w:hAnsi="Times New Roman" w:cs="Times New Roman"/>
          <w:b/>
          <w:spacing w:val="-2"/>
          <w:sz w:val="28"/>
          <w:szCs w:val="28"/>
        </w:rPr>
        <w:t>к</w:t>
      </w:r>
      <w:r w:rsidRPr="00C1697B">
        <w:rPr>
          <w:rFonts w:ascii="Times New Roman" w:hAnsi="Times New Roman" w:cs="Times New Roman"/>
          <w:b/>
          <w:sz w:val="28"/>
          <w:szCs w:val="28"/>
        </w:rPr>
        <w:t>а</w:t>
      </w:r>
      <w:r w:rsidR="00C1697B" w:rsidRPr="00C1697B">
        <w:rPr>
          <w:rFonts w:ascii="Times New Roman" w:hAnsi="Times New Roman" w:cs="Times New Roman"/>
          <w:b/>
          <w:sz w:val="28"/>
          <w:szCs w:val="28"/>
        </w:rPr>
        <w:t xml:space="preserve">. </w:t>
      </w:r>
      <w:r w:rsidRPr="00C1697B">
        <w:rPr>
          <w:rFonts w:ascii="Times New Roman" w:hAnsi="Times New Roman" w:cs="Times New Roman"/>
          <w:sz w:val="28"/>
          <w:szCs w:val="28"/>
        </w:rPr>
        <w:t>Данн</w:t>
      </w:r>
      <w:r w:rsidRPr="00C1697B">
        <w:rPr>
          <w:rFonts w:ascii="Times New Roman" w:hAnsi="Times New Roman" w:cs="Times New Roman"/>
          <w:spacing w:val="-1"/>
          <w:sz w:val="28"/>
          <w:szCs w:val="28"/>
        </w:rPr>
        <w:t>ы</w:t>
      </w:r>
      <w:r w:rsidRPr="00C1697B">
        <w:rPr>
          <w:rFonts w:ascii="Times New Roman" w:hAnsi="Times New Roman" w:cs="Times New Roman"/>
          <w:sz w:val="28"/>
          <w:szCs w:val="28"/>
        </w:rPr>
        <w:t>е</w:t>
      </w:r>
      <w:r w:rsidRPr="00C1697B">
        <w:rPr>
          <w:rFonts w:ascii="Times New Roman" w:hAnsi="Times New Roman" w:cs="Times New Roman"/>
          <w:spacing w:val="38"/>
          <w:sz w:val="28"/>
          <w:szCs w:val="28"/>
        </w:rPr>
        <w:t xml:space="preserve"> </w:t>
      </w:r>
      <w:r w:rsidRPr="00C1697B">
        <w:rPr>
          <w:rFonts w:ascii="Times New Roman" w:hAnsi="Times New Roman" w:cs="Times New Roman"/>
          <w:spacing w:val="-2"/>
          <w:sz w:val="28"/>
          <w:szCs w:val="28"/>
        </w:rPr>
        <w:t>(</w:t>
      </w:r>
      <w:r w:rsidRPr="00C1697B">
        <w:rPr>
          <w:rFonts w:ascii="Times New Roman" w:hAnsi="Times New Roman" w:cs="Times New Roman"/>
          <w:sz w:val="28"/>
          <w:szCs w:val="28"/>
        </w:rPr>
        <w:t>или</w:t>
      </w:r>
      <w:r w:rsidRPr="00C1697B">
        <w:rPr>
          <w:rFonts w:ascii="Times New Roman" w:hAnsi="Times New Roman" w:cs="Times New Roman"/>
          <w:spacing w:val="39"/>
          <w:sz w:val="28"/>
          <w:szCs w:val="28"/>
        </w:rPr>
        <w:t xml:space="preserve"> </w:t>
      </w:r>
      <w:r w:rsidRPr="00C1697B">
        <w:rPr>
          <w:rFonts w:ascii="Times New Roman" w:hAnsi="Times New Roman" w:cs="Times New Roman"/>
          <w:spacing w:val="-4"/>
          <w:sz w:val="28"/>
          <w:szCs w:val="28"/>
        </w:rPr>
        <w:t>у</w:t>
      </w:r>
      <w:r w:rsidRPr="00C1697B">
        <w:rPr>
          <w:rFonts w:ascii="Times New Roman" w:hAnsi="Times New Roman" w:cs="Times New Roman"/>
          <w:sz w:val="28"/>
          <w:szCs w:val="28"/>
        </w:rPr>
        <w:t>же</w:t>
      </w:r>
      <w:r w:rsidRPr="00C1697B">
        <w:rPr>
          <w:rFonts w:ascii="Times New Roman" w:hAnsi="Times New Roman" w:cs="Times New Roman"/>
          <w:spacing w:val="38"/>
          <w:sz w:val="28"/>
          <w:szCs w:val="28"/>
        </w:rPr>
        <w:t xml:space="preserve"> </w:t>
      </w:r>
      <w:r w:rsidRPr="00C1697B">
        <w:rPr>
          <w:rFonts w:ascii="Times New Roman" w:hAnsi="Times New Roman" w:cs="Times New Roman"/>
          <w:spacing w:val="-2"/>
          <w:sz w:val="28"/>
          <w:szCs w:val="28"/>
        </w:rPr>
        <w:t>г</w:t>
      </w:r>
      <w:r w:rsidRPr="00C1697B">
        <w:rPr>
          <w:rFonts w:ascii="Times New Roman" w:hAnsi="Times New Roman" w:cs="Times New Roman"/>
          <w:spacing w:val="1"/>
          <w:sz w:val="28"/>
          <w:szCs w:val="28"/>
        </w:rPr>
        <w:t>о</w:t>
      </w:r>
      <w:r w:rsidRPr="00C1697B">
        <w:rPr>
          <w:rFonts w:ascii="Times New Roman" w:hAnsi="Times New Roman" w:cs="Times New Roman"/>
          <w:sz w:val="28"/>
          <w:szCs w:val="28"/>
        </w:rPr>
        <w:t>тов</w:t>
      </w:r>
      <w:r w:rsidRPr="00C1697B">
        <w:rPr>
          <w:rFonts w:ascii="Times New Roman" w:hAnsi="Times New Roman" w:cs="Times New Roman"/>
          <w:spacing w:val="-2"/>
          <w:sz w:val="28"/>
          <w:szCs w:val="28"/>
        </w:rPr>
        <w:t>а</w:t>
      </w:r>
      <w:r w:rsidRPr="00C1697B">
        <w:rPr>
          <w:rFonts w:ascii="Times New Roman" w:hAnsi="Times New Roman" w:cs="Times New Roman"/>
          <w:sz w:val="28"/>
          <w:szCs w:val="28"/>
        </w:rPr>
        <w:t>я</w:t>
      </w:r>
      <w:r w:rsidRPr="00C1697B">
        <w:rPr>
          <w:rFonts w:ascii="Times New Roman" w:hAnsi="Times New Roman" w:cs="Times New Roman"/>
          <w:spacing w:val="38"/>
          <w:sz w:val="28"/>
          <w:szCs w:val="28"/>
        </w:rPr>
        <w:t xml:space="preserve"> </w:t>
      </w:r>
      <w:r w:rsidRPr="00C1697B">
        <w:rPr>
          <w:rFonts w:ascii="Times New Roman" w:hAnsi="Times New Roman" w:cs="Times New Roman"/>
          <w:sz w:val="28"/>
          <w:szCs w:val="28"/>
        </w:rPr>
        <w:t>к</w:t>
      </w:r>
      <w:r w:rsidRPr="00C1697B">
        <w:rPr>
          <w:rFonts w:ascii="Times New Roman" w:hAnsi="Times New Roman" w:cs="Times New Roman"/>
          <w:spacing w:val="36"/>
          <w:sz w:val="28"/>
          <w:szCs w:val="28"/>
        </w:rPr>
        <w:t xml:space="preserve"> </w:t>
      </w:r>
      <w:r w:rsidRPr="00C1697B">
        <w:rPr>
          <w:rFonts w:ascii="Times New Roman" w:hAnsi="Times New Roman" w:cs="Times New Roman"/>
          <w:sz w:val="28"/>
          <w:szCs w:val="28"/>
        </w:rPr>
        <w:t>и</w:t>
      </w:r>
      <w:r w:rsidRPr="00C1697B">
        <w:rPr>
          <w:rFonts w:ascii="Times New Roman" w:hAnsi="Times New Roman" w:cs="Times New Roman"/>
          <w:spacing w:val="-1"/>
          <w:sz w:val="28"/>
          <w:szCs w:val="28"/>
        </w:rPr>
        <w:t>сп</w:t>
      </w:r>
      <w:r w:rsidRPr="00C1697B">
        <w:rPr>
          <w:rFonts w:ascii="Times New Roman" w:hAnsi="Times New Roman" w:cs="Times New Roman"/>
          <w:sz w:val="28"/>
          <w:szCs w:val="28"/>
        </w:rPr>
        <w:t>ользо</w:t>
      </w:r>
      <w:r w:rsidRPr="00C1697B">
        <w:rPr>
          <w:rFonts w:ascii="Times New Roman" w:hAnsi="Times New Roman" w:cs="Times New Roman"/>
          <w:spacing w:val="-3"/>
          <w:sz w:val="28"/>
          <w:szCs w:val="28"/>
        </w:rPr>
        <w:t>в</w:t>
      </w:r>
      <w:r w:rsidRPr="00C1697B">
        <w:rPr>
          <w:rFonts w:ascii="Times New Roman" w:hAnsi="Times New Roman" w:cs="Times New Roman"/>
          <w:sz w:val="28"/>
          <w:szCs w:val="28"/>
        </w:rPr>
        <w:t>ан</w:t>
      </w:r>
      <w:r w:rsidRPr="00C1697B">
        <w:rPr>
          <w:rFonts w:ascii="Times New Roman" w:hAnsi="Times New Roman" w:cs="Times New Roman"/>
          <w:spacing w:val="2"/>
          <w:sz w:val="28"/>
          <w:szCs w:val="28"/>
        </w:rPr>
        <w:t>и</w:t>
      </w:r>
      <w:r w:rsidRPr="00C1697B">
        <w:rPr>
          <w:rFonts w:ascii="Times New Roman" w:hAnsi="Times New Roman" w:cs="Times New Roman"/>
          <w:sz w:val="28"/>
          <w:szCs w:val="28"/>
        </w:rPr>
        <w:t>ю</w:t>
      </w:r>
      <w:r w:rsidRPr="00C1697B">
        <w:rPr>
          <w:rFonts w:ascii="Times New Roman" w:hAnsi="Times New Roman" w:cs="Times New Roman"/>
          <w:spacing w:val="35"/>
          <w:sz w:val="28"/>
          <w:szCs w:val="28"/>
        </w:rPr>
        <w:t xml:space="preserve"> </w:t>
      </w:r>
      <w:r w:rsidRPr="00C1697B">
        <w:rPr>
          <w:rFonts w:ascii="Times New Roman" w:hAnsi="Times New Roman" w:cs="Times New Roman"/>
          <w:spacing w:val="-1"/>
          <w:sz w:val="28"/>
          <w:szCs w:val="28"/>
        </w:rPr>
        <w:t>и</w:t>
      </w:r>
      <w:r w:rsidRPr="00C1697B">
        <w:rPr>
          <w:rFonts w:ascii="Times New Roman" w:hAnsi="Times New Roman" w:cs="Times New Roman"/>
          <w:sz w:val="28"/>
          <w:szCs w:val="28"/>
        </w:rPr>
        <w:t>н</w:t>
      </w:r>
      <w:r w:rsidRPr="00C1697B">
        <w:rPr>
          <w:rFonts w:ascii="Times New Roman" w:hAnsi="Times New Roman" w:cs="Times New Roman"/>
          <w:sz w:val="28"/>
          <w:szCs w:val="28"/>
        </w:rPr>
        <w:t>фо</w:t>
      </w:r>
      <w:r w:rsidRPr="00C1697B">
        <w:rPr>
          <w:rFonts w:ascii="Times New Roman" w:hAnsi="Times New Roman" w:cs="Times New Roman"/>
          <w:spacing w:val="1"/>
          <w:sz w:val="28"/>
          <w:szCs w:val="28"/>
        </w:rPr>
        <w:t>р</w:t>
      </w:r>
      <w:r w:rsidRPr="00C1697B">
        <w:rPr>
          <w:rFonts w:ascii="Times New Roman" w:hAnsi="Times New Roman" w:cs="Times New Roman"/>
          <w:spacing w:val="-3"/>
          <w:sz w:val="28"/>
          <w:szCs w:val="28"/>
        </w:rPr>
        <w:t>м</w:t>
      </w:r>
      <w:r w:rsidRPr="00C1697B">
        <w:rPr>
          <w:rFonts w:ascii="Times New Roman" w:hAnsi="Times New Roman" w:cs="Times New Roman"/>
          <w:sz w:val="28"/>
          <w:szCs w:val="28"/>
        </w:rPr>
        <w:t>а</w:t>
      </w:r>
      <w:r w:rsidRPr="00C1697B">
        <w:rPr>
          <w:rFonts w:ascii="Times New Roman" w:hAnsi="Times New Roman" w:cs="Times New Roman"/>
          <w:spacing w:val="-1"/>
          <w:sz w:val="28"/>
          <w:szCs w:val="28"/>
        </w:rPr>
        <w:t>ц</w:t>
      </w:r>
      <w:r w:rsidRPr="00C1697B">
        <w:rPr>
          <w:rFonts w:ascii="Times New Roman" w:hAnsi="Times New Roman" w:cs="Times New Roman"/>
          <w:sz w:val="28"/>
          <w:szCs w:val="28"/>
        </w:rPr>
        <w:t>и</w:t>
      </w:r>
      <w:r w:rsidRPr="00C1697B">
        <w:rPr>
          <w:rFonts w:ascii="Times New Roman" w:hAnsi="Times New Roman" w:cs="Times New Roman"/>
          <w:spacing w:val="1"/>
          <w:sz w:val="28"/>
          <w:szCs w:val="28"/>
        </w:rPr>
        <w:t>я</w:t>
      </w:r>
      <w:r w:rsidRPr="00C1697B">
        <w:rPr>
          <w:rFonts w:ascii="Times New Roman" w:hAnsi="Times New Roman" w:cs="Times New Roman"/>
          <w:sz w:val="28"/>
          <w:szCs w:val="28"/>
        </w:rPr>
        <w:t>)</w:t>
      </w:r>
      <w:r w:rsidRPr="00C1697B">
        <w:rPr>
          <w:rFonts w:ascii="Times New Roman" w:hAnsi="Times New Roman" w:cs="Times New Roman"/>
          <w:spacing w:val="36"/>
          <w:sz w:val="28"/>
          <w:szCs w:val="28"/>
        </w:rPr>
        <w:t xml:space="preserve"> </w:t>
      </w:r>
      <w:r w:rsidRPr="00C1697B">
        <w:rPr>
          <w:rFonts w:ascii="Times New Roman" w:hAnsi="Times New Roman" w:cs="Times New Roman"/>
          <w:sz w:val="28"/>
          <w:szCs w:val="28"/>
        </w:rPr>
        <w:t>п</w:t>
      </w:r>
      <w:r w:rsidRPr="00C1697B">
        <w:rPr>
          <w:rFonts w:ascii="Times New Roman" w:hAnsi="Times New Roman" w:cs="Times New Roman"/>
          <w:spacing w:val="2"/>
          <w:sz w:val="28"/>
          <w:szCs w:val="28"/>
        </w:rPr>
        <w:t>о</w:t>
      </w:r>
      <w:r w:rsidRPr="00C1697B">
        <w:rPr>
          <w:rFonts w:ascii="Times New Roman" w:hAnsi="Times New Roman" w:cs="Times New Roman"/>
          <w:sz w:val="28"/>
          <w:szCs w:val="28"/>
        </w:rPr>
        <w:t>л</w:t>
      </w:r>
      <w:r w:rsidRPr="00C1697B">
        <w:rPr>
          <w:rFonts w:ascii="Times New Roman" w:hAnsi="Times New Roman" w:cs="Times New Roman"/>
          <w:spacing w:val="-5"/>
          <w:sz w:val="28"/>
          <w:szCs w:val="28"/>
        </w:rPr>
        <w:t>у</w:t>
      </w:r>
      <w:r w:rsidRPr="00C1697B">
        <w:rPr>
          <w:rFonts w:ascii="Times New Roman" w:hAnsi="Times New Roman" w:cs="Times New Roman"/>
          <w:sz w:val="28"/>
          <w:szCs w:val="28"/>
        </w:rPr>
        <w:t>чаются</w:t>
      </w:r>
      <w:r w:rsidRPr="00C1697B">
        <w:rPr>
          <w:rFonts w:ascii="Times New Roman" w:hAnsi="Times New Roman" w:cs="Times New Roman"/>
          <w:spacing w:val="38"/>
          <w:sz w:val="28"/>
          <w:szCs w:val="28"/>
        </w:rPr>
        <w:t xml:space="preserve"> </w:t>
      </w:r>
      <w:r w:rsidRPr="00C1697B">
        <w:rPr>
          <w:rFonts w:ascii="Times New Roman" w:hAnsi="Times New Roman" w:cs="Times New Roman"/>
          <w:spacing w:val="1"/>
          <w:sz w:val="28"/>
          <w:szCs w:val="28"/>
        </w:rPr>
        <w:t>о</w:t>
      </w:r>
      <w:r w:rsidRPr="00C1697B">
        <w:rPr>
          <w:rFonts w:ascii="Times New Roman" w:hAnsi="Times New Roman" w:cs="Times New Roman"/>
          <w:sz w:val="28"/>
          <w:szCs w:val="28"/>
        </w:rPr>
        <w:t>т осо</w:t>
      </w:r>
      <w:r w:rsidRPr="00C1697B">
        <w:rPr>
          <w:rFonts w:ascii="Times New Roman" w:hAnsi="Times New Roman" w:cs="Times New Roman"/>
          <w:spacing w:val="-1"/>
          <w:sz w:val="28"/>
          <w:szCs w:val="28"/>
        </w:rPr>
        <w:t>б</w:t>
      </w:r>
      <w:r w:rsidRPr="00C1697B">
        <w:rPr>
          <w:rFonts w:ascii="Times New Roman" w:hAnsi="Times New Roman" w:cs="Times New Roman"/>
          <w:sz w:val="28"/>
          <w:szCs w:val="28"/>
        </w:rPr>
        <w:t>ой</w:t>
      </w:r>
      <w:r w:rsidRPr="00C1697B">
        <w:rPr>
          <w:rFonts w:ascii="Times New Roman" w:hAnsi="Times New Roman" w:cs="Times New Roman"/>
          <w:spacing w:val="14"/>
          <w:sz w:val="28"/>
          <w:szCs w:val="28"/>
        </w:rPr>
        <w:t xml:space="preserve"> </w:t>
      </w:r>
      <w:r w:rsidRPr="00C1697B">
        <w:rPr>
          <w:rFonts w:ascii="Times New Roman" w:hAnsi="Times New Roman" w:cs="Times New Roman"/>
          <w:sz w:val="28"/>
          <w:szCs w:val="28"/>
        </w:rPr>
        <w:t>г</w:t>
      </w:r>
      <w:r w:rsidRPr="00C1697B">
        <w:rPr>
          <w:rFonts w:ascii="Times New Roman" w:hAnsi="Times New Roman" w:cs="Times New Roman"/>
          <w:spacing w:val="1"/>
          <w:sz w:val="28"/>
          <w:szCs w:val="28"/>
        </w:rPr>
        <w:t>р</w:t>
      </w:r>
      <w:r w:rsidRPr="00C1697B">
        <w:rPr>
          <w:rFonts w:ascii="Times New Roman" w:hAnsi="Times New Roman" w:cs="Times New Roman"/>
          <w:spacing w:val="-4"/>
          <w:sz w:val="28"/>
          <w:szCs w:val="28"/>
        </w:rPr>
        <w:t>у</w:t>
      </w:r>
      <w:r w:rsidRPr="00C1697B">
        <w:rPr>
          <w:rFonts w:ascii="Times New Roman" w:hAnsi="Times New Roman" w:cs="Times New Roman"/>
          <w:sz w:val="28"/>
          <w:szCs w:val="28"/>
        </w:rPr>
        <w:t>ппы</w:t>
      </w:r>
      <w:r w:rsidRPr="00C1697B">
        <w:rPr>
          <w:rFonts w:ascii="Times New Roman" w:hAnsi="Times New Roman" w:cs="Times New Roman"/>
          <w:spacing w:val="12"/>
          <w:sz w:val="28"/>
          <w:szCs w:val="28"/>
        </w:rPr>
        <w:t xml:space="preserve"> </w:t>
      </w:r>
      <w:r w:rsidRPr="00C1697B">
        <w:rPr>
          <w:rFonts w:ascii="Times New Roman" w:hAnsi="Times New Roman" w:cs="Times New Roman"/>
          <w:sz w:val="28"/>
          <w:szCs w:val="28"/>
        </w:rPr>
        <w:t>ис</w:t>
      </w:r>
      <w:r w:rsidRPr="00C1697B">
        <w:rPr>
          <w:rFonts w:ascii="Times New Roman" w:hAnsi="Times New Roman" w:cs="Times New Roman"/>
          <w:spacing w:val="-2"/>
          <w:sz w:val="28"/>
          <w:szCs w:val="28"/>
        </w:rPr>
        <w:t>т</w:t>
      </w:r>
      <w:r w:rsidRPr="00C1697B">
        <w:rPr>
          <w:rFonts w:ascii="Times New Roman" w:hAnsi="Times New Roman" w:cs="Times New Roman"/>
          <w:sz w:val="28"/>
          <w:szCs w:val="28"/>
        </w:rPr>
        <w:t>очн</w:t>
      </w:r>
      <w:r w:rsidRPr="00C1697B">
        <w:rPr>
          <w:rFonts w:ascii="Times New Roman" w:hAnsi="Times New Roman" w:cs="Times New Roman"/>
          <w:spacing w:val="-1"/>
          <w:sz w:val="28"/>
          <w:szCs w:val="28"/>
        </w:rPr>
        <w:t>и</w:t>
      </w:r>
      <w:r w:rsidRPr="00C1697B">
        <w:rPr>
          <w:rFonts w:ascii="Times New Roman" w:hAnsi="Times New Roman" w:cs="Times New Roman"/>
          <w:sz w:val="28"/>
          <w:szCs w:val="28"/>
        </w:rPr>
        <w:t>к</w:t>
      </w:r>
      <w:r w:rsidRPr="00C1697B">
        <w:rPr>
          <w:rFonts w:ascii="Times New Roman" w:hAnsi="Times New Roman" w:cs="Times New Roman"/>
          <w:spacing w:val="2"/>
          <w:sz w:val="28"/>
          <w:szCs w:val="28"/>
        </w:rPr>
        <w:t>о</w:t>
      </w:r>
      <w:r w:rsidRPr="00C1697B">
        <w:rPr>
          <w:rFonts w:ascii="Times New Roman" w:hAnsi="Times New Roman" w:cs="Times New Roman"/>
          <w:sz w:val="28"/>
          <w:szCs w:val="28"/>
        </w:rPr>
        <w:t>в</w:t>
      </w:r>
      <w:r w:rsidRPr="00C1697B">
        <w:rPr>
          <w:rFonts w:ascii="Times New Roman" w:hAnsi="Times New Roman" w:cs="Times New Roman"/>
          <w:spacing w:val="11"/>
          <w:sz w:val="28"/>
          <w:szCs w:val="28"/>
        </w:rPr>
        <w:t xml:space="preserve"> </w:t>
      </w:r>
      <w:r w:rsidRPr="00C1697B">
        <w:rPr>
          <w:rFonts w:ascii="Times New Roman" w:hAnsi="Times New Roman" w:cs="Times New Roman"/>
          <w:sz w:val="28"/>
          <w:szCs w:val="28"/>
        </w:rPr>
        <w:t>–</w:t>
      </w:r>
      <w:r w:rsidRPr="00C1697B">
        <w:rPr>
          <w:rFonts w:ascii="Times New Roman" w:hAnsi="Times New Roman" w:cs="Times New Roman"/>
          <w:spacing w:val="15"/>
          <w:sz w:val="28"/>
          <w:szCs w:val="28"/>
        </w:rPr>
        <w:t xml:space="preserve"> </w:t>
      </w:r>
      <w:r w:rsidRPr="00C1697B">
        <w:rPr>
          <w:rFonts w:ascii="Times New Roman" w:hAnsi="Times New Roman" w:cs="Times New Roman"/>
          <w:spacing w:val="-3"/>
          <w:sz w:val="28"/>
          <w:szCs w:val="28"/>
        </w:rPr>
        <w:t>э</w:t>
      </w:r>
      <w:r w:rsidRPr="00C1697B">
        <w:rPr>
          <w:rFonts w:ascii="Times New Roman" w:hAnsi="Times New Roman" w:cs="Times New Roman"/>
          <w:sz w:val="28"/>
          <w:szCs w:val="28"/>
        </w:rPr>
        <w:t>кспер</w:t>
      </w:r>
      <w:r w:rsidRPr="00C1697B">
        <w:rPr>
          <w:rFonts w:ascii="Times New Roman" w:hAnsi="Times New Roman" w:cs="Times New Roman"/>
          <w:spacing w:val="-2"/>
          <w:sz w:val="28"/>
          <w:szCs w:val="28"/>
        </w:rPr>
        <w:t>т</w:t>
      </w:r>
      <w:r w:rsidRPr="00C1697B">
        <w:rPr>
          <w:rFonts w:ascii="Times New Roman" w:hAnsi="Times New Roman" w:cs="Times New Roman"/>
          <w:spacing w:val="1"/>
          <w:sz w:val="28"/>
          <w:szCs w:val="28"/>
        </w:rPr>
        <w:t>о</w:t>
      </w:r>
      <w:r w:rsidRPr="00C1697B">
        <w:rPr>
          <w:rFonts w:ascii="Times New Roman" w:hAnsi="Times New Roman" w:cs="Times New Roman"/>
          <w:sz w:val="28"/>
          <w:szCs w:val="28"/>
        </w:rPr>
        <w:t>в</w:t>
      </w:r>
      <w:r w:rsidRPr="00C1697B">
        <w:rPr>
          <w:rFonts w:ascii="Times New Roman" w:hAnsi="Times New Roman" w:cs="Times New Roman"/>
          <w:spacing w:val="11"/>
          <w:sz w:val="28"/>
          <w:szCs w:val="28"/>
        </w:rPr>
        <w:t xml:space="preserve"> </w:t>
      </w:r>
      <w:r w:rsidRPr="00C1697B">
        <w:rPr>
          <w:rFonts w:ascii="Times New Roman" w:hAnsi="Times New Roman" w:cs="Times New Roman"/>
          <w:sz w:val="28"/>
          <w:szCs w:val="28"/>
        </w:rPr>
        <w:t>в</w:t>
      </w:r>
      <w:r w:rsidRPr="00C1697B">
        <w:rPr>
          <w:rFonts w:ascii="Times New Roman" w:hAnsi="Times New Roman" w:cs="Times New Roman"/>
          <w:spacing w:val="13"/>
          <w:sz w:val="28"/>
          <w:szCs w:val="28"/>
        </w:rPr>
        <w:t xml:space="preserve"> </w:t>
      </w:r>
      <w:r w:rsidRPr="00C1697B">
        <w:rPr>
          <w:rFonts w:ascii="Times New Roman" w:hAnsi="Times New Roman" w:cs="Times New Roman"/>
          <w:sz w:val="28"/>
          <w:szCs w:val="28"/>
        </w:rPr>
        <w:t>и</w:t>
      </w:r>
      <w:r w:rsidRPr="00C1697B">
        <w:rPr>
          <w:rFonts w:ascii="Times New Roman" w:hAnsi="Times New Roman" w:cs="Times New Roman"/>
          <w:spacing w:val="2"/>
          <w:sz w:val="28"/>
          <w:szCs w:val="28"/>
        </w:rPr>
        <w:t>н</w:t>
      </w:r>
      <w:r w:rsidRPr="00C1697B">
        <w:rPr>
          <w:rFonts w:ascii="Times New Roman" w:hAnsi="Times New Roman" w:cs="Times New Roman"/>
          <w:sz w:val="28"/>
          <w:szCs w:val="28"/>
        </w:rPr>
        <w:t>т</w:t>
      </w:r>
      <w:r w:rsidRPr="00C1697B">
        <w:rPr>
          <w:rFonts w:ascii="Times New Roman" w:hAnsi="Times New Roman" w:cs="Times New Roman"/>
          <w:spacing w:val="-3"/>
          <w:sz w:val="28"/>
          <w:szCs w:val="28"/>
        </w:rPr>
        <w:t>е</w:t>
      </w:r>
      <w:r w:rsidRPr="00C1697B">
        <w:rPr>
          <w:rFonts w:ascii="Times New Roman" w:hAnsi="Times New Roman" w:cs="Times New Roman"/>
          <w:sz w:val="28"/>
          <w:szCs w:val="28"/>
        </w:rPr>
        <w:t>рес</w:t>
      </w:r>
      <w:r w:rsidRPr="00C1697B">
        <w:rPr>
          <w:rFonts w:ascii="Times New Roman" w:hAnsi="Times New Roman" w:cs="Times New Roman"/>
          <w:spacing w:val="-5"/>
          <w:sz w:val="28"/>
          <w:szCs w:val="28"/>
        </w:rPr>
        <w:t>у</w:t>
      </w:r>
      <w:r w:rsidRPr="00C1697B">
        <w:rPr>
          <w:rFonts w:ascii="Times New Roman" w:hAnsi="Times New Roman" w:cs="Times New Roman"/>
          <w:sz w:val="28"/>
          <w:szCs w:val="28"/>
        </w:rPr>
        <w:t>ющей</w:t>
      </w:r>
      <w:r w:rsidRPr="00C1697B">
        <w:rPr>
          <w:rFonts w:ascii="Times New Roman" w:hAnsi="Times New Roman" w:cs="Times New Roman"/>
          <w:spacing w:val="14"/>
          <w:sz w:val="28"/>
          <w:szCs w:val="28"/>
        </w:rPr>
        <w:t xml:space="preserve"> </w:t>
      </w:r>
      <w:r w:rsidRPr="00C1697B">
        <w:rPr>
          <w:rFonts w:ascii="Times New Roman" w:hAnsi="Times New Roman" w:cs="Times New Roman"/>
          <w:sz w:val="28"/>
          <w:szCs w:val="28"/>
        </w:rPr>
        <w:t>про</w:t>
      </w:r>
      <w:r w:rsidRPr="00C1697B">
        <w:rPr>
          <w:rFonts w:ascii="Times New Roman" w:hAnsi="Times New Roman" w:cs="Times New Roman"/>
          <w:spacing w:val="1"/>
          <w:sz w:val="28"/>
          <w:szCs w:val="28"/>
        </w:rPr>
        <w:t>ф</w:t>
      </w:r>
      <w:r w:rsidRPr="00C1697B">
        <w:rPr>
          <w:rFonts w:ascii="Times New Roman" w:hAnsi="Times New Roman" w:cs="Times New Roman"/>
          <w:sz w:val="28"/>
          <w:szCs w:val="28"/>
        </w:rPr>
        <w:t>е</w:t>
      </w:r>
      <w:r w:rsidRPr="00C1697B">
        <w:rPr>
          <w:rFonts w:ascii="Times New Roman" w:hAnsi="Times New Roman" w:cs="Times New Roman"/>
          <w:spacing w:val="-2"/>
          <w:sz w:val="28"/>
          <w:szCs w:val="28"/>
        </w:rPr>
        <w:t>с</w:t>
      </w:r>
      <w:r w:rsidRPr="00C1697B">
        <w:rPr>
          <w:rFonts w:ascii="Times New Roman" w:hAnsi="Times New Roman" w:cs="Times New Roman"/>
          <w:sz w:val="28"/>
          <w:szCs w:val="28"/>
        </w:rPr>
        <w:t>с</w:t>
      </w:r>
      <w:r w:rsidRPr="00C1697B">
        <w:rPr>
          <w:rFonts w:ascii="Times New Roman" w:hAnsi="Times New Roman" w:cs="Times New Roman"/>
          <w:spacing w:val="-1"/>
          <w:sz w:val="28"/>
          <w:szCs w:val="28"/>
        </w:rPr>
        <w:t>и</w:t>
      </w:r>
      <w:r w:rsidRPr="00C1697B">
        <w:rPr>
          <w:rFonts w:ascii="Times New Roman" w:hAnsi="Times New Roman" w:cs="Times New Roman"/>
          <w:sz w:val="28"/>
          <w:szCs w:val="28"/>
        </w:rPr>
        <w:t>онал</w:t>
      </w:r>
      <w:r w:rsidRPr="00C1697B">
        <w:rPr>
          <w:rFonts w:ascii="Times New Roman" w:hAnsi="Times New Roman" w:cs="Times New Roman"/>
          <w:spacing w:val="-2"/>
          <w:sz w:val="28"/>
          <w:szCs w:val="28"/>
        </w:rPr>
        <w:t>ь</w:t>
      </w:r>
      <w:r w:rsidRPr="00C1697B">
        <w:rPr>
          <w:rFonts w:ascii="Times New Roman" w:hAnsi="Times New Roman" w:cs="Times New Roman"/>
          <w:sz w:val="28"/>
          <w:szCs w:val="28"/>
        </w:rPr>
        <w:t>ной</w:t>
      </w:r>
      <w:r w:rsidRPr="00C1697B">
        <w:rPr>
          <w:rFonts w:ascii="Times New Roman" w:hAnsi="Times New Roman" w:cs="Times New Roman"/>
          <w:spacing w:val="12"/>
          <w:sz w:val="28"/>
          <w:szCs w:val="28"/>
        </w:rPr>
        <w:t xml:space="preserve"> </w:t>
      </w:r>
      <w:r w:rsidRPr="00C1697B">
        <w:rPr>
          <w:rFonts w:ascii="Times New Roman" w:hAnsi="Times New Roman" w:cs="Times New Roman"/>
          <w:spacing w:val="-1"/>
          <w:sz w:val="28"/>
          <w:szCs w:val="28"/>
        </w:rPr>
        <w:t>о</w:t>
      </w:r>
      <w:r w:rsidRPr="00C1697B">
        <w:rPr>
          <w:rFonts w:ascii="Times New Roman" w:hAnsi="Times New Roman" w:cs="Times New Roman"/>
          <w:sz w:val="28"/>
          <w:szCs w:val="28"/>
        </w:rPr>
        <w:t>бласти.</w:t>
      </w:r>
      <w:r w:rsidRPr="00C1697B">
        <w:rPr>
          <w:rFonts w:ascii="Times New Roman" w:hAnsi="Times New Roman" w:cs="Times New Roman"/>
          <w:spacing w:val="23"/>
          <w:sz w:val="28"/>
          <w:szCs w:val="28"/>
        </w:rPr>
        <w:t xml:space="preserve"> </w:t>
      </w:r>
      <w:r w:rsidRPr="00C1697B">
        <w:rPr>
          <w:rFonts w:ascii="Times New Roman" w:hAnsi="Times New Roman" w:cs="Times New Roman"/>
          <w:sz w:val="28"/>
          <w:szCs w:val="28"/>
        </w:rPr>
        <w:t>Р</w:t>
      </w:r>
      <w:r w:rsidRPr="00C1697B">
        <w:rPr>
          <w:rFonts w:ascii="Times New Roman" w:hAnsi="Times New Roman" w:cs="Times New Roman"/>
          <w:spacing w:val="-2"/>
          <w:sz w:val="28"/>
          <w:szCs w:val="28"/>
        </w:rPr>
        <w:t>а</w:t>
      </w:r>
      <w:r w:rsidRPr="00C1697B">
        <w:rPr>
          <w:rFonts w:ascii="Times New Roman" w:hAnsi="Times New Roman" w:cs="Times New Roman"/>
          <w:sz w:val="28"/>
          <w:szCs w:val="28"/>
        </w:rPr>
        <w:t>б</w:t>
      </w:r>
      <w:r w:rsidRPr="00C1697B">
        <w:rPr>
          <w:rFonts w:ascii="Times New Roman" w:hAnsi="Times New Roman" w:cs="Times New Roman"/>
          <w:spacing w:val="2"/>
          <w:sz w:val="28"/>
          <w:szCs w:val="28"/>
        </w:rPr>
        <w:t>о</w:t>
      </w:r>
      <w:r w:rsidRPr="00C1697B">
        <w:rPr>
          <w:rFonts w:ascii="Times New Roman" w:hAnsi="Times New Roman" w:cs="Times New Roman"/>
          <w:sz w:val="28"/>
          <w:szCs w:val="28"/>
        </w:rPr>
        <w:t>та</w:t>
      </w:r>
      <w:r w:rsidRPr="00C1697B">
        <w:rPr>
          <w:rFonts w:ascii="Times New Roman" w:hAnsi="Times New Roman" w:cs="Times New Roman"/>
          <w:spacing w:val="21"/>
          <w:sz w:val="28"/>
          <w:szCs w:val="28"/>
        </w:rPr>
        <w:t xml:space="preserve"> </w:t>
      </w:r>
      <w:r w:rsidRPr="00C1697B">
        <w:rPr>
          <w:rFonts w:ascii="Times New Roman" w:hAnsi="Times New Roman" w:cs="Times New Roman"/>
          <w:sz w:val="28"/>
          <w:szCs w:val="28"/>
        </w:rPr>
        <w:t>с</w:t>
      </w:r>
      <w:r w:rsidRPr="00C1697B">
        <w:rPr>
          <w:rFonts w:ascii="Times New Roman" w:hAnsi="Times New Roman" w:cs="Times New Roman"/>
          <w:spacing w:val="24"/>
          <w:sz w:val="28"/>
          <w:szCs w:val="28"/>
        </w:rPr>
        <w:t xml:space="preserve"> </w:t>
      </w:r>
      <w:r w:rsidR="00C1697B">
        <w:rPr>
          <w:rFonts w:ascii="Times New Roman" w:hAnsi="Times New Roman" w:cs="Times New Roman"/>
          <w:sz w:val="28"/>
          <w:szCs w:val="28"/>
        </w:rPr>
        <w:t xml:space="preserve">подобными </w:t>
      </w:r>
      <w:r w:rsidRPr="00C1697B">
        <w:rPr>
          <w:rFonts w:ascii="Times New Roman" w:hAnsi="Times New Roman" w:cs="Times New Roman"/>
          <w:sz w:val="28"/>
          <w:szCs w:val="28"/>
        </w:rPr>
        <w:t>д</w:t>
      </w:r>
      <w:r w:rsidRPr="00C1697B">
        <w:rPr>
          <w:rFonts w:ascii="Times New Roman" w:hAnsi="Times New Roman" w:cs="Times New Roman"/>
          <w:spacing w:val="-1"/>
          <w:sz w:val="28"/>
          <w:szCs w:val="28"/>
        </w:rPr>
        <w:t>а</w:t>
      </w:r>
      <w:r w:rsidRPr="00C1697B">
        <w:rPr>
          <w:rFonts w:ascii="Times New Roman" w:hAnsi="Times New Roman" w:cs="Times New Roman"/>
          <w:spacing w:val="-1"/>
          <w:sz w:val="28"/>
          <w:szCs w:val="28"/>
        </w:rPr>
        <w:t>н</w:t>
      </w:r>
      <w:r w:rsidRPr="00C1697B">
        <w:rPr>
          <w:rFonts w:ascii="Times New Roman" w:hAnsi="Times New Roman" w:cs="Times New Roman"/>
          <w:sz w:val="28"/>
          <w:szCs w:val="28"/>
        </w:rPr>
        <w:t>ны</w:t>
      </w:r>
      <w:r w:rsidR="00C1697B">
        <w:rPr>
          <w:rFonts w:ascii="Times New Roman" w:hAnsi="Times New Roman" w:cs="Times New Roman"/>
          <w:sz w:val="28"/>
          <w:szCs w:val="28"/>
        </w:rPr>
        <w:t>ми</w:t>
      </w:r>
      <w:r w:rsidRPr="00C1697B">
        <w:rPr>
          <w:rFonts w:ascii="Times New Roman" w:hAnsi="Times New Roman" w:cs="Times New Roman"/>
          <w:spacing w:val="24"/>
          <w:sz w:val="28"/>
          <w:szCs w:val="28"/>
        </w:rPr>
        <w:t xml:space="preserve"> </w:t>
      </w:r>
      <w:r w:rsidRPr="00C1697B">
        <w:rPr>
          <w:rFonts w:ascii="Times New Roman" w:hAnsi="Times New Roman" w:cs="Times New Roman"/>
          <w:sz w:val="28"/>
          <w:szCs w:val="28"/>
        </w:rPr>
        <w:t>(и</w:t>
      </w:r>
      <w:r w:rsidRPr="00C1697B">
        <w:rPr>
          <w:rFonts w:ascii="Times New Roman" w:hAnsi="Times New Roman" w:cs="Times New Roman"/>
          <w:spacing w:val="-2"/>
          <w:sz w:val="28"/>
          <w:szCs w:val="28"/>
        </w:rPr>
        <w:t>л</w:t>
      </w:r>
      <w:r w:rsidRPr="00C1697B">
        <w:rPr>
          <w:rFonts w:ascii="Times New Roman" w:hAnsi="Times New Roman" w:cs="Times New Roman"/>
          <w:sz w:val="28"/>
          <w:szCs w:val="28"/>
        </w:rPr>
        <w:t>и</w:t>
      </w:r>
      <w:r w:rsidRPr="00C1697B">
        <w:rPr>
          <w:rFonts w:ascii="Times New Roman" w:hAnsi="Times New Roman" w:cs="Times New Roman"/>
          <w:spacing w:val="25"/>
          <w:sz w:val="28"/>
          <w:szCs w:val="28"/>
        </w:rPr>
        <w:t xml:space="preserve"> </w:t>
      </w:r>
      <w:r w:rsidRPr="00C1697B">
        <w:rPr>
          <w:rFonts w:ascii="Times New Roman" w:hAnsi="Times New Roman" w:cs="Times New Roman"/>
          <w:spacing w:val="-1"/>
          <w:sz w:val="28"/>
          <w:szCs w:val="28"/>
        </w:rPr>
        <w:t>и</w:t>
      </w:r>
      <w:r w:rsidRPr="00C1697B">
        <w:rPr>
          <w:rFonts w:ascii="Times New Roman" w:hAnsi="Times New Roman" w:cs="Times New Roman"/>
          <w:sz w:val="28"/>
          <w:szCs w:val="28"/>
        </w:rPr>
        <w:t>нформа</w:t>
      </w:r>
      <w:r w:rsidRPr="00C1697B">
        <w:rPr>
          <w:rFonts w:ascii="Times New Roman" w:hAnsi="Times New Roman" w:cs="Times New Roman"/>
          <w:spacing w:val="-2"/>
          <w:sz w:val="28"/>
          <w:szCs w:val="28"/>
        </w:rPr>
        <w:t>ц</w:t>
      </w:r>
      <w:r w:rsidRPr="00C1697B">
        <w:rPr>
          <w:rFonts w:ascii="Times New Roman" w:hAnsi="Times New Roman" w:cs="Times New Roman"/>
          <w:spacing w:val="-1"/>
          <w:sz w:val="28"/>
          <w:szCs w:val="28"/>
        </w:rPr>
        <w:t>ии</w:t>
      </w:r>
      <w:r w:rsidRPr="00C1697B">
        <w:rPr>
          <w:rFonts w:ascii="Times New Roman" w:hAnsi="Times New Roman" w:cs="Times New Roman"/>
          <w:sz w:val="28"/>
          <w:szCs w:val="28"/>
        </w:rPr>
        <w:t>)</w:t>
      </w:r>
      <w:r w:rsidRPr="00C1697B">
        <w:rPr>
          <w:rFonts w:ascii="Times New Roman" w:hAnsi="Times New Roman" w:cs="Times New Roman"/>
          <w:spacing w:val="24"/>
          <w:sz w:val="28"/>
          <w:szCs w:val="28"/>
        </w:rPr>
        <w:t xml:space="preserve"> </w:t>
      </w:r>
      <w:r w:rsidRPr="00C1697B">
        <w:rPr>
          <w:rFonts w:ascii="Times New Roman" w:hAnsi="Times New Roman" w:cs="Times New Roman"/>
          <w:sz w:val="28"/>
          <w:szCs w:val="28"/>
        </w:rPr>
        <w:t>к</w:t>
      </w:r>
      <w:r w:rsidRPr="00C1697B">
        <w:rPr>
          <w:rFonts w:ascii="Times New Roman" w:hAnsi="Times New Roman" w:cs="Times New Roman"/>
          <w:spacing w:val="2"/>
          <w:sz w:val="28"/>
          <w:szCs w:val="28"/>
        </w:rPr>
        <w:t>р</w:t>
      </w:r>
      <w:r w:rsidRPr="00C1697B">
        <w:rPr>
          <w:rFonts w:ascii="Times New Roman" w:hAnsi="Times New Roman" w:cs="Times New Roman"/>
          <w:spacing w:val="-2"/>
          <w:sz w:val="28"/>
          <w:szCs w:val="28"/>
        </w:rPr>
        <w:t>а</w:t>
      </w:r>
      <w:r w:rsidRPr="00C1697B">
        <w:rPr>
          <w:rFonts w:ascii="Times New Roman" w:hAnsi="Times New Roman" w:cs="Times New Roman"/>
          <w:sz w:val="28"/>
          <w:szCs w:val="28"/>
        </w:rPr>
        <w:t>йне</w:t>
      </w:r>
      <w:r w:rsidRPr="00C1697B">
        <w:rPr>
          <w:rFonts w:ascii="Times New Roman" w:hAnsi="Times New Roman" w:cs="Times New Roman"/>
          <w:spacing w:val="23"/>
          <w:sz w:val="28"/>
          <w:szCs w:val="28"/>
        </w:rPr>
        <w:t xml:space="preserve"> </w:t>
      </w:r>
      <w:r w:rsidRPr="00C1697B">
        <w:rPr>
          <w:rFonts w:ascii="Times New Roman" w:hAnsi="Times New Roman" w:cs="Times New Roman"/>
          <w:sz w:val="28"/>
          <w:szCs w:val="28"/>
        </w:rPr>
        <w:t>сл</w:t>
      </w:r>
      <w:r w:rsidRPr="00C1697B">
        <w:rPr>
          <w:rFonts w:ascii="Times New Roman" w:hAnsi="Times New Roman" w:cs="Times New Roman"/>
          <w:spacing w:val="-2"/>
          <w:sz w:val="28"/>
          <w:szCs w:val="28"/>
        </w:rPr>
        <w:t>о</w:t>
      </w:r>
      <w:r w:rsidRPr="00C1697B">
        <w:rPr>
          <w:rFonts w:ascii="Times New Roman" w:hAnsi="Times New Roman" w:cs="Times New Roman"/>
          <w:sz w:val="28"/>
          <w:szCs w:val="28"/>
        </w:rPr>
        <w:t>ж</w:t>
      </w:r>
      <w:r w:rsidRPr="00C1697B">
        <w:rPr>
          <w:rFonts w:ascii="Times New Roman" w:hAnsi="Times New Roman" w:cs="Times New Roman"/>
          <w:spacing w:val="1"/>
          <w:sz w:val="28"/>
          <w:szCs w:val="28"/>
        </w:rPr>
        <w:t>н</w:t>
      </w:r>
      <w:r w:rsidRPr="00C1697B">
        <w:rPr>
          <w:rFonts w:ascii="Times New Roman" w:hAnsi="Times New Roman" w:cs="Times New Roman"/>
          <w:sz w:val="28"/>
          <w:szCs w:val="28"/>
        </w:rPr>
        <w:t>а,</w:t>
      </w:r>
      <w:r w:rsidRPr="00C1697B">
        <w:rPr>
          <w:rFonts w:ascii="Times New Roman" w:hAnsi="Times New Roman" w:cs="Times New Roman"/>
          <w:spacing w:val="23"/>
          <w:sz w:val="28"/>
          <w:szCs w:val="28"/>
        </w:rPr>
        <w:t xml:space="preserve"> </w:t>
      </w:r>
      <w:r w:rsidRPr="00C1697B">
        <w:rPr>
          <w:rFonts w:ascii="Times New Roman" w:hAnsi="Times New Roman" w:cs="Times New Roman"/>
          <w:sz w:val="28"/>
          <w:szCs w:val="28"/>
        </w:rPr>
        <w:t>т</w:t>
      </w:r>
      <w:r w:rsidRPr="00C1697B">
        <w:rPr>
          <w:rFonts w:ascii="Times New Roman" w:hAnsi="Times New Roman" w:cs="Times New Roman"/>
          <w:spacing w:val="-3"/>
          <w:sz w:val="28"/>
          <w:szCs w:val="28"/>
        </w:rPr>
        <w:t>.</w:t>
      </w:r>
      <w:r w:rsidRPr="00C1697B">
        <w:rPr>
          <w:rFonts w:ascii="Times New Roman" w:hAnsi="Times New Roman" w:cs="Times New Roman"/>
          <w:sz w:val="28"/>
          <w:szCs w:val="28"/>
        </w:rPr>
        <w:t>к. п</w:t>
      </w:r>
      <w:r w:rsidRPr="00C1697B">
        <w:rPr>
          <w:rFonts w:ascii="Times New Roman" w:hAnsi="Times New Roman" w:cs="Times New Roman"/>
          <w:spacing w:val="2"/>
          <w:sz w:val="28"/>
          <w:szCs w:val="28"/>
        </w:rPr>
        <w:t>р</w:t>
      </w:r>
      <w:r w:rsidRPr="00C1697B">
        <w:rPr>
          <w:rFonts w:ascii="Times New Roman" w:hAnsi="Times New Roman" w:cs="Times New Roman"/>
          <w:spacing w:val="-2"/>
          <w:sz w:val="28"/>
          <w:szCs w:val="28"/>
        </w:rPr>
        <w:t>а</w:t>
      </w:r>
      <w:r w:rsidRPr="00C1697B">
        <w:rPr>
          <w:rFonts w:ascii="Times New Roman" w:hAnsi="Times New Roman" w:cs="Times New Roman"/>
          <w:sz w:val="28"/>
          <w:szCs w:val="28"/>
        </w:rPr>
        <w:t>кт</w:t>
      </w:r>
      <w:r w:rsidRPr="00C1697B">
        <w:rPr>
          <w:rFonts w:ascii="Times New Roman" w:hAnsi="Times New Roman" w:cs="Times New Roman"/>
          <w:spacing w:val="-1"/>
          <w:sz w:val="28"/>
          <w:szCs w:val="28"/>
        </w:rPr>
        <w:t>и</w:t>
      </w:r>
      <w:r w:rsidRPr="00C1697B">
        <w:rPr>
          <w:rFonts w:ascii="Times New Roman" w:hAnsi="Times New Roman" w:cs="Times New Roman"/>
          <w:sz w:val="28"/>
          <w:szCs w:val="28"/>
        </w:rPr>
        <w:t>чес</w:t>
      </w:r>
      <w:r w:rsidRPr="00C1697B">
        <w:rPr>
          <w:rFonts w:ascii="Times New Roman" w:hAnsi="Times New Roman" w:cs="Times New Roman"/>
          <w:spacing w:val="-1"/>
          <w:sz w:val="28"/>
          <w:szCs w:val="28"/>
        </w:rPr>
        <w:t>к</w:t>
      </w:r>
      <w:r w:rsidRPr="00C1697B">
        <w:rPr>
          <w:rFonts w:ascii="Times New Roman" w:hAnsi="Times New Roman" w:cs="Times New Roman"/>
          <w:sz w:val="28"/>
          <w:szCs w:val="28"/>
        </w:rPr>
        <w:t>и</w:t>
      </w:r>
      <w:r w:rsidRPr="00C1697B">
        <w:rPr>
          <w:rFonts w:ascii="Times New Roman" w:hAnsi="Times New Roman" w:cs="Times New Roman"/>
          <w:spacing w:val="13"/>
          <w:sz w:val="28"/>
          <w:szCs w:val="28"/>
        </w:rPr>
        <w:t xml:space="preserve"> </w:t>
      </w:r>
      <w:r w:rsidRPr="00C1697B">
        <w:rPr>
          <w:rFonts w:ascii="Times New Roman" w:hAnsi="Times New Roman" w:cs="Times New Roman"/>
          <w:sz w:val="28"/>
          <w:szCs w:val="28"/>
        </w:rPr>
        <w:t>не</w:t>
      </w:r>
      <w:r w:rsidRPr="00C1697B">
        <w:rPr>
          <w:rFonts w:ascii="Times New Roman" w:hAnsi="Times New Roman" w:cs="Times New Roman"/>
          <w:spacing w:val="-2"/>
          <w:sz w:val="28"/>
          <w:szCs w:val="28"/>
        </w:rPr>
        <w:t>в</w:t>
      </w:r>
      <w:r w:rsidRPr="00C1697B">
        <w:rPr>
          <w:rFonts w:ascii="Times New Roman" w:hAnsi="Times New Roman" w:cs="Times New Roman"/>
          <w:spacing w:val="1"/>
          <w:sz w:val="28"/>
          <w:szCs w:val="28"/>
        </w:rPr>
        <w:t>о</w:t>
      </w:r>
      <w:r w:rsidRPr="00C1697B">
        <w:rPr>
          <w:rFonts w:ascii="Times New Roman" w:hAnsi="Times New Roman" w:cs="Times New Roman"/>
          <w:sz w:val="28"/>
          <w:szCs w:val="28"/>
        </w:rPr>
        <w:t>з</w:t>
      </w:r>
      <w:r w:rsidRPr="00C1697B">
        <w:rPr>
          <w:rFonts w:ascii="Times New Roman" w:hAnsi="Times New Roman" w:cs="Times New Roman"/>
          <w:spacing w:val="-3"/>
          <w:sz w:val="28"/>
          <w:szCs w:val="28"/>
        </w:rPr>
        <w:t>м</w:t>
      </w:r>
      <w:r w:rsidRPr="00C1697B">
        <w:rPr>
          <w:rFonts w:ascii="Times New Roman" w:hAnsi="Times New Roman" w:cs="Times New Roman"/>
          <w:sz w:val="28"/>
          <w:szCs w:val="28"/>
        </w:rPr>
        <w:t>ожно</w:t>
      </w:r>
      <w:r w:rsidRPr="00C1697B">
        <w:rPr>
          <w:rFonts w:ascii="Times New Roman" w:hAnsi="Times New Roman" w:cs="Times New Roman"/>
          <w:spacing w:val="11"/>
          <w:sz w:val="28"/>
          <w:szCs w:val="28"/>
        </w:rPr>
        <w:t xml:space="preserve"> </w:t>
      </w:r>
      <w:r w:rsidRPr="00C1697B">
        <w:rPr>
          <w:rFonts w:ascii="Times New Roman" w:hAnsi="Times New Roman" w:cs="Times New Roman"/>
          <w:spacing w:val="1"/>
          <w:sz w:val="28"/>
          <w:szCs w:val="28"/>
        </w:rPr>
        <w:t>о</w:t>
      </w:r>
      <w:r w:rsidRPr="00C1697B">
        <w:rPr>
          <w:rFonts w:ascii="Times New Roman" w:hAnsi="Times New Roman" w:cs="Times New Roman"/>
          <w:sz w:val="28"/>
          <w:szCs w:val="28"/>
        </w:rPr>
        <w:t>тде</w:t>
      </w:r>
      <w:r w:rsidRPr="00C1697B">
        <w:rPr>
          <w:rFonts w:ascii="Times New Roman" w:hAnsi="Times New Roman" w:cs="Times New Roman"/>
          <w:spacing w:val="-2"/>
          <w:sz w:val="28"/>
          <w:szCs w:val="28"/>
        </w:rPr>
        <w:t>л</w:t>
      </w:r>
      <w:r w:rsidRPr="00C1697B">
        <w:rPr>
          <w:rFonts w:ascii="Times New Roman" w:hAnsi="Times New Roman" w:cs="Times New Roman"/>
          <w:sz w:val="28"/>
          <w:szCs w:val="28"/>
        </w:rPr>
        <w:t>ить</w:t>
      </w:r>
      <w:r w:rsidRPr="00C1697B">
        <w:rPr>
          <w:rFonts w:ascii="Times New Roman" w:hAnsi="Times New Roman" w:cs="Times New Roman"/>
          <w:spacing w:val="11"/>
          <w:sz w:val="28"/>
          <w:szCs w:val="28"/>
        </w:rPr>
        <w:t xml:space="preserve"> </w:t>
      </w:r>
      <w:r w:rsidRPr="00C1697B">
        <w:rPr>
          <w:rFonts w:ascii="Times New Roman" w:hAnsi="Times New Roman" w:cs="Times New Roman"/>
          <w:sz w:val="28"/>
          <w:szCs w:val="28"/>
        </w:rPr>
        <w:t>час</w:t>
      </w:r>
      <w:r w:rsidRPr="00C1697B">
        <w:rPr>
          <w:rFonts w:ascii="Times New Roman" w:hAnsi="Times New Roman" w:cs="Times New Roman"/>
          <w:spacing w:val="-2"/>
          <w:sz w:val="28"/>
          <w:szCs w:val="28"/>
        </w:rPr>
        <w:t>т</w:t>
      </w:r>
      <w:r w:rsidRPr="00C1697B">
        <w:rPr>
          <w:rFonts w:ascii="Times New Roman" w:hAnsi="Times New Roman" w:cs="Times New Roman"/>
          <w:sz w:val="28"/>
          <w:szCs w:val="28"/>
        </w:rPr>
        <w:t>н</w:t>
      </w:r>
      <w:r w:rsidRPr="00C1697B">
        <w:rPr>
          <w:rFonts w:ascii="Times New Roman" w:hAnsi="Times New Roman" w:cs="Times New Roman"/>
          <w:spacing w:val="2"/>
          <w:sz w:val="28"/>
          <w:szCs w:val="28"/>
        </w:rPr>
        <w:t>о</w:t>
      </w:r>
      <w:r w:rsidRPr="00C1697B">
        <w:rPr>
          <w:rFonts w:ascii="Times New Roman" w:hAnsi="Times New Roman" w:cs="Times New Roman"/>
          <w:sz w:val="28"/>
          <w:szCs w:val="28"/>
        </w:rPr>
        <w:t>е</w:t>
      </w:r>
      <w:r w:rsidRPr="00C1697B">
        <w:rPr>
          <w:rFonts w:ascii="Times New Roman" w:hAnsi="Times New Roman" w:cs="Times New Roman"/>
          <w:spacing w:val="12"/>
          <w:sz w:val="28"/>
          <w:szCs w:val="28"/>
        </w:rPr>
        <w:t xml:space="preserve"> </w:t>
      </w:r>
      <w:r w:rsidRPr="00C1697B">
        <w:rPr>
          <w:rFonts w:ascii="Times New Roman" w:hAnsi="Times New Roman" w:cs="Times New Roman"/>
          <w:spacing w:val="-3"/>
          <w:sz w:val="28"/>
          <w:szCs w:val="28"/>
        </w:rPr>
        <w:t>м</w:t>
      </w:r>
      <w:r w:rsidRPr="00C1697B">
        <w:rPr>
          <w:rFonts w:ascii="Times New Roman" w:hAnsi="Times New Roman" w:cs="Times New Roman"/>
          <w:sz w:val="28"/>
          <w:szCs w:val="28"/>
        </w:rPr>
        <w:t>н</w:t>
      </w:r>
      <w:r w:rsidRPr="00C1697B">
        <w:rPr>
          <w:rFonts w:ascii="Times New Roman" w:hAnsi="Times New Roman" w:cs="Times New Roman"/>
          <w:spacing w:val="-1"/>
          <w:sz w:val="28"/>
          <w:szCs w:val="28"/>
        </w:rPr>
        <w:t>е</w:t>
      </w:r>
      <w:r w:rsidRPr="00C1697B">
        <w:rPr>
          <w:rFonts w:ascii="Times New Roman" w:hAnsi="Times New Roman" w:cs="Times New Roman"/>
          <w:sz w:val="28"/>
          <w:szCs w:val="28"/>
        </w:rPr>
        <w:t>н</w:t>
      </w:r>
      <w:r w:rsidRPr="00C1697B">
        <w:rPr>
          <w:rFonts w:ascii="Times New Roman" w:hAnsi="Times New Roman" w:cs="Times New Roman"/>
          <w:spacing w:val="2"/>
          <w:sz w:val="28"/>
          <w:szCs w:val="28"/>
        </w:rPr>
        <w:t>и</w:t>
      </w:r>
      <w:r w:rsidRPr="00C1697B">
        <w:rPr>
          <w:rFonts w:ascii="Times New Roman" w:hAnsi="Times New Roman" w:cs="Times New Roman"/>
          <w:sz w:val="28"/>
          <w:szCs w:val="28"/>
        </w:rPr>
        <w:t>е</w:t>
      </w:r>
      <w:r w:rsidRPr="00C1697B">
        <w:rPr>
          <w:rFonts w:ascii="Times New Roman" w:hAnsi="Times New Roman" w:cs="Times New Roman"/>
          <w:spacing w:val="12"/>
          <w:sz w:val="28"/>
          <w:szCs w:val="28"/>
        </w:rPr>
        <w:t xml:space="preserve"> </w:t>
      </w:r>
      <w:r w:rsidRPr="00C1697B">
        <w:rPr>
          <w:rFonts w:ascii="Times New Roman" w:hAnsi="Times New Roman" w:cs="Times New Roman"/>
          <w:sz w:val="28"/>
          <w:szCs w:val="28"/>
        </w:rPr>
        <w:t>эк</w:t>
      </w:r>
      <w:r w:rsidRPr="00C1697B">
        <w:rPr>
          <w:rFonts w:ascii="Times New Roman" w:hAnsi="Times New Roman" w:cs="Times New Roman"/>
          <w:spacing w:val="-2"/>
          <w:sz w:val="28"/>
          <w:szCs w:val="28"/>
        </w:rPr>
        <w:t>с</w:t>
      </w:r>
      <w:r w:rsidRPr="00C1697B">
        <w:rPr>
          <w:rFonts w:ascii="Times New Roman" w:hAnsi="Times New Roman" w:cs="Times New Roman"/>
          <w:sz w:val="28"/>
          <w:szCs w:val="28"/>
        </w:rPr>
        <w:t>п</w:t>
      </w:r>
      <w:r w:rsidRPr="00C1697B">
        <w:rPr>
          <w:rFonts w:ascii="Times New Roman" w:hAnsi="Times New Roman" w:cs="Times New Roman"/>
          <w:spacing w:val="-1"/>
          <w:sz w:val="28"/>
          <w:szCs w:val="28"/>
        </w:rPr>
        <w:t>е</w:t>
      </w:r>
      <w:r w:rsidRPr="00C1697B">
        <w:rPr>
          <w:rFonts w:ascii="Times New Roman" w:hAnsi="Times New Roman" w:cs="Times New Roman"/>
          <w:spacing w:val="1"/>
          <w:sz w:val="28"/>
          <w:szCs w:val="28"/>
        </w:rPr>
        <w:t>р</w:t>
      </w:r>
      <w:r w:rsidRPr="00C1697B">
        <w:rPr>
          <w:rFonts w:ascii="Times New Roman" w:hAnsi="Times New Roman" w:cs="Times New Roman"/>
          <w:spacing w:val="-3"/>
          <w:sz w:val="28"/>
          <w:szCs w:val="28"/>
        </w:rPr>
        <w:t>т</w:t>
      </w:r>
      <w:r w:rsidRPr="00C1697B">
        <w:rPr>
          <w:rFonts w:ascii="Times New Roman" w:hAnsi="Times New Roman" w:cs="Times New Roman"/>
          <w:sz w:val="28"/>
          <w:szCs w:val="28"/>
        </w:rPr>
        <w:t>а</w:t>
      </w:r>
      <w:r w:rsidRPr="00C1697B">
        <w:rPr>
          <w:rFonts w:ascii="Times New Roman" w:hAnsi="Times New Roman" w:cs="Times New Roman"/>
          <w:spacing w:val="12"/>
          <w:sz w:val="28"/>
          <w:szCs w:val="28"/>
        </w:rPr>
        <w:t xml:space="preserve"> </w:t>
      </w:r>
      <w:r w:rsidRPr="00C1697B">
        <w:rPr>
          <w:rFonts w:ascii="Times New Roman" w:hAnsi="Times New Roman" w:cs="Times New Roman"/>
          <w:spacing w:val="1"/>
          <w:sz w:val="28"/>
          <w:szCs w:val="28"/>
        </w:rPr>
        <w:t>о</w:t>
      </w:r>
      <w:r w:rsidRPr="00C1697B">
        <w:rPr>
          <w:rFonts w:ascii="Times New Roman" w:hAnsi="Times New Roman" w:cs="Times New Roman"/>
          <w:sz w:val="28"/>
          <w:szCs w:val="28"/>
        </w:rPr>
        <w:t>т</w:t>
      </w:r>
      <w:r w:rsidRPr="00C1697B">
        <w:rPr>
          <w:rFonts w:ascii="Times New Roman" w:hAnsi="Times New Roman" w:cs="Times New Roman"/>
          <w:spacing w:val="11"/>
          <w:sz w:val="28"/>
          <w:szCs w:val="28"/>
        </w:rPr>
        <w:t xml:space="preserve"> </w:t>
      </w:r>
      <w:r w:rsidRPr="00C1697B">
        <w:rPr>
          <w:rFonts w:ascii="Times New Roman" w:hAnsi="Times New Roman" w:cs="Times New Roman"/>
          <w:spacing w:val="1"/>
          <w:sz w:val="28"/>
          <w:szCs w:val="28"/>
        </w:rPr>
        <w:t>р</w:t>
      </w:r>
      <w:r w:rsidRPr="00C1697B">
        <w:rPr>
          <w:rFonts w:ascii="Times New Roman" w:hAnsi="Times New Roman" w:cs="Times New Roman"/>
          <w:sz w:val="28"/>
          <w:szCs w:val="28"/>
        </w:rPr>
        <w:t>еал</w:t>
      </w:r>
      <w:r w:rsidRPr="00C1697B">
        <w:rPr>
          <w:rFonts w:ascii="Times New Roman" w:hAnsi="Times New Roman" w:cs="Times New Roman"/>
          <w:spacing w:val="-2"/>
          <w:sz w:val="28"/>
          <w:szCs w:val="28"/>
        </w:rPr>
        <w:t>ь</w:t>
      </w:r>
      <w:r w:rsidRPr="00C1697B">
        <w:rPr>
          <w:rFonts w:ascii="Times New Roman" w:hAnsi="Times New Roman" w:cs="Times New Roman"/>
          <w:spacing w:val="-1"/>
          <w:sz w:val="28"/>
          <w:szCs w:val="28"/>
        </w:rPr>
        <w:t>но</w:t>
      </w:r>
      <w:r w:rsidRPr="00C1697B">
        <w:rPr>
          <w:rFonts w:ascii="Times New Roman" w:hAnsi="Times New Roman" w:cs="Times New Roman"/>
          <w:sz w:val="28"/>
          <w:szCs w:val="28"/>
        </w:rPr>
        <w:t>й</w:t>
      </w:r>
      <w:r w:rsidRPr="00C1697B">
        <w:rPr>
          <w:rFonts w:ascii="Times New Roman" w:hAnsi="Times New Roman" w:cs="Times New Roman"/>
          <w:spacing w:val="13"/>
          <w:sz w:val="28"/>
          <w:szCs w:val="28"/>
        </w:rPr>
        <w:t xml:space="preserve"> </w:t>
      </w:r>
      <w:r w:rsidRPr="00C1697B">
        <w:rPr>
          <w:rFonts w:ascii="Times New Roman" w:hAnsi="Times New Roman" w:cs="Times New Roman"/>
          <w:sz w:val="28"/>
          <w:szCs w:val="28"/>
        </w:rPr>
        <w:t>сит</w:t>
      </w:r>
      <w:r w:rsidRPr="00C1697B">
        <w:rPr>
          <w:rFonts w:ascii="Times New Roman" w:hAnsi="Times New Roman" w:cs="Times New Roman"/>
          <w:spacing w:val="-3"/>
          <w:sz w:val="28"/>
          <w:szCs w:val="28"/>
        </w:rPr>
        <w:t>у</w:t>
      </w:r>
      <w:r w:rsidRPr="00C1697B">
        <w:rPr>
          <w:rFonts w:ascii="Times New Roman" w:hAnsi="Times New Roman" w:cs="Times New Roman"/>
          <w:sz w:val="28"/>
          <w:szCs w:val="28"/>
        </w:rPr>
        <w:t xml:space="preserve">ации в </w:t>
      </w:r>
      <w:r w:rsidRPr="00C1697B">
        <w:rPr>
          <w:rFonts w:ascii="Times New Roman" w:hAnsi="Times New Roman" w:cs="Times New Roman"/>
          <w:spacing w:val="-1"/>
          <w:sz w:val="28"/>
          <w:szCs w:val="28"/>
        </w:rPr>
        <w:t>и</w:t>
      </w:r>
      <w:r w:rsidRPr="00C1697B">
        <w:rPr>
          <w:rFonts w:ascii="Times New Roman" w:hAnsi="Times New Roman" w:cs="Times New Roman"/>
          <w:sz w:val="28"/>
          <w:szCs w:val="28"/>
        </w:rPr>
        <w:t>нтер</w:t>
      </w:r>
      <w:r w:rsidRPr="00C1697B">
        <w:rPr>
          <w:rFonts w:ascii="Times New Roman" w:hAnsi="Times New Roman" w:cs="Times New Roman"/>
          <w:sz w:val="28"/>
          <w:szCs w:val="28"/>
        </w:rPr>
        <w:t>е</w:t>
      </w:r>
      <w:r w:rsidRPr="00C1697B">
        <w:rPr>
          <w:rFonts w:ascii="Times New Roman" w:hAnsi="Times New Roman" w:cs="Times New Roman"/>
          <w:sz w:val="28"/>
          <w:szCs w:val="28"/>
        </w:rPr>
        <w:t>с</w:t>
      </w:r>
      <w:r w:rsidRPr="00C1697B">
        <w:rPr>
          <w:rFonts w:ascii="Times New Roman" w:hAnsi="Times New Roman" w:cs="Times New Roman"/>
          <w:spacing w:val="-4"/>
          <w:sz w:val="28"/>
          <w:szCs w:val="28"/>
        </w:rPr>
        <w:t>у</w:t>
      </w:r>
      <w:r w:rsidRPr="00C1697B">
        <w:rPr>
          <w:rFonts w:ascii="Times New Roman" w:hAnsi="Times New Roman" w:cs="Times New Roman"/>
          <w:spacing w:val="1"/>
          <w:sz w:val="28"/>
          <w:szCs w:val="28"/>
        </w:rPr>
        <w:t>ю</w:t>
      </w:r>
      <w:r w:rsidRPr="00C1697B">
        <w:rPr>
          <w:rFonts w:ascii="Times New Roman" w:hAnsi="Times New Roman" w:cs="Times New Roman"/>
          <w:sz w:val="28"/>
          <w:szCs w:val="28"/>
        </w:rPr>
        <w:t xml:space="preserve">щей </w:t>
      </w:r>
      <w:r w:rsidRPr="00C1697B">
        <w:rPr>
          <w:rFonts w:ascii="Times New Roman" w:hAnsi="Times New Roman" w:cs="Times New Roman"/>
          <w:spacing w:val="1"/>
          <w:sz w:val="28"/>
          <w:szCs w:val="28"/>
        </w:rPr>
        <w:t>о</w:t>
      </w:r>
      <w:r w:rsidRPr="00C1697B">
        <w:rPr>
          <w:rFonts w:ascii="Times New Roman" w:hAnsi="Times New Roman" w:cs="Times New Roman"/>
          <w:sz w:val="28"/>
          <w:szCs w:val="28"/>
        </w:rPr>
        <w:t>блас</w:t>
      </w:r>
      <w:r w:rsidRPr="00C1697B">
        <w:rPr>
          <w:rFonts w:ascii="Times New Roman" w:hAnsi="Times New Roman" w:cs="Times New Roman"/>
          <w:spacing w:val="-2"/>
          <w:sz w:val="28"/>
          <w:szCs w:val="28"/>
        </w:rPr>
        <w:t>т</w:t>
      </w:r>
      <w:r w:rsidRPr="00C1697B">
        <w:rPr>
          <w:rFonts w:ascii="Times New Roman" w:hAnsi="Times New Roman" w:cs="Times New Roman"/>
          <w:sz w:val="28"/>
          <w:szCs w:val="28"/>
        </w:rPr>
        <w:t>и. Д</w:t>
      </w:r>
      <w:r w:rsidRPr="00C1697B">
        <w:rPr>
          <w:rFonts w:ascii="Times New Roman" w:hAnsi="Times New Roman" w:cs="Times New Roman"/>
          <w:spacing w:val="-2"/>
          <w:sz w:val="28"/>
          <w:szCs w:val="28"/>
        </w:rPr>
        <w:t>а</w:t>
      </w:r>
      <w:r w:rsidRPr="00C1697B">
        <w:rPr>
          <w:rFonts w:ascii="Times New Roman" w:hAnsi="Times New Roman" w:cs="Times New Roman"/>
          <w:spacing w:val="-1"/>
          <w:sz w:val="28"/>
          <w:szCs w:val="28"/>
        </w:rPr>
        <w:t>н</w:t>
      </w:r>
      <w:r w:rsidRPr="00C1697B">
        <w:rPr>
          <w:rFonts w:ascii="Times New Roman" w:hAnsi="Times New Roman" w:cs="Times New Roman"/>
          <w:sz w:val="28"/>
          <w:szCs w:val="28"/>
        </w:rPr>
        <w:t>н</w:t>
      </w:r>
      <w:r w:rsidRPr="00C1697B">
        <w:rPr>
          <w:rFonts w:ascii="Times New Roman" w:hAnsi="Times New Roman" w:cs="Times New Roman"/>
          <w:spacing w:val="2"/>
          <w:sz w:val="28"/>
          <w:szCs w:val="28"/>
        </w:rPr>
        <w:t>ы</w:t>
      </w:r>
      <w:r w:rsidRPr="00C1697B">
        <w:rPr>
          <w:rFonts w:ascii="Times New Roman" w:hAnsi="Times New Roman" w:cs="Times New Roman"/>
          <w:sz w:val="28"/>
          <w:szCs w:val="28"/>
        </w:rPr>
        <w:t xml:space="preserve">е </w:t>
      </w:r>
      <w:r w:rsidRPr="00C1697B">
        <w:rPr>
          <w:rFonts w:ascii="Times New Roman" w:hAnsi="Times New Roman" w:cs="Times New Roman"/>
          <w:spacing w:val="-1"/>
          <w:sz w:val="28"/>
          <w:szCs w:val="28"/>
        </w:rPr>
        <w:t xml:space="preserve"> </w:t>
      </w:r>
      <w:r w:rsidRPr="00C1697B">
        <w:rPr>
          <w:rFonts w:ascii="Times New Roman" w:hAnsi="Times New Roman" w:cs="Times New Roman"/>
          <w:sz w:val="28"/>
          <w:szCs w:val="28"/>
        </w:rPr>
        <w:t xml:space="preserve"> таким п</w:t>
      </w:r>
      <w:r w:rsidRPr="00C1697B">
        <w:rPr>
          <w:rFonts w:ascii="Times New Roman" w:hAnsi="Times New Roman" w:cs="Times New Roman"/>
          <w:spacing w:val="-3"/>
          <w:sz w:val="28"/>
          <w:szCs w:val="28"/>
        </w:rPr>
        <w:t>у</w:t>
      </w:r>
      <w:r w:rsidRPr="00C1697B">
        <w:rPr>
          <w:rFonts w:ascii="Times New Roman" w:hAnsi="Times New Roman" w:cs="Times New Roman"/>
          <w:sz w:val="28"/>
          <w:szCs w:val="28"/>
        </w:rPr>
        <w:t>тем</w:t>
      </w:r>
      <w:r w:rsidR="00C1697B">
        <w:rPr>
          <w:rFonts w:ascii="Times New Roman" w:hAnsi="Times New Roman" w:cs="Times New Roman"/>
          <w:sz w:val="28"/>
          <w:szCs w:val="28"/>
        </w:rPr>
        <w:t xml:space="preserve"> </w:t>
      </w:r>
      <w:r w:rsidRPr="00C1697B">
        <w:rPr>
          <w:rFonts w:ascii="Times New Roman" w:hAnsi="Times New Roman" w:cs="Times New Roman"/>
          <w:sz w:val="28"/>
          <w:szCs w:val="28"/>
        </w:rPr>
        <w:t>всег</w:t>
      </w:r>
      <w:r w:rsidRPr="00C1697B">
        <w:rPr>
          <w:rFonts w:ascii="Times New Roman" w:hAnsi="Times New Roman" w:cs="Times New Roman"/>
          <w:spacing w:val="-2"/>
          <w:sz w:val="28"/>
          <w:szCs w:val="28"/>
        </w:rPr>
        <w:t>д</w:t>
      </w:r>
      <w:r w:rsidRPr="00C1697B">
        <w:rPr>
          <w:rFonts w:ascii="Times New Roman" w:hAnsi="Times New Roman" w:cs="Times New Roman"/>
          <w:sz w:val="28"/>
          <w:szCs w:val="28"/>
        </w:rPr>
        <w:t>а с</w:t>
      </w:r>
      <w:r w:rsidRPr="00C1697B">
        <w:rPr>
          <w:rFonts w:ascii="Times New Roman" w:hAnsi="Times New Roman" w:cs="Times New Roman"/>
          <w:spacing w:val="-3"/>
          <w:sz w:val="28"/>
          <w:szCs w:val="28"/>
        </w:rPr>
        <w:t>у</w:t>
      </w:r>
      <w:r w:rsidRPr="00C1697B">
        <w:rPr>
          <w:rFonts w:ascii="Times New Roman" w:hAnsi="Times New Roman" w:cs="Times New Roman"/>
          <w:sz w:val="28"/>
          <w:szCs w:val="28"/>
        </w:rPr>
        <w:t>бъектив</w:t>
      </w:r>
      <w:r w:rsidRPr="00C1697B">
        <w:rPr>
          <w:rFonts w:ascii="Times New Roman" w:hAnsi="Times New Roman" w:cs="Times New Roman"/>
          <w:spacing w:val="1"/>
          <w:sz w:val="28"/>
          <w:szCs w:val="28"/>
        </w:rPr>
        <w:t>н</w:t>
      </w:r>
      <w:r w:rsidRPr="00C1697B">
        <w:rPr>
          <w:rFonts w:ascii="Times New Roman" w:hAnsi="Times New Roman" w:cs="Times New Roman"/>
          <w:sz w:val="28"/>
          <w:szCs w:val="28"/>
        </w:rPr>
        <w:t>ы.</w:t>
      </w:r>
      <w:r w:rsidRPr="00C1697B">
        <w:rPr>
          <w:rFonts w:ascii="Times New Roman" w:hAnsi="Times New Roman" w:cs="Times New Roman"/>
          <w:spacing w:val="10"/>
          <w:sz w:val="28"/>
          <w:szCs w:val="28"/>
        </w:rPr>
        <w:t xml:space="preserve"> </w:t>
      </w:r>
      <w:r w:rsidRPr="00C1697B">
        <w:rPr>
          <w:rFonts w:ascii="Times New Roman" w:hAnsi="Times New Roman" w:cs="Times New Roman"/>
          <w:sz w:val="28"/>
          <w:szCs w:val="28"/>
        </w:rPr>
        <w:t>Для</w:t>
      </w:r>
      <w:r w:rsidRPr="00C1697B">
        <w:rPr>
          <w:rFonts w:ascii="Times New Roman" w:hAnsi="Times New Roman" w:cs="Times New Roman"/>
          <w:spacing w:val="9"/>
          <w:sz w:val="28"/>
          <w:szCs w:val="28"/>
        </w:rPr>
        <w:t xml:space="preserve"> </w:t>
      </w:r>
      <w:r w:rsidRPr="00C1697B">
        <w:rPr>
          <w:rFonts w:ascii="Times New Roman" w:hAnsi="Times New Roman" w:cs="Times New Roman"/>
          <w:sz w:val="28"/>
          <w:szCs w:val="28"/>
        </w:rPr>
        <w:t>обе</w:t>
      </w:r>
      <w:r w:rsidRPr="00C1697B">
        <w:rPr>
          <w:rFonts w:ascii="Times New Roman" w:hAnsi="Times New Roman" w:cs="Times New Roman"/>
          <w:spacing w:val="-2"/>
          <w:sz w:val="28"/>
          <w:szCs w:val="28"/>
        </w:rPr>
        <w:t>с</w:t>
      </w:r>
      <w:r w:rsidRPr="00C1697B">
        <w:rPr>
          <w:rFonts w:ascii="Times New Roman" w:hAnsi="Times New Roman" w:cs="Times New Roman"/>
          <w:sz w:val="28"/>
          <w:szCs w:val="28"/>
        </w:rPr>
        <w:t>пе</w:t>
      </w:r>
      <w:r w:rsidRPr="00C1697B">
        <w:rPr>
          <w:rFonts w:ascii="Times New Roman" w:hAnsi="Times New Roman" w:cs="Times New Roman"/>
          <w:spacing w:val="1"/>
          <w:sz w:val="28"/>
          <w:szCs w:val="28"/>
        </w:rPr>
        <w:t>ч</w:t>
      </w:r>
      <w:r w:rsidRPr="00C1697B">
        <w:rPr>
          <w:rFonts w:ascii="Times New Roman" w:hAnsi="Times New Roman" w:cs="Times New Roman"/>
          <w:spacing w:val="-2"/>
          <w:sz w:val="28"/>
          <w:szCs w:val="28"/>
        </w:rPr>
        <w:t>е</w:t>
      </w:r>
      <w:r w:rsidRPr="00C1697B">
        <w:rPr>
          <w:rFonts w:ascii="Times New Roman" w:hAnsi="Times New Roman" w:cs="Times New Roman"/>
          <w:sz w:val="28"/>
          <w:szCs w:val="28"/>
        </w:rPr>
        <w:t>ния</w:t>
      </w:r>
      <w:r w:rsidRPr="00C1697B">
        <w:rPr>
          <w:rFonts w:ascii="Times New Roman" w:hAnsi="Times New Roman" w:cs="Times New Roman"/>
          <w:spacing w:val="12"/>
          <w:sz w:val="28"/>
          <w:szCs w:val="28"/>
        </w:rPr>
        <w:t xml:space="preserve"> </w:t>
      </w:r>
      <w:r w:rsidRPr="00C1697B">
        <w:rPr>
          <w:rFonts w:ascii="Times New Roman" w:hAnsi="Times New Roman" w:cs="Times New Roman"/>
          <w:sz w:val="28"/>
          <w:szCs w:val="28"/>
        </w:rPr>
        <w:t>м</w:t>
      </w:r>
      <w:r w:rsidRPr="00C1697B">
        <w:rPr>
          <w:rFonts w:ascii="Times New Roman" w:hAnsi="Times New Roman" w:cs="Times New Roman"/>
          <w:spacing w:val="-2"/>
          <w:sz w:val="28"/>
          <w:szCs w:val="28"/>
        </w:rPr>
        <w:t>а</w:t>
      </w:r>
      <w:r w:rsidRPr="00C1697B">
        <w:rPr>
          <w:rFonts w:ascii="Times New Roman" w:hAnsi="Times New Roman" w:cs="Times New Roman"/>
          <w:sz w:val="28"/>
          <w:szCs w:val="28"/>
        </w:rPr>
        <w:t>ксим</w:t>
      </w:r>
      <w:r w:rsidRPr="00C1697B">
        <w:rPr>
          <w:rFonts w:ascii="Times New Roman" w:hAnsi="Times New Roman" w:cs="Times New Roman"/>
          <w:spacing w:val="-3"/>
          <w:sz w:val="28"/>
          <w:szCs w:val="28"/>
        </w:rPr>
        <w:t>а</w:t>
      </w:r>
      <w:r w:rsidRPr="00C1697B">
        <w:rPr>
          <w:rFonts w:ascii="Times New Roman" w:hAnsi="Times New Roman" w:cs="Times New Roman"/>
          <w:sz w:val="28"/>
          <w:szCs w:val="28"/>
        </w:rPr>
        <w:t>л</w:t>
      </w:r>
      <w:r w:rsidRPr="00C1697B">
        <w:rPr>
          <w:rFonts w:ascii="Times New Roman" w:hAnsi="Times New Roman" w:cs="Times New Roman"/>
          <w:spacing w:val="-2"/>
          <w:sz w:val="28"/>
          <w:szCs w:val="28"/>
        </w:rPr>
        <w:t>ь</w:t>
      </w:r>
      <w:r w:rsidRPr="00C1697B">
        <w:rPr>
          <w:rFonts w:ascii="Times New Roman" w:hAnsi="Times New Roman" w:cs="Times New Roman"/>
          <w:sz w:val="28"/>
          <w:szCs w:val="28"/>
        </w:rPr>
        <w:t>н</w:t>
      </w:r>
      <w:r w:rsidRPr="00C1697B">
        <w:rPr>
          <w:rFonts w:ascii="Times New Roman" w:hAnsi="Times New Roman" w:cs="Times New Roman"/>
          <w:spacing w:val="2"/>
          <w:sz w:val="28"/>
          <w:szCs w:val="28"/>
        </w:rPr>
        <w:t>о</w:t>
      </w:r>
      <w:r w:rsidRPr="00C1697B">
        <w:rPr>
          <w:rFonts w:ascii="Times New Roman" w:hAnsi="Times New Roman" w:cs="Times New Roman"/>
          <w:sz w:val="28"/>
          <w:szCs w:val="28"/>
        </w:rPr>
        <w:t>й</w:t>
      </w:r>
      <w:r w:rsidRPr="00C1697B">
        <w:rPr>
          <w:rFonts w:ascii="Times New Roman" w:hAnsi="Times New Roman" w:cs="Times New Roman"/>
          <w:spacing w:val="13"/>
          <w:sz w:val="28"/>
          <w:szCs w:val="28"/>
        </w:rPr>
        <w:t xml:space="preserve"> </w:t>
      </w:r>
      <w:r w:rsidRPr="00C1697B">
        <w:rPr>
          <w:rFonts w:ascii="Times New Roman" w:hAnsi="Times New Roman" w:cs="Times New Roman"/>
          <w:spacing w:val="-3"/>
          <w:sz w:val="28"/>
          <w:szCs w:val="28"/>
        </w:rPr>
        <w:t>э</w:t>
      </w:r>
      <w:r w:rsidRPr="00C1697B">
        <w:rPr>
          <w:rFonts w:ascii="Times New Roman" w:hAnsi="Times New Roman" w:cs="Times New Roman"/>
          <w:sz w:val="28"/>
          <w:szCs w:val="28"/>
        </w:rPr>
        <w:t>фф</w:t>
      </w:r>
      <w:r w:rsidRPr="00C1697B">
        <w:rPr>
          <w:rFonts w:ascii="Times New Roman" w:hAnsi="Times New Roman" w:cs="Times New Roman"/>
          <w:spacing w:val="-1"/>
          <w:sz w:val="28"/>
          <w:szCs w:val="28"/>
        </w:rPr>
        <w:t>е</w:t>
      </w:r>
      <w:r w:rsidRPr="00C1697B">
        <w:rPr>
          <w:rFonts w:ascii="Times New Roman" w:hAnsi="Times New Roman" w:cs="Times New Roman"/>
          <w:sz w:val="28"/>
          <w:szCs w:val="28"/>
        </w:rPr>
        <w:t>кти</w:t>
      </w:r>
      <w:r w:rsidRPr="00C1697B">
        <w:rPr>
          <w:rFonts w:ascii="Times New Roman" w:hAnsi="Times New Roman" w:cs="Times New Roman"/>
          <w:spacing w:val="-2"/>
          <w:sz w:val="28"/>
          <w:szCs w:val="28"/>
        </w:rPr>
        <w:t>в</w:t>
      </w:r>
      <w:r w:rsidRPr="00C1697B">
        <w:rPr>
          <w:rFonts w:ascii="Times New Roman" w:hAnsi="Times New Roman" w:cs="Times New Roman"/>
          <w:sz w:val="28"/>
          <w:szCs w:val="28"/>
        </w:rPr>
        <w:t>но</w:t>
      </w:r>
      <w:r w:rsidRPr="00C1697B">
        <w:rPr>
          <w:rFonts w:ascii="Times New Roman" w:hAnsi="Times New Roman" w:cs="Times New Roman"/>
          <w:spacing w:val="-3"/>
          <w:sz w:val="28"/>
          <w:szCs w:val="28"/>
        </w:rPr>
        <w:t>с</w:t>
      </w:r>
      <w:r w:rsidRPr="00C1697B">
        <w:rPr>
          <w:rFonts w:ascii="Times New Roman" w:hAnsi="Times New Roman" w:cs="Times New Roman"/>
          <w:sz w:val="28"/>
          <w:szCs w:val="28"/>
        </w:rPr>
        <w:t>ти</w:t>
      </w:r>
      <w:r w:rsidRPr="00C1697B">
        <w:rPr>
          <w:rFonts w:ascii="Times New Roman" w:hAnsi="Times New Roman" w:cs="Times New Roman"/>
          <w:spacing w:val="12"/>
          <w:sz w:val="28"/>
          <w:szCs w:val="28"/>
        </w:rPr>
        <w:t xml:space="preserve"> </w:t>
      </w:r>
      <w:r w:rsidRPr="00C1697B">
        <w:rPr>
          <w:rFonts w:ascii="Times New Roman" w:hAnsi="Times New Roman" w:cs="Times New Roman"/>
          <w:sz w:val="28"/>
          <w:szCs w:val="28"/>
        </w:rPr>
        <w:t>эк</w:t>
      </w:r>
      <w:r w:rsidRPr="00C1697B">
        <w:rPr>
          <w:rFonts w:ascii="Times New Roman" w:hAnsi="Times New Roman" w:cs="Times New Roman"/>
          <w:spacing w:val="-2"/>
          <w:sz w:val="28"/>
          <w:szCs w:val="28"/>
        </w:rPr>
        <w:t>с</w:t>
      </w:r>
      <w:r w:rsidRPr="00C1697B">
        <w:rPr>
          <w:rFonts w:ascii="Times New Roman" w:hAnsi="Times New Roman" w:cs="Times New Roman"/>
          <w:sz w:val="28"/>
          <w:szCs w:val="28"/>
        </w:rPr>
        <w:t>п</w:t>
      </w:r>
      <w:r w:rsidRPr="00C1697B">
        <w:rPr>
          <w:rFonts w:ascii="Times New Roman" w:hAnsi="Times New Roman" w:cs="Times New Roman"/>
          <w:spacing w:val="-1"/>
          <w:sz w:val="28"/>
          <w:szCs w:val="28"/>
        </w:rPr>
        <w:t>е</w:t>
      </w:r>
      <w:r w:rsidRPr="00C1697B">
        <w:rPr>
          <w:rFonts w:ascii="Times New Roman" w:hAnsi="Times New Roman" w:cs="Times New Roman"/>
          <w:spacing w:val="1"/>
          <w:sz w:val="28"/>
          <w:szCs w:val="28"/>
        </w:rPr>
        <w:t>р</w:t>
      </w:r>
      <w:r w:rsidRPr="00C1697B">
        <w:rPr>
          <w:rFonts w:ascii="Times New Roman" w:hAnsi="Times New Roman" w:cs="Times New Roman"/>
          <w:sz w:val="28"/>
          <w:szCs w:val="28"/>
        </w:rPr>
        <w:t>т</w:t>
      </w:r>
      <w:r w:rsidRPr="00C1697B">
        <w:rPr>
          <w:rFonts w:ascii="Times New Roman" w:hAnsi="Times New Roman" w:cs="Times New Roman"/>
          <w:spacing w:val="-2"/>
          <w:sz w:val="28"/>
          <w:szCs w:val="28"/>
        </w:rPr>
        <w:t>н</w:t>
      </w:r>
      <w:r w:rsidRPr="00C1697B">
        <w:rPr>
          <w:rFonts w:ascii="Times New Roman" w:hAnsi="Times New Roman" w:cs="Times New Roman"/>
          <w:spacing w:val="1"/>
          <w:sz w:val="28"/>
          <w:szCs w:val="28"/>
        </w:rPr>
        <w:t>о</w:t>
      </w:r>
      <w:r w:rsidRPr="00C1697B">
        <w:rPr>
          <w:rFonts w:ascii="Times New Roman" w:hAnsi="Times New Roman" w:cs="Times New Roman"/>
          <w:sz w:val="28"/>
          <w:szCs w:val="28"/>
        </w:rPr>
        <w:t>й</w:t>
      </w:r>
      <w:r w:rsidRPr="00C1697B">
        <w:rPr>
          <w:rFonts w:ascii="Times New Roman" w:hAnsi="Times New Roman" w:cs="Times New Roman"/>
          <w:spacing w:val="10"/>
          <w:sz w:val="28"/>
          <w:szCs w:val="28"/>
        </w:rPr>
        <w:t xml:space="preserve"> </w:t>
      </w:r>
      <w:r w:rsidRPr="00C1697B">
        <w:rPr>
          <w:rFonts w:ascii="Times New Roman" w:hAnsi="Times New Roman" w:cs="Times New Roman"/>
          <w:spacing w:val="-1"/>
          <w:sz w:val="28"/>
          <w:szCs w:val="28"/>
        </w:rPr>
        <w:t>о</w:t>
      </w:r>
      <w:r w:rsidRPr="00C1697B">
        <w:rPr>
          <w:rFonts w:ascii="Times New Roman" w:hAnsi="Times New Roman" w:cs="Times New Roman"/>
          <w:sz w:val="28"/>
          <w:szCs w:val="28"/>
        </w:rPr>
        <w:t>ц</w:t>
      </w:r>
      <w:r w:rsidRPr="00C1697B">
        <w:rPr>
          <w:rFonts w:ascii="Times New Roman" w:hAnsi="Times New Roman" w:cs="Times New Roman"/>
          <w:spacing w:val="-1"/>
          <w:sz w:val="28"/>
          <w:szCs w:val="28"/>
        </w:rPr>
        <w:t>е</w:t>
      </w:r>
      <w:r w:rsidRPr="00C1697B">
        <w:rPr>
          <w:rFonts w:ascii="Times New Roman" w:hAnsi="Times New Roman" w:cs="Times New Roman"/>
          <w:sz w:val="28"/>
          <w:szCs w:val="28"/>
        </w:rPr>
        <w:t>нки</w:t>
      </w:r>
      <w:r w:rsidRPr="00C1697B">
        <w:rPr>
          <w:rFonts w:ascii="Times New Roman" w:hAnsi="Times New Roman" w:cs="Times New Roman"/>
          <w:spacing w:val="11"/>
          <w:sz w:val="28"/>
          <w:szCs w:val="28"/>
        </w:rPr>
        <w:t xml:space="preserve"> </w:t>
      </w:r>
      <w:r w:rsidRPr="00C1697B">
        <w:rPr>
          <w:rFonts w:ascii="Times New Roman" w:hAnsi="Times New Roman" w:cs="Times New Roman"/>
          <w:sz w:val="28"/>
          <w:szCs w:val="28"/>
        </w:rPr>
        <w:t>н</w:t>
      </w:r>
      <w:r w:rsidRPr="00C1697B">
        <w:rPr>
          <w:rFonts w:ascii="Times New Roman" w:hAnsi="Times New Roman" w:cs="Times New Roman"/>
          <w:spacing w:val="-1"/>
          <w:sz w:val="28"/>
          <w:szCs w:val="28"/>
        </w:rPr>
        <w:t>е</w:t>
      </w:r>
      <w:r w:rsidRPr="00C1697B">
        <w:rPr>
          <w:rFonts w:ascii="Times New Roman" w:hAnsi="Times New Roman" w:cs="Times New Roman"/>
          <w:sz w:val="28"/>
          <w:szCs w:val="28"/>
        </w:rPr>
        <w:t>обхо</w:t>
      </w:r>
      <w:r w:rsidRPr="00C1697B">
        <w:rPr>
          <w:rFonts w:ascii="Times New Roman" w:hAnsi="Times New Roman" w:cs="Times New Roman"/>
          <w:spacing w:val="-1"/>
          <w:sz w:val="28"/>
          <w:szCs w:val="28"/>
        </w:rPr>
        <w:t>д</w:t>
      </w:r>
      <w:r w:rsidRPr="00C1697B">
        <w:rPr>
          <w:rFonts w:ascii="Times New Roman" w:hAnsi="Times New Roman" w:cs="Times New Roman"/>
          <w:sz w:val="28"/>
          <w:szCs w:val="28"/>
        </w:rPr>
        <w:t>имо</w:t>
      </w:r>
      <w:r w:rsidRPr="00C1697B">
        <w:rPr>
          <w:rFonts w:ascii="Times New Roman" w:hAnsi="Times New Roman" w:cs="Times New Roman"/>
          <w:spacing w:val="11"/>
          <w:sz w:val="28"/>
          <w:szCs w:val="28"/>
        </w:rPr>
        <w:t xml:space="preserve"> </w:t>
      </w:r>
      <w:r w:rsidRPr="00C1697B">
        <w:rPr>
          <w:rFonts w:ascii="Times New Roman" w:hAnsi="Times New Roman" w:cs="Times New Roman"/>
          <w:sz w:val="28"/>
          <w:szCs w:val="28"/>
        </w:rPr>
        <w:t>в</w:t>
      </w:r>
      <w:r w:rsidRPr="00C1697B">
        <w:rPr>
          <w:rFonts w:ascii="Times New Roman" w:hAnsi="Times New Roman" w:cs="Times New Roman"/>
          <w:spacing w:val="-2"/>
          <w:sz w:val="28"/>
          <w:szCs w:val="28"/>
        </w:rPr>
        <w:t>ы</w:t>
      </w:r>
      <w:r w:rsidRPr="00C1697B">
        <w:rPr>
          <w:rFonts w:ascii="Times New Roman" w:hAnsi="Times New Roman" w:cs="Times New Roman"/>
          <w:sz w:val="28"/>
          <w:szCs w:val="28"/>
        </w:rPr>
        <w:t>брать</w:t>
      </w:r>
      <w:r w:rsidRPr="00C1697B">
        <w:rPr>
          <w:rFonts w:ascii="Times New Roman" w:hAnsi="Times New Roman" w:cs="Times New Roman"/>
          <w:spacing w:val="10"/>
          <w:sz w:val="28"/>
          <w:szCs w:val="28"/>
        </w:rPr>
        <w:t xml:space="preserve"> </w:t>
      </w:r>
      <w:r w:rsidRPr="00C1697B">
        <w:rPr>
          <w:rFonts w:ascii="Times New Roman" w:hAnsi="Times New Roman" w:cs="Times New Roman"/>
          <w:sz w:val="28"/>
          <w:szCs w:val="28"/>
        </w:rPr>
        <w:t>эк</w:t>
      </w:r>
      <w:r w:rsidRPr="00C1697B">
        <w:rPr>
          <w:rFonts w:ascii="Times New Roman" w:hAnsi="Times New Roman" w:cs="Times New Roman"/>
          <w:spacing w:val="-2"/>
          <w:sz w:val="28"/>
          <w:szCs w:val="28"/>
        </w:rPr>
        <w:t>с</w:t>
      </w:r>
      <w:r w:rsidRPr="00C1697B">
        <w:rPr>
          <w:rFonts w:ascii="Times New Roman" w:hAnsi="Times New Roman" w:cs="Times New Roman"/>
          <w:spacing w:val="-1"/>
          <w:sz w:val="28"/>
          <w:szCs w:val="28"/>
        </w:rPr>
        <w:t>п</w:t>
      </w:r>
      <w:r w:rsidRPr="00C1697B">
        <w:rPr>
          <w:rFonts w:ascii="Times New Roman" w:hAnsi="Times New Roman" w:cs="Times New Roman"/>
          <w:sz w:val="28"/>
          <w:szCs w:val="28"/>
        </w:rPr>
        <w:t>е</w:t>
      </w:r>
      <w:r w:rsidRPr="00C1697B">
        <w:rPr>
          <w:rFonts w:ascii="Times New Roman" w:hAnsi="Times New Roman" w:cs="Times New Roman"/>
          <w:spacing w:val="1"/>
          <w:sz w:val="28"/>
          <w:szCs w:val="28"/>
        </w:rPr>
        <w:t>р</w:t>
      </w:r>
      <w:r w:rsidRPr="00C1697B">
        <w:rPr>
          <w:rFonts w:ascii="Times New Roman" w:hAnsi="Times New Roman" w:cs="Times New Roman"/>
          <w:sz w:val="28"/>
          <w:szCs w:val="28"/>
        </w:rPr>
        <w:t>та</w:t>
      </w:r>
      <w:r w:rsidR="00C1697B">
        <w:rPr>
          <w:rFonts w:ascii="Times New Roman" w:hAnsi="Times New Roman" w:cs="Times New Roman"/>
          <w:sz w:val="28"/>
          <w:szCs w:val="28"/>
        </w:rPr>
        <w:t>, удовлетворяющего следующим</w:t>
      </w:r>
      <w:r w:rsidRPr="00C1697B">
        <w:rPr>
          <w:rFonts w:ascii="Times New Roman" w:hAnsi="Times New Roman" w:cs="Times New Roman"/>
          <w:spacing w:val="8"/>
          <w:sz w:val="28"/>
          <w:szCs w:val="28"/>
        </w:rPr>
        <w:t xml:space="preserve"> </w:t>
      </w:r>
      <w:r w:rsidR="00C1697B">
        <w:rPr>
          <w:rFonts w:ascii="Times New Roman" w:hAnsi="Times New Roman" w:cs="Times New Roman"/>
          <w:b/>
          <w:spacing w:val="8"/>
          <w:sz w:val="28"/>
          <w:szCs w:val="28"/>
        </w:rPr>
        <w:t>о</w:t>
      </w:r>
      <w:r w:rsidRPr="00C1697B">
        <w:rPr>
          <w:rFonts w:ascii="Times New Roman" w:hAnsi="Times New Roman" w:cs="Times New Roman"/>
          <w:b/>
          <w:spacing w:val="-2"/>
          <w:sz w:val="28"/>
          <w:szCs w:val="28"/>
        </w:rPr>
        <w:t>с</w:t>
      </w:r>
      <w:r w:rsidRPr="00C1697B">
        <w:rPr>
          <w:rFonts w:ascii="Times New Roman" w:hAnsi="Times New Roman" w:cs="Times New Roman"/>
          <w:b/>
          <w:sz w:val="28"/>
          <w:szCs w:val="28"/>
        </w:rPr>
        <w:t>н</w:t>
      </w:r>
      <w:r w:rsidRPr="00C1697B">
        <w:rPr>
          <w:rFonts w:ascii="Times New Roman" w:hAnsi="Times New Roman" w:cs="Times New Roman"/>
          <w:b/>
          <w:spacing w:val="2"/>
          <w:sz w:val="28"/>
          <w:szCs w:val="28"/>
        </w:rPr>
        <w:t>о</w:t>
      </w:r>
      <w:r w:rsidRPr="00C1697B">
        <w:rPr>
          <w:rFonts w:ascii="Times New Roman" w:hAnsi="Times New Roman" w:cs="Times New Roman"/>
          <w:b/>
          <w:spacing w:val="-3"/>
          <w:sz w:val="28"/>
          <w:szCs w:val="28"/>
        </w:rPr>
        <w:t>в</w:t>
      </w:r>
      <w:r w:rsidRPr="00C1697B">
        <w:rPr>
          <w:rFonts w:ascii="Times New Roman" w:hAnsi="Times New Roman" w:cs="Times New Roman"/>
          <w:b/>
          <w:spacing w:val="-1"/>
          <w:sz w:val="28"/>
          <w:szCs w:val="28"/>
        </w:rPr>
        <w:t>н</w:t>
      </w:r>
      <w:r w:rsidRPr="00C1697B">
        <w:rPr>
          <w:rFonts w:ascii="Times New Roman" w:hAnsi="Times New Roman" w:cs="Times New Roman"/>
          <w:b/>
          <w:sz w:val="28"/>
          <w:szCs w:val="28"/>
        </w:rPr>
        <w:t>ы</w:t>
      </w:r>
      <w:r w:rsidR="00C1697B">
        <w:rPr>
          <w:rFonts w:ascii="Times New Roman" w:hAnsi="Times New Roman" w:cs="Times New Roman"/>
          <w:b/>
          <w:sz w:val="28"/>
          <w:szCs w:val="28"/>
        </w:rPr>
        <w:t>м</w:t>
      </w:r>
      <w:r w:rsidRPr="00C1697B">
        <w:rPr>
          <w:rFonts w:ascii="Times New Roman" w:hAnsi="Times New Roman" w:cs="Times New Roman"/>
          <w:b/>
          <w:spacing w:val="13"/>
          <w:sz w:val="28"/>
          <w:szCs w:val="28"/>
        </w:rPr>
        <w:t xml:space="preserve"> </w:t>
      </w:r>
      <w:r w:rsidRPr="00C1697B">
        <w:rPr>
          <w:rFonts w:ascii="Times New Roman" w:hAnsi="Times New Roman" w:cs="Times New Roman"/>
          <w:b/>
          <w:spacing w:val="-3"/>
          <w:sz w:val="28"/>
          <w:szCs w:val="28"/>
        </w:rPr>
        <w:t>т</w:t>
      </w:r>
      <w:r w:rsidRPr="00C1697B">
        <w:rPr>
          <w:rFonts w:ascii="Times New Roman" w:hAnsi="Times New Roman" w:cs="Times New Roman"/>
          <w:b/>
          <w:spacing w:val="1"/>
          <w:sz w:val="28"/>
          <w:szCs w:val="28"/>
        </w:rPr>
        <w:t>р</w:t>
      </w:r>
      <w:r w:rsidRPr="00C1697B">
        <w:rPr>
          <w:rFonts w:ascii="Times New Roman" w:hAnsi="Times New Roman" w:cs="Times New Roman"/>
          <w:b/>
          <w:sz w:val="28"/>
          <w:szCs w:val="28"/>
        </w:rPr>
        <w:t>е</w:t>
      </w:r>
      <w:r w:rsidRPr="00C1697B">
        <w:rPr>
          <w:rFonts w:ascii="Times New Roman" w:hAnsi="Times New Roman" w:cs="Times New Roman"/>
          <w:b/>
          <w:spacing w:val="-1"/>
          <w:sz w:val="28"/>
          <w:szCs w:val="28"/>
        </w:rPr>
        <w:t>б</w:t>
      </w:r>
      <w:r w:rsidRPr="00C1697B">
        <w:rPr>
          <w:rFonts w:ascii="Times New Roman" w:hAnsi="Times New Roman" w:cs="Times New Roman"/>
          <w:b/>
          <w:spacing w:val="1"/>
          <w:sz w:val="28"/>
          <w:szCs w:val="28"/>
        </w:rPr>
        <w:t>о</w:t>
      </w:r>
      <w:r w:rsidRPr="00C1697B">
        <w:rPr>
          <w:rFonts w:ascii="Times New Roman" w:hAnsi="Times New Roman" w:cs="Times New Roman"/>
          <w:b/>
          <w:sz w:val="28"/>
          <w:szCs w:val="28"/>
        </w:rPr>
        <w:t>вания</w:t>
      </w:r>
      <w:r w:rsidR="00C1697B">
        <w:rPr>
          <w:rFonts w:ascii="Times New Roman" w:hAnsi="Times New Roman" w:cs="Times New Roman"/>
          <w:b/>
          <w:sz w:val="28"/>
          <w:szCs w:val="28"/>
        </w:rPr>
        <w:t>м</w:t>
      </w:r>
      <w:r w:rsidRPr="00C1697B">
        <w:rPr>
          <w:rFonts w:ascii="Times New Roman" w:hAnsi="Times New Roman" w:cs="Times New Roman"/>
          <w:sz w:val="28"/>
          <w:szCs w:val="28"/>
        </w:rPr>
        <w:t>:</w:t>
      </w:r>
    </w:p>
    <w:p w:rsidR="001701B4" w:rsidRDefault="001701B4" w:rsidP="00EA4A16">
      <w:pPr>
        <w:widowControl w:val="0"/>
        <w:autoSpaceDE w:val="0"/>
        <w:autoSpaceDN w:val="0"/>
        <w:adjustRightInd w:val="0"/>
        <w:spacing w:after="0" w:line="240" w:lineRule="auto"/>
        <w:ind w:left="1418" w:right="44" w:hanging="284"/>
        <w:jc w:val="both"/>
        <w:rPr>
          <w:rFonts w:ascii="Times New Roman" w:hAnsi="Times New Roman" w:cs="Times New Roman"/>
          <w:sz w:val="28"/>
          <w:szCs w:val="28"/>
        </w:rPr>
      </w:pPr>
      <w:r>
        <w:rPr>
          <w:rFonts w:ascii="Symbol" w:hAnsi="Symbol" w:cs="Symbol"/>
          <w:sz w:val="28"/>
          <w:szCs w:val="28"/>
        </w:rPr>
        <w:t></w:t>
      </w:r>
      <w:r>
        <w:rPr>
          <w:rFonts w:ascii="Times New Roman" w:hAnsi="Times New Roman" w:cs="Times New Roman"/>
          <w:sz w:val="28"/>
          <w:szCs w:val="28"/>
        </w:rPr>
        <w:tab/>
      </w:r>
      <w:r>
        <w:rPr>
          <w:rFonts w:ascii="Times New Roman" w:hAnsi="Times New Roman" w:cs="Times New Roman"/>
          <w:spacing w:val="-1"/>
          <w:sz w:val="28"/>
          <w:szCs w:val="28"/>
        </w:rPr>
        <w:t>в</w:t>
      </w:r>
      <w:r>
        <w:rPr>
          <w:rFonts w:ascii="Times New Roman" w:hAnsi="Times New Roman" w:cs="Times New Roman"/>
          <w:sz w:val="28"/>
          <w:szCs w:val="28"/>
        </w:rPr>
        <w:t>ысок</w:t>
      </w:r>
      <w:r>
        <w:rPr>
          <w:rFonts w:ascii="Times New Roman" w:hAnsi="Times New Roman" w:cs="Times New Roman"/>
          <w:spacing w:val="-1"/>
          <w:sz w:val="28"/>
          <w:szCs w:val="28"/>
        </w:rPr>
        <w:t>и</w:t>
      </w:r>
      <w:r>
        <w:rPr>
          <w:rFonts w:ascii="Times New Roman" w:hAnsi="Times New Roman" w:cs="Times New Roman"/>
          <w:sz w:val="28"/>
          <w:szCs w:val="28"/>
        </w:rPr>
        <w:t>й</w:t>
      </w:r>
      <w:r>
        <w:rPr>
          <w:rFonts w:ascii="Times New Roman" w:hAnsi="Times New Roman" w:cs="Times New Roman"/>
          <w:spacing w:val="13"/>
          <w:sz w:val="28"/>
          <w:szCs w:val="28"/>
        </w:rPr>
        <w:t xml:space="preserve"> </w:t>
      </w:r>
      <w:r>
        <w:rPr>
          <w:rFonts w:ascii="Times New Roman" w:hAnsi="Times New Roman" w:cs="Times New Roman"/>
          <w:spacing w:val="-4"/>
          <w:sz w:val="28"/>
          <w:szCs w:val="28"/>
        </w:rPr>
        <w:t>у</w:t>
      </w:r>
      <w:r>
        <w:rPr>
          <w:rFonts w:ascii="Times New Roman" w:hAnsi="Times New Roman" w:cs="Times New Roman"/>
          <w:sz w:val="28"/>
          <w:szCs w:val="28"/>
        </w:rPr>
        <w:t>р</w:t>
      </w:r>
      <w:r>
        <w:rPr>
          <w:rFonts w:ascii="Times New Roman" w:hAnsi="Times New Roman" w:cs="Times New Roman"/>
          <w:spacing w:val="2"/>
          <w:sz w:val="28"/>
          <w:szCs w:val="28"/>
        </w:rPr>
        <w:t>о</w:t>
      </w:r>
      <w:r>
        <w:rPr>
          <w:rFonts w:ascii="Times New Roman" w:hAnsi="Times New Roman" w:cs="Times New Roman"/>
          <w:sz w:val="28"/>
          <w:szCs w:val="28"/>
        </w:rPr>
        <w:t>вень</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пр</w:t>
      </w:r>
      <w:r>
        <w:rPr>
          <w:rFonts w:ascii="Times New Roman" w:hAnsi="Times New Roman" w:cs="Times New Roman"/>
          <w:spacing w:val="1"/>
          <w:sz w:val="28"/>
          <w:szCs w:val="28"/>
        </w:rPr>
        <w:t>о</w:t>
      </w:r>
      <w:r>
        <w:rPr>
          <w:rFonts w:ascii="Times New Roman" w:hAnsi="Times New Roman" w:cs="Times New Roman"/>
          <w:sz w:val="28"/>
          <w:szCs w:val="28"/>
        </w:rPr>
        <w:t>фе</w:t>
      </w:r>
      <w:r>
        <w:rPr>
          <w:rFonts w:ascii="Times New Roman" w:hAnsi="Times New Roman" w:cs="Times New Roman"/>
          <w:spacing w:val="-2"/>
          <w:sz w:val="28"/>
          <w:szCs w:val="28"/>
        </w:rPr>
        <w:t>с</w:t>
      </w:r>
      <w:r>
        <w:rPr>
          <w:rFonts w:ascii="Times New Roman" w:hAnsi="Times New Roman" w:cs="Times New Roman"/>
          <w:sz w:val="28"/>
          <w:szCs w:val="28"/>
        </w:rPr>
        <w:t>с</w:t>
      </w:r>
      <w:r>
        <w:rPr>
          <w:rFonts w:ascii="Times New Roman" w:hAnsi="Times New Roman" w:cs="Times New Roman"/>
          <w:spacing w:val="-1"/>
          <w:sz w:val="28"/>
          <w:szCs w:val="28"/>
        </w:rPr>
        <w:t>и</w:t>
      </w:r>
      <w:r>
        <w:rPr>
          <w:rFonts w:ascii="Times New Roman" w:hAnsi="Times New Roman" w:cs="Times New Roman"/>
          <w:sz w:val="28"/>
          <w:szCs w:val="28"/>
        </w:rPr>
        <w:t>онализма</w:t>
      </w:r>
      <w:r>
        <w:rPr>
          <w:rFonts w:ascii="Times New Roman" w:hAnsi="Times New Roman" w:cs="Times New Roman"/>
          <w:spacing w:val="11"/>
          <w:sz w:val="28"/>
          <w:szCs w:val="28"/>
        </w:rPr>
        <w:t xml:space="preserve"> </w:t>
      </w:r>
      <w:r>
        <w:rPr>
          <w:rFonts w:ascii="Times New Roman" w:hAnsi="Times New Roman" w:cs="Times New Roman"/>
          <w:spacing w:val="-2"/>
          <w:sz w:val="28"/>
          <w:szCs w:val="28"/>
        </w:rPr>
        <w:t>(</w:t>
      </w:r>
      <w:r>
        <w:rPr>
          <w:rFonts w:ascii="Times New Roman" w:hAnsi="Times New Roman" w:cs="Times New Roman"/>
          <w:sz w:val="28"/>
          <w:szCs w:val="28"/>
        </w:rPr>
        <w:t>про</w:t>
      </w:r>
      <w:r>
        <w:rPr>
          <w:rFonts w:ascii="Times New Roman" w:hAnsi="Times New Roman" w:cs="Times New Roman"/>
          <w:spacing w:val="1"/>
          <w:sz w:val="28"/>
          <w:szCs w:val="28"/>
        </w:rPr>
        <w:t>ф</w:t>
      </w:r>
      <w:r>
        <w:rPr>
          <w:rFonts w:ascii="Times New Roman" w:hAnsi="Times New Roman" w:cs="Times New Roman"/>
          <w:sz w:val="28"/>
          <w:szCs w:val="28"/>
        </w:rPr>
        <w:t>е</w:t>
      </w:r>
      <w:r>
        <w:rPr>
          <w:rFonts w:ascii="Times New Roman" w:hAnsi="Times New Roman" w:cs="Times New Roman"/>
          <w:spacing w:val="-2"/>
          <w:sz w:val="28"/>
          <w:szCs w:val="28"/>
        </w:rPr>
        <w:t>с</w:t>
      </w:r>
      <w:r>
        <w:rPr>
          <w:rFonts w:ascii="Times New Roman" w:hAnsi="Times New Roman" w:cs="Times New Roman"/>
          <w:sz w:val="28"/>
          <w:szCs w:val="28"/>
        </w:rPr>
        <w:t>с</w:t>
      </w:r>
      <w:r>
        <w:rPr>
          <w:rFonts w:ascii="Times New Roman" w:hAnsi="Times New Roman" w:cs="Times New Roman"/>
          <w:spacing w:val="-1"/>
          <w:sz w:val="28"/>
          <w:szCs w:val="28"/>
        </w:rPr>
        <w:t>и</w:t>
      </w:r>
      <w:r>
        <w:rPr>
          <w:rFonts w:ascii="Times New Roman" w:hAnsi="Times New Roman" w:cs="Times New Roman"/>
          <w:spacing w:val="1"/>
          <w:sz w:val="28"/>
          <w:szCs w:val="28"/>
        </w:rPr>
        <w:t>о</w:t>
      </w:r>
      <w:r>
        <w:rPr>
          <w:rFonts w:ascii="Times New Roman" w:hAnsi="Times New Roman" w:cs="Times New Roman"/>
          <w:spacing w:val="-1"/>
          <w:sz w:val="28"/>
          <w:szCs w:val="28"/>
        </w:rPr>
        <w:t>н</w:t>
      </w:r>
      <w:r>
        <w:rPr>
          <w:rFonts w:ascii="Times New Roman" w:hAnsi="Times New Roman" w:cs="Times New Roman"/>
          <w:sz w:val="28"/>
          <w:szCs w:val="28"/>
        </w:rPr>
        <w:t>ал</w:t>
      </w:r>
      <w:r>
        <w:rPr>
          <w:rFonts w:ascii="Times New Roman" w:hAnsi="Times New Roman" w:cs="Times New Roman"/>
          <w:spacing w:val="-2"/>
          <w:sz w:val="28"/>
          <w:szCs w:val="28"/>
        </w:rPr>
        <w:t>ь</w:t>
      </w:r>
      <w:r>
        <w:rPr>
          <w:rFonts w:ascii="Times New Roman" w:hAnsi="Times New Roman" w:cs="Times New Roman"/>
          <w:sz w:val="28"/>
          <w:szCs w:val="28"/>
        </w:rPr>
        <w:t>ных</w:t>
      </w:r>
      <w:r>
        <w:rPr>
          <w:rFonts w:ascii="Times New Roman" w:hAnsi="Times New Roman" w:cs="Times New Roman"/>
          <w:spacing w:val="12"/>
          <w:sz w:val="28"/>
          <w:szCs w:val="28"/>
        </w:rPr>
        <w:t xml:space="preserve"> </w:t>
      </w:r>
      <w:r>
        <w:rPr>
          <w:rFonts w:ascii="Times New Roman" w:hAnsi="Times New Roman" w:cs="Times New Roman"/>
          <w:sz w:val="28"/>
          <w:szCs w:val="28"/>
        </w:rPr>
        <w:t>з</w:t>
      </w:r>
      <w:r>
        <w:rPr>
          <w:rFonts w:ascii="Times New Roman" w:hAnsi="Times New Roman" w:cs="Times New Roman"/>
          <w:spacing w:val="-2"/>
          <w:sz w:val="28"/>
          <w:szCs w:val="28"/>
        </w:rPr>
        <w:t>н</w:t>
      </w:r>
      <w:r>
        <w:rPr>
          <w:rFonts w:ascii="Times New Roman" w:hAnsi="Times New Roman" w:cs="Times New Roman"/>
          <w:sz w:val="28"/>
          <w:szCs w:val="28"/>
        </w:rPr>
        <w:t>аний)</w:t>
      </w:r>
      <w:r>
        <w:rPr>
          <w:rFonts w:ascii="Times New Roman" w:hAnsi="Times New Roman" w:cs="Times New Roman"/>
          <w:spacing w:val="12"/>
          <w:sz w:val="28"/>
          <w:szCs w:val="28"/>
        </w:rPr>
        <w:t xml:space="preserve"> </w:t>
      </w:r>
      <w:r>
        <w:rPr>
          <w:rFonts w:ascii="Times New Roman" w:hAnsi="Times New Roman" w:cs="Times New Roman"/>
          <w:sz w:val="28"/>
          <w:szCs w:val="28"/>
        </w:rPr>
        <w:t>в</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z w:val="28"/>
          <w:szCs w:val="28"/>
        </w:rPr>
        <w:t>тер</w:t>
      </w:r>
      <w:r>
        <w:rPr>
          <w:rFonts w:ascii="Times New Roman" w:hAnsi="Times New Roman" w:cs="Times New Roman"/>
          <w:spacing w:val="1"/>
          <w:sz w:val="28"/>
          <w:szCs w:val="28"/>
        </w:rPr>
        <w:t>е</w:t>
      </w:r>
      <w:r>
        <w:rPr>
          <w:rFonts w:ascii="Times New Roman" w:hAnsi="Times New Roman" w:cs="Times New Roman"/>
          <w:sz w:val="28"/>
          <w:szCs w:val="28"/>
        </w:rPr>
        <w:t>с</w:t>
      </w:r>
      <w:r>
        <w:rPr>
          <w:rFonts w:ascii="Times New Roman" w:hAnsi="Times New Roman" w:cs="Times New Roman"/>
          <w:spacing w:val="-3"/>
          <w:sz w:val="28"/>
          <w:szCs w:val="28"/>
        </w:rPr>
        <w:t>у</w:t>
      </w:r>
      <w:r>
        <w:rPr>
          <w:rFonts w:ascii="Times New Roman" w:hAnsi="Times New Roman" w:cs="Times New Roman"/>
          <w:sz w:val="28"/>
          <w:szCs w:val="28"/>
        </w:rPr>
        <w:t>ющей н</w:t>
      </w:r>
      <w:r>
        <w:rPr>
          <w:rFonts w:ascii="Times New Roman" w:hAnsi="Times New Roman" w:cs="Times New Roman"/>
          <w:spacing w:val="-2"/>
          <w:sz w:val="28"/>
          <w:szCs w:val="28"/>
        </w:rPr>
        <w:t>а</w:t>
      </w:r>
      <w:r>
        <w:rPr>
          <w:rFonts w:ascii="Times New Roman" w:hAnsi="Times New Roman" w:cs="Times New Roman"/>
          <w:sz w:val="28"/>
          <w:szCs w:val="28"/>
        </w:rPr>
        <w:t xml:space="preserve">с </w:t>
      </w:r>
      <w:r>
        <w:rPr>
          <w:rFonts w:ascii="Times New Roman" w:hAnsi="Times New Roman" w:cs="Times New Roman"/>
          <w:spacing w:val="-2"/>
          <w:sz w:val="28"/>
          <w:szCs w:val="28"/>
        </w:rPr>
        <w:t>о</w:t>
      </w:r>
      <w:r>
        <w:rPr>
          <w:rFonts w:ascii="Times New Roman" w:hAnsi="Times New Roman" w:cs="Times New Roman"/>
          <w:sz w:val="28"/>
          <w:szCs w:val="28"/>
        </w:rPr>
        <w:t>бласт</w:t>
      </w:r>
      <w:r>
        <w:rPr>
          <w:rFonts w:ascii="Times New Roman" w:hAnsi="Times New Roman" w:cs="Times New Roman"/>
          <w:spacing w:val="-1"/>
          <w:sz w:val="28"/>
          <w:szCs w:val="28"/>
        </w:rPr>
        <w:t>и</w:t>
      </w:r>
      <w:r>
        <w:rPr>
          <w:rFonts w:ascii="Times New Roman" w:hAnsi="Times New Roman" w:cs="Times New Roman"/>
          <w:sz w:val="28"/>
          <w:szCs w:val="28"/>
        </w:rPr>
        <w:t>;</w:t>
      </w:r>
    </w:p>
    <w:p w:rsidR="001701B4" w:rsidRDefault="001701B4" w:rsidP="00EA4A16">
      <w:pPr>
        <w:widowControl w:val="0"/>
        <w:autoSpaceDE w:val="0"/>
        <w:autoSpaceDN w:val="0"/>
        <w:adjustRightInd w:val="0"/>
        <w:spacing w:after="0" w:line="240" w:lineRule="auto"/>
        <w:ind w:left="1418" w:right="44" w:hanging="284"/>
        <w:jc w:val="both"/>
        <w:rPr>
          <w:rFonts w:ascii="Times New Roman" w:hAnsi="Times New Roman" w:cs="Times New Roman"/>
          <w:sz w:val="28"/>
          <w:szCs w:val="28"/>
        </w:rPr>
      </w:pPr>
      <w:r>
        <w:rPr>
          <w:rFonts w:ascii="Symbol" w:hAnsi="Symbol" w:cs="Symbol"/>
          <w:sz w:val="28"/>
          <w:szCs w:val="28"/>
        </w:rPr>
        <w:t></w:t>
      </w:r>
      <w:r>
        <w:rPr>
          <w:rFonts w:ascii="Times New Roman" w:hAnsi="Times New Roman" w:cs="Times New Roman"/>
          <w:sz w:val="28"/>
          <w:szCs w:val="28"/>
        </w:rPr>
        <w:tab/>
        <w:t>опыт</w:t>
      </w:r>
      <w:r>
        <w:rPr>
          <w:rFonts w:ascii="Times New Roman" w:hAnsi="Times New Roman" w:cs="Times New Roman"/>
          <w:spacing w:val="65"/>
          <w:sz w:val="28"/>
          <w:szCs w:val="28"/>
        </w:rPr>
        <w:t xml:space="preserve"> </w:t>
      </w:r>
      <w:r>
        <w:rPr>
          <w:rFonts w:ascii="Times New Roman" w:hAnsi="Times New Roman" w:cs="Times New Roman"/>
          <w:sz w:val="28"/>
          <w:szCs w:val="28"/>
        </w:rPr>
        <w:t>рабо</w:t>
      </w:r>
      <w:r>
        <w:rPr>
          <w:rFonts w:ascii="Times New Roman" w:hAnsi="Times New Roman" w:cs="Times New Roman"/>
          <w:spacing w:val="-2"/>
          <w:sz w:val="28"/>
          <w:szCs w:val="28"/>
        </w:rPr>
        <w:t>т</w:t>
      </w:r>
      <w:r>
        <w:rPr>
          <w:rFonts w:ascii="Times New Roman" w:hAnsi="Times New Roman" w:cs="Times New Roman"/>
          <w:sz w:val="28"/>
          <w:szCs w:val="28"/>
        </w:rPr>
        <w:t>ы,</w:t>
      </w:r>
      <w:r>
        <w:rPr>
          <w:rFonts w:ascii="Times New Roman" w:hAnsi="Times New Roman" w:cs="Times New Roman"/>
          <w:spacing w:val="67"/>
          <w:sz w:val="28"/>
          <w:szCs w:val="28"/>
        </w:rPr>
        <w:t xml:space="preserve"> </w:t>
      </w:r>
      <w:r>
        <w:rPr>
          <w:rFonts w:ascii="Times New Roman" w:hAnsi="Times New Roman" w:cs="Times New Roman"/>
          <w:spacing w:val="-2"/>
          <w:sz w:val="28"/>
          <w:szCs w:val="28"/>
        </w:rPr>
        <w:t>к</w:t>
      </w:r>
      <w:r>
        <w:rPr>
          <w:rFonts w:ascii="Times New Roman" w:hAnsi="Times New Roman" w:cs="Times New Roman"/>
          <w:sz w:val="28"/>
          <w:szCs w:val="28"/>
        </w:rPr>
        <w:t>он</w:t>
      </w:r>
      <w:r>
        <w:rPr>
          <w:rFonts w:ascii="Times New Roman" w:hAnsi="Times New Roman" w:cs="Times New Roman"/>
          <w:spacing w:val="-3"/>
          <w:sz w:val="28"/>
          <w:szCs w:val="28"/>
        </w:rPr>
        <w:t>т</w:t>
      </w:r>
      <w:r>
        <w:rPr>
          <w:rFonts w:ascii="Times New Roman" w:hAnsi="Times New Roman" w:cs="Times New Roman"/>
          <w:sz w:val="28"/>
          <w:szCs w:val="28"/>
        </w:rPr>
        <w:t>акт</w:t>
      </w:r>
      <w:r>
        <w:rPr>
          <w:rFonts w:ascii="Times New Roman" w:hAnsi="Times New Roman" w:cs="Times New Roman"/>
          <w:spacing w:val="1"/>
          <w:sz w:val="28"/>
          <w:szCs w:val="28"/>
        </w:rPr>
        <w:t>ы</w:t>
      </w:r>
      <w:r>
        <w:rPr>
          <w:rFonts w:ascii="Times New Roman" w:hAnsi="Times New Roman" w:cs="Times New Roman"/>
          <w:sz w:val="28"/>
          <w:szCs w:val="28"/>
        </w:rPr>
        <w:t>,</w:t>
      </w:r>
      <w:r>
        <w:rPr>
          <w:rFonts w:ascii="Times New Roman" w:hAnsi="Times New Roman" w:cs="Times New Roman"/>
          <w:spacing w:val="64"/>
          <w:sz w:val="28"/>
          <w:szCs w:val="28"/>
        </w:rPr>
        <w:t xml:space="preserve"> </w:t>
      </w:r>
      <w:r>
        <w:rPr>
          <w:rFonts w:ascii="Times New Roman" w:hAnsi="Times New Roman" w:cs="Times New Roman"/>
          <w:sz w:val="28"/>
          <w:szCs w:val="28"/>
        </w:rPr>
        <w:t>п</w:t>
      </w:r>
      <w:r>
        <w:rPr>
          <w:rFonts w:ascii="Times New Roman" w:hAnsi="Times New Roman" w:cs="Times New Roman"/>
          <w:spacing w:val="2"/>
          <w:sz w:val="28"/>
          <w:szCs w:val="28"/>
        </w:rPr>
        <w:t>о</w:t>
      </w:r>
      <w:r>
        <w:rPr>
          <w:rFonts w:ascii="Times New Roman" w:hAnsi="Times New Roman" w:cs="Times New Roman"/>
          <w:sz w:val="28"/>
          <w:szCs w:val="28"/>
        </w:rPr>
        <w:t>з</w:t>
      </w:r>
      <w:r>
        <w:rPr>
          <w:rFonts w:ascii="Times New Roman" w:hAnsi="Times New Roman" w:cs="Times New Roman"/>
          <w:spacing w:val="-3"/>
          <w:sz w:val="28"/>
          <w:szCs w:val="28"/>
        </w:rPr>
        <w:t>в</w:t>
      </w:r>
      <w:r>
        <w:rPr>
          <w:rFonts w:ascii="Times New Roman" w:hAnsi="Times New Roman" w:cs="Times New Roman"/>
          <w:spacing w:val="1"/>
          <w:sz w:val="28"/>
          <w:szCs w:val="28"/>
        </w:rPr>
        <w:t>о</w:t>
      </w:r>
      <w:r>
        <w:rPr>
          <w:rFonts w:ascii="Times New Roman" w:hAnsi="Times New Roman" w:cs="Times New Roman"/>
          <w:sz w:val="28"/>
          <w:szCs w:val="28"/>
        </w:rPr>
        <w:t>ля</w:t>
      </w:r>
      <w:r>
        <w:rPr>
          <w:rFonts w:ascii="Times New Roman" w:hAnsi="Times New Roman" w:cs="Times New Roman"/>
          <w:spacing w:val="-1"/>
          <w:sz w:val="28"/>
          <w:szCs w:val="28"/>
        </w:rPr>
        <w:t>ю</w:t>
      </w:r>
      <w:r>
        <w:rPr>
          <w:rFonts w:ascii="Times New Roman" w:hAnsi="Times New Roman" w:cs="Times New Roman"/>
          <w:spacing w:val="-3"/>
          <w:sz w:val="28"/>
          <w:szCs w:val="28"/>
        </w:rPr>
        <w:t>щ</w:t>
      </w:r>
      <w:r>
        <w:rPr>
          <w:rFonts w:ascii="Times New Roman" w:hAnsi="Times New Roman" w:cs="Times New Roman"/>
          <w:sz w:val="28"/>
          <w:szCs w:val="28"/>
        </w:rPr>
        <w:t>ие</w:t>
      </w:r>
      <w:r>
        <w:rPr>
          <w:rFonts w:ascii="Times New Roman" w:hAnsi="Times New Roman" w:cs="Times New Roman"/>
          <w:spacing w:val="65"/>
          <w:sz w:val="28"/>
          <w:szCs w:val="28"/>
        </w:rPr>
        <w:t xml:space="preserve"> </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и</w:t>
      </w:r>
      <w:r>
        <w:rPr>
          <w:rFonts w:ascii="Times New Roman" w:hAnsi="Times New Roman" w:cs="Times New Roman"/>
          <w:spacing w:val="-1"/>
          <w:sz w:val="28"/>
          <w:szCs w:val="28"/>
        </w:rPr>
        <w:t>е</w:t>
      </w:r>
      <w:r>
        <w:rPr>
          <w:rFonts w:ascii="Times New Roman" w:hAnsi="Times New Roman" w:cs="Times New Roman"/>
          <w:sz w:val="28"/>
          <w:szCs w:val="28"/>
        </w:rPr>
        <w:t>н</w:t>
      </w:r>
      <w:r>
        <w:rPr>
          <w:rFonts w:ascii="Times New Roman" w:hAnsi="Times New Roman" w:cs="Times New Roman"/>
          <w:spacing w:val="-2"/>
          <w:sz w:val="28"/>
          <w:szCs w:val="28"/>
        </w:rPr>
        <w:t>т</w:t>
      </w:r>
      <w:r>
        <w:rPr>
          <w:rFonts w:ascii="Times New Roman" w:hAnsi="Times New Roman" w:cs="Times New Roman"/>
          <w:sz w:val="28"/>
          <w:szCs w:val="28"/>
        </w:rPr>
        <w:t>ироваться</w:t>
      </w:r>
      <w:r>
        <w:rPr>
          <w:rFonts w:ascii="Times New Roman" w:hAnsi="Times New Roman" w:cs="Times New Roman"/>
          <w:spacing w:val="64"/>
          <w:sz w:val="28"/>
          <w:szCs w:val="28"/>
        </w:rPr>
        <w:t xml:space="preserve"> </w:t>
      </w:r>
      <w:r>
        <w:rPr>
          <w:rFonts w:ascii="Times New Roman" w:hAnsi="Times New Roman" w:cs="Times New Roman"/>
          <w:sz w:val="28"/>
          <w:szCs w:val="28"/>
        </w:rPr>
        <w:t>в</w:t>
      </w:r>
      <w:r>
        <w:rPr>
          <w:rFonts w:ascii="Times New Roman" w:hAnsi="Times New Roman" w:cs="Times New Roman"/>
          <w:spacing w:val="66"/>
          <w:sz w:val="28"/>
          <w:szCs w:val="28"/>
        </w:rPr>
        <w:t xml:space="preserve"> </w:t>
      </w:r>
      <w:r w:rsidR="00C1697B">
        <w:rPr>
          <w:rFonts w:ascii="Times New Roman" w:hAnsi="Times New Roman" w:cs="Times New Roman"/>
          <w:sz w:val="28"/>
          <w:szCs w:val="28"/>
        </w:rPr>
        <w:t>ан</w:t>
      </w:r>
      <w:r w:rsidR="00C1697B">
        <w:rPr>
          <w:rFonts w:ascii="Times New Roman" w:hAnsi="Times New Roman" w:cs="Times New Roman"/>
          <w:sz w:val="28"/>
          <w:szCs w:val="28"/>
        </w:rPr>
        <w:t>а</w:t>
      </w:r>
      <w:r w:rsidR="00C1697B">
        <w:rPr>
          <w:rFonts w:ascii="Times New Roman" w:hAnsi="Times New Roman" w:cs="Times New Roman"/>
          <w:sz w:val="28"/>
          <w:szCs w:val="28"/>
        </w:rPr>
        <w:t>лизируемом в</w:t>
      </w:r>
      <w:r>
        <w:rPr>
          <w:rFonts w:ascii="Times New Roman" w:hAnsi="Times New Roman" w:cs="Times New Roman"/>
          <w:sz w:val="28"/>
          <w:szCs w:val="28"/>
        </w:rPr>
        <w:t>оп</w:t>
      </w:r>
      <w:r>
        <w:rPr>
          <w:rFonts w:ascii="Times New Roman" w:hAnsi="Times New Roman" w:cs="Times New Roman"/>
          <w:spacing w:val="-2"/>
          <w:sz w:val="28"/>
          <w:szCs w:val="28"/>
        </w:rPr>
        <w:t>р</w:t>
      </w:r>
      <w:r>
        <w:rPr>
          <w:rFonts w:ascii="Times New Roman" w:hAnsi="Times New Roman" w:cs="Times New Roman"/>
          <w:spacing w:val="1"/>
          <w:sz w:val="28"/>
          <w:szCs w:val="28"/>
        </w:rPr>
        <w:t>о</w:t>
      </w:r>
      <w:r>
        <w:rPr>
          <w:rFonts w:ascii="Times New Roman" w:hAnsi="Times New Roman" w:cs="Times New Roman"/>
          <w:sz w:val="28"/>
          <w:szCs w:val="28"/>
        </w:rPr>
        <w:t>се</w:t>
      </w:r>
      <w:r>
        <w:rPr>
          <w:rFonts w:ascii="Times New Roman" w:hAnsi="Times New Roman" w:cs="Times New Roman"/>
          <w:spacing w:val="65"/>
          <w:sz w:val="28"/>
          <w:szCs w:val="28"/>
        </w:rPr>
        <w:t xml:space="preserve"> </w:t>
      </w:r>
      <w:r w:rsidR="00C1697B">
        <w:rPr>
          <w:rFonts w:ascii="Times New Roman" w:hAnsi="Times New Roman" w:cs="Times New Roman"/>
          <w:sz w:val="28"/>
          <w:szCs w:val="28"/>
        </w:rPr>
        <w:t>и иметь возможность постоянной актуал</w:t>
      </w:r>
      <w:r w:rsidR="00C1697B">
        <w:rPr>
          <w:rFonts w:ascii="Times New Roman" w:hAnsi="Times New Roman" w:cs="Times New Roman"/>
          <w:sz w:val="28"/>
          <w:szCs w:val="28"/>
        </w:rPr>
        <w:t>и</w:t>
      </w:r>
      <w:r w:rsidR="00C1697B">
        <w:rPr>
          <w:rFonts w:ascii="Times New Roman" w:hAnsi="Times New Roman" w:cs="Times New Roman"/>
          <w:sz w:val="28"/>
          <w:szCs w:val="28"/>
        </w:rPr>
        <w:t>зации собственной квалификации</w:t>
      </w:r>
      <w:r>
        <w:rPr>
          <w:rFonts w:ascii="Times New Roman" w:hAnsi="Times New Roman" w:cs="Times New Roman"/>
          <w:sz w:val="28"/>
          <w:szCs w:val="28"/>
        </w:rPr>
        <w:t>;</w:t>
      </w:r>
    </w:p>
    <w:p w:rsidR="001701B4" w:rsidRDefault="001701B4" w:rsidP="00EA4A16">
      <w:pPr>
        <w:widowControl w:val="0"/>
        <w:autoSpaceDE w:val="0"/>
        <w:autoSpaceDN w:val="0"/>
        <w:adjustRightInd w:val="0"/>
        <w:spacing w:after="0" w:line="240" w:lineRule="auto"/>
        <w:ind w:left="1418" w:right="-20" w:hanging="284"/>
        <w:jc w:val="both"/>
        <w:rPr>
          <w:rFonts w:ascii="Times New Roman" w:hAnsi="Times New Roman" w:cs="Times New Roman"/>
          <w:sz w:val="28"/>
          <w:szCs w:val="28"/>
        </w:rPr>
      </w:pPr>
      <w:r>
        <w:rPr>
          <w:rFonts w:ascii="Symbol" w:hAnsi="Symbol" w:cs="Symbol"/>
          <w:sz w:val="28"/>
          <w:szCs w:val="28"/>
        </w:rPr>
        <w:t></w:t>
      </w:r>
      <w:r>
        <w:rPr>
          <w:rFonts w:ascii="Times New Roman" w:hAnsi="Times New Roman" w:cs="Times New Roman"/>
          <w:sz w:val="28"/>
          <w:szCs w:val="28"/>
        </w:rPr>
        <w:tab/>
      </w:r>
      <w:r>
        <w:rPr>
          <w:rFonts w:ascii="Times New Roman" w:hAnsi="Times New Roman" w:cs="Times New Roman"/>
          <w:spacing w:val="-1"/>
          <w:sz w:val="28"/>
          <w:szCs w:val="28"/>
        </w:rPr>
        <w:t>л</w:t>
      </w:r>
      <w:r>
        <w:rPr>
          <w:rFonts w:ascii="Times New Roman" w:hAnsi="Times New Roman" w:cs="Times New Roman"/>
          <w:sz w:val="28"/>
          <w:szCs w:val="28"/>
        </w:rPr>
        <w:t>о</w:t>
      </w:r>
      <w:r>
        <w:rPr>
          <w:rFonts w:ascii="Times New Roman" w:hAnsi="Times New Roman" w:cs="Times New Roman"/>
          <w:spacing w:val="2"/>
          <w:sz w:val="28"/>
          <w:szCs w:val="28"/>
        </w:rPr>
        <w:t>я</w:t>
      </w:r>
      <w:r>
        <w:rPr>
          <w:rFonts w:ascii="Times New Roman" w:hAnsi="Times New Roman" w:cs="Times New Roman"/>
          <w:sz w:val="28"/>
          <w:szCs w:val="28"/>
        </w:rPr>
        <w:t>л</w:t>
      </w:r>
      <w:r>
        <w:rPr>
          <w:rFonts w:ascii="Times New Roman" w:hAnsi="Times New Roman" w:cs="Times New Roman"/>
          <w:spacing w:val="-2"/>
          <w:sz w:val="28"/>
          <w:szCs w:val="28"/>
        </w:rPr>
        <w:t>ь</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сть</w:t>
      </w:r>
      <w:r>
        <w:rPr>
          <w:rFonts w:ascii="Times New Roman" w:hAnsi="Times New Roman" w:cs="Times New Roman"/>
          <w:spacing w:val="-1"/>
          <w:sz w:val="28"/>
          <w:szCs w:val="28"/>
        </w:rPr>
        <w:t xml:space="preserve"> </w:t>
      </w:r>
      <w:r>
        <w:rPr>
          <w:rFonts w:ascii="Times New Roman" w:hAnsi="Times New Roman" w:cs="Times New Roman"/>
          <w:sz w:val="28"/>
          <w:szCs w:val="28"/>
        </w:rPr>
        <w:t>к</w:t>
      </w:r>
      <w:r w:rsidR="00C20D11">
        <w:rPr>
          <w:rFonts w:ascii="Times New Roman" w:hAnsi="Times New Roman" w:cs="Times New Roman"/>
          <w:sz w:val="28"/>
          <w:szCs w:val="28"/>
        </w:rPr>
        <w:t xml:space="preserve"> предприятию</w:t>
      </w:r>
      <w:r>
        <w:rPr>
          <w:rFonts w:ascii="Times New Roman" w:hAnsi="Times New Roman" w:cs="Times New Roman"/>
          <w:sz w:val="28"/>
          <w:szCs w:val="28"/>
        </w:rPr>
        <w:t xml:space="preserve"> </w:t>
      </w:r>
      <w:r w:rsidR="00C20D11">
        <w:rPr>
          <w:rFonts w:ascii="Times New Roman" w:hAnsi="Times New Roman" w:cs="Times New Roman"/>
          <w:sz w:val="28"/>
          <w:szCs w:val="28"/>
        </w:rPr>
        <w:t>(</w:t>
      </w:r>
      <w:r>
        <w:rPr>
          <w:rFonts w:ascii="Times New Roman" w:hAnsi="Times New Roman" w:cs="Times New Roman"/>
          <w:sz w:val="28"/>
          <w:szCs w:val="28"/>
        </w:rPr>
        <w:t>о</w:t>
      </w:r>
      <w:r>
        <w:rPr>
          <w:rFonts w:ascii="Times New Roman" w:hAnsi="Times New Roman" w:cs="Times New Roman"/>
          <w:spacing w:val="2"/>
          <w:sz w:val="28"/>
          <w:szCs w:val="28"/>
        </w:rPr>
        <w:t>р</w:t>
      </w:r>
      <w:r>
        <w:rPr>
          <w:rFonts w:ascii="Times New Roman" w:hAnsi="Times New Roman" w:cs="Times New Roman"/>
          <w:spacing w:val="-2"/>
          <w:sz w:val="28"/>
          <w:szCs w:val="28"/>
        </w:rPr>
        <w:t>г</w:t>
      </w:r>
      <w:r>
        <w:rPr>
          <w:rFonts w:ascii="Times New Roman" w:hAnsi="Times New Roman" w:cs="Times New Roman"/>
          <w:sz w:val="28"/>
          <w:szCs w:val="28"/>
        </w:rPr>
        <w:t>а</w:t>
      </w:r>
      <w:r>
        <w:rPr>
          <w:rFonts w:ascii="Times New Roman" w:hAnsi="Times New Roman" w:cs="Times New Roman"/>
          <w:spacing w:val="-1"/>
          <w:sz w:val="28"/>
          <w:szCs w:val="28"/>
        </w:rPr>
        <w:t>н</w:t>
      </w:r>
      <w:r>
        <w:rPr>
          <w:rFonts w:ascii="Times New Roman" w:hAnsi="Times New Roman" w:cs="Times New Roman"/>
          <w:sz w:val="28"/>
          <w:szCs w:val="28"/>
        </w:rPr>
        <w:t>изац</w:t>
      </w:r>
      <w:r>
        <w:rPr>
          <w:rFonts w:ascii="Times New Roman" w:hAnsi="Times New Roman" w:cs="Times New Roman"/>
          <w:spacing w:val="-2"/>
          <w:sz w:val="28"/>
          <w:szCs w:val="28"/>
        </w:rPr>
        <w:t>и</w:t>
      </w:r>
      <w:r>
        <w:rPr>
          <w:rFonts w:ascii="Times New Roman" w:hAnsi="Times New Roman" w:cs="Times New Roman"/>
          <w:sz w:val="28"/>
          <w:szCs w:val="28"/>
        </w:rPr>
        <w:t>и</w:t>
      </w:r>
      <w:r w:rsidR="00C20D11">
        <w:rPr>
          <w:rFonts w:ascii="Times New Roman" w:hAnsi="Times New Roman" w:cs="Times New Roman"/>
          <w:sz w:val="28"/>
          <w:szCs w:val="28"/>
        </w:rPr>
        <w:t>)</w:t>
      </w:r>
      <w:r>
        <w:rPr>
          <w:rFonts w:ascii="Times New Roman" w:hAnsi="Times New Roman" w:cs="Times New Roman"/>
          <w:sz w:val="28"/>
          <w:szCs w:val="28"/>
        </w:rPr>
        <w:t>.</w:t>
      </w:r>
    </w:p>
    <w:p w:rsidR="001701B4" w:rsidRDefault="001701B4" w:rsidP="00EA4A16">
      <w:pPr>
        <w:widowControl w:val="0"/>
        <w:autoSpaceDE w:val="0"/>
        <w:autoSpaceDN w:val="0"/>
        <w:adjustRightInd w:val="0"/>
        <w:spacing w:after="0" w:line="240" w:lineRule="auto"/>
        <w:ind w:left="709" w:right="44"/>
        <w:jc w:val="both"/>
        <w:rPr>
          <w:rFonts w:ascii="Times New Roman" w:hAnsi="Times New Roman" w:cs="Times New Roman"/>
          <w:sz w:val="28"/>
          <w:szCs w:val="28"/>
        </w:rPr>
      </w:pPr>
      <w:r>
        <w:rPr>
          <w:rFonts w:ascii="Times New Roman" w:hAnsi="Times New Roman" w:cs="Times New Roman"/>
          <w:sz w:val="28"/>
          <w:szCs w:val="28"/>
        </w:rPr>
        <w:t>Эксп</w:t>
      </w:r>
      <w:r>
        <w:rPr>
          <w:rFonts w:ascii="Times New Roman" w:hAnsi="Times New Roman" w:cs="Times New Roman"/>
          <w:spacing w:val="-1"/>
          <w:sz w:val="28"/>
          <w:szCs w:val="28"/>
        </w:rPr>
        <w:t>е</w:t>
      </w:r>
      <w:r>
        <w:rPr>
          <w:rFonts w:ascii="Times New Roman" w:hAnsi="Times New Roman" w:cs="Times New Roman"/>
          <w:sz w:val="28"/>
          <w:szCs w:val="28"/>
        </w:rPr>
        <w:t>р</w:t>
      </w:r>
      <w:r>
        <w:rPr>
          <w:rFonts w:ascii="Times New Roman" w:hAnsi="Times New Roman" w:cs="Times New Roman"/>
          <w:spacing w:val="-2"/>
          <w:sz w:val="28"/>
          <w:szCs w:val="28"/>
        </w:rPr>
        <w:t>т</w:t>
      </w:r>
      <w:r>
        <w:rPr>
          <w:rFonts w:ascii="Times New Roman" w:hAnsi="Times New Roman" w:cs="Times New Roman"/>
          <w:sz w:val="28"/>
          <w:szCs w:val="28"/>
        </w:rPr>
        <w:t xml:space="preserve">ная </w:t>
      </w:r>
      <w:r>
        <w:rPr>
          <w:rFonts w:ascii="Times New Roman" w:hAnsi="Times New Roman" w:cs="Times New Roman"/>
          <w:spacing w:val="6"/>
          <w:sz w:val="28"/>
          <w:szCs w:val="28"/>
        </w:rPr>
        <w:t xml:space="preserve"> </w:t>
      </w:r>
      <w:r>
        <w:rPr>
          <w:rFonts w:ascii="Times New Roman" w:hAnsi="Times New Roman" w:cs="Times New Roman"/>
          <w:sz w:val="28"/>
          <w:szCs w:val="28"/>
        </w:rPr>
        <w:t>оце</w:t>
      </w:r>
      <w:r>
        <w:rPr>
          <w:rFonts w:ascii="Times New Roman" w:hAnsi="Times New Roman" w:cs="Times New Roman"/>
          <w:spacing w:val="-2"/>
          <w:sz w:val="28"/>
          <w:szCs w:val="28"/>
        </w:rPr>
        <w:t>н</w:t>
      </w:r>
      <w:r>
        <w:rPr>
          <w:rFonts w:ascii="Times New Roman" w:hAnsi="Times New Roman" w:cs="Times New Roman"/>
          <w:sz w:val="28"/>
          <w:szCs w:val="28"/>
        </w:rPr>
        <w:t xml:space="preserve">ка </w:t>
      </w:r>
      <w:r>
        <w:rPr>
          <w:rFonts w:ascii="Times New Roman" w:hAnsi="Times New Roman" w:cs="Times New Roman"/>
          <w:spacing w:val="4"/>
          <w:sz w:val="28"/>
          <w:szCs w:val="28"/>
        </w:rPr>
        <w:t xml:space="preserve"> </w:t>
      </w:r>
      <w:r>
        <w:rPr>
          <w:rFonts w:ascii="Times New Roman" w:hAnsi="Times New Roman" w:cs="Times New Roman"/>
          <w:sz w:val="28"/>
          <w:szCs w:val="28"/>
        </w:rPr>
        <w:t>м</w:t>
      </w:r>
      <w:r>
        <w:rPr>
          <w:rFonts w:ascii="Times New Roman" w:hAnsi="Times New Roman" w:cs="Times New Roman"/>
          <w:spacing w:val="-1"/>
          <w:sz w:val="28"/>
          <w:szCs w:val="28"/>
        </w:rPr>
        <w:t>о</w:t>
      </w:r>
      <w:r>
        <w:rPr>
          <w:rFonts w:ascii="Times New Roman" w:hAnsi="Times New Roman" w:cs="Times New Roman"/>
          <w:sz w:val="28"/>
          <w:szCs w:val="28"/>
        </w:rPr>
        <w:t xml:space="preserve">жет </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помочь </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не </w:t>
      </w:r>
      <w:r>
        <w:rPr>
          <w:rFonts w:ascii="Times New Roman" w:hAnsi="Times New Roman" w:cs="Times New Roman"/>
          <w:spacing w:val="5"/>
          <w:sz w:val="28"/>
          <w:szCs w:val="28"/>
        </w:rPr>
        <w:t xml:space="preserve"> </w:t>
      </w:r>
      <w:r>
        <w:rPr>
          <w:rFonts w:ascii="Times New Roman" w:hAnsi="Times New Roman" w:cs="Times New Roman"/>
          <w:sz w:val="28"/>
          <w:szCs w:val="28"/>
        </w:rPr>
        <w:t>толь</w:t>
      </w:r>
      <w:r>
        <w:rPr>
          <w:rFonts w:ascii="Times New Roman" w:hAnsi="Times New Roman" w:cs="Times New Roman"/>
          <w:spacing w:val="-3"/>
          <w:sz w:val="28"/>
          <w:szCs w:val="28"/>
        </w:rPr>
        <w:t>к</w:t>
      </w:r>
      <w:r>
        <w:rPr>
          <w:rFonts w:ascii="Times New Roman" w:hAnsi="Times New Roman" w:cs="Times New Roman"/>
          <w:sz w:val="28"/>
          <w:szCs w:val="28"/>
        </w:rPr>
        <w:t>о п</w:t>
      </w:r>
      <w:r>
        <w:rPr>
          <w:rFonts w:ascii="Times New Roman" w:hAnsi="Times New Roman" w:cs="Times New Roman"/>
          <w:spacing w:val="2"/>
          <w:sz w:val="28"/>
          <w:szCs w:val="28"/>
        </w:rPr>
        <w:t>о</w:t>
      </w:r>
      <w:r>
        <w:rPr>
          <w:rFonts w:ascii="Times New Roman" w:hAnsi="Times New Roman" w:cs="Times New Roman"/>
          <w:sz w:val="28"/>
          <w:szCs w:val="28"/>
        </w:rPr>
        <w:t>л</w:t>
      </w:r>
      <w:r>
        <w:rPr>
          <w:rFonts w:ascii="Times New Roman" w:hAnsi="Times New Roman" w:cs="Times New Roman"/>
          <w:spacing w:val="-5"/>
          <w:sz w:val="28"/>
          <w:szCs w:val="28"/>
        </w:rPr>
        <w:t>у</w:t>
      </w:r>
      <w:r>
        <w:rPr>
          <w:rFonts w:ascii="Times New Roman" w:hAnsi="Times New Roman" w:cs="Times New Roman"/>
          <w:sz w:val="28"/>
          <w:szCs w:val="28"/>
        </w:rPr>
        <w:t>ч</w:t>
      </w:r>
      <w:r w:rsidR="00C20D11">
        <w:rPr>
          <w:rFonts w:ascii="Times New Roman" w:hAnsi="Times New Roman" w:cs="Times New Roman"/>
          <w:sz w:val="28"/>
          <w:szCs w:val="28"/>
        </w:rPr>
        <w:t>ить</w:t>
      </w:r>
      <w:r>
        <w:rPr>
          <w:rFonts w:ascii="Times New Roman" w:hAnsi="Times New Roman" w:cs="Times New Roman"/>
          <w:sz w:val="28"/>
          <w:szCs w:val="28"/>
        </w:rPr>
        <w:t xml:space="preserve"> </w:t>
      </w:r>
      <w:r>
        <w:rPr>
          <w:rFonts w:ascii="Times New Roman" w:hAnsi="Times New Roman" w:cs="Times New Roman"/>
          <w:spacing w:val="5"/>
          <w:sz w:val="28"/>
          <w:szCs w:val="28"/>
        </w:rPr>
        <w:t xml:space="preserve"> </w:t>
      </w:r>
      <w:r>
        <w:rPr>
          <w:rFonts w:ascii="Times New Roman" w:hAnsi="Times New Roman" w:cs="Times New Roman"/>
          <w:sz w:val="28"/>
          <w:szCs w:val="28"/>
        </w:rPr>
        <w:t>кон</w:t>
      </w:r>
      <w:r>
        <w:rPr>
          <w:rFonts w:ascii="Times New Roman" w:hAnsi="Times New Roman" w:cs="Times New Roman"/>
          <w:spacing w:val="-2"/>
          <w:sz w:val="28"/>
          <w:szCs w:val="28"/>
        </w:rPr>
        <w:t>к</w:t>
      </w:r>
      <w:r>
        <w:rPr>
          <w:rFonts w:ascii="Times New Roman" w:hAnsi="Times New Roman" w:cs="Times New Roman"/>
          <w:spacing w:val="1"/>
          <w:sz w:val="28"/>
          <w:szCs w:val="28"/>
        </w:rPr>
        <w:t>р</w:t>
      </w:r>
      <w:r>
        <w:rPr>
          <w:rFonts w:ascii="Times New Roman" w:hAnsi="Times New Roman" w:cs="Times New Roman"/>
          <w:sz w:val="28"/>
          <w:szCs w:val="28"/>
        </w:rPr>
        <w:t>е</w:t>
      </w:r>
      <w:r>
        <w:rPr>
          <w:rFonts w:ascii="Times New Roman" w:hAnsi="Times New Roman" w:cs="Times New Roman"/>
          <w:spacing w:val="-3"/>
          <w:sz w:val="28"/>
          <w:szCs w:val="28"/>
        </w:rPr>
        <w:t>т</w:t>
      </w:r>
      <w:r>
        <w:rPr>
          <w:rFonts w:ascii="Times New Roman" w:hAnsi="Times New Roman" w:cs="Times New Roman"/>
          <w:sz w:val="28"/>
          <w:szCs w:val="28"/>
        </w:rPr>
        <w:t>ны</w:t>
      </w:r>
      <w:r w:rsidR="00C20D11">
        <w:rPr>
          <w:rFonts w:ascii="Times New Roman" w:hAnsi="Times New Roman" w:cs="Times New Roman"/>
          <w:sz w:val="28"/>
          <w:szCs w:val="28"/>
        </w:rPr>
        <w:t>е</w:t>
      </w:r>
      <w:r>
        <w:rPr>
          <w:rFonts w:ascii="Times New Roman" w:hAnsi="Times New Roman" w:cs="Times New Roman"/>
          <w:sz w:val="28"/>
          <w:szCs w:val="28"/>
        </w:rPr>
        <w:t xml:space="preserve"> дан</w:t>
      </w:r>
      <w:r>
        <w:rPr>
          <w:rFonts w:ascii="Times New Roman" w:hAnsi="Times New Roman" w:cs="Times New Roman"/>
          <w:spacing w:val="-2"/>
          <w:sz w:val="28"/>
          <w:szCs w:val="28"/>
        </w:rPr>
        <w:t>н</w:t>
      </w:r>
      <w:r>
        <w:rPr>
          <w:rFonts w:ascii="Times New Roman" w:hAnsi="Times New Roman" w:cs="Times New Roman"/>
          <w:sz w:val="28"/>
          <w:szCs w:val="28"/>
        </w:rPr>
        <w:t>ы</w:t>
      </w:r>
      <w:r w:rsidR="00C20D11">
        <w:rPr>
          <w:rFonts w:ascii="Times New Roman" w:hAnsi="Times New Roman" w:cs="Times New Roman"/>
          <w:sz w:val="28"/>
          <w:szCs w:val="28"/>
        </w:rPr>
        <w:t>е</w:t>
      </w:r>
      <w:r>
        <w:rPr>
          <w:rFonts w:ascii="Times New Roman" w:hAnsi="Times New Roman" w:cs="Times New Roman"/>
          <w:spacing w:val="45"/>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и</w:t>
      </w:r>
      <w:r>
        <w:rPr>
          <w:rFonts w:ascii="Times New Roman" w:hAnsi="Times New Roman" w:cs="Times New Roman"/>
          <w:sz w:val="28"/>
          <w:szCs w:val="28"/>
        </w:rPr>
        <w:t>нф</w:t>
      </w:r>
      <w:r>
        <w:rPr>
          <w:rFonts w:ascii="Times New Roman" w:hAnsi="Times New Roman" w:cs="Times New Roman"/>
          <w:spacing w:val="-2"/>
          <w:sz w:val="28"/>
          <w:szCs w:val="28"/>
        </w:rPr>
        <w:t>о</w:t>
      </w:r>
      <w:r>
        <w:rPr>
          <w:rFonts w:ascii="Times New Roman" w:hAnsi="Times New Roman" w:cs="Times New Roman"/>
          <w:sz w:val="28"/>
          <w:szCs w:val="28"/>
        </w:rPr>
        <w:t>рм</w:t>
      </w:r>
      <w:r>
        <w:rPr>
          <w:rFonts w:ascii="Times New Roman" w:hAnsi="Times New Roman" w:cs="Times New Roman"/>
          <w:spacing w:val="-1"/>
          <w:sz w:val="28"/>
          <w:szCs w:val="28"/>
        </w:rPr>
        <w:t>ац</w:t>
      </w:r>
      <w:r>
        <w:rPr>
          <w:rFonts w:ascii="Times New Roman" w:hAnsi="Times New Roman" w:cs="Times New Roman"/>
          <w:sz w:val="28"/>
          <w:szCs w:val="28"/>
        </w:rPr>
        <w:t>и</w:t>
      </w:r>
      <w:r w:rsidR="00C20D11">
        <w:rPr>
          <w:rFonts w:ascii="Times New Roman" w:hAnsi="Times New Roman" w:cs="Times New Roman"/>
          <w:sz w:val="28"/>
          <w:szCs w:val="28"/>
        </w:rPr>
        <w:t>ю</w:t>
      </w:r>
      <w:r>
        <w:rPr>
          <w:rFonts w:ascii="Times New Roman" w:hAnsi="Times New Roman" w:cs="Times New Roman"/>
          <w:sz w:val="28"/>
          <w:szCs w:val="28"/>
        </w:rPr>
        <w:t>),</w:t>
      </w:r>
      <w:r>
        <w:rPr>
          <w:rFonts w:ascii="Times New Roman" w:hAnsi="Times New Roman" w:cs="Times New Roman"/>
          <w:spacing w:val="42"/>
          <w:sz w:val="28"/>
          <w:szCs w:val="28"/>
        </w:rPr>
        <w:t xml:space="preserve"> </w:t>
      </w:r>
      <w:r>
        <w:rPr>
          <w:rFonts w:ascii="Times New Roman" w:hAnsi="Times New Roman" w:cs="Times New Roman"/>
          <w:spacing w:val="-1"/>
          <w:sz w:val="28"/>
          <w:szCs w:val="28"/>
        </w:rPr>
        <w:t>н</w:t>
      </w:r>
      <w:r>
        <w:rPr>
          <w:rFonts w:ascii="Times New Roman" w:hAnsi="Times New Roman" w:cs="Times New Roman"/>
          <w:sz w:val="28"/>
          <w:szCs w:val="28"/>
        </w:rPr>
        <w:t>о</w:t>
      </w:r>
      <w:r>
        <w:rPr>
          <w:rFonts w:ascii="Times New Roman" w:hAnsi="Times New Roman" w:cs="Times New Roman"/>
          <w:spacing w:val="44"/>
          <w:sz w:val="28"/>
          <w:szCs w:val="28"/>
        </w:rPr>
        <w:t xml:space="preserve"> </w:t>
      </w:r>
      <w:r>
        <w:rPr>
          <w:rFonts w:ascii="Times New Roman" w:hAnsi="Times New Roman" w:cs="Times New Roman"/>
          <w:sz w:val="28"/>
          <w:szCs w:val="28"/>
        </w:rPr>
        <w:t>и</w:t>
      </w:r>
      <w:r>
        <w:rPr>
          <w:rFonts w:ascii="Times New Roman" w:hAnsi="Times New Roman" w:cs="Times New Roman"/>
          <w:spacing w:val="46"/>
          <w:sz w:val="28"/>
          <w:szCs w:val="28"/>
        </w:rPr>
        <w:t xml:space="preserve"> </w:t>
      </w:r>
      <w:r>
        <w:rPr>
          <w:rFonts w:ascii="Times New Roman" w:hAnsi="Times New Roman" w:cs="Times New Roman"/>
          <w:spacing w:val="-3"/>
          <w:sz w:val="28"/>
          <w:szCs w:val="28"/>
        </w:rPr>
        <w:t>в</w:t>
      </w:r>
      <w:r>
        <w:rPr>
          <w:rFonts w:ascii="Times New Roman" w:hAnsi="Times New Roman" w:cs="Times New Roman"/>
          <w:spacing w:val="1"/>
          <w:sz w:val="28"/>
          <w:szCs w:val="28"/>
        </w:rPr>
        <w:t>ы</w:t>
      </w:r>
      <w:r>
        <w:rPr>
          <w:rFonts w:ascii="Times New Roman" w:hAnsi="Times New Roman" w:cs="Times New Roman"/>
          <w:sz w:val="28"/>
          <w:szCs w:val="28"/>
        </w:rPr>
        <w:t>вес</w:t>
      </w:r>
      <w:r>
        <w:rPr>
          <w:rFonts w:ascii="Times New Roman" w:hAnsi="Times New Roman" w:cs="Times New Roman"/>
          <w:spacing w:val="-3"/>
          <w:sz w:val="28"/>
          <w:szCs w:val="28"/>
        </w:rPr>
        <w:t>т</w:t>
      </w:r>
      <w:r>
        <w:rPr>
          <w:rFonts w:ascii="Times New Roman" w:hAnsi="Times New Roman" w:cs="Times New Roman"/>
          <w:sz w:val="28"/>
          <w:szCs w:val="28"/>
        </w:rPr>
        <w:t>и</w:t>
      </w:r>
      <w:r>
        <w:rPr>
          <w:rFonts w:ascii="Times New Roman" w:hAnsi="Times New Roman" w:cs="Times New Roman"/>
          <w:spacing w:val="44"/>
          <w:sz w:val="28"/>
          <w:szCs w:val="28"/>
        </w:rPr>
        <w:t xml:space="preserve"> </w:t>
      </w:r>
      <w:r>
        <w:rPr>
          <w:rFonts w:ascii="Times New Roman" w:hAnsi="Times New Roman" w:cs="Times New Roman"/>
          <w:sz w:val="28"/>
          <w:szCs w:val="28"/>
        </w:rPr>
        <w:t>на</w:t>
      </w:r>
      <w:r>
        <w:rPr>
          <w:rFonts w:ascii="Times New Roman" w:hAnsi="Times New Roman" w:cs="Times New Roman"/>
          <w:spacing w:val="44"/>
          <w:sz w:val="28"/>
          <w:szCs w:val="28"/>
        </w:rPr>
        <w:t xml:space="preserve"> </w:t>
      </w:r>
      <w:r>
        <w:rPr>
          <w:rFonts w:ascii="Times New Roman" w:hAnsi="Times New Roman" w:cs="Times New Roman"/>
          <w:sz w:val="28"/>
          <w:szCs w:val="28"/>
        </w:rPr>
        <w:t>н</w:t>
      </w:r>
      <w:r>
        <w:rPr>
          <w:rFonts w:ascii="Times New Roman" w:hAnsi="Times New Roman" w:cs="Times New Roman"/>
          <w:spacing w:val="2"/>
          <w:sz w:val="28"/>
          <w:szCs w:val="28"/>
        </w:rPr>
        <w:t>о</w:t>
      </w:r>
      <w:r>
        <w:rPr>
          <w:rFonts w:ascii="Times New Roman" w:hAnsi="Times New Roman" w:cs="Times New Roman"/>
          <w:spacing w:val="-3"/>
          <w:sz w:val="28"/>
          <w:szCs w:val="28"/>
        </w:rPr>
        <w:t>в</w:t>
      </w:r>
      <w:r>
        <w:rPr>
          <w:rFonts w:ascii="Times New Roman" w:hAnsi="Times New Roman" w:cs="Times New Roman"/>
          <w:spacing w:val="-1"/>
          <w:sz w:val="28"/>
          <w:szCs w:val="28"/>
        </w:rPr>
        <w:t>ы</w:t>
      </w:r>
      <w:r>
        <w:rPr>
          <w:rFonts w:ascii="Times New Roman" w:hAnsi="Times New Roman" w:cs="Times New Roman"/>
          <w:sz w:val="28"/>
          <w:szCs w:val="28"/>
        </w:rPr>
        <w:t>й,</w:t>
      </w:r>
      <w:r>
        <w:rPr>
          <w:rFonts w:ascii="Times New Roman" w:hAnsi="Times New Roman" w:cs="Times New Roman"/>
          <w:spacing w:val="46"/>
          <w:sz w:val="28"/>
          <w:szCs w:val="28"/>
        </w:rPr>
        <w:t xml:space="preserve"> </w:t>
      </w:r>
      <w:r>
        <w:rPr>
          <w:rFonts w:ascii="Times New Roman" w:hAnsi="Times New Roman" w:cs="Times New Roman"/>
          <w:spacing w:val="-1"/>
          <w:sz w:val="28"/>
          <w:szCs w:val="28"/>
        </w:rPr>
        <w:t>д</w:t>
      </w:r>
      <w:r>
        <w:rPr>
          <w:rFonts w:ascii="Times New Roman" w:hAnsi="Times New Roman" w:cs="Times New Roman"/>
          <w:sz w:val="28"/>
          <w:szCs w:val="28"/>
        </w:rPr>
        <w:t>о</w:t>
      </w:r>
      <w:r>
        <w:rPr>
          <w:rFonts w:ascii="Times New Roman" w:hAnsi="Times New Roman" w:cs="Times New Roman"/>
          <w:spacing w:val="44"/>
          <w:sz w:val="28"/>
          <w:szCs w:val="28"/>
        </w:rPr>
        <w:t xml:space="preserve"> </w:t>
      </w:r>
      <w:r>
        <w:rPr>
          <w:rFonts w:ascii="Times New Roman" w:hAnsi="Times New Roman" w:cs="Times New Roman"/>
          <w:sz w:val="28"/>
          <w:szCs w:val="28"/>
        </w:rPr>
        <w:t>это</w:t>
      </w:r>
      <w:r>
        <w:rPr>
          <w:rFonts w:ascii="Times New Roman" w:hAnsi="Times New Roman" w:cs="Times New Roman"/>
          <w:spacing w:val="-2"/>
          <w:sz w:val="28"/>
          <w:szCs w:val="28"/>
        </w:rPr>
        <w:t>г</w:t>
      </w:r>
      <w:r>
        <w:rPr>
          <w:rFonts w:ascii="Times New Roman" w:hAnsi="Times New Roman" w:cs="Times New Roman"/>
          <w:sz w:val="28"/>
          <w:szCs w:val="28"/>
        </w:rPr>
        <w:t>о</w:t>
      </w:r>
      <w:r>
        <w:rPr>
          <w:rFonts w:ascii="Times New Roman" w:hAnsi="Times New Roman" w:cs="Times New Roman"/>
          <w:spacing w:val="44"/>
          <w:sz w:val="28"/>
          <w:szCs w:val="28"/>
        </w:rPr>
        <w:t xml:space="preserve"> </w:t>
      </w:r>
      <w:r>
        <w:rPr>
          <w:rFonts w:ascii="Times New Roman" w:hAnsi="Times New Roman" w:cs="Times New Roman"/>
          <w:sz w:val="28"/>
          <w:szCs w:val="28"/>
        </w:rPr>
        <w:t>не</w:t>
      </w:r>
      <w:r>
        <w:rPr>
          <w:rFonts w:ascii="Times New Roman" w:hAnsi="Times New Roman" w:cs="Times New Roman"/>
          <w:spacing w:val="44"/>
          <w:sz w:val="28"/>
          <w:szCs w:val="28"/>
        </w:rPr>
        <w:t xml:space="preserve"> </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z w:val="28"/>
          <w:szCs w:val="28"/>
        </w:rPr>
        <w:t>с</w:t>
      </w:r>
      <w:r>
        <w:rPr>
          <w:rFonts w:ascii="Times New Roman" w:hAnsi="Times New Roman" w:cs="Times New Roman"/>
          <w:sz w:val="28"/>
          <w:szCs w:val="28"/>
        </w:rPr>
        <w:lastRenderedPageBreak/>
        <w:t>сма</w:t>
      </w:r>
      <w:r>
        <w:rPr>
          <w:rFonts w:ascii="Times New Roman" w:hAnsi="Times New Roman" w:cs="Times New Roman"/>
          <w:spacing w:val="-2"/>
          <w:sz w:val="28"/>
          <w:szCs w:val="28"/>
        </w:rPr>
        <w:t>т</w:t>
      </w:r>
      <w:r>
        <w:rPr>
          <w:rFonts w:ascii="Times New Roman" w:hAnsi="Times New Roman" w:cs="Times New Roman"/>
          <w:sz w:val="28"/>
          <w:szCs w:val="28"/>
        </w:rPr>
        <w:t>ривае</w:t>
      </w:r>
      <w:r>
        <w:rPr>
          <w:rFonts w:ascii="Times New Roman" w:hAnsi="Times New Roman" w:cs="Times New Roman"/>
          <w:spacing w:val="-3"/>
          <w:sz w:val="28"/>
          <w:szCs w:val="28"/>
        </w:rPr>
        <w:t>м</w:t>
      </w:r>
      <w:r>
        <w:rPr>
          <w:rFonts w:ascii="Times New Roman" w:hAnsi="Times New Roman" w:cs="Times New Roman"/>
          <w:sz w:val="28"/>
          <w:szCs w:val="28"/>
        </w:rPr>
        <w:t xml:space="preserve">ый </w:t>
      </w:r>
      <w:r>
        <w:rPr>
          <w:rFonts w:ascii="Times New Roman" w:hAnsi="Times New Roman" w:cs="Times New Roman"/>
          <w:spacing w:val="-4"/>
          <w:sz w:val="28"/>
          <w:szCs w:val="28"/>
        </w:rPr>
        <w:t>у</w:t>
      </w:r>
      <w:r>
        <w:rPr>
          <w:rFonts w:ascii="Times New Roman" w:hAnsi="Times New Roman" w:cs="Times New Roman"/>
          <w:spacing w:val="1"/>
          <w:sz w:val="28"/>
          <w:szCs w:val="28"/>
        </w:rPr>
        <w:t>р</w:t>
      </w:r>
      <w:r>
        <w:rPr>
          <w:rFonts w:ascii="Times New Roman" w:hAnsi="Times New Roman" w:cs="Times New Roman"/>
          <w:sz w:val="28"/>
          <w:szCs w:val="28"/>
        </w:rPr>
        <w:t>ове</w:t>
      </w:r>
      <w:r>
        <w:rPr>
          <w:rFonts w:ascii="Times New Roman" w:hAnsi="Times New Roman" w:cs="Times New Roman"/>
          <w:spacing w:val="2"/>
          <w:sz w:val="28"/>
          <w:szCs w:val="28"/>
        </w:rPr>
        <w:t>н</w:t>
      </w:r>
      <w:r>
        <w:rPr>
          <w:rFonts w:ascii="Times New Roman" w:hAnsi="Times New Roman" w:cs="Times New Roman"/>
          <w:sz w:val="28"/>
          <w:szCs w:val="28"/>
        </w:rPr>
        <w:t>ь</w:t>
      </w:r>
      <w:r>
        <w:rPr>
          <w:rFonts w:ascii="Times New Roman" w:hAnsi="Times New Roman" w:cs="Times New Roman"/>
          <w:spacing w:val="-1"/>
          <w:sz w:val="28"/>
          <w:szCs w:val="28"/>
        </w:rPr>
        <w:t xml:space="preserve"> </w:t>
      </w:r>
      <w:r w:rsidR="00C20D11">
        <w:rPr>
          <w:rFonts w:ascii="Times New Roman" w:hAnsi="Times New Roman" w:cs="Times New Roman"/>
          <w:spacing w:val="-1"/>
          <w:sz w:val="28"/>
          <w:szCs w:val="28"/>
        </w:rPr>
        <w:t xml:space="preserve">сам процесс </w:t>
      </w:r>
      <w:r>
        <w:rPr>
          <w:rFonts w:ascii="Times New Roman" w:hAnsi="Times New Roman" w:cs="Times New Roman"/>
          <w:spacing w:val="-1"/>
          <w:sz w:val="28"/>
          <w:szCs w:val="28"/>
        </w:rPr>
        <w:t>п</w:t>
      </w:r>
      <w:r>
        <w:rPr>
          <w:rFonts w:ascii="Times New Roman" w:hAnsi="Times New Roman" w:cs="Times New Roman"/>
          <w:sz w:val="28"/>
          <w:szCs w:val="28"/>
        </w:rPr>
        <w:t>о</w:t>
      </w:r>
      <w:r>
        <w:rPr>
          <w:rFonts w:ascii="Times New Roman" w:hAnsi="Times New Roman" w:cs="Times New Roman"/>
          <w:spacing w:val="2"/>
          <w:sz w:val="28"/>
          <w:szCs w:val="28"/>
        </w:rPr>
        <w:t>и</w:t>
      </w:r>
      <w:r>
        <w:rPr>
          <w:rFonts w:ascii="Times New Roman" w:hAnsi="Times New Roman" w:cs="Times New Roman"/>
          <w:spacing w:val="-2"/>
          <w:sz w:val="28"/>
          <w:szCs w:val="28"/>
        </w:rPr>
        <w:t>с</w:t>
      </w:r>
      <w:r>
        <w:rPr>
          <w:rFonts w:ascii="Times New Roman" w:hAnsi="Times New Roman" w:cs="Times New Roman"/>
          <w:sz w:val="28"/>
          <w:szCs w:val="28"/>
        </w:rPr>
        <w:t>ка ис</w:t>
      </w:r>
      <w:r>
        <w:rPr>
          <w:rFonts w:ascii="Times New Roman" w:hAnsi="Times New Roman" w:cs="Times New Roman"/>
          <w:spacing w:val="-2"/>
          <w:sz w:val="28"/>
          <w:szCs w:val="28"/>
        </w:rPr>
        <w:t>т</w:t>
      </w:r>
      <w:r>
        <w:rPr>
          <w:rFonts w:ascii="Times New Roman" w:hAnsi="Times New Roman" w:cs="Times New Roman"/>
          <w:sz w:val="28"/>
          <w:szCs w:val="28"/>
        </w:rPr>
        <w:t>очн</w:t>
      </w:r>
      <w:r>
        <w:rPr>
          <w:rFonts w:ascii="Times New Roman" w:hAnsi="Times New Roman" w:cs="Times New Roman"/>
          <w:spacing w:val="-1"/>
          <w:sz w:val="28"/>
          <w:szCs w:val="28"/>
        </w:rPr>
        <w:t>и</w:t>
      </w:r>
      <w:r>
        <w:rPr>
          <w:rFonts w:ascii="Times New Roman" w:hAnsi="Times New Roman" w:cs="Times New Roman"/>
          <w:sz w:val="28"/>
          <w:szCs w:val="28"/>
        </w:rPr>
        <w:t xml:space="preserve">ка </w:t>
      </w:r>
      <w:r>
        <w:rPr>
          <w:rFonts w:ascii="Times New Roman" w:hAnsi="Times New Roman" w:cs="Times New Roman"/>
          <w:spacing w:val="-1"/>
          <w:sz w:val="28"/>
          <w:szCs w:val="28"/>
        </w:rPr>
        <w:t>д</w:t>
      </w:r>
      <w:r>
        <w:rPr>
          <w:rFonts w:ascii="Times New Roman" w:hAnsi="Times New Roman" w:cs="Times New Roman"/>
          <w:sz w:val="28"/>
          <w:szCs w:val="28"/>
        </w:rPr>
        <w:t>а</w:t>
      </w:r>
      <w:r>
        <w:rPr>
          <w:rFonts w:ascii="Times New Roman" w:hAnsi="Times New Roman" w:cs="Times New Roman"/>
          <w:spacing w:val="-1"/>
          <w:sz w:val="28"/>
          <w:szCs w:val="28"/>
        </w:rPr>
        <w:t>н</w:t>
      </w:r>
      <w:r>
        <w:rPr>
          <w:rFonts w:ascii="Times New Roman" w:hAnsi="Times New Roman" w:cs="Times New Roman"/>
          <w:sz w:val="28"/>
          <w:szCs w:val="28"/>
        </w:rPr>
        <w:t>ных.</w:t>
      </w:r>
    </w:p>
    <w:p w:rsidR="001701B4" w:rsidRPr="006C0E87" w:rsidRDefault="001701B4" w:rsidP="00253B71">
      <w:pPr>
        <w:pStyle w:val="a3"/>
        <w:widowControl w:val="0"/>
        <w:numPr>
          <w:ilvl w:val="0"/>
          <w:numId w:val="35"/>
        </w:numPr>
        <w:tabs>
          <w:tab w:val="left" w:pos="-2410"/>
        </w:tabs>
        <w:autoSpaceDE w:val="0"/>
        <w:autoSpaceDN w:val="0"/>
        <w:adjustRightInd w:val="0"/>
        <w:spacing w:after="0" w:line="240" w:lineRule="auto"/>
        <w:ind w:left="851" w:right="44" w:hanging="425"/>
        <w:jc w:val="both"/>
        <w:rPr>
          <w:rFonts w:ascii="Times New Roman" w:hAnsi="Times New Roman" w:cs="Times New Roman"/>
          <w:sz w:val="28"/>
          <w:szCs w:val="28"/>
        </w:rPr>
      </w:pPr>
      <w:r w:rsidRPr="006C0E87">
        <w:rPr>
          <w:rFonts w:ascii="Times New Roman" w:hAnsi="Times New Roman" w:cs="Times New Roman"/>
          <w:b/>
          <w:sz w:val="28"/>
          <w:szCs w:val="28"/>
        </w:rPr>
        <w:t>Аген</w:t>
      </w:r>
      <w:r w:rsidRPr="006C0E87">
        <w:rPr>
          <w:rFonts w:ascii="Times New Roman" w:hAnsi="Times New Roman" w:cs="Times New Roman"/>
          <w:b/>
          <w:spacing w:val="-1"/>
          <w:sz w:val="28"/>
          <w:szCs w:val="28"/>
        </w:rPr>
        <w:t>т</w:t>
      </w:r>
      <w:r w:rsidRPr="006C0E87">
        <w:rPr>
          <w:rFonts w:ascii="Times New Roman" w:hAnsi="Times New Roman" w:cs="Times New Roman"/>
          <w:b/>
          <w:sz w:val="28"/>
          <w:szCs w:val="28"/>
        </w:rPr>
        <w:t>у</w:t>
      </w:r>
      <w:r w:rsidRPr="006C0E87">
        <w:rPr>
          <w:rFonts w:ascii="Times New Roman" w:hAnsi="Times New Roman" w:cs="Times New Roman"/>
          <w:b/>
          <w:spacing w:val="1"/>
          <w:sz w:val="28"/>
          <w:szCs w:val="28"/>
        </w:rPr>
        <w:t>р</w:t>
      </w:r>
      <w:r w:rsidRPr="006C0E87">
        <w:rPr>
          <w:rFonts w:ascii="Times New Roman" w:hAnsi="Times New Roman" w:cs="Times New Roman"/>
          <w:b/>
          <w:sz w:val="28"/>
          <w:szCs w:val="28"/>
        </w:rPr>
        <w:t>ные</w:t>
      </w:r>
      <w:r w:rsidRPr="006C0E87">
        <w:rPr>
          <w:rFonts w:ascii="Times New Roman" w:hAnsi="Times New Roman" w:cs="Times New Roman"/>
          <w:b/>
          <w:spacing w:val="2"/>
          <w:sz w:val="28"/>
          <w:szCs w:val="28"/>
        </w:rPr>
        <w:t xml:space="preserve"> </w:t>
      </w:r>
      <w:r w:rsidRPr="006C0E87">
        <w:rPr>
          <w:rFonts w:ascii="Times New Roman" w:hAnsi="Times New Roman" w:cs="Times New Roman"/>
          <w:b/>
          <w:spacing w:val="-4"/>
          <w:sz w:val="28"/>
          <w:szCs w:val="28"/>
        </w:rPr>
        <w:t>д</w:t>
      </w:r>
      <w:r w:rsidRPr="006C0E87">
        <w:rPr>
          <w:rFonts w:ascii="Times New Roman" w:hAnsi="Times New Roman" w:cs="Times New Roman"/>
          <w:b/>
          <w:spacing w:val="1"/>
          <w:sz w:val="28"/>
          <w:szCs w:val="28"/>
        </w:rPr>
        <w:t>а</w:t>
      </w:r>
      <w:r w:rsidRPr="006C0E87">
        <w:rPr>
          <w:rFonts w:ascii="Times New Roman" w:hAnsi="Times New Roman" w:cs="Times New Roman"/>
          <w:b/>
          <w:sz w:val="28"/>
          <w:szCs w:val="28"/>
        </w:rPr>
        <w:t>нные</w:t>
      </w:r>
      <w:r w:rsidR="00C20D11" w:rsidRPr="006C0E87">
        <w:rPr>
          <w:rFonts w:ascii="Times New Roman" w:hAnsi="Times New Roman" w:cs="Times New Roman"/>
          <w:b/>
          <w:sz w:val="28"/>
          <w:szCs w:val="28"/>
        </w:rPr>
        <w:t>.</w:t>
      </w:r>
      <w:r w:rsidR="006C0E87" w:rsidRPr="006C0E87">
        <w:rPr>
          <w:rFonts w:ascii="Times New Roman" w:hAnsi="Times New Roman" w:cs="Times New Roman"/>
          <w:b/>
          <w:sz w:val="28"/>
          <w:szCs w:val="28"/>
        </w:rPr>
        <w:t xml:space="preserve"> </w:t>
      </w:r>
      <w:r w:rsidRPr="006C0E87">
        <w:rPr>
          <w:rFonts w:ascii="Times New Roman" w:hAnsi="Times New Roman" w:cs="Times New Roman"/>
          <w:sz w:val="28"/>
          <w:szCs w:val="28"/>
        </w:rPr>
        <w:t>В</w:t>
      </w:r>
      <w:r w:rsidRPr="006C0E87">
        <w:rPr>
          <w:rFonts w:ascii="Times New Roman" w:hAnsi="Times New Roman" w:cs="Times New Roman"/>
          <w:spacing w:val="21"/>
          <w:sz w:val="28"/>
          <w:szCs w:val="28"/>
        </w:rPr>
        <w:t xml:space="preserve"> </w:t>
      </w:r>
      <w:r w:rsidRPr="006C0E87">
        <w:rPr>
          <w:rFonts w:ascii="Times New Roman" w:hAnsi="Times New Roman" w:cs="Times New Roman"/>
          <w:spacing w:val="-4"/>
          <w:sz w:val="28"/>
          <w:szCs w:val="28"/>
        </w:rPr>
        <w:t>у</w:t>
      </w:r>
      <w:r w:rsidRPr="006C0E87">
        <w:rPr>
          <w:rFonts w:ascii="Times New Roman" w:hAnsi="Times New Roman" w:cs="Times New Roman"/>
          <w:sz w:val="28"/>
          <w:szCs w:val="28"/>
        </w:rPr>
        <w:t>слови</w:t>
      </w:r>
      <w:r w:rsidRPr="006C0E87">
        <w:rPr>
          <w:rFonts w:ascii="Times New Roman" w:hAnsi="Times New Roman" w:cs="Times New Roman"/>
          <w:spacing w:val="1"/>
          <w:sz w:val="28"/>
          <w:szCs w:val="28"/>
        </w:rPr>
        <w:t>я</w:t>
      </w:r>
      <w:r w:rsidRPr="006C0E87">
        <w:rPr>
          <w:rFonts w:ascii="Times New Roman" w:hAnsi="Times New Roman" w:cs="Times New Roman"/>
          <w:sz w:val="28"/>
          <w:szCs w:val="28"/>
        </w:rPr>
        <w:t>х</w:t>
      </w:r>
      <w:r w:rsidRPr="006C0E87">
        <w:rPr>
          <w:rFonts w:ascii="Times New Roman" w:hAnsi="Times New Roman" w:cs="Times New Roman"/>
          <w:spacing w:val="20"/>
          <w:sz w:val="28"/>
          <w:szCs w:val="28"/>
        </w:rPr>
        <w:t xml:space="preserve"> </w:t>
      </w:r>
      <w:r w:rsidRPr="006C0E87">
        <w:rPr>
          <w:rFonts w:ascii="Times New Roman" w:hAnsi="Times New Roman" w:cs="Times New Roman"/>
          <w:spacing w:val="-2"/>
          <w:sz w:val="28"/>
          <w:szCs w:val="28"/>
        </w:rPr>
        <w:t>к</w:t>
      </w:r>
      <w:r w:rsidRPr="006C0E87">
        <w:rPr>
          <w:rFonts w:ascii="Times New Roman" w:hAnsi="Times New Roman" w:cs="Times New Roman"/>
          <w:spacing w:val="-1"/>
          <w:sz w:val="28"/>
          <w:szCs w:val="28"/>
        </w:rPr>
        <w:t>о</w:t>
      </w:r>
      <w:r w:rsidRPr="006C0E87">
        <w:rPr>
          <w:rFonts w:ascii="Times New Roman" w:hAnsi="Times New Roman" w:cs="Times New Roman"/>
          <w:sz w:val="28"/>
          <w:szCs w:val="28"/>
        </w:rPr>
        <w:t>н</w:t>
      </w:r>
      <w:r w:rsidRPr="006C0E87">
        <w:rPr>
          <w:rFonts w:ascii="Times New Roman" w:hAnsi="Times New Roman" w:cs="Times New Roman"/>
          <w:spacing w:val="1"/>
          <w:sz w:val="28"/>
          <w:szCs w:val="28"/>
        </w:rPr>
        <w:t>к</w:t>
      </w:r>
      <w:r w:rsidRPr="006C0E87">
        <w:rPr>
          <w:rFonts w:ascii="Times New Roman" w:hAnsi="Times New Roman" w:cs="Times New Roman"/>
          <w:spacing w:val="-4"/>
          <w:sz w:val="28"/>
          <w:szCs w:val="28"/>
        </w:rPr>
        <w:t>у</w:t>
      </w:r>
      <w:r w:rsidRPr="006C0E87">
        <w:rPr>
          <w:rFonts w:ascii="Times New Roman" w:hAnsi="Times New Roman" w:cs="Times New Roman"/>
          <w:sz w:val="28"/>
          <w:szCs w:val="28"/>
        </w:rPr>
        <w:t>р</w:t>
      </w:r>
      <w:r w:rsidRPr="006C0E87">
        <w:rPr>
          <w:rFonts w:ascii="Times New Roman" w:hAnsi="Times New Roman" w:cs="Times New Roman"/>
          <w:spacing w:val="1"/>
          <w:sz w:val="28"/>
          <w:szCs w:val="28"/>
        </w:rPr>
        <w:t>е</w:t>
      </w:r>
      <w:r w:rsidRPr="006C0E87">
        <w:rPr>
          <w:rFonts w:ascii="Times New Roman" w:hAnsi="Times New Roman" w:cs="Times New Roman"/>
          <w:sz w:val="28"/>
          <w:szCs w:val="28"/>
        </w:rPr>
        <w:t>нтной</w:t>
      </w:r>
      <w:r w:rsidRPr="006C0E87">
        <w:rPr>
          <w:rFonts w:ascii="Times New Roman" w:hAnsi="Times New Roman" w:cs="Times New Roman"/>
          <w:spacing w:val="18"/>
          <w:sz w:val="28"/>
          <w:szCs w:val="28"/>
        </w:rPr>
        <w:t xml:space="preserve"> </w:t>
      </w:r>
      <w:r w:rsidRPr="006C0E87">
        <w:rPr>
          <w:rFonts w:ascii="Times New Roman" w:hAnsi="Times New Roman" w:cs="Times New Roman"/>
          <w:sz w:val="28"/>
          <w:szCs w:val="28"/>
        </w:rPr>
        <w:t>р</w:t>
      </w:r>
      <w:r w:rsidRPr="006C0E87">
        <w:rPr>
          <w:rFonts w:ascii="Times New Roman" w:hAnsi="Times New Roman" w:cs="Times New Roman"/>
          <w:spacing w:val="1"/>
          <w:sz w:val="28"/>
          <w:szCs w:val="28"/>
        </w:rPr>
        <w:t>а</w:t>
      </w:r>
      <w:r w:rsidRPr="006C0E87">
        <w:rPr>
          <w:rFonts w:ascii="Times New Roman" w:hAnsi="Times New Roman" w:cs="Times New Roman"/>
          <w:sz w:val="28"/>
          <w:szCs w:val="28"/>
        </w:rPr>
        <w:t>зве</w:t>
      </w:r>
      <w:r w:rsidRPr="006C0E87">
        <w:rPr>
          <w:rFonts w:ascii="Times New Roman" w:hAnsi="Times New Roman" w:cs="Times New Roman"/>
          <w:spacing w:val="-2"/>
          <w:sz w:val="28"/>
          <w:szCs w:val="28"/>
        </w:rPr>
        <w:t>д</w:t>
      </w:r>
      <w:r w:rsidRPr="006C0E87">
        <w:rPr>
          <w:rFonts w:ascii="Times New Roman" w:hAnsi="Times New Roman" w:cs="Times New Roman"/>
          <w:sz w:val="28"/>
          <w:szCs w:val="28"/>
        </w:rPr>
        <w:t>ки</w:t>
      </w:r>
      <w:r w:rsidRPr="006C0E87">
        <w:rPr>
          <w:rFonts w:ascii="Times New Roman" w:hAnsi="Times New Roman" w:cs="Times New Roman"/>
          <w:spacing w:val="20"/>
          <w:sz w:val="28"/>
          <w:szCs w:val="28"/>
        </w:rPr>
        <w:t xml:space="preserve"> </w:t>
      </w:r>
      <w:r w:rsidRPr="006C0E87">
        <w:rPr>
          <w:rFonts w:ascii="Times New Roman" w:hAnsi="Times New Roman" w:cs="Times New Roman"/>
          <w:spacing w:val="-1"/>
          <w:sz w:val="28"/>
          <w:szCs w:val="28"/>
        </w:rPr>
        <w:t>н</w:t>
      </w:r>
      <w:r w:rsidRPr="006C0E87">
        <w:rPr>
          <w:rFonts w:ascii="Times New Roman" w:hAnsi="Times New Roman" w:cs="Times New Roman"/>
          <w:sz w:val="28"/>
          <w:szCs w:val="28"/>
        </w:rPr>
        <w:t>а</w:t>
      </w:r>
      <w:r w:rsidRPr="006C0E87">
        <w:rPr>
          <w:rFonts w:ascii="Times New Roman" w:hAnsi="Times New Roman" w:cs="Times New Roman"/>
          <w:spacing w:val="19"/>
          <w:sz w:val="28"/>
          <w:szCs w:val="28"/>
        </w:rPr>
        <w:t xml:space="preserve"> </w:t>
      </w:r>
      <w:r w:rsidRPr="006C0E87">
        <w:rPr>
          <w:rFonts w:ascii="Times New Roman" w:hAnsi="Times New Roman" w:cs="Times New Roman"/>
          <w:sz w:val="28"/>
          <w:szCs w:val="28"/>
        </w:rPr>
        <w:t>п</w:t>
      </w:r>
      <w:r w:rsidRPr="006C0E87">
        <w:rPr>
          <w:rFonts w:ascii="Times New Roman" w:hAnsi="Times New Roman" w:cs="Times New Roman"/>
          <w:spacing w:val="2"/>
          <w:sz w:val="28"/>
          <w:szCs w:val="28"/>
        </w:rPr>
        <w:t>р</w:t>
      </w:r>
      <w:r w:rsidRPr="006C0E87">
        <w:rPr>
          <w:rFonts w:ascii="Times New Roman" w:hAnsi="Times New Roman" w:cs="Times New Roman"/>
          <w:spacing w:val="-2"/>
          <w:sz w:val="28"/>
          <w:szCs w:val="28"/>
        </w:rPr>
        <w:t>е</w:t>
      </w:r>
      <w:r w:rsidRPr="006C0E87">
        <w:rPr>
          <w:rFonts w:ascii="Times New Roman" w:hAnsi="Times New Roman" w:cs="Times New Roman"/>
          <w:spacing w:val="-1"/>
          <w:sz w:val="28"/>
          <w:szCs w:val="28"/>
        </w:rPr>
        <w:t>д</w:t>
      </w:r>
      <w:r w:rsidRPr="006C0E87">
        <w:rPr>
          <w:rFonts w:ascii="Times New Roman" w:hAnsi="Times New Roman" w:cs="Times New Roman"/>
          <w:sz w:val="28"/>
          <w:szCs w:val="28"/>
        </w:rPr>
        <w:t>прия</w:t>
      </w:r>
      <w:r w:rsidRPr="006C0E87">
        <w:rPr>
          <w:rFonts w:ascii="Times New Roman" w:hAnsi="Times New Roman" w:cs="Times New Roman"/>
          <w:spacing w:val="-2"/>
          <w:sz w:val="28"/>
          <w:szCs w:val="28"/>
        </w:rPr>
        <w:t>т</w:t>
      </w:r>
      <w:r w:rsidRPr="006C0E87">
        <w:rPr>
          <w:rFonts w:ascii="Times New Roman" w:hAnsi="Times New Roman" w:cs="Times New Roman"/>
          <w:sz w:val="28"/>
          <w:szCs w:val="28"/>
        </w:rPr>
        <w:t>ии</w:t>
      </w:r>
      <w:r w:rsidR="006C0E87">
        <w:rPr>
          <w:rFonts w:ascii="Times New Roman" w:hAnsi="Times New Roman" w:cs="Times New Roman"/>
          <w:sz w:val="28"/>
          <w:szCs w:val="28"/>
        </w:rPr>
        <w:t xml:space="preserve"> (в организации)</w:t>
      </w:r>
      <w:r w:rsidRPr="006C0E87">
        <w:rPr>
          <w:rFonts w:ascii="Times New Roman" w:hAnsi="Times New Roman" w:cs="Times New Roman"/>
          <w:spacing w:val="21"/>
          <w:sz w:val="28"/>
          <w:szCs w:val="28"/>
        </w:rPr>
        <w:t xml:space="preserve"> </w:t>
      </w:r>
      <w:r w:rsidRPr="006C0E87">
        <w:rPr>
          <w:rFonts w:ascii="Times New Roman" w:hAnsi="Times New Roman" w:cs="Times New Roman"/>
          <w:spacing w:val="-2"/>
          <w:sz w:val="28"/>
          <w:szCs w:val="28"/>
        </w:rPr>
        <w:t>а</w:t>
      </w:r>
      <w:r w:rsidRPr="006C0E87">
        <w:rPr>
          <w:rFonts w:ascii="Times New Roman" w:hAnsi="Times New Roman" w:cs="Times New Roman"/>
          <w:sz w:val="28"/>
          <w:szCs w:val="28"/>
        </w:rPr>
        <w:t>нали</w:t>
      </w:r>
      <w:r w:rsidRPr="006C0E87">
        <w:rPr>
          <w:rFonts w:ascii="Times New Roman" w:hAnsi="Times New Roman" w:cs="Times New Roman"/>
          <w:spacing w:val="-2"/>
          <w:sz w:val="28"/>
          <w:szCs w:val="28"/>
        </w:rPr>
        <w:t>з</w:t>
      </w:r>
      <w:r w:rsidRPr="006C0E87">
        <w:rPr>
          <w:rFonts w:ascii="Times New Roman" w:hAnsi="Times New Roman" w:cs="Times New Roman"/>
          <w:sz w:val="28"/>
          <w:szCs w:val="28"/>
        </w:rPr>
        <w:t>и</w:t>
      </w:r>
      <w:r w:rsidRPr="006C0E87">
        <w:rPr>
          <w:rFonts w:ascii="Times New Roman" w:hAnsi="Times New Roman" w:cs="Times New Roman"/>
          <w:spacing w:val="2"/>
          <w:sz w:val="28"/>
          <w:szCs w:val="28"/>
        </w:rPr>
        <w:t>р</w:t>
      </w:r>
      <w:r w:rsidRPr="006C0E87">
        <w:rPr>
          <w:rFonts w:ascii="Times New Roman" w:hAnsi="Times New Roman" w:cs="Times New Roman"/>
          <w:spacing w:val="-4"/>
          <w:sz w:val="28"/>
          <w:szCs w:val="28"/>
        </w:rPr>
        <w:t>у</w:t>
      </w:r>
      <w:r w:rsidRPr="006C0E87">
        <w:rPr>
          <w:rFonts w:ascii="Times New Roman" w:hAnsi="Times New Roman" w:cs="Times New Roman"/>
          <w:sz w:val="28"/>
          <w:szCs w:val="28"/>
        </w:rPr>
        <w:t>ю</w:t>
      </w:r>
      <w:r w:rsidRPr="006C0E87">
        <w:rPr>
          <w:rFonts w:ascii="Times New Roman" w:hAnsi="Times New Roman" w:cs="Times New Roman"/>
          <w:spacing w:val="-1"/>
          <w:sz w:val="28"/>
          <w:szCs w:val="28"/>
        </w:rPr>
        <w:t>т</w:t>
      </w:r>
      <w:r w:rsidRPr="006C0E87">
        <w:rPr>
          <w:rFonts w:ascii="Times New Roman" w:hAnsi="Times New Roman" w:cs="Times New Roman"/>
          <w:sz w:val="28"/>
          <w:szCs w:val="28"/>
        </w:rPr>
        <w:t>ся</w:t>
      </w:r>
      <w:r w:rsidRPr="006C0E87">
        <w:rPr>
          <w:rFonts w:ascii="Times New Roman" w:hAnsi="Times New Roman" w:cs="Times New Roman"/>
          <w:spacing w:val="19"/>
          <w:sz w:val="28"/>
          <w:szCs w:val="28"/>
        </w:rPr>
        <w:t xml:space="preserve"> </w:t>
      </w:r>
      <w:r w:rsidRPr="006C0E87">
        <w:rPr>
          <w:rFonts w:ascii="Times New Roman" w:hAnsi="Times New Roman" w:cs="Times New Roman"/>
          <w:sz w:val="28"/>
          <w:szCs w:val="28"/>
        </w:rPr>
        <w:t>связи и</w:t>
      </w:r>
      <w:r w:rsidRPr="006C0E87">
        <w:rPr>
          <w:rFonts w:ascii="Times New Roman" w:hAnsi="Times New Roman" w:cs="Times New Roman"/>
          <w:spacing w:val="5"/>
          <w:sz w:val="28"/>
          <w:szCs w:val="28"/>
        </w:rPr>
        <w:t xml:space="preserve"> </w:t>
      </w:r>
      <w:r w:rsidRPr="006C0E87">
        <w:rPr>
          <w:rFonts w:ascii="Times New Roman" w:hAnsi="Times New Roman" w:cs="Times New Roman"/>
          <w:sz w:val="28"/>
          <w:szCs w:val="28"/>
        </w:rPr>
        <w:t>воз</w:t>
      </w:r>
      <w:r w:rsidRPr="006C0E87">
        <w:rPr>
          <w:rFonts w:ascii="Times New Roman" w:hAnsi="Times New Roman" w:cs="Times New Roman"/>
          <w:spacing w:val="-2"/>
          <w:sz w:val="28"/>
          <w:szCs w:val="28"/>
        </w:rPr>
        <w:t>м</w:t>
      </w:r>
      <w:r w:rsidRPr="006C0E87">
        <w:rPr>
          <w:rFonts w:ascii="Times New Roman" w:hAnsi="Times New Roman" w:cs="Times New Roman"/>
          <w:sz w:val="28"/>
          <w:szCs w:val="28"/>
        </w:rPr>
        <w:t>ож</w:t>
      </w:r>
      <w:r w:rsidRPr="006C0E87">
        <w:rPr>
          <w:rFonts w:ascii="Times New Roman" w:hAnsi="Times New Roman" w:cs="Times New Roman"/>
          <w:spacing w:val="-2"/>
          <w:sz w:val="28"/>
          <w:szCs w:val="28"/>
        </w:rPr>
        <w:t>н</w:t>
      </w:r>
      <w:r w:rsidRPr="006C0E87">
        <w:rPr>
          <w:rFonts w:ascii="Times New Roman" w:hAnsi="Times New Roman" w:cs="Times New Roman"/>
          <w:sz w:val="28"/>
          <w:szCs w:val="28"/>
        </w:rPr>
        <w:t>ые</w:t>
      </w:r>
      <w:r w:rsidRPr="006C0E87">
        <w:rPr>
          <w:rFonts w:ascii="Times New Roman" w:hAnsi="Times New Roman" w:cs="Times New Roman"/>
          <w:spacing w:val="5"/>
          <w:sz w:val="28"/>
          <w:szCs w:val="28"/>
        </w:rPr>
        <w:t xml:space="preserve"> </w:t>
      </w:r>
      <w:r w:rsidRPr="006C0E87">
        <w:rPr>
          <w:rFonts w:ascii="Times New Roman" w:hAnsi="Times New Roman" w:cs="Times New Roman"/>
          <w:spacing w:val="-2"/>
          <w:sz w:val="28"/>
          <w:szCs w:val="28"/>
        </w:rPr>
        <w:t>к</w:t>
      </w:r>
      <w:r w:rsidRPr="006C0E87">
        <w:rPr>
          <w:rFonts w:ascii="Times New Roman" w:hAnsi="Times New Roman" w:cs="Times New Roman"/>
          <w:sz w:val="28"/>
          <w:szCs w:val="28"/>
        </w:rPr>
        <w:t>онт</w:t>
      </w:r>
      <w:r w:rsidRPr="006C0E87">
        <w:rPr>
          <w:rFonts w:ascii="Times New Roman" w:hAnsi="Times New Roman" w:cs="Times New Roman"/>
          <w:spacing w:val="-3"/>
          <w:sz w:val="28"/>
          <w:szCs w:val="28"/>
        </w:rPr>
        <w:t>а</w:t>
      </w:r>
      <w:r w:rsidRPr="006C0E87">
        <w:rPr>
          <w:rFonts w:ascii="Times New Roman" w:hAnsi="Times New Roman" w:cs="Times New Roman"/>
          <w:sz w:val="28"/>
          <w:szCs w:val="28"/>
        </w:rPr>
        <w:t>кты</w:t>
      </w:r>
      <w:r w:rsidRPr="006C0E87">
        <w:rPr>
          <w:rFonts w:ascii="Times New Roman" w:hAnsi="Times New Roman" w:cs="Times New Roman"/>
          <w:spacing w:val="5"/>
          <w:sz w:val="28"/>
          <w:szCs w:val="28"/>
        </w:rPr>
        <w:t xml:space="preserve"> </w:t>
      </w:r>
      <w:r w:rsidRPr="006C0E87">
        <w:rPr>
          <w:rFonts w:ascii="Times New Roman" w:hAnsi="Times New Roman" w:cs="Times New Roman"/>
          <w:sz w:val="28"/>
          <w:szCs w:val="28"/>
        </w:rPr>
        <w:t>вс</w:t>
      </w:r>
      <w:r w:rsidRPr="006C0E87">
        <w:rPr>
          <w:rFonts w:ascii="Times New Roman" w:hAnsi="Times New Roman" w:cs="Times New Roman"/>
          <w:spacing w:val="-3"/>
          <w:sz w:val="28"/>
          <w:szCs w:val="28"/>
        </w:rPr>
        <w:t>е</w:t>
      </w:r>
      <w:r w:rsidRPr="006C0E87">
        <w:rPr>
          <w:rFonts w:ascii="Times New Roman" w:hAnsi="Times New Roman" w:cs="Times New Roman"/>
          <w:sz w:val="28"/>
          <w:szCs w:val="28"/>
        </w:rPr>
        <w:t>х</w:t>
      </w:r>
      <w:r w:rsidRPr="006C0E87">
        <w:rPr>
          <w:rFonts w:ascii="Times New Roman" w:hAnsi="Times New Roman" w:cs="Times New Roman"/>
          <w:spacing w:val="3"/>
          <w:sz w:val="28"/>
          <w:szCs w:val="28"/>
        </w:rPr>
        <w:t xml:space="preserve"> </w:t>
      </w:r>
      <w:r w:rsidRPr="006C0E87">
        <w:rPr>
          <w:rFonts w:ascii="Times New Roman" w:hAnsi="Times New Roman" w:cs="Times New Roman"/>
          <w:sz w:val="28"/>
          <w:szCs w:val="28"/>
        </w:rPr>
        <w:t>п</w:t>
      </w:r>
      <w:r w:rsidRPr="006C0E87">
        <w:rPr>
          <w:rFonts w:ascii="Times New Roman" w:hAnsi="Times New Roman" w:cs="Times New Roman"/>
          <w:spacing w:val="-1"/>
          <w:sz w:val="28"/>
          <w:szCs w:val="28"/>
        </w:rPr>
        <w:t>е</w:t>
      </w:r>
      <w:r w:rsidRPr="006C0E87">
        <w:rPr>
          <w:rFonts w:ascii="Times New Roman" w:hAnsi="Times New Roman" w:cs="Times New Roman"/>
          <w:sz w:val="28"/>
          <w:szCs w:val="28"/>
        </w:rPr>
        <w:t>рсон</w:t>
      </w:r>
      <w:r w:rsidRPr="006C0E87">
        <w:rPr>
          <w:rFonts w:ascii="Times New Roman" w:hAnsi="Times New Roman" w:cs="Times New Roman"/>
          <w:spacing w:val="1"/>
          <w:sz w:val="28"/>
          <w:szCs w:val="28"/>
        </w:rPr>
        <w:t>а</w:t>
      </w:r>
      <w:r w:rsidRPr="006C0E87">
        <w:rPr>
          <w:rFonts w:ascii="Times New Roman" w:hAnsi="Times New Roman" w:cs="Times New Roman"/>
          <w:spacing w:val="-3"/>
          <w:sz w:val="28"/>
          <w:szCs w:val="28"/>
        </w:rPr>
        <w:t>л</w:t>
      </w:r>
      <w:r w:rsidRPr="006C0E87">
        <w:rPr>
          <w:rFonts w:ascii="Times New Roman" w:hAnsi="Times New Roman" w:cs="Times New Roman"/>
          <w:spacing w:val="-1"/>
          <w:sz w:val="28"/>
          <w:szCs w:val="28"/>
        </w:rPr>
        <w:t>и</w:t>
      </w:r>
      <w:r w:rsidRPr="006C0E87">
        <w:rPr>
          <w:rFonts w:ascii="Times New Roman" w:hAnsi="Times New Roman" w:cs="Times New Roman"/>
          <w:sz w:val="28"/>
          <w:szCs w:val="28"/>
        </w:rPr>
        <w:t>й,</w:t>
      </w:r>
      <w:r w:rsidRPr="006C0E87">
        <w:rPr>
          <w:rFonts w:ascii="Times New Roman" w:hAnsi="Times New Roman" w:cs="Times New Roman"/>
          <w:spacing w:val="5"/>
          <w:sz w:val="28"/>
          <w:szCs w:val="28"/>
        </w:rPr>
        <w:t xml:space="preserve"> </w:t>
      </w:r>
      <w:r w:rsidRPr="006C0E87">
        <w:rPr>
          <w:rFonts w:ascii="Times New Roman" w:hAnsi="Times New Roman" w:cs="Times New Roman"/>
          <w:sz w:val="28"/>
          <w:szCs w:val="28"/>
        </w:rPr>
        <w:t>за</w:t>
      </w:r>
      <w:r w:rsidRPr="006C0E87">
        <w:rPr>
          <w:rFonts w:ascii="Times New Roman" w:hAnsi="Times New Roman" w:cs="Times New Roman"/>
          <w:spacing w:val="-2"/>
          <w:sz w:val="28"/>
          <w:szCs w:val="28"/>
        </w:rPr>
        <w:t>н</w:t>
      </w:r>
      <w:r w:rsidRPr="006C0E87">
        <w:rPr>
          <w:rFonts w:ascii="Times New Roman" w:hAnsi="Times New Roman" w:cs="Times New Roman"/>
          <w:sz w:val="28"/>
          <w:szCs w:val="28"/>
        </w:rPr>
        <w:t>имаю</w:t>
      </w:r>
      <w:r w:rsidRPr="006C0E87">
        <w:rPr>
          <w:rFonts w:ascii="Times New Roman" w:hAnsi="Times New Roman" w:cs="Times New Roman"/>
          <w:spacing w:val="-3"/>
          <w:sz w:val="28"/>
          <w:szCs w:val="28"/>
        </w:rPr>
        <w:t>щ</w:t>
      </w:r>
      <w:r w:rsidRPr="006C0E87">
        <w:rPr>
          <w:rFonts w:ascii="Times New Roman" w:hAnsi="Times New Roman" w:cs="Times New Roman"/>
          <w:sz w:val="28"/>
          <w:szCs w:val="28"/>
        </w:rPr>
        <w:t>их</w:t>
      </w:r>
      <w:r w:rsidRPr="006C0E87">
        <w:rPr>
          <w:rFonts w:ascii="Times New Roman" w:hAnsi="Times New Roman" w:cs="Times New Roman"/>
          <w:spacing w:val="4"/>
          <w:sz w:val="28"/>
          <w:szCs w:val="28"/>
        </w:rPr>
        <w:t xml:space="preserve"> </w:t>
      </w:r>
      <w:r w:rsidRPr="006C0E87">
        <w:rPr>
          <w:rFonts w:ascii="Times New Roman" w:hAnsi="Times New Roman" w:cs="Times New Roman"/>
          <w:sz w:val="28"/>
          <w:szCs w:val="28"/>
        </w:rPr>
        <w:t>кл</w:t>
      </w:r>
      <w:r w:rsidRPr="006C0E87">
        <w:rPr>
          <w:rFonts w:ascii="Times New Roman" w:hAnsi="Times New Roman" w:cs="Times New Roman"/>
          <w:spacing w:val="-2"/>
          <w:sz w:val="28"/>
          <w:szCs w:val="28"/>
        </w:rPr>
        <w:t>ю</w:t>
      </w:r>
      <w:r w:rsidRPr="006C0E87">
        <w:rPr>
          <w:rFonts w:ascii="Times New Roman" w:hAnsi="Times New Roman" w:cs="Times New Roman"/>
          <w:sz w:val="28"/>
          <w:szCs w:val="28"/>
        </w:rPr>
        <w:t>чевые</w:t>
      </w:r>
      <w:r w:rsidRPr="006C0E87">
        <w:rPr>
          <w:rFonts w:ascii="Times New Roman" w:hAnsi="Times New Roman" w:cs="Times New Roman"/>
          <w:spacing w:val="3"/>
          <w:sz w:val="28"/>
          <w:szCs w:val="28"/>
        </w:rPr>
        <w:t xml:space="preserve"> </w:t>
      </w:r>
      <w:r w:rsidRPr="006C0E87">
        <w:rPr>
          <w:rFonts w:ascii="Times New Roman" w:hAnsi="Times New Roman" w:cs="Times New Roman"/>
          <w:spacing w:val="-1"/>
          <w:sz w:val="28"/>
          <w:szCs w:val="28"/>
        </w:rPr>
        <w:t>п</w:t>
      </w:r>
      <w:r w:rsidRPr="006C0E87">
        <w:rPr>
          <w:rFonts w:ascii="Times New Roman" w:hAnsi="Times New Roman" w:cs="Times New Roman"/>
          <w:sz w:val="28"/>
          <w:szCs w:val="28"/>
        </w:rPr>
        <w:t>о</w:t>
      </w:r>
      <w:r w:rsidRPr="006C0E87">
        <w:rPr>
          <w:rFonts w:ascii="Times New Roman" w:hAnsi="Times New Roman" w:cs="Times New Roman"/>
          <w:spacing w:val="1"/>
          <w:sz w:val="28"/>
          <w:szCs w:val="28"/>
        </w:rPr>
        <w:t>с</w:t>
      </w:r>
      <w:r w:rsidRPr="006C0E87">
        <w:rPr>
          <w:rFonts w:ascii="Times New Roman" w:hAnsi="Times New Roman" w:cs="Times New Roman"/>
          <w:sz w:val="28"/>
          <w:szCs w:val="28"/>
        </w:rPr>
        <w:t>ты,</w:t>
      </w:r>
      <w:r w:rsidRPr="006C0E87">
        <w:rPr>
          <w:rFonts w:ascii="Times New Roman" w:hAnsi="Times New Roman" w:cs="Times New Roman"/>
          <w:spacing w:val="2"/>
          <w:sz w:val="28"/>
          <w:szCs w:val="28"/>
        </w:rPr>
        <w:t xml:space="preserve"> </w:t>
      </w:r>
      <w:r w:rsidRPr="006C0E87">
        <w:rPr>
          <w:rFonts w:ascii="Times New Roman" w:hAnsi="Times New Roman" w:cs="Times New Roman"/>
          <w:sz w:val="28"/>
          <w:szCs w:val="28"/>
        </w:rPr>
        <w:t>а</w:t>
      </w:r>
      <w:r w:rsidRPr="006C0E87">
        <w:rPr>
          <w:rFonts w:ascii="Times New Roman" w:hAnsi="Times New Roman" w:cs="Times New Roman"/>
          <w:spacing w:val="5"/>
          <w:sz w:val="28"/>
          <w:szCs w:val="28"/>
        </w:rPr>
        <w:t xml:space="preserve"> </w:t>
      </w:r>
      <w:r w:rsidRPr="006C0E87">
        <w:rPr>
          <w:rFonts w:ascii="Times New Roman" w:hAnsi="Times New Roman" w:cs="Times New Roman"/>
          <w:sz w:val="28"/>
          <w:szCs w:val="28"/>
        </w:rPr>
        <w:t>та</w:t>
      </w:r>
      <w:r w:rsidRPr="006C0E87">
        <w:rPr>
          <w:rFonts w:ascii="Times New Roman" w:hAnsi="Times New Roman" w:cs="Times New Roman"/>
          <w:spacing w:val="-2"/>
          <w:sz w:val="28"/>
          <w:szCs w:val="28"/>
        </w:rPr>
        <w:t>кж</w:t>
      </w:r>
      <w:r w:rsidRPr="006C0E87">
        <w:rPr>
          <w:rFonts w:ascii="Times New Roman" w:hAnsi="Times New Roman" w:cs="Times New Roman"/>
          <w:sz w:val="28"/>
          <w:szCs w:val="28"/>
        </w:rPr>
        <w:t>е части</w:t>
      </w:r>
      <w:r w:rsidRPr="006C0E87">
        <w:rPr>
          <w:rFonts w:ascii="Times New Roman" w:hAnsi="Times New Roman" w:cs="Times New Roman"/>
          <w:spacing w:val="6"/>
          <w:sz w:val="28"/>
          <w:szCs w:val="28"/>
        </w:rPr>
        <w:t xml:space="preserve"> </w:t>
      </w:r>
      <w:r w:rsidRPr="006C0E87">
        <w:rPr>
          <w:rFonts w:ascii="Times New Roman" w:hAnsi="Times New Roman" w:cs="Times New Roman"/>
          <w:sz w:val="28"/>
          <w:szCs w:val="28"/>
        </w:rPr>
        <w:t>ря</w:t>
      </w:r>
      <w:r w:rsidRPr="006C0E87">
        <w:rPr>
          <w:rFonts w:ascii="Times New Roman" w:hAnsi="Times New Roman" w:cs="Times New Roman"/>
          <w:spacing w:val="-2"/>
          <w:sz w:val="28"/>
          <w:szCs w:val="28"/>
        </w:rPr>
        <w:t>д</w:t>
      </w:r>
      <w:r w:rsidRPr="006C0E87">
        <w:rPr>
          <w:rFonts w:ascii="Times New Roman" w:hAnsi="Times New Roman" w:cs="Times New Roman"/>
          <w:sz w:val="28"/>
          <w:szCs w:val="28"/>
        </w:rPr>
        <w:t>о</w:t>
      </w:r>
      <w:r w:rsidRPr="006C0E87">
        <w:rPr>
          <w:rFonts w:ascii="Times New Roman" w:hAnsi="Times New Roman" w:cs="Times New Roman"/>
          <w:spacing w:val="-2"/>
          <w:sz w:val="28"/>
          <w:szCs w:val="28"/>
        </w:rPr>
        <w:t>в</w:t>
      </w:r>
      <w:r w:rsidRPr="006C0E87">
        <w:rPr>
          <w:rFonts w:ascii="Times New Roman" w:hAnsi="Times New Roman" w:cs="Times New Roman"/>
          <w:sz w:val="28"/>
          <w:szCs w:val="28"/>
        </w:rPr>
        <w:t>ых</w:t>
      </w:r>
      <w:r w:rsidRPr="006C0E87">
        <w:rPr>
          <w:rFonts w:ascii="Times New Roman" w:hAnsi="Times New Roman" w:cs="Times New Roman"/>
          <w:spacing w:val="7"/>
          <w:sz w:val="28"/>
          <w:szCs w:val="28"/>
        </w:rPr>
        <w:t xml:space="preserve"> </w:t>
      </w:r>
      <w:r w:rsidRPr="006C0E87">
        <w:rPr>
          <w:rFonts w:ascii="Times New Roman" w:hAnsi="Times New Roman" w:cs="Times New Roman"/>
          <w:spacing w:val="-2"/>
          <w:sz w:val="28"/>
          <w:szCs w:val="28"/>
        </w:rPr>
        <w:t>с</w:t>
      </w:r>
      <w:r w:rsidRPr="006C0E87">
        <w:rPr>
          <w:rFonts w:ascii="Times New Roman" w:hAnsi="Times New Roman" w:cs="Times New Roman"/>
          <w:sz w:val="28"/>
          <w:szCs w:val="28"/>
        </w:rPr>
        <w:t>отр</w:t>
      </w:r>
      <w:r w:rsidRPr="006C0E87">
        <w:rPr>
          <w:rFonts w:ascii="Times New Roman" w:hAnsi="Times New Roman" w:cs="Times New Roman"/>
          <w:spacing w:val="-4"/>
          <w:sz w:val="28"/>
          <w:szCs w:val="28"/>
        </w:rPr>
        <w:t>у</w:t>
      </w:r>
      <w:r w:rsidRPr="006C0E87">
        <w:rPr>
          <w:rFonts w:ascii="Times New Roman" w:hAnsi="Times New Roman" w:cs="Times New Roman"/>
          <w:spacing w:val="1"/>
          <w:sz w:val="28"/>
          <w:szCs w:val="28"/>
        </w:rPr>
        <w:t>д</w:t>
      </w:r>
      <w:r w:rsidRPr="006C0E87">
        <w:rPr>
          <w:rFonts w:ascii="Times New Roman" w:hAnsi="Times New Roman" w:cs="Times New Roman"/>
          <w:sz w:val="28"/>
          <w:szCs w:val="28"/>
        </w:rPr>
        <w:t>н</w:t>
      </w:r>
      <w:r w:rsidRPr="006C0E87">
        <w:rPr>
          <w:rFonts w:ascii="Times New Roman" w:hAnsi="Times New Roman" w:cs="Times New Roman"/>
          <w:spacing w:val="2"/>
          <w:sz w:val="28"/>
          <w:szCs w:val="28"/>
        </w:rPr>
        <w:t>и</w:t>
      </w:r>
      <w:r w:rsidRPr="006C0E87">
        <w:rPr>
          <w:rFonts w:ascii="Times New Roman" w:hAnsi="Times New Roman" w:cs="Times New Roman"/>
          <w:sz w:val="28"/>
          <w:szCs w:val="28"/>
        </w:rPr>
        <w:t>к</w:t>
      </w:r>
      <w:r w:rsidRPr="006C0E87">
        <w:rPr>
          <w:rFonts w:ascii="Times New Roman" w:hAnsi="Times New Roman" w:cs="Times New Roman"/>
          <w:spacing w:val="2"/>
          <w:sz w:val="28"/>
          <w:szCs w:val="28"/>
        </w:rPr>
        <w:t>о</w:t>
      </w:r>
      <w:r w:rsidRPr="006C0E87">
        <w:rPr>
          <w:rFonts w:ascii="Times New Roman" w:hAnsi="Times New Roman" w:cs="Times New Roman"/>
          <w:sz w:val="28"/>
          <w:szCs w:val="28"/>
        </w:rPr>
        <w:t>в.</w:t>
      </w:r>
      <w:r w:rsidRPr="006C0E87">
        <w:rPr>
          <w:rFonts w:ascii="Times New Roman" w:hAnsi="Times New Roman" w:cs="Times New Roman"/>
          <w:spacing w:val="3"/>
          <w:sz w:val="28"/>
          <w:szCs w:val="28"/>
        </w:rPr>
        <w:t xml:space="preserve"> </w:t>
      </w:r>
      <w:r w:rsidRPr="006C0E87">
        <w:rPr>
          <w:rFonts w:ascii="Times New Roman" w:hAnsi="Times New Roman" w:cs="Times New Roman"/>
          <w:sz w:val="28"/>
          <w:szCs w:val="28"/>
        </w:rPr>
        <w:t>В</w:t>
      </w:r>
      <w:r w:rsidRPr="006C0E87">
        <w:rPr>
          <w:rFonts w:ascii="Times New Roman" w:hAnsi="Times New Roman" w:cs="Times New Roman"/>
          <w:spacing w:val="-2"/>
          <w:sz w:val="28"/>
          <w:szCs w:val="28"/>
        </w:rPr>
        <w:t>ы</w:t>
      </w:r>
      <w:r w:rsidRPr="006C0E87">
        <w:rPr>
          <w:rFonts w:ascii="Times New Roman" w:hAnsi="Times New Roman" w:cs="Times New Roman"/>
          <w:sz w:val="28"/>
          <w:szCs w:val="28"/>
        </w:rPr>
        <w:t>сшее</w:t>
      </w:r>
      <w:r w:rsidRPr="006C0E87">
        <w:rPr>
          <w:rFonts w:ascii="Times New Roman" w:hAnsi="Times New Roman" w:cs="Times New Roman"/>
          <w:spacing w:val="5"/>
          <w:sz w:val="28"/>
          <w:szCs w:val="28"/>
        </w:rPr>
        <w:t xml:space="preserve"> </w:t>
      </w:r>
      <w:r w:rsidRPr="006C0E87">
        <w:rPr>
          <w:rFonts w:ascii="Times New Roman" w:hAnsi="Times New Roman" w:cs="Times New Roman"/>
          <w:sz w:val="28"/>
          <w:szCs w:val="28"/>
        </w:rPr>
        <w:t>р</w:t>
      </w:r>
      <w:r w:rsidRPr="006C0E87">
        <w:rPr>
          <w:rFonts w:ascii="Times New Roman" w:hAnsi="Times New Roman" w:cs="Times New Roman"/>
          <w:spacing w:val="-2"/>
          <w:sz w:val="28"/>
          <w:szCs w:val="28"/>
        </w:rPr>
        <w:t>у</w:t>
      </w:r>
      <w:r w:rsidRPr="006C0E87">
        <w:rPr>
          <w:rFonts w:ascii="Times New Roman" w:hAnsi="Times New Roman" w:cs="Times New Roman"/>
          <w:sz w:val="28"/>
          <w:szCs w:val="28"/>
        </w:rPr>
        <w:t>к</w:t>
      </w:r>
      <w:r w:rsidRPr="006C0E87">
        <w:rPr>
          <w:rFonts w:ascii="Times New Roman" w:hAnsi="Times New Roman" w:cs="Times New Roman"/>
          <w:spacing w:val="2"/>
          <w:sz w:val="28"/>
          <w:szCs w:val="28"/>
        </w:rPr>
        <w:t>о</w:t>
      </w:r>
      <w:r w:rsidRPr="006C0E87">
        <w:rPr>
          <w:rFonts w:ascii="Times New Roman" w:hAnsi="Times New Roman" w:cs="Times New Roman"/>
          <w:spacing w:val="-3"/>
          <w:sz w:val="28"/>
          <w:szCs w:val="28"/>
        </w:rPr>
        <w:t>в</w:t>
      </w:r>
      <w:r w:rsidRPr="006C0E87">
        <w:rPr>
          <w:rFonts w:ascii="Times New Roman" w:hAnsi="Times New Roman" w:cs="Times New Roman"/>
          <w:spacing w:val="1"/>
          <w:sz w:val="28"/>
          <w:szCs w:val="28"/>
        </w:rPr>
        <w:t>о</w:t>
      </w:r>
      <w:r w:rsidRPr="006C0E87">
        <w:rPr>
          <w:rFonts w:ascii="Times New Roman" w:hAnsi="Times New Roman" w:cs="Times New Roman"/>
          <w:sz w:val="28"/>
          <w:szCs w:val="28"/>
        </w:rPr>
        <w:t>дст</w:t>
      </w:r>
      <w:r w:rsidRPr="006C0E87">
        <w:rPr>
          <w:rFonts w:ascii="Times New Roman" w:hAnsi="Times New Roman" w:cs="Times New Roman"/>
          <w:spacing w:val="-2"/>
          <w:sz w:val="28"/>
          <w:szCs w:val="28"/>
        </w:rPr>
        <w:t>в</w:t>
      </w:r>
      <w:r w:rsidRPr="006C0E87">
        <w:rPr>
          <w:rFonts w:ascii="Times New Roman" w:hAnsi="Times New Roman" w:cs="Times New Roman"/>
          <w:sz w:val="28"/>
          <w:szCs w:val="28"/>
        </w:rPr>
        <w:t>о</w:t>
      </w:r>
      <w:r w:rsidRPr="006C0E87">
        <w:rPr>
          <w:rFonts w:ascii="Times New Roman" w:hAnsi="Times New Roman" w:cs="Times New Roman"/>
          <w:spacing w:val="6"/>
          <w:sz w:val="28"/>
          <w:szCs w:val="28"/>
        </w:rPr>
        <w:t xml:space="preserve"> </w:t>
      </w:r>
      <w:r w:rsidRPr="006C0E87">
        <w:rPr>
          <w:rFonts w:ascii="Times New Roman" w:hAnsi="Times New Roman" w:cs="Times New Roman"/>
          <w:spacing w:val="-1"/>
          <w:sz w:val="28"/>
          <w:szCs w:val="28"/>
        </w:rPr>
        <w:t>п</w:t>
      </w:r>
      <w:r w:rsidRPr="006C0E87">
        <w:rPr>
          <w:rFonts w:ascii="Times New Roman" w:hAnsi="Times New Roman" w:cs="Times New Roman"/>
          <w:sz w:val="28"/>
          <w:szCs w:val="28"/>
        </w:rPr>
        <w:t>ред</w:t>
      </w:r>
      <w:r w:rsidRPr="006C0E87">
        <w:rPr>
          <w:rFonts w:ascii="Times New Roman" w:hAnsi="Times New Roman" w:cs="Times New Roman"/>
          <w:spacing w:val="-1"/>
          <w:sz w:val="28"/>
          <w:szCs w:val="28"/>
        </w:rPr>
        <w:t>п</w:t>
      </w:r>
      <w:r w:rsidRPr="006C0E87">
        <w:rPr>
          <w:rFonts w:ascii="Times New Roman" w:hAnsi="Times New Roman" w:cs="Times New Roman"/>
          <w:sz w:val="28"/>
          <w:szCs w:val="28"/>
        </w:rPr>
        <w:t>ри</w:t>
      </w:r>
      <w:r w:rsidRPr="006C0E87">
        <w:rPr>
          <w:rFonts w:ascii="Times New Roman" w:hAnsi="Times New Roman" w:cs="Times New Roman"/>
          <w:spacing w:val="-2"/>
          <w:sz w:val="28"/>
          <w:szCs w:val="28"/>
        </w:rPr>
        <w:t>я</w:t>
      </w:r>
      <w:r w:rsidRPr="006C0E87">
        <w:rPr>
          <w:rFonts w:ascii="Times New Roman" w:hAnsi="Times New Roman" w:cs="Times New Roman"/>
          <w:sz w:val="28"/>
          <w:szCs w:val="28"/>
        </w:rPr>
        <w:t>тия</w:t>
      </w:r>
      <w:r w:rsidR="006C0E87">
        <w:rPr>
          <w:rFonts w:ascii="Times New Roman" w:hAnsi="Times New Roman" w:cs="Times New Roman"/>
          <w:sz w:val="28"/>
          <w:szCs w:val="28"/>
        </w:rPr>
        <w:t xml:space="preserve"> (организации)</w:t>
      </w:r>
      <w:r w:rsidRPr="006C0E87">
        <w:rPr>
          <w:rFonts w:ascii="Times New Roman" w:hAnsi="Times New Roman" w:cs="Times New Roman"/>
          <w:spacing w:val="5"/>
          <w:sz w:val="28"/>
          <w:szCs w:val="28"/>
        </w:rPr>
        <w:t xml:space="preserve"> </w:t>
      </w:r>
      <w:r w:rsidRPr="006C0E87">
        <w:rPr>
          <w:rFonts w:ascii="Times New Roman" w:hAnsi="Times New Roman" w:cs="Times New Roman"/>
          <w:sz w:val="28"/>
          <w:szCs w:val="28"/>
        </w:rPr>
        <w:t>с</w:t>
      </w:r>
      <w:r w:rsidRPr="006C0E87">
        <w:rPr>
          <w:rFonts w:ascii="Times New Roman" w:hAnsi="Times New Roman" w:cs="Times New Roman"/>
          <w:spacing w:val="5"/>
          <w:sz w:val="28"/>
          <w:szCs w:val="28"/>
        </w:rPr>
        <w:t xml:space="preserve"> </w:t>
      </w:r>
      <w:r w:rsidRPr="006C0E87">
        <w:rPr>
          <w:rFonts w:ascii="Times New Roman" w:hAnsi="Times New Roman" w:cs="Times New Roman"/>
          <w:sz w:val="28"/>
          <w:szCs w:val="28"/>
        </w:rPr>
        <w:t>б</w:t>
      </w:r>
      <w:r w:rsidRPr="006C0E87">
        <w:rPr>
          <w:rFonts w:ascii="Times New Roman" w:hAnsi="Times New Roman" w:cs="Times New Roman"/>
          <w:spacing w:val="2"/>
          <w:sz w:val="28"/>
          <w:szCs w:val="28"/>
        </w:rPr>
        <w:t>о</w:t>
      </w:r>
      <w:r w:rsidRPr="006C0E87">
        <w:rPr>
          <w:rFonts w:ascii="Times New Roman" w:hAnsi="Times New Roman" w:cs="Times New Roman"/>
          <w:sz w:val="28"/>
          <w:szCs w:val="28"/>
        </w:rPr>
        <w:t>л</w:t>
      </w:r>
      <w:r w:rsidRPr="006C0E87">
        <w:rPr>
          <w:rFonts w:ascii="Times New Roman" w:hAnsi="Times New Roman" w:cs="Times New Roman"/>
          <w:spacing w:val="-2"/>
          <w:sz w:val="28"/>
          <w:szCs w:val="28"/>
        </w:rPr>
        <w:t>ь</w:t>
      </w:r>
      <w:r w:rsidRPr="006C0E87">
        <w:rPr>
          <w:rFonts w:ascii="Times New Roman" w:hAnsi="Times New Roman" w:cs="Times New Roman"/>
          <w:sz w:val="28"/>
          <w:szCs w:val="28"/>
        </w:rPr>
        <w:t>ш</w:t>
      </w:r>
      <w:r w:rsidRPr="006C0E87">
        <w:rPr>
          <w:rFonts w:ascii="Times New Roman" w:hAnsi="Times New Roman" w:cs="Times New Roman"/>
          <w:spacing w:val="-2"/>
          <w:sz w:val="28"/>
          <w:szCs w:val="28"/>
        </w:rPr>
        <w:t>е</w:t>
      </w:r>
      <w:r w:rsidRPr="006C0E87">
        <w:rPr>
          <w:rFonts w:ascii="Times New Roman" w:hAnsi="Times New Roman" w:cs="Times New Roman"/>
          <w:sz w:val="28"/>
          <w:szCs w:val="28"/>
        </w:rPr>
        <w:t>й</w:t>
      </w:r>
      <w:r w:rsidRPr="006C0E87">
        <w:rPr>
          <w:rFonts w:ascii="Times New Roman" w:hAnsi="Times New Roman" w:cs="Times New Roman"/>
          <w:spacing w:val="8"/>
          <w:sz w:val="28"/>
          <w:szCs w:val="28"/>
        </w:rPr>
        <w:t xml:space="preserve"> </w:t>
      </w:r>
      <w:r w:rsidRPr="006C0E87">
        <w:rPr>
          <w:rFonts w:ascii="Times New Roman" w:hAnsi="Times New Roman" w:cs="Times New Roman"/>
          <w:sz w:val="28"/>
          <w:szCs w:val="28"/>
        </w:rPr>
        <w:t>в</w:t>
      </w:r>
      <w:r w:rsidRPr="006C0E87">
        <w:rPr>
          <w:rFonts w:ascii="Times New Roman" w:hAnsi="Times New Roman" w:cs="Times New Roman"/>
          <w:spacing w:val="-3"/>
          <w:sz w:val="28"/>
          <w:szCs w:val="28"/>
        </w:rPr>
        <w:t>е</w:t>
      </w:r>
      <w:r w:rsidRPr="006C0E87">
        <w:rPr>
          <w:rFonts w:ascii="Times New Roman" w:hAnsi="Times New Roman" w:cs="Times New Roman"/>
          <w:spacing w:val="-1"/>
          <w:sz w:val="28"/>
          <w:szCs w:val="28"/>
        </w:rPr>
        <w:t>р</w:t>
      </w:r>
      <w:r w:rsidRPr="006C0E87">
        <w:rPr>
          <w:rFonts w:ascii="Times New Roman" w:hAnsi="Times New Roman" w:cs="Times New Roman"/>
          <w:spacing w:val="1"/>
          <w:sz w:val="28"/>
          <w:szCs w:val="28"/>
        </w:rPr>
        <w:t>о</w:t>
      </w:r>
      <w:r w:rsidRPr="006C0E87">
        <w:rPr>
          <w:rFonts w:ascii="Times New Roman" w:hAnsi="Times New Roman" w:cs="Times New Roman"/>
          <w:sz w:val="28"/>
          <w:szCs w:val="28"/>
        </w:rPr>
        <w:t>ят</w:t>
      </w:r>
      <w:r w:rsidRPr="006C0E87">
        <w:rPr>
          <w:rFonts w:ascii="Times New Roman" w:hAnsi="Times New Roman" w:cs="Times New Roman"/>
          <w:spacing w:val="-1"/>
          <w:sz w:val="28"/>
          <w:szCs w:val="28"/>
        </w:rPr>
        <w:t>н</w:t>
      </w:r>
      <w:r w:rsidRPr="006C0E87">
        <w:rPr>
          <w:rFonts w:ascii="Times New Roman" w:hAnsi="Times New Roman" w:cs="Times New Roman"/>
          <w:sz w:val="28"/>
          <w:szCs w:val="28"/>
        </w:rPr>
        <w:t>о</w:t>
      </w:r>
      <w:r w:rsidRPr="006C0E87">
        <w:rPr>
          <w:rFonts w:ascii="Times New Roman" w:hAnsi="Times New Roman" w:cs="Times New Roman"/>
          <w:spacing w:val="1"/>
          <w:sz w:val="28"/>
          <w:szCs w:val="28"/>
        </w:rPr>
        <w:t>с</w:t>
      </w:r>
      <w:r w:rsidRPr="006C0E87">
        <w:rPr>
          <w:rFonts w:ascii="Times New Roman" w:hAnsi="Times New Roman" w:cs="Times New Roman"/>
          <w:sz w:val="28"/>
          <w:szCs w:val="28"/>
        </w:rPr>
        <w:t xml:space="preserve">тью </w:t>
      </w:r>
      <w:r w:rsidRPr="006C0E87">
        <w:rPr>
          <w:rFonts w:ascii="Times New Roman" w:hAnsi="Times New Roman" w:cs="Times New Roman"/>
          <w:spacing w:val="2"/>
          <w:sz w:val="28"/>
          <w:szCs w:val="28"/>
        </w:rPr>
        <w:t xml:space="preserve"> </w:t>
      </w:r>
      <w:r w:rsidRPr="006C0E87">
        <w:rPr>
          <w:rFonts w:ascii="Times New Roman" w:hAnsi="Times New Roman" w:cs="Times New Roman"/>
          <w:sz w:val="28"/>
          <w:szCs w:val="28"/>
        </w:rPr>
        <w:t>и</w:t>
      </w:r>
      <w:r w:rsidRPr="006C0E87">
        <w:rPr>
          <w:rFonts w:ascii="Times New Roman" w:hAnsi="Times New Roman" w:cs="Times New Roman"/>
          <w:spacing w:val="-2"/>
          <w:sz w:val="28"/>
          <w:szCs w:val="28"/>
        </w:rPr>
        <w:t>м</w:t>
      </w:r>
      <w:r w:rsidRPr="006C0E87">
        <w:rPr>
          <w:rFonts w:ascii="Times New Roman" w:hAnsi="Times New Roman" w:cs="Times New Roman"/>
          <w:sz w:val="28"/>
          <w:szCs w:val="28"/>
        </w:rPr>
        <w:t>еет</w:t>
      </w:r>
      <w:r w:rsidR="006C0E87">
        <w:rPr>
          <w:rFonts w:ascii="Times New Roman" w:hAnsi="Times New Roman" w:cs="Times New Roman"/>
          <w:sz w:val="28"/>
          <w:szCs w:val="28"/>
        </w:rPr>
        <w:t xml:space="preserve"> тот или иной</w:t>
      </w:r>
      <w:r w:rsidRPr="006C0E87">
        <w:rPr>
          <w:rFonts w:ascii="Times New Roman" w:hAnsi="Times New Roman" w:cs="Times New Roman"/>
          <w:sz w:val="28"/>
          <w:szCs w:val="28"/>
        </w:rPr>
        <w:t xml:space="preserve"> </w:t>
      </w:r>
      <w:r w:rsidRPr="006C0E87">
        <w:rPr>
          <w:rFonts w:ascii="Times New Roman" w:hAnsi="Times New Roman" w:cs="Times New Roman"/>
          <w:spacing w:val="2"/>
          <w:sz w:val="28"/>
          <w:szCs w:val="28"/>
        </w:rPr>
        <w:t xml:space="preserve"> </w:t>
      </w:r>
      <w:r w:rsidRPr="006C0E87">
        <w:rPr>
          <w:rFonts w:ascii="Times New Roman" w:hAnsi="Times New Roman" w:cs="Times New Roman"/>
          <w:sz w:val="28"/>
          <w:szCs w:val="28"/>
        </w:rPr>
        <w:t>дост</w:t>
      </w:r>
      <w:r w:rsidRPr="006C0E87">
        <w:rPr>
          <w:rFonts w:ascii="Times New Roman" w:hAnsi="Times New Roman" w:cs="Times New Roman"/>
          <w:spacing w:val="-4"/>
          <w:sz w:val="28"/>
          <w:szCs w:val="28"/>
        </w:rPr>
        <w:t>у</w:t>
      </w:r>
      <w:r w:rsidRPr="006C0E87">
        <w:rPr>
          <w:rFonts w:ascii="Times New Roman" w:hAnsi="Times New Roman" w:cs="Times New Roman"/>
          <w:sz w:val="28"/>
          <w:szCs w:val="28"/>
        </w:rPr>
        <w:t xml:space="preserve">п </w:t>
      </w:r>
      <w:r w:rsidRPr="006C0E87">
        <w:rPr>
          <w:rFonts w:ascii="Times New Roman" w:hAnsi="Times New Roman" w:cs="Times New Roman"/>
          <w:spacing w:val="5"/>
          <w:sz w:val="28"/>
          <w:szCs w:val="28"/>
        </w:rPr>
        <w:t xml:space="preserve"> </w:t>
      </w:r>
      <w:r w:rsidRPr="006C0E87">
        <w:rPr>
          <w:rFonts w:ascii="Times New Roman" w:hAnsi="Times New Roman" w:cs="Times New Roman"/>
          <w:sz w:val="28"/>
          <w:szCs w:val="28"/>
        </w:rPr>
        <w:t xml:space="preserve">к </w:t>
      </w:r>
      <w:r w:rsidRPr="006C0E87">
        <w:rPr>
          <w:rFonts w:ascii="Times New Roman" w:hAnsi="Times New Roman" w:cs="Times New Roman"/>
          <w:spacing w:val="4"/>
          <w:sz w:val="28"/>
          <w:szCs w:val="28"/>
        </w:rPr>
        <w:t xml:space="preserve"> </w:t>
      </w:r>
      <w:r w:rsidR="006C0E87">
        <w:rPr>
          <w:rFonts w:ascii="Times New Roman" w:hAnsi="Times New Roman" w:cs="Times New Roman"/>
          <w:spacing w:val="4"/>
          <w:sz w:val="28"/>
          <w:szCs w:val="28"/>
        </w:rPr>
        <w:t>фирмам-</w:t>
      </w:r>
      <w:r w:rsidRPr="006C0E87">
        <w:rPr>
          <w:rFonts w:ascii="Times New Roman" w:hAnsi="Times New Roman" w:cs="Times New Roman"/>
          <w:sz w:val="28"/>
          <w:szCs w:val="28"/>
        </w:rPr>
        <w:t>конк</w:t>
      </w:r>
      <w:r w:rsidRPr="006C0E87">
        <w:rPr>
          <w:rFonts w:ascii="Times New Roman" w:hAnsi="Times New Roman" w:cs="Times New Roman"/>
          <w:spacing w:val="-3"/>
          <w:sz w:val="28"/>
          <w:szCs w:val="28"/>
        </w:rPr>
        <w:t>у</w:t>
      </w:r>
      <w:r w:rsidRPr="006C0E87">
        <w:rPr>
          <w:rFonts w:ascii="Times New Roman" w:hAnsi="Times New Roman" w:cs="Times New Roman"/>
          <w:sz w:val="28"/>
          <w:szCs w:val="28"/>
        </w:rPr>
        <w:t>р</w:t>
      </w:r>
      <w:r w:rsidRPr="006C0E87">
        <w:rPr>
          <w:rFonts w:ascii="Times New Roman" w:hAnsi="Times New Roman" w:cs="Times New Roman"/>
          <w:spacing w:val="1"/>
          <w:sz w:val="28"/>
          <w:szCs w:val="28"/>
        </w:rPr>
        <w:t>е</w:t>
      </w:r>
      <w:r w:rsidRPr="006C0E87">
        <w:rPr>
          <w:rFonts w:ascii="Times New Roman" w:hAnsi="Times New Roman" w:cs="Times New Roman"/>
          <w:sz w:val="28"/>
          <w:szCs w:val="28"/>
        </w:rPr>
        <w:t>нт</w:t>
      </w:r>
      <w:r w:rsidRPr="006C0E87">
        <w:rPr>
          <w:rFonts w:ascii="Times New Roman" w:hAnsi="Times New Roman" w:cs="Times New Roman"/>
          <w:spacing w:val="-2"/>
          <w:sz w:val="28"/>
          <w:szCs w:val="28"/>
        </w:rPr>
        <w:t>а</w:t>
      </w:r>
      <w:r w:rsidRPr="006C0E87">
        <w:rPr>
          <w:rFonts w:ascii="Times New Roman" w:hAnsi="Times New Roman" w:cs="Times New Roman"/>
          <w:sz w:val="28"/>
          <w:szCs w:val="28"/>
        </w:rPr>
        <w:t xml:space="preserve">м </w:t>
      </w:r>
      <w:r w:rsidRPr="006C0E87">
        <w:rPr>
          <w:rFonts w:ascii="Times New Roman" w:hAnsi="Times New Roman" w:cs="Times New Roman"/>
          <w:spacing w:val="4"/>
          <w:sz w:val="28"/>
          <w:szCs w:val="28"/>
        </w:rPr>
        <w:t xml:space="preserve"> </w:t>
      </w:r>
      <w:r w:rsidRPr="006C0E87">
        <w:rPr>
          <w:rFonts w:ascii="Times New Roman" w:hAnsi="Times New Roman" w:cs="Times New Roman"/>
          <w:sz w:val="28"/>
          <w:szCs w:val="28"/>
        </w:rPr>
        <w:t xml:space="preserve">или </w:t>
      </w:r>
      <w:r w:rsidRPr="006C0E87">
        <w:rPr>
          <w:rFonts w:ascii="Times New Roman" w:hAnsi="Times New Roman" w:cs="Times New Roman"/>
          <w:spacing w:val="3"/>
          <w:sz w:val="28"/>
          <w:szCs w:val="28"/>
        </w:rPr>
        <w:t xml:space="preserve"> </w:t>
      </w:r>
      <w:r w:rsidRPr="006C0E87">
        <w:rPr>
          <w:rFonts w:ascii="Times New Roman" w:hAnsi="Times New Roman" w:cs="Times New Roman"/>
          <w:sz w:val="28"/>
          <w:szCs w:val="28"/>
        </w:rPr>
        <w:t xml:space="preserve">в </w:t>
      </w:r>
      <w:r w:rsidRPr="006C0E87">
        <w:rPr>
          <w:rFonts w:ascii="Times New Roman" w:hAnsi="Times New Roman" w:cs="Times New Roman"/>
          <w:spacing w:val="3"/>
          <w:sz w:val="28"/>
          <w:szCs w:val="28"/>
        </w:rPr>
        <w:t xml:space="preserve"> </w:t>
      </w:r>
      <w:r w:rsidRPr="006C0E87">
        <w:rPr>
          <w:rFonts w:ascii="Times New Roman" w:hAnsi="Times New Roman" w:cs="Times New Roman"/>
          <w:spacing w:val="-1"/>
          <w:sz w:val="28"/>
          <w:szCs w:val="28"/>
        </w:rPr>
        <w:t>о</w:t>
      </w:r>
      <w:r w:rsidRPr="006C0E87">
        <w:rPr>
          <w:rFonts w:ascii="Times New Roman" w:hAnsi="Times New Roman" w:cs="Times New Roman"/>
          <w:sz w:val="28"/>
          <w:szCs w:val="28"/>
        </w:rPr>
        <w:t>р</w:t>
      </w:r>
      <w:r w:rsidRPr="006C0E87">
        <w:rPr>
          <w:rFonts w:ascii="Times New Roman" w:hAnsi="Times New Roman" w:cs="Times New Roman"/>
          <w:spacing w:val="1"/>
          <w:sz w:val="28"/>
          <w:szCs w:val="28"/>
        </w:rPr>
        <w:t>г</w:t>
      </w:r>
      <w:r w:rsidRPr="006C0E87">
        <w:rPr>
          <w:rFonts w:ascii="Times New Roman" w:hAnsi="Times New Roman" w:cs="Times New Roman"/>
          <w:spacing w:val="-2"/>
          <w:sz w:val="28"/>
          <w:szCs w:val="28"/>
        </w:rPr>
        <w:t>а</w:t>
      </w:r>
      <w:r w:rsidRPr="006C0E87">
        <w:rPr>
          <w:rFonts w:ascii="Times New Roman" w:hAnsi="Times New Roman" w:cs="Times New Roman"/>
          <w:spacing w:val="-1"/>
          <w:sz w:val="28"/>
          <w:szCs w:val="28"/>
        </w:rPr>
        <w:t>н</w:t>
      </w:r>
      <w:r w:rsidRPr="006C0E87">
        <w:rPr>
          <w:rFonts w:ascii="Times New Roman" w:hAnsi="Times New Roman" w:cs="Times New Roman"/>
          <w:sz w:val="28"/>
          <w:szCs w:val="28"/>
        </w:rPr>
        <w:t xml:space="preserve">ы </w:t>
      </w:r>
      <w:r w:rsidRPr="006C0E87">
        <w:rPr>
          <w:rFonts w:ascii="Times New Roman" w:hAnsi="Times New Roman" w:cs="Times New Roman"/>
          <w:spacing w:val="5"/>
          <w:sz w:val="28"/>
          <w:szCs w:val="28"/>
        </w:rPr>
        <w:t xml:space="preserve"> </w:t>
      </w:r>
      <w:r w:rsidRPr="006C0E87">
        <w:rPr>
          <w:rFonts w:ascii="Times New Roman" w:hAnsi="Times New Roman" w:cs="Times New Roman"/>
          <w:sz w:val="28"/>
          <w:szCs w:val="28"/>
        </w:rPr>
        <w:t>в</w:t>
      </w:r>
      <w:r w:rsidRPr="006C0E87">
        <w:rPr>
          <w:rFonts w:ascii="Times New Roman" w:hAnsi="Times New Roman" w:cs="Times New Roman"/>
          <w:spacing w:val="-4"/>
          <w:sz w:val="28"/>
          <w:szCs w:val="28"/>
        </w:rPr>
        <w:t>л</w:t>
      </w:r>
      <w:r w:rsidRPr="006C0E87">
        <w:rPr>
          <w:rFonts w:ascii="Times New Roman" w:hAnsi="Times New Roman" w:cs="Times New Roman"/>
          <w:sz w:val="28"/>
          <w:szCs w:val="28"/>
        </w:rPr>
        <w:t>аст</w:t>
      </w:r>
      <w:r w:rsidRPr="006C0E87">
        <w:rPr>
          <w:rFonts w:ascii="Times New Roman" w:hAnsi="Times New Roman" w:cs="Times New Roman"/>
          <w:spacing w:val="1"/>
          <w:sz w:val="28"/>
          <w:szCs w:val="28"/>
        </w:rPr>
        <w:t>и</w:t>
      </w:r>
      <w:r w:rsidR="006C0E87">
        <w:rPr>
          <w:rFonts w:ascii="Times New Roman" w:hAnsi="Times New Roman" w:cs="Times New Roman"/>
          <w:spacing w:val="1"/>
          <w:sz w:val="28"/>
          <w:szCs w:val="28"/>
        </w:rPr>
        <w:t>.</w:t>
      </w:r>
      <w:r w:rsidRPr="006C0E87">
        <w:rPr>
          <w:rFonts w:ascii="Times New Roman" w:hAnsi="Times New Roman" w:cs="Times New Roman"/>
          <w:sz w:val="28"/>
          <w:szCs w:val="28"/>
        </w:rPr>
        <w:t xml:space="preserve"> </w:t>
      </w:r>
      <w:r w:rsidRPr="006C0E87">
        <w:rPr>
          <w:rFonts w:ascii="Times New Roman" w:hAnsi="Times New Roman" w:cs="Times New Roman"/>
          <w:spacing w:val="1"/>
          <w:sz w:val="28"/>
          <w:szCs w:val="28"/>
        </w:rPr>
        <w:t xml:space="preserve"> </w:t>
      </w:r>
      <w:r w:rsidR="006C0E87">
        <w:rPr>
          <w:rFonts w:ascii="Times New Roman" w:hAnsi="Times New Roman" w:cs="Times New Roman"/>
          <w:spacing w:val="1"/>
          <w:sz w:val="28"/>
          <w:szCs w:val="28"/>
        </w:rPr>
        <w:t>Поэтому специалист в области конкурентной разведки обязан</w:t>
      </w:r>
      <w:r w:rsidRPr="006C0E87">
        <w:rPr>
          <w:rFonts w:ascii="Times New Roman" w:hAnsi="Times New Roman" w:cs="Times New Roman"/>
          <w:sz w:val="28"/>
          <w:szCs w:val="28"/>
        </w:rPr>
        <w:t xml:space="preserve"> </w:t>
      </w:r>
      <w:r w:rsidRPr="006C0E87">
        <w:rPr>
          <w:rFonts w:ascii="Times New Roman" w:hAnsi="Times New Roman" w:cs="Times New Roman"/>
          <w:spacing w:val="-4"/>
          <w:sz w:val="28"/>
          <w:szCs w:val="28"/>
        </w:rPr>
        <w:t>у</w:t>
      </w:r>
      <w:r w:rsidRPr="006C0E87">
        <w:rPr>
          <w:rFonts w:ascii="Times New Roman" w:hAnsi="Times New Roman" w:cs="Times New Roman"/>
          <w:sz w:val="28"/>
          <w:szCs w:val="28"/>
        </w:rPr>
        <w:t>ч</w:t>
      </w:r>
      <w:r w:rsidRPr="006C0E87">
        <w:rPr>
          <w:rFonts w:ascii="Times New Roman" w:hAnsi="Times New Roman" w:cs="Times New Roman"/>
          <w:spacing w:val="1"/>
          <w:sz w:val="28"/>
          <w:szCs w:val="28"/>
        </w:rPr>
        <w:t>и</w:t>
      </w:r>
      <w:r w:rsidRPr="006C0E87">
        <w:rPr>
          <w:rFonts w:ascii="Times New Roman" w:hAnsi="Times New Roman" w:cs="Times New Roman"/>
          <w:sz w:val="28"/>
          <w:szCs w:val="28"/>
        </w:rPr>
        <w:t>тывать</w:t>
      </w:r>
      <w:r w:rsidRPr="006C0E87">
        <w:rPr>
          <w:rFonts w:ascii="Times New Roman" w:hAnsi="Times New Roman" w:cs="Times New Roman"/>
          <w:spacing w:val="25"/>
          <w:sz w:val="28"/>
          <w:szCs w:val="28"/>
        </w:rPr>
        <w:t xml:space="preserve"> </w:t>
      </w:r>
      <w:r w:rsidRPr="006C0E87">
        <w:rPr>
          <w:rFonts w:ascii="Times New Roman" w:hAnsi="Times New Roman" w:cs="Times New Roman"/>
          <w:sz w:val="28"/>
          <w:szCs w:val="28"/>
        </w:rPr>
        <w:t>в</w:t>
      </w:r>
      <w:r w:rsidR="006C0E87">
        <w:rPr>
          <w:rFonts w:ascii="Times New Roman" w:hAnsi="Times New Roman" w:cs="Times New Roman"/>
          <w:sz w:val="28"/>
          <w:szCs w:val="28"/>
        </w:rPr>
        <w:t xml:space="preserve">озможность </w:t>
      </w:r>
      <w:r w:rsidR="006C0E87" w:rsidRPr="006C0E87">
        <w:rPr>
          <w:rFonts w:ascii="Times New Roman" w:hAnsi="Times New Roman" w:cs="Times New Roman"/>
          <w:sz w:val="28"/>
          <w:szCs w:val="28"/>
        </w:rPr>
        <w:t>п</w:t>
      </w:r>
      <w:r w:rsidR="006C0E87" w:rsidRPr="006C0E87">
        <w:rPr>
          <w:rFonts w:ascii="Times New Roman" w:hAnsi="Times New Roman" w:cs="Times New Roman"/>
          <w:spacing w:val="2"/>
          <w:sz w:val="28"/>
          <w:szCs w:val="28"/>
        </w:rPr>
        <w:t>о</w:t>
      </w:r>
      <w:r w:rsidR="006C0E87" w:rsidRPr="006C0E87">
        <w:rPr>
          <w:rFonts w:ascii="Times New Roman" w:hAnsi="Times New Roman" w:cs="Times New Roman"/>
          <w:sz w:val="28"/>
          <w:szCs w:val="28"/>
        </w:rPr>
        <w:t>л</w:t>
      </w:r>
      <w:r w:rsidR="006C0E87" w:rsidRPr="006C0E87">
        <w:rPr>
          <w:rFonts w:ascii="Times New Roman" w:hAnsi="Times New Roman" w:cs="Times New Roman"/>
          <w:spacing w:val="-5"/>
          <w:sz w:val="28"/>
          <w:szCs w:val="28"/>
        </w:rPr>
        <w:t>у</w:t>
      </w:r>
      <w:r w:rsidR="006C0E87" w:rsidRPr="006C0E87">
        <w:rPr>
          <w:rFonts w:ascii="Times New Roman" w:hAnsi="Times New Roman" w:cs="Times New Roman"/>
          <w:sz w:val="28"/>
          <w:szCs w:val="28"/>
        </w:rPr>
        <w:t>чени</w:t>
      </w:r>
      <w:r w:rsidR="006C0E87">
        <w:rPr>
          <w:rFonts w:ascii="Times New Roman" w:hAnsi="Times New Roman" w:cs="Times New Roman"/>
          <w:sz w:val="28"/>
          <w:szCs w:val="28"/>
        </w:rPr>
        <w:t>я</w:t>
      </w:r>
      <w:r w:rsidRPr="006C0E87">
        <w:rPr>
          <w:rFonts w:ascii="Times New Roman" w:hAnsi="Times New Roman" w:cs="Times New Roman"/>
          <w:spacing w:val="25"/>
          <w:sz w:val="28"/>
          <w:szCs w:val="28"/>
        </w:rPr>
        <w:t xml:space="preserve"> </w:t>
      </w:r>
      <w:r w:rsidRPr="006C0E87">
        <w:rPr>
          <w:rFonts w:ascii="Times New Roman" w:hAnsi="Times New Roman" w:cs="Times New Roman"/>
          <w:spacing w:val="1"/>
          <w:sz w:val="28"/>
          <w:szCs w:val="28"/>
        </w:rPr>
        <w:t>о</w:t>
      </w:r>
      <w:r w:rsidRPr="006C0E87">
        <w:rPr>
          <w:rFonts w:ascii="Times New Roman" w:hAnsi="Times New Roman" w:cs="Times New Roman"/>
          <w:sz w:val="28"/>
          <w:szCs w:val="28"/>
        </w:rPr>
        <w:t>т</w:t>
      </w:r>
      <w:r w:rsidRPr="006C0E87">
        <w:rPr>
          <w:rFonts w:ascii="Times New Roman" w:hAnsi="Times New Roman" w:cs="Times New Roman"/>
          <w:spacing w:val="23"/>
          <w:sz w:val="28"/>
          <w:szCs w:val="28"/>
        </w:rPr>
        <w:t xml:space="preserve"> </w:t>
      </w:r>
      <w:r w:rsidR="006C0E87">
        <w:rPr>
          <w:rFonts w:ascii="Times New Roman" w:hAnsi="Times New Roman" w:cs="Times New Roman"/>
          <w:sz w:val="28"/>
          <w:szCs w:val="28"/>
        </w:rPr>
        <w:t>топ-менеджеров</w:t>
      </w:r>
      <w:r w:rsidRPr="006C0E87">
        <w:rPr>
          <w:rFonts w:ascii="Times New Roman" w:hAnsi="Times New Roman" w:cs="Times New Roman"/>
          <w:spacing w:val="27"/>
          <w:sz w:val="28"/>
          <w:szCs w:val="28"/>
        </w:rPr>
        <w:t xml:space="preserve"> </w:t>
      </w:r>
      <w:r w:rsidR="006C0E87" w:rsidRPr="006C0E87">
        <w:rPr>
          <w:rFonts w:ascii="Times New Roman" w:hAnsi="Times New Roman" w:cs="Times New Roman"/>
          <w:spacing w:val="-1"/>
          <w:sz w:val="28"/>
          <w:szCs w:val="28"/>
        </w:rPr>
        <w:t>с</w:t>
      </w:r>
      <w:r w:rsidR="006C0E87">
        <w:rPr>
          <w:rFonts w:ascii="Times New Roman" w:hAnsi="Times New Roman" w:cs="Times New Roman"/>
          <w:spacing w:val="-1"/>
          <w:sz w:val="28"/>
          <w:szCs w:val="28"/>
        </w:rPr>
        <w:t>оответствующих д</w:t>
      </w:r>
      <w:r w:rsidRPr="006C0E87">
        <w:rPr>
          <w:rFonts w:ascii="Times New Roman" w:hAnsi="Times New Roman" w:cs="Times New Roman"/>
          <w:sz w:val="28"/>
          <w:szCs w:val="28"/>
        </w:rPr>
        <w:t>а</w:t>
      </w:r>
      <w:r w:rsidRPr="006C0E87">
        <w:rPr>
          <w:rFonts w:ascii="Times New Roman" w:hAnsi="Times New Roman" w:cs="Times New Roman"/>
          <w:spacing w:val="-1"/>
          <w:sz w:val="28"/>
          <w:szCs w:val="28"/>
        </w:rPr>
        <w:t>нн</w:t>
      </w:r>
      <w:r w:rsidR="006C0E87">
        <w:rPr>
          <w:rFonts w:ascii="Times New Roman" w:hAnsi="Times New Roman" w:cs="Times New Roman"/>
          <w:sz w:val="28"/>
          <w:szCs w:val="28"/>
        </w:rPr>
        <w:t>ых (информации)</w:t>
      </w:r>
      <w:r w:rsidRPr="006C0E87">
        <w:rPr>
          <w:rFonts w:ascii="Times New Roman" w:hAnsi="Times New Roman" w:cs="Times New Roman"/>
          <w:sz w:val="28"/>
          <w:szCs w:val="28"/>
        </w:rPr>
        <w:t>.</w:t>
      </w:r>
      <w:r w:rsidRPr="006C0E87">
        <w:rPr>
          <w:rFonts w:ascii="Times New Roman" w:hAnsi="Times New Roman" w:cs="Times New Roman"/>
          <w:spacing w:val="26"/>
          <w:sz w:val="28"/>
          <w:szCs w:val="28"/>
        </w:rPr>
        <w:t xml:space="preserve"> </w:t>
      </w:r>
      <w:r w:rsidRPr="006C0E87">
        <w:rPr>
          <w:rFonts w:ascii="Times New Roman" w:hAnsi="Times New Roman" w:cs="Times New Roman"/>
          <w:sz w:val="28"/>
          <w:szCs w:val="28"/>
        </w:rPr>
        <w:t>П</w:t>
      </w:r>
      <w:r w:rsidRPr="006C0E87">
        <w:rPr>
          <w:rFonts w:ascii="Times New Roman" w:hAnsi="Times New Roman" w:cs="Times New Roman"/>
          <w:spacing w:val="-3"/>
          <w:sz w:val="28"/>
          <w:szCs w:val="28"/>
        </w:rPr>
        <w:t>е</w:t>
      </w:r>
      <w:r w:rsidRPr="006C0E87">
        <w:rPr>
          <w:rFonts w:ascii="Times New Roman" w:hAnsi="Times New Roman" w:cs="Times New Roman"/>
          <w:spacing w:val="1"/>
          <w:sz w:val="28"/>
          <w:szCs w:val="28"/>
        </w:rPr>
        <w:t>р</w:t>
      </w:r>
      <w:r w:rsidRPr="006C0E87">
        <w:rPr>
          <w:rFonts w:ascii="Times New Roman" w:hAnsi="Times New Roman" w:cs="Times New Roman"/>
          <w:sz w:val="28"/>
          <w:szCs w:val="28"/>
        </w:rPr>
        <w:t>в</w:t>
      </w:r>
      <w:r w:rsidRPr="006C0E87">
        <w:rPr>
          <w:rFonts w:ascii="Times New Roman" w:hAnsi="Times New Roman" w:cs="Times New Roman"/>
          <w:spacing w:val="-2"/>
          <w:sz w:val="28"/>
          <w:szCs w:val="28"/>
        </w:rPr>
        <w:t>о</w:t>
      </w:r>
      <w:r w:rsidRPr="006C0E87">
        <w:rPr>
          <w:rFonts w:ascii="Times New Roman" w:hAnsi="Times New Roman" w:cs="Times New Roman"/>
          <w:sz w:val="28"/>
          <w:szCs w:val="28"/>
        </w:rPr>
        <w:t>н</w:t>
      </w:r>
      <w:r w:rsidRPr="006C0E87">
        <w:rPr>
          <w:rFonts w:ascii="Times New Roman" w:hAnsi="Times New Roman" w:cs="Times New Roman"/>
          <w:sz w:val="28"/>
          <w:szCs w:val="28"/>
        </w:rPr>
        <w:t>а</w:t>
      </w:r>
      <w:r w:rsidRPr="006C0E87">
        <w:rPr>
          <w:rFonts w:ascii="Times New Roman" w:hAnsi="Times New Roman" w:cs="Times New Roman"/>
          <w:spacing w:val="1"/>
          <w:sz w:val="28"/>
          <w:szCs w:val="28"/>
        </w:rPr>
        <w:t>ч</w:t>
      </w:r>
      <w:r w:rsidRPr="006C0E87">
        <w:rPr>
          <w:rFonts w:ascii="Times New Roman" w:hAnsi="Times New Roman" w:cs="Times New Roman"/>
          <w:sz w:val="28"/>
          <w:szCs w:val="28"/>
        </w:rPr>
        <w:t>ал</w:t>
      </w:r>
      <w:r w:rsidRPr="006C0E87">
        <w:rPr>
          <w:rFonts w:ascii="Times New Roman" w:hAnsi="Times New Roman" w:cs="Times New Roman"/>
          <w:spacing w:val="-4"/>
          <w:sz w:val="28"/>
          <w:szCs w:val="28"/>
        </w:rPr>
        <w:t>ь</w:t>
      </w:r>
      <w:r w:rsidRPr="006C0E87">
        <w:rPr>
          <w:rFonts w:ascii="Times New Roman" w:hAnsi="Times New Roman" w:cs="Times New Roman"/>
          <w:sz w:val="28"/>
          <w:szCs w:val="28"/>
        </w:rPr>
        <w:t>ный о</w:t>
      </w:r>
      <w:r w:rsidRPr="006C0E87">
        <w:rPr>
          <w:rFonts w:ascii="Times New Roman" w:hAnsi="Times New Roman" w:cs="Times New Roman"/>
          <w:spacing w:val="1"/>
          <w:sz w:val="28"/>
          <w:szCs w:val="28"/>
        </w:rPr>
        <w:t>т</w:t>
      </w:r>
      <w:r w:rsidRPr="006C0E87">
        <w:rPr>
          <w:rFonts w:ascii="Times New Roman" w:hAnsi="Times New Roman" w:cs="Times New Roman"/>
          <w:spacing w:val="-1"/>
          <w:sz w:val="28"/>
          <w:szCs w:val="28"/>
        </w:rPr>
        <w:t>б</w:t>
      </w:r>
      <w:r w:rsidRPr="006C0E87">
        <w:rPr>
          <w:rFonts w:ascii="Times New Roman" w:hAnsi="Times New Roman" w:cs="Times New Roman"/>
          <w:sz w:val="28"/>
          <w:szCs w:val="28"/>
        </w:rPr>
        <w:t>ор</w:t>
      </w:r>
      <w:r w:rsidRPr="006C0E87">
        <w:rPr>
          <w:rFonts w:ascii="Times New Roman" w:hAnsi="Times New Roman" w:cs="Times New Roman"/>
          <w:spacing w:val="19"/>
          <w:sz w:val="28"/>
          <w:szCs w:val="28"/>
        </w:rPr>
        <w:t xml:space="preserve"> </w:t>
      </w:r>
      <w:r w:rsidRPr="006C0E87">
        <w:rPr>
          <w:rFonts w:ascii="Times New Roman" w:hAnsi="Times New Roman" w:cs="Times New Roman"/>
          <w:spacing w:val="-2"/>
          <w:sz w:val="28"/>
          <w:szCs w:val="28"/>
        </w:rPr>
        <w:t>с</w:t>
      </w:r>
      <w:r w:rsidRPr="006C0E87">
        <w:rPr>
          <w:rFonts w:ascii="Times New Roman" w:hAnsi="Times New Roman" w:cs="Times New Roman"/>
          <w:sz w:val="28"/>
          <w:szCs w:val="28"/>
        </w:rPr>
        <w:t>от</w:t>
      </w:r>
      <w:r w:rsidRPr="006C0E87">
        <w:rPr>
          <w:rFonts w:ascii="Times New Roman" w:hAnsi="Times New Roman" w:cs="Times New Roman"/>
          <w:spacing w:val="2"/>
          <w:sz w:val="28"/>
          <w:szCs w:val="28"/>
        </w:rPr>
        <w:t>р</w:t>
      </w:r>
      <w:r w:rsidRPr="006C0E87">
        <w:rPr>
          <w:rFonts w:ascii="Times New Roman" w:hAnsi="Times New Roman" w:cs="Times New Roman"/>
          <w:spacing w:val="-4"/>
          <w:sz w:val="28"/>
          <w:szCs w:val="28"/>
        </w:rPr>
        <w:t>у</w:t>
      </w:r>
      <w:r w:rsidRPr="006C0E87">
        <w:rPr>
          <w:rFonts w:ascii="Times New Roman" w:hAnsi="Times New Roman" w:cs="Times New Roman"/>
          <w:sz w:val="28"/>
          <w:szCs w:val="28"/>
        </w:rPr>
        <w:t>дни</w:t>
      </w:r>
      <w:r w:rsidRPr="006C0E87">
        <w:rPr>
          <w:rFonts w:ascii="Times New Roman" w:hAnsi="Times New Roman" w:cs="Times New Roman"/>
          <w:spacing w:val="-1"/>
          <w:sz w:val="28"/>
          <w:szCs w:val="28"/>
        </w:rPr>
        <w:t>к</w:t>
      </w:r>
      <w:r w:rsidRPr="006C0E87">
        <w:rPr>
          <w:rFonts w:ascii="Times New Roman" w:hAnsi="Times New Roman" w:cs="Times New Roman"/>
          <w:sz w:val="28"/>
          <w:szCs w:val="28"/>
        </w:rPr>
        <w:t>ов</w:t>
      </w:r>
      <w:r w:rsidRPr="006C0E87">
        <w:rPr>
          <w:rFonts w:ascii="Times New Roman" w:hAnsi="Times New Roman" w:cs="Times New Roman"/>
          <w:spacing w:val="17"/>
          <w:sz w:val="28"/>
          <w:szCs w:val="28"/>
        </w:rPr>
        <w:t xml:space="preserve"> </w:t>
      </w:r>
      <w:r w:rsidRPr="006C0E87">
        <w:rPr>
          <w:rFonts w:ascii="Times New Roman" w:hAnsi="Times New Roman" w:cs="Times New Roman"/>
          <w:sz w:val="28"/>
          <w:szCs w:val="28"/>
        </w:rPr>
        <w:t>можно</w:t>
      </w:r>
      <w:r w:rsidRPr="006C0E87">
        <w:rPr>
          <w:rFonts w:ascii="Times New Roman" w:hAnsi="Times New Roman" w:cs="Times New Roman"/>
          <w:spacing w:val="18"/>
          <w:sz w:val="28"/>
          <w:szCs w:val="28"/>
        </w:rPr>
        <w:t xml:space="preserve"> </w:t>
      </w:r>
      <w:r w:rsidRPr="006C0E87">
        <w:rPr>
          <w:rFonts w:ascii="Times New Roman" w:hAnsi="Times New Roman" w:cs="Times New Roman"/>
          <w:spacing w:val="1"/>
          <w:sz w:val="28"/>
          <w:szCs w:val="28"/>
        </w:rPr>
        <w:t>о</w:t>
      </w:r>
      <w:r w:rsidRPr="006C0E87">
        <w:rPr>
          <w:rFonts w:ascii="Times New Roman" w:hAnsi="Times New Roman" w:cs="Times New Roman"/>
          <w:sz w:val="28"/>
          <w:szCs w:val="28"/>
        </w:rPr>
        <w:t>с</w:t>
      </w:r>
      <w:r w:rsidRPr="006C0E87">
        <w:rPr>
          <w:rFonts w:ascii="Times New Roman" w:hAnsi="Times New Roman" w:cs="Times New Roman"/>
          <w:spacing w:val="-3"/>
          <w:sz w:val="28"/>
          <w:szCs w:val="28"/>
        </w:rPr>
        <w:t>у</w:t>
      </w:r>
      <w:r w:rsidRPr="006C0E87">
        <w:rPr>
          <w:rFonts w:ascii="Times New Roman" w:hAnsi="Times New Roman" w:cs="Times New Roman"/>
          <w:sz w:val="28"/>
          <w:szCs w:val="28"/>
        </w:rPr>
        <w:t>ществ</w:t>
      </w:r>
      <w:r w:rsidRPr="006C0E87">
        <w:rPr>
          <w:rFonts w:ascii="Times New Roman" w:hAnsi="Times New Roman" w:cs="Times New Roman"/>
          <w:spacing w:val="-2"/>
          <w:sz w:val="28"/>
          <w:szCs w:val="28"/>
        </w:rPr>
        <w:t>л</w:t>
      </w:r>
      <w:r w:rsidRPr="006C0E87">
        <w:rPr>
          <w:rFonts w:ascii="Times New Roman" w:hAnsi="Times New Roman" w:cs="Times New Roman"/>
          <w:sz w:val="28"/>
          <w:szCs w:val="28"/>
        </w:rPr>
        <w:t>я</w:t>
      </w:r>
      <w:r w:rsidRPr="006C0E87">
        <w:rPr>
          <w:rFonts w:ascii="Times New Roman" w:hAnsi="Times New Roman" w:cs="Times New Roman"/>
          <w:spacing w:val="-2"/>
          <w:sz w:val="28"/>
          <w:szCs w:val="28"/>
        </w:rPr>
        <w:t>т</w:t>
      </w:r>
      <w:r w:rsidRPr="006C0E87">
        <w:rPr>
          <w:rFonts w:ascii="Times New Roman" w:hAnsi="Times New Roman" w:cs="Times New Roman"/>
          <w:sz w:val="28"/>
          <w:szCs w:val="28"/>
        </w:rPr>
        <w:t>ь</w:t>
      </w:r>
      <w:r w:rsidRPr="006C0E87">
        <w:rPr>
          <w:rFonts w:ascii="Times New Roman" w:hAnsi="Times New Roman" w:cs="Times New Roman"/>
          <w:spacing w:val="18"/>
          <w:sz w:val="28"/>
          <w:szCs w:val="28"/>
        </w:rPr>
        <w:t xml:space="preserve"> </w:t>
      </w:r>
      <w:r w:rsidRPr="006C0E87">
        <w:rPr>
          <w:rFonts w:ascii="Times New Roman" w:hAnsi="Times New Roman" w:cs="Times New Roman"/>
          <w:sz w:val="28"/>
          <w:szCs w:val="28"/>
        </w:rPr>
        <w:t>по</w:t>
      </w:r>
      <w:r w:rsidRPr="006C0E87">
        <w:rPr>
          <w:rFonts w:ascii="Times New Roman" w:hAnsi="Times New Roman" w:cs="Times New Roman"/>
          <w:spacing w:val="19"/>
          <w:sz w:val="28"/>
          <w:szCs w:val="28"/>
        </w:rPr>
        <w:t xml:space="preserve"> </w:t>
      </w:r>
      <w:r w:rsidRPr="006C0E87">
        <w:rPr>
          <w:rFonts w:ascii="Times New Roman" w:hAnsi="Times New Roman" w:cs="Times New Roman"/>
          <w:sz w:val="28"/>
          <w:szCs w:val="28"/>
        </w:rPr>
        <w:t>итогам</w:t>
      </w:r>
      <w:r w:rsidRPr="006C0E87">
        <w:rPr>
          <w:rFonts w:ascii="Times New Roman" w:hAnsi="Times New Roman" w:cs="Times New Roman"/>
          <w:spacing w:val="18"/>
          <w:sz w:val="28"/>
          <w:szCs w:val="28"/>
        </w:rPr>
        <w:t xml:space="preserve"> </w:t>
      </w:r>
      <w:r w:rsidRPr="006C0E87">
        <w:rPr>
          <w:rFonts w:ascii="Times New Roman" w:hAnsi="Times New Roman" w:cs="Times New Roman"/>
          <w:spacing w:val="-2"/>
          <w:sz w:val="28"/>
          <w:szCs w:val="28"/>
        </w:rPr>
        <w:t>а</w:t>
      </w:r>
      <w:r w:rsidRPr="006C0E87">
        <w:rPr>
          <w:rFonts w:ascii="Times New Roman" w:hAnsi="Times New Roman" w:cs="Times New Roman"/>
          <w:sz w:val="28"/>
          <w:szCs w:val="28"/>
        </w:rPr>
        <w:t>нали</w:t>
      </w:r>
      <w:r w:rsidRPr="006C0E87">
        <w:rPr>
          <w:rFonts w:ascii="Times New Roman" w:hAnsi="Times New Roman" w:cs="Times New Roman"/>
          <w:spacing w:val="-2"/>
          <w:sz w:val="28"/>
          <w:szCs w:val="28"/>
        </w:rPr>
        <w:t>з</w:t>
      </w:r>
      <w:r w:rsidRPr="006C0E87">
        <w:rPr>
          <w:rFonts w:ascii="Times New Roman" w:hAnsi="Times New Roman" w:cs="Times New Roman"/>
          <w:sz w:val="28"/>
          <w:szCs w:val="28"/>
        </w:rPr>
        <w:t>а</w:t>
      </w:r>
      <w:r w:rsidRPr="006C0E87">
        <w:rPr>
          <w:rFonts w:ascii="Times New Roman" w:hAnsi="Times New Roman" w:cs="Times New Roman"/>
          <w:spacing w:val="17"/>
          <w:sz w:val="28"/>
          <w:szCs w:val="28"/>
        </w:rPr>
        <w:t xml:space="preserve"> </w:t>
      </w:r>
      <w:r w:rsidRPr="006C0E87">
        <w:rPr>
          <w:rFonts w:ascii="Times New Roman" w:hAnsi="Times New Roman" w:cs="Times New Roman"/>
          <w:spacing w:val="1"/>
          <w:sz w:val="28"/>
          <w:szCs w:val="28"/>
        </w:rPr>
        <w:t>р</w:t>
      </w:r>
      <w:r w:rsidRPr="006C0E87">
        <w:rPr>
          <w:rFonts w:ascii="Times New Roman" w:hAnsi="Times New Roman" w:cs="Times New Roman"/>
          <w:sz w:val="28"/>
          <w:szCs w:val="28"/>
        </w:rPr>
        <w:t>ез</w:t>
      </w:r>
      <w:r w:rsidRPr="006C0E87">
        <w:rPr>
          <w:rFonts w:ascii="Times New Roman" w:hAnsi="Times New Roman" w:cs="Times New Roman"/>
          <w:spacing w:val="-1"/>
          <w:sz w:val="28"/>
          <w:szCs w:val="28"/>
        </w:rPr>
        <w:t>ю</w:t>
      </w:r>
      <w:r w:rsidRPr="006C0E87">
        <w:rPr>
          <w:rFonts w:ascii="Times New Roman" w:hAnsi="Times New Roman" w:cs="Times New Roman"/>
          <w:sz w:val="28"/>
          <w:szCs w:val="28"/>
        </w:rPr>
        <w:t>ме</w:t>
      </w:r>
      <w:r w:rsidRPr="006C0E87">
        <w:rPr>
          <w:rFonts w:ascii="Times New Roman" w:hAnsi="Times New Roman" w:cs="Times New Roman"/>
          <w:spacing w:val="16"/>
          <w:sz w:val="28"/>
          <w:szCs w:val="28"/>
        </w:rPr>
        <w:t xml:space="preserve"> </w:t>
      </w:r>
      <w:r w:rsidRPr="006C0E87">
        <w:rPr>
          <w:rFonts w:ascii="Times New Roman" w:hAnsi="Times New Roman" w:cs="Times New Roman"/>
          <w:sz w:val="28"/>
          <w:szCs w:val="28"/>
        </w:rPr>
        <w:t>и</w:t>
      </w:r>
      <w:r w:rsidRPr="006C0E87">
        <w:rPr>
          <w:rFonts w:ascii="Times New Roman" w:hAnsi="Times New Roman" w:cs="Times New Roman"/>
          <w:spacing w:val="20"/>
          <w:sz w:val="28"/>
          <w:szCs w:val="28"/>
        </w:rPr>
        <w:t xml:space="preserve"> </w:t>
      </w:r>
      <w:r w:rsidRPr="006C0E87">
        <w:rPr>
          <w:rFonts w:ascii="Times New Roman" w:hAnsi="Times New Roman" w:cs="Times New Roman"/>
          <w:spacing w:val="-1"/>
          <w:sz w:val="28"/>
          <w:szCs w:val="28"/>
        </w:rPr>
        <w:t>п</w:t>
      </w:r>
      <w:r w:rsidRPr="006C0E87">
        <w:rPr>
          <w:rFonts w:ascii="Times New Roman" w:hAnsi="Times New Roman" w:cs="Times New Roman"/>
          <w:spacing w:val="1"/>
          <w:sz w:val="28"/>
          <w:szCs w:val="28"/>
        </w:rPr>
        <w:t>р</w:t>
      </w:r>
      <w:r w:rsidRPr="006C0E87">
        <w:rPr>
          <w:rFonts w:ascii="Times New Roman" w:hAnsi="Times New Roman" w:cs="Times New Roman"/>
          <w:spacing w:val="-2"/>
          <w:sz w:val="28"/>
          <w:szCs w:val="28"/>
        </w:rPr>
        <w:t>е</w:t>
      </w:r>
      <w:r w:rsidRPr="006C0E87">
        <w:rPr>
          <w:rFonts w:ascii="Times New Roman" w:hAnsi="Times New Roman" w:cs="Times New Roman"/>
          <w:spacing w:val="-1"/>
          <w:sz w:val="28"/>
          <w:szCs w:val="28"/>
        </w:rPr>
        <w:t>д</w:t>
      </w:r>
      <w:r w:rsidRPr="006C0E87">
        <w:rPr>
          <w:rFonts w:ascii="Times New Roman" w:hAnsi="Times New Roman" w:cs="Times New Roman"/>
          <w:sz w:val="28"/>
          <w:szCs w:val="28"/>
        </w:rPr>
        <w:t>ы</w:t>
      </w:r>
      <w:r w:rsidRPr="006C0E87">
        <w:rPr>
          <w:rFonts w:ascii="Times New Roman" w:hAnsi="Times New Roman" w:cs="Times New Roman"/>
          <w:spacing w:val="2"/>
          <w:sz w:val="28"/>
          <w:szCs w:val="28"/>
        </w:rPr>
        <w:t>д</w:t>
      </w:r>
      <w:r w:rsidRPr="006C0E87">
        <w:rPr>
          <w:rFonts w:ascii="Times New Roman" w:hAnsi="Times New Roman" w:cs="Times New Roman"/>
          <w:spacing w:val="-4"/>
          <w:sz w:val="28"/>
          <w:szCs w:val="28"/>
        </w:rPr>
        <w:t>у</w:t>
      </w:r>
      <w:r w:rsidRPr="006C0E87">
        <w:rPr>
          <w:rFonts w:ascii="Times New Roman" w:hAnsi="Times New Roman" w:cs="Times New Roman"/>
          <w:sz w:val="28"/>
          <w:szCs w:val="28"/>
        </w:rPr>
        <w:t xml:space="preserve">щего </w:t>
      </w:r>
      <w:r w:rsidRPr="006C0E87">
        <w:rPr>
          <w:rFonts w:ascii="Times New Roman" w:hAnsi="Times New Roman" w:cs="Times New Roman"/>
          <w:spacing w:val="2"/>
          <w:sz w:val="28"/>
          <w:szCs w:val="28"/>
        </w:rPr>
        <w:t>о</w:t>
      </w:r>
      <w:r w:rsidRPr="006C0E87">
        <w:rPr>
          <w:rFonts w:ascii="Times New Roman" w:hAnsi="Times New Roman" w:cs="Times New Roman"/>
          <w:spacing w:val="-2"/>
          <w:sz w:val="28"/>
          <w:szCs w:val="28"/>
        </w:rPr>
        <w:t>п</w:t>
      </w:r>
      <w:r w:rsidRPr="006C0E87">
        <w:rPr>
          <w:rFonts w:ascii="Times New Roman" w:hAnsi="Times New Roman" w:cs="Times New Roman"/>
          <w:spacing w:val="1"/>
          <w:sz w:val="28"/>
          <w:szCs w:val="28"/>
        </w:rPr>
        <w:t>ы</w:t>
      </w:r>
      <w:r w:rsidRPr="006C0E87">
        <w:rPr>
          <w:rFonts w:ascii="Times New Roman" w:hAnsi="Times New Roman" w:cs="Times New Roman"/>
          <w:sz w:val="28"/>
          <w:szCs w:val="28"/>
        </w:rPr>
        <w:t>та</w:t>
      </w:r>
      <w:r w:rsidRPr="006C0E87">
        <w:rPr>
          <w:rFonts w:ascii="Times New Roman" w:hAnsi="Times New Roman" w:cs="Times New Roman"/>
          <w:spacing w:val="2"/>
          <w:sz w:val="28"/>
          <w:szCs w:val="28"/>
        </w:rPr>
        <w:t xml:space="preserve"> </w:t>
      </w:r>
      <w:r w:rsidRPr="006C0E87">
        <w:rPr>
          <w:rFonts w:ascii="Times New Roman" w:hAnsi="Times New Roman" w:cs="Times New Roman"/>
          <w:spacing w:val="-1"/>
          <w:sz w:val="28"/>
          <w:szCs w:val="28"/>
        </w:rPr>
        <w:t>и</w:t>
      </w:r>
      <w:r w:rsidRPr="006C0E87">
        <w:rPr>
          <w:rFonts w:ascii="Times New Roman" w:hAnsi="Times New Roman" w:cs="Times New Roman"/>
          <w:sz w:val="28"/>
          <w:szCs w:val="28"/>
        </w:rPr>
        <w:t>х</w:t>
      </w:r>
      <w:r w:rsidRPr="006C0E87">
        <w:rPr>
          <w:rFonts w:ascii="Times New Roman" w:hAnsi="Times New Roman" w:cs="Times New Roman"/>
          <w:spacing w:val="1"/>
          <w:sz w:val="28"/>
          <w:szCs w:val="28"/>
        </w:rPr>
        <w:t xml:space="preserve"> </w:t>
      </w:r>
      <w:r w:rsidRPr="006C0E87">
        <w:rPr>
          <w:rFonts w:ascii="Times New Roman" w:hAnsi="Times New Roman" w:cs="Times New Roman"/>
          <w:sz w:val="28"/>
          <w:szCs w:val="28"/>
        </w:rPr>
        <w:t>р</w:t>
      </w:r>
      <w:r w:rsidRPr="006C0E87">
        <w:rPr>
          <w:rFonts w:ascii="Times New Roman" w:hAnsi="Times New Roman" w:cs="Times New Roman"/>
          <w:spacing w:val="1"/>
          <w:sz w:val="28"/>
          <w:szCs w:val="28"/>
        </w:rPr>
        <w:t>а</w:t>
      </w:r>
      <w:r w:rsidRPr="006C0E87">
        <w:rPr>
          <w:rFonts w:ascii="Times New Roman" w:hAnsi="Times New Roman" w:cs="Times New Roman"/>
          <w:spacing w:val="-1"/>
          <w:sz w:val="28"/>
          <w:szCs w:val="28"/>
        </w:rPr>
        <w:t>бо</w:t>
      </w:r>
      <w:r w:rsidRPr="006C0E87">
        <w:rPr>
          <w:rFonts w:ascii="Times New Roman" w:hAnsi="Times New Roman" w:cs="Times New Roman"/>
          <w:sz w:val="28"/>
          <w:szCs w:val="28"/>
        </w:rPr>
        <w:t>ты</w:t>
      </w:r>
      <w:r w:rsidR="006C0E87">
        <w:rPr>
          <w:rFonts w:ascii="Times New Roman" w:hAnsi="Times New Roman" w:cs="Times New Roman"/>
          <w:sz w:val="28"/>
          <w:szCs w:val="28"/>
        </w:rPr>
        <w:t>, в результате чего</w:t>
      </w:r>
      <w:r w:rsidRPr="006C0E87">
        <w:rPr>
          <w:rFonts w:ascii="Times New Roman" w:hAnsi="Times New Roman" w:cs="Times New Roman"/>
          <w:spacing w:val="3"/>
          <w:sz w:val="28"/>
          <w:szCs w:val="28"/>
        </w:rPr>
        <w:t xml:space="preserve"> </w:t>
      </w:r>
      <w:r w:rsidRPr="006C0E87">
        <w:rPr>
          <w:rFonts w:ascii="Times New Roman" w:hAnsi="Times New Roman" w:cs="Times New Roman"/>
          <w:sz w:val="28"/>
          <w:szCs w:val="28"/>
        </w:rPr>
        <w:t>выбирае</w:t>
      </w:r>
      <w:r w:rsidRPr="006C0E87">
        <w:rPr>
          <w:rFonts w:ascii="Times New Roman" w:hAnsi="Times New Roman" w:cs="Times New Roman"/>
          <w:spacing w:val="-1"/>
          <w:sz w:val="28"/>
          <w:szCs w:val="28"/>
        </w:rPr>
        <w:t>т</w:t>
      </w:r>
      <w:r w:rsidRPr="006C0E87">
        <w:rPr>
          <w:rFonts w:ascii="Times New Roman" w:hAnsi="Times New Roman" w:cs="Times New Roman"/>
          <w:sz w:val="28"/>
          <w:szCs w:val="28"/>
        </w:rPr>
        <w:t>ся к</w:t>
      </w:r>
      <w:r w:rsidRPr="006C0E87">
        <w:rPr>
          <w:rFonts w:ascii="Times New Roman" w:hAnsi="Times New Roman" w:cs="Times New Roman"/>
          <w:spacing w:val="1"/>
          <w:sz w:val="28"/>
          <w:szCs w:val="28"/>
        </w:rPr>
        <w:t>р</w:t>
      </w:r>
      <w:r w:rsidRPr="006C0E87">
        <w:rPr>
          <w:rFonts w:ascii="Times New Roman" w:hAnsi="Times New Roman" w:cs="Times New Roman"/>
          <w:spacing w:val="-4"/>
          <w:sz w:val="28"/>
          <w:szCs w:val="28"/>
        </w:rPr>
        <w:t>у</w:t>
      </w:r>
      <w:r w:rsidRPr="006C0E87">
        <w:rPr>
          <w:rFonts w:ascii="Times New Roman" w:hAnsi="Times New Roman" w:cs="Times New Roman"/>
          <w:sz w:val="28"/>
          <w:szCs w:val="28"/>
        </w:rPr>
        <w:t>г</w:t>
      </w:r>
      <w:r w:rsidRPr="006C0E87">
        <w:rPr>
          <w:rFonts w:ascii="Times New Roman" w:hAnsi="Times New Roman" w:cs="Times New Roman"/>
          <w:spacing w:val="2"/>
          <w:sz w:val="28"/>
          <w:szCs w:val="28"/>
        </w:rPr>
        <w:t xml:space="preserve"> </w:t>
      </w:r>
      <w:r w:rsidRPr="006C0E87">
        <w:rPr>
          <w:rFonts w:ascii="Times New Roman" w:hAnsi="Times New Roman" w:cs="Times New Roman"/>
          <w:sz w:val="28"/>
          <w:szCs w:val="28"/>
        </w:rPr>
        <w:t>лиц, к</w:t>
      </w:r>
      <w:r w:rsidRPr="006C0E87">
        <w:rPr>
          <w:rFonts w:ascii="Times New Roman" w:hAnsi="Times New Roman" w:cs="Times New Roman"/>
          <w:spacing w:val="2"/>
          <w:sz w:val="28"/>
          <w:szCs w:val="28"/>
        </w:rPr>
        <w:t>о</w:t>
      </w:r>
      <w:r w:rsidRPr="006C0E87">
        <w:rPr>
          <w:rFonts w:ascii="Times New Roman" w:hAnsi="Times New Roman" w:cs="Times New Roman"/>
          <w:spacing w:val="-3"/>
          <w:sz w:val="28"/>
          <w:szCs w:val="28"/>
        </w:rPr>
        <w:t>т</w:t>
      </w:r>
      <w:r w:rsidRPr="006C0E87">
        <w:rPr>
          <w:rFonts w:ascii="Times New Roman" w:hAnsi="Times New Roman" w:cs="Times New Roman"/>
          <w:sz w:val="28"/>
          <w:szCs w:val="28"/>
        </w:rPr>
        <w:t xml:space="preserve">орым </w:t>
      </w:r>
      <w:r w:rsidRPr="006C0E87">
        <w:rPr>
          <w:rFonts w:ascii="Times New Roman" w:hAnsi="Times New Roman" w:cs="Times New Roman"/>
          <w:spacing w:val="-1"/>
          <w:sz w:val="28"/>
          <w:szCs w:val="28"/>
        </w:rPr>
        <w:t>н</w:t>
      </w:r>
      <w:r w:rsidRPr="006C0E87">
        <w:rPr>
          <w:rFonts w:ascii="Times New Roman" w:hAnsi="Times New Roman" w:cs="Times New Roman"/>
          <w:sz w:val="28"/>
          <w:szCs w:val="28"/>
        </w:rPr>
        <w:t>а</w:t>
      </w:r>
      <w:r w:rsidRPr="006C0E87">
        <w:rPr>
          <w:rFonts w:ascii="Times New Roman" w:hAnsi="Times New Roman" w:cs="Times New Roman"/>
          <w:spacing w:val="-1"/>
          <w:sz w:val="28"/>
          <w:szCs w:val="28"/>
        </w:rPr>
        <w:t>иб</w:t>
      </w:r>
      <w:r w:rsidRPr="006C0E87">
        <w:rPr>
          <w:rFonts w:ascii="Times New Roman" w:hAnsi="Times New Roman" w:cs="Times New Roman"/>
          <w:spacing w:val="1"/>
          <w:sz w:val="28"/>
          <w:szCs w:val="28"/>
        </w:rPr>
        <w:t>о</w:t>
      </w:r>
      <w:r w:rsidRPr="006C0E87">
        <w:rPr>
          <w:rFonts w:ascii="Times New Roman" w:hAnsi="Times New Roman" w:cs="Times New Roman"/>
          <w:sz w:val="28"/>
          <w:szCs w:val="28"/>
        </w:rPr>
        <w:t>лее</w:t>
      </w:r>
      <w:r w:rsidRPr="006C0E87">
        <w:rPr>
          <w:rFonts w:ascii="Times New Roman" w:hAnsi="Times New Roman" w:cs="Times New Roman"/>
          <w:spacing w:val="-1"/>
          <w:sz w:val="28"/>
          <w:szCs w:val="28"/>
        </w:rPr>
        <w:t xml:space="preserve"> п</w:t>
      </w:r>
      <w:r w:rsidRPr="006C0E87">
        <w:rPr>
          <w:rFonts w:ascii="Times New Roman" w:hAnsi="Times New Roman" w:cs="Times New Roman"/>
          <w:sz w:val="28"/>
          <w:szCs w:val="28"/>
        </w:rPr>
        <w:t>росто</w:t>
      </w:r>
      <w:r w:rsidRPr="006C0E87">
        <w:rPr>
          <w:rFonts w:ascii="Times New Roman" w:hAnsi="Times New Roman" w:cs="Times New Roman"/>
          <w:spacing w:val="-2"/>
          <w:sz w:val="28"/>
          <w:szCs w:val="28"/>
        </w:rPr>
        <w:t xml:space="preserve"> </w:t>
      </w:r>
      <w:r w:rsidRPr="006C0E87">
        <w:rPr>
          <w:rFonts w:ascii="Times New Roman" w:hAnsi="Times New Roman" w:cs="Times New Roman"/>
          <w:sz w:val="28"/>
          <w:szCs w:val="28"/>
        </w:rPr>
        <w:t>и эфф</w:t>
      </w:r>
      <w:r w:rsidRPr="006C0E87">
        <w:rPr>
          <w:rFonts w:ascii="Times New Roman" w:hAnsi="Times New Roman" w:cs="Times New Roman"/>
          <w:spacing w:val="-2"/>
          <w:sz w:val="28"/>
          <w:szCs w:val="28"/>
        </w:rPr>
        <w:t>е</w:t>
      </w:r>
      <w:r w:rsidRPr="006C0E87">
        <w:rPr>
          <w:rFonts w:ascii="Times New Roman" w:hAnsi="Times New Roman" w:cs="Times New Roman"/>
          <w:sz w:val="28"/>
          <w:szCs w:val="28"/>
        </w:rPr>
        <w:t>кти</w:t>
      </w:r>
      <w:r w:rsidRPr="006C0E87">
        <w:rPr>
          <w:rFonts w:ascii="Times New Roman" w:hAnsi="Times New Roman" w:cs="Times New Roman"/>
          <w:spacing w:val="-2"/>
          <w:sz w:val="28"/>
          <w:szCs w:val="28"/>
        </w:rPr>
        <w:t>в</w:t>
      </w:r>
      <w:r w:rsidRPr="006C0E87">
        <w:rPr>
          <w:rFonts w:ascii="Times New Roman" w:hAnsi="Times New Roman" w:cs="Times New Roman"/>
          <w:sz w:val="28"/>
          <w:szCs w:val="28"/>
        </w:rPr>
        <w:t>но под</w:t>
      </w:r>
      <w:r w:rsidRPr="006C0E87">
        <w:rPr>
          <w:rFonts w:ascii="Times New Roman" w:hAnsi="Times New Roman" w:cs="Times New Roman"/>
          <w:spacing w:val="-1"/>
          <w:sz w:val="28"/>
          <w:szCs w:val="28"/>
        </w:rPr>
        <w:t>д</w:t>
      </w:r>
      <w:r w:rsidRPr="006C0E87">
        <w:rPr>
          <w:rFonts w:ascii="Times New Roman" w:hAnsi="Times New Roman" w:cs="Times New Roman"/>
          <w:sz w:val="28"/>
          <w:szCs w:val="28"/>
        </w:rPr>
        <w:t>ерживать</w:t>
      </w:r>
      <w:r w:rsidRPr="006C0E87">
        <w:rPr>
          <w:rFonts w:ascii="Times New Roman" w:hAnsi="Times New Roman" w:cs="Times New Roman"/>
          <w:spacing w:val="-1"/>
          <w:sz w:val="28"/>
          <w:szCs w:val="28"/>
        </w:rPr>
        <w:t xml:space="preserve"> </w:t>
      </w:r>
      <w:r w:rsidRPr="006C0E87">
        <w:rPr>
          <w:rFonts w:ascii="Times New Roman" w:hAnsi="Times New Roman" w:cs="Times New Roman"/>
          <w:sz w:val="28"/>
          <w:szCs w:val="28"/>
        </w:rPr>
        <w:t>н</w:t>
      </w:r>
      <w:r w:rsidRPr="006C0E87">
        <w:rPr>
          <w:rFonts w:ascii="Times New Roman" w:hAnsi="Times New Roman" w:cs="Times New Roman"/>
          <w:spacing w:val="-3"/>
          <w:sz w:val="28"/>
          <w:szCs w:val="28"/>
        </w:rPr>
        <w:t>у</w:t>
      </w:r>
      <w:r w:rsidRPr="006C0E87">
        <w:rPr>
          <w:rFonts w:ascii="Times New Roman" w:hAnsi="Times New Roman" w:cs="Times New Roman"/>
          <w:spacing w:val="-2"/>
          <w:sz w:val="28"/>
          <w:szCs w:val="28"/>
        </w:rPr>
        <w:t>ж</w:t>
      </w:r>
      <w:r w:rsidRPr="006C0E87">
        <w:rPr>
          <w:rFonts w:ascii="Times New Roman" w:hAnsi="Times New Roman" w:cs="Times New Roman"/>
          <w:sz w:val="28"/>
          <w:szCs w:val="28"/>
        </w:rPr>
        <w:t>н</w:t>
      </w:r>
      <w:r w:rsidRPr="006C0E87">
        <w:rPr>
          <w:rFonts w:ascii="Times New Roman" w:hAnsi="Times New Roman" w:cs="Times New Roman"/>
          <w:spacing w:val="2"/>
          <w:sz w:val="28"/>
          <w:szCs w:val="28"/>
        </w:rPr>
        <w:t>ы</w:t>
      </w:r>
      <w:r w:rsidRPr="006C0E87">
        <w:rPr>
          <w:rFonts w:ascii="Times New Roman" w:hAnsi="Times New Roman" w:cs="Times New Roman"/>
          <w:sz w:val="28"/>
          <w:szCs w:val="28"/>
        </w:rPr>
        <w:t>е</w:t>
      </w:r>
      <w:r w:rsidRPr="006C0E87">
        <w:rPr>
          <w:rFonts w:ascii="Times New Roman" w:hAnsi="Times New Roman" w:cs="Times New Roman"/>
          <w:spacing w:val="-3"/>
          <w:sz w:val="28"/>
          <w:szCs w:val="28"/>
        </w:rPr>
        <w:t xml:space="preserve"> </w:t>
      </w:r>
      <w:r w:rsidR="006C0E87">
        <w:rPr>
          <w:rFonts w:ascii="Times New Roman" w:hAnsi="Times New Roman" w:cs="Times New Roman"/>
          <w:spacing w:val="-3"/>
          <w:sz w:val="28"/>
          <w:szCs w:val="28"/>
        </w:rPr>
        <w:t xml:space="preserve">предприятию (организации) </w:t>
      </w:r>
      <w:r w:rsidRPr="006C0E87">
        <w:rPr>
          <w:rFonts w:ascii="Times New Roman" w:hAnsi="Times New Roman" w:cs="Times New Roman"/>
          <w:sz w:val="28"/>
          <w:szCs w:val="28"/>
        </w:rPr>
        <w:t>контак</w:t>
      </w:r>
      <w:r w:rsidRPr="006C0E87">
        <w:rPr>
          <w:rFonts w:ascii="Times New Roman" w:hAnsi="Times New Roman" w:cs="Times New Roman"/>
          <w:spacing w:val="-2"/>
          <w:sz w:val="28"/>
          <w:szCs w:val="28"/>
        </w:rPr>
        <w:t>т</w:t>
      </w:r>
      <w:r w:rsidRPr="006C0E87">
        <w:rPr>
          <w:rFonts w:ascii="Times New Roman" w:hAnsi="Times New Roman" w:cs="Times New Roman"/>
          <w:sz w:val="28"/>
          <w:szCs w:val="28"/>
        </w:rPr>
        <w:t>ы.</w:t>
      </w:r>
    </w:p>
    <w:p w:rsidR="00691354" w:rsidRPr="00691354" w:rsidRDefault="001701B4" w:rsidP="00253B71">
      <w:pPr>
        <w:pStyle w:val="a3"/>
        <w:widowControl w:val="0"/>
        <w:numPr>
          <w:ilvl w:val="0"/>
          <w:numId w:val="35"/>
        </w:numPr>
        <w:autoSpaceDE w:val="0"/>
        <w:autoSpaceDN w:val="0"/>
        <w:adjustRightInd w:val="0"/>
        <w:spacing w:after="0" w:line="240" w:lineRule="auto"/>
        <w:ind w:left="851" w:right="43" w:hanging="425"/>
        <w:jc w:val="both"/>
        <w:rPr>
          <w:rFonts w:ascii="Times New Roman" w:hAnsi="Times New Roman" w:cs="Times New Roman"/>
          <w:sz w:val="28"/>
          <w:szCs w:val="28"/>
        </w:rPr>
      </w:pPr>
      <w:r w:rsidRPr="00691354">
        <w:rPr>
          <w:rFonts w:ascii="Times New Roman" w:hAnsi="Times New Roman" w:cs="Times New Roman"/>
          <w:b/>
          <w:sz w:val="28"/>
          <w:szCs w:val="28"/>
        </w:rPr>
        <w:t>Исп</w:t>
      </w:r>
      <w:r w:rsidRPr="00691354">
        <w:rPr>
          <w:rFonts w:ascii="Times New Roman" w:hAnsi="Times New Roman" w:cs="Times New Roman"/>
          <w:b/>
          <w:spacing w:val="1"/>
          <w:sz w:val="28"/>
          <w:szCs w:val="28"/>
        </w:rPr>
        <w:t>о</w:t>
      </w:r>
      <w:r w:rsidRPr="00691354">
        <w:rPr>
          <w:rFonts w:ascii="Times New Roman" w:hAnsi="Times New Roman" w:cs="Times New Roman"/>
          <w:b/>
          <w:sz w:val="28"/>
          <w:szCs w:val="28"/>
        </w:rPr>
        <w:t>л</w:t>
      </w:r>
      <w:r w:rsidRPr="00691354">
        <w:rPr>
          <w:rFonts w:ascii="Times New Roman" w:hAnsi="Times New Roman" w:cs="Times New Roman"/>
          <w:b/>
          <w:spacing w:val="-3"/>
          <w:sz w:val="28"/>
          <w:szCs w:val="28"/>
        </w:rPr>
        <w:t>ь</w:t>
      </w:r>
      <w:r w:rsidRPr="00691354">
        <w:rPr>
          <w:rFonts w:ascii="Times New Roman" w:hAnsi="Times New Roman" w:cs="Times New Roman"/>
          <w:b/>
          <w:sz w:val="28"/>
          <w:szCs w:val="28"/>
        </w:rPr>
        <w:t>зование</w:t>
      </w:r>
      <w:r w:rsidRPr="00691354">
        <w:rPr>
          <w:rFonts w:ascii="Times New Roman" w:hAnsi="Times New Roman" w:cs="Times New Roman"/>
          <w:b/>
          <w:spacing w:val="-53"/>
          <w:sz w:val="28"/>
          <w:szCs w:val="28"/>
        </w:rPr>
        <w:t xml:space="preserve"> </w:t>
      </w:r>
      <w:r w:rsidRPr="00691354">
        <w:rPr>
          <w:rFonts w:ascii="Times New Roman" w:hAnsi="Times New Roman" w:cs="Times New Roman"/>
          <w:b/>
          <w:w w:val="121"/>
          <w:sz w:val="28"/>
          <w:szCs w:val="28"/>
        </w:rPr>
        <w:t>ст</w:t>
      </w:r>
      <w:r w:rsidRPr="00691354">
        <w:rPr>
          <w:rFonts w:ascii="Times New Roman" w:hAnsi="Times New Roman" w:cs="Times New Roman"/>
          <w:b/>
          <w:spacing w:val="-2"/>
          <w:w w:val="121"/>
          <w:sz w:val="28"/>
          <w:szCs w:val="28"/>
        </w:rPr>
        <w:t>о</w:t>
      </w:r>
      <w:r w:rsidRPr="00691354">
        <w:rPr>
          <w:rFonts w:ascii="Times New Roman" w:hAnsi="Times New Roman" w:cs="Times New Roman"/>
          <w:b/>
          <w:w w:val="96"/>
          <w:sz w:val="28"/>
          <w:szCs w:val="28"/>
        </w:rPr>
        <w:t>рон</w:t>
      </w:r>
      <w:r w:rsidRPr="00691354">
        <w:rPr>
          <w:rFonts w:ascii="Times New Roman" w:hAnsi="Times New Roman" w:cs="Times New Roman"/>
          <w:b/>
          <w:spacing w:val="-3"/>
          <w:w w:val="96"/>
          <w:sz w:val="28"/>
          <w:szCs w:val="28"/>
        </w:rPr>
        <w:t>н</w:t>
      </w:r>
      <w:r w:rsidRPr="00691354">
        <w:rPr>
          <w:rFonts w:ascii="Times New Roman" w:hAnsi="Times New Roman" w:cs="Times New Roman"/>
          <w:b/>
          <w:spacing w:val="1"/>
          <w:w w:val="93"/>
          <w:sz w:val="28"/>
          <w:szCs w:val="28"/>
        </w:rPr>
        <w:t>и</w:t>
      </w:r>
      <w:r w:rsidRPr="00691354">
        <w:rPr>
          <w:rFonts w:ascii="Times New Roman" w:hAnsi="Times New Roman" w:cs="Times New Roman"/>
          <w:b/>
          <w:w w:val="89"/>
          <w:sz w:val="28"/>
          <w:szCs w:val="28"/>
        </w:rPr>
        <w:t>х</w:t>
      </w:r>
      <w:r w:rsidRPr="00691354">
        <w:rPr>
          <w:rFonts w:ascii="Times New Roman" w:hAnsi="Times New Roman" w:cs="Times New Roman"/>
          <w:b/>
          <w:sz w:val="28"/>
          <w:szCs w:val="28"/>
        </w:rPr>
        <w:t xml:space="preserve"> </w:t>
      </w:r>
      <w:r w:rsidRPr="00691354">
        <w:rPr>
          <w:rFonts w:ascii="Times New Roman" w:hAnsi="Times New Roman" w:cs="Times New Roman"/>
          <w:b/>
          <w:spacing w:val="-2"/>
          <w:sz w:val="28"/>
          <w:szCs w:val="28"/>
        </w:rPr>
        <w:t>о</w:t>
      </w:r>
      <w:r w:rsidRPr="00691354">
        <w:rPr>
          <w:rFonts w:ascii="Times New Roman" w:hAnsi="Times New Roman" w:cs="Times New Roman"/>
          <w:b/>
          <w:sz w:val="28"/>
          <w:szCs w:val="28"/>
        </w:rPr>
        <w:t>рга</w:t>
      </w:r>
      <w:r w:rsidRPr="00691354">
        <w:rPr>
          <w:rFonts w:ascii="Times New Roman" w:hAnsi="Times New Roman" w:cs="Times New Roman"/>
          <w:b/>
          <w:spacing w:val="-2"/>
          <w:sz w:val="28"/>
          <w:szCs w:val="28"/>
        </w:rPr>
        <w:t>н</w:t>
      </w:r>
      <w:r w:rsidRPr="00691354">
        <w:rPr>
          <w:rFonts w:ascii="Times New Roman" w:hAnsi="Times New Roman" w:cs="Times New Roman"/>
          <w:b/>
          <w:spacing w:val="1"/>
          <w:sz w:val="28"/>
          <w:szCs w:val="28"/>
        </w:rPr>
        <w:t>и</w:t>
      </w:r>
      <w:r w:rsidRPr="00691354">
        <w:rPr>
          <w:rFonts w:ascii="Times New Roman" w:hAnsi="Times New Roman" w:cs="Times New Roman"/>
          <w:b/>
          <w:spacing w:val="-2"/>
          <w:sz w:val="28"/>
          <w:szCs w:val="28"/>
        </w:rPr>
        <w:t>з</w:t>
      </w:r>
      <w:r w:rsidRPr="00691354">
        <w:rPr>
          <w:rFonts w:ascii="Times New Roman" w:hAnsi="Times New Roman" w:cs="Times New Roman"/>
          <w:b/>
          <w:sz w:val="28"/>
          <w:szCs w:val="28"/>
        </w:rPr>
        <w:t>аций</w:t>
      </w:r>
      <w:r w:rsidR="006C0E87" w:rsidRPr="00691354">
        <w:rPr>
          <w:rFonts w:ascii="Times New Roman" w:hAnsi="Times New Roman" w:cs="Times New Roman"/>
          <w:b/>
          <w:sz w:val="28"/>
          <w:szCs w:val="28"/>
        </w:rPr>
        <w:t xml:space="preserve">. </w:t>
      </w:r>
      <w:r w:rsidRPr="00691354">
        <w:rPr>
          <w:rFonts w:ascii="Times New Roman" w:hAnsi="Times New Roman" w:cs="Times New Roman"/>
          <w:sz w:val="28"/>
          <w:szCs w:val="28"/>
        </w:rPr>
        <w:t>Пос</w:t>
      </w:r>
      <w:r w:rsidRPr="00691354">
        <w:rPr>
          <w:rFonts w:ascii="Times New Roman" w:hAnsi="Times New Roman" w:cs="Times New Roman"/>
          <w:spacing w:val="-2"/>
          <w:sz w:val="28"/>
          <w:szCs w:val="28"/>
        </w:rPr>
        <w:t>к</w:t>
      </w:r>
      <w:r w:rsidRPr="00691354">
        <w:rPr>
          <w:rFonts w:ascii="Times New Roman" w:hAnsi="Times New Roman" w:cs="Times New Roman"/>
          <w:sz w:val="28"/>
          <w:szCs w:val="28"/>
        </w:rPr>
        <w:t>ольку</w:t>
      </w:r>
      <w:r w:rsidRPr="00691354">
        <w:rPr>
          <w:rFonts w:ascii="Times New Roman" w:hAnsi="Times New Roman" w:cs="Times New Roman"/>
          <w:spacing w:val="12"/>
          <w:sz w:val="28"/>
          <w:szCs w:val="28"/>
        </w:rPr>
        <w:t xml:space="preserve"> </w:t>
      </w:r>
      <w:r w:rsidRPr="00691354">
        <w:rPr>
          <w:rFonts w:ascii="Times New Roman" w:hAnsi="Times New Roman" w:cs="Times New Roman"/>
          <w:sz w:val="28"/>
          <w:szCs w:val="28"/>
        </w:rPr>
        <w:t>и</w:t>
      </w:r>
      <w:r w:rsidRPr="00691354">
        <w:rPr>
          <w:rFonts w:ascii="Times New Roman" w:hAnsi="Times New Roman" w:cs="Times New Roman"/>
          <w:spacing w:val="2"/>
          <w:sz w:val="28"/>
          <w:szCs w:val="28"/>
        </w:rPr>
        <w:t>н</w:t>
      </w:r>
      <w:r w:rsidRPr="00691354">
        <w:rPr>
          <w:rFonts w:ascii="Times New Roman" w:hAnsi="Times New Roman" w:cs="Times New Roman"/>
          <w:sz w:val="28"/>
          <w:szCs w:val="28"/>
        </w:rPr>
        <w:t>огда</w:t>
      </w:r>
      <w:r w:rsidRPr="00691354">
        <w:rPr>
          <w:rFonts w:ascii="Times New Roman" w:hAnsi="Times New Roman" w:cs="Times New Roman"/>
          <w:spacing w:val="14"/>
          <w:sz w:val="28"/>
          <w:szCs w:val="28"/>
        </w:rPr>
        <w:t xml:space="preserve"> </w:t>
      </w:r>
      <w:r w:rsidRPr="00691354">
        <w:rPr>
          <w:rFonts w:ascii="Times New Roman" w:hAnsi="Times New Roman" w:cs="Times New Roman"/>
          <w:spacing w:val="-1"/>
          <w:sz w:val="28"/>
          <w:szCs w:val="28"/>
        </w:rPr>
        <w:t>и</w:t>
      </w:r>
      <w:r w:rsidRPr="00691354">
        <w:rPr>
          <w:rFonts w:ascii="Times New Roman" w:hAnsi="Times New Roman" w:cs="Times New Roman"/>
          <w:sz w:val="28"/>
          <w:szCs w:val="28"/>
        </w:rPr>
        <w:t>нтерес</w:t>
      </w:r>
      <w:r w:rsidRPr="00691354">
        <w:rPr>
          <w:rFonts w:ascii="Times New Roman" w:hAnsi="Times New Roman" w:cs="Times New Roman"/>
          <w:spacing w:val="14"/>
          <w:sz w:val="28"/>
          <w:szCs w:val="28"/>
        </w:rPr>
        <w:t xml:space="preserve"> </w:t>
      </w:r>
      <w:r w:rsidRPr="00691354">
        <w:rPr>
          <w:rFonts w:ascii="Times New Roman" w:hAnsi="Times New Roman" w:cs="Times New Roman"/>
          <w:sz w:val="28"/>
          <w:szCs w:val="28"/>
        </w:rPr>
        <w:t>п</w:t>
      </w:r>
      <w:r w:rsidRPr="00691354">
        <w:rPr>
          <w:rFonts w:ascii="Times New Roman" w:hAnsi="Times New Roman" w:cs="Times New Roman"/>
          <w:spacing w:val="2"/>
          <w:sz w:val="28"/>
          <w:szCs w:val="28"/>
        </w:rPr>
        <w:t>р</w:t>
      </w:r>
      <w:r w:rsidRPr="00691354">
        <w:rPr>
          <w:rFonts w:ascii="Times New Roman" w:hAnsi="Times New Roman" w:cs="Times New Roman"/>
          <w:spacing w:val="-2"/>
          <w:sz w:val="28"/>
          <w:szCs w:val="28"/>
        </w:rPr>
        <w:t>е</w:t>
      </w:r>
      <w:r w:rsidRPr="00691354">
        <w:rPr>
          <w:rFonts w:ascii="Times New Roman" w:hAnsi="Times New Roman" w:cs="Times New Roman"/>
          <w:sz w:val="28"/>
          <w:szCs w:val="28"/>
        </w:rPr>
        <w:t>дс</w:t>
      </w:r>
      <w:r w:rsidRPr="00691354">
        <w:rPr>
          <w:rFonts w:ascii="Times New Roman" w:hAnsi="Times New Roman" w:cs="Times New Roman"/>
          <w:spacing w:val="-2"/>
          <w:sz w:val="28"/>
          <w:szCs w:val="28"/>
        </w:rPr>
        <w:t>т</w:t>
      </w:r>
      <w:r w:rsidRPr="00691354">
        <w:rPr>
          <w:rFonts w:ascii="Times New Roman" w:hAnsi="Times New Roman" w:cs="Times New Roman"/>
          <w:sz w:val="28"/>
          <w:szCs w:val="28"/>
        </w:rPr>
        <w:t>ав</w:t>
      </w:r>
      <w:r w:rsidRPr="00691354">
        <w:rPr>
          <w:rFonts w:ascii="Times New Roman" w:hAnsi="Times New Roman" w:cs="Times New Roman"/>
          <w:spacing w:val="-1"/>
          <w:sz w:val="28"/>
          <w:szCs w:val="28"/>
        </w:rPr>
        <w:t>л</w:t>
      </w:r>
      <w:r w:rsidRPr="00691354">
        <w:rPr>
          <w:rFonts w:ascii="Times New Roman" w:hAnsi="Times New Roman" w:cs="Times New Roman"/>
          <w:sz w:val="28"/>
          <w:szCs w:val="28"/>
        </w:rPr>
        <w:t>яет</w:t>
      </w:r>
      <w:r w:rsidRPr="00691354">
        <w:rPr>
          <w:rFonts w:ascii="Times New Roman" w:hAnsi="Times New Roman" w:cs="Times New Roman"/>
          <w:spacing w:val="14"/>
          <w:sz w:val="28"/>
          <w:szCs w:val="28"/>
        </w:rPr>
        <w:t xml:space="preserve"> </w:t>
      </w:r>
      <w:r w:rsidRPr="00691354">
        <w:rPr>
          <w:rFonts w:ascii="Times New Roman" w:hAnsi="Times New Roman" w:cs="Times New Roman"/>
          <w:spacing w:val="1"/>
          <w:sz w:val="28"/>
          <w:szCs w:val="28"/>
        </w:rPr>
        <w:t>о</w:t>
      </w:r>
      <w:r w:rsidRPr="00691354">
        <w:rPr>
          <w:rFonts w:ascii="Times New Roman" w:hAnsi="Times New Roman" w:cs="Times New Roman"/>
          <w:spacing w:val="-1"/>
          <w:sz w:val="28"/>
          <w:szCs w:val="28"/>
        </w:rPr>
        <w:t>б</w:t>
      </w:r>
      <w:r w:rsidRPr="00691354">
        <w:rPr>
          <w:rFonts w:ascii="Times New Roman" w:hAnsi="Times New Roman" w:cs="Times New Roman"/>
          <w:sz w:val="28"/>
          <w:szCs w:val="28"/>
        </w:rPr>
        <w:t>ще</w:t>
      </w:r>
      <w:r w:rsidRPr="00691354">
        <w:rPr>
          <w:rFonts w:ascii="Times New Roman" w:hAnsi="Times New Roman" w:cs="Times New Roman"/>
          <w:spacing w:val="-1"/>
          <w:sz w:val="28"/>
          <w:szCs w:val="28"/>
        </w:rPr>
        <w:t>д</w:t>
      </w:r>
      <w:r w:rsidRPr="00691354">
        <w:rPr>
          <w:rFonts w:ascii="Times New Roman" w:hAnsi="Times New Roman" w:cs="Times New Roman"/>
          <w:sz w:val="28"/>
          <w:szCs w:val="28"/>
        </w:rPr>
        <w:t>о</w:t>
      </w:r>
      <w:r w:rsidRPr="00691354">
        <w:rPr>
          <w:rFonts w:ascii="Times New Roman" w:hAnsi="Times New Roman" w:cs="Times New Roman"/>
          <w:spacing w:val="1"/>
          <w:sz w:val="28"/>
          <w:szCs w:val="28"/>
        </w:rPr>
        <w:t>с</w:t>
      </w:r>
      <w:r w:rsidRPr="00691354">
        <w:rPr>
          <w:rFonts w:ascii="Times New Roman" w:hAnsi="Times New Roman" w:cs="Times New Roman"/>
          <w:sz w:val="28"/>
          <w:szCs w:val="28"/>
        </w:rPr>
        <w:t>т</w:t>
      </w:r>
      <w:r w:rsidRPr="00691354">
        <w:rPr>
          <w:rFonts w:ascii="Times New Roman" w:hAnsi="Times New Roman" w:cs="Times New Roman"/>
          <w:spacing w:val="-4"/>
          <w:sz w:val="28"/>
          <w:szCs w:val="28"/>
        </w:rPr>
        <w:t>у</w:t>
      </w:r>
      <w:r w:rsidRPr="00691354">
        <w:rPr>
          <w:rFonts w:ascii="Times New Roman" w:hAnsi="Times New Roman" w:cs="Times New Roman"/>
          <w:sz w:val="28"/>
          <w:szCs w:val="28"/>
        </w:rPr>
        <w:t>п</w:t>
      </w:r>
      <w:r w:rsidRPr="00691354">
        <w:rPr>
          <w:rFonts w:ascii="Times New Roman" w:hAnsi="Times New Roman" w:cs="Times New Roman"/>
          <w:spacing w:val="2"/>
          <w:sz w:val="28"/>
          <w:szCs w:val="28"/>
        </w:rPr>
        <w:t>н</w:t>
      </w:r>
      <w:r w:rsidRPr="00691354">
        <w:rPr>
          <w:rFonts w:ascii="Times New Roman" w:hAnsi="Times New Roman" w:cs="Times New Roman"/>
          <w:spacing w:val="-2"/>
          <w:sz w:val="28"/>
          <w:szCs w:val="28"/>
        </w:rPr>
        <w:t>а</w:t>
      </w:r>
      <w:r w:rsidRPr="00691354">
        <w:rPr>
          <w:rFonts w:ascii="Times New Roman" w:hAnsi="Times New Roman" w:cs="Times New Roman"/>
          <w:sz w:val="28"/>
          <w:szCs w:val="28"/>
        </w:rPr>
        <w:t>я</w:t>
      </w:r>
      <w:r w:rsidRPr="00691354">
        <w:rPr>
          <w:rFonts w:ascii="Times New Roman" w:hAnsi="Times New Roman" w:cs="Times New Roman"/>
          <w:spacing w:val="17"/>
          <w:sz w:val="28"/>
          <w:szCs w:val="28"/>
        </w:rPr>
        <w:t xml:space="preserve"> </w:t>
      </w:r>
      <w:r w:rsidRPr="00691354">
        <w:rPr>
          <w:rFonts w:ascii="Times New Roman" w:hAnsi="Times New Roman" w:cs="Times New Roman"/>
          <w:spacing w:val="-1"/>
          <w:sz w:val="28"/>
          <w:szCs w:val="28"/>
        </w:rPr>
        <w:t>ин</w:t>
      </w:r>
      <w:r w:rsidRPr="00691354">
        <w:rPr>
          <w:rFonts w:ascii="Times New Roman" w:hAnsi="Times New Roman" w:cs="Times New Roman"/>
          <w:sz w:val="28"/>
          <w:szCs w:val="28"/>
        </w:rPr>
        <w:t>форм</w:t>
      </w:r>
      <w:r w:rsidRPr="00691354">
        <w:rPr>
          <w:rFonts w:ascii="Times New Roman" w:hAnsi="Times New Roman" w:cs="Times New Roman"/>
          <w:spacing w:val="-2"/>
          <w:sz w:val="28"/>
          <w:szCs w:val="28"/>
        </w:rPr>
        <w:t>а</w:t>
      </w:r>
      <w:r w:rsidRPr="00691354">
        <w:rPr>
          <w:rFonts w:ascii="Times New Roman" w:hAnsi="Times New Roman" w:cs="Times New Roman"/>
          <w:sz w:val="28"/>
          <w:szCs w:val="28"/>
        </w:rPr>
        <w:t>ция</w:t>
      </w:r>
      <w:r w:rsidRPr="00691354">
        <w:rPr>
          <w:rFonts w:ascii="Times New Roman" w:hAnsi="Times New Roman" w:cs="Times New Roman"/>
          <w:spacing w:val="16"/>
          <w:sz w:val="28"/>
          <w:szCs w:val="28"/>
        </w:rPr>
        <w:t xml:space="preserve"> </w:t>
      </w:r>
      <w:r w:rsidRPr="00691354">
        <w:rPr>
          <w:rFonts w:ascii="Times New Roman" w:hAnsi="Times New Roman" w:cs="Times New Roman"/>
          <w:sz w:val="28"/>
          <w:szCs w:val="28"/>
        </w:rPr>
        <w:t>(</w:t>
      </w:r>
      <w:r w:rsidRPr="00691354">
        <w:rPr>
          <w:rFonts w:ascii="Times New Roman" w:hAnsi="Times New Roman" w:cs="Times New Roman"/>
          <w:spacing w:val="-1"/>
          <w:sz w:val="28"/>
          <w:szCs w:val="28"/>
        </w:rPr>
        <w:t>н</w:t>
      </w:r>
      <w:r w:rsidRPr="00691354">
        <w:rPr>
          <w:rFonts w:ascii="Times New Roman" w:hAnsi="Times New Roman" w:cs="Times New Roman"/>
          <w:sz w:val="28"/>
          <w:szCs w:val="28"/>
        </w:rPr>
        <w:t>априм</w:t>
      </w:r>
      <w:r w:rsidRPr="00691354">
        <w:rPr>
          <w:rFonts w:ascii="Times New Roman" w:hAnsi="Times New Roman" w:cs="Times New Roman"/>
          <w:spacing w:val="-2"/>
          <w:sz w:val="28"/>
          <w:szCs w:val="28"/>
        </w:rPr>
        <w:t>е</w:t>
      </w:r>
      <w:r w:rsidRPr="00691354">
        <w:rPr>
          <w:rFonts w:ascii="Times New Roman" w:hAnsi="Times New Roman" w:cs="Times New Roman"/>
          <w:sz w:val="28"/>
          <w:szCs w:val="28"/>
        </w:rPr>
        <w:t xml:space="preserve">р, </w:t>
      </w:r>
      <w:r w:rsidRPr="00691354">
        <w:rPr>
          <w:rFonts w:ascii="Times New Roman" w:hAnsi="Times New Roman" w:cs="Times New Roman"/>
          <w:spacing w:val="5"/>
          <w:sz w:val="28"/>
          <w:szCs w:val="28"/>
        </w:rPr>
        <w:t xml:space="preserve"> </w:t>
      </w:r>
      <w:r w:rsidRPr="00691354">
        <w:rPr>
          <w:rFonts w:ascii="Times New Roman" w:hAnsi="Times New Roman" w:cs="Times New Roman"/>
          <w:sz w:val="28"/>
          <w:szCs w:val="28"/>
        </w:rPr>
        <w:t xml:space="preserve">по </w:t>
      </w:r>
      <w:r w:rsidRPr="00691354">
        <w:rPr>
          <w:rFonts w:ascii="Times New Roman" w:hAnsi="Times New Roman" w:cs="Times New Roman"/>
          <w:spacing w:val="6"/>
          <w:sz w:val="28"/>
          <w:szCs w:val="28"/>
        </w:rPr>
        <w:t xml:space="preserve"> </w:t>
      </w:r>
      <w:r w:rsidRPr="00691354">
        <w:rPr>
          <w:rFonts w:ascii="Times New Roman" w:hAnsi="Times New Roman" w:cs="Times New Roman"/>
          <w:spacing w:val="-1"/>
          <w:sz w:val="28"/>
          <w:szCs w:val="28"/>
        </w:rPr>
        <w:t>п</w:t>
      </w:r>
      <w:r w:rsidRPr="00691354">
        <w:rPr>
          <w:rFonts w:ascii="Times New Roman" w:hAnsi="Times New Roman" w:cs="Times New Roman"/>
          <w:spacing w:val="1"/>
          <w:sz w:val="28"/>
          <w:szCs w:val="28"/>
        </w:rPr>
        <w:t>о</w:t>
      </w:r>
      <w:r w:rsidRPr="00691354">
        <w:rPr>
          <w:rFonts w:ascii="Times New Roman" w:hAnsi="Times New Roman" w:cs="Times New Roman"/>
          <w:sz w:val="28"/>
          <w:szCs w:val="28"/>
        </w:rPr>
        <w:t>ли</w:t>
      </w:r>
      <w:r w:rsidRPr="00691354">
        <w:rPr>
          <w:rFonts w:ascii="Times New Roman" w:hAnsi="Times New Roman" w:cs="Times New Roman"/>
          <w:spacing w:val="-3"/>
          <w:sz w:val="28"/>
          <w:szCs w:val="28"/>
        </w:rPr>
        <w:t>т</w:t>
      </w:r>
      <w:r w:rsidRPr="00691354">
        <w:rPr>
          <w:rFonts w:ascii="Times New Roman" w:hAnsi="Times New Roman" w:cs="Times New Roman"/>
          <w:spacing w:val="-1"/>
          <w:sz w:val="28"/>
          <w:szCs w:val="28"/>
        </w:rPr>
        <w:t>и</w:t>
      </w:r>
      <w:r w:rsidRPr="00691354">
        <w:rPr>
          <w:rFonts w:ascii="Times New Roman" w:hAnsi="Times New Roman" w:cs="Times New Roman"/>
          <w:sz w:val="28"/>
          <w:szCs w:val="28"/>
        </w:rPr>
        <w:t>ч</w:t>
      </w:r>
      <w:r w:rsidRPr="00691354">
        <w:rPr>
          <w:rFonts w:ascii="Times New Roman" w:hAnsi="Times New Roman" w:cs="Times New Roman"/>
          <w:sz w:val="28"/>
          <w:szCs w:val="28"/>
        </w:rPr>
        <w:t>е</w:t>
      </w:r>
      <w:r w:rsidRPr="00691354">
        <w:rPr>
          <w:rFonts w:ascii="Times New Roman" w:hAnsi="Times New Roman" w:cs="Times New Roman"/>
          <w:sz w:val="28"/>
          <w:szCs w:val="28"/>
        </w:rPr>
        <w:t>с</w:t>
      </w:r>
      <w:r w:rsidRPr="00691354">
        <w:rPr>
          <w:rFonts w:ascii="Times New Roman" w:hAnsi="Times New Roman" w:cs="Times New Roman"/>
          <w:spacing w:val="-1"/>
          <w:sz w:val="28"/>
          <w:szCs w:val="28"/>
        </w:rPr>
        <w:t>к</w:t>
      </w:r>
      <w:r w:rsidRPr="00691354">
        <w:rPr>
          <w:rFonts w:ascii="Times New Roman" w:hAnsi="Times New Roman" w:cs="Times New Roman"/>
          <w:sz w:val="28"/>
          <w:szCs w:val="28"/>
        </w:rPr>
        <w:t>о</w:t>
      </w:r>
      <w:r w:rsidRPr="00691354">
        <w:rPr>
          <w:rFonts w:ascii="Times New Roman" w:hAnsi="Times New Roman" w:cs="Times New Roman"/>
          <w:spacing w:val="2"/>
          <w:sz w:val="28"/>
          <w:szCs w:val="28"/>
        </w:rPr>
        <w:t>й</w:t>
      </w:r>
      <w:r w:rsidRPr="00691354">
        <w:rPr>
          <w:rFonts w:ascii="Times New Roman" w:hAnsi="Times New Roman" w:cs="Times New Roman"/>
          <w:sz w:val="28"/>
          <w:szCs w:val="28"/>
        </w:rPr>
        <w:t xml:space="preserve">, </w:t>
      </w:r>
      <w:r w:rsidRPr="00691354">
        <w:rPr>
          <w:rFonts w:ascii="Times New Roman" w:hAnsi="Times New Roman" w:cs="Times New Roman"/>
          <w:spacing w:val="3"/>
          <w:sz w:val="28"/>
          <w:szCs w:val="28"/>
        </w:rPr>
        <w:t xml:space="preserve"> </w:t>
      </w:r>
      <w:r w:rsidRPr="00691354">
        <w:rPr>
          <w:rFonts w:ascii="Times New Roman" w:hAnsi="Times New Roman" w:cs="Times New Roman"/>
          <w:sz w:val="28"/>
          <w:szCs w:val="28"/>
        </w:rPr>
        <w:t>эк</w:t>
      </w:r>
      <w:r w:rsidRPr="00691354">
        <w:rPr>
          <w:rFonts w:ascii="Times New Roman" w:hAnsi="Times New Roman" w:cs="Times New Roman"/>
          <w:spacing w:val="-1"/>
          <w:sz w:val="28"/>
          <w:szCs w:val="28"/>
        </w:rPr>
        <w:t>он</w:t>
      </w:r>
      <w:r w:rsidRPr="00691354">
        <w:rPr>
          <w:rFonts w:ascii="Times New Roman" w:hAnsi="Times New Roman" w:cs="Times New Roman"/>
          <w:spacing w:val="1"/>
          <w:sz w:val="28"/>
          <w:szCs w:val="28"/>
        </w:rPr>
        <w:t>о</w:t>
      </w:r>
      <w:r w:rsidRPr="00691354">
        <w:rPr>
          <w:rFonts w:ascii="Times New Roman" w:hAnsi="Times New Roman" w:cs="Times New Roman"/>
          <w:sz w:val="28"/>
          <w:szCs w:val="28"/>
        </w:rPr>
        <w:t>м</w:t>
      </w:r>
      <w:r w:rsidRPr="00691354">
        <w:rPr>
          <w:rFonts w:ascii="Times New Roman" w:hAnsi="Times New Roman" w:cs="Times New Roman"/>
          <w:spacing w:val="-2"/>
          <w:sz w:val="28"/>
          <w:szCs w:val="28"/>
        </w:rPr>
        <w:t>и</w:t>
      </w:r>
      <w:r w:rsidRPr="00691354">
        <w:rPr>
          <w:rFonts w:ascii="Times New Roman" w:hAnsi="Times New Roman" w:cs="Times New Roman"/>
          <w:sz w:val="28"/>
          <w:szCs w:val="28"/>
        </w:rPr>
        <w:t>че</w:t>
      </w:r>
      <w:r w:rsidRPr="00691354">
        <w:rPr>
          <w:rFonts w:ascii="Times New Roman" w:hAnsi="Times New Roman" w:cs="Times New Roman"/>
          <w:spacing w:val="-2"/>
          <w:sz w:val="28"/>
          <w:szCs w:val="28"/>
        </w:rPr>
        <w:t>с</w:t>
      </w:r>
      <w:r w:rsidRPr="00691354">
        <w:rPr>
          <w:rFonts w:ascii="Times New Roman" w:hAnsi="Times New Roman" w:cs="Times New Roman"/>
          <w:sz w:val="28"/>
          <w:szCs w:val="28"/>
        </w:rPr>
        <w:t xml:space="preserve">кой, </w:t>
      </w:r>
      <w:r w:rsidRPr="00691354">
        <w:rPr>
          <w:rFonts w:ascii="Times New Roman" w:hAnsi="Times New Roman" w:cs="Times New Roman"/>
          <w:spacing w:val="6"/>
          <w:sz w:val="28"/>
          <w:szCs w:val="28"/>
        </w:rPr>
        <w:t xml:space="preserve"> </w:t>
      </w:r>
      <w:r w:rsidRPr="00691354">
        <w:rPr>
          <w:rFonts w:ascii="Times New Roman" w:hAnsi="Times New Roman" w:cs="Times New Roman"/>
          <w:spacing w:val="-2"/>
          <w:sz w:val="28"/>
          <w:szCs w:val="28"/>
        </w:rPr>
        <w:t>с</w:t>
      </w:r>
      <w:r w:rsidRPr="00691354">
        <w:rPr>
          <w:rFonts w:ascii="Times New Roman" w:hAnsi="Times New Roman" w:cs="Times New Roman"/>
          <w:sz w:val="28"/>
          <w:szCs w:val="28"/>
        </w:rPr>
        <w:t>оциаль</w:t>
      </w:r>
      <w:r w:rsidRPr="00691354">
        <w:rPr>
          <w:rFonts w:ascii="Times New Roman" w:hAnsi="Times New Roman" w:cs="Times New Roman"/>
          <w:spacing w:val="-2"/>
          <w:sz w:val="28"/>
          <w:szCs w:val="28"/>
        </w:rPr>
        <w:t>н</w:t>
      </w:r>
      <w:r w:rsidRPr="00691354">
        <w:rPr>
          <w:rFonts w:ascii="Times New Roman" w:hAnsi="Times New Roman" w:cs="Times New Roman"/>
          <w:spacing w:val="1"/>
          <w:sz w:val="28"/>
          <w:szCs w:val="28"/>
        </w:rPr>
        <w:t>о</w:t>
      </w:r>
      <w:r w:rsidRPr="00691354">
        <w:rPr>
          <w:rFonts w:ascii="Times New Roman" w:hAnsi="Times New Roman" w:cs="Times New Roman"/>
          <w:sz w:val="28"/>
          <w:szCs w:val="28"/>
        </w:rPr>
        <w:t xml:space="preserve">й </w:t>
      </w:r>
      <w:r w:rsidRPr="00691354">
        <w:rPr>
          <w:rFonts w:ascii="Times New Roman" w:hAnsi="Times New Roman" w:cs="Times New Roman"/>
          <w:spacing w:val="5"/>
          <w:sz w:val="28"/>
          <w:szCs w:val="28"/>
        </w:rPr>
        <w:t xml:space="preserve"> </w:t>
      </w:r>
      <w:r w:rsidRPr="00691354">
        <w:rPr>
          <w:rFonts w:ascii="Times New Roman" w:hAnsi="Times New Roman" w:cs="Times New Roman"/>
          <w:spacing w:val="-2"/>
          <w:sz w:val="28"/>
          <w:szCs w:val="28"/>
        </w:rPr>
        <w:t>с</w:t>
      </w:r>
      <w:r w:rsidRPr="00691354">
        <w:rPr>
          <w:rFonts w:ascii="Times New Roman" w:hAnsi="Times New Roman" w:cs="Times New Roman"/>
          <w:spacing w:val="-1"/>
          <w:sz w:val="28"/>
          <w:szCs w:val="28"/>
        </w:rPr>
        <w:t>и</w:t>
      </w:r>
      <w:r w:rsidRPr="00691354">
        <w:rPr>
          <w:rFonts w:ascii="Times New Roman" w:hAnsi="Times New Roman" w:cs="Times New Roman"/>
          <w:sz w:val="28"/>
          <w:szCs w:val="28"/>
        </w:rPr>
        <w:t>т</w:t>
      </w:r>
      <w:r w:rsidRPr="00691354">
        <w:rPr>
          <w:rFonts w:ascii="Times New Roman" w:hAnsi="Times New Roman" w:cs="Times New Roman"/>
          <w:spacing w:val="-4"/>
          <w:sz w:val="28"/>
          <w:szCs w:val="28"/>
        </w:rPr>
        <w:t>у</w:t>
      </w:r>
      <w:r w:rsidRPr="00691354">
        <w:rPr>
          <w:rFonts w:ascii="Times New Roman" w:hAnsi="Times New Roman" w:cs="Times New Roman"/>
          <w:sz w:val="28"/>
          <w:szCs w:val="28"/>
        </w:rPr>
        <w:t>ац</w:t>
      </w:r>
      <w:r w:rsidRPr="00691354">
        <w:rPr>
          <w:rFonts w:ascii="Times New Roman" w:hAnsi="Times New Roman" w:cs="Times New Roman"/>
          <w:spacing w:val="2"/>
          <w:sz w:val="28"/>
          <w:szCs w:val="28"/>
        </w:rPr>
        <w:t>и</w:t>
      </w:r>
      <w:r w:rsidRPr="00691354">
        <w:rPr>
          <w:rFonts w:ascii="Times New Roman" w:hAnsi="Times New Roman" w:cs="Times New Roman"/>
          <w:sz w:val="28"/>
          <w:szCs w:val="28"/>
        </w:rPr>
        <w:t xml:space="preserve">и </w:t>
      </w:r>
      <w:r w:rsidRPr="00691354">
        <w:rPr>
          <w:rFonts w:ascii="Times New Roman" w:hAnsi="Times New Roman" w:cs="Times New Roman"/>
          <w:spacing w:val="7"/>
          <w:sz w:val="28"/>
          <w:szCs w:val="28"/>
        </w:rPr>
        <w:t xml:space="preserve"> </w:t>
      </w:r>
      <w:r w:rsidRPr="00691354">
        <w:rPr>
          <w:rFonts w:ascii="Times New Roman" w:hAnsi="Times New Roman" w:cs="Times New Roman"/>
          <w:sz w:val="28"/>
          <w:szCs w:val="28"/>
        </w:rPr>
        <w:t xml:space="preserve">в </w:t>
      </w:r>
      <w:r w:rsidRPr="00691354">
        <w:rPr>
          <w:rFonts w:ascii="Times New Roman" w:hAnsi="Times New Roman" w:cs="Times New Roman"/>
          <w:spacing w:val="3"/>
          <w:sz w:val="28"/>
          <w:szCs w:val="28"/>
        </w:rPr>
        <w:t xml:space="preserve"> </w:t>
      </w:r>
      <w:r w:rsidRPr="00691354">
        <w:rPr>
          <w:rFonts w:ascii="Times New Roman" w:hAnsi="Times New Roman" w:cs="Times New Roman"/>
          <w:spacing w:val="1"/>
          <w:sz w:val="28"/>
          <w:szCs w:val="28"/>
        </w:rPr>
        <w:t>р</w:t>
      </w:r>
      <w:r w:rsidRPr="00691354">
        <w:rPr>
          <w:rFonts w:ascii="Times New Roman" w:hAnsi="Times New Roman" w:cs="Times New Roman"/>
          <w:sz w:val="28"/>
          <w:szCs w:val="28"/>
        </w:rPr>
        <w:t>е</w:t>
      </w:r>
      <w:r w:rsidRPr="00691354">
        <w:rPr>
          <w:rFonts w:ascii="Times New Roman" w:hAnsi="Times New Roman" w:cs="Times New Roman"/>
          <w:spacing w:val="-2"/>
          <w:sz w:val="28"/>
          <w:szCs w:val="28"/>
        </w:rPr>
        <w:t>г</w:t>
      </w:r>
      <w:r w:rsidRPr="00691354">
        <w:rPr>
          <w:rFonts w:ascii="Times New Roman" w:hAnsi="Times New Roman" w:cs="Times New Roman"/>
          <w:spacing w:val="-1"/>
          <w:sz w:val="28"/>
          <w:szCs w:val="28"/>
        </w:rPr>
        <w:t>и</w:t>
      </w:r>
      <w:r w:rsidRPr="00691354">
        <w:rPr>
          <w:rFonts w:ascii="Times New Roman" w:hAnsi="Times New Roman" w:cs="Times New Roman"/>
          <w:spacing w:val="1"/>
          <w:sz w:val="28"/>
          <w:szCs w:val="28"/>
        </w:rPr>
        <w:t>о</w:t>
      </w:r>
      <w:r w:rsidRPr="00691354">
        <w:rPr>
          <w:rFonts w:ascii="Times New Roman" w:hAnsi="Times New Roman" w:cs="Times New Roman"/>
          <w:sz w:val="28"/>
          <w:szCs w:val="28"/>
        </w:rPr>
        <w:t>не</w:t>
      </w:r>
      <w:r w:rsidRPr="00691354">
        <w:rPr>
          <w:rFonts w:ascii="Times New Roman" w:hAnsi="Times New Roman" w:cs="Times New Roman"/>
          <w:spacing w:val="1"/>
          <w:sz w:val="28"/>
          <w:szCs w:val="28"/>
        </w:rPr>
        <w:t>)</w:t>
      </w:r>
      <w:r w:rsidR="00691354">
        <w:rPr>
          <w:rFonts w:ascii="Times New Roman" w:hAnsi="Times New Roman" w:cs="Times New Roman"/>
          <w:sz w:val="28"/>
          <w:szCs w:val="28"/>
        </w:rPr>
        <w:t xml:space="preserve">, то </w:t>
      </w:r>
      <w:r w:rsidRPr="00691354">
        <w:rPr>
          <w:rFonts w:ascii="Times New Roman" w:hAnsi="Times New Roman" w:cs="Times New Roman"/>
          <w:sz w:val="28"/>
          <w:szCs w:val="28"/>
        </w:rPr>
        <w:t>имеет</w:t>
      </w:r>
      <w:r w:rsidRPr="00691354">
        <w:rPr>
          <w:rFonts w:ascii="Times New Roman" w:hAnsi="Times New Roman" w:cs="Times New Roman"/>
          <w:spacing w:val="41"/>
          <w:sz w:val="28"/>
          <w:szCs w:val="28"/>
        </w:rPr>
        <w:t xml:space="preserve"> </w:t>
      </w:r>
      <w:r w:rsidRPr="00691354">
        <w:rPr>
          <w:rFonts w:ascii="Times New Roman" w:hAnsi="Times New Roman" w:cs="Times New Roman"/>
          <w:spacing w:val="-2"/>
          <w:sz w:val="28"/>
          <w:szCs w:val="28"/>
        </w:rPr>
        <w:t>с</w:t>
      </w:r>
      <w:r w:rsidRPr="00691354">
        <w:rPr>
          <w:rFonts w:ascii="Times New Roman" w:hAnsi="Times New Roman" w:cs="Times New Roman"/>
          <w:sz w:val="28"/>
          <w:szCs w:val="28"/>
        </w:rPr>
        <w:t>мысл</w:t>
      </w:r>
      <w:r w:rsidRPr="00691354">
        <w:rPr>
          <w:rFonts w:ascii="Times New Roman" w:hAnsi="Times New Roman" w:cs="Times New Roman"/>
          <w:spacing w:val="40"/>
          <w:sz w:val="28"/>
          <w:szCs w:val="28"/>
        </w:rPr>
        <w:t xml:space="preserve"> </w:t>
      </w:r>
      <w:r w:rsidR="00E24183" w:rsidRPr="00691354">
        <w:rPr>
          <w:rFonts w:ascii="Times New Roman" w:hAnsi="Times New Roman" w:cs="Times New Roman"/>
          <w:sz w:val="28"/>
          <w:szCs w:val="28"/>
        </w:rPr>
        <w:t>п</w:t>
      </w:r>
      <w:r w:rsidR="00E24183">
        <w:rPr>
          <w:rFonts w:ascii="Times New Roman" w:hAnsi="Times New Roman" w:cs="Times New Roman"/>
          <w:sz w:val="28"/>
          <w:szCs w:val="28"/>
        </w:rPr>
        <w:t>олучать</w:t>
      </w:r>
      <w:r w:rsidR="00691354">
        <w:rPr>
          <w:rFonts w:ascii="Times New Roman" w:hAnsi="Times New Roman" w:cs="Times New Roman"/>
          <w:sz w:val="28"/>
          <w:szCs w:val="28"/>
        </w:rPr>
        <w:t xml:space="preserve"> информацию в </w:t>
      </w:r>
      <w:r w:rsidRPr="00691354">
        <w:rPr>
          <w:rFonts w:ascii="Times New Roman" w:hAnsi="Times New Roman" w:cs="Times New Roman"/>
          <w:sz w:val="28"/>
          <w:szCs w:val="28"/>
        </w:rPr>
        <w:t>сп</w:t>
      </w:r>
      <w:r w:rsidRPr="00691354">
        <w:rPr>
          <w:rFonts w:ascii="Times New Roman" w:hAnsi="Times New Roman" w:cs="Times New Roman"/>
          <w:spacing w:val="1"/>
          <w:sz w:val="28"/>
          <w:szCs w:val="28"/>
        </w:rPr>
        <w:t>е</w:t>
      </w:r>
      <w:r w:rsidRPr="00691354">
        <w:rPr>
          <w:rFonts w:ascii="Times New Roman" w:hAnsi="Times New Roman" w:cs="Times New Roman"/>
          <w:spacing w:val="-1"/>
          <w:sz w:val="28"/>
          <w:szCs w:val="28"/>
        </w:rPr>
        <w:t>ц</w:t>
      </w:r>
      <w:r w:rsidRPr="00691354">
        <w:rPr>
          <w:rFonts w:ascii="Times New Roman" w:hAnsi="Times New Roman" w:cs="Times New Roman"/>
          <w:sz w:val="28"/>
          <w:szCs w:val="28"/>
        </w:rPr>
        <w:t>иа</w:t>
      </w:r>
      <w:r w:rsidRPr="00691354">
        <w:rPr>
          <w:rFonts w:ascii="Times New Roman" w:hAnsi="Times New Roman" w:cs="Times New Roman"/>
          <w:spacing w:val="-2"/>
          <w:sz w:val="28"/>
          <w:szCs w:val="28"/>
        </w:rPr>
        <w:t>л</w:t>
      </w:r>
      <w:r w:rsidRPr="00691354">
        <w:rPr>
          <w:rFonts w:ascii="Times New Roman" w:hAnsi="Times New Roman" w:cs="Times New Roman"/>
          <w:sz w:val="28"/>
          <w:szCs w:val="28"/>
        </w:rPr>
        <w:t>изиров</w:t>
      </w:r>
      <w:r w:rsidRPr="00691354">
        <w:rPr>
          <w:rFonts w:ascii="Times New Roman" w:hAnsi="Times New Roman" w:cs="Times New Roman"/>
          <w:spacing w:val="-2"/>
          <w:sz w:val="28"/>
          <w:szCs w:val="28"/>
        </w:rPr>
        <w:t>а</w:t>
      </w:r>
      <w:r w:rsidRPr="00691354">
        <w:rPr>
          <w:rFonts w:ascii="Times New Roman" w:hAnsi="Times New Roman" w:cs="Times New Roman"/>
          <w:spacing w:val="-1"/>
          <w:sz w:val="28"/>
          <w:szCs w:val="28"/>
        </w:rPr>
        <w:t>нн</w:t>
      </w:r>
      <w:r w:rsidRPr="00691354">
        <w:rPr>
          <w:rFonts w:ascii="Times New Roman" w:hAnsi="Times New Roman" w:cs="Times New Roman"/>
          <w:sz w:val="28"/>
          <w:szCs w:val="28"/>
        </w:rPr>
        <w:t>ы</w:t>
      </w:r>
      <w:r w:rsidR="00691354">
        <w:rPr>
          <w:rFonts w:ascii="Times New Roman" w:hAnsi="Times New Roman" w:cs="Times New Roman"/>
          <w:sz w:val="28"/>
          <w:szCs w:val="28"/>
        </w:rPr>
        <w:t>х</w:t>
      </w:r>
      <w:r w:rsidRPr="00691354">
        <w:rPr>
          <w:rFonts w:ascii="Times New Roman" w:hAnsi="Times New Roman" w:cs="Times New Roman"/>
          <w:sz w:val="28"/>
          <w:szCs w:val="28"/>
        </w:rPr>
        <w:t xml:space="preserve"> </w:t>
      </w:r>
      <w:r w:rsidR="00691354">
        <w:rPr>
          <w:rFonts w:ascii="Times New Roman" w:hAnsi="Times New Roman" w:cs="Times New Roman"/>
          <w:sz w:val="28"/>
          <w:szCs w:val="28"/>
        </w:rPr>
        <w:t>организациях</w:t>
      </w:r>
      <w:r w:rsidRPr="00691354">
        <w:rPr>
          <w:rFonts w:ascii="Times New Roman" w:hAnsi="Times New Roman" w:cs="Times New Roman"/>
          <w:sz w:val="28"/>
          <w:szCs w:val="28"/>
        </w:rPr>
        <w:t xml:space="preserve"> (консалт</w:t>
      </w:r>
      <w:r w:rsidRPr="00691354">
        <w:rPr>
          <w:rFonts w:ascii="Times New Roman" w:hAnsi="Times New Roman" w:cs="Times New Roman"/>
          <w:spacing w:val="-2"/>
          <w:sz w:val="28"/>
          <w:szCs w:val="28"/>
        </w:rPr>
        <w:t>и</w:t>
      </w:r>
      <w:r w:rsidRPr="00691354">
        <w:rPr>
          <w:rFonts w:ascii="Times New Roman" w:hAnsi="Times New Roman" w:cs="Times New Roman"/>
          <w:sz w:val="28"/>
          <w:szCs w:val="28"/>
        </w:rPr>
        <w:t>н</w:t>
      </w:r>
      <w:r w:rsidRPr="00691354">
        <w:rPr>
          <w:rFonts w:ascii="Times New Roman" w:hAnsi="Times New Roman" w:cs="Times New Roman"/>
          <w:spacing w:val="-1"/>
          <w:sz w:val="28"/>
          <w:szCs w:val="28"/>
        </w:rPr>
        <w:t>г</w:t>
      </w:r>
      <w:r w:rsidRPr="00691354">
        <w:rPr>
          <w:rFonts w:ascii="Times New Roman" w:hAnsi="Times New Roman" w:cs="Times New Roman"/>
          <w:sz w:val="28"/>
          <w:szCs w:val="28"/>
        </w:rPr>
        <w:t>овые,</w:t>
      </w:r>
      <w:r w:rsidRPr="00691354">
        <w:rPr>
          <w:rFonts w:ascii="Times New Roman" w:hAnsi="Times New Roman" w:cs="Times New Roman"/>
          <w:spacing w:val="29"/>
          <w:sz w:val="28"/>
          <w:szCs w:val="28"/>
        </w:rPr>
        <w:t xml:space="preserve"> </w:t>
      </w:r>
      <w:r w:rsidRPr="00691354">
        <w:rPr>
          <w:rFonts w:ascii="Times New Roman" w:hAnsi="Times New Roman" w:cs="Times New Roman"/>
          <w:spacing w:val="-2"/>
          <w:sz w:val="28"/>
          <w:szCs w:val="28"/>
        </w:rPr>
        <w:t>а</w:t>
      </w:r>
      <w:r w:rsidRPr="00691354">
        <w:rPr>
          <w:rFonts w:ascii="Times New Roman" w:hAnsi="Times New Roman" w:cs="Times New Roman"/>
          <w:sz w:val="28"/>
          <w:szCs w:val="28"/>
        </w:rPr>
        <w:t>нали</w:t>
      </w:r>
      <w:r w:rsidRPr="00691354">
        <w:rPr>
          <w:rFonts w:ascii="Times New Roman" w:hAnsi="Times New Roman" w:cs="Times New Roman"/>
          <w:spacing w:val="-2"/>
          <w:sz w:val="28"/>
          <w:szCs w:val="28"/>
        </w:rPr>
        <w:t>т</w:t>
      </w:r>
      <w:r w:rsidRPr="00691354">
        <w:rPr>
          <w:rFonts w:ascii="Times New Roman" w:hAnsi="Times New Roman" w:cs="Times New Roman"/>
          <w:sz w:val="28"/>
          <w:szCs w:val="28"/>
        </w:rPr>
        <w:t>и</w:t>
      </w:r>
      <w:r w:rsidRPr="00691354">
        <w:rPr>
          <w:rFonts w:ascii="Times New Roman" w:hAnsi="Times New Roman" w:cs="Times New Roman"/>
          <w:spacing w:val="1"/>
          <w:sz w:val="28"/>
          <w:szCs w:val="28"/>
        </w:rPr>
        <w:t>ч</w:t>
      </w:r>
      <w:r w:rsidRPr="00691354">
        <w:rPr>
          <w:rFonts w:ascii="Times New Roman" w:hAnsi="Times New Roman" w:cs="Times New Roman"/>
          <w:sz w:val="28"/>
          <w:szCs w:val="28"/>
        </w:rPr>
        <w:t>е</w:t>
      </w:r>
      <w:r w:rsidRPr="00691354">
        <w:rPr>
          <w:rFonts w:ascii="Times New Roman" w:hAnsi="Times New Roman" w:cs="Times New Roman"/>
          <w:spacing w:val="-2"/>
          <w:sz w:val="28"/>
          <w:szCs w:val="28"/>
        </w:rPr>
        <w:t>с</w:t>
      </w:r>
      <w:r w:rsidRPr="00691354">
        <w:rPr>
          <w:rFonts w:ascii="Times New Roman" w:hAnsi="Times New Roman" w:cs="Times New Roman"/>
          <w:sz w:val="28"/>
          <w:szCs w:val="28"/>
        </w:rPr>
        <w:t>кие</w:t>
      </w:r>
      <w:r w:rsidRPr="00691354">
        <w:rPr>
          <w:rFonts w:ascii="Times New Roman" w:hAnsi="Times New Roman" w:cs="Times New Roman"/>
          <w:spacing w:val="30"/>
          <w:sz w:val="28"/>
          <w:szCs w:val="28"/>
        </w:rPr>
        <w:t xml:space="preserve"> </w:t>
      </w:r>
      <w:r w:rsidRPr="00691354">
        <w:rPr>
          <w:rFonts w:ascii="Times New Roman" w:hAnsi="Times New Roman" w:cs="Times New Roman"/>
          <w:sz w:val="28"/>
          <w:szCs w:val="28"/>
        </w:rPr>
        <w:t>аг</w:t>
      </w:r>
      <w:r w:rsidRPr="00691354">
        <w:rPr>
          <w:rFonts w:ascii="Times New Roman" w:hAnsi="Times New Roman" w:cs="Times New Roman"/>
          <w:spacing w:val="-2"/>
          <w:sz w:val="28"/>
          <w:szCs w:val="28"/>
        </w:rPr>
        <w:t>е</w:t>
      </w:r>
      <w:r w:rsidRPr="00691354">
        <w:rPr>
          <w:rFonts w:ascii="Times New Roman" w:hAnsi="Times New Roman" w:cs="Times New Roman"/>
          <w:sz w:val="28"/>
          <w:szCs w:val="28"/>
        </w:rPr>
        <w:t>н</w:t>
      </w:r>
      <w:r w:rsidRPr="00691354">
        <w:rPr>
          <w:rFonts w:ascii="Times New Roman" w:hAnsi="Times New Roman" w:cs="Times New Roman"/>
          <w:spacing w:val="-2"/>
          <w:sz w:val="28"/>
          <w:szCs w:val="28"/>
        </w:rPr>
        <w:t>т</w:t>
      </w:r>
      <w:r w:rsidRPr="00691354">
        <w:rPr>
          <w:rFonts w:ascii="Times New Roman" w:hAnsi="Times New Roman" w:cs="Times New Roman"/>
          <w:sz w:val="28"/>
          <w:szCs w:val="28"/>
        </w:rPr>
        <w:t>ств</w:t>
      </w:r>
      <w:r w:rsidRPr="00691354">
        <w:rPr>
          <w:rFonts w:ascii="Times New Roman" w:hAnsi="Times New Roman" w:cs="Times New Roman"/>
          <w:spacing w:val="-1"/>
          <w:sz w:val="28"/>
          <w:szCs w:val="28"/>
        </w:rPr>
        <w:t>а</w:t>
      </w:r>
      <w:r w:rsidRPr="00691354">
        <w:rPr>
          <w:rFonts w:ascii="Times New Roman" w:hAnsi="Times New Roman" w:cs="Times New Roman"/>
          <w:sz w:val="28"/>
          <w:szCs w:val="28"/>
        </w:rPr>
        <w:t>).</w:t>
      </w:r>
      <w:r w:rsidRPr="00691354">
        <w:rPr>
          <w:rFonts w:ascii="Times New Roman" w:hAnsi="Times New Roman" w:cs="Times New Roman"/>
          <w:spacing w:val="30"/>
          <w:sz w:val="28"/>
          <w:szCs w:val="28"/>
        </w:rPr>
        <w:t xml:space="preserve"> </w:t>
      </w:r>
    </w:p>
    <w:p w:rsidR="001701B4" w:rsidRPr="00691354" w:rsidRDefault="00691354" w:rsidP="00691354">
      <w:pPr>
        <w:widowControl w:val="0"/>
        <w:autoSpaceDE w:val="0"/>
        <w:autoSpaceDN w:val="0"/>
        <w:adjustRightInd w:val="0"/>
        <w:spacing w:after="0" w:line="240" w:lineRule="auto"/>
        <w:ind w:right="43" w:firstLine="426"/>
        <w:jc w:val="both"/>
        <w:rPr>
          <w:rFonts w:ascii="Times New Roman" w:hAnsi="Times New Roman" w:cs="Times New Roman"/>
          <w:sz w:val="28"/>
          <w:szCs w:val="28"/>
        </w:rPr>
      </w:pPr>
      <w:r w:rsidRPr="00691354">
        <w:rPr>
          <w:rFonts w:ascii="Times New Roman" w:hAnsi="Times New Roman" w:cs="Times New Roman"/>
          <w:b/>
          <w:sz w:val="28"/>
          <w:szCs w:val="28"/>
        </w:rPr>
        <w:t>М</w:t>
      </w:r>
      <w:r w:rsidR="001701B4" w:rsidRPr="00691354">
        <w:rPr>
          <w:rFonts w:ascii="Times New Roman" w:hAnsi="Times New Roman" w:cs="Times New Roman"/>
          <w:b/>
          <w:sz w:val="28"/>
          <w:szCs w:val="28"/>
        </w:rPr>
        <w:t>ак</w:t>
      </w:r>
      <w:r w:rsidR="001701B4" w:rsidRPr="00691354">
        <w:rPr>
          <w:rFonts w:ascii="Times New Roman" w:hAnsi="Times New Roman" w:cs="Times New Roman"/>
          <w:b/>
          <w:spacing w:val="-2"/>
          <w:sz w:val="28"/>
          <w:szCs w:val="28"/>
        </w:rPr>
        <w:t>с</w:t>
      </w:r>
      <w:r w:rsidR="001701B4" w:rsidRPr="00691354">
        <w:rPr>
          <w:rFonts w:ascii="Times New Roman" w:hAnsi="Times New Roman" w:cs="Times New Roman"/>
          <w:b/>
          <w:sz w:val="28"/>
          <w:szCs w:val="28"/>
        </w:rPr>
        <w:t>ималь</w:t>
      </w:r>
      <w:r w:rsidR="001701B4" w:rsidRPr="00691354">
        <w:rPr>
          <w:rFonts w:ascii="Times New Roman" w:hAnsi="Times New Roman" w:cs="Times New Roman"/>
          <w:b/>
          <w:spacing w:val="-2"/>
          <w:sz w:val="28"/>
          <w:szCs w:val="28"/>
        </w:rPr>
        <w:t>н</w:t>
      </w:r>
      <w:r w:rsidR="001701B4" w:rsidRPr="00691354">
        <w:rPr>
          <w:rFonts w:ascii="Times New Roman" w:hAnsi="Times New Roman" w:cs="Times New Roman"/>
          <w:b/>
          <w:sz w:val="28"/>
          <w:szCs w:val="28"/>
        </w:rPr>
        <w:t>о</w:t>
      </w:r>
      <w:r w:rsidR="001701B4" w:rsidRPr="00691354">
        <w:rPr>
          <w:rFonts w:ascii="Times New Roman" w:hAnsi="Times New Roman" w:cs="Times New Roman"/>
          <w:b/>
          <w:spacing w:val="32"/>
          <w:sz w:val="28"/>
          <w:szCs w:val="28"/>
        </w:rPr>
        <w:t xml:space="preserve"> </w:t>
      </w:r>
      <w:r w:rsidR="001701B4" w:rsidRPr="00691354">
        <w:rPr>
          <w:rFonts w:ascii="Times New Roman" w:hAnsi="Times New Roman" w:cs="Times New Roman"/>
          <w:b/>
          <w:sz w:val="28"/>
          <w:szCs w:val="28"/>
        </w:rPr>
        <w:t>эф</w:t>
      </w:r>
      <w:r w:rsidR="001701B4" w:rsidRPr="00691354">
        <w:rPr>
          <w:rFonts w:ascii="Times New Roman" w:hAnsi="Times New Roman" w:cs="Times New Roman"/>
          <w:b/>
          <w:spacing w:val="-2"/>
          <w:sz w:val="28"/>
          <w:szCs w:val="28"/>
        </w:rPr>
        <w:t>ф</w:t>
      </w:r>
      <w:r w:rsidR="001701B4" w:rsidRPr="00691354">
        <w:rPr>
          <w:rFonts w:ascii="Times New Roman" w:hAnsi="Times New Roman" w:cs="Times New Roman"/>
          <w:b/>
          <w:sz w:val="28"/>
          <w:szCs w:val="28"/>
        </w:rPr>
        <w:t>екти</w:t>
      </w:r>
      <w:r w:rsidR="001701B4" w:rsidRPr="00691354">
        <w:rPr>
          <w:rFonts w:ascii="Times New Roman" w:hAnsi="Times New Roman" w:cs="Times New Roman"/>
          <w:b/>
          <w:spacing w:val="-2"/>
          <w:sz w:val="28"/>
          <w:szCs w:val="28"/>
        </w:rPr>
        <w:t>в</w:t>
      </w:r>
      <w:r w:rsidR="001701B4" w:rsidRPr="00691354">
        <w:rPr>
          <w:rFonts w:ascii="Times New Roman" w:hAnsi="Times New Roman" w:cs="Times New Roman"/>
          <w:b/>
          <w:spacing w:val="-1"/>
          <w:sz w:val="28"/>
          <w:szCs w:val="28"/>
        </w:rPr>
        <w:t>н</w:t>
      </w:r>
      <w:r w:rsidR="001701B4" w:rsidRPr="00691354">
        <w:rPr>
          <w:rFonts w:ascii="Times New Roman" w:hAnsi="Times New Roman" w:cs="Times New Roman"/>
          <w:b/>
          <w:sz w:val="28"/>
          <w:szCs w:val="28"/>
        </w:rPr>
        <w:t>о</w:t>
      </w:r>
      <w:r w:rsidR="001701B4" w:rsidRPr="00691354">
        <w:rPr>
          <w:rFonts w:ascii="Times New Roman" w:hAnsi="Times New Roman" w:cs="Times New Roman"/>
          <w:sz w:val="28"/>
          <w:szCs w:val="28"/>
        </w:rPr>
        <w:t xml:space="preserve"> процесс</w:t>
      </w:r>
      <w:r w:rsidR="001701B4" w:rsidRPr="00691354">
        <w:rPr>
          <w:rFonts w:ascii="Times New Roman" w:hAnsi="Times New Roman" w:cs="Times New Roman"/>
          <w:spacing w:val="19"/>
          <w:sz w:val="28"/>
          <w:szCs w:val="28"/>
        </w:rPr>
        <w:t xml:space="preserve"> </w:t>
      </w:r>
      <w:r w:rsidR="001701B4" w:rsidRPr="00691354">
        <w:rPr>
          <w:rFonts w:ascii="Times New Roman" w:hAnsi="Times New Roman" w:cs="Times New Roman"/>
          <w:spacing w:val="-1"/>
          <w:sz w:val="28"/>
          <w:szCs w:val="28"/>
        </w:rPr>
        <w:t>п</w:t>
      </w:r>
      <w:r w:rsidR="001701B4" w:rsidRPr="00691354">
        <w:rPr>
          <w:rFonts w:ascii="Times New Roman" w:hAnsi="Times New Roman" w:cs="Times New Roman"/>
          <w:sz w:val="28"/>
          <w:szCs w:val="28"/>
        </w:rPr>
        <w:t>ол</w:t>
      </w:r>
      <w:r w:rsidR="001701B4" w:rsidRPr="00691354">
        <w:rPr>
          <w:rFonts w:ascii="Times New Roman" w:hAnsi="Times New Roman" w:cs="Times New Roman"/>
          <w:spacing w:val="-3"/>
          <w:sz w:val="28"/>
          <w:szCs w:val="28"/>
        </w:rPr>
        <w:t>у</w:t>
      </w:r>
      <w:r w:rsidR="001701B4" w:rsidRPr="00691354">
        <w:rPr>
          <w:rFonts w:ascii="Times New Roman" w:hAnsi="Times New Roman" w:cs="Times New Roman"/>
          <w:sz w:val="28"/>
          <w:szCs w:val="28"/>
        </w:rPr>
        <w:t>че</w:t>
      </w:r>
      <w:r w:rsidR="001701B4" w:rsidRPr="00691354">
        <w:rPr>
          <w:rFonts w:ascii="Times New Roman" w:hAnsi="Times New Roman" w:cs="Times New Roman"/>
          <w:spacing w:val="1"/>
          <w:sz w:val="28"/>
          <w:szCs w:val="28"/>
        </w:rPr>
        <w:t>н</w:t>
      </w:r>
      <w:r w:rsidR="001701B4" w:rsidRPr="00691354">
        <w:rPr>
          <w:rFonts w:ascii="Times New Roman" w:hAnsi="Times New Roman" w:cs="Times New Roman"/>
          <w:sz w:val="28"/>
          <w:szCs w:val="28"/>
        </w:rPr>
        <w:t>ия</w:t>
      </w:r>
      <w:r w:rsidR="001701B4" w:rsidRPr="00691354">
        <w:rPr>
          <w:rFonts w:ascii="Times New Roman" w:hAnsi="Times New Roman" w:cs="Times New Roman"/>
          <w:spacing w:val="18"/>
          <w:sz w:val="28"/>
          <w:szCs w:val="28"/>
        </w:rPr>
        <w:t xml:space="preserve"> </w:t>
      </w:r>
      <w:r w:rsidR="001701B4" w:rsidRPr="00691354">
        <w:rPr>
          <w:rFonts w:ascii="Times New Roman" w:hAnsi="Times New Roman" w:cs="Times New Roman"/>
          <w:sz w:val="28"/>
          <w:szCs w:val="28"/>
        </w:rPr>
        <w:t>дан</w:t>
      </w:r>
      <w:r w:rsidR="001701B4" w:rsidRPr="00691354">
        <w:rPr>
          <w:rFonts w:ascii="Times New Roman" w:hAnsi="Times New Roman" w:cs="Times New Roman"/>
          <w:spacing w:val="-2"/>
          <w:sz w:val="28"/>
          <w:szCs w:val="28"/>
        </w:rPr>
        <w:t>н</w:t>
      </w:r>
      <w:r w:rsidR="001701B4" w:rsidRPr="00691354">
        <w:rPr>
          <w:rFonts w:ascii="Times New Roman" w:hAnsi="Times New Roman" w:cs="Times New Roman"/>
          <w:sz w:val="28"/>
          <w:szCs w:val="28"/>
        </w:rPr>
        <w:t>ых</w:t>
      </w:r>
      <w:r>
        <w:rPr>
          <w:rFonts w:ascii="Times New Roman" w:hAnsi="Times New Roman" w:cs="Times New Roman"/>
          <w:sz w:val="28"/>
          <w:szCs w:val="28"/>
        </w:rPr>
        <w:t xml:space="preserve"> (информации)</w:t>
      </w:r>
      <w:r w:rsidR="001701B4" w:rsidRPr="00691354">
        <w:rPr>
          <w:rFonts w:ascii="Times New Roman" w:hAnsi="Times New Roman" w:cs="Times New Roman"/>
          <w:spacing w:val="21"/>
          <w:sz w:val="28"/>
          <w:szCs w:val="28"/>
        </w:rPr>
        <w:t xml:space="preserve"> </w:t>
      </w:r>
      <w:r w:rsidR="001701B4" w:rsidRPr="00691354">
        <w:rPr>
          <w:rFonts w:ascii="Times New Roman" w:hAnsi="Times New Roman" w:cs="Times New Roman"/>
          <w:spacing w:val="-3"/>
          <w:sz w:val="28"/>
          <w:szCs w:val="28"/>
        </w:rPr>
        <w:t>м</w:t>
      </w:r>
      <w:r w:rsidR="001701B4" w:rsidRPr="00691354">
        <w:rPr>
          <w:rFonts w:ascii="Times New Roman" w:hAnsi="Times New Roman" w:cs="Times New Roman"/>
          <w:spacing w:val="1"/>
          <w:sz w:val="28"/>
          <w:szCs w:val="28"/>
        </w:rPr>
        <w:t>о</w:t>
      </w:r>
      <w:r w:rsidR="001701B4" w:rsidRPr="00691354">
        <w:rPr>
          <w:rFonts w:ascii="Times New Roman" w:hAnsi="Times New Roman" w:cs="Times New Roman"/>
          <w:sz w:val="28"/>
          <w:szCs w:val="28"/>
        </w:rPr>
        <w:t>жет</w:t>
      </w:r>
      <w:r w:rsidR="001701B4" w:rsidRPr="00691354">
        <w:rPr>
          <w:rFonts w:ascii="Times New Roman" w:hAnsi="Times New Roman" w:cs="Times New Roman"/>
          <w:spacing w:val="19"/>
          <w:sz w:val="28"/>
          <w:szCs w:val="28"/>
        </w:rPr>
        <w:t xml:space="preserve"> </w:t>
      </w:r>
      <w:r w:rsidR="001701B4" w:rsidRPr="00691354">
        <w:rPr>
          <w:rFonts w:ascii="Times New Roman" w:hAnsi="Times New Roman" w:cs="Times New Roman"/>
          <w:sz w:val="28"/>
          <w:szCs w:val="28"/>
        </w:rPr>
        <w:t>ос</w:t>
      </w:r>
      <w:r w:rsidR="001701B4" w:rsidRPr="00691354">
        <w:rPr>
          <w:rFonts w:ascii="Times New Roman" w:hAnsi="Times New Roman" w:cs="Times New Roman"/>
          <w:spacing w:val="-5"/>
          <w:sz w:val="28"/>
          <w:szCs w:val="28"/>
        </w:rPr>
        <w:t>у</w:t>
      </w:r>
      <w:r w:rsidR="001701B4" w:rsidRPr="00691354">
        <w:rPr>
          <w:rFonts w:ascii="Times New Roman" w:hAnsi="Times New Roman" w:cs="Times New Roman"/>
          <w:spacing w:val="2"/>
          <w:sz w:val="28"/>
          <w:szCs w:val="28"/>
        </w:rPr>
        <w:t>щ</w:t>
      </w:r>
      <w:r w:rsidR="001701B4" w:rsidRPr="00691354">
        <w:rPr>
          <w:rFonts w:ascii="Times New Roman" w:hAnsi="Times New Roman" w:cs="Times New Roman"/>
          <w:sz w:val="28"/>
          <w:szCs w:val="28"/>
        </w:rPr>
        <w:t>еств</w:t>
      </w:r>
      <w:r w:rsidR="001701B4" w:rsidRPr="00691354">
        <w:rPr>
          <w:rFonts w:ascii="Times New Roman" w:hAnsi="Times New Roman" w:cs="Times New Roman"/>
          <w:spacing w:val="-2"/>
          <w:sz w:val="28"/>
          <w:szCs w:val="28"/>
        </w:rPr>
        <w:t>л</w:t>
      </w:r>
      <w:r w:rsidR="001701B4" w:rsidRPr="00691354">
        <w:rPr>
          <w:rFonts w:ascii="Times New Roman" w:hAnsi="Times New Roman" w:cs="Times New Roman"/>
          <w:sz w:val="28"/>
          <w:szCs w:val="28"/>
        </w:rPr>
        <w:t>яться</w:t>
      </w:r>
      <w:r w:rsidR="001701B4" w:rsidRPr="00691354">
        <w:rPr>
          <w:rFonts w:ascii="Times New Roman" w:hAnsi="Times New Roman" w:cs="Times New Roman"/>
          <w:spacing w:val="19"/>
          <w:sz w:val="28"/>
          <w:szCs w:val="28"/>
        </w:rPr>
        <w:t xml:space="preserve"> </w:t>
      </w:r>
      <w:r w:rsidR="001701B4" w:rsidRPr="00691354">
        <w:rPr>
          <w:rFonts w:ascii="Times New Roman" w:hAnsi="Times New Roman" w:cs="Times New Roman"/>
          <w:sz w:val="28"/>
          <w:szCs w:val="28"/>
        </w:rPr>
        <w:t>толь</w:t>
      </w:r>
      <w:r w:rsidR="001701B4" w:rsidRPr="00691354">
        <w:rPr>
          <w:rFonts w:ascii="Times New Roman" w:hAnsi="Times New Roman" w:cs="Times New Roman"/>
          <w:spacing w:val="-3"/>
          <w:sz w:val="28"/>
          <w:szCs w:val="28"/>
        </w:rPr>
        <w:t>к</w:t>
      </w:r>
      <w:r w:rsidR="001701B4" w:rsidRPr="00691354">
        <w:rPr>
          <w:rFonts w:ascii="Times New Roman" w:hAnsi="Times New Roman" w:cs="Times New Roman"/>
          <w:sz w:val="28"/>
          <w:szCs w:val="28"/>
        </w:rPr>
        <w:t>о</w:t>
      </w:r>
      <w:r w:rsidR="001701B4" w:rsidRPr="00691354">
        <w:rPr>
          <w:rFonts w:ascii="Times New Roman" w:hAnsi="Times New Roman" w:cs="Times New Roman"/>
          <w:spacing w:val="20"/>
          <w:sz w:val="28"/>
          <w:szCs w:val="28"/>
        </w:rPr>
        <w:t xml:space="preserve"> </w:t>
      </w:r>
      <w:r w:rsidR="001701B4" w:rsidRPr="00691354">
        <w:rPr>
          <w:rFonts w:ascii="Times New Roman" w:hAnsi="Times New Roman" w:cs="Times New Roman"/>
          <w:sz w:val="28"/>
          <w:szCs w:val="28"/>
        </w:rPr>
        <w:t>в</w:t>
      </w:r>
      <w:r w:rsidR="001701B4" w:rsidRPr="00691354">
        <w:rPr>
          <w:rFonts w:ascii="Times New Roman" w:hAnsi="Times New Roman" w:cs="Times New Roman"/>
          <w:spacing w:val="18"/>
          <w:sz w:val="28"/>
          <w:szCs w:val="28"/>
        </w:rPr>
        <w:t xml:space="preserve"> </w:t>
      </w:r>
      <w:r w:rsidR="001701B4" w:rsidRPr="00691354">
        <w:rPr>
          <w:rFonts w:ascii="Times New Roman" w:hAnsi="Times New Roman" w:cs="Times New Roman"/>
          <w:sz w:val="28"/>
          <w:szCs w:val="28"/>
        </w:rPr>
        <w:t>к</w:t>
      </w:r>
      <w:r w:rsidR="001701B4" w:rsidRPr="00691354">
        <w:rPr>
          <w:rFonts w:ascii="Times New Roman" w:hAnsi="Times New Roman" w:cs="Times New Roman"/>
          <w:spacing w:val="2"/>
          <w:sz w:val="28"/>
          <w:szCs w:val="28"/>
        </w:rPr>
        <w:t>о</w:t>
      </w:r>
      <w:r w:rsidR="001701B4" w:rsidRPr="00691354">
        <w:rPr>
          <w:rFonts w:ascii="Times New Roman" w:hAnsi="Times New Roman" w:cs="Times New Roman"/>
          <w:sz w:val="28"/>
          <w:szCs w:val="28"/>
        </w:rPr>
        <w:t>мпл</w:t>
      </w:r>
      <w:r w:rsidR="001701B4" w:rsidRPr="00691354">
        <w:rPr>
          <w:rFonts w:ascii="Times New Roman" w:hAnsi="Times New Roman" w:cs="Times New Roman"/>
          <w:spacing w:val="-2"/>
          <w:sz w:val="28"/>
          <w:szCs w:val="28"/>
        </w:rPr>
        <w:t>е</w:t>
      </w:r>
      <w:r w:rsidR="001701B4" w:rsidRPr="00691354">
        <w:rPr>
          <w:rFonts w:ascii="Times New Roman" w:hAnsi="Times New Roman" w:cs="Times New Roman"/>
          <w:sz w:val="28"/>
          <w:szCs w:val="28"/>
        </w:rPr>
        <w:t>кс</w:t>
      </w:r>
      <w:r w:rsidR="001701B4" w:rsidRPr="00691354">
        <w:rPr>
          <w:rFonts w:ascii="Times New Roman" w:hAnsi="Times New Roman" w:cs="Times New Roman"/>
          <w:spacing w:val="1"/>
          <w:sz w:val="28"/>
          <w:szCs w:val="28"/>
        </w:rPr>
        <w:t>е</w:t>
      </w:r>
      <w:r w:rsidR="001701B4" w:rsidRPr="00691354">
        <w:rPr>
          <w:rFonts w:ascii="Times New Roman" w:hAnsi="Times New Roman" w:cs="Times New Roman"/>
          <w:sz w:val="28"/>
          <w:szCs w:val="28"/>
        </w:rPr>
        <w:t>,</w:t>
      </w:r>
      <w:r w:rsidR="001701B4" w:rsidRPr="00691354">
        <w:rPr>
          <w:rFonts w:ascii="Times New Roman" w:hAnsi="Times New Roman" w:cs="Times New Roman"/>
          <w:spacing w:val="18"/>
          <w:sz w:val="28"/>
          <w:szCs w:val="28"/>
        </w:rPr>
        <w:t xml:space="preserve"> </w:t>
      </w:r>
      <w:r w:rsidR="001701B4" w:rsidRPr="00691354">
        <w:rPr>
          <w:rFonts w:ascii="Times New Roman" w:hAnsi="Times New Roman" w:cs="Times New Roman"/>
          <w:spacing w:val="-1"/>
          <w:sz w:val="28"/>
          <w:szCs w:val="28"/>
        </w:rPr>
        <w:t>п</w:t>
      </w:r>
      <w:r w:rsidR="001701B4" w:rsidRPr="00691354">
        <w:rPr>
          <w:rFonts w:ascii="Times New Roman" w:hAnsi="Times New Roman" w:cs="Times New Roman"/>
          <w:spacing w:val="1"/>
          <w:sz w:val="28"/>
          <w:szCs w:val="28"/>
        </w:rPr>
        <w:t>р</w:t>
      </w:r>
      <w:r w:rsidR="001701B4" w:rsidRPr="00691354">
        <w:rPr>
          <w:rFonts w:ascii="Times New Roman" w:hAnsi="Times New Roman" w:cs="Times New Roman"/>
          <w:sz w:val="28"/>
          <w:szCs w:val="28"/>
        </w:rPr>
        <w:t>и</w:t>
      </w:r>
      <w:r w:rsidR="001701B4" w:rsidRPr="00691354">
        <w:rPr>
          <w:rFonts w:ascii="Times New Roman" w:hAnsi="Times New Roman" w:cs="Times New Roman"/>
          <w:spacing w:val="20"/>
          <w:sz w:val="28"/>
          <w:szCs w:val="28"/>
        </w:rPr>
        <w:t xml:space="preserve"> </w:t>
      </w:r>
      <w:r w:rsidR="001701B4" w:rsidRPr="00691354">
        <w:rPr>
          <w:rFonts w:ascii="Times New Roman" w:hAnsi="Times New Roman" w:cs="Times New Roman"/>
          <w:spacing w:val="1"/>
          <w:sz w:val="28"/>
          <w:szCs w:val="28"/>
        </w:rPr>
        <w:t>и</w:t>
      </w:r>
      <w:r w:rsidR="001701B4" w:rsidRPr="00691354">
        <w:rPr>
          <w:rFonts w:ascii="Times New Roman" w:hAnsi="Times New Roman" w:cs="Times New Roman"/>
          <w:spacing w:val="-2"/>
          <w:sz w:val="28"/>
          <w:szCs w:val="28"/>
        </w:rPr>
        <w:t>с</w:t>
      </w:r>
      <w:r w:rsidR="001701B4" w:rsidRPr="00691354">
        <w:rPr>
          <w:rFonts w:ascii="Times New Roman" w:hAnsi="Times New Roman" w:cs="Times New Roman"/>
          <w:sz w:val="28"/>
          <w:szCs w:val="28"/>
        </w:rPr>
        <w:t>п</w:t>
      </w:r>
      <w:r w:rsidR="001701B4" w:rsidRPr="00691354">
        <w:rPr>
          <w:rFonts w:ascii="Times New Roman" w:hAnsi="Times New Roman" w:cs="Times New Roman"/>
          <w:spacing w:val="2"/>
          <w:sz w:val="28"/>
          <w:szCs w:val="28"/>
        </w:rPr>
        <w:t>о</w:t>
      </w:r>
      <w:r w:rsidR="001701B4" w:rsidRPr="00691354">
        <w:rPr>
          <w:rFonts w:ascii="Times New Roman" w:hAnsi="Times New Roman" w:cs="Times New Roman"/>
          <w:spacing w:val="-1"/>
          <w:sz w:val="28"/>
          <w:szCs w:val="28"/>
        </w:rPr>
        <w:t>ль</w:t>
      </w:r>
      <w:r w:rsidR="001701B4" w:rsidRPr="00691354">
        <w:rPr>
          <w:rFonts w:ascii="Times New Roman" w:hAnsi="Times New Roman" w:cs="Times New Roman"/>
          <w:sz w:val="28"/>
          <w:szCs w:val="28"/>
        </w:rPr>
        <w:t>зов</w:t>
      </w:r>
      <w:r w:rsidR="001701B4" w:rsidRPr="00691354">
        <w:rPr>
          <w:rFonts w:ascii="Times New Roman" w:hAnsi="Times New Roman" w:cs="Times New Roman"/>
          <w:spacing w:val="-2"/>
          <w:sz w:val="28"/>
          <w:szCs w:val="28"/>
        </w:rPr>
        <w:t>а</w:t>
      </w:r>
      <w:r w:rsidR="001701B4" w:rsidRPr="00691354">
        <w:rPr>
          <w:rFonts w:ascii="Times New Roman" w:hAnsi="Times New Roman" w:cs="Times New Roman"/>
          <w:spacing w:val="-1"/>
          <w:sz w:val="28"/>
          <w:szCs w:val="28"/>
        </w:rPr>
        <w:t>н</w:t>
      </w:r>
      <w:r w:rsidR="001701B4" w:rsidRPr="00691354">
        <w:rPr>
          <w:rFonts w:ascii="Times New Roman" w:hAnsi="Times New Roman" w:cs="Times New Roman"/>
          <w:sz w:val="28"/>
          <w:szCs w:val="28"/>
        </w:rPr>
        <w:t>ии</w:t>
      </w:r>
      <w:r w:rsidR="001701B4" w:rsidRPr="00691354">
        <w:rPr>
          <w:rFonts w:ascii="Times New Roman" w:hAnsi="Times New Roman" w:cs="Times New Roman"/>
          <w:spacing w:val="-1"/>
          <w:sz w:val="28"/>
          <w:szCs w:val="28"/>
        </w:rPr>
        <w:t xml:space="preserve"> </w:t>
      </w:r>
      <w:r w:rsidR="001701B4" w:rsidRPr="00691354">
        <w:rPr>
          <w:rFonts w:ascii="Times New Roman" w:hAnsi="Times New Roman" w:cs="Times New Roman"/>
          <w:sz w:val="28"/>
          <w:szCs w:val="28"/>
        </w:rPr>
        <w:t>не</w:t>
      </w:r>
      <w:r w:rsidR="001701B4" w:rsidRPr="00691354">
        <w:rPr>
          <w:rFonts w:ascii="Times New Roman" w:hAnsi="Times New Roman" w:cs="Times New Roman"/>
          <w:spacing w:val="1"/>
          <w:sz w:val="28"/>
          <w:szCs w:val="28"/>
        </w:rPr>
        <w:t>с</w:t>
      </w:r>
      <w:r w:rsidR="001701B4" w:rsidRPr="00691354">
        <w:rPr>
          <w:rFonts w:ascii="Times New Roman" w:hAnsi="Times New Roman" w:cs="Times New Roman"/>
          <w:spacing w:val="-2"/>
          <w:sz w:val="28"/>
          <w:szCs w:val="28"/>
        </w:rPr>
        <w:t>к</w:t>
      </w:r>
      <w:r w:rsidR="001701B4" w:rsidRPr="00691354">
        <w:rPr>
          <w:rFonts w:ascii="Times New Roman" w:hAnsi="Times New Roman" w:cs="Times New Roman"/>
          <w:sz w:val="28"/>
          <w:szCs w:val="28"/>
        </w:rPr>
        <w:t>о</w:t>
      </w:r>
      <w:r w:rsidR="001701B4" w:rsidRPr="00691354">
        <w:rPr>
          <w:rFonts w:ascii="Times New Roman" w:hAnsi="Times New Roman" w:cs="Times New Roman"/>
          <w:spacing w:val="-2"/>
          <w:sz w:val="28"/>
          <w:szCs w:val="28"/>
        </w:rPr>
        <w:t>л</w:t>
      </w:r>
      <w:r w:rsidR="001701B4" w:rsidRPr="00691354">
        <w:rPr>
          <w:rFonts w:ascii="Times New Roman" w:hAnsi="Times New Roman" w:cs="Times New Roman"/>
          <w:sz w:val="28"/>
          <w:szCs w:val="28"/>
        </w:rPr>
        <w:t>ьких</w:t>
      </w:r>
      <w:r w:rsidR="001701B4" w:rsidRPr="00691354">
        <w:rPr>
          <w:rFonts w:ascii="Times New Roman" w:hAnsi="Times New Roman" w:cs="Times New Roman"/>
          <w:spacing w:val="-1"/>
          <w:sz w:val="28"/>
          <w:szCs w:val="28"/>
        </w:rPr>
        <w:t xml:space="preserve"> </w:t>
      </w:r>
      <w:r w:rsidR="001701B4" w:rsidRPr="00691354">
        <w:rPr>
          <w:rFonts w:ascii="Times New Roman" w:hAnsi="Times New Roman" w:cs="Times New Roman"/>
          <w:sz w:val="28"/>
          <w:szCs w:val="28"/>
        </w:rPr>
        <w:t>ис</w:t>
      </w:r>
      <w:r w:rsidR="001701B4" w:rsidRPr="00691354">
        <w:rPr>
          <w:rFonts w:ascii="Times New Roman" w:hAnsi="Times New Roman" w:cs="Times New Roman"/>
          <w:spacing w:val="-2"/>
          <w:sz w:val="28"/>
          <w:szCs w:val="28"/>
        </w:rPr>
        <w:t>т</w:t>
      </w:r>
      <w:r w:rsidR="001701B4" w:rsidRPr="00691354">
        <w:rPr>
          <w:rFonts w:ascii="Times New Roman" w:hAnsi="Times New Roman" w:cs="Times New Roman"/>
          <w:sz w:val="28"/>
          <w:szCs w:val="28"/>
        </w:rPr>
        <w:t>о</w:t>
      </w:r>
      <w:r w:rsidR="001701B4" w:rsidRPr="00691354">
        <w:rPr>
          <w:rFonts w:ascii="Times New Roman" w:hAnsi="Times New Roman" w:cs="Times New Roman"/>
          <w:spacing w:val="2"/>
          <w:sz w:val="28"/>
          <w:szCs w:val="28"/>
        </w:rPr>
        <w:t>ч</w:t>
      </w:r>
      <w:r w:rsidR="001701B4" w:rsidRPr="00691354">
        <w:rPr>
          <w:rFonts w:ascii="Times New Roman" w:hAnsi="Times New Roman" w:cs="Times New Roman"/>
          <w:spacing w:val="-1"/>
          <w:sz w:val="28"/>
          <w:szCs w:val="28"/>
        </w:rPr>
        <w:t>н</w:t>
      </w:r>
      <w:r w:rsidR="001701B4" w:rsidRPr="00691354">
        <w:rPr>
          <w:rFonts w:ascii="Times New Roman" w:hAnsi="Times New Roman" w:cs="Times New Roman"/>
          <w:sz w:val="28"/>
          <w:szCs w:val="28"/>
        </w:rPr>
        <w:t xml:space="preserve">иков </w:t>
      </w:r>
      <w:r w:rsidR="001701B4" w:rsidRPr="00691354">
        <w:rPr>
          <w:rFonts w:ascii="Times New Roman" w:hAnsi="Times New Roman" w:cs="Times New Roman"/>
          <w:spacing w:val="-2"/>
          <w:sz w:val="28"/>
          <w:szCs w:val="28"/>
        </w:rPr>
        <w:t>да</w:t>
      </w:r>
      <w:r w:rsidR="001701B4" w:rsidRPr="00691354">
        <w:rPr>
          <w:rFonts w:ascii="Times New Roman" w:hAnsi="Times New Roman" w:cs="Times New Roman"/>
          <w:sz w:val="28"/>
          <w:szCs w:val="28"/>
        </w:rPr>
        <w:t>нны</w:t>
      </w:r>
      <w:r w:rsidR="001701B4" w:rsidRPr="00691354">
        <w:rPr>
          <w:rFonts w:ascii="Times New Roman" w:hAnsi="Times New Roman" w:cs="Times New Roman"/>
          <w:spacing w:val="2"/>
          <w:sz w:val="28"/>
          <w:szCs w:val="28"/>
        </w:rPr>
        <w:t>х</w:t>
      </w:r>
      <w:r w:rsidR="001701B4" w:rsidRPr="00691354">
        <w:rPr>
          <w:rFonts w:ascii="Times New Roman" w:hAnsi="Times New Roman" w:cs="Times New Roman"/>
          <w:sz w:val="28"/>
          <w:szCs w:val="28"/>
        </w:rPr>
        <w:t>.</w:t>
      </w:r>
    </w:p>
    <w:p w:rsidR="001701B4" w:rsidRDefault="001701B4" w:rsidP="00CC4758">
      <w:pPr>
        <w:widowControl w:val="0"/>
        <w:autoSpaceDE w:val="0"/>
        <w:autoSpaceDN w:val="0"/>
        <w:adjustRightInd w:val="0"/>
        <w:spacing w:after="0" w:line="240" w:lineRule="auto"/>
        <w:ind w:right="-20" w:firstLine="426"/>
        <w:jc w:val="both"/>
        <w:rPr>
          <w:rFonts w:ascii="Times New Roman" w:hAnsi="Times New Roman" w:cs="Times New Roman"/>
          <w:sz w:val="28"/>
          <w:szCs w:val="28"/>
        </w:rPr>
      </w:pPr>
      <w:r w:rsidRPr="00EB6D1B">
        <w:rPr>
          <w:rFonts w:ascii="Times New Roman" w:hAnsi="Times New Roman" w:cs="Times New Roman"/>
          <w:b/>
          <w:sz w:val="28"/>
          <w:szCs w:val="28"/>
        </w:rPr>
        <w:t>Качест</w:t>
      </w:r>
      <w:r w:rsidRPr="00EB6D1B">
        <w:rPr>
          <w:rFonts w:ascii="Times New Roman" w:hAnsi="Times New Roman" w:cs="Times New Roman"/>
          <w:b/>
          <w:spacing w:val="-3"/>
          <w:sz w:val="28"/>
          <w:szCs w:val="28"/>
        </w:rPr>
        <w:t>в</w:t>
      </w:r>
      <w:r w:rsidRPr="00EB6D1B">
        <w:rPr>
          <w:rFonts w:ascii="Times New Roman" w:hAnsi="Times New Roman" w:cs="Times New Roman"/>
          <w:b/>
          <w:sz w:val="28"/>
          <w:szCs w:val="28"/>
        </w:rPr>
        <w:t>о</w:t>
      </w:r>
      <w:r w:rsidRPr="00EB6D1B">
        <w:rPr>
          <w:rFonts w:ascii="Times New Roman" w:hAnsi="Times New Roman" w:cs="Times New Roman"/>
          <w:b/>
          <w:spacing w:val="30"/>
          <w:sz w:val="28"/>
          <w:szCs w:val="28"/>
        </w:rPr>
        <w:t xml:space="preserve"> </w:t>
      </w:r>
      <w:r w:rsidRPr="00EB6D1B">
        <w:rPr>
          <w:rFonts w:ascii="Times New Roman" w:hAnsi="Times New Roman" w:cs="Times New Roman"/>
          <w:b/>
          <w:sz w:val="28"/>
          <w:szCs w:val="28"/>
        </w:rPr>
        <w:t>инф</w:t>
      </w:r>
      <w:r w:rsidRPr="00EB6D1B">
        <w:rPr>
          <w:rFonts w:ascii="Times New Roman" w:hAnsi="Times New Roman" w:cs="Times New Roman"/>
          <w:b/>
          <w:spacing w:val="-1"/>
          <w:sz w:val="28"/>
          <w:szCs w:val="28"/>
        </w:rPr>
        <w:t>о</w:t>
      </w:r>
      <w:r w:rsidRPr="00EB6D1B">
        <w:rPr>
          <w:rFonts w:ascii="Times New Roman" w:hAnsi="Times New Roman" w:cs="Times New Roman"/>
          <w:b/>
          <w:spacing w:val="1"/>
          <w:sz w:val="28"/>
          <w:szCs w:val="28"/>
        </w:rPr>
        <w:t>р</w:t>
      </w:r>
      <w:r w:rsidRPr="00EB6D1B">
        <w:rPr>
          <w:rFonts w:ascii="Times New Roman" w:hAnsi="Times New Roman" w:cs="Times New Roman"/>
          <w:b/>
          <w:sz w:val="28"/>
          <w:szCs w:val="28"/>
        </w:rPr>
        <w:t>м</w:t>
      </w:r>
      <w:r w:rsidRPr="00EB6D1B">
        <w:rPr>
          <w:rFonts w:ascii="Times New Roman" w:hAnsi="Times New Roman" w:cs="Times New Roman"/>
          <w:b/>
          <w:spacing w:val="-2"/>
          <w:sz w:val="28"/>
          <w:szCs w:val="28"/>
        </w:rPr>
        <w:t>а</w:t>
      </w:r>
      <w:r w:rsidRPr="00EB6D1B">
        <w:rPr>
          <w:rFonts w:ascii="Times New Roman" w:hAnsi="Times New Roman" w:cs="Times New Roman"/>
          <w:b/>
          <w:spacing w:val="-1"/>
          <w:sz w:val="28"/>
          <w:szCs w:val="28"/>
        </w:rPr>
        <w:t>ц</w:t>
      </w:r>
      <w:r w:rsidRPr="00EB6D1B">
        <w:rPr>
          <w:rFonts w:ascii="Times New Roman" w:hAnsi="Times New Roman" w:cs="Times New Roman"/>
          <w:b/>
          <w:sz w:val="28"/>
          <w:szCs w:val="28"/>
        </w:rPr>
        <w:t>ии</w:t>
      </w:r>
      <w:r>
        <w:rPr>
          <w:rFonts w:ascii="Times New Roman" w:hAnsi="Times New Roman" w:cs="Times New Roman"/>
          <w:spacing w:val="30"/>
          <w:sz w:val="28"/>
          <w:szCs w:val="28"/>
        </w:rPr>
        <w:t xml:space="preserve"> </w:t>
      </w:r>
      <w:r>
        <w:rPr>
          <w:rFonts w:ascii="Times New Roman" w:hAnsi="Times New Roman" w:cs="Times New Roman"/>
          <w:sz w:val="28"/>
          <w:szCs w:val="28"/>
        </w:rPr>
        <w:t>–</w:t>
      </w:r>
      <w:r>
        <w:rPr>
          <w:rFonts w:ascii="Times New Roman" w:hAnsi="Times New Roman" w:cs="Times New Roman"/>
          <w:spacing w:val="32"/>
          <w:sz w:val="28"/>
          <w:szCs w:val="28"/>
        </w:rPr>
        <w:t xml:space="preserve"> </w:t>
      </w:r>
      <w:r>
        <w:rPr>
          <w:rFonts w:ascii="Times New Roman" w:hAnsi="Times New Roman" w:cs="Times New Roman"/>
          <w:sz w:val="28"/>
          <w:szCs w:val="28"/>
        </w:rPr>
        <w:t>э</w:t>
      </w:r>
      <w:r>
        <w:rPr>
          <w:rFonts w:ascii="Times New Roman" w:hAnsi="Times New Roman" w:cs="Times New Roman"/>
          <w:spacing w:val="-3"/>
          <w:sz w:val="28"/>
          <w:szCs w:val="28"/>
        </w:rPr>
        <w:t>т</w:t>
      </w:r>
      <w:r>
        <w:rPr>
          <w:rFonts w:ascii="Times New Roman" w:hAnsi="Times New Roman" w:cs="Times New Roman"/>
          <w:sz w:val="28"/>
          <w:szCs w:val="28"/>
        </w:rPr>
        <w:t>о</w:t>
      </w:r>
      <w:r>
        <w:rPr>
          <w:rFonts w:ascii="Times New Roman" w:hAnsi="Times New Roman" w:cs="Times New Roman"/>
          <w:spacing w:val="32"/>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z w:val="28"/>
          <w:szCs w:val="28"/>
        </w:rPr>
        <w:t>епень</w:t>
      </w:r>
      <w:r>
        <w:rPr>
          <w:rFonts w:ascii="Times New Roman" w:hAnsi="Times New Roman" w:cs="Times New Roman"/>
          <w:spacing w:val="30"/>
          <w:sz w:val="28"/>
          <w:szCs w:val="28"/>
        </w:rPr>
        <w:t xml:space="preserve"> </w:t>
      </w:r>
      <w:r>
        <w:rPr>
          <w:rFonts w:ascii="Times New Roman" w:hAnsi="Times New Roman" w:cs="Times New Roman"/>
          <w:spacing w:val="-1"/>
          <w:sz w:val="28"/>
          <w:szCs w:val="28"/>
        </w:rPr>
        <w:t>пр</w:t>
      </w:r>
      <w:r>
        <w:rPr>
          <w:rFonts w:ascii="Times New Roman" w:hAnsi="Times New Roman" w:cs="Times New Roman"/>
          <w:spacing w:val="1"/>
          <w:sz w:val="28"/>
          <w:szCs w:val="28"/>
        </w:rPr>
        <w:t>и</w:t>
      </w:r>
      <w:r>
        <w:rPr>
          <w:rFonts w:ascii="Times New Roman" w:hAnsi="Times New Roman" w:cs="Times New Roman"/>
          <w:sz w:val="28"/>
          <w:szCs w:val="28"/>
        </w:rPr>
        <w:t>г</w:t>
      </w:r>
      <w:r>
        <w:rPr>
          <w:rFonts w:ascii="Times New Roman" w:hAnsi="Times New Roman" w:cs="Times New Roman"/>
          <w:spacing w:val="-1"/>
          <w:sz w:val="28"/>
          <w:szCs w:val="28"/>
        </w:rPr>
        <w:t>о</w:t>
      </w:r>
      <w:r>
        <w:rPr>
          <w:rFonts w:ascii="Times New Roman" w:hAnsi="Times New Roman" w:cs="Times New Roman"/>
          <w:sz w:val="28"/>
          <w:szCs w:val="28"/>
        </w:rPr>
        <w:t>дн</w:t>
      </w:r>
      <w:r>
        <w:rPr>
          <w:rFonts w:ascii="Times New Roman" w:hAnsi="Times New Roman" w:cs="Times New Roman"/>
          <w:spacing w:val="2"/>
          <w:sz w:val="28"/>
          <w:szCs w:val="28"/>
        </w:rPr>
        <w:t>о</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z w:val="28"/>
          <w:szCs w:val="28"/>
        </w:rPr>
        <w:t>и</w:t>
      </w:r>
      <w:r>
        <w:rPr>
          <w:rFonts w:ascii="Times New Roman" w:hAnsi="Times New Roman" w:cs="Times New Roman"/>
          <w:spacing w:val="44"/>
          <w:sz w:val="28"/>
          <w:szCs w:val="28"/>
        </w:rPr>
        <w:t xml:space="preserve"> </w:t>
      </w:r>
      <w:r>
        <w:rPr>
          <w:rFonts w:ascii="Times New Roman" w:hAnsi="Times New Roman" w:cs="Times New Roman"/>
          <w:spacing w:val="-2"/>
          <w:sz w:val="28"/>
          <w:szCs w:val="28"/>
        </w:rPr>
        <w:t>к</w:t>
      </w:r>
      <w:r>
        <w:rPr>
          <w:rFonts w:ascii="Times New Roman" w:hAnsi="Times New Roman" w:cs="Times New Roman"/>
          <w:sz w:val="28"/>
          <w:szCs w:val="28"/>
        </w:rPr>
        <w:t>он</w:t>
      </w:r>
      <w:r>
        <w:rPr>
          <w:rFonts w:ascii="Times New Roman" w:hAnsi="Times New Roman" w:cs="Times New Roman"/>
          <w:spacing w:val="-2"/>
          <w:sz w:val="28"/>
          <w:szCs w:val="28"/>
        </w:rPr>
        <w:t>к</w:t>
      </w:r>
      <w:r>
        <w:rPr>
          <w:rFonts w:ascii="Times New Roman" w:hAnsi="Times New Roman" w:cs="Times New Roman"/>
          <w:sz w:val="28"/>
          <w:szCs w:val="28"/>
        </w:rPr>
        <w:t>р</w:t>
      </w:r>
      <w:r>
        <w:rPr>
          <w:rFonts w:ascii="Times New Roman" w:hAnsi="Times New Roman" w:cs="Times New Roman"/>
          <w:spacing w:val="1"/>
          <w:sz w:val="28"/>
          <w:szCs w:val="28"/>
        </w:rPr>
        <w:t>е</w:t>
      </w:r>
      <w:r>
        <w:rPr>
          <w:rFonts w:ascii="Times New Roman" w:hAnsi="Times New Roman" w:cs="Times New Roman"/>
          <w:sz w:val="28"/>
          <w:szCs w:val="28"/>
        </w:rPr>
        <w:t>т</w:t>
      </w:r>
      <w:r>
        <w:rPr>
          <w:rFonts w:ascii="Times New Roman" w:hAnsi="Times New Roman" w:cs="Times New Roman"/>
          <w:spacing w:val="-2"/>
          <w:sz w:val="28"/>
          <w:szCs w:val="28"/>
        </w:rPr>
        <w:t>н</w:t>
      </w:r>
      <w:r>
        <w:rPr>
          <w:rFonts w:ascii="Times New Roman" w:hAnsi="Times New Roman" w:cs="Times New Roman"/>
          <w:sz w:val="28"/>
          <w:szCs w:val="28"/>
        </w:rPr>
        <w:t>ой</w:t>
      </w:r>
      <w:r>
        <w:rPr>
          <w:rFonts w:ascii="Times New Roman" w:hAnsi="Times New Roman" w:cs="Times New Roman"/>
          <w:spacing w:val="43"/>
          <w:sz w:val="28"/>
          <w:szCs w:val="28"/>
        </w:rPr>
        <w:t xml:space="preserve"> </w:t>
      </w:r>
      <w:r>
        <w:rPr>
          <w:rFonts w:ascii="Times New Roman" w:hAnsi="Times New Roman" w:cs="Times New Roman"/>
          <w:spacing w:val="-1"/>
          <w:sz w:val="28"/>
          <w:szCs w:val="28"/>
        </w:rPr>
        <w:t>и</w:t>
      </w:r>
      <w:r>
        <w:rPr>
          <w:rFonts w:ascii="Times New Roman" w:hAnsi="Times New Roman" w:cs="Times New Roman"/>
          <w:sz w:val="28"/>
          <w:szCs w:val="28"/>
        </w:rPr>
        <w:t>нфо</w:t>
      </w:r>
      <w:r>
        <w:rPr>
          <w:rFonts w:ascii="Times New Roman" w:hAnsi="Times New Roman" w:cs="Times New Roman"/>
          <w:spacing w:val="1"/>
          <w:sz w:val="28"/>
          <w:szCs w:val="28"/>
        </w:rPr>
        <w:t>р</w:t>
      </w:r>
      <w:r>
        <w:rPr>
          <w:rFonts w:ascii="Times New Roman" w:hAnsi="Times New Roman" w:cs="Times New Roman"/>
          <w:spacing w:val="-3"/>
          <w:sz w:val="28"/>
          <w:szCs w:val="28"/>
        </w:rPr>
        <w:t>м</w:t>
      </w:r>
      <w:r>
        <w:rPr>
          <w:rFonts w:ascii="Times New Roman" w:hAnsi="Times New Roman" w:cs="Times New Roman"/>
          <w:sz w:val="28"/>
          <w:szCs w:val="28"/>
        </w:rPr>
        <w:t>а</w:t>
      </w:r>
      <w:r>
        <w:rPr>
          <w:rFonts w:ascii="Times New Roman" w:hAnsi="Times New Roman" w:cs="Times New Roman"/>
          <w:spacing w:val="-1"/>
          <w:sz w:val="28"/>
          <w:szCs w:val="28"/>
        </w:rPr>
        <w:t>ц</w:t>
      </w:r>
      <w:r>
        <w:rPr>
          <w:rFonts w:ascii="Times New Roman" w:hAnsi="Times New Roman" w:cs="Times New Roman"/>
          <w:sz w:val="28"/>
          <w:szCs w:val="28"/>
        </w:rPr>
        <w:t>ии</w:t>
      </w:r>
      <w:r>
        <w:rPr>
          <w:rFonts w:ascii="Times New Roman" w:hAnsi="Times New Roman" w:cs="Times New Roman"/>
          <w:spacing w:val="42"/>
          <w:sz w:val="28"/>
          <w:szCs w:val="28"/>
        </w:rPr>
        <w:t xml:space="preserve"> </w:t>
      </w:r>
      <w:r>
        <w:rPr>
          <w:rFonts w:ascii="Times New Roman" w:hAnsi="Times New Roman" w:cs="Times New Roman"/>
          <w:sz w:val="28"/>
          <w:szCs w:val="28"/>
        </w:rPr>
        <w:t>для</w:t>
      </w:r>
      <w:r>
        <w:rPr>
          <w:rFonts w:ascii="Times New Roman" w:hAnsi="Times New Roman" w:cs="Times New Roman"/>
          <w:spacing w:val="41"/>
          <w:sz w:val="28"/>
          <w:szCs w:val="28"/>
        </w:rPr>
        <w:t xml:space="preserve"> </w:t>
      </w:r>
      <w:r>
        <w:rPr>
          <w:rFonts w:ascii="Times New Roman" w:hAnsi="Times New Roman" w:cs="Times New Roman"/>
          <w:spacing w:val="-1"/>
          <w:sz w:val="28"/>
          <w:szCs w:val="28"/>
        </w:rPr>
        <w:t>д</w:t>
      </w:r>
      <w:r>
        <w:rPr>
          <w:rFonts w:ascii="Times New Roman" w:hAnsi="Times New Roman" w:cs="Times New Roman"/>
          <w:sz w:val="28"/>
          <w:szCs w:val="28"/>
        </w:rPr>
        <w:t>ос</w:t>
      </w:r>
      <w:r>
        <w:rPr>
          <w:rFonts w:ascii="Times New Roman" w:hAnsi="Times New Roman" w:cs="Times New Roman"/>
          <w:spacing w:val="-1"/>
          <w:sz w:val="28"/>
          <w:szCs w:val="28"/>
        </w:rPr>
        <w:t>т</w:t>
      </w:r>
      <w:r>
        <w:rPr>
          <w:rFonts w:ascii="Times New Roman" w:hAnsi="Times New Roman" w:cs="Times New Roman"/>
          <w:sz w:val="28"/>
          <w:szCs w:val="28"/>
        </w:rPr>
        <w:t>и</w:t>
      </w:r>
      <w:r>
        <w:rPr>
          <w:rFonts w:ascii="Times New Roman" w:hAnsi="Times New Roman" w:cs="Times New Roman"/>
          <w:spacing w:val="1"/>
          <w:sz w:val="28"/>
          <w:szCs w:val="28"/>
        </w:rPr>
        <w:t>ж</w:t>
      </w:r>
      <w:r>
        <w:rPr>
          <w:rFonts w:ascii="Times New Roman" w:hAnsi="Times New Roman" w:cs="Times New Roman"/>
          <w:spacing w:val="-2"/>
          <w:sz w:val="28"/>
          <w:szCs w:val="28"/>
        </w:rPr>
        <w:t>е</w:t>
      </w:r>
      <w:r>
        <w:rPr>
          <w:rFonts w:ascii="Times New Roman" w:hAnsi="Times New Roman" w:cs="Times New Roman"/>
          <w:sz w:val="28"/>
          <w:szCs w:val="28"/>
        </w:rPr>
        <w:t>ния</w:t>
      </w:r>
      <w:r>
        <w:rPr>
          <w:rFonts w:ascii="Times New Roman" w:hAnsi="Times New Roman" w:cs="Times New Roman"/>
          <w:spacing w:val="43"/>
          <w:sz w:val="28"/>
          <w:szCs w:val="28"/>
        </w:rPr>
        <w:t xml:space="preserve"> </w:t>
      </w:r>
      <w:r>
        <w:rPr>
          <w:rFonts w:ascii="Times New Roman" w:hAnsi="Times New Roman" w:cs="Times New Roman"/>
          <w:spacing w:val="-1"/>
          <w:sz w:val="28"/>
          <w:szCs w:val="28"/>
        </w:rPr>
        <w:t>п</w:t>
      </w:r>
      <w:r>
        <w:rPr>
          <w:rFonts w:ascii="Times New Roman" w:hAnsi="Times New Roman" w:cs="Times New Roman"/>
          <w:spacing w:val="1"/>
          <w:sz w:val="28"/>
          <w:szCs w:val="28"/>
        </w:rPr>
        <w:t>о</w:t>
      </w:r>
      <w:r>
        <w:rPr>
          <w:rFonts w:ascii="Times New Roman" w:hAnsi="Times New Roman" w:cs="Times New Roman"/>
          <w:sz w:val="28"/>
          <w:szCs w:val="28"/>
        </w:rPr>
        <w:t>став</w:t>
      </w:r>
      <w:r>
        <w:rPr>
          <w:rFonts w:ascii="Times New Roman" w:hAnsi="Times New Roman" w:cs="Times New Roman"/>
          <w:spacing w:val="-2"/>
          <w:sz w:val="28"/>
          <w:szCs w:val="28"/>
        </w:rPr>
        <w:t>ле</w:t>
      </w:r>
      <w:r>
        <w:rPr>
          <w:rFonts w:ascii="Times New Roman" w:hAnsi="Times New Roman" w:cs="Times New Roman"/>
          <w:spacing w:val="-1"/>
          <w:sz w:val="28"/>
          <w:szCs w:val="28"/>
        </w:rPr>
        <w:t>н</w:t>
      </w:r>
      <w:r>
        <w:rPr>
          <w:rFonts w:ascii="Times New Roman" w:hAnsi="Times New Roman" w:cs="Times New Roman"/>
          <w:sz w:val="28"/>
          <w:szCs w:val="28"/>
        </w:rPr>
        <w:t>ных</w:t>
      </w:r>
      <w:r>
        <w:rPr>
          <w:rFonts w:ascii="Times New Roman" w:hAnsi="Times New Roman" w:cs="Times New Roman"/>
          <w:spacing w:val="43"/>
          <w:sz w:val="28"/>
          <w:szCs w:val="28"/>
        </w:rPr>
        <w:t xml:space="preserve"> </w:t>
      </w:r>
      <w:r>
        <w:rPr>
          <w:rFonts w:ascii="Times New Roman" w:hAnsi="Times New Roman" w:cs="Times New Roman"/>
          <w:sz w:val="28"/>
          <w:szCs w:val="28"/>
        </w:rPr>
        <w:t>«зака</w:t>
      </w:r>
      <w:r>
        <w:rPr>
          <w:rFonts w:ascii="Times New Roman" w:hAnsi="Times New Roman" w:cs="Times New Roman"/>
          <w:spacing w:val="-3"/>
          <w:sz w:val="28"/>
          <w:szCs w:val="28"/>
        </w:rPr>
        <w:t>з</w:t>
      </w:r>
      <w:r>
        <w:rPr>
          <w:rFonts w:ascii="Times New Roman" w:hAnsi="Times New Roman" w:cs="Times New Roman"/>
          <w:sz w:val="28"/>
          <w:szCs w:val="28"/>
        </w:rPr>
        <w:t>ч</w:t>
      </w:r>
      <w:r>
        <w:rPr>
          <w:rFonts w:ascii="Times New Roman" w:hAnsi="Times New Roman" w:cs="Times New Roman"/>
          <w:spacing w:val="1"/>
          <w:sz w:val="28"/>
          <w:szCs w:val="28"/>
        </w:rPr>
        <w:t>и</w:t>
      </w:r>
      <w:r>
        <w:rPr>
          <w:rFonts w:ascii="Times New Roman" w:hAnsi="Times New Roman" w:cs="Times New Roman"/>
          <w:spacing w:val="-2"/>
          <w:sz w:val="28"/>
          <w:szCs w:val="28"/>
        </w:rPr>
        <w:t>к</w:t>
      </w:r>
      <w:r>
        <w:rPr>
          <w:rFonts w:ascii="Times New Roman" w:hAnsi="Times New Roman" w:cs="Times New Roman"/>
          <w:spacing w:val="1"/>
          <w:sz w:val="28"/>
          <w:szCs w:val="28"/>
        </w:rPr>
        <w:t>о</w:t>
      </w:r>
      <w:r>
        <w:rPr>
          <w:rFonts w:ascii="Times New Roman" w:hAnsi="Times New Roman" w:cs="Times New Roman"/>
          <w:sz w:val="28"/>
          <w:szCs w:val="28"/>
        </w:rPr>
        <w:t>м»</w:t>
      </w:r>
      <w:r w:rsidR="00CC4758">
        <w:rPr>
          <w:rFonts w:ascii="Times New Roman" w:hAnsi="Times New Roman" w:cs="Times New Roman"/>
          <w:sz w:val="28"/>
          <w:szCs w:val="28"/>
        </w:rPr>
        <w:t xml:space="preserve"> перед службой конк</w:t>
      </w:r>
      <w:r w:rsidR="00CC4758">
        <w:rPr>
          <w:rFonts w:ascii="Times New Roman" w:hAnsi="Times New Roman" w:cs="Times New Roman"/>
          <w:sz w:val="28"/>
          <w:szCs w:val="28"/>
        </w:rPr>
        <w:t>у</w:t>
      </w:r>
      <w:r w:rsidR="00CC4758">
        <w:rPr>
          <w:rFonts w:ascii="Times New Roman" w:hAnsi="Times New Roman" w:cs="Times New Roman"/>
          <w:sz w:val="28"/>
          <w:szCs w:val="28"/>
        </w:rPr>
        <w:t>рентной разведки</w:t>
      </w:r>
      <w:r>
        <w:rPr>
          <w:rFonts w:ascii="Times New Roman" w:hAnsi="Times New Roman" w:cs="Times New Roman"/>
          <w:sz w:val="28"/>
          <w:szCs w:val="28"/>
        </w:rPr>
        <w:t xml:space="preserve"> целе</w:t>
      </w:r>
      <w:r>
        <w:rPr>
          <w:rFonts w:ascii="Times New Roman" w:hAnsi="Times New Roman" w:cs="Times New Roman"/>
          <w:spacing w:val="1"/>
          <w:sz w:val="28"/>
          <w:szCs w:val="28"/>
        </w:rPr>
        <w:t>й</w:t>
      </w:r>
      <w:r>
        <w:rPr>
          <w:rFonts w:ascii="Times New Roman" w:hAnsi="Times New Roman" w:cs="Times New Roman"/>
          <w:sz w:val="28"/>
          <w:szCs w:val="28"/>
        </w:rPr>
        <w:t xml:space="preserve">. К </w:t>
      </w:r>
      <w:r w:rsidRPr="00AF007A">
        <w:rPr>
          <w:rFonts w:ascii="Times New Roman" w:hAnsi="Times New Roman" w:cs="Times New Roman"/>
          <w:b/>
          <w:sz w:val="28"/>
          <w:szCs w:val="28"/>
        </w:rPr>
        <w:t>качеств</w:t>
      </w:r>
      <w:r w:rsidRPr="00AF007A">
        <w:rPr>
          <w:rFonts w:ascii="Times New Roman" w:hAnsi="Times New Roman" w:cs="Times New Roman"/>
          <w:b/>
          <w:spacing w:val="-3"/>
          <w:sz w:val="28"/>
          <w:szCs w:val="28"/>
        </w:rPr>
        <w:t>е</w:t>
      </w:r>
      <w:r w:rsidRPr="00AF007A">
        <w:rPr>
          <w:rFonts w:ascii="Times New Roman" w:hAnsi="Times New Roman" w:cs="Times New Roman"/>
          <w:b/>
          <w:spacing w:val="-1"/>
          <w:sz w:val="28"/>
          <w:szCs w:val="28"/>
        </w:rPr>
        <w:t>н</w:t>
      </w:r>
      <w:r w:rsidRPr="00AF007A">
        <w:rPr>
          <w:rFonts w:ascii="Times New Roman" w:hAnsi="Times New Roman" w:cs="Times New Roman"/>
          <w:b/>
          <w:sz w:val="28"/>
          <w:szCs w:val="28"/>
        </w:rPr>
        <w:t>н</w:t>
      </w:r>
      <w:r w:rsidRPr="00AF007A">
        <w:rPr>
          <w:rFonts w:ascii="Times New Roman" w:hAnsi="Times New Roman" w:cs="Times New Roman"/>
          <w:b/>
          <w:spacing w:val="2"/>
          <w:sz w:val="28"/>
          <w:szCs w:val="28"/>
        </w:rPr>
        <w:t>ы</w:t>
      </w:r>
      <w:r w:rsidRPr="00AF007A">
        <w:rPr>
          <w:rFonts w:ascii="Times New Roman" w:hAnsi="Times New Roman" w:cs="Times New Roman"/>
          <w:b/>
          <w:sz w:val="28"/>
          <w:szCs w:val="28"/>
        </w:rPr>
        <w:t>м</w:t>
      </w:r>
      <w:r w:rsidRPr="00AF007A">
        <w:rPr>
          <w:rFonts w:ascii="Times New Roman" w:hAnsi="Times New Roman" w:cs="Times New Roman"/>
          <w:b/>
          <w:spacing w:val="-3"/>
          <w:sz w:val="28"/>
          <w:szCs w:val="28"/>
        </w:rPr>
        <w:t xml:space="preserve"> </w:t>
      </w:r>
      <w:r w:rsidRPr="00AF007A">
        <w:rPr>
          <w:rFonts w:ascii="Times New Roman" w:hAnsi="Times New Roman" w:cs="Times New Roman"/>
          <w:b/>
          <w:spacing w:val="1"/>
          <w:sz w:val="28"/>
          <w:szCs w:val="28"/>
        </w:rPr>
        <w:t>х</w:t>
      </w:r>
      <w:r w:rsidRPr="00AF007A">
        <w:rPr>
          <w:rFonts w:ascii="Times New Roman" w:hAnsi="Times New Roman" w:cs="Times New Roman"/>
          <w:b/>
          <w:spacing w:val="-2"/>
          <w:sz w:val="28"/>
          <w:szCs w:val="28"/>
        </w:rPr>
        <w:t>а</w:t>
      </w:r>
      <w:r w:rsidRPr="00AF007A">
        <w:rPr>
          <w:rFonts w:ascii="Times New Roman" w:hAnsi="Times New Roman" w:cs="Times New Roman"/>
          <w:b/>
          <w:sz w:val="28"/>
          <w:szCs w:val="28"/>
        </w:rPr>
        <w:t>ракте</w:t>
      </w:r>
      <w:r w:rsidRPr="00AF007A">
        <w:rPr>
          <w:rFonts w:ascii="Times New Roman" w:hAnsi="Times New Roman" w:cs="Times New Roman"/>
          <w:b/>
          <w:spacing w:val="-2"/>
          <w:sz w:val="28"/>
          <w:szCs w:val="28"/>
        </w:rPr>
        <w:t>р</w:t>
      </w:r>
      <w:r w:rsidRPr="00AF007A">
        <w:rPr>
          <w:rFonts w:ascii="Times New Roman" w:hAnsi="Times New Roman" w:cs="Times New Roman"/>
          <w:b/>
          <w:sz w:val="28"/>
          <w:szCs w:val="28"/>
        </w:rPr>
        <w:t>ис</w:t>
      </w:r>
      <w:r w:rsidRPr="00AF007A">
        <w:rPr>
          <w:rFonts w:ascii="Times New Roman" w:hAnsi="Times New Roman" w:cs="Times New Roman"/>
          <w:b/>
          <w:spacing w:val="-2"/>
          <w:sz w:val="28"/>
          <w:szCs w:val="28"/>
        </w:rPr>
        <w:t>т</w:t>
      </w:r>
      <w:r w:rsidRPr="00AF007A">
        <w:rPr>
          <w:rFonts w:ascii="Times New Roman" w:hAnsi="Times New Roman" w:cs="Times New Roman"/>
          <w:b/>
          <w:sz w:val="28"/>
          <w:szCs w:val="28"/>
        </w:rPr>
        <w:t>и</w:t>
      </w:r>
      <w:r w:rsidRPr="00AF007A">
        <w:rPr>
          <w:rFonts w:ascii="Times New Roman" w:hAnsi="Times New Roman" w:cs="Times New Roman"/>
          <w:b/>
          <w:spacing w:val="1"/>
          <w:sz w:val="28"/>
          <w:szCs w:val="28"/>
        </w:rPr>
        <w:t>к</w:t>
      </w:r>
      <w:r w:rsidRPr="00AF007A">
        <w:rPr>
          <w:rFonts w:ascii="Times New Roman" w:hAnsi="Times New Roman" w:cs="Times New Roman"/>
          <w:b/>
          <w:sz w:val="28"/>
          <w:szCs w:val="28"/>
        </w:rPr>
        <w:t>ам</w:t>
      </w:r>
      <w:r>
        <w:rPr>
          <w:rFonts w:ascii="Times New Roman" w:hAnsi="Times New Roman" w:cs="Times New Roman"/>
          <w:spacing w:val="-3"/>
          <w:sz w:val="28"/>
          <w:szCs w:val="28"/>
        </w:rPr>
        <w:t xml:space="preserve"> </w:t>
      </w:r>
      <w:r w:rsidR="00CC4758">
        <w:rPr>
          <w:rFonts w:ascii="Times New Roman" w:hAnsi="Times New Roman" w:cs="Times New Roman"/>
          <w:spacing w:val="-3"/>
          <w:sz w:val="28"/>
          <w:szCs w:val="28"/>
        </w:rPr>
        <w:t xml:space="preserve">информации </w:t>
      </w:r>
      <w:r>
        <w:rPr>
          <w:rFonts w:ascii="Times New Roman" w:hAnsi="Times New Roman" w:cs="Times New Roman"/>
          <w:sz w:val="28"/>
          <w:szCs w:val="28"/>
        </w:rPr>
        <w:t>о</w:t>
      </w:r>
      <w:r>
        <w:rPr>
          <w:rFonts w:ascii="Times New Roman" w:hAnsi="Times New Roman" w:cs="Times New Roman"/>
          <w:spacing w:val="-2"/>
          <w:sz w:val="28"/>
          <w:szCs w:val="28"/>
        </w:rPr>
        <w:t>т</w:t>
      </w:r>
      <w:r>
        <w:rPr>
          <w:rFonts w:ascii="Times New Roman" w:hAnsi="Times New Roman" w:cs="Times New Roman"/>
          <w:sz w:val="28"/>
          <w:szCs w:val="28"/>
        </w:rPr>
        <w:t>н</w:t>
      </w:r>
      <w:r>
        <w:rPr>
          <w:rFonts w:ascii="Times New Roman" w:hAnsi="Times New Roman" w:cs="Times New Roman"/>
          <w:spacing w:val="2"/>
          <w:sz w:val="28"/>
          <w:szCs w:val="28"/>
        </w:rPr>
        <w:t>о</w:t>
      </w:r>
      <w:r>
        <w:rPr>
          <w:rFonts w:ascii="Times New Roman" w:hAnsi="Times New Roman" w:cs="Times New Roman"/>
          <w:spacing w:val="-2"/>
          <w:sz w:val="28"/>
          <w:szCs w:val="28"/>
        </w:rPr>
        <w:t>с</w:t>
      </w:r>
      <w:r>
        <w:rPr>
          <w:rFonts w:ascii="Times New Roman" w:hAnsi="Times New Roman" w:cs="Times New Roman"/>
          <w:sz w:val="28"/>
          <w:szCs w:val="28"/>
        </w:rPr>
        <w:t>ят</w:t>
      </w:r>
      <w:r w:rsidR="00CC4758">
        <w:rPr>
          <w:rFonts w:ascii="Times New Roman" w:hAnsi="Times New Roman" w:cs="Times New Roman"/>
          <w:sz w:val="28"/>
          <w:szCs w:val="28"/>
        </w:rPr>
        <w:t>ся</w:t>
      </w:r>
      <w:r>
        <w:rPr>
          <w:rFonts w:ascii="Times New Roman" w:hAnsi="Times New Roman" w:cs="Times New Roman"/>
          <w:sz w:val="28"/>
          <w:szCs w:val="28"/>
        </w:rPr>
        <w:t>:</w:t>
      </w:r>
    </w:p>
    <w:p w:rsidR="00CC4758" w:rsidRDefault="001701B4" w:rsidP="00253B71">
      <w:pPr>
        <w:pStyle w:val="a3"/>
        <w:widowControl w:val="0"/>
        <w:numPr>
          <w:ilvl w:val="1"/>
          <w:numId w:val="36"/>
        </w:numPr>
        <w:autoSpaceDE w:val="0"/>
        <w:autoSpaceDN w:val="0"/>
        <w:adjustRightInd w:val="0"/>
        <w:spacing w:after="0" w:line="240" w:lineRule="auto"/>
        <w:ind w:left="709" w:right="44" w:hanging="283"/>
        <w:jc w:val="both"/>
        <w:rPr>
          <w:rFonts w:ascii="Times New Roman" w:hAnsi="Times New Roman" w:cs="Times New Roman"/>
          <w:sz w:val="28"/>
          <w:szCs w:val="28"/>
        </w:rPr>
      </w:pPr>
      <w:r w:rsidRPr="00CC4758">
        <w:rPr>
          <w:rFonts w:ascii="Times New Roman" w:hAnsi="Times New Roman" w:cs="Times New Roman"/>
          <w:b/>
          <w:spacing w:val="1"/>
          <w:sz w:val="28"/>
          <w:szCs w:val="28"/>
        </w:rPr>
        <w:t>д</w:t>
      </w:r>
      <w:r w:rsidRPr="00CC4758">
        <w:rPr>
          <w:rFonts w:ascii="Times New Roman" w:hAnsi="Times New Roman" w:cs="Times New Roman"/>
          <w:b/>
          <w:sz w:val="28"/>
          <w:szCs w:val="28"/>
        </w:rPr>
        <w:t>ос</w:t>
      </w:r>
      <w:r w:rsidRPr="00CC4758">
        <w:rPr>
          <w:rFonts w:ascii="Times New Roman" w:hAnsi="Times New Roman" w:cs="Times New Roman"/>
          <w:b/>
          <w:spacing w:val="-1"/>
          <w:sz w:val="28"/>
          <w:szCs w:val="28"/>
        </w:rPr>
        <w:t>т</w:t>
      </w:r>
      <w:r w:rsidRPr="00CC4758">
        <w:rPr>
          <w:rFonts w:ascii="Times New Roman" w:hAnsi="Times New Roman" w:cs="Times New Roman"/>
          <w:b/>
          <w:sz w:val="28"/>
          <w:szCs w:val="28"/>
        </w:rPr>
        <w:t>ов</w:t>
      </w:r>
      <w:r w:rsidRPr="00CC4758">
        <w:rPr>
          <w:rFonts w:ascii="Times New Roman" w:hAnsi="Times New Roman" w:cs="Times New Roman"/>
          <w:b/>
          <w:spacing w:val="-2"/>
          <w:sz w:val="28"/>
          <w:szCs w:val="28"/>
        </w:rPr>
        <w:t>е</w:t>
      </w:r>
      <w:r w:rsidRPr="00CC4758">
        <w:rPr>
          <w:rFonts w:ascii="Times New Roman" w:hAnsi="Times New Roman" w:cs="Times New Roman"/>
          <w:b/>
          <w:sz w:val="28"/>
          <w:szCs w:val="28"/>
        </w:rPr>
        <w:t>рность</w:t>
      </w:r>
      <w:r w:rsidRPr="00CC4758">
        <w:rPr>
          <w:rFonts w:ascii="Times New Roman" w:hAnsi="Times New Roman" w:cs="Times New Roman"/>
          <w:spacing w:val="2"/>
          <w:sz w:val="28"/>
          <w:szCs w:val="28"/>
        </w:rPr>
        <w:t xml:space="preserve"> </w:t>
      </w:r>
      <w:r w:rsidRPr="00CC4758">
        <w:rPr>
          <w:rFonts w:ascii="Times New Roman" w:hAnsi="Times New Roman" w:cs="Times New Roman"/>
          <w:sz w:val="28"/>
          <w:szCs w:val="28"/>
        </w:rPr>
        <w:t>–</w:t>
      </w:r>
      <w:r w:rsidRPr="00CC4758">
        <w:rPr>
          <w:rFonts w:ascii="Times New Roman" w:hAnsi="Times New Roman" w:cs="Times New Roman"/>
          <w:spacing w:val="3"/>
          <w:sz w:val="28"/>
          <w:szCs w:val="28"/>
        </w:rPr>
        <w:t xml:space="preserve"> </w:t>
      </w:r>
      <w:r w:rsidRPr="00CC4758">
        <w:rPr>
          <w:rFonts w:ascii="Times New Roman" w:hAnsi="Times New Roman" w:cs="Times New Roman"/>
          <w:sz w:val="28"/>
          <w:szCs w:val="28"/>
        </w:rPr>
        <w:t>м</w:t>
      </w:r>
      <w:r w:rsidRPr="00CC4758">
        <w:rPr>
          <w:rFonts w:ascii="Times New Roman" w:hAnsi="Times New Roman" w:cs="Times New Roman"/>
          <w:spacing w:val="-2"/>
          <w:sz w:val="28"/>
          <w:szCs w:val="28"/>
        </w:rPr>
        <w:t>е</w:t>
      </w:r>
      <w:r w:rsidRPr="00CC4758">
        <w:rPr>
          <w:rFonts w:ascii="Times New Roman" w:hAnsi="Times New Roman" w:cs="Times New Roman"/>
          <w:sz w:val="28"/>
          <w:szCs w:val="28"/>
        </w:rPr>
        <w:t>ру</w:t>
      </w:r>
      <w:r w:rsidRPr="00CC4758">
        <w:rPr>
          <w:rFonts w:ascii="Times New Roman" w:hAnsi="Times New Roman" w:cs="Times New Roman"/>
          <w:spacing w:val="2"/>
          <w:sz w:val="28"/>
          <w:szCs w:val="28"/>
        </w:rPr>
        <w:t xml:space="preserve"> </w:t>
      </w:r>
      <w:r w:rsidRPr="00CC4758">
        <w:rPr>
          <w:rFonts w:ascii="Times New Roman" w:hAnsi="Times New Roman" w:cs="Times New Roman"/>
          <w:sz w:val="28"/>
          <w:szCs w:val="28"/>
        </w:rPr>
        <w:t>при</w:t>
      </w:r>
      <w:r w:rsidRPr="00CC4758">
        <w:rPr>
          <w:rFonts w:ascii="Times New Roman" w:hAnsi="Times New Roman" w:cs="Times New Roman"/>
          <w:spacing w:val="2"/>
          <w:sz w:val="28"/>
          <w:szCs w:val="28"/>
        </w:rPr>
        <w:t>б</w:t>
      </w:r>
      <w:r w:rsidRPr="00CC4758">
        <w:rPr>
          <w:rFonts w:ascii="Times New Roman" w:hAnsi="Times New Roman" w:cs="Times New Roman"/>
          <w:spacing w:val="-3"/>
          <w:sz w:val="28"/>
          <w:szCs w:val="28"/>
        </w:rPr>
        <w:t>л</w:t>
      </w:r>
      <w:r w:rsidRPr="00CC4758">
        <w:rPr>
          <w:rFonts w:ascii="Times New Roman" w:hAnsi="Times New Roman" w:cs="Times New Roman"/>
          <w:sz w:val="28"/>
          <w:szCs w:val="28"/>
        </w:rPr>
        <w:t>и</w:t>
      </w:r>
      <w:r w:rsidRPr="00CC4758">
        <w:rPr>
          <w:rFonts w:ascii="Times New Roman" w:hAnsi="Times New Roman" w:cs="Times New Roman"/>
          <w:spacing w:val="1"/>
          <w:sz w:val="28"/>
          <w:szCs w:val="28"/>
        </w:rPr>
        <w:t>ж</w:t>
      </w:r>
      <w:r w:rsidRPr="00CC4758">
        <w:rPr>
          <w:rFonts w:ascii="Times New Roman" w:hAnsi="Times New Roman" w:cs="Times New Roman"/>
          <w:spacing w:val="-2"/>
          <w:sz w:val="28"/>
          <w:szCs w:val="28"/>
        </w:rPr>
        <w:t>е</w:t>
      </w:r>
      <w:r w:rsidRPr="00CC4758">
        <w:rPr>
          <w:rFonts w:ascii="Times New Roman" w:hAnsi="Times New Roman" w:cs="Times New Roman"/>
          <w:sz w:val="28"/>
          <w:szCs w:val="28"/>
        </w:rPr>
        <w:t>ннос</w:t>
      </w:r>
      <w:r w:rsidRPr="00CC4758">
        <w:rPr>
          <w:rFonts w:ascii="Times New Roman" w:hAnsi="Times New Roman" w:cs="Times New Roman"/>
          <w:spacing w:val="-2"/>
          <w:sz w:val="28"/>
          <w:szCs w:val="28"/>
        </w:rPr>
        <w:t>т</w:t>
      </w:r>
      <w:r w:rsidRPr="00CC4758">
        <w:rPr>
          <w:rFonts w:ascii="Times New Roman" w:hAnsi="Times New Roman" w:cs="Times New Roman"/>
          <w:sz w:val="28"/>
          <w:szCs w:val="28"/>
        </w:rPr>
        <w:t>и</w:t>
      </w:r>
      <w:r w:rsidRPr="00CC4758">
        <w:rPr>
          <w:rFonts w:ascii="Times New Roman" w:hAnsi="Times New Roman" w:cs="Times New Roman"/>
          <w:spacing w:val="3"/>
          <w:sz w:val="28"/>
          <w:szCs w:val="28"/>
        </w:rPr>
        <w:t xml:space="preserve"> </w:t>
      </w:r>
      <w:r w:rsidRPr="00CC4758">
        <w:rPr>
          <w:rFonts w:ascii="Times New Roman" w:hAnsi="Times New Roman" w:cs="Times New Roman"/>
          <w:sz w:val="28"/>
          <w:szCs w:val="28"/>
        </w:rPr>
        <w:t>информ</w:t>
      </w:r>
      <w:r w:rsidRPr="00CC4758">
        <w:rPr>
          <w:rFonts w:ascii="Times New Roman" w:hAnsi="Times New Roman" w:cs="Times New Roman"/>
          <w:spacing w:val="-2"/>
          <w:sz w:val="28"/>
          <w:szCs w:val="28"/>
        </w:rPr>
        <w:t>а</w:t>
      </w:r>
      <w:r w:rsidRPr="00CC4758">
        <w:rPr>
          <w:rFonts w:ascii="Times New Roman" w:hAnsi="Times New Roman" w:cs="Times New Roman"/>
          <w:sz w:val="28"/>
          <w:szCs w:val="28"/>
        </w:rPr>
        <w:t>ции</w:t>
      </w:r>
      <w:r w:rsidRPr="00CC4758">
        <w:rPr>
          <w:rFonts w:ascii="Times New Roman" w:hAnsi="Times New Roman" w:cs="Times New Roman"/>
          <w:spacing w:val="3"/>
          <w:sz w:val="28"/>
          <w:szCs w:val="28"/>
        </w:rPr>
        <w:t xml:space="preserve"> </w:t>
      </w:r>
      <w:r w:rsidRPr="00CC4758">
        <w:rPr>
          <w:rFonts w:ascii="Times New Roman" w:hAnsi="Times New Roman" w:cs="Times New Roman"/>
          <w:sz w:val="28"/>
          <w:szCs w:val="28"/>
        </w:rPr>
        <w:t>к</w:t>
      </w:r>
      <w:r w:rsidRPr="00CC4758">
        <w:rPr>
          <w:rFonts w:ascii="Times New Roman" w:hAnsi="Times New Roman" w:cs="Times New Roman"/>
          <w:spacing w:val="2"/>
          <w:sz w:val="28"/>
          <w:szCs w:val="28"/>
        </w:rPr>
        <w:t xml:space="preserve"> </w:t>
      </w:r>
      <w:r w:rsidRPr="00CC4758">
        <w:rPr>
          <w:rFonts w:ascii="Times New Roman" w:hAnsi="Times New Roman" w:cs="Times New Roman"/>
          <w:sz w:val="28"/>
          <w:szCs w:val="28"/>
        </w:rPr>
        <w:t>п</w:t>
      </w:r>
      <w:r w:rsidRPr="00CC4758">
        <w:rPr>
          <w:rFonts w:ascii="Times New Roman" w:hAnsi="Times New Roman" w:cs="Times New Roman"/>
          <w:spacing w:val="-1"/>
          <w:sz w:val="28"/>
          <w:szCs w:val="28"/>
        </w:rPr>
        <w:t>е</w:t>
      </w:r>
      <w:r w:rsidRPr="00CC4758">
        <w:rPr>
          <w:rFonts w:ascii="Times New Roman" w:hAnsi="Times New Roman" w:cs="Times New Roman"/>
          <w:spacing w:val="1"/>
          <w:sz w:val="28"/>
          <w:szCs w:val="28"/>
        </w:rPr>
        <w:t>р</w:t>
      </w:r>
      <w:r w:rsidRPr="00CC4758">
        <w:rPr>
          <w:rFonts w:ascii="Times New Roman" w:hAnsi="Times New Roman" w:cs="Times New Roman"/>
          <w:spacing w:val="-3"/>
          <w:sz w:val="28"/>
          <w:szCs w:val="28"/>
        </w:rPr>
        <w:t>в</w:t>
      </w:r>
      <w:r w:rsidRPr="00CC4758">
        <w:rPr>
          <w:rFonts w:ascii="Times New Roman" w:hAnsi="Times New Roman" w:cs="Times New Roman"/>
          <w:spacing w:val="1"/>
          <w:sz w:val="28"/>
          <w:szCs w:val="28"/>
        </w:rPr>
        <w:t>о</w:t>
      </w:r>
      <w:r w:rsidRPr="00CC4758">
        <w:rPr>
          <w:rFonts w:ascii="Times New Roman" w:hAnsi="Times New Roman" w:cs="Times New Roman"/>
          <w:sz w:val="28"/>
          <w:szCs w:val="28"/>
        </w:rPr>
        <w:t>ис</w:t>
      </w:r>
      <w:r w:rsidRPr="00CC4758">
        <w:rPr>
          <w:rFonts w:ascii="Times New Roman" w:hAnsi="Times New Roman" w:cs="Times New Roman"/>
          <w:spacing w:val="-2"/>
          <w:sz w:val="28"/>
          <w:szCs w:val="28"/>
        </w:rPr>
        <w:t>т</w:t>
      </w:r>
      <w:r w:rsidRPr="00CC4758">
        <w:rPr>
          <w:rFonts w:ascii="Times New Roman" w:hAnsi="Times New Roman" w:cs="Times New Roman"/>
          <w:spacing w:val="1"/>
          <w:sz w:val="28"/>
          <w:szCs w:val="28"/>
        </w:rPr>
        <w:t>о</w:t>
      </w:r>
      <w:r w:rsidRPr="00CC4758">
        <w:rPr>
          <w:rFonts w:ascii="Times New Roman" w:hAnsi="Times New Roman" w:cs="Times New Roman"/>
          <w:spacing w:val="-2"/>
          <w:sz w:val="28"/>
          <w:szCs w:val="28"/>
        </w:rPr>
        <w:t>ч</w:t>
      </w:r>
      <w:r w:rsidRPr="00CC4758">
        <w:rPr>
          <w:rFonts w:ascii="Times New Roman" w:hAnsi="Times New Roman" w:cs="Times New Roman"/>
          <w:spacing w:val="-1"/>
          <w:sz w:val="28"/>
          <w:szCs w:val="28"/>
        </w:rPr>
        <w:t>н</w:t>
      </w:r>
      <w:r w:rsidRPr="00CC4758">
        <w:rPr>
          <w:rFonts w:ascii="Times New Roman" w:hAnsi="Times New Roman" w:cs="Times New Roman"/>
          <w:sz w:val="28"/>
          <w:szCs w:val="28"/>
        </w:rPr>
        <w:t>и</w:t>
      </w:r>
      <w:r w:rsidRPr="00CC4758">
        <w:rPr>
          <w:rFonts w:ascii="Times New Roman" w:hAnsi="Times New Roman" w:cs="Times New Roman"/>
          <w:spacing w:val="1"/>
          <w:sz w:val="28"/>
          <w:szCs w:val="28"/>
        </w:rPr>
        <w:t>к</w:t>
      </w:r>
      <w:r w:rsidRPr="00CC4758">
        <w:rPr>
          <w:rFonts w:ascii="Times New Roman" w:hAnsi="Times New Roman" w:cs="Times New Roman"/>
          <w:sz w:val="28"/>
          <w:szCs w:val="28"/>
        </w:rPr>
        <w:t>у или то</w:t>
      </w:r>
      <w:r w:rsidRPr="00CC4758">
        <w:rPr>
          <w:rFonts w:ascii="Times New Roman" w:hAnsi="Times New Roman" w:cs="Times New Roman"/>
          <w:spacing w:val="-1"/>
          <w:sz w:val="28"/>
          <w:szCs w:val="28"/>
        </w:rPr>
        <w:t>чн</w:t>
      </w:r>
      <w:r w:rsidRPr="00CC4758">
        <w:rPr>
          <w:rFonts w:ascii="Times New Roman" w:hAnsi="Times New Roman" w:cs="Times New Roman"/>
          <w:spacing w:val="1"/>
          <w:sz w:val="28"/>
          <w:szCs w:val="28"/>
        </w:rPr>
        <w:t>о</w:t>
      </w:r>
      <w:r w:rsidRPr="00CC4758">
        <w:rPr>
          <w:rFonts w:ascii="Times New Roman" w:hAnsi="Times New Roman" w:cs="Times New Roman"/>
          <w:sz w:val="28"/>
          <w:szCs w:val="28"/>
        </w:rPr>
        <w:t>сть</w:t>
      </w:r>
      <w:r w:rsidRPr="00CC4758">
        <w:rPr>
          <w:rFonts w:ascii="Times New Roman" w:hAnsi="Times New Roman" w:cs="Times New Roman"/>
          <w:spacing w:val="-1"/>
          <w:sz w:val="28"/>
          <w:szCs w:val="28"/>
        </w:rPr>
        <w:t xml:space="preserve"> п</w:t>
      </w:r>
      <w:r w:rsidRPr="00CC4758">
        <w:rPr>
          <w:rFonts w:ascii="Times New Roman" w:hAnsi="Times New Roman" w:cs="Times New Roman"/>
          <w:sz w:val="28"/>
          <w:szCs w:val="28"/>
        </w:rPr>
        <w:t>е</w:t>
      </w:r>
      <w:r w:rsidRPr="00CC4758">
        <w:rPr>
          <w:rFonts w:ascii="Times New Roman" w:hAnsi="Times New Roman" w:cs="Times New Roman"/>
          <w:spacing w:val="1"/>
          <w:sz w:val="28"/>
          <w:szCs w:val="28"/>
        </w:rPr>
        <w:t>р</w:t>
      </w:r>
      <w:r w:rsidRPr="00CC4758">
        <w:rPr>
          <w:rFonts w:ascii="Times New Roman" w:hAnsi="Times New Roman" w:cs="Times New Roman"/>
          <w:spacing w:val="-2"/>
          <w:sz w:val="28"/>
          <w:szCs w:val="28"/>
        </w:rPr>
        <w:t>е</w:t>
      </w:r>
      <w:r w:rsidRPr="00CC4758">
        <w:rPr>
          <w:rFonts w:ascii="Times New Roman" w:hAnsi="Times New Roman" w:cs="Times New Roman"/>
          <w:sz w:val="28"/>
          <w:szCs w:val="28"/>
        </w:rPr>
        <w:t>д</w:t>
      </w:r>
      <w:r w:rsidRPr="00CC4758">
        <w:rPr>
          <w:rFonts w:ascii="Times New Roman" w:hAnsi="Times New Roman" w:cs="Times New Roman"/>
          <w:spacing w:val="-1"/>
          <w:sz w:val="28"/>
          <w:szCs w:val="28"/>
        </w:rPr>
        <w:t>а</w:t>
      </w:r>
      <w:r w:rsidRPr="00CC4758">
        <w:rPr>
          <w:rFonts w:ascii="Times New Roman" w:hAnsi="Times New Roman" w:cs="Times New Roman"/>
          <w:sz w:val="28"/>
          <w:szCs w:val="28"/>
        </w:rPr>
        <w:t>чи</w:t>
      </w:r>
      <w:r w:rsidRPr="00CC4758">
        <w:rPr>
          <w:rFonts w:ascii="Times New Roman" w:hAnsi="Times New Roman" w:cs="Times New Roman"/>
          <w:spacing w:val="2"/>
          <w:sz w:val="28"/>
          <w:szCs w:val="28"/>
        </w:rPr>
        <w:t xml:space="preserve"> </w:t>
      </w:r>
      <w:r w:rsidRPr="00CC4758">
        <w:rPr>
          <w:rFonts w:ascii="Times New Roman" w:hAnsi="Times New Roman" w:cs="Times New Roman"/>
          <w:spacing w:val="-2"/>
          <w:sz w:val="28"/>
          <w:szCs w:val="28"/>
        </w:rPr>
        <w:t>д</w:t>
      </w:r>
      <w:r w:rsidRPr="00CC4758">
        <w:rPr>
          <w:rFonts w:ascii="Times New Roman" w:hAnsi="Times New Roman" w:cs="Times New Roman"/>
          <w:sz w:val="28"/>
          <w:szCs w:val="28"/>
        </w:rPr>
        <w:t>а</w:t>
      </w:r>
      <w:r w:rsidRPr="00CC4758">
        <w:rPr>
          <w:rFonts w:ascii="Times New Roman" w:hAnsi="Times New Roman" w:cs="Times New Roman"/>
          <w:spacing w:val="-1"/>
          <w:sz w:val="28"/>
          <w:szCs w:val="28"/>
        </w:rPr>
        <w:t>н</w:t>
      </w:r>
      <w:r w:rsidRPr="00CC4758">
        <w:rPr>
          <w:rFonts w:ascii="Times New Roman" w:hAnsi="Times New Roman" w:cs="Times New Roman"/>
          <w:sz w:val="28"/>
          <w:szCs w:val="28"/>
        </w:rPr>
        <w:t>ны</w:t>
      </w:r>
      <w:r w:rsidRPr="00CC4758">
        <w:rPr>
          <w:rFonts w:ascii="Times New Roman" w:hAnsi="Times New Roman" w:cs="Times New Roman"/>
          <w:spacing w:val="-2"/>
          <w:sz w:val="28"/>
          <w:szCs w:val="28"/>
        </w:rPr>
        <w:t>х</w:t>
      </w:r>
      <w:r w:rsidRPr="00CC4758">
        <w:rPr>
          <w:rFonts w:ascii="Times New Roman" w:hAnsi="Times New Roman" w:cs="Times New Roman"/>
          <w:sz w:val="28"/>
          <w:szCs w:val="28"/>
        </w:rPr>
        <w:t>;</w:t>
      </w:r>
    </w:p>
    <w:p w:rsidR="001701B4" w:rsidRPr="00CC4758" w:rsidRDefault="001701B4" w:rsidP="00253B71">
      <w:pPr>
        <w:pStyle w:val="a3"/>
        <w:widowControl w:val="0"/>
        <w:numPr>
          <w:ilvl w:val="1"/>
          <w:numId w:val="36"/>
        </w:numPr>
        <w:autoSpaceDE w:val="0"/>
        <w:autoSpaceDN w:val="0"/>
        <w:adjustRightInd w:val="0"/>
        <w:spacing w:after="0" w:line="240" w:lineRule="auto"/>
        <w:ind w:left="709" w:right="44" w:hanging="283"/>
        <w:jc w:val="both"/>
        <w:rPr>
          <w:rFonts w:ascii="Times New Roman" w:hAnsi="Times New Roman" w:cs="Times New Roman"/>
          <w:sz w:val="28"/>
          <w:szCs w:val="28"/>
        </w:rPr>
      </w:pPr>
      <w:r w:rsidRPr="00CC4758">
        <w:rPr>
          <w:rFonts w:ascii="Times New Roman" w:hAnsi="Times New Roman" w:cs="Times New Roman"/>
          <w:b/>
          <w:spacing w:val="1"/>
          <w:sz w:val="28"/>
          <w:szCs w:val="28"/>
        </w:rPr>
        <w:t>о</w:t>
      </w:r>
      <w:r w:rsidRPr="00CC4758">
        <w:rPr>
          <w:rFonts w:ascii="Times New Roman" w:hAnsi="Times New Roman" w:cs="Times New Roman"/>
          <w:b/>
          <w:sz w:val="28"/>
          <w:szCs w:val="28"/>
        </w:rPr>
        <w:t>бъе</w:t>
      </w:r>
      <w:r w:rsidRPr="00CC4758">
        <w:rPr>
          <w:rFonts w:ascii="Times New Roman" w:hAnsi="Times New Roman" w:cs="Times New Roman"/>
          <w:b/>
          <w:spacing w:val="-2"/>
          <w:sz w:val="28"/>
          <w:szCs w:val="28"/>
        </w:rPr>
        <w:t>к</w:t>
      </w:r>
      <w:r w:rsidRPr="00CC4758">
        <w:rPr>
          <w:rFonts w:ascii="Times New Roman" w:hAnsi="Times New Roman" w:cs="Times New Roman"/>
          <w:b/>
          <w:sz w:val="28"/>
          <w:szCs w:val="28"/>
        </w:rPr>
        <w:t>ти</w:t>
      </w:r>
      <w:r w:rsidRPr="00CC4758">
        <w:rPr>
          <w:rFonts w:ascii="Times New Roman" w:hAnsi="Times New Roman" w:cs="Times New Roman"/>
          <w:b/>
          <w:spacing w:val="-2"/>
          <w:sz w:val="28"/>
          <w:szCs w:val="28"/>
        </w:rPr>
        <w:t>в</w:t>
      </w:r>
      <w:r w:rsidRPr="00CC4758">
        <w:rPr>
          <w:rFonts w:ascii="Times New Roman" w:hAnsi="Times New Roman" w:cs="Times New Roman"/>
          <w:b/>
          <w:sz w:val="28"/>
          <w:szCs w:val="28"/>
        </w:rPr>
        <w:t>н</w:t>
      </w:r>
      <w:r w:rsidRPr="00CC4758">
        <w:rPr>
          <w:rFonts w:ascii="Times New Roman" w:hAnsi="Times New Roman" w:cs="Times New Roman"/>
          <w:b/>
          <w:spacing w:val="2"/>
          <w:sz w:val="28"/>
          <w:szCs w:val="28"/>
        </w:rPr>
        <w:t>о</w:t>
      </w:r>
      <w:r w:rsidRPr="00CC4758">
        <w:rPr>
          <w:rFonts w:ascii="Times New Roman" w:hAnsi="Times New Roman" w:cs="Times New Roman"/>
          <w:b/>
          <w:sz w:val="28"/>
          <w:szCs w:val="28"/>
        </w:rPr>
        <w:t>сть</w:t>
      </w:r>
      <w:r w:rsidRPr="00CC4758">
        <w:rPr>
          <w:rFonts w:ascii="Times New Roman" w:hAnsi="Times New Roman" w:cs="Times New Roman"/>
          <w:spacing w:val="70"/>
          <w:sz w:val="28"/>
          <w:szCs w:val="28"/>
        </w:rPr>
        <w:t xml:space="preserve"> </w:t>
      </w:r>
      <w:r w:rsidRPr="00CC4758">
        <w:rPr>
          <w:rFonts w:ascii="Times New Roman" w:hAnsi="Times New Roman" w:cs="Times New Roman"/>
          <w:sz w:val="28"/>
          <w:szCs w:val="28"/>
        </w:rPr>
        <w:t xml:space="preserve">– </w:t>
      </w:r>
      <w:r w:rsidRPr="00CC4758">
        <w:rPr>
          <w:rFonts w:ascii="Times New Roman" w:hAnsi="Times New Roman" w:cs="Times New Roman"/>
          <w:spacing w:val="5"/>
          <w:sz w:val="28"/>
          <w:szCs w:val="28"/>
        </w:rPr>
        <w:t xml:space="preserve"> </w:t>
      </w:r>
      <w:r w:rsidRPr="00CC4758">
        <w:rPr>
          <w:rFonts w:ascii="Times New Roman" w:hAnsi="Times New Roman" w:cs="Times New Roman"/>
          <w:spacing w:val="-3"/>
          <w:sz w:val="28"/>
          <w:szCs w:val="28"/>
        </w:rPr>
        <w:t>м</w:t>
      </w:r>
      <w:r w:rsidRPr="00CC4758">
        <w:rPr>
          <w:rFonts w:ascii="Times New Roman" w:hAnsi="Times New Roman" w:cs="Times New Roman"/>
          <w:sz w:val="28"/>
          <w:szCs w:val="28"/>
        </w:rPr>
        <w:t>е</w:t>
      </w:r>
      <w:r w:rsidRPr="00CC4758">
        <w:rPr>
          <w:rFonts w:ascii="Times New Roman" w:hAnsi="Times New Roman" w:cs="Times New Roman"/>
          <w:spacing w:val="1"/>
          <w:sz w:val="28"/>
          <w:szCs w:val="28"/>
        </w:rPr>
        <w:t>р</w:t>
      </w:r>
      <w:r w:rsidRPr="00CC4758">
        <w:rPr>
          <w:rFonts w:ascii="Times New Roman" w:hAnsi="Times New Roman" w:cs="Times New Roman"/>
          <w:sz w:val="28"/>
          <w:szCs w:val="28"/>
        </w:rPr>
        <w:t xml:space="preserve">у  </w:t>
      </w:r>
      <w:r w:rsidRPr="00CC4758">
        <w:rPr>
          <w:rFonts w:ascii="Times New Roman" w:hAnsi="Times New Roman" w:cs="Times New Roman"/>
          <w:spacing w:val="1"/>
          <w:sz w:val="28"/>
          <w:szCs w:val="28"/>
        </w:rPr>
        <w:t>о</w:t>
      </w:r>
      <w:r w:rsidRPr="00CC4758">
        <w:rPr>
          <w:rFonts w:ascii="Times New Roman" w:hAnsi="Times New Roman" w:cs="Times New Roman"/>
          <w:sz w:val="28"/>
          <w:szCs w:val="28"/>
        </w:rPr>
        <w:t>тр</w:t>
      </w:r>
      <w:r w:rsidRPr="00CC4758">
        <w:rPr>
          <w:rFonts w:ascii="Times New Roman" w:hAnsi="Times New Roman" w:cs="Times New Roman"/>
          <w:spacing w:val="-1"/>
          <w:sz w:val="28"/>
          <w:szCs w:val="28"/>
        </w:rPr>
        <w:t>а</w:t>
      </w:r>
      <w:r w:rsidRPr="00CC4758">
        <w:rPr>
          <w:rFonts w:ascii="Times New Roman" w:hAnsi="Times New Roman" w:cs="Times New Roman"/>
          <w:sz w:val="28"/>
          <w:szCs w:val="28"/>
        </w:rPr>
        <w:t xml:space="preserve">жения </w:t>
      </w:r>
      <w:r w:rsidRPr="00CC4758">
        <w:rPr>
          <w:rFonts w:ascii="Times New Roman" w:hAnsi="Times New Roman" w:cs="Times New Roman"/>
          <w:spacing w:val="2"/>
          <w:sz w:val="28"/>
          <w:szCs w:val="28"/>
        </w:rPr>
        <w:t xml:space="preserve"> </w:t>
      </w:r>
      <w:r w:rsidRPr="00CC4758">
        <w:rPr>
          <w:rFonts w:ascii="Times New Roman" w:hAnsi="Times New Roman" w:cs="Times New Roman"/>
          <w:spacing w:val="1"/>
          <w:sz w:val="28"/>
          <w:szCs w:val="28"/>
        </w:rPr>
        <w:t>р</w:t>
      </w:r>
      <w:r w:rsidRPr="00CC4758">
        <w:rPr>
          <w:rFonts w:ascii="Times New Roman" w:hAnsi="Times New Roman" w:cs="Times New Roman"/>
          <w:spacing w:val="-2"/>
          <w:sz w:val="28"/>
          <w:szCs w:val="28"/>
        </w:rPr>
        <w:t>еа</w:t>
      </w:r>
      <w:r w:rsidRPr="00CC4758">
        <w:rPr>
          <w:rFonts w:ascii="Times New Roman" w:hAnsi="Times New Roman" w:cs="Times New Roman"/>
          <w:sz w:val="28"/>
          <w:szCs w:val="28"/>
        </w:rPr>
        <w:t>л</w:t>
      </w:r>
      <w:r w:rsidRPr="00CC4758">
        <w:rPr>
          <w:rFonts w:ascii="Times New Roman" w:hAnsi="Times New Roman" w:cs="Times New Roman"/>
          <w:spacing w:val="-2"/>
          <w:sz w:val="28"/>
          <w:szCs w:val="28"/>
        </w:rPr>
        <w:t>ь</w:t>
      </w:r>
      <w:r w:rsidRPr="00CC4758">
        <w:rPr>
          <w:rFonts w:ascii="Times New Roman" w:hAnsi="Times New Roman" w:cs="Times New Roman"/>
          <w:sz w:val="28"/>
          <w:szCs w:val="28"/>
        </w:rPr>
        <w:t>н</w:t>
      </w:r>
      <w:r w:rsidRPr="00CC4758">
        <w:rPr>
          <w:rFonts w:ascii="Times New Roman" w:hAnsi="Times New Roman" w:cs="Times New Roman"/>
          <w:spacing w:val="2"/>
          <w:sz w:val="28"/>
          <w:szCs w:val="28"/>
        </w:rPr>
        <w:t>о</w:t>
      </w:r>
      <w:r w:rsidRPr="00CC4758">
        <w:rPr>
          <w:rFonts w:ascii="Times New Roman" w:hAnsi="Times New Roman" w:cs="Times New Roman"/>
          <w:sz w:val="28"/>
          <w:szCs w:val="28"/>
        </w:rPr>
        <w:t>с</w:t>
      </w:r>
      <w:r w:rsidRPr="00CC4758">
        <w:rPr>
          <w:rFonts w:ascii="Times New Roman" w:hAnsi="Times New Roman" w:cs="Times New Roman"/>
          <w:spacing w:val="-3"/>
          <w:sz w:val="28"/>
          <w:szCs w:val="28"/>
        </w:rPr>
        <w:t>т</w:t>
      </w:r>
      <w:r w:rsidRPr="00CC4758">
        <w:rPr>
          <w:rFonts w:ascii="Times New Roman" w:hAnsi="Times New Roman" w:cs="Times New Roman"/>
          <w:sz w:val="28"/>
          <w:szCs w:val="28"/>
        </w:rPr>
        <w:t xml:space="preserve">и </w:t>
      </w:r>
      <w:r w:rsidRPr="00CC4758">
        <w:rPr>
          <w:rFonts w:ascii="Times New Roman" w:hAnsi="Times New Roman" w:cs="Times New Roman"/>
          <w:spacing w:val="5"/>
          <w:sz w:val="28"/>
          <w:szCs w:val="28"/>
        </w:rPr>
        <w:t xml:space="preserve"> </w:t>
      </w:r>
      <w:r w:rsidRPr="00CC4758">
        <w:rPr>
          <w:rFonts w:ascii="Times New Roman" w:hAnsi="Times New Roman" w:cs="Times New Roman"/>
          <w:spacing w:val="-1"/>
          <w:sz w:val="28"/>
          <w:szCs w:val="28"/>
        </w:rPr>
        <w:t>и</w:t>
      </w:r>
      <w:r w:rsidRPr="00CC4758">
        <w:rPr>
          <w:rFonts w:ascii="Times New Roman" w:hAnsi="Times New Roman" w:cs="Times New Roman"/>
          <w:sz w:val="28"/>
          <w:szCs w:val="28"/>
        </w:rPr>
        <w:t>нф</w:t>
      </w:r>
      <w:r w:rsidRPr="00CC4758">
        <w:rPr>
          <w:rFonts w:ascii="Times New Roman" w:hAnsi="Times New Roman" w:cs="Times New Roman"/>
          <w:spacing w:val="-2"/>
          <w:sz w:val="28"/>
          <w:szCs w:val="28"/>
        </w:rPr>
        <w:t>о</w:t>
      </w:r>
      <w:r w:rsidRPr="00CC4758">
        <w:rPr>
          <w:rFonts w:ascii="Times New Roman" w:hAnsi="Times New Roman" w:cs="Times New Roman"/>
          <w:sz w:val="28"/>
          <w:szCs w:val="28"/>
        </w:rPr>
        <w:t>рм</w:t>
      </w:r>
      <w:r w:rsidRPr="00CC4758">
        <w:rPr>
          <w:rFonts w:ascii="Times New Roman" w:hAnsi="Times New Roman" w:cs="Times New Roman"/>
          <w:spacing w:val="-1"/>
          <w:sz w:val="28"/>
          <w:szCs w:val="28"/>
        </w:rPr>
        <w:t>ац</w:t>
      </w:r>
      <w:r w:rsidRPr="00CC4758">
        <w:rPr>
          <w:rFonts w:ascii="Times New Roman" w:hAnsi="Times New Roman" w:cs="Times New Roman"/>
          <w:sz w:val="28"/>
          <w:szCs w:val="28"/>
        </w:rPr>
        <w:t>ие</w:t>
      </w:r>
      <w:r w:rsidRPr="00CC4758">
        <w:rPr>
          <w:rFonts w:ascii="Times New Roman" w:hAnsi="Times New Roman" w:cs="Times New Roman"/>
          <w:spacing w:val="2"/>
          <w:sz w:val="28"/>
          <w:szCs w:val="28"/>
        </w:rPr>
        <w:t>й</w:t>
      </w:r>
      <w:r w:rsidRPr="00CC4758">
        <w:rPr>
          <w:rFonts w:ascii="Times New Roman" w:hAnsi="Times New Roman" w:cs="Times New Roman"/>
          <w:sz w:val="28"/>
          <w:szCs w:val="28"/>
        </w:rPr>
        <w:t>;</w:t>
      </w:r>
    </w:p>
    <w:p w:rsidR="001701B4" w:rsidRPr="00CC4758" w:rsidRDefault="001701B4" w:rsidP="00253B71">
      <w:pPr>
        <w:pStyle w:val="a3"/>
        <w:widowControl w:val="0"/>
        <w:numPr>
          <w:ilvl w:val="1"/>
          <w:numId w:val="36"/>
        </w:numPr>
        <w:autoSpaceDE w:val="0"/>
        <w:autoSpaceDN w:val="0"/>
        <w:adjustRightInd w:val="0"/>
        <w:spacing w:after="0" w:line="240" w:lineRule="auto"/>
        <w:ind w:left="709" w:right="-20" w:hanging="283"/>
        <w:rPr>
          <w:rFonts w:ascii="Times New Roman" w:hAnsi="Times New Roman" w:cs="Times New Roman"/>
          <w:sz w:val="28"/>
          <w:szCs w:val="28"/>
        </w:rPr>
      </w:pPr>
      <w:r w:rsidRPr="00CC4758">
        <w:rPr>
          <w:rFonts w:ascii="Times New Roman" w:hAnsi="Times New Roman" w:cs="Times New Roman"/>
          <w:b/>
          <w:spacing w:val="1"/>
          <w:sz w:val="28"/>
          <w:szCs w:val="28"/>
        </w:rPr>
        <w:t>о</w:t>
      </w:r>
      <w:r w:rsidRPr="00CC4758">
        <w:rPr>
          <w:rFonts w:ascii="Times New Roman" w:hAnsi="Times New Roman" w:cs="Times New Roman"/>
          <w:b/>
          <w:spacing w:val="-1"/>
          <w:sz w:val="28"/>
          <w:szCs w:val="28"/>
        </w:rPr>
        <w:t>дн</w:t>
      </w:r>
      <w:r w:rsidRPr="00CC4758">
        <w:rPr>
          <w:rFonts w:ascii="Times New Roman" w:hAnsi="Times New Roman" w:cs="Times New Roman"/>
          <w:b/>
          <w:sz w:val="28"/>
          <w:szCs w:val="28"/>
        </w:rPr>
        <w:t>оз</w:t>
      </w:r>
      <w:r w:rsidRPr="00CC4758">
        <w:rPr>
          <w:rFonts w:ascii="Times New Roman" w:hAnsi="Times New Roman" w:cs="Times New Roman"/>
          <w:b/>
          <w:spacing w:val="2"/>
          <w:sz w:val="28"/>
          <w:szCs w:val="28"/>
        </w:rPr>
        <w:t>н</w:t>
      </w:r>
      <w:r w:rsidRPr="00CC4758">
        <w:rPr>
          <w:rFonts w:ascii="Times New Roman" w:hAnsi="Times New Roman" w:cs="Times New Roman"/>
          <w:b/>
          <w:spacing w:val="-2"/>
          <w:sz w:val="28"/>
          <w:szCs w:val="28"/>
        </w:rPr>
        <w:t>а</w:t>
      </w:r>
      <w:r w:rsidRPr="00CC4758">
        <w:rPr>
          <w:rFonts w:ascii="Times New Roman" w:hAnsi="Times New Roman" w:cs="Times New Roman"/>
          <w:b/>
          <w:sz w:val="28"/>
          <w:szCs w:val="28"/>
        </w:rPr>
        <w:t>чность</w:t>
      </w:r>
      <w:r w:rsidRPr="00CC4758">
        <w:rPr>
          <w:rFonts w:ascii="Times New Roman" w:hAnsi="Times New Roman" w:cs="Times New Roman"/>
          <w:b/>
          <w:spacing w:val="27"/>
          <w:sz w:val="28"/>
          <w:szCs w:val="28"/>
        </w:rPr>
        <w:t xml:space="preserve"> </w:t>
      </w:r>
      <w:r w:rsidRPr="00CC4758">
        <w:rPr>
          <w:rFonts w:ascii="Times New Roman" w:hAnsi="Times New Roman" w:cs="Times New Roman"/>
          <w:sz w:val="28"/>
          <w:szCs w:val="28"/>
        </w:rPr>
        <w:t>–</w:t>
      </w:r>
      <w:r w:rsidRPr="00CC4758">
        <w:rPr>
          <w:rFonts w:ascii="Times New Roman" w:hAnsi="Times New Roman" w:cs="Times New Roman"/>
          <w:spacing w:val="27"/>
          <w:sz w:val="28"/>
          <w:szCs w:val="28"/>
        </w:rPr>
        <w:t xml:space="preserve"> </w:t>
      </w:r>
      <w:r w:rsidRPr="00CC4758">
        <w:rPr>
          <w:rFonts w:ascii="Times New Roman" w:hAnsi="Times New Roman" w:cs="Times New Roman"/>
          <w:spacing w:val="1"/>
          <w:sz w:val="28"/>
          <w:szCs w:val="28"/>
        </w:rPr>
        <w:t>о</w:t>
      </w:r>
      <w:r w:rsidRPr="00CC4758">
        <w:rPr>
          <w:rFonts w:ascii="Times New Roman" w:hAnsi="Times New Roman" w:cs="Times New Roman"/>
          <w:spacing w:val="-3"/>
          <w:sz w:val="28"/>
          <w:szCs w:val="28"/>
        </w:rPr>
        <w:t>т</w:t>
      </w:r>
      <w:r w:rsidRPr="00CC4758">
        <w:rPr>
          <w:rFonts w:ascii="Times New Roman" w:hAnsi="Times New Roman" w:cs="Times New Roman"/>
          <w:sz w:val="28"/>
          <w:szCs w:val="28"/>
        </w:rPr>
        <w:t>с</w:t>
      </w:r>
      <w:r w:rsidRPr="00CC4758">
        <w:rPr>
          <w:rFonts w:ascii="Times New Roman" w:hAnsi="Times New Roman" w:cs="Times New Roman"/>
          <w:spacing w:val="-3"/>
          <w:sz w:val="28"/>
          <w:szCs w:val="28"/>
        </w:rPr>
        <w:t>у</w:t>
      </w:r>
      <w:r w:rsidRPr="00CC4758">
        <w:rPr>
          <w:rFonts w:ascii="Times New Roman" w:hAnsi="Times New Roman" w:cs="Times New Roman"/>
          <w:sz w:val="28"/>
          <w:szCs w:val="28"/>
        </w:rPr>
        <w:t>тс</w:t>
      </w:r>
      <w:r w:rsidRPr="00CC4758">
        <w:rPr>
          <w:rFonts w:ascii="Times New Roman" w:hAnsi="Times New Roman" w:cs="Times New Roman"/>
          <w:spacing w:val="-1"/>
          <w:sz w:val="28"/>
          <w:szCs w:val="28"/>
        </w:rPr>
        <w:t>т</w:t>
      </w:r>
      <w:r w:rsidRPr="00CC4758">
        <w:rPr>
          <w:rFonts w:ascii="Times New Roman" w:hAnsi="Times New Roman" w:cs="Times New Roman"/>
          <w:sz w:val="28"/>
          <w:szCs w:val="28"/>
        </w:rPr>
        <w:t>вие</w:t>
      </w:r>
      <w:r w:rsidRPr="00CC4758">
        <w:rPr>
          <w:rFonts w:ascii="Times New Roman" w:hAnsi="Times New Roman" w:cs="Times New Roman"/>
          <w:spacing w:val="29"/>
          <w:sz w:val="28"/>
          <w:szCs w:val="28"/>
        </w:rPr>
        <w:t xml:space="preserve"> </w:t>
      </w:r>
      <w:r w:rsidRPr="00CC4758">
        <w:rPr>
          <w:rFonts w:ascii="Times New Roman" w:hAnsi="Times New Roman" w:cs="Times New Roman"/>
          <w:sz w:val="28"/>
          <w:szCs w:val="28"/>
        </w:rPr>
        <w:t>возможно</w:t>
      </w:r>
      <w:r w:rsidRPr="00CC4758">
        <w:rPr>
          <w:rFonts w:ascii="Times New Roman" w:hAnsi="Times New Roman" w:cs="Times New Roman"/>
          <w:spacing w:val="-3"/>
          <w:sz w:val="28"/>
          <w:szCs w:val="28"/>
        </w:rPr>
        <w:t>с</w:t>
      </w:r>
      <w:r w:rsidRPr="00CC4758">
        <w:rPr>
          <w:rFonts w:ascii="Times New Roman" w:hAnsi="Times New Roman" w:cs="Times New Roman"/>
          <w:sz w:val="28"/>
          <w:szCs w:val="28"/>
        </w:rPr>
        <w:t>ти</w:t>
      </w:r>
      <w:r w:rsidRPr="00CC4758">
        <w:rPr>
          <w:rFonts w:ascii="Times New Roman" w:hAnsi="Times New Roman" w:cs="Times New Roman"/>
          <w:spacing w:val="29"/>
          <w:sz w:val="28"/>
          <w:szCs w:val="28"/>
        </w:rPr>
        <w:t xml:space="preserve"> </w:t>
      </w:r>
      <w:r w:rsidRPr="00CC4758">
        <w:rPr>
          <w:rFonts w:ascii="Times New Roman" w:hAnsi="Times New Roman" w:cs="Times New Roman"/>
          <w:sz w:val="28"/>
          <w:szCs w:val="28"/>
        </w:rPr>
        <w:t>м</w:t>
      </w:r>
      <w:r w:rsidRPr="00CC4758">
        <w:rPr>
          <w:rFonts w:ascii="Times New Roman" w:hAnsi="Times New Roman" w:cs="Times New Roman"/>
          <w:spacing w:val="-2"/>
          <w:sz w:val="28"/>
          <w:szCs w:val="28"/>
        </w:rPr>
        <w:t>н</w:t>
      </w:r>
      <w:r w:rsidRPr="00CC4758">
        <w:rPr>
          <w:rFonts w:ascii="Times New Roman" w:hAnsi="Times New Roman" w:cs="Times New Roman"/>
          <w:sz w:val="28"/>
          <w:szCs w:val="28"/>
        </w:rPr>
        <w:t>огозн</w:t>
      </w:r>
      <w:r w:rsidRPr="00CC4758">
        <w:rPr>
          <w:rFonts w:ascii="Times New Roman" w:hAnsi="Times New Roman" w:cs="Times New Roman"/>
          <w:spacing w:val="-2"/>
          <w:sz w:val="28"/>
          <w:szCs w:val="28"/>
        </w:rPr>
        <w:t>а</w:t>
      </w:r>
      <w:r w:rsidRPr="00CC4758">
        <w:rPr>
          <w:rFonts w:ascii="Times New Roman" w:hAnsi="Times New Roman" w:cs="Times New Roman"/>
          <w:sz w:val="28"/>
          <w:szCs w:val="28"/>
        </w:rPr>
        <w:t>чно</w:t>
      </w:r>
      <w:r w:rsidRPr="00CC4758">
        <w:rPr>
          <w:rFonts w:ascii="Times New Roman" w:hAnsi="Times New Roman" w:cs="Times New Roman"/>
          <w:spacing w:val="-2"/>
          <w:sz w:val="28"/>
          <w:szCs w:val="28"/>
        </w:rPr>
        <w:t>г</w:t>
      </w:r>
      <w:r w:rsidRPr="00CC4758">
        <w:rPr>
          <w:rFonts w:ascii="Times New Roman" w:hAnsi="Times New Roman" w:cs="Times New Roman"/>
          <w:sz w:val="28"/>
          <w:szCs w:val="28"/>
        </w:rPr>
        <w:t>о</w:t>
      </w:r>
      <w:r w:rsidRPr="00CC4758">
        <w:rPr>
          <w:rFonts w:ascii="Times New Roman" w:hAnsi="Times New Roman" w:cs="Times New Roman"/>
          <w:spacing w:val="30"/>
          <w:sz w:val="28"/>
          <w:szCs w:val="28"/>
        </w:rPr>
        <w:t xml:space="preserve"> </w:t>
      </w:r>
      <w:r w:rsidRPr="00CC4758">
        <w:rPr>
          <w:rFonts w:ascii="Times New Roman" w:hAnsi="Times New Roman" w:cs="Times New Roman"/>
          <w:sz w:val="28"/>
          <w:szCs w:val="28"/>
        </w:rPr>
        <w:t>толк</w:t>
      </w:r>
      <w:r w:rsidRPr="00CC4758">
        <w:rPr>
          <w:rFonts w:ascii="Times New Roman" w:hAnsi="Times New Roman" w:cs="Times New Roman"/>
          <w:spacing w:val="2"/>
          <w:sz w:val="28"/>
          <w:szCs w:val="28"/>
        </w:rPr>
        <w:t>о</w:t>
      </w:r>
      <w:r w:rsidRPr="00CC4758">
        <w:rPr>
          <w:rFonts w:ascii="Times New Roman" w:hAnsi="Times New Roman" w:cs="Times New Roman"/>
          <w:spacing w:val="-3"/>
          <w:sz w:val="28"/>
          <w:szCs w:val="28"/>
        </w:rPr>
        <w:t>в</w:t>
      </w:r>
      <w:r w:rsidRPr="00CC4758">
        <w:rPr>
          <w:rFonts w:ascii="Times New Roman" w:hAnsi="Times New Roman" w:cs="Times New Roman"/>
          <w:sz w:val="28"/>
          <w:szCs w:val="28"/>
        </w:rPr>
        <w:t>а</w:t>
      </w:r>
      <w:r w:rsidRPr="00CC4758">
        <w:rPr>
          <w:rFonts w:ascii="Times New Roman" w:hAnsi="Times New Roman" w:cs="Times New Roman"/>
          <w:spacing w:val="-1"/>
          <w:sz w:val="28"/>
          <w:szCs w:val="28"/>
        </w:rPr>
        <w:t>н</w:t>
      </w:r>
      <w:r w:rsidRPr="00CC4758">
        <w:rPr>
          <w:rFonts w:ascii="Times New Roman" w:hAnsi="Times New Roman" w:cs="Times New Roman"/>
          <w:sz w:val="28"/>
          <w:szCs w:val="28"/>
        </w:rPr>
        <w:t>и</w:t>
      </w:r>
      <w:r w:rsidRPr="00CC4758">
        <w:rPr>
          <w:rFonts w:ascii="Times New Roman" w:hAnsi="Times New Roman" w:cs="Times New Roman"/>
          <w:spacing w:val="1"/>
          <w:sz w:val="28"/>
          <w:szCs w:val="28"/>
        </w:rPr>
        <w:t>я</w:t>
      </w:r>
      <w:r w:rsidRPr="00CC4758">
        <w:rPr>
          <w:rFonts w:ascii="Times New Roman" w:hAnsi="Times New Roman" w:cs="Times New Roman"/>
          <w:sz w:val="28"/>
          <w:szCs w:val="28"/>
        </w:rPr>
        <w:t>;</w:t>
      </w:r>
    </w:p>
    <w:p w:rsidR="00CC4758" w:rsidRDefault="001701B4" w:rsidP="00253B71">
      <w:pPr>
        <w:pStyle w:val="a3"/>
        <w:widowControl w:val="0"/>
        <w:numPr>
          <w:ilvl w:val="1"/>
          <w:numId w:val="36"/>
        </w:numPr>
        <w:autoSpaceDE w:val="0"/>
        <w:autoSpaceDN w:val="0"/>
        <w:adjustRightInd w:val="0"/>
        <w:spacing w:after="0" w:line="240" w:lineRule="auto"/>
        <w:ind w:left="709" w:right="44" w:hanging="283"/>
        <w:jc w:val="both"/>
        <w:rPr>
          <w:rFonts w:ascii="Times New Roman" w:hAnsi="Times New Roman" w:cs="Times New Roman"/>
          <w:sz w:val="28"/>
          <w:szCs w:val="28"/>
        </w:rPr>
      </w:pPr>
      <w:r w:rsidRPr="00CC4758">
        <w:rPr>
          <w:rFonts w:ascii="Times New Roman" w:hAnsi="Times New Roman" w:cs="Times New Roman"/>
          <w:b/>
          <w:spacing w:val="1"/>
          <w:sz w:val="28"/>
          <w:szCs w:val="28"/>
        </w:rPr>
        <w:t>д</w:t>
      </w:r>
      <w:r w:rsidRPr="00CC4758">
        <w:rPr>
          <w:rFonts w:ascii="Times New Roman" w:hAnsi="Times New Roman" w:cs="Times New Roman"/>
          <w:b/>
          <w:sz w:val="28"/>
          <w:szCs w:val="28"/>
        </w:rPr>
        <w:t>ос</w:t>
      </w:r>
      <w:r w:rsidRPr="00CC4758">
        <w:rPr>
          <w:rFonts w:ascii="Times New Roman" w:hAnsi="Times New Roman" w:cs="Times New Roman"/>
          <w:b/>
          <w:spacing w:val="-1"/>
          <w:sz w:val="28"/>
          <w:szCs w:val="28"/>
        </w:rPr>
        <w:t>т</w:t>
      </w:r>
      <w:r w:rsidRPr="00CC4758">
        <w:rPr>
          <w:rFonts w:ascii="Times New Roman" w:hAnsi="Times New Roman" w:cs="Times New Roman"/>
          <w:b/>
          <w:sz w:val="28"/>
          <w:szCs w:val="28"/>
        </w:rPr>
        <w:t>ов</w:t>
      </w:r>
      <w:r w:rsidRPr="00CC4758">
        <w:rPr>
          <w:rFonts w:ascii="Times New Roman" w:hAnsi="Times New Roman" w:cs="Times New Roman"/>
          <w:b/>
          <w:spacing w:val="-2"/>
          <w:sz w:val="28"/>
          <w:szCs w:val="28"/>
        </w:rPr>
        <w:t>е</w:t>
      </w:r>
      <w:r w:rsidRPr="00CC4758">
        <w:rPr>
          <w:rFonts w:ascii="Times New Roman" w:hAnsi="Times New Roman" w:cs="Times New Roman"/>
          <w:b/>
          <w:sz w:val="28"/>
          <w:szCs w:val="28"/>
        </w:rPr>
        <w:t>рность</w:t>
      </w:r>
      <w:r w:rsidRPr="00CC4758">
        <w:rPr>
          <w:rFonts w:ascii="Times New Roman" w:hAnsi="Times New Roman" w:cs="Times New Roman"/>
          <w:b/>
          <w:spacing w:val="7"/>
          <w:sz w:val="28"/>
          <w:szCs w:val="28"/>
        </w:rPr>
        <w:t xml:space="preserve"> </w:t>
      </w:r>
      <w:r w:rsidRPr="00CC4758">
        <w:rPr>
          <w:rFonts w:ascii="Times New Roman" w:hAnsi="Times New Roman" w:cs="Times New Roman"/>
          <w:b/>
          <w:sz w:val="28"/>
          <w:szCs w:val="28"/>
        </w:rPr>
        <w:t>ис</w:t>
      </w:r>
      <w:r w:rsidRPr="00CC4758">
        <w:rPr>
          <w:rFonts w:ascii="Times New Roman" w:hAnsi="Times New Roman" w:cs="Times New Roman"/>
          <w:b/>
          <w:spacing w:val="-2"/>
          <w:sz w:val="28"/>
          <w:szCs w:val="28"/>
        </w:rPr>
        <w:t>т</w:t>
      </w:r>
      <w:r w:rsidRPr="00CC4758">
        <w:rPr>
          <w:rFonts w:ascii="Times New Roman" w:hAnsi="Times New Roman" w:cs="Times New Roman"/>
          <w:b/>
          <w:spacing w:val="-1"/>
          <w:sz w:val="28"/>
          <w:szCs w:val="28"/>
        </w:rPr>
        <w:t>о</w:t>
      </w:r>
      <w:r w:rsidRPr="00CC4758">
        <w:rPr>
          <w:rFonts w:ascii="Times New Roman" w:hAnsi="Times New Roman" w:cs="Times New Roman"/>
          <w:b/>
          <w:sz w:val="28"/>
          <w:szCs w:val="28"/>
        </w:rPr>
        <w:t>ч</w:t>
      </w:r>
      <w:r w:rsidRPr="00CC4758">
        <w:rPr>
          <w:rFonts w:ascii="Times New Roman" w:hAnsi="Times New Roman" w:cs="Times New Roman"/>
          <w:b/>
          <w:spacing w:val="1"/>
          <w:sz w:val="28"/>
          <w:szCs w:val="28"/>
        </w:rPr>
        <w:t>н</w:t>
      </w:r>
      <w:r w:rsidRPr="00CC4758">
        <w:rPr>
          <w:rFonts w:ascii="Times New Roman" w:hAnsi="Times New Roman" w:cs="Times New Roman"/>
          <w:b/>
          <w:spacing w:val="-1"/>
          <w:sz w:val="28"/>
          <w:szCs w:val="28"/>
        </w:rPr>
        <w:t>и</w:t>
      </w:r>
      <w:r w:rsidRPr="00CC4758">
        <w:rPr>
          <w:rFonts w:ascii="Times New Roman" w:hAnsi="Times New Roman" w:cs="Times New Roman"/>
          <w:b/>
          <w:sz w:val="28"/>
          <w:szCs w:val="28"/>
        </w:rPr>
        <w:t>ка</w:t>
      </w:r>
      <w:r w:rsidRPr="00CC4758">
        <w:rPr>
          <w:rFonts w:ascii="Times New Roman" w:hAnsi="Times New Roman" w:cs="Times New Roman"/>
          <w:spacing w:val="7"/>
          <w:sz w:val="28"/>
          <w:szCs w:val="28"/>
        </w:rPr>
        <w:t xml:space="preserve"> </w:t>
      </w:r>
      <w:r w:rsidRPr="00CC4758">
        <w:rPr>
          <w:rFonts w:ascii="Times New Roman" w:hAnsi="Times New Roman" w:cs="Times New Roman"/>
          <w:sz w:val="28"/>
          <w:szCs w:val="28"/>
        </w:rPr>
        <w:t>–</w:t>
      </w:r>
      <w:r w:rsidRPr="00CC4758">
        <w:rPr>
          <w:rFonts w:ascii="Times New Roman" w:hAnsi="Times New Roman" w:cs="Times New Roman"/>
          <w:spacing w:val="10"/>
          <w:sz w:val="28"/>
          <w:szCs w:val="28"/>
        </w:rPr>
        <w:t xml:space="preserve"> </w:t>
      </w:r>
      <w:r w:rsidRPr="00CC4758">
        <w:rPr>
          <w:rFonts w:ascii="Times New Roman" w:hAnsi="Times New Roman" w:cs="Times New Roman"/>
          <w:sz w:val="28"/>
          <w:szCs w:val="28"/>
        </w:rPr>
        <w:t>сте</w:t>
      </w:r>
      <w:r w:rsidRPr="00CC4758">
        <w:rPr>
          <w:rFonts w:ascii="Times New Roman" w:hAnsi="Times New Roman" w:cs="Times New Roman"/>
          <w:spacing w:val="-1"/>
          <w:sz w:val="28"/>
          <w:szCs w:val="28"/>
        </w:rPr>
        <w:t>п</w:t>
      </w:r>
      <w:r w:rsidRPr="00CC4758">
        <w:rPr>
          <w:rFonts w:ascii="Times New Roman" w:hAnsi="Times New Roman" w:cs="Times New Roman"/>
          <w:sz w:val="28"/>
          <w:szCs w:val="28"/>
        </w:rPr>
        <w:t>ень</w:t>
      </w:r>
      <w:r w:rsidRPr="00CC4758">
        <w:rPr>
          <w:rFonts w:ascii="Times New Roman" w:hAnsi="Times New Roman" w:cs="Times New Roman"/>
          <w:spacing w:val="9"/>
          <w:sz w:val="28"/>
          <w:szCs w:val="28"/>
        </w:rPr>
        <w:t xml:space="preserve"> </w:t>
      </w:r>
      <w:r w:rsidRPr="00CC4758">
        <w:rPr>
          <w:rFonts w:ascii="Times New Roman" w:hAnsi="Times New Roman" w:cs="Times New Roman"/>
          <w:spacing w:val="-1"/>
          <w:sz w:val="28"/>
          <w:szCs w:val="28"/>
        </w:rPr>
        <w:t>при</w:t>
      </w:r>
      <w:r w:rsidRPr="00CC4758">
        <w:rPr>
          <w:rFonts w:ascii="Times New Roman" w:hAnsi="Times New Roman" w:cs="Times New Roman"/>
          <w:sz w:val="28"/>
          <w:szCs w:val="28"/>
        </w:rPr>
        <w:t>ближе</w:t>
      </w:r>
      <w:r w:rsidRPr="00CC4758">
        <w:rPr>
          <w:rFonts w:ascii="Times New Roman" w:hAnsi="Times New Roman" w:cs="Times New Roman"/>
          <w:spacing w:val="-2"/>
          <w:sz w:val="28"/>
          <w:szCs w:val="28"/>
        </w:rPr>
        <w:t>н</w:t>
      </w:r>
      <w:r w:rsidRPr="00CC4758">
        <w:rPr>
          <w:rFonts w:ascii="Times New Roman" w:hAnsi="Times New Roman" w:cs="Times New Roman"/>
          <w:sz w:val="28"/>
          <w:szCs w:val="28"/>
        </w:rPr>
        <w:t>ности</w:t>
      </w:r>
      <w:r w:rsidRPr="00CC4758">
        <w:rPr>
          <w:rFonts w:ascii="Times New Roman" w:hAnsi="Times New Roman" w:cs="Times New Roman"/>
          <w:spacing w:val="7"/>
          <w:sz w:val="28"/>
          <w:szCs w:val="28"/>
        </w:rPr>
        <w:t xml:space="preserve"> </w:t>
      </w:r>
      <w:r w:rsidRPr="00CC4758">
        <w:rPr>
          <w:rFonts w:ascii="Times New Roman" w:hAnsi="Times New Roman" w:cs="Times New Roman"/>
          <w:sz w:val="28"/>
          <w:szCs w:val="28"/>
        </w:rPr>
        <w:t>исто</w:t>
      </w:r>
      <w:r w:rsidRPr="00CC4758">
        <w:rPr>
          <w:rFonts w:ascii="Times New Roman" w:hAnsi="Times New Roman" w:cs="Times New Roman"/>
          <w:spacing w:val="-2"/>
          <w:sz w:val="28"/>
          <w:szCs w:val="28"/>
        </w:rPr>
        <w:t>ч</w:t>
      </w:r>
      <w:r w:rsidRPr="00CC4758">
        <w:rPr>
          <w:rFonts w:ascii="Times New Roman" w:hAnsi="Times New Roman" w:cs="Times New Roman"/>
          <w:sz w:val="28"/>
          <w:szCs w:val="28"/>
        </w:rPr>
        <w:t>н</w:t>
      </w:r>
      <w:r w:rsidRPr="00CC4758">
        <w:rPr>
          <w:rFonts w:ascii="Times New Roman" w:hAnsi="Times New Roman" w:cs="Times New Roman"/>
          <w:spacing w:val="2"/>
          <w:sz w:val="28"/>
          <w:szCs w:val="28"/>
        </w:rPr>
        <w:t>и</w:t>
      </w:r>
      <w:r w:rsidRPr="00CC4758">
        <w:rPr>
          <w:rFonts w:ascii="Times New Roman" w:hAnsi="Times New Roman" w:cs="Times New Roman"/>
          <w:spacing w:val="-2"/>
          <w:sz w:val="28"/>
          <w:szCs w:val="28"/>
        </w:rPr>
        <w:t>к</w:t>
      </w:r>
      <w:r w:rsidRPr="00CC4758">
        <w:rPr>
          <w:rFonts w:ascii="Times New Roman" w:hAnsi="Times New Roman" w:cs="Times New Roman"/>
          <w:sz w:val="28"/>
          <w:szCs w:val="28"/>
        </w:rPr>
        <w:t>а</w:t>
      </w:r>
      <w:r w:rsidRPr="00CC4758">
        <w:rPr>
          <w:rFonts w:ascii="Times New Roman" w:hAnsi="Times New Roman" w:cs="Times New Roman"/>
          <w:spacing w:val="9"/>
          <w:sz w:val="28"/>
          <w:szCs w:val="28"/>
        </w:rPr>
        <w:t xml:space="preserve"> </w:t>
      </w:r>
      <w:r w:rsidRPr="00CC4758">
        <w:rPr>
          <w:rFonts w:ascii="Times New Roman" w:hAnsi="Times New Roman" w:cs="Times New Roman"/>
          <w:sz w:val="28"/>
          <w:szCs w:val="28"/>
        </w:rPr>
        <w:t>к</w:t>
      </w:r>
      <w:r w:rsidRPr="00CC4758">
        <w:rPr>
          <w:rFonts w:ascii="Times New Roman" w:hAnsi="Times New Roman" w:cs="Times New Roman"/>
          <w:spacing w:val="10"/>
          <w:sz w:val="28"/>
          <w:szCs w:val="28"/>
        </w:rPr>
        <w:t xml:space="preserve"> </w:t>
      </w:r>
      <w:r w:rsidRPr="00CC4758">
        <w:rPr>
          <w:rFonts w:ascii="Times New Roman" w:hAnsi="Times New Roman" w:cs="Times New Roman"/>
          <w:sz w:val="28"/>
          <w:szCs w:val="28"/>
        </w:rPr>
        <w:t xml:space="preserve">месту </w:t>
      </w:r>
      <w:r w:rsidRPr="00CC4758">
        <w:rPr>
          <w:rFonts w:ascii="Times New Roman" w:hAnsi="Times New Roman" w:cs="Times New Roman"/>
          <w:spacing w:val="22"/>
          <w:sz w:val="28"/>
          <w:szCs w:val="28"/>
        </w:rPr>
        <w:t xml:space="preserve"> </w:t>
      </w:r>
      <w:r w:rsidRPr="00CC4758">
        <w:rPr>
          <w:rFonts w:ascii="Times New Roman" w:hAnsi="Times New Roman" w:cs="Times New Roman"/>
          <w:sz w:val="28"/>
          <w:szCs w:val="28"/>
        </w:rPr>
        <w:t>зар</w:t>
      </w:r>
      <w:r w:rsidRPr="00CC4758">
        <w:rPr>
          <w:rFonts w:ascii="Times New Roman" w:hAnsi="Times New Roman" w:cs="Times New Roman"/>
          <w:spacing w:val="2"/>
          <w:sz w:val="28"/>
          <w:szCs w:val="28"/>
        </w:rPr>
        <w:t>о</w:t>
      </w:r>
      <w:r w:rsidRPr="00CC4758">
        <w:rPr>
          <w:rFonts w:ascii="Times New Roman" w:hAnsi="Times New Roman" w:cs="Times New Roman"/>
          <w:spacing w:val="-2"/>
          <w:sz w:val="28"/>
          <w:szCs w:val="28"/>
        </w:rPr>
        <w:t>ж</w:t>
      </w:r>
      <w:r w:rsidRPr="00CC4758">
        <w:rPr>
          <w:rFonts w:ascii="Times New Roman" w:hAnsi="Times New Roman" w:cs="Times New Roman"/>
          <w:sz w:val="28"/>
          <w:szCs w:val="28"/>
        </w:rPr>
        <w:t xml:space="preserve">дения </w:t>
      </w:r>
      <w:r w:rsidRPr="00CC4758">
        <w:rPr>
          <w:rFonts w:ascii="Times New Roman" w:hAnsi="Times New Roman" w:cs="Times New Roman"/>
          <w:spacing w:val="24"/>
          <w:sz w:val="28"/>
          <w:szCs w:val="28"/>
        </w:rPr>
        <w:t xml:space="preserve"> </w:t>
      </w:r>
      <w:r w:rsidRPr="00CC4758">
        <w:rPr>
          <w:rFonts w:ascii="Times New Roman" w:hAnsi="Times New Roman" w:cs="Times New Roman"/>
          <w:spacing w:val="-1"/>
          <w:sz w:val="28"/>
          <w:szCs w:val="28"/>
        </w:rPr>
        <w:t>ин</w:t>
      </w:r>
      <w:r w:rsidRPr="00CC4758">
        <w:rPr>
          <w:rFonts w:ascii="Times New Roman" w:hAnsi="Times New Roman" w:cs="Times New Roman"/>
          <w:sz w:val="28"/>
          <w:szCs w:val="28"/>
        </w:rPr>
        <w:t>форм</w:t>
      </w:r>
      <w:r w:rsidRPr="00CC4758">
        <w:rPr>
          <w:rFonts w:ascii="Times New Roman" w:hAnsi="Times New Roman" w:cs="Times New Roman"/>
          <w:spacing w:val="-2"/>
          <w:sz w:val="28"/>
          <w:szCs w:val="28"/>
        </w:rPr>
        <w:t>а</w:t>
      </w:r>
      <w:r w:rsidRPr="00CC4758">
        <w:rPr>
          <w:rFonts w:ascii="Times New Roman" w:hAnsi="Times New Roman" w:cs="Times New Roman"/>
          <w:sz w:val="28"/>
          <w:szCs w:val="28"/>
        </w:rPr>
        <w:t>ции;</w:t>
      </w:r>
    </w:p>
    <w:p w:rsidR="001701B4" w:rsidRPr="00CC4758" w:rsidRDefault="001701B4" w:rsidP="00253B71">
      <w:pPr>
        <w:pStyle w:val="a3"/>
        <w:widowControl w:val="0"/>
        <w:numPr>
          <w:ilvl w:val="1"/>
          <w:numId w:val="36"/>
        </w:numPr>
        <w:autoSpaceDE w:val="0"/>
        <w:autoSpaceDN w:val="0"/>
        <w:adjustRightInd w:val="0"/>
        <w:spacing w:after="0" w:line="240" w:lineRule="auto"/>
        <w:ind w:left="709" w:right="44" w:hanging="283"/>
        <w:jc w:val="both"/>
        <w:rPr>
          <w:rFonts w:ascii="Times New Roman" w:hAnsi="Times New Roman" w:cs="Times New Roman"/>
          <w:sz w:val="28"/>
          <w:szCs w:val="28"/>
        </w:rPr>
      </w:pPr>
      <w:r w:rsidRPr="00CC4758">
        <w:rPr>
          <w:rFonts w:ascii="Times New Roman" w:hAnsi="Times New Roman" w:cs="Times New Roman"/>
          <w:b/>
          <w:sz w:val="28"/>
          <w:szCs w:val="28"/>
        </w:rPr>
        <w:t>поря</w:t>
      </w:r>
      <w:r w:rsidRPr="00CC4758">
        <w:rPr>
          <w:rFonts w:ascii="Times New Roman" w:hAnsi="Times New Roman" w:cs="Times New Roman"/>
          <w:b/>
          <w:spacing w:val="-2"/>
          <w:sz w:val="28"/>
          <w:szCs w:val="28"/>
        </w:rPr>
        <w:t>д</w:t>
      </w:r>
      <w:r w:rsidRPr="00CC4758">
        <w:rPr>
          <w:rFonts w:ascii="Times New Roman" w:hAnsi="Times New Roman" w:cs="Times New Roman"/>
          <w:b/>
          <w:sz w:val="28"/>
          <w:szCs w:val="28"/>
        </w:rPr>
        <w:t>ок</w:t>
      </w:r>
      <w:r w:rsidRPr="00CC4758">
        <w:rPr>
          <w:rFonts w:ascii="Times New Roman" w:hAnsi="Times New Roman" w:cs="Times New Roman"/>
          <w:spacing w:val="56"/>
          <w:sz w:val="28"/>
          <w:szCs w:val="28"/>
        </w:rPr>
        <w:t xml:space="preserve"> </w:t>
      </w:r>
      <w:r w:rsidRPr="00CC4758">
        <w:rPr>
          <w:rFonts w:ascii="Times New Roman" w:hAnsi="Times New Roman" w:cs="Times New Roman"/>
          <w:sz w:val="28"/>
          <w:szCs w:val="28"/>
        </w:rPr>
        <w:t>–</w:t>
      </w:r>
      <w:r w:rsidRPr="00CC4758">
        <w:rPr>
          <w:rFonts w:ascii="Times New Roman" w:hAnsi="Times New Roman" w:cs="Times New Roman"/>
          <w:spacing w:val="58"/>
          <w:sz w:val="28"/>
          <w:szCs w:val="28"/>
        </w:rPr>
        <w:t xml:space="preserve"> </w:t>
      </w:r>
      <w:r w:rsidRPr="00CC4758">
        <w:rPr>
          <w:rFonts w:ascii="Times New Roman" w:hAnsi="Times New Roman" w:cs="Times New Roman"/>
          <w:spacing w:val="-2"/>
          <w:sz w:val="28"/>
          <w:szCs w:val="28"/>
        </w:rPr>
        <w:t>к</w:t>
      </w:r>
      <w:r w:rsidRPr="00CC4758">
        <w:rPr>
          <w:rFonts w:ascii="Times New Roman" w:hAnsi="Times New Roman" w:cs="Times New Roman"/>
          <w:sz w:val="28"/>
          <w:szCs w:val="28"/>
        </w:rPr>
        <w:t>оличес</w:t>
      </w:r>
      <w:r w:rsidRPr="00CC4758">
        <w:rPr>
          <w:rFonts w:ascii="Times New Roman" w:hAnsi="Times New Roman" w:cs="Times New Roman"/>
          <w:spacing w:val="-3"/>
          <w:sz w:val="28"/>
          <w:szCs w:val="28"/>
        </w:rPr>
        <w:t>т</w:t>
      </w:r>
      <w:r w:rsidRPr="00CC4758">
        <w:rPr>
          <w:rFonts w:ascii="Times New Roman" w:hAnsi="Times New Roman" w:cs="Times New Roman"/>
          <w:sz w:val="28"/>
          <w:szCs w:val="28"/>
        </w:rPr>
        <w:t>во</w:t>
      </w:r>
      <w:r w:rsidRPr="00CC4758">
        <w:rPr>
          <w:rFonts w:ascii="Times New Roman" w:hAnsi="Times New Roman" w:cs="Times New Roman"/>
          <w:spacing w:val="58"/>
          <w:sz w:val="28"/>
          <w:szCs w:val="28"/>
        </w:rPr>
        <w:t xml:space="preserve"> </w:t>
      </w:r>
      <w:r w:rsidRPr="00CC4758">
        <w:rPr>
          <w:rFonts w:ascii="Times New Roman" w:hAnsi="Times New Roman" w:cs="Times New Roman"/>
          <w:sz w:val="28"/>
          <w:szCs w:val="28"/>
        </w:rPr>
        <w:t>звеньев</w:t>
      </w:r>
      <w:r w:rsidRPr="00CC4758">
        <w:rPr>
          <w:rFonts w:ascii="Times New Roman" w:hAnsi="Times New Roman" w:cs="Times New Roman"/>
          <w:spacing w:val="54"/>
          <w:sz w:val="28"/>
          <w:szCs w:val="28"/>
        </w:rPr>
        <w:t xml:space="preserve"> </w:t>
      </w:r>
      <w:r w:rsidRPr="00CC4758">
        <w:rPr>
          <w:rFonts w:ascii="Times New Roman" w:hAnsi="Times New Roman" w:cs="Times New Roman"/>
          <w:sz w:val="28"/>
          <w:szCs w:val="28"/>
        </w:rPr>
        <w:t>ме</w:t>
      </w:r>
      <w:r w:rsidRPr="00CC4758">
        <w:rPr>
          <w:rFonts w:ascii="Times New Roman" w:hAnsi="Times New Roman" w:cs="Times New Roman"/>
          <w:spacing w:val="-2"/>
          <w:sz w:val="28"/>
          <w:szCs w:val="28"/>
        </w:rPr>
        <w:t>ж</w:t>
      </w:r>
      <w:r w:rsidRPr="00CC4758">
        <w:rPr>
          <w:rFonts w:ascii="Times New Roman" w:hAnsi="Times New Roman" w:cs="Times New Roman"/>
          <w:sz w:val="28"/>
          <w:szCs w:val="28"/>
        </w:rPr>
        <w:t>ду</w:t>
      </w:r>
      <w:r w:rsidRPr="00CC4758">
        <w:rPr>
          <w:rFonts w:ascii="Times New Roman" w:hAnsi="Times New Roman" w:cs="Times New Roman"/>
          <w:spacing w:val="55"/>
          <w:sz w:val="28"/>
          <w:szCs w:val="28"/>
        </w:rPr>
        <w:t xml:space="preserve"> </w:t>
      </w:r>
      <w:r w:rsidRPr="00CC4758">
        <w:rPr>
          <w:rFonts w:ascii="Times New Roman" w:hAnsi="Times New Roman" w:cs="Times New Roman"/>
          <w:sz w:val="28"/>
          <w:szCs w:val="28"/>
        </w:rPr>
        <w:t>пе</w:t>
      </w:r>
      <w:r w:rsidRPr="00CC4758">
        <w:rPr>
          <w:rFonts w:ascii="Times New Roman" w:hAnsi="Times New Roman" w:cs="Times New Roman"/>
          <w:spacing w:val="2"/>
          <w:sz w:val="28"/>
          <w:szCs w:val="28"/>
        </w:rPr>
        <w:t>р</w:t>
      </w:r>
      <w:r w:rsidRPr="00CC4758">
        <w:rPr>
          <w:rFonts w:ascii="Times New Roman" w:hAnsi="Times New Roman" w:cs="Times New Roman"/>
          <w:spacing w:val="-3"/>
          <w:sz w:val="28"/>
          <w:szCs w:val="28"/>
        </w:rPr>
        <w:t>в</w:t>
      </w:r>
      <w:r w:rsidRPr="00CC4758">
        <w:rPr>
          <w:rFonts w:ascii="Times New Roman" w:hAnsi="Times New Roman" w:cs="Times New Roman"/>
          <w:spacing w:val="-1"/>
          <w:sz w:val="28"/>
          <w:szCs w:val="28"/>
        </w:rPr>
        <w:t>о</w:t>
      </w:r>
      <w:r w:rsidRPr="00CC4758">
        <w:rPr>
          <w:rFonts w:ascii="Times New Roman" w:hAnsi="Times New Roman" w:cs="Times New Roman"/>
          <w:sz w:val="28"/>
          <w:szCs w:val="28"/>
        </w:rPr>
        <w:t>источ</w:t>
      </w:r>
      <w:r w:rsidRPr="00CC4758">
        <w:rPr>
          <w:rFonts w:ascii="Times New Roman" w:hAnsi="Times New Roman" w:cs="Times New Roman"/>
          <w:spacing w:val="-1"/>
          <w:sz w:val="28"/>
          <w:szCs w:val="28"/>
        </w:rPr>
        <w:t>н</w:t>
      </w:r>
      <w:r w:rsidRPr="00CC4758">
        <w:rPr>
          <w:rFonts w:ascii="Times New Roman" w:hAnsi="Times New Roman" w:cs="Times New Roman"/>
          <w:sz w:val="28"/>
          <w:szCs w:val="28"/>
        </w:rPr>
        <w:t>иком</w:t>
      </w:r>
      <w:r w:rsidRPr="00CC4758">
        <w:rPr>
          <w:rFonts w:ascii="Times New Roman" w:hAnsi="Times New Roman" w:cs="Times New Roman"/>
          <w:spacing w:val="55"/>
          <w:sz w:val="28"/>
          <w:szCs w:val="28"/>
        </w:rPr>
        <w:t xml:space="preserve"> </w:t>
      </w:r>
      <w:r w:rsidRPr="00CC4758">
        <w:rPr>
          <w:rFonts w:ascii="Times New Roman" w:hAnsi="Times New Roman" w:cs="Times New Roman"/>
          <w:sz w:val="28"/>
          <w:szCs w:val="28"/>
        </w:rPr>
        <w:t>и</w:t>
      </w:r>
      <w:r w:rsidRPr="00CC4758">
        <w:rPr>
          <w:rFonts w:ascii="Times New Roman" w:hAnsi="Times New Roman" w:cs="Times New Roman"/>
          <w:spacing w:val="56"/>
          <w:sz w:val="28"/>
          <w:szCs w:val="28"/>
        </w:rPr>
        <w:t xml:space="preserve"> </w:t>
      </w:r>
      <w:r w:rsidRPr="00CC4758">
        <w:rPr>
          <w:rFonts w:ascii="Times New Roman" w:hAnsi="Times New Roman" w:cs="Times New Roman"/>
          <w:sz w:val="28"/>
          <w:szCs w:val="28"/>
        </w:rPr>
        <w:t>коне</w:t>
      </w:r>
      <w:r w:rsidRPr="00CC4758">
        <w:rPr>
          <w:rFonts w:ascii="Times New Roman" w:hAnsi="Times New Roman" w:cs="Times New Roman"/>
          <w:spacing w:val="-2"/>
          <w:sz w:val="28"/>
          <w:szCs w:val="28"/>
        </w:rPr>
        <w:t>ч</w:t>
      </w:r>
      <w:r w:rsidRPr="00CC4758">
        <w:rPr>
          <w:rFonts w:ascii="Times New Roman" w:hAnsi="Times New Roman" w:cs="Times New Roman"/>
          <w:sz w:val="28"/>
          <w:szCs w:val="28"/>
        </w:rPr>
        <w:t>ным п</w:t>
      </w:r>
      <w:r w:rsidRPr="00CC4758">
        <w:rPr>
          <w:rFonts w:ascii="Times New Roman" w:hAnsi="Times New Roman" w:cs="Times New Roman"/>
          <w:spacing w:val="2"/>
          <w:sz w:val="28"/>
          <w:szCs w:val="28"/>
        </w:rPr>
        <w:t>о</w:t>
      </w:r>
      <w:r w:rsidRPr="00CC4758">
        <w:rPr>
          <w:rFonts w:ascii="Times New Roman" w:hAnsi="Times New Roman" w:cs="Times New Roman"/>
          <w:sz w:val="28"/>
          <w:szCs w:val="28"/>
        </w:rPr>
        <w:t>л</w:t>
      </w:r>
      <w:r w:rsidRPr="00CC4758">
        <w:rPr>
          <w:rFonts w:ascii="Times New Roman" w:hAnsi="Times New Roman" w:cs="Times New Roman"/>
          <w:spacing w:val="-2"/>
          <w:sz w:val="28"/>
          <w:szCs w:val="28"/>
        </w:rPr>
        <w:t>ь</w:t>
      </w:r>
      <w:r w:rsidRPr="00CC4758">
        <w:rPr>
          <w:rFonts w:ascii="Times New Roman" w:hAnsi="Times New Roman" w:cs="Times New Roman"/>
          <w:sz w:val="28"/>
          <w:szCs w:val="28"/>
        </w:rPr>
        <w:t>зова</w:t>
      </w:r>
      <w:r w:rsidRPr="00CC4758">
        <w:rPr>
          <w:rFonts w:ascii="Times New Roman" w:hAnsi="Times New Roman" w:cs="Times New Roman"/>
          <w:spacing w:val="-2"/>
          <w:sz w:val="28"/>
          <w:szCs w:val="28"/>
        </w:rPr>
        <w:t>т</w:t>
      </w:r>
      <w:r w:rsidRPr="00CC4758">
        <w:rPr>
          <w:rFonts w:ascii="Times New Roman" w:hAnsi="Times New Roman" w:cs="Times New Roman"/>
          <w:sz w:val="28"/>
          <w:szCs w:val="28"/>
        </w:rPr>
        <w:t>елем.</w:t>
      </w:r>
      <w:r w:rsidRPr="00CC4758">
        <w:rPr>
          <w:rFonts w:ascii="Times New Roman" w:hAnsi="Times New Roman" w:cs="Times New Roman"/>
          <w:spacing w:val="17"/>
          <w:sz w:val="28"/>
          <w:szCs w:val="28"/>
        </w:rPr>
        <w:t xml:space="preserve"> </w:t>
      </w:r>
    </w:p>
    <w:p w:rsidR="001701B4" w:rsidRDefault="001701B4" w:rsidP="00CC4758">
      <w:pPr>
        <w:widowControl w:val="0"/>
        <w:autoSpaceDE w:val="0"/>
        <w:autoSpaceDN w:val="0"/>
        <w:adjustRightInd w:val="0"/>
        <w:spacing w:after="0" w:line="240" w:lineRule="auto"/>
        <w:ind w:right="-20" w:firstLine="426"/>
        <w:jc w:val="both"/>
        <w:rPr>
          <w:rFonts w:ascii="Times New Roman" w:hAnsi="Times New Roman" w:cs="Times New Roman"/>
          <w:sz w:val="28"/>
          <w:szCs w:val="28"/>
        </w:rPr>
      </w:pPr>
      <w:r>
        <w:rPr>
          <w:rFonts w:ascii="Times New Roman" w:hAnsi="Times New Roman" w:cs="Times New Roman"/>
          <w:sz w:val="28"/>
          <w:szCs w:val="28"/>
        </w:rPr>
        <w:t xml:space="preserve">К </w:t>
      </w:r>
      <w:r w:rsidRPr="00AF007A">
        <w:rPr>
          <w:rFonts w:ascii="Times New Roman" w:hAnsi="Times New Roman" w:cs="Times New Roman"/>
          <w:b/>
          <w:sz w:val="28"/>
          <w:szCs w:val="28"/>
        </w:rPr>
        <w:t>кол</w:t>
      </w:r>
      <w:r w:rsidRPr="00AF007A">
        <w:rPr>
          <w:rFonts w:ascii="Times New Roman" w:hAnsi="Times New Roman" w:cs="Times New Roman"/>
          <w:b/>
          <w:spacing w:val="-2"/>
          <w:sz w:val="28"/>
          <w:szCs w:val="28"/>
        </w:rPr>
        <w:t>и</w:t>
      </w:r>
      <w:r w:rsidRPr="00AF007A">
        <w:rPr>
          <w:rFonts w:ascii="Times New Roman" w:hAnsi="Times New Roman" w:cs="Times New Roman"/>
          <w:b/>
          <w:sz w:val="28"/>
          <w:szCs w:val="28"/>
        </w:rPr>
        <w:t>честв</w:t>
      </w:r>
      <w:r w:rsidRPr="00AF007A">
        <w:rPr>
          <w:rFonts w:ascii="Times New Roman" w:hAnsi="Times New Roman" w:cs="Times New Roman"/>
          <w:b/>
          <w:spacing w:val="-3"/>
          <w:sz w:val="28"/>
          <w:szCs w:val="28"/>
        </w:rPr>
        <w:t>е</w:t>
      </w:r>
      <w:r w:rsidRPr="00AF007A">
        <w:rPr>
          <w:rFonts w:ascii="Times New Roman" w:hAnsi="Times New Roman" w:cs="Times New Roman"/>
          <w:b/>
          <w:sz w:val="28"/>
          <w:szCs w:val="28"/>
        </w:rPr>
        <w:t>нным</w:t>
      </w:r>
      <w:r w:rsidRPr="00AF007A">
        <w:rPr>
          <w:rFonts w:ascii="Times New Roman" w:hAnsi="Times New Roman" w:cs="Times New Roman"/>
          <w:b/>
          <w:spacing w:val="-2"/>
          <w:sz w:val="28"/>
          <w:szCs w:val="28"/>
        </w:rPr>
        <w:t xml:space="preserve"> </w:t>
      </w:r>
      <w:r w:rsidRPr="00AF007A">
        <w:rPr>
          <w:rFonts w:ascii="Times New Roman" w:hAnsi="Times New Roman" w:cs="Times New Roman"/>
          <w:b/>
          <w:spacing w:val="1"/>
          <w:sz w:val="28"/>
          <w:szCs w:val="28"/>
        </w:rPr>
        <w:t>х</w:t>
      </w:r>
      <w:r w:rsidRPr="00AF007A">
        <w:rPr>
          <w:rFonts w:ascii="Times New Roman" w:hAnsi="Times New Roman" w:cs="Times New Roman"/>
          <w:b/>
          <w:spacing w:val="-2"/>
          <w:sz w:val="28"/>
          <w:szCs w:val="28"/>
        </w:rPr>
        <w:t>а</w:t>
      </w:r>
      <w:r w:rsidRPr="00AF007A">
        <w:rPr>
          <w:rFonts w:ascii="Times New Roman" w:hAnsi="Times New Roman" w:cs="Times New Roman"/>
          <w:b/>
          <w:spacing w:val="1"/>
          <w:sz w:val="28"/>
          <w:szCs w:val="28"/>
        </w:rPr>
        <w:t>р</w:t>
      </w:r>
      <w:r w:rsidRPr="00AF007A">
        <w:rPr>
          <w:rFonts w:ascii="Times New Roman" w:hAnsi="Times New Roman" w:cs="Times New Roman"/>
          <w:b/>
          <w:sz w:val="28"/>
          <w:szCs w:val="28"/>
        </w:rPr>
        <w:t>акт</w:t>
      </w:r>
      <w:r w:rsidRPr="00AF007A">
        <w:rPr>
          <w:rFonts w:ascii="Times New Roman" w:hAnsi="Times New Roman" w:cs="Times New Roman"/>
          <w:b/>
          <w:spacing w:val="-2"/>
          <w:sz w:val="28"/>
          <w:szCs w:val="28"/>
        </w:rPr>
        <w:t>е</w:t>
      </w:r>
      <w:r w:rsidRPr="00AF007A">
        <w:rPr>
          <w:rFonts w:ascii="Times New Roman" w:hAnsi="Times New Roman" w:cs="Times New Roman"/>
          <w:b/>
          <w:spacing w:val="-1"/>
          <w:sz w:val="28"/>
          <w:szCs w:val="28"/>
        </w:rPr>
        <w:t>р</w:t>
      </w:r>
      <w:r w:rsidRPr="00AF007A">
        <w:rPr>
          <w:rFonts w:ascii="Times New Roman" w:hAnsi="Times New Roman" w:cs="Times New Roman"/>
          <w:b/>
          <w:sz w:val="28"/>
          <w:szCs w:val="28"/>
        </w:rPr>
        <w:t>истикам</w:t>
      </w:r>
      <w:r>
        <w:rPr>
          <w:rFonts w:ascii="Times New Roman" w:hAnsi="Times New Roman" w:cs="Times New Roman"/>
          <w:sz w:val="28"/>
          <w:szCs w:val="28"/>
        </w:rPr>
        <w:t xml:space="preserve"> информации о</w:t>
      </w:r>
      <w:r>
        <w:rPr>
          <w:rFonts w:ascii="Times New Roman" w:hAnsi="Times New Roman" w:cs="Times New Roman"/>
          <w:spacing w:val="-2"/>
          <w:sz w:val="28"/>
          <w:szCs w:val="28"/>
        </w:rPr>
        <w:t>т</w:t>
      </w:r>
      <w:r>
        <w:rPr>
          <w:rFonts w:ascii="Times New Roman" w:hAnsi="Times New Roman" w:cs="Times New Roman"/>
          <w:sz w:val="28"/>
          <w:szCs w:val="28"/>
        </w:rPr>
        <w:t>н</w:t>
      </w:r>
      <w:r>
        <w:rPr>
          <w:rFonts w:ascii="Times New Roman" w:hAnsi="Times New Roman" w:cs="Times New Roman"/>
          <w:spacing w:val="2"/>
          <w:sz w:val="28"/>
          <w:szCs w:val="28"/>
        </w:rPr>
        <w:t>о</w:t>
      </w:r>
      <w:r>
        <w:rPr>
          <w:rFonts w:ascii="Times New Roman" w:hAnsi="Times New Roman" w:cs="Times New Roman"/>
          <w:spacing w:val="-2"/>
          <w:sz w:val="28"/>
          <w:szCs w:val="28"/>
        </w:rPr>
        <w:t>с</w:t>
      </w:r>
      <w:r>
        <w:rPr>
          <w:rFonts w:ascii="Times New Roman" w:hAnsi="Times New Roman" w:cs="Times New Roman"/>
          <w:sz w:val="28"/>
          <w:szCs w:val="28"/>
        </w:rPr>
        <w:t>ятс</w:t>
      </w:r>
      <w:r>
        <w:rPr>
          <w:rFonts w:ascii="Times New Roman" w:hAnsi="Times New Roman" w:cs="Times New Roman"/>
          <w:spacing w:val="-2"/>
          <w:sz w:val="28"/>
          <w:szCs w:val="28"/>
        </w:rPr>
        <w:t>я</w:t>
      </w:r>
      <w:r>
        <w:rPr>
          <w:rFonts w:ascii="Times New Roman" w:hAnsi="Times New Roman" w:cs="Times New Roman"/>
          <w:sz w:val="28"/>
          <w:szCs w:val="28"/>
        </w:rPr>
        <w:t>:</w:t>
      </w:r>
    </w:p>
    <w:p w:rsidR="001701B4" w:rsidRPr="00CC4758" w:rsidRDefault="001701B4" w:rsidP="00253B71">
      <w:pPr>
        <w:pStyle w:val="a3"/>
        <w:widowControl w:val="0"/>
        <w:numPr>
          <w:ilvl w:val="0"/>
          <w:numId w:val="37"/>
        </w:numPr>
        <w:tabs>
          <w:tab w:val="left" w:pos="-284"/>
          <w:tab w:val="left" w:pos="-142"/>
        </w:tabs>
        <w:autoSpaceDE w:val="0"/>
        <w:autoSpaceDN w:val="0"/>
        <w:adjustRightInd w:val="0"/>
        <w:spacing w:after="0" w:line="240" w:lineRule="auto"/>
        <w:ind w:left="709" w:right="43" w:hanging="283"/>
        <w:jc w:val="both"/>
        <w:rPr>
          <w:rFonts w:ascii="Times New Roman" w:hAnsi="Times New Roman" w:cs="Times New Roman"/>
          <w:sz w:val="28"/>
          <w:szCs w:val="28"/>
        </w:rPr>
      </w:pPr>
      <w:r w:rsidRPr="00CC4758">
        <w:rPr>
          <w:rFonts w:ascii="Times New Roman" w:hAnsi="Times New Roman" w:cs="Times New Roman"/>
          <w:b/>
          <w:sz w:val="28"/>
          <w:szCs w:val="28"/>
        </w:rPr>
        <w:t>п</w:t>
      </w:r>
      <w:r w:rsidRPr="00CC4758">
        <w:rPr>
          <w:rFonts w:ascii="Times New Roman" w:hAnsi="Times New Roman" w:cs="Times New Roman"/>
          <w:b/>
          <w:spacing w:val="2"/>
          <w:sz w:val="28"/>
          <w:szCs w:val="28"/>
        </w:rPr>
        <w:t>о</w:t>
      </w:r>
      <w:r w:rsidRPr="00CC4758">
        <w:rPr>
          <w:rFonts w:ascii="Times New Roman" w:hAnsi="Times New Roman" w:cs="Times New Roman"/>
          <w:b/>
          <w:spacing w:val="-3"/>
          <w:sz w:val="28"/>
          <w:szCs w:val="28"/>
        </w:rPr>
        <w:t>л</w:t>
      </w:r>
      <w:r w:rsidRPr="00CC4758">
        <w:rPr>
          <w:rFonts w:ascii="Times New Roman" w:hAnsi="Times New Roman" w:cs="Times New Roman"/>
          <w:b/>
          <w:sz w:val="28"/>
          <w:szCs w:val="28"/>
        </w:rPr>
        <w:t>н</w:t>
      </w:r>
      <w:r w:rsidRPr="00CC4758">
        <w:rPr>
          <w:rFonts w:ascii="Times New Roman" w:hAnsi="Times New Roman" w:cs="Times New Roman"/>
          <w:b/>
          <w:spacing w:val="2"/>
          <w:sz w:val="28"/>
          <w:szCs w:val="28"/>
        </w:rPr>
        <w:t>о</w:t>
      </w:r>
      <w:r w:rsidRPr="00CC4758">
        <w:rPr>
          <w:rFonts w:ascii="Times New Roman" w:hAnsi="Times New Roman" w:cs="Times New Roman"/>
          <w:b/>
          <w:sz w:val="28"/>
          <w:szCs w:val="28"/>
        </w:rPr>
        <w:t>та</w:t>
      </w:r>
      <w:r w:rsidRPr="00CC4758">
        <w:rPr>
          <w:rFonts w:ascii="Times New Roman" w:hAnsi="Times New Roman" w:cs="Times New Roman"/>
          <w:b/>
          <w:spacing w:val="7"/>
          <w:sz w:val="28"/>
          <w:szCs w:val="28"/>
        </w:rPr>
        <w:t xml:space="preserve"> </w:t>
      </w:r>
      <w:r w:rsidRPr="00CC4758">
        <w:rPr>
          <w:rFonts w:ascii="Times New Roman" w:hAnsi="Times New Roman" w:cs="Times New Roman"/>
          <w:b/>
          <w:spacing w:val="-1"/>
          <w:sz w:val="28"/>
          <w:szCs w:val="28"/>
        </w:rPr>
        <w:t>и</w:t>
      </w:r>
      <w:r w:rsidRPr="00CC4758">
        <w:rPr>
          <w:rFonts w:ascii="Times New Roman" w:hAnsi="Times New Roman" w:cs="Times New Roman"/>
          <w:b/>
          <w:sz w:val="28"/>
          <w:szCs w:val="28"/>
        </w:rPr>
        <w:t>нформа</w:t>
      </w:r>
      <w:r w:rsidRPr="00CC4758">
        <w:rPr>
          <w:rFonts w:ascii="Times New Roman" w:hAnsi="Times New Roman" w:cs="Times New Roman"/>
          <w:b/>
          <w:spacing w:val="-2"/>
          <w:sz w:val="28"/>
          <w:szCs w:val="28"/>
        </w:rPr>
        <w:t>ц</w:t>
      </w:r>
      <w:r w:rsidRPr="00CC4758">
        <w:rPr>
          <w:rFonts w:ascii="Times New Roman" w:hAnsi="Times New Roman" w:cs="Times New Roman"/>
          <w:b/>
          <w:spacing w:val="-1"/>
          <w:sz w:val="28"/>
          <w:szCs w:val="28"/>
        </w:rPr>
        <w:t>и</w:t>
      </w:r>
      <w:r w:rsidRPr="00CC4758">
        <w:rPr>
          <w:rFonts w:ascii="Times New Roman" w:hAnsi="Times New Roman" w:cs="Times New Roman"/>
          <w:b/>
          <w:sz w:val="28"/>
          <w:szCs w:val="28"/>
        </w:rPr>
        <w:t>и</w:t>
      </w:r>
      <w:r w:rsidRPr="00CC4758">
        <w:rPr>
          <w:rFonts w:ascii="Times New Roman" w:hAnsi="Times New Roman" w:cs="Times New Roman"/>
          <w:spacing w:val="10"/>
          <w:sz w:val="28"/>
          <w:szCs w:val="28"/>
        </w:rPr>
        <w:t xml:space="preserve"> </w:t>
      </w:r>
      <w:r w:rsidRPr="00CC4758">
        <w:rPr>
          <w:rFonts w:ascii="Times New Roman" w:hAnsi="Times New Roman" w:cs="Times New Roman"/>
          <w:sz w:val="28"/>
          <w:szCs w:val="28"/>
        </w:rPr>
        <w:t>–</w:t>
      </w:r>
      <w:r w:rsidRPr="00CC4758">
        <w:rPr>
          <w:rFonts w:ascii="Times New Roman" w:hAnsi="Times New Roman" w:cs="Times New Roman"/>
          <w:spacing w:val="8"/>
          <w:sz w:val="28"/>
          <w:szCs w:val="28"/>
        </w:rPr>
        <w:t xml:space="preserve"> </w:t>
      </w:r>
      <w:r w:rsidRPr="00CC4758">
        <w:rPr>
          <w:rFonts w:ascii="Times New Roman" w:hAnsi="Times New Roman" w:cs="Times New Roman"/>
          <w:sz w:val="28"/>
          <w:szCs w:val="28"/>
        </w:rPr>
        <w:t>сте</w:t>
      </w:r>
      <w:r w:rsidRPr="00CC4758">
        <w:rPr>
          <w:rFonts w:ascii="Times New Roman" w:hAnsi="Times New Roman" w:cs="Times New Roman"/>
          <w:spacing w:val="-1"/>
          <w:sz w:val="28"/>
          <w:szCs w:val="28"/>
        </w:rPr>
        <w:t>п</w:t>
      </w:r>
      <w:r w:rsidRPr="00CC4758">
        <w:rPr>
          <w:rFonts w:ascii="Times New Roman" w:hAnsi="Times New Roman" w:cs="Times New Roman"/>
          <w:sz w:val="28"/>
          <w:szCs w:val="28"/>
        </w:rPr>
        <w:t>ень</w:t>
      </w:r>
      <w:r w:rsidRPr="00CC4758">
        <w:rPr>
          <w:rFonts w:ascii="Times New Roman" w:hAnsi="Times New Roman" w:cs="Times New Roman"/>
          <w:spacing w:val="9"/>
          <w:sz w:val="28"/>
          <w:szCs w:val="28"/>
        </w:rPr>
        <w:t xml:space="preserve"> </w:t>
      </w:r>
      <w:r w:rsidRPr="00CC4758">
        <w:rPr>
          <w:rFonts w:ascii="Times New Roman" w:hAnsi="Times New Roman" w:cs="Times New Roman"/>
          <w:spacing w:val="-2"/>
          <w:sz w:val="28"/>
          <w:szCs w:val="28"/>
        </w:rPr>
        <w:t>с</w:t>
      </w:r>
      <w:r w:rsidRPr="00CC4758">
        <w:rPr>
          <w:rFonts w:ascii="Times New Roman" w:hAnsi="Times New Roman" w:cs="Times New Roman"/>
          <w:spacing w:val="-1"/>
          <w:sz w:val="28"/>
          <w:szCs w:val="28"/>
        </w:rPr>
        <w:t>о</w:t>
      </w:r>
      <w:r w:rsidRPr="00CC4758">
        <w:rPr>
          <w:rFonts w:ascii="Times New Roman" w:hAnsi="Times New Roman" w:cs="Times New Roman"/>
          <w:spacing w:val="1"/>
          <w:sz w:val="28"/>
          <w:szCs w:val="28"/>
        </w:rPr>
        <w:t>о</w:t>
      </w:r>
      <w:r w:rsidRPr="00CC4758">
        <w:rPr>
          <w:rFonts w:ascii="Times New Roman" w:hAnsi="Times New Roman" w:cs="Times New Roman"/>
          <w:sz w:val="28"/>
          <w:szCs w:val="28"/>
        </w:rPr>
        <w:t>тве</w:t>
      </w:r>
      <w:r w:rsidRPr="00CC4758">
        <w:rPr>
          <w:rFonts w:ascii="Times New Roman" w:hAnsi="Times New Roman" w:cs="Times New Roman"/>
          <w:spacing w:val="-3"/>
          <w:sz w:val="28"/>
          <w:szCs w:val="28"/>
        </w:rPr>
        <w:t>т</w:t>
      </w:r>
      <w:r w:rsidRPr="00CC4758">
        <w:rPr>
          <w:rFonts w:ascii="Times New Roman" w:hAnsi="Times New Roman" w:cs="Times New Roman"/>
          <w:sz w:val="28"/>
          <w:szCs w:val="28"/>
        </w:rPr>
        <w:t>ствия</w:t>
      </w:r>
      <w:r w:rsidRPr="00CC4758">
        <w:rPr>
          <w:rFonts w:ascii="Times New Roman" w:hAnsi="Times New Roman" w:cs="Times New Roman"/>
          <w:spacing w:val="7"/>
          <w:sz w:val="28"/>
          <w:szCs w:val="28"/>
        </w:rPr>
        <w:t xml:space="preserve"> </w:t>
      </w:r>
      <w:r w:rsidRPr="00CC4758">
        <w:rPr>
          <w:rFonts w:ascii="Times New Roman" w:hAnsi="Times New Roman" w:cs="Times New Roman"/>
          <w:sz w:val="28"/>
          <w:szCs w:val="28"/>
        </w:rPr>
        <w:t>п</w:t>
      </w:r>
      <w:r w:rsidRPr="00CC4758">
        <w:rPr>
          <w:rFonts w:ascii="Times New Roman" w:hAnsi="Times New Roman" w:cs="Times New Roman"/>
          <w:spacing w:val="2"/>
          <w:sz w:val="28"/>
          <w:szCs w:val="28"/>
        </w:rPr>
        <w:t>о</w:t>
      </w:r>
      <w:r w:rsidRPr="00CC4758">
        <w:rPr>
          <w:rFonts w:ascii="Times New Roman" w:hAnsi="Times New Roman" w:cs="Times New Roman"/>
          <w:sz w:val="28"/>
          <w:szCs w:val="28"/>
        </w:rPr>
        <w:t>л</w:t>
      </w:r>
      <w:r w:rsidRPr="00CC4758">
        <w:rPr>
          <w:rFonts w:ascii="Times New Roman" w:hAnsi="Times New Roman" w:cs="Times New Roman"/>
          <w:spacing w:val="-5"/>
          <w:sz w:val="28"/>
          <w:szCs w:val="28"/>
        </w:rPr>
        <w:t>у</w:t>
      </w:r>
      <w:r w:rsidRPr="00CC4758">
        <w:rPr>
          <w:rFonts w:ascii="Times New Roman" w:hAnsi="Times New Roman" w:cs="Times New Roman"/>
          <w:sz w:val="28"/>
          <w:szCs w:val="28"/>
        </w:rPr>
        <w:t>че</w:t>
      </w:r>
      <w:r w:rsidRPr="00CC4758">
        <w:rPr>
          <w:rFonts w:ascii="Times New Roman" w:hAnsi="Times New Roman" w:cs="Times New Roman"/>
          <w:spacing w:val="1"/>
          <w:sz w:val="28"/>
          <w:szCs w:val="28"/>
        </w:rPr>
        <w:t>н</w:t>
      </w:r>
      <w:r w:rsidRPr="00CC4758">
        <w:rPr>
          <w:rFonts w:ascii="Times New Roman" w:hAnsi="Times New Roman" w:cs="Times New Roman"/>
          <w:spacing w:val="-1"/>
          <w:sz w:val="28"/>
          <w:szCs w:val="28"/>
        </w:rPr>
        <w:t>ны</w:t>
      </w:r>
      <w:r w:rsidRPr="00CC4758">
        <w:rPr>
          <w:rFonts w:ascii="Times New Roman" w:hAnsi="Times New Roman" w:cs="Times New Roman"/>
          <w:sz w:val="28"/>
          <w:szCs w:val="28"/>
        </w:rPr>
        <w:t>х</w:t>
      </w:r>
      <w:r w:rsidRPr="00CC4758">
        <w:rPr>
          <w:rFonts w:ascii="Times New Roman" w:hAnsi="Times New Roman" w:cs="Times New Roman"/>
          <w:spacing w:val="10"/>
          <w:sz w:val="28"/>
          <w:szCs w:val="28"/>
        </w:rPr>
        <w:t xml:space="preserve"> </w:t>
      </w:r>
      <w:r w:rsidRPr="00CC4758">
        <w:rPr>
          <w:rFonts w:ascii="Times New Roman" w:hAnsi="Times New Roman" w:cs="Times New Roman"/>
          <w:spacing w:val="-1"/>
          <w:sz w:val="28"/>
          <w:szCs w:val="28"/>
        </w:rPr>
        <w:t>д</w:t>
      </w:r>
      <w:r w:rsidRPr="00CC4758">
        <w:rPr>
          <w:rFonts w:ascii="Times New Roman" w:hAnsi="Times New Roman" w:cs="Times New Roman"/>
          <w:sz w:val="28"/>
          <w:szCs w:val="28"/>
        </w:rPr>
        <w:t>анн</w:t>
      </w:r>
      <w:r w:rsidRPr="00CC4758">
        <w:rPr>
          <w:rFonts w:ascii="Times New Roman" w:hAnsi="Times New Roman" w:cs="Times New Roman"/>
          <w:spacing w:val="-2"/>
          <w:sz w:val="28"/>
          <w:szCs w:val="28"/>
        </w:rPr>
        <w:t>ы</w:t>
      </w:r>
      <w:r w:rsidRPr="00CC4758">
        <w:rPr>
          <w:rFonts w:ascii="Times New Roman" w:hAnsi="Times New Roman" w:cs="Times New Roman"/>
          <w:spacing w:val="1"/>
          <w:sz w:val="28"/>
          <w:szCs w:val="28"/>
        </w:rPr>
        <w:t>х</w:t>
      </w:r>
      <w:r w:rsidRPr="00CC4758">
        <w:rPr>
          <w:rFonts w:ascii="Times New Roman" w:hAnsi="Times New Roman" w:cs="Times New Roman"/>
          <w:sz w:val="28"/>
          <w:szCs w:val="28"/>
        </w:rPr>
        <w:t>,</w:t>
      </w:r>
      <w:r w:rsidRPr="00CC4758">
        <w:rPr>
          <w:rFonts w:ascii="Times New Roman" w:hAnsi="Times New Roman" w:cs="Times New Roman"/>
          <w:spacing w:val="9"/>
          <w:sz w:val="28"/>
          <w:szCs w:val="28"/>
        </w:rPr>
        <w:t xml:space="preserve"> </w:t>
      </w:r>
      <w:r w:rsidRPr="00CC4758">
        <w:rPr>
          <w:rFonts w:ascii="Times New Roman" w:hAnsi="Times New Roman" w:cs="Times New Roman"/>
          <w:sz w:val="28"/>
          <w:szCs w:val="28"/>
        </w:rPr>
        <w:t>сведен</w:t>
      </w:r>
      <w:r w:rsidRPr="00CC4758">
        <w:rPr>
          <w:rFonts w:ascii="Times New Roman" w:hAnsi="Times New Roman" w:cs="Times New Roman"/>
          <w:spacing w:val="-2"/>
          <w:sz w:val="28"/>
          <w:szCs w:val="28"/>
        </w:rPr>
        <w:t>и</w:t>
      </w:r>
      <w:r w:rsidRPr="00CC4758">
        <w:rPr>
          <w:rFonts w:ascii="Times New Roman" w:hAnsi="Times New Roman" w:cs="Times New Roman"/>
          <w:sz w:val="28"/>
          <w:szCs w:val="28"/>
        </w:rPr>
        <w:t>й,</w:t>
      </w:r>
      <w:r w:rsidR="00CC4758">
        <w:rPr>
          <w:rFonts w:ascii="Times New Roman" w:hAnsi="Times New Roman" w:cs="Times New Roman"/>
          <w:sz w:val="28"/>
          <w:szCs w:val="28"/>
        </w:rPr>
        <w:t xml:space="preserve"> </w:t>
      </w:r>
      <w:r w:rsidRPr="00CC4758">
        <w:rPr>
          <w:rFonts w:ascii="Times New Roman" w:hAnsi="Times New Roman" w:cs="Times New Roman"/>
          <w:sz w:val="28"/>
          <w:szCs w:val="28"/>
        </w:rPr>
        <w:t>инф</w:t>
      </w:r>
      <w:r w:rsidRPr="00CC4758">
        <w:rPr>
          <w:rFonts w:ascii="Times New Roman" w:hAnsi="Times New Roman" w:cs="Times New Roman"/>
          <w:spacing w:val="-1"/>
          <w:sz w:val="28"/>
          <w:szCs w:val="28"/>
        </w:rPr>
        <w:t>о</w:t>
      </w:r>
      <w:r w:rsidRPr="00CC4758">
        <w:rPr>
          <w:rFonts w:ascii="Times New Roman" w:hAnsi="Times New Roman" w:cs="Times New Roman"/>
          <w:spacing w:val="1"/>
          <w:sz w:val="28"/>
          <w:szCs w:val="28"/>
        </w:rPr>
        <w:t>р</w:t>
      </w:r>
      <w:r w:rsidRPr="00CC4758">
        <w:rPr>
          <w:rFonts w:ascii="Times New Roman" w:hAnsi="Times New Roman" w:cs="Times New Roman"/>
          <w:sz w:val="28"/>
          <w:szCs w:val="28"/>
        </w:rPr>
        <w:t>м</w:t>
      </w:r>
      <w:r w:rsidRPr="00CC4758">
        <w:rPr>
          <w:rFonts w:ascii="Times New Roman" w:hAnsi="Times New Roman" w:cs="Times New Roman"/>
          <w:spacing w:val="-2"/>
          <w:sz w:val="28"/>
          <w:szCs w:val="28"/>
        </w:rPr>
        <w:t>а</w:t>
      </w:r>
      <w:r w:rsidRPr="00CC4758">
        <w:rPr>
          <w:rFonts w:ascii="Times New Roman" w:hAnsi="Times New Roman" w:cs="Times New Roman"/>
          <w:spacing w:val="-1"/>
          <w:sz w:val="28"/>
          <w:szCs w:val="28"/>
        </w:rPr>
        <w:t>ци</w:t>
      </w:r>
      <w:r w:rsidRPr="00CC4758">
        <w:rPr>
          <w:rFonts w:ascii="Times New Roman" w:hAnsi="Times New Roman" w:cs="Times New Roman"/>
          <w:sz w:val="28"/>
          <w:szCs w:val="28"/>
        </w:rPr>
        <w:t xml:space="preserve">и </w:t>
      </w:r>
      <w:r w:rsidRPr="00CC4758">
        <w:rPr>
          <w:rFonts w:ascii="Times New Roman" w:hAnsi="Times New Roman" w:cs="Times New Roman"/>
          <w:spacing w:val="-1"/>
          <w:sz w:val="28"/>
          <w:szCs w:val="28"/>
        </w:rPr>
        <w:t>п</w:t>
      </w:r>
      <w:r w:rsidRPr="00CC4758">
        <w:rPr>
          <w:rFonts w:ascii="Times New Roman" w:hAnsi="Times New Roman" w:cs="Times New Roman"/>
          <w:sz w:val="28"/>
          <w:szCs w:val="28"/>
        </w:rPr>
        <w:t>о</w:t>
      </w:r>
      <w:r w:rsidRPr="00CC4758">
        <w:rPr>
          <w:rFonts w:ascii="Times New Roman" w:hAnsi="Times New Roman" w:cs="Times New Roman"/>
          <w:spacing w:val="1"/>
          <w:sz w:val="28"/>
          <w:szCs w:val="28"/>
        </w:rPr>
        <w:t>с</w:t>
      </w:r>
      <w:r w:rsidRPr="00CC4758">
        <w:rPr>
          <w:rFonts w:ascii="Times New Roman" w:hAnsi="Times New Roman" w:cs="Times New Roman"/>
          <w:sz w:val="28"/>
          <w:szCs w:val="28"/>
        </w:rPr>
        <w:t>тав</w:t>
      </w:r>
      <w:r w:rsidRPr="00CC4758">
        <w:rPr>
          <w:rFonts w:ascii="Times New Roman" w:hAnsi="Times New Roman" w:cs="Times New Roman"/>
          <w:spacing w:val="-2"/>
          <w:sz w:val="28"/>
          <w:szCs w:val="28"/>
        </w:rPr>
        <w:t>ле</w:t>
      </w:r>
      <w:r w:rsidRPr="00CC4758">
        <w:rPr>
          <w:rFonts w:ascii="Times New Roman" w:hAnsi="Times New Roman" w:cs="Times New Roman"/>
          <w:sz w:val="28"/>
          <w:szCs w:val="28"/>
        </w:rPr>
        <w:t xml:space="preserve">нным </w:t>
      </w:r>
      <w:r w:rsidRPr="00CC4758">
        <w:rPr>
          <w:rFonts w:ascii="Times New Roman" w:hAnsi="Times New Roman" w:cs="Times New Roman"/>
          <w:spacing w:val="-1"/>
          <w:sz w:val="28"/>
          <w:szCs w:val="28"/>
        </w:rPr>
        <w:t>ц</w:t>
      </w:r>
      <w:r w:rsidRPr="00CC4758">
        <w:rPr>
          <w:rFonts w:ascii="Times New Roman" w:hAnsi="Times New Roman" w:cs="Times New Roman"/>
          <w:sz w:val="28"/>
          <w:szCs w:val="28"/>
        </w:rPr>
        <w:t>елям</w:t>
      </w:r>
      <w:r w:rsidR="00CC4758">
        <w:rPr>
          <w:rFonts w:ascii="Times New Roman" w:hAnsi="Times New Roman" w:cs="Times New Roman"/>
          <w:sz w:val="28"/>
          <w:szCs w:val="28"/>
        </w:rPr>
        <w:t xml:space="preserve"> </w:t>
      </w:r>
      <w:r w:rsidRPr="00CC4758">
        <w:rPr>
          <w:rFonts w:ascii="Times New Roman" w:hAnsi="Times New Roman" w:cs="Times New Roman"/>
          <w:sz w:val="28"/>
          <w:szCs w:val="28"/>
        </w:rPr>
        <w:t>к</w:t>
      </w:r>
      <w:r w:rsidRPr="00CC4758">
        <w:rPr>
          <w:rFonts w:ascii="Times New Roman" w:hAnsi="Times New Roman" w:cs="Times New Roman"/>
          <w:spacing w:val="-1"/>
          <w:sz w:val="28"/>
          <w:szCs w:val="28"/>
        </w:rPr>
        <w:t>о</w:t>
      </w:r>
      <w:r w:rsidRPr="00CC4758">
        <w:rPr>
          <w:rFonts w:ascii="Times New Roman" w:hAnsi="Times New Roman" w:cs="Times New Roman"/>
          <w:sz w:val="28"/>
          <w:szCs w:val="28"/>
        </w:rPr>
        <w:t>н</w:t>
      </w:r>
      <w:r w:rsidRPr="00CC4758">
        <w:rPr>
          <w:rFonts w:ascii="Times New Roman" w:hAnsi="Times New Roman" w:cs="Times New Roman"/>
          <w:spacing w:val="1"/>
          <w:sz w:val="28"/>
          <w:szCs w:val="28"/>
        </w:rPr>
        <w:t>к</w:t>
      </w:r>
      <w:r w:rsidRPr="00CC4758">
        <w:rPr>
          <w:rFonts w:ascii="Times New Roman" w:hAnsi="Times New Roman" w:cs="Times New Roman"/>
          <w:spacing w:val="-4"/>
          <w:sz w:val="28"/>
          <w:szCs w:val="28"/>
        </w:rPr>
        <w:t>у</w:t>
      </w:r>
      <w:r w:rsidRPr="00CC4758">
        <w:rPr>
          <w:rFonts w:ascii="Times New Roman" w:hAnsi="Times New Roman" w:cs="Times New Roman"/>
          <w:spacing w:val="1"/>
          <w:sz w:val="28"/>
          <w:szCs w:val="28"/>
        </w:rPr>
        <w:t>р</w:t>
      </w:r>
      <w:r w:rsidRPr="00CC4758">
        <w:rPr>
          <w:rFonts w:ascii="Times New Roman" w:hAnsi="Times New Roman" w:cs="Times New Roman"/>
          <w:sz w:val="28"/>
          <w:szCs w:val="28"/>
        </w:rPr>
        <w:t>ен</w:t>
      </w:r>
      <w:r w:rsidRPr="00CC4758">
        <w:rPr>
          <w:rFonts w:ascii="Times New Roman" w:hAnsi="Times New Roman" w:cs="Times New Roman"/>
          <w:spacing w:val="-2"/>
          <w:sz w:val="28"/>
          <w:szCs w:val="28"/>
        </w:rPr>
        <w:t>т</w:t>
      </w:r>
      <w:r w:rsidRPr="00CC4758">
        <w:rPr>
          <w:rFonts w:ascii="Times New Roman" w:hAnsi="Times New Roman" w:cs="Times New Roman"/>
          <w:sz w:val="28"/>
          <w:szCs w:val="28"/>
        </w:rPr>
        <w:t xml:space="preserve">ной </w:t>
      </w:r>
      <w:r w:rsidRPr="00CC4758">
        <w:rPr>
          <w:rFonts w:ascii="Times New Roman" w:hAnsi="Times New Roman" w:cs="Times New Roman"/>
          <w:spacing w:val="1"/>
          <w:sz w:val="28"/>
          <w:szCs w:val="28"/>
        </w:rPr>
        <w:t>р</w:t>
      </w:r>
      <w:r w:rsidRPr="00CC4758">
        <w:rPr>
          <w:rFonts w:ascii="Times New Roman" w:hAnsi="Times New Roman" w:cs="Times New Roman"/>
          <w:sz w:val="28"/>
          <w:szCs w:val="28"/>
        </w:rPr>
        <w:t>азве</w:t>
      </w:r>
      <w:r w:rsidRPr="00CC4758">
        <w:rPr>
          <w:rFonts w:ascii="Times New Roman" w:hAnsi="Times New Roman" w:cs="Times New Roman"/>
          <w:spacing w:val="-2"/>
          <w:sz w:val="28"/>
          <w:szCs w:val="28"/>
        </w:rPr>
        <w:t>д</w:t>
      </w:r>
      <w:r w:rsidRPr="00CC4758">
        <w:rPr>
          <w:rFonts w:ascii="Times New Roman" w:hAnsi="Times New Roman" w:cs="Times New Roman"/>
          <w:sz w:val="28"/>
          <w:szCs w:val="28"/>
        </w:rPr>
        <w:t>к</w:t>
      </w:r>
      <w:r w:rsidRPr="00CC4758">
        <w:rPr>
          <w:rFonts w:ascii="Times New Roman" w:hAnsi="Times New Roman" w:cs="Times New Roman"/>
          <w:spacing w:val="1"/>
          <w:sz w:val="28"/>
          <w:szCs w:val="28"/>
        </w:rPr>
        <w:t>и</w:t>
      </w:r>
      <w:r w:rsidRPr="00CC4758">
        <w:rPr>
          <w:rFonts w:ascii="Times New Roman" w:hAnsi="Times New Roman" w:cs="Times New Roman"/>
          <w:sz w:val="28"/>
          <w:szCs w:val="28"/>
        </w:rPr>
        <w:t xml:space="preserve"> (полн</w:t>
      </w:r>
      <w:r w:rsidRPr="00CC4758">
        <w:rPr>
          <w:rFonts w:ascii="Times New Roman" w:hAnsi="Times New Roman" w:cs="Times New Roman"/>
          <w:spacing w:val="1"/>
          <w:sz w:val="28"/>
          <w:szCs w:val="28"/>
        </w:rPr>
        <w:t>о</w:t>
      </w:r>
      <w:r w:rsidRPr="00CC4758">
        <w:rPr>
          <w:rFonts w:ascii="Times New Roman" w:hAnsi="Times New Roman" w:cs="Times New Roman"/>
          <w:spacing w:val="-3"/>
          <w:sz w:val="28"/>
          <w:szCs w:val="28"/>
        </w:rPr>
        <w:t>т</w:t>
      </w:r>
      <w:r w:rsidRPr="00CC4758">
        <w:rPr>
          <w:rFonts w:ascii="Times New Roman" w:hAnsi="Times New Roman" w:cs="Times New Roman"/>
          <w:sz w:val="28"/>
          <w:szCs w:val="28"/>
        </w:rPr>
        <w:t>а</w:t>
      </w:r>
      <w:r w:rsidRPr="00CC4758">
        <w:rPr>
          <w:rFonts w:ascii="Times New Roman" w:hAnsi="Times New Roman" w:cs="Times New Roman"/>
          <w:spacing w:val="33"/>
          <w:sz w:val="28"/>
          <w:szCs w:val="28"/>
        </w:rPr>
        <w:t xml:space="preserve"> </w:t>
      </w:r>
      <w:r w:rsidRPr="00CC4758">
        <w:rPr>
          <w:rFonts w:ascii="Times New Roman" w:hAnsi="Times New Roman" w:cs="Times New Roman"/>
          <w:spacing w:val="-1"/>
          <w:sz w:val="28"/>
          <w:szCs w:val="28"/>
        </w:rPr>
        <w:t>и</w:t>
      </w:r>
      <w:r w:rsidRPr="00CC4758">
        <w:rPr>
          <w:rFonts w:ascii="Times New Roman" w:hAnsi="Times New Roman" w:cs="Times New Roman"/>
          <w:sz w:val="28"/>
          <w:szCs w:val="28"/>
        </w:rPr>
        <w:t>нфо</w:t>
      </w:r>
      <w:r w:rsidRPr="00CC4758">
        <w:rPr>
          <w:rFonts w:ascii="Times New Roman" w:hAnsi="Times New Roman" w:cs="Times New Roman"/>
          <w:spacing w:val="1"/>
          <w:sz w:val="28"/>
          <w:szCs w:val="28"/>
        </w:rPr>
        <w:t>р</w:t>
      </w:r>
      <w:r w:rsidRPr="00CC4758">
        <w:rPr>
          <w:rFonts w:ascii="Times New Roman" w:hAnsi="Times New Roman" w:cs="Times New Roman"/>
          <w:spacing w:val="-3"/>
          <w:sz w:val="28"/>
          <w:szCs w:val="28"/>
        </w:rPr>
        <w:t>м</w:t>
      </w:r>
      <w:r w:rsidRPr="00CC4758">
        <w:rPr>
          <w:rFonts w:ascii="Times New Roman" w:hAnsi="Times New Roman" w:cs="Times New Roman"/>
          <w:sz w:val="28"/>
          <w:szCs w:val="28"/>
        </w:rPr>
        <w:t>а</w:t>
      </w:r>
      <w:r w:rsidRPr="00CC4758">
        <w:rPr>
          <w:rFonts w:ascii="Times New Roman" w:hAnsi="Times New Roman" w:cs="Times New Roman"/>
          <w:spacing w:val="-1"/>
          <w:sz w:val="28"/>
          <w:szCs w:val="28"/>
        </w:rPr>
        <w:t>ц</w:t>
      </w:r>
      <w:r w:rsidRPr="00CC4758">
        <w:rPr>
          <w:rFonts w:ascii="Times New Roman" w:hAnsi="Times New Roman" w:cs="Times New Roman"/>
          <w:sz w:val="28"/>
          <w:szCs w:val="28"/>
        </w:rPr>
        <w:t>ии</w:t>
      </w:r>
      <w:r w:rsidRPr="00CC4758">
        <w:rPr>
          <w:rFonts w:ascii="Times New Roman" w:hAnsi="Times New Roman" w:cs="Times New Roman"/>
          <w:spacing w:val="33"/>
          <w:sz w:val="28"/>
          <w:szCs w:val="28"/>
        </w:rPr>
        <w:t xml:space="preserve"> </w:t>
      </w:r>
      <w:r w:rsidRPr="00CC4758">
        <w:rPr>
          <w:rFonts w:ascii="Times New Roman" w:hAnsi="Times New Roman" w:cs="Times New Roman"/>
          <w:sz w:val="28"/>
          <w:szCs w:val="28"/>
        </w:rPr>
        <w:t>от</w:t>
      </w:r>
      <w:r w:rsidRPr="00CC4758">
        <w:rPr>
          <w:rFonts w:ascii="Times New Roman" w:hAnsi="Times New Roman" w:cs="Times New Roman"/>
          <w:spacing w:val="2"/>
          <w:sz w:val="28"/>
          <w:szCs w:val="28"/>
        </w:rPr>
        <w:t>р</w:t>
      </w:r>
      <w:r w:rsidRPr="00CC4758">
        <w:rPr>
          <w:rFonts w:ascii="Times New Roman" w:hAnsi="Times New Roman" w:cs="Times New Roman"/>
          <w:spacing w:val="-2"/>
          <w:sz w:val="28"/>
          <w:szCs w:val="28"/>
        </w:rPr>
        <w:t>а</w:t>
      </w:r>
      <w:r w:rsidRPr="00CC4758">
        <w:rPr>
          <w:rFonts w:ascii="Times New Roman" w:hAnsi="Times New Roman" w:cs="Times New Roman"/>
          <w:sz w:val="28"/>
          <w:szCs w:val="28"/>
        </w:rPr>
        <w:t>жает</w:t>
      </w:r>
      <w:r w:rsidRPr="00CC4758">
        <w:rPr>
          <w:rFonts w:ascii="Times New Roman" w:hAnsi="Times New Roman" w:cs="Times New Roman"/>
          <w:spacing w:val="31"/>
          <w:sz w:val="28"/>
          <w:szCs w:val="28"/>
        </w:rPr>
        <w:t xml:space="preserve"> </w:t>
      </w:r>
      <w:r w:rsidRPr="00CC4758">
        <w:rPr>
          <w:rFonts w:ascii="Times New Roman" w:hAnsi="Times New Roman" w:cs="Times New Roman"/>
          <w:spacing w:val="1"/>
          <w:sz w:val="28"/>
          <w:szCs w:val="28"/>
        </w:rPr>
        <w:t>о</w:t>
      </w:r>
      <w:r w:rsidRPr="00CC4758">
        <w:rPr>
          <w:rFonts w:ascii="Times New Roman" w:hAnsi="Times New Roman" w:cs="Times New Roman"/>
          <w:sz w:val="28"/>
          <w:szCs w:val="28"/>
        </w:rPr>
        <w:t>тс</w:t>
      </w:r>
      <w:r w:rsidRPr="00CC4758">
        <w:rPr>
          <w:rFonts w:ascii="Times New Roman" w:hAnsi="Times New Roman" w:cs="Times New Roman"/>
          <w:spacing w:val="-4"/>
          <w:sz w:val="28"/>
          <w:szCs w:val="28"/>
        </w:rPr>
        <w:t>у</w:t>
      </w:r>
      <w:r w:rsidRPr="00CC4758">
        <w:rPr>
          <w:rFonts w:ascii="Times New Roman" w:hAnsi="Times New Roman" w:cs="Times New Roman"/>
          <w:sz w:val="28"/>
          <w:szCs w:val="28"/>
        </w:rPr>
        <w:t>тстви</w:t>
      </w:r>
      <w:r w:rsidR="00CC4758">
        <w:rPr>
          <w:rFonts w:ascii="Times New Roman" w:hAnsi="Times New Roman" w:cs="Times New Roman"/>
          <w:sz w:val="28"/>
          <w:szCs w:val="28"/>
        </w:rPr>
        <w:t>е или наличие</w:t>
      </w:r>
      <w:r w:rsidRPr="00CC4758">
        <w:rPr>
          <w:rFonts w:ascii="Times New Roman" w:hAnsi="Times New Roman" w:cs="Times New Roman"/>
          <w:spacing w:val="33"/>
          <w:sz w:val="28"/>
          <w:szCs w:val="28"/>
        </w:rPr>
        <w:t xml:space="preserve"> </w:t>
      </w:r>
      <w:r w:rsidRPr="00CC4758">
        <w:rPr>
          <w:rFonts w:ascii="Times New Roman" w:hAnsi="Times New Roman" w:cs="Times New Roman"/>
          <w:spacing w:val="-1"/>
          <w:sz w:val="28"/>
          <w:szCs w:val="28"/>
        </w:rPr>
        <w:t>«</w:t>
      </w:r>
      <w:r w:rsidRPr="00CC4758">
        <w:rPr>
          <w:rFonts w:ascii="Times New Roman" w:hAnsi="Times New Roman" w:cs="Times New Roman"/>
          <w:sz w:val="28"/>
          <w:szCs w:val="28"/>
        </w:rPr>
        <w:t>инф</w:t>
      </w:r>
      <w:r w:rsidRPr="00CC4758">
        <w:rPr>
          <w:rFonts w:ascii="Times New Roman" w:hAnsi="Times New Roman" w:cs="Times New Roman"/>
          <w:spacing w:val="-1"/>
          <w:sz w:val="28"/>
          <w:szCs w:val="28"/>
        </w:rPr>
        <w:t>о</w:t>
      </w:r>
      <w:r w:rsidRPr="00CC4758">
        <w:rPr>
          <w:rFonts w:ascii="Times New Roman" w:hAnsi="Times New Roman" w:cs="Times New Roman"/>
          <w:sz w:val="28"/>
          <w:szCs w:val="28"/>
        </w:rPr>
        <w:t>рм</w:t>
      </w:r>
      <w:r w:rsidRPr="00CC4758">
        <w:rPr>
          <w:rFonts w:ascii="Times New Roman" w:hAnsi="Times New Roman" w:cs="Times New Roman"/>
          <w:spacing w:val="-1"/>
          <w:sz w:val="28"/>
          <w:szCs w:val="28"/>
        </w:rPr>
        <w:t>ац</w:t>
      </w:r>
      <w:r w:rsidRPr="00CC4758">
        <w:rPr>
          <w:rFonts w:ascii="Times New Roman" w:hAnsi="Times New Roman" w:cs="Times New Roman"/>
          <w:sz w:val="28"/>
          <w:szCs w:val="28"/>
        </w:rPr>
        <w:t>и</w:t>
      </w:r>
      <w:r w:rsidRPr="00CC4758">
        <w:rPr>
          <w:rFonts w:ascii="Times New Roman" w:hAnsi="Times New Roman" w:cs="Times New Roman"/>
          <w:sz w:val="28"/>
          <w:szCs w:val="28"/>
        </w:rPr>
        <w:t>о</w:t>
      </w:r>
      <w:r w:rsidRPr="00CC4758">
        <w:rPr>
          <w:rFonts w:ascii="Times New Roman" w:hAnsi="Times New Roman" w:cs="Times New Roman"/>
          <w:spacing w:val="-2"/>
          <w:sz w:val="28"/>
          <w:szCs w:val="28"/>
        </w:rPr>
        <w:t>н</w:t>
      </w:r>
      <w:r w:rsidRPr="00CC4758">
        <w:rPr>
          <w:rFonts w:ascii="Times New Roman" w:hAnsi="Times New Roman" w:cs="Times New Roman"/>
          <w:sz w:val="28"/>
          <w:szCs w:val="28"/>
        </w:rPr>
        <w:t>ных</w:t>
      </w:r>
      <w:r w:rsidRPr="00CC4758">
        <w:rPr>
          <w:rFonts w:ascii="Times New Roman" w:hAnsi="Times New Roman" w:cs="Times New Roman"/>
          <w:spacing w:val="34"/>
          <w:sz w:val="28"/>
          <w:szCs w:val="28"/>
        </w:rPr>
        <w:t xml:space="preserve"> </w:t>
      </w:r>
      <w:r w:rsidRPr="00CC4758">
        <w:rPr>
          <w:rFonts w:ascii="Times New Roman" w:hAnsi="Times New Roman" w:cs="Times New Roman"/>
          <w:spacing w:val="-1"/>
          <w:sz w:val="28"/>
          <w:szCs w:val="28"/>
        </w:rPr>
        <w:t>ды</w:t>
      </w:r>
      <w:r w:rsidRPr="00CC4758">
        <w:rPr>
          <w:rFonts w:ascii="Times New Roman" w:hAnsi="Times New Roman" w:cs="Times New Roman"/>
          <w:spacing w:val="1"/>
          <w:sz w:val="28"/>
          <w:szCs w:val="28"/>
        </w:rPr>
        <w:t>р</w:t>
      </w:r>
      <w:r w:rsidRPr="00CC4758">
        <w:rPr>
          <w:rFonts w:ascii="Times New Roman" w:hAnsi="Times New Roman" w:cs="Times New Roman"/>
          <w:sz w:val="28"/>
          <w:szCs w:val="28"/>
        </w:rPr>
        <w:t>»</w:t>
      </w:r>
      <w:r w:rsidRPr="00CC4758">
        <w:rPr>
          <w:rFonts w:ascii="Times New Roman" w:hAnsi="Times New Roman" w:cs="Times New Roman"/>
          <w:spacing w:val="32"/>
          <w:sz w:val="28"/>
          <w:szCs w:val="28"/>
        </w:rPr>
        <w:t xml:space="preserve"> </w:t>
      </w:r>
      <w:r w:rsidRPr="00CC4758">
        <w:rPr>
          <w:rFonts w:ascii="Times New Roman" w:hAnsi="Times New Roman" w:cs="Times New Roman"/>
          <w:sz w:val="28"/>
          <w:szCs w:val="28"/>
        </w:rPr>
        <w:t>в п</w:t>
      </w:r>
      <w:r w:rsidRPr="00CC4758">
        <w:rPr>
          <w:rFonts w:ascii="Times New Roman" w:hAnsi="Times New Roman" w:cs="Times New Roman"/>
          <w:spacing w:val="2"/>
          <w:sz w:val="28"/>
          <w:szCs w:val="28"/>
        </w:rPr>
        <w:t>о</w:t>
      </w:r>
      <w:r w:rsidRPr="00CC4758">
        <w:rPr>
          <w:rFonts w:ascii="Times New Roman" w:hAnsi="Times New Roman" w:cs="Times New Roman"/>
          <w:sz w:val="28"/>
          <w:szCs w:val="28"/>
        </w:rPr>
        <w:t>л</w:t>
      </w:r>
      <w:r w:rsidRPr="00CC4758">
        <w:rPr>
          <w:rFonts w:ascii="Times New Roman" w:hAnsi="Times New Roman" w:cs="Times New Roman"/>
          <w:spacing w:val="-5"/>
          <w:sz w:val="28"/>
          <w:szCs w:val="28"/>
        </w:rPr>
        <w:t>у</w:t>
      </w:r>
      <w:r w:rsidRPr="00CC4758">
        <w:rPr>
          <w:rFonts w:ascii="Times New Roman" w:hAnsi="Times New Roman" w:cs="Times New Roman"/>
          <w:sz w:val="28"/>
          <w:szCs w:val="28"/>
        </w:rPr>
        <w:t>че</w:t>
      </w:r>
      <w:r w:rsidRPr="00CC4758">
        <w:rPr>
          <w:rFonts w:ascii="Times New Roman" w:hAnsi="Times New Roman" w:cs="Times New Roman"/>
          <w:spacing w:val="1"/>
          <w:sz w:val="28"/>
          <w:szCs w:val="28"/>
        </w:rPr>
        <w:t>н</w:t>
      </w:r>
      <w:r w:rsidRPr="00CC4758">
        <w:rPr>
          <w:rFonts w:ascii="Times New Roman" w:hAnsi="Times New Roman" w:cs="Times New Roman"/>
          <w:spacing w:val="-1"/>
          <w:sz w:val="28"/>
          <w:szCs w:val="28"/>
        </w:rPr>
        <w:t>ны</w:t>
      </w:r>
      <w:r w:rsidRPr="00CC4758">
        <w:rPr>
          <w:rFonts w:ascii="Times New Roman" w:hAnsi="Times New Roman" w:cs="Times New Roman"/>
          <w:sz w:val="28"/>
          <w:szCs w:val="28"/>
        </w:rPr>
        <w:t>х</w:t>
      </w:r>
      <w:r w:rsidRPr="00CC4758">
        <w:rPr>
          <w:rFonts w:ascii="Times New Roman" w:hAnsi="Times New Roman" w:cs="Times New Roman"/>
          <w:spacing w:val="61"/>
          <w:sz w:val="28"/>
          <w:szCs w:val="28"/>
        </w:rPr>
        <w:t xml:space="preserve"> </w:t>
      </w:r>
      <w:r w:rsidRPr="00CC4758">
        <w:rPr>
          <w:rFonts w:ascii="Times New Roman" w:hAnsi="Times New Roman" w:cs="Times New Roman"/>
          <w:sz w:val="28"/>
          <w:szCs w:val="28"/>
        </w:rPr>
        <w:t>све</w:t>
      </w:r>
      <w:r w:rsidRPr="00CC4758">
        <w:rPr>
          <w:rFonts w:ascii="Times New Roman" w:hAnsi="Times New Roman" w:cs="Times New Roman"/>
          <w:spacing w:val="-2"/>
          <w:sz w:val="28"/>
          <w:szCs w:val="28"/>
        </w:rPr>
        <w:t>д</w:t>
      </w:r>
      <w:r w:rsidRPr="00CC4758">
        <w:rPr>
          <w:rFonts w:ascii="Times New Roman" w:hAnsi="Times New Roman" w:cs="Times New Roman"/>
          <w:sz w:val="28"/>
          <w:szCs w:val="28"/>
        </w:rPr>
        <w:t>е</w:t>
      </w:r>
      <w:r w:rsidRPr="00CC4758">
        <w:rPr>
          <w:rFonts w:ascii="Times New Roman" w:hAnsi="Times New Roman" w:cs="Times New Roman"/>
          <w:spacing w:val="-1"/>
          <w:sz w:val="28"/>
          <w:szCs w:val="28"/>
        </w:rPr>
        <w:t>н</w:t>
      </w:r>
      <w:r w:rsidRPr="00CC4758">
        <w:rPr>
          <w:rFonts w:ascii="Times New Roman" w:hAnsi="Times New Roman" w:cs="Times New Roman"/>
          <w:sz w:val="28"/>
          <w:szCs w:val="28"/>
        </w:rPr>
        <w:t>иях);</w:t>
      </w:r>
    </w:p>
    <w:p w:rsidR="001701B4" w:rsidRPr="00CC4758" w:rsidRDefault="001701B4" w:rsidP="00253B71">
      <w:pPr>
        <w:pStyle w:val="a3"/>
        <w:widowControl w:val="0"/>
        <w:numPr>
          <w:ilvl w:val="0"/>
          <w:numId w:val="37"/>
        </w:numPr>
        <w:autoSpaceDE w:val="0"/>
        <w:autoSpaceDN w:val="0"/>
        <w:adjustRightInd w:val="0"/>
        <w:spacing w:after="0" w:line="240" w:lineRule="auto"/>
        <w:ind w:left="709" w:right="43" w:hanging="283"/>
        <w:jc w:val="both"/>
        <w:rPr>
          <w:rFonts w:ascii="Times New Roman" w:hAnsi="Times New Roman" w:cs="Times New Roman"/>
          <w:spacing w:val="39"/>
          <w:sz w:val="28"/>
          <w:szCs w:val="28"/>
        </w:rPr>
      </w:pPr>
      <w:r w:rsidRPr="00CC4758">
        <w:rPr>
          <w:rFonts w:ascii="Times New Roman" w:hAnsi="Times New Roman" w:cs="Times New Roman"/>
          <w:b/>
          <w:sz w:val="28"/>
          <w:szCs w:val="28"/>
        </w:rPr>
        <w:t>р</w:t>
      </w:r>
      <w:r w:rsidRPr="00CC4758">
        <w:rPr>
          <w:rFonts w:ascii="Times New Roman" w:hAnsi="Times New Roman" w:cs="Times New Roman"/>
          <w:b/>
          <w:spacing w:val="1"/>
          <w:sz w:val="28"/>
          <w:szCs w:val="28"/>
        </w:rPr>
        <w:t>е</w:t>
      </w:r>
      <w:r w:rsidRPr="00CC4758">
        <w:rPr>
          <w:rFonts w:ascii="Times New Roman" w:hAnsi="Times New Roman" w:cs="Times New Roman"/>
          <w:b/>
          <w:sz w:val="28"/>
          <w:szCs w:val="28"/>
        </w:rPr>
        <w:t>ле</w:t>
      </w:r>
      <w:r w:rsidRPr="00CC4758">
        <w:rPr>
          <w:rFonts w:ascii="Times New Roman" w:hAnsi="Times New Roman" w:cs="Times New Roman"/>
          <w:b/>
          <w:spacing w:val="-1"/>
          <w:sz w:val="28"/>
          <w:szCs w:val="28"/>
        </w:rPr>
        <w:t>в</w:t>
      </w:r>
      <w:r w:rsidRPr="00CC4758">
        <w:rPr>
          <w:rFonts w:ascii="Times New Roman" w:hAnsi="Times New Roman" w:cs="Times New Roman"/>
          <w:b/>
          <w:spacing w:val="-2"/>
          <w:sz w:val="28"/>
          <w:szCs w:val="28"/>
        </w:rPr>
        <w:t>а</w:t>
      </w:r>
      <w:r w:rsidRPr="00CC4758">
        <w:rPr>
          <w:rFonts w:ascii="Times New Roman" w:hAnsi="Times New Roman" w:cs="Times New Roman"/>
          <w:b/>
          <w:sz w:val="28"/>
          <w:szCs w:val="28"/>
        </w:rPr>
        <w:t>нтность</w:t>
      </w:r>
      <w:r w:rsidRPr="00CC4758">
        <w:rPr>
          <w:rFonts w:ascii="Times New Roman" w:hAnsi="Times New Roman" w:cs="Times New Roman"/>
          <w:spacing w:val="23"/>
          <w:sz w:val="28"/>
          <w:szCs w:val="28"/>
        </w:rPr>
        <w:t xml:space="preserve"> </w:t>
      </w:r>
      <w:r w:rsidRPr="00CC4758">
        <w:rPr>
          <w:rFonts w:ascii="Times New Roman" w:hAnsi="Times New Roman" w:cs="Times New Roman"/>
          <w:b/>
          <w:spacing w:val="1"/>
          <w:sz w:val="28"/>
          <w:szCs w:val="28"/>
        </w:rPr>
        <w:t>и</w:t>
      </w:r>
      <w:r w:rsidRPr="00CC4758">
        <w:rPr>
          <w:rFonts w:ascii="Times New Roman" w:hAnsi="Times New Roman" w:cs="Times New Roman"/>
          <w:b/>
          <w:spacing w:val="-1"/>
          <w:sz w:val="28"/>
          <w:szCs w:val="28"/>
        </w:rPr>
        <w:t>н</w:t>
      </w:r>
      <w:r w:rsidRPr="00CC4758">
        <w:rPr>
          <w:rFonts w:ascii="Times New Roman" w:hAnsi="Times New Roman" w:cs="Times New Roman"/>
          <w:b/>
          <w:sz w:val="28"/>
          <w:szCs w:val="28"/>
        </w:rPr>
        <w:t>форм</w:t>
      </w:r>
      <w:r w:rsidRPr="00CC4758">
        <w:rPr>
          <w:rFonts w:ascii="Times New Roman" w:hAnsi="Times New Roman" w:cs="Times New Roman"/>
          <w:b/>
          <w:spacing w:val="-2"/>
          <w:sz w:val="28"/>
          <w:szCs w:val="28"/>
        </w:rPr>
        <w:t>а</w:t>
      </w:r>
      <w:r w:rsidRPr="00CC4758">
        <w:rPr>
          <w:rFonts w:ascii="Times New Roman" w:hAnsi="Times New Roman" w:cs="Times New Roman"/>
          <w:b/>
          <w:sz w:val="28"/>
          <w:szCs w:val="28"/>
        </w:rPr>
        <w:t>ции</w:t>
      </w:r>
      <w:r w:rsidRPr="00CC4758">
        <w:rPr>
          <w:rFonts w:ascii="Times New Roman" w:hAnsi="Times New Roman" w:cs="Times New Roman"/>
          <w:sz w:val="28"/>
          <w:szCs w:val="28"/>
        </w:rPr>
        <w:t xml:space="preserve"> </w:t>
      </w:r>
      <w:r w:rsidRPr="00CC4758">
        <w:rPr>
          <w:rFonts w:ascii="Times New Roman" w:hAnsi="Times New Roman" w:cs="Times New Roman"/>
          <w:spacing w:val="48"/>
          <w:sz w:val="28"/>
          <w:szCs w:val="28"/>
        </w:rPr>
        <w:t xml:space="preserve"> </w:t>
      </w:r>
      <w:r w:rsidRPr="00CC4758">
        <w:rPr>
          <w:rFonts w:ascii="Times New Roman" w:hAnsi="Times New Roman" w:cs="Times New Roman"/>
          <w:sz w:val="28"/>
          <w:szCs w:val="28"/>
        </w:rPr>
        <w:t xml:space="preserve">– </w:t>
      </w:r>
      <w:r w:rsidRPr="00CC4758">
        <w:rPr>
          <w:rFonts w:ascii="Times New Roman" w:hAnsi="Times New Roman" w:cs="Times New Roman"/>
          <w:spacing w:val="51"/>
          <w:sz w:val="28"/>
          <w:szCs w:val="28"/>
        </w:rPr>
        <w:t xml:space="preserve"> </w:t>
      </w:r>
      <w:r w:rsidRPr="00CC4758">
        <w:rPr>
          <w:rFonts w:ascii="Times New Roman" w:hAnsi="Times New Roman" w:cs="Times New Roman"/>
          <w:spacing w:val="-2"/>
          <w:sz w:val="28"/>
          <w:szCs w:val="28"/>
        </w:rPr>
        <w:t>к</w:t>
      </w:r>
      <w:r w:rsidRPr="00CC4758">
        <w:rPr>
          <w:rFonts w:ascii="Times New Roman" w:hAnsi="Times New Roman" w:cs="Times New Roman"/>
          <w:sz w:val="28"/>
          <w:szCs w:val="28"/>
        </w:rPr>
        <w:t>ол</w:t>
      </w:r>
      <w:r w:rsidRPr="00CC4758">
        <w:rPr>
          <w:rFonts w:ascii="Times New Roman" w:hAnsi="Times New Roman" w:cs="Times New Roman"/>
          <w:spacing w:val="1"/>
          <w:sz w:val="28"/>
          <w:szCs w:val="28"/>
        </w:rPr>
        <w:t>и</w:t>
      </w:r>
      <w:r w:rsidRPr="00CC4758">
        <w:rPr>
          <w:rFonts w:ascii="Times New Roman" w:hAnsi="Times New Roman" w:cs="Times New Roman"/>
          <w:spacing w:val="-2"/>
          <w:sz w:val="28"/>
          <w:szCs w:val="28"/>
        </w:rPr>
        <w:t>ч</w:t>
      </w:r>
      <w:r w:rsidRPr="00CC4758">
        <w:rPr>
          <w:rFonts w:ascii="Times New Roman" w:hAnsi="Times New Roman" w:cs="Times New Roman"/>
          <w:sz w:val="28"/>
          <w:szCs w:val="28"/>
        </w:rPr>
        <w:t>естве</w:t>
      </w:r>
      <w:r w:rsidRPr="00CC4758">
        <w:rPr>
          <w:rFonts w:ascii="Times New Roman" w:hAnsi="Times New Roman" w:cs="Times New Roman"/>
          <w:spacing w:val="-2"/>
          <w:sz w:val="28"/>
          <w:szCs w:val="28"/>
        </w:rPr>
        <w:t>н</w:t>
      </w:r>
      <w:r w:rsidRPr="00CC4758">
        <w:rPr>
          <w:rFonts w:ascii="Times New Roman" w:hAnsi="Times New Roman" w:cs="Times New Roman"/>
          <w:sz w:val="28"/>
          <w:szCs w:val="28"/>
        </w:rPr>
        <w:t xml:space="preserve">ная </w:t>
      </w:r>
      <w:r w:rsidRPr="00CC4758">
        <w:rPr>
          <w:rFonts w:ascii="Times New Roman" w:hAnsi="Times New Roman" w:cs="Times New Roman"/>
          <w:spacing w:val="49"/>
          <w:sz w:val="28"/>
          <w:szCs w:val="28"/>
        </w:rPr>
        <w:t xml:space="preserve"> </w:t>
      </w:r>
      <w:r w:rsidRPr="00CC4758">
        <w:rPr>
          <w:rFonts w:ascii="Times New Roman" w:hAnsi="Times New Roman" w:cs="Times New Roman"/>
          <w:sz w:val="28"/>
          <w:szCs w:val="28"/>
        </w:rPr>
        <w:t>харак</w:t>
      </w:r>
      <w:r w:rsidRPr="00CC4758">
        <w:rPr>
          <w:rFonts w:ascii="Times New Roman" w:hAnsi="Times New Roman" w:cs="Times New Roman"/>
          <w:spacing w:val="-2"/>
          <w:sz w:val="28"/>
          <w:szCs w:val="28"/>
        </w:rPr>
        <w:t>т</w:t>
      </w:r>
      <w:r w:rsidRPr="00CC4758">
        <w:rPr>
          <w:rFonts w:ascii="Times New Roman" w:hAnsi="Times New Roman" w:cs="Times New Roman"/>
          <w:sz w:val="28"/>
          <w:szCs w:val="28"/>
        </w:rPr>
        <w:t>ерист</w:t>
      </w:r>
      <w:r w:rsidRPr="00CC4758">
        <w:rPr>
          <w:rFonts w:ascii="Times New Roman" w:hAnsi="Times New Roman" w:cs="Times New Roman"/>
          <w:spacing w:val="-2"/>
          <w:sz w:val="28"/>
          <w:szCs w:val="28"/>
        </w:rPr>
        <w:t>и</w:t>
      </w:r>
      <w:r w:rsidRPr="00CC4758">
        <w:rPr>
          <w:rFonts w:ascii="Times New Roman" w:hAnsi="Times New Roman" w:cs="Times New Roman"/>
          <w:sz w:val="28"/>
          <w:szCs w:val="28"/>
        </w:rPr>
        <w:t xml:space="preserve">ка, </w:t>
      </w:r>
      <w:r w:rsidRPr="00CC4758">
        <w:rPr>
          <w:rFonts w:ascii="Times New Roman" w:hAnsi="Times New Roman" w:cs="Times New Roman"/>
          <w:spacing w:val="47"/>
          <w:sz w:val="28"/>
          <w:szCs w:val="28"/>
        </w:rPr>
        <w:t xml:space="preserve"> </w:t>
      </w:r>
      <w:r w:rsidRPr="00CC4758">
        <w:rPr>
          <w:rFonts w:ascii="Times New Roman" w:hAnsi="Times New Roman" w:cs="Times New Roman"/>
          <w:sz w:val="28"/>
          <w:szCs w:val="28"/>
        </w:rPr>
        <w:t>от</w:t>
      </w:r>
      <w:r w:rsidRPr="00CC4758">
        <w:rPr>
          <w:rFonts w:ascii="Times New Roman" w:hAnsi="Times New Roman" w:cs="Times New Roman"/>
          <w:spacing w:val="2"/>
          <w:sz w:val="28"/>
          <w:szCs w:val="28"/>
        </w:rPr>
        <w:t>р</w:t>
      </w:r>
      <w:r w:rsidRPr="00CC4758">
        <w:rPr>
          <w:rFonts w:ascii="Times New Roman" w:hAnsi="Times New Roman" w:cs="Times New Roman"/>
          <w:spacing w:val="-2"/>
          <w:sz w:val="28"/>
          <w:szCs w:val="28"/>
        </w:rPr>
        <w:t>а</w:t>
      </w:r>
      <w:r w:rsidRPr="00CC4758">
        <w:rPr>
          <w:rFonts w:ascii="Times New Roman" w:hAnsi="Times New Roman" w:cs="Times New Roman"/>
          <w:sz w:val="28"/>
          <w:szCs w:val="28"/>
        </w:rPr>
        <w:t>жаю</w:t>
      </w:r>
      <w:r w:rsidRPr="00CC4758">
        <w:rPr>
          <w:rFonts w:ascii="Times New Roman" w:hAnsi="Times New Roman" w:cs="Times New Roman"/>
          <w:spacing w:val="-3"/>
          <w:sz w:val="28"/>
          <w:szCs w:val="28"/>
        </w:rPr>
        <w:t>щ</w:t>
      </w:r>
      <w:r w:rsidRPr="00CC4758">
        <w:rPr>
          <w:rFonts w:ascii="Times New Roman" w:hAnsi="Times New Roman" w:cs="Times New Roman"/>
          <w:sz w:val="28"/>
          <w:szCs w:val="28"/>
        </w:rPr>
        <w:t xml:space="preserve">ая </w:t>
      </w:r>
      <w:r w:rsidRPr="00CC4758">
        <w:rPr>
          <w:rFonts w:ascii="Times New Roman" w:hAnsi="Times New Roman" w:cs="Times New Roman"/>
          <w:spacing w:val="50"/>
          <w:sz w:val="28"/>
          <w:szCs w:val="28"/>
        </w:rPr>
        <w:t xml:space="preserve"> </w:t>
      </w:r>
      <w:r w:rsidRPr="00CC4758">
        <w:rPr>
          <w:rFonts w:ascii="Times New Roman" w:hAnsi="Times New Roman" w:cs="Times New Roman"/>
          <w:sz w:val="28"/>
          <w:szCs w:val="28"/>
        </w:rPr>
        <w:t>ст</w:t>
      </w:r>
      <w:r w:rsidRPr="00CC4758">
        <w:rPr>
          <w:rFonts w:ascii="Times New Roman" w:hAnsi="Times New Roman" w:cs="Times New Roman"/>
          <w:spacing w:val="-2"/>
          <w:sz w:val="28"/>
          <w:szCs w:val="28"/>
        </w:rPr>
        <w:t>е</w:t>
      </w:r>
      <w:r w:rsidRPr="00CC4758">
        <w:rPr>
          <w:rFonts w:ascii="Times New Roman" w:hAnsi="Times New Roman" w:cs="Times New Roman"/>
          <w:sz w:val="28"/>
          <w:szCs w:val="28"/>
        </w:rPr>
        <w:t>пень при</w:t>
      </w:r>
      <w:r w:rsidRPr="00CC4758">
        <w:rPr>
          <w:rFonts w:ascii="Times New Roman" w:hAnsi="Times New Roman" w:cs="Times New Roman"/>
          <w:spacing w:val="2"/>
          <w:sz w:val="28"/>
          <w:szCs w:val="28"/>
        </w:rPr>
        <w:t>б</w:t>
      </w:r>
      <w:r w:rsidRPr="00CC4758">
        <w:rPr>
          <w:rFonts w:ascii="Times New Roman" w:hAnsi="Times New Roman" w:cs="Times New Roman"/>
          <w:spacing w:val="-3"/>
          <w:sz w:val="28"/>
          <w:szCs w:val="28"/>
        </w:rPr>
        <w:t>л</w:t>
      </w:r>
      <w:r w:rsidRPr="00CC4758">
        <w:rPr>
          <w:rFonts w:ascii="Times New Roman" w:hAnsi="Times New Roman" w:cs="Times New Roman"/>
          <w:sz w:val="28"/>
          <w:szCs w:val="28"/>
        </w:rPr>
        <w:t>и</w:t>
      </w:r>
      <w:r w:rsidRPr="00CC4758">
        <w:rPr>
          <w:rFonts w:ascii="Times New Roman" w:hAnsi="Times New Roman" w:cs="Times New Roman"/>
          <w:spacing w:val="1"/>
          <w:sz w:val="28"/>
          <w:szCs w:val="28"/>
        </w:rPr>
        <w:t>ж</w:t>
      </w:r>
      <w:r w:rsidRPr="00CC4758">
        <w:rPr>
          <w:rFonts w:ascii="Times New Roman" w:hAnsi="Times New Roman" w:cs="Times New Roman"/>
          <w:spacing w:val="-2"/>
          <w:sz w:val="28"/>
          <w:szCs w:val="28"/>
        </w:rPr>
        <w:t>е</w:t>
      </w:r>
      <w:r w:rsidRPr="00CC4758">
        <w:rPr>
          <w:rFonts w:ascii="Times New Roman" w:hAnsi="Times New Roman" w:cs="Times New Roman"/>
          <w:sz w:val="28"/>
          <w:szCs w:val="28"/>
        </w:rPr>
        <w:t>ния</w:t>
      </w:r>
      <w:r w:rsidRPr="00CC4758">
        <w:rPr>
          <w:rFonts w:ascii="Times New Roman" w:hAnsi="Times New Roman" w:cs="Times New Roman"/>
          <w:spacing w:val="7"/>
          <w:sz w:val="28"/>
          <w:szCs w:val="28"/>
        </w:rPr>
        <w:t xml:space="preserve"> </w:t>
      </w:r>
      <w:r w:rsidRPr="00CC4758">
        <w:rPr>
          <w:rFonts w:ascii="Times New Roman" w:hAnsi="Times New Roman" w:cs="Times New Roman"/>
          <w:spacing w:val="-1"/>
          <w:sz w:val="28"/>
          <w:szCs w:val="28"/>
        </w:rPr>
        <w:t>и</w:t>
      </w:r>
      <w:r w:rsidRPr="00CC4758">
        <w:rPr>
          <w:rFonts w:ascii="Times New Roman" w:hAnsi="Times New Roman" w:cs="Times New Roman"/>
          <w:sz w:val="28"/>
          <w:szCs w:val="28"/>
        </w:rPr>
        <w:t>нф</w:t>
      </w:r>
      <w:r w:rsidRPr="00CC4758">
        <w:rPr>
          <w:rFonts w:ascii="Times New Roman" w:hAnsi="Times New Roman" w:cs="Times New Roman"/>
          <w:spacing w:val="-2"/>
          <w:sz w:val="28"/>
          <w:szCs w:val="28"/>
        </w:rPr>
        <w:t>о</w:t>
      </w:r>
      <w:r w:rsidRPr="00CC4758">
        <w:rPr>
          <w:rFonts w:ascii="Times New Roman" w:hAnsi="Times New Roman" w:cs="Times New Roman"/>
          <w:sz w:val="28"/>
          <w:szCs w:val="28"/>
        </w:rPr>
        <w:t>рм</w:t>
      </w:r>
      <w:r w:rsidRPr="00CC4758">
        <w:rPr>
          <w:rFonts w:ascii="Times New Roman" w:hAnsi="Times New Roman" w:cs="Times New Roman"/>
          <w:spacing w:val="-1"/>
          <w:sz w:val="28"/>
          <w:szCs w:val="28"/>
        </w:rPr>
        <w:t>а</w:t>
      </w:r>
      <w:r w:rsidRPr="00CC4758">
        <w:rPr>
          <w:rFonts w:ascii="Times New Roman" w:hAnsi="Times New Roman" w:cs="Times New Roman"/>
          <w:sz w:val="28"/>
          <w:szCs w:val="28"/>
        </w:rPr>
        <w:t>ции</w:t>
      </w:r>
      <w:r w:rsidRPr="00CC4758">
        <w:rPr>
          <w:rFonts w:ascii="Times New Roman" w:hAnsi="Times New Roman" w:cs="Times New Roman"/>
          <w:spacing w:val="7"/>
          <w:sz w:val="28"/>
          <w:szCs w:val="28"/>
        </w:rPr>
        <w:t xml:space="preserve"> </w:t>
      </w:r>
      <w:r w:rsidRPr="00CC4758">
        <w:rPr>
          <w:rFonts w:ascii="Times New Roman" w:hAnsi="Times New Roman" w:cs="Times New Roman"/>
          <w:sz w:val="28"/>
          <w:szCs w:val="28"/>
        </w:rPr>
        <w:t>к</w:t>
      </w:r>
      <w:r w:rsidRPr="00CC4758">
        <w:rPr>
          <w:rFonts w:ascii="Times New Roman" w:hAnsi="Times New Roman" w:cs="Times New Roman"/>
          <w:spacing w:val="7"/>
          <w:sz w:val="28"/>
          <w:szCs w:val="28"/>
        </w:rPr>
        <w:t xml:space="preserve"> </w:t>
      </w:r>
      <w:r w:rsidRPr="00CC4758">
        <w:rPr>
          <w:rFonts w:ascii="Times New Roman" w:hAnsi="Times New Roman" w:cs="Times New Roman"/>
          <w:sz w:val="28"/>
          <w:szCs w:val="28"/>
        </w:rPr>
        <w:t>с</w:t>
      </w:r>
      <w:r w:rsidRPr="00CC4758">
        <w:rPr>
          <w:rFonts w:ascii="Times New Roman" w:hAnsi="Times New Roman" w:cs="Times New Roman"/>
          <w:spacing w:val="-3"/>
          <w:sz w:val="28"/>
          <w:szCs w:val="28"/>
        </w:rPr>
        <w:t>у</w:t>
      </w:r>
      <w:r w:rsidRPr="00CC4758">
        <w:rPr>
          <w:rFonts w:ascii="Times New Roman" w:hAnsi="Times New Roman" w:cs="Times New Roman"/>
          <w:sz w:val="28"/>
          <w:szCs w:val="28"/>
        </w:rPr>
        <w:t>ществу</w:t>
      </w:r>
      <w:r w:rsidRPr="00CC4758">
        <w:rPr>
          <w:rFonts w:ascii="Times New Roman" w:hAnsi="Times New Roman" w:cs="Times New Roman"/>
          <w:spacing w:val="7"/>
          <w:sz w:val="28"/>
          <w:szCs w:val="28"/>
        </w:rPr>
        <w:t xml:space="preserve"> </w:t>
      </w:r>
      <w:r w:rsidRPr="00CC4758">
        <w:rPr>
          <w:rFonts w:ascii="Times New Roman" w:hAnsi="Times New Roman" w:cs="Times New Roman"/>
          <w:sz w:val="28"/>
          <w:szCs w:val="28"/>
        </w:rPr>
        <w:t>вопроса,</w:t>
      </w:r>
      <w:r w:rsidRPr="00CC4758">
        <w:rPr>
          <w:rFonts w:ascii="Times New Roman" w:hAnsi="Times New Roman" w:cs="Times New Roman"/>
          <w:spacing w:val="6"/>
          <w:sz w:val="28"/>
          <w:szCs w:val="28"/>
        </w:rPr>
        <w:t xml:space="preserve"> </w:t>
      </w:r>
      <w:r w:rsidRPr="00CC4758">
        <w:rPr>
          <w:rFonts w:ascii="Times New Roman" w:hAnsi="Times New Roman" w:cs="Times New Roman"/>
          <w:sz w:val="28"/>
          <w:szCs w:val="28"/>
        </w:rPr>
        <w:t>или</w:t>
      </w:r>
      <w:r w:rsidRPr="00CC4758">
        <w:rPr>
          <w:rFonts w:ascii="Times New Roman" w:hAnsi="Times New Roman" w:cs="Times New Roman"/>
          <w:spacing w:val="8"/>
          <w:sz w:val="28"/>
          <w:szCs w:val="28"/>
        </w:rPr>
        <w:t xml:space="preserve"> </w:t>
      </w:r>
      <w:r w:rsidRPr="00CC4758">
        <w:rPr>
          <w:rFonts w:ascii="Times New Roman" w:hAnsi="Times New Roman" w:cs="Times New Roman"/>
          <w:sz w:val="28"/>
          <w:szCs w:val="28"/>
        </w:rPr>
        <w:t>с</w:t>
      </w:r>
      <w:r w:rsidRPr="00CC4758">
        <w:rPr>
          <w:rFonts w:ascii="Times New Roman" w:hAnsi="Times New Roman" w:cs="Times New Roman"/>
          <w:spacing w:val="-3"/>
          <w:sz w:val="28"/>
          <w:szCs w:val="28"/>
        </w:rPr>
        <w:t>т</w:t>
      </w:r>
      <w:r w:rsidRPr="00CC4758">
        <w:rPr>
          <w:rFonts w:ascii="Times New Roman" w:hAnsi="Times New Roman" w:cs="Times New Roman"/>
          <w:sz w:val="28"/>
          <w:szCs w:val="28"/>
        </w:rPr>
        <w:t>епе</w:t>
      </w:r>
      <w:r w:rsidRPr="00CC4758">
        <w:rPr>
          <w:rFonts w:ascii="Times New Roman" w:hAnsi="Times New Roman" w:cs="Times New Roman"/>
          <w:spacing w:val="-3"/>
          <w:sz w:val="28"/>
          <w:szCs w:val="28"/>
        </w:rPr>
        <w:t>н</w:t>
      </w:r>
      <w:r w:rsidRPr="00CC4758">
        <w:rPr>
          <w:rFonts w:ascii="Times New Roman" w:hAnsi="Times New Roman" w:cs="Times New Roman"/>
          <w:sz w:val="28"/>
          <w:szCs w:val="28"/>
        </w:rPr>
        <w:t>ь</w:t>
      </w:r>
      <w:r w:rsidRPr="00CC4758">
        <w:rPr>
          <w:rFonts w:ascii="Times New Roman" w:hAnsi="Times New Roman" w:cs="Times New Roman"/>
          <w:spacing w:val="6"/>
          <w:sz w:val="28"/>
          <w:szCs w:val="28"/>
        </w:rPr>
        <w:t xml:space="preserve"> </w:t>
      </w:r>
      <w:r w:rsidRPr="00CC4758">
        <w:rPr>
          <w:rFonts w:ascii="Times New Roman" w:hAnsi="Times New Roman" w:cs="Times New Roman"/>
          <w:sz w:val="28"/>
          <w:szCs w:val="28"/>
        </w:rPr>
        <w:t>с</w:t>
      </w:r>
      <w:r w:rsidRPr="00CC4758">
        <w:rPr>
          <w:rFonts w:ascii="Times New Roman" w:hAnsi="Times New Roman" w:cs="Times New Roman"/>
          <w:spacing w:val="1"/>
          <w:sz w:val="28"/>
          <w:szCs w:val="28"/>
        </w:rPr>
        <w:t>оо</w:t>
      </w:r>
      <w:r w:rsidRPr="00CC4758">
        <w:rPr>
          <w:rFonts w:ascii="Times New Roman" w:hAnsi="Times New Roman" w:cs="Times New Roman"/>
          <w:sz w:val="28"/>
          <w:szCs w:val="28"/>
        </w:rPr>
        <w:t>твет</w:t>
      </w:r>
      <w:r w:rsidRPr="00CC4758">
        <w:rPr>
          <w:rFonts w:ascii="Times New Roman" w:hAnsi="Times New Roman" w:cs="Times New Roman"/>
          <w:spacing w:val="-1"/>
          <w:sz w:val="28"/>
          <w:szCs w:val="28"/>
        </w:rPr>
        <w:t>с</w:t>
      </w:r>
      <w:r w:rsidRPr="00CC4758">
        <w:rPr>
          <w:rFonts w:ascii="Times New Roman" w:hAnsi="Times New Roman" w:cs="Times New Roman"/>
          <w:spacing w:val="-3"/>
          <w:sz w:val="28"/>
          <w:szCs w:val="28"/>
        </w:rPr>
        <w:t>т</w:t>
      </w:r>
      <w:r w:rsidRPr="00CC4758">
        <w:rPr>
          <w:rFonts w:ascii="Times New Roman" w:hAnsi="Times New Roman" w:cs="Times New Roman"/>
          <w:sz w:val="28"/>
          <w:szCs w:val="28"/>
        </w:rPr>
        <w:t>вия</w:t>
      </w:r>
      <w:r w:rsidRPr="00CC4758">
        <w:rPr>
          <w:rFonts w:ascii="Times New Roman" w:hAnsi="Times New Roman" w:cs="Times New Roman"/>
          <w:spacing w:val="39"/>
          <w:sz w:val="28"/>
          <w:szCs w:val="28"/>
        </w:rPr>
        <w:t xml:space="preserve"> </w:t>
      </w:r>
      <w:r w:rsidRPr="00CC4758">
        <w:rPr>
          <w:rFonts w:ascii="Times New Roman" w:hAnsi="Times New Roman" w:cs="Times New Roman"/>
          <w:sz w:val="28"/>
          <w:szCs w:val="28"/>
        </w:rPr>
        <w:t>п</w:t>
      </w:r>
      <w:r w:rsidRPr="00CC4758">
        <w:rPr>
          <w:rFonts w:ascii="Times New Roman" w:hAnsi="Times New Roman" w:cs="Times New Roman"/>
          <w:spacing w:val="2"/>
          <w:sz w:val="28"/>
          <w:szCs w:val="28"/>
        </w:rPr>
        <w:t>о</w:t>
      </w:r>
      <w:r w:rsidRPr="00CC4758">
        <w:rPr>
          <w:rFonts w:ascii="Times New Roman" w:hAnsi="Times New Roman" w:cs="Times New Roman"/>
          <w:sz w:val="28"/>
          <w:szCs w:val="28"/>
        </w:rPr>
        <w:t>л</w:t>
      </w:r>
      <w:r w:rsidRPr="00CC4758">
        <w:rPr>
          <w:rFonts w:ascii="Times New Roman" w:hAnsi="Times New Roman" w:cs="Times New Roman"/>
          <w:spacing w:val="-5"/>
          <w:sz w:val="28"/>
          <w:szCs w:val="28"/>
        </w:rPr>
        <w:t>у</w:t>
      </w:r>
      <w:r w:rsidRPr="00CC4758">
        <w:rPr>
          <w:rFonts w:ascii="Times New Roman" w:hAnsi="Times New Roman" w:cs="Times New Roman"/>
          <w:sz w:val="28"/>
          <w:szCs w:val="28"/>
        </w:rPr>
        <w:t>че</w:t>
      </w:r>
      <w:r w:rsidRPr="00CC4758">
        <w:rPr>
          <w:rFonts w:ascii="Times New Roman" w:hAnsi="Times New Roman" w:cs="Times New Roman"/>
          <w:spacing w:val="1"/>
          <w:sz w:val="28"/>
          <w:szCs w:val="28"/>
        </w:rPr>
        <w:t>н</w:t>
      </w:r>
      <w:r w:rsidRPr="00CC4758">
        <w:rPr>
          <w:rFonts w:ascii="Times New Roman" w:hAnsi="Times New Roman" w:cs="Times New Roman"/>
          <w:spacing w:val="-1"/>
          <w:sz w:val="28"/>
          <w:szCs w:val="28"/>
        </w:rPr>
        <w:t>н</w:t>
      </w:r>
      <w:r w:rsidRPr="00CC4758">
        <w:rPr>
          <w:rFonts w:ascii="Times New Roman" w:hAnsi="Times New Roman" w:cs="Times New Roman"/>
          <w:sz w:val="28"/>
          <w:szCs w:val="28"/>
        </w:rPr>
        <w:t>ой</w:t>
      </w:r>
      <w:r w:rsidRPr="00CC4758">
        <w:rPr>
          <w:rFonts w:ascii="Times New Roman" w:hAnsi="Times New Roman" w:cs="Times New Roman"/>
          <w:spacing w:val="40"/>
          <w:sz w:val="28"/>
          <w:szCs w:val="28"/>
        </w:rPr>
        <w:t xml:space="preserve"> </w:t>
      </w:r>
      <w:r w:rsidRPr="00CC4758">
        <w:rPr>
          <w:rFonts w:ascii="Times New Roman" w:hAnsi="Times New Roman" w:cs="Times New Roman"/>
          <w:spacing w:val="-1"/>
          <w:sz w:val="28"/>
          <w:szCs w:val="28"/>
        </w:rPr>
        <w:t>ин</w:t>
      </w:r>
      <w:r w:rsidRPr="00CC4758">
        <w:rPr>
          <w:rFonts w:ascii="Times New Roman" w:hAnsi="Times New Roman" w:cs="Times New Roman"/>
          <w:sz w:val="28"/>
          <w:szCs w:val="28"/>
        </w:rPr>
        <w:t>форм</w:t>
      </w:r>
      <w:r w:rsidRPr="00CC4758">
        <w:rPr>
          <w:rFonts w:ascii="Times New Roman" w:hAnsi="Times New Roman" w:cs="Times New Roman"/>
          <w:spacing w:val="-2"/>
          <w:sz w:val="28"/>
          <w:szCs w:val="28"/>
        </w:rPr>
        <w:t>а</w:t>
      </w:r>
      <w:r w:rsidRPr="00CC4758">
        <w:rPr>
          <w:rFonts w:ascii="Times New Roman" w:hAnsi="Times New Roman" w:cs="Times New Roman"/>
          <w:sz w:val="28"/>
          <w:szCs w:val="28"/>
        </w:rPr>
        <w:t>ции</w:t>
      </w:r>
      <w:r w:rsidRPr="00CC4758">
        <w:rPr>
          <w:rFonts w:ascii="Times New Roman" w:hAnsi="Times New Roman" w:cs="Times New Roman"/>
          <w:spacing w:val="39"/>
          <w:sz w:val="28"/>
          <w:szCs w:val="28"/>
        </w:rPr>
        <w:t xml:space="preserve"> </w:t>
      </w:r>
      <w:r w:rsidRPr="00CC4758">
        <w:rPr>
          <w:rFonts w:ascii="Times New Roman" w:hAnsi="Times New Roman" w:cs="Times New Roman"/>
          <w:sz w:val="28"/>
          <w:szCs w:val="28"/>
        </w:rPr>
        <w:t>п</w:t>
      </w:r>
      <w:r w:rsidRPr="00CC4758">
        <w:rPr>
          <w:rFonts w:ascii="Times New Roman" w:hAnsi="Times New Roman" w:cs="Times New Roman"/>
          <w:spacing w:val="2"/>
          <w:sz w:val="28"/>
          <w:szCs w:val="28"/>
        </w:rPr>
        <w:t>о</w:t>
      </w:r>
      <w:r w:rsidRPr="00CC4758">
        <w:rPr>
          <w:rFonts w:ascii="Times New Roman" w:hAnsi="Times New Roman" w:cs="Times New Roman"/>
          <w:sz w:val="28"/>
          <w:szCs w:val="28"/>
        </w:rPr>
        <w:t>с</w:t>
      </w:r>
      <w:r w:rsidRPr="00CC4758">
        <w:rPr>
          <w:rFonts w:ascii="Times New Roman" w:hAnsi="Times New Roman" w:cs="Times New Roman"/>
          <w:spacing w:val="-3"/>
          <w:sz w:val="28"/>
          <w:szCs w:val="28"/>
        </w:rPr>
        <w:t>т</w:t>
      </w:r>
      <w:r w:rsidRPr="00CC4758">
        <w:rPr>
          <w:rFonts w:ascii="Times New Roman" w:hAnsi="Times New Roman" w:cs="Times New Roman"/>
          <w:sz w:val="28"/>
          <w:szCs w:val="28"/>
        </w:rPr>
        <w:t>авл</w:t>
      </w:r>
      <w:r w:rsidRPr="00CC4758">
        <w:rPr>
          <w:rFonts w:ascii="Times New Roman" w:hAnsi="Times New Roman" w:cs="Times New Roman"/>
          <w:spacing w:val="-3"/>
          <w:sz w:val="28"/>
          <w:szCs w:val="28"/>
        </w:rPr>
        <w:t>е</w:t>
      </w:r>
      <w:r w:rsidRPr="00CC4758">
        <w:rPr>
          <w:rFonts w:ascii="Times New Roman" w:hAnsi="Times New Roman" w:cs="Times New Roman"/>
          <w:sz w:val="28"/>
          <w:szCs w:val="28"/>
        </w:rPr>
        <w:t>нным</w:t>
      </w:r>
      <w:r w:rsidRPr="00CC4758">
        <w:rPr>
          <w:rFonts w:ascii="Times New Roman" w:hAnsi="Times New Roman" w:cs="Times New Roman"/>
          <w:spacing w:val="41"/>
          <w:sz w:val="28"/>
          <w:szCs w:val="28"/>
        </w:rPr>
        <w:t xml:space="preserve"> </w:t>
      </w:r>
      <w:r w:rsidRPr="00CC4758">
        <w:rPr>
          <w:rFonts w:ascii="Times New Roman" w:hAnsi="Times New Roman" w:cs="Times New Roman"/>
          <w:sz w:val="28"/>
          <w:szCs w:val="28"/>
        </w:rPr>
        <w:t>з</w:t>
      </w:r>
      <w:r w:rsidRPr="00CC4758">
        <w:rPr>
          <w:rFonts w:ascii="Times New Roman" w:hAnsi="Times New Roman" w:cs="Times New Roman"/>
          <w:spacing w:val="-3"/>
          <w:sz w:val="28"/>
          <w:szCs w:val="28"/>
        </w:rPr>
        <w:t>а</w:t>
      </w:r>
      <w:r w:rsidRPr="00CC4758">
        <w:rPr>
          <w:rFonts w:ascii="Times New Roman" w:hAnsi="Times New Roman" w:cs="Times New Roman"/>
          <w:sz w:val="28"/>
          <w:szCs w:val="28"/>
        </w:rPr>
        <w:t>дачам.</w:t>
      </w:r>
      <w:r w:rsidRPr="00CC4758">
        <w:rPr>
          <w:rFonts w:ascii="Times New Roman" w:hAnsi="Times New Roman" w:cs="Times New Roman"/>
          <w:spacing w:val="39"/>
          <w:sz w:val="28"/>
          <w:szCs w:val="28"/>
        </w:rPr>
        <w:t xml:space="preserve"> </w:t>
      </w:r>
    </w:p>
    <w:p w:rsidR="001701B4" w:rsidRDefault="001701B4" w:rsidP="00CC4758">
      <w:pPr>
        <w:widowControl w:val="0"/>
        <w:autoSpaceDE w:val="0"/>
        <w:autoSpaceDN w:val="0"/>
        <w:adjustRightInd w:val="0"/>
        <w:spacing w:after="0" w:line="240" w:lineRule="auto"/>
        <w:ind w:right="-20" w:firstLine="426"/>
        <w:jc w:val="both"/>
        <w:rPr>
          <w:rFonts w:ascii="Times New Roman" w:hAnsi="Times New Roman" w:cs="Times New Roman"/>
          <w:sz w:val="28"/>
          <w:szCs w:val="28"/>
        </w:rPr>
      </w:pPr>
      <w:r>
        <w:rPr>
          <w:rFonts w:ascii="Times New Roman" w:hAnsi="Times New Roman" w:cs="Times New Roman"/>
          <w:sz w:val="28"/>
          <w:szCs w:val="28"/>
        </w:rPr>
        <w:t xml:space="preserve">К </w:t>
      </w:r>
      <w:r w:rsidRPr="00FF292B">
        <w:rPr>
          <w:rFonts w:ascii="Times New Roman" w:hAnsi="Times New Roman" w:cs="Times New Roman"/>
          <w:b/>
          <w:sz w:val="28"/>
          <w:szCs w:val="28"/>
        </w:rPr>
        <w:t>цен</w:t>
      </w:r>
      <w:r w:rsidRPr="00FF292B">
        <w:rPr>
          <w:rFonts w:ascii="Times New Roman" w:hAnsi="Times New Roman" w:cs="Times New Roman"/>
          <w:b/>
          <w:spacing w:val="-2"/>
          <w:sz w:val="28"/>
          <w:szCs w:val="28"/>
        </w:rPr>
        <w:t>н</w:t>
      </w:r>
      <w:r w:rsidRPr="00FF292B">
        <w:rPr>
          <w:rFonts w:ascii="Times New Roman" w:hAnsi="Times New Roman" w:cs="Times New Roman"/>
          <w:b/>
          <w:sz w:val="28"/>
          <w:szCs w:val="28"/>
        </w:rPr>
        <w:t>о</w:t>
      </w:r>
      <w:r w:rsidRPr="00FF292B">
        <w:rPr>
          <w:rFonts w:ascii="Times New Roman" w:hAnsi="Times New Roman" w:cs="Times New Roman"/>
          <w:b/>
          <w:spacing w:val="1"/>
          <w:sz w:val="28"/>
          <w:szCs w:val="28"/>
        </w:rPr>
        <w:t>с</w:t>
      </w:r>
      <w:r w:rsidRPr="00FF292B">
        <w:rPr>
          <w:rFonts w:ascii="Times New Roman" w:hAnsi="Times New Roman" w:cs="Times New Roman"/>
          <w:b/>
          <w:sz w:val="28"/>
          <w:szCs w:val="28"/>
        </w:rPr>
        <w:t>т</w:t>
      </w:r>
      <w:r w:rsidRPr="00FF292B">
        <w:rPr>
          <w:rFonts w:ascii="Times New Roman" w:hAnsi="Times New Roman" w:cs="Times New Roman"/>
          <w:b/>
          <w:spacing w:val="-2"/>
          <w:sz w:val="28"/>
          <w:szCs w:val="28"/>
        </w:rPr>
        <w:t>н</w:t>
      </w:r>
      <w:r w:rsidRPr="00FF292B">
        <w:rPr>
          <w:rFonts w:ascii="Times New Roman" w:hAnsi="Times New Roman" w:cs="Times New Roman"/>
          <w:b/>
          <w:sz w:val="28"/>
          <w:szCs w:val="28"/>
        </w:rPr>
        <w:t>ым</w:t>
      </w:r>
      <w:r w:rsidRPr="00FF292B">
        <w:rPr>
          <w:rFonts w:ascii="Times New Roman" w:hAnsi="Times New Roman" w:cs="Times New Roman"/>
          <w:b/>
          <w:spacing w:val="-2"/>
          <w:sz w:val="28"/>
          <w:szCs w:val="28"/>
        </w:rPr>
        <w:t xml:space="preserve"> </w:t>
      </w:r>
      <w:r w:rsidRPr="00FF292B">
        <w:rPr>
          <w:rFonts w:ascii="Times New Roman" w:hAnsi="Times New Roman" w:cs="Times New Roman"/>
          <w:b/>
          <w:spacing w:val="1"/>
          <w:sz w:val="28"/>
          <w:szCs w:val="28"/>
        </w:rPr>
        <w:t>х</w:t>
      </w:r>
      <w:r w:rsidRPr="00FF292B">
        <w:rPr>
          <w:rFonts w:ascii="Times New Roman" w:hAnsi="Times New Roman" w:cs="Times New Roman"/>
          <w:b/>
          <w:sz w:val="28"/>
          <w:szCs w:val="28"/>
        </w:rPr>
        <w:t>ар</w:t>
      </w:r>
      <w:r w:rsidRPr="00FF292B">
        <w:rPr>
          <w:rFonts w:ascii="Times New Roman" w:hAnsi="Times New Roman" w:cs="Times New Roman"/>
          <w:b/>
          <w:spacing w:val="-3"/>
          <w:sz w:val="28"/>
          <w:szCs w:val="28"/>
        </w:rPr>
        <w:t>а</w:t>
      </w:r>
      <w:r w:rsidRPr="00FF292B">
        <w:rPr>
          <w:rFonts w:ascii="Times New Roman" w:hAnsi="Times New Roman" w:cs="Times New Roman"/>
          <w:b/>
          <w:sz w:val="28"/>
          <w:szCs w:val="28"/>
        </w:rPr>
        <w:t>ктерис</w:t>
      </w:r>
      <w:r w:rsidRPr="00FF292B">
        <w:rPr>
          <w:rFonts w:ascii="Times New Roman" w:hAnsi="Times New Roman" w:cs="Times New Roman"/>
          <w:b/>
          <w:spacing w:val="-3"/>
          <w:sz w:val="28"/>
          <w:szCs w:val="28"/>
        </w:rPr>
        <w:t>т</w:t>
      </w:r>
      <w:r w:rsidRPr="00FF292B">
        <w:rPr>
          <w:rFonts w:ascii="Times New Roman" w:hAnsi="Times New Roman" w:cs="Times New Roman"/>
          <w:b/>
          <w:sz w:val="28"/>
          <w:szCs w:val="28"/>
        </w:rPr>
        <w:t>и</w:t>
      </w:r>
      <w:r w:rsidRPr="00FF292B">
        <w:rPr>
          <w:rFonts w:ascii="Times New Roman" w:hAnsi="Times New Roman" w:cs="Times New Roman"/>
          <w:b/>
          <w:spacing w:val="1"/>
          <w:sz w:val="28"/>
          <w:szCs w:val="28"/>
        </w:rPr>
        <w:t>к</w:t>
      </w:r>
      <w:r w:rsidRPr="00FF292B">
        <w:rPr>
          <w:rFonts w:ascii="Times New Roman" w:hAnsi="Times New Roman" w:cs="Times New Roman"/>
          <w:b/>
          <w:sz w:val="28"/>
          <w:szCs w:val="28"/>
        </w:rPr>
        <w:t>ам</w:t>
      </w:r>
      <w:r>
        <w:rPr>
          <w:rFonts w:ascii="Times New Roman" w:hAnsi="Times New Roman" w:cs="Times New Roman"/>
          <w:sz w:val="28"/>
          <w:szCs w:val="28"/>
        </w:rPr>
        <w:t xml:space="preserve"> информации</w:t>
      </w:r>
      <w:r>
        <w:rPr>
          <w:rFonts w:ascii="Times New Roman" w:hAnsi="Times New Roman" w:cs="Times New Roman"/>
          <w:spacing w:val="-3"/>
          <w:sz w:val="28"/>
          <w:szCs w:val="28"/>
        </w:rPr>
        <w:t xml:space="preserve"> </w:t>
      </w:r>
      <w:r>
        <w:rPr>
          <w:rFonts w:ascii="Times New Roman" w:hAnsi="Times New Roman" w:cs="Times New Roman"/>
          <w:sz w:val="28"/>
          <w:szCs w:val="28"/>
        </w:rPr>
        <w:t>отно</w:t>
      </w:r>
      <w:r>
        <w:rPr>
          <w:rFonts w:ascii="Times New Roman" w:hAnsi="Times New Roman" w:cs="Times New Roman"/>
          <w:spacing w:val="-2"/>
          <w:sz w:val="28"/>
          <w:szCs w:val="28"/>
        </w:rPr>
        <w:t>ся</w:t>
      </w:r>
      <w:r>
        <w:rPr>
          <w:rFonts w:ascii="Times New Roman" w:hAnsi="Times New Roman" w:cs="Times New Roman"/>
          <w:sz w:val="28"/>
          <w:szCs w:val="28"/>
        </w:rPr>
        <w:t>тся:</w:t>
      </w:r>
    </w:p>
    <w:p w:rsidR="001701B4" w:rsidRPr="00CC4758" w:rsidRDefault="001701B4" w:rsidP="00253B71">
      <w:pPr>
        <w:pStyle w:val="a3"/>
        <w:widowControl w:val="0"/>
        <w:numPr>
          <w:ilvl w:val="0"/>
          <w:numId w:val="38"/>
        </w:numPr>
        <w:tabs>
          <w:tab w:val="left" w:pos="-142"/>
          <w:tab w:val="left" w:pos="0"/>
        </w:tabs>
        <w:autoSpaceDE w:val="0"/>
        <w:autoSpaceDN w:val="0"/>
        <w:adjustRightInd w:val="0"/>
        <w:spacing w:after="0" w:line="240" w:lineRule="auto"/>
        <w:ind w:left="709" w:right="46" w:hanging="283"/>
        <w:jc w:val="both"/>
        <w:rPr>
          <w:rFonts w:ascii="Times New Roman" w:hAnsi="Times New Roman" w:cs="Times New Roman"/>
          <w:sz w:val="28"/>
          <w:szCs w:val="28"/>
        </w:rPr>
      </w:pPr>
      <w:r w:rsidRPr="00CC4758">
        <w:rPr>
          <w:rFonts w:ascii="Times New Roman" w:hAnsi="Times New Roman" w:cs="Times New Roman"/>
          <w:b/>
          <w:sz w:val="28"/>
          <w:szCs w:val="28"/>
        </w:rPr>
        <w:t>стоимо</w:t>
      </w:r>
      <w:r w:rsidRPr="00CC4758">
        <w:rPr>
          <w:rFonts w:ascii="Times New Roman" w:hAnsi="Times New Roman" w:cs="Times New Roman"/>
          <w:b/>
          <w:spacing w:val="-2"/>
          <w:sz w:val="28"/>
          <w:szCs w:val="28"/>
        </w:rPr>
        <w:t>с</w:t>
      </w:r>
      <w:r w:rsidRPr="00CC4758">
        <w:rPr>
          <w:rFonts w:ascii="Times New Roman" w:hAnsi="Times New Roman" w:cs="Times New Roman"/>
          <w:b/>
          <w:sz w:val="28"/>
          <w:szCs w:val="28"/>
        </w:rPr>
        <w:t>ть</w:t>
      </w:r>
      <w:r w:rsidRPr="00CC4758">
        <w:rPr>
          <w:rFonts w:ascii="Times New Roman" w:hAnsi="Times New Roman" w:cs="Times New Roman"/>
          <w:b/>
          <w:spacing w:val="13"/>
          <w:sz w:val="28"/>
          <w:szCs w:val="28"/>
        </w:rPr>
        <w:t xml:space="preserve"> </w:t>
      </w:r>
      <w:r w:rsidRPr="00CC4758">
        <w:rPr>
          <w:rFonts w:ascii="Times New Roman" w:hAnsi="Times New Roman" w:cs="Times New Roman"/>
          <w:b/>
          <w:spacing w:val="-1"/>
          <w:sz w:val="28"/>
          <w:szCs w:val="28"/>
        </w:rPr>
        <w:t>и</w:t>
      </w:r>
      <w:r w:rsidRPr="00CC4758">
        <w:rPr>
          <w:rFonts w:ascii="Times New Roman" w:hAnsi="Times New Roman" w:cs="Times New Roman"/>
          <w:b/>
          <w:sz w:val="28"/>
          <w:szCs w:val="28"/>
        </w:rPr>
        <w:t>нформ</w:t>
      </w:r>
      <w:r w:rsidRPr="00CC4758">
        <w:rPr>
          <w:rFonts w:ascii="Times New Roman" w:hAnsi="Times New Roman" w:cs="Times New Roman"/>
          <w:b/>
          <w:spacing w:val="-3"/>
          <w:sz w:val="28"/>
          <w:szCs w:val="28"/>
        </w:rPr>
        <w:t>а</w:t>
      </w:r>
      <w:r w:rsidRPr="00CC4758">
        <w:rPr>
          <w:rFonts w:ascii="Times New Roman" w:hAnsi="Times New Roman" w:cs="Times New Roman"/>
          <w:b/>
          <w:sz w:val="28"/>
          <w:szCs w:val="28"/>
        </w:rPr>
        <w:t>ции</w:t>
      </w:r>
      <w:r w:rsidRPr="00CC4758">
        <w:rPr>
          <w:rFonts w:ascii="Times New Roman" w:hAnsi="Times New Roman" w:cs="Times New Roman"/>
          <w:sz w:val="28"/>
          <w:szCs w:val="28"/>
        </w:rPr>
        <w:t xml:space="preserve">: </w:t>
      </w:r>
      <w:r w:rsidRPr="00CC4758">
        <w:rPr>
          <w:rFonts w:ascii="Times New Roman" w:hAnsi="Times New Roman" w:cs="Times New Roman"/>
          <w:w w:val="14"/>
          <w:sz w:val="28"/>
          <w:szCs w:val="28"/>
        </w:rPr>
        <w:t xml:space="preserve"> </w:t>
      </w:r>
      <w:r w:rsidRPr="00CC4758">
        <w:rPr>
          <w:rFonts w:ascii="Times New Roman" w:hAnsi="Times New Roman" w:cs="Times New Roman"/>
          <w:sz w:val="28"/>
          <w:szCs w:val="28"/>
        </w:rPr>
        <w:t>зат</w:t>
      </w:r>
      <w:r w:rsidRPr="00CC4758">
        <w:rPr>
          <w:rFonts w:ascii="Times New Roman" w:hAnsi="Times New Roman" w:cs="Times New Roman"/>
          <w:spacing w:val="-2"/>
          <w:sz w:val="28"/>
          <w:szCs w:val="28"/>
        </w:rPr>
        <w:t>р</w:t>
      </w:r>
      <w:r w:rsidRPr="00CC4758">
        <w:rPr>
          <w:rFonts w:ascii="Times New Roman" w:hAnsi="Times New Roman" w:cs="Times New Roman"/>
          <w:sz w:val="28"/>
          <w:szCs w:val="28"/>
        </w:rPr>
        <w:t xml:space="preserve">аты </w:t>
      </w:r>
      <w:r w:rsidRPr="00CC4758">
        <w:rPr>
          <w:rFonts w:ascii="Times New Roman" w:hAnsi="Times New Roman" w:cs="Times New Roman"/>
          <w:spacing w:val="-1"/>
          <w:sz w:val="28"/>
          <w:szCs w:val="28"/>
        </w:rPr>
        <w:t>н</w:t>
      </w:r>
      <w:r w:rsidRPr="00CC4758">
        <w:rPr>
          <w:rFonts w:ascii="Times New Roman" w:hAnsi="Times New Roman" w:cs="Times New Roman"/>
          <w:sz w:val="28"/>
          <w:szCs w:val="28"/>
        </w:rPr>
        <w:t xml:space="preserve">а ее </w:t>
      </w:r>
      <w:r w:rsidRPr="00CC4758">
        <w:rPr>
          <w:rFonts w:ascii="Times New Roman" w:hAnsi="Times New Roman" w:cs="Times New Roman"/>
          <w:spacing w:val="-1"/>
          <w:sz w:val="28"/>
          <w:szCs w:val="28"/>
        </w:rPr>
        <w:t>п</w:t>
      </w:r>
      <w:r w:rsidRPr="00CC4758">
        <w:rPr>
          <w:rFonts w:ascii="Times New Roman" w:hAnsi="Times New Roman" w:cs="Times New Roman"/>
          <w:sz w:val="28"/>
          <w:szCs w:val="28"/>
        </w:rPr>
        <w:t>ол</w:t>
      </w:r>
      <w:r w:rsidRPr="00CC4758">
        <w:rPr>
          <w:rFonts w:ascii="Times New Roman" w:hAnsi="Times New Roman" w:cs="Times New Roman"/>
          <w:spacing w:val="-3"/>
          <w:sz w:val="28"/>
          <w:szCs w:val="28"/>
        </w:rPr>
        <w:t>у</w:t>
      </w:r>
      <w:r w:rsidRPr="00CC4758">
        <w:rPr>
          <w:rFonts w:ascii="Times New Roman" w:hAnsi="Times New Roman" w:cs="Times New Roman"/>
          <w:sz w:val="28"/>
          <w:szCs w:val="28"/>
        </w:rPr>
        <w:t>че</w:t>
      </w:r>
      <w:r w:rsidRPr="00CC4758">
        <w:rPr>
          <w:rFonts w:ascii="Times New Roman" w:hAnsi="Times New Roman" w:cs="Times New Roman"/>
          <w:spacing w:val="1"/>
          <w:sz w:val="28"/>
          <w:szCs w:val="28"/>
        </w:rPr>
        <w:t>н</w:t>
      </w:r>
      <w:r w:rsidRPr="00CC4758">
        <w:rPr>
          <w:rFonts w:ascii="Times New Roman" w:hAnsi="Times New Roman" w:cs="Times New Roman"/>
          <w:sz w:val="28"/>
          <w:szCs w:val="28"/>
        </w:rPr>
        <w:t xml:space="preserve">ие, </w:t>
      </w:r>
      <w:r w:rsidR="00CC4758" w:rsidRPr="00CC4758">
        <w:rPr>
          <w:rFonts w:ascii="Times New Roman" w:hAnsi="Times New Roman" w:cs="Times New Roman"/>
          <w:spacing w:val="1"/>
          <w:sz w:val="28"/>
          <w:szCs w:val="28"/>
        </w:rPr>
        <w:t>т</w:t>
      </w:r>
      <w:r w:rsidR="00CC4758">
        <w:rPr>
          <w:rFonts w:ascii="Times New Roman" w:hAnsi="Times New Roman" w:cs="Times New Roman"/>
          <w:spacing w:val="1"/>
          <w:sz w:val="28"/>
          <w:szCs w:val="28"/>
        </w:rPr>
        <w:t xml:space="preserve">ехническую и </w:t>
      </w:r>
      <w:r w:rsidRPr="00CC4758">
        <w:rPr>
          <w:rFonts w:ascii="Times New Roman" w:hAnsi="Times New Roman" w:cs="Times New Roman"/>
          <w:sz w:val="28"/>
          <w:szCs w:val="28"/>
        </w:rPr>
        <w:t xml:space="preserve"> ан</w:t>
      </w:r>
      <w:r w:rsidRPr="00CC4758">
        <w:rPr>
          <w:rFonts w:ascii="Times New Roman" w:hAnsi="Times New Roman" w:cs="Times New Roman"/>
          <w:spacing w:val="1"/>
          <w:sz w:val="28"/>
          <w:szCs w:val="28"/>
        </w:rPr>
        <w:t>а</w:t>
      </w:r>
      <w:r w:rsidRPr="00CC4758">
        <w:rPr>
          <w:rFonts w:ascii="Times New Roman" w:hAnsi="Times New Roman" w:cs="Times New Roman"/>
          <w:sz w:val="28"/>
          <w:szCs w:val="28"/>
        </w:rPr>
        <w:t>ли</w:t>
      </w:r>
      <w:r w:rsidRPr="00CC4758">
        <w:rPr>
          <w:rFonts w:ascii="Times New Roman" w:hAnsi="Times New Roman" w:cs="Times New Roman"/>
          <w:spacing w:val="-3"/>
          <w:sz w:val="28"/>
          <w:szCs w:val="28"/>
        </w:rPr>
        <w:t>т</w:t>
      </w:r>
      <w:r w:rsidRPr="00CC4758">
        <w:rPr>
          <w:rFonts w:ascii="Times New Roman" w:hAnsi="Times New Roman" w:cs="Times New Roman"/>
          <w:sz w:val="28"/>
          <w:szCs w:val="28"/>
        </w:rPr>
        <w:t>и</w:t>
      </w:r>
      <w:r w:rsidRPr="00CC4758">
        <w:rPr>
          <w:rFonts w:ascii="Times New Roman" w:hAnsi="Times New Roman" w:cs="Times New Roman"/>
          <w:spacing w:val="1"/>
          <w:sz w:val="28"/>
          <w:szCs w:val="28"/>
        </w:rPr>
        <w:t>ч</w:t>
      </w:r>
      <w:r w:rsidRPr="00CC4758">
        <w:rPr>
          <w:rFonts w:ascii="Times New Roman" w:hAnsi="Times New Roman" w:cs="Times New Roman"/>
          <w:spacing w:val="-2"/>
          <w:sz w:val="28"/>
          <w:szCs w:val="28"/>
        </w:rPr>
        <w:t>е</w:t>
      </w:r>
      <w:r w:rsidRPr="00CC4758">
        <w:rPr>
          <w:rFonts w:ascii="Times New Roman" w:hAnsi="Times New Roman" w:cs="Times New Roman"/>
          <w:sz w:val="28"/>
          <w:szCs w:val="28"/>
        </w:rPr>
        <w:t>ск</w:t>
      </w:r>
      <w:r w:rsidRPr="00CC4758">
        <w:rPr>
          <w:rFonts w:ascii="Times New Roman" w:hAnsi="Times New Roman" w:cs="Times New Roman"/>
          <w:spacing w:val="-3"/>
          <w:sz w:val="28"/>
          <w:szCs w:val="28"/>
        </w:rPr>
        <w:t>у</w:t>
      </w:r>
      <w:r w:rsidRPr="00CC4758">
        <w:rPr>
          <w:rFonts w:ascii="Times New Roman" w:hAnsi="Times New Roman" w:cs="Times New Roman"/>
          <w:sz w:val="28"/>
          <w:szCs w:val="28"/>
        </w:rPr>
        <w:t>ю</w:t>
      </w:r>
      <w:r w:rsidRPr="00CC4758">
        <w:rPr>
          <w:rFonts w:ascii="Times New Roman" w:hAnsi="Times New Roman" w:cs="Times New Roman"/>
          <w:spacing w:val="15"/>
          <w:sz w:val="28"/>
          <w:szCs w:val="28"/>
        </w:rPr>
        <w:t xml:space="preserve"> </w:t>
      </w:r>
      <w:r w:rsidRPr="00CC4758">
        <w:rPr>
          <w:rFonts w:ascii="Times New Roman" w:hAnsi="Times New Roman" w:cs="Times New Roman"/>
          <w:spacing w:val="1"/>
          <w:sz w:val="28"/>
          <w:szCs w:val="28"/>
        </w:rPr>
        <w:t>о</w:t>
      </w:r>
      <w:r w:rsidRPr="00CC4758">
        <w:rPr>
          <w:rFonts w:ascii="Times New Roman" w:hAnsi="Times New Roman" w:cs="Times New Roman"/>
          <w:spacing w:val="-1"/>
          <w:sz w:val="28"/>
          <w:szCs w:val="28"/>
        </w:rPr>
        <w:t>б</w:t>
      </w:r>
      <w:r w:rsidRPr="00CC4758">
        <w:rPr>
          <w:rFonts w:ascii="Times New Roman" w:hAnsi="Times New Roman" w:cs="Times New Roman"/>
          <w:sz w:val="28"/>
          <w:szCs w:val="28"/>
        </w:rPr>
        <w:t>ра</w:t>
      </w:r>
      <w:r w:rsidRPr="00CC4758">
        <w:rPr>
          <w:rFonts w:ascii="Times New Roman" w:hAnsi="Times New Roman" w:cs="Times New Roman"/>
          <w:spacing w:val="-2"/>
          <w:sz w:val="28"/>
          <w:szCs w:val="28"/>
        </w:rPr>
        <w:t>б</w:t>
      </w:r>
      <w:r w:rsidRPr="00CC4758">
        <w:rPr>
          <w:rFonts w:ascii="Times New Roman" w:hAnsi="Times New Roman" w:cs="Times New Roman"/>
          <w:spacing w:val="1"/>
          <w:sz w:val="28"/>
          <w:szCs w:val="28"/>
        </w:rPr>
        <w:t>о</w:t>
      </w:r>
      <w:r w:rsidRPr="00CC4758">
        <w:rPr>
          <w:rFonts w:ascii="Times New Roman" w:hAnsi="Times New Roman" w:cs="Times New Roman"/>
          <w:sz w:val="28"/>
          <w:szCs w:val="28"/>
        </w:rPr>
        <w:t>тк</w:t>
      </w:r>
      <w:r w:rsidRPr="00CC4758">
        <w:rPr>
          <w:rFonts w:ascii="Times New Roman" w:hAnsi="Times New Roman" w:cs="Times New Roman"/>
          <w:spacing w:val="-4"/>
          <w:sz w:val="28"/>
          <w:szCs w:val="28"/>
        </w:rPr>
        <w:t>у</w:t>
      </w:r>
      <w:r w:rsidRPr="00CC4758">
        <w:rPr>
          <w:rFonts w:ascii="Times New Roman" w:hAnsi="Times New Roman" w:cs="Times New Roman"/>
          <w:sz w:val="28"/>
          <w:szCs w:val="28"/>
        </w:rPr>
        <w:t>,</w:t>
      </w:r>
      <w:r w:rsidRPr="00CC4758">
        <w:rPr>
          <w:rFonts w:ascii="Times New Roman" w:hAnsi="Times New Roman" w:cs="Times New Roman"/>
          <w:spacing w:val="16"/>
          <w:sz w:val="28"/>
          <w:szCs w:val="28"/>
        </w:rPr>
        <w:t xml:space="preserve"> </w:t>
      </w:r>
      <w:r w:rsidRPr="00CC4758">
        <w:rPr>
          <w:rFonts w:ascii="Times New Roman" w:hAnsi="Times New Roman" w:cs="Times New Roman"/>
          <w:spacing w:val="1"/>
          <w:sz w:val="28"/>
          <w:szCs w:val="28"/>
        </w:rPr>
        <w:t>х</w:t>
      </w:r>
      <w:r w:rsidRPr="00CC4758">
        <w:rPr>
          <w:rFonts w:ascii="Times New Roman" w:hAnsi="Times New Roman" w:cs="Times New Roman"/>
          <w:sz w:val="28"/>
          <w:szCs w:val="28"/>
        </w:rPr>
        <w:t>ране</w:t>
      </w:r>
      <w:r w:rsidRPr="00CC4758">
        <w:rPr>
          <w:rFonts w:ascii="Times New Roman" w:hAnsi="Times New Roman" w:cs="Times New Roman"/>
          <w:spacing w:val="-1"/>
          <w:sz w:val="28"/>
          <w:szCs w:val="28"/>
        </w:rPr>
        <w:t>н</w:t>
      </w:r>
      <w:r w:rsidRPr="00CC4758">
        <w:rPr>
          <w:rFonts w:ascii="Times New Roman" w:hAnsi="Times New Roman" w:cs="Times New Roman"/>
          <w:sz w:val="28"/>
          <w:szCs w:val="28"/>
        </w:rPr>
        <w:t>ие</w:t>
      </w:r>
      <w:r w:rsidRPr="00CC4758">
        <w:rPr>
          <w:rFonts w:ascii="Times New Roman" w:hAnsi="Times New Roman" w:cs="Times New Roman"/>
          <w:spacing w:val="15"/>
          <w:sz w:val="28"/>
          <w:szCs w:val="28"/>
        </w:rPr>
        <w:t xml:space="preserve"> </w:t>
      </w:r>
      <w:r w:rsidRPr="00CC4758">
        <w:rPr>
          <w:rFonts w:ascii="Times New Roman" w:hAnsi="Times New Roman" w:cs="Times New Roman"/>
          <w:sz w:val="28"/>
          <w:szCs w:val="28"/>
        </w:rPr>
        <w:t>и</w:t>
      </w:r>
      <w:r w:rsidRPr="00CC4758">
        <w:rPr>
          <w:rFonts w:ascii="Times New Roman" w:hAnsi="Times New Roman" w:cs="Times New Roman"/>
          <w:spacing w:val="15"/>
          <w:sz w:val="28"/>
          <w:szCs w:val="28"/>
        </w:rPr>
        <w:t xml:space="preserve"> </w:t>
      </w:r>
      <w:r w:rsidRPr="00CC4758">
        <w:rPr>
          <w:rFonts w:ascii="Times New Roman" w:hAnsi="Times New Roman" w:cs="Times New Roman"/>
          <w:sz w:val="28"/>
          <w:szCs w:val="28"/>
        </w:rPr>
        <w:t>пере</w:t>
      </w:r>
      <w:r w:rsidRPr="00CC4758">
        <w:rPr>
          <w:rFonts w:ascii="Times New Roman" w:hAnsi="Times New Roman" w:cs="Times New Roman"/>
          <w:spacing w:val="-1"/>
          <w:sz w:val="28"/>
          <w:szCs w:val="28"/>
        </w:rPr>
        <w:t>д</w:t>
      </w:r>
      <w:r w:rsidRPr="00CC4758">
        <w:rPr>
          <w:rFonts w:ascii="Times New Roman" w:hAnsi="Times New Roman" w:cs="Times New Roman"/>
          <w:sz w:val="28"/>
          <w:szCs w:val="28"/>
        </w:rPr>
        <w:t>ачу</w:t>
      </w:r>
      <w:r w:rsidRPr="00CC4758">
        <w:rPr>
          <w:rFonts w:ascii="Times New Roman" w:hAnsi="Times New Roman" w:cs="Times New Roman"/>
          <w:spacing w:val="13"/>
          <w:sz w:val="28"/>
          <w:szCs w:val="28"/>
        </w:rPr>
        <w:t xml:space="preserve"> </w:t>
      </w:r>
      <w:r w:rsidRPr="00CC4758">
        <w:rPr>
          <w:rFonts w:ascii="Times New Roman" w:hAnsi="Times New Roman" w:cs="Times New Roman"/>
          <w:sz w:val="28"/>
          <w:szCs w:val="28"/>
        </w:rPr>
        <w:t>заказчи</w:t>
      </w:r>
      <w:r w:rsidRPr="00CC4758">
        <w:rPr>
          <w:rFonts w:ascii="Times New Roman" w:hAnsi="Times New Roman" w:cs="Times New Roman"/>
          <w:spacing w:val="1"/>
          <w:sz w:val="28"/>
          <w:szCs w:val="28"/>
        </w:rPr>
        <w:t>к</w:t>
      </w:r>
      <w:r w:rsidRPr="00CC4758">
        <w:rPr>
          <w:rFonts w:ascii="Times New Roman" w:hAnsi="Times New Roman" w:cs="Times New Roman"/>
          <w:spacing w:val="-4"/>
          <w:sz w:val="28"/>
          <w:szCs w:val="28"/>
        </w:rPr>
        <w:t>у</w:t>
      </w:r>
      <w:r w:rsidRPr="00CC4758">
        <w:rPr>
          <w:rFonts w:ascii="Times New Roman" w:hAnsi="Times New Roman" w:cs="Times New Roman"/>
          <w:sz w:val="28"/>
          <w:szCs w:val="28"/>
        </w:rPr>
        <w:t>;</w:t>
      </w:r>
    </w:p>
    <w:p w:rsidR="001701B4" w:rsidRPr="00CC4758" w:rsidRDefault="001701B4" w:rsidP="00253B71">
      <w:pPr>
        <w:pStyle w:val="a3"/>
        <w:widowControl w:val="0"/>
        <w:numPr>
          <w:ilvl w:val="0"/>
          <w:numId w:val="38"/>
        </w:numPr>
        <w:autoSpaceDE w:val="0"/>
        <w:autoSpaceDN w:val="0"/>
        <w:adjustRightInd w:val="0"/>
        <w:spacing w:after="0" w:line="240" w:lineRule="auto"/>
        <w:ind w:left="709" w:right="43" w:hanging="283"/>
        <w:jc w:val="both"/>
        <w:rPr>
          <w:rFonts w:ascii="Times New Roman" w:hAnsi="Times New Roman" w:cs="Times New Roman"/>
          <w:sz w:val="28"/>
          <w:szCs w:val="28"/>
        </w:rPr>
      </w:pPr>
      <w:r w:rsidRPr="00CC4758">
        <w:rPr>
          <w:rFonts w:ascii="Times New Roman" w:hAnsi="Times New Roman" w:cs="Times New Roman"/>
          <w:b/>
          <w:sz w:val="28"/>
          <w:szCs w:val="28"/>
        </w:rPr>
        <w:lastRenderedPageBreak/>
        <w:t>акт</w:t>
      </w:r>
      <w:r w:rsidRPr="00CC4758">
        <w:rPr>
          <w:rFonts w:ascii="Times New Roman" w:hAnsi="Times New Roman" w:cs="Times New Roman"/>
          <w:b/>
          <w:spacing w:val="-4"/>
          <w:sz w:val="28"/>
          <w:szCs w:val="28"/>
        </w:rPr>
        <w:t>у</w:t>
      </w:r>
      <w:r w:rsidRPr="00CC4758">
        <w:rPr>
          <w:rFonts w:ascii="Times New Roman" w:hAnsi="Times New Roman" w:cs="Times New Roman"/>
          <w:b/>
          <w:sz w:val="28"/>
          <w:szCs w:val="28"/>
        </w:rPr>
        <w:t>ал</w:t>
      </w:r>
      <w:r w:rsidRPr="00CC4758">
        <w:rPr>
          <w:rFonts w:ascii="Times New Roman" w:hAnsi="Times New Roman" w:cs="Times New Roman"/>
          <w:b/>
          <w:spacing w:val="-2"/>
          <w:sz w:val="28"/>
          <w:szCs w:val="28"/>
        </w:rPr>
        <w:t>ь</w:t>
      </w:r>
      <w:r w:rsidRPr="00CC4758">
        <w:rPr>
          <w:rFonts w:ascii="Times New Roman" w:hAnsi="Times New Roman" w:cs="Times New Roman"/>
          <w:b/>
          <w:sz w:val="28"/>
          <w:szCs w:val="28"/>
        </w:rPr>
        <w:t>н</w:t>
      </w:r>
      <w:r w:rsidRPr="00CC4758">
        <w:rPr>
          <w:rFonts w:ascii="Times New Roman" w:hAnsi="Times New Roman" w:cs="Times New Roman"/>
          <w:b/>
          <w:spacing w:val="2"/>
          <w:sz w:val="28"/>
          <w:szCs w:val="28"/>
        </w:rPr>
        <w:t>о</w:t>
      </w:r>
      <w:r w:rsidRPr="00CC4758">
        <w:rPr>
          <w:rFonts w:ascii="Times New Roman" w:hAnsi="Times New Roman" w:cs="Times New Roman"/>
          <w:b/>
          <w:sz w:val="28"/>
          <w:szCs w:val="28"/>
        </w:rPr>
        <w:t>сть</w:t>
      </w:r>
      <w:r w:rsidRPr="00CC4758">
        <w:rPr>
          <w:rFonts w:ascii="Times New Roman" w:hAnsi="Times New Roman" w:cs="Times New Roman"/>
          <w:spacing w:val="15"/>
          <w:sz w:val="28"/>
          <w:szCs w:val="28"/>
        </w:rPr>
        <w:t xml:space="preserve"> </w:t>
      </w:r>
      <w:r w:rsidRPr="00CC4758">
        <w:rPr>
          <w:rFonts w:ascii="Times New Roman" w:hAnsi="Times New Roman" w:cs="Times New Roman"/>
          <w:sz w:val="28"/>
          <w:szCs w:val="28"/>
        </w:rPr>
        <w:t>(св</w:t>
      </w:r>
      <w:r w:rsidRPr="00CC4758">
        <w:rPr>
          <w:rFonts w:ascii="Times New Roman" w:hAnsi="Times New Roman" w:cs="Times New Roman"/>
          <w:spacing w:val="-2"/>
          <w:sz w:val="28"/>
          <w:szCs w:val="28"/>
        </w:rPr>
        <w:t>о</w:t>
      </w:r>
      <w:r w:rsidRPr="00CC4758">
        <w:rPr>
          <w:rFonts w:ascii="Times New Roman" w:hAnsi="Times New Roman" w:cs="Times New Roman"/>
          <w:sz w:val="28"/>
          <w:szCs w:val="28"/>
        </w:rPr>
        <w:t>е</w:t>
      </w:r>
      <w:r w:rsidRPr="00CC4758">
        <w:rPr>
          <w:rFonts w:ascii="Times New Roman" w:hAnsi="Times New Roman" w:cs="Times New Roman"/>
          <w:spacing w:val="-3"/>
          <w:sz w:val="28"/>
          <w:szCs w:val="28"/>
        </w:rPr>
        <w:t>в</w:t>
      </w:r>
      <w:r w:rsidRPr="00CC4758">
        <w:rPr>
          <w:rFonts w:ascii="Times New Roman" w:hAnsi="Times New Roman" w:cs="Times New Roman"/>
          <w:spacing w:val="1"/>
          <w:sz w:val="28"/>
          <w:szCs w:val="28"/>
        </w:rPr>
        <w:t>р</w:t>
      </w:r>
      <w:r w:rsidRPr="00CC4758">
        <w:rPr>
          <w:rFonts w:ascii="Times New Roman" w:hAnsi="Times New Roman" w:cs="Times New Roman"/>
          <w:sz w:val="28"/>
          <w:szCs w:val="28"/>
        </w:rPr>
        <w:t>ем</w:t>
      </w:r>
      <w:r w:rsidRPr="00CC4758">
        <w:rPr>
          <w:rFonts w:ascii="Times New Roman" w:hAnsi="Times New Roman" w:cs="Times New Roman"/>
          <w:spacing w:val="-2"/>
          <w:sz w:val="28"/>
          <w:szCs w:val="28"/>
        </w:rPr>
        <w:t>е</w:t>
      </w:r>
      <w:r w:rsidRPr="00CC4758">
        <w:rPr>
          <w:rFonts w:ascii="Times New Roman" w:hAnsi="Times New Roman" w:cs="Times New Roman"/>
          <w:sz w:val="28"/>
          <w:szCs w:val="28"/>
        </w:rPr>
        <w:t>нность)</w:t>
      </w:r>
      <w:r w:rsidRPr="00CC4758">
        <w:rPr>
          <w:rFonts w:ascii="Times New Roman" w:hAnsi="Times New Roman" w:cs="Times New Roman"/>
          <w:spacing w:val="14"/>
          <w:sz w:val="28"/>
          <w:szCs w:val="28"/>
        </w:rPr>
        <w:t xml:space="preserve"> </w:t>
      </w:r>
      <w:r w:rsidRPr="00CC4758">
        <w:rPr>
          <w:rFonts w:ascii="Times New Roman" w:hAnsi="Times New Roman" w:cs="Times New Roman"/>
          <w:b/>
          <w:spacing w:val="-1"/>
          <w:sz w:val="28"/>
          <w:szCs w:val="28"/>
        </w:rPr>
        <w:t>и</w:t>
      </w:r>
      <w:r w:rsidRPr="00CC4758">
        <w:rPr>
          <w:rFonts w:ascii="Times New Roman" w:hAnsi="Times New Roman" w:cs="Times New Roman"/>
          <w:b/>
          <w:sz w:val="28"/>
          <w:szCs w:val="28"/>
        </w:rPr>
        <w:t>нформа</w:t>
      </w:r>
      <w:r w:rsidRPr="00CC4758">
        <w:rPr>
          <w:rFonts w:ascii="Times New Roman" w:hAnsi="Times New Roman" w:cs="Times New Roman"/>
          <w:b/>
          <w:spacing w:val="-2"/>
          <w:sz w:val="28"/>
          <w:szCs w:val="28"/>
        </w:rPr>
        <w:t>ц</w:t>
      </w:r>
      <w:r w:rsidRPr="00CC4758">
        <w:rPr>
          <w:rFonts w:ascii="Times New Roman" w:hAnsi="Times New Roman" w:cs="Times New Roman"/>
          <w:b/>
          <w:sz w:val="28"/>
          <w:szCs w:val="28"/>
        </w:rPr>
        <w:t>ии</w:t>
      </w:r>
      <w:r w:rsidRPr="00CC4758">
        <w:rPr>
          <w:rFonts w:ascii="Times New Roman" w:hAnsi="Times New Roman" w:cs="Times New Roman"/>
          <w:spacing w:val="16"/>
          <w:sz w:val="28"/>
          <w:szCs w:val="28"/>
        </w:rPr>
        <w:t xml:space="preserve"> </w:t>
      </w:r>
      <w:r w:rsidRPr="00CC4758">
        <w:rPr>
          <w:rFonts w:ascii="Times New Roman" w:hAnsi="Times New Roman" w:cs="Times New Roman"/>
          <w:sz w:val="28"/>
          <w:szCs w:val="28"/>
        </w:rPr>
        <w:t>–</w:t>
      </w:r>
      <w:r w:rsidRPr="00CC4758">
        <w:rPr>
          <w:rFonts w:ascii="Times New Roman" w:hAnsi="Times New Roman" w:cs="Times New Roman"/>
          <w:spacing w:val="18"/>
          <w:sz w:val="28"/>
          <w:szCs w:val="28"/>
        </w:rPr>
        <w:t xml:space="preserve"> </w:t>
      </w:r>
      <w:r w:rsidRPr="00CC4758">
        <w:rPr>
          <w:rFonts w:ascii="Times New Roman" w:hAnsi="Times New Roman" w:cs="Times New Roman"/>
          <w:spacing w:val="-3"/>
          <w:sz w:val="28"/>
          <w:szCs w:val="28"/>
        </w:rPr>
        <w:t>в</w:t>
      </w:r>
      <w:r w:rsidRPr="00CC4758">
        <w:rPr>
          <w:rFonts w:ascii="Times New Roman" w:hAnsi="Times New Roman" w:cs="Times New Roman"/>
          <w:sz w:val="28"/>
          <w:szCs w:val="28"/>
        </w:rPr>
        <w:t>ажность</w:t>
      </w:r>
      <w:r w:rsidRPr="00CC4758">
        <w:rPr>
          <w:rFonts w:ascii="Times New Roman" w:hAnsi="Times New Roman" w:cs="Times New Roman"/>
          <w:spacing w:val="13"/>
          <w:sz w:val="28"/>
          <w:szCs w:val="28"/>
        </w:rPr>
        <w:t xml:space="preserve"> </w:t>
      </w:r>
      <w:r w:rsidRPr="00CC4758">
        <w:rPr>
          <w:rFonts w:ascii="Times New Roman" w:hAnsi="Times New Roman" w:cs="Times New Roman"/>
          <w:spacing w:val="-1"/>
          <w:sz w:val="28"/>
          <w:szCs w:val="28"/>
        </w:rPr>
        <w:t>и</w:t>
      </w:r>
      <w:r w:rsidRPr="00CC4758">
        <w:rPr>
          <w:rFonts w:ascii="Times New Roman" w:hAnsi="Times New Roman" w:cs="Times New Roman"/>
          <w:sz w:val="28"/>
          <w:szCs w:val="28"/>
        </w:rPr>
        <w:t>нфо</w:t>
      </w:r>
      <w:r w:rsidRPr="00CC4758">
        <w:rPr>
          <w:rFonts w:ascii="Times New Roman" w:hAnsi="Times New Roman" w:cs="Times New Roman"/>
          <w:spacing w:val="1"/>
          <w:sz w:val="28"/>
          <w:szCs w:val="28"/>
        </w:rPr>
        <w:t>р</w:t>
      </w:r>
      <w:r w:rsidRPr="00CC4758">
        <w:rPr>
          <w:rFonts w:ascii="Times New Roman" w:hAnsi="Times New Roman" w:cs="Times New Roman"/>
          <w:spacing w:val="-3"/>
          <w:sz w:val="28"/>
          <w:szCs w:val="28"/>
        </w:rPr>
        <w:t>м</w:t>
      </w:r>
      <w:r w:rsidRPr="00CC4758">
        <w:rPr>
          <w:rFonts w:ascii="Times New Roman" w:hAnsi="Times New Roman" w:cs="Times New Roman"/>
          <w:sz w:val="28"/>
          <w:szCs w:val="28"/>
        </w:rPr>
        <w:t>а</w:t>
      </w:r>
      <w:r w:rsidRPr="00CC4758">
        <w:rPr>
          <w:rFonts w:ascii="Times New Roman" w:hAnsi="Times New Roman" w:cs="Times New Roman"/>
          <w:spacing w:val="-1"/>
          <w:sz w:val="28"/>
          <w:szCs w:val="28"/>
        </w:rPr>
        <w:t>ц</w:t>
      </w:r>
      <w:r w:rsidRPr="00CC4758">
        <w:rPr>
          <w:rFonts w:ascii="Times New Roman" w:hAnsi="Times New Roman" w:cs="Times New Roman"/>
          <w:sz w:val="28"/>
          <w:szCs w:val="28"/>
        </w:rPr>
        <w:t>ии для</w:t>
      </w:r>
      <w:r w:rsidRPr="00CC4758">
        <w:rPr>
          <w:rFonts w:ascii="Times New Roman" w:hAnsi="Times New Roman" w:cs="Times New Roman"/>
          <w:spacing w:val="48"/>
          <w:sz w:val="28"/>
          <w:szCs w:val="28"/>
        </w:rPr>
        <w:t xml:space="preserve"> </w:t>
      </w:r>
      <w:r w:rsidRPr="00CC4758">
        <w:rPr>
          <w:rFonts w:ascii="Times New Roman" w:hAnsi="Times New Roman" w:cs="Times New Roman"/>
          <w:spacing w:val="-1"/>
          <w:sz w:val="28"/>
          <w:szCs w:val="28"/>
        </w:rPr>
        <w:t>о</w:t>
      </w:r>
      <w:r w:rsidRPr="00CC4758">
        <w:rPr>
          <w:rFonts w:ascii="Times New Roman" w:hAnsi="Times New Roman" w:cs="Times New Roman"/>
          <w:sz w:val="28"/>
          <w:szCs w:val="28"/>
        </w:rPr>
        <w:t>беспе</w:t>
      </w:r>
      <w:r w:rsidRPr="00CC4758">
        <w:rPr>
          <w:rFonts w:ascii="Times New Roman" w:hAnsi="Times New Roman" w:cs="Times New Roman"/>
          <w:spacing w:val="-2"/>
          <w:sz w:val="28"/>
          <w:szCs w:val="28"/>
        </w:rPr>
        <w:t>ч</w:t>
      </w:r>
      <w:r w:rsidRPr="00CC4758">
        <w:rPr>
          <w:rFonts w:ascii="Times New Roman" w:hAnsi="Times New Roman" w:cs="Times New Roman"/>
          <w:sz w:val="28"/>
          <w:szCs w:val="28"/>
        </w:rPr>
        <w:t>е</w:t>
      </w:r>
      <w:r w:rsidRPr="00CC4758">
        <w:rPr>
          <w:rFonts w:ascii="Times New Roman" w:hAnsi="Times New Roman" w:cs="Times New Roman"/>
          <w:spacing w:val="-1"/>
          <w:sz w:val="28"/>
          <w:szCs w:val="28"/>
        </w:rPr>
        <w:t>н</w:t>
      </w:r>
      <w:r w:rsidRPr="00CC4758">
        <w:rPr>
          <w:rFonts w:ascii="Times New Roman" w:hAnsi="Times New Roman" w:cs="Times New Roman"/>
          <w:sz w:val="28"/>
          <w:szCs w:val="28"/>
        </w:rPr>
        <w:t>ия</w:t>
      </w:r>
      <w:r w:rsidRPr="00CC4758">
        <w:rPr>
          <w:rFonts w:ascii="Times New Roman" w:hAnsi="Times New Roman" w:cs="Times New Roman"/>
          <w:spacing w:val="49"/>
          <w:sz w:val="28"/>
          <w:szCs w:val="28"/>
        </w:rPr>
        <w:t xml:space="preserve"> </w:t>
      </w:r>
      <w:r w:rsidRPr="00CC4758">
        <w:rPr>
          <w:rFonts w:ascii="Times New Roman" w:hAnsi="Times New Roman" w:cs="Times New Roman"/>
          <w:spacing w:val="-1"/>
          <w:sz w:val="28"/>
          <w:szCs w:val="28"/>
        </w:rPr>
        <w:t>п</w:t>
      </w:r>
      <w:r w:rsidRPr="00CC4758">
        <w:rPr>
          <w:rFonts w:ascii="Times New Roman" w:hAnsi="Times New Roman" w:cs="Times New Roman"/>
          <w:sz w:val="28"/>
          <w:szCs w:val="28"/>
        </w:rPr>
        <w:t>роекта,</w:t>
      </w:r>
      <w:r w:rsidRPr="00CC4758">
        <w:rPr>
          <w:rFonts w:ascii="Times New Roman" w:hAnsi="Times New Roman" w:cs="Times New Roman"/>
          <w:spacing w:val="45"/>
          <w:sz w:val="28"/>
          <w:szCs w:val="28"/>
        </w:rPr>
        <w:t xml:space="preserve"> </w:t>
      </w:r>
      <w:r w:rsidRPr="00CC4758">
        <w:rPr>
          <w:rFonts w:ascii="Times New Roman" w:hAnsi="Times New Roman" w:cs="Times New Roman"/>
          <w:sz w:val="28"/>
          <w:szCs w:val="28"/>
        </w:rPr>
        <w:t>п</w:t>
      </w:r>
      <w:r w:rsidRPr="00CC4758">
        <w:rPr>
          <w:rFonts w:ascii="Times New Roman" w:hAnsi="Times New Roman" w:cs="Times New Roman"/>
          <w:spacing w:val="2"/>
          <w:sz w:val="28"/>
          <w:szCs w:val="28"/>
        </w:rPr>
        <w:t>о</w:t>
      </w:r>
      <w:r w:rsidRPr="00CC4758">
        <w:rPr>
          <w:rFonts w:ascii="Times New Roman" w:hAnsi="Times New Roman" w:cs="Times New Roman"/>
          <w:sz w:val="28"/>
          <w:szCs w:val="28"/>
        </w:rPr>
        <w:t>ст</w:t>
      </w:r>
      <w:r w:rsidRPr="00CC4758">
        <w:rPr>
          <w:rFonts w:ascii="Times New Roman" w:hAnsi="Times New Roman" w:cs="Times New Roman"/>
          <w:spacing w:val="-4"/>
          <w:sz w:val="28"/>
          <w:szCs w:val="28"/>
        </w:rPr>
        <w:t>у</w:t>
      </w:r>
      <w:r w:rsidRPr="00CC4758">
        <w:rPr>
          <w:rFonts w:ascii="Times New Roman" w:hAnsi="Times New Roman" w:cs="Times New Roman"/>
          <w:sz w:val="28"/>
          <w:szCs w:val="28"/>
        </w:rPr>
        <w:t>пле</w:t>
      </w:r>
      <w:r w:rsidRPr="00CC4758">
        <w:rPr>
          <w:rFonts w:ascii="Times New Roman" w:hAnsi="Times New Roman" w:cs="Times New Roman"/>
          <w:spacing w:val="-1"/>
          <w:sz w:val="28"/>
          <w:szCs w:val="28"/>
        </w:rPr>
        <w:t>н</w:t>
      </w:r>
      <w:r w:rsidRPr="00CC4758">
        <w:rPr>
          <w:rFonts w:ascii="Times New Roman" w:hAnsi="Times New Roman" w:cs="Times New Roman"/>
          <w:sz w:val="28"/>
          <w:szCs w:val="28"/>
        </w:rPr>
        <w:t>ие</w:t>
      </w:r>
      <w:r w:rsidRPr="00CC4758">
        <w:rPr>
          <w:rFonts w:ascii="Times New Roman" w:hAnsi="Times New Roman" w:cs="Times New Roman"/>
          <w:spacing w:val="46"/>
          <w:sz w:val="28"/>
          <w:szCs w:val="28"/>
        </w:rPr>
        <w:t xml:space="preserve"> </w:t>
      </w:r>
      <w:r w:rsidRPr="00CC4758">
        <w:rPr>
          <w:rFonts w:ascii="Times New Roman" w:hAnsi="Times New Roman" w:cs="Times New Roman"/>
          <w:sz w:val="28"/>
          <w:szCs w:val="28"/>
        </w:rPr>
        <w:t>и</w:t>
      </w:r>
      <w:r w:rsidRPr="00CC4758">
        <w:rPr>
          <w:rFonts w:ascii="Times New Roman" w:hAnsi="Times New Roman" w:cs="Times New Roman"/>
          <w:spacing w:val="2"/>
          <w:sz w:val="28"/>
          <w:szCs w:val="28"/>
        </w:rPr>
        <w:t>н</w:t>
      </w:r>
      <w:r w:rsidRPr="00CC4758">
        <w:rPr>
          <w:rFonts w:ascii="Times New Roman" w:hAnsi="Times New Roman" w:cs="Times New Roman"/>
          <w:spacing w:val="-2"/>
          <w:sz w:val="28"/>
          <w:szCs w:val="28"/>
        </w:rPr>
        <w:t>ф</w:t>
      </w:r>
      <w:r w:rsidRPr="00CC4758">
        <w:rPr>
          <w:rFonts w:ascii="Times New Roman" w:hAnsi="Times New Roman" w:cs="Times New Roman"/>
          <w:spacing w:val="-1"/>
          <w:sz w:val="28"/>
          <w:szCs w:val="28"/>
        </w:rPr>
        <w:t>о</w:t>
      </w:r>
      <w:r w:rsidRPr="00CC4758">
        <w:rPr>
          <w:rFonts w:ascii="Times New Roman" w:hAnsi="Times New Roman" w:cs="Times New Roman"/>
          <w:spacing w:val="1"/>
          <w:sz w:val="28"/>
          <w:szCs w:val="28"/>
        </w:rPr>
        <w:t>р</w:t>
      </w:r>
      <w:r w:rsidRPr="00CC4758">
        <w:rPr>
          <w:rFonts w:ascii="Times New Roman" w:hAnsi="Times New Roman" w:cs="Times New Roman"/>
          <w:sz w:val="28"/>
          <w:szCs w:val="28"/>
        </w:rPr>
        <w:t>м</w:t>
      </w:r>
      <w:r w:rsidRPr="00CC4758">
        <w:rPr>
          <w:rFonts w:ascii="Times New Roman" w:hAnsi="Times New Roman" w:cs="Times New Roman"/>
          <w:spacing w:val="-2"/>
          <w:sz w:val="28"/>
          <w:szCs w:val="28"/>
        </w:rPr>
        <w:t>а</w:t>
      </w:r>
      <w:r w:rsidRPr="00CC4758">
        <w:rPr>
          <w:rFonts w:ascii="Times New Roman" w:hAnsi="Times New Roman" w:cs="Times New Roman"/>
          <w:sz w:val="28"/>
          <w:szCs w:val="28"/>
        </w:rPr>
        <w:t>ции</w:t>
      </w:r>
      <w:r w:rsidRPr="00CC4758">
        <w:rPr>
          <w:rFonts w:ascii="Times New Roman" w:hAnsi="Times New Roman" w:cs="Times New Roman"/>
          <w:spacing w:val="48"/>
          <w:sz w:val="28"/>
          <w:szCs w:val="28"/>
        </w:rPr>
        <w:t xml:space="preserve"> </w:t>
      </w:r>
      <w:r w:rsidRPr="00CC4758">
        <w:rPr>
          <w:rFonts w:ascii="Times New Roman" w:hAnsi="Times New Roman" w:cs="Times New Roman"/>
          <w:sz w:val="28"/>
          <w:szCs w:val="28"/>
        </w:rPr>
        <w:t>в</w:t>
      </w:r>
      <w:r w:rsidRPr="00CC4758">
        <w:rPr>
          <w:rFonts w:ascii="Times New Roman" w:hAnsi="Times New Roman" w:cs="Times New Roman"/>
          <w:spacing w:val="47"/>
          <w:sz w:val="28"/>
          <w:szCs w:val="28"/>
        </w:rPr>
        <w:t xml:space="preserve"> </w:t>
      </w:r>
      <w:r w:rsidRPr="00CC4758">
        <w:rPr>
          <w:rFonts w:ascii="Times New Roman" w:hAnsi="Times New Roman" w:cs="Times New Roman"/>
          <w:sz w:val="28"/>
          <w:szCs w:val="28"/>
        </w:rPr>
        <w:t>пр</w:t>
      </w:r>
      <w:r w:rsidRPr="00CC4758">
        <w:rPr>
          <w:rFonts w:ascii="Times New Roman" w:hAnsi="Times New Roman" w:cs="Times New Roman"/>
          <w:spacing w:val="-3"/>
          <w:sz w:val="28"/>
          <w:szCs w:val="28"/>
        </w:rPr>
        <w:t>е</w:t>
      </w:r>
      <w:r w:rsidRPr="00CC4758">
        <w:rPr>
          <w:rFonts w:ascii="Times New Roman" w:hAnsi="Times New Roman" w:cs="Times New Roman"/>
          <w:sz w:val="28"/>
          <w:szCs w:val="28"/>
        </w:rPr>
        <w:t>дел</w:t>
      </w:r>
      <w:r w:rsidRPr="00CC4758">
        <w:rPr>
          <w:rFonts w:ascii="Times New Roman" w:hAnsi="Times New Roman" w:cs="Times New Roman"/>
          <w:spacing w:val="-2"/>
          <w:sz w:val="28"/>
          <w:szCs w:val="28"/>
        </w:rPr>
        <w:t>а</w:t>
      </w:r>
      <w:r w:rsidRPr="00CC4758">
        <w:rPr>
          <w:rFonts w:ascii="Times New Roman" w:hAnsi="Times New Roman" w:cs="Times New Roman"/>
          <w:sz w:val="28"/>
          <w:szCs w:val="28"/>
        </w:rPr>
        <w:t>х</w:t>
      </w:r>
      <w:r w:rsidRPr="00CC4758">
        <w:rPr>
          <w:rFonts w:ascii="Times New Roman" w:hAnsi="Times New Roman" w:cs="Times New Roman"/>
          <w:spacing w:val="49"/>
          <w:sz w:val="28"/>
          <w:szCs w:val="28"/>
        </w:rPr>
        <w:t xml:space="preserve"> </w:t>
      </w:r>
      <w:r w:rsidRPr="00CC4758">
        <w:rPr>
          <w:rFonts w:ascii="Times New Roman" w:hAnsi="Times New Roman" w:cs="Times New Roman"/>
          <w:sz w:val="28"/>
          <w:szCs w:val="28"/>
        </w:rPr>
        <w:t>то</w:t>
      </w:r>
      <w:r w:rsidRPr="00CC4758">
        <w:rPr>
          <w:rFonts w:ascii="Times New Roman" w:hAnsi="Times New Roman" w:cs="Times New Roman"/>
          <w:spacing w:val="-1"/>
          <w:sz w:val="28"/>
          <w:szCs w:val="28"/>
        </w:rPr>
        <w:t>г</w:t>
      </w:r>
      <w:r w:rsidRPr="00CC4758">
        <w:rPr>
          <w:rFonts w:ascii="Times New Roman" w:hAnsi="Times New Roman" w:cs="Times New Roman"/>
          <w:sz w:val="28"/>
          <w:szCs w:val="28"/>
        </w:rPr>
        <w:t>о врем</w:t>
      </w:r>
      <w:r w:rsidRPr="00CC4758">
        <w:rPr>
          <w:rFonts w:ascii="Times New Roman" w:hAnsi="Times New Roman" w:cs="Times New Roman"/>
          <w:spacing w:val="-2"/>
          <w:sz w:val="28"/>
          <w:szCs w:val="28"/>
        </w:rPr>
        <w:t>е</w:t>
      </w:r>
      <w:r w:rsidRPr="00CC4758">
        <w:rPr>
          <w:rFonts w:ascii="Times New Roman" w:hAnsi="Times New Roman" w:cs="Times New Roman"/>
          <w:sz w:val="28"/>
          <w:szCs w:val="28"/>
        </w:rPr>
        <w:t>н</w:t>
      </w:r>
      <w:r w:rsidRPr="00CC4758">
        <w:rPr>
          <w:rFonts w:ascii="Times New Roman" w:hAnsi="Times New Roman" w:cs="Times New Roman"/>
          <w:spacing w:val="2"/>
          <w:sz w:val="28"/>
          <w:szCs w:val="28"/>
        </w:rPr>
        <w:t>и</w:t>
      </w:r>
      <w:r w:rsidRPr="00CC4758">
        <w:rPr>
          <w:rFonts w:ascii="Times New Roman" w:hAnsi="Times New Roman" w:cs="Times New Roman"/>
          <w:sz w:val="28"/>
          <w:szCs w:val="28"/>
        </w:rPr>
        <w:t>,</w:t>
      </w:r>
      <w:r w:rsidRPr="00CC4758">
        <w:rPr>
          <w:rFonts w:ascii="Times New Roman" w:hAnsi="Times New Roman" w:cs="Times New Roman"/>
          <w:spacing w:val="23"/>
          <w:sz w:val="28"/>
          <w:szCs w:val="28"/>
        </w:rPr>
        <w:t xml:space="preserve"> </w:t>
      </w:r>
      <w:r w:rsidRPr="00CC4758">
        <w:rPr>
          <w:rFonts w:ascii="Times New Roman" w:hAnsi="Times New Roman" w:cs="Times New Roman"/>
          <w:spacing w:val="-2"/>
          <w:sz w:val="28"/>
          <w:szCs w:val="28"/>
        </w:rPr>
        <w:t>к</w:t>
      </w:r>
      <w:r w:rsidRPr="00CC4758">
        <w:rPr>
          <w:rFonts w:ascii="Times New Roman" w:hAnsi="Times New Roman" w:cs="Times New Roman"/>
          <w:spacing w:val="1"/>
          <w:sz w:val="28"/>
          <w:szCs w:val="28"/>
        </w:rPr>
        <w:t>о</w:t>
      </w:r>
      <w:r w:rsidRPr="00CC4758">
        <w:rPr>
          <w:rFonts w:ascii="Times New Roman" w:hAnsi="Times New Roman" w:cs="Times New Roman"/>
          <w:sz w:val="28"/>
          <w:szCs w:val="28"/>
        </w:rPr>
        <w:t>г</w:t>
      </w:r>
      <w:r w:rsidRPr="00CC4758">
        <w:rPr>
          <w:rFonts w:ascii="Times New Roman" w:hAnsi="Times New Roman" w:cs="Times New Roman"/>
          <w:spacing w:val="-1"/>
          <w:sz w:val="28"/>
          <w:szCs w:val="28"/>
        </w:rPr>
        <w:t>д</w:t>
      </w:r>
      <w:r w:rsidRPr="00CC4758">
        <w:rPr>
          <w:rFonts w:ascii="Times New Roman" w:hAnsi="Times New Roman" w:cs="Times New Roman"/>
          <w:sz w:val="28"/>
          <w:szCs w:val="28"/>
        </w:rPr>
        <w:t>а</w:t>
      </w:r>
      <w:r w:rsidRPr="00CC4758">
        <w:rPr>
          <w:rFonts w:ascii="Times New Roman" w:hAnsi="Times New Roman" w:cs="Times New Roman"/>
          <w:spacing w:val="24"/>
          <w:sz w:val="28"/>
          <w:szCs w:val="28"/>
        </w:rPr>
        <w:t xml:space="preserve"> </w:t>
      </w:r>
      <w:r w:rsidRPr="00CC4758">
        <w:rPr>
          <w:rFonts w:ascii="Times New Roman" w:hAnsi="Times New Roman" w:cs="Times New Roman"/>
          <w:spacing w:val="1"/>
          <w:sz w:val="28"/>
          <w:szCs w:val="28"/>
        </w:rPr>
        <w:t>о</w:t>
      </w:r>
      <w:r w:rsidRPr="00CC4758">
        <w:rPr>
          <w:rFonts w:ascii="Times New Roman" w:hAnsi="Times New Roman" w:cs="Times New Roman"/>
          <w:spacing w:val="-1"/>
          <w:sz w:val="28"/>
          <w:szCs w:val="28"/>
        </w:rPr>
        <w:t>н</w:t>
      </w:r>
      <w:r w:rsidRPr="00CC4758">
        <w:rPr>
          <w:rFonts w:ascii="Times New Roman" w:hAnsi="Times New Roman" w:cs="Times New Roman"/>
          <w:sz w:val="28"/>
          <w:szCs w:val="28"/>
        </w:rPr>
        <w:t>а</w:t>
      </w:r>
      <w:r w:rsidRPr="00CC4758">
        <w:rPr>
          <w:rFonts w:ascii="Times New Roman" w:hAnsi="Times New Roman" w:cs="Times New Roman"/>
          <w:spacing w:val="24"/>
          <w:sz w:val="28"/>
          <w:szCs w:val="28"/>
        </w:rPr>
        <w:t xml:space="preserve"> </w:t>
      </w:r>
      <w:r w:rsidRPr="00CC4758">
        <w:rPr>
          <w:rFonts w:ascii="Times New Roman" w:hAnsi="Times New Roman" w:cs="Times New Roman"/>
          <w:sz w:val="28"/>
          <w:szCs w:val="28"/>
        </w:rPr>
        <w:t>п</w:t>
      </w:r>
      <w:r w:rsidRPr="00CC4758">
        <w:rPr>
          <w:rFonts w:ascii="Times New Roman" w:hAnsi="Times New Roman" w:cs="Times New Roman"/>
          <w:spacing w:val="2"/>
          <w:sz w:val="28"/>
          <w:szCs w:val="28"/>
        </w:rPr>
        <w:t>о</w:t>
      </w:r>
      <w:r w:rsidRPr="00CC4758">
        <w:rPr>
          <w:rFonts w:ascii="Times New Roman" w:hAnsi="Times New Roman" w:cs="Times New Roman"/>
          <w:sz w:val="28"/>
          <w:szCs w:val="28"/>
        </w:rPr>
        <w:t>ле</w:t>
      </w:r>
      <w:r w:rsidRPr="00CC4758">
        <w:rPr>
          <w:rFonts w:ascii="Times New Roman" w:hAnsi="Times New Roman" w:cs="Times New Roman"/>
          <w:spacing w:val="-4"/>
          <w:sz w:val="28"/>
          <w:szCs w:val="28"/>
        </w:rPr>
        <w:t>з</w:t>
      </w:r>
      <w:r w:rsidRPr="00CC4758">
        <w:rPr>
          <w:rFonts w:ascii="Times New Roman" w:hAnsi="Times New Roman" w:cs="Times New Roman"/>
          <w:sz w:val="28"/>
          <w:szCs w:val="28"/>
        </w:rPr>
        <w:t>на</w:t>
      </w:r>
      <w:r w:rsidRPr="00CC4758">
        <w:rPr>
          <w:rFonts w:ascii="Times New Roman" w:hAnsi="Times New Roman" w:cs="Times New Roman"/>
          <w:spacing w:val="25"/>
          <w:sz w:val="28"/>
          <w:szCs w:val="28"/>
        </w:rPr>
        <w:t xml:space="preserve"> </w:t>
      </w:r>
      <w:r w:rsidRPr="00CC4758">
        <w:rPr>
          <w:rFonts w:ascii="Times New Roman" w:hAnsi="Times New Roman" w:cs="Times New Roman"/>
          <w:sz w:val="28"/>
          <w:szCs w:val="28"/>
        </w:rPr>
        <w:t>для</w:t>
      </w:r>
      <w:r w:rsidRPr="00CC4758">
        <w:rPr>
          <w:rFonts w:ascii="Times New Roman" w:hAnsi="Times New Roman" w:cs="Times New Roman"/>
          <w:spacing w:val="24"/>
          <w:sz w:val="28"/>
          <w:szCs w:val="28"/>
        </w:rPr>
        <w:t xml:space="preserve"> </w:t>
      </w:r>
      <w:r w:rsidRPr="00CC4758">
        <w:rPr>
          <w:rFonts w:ascii="Times New Roman" w:hAnsi="Times New Roman" w:cs="Times New Roman"/>
          <w:spacing w:val="-1"/>
          <w:sz w:val="28"/>
          <w:szCs w:val="28"/>
        </w:rPr>
        <w:t>п</w:t>
      </w:r>
      <w:r w:rsidRPr="00CC4758">
        <w:rPr>
          <w:rFonts w:ascii="Times New Roman" w:hAnsi="Times New Roman" w:cs="Times New Roman"/>
          <w:sz w:val="28"/>
          <w:szCs w:val="28"/>
        </w:rPr>
        <w:t>риня</w:t>
      </w:r>
      <w:r w:rsidRPr="00CC4758">
        <w:rPr>
          <w:rFonts w:ascii="Times New Roman" w:hAnsi="Times New Roman" w:cs="Times New Roman"/>
          <w:spacing w:val="-2"/>
          <w:sz w:val="28"/>
          <w:szCs w:val="28"/>
        </w:rPr>
        <w:t>т</w:t>
      </w:r>
      <w:r w:rsidRPr="00CC4758">
        <w:rPr>
          <w:rFonts w:ascii="Times New Roman" w:hAnsi="Times New Roman" w:cs="Times New Roman"/>
          <w:sz w:val="28"/>
          <w:szCs w:val="28"/>
        </w:rPr>
        <w:t>ия</w:t>
      </w:r>
      <w:r w:rsidRPr="00CC4758">
        <w:rPr>
          <w:rFonts w:ascii="Times New Roman" w:hAnsi="Times New Roman" w:cs="Times New Roman"/>
          <w:spacing w:val="25"/>
          <w:sz w:val="28"/>
          <w:szCs w:val="28"/>
        </w:rPr>
        <w:t xml:space="preserve"> </w:t>
      </w:r>
      <w:r w:rsidRPr="00CC4758">
        <w:rPr>
          <w:rFonts w:ascii="Times New Roman" w:hAnsi="Times New Roman" w:cs="Times New Roman"/>
          <w:sz w:val="28"/>
          <w:szCs w:val="28"/>
        </w:rPr>
        <w:t>р</w:t>
      </w:r>
      <w:r w:rsidRPr="00CC4758">
        <w:rPr>
          <w:rFonts w:ascii="Times New Roman" w:hAnsi="Times New Roman" w:cs="Times New Roman"/>
          <w:spacing w:val="1"/>
          <w:sz w:val="28"/>
          <w:szCs w:val="28"/>
        </w:rPr>
        <w:t>е</w:t>
      </w:r>
      <w:r w:rsidRPr="00CC4758">
        <w:rPr>
          <w:rFonts w:ascii="Times New Roman" w:hAnsi="Times New Roman" w:cs="Times New Roman"/>
          <w:spacing w:val="-3"/>
          <w:sz w:val="28"/>
          <w:szCs w:val="28"/>
        </w:rPr>
        <w:t>ш</w:t>
      </w:r>
      <w:r w:rsidRPr="00CC4758">
        <w:rPr>
          <w:rFonts w:ascii="Times New Roman" w:hAnsi="Times New Roman" w:cs="Times New Roman"/>
          <w:sz w:val="28"/>
          <w:szCs w:val="28"/>
        </w:rPr>
        <w:t>е</w:t>
      </w:r>
      <w:r w:rsidRPr="00CC4758">
        <w:rPr>
          <w:rFonts w:ascii="Times New Roman" w:hAnsi="Times New Roman" w:cs="Times New Roman"/>
          <w:spacing w:val="-1"/>
          <w:sz w:val="28"/>
          <w:szCs w:val="28"/>
        </w:rPr>
        <w:t>н</w:t>
      </w:r>
      <w:r w:rsidRPr="00CC4758">
        <w:rPr>
          <w:rFonts w:ascii="Times New Roman" w:hAnsi="Times New Roman" w:cs="Times New Roman"/>
          <w:sz w:val="28"/>
          <w:szCs w:val="28"/>
        </w:rPr>
        <w:t>и</w:t>
      </w:r>
      <w:r w:rsidRPr="00CC4758">
        <w:rPr>
          <w:rFonts w:ascii="Times New Roman" w:hAnsi="Times New Roman" w:cs="Times New Roman"/>
          <w:spacing w:val="2"/>
          <w:sz w:val="28"/>
          <w:szCs w:val="28"/>
        </w:rPr>
        <w:t>й</w:t>
      </w:r>
      <w:r w:rsidRPr="00CC4758">
        <w:rPr>
          <w:rFonts w:ascii="Times New Roman" w:hAnsi="Times New Roman" w:cs="Times New Roman"/>
          <w:sz w:val="28"/>
          <w:szCs w:val="28"/>
        </w:rPr>
        <w:t>.</w:t>
      </w:r>
      <w:r w:rsidRPr="00CC4758">
        <w:rPr>
          <w:rFonts w:ascii="Times New Roman" w:hAnsi="Times New Roman" w:cs="Times New Roman"/>
          <w:spacing w:val="23"/>
          <w:sz w:val="28"/>
          <w:szCs w:val="28"/>
        </w:rPr>
        <w:t xml:space="preserve"> </w:t>
      </w:r>
      <w:r w:rsidRPr="00CC4758">
        <w:rPr>
          <w:rFonts w:ascii="Times New Roman" w:hAnsi="Times New Roman" w:cs="Times New Roman"/>
          <w:sz w:val="28"/>
          <w:szCs w:val="28"/>
        </w:rPr>
        <w:t xml:space="preserve"> </w:t>
      </w:r>
    </w:p>
    <w:p w:rsidR="00455FC5" w:rsidRPr="00D76E44" w:rsidRDefault="00455FC5" w:rsidP="00455FC5">
      <w:pPr>
        <w:spacing w:after="0" w:line="240" w:lineRule="auto"/>
        <w:ind w:firstLine="426"/>
        <w:jc w:val="both"/>
        <w:rPr>
          <w:rFonts w:ascii="Times New Roman" w:eastAsia="Times New Roman" w:hAnsi="Times New Roman" w:cs="Times New Roman"/>
          <w:sz w:val="28"/>
          <w:szCs w:val="28"/>
        </w:rPr>
      </w:pPr>
      <w:r w:rsidRPr="00D76E44">
        <w:rPr>
          <w:rFonts w:ascii="Times New Roman" w:eastAsia="Times New Roman" w:hAnsi="Times New Roman" w:cs="Times New Roman"/>
          <w:b/>
          <w:bCs/>
          <w:sz w:val="28"/>
          <w:szCs w:val="28"/>
        </w:rPr>
        <w:t>Классификация методов</w:t>
      </w:r>
      <w:r w:rsidR="00CC4758" w:rsidRPr="00D76E44">
        <w:rPr>
          <w:rFonts w:ascii="Times New Roman" w:eastAsia="Times New Roman" w:hAnsi="Times New Roman" w:cs="Times New Roman"/>
          <w:b/>
          <w:bCs/>
          <w:sz w:val="28"/>
          <w:szCs w:val="28"/>
        </w:rPr>
        <w:t xml:space="preserve"> </w:t>
      </w:r>
      <w:r w:rsidR="00CC4758" w:rsidRPr="00D76E44">
        <w:rPr>
          <w:rFonts w:ascii="Times New Roman" w:eastAsia="Times New Roman" w:hAnsi="Times New Roman" w:cs="Times New Roman"/>
          <w:bCs/>
          <w:sz w:val="28"/>
          <w:szCs w:val="28"/>
        </w:rPr>
        <w:t>получения информации</w:t>
      </w:r>
      <w:r w:rsidR="00D76E44">
        <w:rPr>
          <w:rFonts w:ascii="Times New Roman" w:eastAsia="Times New Roman" w:hAnsi="Times New Roman" w:cs="Times New Roman"/>
          <w:bCs/>
          <w:sz w:val="28"/>
          <w:szCs w:val="28"/>
        </w:rPr>
        <w:t xml:space="preserve"> в конкурентной ра</w:t>
      </w:r>
      <w:r w:rsidR="00D76E44">
        <w:rPr>
          <w:rFonts w:ascii="Times New Roman" w:eastAsia="Times New Roman" w:hAnsi="Times New Roman" w:cs="Times New Roman"/>
          <w:bCs/>
          <w:sz w:val="28"/>
          <w:szCs w:val="28"/>
        </w:rPr>
        <w:t>з</w:t>
      </w:r>
      <w:r w:rsidR="00D76E44">
        <w:rPr>
          <w:rFonts w:ascii="Times New Roman" w:eastAsia="Times New Roman" w:hAnsi="Times New Roman" w:cs="Times New Roman"/>
          <w:bCs/>
          <w:sz w:val="28"/>
          <w:szCs w:val="28"/>
        </w:rPr>
        <w:t>ведке представлена ниже.</w:t>
      </w:r>
      <w:r w:rsidRPr="00D76E44">
        <w:rPr>
          <w:rFonts w:ascii="Times New Roman" w:eastAsia="Times New Roman" w:hAnsi="Times New Roman" w:cs="Times New Roman"/>
          <w:sz w:val="28"/>
          <w:szCs w:val="28"/>
        </w:rPr>
        <w:t xml:space="preserve"> </w:t>
      </w:r>
    </w:p>
    <w:p w:rsidR="00455FC5" w:rsidRPr="00D76E44" w:rsidRDefault="00455FC5" w:rsidP="00253B71">
      <w:pPr>
        <w:pStyle w:val="a3"/>
        <w:numPr>
          <w:ilvl w:val="0"/>
          <w:numId w:val="39"/>
        </w:numPr>
        <w:spacing w:after="0" w:line="240" w:lineRule="auto"/>
        <w:ind w:left="0" w:firstLine="426"/>
        <w:jc w:val="both"/>
        <w:rPr>
          <w:rFonts w:ascii="Times New Roman" w:eastAsia="Times New Roman" w:hAnsi="Times New Roman" w:cs="Times New Roman"/>
          <w:sz w:val="28"/>
          <w:szCs w:val="28"/>
        </w:rPr>
      </w:pPr>
      <w:r w:rsidRPr="00D76E44">
        <w:rPr>
          <w:rFonts w:ascii="Times New Roman" w:eastAsia="Times New Roman" w:hAnsi="Times New Roman" w:cs="Times New Roman"/>
          <w:b/>
          <w:bCs/>
          <w:sz w:val="28"/>
          <w:szCs w:val="28"/>
        </w:rPr>
        <w:t>Прямые и косвенные</w:t>
      </w:r>
      <w:r w:rsidR="009B44D6">
        <w:rPr>
          <w:rFonts w:ascii="Times New Roman" w:eastAsia="Times New Roman" w:hAnsi="Times New Roman" w:cs="Times New Roman"/>
          <w:bCs/>
          <w:sz w:val="28"/>
          <w:szCs w:val="28"/>
        </w:rPr>
        <w:t xml:space="preserve"> методы</w:t>
      </w:r>
      <w:r w:rsidR="00D76E44">
        <w:rPr>
          <w:rFonts w:ascii="Times New Roman" w:eastAsia="Times New Roman" w:hAnsi="Times New Roman" w:cs="Times New Roman"/>
          <w:sz w:val="28"/>
          <w:szCs w:val="28"/>
        </w:rPr>
        <w:t>.</w:t>
      </w:r>
    </w:p>
    <w:p w:rsidR="00455FC5" w:rsidRPr="003061D2" w:rsidRDefault="00455FC5" w:rsidP="00D76E44">
      <w:pPr>
        <w:spacing w:after="0" w:line="240" w:lineRule="auto"/>
        <w:ind w:left="426"/>
        <w:jc w:val="both"/>
        <w:rPr>
          <w:rFonts w:ascii="Times New Roman" w:eastAsia="Times New Roman" w:hAnsi="Times New Roman" w:cs="Times New Roman"/>
          <w:sz w:val="28"/>
          <w:szCs w:val="28"/>
        </w:rPr>
      </w:pPr>
      <w:r w:rsidRPr="00200639">
        <w:rPr>
          <w:rFonts w:ascii="Times New Roman" w:eastAsia="Times New Roman" w:hAnsi="Times New Roman" w:cs="Times New Roman"/>
          <w:b/>
          <w:sz w:val="28"/>
          <w:szCs w:val="28"/>
        </w:rPr>
        <w:t xml:space="preserve">Прямыми </w:t>
      </w:r>
      <w:r w:rsidRPr="009B44D6">
        <w:rPr>
          <w:rFonts w:ascii="Times New Roman" w:eastAsia="Times New Roman" w:hAnsi="Times New Roman" w:cs="Times New Roman"/>
          <w:sz w:val="28"/>
          <w:szCs w:val="28"/>
        </w:rPr>
        <w:t>называются методы</w:t>
      </w:r>
      <w:r w:rsidRPr="003061D2">
        <w:rPr>
          <w:rFonts w:ascii="Times New Roman" w:eastAsia="Times New Roman" w:hAnsi="Times New Roman" w:cs="Times New Roman"/>
          <w:sz w:val="28"/>
          <w:szCs w:val="28"/>
        </w:rPr>
        <w:t xml:space="preserve"> получения интересующей информации</w:t>
      </w:r>
      <w:r w:rsidR="00D76E44" w:rsidRPr="00D76E44">
        <w:rPr>
          <w:rFonts w:ascii="Times New Roman" w:eastAsia="Times New Roman" w:hAnsi="Times New Roman" w:cs="Times New Roman"/>
          <w:sz w:val="28"/>
          <w:szCs w:val="28"/>
        </w:rPr>
        <w:t xml:space="preserve"> </w:t>
      </w:r>
      <w:r w:rsidR="00D76E44" w:rsidRPr="003061D2">
        <w:rPr>
          <w:rFonts w:ascii="Times New Roman" w:eastAsia="Times New Roman" w:hAnsi="Times New Roman" w:cs="Times New Roman"/>
          <w:sz w:val="28"/>
          <w:szCs w:val="28"/>
        </w:rPr>
        <w:t>непосредственно</w:t>
      </w:r>
      <w:r w:rsidR="00D76E44">
        <w:rPr>
          <w:rFonts w:ascii="Times New Roman" w:eastAsia="Times New Roman" w:hAnsi="Times New Roman" w:cs="Times New Roman"/>
          <w:sz w:val="28"/>
          <w:szCs w:val="28"/>
        </w:rPr>
        <w:t xml:space="preserve"> из доступного источника</w:t>
      </w:r>
      <w:r w:rsidRPr="003061D2">
        <w:rPr>
          <w:rFonts w:ascii="Times New Roman" w:eastAsia="Times New Roman" w:hAnsi="Times New Roman" w:cs="Times New Roman"/>
          <w:sz w:val="28"/>
          <w:szCs w:val="28"/>
        </w:rPr>
        <w:t xml:space="preserve">. </w:t>
      </w:r>
      <w:r w:rsidRPr="00200639">
        <w:rPr>
          <w:rFonts w:ascii="Times New Roman" w:eastAsia="Times New Roman" w:hAnsi="Times New Roman" w:cs="Times New Roman"/>
          <w:b/>
          <w:sz w:val="28"/>
          <w:szCs w:val="28"/>
        </w:rPr>
        <w:t xml:space="preserve">Косвенным </w:t>
      </w:r>
      <w:r w:rsidRPr="009B44D6">
        <w:rPr>
          <w:rFonts w:ascii="Times New Roman" w:eastAsia="Times New Roman" w:hAnsi="Times New Roman" w:cs="Times New Roman"/>
          <w:sz w:val="28"/>
          <w:szCs w:val="28"/>
        </w:rPr>
        <w:t>методом</w:t>
      </w:r>
      <w:r w:rsidRPr="00200639">
        <w:rPr>
          <w:rFonts w:ascii="Times New Roman" w:eastAsia="Times New Roman" w:hAnsi="Times New Roman" w:cs="Times New Roman"/>
          <w:b/>
          <w:sz w:val="28"/>
          <w:szCs w:val="28"/>
        </w:rPr>
        <w:t xml:space="preserve"> </w:t>
      </w:r>
      <w:r w:rsidRPr="003061D2">
        <w:rPr>
          <w:rFonts w:ascii="Times New Roman" w:eastAsia="Times New Roman" w:hAnsi="Times New Roman" w:cs="Times New Roman"/>
          <w:sz w:val="28"/>
          <w:szCs w:val="28"/>
        </w:rPr>
        <w:t>назыв</w:t>
      </w:r>
      <w:r w:rsidRPr="003061D2">
        <w:rPr>
          <w:rFonts w:ascii="Times New Roman" w:eastAsia="Times New Roman" w:hAnsi="Times New Roman" w:cs="Times New Roman"/>
          <w:sz w:val="28"/>
          <w:szCs w:val="28"/>
        </w:rPr>
        <w:t>а</w:t>
      </w:r>
      <w:r w:rsidRPr="003061D2">
        <w:rPr>
          <w:rFonts w:ascii="Times New Roman" w:eastAsia="Times New Roman" w:hAnsi="Times New Roman" w:cs="Times New Roman"/>
          <w:sz w:val="28"/>
          <w:szCs w:val="28"/>
        </w:rPr>
        <w:t>ется способ вычисления интересующего показателя по другим</w:t>
      </w:r>
      <w:r w:rsidR="00D76E44">
        <w:rPr>
          <w:rFonts w:ascii="Times New Roman" w:eastAsia="Times New Roman" w:hAnsi="Times New Roman" w:cs="Times New Roman"/>
          <w:sz w:val="28"/>
          <w:szCs w:val="28"/>
        </w:rPr>
        <w:t xml:space="preserve"> показат</w:t>
      </w:r>
      <w:r w:rsidR="00D76E44">
        <w:rPr>
          <w:rFonts w:ascii="Times New Roman" w:eastAsia="Times New Roman" w:hAnsi="Times New Roman" w:cs="Times New Roman"/>
          <w:sz w:val="28"/>
          <w:szCs w:val="28"/>
        </w:rPr>
        <w:t>е</w:t>
      </w:r>
      <w:r w:rsidR="00D76E44">
        <w:rPr>
          <w:rFonts w:ascii="Times New Roman" w:eastAsia="Times New Roman" w:hAnsi="Times New Roman" w:cs="Times New Roman"/>
          <w:sz w:val="28"/>
          <w:szCs w:val="28"/>
        </w:rPr>
        <w:t>лям</w:t>
      </w:r>
      <w:r w:rsidRPr="003061D2">
        <w:rPr>
          <w:rFonts w:ascii="Times New Roman" w:eastAsia="Times New Roman" w:hAnsi="Times New Roman" w:cs="Times New Roman"/>
          <w:sz w:val="28"/>
          <w:szCs w:val="28"/>
        </w:rPr>
        <w:t>,</w:t>
      </w:r>
      <w:r w:rsidR="00D76E44">
        <w:rPr>
          <w:rFonts w:ascii="Times New Roman" w:eastAsia="Times New Roman" w:hAnsi="Times New Roman" w:cs="Times New Roman"/>
          <w:sz w:val="28"/>
          <w:szCs w:val="28"/>
        </w:rPr>
        <w:t xml:space="preserve"> непосредственно</w:t>
      </w:r>
      <w:r w:rsidRPr="003061D2">
        <w:rPr>
          <w:rFonts w:ascii="Times New Roman" w:eastAsia="Times New Roman" w:hAnsi="Times New Roman" w:cs="Times New Roman"/>
          <w:sz w:val="28"/>
          <w:szCs w:val="28"/>
        </w:rPr>
        <w:t xml:space="preserve"> связанным с ним. Большинство методов конк</w:t>
      </w:r>
      <w:r w:rsidRPr="003061D2">
        <w:rPr>
          <w:rFonts w:ascii="Times New Roman" w:eastAsia="Times New Roman" w:hAnsi="Times New Roman" w:cs="Times New Roman"/>
          <w:sz w:val="28"/>
          <w:szCs w:val="28"/>
        </w:rPr>
        <w:t>у</w:t>
      </w:r>
      <w:r w:rsidRPr="003061D2">
        <w:rPr>
          <w:rFonts w:ascii="Times New Roman" w:eastAsia="Times New Roman" w:hAnsi="Times New Roman" w:cs="Times New Roman"/>
          <w:sz w:val="28"/>
          <w:szCs w:val="28"/>
        </w:rPr>
        <w:t xml:space="preserve">рентной разведки является косвенными, так как косвенные данные более доступны. </w:t>
      </w:r>
    </w:p>
    <w:p w:rsidR="00455FC5" w:rsidRPr="00D76E44" w:rsidRDefault="00455FC5" w:rsidP="00253B71">
      <w:pPr>
        <w:pStyle w:val="a3"/>
        <w:numPr>
          <w:ilvl w:val="0"/>
          <w:numId w:val="39"/>
        </w:numPr>
        <w:spacing w:after="0" w:line="240" w:lineRule="auto"/>
        <w:ind w:left="426" w:firstLine="0"/>
        <w:jc w:val="both"/>
        <w:rPr>
          <w:rFonts w:ascii="Times New Roman" w:eastAsia="Times New Roman" w:hAnsi="Times New Roman" w:cs="Times New Roman"/>
          <w:sz w:val="28"/>
          <w:szCs w:val="28"/>
        </w:rPr>
      </w:pPr>
      <w:r w:rsidRPr="00D76E44">
        <w:rPr>
          <w:rFonts w:ascii="Times New Roman" w:eastAsia="Times New Roman" w:hAnsi="Times New Roman" w:cs="Times New Roman"/>
          <w:b/>
          <w:bCs/>
          <w:sz w:val="28"/>
          <w:szCs w:val="28"/>
        </w:rPr>
        <w:t>Наружное наблюдение и проникновение</w:t>
      </w:r>
      <w:r w:rsidR="00D76E44">
        <w:rPr>
          <w:rFonts w:ascii="Times New Roman" w:eastAsia="Times New Roman" w:hAnsi="Times New Roman" w:cs="Times New Roman"/>
          <w:b/>
          <w:bCs/>
          <w:sz w:val="28"/>
          <w:szCs w:val="28"/>
        </w:rPr>
        <w:t xml:space="preserve"> (вторжение)</w:t>
      </w:r>
      <w:r w:rsidR="00D76E44">
        <w:rPr>
          <w:rFonts w:ascii="Times New Roman" w:eastAsia="Times New Roman" w:hAnsi="Times New Roman" w:cs="Times New Roman"/>
          <w:sz w:val="28"/>
          <w:szCs w:val="28"/>
        </w:rPr>
        <w:t>.</w:t>
      </w:r>
    </w:p>
    <w:p w:rsidR="00455FC5" w:rsidRDefault="00455FC5" w:rsidP="00D76E44">
      <w:pPr>
        <w:spacing w:after="0" w:line="240" w:lineRule="auto"/>
        <w:ind w:left="426"/>
        <w:jc w:val="both"/>
        <w:rPr>
          <w:rFonts w:ascii="Times New Roman" w:eastAsia="Times New Roman" w:hAnsi="Times New Roman" w:cs="Times New Roman"/>
          <w:sz w:val="28"/>
          <w:szCs w:val="28"/>
        </w:rPr>
      </w:pPr>
      <w:r w:rsidRPr="00D76E44">
        <w:rPr>
          <w:rFonts w:ascii="Times New Roman" w:eastAsia="Times New Roman" w:hAnsi="Times New Roman" w:cs="Times New Roman"/>
          <w:b/>
          <w:sz w:val="28"/>
          <w:szCs w:val="28"/>
        </w:rPr>
        <w:t xml:space="preserve">Наружным </w:t>
      </w:r>
      <w:r w:rsidRPr="00DB1BD7">
        <w:rPr>
          <w:rFonts w:ascii="Times New Roman" w:eastAsia="Times New Roman" w:hAnsi="Times New Roman" w:cs="Times New Roman"/>
          <w:sz w:val="28"/>
          <w:szCs w:val="28"/>
        </w:rPr>
        <w:t>называется наблюдение</w:t>
      </w:r>
      <w:r w:rsidRPr="003061D2">
        <w:rPr>
          <w:rFonts w:ascii="Times New Roman" w:eastAsia="Times New Roman" w:hAnsi="Times New Roman" w:cs="Times New Roman"/>
          <w:sz w:val="28"/>
          <w:szCs w:val="28"/>
        </w:rPr>
        <w:t xml:space="preserve"> без контакта с представителями </w:t>
      </w:r>
      <w:r w:rsidR="00D76E44">
        <w:rPr>
          <w:rFonts w:ascii="Times New Roman" w:eastAsia="Times New Roman" w:hAnsi="Times New Roman" w:cs="Times New Roman"/>
          <w:sz w:val="28"/>
          <w:szCs w:val="28"/>
        </w:rPr>
        <w:t>и</w:t>
      </w:r>
      <w:r w:rsidR="00D76E44">
        <w:rPr>
          <w:rFonts w:ascii="Times New Roman" w:eastAsia="Times New Roman" w:hAnsi="Times New Roman" w:cs="Times New Roman"/>
          <w:sz w:val="28"/>
          <w:szCs w:val="28"/>
        </w:rPr>
        <w:t>н</w:t>
      </w:r>
      <w:r w:rsidR="00D76E44">
        <w:rPr>
          <w:rFonts w:ascii="Times New Roman" w:eastAsia="Times New Roman" w:hAnsi="Times New Roman" w:cs="Times New Roman"/>
          <w:sz w:val="28"/>
          <w:szCs w:val="28"/>
        </w:rPr>
        <w:t xml:space="preserve">тересующей стороны (например, </w:t>
      </w:r>
      <w:r w:rsidRPr="003061D2">
        <w:rPr>
          <w:rFonts w:ascii="Times New Roman" w:eastAsia="Times New Roman" w:hAnsi="Times New Roman" w:cs="Times New Roman"/>
          <w:sz w:val="28"/>
          <w:szCs w:val="28"/>
        </w:rPr>
        <w:t>конкурента</w:t>
      </w:r>
      <w:r w:rsidR="00D76E44">
        <w:rPr>
          <w:rFonts w:ascii="Times New Roman" w:eastAsia="Times New Roman" w:hAnsi="Times New Roman" w:cs="Times New Roman"/>
          <w:sz w:val="28"/>
          <w:szCs w:val="28"/>
        </w:rPr>
        <w:t>)</w:t>
      </w:r>
      <w:r w:rsidRPr="003061D2">
        <w:rPr>
          <w:rFonts w:ascii="Times New Roman" w:eastAsia="Times New Roman" w:hAnsi="Times New Roman" w:cs="Times New Roman"/>
          <w:sz w:val="28"/>
          <w:szCs w:val="28"/>
        </w:rPr>
        <w:t>. Любой способ, испол</w:t>
      </w:r>
      <w:r w:rsidRPr="003061D2">
        <w:rPr>
          <w:rFonts w:ascii="Times New Roman" w:eastAsia="Times New Roman" w:hAnsi="Times New Roman" w:cs="Times New Roman"/>
          <w:sz w:val="28"/>
          <w:szCs w:val="28"/>
        </w:rPr>
        <w:t>ь</w:t>
      </w:r>
      <w:r w:rsidRPr="003061D2">
        <w:rPr>
          <w:rFonts w:ascii="Times New Roman" w:eastAsia="Times New Roman" w:hAnsi="Times New Roman" w:cs="Times New Roman"/>
          <w:sz w:val="28"/>
          <w:szCs w:val="28"/>
        </w:rPr>
        <w:t xml:space="preserve">зующий контакты с членами организации-конкурента связан с </w:t>
      </w:r>
      <w:r w:rsidRPr="00D76E44">
        <w:rPr>
          <w:rFonts w:ascii="Times New Roman" w:eastAsia="Times New Roman" w:hAnsi="Times New Roman" w:cs="Times New Roman"/>
          <w:b/>
          <w:sz w:val="28"/>
          <w:szCs w:val="28"/>
        </w:rPr>
        <w:t>вторжен</w:t>
      </w:r>
      <w:r w:rsidRPr="00D76E44">
        <w:rPr>
          <w:rFonts w:ascii="Times New Roman" w:eastAsia="Times New Roman" w:hAnsi="Times New Roman" w:cs="Times New Roman"/>
          <w:b/>
          <w:sz w:val="28"/>
          <w:szCs w:val="28"/>
        </w:rPr>
        <w:t>и</w:t>
      </w:r>
      <w:r w:rsidRPr="00D76E44">
        <w:rPr>
          <w:rFonts w:ascii="Times New Roman" w:eastAsia="Times New Roman" w:hAnsi="Times New Roman" w:cs="Times New Roman"/>
          <w:b/>
          <w:sz w:val="28"/>
          <w:szCs w:val="28"/>
        </w:rPr>
        <w:t xml:space="preserve">ем </w:t>
      </w:r>
      <w:r w:rsidRPr="003061D2">
        <w:rPr>
          <w:rFonts w:ascii="Times New Roman" w:eastAsia="Times New Roman" w:hAnsi="Times New Roman" w:cs="Times New Roman"/>
          <w:sz w:val="28"/>
          <w:szCs w:val="28"/>
        </w:rPr>
        <w:t xml:space="preserve">в нее. </w:t>
      </w:r>
      <w:r w:rsidR="00D76E44">
        <w:rPr>
          <w:rFonts w:ascii="Times New Roman" w:eastAsia="Times New Roman" w:hAnsi="Times New Roman" w:cs="Times New Roman"/>
          <w:sz w:val="28"/>
          <w:szCs w:val="28"/>
        </w:rPr>
        <w:t>Б</w:t>
      </w:r>
      <w:r w:rsidRPr="003061D2">
        <w:rPr>
          <w:rFonts w:ascii="Times New Roman" w:eastAsia="Times New Roman" w:hAnsi="Times New Roman" w:cs="Times New Roman"/>
          <w:sz w:val="28"/>
          <w:szCs w:val="28"/>
        </w:rPr>
        <w:t>ольшинство способов конкурентной разведки связано с пол</w:t>
      </w:r>
      <w:r w:rsidRPr="003061D2">
        <w:rPr>
          <w:rFonts w:ascii="Times New Roman" w:eastAsia="Times New Roman" w:hAnsi="Times New Roman" w:cs="Times New Roman"/>
          <w:sz w:val="28"/>
          <w:szCs w:val="28"/>
        </w:rPr>
        <w:t>у</w:t>
      </w:r>
      <w:r w:rsidRPr="003061D2">
        <w:rPr>
          <w:rFonts w:ascii="Times New Roman" w:eastAsia="Times New Roman" w:hAnsi="Times New Roman" w:cs="Times New Roman"/>
          <w:sz w:val="28"/>
          <w:szCs w:val="28"/>
        </w:rPr>
        <w:t>чением информации от сотрудников компании</w:t>
      </w:r>
      <w:r w:rsidR="00D76E44">
        <w:rPr>
          <w:rFonts w:ascii="Times New Roman" w:eastAsia="Times New Roman" w:hAnsi="Times New Roman" w:cs="Times New Roman"/>
          <w:sz w:val="28"/>
          <w:szCs w:val="28"/>
        </w:rPr>
        <w:t xml:space="preserve"> -</w:t>
      </w:r>
      <w:r w:rsidRPr="003061D2">
        <w:rPr>
          <w:rFonts w:ascii="Times New Roman" w:eastAsia="Times New Roman" w:hAnsi="Times New Roman" w:cs="Times New Roman"/>
          <w:sz w:val="28"/>
          <w:szCs w:val="28"/>
        </w:rPr>
        <w:t xml:space="preserve"> конкурента под каким-либо благовидным предлогом, более или менее распространенным в обычной деловой жизни. Проникновение лучше осуществлять не силами своего персонала, а </w:t>
      </w:r>
      <w:r w:rsidR="00D76E44">
        <w:rPr>
          <w:rFonts w:ascii="Times New Roman" w:eastAsia="Times New Roman" w:hAnsi="Times New Roman" w:cs="Times New Roman"/>
          <w:sz w:val="28"/>
          <w:szCs w:val="28"/>
        </w:rPr>
        <w:t>через</w:t>
      </w:r>
      <w:r w:rsidRPr="003061D2">
        <w:rPr>
          <w:rFonts w:ascii="Times New Roman" w:eastAsia="Times New Roman" w:hAnsi="Times New Roman" w:cs="Times New Roman"/>
          <w:sz w:val="28"/>
          <w:szCs w:val="28"/>
        </w:rPr>
        <w:t xml:space="preserve"> сотрудников</w:t>
      </w:r>
      <w:r w:rsidR="00EF6430">
        <w:rPr>
          <w:rFonts w:ascii="Times New Roman" w:eastAsia="Times New Roman" w:hAnsi="Times New Roman" w:cs="Times New Roman"/>
          <w:sz w:val="28"/>
          <w:szCs w:val="28"/>
        </w:rPr>
        <w:t xml:space="preserve"> специализированных</w:t>
      </w:r>
      <w:r w:rsidRPr="003061D2">
        <w:rPr>
          <w:rFonts w:ascii="Times New Roman" w:eastAsia="Times New Roman" w:hAnsi="Times New Roman" w:cs="Times New Roman"/>
          <w:sz w:val="28"/>
          <w:szCs w:val="28"/>
        </w:rPr>
        <w:t xml:space="preserve"> консалтинг</w:t>
      </w:r>
      <w:r w:rsidRPr="003061D2">
        <w:rPr>
          <w:rFonts w:ascii="Times New Roman" w:eastAsia="Times New Roman" w:hAnsi="Times New Roman" w:cs="Times New Roman"/>
          <w:sz w:val="28"/>
          <w:szCs w:val="28"/>
        </w:rPr>
        <w:t>о</w:t>
      </w:r>
      <w:r w:rsidRPr="003061D2">
        <w:rPr>
          <w:rFonts w:ascii="Times New Roman" w:eastAsia="Times New Roman" w:hAnsi="Times New Roman" w:cs="Times New Roman"/>
          <w:sz w:val="28"/>
          <w:szCs w:val="28"/>
        </w:rPr>
        <w:t xml:space="preserve">вых компаний, или знакомых, друзей и родственников. </w:t>
      </w:r>
    </w:p>
    <w:p w:rsidR="00EF6430" w:rsidRPr="00EF6430" w:rsidRDefault="00EF6430" w:rsidP="00253B71">
      <w:pPr>
        <w:pStyle w:val="a3"/>
        <w:numPr>
          <w:ilvl w:val="0"/>
          <w:numId w:val="39"/>
        </w:numPr>
        <w:spacing w:after="0" w:line="240" w:lineRule="auto"/>
        <w:ind w:left="426" w:firstLine="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Первичные (полевые) и вторичные (кабинетные) </w:t>
      </w:r>
      <w:r w:rsidRPr="009B44D6">
        <w:rPr>
          <w:rFonts w:ascii="Times New Roman" w:eastAsia="Times New Roman" w:hAnsi="Times New Roman" w:cs="Times New Roman"/>
          <w:sz w:val="28"/>
          <w:szCs w:val="28"/>
        </w:rPr>
        <w:t>методы</w:t>
      </w:r>
      <w:r>
        <w:rPr>
          <w:rFonts w:ascii="Times New Roman" w:eastAsia="Times New Roman" w:hAnsi="Times New Roman" w:cs="Times New Roman"/>
          <w:b/>
          <w:sz w:val="28"/>
          <w:szCs w:val="28"/>
        </w:rPr>
        <w:t>.</w:t>
      </w:r>
    </w:p>
    <w:p w:rsidR="00EF6430" w:rsidRPr="00EF6430" w:rsidRDefault="00EF6430" w:rsidP="00EF6430">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Кабинетные исследования </w:t>
      </w:r>
      <w:r>
        <w:rPr>
          <w:rFonts w:ascii="Times New Roman" w:eastAsia="Times New Roman" w:hAnsi="Times New Roman" w:cs="Times New Roman"/>
          <w:sz w:val="28"/>
          <w:szCs w:val="28"/>
        </w:rPr>
        <w:t>проводятся с целью сбора вторичной инфо</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мации путём </w:t>
      </w:r>
      <w:r w:rsidRPr="008D428A">
        <w:rPr>
          <w:rFonts w:ascii="Times New Roman" w:eastAsia="Times New Roman" w:hAnsi="Times New Roman" w:cs="Times New Roman"/>
          <w:sz w:val="28"/>
          <w:szCs w:val="28"/>
        </w:rPr>
        <w:t>изучения данных, полученных из опубликованных источн</w:t>
      </w:r>
      <w:r w:rsidRPr="008D428A">
        <w:rPr>
          <w:rFonts w:ascii="Times New Roman" w:eastAsia="Times New Roman" w:hAnsi="Times New Roman" w:cs="Times New Roman"/>
          <w:sz w:val="28"/>
          <w:szCs w:val="28"/>
        </w:rPr>
        <w:t>и</w:t>
      </w:r>
      <w:r w:rsidRPr="008D428A">
        <w:rPr>
          <w:rFonts w:ascii="Times New Roman" w:eastAsia="Times New Roman" w:hAnsi="Times New Roman" w:cs="Times New Roman"/>
          <w:sz w:val="28"/>
          <w:szCs w:val="28"/>
        </w:rPr>
        <w:t>ков.</w:t>
      </w:r>
      <w:r>
        <w:rPr>
          <w:rFonts w:ascii="Times New Roman" w:eastAsia="Times New Roman" w:hAnsi="Times New Roman" w:cs="Times New Roman"/>
          <w:sz w:val="28"/>
          <w:szCs w:val="28"/>
        </w:rPr>
        <w:t xml:space="preserve"> </w:t>
      </w:r>
      <w:r w:rsidRPr="000D256C">
        <w:rPr>
          <w:rFonts w:ascii="Times New Roman" w:eastAsia="Times New Roman" w:hAnsi="Times New Roman" w:cs="Times New Roman"/>
          <w:b/>
          <w:bCs/>
          <w:sz w:val="28"/>
          <w:szCs w:val="28"/>
        </w:rPr>
        <w:t>Вторичная информация</w:t>
      </w:r>
      <w:r w:rsidRPr="000D256C">
        <w:rPr>
          <w:rFonts w:ascii="Times New Roman" w:eastAsia="Times New Roman" w:hAnsi="Times New Roman" w:cs="Times New Roman"/>
          <w:sz w:val="28"/>
          <w:szCs w:val="28"/>
        </w:rPr>
        <w:t xml:space="preserve"> — это информация, предварительно со</w:t>
      </w:r>
      <w:r w:rsidRPr="000D256C">
        <w:rPr>
          <w:rFonts w:ascii="Times New Roman" w:eastAsia="Times New Roman" w:hAnsi="Times New Roman" w:cs="Times New Roman"/>
          <w:sz w:val="28"/>
          <w:szCs w:val="28"/>
        </w:rPr>
        <w:t>б</w:t>
      </w:r>
      <w:r w:rsidRPr="000D256C">
        <w:rPr>
          <w:rFonts w:ascii="Times New Roman" w:eastAsia="Times New Roman" w:hAnsi="Times New Roman" w:cs="Times New Roman"/>
          <w:sz w:val="28"/>
          <w:szCs w:val="28"/>
        </w:rPr>
        <w:t>ранная другим лицом или для других целей, не связанных с текущим и</w:t>
      </w:r>
      <w:r w:rsidRPr="000D256C">
        <w:rPr>
          <w:rFonts w:ascii="Times New Roman" w:eastAsia="Times New Roman" w:hAnsi="Times New Roman" w:cs="Times New Roman"/>
          <w:sz w:val="28"/>
          <w:szCs w:val="28"/>
        </w:rPr>
        <w:t>с</w:t>
      </w:r>
      <w:r w:rsidRPr="000D256C">
        <w:rPr>
          <w:rFonts w:ascii="Times New Roman" w:eastAsia="Times New Roman" w:hAnsi="Times New Roman" w:cs="Times New Roman"/>
          <w:sz w:val="28"/>
          <w:szCs w:val="28"/>
        </w:rPr>
        <w:t>следованием конкурентной среды.</w:t>
      </w:r>
      <w:r w:rsidRPr="00EF6430">
        <w:rPr>
          <w:rFonts w:ascii="Times New Roman" w:eastAsia="TimesNewRoman" w:hAnsi="Times New Roman" w:cs="Times New Roman"/>
          <w:sz w:val="28"/>
          <w:szCs w:val="28"/>
        </w:rPr>
        <w:t xml:space="preserve"> </w:t>
      </w:r>
      <w:r w:rsidRPr="008D428A">
        <w:rPr>
          <w:rFonts w:ascii="Times New Roman" w:eastAsia="TimesNewRoman" w:hAnsi="Times New Roman" w:cs="Times New Roman"/>
          <w:sz w:val="28"/>
          <w:szCs w:val="28"/>
        </w:rPr>
        <w:t>Кабинетные методы просты в испол</w:t>
      </w:r>
      <w:r w:rsidRPr="008D428A">
        <w:rPr>
          <w:rFonts w:ascii="Times New Roman" w:eastAsia="TimesNewRoman" w:hAnsi="Times New Roman" w:cs="Times New Roman"/>
          <w:sz w:val="28"/>
          <w:szCs w:val="28"/>
        </w:rPr>
        <w:t>ь</w:t>
      </w:r>
      <w:r w:rsidRPr="008D428A">
        <w:rPr>
          <w:rFonts w:ascii="Times New Roman" w:eastAsia="TimesNewRoman" w:hAnsi="Times New Roman" w:cs="Times New Roman"/>
          <w:sz w:val="28"/>
          <w:szCs w:val="28"/>
        </w:rPr>
        <w:t>зовании, как правило, недороги, отнимают мало времени и могут пров</w:t>
      </w:r>
      <w:r w:rsidRPr="008D428A">
        <w:rPr>
          <w:rFonts w:ascii="Times New Roman" w:eastAsia="TimesNewRoman" w:hAnsi="Times New Roman" w:cs="Times New Roman"/>
          <w:sz w:val="28"/>
          <w:szCs w:val="28"/>
        </w:rPr>
        <w:t>о</w:t>
      </w:r>
      <w:r w:rsidRPr="008D428A">
        <w:rPr>
          <w:rFonts w:ascii="Times New Roman" w:eastAsia="TimesNewRoman" w:hAnsi="Times New Roman" w:cs="Times New Roman"/>
          <w:sz w:val="28"/>
          <w:szCs w:val="28"/>
        </w:rPr>
        <w:t xml:space="preserve">диться незаметно для объекта интереса.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Полевые методы </w:t>
      </w:r>
      <w:r>
        <w:rPr>
          <w:rFonts w:ascii="Times New Roman" w:eastAsia="Times New Roman" w:hAnsi="Times New Roman" w:cs="Times New Roman"/>
          <w:sz w:val="28"/>
          <w:szCs w:val="28"/>
        </w:rPr>
        <w:t xml:space="preserve">используются при работе с первичной информацией. </w:t>
      </w:r>
      <w:r w:rsidRPr="008D428A">
        <w:rPr>
          <w:rFonts w:ascii="Times New Roman" w:hAnsi="Times New Roman" w:cs="Times New Roman"/>
          <w:b/>
          <w:sz w:val="28"/>
          <w:szCs w:val="28"/>
        </w:rPr>
        <w:t>Первичными</w:t>
      </w:r>
      <w:r w:rsidRPr="008D428A">
        <w:rPr>
          <w:rFonts w:ascii="Times New Roman" w:hAnsi="Times New Roman" w:cs="Times New Roman"/>
          <w:sz w:val="28"/>
          <w:szCs w:val="28"/>
        </w:rPr>
        <w:t xml:space="preserve"> называются иссл</w:t>
      </w:r>
      <w:r w:rsidRPr="008D428A">
        <w:rPr>
          <w:rFonts w:ascii="Times New Roman" w:hAnsi="Times New Roman" w:cs="Times New Roman"/>
          <w:sz w:val="28"/>
          <w:szCs w:val="28"/>
        </w:rPr>
        <w:t>е</w:t>
      </w:r>
      <w:r w:rsidRPr="008D428A">
        <w:rPr>
          <w:rFonts w:ascii="Times New Roman" w:hAnsi="Times New Roman" w:cs="Times New Roman"/>
          <w:sz w:val="28"/>
          <w:szCs w:val="28"/>
        </w:rPr>
        <w:t>дования, связанные со сбором данных при их возникновении.</w:t>
      </w:r>
      <w:r>
        <w:rPr>
          <w:rFonts w:ascii="Times New Roman" w:hAnsi="Times New Roman" w:cs="Times New Roman"/>
          <w:sz w:val="28"/>
          <w:szCs w:val="28"/>
        </w:rPr>
        <w:t xml:space="preserve"> Полевые методы позволяют получить более точную специальную информацию, однако их проведение требует больших финансовых и временных затрат.</w:t>
      </w:r>
    </w:p>
    <w:p w:rsidR="00EF6430" w:rsidRDefault="00604767" w:rsidP="00604767">
      <w:pPr>
        <w:spacing w:after="0" w:line="240" w:lineRule="auto"/>
        <w:ind w:left="426"/>
        <w:jc w:val="both"/>
        <w:rPr>
          <w:rFonts w:ascii="Times New Roman" w:eastAsia="Times New Roman" w:hAnsi="Times New Roman" w:cs="Times New Roman"/>
          <w:sz w:val="28"/>
          <w:szCs w:val="28"/>
        </w:rPr>
      </w:pPr>
      <w:r w:rsidRPr="008D428A">
        <w:rPr>
          <w:rFonts w:ascii="Times New Roman" w:eastAsia="TimesNewRoman" w:hAnsi="Times New Roman" w:cs="Times New Roman"/>
          <w:sz w:val="28"/>
          <w:szCs w:val="28"/>
        </w:rPr>
        <w:t>Поэтому</w:t>
      </w:r>
      <w:r>
        <w:rPr>
          <w:rFonts w:ascii="Times New Roman" w:eastAsia="TimesNewRoman" w:hAnsi="Times New Roman" w:cs="Times New Roman"/>
          <w:sz w:val="28"/>
          <w:szCs w:val="28"/>
        </w:rPr>
        <w:t xml:space="preserve"> на практике</w:t>
      </w:r>
      <w:r w:rsidRPr="008D428A">
        <w:rPr>
          <w:rFonts w:ascii="Times New Roman" w:eastAsia="TimesNewRoman" w:hAnsi="Times New Roman" w:cs="Times New Roman"/>
          <w:sz w:val="28"/>
          <w:szCs w:val="28"/>
        </w:rPr>
        <w:t xml:space="preserve"> почти всегда </w:t>
      </w:r>
      <w:r w:rsidRPr="008D428A">
        <w:rPr>
          <w:rFonts w:ascii="Times New Roman" w:eastAsia="TimesNewRoman" w:hAnsi="Times New Roman" w:cs="Times New Roman"/>
          <w:b/>
          <w:sz w:val="28"/>
          <w:szCs w:val="28"/>
        </w:rPr>
        <w:t>кабинетные и полевые методы</w:t>
      </w:r>
      <w:r w:rsidRPr="008D428A">
        <w:rPr>
          <w:rFonts w:ascii="Times New Roman" w:eastAsia="TimesNewRoman" w:hAnsi="Times New Roman" w:cs="Times New Roman"/>
          <w:sz w:val="28"/>
          <w:szCs w:val="28"/>
        </w:rPr>
        <w:t xml:space="preserve"> раб</w:t>
      </w:r>
      <w:r w:rsidRPr="008D428A">
        <w:rPr>
          <w:rFonts w:ascii="Times New Roman" w:eastAsia="TimesNewRoman" w:hAnsi="Times New Roman" w:cs="Times New Roman"/>
          <w:sz w:val="28"/>
          <w:szCs w:val="28"/>
        </w:rPr>
        <w:t>о</w:t>
      </w:r>
      <w:r w:rsidRPr="008D428A">
        <w:rPr>
          <w:rFonts w:ascii="Times New Roman" w:eastAsia="TimesNewRoman" w:hAnsi="Times New Roman" w:cs="Times New Roman"/>
          <w:sz w:val="28"/>
          <w:szCs w:val="28"/>
        </w:rPr>
        <w:t>ты</w:t>
      </w:r>
      <w:r>
        <w:rPr>
          <w:rFonts w:ascii="Times New Roman" w:eastAsia="TimesNewRoman" w:hAnsi="Times New Roman" w:cs="Times New Roman"/>
          <w:sz w:val="28"/>
          <w:szCs w:val="28"/>
        </w:rPr>
        <w:t xml:space="preserve"> комбинируются друг с другом</w:t>
      </w:r>
      <w:r w:rsidRPr="008D428A">
        <w:rPr>
          <w:rFonts w:ascii="Times New Roman" w:eastAsia="TimesNewRoman" w:hAnsi="Times New Roman" w:cs="Times New Roman"/>
          <w:sz w:val="28"/>
          <w:szCs w:val="28"/>
        </w:rPr>
        <w:t>.</w:t>
      </w:r>
    </w:p>
    <w:p w:rsidR="00604767" w:rsidRPr="00604767" w:rsidRDefault="00604767" w:rsidP="009700BB">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Классификация приёмов (видов) </w:t>
      </w:r>
      <w:r>
        <w:rPr>
          <w:rFonts w:ascii="Times New Roman" w:eastAsia="Times New Roman" w:hAnsi="Times New Roman" w:cs="Times New Roman"/>
          <w:sz w:val="28"/>
          <w:szCs w:val="28"/>
        </w:rPr>
        <w:t>кабинетных исследований (сбора и</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формации из открытых источников):</w:t>
      </w:r>
    </w:p>
    <w:p w:rsidR="00604767" w:rsidRDefault="009700BB" w:rsidP="00253B71">
      <w:pPr>
        <w:pStyle w:val="a3"/>
        <w:numPr>
          <w:ilvl w:val="0"/>
          <w:numId w:val="39"/>
        </w:numPr>
        <w:spacing w:after="0" w:line="240" w:lineRule="auto"/>
        <w:ind w:left="426" w:firstLine="0"/>
        <w:jc w:val="both"/>
        <w:rPr>
          <w:rFonts w:ascii="Times New Roman" w:eastAsia="Times New Roman" w:hAnsi="Times New Roman" w:cs="Times New Roman"/>
          <w:sz w:val="28"/>
          <w:szCs w:val="28"/>
        </w:rPr>
      </w:pPr>
      <w:r w:rsidRPr="00604767">
        <w:rPr>
          <w:rFonts w:ascii="Times New Roman" w:eastAsia="Times New Roman" w:hAnsi="Times New Roman" w:cs="Times New Roman"/>
          <w:sz w:val="28"/>
          <w:szCs w:val="28"/>
        </w:rPr>
        <w:t>Анализ рекламных обращений и открытых пуб</w:t>
      </w:r>
      <w:r w:rsidR="00604767">
        <w:rPr>
          <w:rFonts w:ascii="Times New Roman" w:eastAsia="Times New Roman" w:hAnsi="Times New Roman" w:cs="Times New Roman"/>
          <w:sz w:val="28"/>
          <w:szCs w:val="28"/>
        </w:rPr>
        <w:t>ликаций;</w:t>
      </w:r>
    </w:p>
    <w:p w:rsidR="00604767" w:rsidRDefault="009700BB" w:rsidP="00253B71">
      <w:pPr>
        <w:pStyle w:val="a3"/>
        <w:numPr>
          <w:ilvl w:val="0"/>
          <w:numId w:val="39"/>
        </w:numPr>
        <w:spacing w:after="0" w:line="240" w:lineRule="auto"/>
        <w:ind w:left="426" w:firstLine="0"/>
        <w:jc w:val="both"/>
        <w:rPr>
          <w:rFonts w:ascii="Times New Roman" w:eastAsia="Times New Roman" w:hAnsi="Times New Roman" w:cs="Times New Roman"/>
          <w:sz w:val="28"/>
          <w:szCs w:val="28"/>
        </w:rPr>
      </w:pPr>
      <w:r w:rsidRPr="00604767">
        <w:rPr>
          <w:rFonts w:ascii="Times New Roman" w:eastAsia="Times New Roman" w:hAnsi="Times New Roman" w:cs="Times New Roman"/>
          <w:sz w:val="28"/>
          <w:szCs w:val="28"/>
        </w:rPr>
        <w:t>Посещение выставок, отраслевых конференций и семинаров</w:t>
      </w:r>
      <w:r w:rsidR="00604767">
        <w:rPr>
          <w:rFonts w:ascii="Times New Roman" w:eastAsia="Times New Roman" w:hAnsi="Times New Roman" w:cs="Times New Roman"/>
          <w:sz w:val="28"/>
          <w:szCs w:val="28"/>
        </w:rPr>
        <w:t>;</w:t>
      </w:r>
    </w:p>
    <w:p w:rsidR="009700BB" w:rsidRPr="00604767" w:rsidRDefault="009700BB" w:rsidP="00253B71">
      <w:pPr>
        <w:pStyle w:val="a3"/>
        <w:numPr>
          <w:ilvl w:val="0"/>
          <w:numId w:val="39"/>
        </w:numPr>
        <w:spacing w:after="0" w:line="240" w:lineRule="auto"/>
        <w:ind w:left="426" w:firstLine="0"/>
        <w:jc w:val="both"/>
        <w:rPr>
          <w:rFonts w:ascii="Times New Roman" w:eastAsia="Times New Roman" w:hAnsi="Times New Roman" w:cs="Times New Roman"/>
          <w:sz w:val="28"/>
          <w:szCs w:val="28"/>
        </w:rPr>
      </w:pPr>
      <w:r w:rsidRPr="00604767">
        <w:rPr>
          <w:rFonts w:ascii="Times New Roman" w:eastAsia="Times New Roman" w:hAnsi="Times New Roman" w:cs="Times New Roman"/>
          <w:sz w:val="28"/>
          <w:szCs w:val="28"/>
        </w:rPr>
        <w:t>Оценка объема, структуры и стоимости рекламных расходов</w:t>
      </w:r>
      <w:r w:rsidR="00604767">
        <w:rPr>
          <w:rFonts w:ascii="Times New Roman" w:eastAsia="Times New Roman" w:hAnsi="Times New Roman" w:cs="Times New Roman"/>
          <w:sz w:val="28"/>
          <w:szCs w:val="28"/>
        </w:rPr>
        <w:t>;</w:t>
      </w:r>
    </w:p>
    <w:p w:rsidR="009700BB" w:rsidRPr="00604767" w:rsidRDefault="009700BB" w:rsidP="00253B71">
      <w:pPr>
        <w:pStyle w:val="a3"/>
        <w:numPr>
          <w:ilvl w:val="0"/>
          <w:numId w:val="39"/>
        </w:numPr>
        <w:spacing w:after="0" w:line="240" w:lineRule="auto"/>
        <w:ind w:left="426" w:firstLine="0"/>
        <w:jc w:val="both"/>
        <w:rPr>
          <w:rFonts w:ascii="Times New Roman" w:eastAsia="Times New Roman" w:hAnsi="Times New Roman" w:cs="Times New Roman"/>
          <w:sz w:val="28"/>
          <w:szCs w:val="28"/>
        </w:rPr>
      </w:pPr>
      <w:r w:rsidRPr="00604767">
        <w:rPr>
          <w:rFonts w:ascii="Times New Roman" w:eastAsia="Times New Roman" w:hAnsi="Times New Roman" w:cs="Times New Roman"/>
          <w:sz w:val="28"/>
          <w:szCs w:val="28"/>
        </w:rPr>
        <w:t>Сбор и анализ финансовых отчетов</w:t>
      </w:r>
      <w:r w:rsidR="00604767">
        <w:rPr>
          <w:rFonts w:ascii="Times New Roman" w:eastAsia="Times New Roman" w:hAnsi="Times New Roman" w:cs="Times New Roman"/>
          <w:sz w:val="28"/>
          <w:szCs w:val="28"/>
        </w:rPr>
        <w:t>;</w:t>
      </w:r>
    </w:p>
    <w:p w:rsidR="009700BB" w:rsidRDefault="009700BB" w:rsidP="00253B71">
      <w:pPr>
        <w:pStyle w:val="a3"/>
        <w:numPr>
          <w:ilvl w:val="0"/>
          <w:numId w:val="39"/>
        </w:numPr>
        <w:spacing w:after="0" w:line="240" w:lineRule="auto"/>
        <w:ind w:left="426" w:firstLine="0"/>
        <w:jc w:val="both"/>
        <w:rPr>
          <w:rFonts w:ascii="Times New Roman" w:eastAsia="Times New Roman" w:hAnsi="Times New Roman" w:cs="Times New Roman"/>
          <w:sz w:val="28"/>
          <w:szCs w:val="28"/>
        </w:rPr>
      </w:pPr>
      <w:r w:rsidRPr="00604767">
        <w:rPr>
          <w:rFonts w:ascii="Times New Roman" w:eastAsia="Times New Roman" w:hAnsi="Times New Roman" w:cs="Times New Roman"/>
          <w:sz w:val="28"/>
          <w:szCs w:val="28"/>
        </w:rPr>
        <w:t>Сбор и анализ о</w:t>
      </w:r>
      <w:r w:rsidR="00604767">
        <w:rPr>
          <w:rFonts w:ascii="Times New Roman" w:eastAsia="Times New Roman" w:hAnsi="Times New Roman" w:cs="Times New Roman"/>
          <w:sz w:val="28"/>
          <w:szCs w:val="28"/>
        </w:rPr>
        <w:t>траслевых маркетинговых отчетов.</w:t>
      </w:r>
    </w:p>
    <w:p w:rsidR="00604767" w:rsidRPr="00604767" w:rsidRDefault="00604767" w:rsidP="00604767">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Классификация</w:t>
      </w:r>
      <w:r w:rsidR="00BE068C">
        <w:rPr>
          <w:rFonts w:ascii="Times New Roman" w:eastAsia="Times New Roman" w:hAnsi="Times New Roman" w:cs="Times New Roman"/>
          <w:b/>
          <w:sz w:val="28"/>
          <w:szCs w:val="28"/>
        </w:rPr>
        <w:t xml:space="preserve"> законных</w:t>
      </w:r>
      <w:r>
        <w:rPr>
          <w:rFonts w:ascii="Times New Roman" w:eastAsia="Times New Roman" w:hAnsi="Times New Roman" w:cs="Times New Roman"/>
          <w:b/>
          <w:sz w:val="28"/>
          <w:szCs w:val="28"/>
        </w:rPr>
        <w:t xml:space="preserve"> приёмов (видов) </w:t>
      </w:r>
      <w:r w:rsidRPr="00604767">
        <w:rPr>
          <w:rFonts w:ascii="Times New Roman" w:eastAsia="Times New Roman" w:hAnsi="Times New Roman" w:cs="Times New Roman"/>
          <w:sz w:val="28"/>
          <w:szCs w:val="28"/>
        </w:rPr>
        <w:t>первичных</w:t>
      </w:r>
      <w:r>
        <w:rPr>
          <w:rFonts w:ascii="Times New Roman" w:eastAsia="Times New Roman" w:hAnsi="Times New Roman" w:cs="Times New Roman"/>
          <w:sz w:val="28"/>
          <w:szCs w:val="28"/>
        </w:rPr>
        <w:t xml:space="preserve"> исследований (сбора </w:t>
      </w:r>
      <w:r w:rsidR="00BE068C">
        <w:rPr>
          <w:rFonts w:ascii="Times New Roman" w:eastAsia="Times New Roman" w:hAnsi="Times New Roman" w:cs="Times New Roman"/>
          <w:sz w:val="28"/>
          <w:szCs w:val="28"/>
        </w:rPr>
        <w:t>закрытых сведений</w:t>
      </w:r>
      <w:r>
        <w:rPr>
          <w:rFonts w:ascii="Times New Roman" w:eastAsia="Times New Roman" w:hAnsi="Times New Roman" w:cs="Times New Roman"/>
          <w:sz w:val="28"/>
          <w:szCs w:val="28"/>
        </w:rPr>
        <w:t>):</w:t>
      </w:r>
    </w:p>
    <w:p w:rsidR="00BE068C" w:rsidRDefault="00BE068C" w:rsidP="00253B71">
      <w:pPr>
        <w:pStyle w:val="a3"/>
        <w:numPr>
          <w:ilvl w:val="1"/>
          <w:numId w:val="40"/>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w:t>
      </w:r>
      <w:r w:rsidR="009700BB" w:rsidRPr="00BE068C">
        <w:rPr>
          <w:rFonts w:ascii="Times New Roman" w:eastAsia="Times New Roman" w:hAnsi="Times New Roman" w:cs="Times New Roman"/>
          <w:sz w:val="28"/>
          <w:szCs w:val="28"/>
        </w:rPr>
        <w:t>прос общих клиентов</w:t>
      </w:r>
      <w:r w:rsidRPr="00BE068C">
        <w:rPr>
          <w:rFonts w:ascii="Times New Roman" w:eastAsia="Times New Roman" w:hAnsi="Times New Roman" w:cs="Times New Roman"/>
          <w:sz w:val="28"/>
          <w:szCs w:val="28"/>
        </w:rPr>
        <w:t>;</w:t>
      </w:r>
    </w:p>
    <w:p w:rsidR="009700BB" w:rsidRPr="00BE068C" w:rsidRDefault="00BE068C" w:rsidP="00253B71">
      <w:pPr>
        <w:pStyle w:val="a3"/>
        <w:numPr>
          <w:ilvl w:val="1"/>
          <w:numId w:val="40"/>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9700BB" w:rsidRPr="00BE068C">
        <w:rPr>
          <w:rFonts w:ascii="Times New Roman" w:eastAsia="Times New Roman" w:hAnsi="Times New Roman" w:cs="Times New Roman"/>
          <w:sz w:val="28"/>
          <w:szCs w:val="28"/>
        </w:rPr>
        <w:t>прос общих поставщиков</w:t>
      </w:r>
      <w:r>
        <w:rPr>
          <w:rFonts w:ascii="Times New Roman" w:eastAsia="Times New Roman" w:hAnsi="Times New Roman" w:cs="Times New Roman"/>
          <w:sz w:val="28"/>
          <w:szCs w:val="28"/>
        </w:rPr>
        <w:t>;</w:t>
      </w:r>
    </w:p>
    <w:p w:rsidR="009700BB" w:rsidRPr="00BE068C" w:rsidRDefault="00BE068C" w:rsidP="00253B71">
      <w:pPr>
        <w:pStyle w:val="a3"/>
        <w:numPr>
          <w:ilvl w:val="1"/>
          <w:numId w:val="40"/>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9700BB" w:rsidRPr="00BE068C">
        <w:rPr>
          <w:rFonts w:ascii="Times New Roman" w:eastAsia="Times New Roman" w:hAnsi="Times New Roman" w:cs="Times New Roman"/>
          <w:sz w:val="28"/>
          <w:szCs w:val="28"/>
        </w:rPr>
        <w:t>бор сведений от бывших сотрудников</w:t>
      </w:r>
      <w:r>
        <w:rPr>
          <w:rFonts w:ascii="Times New Roman" w:eastAsia="Times New Roman" w:hAnsi="Times New Roman" w:cs="Times New Roman"/>
          <w:sz w:val="28"/>
          <w:szCs w:val="28"/>
        </w:rPr>
        <w:t>;</w:t>
      </w:r>
    </w:p>
    <w:p w:rsidR="009700BB" w:rsidRPr="00BE068C" w:rsidRDefault="00BE068C" w:rsidP="00253B71">
      <w:pPr>
        <w:pStyle w:val="a3"/>
        <w:numPr>
          <w:ilvl w:val="1"/>
          <w:numId w:val="40"/>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9700BB" w:rsidRPr="00BE068C">
        <w:rPr>
          <w:rFonts w:ascii="Times New Roman" w:eastAsia="Times New Roman" w:hAnsi="Times New Roman" w:cs="Times New Roman"/>
          <w:sz w:val="28"/>
          <w:szCs w:val="28"/>
        </w:rPr>
        <w:t>бор сведений от соискателей</w:t>
      </w:r>
      <w:r>
        <w:rPr>
          <w:rFonts w:ascii="Times New Roman" w:eastAsia="Times New Roman" w:hAnsi="Times New Roman" w:cs="Times New Roman"/>
          <w:sz w:val="28"/>
          <w:szCs w:val="28"/>
        </w:rPr>
        <w:t>;</w:t>
      </w:r>
    </w:p>
    <w:p w:rsidR="009700BB" w:rsidRPr="00BE068C" w:rsidRDefault="00BE068C" w:rsidP="00253B71">
      <w:pPr>
        <w:pStyle w:val="a3"/>
        <w:numPr>
          <w:ilvl w:val="1"/>
          <w:numId w:val="40"/>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9700BB" w:rsidRPr="00BE068C">
        <w:rPr>
          <w:rFonts w:ascii="Times New Roman" w:eastAsia="Times New Roman" w:hAnsi="Times New Roman" w:cs="Times New Roman"/>
          <w:sz w:val="28"/>
          <w:szCs w:val="28"/>
        </w:rPr>
        <w:t>бор сведений от других конкурентов</w:t>
      </w:r>
      <w:r>
        <w:rPr>
          <w:rFonts w:ascii="Times New Roman" w:eastAsia="Times New Roman" w:hAnsi="Times New Roman" w:cs="Times New Roman"/>
          <w:sz w:val="28"/>
          <w:szCs w:val="28"/>
        </w:rPr>
        <w:t>;</w:t>
      </w:r>
    </w:p>
    <w:p w:rsidR="009700BB" w:rsidRPr="00BE068C" w:rsidRDefault="00BE068C" w:rsidP="00253B71">
      <w:pPr>
        <w:pStyle w:val="a3"/>
        <w:numPr>
          <w:ilvl w:val="1"/>
          <w:numId w:val="40"/>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9700BB" w:rsidRPr="00BE068C">
        <w:rPr>
          <w:rFonts w:ascii="Times New Roman" w:eastAsia="Times New Roman" w:hAnsi="Times New Roman" w:cs="Times New Roman"/>
          <w:sz w:val="28"/>
          <w:szCs w:val="28"/>
        </w:rPr>
        <w:t>езавершенная и завершенная пробная покупка</w:t>
      </w:r>
      <w:r>
        <w:rPr>
          <w:rFonts w:ascii="Times New Roman" w:eastAsia="Times New Roman" w:hAnsi="Times New Roman" w:cs="Times New Roman"/>
          <w:sz w:val="28"/>
          <w:szCs w:val="28"/>
        </w:rPr>
        <w:t>;</w:t>
      </w:r>
    </w:p>
    <w:p w:rsidR="00BE068C" w:rsidRDefault="00BE068C" w:rsidP="00253B71">
      <w:pPr>
        <w:pStyle w:val="a3"/>
        <w:numPr>
          <w:ilvl w:val="1"/>
          <w:numId w:val="40"/>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9700BB" w:rsidRPr="00BE068C">
        <w:rPr>
          <w:rFonts w:ascii="Times New Roman" w:eastAsia="Times New Roman" w:hAnsi="Times New Roman" w:cs="Times New Roman"/>
          <w:sz w:val="28"/>
          <w:szCs w:val="28"/>
        </w:rPr>
        <w:t>рганизация попытки сотрудничества или кооперации от своего имени</w:t>
      </w:r>
      <w:r>
        <w:rPr>
          <w:rFonts w:ascii="Times New Roman" w:eastAsia="Times New Roman" w:hAnsi="Times New Roman" w:cs="Times New Roman"/>
          <w:sz w:val="28"/>
          <w:szCs w:val="28"/>
        </w:rPr>
        <w:t>;</w:t>
      </w:r>
    </w:p>
    <w:p w:rsidR="009700BB" w:rsidRPr="00BE068C" w:rsidRDefault="00BE068C" w:rsidP="00253B71">
      <w:pPr>
        <w:pStyle w:val="a3"/>
        <w:numPr>
          <w:ilvl w:val="1"/>
          <w:numId w:val="40"/>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9700BB" w:rsidRPr="00BE068C">
        <w:rPr>
          <w:rFonts w:ascii="Times New Roman" w:eastAsia="Times New Roman" w:hAnsi="Times New Roman" w:cs="Times New Roman"/>
          <w:sz w:val="28"/>
          <w:szCs w:val="28"/>
        </w:rPr>
        <w:t>рганизация попытки сотрудничества под видом потенциального п</w:t>
      </w:r>
      <w:r w:rsidR="009700BB" w:rsidRPr="00BE068C">
        <w:rPr>
          <w:rFonts w:ascii="Times New Roman" w:eastAsia="Times New Roman" w:hAnsi="Times New Roman" w:cs="Times New Roman"/>
          <w:sz w:val="28"/>
          <w:szCs w:val="28"/>
        </w:rPr>
        <w:t>о</w:t>
      </w:r>
      <w:r w:rsidR="009700BB" w:rsidRPr="00BE068C">
        <w:rPr>
          <w:rFonts w:ascii="Times New Roman" w:eastAsia="Times New Roman" w:hAnsi="Times New Roman" w:cs="Times New Roman"/>
          <w:sz w:val="28"/>
          <w:szCs w:val="28"/>
        </w:rPr>
        <w:t>ставщика</w:t>
      </w:r>
      <w:r>
        <w:rPr>
          <w:rFonts w:ascii="Times New Roman" w:eastAsia="Times New Roman" w:hAnsi="Times New Roman" w:cs="Times New Roman"/>
          <w:sz w:val="28"/>
          <w:szCs w:val="28"/>
        </w:rPr>
        <w:t>;</w:t>
      </w:r>
    </w:p>
    <w:p w:rsidR="00BE068C" w:rsidRDefault="00BE068C" w:rsidP="00253B71">
      <w:pPr>
        <w:pStyle w:val="a3"/>
        <w:numPr>
          <w:ilvl w:val="1"/>
          <w:numId w:val="40"/>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9700BB" w:rsidRPr="00BE068C">
        <w:rPr>
          <w:rFonts w:ascii="Times New Roman" w:eastAsia="Times New Roman" w:hAnsi="Times New Roman" w:cs="Times New Roman"/>
          <w:sz w:val="28"/>
          <w:szCs w:val="28"/>
        </w:rPr>
        <w:t>рганизация попытки сотрудничества под видом сервисного поставщ</w:t>
      </w:r>
      <w:r w:rsidR="009700BB" w:rsidRPr="00BE068C">
        <w:rPr>
          <w:rFonts w:ascii="Times New Roman" w:eastAsia="Times New Roman" w:hAnsi="Times New Roman" w:cs="Times New Roman"/>
          <w:sz w:val="28"/>
          <w:szCs w:val="28"/>
        </w:rPr>
        <w:t>и</w:t>
      </w:r>
      <w:r w:rsidR="009700BB" w:rsidRPr="00BE068C">
        <w:rPr>
          <w:rFonts w:ascii="Times New Roman" w:eastAsia="Times New Roman" w:hAnsi="Times New Roman" w:cs="Times New Roman"/>
          <w:sz w:val="28"/>
          <w:szCs w:val="28"/>
        </w:rPr>
        <w:t>ка</w:t>
      </w:r>
      <w:r>
        <w:rPr>
          <w:rFonts w:ascii="Times New Roman" w:eastAsia="Times New Roman" w:hAnsi="Times New Roman" w:cs="Times New Roman"/>
          <w:sz w:val="28"/>
          <w:szCs w:val="28"/>
        </w:rPr>
        <w:t>;</w:t>
      </w:r>
    </w:p>
    <w:p w:rsidR="009700BB" w:rsidRPr="00BE068C" w:rsidRDefault="00BE068C" w:rsidP="00253B71">
      <w:pPr>
        <w:pStyle w:val="a3"/>
        <w:numPr>
          <w:ilvl w:val="1"/>
          <w:numId w:val="40"/>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9700BB" w:rsidRPr="00BE068C">
        <w:rPr>
          <w:rFonts w:ascii="Times New Roman" w:eastAsia="Times New Roman" w:hAnsi="Times New Roman" w:cs="Times New Roman"/>
          <w:sz w:val="28"/>
          <w:szCs w:val="28"/>
        </w:rPr>
        <w:t>прос конкурента под видом маркетингового исследования</w:t>
      </w:r>
      <w:r>
        <w:rPr>
          <w:rFonts w:ascii="Times New Roman" w:eastAsia="Times New Roman" w:hAnsi="Times New Roman" w:cs="Times New Roman"/>
          <w:sz w:val="28"/>
          <w:szCs w:val="28"/>
        </w:rPr>
        <w:t>;</w:t>
      </w:r>
    </w:p>
    <w:p w:rsidR="009700BB" w:rsidRPr="00BE068C" w:rsidRDefault="00BE068C" w:rsidP="00253B71">
      <w:pPr>
        <w:pStyle w:val="a3"/>
        <w:numPr>
          <w:ilvl w:val="1"/>
          <w:numId w:val="40"/>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9700BB" w:rsidRPr="00BE068C">
        <w:rPr>
          <w:rFonts w:ascii="Times New Roman" w:eastAsia="Times New Roman" w:hAnsi="Times New Roman" w:cs="Times New Roman"/>
          <w:sz w:val="28"/>
          <w:szCs w:val="28"/>
        </w:rPr>
        <w:t xml:space="preserve">ровокация сотрудника конкурента адресным вопросом на форуме в </w:t>
      </w:r>
      <w:r w:rsidR="00DF071B">
        <w:rPr>
          <w:rFonts w:ascii="Times New Roman" w:eastAsia="Times New Roman" w:hAnsi="Times New Roman" w:cs="Times New Roman"/>
          <w:sz w:val="28"/>
          <w:szCs w:val="28"/>
        </w:rPr>
        <w:t>и</w:t>
      </w:r>
      <w:r w:rsidR="009700BB" w:rsidRPr="00BE068C">
        <w:rPr>
          <w:rFonts w:ascii="Times New Roman" w:eastAsia="Times New Roman" w:hAnsi="Times New Roman" w:cs="Times New Roman"/>
          <w:sz w:val="28"/>
          <w:szCs w:val="28"/>
        </w:rPr>
        <w:t>нтернете</w:t>
      </w:r>
      <w:r>
        <w:rPr>
          <w:rFonts w:ascii="Times New Roman" w:eastAsia="Times New Roman" w:hAnsi="Times New Roman" w:cs="Times New Roman"/>
          <w:sz w:val="28"/>
          <w:szCs w:val="28"/>
        </w:rPr>
        <w:t>;</w:t>
      </w:r>
    </w:p>
    <w:p w:rsidR="009700BB" w:rsidRPr="00BE068C" w:rsidRDefault="00BE068C" w:rsidP="00253B71">
      <w:pPr>
        <w:pStyle w:val="a3"/>
        <w:numPr>
          <w:ilvl w:val="1"/>
          <w:numId w:val="40"/>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9700BB" w:rsidRPr="00BE068C">
        <w:rPr>
          <w:rFonts w:ascii="Times New Roman" w:eastAsia="Times New Roman" w:hAnsi="Times New Roman" w:cs="Times New Roman"/>
          <w:sz w:val="28"/>
          <w:szCs w:val="28"/>
        </w:rPr>
        <w:t>бор информации под видом соискателя</w:t>
      </w:r>
      <w:r>
        <w:rPr>
          <w:rFonts w:ascii="Times New Roman" w:eastAsia="Times New Roman" w:hAnsi="Times New Roman" w:cs="Times New Roman"/>
          <w:sz w:val="28"/>
          <w:szCs w:val="28"/>
        </w:rPr>
        <w:t>;</w:t>
      </w:r>
    </w:p>
    <w:p w:rsidR="009700BB" w:rsidRPr="00BE068C" w:rsidRDefault="00BE068C" w:rsidP="00253B71">
      <w:pPr>
        <w:pStyle w:val="a3"/>
        <w:numPr>
          <w:ilvl w:val="1"/>
          <w:numId w:val="40"/>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9700BB" w:rsidRPr="00BE068C">
        <w:rPr>
          <w:rFonts w:ascii="Times New Roman" w:eastAsia="Times New Roman" w:hAnsi="Times New Roman" w:cs="Times New Roman"/>
          <w:sz w:val="28"/>
          <w:szCs w:val="28"/>
        </w:rPr>
        <w:t>рганизация и поддержание знакомства с сотрудником конкурента от третьего лица</w:t>
      </w:r>
      <w:r>
        <w:rPr>
          <w:rFonts w:ascii="Times New Roman" w:eastAsia="Times New Roman" w:hAnsi="Times New Roman" w:cs="Times New Roman"/>
          <w:sz w:val="28"/>
          <w:szCs w:val="28"/>
        </w:rPr>
        <w:t>;</w:t>
      </w:r>
    </w:p>
    <w:p w:rsidR="009700BB" w:rsidRPr="00BE068C" w:rsidRDefault="00BE068C" w:rsidP="00253B71">
      <w:pPr>
        <w:pStyle w:val="a3"/>
        <w:numPr>
          <w:ilvl w:val="1"/>
          <w:numId w:val="40"/>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DF071B">
        <w:rPr>
          <w:rFonts w:ascii="Times New Roman" w:eastAsia="Times New Roman" w:hAnsi="Times New Roman" w:cs="Times New Roman"/>
          <w:sz w:val="28"/>
          <w:szCs w:val="28"/>
        </w:rPr>
        <w:t>спользование анонимного и</w:t>
      </w:r>
      <w:r w:rsidR="009700BB" w:rsidRPr="00BE068C">
        <w:rPr>
          <w:rFonts w:ascii="Times New Roman" w:eastAsia="Times New Roman" w:hAnsi="Times New Roman" w:cs="Times New Roman"/>
          <w:sz w:val="28"/>
          <w:szCs w:val="28"/>
        </w:rPr>
        <w:t>нтернет-знакомства с сотрудником конк</w:t>
      </w:r>
      <w:r w:rsidR="009700BB" w:rsidRPr="00BE068C">
        <w:rPr>
          <w:rFonts w:ascii="Times New Roman" w:eastAsia="Times New Roman" w:hAnsi="Times New Roman" w:cs="Times New Roman"/>
          <w:sz w:val="28"/>
          <w:szCs w:val="28"/>
        </w:rPr>
        <w:t>у</w:t>
      </w:r>
      <w:r w:rsidR="009700BB" w:rsidRPr="00BE068C">
        <w:rPr>
          <w:rFonts w:ascii="Times New Roman" w:eastAsia="Times New Roman" w:hAnsi="Times New Roman" w:cs="Times New Roman"/>
          <w:sz w:val="28"/>
          <w:szCs w:val="28"/>
        </w:rPr>
        <w:t xml:space="preserve">рирующей организации </w:t>
      </w:r>
      <w:r>
        <w:rPr>
          <w:rFonts w:ascii="Times New Roman" w:eastAsia="Times New Roman" w:hAnsi="Times New Roman" w:cs="Times New Roman"/>
          <w:sz w:val="28"/>
          <w:szCs w:val="28"/>
        </w:rPr>
        <w:t>;</w:t>
      </w:r>
    </w:p>
    <w:p w:rsidR="009700BB" w:rsidRPr="00BE068C" w:rsidRDefault="00BE068C" w:rsidP="00253B71">
      <w:pPr>
        <w:pStyle w:val="a3"/>
        <w:numPr>
          <w:ilvl w:val="1"/>
          <w:numId w:val="40"/>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9700BB" w:rsidRPr="00BE068C">
        <w:rPr>
          <w:rFonts w:ascii="Times New Roman" w:eastAsia="Times New Roman" w:hAnsi="Times New Roman" w:cs="Times New Roman"/>
          <w:sz w:val="28"/>
          <w:szCs w:val="28"/>
        </w:rPr>
        <w:t>рганизация сотрудничества под видом сервисного поставщика от лица третьей компании</w:t>
      </w:r>
      <w:r>
        <w:rPr>
          <w:rFonts w:ascii="Times New Roman" w:eastAsia="Times New Roman" w:hAnsi="Times New Roman" w:cs="Times New Roman"/>
          <w:sz w:val="28"/>
          <w:szCs w:val="28"/>
        </w:rPr>
        <w:t>;</w:t>
      </w:r>
    </w:p>
    <w:p w:rsidR="009700BB" w:rsidRPr="00BE068C" w:rsidRDefault="00BE068C" w:rsidP="00253B71">
      <w:pPr>
        <w:pStyle w:val="a3"/>
        <w:numPr>
          <w:ilvl w:val="1"/>
          <w:numId w:val="40"/>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9700BB" w:rsidRPr="00BE068C">
        <w:rPr>
          <w:rFonts w:ascii="Times New Roman" w:eastAsia="Times New Roman" w:hAnsi="Times New Roman" w:cs="Times New Roman"/>
          <w:sz w:val="28"/>
          <w:szCs w:val="28"/>
        </w:rPr>
        <w:t>рганизация попытки слияния от собственного лица</w:t>
      </w:r>
      <w:r>
        <w:rPr>
          <w:rFonts w:ascii="Times New Roman" w:eastAsia="Times New Roman" w:hAnsi="Times New Roman" w:cs="Times New Roman"/>
          <w:sz w:val="28"/>
          <w:szCs w:val="28"/>
        </w:rPr>
        <w:t>;</w:t>
      </w:r>
    </w:p>
    <w:p w:rsidR="009700BB" w:rsidRPr="00BE068C" w:rsidRDefault="00BE068C" w:rsidP="00253B71">
      <w:pPr>
        <w:pStyle w:val="a3"/>
        <w:numPr>
          <w:ilvl w:val="1"/>
          <w:numId w:val="40"/>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9700BB" w:rsidRPr="00BE068C">
        <w:rPr>
          <w:rFonts w:ascii="Times New Roman" w:eastAsia="Times New Roman" w:hAnsi="Times New Roman" w:cs="Times New Roman"/>
          <w:sz w:val="28"/>
          <w:szCs w:val="28"/>
        </w:rPr>
        <w:t>рганизация попытки инвестиций (полной или частичной покупки би</w:t>
      </w:r>
      <w:r w:rsidR="009700BB" w:rsidRPr="00BE068C">
        <w:rPr>
          <w:rFonts w:ascii="Times New Roman" w:eastAsia="Times New Roman" w:hAnsi="Times New Roman" w:cs="Times New Roman"/>
          <w:sz w:val="28"/>
          <w:szCs w:val="28"/>
        </w:rPr>
        <w:t>з</w:t>
      </w:r>
      <w:r w:rsidR="009700BB" w:rsidRPr="00BE068C">
        <w:rPr>
          <w:rFonts w:ascii="Times New Roman" w:eastAsia="Times New Roman" w:hAnsi="Times New Roman" w:cs="Times New Roman"/>
          <w:sz w:val="28"/>
          <w:szCs w:val="28"/>
        </w:rPr>
        <w:t>неса конкурента) от третьего лица</w:t>
      </w:r>
      <w:r>
        <w:rPr>
          <w:rFonts w:ascii="Times New Roman" w:eastAsia="Times New Roman" w:hAnsi="Times New Roman" w:cs="Times New Roman"/>
          <w:sz w:val="28"/>
          <w:szCs w:val="28"/>
        </w:rPr>
        <w:t>.</w:t>
      </w:r>
    </w:p>
    <w:p w:rsidR="00BE068C" w:rsidRPr="00604767" w:rsidRDefault="00BE068C" w:rsidP="00BE068C">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Классификация незаконных приёмов (видов) </w:t>
      </w:r>
      <w:r w:rsidRPr="00604767">
        <w:rPr>
          <w:rFonts w:ascii="Times New Roman" w:eastAsia="Times New Roman" w:hAnsi="Times New Roman" w:cs="Times New Roman"/>
          <w:sz w:val="28"/>
          <w:szCs w:val="28"/>
        </w:rPr>
        <w:t>первичных</w:t>
      </w:r>
      <w:r>
        <w:rPr>
          <w:rFonts w:ascii="Times New Roman" w:eastAsia="Times New Roman" w:hAnsi="Times New Roman" w:cs="Times New Roman"/>
          <w:sz w:val="28"/>
          <w:szCs w:val="28"/>
        </w:rPr>
        <w:t xml:space="preserve"> исследований (сбора закрытых сведений), нарушающих</w:t>
      </w:r>
      <w:r w:rsidRPr="00BE068C">
        <w:rPr>
          <w:rFonts w:ascii="Times New Roman" w:eastAsia="Times New Roman" w:hAnsi="Times New Roman" w:cs="Times New Roman"/>
          <w:sz w:val="28"/>
          <w:szCs w:val="28"/>
        </w:rPr>
        <w:t xml:space="preserve"> Законы "О коммерческой тайне", "О банковской деятельности", "О милиции", "О государственной службе", уголовный кодекс в части вторжения в частную личную жизнь, незаконного проникновение в помещение, незаконного доступа к информационным си</w:t>
      </w:r>
      <w:r w:rsidRPr="00BE068C">
        <w:rPr>
          <w:rFonts w:ascii="Times New Roman" w:eastAsia="Times New Roman" w:hAnsi="Times New Roman" w:cs="Times New Roman"/>
          <w:sz w:val="28"/>
          <w:szCs w:val="28"/>
        </w:rPr>
        <w:t>с</w:t>
      </w:r>
      <w:r w:rsidRPr="00BE068C">
        <w:rPr>
          <w:rFonts w:ascii="Times New Roman" w:eastAsia="Times New Roman" w:hAnsi="Times New Roman" w:cs="Times New Roman"/>
          <w:sz w:val="28"/>
          <w:szCs w:val="28"/>
        </w:rPr>
        <w:t>темам, превышения служебных полномочий, незаконной предпринимател</w:t>
      </w:r>
      <w:r w:rsidRPr="00BE068C">
        <w:rPr>
          <w:rFonts w:ascii="Times New Roman" w:eastAsia="Times New Roman" w:hAnsi="Times New Roman" w:cs="Times New Roman"/>
          <w:sz w:val="28"/>
          <w:szCs w:val="28"/>
        </w:rPr>
        <w:t>ь</w:t>
      </w:r>
      <w:r w:rsidRPr="00BE068C">
        <w:rPr>
          <w:rFonts w:ascii="Times New Roman" w:eastAsia="Times New Roman" w:hAnsi="Times New Roman" w:cs="Times New Roman"/>
          <w:sz w:val="28"/>
          <w:szCs w:val="28"/>
        </w:rPr>
        <w:t>ской деятельности, а также преступлений более серьезных, связанных с ве</w:t>
      </w:r>
      <w:r w:rsidRPr="00BE068C">
        <w:rPr>
          <w:rFonts w:ascii="Times New Roman" w:eastAsia="Times New Roman" w:hAnsi="Times New Roman" w:cs="Times New Roman"/>
          <w:sz w:val="28"/>
          <w:szCs w:val="28"/>
        </w:rPr>
        <w:t>р</w:t>
      </w:r>
      <w:r w:rsidRPr="00BE068C">
        <w:rPr>
          <w:rFonts w:ascii="Times New Roman" w:eastAsia="Times New Roman" w:hAnsi="Times New Roman" w:cs="Times New Roman"/>
          <w:sz w:val="28"/>
          <w:szCs w:val="28"/>
        </w:rPr>
        <w:t>бовкой</w:t>
      </w:r>
      <w:r w:rsidR="004273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E068C">
        <w:rPr>
          <w:rFonts w:ascii="Times New Roman" w:eastAsia="Times New Roman" w:hAnsi="Times New Roman" w:cs="Times New Roman"/>
          <w:sz w:val="28"/>
          <w:szCs w:val="28"/>
        </w:rPr>
        <w:t>шантаж, угроза насилия, подкуп</w:t>
      </w:r>
      <w:r>
        <w:rPr>
          <w:rFonts w:ascii="Times New Roman" w:eastAsia="Times New Roman" w:hAnsi="Times New Roman" w:cs="Times New Roman"/>
          <w:sz w:val="28"/>
          <w:szCs w:val="28"/>
        </w:rPr>
        <w:t>):</w:t>
      </w:r>
    </w:p>
    <w:p w:rsidR="009700BB" w:rsidRPr="004273E7" w:rsidRDefault="004273E7" w:rsidP="00253B71">
      <w:pPr>
        <w:pStyle w:val="a3"/>
        <w:numPr>
          <w:ilvl w:val="0"/>
          <w:numId w:val="41"/>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9700BB" w:rsidRPr="004273E7">
        <w:rPr>
          <w:rFonts w:ascii="Times New Roman" w:eastAsia="Times New Roman" w:hAnsi="Times New Roman" w:cs="Times New Roman"/>
          <w:sz w:val="28"/>
          <w:szCs w:val="28"/>
        </w:rPr>
        <w:t>спользование связей в государственных органах власти</w:t>
      </w:r>
      <w:r>
        <w:rPr>
          <w:rFonts w:ascii="Times New Roman" w:eastAsia="Times New Roman" w:hAnsi="Times New Roman" w:cs="Times New Roman"/>
          <w:sz w:val="28"/>
          <w:szCs w:val="28"/>
        </w:rPr>
        <w:t>;</w:t>
      </w:r>
    </w:p>
    <w:p w:rsidR="009700BB" w:rsidRPr="004273E7" w:rsidRDefault="004273E7" w:rsidP="00253B71">
      <w:pPr>
        <w:pStyle w:val="a3"/>
        <w:numPr>
          <w:ilvl w:val="0"/>
          <w:numId w:val="41"/>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9700BB" w:rsidRPr="004273E7">
        <w:rPr>
          <w:rFonts w:ascii="Times New Roman" w:eastAsia="Times New Roman" w:hAnsi="Times New Roman" w:cs="Times New Roman"/>
          <w:sz w:val="28"/>
          <w:szCs w:val="28"/>
        </w:rPr>
        <w:t>спользование связей в правоохранительных органах</w:t>
      </w:r>
      <w:r>
        <w:rPr>
          <w:rFonts w:ascii="Times New Roman" w:eastAsia="Times New Roman" w:hAnsi="Times New Roman" w:cs="Times New Roman"/>
          <w:sz w:val="28"/>
          <w:szCs w:val="28"/>
        </w:rPr>
        <w:t>;</w:t>
      </w:r>
    </w:p>
    <w:p w:rsidR="009700BB" w:rsidRPr="004273E7" w:rsidRDefault="004273E7" w:rsidP="00253B71">
      <w:pPr>
        <w:pStyle w:val="a3"/>
        <w:numPr>
          <w:ilvl w:val="0"/>
          <w:numId w:val="41"/>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9700BB" w:rsidRPr="004273E7">
        <w:rPr>
          <w:rFonts w:ascii="Times New Roman" w:eastAsia="Times New Roman" w:hAnsi="Times New Roman" w:cs="Times New Roman"/>
          <w:sz w:val="28"/>
          <w:szCs w:val="28"/>
        </w:rPr>
        <w:t>спользование связей в криминальной среде</w:t>
      </w:r>
      <w:r>
        <w:rPr>
          <w:rFonts w:ascii="Times New Roman" w:eastAsia="Times New Roman" w:hAnsi="Times New Roman" w:cs="Times New Roman"/>
          <w:sz w:val="28"/>
          <w:szCs w:val="28"/>
        </w:rPr>
        <w:t>;</w:t>
      </w:r>
    </w:p>
    <w:p w:rsidR="009700BB" w:rsidRPr="004273E7" w:rsidRDefault="004273E7" w:rsidP="00253B71">
      <w:pPr>
        <w:pStyle w:val="a3"/>
        <w:numPr>
          <w:ilvl w:val="0"/>
          <w:numId w:val="41"/>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9700BB" w:rsidRPr="004273E7">
        <w:rPr>
          <w:rFonts w:ascii="Times New Roman" w:eastAsia="Times New Roman" w:hAnsi="Times New Roman" w:cs="Times New Roman"/>
          <w:sz w:val="28"/>
          <w:szCs w:val="28"/>
        </w:rPr>
        <w:t>спользование связей в банковской сфере</w:t>
      </w:r>
      <w:r>
        <w:rPr>
          <w:rFonts w:ascii="Times New Roman" w:eastAsia="Times New Roman" w:hAnsi="Times New Roman" w:cs="Times New Roman"/>
          <w:sz w:val="28"/>
          <w:szCs w:val="28"/>
        </w:rPr>
        <w:t>;</w:t>
      </w:r>
    </w:p>
    <w:p w:rsidR="009700BB" w:rsidRPr="004273E7" w:rsidRDefault="004273E7" w:rsidP="00253B71">
      <w:pPr>
        <w:pStyle w:val="a3"/>
        <w:numPr>
          <w:ilvl w:val="0"/>
          <w:numId w:val="41"/>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9700BB" w:rsidRPr="004273E7">
        <w:rPr>
          <w:rFonts w:ascii="Times New Roman" w:eastAsia="Times New Roman" w:hAnsi="Times New Roman" w:cs="Times New Roman"/>
          <w:sz w:val="28"/>
          <w:szCs w:val="28"/>
        </w:rPr>
        <w:t>опирование данных информационной системы конкурентов</w:t>
      </w:r>
      <w:r>
        <w:rPr>
          <w:rFonts w:ascii="Times New Roman" w:eastAsia="Times New Roman" w:hAnsi="Times New Roman" w:cs="Times New Roman"/>
          <w:sz w:val="28"/>
          <w:szCs w:val="28"/>
        </w:rPr>
        <w:t>;</w:t>
      </w:r>
    </w:p>
    <w:p w:rsidR="009700BB" w:rsidRPr="004273E7" w:rsidRDefault="004273E7" w:rsidP="00253B71">
      <w:pPr>
        <w:pStyle w:val="a3"/>
        <w:numPr>
          <w:ilvl w:val="0"/>
          <w:numId w:val="41"/>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9700BB" w:rsidRPr="004273E7">
        <w:rPr>
          <w:rFonts w:ascii="Times New Roman" w:eastAsia="Times New Roman" w:hAnsi="Times New Roman" w:cs="Times New Roman"/>
          <w:sz w:val="28"/>
          <w:szCs w:val="28"/>
        </w:rPr>
        <w:t>роникновение в информационную систему конкурента</w:t>
      </w:r>
      <w:r>
        <w:rPr>
          <w:rFonts w:ascii="Times New Roman" w:eastAsia="Times New Roman" w:hAnsi="Times New Roman" w:cs="Times New Roman"/>
          <w:sz w:val="28"/>
          <w:szCs w:val="28"/>
        </w:rPr>
        <w:t>;</w:t>
      </w:r>
    </w:p>
    <w:p w:rsidR="009700BB" w:rsidRPr="004273E7" w:rsidRDefault="004273E7" w:rsidP="00253B71">
      <w:pPr>
        <w:pStyle w:val="a3"/>
        <w:numPr>
          <w:ilvl w:val="0"/>
          <w:numId w:val="41"/>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9700BB" w:rsidRPr="004273E7">
        <w:rPr>
          <w:rFonts w:ascii="Times New Roman" w:eastAsia="Times New Roman" w:hAnsi="Times New Roman" w:cs="Times New Roman"/>
          <w:sz w:val="28"/>
          <w:szCs w:val="28"/>
        </w:rPr>
        <w:t>спользование технических средств аудио, видео наблюдения</w:t>
      </w:r>
      <w:r>
        <w:rPr>
          <w:rFonts w:ascii="Times New Roman" w:eastAsia="Times New Roman" w:hAnsi="Times New Roman" w:cs="Times New Roman"/>
          <w:sz w:val="28"/>
          <w:szCs w:val="28"/>
        </w:rPr>
        <w:t>;</w:t>
      </w:r>
    </w:p>
    <w:p w:rsidR="009700BB" w:rsidRPr="004273E7" w:rsidRDefault="004273E7" w:rsidP="00253B71">
      <w:pPr>
        <w:pStyle w:val="a3"/>
        <w:numPr>
          <w:ilvl w:val="0"/>
          <w:numId w:val="41"/>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700BB" w:rsidRPr="004273E7">
        <w:rPr>
          <w:rFonts w:ascii="Times New Roman" w:eastAsia="Times New Roman" w:hAnsi="Times New Roman" w:cs="Times New Roman"/>
          <w:sz w:val="28"/>
          <w:szCs w:val="28"/>
        </w:rPr>
        <w:t>ербовка персонала конкурента</w:t>
      </w:r>
      <w:r>
        <w:rPr>
          <w:rFonts w:ascii="Times New Roman" w:eastAsia="Times New Roman" w:hAnsi="Times New Roman" w:cs="Times New Roman"/>
          <w:sz w:val="28"/>
          <w:szCs w:val="28"/>
        </w:rPr>
        <w:t>;</w:t>
      </w:r>
    </w:p>
    <w:p w:rsidR="009700BB" w:rsidRPr="004273E7" w:rsidRDefault="004273E7" w:rsidP="00253B71">
      <w:pPr>
        <w:pStyle w:val="a3"/>
        <w:numPr>
          <w:ilvl w:val="0"/>
          <w:numId w:val="41"/>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700BB" w:rsidRPr="004273E7">
        <w:rPr>
          <w:rFonts w:ascii="Times New Roman" w:eastAsia="Times New Roman" w:hAnsi="Times New Roman" w:cs="Times New Roman"/>
          <w:sz w:val="28"/>
          <w:szCs w:val="28"/>
        </w:rPr>
        <w:t>недрение своего персонала в структуру организации-конкурента</w:t>
      </w:r>
      <w:r>
        <w:rPr>
          <w:rFonts w:ascii="Times New Roman" w:eastAsia="Times New Roman" w:hAnsi="Times New Roman" w:cs="Times New Roman"/>
          <w:sz w:val="28"/>
          <w:szCs w:val="28"/>
        </w:rPr>
        <w:t>;</w:t>
      </w:r>
    </w:p>
    <w:p w:rsidR="009700BB" w:rsidRPr="004273E7" w:rsidRDefault="004273E7" w:rsidP="00253B71">
      <w:pPr>
        <w:pStyle w:val="a3"/>
        <w:numPr>
          <w:ilvl w:val="0"/>
          <w:numId w:val="41"/>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9700BB" w:rsidRPr="004273E7">
        <w:rPr>
          <w:rFonts w:ascii="Times New Roman" w:eastAsia="Times New Roman" w:hAnsi="Times New Roman" w:cs="Times New Roman"/>
          <w:sz w:val="28"/>
          <w:szCs w:val="28"/>
        </w:rPr>
        <w:t>спользование существующего сексуального объекта конкурента</w:t>
      </w:r>
      <w:r>
        <w:rPr>
          <w:rFonts w:ascii="Times New Roman" w:eastAsia="Times New Roman" w:hAnsi="Times New Roman" w:cs="Times New Roman"/>
          <w:sz w:val="28"/>
          <w:szCs w:val="28"/>
        </w:rPr>
        <w:t>;</w:t>
      </w:r>
    </w:p>
    <w:p w:rsidR="009700BB" w:rsidRPr="004273E7" w:rsidRDefault="004273E7" w:rsidP="00253B71">
      <w:pPr>
        <w:pStyle w:val="a3"/>
        <w:numPr>
          <w:ilvl w:val="0"/>
          <w:numId w:val="41"/>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9700BB" w:rsidRPr="004273E7">
        <w:rPr>
          <w:rFonts w:ascii="Times New Roman" w:eastAsia="Times New Roman" w:hAnsi="Times New Roman" w:cs="Times New Roman"/>
          <w:sz w:val="28"/>
          <w:szCs w:val="28"/>
        </w:rPr>
        <w:t>аружное наблюдение за контактами ключевых лиц сотрудника конк</w:t>
      </w:r>
      <w:r w:rsidR="009700BB" w:rsidRPr="004273E7">
        <w:rPr>
          <w:rFonts w:ascii="Times New Roman" w:eastAsia="Times New Roman" w:hAnsi="Times New Roman" w:cs="Times New Roman"/>
          <w:sz w:val="28"/>
          <w:szCs w:val="28"/>
        </w:rPr>
        <w:t>у</w:t>
      </w:r>
      <w:r w:rsidR="009700BB" w:rsidRPr="004273E7">
        <w:rPr>
          <w:rFonts w:ascii="Times New Roman" w:eastAsia="Times New Roman" w:hAnsi="Times New Roman" w:cs="Times New Roman"/>
          <w:sz w:val="28"/>
          <w:szCs w:val="28"/>
        </w:rPr>
        <w:t>рента как источника информации</w:t>
      </w:r>
      <w:r>
        <w:rPr>
          <w:rFonts w:ascii="Times New Roman" w:eastAsia="Times New Roman" w:hAnsi="Times New Roman" w:cs="Times New Roman"/>
          <w:sz w:val="28"/>
          <w:szCs w:val="28"/>
        </w:rPr>
        <w:t>;</w:t>
      </w:r>
    </w:p>
    <w:p w:rsidR="009700BB" w:rsidRPr="004273E7" w:rsidRDefault="004273E7" w:rsidP="00253B71">
      <w:pPr>
        <w:pStyle w:val="a3"/>
        <w:numPr>
          <w:ilvl w:val="0"/>
          <w:numId w:val="41"/>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w:t>
      </w:r>
      <w:r w:rsidR="009700BB" w:rsidRPr="004273E7">
        <w:rPr>
          <w:rFonts w:ascii="Times New Roman" w:eastAsia="Times New Roman" w:hAnsi="Times New Roman" w:cs="Times New Roman"/>
          <w:sz w:val="28"/>
          <w:szCs w:val="28"/>
        </w:rPr>
        <w:t>рганизация сексуального контакта сотрудника конкурирующей орг</w:t>
      </w:r>
      <w:r w:rsidR="009700BB" w:rsidRPr="004273E7">
        <w:rPr>
          <w:rFonts w:ascii="Times New Roman" w:eastAsia="Times New Roman" w:hAnsi="Times New Roman" w:cs="Times New Roman"/>
          <w:sz w:val="28"/>
          <w:szCs w:val="28"/>
        </w:rPr>
        <w:t>а</w:t>
      </w:r>
      <w:r w:rsidR="009700BB" w:rsidRPr="004273E7">
        <w:rPr>
          <w:rFonts w:ascii="Times New Roman" w:eastAsia="Times New Roman" w:hAnsi="Times New Roman" w:cs="Times New Roman"/>
          <w:sz w:val="28"/>
          <w:szCs w:val="28"/>
        </w:rPr>
        <w:t>низации с последующим использованием объекта как ин</w:t>
      </w:r>
      <w:r>
        <w:rPr>
          <w:rFonts w:ascii="Times New Roman" w:eastAsia="Times New Roman" w:hAnsi="Times New Roman" w:cs="Times New Roman"/>
          <w:sz w:val="28"/>
          <w:szCs w:val="28"/>
        </w:rPr>
        <w:t>форматора.</w:t>
      </w:r>
    </w:p>
    <w:p w:rsidR="009700BB" w:rsidRPr="003B1D61" w:rsidRDefault="003B1D61" w:rsidP="009700BB">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9700BB" w:rsidRPr="003B1D61">
        <w:rPr>
          <w:rFonts w:ascii="Times New Roman" w:eastAsia="Times New Roman" w:hAnsi="Times New Roman" w:cs="Times New Roman"/>
          <w:sz w:val="28"/>
          <w:szCs w:val="28"/>
        </w:rPr>
        <w:t xml:space="preserve">ля признания </w:t>
      </w:r>
      <w:r w:rsidR="009700BB" w:rsidRPr="003B1D61">
        <w:rPr>
          <w:rFonts w:ascii="Times New Roman" w:eastAsia="Times New Roman" w:hAnsi="Times New Roman" w:cs="Times New Roman"/>
          <w:b/>
          <w:sz w:val="28"/>
          <w:szCs w:val="28"/>
        </w:rPr>
        <w:t>информации достоверной</w:t>
      </w:r>
      <w:r w:rsidR="009700BB" w:rsidRPr="003B1D61">
        <w:rPr>
          <w:rFonts w:ascii="Times New Roman" w:eastAsia="Times New Roman" w:hAnsi="Times New Roman" w:cs="Times New Roman"/>
          <w:sz w:val="28"/>
          <w:szCs w:val="28"/>
        </w:rPr>
        <w:t xml:space="preserve">, необходимо ее </w:t>
      </w:r>
      <w:r w:rsidR="009700BB" w:rsidRPr="003B1D61">
        <w:rPr>
          <w:rFonts w:ascii="Times New Roman" w:eastAsia="Times New Roman" w:hAnsi="Times New Roman" w:cs="Times New Roman"/>
          <w:b/>
          <w:sz w:val="28"/>
          <w:szCs w:val="28"/>
        </w:rPr>
        <w:t>совпадения из двух-трех различных источников</w:t>
      </w:r>
      <w:r w:rsidR="009700BB" w:rsidRPr="003B1D61">
        <w:rPr>
          <w:rFonts w:ascii="Times New Roman" w:eastAsia="Times New Roman" w:hAnsi="Times New Roman" w:cs="Times New Roman"/>
          <w:sz w:val="28"/>
          <w:szCs w:val="28"/>
        </w:rPr>
        <w:t xml:space="preserve">. </w:t>
      </w:r>
    </w:p>
    <w:p w:rsidR="008D428A" w:rsidRPr="000D256C" w:rsidRDefault="003B1D61" w:rsidP="008D428A">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Типовой алгоритм и</w:t>
      </w:r>
      <w:r w:rsidR="008D428A" w:rsidRPr="00B121A1">
        <w:rPr>
          <w:rFonts w:ascii="Times New Roman" w:eastAsia="Times New Roman" w:hAnsi="Times New Roman" w:cs="Times New Roman"/>
          <w:b/>
          <w:sz w:val="28"/>
          <w:szCs w:val="28"/>
        </w:rPr>
        <w:t>зучени</w:t>
      </w:r>
      <w:r>
        <w:rPr>
          <w:rFonts w:ascii="Times New Roman" w:eastAsia="Times New Roman" w:hAnsi="Times New Roman" w:cs="Times New Roman"/>
          <w:b/>
          <w:sz w:val="28"/>
          <w:szCs w:val="28"/>
        </w:rPr>
        <w:t>я</w:t>
      </w:r>
      <w:r w:rsidR="008D428A" w:rsidRPr="00B121A1">
        <w:rPr>
          <w:rFonts w:ascii="Times New Roman" w:eastAsia="Times New Roman" w:hAnsi="Times New Roman" w:cs="Times New Roman"/>
          <w:b/>
          <w:sz w:val="28"/>
          <w:szCs w:val="28"/>
        </w:rPr>
        <w:t xml:space="preserve"> конкурента</w:t>
      </w:r>
      <w:r w:rsidR="008D428A" w:rsidRPr="000D256C">
        <w:rPr>
          <w:rFonts w:ascii="Times New Roman" w:eastAsia="Times New Roman" w:hAnsi="Times New Roman" w:cs="Times New Roman"/>
          <w:sz w:val="28"/>
          <w:szCs w:val="28"/>
        </w:rPr>
        <w:t xml:space="preserve"> </w:t>
      </w:r>
      <w:r w:rsidR="008D428A">
        <w:rPr>
          <w:rFonts w:ascii="Times New Roman" w:eastAsia="Times New Roman" w:hAnsi="Times New Roman" w:cs="Times New Roman"/>
          <w:sz w:val="28"/>
          <w:szCs w:val="28"/>
        </w:rPr>
        <w:t>(организация изучения конк</w:t>
      </w:r>
      <w:r w:rsidR="008D428A">
        <w:rPr>
          <w:rFonts w:ascii="Times New Roman" w:eastAsia="Times New Roman" w:hAnsi="Times New Roman" w:cs="Times New Roman"/>
          <w:sz w:val="28"/>
          <w:szCs w:val="28"/>
        </w:rPr>
        <w:t>у</w:t>
      </w:r>
      <w:r w:rsidR="008D428A">
        <w:rPr>
          <w:rFonts w:ascii="Times New Roman" w:eastAsia="Times New Roman" w:hAnsi="Times New Roman" w:cs="Times New Roman"/>
          <w:sz w:val="28"/>
          <w:szCs w:val="28"/>
        </w:rPr>
        <w:t>рентов)</w:t>
      </w:r>
      <w:r w:rsidR="008D428A" w:rsidRPr="000D256C">
        <w:rPr>
          <w:rFonts w:ascii="Times New Roman" w:eastAsia="Times New Roman" w:hAnsi="Times New Roman" w:cs="Times New Roman"/>
          <w:sz w:val="28"/>
          <w:szCs w:val="28"/>
        </w:rPr>
        <w:t>:</w:t>
      </w:r>
    </w:p>
    <w:p w:rsidR="008D428A" w:rsidRPr="000D256C" w:rsidRDefault="008D428A" w:rsidP="00253B71">
      <w:pPr>
        <w:numPr>
          <w:ilvl w:val="0"/>
          <w:numId w:val="90"/>
        </w:numPr>
        <w:spacing w:after="0" w:line="240" w:lineRule="auto"/>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 xml:space="preserve">сбор в </w:t>
      </w:r>
      <w:r w:rsidR="003B1D61">
        <w:rPr>
          <w:rFonts w:ascii="Times New Roman" w:eastAsia="Times New Roman" w:hAnsi="Times New Roman" w:cs="Times New Roman"/>
          <w:sz w:val="28"/>
          <w:szCs w:val="28"/>
        </w:rPr>
        <w:t>собственных корпоративных</w:t>
      </w:r>
      <w:r w:rsidRPr="000D256C">
        <w:rPr>
          <w:rFonts w:ascii="Times New Roman" w:eastAsia="Times New Roman" w:hAnsi="Times New Roman" w:cs="Times New Roman"/>
          <w:sz w:val="28"/>
          <w:szCs w:val="28"/>
        </w:rPr>
        <w:t xml:space="preserve"> базах данных всей имеющейся и</w:t>
      </w:r>
      <w:r w:rsidRPr="000D256C">
        <w:rPr>
          <w:rFonts w:ascii="Times New Roman" w:eastAsia="Times New Roman" w:hAnsi="Times New Roman" w:cs="Times New Roman"/>
          <w:sz w:val="28"/>
          <w:szCs w:val="28"/>
        </w:rPr>
        <w:t>н</w:t>
      </w:r>
      <w:r w:rsidRPr="000D256C">
        <w:rPr>
          <w:rFonts w:ascii="Times New Roman" w:eastAsia="Times New Roman" w:hAnsi="Times New Roman" w:cs="Times New Roman"/>
          <w:sz w:val="28"/>
          <w:szCs w:val="28"/>
        </w:rPr>
        <w:t>формации о конкуренте;</w:t>
      </w:r>
    </w:p>
    <w:p w:rsidR="008D428A" w:rsidRPr="000D256C" w:rsidRDefault="008D428A" w:rsidP="00253B71">
      <w:pPr>
        <w:numPr>
          <w:ilvl w:val="0"/>
          <w:numId w:val="90"/>
        </w:numPr>
        <w:spacing w:after="0" w:line="240" w:lineRule="auto"/>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выяснение у конкурента (</w:t>
      </w:r>
      <w:r w:rsidR="003B1D61">
        <w:rPr>
          <w:rFonts w:ascii="Times New Roman" w:eastAsia="Times New Roman" w:hAnsi="Times New Roman" w:cs="Times New Roman"/>
          <w:sz w:val="28"/>
          <w:szCs w:val="28"/>
        </w:rPr>
        <w:t>по телефону</w:t>
      </w:r>
      <w:r w:rsidRPr="000D256C">
        <w:rPr>
          <w:rFonts w:ascii="Times New Roman" w:eastAsia="Times New Roman" w:hAnsi="Times New Roman" w:cs="Times New Roman"/>
          <w:sz w:val="28"/>
          <w:szCs w:val="28"/>
        </w:rPr>
        <w:t>) данных о предоставляемых у</w:t>
      </w:r>
      <w:r w:rsidRPr="000D256C">
        <w:rPr>
          <w:rFonts w:ascii="Times New Roman" w:eastAsia="Times New Roman" w:hAnsi="Times New Roman" w:cs="Times New Roman"/>
          <w:sz w:val="28"/>
          <w:szCs w:val="28"/>
        </w:rPr>
        <w:t>с</w:t>
      </w:r>
      <w:r w:rsidRPr="000D256C">
        <w:rPr>
          <w:rFonts w:ascii="Times New Roman" w:eastAsia="Times New Roman" w:hAnsi="Times New Roman" w:cs="Times New Roman"/>
          <w:sz w:val="28"/>
          <w:szCs w:val="28"/>
        </w:rPr>
        <w:t xml:space="preserve">лугах, </w:t>
      </w:r>
      <w:r w:rsidR="003B1D61">
        <w:rPr>
          <w:rFonts w:ascii="Times New Roman" w:eastAsia="Times New Roman" w:hAnsi="Times New Roman" w:cs="Times New Roman"/>
          <w:sz w:val="28"/>
          <w:szCs w:val="28"/>
        </w:rPr>
        <w:t>продава</w:t>
      </w:r>
      <w:r w:rsidRPr="000D256C">
        <w:rPr>
          <w:rFonts w:ascii="Times New Roman" w:eastAsia="Times New Roman" w:hAnsi="Times New Roman" w:cs="Times New Roman"/>
          <w:sz w:val="28"/>
          <w:szCs w:val="28"/>
        </w:rPr>
        <w:t xml:space="preserve">емой продукции и условиях реализации, </w:t>
      </w:r>
      <w:r w:rsidR="003B1D61">
        <w:rPr>
          <w:rFonts w:ascii="Times New Roman" w:eastAsia="Times New Roman" w:hAnsi="Times New Roman" w:cs="Times New Roman"/>
          <w:sz w:val="28"/>
          <w:szCs w:val="28"/>
        </w:rPr>
        <w:t xml:space="preserve">о </w:t>
      </w:r>
      <w:r w:rsidRPr="000D256C">
        <w:rPr>
          <w:rFonts w:ascii="Times New Roman" w:eastAsia="Times New Roman" w:hAnsi="Times New Roman" w:cs="Times New Roman"/>
          <w:sz w:val="28"/>
          <w:szCs w:val="28"/>
        </w:rPr>
        <w:t>наличии л</w:t>
      </w:r>
      <w:r w:rsidRPr="000D256C">
        <w:rPr>
          <w:rFonts w:ascii="Times New Roman" w:eastAsia="Times New Roman" w:hAnsi="Times New Roman" w:cs="Times New Roman"/>
          <w:sz w:val="28"/>
          <w:szCs w:val="28"/>
        </w:rPr>
        <w:t>и</w:t>
      </w:r>
      <w:r w:rsidRPr="000D256C">
        <w:rPr>
          <w:rFonts w:ascii="Times New Roman" w:eastAsia="Times New Roman" w:hAnsi="Times New Roman" w:cs="Times New Roman"/>
          <w:sz w:val="28"/>
          <w:szCs w:val="28"/>
        </w:rPr>
        <w:t>цензии и типе используемого оборудования;</w:t>
      </w:r>
    </w:p>
    <w:p w:rsidR="008D428A" w:rsidRPr="000D256C" w:rsidRDefault="008D428A" w:rsidP="00253B71">
      <w:pPr>
        <w:numPr>
          <w:ilvl w:val="0"/>
          <w:numId w:val="90"/>
        </w:numPr>
        <w:spacing w:after="0" w:line="240" w:lineRule="auto"/>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выявление клиентов конкурента (возможно по телефонным справочн</w:t>
      </w:r>
      <w:r w:rsidRPr="000D256C">
        <w:rPr>
          <w:rFonts w:ascii="Times New Roman" w:eastAsia="Times New Roman" w:hAnsi="Times New Roman" w:cs="Times New Roman"/>
          <w:sz w:val="28"/>
          <w:szCs w:val="28"/>
        </w:rPr>
        <w:t>и</w:t>
      </w:r>
      <w:r w:rsidRPr="000D256C">
        <w:rPr>
          <w:rFonts w:ascii="Times New Roman" w:eastAsia="Times New Roman" w:hAnsi="Times New Roman" w:cs="Times New Roman"/>
          <w:sz w:val="28"/>
          <w:szCs w:val="28"/>
        </w:rPr>
        <w:t>кам), определение их отраслевой принадлежности;</w:t>
      </w:r>
    </w:p>
    <w:p w:rsidR="008D428A" w:rsidRPr="000D256C" w:rsidRDefault="008D428A" w:rsidP="00253B71">
      <w:pPr>
        <w:numPr>
          <w:ilvl w:val="0"/>
          <w:numId w:val="90"/>
        </w:numPr>
        <w:spacing w:after="0" w:line="240" w:lineRule="auto"/>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выяснение мнения клиентов о работе конкурента (</w:t>
      </w:r>
      <w:r w:rsidR="003B1D61">
        <w:rPr>
          <w:rFonts w:ascii="Times New Roman" w:eastAsia="Times New Roman" w:hAnsi="Times New Roman" w:cs="Times New Roman"/>
          <w:sz w:val="28"/>
          <w:szCs w:val="28"/>
        </w:rPr>
        <w:t>телефонные и ли</w:t>
      </w:r>
      <w:r w:rsidR="003B1D61">
        <w:rPr>
          <w:rFonts w:ascii="Times New Roman" w:eastAsia="Times New Roman" w:hAnsi="Times New Roman" w:cs="Times New Roman"/>
          <w:sz w:val="28"/>
          <w:szCs w:val="28"/>
        </w:rPr>
        <w:t>ч</w:t>
      </w:r>
      <w:r w:rsidR="003B1D61">
        <w:rPr>
          <w:rFonts w:ascii="Times New Roman" w:eastAsia="Times New Roman" w:hAnsi="Times New Roman" w:cs="Times New Roman"/>
          <w:sz w:val="28"/>
          <w:szCs w:val="28"/>
        </w:rPr>
        <w:t>ные</w:t>
      </w:r>
      <w:r w:rsidRPr="000D256C">
        <w:rPr>
          <w:rFonts w:ascii="Times New Roman" w:eastAsia="Times New Roman" w:hAnsi="Times New Roman" w:cs="Times New Roman"/>
          <w:sz w:val="28"/>
          <w:szCs w:val="28"/>
        </w:rPr>
        <w:t xml:space="preserve"> беседы с клиентами конкурента);</w:t>
      </w:r>
    </w:p>
    <w:p w:rsidR="008D428A" w:rsidRDefault="008D428A" w:rsidP="00253B71">
      <w:pPr>
        <w:numPr>
          <w:ilvl w:val="0"/>
          <w:numId w:val="90"/>
        </w:numPr>
        <w:spacing w:after="0" w:line="240" w:lineRule="auto"/>
        <w:jc w:val="both"/>
        <w:rPr>
          <w:rFonts w:ascii="Times New Roman" w:eastAsia="Times New Roman" w:hAnsi="Times New Roman" w:cs="Times New Roman"/>
          <w:sz w:val="28"/>
          <w:szCs w:val="28"/>
        </w:rPr>
      </w:pPr>
      <w:r w:rsidRPr="000D256C">
        <w:rPr>
          <w:rFonts w:ascii="Times New Roman" w:eastAsia="Times New Roman" w:hAnsi="Times New Roman" w:cs="Times New Roman"/>
          <w:sz w:val="28"/>
          <w:szCs w:val="28"/>
        </w:rPr>
        <w:t>посещение офиса конкурента под предлогом приобретения услуг. П</w:t>
      </w:r>
      <w:r w:rsidRPr="000D256C">
        <w:rPr>
          <w:rFonts w:ascii="Times New Roman" w:eastAsia="Times New Roman" w:hAnsi="Times New Roman" w:cs="Times New Roman"/>
          <w:sz w:val="28"/>
          <w:szCs w:val="28"/>
        </w:rPr>
        <w:t>о</w:t>
      </w:r>
      <w:r w:rsidRPr="000D256C">
        <w:rPr>
          <w:rFonts w:ascii="Times New Roman" w:eastAsia="Times New Roman" w:hAnsi="Times New Roman" w:cs="Times New Roman"/>
          <w:sz w:val="28"/>
          <w:szCs w:val="28"/>
        </w:rPr>
        <w:t>сле посещения анализируется собранная информация (о размере ко</w:t>
      </w:r>
      <w:r w:rsidRPr="000D256C">
        <w:rPr>
          <w:rFonts w:ascii="Times New Roman" w:eastAsia="Times New Roman" w:hAnsi="Times New Roman" w:cs="Times New Roman"/>
          <w:sz w:val="28"/>
          <w:szCs w:val="28"/>
        </w:rPr>
        <w:t>м</w:t>
      </w:r>
      <w:r w:rsidRPr="000D256C">
        <w:rPr>
          <w:rFonts w:ascii="Times New Roman" w:eastAsia="Times New Roman" w:hAnsi="Times New Roman" w:cs="Times New Roman"/>
          <w:sz w:val="28"/>
          <w:szCs w:val="28"/>
        </w:rPr>
        <w:t>пании, ее возможностях).</w:t>
      </w:r>
    </w:p>
    <w:p w:rsidR="00AE34A3" w:rsidRPr="00E03707" w:rsidRDefault="00AE34A3" w:rsidP="00AE34A3">
      <w:pPr>
        <w:widowControl w:val="0"/>
        <w:autoSpaceDE w:val="0"/>
        <w:autoSpaceDN w:val="0"/>
        <w:adjustRightInd w:val="0"/>
        <w:spacing w:before="1" w:after="0" w:line="240" w:lineRule="auto"/>
        <w:ind w:right="63" w:firstLine="426"/>
        <w:jc w:val="both"/>
        <w:rPr>
          <w:rFonts w:ascii="Times New Roman" w:hAnsi="Times New Roman" w:cs="Times New Roman"/>
          <w:sz w:val="28"/>
          <w:szCs w:val="28"/>
        </w:rPr>
      </w:pPr>
      <w:r w:rsidRPr="00AE34A3">
        <w:rPr>
          <w:rFonts w:ascii="Times New Roman" w:hAnsi="Times New Roman" w:cs="Times New Roman"/>
          <w:b/>
          <w:sz w:val="28"/>
          <w:szCs w:val="28"/>
        </w:rPr>
        <w:t>Дезинформация</w:t>
      </w:r>
      <w:r w:rsidRPr="00AE34A3">
        <w:rPr>
          <w:rFonts w:ascii="Times New Roman" w:hAnsi="Times New Roman" w:cs="Times New Roman"/>
          <w:b/>
          <w:spacing w:val="-5"/>
          <w:sz w:val="28"/>
          <w:szCs w:val="28"/>
        </w:rPr>
        <w:t xml:space="preserve"> </w:t>
      </w:r>
      <w:r w:rsidRPr="00E03707">
        <w:rPr>
          <w:rFonts w:ascii="Times New Roman" w:hAnsi="Times New Roman" w:cs="Times New Roman"/>
          <w:sz w:val="28"/>
          <w:szCs w:val="28"/>
        </w:rPr>
        <w:t>–</w:t>
      </w:r>
      <w:r w:rsidRPr="00E03707">
        <w:rPr>
          <w:rFonts w:ascii="Times New Roman" w:hAnsi="Times New Roman" w:cs="Times New Roman"/>
          <w:spacing w:val="9"/>
          <w:sz w:val="28"/>
          <w:szCs w:val="28"/>
        </w:rPr>
        <w:t xml:space="preserve"> </w:t>
      </w:r>
      <w:r w:rsidRPr="00E03707">
        <w:rPr>
          <w:rFonts w:ascii="Times New Roman" w:hAnsi="Times New Roman" w:cs="Times New Roman"/>
          <w:sz w:val="28"/>
          <w:szCs w:val="28"/>
        </w:rPr>
        <w:t>это</w:t>
      </w:r>
      <w:r w:rsidRPr="00E03707">
        <w:rPr>
          <w:rFonts w:ascii="Times New Roman" w:hAnsi="Times New Roman" w:cs="Times New Roman"/>
          <w:spacing w:val="7"/>
          <w:sz w:val="28"/>
          <w:szCs w:val="28"/>
        </w:rPr>
        <w:t xml:space="preserve"> </w:t>
      </w:r>
      <w:r w:rsidRPr="00E03707">
        <w:rPr>
          <w:rFonts w:ascii="Times New Roman" w:hAnsi="Times New Roman" w:cs="Times New Roman"/>
          <w:sz w:val="28"/>
          <w:szCs w:val="28"/>
        </w:rPr>
        <w:t>способ</w:t>
      </w:r>
      <w:r w:rsidRPr="00E03707">
        <w:rPr>
          <w:rFonts w:ascii="Times New Roman" w:hAnsi="Times New Roman" w:cs="Times New Roman"/>
          <w:spacing w:val="3"/>
          <w:sz w:val="28"/>
          <w:szCs w:val="28"/>
        </w:rPr>
        <w:t xml:space="preserve"> </w:t>
      </w:r>
      <w:r w:rsidRPr="00E03707">
        <w:rPr>
          <w:rFonts w:ascii="Times New Roman" w:hAnsi="Times New Roman" w:cs="Times New Roman"/>
          <w:sz w:val="28"/>
          <w:szCs w:val="28"/>
        </w:rPr>
        <w:t>воз</w:t>
      </w:r>
      <w:r w:rsidRPr="00E03707">
        <w:rPr>
          <w:rFonts w:ascii="Times New Roman" w:hAnsi="Times New Roman" w:cs="Times New Roman"/>
          <w:spacing w:val="1"/>
          <w:sz w:val="28"/>
          <w:szCs w:val="28"/>
        </w:rPr>
        <w:t>д</w:t>
      </w:r>
      <w:r w:rsidRPr="00E03707">
        <w:rPr>
          <w:rFonts w:ascii="Times New Roman" w:hAnsi="Times New Roman" w:cs="Times New Roman"/>
          <w:sz w:val="28"/>
          <w:szCs w:val="28"/>
        </w:rPr>
        <w:t>ей</w:t>
      </w:r>
      <w:r w:rsidRPr="00E03707">
        <w:rPr>
          <w:rFonts w:ascii="Times New Roman" w:hAnsi="Times New Roman" w:cs="Times New Roman"/>
          <w:spacing w:val="1"/>
          <w:sz w:val="28"/>
          <w:szCs w:val="28"/>
        </w:rPr>
        <w:t>с</w:t>
      </w:r>
      <w:r w:rsidRPr="00E03707">
        <w:rPr>
          <w:rFonts w:ascii="Times New Roman" w:hAnsi="Times New Roman" w:cs="Times New Roman"/>
          <w:sz w:val="28"/>
          <w:szCs w:val="28"/>
        </w:rPr>
        <w:t>твия</w:t>
      </w:r>
      <w:r w:rsidRPr="00E03707">
        <w:rPr>
          <w:rFonts w:ascii="Times New Roman" w:hAnsi="Times New Roman" w:cs="Times New Roman"/>
          <w:spacing w:val="-1"/>
          <w:sz w:val="28"/>
          <w:szCs w:val="28"/>
        </w:rPr>
        <w:t xml:space="preserve"> </w:t>
      </w:r>
      <w:r w:rsidRPr="00E03707">
        <w:rPr>
          <w:rFonts w:ascii="Times New Roman" w:hAnsi="Times New Roman" w:cs="Times New Roman"/>
          <w:spacing w:val="1"/>
          <w:sz w:val="28"/>
          <w:szCs w:val="28"/>
        </w:rPr>
        <w:t>н</w:t>
      </w:r>
      <w:r w:rsidRPr="00E03707">
        <w:rPr>
          <w:rFonts w:ascii="Times New Roman" w:hAnsi="Times New Roman" w:cs="Times New Roman"/>
          <w:sz w:val="28"/>
          <w:szCs w:val="28"/>
        </w:rPr>
        <w:t>а</w:t>
      </w:r>
      <w:r w:rsidRPr="00E03707">
        <w:rPr>
          <w:rFonts w:ascii="Times New Roman" w:hAnsi="Times New Roman" w:cs="Times New Roman"/>
          <w:spacing w:val="8"/>
          <w:sz w:val="28"/>
          <w:szCs w:val="28"/>
        </w:rPr>
        <w:t xml:space="preserve"> </w:t>
      </w:r>
      <w:r w:rsidRPr="00E03707">
        <w:rPr>
          <w:rFonts w:ascii="Times New Roman" w:hAnsi="Times New Roman" w:cs="Times New Roman"/>
          <w:spacing w:val="1"/>
          <w:sz w:val="28"/>
          <w:szCs w:val="28"/>
        </w:rPr>
        <w:t>ч</w:t>
      </w:r>
      <w:r w:rsidRPr="00E03707">
        <w:rPr>
          <w:rFonts w:ascii="Times New Roman" w:hAnsi="Times New Roman" w:cs="Times New Roman"/>
          <w:sz w:val="28"/>
          <w:szCs w:val="28"/>
        </w:rPr>
        <w:t>ел</w:t>
      </w:r>
      <w:r w:rsidRPr="00E03707">
        <w:rPr>
          <w:rFonts w:ascii="Times New Roman" w:hAnsi="Times New Roman" w:cs="Times New Roman"/>
          <w:spacing w:val="2"/>
          <w:sz w:val="28"/>
          <w:szCs w:val="28"/>
        </w:rPr>
        <w:t>о</w:t>
      </w:r>
      <w:r w:rsidRPr="00E03707">
        <w:rPr>
          <w:rFonts w:ascii="Times New Roman" w:hAnsi="Times New Roman" w:cs="Times New Roman"/>
          <w:sz w:val="28"/>
          <w:szCs w:val="28"/>
        </w:rPr>
        <w:t>ве</w:t>
      </w:r>
      <w:r w:rsidRPr="00E03707">
        <w:rPr>
          <w:rFonts w:ascii="Times New Roman" w:hAnsi="Times New Roman" w:cs="Times New Roman"/>
          <w:spacing w:val="1"/>
          <w:sz w:val="28"/>
          <w:szCs w:val="28"/>
        </w:rPr>
        <w:t>к</w:t>
      </w:r>
      <w:r w:rsidRPr="00E03707">
        <w:rPr>
          <w:rFonts w:ascii="Times New Roman" w:hAnsi="Times New Roman" w:cs="Times New Roman"/>
          <w:sz w:val="28"/>
          <w:szCs w:val="28"/>
        </w:rPr>
        <w:t>а,</w:t>
      </w:r>
      <w:r w:rsidRPr="00E03707">
        <w:rPr>
          <w:rFonts w:ascii="Times New Roman" w:hAnsi="Times New Roman" w:cs="Times New Roman"/>
          <w:spacing w:val="7"/>
          <w:sz w:val="28"/>
          <w:szCs w:val="28"/>
        </w:rPr>
        <w:t xml:space="preserve"> </w:t>
      </w:r>
      <w:r w:rsidRPr="00E03707">
        <w:rPr>
          <w:rFonts w:ascii="Times New Roman" w:hAnsi="Times New Roman" w:cs="Times New Roman"/>
          <w:sz w:val="28"/>
          <w:szCs w:val="28"/>
        </w:rPr>
        <w:t>к</w:t>
      </w:r>
      <w:r w:rsidRPr="00E03707">
        <w:rPr>
          <w:rFonts w:ascii="Times New Roman" w:hAnsi="Times New Roman" w:cs="Times New Roman"/>
          <w:spacing w:val="1"/>
          <w:sz w:val="28"/>
          <w:szCs w:val="28"/>
        </w:rPr>
        <w:t>о</w:t>
      </w:r>
      <w:r w:rsidRPr="00E03707">
        <w:rPr>
          <w:rFonts w:ascii="Times New Roman" w:hAnsi="Times New Roman" w:cs="Times New Roman"/>
          <w:sz w:val="28"/>
          <w:szCs w:val="28"/>
        </w:rPr>
        <w:t>гда</w:t>
      </w:r>
      <w:r w:rsidRPr="00E03707">
        <w:rPr>
          <w:rFonts w:ascii="Times New Roman" w:hAnsi="Times New Roman" w:cs="Times New Roman"/>
          <w:spacing w:val="7"/>
          <w:sz w:val="28"/>
          <w:szCs w:val="28"/>
        </w:rPr>
        <w:t xml:space="preserve"> </w:t>
      </w:r>
      <w:r w:rsidRPr="00E03707">
        <w:rPr>
          <w:rFonts w:ascii="Times New Roman" w:hAnsi="Times New Roman" w:cs="Times New Roman"/>
          <w:sz w:val="28"/>
          <w:szCs w:val="28"/>
        </w:rPr>
        <w:t>ему</w:t>
      </w:r>
      <w:r w:rsidRPr="00E03707">
        <w:rPr>
          <w:rFonts w:ascii="Times New Roman" w:hAnsi="Times New Roman" w:cs="Times New Roman"/>
          <w:spacing w:val="9"/>
          <w:sz w:val="28"/>
          <w:szCs w:val="28"/>
        </w:rPr>
        <w:t xml:space="preserve"> </w:t>
      </w:r>
      <w:r w:rsidRPr="00E03707">
        <w:rPr>
          <w:rFonts w:ascii="Times New Roman" w:hAnsi="Times New Roman" w:cs="Times New Roman"/>
          <w:sz w:val="28"/>
          <w:szCs w:val="28"/>
        </w:rPr>
        <w:t>пр</w:t>
      </w:r>
      <w:r w:rsidRPr="00E03707">
        <w:rPr>
          <w:rFonts w:ascii="Times New Roman" w:hAnsi="Times New Roman" w:cs="Times New Roman"/>
          <w:sz w:val="28"/>
          <w:szCs w:val="28"/>
        </w:rPr>
        <w:t>е</w:t>
      </w:r>
      <w:r w:rsidRPr="00E03707">
        <w:rPr>
          <w:rFonts w:ascii="Times New Roman" w:hAnsi="Times New Roman" w:cs="Times New Roman"/>
          <w:sz w:val="28"/>
          <w:szCs w:val="28"/>
        </w:rPr>
        <w:t>доставляе</w:t>
      </w:r>
      <w:r w:rsidRPr="00E03707">
        <w:rPr>
          <w:rFonts w:ascii="Times New Roman" w:hAnsi="Times New Roman" w:cs="Times New Roman"/>
          <w:spacing w:val="1"/>
          <w:sz w:val="28"/>
          <w:szCs w:val="28"/>
        </w:rPr>
        <w:t>т</w:t>
      </w:r>
      <w:r w:rsidRPr="00E03707">
        <w:rPr>
          <w:rFonts w:ascii="Times New Roman" w:hAnsi="Times New Roman" w:cs="Times New Roman"/>
          <w:sz w:val="28"/>
          <w:szCs w:val="28"/>
        </w:rPr>
        <w:t>ся</w:t>
      </w:r>
      <w:r w:rsidRPr="00E03707">
        <w:rPr>
          <w:rFonts w:ascii="Times New Roman" w:hAnsi="Times New Roman" w:cs="Times New Roman"/>
          <w:spacing w:val="-2"/>
          <w:sz w:val="28"/>
          <w:szCs w:val="28"/>
        </w:rPr>
        <w:t xml:space="preserve"> </w:t>
      </w:r>
      <w:r w:rsidRPr="00E03707">
        <w:rPr>
          <w:rFonts w:ascii="Times New Roman" w:hAnsi="Times New Roman" w:cs="Times New Roman"/>
          <w:sz w:val="28"/>
          <w:szCs w:val="28"/>
        </w:rPr>
        <w:t>информация,</w:t>
      </w:r>
      <w:r w:rsidRPr="00E03707">
        <w:rPr>
          <w:rFonts w:ascii="Times New Roman" w:hAnsi="Times New Roman" w:cs="Times New Roman"/>
          <w:spacing w:val="-2"/>
          <w:sz w:val="28"/>
          <w:szCs w:val="28"/>
        </w:rPr>
        <w:t xml:space="preserve"> </w:t>
      </w:r>
      <w:r w:rsidRPr="00E03707">
        <w:rPr>
          <w:rFonts w:ascii="Times New Roman" w:hAnsi="Times New Roman" w:cs="Times New Roman"/>
          <w:sz w:val="28"/>
          <w:szCs w:val="28"/>
        </w:rPr>
        <w:t>вводя</w:t>
      </w:r>
      <w:r w:rsidRPr="00E03707">
        <w:rPr>
          <w:rFonts w:ascii="Times New Roman" w:hAnsi="Times New Roman" w:cs="Times New Roman"/>
          <w:spacing w:val="1"/>
          <w:sz w:val="28"/>
          <w:szCs w:val="28"/>
        </w:rPr>
        <w:t>щ</w:t>
      </w:r>
      <w:r w:rsidRPr="00E03707">
        <w:rPr>
          <w:rFonts w:ascii="Times New Roman" w:hAnsi="Times New Roman" w:cs="Times New Roman"/>
          <w:sz w:val="28"/>
          <w:szCs w:val="28"/>
        </w:rPr>
        <w:t>ая</w:t>
      </w:r>
      <w:r w:rsidRPr="00E03707">
        <w:rPr>
          <w:rFonts w:ascii="Times New Roman" w:hAnsi="Times New Roman" w:cs="Times New Roman"/>
          <w:spacing w:val="3"/>
          <w:sz w:val="28"/>
          <w:szCs w:val="28"/>
        </w:rPr>
        <w:t xml:space="preserve"> </w:t>
      </w:r>
      <w:r w:rsidRPr="00E03707">
        <w:rPr>
          <w:rFonts w:ascii="Times New Roman" w:hAnsi="Times New Roman" w:cs="Times New Roman"/>
          <w:spacing w:val="1"/>
          <w:sz w:val="28"/>
          <w:szCs w:val="28"/>
        </w:rPr>
        <w:t>ег</w:t>
      </w:r>
      <w:r w:rsidRPr="00E03707">
        <w:rPr>
          <w:rFonts w:ascii="Times New Roman" w:hAnsi="Times New Roman" w:cs="Times New Roman"/>
          <w:sz w:val="28"/>
          <w:szCs w:val="28"/>
        </w:rPr>
        <w:t>о</w:t>
      </w:r>
      <w:r w:rsidRPr="00E03707">
        <w:rPr>
          <w:rFonts w:ascii="Times New Roman" w:hAnsi="Times New Roman" w:cs="Times New Roman"/>
          <w:spacing w:val="7"/>
          <w:sz w:val="28"/>
          <w:szCs w:val="28"/>
        </w:rPr>
        <w:t xml:space="preserve"> </w:t>
      </w:r>
      <w:r w:rsidRPr="00E03707">
        <w:rPr>
          <w:rFonts w:ascii="Times New Roman" w:hAnsi="Times New Roman" w:cs="Times New Roman"/>
          <w:sz w:val="28"/>
          <w:szCs w:val="28"/>
        </w:rPr>
        <w:t>в</w:t>
      </w:r>
      <w:r w:rsidRPr="00E03707">
        <w:rPr>
          <w:rFonts w:ascii="Times New Roman" w:hAnsi="Times New Roman" w:cs="Times New Roman"/>
          <w:spacing w:val="8"/>
          <w:sz w:val="28"/>
          <w:szCs w:val="28"/>
        </w:rPr>
        <w:t xml:space="preserve"> </w:t>
      </w:r>
      <w:r w:rsidRPr="00E03707">
        <w:rPr>
          <w:rFonts w:ascii="Times New Roman" w:hAnsi="Times New Roman" w:cs="Times New Roman"/>
          <w:sz w:val="28"/>
          <w:szCs w:val="28"/>
        </w:rPr>
        <w:t>за</w:t>
      </w:r>
      <w:r w:rsidRPr="00E03707">
        <w:rPr>
          <w:rFonts w:ascii="Times New Roman" w:hAnsi="Times New Roman" w:cs="Times New Roman"/>
          <w:spacing w:val="1"/>
          <w:sz w:val="28"/>
          <w:szCs w:val="28"/>
        </w:rPr>
        <w:t>б</w:t>
      </w:r>
      <w:r w:rsidRPr="00E03707">
        <w:rPr>
          <w:rFonts w:ascii="Times New Roman" w:hAnsi="Times New Roman" w:cs="Times New Roman"/>
          <w:sz w:val="28"/>
          <w:szCs w:val="28"/>
        </w:rPr>
        <w:t>л</w:t>
      </w:r>
      <w:r w:rsidRPr="00E03707">
        <w:rPr>
          <w:rFonts w:ascii="Times New Roman" w:hAnsi="Times New Roman" w:cs="Times New Roman"/>
          <w:spacing w:val="2"/>
          <w:sz w:val="28"/>
          <w:szCs w:val="28"/>
        </w:rPr>
        <w:t>у</w:t>
      </w:r>
      <w:r w:rsidRPr="00E03707">
        <w:rPr>
          <w:rFonts w:ascii="Times New Roman" w:hAnsi="Times New Roman" w:cs="Times New Roman"/>
          <w:spacing w:val="-1"/>
          <w:sz w:val="28"/>
          <w:szCs w:val="28"/>
        </w:rPr>
        <w:t>ж</w:t>
      </w:r>
      <w:r w:rsidRPr="00E03707">
        <w:rPr>
          <w:rFonts w:ascii="Times New Roman" w:hAnsi="Times New Roman" w:cs="Times New Roman"/>
          <w:sz w:val="28"/>
          <w:szCs w:val="28"/>
        </w:rPr>
        <w:t>д</w:t>
      </w:r>
      <w:r w:rsidRPr="00E03707">
        <w:rPr>
          <w:rFonts w:ascii="Times New Roman" w:hAnsi="Times New Roman" w:cs="Times New Roman"/>
          <w:spacing w:val="-1"/>
          <w:sz w:val="28"/>
          <w:szCs w:val="28"/>
        </w:rPr>
        <w:t>е</w:t>
      </w:r>
      <w:r w:rsidRPr="00E03707">
        <w:rPr>
          <w:rFonts w:ascii="Times New Roman" w:hAnsi="Times New Roman" w:cs="Times New Roman"/>
          <w:sz w:val="28"/>
          <w:szCs w:val="28"/>
        </w:rPr>
        <w:t>ние</w:t>
      </w:r>
      <w:r w:rsidRPr="00E03707">
        <w:rPr>
          <w:rFonts w:ascii="Times New Roman" w:hAnsi="Times New Roman" w:cs="Times New Roman"/>
          <w:spacing w:val="-3"/>
          <w:sz w:val="28"/>
          <w:szCs w:val="28"/>
        </w:rPr>
        <w:t xml:space="preserve"> </w:t>
      </w:r>
      <w:r w:rsidRPr="00E03707">
        <w:rPr>
          <w:rFonts w:ascii="Times New Roman" w:hAnsi="Times New Roman" w:cs="Times New Roman"/>
          <w:sz w:val="28"/>
          <w:szCs w:val="28"/>
        </w:rPr>
        <w:t>относи</w:t>
      </w:r>
      <w:r w:rsidRPr="00E03707">
        <w:rPr>
          <w:rFonts w:ascii="Times New Roman" w:hAnsi="Times New Roman" w:cs="Times New Roman"/>
          <w:spacing w:val="1"/>
          <w:sz w:val="28"/>
          <w:szCs w:val="28"/>
        </w:rPr>
        <w:t>т</w:t>
      </w:r>
      <w:r w:rsidRPr="00E03707">
        <w:rPr>
          <w:rFonts w:ascii="Times New Roman" w:hAnsi="Times New Roman" w:cs="Times New Roman"/>
          <w:sz w:val="28"/>
          <w:szCs w:val="28"/>
        </w:rPr>
        <w:t>ельно</w:t>
      </w:r>
      <w:r w:rsidRPr="00E03707">
        <w:rPr>
          <w:rFonts w:ascii="Times New Roman" w:hAnsi="Times New Roman" w:cs="Times New Roman"/>
          <w:spacing w:val="-11"/>
          <w:sz w:val="28"/>
          <w:szCs w:val="28"/>
        </w:rPr>
        <w:t xml:space="preserve"> </w:t>
      </w:r>
      <w:r w:rsidRPr="00E03707">
        <w:rPr>
          <w:rFonts w:ascii="Times New Roman" w:hAnsi="Times New Roman" w:cs="Times New Roman"/>
          <w:sz w:val="28"/>
          <w:szCs w:val="28"/>
        </w:rPr>
        <w:t>исти</w:t>
      </w:r>
      <w:r w:rsidRPr="00E03707">
        <w:rPr>
          <w:rFonts w:ascii="Times New Roman" w:hAnsi="Times New Roman" w:cs="Times New Roman"/>
          <w:spacing w:val="1"/>
          <w:sz w:val="28"/>
          <w:szCs w:val="28"/>
        </w:rPr>
        <w:t>н</w:t>
      </w:r>
      <w:r w:rsidRPr="00E03707">
        <w:rPr>
          <w:rFonts w:ascii="Times New Roman" w:hAnsi="Times New Roman" w:cs="Times New Roman"/>
          <w:sz w:val="28"/>
          <w:szCs w:val="28"/>
        </w:rPr>
        <w:t>ного</w:t>
      </w:r>
      <w:r w:rsidRPr="00E03707">
        <w:rPr>
          <w:rFonts w:ascii="Times New Roman" w:hAnsi="Times New Roman" w:cs="Times New Roman"/>
          <w:spacing w:val="-9"/>
          <w:sz w:val="28"/>
          <w:szCs w:val="28"/>
        </w:rPr>
        <w:t xml:space="preserve"> </w:t>
      </w:r>
      <w:r w:rsidRPr="00E03707">
        <w:rPr>
          <w:rFonts w:ascii="Times New Roman" w:hAnsi="Times New Roman" w:cs="Times New Roman"/>
          <w:sz w:val="28"/>
          <w:szCs w:val="28"/>
        </w:rPr>
        <w:t>положения</w:t>
      </w:r>
      <w:r w:rsidRPr="00E03707">
        <w:rPr>
          <w:rFonts w:ascii="Times New Roman" w:hAnsi="Times New Roman" w:cs="Times New Roman"/>
          <w:spacing w:val="-10"/>
          <w:sz w:val="28"/>
          <w:szCs w:val="28"/>
        </w:rPr>
        <w:t xml:space="preserve"> </w:t>
      </w:r>
      <w:r w:rsidRPr="00E03707">
        <w:rPr>
          <w:rFonts w:ascii="Times New Roman" w:hAnsi="Times New Roman" w:cs="Times New Roman"/>
          <w:sz w:val="28"/>
          <w:szCs w:val="28"/>
        </w:rPr>
        <w:t>дел.</w:t>
      </w:r>
    </w:p>
    <w:p w:rsidR="00AE34A3" w:rsidRPr="00E03707" w:rsidRDefault="00AE34A3" w:rsidP="00BE1AB6">
      <w:pPr>
        <w:widowControl w:val="0"/>
        <w:autoSpaceDE w:val="0"/>
        <w:autoSpaceDN w:val="0"/>
        <w:adjustRightInd w:val="0"/>
        <w:spacing w:after="0" w:line="240" w:lineRule="auto"/>
        <w:ind w:right="62" w:firstLine="426"/>
        <w:jc w:val="both"/>
        <w:rPr>
          <w:rFonts w:ascii="Times New Roman" w:hAnsi="Times New Roman" w:cs="Times New Roman"/>
          <w:sz w:val="28"/>
          <w:szCs w:val="28"/>
        </w:rPr>
      </w:pPr>
      <w:r w:rsidRPr="00AE34A3">
        <w:rPr>
          <w:rFonts w:ascii="Times New Roman" w:hAnsi="Times New Roman" w:cs="Times New Roman"/>
          <w:b/>
          <w:sz w:val="28"/>
          <w:szCs w:val="28"/>
        </w:rPr>
        <w:t>Цель</w:t>
      </w:r>
      <w:r w:rsidRPr="00E03707">
        <w:rPr>
          <w:rFonts w:ascii="Times New Roman" w:hAnsi="Times New Roman" w:cs="Times New Roman"/>
          <w:sz w:val="28"/>
          <w:szCs w:val="28"/>
        </w:rPr>
        <w:t xml:space="preserve"> </w:t>
      </w:r>
      <w:r>
        <w:rPr>
          <w:rFonts w:ascii="Times New Roman" w:hAnsi="Times New Roman" w:cs="Times New Roman"/>
          <w:sz w:val="28"/>
          <w:szCs w:val="28"/>
        </w:rPr>
        <w:t>распространения информации</w:t>
      </w:r>
      <w:r w:rsidRPr="00E03707">
        <w:rPr>
          <w:rFonts w:ascii="Times New Roman" w:hAnsi="Times New Roman" w:cs="Times New Roman"/>
          <w:spacing w:val="4"/>
          <w:sz w:val="28"/>
          <w:szCs w:val="28"/>
        </w:rPr>
        <w:t xml:space="preserve"> </w:t>
      </w:r>
      <w:r w:rsidRPr="00E03707">
        <w:rPr>
          <w:rFonts w:ascii="Times New Roman" w:hAnsi="Times New Roman" w:cs="Times New Roman"/>
          <w:sz w:val="28"/>
          <w:szCs w:val="28"/>
        </w:rPr>
        <w:t>–</w:t>
      </w:r>
      <w:r w:rsidRPr="00E03707">
        <w:rPr>
          <w:rFonts w:ascii="Times New Roman" w:hAnsi="Times New Roman" w:cs="Times New Roman"/>
          <w:spacing w:val="6"/>
          <w:sz w:val="28"/>
          <w:szCs w:val="28"/>
        </w:rPr>
        <w:t xml:space="preserve"> </w:t>
      </w:r>
      <w:r w:rsidRPr="00E03707">
        <w:rPr>
          <w:rFonts w:ascii="Times New Roman" w:hAnsi="Times New Roman" w:cs="Times New Roman"/>
          <w:sz w:val="28"/>
          <w:szCs w:val="28"/>
        </w:rPr>
        <w:t>зас</w:t>
      </w:r>
      <w:r w:rsidRPr="00E03707">
        <w:rPr>
          <w:rFonts w:ascii="Times New Roman" w:hAnsi="Times New Roman" w:cs="Times New Roman"/>
          <w:spacing w:val="1"/>
          <w:sz w:val="28"/>
          <w:szCs w:val="28"/>
        </w:rPr>
        <w:t>т</w:t>
      </w:r>
      <w:r w:rsidRPr="00E03707">
        <w:rPr>
          <w:rFonts w:ascii="Times New Roman" w:hAnsi="Times New Roman" w:cs="Times New Roman"/>
          <w:sz w:val="28"/>
          <w:szCs w:val="28"/>
        </w:rPr>
        <w:t>ав</w:t>
      </w:r>
      <w:r w:rsidRPr="00E03707">
        <w:rPr>
          <w:rFonts w:ascii="Times New Roman" w:hAnsi="Times New Roman" w:cs="Times New Roman"/>
          <w:spacing w:val="1"/>
          <w:sz w:val="28"/>
          <w:szCs w:val="28"/>
        </w:rPr>
        <w:t>и</w:t>
      </w:r>
      <w:r w:rsidRPr="00E03707">
        <w:rPr>
          <w:rFonts w:ascii="Times New Roman" w:hAnsi="Times New Roman" w:cs="Times New Roman"/>
          <w:sz w:val="28"/>
          <w:szCs w:val="28"/>
        </w:rPr>
        <w:t>ть</w:t>
      </w:r>
      <w:r w:rsidRPr="00E03707">
        <w:rPr>
          <w:rFonts w:ascii="Times New Roman" w:hAnsi="Times New Roman" w:cs="Times New Roman"/>
          <w:spacing w:val="-1"/>
          <w:sz w:val="28"/>
          <w:szCs w:val="28"/>
        </w:rPr>
        <w:t xml:space="preserve"> </w:t>
      </w:r>
      <w:r>
        <w:rPr>
          <w:rFonts w:ascii="Times New Roman" w:hAnsi="Times New Roman" w:cs="Times New Roman"/>
          <w:sz w:val="28"/>
          <w:szCs w:val="28"/>
        </w:rPr>
        <w:t>оппонен</w:t>
      </w:r>
      <w:r w:rsidRPr="00E03707">
        <w:rPr>
          <w:rFonts w:ascii="Times New Roman" w:hAnsi="Times New Roman" w:cs="Times New Roman"/>
          <w:sz w:val="28"/>
          <w:szCs w:val="28"/>
        </w:rPr>
        <w:t>та</w:t>
      </w:r>
      <w:r w:rsidRPr="00E03707">
        <w:rPr>
          <w:rFonts w:ascii="Times New Roman" w:hAnsi="Times New Roman" w:cs="Times New Roman"/>
          <w:spacing w:val="47"/>
          <w:sz w:val="28"/>
          <w:szCs w:val="28"/>
        </w:rPr>
        <w:t xml:space="preserve"> </w:t>
      </w:r>
      <w:r w:rsidRPr="00E03707">
        <w:rPr>
          <w:rFonts w:ascii="Times New Roman" w:hAnsi="Times New Roman" w:cs="Times New Roman"/>
          <w:sz w:val="28"/>
          <w:szCs w:val="28"/>
        </w:rPr>
        <w:t>пост</w:t>
      </w:r>
      <w:r w:rsidRPr="00E03707">
        <w:rPr>
          <w:rFonts w:ascii="Times New Roman" w:hAnsi="Times New Roman" w:cs="Times New Roman"/>
          <w:spacing w:val="2"/>
          <w:sz w:val="28"/>
          <w:szCs w:val="28"/>
        </w:rPr>
        <w:t>у</w:t>
      </w:r>
      <w:r w:rsidRPr="00E03707">
        <w:rPr>
          <w:rFonts w:ascii="Times New Roman" w:hAnsi="Times New Roman" w:cs="Times New Roman"/>
          <w:sz w:val="28"/>
          <w:szCs w:val="28"/>
        </w:rPr>
        <w:t>пить</w:t>
      </w:r>
      <w:r w:rsidRPr="00E03707">
        <w:rPr>
          <w:rFonts w:ascii="Times New Roman" w:hAnsi="Times New Roman" w:cs="Times New Roman"/>
          <w:spacing w:val="39"/>
          <w:sz w:val="28"/>
          <w:szCs w:val="28"/>
        </w:rPr>
        <w:t xml:space="preserve"> </w:t>
      </w:r>
      <w:r w:rsidRPr="00E03707">
        <w:rPr>
          <w:rFonts w:ascii="Times New Roman" w:hAnsi="Times New Roman" w:cs="Times New Roman"/>
          <w:sz w:val="28"/>
          <w:szCs w:val="28"/>
        </w:rPr>
        <w:t>так,</w:t>
      </w:r>
      <w:r w:rsidRPr="00E03707">
        <w:rPr>
          <w:rFonts w:ascii="Times New Roman" w:hAnsi="Times New Roman" w:cs="Times New Roman"/>
          <w:spacing w:val="46"/>
          <w:sz w:val="28"/>
          <w:szCs w:val="28"/>
        </w:rPr>
        <w:t xml:space="preserve"> </w:t>
      </w:r>
      <w:r w:rsidRPr="00E03707">
        <w:rPr>
          <w:rFonts w:ascii="Times New Roman" w:hAnsi="Times New Roman" w:cs="Times New Roman"/>
          <w:sz w:val="28"/>
          <w:szCs w:val="28"/>
        </w:rPr>
        <w:t>как</w:t>
      </w:r>
      <w:r w:rsidRPr="00E03707">
        <w:rPr>
          <w:rFonts w:ascii="Times New Roman" w:hAnsi="Times New Roman" w:cs="Times New Roman"/>
          <w:spacing w:val="49"/>
          <w:sz w:val="28"/>
          <w:szCs w:val="28"/>
        </w:rPr>
        <w:t xml:space="preserve"> </w:t>
      </w:r>
      <w:r w:rsidRPr="00E03707">
        <w:rPr>
          <w:rFonts w:ascii="Times New Roman" w:hAnsi="Times New Roman" w:cs="Times New Roman"/>
          <w:spacing w:val="2"/>
          <w:sz w:val="28"/>
          <w:szCs w:val="28"/>
        </w:rPr>
        <w:t>э</w:t>
      </w:r>
      <w:r w:rsidRPr="00E03707">
        <w:rPr>
          <w:rFonts w:ascii="Times New Roman" w:hAnsi="Times New Roman" w:cs="Times New Roman"/>
          <w:sz w:val="28"/>
          <w:szCs w:val="28"/>
        </w:rPr>
        <w:t>то</w:t>
      </w:r>
      <w:r w:rsidRPr="00E03707">
        <w:rPr>
          <w:rFonts w:ascii="Times New Roman" w:hAnsi="Times New Roman" w:cs="Times New Roman"/>
          <w:spacing w:val="47"/>
          <w:sz w:val="28"/>
          <w:szCs w:val="28"/>
        </w:rPr>
        <w:t xml:space="preserve"> </w:t>
      </w:r>
      <w:r w:rsidRPr="00E03707">
        <w:rPr>
          <w:rFonts w:ascii="Times New Roman" w:hAnsi="Times New Roman" w:cs="Times New Roman"/>
          <w:sz w:val="28"/>
          <w:szCs w:val="28"/>
        </w:rPr>
        <w:t>необходимо</w:t>
      </w:r>
      <w:r w:rsidRPr="00E03707">
        <w:rPr>
          <w:rFonts w:ascii="Times New Roman" w:hAnsi="Times New Roman" w:cs="Times New Roman"/>
          <w:spacing w:val="39"/>
          <w:sz w:val="28"/>
          <w:szCs w:val="28"/>
        </w:rPr>
        <w:t xml:space="preserve"> </w:t>
      </w:r>
      <w:r w:rsidRPr="00E03707">
        <w:rPr>
          <w:rFonts w:ascii="Times New Roman" w:hAnsi="Times New Roman" w:cs="Times New Roman"/>
          <w:sz w:val="28"/>
          <w:szCs w:val="28"/>
        </w:rPr>
        <w:t>манип</w:t>
      </w:r>
      <w:r w:rsidRPr="00E03707">
        <w:rPr>
          <w:rFonts w:ascii="Times New Roman" w:hAnsi="Times New Roman" w:cs="Times New Roman"/>
          <w:spacing w:val="2"/>
          <w:sz w:val="28"/>
          <w:szCs w:val="28"/>
        </w:rPr>
        <w:t>у</w:t>
      </w:r>
      <w:r w:rsidRPr="00E03707">
        <w:rPr>
          <w:rFonts w:ascii="Times New Roman" w:hAnsi="Times New Roman" w:cs="Times New Roman"/>
          <w:spacing w:val="-2"/>
          <w:sz w:val="28"/>
          <w:szCs w:val="28"/>
        </w:rPr>
        <w:t>л</w:t>
      </w:r>
      <w:r w:rsidRPr="00E03707">
        <w:rPr>
          <w:rFonts w:ascii="Times New Roman" w:hAnsi="Times New Roman" w:cs="Times New Roman"/>
          <w:sz w:val="28"/>
          <w:szCs w:val="28"/>
        </w:rPr>
        <w:t>ятор</w:t>
      </w:r>
      <w:r w:rsidRPr="00E03707">
        <w:rPr>
          <w:rFonts w:ascii="Times New Roman" w:hAnsi="Times New Roman" w:cs="Times New Roman"/>
          <w:spacing w:val="2"/>
          <w:sz w:val="28"/>
          <w:szCs w:val="28"/>
        </w:rPr>
        <w:t>у</w:t>
      </w:r>
      <w:r>
        <w:rPr>
          <w:rFonts w:ascii="Times New Roman" w:hAnsi="Times New Roman" w:cs="Times New Roman"/>
          <w:sz w:val="28"/>
          <w:szCs w:val="28"/>
        </w:rPr>
        <w:t>:</w:t>
      </w:r>
      <w:r w:rsidRPr="00E03707">
        <w:rPr>
          <w:rFonts w:ascii="Times New Roman" w:hAnsi="Times New Roman" w:cs="Times New Roman"/>
          <w:spacing w:val="37"/>
          <w:sz w:val="28"/>
          <w:szCs w:val="28"/>
        </w:rPr>
        <w:t xml:space="preserve"> </w:t>
      </w:r>
      <w:r>
        <w:rPr>
          <w:rFonts w:ascii="Times New Roman" w:hAnsi="Times New Roman" w:cs="Times New Roman"/>
          <w:sz w:val="28"/>
          <w:szCs w:val="28"/>
        </w:rPr>
        <w:t>о</w:t>
      </w:r>
      <w:r w:rsidRPr="00E03707">
        <w:rPr>
          <w:rFonts w:ascii="Times New Roman" w:hAnsi="Times New Roman" w:cs="Times New Roman"/>
          <w:sz w:val="28"/>
          <w:szCs w:val="28"/>
        </w:rPr>
        <w:t>бъект, против</w:t>
      </w:r>
      <w:r w:rsidRPr="00E03707">
        <w:rPr>
          <w:rFonts w:ascii="Times New Roman" w:hAnsi="Times New Roman" w:cs="Times New Roman"/>
          <w:spacing w:val="16"/>
          <w:sz w:val="28"/>
          <w:szCs w:val="28"/>
        </w:rPr>
        <w:t xml:space="preserve"> </w:t>
      </w:r>
      <w:r w:rsidRPr="00E03707">
        <w:rPr>
          <w:rFonts w:ascii="Times New Roman" w:hAnsi="Times New Roman" w:cs="Times New Roman"/>
          <w:sz w:val="28"/>
          <w:szCs w:val="28"/>
        </w:rPr>
        <w:t>которого</w:t>
      </w:r>
      <w:r w:rsidRPr="00E03707">
        <w:rPr>
          <w:rFonts w:ascii="Times New Roman" w:hAnsi="Times New Roman" w:cs="Times New Roman"/>
          <w:spacing w:val="16"/>
          <w:sz w:val="28"/>
          <w:szCs w:val="28"/>
        </w:rPr>
        <w:t xml:space="preserve"> </w:t>
      </w:r>
      <w:r w:rsidRPr="00E03707">
        <w:rPr>
          <w:rFonts w:ascii="Times New Roman" w:hAnsi="Times New Roman" w:cs="Times New Roman"/>
          <w:sz w:val="28"/>
          <w:szCs w:val="28"/>
        </w:rPr>
        <w:t>напра</w:t>
      </w:r>
      <w:r w:rsidRPr="00E03707">
        <w:rPr>
          <w:rFonts w:ascii="Times New Roman" w:hAnsi="Times New Roman" w:cs="Times New Roman"/>
          <w:sz w:val="28"/>
          <w:szCs w:val="28"/>
        </w:rPr>
        <w:t>в</w:t>
      </w:r>
      <w:r w:rsidRPr="00E03707">
        <w:rPr>
          <w:rFonts w:ascii="Times New Roman" w:hAnsi="Times New Roman" w:cs="Times New Roman"/>
          <w:sz w:val="28"/>
          <w:szCs w:val="28"/>
        </w:rPr>
        <w:t>лена</w:t>
      </w:r>
      <w:r w:rsidRPr="00E03707">
        <w:rPr>
          <w:rFonts w:ascii="Times New Roman" w:hAnsi="Times New Roman" w:cs="Times New Roman"/>
          <w:spacing w:val="13"/>
          <w:sz w:val="28"/>
          <w:szCs w:val="28"/>
        </w:rPr>
        <w:t xml:space="preserve"> </w:t>
      </w:r>
      <w:r w:rsidRPr="00E03707">
        <w:rPr>
          <w:rFonts w:ascii="Times New Roman" w:hAnsi="Times New Roman" w:cs="Times New Roman"/>
          <w:sz w:val="28"/>
          <w:szCs w:val="28"/>
        </w:rPr>
        <w:t>дез</w:t>
      </w:r>
      <w:r w:rsidRPr="00E03707">
        <w:rPr>
          <w:rFonts w:ascii="Times New Roman" w:hAnsi="Times New Roman" w:cs="Times New Roman"/>
          <w:spacing w:val="1"/>
          <w:sz w:val="28"/>
          <w:szCs w:val="28"/>
        </w:rPr>
        <w:t>и</w:t>
      </w:r>
      <w:r w:rsidRPr="00E03707">
        <w:rPr>
          <w:rFonts w:ascii="Times New Roman" w:hAnsi="Times New Roman" w:cs="Times New Roman"/>
          <w:sz w:val="28"/>
          <w:szCs w:val="28"/>
        </w:rPr>
        <w:t>нформация,</w:t>
      </w:r>
      <w:r w:rsidRPr="00E03707">
        <w:rPr>
          <w:rFonts w:ascii="Times New Roman" w:hAnsi="Times New Roman" w:cs="Times New Roman"/>
          <w:spacing w:val="8"/>
          <w:sz w:val="28"/>
          <w:szCs w:val="28"/>
        </w:rPr>
        <w:t xml:space="preserve"> </w:t>
      </w:r>
      <w:r w:rsidRPr="00E03707">
        <w:rPr>
          <w:rFonts w:ascii="Times New Roman" w:hAnsi="Times New Roman" w:cs="Times New Roman"/>
          <w:sz w:val="28"/>
          <w:szCs w:val="28"/>
        </w:rPr>
        <w:t>должен</w:t>
      </w:r>
      <w:r w:rsidRPr="00E03707">
        <w:rPr>
          <w:rFonts w:ascii="Times New Roman" w:hAnsi="Times New Roman" w:cs="Times New Roman"/>
          <w:spacing w:val="16"/>
          <w:sz w:val="28"/>
          <w:szCs w:val="28"/>
        </w:rPr>
        <w:t xml:space="preserve"> </w:t>
      </w:r>
      <w:r w:rsidRPr="00E03707">
        <w:rPr>
          <w:rFonts w:ascii="Times New Roman" w:hAnsi="Times New Roman" w:cs="Times New Roman"/>
          <w:sz w:val="28"/>
          <w:szCs w:val="28"/>
        </w:rPr>
        <w:t>либо</w:t>
      </w:r>
      <w:r w:rsidRPr="00E03707">
        <w:rPr>
          <w:rFonts w:ascii="Times New Roman" w:hAnsi="Times New Roman" w:cs="Times New Roman"/>
          <w:spacing w:val="19"/>
          <w:sz w:val="28"/>
          <w:szCs w:val="28"/>
        </w:rPr>
        <w:t xml:space="preserve"> </w:t>
      </w:r>
      <w:r w:rsidRPr="00E03707">
        <w:rPr>
          <w:rFonts w:ascii="Times New Roman" w:hAnsi="Times New Roman" w:cs="Times New Roman"/>
          <w:spacing w:val="1"/>
          <w:sz w:val="28"/>
          <w:szCs w:val="28"/>
        </w:rPr>
        <w:t>пр</w:t>
      </w:r>
      <w:r>
        <w:rPr>
          <w:rFonts w:ascii="Times New Roman" w:hAnsi="Times New Roman" w:cs="Times New Roman"/>
          <w:sz w:val="28"/>
          <w:szCs w:val="28"/>
        </w:rPr>
        <w:t>и</w:t>
      </w:r>
      <w:r w:rsidRPr="00E03707">
        <w:rPr>
          <w:rFonts w:ascii="Times New Roman" w:hAnsi="Times New Roman" w:cs="Times New Roman"/>
          <w:sz w:val="28"/>
          <w:szCs w:val="28"/>
        </w:rPr>
        <w:t>нять</w:t>
      </w:r>
      <w:r w:rsidRPr="00E03707">
        <w:rPr>
          <w:rFonts w:ascii="Times New Roman" w:hAnsi="Times New Roman" w:cs="Times New Roman"/>
          <w:spacing w:val="15"/>
          <w:sz w:val="28"/>
          <w:szCs w:val="28"/>
        </w:rPr>
        <w:t xml:space="preserve"> </w:t>
      </w:r>
      <w:r w:rsidRPr="00E03707">
        <w:rPr>
          <w:rFonts w:ascii="Times New Roman" w:hAnsi="Times New Roman" w:cs="Times New Roman"/>
          <w:sz w:val="28"/>
          <w:szCs w:val="28"/>
        </w:rPr>
        <w:t>н</w:t>
      </w:r>
      <w:r w:rsidRPr="00E03707">
        <w:rPr>
          <w:rFonts w:ascii="Times New Roman" w:hAnsi="Times New Roman" w:cs="Times New Roman"/>
          <w:spacing w:val="2"/>
          <w:sz w:val="28"/>
          <w:szCs w:val="28"/>
        </w:rPr>
        <w:t>у</w:t>
      </w:r>
      <w:r w:rsidRPr="00E03707">
        <w:rPr>
          <w:rFonts w:ascii="Times New Roman" w:hAnsi="Times New Roman" w:cs="Times New Roman"/>
          <w:sz w:val="28"/>
          <w:szCs w:val="28"/>
        </w:rPr>
        <w:t>жное</w:t>
      </w:r>
      <w:r w:rsidRPr="00E03707">
        <w:rPr>
          <w:rFonts w:ascii="Times New Roman" w:hAnsi="Times New Roman" w:cs="Times New Roman"/>
          <w:spacing w:val="13"/>
          <w:sz w:val="28"/>
          <w:szCs w:val="28"/>
        </w:rPr>
        <w:t xml:space="preserve"> </w:t>
      </w:r>
      <w:r w:rsidRPr="00E03707">
        <w:rPr>
          <w:rFonts w:ascii="Times New Roman" w:hAnsi="Times New Roman" w:cs="Times New Roman"/>
          <w:sz w:val="28"/>
          <w:szCs w:val="28"/>
        </w:rPr>
        <w:t>манип</w:t>
      </w:r>
      <w:r w:rsidRPr="00E03707">
        <w:rPr>
          <w:rFonts w:ascii="Times New Roman" w:hAnsi="Times New Roman" w:cs="Times New Roman"/>
          <w:spacing w:val="2"/>
          <w:sz w:val="28"/>
          <w:szCs w:val="28"/>
        </w:rPr>
        <w:t>у</w:t>
      </w:r>
      <w:r w:rsidRPr="00E03707">
        <w:rPr>
          <w:rFonts w:ascii="Times New Roman" w:hAnsi="Times New Roman" w:cs="Times New Roman"/>
          <w:sz w:val="28"/>
          <w:szCs w:val="28"/>
        </w:rPr>
        <w:t>лятору</w:t>
      </w:r>
      <w:r w:rsidRPr="00E03707">
        <w:rPr>
          <w:rFonts w:ascii="Times New Roman" w:hAnsi="Times New Roman" w:cs="Times New Roman"/>
          <w:spacing w:val="9"/>
          <w:sz w:val="28"/>
          <w:szCs w:val="28"/>
        </w:rPr>
        <w:t xml:space="preserve"> </w:t>
      </w:r>
      <w:r w:rsidRPr="00E03707">
        <w:rPr>
          <w:rFonts w:ascii="Times New Roman" w:hAnsi="Times New Roman" w:cs="Times New Roman"/>
          <w:sz w:val="28"/>
          <w:szCs w:val="28"/>
        </w:rPr>
        <w:t>решение,</w:t>
      </w:r>
      <w:r w:rsidRPr="00E03707">
        <w:rPr>
          <w:rFonts w:ascii="Times New Roman" w:hAnsi="Times New Roman" w:cs="Times New Roman"/>
          <w:spacing w:val="11"/>
          <w:sz w:val="28"/>
          <w:szCs w:val="28"/>
        </w:rPr>
        <w:t xml:space="preserve"> </w:t>
      </w:r>
      <w:r w:rsidRPr="00E03707">
        <w:rPr>
          <w:rFonts w:ascii="Times New Roman" w:hAnsi="Times New Roman" w:cs="Times New Roman"/>
          <w:sz w:val="28"/>
          <w:szCs w:val="28"/>
        </w:rPr>
        <w:t>либо</w:t>
      </w:r>
      <w:r w:rsidRPr="00E03707">
        <w:rPr>
          <w:rFonts w:ascii="Times New Roman" w:hAnsi="Times New Roman" w:cs="Times New Roman"/>
          <w:spacing w:val="15"/>
          <w:sz w:val="28"/>
          <w:szCs w:val="28"/>
        </w:rPr>
        <w:t xml:space="preserve"> </w:t>
      </w:r>
      <w:r w:rsidRPr="00E03707">
        <w:rPr>
          <w:rFonts w:ascii="Times New Roman" w:hAnsi="Times New Roman" w:cs="Times New Roman"/>
          <w:sz w:val="28"/>
          <w:szCs w:val="28"/>
        </w:rPr>
        <w:t>отказат</w:t>
      </w:r>
      <w:r w:rsidRPr="00E03707">
        <w:rPr>
          <w:rFonts w:ascii="Times New Roman" w:hAnsi="Times New Roman" w:cs="Times New Roman"/>
          <w:spacing w:val="-1"/>
          <w:sz w:val="28"/>
          <w:szCs w:val="28"/>
        </w:rPr>
        <w:t>ь</w:t>
      </w:r>
      <w:r w:rsidRPr="00E03707">
        <w:rPr>
          <w:rFonts w:ascii="Times New Roman" w:hAnsi="Times New Roman" w:cs="Times New Roman"/>
          <w:sz w:val="28"/>
          <w:szCs w:val="28"/>
        </w:rPr>
        <w:t>ся</w:t>
      </w:r>
      <w:r w:rsidRPr="00E03707">
        <w:rPr>
          <w:rFonts w:ascii="Times New Roman" w:hAnsi="Times New Roman" w:cs="Times New Roman"/>
          <w:spacing w:val="11"/>
          <w:sz w:val="28"/>
          <w:szCs w:val="28"/>
        </w:rPr>
        <w:t xml:space="preserve"> </w:t>
      </w:r>
      <w:r w:rsidRPr="00E03707">
        <w:rPr>
          <w:rFonts w:ascii="Times New Roman" w:hAnsi="Times New Roman" w:cs="Times New Roman"/>
          <w:spacing w:val="1"/>
          <w:sz w:val="28"/>
          <w:szCs w:val="28"/>
        </w:rPr>
        <w:t>о</w:t>
      </w:r>
      <w:r w:rsidRPr="00E03707">
        <w:rPr>
          <w:rFonts w:ascii="Times New Roman" w:hAnsi="Times New Roman" w:cs="Times New Roman"/>
          <w:sz w:val="28"/>
          <w:szCs w:val="28"/>
        </w:rPr>
        <w:t>т</w:t>
      </w:r>
      <w:r w:rsidRPr="00E03707">
        <w:rPr>
          <w:rFonts w:ascii="Times New Roman" w:hAnsi="Times New Roman" w:cs="Times New Roman"/>
          <w:spacing w:val="17"/>
          <w:sz w:val="28"/>
          <w:szCs w:val="28"/>
        </w:rPr>
        <w:t xml:space="preserve"> </w:t>
      </w:r>
      <w:r w:rsidRPr="00E03707">
        <w:rPr>
          <w:rFonts w:ascii="Times New Roman" w:hAnsi="Times New Roman" w:cs="Times New Roman"/>
          <w:sz w:val="28"/>
          <w:szCs w:val="28"/>
        </w:rPr>
        <w:t>при</w:t>
      </w:r>
      <w:r w:rsidRPr="00E03707">
        <w:rPr>
          <w:rFonts w:ascii="Times New Roman" w:hAnsi="Times New Roman" w:cs="Times New Roman"/>
          <w:spacing w:val="1"/>
          <w:sz w:val="28"/>
          <w:szCs w:val="28"/>
        </w:rPr>
        <w:t>н</w:t>
      </w:r>
      <w:r>
        <w:rPr>
          <w:rFonts w:ascii="Times New Roman" w:hAnsi="Times New Roman" w:cs="Times New Roman"/>
          <w:sz w:val="28"/>
          <w:szCs w:val="28"/>
        </w:rPr>
        <w:t>я</w:t>
      </w:r>
      <w:r w:rsidRPr="00E03707">
        <w:rPr>
          <w:rFonts w:ascii="Times New Roman" w:hAnsi="Times New Roman" w:cs="Times New Roman"/>
          <w:sz w:val="28"/>
          <w:szCs w:val="28"/>
        </w:rPr>
        <w:t>тия</w:t>
      </w:r>
      <w:r w:rsidRPr="00E03707">
        <w:rPr>
          <w:rFonts w:ascii="Times New Roman" w:hAnsi="Times New Roman" w:cs="Times New Roman"/>
          <w:spacing w:val="21"/>
          <w:sz w:val="28"/>
          <w:szCs w:val="28"/>
        </w:rPr>
        <w:t xml:space="preserve"> </w:t>
      </w:r>
      <w:r w:rsidRPr="00E03707">
        <w:rPr>
          <w:rFonts w:ascii="Times New Roman" w:hAnsi="Times New Roman" w:cs="Times New Roman"/>
          <w:sz w:val="28"/>
          <w:szCs w:val="28"/>
        </w:rPr>
        <w:t>решени</w:t>
      </w:r>
      <w:r w:rsidRPr="00E03707">
        <w:rPr>
          <w:rFonts w:ascii="Times New Roman" w:hAnsi="Times New Roman" w:cs="Times New Roman"/>
          <w:spacing w:val="1"/>
          <w:sz w:val="28"/>
          <w:szCs w:val="28"/>
        </w:rPr>
        <w:t>я</w:t>
      </w:r>
      <w:r w:rsidRPr="00E03707">
        <w:rPr>
          <w:rFonts w:ascii="Times New Roman" w:hAnsi="Times New Roman" w:cs="Times New Roman"/>
          <w:sz w:val="28"/>
          <w:szCs w:val="28"/>
        </w:rPr>
        <w:t>,</w:t>
      </w:r>
      <w:r w:rsidRPr="00E03707">
        <w:rPr>
          <w:rFonts w:ascii="Times New Roman" w:hAnsi="Times New Roman" w:cs="Times New Roman"/>
          <w:spacing w:val="15"/>
          <w:sz w:val="28"/>
          <w:szCs w:val="28"/>
        </w:rPr>
        <w:t xml:space="preserve"> </w:t>
      </w:r>
      <w:r w:rsidRPr="00E03707">
        <w:rPr>
          <w:rFonts w:ascii="Times New Roman" w:hAnsi="Times New Roman" w:cs="Times New Roman"/>
          <w:sz w:val="28"/>
          <w:szCs w:val="28"/>
        </w:rPr>
        <w:t>невыгодн</w:t>
      </w:r>
      <w:r w:rsidRPr="00E03707">
        <w:rPr>
          <w:rFonts w:ascii="Times New Roman" w:hAnsi="Times New Roman" w:cs="Times New Roman"/>
          <w:spacing w:val="2"/>
          <w:sz w:val="28"/>
          <w:szCs w:val="28"/>
        </w:rPr>
        <w:t>о</w:t>
      </w:r>
      <w:r w:rsidRPr="00E03707">
        <w:rPr>
          <w:rFonts w:ascii="Times New Roman" w:hAnsi="Times New Roman" w:cs="Times New Roman"/>
          <w:sz w:val="28"/>
          <w:szCs w:val="28"/>
        </w:rPr>
        <w:t>го</w:t>
      </w:r>
      <w:r w:rsidRPr="00E03707">
        <w:rPr>
          <w:rFonts w:ascii="Times New Roman" w:hAnsi="Times New Roman" w:cs="Times New Roman"/>
          <w:spacing w:val="13"/>
          <w:sz w:val="28"/>
          <w:szCs w:val="28"/>
        </w:rPr>
        <w:t xml:space="preserve"> </w:t>
      </w:r>
      <w:r w:rsidRPr="00E03707">
        <w:rPr>
          <w:rFonts w:ascii="Times New Roman" w:hAnsi="Times New Roman" w:cs="Times New Roman"/>
          <w:sz w:val="28"/>
          <w:szCs w:val="28"/>
        </w:rPr>
        <w:t>для</w:t>
      </w:r>
      <w:r w:rsidRPr="00E03707">
        <w:rPr>
          <w:rFonts w:ascii="Times New Roman" w:hAnsi="Times New Roman" w:cs="Times New Roman"/>
          <w:spacing w:val="21"/>
          <w:sz w:val="28"/>
          <w:szCs w:val="28"/>
        </w:rPr>
        <w:t xml:space="preserve"> </w:t>
      </w:r>
      <w:r w:rsidRPr="00E03707">
        <w:rPr>
          <w:rFonts w:ascii="Times New Roman" w:hAnsi="Times New Roman" w:cs="Times New Roman"/>
          <w:spacing w:val="1"/>
          <w:sz w:val="28"/>
          <w:szCs w:val="28"/>
        </w:rPr>
        <w:t>м</w:t>
      </w:r>
      <w:r w:rsidRPr="00E03707">
        <w:rPr>
          <w:rFonts w:ascii="Times New Roman" w:hAnsi="Times New Roman" w:cs="Times New Roman"/>
          <w:sz w:val="28"/>
          <w:szCs w:val="28"/>
        </w:rPr>
        <w:t>а</w:t>
      </w:r>
      <w:r w:rsidRPr="00E03707">
        <w:rPr>
          <w:rFonts w:ascii="Times New Roman" w:hAnsi="Times New Roman" w:cs="Times New Roman"/>
          <w:spacing w:val="1"/>
          <w:sz w:val="28"/>
          <w:szCs w:val="28"/>
        </w:rPr>
        <w:t>ни</w:t>
      </w:r>
      <w:r w:rsidRPr="00E03707">
        <w:rPr>
          <w:rFonts w:ascii="Times New Roman" w:hAnsi="Times New Roman" w:cs="Times New Roman"/>
          <w:sz w:val="28"/>
          <w:szCs w:val="28"/>
        </w:rPr>
        <w:t>п</w:t>
      </w:r>
      <w:r w:rsidRPr="00E03707">
        <w:rPr>
          <w:rFonts w:ascii="Times New Roman" w:hAnsi="Times New Roman" w:cs="Times New Roman"/>
          <w:spacing w:val="1"/>
          <w:sz w:val="28"/>
          <w:szCs w:val="28"/>
        </w:rPr>
        <w:t>у</w:t>
      </w:r>
      <w:r w:rsidRPr="00E03707">
        <w:rPr>
          <w:rFonts w:ascii="Times New Roman" w:hAnsi="Times New Roman" w:cs="Times New Roman"/>
          <w:sz w:val="28"/>
          <w:szCs w:val="28"/>
        </w:rPr>
        <w:t>лят</w:t>
      </w:r>
      <w:r w:rsidRPr="00E03707">
        <w:rPr>
          <w:rFonts w:ascii="Times New Roman" w:hAnsi="Times New Roman" w:cs="Times New Roman"/>
          <w:spacing w:val="1"/>
          <w:sz w:val="28"/>
          <w:szCs w:val="28"/>
        </w:rPr>
        <w:t>ор</w:t>
      </w:r>
      <w:r w:rsidRPr="00E03707">
        <w:rPr>
          <w:rFonts w:ascii="Times New Roman" w:hAnsi="Times New Roman" w:cs="Times New Roman"/>
          <w:sz w:val="28"/>
          <w:szCs w:val="28"/>
        </w:rPr>
        <w:t>а.</w:t>
      </w:r>
      <w:r w:rsidRPr="00E03707">
        <w:rPr>
          <w:rFonts w:ascii="Times New Roman" w:hAnsi="Times New Roman" w:cs="Times New Roman"/>
          <w:spacing w:val="14"/>
          <w:sz w:val="28"/>
          <w:szCs w:val="28"/>
        </w:rPr>
        <w:t xml:space="preserve"> </w:t>
      </w:r>
      <w:r>
        <w:rPr>
          <w:rFonts w:ascii="Times New Roman" w:hAnsi="Times New Roman" w:cs="Times New Roman"/>
          <w:spacing w:val="14"/>
          <w:sz w:val="28"/>
          <w:szCs w:val="28"/>
        </w:rPr>
        <w:t>То есть,</w:t>
      </w:r>
      <w:r w:rsidRPr="00E03707">
        <w:rPr>
          <w:rFonts w:ascii="Times New Roman" w:hAnsi="Times New Roman" w:cs="Times New Roman"/>
          <w:spacing w:val="38"/>
          <w:sz w:val="28"/>
          <w:szCs w:val="28"/>
        </w:rPr>
        <w:t xml:space="preserve"> </w:t>
      </w:r>
      <w:r w:rsidRPr="00AE34A3">
        <w:rPr>
          <w:rFonts w:ascii="Times New Roman" w:hAnsi="Times New Roman" w:cs="Times New Roman"/>
          <w:b/>
          <w:sz w:val="28"/>
          <w:szCs w:val="28"/>
        </w:rPr>
        <w:t>конечной</w:t>
      </w:r>
      <w:r w:rsidRPr="00AE34A3">
        <w:rPr>
          <w:rFonts w:ascii="Times New Roman" w:hAnsi="Times New Roman" w:cs="Times New Roman"/>
          <w:b/>
          <w:spacing w:val="29"/>
          <w:sz w:val="28"/>
          <w:szCs w:val="28"/>
        </w:rPr>
        <w:t xml:space="preserve"> </w:t>
      </w:r>
      <w:r w:rsidRPr="00AE34A3">
        <w:rPr>
          <w:rFonts w:ascii="Times New Roman" w:hAnsi="Times New Roman" w:cs="Times New Roman"/>
          <w:b/>
          <w:sz w:val="28"/>
          <w:szCs w:val="28"/>
        </w:rPr>
        <w:t>целью</w:t>
      </w:r>
      <w:r>
        <w:rPr>
          <w:rFonts w:ascii="Times New Roman" w:hAnsi="Times New Roman" w:cs="Times New Roman"/>
          <w:sz w:val="28"/>
          <w:szCs w:val="28"/>
        </w:rPr>
        <w:t xml:space="preserve"> создания и распространения дезинформации </w:t>
      </w:r>
      <w:r w:rsidRPr="00AE34A3">
        <w:rPr>
          <w:rFonts w:ascii="Times New Roman" w:hAnsi="Times New Roman" w:cs="Times New Roman"/>
          <w:b/>
          <w:sz w:val="28"/>
          <w:szCs w:val="28"/>
        </w:rPr>
        <w:t>всегда</w:t>
      </w:r>
      <w:r>
        <w:rPr>
          <w:rFonts w:ascii="Times New Roman" w:hAnsi="Times New Roman" w:cs="Times New Roman"/>
          <w:sz w:val="28"/>
          <w:szCs w:val="28"/>
        </w:rPr>
        <w:t xml:space="preserve"> является</w:t>
      </w:r>
      <w:r w:rsidRPr="00E03707">
        <w:rPr>
          <w:rFonts w:ascii="Times New Roman" w:hAnsi="Times New Roman" w:cs="Times New Roman"/>
          <w:spacing w:val="38"/>
          <w:sz w:val="28"/>
          <w:szCs w:val="28"/>
        </w:rPr>
        <w:t xml:space="preserve"> </w:t>
      </w:r>
      <w:r w:rsidRPr="00E03707">
        <w:rPr>
          <w:rFonts w:ascii="Times New Roman" w:hAnsi="Times New Roman" w:cs="Times New Roman"/>
          <w:sz w:val="28"/>
          <w:szCs w:val="28"/>
        </w:rPr>
        <w:t>дейс</w:t>
      </w:r>
      <w:r w:rsidRPr="00E03707">
        <w:rPr>
          <w:rFonts w:ascii="Times New Roman" w:hAnsi="Times New Roman" w:cs="Times New Roman"/>
          <w:spacing w:val="1"/>
          <w:sz w:val="28"/>
          <w:szCs w:val="28"/>
        </w:rPr>
        <w:t>т</w:t>
      </w:r>
      <w:r w:rsidRPr="00E03707">
        <w:rPr>
          <w:rFonts w:ascii="Times New Roman" w:hAnsi="Times New Roman" w:cs="Times New Roman"/>
          <w:sz w:val="28"/>
          <w:szCs w:val="28"/>
        </w:rPr>
        <w:t>вие,</w:t>
      </w:r>
      <w:r w:rsidRPr="00E03707">
        <w:rPr>
          <w:rFonts w:ascii="Times New Roman" w:hAnsi="Times New Roman" w:cs="Times New Roman"/>
          <w:spacing w:val="31"/>
          <w:sz w:val="28"/>
          <w:szCs w:val="28"/>
        </w:rPr>
        <w:t xml:space="preserve"> </w:t>
      </w:r>
      <w:r w:rsidRPr="00E03707">
        <w:rPr>
          <w:rFonts w:ascii="Times New Roman" w:hAnsi="Times New Roman" w:cs="Times New Roman"/>
          <w:spacing w:val="1"/>
          <w:sz w:val="28"/>
          <w:szCs w:val="28"/>
        </w:rPr>
        <w:t>которо</w:t>
      </w:r>
      <w:r w:rsidRPr="00E03707">
        <w:rPr>
          <w:rFonts w:ascii="Times New Roman" w:hAnsi="Times New Roman" w:cs="Times New Roman"/>
          <w:sz w:val="28"/>
          <w:szCs w:val="28"/>
        </w:rPr>
        <w:t>е</w:t>
      </w:r>
      <w:r w:rsidRPr="00E03707">
        <w:rPr>
          <w:rFonts w:ascii="Times New Roman" w:hAnsi="Times New Roman" w:cs="Times New Roman"/>
          <w:spacing w:val="31"/>
          <w:sz w:val="28"/>
          <w:szCs w:val="28"/>
        </w:rPr>
        <w:t xml:space="preserve"> </w:t>
      </w:r>
      <w:r w:rsidRPr="00E03707">
        <w:rPr>
          <w:rFonts w:ascii="Times New Roman" w:hAnsi="Times New Roman" w:cs="Times New Roman"/>
          <w:spacing w:val="-1"/>
          <w:sz w:val="28"/>
          <w:szCs w:val="28"/>
        </w:rPr>
        <w:t>б</w:t>
      </w:r>
      <w:r w:rsidRPr="00E03707">
        <w:rPr>
          <w:rFonts w:ascii="Times New Roman" w:hAnsi="Times New Roman" w:cs="Times New Roman"/>
          <w:spacing w:val="2"/>
          <w:sz w:val="28"/>
          <w:szCs w:val="28"/>
        </w:rPr>
        <w:t>у</w:t>
      </w:r>
      <w:r w:rsidRPr="00E03707">
        <w:rPr>
          <w:rFonts w:ascii="Times New Roman" w:hAnsi="Times New Roman" w:cs="Times New Roman"/>
          <w:sz w:val="28"/>
          <w:szCs w:val="28"/>
        </w:rPr>
        <w:t>дет</w:t>
      </w:r>
      <w:r w:rsidRPr="00E03707">
        <w:rPr>
          <w:rFonts w:ascii="Times New Roman" w:hAnsi="Times New Roman" w:cs="Times New Roman"/>
          <w:spacing w:val="36"/>
          <w:sz w:val="28"/>
          <w:szCs w:val="28"/>
        </w:rPr>
        <w:t xml:space="preserve"> </w:t>
      </w:r>
      <w:r w:rsidRPr="00E03707">
        <w:rPr>
          <w:rFonts w:ascii="Times New Roman" w:hAnsi="Times New Roman" w:cs="Times New Roman"/>
          <w:sz w:val="28"/>
          <w:szCs w:val="28"/>
        </w:rPr>
        <w:t>предпринято оппонентом.</w:t>
      </w:r>
    </w:p>
    <w:p w:rsidR="00AE34A3" w:rsidRPr="00E03707" w:rsidRDefault="00AE34A3" w:rsidP="00BE1AB6">
      <w:pPr>
        <w:spacing w:after="0" w:line="240" w:lineRule="auto"/>
        <w:ind w:firstLine="426"/>
        <w:jc w:val="both"/>
        <w:rPr>
          <w:rFonts w:ascii="Times New Roman" w:hAnsi="Times New Roman" w:cs="Times New Roman"/>
          <w:sz w:val="28"/>
          <w:szCs w:val="28"/>
        </w:rPr>
      </w:pPr>
      <w:r w:rsidRPr="00AE34A3">
        <w:rPr>
          <w:rFonts w:ascii="Times New Roman" w:hAnsi="Times New Roman" w:cs="Times New Roman"/>
          <w:b/>
          <w:sz w:val="28"/>
          <w:szCs w:val="28"/>
        </w:rPr>
        <w:t>Дезинформация</w:t>
      </w:r>
      <w:r>
        <w:rPr>
          <w:rFonts w:ascii="Times New Roman" w:hAnsi="Times New Roman" w:cs="Times New Roman"/>
          <w:b/>
          <w:sz w:val="28"/>
          <w:szCs w:val="28"/>
        </w:rPr>
        <w:t xml:space="preserve"> </w:t>
      </w:r>
      <w:r>
        <w:rPr>
          <w:rFonts w:ascii="Times New Roman" w:hAnsi="Times New Roman" w:cs="Times New Roman"/>
          <w:sz w:val="28"/>
          <w:szCs w:val="28"/>
        </w:rPr>
        <w:t>-</w:t>
      </w:r>
      <w:r w:rsidRPr="00E03707">
        <w:rPr>
          <w:rFonts w:ascii="Times New Roman" w:hAnsi="Times New Roman" w:cs="Times New Roman"/>
          <w:spacing w:val="24"/>
          <w:sz w:val="28"/>
          <w:szCs w:val="28"/>
        </w:rPr>
        <w:t xml:space="preserve"> </w:t>
      </w:r>
      <w:r w:rsidRPr="00E03707">
        <w:rPr>
          <w:rFonts w:ascii="Times New Roman" w:hAnsi="Times New Roman" w:cs="Times New Roman"/>
          <w:sz w:val="28"/>
          <w:szCs w:val="28"/>
        </w:rPr>
        <w:t>пр</w:t>
      </w:r>
      <w:r w:rsidRPr="00E03707">
        <w:rPr>
          <w:rFonts w:ascii="Times New Roman" w:hAnsi="Times New Roman" w:cs="Times New Roman"/>
          <w:spacing w:val="1"/>
          <w:sz w:val="28"/>
          <w:szCs w:val="28"/>
        </w:rPr>
        <w:t>о</w:t>
      </w:r>
      <w:r w:rsidRPr="00E03707">
        <w:rPr>
          <w:rFonts w:ascii="Times New Roman" w:hAnsi="Times New Roman" w:cs="Times New Roman"/>
          <w:sz w:val="28"/>
          <w:szCs w:val="28"/>
        </w:rPr>
        <w:t>д</w:t>
      </w:r>
      <w:r w:rsidRPr="00E03707">
        <w:rPr>
          <w:rFonts w:ascii="Times New Roman" w:hAnsi="Times New Roman" w:cs="Times New Roman"/>
          <w:spacing w:val="2"/>
          <w:sz w:val="28"/>
          <w:szCs w:val="28"/>
        </w:rPr>
        <w:t>у</w:t>
      </w:r>
      <w:r w:rsidRPr="00E03707">
        <w:rPr>
          <w:rFonts w:ascii="Times New Roman" w:hAnsi="Times New Roman" w:cs="Times New Roman"/>
          <w:sz w:val="28"/>
          <w:szCs w:val="28"/>
        </w:rPr>
        <w:t>кт</w:t>
      </w:r>
      <w:r w:rsidRPr="00E03707">
        <w:rPr>
          <w:rFonts w:ascii="Times New Roman" w:hAnsi="Times New Roman" w:cs="Times New Roman"/>
          <w:spacing w:val="15"/>
          <w:sz w:val="28"/>
          <w:szCs w:val="28"/>
        </w:rPr>
        <w:t xml:space="preserve"> </w:t>
      </w:r>
      <w:r w:rsidRPr="00E03707">
        <w:rPr>
          <w:rFonts w:ascii="Times New Roman" w:hAnsi="Times New Roman" w:cs="Times New Roman"/>
          <w:sz w:val="28"/>
          <w:szCs w:val="28"/>
        </w:rPr>
        <w:t>деятельности</w:t>
      </w:r>
      <w:r w:rsidRPr="00E03707">
        <w:rPr>
          <w:rFonts w:ascii="Times New Roman" w:hAnsi="Times New Roman" w:cs="Times New Roman"/>
          <w:spacing w:val="7"/>
          <w:sz w:val="28"/>
          <w:szCs w:val="28"/>
        </w:rPr>
        <w:t xml:space="preserve"> </w:t>
      </w:r>
      <w:r w:rsidRPr="00E03707">
        <w:rPr>
          <w:rFonts w:ascii="Times New Roman" w:hAnsi="Times New Roman" w:cs="Times New Roman"/>
          <w:sz w:val="28"/>
          <w:szCs w:val="28"/>
        </w:rPr>
        <w:t>человека,</w:t>
      </w:r>
      <w:r w:rsidRPr="00E03707">
        <w:rPr>
          <w:rFonts w:ascii="Times New Roman" w:hAnsi="Times New Roman" w:cs="Times New Roman"/>
          <w:spacing w:val="11"/>
          <w:sz w:val="28"/>
          <w:szCs w:val="28"/>
        </w:rPr>
        <w:t xml:space="preserve"> </w:t>
      </w:r>
      <w:r w:rsidRPr="00E03707">
        <w:rPr>
          <w:rFonts w:ascii="Times New Roman" w:hAnsi="Times New Roman" w:cs="Times New Roman"/>
          <w:sz w:val="28"/>
          <w:szCs w:val="28"/>
        </w:rPr>
        <w:t>попыт</w:t>
      </w:r>
      <w:r w:rsidRPr="00E03707">
        <w:rPr>
          <w:rFonts w:ascii="Times New Roman" w:hAnsi="Times New Roman" w:cs="Times New Roman"/>
          <w:spacing w:val="1"/>
          <w:sz w:val="28"/>
          <w:szCs w:val="28"/>
        </w:rPr>
        <w:t>к</w:t>
      </w:r>
      <w:r w:rsidR="00821846">
        <w:rPr>
          <w:rFonts w:ascii="Times New Roman" w:hAnsi="Times New Roman" w:cs="Times New Roman"/>
          <w:spacing w:val="1"/>
          <w:sz w:val="28"/>
          <w:szCs w:val="28"/>
        </w:rPr>
        <w:t>а</w:t>
      </w:r>
      <w:r w:rsidRPr="00E03707">
        <w:rPr>
          <w:rFonts w:ascii="Times New Roman" w:hAnsi="Times New Roman" w:cs="Times New Roman"/>
          <w:spacing w:val="13"/>
          <w:sz w:val="28"/>
          <w:szCs w:val="28"/>
        </w:rPr>
        <w:t xml:space="preserve"> </w:t>
      </w:r>
      <w:r w:rsidRPr="00E03707">
        <w:rPr>
          <w:rFonts w:ascii="Times New Roman" w:hAnsi="Times New Roman" w:cs="Times New Roman"/>
          <w:sz w:val="28"/>
          <w:szCs w:val="28"/>
        </w:rPr>
        <w:t>создат</w:t>
      </w:r>
      <w:r w:rsidR="00821846">
        <w:rPr>
          <w:rFonts w:ascii="Times New Roman" w:hAnsi="Times New Roman" w:cs="Times New Roman"/>
          <w:sz w:val="28"/>
          <w:szCs w:val="28"/>
        </w:rPr>
        <w:t>ь у оппонента</w:t>
      </w:r>
      <w:r w:rsidRPr="00E03707">
        <w:rPr>
          <w:rFonts w:ascii="Times New Roman" w:hAnsi="Times New Roman" w:cs="Times New Roman"/>
          <w:spacing w:val="12"/>
          <w:sz w:val="28"/>
          <w:szCs w:val="28"/>
        </w:rPr>
        <w:t xml:space="preserve"> </w:t>
      </w:r>
      <w:r w:rsidRPr="00E03707">
        <w:rPr>
          <w:rFonts w:ascii="Times New Roman" w:hAnsi="Times New Roman" w:cs="Times New Roman"/>
          <w:sz w:val="28"/>
          <w:szCs w:val="28"/>
        </w:rPr>
        <w:t>л</w:t>
      </w:r>
      <w:r w:rsidRPr="00E03707">
        <w:rPr>
          <w:rFonts w:ascii="Times New Roman" w:hAnsi="Times New Roman" w:cs="Times New Roman"/>
          <w:spacing w:val="2"/>
          <w:sz w:val="28"/>
          <w:szCs w:val="28"/>
        </w:rPr>
        <w:t>о</w:t>
      </w:r>
      <w:r w:rsidRPr="00E03707">
        <w:rPr>
          <w:rFonts w:ascii="Times New Roman" w:hAnsi="Times New Roman" w:cs="Times New Roman"/>
          <w:sz w:val="28"/>
          <w:szCs w:val="28"/>
        </w:rPr>
        <w:t>жное</w:t>
      </w:r>
      <w:r w:rsidRPr="00E03707">
        <w:rPr>
          <w:rFonts w:ascii="Times New Roman" w:hAnsi="Times New Roman" w:cs="Times New Roman"/>
          <w:spacing w:val="13"/>
          <w:sz w:val="28"/>
          <w:szCs w:val="28"/>
        </w:rPr>
        <w:t xml:space="preserve"> </w:t>
      </w:r>
      <w:r w:rsidRPr="00E03707">
        <w:rPr>
          <w:rFonts w:ascii="Times New Roman" w:hAnsi="Times New Roman" w:cs="Times New Roman"/>
          <w:sz w:val="28"/>
          <w:szCs w:val="28"/>
        </w:rPr>
        <w:t>впе</w:t>
      </w:r>
      <w:r w:rsidRPr="00E03707">
        <w:rPr>
          <w:rFonts w:ascii="Times New Roman" w:hAnsi="Times New Roman" w:cs="Times New Roman"/>
          <w:spacing w:val="1"/>
          <w:sz w:val="28"/>
          <w:szCs w:val="28"/>
        </w:rPr>
        <w:t>ч</w:t>
      </w:r>
      <w:r w:rsidRPr="00E03707">
        <w:rPr>
          <w:rFonts w:ascii="Times New Roman" w:hAnsi="Times New Roman" w:cs="Times New Roman"/>
          <w:sz w:val="28"/>
          <w:szCs w:val="28"/>
        </w:rPr>
        <w:t>а</w:t>
      </w:r>
      <w:r w:rsidRPr="00E03707">
        <w:rPr>
          <w:rFonts w:ascii="Times New Roman" w:hAnsi="Times New Roman" w:cs="Times New Roman"/>
          <w:spacing w:val="1"/>
          <w:sz w:val="28"/>
          <w:szCs w:val="28"/>
        </w:rPr>
        <w:t>т</w:t>
      </w:r>
      <w:r>
        <w:rPr>
          <w:rFonts w:ascii="Times New Roman" w:hAnsi="Times New Roman" w:cs="Times New Roman"/>
          <w:sz w:val="28"/>
          <w:szCs w:val="28"/>
        </w:rPr>
        <w:t>ле</w:t>
      </w:r>
      <w:r w:rsidRPr="00E03707">
        <w:rPr>
          <w:rFonts w:ascii="Times New Roman" w:hAnsi="Times New Roman" w:cs="Times New Roman"/>
          <w:sz w:val="28"/>
          <w:szCs w:val="28"/>
        </w:rPr>
        <w:t xml:space="preserve">ние </w:t>
      </w:r>
      <w:r w:rsidRPr="00E03707">
        <w:rPr>
          <w:rFonts w:ascii="Times New Roman" w:hAnsi="Times New Roman" w:cs="Times New Roman"/>
          <w:spacing w:val="30"/>
          <w:sz w:val="28"/>
          <w:szCs w:val="28"/>
        </w:rPr>
        <w:t xml:space="preserve"> </w:t>
      </w:r>
      <w:r w:rsidRPr="00E03707">
        <w:rPr>
          <w:rFonts w:ascii="Times New Roman" w:hAnsi="Times New Roman" w:cs="Times New Roman"/>
          <w:sz w:val="28"/>
          <w:szCs w:val="28"/>
        </w:rPr>
        <w:t>и</w:t>
      </w:r>
      <w:r w:rsidR="00821846">
        <w:rPr>
          <w:rFonts w:ascii="Times New Roman" w:hAnsi="Times New Roman" w:cs="Times New Roman"/>
          <w:sz w:val="28"/>
          <w:szCs w:val="28"/>
        </w:rPr>
        <w:t xml:space="preserve"> последнего</w:t>
      </w:r>
      <w:r w:rsidRPr="00E03707">
        <w:rPr>
          <w:rFonts w:ascii="Times New Roman" w:hAnsi="Times New Roman" w:cs="Times New Roman"/>
          <w:sz w:val="28"/>
          <w:szCs w:val="28"/>
        </w:rPr>
        <w:t xml:space="preserve"> </w:t>
      </w:r>
      <w:r w:rsidRPr="00E03707">
        <w:rPr>
          <w:rFonts w:ascii="Times New Roman" w:hAnsi="Times New Roman" w:cs="Times New Roman"/>
          <w:spacing w:val="18"/>
          <w:sz w:val="28"/>
          <w:szCs w:val="28"/>
        </w:rPr>
        <w:t xml:space="preserve"> </w:t>
      </w:r>
      <w:r w:rsidRPr="00E03707">
        <w:rPr>
          <w:rFonts w:ascii="Times New Roman" w:hAnsi="Times New Roman" w:cs="Times New Roman"/>
          <w:sz w:val="28"/>
          <w:szCs w:val="28"/>
        </w:rPr>
        <w:t xml:space="preserve">подтолкнуть </w:t>
      </w:r>
      <w:r w:rsidRPr="00E03707">
        <w:rPr>
          <w:rFonts w:ascii="Times New Roman" w:hAnsi="Times New Roman" w:cs="Times New Roman"/>
          <w:spacing w:val="20"/>
          <w:sz w:val="28"/>
          <w:szCs w:val="28"/>
        </w:rPr>
        <w:t xml:space="preserve"> </w:t>
      </w:r>
      <w:r w:rsidRPr="00E03707">
        <w:rPr>
          <w:rFonts w:ascii="Times New Roman" w:hAnsi="Times New Roman" w:cs="Times New Roman"/>
          <w:sz w:val="28"/>
          <w:szCs w:val="28"/>
        </w:rPr>
        <w:t xml:space="preserve">к </w:t>
      </w:r>
      <w:r w:rsidRPr="00E03707">
        <w:rPr>
          <w:rFonts w:ascii="Times New Roman" w:hAnsi="Times New Roman" w:cs="Times New Roman"/>
          <w:spacing w:val="33"/>
          <w:sz w:val="28"/>
          <w:szCs w:val="28"/>
        </w:rPr>
        <w:t xml:space="preserve"> </w:t>
      </w:r>
      <w:r w:rsidRPr="00E03707">
        <w:rPr>
          <w:rFonts w:ascii="Times New Roman" w:hAnsi="Times New Roman" w:cs="Times New Roman"/>
          <w:sz w:val="28"/>
          <w:szCs w:val="28"/>
        </w:rPr>
        <w:t>же</w:t>
      </w:r>
      <w:r w:rsidRPr="00E03707">
        <w:rPr>
          <w:rFonts w:ascii="Times New Roman" w:hAnsi="Times New Roman" w:cs="Times New Roman"/>
          <w:spacing w:val="1"/>
          <w:sz w:val="28"/>
          <w:szCs w:val="28"/>
        </w:rPr>
        <w:t>л</w:t>
      </w:r>
      <w:r w:rsidRPr="00E03707">
        <w:rPr>
          <w:rFonts w:ascii="Times New Roman" w:hAnsi="Times New Roman" w:cs="Times New Roman"/>
          <w:sz w:val="28"/>
          <w:szCs w:val="28"/>
        </w:rPr>
        <w:t>а</w:t>
      </w:r>
      <w:r w:rsidRPr="00E03707">
        <w:rPr>
          <w:rFonts w:ascii="Times New Roman" w:hAnsi="Times New Roman" w:cs="Times New Roman"/>
          <w:spacing w:val="1"/>
          <w:sz w:val="28"/>
          <w:szCs w:val="28"/>
        </w:rPr>
        <w:t>е</w:t>
      </w:r>
      <w:r w:rsidRPr="00E03707">
        <w:rPr>
          <w:rFonts w:ascii="Times New Roman" w:hAnsi="Times New Roman" w:cs="Times New Roman"/>
          <w:sz w:val="28"/>
          <w:szCs w:val="28"/>
        </w:rPr>
        <w:t xml:space="preserve">мым </w:t>
      </w:r>
      <w:r w:rsidRPr="00E03707">
        <w:rPr>
          <w:rFonts w:ascii="Times New Roman" w:hAnsi="Times New Roman" w:cs="Times New Roman"/>
          <w:spacing w:val="23"/>
          <w:sz w:val="28"/>
          <w:szCs w:val="28"/>
        </w:rPr>
        <w:t xml:space="preserve"> </w:t>
      </w:r>
      <w:r w:rsidRPr="00E03707">
        <w:rPr>
          <w:rFonts w:ascii="Times New Roman" w:hAnsi="Times New Roman" w:cs="Times New Roman"/>
          <w:sz w:val="28"/>
          <w:szCs w:val="28"/>
        </w:rPr>
        <w:t>де</w:t>
      </w:r>
      <w:r w:rsidRPr="00E03707">
        <w:rPr>
          <w:rFonts w:ascii="Times New Roman" w:hAnsi="Times New Roman" w:cs="Times New Roman"/>
          <w:spacing w:val="1"/>
          <w:sz w:val="28"/>
          <w:szCs w:val="28"/>
        </w:rPr>
        <w:t>й</w:t>
      </w:r>
      <w:r w:rsidRPr="00E03707">
        <w:rPr>
          <w:rFonts w:ascii="Times New Roman" w:hAnsi="Times New Roman" w:cs="Times New Roman"/>
          <w:sz w:val="28"/>
          <w:szCs w:val="28"/>
        </w:rPr>
        <w:t>ствиям и</w:t>
      </w:r>
      <w:r w:rsidR="00821846">
        <w:rPr>
          <w:rFonts w:ascii="Times New Roman" w:hAnsi="Times New Roman" w:cs="Times New Roman"/>
          <w:sz w:val="28"/>
          <w:szCs w:val="28"/>
        </w:rPr>
        <w:t xml:space="preserve"> (</w:t>
      </w:r>
      <w:r w:rsidRPr="00E03707">
        <w:rPr>
          <w:rFonts w:ascii="Times New Roman" w:hAnsi="Times New Roman" w:cs="Times New Roman"/>
          <w:sz w:val="28"/>
          <w:szCs w:val="28"/>
        </w:rPr>
        <w:t>или</w:t>
      </w:r>
      <w:r w:rsidR="00821846">
        <w:rPr>
          <w:rFonts w:ascii="Times New Roman" w:hAnsi="Times New Roman" w:cs="Times New Roman"/>
          <w:sz w:val="28"/>
          <w:szCs w:val="28"/>
        </w:rPr>
        <w:t>)</w:t>
      </w:r>
      <w:r w:rsidRPr="00E03707">
        <w:rPr>
          <w:rFonts w:ascii="Times New Roman" w:hAnsi="Times New Roman" w:cs="Times New Roman"/>
          <w:spacing w:val="53"/>
          <w:sz w:val="28"/>
          <w:szCs w:val="28"/>
        </w:rPr>
        <w:t xml:space="preserve"> </w:t>
      </w:r>
      <w:r w:rsidRPr="00E03707">
        <w:rPr>
          <w:rFonts w:ascii="Times New Roman" w:hAnsi="Times New Roman" w:cs="Times New Roman"/>
          <w:sz w:val="28"/>
          <w:szCs w:val="28"/>
        </w:rPr>
        <w:t>без</w:t>
      </w:r>
      <w:r w:rsidRPr="00E03707">
        <w:rPr>
          <w:rFonts w:ascii="Times New Roman" w:hAnsi="Times New Roman" w:cs="Times New Roman"/>
          <w:spacing w:val="1"/>
          <w:sz w:val="28"/>
          <w:szCs w:val="28"/>
        </w:rPr>
        <w:t>д</w:t>
      </w:r>
      <w:r w:rsidRPr="00E03707">
        <w:rPr>
          <w:rFonts w:ascii="Times New Roman" w:hAnsi="Times New Roman" w:cs="Times New Roman"/>
          <w:sz w:val="28"/>
          <w:szCs w:val="28"/>
        </w:rPr>
        <w:t>ействи</w:t>
      </w:r>
      <w:r w:rsidRPr="00E03707">
        <w:rPr>
          <w:rFonts w:ascii="Times New Roman" w:hAnsi="Times New Roman" w:cs="Times New Roman"/>
          <w:spacing w:val="1"/>
          <w:sz w:val="28"/>
          <w:szCs w:val="28"/>
        </w:rPr>
        <w:t>ю</w:t>
      </w:r>
      <w:r w:rsidRPr="00E03707">
        <w:rPr>
          <w:rFonts w:ascii="Times New Roman" w:hAnsi="Times New Roman" w:cs="Times New Roman"/>
          <w:sz w:val="28"/>
          <w:szCs w:val="28"/>
        </w:rPr>
        <w:t>.</w:t>
      </w:r>
    </w:p>
    <w:p w:rsidR="00AE34A3" w:rsidRPr="00821846" w:rsidRDefault="00821846" w:rsidP="00BE1AB6">
      <w:pPr>
        <w:widowControl w:val="0"/>
        <w:autoSpaceDE w:val="0"/>
        <w:autoSpaceDN w:val="0"/>
        <w:adjustRightInd w:val="0"/>
        <w:spacing w:after="0" w:line="240" w:lineRule="auto"/>
        <w:ind w:right="60" w:firstLine="426"/>
        <w:jc w:val="both"/>
        <w:rPr>
          <w:rFonts w:ascii="Times New Roman" w:hAnsi="Times New Roman" w:cs="Times New Roman"/>
          <w:b/>
          <w:sz w:val="28"/>
          <w:szCs w:val="28"/>
        </w:rPr>
      </w:pPr>
      <w:r w:rsidRPr="00821846">
        <w:rPr>
          <w:rFonts w:ascii="Times New Roman" w:hAnsi="Times New Roman" w:cs="Times New Roman"/>
          <w:b/>
          <w:sz w:val="28"/>
          <w:szCs w:val="28"/>
        </w:rPr>
        <w:t>Виды д</w:t>
      </w:r>
      <w:r w:rsidR="00AE34A3" w:rsidRPr="00821846">
        <w:rPr>
          <w:rFonts w:ascii="Times New Roman" w:hAnsi="Times New Roman" w:cs="Times New Roman"/>
          <w:b/>
          <w:sz w:val="28"/>
          <w:szCs w:val="28"/>
        </w:rPr>
        <w:t>езинформа</w:t>
      </w:r>
      <w:r w:rsidR="00AE34A3" w:rsidRPr="00821846">
        <w:rPr>
          <w:rFonts w:ascii="Times New Roman" w:hAnsi="Times New Roman" w:cs="Times New Roman"/>
          <w:b/>
          <w:spacing w:val="1"/>
          <w:sz w:val="28"/>
          <w:szCs w:val="28"/>
        </w:rPr>
        <w:t>ц</w:t>
      </w:r>
      <w:r w:rsidR="00AE34A3" w:rsidRPr="00821846">
        <w:rPr>
          <w:rFonts w:ascii="Times New Roman" w:hAnsi="Times New Roman" w:cs="Times New Roman"/>
          <w:b/>
          <w:sz w:val="28"/>
          <w:szCs w:val="28"/>
        </w:rPr>
        <w:t>и</w:t>
      </w:r>
      <w:r w:rsidRPr="00821846">
        <w:rPr>
          <w:rFonts w:ascii="Times New Roman" w:hAnsi="Times New Roman" w:cs="Times New Roman"/>
          <w:b/>
          <w:sz w:val="28"/>
          <w:szCs w:val="28"/>
        </w:rPr>
        <w:t>и:</w:t>
      </w:r>
    </w:p>
    <w:p w:rsidR="00AE34A3" w:rsidRPr="00E03707" w:rsidRDefault="00AE34A3" w:rsidP="00253B71">
      <w:pPr>
        <w:pStyle w:val="a3"/>
        <w:widowControl w:val="0"/>
        <w:numPr>
          <w:ilvl w:val="0"/>
          <w:numId w:val="91"/>
        </w:numPr>
        <w:autoSpaceDE w:val="0"/>
        <w:autoSpaceDN w:val="0"/>
        <w:adjustRightInd w:val="0"/>
        <w:spacing w:after="0" w:line="240" w:lineRule="auto"/>
        <w:ind w:right="-20"/>
        <w:jc w:val="both"/>
        <w:rPr>
          <w:rFonts w:ascii="Times New Roman" w:hAnsi="Times New Roman" w:cs="Times New Roman"/>
          <w:sz w:val="28"/>
          <w:szCs w:val="28"/>
        </w:rPr>
      </w:pPr>
      <w:r w:rsidRPr="00E03707">
        <w:rPr>
          <w:rFonts w:ascii="Times New Roman" w:hAnsi="Times New Roman" w:cs="Times New Roman"/>
          <w:sz w:val="28"/>
          <w:szCs w:val="28"/>
        </w:rPr>
        <w:t>вв</w:t>
      </w:r>
      <w:r w:rsidRPr="00E03707">
        <w:rPr>
          <w:rFonts w:ascii="Times New Roman" w:hAnsi="Times New Roman" w:cs="Times New Roman"/>
          <w:spacing w:val="1"/>
          <w:sz w:val="28"/>
          <w:szCs w:val="28"/>
        </w:rPr>
        <w:t>е</w:t>
      </w:r>
      <w:r w:rsidRPr="00E03707">
        <w:rPr>
          <w:rFonts w:ascii="Times New Roman" w:hAnsi="Times New Roman" w:cs="Times New Roman"/>
          <w:sz w:val="28"/>
          <w:szCs w:val="28"/>
        </w:rPr>
        <w:t>ден</w:t>
      </w:r>
      <w:r w:rsidRPr="00E03707">
        <w:rPr>
          <w:rFonts w:ascii="Times New Roman" w:hAnsi="Times New Roman" w:cs="Times New Roman"/>
          <w:spacing w:val="1"/>
          <w:sz w:val="28"/>
          <w:szCs w:val="28"/>
        </w:rPr>
        <w:t>и</w:t>
      </w:r>
      <w:r w:rsidRPr="00E03707">
        <w:rPr>
          <w:rFonts w:ascii="Times New Roman" w:hAnsi="Times New Roman" w:cs="Times New Roman"/>
          <w:sz w:val="28"/>
          <w:szCs w:val="28"/>
        </w:rPr>
        <w:t>е</w:t>
      </w:r>
      <w:r w:rsidRPr="00E03707">
        <w:rPr>
          <w:rFonts w:ascii="Times New Roman" w:hAnsi="Times New Roman" w:cs="Times New Roman"/>
          <w:spacing w:val="-6"/>
          <w:sz w:val="28"/>
          <w:szCs w:val="28"/>
        </w:rPr>
        <w:t xml:space="preserve"> </w:t>
      </w:r>
      <w:r w:rsidRPr="00E03707">
        <w:rPr>
          <w:rFonts w:ascii="Times New Roman" w:hAnsi="Times New Roman" w:cs="Times New Roman"/>
          <w:sz w:val="28"/>
          <w:szCs w:val="28"/>
        </w:rPr>
        <w:t>в забл</w:t>
      </w:r>
      <w:r w:rsidRPr="00E03707">
        <w:rPr>
          <w:rFonts w:ascii="Times New Roman" w:hAnsi="Times New Roman" w:cs="Times New Roman"/>
          <w:spacing w:val="2"/>
          <w:sz w:val="28"/>
          <w:szCs w:val="28"/>
        </w:rPr>
        <w:t>у</w:t>
      </w:r>
      <w:r w:rsidRPr="00E03707">
        <w:rPr>
          <w:rFonts w:ascii="Times New Roman" w:hAnsi="Times New Roman" w:cs="Times New Roman"/>
          <w:spacing w:val="-1"/>
          <w:sz w:val="28"/>
          <w:szCs w:val="28"/>
        </w:rPr>
        <w:t>ж</w:t>
      </w:r>
      <w:r w:rsidRPr="00E03707">
        <w:rPr>
          <w:rFonts w:ascii="Times New Roman" w:hAnsi="Times New Roman" w:cs="Times New Roman"/>
          <w:sz w:val="28"/>
          <w:szCs w:val="28"/>
        </w:rPr>
        <w:t>ден</w:t>
      </w:r>
      <w:r w:rsidRPr="00E03707">
        <w:rPr>
          <w:rFonts w:ascii="Times New Roman" w:hAnsi="Times New Roman" w:cs="Times New Roman"/>
          <w:spacing w:val="1"/>
          <w:sz w:val="28"/>
          <w:szCs w:val="28"/>
        </w:rPr>
        <w:t>и</w:t>
      </w:r>
      <w:r w:rsidRPr="00E03707">
        <w:rPr>
          <w:rFonts w:ascii="Times New Roman" w:hAnsi="Times New Roman" w:cs="Times New Roman"/>
          <w:sz w:val="28"/>
          <w:szCs w:val="28"/>
        </w:rPr>
        <w:t>е</w:t>
      </w:r>
      <w:r w:rsidRPr="00E03707">
        <w:rPr>
          <w:rFonts w:ascii="Times New Roman" w:hAnsi="Times New Roman" w:cs="Times New Roman"/>
          <w:spacing w:val="-9"/>
          <w:sz w:val="28"/>
          <w:szCs w:val="28"/>
        </w:rPr>
        <w:t xml:space="preserve"> </w:t>
      </w:r>
      <w:r w:rsidRPr="00E03707">
        <w:rPr>
          <w:rFonts w:ascii="Times New Roman" w:hAnsi="Times New Roman" w:cs="Times New Roman"/>
          <w:sz w:val="28"/>
          <w:szCs w:val="28"/>
        </w:rPr>
        <w:t>конкретного</w:t>
      </w:r>
      <w:r w:rsidRPr="00E03707">
        <w:rPr>
          <w:rFonts w:ascii="Times New Roman" w:hAnsi="Times New Roman" w:cs="Times New Roman"/>
          <w:spacing w:val="-10"/>
          <w:sz w:val="28"/>
          <w:szCs w:val="28"/>
        </w:rPr>
        <w:t xml:space="preserve"> </w:t>
      </w:r>
      <w:r w:rsidRPr="00E03707">
        <w:rPr>
          <w:rFonts w:ascii="Times New Roman" w:hAnsi="Times New Roman" w:cs="Times New Roman"/>
          <w:sz w:val="28"/>
          <w:szCs w:val="28"/>
        </w:rPr>
        <w:t>лица</w:t>
      </w:r>
      <w:r w:rsidRPr="00E03707">
        <w:rPr>
          <w:rFonts w:ascii="Times New Roman" w:hAnsi="Times New Roman" w:cs="Times New Roman"/>
          <w:spacing w:val="-3"/>
          <w:sz w:val="28"/>
          <w:szCs w:val="28"/>
        </w:rPr>
        <w:t xml:space="preserve"> </w:t>
      </w:r>
      <w:r w:rsidRPr="00E03707">
        <w:rPr>
          <w:rFonts w:ascii="Times New Roman" w:hAnsi="Times New Roman" w:cs="Times New Roman"/>
          <w:sz w:val="28"/>
          <w:szCs w:val="28"/>
        </w:rPr>
        <w:t>или</w:t>
      </w:r>
      <w:r w:rsidRPr="00E03707">
        <w:rPr>
          <w:rFonts w:ascii="Times New Roman" w:hAnsi="Times New Roman" w:cs="Times New Roman"/>
          <w:spacing w:val="-1"/>
          <w:sz w:val="28"/>
          <w:szCs w:val="28"/>
        </w:rPr>
        <w:t xml:space="preserve"> </w:t>
      </w:r>
      <w:r w:rsidRPr="00E03707">
        <w:rPr>
          <w:rFonts w:ascii="Times New Roman" w:hAnsi="Times New Roman" w:cs="Times New Roman"/>
          <w:sz w:val="28"/>
          <w:szCs w:val="28"/>
        </w:rPr>
        <w:t>гр</w:t>
      </w:r>
      <w:r w:rsidRPr="00E03707">
        <w:rPr>
          <w:rFonts w:ascii="Times New Roman" w:hAnsi="Times New Roman" w:cs="Times New Roman"/>
          <w:spacing w:val="2"/>
          <w:sz w:val="28"/>
          <w:szCs w:val="28"/>
        </w:rPr>
        <w:t>у</w:t>
      </w:r>
      <w:r w:rsidRPr="00E03707">
        <w:rPr>
          <w:rFonts w:ascii="Times New Roman" w:hAnsi="Times New Roman" w:cs="Times New Roman"/>
          <w:sz w:val="28"/>
          <w:szCs w:val="28"/>
        </w:rPr>
        <w:t>ппы</w:t>
      </w:r>
      <w:r w:rsidRPr="00E03707">
        <w:rPr>
          <w:rFonts w:ascii="Times New Roman" w:hAnsi="Times New Roman" w:cs="Times New Roman"/>
          <w:spacing w:val="-5"/>
          <w:sz w:val="28"/>
          <w:szCs w:val="28"/>
        </w:rPr>
        <w:t xml:space="preserve"> </w:t>
      </w:r>
      <w:r w:rsidRPr="00E03707">
        <w:rPr>
          <w:rFonts w:ascii="Times New Roman" w:hAnsi="Times New Roman" w:cs="Times New Roman"/>
          <w:sz w:val="28"/>
          <w:szCs w:val="28"/>
        </w:rPr>
        <w:t>лиц (в</w:t>
      </w:r>
      <w:r w:rsidRPr="00E03707">
        <w:rPr>
          <w:rFonts w:ascii="Times New Roman" w:hAnsi="Times New Roman" w:cs="Times New Roman"/>
          <w:spacing w:val="-2"/>
          <w:sz w:val="28"/>
          <w:szCs w:val="28"/>
        </w:rPr>
        <w:t xml:space="preserve"> </w:t>
      </w:r>
      <w:r w:rsidRPr="00E03707">
        <w:rPr>
          <w:rFonts w:ascii="Times New Roman" w:hAnsi="Times New Roman" w:cs="Times New Roman"/>
          <w:sz w:val="28"/>
          <w:szCs w:val="28"/>
        </w:rPr>
        <w:t>том</w:t>
      </w:r>
      <w:r w:rsidRPr="00E03707">
        <w:rPr>
          <w:rFonts w:ascii="Times New Roman" w:hAnsi="Times New Roman" w:cs="Times New Roman"/>
          <w:spacing w:val="-3"/>
          <w:sz w:val="28"/>
          <w:szCs w:val="28"/>
        </w:rPr>
        <w:t xml:space="preserve"> </w:t>
      </w:r>
      <w:r w:rsidRPr="00E03707">
        <w:rPr>
          <w:rFonts w:ascii="Times New Roman" w:hAnsi="Times New Roman" w:cs="Times New Roman"/>
          <w:sz w:val="28"/>
          <w:szCs w:val="28"/>
        </w:rPr>
        <w:t>числе</w:t>
      </w:r>
      <w:r w:rsidRPr="00E03707">
        <w:rPr>
          <w:rFonts w:ascii="Times New Roman" w:hAnsi="Times New Roman" w:cs="Times New Roman"/>
          <w:spacing w:val="-5"/>
          <w:sz w:val="28"/>
          <w:szCs w:val="28"/>
        </w:rPr>
        <w:t xml:space="preserve"> </w:t>
      </w:r>
      <w:r w:rsidR="00821846">
        <w:rPr>
          <w:rFonts w:ascii="Times New Roman" w:hAnsi="Times New Roman" w:cs="Times New Roman"/>
          <w:spacing w:val="-5"/>
          <w:sz w:val="28"/>
          <w:szCs w:val="28"/>
        </w:rPr>
        <w:t>-</w:t>
      </w:r>
      <w:r w:rsidRPr="00E03707">
        <w:rPr>
          <w:rFonts w:ascii="Times New Roman" w:hAnsi="Times New Roman" w:cs="Times New Roman"/>
          <w:spacing w:val="-1"/>
          <w:sz w:val="28"/>
          <w:szCs w:val="28"/>
        </w:rPr>
        <w:t xml:space="preserve"> </w:t>
      </w:r>
      <w:r w:rsidRPr="00E03707">
        <w:rPr>
          <w:rFonts w:ascii="Times New Roman" w:hAnsi="Times New Roman" w:cs="Times New Roman"/>
          <w:sz w:val="28"/>
          <w:szCs w:val="28"/>
        </w:rPr>
        <w:t>целой</w:t>
      </w:r>
      <w:r w:rsidRPr="00E03707">
        <w:rPr>
          <w:rFonts w:ascii="Times New Roman" w:hAnsi="Times New Roman" w:cs="Times New Roman"/>
          <w:spacing w:val="-6"/>
          <w:sz w:val="28"/>
          <w:szCs w:val="28"/>
        </w:rPr>
        <w:t xml:space="preserve"> </w:t>
      </w:r>
      <w:r w:rsidRPr="00E03707">
        <w:rPr>
          <w:rFonts w:ascii="Times New Roman" w:hAnsi="Times New Roman" w:cs="Times New Roman"/>
          <w:sz w:val="28"/>
          <w:szCs w:val="28"/>
        </w:rPr>
        <w:t>на</w:t>
      </w:r>
      <w:r w:rsidRPr="00E03707">
        <w:rPr>
          <w:rFonts w:ascii="Times New Roman" w:hAnsi="Times New Roman" w:cs="Times New Roman"/>
          <w:spacing w:val="1"/>
          <w:sz w:val="28"/>
          <w:szCs w:val="28"/>
        </w:rPr>
        <w:t>ц</w:t>
      </w:r>
      <w:r w:rsidRPr="00E03707">
        <w:rPr>
          <w:rFonts w:ascii="Times New Roman" w:hAnsi="Times New Roman" w:cs="Times New Roman"/>
          <w:sz w:val="28"/>
          <w:szCs w:val="28"/>
        </w:rPr>
        <w:t>ии);</w:t>
      </w:r>
    </w:p>
    <w:p w:rsidR="00AE34A3" w:rsidRPr="00E03707" w:rsidRDefault="00AE34A3" w:rsidP="00253B71">
      <w:pPr>
        <w:pStyle w:val="a3"/>
        <w:numPr>
          <w:ilvl w:val="0"/>
          <w:numId w:val="91"/>
        </w:numPr>
        <w:spacing w:after="0" w:line="240" w:lineRule="auto"/>
        <w:jc w:val="both"/>
        <w:rPr>
          <w:rFonts w:ascii="Times New Roman" w:hAnsi="Times New Roman" w:cs="Times New Roman"/>
          <w:sz w:val="28"/>
          <w:szCs w:val="28"/>
        </w:rPr>
      </w:pPr>
      <w:r w:rsidRPr="00E03707">
        <w:rPr>
          <w:rFonts w:ascii="Times New Roman" w:hAnsi="Times New Roman" w:cs="Times New Roman"/>
          <w:sz w:val="28"/>
          <w:szCs w:val="28"/>
        </w:rPr>
        <w:t>манип</w:t>
      </w:r>
      <w:r w:rsidRPr="00E03707">
        <w:rPr>
          <w:rFonts w:ascii="Times New Roman" w:hAnsi="Times New Roman" w:cs="Times New Roman"/>
          <w:spacing w:val="2"/>
          <w:sz w:val="28"/>
          <w:szCs w:val="28"/>
        </w:rPr>
        <w:t>у</w:t>
      </w:r>
      <w:r w:rsidRPr="00E03707">
        <w:rPr>
          <w:rFonts w:ascii="Times New Roman" w:hAnsi="Times New Roman" w:cs="Times New Roman"/>
          <w:sz w:val="28"/>
          <w:szCs w:val="28"/>
        </w:rPr>
        <w:t>лирован</w:t>
      </w:r>
      <w:r w:rsidRPr="00E03707">
        <w:rPr>
          <w:rFonts w:ascii="Times New Roman" w:hAnsi="Times New Roman" w:cs="Times New Roman"/>
          <w:spacing w:val="1"/>
          <w:sz w:val="28"/>
          <w:szCs w:val="28"/>
        </w:rPr>
        <w:t>и</w:t>
      </w:r>
      <w:r w:rsidRPr="00E03707">
        <w:rPr>
          <w:rFonts w:ascii="Times New Roman" w:hAnsi="Times New Roman" w:cs="Times New Roman"/>
          <w:sz w:val="28"/>
          <w:szCs w:val="28"/>
        </w:rPr>
        <w:t>е  поступками человека или группы лиц;</w:t>
      </w:r>
    </w:p>
    <w:p w:rsidR="00AE34A3" w:rsidRPr="00E03707" w:rsidRDefault="00AE34A3" w:rsidP="00253B71">
      <w:pPr>
        <w:pStyle w:val="a3"/>
        <w:widowControl w:val="0"/>
        <w:numPr>
          <w:ilvl w:val="0"/>
          <w:numId w:val="91"/>
        </w:numPr>
        <w:autoSpaceDE w:val="0"/>
        <w:autoSpaceDN w:val="0"/>
        <w:adjustRightInd w:val="0"/>
        <w:spacing w:after="0" w:line="240" w:lineRule="auto"/>
        <w:ind w:right="-20"/>
        <w:jc w:val="both"/>
        <w:rPr>
          <w:rFonts w:ascii="Times New Roman" w:hAnsi="Times New Roman" w:cs="Times New Roman"/>
          <w:sz w:val="28"/>
          <w:szCs w:val="28"/>
        </w:rPr>
      </w:pPr>
      <w:r w:rsidRPr="00E03707">
        <w:rPr>
          <w:rFonts w:ascii="Times New Roman" w:hAnsi="Times New Roman" w:cs="Times New Roman"/>
          <w:sz w:val="28"/>
          <w:szCs w:val="28"/>
        </w:rPr>
        <w:t>создан</w:t>
      </w:r>
      <w:r w:rsidRPr="00E03707">
        <w:rPr>
          <w:rFonts w:ascii="Times New Roman" w:hAnsi="Times New Roman" w:cs="Times New Roman"/>
          <w:spacing w:val="1"/>
          <w:sz w:val="28"/>
          <w:szCs w:val="28"/>
        </w:rPr>
        <w:t>и</w:t>
      </w:r>
      <w:r w:rsidRPr="00E03707">
        <w:rPr>
          <w:rFonts w:ascii="Times New Roman" w:hAnsi="Times New Roman" w:cs="Times New Roman"/>
          <w:sz w:val="28"/>
          <w:szCs w:val="28"/>
        </w:rPr>
        <w:t xml:space="preserve">е </w:t>
      </w:r>
      <w:r w:rsidRPr="00E03707">
        <w:rPr>
          <w:rFonts w:ascii="Times New Roman" w:hAnsi="Times New Roman" w:cs="Times New Roman"/>
          <w:spacing w:val="8"/>
          <w:sz w:val="28"/>
          <w:szCs w:val="28"/>
        </w:rPr>
        <w:t xml:space="preserve"> </w:t>
      </w:r>
      <w:r w:rsidRPr="00E03707">
        <w:rPr>
          <w:rFonts w:ascii="Times New Roman" w:hAnsi="Times New Roman" w:cs="Times New Roman"/>
          <w:sz w:val="28"/>
          <w:szCs w:val="28"/>
        </w:rPr>
        <w:t>о</w:t>
      </w:r>
      <w:r w:rsidRPr="00E03707">
        <w:rPr>
          <w:rFonts w:ascii="Times New Roman" w:hAnsi="Times New Roman" w:cs="Times New Roman"/>
          <w:spacing w:val="1"/>
          <w:sz w:val="28"/>
          <w:szCs w:val="28"/>
        </w:rPr>
        <w:t>б</w:t>
      </w:r>
      <w:r w:rsidRPr="00E03707">
        <w:rPr>
          <w:rFonts w:ascii="Times New Roman" w:hAnsi="Times New Roman" w:cs="Times New Roman"/>
          <w:sz w:val="28"/>
          <w:szCs w:val="28"/>
        </w:rPr>
        <w:t>щес</w:t>
      </w:r>
      <w:r w:rsidRPr="00E03707">
        <w:rPr>
          <w:rFonts w:ascii="Times New Roman" w:hAnsi="Times New Roman" w:cs="Times New Roman"/>
          <w:spacing w:val="1"/>
          <w:sz w:val="28"/>
          <w:szCs w:val="28"/>
        </w:rPr>
        <w:t>т</w:t>
      </w:r>
      <w:r w:rsidRPr="00E03707">
        <w:rPr>
          <w:rFonts w:ascii="Times New Roman" w:hAnsi="Times New Roman" w:cs="Times New Roman"/>
          <w:sz w:val="28"/>
          <w:szCs w:val="28"/>
        </w:rPr>
        <w:t xml:space="preserve">венного </w:t>
      </w:r>
      <w:r w:rsidRPr="00E03707">
        <w:rPr>
          <w:rFonts w:ascii="Times New Roman" w:hAnsi="Times New Roman" w:cs="Times New Roman"/>
          <w:spacing w:val="2"/>
          <w:sz w:val="28"/>
          <w:szCs w:val="28"/>
        </w:rPr>
        <w:t xml:space="preserve"> </w:t>
      </w:r>
      <w:r w:rsidRPr="00E03707">
        <w:rPr>
          <w:rFonts w:ascii="Times New Roman" w:hAnsi="Times New Roman" w:cs="Times New Roman"/>
          <w:sz w:val="28"/>
          <w:szCs w:val="28"/>
        </w:rPr>
        <w:t xml:space="preserve">мнения </w:t>
      </w:r>
      <w:r w:rsidRPr="00E03707">
        <w:rPr>
          <w:rFonts w:ascii="Times New Roman" w:hAnsi="Times New Roman" w:cs="Times New Roman"/>
          <w:spacing w:val="7"/>
          <w:sz w:val="28"/>
          <w:szCs w:val="28"/>
        </w:rPr>
        <w:t xml:space="preserve"> </w:t>
      </w:r>
      <w:r w:rsidRPr="00E03707">
        <w:rPr>
          <w:rFonts w:ascii="Times New Roman" w:hAnsi="Times New Roman" w:cs="Times New Roman"/>
          <w:sz w:val="28"/>
          <w:szCs w:val="28"/>
        </w:rPr>
        <w:t>о</w:t>
      </w:r>
      <w:r w:rsidRPr="00E03707">
        <w:rPr>
          <w:rFonts w:ascii="Times New Roman" w:hAnsi="Times New Roman" w:cs="Times New Roman"/>
          <w:spacing w:val="1"/>
          <w:sz w:val="28"/>
          <w:szCs w:val="28"/>
        </w:rPr>
        <w:t>т</w:t>
      </w:r>
      <w:r w:rsidRPr="00E03707">
        <w:rPr>
          <w:rFonts w:ascii="Times New Roman" w:hAnsi="Times New Roman" w:cs="Times New Roman"/>
          <w:sz w:val="28"/>
          <w:szCs w:val="28"/>
        </w:rPr>
        <w:t xml:space="preserve">носительно </w:t>
      </w:r>
      <w:r w:rsidRPr="00E03707">
        <w:rPr>
          <w:rFonts w:ascii="Times New Roman" w:hAnsi="Times New Roman" w:cs="Times New Roman"/>
          <w:spacing w:val="3"/>
          <w:sz w:val="28"/>
          <w:szCs w:val="28"/>
        </w:rPr>
        <w:t xml:space="preserve"> </w:t>
      </w:r>
      <w:r w:rsidRPr="00E03707">
        <w:rPr>
          <w:rFonts w:ascii="Times New Roman" w:hAnsi="Times New Roman" w:cs="Times New Roman"/>
          <w:sz w:val="28"/>
          <w:szCs w:val="28"/>
        </w:rPr>
        <w:t>какой-</w:t>
      </w:r>
      <w:r w:rsidRPr="00E03707">
        <w:rPr>
          <w:rFonts w:ascii="Times New Roman" w:hAnsi="Times New Roman" w:cs="Times New Roman"/>
          <w:spacing w:val="-1"/>
          <w:sz w:val="28"/>
          <w:szCs w:val="28"/>
        </w:rPr>
        <w:t xml:space="preserve">то </w:t>
      </w:r>
      <w:r w:rsidRPr="00E03707">
        <w:rPr>
          <w:rFonts w:ascii="Times New Roman" w:hAnsi="Times New Roman" w:cs="Times New Roman"/>
          <w:sz w:val="28"/>
          <w:szCs w:val="28"/>
        </w:rPr>
        <w:t>проблемы</w:t>
      </w:r>
      <w:r w:rsidRPr="00E03707">
        <w:rPr>
          <w:rFonts w:ascii="Times New Roman" w:hAnsi="Times New Roman" w:cs="Times New Roman"/>
          <w:spacing w:val="-9"/>
          <w:sz w:val="28"/>
          <w:szCs w:val="28"/>
        </w:rPr>
        <w:t xml:space="preserve"> </w:t>
      </w:r>
      <w:r w:rsidRPr="00E03707">
        <w:rPr>
          <w:rFonts w:ascii="Times New Roman" w:hAnsi="Times New Roman" w:cs="Times New Roman"/>
          <w:sz w:val="28"/>
          <w:szCs w:val="28"/>
        </w:rPr>
        <w:t>или</w:t>
      </w:r>
      <w:r w:rsidRPr="00E03707">
        <w:rPr>
          <w:rFonts w:ascii="Times New Roman" w:hAnsi="Times New Roman" w:cs="Times New Roman"/>
          <w:spacing w:val="-3"/>
          <w:sz w:val="28"/>
          <w:szCs w:val="28"/>
        </w:rPr>
        <w:t xml:space="preserve"> </w:t>
      </w:r>
      <w:r w:rsidRPr="00E03707">
        <w:rPr>
          <w:rFonts w:ascii="Times New Roman" w:hAnsi="Times New Roman" w:cs="Times New Roman"/>
          <w:sz w:val="28"/>
          <w:szCs w:val="28"/>
        </w:rPr>
        <w:t>объекта.</w:t>
      </w:r>
    </w:p>
    <w:p w:rsidR="00AE34A3" w:rsidRPr="00E03707" w:rsidRDefault="00AE34A3" w:rsidP="00BE1AB6">
      <w:pPr>
        <w:widowControl w:val="0"/>
        <w:autoSpaceDE w:val="0"/>
        <w:autoSpaceDN w:val="0"/>
        <w:adjustRightInd w:val="0"/>
        <w:spacing w:before="4" w:after="0" w:line="240" w:lineRule="auto"/>
        <w:ind w:right="43" w:firstLine="426"/>
        <w:jc w:val="both"/>
        <w:rPr>
          <w:rFonts w:ascii="Times New Roman" w:hAnsi="Times New Roman" w:cs="Times New Roman"/>
          <w:sz w:val="28"/>
          <w:szCs w:val="28"/>
        </w:rPr>
      </w:pPr>
      <w:r w:rsidRPr="00821846">
        <w:rPr>
          <w:rFonts w:ascii="Times New Roman" w:hAnsi="Times New Roman" w:cs="Times New Roman"/>
          <w:b/>
          <w:sz w:val="28"/>
          <w:szCs w:val="28"/>
        </w:rPr>
        <w:t>Вве</w:t>
      </w:r>
      <w:r w:rsidRPr="00821846">
        <w:rPr>
          <w:rFonts w:ascii="Times New Roman" w:hAnsi="Times New Roman" w:cs="Times New Roman"/>
          <w:b/>
          <w:spacing w:val="1"/>
          <w:sz w:val="28"/>
          <w:szCs w:val="28"/>
        </w:rPr>
        <w:t>д</w:t>
      </w:r>
      <w:r w:rsidRPr="00821846">
        <w:rPr>
          <w:rFonts w:ascii="Times New Roman" w:hAnsi="Times New Roman" w:cs="Times New Roman"/>
          <w:b/>
          <w:sz w:val="28"/>
          <w:szCs w:val="28"/>
        </w:rPr>
        <w:t>ение</w:t>
      </w:r>
      <w:r w:rsidRPr="00821846">
        <w:rPr>
          <w:rFonts w:ascii="Times New Roman" w:hAnsi="Times New Roman" w:cs="Times New Roman"/>
          <w:b/>
          <w:spacing w:val="38"/>
          <w:sz w:val="28"/>
          <w:szCs w:val="28"/>
        </w:rPr>
        <w:t xml:space="preserve"> </w:t>
      </w:r>
      <w:r w:rsidRPr="00821846">
        <w:rPr>
          <w:rFonts w:ascii="Times New Roman" w:hAnsi="Times New Roman" w:cs="Times New Roman"/>
          <w:b/>
          <w:sz w:val="28"/>
          <w:szCs w:val="28"/>
        </w:rPr>
        <w:t>в</w:t>
      </w:r>
      <w:r w:rsidRPr="00821846">
        <w:rPr>
          <w:rFonts w:ascii="Times New Roman" w:hAnsi="Times New Roman" w:cs="Times New Roman"/>
          <w:b/>
          <w:spacing w:val="44"/>
          <w:sz w:val="28"/>
          <w:szCs w:val="28"/>
        </w:rPr>
        <w:t xml:space="preserve"> </w:t>
      </w:r>
      <w:r w:rsidRPr="00821846">
        <w:rPr>
          <w:rFonts w:ascii="Times New Roman" w:hAnsi="Times New Roman" w:cs="Times New Roman"/>
          <w:b/>
          <w:sz w:val="28"/>
          <w:szCs w:val="28"/>
        </w:rPr>
        <w:t>забл</w:t>
      </w:r>
      <w:r w:rsidRPr="00821846">
        <w:rPr>
          <w:rFonts w:ascii="Times New Roman" w:hAnsi="Times New Roman" w:cs="Times New Roman"/>
          <w:b/>
          <w:spacing w:val="2"/>
          <w:sz w:val="28"/>
          <w:szCs w:val="28"/>
        </w:rPr>
        <w:t>у</w:t>
      </w:r>
      <w:r w:rsidRPr="00821846">
        <w:rPr>
          <w:rFonts w:ascii="Times New Roman" w:hAnsi="Times New Roman" w:cs="Times New Roman"/>
          <w:b/>
          <w:spacing w:val="-1"/>
          <w:sz w:val="28"/>
          <w:szCs w:val="28"/>
        </w:rPr>
        <w:t>ж</w:t>
      </w:r>
      <w:r w:rsidRPr="00821846">
        <w:rPr>
          <w:rFonts w:ascii="Times New Roman" w:hAnsi="Times New Roman" w:cs="Times New Roman"/>
          <w:b/>
          <w:sz w:val="28"/>
          <w:szCs w:val="28"/>
        </w:rPr>
        <w:t>дение</w:t>
      </w:r>
      <w:r w:rsidRPr="00E03707">
        <w:rPr>
          <w:rFonts w:ascii="Times New Roman" w:hAnsi="Times New Roman" w:cs="Times New Roman"/>
          <w:spacing w:val="34"/>
          <w:sz w:val="28"/>
          <w:szCs w:val="28"/>
        </w:rPr>
        <w:t xml:space="preserve"> </w:t>
      </w:r>
      <w:r w:rsidRPr="00E03707">
        <w:rPr>
          <w:rFonts w:ascii="Times New Roman" w:hAnsi="Times New Roman" w:cs="Times New Roman"/>
          <w:sz w:val="28"/>
          <w:szCs w:val="28"/>
        </w:rPr>
        <w:t>–</w:t>
      </w:r>
      <w:r w:rsidRPr="00E03707">
        <w:rPr>
          <w:rFonts w:ascii="Times New Roman" w:hAnsi="Times New Roman" w:cs="Times New Roman"/>
          <w:spacing w:val="45"/>
          <w:sz w:val="28"/>
          <w:szCs w:val="28"/>
        </w:rPr>
        <w:t xml:space="preserve"> </w:t>
      </w:r>
      <w:r w:rsidRPr="00E03707">
        <w:rPr>
          <w:rFonts w:ascii="Times New Roman" w:hAnsi="Times New Roman" w:cs="Times New Roman"/>
          <w:spacing w:val="1"/>
          <w:sz w:val="28"/>
          <w:szCs w:val="28"/>
        </w:rPr>
        <w:t>э</w:t>
      </w:r>
      <w:r w:rsidRPr="00E03707">
        <w:rPr>
          <w:rFonts w:ascii="Times New Roman" w:hAnsi="Times New Roman" w:cs="Times New Roman"/>
          <w:spacing w:val="-1"/>
          <w:sz w:val="28"/>
          <w:szCs w:val="28"/>
        </w:rPr>
        <w:t>т</w:t>
      </w:r>
      <w:r w:rsidRPr="00E03707">
        <w:rPr>
          <w:rFonts w:ascii="Times New Roman" w:hAnsi="Times New Roman" w:cs="Times New Roman"/>
          <w:sz w:val="28"/>
          <w:szCs w:val="28"/>
        </w:rPr>
        <w:t>о</w:t>
      </w:r>
      <w:r w:rsidRPr="00E03707">
        <w:rPr>
          <w:rFonts w:ascii="Times New Roman" w:hAnsi="Times New Roman" w:cs="Times New Roman"/>
          <w:spacing w:val="43"/>
          <w:sz w:val="28"/>
          <w:szCs w:val="28"/>
        </w:rPr>
        <w:t xml:space="preserve"> </w:t>
      </w:r>
      <w:r w:rsidRPr="00E03707">
        <w:rPr>
          <w:rFonts w:ascii="Times New Roman" w:hAnsi="Times New Roman" w:cs="Times New Roman"/>
          <w:sz w:val="28"/>
          <w:szCs w:val="28"/>
        </w:rPr>
        <w:t>прямой обман</w:t>
      </w:r>
      <w:r w:rsidRPr="00E03707">
        <w:rPr>
          <w:rFonts w:ascii="Times New Roman" w:hAnsi="Times New Roman" w:cs="Times New Roman"/>
          <w:spacing w:val="-6"/>
          <w:sz w:val="28"/>
          <w:szCs w:val="28"/>
        </w:rPr>
        <w:t xml:space="preserve"> </w:t>
      </w:r>
      <w:r w:rsidR="00821846">
        <w:rPr>
          <w:rFonts w:ascii="Times New Roman" w:hAnsi="Times New Roman" w:cs="Times New Roman"/>
          <w:spacing w:val="-6"/>
          <w:sz w:val="28"/>
          <w:szCs w:val="28"/>
        </w:rPr>
        <w:t>в виде</w:t>
      </w:r>
      <w:r w:rsidRPr="00E03707">
        <w:rPr>
          <w:rFonts w:ascii="Times New Roman" w:hAnsi="Times New Roman" w:cs="Times New Roman"/>
          <w:sz w:val="28"/>
          <w:szCs w:val="28"/>
        </w:rPr>
        <w:t xml:space="preserve"> предоставлен</w:t>
      </w:r>
      <w:r w:rsidRPr="00E03707">
        <w:rPr>
          <w:rFonts w:ascii="Times New Roman" w:hAnsi="Times New Roman" w:cs="Times New Roman"/>
          <w:spacing w:val="1"/>
          <w:sz w:val="28"/>
          <w:szCs w:val="28"/>
        </w:rPr>
        <w:t>и</w:t>
      </w:r>
      <w:r w:rsidR="00821846">
        <w:rPr>
          <w:rFonts w:ascii="Times New Roman" w:hAnsi="Times New Roman" w:cs="Times New Roman"/>
          <w:sz w:val="28"/>
          <w:szCs w:val="28"/>
        </w:rPr>
        <w:t>я</w:t>
      </w:r>
      <w:r w:rsidRPr="00E03707">
        <w:rPr>
          <w:rFonts w:ascii="Times New Roman" w:hAnsi="Times New Roman" w:cs="Times New Roman"/>
          <w:spacing w:val="-13"/>
          <w:sz w:val="28"/>
          <w:szCs w:val="28"/>
        </w:rPr>
        <w:t xml:space="preserve"> </w:t>
      </w:r>
      <w:r w:rsidRPr="00E03707">
        <w:rPr>
          <w:rFonts w:ascii="Times New Roman" w:hAnsi="Times New Roman" w:cs="Times New Roman"/>
          <w:sz w:val="28"/>
          <w:szCs w:val="28"/>
        </w:rPr>
        <w:t>ложной</w:t>
      </w:r>
      <w:r w:rsidRPr="00E03707">
        <w:rPr>
          <w:rFonts w:ascii="Times New Roman" w:hAnsi="Times New Roman" w:cs="Times New Roman"/>
          <w:spacing w:val="-7"/>
          <w:sz w:val="28"/>
          <w:szCs w:val="28"/>
        </w:rPr>
        <w:t xml:space="preserve"> </w:t>
      </w:r>
      <w:r w:rsidRPr="00E03707">
        <w:rPr>
          <w:rFonts w:ascii="Times New Roman" w:hAnsi="Times New Roman" w:cs="Times New Roman"/>
          <w:sz w:val="28"/>
          <w:szCs w:val="28"/>
        </w:rPr>
        <w:t>ин</w:t>
      </w:r>
      <w:r w:rsidRPr="00E03707">
        <w:rPr>
          <w:rFonts w:ascii="Times New Roman" w:hAnsi="Times New Roman" w:cs="Times New Roman"/>
          <w:spacing w:val="2"/>
          <w:sz w:val="28"/>
          <w:szCs w:val="28"/>
        </w:rPr>
        <w:t>ф</w:t>
      </w:r>
      <w:r w:rsidRPr="00E03707">
        <w:rPr>
          <w:rFonts w:ascii="Times New Roman" w:hAnsi="Times New Roman" w:cs="Times New Roman"/>
          <w:sz w:val="28"/>
          <w:szCs w:val="28"/>
        </w:rPr>
        <w:t>ормации.</w:t>
      </w:r>
    </w:p>
    <w:p w:rsidR="00AE34A3" w:rsidRPr="00E03707" w:rsidRDefault="00AE34A3" w:rsidP="00BE1AB6">
      <w:pPr>
        <w:widowControl w:val="0"/>
        <w:autoSpaceDE w:val="0"/>
        <w:autoSpaceDN w:val="0"/>
        <w:adjustRightInd w:val="0"/>
        <w:spacing w:after="0" w:line="240" w:lineRule="auto"/>
        <w:ind w:right="44" w:firstLine="426"/>
        <w:jc w:val="both"/>
        <w:rPr>
          <w:rFonts w:ascii="Times New Roman" w:hAnsi="Times New Roman" w:cs="Times New Roman"/>
          <w:sz w:val="28"/>
          <w:szCs w:val="28"/>
        </w:rPr>
      </w:pPr>
      <w:r w:rsidRPr="00821846">
        <w:rPr>
          <w:rFonts w:ascii="Times New Roman" w:hAnsi="Times New Roman" w:cs="Times New Roman"/>
          <w:b/>
          <w:sz w:val="28"/>
          <w:szCs w:val="28"/>
        </w:rPr>
        <w:t>Манип</w:t>
      </w:r>
      <w:r w:rsidRPr="00821846">
        <w:rPr>
          <w:rFonts w:ascii="Times New Roman" w:hAnsi="Times New Roman" w:cs="Times New Roman"/>
          <w:b/>
          <w:spacing w:val="2"/>
          <w:sz w:val="28"/>
          <w:szCs w:val="28"/>
        </w:rPr>
        <w:t>у</w:t>
      </w:r>
      <w:r w:rsidRPr="00821846">
        <w:rPr>
          <w:rFonts w:ascii="Times New Roman" w:hAnsi="Times New Roman" w:cs="Times New Roman"/>
          <w:b/>
          <w:sz w:val="28"/>
          <w:szCs w:val="28"/>
        </w:rPr>
        <w:t>лирован</w:t>
      </w:r>
      <w:r w:rsidRPr="00821846">
        <w:rPr>
          <w:rFonts w:ascii="Times New Roman" w:hAnsi="Times New Roman" w:cs="Times New Roman"/>
          <w:b/>
          <w:spacing w:val="1"/>
          <w:sz w:val="28"/>
          <w:szCs w:val="28"/>
        </w:rPr>
        <w:t>и</w:t>
      </w:r>
      <w:r w:rsidRPr="00821846">
        <w:rPr>
          <w:rFonts w:ascii="Times New Roman" w:hAnsi="Times New Roman" w:cs="Times New Roman"/>
          <w:b/>
          <w:sz w:val="28"/>
          <w:szCs w:val="28"/>
        </w:rPr>
        <w:t>е</w:t>
      </w:r>
      <w:r w:rsidRPr="00E03707">
        <w:rPr>
          <w:rFonts w:ascii="Times New Roman" w:hAnsi="Times New Roman" w:cs="Times New Roman"/>
          <w:spacing w:val="33"/>
          <w:sz w:val="28"/>
          <w:szCs w:val="28"/>
        </w:rPr>
        <w:t xml:space="preserve"> </w:t>
      </w:r>
      <w:r w:rsidRPr="00E03707">
        <w:rPr>
          <w:rFonts w:ascii="Times New Roman" w:hAnsi="Times New Roman" w:cs="Times New Roman"/>
          <w:sz w:val="28"/>
          <w:szCs w:val="28"/>
        </w:rPr>
        <w:t>–</w:t>
      </w:r>
      <w:r w:rsidRPr="00E03707">
        <w:rPr>
          <w:rFonts w:ascii="Times New Roman" w:hAnsi="Times New Roman" w:cs="Times New Roman"/>
          <w:spacing w:val="49"/>
          <w:sz w:val="28"/>
          <w:szCs w:val="28"/>
        </w:rPr>
        <w:t xml:space="preserve"> </w:t>
      </w:r>
      <w:r w:rsidRPr="00E03707">
        <w:rPr>
          <w:rFonts w:ascii="Times New Roman" w:hAnsi="Times New Roman" w:cs="Times New Roman"/>
          <w:sz w:val="28"/>
          <w:szCs w:val="28"/>
        </w:rPr>
        <w:t>это</w:t>
      </w:r>
      <w:r w:rsidRPr="00E03707">
        <w:rPr>
          <w:rFonts w:ascii="Times New Roman" w:hAnsi="Times New Roman" w:cs="Times New Roman"/>
          <w:spacing w:val="46"/>
          <w:sz w:val="28"/>
          <w:szCs w:val="28"/>
        </w:rPr>
        <w:t xml:space="preserve"> </w:t>
      </w:r>
      <w:r w:rsidRPr="00E03707">
        <w:rPr>
          <w:rFonts w:ascii="Times New Roman" w:hAnsi="Times New Roman" w:cs="Times New Roman"/>
          <w:sz w:val="28"/>
          <w:szCs w:val="28"/>
        </w:rPr>
        <w:t>способ</w:t>
      </w:r>
      <w:r w:rsidRPr="00E03707">
        <w:rPr>
          <w:rFonts w:ascii="Times New Roman" w:hAnsi="Times New Roman" w:cs="Times New Roman"/>
          <w:spacing w:val="43"/>
          <w:sz w:val="28"/>
          <w:szCs w:val="28"/>
        </w:rPr>
        <w:t xml:space="preserve"> </w:t>
      </w:r>
      <w:r w:rsidRPr="00E03707">
        <w:rPr>
          <w:rFonts w:ascii="Times New Roman" w:hAnsi="Times New Roman" w:cs="Times New Roman"/>
          <w:sz w:val="28"/>
          <w:szCs w:val="28"/>
        </w:rPr>
        <w:t>воздейс</w:t>
      </w:r>
      <w:r w:rsidRPr="00E03707">
        <w:rPr>
          <w:rFonts w:ascii="Times New Roman" w:hAnsi="Times New Roman" w:cs="Times New Roman"/>
          <w:spacing w:val="1"/>
          <w:sz w:val="28"/>
          <w:szCs w:val="28"/>
        </w:rPr>
        <w:t>т</w:t>
      </w:r>
      <w:r w:rsidRPr="00E03707">
        <w:rPr>
          <w:rFonts w:ascii="Times New Roman" w:hAnsi="Times New Roman" w:cs="Times New Roman"/>
          <w:sz w:val="28"/>
          <w:szCs w:val="28"/>
        </w:rPr>
        <w:t>вия,</w:t>
      </w:r>
      <w:r w:rsidRPr="00E03707">
        <w:rPr>
          <w:rFonts w:ascii="Times New Roman" w:hAnsi="Times New Roman" w:cs="Times New Roman"/>
          <w:spacing w:val="38"/>
          <w:sz w:val="28"/>
          <w:szCs w:val="28"/>
        </w:rPr>
        <w:t xml:space="preserve"> </w:t>
      </w:r>
      <w:r>
        <w:rPr>
          <w:rFonts w:ascii="Times New Roman" w:hAnsi="Times New Roman" w:cs="Times New Roman"/>
          <w:sz w:val="28"/>
          <w:szCs w:val="28"/>
        </w:rPr>
        <w:t>направлен</w:t>
      </w:r>
      <w:r w:rsidRPr="00E03707">
        <w:rPr>
          <w:rFonts w:ascii="Times New Roman" w:hAnsi="Times New Roman" w:cs="Times New Roman"/>
          <w:sz w:val="28"/>
          <w:szCs w:val="28"/>
        </w:rPr>
        <w:t>ный непос</w:t>
      </w:r>
      <w:r w:rsidRPr="00E03707">
        <w:rPr>
          <w:rFonts w:ascii="Times New Roman" w:hAnsi="Times New Roman" w:cs="Times New Roman"/>
          <w:spacing w:val="2"/>
          <w:sz w:val="28"/>
          <w:szCs w:val="28"/>
        </w:rPr>
        <w:t>р</w:t>
      </w:r>
      <w:r w:rsidRPr="00E03707">
        <w:rPr>
          <w:rFonts w:ascii="Times New Roman" w:hAnsi="Times New Roman" w:cs="Times New Roman"/>
          <w:sz w:val="28"/>
          <w:szCs w:val="28"/>
        </w:rPr>
        <w:t>е</w:t>
      </w:r>
      <w:r w:rsidRPr="00E03707">
        <w:rPr>
          <w:rFonts w:ascii="Times New Roman" w:hAnsi="Times New Roman" w:cs="Times New Roman"/>
          <w:sz w:val="28"/>
          <w:szCs w:val="28"/>
        </w:rPr>
        <w:t>д</w:t>
      </w:r>
      <w:r w:rsidRPr="00E03707">
        <w:rPr>
          <w:rFonts w:ascii="Times New Roman" w:hAnsi="Times New Roman" w:cs="Times New Roman"/>
          <w:sz w:val="28"/>
          <w:szCs w:val="28"/>
        </w:rPr>
        <w:t>с</w:t>
      </w:r>
      <w:r w:rsidRPr="00E03707">
        <w:rPr>
          <w:rFonts w:ascii="Times New Roman" w:hAnsi="Times New Roman" w:cs="Times New Roman"/>
          <w:spacing w:val="1"/>
          <w:sz w:val="28"/>
          <w:szCs w:val="28"/>
        </w:rPr>
        <w:t>т</w:t>
      </w:r>
      <w:r w:rsidRPr="00E03707">
        <w:rPr>
          <w:rFonts w:ascii="Times New Roman" w:hAnsi="Times New Roman" w:cs="Times New Roman"/>
          <w:sz w:val="28"/>
          <w:szCs w:val="28"/>
        </w:rPr>
        <w:t xml:space="preserve">венно </w:t>
      </w:r>
      <w:r w:rsidRPr="00E03707">
        <w:rPr>
          <w:rFonts w:ascii="Times New Roman" w:hAnsi="Times New Roman" w:cs="Times New Roman"/>
          <w:spacing w:val="1"/>
          <w:sz w:val="28"/>
          <w:szCs w:val="28"/>
        </w:rPr>
        <w:t>н</w:t>
      </w:r>
      <w:r w:rsidRPr="00E03707">
        <w:rPr>
          <w:rFonts w:ascii="Times New Roman" w:hAnsi="Times New Roman" w:cs="Times New Roman"/>
          <w:sz w:val="28"/>
          <w:szCs w:val="28"/>
        </w:rPr>
        <w:t xml:space="preserve">а </w:t>
      </w:r>
      <w:r w:rsidRPr="00E03707">
        <w:rPr>
          <w:rFonts w:ascii="Times New Roman" w:hAnsi="Times New Roman" w:cs="Times New Roman"/>
          <w:spacing w:val="25"/>
          <w:sz w:val="28"/>
          <w:szCs w:val="28"/>
        </w:rPr>
        <w:t xml:space="preserve"> </w:t>
      </w:r>
      <w:r w:rsidRPr="00E03707">
        <w:rPr>
          <w:rFonts w:ascii="Times New Roman" w:hAnsi="Times New Roman" w:cs="Times New Roman"/>
          <w:sz w:val="28"/>
          <w:szCs w:val="28"/>
        </w:rPr>
        <w:t>изме</w:t>
      </w:r>
      <w:r w:rsidRPr="00E03707">
        <w:rPr>
          <w:rFonts w:ascii="Times New Roman" w:hAnsi="Times New Roman" w:cs="Times New Roman"/>
          <w:spacing w:val="1"/>
          <w:sz w:val="28"/>
          <w:szCs w:val="28"/>
        </w:rPr>
        <w:t>н</w:t>
      </w:r>
      <w:r w:rsidRPr="00E03707">
        <w:rPr>
          <w:rFonts w:ascii="Times New Roman" w:hAnsi="Times New Roman" w:cs="Times New Roman"/>
          <w:sz w:val="28"/>
          <w:szCs w:val="28"/>
        </w:rPr>
        <w:t xml:space="preserve">ение </w:t>
      </w:r>
      <w:r w:rsidRPr="00E03707">
        <w:rPr>
          <w:rFonts w:ascii="Times New Roman" w:hAnsi="Times New Roman" w:cs="Times New Roman"/>
          <w:spacing w:val="19"/>
          <w:sz w:val="28"/>
          <w:szCs w:val="28"/>
        </w:rPr>
        <w:t xml:space="preserve"> </w:t>
      </w:r>
      <w:r w:rsidRPr="00E03707">
        <w:rPr>
          <w:rFonts w:ascii="Times New Roman" w:hAnsi="Times New Roman" w:cs="Times New Roman"/>
          <w:sz w:val="28"/>
          <w:szCs w:val="28"/>
        </w:rPr>
        <w:t>направлен</w:t>
      </w:r>
      <w:r w:rsidRPr="00E03707">
        <w:rPr>
          <w:rFonts w:ascii="Times New Roman" w:hAnsi="Times New Roman" w:cs="Times New Roman"/>
          <w:spacing w:val="1"/>
          <w:sz w:val="28"/>
          <w:szCs w:val="28"/>
        </w:rPr>
        <w:t>и</w:t>
      </w:r>
      <w:r w:rsidRPr="00E03707">
        <w:rPr>
          <w:rFonts w:ascii="Times New Roman" w:hAnsi="Times New Roman" w:cs="Times New Roman"/>
          <w:sz w:val="28"/>
          <w:szCs w:val="28"/>
        </w:rPr>
        <w:t xml:space="preserve">я </w:t>
      </w:r>
      <w:r w:rsidRPr="00E03707">
        <w:rPr>
          <w:rFonts w:ascii="Times New Roman" w:hAnsi="Times New Roman" w:cs="Times New Roman"/>
          <w:spacing w:val="16"/>
          <w:sz w:val="28"/>
          <w:szCs w:val="28"/>
        </w:rPr>
        <w:t xml:space="preserve"> </w:t>
      </w:r>
      <w:r w:rsidRPr="00E03707">
        <w:rPr>
          <w:rFonts w:ascii="Times New Roman" w:hAnsi="Times New Roman" w:cs="Times New Roman"/>
          <w:sz w:val="28"/>
          <w:szCs w:val="28"/>
        </w:rPr>
        <w:t>акт</w:t>
      </w:r>
      <w:r w:rsidRPr="00E03707">
        <w:rPr>
          <w:rFonts w:ascii="Times New Roman" w:hAnsi="Times New Roman" w:cs="Times New Roman"/>
          <w:spacing w:val="1"/>
          <w:sz w:val="28"/>
          <w:szCs w:val="28"/>
        </w:rPr>
        <w:t>и</w:t>
      </w:r>
      <w:r w:rsidRPr="00E03707">
        <w:rPr>
          <w:rFonts w:ascii="Times New Roman" w:hAnsi="Times New Roman" w:cs="Times New Roman"/>
          <w:sz w:val="28"/>
          <w:szCs w:val="28"/>
        </w:rPr>
        <w:t>внос</w:t>
      </w:r>
      <w:r w:rsidRPr="00E03707">
        <w:rPr>
          <w:rFonts w:ascii="Times New Roman" w:hAnsi="Times New Roman" w:cs="Times New Roman"/>
          <w:spacing w:val="1"/>
          <w:sz w:val="28"/>
          <w:szCs w:val="28"/>
        </w:rPr>
        <w:t>т</w:t>
      </w:r>
      <w:r w:rsidRPr="00E03707">
        <w:rPr>
          <w:rFonts w:ascii="Times New Roman" w:hAnsi="Times New Roman" w:cs="Times New Roman"/>
          <w:sz w:val="28"/>
          <w:szCs w:val="28"/>
        </w:rPr>
        <w:t>и людей.</w:t>
      </w:r>
      <w:r w:rsidRPr="00E03707">
        <w:rPr>
          <w:rFonts w:ascii="Times New Roman" w:hAnsi="Times New Roman" w:cs="Times New Roman"/>
          <w:spacing w:val="-7"/>
          <w:sz w:val="28"/>
          <w:szCs w:val="28"/>
        </w:rPr>
        <w:t xml:space="preserve"> </w:t>
      </w:r>
      <w:r w:rsidR="00821846" w:rsidRPr="00821846">
        <w:rPr>
          <w:rFonts w:ascii="Times New Roman" w:hAnsi="Times New Roman" w:cs="Times New Roman"/>
          <w:b/>
          <w:spacing w:val="-7"/>
          <w:sz w:val="28"/>
          <w:szCs w:val="28"/>
        </w:rPr>
        <w:t>У</w:t>
      </w:r>
      <w:r w:rsidRPr="00821846">
        <w:rPr>
          <w:rFonts w:ascii="Times New Roman" w:hAnsi="Times New Roman" w:cs="Times New Roman"/>
          <w:b/>
          <w:spacing w:val="-1"/>
          <w:sz w:val="28"/>
          <w:szCs w:val="28"/>
        </w:rPr>
        <w:t>р</w:t>
      </w:r>
      <w:r w:rsidRPr="00821846">
        <w:rPr>
          <w:rFonts w:ascii="Times New Roman" w:hAnsi="Times New Roman" w:cs="Times New Roman"/>
          <w:b/>
          <w:spacing w:val="1"/>
          <w:sz w:val="28"/>
          <w:szCs w:val="28"/>
        </w:rPr>
        <w:t>о</w:t>
      </w:r>
      <w:r w:rsidRPr="00821846">
        <w:rPr>
          <w:rFonts w:ascii="Times New Roman" w:hAnsi="Times New Roman" w:cs="Times New Roman"/>
          <w:b/>
          <w:sz w:val="28"/>
          <w:szCs w:val="28"/>
        </w:rPr>
        <w:t>вни</w:t>
      </w:r>
      <w:r w:rsidRPr="00E03707">
        <w:rPr>
          <w:rFonts w:ascii="Times New Roman" w:hAnsi="Times New Roman" w:cs="Times New Roman"/>
          <w:spacing w:val="-7"/>
          <w:sz w:val="28"/>
          <w:szCs w:val="28"/>
        </w:rPr>
        <w:t xml:space="preserve"> </w:t>
      </w:r>
      <w:r w:rsidRPr="00E03707">
        <w:rPr>
          <w:rFonts w:ascii="Times New Roman" w:hAnsi="Times New Roman" w:cs="Times New Roman"/>
          <w:sz w:val="28"/>
          <w:szCs w:val="28"/>
        </w:rPr>
        <w:t>манип</w:t>
      </w:r>
      <w:r w:rsidRPr="00E03707">
        <w:rPr>
          <w:rFonts w:ascii="Times New Roman" w:hAnsi="Times New Roman" w:cs="Times New Roman"/>
          <w:spacing w:val="2"/>
          <w:sz w:val="28"/>
          <w:szCs w:val="28"/>
        </w:rPr>
        <w:t>у</w:t>
      </w:r>
      <w:r w:rsidRPr="00E03707">
        <w:rPr>
          <w:rFonts w:ascii="Times New Roman" w:hAnsi="Times New Roman" w:cs="Times New Roman"/>
          <w:sz w:val="28"/>
          <w:szCs w:val="28"/>
        </w:rPr>
        <w:t>л</w:t>
      </w:r>
      <w:r w:rsidRPr="00E03707">
        <w:rPr>
          <w:rFonts w:ascii="Times New Roman" w:hAnsi="Times New Roman" w:cs="Times New Roman"/>
          <w:sz w:val="28"/>
          <w:szCs w:val="28"/>
        </w:rPr>
        <w:t>и</w:t>
      </w:r>
      <w:r w:rsidRPr="00E03707">
        <w:rPr>
          <w:rFonts w:ascii="Times New Roman" w:hAnsi="Times New Roman" w:cs="Times New Roman"/>
          <w:sz w:val="28"/>
          <w:szCs w:val="28"/>
        </w:rPr>
        <w:t>рования:</w:t>
      </w:r>
    </w:p>
    <w:p w:rsidR="00AE34A3" w:rsidRPr="00E03707" w:rsidRDefault="00AE34A3" w:rsidP="00253B71">
      <w:pPr>
        <w:pStyle w:val="a3"/>
        <w:widowControl w:val="0"/>
        <w:numPr>
          <w:ilvl w:val="0"/>
          <w:numId w:val="92"/>
        </w:numPr>
        <w:autoSpaceDE w:val="0"/>
        <w:autoSpaceDN w:val="0"/>
        <w:adjustRightInd w:val="0"/>
        <w:spacing w:after="0" w:line="240" w:lineRule="auto"/>
        <w:ind w:right="-20"/>
        <w:jc w:val="both"/>
        <w:rPr>
          <w:rFonts w:ascii="Times New Roman" w:hAnsi="Times New Roman" w:cs="Times New Roman"/>
          <w:sz w:val="28"/>
          <w:szCs w:val="28"/>
        </w:rPr>
      </w:pPr>
      <w:r w:rsidRPr="00E03707">
        <w:rPr>
          <w:rFonts w:ascii="Times New Roman" w:hAnsi="Times New Roman" w:cs="Times New Roman"/>
          <w:spacing w:val="2"/>
          <w:sz w:val="28"/>
          <w:szCs w:val="28"/>
        </w:rPr>
        <w:t>у</w:t>
      </w:r>
      <w:r w:rsidRPr="00E03707">
        <w:rPr>
          <w:rFonts w:ascii="Times New Roman" w:hAnsi="Times New Roman" w:cs="Times New Roman"/>
          <w:sz w:val="28"/>
          <w:szCs w:val="28"/>
        </w:rPr>
        <w:t>силение</w:t>
      </w:r>
      <w:r w:rsidRPr="00E03707">
        <w:rPr>
          <w:rFonts w:ascii="Times New Roman" w:hAnsi="Times New Roman" w:cs="Times New Roman"/>
          <w:spacing w:val="9"/>
          <w:sz w:val="28"/>
          <w:szCs w:val="28"/>
        </w:rPr>
        <w:t xml:space="preserve"> </w:t>
      </w:r>
      <w:r w:rsidRPr="00E03707">
        <w:rPr>
          <w:rFonts w:ascii="Times New Roman" w:hAnsi="Times New Roman" w:cs="Times New Roman"/>
          <w:sz w:val="28"/>
          <w:szCs w:val="28"/>
        </w:rPr>
        <w:t>сущес</w:t>
      </w:r>
      <w:r w:rsidRPr="00E03707">
        <w:rPr>
          <w:rFonts w:ascii="Times New Roman" w:hAnsi="Times New Roman" w:cs="Times New Roman"/>
          <w:spacing w:val="1"/>
          <w:sz w:val="28"/>
          <w:szCs w:val="28"/>
        </w:rPr>
        <w:t>т</w:t>
      </w:r>
      <w:r w:rsidRPr="00E03707">
        <w:rPr>
          <w:rFonts w:ascii="Times New Roman" w:hAnsi="Times New Roman" w:cs="Times New Roman"/>
          <w:sz w:val="28"/>
          <w:szCs w:val="28"/>
        </w:rPr>
        <w:t>в</w:t>
      </w:r>
      <w:r w:rsidRPr="00E03707">
        <w:rPr>
          <w:rFonts w:ascii="Times New Roman" w:hAnsi="Times New Roman" w:cs="Times New Roman"/>
          <w:spacing w:val="2"/>
          <w:sz w:val="28"/>
          <w:szCs w:val="28"/>
        </w:rPr>
        <w:t>у</w:t>
      </w:r>
      <w:r w:rsidRPr="00E03707">
        <w:rPr>
          <w:rFonts w:ascii="Times New Roman" w:hAnsi="Times New Roman" w:cs="Times New Roman"/>
          <w:sz w:val="28"/>
          <w:szCs w:val="28"/>
        </w:rPr>
        <w:t>ющих</w:t>
      </w:r>
      <w:r w:rsidRPr="00E03707">
        <w:rPr>
          <w:rFonts w:ascii="Times New Roman" w:hAnsi="Times New Roman" w:cs="Times New Roman"/>
          <w:spacing w:val="5"/>
          <w:sz w:val="28"/>
          <w:szCs w:val="28"/>
        </w:rPr>
        <w:t xml:space="preserve"> </w:t>
      </w:r>
      <w:r w:rsidRPr="00E03707">
        <w:rPr>
          <w:rFonts w:ascii="Times New Roman" w:hAnsi="Times New Roman" w:cs="Times New Roman"/>
          <w:sz w:val="28"/>
          <w:szCs w:val="28"/>
        </w:rPr>
        <w:t>в</w:t>
      </w:r>
      <w:r w:rsidRPr="00E03707">
        <w:rPr>
          <w:rFonts w:ascii="Times New Roman" w:hAnsi="Times New Roman" w:cs="Times New Roman"/>
          <w:spacing w:val="16"/>
          <w:sz w:val="28"/>
          <w:szCs w:val="28"/>
        </w:rPr>
        <w:t xml:space="preserve"> </w:t>
      </w:r>
      <w:r w:rsidRPr="00E03707">
        <w:rPr>
          <w:rFonts w:ascii="Times New Roman" w:hAnsi="Times New Roman" w:cs="Times New Roman"/>
          <w:sz w:val="28"/>
          <w:szCs w:val="28"/>
        </w:rPr>
        <w:t>сознании</w:t>
      </w:r>
      <w:r w:rsidRPr="00E03707">
        <w:rPr>
          <w:rFonts w:ascii="Times New Roman" w:hAnsi="Times New Roman" w:cs="Times New Roman"/>
          <w:spacing w:val="9"/>
          <w:sz w:val="28"/>
          <w:szCs w:val="28"/>
        </w:rPr>
        <w:t xml:space="preserve"> </w:t>
      </w:r>
      <w:r w:rsidRPr="00E03707">
        <w:rPr>
          <w:rFonts w:ascii="Times New Roman" w:hAnsi="Times New Roman" w:cs="Times New Roman"/>
          <w:sz w:val="28"/>
          <w:szCs w:val="28"/>
        </w:rPr>
        <w:t>людей</w:t>
      </w:r>
      <w:r w:rsidRPr="00E03707">
        <w:rPr>
          <w:rFonts w:ascii="Times New Roman" w:hAnsi="Times New Roman" w:cs="Times New Roman"/>
          <w:spacing w:val="11"/>
          <w:sz w:val="28"/>
          <w:szCs w:val="28"/>
        </w:rPr>
        <w:t xml:space="preserve"> </w:t>
      </w:r>
      <w:r w:rsidRPr="00E03707">
        <w:rPr>
          <w:rFonts w:ascii="Times New Roman" w:hAnsi="Times New Roman" w:cs="Times New Roman"/>
          <w:sz w:val="28"/>
          <w:szCs w:val="28"/>
        </w:rPr>
        <w:t>выг</w:t>
      </w:r>
      <w:r w:rsidRPr="00E03707">
        <w:rPr>
          <w:rFonts w:ascii="Times New Roman" w:hAnsi="Times New Roman" w:cs="Times New Roman"/>
          <w:spacing w:val="2"/>
          <w:sz w:val="28"/>
          <w:szCs w:val="28"/>
        </w:rPr>
        <w:t>о</w:t>
      </w:r>
      <w:r w:rsidRPr="00E03707">
        <w:rPr>
          <w:rFonts w:ascii="Times New Roman" w:hAnsi="Times New Roman" w:cs="Times New Roman"/>
          <w:sz w:val="28"/>
          <w:szCs w:val="28"/>
        </w:rPr>
        <w:t>дных</w:t>
      </w:r>
      <w:r w:rsidRPr="00E03707">
        <w:rPr>
          <w:rFonts w:ascii="Times New Roman" w:hAnsi="Times New Roman" w:cs="Times New Roman"/>
          <w:spacing w:val="9"/>
          <w:sz w:val="28"/>
          <w:szCs w:val="28"/>
        </w:rPr>
        <w:t xml:space="preserve"> </w:t>
      </w:r>
      <w:r w:rsidRPr="00E03707">
        <w:rPr>
          <w:rFonts w:ascii="Times New Roman" w:hAnsi="Times New Roman" w:cs="Times New Roman"/>
          <w:sz w:val="28"/>
          <w:szCs w:val="28"/>
        </w:rPr>
        <w:t>манип</w:t>
      </w:r>
      <w:r w:rsidRPr="00E03707">
        <w:rPr>
          <w:rFonts w:ascii="Times New Roman" w:hAnsi="Times New Roman" w:cs="Times New Roman"/>
          <w:spacing w:val="2"/>
          <w:sz w:val="28"/>
          <w:szCs w:val="28"/>
        </w:rPr>
        <w:t>у</w:t>
      </w:r>
      <w:r w:rsidRPr="00E03707">
        <w:rPr>
          <w:rFonts w:ascii="Times New Roman" w:hAnsi="Times New Roman" w:cs="Times New Roman"/>
          <w:sz w:val="28"/>
          <w:szCs w:val="28"/>
        </w:rPr>
        <w:t>лятору</w:t>
      </w:r>
      <w:r w:rsidRPr="00E03707">
        <w:rPr>
          <w:rFonts w:ascii="Times New Roman" w:hAnsi="Times New Roman" w:cs="Times New Roman"/>
          <w:spacing w:val="-10"/>
          <w:sz w:val="28"/>
          <w:szCs w:val="28"/>
        </w:rPr>
        <w:t xml:space="preserve"> </w:t>
      </w:r>
      <w:r w:rsidRPr="00E03707">
        <w:rPr>
          <w:rFonts w:ascii="Times New Roman" w:hAnsi="Times New Roman" w:cs="Times New Roman"/>
          <w:sz w:val="28"/>
          <w:szCs w:val="28"/>
        </w:rPr>
        <w:t>ценностей</w:t>
      </w:r>
      <w:r w:rsidRPr="00E03707">
        <w:rPr>
          <w:rFonts w:ascii="Times New Roman" w:hAnsi="Times New Roman" w:cs="Times New Roman"/>
          <w:spacing w:val="-9"/>
          <w:sz w:val="28"/>
          <w:szCs w:val="28"/>
        </w:rPr>
        <w:t xml:space="preserve"> </w:t>
      </w:r>
      <w:r w:rsidRPr="00E03707">
        <w:rPr>
          <w:rFonts w:ascii="Times New Roman" w:hAnsi="Times New Roman" w:cs="Times New Roman"/>
          <w:sz w:val="28"/>
          <w:szCs w:val="28"/>
        </w:rPr>
        <w:t>(</w:t>
      </w:r>
      <w:r w:rsidRPr="00E03707">
        <w:rPr>
          <w:rFonts w:ascii="Times New Roman" w:hAnsi="Times New Roman" w:cs="Times New Roman"/>
          <w:spacing w:val="1"/>
          <w:sz w:val="28"/>
          <w:szCs w:val="28"/>
        </w:rPr>
        <w:t>и</w:t>
      </w:r>
      <w:r w:rsidRPr="00E03707">
        <w:rPr>
          <w:rFonts w:ascii="Times New Roman" w:hAnsi="Times New Roman" w:cs="Times New Roman"/>
          <w:sz w:val="28"/>
          <w:szCs w:val="28"/>
        </w:rPr>
        <w:t>дей,</w:t>
      </w:r>
      <w:r w:rsidRPr="00E03707">
        <w:rPr>
          <w:rFonts w:ascii="Times New Roman" w:hAnsi="Times New Roman" w:cs="Times New Roman"/>
          <w:spacing w:val="-5"/>
          <w:sz w:val="28"/>
          <w:szCs w:val="28"/>
        </w:rPr>
        <w:t xml:space="preserve"> </w:t>
      </w:r>
      <w:r w:rsidRPr="00E03707">
        <w:rPr>
          <w:rFonts w:ascii="Times New Roman" w:hAnsi="Times New Roman" w:cs="Times New Roman"/>
          <w:spacing w:val="2"/>
          <w:sz w:val="28"/>
          <w:szCs w:val="28"/>
        </w:rPr>
        <w:t>у</w:t>
      </w:r>
      <w:r w:rsidRPr="00E03707">
        <w:rPr>
          <w:rFonts w:ascii="Times New Roman" w:hAnsi="Times New Roman" w:cs="Times New Roman"/>
          <w:sz w:val="28"/>
          <w:szCs w:val="28"/>
        </w:rPr>
        <w:t>стан</w:t>
      </w:r>
      <w:r w:rsidRPr="00E03707">
        <w:rPr>
          <w:rFonts w:ascii="Times New Roman" w:hAnsi="Times New Roman" w:cs="Times New Roman"/>
          <w:spacing w:val="1"/>
          <w:sz w:val="28"/>
          <w:szCs w:val="28"/>
        </w:rPr>
        <w:t>о</w:t>
      </w:r>
      <w:r w:rsidRPr="00E03707">
        <w:rPr>
          <w:rFonts w:ascii="Times New Roman" w:hAnsi="Times New Roman" w:cs="Times New Roman"/>
          <w:sz w:val="28"/>
          <w:szCs w:val="28"/>
        </w:rPr>
        <w:t>в</w:t>
      </w:r>
      <w:r w:rsidRPr="00E03707">
        <w:rPr>
          <w:rFonts w:ascii="Times New Roman" w:hAnsi="Times New Roman" w:cs="Times New Roman"/>
          <w:spacing w:val="1"/>
          <w:sz w:val="28"/>
          <w:szCs w:val="28"/>
        </w:rPr>
        <w:t>о</w:t>
      </w:r>
      <w:r w:rsidRPr="00E03707">
        <w:rPr>
          <w:rFonts w:ascii="Times New Roman" w:hAnsi="Times New Roman" w:cs="Times New Roman"/>
          <w:sz w:val="28"/>
          <w:szCs w:val="28"/>
        </w:rPr>
        <w:t>к…);</w:t>
      </w:r>
    </w:p>
    <w:p w:rsidR="00AE34A3" w:rsidRPr="00E03707" w:rsidRDefault="00AE34A3" w:rsidP="00253B71">
      <w:pPr>
        <w:pStyle w:val="a3"/>
        <w:widowControl w:val="0"/>
        <w:numPr>
          <w:ilvl w:val="0"/>
          <w:numId w:val="92"/>
        </w:numPr>
        <w:autoSpaceDE w:val="0"/>
        <w:autoSpaceDN w:val="0"/>
        <w:adjustRightInd w:val="0"/>
        <w:spacing w:before="1" w:after="0" w:line="240" w:lineRule="auto"/>
        <w:ind w:right="46"/>
        <w:jc w:val="both"/>
        <w:rPr>
          <w:rFonts w:ascii="Times New Roman" w:hAnsi="Times New Roman" w:cs="Times New Roman"/>
          <w:sz w:val="28"/>
          <w:szCs w:val="28"/>
        </w:rPr>
      </w:pPr>
      <w:r w:rsidRPr="00E03707">
        <w:rPr>
          <w:rFonts w:ascii="Times New Roman" w:hAnsi="Times New Roman" w:cs="Times New Roman"/>
          <w:sz w:val="28"/>
          <w:szCs w:val="28"/>
        </w:rPr>
        <w:t>частичн</w:t>
      </w:r>
      <w:r w:rsidRPr="00E03707">
        <w:rPr>
          <w:rFonts w:ascii="Times New Roman" w:hAnsi="Times New Roman" w:cs="Times New Roman"/>
          <w:spacing w:val="2"/>
          <w:sz w:val="28"/>
          <w:szCs w:val="28"/>
        </w:rPr>
        <w:t>о</w:t>
      </w:r>
      <w:r w:rsidRPr="00E03707">
        <w:rPr>
          <w:rFonts w:ascii="Times New Roman" w:hAnsi="Times New Roman" w:cs="Times New Roman"/>
          <w:sz w:val="28"/>
          <w:szCs w:val="28"/>
        </w:rPr>
        <w:t>е</w:t>
      </w:r>
      <w:r w:rsidRPr="00E03707">
        <w:rPr>
          <w:rFonts w:ascii="Times New Roman" w:hAnsi="Times New Roman" w:cs="Times New Roman"/>
          <w:spacing w:val="-7"/>
          <w:sz w:val="28"/>
          <w:szCs w:val="28"/>
        </w:rPr>
        <w:t xml:space="preserve"> </w:t>
      </w:r>
      <w:r w:rsidRPr="00E03707">
        <w:rPr>
          <w:rFonts w:ascii="Times New Roman" w:hAnsi="Times New Roman" w:cs="Times New Roman"/>
          <w:sz w:val="28"/>
          <w:szCs w:val="28"/>
        </w:rPr>
        <w:t>изменение</w:t>
      </w:r>
      <w:r w:rsidRPr="00E03707">
        <w:rPr>
          <w:rFonts w:ascii="Times New Roman" w:hAnsi="Times New Roman" w:cs="Times New Roman"/>
          <w:spacing w:val="-7"/>
          <w:sz w:val="28"/>
          <w:szCs w:val="28"/>
        </w:rPr>
        <w:t xml:space="preserve"> </w:t>
      </w:r>
      <w:r w:rsidRPr="00E03707">
        <w:rPr>
          <w:rFonts w:ascii="Times New Roman" w:hAnsi="Times New Roman" w:cs="Times New Roman"/>
          <w:sz w:val="28"/>
          <w:szCs w:val="28"/>
        </w:rPr>
        <w:t>вз</w:t>
      </w:r>
      <w:r w:rsidRPr="00E03707">
        <w:rPr>
          <w:rFonts w:ascii="Times New Roman" w:hAnsi="Times New Roman" w:cs="Times New Roman"/>
          <w:spacing w:val="1"/>
          <w:sz w:val="28"/>
          <w:szCs w:val="28"/>
        </w:rPr>
        <w:t>г</w:t>
      </w:r>
      <w:r w:rsidRPr="00E03707">
        <w:rPr>
          <w:rFonts w:ascii="Times New Roman" w:hAnsi="Times New Roman" w:cs="Times New Roman"/>
          <w:sz w:val="28"/>
          <w:szCs w:val="28"/>
        </w:rPr>
        <w:t>лядов</w:t>
      </w:r>
      <w:r w:rsidR="00821846">
        <w:rPr>
          <w:rFonts w:ascii="Times New Roman" w:hAnsi="Times New Roman" w:cs="Times New Roman"/>
          <w:sz w:val="28"/>
          <w:szCs w:val="28"/>
        </w:rPr>
        <w:t xml:space="preserve"> людей</w:t>
      </w:r>
      <w:r w:rsidRPr="00E03707">
        <w:rPr>
          <w:rFonts w:ascii="Times New Roman" w:hAnsi="Times New Roman" w:cs="Times New Roman"/>
          <w:spacing w:val="-6"/>
          <w:sz w:val="28"/>
          <w:szCs w:val="28"/>
        </w:rPr>
        <w:t xml:space="preserve"> </w:t>
      </w:r>
      <w:r w:rsidRPr="00E03707">
        <w:rPr>
          <w:rFonts w:ascii="Times New Roman" w:hAnsi="Times New Roman" w:cs="Times New Roman"/>
          <w:spacing w:val="1"/>
          <w:sz w:val="28"/>
          <w:szCs w:val="28"/>
        </w:rPr>
        <w:t>н</w:t>
      </w:r>
      <w:r w:rsidRPr="00E03707">
        <w:rPr>
          <w:rFonts w:ascii="Times New Roman" w:hAnsi="Times New Roman" w:cs="Times New Roman"/>
          <w:sz w:val="28"/>
          <w:szCs w:val="28"/>
        </w:rPr>
        <w:t>а то</w:t>
      </w:r>
      <w:r w:rsidRPr="00E03707">
        <w:rPr>
          <w:rFonts w:ascii="Times New Roman" w:hAnsi="Times New Roman" w:cs="Times New Roman"/>
          <w:spacing w:val="1"/>
          <w:sz w:val="28"/>
          <w:szCs w:val="28"/>
        </w:rPr>
        <w:t xml:space="preserve"> </w:t>
      </w:r>
      <w:r w:rsidRPr="00E03707">
        <w:rPr>
          <w:rFonts w:ascii="Times New Roman" w:hAnsi="Times New Roman" w:cs="Times New Roman"/>
          <w:sz w:val="28"/>
          <w:szCs w:val="28"/>
        </w:rPr>
        <w:t>или иное</w:t>
      </w:r>
      <w:r w:rsidRPr="00E03707">
        <w:rPr>
          <w:rFonts w:ascii="Times New Roman" w:hAnsi="Times New Roman" w:cs="Times New Roman"/>
          <w:spacing w:val="-2"/>
          <w:sz w:val="28"/>
          <w:szCs w:val="28"/>
        </w:rPr>
        <w:t xml:space="preserve"> </w:t>
      </w:r>
      <w:r w:rsidRPr="00E03707">
        <w:rPr>
          <w:rFonts w:ascii="Times New Roman" w:hAnsi="Times New Roman" w:cs="Times New Roman"/>
          <w:sz w:val="28"/>
          <w:szCs w:val="28"/>
        </w:rPr>
        <w:t>со</w:t>
      </w:r>
      <w:r w:rsidRPr="00E03707">
        <w:rPr>
          <w:rFonts w:ascii="Times New Roman" w:hAnsi="Times New Roman" w:cs="Times New Roman"/>
          <w:spacing w:val="1"/>
          <w:sz w:val="28"/>
          <w:szCs w:val="28"/>
        </w:rPr>
        <w:t>б</w:t>
      </w:r>
      <w:r w:rsidRPr="00E03707">
        <w:rPr>
          <w:rFonts w:ascii="Times New Roman" w:hAnsi="Times New Roman" w:cs="Times New Roman"/>
          <w:sz w:val="28"/>
          <w:szCs w:val="28"/>
        </w:rPr>
        <w:t>ытие</w:t>
      </w:r>
      <w:r w:rsidRPr="00E03707">
        <w:rPr>
          <w:rFonts w:ascii="Times New Roman" w:hAnsi="Times New Roman" w:cs="Times New Roman"/>
          <w:spacing w:val="-6"/>
          <w:sz w:val="28"/>
          <w:szCs w:val="28"/>
        </w:rPr>
        <w:t xml:space="preserve"> </w:t>
      </w:r>
      <w:r w:rsidRPr="00E03707">
        <w:rPr>
          <w:rFonts w:ascii="Times New Roman" w:hAnsi="Times New Roman" w:cs="Times New Roman"/>
          <w:sz w:val="28"/>
          <w:szCs w:val="28"/>
        </w:rPr>
        <w:t>или о</w:t>
      </w:r>
      <w:r w:rsidRPr="00E03707">
        <w:rPr>
          <w:rFonts w:ascii="Times New Roman" w:hAnsi="Times New Roman" w:cs="Times New Roman"/>
          <w:sz w:val="28"/>
          <w:szCs w:val="28"/>
        </w:rPr>
        <w:t>б</w:t>
      </w:r>
      <w:r w:rsidRPr="00E03707">
        <w:rPr>
          <w:rFonts w:ascii="Times New Roman" w:hAnsi="Times New Roman" w:cs="Times New Roman"/>
          <w:sz w:val="28"/>
          <w:szCs w:val="28"/>
        </w:rPr>
        <w:t>стоятел</w:t>
      </w:r>
      <w:r w:rsidRPr="00E03707">
        <w:rPr>
          <w:rFonts w:ascii="Times New Roman" w:hAnsi="Times New Roman" w:cs="Times New Roman"/>
          <w:spacing w:val="-1"/>
          <w:sz w:val="28"/>
          <w:szCs w:val="28"/>
        </w:rPr>
        <w:t>ь</w:t>
      </w:r>
      <w:r w:rsidRPr="00E03707">
        <w:rPr>
          <w:rFonts w:ascii="Times New Roman" w:hAnsi="Times New Roman" w:cs="Times New Roman"/>
          <w:sz w:val="28"/>
          <w:szCs w:val="28"/>
        </w:rPr>
        <w:t>ство;</w:t>
      </w:r>
    </w:p>
    <w:p w:rsidR="00AE34A3" w:rsidRPr="00E03707" w:rsidRDefault="00AE34A3" w:rsidP="00253B71">
      <w:pPr>
        <w:pStyle w:val="a3"/>
        <w:widowControl w:val="0"/>
        <w:numPr>
          <w:ilvl w:val="0"/>
          <w:numId w:val="92"/>
        </w:numPr>
        <w:autoSpaceDE w:val="0"/>
        <w:autoSpaceDN w:val="0"/>
        <w:adjustRightInd w:val="0"/>
        <w:spacing w:after="0" w:line="240" w:lineRule="auto"/>
        <w:ind w:right="-20"/>
        <w:jc w:val="both"/>
        <w:rPr>
          <w:rFonts w:ascii="Times New Roman" w:hAnsi="Times New Roman" w:cs="Times New Roman"/>
          <w:sz w:val="28"/>
          <w:szCs w:val="28"/>
        </w:rPr>
      </w:pPr>
      <w:r w:rsidRPr="00E03707">
        <w:rPr>
          <w:rFonts w:ascii="Times New Roman" w:hAnsi="Times New Roman" w:cs="Times New Roman"/>
          <w:sz w:val="28"/>
          <w:szCs w:val="28"/>
        </w:rPr>
        <w:lastRenderedPageBreak/>
        <w:t>кардинальн</w:t>
      </w:r>
      <w:r w:rsidRPr="00E03707">
        <w:rPr>
          <w:rFonts w:ascii="Times New Roman" w:hAnsi="Times New Roman" w:cs="Times New Roman"/>
          <w:spacing w:val="2"/>
          <w:sz w:val="28"/>
          <w:szCs w:val="28"/>
        </w:rPr>
        <w:t>о</w:t>
      </w:r>
      <w:r w:rsidRPr="00E03707">
        <w:rPr>
          <w:rFonts w:ascii="Times New Roman" w:hAnsi="Times New Roman" w:cs="Times New Roman"/>
          <w:sz w:val="28"/>
          <w:szCs w:val="28"/>
        </w:rPr>
        <w:t>е</w:t>
      </w:r>
      <w:r w:rsidRPr="00E03707">
        <w:rPr>
          <w:rFonts w:ascii="Times New Roman" w:hAnsi="Times New Roman" w:cs="Times New Roman"/>
          <w:spacing w:val="-12"/>
          <w:sz w:val="28"/>
          <w:szCs w:val="28"/>
        </w:rPr>
        <w:t xml:space="preserve"> </w:t>
      </w:r>
      <w:r w:rsidRPr="00E03707">
        <w:rPr>
          <w:rFonts w:ascii="Times New Roman" w:hAnsi="Times New Roman" w:cs="Times New Roman"/>
          <w:sz w:val="28"/>
          <w:szCs w:val="28"/>
        </w:rPr>
        <w:t>изме</w:t>
      </w:r>
      <w:r w:rsidRPr="00E03707">
        <w:rPr>
          <w:rFonts w:ascii="Times New Roman" w:hAnsi="Times New Roman" w:cs="Times New Roman"/>
          <w:spacing w:val="1"/>
          <w:sz w:val="28"/>
          <w:szCs w:val="28"/>
        </w:rPr>
        <w:t>н</w:t>
      </w:r>
      <w:r w:rsidRPr="00E03707">
        <w:rPr>
          <w:rFonts w:ascii="Times New Roman" w:hAnsi="Times New Roman" w:cs="Times New Roman"/>
          <w:sz w:val="28"/>
          <w:szCs w:val="28"/>
        </w:rPr>
        <w:t>ение</w:t>
      </w:r>
      <w:r w:rsidRPr="00E03707">
        <w:rPr>
          <w:rFonts w:ascii="Times New Roman" w:hAnsi="Times New Roman" w:cs="Times New Roman"/>
          <w:spacing w:val="-8"/>
          <w:sz w:val="28"/>
          <w:szCs w:val="28"/>
        </w:rPr>
        <w:t xml:space="preserve"> </w:t>
      </w:r>
      <w:r w:rsidRPr="00E03707">
        <w:rPr>
          <w:rFonts w:ascii="Times New Roman" w:hAnsi="Times New Roman" w:cs="Times New Roman"/>
          <w:sz w:val="28"/>
          <w:szCs w:val="28"/>
        </w:rPr>
        <w:t>жиз</w:t>
      </w:r>
      <w:r w:rsidRPr="00E03707">
        <w:rPr>
          <w:rFonts w:ascii="Times New Roman" w:hAnsi="Times New Roman" w:cs="Times New Roman"/>
          <w:spacing w:val="1"/>
          <w:sz w:val="28"/>
          <w:szCs w:val="28"/>
        </w:rPr>
        <w:t>н</w:t>
      </w:r>
      <w:r w:rsidRPr="00E03707">
        <w:rPr>
          <w:rFonts w:ascii="Times New Roman" w:hAnsi="Times New Roman" w:cs="Times New Roman"/>
          <w:sz w:val="28"/>
          <w:szCs w:val="28"/>
        </w:rPr>
        <w:t>енных</w:t>
      </w:r>
      <w:r w:rsidRPr="00E03707">
        <w:rPr>
          <w:rFonts w:ascii="Times New Roman" w:hAnsi="Times New Roman" w:cs="Times New Roman"/>
          <w:spacing w:val="-9"/>
          <w:sz w:val="28"/>
          <w:szCs w:val="28"/>
        </w:rPr>
        <w:t xml:space="preserve"> </w:t>
      </w:r>
      <w:r w:rsidRPr="00E03707">
        <w:rPr>
          <w:rFonts w:ascii="Times New Roman" w:hAnsi="Times New Roman" w:cs="Times New Roman"/>
          <w:spacing w:val="2"/>
          <w:sz w:val="28"/>
          <w:szCs w:val="28"/>
        </w:rPr>
        <w:t>у</w:t>
      </w:r>
      <w:r w:rsidRPr="00E03707">
        <w:rPr>
          <w:rFonts w:ascii="Times New Roman" w:hAnsi="Times New Roman" w:cs="Times New Roman"/>
          <w:sz w:val="28"/>
          <w:szCs w:val="28"/>
        </w:rPr>
        <w:t>стан</w:t>
      </w:r>
      <w:r w:rsidRPr="00E03707">
        <w:rPr>
          <w:rFonts w:ascii="Times New Roman" w:hAnsi="Times New Roman" w:cs="Times New Roman"/>
          <w:spacing w:val="1"/>
          <w:sz w:val="28"/>
          <w:szCs w:val="28"/>
        </w:rPr>
        <w:t>о</w:t>
      </w:r>
      <w:r w:rsidRPr="00E03707">
        <w:rPr>
          <w:rFonts w:ascii="Times New Roman" w:hAnsi="Times New Roman" w:cs="Times New Roman"/>
          <w:sz w:val="28"/>
          <w:szCs w:val="28"/>
        </w:rPr>
        <w:t>в</w:t>
      </w:r>
      <w:r w:rsidRPr="00E03707">
        <w:rPr>
          <w:rFonts w:ascii="Times New Roman" w:hAnsi="Times New Roman" w:cs="Times New Roman"/>
          <w:spacing w:val="1"/>
          <w:sz w:val="28"/>
          <w:szCs w:val="28"/>
        </w:rPr>
        <w:t>о</w:t>
      </w:r>
      <w:r w:rsidRPr="00E03707">
        <w:rPr>
          <w:rFonts w:ascii="Times New Roman" w:hAnsi="Times New Roman" w:cs="Times New Roman"/>
          <w:sz w:val="28"/>
          <w:szCs w:val="28"/>
        </w:rPr>
        <w:t>к</w:t>
      </w:r>
      <w:r w:rsidR="00821846">
        <w:rPr>
          <w:rFonts w:ascii="Times New Roman" w:hAnsi="Times New Roman" w:cs="Times New Roman"/>
          <w:sz w:val="28"/>
          <w:szCs w:val="28"/>
        </w:rPr>
        <w:t xml:space="preserve"> людей, являющихся объектами манипулирования</w:t>
      </w:r>
      <w:r w:rsidRPr="00E03707">
        <w:rPr>
          <w:rFonts w:ascii="Times New Roman" w:hAnsi="Times New Roman" w:cs="Times New Roman"/>
          <w:sz w:val="28"/>
          <w:szCs w:val="28"/>
        </w:rPr>
        <w:t>.</w:t>
      </w:r>
    </w:p>
    <w:p w:rsidR="00AE34A3" w:rsidRDefault="00AE34A3" w:rsidP="00BE1AB6">
      <w:pPr>
        <w:widowControl w:val="0"/>
        <w:autoSpaceDE w:val="0"/>
        <w:autoSpaceDN w:val="0"/>
        <w:adjustRightInd w:val="0"/>
        <w:spacing w:after="0" w:line="240" w:lineRule="auto"/>
        <w:ind w:right="-20" w:firstLine="426"/>
        <w:jc w:val="both"/>
        <w:rPr>
          <w:rFonts w:ascii="Times New Roman" w:hAnsi="Times New Roman" w:cs="Times New Roman"/>
          <w:spacing w:val="1"/>
          <w:sz w:val="28"/>
          <w:szCs w:val="28"/>
        </w:rPr>
      </w:pPr>
      <w:r w:rsidRPr="00821846">
        <w:rPr>
          <w:rFonts w:ascii="Times New Roman" w:hAnsi="Times New Roman" w:cs="Times New Roman"/>
          <w:b/>
          <w:sz w:val="28"/>
          <w:szCs w:val="28"/>
        </w:rPr>
        <w:t>Создан</w:t>
      </w:r>
      <w:r w:rsidRPr="00821846">
        <w:rPr>
          <w:rFonts w:ascii="Times New Roman" w:hAnsi="Times New Roman" w:cs="Times New Roman"/>
          <w:b/>
          <w:spacing w:val="1"/>
          <w:sz w:val="28"/>
          <w:szCs w:val="28"/>
        </w:rPr>
        <w:t>и</w:t>
      </w:r>
      <w:r w:rsidRPr="00821846">
        <w:rPr>
          <w:rFonts w:ascii="Times New Roman" w:hAnsi="Times New Roman" w:cs="Times New Roman"/>
          <w:b/>
          <w:sz w:val="28"/>
          <w:szCs w:val="28"/>
        </w:rPr>
        <w:t>е</w:t>
      </w:r>
      <w:r w:rsidRPr="00821846">
        <w:rPr>
          <w:rFonts w:ascii="Times New Roman" w:hAnsi="Times New Roman" w:cs="Times New Roman"/>
          <w:b/>
          <w:spacing w:val="-11"/>
          <w:sz w:val="28"/>
          <w:szCs w:val="28"/>
        </w:rPr>
        <w:t xml:space="preserve"> </w:t>
      </w:r>
      <w:r w:rsidRPr="00821846">
        <w:rPr>
          <w:rFonts w:ascii="Times New Roman" w:hAnsi="Times New Roman" w:cs="Times New Roman"/>
          <w:b/>
          <w:sz w:val="28"/>
          <w:szCs w:val="28"/>
        </w:rPr>
        <w:t>общес</w:t>
      </w:r>
      <w:r w:rsidRPr="00821846">
        <w:rPr>
          <w:rFonts w:ascii="Times New Roman" w:hAnsi="Times New Roman" w:cs="Times New Roman"/>
          <w:b/>
          <w:spacing w:val="1"/>
          <w:sz w:val="28"/>
          <w:szCs w:val="28"/>
        </w:rPr>
        <w:t>т</w:t>
      </w:r>
      <w:r w:rsidRPr="00821846">
        <w:rPr>
          <w:rFonts w:ascii="Times New Roman" w:hAnsi="Times New Roman" w:cs="Times New Roman"/>
          <w:b/>
          <w:sz w:val="28"/>
          <w:szCs w:val="28"/>
        </w:rPr>
        <w:t>венного</w:t>
      </w:r>
      <w:r w:rsidRPr="00821846">
        <w:rPr>
          <w:rFonts w:ascii="Times New Roman" w:hAnsi="Times New Roman" w:cs="Times New Roman"/>
          <w:b/>
          <w:spacing w:val="-14"/>
          <w:sz w:val="28"/>
          <w:szCs w:val="28"/>
        </w:rPr>
        <w:t xml:space="preserve"> </w:t>
      </w:r>
      <w:r w:rsidRPr="00821846">
        <w:rPr>
          <w:rFonts w:ascii="Times New Roman" w:hAnsi="Times New Roman" w:cs="Times New Roman"/>
          <w:b/>
          <w:sz w:val="28"/>
          <w:szCs w:val="28"/>
        </w:rPr>
        <w:t>мнения</w:t>
      </w:r>
      <w:r w:rsidRPr="00E03707">
        <w:rPr>
          <w:rFonts w:ascii="Times New Roman" w:hAnsi="Times New Roman" w:cs="Times New Roman"/>
          <w:spacing w:val="-10"/>
          <w:sz w:val="28"/>
          <w:szCs w:val="28"/>
        </w:rPr>
        <w:t xml:space="preserve"> </w:t>
      </w:r>
      <w:r w:rsidRPr="00E03707">
        <w:rPr>
          <w:rFonts w:ascii="Times New Roman" w:hAnsi="Times New Roman" w:cs="Times New Roman"/>
          <w:sz w:val="28"/>
          <w:szCs w:val="28"/>
        </w:rPr>
        <w:t>–</w:t>
      </w:r>
      <w:r w:rsidRPr="00E03707">
        <w:rPr>
          <w:rFonts w:ascii="Times New Roman" w:hAnsi="Times New Roman" w:cs="Times New Roman"/>
          <w:spacing w:val="-3"/>
          <w:sz w:val="28"/>
          <w:szCs w:val="28"/>
        </w:rPr>
        <w:t xml:space="preserve"> </w:t>
      </w:r>
      <w:r w:rsidRPr="00E03707">
        <w:rPr>
          <w:rFonts w:ascii="Times New Roman" w:hAnsi="Times New Roman" w:cs="Times New Roman"/>
          <w:spacing w:val="1"/>
          <w:sz w:val="28"/>
          <w:szCs w:val="28"/>
        </w:rPr>
        <w:t>э</w:t>
      </w:r>
      <w:r w:rsidRPr="00E03707">
        <w:rPr>
          <w:rFonts w:ascii="Times New Roman" w:hAnsi="Times New Roman" w:cs="Times New Roman"/>
          <w:spacing w:val="-1"/>
          <w:sz w:val="28"/>
          <w:szCs w:val="28"/>
        </w:rPr>
        <w:t>т</w:t>
      </w:r>
      <w:r w:rsidRPr="00E03707">
        <w:rPr>
          <w:rFonts w:ascii="Times New Roman" w:hAnsi="Times New Roman" w:cs="Times New Roman"/>
          <w:sz w:val="28"/>
          <w:szCs w:val="28"/>
        </w:rPr>
        <w:t>о</w:t>
      </w:r>
      <w:r w:rsidRPr="00E03707">
        <w:rPr>
          <w:rFonts w:ascii="Times New Roman" w:hAnsi="Times New Roman" w:cs="Times New Roman"/>
          <w:spacing w:val="-5"/>
          <w:sz w:val="28"/>
          <w:szCs w:val="28"/>
        </w:rPr>
        <w:t xml:space="preserve"> </w:t>
      </w:r>
      <w:r w:rsidRPr="00E03707">
        <w:rPr>
          <w:rFonts w:ascii="Times New Roman" w:hAnsi="Times New Roman" w:cs="Times New Roman"/>
          <w:sz w:val="28"/>
          <w:szCs w:val="28"/>
        </w:rPr>
        <w:t>ф</w:t>
      </w:r>
      <w:r w:rsidRPr="00E03707">
        <w:rPr>
          <w:rFonts w:ascii="Times New Roman" w:hAnsi="Times New Roman" w:cs="Times New Roman"/>
          <w:spacing w:val="-1"/>
          <w:sz w:val="28"/>
          <w:szCs w:val="28"/>
        </w:rPr>
        <w:t>о</w:t>
      </w:r>
      <w:r w:rsidRPr="00E03707">
        <w:rPr>
          <w:rFonts w:ascii="Times New Roman" w:hAnsi="Times New Roman" w:cs="Times New Roman"/>
          <w:sz w:val="28"/>
          <w:szCs w:val="28"/>
        </w:rPr>
        <w:t>рмирование</w:t>
      </w:r>
      <w:r w:rsidRPr="00E03707">
        <w:rPr>
          <w:rFonts w:ascii="Times New Roman" w:hAnsi="Times New Roman" w:cs="Times New Roman"/>
          <w:spacing w:val="-17"/>
          <w:sz w:val="28"/>
          <w:szCs w:val="28"/>
        </w:rPr>
        <w:t xml:space="preserve"> </w:t>
      </w:r>
      <w:r w:rsidRPr="00E03707">
        <w:rPr>
          <w:rFonts w:ascii="Times New Roman" w:hAnsi="Times New Roman" w:cs="Times New Roman"/>
          <w:sz w:val="28"/>
          <w:szCs w:val="28"/>
        </w:rPr>
        <w:t>в</w:t>
      </w:r>
      <w:r w:rsidRPr="00E03707">
        <w:rPr>
          <w:rFonts w:ascii="Times New Roman" w:hAnsi="Times New Roman" w:cs="Times New Roman"/>
          <w:spacing w:val="-4"/>
          <w:sz w:val="28"/>
          <w:szCs w:val="28"/>
        </w:rPr>
        <w:t xml:space="preserve"> </w:t>
      </w:r>
      <w:r w:rsidRPr="00E03707">
        <w:rPr>
          <w:rFonts w:ascii="Times New Roman" w:hAnsi="Times New Roman" w:cs="Times New Roman"/>
          <w:spacing w:val="1"/>
          <w:sz w:val="28"/>
          <w:szCs w:val="28"/>
        </w:rPr>
        <w:t>о</w:t>
      </w:r>
      <w:r w:rsidRPr="00E03707">
        <w:rPr>
          <w:rFonts w:ascii="Times New Roman" w:hAnsi="Times New Roman" w:cs="Times New Roman"/>
          <w:sz w:val="28"/>
          <w:szCs w:val="28"/>
        </w:rPr>
        <w:t>бщес</w:t>
      </w:r>
      <w:r w:rsidRPr="00E03707">
        <w:rPr>
          <w:rFonts w:ascii="Times New Roman" w:hAnsi="Times New Roman" w:cs="Times New Roman"/>
          <w:spacing w:val="1"/>
          <w:sz w:val="28"/>
          <w:szCs w:val="28"/>
        </w:rPr>
        <w:t>т</w:t>
      </w:r>
      <w:r w:rsidRPr="00E03707">
        <w:rPr>
          <w:rFonts w:ascii="Times New Roman" w:hAnsi="Times New Roman" w:cs="Times New Roman"/>
          <w:sz w:val="28"/>
          <w:szCs w:val="28"/>
        </w:rPr>
        <w:t>ве</w:t>
      </w:r>
      <w:r w:rsidRPr="00E03707">
        <w:rPr>
          <w:rFonts w:ascii="Times New Roman" w:hAnsi="Times New Roman" w:cs="Times New Roman"/>
          <w:spacing w:val="-7"/>
          <w:sz w:val="28"/>
          <w:szCs w:val="28"/>
        </w:rPr>
        <w:t xml:space="preserve"> </w:t>
      </w:r>
      <w:r w:rsidRPr="00E03707">
        <w:rPr>
          <w:rFonts w:ascii="Times New Roman" w:hAnsi="Times New Roman" w:cs="Times New Roman"/>
          <w:sz w:val="28"/>
          <w:szCs w:val="28"/>
        </w:rPr>
        <w:t>опр</w:t>
      </w:r>
      <w:r w:rsidRPr="00E03707">
        <w:rPr>
          <w:rFonts w:ascii="Times New Roman" w:hAnsi="Times New Roman" w:cs="Times New Roman"/>
          <w:sz w:val="28"/>
          <w:szCs w:val="28"/>
        </w:rPr>
        <w:t>е</w:t>
      </w:r>
      <w:r w:rsidRPr="00E03707">
        <w:rPr>
          <w:rFonts w:ascii="Times New Roman" w:hAnsi="Times New Roman" w:cs="Times New Roman"/>
          <w:sz w:val="28"/>
          <w:szCs w:val="28"/>
        </w:rPr>
        <w:t>деленного</w:t>
      </w:r>
      <w:r w:rsidRPr="00E03707">
        <w:rPr>
          <w:rFonts w:ascii="Times New Roman" w:hAnsi="Times New Roman" w:cs="Times New Roman"/>
          <w:spacing w:val="-13"/>
          <w:sz w:val="28"/>
          <w:szCs w:val="28"/>
        </w:rPr>
        <w:t xml:space="preserve"> </w:t>
      </w:r>
      <w:r w:rsidRPr="00E03707">
        <w:rPr>
          <w:rFonts w:ascii="Times New Roman" w:hAnsi="Times New Roman" w:cs="Times New Roman"/>
          <w:sz w:val="28"/>
          <w:szCs w:val="28"/>
        </w:rPr>
        <w:t>отношения</w:t>
      </w:r>
      <w:r w:rsidRPr="00E03707">
        <w:rPr>
          <w:rFonts w:ascii="Times New Roman" w:hAnsi="Times New Roman" w:cs="Times New Roman"/>
          <w:spacing w:val="-10"/>
          <w:sz w:val="28"/>
          <w:szCs w:val="28"/>
        </w:rPr>
        <w:t xml:space="preserve"> </w:t>
      </w:r>
      <w:r w:rsidRPr="00E03707">
        <w:rPr>
          <w:rFonts w:ascii="Times New Roman" w:hAnsi="Times New Roman" w:cs="Times New Roman"/>
          <w:sz w:val="28"/>
          <w:szCs w:val="28"/>
        </w:rPr>
        <w:t>к выбранной</w:t>
      </w:r>
      <w:r w:rsidRPr="00E03707">
        <w:rPr>
          <w:rFonts w:ascii="Times New Roman" w:hAnsi="Times New Roman" w:cs="Times New Roman"/>
          <w:spacing w:val="-10"/>
          <w:sz w:val="28"/>
          <w:szCs w:val="28"/>
        </w:rPr>
        <w:t xml:space="preserve"> </w:t>
      </w:r>
      <w:r w:rsidRPr="00E03707">
        <w:rPr>
          <w:rFonts w:ascii="Times New Roman" w:hAnsi="Times New Roman" w:cs="Times New Roman"/>
          <w:sz w:val="28"/>
          <w:szCs w:val="28"/>
        </w:rPr>
        <w:t>проблем</w:t>
      </w:r>
      <w:r w:rsidRPr="00E03707">
        <w:rPr>
          <w:rFonts w:ascii="Times New Roman" w:hAnsi="Times New Roman" w:cs="Times New Roman"/>
          <w:spacing w:val="1"/>
          <w:sz w:val="28"/>
          <w:szCs w:val="28"/>
        </w:rPr>
        <w:t>е.</w:t>
      </w:r>
    </w:p>
    <w:p w:rsidR="00AE34A3" w:rsidRDefault="009B683D" w:rsidP="00BE1AB6">
      <w:pPr>
        <w:widowControl w:val="0"/>
        <w:autoSpaceDE w:val="0"/>
        <w:autoSpaceDN w:val="0"/>
        <w:adjustRightInd w:val="0"/>
        <w:spacing w:after="0" w:line="240" w:lineRule="auto"/>
        <w:ind w:right="-20" w:firstLine="426"/>
        <w:jc w:val="both"/>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решаемые</w:t>
      </w:r>
      <w:r w:rsidRPr="009B683D">
        <w:rPr>
          <w:rFonts w:ascii="Times New Roman" w:hAnsi="Times New Roman" w:cs="Times New Roman"/>
          <w:sz w:val="28"/>
          <w:szCs w:val="28"/>
        </w:rPr>
        <w:t xml:space="preserve"> </w:t>
      </w:r>
      <w:r>
        <w:rPr>
          <w:rFonts w:ascii="Times New Roman" w:hAnsi="Times New Roman" w:cs="Times New Roman"/>
          <w:sz w:val="28"/>
          <w:szCs w:val="28"/>
        </w:rPr>
        <w:t>службой конкурентной разведки путём</w:t>
      </w:r>
      <w:r w:rsidR="00AE34A3">
        <w:rPr>
          <w:rFonts w:ascii="Times New Roman" w:hAnsi="Times New Roman" w:cs="Times New Roman"/>
          <w:sz w:val="28"/>
          <w:szCs w:val="28"/>
        </w:rPr>
        <w:t xml:space="preserve"> «запуска» д</w:t>
      </w:r>
      <w:r w:rsidR="00AE34A3">
        <w:rPr>
          <w:rFonts w:ascii="Times New Roman" w:hAnsi="Times New Roman" w:cs="Times New Roman"/>
          <w:sz w:val="28"/>
          <w:szCs w:val="28"/>
        </w:rPr>
        <w:t>е</w:t>
      </w:r>
      <w:r w:rsidR="00AE34A3">
        <w:rPr>
          <w:rFonts w:ascii="Times New Roman" w:hAnsi="Times New Roman" w:cs="Times New Roman"/>
          <w:sz w:val="28"/>
          <w:szCs w:val="28"/>
        </w:rPr>
        <w:t>зинформации:</w:t>
      </w:r>
    </w:p>
    <w:p w:rsidR="00AE34A3" w:rsidRPr="00821846" w:rsidRDefault="00AE34A3" w:rsidP="00253B71">
      <w:pPr>
        <w:pStyle w:val="a3"/>
        <w:widowControl w:val="0"/>
        <w:numPr>
          <w:ilvl w:val="0"/>
          <w:numId w:val="42"/>
        </w:numPr>
        <w:autoSpaceDE w:val="0"/>
        <w:autoSpaceDN w:val="0"/>
        <w:adjustRightInd w:val="0"/>
        <w:spacing w:before="5" w:after="0" w:line="240" w:lineRule="auto"/>
        <w:ind w:left="709" w:right="45" w:hanging="283"/>
        <w:jc w:val="both"/>
        <w:rPr>
          <w:rFonts w:ascii="Times New Roman" w:hAnsi="Times New Roman" w:cs="Times New Roman"/>
          <w:sz w:val="28"/>
          <w:szCs w:val="28"/>
        </w:rPr>
      </w:pPr>
      <w:r w:rsidRPr="00821846">
        <w:rPr>
          <w:rFonts w:ascii="Times New Roman" w:hAnsi="Times New Roman" w:cs="Times New Roman"/>
          <w:sz w:val="28"/>
          <w:szCs w:val="28"/>
        </w:rPr>
        <w:t>вв</w:t>
      </w:r>
      <w:r w:rsidRPr="00821846">
        <w:rPr>
          <w:rFonts w:ascii="Times New Roman" w:hAnsi="Times New Roman" w:cs="Times New Roman"/>
          <w:spacing w:val="1"/>
          <w:sz w:val="28"/>
          <w:szCs w:val="28"/>
        </w:rPr>
        <w:t>е</w:t>
      </w:r>
      <w:r w:rsidRPr="00821846">
        <w:rPr>
          <w:rFonts w:ascii="Times New Roman" w:hAnsi="Times New Roman" w:cs="Times New Roman"/>
          <w:sz w:val="28"/>
          <w:szCs w:val="28"/>
        </w:rPr>
        <w:t>ден</w:t>
      </w:r>
      <w:r w:rsidRPr="00821846">
        <w:rPr>
          <w:rFonts w:ascii="Times New Roman" w:hAnsi="Times New Roman" w:cs="Times New Roman"/>
          <w:spacing w:val="1"/>
          <w:sz w:val="28"/>
          <w:szCs w:val="28"/>
        </w:rPr>
        <w:t>и</w:t>
      </w:r>
      <w:r w:rsidRPr="00821846">
        <w:rPr>
          <w:rFonts w:ascii="Times New Roman" w:hAnsi="Times New Roman" w:cs="Times New Roman"/>
          <w:sz w:val="28"/>
          <w:szCs w:val="28"/>
        </w:rPr>
        <w:t>е</w:t>
      </w:r>
      <w:r w:rsidRPr="00821846">
        <w:rPr>
          <w:rFonts w:ascii="Times New Roman" w:hAnsi="Times New Roman" w:cs="Times New Roman"/>
          <w:spacing w:val="23"/>
          <w:sz w:val="28"/>
          <w:szCs w:val="28"/>
        </w:rPr>
        <w:t xml:space="preserve"> </w:t>
      </w:r>
      <w:r w:rsidRPr="00821846">
        <w:rPr>
          <w:rFonts w:ascii="Times New Roman" w:hAnsi="Times New Roman" w:cs="Times New Roman"/>
          <w:sz w:val="28"/>
          <w:szCs w:val="28"/>
        </w:rPr>
        <w:t>в</w:t>
      </w:r>
      <w:r w:rsidRPr="00821846">
        <w:rPr>
          <w:rFonts w:ascii="Times New Roman" w:hAnsi="Times New Roman" w:cs="Times New Roman"/>
          <w:spacing w:val="28"/>
          <w:sz w:val="28"/>
          <w:szCs w:val="28"/>
        </w:rPr>
        <w:t xml:space="preserve"> </w:t>
      </w:r>
      <w:r w:rsidRPr="00821846">
        <w:rPr>
          <w:rFonts w:ascii="Times New Roman" w:hAnsi="Times New Roman" w:cs="Times New Roman"/>
          <w:sz w:val="28"/>
          <w:szCs w:val="28"/>
        </w:rPr>
        <w:t>забл</w:t>
      </w:r>
      <w:r w:rsidRPr="00821846">
        <w:rPr>
          <w:rFonts w:ascii="Times New Roman" w:hAnsi="Times New Roman" w:cs="Times New Roman"/>
          <w:spacing w:val="2"/>
          <w:sz w:val="28"/>
          <w:szCs w:val="28"/>
        </w:rPr>
        <w:t>у</w:t>
      </w:r>
      <w:r w:rsidRPr="00821846">
        <w:rPr>
          <w:rFonts w:ascii="Times New Roman" w:hAnsi="Times New Roman" w:cs="Times New Roman"/>
          <w:spacing w:val="-1"/>
          <w:sz w:val="28"/>
          <w:szCs w:val="28"/>
        </w:rPr>
        <w:t>ж</w:t>
      </w:r>
      <w:r w:rsidRPr="00821846">
        <w:rPr>
          <w:rFonts w:ascii="Times New Roman" w:hAnsi="Times New Roman" w:cs="Times New Roman"/>
          <w:sz w:val="28"/>
          <w:szCs w:val="28"/>
        </w:rPr>
        <w:t>ден</w:t>
      </w:r>
      <w:r w:rsidRPr="00821846">
        <w:rPr>
          <w:rFonts w:ascii="Times New Roman" w:hAnsi="Times New Roman" w:cs="Times New Roman"/>
          <w:spacing w:val="1"/>
          <w:sz w:val="28"/>
          <w:szCs w:val="28"/>
        </w:rPr>
        <w:t>и</w:t>
      </w:r>
      <w:r w:rsidRPr="00821846">
        <w:rPr>
          <w:rFonts w:ascii="Times New Roman" w:hAnsi="Times New Roman" w:cs="Times New Roman"/>
          <w:sz w:val="28"/>
          <w:szCs w:val="28"/>
        </w:rPr>
        <w:t>е</w:t>
      </w:r>
      <w:r w:rsidRPr="00821846">
        <w:rPr>
          <w:rFonts w:ascii="Times New Roman" w:hAnsi="Times New Roman" w:cs="Times New Roman"/>
          <w:spacing w:val="19"/>
          <w:sz w:val="28"/>
          <w:szCs w:val="28"/>
        </w:rPr>
        <w:t xml:space="preserve"> </w:t>
      </w:r>
      <w:r w:rsidRPr="00821846">
        <w:rPr>
          <w:rFonts w:ascii="Times New Roman" w:hAnsi="Times New Roman" w:cs="Times New Roman"/>
          <w:sz w:val="28"/>
          <w:szCs w:val="28"/>
        </w:rPr>
        <w:t>конкурента</w:t>
      </w:r>
      <w:r w:rsidRPr="00821846">
        <w:rPr>
          <w:rFonts w:ascii="Times New Roman" w:hAnsi="Times New Roman" w:cs="Times New Roman"/>
          <w:spacing w:val="19"/>
          <w:sz w:val="28"/>
          <w:szCs w:val="28"/>
        </w:rPr>
        <w:t xml:space="preserve"> </w:t>
      </w:r>
      <w:r w:rsidRPr="00821846">
        <w:rPr>
          <w:rFonts w:ascii="Times New Roman" w:hAnsi="Times New Roman" w:cs="Times New Roman"/>
          <w:sz w:val="28"/>
          <w:szCs w:val="28"/>
        </w:rPr>
        <w:t>относител</w:t>
      </w:r>
      <w:r w:rsidRPr="00821846">
        <w:rPr>
          <w:rFonts w:ascii="Times New Roman" w:hAnsi="Times New Roman" w:cs="Times New Roman"/>
          <w:spacing w:val="-1"/>
          <w:sz w:val="28"/>
          <w:szCs w:val="28"/>
        </w:rPr>
        <w:t>ь</w:t>
      </w:r>
      <w:r w:rsidRPr="00821846">
        <w:rPr>
          <w:rFonts w:ascii="Times New Roman" w:hAnsi="Times New Roman" w:cs="Times New Roman"/>
          <w:sz w:val="28"/>
          <w:szCs w:val="28"/>
        </w:rPr>
        <w:t>но</w:t>
      </w:r>
      <w:r w:rsidRPr="00821846">
        <w:rPr>
          <w:rFonts w:ascii="Times New Roman" w:hAnsi="Times New Roman" w:cs="Times New Roman"/>
          <w:spacing w:val="15"/>
          <w:sz w:val="28"/>
          <w:szCs w:val="28"/>
        </w:rPr>
        <w:t xml:space="preserve"> </w:t>
      </w:r>
      <w:r w:rsidRPr="00821846">
        <w:rPr>
          <w:rFonts w:ascii="Times New Roman" w:hAnsi="Times New Roman" w:cs="Times New Roman"/>
          <w:sz w:val="28"/>
          <w:szCs w:val="28"/>
        </w:rPr>
        <w:t>истинного</w:t>
      </w:r>
      <w:r w:rsidRPr="00821846">
        <w:rPr>
          <w:rFonts w:ascii="Times New Roman" w:hAnsi="Times New Roman" w:cs="Times New Roman"/>
          <w:spacing w:val="50"/>
          <w:sz w:val="28"/>
          <w:szCs w:val="28"/>
        </w:rPr>
        <w:t xml:space="preserve"> </w:t>
      </w:r>
      <w:r w:rsidRPr="00821846">
        <w:rPr>
          <w:rFonts w:ascii="Times New Roman" w:hAnsi="Times New Roman" w:cs="Times New Roman"/>
          <w:sz w:val="28"/>
          <w:szCs w:val="28"/>
        </w:rPr>
        <w:t>време</w:t>
      </w:r>
      <w:r w:rsidRPr="00821846">
        <w:rPr>
          <w:rFonts w:ascii="Times New Roman" w:hAnsi="Times New Roman" w:cs="Times New Roman"/>
          <w:spacing w:val="1"/>
          <w:sz w:val="28"/>
          <w:szCs w:val="28"/>
        </w:rPr>
        <w:t>н</w:t>
      </w:r>
      <w:r w:rsidRPr="00821846">
        <w:rPr>
          <w:rFonts w:ascii="Times New Roman" w:hAnsi="Times New Roman" w:cs="Times New Roman"/>
          <w:sz w:val="28"/>
          <w:szCs w:val="28"/>
        </w:rPr>
        <w:t>и</w:t>
      </w:r>
      <w:r w:rsidRPr="00821846">
        <w:rPr>
          <w:rFonts w:ascii="Times New Roman" w:hAnsi="Times New Roman" w:cs="Times New Roman"/>
          <w:spacing w:val="45"/>
          <w:sz w:val="28"/>
          <w:szCs w:val="28"/>
        </w:rPr>
        <w:t xml:space="preserve"> </w:t>
      </w:r>
      <w:r w:rsidRPr="00821846">
        <w:rPr>
          <w:rFonts w:ascii="Times New Roman" w:hAnsi="Times New Roman" w:cs="Times New Roman"/>
          <w:sz w:val="28"/>
          <w:szCs w:val="28"/>
        </w:rPr>
        <w:t>начала</w:t>
      </w:r>
      <w:r w:rsidRPr="00821846">
        <w:rPr>
          <w:rFonts w:ascii="Times New Roman" w:hAnsi="Times New Roman" w:cs="Times New Roman"/>
          <w:spacing w:val="48"/>
          <w:sz w:val="28"/>
          <w:szCs w:val="28"/>
        </w:rPr>
        <w:t xml:space="preserve"> </w:t>
      </w:r>
      <w:r w:rsidRPr="00821846">
        <w:rPr>
          <w:rFonts w:ascii="Times New Roman" w:hAnsi="Times New Roman" w:cs="Times New Roman"/>
          <w:sz w:val="28"/>
          <w:szCs w:val="28"/>
        </w:rPr>
        <w:t>тех</w:t>
      </w:r>
      <w:r w:rsidRPr="00821846">
        <w:rPr>
          <w:rFonts w:ascii="Times New Roman" w:hAnsi="Times New Roman" w:cs="Times New Roman"/>
          <w:spacing w:val="51"/>
          <w:sz w:val="28"/>
          <w:szCs w:val="28"/>
        </w:rPr>
        <w:t xml:space="preserve"> </w:t>
      </w:r>
      <w:r w:rsidRPr="00821846">
        <w:rPr>
          <w:rFonts w:ascii="Times New Roman" w:hAnsi="Times New Roman" w:cs="Times New Roman"/>
          <w:sz w:val="28"/>
          <w:szCs w:val="28"/>
        </w:rPr>
        <w:t>или</w:t>
      </w:r>
      <w:r w:rsidRPr="00821846">
        <w:rPr>
          <w:rFonts w:ascii="Times New Roman" w:hAnsi="Times New Roman" w:cs="Times New Roman"/>
          <w:spacing w:val="50"/>
          <w:sz w:val="28"/>
          <w:szCs w:val="28"/>
        </w:rPr>
        <w:t xml:space="preserve"> </w:t>
      </w:r>
      <w:r w:rsidRPr="00821846">
        <w:rPr>
          <w:rFonts w:ascii="Times New Roman" w:hAnsi="Times New Roman" w:cs="Times New Roman"/>
          <w:sz w:val="28"/>
          <w:szCs w:val="28"/>
        </w:rPr>
        <w:t>и</w:t>
      </w:r>
      <w:r w:rsidRPr="00821846">
        <w:rPr>
          <w:rFonts w:ascii="Times New Roman" w:hAnsi="Times New Roman" w:cs="Times New Roman"/>
          <w:spacing w:val="1"/>
          <w:sz w:val="28"/>
          <w:szCs w:val="28"/>
        </w:rPr>
        <w:t>н</w:t>
      </w:r>
      <w:r w:rsidRPr="00821846">
        <w:rPr>
          <w:rFonts w:ascii="Times New Roman" w:hAnsi="Times New Roman" w:cs="Times New Roman"/>
          <w:sz w:val="28"/>
          <w:szCs w:val="28"/>
        </w:rPr>
        <w:t>ых</w:t>
      </w:r>
      <w:r w:rsidRPr="00821846">
        <w:rPr>
          <w:rFonts w:ascii="Times New Roman" w:hAnsi="Times New Roman" w:cs="Times New Roman"/>
          <w:spacing w:val="49"/>
          <w:sz w:val="28"/>
          <w:szCs w:val="28"/>
        </w:rPr>
        <w:t xml:space="preserve"> </w:t>
      </w:r>
      <w:r w:rsidRPr="00821846">
        <w:rPr>
          <w:rFonts w:ascii="Times New Roman" w:hAnsi="Times New Roman" w:cs="Times New Roman"/>
          <w:sz w:val="28"/>
          <w:szCs w:val="28"/>
        </w:rPr>
        <w:t>кр</w:t>
      </w:r>
      <w:r w:rsidRPr="00821846">
        <w:rPr>
          <w:rFonts w:ascii="Times New Roman" w:hAnsi="Times New Roman" w:cs="Times New Roman"/>
          <w:spacing w:val="2"/>
          <w:sz w:val="28"/>
          <w:szCs w:val="28"/>
        </w:rPr>
        <w:t>у</w:t>
      </w:r>
      <w:r w:rsidRPr="00821846">
        <w:rPr>
          <w:rFonts w:ascii="Times New Roman" w:hAnsi="Times New Roman" w:cs="Times New Roman"/>
          <w:sz w:val="28"/>
          <w:szCs w:val="28"/>
        </w:rPr>
        <w:t>пных</w:t>
      </w:r>
      <w:r w:rsidRPr="00821846">
        <w:rPr>
          <w:rFonts w:ascii="Times New Roman" w:hAnsi="Times New Roman" w:cs="Times New Roman"/>
          <w:spacing w:val="46"/>
          <w:sz w:val="28"/>
          <w:szCs w:val="28"/>
        </w:rPr>
        <w:t xml:space="preserve"> </w:t>
      </w:r>
      <w:r w:rsidRPr="00821846">
        <w:rPr>
          <w:rFonts w:ascii="Times New Roman" w:hAnsi="Times New Roman" w:cs="Times New Roman"/>
          <w:spacing w:val="-1"/>
          <w:sz w:val="28"/>
          <w:szCs w:val="28"/>
        </w:rPr>
        <w:t>м</w:t>
      </w:r>
      <w:r w:rsidRPr="00821846">
        <w:rPr>
          <w:rFonts w:ascii="Times New Roman" w:hAnsi="Times New Roman" w:cs="Times New Roman"/>
          <w:sz w:val="28"/>
          <w:szCs w:val="28"/>
        </w:rPr>
        <w:t>ероприятий</w:t>
      </w:r>
      <w:r w:rsidRPr="00821846">
        <w:rPr>
          <w:rFonts w:ascii="Times New Roman" w:hAnsi="Times New Roman" w:cs="Times New Roman"/>
          <w:spacing w:val="43"/>
          <w:sz w:val="28"/>
          <w:szCs w:val="28"/>
        </w:rPr>
        <w:t xml:space="preserve"> </w:t>
      </w:r>
      <w:r w:rsidRPr="00821846">
        <w:rPr>
          <w:rFonts w:ascii="Times New Roman" w:hAnsi="Times New Roman" w:cs="Times New Roman"/>
          <w:sz w:val="28"/>
          <w:szCs w:val="28"/>
        </w:rPr>
        <w:t>на рынке</w:t>
      </w:r>
      <w:r w:rsidRPr="00821846">
        <w:rPr>
          <w:rFonts w:ascii="Times New Roman" w:hAnsi="Times New Roman" w:cs="Times New Roman"/>
          <w:spacing w:val="11"/>
          <w:sz w:val="28"/>
          <w:szCs w:val="28"/>
        </w:rPr>
        <w:t xml:space="preserve"> </w:t>
      </w:r>
      <w:r w:rsidRPr="00821846">
        <w:rPr>
          <w:rFonts w:ascii="Times New Roman" w:hAnsi="Times New Roman" w:cs="Times New Roman"/>
          <w:sz w:val="28"/>
          <w:szCs w:val="28"/>
        </w:rPr>
        <w:t>(</w:t>
      </w:r>
      <w:r w:rsidR="00821846">
        <w:rPr>
          <w:rFonts w:ascii="Times New Roman" w:hAnsi="Times New Roman" w:cs="Times New Roman"/>
          <w:sz w:val="28"/>
          <w:szCs w:val="28"/>
        </w:rPr>
        <w:t>например</w:t>
      </w:r>
      <w:r w:rsidRPr="00821846">
        <w:rPr>
          <w:rFonts w:ascii="Times New Roman" w:hAnsi="Times New Roman" w:cs="Times New Roman"/>
          <w:sz w:val="28"/>
          <w:szCs w:val="28"/>
        </w:rPr>
        <w:t>,</w:t>
      </w:r>
      <w:r w:rsidRPr="00821846">
        <w:rPr>
          <w:rFonts w:ascii="Times New Roman" w:hAnsi="Times New Roman" w:cs="Times New Roman"/>
          <w:spacing w:val="10"/>
          <w:sz w:val="28"/>
          <w:szCs w:val="28"/>
        </w:rPr>
        <w:t xml:space="preserve"> </w:t>
      </w:r>
      <w:r w:rsidRPr="00821846">
        <w:rPr>
          <w:rFonts w:ascii="Times New Roman" w:hAnsi="Times New Roman" w:cs="Times New Roman"/>
          <w:sz w:val="28"/>
          <w:szCs w:val="28"/>
        </w:rPr>
        <w:t>н</w:t>
      </w:r>
      <w:r w:rsidRPr="00821846">
        <w:rPr>
          <w:rFonts w:ascii="Times New Roman" w:hAnsi="Times New Roman" w:cs="Times New Roman"/>
          <w:sz w:val="28"/>
          <w:szCs w:val="28"/>
        </w:rPr>
        <w:t>о</w:t>
      </w:r>
      <w:r w:rsidRPr="00821846">
        <w:rPr>
          <w:rFonts w:ascii="Times New Roman" w:hAnsi="Times New Roman" w:cs="Times New Roman"/>
          <w:sz w:val="28"/>
          <w:szCs w:val="28"/>
        </w:rPr>
        <w:t>во</w:t>
      </w:r>
      <w:r w:rsidR="00821846">
        <w:rPr>
          <w:rFonts w:ascii="Times New Roman" w:hAnsi="Times New Roman" w:cs="Times New Roman"/>
          <w:sz w:val="28"/>
          <w:szCs w:val="28"/>
        </w:rPr>
        <w:t>го</w:t>
      </w:r>
      <w:r w:rsidRPr="00821846">
        <w:rPr>
          <w:rFonts w:ascii="Times New Roman" w:hAnsi="Times New Roman" w:cs="Times New Roman"/>
          <w:spacing w:val="13"/>
          <w:sz w:val="28"/>
          <w:szCs w:val="28"/>
        </w:rPr>
        <w:t xml:space="preserve"> </w:t>
      </w:r>
      <w:r w:rsidRPr="00821846">
        <w:rPr>
          <w:rFonts w:ascii="Times New Roman" w:hAnsi="Times New Roman" w:cs="Times New Roman"/>
          <w:sz w:val="28"/>
          <w:szCs w:val="28"/>
        </w:rPr>
        <w:t>производств</w:t>
      </w:r>
      <w:r w:rsidR="00821846">
        <w:rPr>
          <w:rFonts w:ascii="Times New Roman" w:hAnsi="Times New Roman" w:cs="Times New Roman"/>
          <w:sz w:val="28"/>
          <w:szCs w:val="28"/>
        </w:rPr>
        <w:t>а</w:t>
      </w:r>
      <w:r w:rsidRPr="00821846">
        <w:rPr>
          <w:rFonts w:ascii="Times New Roman" w:hAnsi="Times New Roman" w:cs="Times New Roman"/>
          <w:sz w:val="28"/>
          <w:szCs w:val="28"/>
        </w:rPr>
        <w:t>,</w:t>
      </w:r>
      <w:r w:rsidRPr="00821846">
        <w:rPr>
          <w:rFonts w:ascii="Times New Roman" w:hAnsi="Times New Roman" w:cs="Times New Roman"/>
          <w:spacing w:val="4"/>
          <w:sz w:val="28"/>
          <w:szCs w:val="28"/>
        </w:rPr>
        <w:t xml:space="preserve"> </w:t>
      </w:r>
      <w:r w:rsidRPr="00821846">
        <w:rPr>
          <w:rFonts w:ascii="Times New Roman" w:hAnsi="Times New Roman" w:cs="Times New Roman"/>
          <w:sz w:val="28"/>
          <w:szCs w:val="28"/>
        </w:rPr>
        <w:t>рекламн</w:t>
      </w:r>
      <w:r w:rsidR="00821846">
        <w:rPr>
          <w:rFonts w:ascii="Times New Roman" w:hAnsi="Times New Roman" w:cs="Times New Roman"/>
          <w:sz w:val="28"/>
          <w:szCs w:val="28"/>
        </w:rPr>
        <w:t>ой</w:t>
      </w:r>
      <w:r w:rsidRPr="00821846">
        <w:rPr>
          <w:rFonts w:ascii="Times New Roman" w:hAnsi="Times New Roman" w:cs="Times New Roman"/>
          <w:spacing w:val="6"/>
          <w:sz w:val="28"/>
          <w:szCs w:val="28"/>
        </w:rPr>
        <w:t xml:space="preserve"> </w:t>
      </w:r>
      <w:r w:rsidRPr="00821846">
        <w:rPr>
          <w:rFonts w:ascii="Times New Roman" w:hAnsi="Times New Roman" w:cs="Times New Roman"/>
          <w:sz w:val="28"/>
          <w:szCs w:val="28"/>
        </w:rPr>
        <w:t>акц</w:t>
      </w:r>
      <w:r w:rsidRPr="00821846">
        <w:rPr>
          <w:rFonts w:ascii="Times New Roman" w:hAnsi="Times New Roman" w:cs="Times New Roman"/>
          <w:spacing w:val="1"/>
          <w:sz w:val="28"/>
          <w:szCs w:val="28"/>
        </w:rPr>
        <w:t>и</w:t>
      </w:r>
      <w:r w:rsidR="00821846">
        <w:rPr>
          <w:rFonts w:ascii="Times New Roman" w:hAnsi="Times New Roman" w:cs="Times New Roman"/>
          <w:spacing w:val="1"/>
          <w:sz w:val="28"/>
          <w:szCs w:val="28"/>
        </w:rPr>
        <w:t>и</w:t>
      </w:r>
      <w:r w:rsidRPr="00821846">
        <w:rPr>
          <w:rFonts w:ascii="Times New Roman" w:hAnsi="Times New Roman" w:cs="Times New Roman"/>
          <w:sz w:val="28"/>
          <w:szCs w:val="28"/>
        </w:rPr>
        <w:t>,</w:t>
      </w:r>
      <w:r w:rsidRPr="00821846">
        <w:rPr>
          <w:rFonts w:ascii="Times New Roman" w:hAnsi="Times New Roman" w:cs="Times New Roman"/>
          <w:spacing w:val="12"/>
          <w:sz w:val="28"/>
          <w:szCs w:val="28"/>
        </w:rPr>
        <w:t xml:space="preserve"> </w:t>
      </w:r>
      <w:r w:rsidRPr="00821846">
        <w:rPr>
          <w:rFonts w:ascii="Times New Roman" w:hAnsi="Times New Roman" w:cs="Times New Roman"/>
          <w:sz w:val="28"/>
          <w:szCs w:val="28"/>
        </w:rPr>
        <w:t>ма</w:t>
      </w:r>
      <w:r w:rsidRPr="00821846">
        <w:rPr>
          <w:rFonts w:ascii="Times New Roman" w:hAnsi="Times New Roman" w:cs="Times New Roman"/>
          <w:spacing w:val="2"/>
          <w:sz w:val="28"/>
          <w:szCs w:val="28"/>
        </w:rPr>
        <w:t>р</w:t>
      </w:r>
      <w:r w:rsidRPr="00821846">
        <w:rPr>
          <w:rFonts w:ascii="Times New Roman" w:hAnsi="Times New Roman" w:cs="Times New Roman"/>
          <w:sz w:val="28"/>
          <w:szCs w:val="28"/>
        </w:rPr>
        <w:t>кетингово</w:t>
      </w:r>
      <w:r w:rsidR="00821846">
        <w:rPr>
          <w:rFonts w:ascii="Times New Roman" w:hAnsi="Times New Roman" w:cs="Times New Roman"/>
          <w:sz w:val="28"/>
          <w:szCs w:val="28"/>
        </w:rPr>
        <w:t>го</w:t>
      </w:r>
      <w:r w:rsidRPr="00821846">
        <w:rPr>
          <w:rFonts w:ascii="Times New Roman" w:hAnsi="Times New Roman" w:cs="Times New Roman"/>
          <w:spacing w:val="-8"/>
          <w:sz w:val="28"/>
          <w:szCs w:val="28"/>
        </w:rPr>
        <w:t xml:space="preserve"> </w:t>
      </w:r>
      <w:r w:rsidRPr="00821846">
        <w:rPr>
          <w:rFonts w:ascii="Times New Roman" w:hAnsi="Times New Roman" w:cs="Times New Roman"/>
          <w:sz w:val="28"/>
          <w:szCs w:val="28"/>
        </w:rPr>
        <w:t>исследовани</w:t>
      </w:r>
      <w:r w:rsidR="00821846">
        <w:rPr>
          <w:rFonts w:ascii="Times New Roman" w:hAnsi="Times New Roman" w:cs="Times New Roman"/>
          <w:sz w:val="28"/>
          <w:szCs w:val="28"/>
        </w:rPr>
        <w:t>я</w:t>
      </w:r>
      <w:r w:rsidRPr="00821846">
        <w:rPr>
          <w:rFonts w:ascii="Times New Roman" w:hAnsi="Times New Roman" w:cs="Times New Roman"/>
          <w:spacing w:val="-13"/>
          <w:sz w:val="28"/>
          <w:szCs w:val="28"/>
        </w:rPr>
        <w:t xml:space="preserve"> </w:t>
      </w:r>
      <w:r w:rsidRPr="00821846">
        <w:rPr>
          <w:rFonts w:ascii="Times New Roman" w:hAnsi="Times New Roman" w:cs="Times New Roman"/>
          <w:sz w:val="28"/>
          <w:szCs w:val="28"/>
        </w:rPr>
        <w:t>и</w:t>
      </w:r>
      <w:r w:rsidRPr="00821846">
        <w:rPr>
          <w:rFonts w:ascii="Times New Roman" w:hAnsi="Times New Roman" w:cs="Times New Roman"/>
          <w:spacing w:val="1"/>
          <w:sz w:val="28"/>
          <w:szCs w:val="28"/>
        </w:rPr>
        <w:t xml:space="preserve"> </w:t>
      </w:r>
      <w:r w:rsidRPr="00821846">
        <w:rPr>
          <w:rFonts w:ascii="Times New Roman" w:hAnsi="Times New Roman" w:cs="Times New Roman"/>
          <w:sz w:val="28"/>
          <w:szCs w:val="28"/>
        </w:rPr>
        <w:t>т.п.);</w:t>
      </w:r>
    </w:p>
    <w:p w:rsidR="00AE34A3" w:rsidRPr="00821846" w:rsidRDefault="00AE34A3" w:rsidP="00253B71">
      <w:pPr>
        <w:pStyle w:val="a3"/>
        <w:widowControl w:val="0"/>
        <w:numPr>
          <w:ilvl w:val="0"/>
          <w:numId w:val="42"/>
        </w:numPr>
        <w:autoSpaceDE w:val="0"/>
        <w:autoSpaceDN w:val="0"/>
        <w:adjustRightInd w:val="0"/>
        <w:spacing w:after="0" w:line="240" w:lineRule="auto"/>
        <w:ind w:left="709" w:right="-20" w:hanging="283"/>
        <w:jc w:val="both"/>
        <w:rPr>
          <w:rFonts w:ascii="Times New Roman" w:hAnsi="Times New Roman" w:cs="Times New Roman"/>
          <w:sz w:val="28"/>
          <w:szCs w:val="28"/>
        </w:rPr>
      </w:pPr>
      <w:r w:rsidRPr="00821846">
        <w:rPr>
          <w:rFonts w:ascii="Times New Roman" w:hAnsi="Times New Roman" w:cs="Times New Roman"/>
          <w:sz w:val="28"/>
          <w:szCs w:val="28"/>
        </w:rPr>
        <w:t>создан</w:t>
      </w:r>
      <w:r w:rsidRPr="00821846">
        <w:rPr>
          <w:rFonts w:ascii="Times New Roman" w:hAnsi="Times New Roman" w:cs="Times New Roman"/>
          <w:spacing w:val="1"/>
          <w:sz w:val="28"/>
          <w:szCs w:val="28"/>
        </w:rPr>
        <w:t>и</w:t>
      </w:r>
      <w:r w:rsidRPr="00821846">
        <w:rPr>
          <w:rFonts w:ascii="Times New Roman" w:hAnsi="Times New Roman" w:cs="Times New Roman"/>
          <w:sz w:val="28"/>
          <w:szCs w:val="28"/>
        </w:rPr>
        <w:t>е</w:t>
      </w:r>
      <w:r w:rsidRPr="00821846">
        <w:rPr>
          <w:rFonts w:ascii="Times New Roman" w:hAnsi="Times New Roman" w:cs="Times New Roman"/>
          <w:spacing w:val="27"/>
          <w:sz w:val="28"/>
          <w:szCs w:val="28"/>
        </w:rPr>
        <w:t xml:space="preserve"> </w:t>
      </w:r>
      <w:r w:rsidRPr="00821846">
        <w:rPr>
          <w:rFonts w:ascii="Times New Roman" w:hAnsi="Times New Roman" w:cs="Times New Roman"/>
          <w:spacing w:val="1"/>
          <w:sz w:val="28"/>
          <w:szCs w:val="28"/>
        </w:rPr>
        <w:t>ил</w:t>
      </w:r>
      <w:r w:rsidRPr="00821846">
        <w:rPr>
          <w:rFonts w:ascii="Times New Roman" w:hAnsi="Times New Roman" w:cs="Times New Roman"/>
          <w:sz w:val="28"/>
          <w:szCs w:val="28"/>
        </w:rPr>
        <w:t>люзии</w:t>
      </w:r>
      <w:r w:rsidRPr="00821846">
        <w:rPr>
          <w:rFonts w:ascii="Times New Roman" w:hAnsi="Times New Roman" w:cs="Times New Roman"/>
          <w:spacing w:val="27"/>
          <w:sz w:val="28"/>
          <w:szCs w:val="28"/>
        </w:rPr>
        <w:t xml:space="preserve"> </w:t>
      </w:r>
      <w:r w:rsidRPr="00821846">
        <w:rPr>
          <w:rFonts w:ascii="Times New Roman" w:hAnsi="Times New Roman" w:cs="Times New Roman"/>
          <w:sz w:val="28"/>
          <w:szCs w:val="28"/>
        </w:rPr>
        <w:t>подготовки</w:t>
      </w:r>
      <w:r w:rsidRPr="00821846">
        <w:rPr>
          <w:rFonts w:ascii="Times New Roman" w:hAnsi="Times New Roman" w:cs="Times New Roman"/>
          <w:spacing w:val="23"/>
          <w:sz w:val="28"/>
          <w:szCs w:val="28"/>
        </w:rPr>
        <w:t xml:space="preserve"> </w:t>
      </w:r>
      <w:r w:rsidRPr="00821846">
        <w:rPr>
          <w:rFonts w:ascii="Times New Roman" w:hAnsi="Times New Roman" w:cs="Times New Roman"/>
          <w:sz w:val="28"/>
          <w:szCs w:val="28"/>
        </w:rPr>
        <w:t>кр</w:t>
      </w:r>
      <w:r w:rsidRPr="00821846">
        <w:rPr>
          <w:rFonts w:ascii="Times New Roman" w:hAnsi="Times New Roman" w:cs="Times New Roman"/>
          <w:spacing w:val="2"/>
          <w:sz w:val="28"/>
          <w:szCs w:val="28"/>
        </w:rPr>
        <w:t>у</w:t>
      </w:r>
      <w:r w:rsidRPr="00821846">
        <w:rPr>
          <w:rFonts w:ascii="Times New Roman" w:hAnsi="Times New Roman" w:cs="Times New Roman"/>
          <w:sz w:val="28"/>
          <w:szCs w:val="28"/>
        </w:rPr>
        <w:t>пномасштаб</w:t>
      </w:r>
      <w:r w:rsidRPr="00821846">
        <w:rPr>
          <w:rFonts w:ascii="Times New Roman" w:hAnsi="Times New Roman" w:cs="Times New Roman"/>
          <w:spacing w:val="1"/>
          <w:sz w:val="28"/>
          <w:szCs w:val="28"/>
        </w:rPr>
        <w:t>ны</w:t>
      </w:r>
      <w:r w:rsidRPr="00821846">
        <w:rPr>
          <w:rFonts w:ascii="Times New Roman" w:hAnsi="Times New Roman" w:cs="Times New Roman"/>
          <w:sz w:val="28"/>
          <w:szCs w:val="28"/>
        </w:rPr>
        <w:t>х</w:t>
      </w:r>
      <w:r w:rsidRPr="00821846">
        <w:rPr>
          <w:rFonts w:ascii="Times New Roman" w:hAnsi="Times New Roman" w:cs="Times New Roman"/>
          <w:spacing w:val="15"/>
          <w:sz w:val="28"/>
          <w:szCs w:val="28"/>
        </w:rPr>
        <w:t xml:space="preserve"> </w:t>
      </w:r>
      <w:r w:rsidRPr="00821846">
        <w:rPr>
          <w:rFonts w:ascii="Times New Roman" w:hAnsi="Times New Roman" w:cs="Times New Roman"/>
          <w:sz w:val="28"/>
          <w:szCs w:val="28"/>
        </w:rPr>
        <w:t>операций</w:t>
      </w:r>
      <w:r w:rsidRPr="00821846">
        <w:rPr>
          <w:rFonts w:ascii="Times New Roman" w:hAnsi="Times New Roman" w:cs="Times New Roman"/>
          <w:spacing w:val="-4"/>
          <w:sz w:val="28"/>
          <w:szCs w:val="28"/>
        </w:rPr>
        <w:t xml:space="preserve"> </w:t>
      </w:r>
      <w:r w:rsidRPr="00821846">
        <w:rPr>
          <w:rFonts w:ascii="Times New Roman" w:hAnsi="Times New Roman" w:cs="Times New Roman"/>
          <w:sz w:val="28"/>
          <w:szCs w:val="28"/>
        </w:rPr>
        <w:t>на</w:t>
      </w:r>
      <w:r w:rsidRPr="00821846">
        <w:rPr>
          <w:rFonts w:ascii="Times New Roman" w:hAnsi="Times New Roman" w:cs="Times New Roman"/>
          <w:spacing w:val="-2"/>
          <w:sz w:val="28"/>
          <w:szCs w:val="28"/>
        </w:rPr>
        <w:t xml:space="preserve"> </w:t>
      </w:r>
      <w:r w:rsidRPr="00821846">
        <w:rPr>
          <w:rFonts w:ascii="Times New Roman" w:hAnsi="Times New Roman" w:cs="Times New Roman"/>
          <w:sz w:val="28"/>
          <w:szCs w:val="28"/>
        </w:rPr>
        <w:t>ло</w:t>
      </w:r>
      <w:r w:rsidRPr="00821846">
        <w:rPr>
          <w:rFonts w:ascii="Times New Roman" w:hAnsi="Times New Roman" w:cs="Times New Roman"/>
          <w:sz w:val="28"/>
          <w:szCs w:val="28"/>
        </w:rPr>
        <w:t>ж</w:t>
      </w:r>
      <w:r w:rsidRPr="00821846">
        <w:rPr>
          <w:rFonts w:ascii="Times New Roman" w:hAnsi="Times New Roman" w:cs="Times New Roman"/>
          <w:spacing w:val="1"/>
          <w:sz w:val="28"/>
          <w:szCs w:val="28"/>
        </w:rPr>
        <w:t>н</w:t>
      </w:r>
      <w:r w:rsidRPr="00821846">
        <w:rPr>
          <w:rFonts w:ascii="Times New Roman" w:hAnsi="Times New Roman" w:cs="Times New Roman"/>
          <w:sz w:val="28"/>
          <w:szCs w:val="28"/>
        </w:rPr>
        <w:t>ом</w:t>
      </w:r>
      <w:r w:rsidRPr="00821846">
        <w:rPr>
          <w:rFonts w:ascii="Times New Roman" w:hAnsi="Times New Roman" w:cs="Times New Roman"/>
          <w:spacing w:val="-7"/>
          <w:sz w:val="28"/>
          <w:szCs w:val="28"/>
        </w:rPr>
        <w:t xml:space="preserve"> </w:t>
      </w:r>
      <w:r w:rsidRPr="00821846">
        <w:rPr>
          <w:rFonts w:ascii="Times New Roman" w:hAnsi="Times New Roman" w:cs="Times New Roman"/>
          <w:sz w:val="28"/>
          <w:szCs w:val="28"/>
        </w:rPr>
        <w:t>направлении;</w:t>
      </w:r>
    </w:p>
    <w:p w:rsidR="00AE34A3" w:rsidRPr="00821846" w:rsidRDefault="00AE34A3" w:rsidP="00253B71">
      <w:pPr>
        <w:pStyle w:val="a3"/>
        <w:widowControl w:val="0"/>
        <w:numPr>
          <w:ilvl w:val="0"/>
          <w:numId w:val="42"/>
        </w:numPr>
        <w:autoSpaceDE w:val="0"/>
        <w:autoSpaceDN w:val="0"/>
        <w:adjustRightInd w:val="0"/>
        <w:spacing w:after="0" w:line="240" w:lineRule="auto"/>
        <w:ind w:left="709" w:right="-20" w:hanging="283"/>
        <w:jc w:val="both"/>
        <w:rPr>
          <w:rFonts w:ascii="Times New Roman" w:hAnsi="Times New Roman" w:cs="Times New Roman"/>
          <w:sz w:val="28"/>
          <w:szCs w:val="28"/>
        </w:rPr>
      </w:pPr>
      <w:r w:rsidRPr="00821846">
        <w:rPr>
          <w:rFonts w:ascii="Times New Roman" w:hAnsi="Times New Roman" w:cs="Times New Roman"/>
          <w:sz w:val="28"/>
          <w:szCs w:val="28"/>
        </w:rPr>
        <w:t>широкое</w:t>
      </w:r>
      <w:r w:rsidRPr="00821846">
        <w:rPr>
          <w:rFonts w:ascii="Times New Roman" w:hAnsi="Times New Roman" w:cs="Times New Roman"/>
          <w:spacing w:val="-8"/>
          <w:sz w:val="28"/>
          <w:szCs w:val="28"/>
        </w:rPr>
        <w:t xml:space="preserve"> </w:t>
      </w:r>
      <w:r w:rsidRPr="00821846">
        <w:rPr>
          <w:rFonts w:ascii="Times New Roman" w:hAnsi="Times New Roman" w:cs="Times New Roman"/>
          <w:sz w:val="28"/>
          <w:szCs w:val="28"/>
        </w:rPr>
        <w:t>освещение</w:t>
      </w:r>
      <w:r w:rsidRPr="00821846">
        <w:rPr>
          <w:rFonts w:ascii="Times New Roman" w:hAnsi="Times New Roman" w:cs="Times New Roman"/>
          <w:spacing w:val="-9"/>
          <w:sz w:val="28"/>
          <w:szCs w:val="28"/>
        </w:rPr>
        <w:t xml:space="preserve"> </w:t>
      </w:r>
      <w:r w:rsidRPr="00821846">
        <w:rPr>
          <w:rFonts w:ascii="Times New Roman" w:hAnsi="Times New Roman" w:cs="Times New Roman"/>
          <w:spacing w:val="-1"/>
          <w:sz w:val="28"/>
          <w:szCs w:val="28"/>
        </w:rPr>
        <w:t>«</w:t>
      </w:r>
      <w:r w:rsidRPr="00821846">
        <w:rPr>
          <w:rFonts w:ascii="Times New Roman" w:hAnsi="Times New Roman" w:cs="Times New Roman"/>
          <w:sz w:val="28"/>
          <w:szCs w:val="28"/>
        </w:rPr>
        <w:t>труднопреодолимы</w:t>
      </w:r>
      <w:r w:rsidRPr="00821846">
        <w:rPr>
          <w:rFonts w:ascii="Times New Roman" w:hAnsi="Times New Roman" w:cs="Times New Roman"/>
          <w:spacing w:val="1"/>
          <w:sz w:val="28"/>
          <w:szCs w:val="28"/>
        </w:rPr>
        <w:t>х</w:t>
      </w:r>
      <w:r w:rsidRPr="00821846">
        <w:rPr>
          <w:rFonts w:ascii="Times New Roman" w:hAnsi="Times New Roman" w:cs="Times New Roman"/>
          <w:sz w:val="28"/>
          <w:szCs w:val="28"/>
        </w:rPr>
        <w:t>»</w:t>
      </w:r>
      <w:r w:rsidRPr="00821846">
        <w:rPr>
          <w:rFonts w:ascii="Times New Roman" w:hAnsi="Times New Roman" w:cs="Times New Roman"/>
          <w:spacing w:val="-22"/>
          <w:sz w:val="28"/>
          <w:szCs w:val="28"/>
        </w:rPr>
        <w:t xml:space="preserve"> </w:t>
      </w:r>
      <w:r w:rsidRPr="00821846">
        <w:rPr>
          <w:rFonts w:ascii="Times New Roman" w:hAnsi="Times New Roman" w:cs="Times New Roman"/>
          <w:sz w:val="28"/>
          <w:szCs w:val="28"/>
        </w:rPr>
        <w:t>проблем;</w:t>
      </w:r>
    </w:p>
    <w:p w:rsidR="00AE34A3" w:rsidRPr="00821846" w:rsidRDefault="00AE34A3" w:rsidP="00253B71">
      <w:pPr>
        <w:pStyle w:val="a3"/>
        <w:widowControl w:val="0"/>
        <w:numPr>
          <w:ilvl w:val="0"/>
          <w:numId w:val="42"/>
        </w:numPr>
        <w:autoSpaceDE w:val="0"/>
        <w:autoSpaceDN w:val="0"/>
        <w:adjustRightInd w:val="0"/>
        <w:spacing w:after="0" w:line="240" w:lineRule="auto"/>
        <w:ind w:left="709" w:right="-20" w:hanging="283"/>
        <w:jc w:val="both"/>
        <w:rPr>
          <w:rFonts w:ascii="Times New Roman" w:hAnsi="Times New Roman" w:cs="Times New Roman"/>
          <w:sz w:val="28"/>
          <w:szCs w:val="28"/>
        </w:rPr>
      </w:pPr>
      <w:r w:rsidRPr="00821846">
        <w:rPr>
          <w:rFonts w:ascii="Times New Roman" w:hAnsi="Times New Roman" w:cs="Times New Roman"/>
          <w:spacing w:val="-1"/>
          <w:sz w:val="28"/>
          <w:szCs w:val="28"/>
        </w:rPr>
        <w:t>«</w:t>
      </w:r>
      <w:r w:rsidRPr="00821846">
        <w:rPr>
          <w:rFonts w:ascii="Times New Roman" w:hAnsi="Times New Roman" w:cs="Times New Roman"/>
          <w:spacing w:val="2"/>
          <w:sz w:val="28"/>
          <w:szCs w:val="28"/>
        </w:rPr>
        <w:t>у</w:t>
      </w:r>
      <w:r w:rsidRPr="00821846">
        <w:rPr>
          <w:rFonts w:ascii="Times New Roman" w:hAnsi="Times New Roman" w:cs="Times New Roman"/>
          <w:sz w:val="28"/>
          <w:szCs w:val="28"/>
        </w:rPr>
        <w:t>течка»</w:t>
      </w:r>
      <w:r w:rsidRPr="00821846">
        <w:rPr>
          <w:rFonts w:ascii="Times New Roman" w:hAnsi="Times New Roman" w:cs="Times New Roman"/>
          <w:spacing w:val="50"/>
          <w:sz w:val="28"/>
          <w:szCs w:val="28"/>
        </w:rPr>
        <w:t xml:space="preserve"> </w:t>
      </w:r>
      <w:r w:rsidRPr="00821846">
        <w:rPr>
          <w:rFonts w:ascii="Times New Roman" w:hAnsi="Times New Roman" w:cs="Times New Roman"/>
          <w:sz w:val="28"/>
          <w:szCs w:val="28"/>
        </w:rPr>
        <w:t>заведомо</w:t>
      </w:r>
      <w:r w:rsidRPr="00821846">
        <w:rPr>
          <w:rFonts w:ascii="Times New Roman" w:hAnsi="Times New Roman" w:cs="Times New Roman"/>
          <w:spacing w:val="47"/>
          <w:sz w:val="28"/>
          <w:szCs w:val="28"/>
        </w:rPr>
        <w:t xml:space="preserve"> </w:t>
      </w:r>
      <w:r w:rsidRPr="00821846">
        <w:rPr>
          <w:rFonts w:ascii="Times New Roman" w:hAnsi="Times New Roman" w:cs="Times New Roman"/>
          <w:sz w:val="28"/>
          <w:szCs w:val="28"/>
        </w:rPr>
        <w:t>зан</w:t>
      </w:r>
      <w:r w:rsidRPr="00821846">
        <w:rPr>
          <w:rFonts w:ascii="Times New Roman" w:hAnsi="Times New Roman" w:cs="Times New Roman"/>
          <w:spacing w:val="1"/>
          <w:sz w:val="28"/>
          <w:szCs w:val="28"/>
        </w:rPr>
        <w:t>и</w:t>
      </w:r>
      <w:r w:rsidRPr="00821846">
        <w:rPr>
          <w:rFonts w:ascii="Times New Roman" w:hAnsi="Times New Roman" w:cs="Times New Roman"/>
          <w:sz w:val="28"/>
          <w:szCs w:val="28"/>
        </w:rPr>
        <w:t>женных</w:t>
      </w:r>
      <w:r w:rsidRPr="00821846">
        <w:rPr>
          <w:rFonts w:ascii="Times New Roman" w:hAnsi="Times New Roman" w:cs="Times New Roman"/>
          <w:spacing w:val="43"/>
          <w:sz w:val="28"/>
          <w:szCs w:val="28"/>
        </w:rPr>
        <w:t xml:space="preserve"> </w:t>
      </w:r>
      <w:r w:rsidRPr="00821846">
        <w:rPr>
          <w:rFonts w:ascii="Times New Roman" w:hAnsi="Times New Roman" w:cs="Times New Roman"/>
          <w:sz w:val="28"/>
          <w:szCs w:val="28"/>
        </w:rPr>
        <w:t>или</w:t>
      </w:r>
      <w:r w:rsidRPr="00821846">
        <w:rPr>
          <w:rFonts w:ascii="Times New Roman" w:hAnsi="Times New Roman" w:cs="Times New Roman"/>
          <w:spacing w:val="53"/>
          <w:sz w:val="28"/>
          <w:szCs w:val="28"/>
        </w:rPr>
        <w:t xml:space="preserve"> </w:t>
      </w:r>
      <w:r w:rsidRPr="00821846">
        <w:rPr>
          <w:rFonts w:ascii="Times New Roman" w:hAnsi="Times New Roman" w:cs="Times New Roman"/>
          <w:sz w:val="28"/>
          <w:szCs w:val="28"/>
        </w:rPr>
        <w:t>завы</w:t>
      </w:r>
      <w:r w:rsidRPr="00821846">
        <w:rPr>
          <w:rFonts w:ascii="Times New Roman" w:hAnsi="Times New Roman" w:cs="Times New Roman"/>
          <w:spacing w:val="1"/>
          <w:sz w:val="28"/>
          <w:szCs w:val="28"/>
        </w:rPr>
        <w:t>ш</w:t>
      </w:r>
      <w:r w:rsidRPr="00821846">
        <w:rPr>
          <w:rFonts w:ascii="Times New Roman" w:hAnsi="Times New Roman" w:cs="Times New Roman"/>
          <w:sz w:val="28"/>
          <w:szCs w:val="28"/>
        </w:rPr>
        <w:t>енн</w:t>
      </w:r>
      <w:r w:rsidRPr="00821846">
        <w:rPr>
          <w:rFonts w:ascii="Times New Roman" w:hAnsi="Times New Roman" w:cs="Times New Roman"/>
          <w:spacing w:val="1"/>
          <w:sz w:val="28"/>
          <w:szCs w:val="28"/>
        </w:rPr>
        <w:t>ы</w:t>
      </w:r>
      <w:r w:rsidRPr="00821846">
        <w:rPr>
          <w:rFonts w:ascii="Times New Roman" w:hAnsi="Times New Roman" w:cs="Times New Roman"/>
          <w:sz w:val="28"/>
          <w:szCs w:val="28"/>
        </w:rPr>
        <w:t>х</w:t>
      </w:r>
      <w:r w:rsidRPr="00821846">
        <w:rPr>
          <w:rFonts w:ascii="Times New Roman" w:hAnsi="Times New Roman" w:cs="Times New Roman"/>
          <w:spacing w:val="44"/>
          <w:sz w:val="28"/>
          <w:szCs w:val="28"/>
        </w:rPr>
        <w:t xml:space="preserve"> </w:t>
      </w:r>
      <w:r w:rsidRPr="00821846">
        <w:rPr>
          <w:rFonts w:ascii="Times New Roman" w:hAnsi="Times New Roman" w:cs="Times New Roman"/>
          <w:sz w:val="28"/>
          <w:szCs w:val="28"/>
        </w:rPr>
        <w:t>эко</w:t>
      </w:r>
      <w:r w:rsidRPr="00821846">
        <w:rPr>
          <w:rFonts w:ascii="Times New Roman" w:hAnsi="Times New Roman" w:cs="Times New Roman"/>
          <w:spacing w:val="-1"/>
          <w:sz w:val="28"/>
          <w:szCs w:val="28"/>
        </w:rPr>
        <w:t>н</w:t>
      </w:r>
      <w:r w:rsidRPr="00821846">
        <w:rPr>
          <w:rFonts w:ascii="Times New Roman" w:hAnsi="Times New Roman" w:cs="Times New Roman"/>
          <w:spacing w:val="1"/>
          <w:sz w:val="28"/>
          <w:szCs w:val="28"/>
        </w:rPr>
        <w:t>о</w:t>
      </w:r>
      <w:r w:rsidRPr="00821846">
        <w:rPr>
          <w:rFonts w:ascii="Times New Roman" w:hAnsi="Times New Roman" w:cs="Times New Roman"/>
          <w:sz w:val="28"/>
          <w:szCs w:val="28"/>
        </w:rPr>
        <w:t>мических</w:t>
      </w:r>
      <w:r w:rsidRPr="00821846">
        <w:rPr>
          <w:rFonts w:ascii="Times New Roman" w:hAnsi="Times New Roman" w:cs="Times New Roman"/>
          <w:spacing w:val="-8"/>
          <w:sz w:val="28"/>
          <w:szCs w:val="28"/>
        </w:rPr>
        <w:t xml:space="preserve"> </w:t>
      </w:r>
      <w:r w:rsidRPr="00821846">
        <w:rPr>
          <w:rFonts w:ascii="Times New Roman" w:hAnsi="Times New Roman" w:cs="Times New Roman"/>
          <w:sz w:val="28"/>
          <w:szCs w:val="28"/>
        </w:rPr>
        <w:t>и</w:t>
      </w:r>
      <w:r w:rsidRPr="00821846">
        <w:rPr>
          <w:rFonts w:ascii="Times New Roman" w:hAnsi="Times New Roman" w:cs="Times New Roman"/>
          <w:spacing w:val="1"/>
          <w:sz w:val="28"/>
          <w:szCs w:val="28"/>
        </w:rPr>
        <w:t xml:space="preserve"> </w:t>
      </w:r>
      <w:r w:rsidRPr="00821846">
        <w:rPr>
          <w:rFonts w:ascii="Times New Roman" w:hAnsi="Times New Roman" w:cs="Times New Roman"/>
          <w:sz w:val="28"/>
          <w:szCs w:val="28"/>
        </w:rPr>
        <w:t>производственных</w:t>
      </w:r>
      <w:r w:rsidRPr="00821846">
        <w:rPr>
          <w:rFonts w:ascii="Times New Roman" w:hAnsi="Times New Roman" w:cs="Times New Roman"/>
          <w:spacing w:val="-17"/>
          <w:sz w:val="28"/>
          <w:szCs w:val="28"/>
        </w:rPr>
        <w:t xml:space="preserve"> </w:t>
      </w:r>
      <w:r w:rsidRPr="00821846">
        <w:rPr>
          <w:rFonts w:ascii="Times New Roman" w:hAnsi="Times New Roman" w:cs="Times New Roman"/>
          <w:sz w:val="28"/>
          <w:szCs w:val="28"/>
        </w:rPr>
        <w:t>показателей;</w:t>
      </w:r>
    </w:p>
    <w:p w:rsidR="00AE34A3" w:rsidRPr="00821846" w:rsidRDefault="00AE34A3" w:rsidP="00253B71">
      <w:pPr>
        <w:pStyle w:val="a3"/>
        <w:widowControl w:val="0"/>
        <w:numPr>
          <w:ilvl w:val="0"/>
          <w:numId w:val="42"/>
        </w:numPr>
        <w:autoSpaceDE w:val="0"/>
        <w:autoSpaceDN w:val="0"/>
        <w:adjustRightInd w:val="0"/>
        <w:spacing w:after="0" w:line="240" w:lineRule="auto"/>
        <w:ind w:left="709" w:right="45" w:hanging="283"/>
        <w:jc w:val="both"/>
        <w:rPr>
          <w:rFonts w:ascii="Times New Roman" w:hAnsi="Times New Roman" w:cs="Times New Roman"/>
          <w:sz w:val="28"/>
          <w:szCs w:val="28"/>
        </w:rPr>
      </w:pPr>
      <w:r w:rsidRPr="00821846">
        <w:rPr>
          <w:rFonts w:ascii="Times New Roman" w:hAnsi="Times New Roman" w:cs="Times New Roman"/>
          <w:sz w:val="28"/>
          <w:szCs w:val="28"/>
        </w:rPr>
        <w:t>пре</w:t>
      </w:r>
      <w:r w:rsidRPr="00821846">
        <w:rPr>
          <w:rFonts w:ascii="Times New Roman" w:hAnsi="Times New Roman" w:cs="Times New Roman"/>
          <w:spacing w:val="2"/>
          <w:sz w:val="28"/>
          <w:szCs w:val="28"/>
        </w:rPr>
        <w:t>у</w:t>
      </w:r>
      <w:r w:rsidRPr="00821846">
        <w:rPr>
          <w:rFonts w:ascii="Times New Roman" w:hAnsi="Times New Roman" w:cs="Times New Roman"/>
          <w:sz w:val="28"/>
          <w:szCs w:val="28"/>
        </w:rPr>
        <w:t>величе</w:t>
      </w:r>
      <w:r w:rsidRPr="00821846">
        <w:rPr>
          <w:rFonts w:ascii="Times New Roman" w:hAnsi="Times New Roman" w:cs="Times New Roman"/>
          <w:spacing w:val="1"/>
          <w:sz w:val="28"/>
          <w:szCs w:val="28"/>
        </w:rPr>
        <w:t>н</w:t>
      </w:r>
      <w:r w:rsidRPr="00821846">
        <w:rPr>
          <w:rFonts w:ascii="Times New Roman" w:hAnsi="Times New Roman" w:cs="Times New Roman"/>
          <w:sz w:val="28"/>
          <w:szCs w:val="28"/>
        </w:rPr>
        <w:t xml:space="preserve">ие </w:t>
      </w:r>
      <w:r w:rsidRPr="00821846">
        <w:rPr>
          <w:rFonts w:ascii="Times New Roman" w:hAnsi="Times New Roman" w:cs="Times New Roman"/>
          <w:spacing w:val="15"/>
          <w:sz w:val="28"/>
          <w:szCs w:val="28"/>
        </w:rPr>
        <w:t xml:space="preserve"> </w:t>
      </w:r>
      <w:r w:rsidRPr="00821846">
        <w:rPr>
          <w:rFonts w:ascii="Times New Roman" w:hAnsi="Times New Roman" w:cs="Times New Roman"/>
          <w:sz w:val="28"/>
          <w:szCs w:val="28"/>
        </w:rPr>
        <w:t xml:space="preserve">или </w:t>
      </w:r>
      <w:r w:rsidRPr="00821846">
        <w:rPr>
          <w:rFonts w:ascii="Times New Roman" w:hAnsi="Times New Roman" w:cs="Times New Roman"/>
          <w:spacing w:val="26"/>
          <w:sz w:val="28"/>
          <w:szCs w:val="28"/>
        </w:rPr>
        <w:t xml:space="preserve"> </w:t>
      </w:r>
      <w:r w:rsidRPr="00821846">
        <w:rPr>
          <w:rFonts w:ascii="Times New Roman" w:hAnsi="Times New Roman" w:cs="Times New Roman"/>
          <w:sz w:val="28"/>
          <w:szCs w:val="28"/>
        </w:rPr>
        <w:t>за</w:t>
      </w:r>
      <w:r w:rsidRPr="00821846">
        <w:rPr>
          <w:rFonts w:ascii="Times New Roman" w:hAnsi="Times New Roman" w:cs="Times New Roman"/>
          <w:spacing w:val="1"/>
          <w:sz w:val="28"/>
          <w:szCs w:val="28"/>
        </w:rPr>
        <w:t>н</w:t>
      </w:r>
      <w:r w:rsidRPr="00821846">
        <w:rPr>
          <w:rFonts w:ascii="Times New Roman" w:hAnsi="Times New Roman" w:cs="Times New Roman"/>
          <w:sz w:val="28"/>
          <w:szCs w:val="28"/>
        </w:rPr>
        <w:t>ижен</w:t>
      </w:r>
      <w:r w:rsidRPr="00821846">
        <w:rPr>
          <w:rFonts w:ascii="Times New Roman" w:hAnsi="Times New Roman" w:cs="Times New Roman"/>
          <w:spacing w:val="1"/>
          <w:sz w:val="28"/>
          <w:szCs w:val="28"/>
        </w:rPr>
        <w:t>и</w:t>
      </w:r>
      <w:r w:rsidRPr="00821846">
        <w:rPr>
          <w:rFonts w:ascii="Times New Roman" w:hAnsi="Times New Roman" w:cs="Times New Roman"/>
          <w:sz w:val="28"/>
          <w:szCs w:val="28"/>
        </w:rPr>
        <w:t xml:space="preserve">е </w:t>
      </w:r>
      <w:r w:rsidRPr="00821846">
        <w:rPr>
          <w:rFonts w:ascii="Times New Roman" w:hAnsi="Times New Roman" w:cs="Times New Roman"/>
          <w:spacing w:val="18"/>
          <w:sz w:val="28"/>
          <w:szCs w:val="28"/>
        </w:rPr>
        <w:t xml:space="preserve"> </w:t>
      </w:r>
      <w:r w:rsidRPr="00821846">
        <w:rPr>
          <w:rFonts w:ascii="Times New Roman" w:hAnsi="Times New Roman" w:cs="Times New Roman"/>
          <w:sz w:val="28"/>
          <w:szCs w:val="28"/>
        </w:rPr>
        <w:t xml:space="preserve">отрицательного </w:t>
      </w:r>
      <w:r w:rsidRPr="00821846">
        <w:rPr>
          <w:rFonts w:ascii="Times New Roman" w:hAnsi="Times New Roman" w:cs="Times New Roman"/>
          <w:spacing w:val="15"/>
          <w:sz w:val="28"/>
          <w:szCs w:val="28"/>
        </w:rPr>
        <w:t xml:space="preserve"> </w:t>
      </w:r>
      <w:r w:rsidRPr="00821846">
        <w:rPr>
          <w:rFonts w:ascii="Times New Roman" w:hAnsi="Times New Roman" w:cs="Times New Roman"/>
          <w:sz w:val="28"/>
          <w:szCs w:val="28"/>
        </w:rPr>
        <w:t>вл</w:t>
      </w:r>
      <w:r w:rsidRPr="00821846">
        <w:rPr>
          <w:rFonts w:ascii="Times New Roman" w:hAnsi="Times New Roman" w:cs="Times New Roman"/>
          <w:spacing w:val="1"/>
          <w:sz w:val="28"/>
          <w:szCs w:val="28"/>
        </w:rPr>
        <w:t>и</w:t>
      </w:r>
      <w:r w:rsidRPr="00821846">
        <w:rPr>
          <w:rFonts w:ascii="Times New Roman" w:hAnsi="Times New Roman" w:cs="Times New Roman"/>
          <w:sz w:val="28"/>
          <w:szCs w:val="28"/>
        </w:rPr>
        <w:t>яния климатич</w:t>
      </w:r>
      <w:r w:rsidRPr="00821846">
        <w:rPr>
          <w:rFonts w:ascii="Times New Roman" w:hAnsi="Times New Roman" w:cs="Times New Roman"/>
          <w:sz w:val="28"/>
          <w:szCs w:val="28"/>
        </w:rPr>
        <w:t>е</w:t>
      </w:r>
      <w:r w:rsidRPr="00821846">
        <w:rPr>
          <w:rFonts w:ascii="Times New Roman" w:hAnsi="Times New Roman" w:cs="Times New Roman"/>
          <w:sz w:val="28"/>
          <w:szCs w:val="28"/>
        </w:rPr>
        <w:t>с</w:t>
      </w:r>
      <w:r w:rsidRPr="00821846">
        <w:rPr>
          <w:rFonts w:ascii="Times New Roman" w:hAnsi="Times New Roman" w:cs="Times New Roman"/>
          <w:spacing w:val="1"/>
          <w:sz w:val="28"/>
          <w:szCs w:val="28"/>
        </w:rPr>
        <w:t>к</w:t>
      </w:r>
      <w:r w:rsidRPr="00821846">
        <w:rPr>
          <w:rFonts w:ascii="Times New Roman" w:hAnsi="Times New Roman" w:cs="Times New Roman"/>
          <w:sz w:val="28"/>
          <w:szCs w:val="28"/>
        </w:rPr>
        <w:t>и</w:t>
      </w:r>
      <w:r w:rsidRPr="00821846">
        <w:rPr>
          <w:rFonts w:ascii="Times New Roman" w:hAnsi="Times New Roman" w:cs="Times New Roman"/>
          <w:spacing w:val="1"/>
          <w:sz w:val="28"/>
          <w:szCs w:val="28"/>
        </w:rPr>
        <w:t>х</w:t>
      </w:r>
      <w:r w:rsidRPr="00821846">
        <w:rPr>
          <w:rFonts w:ascii="Times New Roman" w:hAnsi="Times New Roman" w:cs="Times New Roman"/>
          <w:sz w:val="28"/>
          <w:szCs w:val="28"/>
        </w:rPr>
        <w:t>,</w:t>
      </w:r>
      <w:r w:rsidRPr="00821846">
        <w:rPr>
          <w:rFonts w:ascii="Times New Roman" w:hAnsi="Times New Roman" w:cs="Times New Roman"/>
          <w:spacing w:val="22"/>
          <w:sz w:val="28"/>
          <w:szCs w:val="28"/>
        </w:rPr>
        <w:t xml:space="preserve"> </w:t>
      </w:r>
      <w:r w:rsidRPr="00821846">
        <w:rPr>
          <w:rFonts w:ascii="Times New Roman" w:hAnsi="Times New Roman" w:cs="Times New Roman"/>
          <w:sz w:val="28"/>
          <w:szCs w:val="28"/>
        </w:rPr>
        <w:t>бытовы</w:t>
      </w:r>
      <w:r w:rsidRPr="00821846">
        <w:rPr>
          <w:rFonts w:ascii="Times New Roman" w:hAnsi="Times New Roman" w:cs="Times New Roman"/>
          <w:spacing w:val="2"/>
          <w:sz w:val="28"/>
          <w:szCs w:val="28"/>
        </w:rPr>
        <w:t>х</w:t>
      </w:r>
      <w:r w:rsidRPr="00821846">
        <w:rPr>
          <w:rFonts w:ascii="Times New Roman" w:hAnsi="Times New Roman" w:cs="Times New Roman"/>
          <w:sz w:val="28"/>
          <w:szCs w:val="28"/>
        </w:rPr>
        <w:t>,</w:t>
      </w:r>
      <w:r w:rsidRPr="00821846">
        <w:rPr>
          <w:rFonts w:ascii="Times New Roman" w:hAnsi="Times New Roman" w:cs="Times New Roman"/>
          <w:spacing w:val="28"/>
          <w:sz w:val="28"/>
          <w:szCs w:val="28"/>
        </w:rPr>
        <w:t xml:space="preserve"> </w:t>
      </w:r>
      <w:r w:rsidRPr="00821846">
        <w:rPr>
          <w:rFonts w:ascii="Times New Roman" w:hAnsi="Times New Roman" w:cs="Times New Roman"/>
          <w:sz w:val="28"/>
          <w:szCs w:val="28"/>
        </w:rPr>
        <w:t>социальн</w:t>
      </w:r>
      <w:r w:rsidRPr="00821846">
        <w:rPr>
          <w:rFonts w:ascii="Times New Roman" w:hAnsi="Times New Roman" w:cs="Times New Roman"/>
          <w:spacing w:val="1"/>
          <w:sz w:val="28"/>
          <w:szCs w:val="28"/>
        </w:rPr>
        <w:t>ы</w:t>
      </w:r>
      <w:r w:rsidRPr="00821846">
        <w:rPr>
          <w:rFonts w:ascii="Times New Roman" w:hAnsi="Times New Roman" w:cs="Times New Roman"/>
          <w:sz w:val="28"/>
          <w:szCs w:val="28"/>
        </w:rPr>
        <w:t>х</w:t>
      </w:r>
      <w:r w:rsidRPr="00821846">
        <w:rPr>
          <w:rFonts w:ascii="Times New Roman" w:hAnsi="Times New Roman" w:cs="Times New Roman"/>
          <w:spacing w:val="26"/>
          <w:sz w:val="28"/>
          <w:szCs w:val="28"/>
        </w:rPr>
        <w:t xml:space="preserve"> </w:t>
      </w:r>
      <w:r w:rsidRPr="00821846">
        <w:rPr>
          <w:rFonts w:ascii="Times New Roman" w:hAnsi="Times New Roman" w:cs="Times New Roman"/>
          <w:sz w:val="28"/>
          <w:szCs w:val="28"/>
        </w:rPr>
        <w:t>и</w:t>
      </w:r>
      <w:r w:rsidRPr="00821846">
        <w:rPr>
          <w:rFonts w:ascii="Times New Roman" w:hAnsi="Times New Roman" w:cs="Times New Roman"/>
          <w:spacing w:val="35"/>
          <w:sz w:val="28"/>
          <w:szCs w:val="28"/>
        </w:rPr>
        <w:t xml:space="preserve"> </w:t>
      </w:r>
      <w:r w:rsidRPr="00821846">
        <w:rPr>
          <w:rFonts w:ascii="Times New Roman" w:hAnsi="Times New Roman" w:cs="Times New Roman"/>
          <w:sz w:val="28"/>
          <w:szCs w:val="28"/>
        </w:rPr>
        <w:t>иных</w:t>
      </w:r>
      <w:r w:rsidRPr="00821846">
        <w:rPr>
          <w:rFonts w:ascii="Times New Roman" w:hAnsi="Times New Roman" w:cs="Times New Roman"/>
          <w:spacing w:val="32"/>
          <w:sz w:val="28"/>
          <w:szCs w:val="28"/>
        </w:rPr>
        <w:t xml:space="preserve"> </w:t>
      </w:r>
      <w:r w:rsidRPr="00821846">
        <w:rPr>
          <w:rFonts w:ascii="Times New Roman" w:hAnsi="Times New Roman" w:cs="Times New Roman"/>
          <w:spacing w:val="2"/>
          <w:sz w:val="28"/>
          <w:szCs w:val="28"/>
        </w:rPr>
        <w:t>у</w:t>
      </w:r>
      <w:r w:rsidRPr="00821846">
        <w:rPr>
          <w:rFonts w:ascii="Times New Roman" w:hAnsi="Times New Roman" w:cs="Times New Roman"/>
          <w:sz w:val="28"/>
          <w:szCs w:val="28"/>
        </w:rPr>
        <w:t>сл</w:t>
      </w:r>
      <w:r w:rsidRPr="00821846">
        <w:rPr>
          <w:rFonts w:ascii="Times New Roman" w:hAnsi="Times New Roman" w:cs="Times New Roman"/>
          <w:spacing w:val="1"/>
          <w:sz w:val="28"/>
          <w:szCs w:val="28"/>
        </w:rPr>
        <w:t>о</w:t>
      </w:r>
      <w:r w:rsidRPr="00821846">
        <w:rPr>
          <w:rFonts w:ascii="Times New Roman" w:hAnsi="Times New Roman" w:cs="Times New Roman"/>
          <w:sz w:val="28"/>
          <w:szCs w:val="28"/>
        </w:rPr>
        <w:t>вий</w:t>
      </w:r>
      <w:r w:rsidRPr="00821846">
        <w:rPr>
          <w:rFonts w:ascii="Times New Roman" w:hAnsi="Times New Roman" w:cs="Times New Roman"/>
          <w:spacing w:val="30"/>
          <w:sz w:val="28"/>
          <w:szCs w:val="28"/>
        </w:rPr>
        <w:t xml:space="preserve"> </w:t>
      </w:r>
      <w:r w:rsidRPr="00821846">
        <w:rPr>
          <w:rFonts w:ascii="Times New Roman" w:hAnsi="Times New Roman" w:cs="Times New Roman"/>
          <w:sz w:val="28"/>
          <w:szCs w:val="28"/>
        </w:rPr>
        <w:t>на</w:t>
      </w:r>
      <w:r w:rsidRPr="00821846">
        <w:rPr>
          <w:rFonts w:ascii="Times New Roman" w:hAnsi="Times New Roman" w:cs="Times New Roman"/>
          <w:spacing w:val="34"/>
          <w:sz w:val="28"/>
          <w:szCs w:val="28"/>
        </w:rPr>
        <w:t xml:space="preserve"> </w:t>
      </w:r>
      <w:r w:rsidRPr="00821846">
        <w:rPr>
          <w:rFonts w:ascii="Times New Roman" w:hAnsi="Times New Roman" w:cs="Times New Roman"/>
          <w:spacing w:val="1"/>
          <w:sz w:val="28"/>
          <w:szCs w:val="28"/>
        </w:rPr>
        <w:t>пер</w:t>
      </w:r>
      <w:r w:rsidRPr="00821846">
        <w:rPr>
          <w:rFonts w:ascii="Times New Roman" w:hAnsi="Times New Roman" w:cs="Times New Roman"/>
          <w:sz w:val="28"/>
          <w:szCs w:val="28"/>
        </w:rPr>
        <w:t>спект</w:t>
      </w:r>
      <w:r w:rsidRPr="00821846">
        <w:rPr>
          <w:rFonts w:ascii="Times New Roman" w:hAnsi="Times New Roman" w:cs="Times New Roman"/>
          <w:spacing w:val="1"/>
          <w:sz w:val="28"/>
          <w:szCs w:val="28"/>
        </w:rPr>
        <w:t>и</w:t>
      </w:r>
      <w:r w:rsidRPr="00821846">
        <w:rPr>
          <w:rFonts w:ascii="Times New Roman" w:hAnsi="Times New Roman" w:cs="Times New Roman"/>
          <w:sz w:val="28"/>
          <w:szCs w:val="28"/>
        </w:rPr>
        <w:t>внос</w:t>
      </w:r>
      <w:r w:rsidRPr="00821846">
        <w:rPr>
          <w:rFonts w:ascii="Times New Roman" w:hAnsi="Times New Roman" w:cs="Times New Roman"/>
          <w:spacing w:val="1"/>
          <w:sz w:val="28"/>
          <w:szCs w:val="28"/>
        </w:rPr>
        <w:t>т</w:t>
      </w:r>
      <w:r w:rsidRPr="00821846">
        <w:rPr>
          <w:rFonts w:ascii="Times New Roman" w:hAnsi="Times New Roman" w:cs="Times New Roman"/>
          <w:sz w:val="28"/>
          <w:szCs w:val="28"/>
        </w:rPr>
        <w:t>ь</w:t>
      </w:r>
      <w:r w:rsidRPr="00821846">
        <w:rPr>
          <w:rFonts w:ascii="Times New Roman" w:hAnsi="Times New Roman" w:cs="Times New Roman"/>
          <w:spacing w:val="-13"/>
          <w:sz w:val="28"/>
          <w:szCs w:val="28"/>
        </w:rPr>
        <w:t xml:space="preserve"> </w:t>
      </w:r>
      <w:r w:rsidRPr="00821846">
        <w:rPr>
          <w:rFonts w:ascii="Times New Roman" w:hAnsi="Times New Roman" w:cs="Times New Roman"/>
          <w:sz w:val="28"/>
          <w:szCs w:val="28"/>
        </w:rPr>
        <w:t>того</w:t>
      </w:r>
      <w:r w:rsidRPr="00821846">
        <w:rPr>
          <w:rFonts w:ascii="Times New Roman" w:hAnsi="Times New Roman" w:cs="Times New Roman"/>
          <w:spacing w:val="-3"/>
          <w:sz w:val="28"/>
          <w:szCs w:val="28"/>
        </w:rPr>
        <w:t xml:space="preserve"> </w:t>
      </w:r>
      <w:r w:rsidRPr="00821846">
        <w:rPr>
          <w:rFonts w:ascii="Times New Roman" w:hAnsi="Times New Roman" w:cs="Times New Roman"/>
          <w:sz w:val="28"/>
          <w:szCs w:val="28"/>
        </w:rPr>
        <w:t>или</w:t>
      </w:r>
      <w:r w:rsidRPr="00821846">
        <w:rPr>
          <w:rFonts w:ascii="Times New Roman" w:hAnsi="Times New Roman" w:cs="Times New Roman"/>
          <w:spacing w:val="-3"/>
          <w:sz w:val="28"/>
          <w:szCs w:val="28"/>
        </w:rPr>
        <w:t xml:space="preserve"> </w:t>
      </w:r>
      <w:r w:rsidRPr="00821846">
        <w:rPr>
          <w:rFonts w:ascii="Times New Roman" w:hAnsi="Times New Roman" w:cs="Times New Roman"/>
          <w:spacing w:val="1"/>
          <w:sz w:val="28"/>
          <w:szCs w:val="28"/>
        </w:rPr>
        <w:t>и</w:t>
      </w:r>
      <w:r w:rsidRPr="00821846">
        <w:rPr>
          <w:rFonts w:ascii="Times New Roman" w:hAnsi="Times New Roman" w:cs="Times New Roman"/>
          <w:sz w:val="28"/>
          <w:szCs w:val="28"/>
        </w:rPr>
        <w:t>н</w:t>
      </w:r>
      <w:r w:rsidRPr="00821846">
        <w:rPr>
          <w:rFonts w:ascii="Times New Roman" w:hAnsi="Times New Roman" w:cs="Times New Roman"/>
          <w:spacing w:val="1"/>
          <w:sz w:val="28"/>
          <w:szCs w:val="28"/>
        </w:rPr>
        <w:t>о</w:t>
      </w:r>
      <w:r w:rsidRPr="00821846">
        <w:rPr>
          <w:rFonts w:ascii="Times New Roman" w:hAnsi="Times New Roman" w:cs="Times New Roman"/>
          <w:sz w:val="28"/>
          <w:szCs w:val="28"/>
        </w:rPr>
        <w:t>го</w:t>
      </w:r>
      <w:r w:rsidRPr="00821846">
        <w:rPr>
          <w:rFonts w:ascii="Times New Roman" w:hAnsi="Times New Roman" w:cs="Times New Roman"/>
          <w:spacing w:val="-4"/>
          <w:sz w:val="28"/>
          <w:szCs w:val="28"/>
        </w:rPr>
        <w:t xml:space="preserve"> </w:t>
      </w:r>
      <w:r w:rsidRPr="00821846">
        <w:rPr>
          <w:rFonts w:ascii="Times New Roman" w:hAnsi="Times New Roman" w:cs="Times New Roman"/>
          <w:sz w:val="28"/>
          <w:szCs w:val="28"/>
        </w:rPr>
        <w:t>направления;</w:t>
      </w:r>
    </w:p>
    <w:p w:rsidR="00AE34A3" w:rsidRPr="00821846" w:rsidRDefault="00AE34A3" w:rsidP="00253B71">
      <w:pPr>
        <w:pStyle w:val="a3"/>
        <w:widowControl w:val="0"/>
        <w:numPr>
          <w:ilvl w:val="0"/>
          <w:numId w:val="42"/>
        </w:numPr>
        <w:autoSpaceDE w:val="0"/>
        <w:autoSpaceDN w:val="0"/>
        <w:adjustRightInd w:val="0"/>
        <w:spacing w:after="0" w:line="240" w:lineRule="auto"/>
        <w:ind w:left="709" w:right="-20" w:hanging="283"/>
        <w:jc w:val="both"/>
        <w:rPr>
          <w:rFonts w:ascii="Times New Roman" w:hAnsi="Times New Roman" w:cs="Times New Roman"/>
          <w:sz w:val="28"/>
          <w:szCs w:val="28"/>
        </w:rPr>
      </w:pPr>
      <w:r w:rsidRPr="00821846">
        <w:rPr>
          <w:rFonts w:ascii="Times New Roman" w:hAnsi="Times New Roman" w:cs="Times New Roman"/>
          <w:sz w:val="28"/>
          <w:szCs w:val="28"/>
        </w:rPr>
        <w:t>критика</w:t>
      </w:r>
      <w:r w:rsidRPr="00821846">
        <w:rPr>
          <w:rFonts w:ascii="Times New Roman" w:hAnsi="Times New Roman" w:cs="Times New Roman"/>
          <w:spacing w:val="-8"/>
          <w:sz w:val="28"/>
          <w:szCs w:val="28"/>
        </w:rPr>
        <w:t xml:space="preserve"> </w:t>
      </w:r>
      <w:r w:rsidRPr="00821846">
        <w:rPr>
          <w:rFonts w:ascii="Times New Roman" w:hAnsi="Times New Roman" w:cs="Times New Roman"/>
          <w:spacing w:val="-1"/>
          <w:sz w:val="28"/>
          <w:szCs w:val="28"/>
        </w:rPr>
        <w:t>«</w:t>
      </w:r>
      <w:r w:rsidRPr="00821846">
        <w:rPr>
          <w:rFonts w:ascii="Times New Roman" w:hAnsi="Times New Roman" w:cs="Times New Roman"/>
          <w:sz w:val="28"/>
          <w:szCs w:val="28"/>
        </w:rPr>
        <w:t>н</w:t>
      </w:r>
      <w:r w:rsidRPr="00821846">
        <w:rPr>
          <w:rFonts w:ascii="Times New Roman" w:hAnsi="Times New Roman" w:cs="Times New Roman"/>
          <w:spacing w:val="1"/>
          <w:sz w:val="28"/>
          <w:szCs w:val="28"/>
        </w:rPr>
        <w:t>и</w:t>
      </w:r>
      <w:r w:rsidRPr="00821846">
        <w:rPr>
          <w:rFonts w:ascii="Times New Roman" w:hAnsi="Times New Roman" w:cs="Times New Roman"/>
          <w:sz w:val="28"/>
          <w:szCs w:val="28"/>
        </w:rPr>
        <w:t>зкого</w:t>
      </w:r>
      <w:r w:rsidRPr="00821846">
        <w:rPr>
          <w:rFonts w:ascii="Times New Roman" w:hAnsi="Times New Roman" w:cs="Times New Roman"/>
          <w:spacing w:val="-7"/>
          <w:sz w:val="28"/>
          <w:szCs w:val="28"/>
        </w:rPr>
        <w:t xml:space="preserve"> </w:t>
      </w:r>
      <w:r w:rsidRPr="00821846">
        <w:rPr>
          <w:rFonts w:ascii="Times New Roman" w:hAnsi="Times New Roman" w:cs="Times New Roman"/>
          <w:sz w:val="28"/>
          <w:szCs w:val="28"/>
        </w:rPr>
        <w:t>качес</w:t>
      </w:r>
      <w:r w:rsidRPr="00821846">
        <w:rPr>
          <w:rFonts w:ascii="Times New Roman" w:hAnsi="Times New Roman" w:cs="Times New Roman"/>
          <w:spacing w:val="1"/>
          <w:sz w:val="28"/>
          <w:szCs w:val="28"/>
        </w:rPr>
        <w:t>т</w:t>
      </w:r>
      <w:r w:rsidRPr="00821846">
        <w:rPr>
          <w:rFonts w:ascii="Times New Roman" w:hAnsi="Times New Roman" w:cs="Times New Roman"/>
          <w:sz w:val="28"/>
          <w:szCs w:val="28"/>
        </w:rPr>
        <w:t>в</w:t>
      </w:r>
      <w:r w:rsidRPr="00821846">
        <w:rPr>
          <w:rFonts w:ascii="Times New Roman" w:hAnsi="Times New Roman" w:cs="Times New Roman"/>
          <w:spacing w:val="1"/>
          <w:sz w:val="28"/>
          <w:szCs w:val="28"/>
        </w:rPr>
        <w:t>а</w:t>
      </w:r>
      <w:r w:rsidRPr="00821846">
        <w:rPr>
          <w:rFonts w:ascii="Times New Roman" w:hAnsi="Times New Roman" w:cs="Times New Roman"/>
          <w:sz w:val="28"/>
          <w:szCs w:val="28"/>
        </w:rPr>
        <w:t>»</w:t>
      </w:r>
      <w:r w:rsidRPr="00821846">
        <w:rPr>
          <w:rFonts w:ascii="Times New Roman" w:hAnsi="Times New Roman" w:cs="Times New Roman"/>
          <w:spacing w:val="-9"/>
          <w:sz w:val="28"/>
          <w:szCs w:val="28"/>
        </w:rPr>
        <w:t xml:space="preserve"> </w:t>
      </w:r>
      <w:r w:rsidRPr="00821846">
        <w:rPr>
          <w:rFonts w:ascii="Times New Roman" w:hAnsi="Times New Roman" w:cs="Times New Roman"/>
          <w:sz w:val="28"/>
          <w:szCs w:val="28"/>
        </w:rPr>
        <w:t>прод</w:t>
      </w:r>
      <w:r w:rsidRPr="00821846">
        <w:rPr>
          <w:rFonts w:ascii="Times New Roman" w:hAnsi="Times New Roman" w:cs="Times New Roman"/>
          <w:spacing w:val="2"/>
          <w:sz w:val="28"/>
          <w:szCs w:val="28"/>
        </w:rPr>
        <w:t>у</w:t>
      </w:r>
      <w:r w:rsidRPr="00821846">
        <w:rPr>
          <w:rFonts w:ascii="Times New Roman" w:hAnsi="Times New Roman" w:cs="Times New Roman"/>
          <w:sz w:val="28"/>
          <w:szCs w:val="28"/>
        </w:rPr>
        <w:t>к</w:t>
      </w:r>
      <w:r w:rsidRPr="00821846">
        <w:rPr>
          <w:rFonts w:ascii="Times New Roman" w:hAnsi="Times New Roman" w:cs="Times New Roman"/>
          <w:spacing w:val="-1"/>
          <w:sz w:val="28"/>
          <w:szCs w:val="28"/>
        </w:rPr>
        <w:t>ц</w:t>
      </w:r>
      <w:r w:rsidRPr="00821846">
        <w:rPr>
          <w:rFonts w:ascii="Times New Roman" w:hAnsi="Times New Roman" w:cs="Times New Roman"/>
          <w:sz w:val="28"/>
          <w:szCs w:val="28"/>
        </w:rPr>
        <w:t>ии;</w:t>
      </w:r>
    </w:p>
    <w:p w:rsidR="00AE34A3" w:rsidRPr="00821846" w:rsidRDefault="00AE34A3" w:rsidP="00253B71">
      <w:pPr>
        <w:pStyle w:val="a3"/>
        <w:widowControl w:val="0"/>
        <w:numPr>
          <w:ilvl w:val="0"/>
          <w:numId w:val="42"/>
        </w:numPr>
        <w:tabs>
          <w:tab w:val="left" w:pos="-567"/>
        </w:tabs>
        <w:autoSpaceDE w:val="0"/>
        <w:autoSpaceDN w:val="0"/>
        <w:adjustRightInd w:val="0"/>
        <w:spacing w:after="0" w:line="240" w:lineRule="auto"/>
        <w:ind w:left="709" w:right="45" w:hanging="283"/>
        <w:jc w:val="both"/>
        <w:rPr>
          <w:rFonts w:ascii="Times New Roman" w:hAnsi="Times New Roman" w:cs="Times New Roman"/>
          <w:sz w:val="28"/>
          <w:szCs w:val="28"/>
        </w:rPr>
      </w:pPr>
      <w:r w:rsidRPr="00821846">
        <w:rPr>
          <w:rFonts w:ascii="Times New Roman" w:hAnsi="Times New Roman" w:cs="Times New Roman"/>
          <w:sz w:val="28"/>
          <w:szCs w:val="28"/>
        </w:rPr>
        <w:t>значи</w:t>
      </w:r>
      <w:r w:rsidRPr="00821846">
        <w:rPr>
          <w:rFonts w:ascii="Times New Roman" w:hAnsi="Times New Roman" w:cs="Times New Roman"/>
          <w:spacing w:val="1"/>
          <w:sz w:val="28"/>
          <w:szCs w:val="28"/>
        </w:rPr>
        <w:t>т</w:t>
      </w:r>
      <w:r w:rsidRPr="00821846">
        <w:rPr>
          <w:rFonts w:ascii="Times New Roman" w:hAnsi="Times New Roman" w:cs="Times New Roman"/>
          <w:sz w:val="28"/>
          <w:szCs w:val="28"/>
        </w:rPr>
        <w:t>ельн</w:t>
      </w:r>
      <w:r w:rsidRPr="00821846">
        <w:rPr>
          <w:rFonts w:ascii="Times New Roman" w:hAnsi="Times New Roman" w:cs="Times New Roman"/>
          <w:spacing w:val="2"/>
          <w:sz w:val="28"/>
          <w:szCs w:val="28"/>
        </w:rPr>
        <w:t>о</w:t>
      </w:r>
      <w:r w:rsidRPr="00821846">
        <w:rPr>
          <w:rFonts w:ascii="Times New Roman" w:hAnsi="Times New Roman" w:cs="Times New Roman"/>
          <w:sz w:val="28"/>
          <w:szCs w:val="28"/>
        </w:rPr>
        <w:t>е</w:t>
      </w:r>
      <w:r w:rsidR="009B683D">
        <w:rPr>
          <w:rFonts w:ascii="Times New Roman" w:hAnsi="Times New Roman" w:cs="Times New Roman"/>
          <w:sz w:val="28"/>
          <w:szCs w:val="28"/>
        </w:rPr>
        <w:t xml:space="preserve"> </w:t>
      </w:r>
      <w:r w:rsidRPr="00821846">
        <w:rPr>
          <w:rFonts w:ascii="Times New Roman" w:hAnsi="Times New Roman" w:cs="Times New Roman"/>
          <w:sz w:val="28"/>
          <w:szCs w:val="28"/>
        </w:rPr>
        <w:t>пре</w:t>
      </w:r>
      <w:r w:rsidRPr="00821846">
        <w:rPr>
          <w:rFonts w:ascii="Times New Roman" w:hAnsi="Times New Roman" w:cs="Times New Roman"/>
          <w:spacing w:val="2"/>
          <w:sz w:val="28"/>
          <w:szCs w:val="28"/>
        </w:rPr>
        <w:t>у</w:t>
      </w:r>
      <w:r w:rsidRPr="00821846">
        <w:rPr>
          <w:rFonts w:ascii="Times New Roman" w:hAnsi="Times New Roman" w:cs="Times New Roman"/>
          <w:sz w:val="28"/>
          <w:szCs w:val="28"/>
        </w:rPr>
        <w:t>величение</w:t>
      </w:r>
      <w:r w:rsidRPr="00821846">
        <w:rPr>
          <w:rFonts w:ascii="Times New Roman" w:hAnsi="Times New Roman" w:cs="Times New Roman"/>
          <w:sz w:val="28"/>
          <w:szCs w:val="28"/>
        </w:rPr>
        <w:tab/>
        <w:t xml:space="preserve">возможностей </w:t>
      </w:r>
      <w:r w:rsidR="009B683D">
        <w:rPr>
          <w:rFonts w:ascii="Times New Roman" w:hAnsi="Times New Roman" w:cs="Times New Roman"/>
          <w:sz w:val="28"/>
          <w:szCs w:val="28"/>
        </w:rPr>
        <w:t xml:space="preserve">предприятия (организации) - </w:t>
      </w:r>
      <w:r w:rsidRPr="00821846">
        <w:rPr>
          <w:rFonts w:ascii="Times New Roman" w:hAnsi="Times New Roman" w:cs="Times New Roman"/>
          <w:sz w:val="28"/>
          <w:szCs w:val="28"/>
        </w:rPr>
        <w:t>экономически</w:t>
      </w:r>
      <w:r w:rsidRPr="00821846">
        <w:rPr>
          <w:rFonts w:ascii="Times New Roman" w:hAnsi="Times New Roman" w:cs="Times New Roman"/>
          <w:spacing w:val="1"/>
          <w:sz w:val="28"/>
          <w:szCs w:val="28"/>
        </w:rPr>
        <w:t>х</w:t>
      </w:r>
      <w:r w:rsidRPr="00821846">
        <w:rPr>
          <w:rFonts w:ascii="Times New Roman" w:hAnsi="Times New Roman" w:cs="Times New Roman"/>
          <w:sz w:val="28"/>
          <w:szCs w:val="28"/>
        </w:rPr>
        <w:t>,</w:t>
      </w:r>
      <w:r w:rsidRPr="00821846">
        <w:rPr>
          <w:rFonts w:ascii="Times New Roman" w:hAnsi="Times New Roman" w:cs="Times New Roman"/>
          <w:spacing w:val="1"/>
          <w:sz w:val="28"/>
          <w:szCs w:val="28"/>
        </w:rPr>
        <w:t xml:space="preserve"> </w:t>
      </w:r>
      <w:r w:rsidRPr="00821846">
        <w:rPr>
          <w:rFonts w:ascii="Times New Roman" w:hAnsi="Times New Roman" w:cs="Times New Roman"/>
          <w:sz w:val="28"/>
          <w:szCs w:val="28"/>
        </w:rPr>
        <w:t>политических,</w:t>
      </w:r>
      <w:r w:rsidRPr="00821846">
        <w:rPr>
          <w:rFonts w:ascii="Times New Roman" w:hAnsi="Times New Roman" w:cs="Times New Roman"/>
          <w:spacing w:val="3"/>
          <w:sz w:val="28"/>
          <w:szCs w:val="28"/>
        </w:rPr>
        <w:t xml:space="preserve"> </w:t>
      </w:r>
      <w:r w:rsidRPr="00821846">
        <w:rPr>
          <w:rFonts w:ascii="Times New Roman" w:hAnsi="Times New Roman" w:cs="Times New Roman"/>
          <w:sz w:val="28"/>
          <w:szCs w:val="28"/>
        </w:rPr>
        <w:t>соц</w:t>
      </w:r>
      <w:r w:rsidRPr="00821846">
        <w:rPr>
          <w:rFonts w:ascii="Times New Roman" w:hAnsi="Times New Roman" w:cs="Times New Roman"/>
          <w:spacing w:val="1"/>
          <w:sz w:val="28"/>
          <w:szCs w:val="28"/>
        </w:rPr>
        <w:t>и</w:t>
      </w:r>
      <w:r w:rsidRPr="00821846">
        <w:rPr>
          <w:rFonts w:ascii="Times New Roman" w:hAnsi="Times New Roman" w:cs="Times New Roman"/>
          <w:sz w:val="28"/>
          <w:szCs w:val="28"/>
        </w:rPr>
        <w:t>альны</w:t>
      </w:r>
      <w:r w:rsidRPr="00821846">
        <w:rPr>
          <w:rFonts w:ascii="Times New Roman" w:hAnsi="Times New Roman" w:cs="Times New Roman"/>
          <w:spacing w:val="1"/>
          <w:sz w:val="28"/>
          <w:szCs w:val="28"/>
        </w:rPr>
        <w:t>х</w:t>
      </w:r>
      <w:r w:rsidRPr="00821846">
        <w:rPr>
          <w:rFonts w:ascii="Times New Roman" w:hAnsi="Times New Roman" w:cs="Times New Roman"/>
          <w:sz w:val="28"/>
          <w:szCs w:val="28"/>
        </w:rPr>
        <w:t>,</w:t>
      </w:r>
      <w:r w:rsidRPr="00821846">
        <w:rPr>
          <w:rFonts w:ascii="Times New Roman" w:hAnsi="Times New Roman" w:cs="Times New Roman"/>
          <w:spacing w:val="5"/>
          <w:sz w:val="28"/>
          <w:szCs w:val="28"/>
        </w:rPr>
        <w:t xml:space="preserve"> </w:t>
      </w:r>
      <w:r w:rsidRPr="00821846">
        <w:rPr>
          <w:rFonts w:ascii="Times New Roman" w:hAnsi="Times New Roman" w:cs="Times New Roman"/>
          <w:sz w:val="28"/>
          <w:szCs w:val="28"/>
        </w:rPr>
        <w:t>ад</w:t>
      </w:r>
      <w:r w:rsidRPr="00821846">
        <w:rPr>
          <w:rFonts w:ascii="Times New Roman" w:hAnsi="Times New Roman" w:cs="Times New Roman"/>
          <w:spacing w:val="1"/>
          <w:sz w:val="28"/>
          <w:szCs w:val="28"/>
        </w:rPr>
        <w:t>м</w:t>
      </w:r>
      <w:r w:rsidRPr="00821846">
        <w:rPr>
          <w:rFonts w:ascii="Times New Roman" w:hAnsi="Times New Roman" w:cs="Times New Roman"/>
          <w:sz w:val="28"/>
          <w:szCs w:val="28"/>
        </w:rPr>
        <w:t>инистрат</w:t>
      </w:r>
      <w:r w:rsidRPr="00821846">
        <w:rPr>
          <w:rFonts w:ascii="Times New Roman" w:hAnsi="Times New Roman" w:cs="Times New Roman"/>
          <w:spacing w:val="1"/>
          <w:sz w:val="28"/>
          <w:szCs w:val="28"/>
        </w:rPr>
        <w:t>и</w:t>
      </w:r>
      <w:r w:rsidRPr="00821846">
        <w:rPr>
          <w:rFonts w:ascii="Times New Roman" w:hAnsi="Times New Roman" w:cs="Times New Roman"/>
          <w:sz w:val="28"/>
          <w:szCs w:val="28"/>
        </w:rPr>
        <w:t>в</w:t>
      </w:r>
      <w:r w:rsidRPr="00821846">
        <w:rPr>
          <w:rFonts w:ascii="Times New Roman" w:hAnsi="Times New Roman" w:cs="Times New Roman"/>
          <w:spacing w:val="1"/>
          <w:sz w:val="28"/>
          <w:szCs w:val="28"/>
        </w:rPr>
        <w:t>н</w:t>
      </w:r>
      <w:r w:rsidRPr="00821846">
        <w:rPr>
          <w:rFonts w:ascii="Times New Roman" w:hAnsi="Times New Roman" w:cs="Times New Roman"/>
          <w:sz w:val="28"/>
          <w:szCs w:val="28"/>
        </w:rPr>
        <w:t>ых и</w:t>
      </w:r>
      <w:r w:rsidRPr="00821846">
        <w:rPr>
          <w:rFonts w:ascii="Times New Roman" w:hAnsi="Times New Roman" w:cs="Times New Roman"/>
          <w:spacing w:val="-1"/>
          <w:sz w:val="28"/>
          <w:szCs w:val="28"/>
        </w:rPr>
        <w:t xml:space="preserve"> </w:t>
      </w:r>
      <w:r w:rsidRPr="00821846">
        <w:rPr>
          <w:rFonts w:ascii="Times New Roman" w:hAnsi="Times New Roman" w:cs="Times New Roman"/>
          <w:sz w:val="28"/>
          <w:szCs w:val="28"/>
        </w:rPr>
        <w:t>т.п.;</w:t>
      </w:r>
    </w:p>
    <w:p w:rsidR="00AE34A3" w:rsidRPr="00821846" w:rsidRDefault="00AE34A3" w:rsidP="00253B71">
      <w:pPr>
        <w:pStyle w:val="a3"/>
        <w:widowControl w:val="0"/>
        <w:numPr>
          <w:ilvl w:val="0"/>
          <w:numId w:val="42"/>
        </w:numPr>
        <w:autoSpaceDE w:val="0"/>
        <w:autoSpaceDN w:val="0"/>
        <w:adjustRightInd w:val="0"/>
        <w:spacing w:after="0" w:line="240" w:lineRule="auto"/>
        <w:ind w:left="709" w:right="-20" w:hanging="283"/>
        <w:jc w:val="both"/>
        <w:rPr>
          <w:rFonts w:ascii="Times New Roman" w:hAnsi="Times New Roman" w:cs="Times New Roman"/>
          <w:sz w:val="28"/>
          <w:szCs w:val="28"/>
        </w:rPr>
      </w:pPr>
      <w:r w:rsidRPr="00821846">
        <w:rPr>
          <w:rFonts w:ascii="Times New Roman" w:hAnsi="Times New Roman" w:cs="Times New Roman"/>
          <w:sz w:val="28"/>
          <w:szCs w:val="28"/>
        </w:rPr>
        <w:t>демонстрац</w:t>
      </w:r>
      <w:r w:rsidRPr="00821846">
        <w:rPr>
          <w:rFonts w:ascii="Times New Roman" w:hAnsi="Times New Roman" w:cs="Times New Roman"/>
          <w:spacing w:val="1"/>
          <w:sz w:val="28"/>
          <w:szCs w:val="28"/>
        </w:rPr>
        <w:t>и</w:t>
      </w:r>
      <w:r w:rsidRPr="00821846">
        <w:rPr>
          <w:rFonts w:ascii="Times New Roman" w:hAnsi="Times New Roman" w:cs="Times New Roman"/>
          <w:sz w:val="28"/>
          <w:szCs w:val="28"/>
        </w:rPr>
        <w:t>я</w:t>
      </w:r>
      <w:r w:rsidRPr="00821846">
        <w:rPr>
          <w:rFonts w:ascii="Times New Roman" w:hAnsi="Times New Roman" w:cs="Times New Roman"/>
          <w:spacing w:val="32"/>
          <w:sz w:val="28"/>
          <w:szCs w:val="28"/>
        </w:rPr>
        <w:t xml:space="preserve"> </w:t>
      </w:r>
      <w:r w:rsidRPr="00821846">
        <w:rPr>
          <w:rFonts w:ascii="Times New Roman" w:hAnsi="Times New Roman" w:cs="Times New Roman"/>
          <w:sz w:val="28"/>
          <w:szCs w:val="28"/>
        </w:rPr>
        <w:t>серьезных</w:t>
      </w:r>
      <w:r w:rsidRPr="00821846">
        <w:rPr>
          <w:rFonts w:ascii="Times New Roman" w:hAnsi="Times New Roman" w:cs="Times New Roman"/>
          <w:spacing w:val="36"/>
          <w:sz w:val="28"/>
          <w:szCs w:val="28"/>
        </w:rPr>
        <w:t xml:space="preserve"> </w:t>
      </w:r>
      <w:r w:rsidRPr="00821846">
        <w:rPr>
          <w:rFonts w:ascii="Times New Roman" w:hAnsi="Times New Roman" w:cs="Times New Roman"/>
          <w:sz w:val="28"/>
          <w:szCs w:val="28"/>
        </w:rPr>
        <w:t>намерений</w:t>
      </w:r>
      <w:r w:rsidRPr="00821846">
        <w:rPr>
          <w:rFonts w:ascii="Times New Roman" w:hAnsi="Times New Roman" w:cs="Times New Roman"/>
          <w:spacing w:val="36"/>
          <w:sz w:val="28"/>
          <w:szCs w:val="28"/>
        </w:rPr>
        <w:t xml:space="preserve"> </w:t>
      </w:r>
      <w:r w:rsidRPr="00821846">
        <w:rPr>
          <w:rFonts w:ascii="Times New Roman" w:hAnsi="Times New Roman" w:cs="Times New Roman"/>
          <w:sz w:val="28"/>
          <w:szCs w:val="28"/>
        </w:rPr>
        <w:t>на</w:t>
      </w:r>
      <w:r w:rsidRPr="00821846">
        <w:rPr>
          <w:rFonts w:ascii="Times New Roman" w:hAnsi="Times New Roman" w:cs="Times New Roman"/>
          <w:spacing w:val="42"/>
          <w:sz w:val="28"/>
          <w:szCs w:val="28"/>
        </w:rPr>
        <w:t xml:space="preserve"> </w:t>
      </w:r>
      <w:r w:rsidRPr="00821846">
        <w:rPr>
          <w:rFonts w:ascii="Times New Roman" w:hAnsi="Times New Roman" w:cs="Times New Roman"/>
          <w:sz w:val="28"/>
          <w:szCs w:val="28"/>
        </w:rPr>
        <w:t>направлении,</w:t>
      </w:r>
      <w:r w:rsidRPr="00821846">
        <w:rPr>
          <w:rFonts w:ascii="Times New Roman" w:hAnsi="Times New Roman" w:cs="Times New Roman"/>
          <w:spacing w:val="32"/>
          <w:sz w:val="28"/>
          <w:szCs w:val="28"/>
        </w:rPr>
        <w:t xml:space="preserve"> </w:t>
      </w:r>
      <w:r w:rsidRPr="00821846">
        <w:rPr>
          <w:rFonts w:ascii="Times New Roman" w:hAnsi="Times New Roman" w:cs="Times New Roman"/>
          <w:sz w:val="28"/>
          <w:szCs w:val="28"/>
        </w:rPr>
        <w:t>к</w:t>
      </w:r>
      <w:r w:rsidRPr="00821846">
        <w:rPr>
          <w:rFonts w:ascii="Times New Roman" w:hAnsi="Times New Roman" w:cs="Times New Roman"/>
          <w:spacing w:val="1"/>
          <w:sz w:val="28"/>
          <w:szCs w:val="28"/>
        </w:rPr>
        <w:t>о</w:t>
      </w:r>
      <w:r w:rsidRPr="00821846">
        <w:rPr>
          <w:rFonts w:ascii="Times New Roman" w:hAnsi="Times New Roman" w:cs="Times New Roman"/>
          <w:sz w:val="28"/>
          <w:szCs w:val="28"/>
        </w:rPr>
        <w:t>торое,</w:t>
      </w:r>
      <w:r w:rsidRPr="00821846">
        <w:rPr>
          <w:rFonts w:ascii="Times New Roman" w:hAnsi="Times New Roman" w:cs="Times New Roman"/>
          <w:spacing w:val="-6"/>
          <w:sz w:val="28"/>
          <w:szCs w:val="28"/>
        </w:rPr>
        <w:t xml:space="preserve"> </w:t>
      </w:r>
      <w:r w:rsidRPr="00821846">
        <w:rPr>
          <w:rFonts w:ascii="Times New Roman" w:hAnsi="Times New Roman" w:cs="Times New Roman"/>
          <w:sz w:val="28"/>
          <w:szCs w:val="28"/>
        </w:rPr>
        <w:t>как и</w:t>
      </w:r>
      <w:r w:rsidRPr="00821846">
        <w:rPr>
          <w:rFonts w:ascii="Times New Roman" w:hAnsi="Times New Roman" w:cs="Times New Roman"/>
          <w:sz w:val="28"/>
          <w:szCs w:val="28"/>
        </w:rPr>
        <w:t>з</w:t>
      </w:r>
      <w:r w:rsidRPr="00821846">
        <w:rPr>
          <w:rFonts w:ascii="Times New Roman" w:hAnsi="Times New Roman" w:cs="Times New Roman"/>
          <w:sz w:val="28"/>
          <w:szCs w:val="28"/>
        </w:rPr>
        <w:t>вестн</w:t>
      </w:r>
      <w:r w:rsidRPr="00821846">
        <w:rPr>
          <w:rFonts w:ascii="Times New Roman" w:hAnsi="Times New Roman" w:cs="Times New Roman"/>
          <w:spacing w:val="1"/>
          <w:sz w:val="28"/>
          <w:szCs w:val="28"/>
        </w:rPr>
        <w:t>о</w:t>
      </w:r>
      <w:r w:rsidR="009B683D">
        <w:rPr>
          <w:rFonts w:ascii="Times New Roman" w:hAnsi="Times New Roman" w:cs="Times New Roman"/>
          <w:spacing w:val="1"/>
          <w:sz w:val="28"/>
          <w:szCs w:val="28"/>
        </w:rPr>
        <w:t xml:space="preserve"> специалистам конкурентной разведки</w:t>
      </w:r>
      <w:r w:rsidRPr="00821846">
        <w:rPr>
          <w:rFonts w:ascii="Times New Roman" w:hAnsi="Times New Roman" w:cs="Times New Roman"/>
          <w:sz w:val="28"/>
          <w:szCs w:val="28"/>
        </w:rPr>
        <w:t>,</w:t>
      </w:r>
      <w:r w:rsidRPr="00821846">
        <w:rPr>
          <w:rFonts w:ascii="Times New Roman" w:hAnsi="Times New Roman" w:cs="Times New Roman"/>
          <w:spacing w:val="-9"/>
          <w:sz w:val="28"/>
          <w:szCs w:val="28"/>
        </w:rPr>
        <w:t xml:space="preserve"> </w:t>
      </w:r>
      <w:r w:rsidRPr="00821846">
        <w:rPr>
          <w:rFonts w:ascii="Times New Roman" w:hAnsi="Times New Roman" w:cs="Times New Roman"/>
          <w:sz w:val="28"/>
          <w:szCs w:val="28"/>
        </w:rPr>
        <w:t>беспе</w:t>
      </w:r>
      <w:r w:rsidRPr="00821846">
        <w:rPr>
          <w:rFonts w:ascii="Times New Roman" w:hAnsi="Times New Roman" w:cs="Times New Roman"/>
          <w:spacing w:val="2"/>
          <w:sz w:val="28"/>
          <w:szCs w:val="28"/>
        </w:rPr>
        <w:t>р</w:t>
      </w:r>
      <w:r w:rsidRPr="00821846">
        <w:rPr>
          <w:rFonts w:ascii="Times New Roman" w:hAnsi="Times New Roman" w:cs="Times New Roman"/>
          <w:sz w:val="28"/>
          <w:szCs w:val="28"/>
        </w:rPr>
        <w:t>спек</w:t>
      </w:r>
      <w:r w:rsidRPr="00821846">
        <w:rPr>
          <w:rFonts w:ascii="Times New Roman" w:hAnsi="Times New Roman" w:cs="Times New Roman"/>
          <w:spacing w:val="1"/>
          <w:sz w:val="28"/>
          <w:szCs w:val="28"/>
        </w:rPr>
        <w:t>т</w:t>
      </w:r>
      <w:r w:rsidRPr="00821846">
        <w:rPr>
          <w:rFonts w:ascii="Times New Roman" w:hAnsi="Times New Roman" w:cs="Times New Roman"/>
          <w:sz w:val="28"/>
          <w:szCs w:val="28"/>
        </w:rPr>
        <w:t>ивн</w:t>
      </w:r>
      <w:r w:rsidRPr="00821846">
        <w:rPr>
          <w:rFonts w:ascii="Times New Roman" w:hAnsi="Times New Roman" w:cs="Times New Roman"/>
          <w:spacing w:val="1"/>
          <w:sz w:val="28"/>
          <w:szCs w:val="28"/>
        </w:rPr>
        <w:t>о</w:t>
      </w:r>
      <w:r w:rsidRPr="00821846">
        <w:rPr>
          <w:rFonts w:ascii="Times New Roman" w:hAnsi="Times New Roman" w:cs="Times New Roman"/>
          <w:sz w:val="28"/>
          <w:szCs w:val="28"/>
        </w:rPr>
        <w:t>.</w:t>
      </w:r>
    </w:p>
    <w:p w:rsidR="00AE34A3" w:rsidRPr="00F63195" w:rsidRDefault="009B683D" w:rsidP="00BE1AB6">
      <w:pPr>
        <w:widowControl w:val="0"/>
        <w:autoSpaceDE w:val="0"/>
        <w:autoSpaceDN w:val="0"/>
        <w:adjustRightInd w:val="0"/>
        <w:spacing w:after="0" w:line="240" w:lineRule="auto"/>
        <w:ind w:right="44" w:firstLine="426"/>
        <w:jc w:val="both"/>
        <w:rPr>
          <w:rFonts w:ascii="Times New Roman" w:hAnsi="Times New Roman" w:cs="Times New Roman"/>
          <w:sz w:val="28"/>
          <w:szCs w:val="28"/>
        </w:rPr>
      </w:pPr>
      <w:r w:rsidRPr="009B683D">
        <w:rPr>
          <w:rFonts w:ascii="Times New Roman" w:hAnsi="Times New Roman" w:cs="Times New Roman"/>
          <w:b/>
          <w:sz w:val="28"/>
          <w:szCs w:val="28"/>
        </w:rPr>
        <w:t>О</w:t>
      </w:r>
      <w:r w:rsidR="00AE34A3" w:rsidRPr="009B683D">
        <w:rPr>
          <w:rFonts w:ascii="Times New Roman" w:hAnsi="Times New Roman" w:cs="Times New Roman"/>
          <w:b/>
          <w:sz w:val="28"/>
          <w:szCs w:val="28"/>
        </w:rPr>
        <w:t>сновны</w:t>
      </w:r>
      <w:r w:rsidRPr="009B683D">
        <w:rPr>
          <w:rFonts w:ascii="Times New Roman" w:hAnsi="Times New Roman" w:cs="Times New Roman"/>
          <w:b/>
          <w:sz w:val="28"/>
          <w:szCs w:val="28"/>
        </w:rPr>
        <w:t>е</w:t>
      </w:r>
      <w:r w:rsidR="00AE34A3" w:rsidRPr="009B683D">
        <w:rPr>
          <w:rFonts w:ascii="Times New Roman" w:hAnsi="Times New Roman" w:cs="Times New Roman"/>
          <w:b/>
          <w:sz w:val="28"/>
          <w:szCs w:val="28"/>
        </w:rPr>
        <w:t xml:space="preserve"> </w:t>
      </w:r>
      <w:r w:rsidR="00AE34A3" w:rsidRPr="009B683D">
        <w:rPr>
          <w:rFonts w:ascii="Times New Roman" w:hAnsi="Times New Roman" w:cs="Times New Roman"/>
          <w:b/>
          <w:spacing w:val="20"/>
          <w:sz w:val="28"/>
          <w:szCs w:val="28"/>
        </w:rPr>
        <w:t xml:space="preserve"> </w:t>
      </w:r>
      <w:r w:rsidR="00AE34A3" w:rsidRPr="009B683D">
        <w:rPr>
          <w:rFonts w:ascii="Times New Roman" w:hAnsi="Times New Roman" w:cs="Times New Roman"/>
          <w:b/>
          <w:sz w:val="28"/>
          <w:szCs w:val="28"/>
        </w:rPr>
        <w:t>прием</w:t>
      </w:r>
      <w:r w:rsidRPr="009B683D">
        <w:rPr>
          <w:rFonts w:ascii="Times New Roman" w:hAnsi="Times New Roman" w:cs="Times New Roman"/>
          <w:b/>
          <w:sz w:val="28"/>
          <w:szCs w:val="28"/>
        </w:rPr>
        <w:t>ы</w:t>
      </w:r>
      <w:r w:rsidR="00AE34A3" w:rsidRPr="00F63195">
        <w:rPr>
          <w:rFonts w:ascii="Times New Roman" w:hAnsi="Times New Roman" w:cs="Times New Roman"/>
          <w:sz w:val="28"/>
          <w:szCs w:val="28"/>
        </w:rPr>
        <w:t xml:space="preserve"> </w:t>
      </w:r>
      <w:r w:rsidR="00AE34A3" w:rsidRPr="00F63195">
        <w:rPr>
          <w:rFonts w:ascii="Times New Roman" w:hAnsi="Times New Roman" w:cs="Times New Roman"/>
          <w:spacing w:val="22"/>
          <w:sz w:val="28"/>
          <w:szCs w:val="28"/>
        </w:rPr>
        <w:t xml:space="preserve"> </w:t>
      </w:r>
      <w:r w:rsidR="00AE34A3" w:rsidRPr="00F63195">
        <w:rPr>
          <w:rFonts w:ascii="Times New Roman" w:hAnsi="Times New Roman" w:cs="Times New Roman"/>
          <w:sz w:val="28"/>
          <w:szCs w:val="28"/>
        </w:rPr>
        <w:t>дезинформирования</w:t>
      </w:r>
      <w:r>
        <w:rPr>
          <w:rFonts w:ascii="Times New Roman" w:hAnsi="Times New Roman" w:cs="Times New Roman"/>
          <w:sz w:val="28"/>
          <w:szCs w:val="28"/>
        </w:rPr>
        <w:t>, применяемые службой конк</w:t>
      </w:r>
      <w:r>
        <w:rPr>
          <w:rFonts w:ascii="Times New Roman" w:hAnsi="Times New Roman" w:cs="Times New Roman"/>
          <w:sz w:val="28"/>
          <w:szCs w:val="28"/>
        </w:rPr>
        <w:t>у</w:t>
      </w:r>
      <w:r>
        <w:rPr>
          <w:rFonts w:ascii="Times New Roman" w:hAnsi="Times New Roman" w:cs="Times New Roman"/>
          <w:sz w:val="28"/>
          <w:szCs w:val="28"/>
        </w:rPr>
        <w:t>рентной разведки,</w:t>
      </w:r>
      <w:r w:rsidR="00AE34A3" w:rsidRPr="00F63195">
        <w:rPr>
          <w:rFonts w:ascii="Times New Roman" w:hAnsi="Times New Roman" w:cs="Times New Roman"/>
          <w:sz w:val="28"/>
          <w:szCs w:val="28"/>
        </w:rPr>
        <w:t xml:space="preserve"> </w:t>
      </w:r>
      <w:r>
        <w:rPr>
          <w:rFonts w:ascii="Times New Roman" w:hAnsi="Times New Roman" w:cs="Times New Roman"/>
          <w:sz w:val="28"/>
          <w:szCs w:val="28"/>
        </w:rPr>
        <w:t>- это</w:t>
      </w:r>
      <w:r w:rsidR="00AE34A3" w:rsidRPr="00F63195">
        <w:rPr>
          <w:rFonts w:ascii="Times New Roman" w:hAnsi="Times New Roman" w:cs="Times New Roman"/>
          <w:spacing w:val="-5"/>
          <w:sz w:val="28"/>
          <w:szCs w:val="28"/>
        </w:rPr>
        <w:t xml:space="preserve"> </w:t>
      </w:r>
      <w:r>
        <w:rPr>
          <w:rFonts w:ascii="Times New Roman" w:hAnsi="Times New Roman" w:cs="Times New Roman"/>
          <w:spacing w:val="-5"/>
          <w:sz w:val="28"/>
          <w:szCs w:val="28"/>
        </w:rPr>
        <w:t>приёмы, перечисленные ниже</w:t>
      </w:r>
      <w:r w:rsidR="00AE34A3" w:rsidRPr="00F63195">
        <w:rPr>
          <w:rFonts w:ascii="Times New Roman" w:hAnsi="Times New Roman" w:cs="Times New Roman"/>
          <w:sz w:val="28"/>
          <w:szCs w:val="28"/>
        </w:rPr>
        <w:t>.</w:t>
      </w:r>
    </w:p>
    <w:p w:rsidR="00AE34A3" w:rsidRPr="00F63195" w:rsidRDefault="00AE34A3" w:rsidP="00BE1AB6">
      <w:pPr>
        <w:widowControl w:val="0"/>
        <w:autoSpaceDE w:val="0"/>
        <w:autoSpaceDN w:val="0"/>
        <w:adjustRightInd w:val="0"/>
        <w:spacing w:after="0" w:line="240" w:lineRule="auto"/>
        <w:ind w:right="44" w:firstLine="426"/>
        <w:jc w:val="both"/>
        <w:rPr>
          <w:rFonts w:ascii="Times New Roman" w:hAnsi="Times New Roman" w:cs="Times New Roman"/>
          <w:sz w:val="28"/>
          <w:szCs w:val="28"/>
        </w:rPr>
      </w:pPr>
      <w:r w:rsidRPr="009B683D">
        <w:rPr>
          <w:rFonts w:ascii="Times New Roman" w:hAnsi="Times New Roman" w:cs="Times New Roman"/>
          <w:b/>
          <w:iCs/>
          <w:sz w:val="28"/>
          <w:szCs w:val="28"/>
        </w:rPr>
        <w:t>Информац</w:t>
      </w:r>
      <w:r w:rsidRPr="009B683D">
        <w:rPr>
          <w:rFonts w:ascii="Times New Roman" w:hAnsi="Times New Roman" w:cs="Times New Roman"/>
          <w:b/>
          <w:iCs/>
          <w:spacing w:val="-1"/>
          <w:sz w:val="28"/>
          <w:szCs w:val="28"/>
        </w:rPr>
        <w:t>ио</w:t>
      </w:r>
      <w:r w:rsidRPr="009B683D">
        <w:rPr>
          <w:rFonts w:ascii="Times New Roman" w:hAnsi="Times New Roman" w:cs="Times New Roman"/>
          <w:b/>
          <w:iCs/>
          <w:sz w:val="28"/>
          <w:szCs w:val="28"/>
        </w:rPr>
        <w:t>нная</w:t>
      </w:r>
      <w:r w:rsidRPr="009B683D">
        <w:rPr>
          <w:rFonts w:ascii="Times New Roman" w:hAnsi="Times New Roman" w:cs="Times New Roman"/>
          <w:b/>
          <w:iCs/>
          <w:spacing w:val="-8"/>
          <w:sz w:val="28"/>
          <w:szCs w:val="28"/>
        </w:rPr>
        <w:t xml:space="preserve"> </w:t>
      </w:r>
      <w:r w:rsidRPr="009B683D">
        <w:rPr>
          <w:rFonts w:ascii="Times New Roman" w:hAnsi="Times New Roman" w:cs="Times New Roman"/>
          <w:b/>
          <w:iCs/>
          <w:sz w:val="28"/>
          <w:szCs w:val="28"/>
        </w:rPr>
        <w:t>перегрузка</w:t>
      </w:r>
      <w:r w:rsidR="009B683D">
        <w:rPr>
          <w:rFonts w:ascii="Times New Roman" w:hAnsi="Times New Roman" w:cs="Times New Roman"/>
          <w:b/>
          <w:iCs/>
          <w:sz w:val="28"/>
          <w:szCs w:val="28"/>
        </w:rPr>
        <w:t>:</w:t>
      </w:r>
      <w:r w:rsidRPr="00F63195">
        <w:rPr>
          <w:rFonts w:ascii="Times New Roman" w:hAnsi="Times New Roman" w:cs="Times New Roman"/>
          <w:spacing w:val="8"/>
          <w:sz w:val="28"/>
          <w:szCs w:val="28"/>
        </w:rPr>
        <w:t xml:space="preserve"> </w:t>
      </w:r>
      <w:r w:rsidR="0052646C">
        <w:rPr>
          <w:rFonts w:ascii="Times New Roman" w:hAnsi="Times New Roman" w:cs="Times New Roman"/>
          <w:spacing w:val="8"/>
          <w:sz w:val="28"/>
          <w:szCs w:val="28"/>
        </w:rPr>
        <w:t>сообщение</w:t>
      </w:r>
      <w:r w:rsidRPr="00F63195">
        <w:rPr>
          <w:rFonts w:ascii="Times New Roman" w:hAnsi="Times New Roman" w:cs="Times New Roman"/>
          <w:spacing w:val="2"/>
          <w:sz w:val="28"/>
          <w:szCs w:val="28"/>
        </w:rPr>
        <w:t xml:space="preserve"> </w:t>
      </w:r>
      <w:r w:rsidRPr="00F63195">
        <w:rPr>
          <w:rFonts w:ascii="Times New Roman" w:hAnsi="Times New Roman" w:cs="Times New Roman"/>
          <w:sz w:val="28"/>
          <w:szCs w:val="28"/>
        </w:rPr>
        <w:t>параллельно</w:t>
      </w:r>
      <w:r w:rsidRPr="00F63195">
        <w:rPr>
          <w:rFonts w:ascii="Times New Roman" w:hAnsi="Times New Roman" w:cs="Times New Roman"/>
          <w:spacing w:val="-2"/>
          <w:sz w:val="28"/>
          <w:szCs w:val="28"/>
        </w:rPr>
        <w:t xml:space="preserve"> </w:t>
      </w:r>
      <w:r w:rsidRPr="00F63195">
        <w:rPr>
          <w:rFonts w:ascii="Times New Roman" w:hAnsi="Times New Roman" w:cs="Times New Roman"/>
          <w:sz w:val="28"/>
          <w:szCs w:val="28"/>
        </w:rPr>
        <w:t>с</w:t>
      </w:r>
      <w:r w:rsidRPr="00F63195">
        <w:rPr>
          <w:rFonts w:ascii="Times New Roman" w:hAnsi="Times New Roman" w:cs="Times New Roman"/>
          <w:spacing w:val="8"/>
          <w:sz w:val="28"/>
          <w:szCs w:val="28"/>
        </w:rPr>
        <w:t xml:space="preserve"> </w:t>
      </w:r>
      <w:r w:rsidRPr="00F63195">
        <w:rPr>
          <w:rFonts w:ascii="Times New Roman" w:hAnsi="Times New Roman" w:cs="Times New Roman"/>
          <w:sz w:val="28"/>
          <w:szCs w:val="28"/>
        </w:rPr>
        <w:t>осно</w:t>
      </w:r>
      <w:r w:rsidRPr="00F63195">
        <w:rPr>
          <w:rFonts w:ascii="Times New Roman" w:hAnsi="Times New Roman" w:cs="Times New Roman"/>
          <w:spacing w:val="-1"/>
          <w:sz w:val="28"/>
          <w:szCs w:val="28"/>
        </w:rPr>
        <w:t>в</w:t>
      </w:r>
      <w:r w:rsidRPr="00F63195">
        <w:rPr>
          <w:rFonts w:ascii="Times New Roman" w:hAnsi="Times New Roman" w:cs="Times New Roman"/>
          <w:sz w:val="28"/>
          <w:szCs w:val="28"/>
        </w:rPr>
        <w:t>ной</w:t>
      </w:r>
      <w:r w:rsidRPr="00F63195">
        <w:rPr>
          <w:rFonts w:ascii="Times New Roman" w:hAnsi="Times New Roman" w:cs="Times New Roman"/>
          <w:spacing w:val="45"/>
          <w:sz w:val="28"/>
          <w:szCs w:val="28"/>
        </w:rPr>
        <w:t xml:space="preserve"> </w:t>
      </w:r>
      <w:r w:rsidRPr="00F63195">
        <w:rPr>
          <w:rFonts w:ascii="Times New Roman" w:hAnsi="Times New Roman" w:cs="Times New Roman"/>
          <w:sz w:val="28"/>
          <w:szCs w:val="28"/>
        </w:rPr>
        <w:t>и</w:t>
      </w:r>
      <w:r w:rsidRPr="00F63195">
        <w:rPr>
          <w:rFonts w:ascii="Times New Roman" w:hAnsi="Times New Roman" w:cs="Times New Roman"/>
          <w:sz w:val="28"/>
          <w:szCs w:val="28"/>
        </w:rPr>
        <w:t>н</w:t>
      </w:r>
      <w:r w:rsidRPr="00F63195">
        <w:rPr>
          <w:rFonts w:ascii="Times New Roman" w:hAnsi="Times New Roman" w:cs="Times New Roman"/>
          <w:sz w:val="28"/>
          <w:szCs w:val="28"/>
        </w:rPr>
        <w:t>формацией</w:t>
      </w:r>
      <w:r w:rsidRPr="00F63195">
        <w:rPr>
          <w:rFonts w:ascii="Times New Roman" w:hAnsi="Times New Roman" w:cs="Times New Roman"/>
          <w:spacing w:val="36"/>
          <w:sz w:val="28"/>
          <w:szCs w:val="28"/>
        </w:rPr>
        <w:t xml:space="preserve"> </w:t>
      </w:r>
      <w:r w:rsidRPr="00F63195">
        <w:rPr>
          <w:rFonts w:ascii="Times New Roman" w:hAnsi="Times New Roman" w:cs="Times New Roman"/>
          <w:sz w:val="28"/>
          <w:szCs w:val="28"/>
        </w:rPr>
        <w:t>огромно</w:t>
      </w:r>
      <w:r w:rsidR="0052646C">
        <w:rPr>
          <w:rFonts w:ascii="Times New Roman" w:hAnsi="Times New Roman" w:cs="Times New Roman"/>
          <w:sz w:val="28"/>
          <w:szCs w:val="28"/>
        </w:rPr>
        <w:t>го</w:t>
      </w:r>
      <w:r w:rsidRPr="00F63195">
        <w:rPr>
          <w:rFonts w:ascii="Times New Roman" w:hAnsi="Times New Roman" w:cs="Times New Roman"/>
          <w:spacing w:val="39"/>
          <w:sz w:val="28"/>
          <w:szCs w:val="28"/>
        </w:rPr>
        <w:t xml:space="preserve"> </w:t>
      </w:r>
      <w:r w:rsidRPr="00F63195">
        <w:rPr>
          <w:rFonts w:ascii="Times New Roman" w:hAnsi="Times New Roman" w:cs="Times New Roman"/>
          <w:sz w:val="28"/>
          <w:szCs w:val="28"/>
        </w:rPr>
        <w:t>количеств</w:t>
      </w:r>
      <w:r w:rsidR="0052646C">
        <w:rPr>
          <w:rFonts w:ascii="Times New Roman" w:hAnsi="Times New Roman" w:cs="Times New Roman"/>
          <w:sz w:val="28"/>
          <w:szCs w:val="28"/>
        </w:rPr>
        <w:t>а</w:t>
      </w:r>
      <w:r w:rsidRPr="00F63195">
        <w:rPr>
          <w:rFonts w:ascii="Times New Roman" w:hAnsi="Times New Roman" w:cs="Times New Roman"/>
          <w:spacing w:val="40"/>
          <w:sz w:val="28"/>
          <w:szCs w:val="28"/>
        </w:rPr>
        <w:t xml:space="preserve"> </w:t>
      </w:r>
      <w:r w:rsidRPr="00F63195">
        <w:rPr>
          <w:rFonts w:ascii="Times New Roman" w:hAnsi="Times New Roman" w:cs="Times New Roman"/>
          <w:sz w:val="28"/>
          <w:szCs w:val="28"/>
        </w:rPr>
        <w:t>вспом</w:t>
      </w:r>
      <w:r w:rsidRPr="00F63195">
        <w:rPr>
          <w:rFonts w:ascii="Times New Roman" w:hAnsi="Times New Roman" w:cs="Times New Roman"/>
          <w:spacing w:val="2"/>
          <w:sz w:val="28"/>
          <w:szCs w:val="28"/>
        </w:rPr>
        <w:t>о</w:t>
      </w:r>
      <w:r w:rsidRPr="00F63195">
        <w:rPr>
          <w:rFonts w:ascii="Times New Roman" w:hAnsi="Times New Roman" w:cs="Times New Roman"/>
          <w:sz w:val="28"/>
          <w:szCs w:val="28"/>
        </w:rPr>
        <w:t>гательной,</w:t>
      </w:r>
      <w:r w:rsidRPr="00F63195">
        <w:rPr>
          <w:rFonts w:ascii="Times New Roman" w:hAnsi="Times New Roman" w:cs="Times New Roman"/>
          <w:spacing w:val="21"/>
          <w:sz w:val="28"/>
          <w:szCs w:val="28"/>
        </w:rPr>
        <w:t xml:space="preserve"> </w:t>
      </w:r>
      <w:r w:rsidRPr="00F63195">
        <w:rPr>
          <w:rFonts w:ascii="Times New Roman" w:hAnsi="Times New Roman" w:cs="Times New Roman"/>
          <w:sz w:val="28"/>
          <w:szCs w:val="28"/>
        </w:rPr>
        <w:t>со</w:t>
      </w:r>
      <w:r w:rsidRPr="00F63195">
        <w:rPr>
          <w:rFonts w:ascii="Times New Roman" w:hAnsi="Times New Roman" w:cs="Times New Roman"/>
          <w:spacing w:val="1"/>
          <w:sz w:val="28"/>
          <w:szCs w:val="28"/>
        </w:rPr>
        <w:t>п</w:t>
      </w:r>
      <w:r w:rsidRPr="00F63195">
        <w:rPr>
          <w:rFonts w:ascii="Times New Roman" w:hAnsi="Times New Roman" w:cs="Times New Roman"/>
          <w:spacing w:val="2"/>
          <w:sz w:val="28"/>
          <w:szCs w:val="28"/>
        </w:rPr>
        <w:t>у</w:t>
      </w:r>
      <w:r w:rsidRPr="00F63195">
        <w:rPr>
          <w:rFonts w:ascii="Times New Roman" w:hAnsi="Times New Roman" w:cs="Times New Roman"/>
          <w:sz w:val="28"/>
          <w:szCs w:val="28"/>
        </w:rPr>
        <w:t>тст</w:t>
      </w:r>
      <w:r w:rsidRPr="00F63195">
        <w:rPr>
          <w:rFonts w:ascii="Times New Roman" w:hAnsi="Times New Roman" w:cs="Times New Roman"/>
          <w:spacing w:val="-2"/>
          <w:sz w:val="28"/>
          <w:szCs w:val="28"/>
        </w:rPr>
        <w:t>в</w:t>
      </w:r>
      <w:r w:rsidRPr="00F63195">
        <w:rPr>
          <w:rFonts w:ascii="Times New Roman" w:hAnsi="Times New Roman" w:cs="Times New Roman"/>
          <w:spacing w:val="2"/>
          <w:sz w:val="28"/>
          <w:szCs w:val="28"/>
        </w:rPr>
        <w:t>у</w:t>
      </w:r>
      <w:r w:rsidRPr="00F63195">
        <w:rPr>
          <w:rFonts w:ascii="Times New Roman" w:hAnsi="Times New Roman" w:cs="Times New Roman"/>
          <w:sz w:val="28"/>
          <w:szCs w:val="28"/>
        </w:rPr>
        <w:t>ющей</w:t>
      </w:r>
      <w:r w:rsidRPr="00F63195">
        <w:rPr>
          <w:rFonts w:ascii="Times New Roman" w:hAnsi="Times New Roman" w:cs="Times New Roman"/>
          <w:spacing w:val="14"/>
          <w:sz w:val="28"/>
          <w:szCs w:val="28"/>
        </w:rPr>
        <w:t xml:space="preserve"> </w:t>
      </w:r>
      <w:r w:rsidRPr="00F63195">
        <w:rPr>
          <w:rFonts w:ascii="Times New Roman" w:hAnsi="Times New Roman" w:cs="Times New Roman"/>
          <w:sz w:val="28"/>
          <w:szCs w:val="28"/>
        </w:rPr>
        <w:t>и</w:t>
      </w:r>
      <w:r w:rsidRPr="00F63195">
        <w:rPr>
          <w:rFonts w:ascii="Times New Roman" w:hAnsi="Times New Roman" w:cs="Times New Roman"/>
          <w:sz w:val="28"/>
          <w:szCs w:val="28"/>
        </w:rPr>
        <w:t>н</w:t>
      </w:r>
      <w:r w:rsidRPr="00F63195">
        <w:rPr>
          <w:rFonts w:ascii="Times New Roman" w:hAnsi="Times New Roman" w:cs="Times New Roman"/>
          <w:sz w:val="28"/>
          <w:szCs w:val="28"/>
        </w:rPr>
        <w:t>формации,</w:t>
      </w:r>
      <w:r w:rsidRPr="00F63195">
        <w:rPr>
          <w:rFonts w:ascii="Times New Roman" w:hAnsi="Times New Roman" w:cs="Times New Roman"/>
          <w:spacing w:val="17"/>
          <w:sz w:val="28"/>
          <w:szCs w:val="28"/>
        </w:rPr>
        <w:t xml:space="preserve"> </w:t>
      </w:r>
      <w:r w:rsidRPr="00F63195">
        <w:rPr>
          <w:rFonts w:ascii="Times New Roman" w:hAnsi="Times New Roman" w:cs="Times New Roman"/>
          <w:sz w:val="28"/>
          <w:szCs w:val="28"/>
        </w:rPr>
        <w:t>сост</w:t>
      </w:r>
      <w:r w:rsidRPr="00F63195">
        <w:rPr>
          <w:rFonts w:ascii="Times New Roman" w:hAnsi="Times New Roman" w:cs="Times New Roman"/>
          <w:spacing w:val="1"/>
          <w:sz w:val="28"/>
          <w:szCs w:val="28"/>
        </w:rPr>
        <w:t>а</w:t>
      </w:r>
      <w:r w:rsidRPr="00F63195">
        <w:rPr>
          <w:rFonts w:ascii="Times New Roman" w:hAnsi="Times New Roman" w:cs="Times New Roman"/>
          <w:sz w:val="28"/>
          <w:szCs w:val="28"/>
        </w:rPr>
        <w:t>вл</w:t>
      </w:r>
      <w:r w:rsidRPr="00F63195">
        <w:rPr>
          <w:rFonts w:ascii="Times New Roman" w:hAnsi="Times New Roman" w:cs="Times New Roman"/>
          <w:spacing w:val="1"/>
          <w:sz w:val="28"/>
          <w:szCs w:val="28"/>
        </w:rPr>
        <w:t>я</w:t>
      </w:r>
      <w:r w:rsidRPr="00F63195">
        <w:rPr>
          <w:rFonts w:ascii="Times New Roman" w:hAnsi="Times New Roman" w:cs="Times New Roman"/>
          <w:sz w:val="28"/>
          <w:szCs w:val="28"/>
        </w:rPr>
        <w:t>ющей</w:t>
      </w:r>
      <w:r w:rsidRPr="00F63195">
        <w:rPr>
          <w:rFonts w:ascii="Times New Roman" w:hAnsi="Times New Roman" w:cs="Times New Roman"/>
          <w:spacing w:val="15"/>
          <w:sz w:val="28"/>
          <w:szCs w:val="28"/>
        </w:rPr>
        <w:t xml:space="preserve"> </w:t>
      </w:r>
      <w:r w:rsidRPr="00F63195">
        <w:rPr>
          <w:rFonts w:ascii="Times New Roman" w:hAnsi="Times New Roman" w:cs="Times New Roman"/>
          <w:spacing w:val="1"/>
          <w:sz w:val="28"/>
          <w:szCs w:val="28"/>
        </w:rPr>
        <w:t>аб</w:t>
      </w:r>
      <w:r w:rsidRPr="00F63195">
        <w:rPr>
          <w:rFonts w:ascii="Times New Roman" w:hAnsi="Times New Roman" w:cs="Times New Roman"/>
          <w:sz w:val="28"/>
          <w:szCs w:val="28"/>
        </w:rPr>
        <w:t>ст</w:t>
      </w:r>
      <w:r w:rsidRPr="00F63195">
        <w:rPr>
          <w:rFonts w:ascii="Times New Roman" w:hAnsi="Times New Roman" w:cs="Times New Roman"/>
          <w:spacing w:val="1"/>
          <w:sz w:val="28"/>
          <w:szCs w:val="28"/>
        </w:rPr>
        <w:t>р</w:t>
      </w:r>
      <w:r w:rsidRPr="00F63195">
        <w:rPr>
          <w:rFonts w:ascii="Times New Roman" w:hAnsi="Times New Roman" w:cs="Times New Roman"/>
          <w:sz w:val="28"/>
          <w:szCs w:val="28"/>
        </w:rPr>
        <w:t>а</w:t>
      </w:r>
      <w:r w:rsidRPr="00F63195">
        <w:rPr>
          <w:rFonts w:ascii="Times New Roman" w:hAnsi="Times New Roman" w:cs="Times New Roman"/>
          <w:spacing w:val="1"/>
          <w:sz w:val="28"/>
          <w:szCs w:val="28"/>
        </w:rPr>
        <w:t>к</w:t>
      </w:r>
      <w:r w:rsidRPr="00F63195">
        <w:rPr>
          <w:rFonts w:ascii="Times New Roman" w:hAnsi="Times New Roman" w:cs="Times New Roman"/>
          <w:spacing w:val="-1"/>
          <w:sz w:val="28"/>
          <w:szCs w:val="28"/>
        </w:rPr>
        <w:t>т</w:t>
      </w:r>
      <w:r w:rsidRPr="00F63195">
        <w:rPr>
          <w:rFonts w:ascii="Times New Roman" w:hAnsi="Times New Roman" w:cs="Times New Roman"/>
          <w:sz w:val="28"/>
          <w:szCs w:val="28"/>
        </w:rPr>
        <w:t>ные</w:t>
      </w:r>
      <w:r w:rsidRPr="00F63195">
        <w:rPr>
          <w:rFonts w:ascii="Times New Roman" w:hAnsi="Times New Roman" w:cs="Times New Roman"/>
          <w:spacing w:val="49"/>
          <w:sz w:val="28"/>
          <w:szCs w:val="28"/>
        </w:rPr>
        <w:t xml:space="preserve"> </w:t>
      </w:r>
      <w:r w:rsidRPr="00F63195">
        <w:rPr>
          <w:rFonts w:ascii="Times New Roman" w:hAnsi="Times New Roman" w:cs="Times New Roman"/>
          <w:sz w:val="28"/>
          <w:szCs w:val="28"/>
        </w:rPr>
        <w:t>расс</w:t>
      </w:r>
      <w:r w:rsidRPr="00F63195">
        <w:rPr>
          <w:rFonts w:ascii="Times New Roman" w:hAnsi="Times New Roman" w:cs="Times New Roman"/>
          <w:spacing w:val="2"/>
          <w:sz w:val="28"/>
          <w:szCs w:val="28"/>
        </w:rPr>
        <w:t>у</w:t>
      </w:r>
      <w:r w:rsidRPr="00F63195">
        <w:rPr>
          <w:rFonts w:ascii="Times New Roman" w:hAnsi="Times New Roman" w:cs="Times New Roman"/>
          <w:sz w:val="28"/>
          <w:szCs w:val="28"/>
        </w:rPr>
        <w:t>ждения,</w:t>
      </w:r>
      <w:r w:rsidRPr="00F63195">
        <w:rPr>
          <w:rFonts w:ascii="Times New Roman" w:hAnsi="Times New Roman" w:cs="Times New Roman"/>
          <w:spacing w:val="40"/>
          <w:sz w:val="28"/>
          <w:szCs w:val="28"/>
        </w:rPr>
        <w:t xml:space="preserve"> </w:t>
      </w:r>
      <w:r w:rsidRPr="00F63195">
        <w:rPr>
          <w:rFonts w:ascii="Times New Roman" w:hAnsi="Times New Roman" w:cs="Times New Roman"/>
          <w:sz w:val="28"/>
          <w:szCs w:val="28"/>
        </w:rPr>
        <w:t>ненужные</w:t>
      </w:r>
      <w:r w:rsidRPr="00F63195">
        <w:rPr>
          <w:rFonts w:ascii="Times New Roman" w:hAnsi="Times New Roman" w:cs="Times New Roman"/>
          <w:spacing w:val="43"/>
          <w:sz w:val="28"/>
          <w:szCs w:val="28"/>
        </w:rPr>
        <w:t xml:space="preserve"> </w:t>
      </w:r>
      <w:r w:rsidRPr="00F63195">
        <w:rPr>
          <w:rFonts w:ascii="Times New Roman" w:hAnsi="Times New Roman" w:cs="Times New Roman"/>
          <w:sz w:val="28"/>
          <w:szCs w:val="28"/>
        </w:rPr>
        <w:t>подр</w:t>
      </w:r>
      <w:r w:rsidRPr="00F63195">
        <w:rPr>
          <w:rFonts w:ascii="Times New Roman" w:hAnsi="Times New Roman" w:cs="Times New Roman"/>
          <w:spacing w:val="2"/>
          <w:sz w:val="28"/>
          <w:szCs w:val="28"/>
        </w:rPr>
        <w:t>о</w:t>
      </w:r>
      <w:r w:rsidRPr="00F63195">
        <w:rPr>
          <w:rFonts w:ascii="Times New Roman" w:hAnsi="Times New Roman" w:cs="Times New Roman"/>
          <w:sz w:val="28"/>
          <w:szCs w:val="28"/>
        </w:rPr>
        <w:t>бн</w:t>
      </w:r>
      <w:r w:rsidRPr="00F63195">
        <w:rPr>
          <w:rFonts w:ascii="Times New Roman" w:hAnsi="Times New Roman" w:cs="Times New Roman"/>
          <w:sz w:val="28"/>
          <w:szCs w:val="28"/>
        </w:rPr>
        <w:t>о</w:t>
      </w:r>
      <w:r w:rsidRPr="00F63195">
        <w:rPr>
          <w:rFonts w:ascii="Times New Roman" w:hAnsi="Times New Roman" w:cs="Times New Roman"/>
          <w:sz w:val="28"/>
          <w:szCs w:val="28"/>
        </w:rPr>
        <w:t>сти,</w:t>
      </w:r>
      <w:r w:rsidRPr="00F63195">
        <w:rPr>
          <w:rFonts w:ascii="Times New Roman" w:hAnsi="Times New Roman" w:cs="Times New Roman"/>
          <w:spacing w:val="41"/>
          <w:sz w:val="28"/>
          <w:szCs w:val="28"/>
        </w:rPr>
        <w:t xml:space="preserve"> </w:t>
      </w:r>
      <w:r w:rsidRPr="00F63195">
        <w:rPr>
          <w:rFonts w:ascii="Times New Roman" w:hAnsi="Times New Roman" w:cs="Times New Roman"/>
          <w:sz w:val="28"/>
          <w:szCs w:val="28"/>
        </w:rPr>
        <w:t>разнообразный</w:t>
      </w:r>
      <w:r w:rsidRPr="00F63195">
        <w:rPr>
          <w:rFonts w:ascii="Times New Roman" w:hAnsi="Times New Roman" w:cs="Times New Roman"/>
          <w:spacing w:val="39"/>
          <w:sz w:val="28"/>
          <w:szCs w:val="28"/>
        </w:rPr>
        <w:t xml:space="preserve"> </w:t>
      </w:r>
      <w:r>
        <w:rPr>
          <w:rFonts w:ascii="Times New Roman" w:hAnsi="Times New Roman" w:cs="Times New Roman"/>
          <w:sz w:val="28"/>
          <w:szCs w:val="28"/>
        </w:rPr>
        <w:t>ин</w:t>
      </w:r>
      <w:r w:rsidRPr="00F63195">
        <w:rPr>
          <w:rFonts w:ascii="Times New Roman" w:hAnsi="Times New Roman" w:cs="Times New Roman"/>
          <w:sz w:val="28"/>
          <w:szCs w:val="28"/>
        </w:rPr>
        <w:t>формационный</w:t>
      </w:r>
      <w:r w:rsidRPr="00F63195">
        <w:rPr>
          <w:rFonts w:ascii="Times New Roman" w:hAnsi="Times New Roman" w:cs="Times New Roman"/>
          <w:spacing w:val="9"/>
          <w:sz w:val="28"/>
          <w:szCs w:val="28"/>
        </w:rPr>
        <w:t xml:space="preserve"> </w:t>
      </w:r>
      <w:r w:rsidRPr="00F63195">
        <w:rPr>
          <w:rFonts w:ascii="Times New Roman" w:hAnsi="Times New Roman" w:cs="Times New Roman"/>
          <w:sz w:val="28"/>
          <w:szCs w:val="28"/>
        </w:rPr>
        <w:t>м</w:t>
      </w:r>
      <w:r w:rsidRPr="00F63195">
        <w:rPr>
          <w:rFonts w:ascii="Times New Roman" w:hAnsi="Times New Roman" w:cs="Times New Roman"/>
          <w:spacing w:val="2"/>
          <w:sz w:val="28"/>
          <w:szCs w:val="28"/>
        </w:rPr>
        <w:t>у</w:t>
      </w:r>
      <w:r w:rsidRPr="00F63195">
        <w:rPr>
          <w:rFonts w:ascii="Times New Roman" w:hAnsi="Times New Roman" w:cs="Times New Roman"/>
          <w:sz w:val="28"/>
          <w:szCs w:val="28"/>
        </w:rPr>
        <w:t>со</w:t>
      </w:r>
      <w:r w:rsidRPr="00F63195">
        <w:rPr>
          <w:rFonts w:ascii="Times New Roman" w:hAnsi="Times New Roman" w:cs="Times New Roman"/>
          <w:spacing w:val="-1"/>
          <w:sz w:val="28"/>
          <w:szCs w:val="28"/>
        </w:rPr>
        <w:t>р</w:t>
      </w:r>
      <w:r w:rsidRPr="00F63195">
        <w:rPr>
          <w:rFonts w:ascii="Times New Roman" w:hAnsi="Times New Roman" w:cs="Times New Roman"/>
          <w:sz w:val="28"/>
          <w:szCs w:val="28"/>
        </w:rPr>
        <w:t>,</w:t>
      </w:r>
      <w:r w:rsidRPr="00F63195">
        <w:rPr>
          <w:rFonts w:ascii="Times New Roman" w:hAnsi="Times New Roman" w:cs="Times New Roman"/>
          <w:spacing w:val="17"/>
          <w:sz w:val="28"/>
          <w:szCs w:val="28"/>
        </w:rPr>
        <w:t xml:space="preserve"> </w:t>
      </w:r>
      <w:r w:rsidRPr="00F63195">
        <w:rPr>
          <w:rFonts w:ascii="Times New Roman" w:hAnsi="Times New Roman" w:cs="Times New Roman"/>
          <w:sz w:val="28"/>
          <w:szCs w:val="28"/>
        </w:rPr>
        <w:t>в</w:t>
      </w:r>
      <w:r w:rsidRPr="00F63195">
        <w:rPr>
          <w:rFonts w:ascii="Times New Roman" w:hAnsi="Times New Roman" w:cs="Times New Roman"/>
          <w:spacing w:val="22"/>
          <w:sz w:val="28"/>
          <w:szCs w:val="28"/>
        </w:rPr>
        <w:t xml:space="preserve"> </w:t>
      </w:r>
      <w:r w:rsidRPr="00F63195">
        <w:rPr>
          <w:rFonts w:ascii="Times New Roman" w:hAnsi="Times New Roman" w:cs="Times New Roman"/>
          <w:sz w:val="28"/>
          <w:szCs w:val="28"/>
        </w:rPr>
        <w:t>рез</w:t>
      </w:r>
      <w:r w:rsidRPr="00F63195">
        <w:rPr>
          <w:rFonts w:ascii="Times New Roman" w:hAnsi="Times New Roman" w:cs="Times New Roman"/>
          <w:spacing w:val="2"/>
          <w:sz w:val="28"/>
          <w:szCs w:val="28"/>
        </w:rPr>
        <w:t>у</w:t>
      </w:r>
      <w:r w:rsidRPr="00F63195">
        <w:rPr>
          <w:rFonts w:ascii="Times New Roman" w:hAnsi="Times New Roman" w:cs="Times New Roman"/>
          <w:sz w:val="28"/>
          <w:szCs w:val="28"/>
        </w:rPr>
        <w:t>льтате</w:t>
      </w:r>
      <w:r w:rsidRPr="00F63195">
        <w:rPr>
          <w:rFonts w:ascii="Times New Roman" w:hAnsi="Times New Roman" w:cs="Times New Roman"/>
          <w:spacing w:val="13"/>
          <w:sz w:val="28"/>
          <w:szCs w:val="28"/>
        </w:rPr>
        <w:t xml:space="preserve"> </w:t>
      </w:r>
      <w:r w:rsidRPr="00F63195">
        <w:rPr>
          <w:rFonts w:ascii="Times New Roman" w:hAnsi="Times New Roman" w:cs="Times New Roman"/>
          <w:spacing w:val="1"/>
          <w:sz w:val="28"/>
          <w:szCs w:val="28"/>
        </w:rPr>
        <w:t>ч</w:t>
      </w:r>
      <w:r w:rsidRPr="00F63195">
        <w:rPr>
          <w:rFonts w:ascii="Times New Roman" w:hAnsi="Times New Roman" w:cs="Times New Roman"/>
          <w:sz w:val="28"/>
          <w:szCs w:val="28"/>
        </w:rPr>
        <w:t>его</w:t>
      </w:r>
      <w:r w:rsidRPr="00F63195">
        <w:rPr>
          <w:rFonts w:ascii="Times New Roman" w:hAnsi="Times New Roman" w:cs="Times New Roman"/>
          <w:spacing w:val="22"/>
          <w:sz w:val="28"/>
          <w:szCs w:val="28"/>
        </w:rPr>
        <w:t xml:space="preserve"> </w:t>
      </w:r>
      <w:r w:rsidRPr="00F63195">
        <w:rPr>
          <w:rFonts w:ascii="Times New Roman" w:hAnsi="Times New Roman" w:cs="Times New Roman"/>
          <w:sz w:val="28"/>
          <w:szCs w:val="28"/>
        </w:rPr>
        <w:t>объект</w:t>
      </w:r>
      <w:r w:rsidRPr="00F63195">
        <w:rPr>
          <w:rFonts w:ascii="Times New Roman" w:hAnsi="Times New Roman" w:cs="Times New Roman"/>
          <w:spacing w:val="17"/>
          <w:sz w:val="28"/>
          <w:szCs w:val="28"/>
        </w:rPr>
        <w:t xml:space="preserve"> </w:t>
      </w:r>
      <w:r w:rsidRPr="00F63195">
        <w:rPr>
          <w:rFonts w:ascii="Times New Roman" w:hAnsi="Times New Roman" w:cs="Times New Roman"/>
          <w:sz w:val="28"/>
          <w:szCs w:val="28"/>
        </w:rPr>
        <w:t>во</w:t>
      </w:r>
      <w:r w:rsidRPr="00F63195">
        <w:rPr>
          <w:rFonts w:ascii="Times New Roman" w:hAnsi="Times New Roman" w:cs="Times New Roman"/>
          <w:sz w:val="28"/>
          <w:szCs w:val="28"/>
        </w:rPr>
        <w:t>з</w:t>
      </w:r>
      <w:r w:rsidRPr="00F63195">
        <w:rPr>
          <w:rFonts w:ascii="Times New Roman" w:hAnsi="Times New Roman" w:cs="Times New Roman"/>
          <w:sz w:val="28"/>
          <w:szCs w:val="28"/>
        </w:rPr>
        <w:t>дейс</w:t>
      </w:r>
      <w:r w:rsidRPr="00F63195">
        <w:rPr>
          <w:rFonts w:ascii="Times New Roman" w:hAnsi="Times New Roman" w:cs="Times New Roman"/>
          <w:spacing w:val="1"/>
          <w:sz w:val="28"/>
          <w:szCs w:val="28"/>
        </w:rPr>
        <w:t>т</w:t>
      </w:r>
      <w:r w:rsidRPr="00F63195">
        <w:rPr>
          <w:rFonts w:ascii="Times New Roman" w:hAnsi="Times New Roman" w:cs="Times New Roman"/>
          <w:sz w:val="28"/>
          <w:szCs w:val="28"/>
        </w:rPr>
        <w:t>вия</w:t>
      </w:r>
      <w:r w:rsidRPr="00F63195">
        <w:rPr>
          <w:rFonts w:ascii="Times New Roman" w:hAnsi="Times New Roman" w:cs="Times New Roman"/>
          <w:spacing w:val="13"/>
          <w:sz w:val="28"/>
          <w:szCs w:val="28"/>
        </w:rPr>
        <w:t xml:space="preserve"> </w:t>
      </w:r>
      <w:r w:rsidRPr="00F63195">
        <w:rPr>
          <w:rFonts w:ascii="Times New Roman" w:hAnsi="Times New Roman" w:cs="Times New Roman"/>
          <w:sz w:val="28"/>
          <w:szCs w:val="28"/>
        </w:rPr>
        <w:t>не в</w:t>
      </w:r>
      <w:r w:rsidRPr="00F63195">
        <w:rPr>
          <w:rFonts w:ascii="Times New Roman" w:hAnsi="Times New Roman" w:cs="Times New Roman"/>
          <w:spacing w:val="-1"/>
          <w:sz w:val="28"/>
          <w:szCs w:val="28"/>
        </w:rPr>
        <w:t xml:space="preserve"> </w:t>
      </w:r>
      <w:r w:rsidRPr="00F63195">
        <w:rPr>
          <w:rFonts w:ascii="Times New Roman" w:hAnsi="Times New Roman" w:cs="Times New Roman"/>
          <w:sz w:val="28"/>
          <w:szCs w:val="28"/>
        </w:rPr>
        <w:t>состоянии</w:t>
      </w:r>
      <w:r w:rsidRPr="00F63195">
        <w:rPr>
          <w:rFonts w:ascii="Times New Roman" w:hAnsi="Times New Roman" w:cs="Times New Roman"/>
          <w:spacing w:val="-9"/>
          <w:sz w:val="28"/>
          <w:szCs w:val="28"/>
        </w:rPr>
        <w:t xml:space="preserve"> </w:t>
      </w:r>
      <w:r w:rsidRPr="00F63195">
        <w:rPr>
          <w:rFonts w:ascii="Times New Roman" w:hAnsi="Times New Roman" w:cs="Times New Roman"/>
          <w:sz w:val="28"/>
          <w:szCs w:val="28"/>
        </w:rPr>
        <w:t>разобраться</w:t>
      </w:r>
      <w:r w:rsidRPr="00F63195">
        <w:rPr>
          <w:rFonts w:ascii="Times New Roman" w:hAnsi="Times New Roman" w:cs="Times New Roman"/>
          <w:spacing w:val="-10"/>
          <w:sz w:val="28"/>
          <w:szCs w:val="28"/>
        </w:rPr>
        <w:t xml:space="preserve"> </w:t>
      </w:r>
      <w:r w:rsidRPr="00F63195">
        <w:rPr>
          <w:rFonts w:ascii="Times New Roman" w:hAnsi="Times New Roman" w:cs="Times New Roman"/>
          <w:sz w:val="28"/>
          <w:szCs w:val="28"/>
        </w:rPr>
        <w:t>в</w:t>
      </w:r>
      <w:r w:rsidRPr="00F63195">
        <w:rPr>
          <w:rFonts w:ascii="Times New Roman" w:hAnsi="Times New Roman" w:cs="Times New Roman"/>
          <w:spacing w:val="-1"/>
          <w:sz w:val="28"/>
          <w:szCs w:val="28"/>
        </w:rPr>
        <w:t xml:space="preserve"> </w:t>
      </w:r>
      <w:r w:rsidRPr="00F63195">
        <w:rPr>
          <w:rFonts w:ascii="Times New Roman" w:hAnsi="Times New Roman" w:cs="Times New Roman"/>
          <w:sz w:val="28"/>
          <w:szCs w:val="28"/>
        </w:rPr>
        <w:t>истинной</w:t>
      </w:r>
      <w:r w:rsidRPr="00F63195">
        <w:rPr>
          <w:rFonts w:ascii="Times New Roman" w:hAnsi="Times New Roman" w:cs="Times New Roman"/>
          <w:spacing w:val="-9"/>
          <w:sz w:val="28"/>
          <w:szCs w:val="28"/>
        </w:rPr>
        <w:t xml:space="preserve"> </w:t>
      </w:r>
      <w:r w:rsidRPr="00F63195">
        <w:rPr>
          <w:rFonts w:ascii="Times New Roman" w:hAnsi="Times New Roman" w:cs="Times New Roman"/>
          <w:spacing w:val="1"/>
          <w:sz w:val="28"/>
          <w:szCs w:val="28"/>
        </w:rPr>
        <w:t>сут</w:t>
      </w:r>
      <w:r w:rsidRPr="00F63195">
        <w:rPr>
          <w:rFonts w:ascii="Times New Roman" w:hAnsi="Times New Roman" w:cs="Times New Roman"/>
          <w:sz w:val="28"/>
          <w:szCs w:val="28"/>
        </w:rPr>
        <w:t>и</w:t>
      </w:r>
      <w:r w:rsidRPr="00F63195">
        <w:rPr>
          <w:rFonts w:ascii="Times New Roman" w:hAnsi="Times New Roman" w:cs="Times New Roman"/>
          <w:spacing w:val="-3"/>
          <w:sz w:val="28"/>
          <w:szCs w:val="28"/>
        </w:rPr>
        <w:t xml:space="preserve"> </w:t>
      </w:r>
      <w:r w:rsidRPr="00F63195">
        <w:rPr>
          <w:rFonts w:ascii="Times New Roman" w:hAnsi="Times New Roman" w:cs="Times New Roman"/>
          <w:spacing w:val="-1"/>
          <w:sz w:val="28"/>
          <w:szCs w:val="28"/>
        </w:rPr>
        <w:t>п</w:t>
      </w:r>
      <w:r w:rsidRPr="00F63195">
        <w:rPr>
          <w:rFonts w:ascii="Times New Roman" w:hAnsi="Times New Roman" w:cs="Times New Roman"/>
          <w:sz w:val="28"/>
          <w:szCs w:val="28"/>
        </w:rPr>
        <w:t>роблемы.</w:t>
      </w:r>
    </w:p>
    <w:p w:rsidR="00AE34A3" w:rsidRPr="00F63195" w:rsidRDefault="00AE34A3" w:rsidP="00BE1AB6">
      <w:pPr>
        <w:widowControl w:val="0"/>
        <w:autoSpaceDE w:val="0"/>
        <w:autoSpaceDN w:val="0"/>
        <w:adjustRightInd w:val="0"/>
        <w:spacing w:before="1" w:after="0" w:line="240" w:lineRule="auto"/>
        <w:ind w:right="46" w:firstLine="426"/>
        <w:jc w:val="both"/>
        <w:rPr>
          <w:rFonts w:ascii="Times New Roman" w:hAnsi="Times New Roman" w:cs="Times New Roman"/>
          <w:sz w:val="28"/>
          <w:szCs w:val="28"/>
        </w:rPr>
      </w:pPr>
      <w:r w:rsidRPr="009B683D">
        <w:rPr>
          <w:rFonts w:ascii="Times New Roman" w:hAnsi="Times New Roman" w:cs="Times New Roman"/>
          <w:b/>
          <w:iCs/>
          <w:sz w:val="28"/>
          <w:szCs w:val="28"/>
        </w:rPr>
        <w:t>Дозиро</w:t>
      </w:r>
      <w:r w:rsidRPr="009B683D">
        <w:rPr>
          <w:rFonts w:ascii="Times New Roman" w:hAnsi="Times New Roman" w:cs="Times New Roman"/>
          <w:b/>
          <w:iCs/>
          <w:spacing w:val="-1"/>
          <w:sz w:val="28"/>
          <w:szCs w:val="28"/>
        </w:rPr>
        <w:t>в</w:t>
      </w:r>
      <w:r w:rsidRPr="009B683D">
        <w:rPr>
          <w:rFonts w:ascii="Times New Roman" w:hAnsi="Times New Roman" w:cs="Times New Roman"/>
          <w:b/>
          <w:iCs/>
          <w:sz w:val="28"/>
          <w:szCs w:val="28"/>
        </w:rPr>
        <w:t>ание</w:t>
      </w:r>
      <w:r w:rsidRPr="009B683D">
        <w:rPr>
          <w:rFonts w:ascii="Times New Roman" w:hAnsi="Times New Roman" w:cs="Times New Roman"/>
          <w:b/>
          <w:iCs/>
          <w:spacing w:val="28"/>
          <w:sz w:val="28"/>
          <w:szCs w:val="28"/>
        </w:rPr>
        <w:t xml:space="preserve"> </w:t>
      </w:r>
      <w:r w:rsidRPr="009B683D">
        <w:rPr>
          <w:rFonts w:ascii="Times New Roman" w:hAnsi="Times New Roman" w:cs="Times New Roman"/>
          <w:b/>
          <w:iCs/>
          <w:sz w:val="28"/>
          <w:szCs w:val="28"/>
        </w:rPr>
        <w:t>информ</w:t>
      </w:r>
      <w:r w:rsidRPr="009B683D">
        <w:rPr>
          <w:rFonts w:ascii="Times New Roman" w:hAnsi="Times New Roman" w:cs="Times New Roman"/>
          <w:b/>
          <w:iCs/>
          <w:spacing w:val="-1"/>
          <w:sz w:val="28"/>
          <w:szCs w:val="28"/>
        </w:rPr>
        <w:t>а</w:t>
      </w:r>
      <w:r w:rsidRPr="009B683D">
        <w:rPr>
          <w:rFonts w:ascii="Times New Roman" w:hAnsi="Times New Roman" w:cs="Times New Roman"/>
          <w:b/>
          <w:iCs/>
          <w:spacing w:val="1"/>
          <w:sz w:val="28"/>
          <w:szCs w:val="28"/>
        </w:rPr>
        <w:t>ц</w:t>
      </w:r>
      <w:r w:rsidRPr="009B683D">
        <w:rPr>
          <w:rFonts w:ascii="Times New Roman" w:hAnsi="Times New Roman" w:cs="Times New Roman"/>
          <w:b/>
          <w:iCs/>
          <w:spacing w:val="-1"/>
          <w:sz w:val="28"/>
          <w:szCs w:val="28"/>
        </w:rPr>
        <w:t>и</w:t>
      </w:r>
      <w:r w:rsidRPr="009B683D">
        <w:rPr>
          <w:rFonts w:ascii="Times New Roman" w:hAnsi="Times New Roman" w:cs="Times New Roman"/>
          <w:b/>
          <w:iCs/>
          <w:sz w:val="28"/>
          <w:szCs w:val="28"/>
        </w:rPr>
        <w:t>и</w:t>
      </w:r>
      <w:r w:rsidR="009B683D">
        <w:rPr>
          <w:rFonts w:ascii="Times New Roman" w:hAnsi="Times New Roman" w:cs="Times New Roman"/>
          <w:sz w:val="28"/>
          <w:szCs w:val="28"/>
        </w:rPr>
        <w:t>:</w:t>
      </w:r>
      <w:r w:rsidRPr="00F63195">
        <w:rPr>
          <w:rFonts w:ascii="Times New Roman" w:hAnsi="Times New Roman" w:cs="Times New Roman"/>
          <w:spacing w:val="41"/>
          <w:sz w:val="28"/>
          <w:szCs w:val="28"/>
        </w:rPr>
        <w:t xml:space="preserve"> </w:t>
      </w:r>
      <w:r w:rsidR="0052646C">
        <w:rPr>
          <w:rFonts w:ascii="Times New Roman" w:hAnsi="Times New Roman" w:cs="Times New Roman"/>
          <w:sz w:val="28"/>
          <w:szCs w:val="28"/>
        </w:rPr>
        <w:t>с</w:t>
      </w:r>
      <w:r w:rsidR="0052646C" w:rsidRPr="00F63195">
        <w:rPr>
          <w:rFonts w:ascii="Times New Roman" w:hAnsi="Times New Roman" w:cs="Times New Roman"/>
          <w:sz w:val="28"/>
          <w:szCs w:val="28"/>
        </w:rPr>
        <w:t>ообще</w:t>
      </w:r>
      <w:r w:rsidR="0052646C">
        <w:rPr>
          <w:rFonts w:ascii="Times New Roman" w:hAnsi="Times New Roman" w:cs="Times New Roman"/>
          <w:sz w:val="28"/>
          <w:szCs w:val="28"/>
        </w:rPr>
        <w:t>ние</w:t>
      </w:r>
      <w:r w:rsidRPr="00F63195">
        <w:rPr>
          <w:rFonts w:ascii="Times New Roman" w:hAnsi="Times New Roman" w:cs="Times New Roman"/>
          <w:spacing w:val="30"/>
          <w:sz w:val="28"/>
          <w:szCs w:val="28"/>
        </w:rPr>
        <w:t xml:space="preserve"> </w:t>
      </w:r>
      <w:r w:rsidRPr="00F63195">
        <w:rPr>
          <w:rFonts w:ascii="Times New Roman" w:hAnsi="Times New Roman" w:cs="Times New Roman"/>
          <w:sz w:val="28"/>
          <w:szCs w:val="28"/>
        </w:rPr>
        <w:t>только</w:t>
      </w:r>
      <w:r w:rsidRPr="00F63195">
        <w:rPr>
          <w:rFonts w:ascii="Times New Roman" w:hAnsi="Times New Roman" w:cs="Times New Roman"/>
          <w:spacing w:val="36"/>
          <w:sz w:val="28"/>
          <w:szCs w:val="28"/>
        </w:rPr>
        <w:t xml:space="preserve"> </w:t>
      </w:r>
      <w:r w:rsidRPr="00F63195">
        <w:rPr>
          <w:rFonts w:ascii="Times New Roman" w:hAnsi="Times New Roman" w:cs="Times New Roman"/>
          <w:sz w:val="28"/>
          <w:szCs w:val="28"/>
        </w:rPr>
        <w:t>выгодн</w:t>
      </w:r>
      <w:r w:rsidR="0052646C">
        <w:rPr>
          <w:rFonts w:ascii="Times New Roman" w:hAnsi="Times New Roman" w:cs="Times New Roman"/>
          <w:sz w:val="28"/>
          <w:szCs w:val="28"/>
        </w:rPr>
        <w:t>ой</w:t>
      </w:r>
      <w:r w:rsidRPr="00F63195">
        <w:rPr>
          <w:rFonts w:ascii="Times New Roman" w:hAnsi="Times New Roman" w:cs="Times New Roman"/>
          <w:sz w:val="28"/>
          <w:szCs w:val="28"/>
        </w:rPr>
        <w:t xml:space="preserve"> час</w:t>
      </w:r>
      <w:r w:rsidRPr="00F63195">
        <w:rPr>
          <w:rFonts w:ascii="Times New Roman" w:hAnsi="Times New Roman" w:cs="Times New Roman"/>
          <w:spacing w:val="1"/>
          <w:sz w:val="28"/>
          <w:szCs w:val="28"/>
        </w:rPr>
        <w:t>т</w:t>
      </w:r>
      <w:r w:rsidR="0052646C">
        <w:rPr>
          <w:rFonts w:ascii="Times New Roman" w:hAnsi="Times New Roman" w:cs="Times New Roman"/>
          <w:spacing w:val="1"/>
          <w:sz w:val="28"/>
          <w:szCs w:val="28"/>
        </w:rPr>
        <w:t>и</w:t>
      </w:r>
      <w:r w:rsidRPr="00F63195">
        <w:rPr>
          <w:rFonts w:ascii="Times New Roman" w:hAnsi="Times New Roman" w:cs="Times New Roman"/>
          <w:spacing w:val="23"/>
          <w:sz w:val="28"/>
          <w:szCs w:val="28"/>
        </w:rPr>
        <w:t xml:space="preserve"> </w:t>
      </w:r>
      <w:r w:rsidRPr="00F63195">
        <w:rPr>
          <w:rFonts w:ascii="Times New Roman" w:hAnsi="Times New Roman" w:cs="Times New Roman"/>
          <w:sz w:val="28"/>
          <w:szCs w:val="28"/>
        </w:rPr>
        <w:t>инфо</w:t>
      </w:r>
      <w:r w:rsidRPr="00F63195">
        <w:rPr>
          <w:rFonts w:ascii="Times New Roman" w:hAnsi="Times New Roman" w:cs="Times New Roman"/>
          <w:sz w:val="28"/>
          <w:szCs w:val="28"/>
        </w:rPr>
        <w:t>р</w:t>
      </w:r>
      <w:r w:rsidRPr="00F63195">
        <w:rPr>
          <w:rFonts w:ascii="Times New Roman" w:hAnsi="Times New Roman" w:cs="Times New Roman"/>
          <w:sz w:val="28"/>
          <w:szCs w:val="28"/>
        </w:rPr>
        <w:t>мации,</w:t>
      </w:r>
      <w:r w:rsidRPr="00F63195">
        <w:rPr>
          <w:rFonts w:ascii="Times New Roman" w:hAnsi="Times New Roman" w:cs="Times New Roman"/>
          <w:spacing w:val="17"/>
          <w:sz w:val="28"/>
          <w:szCs w:val="28"/>
        </w:rPr>
        <w:t xml:space="preserve"> </w:t>
      </w:r>
      <w:r w:rsidR="0052646C">
        <w:rPr>
          <w:rFonts w:ascii="Times New Roman" w:hAnsi="Times New Roman" w:cs="Times New Roman"/>
          <w:spacing w:val="17"/>
          <w:sz w:val="28"/>
          <w:szCs w:val="28"/>
        </w:rPr>
        <w:t>когд</w:t>
      </w:r>
      <w:r w:rsidRPr="00F63195">
        <w:rPr>
          <w:rFonts w:ascii="Times New Roman" w:hAnsi="Times New Roman" w:cs="Times New Roman"/>
          <w:sz w:val="28"/>
          <w:szCs w:val="28"/>
        </w:rPr>
        <w:t>а</w:t>
      </w:r>
      <w:r w:rsidRPr="00F63195">
        <w:rPr>
          <w:rFonts w:ascii="Times New Roman" w:hAnsi="Times New Roman" w:cs="Times New Roman"/>
          <w:spacing w:val="29"/>
          <w:sz w:val="28"/>
          <w:szCs w:val="28"/>
        </w:rPr>
        <w:t xml:space="preserve"> </w:t>
      </w:r>
      <w:r w:rsidRPr="00F63195">
        <w:rPr>
          <w:rFonts w:ascii="Times New Roman" w:hAnsi="Times New Roman" w:cs="Times New Roman"/>
          <w:sz w:val="28"/>
          <w:szCs w:val="28"/>
        </w:rPr>
        <w:t>остальн</w:t>
      </w:r>
      <w:r w:rsidR="009B683D">
        <w:rPr>
          <w:rFonts w:ascii="Times New Roman" w:hAnsi="Times New Roman" w:cs="Times New Roman"/>
          <w:sz w:val="28"/>
          <w:szCs w:val="28"/>
        </w:rPr>
        <w:t>ые данные</w:t>
      </w:r>
      <w:r w:rsidRPr="00F63195">
        <w:rPr>
          <w:rFonts w:ascii="Times New Roman" w:hAnsi="Times New Roman" w:cs="Times New Roman"/>
          <w:spacing w:val="20"/>
          <w:sz w:val="28"/>
          <w:szCs w:val="28"/>
        </w:rPr>
        <w:t xml:space="preserve"> </w:t>
      </w:r>
      <w:r w:rsidRPr="00F63195">
        <w:rPr>
          <w:rFonts w:ascii="Times New Roman" w:hAnsi="Times New Roman" w:cs="Times New Roman"/>
          <w:sz w:val="28"/>
          <w:szCs w:val="28"/>
        </w:rPr>
        <w:t>зам</w:t>
      </w:r>
      <w:r w:rsidRPr="00F63195">
        <w:rPr>
          <w:rFonts w:ascii="Times New Roman" w:hAnsi="Times New Roman" w:cs="Times New Roman"/>
          <w:spacing w:val="1"/>
          <w:sz w:val="28"/>
          <w:szCs w:val="28"/>
        </w:rPr>
        <w:t>а</w:t>
      </w:r>
      <w:r w:rsidRPr="00F63195">
        <w:rPr>
          <w:rFonts w:ascii="Times New Roman" w:hAnsi="Times New Roman" w:cs="Times New Roman"/>
          <w:sz w:val="28"/>
          <w:szCs w:val="28"/>
        </w:rPr>
        <w:t>лчива</w:t>
      </w:r>
      <w:r w:rsidR="009B683D">
        <w:rPr>
          <w:rFonts w:ascii="Times New Roman" w:hAnsi="Times New Roman" w:cs="Times New Roman"/>
          <w:sz w:val="28"/>
          <w:szCs w:val="28"/>
        </w:rPr>
        <w:t>ю</w:t>
      </w:r>
      <w:r w:rsidRPr="00F63195">
        <w:rPr>
          <w:rFonts w:ascii="Times New Roman" w:hAnsi="Times New Roman" w:cs="Times New Roman"/>
          <w:spacing w:val="1"/>
          <w:sz w:val="28"/>
          <w:szCs w:val="28"/>
        </w:rPr>
        <w:t>т</w:t>
      </w:r>
      <w:r w:rsidRPr="00F63195">
        <w:rPr>
          <w:rFonts w:ascii="Times New Roman" w:hAnsi="Times New Roman" w:cs="Times New Roman"/>
          <w:sz w:val="28"/>
          <w:szCs w:val="28"/>
        </w:rPr>
        <w:t>ся.</w:t>
      </w:r>
      <w:r w:rsidRPr="00F63195">
        <w:rPr>
          <w:rFonts w:ascii="Times New Roman" w:hAnsi="Times New Roman" w:cs="Times New Roman"/>
          <w:spacing w:val="17"/>
          <w:sz w:val="28"/>
          <w:szCs w:val="28"/>
        </w:rPr>
        <w:t xml:space="preserve"> </w:t>
      </w:r>
      <w:r w:rsidRPr="00F63195">
        <w:rPr>
          <w:rFonts w:ascii="Times New Roman" w:hAnsi="Times New Roman" w:cs="Times New Roman"/>
          <w:sz w:val="28"/>
          <w:szCs w:val="28"/>
        </w:rPr>
        <w:t>Рез</w:t>
      </w:r>
      <w:r w:rsidRPr="00F63195">
        <w:rPr>
          <w:rFonts w:ascii="Times New Roman" w:hAnsi="Times New Roman" w:cs="Times New Roman"/>
          <w:spacing w:val="2"/>
          <w:sz w:val="28"/>
          <w:szCs w:val="28"/>
        </w:rPr>
        <w:t>у</w:t>
      </w:r>
      <w:r w:rsidRPr="00F63195">
        <w:rPr>
          <w:rFonts w:ascii="Times New Roman" w:hAnsi="Times New Roman" w:cs="Times New Roman"/>
          <w:sz w:val="28"/>
          <w:szCs w:val="28"/>
        </w:rPr>
        <w:t>льтатом</w:t>
      </w:r>
      <w:r w:rsidRPr="00F63195">
        <w:rPr>
          <w:rFonts w:ascii="Times New Roman" w:hAnsi="Times New Roman" w:cs="Times New Roman"/>
          <w:spacing w:val="17"/>
          <w:sz w:val="28"/>
          <w:szCs w:val="28"/>
        </w:rPr>
        <w:t xml:space="preserve"> </w:t>
      </w:r>
      <w:r w:rsidRPr="00F63195">
        <w:rPr>
          <w:rFonts w:ascii="Times New Roman" w:hAnsi="Times New Roman" w:cs="Times New Roman"/>
          <w:spacing w:val="1"/>
          <w:sz w:val="28"/>
          <w:szCs w:val="28"/>
        </w:rPr>
        <w:t>т</w:t>
      </w:r>
      <w:r>
        <w:rPr>
          <w:rFonts w:ascii="Times New Roman" w:hAnsi="Times New Roman" w:cs="Times New Roman"/>
          <w:sz w:val="28"/>
          <w:szCs w:val="28"/>
        </w:rPr>
        <w:t>а</w:t>
      </w:r>
      <w:r w:rsidRPr="00F63195">
        <w:rPr>
          <w:rFonts w:ascii="Times New Roman" w:hAnsi="Times New Roman" w:cs="Times New Roman"/>
          <w:sz w:val="28"/>
          <w:szCs w:val="28"/>
        </w:rPr>
        <w:t>кого</w:t>
      </w:r>
      <w:r w:rsidRPr="00F63195">
        <w:rPr>
          <w:rFonts w:ascii="Times New Roman" w:hAnsi="Times New Roman" w:cs="Times New Roman"/>
          <w:spacing w:val="-3"/>
          <w:sz w:val="28"/>
          <w:szCs w:val="28"/>
        </w:rPr>
        <w:t xml:space="preserve"> </w:t>
      </w:r>
      <w:r w:rsidRPr="00F63195">
        <w:rPr>
          <w:rFonts w:ascii="Times New Roman" w:hAnsi="Times New Roman" w:cs="Times New Roman"/>
          <w:sz w:val="28"/>
          <w:szCs w:val="28"/>
        </w:rPr>
        <w:t>во</w:t>
      </w:r>
      <w:r w:rsidRPr="00F63195">
        <w:rPr>
          <w:rFonts w:ascii="Times New Roman" w:hAnsi="Times New Roman" w:cs="Times New Roman"/>
          <w:sz w:val="28"/>
          <w:szCs w:val="28"/>
        </w:rPr>
        <w:t>з</w:t>
      </w:r>
      <w:r w:rsidRPr="00F63195">
        <w:rPr>
          <w:rFonts w:ascii="Times New Roman" w:hAnsi="Times New Roman" w:cs="Times New Roman"/>
          <w:sz w:val="28"/>
          <w:szCs w:val="28"/>
        </w:rPr>
        <w:t>дей</w:t>
      </w:r>
      <w:r w:rsidRPr="00F63195">
        <w:rPr>
          <w:rFonts w:ascii="Times New Roman" w:hAnsi="Times New Roman" w:cs="Times New Roman"/>
          <w:spacing w:val="1"/>
          <w:sz w:val="28"/>
          <w:szCs w:val="28"/>
        </w:rPr>
        <w:t>с</w:t>
      </w:r>
      <w:r w:rsidRPr="00F63195">
        <w:rPr>
          <w:rFonts w:ascii="Times New Roman" w:hAnsi="Times New Roman" w:cs="Times New Roman"/>
          <w:sz w:val="28"/>
          <w:szCs w:val="28"/>
        </w:rPr>
        <w:t>твия</w:t>
      </w:r>
      <w:r w:rsidRPr="00F63195">
        <w:rPr>
          <w:rFonts w:ascii="Times New Roman" w:hAnsi="Times New Roman" w:cs="Times New Roman"/>
          <w:spacing w:val="-11"/>
          <w:sz w:val="28"/>
          <w:szCs w:val="28"/>
        </w:rPr>
        <w:t xml:space="preserve"> </w:t>
      </w:r>
      <w:r w:rsidRPr="00F63195">
        <w:rPr>
          <w:rFonts w:ascii="Times New Roman" w:hAnsi="Times New Roman" w:cs="Times New Roman"/>
          <w:sz w:val="28"/>
          <w:szCs w:val="28"/>
        </w:rPr>
        <w:t>с</w:t>
      </w:r>
      <w:r w:rsidRPr="00F63195">
        <w:rPr>
          <w:rFonts w:ascii="Times New Roman" w:hAnsi="Times New Roman" w:cs="Times New Roman"/>
          <w:spacing w:val="1"/>
          <w:sz w:val="28"/>
          <w:szCs w:val="28"/>
        </w:rPr>
        <w:t>т</w:t>
      </w:r>
      <w:r w:rsidRPr="00F63195">
        <w:rPr>
          <w:rFonts w:ascii="Times New Roman" w:hAnsi="Times New Roman" w:cs="Times New Roman"/>
          <w:sz w:val="28"/>
          <w:szCs w:val="28"/>
        </w:rPr>
        <w:t>анов</w:t>
      </w:r>
      <w:r w:rsidRPr="00F63195">
        <w:rPr>
          <w:rFonts w:ascii="Times New Roman" w:hAnsi="Times New Roman" w:cs="Times New Roman"/>
          <w:spacing w:val="1"/>
          <w:sz w:val="28"/>
          <w:szCs w:val="28"/>
        </w:rPr>
        <w:t>и</w:t>
      </w:r>
      <w:r w:rsidRPr="00F63195">
        <w:rPr>
          <w:rFonts w:ascii="Times New Roman" w:hAnsi="Times New Roman" w:cs="Times New Roman"/>
          <w:sz w:val="28"/>
          <w:szCs w:val="28"/>
        </w:rPr>
        <w:t>тся</w:t>
      </w:r>
      <w:r w:rsidRPr="00F63195">
        <w:rPr>
          <w:rFonts w:ascii="Times New Roman" w:hAnsi="Times New Roman" w:cs="Times New Roman"/>
          <w:spacing w:val="-8"/>
          <w:sz w:val="28"/>
          <w:szCs w:val="28"/>
        </w:rPr>
        <w:t xml:space="preserve"> </w:t>
      </w:r>
      <w:r w:rsidRPr="00F63195">
        <w:rPr>
          <w:rFonts w:ascii="Times New Roman" w:hAnsi="Times New Roman" w:cs="Times New Roman"/>
          <w:sz w:val="28"/>
          <w:szCs w:val="28"/>
        </w:rPr>
        <w:t>ис</w:t>
      </w:r>
      <w:r w:rsidRPr="00F63195">
        <w:rPr>
          <w:rFonts w:ascii="Times New Roman" w:hAnsi="Times New Roman" w:cs="Times New Roman"/>
          <w:spacing w:val="1"/>
          <w:sz w:val="28"/>
          <w:szCs w:val="28"/>
        </w:rPr>
        <w:t>к</w:t>
      </w:r>
      <w:r w:rsidRPr="00F63195">
        <w:rPr>
          <w:rFonts w:ascii="Times New Roman" w:hAnsi="Times New Roman" w:cs="Times New Roman"/>
          <w:sz w:val="28"/>
          <w:szCs w:val="28"/>
        </w:rPr>
        <w:t>аже</w:t>
      </w:r>
      <w:r w:rsidRPr="00F63195">
        <w:rPr>
          <w:rFonts w:ascii="Times New Roman" w:hAnsi="Times New Roman" w:cs="Times New Roman"/>
          <w:spacing w:val="1"/>
          <w:sz w:val="28"/>
          <w:szCs w:val="28"/>
        </w:rPr>
        <w:t>н</w:t>
      </w:r>
      <w:r w:rsidRPr="00F63195">
        <w:rPr>
          <w:rFonts w:ascii="Times New Roman" w:hAnsi="Times New Roman" w:cs="Times New Roman"/>
          <w:sz w:val="28"/>
          <w:szCs w:val="28"/>
        </w:rPr>
        <w:t>ие</w:t>
      </w:r>
      <w:r w:rsidR="009B683D">
        <w:rPr>
          <w:rFonts w:ascii="Times New Roman" w:hAnsi="Times New Roman" w:cs="Times New Roman"/>
          <w:sz w:val="28"/>
          <w:szCs w:val="28"/>
        </w:rPr>
        <w:t xml:space="preserve"> в сознании оппонента</w:t>
      </w:r>
      <w:r w:rsidRPr="00F63195">
        <w:rPr>
          <w:rFonts w:ascii="Times New Roman" w:hAnsi="Times New Roman" w:cs="Times New Roman"/>
          <w:spacing w:val="-8"/>
          <w:sz w:val="28"/>
          <w:szCs w:val="28"/>
        </w:rPr>
        <w:t xml:space="preserve"> </w:t>
      </w:r>
      <w:r w:rsidRPr="00F63195">
        <w:rPr>
          <w:rFonts w:ascii="Times New Roman" w:hAnsi="Times New Roman" w:cs="Times New Roman"/>
          <w:sz w:val="28"/>
          <w:szCs w:val="28"/>
        </w:rPr>
        <w:t>картины</w:t>
      </w:r>
      <w:r w:rsidRPr="00F63195">
        <w:rPr>
          <w:rFonts w:ascii="Times New Roman" w:hAnsi="Times New Roman" w:cs="Times New Roman"/>
          <w:spacing w:val="-7"/>
          <w:sz w:val="28"/>
          <w:szCs w:val="28"/>
        </w:rPr>
        <w:t xml:space="preserve"> </w:t>
      </w:r>
      <w:r w:rsidRPr="00F63195">
        <w:rPr>
          <w:rFonts w:ascii="Times New Roman" w:hAnsi="Times New Roman" w:cs="Times New Roman"/>
          <w:sz w:val="28"/>
          <w:szCs w:val="28"/>
        </w:rPr>
        <w:t>реальности.</w:t>
      </w:r>
    </w:p>
    <w:p w:rsidR="00AE34A3" w:rsidRPr="00F63195" w:rsidRDefault="00AE34A3" w:rsidP="00BE1AB6">
      <w:pPr>
        <w:widowControl w:val="0"/>
        <w:autoSpaceDE w:val="0"/>
        <w:autoSpaceDN w:val="0"/>
        <w:adjustRightInd w:val="0"/>
        <w:spacing w:after="0" w:line="240" w:lineRule="auto"/>
        <w:ind w:right="-20" w:firstLine="426"/>
        <w:jc w:val="both"/>
        <w:rPr>
          <w:rFonts w:ascii="Times New Roman" w:hAnsi="Times New Roman" w:cs="Times New Roman"/>
          <w:sz w:val="28"/>
          <w:szCs w:val="28"/>
        </w:rPr>
      </w:pPr>
      <w:r w:rsidRPr="009B683D">
        <w:rPr>
          <w:rFonts w:ascii="Times New Roman" w:hAnsi="Times New Roman" w:cs="Times New Roman"/>
          <w:b/>
          <w:iCs/>
          <w:sz w:val="28"/>
          <w:szCs w:val="28"/>
        </w:rPr>
        <w:t>Стереотипизация</w:t>
      </w:r>
      <w:r w:rsidR="009B683D">
        <w:rPr>
          <w:rFonts w:ascii="Times New Roman" w:hAnsi="Times New Roman" w:cs="Times New Roman"/>
          <w:b/>
          <w:iCs/>
          <w:sz w:val="28"/>
          <w:szCs w:val="28"/>
        </w:rPr>
        <w:t>:</w:t>
      </w:r>
      <w:r w:rsidRPr="00F63195">
        <w:rPr>
          <w:rFonts w:ascii="Times New Roman" w:hAnsi="Times New Roman" w:cs="Times New Roman"/>
          <w:spacing w:val="25"/>
          <w:sz w:val="28"/>
          <w:szCs w:val="28"/>
        </w:rPr>
        <w:t xml:space="preserve"> </w:t>
      </w:r>
      <w:r w:rsidRPr="00F63195">
        <w:rPr>
          <w:rFonts w:ascii="Times New Roman" w:hAnsi="Times New Roman" w:cs="Times New Roman"/>
          <w:sz w:val="28"/>
          <w:szCs w:val="28"/>
        </w:rPr>
        <w:t xml:space="preserve">создание </w:t>
      </w:r>
      <w:r w:rsidRPr="00F63195">
        <w:rPr>
          <w:rFonts w:ascii="Times New Roman" w:hAnsi="Times New Roman" w:cs="Times New Roman"/>
          <w:spacing w:val="1"/>
          <w:sz w:val="28"/>
          <w:szCs w:val="28"/>
        </w:rPr>
        <w:t>и</w:t>
      </w:r>
      <w:r w:rsidRPr="00F63195">
        <w:rPr>
          <w:rFonts w:ascii="Times New Roman" w:hAnsi="Times New Roman" w:cs="Times New Roman"/>
          <w:sz w:val="28"/>
          <w:szCs w:val="28"/>
        </w:rPr>
        <w:t>лл</w:t>
      </w:r>
      <w:r w:rsidRPr="00F63195">
        <w:rPr>
          <w:rFonts w:ascii="Times New Roman" w:hAnsi="Times New Roman" w:cs="Times New Roman"/>
          <w:spacing w:val="2"/>
          <w:sz w:val="28"/>
          <w:szCs w:val="28"/>
        </w:rPr>
        <w:t>ю</w:t>
      </w:r>
      <w:r w:rsidRPr="00F63195">
        <w:rPr>
          <w:rFonts w:ascii="Times New Roman" w:hAnsi="Times New Roman" w:cs="Times New Roman"/>
          <w:sz w:val="28"/>
          <w:szCs w:val="28"/>
        </w:rPr>
        <w:t>зорных стереотипов</w:t>
      </w:r>
      <w:r>
        <w:rPr>
          <w:rFonts w:ascii="Times New Roman" w:hAnsi="Times New Roman" w:cs="Times New Roman"/>
          <w:sz w:val="28"/>
          <w:szCs w:val="28"/>
        </w:rPr>
        <w:t xml:space="preserve"> </w:t>
      </w:r>
      <w:r w:rsidRPr="00F63195">
        <w:rPr>
          <w:rFonts w:ascii="Times New Roman" w:hAnsi="Times New Roman" w:cs="Times New Roman"/>
          <w:sz w:val="28"/>
          <w:szCs w:val="28"/>
        </w:rPr>
        <w:t>(так</w:t>
      </w:r>
      <w:r w:rsidRPr="00F63195">
        <w:rPr>
          <w:rFonts w:ascii="Times New Roman" w:hAnsi="Times New Roman" w:cs="Times New Roman"/>
          <w:spacing w:val="9"/>
          <w:sz w:val="28"/>
          <w:szCs w:val="28"/>
        </w:rPr>
        <w:t xml:space="preserve"> </w:t>
      </w:r>
      <w:r w:rsidRPr="00F63195">
        <w:rPr>
          <w:rFonts w:ascii="Times New Roman" w:hAnsi="Times New Roman" w:cs="Times New Roman"/>
          <w:sz w:val="28"/>
          <w:szCs w:val="28"/>
        </w:rPr>
        <w:t>называемых</w:t>
      </w:r>
      <w:r w:rsidRPr="00F63195">
        <w:rPr>
          <w:rFonts w:ascii="Times New Roman" w:hAnsi="Times New Roman" w:cs="Times New Roman"/>
          <w:spacing w:val="3"/>
          <w:sz w:val="28"/>
          <w:szCs w:val="28"/>
        </w:rPr>
        <w:t xml:space="preserve"> </w:t>
      </w:r>
      <w:r w:rsidRPr="00F63195">
        <w:rPr>
          <w:rFonts w:ascii="Times New Roman" w:hAnsi="Times New Roman" w:cs="Times New Roman"/>
          <w:spacing w:val="-1"/>
          <w:sz w:val="28"/>
          <w:szCs w:val="28"/>
        </w:rPr>
        <w:t>«</w:t>
      </w:r>
      <w:r w:rsidRPr="00F63195">
        <w:rPr>
          <w:rFonts w:ascii="Times New Roman" w:hAnsi="Times New Roman" w:cs="Times New Roman"/>
          <w:sz w:val="28"/>
          <w:szCs w:val="28"/>
        </w:rPr>
        <w:t>ценн</w:t>
      </w:r>
      <w:r w:rsidRPr="00F63195">
        <w:rPr>
          <w:rFonts w:ascii="Times New Roman" w:hAnsi="Times New Roman" w:cs="Times New Roman"/>
          <w:spacing w:val="2"/>
          <w:sz w:val="28"/>
          <w:szCs w:val="28"/>
        </w:rPr>
        <w:t>о</w:t>
      </w:r>
      <w:r w:rsidRPr="00F63195">
        <w:rPr>
          <w:rFonts w:ascii="Times New Roman" w:hAnsi="Times New Roman" w:cs="Times New Roman"/>
          <w:sz w:val="28"/>
          <w:szCs w:val="28"/>
        </w:rPr>
        <w:t>сте</w:t>
      </w:r>
      <w:r w:rsidRPr="00F63195">
        <w:rPr>
          <w:rFonts w:ascii="Times New Roman" w:hAnsi="Times New Roman" w:cs="Times New Roman"/>
          <w:spacing w:val="1"/>
          <w:sz w:val="28"/>
          <w:szCs w:val="28"/>
        </w:rPr>
        <w:t>й</w:t>
      </w:r>
      <w:r w:rsidRPr="00F63195">
        <w:rPr>
          <w:rFonts w:ascii="Times New Roman" w:hAnsi="Times New Roman" w:cs="Times New Roman"/>
          <w:sz w:val="28"/>
          <w:szCs w:val="28"/>
        </w:rPr>
        <w:t>»</w:t>
      </w:r>
      <w:r w:rsidR="009B683D">
        <w:rPr>
          <w:rFonts w:ascii="Times New Roman" w:hAnsi="Times New Roman" w:cs="Times New Roman"/>
          <w:sz w:val="28"/>
          <w:szCs w:val="28"/>
        </w:rPr>
        <w:t xml:space="preserve">: </w:t>
      </w:r>
      <w:r w:rsidRPr="00F63195">
        <w:rPr>
          <w:rFonts w:ascii="Times New Roman" w:hAnsi="Times New Roman" w:cs="Times New Roman"/>
          <w:sz w:val="28"/>
          <w:szCs w:val="28"/>
        </w:rPr>
        <w:t>ста</w:t>
      </w:r>
      <w:r w:rsidRPr="00F63195">
        <w:rPr>
          <w:rFonts w:ascii="Times New Roman" w:hAnsi="Times New Roman" w:cs="Times New Roman"/>
          <w:spacing w:val="1"/>
          <w:sz w:val="28"/>
          <w:szCs w:val="28"/>
        </w:rPr>
        <w:t>н</w:t>
      </w:r>
      <w:r w:rsidRPr="00F63195">
        <w:rPr>
          <w:rFonts w:ascii="Times New Roman" w:hAnsi="Times New Roman" w:cs="Times New Roman"/>
          <w:sz w:val="28"/>
          <w:szCs w:val="28"/>
        </w:rPr>
        <w:t>дартов</w:t>
      </w:r>
      <w:r w:rsidRPr="00F63195">
        <w:rPr>
          <w:rFonts w:ascii="Times New Roman" w:hAnsi="Times New Roman" w:cs="Times New Roman"/>
          <w:spacing w:val="3"/>
          <w:sz w:val="28"/>
          <w:szCs w:val="28"/>
        </w:rPr>
        <w:t xml:space="preserve"> </w:t>
      </w:r>
      <w:r w:rsidRPr="00F63195">
        <w:rPr>
          <w:rFonts w:ascii="Times New Roman" w:hAnsi="Times New Roman" w:cs="Times New Roman"/>
          <w:sz w:val="28"/>
          <w:szCs w:val="28"/>
        </w:rPr>
        <w:t>поведения,</w:t>
      </w:r>
      <w:r w:rsidRPr="00F63195">
        <w:rPr>
          <w:rFonts w:ascii="Times New Roman" w:hAnsi="Times New Roman" w:cs="Times New Roman"/>
          <w:spacing w:val="4"/>
          <w:sz w:val="28"/>
          <w:szCs w:val="28"/>
        </w:rPr>
        <w:t xml:space="preserve"> </w:t>
      </w:r>
      <w:r w:rsidRPr="00F63195">
        <w:rPr>
          <w:rFonts w:ascii="Times New Roman" w:hAnsi="Times New Roman" w:cs="Times New Roman"/>
          <w:sz w:val="28"/>
          <w:szCs w:val="28"/>
        </w:rPr>
        <w:t>соц</w:t>
      </w:r>
      <w:r w:rsidRPr="00F63195">
        <w:rPr>
          <w:rFonts w:ascii="Times New Roman" w:hAnsi="Times New Roman" w:cs="Times New Roman"/>
          <w:spacing w:val="1"/>
          <w:sz w:val="28"/>
          <w:szCs w:val="28"/>
        </w:rPr>
        <w:t>иа</w:t>
      </w:r>
      <w:r w:rsidRPr="00F63195">
        <w:rPr>
          <w:rFonts w:ascii="Times New Roman" w:hAnsi="Times New Roman" w:cs="Times New Roman"/>
          <w:sz w:val="28"/>
          <w:szCs w:val="28"/>
        </w:rPr>
        <w:t>льных</w:t>
      </w:r>
      <w:r w:rsidRPr="00F63195">
        <w:rPr>
          <w:rFonts w:ascii="Times New Roman" w:hAnsi="Times New Roman" w:cs="Times New Roman"/>
          <w:spacing w:val="35"/>
          <w:sz w:val="28"/>
          <w:szCs w:val="28"/>
        </w:rPr>
        <w:t xml:space="preserve"> </w:t>
      </w:r>
      <w:r w:rsidRPr="00F63195">
        <w:rPr>
          <w:rFonts w:ascii="Times New Roman" w:hAnsi="Times New Roman" w:cs="Times New Roman"/>
          <w:sz w:val="28"/>
          <w:szCs w:val="28"/>
        </w:rPr>
        <w:t>мифов,</w:t>
      </w:r>
      <w:r w:rsidRPr="00F63195">
        <w:rPr>
          <w:rFonts w:ascii="Times New Roman" w:hAnsi="Times New Roman" w:cs="Times New Roman"/>
          <w:spacing w:val="32"/>
          <w:sz w:val="28"/>
          <w:szCs w:val="28"/>
        </w:rPr>
        <w:t xml:space="preserve"> </w:t>
      </w:r>
      <w:r w:rsidRPr="00F63195">
        <w:rPr>
          <w:rFonts w:ascii="Times New Roman" w:hAnsi="Times New Roman" w:cs="Times New Roman"/>
          <w:sz w:val="28"/>
          <w:szCs w:val="28"/>
        </w:rPr>
        <w:t>политичес</w:t>
      </w:r>
      <w:r w:rsidRPr="00F63195">
        <w:rPr>
          <w:rFonts w:ascii="Times New Roman" w:hAnsi="Times New Roman" w:cs="Times New Roman"/>
          <w:spacing w:val="1"/>
          <w:sz w:val="28"/>
          <w:szCs w:val="28"/>
        </w:rPr>
        <w:t>к</w:t>
      </w:r>
      <w:r w:rsidRPr="00F63195">
        <w:rPr>
          <w:rFonts w:ascii="Times New Roman" w:hAnsi="Times New Roman" w:cs="Times New Roman"/>
          <w:sz w:val="28"/>
          <w:szCs w:val="28"/>
        </w:rPr>
        <w:t>их</w:t>
      </w:r>
      <w:r w:rsidRPr="00F63195">
        <w:rPr>
          <w:rFonts w:ascii="Times New Roman" w:hAnsi="Times New Roman" w:cs="Times New Roman"/>
          <w:spacing w:val="27"/>
          <w:sz w:val="28"/>
          <w:szCs w:val="28"/>
        </w:rPr>
        <w:t xml:space="preserve"> </w:t>
      </w:r>
      <w:r w:rsidRPr="00F63195">
        <w:rPr>
          <w:rFonts w:ascii="Times New Roman" w:hAnsi="Times New Roman" w:cs="Times New Roman"/>
          <w:sz w:val="28"/>
          <w:szCs w:val="28"/>
        </w:rPr>
        <w:t>и</w:t>
      </w:r>
      <w:r w:rsidRPr="00F63195">
        <w:rPr>
          <w:rFonts w:ascii="Times New Roman" w:hAnsi="Times New Roman" w:cs="Times New Roman"/>
          <w:sz w:val="28"/>
          <w:szCs w:val="28"/>
        </w:rPr>
        <w:t>л</w:t>
      </w:r>
      <w:r w:rsidRPr="00F63195">
        <w:rPr>
          <w:rFonts w:ascii="Times New Roman" w:hAnsi="Times New Roman" w:cs="Times New Roman"/>
          <w:sz w:val="28"/>
          <w:szCs w:val="28"/>
        </w:rPr>
        <w:t>л</w:t>
      </w:r>
      <w:r w:rsidRPr="00F63195">
        <w:rPr>
          <w:rFonts w:ascii="Times New Roman" w:hAnsi="Times New Roman" w:cs="Times New Roman"/>
          <w:spacing w:val="2"/>
          <w:sz w:val="28"/>
          <w:szCs w:val="28"/>
        </w:rPr>
        <w:t>ю</w:t>
      </w:r>
      <w:r w:rsidRPr="00F63195">
        <w:rPr>
          <w:rFonts w:ascii="Times New Roman" w:hAnsi="Times New Roman" w:cs="Times New Roman"/>
          <w:sz w:val="28"/>
          <w:szCs w:val="28"/>
        </w:rPr>
        <w:t>зий</w:t>
      </w:r>
      <w:r w:rsidRPr="00F63195">
        <w:rPr>
          <w:rFonts w:ascii="Times New Roman" w:hAnsi="Times New Roman" w:cs="Times New Roman"/>
          <w:spacing w:val="32"/>
          <w:sz w:val="28"/>
          <w:szCs w:val="28"/>
        </w:rPr>
        <w:t xml:space="preserve"> </w:t>
      </w:r>
      <w:r w:rsidRPr="00F63195">
        <w:rPr>
          <w:rFonts w:ascii="Times New Roman" w:hAnsi="Times New Roman" w:cs="Times New Roman"/>
          <w:sz w:val="28"/>
          <w:szCs w:val="28"/>
        </w:rPr>
        <w:t>и</w:t>
      </w:r>
      <w:r w:rsidRPr="00F63195">
        <w:rPr>
          <w:rFonts w:ascii="Times New Roman" w:hAnsi="Times New Roman" w:cs="Times New Roman"/>
          <w:spacing w:val="38"/>
          <w:sz w:val="28"/>
          <w:szCs w:val="28"/>
        </w:rPr>
        <w:t xml:space="preserve"> </w:t>
      </w:r>
      <w:r w:rsidRPr="00F63195">
        <w:rPr>
          <w:rFonts w:ascii="Times New Roman" w:hAnsi="Times New Roman" w:cs="Times New Roman"/>
          <w:sz w:val="28"/>
          <w:szCs w:val="28"/>
        </w:rPr>
        <w:t>т.п.)</w:t>
      </w:r>
      <w:r w:rsidRPr="00F63195">
        <w:rPr>
          <w:rFonts w:ascii="Times New Roman" w:hAnsi="Times New Roman" w:cs="Times New Roman"/>
          <w:spacing w:val="35"/>
          <w:sz w:val="28"/>
          <w:szCs w:val="28"/>
        </w:rPr>
        <w:t xml:space="preserve"> </w:t>
      </w:r>
      <w:r w:rsidRPr="00F63195">
        <w:rPr>
          <w:rFonts w:ascii="Times New Roman" w:hAnsi="Times New Roman" w:cs="Times New Roman"/>
          <w:sz w:val="28"/>
          <w:szCs w:val="28"/>
        </w:rPr>
        <w:t>и</w:t>
      </w:r>
      <w:r w:rsidRPr="00F63195">
        <w:rPr>
          <w:rFonts w:ascii="Times New Roman" w:hAnsi="Times New Roman" w:cs="Times New Roman"/>
          <w:spacing w:val="39"/>
          <w:sz w:val="28"/>
          <w:szCs w:val="28"/>
        </w:rPr>
        <w:t xml:space="preserve"> </w:t>
      </w:r>
      <w:r w:rsidRPr="00F63195">
        <w:rPr>
          <w:rFonts w:ascii="Times New Roman" w:hAnsi="Times New Roman" w:cs="Times New Roman"/>
          <w:sz w:val="28"/>
          <w:szCs w:val="28"/>
        </w:rPr>
        <w:t>в</w:t>
      </w:r>
      <w:r w:rsidRPr="00F63195">
        <w:rPr>
          <w:rFonts w:ascii="Times New Roman" w:hAnsi="Times New Roman" w:cs="Times New Roman"/>
          <w:spacing w:val="2"/>
          <w:sz w:val="28"/>
          <w:szCs w:val="28"/>
        </w:rPr>
        <w:t>о</w:t>
      </w:r>
      <w:r w:rsidRPr="00F63195">
        <w:rPr>
          <w:rFonts w:ascii="Times New Roman" w:hAnsi="Times New Roman" w:cs="Times New Roman"/>
          <w:sz w:val="28"/>
          <w:szCs w:val="28"/>
        </w:rPr>
        <w:t>зде</w:t>
      </w:r>
      <w:r w:rsidRPr="00F63195">
        <w:rPr>
          <w:rFonts w:ascii="Times New Roman" w:hAnsi="Times New Roman" w:cs="Times New Roman"/>
          <w:spacing w:val="1"/>
          <w:sz w:val="28"/>
          <w:szCs w:val="28"/>
        </w:rPr>
        <w:t>й</w:t>
      </w:r>
      <w:r w:rsidRPr="00F63195">
        <w:rPr>
          <w:rFonts w:ascii="Times New Roman" w:hAnsi="Times New Roman" w:cs="Times New Roman"/>
          <w:sz w:val="28"/>
          <w:szCs w:val="28"/>
        </w:rPr>
        <w:t>ств</w:t>
      </w:r>
      <w:r w:rsidRPr="00F63195">
        <w:rPr>
          <w:rFonts w:ascii="Times New Roman" w:hAnsi="Times New Roman" w:cs="Times New Roman"/>
          <w:spacing w:val="1"/>
          <w:sz w:val="28"/>
          <w:szCs w:val="28"/>
        </w:rPr>
        <w:t>и</w:t>
      </w:r>
      <w:r w:rsidRPr="00F63195">
        <w:rPr>
          <w:rFonts w:ascii="Times New Roman" w:hAnsi="Times New Roman" w:cs="Times New Roman"/>
          <w:sz w:val="28"/>
          <w:szCs w:val="28"/>
        </w:rPr>
        <w:t>е</w:t>
      </w:r>
      <w:r w:rsidRPr="00F63195">
        <w:rPr>
          <w:rFonts w:ascii="Times New Roman" w:hAnsi="Times New Roman" w:cs="Times New Roman"/>
          <w:spacing w:val="30"/>
          <w:sz w:val="28"/>
          <w:szCs w:val="28"/>
        </w:rPr>
        <w:t xml:space="preserve"> </w:t>
      </w:r>
      <w:r w:rsidRPr="00F63195">
        <w:rPr>
          <w:rFonts w:ascii="Times New Roman" w:hAnsi="Times New Roman" w:cs="Times New Roman"/>
          <w:sz w:val="28"/>
          <w:szCs w:val="28"/>
        </w:rPr>
        <w:t>с</w:t>
      </w:r>
      <w:r w:rsidRPr="00F63195">
        <w:rPr>
          <w:rFonts w:ascii="Times New Roman" w:hAnsi="Times New Roman" w:cs="Times New Roman"/>
          <w:spacing w:val="39"/>
          <w:sz w:val="28"/>
          <w:szCs w:val="28"/>
        </w:rPr>
        <w:t xml:space="preserve"> </w:t>
      </w:r>
      <w:r w:rsidRPr="00F63195">
        <w:rPr>
          <w:rFonts w:ascii="Times New Roman" w:hAnsi="Times New Roman" w:cs="Times New Roman"/>
          <w:sz w:val="28"/>
          <w:szCs w:val="28"/>
        </w:rPr>
        <w:t>их помощью</w:t>
      </w:r>
      <w:r w:rsidRPr="00F63195">
        <w:rPr>
          <w:rFonts w:ascii="Times New Roman" w:hAnsi="Times New Roman" w:cs="Times New Roman"/>
          <w:spacing w:val="28"/>
          <w:sz w:val="28"/>
          <w:szCs w:val="28"/>
        </w:rPr>
        <w:t xml:space="preserve"> </w:t>
      </w:r>
      <w:r w:rsidRPr="00F63195">
        <w:rPr>
          <w:rFonts w:ascii="Times New Roman" w:hAnsi="Times New Roman" w:cs="Times New Roman"/>
          <w:sz w:val="28"/>
          <w:szCs w:val="28"/>
        </w:rPr>
        <w:t>на</w:t>
      </w:r>
      <w:r w:rsidRPr="00F63195">
        <w:rPr>
          <w:rFonts w:ascii="Times New Roman" w:hAnsi="Times New Roman" w:cs="Times New Roman"/>
          <w:spacing w:val="34"/>
          <w:sz w:val="28"/>
          <w:szCs w:val="28"/>
        </w:rPr>
        <w:t xml:space="preserve"> </w:t>
      </w:r>
      <w:r w:rsidR="009B683D">
        <w:rPr>
          <w:rFonts w:ascii="Times New Roman" w:hAnsi="Times New Roman" w:cs="Times New Roman"/>
          <w:sz w:val="28"/>
          <w:szCs w:val="28"/>
        </w:rPr>
        <w:t>целевую а</w:t>
      </w:r>
      <w:r w:rsidRPr="00F63195">
        <w:rPr>
          <w:rFonts w:ascii="Times New Roman" w:hAnsi="Times New Roman" w:cs="Times New Roman"/>
          <w:spacing w:val="2"/>
          <w:sz w:val="28"/>
          <w:szCs w:val="28"/>
        </w:rPr>
        <w:t>у</w:t>
      </w:r>
      <w:r w:rsidRPr="00F63195">
        <w:rPr>
          <w:rFonts w:ascii="Times New Roman" w:hAnsi="Times New Roman" w:cs="Times New Roman"/>
          <w:sz w:val="28"/>
          <w:szCs w:val="28"/>
        </w:rPr>
        <w:t>диторию.</w:t>
      </w:r>
      <w:r w:rsidRPr="00F63195">
        <w:rPr>
          <w:rFonts w:ascii="Times New Roman" w:hAnsi="Times New Roman" w:cs="Times New Roman"/>
          <w:spacing w:val="24"/>
          <w:sz w:val="28"/>
          <w:szCs w:val="28"/>
        </w:rPr>
        <w:t xml:space="preserve"> </w:t>
      </w:r>
    </w:p>
    <w:p w:rsidR="00AE34A3" w:rsidRPr="00F63195" w:rsidRDefault="00AE34A3" w:rsidP="00BE1AB6">
      <w:pPr>
        <w:widowControl w:val="0"/>
        <w:autoSpaceDE w:val="0"/>
        <w:autoSpaceDN w:val="0"/>
        <w:adjustRightInd w:val="0"/>
        <w:spacing w:after="0" w:line="240" w:lineRule="auto"/>
        <w:ind w:right="44" w:firstLine="426"/>
        <w:jc w:val="both"/>
        <w:rPr>
          <w:rFonts w:ascii="Times New Roman" w:hAnsi="Times New Roman" w:cs="Times New Roman"/>
          <w:sz w:val="28"/>
          <w:szCs w:val="28"/>
        </w:rPr>
      </w:pPr>
      <w:r w:rsidRPr="00BE26A7">
        <w:rPr>
          <w:rFonts w:ascii="Times New Roman" w:hAnsi="Times New Roman" w:cs="Times New Roman"/>
          <w:b/>
          <w:iCs/>
          <w:sz w:val="28"/>
          <w:szCs w:val="28"/>
        </w:rPr>
        <w:t>Сенсация</w:t>
      </w:r>
      <w:r w:rsidRPr="00BE26A7">
        <w:rPr>
          <w:rFonts w:ascii="Times New Roman" w:hAnsi="Times New Roman" w:cs="Times New Roman"/>
          <w:b/>
          <w:iCs/>
          <w:spacing w:val="6"/>
          <w:sz w:val="28"/>
          <w:szCs w:val="28"/>
        </w:rPr>
        <w:t xml:space="preserve"> </w:t>
      </w:r>
      <w:r w:rsidRPr="00BE26A7">
        <w:rPr>
          <w:rFonts w:ascii="Times New Roman" w:hAnsi="Times New Roman" w:cs="Times New Roman"/>
          <w:b/>
          <w:iCs/>
          <w:sz w:val="28"/>
          <w:szCs w:val="28"/>
        </w:rPr>
        <w:t>и</w:t>
      </w:r>
      <w:r w:rsidRPr="00BE26A7">
        <w:rPr>
          <w:rFonts w:ascii="Times New Roman" w:hAnsi="Times New Roman" w:cs="Times New Roman"/>
          <w:b/>
          <w:iCs/>
          <w:spacing w:val="15"/>
          <w:sz w:val="28"/>
          <w:szCs w:val="28"/>
        </w:rPr>
        <w:t xml:space="preserve"> </w:t>
      </w:r>
      <w:r w:rsidRPr="00BE26A7">
        <w:rPr>
          <w:rFonts w:ascii="Times New Roman" w:hAnsi="Times New Roman" w:cs="Times New Roman"/>
          <w:b/>
          <w:iCs/>
          <w:sz w:val="28"/>
          <w:szCs w:val="28"/>
        </w:rPr>
        <w:t>сенсационн</w:t>
      </w:r>
      <w:r w:rsidRPr="00BE26A7">
        <w:rPr>
          <w:rFonts w:ascii="Times New Roman" w:hAnsi="Times New Roman" w:cs="Times New Roman"/>
          <w:b/>
          <w:iCs/>
          <w:spacing w:val="-1"/>
          <w:sz w:val="28"/>
          <w:szCs w:val="28"/>
        </w:rPr>
        <w:t>о</w:t>
      </w:r>
      <w:r w:rsidRPr="00BE26A7">
        <w:rPr>
          <w:rFonts w:ascii="Times New Roman" w:hAnsi="Times New Roman" w:cs="Times New Roman"/>
          <w:b/>
          <w:iCs/>
          <w:sz w:val="28"/>
          <w:szCs w:val="28"/>
        </w:rPr>
        <w:t>сть</w:t>
      </w:r>
      <w:r w:rsidR="00BE26A7">
        <w:rPr>
          <w:rFonts w:ascii="Times New Roman" w:hAnsi="Times New Roman" w:cs="Times New Roman"/>
          <w:sz w:val="28"/>
          <w:szCs w:val="28"/>
        </w:rPr>
        <w:t>:</w:t>
      </w:r>
      <w:r w:rsidRPr="00F63195">
        <w:rPr>
          <w:rFonts w:ascii="Times New Roman" w:hAnsi="Times New Roman" w:cs="Times New Roman"/>
          <w:spacing w:val="15"/>
          <w:sz w:val="28"/>
          <w:szCs w:val="28"/>
        </w:rPr>
        <w:t xml:space="preserve"> </w:t>
      </w:r>
      <w:r w:rsidRPr="00F63195">
        <w:rPr>
          <w:rFonts w:ascii="Times New Roman" w:hAnsi="Times New Roman" w:cs="Times New Roman"/>
          <w:sz w:val="28"/>
          <w:szCs w:val="28"/>
        </w:rPr>
        <w:t>использование</w:t>
      </w:r>
      <w:r w:rsidRPr="00F63195">
        <w:rPr>
          <w:rFonts w:ascii="Times New Roman" w:hAnsi="Times New Roman" w:cs="Times New Roman"/>
          <w:spacing w:val="2"/>
          <w:sz w:val="28"/>
          <w:szCs w:val="28"/>
        </w:rPr>
        <w:t xml:space="preserve"> </w:t>
      </w:r>
      <w:r w:rsidRPr="00F63195">
        <w:rPr>
          <w:rFonts w:ascii="Times New Roman" w:hAnsi="Times New Roman" w:cs="Times New Roman"/>
          <w:sz w:val="28"/>
          <w:szCs w:val="28"/>
        </w:rPr>
        <w:t>и</w:t>
      </w:r>
      <w:r w:rsidRPr="00F63195">
        <w:rPr>
          <w:rFonts w:ascii="Times New Roman" w:hAnsi="Times New Roman" w:cs="Times New Roman"/>
          <w:spacing w:val="1"/>
          <w:sz w:val="28"/>
          <w:szCs w:val="28"/>
        </w:rPr>
        <w:t>н</w:t>
      </w:r>
      <w:r w:rsidRPr="00F63195">
        <w:rPr>
          <w:rFonts w:ascii="Times New Roman" w:hAnsi="Times New Roman" w:cs="Times New Roman"/>
          <w:sz w:val="28"/>
          <w:szCs w:val="28"/>
        </w:rPr>
        <w:t>формации о</w:t>
      </w:r>
      <w:r w:rsidR="00BE26A7">
        <w:rPr>
          <w:rFonts w:ascii="Times New Roman" w:hAnsi="Times New Roman" w:cs="Times New Roman"/>
          <w:sz w:val="28"/>
          <w:szCs w:val="28"/>
        </w:rPr>
        <w:t xml:space="preserve"> </w:t>
      </w:r>
      <w:r w:rsidRPr="00F63195">
        <w:rPr>
          <w:rFonts w:ascii="Times New Roman" w:hAnsi="Times New Roman" w:cs="Times New Roman"/>
          <w:sz w:val="28"/>
          <w:szCs w:val="28"/>
        </w:rPr>
        <w:t xml:space="preserve">событии </w:t>
      </w:r>
      <w:r w:rsidRPr="00F63195">
        <w:rPr>
          <w:rFonts w:ascii="Times New Roman" w:hAnsi="Times New Roman" w:cs="Times New Roman"/>
          <w:spacing w:val="28"/>
          <w:sz w:val="28"/>
          <w:szCs w:val="28"/>
        </w:rPr>
        <w:t xml:space="preserve"> </w:t>
      </w:r>
      <w:r w:rsidRPr="00F63195">
        <w:rPr>
          <w:rFonts w:ascii="Times New Roman" w:hAnsi="Times New Roman" w:cs="Times New Roman"/>
          <w:sz w:val="28"/>
          <w:szCs w:val="28"/>
        </w:rPr>
        <w:t>исключи</w:t>
      </w:r>
      <w:r w:rsidRPr="00F63195">
        <w:rPr>
          <w:rFonts w:ascii="Times New Roman" w:hAnsi="Times New Roman" w:cs="Times New Roman"/>
          <w:spacing w:val="1"/>
          <w:sz w:val="28"/>
          <w:szCs w:val="28"/>
        </w:rPr>
        <w:t>т</w:t>
      </w:r>
      <w:r w:rsidRPr="00F63195">
        <w:rPr>
          <w:rFonts w:ascii="Times New Roman" w:hAnsi="Times New Roman" w:cs="Times New Roman"/>
          <w:sz w:val="28"/>
          <w:szCs w:val="28"/>
        </w:rPr>
        <w:t>ельном, выз</w:t>
      </w:r>
      <w:r w:rsidRPr="00F63195">
        <w:rPr>
          <w:rFonts w:ascii="Times New Roman" w:hAnsi="Times New Roman" w:cs="Times New Roman"/>
          <w:spacing w:val="1"/>
          <w:sz w:val="28"/>
          <w:szCs w:val="28"/>
        </w:rPr>
        <w:t>ы</w:t>
      </w:r>
      <w:r w:rsidRPr="00F63195">
        <w:rPr>
          <w:rFonts w:ascii="Times New Roman" w:hAnsi="Times New Roman" w:cs="Times New Roman"/>
          <w:sz w:val="28"/>
          <w:szCs w:val="28"/>
        </w:rPr>
        <w:t>вающем и</w:t>
      </w:r>
      <w:r w:rsidRPr="00F63195">
        <w:rPr>
          <w:rFonts w:ascii="Times New Roman" w:hAnsi="Times New Roman" w:cs="Times New Roman"/>
          <w:spacing w:val="1"/>
          <w:sz w:val="28"/>
          <w:szCs w:val="28"/>
        </w:rPr>
        <w:t>н</w:t>
      </w:r>
      <w:r w:rsidRPr="00F63195">
        <w:rPr>
          <w:rFonts w:ascii="Times New Roman" w:hAnsi="Times New Roman" w:cs="Times New Roman"/>
          <w:sz w:val="28"/>
          <w:szCs w:val="28"/>
        </w:rPr>
        <w:t>терес широких масс,</w:t>
      </w:r>
      <w:r w:rsidRPr="00F63195">
        <w:rPr>
          <w:rFonts w:ascii="Times New Roman" w:hAnsi="Times New Roman" w:cs="Times New Roman"/>
          <w:spacing w:val="33"/>
          <w:sz w:val="28"/>
          <w:szCs w:val="28"/>
        </w:rPr>
        <w:t xml:space="preserve"> </w:t>
      </w:r>
      <w:r w:rsidRPr="00F63195">
        <w:rPr>
          <w:rFonts w:ascii="Times New Roman" w:hAnsi="Times New Roman" w:cs="Times New Roman"/>
          <w:sz w:val="28"/>
          <w:szCs w:val="28"/>
        </w:rPr>
        <w:t>и</w:t>
      </w:r>
      <w:r w:rsidRPr="00F63195">
        <w:rPr>
          <w:rFonts w:ascii="Times New Roman" w:hAnsi="Times New Roman" w:cs="Times New Roman"/>
          <w:spacing w:val="33"/>
          <w:sz w:val="28"/>
          <w:szCs w:val="28"/>
        </w:rPr>
        <w:t xml:space="preserve"> </w:t>
      </w:r>
      <w:r w:rsidRPr="00F63195">
        <w:rPr>
          <w:rFonts w:ascii="Times New Roman" w:hAnsi="Times New Roman" w:cs="Times New Roman"/>
          <w:sz w:val="28"/>
          <w:szCs w:val="28"/>
        </w:rPr>
        <w:t>о</w:t>
      </w:r>
      <w:r w:rsidRPr="00F63195">
        <w:rPr>
          <w:rFonts w:ascii="Times New Roman" w:hAnsi="Times New Roman" w:cs="Times New Roman"/>
          <w:spacing w:val="33"/>
          <w:sz w:val="28"/>
          <w:szCs w:val="28"/>
        </w:rPr>
        <w:t xml:space="preserve"> </w:t>
      </w:r>
      <w:r w:rsidRPr="00F63195">
        <w:rPr>
          <w:rFonts w:ascii="Times New Roman" w:hAnsi="Times New Roman" w:cs="Times New Roman"/>
          <w:sz w:val="28"/>
          <w:szCs w:val="28"/>
        </w:rPr>
        <w:t>в</w:t>
      </w:r>
      <w:r w:rsidRPr="00F63195">
        <w:rPr>
          <w:rFonts w:ascii="Times New Roman" w:hAnsi="Times New Roman" w:cs="Times New Roman"/>
          <w:spacing w:val="1"/>
          <w:sz w:val="28"/>
          <w:szCs w:val="28"/>
        </w:rPr>
        <w:t>п</w:t>
      </w:r>
      <w:r w:rsidRPr="00F63195">
        <w:rPr>
          <w:rFonts w:ascii="Times New Roman" w:hAnsi="Times New Roman" w:cs="Times New Roman"/>
          <w:sz w:val="28"/>
          <w:szCs w:val="28"/>
        </w:rPr>
        <w:t>еча</w:t>
      </w:r>
      <w:r w:rsidRPr="00F63195">
        <w:rPr>
          <w:rFonts w:ascii="Times New Roman" w:hAnsi="Times New Roman" w:cs="Times New Roman"/>
          <w:spacing w:val="1"/>
          <w:sz w:val="28"/>
          <w:szCs w:val="28"/>
        </w:rPr>
        <w:t>т</w:t>
      </w:r>
      <w:r w:rsidRPr="00F63195">
        <w:rPr>
          <w:rFonts w:ascii="Times New Roman" w:hAnsi="Times New Roman" w:cs="Times New Roman"/>
          <w:sz w:val="28"/>
          <w:szCs w:val="28"/>
        </w:rPr>
        <w:t>лении,</w:t>
      </w:r>
      <w:r w:rsidRPr="00F63195">
        <w:rPr>
          <w:rFonts w:ascii="Times New Roman" w:hAnsi="Times New Roman" w:cs="Times New Roman"/>
          <w:spacing w:val="22"/>
          <w:sz w:val="28"/>
          <w:szCs w:val="28"/>
        </w:rPr>
        <w:t xml:space="preserve"> </w:t>
      </w:r>
      <w:r w:rsidRPr="00F63195">
        <w:rPr>
          <w:rFonts w:ascii="Times New Roman" w:hAnsi="Times New Roman" w:cs="Times New Roman"/>
          <w:sz w:val="28"/>
          <w:szCs w:val="28"/>
        </w:rPr>
        <w:t>произведенном</w:t>
      </w:r>
      <w:r w:rsidRPr="00F63195">
        <w:rPr>
          <w:rFonts w:ascii="Times New Roman" w:hAnsi="Times New Roman" w:cs="Times New Roman"/>
          <w:spacing w:val="20"/>
          <w:sz w:val="28"/>
          <w:szCs w:val="28"/>
        </w:rPr>
        <w:t xml:space="preserve"> </w:t>
      </w:r>
      <w:r w:rsidRPr="00F63195">
        <w:rPr>
          <w:rFonts w:ascii="Times New Roman" w:hAnsi="Times New Roman" w:cs="Times New Roman"/>
          <w:sz w:val="28"/>
          <w:szCs w:val="28"/>
        </w:rPr>
        <w:t>этим</w:t>
      </w:r>
      <w:r w:rsidRPr="00F63195">
        <w:rPr>
          <w:rFonts w:ascii="Times New Roman" w:hAnsi="Times New Roman" w:cs="Times New Roman"/>
          <w:spacing w:val="30"/>
          <w:sz w:val="28"/>
          <w:szCs w:val="28"/>
        </w:rPr>
        <w:t xml:space="preserve"> </w:t>
      </w:r>
      <w:r w:rsidRPr="00F63195">
        <w:rPr>
          <w:rFonts w:ascii="Times New Roman" w:hAnsi="Times New Roman" w:cs="Times New Roman"/>
          <w:sz w:val="28"/>
          <w:szCs w:val="28"/>
        </w:rPr>
        <w:t>событием,</w:t>
      </w:r>
      <w:r w:rsidRPr="00F63195">
        <w:rPr>
          <w:rFonts w:ascii="Times New Roman" w:hAnsi="Times New Roman" w:cs="Times New Roman"/>
          <w:spacing w:val="24"/>
          <w:sz w:val="28"/>
          <w:szCs w:val="28"/>
        </w:rPr>
        <w:t xml:space="preserve"> </w:t>
      </w:r>
      <w:r w:rsidRPr="00F63195">
        <w:rPr>
          <w:rFonts w:ascii="Times New Roman" w:hAnsi="Times New Roman" w:cs="Times New Roman"/>
          <w:sz w:val="28"/>
          <w:szCs w:val="28"/>
        </w:rPr>
        <w:t>для</w:t>
      </w:r>
      <w:r w:rsidRPr="00F63195">
        <w:rPr>
          <w:rFonts w:ascii="Times New Roman" w:hAnsi="Times New Roman" w:cs="Times New Roman"/>
          <w:spacing w:val="31"/>
          <w:sz w:val="28"/>
          <w:szCs w:val="28"/>
        </w:rPr>
        <w:t xml:space="preserve"> </w:t>
      </w:r>
      <w:r w:rsidRPr="00F63195">
        <w:rPr>
          <w:rFonts w:ascii="Times New Roman" w:hAnsi="Times New Roman" w:cs="Times New Roman"/>
          <w:spacing w:val="1"/>
          <w:sz w:val="28"/>
          <w:szCs w:val="28"/>
        </w:rPr>
        <w:t>о</w:t>
      </w:r>
      <w:r w:rsidRPr="00F63195">
        <w:rPr>
          <w:rFonts w:ascii="Times New Roman" w:hAnsi="Times New Roman" w:cs="Times New Roman"/>
          <w:sz w:val="28"/>
          <w:szCs w:val="28"/>
        </w:rPr>
        <w:t>твл</w:t>
      </w:r>
      <w:r w:rsidRPr="00F63195">
        <w:rPr>
          <w:rFonts w:ascii="Times New Roman" w:hAnsi="Times New Roman" w:cs="Times New Roman"/>
          <w:spacing w:val="1"/>
          <w:sz w:val="28"/>
          <w:szCs w:val="28"/>
        </w:rPr>
        <w:t>е</w:t>
      </w:r>
      <w:r w:rsidRPr="00F63195">
        <w:rPr>
          <w:rFonts w:ascii="Times New Roman" w:hAnsi="Times New Roman" w:cs="Times New Roman"/>
          <w:sz w:val="28"/>
          <w:szCs w:val="28"/>
        </w:rPr>
        <w:t>чен</w:t>
      </w:r>
      <w:r w:rsidRPr="00F63195">
        <w:rPr>
          <w:rFonts w:ascii="Times New Roman" w:hAnsi="Times New Roman" w:cs="Times New Roman"/>
          <w:spacing w:val="1"/>
          <w:sz w:val="28"/>
          <w:szCs w:val="28"/>
        </w:rPr>
        <w:t>и</w:t>
      </w:r>
      <w:r w:rsidRPr="00F63195">
        <w:rPr>
          <w:rFonts w:ascii="Times New Roman" w:hAnsi="Times New Roman" w:cs="Times New Roman"/>
          <w:sz w:val="28"/>
          <w:szCs w:val="28"/>
        </w:rPr>
        <w:t>я</w:t>
      </w:r>
      <w:r w:rsidRPr="00F63195">
        <w:rPr>
          <w:rFonts w:ascii="Times New Roman" w:hAnsi="Times New Roman" w:cs="Times New Roman"/>
          <w:spacing w:val="-6"/>
          <w:sz w:val="28"/>
          <w:szCs w:val="28"/>
        </w:rPr>
        <w:t xml:space="preserve"> </w:t>
      </w:r>
      <w:r w:rsidRPr="00F63195">
        <w:rPr>
          <w:rFonts w:ascii="Times New Roman" w:hAnsi="Times New Roman" w:cs="Times New Roman"/>
          <w:sz w:val="28"/>
          <w:szCs w:val="28"/>
        </w:rPr>
        <w:t>в</w:t>
      </w:r>
      <w:r w:rsidRPr="00F63195">
        <w:rPr>
          <w:rFonts w:ascii="Times New Roman" w:hAnsi="Times New Roman" w:cs="Times New Roman"/>
          <w:spacing w:val="1"/>
          <w:sz w:val="28"/>
          <w:szCs w:val="28"/>
        </w:rPr>
        <w:t>н</w:t>
      </w:r>
      <w:r w:rsidRPr="00F63195">
        <w:rPr>
          <w:rFonts w:ascii="Times New Roman" w:hAnsi="Times New Roman" w:cs="Times New Roman"/>
          <w:sz w:val="28"/>
          <w:szCs w:val="28"/>
        </w:rPr>
        <w:t>имания</w:t>
      </w:r>
      <w:r w:rsidR="00BE26A7">
        <w:rPr>
          <w:rFonts w:ascii="Times New Roman" w:hAnsi="Times New Roman" w:cs="Times New Roman"/>
          <w:sz w:val="28"/>
          <w:szCs w:val="28"/>
        </w:rPr>
        <w:t xml:space="preserve"> этих масс</w:t>
      </w:r>
      <w:r w:rsidRPr="00F63195">
        <w:rPr>
          <w:rFonts w:ascii="Times New Roman" w:hAnsi="Times New Roman" w:cs="Times New Roman"/>
          <w:spacing w:val="-9"/>
          <w:sz w:val="28"/>
          <w:szCs w:val="28"/>
        </w:rPr>
        <w:t xml:space="preserve"> </w:t>
      </w:r>
      <w:r w:rsidRPr="00F63195">
        <w:rPr>
          <w:rFonts w:ascii="Times New Roman" w:hAnsi="Times New Roman" w:cs="Times New Roman"/>
          <w:spacing w:val="1"/>
          <w:sz w:val="28"/>
          <w:szCs w:val="28"/>
        </w:rPr>
        <w:t>о</w:t>
      </w:r>
      <w:r w:rsidRPr="00F63195">
        <w:rPr>
          <w:rFonts w:ascii="Times New Roman" w:hAnsi="Times New Roman" w:cs="Times New Roman"/>
          <w:sz w:val="28"/>
          <w:szCs w:val="28"/>
        </w:rPr>
        <w:t>т</w:t>
      </w:r>
      <w:r w:rsidRPr="00F63195">
        <w:rPr>
          <w:rFonts w:ascii="Times New Roman" w:hAnsi="Times New Roman" w:cs="Times New Roman"/>
          <w:spacing w:val="-2"/>
          <w:sz w:val="28"/>
          <w:szCs w:val="28"/>
        </w:rPr>
        <w:t xml:space="preserve"> </w:t>
      </w:r>
      <w:r w:rsidRPr="00F63195">
        <w:rPr>
          <w:rFonts w:ascii="Times New Roman" w:hAnsi="Times New Roman" w:cs="Times New Roman"/>
          <w:sz w:val="28"/>
          <w:szCs w:val="28"/>
        </w:rPr>
        <w:t>де</w:t>
      </w:r>
      <w:r w:rsidRPr="00F63195">
        <w:rPr>
          <w:rFonts w:ascii="Times New Roman" w:hAnsi="Times New Roman" w:cs="Times New Roman"/>
          <w:sz w:val="28"/>
          <w:szCs w:val="28"/>
        </w:rPr>
        <w:t>й</w:t>
      </w:r>
      <w:r w:rsidRPr="00F63195">
        <w:rPr>
          <w:rFonts w:ascii="Times New Roman" w:hAnsi="Times New Roman" w:cs="Times New Roman"/>
          <w:sz w:val="28"/>
          <w:szCs w:val="28"/>
        </w:rPr>
        <w:t>стви</w:t>
      </w:r>
      <w:r w:rsidRPr="00F63195">
        <w:rPr>
          <w:rFonts w:ascii="Times New Roman" w:hAnsi="Times New Roman" w:cs="Times New Roman"/>
          <w:spacing w:val="1"/>
          <w:sz w:val="28"/>
          <w:szCs w:val="28"/>
        </w:rPr>
        <w:t>т</w:t>
      </w:r>
      <w:r w:rsidRPr="00F63195">
        <w:rPr>
          <w:rFonts w:ascii="Times New Roman" w:hAnsi="Times New Roman" w:cs="Times New Roman"/>
          <w:sz w:val="28"/>
          <w:szCs w:val="28"/>
        </w:rPr>
        <w:t>ельно</w:t>
      </w:r>
      <w:r w:rsidRPr="00F63195">
        <w:rPr>
          <w:rFonts w:ascii="Times New Roman" w:hAnsi="Times New Roman" w:cs="Times New Roman"/>
          <w:spacing w:val="-13"/>
          <w:sz w:val="28"/>
          <w:szCs w:val="28"/>
        </w:rPr>
        <w:t xml:space="preserve"> </w:t>
      </w:r>
      <w:r w:rsidRPr="00F63195">
        <w:rPr>
          <w:rFonts w:ascii="Times New Roman" w:hAnsi="Times New Roman" w:cs="Times New Roman"/>
          <w:sz w:val="28"/>
          <w:szCs w:val="28"/>
        </w:rPr>
        <w:t>в</w:t>
      </w:r>
      <w:r w:rsidRPr="00F63195">
        <w:rPr>
          <w:rFonts w:ascii="Times New Roman" w:hAnsi="Times New Roman" w:cs="Times New Roman"/>
          <w:spacing w:val="1"/>
          <w:sz w:val="28"/>
          <w:szCs w:val="28"/>
        </w:rPr>
        <w:t>а</w:t>
      </w:r>
      <w:r w:rsidRPr="00F63195">
        <w:rPr>
          <w:rFonts w:ascii="Times New Roman" w:hAnsi="Times New Roman" w:cs="Times New Roman"/>
          <w:sz w:val="28"/>
          <w:szCs w:val="28"/>
        </w:rPr>
        <w:t>жных</w:t>
      </w:r>
      <w:r w:rsidRPr="00F63195">
        <w:rPr>
          <w:rFonts w:ascii="Times New Roman" w:hAnsi="Times New Roman" w:cs="Times New Roman"/>
          <w:spacing w:val="-6"/>
          <w:sz w:val="28"/>
          <w:szCs w:val="28"/>
        </w:rPr>
        <w:t xml:space="preserve"> </w:t>
      </w:r>
      <w:r w:rsidRPr="00F63195">
        <w:rPr>
          <w:rFonts w:ascii="Times New Roman" w:hAnsi="Times New Roman" w:cs="Times New Roman"/>
          <w:sz w:val="28"/>
          <w:szCs w:val="28"/>
        </w:rPr>
        <w:t>со</w:t>
      </w:r>
      <w:r w:rsidRPr="00F63195">
        <w:rPr>
          <w:rFonts w:ascii="Times New Roman" w:hAnsi="Times New Roman" w:cs="Times New Roman"/>
          <w:spacing w:val="1"/>
          <w:sz w:val="28"/>
          <w:szCs w:val="28"/>
        </w:rPr>
        <w:t>б</w:t>
      </w:r>
      <w:r w:rsidRPr="00F63195">
        <w:rPr>
          <w:rFonts w:ascii="Times New Roman" w:hAnsi="Times New Roman" w:cs="Times New Roman"/>
          <w:sz w:val="28"/>
          <w:szCs w:val="28"/>
        </w:rPr>
        <w:t>ытий.</w:t>
      </w:r>
    </w:p>
    <w:p w:rsidR="00AE34A3" w:rsidRPr="00F63195" w:rsidRDefault="00AE34A3" w:rsidP="00BE1AB6">
      <w:pPr>
        <w:widowControl w:val="0"/>
        <w:autoSpaceDE w:val="0"/>
        <w:autoSpaceDN w:val="0"/>
        <w:adjustRightInd w:val="0"/>
        <w:spacing w:after="0" w:line="240" w:lineRule="auto"/>
        <w:ind w:right="44" w:firstLine="426"/>
        <w:jc w:val="both"/>
        <w:rPr>
          <w:rFonts w:ascii="Times New Roman" w:hAnsi="Times New Roman" w:cs="Times New Roman"/>
          <w:sz w:val="28"/>
          <w:szCs w:val="28"/>
        </w:rPr>
      </w:pPr>
      <w:r w:rsidRPr="0052646C">
        <w:rPr>
          <w:rFonts w:ascii="Times New Roman" w:hAnsi="Times New Roman" w:cs="Times New Roman"/>
          <w:b/>
          <w:iCs/>
          <w:sz w:val="28"/>
          <w:szCs w:val="28"/>
        </w:rPr>
        <w:t xml:space="preserve">Смешение </w:t>
      </w:r>
      <w:r w:rsidRPr="0052646C">
        <w:rPr>
          <w:rFonts w:ascii="Times New Roman" w:hAnsi="Times New Roman" w:cs="Times New Roman"/>
          <w:b/>
          <w:iCs/>
          <w:spacing w:val="22"/>
          <w:sz w:val="28"/>
          <w:szCs w:val="28"/>
        </w:rPr>
        <w:t xml:space="preserve"> </w:t>
      </w:r>
      <w:r w:rsidRPr="0052646C">
        <w:rPr>
          <w:rFonts w:ascii="Times New Roman" w:hAnsi="Times New Roman" w:cs="Times New Roman"/>
          <w:b/>
          <w:iCs/>
          <w:spacing w:val="1"/>
          <w:sz w:val="28"/>
          <w:szCs w:val="28"/>
        </w:rPr>
        <w:t>(</w:t>
      </w:r>
      <w:r w:rsidRPr="0052646C">
        <w:rPr>
          <w:rFonts w:ascii="Times New Roman" w:hAnsi="Times New Roman" w:cs="Times New Roman"/>
          <w:b/>
          <w:iCs/>
          <w:sz w:val="28"/>
          <w:szCs w:val="28"/>
        </w:rPr>
        <w:t>использо</w:t>
      </w:r>
      <w:r w:rsidRPr="0052646C">
        <w:rPr>
          <w:rFonts w:ascii="Times New Roman" w:hAnsi="Times New Roman" w:cs="Times New Roman"/>
          <w:b/>
          <w:iCs/>
          <w:spacing w:val="-1"/>
          <w:sz w:val="28"/>
          <w:szCs w:val="28"/>
        </w:rPr>
        <w:t>в</w:t>
      </w:r>
      <w:r w:rsidRPr="0052646C">
        <w:rPr>
          <w:rFonts w:ascii="Times New Roman" w:hAnsi="Times New Roman" w:cs="Times New Roman"/>
          <w:b/>
          <w:iCs/>
          <w:sz w:val="28"/>
          <w:szCs w:val="28"/>
        </w:rPr>
        <w:t xml:space="preserve">ание </w:t>
      </w:r>
      <w:r w:rsidRPr="0052646C">
        <w:rPr>
          <w:rFonts w:ascii="Times New Roman" w:hAnsi="Times New Roman" w:cs="Times New Roman"/>
          <w:b/>
          <w:iCs/>
          <w:spacing w:val="17"/>
          <w:sz w:val="28"/>
          <w:szCs w:val="28"/>
        </w:rPr>
        <w:t xml:space="preserve"> </w:t>
      </w:r>
      <w:r w:rsidRPr="0052646C">
        <w:rPr>
          <w:rFonts w:ascii="Times New Roman" w:hAnsi="Times New Roman" w:cs="Times New Roman"/>
          <w:b/>
          <w:iCs/>
          <w:sz w:val="28"/>
          <w:szCs w:val="28"/>
        </w:rPr>
        <w:t>полупра</w:t>
      </w:r>
      <w:r w:rsidRPr="0052646C">
        <w:rPr>
          <w:rFonts w:ascii="Times New Roman" w:hAnsi="Times New Roman" w:cs="Times New Roman"/>
          <w:b/>
          <w:iCs/>
          <w:spacing w:val="-1"/>
          <w:sz w:val="28"/>
          <w:szCs w:val="28"/>
        </w:rPr>
        <w:t>в</w:t>
      </w:r>
      <w:r w:rsidRPr="0052646C">
        <w:rPr>
          <w:rFonts w:ascii="Times New Roman" w:hAnsi="Times New Roman" w:cs="Times New Roman"/>
          <w:b/>
          <w:iCs/>
          <w:sz w:val="28"/>
          <w:szCs w:val="28"/>
        </w:rPr>
        <w:t xml:space="preserve">ды </w:t>
      </w:r>
      <w:r w:rsidRPr="0052646C">
        <w:rPr>
          <w:rFonts w:ascii="Times New Roman" w:hAnsi="Times New Roman" w:cs="Times New Roman"/>
          <w:b/>
          <w:iCs/>
          <w:spacing w:val="20"/>
          <w:sz w:val="28"/>
          <w:szCs w:val="28"/>
        </w:rPr>
        <w:t xml:space="preserve"> </w:t>
      </w:r>
      <w:r w:rsidRPr="0052646C">
        <w:rPr>
          <w:rFonts w:ascii="Times New Roman" w:hAnsi="Times New Roman" w:cs="Times New Roman"/>
          <w:b/>
          <w:iCs/>
          <w:sz w:val="28"/>
          <w:szCs w:val="28"/>
        </w:rPr>
        <w:t xml:space="preserve">и </w:t>
      </w:r>
      <w:r w:rsidRPr="0052646C">
        <w:rPr>
          <w:rFonts w:ascii="Times New Roman" w:hAnsi="Times New Roman" w:cs="Times New Roman"/>
          <w:b/>
          <w:iCs/>
          <w:spacing w:val="31"/>
          <w:sz w:val="28"/>
          <w:szCs w:val="28"/>
        </w:rPr>
        <w:t xml:space="preserve"> </w:t>
      </w:r>
      <w:r w:rsidRPr="0052646C">
        <w:rPr>
          <w:rFonts w:ascii="Times New Roman" w:hAnsi="Times New Roman" w:cs="Times New Roman"/>
          <w:b/>
          <w:iCs/>
          <w:sz w:val="28"/>
          <w:szCs w:val="28"/>
        </w:rPr>
        <w:t>инсинуаций)</w:t>
      </w:r>
      <w:r w:rsidR="0052646C">
        <w:rPr>
          <w:rFonts w:ascii="Times New Roman" w:hAnsi="Times New Roman" w:cs="Times New Roman"/>
          <w:sz w:val="28"/>
          <w:szCs w:val="28"/>
        </w:rPr>
        <w:t>:</w:t>
      </w:r>
      <w:r w:rsidRPr="00F63195">
        <w:rPr>
          <w:rFonts w:ascii="Times New Roman" w:hAnsi="Times New Roman" w:cs="Times New Roman"/>
          <w:sz w:val="28"/>
          <w:szCs w:val="28"/>
        </w:rPr>
        <w:t xml:space="preserve"> смеш</w:t>
      </w:r>
      <w:r w:rsidRPr="00F63195">
        <w:rPr>
          <w:rFonts w:ascii="Times New Roman" w:hAnsi="Times New Roman" w:cs="Times New Roman"/>
          <w:spacing w:val="1"/>
          <w:sz w:val="28"/>
          <w:szCs w:val="28"/>
        </w:rPr>
        <w:t>и</w:t>
      </w:r>
      <w:r w:rsidRPr="00F63195">
        <w:rPr>
          <w:rFonts w:ascii="Times New Roman" w:hAnsi="Times New Roman" w:cs="Times New Roman"/>
          <w:sz w:val="28"/>
          <w:szCs w:val="28"/>
        </w:rPr>
        <w:t>в</w:t>
      </w:r>
      <w:r w:rsidRPr="00F63195">
        <w:rPr>
          <w:rFonts w:ascii="Times New Roman" w:hAnsi="Times New Roman" w:cs="Times New Roman"/>
          <w:sz w:val="28"/>
          <w:szCs w:val="28"/>
        </w:rPr>
        <w:t>а</w:t>
      </w:r>
      <w:r w:rsidRPr="00F63195">
        <w:rPr>
          <w:rFonts w:ascii="Times New Roman" w:hAnsi="Times New Roman" w:cs="Times New Roman"/>
          <w:sz w:val="28"/>
          <w:szCs w:val="28"/>
        </w:rPr>
        <w:t>н</w:t>
      </w:r>
      <w:r w:rsidRPr="00F63195">
        <w:rPr>
          <w:rFonts w:ascii="Times New Roman" w:hAnsi="Times New Roman" w:cs="Times New Roman"/>
          <w:spacing w:val="1"/>
          <w:sz w:val="28"/>
          <w:szCs w:val="28"/>
        </w:rPr>
        <w:t>и</w:t>
      </w:r>
      <w:r w:rsidRPr="00F63195">
        <w:rPr>
          <w:rFonts w:ascii="Times New Roman" w:hAnsi="Times New Roman" w:cs="Times New Roman"/>
          <w:sz w:val="28"/>
          <w:szCs w:val="28"/>
        </w:rPr>
        <w:t>е</w:t>
      </w:r>
      <w:r w:rsidRPr="00F63195">
        <w:rPr>
          <w:rFonts w:ascii="Times New Roman" w:hAnsi="Times New Roman" w:cs="Times New Roman"/>
          <w:spacing w:val="-1"/>
          <w:sz w:val="28"/>
          <w:szCs w:val="28"/>
        </w:rPr>
        <w:t xml:space="preserve"> </w:t>
      </w:r>
      <w:r w:rsidRPr="00F63195">
        <w:rPr>
          <w:rFonts w:ascii="Times New Roman" w:hAnsi="Times New Roman" w:cs="Times New Roman"/>
          <w:sz w:val="28"/>
          <w:szCs w:val="28"/>
        </w:rPr>
        <w:t>истинных фактов</w:t>
      </w:r>
      <w:r w:rsidRPr="00F63195">
        <w:rPr>
          <w:rFonts w:ascii="Times New Roman" w:hAnsi="Times New Roman" w:cs="Times New Roman"/>
          <w:spacing w:val="1"/>
          <w:sz w:val="28"/>
          <w:szCs w:val="28"/>
        </w:rPr>
        <w:t xml:space="preserve"> </w:t>
      </w:r>
      <w:r w:rsidRPr="00F63195">
        <w:rPr>
          <w:rFonts w:ascii="Times New Roman" w:hAnsi="Times New Roman" w:cs="Times New Roman"/>
          <w:sz w:val="28"/>
          <w:szCs w:val="28"/>
        </w:rPr>
        <w:t>с</w:t>
      </w:r>
      <w:r w:rsidRPr="00F63195">
        <w:rPr>
          <w:rFonts w:ascii="Times New Roman" w:hAnsi="Times New Roman" w:cs="Times New Roman"/>
          <w:spacing w:val="8"/>
          <w:sz w:val="28"/>
          <w:szCs w:val="28"/>
        </w:rPr>
        <w:t xml:space="preserve"> </w:t>
      </w:r>
      <w:r w:rsidRPr="00F63195">
        <w:rPr>
          <w:rFonts w:ascii="Times New Roman" w:hAnsi="Times New Roman" w:cs="Times New Roman"/>
          <w:sz w:val="28"/>
          <w:szCs w:val="28"/>
        </w:rPr>
        <w:t>разнообразными</w:t>
      </w:r>
      <w:r w:rsidRPr="00F63195">
        <w:rPr>
          <w:rFonts w:ascii="Times New Roman" w:hAnsi="Times New Roman" w:cs="Times New Roman"/>
          <w:spacing w:val="-7"/>
          <w:sz w:val="28"/>
          <w:szCs w:val="28"/>
        </w:rPr>
        <w:t xml:space="preserve"> </w:t>
      </w:r>
      <w:r w:rsidRPr="00F63195">
        <w:rPr>
          <w:rFonts w:ascii="Times New Roman" w:hAnsi="Times New Roman" w:cs="Times New Roman"/>
          <w:spacing w:val="1"/>
          <w:sz w:val="28"/>
          <w:szCs w:val="28"/>
        </w:rPr>
        <w:t>с</w:t>
      </w:r>
      <w:r w:rsidRPr="00F63195">
        <w:rPr>
          <w:rFonts w:ascii="Times New Roman" w:hAnsi="Times New Roman" w:cs="Times New Roman"/>
          <w:sz w:val="28"/>
          <w:szCs w:val="28"/>
        </w:rPr>
        <w:t>л</w:t>
      </w:r>
      <w:r w:rsidRPr="00F63195">
        <w:rPr>
          <w:rFonts w:ascii="Times New Roman" w:hAnsi="Times New Roman" w:cs="Times New Roman"/>
          <w:spacing w:val="1"/>
          <w:sz w:val="28"/>
          <w:szCs w:val="28"/>
        </w:rPr>
        <w:t>ух</w:t>
      </w:r>
      <w:r w:rsidRPr="00F63195">
        <w:rPr>
          <w:rFonts w:ascii="Times New Roman" w:hAnsi="Times New Roman" w:cs="Times New Roman"/>
          <w:sz w:val="28"/>
          <w:szCs w:val="28"/>
        </w:rPr>
        <w:t>ами,</w:t>
      </w:r>
      <w:r w:rsidRPr="00F63195">
        <w:rPr>
          <w:rFonts w:ascii="Times New Roman" w:hAnsi="Times New Roman" w:cs="Times New Roman"/>
          <w:spacing w:val="1"/>
          <w:sz w:val="28"/>
          <w:szCs w:val="28"/>
        </w:rPr>
        <w:t xml:space="preserve"> </w:t>
      </w:r>
      <w:r w:rsidRPr="00F63195">
        <w:rPr>
          <w:rFonts w:ascii="Times New Roman" w:hAnsi="Times New Roman" w:cs="Times New Roman"/>
          <w:sz w:val="28"/>
          <w:szCs w:val="28"/>
        </w:rPr>
        <w:t>гип</w:t>
      </w:r>
      <w:r w:rsidRPr="00F63195">
        <w:rPr>
          <w:rFonts w:ascii="Times New Roman" w:hAnsi="Times New Roman" w:cs="Times New Roman"/>
          <w:spacing w:val="1"/>
          <w:sz w:val="28"/>
          <w:szCs w:val="28"/>
        </w:rPr>
        <w:t>о</w:t>
      </w:r>
      <w:r w:rsidRPr="00F63195">
        <w:rPr>
          <w:rFonts w:ascii="Times New Roman" w:hAnsi="Times New Roman" w:cs="Times New Roman"/>
          <w:sz w:val="28"/>
          <w:szCs w:val="28"/>
        </w:rPr>
        <w:t>тезами,</w:t>
      </w:r>
      <w:r w:rsidRPr="00F63195">
        <w:rPr>
          <w:rFonts w:ascii="Times New Roman" w:hAnsi="Times New Roman" w:cs="Times New Roman"/>
          <w:spacing w:val="4"/>
          <w:sz w:val="28"/>
          <w:szCs w:val="28"/>
        </w:rPr>
        <w:t xml:space="preserve"> </w:t>
      </w:r>
      <w:r w:rsidRPr="00F63195">
        <w:rPr>
          <w:rFonts w:ascii="Times New Roman" w:hAnsi="Times New Roman" w:cs="Times New Roman"/>
          <w:sz w:val="28"/>
          <w:szCs w:val="28"/>
        </w:rPr>
        <w:t>доп</w:t>
      </w:r>
      <w:r w:rsidRPr="00F63195">
        <w:rPr>
          <w:rFonts w:ascii="Times New Roman" w:hAnsi="Times New Roman" w:cs="Times New Roman"/>
          <w:spacing w:val="2"/>
          <w:sz w:val="28"/>
          <w:szCs w:val="28"/>
        </w:rPr>
        <w:t>у</w:t>
      </w:r>
      <w:r w:rsidRPr="00F63195">
        <w:rPr>
          <w:rFonts w:ascii="Times New Roman" w:hAnsi="Times New Roman" w:cs="Times New Roman"/>
          <w:sz w:val="28"/>
          <w:szCs w:val="28"/>
        </w:rPr>
        <w:t>щениями,</w:t>
      </w:r>
      <w:r w:rsidRPr="00F63195">
        <w:rPr>
          <w:rFonts w:ascii="Times New Roman" w:hAnsi="Times New Roman" w:cs="Times New Roman"/>
          <w:spacing w:val="-3"/>
          <w:sz w:val="28"/>
          <w:szCs w:val="28"/>
        </w:rPr>
        <w:t xml:space="preserve"> </w:t>
      </w:r>
      <w:r w:rsidRPr="00F63195">
        <w:rPr>
          <w:rFonts w:ascii="Times New Roman" w:hAnsi="Times New Roman" w:cs="Times New Roman"/>
          <w:sz w:val="28"/>
          <w:szCs w:val="28"/>
        </w:rPr>
        <w:t>предположен</w:t>
      </w:r>
      <w:r w:rsidRPr="00F63195">
        <w:rPr>
          <w:rFonts w:ascii="Times New Roman" w:hAnsi="Times New Roman" w:cs="Times New Roman"/>
          <w:spacing w:val="1"/>
          <w:sz w:val="28"/>
          <w:szCs w:val="28"/>
        </w:rPr>
        <w:t>и</w:t>
      </w:r>
      <w:r w:rsidRPr="00F63195">
        <w:rPr>
          <w:rFonts w:ascii="Times New Roman" w:hAnsi="Times New Roman" w:cs="Times New Roman"/>
          <w:sz w:val="28"/>
          <w:szCs w:val="28"/>
        </w:rPr>
        <w:t>ями,</w:t>
      </w:r>
      <w:r w:rsidRPr="00F63195">
        <w:rPr>
          <w:rFonts w:ascii="Times New Roman" w:hAnsi="Times New Roman" w:cs="Times New Roman"/>
          <w:spacing w:val="-7"/>
          <w:sz w:val="28"/>
          <w:szCs w:val="28"/>
        </w:rPr>
        <w:t xml:space="preserve"> </w:t>
      </w:r>
      <w:r w:rsidRPr="00F63195">
        <w:rPr>
          <w:rFonts w:ascii="Times New Roman" w:hAnsi="Times New Roman" w:cs="Times New Roman"/>
          <w:sz w:val="28"/>
          <w:szCs w:val="28"/>
        </w:rPr>
        <w:t>расс</w:t>
      </w:r>
      <w:r w:rsidRPr="00F63195">
        <w:rPr>
          <w:rFonts w:ascii="Times New Roman" w:hAnsi="Times New Roman" w:cs="Times New Roman"/>
          <w:spacing w:val="2"/>
          <w:sz w:val="28"/>
          <w:szCs w:val="28"/>
        </w:rPr>
        <w:t>у</w:t>
      </w:r>
      <w:r w:rsidRPr="00F63195">
        <w:rPr>
          <w:rFonts w:ascii="Times New Roman" w:hAnsi="Times New Roman" w:cs="Times New Roman"/>
          <w:sz w:val="28"/>
          <w:szCs w:val="28"/>
        </w:rPr>
        <w:t>ждениями</w:t>
      </w:r>
      <w:r w:rsidRPr="00F63195">
        <w:rPr>
          <w:rFonts w:ascii="Times New Roman" w:hAnsi="Times New Roman" w:cs="Times New Roman"/>
          <w:spacing w:val="-4"/>
          <w:sz w:val="28"/>
          <w:szCs w:val="28"/>
        </w:rPr>
        <w:t xml:space="preserve"> </w:t>
      </w:r>
      <w:r w:rsidRPr="00F63195">
        <w:rPr>
          <w:rFonts w:ascii="Times New Roman" w:hAnsi="Times New Roman" w:cs="Times New Roman"/>
          <w:sz w:val="28"/>
          <w:szCs w:val="28"/>
        </w:rPr>
        <w:t>до</w:t>
      </w:r>
      <w:r w:rsidRPr="00F63195">
        <w:rPr>
          <w:rFonts w:ascii="Times New Roman" w:hAnsi="Times New Roman" w:cs="Times New Roman"/>
          <w:spacing w:val="11"/>
          <w:sz w:val="28"/>
          <w:szCs w:val="28"/>
        </w:rPr>
        <w:t xml:space="preserve"> </w:t>
      </w:r>
      <w:r w:rsidRPr="00F63195">
        <w:rPr>
          <w:rFonts w:ascii="Times New Roman" w:hAnsi="Times New Roman" w:cs="Times New Roman"/>
          <w:sz w:val="28"/>
          <w:szCs w:val="28"/>
        </w:rPr>
        <w:t>степени,</w:t>
      </w:r>
      <w:r w:rsidRPr="00F63195">
        <w:rPr>
          <w:rFonts w:ascii="Times New Roman" w:hAnsi="Times New Roman" w:cs="Times New Roman"/>
          <w:spacing w:val="-6"/>
          <w:sz w:val="28"/>
          <w:szCs w:val="28"/>
        </w:rPr>
        <w:t xml:space="preserve"> </w:t>
      </w:r>
      <w:r w:rsidR="0052646C">
        <w:rPr>
          <w:rFonts w:ascii="Times New Roman" w:hAnsi="Times New Roman" w:cs="Times New Roman"/>
          <w:spacing w:val="-6"/>
          <w:sz w:val="28"/>
          <w:szCs w:val="28"/>
        </w:rPr>
        <w:t>когда</w:t>
      </w:r>
      <w:r w:rsidRPr="00F63195">
        <w:rPr>
          <w:rFonts w:ascii="Times New Roman" w:hAnsi="Times New Roman" w:cs="Times New Roman"/>
          <w:spacing w:val="-2"/>
          <w:sz w:val="28"/>
          <w:szCs w:val="28"/>
        </w:rPr>
        <w:t xml:space="preserve"> </w:t>
      </w:r>
      <w:r w:rsidRPr="00F63195">
        <w:rPr>
          <w:rFonts w:ascii="Times New Roman" w:hAnsi="Times New Roman" w:cs="Times New Roman"/>
          <w:sz w:val="28"/>
          <w:szCs w:val="28"/>
        </w:rPr>
        <w:t>невозможно</w:t>
      </w:r>
      <w:r w:rsidRPr="00F63195">
        <w:rPr>
          <w:rFonts w:ascii="Times New Roman" w:hAnsi="Times New Roman" w:cs="Times New Roman"/>
          <w:spacing w:val="-10"/>
          <w:sz w:val="28"/>
          <w:szCs w:val="28"/>
        </w:rPr>
        <w:t xml:space="preserve"> </w:t>
      </w:r>
      <w:r w:rsidRPr="00F63195">
        <w:rPr>
          <w:rFonts w:ascii="Times New Roman" w:hAnsi="Times New Roman" w:cs="Times New Roman"/>
          <w:sz w:val="28"/>
          <w:szCs w:val="28"/>
        </w:rPr>
        <w:t>отличить</w:t>
      </w:r>
      <w:r w:rsidRPr="00F63195">
        <w:rPr>
          <w:rFonts w:ascii="Times New Roman" w:hAnsi="Times New Roman" w:cs="Times New Roman"/>
          <w:spacing w:val="-10"/>
          <w:sz w:val="28"/>
          <w:szCs w:val="28"/>
        </w:rPr>
        <w:t xml:space="preserve"> </w:t>
      </w:r>
      <w:r w:rsidRPr="00F63195">
        <w:rPr>
          <w:rFonts w:ascii="Times New Roman" w:hAnsi="Times New Roman" w:cs="Times New Roman"/>
          <w:sz w:val="28"/>
          <w:szCs w:val="28"/>
        </w:rPr>
        <w:t>правду</w:t>
      </w:r>
      <w:r w:rsidRPr="00F63195">
        <w:rPr>
          <w:rFonts w:ascii="Times New Roman" w:hAnsi="Times New Roman" w:cs="Times New Roman"/>
          <w:spacing w:val="-5"/>
          <w:sz w:val="28"/>
          <w:szCs w:val="28"/>
        </w:rPr>
        <w:t xml:space="preserve"> </w:t>
      </w:r>
      <w:r w:rsidRPr="00F63195">
        <w:rPr>
          <w:rFonts w:ascii="Times New Roman" w:hAnsi="Times New Roman" w:cs="Times New Roman"/>
          <w:spacing w:val="1"/>
          <w:sz w:val="28"/>
          <w:szCs w:val="28"/>
        </w:rPr>
        <w:t>о</w:t>
      </w:r>
      <w:r w:rsidRPr="00F63195">
        <w:rPr>
          <w:rFonts w:ascii="Times New Roman" w:hAnsi="Times New Roman" w:cs="Times New Roman"/>
          <w:sz w:val="28"/>
          <w:szCs w:val="28"/>
        </w:rPr>
        <w:t>т</w:t>
      </w:r>
      <w:r w:rsidRPr="00F63195">
        <w:rPr>
          <w:rFonts w:ascii="Times New Roman" w:hAnsi="Times New Roman" w:cs="Times New Roman"/>
          <w:spacing w:val="-2"/>
          <w:sz w:val="28"/>
          <w:szCs w:val="28"/>
        </w:rPr>
        <w:t xml:space="preserve"> </w:t>
      </w:r>
      <w:r w:rsidRPr="00F63195">
        <w:rPr>
          <w:rFonts w:ascii="Times New Roman" w:hAnsi="Times New Roman" w:cs="Times New Roman"/>
          <w:sz w:val="28"/>
          <w:szCs w:val="28"/>
        </w:rPr>
        <w:t>вымыс</w:t>
      </w:r>
      <w:r w:rsidRPr="00F63195">
        <w:rPr>
          <w:rFonts w:ascii="Times New Roman" w:hAnsi="Times New Roman" w:cs="Times New Roman"/>
          <w:spacing w:val="1"/>
          <w:sz w:val="28"/>
          <w:szCs w:val="28"/>
        </w:rPr>
        <w:t>л</w:t>
      </w:r>
      <w:r w:rsidRPr="00F63195">
        <w:rPr>
          <w:rFonts w:ascii="Times New Roman" w:hAnsi="Times New Roman" w:cs="Times New Roman"/>
          <w:sz w:val="28"/>
          <w:szCs w:val="28"/>
        </w:rPr>
        <w:t>а.</w:t>
      </w:r>
    </w:p>
    <w:p w:rsidR="00AE34A3" w:rsidRPr="00F63195" w:rsidRDefault="00AE34A3" w:rsidP="00BE1AB6">
      <w:pPr>
        <w:widowControl w:val="0"/>
        <w:autoSpaceDE w:val="0"/>
        <w:autoSpaceDN w:val="0"/>
        <w:adjustRightInd w:val="0"/>
        <w:spacing w:before="1" w:after="0" w:line="240" w:lineRule="auto"/>
        <w:ind w:right="43" w:firstLine="426"/>
        <w:jc w:val="both"/>
        <w:rPr>
          <w:rFonts w:ascii="Times New Roman" w:hAnsi="Times New Roman" w:cs="Times New Roman"/>
          <w:sz w:val="28"/>
          <w:szCs w:val="28"/>
        </w:rPr>
      </w:pPr>
      <w:r w:rsidRPr="0052646C">
        <w:rPr>
          <w:rFonts w:ascii="Times New Roman" w:hAnsi="Times New Roman" w:cs="Times New Roman"/>
          <w:b/>
          <w:iCs/>
          <w:sz w:val="28"/>
          <w:szCs w:val="28"/>
        </w:rPr>
        <w:t>Большая</w:t>
      </w:r>
      <w:r w:rsidRPr="0052646C">
        <w:rPr>
          <w:rFonts w:ascii="Times New Roman" w:hAnsi="Times New Roman" w:cs="Times New Roman"/>
          <w:b/>
          <w:iCs/>
          <w:spacing w:val="33"/>
          <w:sz w:val="28"/>
          <w:szCs w:val="28"/>
        </w:rPr>
        <w:t xml:space="preserve"> </w:t>
      </w:r>
      <w:r w:rsidRPr="0052646C">
        <w:rPr>
          <w:rFonts w:ascii="Times New Roman" w:hAnsi="Times New Roman" w:cs="Times New Roman"/>
          <w:b/>
          <w:iCs/>
          <w:sz w:val="28"/>
          <w:szCs w:val="28"/>
        </w:rPr>
        <w:t>ложь</w:t>
      </w:r>
      <w:r w:rsidR="0052646C">
        <w:rPr>
          <w:rFonts w:ascii="Times New Roman" w:hAnsi="Times New Roman" w:cs="Times New Roman"/>
          <w:sz w:val="28"/>
          <w:szCs w:val="28"/>
        </w:rPr>
        <w:t>:</w:t>
      </w:r>
      <w:r w:rsidRPr="00F63195">
        <w:rPr>
          <w:rFonts w:ascii="Times New Roman" w:hAnsi="Times New Roman" w:cs="Times New Roman"/>
          <w:spacing w:val="41"/>
          <w:sz w:val="28"/>
          <w:szCs w:val="28"/>
        </w:rPr>
        <w:t xml:space="preserve"> </w:t>
      </w:r>
      <w:r w:rsidR="0052646C">
        <w:rPr>
          <w:rFonts w:ascii="Times New Roman" w:hAnsi="Times New Roman" w:cs="Times New Roman"/>
          <w:spacing w:val="1"/>
          <w:sz w:val="28"/>
          <w:szCs w:val="28"/>
        </w:rPr>
        <w:t>использование психологического феномена: ч</w:t>
      </w:r>
      <w:r w:rsidRPr="00F63195">
        <w:rPr>
          <w:rFonts w:ascii="Times New Roman" w:hAnsi="Times New Roman" w:cs="Times New Roman"/>
          <w:sz w:val="28"/>
          <w:szCs w:val="28"/>
        </w:rPr>
        <w:t>ем</w:t>
      </w:r>
      <w:r w:rsidRPr="00F63195">
        <w:rPr>
          <w:rFonts w:ascii="Times New Roman" w:hAnsi="Times New Roman" w:cs="Times New Roman"/>
          <w:spacing w:val="40"/>
          <w:sz w:val="28"/>
          <w:szCs w:val="28"/>
        </w:rPr>
        <w:t xml:space="preserve"> </w:t>
      </w:r>
      <w:r w:rsidRPr="00F63195">
        <w:rPr>
          <w:rFonts w:ascii="Times New Roman" w:hAnsi="Times New Roman" w:cs="Times New Roman"/>
          <w:spacing w:val="1"/>
          <w:sz w:val="28"/>
          <w:szCs w:val="28"/>
        </w:rPr>
        <w:t>н</w:t>
      </w:r>
      <w:r w:rsidRPr="00F63195">
        <w:rPr>
          <w:rFonts w:ascii="Times New Roman" w:hAnsi="Times New Roman" w:cs="Times New Roman"/>
          <w:sz w:val="28"/>
          <w:szCs w:val="28"/>
        </w:rPr>
        <w:t>агл</w:t>
      </w:r>
      <w:r w:rsidRPr="00F63195">
        <w:rPr>
          <w:rFonts w:ascii="Times New Roman" w:hAnsi="Times New Roman" w:cs="Times New Roman"/>
          <w:spacing w:val="1"/>
          <w:sz w:val="28"/>
          <w:szCs w:val="28"/>
        </w:rPr>
        <w:t>е</w:t>
      </w:r>
      <w:r w:rsidRPr="00F63195">
        <w:rPr>
          <w:rFonts w:ascii="Times New Roman" w:hAnsi="Times New Roman" w:cs="Times New Roman"/>
          <w:sz w:val="28"/>
          <w:szCs w:val="28"/>
        </w:rPr>
        <w:t>е</w:t>
      </w:r>
      <w:r w:rsidRPr="00F63195">
        <w:rPr>
          <w:rFonts w:ascii="Times New Roman" w:hAnsi="Times New Roman" w:cs="Times New Roman"/>
          <w:spacing w:val="37"/>
          <w:sz w:val="28"/>
          <w:szCs w:val="28"/>
        </w:rPr>
        <w:t xml:space="preserve"> </w:t>
      </w:r>
      <w:r w:rsidRPr="00F63195">
        <w:rPr>
          <w:rFonts w:ascii="Times New Roman" w:hAnsi="Times New Roman" w:cs="Times New Roman"/>
          <w:sz w:val="28"/>
          <w:szCs w:val="28"/>
        </w:rPr>
        <w:lastRenderedPageBreak/>
        <w:t>и</w:t>
      </w:r>
      <w:r w:rsidRPr="00F63195">
        <w:rPr>
          <w:rFonts w:ascii="Times New Roman" w:hAnsi="Times New Roman" w:cs="Times New Roman"/>
          <w:spacing w:val="40"/>
          <w:sz w:val="28"/>
          <w:szCs w:val="28"/>
        </w:rPr>
        <w:t xml:space="preserve"> </w:t>
      </w:r>
      <w:r w:rsidRPr="00F63195">
        <w:rPr>
          <w:rFonts w:ascii="Times New Roman" w:hAnsi="Times New Roman" w:cs="Times New Roman"/>
          <w:spacing w:val="1"/>
          <w:sz w:val="28"/>
          <w:szCs w:val="28"/>
        </w:rPr>
        <w:t>н</w:t>
      </w:r>
      <w:r w:rsidRPr="00F63195">
        <w:rPr>
          <w:rFonts w:ascii="Times New Roman" w:hAnsi="Times New Roman" w:cs="Times New Roman"/>
          <w:sz w:val="28"/>
          <w:szCs w:val="28"/>
        </w:rPr>
        <w:t>е</w:t>
      </w:r>
      <w:r w:rsidRPr="00F63195">
        <w:rPr>
          <w:rFonts w:ascii="Times New Roman" w:hAnsi="Times New Roman" w:cs="Times New Roman"/>
          <w:spacing w:val="1"/>
          <w:sz w:val="28"/>
          <w:szCs w:val="28"/>
        </w:rPr>
        <w:t>пр</w:t>
      </w:r>
      <w:r w:rsidRPr="00F63195">
        <w:rPr>
          <w:rFonts w:ascii="Times New Roman" w:hAnsi="Times New Roman" w:cs="Times New Roman"/>
          <w:sz w:val="28"/>
          <w:szCs w:val="28"/>
        </w:rPr>
        <w:t>авдоподоб</w:t>
      </w:r>
      <w:r w:rsidRPr="00F63195">
        <w:rPr>
          <w:rFonts w:ascii="Times New Roman" w:hAnsi="Times New Roman" w:cs="Times New Roman"/>
          <w:spacing w:val="1"/>
          <w:sz w:val="28"/>
          <w:szCs w:val="28"/>
        </w:rPr>
        <w:t>н</w:t>
      </w:r>
      <w:r w:rsidRPr="00F63195">
        <w:rPr>
          <w:rFonts w:ascii="Times New Roman" w:hAnsi="Times New Roman" w:cs="Times New Roman"/>
          <w:sz w:val="28"/>
          <w:szCs w:val="28"/>
        </w:rPr>
        <w:t>ее</w:t>
      </w:r>
      <w:r w:rsidRPr="00F63195">
        <w:rPr>
          <w:rFonts w:ascii="Times New Roman" w:hAnsi="Times New Roman" w:cs="Times New Roman"/>
          <w:spacing w:val="27"/>
          <w:sz w:val="28"/>
          <w:szCs w:val="28"/>
        </w:rPr>
        <w:t xml:space="preserve"> </w:t>
      </w:r>
      <w:r w:rsidRPr="00F63195">
        <w:rPr>
          <w:rFonts w:ascii="Times New Roman" w:hAnsi="Times New Roman" w:cs="Times New Roman"/>
          <w:sz w:val="28"/>
          <w:szCs w:val="28"/>
        </w:rPr>
        <w:t>обман, тем</w:t>
      </w:r>
      <w:r w:rsidRPr="00F63195">
        <w:rPr>
          <w:rFonts w:ascii="Times New Roman" w:hAnsi="Times New Roman" w:cs="Times New Roman"/>
          <w:spacing w:val="2"/>
          <w:sz w:val="28"/>
          <w:szCs w:val="28"/>
        </w:rPr>
        <w:t xml:space="preserve"> </w:t>
      </w:r>
      <w:r w:rsidRPr="00F63195">
        <w:rPr>
          <w:rFonts w:ascii="Times New Roman" w:hAnsi="Times New Roman" w:cs="Times New Roman"/>
          <w:sz w:val="28"/>
          <w:szCs w:val="28"/>
        </w:rPr>
        <w:t>скорее люди в</w:t>
      </w:r>
      <w:r w:rsidRPr="00F63195">
        <w:rPr>
          <w:rFonts w:ascii="Times New Roman" w:hAnsi="Times New Roman" w:cs="Times New Roman"/>
          <w:spacing w:val="4"/>
          <w:sz w:val="28"/>
          <w:szCs w:val="28"/>
        </w:rPr>
        <w:t xml:space="preserve"> </w:t>
      </w:r>
      <w:r w:rsidRPr="00F63195">
        <w:rPr>
          <w:rFonts w:ascii="Times New Roman" w:hAnsi="Times New Roman" w:cs="Times New Roman"/>
          <w:spacing w:val="1"/>
          <w:sz w:val="28"/>
          <w:szCs w:val="28"/>
        </w:rPr>
        <w:t>н</w:t>
      </w:r>
      <w:r w:rsidRPr="00F63195">
        <w:rPr>
          <w:rFonts w:ascii="Times New Roman" w:hAnsi="Times New Roman" w:cs="Times New Roman"/>
          <w:sz w:val="28"/>
          <w:szCs w:val="28"/>
        </w:rPr>
        <w:t>его</w:t>
      </w:r>
      <w:r w:rsidRPr="00F63195">
        <w:rPr>
          <w:rFonts w:ascii="Times New Roman" w:hAnsi="Times New Roman" w:cs="Times New Roman"/>
          <w:spacing w:val="2"/>
          <w:sz w:val="28"/>
          <w:szCs w:val="28"/>
        </w:rPr>
        <w:t xml:space="preserve"> </w:t>
      </w:r>
      <w:r w:rsidRPr="00F63195">
        <w:rPr>
          <w:rFonts w:ascii="Times New Roman" w:hAnsi="Times New Roman" w:cs="Times New Roman"/>
          <w:spacing w:val="1"/>
          <w:sz w:val="28"/>
          <w:szCs w:val="28"/>
        </w:rPr>
        <w:t>по</w:t>
      </w:r>
      <w:r w:rsidRPr="00F63195">
        <w:rPr>
          <w:rFonts w:ascii="Times New Roman" w:hAnsi="Times New Roman" w:cs="Times New Roman"/>
          <w:sz w:val="28"/>
          <w:szCs w:val="28"/>
        </w:rPr>
        <w:t>ве</w:t>
      </w:r>
      <w:r w:rsidRPr="00F63195">
        <w:rPr>
          <w:rFonts w:ascii="Times New Roman" w:hAnsi="Times New Roman" w:cs="Times New Roman"/>
          <w:spacing w:val="1"/>
          <w:sz w:val="28"/>
          <w:szCs w:val="28"/>
        </w:rPr>
        <w:t>р</w:t>
      </w:r>
      <w:r w:rsidRPr="00F63195">
        <w:rPr>
          <w:rFonts w:ascii="Times New Roman" w:hAnsi="Times New Roman" w:cs="Times New Roman"/>
          <w:sz w:val="28"/>
          <w:szCs w:val="28"/>
        </w:rPr>
        <w:t>ят</w:t>
      </w:r>
      <w:r w:rsidRPr="00F63195">
        <w:rPr>
          <w:rFonts w:ascii="Times New Roman" w:hAnsi="Times New Roman" w:cs="Times New Roman"/>
          <w:spacing w:val="-1"/>
          <w:sz w:val="28"/>
          <w:szCs w:val="28"/>
        </w:rPr>
        <w:t xml:space="preserve"> </w:t>
      </w:r>
      <w:r w:rsidRPr="00F63195">
        <w:rPr>
          <w:rFonts w:ascii="Times New Roman" w:hAnsi="Times New Roman" w:cs="Times New Roman"/>
          <w:sz w:val="28"/>
          <w:szCs w:val="28"/>
        </w:rPr>
        <w:t>(л</w:t>
      </w:r>
      <w:r w:rsidRPr="00F63195">
        <w:rPr>
          <w:rFonts w:ascii="Times New Roman" w:hAnsi="Times New Roman" w:cs="Times New Roman"/>
          <w:spacing w:val="2"/>
          <w:sz w:val="28"/>
          <w:szCs w:val="28"/>
        </w:rPr>
        <w:t>ю</w:t>
      </w:r>
      <w:r w:rsidRPr="00F63195">
        <w:rPr>
          <w:rFonts w:ascii="Times New Roman" w:hAnsi="Times New Roman" w:cs="Times New Roman"/>
          <w:spacing w:val="1"/>
          <w:sz w:val="28"/>
          <w:szCs w:val="28"/>
        </w:rPr>
        <w:t>б</w:t>
      </w:r>
      <w:r w:rsidRPr="00F63195">
        <w:rPr>
          <w:rFonts w:ascii="Times New Roman" w:hAnsi="Times New Roman" w:cs="Times New Roman"/>
          <w:sz w:val="28"/>
          <w:szCs w:val="28"/>
        </w:rPr>
        <w:t>имый</w:t>
      </w:r>
      <w:r w:rsidRPr="00F63195">
        <w:rPr>
          <w:rFonts w:ascii="Times New Roman" w:hAnsi="Times New Roman" w:cs="Times New Roman"/>
          <w:spacing w:val="-4"/>
          <w:sz w:val="28"/>
          <w:szCs w:val="28"/>
        </w:rPr>
        <w:t xml:space="preserve"> </w:t>
      </w:r>
      <w:r w:rsidRPr="00F63195">
        <w:rPr>
          <w:rFonts w:ascii="Times New Roman" w:hAnsi="Times New Roman" w:cs="Times New Roman"/>
          <w:sz w:val="28"/>
          <w:szCs w:val="28"/>
        </w:rPr>
        <w:t>пр</w:t>
      </w:r>
      <w:r w:rsidRPr="00F63195">
        <w:rPr>
          <w:rFonts w:ascii="Times New Roman" w:hAnsi="Times New Roman" w:cs="Times New Roman"/>
          <w:sz w:val="28"/>
          <w:szCs w:val="28"/>
        </w:rPr>
        <w:t>и</w:t>
      </w:r>
      <w:r w:rsidRPr="00F63195">
        <w:rPr>
          <w:rFonts w:ascii="Times New Roman" w:hAnsi="Times New Roman" w:cs="Times New Roman"/>
          <w:sz w:val="28"/>
          <w:szCs w:val="28"/>
        </w:rPr>
        <w:t>ем министра</w:t>
      </w:r>
      <w:r w:rsidRPr="00F63195">
        <w:rPr>
          <w:rFonts w:ascii="Times New Roman" w:hAnsi="Times New Roman" w:cs="Times New Roman"/>
          <w:spacing w:val="-4"/>
          <w:sz w:val="28"/>
          <w:szCs w:val="28"/>
        </w:rPr>
        <w:t xml:space="preserve"> </w:t>
      </w:r>
      <w:r w:rsidRPr="00F63195">
        <w:rPr>
          <w:rFonts w:ascii="Times New Roman" w:hAnsi="Times New Roman" w:cs="Times New Roman"/>
          <w:sz w:val="28"/>
          <w:szCs w:val="28"/>
        </w:rPr>
        <w:t>п</w:t>
      </w:r>
      <w:r w:rsidRPr="00F63195">
        <w:rPr>
          <w:rFonts w:ascii="Times New Roman" w:hAnsi="Times New Roman" w:cs="Times New Roman"/>
          <w:spacing w:val="2"/>
          <w:sz w:val="28"/>
          <w:szCs w:val="28"/>
        </w:rPr>
        <w:t>р</w:t>
      </w:r>
      <w:r w:rsidRPr="00F63195">
        <w:rPr>
          <w:rFonts w:ascii="Times New Roman" w:hAnsi="Times New Roman" w:cs="Times New Roman"/>
          <w:spacing w:val="1"/>
          <w:sz w:val="28"/>
          <w:szCs w:val="28"/>
        </w:rPr>
        <w:t>о</w:t>
      </w:r>
      <w:r w:rsidRPr="00F63195">
        <w:rPr>
          <w:rFonts w:ascii="Times New Roman" w:hAnsi="Times New Roman" w:cs="Times New Roman"/>
          <w:sz w:val="28"/>
          <w:szCs w:val="28"/>
        </w:rPr>
        <w:t>паганды</w:t>
      </w:r>
      <w:r w:rsidRPr="00F63195">
        <w:rPr>
          <w:rFonts w:ascii="Times New Roman" w:hAnsi="Times New Roman" w:cs="Times New Roman"/>
          <w:spacing w:val="-8"/>
          <w:sz w:val="28"/>
          <w:szCs w:val="28"/>
        </w:rPr>
        <w:t xml:space="preserve"> </w:t>
      </w:r>
      <w:r w:rsidRPr="00F63195">
        <w:rPr>
          <w:rFonts w:ascii="Times New Roman" w:hAnsi="Times New Roman" w:cs="Times New Roman"/>
          <w:sz w:val="28"/>
          <w:szCs w:val="28"/>
        </w:rPr>
        <w:t>ф</w:t>
      </w:r>
      <w:r w:rsidRPr="00F63195">
        <w:rPr>
          <w:rFonts w:ascii="Times New Roman" w:hAnsi="Times New Roman" w:cs="Times New Roman"/>
          <w:spacing w:val="1"/>
          <w:sz w:val="28"/>
          <w:szCs w:val="28"/>
        </w:rPr>
        <w:t>а</w:t>
      </w:r>
      <w:r w:rsidRPr="00F63195">
        <w:rPr>
          <w:rFonts w:ascii="Times New Roman" w:hAnsi="Times New Roman" w:cs="Times New Roman"/>
          <w:sz w:val="28"/>
          <w:szCs w:val="28"/>
        </w:rPr>
        <w:t>шистской</w:t>
      </w:r>
      <w:r w:rsidRPr="00F63195">
        <w:rPr>
          <w:rFonts w:ascii="Times New Roman" w:hAnsi="Times New Roman" w:cs="Times New Roman"/>
          <w:spacing w:val="-9"/>
          <w:sz w:val="28"/>
          <w:szCs w:val="28"/>
        </w:rPr>
        <w:t xml:space="preserve"> </w:t>
      </w:r>
      <w:r w:rsidRPr="00F63195">
        <w:rPr>
          <w:rFonts w:ascii="Times New Roman" w:hAnsi="Times New Roman" w:cs="Times New Roman"/>
          <w:sz w:val="28"/>
          <w:szCs w:val="28"/>
        </w:rPr>
        <w:t>Германии).</w:t>
      </w:r>
    </w:p>
    <w:p w:rsidR="00AE34A3" w:rsidRPr="00F63195" w:rsidRDefault="00AE34A3" w:rsidP="00BE1AB6">
      <w:pPr>
        <w:widowControl w:val="0"/>
        <w:autoSpaceDE w:val="0"/>
        <w:autoSpaceDN w:val="0"/>
        <w:adjustRightInd w:val="0"/>
        <w:spacing w:after="0" w:line="240" w:lineRule="auto"/>
        <w:ind w:right="43" w:firstLine="426"/>
        <w:jc w:val="both"/>
        <w:rPr>
          <w:rFonts w:ascii="Times New Roman" w:hAnsi="Times New Roman" w:cs="Times New Roman"/>
          <w:sz w:val="28"/>
          <w:szCs w:val="28"/>
        </w:rPr>
      </w:pPr>
      <w:r w:rsidRPr="0052646C">
        <w:rPr>
          <w:rFonts w:ascii="Times New Roman" w:hAnsi="Times New Roman" w:cs="Times New Roman"/>
          <w:b/>
          <w:iCs/>
          <w:sz w:val="28"/>
          <w:szCs w:val="28"/>
        </w:rPr>
        <w:t>Затягивание</w:t>
      </w:r>
      <w:r w:rsidRPr="0052646C">
        <w:rPr>
          <w:rFonts w:ascii="Times New Roman" w:hAnsi="Times New Roman" w:cs="Times New Roman"/>
          <w:b/>
          <w:iCs/>
          <w:spacing w:val="11"/>
          <w:sz w:val="28"/>
          <w:szCs w:val="28"/>
        </w:rPr>
        <w:t xml:space="preserve"> </w:t>
      </w:r>
      <w:r w:rsidRPr="0052646C">
        <w:rPr>
          <w:rFonts w:ascii="Times New Roman" w:hAnsi="Times New Roman" w:cs="Times New Roman"/>
          <w:b/>
          <w:iCs/>
          <w:sz w:val="28"/>
          <w:szCs w:val="28"/>
        </w:rPr>
        <w:t>времени</w:t>
      </w:r>
      <w:r w:rsidR="0052646C">
        <w:rPr>
          <w:rFonts w:ascii="Times New Roman" w:hAnsi="Times New Roman" w:cs="Times New Roman"/>
          <w:sz w:val="28"/>
          <w:szCs w:val="28"/>
        </w:rPr>
        <w:t>:</w:t>
      </w:r>
      <w:r w:rsidRPr="00F63195">
        <w:rPr>
          <w:rFonts w:ascii="Times New Roman" w:hAnsi="Times New Roman" w:cs="Times New Roman"/>
          <w:spacing w:val="23"/>
          <w:sz w:val="28"/>
          <w:szCs w:val="28"/>
        </w:rPr>
        <w:t xml:space="preserve"> </w:t>
      </w:r>
      <w:r w:rsidRPr="00F63195">
        <w:rPr>
          <w:rFonts w:ascii="Times New Roman" w:hAnsi="Times New Roman" w:cs="Times New Roman"/>
          <w:sz w:val="28"/>
          <w:szCs w:val="28"/>
        </w:rPr>
        <w:t>оттягивание</w:t>
      </w:r>
      <w:r w:rsidRPr="00F63195">
        <w:rPr>
          <w:rFonts w:ascii="Times New Roman" w:hAnsi="Times New Roman" w:cs="Times New Roman"/>
          <w:spacing w:val="13"/>
          <w:sz w:val="28"/>
          <w:szCs w:val="28"/>
        </w:rPr>
        <w:t xml:space="preserve"> </w:t>
      </w:r>
      <w:r w:rsidRPr="00F63195">
        <w:rPr>
          <w:rFonts w:ascii="Times New Roman" w:hAnsi="Times New Roman" w:cs="Times New Roman"/>
          <w:sz w:val="28"/>
          <w:szCs w:val="28"/>
        </w:rPr>
        <w:t>момента</w:t>
      </w:r>
      <w:r w:rsidRPr="00F63195">
        <w:rPr>
          <w:rFonts w:ascii="Times New Roman" w:hAnsi="Times New Roman" w:cs="Times New Roman"/>
          <w:spacing w:val="15"/>
          <w:sz w:val="28"/>
          <w:szCs w:val="28"/>
        </w:rPr>
        <w:t xml:space="preserve"> </w:t>
      </w:r>
      <w:r>
        <w:rPr>
          <w:rFonts w:ascii="Times New Roman" w:hAnsi="Times New Roman" w:cs="Times New Roman"/>
          <w:sz w:val="28"/>
          <w:szCs w:val="28"/>
        </w:rPr>
        <w:t>обнародова</w:t>
      </w:r>
      <w:r w:rsidRPr="00F63195">
        <w:rPr>
          <w:rFonts w:ascii="Times New Roman" w:hAnsi="Times New Roman" w:cs="Times New Roman"/>
          <w:sz w:val="28"/>
          <w:szCs w:val="28"/>
        </w:rPr>
        <w:t>ния</w:t>
      </w:r>
      <w:r w:rsidRPr="00F63195">
        <w:rPr>
          <w:rFonts w:ascii="Times New Roman" w:hAnsi="Times New Roman" w:cs="Times New Roman"/>
          <w:spacing w:val="17"/>
          <w:sz w:val="28"/>
          <w:szCs w:val="28"/>
        </w:rPr>
        <w:t xml:space="preserve"> </w:t>
      </w:r>
      <w:r w:rsidRPr="00F63195">
        <w:rPr>
          <w:rFonts w:ascii="Times New Roman" w:hAnsi="Times New Roman" w:cs="Times New Roman"/>
          <w:sz w:val="28"/>
          <w:szCs w:val="28"/>
        </w:rPr>
        <w:t>(предо</w:t>
      </w:r>
      <w:r w:rsidRPr="00F63195">
        <w:rPr>
          <w:rFonts w:ascii="Times New Roman" w:hAnsi="Times New Roman" w:cs="Times New Roman"/>
          <w:sz w:val="28"/>
          <w:szCs w:val="28"/>
        </w:rPr>
        <w:t>с</w:t>
      </w:r>
      <w:r w:rsidRPr="00F63195">
        <w:rPr>
          <w:rFonts w:ascii="Times New Roman" w:hAnsi="Times New Roman" w:cs="Times New Roman"/>
          <w:spacing w:val="1"/>
          <w:sz w:val="28"/>
          <w:szCs w:val="28"/>
        </w:rPr>
        <w:t>т</w:t>
      </w:r>
      <w:r w:rsidRPr="00F63195">
        <w:rPr>
          <w:rFonts w:ascii="Times New Roman" w:hAnsi="Times New Roman" w:cs="Times New Roman"/>
          <w:sz w:val="28"/>
          <w:szCs w:val="28"/>
        </w:rPr>
        <w:t>авления)</w:t>
      </w:r>
      <w:r w:rsidRPr="00F63195">
        <w:rPr>
          <w:rFonts w:ascii="Times New Roman" w:hAnsi="Times New Roman" w:cs="Times New Roman"/>
          <w:spacing w:val="6"/>
          <w:sz w:val="28"/>
          <w:szCs w:val="28"/>
        </w:rPr>
        <w:t xml:space="preserve"> </w:t>
      </w:r>
      <w:r w:rsidRPr="00F63195">
        <w:rPr>
          <w:rFonts w:ascii="Times New Roman" w:hAnsi="Times New Roman" w:cs="Times New Roman"/>
          <w:sz w:val="28"/>
          <w:szCs w:val="28"/>
        </w:rPr>
        <w:t>ва</w:t>
      </w:r>
      <w:r w:rsidRPr="00F63195">
        <w:rPr>
          <w:rFonts w:ascii="Times New Roman" w:hAnsi="Times New Roman" w:cs="Times New Roman"/>
          <w:spacing w:val="-1"/>
          <w:sz w:val="28"/>
          <w:szCs w:val="28"/>
        </w:rPr>
        <w:t>ж</w:t>
      </w:r>
      <w:r w:rsidRPr="00F63195">
        <w:rPr>
          <w:rFonts w:ascii="Times New Roman" w:hAnsi="Times New Roman" w:cs="Times New Roman"/>
          <w:sz w:val="28"/>
          <w:szCs w:val="28"/>
        </w:rPr>
        <w:t>ных</w:t>
      </w:r>
      <w:r w:rsidRPr="00F63195">
        <w:rPr>
          <w:rFonts w:ascii="Times New Roman" w:hAnsi="Times New Roman" w:cs="Times New Roman"/>
          <w:spacing w:val="15"/>
          <w:sz w:val="28"/>
          <w:szCs w:val="28"/>
        </w:rPr>
        <w:t xml:space="preserve"> </w:t>
      </w:r>
      <w:r w:rsidRPr="00F63195">
        <w:rPr>
          <w:rFonts w:ascii="Times New Roman" w:hAnsi="Times New Roman" w:cs="Times New Roman"/>
          <w:sz w:val="28"/>
          <w:szCs w:val="28"/>
        </w:rPr>
        <w:t>сведений</w:t>
      </w:r>
      <w:r w:rsidRPr="00F63195">
        <w:rPr>
          <w:rFonts w:ascii="Times New Roman" w:hAnsi="Times New Roman" w:cs="Times New Roman"/>
          <w:spacing w:val="13"/>
          <w:sz w:val="28"/>
          <w:szCs w:val="28"/>
        </w:rPr>
        <w:t xml:space="preserve"> </w:t>
      </w:r>
      <w:r w:rsidRPr="00F63195">
        <w:rPr>
          <w:rFonts w:ascii="Times New Roman" w:hAnsi="Times New Roman" w:cs="Times New Roman"/>
          <w:sz w:val="28"/>
          <w:szCs w:val="28"/>
        </w:rPr>
        <w:t>до</w:t>
      </w:r>
      <w:r w:rsidRPr="00F63195">
        <w:rPr>
          <w:rFonts w:ascii="Times New Roman" w:hAnsi="Times New Roman" w:cs="Times New Roman"/>
          <w:spacing w:val="19"/>
          <w:sz w:val="28"/>
          <w:szCs w:val="28"/>
        </w:rPr>
        <w:t xml:space="preserve"> </w:t>
      </w:r>
      <w:r w:rsidRPr="00F63195">
        <w:rPr>
          <w:rFonts w:ascii="Times New Roman" w:hAnsi="Times New Roman" w:cs="Times New Roman"/>
          <w:sz w:val="28"/>
          <w:szCs w:val="28"/>
        </w:rPr>
        <w:t>той</w:t>
      </w:r>
      <w:r w:rsidRPr="00F63195">
        <w:rPr>
          <w:rFonts w:ascii="Times New Roman" w:hAnsi="Times New Roman" w:cs="Times New Roman"/>
          <w:spacing w:val="17"/>
          <w:sz w:val="28"/>
          <w:szCs w:val="28"/>
        </w:rPr>
        <w:t xml:space="preserve"> </w:t>
      </w:r>
      <w:r w:rsidRPr="00F63195">
        <w:rPr>
          <w:rFonts w:ascii="Times New Roman" w:hAnsi="Times New Roman" w:cs="Times New Roman"/>
          <w:sz w:val="28"/>
          <w:szCs w:val="28"/>
        </w:rPr>
        <w:t>поры,</w:t>
      </w:r>
      <w:r w:rsidRPr="00F63195">
        <w:rPr>
          <w:rFonts w:ascii="Times New Roman" w:hAnsi="Times New Roman" w:cs="Times New Roman"/>
          <w:spacing w:val="16"/>
          <w:sz w:val="28"/>
          <w:szCs w:val="28"/>
        </w:rPr>
        <w:t xml:space="preserve"> </w:t>
      </w:r>
      <w:r w:rsidRPr="00F63195">
        <w:rPr>
          <w:rFonts w:ascii="Times New Roman" w:hAnsi="Times New Roman" w:cs="Times New Roman"/>
          <w:sz w:val="28"/>
          <w:szCs w:val="28"/>
        </w:rPr>
        <w:t>когда</w:t>
      </w:r>
      <w:r w:rsidRPr="00F63195">
        <w:rPr>
          <w:rFonts w:ascii="Times New Roman" w:hAnsi="Times New Roman" w:cs="Times New Roman"/>
          <w:spacing w:val="14"/>
          <w:sz w:val="28"/>
          <w:szCs w:val="28"/>
        </w:rPr>
        <w:t xml:space="preserve"> </w:t>
      </w:r>
      <w:r w:rsidR="0052646C">
        <w:rPr>
          <w:rFonts w:ascii="Times New Roman" w:hAnsi="Times New Roman" w:cs="Times New Roman"/>
          <w:spacing w:val="14"/>
          <w:sz w:val="28"/>
          <w:szCs w:val="28"/>
        </w:rPr>
        <w:t xml:space="preserve">в наступающих событиях </w:t>
      </w:r>
      <w:r w:rsidRPr="00F63195">
        <w:rPr>
          <w:rFonts w:ascii="Times New Roman" w:hAnsi="Times New Roman" w:cs="Times New Roman"/>
          <w:spacing w:val="2"/>
          <w:sz w:val="28"/>
          <w:szCs w:val="28"/>
        </w:rPr>
        <w:t>у</w:t>
      </w:r>
      <w:r w:rsidRPr="00F63195">
        <w:rPr>
          <w:rFonts w:ascii="Times New Roman" w:hAnsi="Times New Roman" w:cs="Times New Roman"/>
          <w:spacing w:val="-1"/>
          <w:sz w:val="28"/>
          <w:szCs w:val="28"/>
        </w:rPr>
        <w:t>ж</w:t>
      </w:r>
      <w:r w:rsidRPr="00F63195">
        <w:rPr>
          <w:rFonts w:ascii="Times New Roman" w:hAnsi="Times New Roman" w:cs="Times New Roman"/>
          <w:sz w:val="28"/>
          <w:szCs w:val="28"/>
        </w:rPr>
        <w:t>е невозможно</w:t>
      </w:r>
      <w:r w:rsidRPr="00F63195">
        <w:rPr>
          <w:rFonts w:ascii="Times New Roman" w:hAnsi="Times New Roman" w:cs="Times New Roman"/>
          <w:spacing w:val="-10"/>
          <w:sz w:val="28"/>
          <w:szCs w:val="28"/>
        </w:rPr>
        <w:t xml:space="preserve"> </w:t>
      </w:r>
      <w:r w:rsidRPr="00F63195">
        <w:rPr>
          <w:rFonts w:ascii="Times New Roman" w:hAnsi="Times New Roman" w:cs="Times New Roman"/>
          <w:sz w:val="28"/>
          <w:szCs w:val="28"/>
        </w:rPr>
        <w:t>чт</w:t>
      </w:r>
      <w:r w:rsidRPr="00F63195">
        <w:rPr>
          <w:rFonts w:ascii="Times New Roman" w:hAnsi="Times New Roman" w:cs="Times New Roman"/>
          <w:spacing w:val="1"/>
          <w:sz w:val="28"/>
          <w:szCs w:val="28"/>
        </w:rPr>
        <w:t>о</w:t>
      </w:r>
      <w:r w:rsidRPr="00F63195">
        <w:rPr>
          <w:rFonts w:ascii="Times New Roman" w:hAnsi="Times New Roman" w:cs="Times New Roman"/>
          <w:sz w:val="28"/>
          <w:szCs w:val="28"/>
        </w:rPr>
        <w:t>-то</w:t>
      </w:r>
      <w:r w:rsidRPr="00F63195">
        <w:rPr>
          <w:rFonts w:ascii="Times New Roman" w:hAnsi="Times New Roman" w:cs="Times New Roman"/>
          <w:spacing w:val="-5"/>
          <w:sz w:val="28"/>
          <w:szCs w:val="28"/>
        </w:rPr>
        <w:t xml:space="preserve"> </w:t>
      </w:r>
      <w:r w:rsidRPr="00F63195">
        <w:rPr>
          <w:rFonts w:ascii="Times New Roman" w:hAnsi="Times New Roman" w:cs="Times New Roman"/>
          <w:sz w:val="28"/>
          <w:szCs w:val="28"/>
        </w:rPr>
        <w:t>изме</w:t>
      </w:r>
      <w:r w:rsidRPr="00F63195">
        <w:rPr>
          <w:rFonts w:ascii="Times New Roman" w:hAnsi="Times New Roman" w:cs="Times New Roman"/>
          <w:spacing w:val="1"/>
          <w:sz w:val="28"/>
          <w:szCs w:val="28"/>
        </w:rPr>
        <w:t>н</w:t>
      </w:r>
      <w:r w:rsidRPr="00F63195">
        <w:rPr>
          <w:rFonts w:ascii="Times New Roman" w:hAnsi="Times New Roman" w:cs="Times New Roman"/>
          <w:sz w:val="28"/>
          <w:szCs w:val="28"/>
        </w:rPr>
        <w:t>ит</w:t>
      </w:r>
      <w:r w:rsidRPr="00F63195">
        <w:rPr>
          <w:rFonts w:ascii="Times New Roman" w:hAnsi="Times New Roman" w:cs="Times New Roman"/>
          <w:spacing w:val="-1"/>
          <w:sz w:val="28"/>
          <w:szCs w:val="28"/>
        </w:rPr>
        <w:t>ь</w:t>
      </w:r>
      <w:r w:rsidRPr="00F63195">
        <w:rPr>
          <w:rFonts w:ascii="Times New Roman" w:hAnsi="Times New Roman" w:cs="Times New Roman"/>
          <w:sz w:val="28"/>
          <w:szCs w:val="28"/>
        </w:rPr>
        <w:t>.</w:t>
      </w:r>
    </w:p>
    <w:p w:rsidR="00AE34A3" w:rsidRPr="00F63195" w:rsidRDefault="00703303" w:rsidP="00BE1AB6">
      <w:pPr>
        <w:widowControl w:val="0"/>
        <w:autoSpaceDE w:val="0"/>
        <w:autoSpaceDN w:val="0"/>
        <w:adjustRightInd w:val="0"/>
        <w:spacing w:after="0" w:line="240" w:lineRule="auto"/>
        <w:ind w:right="-20" w:firstLine="426"/>
        <w:jc w:val="both"/>
        <w:rPr>
          <w:rFonts w:ascii="Times New Roman" w:hAnsi="Times New Roman" w:cs="Times New Roman"/>
          <w:sz w:val="28"/>
          <w:szCs w:val="28"/>
        </w:rPr>
      </w:pPr>
      <w:r w:rsidRPr="00AB2B61">
        <w:rPr>
          <w:rFonts w:ascii="Times New Roman" w:hAnsi="Times New Roman" w:cs="Times New Roman"/>
          <w:b/>
          <w:iCs/>
          <w:sz w:val="28"/>
          <w:szCs w:val="28"/>
        </w:rPr>
        <w:t>Замалчи</w:t>
      </w:r>
      <w:r w:rsidRPr="00AB2B61">
        <w:rPr>
          <w:rFonts w:ascii="Times New Roman" w:hAnsi="Times New Roman" w:cs="Times New Roman"/>
          <w:b/>
          <w:iCs/>
          <w:spacing w:val="-1"/>
          <w:sz w:val="28"/>
          <w:szCs w:val="28"/>
        </w:rPr>
        <w:t>в</w:t>
      </w:r>
      <w:r w:rsidRPr="00AB2B61">
        <w:rPr>
          <w:rFonts w:ascii="Times New Roman" w:hAnsi="Times New Roman" w:cs="Times New Roman"/>
          <w:b/>
          <w:iCs/>
          <w:sz w:val="28"/>
          <w:szCs w:val="28"/>
        </w:rPr>
        <w:t>ан</w:t>
      </w:r>
      <w:r w:rsidRPr="00AB2B61">
        <w:rPr>
          <w:rFonts w:ascii="Times New Roman" w:hAnsi="Times New Roman" w:cs="Times New Roman"/>
          <w:b/>
          <w:iCs/>
          <w:spacing w:val="-1"/>
          <w:sz w:val="28"/>
          <w:szCs w:val="28"/>
        </w:rPr>
        <w:t>и</w:t>
      </w:r>
      <w:r w:rsidRPr="00AB2B61">
        <w:rPr>
          <w:rFonts w:ascii="Times New Roman" w:hAnsi="Times New Roman" w:cs="Times New Roman"/>
          <w:b/>
          <w:iCs/>
          <w:sz w:val="28"/>
          <w:szCs w:val="28"/>
        </w:rPr>
        <w:t>е</w:t>
      </w:r>
      <w:r>
        <w:rPr>
          <w:rFonts w:ascii="Times New Roman" w:hAnsi="Times New Roman" w:cs="Times New Roman"/>
          <w:iCs/>
          <w:spacing w:val="50"/>
          <w:sz w:val="28"/>
          <w:szCs w:val="28"/>
        </w:rPr>
        <w:t>:</w:t>
      </w:r>
      <w:r w:rsidRPr="00F63195">
        <w:rPr>
          <w:rFonts w:ascii="Times New Roman" w:hAnsi="Times New Roman" w:cs="Times New Roman"/>
          <w:sz w:val="28"/>
          <w:szCs w:val="28"/>
        </w:rPr>
        <w:t xml:space="preserve"> намеренное</w:t>
      </w:r>
      <w:r w:rsidR="00AE34A3" w:rsidRPr="00F63195">
        <w:rPr>
          <w:rFonts w:ascii="Times New Roman" w:hAnsi="Times New Roman" w:cs="Times New Roman"/>
          <w:spacing w:val="51"/>
          <w:sz w:val="28"/>
          <w:szCs w:val="28"/>
        </w:rPr>
        <w:t xml:space="preserve"> </w:t>
      </w:r>
      <w:r w:rsidR="00AE34A3" w:rsidRPr="00F63195">
        <w:rPr>
          <w:rFonts w:ascii="Times New Roman" w:hAnsi="Times New Roman" w:cs="Times New Roman"/>
          <w:sz w:val="28"/>
          <w:szCs w:val="28"/>
        </w:rPr>
        <w:t>неосвещение</w:t>
      </w:r>
      <w:r w:rsidR="00AE34A3" w:rsidRPr="00F63195">
        <w:rPr>
          <w:rFonts w:ascii="Times New Roman" w:hAnsi="Times New Roman" w:cs="Times New Roman"/>
          <w:spacing w:val="50"/>
          <w:sz w:val="28"/>
          <w:szCs w:val="28"/>
        </w:rPr>
        <w:t xml:space="preserve"> </w:t>
      </w:r>
      <w:r w:rsidR="00AE34A3" w:rsidRPr="00F63195">
        <w:rPr>
          <w:rFonts w:ascii="Times New Roman" w:hAnsi="Times New Roman" w:cs="Times New Roman"/>
          <w:sz w:val="28"/>
          <w:szCs w:val="28"/>
        </w:rPr>
        <w:t>определенных</w:t>
      </w:r>
      <w:r w:rsidR="00AE34A3">
        <w:rPr>
          <w:rFonts w:ascii="Times New Roman" w:hAnsi="Times New Roman" w:cs="Times New Roman"/>
          <w:sz w:val="28"/>
          <w:szCs w:val="28"/>
        </w:rPr>
        <w:t xml:space="preserve"> </w:t>
      </w:r>
      <w:r w:rsidR="00AE34A3" w:rsidRPr="00F63195">
        <w:rPr>
          <w:rFonts w:ascii="Times New Roman" w:hAnsi="Times New Roman" w:cs="Times New Roman"/>
          <w:sz w:val="28"/>
          <w:szCs w:val="28"/>
        </w:rPr>
        <w:t>факто</w:t>
      </w:r>
      <w:r w:rsidR="00AE34A3" w:rsidRPr="00F63195">
        <w:rPr>
          <w:rFonts w:ascii="Times New Roman" w:hAnsi="Times New Roman" w:cs="Times New Roman"/>
          <w:spacing w:val="-1"/>
          <w:sz w:val="28"/>
          <w:szCs w:val="28"/>
        </w:rPr>
        <w:t>в</w:t>
      </w:r>
      <w:r w:rsidR="00AE34A3" w:rsidRPr="00F63195">
        <w:rPr>
          <w:rFonts w:ascii="Times New Roman" w:hAnsi="Times New Roman" w:cs="Times New Roman"/>
          <w:sz w:val="28"/>
          <w:szCs w:val="28"/>
        </w:rPr>
        <w:t>,</w:t>
      </w:r>
      <w:r w:rsidR="00AE34A3" w:rsidRPr="00F63195">
        <w:rPr>
          <w:rFonts w:ascii="Times New Roman" w:hAnsi="Times New Roman" w:cs="Times New Roman"/>
          <w:spacing w:val="17"/>
          <w:sz w:val="28"/>
          <w:szCs w:val="28"/>
        </w:rPr>
        <w:t xml:space="preserve"> </w:t>
      </w:r>
      <w:r w:rsidR="00AE34A3" w:rsidRPr="00F63195">
        <w:rPr>
          <w:rFonts w:ascii="Times New Roman" w:hAnsi="Times New Roman" w:cs="Times New Roman"/>
          <w:sz w:val="28"/>
          <w:szCs w:val="28"/>
        </w:rPr>
        <w:t>нед</w:t>
      </w:r>
      <w:r w:rsidR="00AE34A3" w:rsidRPr="00F63195">
        <w:rPr>
          <w:rFonts w:ascii="Times New Roman" w:hAnsi="Times New Roman" w:cs="Times New Roman"/>
          <w:sz w:val="28"/>
          <w:szCs w:val="28"/>
        </w:rPr>
        <w:t>о</w:t>
      </w:r>
      <w:r w:rsidR="00AE34A3" w:rsidRPr="00F63195">
        <w:rPr>
          <w:rFonts w:ascii="Times New Roman" w:hAnsi="Times New Roman" w:cs="Times New Roman"/>
          <w:sz w:val="28"/>
          <w:szCs w:val="28"/>
        </w:rPr>
        <w:t>п</w:t>
      </w:r>
      <w:r w:rsidR="00AE34A3" w:rsidRPr="00F63195">
        <w:rPr>
          <w:rFonts w:ascii="Times New Roman" w:hAnsi="Times New Roman" w:cs="Times New Roman"/>
          <w:spacing w:val="2"/>
          <w:sz w:val="28"/>
          <w:szCs w:val="28"/>
        </w:rPr>
        <w:t>у</w:t>
      </w:r>
      <w:r w:rsidR="00AE34A3" w:rsidRPr="00F63195">
        <w:rPr>
          <w:rFonts w:ascii="Times New Roman" w:hAnsi="Times New Roman" w:cs="Times New Roman"/>
          <w:sz w:val="28"/>
          <w:szCs w:val="28"/>
        </w:rPr>
        <w:t>щение</w:t>
      </w:r>
      <w:r w:rsidR="00AE34A3" w:rsidRPr="00F63195">
        <w:rPr>
          <w:rFonts w:ascii="Times New Roman" w:hAnsi="Times New Roman" w:cs="Times New Roman"/>
          <w:spacing w:val="11"/>
          <w:sz w:val="28"/>
          <w:szCs w:val="28"/>
        </w:rPr>
        <w:t xml:space="preserve"> </w:t>
      </w:r>
      <w:r w:rsidR="00AE34A3" w:rsidRPr="00F63195">
        <w:rPr>
          <w:rFonts w:ascii="Times New Roman" w:hAnsi="Times New Roman" w:cs="Times New Roman"/>
          <w:sz w:val="28"/>
          <w:szCs w:val="28"/>
        </w:rPr>
        <w:t>к</w:t>
      </w:r>
      <w:r w:rsidR="00AE34A3" w:rsidRPr="00F63195">
        <w:rPr>
          <w:rFonts w:ascii="Times New Roman" w:hAnsi="Times New Roman" w:cs="Times New Roman"/>
          <w:spacing w:val="24"/>
          <w:sz w:val="28"/>
          <w:szCs w:val="28"/>
        </w:rPr>
        <w:t xml:space="preserve"> </w:t>
      </w:r>
      <w:r w:rsidR="00AE34A3" w:rsidRPr="00F63195">
        <w:rPr>
          <w:rFonts w:ascii="Times New Roman" w:hAnsi="Times New Roman" w:cs="Times New Roman"/>
          <w:sz w:val="28"/>
          <w:szCs w:val="28"/>
        </w:rPr>
        <w:t>распростран</w:t>
      </w:r>
      <w:r w:rsidR="00AE34A3" w:rsidRPr="00F63195">
        <w:rPr>
          <w:rFonts w:ascii="Times New Roman" w:hAnsi="Times New Roman" w:cs="Times New Roman"/>
          <w:spacing w:val="1"/>
          <w:sz w:val="28"/>
          <w:szCs w:val="28"/>
        </w:rPr>
        <w:t>е</w:t>
      </w:r>
      <w:r w:rsidR="00AE34A3" w:rsidRPr="00F63195">
        <w:rPr>
          <w:rFonts w:ascii="Times New Roman" w:hAnsi="Times New Roman" w:cs="Times New Roman"/>
          <w:sz w:val="28"/>
          <w:szCs w:val="28"/>
        </w:rPr>
        <w:t>нию</w:t>
      </w:r>
      <w:r w:rsidR="00AE34A3" w:rsidRPr="00F63195">
        <w:rPr>
          <w:rFonts w:ascii="Times New Roman" w:hAnsi="Times New Roman" w:cs="Times New Roman"/>
          <w:spacing w:val="7"/>
          <w:sz w:val="28"/>
          <w:szCs w:val="28"/>
        </w:rPr>
        <w:t xml:space="preserve"> </w:t>
      </w:r>
      <w:r w:rsidR="00AE34A3" w:rsidRPr="00F63195">
        <w:rPr>
          <w:rFonts w:ascii="Times New Roman" w:hAnsi="Times New Roman" w:cs="Times New Roman"/>
          <w:sz w:val="28"/>
          <w:szCs w:val="28"/>
        </w:rPr>
        <w:t>определенной</w:t>
      </w:r>
      <w:r w:rsidR="00AE34A3" w:rsidRPr="00F63195">
        <w:rPr>
          <w:rFonts w:ascii="Times New Roman" w:hAnsi="Times New Roman" w:cs="Times New Roman"/>
          <w:spacing w:val="11"/>
          <w:sz w:val="28"/>
          <w:szCs w:val="28"/>
        </w:rPr>
        <w:t xml:space="preserve"> </w:t>
      </w:r>
      <w:r w:rsidR="00AE34A3">
        <w:rPr>
          <w:rFonts w:ascii="Times New Roman" w:hAnsi="Times New Roman" w:cs="Times New Roman"/>
          <w:sz w:val="28"/>
          <w:szCs w:val="28"/>
        </w:rPr>
        <w:t>инфор</w:t>
      </w:r>
      <w:r w:rsidR="00AE34A3" w:rsidRPr="00F63195">
        <w:rPr>
          <w:rFonts w:ascii="Times New Roman" w:hAnsi="Times New Roman" w:cs="Times New Roman"/>
          <w:sz w:val="28"/>
          <w:szCs w:val="28"/>
        </w:rPr>
        <w:t>мации</w:t>
      </w:r>
      <w:r w:rsidR="00AE34A3" w:rsidRPr="00F63195">
        <w:rPr>
          <w:rFonts w:ascii="Times New Roman" w:hAnsi="Times New Roman" w:cs="Times New Roman"/>
          <w:spacing w:val="-6"/>
          <w:sz w:val="28"/>
          <w:szCs w:val="28"/>
        </w:rPr>
        <w:t xml:space="preserve"> </w:t>
      </w:r>
      <w:r w:rsidR="00AE34A3" w:rsidRPr="00F63195">
        <w:rPr>
          <w:rFonts w:ascii="Times New Roman" w:hAnsi="Times New Roman" w:cs="Times New Roman"/>
          <w:sz w:val="28"/>
          <w:szCs w:val="28"/>
        </w:rPr>
        <w:t>(</w:t>
      </w:r>
      <w:r>
        <w:rPr>
          <w:rFonts w:ascii="Times New Roman" w:hAnsi="Times New Roman" w:cs="Times New Roman"/>
          <w:sz w:val="28"/>
          <w:szCs w:val="28"/>
        </w:rPr>
        <w:t>аналогично</w:t>
      </w:r>
      <w:r w:rsidR="00AE34A3" w:rsidRPr="00F63195">
        <w:rPr>
          <w:rFonts w:ascii="Times New Roman" w:hAnsi="Times New Roman" w:cs="Times New Roman"/>
          <w:spacing w:val="-7"/>
          <w:sz w:val="28"/>
          <w:szCs w:val="28"/>
        </w:rPr>
        <w:t xml:space="preserve"> </w:t>
      </w:r>
      <w:r w:rsidR="00AE34A3" w:rsidRPr="00F63195">
        <w:rPr>
          <w:rFonts w:ascii="Times New Roman" w:hAnsi="Times New Roman" w:cs="Times New Roman"/>
          <w:sz w:val="28"/>
          <w:szCs w:val="28"/>
        </w:rPr>
        <w:t>приему</w:t>
      </w:r>
      <w:r w:rsidR="00AE34A3" w:rsidRPr="00F63195">
        <w:rPr>
          <w:rFonts w:ascii="Times New Roman" w:hAnsi="Times New Roman" w:cs="Times New Roman"/>
          <w:spacing w:val="-5"/>
          <w:sz w:val="28"/>
          <w:szCs w:val="28"/>
        </w:rPr>
        <w:t xml:space="preserve"> </w:t>
      </w:r>
      <w:r w:rsidR="00AE34A3" w:rsidRPr="00F63195">
        <w:rPr>
          <w:rFonts w:ascii="Times New Roman" w:hAnsi="Times New Roman" w:cs="Times New Roman"/>
          <w:spacing w:val="-2"/>
          <w:sz w:val="28"/>
          <w:szCs w:val="28"/>
        </w:rPr>
        <w:t>«</w:t>
      </w:r>
      <w:r w:rsidR="00AE34A3" w:rsidRPr="00F63195">
        <w:rPr>
          <w:rFonts w:ascii="Times New Roman" w:hAnsi="Times New Roman" w:cs="Times New Roman"/>
          <w:sz w:val="28"/>
          <w:szCs w:val="28"/>
        </w:rPr>
        <w:t>затягивание</w:t>
      </w:r>
      <w:r w:rsidR="00AE34A3" w:rsidRPr="00F63195">
        <w:rPr>
          <w:rFonts w:ascii="Times New Roman" w:hAnsi="Times New Roman" w:cs="Times New Roman"/>
          <w:spacing w:val="-11"/>
          <w:sz w:val="28"/>
          <w:szCs w:val="28"/>
        </w:rPr>
        <w:t xml:space="preserve"> </w:t>
      </w:r>
      <w:r w:rsidR="00AE34A3" w:rsidRPr="00F63195">
        <w:rPr>
          <w:rFonts w:ascii="Times New Roman" w:hAnsi="Times New Roman" w:cs="Times New Roman"/>
          <w:sz w:val="28"/>
          <w:szCs w:val="28"/>
        </w:rPr>
        <w:t>времен</w:t>
      </w:r>
      <w:r w:rsidR="00AE34A3" w:rsidRPr="00F63195">
        <w:rPr>
          <w:rFonts w:ascii="Times New Roman" w:hAnsi="Times New Roman" w:cs="Times New Roman"/>
          <w:spacing w:val="1"/>
          <w:sz w:val="28"/>
          <w:szCs w:val="28"/>
        </w:rPr>
        <w:t>и</w:t>
      </w:r>
      <w:r w:rsidR="00AE34A3" w:rsidRPr="00F63195">
        <w:rPr>
          <w:rFonts w:ascii="Times New Roman" w:hAnsi="Times New Roman" w:cs="Times New Roman"/>
          <w:sz w:val="28"/>
          <w:szCs w:val="28"/>
        </w:rPr>
        <w:t>»).</w:t>
      </w:r>
    </w:p>
    <w:p w:rsidR="00AE34A3" w:rsidRPr="00F63195" w:rsidRDefault="00AE34A3" w:rsidP="00BE1AB6">
      <w:pPr>
        <w:widowControl w:val="0"/>
        <w:autoSpaceDE w:val="0"/>
        <w:autoSpaceDN w:val="0"/>
        <w:adjustRightInd w:val="0"/>
        <w:spacing w:after="0" w:line="240" w:lineRule="auto"/>
        <w:ind w:right="-20" w:firstLine="426"/>
        <w:jc w:val="both"/>
        <w:rPr>
          <w:rFonts w:ascii="Times New Roman" w:hAnsi="Times New Roman" w:cs="Times New Roman"/>
          <w:sz w:val="28"/>
          <w:szCs w:val="28"/>
        </w:rPr>
      </w:pPr>
      <w:r w:rsidRPr="00703303">
        <w:rPr>
          <w:rFonts w:ascii="Times New Roman" w:hAnsi="Times New Roman" w:cs="Times New Roman"/>
          <w:b/>
          <w:iCs/>
          <w:sz w:val="28"/>
          <w:szCs w:val="28"/>
        </w:rPr>
        <w:t>Легализация</w:t>
      </w:r>
      <w:r w:rsidRPr="00703303">
        <w:rPr>
          <w:rFonts w:ascii="Times New Roman" w:hAnsi="Times New Roman" w:cs="Times New Roman"/>
          <w:b/>
          <w:iCs/>
          <w:spacing w:val="33"/>
          <w:sz w:val="28"/>
          <w:szCs w:val="28"/>
        </w:rPr>
        <w:t xml:space="preserve"> </w:t>
      </w:r>
      <w:r w:rsidRPr="00703303">
        <w:rPr>
          <w:rFonts w:ascii="Times New Roman" w:hAnsi="Times New Roman" w:cs="Times New Roman"/>
          <w:b/>
          <w:iCs/>
          <w:sz w:val="28"/>
          <w:szCs w:val="28"/>
        </w:rPr>
        <w:t>информ</w:t>
      </w:r>
      <w:r w:rsidRPr="00703303">
        <w:rPr>
          <w:rFonts w:ascii="Times New Roman" w:hAnsi="Times New Roman" w:cs="Times New Roman"/>
          <w:b/>
          <w:iCs/>
          <w:spacing w:val="-1"/>
          <w:sz w:val="28"/>
          <w:szCs w:val="28"/>
        </w:rPr>
        <w:t>а</w:t>
      </w:r>
      <w:r w:rsidRPr="00703303">
        <w:rPr>
          <w:rFonts w:ascii="Times New Roman" w:hAnsi="Times New Roman" w:cs="Times New Roman"/>
          <w:b/>
          <w:iCs/>
          <w:spacing w:val="1"/>
          <w:sz w:val="28"/>
          <w:szCs w:val="28"/>
        </w:rPr>
        <w:t>ц</w:t>
      </w:r>
      <w:r w:rsidRPr="00703303">
        <w:rPr>
          <w:rFonts w:ascii="Times New Roman" w:hAnsi="Times New Roman" w:cs="Times New Roman"/>
          <w:b/>
          <w:iCs/>
          <w:spacing w:val="-1"/>
          <w:sz w:val="28"/>
          <w:szCs w:val="28"/>
        </w:rPr>
        <w:t>и</w:t>
      </w:r>
      <w:r w:rsidRPr="00703303">
        <w:rPr>
          <w:rFonts w:ascii="Times New Roman" w:hAnsi="Times New Roman" w:cs="Times New Roman"/>
          <w:b/>
          <w:iCs/>
          <w:sz w:val="28"/>
          <w:szCs w:val="28"/>
        </w:rPr>
        <w:t>и</w:t>
      </w:r>
      <w:r w:rsidR="00703303">
        <w:rPr>
          <w:rFonts w:ascii="Times New Roman" w:hAnsi="Times New Roman" w:cs="Times New Roman"/>
          <w:sz w:val="28"/>
          <w:szCs w:val="28"/>
        </w:rPr>
        <w:t xml:space="preserve">: </w:t>
      </w:r>
      <w:r w:rsidRPr="00F63195">
        <w:rPr>
          <w:rFonts w:ascii="Times New Roman" w:hAnsi="Times New Roman" w:cs="Times New Roman"/>
          <w:sz w:val="28"/>
          <w:szCs w:val="28"/>
        </w:rPr>
        <w:t>выгодную</w:t>
      </w:r>
      <w:r w:rsidRPr="00F63195">
        <w:rPr>
          <w:rFonts w:ascii="Times New Roman" w:hAnsi="Times New Roman" w:cs="Times New Roman"/>
          <w:spacing w:val="36"/>
          <w:sz w:val="28"/>
          <w:szCs w:val="28"/>
        </w:rPr>
        <w:t xml:space="preserve"> </w:t>
      </w:r>
      <w:r w:rsidRPr="00F63195">
        <w:rPr>
          <w:rFonts w:ascii="Times New Roman" w:hAnsi="Times New Roman" w:cs="Times New Roman"/>
          <w:sz w:val="28"/>
          <w:szCs w:val="28"/>
        </w:rPr>
        <w:t>манип</w:t>
      </w:r>
      <w:r w:rsidRPr="00F63195">
        <w:rPr>
          <w:rFonts w:ascii="Times New Roman" w:hAnsi="Times New Roman" w:cs="Times New Roman"/>
          <w:spacing w:val="2"/>
          <w:sz w:val="28"/>
          <w:szCs w:val="28"/>
        </w:rPr>
        <w:t>у</w:t>
      </w:r>
      <w:r w:rsidRPr="00F63195">
        <w:rPr>
          <w:rFonts w:ascii="Times New Roman" w:hAnsi="Times New Roman" w:cs="Times New Roman"/>
          <w:sz w:val="28"/>
          <w:szCs w:val="28"/>
        </w:rPr>
        <w:t>лятору</w:t>
      </w:r>
      <w:r w:rsidRPr="00F63195">
        <w:rPr>
          <w:rFonts w:ascii="Times New Roman" w:hAnsi="Times New Roman" w:cs="Times New Roman"/>
          <w:spacing w:val="35"/>
          <w:sz w:val="28"/>
          <w:szCs w:val="28"/>
        </w:rPr>
        <w:t xml:space="preserve"> </w:t>
      </w:r>
      <w:r>
        <w:rPr>
          <w:rFonts w:ascii="Times New Roman" w:hAnsi="Times New Roman" w:cs="Times New Roman"/>
          <w:sz w:val="28"/>
          <w:szCs w:val="28"/>
        </w:rPr>
        <w:t>ин</w:t>
      </w:r>
      <w:r w:rsidRPr="00F63195">
        <w:rPr>
          <w:rFonts w:ascii="Times New Roman" w:hAnsi="Times New Roman" w:cs="Times New Roman"/>
          <w:sz w:val="28"/>
          <w:szCs w:val="28"/>
        </w:rPr>
        <w:t>формацию</w:t>
      </w:r>
      <w:r w:rsidRPr="00F63195">
        <w:rPr>
          <w:rFonts w:ascii="Times New Roman" w:hAnsi="Times New Roman" w:cs="Times New Roman"/>
          <w:spacing w:val="-8"/>
          <w:sz w:val="28"/>
          <w:szCs w:val="28"/>
        </w:rPr>
        <w:t xml:space="preserve"> </w:t>
      </w:r>
      <w:r w:rsidRPr="00F63195">
        <w:rPr>
          <w:rFonts w:ascii="Times New Roman" w:hAnsi="Times New Roman" w:cs="Times New Roman"/>
          <w:sz w:val="28"/>
          <w:szCs w:val="28"/>
        </w:rPr>
        <w:t>(в</w:t>
      </w:r>
      <w:r w:rsidRPr="00F63195">
        <w:rPr>
          <w:rFonts w:ascii="Times New Roman" w:hAnsi="Times New Roman" w:cs="Times New Roman"/>
          <w:sz w:val="28"/>
          <w:szCs w:val="28"/>
        </w:rPr>
        <w:t>ы</w:t>
      </w:r>
      <w:r w:rsidRPr="00F63195">
        <w:rPr>
          <w:rFonts w:ascii="Times New Roman" w:hAnsi="Times New Roman" w:cs="Times New Roman"/>
          <w:sz w:val="28"/>
          <w:szCs w:val="28"/>
        </w:rPr>
        <w:t>мы</w:t>
      </w:r>
      <w:r w:rsidRPr="00F63195">
        <w:rPr>
          <w:rFonts w:ascii="Times New Roman" w:hAnsi="Times New Roman" w:cs="Times New Roman"/>
          <w:spacing w:val="1"/>
          <w:sz w:val="28"/>
          <w:szCs w:val="28"/>
        </w:rPr>
        <w:t>ш</w:t>
      </w:r>
      <w:r w:rsidRPr="00F63195">
        <w:rPr>
          <w:rFonts w:ascii="Times New Roman" w:hAnsi="Times New Roman" w:cs="Times New Roman"/>
          <w:sz w:val="28"/>
          <w:szCs w:val="28"/>
        </w:rPr>
        <w:t>лен</w:t>
      </w:r>
      <w:r w:rsidRPr="00F63195">
        <w:rPr>
          <w:rFonts w:ascii="Times New Roman" w:hAnsi="Times New Roman" w:cs="Times New Roman"/>
          <w:spacing w:val="1"/>
          <w:sz w:val="28"/>
          <w:szCs w:val="28"/>
        </w:rPr>
        <w:t>н</w:t>
      </w:r>
      <w:r w:rsidRPr="00F63195">
        <w:rPr>
          <w:rFonts w:ascii="Times New Roman" w:hAnsi="Times New Roman" w:cs="Times New Roman"/>
          <w:spacing w:val="2"/>
          <w:sz w:val="28"/>
          <w:szCs w:val="28"/>
        </w:rPr>
        <w:t>у</w:t>
      </w:r>
      <w:r w:rsidRPr="00F63195">
        <w:rPr>
          <w:rFonts w:ascii="Times New Roman" w:hAnsi="Times New Roman" w:cs="Times New Roman"/>
          <w:sz w:val="28"/>
          <w:szCs w:val="28"/>
        </w:rPr>
        <w:t>ю</w:t>
      </w:r>
      <w:r w:rsidRPr="00F63195">
        <w:rPr>
          <w:rFonts w:ascii="Times New Roman" w:hAnsi="Times New Roman" w:cs="Times New Roman"/>
          <w:spacing w:val="-13"/>
          <w:sz w:val="28"/>
          <w:szCs w:val="28"/>
        </w:rPr>
        <w:t xml:space="preserve"> </w:t>
      </w:r>
      <w:r w:rsidRPr="00F63195">
        <w:rPr>
          <w:rFonts w:ascii="Times New Roman" w:hAnsi="Times New Roman" w:cs="Times New Roman"/>
          <w:sz w:val="28"/>
          <w:szCs w:val="28"/>
        </w:rPr>
        <w:t>или</w:t>
      </w:r>
      <w:r w:rsidRPr="00F63195">
        <w:rPr>
          <w:rFonts w:ascii="Times New Roman" w:hAnsi="Times New Roman" w:cs="Times New Roman"/>
          <w:spacing w:val="-1"/>
          <w:sz w:val="28"/>
          <w:szCs w:val="28"/>
        </w:rPr>
        <w:t xml:space="preserve"> </w:t>
      </w:r>
      <w:r w:rsidRPr="00F63195">
        <w:rPr>
          <w:rFonts w:ascii="Times New Roman" w:hAnsi="Times New Roman" w:cs="Times New Roman"/>
          <w:sz w:val="28"/>
          <w:szCs w:val="28"/>
        </w:rPr>
        <w:t>реальн</w:t>
      </w:r>
      <w:r w:rsidRPr="00F63195">
        <w:rPr>
          <w:rFonts w:ascii="Times New Roman" w:hAnsi="Times New Roman" w:cs="Times New Roman"/>
          <w:spacing w:val="2"/>
          <w:sz w:val="28"/>
          <w:szCs w:val="28"/>
        </w:rPr>
        <w:t>у</w:t>
      </w:r>
      <w:r w:rsidRPr="00F63195">
        <w:rPr>
          <w:rFonts w:ascii="Times New Roman" w:hAnsi="Times New Roman" w:cs="Times New Roman"/>
          <w:sz w:val="28"/>
          <w:szCs w:val="28"/>
        </w:rPr>
        <w:t>ю)</w:t>
      </w:r>
      <w:r w:rsidRPr="00F63195">
        <w:rPr>
          <w:rFonts w:ascii="Times New Roman" w:hAnsi="Times New Roman" w:cs="Times New Roman"/>
          <w:spacing w:val="-9"/>
          <w:sz w:val="28"/>
          <w:szCs w:val="28"/>
        </w:rPr>
        <w:t xml:space="preserve"> </w:t>
      </w:r>
      <w:r w:rsidR="00703303">
        <w:rPr>
          <w:rFonts w:ascii="Times New Roman" w:hAnsi="Times New Roman" w:cs="Times New Roman"/>
          <w:spacing w:val="-9"/>
          <w:sz w:val="28"/>
          <w:szCs w:val="28"/>
        </w:rPr>
        <w:t xml:space="preserve">поставляют </w:t>
      </w:r>
      <w:r w:rsidRPr="00F63195">
        <w:rPr>
          <w:rFonts w:ascii="Times New Roman" w:hAnsi="Times New Roman" w:cs="Times New Roman"/>
          <w:sz w:val="28"/>
          <w:szCs w:val="28"/>
        </w:rPr>
        <w:t>через</w:t>
      </w:r>
      <w:r w:rsidRPr="00F63195">
        <w:rPr>
          <w:rFonts w:ascii="Times New Roman" w:hAnsi="Times New Roman" w:cs="Times New Roman"/>
          <w:spacing w:val="-3"/>
          <w:sz w:val="28"/>
          <w:szCs w:val="28"/>
        </w:rPr>
        <w:t xml:space="preserve"> </w:t>
      </w:r>
      <w:r w:rsidRPr="00F63195">
        <w:rPr>
          <w:rFonts w:ascii="Times New Roman" w:hAnsi="Times New Roman" w:cs="Times New Roman"/>
          <w:sz w:val="28"/>
          <w:szCs w:val="28"/>
        </w:rPr>
        <w:t>подставных</w:t>
      </w:r>
      <w:r w:rsidRPr="00F63195">
        <w:rPr>
          <w:rFonts w:ascii="Times New Roman" w:hAnsi="Times New Roman" w:cs="Times New Roman"/>
          <w:spacing w:val="-8"/>
          <w:sz w:val="28"/>
          <w:szCs w:val="28"/>
        </w:rPr>
        <w:t xml:space="preserve"> </w:t>
      </w:r>
      <w:r w:rsidRPr="00F63195">
        <w:rPr>
          <w:rFonts w:ascii="Times New Roman" w:hAnsi="Times New Roman" w:cs="Times New Roman"/>
          <w:sz w:val="28"/>
          <w:szCs w:val="28"/>
        </w:rPr>
        <w:t>лиц или через не</w:t>
      </w:r>
      <w:r w:rsidRPr="00F63195">
        <w:rPr>
          <w:rFonts w:ascii="Times New Roman" w:hAnsi="Times New Roman" w:cs="Times New Roman"/>
          <w:sz w:val="28"/>
          <w:szCs w:val="28"/>
        </w:rPr>
        <w:t>й</w:t>
      </w:r>
      <w:r w:rsidRPr="00F63195">
        <w:rPr>
          <w:rFonts w:ascii="Times New Roman" w:hAnsi="Times New Roman" w:cs="Times New Roman"/>
          <w:sz w:val="28"/>
          <w:szCs w:val="28"/>
        </w:rPr>
        <w:t>тральные по отношению к манипулятору и объекту манипуляции СМИ.</w:t>
      </w:r>
    </w:p>
    <w:p w:rsidR="00AE34A3" w:rsidRPr="00F63195" w:rsidRDefault="00AE34A3" w:rsidP="00BE1AB6">
      <w:pPr>
        <w:widowControl w:val="0"/>
        <w:autoSpaceDE w:val="0"/>
        <w:autoSpaceDN w:val="0"/>
        <w:adjustRightInd w:val="0"/>
        <w:spacing w:before="1" w:after="0" w:line="240" w:lineRule="auto"/>
        <w:ind w:right="43" w:firstLine="426"/>
        <w:jc w:val="both"/>
        <w:rPr>
          <w:rFonts w:ascii="Times New Roman" w:hAnsi="Times New Roman" w:cs="Times New Roman"/>
          <w:sz w:val="28"/>
          <w:szCs w:val="28"/>
        </w:rPr>
      </w:pPr>
      <w:r w:rsidRPr="00703303">
        <w:rPr>
          <w:rFonts w:ascii="Times New Roman" w:hAnsi="Times New Roman" w:cs="Times New Roman"/>
          <w:b/>
          <w:iCs/>
          <w:sz w:val="28"/>
          <w:szCs w:val="28"/>
        </w:rPr>
        <w:t>Своевре</w:t>
      </w:r>
      <w:r w:rsidRPr="00703303">
        <w:rPr>
          <w:rFonts w:ascii="Times New Roman" w:hAnsi="Times New Roman" w:cs="Times New Roman"/>
          <w:b/>
          <w:iCs/>
          <w:spacing w:val="1"/>
          <w:sz w:val="28"/>
          <w:szCs w:val="28"/>
        </w:rPr>
        <w:t>м</w:t>
      </w:r>
      <w:r w:rsidRPr="00703303">
        <w:rPr>
          <w:rFonts w:ascii="Times New Roman" w:hAnsi="Times New Roman" w:cs="Times New Roman"/>
          <w:b/>
          <w:iCs/>
          <w:sz w:val="28"/>
          <w:szCs w:val="28"/>
        </w:rPr>
        <w:t>ен</w:t>
      </w:r>
      <w:r w:rsidRPr="00703303">
        <w:rPr>
          <w:rFonts w:ascii="Times New Roman" w:hAnsi="Times New Roman" w:cs="Times New Roman"/>
          <w:b/>
          <w:iCs/>
          <w:spacing w:val="1"/>
          <w:sz w:val="28"/>
          <w:szCs w:val="28"/>
        </w:rPr>
        <w:t>на</w:t>
      </w:r>
      <w:r w:rsidRPr="00703303">
        <w:rPr>
          <w:rFonts w:ascii="Times New Roman" w:hAnsi="Times New Roman" w:cs="Times New Roman"/>
          <w:b/>
          <w:iCs/>
          <w:sz w:val="28"/>
          <w:szCs w:val="28"/>
        </w:rPr>
        <w:t>я</w:t>
      </w:r>
      <w:r w:rsidRPr="00703303">
        <w:rPr>
          <w:rFonts w:ascii="Times New Roman" w:hAnsi="Times New Roman" w:cs="Times New Roman"/>
          <w:b/>
          <w:iCs/>
          <w:spacing w:val="4"/>
          <w:sz w:val="28"/>
          <w:szCs w:val="28"/>
        </w:rPr>
        <w:t xml:space="preserve"> </w:t>
      </w:r>
      <w:r w:rsidRPr="00703303">
        <w:rPr>
          <w:rFonts w:ascii="Times New Roman" w:hAnsi="Times New Roman" w:cs="Times New Roman"/>
          <w:b/>
          <w:iCs/>
          <w:sz w:val="28"/>
          <w:szCs w:val="28"/>
        </w:rPr>
        <w:t>ложь</w:t>
      </w:r>
      <w:r w:rsidR="00703303">
        <w:rPr>
          <w:rFonts w:ascii="Times New Roman" w:hAnsi="Times New Roman" w:cs="Times New Roman"/>
          <w:sz w:val="28"/>
          <w:szCs w:val="28"/>
        </w:rPr>
        <w:t>:</w:t>
      </w:r>
      <w:r w:rsidRPr="00F63195">
        <w:rPr>
          <w:rFonts w:ascii="Times New Roman" w:hAnsi="Times New Roman" w:cs="Times New Roman"/>
          <w:spacing w:val="17"/>
          <w:sz w:val="28"/>
          <w:szCs w:val="28"/>
        </w:rPr>
        <w:t xml:space="preserve"> </w:t>
      </w:r>
      <w:r w:rsidRPr="00F63195">
        <w:rPr>
          <w:rFonts w:ascii="Times New Roman" w:hAnsi="Times New Roman" w:cs="Times New Roman"/>
          <w:sz w:val="28"/>
          <w:szCs w:val="28"/>
        </w:rPr>
        <w:t>сообщение</w:t>
      </w:r>
      <w:r w:rsidRPr="00F63195">
        <w:rPr>
          <w:rFonts w:ascii="Times New Roman" w:hAnsi="Times New Roman" w:cs="Times New Roman"/>
          <w:spacing w:val="7"/>
          <w:sz w:val="28"/>
          <w:szCs w:val="28"/>
        </w:rPr>
        <w:t xml:space="preserve"> </w:t>
      </w:r>
      <w:r w:rsidRPr="00F63195">
        <w:rPr>
          <w:rFonts w:ascii="Times New Roman" w:hAnsi="Times New Roman" w:cs="Times New Roman"/>
          <w:sz w:val="28"/>
          <w:szCs w:val="28"/>
        </w:rPr>
        <w:t>л</w:t>
      </w:r>
      <w:r w:rsidRPr="00F63195">
        <w:rPr>
          <w:rFonts w:ascii="Times New Roman" w:hAnsi="Times New Roman" w:cs="Times New Roman"/>
          <w:spacing w:val="2"/>
          <w:sz w:val="28"/>
          <w:szCs w:val="28"/>
        </w:rPr>
        <w:t>о</w:t>
      </w:r>
      <w:r w:rsidRPr="00F63195">
        <w:rPr>
          <w:rFonts w:ascii="Times New Roman" w:hAnsi="Times New Roman" w:cs="Times New Roman"/>
          <w:sz w:val="28"/>
          <w:szCs w:val="28"/>
        </w:rPr>
        <w:t>жной,</w:t>
      </w:r>
      <w:r w:rsidRPr="00F63195">
        <w:rPr>
          <w:rFonts w:ascii="Times New Roman" w:hAnsi="Times New Roman" w:cs="Times New Roman"/>
          <w:spacing w:val="9"/>
          <w:sz w:val="28"/>
          <w:szCs w:val="28"/>
        </w:rPr>
        <w:t xml:space="preserve"> </w:t>
      </w:r>
      <w:r w:rsidRPr="00F63195">
        <w:rPr>
          <w:rFonts w:ascii="Times New Roman" w:hAnsi="Times New Roman" w:cs="Times New Roman"/>
          <w:sz w:val="28"/>
          <w:szCs w:val="28"/>
        </w:rPr>
        <w:t>но</w:t>
      </w:r>
      <w:r w:rsidRPr="00F63195">
        <w:rPr>
          <w:rFonts w:ascii="Times New Roman" w:hAnsi="Times New Roman" w:cs="Times New Roman"/>
          <w:spacing w:val="16"/>
          <w:sz w:val="28"/>
          <w:szCs w:val="28"/>
        </w:rPr>
        <w:t xml:space="preserve"> </w:t>
      </w:r>
      <w:r w:rsidRPr="00F63195">
        <w:rPr>
          <w:rFonts w:ascii="Times New Roman" w:hAnsi="Times New Roman" w:cs="Times New Roman"/>
          <w:sz w:val="28"/>
          <w:szCs w:val="28"/>
        </w:rPr>
        <w:t>о</w:t>
      </w:r>
      <w:r w:rsidRPr="00F63195">
        <w:rPr>
          <w:rFonts w:ascii="Times New Roman" w:hAnsi="Times New Roman" w:cs="Times New Roman"/>
          <w:spacing w:val="-1"/>
          <w:sz w:val="28"/>
          <w:szCs w:val="28"/>
        </w:rPr>
        <w:t>ж</w:t>
      </w:r>
      <w:r w:rsidRPr="00F63195">
        <w:rPr>
          <w:rFonts w:ascii="Times New Roman" w:hAnsi="Times New Roman" w:cs="Times New Roman"/>
          <w:sz w:val="28"/>
          <w:szCs w:val="28"/>
        </w:rPr>
        <w:t>идаемой в</w:t>
      </w:r>
      <w:r w:rsidRPr="00F63195">
        <w:rPr>
          <w:rFonts w:ascii="Times New Roman" w:hAnsi="Times New Roman" w:cs="Times New Roman"/>
          <w:spacing w:val="30"/>
          <w:sz w:val="28"/>
          <w:szCs w:val="28"/>
        </w:rPr>
        <w:t xml:space="preserve"> </w:t>
      </w:r>
      <w:r w:rsidRPr="00F63195">
        <w:rPr>
          <w:rFonts w:ascii="Times New Roman" w:hAnsi="Times New Roman" w:cs="Times New Roman"/>
          <w:sz w:val="28"/>
          <w:szCs w:val="28"/>
        </w:rPr>
        <w:t>насто</w:t>
      </w:r>
      <w:r w:rsidRPr="00F63195">
        <w:rPr>
          <w:rFonts w:ascii="Times New Roman" w:hAnsi="Times New Roman" w:cs="Times New Roman"/>
          <w:spacing w:val="1"/>
          <w:sz w:val="28"/>
          <w:szCs w:val="28"/>
        </w:rPr>
        <w:t>я</w:t>
      </w:r>
      <w:r w:rsidRPr="00F63195">
        <w:rPr>
          <w:rFonts w:ascii="Times New Roman" w:hAnsi="Times New Roman" w:cs="Times New Roman"/>
          <w:sz w:val="28"/>
          <w:szCs w:val="28"/>
        </w:rPr>
        <w:t>щий</w:t>
      </w:r>
      <w:r w:rsidRPr="00F63195">
        <w:rPr>
          <w:rFonts w:ascii="Times New Roman" w:hAnsi="Times New Roman" w:cs="Times New Roman"/>
          <w:spacing w:val="22"/>
          <w:sz w:val="28"/>
          <w:szCs w:val="28"/>
        </w:rPr>
        <w:t xml:space="preserve"> </w:t>
      </w:r>
      <w:r w:rsidRPr="00F63195">
        <w:rPr>
          <w:rFonts w:ascii="Times New Roman" w:hAnsi="Times New Roman" w:cs="Times New Roman"/>
          <w:sz w:val="28"/>
          <w:szCs w:val="28"/>
        </w:rPr>
        <w:t>момент</w:t>
      </w:r>
      <w:r w:rsidRPr="00F63195">
        <w:rPr>
          <w:rFonts w:ascii="Times New Roman" w:hAnsi="Times New Roman" w:cs="Times New Roman"/>
          <w:spacing w:val="24"/>
          <w:sz w:val="28"/>
          <w:szCs w:val="28"/>
        </w:rPr>
        <w:t xml:space="preserve"> </w:t>
      </w:r>
      <w:r w:rsidRPr="00F63195">
        <w:rPr>
          <w:rFonts w:ascii="Times New Roman" w:hAnsi="Times New Roman" w:cs="Times New Roman"/>
          <w:sz w:val="28"/>
          <w:szCs w:val="28"/>
        </w:rPr>
        <w:t>информации.</w:t>
      </w:r>
      <w:r w:rsidRPr="00F63195">
        <w:rPr>
          <w:rFonts w:ascii="Times New Roman" w:hAnsi="Times New Roman" w:cs="Times New Roman"/>
          <w:spacing w:val="20"/>
          <w:sz w:val="28"/>
          <w:szCs w:val="28"/>
        </w:rPr>
        <w:t xml:space="preserve"> </w:t>
      </w:r>
      <w:r w:rsidRPr="00F63195">
        <w:rPr>
          <w:rFonts w:ascii="Times New Roman" w:hAnsi="Times New Roman" w:cs="Times New Roman"/>
          <w:sz w:val="28"/>
          <w:szCs w:val="28"/>
        </w:rPr>
        <w:t>Чем</w:t>
      </w:r>
      <w:r w:rsidRPr="00F63195">
        <w:rPr>
          <w:rFonts w:ascii="Times New Roman" w:hAnsi="Times New Roman" w:cs="Times New Roman"/>
          <w:spacing w:val="28"/>
          <w:sz w:val="28"/>
          <w:szCs w:val="28"/>
        </w:rPr>
        <w:t xml:space="preserve"> </w:t>
      </w:r>
      <w:r w:rsidRPr="00F63195">
        <w:rPr>
          <w:rFonts w:ascii="Times New Roman" w:hAnsi="Times New Roman" w:cs="Times New Roman"/>
          <w:sz w:val="28"/>
          <w:szCs w:val="28"/>
        </w:rPr>
        <w:t>сильн</w:t>
      </w:r>
      <w:r w:rsidRPr="00F63195">
        <w:rPr>
          <w:rFonts w:ascii="Times New Roman" w:hAnsi="Times New Roman" w:cs="Times New Roman"/>
          <w:spacing w:val="1"/>
          <w:sz w:val="28"/>
          <w:szCs w:val="28"/>
        </w:rPr>
        <w:t>е</w:t>
      </w:r>
      <w:r w:rsidRPr="00F63195">
        <w:rPr>
          <w:rFonts w:ascii="Times New Roman" w:hAnsi="Times New Roman" w:cs="Times New Roman"/>
          <w:sz w:val="28"/>
          <w:szCs w:val="28"/>
        </w:rPr>
        <w:t>е</w:t>
      </w:r>
      <w:r w:rsidRPr="00F63195">
        <w:rPr>
          <w:rFonts w:ascii="Times New Roman" w:hAnsi="Times New Roman" w:cs="Times New Roman"/>
          <w:spacing w:val="26"/>
          <w:sz w:val="28"/>
          <w:szCs w:val="28"/>
        </w:rPr>
        <w:t xml:space="preserve"> </w:t>
      </w:r>
      <w:r w:rsidRPr="00F63195">
        <w:rPr>
          <w:rFonts w:ascii="Times New Roman" w:hAnsi="Times New Roman" w:cs="Times New Roman"/>
          <w:sz w:val="28"/>
          <w:szCs w:val="28"/>
        </w:rPr>
        <w:t>ложь</w:t>
      </w:r>
      <w:r w:rsidRPr="00F63195">
        <w:rPr>
          <w:rFonts w:ascii="Times New Roman" w:hAnsi="Times New Roman" w:cs="Times New Roman"/>
          <w:spacing w:val="26"/>
          <w:sz w:val="28"/>
          <w:szCs w:val="28"/>
        </w:rPr>
        <w:t xml:space="preserve"> </w:t>
      </w:r>
      <w:r w:rsidRPr="00F63195">
        <w:rPr>
          <w:rFonts w:ascii="Times New Roman" w:hAnsi="Times New Roman" w:cs="Times New Roman"/>
          <w:sz w:val="28"/>
          <w:szCs w:val="28"/>
        </w:rPr>
        <w:t>отражает о</w:t>
      </w:r>
      <w:r w:rsidRPr="00F63195">
        <w:rPr>
          <w:rFonts w:ascii="Times New Roman" w:hAnsi="Times New Roman" w:cs="Times New Roman"/>
          <w:spacing w:val="-1"/>
          <w:sz w:val="28"/>
          <w:szCs w:val="28"/>
        </w:rPr>
        <w:t>ж</w:t>
      </w:r>
      <w:r w:rsidRPr="00F63195">
        <w:rPr>
          <w:rFonts w:ascii="Times New Roman" w:hAnsi="Times New Roman" w:cs="Times New Roman"/>
          <w:sz w:val="28"/>
          <w:szCs w:val="28"/>
        </w:rPr>
        <w:t>идания</w:t>
      </w:r>
      <w:r w:rsidRPr="00F63195">
        <w:rPr>
          <w:rFonts w:ascii="Times New Roman" w:hAnsi="Times New Roman" w:cs="Times New Roman"/>
          <w:spacing w:val="14"/>
          <w:sz w:val="28"/>
          <w:szCs w:val="28"/>
        </w:rPr>
        <w:t xml:space="preserve"> </w:t>
      </w:r>
      <w:r w:rsidRPr="00F63195">
        <w:rPr>
          <w:rFonts w:ascii="Times New Roman" w:hAnsi="Times New Roman" w:cs="Times New Roman"/>
          <w:sz w:val="28"/>
          <w:szCs w:val="28"/>
        </w:rPr>
        <w:t>аудитории,</w:t>
      </w:r>
      <w:r w:rsidRPr="00F63195">
        <w:rPr>
          <w:rFonts w:ascii="Times New Roman" w:hAnsi="Times New Roman" w:cs="Times New Roman"/>
          <w:spacing w:val="14"/>
          <w:sz w:val="28"/>
          <w:szCs w:val="28"/>
        </w:rPr>
        <w:t xml:space="preserve"> </w:t>
      </w:r>
      <w:r w:rsidRPr="00F63195">
        <w:rPr>
          <w:rFonts w:ascii="Times New Roman" w:hAnsi="Times New Roman" w:cs="Times New Roman"/>
          <w:sz w:val="28"/>
          <w:szCs w:val="28"/>
        </w:rPr>
        <w:t>тем</w:t>
      </w:r>
      <w:r w:rsidRPr="00F63195">
        <w:rPr>
          <w:rFonts w:ascii="Times New Roman" w:hAnsi="Times New Roman" w:cs="Times New Roman"/>
          <w:spacing w:val="21"/>
          <w:sz w:val="28"/>
          <w:szCs w:val="28"/>
        </w:rPr>
        <w:t xml:space="preserve"> </w:t>
      </w:r>
      <w:r w:rsidRPr="00F63195">
        <w:rPr>
          <w:rFonts w:ascii="Times New Roman" w:hAnsi="Times New Roman" w:cs="Times New Roman"/>
          <w:sz w:val="28"/>
          <w:szCs w:val="28"/>
        </w:rPr>
        <w:t>эффективнее</w:t>
      </w:r>
      <w:r w:rsidRPr="00F63195">
        <w:rPr>
          <w:rFonts w:ascii="Times New Roman" w:hAnsi="Times New Roman" w:cs="Times New Roman"/>
          <w:spacing w:val="12"/>
          <w:sz w:val="28"/>
          <w:szCs w:val="28"/>
        </w:rPr>
        <w:t xml:space="preserve"> </w:t>
      </w:r>
      <w:r w:rsidRPr="00F63195">
        <w:rPr>
          <w:rFonts w:ascii="Times New Roman" w:hAnsi="Times New Roman" w:cs="Times New Roman"/>
          <w:sz w:val="28"/>
          <w:szCs w:val="28"/>
        </w:rPr>
        <w:t>ее</w:t>
      </w:r>
      <w:r w:rsidRPr="00F63195">
        <w:rPr>
          <w:rFonts w:ascii="Times New Roman" w:hAnsi="Times New Roman" w:cs="Times New Roman"/>
          <w:spacing w:val="24"/>
          <w:sz w:val="28"/>
          <w:szCs w:val="28"/>
        </w:rPr>
        <w:t xml:space="preserve"> </w:t>
      </w:r>
      <w:r w:rsidRPr="00F63195">
        <w:rPr>
          <w:rFonts w:ascii="Times New Roman" w:hAnsi="Times New Roman" w:cs="Times New Roman"/>
          <w:sz w:val="28"/>
          <w:szCs w:val="28"/>
        </w:rPr>
        <w:t>рез</w:t>
      </w:r>
      <w:r w:rsidRPr="00F63195">
        <w:rPr>
          <w:rFonts w:ascii="Times New Roman" w:hAnsi="Times New Roman" w:cs="Times New Roman"/>
          <w:spacing w:val="2"/>
          <w:sz w:val="28"/>
          <w:szCs w:val="28"/>
        </w:rPr>
        <w:t>у</w:t>
      </w:r>
      <w:r w:rsidRPr="00F63195">
        <w:rPr>
          <w:rFonts w:ascii="Times New Roman" w:hAnsi="Times New Roman" w:cs="Times New Roman"/>
          <w:sz w:val="28"/>
          <w:szCs w:val="28"/>
        </w:rPr>
        <w:t>л</w:t>
      </w:r>
      <w:r w:rsidRPr="00F63195">
        <w:rPr>
          <w:rFonts w:ascii="Times New Roman" w:hAnsi="Times New Roman" w:cs="Times New Roman"/>
          <w:spacing w:val="-1"/>
          <w:sz w:val="28"/>
          <w:szCs w:val="28"/>
        </w:rPr>
        <w:t>ь</w:t>
      </w:r>
      <w:r w:rsidRPr="00F63195">
        <w:rPr>
          <w:rFonts w:ascii="Times New Roman" w:hAnsi="Times New Roman" w:cs="Times New Roman"/>
          <w:sz w:val="28"/>
          <w:szCs w:val="28"/>
        </w:rPr>
        <w:t>тат.</w:t>
      </w:r>
      <w:r w:rsidRPr="00F63195">
        <w:rPr>
          <w:rFonts w:ascii="Times New Roman" w:hAnsi="Times New Roman" w:cs="Times New Roman"/>
          <w:spacing w:val="14"/>
          <w:sz w:val="28"/>
          <w:szCs w:val="28"/>
        </w:rPr>
        <w:t xml:space="preserve"> </w:t>
      </w:r>
      <w:r w:rsidR="00703303">
        <w:rPr>
          <w:rFonts w:ascii="Times New Roman" w:hAnsi="Times New Roman" w:cs="Times New Roman"/>
          <w:spacing w:val="14"/>
          <w:sz w:val="28"/>
          <w:szCs w:val="28"/>
        </w:rPr>
        <w:t>Ко времени, когда</w:t>
      </w:r>
      <w:r w:rsidRPr="00F63195">
        <w:rPr>
          <w:rFonts w:ascii="Times New Roman" w:hAnsi="Times New Roman" w:cs="Times New Roman"/>
          <w:spacing w:val="19"/>
          <w:sz w:val="28"/>
          <w:szCs w:val="28"/>
        </w:rPr>
        <w:t xml:space="preserve"> </w:t>
      </w:r>
      <w:r w:rsidRPr="00F63195">
        <w:rPr>
          <w:rFonts w:ascii="Times New Roman" w:hAnsi="Times New Roman" w:cs="Times New Roman"/>
          <w:spacing w:val="1"/>
          <w:sz w:val="28"/>
          <w:szCs w:val="28"/>
        </w:rPr>
        <w:t>о</w:t>
      </w:r>
      <w:r>
        <w:rPr>
          <w:rFonts w:ascii="Times New Roman" w:hAnsi="Times New Roman" w:cs="Times New Roman"/>
          <w:sz w:val="28"/>
          <w:szCs w:val="28"/>
        </w:rPr>
        <w:t>б</w:t>
      </w:r>
      <w:r w:rsidRPr="00F63195">
        <w:rPr>
          <w:rFonts w:ascii="Times New Roman" w:hAnsi="Times New Roman" w:cs="Times New Roman"/>
          <w:sz w:val="28"/>
          <w:szCs w:val="28"/>
        </w:rPr>
        <w:t>ман</w:t>
      </w:r>
      <w:r w:rsidRPr="00F63195">
        <w:rPr>
          <w:rFonts w:ascii="Times New Roman" w:hAnsi="Times New Roman" w:cs="Times New Roman"/>
          <w:spacing w:val="42"/>
          <w:sz w:val="28"/>
          <w:szCs w:val="28"/>
        </w:rPr>
        <w:t xml:space="preserve"> </w:t>
      </w:r>
      <w:r w:rsidRPr="00F63195">
        <w:rPr>
          <w:rFonts w:ascii="Times New Roman" w:hAnsi="Times New Roman" w:cs="Times New Roman"/>
          <w:sz w:val="28"/>
          <w:szCs w:val="28"/>
        </w:rPr>
        <w:t>б</w:t>
      </w:r>
      <w:r w:rsidRPr="00F63195">
        <w:rPr>
          <w:rFonts w:ascii="Times New Roman" w:hAnsi="Times New Roman" w:cs="Times New Roman"/>
          <w:spacing w:val="2"/>
          <w:sz w:val="28"/>
          <w:szCs w:val="28"/>
        </w:rPr>
        <w:t>у</w:t>
      </w:r>
      <w:r w:rsidRPr="00F63195">
        <w:rPr>
          <w:rFonts w:ascii="Times New Roman" w:hAnsi="Times New Roman" w:cs="Times New Roman"/>
          <w:sz w:val="28"/>
          <w:szCs w:val="28"/>
        </w:rPr>
        <w:t>дет</w:t>
      </w:r>
      <w:r w:rsidRPr="00F63195">
        <w:rPr>
          <w:rFonts w:ascii="Times New Roman" w:hAnsi="Times New Roman" w:cs="Times New Roman"/>
          <w:spacing w:val="41"/>
          <w:sz w:val="28"/>
          <w:szCs w:val="28"/>
        </w:rPr>
        <w:t xml:space="preserve"> </w:t>
      </w:r>
      <w:r w:rsidRPr="00F63195">
        <w:rPr>
          <w:rFonts w:ascii="Times New Roman" w:hAnsi="Times New Roman" w:cs="Times New Roman"/>
          <w:spacing w:val="2"/>
          <w:sz w:val="28"/>
          <w:szCs w:val="28"/>
        </w:rPr>
        <w:t>р</w:t>
      </w:r>
      <w:r w:rsidRPr="00F63195">
        <w:rPr>
          <w:rFonts w:ascii="Times New Roman" w:hAnsi="Times New Roman" w:cs="Times New Roman"/>
          <w:sz w:val="28"/>
          <w:szCs w:val="28"/>
        </w:rPr>
        <w:t>аскрыт,</w:t>
      </w:r>
      <w:r w:rsidRPr="00F63195">
        <w:rPr>
          <w:rFonts w:ascii="Times New Roman" w:hAnsi="Times New Roman" w:cs="Times New Roman"/>
          <w:spacing w:val="38"/>
          <w:sz w:val="28"/>
          <w:szCs w:val="28"/>
        </w:rPr>
        <w:t xml:space="preserve"> </w:t>
      </w:r>
      <w:r w:rsidRPr="00F63195">
        <w:rPr>
          <w:rFonts w:ascii="Times New Roman" w:hAnsi="Times New Roman" w:cs="Times New Roman"/>
          <w:spacing w:val="1"/>
          <w:sz w:val="28"/>
          <w:szCs w:val="28"/>
        </w:rPr>
        <w:t>и</w:t>
      </w:r>
      <w:r w:rsidRPr="00F63195">
        <w:rPr>
          <w:rFonts w:ascii="Times New Roman" w:hAnsi="Times New Roman" w:cs="Times New Roman"/>
          <w:sz w:val="28"/>
          <w:szCs w:val="28"/>
        </w:rPr>
        <w:t>ли</w:t>
      </w:r>
      <w:r w:rsidRPr="00F63195">
        <w:rPr>
          <w:rFonts w:ascii="Times New Roman" w:hAnsi="Times New Roman" w:cs="Times New Roman"/>
          <w:spacing w:val="43"/>
          <w:sz w:val="28"/>
          <w:szCs w:val="28"/>
        </w:rPr>
        <w:t xml:space="preserve"> </w:t>
      </w:r>
      <w:r w:rsidRPr="00F63195">
        <w:rPr>
          <w:rFonts w:ascii="Times New Roman" w:hAnsi="Times New Roman" w:cs="Times New Roman"/>
          <w:sz w:val="28"/>
          <w:szCs w:val="28"/>
        </w:rPr>
        <w:t>острота</w:t>
      </w:r>
      <w:r w:rsidRPr="00F63195">
        <w:rPr>
          <w:rFonts w:ascii="Times New Roman" w:hAnsi="Times New Roman" w:cs="Times New Roman"/>
          <w:spacing w:val="39"/>
          <w:sz w:val="28"/>
          <w:szCs w:val="28"/>
        </w:rPr>
        <w:t xml:space="preserve"> </w:t>
      </w:r>
      <w:r w:rsidRPr="00F63195">
        <w:rPr>
          <w:rFonts w:ascii="Times New Roman" w:hAnsi="Times New Roman" w:cs="Times New Roman"/>
          <w:sz w:val="28"/>
          <w:szCs w:val="28"/>
        </w:rPr>
        <w:t>сит</w:t>
      </w:r>
      <w:r w:rsidRPr="00F63195">
        <w:rPr>
          <w:rFonts w:ascii="Times New Roman" w:hAnsi="Times New Roman" w:cs="Times New Roman"/>
          <w:spacing w:val="2"/>
          <w:sz w:val="28"/>
          <w:szCs w:val="28"/>
        </w:rPr>
        <w:t>у</w:t>
      </w:r>
      <w:r w:rsidRPr="00F63195">
        <w:rPr>
          <w:rFonts w:ascii="Times New Roman" w:hAnsi="Times New Roman" w:cs="Times New Roman"/>
          <w:sz w:val="28"/>
          <w:szCs w:val="28"/>
        </w:rPr>
        <w:t>ации спад</w:t>
      </w:r>
      <w:r w:rsidRPr="00F63195">
        <w:rPr>
          <w:rFonts w:ascii="Times New Roman" w:hAnsi="Times New Roman" w:cs="Times New Roman"/>
          <w:spacing w:val="1"/>
          <w:sz w:val="28"/>
          <w:szCs w:val="28"/>
        </w:rPr>
        <w:t>е</w:t>
      </w:r>
      <w:r w:rsidRPr="00F63195">
        <w:rPr>
          <w:rFonts w:ascii="Times New Roman" w:hAnsi="Times New Roman" w:cs="Times New Roman"/>
          <w:sz w:val="28"/>
          <w:szCs w:val="28"/>
        </w:rPr>
        <w:t>т,</w:t>
      </w:r>
      <w:r w:rsidRPr="00F63195">
        <w:rPr>
          <w:rFonts w:ascii="Times New Roman" w:hAnsi="Times New Roman" w:cs="Times New Roman"/>
          <w:spacing w:val="-7"/>
          <w:sz w:val="28"/>
          <w:szCs w:val="28"/>
        </w:rPr>
        <w:t xml:space="preserve"> </w:t>
      </w:r>
      <w:r w:rsidRPr="00F63195">
        <w:rPr>
          <w:rFonts w:ascii="Times New Roman" w:hAnsi="Times New Roman" w:cs="Times New Roman"/>
          <w:sz w:val="28"/>
          <w:szCs w:val="28"/>
        </w:rPr>
        <w:t>или</w:t>
      </w:r>
      <w:r w:rsidRPr="00F63195">
        <w:rPr>
          <w:rFonts w:ascii="Times New Roman" w:hAnsi="Times New Roman" w:cs="Times New Roman"/>
          <w:spacing w:val="-1"/>
          <w:sz w:val="28"/>
          <w:szCs w:val="28"/>
        </w:rPr>
        <w:t xml:space="preserve"> </w:t>
      </w:r>
      <w:r w:rsidRPr="00F63195">
        <w:rPr>
          <w:rFonts w:ascii="Times New Roman" w:hAnsi="Times New Roman" w:cs="Times New Roman"/>
          <w:sz w:val="28"/>
          <w:szCs w:val="28"/>
        </w:rPr>
        <w:t>в</w:t>
      </w:r>
      <w:r w:rsidRPr="00F63195">
        <w:rPr>
          <w:rFonts w:ascii="Times New Roman" w:hAnsi="Times New Roman" w:cs="Times New Roman"/>
          <w:spacing w:val="1"/>
          <w:sz w:val="28"/>
          <w:szCs w:val="28"/>
        </w:rPr>
        <w:t>а</w:t>
      </w:r>
      <w:r w:rsidRPr="00F63195">
        <w:rPr>
          <w:rFonts w:ascii="Times New Roman" w:hAnsi="Times New Roman" w:cs="Times New Roman"/>
          <w:sz w:val="28"/>
          <w:szCs w:val="28"/>
        </w:rPr>
        <w:t>жный</w:t>
      </w:r>
      <w:r w:rsidRPr="00F63195">
        <w:rPr>
          <w:rFonts w:ascii="Times New Roman" w:hAnsi="Times New Roman" w:cs="Times New Roman"/>
          <w:spacing w:val="-7"/>
          <w:sz w:val="28"/>
          <w:szCs w:val="28"/>
        </w:rPr>
        <w:t xml:space="preserve"> </w:t>
      </w:r>
      <w:r w:rsidRPr="00F63195">
        <w:rPr>
          <w:rFonts w:ascii="Times New Roman" w:hAnsi="Times New Roman" w:cs="Times New Roman"/>
          <w:sz w:val="28"/>
          <w:szCs w:val="28"/>
        </w:rPr>
        <w:t>процесс</w:t>
      </w:r>
      <w:r w:rsidRPr="00F63195">
        <w:rPr>
          <w:rFonts w:ascii="Times New Roman" w:hAnsi="Times New Roman" w:cs="Times New Roman"/>
          <w:spacing w:val="-7"/>
          <w:sz w:val="28"/>
          <w:szCs w:val="28"/>
        </w:rPr>
        <w:t xml:space="preserve"> </w:t>
      </w:r>
      <w:r w:rsidRPr="00F63195">
        <w:rPr>
          <w:rFonts w:ascii="Times New Roman" w:hAnsi="Times New Roman" w:cs="Times New Roman"/>
          <w:sz w:val="28"/>
          <w:szCs w:val="28"/>
        </w:rPr>
        <w:t>примет</w:t>
      </w:r>
      <w:r w:rsidRPr="00F63195">
        <w:rPr>
          <w:rFonts w:ascii="Times New Roman" w:hAnsi="Times New Roman" w:cs="Times New Roman"/>
          <w:spacing w:val="-5"/>
          <w:sz w:val="28"/>
          <w:szCs w:val="28"/>
        </w:rPr>
        <w:t xml:space="preserve"> </w:t>
      </w:r>
      <w:r w:rsidRPr="00F63195">
        <w:rPr>
          <w:rFonts w:ascii="Times New Roman" w:hAnsi="Times New Roman" w:cs="Times New Roman"/>
          <w:sz w:val="28"/>
          <w:szCs w:val="28"/>
        </w:rPr>
        <w:t>необратимый</w:t>
      </w:r>
      <w:r w:rsidRPr="00F63195">
        <w:rPr>
          <w:rFonts w:ascii="Times New Roman" w:hAnsi="Times New Roman" w:cs="Times New Roman"/>
          <w:spacing w:val="-13"/>
          <w:sz w:val="28"/>
          <w:szCs w:val="28"/>
        </w:rPr>
        <w:t xml:space="preserve"> </w:t>
      </w:r>
      <w:r w:rsidRPr="00F63195">
        <w:rPr>
          <w:rFonts w:ascii="Times New Roman" w:hAnsi="Times New Roman" w:cs="Times New Roman"/>
          <w:sz w:val="28"/>
          <w:szCs w:val="28"/>
        </w:rPr>
        <w:t>хара</w:t>
      </w:r>
      <w:r w:rsidRPr="00F63195">
        <w:rPr>
          <w:rFonts w:ascii="Times New Roman" w:hAnsi="Times New Roman" w:cs="Times New Roman"/>
          <w:sz w:val="28"/>
          <w:szCs w:val="28"/>
        </w:rPr>
        <w:t>к</w:t>
      </w:r>
      <w:r w:rsidRPr="00F63195">
        <w:rPr>
          <w:rFonts w:ascii="Times New Roman" w:hAnsi="Times New Roman" w:cs="Times New Roman"/>
          <w:sz w:val="28"/>
          <w:szCs w:val="28"/>
        </w:rPr>
        <w:t>те</w:t>
      </w:r>
      <w:r w:rsidRPr="00F63195">
        <w:rPr>
          <w:rFonts w:ascii="Times New Roman" w:hAnsi="Times New Roman" w:cs="Times New Roman"/>
          <w:spacing w:val="1"/>
          <w:sz w:val="28"/>
          <w:szCs w:val="28"/>
        </w:rPr>
        <w:t>р</w:t>
      </w:r>
      <w:r w:rsidRPr="00F63195">
        <w:rPr>
          <w:rFonts w:ascii="Times New Roman" w:hAnsi="Times New Roman" w:cs="Times New Roman"/>
          <w:sz w:val="28"/>
          <w:szCs w:val="28"/>
        </w:rPr>
        <w:t>.</w:t>
      </w:r>
    </w:p>
    <w:p w:rsidR="008D428A" w:rsidRPr="000F333A" w:rsidRDefault="008D428A" w:rsidP="00BE1AB6">
      <w:pPr>
        <w:widowControl w:val="0"/>
        <w:autoSpaceDE w:val="0"/>
        <w:autoSpaceDN w:val="0"/>
        <w:adjustRightInd w:val="0"/>
        <w:spacing w:after="0" w:line="240" w:lineRule="auto"/>
        <w:ind w:right="43" w:firstLine="568"/>
        <w:jc w:val="both"/>
        <w:rPr>
          <w:rFonts w:ascii="Times New Roman" w:hAnsi="Times New Roman" w:cs="Times New Roman"/>
          <w:b/>
          <w:bCs/>
          <w:iCs/>
          <w:spacing w:val="1"/>
          <w:sz w:val="28"/>
          <w:szCs w:val="28"/>
        </w:rPr>
      </w:pPr>
      <w:r w:rsidRPr="000F333A">
        <w:rPr>
          <w:rFonts w:ascii="Times New Roman" w:hAnsi="Times New Roman" w:cs="Times New Roman"/>
          <w:b/>
          <w:sz w:val="28"/>
          <w:szCs w:val="28"/>
        </w:rPr>
        <w:t>Информационные</w:t>
      </w:r>
      <w:r w:rsidRPr="000F333A">
        <w:rPr>
          <w:rFonts w:ascii="Times New Roman" w:hAnsi="Times New Roman" w:cs="Times New Roman"/>
          <w:b/>
          <w:spacing w:val="41"/>
          <w:sz w:val="28"/>
          <w:szCs w:val="28"/>
        </w:rPr>
        <w:t xml:space="preserve"> </w:t>
      </w:r>
      <w:r w:rsidRPr="000F333A">
        <w:rPr>
          <w:rFonts w:ascii="Times New Roman" w:hAnsi="Times New Roman" w:cs="Times New Roman"/>
          <w:b/>
          <w:sz w:val="28"/>
          <w:szCs w:val="28"/>
        </w:rPr>
        <w:t>каналы</w:t>
      </w:r>
      <w:r w:rsidRPr="000F333A">
        <w:rPr>
          <w:rFonts w:ascii="Times New Roman" w:hAnsi="Times New Roman" w:cs="Times New Roman"/>
          <w:spacing w:val="50"/>
          <w:sz w:val="28"/>
          <w:szCs w:val="28"/>
        </w:rPr>
        <w:t xml:space="preserve"> </w:t>
      </w:r>
      <w:r w:rsidRPr="000F333A">
        <w:rPr>
          <w:rFonts w:ascii="Times New Roman" w:hAnsi="Times New Roman" w:cs="Times New Roman"/>
          <w:sz w:val="28"/>
          <w:szCs w:val="28"/>
        </w:rPr>
        <w:t>являются</w:t>
      </w:r>
      <w:r w:rsidRPr="000F333A">
        <w:rPr>
          <w:rFonts w:ascii="Times New Roman" w:hAnsi="Times New Roman" w:cs="Times New Roman"/>
          <w:spacing w:val="50"/>
          <w:sz w:val="28"/>
          <w:szCs w:val="28"/>
        </w:rPr>
        <w:t xml:space="preserve"> </w:t>
      </w:r>
      <w:r w:rsidRPr="000F333A">
        <w:rPr>
          <w:rFonts w:ascii="Times New Roman" w:hAnsi="Times New Roman" w:cs="Times New Roman"/>
          <w:sz w:val="28"/>
          <w:szCs w:val="28"/>
        </w:rPr>
        <w:t>одной</w:t>
      </w:r>
      <w:r w:rsidRPr="000F333A">
        <w:rPr>
          <w:rFonts w:ascii="Times New Roman" w:hAnsi="Times New Roman" w:cs="Times New Roman"/>
          <w:spacing w:val="52"/>
          <w:sz w:val="28"/>
          <w:szCs w:val="28"/>
        </w:rPr>
        <w:t xml:space="preserve"> </w:t>
      </w:r>
      <w:r w:rsidRPr="000F333A">
        <w:rPr>
          <w:rFonts w:ascii="Times New Roman" w:hAnsi="Times New Roman" w:cs="Times New Roman"/>
          <w:sz w:val="28"/>
          <w:szCs w:val="28"/>
        </w:rPr>
        <w:t xml:space="preserve">из </w:t>
      </w:r>
      <w:r w:rsidRPr="000F333A">
        <w:rPr>
          <w:rFonts w:ascii="Times New Roman" w:hAnsi="Times New Roman" w:cs="Times New Roman"/>
          <w:spacing w:val="1"/>
          <w:sz w:val="28"/>
          <w:szCs w:val="28"/>
        </w:rPr>
        <w:t xml:space="preserve"> </w:t>
      </w:r>
      <w:r w:rsidRPr="000F333A">
        <w:rPr>
          <w:rFonts w:ascii="Times New Roman" w:hAnsi="Times New Roman" w:cs="Times New Roman"/>
          <w:sz w:val="28"/>
          <w:szCs w:val="28"/>
        </w:rPr>
        <w:t>гр</w:t>
      </w:r>
      <w:r w:rsidRPr="000F333A">
        <w:rPr>
          <w:rFonts w:ascii="Times New Roman" w:hAnsi="Times New Roman" w:cs="Times New Roman"/>
          <w:spacing w:val="2"/>
          <w:sz w:val="28"/>
          <w:szCs w:val="28"/>
        </w:rPr>
        <w:t>у</w:t>
      </w:r>
      <w:r w:rsidRPr="000F333A">
        <w:rPr>
          <w:rFonts w:ascii="Times New Roman" w:hAnsi="Times New Roman" w:cs="Times New Roman"/>
          <w:sz w:val="28"/>
          <w:szCs w:val="28"/>
        </w:rPr>
        <w:t>пп</w:t>
      </w:r>
      <w:r w:rsidRPr="000F333A">
        <w:rPr>
          <w:rFonts w:ascii="Times New Roman" w:hAnsi="Times New Roman" w:cs="Times New Roman"/>
          <w:spacing w:val="53"/>
          <w:sz w:val="28"/>
          <w:szCs w:val="28"/>
        </w:rPr>
        <w:t xml:space="preserve"> </w:t>
      </w:r>
      <w:r>
        <w:rPr>
          <w:rFonts w:ascii="Times New Roman" w:hAnsi="Times New Roman" w:cs="Times New Roman"/>
          <w:sz w:val="28"/>
          <w:szCs w:val="28"/>
        </w:rPr>
        <w:t>ин</w:t>
      </w:r>
      <w:r w:rsidRPr="000F333A">
        <w:rPr>
          <w:rFonts w:ascii="Times New Roman" w:hAnsi="Times New Roman" w:cs="Times New Roman"/>
          <w:sz w:val="28"/>
          <w:szCs w:val="28"/>
        </w:rPr>
        <w:t>формацио</w:t>
      </w:r>
      <w:r w:rsidRPr="000F333A">
        <w:rPr>
          <w:rFonts w:ascii="Times New Roman" w:hAnsi="Times New Roman" w:cs="Times New Roman"/>
          <w:sz w:val="28"/>
          <w:szCs w:val="28"/>
        </w:rPr>
        <w:t>н</w:t>
      </w:r>
      <w:r w:rsidRPr="000F333A">
        <w:rPr>
          <w:rFonts w:ascii="Times New Roman" w:hAnsi="Times New Roman" w:cs="Times New Roman"/>
          <w:sz w:val="28"/>
          <w:szCs w:val="28"/>
        </w:rPr>
        <w:t xml:space="preserve">ных </w:t>
      </w:r>
      <w:r w:rsidRPr="000F333A">
        <w:rPr>
          <w:rFonts w:ascii="Times New Roman" w:hAnsi="Times New Roman" w:cs="Times New Roman"/>
          <w:spacing w:val="3"/>
          <w:sz w:val="28"/>
          <w:szCs w:val="28"/>
        </w:rPr>
        <w:t xml:space="preserve"> </w:t>
      </w:r>
      <w:r w:rsidRPr="000F333A">
        <w:rPr>
          <w:rFonts w:ascii="Times New Roman" w:hAnsi="Times New Roman" w:cs="Times New Roman"/>
          <w:sz w:val="28"/>
          <w:szCs w:val="28"/>
        </w:rPr>
        <w:t>рес</w:t>
      </w:r>
      <w:r w:rsidRPr="000F333A">
        <w:rPr>
          <w:rFonts w:ascii="Times New Roman" w:hAnsi="Times New Roman" w:cs="Times New Roman"/>
          <w:spacing w:val="2"/>
          <w:sz w:val="28"/>
          <w:szCs w:val="28"/>
        </w:rPr>
        <w:t>у</w:t>
      </w:r>
      <w:r w:rsidRPr="000F333A">
        <w:rPr>
          <w:rFonts w:ascii="Times New Roman" w:hAnsi="Times New Roman" w:cs="Times New Roman"/>
          <w:sz w:val="28"/>
          <w:szCs w:val="28"/>
        </w:rPr>
        <w:t>рсо</w:t>
      </w:r>
      <w:r w:rsidRPr="000F333A">
        <w:rPr>
          <w:rFonts w:ascii="Times New Roman" w:hAnsi="Times New Roman" w:cs="Times New Roman"/>
          <w:spacing w:val="-2"/>
          <w:sz w:val="28"/>
          <w:szCs w:val="28"/>
        </w:rPr>
        <w:t>в</w:t>
      </w:r>
      <w:r w:rsidRPr="000F333A">
        <w:rPr>
          <w:rFonts w:ascii="Times New Roman" w:hAnsi="Times New Roman" w:cs="Times New Roman"/>
          <w:sz w:val="28"/>
          <w:szCs w:val="28"/>
        </w:rPr>
        <w:t xml:space="preserve">, </w:t>
      </w:r>
      <w:r w:rsidRPr="000F333A">
        <w:rPr>
          <w:rFonts w:ascii="Times New Roman" w:hAnsi="Times New Roman" w:cs="Times New Roman"/>
          <w:spacing w:val="7"/>
          <w:sz w:val="28"/>
          <w:szCs w:val="28"/>
        </w:rPr>
        <w:t xml:space="preserve"> </w:t>
      </w:r>
      <w:r w:rsidRPr="000F333A">
        <w:rPr>
          <w:rFonts w:ascii="Times New Roman" w:hAnsi="Times New Roman" w:cs="Times New Roman"/>
          <w:sz w:val="28"/>
          <w:szCs w:val="28"/>
        </w:rPr>
        <w:t xml:space="preserve">наряду </w:t>
      </w:r>
      <w:r w:rsidRPr="000F333A">
        <w:rPr>
          <w:rFonts w:ascii="Times New Roman" w:hAnsi="Times New Roman" w:cs="Times New Roman"/>
          <w:spacing w:val="12"/>
          <w:sz w:val="28"/>
          <w:szCs w:val="28"/>
        </w:rPr>
        <w:t xml:space="preserve"> </w:t>
      </w:r>
      <w:r w:rsidRPr="000F333A">
        <w:rPr>
          <w:rFonts w:ascii="Times New Roman" w:hAnsi="Times New Roman" w:cs="Times New Roman"/>
          <w:sz w:val="28"/>
          <w:szCs w:val="28"/>
        </w:rPr>
        <w:t xml:space="preserve">с </w:t>
      </w:r>
      <w:r w:rsidRPr="000F333A">
        <w:rPr>
          <w:rFonts w:ascii="Times New Roman" w:hAnsi="Times New Roman" w:cs="Times New Roman"/>
          <w:spacing w:val="16"/>
          <w:sz w:val="28"/>
          <w:szCs w:val="28"/>
        </w:rPr>
        <w:t xml:space="preserve"> </w:t>
      </w:r>
      <w:r w:rsidRPr="000F333A">
        <w:rPr>
          <w:rFonts w:ascii="Times New Roman" w:hAnsi="Times New Roman" w:cs="Times New Roman"/>
          <w:sz w:val="28"/>
          <w:szCs w:val="28"/>
        </w:rPr>
        <w:t>источника</w:t>
      </w:r>
      <w:r w:rsidRPr="000F333A">
        <w:rPr>
          <w:rFonts w:ascii="Times New Roman" w:hAnsi="Times New Roman" w:cs="Times New Roman"/>
          <w:spacing w:val="1"/>
          <w:sz w:val="28"/>
          <w:szCs w:val="28"/>
        </w:rPr>
        <w:t>м</w:t>
      </w:r>
      <w:r w:rsidRPr="000F333A">
        <w:rPr>
          <w:rFonts w:ascii="Times New Roman" w:hAnsi="Times New Roman" w:cs="Times New Roman"/>
          <w:sz w:val="28"/>
          <w:szCs w:val="28"/>
        </w:rPr>
        <w:t xml:space="preserve">и </w:t>
      </w:r>
      <w:r w:rsidRPr="000F333A">
        <w:rPr>
          <w:rFonts w:ascii="Times New Roman" w:hAnsi="Times New Roman" w:cs="Times New Roman"/>
          <w:spacing w:val="4"/>
          <w:sz w:val="28"/>
          <w:szCs w:val="28"/>
        </w:rPr>
        <w:t xml:space="preserve"> </w:t>
      </w:r>
      <w:r w:rsidRPr="000F333A">
        <w:rPr>
          <w:rFonts w:ascii="Times New Roman" w:hAnsi="Times New Roman" w:cs="Times New Roman"/>
          <w:sz w:val="28"/>
          <w:szCs w:val="28"/>
        </w:rPr>
        <w:t>информации и</w:t>
      </w:r>
      <w:r w:rsidRPr="000F333A">
        <w:rPr>
          <w:rFonts w:ascii="Times New Roman" w:hAnsi="Times New Roman" w:cs="Times New Roman"/>
          <w:spacing w:val="-1"/>
          <w:sz w:val="28"/>
          <w:szCs w:val="28"/>
        </w:rPr>
        <w:t xml:space="preserve"> </w:t>
      </w:r>
      <w:r w:rsidRPr="000F333A">
        <w:rPr>
          <w:rFonts w:ascii="Times New Roman" w:hAnsi="Times New Roman" w:cs="Times New Roman"/>
          <w:sz w:val="28"/>
          <w:szCs w:val="28"/>
        </w:rPr>
        <w:t>программным</w:t>
      </w:r>
      <w:r w:rsidRPr="000F333A">
        <w:rPr>
          <w:rFonts w:ascii="Times New Roman" w:hAnsi="Times New Roman" w:cs="Times New Roman"/>
          <w:spacing w:val="36"/>
          <w:sz w:val="28"/>
          <w:szCs w:val="28"/>
        </w:rPr>
        <w:t xml:space="preserve"> </w:t>
      </w:r>
      <w:r w:rsidRPr="000F333A">
        <w:rPr>
          <w:rFonts w:ascii="Times New Roman" w:hAnsi="Times New Roman" w:cs="Times New Roman"/>
          <w:sz w:val="28"/>
          <w:szCs w:val="28"/>
        </w:rPr>
        <w:t>обе</w:t>
      </w:r>
      <w:r w:rsidRPr="000F333A">
        <w:rPr>
          <w:rFonts w:ascii="Times New Roman" w:hAnsi="Times New Roman" w:cs="Times New Roman"/>
          <w:sz w:val="28"/>
          <w:szCs w:val="28"/>
        </w:rPr>
        <w:t>с</w:t>
      </w:r>
      <w:r w:rsidRPr="000F333A">
        <w:rPr>
          <w:rFonts w:ascii="Times New Roman" w:hAnsi="Times New Roman" w:cs="Times New Roman"/>
          <w:spacing w:val="1"/>
          <w:sz w:val="28"/>
          <w:szCs w:val="28"/>
        </w:rPr>
        <w:t>п</w:t>
      </w:r>
      <w:r w:rsidRPr="000F333A">
        <w:rPr>
          <w:rFonts w:ascii="Times New Roman" w:hAnsi="Times New Roman" w:cs="Times New Roman"/>
          <w:sz w:val="28"/>
          <w:szCs w:val="28"/>
        </w:rPr>
        <w:t>е</w:t>
      </w:r>
      <w:r w:rsidRPr="000F333A">
        <w:rPr>
          <w:rFonts w:ascii="Times New Roman" w:hAnsi="Times New Roman" w:cs="Times New Roman"/>
          <w:spacing w:val="1"/>
          <w:sz w:val="28"/>
          <w:szCs w:val="28"/>
        </w:rPr>
        <w:t>ч</w:t>
      </w:r>
      <w:r w:rsidRPr="000F333A">
        <w:rPr>
          <w:rFonts w:ascii="Times New Roman" w:hAnsi="Times New Roman" w:cs="Times New Roman"/>
          <w:sz w:val="28"/>
          <w:szCs w:val="28"/>
        </w:rPr>
        <w:t>ением</w:t>
      </w:r>
      <w:r w:rsidRPr="000F333A">
        <w:rPr>
          <w:rFonts w:ascii="Times New Roman" w:hAnsi="Times New Roman" w:cs="Times New Roman"/>
          <w:spacing w:val="38"/>
          <w:sz w:val="28"/>
          <w:szCs w:val="28"/>
        </w:rPr>
        <w:t xml:space="preserve"> </w:t>
      </w:r>
      <w:r w:rsidRPr="000F333A">
        <w:rPr>
          <w:rFonts w:ascii="Times New Roman" w:hAnsi="Times New Roman" w:cs="Times New Roman"/>
          <w:spacing w:val="1"/>
          <w:sz w:val="28"/>
          <w:szCs w:val="28"/>
        </w:rPr>
        <w:t>д</w:t>
      </w:r>
      <w:r w:rsidRPr="000F333A">
        <w:rPr>
          <w:rFonts w:ascii="Times New Roman" w:hAnsi="Times New Roman" w:cs="Times New Roman"/>
          <w:sz w:val="28"/>
          <w:szCs w:val="28"/>
        </w:rPr>
        <w:t>ля</w:t>
      </w:r>
      <w:r w:rsidRPr="000F333A">
        <w:rPr>
          <w:rFonts w:ascii="Times New Roman" w:hAnsi="Times New Roman" w:cs="Times New Roman"/>
          <w:spacing w:val="47"/>
          <w:sz w:val="28"/>
          <w:szCs w:val="28"/>
        </w:rPr>
        <w:t xml:space="preserve"> </w:t>
      </w:r>
      <w:r w:rsidRPr="000F333A">
        <w:rPr>
          <w:rFonts w:ascii="Times New Roman" w:hAnsi="Times New Roman" w:cs="Times New Roman"/>
          <w:spacing w:val="1"/>
          <w:sz w:val="28"/>
          <w:szCs w:val="28"/>
        </w:rPr>
        <w:t>сбор</w:t>
      </w:r>
      <w:r w:rsidRPr="000F333A">
        <w:rPr>
          <w:rFonts w:ascii="Times New Roman" w:hAnsi="Times New Roman" w:cs="Times New Roman"/>
          <w:sz w:val="28"/>
          <w:szCs w:val="28"/>
        </w:rPr>
        <w:t>а,</w:t>
      </w:r>
      <w:r w:rsidRPr="000F333A">
        <w:rPr>
          <w:rFonts w:ascii="Times New Roman" w:hAnsi="Times New Roman" w:cs="Times New Roman"/>
          <w:spacing w:val="42"/>
          <w:sz w:val="28"/>
          <w:szCs w:val="28"/>
        </w:rPr>
        <w:t xml:space="preserve"> </w:t>
      </w:r>
      <w:r w:rsidRPr="000F333A">
        <w:rPr>
          <w:rFonts w:ascii="Times New Roman" w:hAnsi="Times New Roman" w:cs="Times New Roman"/>
          <w:sz w:val="28"/>
          <w:szCs w:val="28"/>
        </w:rPr>
        <w:t>хранения,</w:t>
      </w:r>
      <w:r w:rsidRPr="000F333A">
        <w:rPr>
          <w:rFonts w:ascii="Times New Roman" w:hAnsi="Times New Roman" w:cs="Times New Roman"/>
          <w:spacing w:val="39"/>
          <w:sz w:val="28"/>
          <w:szCs w:val="28"/>
        </w:rPr>
        <w:t xml:space="preserve"> </w:t>
      </w:r>
      <w:r w:rsidRPr="000F333A">
        <w:rPr>
          <w:rFonts w:ascii="Times New Roman" w:hAnsi="Times New Roman" w:cs="Times New Roman"/>
          <w:sz w:val="28"/>
          <w:szCs w:val="28"/>
        </w:rPr>
        <w:t>обработки и</w:t>
      </w:r>
      <w:r w:rsidRPr="000F333A">
        <w:rPr>
          <w:rFonts w:ascii="Times New Roman" w:hAnsi="Times New Roman" w:cs="Times New Roman"/>
          <w:spacing w:val="-1"/>
          <w:sz w:val="28"/>
          <w:szCs w:val="28"/>
        </w:rPr>
        <w:t xml:space="preserve"> </w:t>
      </w:r>
      <w:r w:rsidRPr="000F333A">
        <w:rPr>
          <w:rFonts w:ascii="Times New Roman" w:hAnsi="Times New Roman" w:cs="Times New Roman"/>
          <w:sz w:val="28"/>
          <w:szCs w:val="28"/>
        </w:rPr>
        <w:t>распространения</w:t>
      </w:r>
      <w:r w:rsidRPr="000F333A">
        <w:rPr>
          <w:rFonts w:ascii="Times New Roman" w:hAnsi="Times New Roman" w:cs="Times New Roman"/>
          <w:spacing w:val="-16"/>
          <w:sz w:val="28"/>
          <w:szCs w:val="28"/>
        </w:rPr>
        <w:t xml:space="preserve"> </w:t>
      </w:r>
      <w:r w:rsidRPr="000F333A">
        <w:rPr>
          <w:rFonts w:ascii="Times New Roman" w:hAnsi="Times New Roman" w:cs="Times New Roman"/>
          <w:sz w:val="28"/>
          <w:szCs w:val="28"/>
        </w:rPr>
        <w:t>информации.</w:t>
      </w:r>
      <w:r w:rsidR="003B1D61">
        <w:rPr>
          <w:rFonts w:ascii="Times New Roman" w:hAnsi="Times New Roman" w:cs="Times New Roman"/>
          <w:sz w:val="28"/>
          <w:szCs w:val="28"/>
        </w:rPr>
        <w:t xml:space="preserve"> С их помощью предприятие (организация) получает и распространяет и</w:t>
      </w:r>
      <w:r w:rsidR="003B1D61">
        <w:rPr>
          <w:rFonts w:ascii="Times New Roman" w:hAnsi="Times New Roman" w:cs="Times New Roman"/>
          <w:sz w:val="28"/>
          <w:szCs w:val="28"/>
        </w:rPr>
        <w:t>н</w:t>
      </w:r>
      <w:r w:rsidR="003B1D61">
        <w:rPr>
          <w:rFonts w:ascii="Times New Roman" w:hAnsi="Times New Roman" w:cs="Times New Roman"/>
          <w:sz w:val="28"/>
          <w:szCs w:val="28"/>
        </w:rPr>
        <w:t xml:space="preserve">формацию. К числу </w:t>
      </w:r>
      <w:r w:rsidR="00DF071B">
        <w:rPr>
          <w:rFonts w:ascii="Times New Roman" w:hAnsi="Times New Roman" w:cs="Times New Roman"/>
          <w:sz w:val="28"/>
          <w:szCs w:val="28"/>
        </w:rPr>
        <w:t xml:space="preserve">наиболее распространённых относятся следующие </w:t>
      </w:r>
      <w:r>
        <w:rPr>
          <w:rFonts w:ascii="Times New Roman" w:hAnsi="Times New Roman" w:cs="Times New Roman"/>
          <w:sz w:val="28"/>
          <w:szCs w:val="28"/>
        </w:rPr>
        <w:t>и</w:t>
      </w:r>
      <w:r>
        <w:rPr>
          <w:rFonts w:ascii="Times New Roman" w:hAnsi="Times New Roman" w:cs="Times New Roman"/>
          <w:sz w:val="28"/>
          <w:szCs w:val="28"/>
        </w:rPr>
        <w:t>н</w:t>
      </w:r>
      <w:r w:rsidRPr="000F333A">
        <w:rPr>
          <w:rFonts w:ascii="Times New Roman" w:hAnsi="Times New Roman" w:cs="Times New Roman"/>
          <w:sz w:val="28"/>
          <w:szCs w:val="28"/>
        </w:rPr>
        <w:t>формационные</w:t>
      </w:r>
      <w:r w:rsidRPr="000F333A">
        <w:rPr>
          <w:rFonts w:ascii="Times New Roman" w:hAnsi="Times New Roman" w:cs="Times New Roman"/>
          <w:spacing w:val="3"/>
          <w:sz w:val="28"/>
          <w:szCs w:val="28"/>
        </w:rPr>
        <w:t xml:space="preserve"> </w:t>
      </w:r>
      <w:r w:rsidRPr="000F333A">
        <w:rPr>
          <w:rFonts w:ascii="Times New Roman" w:hAnsi="Times New Roman" w:cs="Times New Roman"/>
          <w:sz w:val="28"/>
          <w:szCs w:val="28"/>
        </w:rPr>
        <w:t>каналы:</w:t>
      </w:r>
      <w:r w:rsidRPr="000F333A">
        <w:rPr>
          <w:rFonts w:ascii="Times New Roman" w:hAnsi="Times New Roman" w:cs="Times New Roman"/>
          <w:spacing w:val="11"/>
          <w:sz w:val="28"/>
          <w:szCs w:val="28"/>
        </w:rPr>
        <w:t xml:space="preserve"> </w:t>
      </w:r>
      <w:r w:rsidRPr="000F333A">
        <w:rPr>
          <w:rFonts w:ascii="Times New Roman" w:hAnsi="Times New Roman" w:cs="Times New Roman"/>
          <w:sz w:val="28"/>
          <w:szCs w:val="28"/>
        </w:rPr>
        <w:t>интернет-рес</w:t>
      </w:r>
      <w:r w:rsidRPr="000F333A">
        <w:rPr>
          <w:rFonts w:ascii="Times New Roman" w:hAnsi="Times New Roman" w:cs="Times New Roman"/>
          <w:spacing w:val="2"/>
          <w:sz w:val="28"/>
          <w:szCs w:val="28"/>
        </w:rPr>
        <w:t>у</w:t>
      </w:r>
      <w:r w:rsidRPr="000F333A">
        <w:rPr>
          <w:rFonts w:ascii="Times New Roman" w:hAnsi="Times New Roman" w:cs="Times New Roman"/>
          <w:sz w:val="28"/>
          <w:szCs w:val="28"/>
        </w:rPr>
        <w:t>рсы (сайты,</w:t>
      </w:r>
      <w:r w:rsidRPr="000F333A">
        <w:rPr>
          <w:rFonts w:ascii="Times New Roman" w:hAnsi="Times New Roman" w:cs="Times New Roman"/>
          <w:spacing w:val="10"/>
          <w:sz w:val="28"/>
          <w:szCs w:val="28"/>
        </w:rPr>
        <w:t xml:space="preserve"> </w:t>
      </w:r>
      <w:r w:rsidRPr="000F333A">
        <w:rPr>
          <w:rFonts w:ascii="Times New Roman" w:hAnsi="Times New Roman" w:cs="Times New Roman"/>
          <w:sz w:val="28"/>
          <w:szCs w:val="28"/>
        </w:rPr>
        <w:t>фор</w:t>
      </w:r>
      <w:r w:rsidRPr="000F333A">
        <w:rPr>
          <w:rFonts w:ascii="Times New Roman" w:hAnsi="Times New Roman" w:cs="Times New Roman"/>
          <w:spacing w:val="2"/>
          <w:sz w:val="28"/>
          <w:szCs w:val="28"/>
        </w:rPr>
        <w:t>у</w:t>
      </w:r>
      <w:r w:rsidRPr="000F333A">
        <w:rPr>
          <w:rFonts w:ascii="Times New Roman" w:hAnsi="Times New Roman" w:cs="Times New Roman"/>
          <w:sz w:val="28"/>
          <w:szCs w:val="28"/>
        </w:rPr>
        <w:t>мы,</w:t>
      </w:r>
      <w:r w:rsidRPr="000F333A">
        <w:rPr>
          <w:rFonts w:ascii="Times New Roman" w:hAnsi="Times New Roman" w:cs="Times New Roman"/>
          <w:spacing w:val="8"/>
          <w:sz w:val="28"/>
          <w:szCs w:val="28"/>
        </w:rPr>
        <w:t xml:space="preserve"> </w:t>
      </w:r>
      <w:r w:rsidRPr="000F333A">
        <w:rPr>
          <w:rFonts w:ascii="Times New Roman" w:hAnsi="Times New Roman" w:cs="Times New Roman"/>
          <w:sz w:val="28"/>
          <w:szCs w:val="28"/>
        </w:rPr>
        <w:t>бл</w:t>
      </w:r>
      <w:r w:rsidRPr="000F333A">
        <w:rPr>
          <w:rFonts w:ascii="Times New Roman" w:hAnsi="Times New Roman" w:cs="Times New Roman"/>
          <w:spacing w:val="1"/>
          <w:sz w:val="28"/>
          <w:szCs w:val="28"/>
        </w:rPr>
        <w:t>о</w:t>
      </w:r>
      <w:r w:rsidRPr="000F333A">
        <w:rPr>
          <w:rFonts w:ascii="Times New Roman" w:hAnsi="Times New Roman" w:cs="Times New Roman"/>
          <w:sz w:val="28"/>
          <w:szCs w:val="28"/>
        </w:rPr>
        <w:t>ги,</w:t>
      </w:r>
      <w:r w:rsidRPr="000F333A">
        <w:rPr>
          <w:rFonts w:ascii="Times New Roman" w:hAnsi="Times New Roman" w:cs="Times New Roman"/>
          <w:spacing w:val="47"/>
          <w:sz w:val="28"/>
          <w:szCs w:val="28"/>
        </w:rPr>
        <w:t xml:space="preserve"> </w:t>
      </w:r>
      <w:r w:rsidRPr="000F333A">
        <w:rPr>
          <w:rFonts w:ascii="Times New Roman" w:hAnsi="Times New Roman" w:cs="Times New Roman"/>
          <w:sz w:val="28"/>
          <w:szCs w:val="28"/>
        </w:rPr>
        <w:t>электро</w:t>
      </w:r>
      <w:r w:rsidRPr="000F333A">
        <w:rPr>
          <w:rFonts w:ascii="Times New Roman" w:hAnsi="Times New Roman" w:cs="Times New Roman"/>
          <w:sz w:val="28"/>
          <w:szCs w:val="28"/>
        </w:rPr>
        <w:t>н</w:t>
      </w:r>
      <w:r w:rsidRPr="000F333A">
        <w:rPr>
          <w:rFonts w:ascii="Times New Roman" w:hAnsi="Times New Roman" w:cs="Times New Roman"/>
          <w:sz w:val="28"/>
          <w:szCs w:val="28"/>
        </w:rPr>
        <w:t>ные</w:t>
      </w:r>
      <w:r w:rsidRPr="000F333A">
        <w:rPr>
          <w:rFonts w:ascii="Times New Roman" w:hAnsi="Times New Roman" w:cs="Times New Roman"/>
          <w:spacing w:val="37"/>
          <w:sz w:val="28"/>
          <w:szCs w:val="28"/>
        </w:rPr>
        <w:t xml:space="preserve"> </w:t>
      </w:r>
      <w:r w:rsidRPr="000F333A">
        <w:rPr>
          <w:rFonts w:ascii="Times New Roman" w:hAnsi="Times New Roman" w:cs="Times New Roman"/>
          <w:sz w:val="28"/>
          <w:szCs w:val="28"/>
        </w:rPr>
        <w:t>дос</w:t>
      </w:r>
      <w:r w:rsidRPr="000F333A">
        <w:rPr>
          <w:rFonts w:ascii="Times New Roman" w:hAnsi="Times New Roman" w:cs="Times New Roman"/>
          <w:spacing w:val="1"/>
          <w:sz w:val="28"/>
          <w:szCs w:val="28"/>
        </w:rPr>
        <w:t>к</w:t>
      </w:r>
      <w:r w:rsidRPr="000F333A">
        <w:rPr>
          <w:rFonts w:ascii="Times New Roman" w:hAnsi="Times New Roman" w:cs="Times New Roman"/>
          <w:sz w:val="28"/>
          <w:szCs w:val="28"/>
        </w:rPr>
        <w:t>и</w:t>
      </w:r>
      <w:r w:rsidRPr="000F333A">
        <w:rPr>
          <w:rFonts w:ascii="Times New Roman" w:hAnsi="Times New Roman" w:cs="Times New Roman"/>
          <w:spacing w:val="45"/>
          <w:sz w:val="28"/>
          <w:szCs w:val="28"/>
        </w:rPr>
        <w:t xml:space="preserve"> </w:t>
      </w:r>
      <w:r w:rsidRPr="000F333A">
        <w:rPr>
          <w:rFonts w:ascii="Times New Roman" w:hAnsi="Times New Roman" w:cs="Times New Roman"/>
          <w:spacing w:val="2"/>
          <w:sz w:val="28"/>
          <w:szCs w:val="28"/>
        </w:rPr>
        <w:t>о</w:t>
      </w:r>
      <w:r w:rsidRPr="000F333A">
        <w:rPr>
          <w:rFonts w:ascii="Times New Roman" w:hAnsi="Times New Roman" w:cs="Times New Roman"/>
          <w:sz w:val="28"/>
          <w:szCs w:val="28"/>
        </w:rPr>
        <w:t>бъявлений,</w:t>
      </w:r>
      <w:r w:rsidRPr="000F333A">
        <w:rPr>
          <w:rFonts w:ascii="Times New Roman" w:hAnsi="Times New Roman" w:cs="Times New Roman"/>
          <w:spacing w:val="41"/>
          <w:sz w:val="28"/>
          <w:szCs w:val="28"/>
        </w:rPr>
        <w:t xml:space="preserve"> </w:t>
      </w:r>
      <w:r w:rsidRPr="000F333A">
        <w:rPr>
          <w:rFonts w:ascii="Times New Roman" w:hAnsi="Times New Roman" w:cs="Times New Roman"/>
          <w:sz w:val="28"/>
          <w:szCs w:val="28"/>
        </w:rPr>
        <w:t>социальные</w:t>
      </w:r>
      <w:r w:rsidRPr="000F333A">
        <w:rPr>
          <w:rFonts w:ascii="Times New Roman" w:hAnsi="Times New Roman" w:cs="Times New Roman"/>
          <w:spacing w:val="41"/>
          <w:sz w:val="28"/>
          <w:szCs w:val="28"/>
        </w:rPr>
        <w:t xml:space="preserve"> </w:t>
      </w:r>
      <w:r w:rsidRPr="000F333A">
        <w:rPr>
          <w:rFonts w:ascii="Times New Roman" w:hAnsi="Times New Roman" w:cs="Times New Roman"/>
          <w:sz w:val="28"/>
          <w:szCs w:val="28"/>
        </w:rPr>
        <w:t>сети),</w:t>
      </w:r>
      <w:r w:rsidRPr="000F333A">
        <w:rPr>
          <w:rFonts w:ascii="Times New Roman" w:hAnsi="Times New Roman" w:cs="Times New Roman"/>
          <w:spacing w:val="45"/>
          <w:sz w:val="28"/>
          <w:szCs w:val="28"/>
        </w:rPr>
        <w:t xml:space="preserve"> </w:t>
      </w:r>
      <w:r w:rsidRPr="000F333A">
        <w:rPr>
          <w:rFonts w:ascii="Times New Roman" w:hAnsi="Times New Roman" w:cs="Times New Roman"/>
          <w:spacing w:val="1"/>
          <w:sz w:val="28"/>
          <w:szCs w:val="28"/>
        </w:rPr>
        <w:t>пре</w:t>
      </w:r>
      <w:r w:rsidRPr="000F333A">
        <w:rPr>
          <w:rFonts w:ascii="Times New Roman" w:hAnsi="Times New Roman" w:cs="Times New Roman"/>
          <w:sz w:val="28"/>
          <w:szCs w:val="28"/>
        </w:rPr>
        <w:t>с</w:t>
      </w:r>
      <w:r w:rsidRPr="000F333A">
        <w:rPr>
          <w:rFonts w:ascii="Times New Roman" w:hAnsi="Times New Roman" w:cs="Times New Roman"/>
          <w:spacing w:val="1"/>
          <w:sz w:val="28"/>
          <w:szCs w:val="28"/>
        </w:rPr>
        <w:t>с</w:t>
      </w:r>
      <w:r w:rsidRPr="000F333A">
        <w:rPr>
          <w:rFonts w:ascii="Times New Roman" w:hAnsi="Times New Roman" w:cs="Times New Roman"/>
          <w:spacing w:val="-1"/>
          <w:sz w:val="28"/>
          <w:szCs w:val="28"/>
        </w:rPr>
        <w:t>а</w:t>
      </w:r>
      <w:r w:rsidRPr="000F333A">
        <w:rPr>
          <w:rFonts w:ascii="Times New Roman" w:hAnsi="Times New Roman" w:cs="Times New Roman"/>
          <w:sz w:val="28"/>
          <w:szCs w:val="28"/>
        </w:rPr>
        <w:t>, ради</w:t>
      </w:r>
      <w:r w:rsidRPr="000F333A">
        <w:rPr>
          <w:rFonts w:ascii="Times New Roman" w:hAnsi="Times New Roman" w:cs="Times New Roman"/>
          <w:spacing w:val="1"/>
          <w:sz w:val="28"/>
          <w:szCs w:val="28"/>
        </w:rPr>
        <w:t>о</w:t>
      </w:r>
      <w:r w:rsidRPr="000F333A">
        <w:rPr>
          <w:rFonts w:ascii="Times New Roman" w:hAnsi="Times New Roman" w:cs="Times New Roman"/>
          <w:sz w:val="28"/>
          <w:szCs w:val="28"/>
        </w:rPr>
        <w:t>,</w:t>
      </w:r>
      <w:r w:rsidRPr="000F333A">
        <w:rPr>
          <w:rFonts w:ascii="Times New Roman" w:hAnsi="Times New Roman" w:cs="Times New Roman"/>
          <w:spacing w:val="-3"/>
          <w:sz w:val="28"/>
          <w:szCs w:val="28"/>
        </w:rPr>
        <w:t xml:space="preserve"> </w:t>
      </w:r>
      <w:r w:rsidRPr="000F333A">
        <w:rPr>
          <w:rFonts w:ascii="Times New Roman" w:hAnsi="Times New Roman" w:cs="Times New Roman"/>
          <w:sz w:val="28"/>
          <w:szCs w:val="28"/>
        </w:rPr>
        <w:t>телевидение,</w:t>
      </w:r>
      <w:r w:rsidRPr="000F333A">
        <w:rPr>
          <w:rFonts w:ascii="Times New Roman" w:hAnsi="Times New Roman" w:cs="Times New Roman"/>
          <w:spacing w:val="-8"/>
          <w:sz w:val="28"/>
          <w:szCs w:val="28"/>
        </w:rPr>
        <w:t xml:space="preserve"> </w:t>
      </w:r>
      <w:r w:rsidRPr="000F333A">
        <w:rPr>
          <w:rFonts w:ascii="Times New Roman" w:hAnsi="Times New Roman" w:cs="Times New Roman"/>
          <w:sz w:val="28"/>
          <w:szCs w:val="28"/>
        </w:rPr>
        <w:t>в</w:t>
      </w:r>
      <w:r w:rsidRPr="000F333A">
        <w:rPr>
          <w:rFonts w:ascii="Times New Roman" w:hAnsi="Times New Roman" w:cs="Times New Roman"/>
          <w:sz w:val="28"/>
          <w:szCs w:val="28"/>
        </w:rPr>
        <w:t>ы</w:t>
      </w:r>
      <w:r w:rsidRPr="000F333A">
        <w:rPr>
          <w:rFonts w:ascii="Times New Roman" w:hAnsi="Times New Roman" w:cs="Times New Roman"/>
          <w:spacing w:val="1"/>
          <w:sz w:val="28"/>
          <w:szCs w:val="28"/>
        </w:rPr>
        <w:t>ст</w:t>
      </w:r>
      <w:r w:rsidRPr="000F333A">
        <w:rPr>
          <w:rFonts w:ascii="Times New Roman" w:hAnsi="Times New Roman" w:cs="Times New Roman"/>
          <w:sz w:val="28"/>
          <w:szCs w:val="28"/>
        </w:rPr>
        <w:t>авки,</w:t>
      </w:r>
      <w:r w:rsidRPr="000F333A">
        <w:rPr>
          <w:rFonts w:ascii="Times New Roman" w:hAnsi="Times New Roman" w:cs="Times New Roman"/>
          <w:spacing w:val="-6"/>
          <w:sz w:val="28"/>
          <w:szCs w:val="28"/>
        </w:rPr>
        <w:t xml:space="preserve"> </w:t>
      </w:r>
      <w:r w:rsidRPr="000F333A">
        <w:rPr>
          <w:rFonts w:ascii="Times New Roman" w:hAnsi="Times New Roman" w:cs="Times New Roman"/>
          <w:sz w:val="28"/>
          <w:szCs w:val="28"/>
        </w:rPr>
        <w:t>конфе</w:t>
      </w:r>
      <w:r w:rsidRPr="000F333A">
        <w:rPr>
          <w:rFonts w:ascii="Times New Roman" w:hAnsi="Times New Roman" w:cs="Times New Roman"/>
          <w:spacing w:val="2"/>
          <w:sz w:val="28"/>
          <w:szCs w:val="28"/>
        </w:rPr>
        <w:t>р</w:t>
      </w:r>
      <w:r w:rsidRPr="000F333A">
        <w:rPr>
          <w:rFonts w:ascii="Times New Roman" w:hAnsi="Times New Roman" w:cs="Times New Roman"/>
          <w:sz w:val="28"/>
          <w:szCs w:val="28"/>
        </w:rPr>
        <w:t>енции,</w:t>
      </w:r>
      <w:r w:rsidRPr="000F333A">
        <w:rPr>
          <w:rFonts w:ascii="Times New Roman" w:hAnsi="Times New Roman" w:cs="Times New Roman"/>
          <w:spacing w:val="-10"/>
          <w:sz w:val="28"/>
          <w:szCs w:val="28"/>
        </w:rPr>
        <w:t xml:space="preserve"> </w:t>
      </w:r>
      <w:r w:rsidRPr="000F333A">
        <w:rPr>
          <w:rFonts w:ascii="Times New Roman" w:hAnsi="Times New Roman" w:cs="Times New Roman"/>
          <w:sz w:val="28"/>
          <w:szCs w:val="28"/>
        </w:rPr>
        <w:t>с</w:t>
      </w:r>
      <w:r w:rsidRPr="000F333A">
        <w:rPr>
          <w:rFonts w:ascii="Times New Roman" w:hAnsi="Times New Roman" w:cs="Times New Roman"/>
          <w:spacing w:val="1"/>
          <w:sz w:val="28"/>
          <w:szCs w:val="28"/>
        </w:rPr>
        <w:t>е</w:t>
      </w:r>
      <w:r w:rsidRPr="000F333A">
        <w:rPr>
          <w:rFonts w:ascii="Times New Roman" w:hAnsi="Times New Roman" w:cs="Times New Roman"/>
          <w:sz w:val="28"/>
          <w:szCs w:val="28"/>
        </w:rPr>
        <w:t>м</w:t>
      </w:r>
      <w:r w:rsidRPr="000F333A">
        <w:rPr>
          <w:rFonts w:ascii="Times New Roman" w:hAnsi="Times New Roman" w:cs="Times New Roman"/>
          <w:spacing w:val="1"/>
          <w:sz w:val="28"/>
          <w:szCs w:val="28"/>
        </w:rPr>
        <w:t>и</w:t>
      </w:r>
      <w:r w:rsidRPr="000F333A">
        <w:rPr>
          <w:rFonts w:ascii="Times New Roman" w:hAnsi="Times New Roman" w:cs="Times New Roman"/>
          <w:sz w:val="28"/>
          <w:szCs w:val="28"/>
        </w:rPr>
        <w:t>нары,</w:t>
      </w:r>
      <w:r w:rsidRPr="000F333A">
        <w:rPr>
          <w:rFonts w:ascii="Times New Roman" w:hAnsi="Times New Roman" w:cs="Times New Roman"/>
          <w:spacing w:val="-5"/>
          <w:sz w:val="28"/>
          <w:szCs w:val="28"/>
        </w:rPr>
        <w:t xml:space="preserve"> </w:t>
      </w:r>
      <w:r w:rsidRPr="000F333A">
        <w:rPr>
          <w:rFonts w:ascii="Times New Roman" w:hAnsi="Times New Roman" w:cs="Times New Roman"/>
          <w:sz w:val="28"/>
          <w:szCs w:val="28"/>
        </w:rPr>
        <w:t>обычная и</w:t>
      </w:r>
      <w:r w:rsidRPr="000F333A">
        <w:rPr>
          <w:rFonts w:ascii="Times New Roman" w:hAnsi="Times New Roman" w:cs="Times New Roman"/>
          <w:spacing w:val="34"/>
          <w:sz w:val="28"/>
          <w:szCs w:val="28"/>
        </w:rPr>
        <w:t xml:space="preserve"> </w:t>
      </w:r>
      <w:r w:rsidRPr="000F333A">
        <w:rPr>
          <w:rFonts w:ascii="Times New Roman" w:hAnsi="Times New Roman" w:cs="Times New Roman"/>
          <w:sz w:val="28"/>
          <w:szCs w:val="28"/>
        </w:rPr>
        <w:t>электронная</w:t>
      </w:r>
      <w:r w:rsidRPr="000F333A">
        <w:rPr>
          <w:rFonts w:ascii="Times New Roman" w:hAnsi="Times New Roman" w:cs="Times New Roman"/>
          <w:spacing w:val="23"/>
          <w:sz w:val="28"/>
          <w:szCs w:val="28"/>
        </w:rPr>
        <w:t xml:space="preserve"> </w:t>
      </w:r>
      <w:r w:rsidRPr="000F333A">
        <w:rPr>
          <w:rFonts w:ascii="Times New Roman" w:hAnsi="Times New Roman" w:cs="Times New Roman"/>
          <w:sz w:val="28"/>
          <w:szCs w:val="28"/>
        </w:rPr>
        <w:t>почта,</w:t>
      </w:r>
      <w:r w:rsidRPr="000F333A">
        <w:rPr>
          <w:rFonts w:ascii="Times New Roman" w:hAnsi="Times New Roman" w:cs="Times New Roman"/>
          <w:spacing w:val="29"/>
          <w:sz w:val="28"/>
          <w:szCs w:val="28"/>
        </w:rPr>
        <w:t xml:space="preserve"> </w:t>
      </w:r>
      <w:r w:rsidRPr="000F333A">
        <w:rPr>
          <w:rFonts w:ascii="Times New Roman" w:hAnsi="Times New Roman" w:cs="Times New Roman"/>
          <w:sz w:val="28"/>
          <w:szCs w:val="28"/>
        </w:rPr>
        <w:t>юридическ</w:t>
      </w:r>
      <w:r w:rsidRPr="000F333A">
        <w:rPr>
          <w:rFonts w:ascii="Times New Roman" w:hAnsi="Times New Roman" w:cs="Times New Roman"/>
          <w:spacing w:val="1"/>
          <w:sz w:val="28"/>
          <w:szCs w:val="28"/>
        </w:rPr>
        <w:t>и</w:t>
      </w:r>
      <w:r w:rsidRPr="000F333A">
        <w:rPr>
          <w:rFonts w:ascii="Times New Roman" w:hAnsi="Times New Roman" w:cs="Times New Roman"/>
          <w:sz w:val="28"/>
          <w:szCs w:val="28"/>
        </w:rPr>
        <w:t>е</w:t>
      </w:r>
      <w:r w:rsidRPr="000F333A">
        <w:rPr>
          <w:rFonts w:ascii="Times New Roman" w:hAnsi="Times New Roman" w:cs="Times New Roman"/>
          <w:spacing w:val="23"/>
          <w:sz w:val="28"/>
          <w:szCs w:val="28"/>
        </w:rPr>
        <w:t xml:space="preserve"> </w:t>
      </w:r>
      <w:r w:rsidRPr="000F333A">
        <w:rPr>
          <w:rFonts w:ascii="Times New Roman" w:hAnsi="Times New Roman" w:cs="Times New Roman"/>
          <w:sz w:val="28"/>
          <w:szCs w:val="28"/>
        </w:rPr>
        <w:t>и</w:t>
      </w:r>
      <w:r w:rsidRPr="000F333A">
        <w:rPr>
          <w:rFonts w:ascii="Times New Roman" w:hAnsi="Times New Roman" w:cs="Times New Roman"/>
          <w:spacing w:val="34"/>
          <w:sz w:val="28"/>
          <w:szCs w:val="28"/>
        </w:rPr>
        <w:t xml:space="preserve"> </w:t>
      </w:r>
      <w:r w:rsidRPr="000F333A">
        <w:rPr>
          <w:rFonts w:ascii="Times New Roman" w:hAnsi="Times New Roman" w:cs="Times New Roman"/>
          <w:sz w:val="28"/>
          <w:szCs w:val="28"/>
        </w:rPr>
        <w:t>физическ</w:t>
      </w:r>
      <w:r w:rsidRPr="000F333A">
        <w:rPr>
          <w:rFonts w:ascii="Times New Roman" w:hAnsi="Times New Roman" w:cs="Times New Roman"/>
          <w:spacing w:val="1"/>
          <w:sz w:val="28"/>
          <w:szCs w:val="28"/>
        </w:rPr>
        <w:t>и</w:t>
      </w:r>
      <w:r w:rsidRPr="000F333A">
        <w:rPr>
          <w:rFonts w:ascii="Times New Roman" w:hAnsi="Times New Roman" w:cs="Times New Roman"/>
          <w:sz w:val="28"/>
          <w:szCs w:val="28"/>
        </w:rPr>
        <w:t>е</w:t>
      </w:r>
      <w:r w:rsidRPr="000F333A">
        <w:rPr>
          <w:rFonts w:ascii="Times New Roman" w:hAnsi="Times New Roman" w:cs="Times New Roman"/>
          <w:spacing w:val="25"/>
          <w:sz w:val="28"/>
          <w:szCs w:val="28"/>
        </w:rPr>
        <w:t xml:space="preserve"> </w:t>
      </w:r>
      <w:r w:rsidRPr="000F333A">
        <w:rPr>
          <w:rFonts w:ascii="Times New Roman" w:hAnsi="Times New Roman" w:cs="Times New Roman"/>
          <w:sz w:val="28"/>
          <w:szCs w:val="28"/>
        </w:rPr>
        <w:t>лица,</w:t>
      </w:r>
      <w:r w:rsidRPr="000F333A">
        <w:rPr>
          <w:rFonts w:ascii="Times New Roman" w:hAnsi="Times New Roman" w:cs="Times New Roman"/>
          <w:spacing w:val="30"/>
          <w:sz w:val="28"/>
          <w:szCs w:val="28"/>
        </w:rPr>
        <w:t xml:space="preserve"> </w:t>
      </w:r>
      <w:r w:rsidRPr="000F333A">
        <w:rPr>
          <w:rFonts w:ascii="Times New Roman" w:hAnsi="Times New Roman" w:cs="Times New Roman"/>
          <w:sz w:val="28"/>
          <w:szCs w:val="28"/>
        </w:rPr>
        <w:t>органы вл</w:t>
      </w:r>
      <w:r w:rsidRPr="000F333A">
        <w:rPr>
          <w:rFonts w:ascii="Times New Roman" w:hAnsi="Times New Roman" w:cs="Times New Roman"/>
          <w:spacing w:val="1"/>
          <w:sz w:val="28"/>
          <w:szCs w:val="28"/>
        </w:rPr>
        <w:t>а</w:t>
      </w:r>
      <w:r w:rsidRPr="000F333A">
        <w:rPr>
          <w:rFonts w:ascii="Times New Roman" w:hAnsi="Times New Roman" w:cs="Times New Roman"/>
          <w:sz w:val="28"/>
          <w:szCs w:val="28"/>
        </w:rPr>
        <w:t>сти</w:t>
      </w:r>
      <w:r w:rsidRPr="000F333A">
        <w:rPr>
          <w:rFonts w:ascii="Times New Roman" w:hAnsi="Times New Roman" w:cs="Times New Roman"/>
          <w:spacing w:val="55"/>
          <w:sz w:val="28"/>
          <w:szCs w:val="28"/>
        </w:rPr>
        <w:t xml:space="preserve"> </w:t>
      </w:r>
      <w:r w:rsidRPr="000F333A">
        <w:rPr>
          <w:rFonts w:ascii="Times New Roman" w:hAnsi="Times New Roman" w:cs="Times New Roman"/>
          <w:sz w:val="28"/>
          <w:szCs w:val="28"/>
        </w:rPr>
        <w:t xml:space="preserve">и </w:t>
      </w:r>
      <w:r w:rsidRPr="000F333A">
        <w:rPr>
          <w:rFonts w:ascii="Times New Roman" w:hAnsi="Times New Roman" w:cs="Times New Roman"/>
          <w:spacing w:val="3"/>
          <w:sz w:val="28"/>
          <w:szCs w:val="28"/>
        </w:rPr>
        <w:t xml:space="preserve"> </w:t>
      </w:r>
      <w:r w:rsidRPr="000F333A">
        <w:rPr>
          <w:rFonts w:ascii="Times New Roman" w:hAnsi="Times New Roman" w:cs="Times New Roman"/>
          <w:sz w:val="28"/>
          <w:szCs w:val="28"/>
        </w:rPr>
        <w:t>местного</w:t>
      </w:r>
      <w:r w:rsidRPr="000F333A">
        <w:rPr>
          <w:rFonts w:ascii="Times New Roman" w:hAnsi="Times New Roman" w:cs="Times New Roman"/>
          <w:spacing w:val="51"/>
          <w:sz w:val="28"/>
          <w:szCs w:val="28"/>
        </w:rPr>
        <w:t xml:space="preserve"> </w:t>
      </w:r>
      <w:r w:rsidRPr="000F333A">
        <w:rPr>
          <w:rFonts w:ascii="Times New Roman" w:hAnsi="Times New Roman" w:cs="Times New Roman"/>
          <w:sz w:val="28"/>
          <w:szCs w:val="28"/>
        </w:rPr>
        <w:t>сам</w:t>
      </w:r>
      <w:r w:rsidRPr="000F333A">
        <w:rPr>
          <w:rFonts w:ascii="Times New Roman" w:hAnsi="Times New Roman" w:cs="Times New Roman"/>
          <w:spacing w:val="2"/>
          <w:sz w:val="28"/>
          <w:szCs w:val="28"/>
        </w:rPr>
        <w:t>оу</w:t>
      </w:r>
      <w:r w:rsidRPr="000F333A">
        <w:rPr>
          <w:rFonts w:ascii="Times New Roman" w:hAnsi="Times New Roman" w:cs="Times New Roman"/>
          <w:spacing w:val="-1"/>
          <w:sz w:val="28"/>
          <w:szCs w:val="28"/>
        </w:rPr>
        <w:t>п</w:t>
      </w:r>
      <w:r w:rsidRPr="000F333A">
        <w:rPr>
          <w:rFonts w:ascii="Times New Roman" w:hAnsi="Times New Roman" w:cs="Times New Roman"/>
          <w:sz w:val="28"/>
          <w:szCs w:val="28"/>
        </w:rPr>
        <w:t>равлен</w:t>
      </w:r>
      <w:r w:rsidRPr="000F333A">
        <w:rPr>
          <w:rFonts w:ascii="Times New Roman" w:hAnsi="Times New Roman" w:cs="Times New Roman"/>
          <w:spacing w:val="1"/>
          <w:sz w:val="28"/>
          <w:szCs w:val="28"/>
        </w:rPr>
        <w:t>и</w:t>
      </w:r>
      <w:r w:rsidRPr="000F333A">
        <w:rPr>
          <w:rFonts w:ascii="Times New Roman" w:hAnsi="Times New Roman" w:cs="Times New Roman"/>
          <w:sz w:val="28"/>
          <w:szCs w:val="28"/>
        </w:rPr>
        <w:t>я</w:t>
      </w:r>
      <w:r w:rsidR="00CA58C4">
        <w:rPr>
          <w:rFonts w:ascii="Times New Roman" w:hAnsi="Times New Roman" w:cs="Times New Roman"/>
          <w:sz w:val="28"/>
          <w:szCs w:val="28"/>
        </w:rPr>
        <w:t>, вещи</w:t>
      </w:r>
      <w:r w:rsidRPr="000F333A">
        <w:rPr>
          <w:rFonts w:ascii="Times New Roman" w:hAnsi="Times New Roman" w:cs="Times New Roman"/>
          <w:sz w:val="28"/>
          <w:szCs w:val="28"/>
        </w:rPr>
        <w:t>.</w:t>
      </w:r>
    </w:p>
    <w:p w:rsidR="006C0BCC" w:rsidRPr="0014274E" w:rsidRDefault="006C0BCC" w:rsidP="00E916E0">
      <w:pPr>
        <w:pStyle w:val="a3"/>
        <w:spacing w:after="0" w:line="240" w:lineRule="auto"/>
        <w:ind w:left="0" w:firstLine="426"/>
        <w:jc w:val="both"/>
        <w:rPr>
          <w:rFonts w:ascii="Times New Roman" w:hAnsi="Times New Roman" w:cs="Times New Roman"/>
          <w:bCs/>
          <w:iCs/>
          <w:sz w:val="28"/>
          <w:szCs w:val="28"/>
        </w:rPr>
      </w:pPr>
    </w:p>
    <w:p w:rsidR="00455FC5" w:rsidRPr="003C7147" w:rsidRDefault="00074872" w:rsidP="00253B71">
      <w:pPr>
        <w:pStyle w:val="a3"/>
        <w:numPr>
          <w:ilvl w:val="0"/>
          <w:numId w:val="6"/>
        </w:numPr>
        <w:spacing w:after="0" w:line="240" w:lineRule="auto"/>
        <w:ind w:left="0"/>
        <w:jc w:val="center"/>
        <w:rPr>
          <w:rFonts w:ascii="Times New Roman" w:hAnsi="Times New Roman" w:cs="Times New Roman"/>
          <w:b/>
          <w:bCs/>
          <w:iCs/>
          <w:spacing w:val="1"/>
          <w:sz w:val="28"/>
          <w:szCs w:val="28"/>
        </w:rPr>
      </w:pPr>
      <w:r w:rsidRPr="003C7147">
        <w:rPr>
          <w:rFonts w:ascii="Times New Roman" w:hAnsi="Times New Roman" w:cs="Times New Roman"/>
          <w:b/>
          <w:bCs/>
          <w:iCs/>
          <w:spacing w:val="1"/>
          <w:sz w:val="28"/>
          <w:szCs w:val="28"/>
        </w:rPr>
        <w:t>Методы работы</w:t>
      </w:r>
      <w:r w:rsidR="003C7147" w:rsidRPr="003C7147">
        <w:rPr>
          <w:rFonts w:ascii="Times New Roman" w:hAnsi="Times New Roman" w:cs="Times New Roman"/>
          <w:b/>
          <w:bCs/>
          <w:iCs/>
          <w:spacing w:val="1"/>
          <w:sz w:val="28"/>
          <w:szCs w:val="28"/>
        </w:rPr>
        <w:t xml:space="preserve"> </w:t>
      </w:r>
      <w:r w:rsidRPr="003C7147">
        <w:rPr>
          <w:rFonts w:ascii="Times New Roman" w:hAnsi="Times New Roman" w:cs="Times New Roman"/>
          <w:b/>
          <w:bCs/>
          <w:iCs/>
          <w:spacing w:val="1"/>
          <w:sz w:val="28"/>
          <w:szCs w:val="28"/>
        </w:rPr>
        <w:t>в конкурентной разведке</w:t>
      </w:r>
    </w:p>
    <w:p w:rsidR="00074872" w:rsidRDefault="00074872" w:rsidP="00074872">
      <w:pPr>
        <w:pStyle w:val="a3"/>
        <w:spacing w:after="0" w:line="240" w:lineRule="auto"/>
        <w:ind w:left="0"/>
        <w:jc w:val="center"/>
        <w:rPr>
          <w:rFonts w:ascii="Times New Roman" w:hAnsi="Times New Roman" w:cs="Times New Roman"/>
          <w:b/>
          <w:bCs/>
          <w:iCs/>
          <w:spacing w:val="1"/>
          <w:sz w:val="28"/>
          <w:szCs w:val="28"/>
        </w:rPr>
      </w:pPr>
    </w:p>
    <w:p w:rsidR="00074872" w:rsidRDefault="00074872" w:rsidP="00253B71">
      <w:pPr>
        <w:pStyle w:val="a3"/>
        <w:numPr>
          <w:ilvl w:val="1"/>
          <w:numId w:val="6"/>
        </w:numPr>
        <w:spacing w:after="0" w:line="240" w:lineRule="auto"/>
        <w:ind w:left="0" w:firstLine="0"/>
        <w:jc w:val="center"/>
        <w:rPr>
          <w:rFonts w:ascii="Times New Roman" w:hAnsi="Times New Roman" w:cs="Times New Roman"/>
          <w:b/>
          <w:bCs/>
          <w:iCs/>
          <w:spacing w:val="1"/>
          <w:sz w:val="28"/>
          <w:szCs w:val="28"/>
        </w:rPr>
      </w:pPr>
      <w:r>
        <w:rPr>
          <w:rFonts w:ascii="Times New Roman" w:hAnsi="Times New Roman" w:cs="Times New Roman"/>
          <w:b/>
          <w:bCs/>
          <w:iCs/>
          <w:spacing w:val="1"/>
          <w:sz w:val="28"/>
          <w:szCs w:val="28"/>
        </w:rPr>
        <w:t>Работа со сторонними организациями</w:t>
      </w:r>
    </w:p>
    <w:p w:rsidR="00074872" w:rsidRDefault="00074872" w:rsidP="00074872">
      <w:pPr>
        <w:spacing w:after="0" w:line="240" w:lineRule="auto"/>
        <w:jc w:val="center"/>
        <w:rPr>
          <w:rFonts w:ascii="Times New Roman" w:hAnsi="Times New Roman" w:cs="Times New Roman"/>
          <w:b/>
          <w:bCs/>
          <w:iCs/>
          <w:spacing w:val="1"/>
          <w:sz w:val="28"/>
          <w:szCs w:val="28"/>
        </w:rPr>
      </w:pPr>
    </w:p>
    <w:p w:rsidR="00B24DBE" w:rsidRDefault="00B24DBE" w:rsidP="00B24DBE">
      <w:pPr>
        <w:spacing w:after="0" w:line="240" w:lineRule="auto"/>
        <w:ind w:firstLine="426"/>
        <w:jc w:val="both"/>
        <w:rPr>
          <w:rFonts w:ascii="Times New Roman" w:eastAsia="Times New Roman" w:hAnsi="Times New Roman" w:cs="Times New Roman"/>
          <w:sz w:val="28"/>
          <w:szCs w:val="28"/>
        </w:rPr>
      </w:pPr>
      <w:r w:rsidRPr="00B24DBE">
        <w:rPr>
          <w:rFonts w:ascii="Times New Roman" w:eastAsia="Times New Roman" w:hAnsi="Times New Roman" w:cs="Times New Roman"/>
          <w:sz w:val="28"/>
          <w:szCs w:val="28"/>
        </w:rPr>
        <w:t xml:space="preserve">Служба конкурентной разведки предприятия (организации) </w:t>
      </w:r>
      <w:r>
        <w:rPr>
          <w:rFonts w:ascii="Times New Roman" w:eastAsia="Times New Roman" w:hAnsi="Times New Roman" w:cs="Times New Roman"/>
          <w:sz w:val="28"/>
          <w:szCs w:val="28"/>
        </w:rPr>
        <w:t>должна ш</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роко использовать </w:t>
      </w:r>
      <w:r w:rsidRPr="00B24DBE">
        <w:rPr>
          <w:rFonts w:ascii="Times New Roman" w:eastAsia="Times New Roman" w:hAnsi="Times New Roman" w:cs="Times New Roman"/>
          <w:b/>
          <w:sz w:val="28"/>
          <w:szCs w:val="28"/>
        </w:rPr>
        <w:t>ра</w:t>
      </w:r>
      <w:r>
        <w:rPr>
          <w:rFonts w:ascii="Times New Roman" w:eastAsia="Times New Roman" w:hAnsi="Times New Roman" w:cs="Times New Roman"/>
          <w:b/>
          <w:sz w:val="28"/>
          <w:szCs w:val="28"/>
        </w:rPr>
        <w:t>боту со сторонними организациями по поиску и</w:t>
      </w:r>
      <w:r>
        <w:rPr>
          <w:rFonts w:ascii="Times New Roman" w:eastAsia="Times New Roman" w:hAnsi="Times New Roman" w:cs="Times New Roman"/>
          <w:b/>
          <w:sz w:val="28"/>
          <w:szCs w:val="28"/>
        </w:rPr>
        <w:t>н</w:t>
      </w:r>
      <w:r>
        <w:rPr>
          <w:rFonts w:ascii="Times New Roman" w:eastAsia="Times New Roman" w:hAnsi="Times New Roman" w:cs="Times New Roman"/>
          <w:b/>
          <w:sz w:val="28"/>
          <w:szCs w:val="28"/>
        </w:rPr>
        <w:t xml:space="preserve">формации, </w:t>
      </w:r>
      <w:r>
        <w:rPr>
          <w:rFonts w:ascii="Times New Roman" w:eastAsia="Times New Roman" w:hAnsi="Times New Roman" w:cs="Times New Roman"/>
          <w:sz w:val="28"/>
          <w:szCs w:val="28"/>
        </w:rPr>
        <w:t>поскольку эта информация, являясь, по сути, вторичной, позв</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ляет достаточно дешево провести предварительный анализ рыночной ситу</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ции. Результаты этого анализа, в свою очередь позволяют сузить </w:t>
      </w:r>
      <w:r w:rsidR="007D66B6">
        <w:rPr>
          <w:rFonts w:ascii="Times New Roman" w:eastAsia="Times New Roman" w:hAnsi="Times New Roman" w:cs="Times New Roman"/>
          <w:sz w:val="28"/>
          <w:szCs w:val="28"/>
        </w:rPr>
        <w:t>поле дор</w:t>
      </w:r>
      <w:r w:rsidR="007D66B6">
        <w:rPr>
          <w:rFonts w:ascii="Times New Roman" w:eastAsia="Times New Roman" w:hAnsi="Times New Roman" w:cs="Times New Roman"/>
          <w:sz w:val="28"/>
          <w:szCs w:val="28"/>
        </w:rPr>
        <w:t>о</w:t>
      </w:r>
      <w:r w:rsidR="007D66B6">
        <w:rPr>
          <w:rFonts w:ascii="Times New Roman" w:eastAsia="Times New Roman" w:hAnsi="Times New Roman" w:cs="Times New Roman"/>
          <w:sz w:val="28"/>
          <w:szCs w:val="28"/>
        </w:rPr>
        <w:t>гих первичных исследований по определённому направлению.</w:t>
      </w:r>
    </w:p>
    <w:p w:rsidR="007D66B6" w:rsidRPr="00B24DBE" w:rsidRDefault="007D66B6" w:rsidP="00B24DBE">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Ниже представлен перечень сторонних организаций, виды деятельности которых позволяют работать с ними как с источниками соответствующей информации.</w:t>
      </w:r>
    </w:p>
    <w:p w:rsidR="00B24DBE" w:rsidRDefault="00B24DBE" w:rsidP="00B24DBE">
      <w:pPr>
        <w:widowControl w:val="0"/>
        <w:autoSpaceDE w:val="0"/>
        <w:autoSpaceDN w:val="0"/>
        <w:adjustRightInd w:val="0"/>
        <w:spacing w:after="0" w:line="240" w:lineRule="auto"/>
        <w:ind w:right="-20" w:firstLine="426"/>
        <w:jc w:val="both"/>
        <w:rPr>
          <w:rFonts w:ascii="Times New Roman" w:hAnsi="Times New Roman" w:cs="Times New Roman"/>
          <w:color w:val="000000"/>
          <w:sz w:val="28"/>
          <w:szCs w:val="28"/>
        </w:rPr>
      </w:pPr>
      <w:r w:rsidRPr="00837A9D">
        <w:rPr>
          <w:rFonts w:ascii="Times New Roman" w:hAnsi="Times New Roman" w:cs="Times New Roman"/>
          <w:b/>
          <w:spacing w:val="-1"/>
          <w:w w:val="108"/>
          <w:sz w:val="28"/>
          <w:szCs w:val="28"/>
        </w:rPr>
        <w:t>Ф</w:t>
      </w:r>
      <w:r w:rsidRPr="00837A9D">
        <w:rPr>
          <w:rFonts w:ascii="Times New Roman" w:hAnsi="Times New Roman" w:cs="Times New Roman"/>
          <w:b/>
          <w:w w:val="108"/>
          <w:sz w:val="28"/>
          <w:szCs w:val="28"/>
        </w:rPr>
        <w:t>едераль</w:t>
      </w:r>
      <w:r w:rsidRPr="00837A9D">
        <w:rPr>
          <w:rFonts w:ascii="Times New Roman" w:hAnsi="Times New Roman" w:cs="Times New Roman"/>
          <w:b/>
          <w:spacing w:val="-1"/>
          <w:w w:val="108"/>
          <w:sz w:val="28"/>
          <w:szCs w:val="28"/>
        </w:rPr>
        <w:t>н</w:t>
      </w:r>
      <w:r w:rsidRPr="00837A9D">
        <w:rPr>
          <w:rFonts w:ascii="Times New Roman" w:hAnsi="Times New Roman" w:cs="Times New Roman"/>
          <w:b/>
          <w:spacing w:val="1"/>
          <w:w w:val="108"/>
          <w:sz w:val="28"/>
          <w:szCs w:val="28"/>
        </w:rPr>
        <w:t>а</w:t>
      </w:r>
      <w:r w:rsidRPr="00837A9D">
        <w:rPr>
          <w:rFonts w:ascii="Times New Roman" w:hAnsi="Times New Roman" w:cs="Times New Roman"/>
          <w:b/>
          <w:w w:val="108"/>
          <w:sz w:val="28"/>
          <w:szCs w:val="28"/>
        </w:rPr>
        <w:t>я</w:t>
      </w:r>
      <w:r w:rsidRPr="00837A9D">
        <w:rPr>
          <w:rFonts w:ascii="Times New Roman" w:hAnsi="Times New Roman" w:cs="Times New Roman"/>
          <w:b/>
          <w:spacing w:val="4"/>
          <w:w w:val="108"/>
          <w:sz w:val="28"/>
          <w:szCs w:val="28"/>
        </w:rPr>
        <w:t xml:space="preserve"> </w:t>
      </w:r>
      <w:r w:rsidRPr="00837A9D">
        <w:rPr>
          <w:rFonts w:ascii="Times New Roman" w:hAnsi="Times New Roman" w:cs="Times New Roman"/>
          <w:b/>
          <w:spacing w:val="-2"/>
          <w:sz w:val="28"/>
          <w:szCs w:val="28"/>
        </w:rPr>
        <w:t>с</w:t>
      </w:r>
      <w:r w:rsidRPr="00837A9D">
        <w:rPr>
          <w:rFonts w:ascii="Times New Roman" w:hAnsi="Times New Roman" w:cs="Times New Roman"/>
          <w:b/>
          <w:sz w:val="28"/>
          <w:szCs w:val="28"/>
        </w:rPr>
        <w:t>л</w:t>
      </w:r>
      <w:r w:rsidRPr="00837A9D">
        <w:rPr>
          <w:rFonts w:ascii="Times New Roman" w:hAnsi="Times New Roman" w:cs="Times New Roman"/>
          <w:b/>
          <w:spacing w:val="2"/>
          <w:sz w:val="28"/>
          <w:szCs w:val="28"/>
        </w:rPr>
        <w:t>у</w:t>
      </w:r>
      <w:r w:rsidRPr="00837A9D">
        <w:rPr>
          <w:rFonts w:ascii="Times New Roman" w:hAnsi="Times New Roman" w:cs="Times New Roman"/>
          <w:b/>
          <w:spacing w:val="-4"/>
          <w:sz w:val="28"/>
          <w:szCs w:val="28"/>
        </w:rPr>
        <w:t>ж</w:t>
      </w:r>
      <w:r w:rsidRPr="00837A9D">
        <w:rPr>
          <w:rFonts w:ascii="Times New Roman" w:hAnsi="Times New Roman" w:cs="Times New Roman"/>
          <w:b/>
          <w:sz w:val="28"/>
          <w:szCs w:val="28"/>
        </w:rPr>
        <w:t>ба</w:t>
      </w:r>
      <w:r w:rsidRPr="00837A9D">
        <w:rPr>
          <w:rFonts w:ascii="Times New Roman" w:hAnsi="Times New Roman" w:cs="Times New Roman"/>
          <w:b/>
          <w:spacing w:val="43"/>
          <w:sz w:val="28"/>
          <w:szCs w:val="28"/>
        </w:rPr>
        <w:t xml:space="preserve"> </w:t>
      </w:r>
      <w:r w:rsidRPr="00837A9D">
        <w:rPr>
          <w:rFonts w:ascii="Times New Roman" w:hAnsi="Times New Roman" w:cs="Times New Roman"/>
          <w:b/>
          <w:spacing w:val="-3"/>
          <w:sz w:val="28"/>
          <w:szCs w:val="28"/>
        </w:rPr>
        <w:t>с</w:t>
      </w:r>
      <w:r w:rsidRPr="00837A9D">
        <w:rPr>
          <w:rFonts w:ascii="Times New Roman" w:hAnsi="Times New Roman" w:cs="Times New Roman"/>
          <w:b/>
          <w:sz w:val="28"/>
          <w:szCs w:val="28"/>
        </w:rPr>
        <w:t>та</w:t>
      </w:r>
      <w:r w:rsidRPr="00837A9D">
        <w:rPr>
          <w:rFonts w:ascii="Times New Roman" w:hAnsi="Times New Roman" w:cs="Times New Roman"/>
          <w:b/>
          <w:spacing w:val="1"/>
          <w:sz w:val="28"/>
          <w:szCs w:val="28"/>
        </w:rPr>
        <w:t>т</w:t>
      </w:r>
      <w:r w:rsidRPr="00837A9D">
        <w:rPr>
          <w:rFonts w:ascii="Times New Roman" w:hAnsi="Times New Roman" w:cs="Times New Roman"/>
          <w:b/>
          <w:sz w:val="28"/>
          <w:szCs w:val="28"/>
        </w:rPr>
        <w:t>и</w:t>
      </w:r>
      <w:r w:rsidRPr="00837A9D">
        <w:rPr>
          <w:rFonts w:ascii="Times New Roman" w:hAnsi="Times New Roman" w:cs="Times New Roman"/>
          <w:b/>
          <w:spacing w:val="-3"/>
          <w:sz w:val="28"/>
          <w:szCs w:val="28"/>
        </w:rPr>
        <w:t>с</w:t>
      </w:r>
      <w:r w:rsidRPr="00837A9D">
        <w:rPr>
          <w:rFonts w:ascii="Times New Roman" w:hAnsi="Times New Roman" w:cs="Times New Roman"/>
          <w:b/>
          <w:spacing w:val="1"/>
          <w:sz w:val="28"/>
          <w:szCs w:val="28"/>
        </w:rPr>
        <w:t>т</w:t>
      </w:r>
      <w:r w:rsidRPr="00837A9D">
        <w:rPr>
          <w:rFonts w:ascii="Times New Roman" w:hAnsi="Times New Roman" w:cs="Times New Roman"/>
          <w:b/>
          <w:sz w:val="28"/>
          <w:szCs w:val="28"/>
        </w:rPr>
        <w:t>и</w:t>
      </w:r>
      <w:r w:rsidRPr="00837A9D">
        <w:rPr>
          <w:rFonts w:ascii="Times New Roman" w:hAnsi="Times New Roman" w:cs="Times New Roman"/>
          <w:b/>
          <w:spacing w:val="-2"/>
          <w:sz w:val="28"/>
          <w:szCs w:val="28"/>
        </w:rPr>
        <w:t>к</w:t>
      </w:r>
      <w:r w:rsidRPr="00837A9D">
        <w:rPr>
          <w:rFonts w:ascii="Times New Roman" w:hAnsi="Times New Roman" w:cs="Times New Roman"/>
          <w:b/>
          <w:sz w:val="28"/>
          <w:szCs w:val="28"/>
        </w:rPr>
        <w:t>и</w:t>
      </w:r>
      <w:r w:rsidR="007D66B6">
        <w:rPr>
          <w:rFonts w:ascii="Times New Roman" w:hAnsi="Times New Roman" w:cs="Times New Roman"/>
          <w:b/>
          <w:sz w:val="28"/>
          <w:szCs w:val="28"/>
        </w:rPr>
        <w:t xml:space="preserve"> </w:t>
      </w:r>
      <w:r w:rsidR="007D66B6">
        <w:rPr>
          <w:rFonts w:ascii="Times New Roman" w:hAnsi="Times New Roman" w:cs="Times New Roman"/>
          <w:sz w:val="28"/>
          <w:szCs w:val="28"/>
        </w:rPr>
        <w:t>(Росстат)</w:t>
      </w:r>
      <w:r>
        <w:rPr>
          <w:rFonts w:ascii="Times New Roman" w:hAnsi="Times New Roman" w:cs="Times New Roman"/>
          <w:b/>
          <w:sz w:val="28"/>
          <w:szCs w:val="28"/>
        </w:rPr>
        <w:t xml:space="preserve"> </w:t>
      </w:r>
      <w:r w:rsidR="00EF2979">
        <w:rPr>
          <w:rFonts w:ascii="Times New Roman" w:hAnsi="Times New Roman" w:cs="Times New Roman"/>
          <w:color w:val="000000"/>
          <w:spacing w:val="-1"/>
          <w:sz w:val="28"/>
          <w:szCs w:val="28"/>
        </w:rPr>
        <w:t>о</w:t>
      </w:r>
      <w:r>
        <w:rPr>
          <w:rFonts w:ascii="Times New Roman" w:hAnsi="Times New Roman" w:cs="Times New Roman"/>
          <w:color w:val="000000"/>
          <w:sz w:val="28"/>
          <w:szCs w:val="28"/>
        </w:rPr>
        <w:t>с</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ществ</w:t>
      </w:r>
      <w:r>
        <w:rPr>
          <w:rFonts w:ascii="Times New Roman" w:hAnsi="Times New Roman" w:cs="Times New Roman"/>
          <w:color w:val="000000"/>
          <w:spacing w:val="-2"/>
          <w:sz w:val="28"/>
          <w:szCs w:val="28"/>
        </w:rPr>
        <w:t>л</w:t>
      </w:r>
      <w:r>
        <w:rPr>
          <w:rFonts w:ascii="Times New Roman" w:hAnsi="Times New Roman" w:cs="Times New Roman"/>
          <w:color w:val="000000"/>
          <w:sz w:val="28"/>
          <w:szCs w:val="28"/>
        </w:rPr>
        <w:t>яет</w:t>
      </w:r>
      <w:r>
        <w:rPr>
          <w:rFonts w:ascii="Times New Roman" w:hAnsi="Times New Roman" w:cs="Times New Roman"/>
          <w:color w:val="000000"/>
          <w:spacing w:val="57"/>
          <w:sz w:val="28"/>
          <w:szCs w:val="28"/>
        </w:rPr>
        <w:t xml:space="preserve"> </w:t>
      </w:r>
      <w:r>
        <w:rPr>
          <w:rFonts w:ascii="Times New Roman" w:hAnsi="Times New Roman" w:cs="Times New Roman"/>
          <w:color w:val="000000"/>
          <w:spacing w:val="3"/>
          <w:sz w:val="28"/>
          <w:szCs w:val="28"/>
        </w:rPr>
        <w:t>с</w:t>
      </w:r>
      <w:r>
        <w:rPr>
          <w:rFonts w:ascii="Times New Roman" w:hAnsi="Times New Roman" w:cs="Times New Roman"/>
          <w:color w:val="000000"/>
          <w:sz w:val="28"/>
          <w:szCs w:val="28"/>
        </w:rPr>
        <w:t>бор,</w:t>
      </w:r>
      <w:r>
        <w:rPr>
          <w:rFonts w:ascii="Times New Roman" w:hAnsi="Times New Roman" w:cs="Times New Roman"/>
          <w:color w:val="000000"/>
          <w:spacing w:val="58"/>
          <w:sz w:val="28"/>
          <w:szCs w:val="28"/>
        </w:rPr>
        <w:t xml:space="preserve"> </w:t>
      </w:r>
      <w:r>
        <w:rPr>
          <w:rFonts w:ascii="Times New Roman" w:hAnsi="Times New Roman" w:cs="Times New Roman"/>
          <w:color w:val="000000"/>
          <w:sz w:val="28"/>
          <w:szCs w:val="28"/>
        </w:rPr>
        <w:t>авт</w:t>
      </w:r>
      <w:r>
        <w:rPr>
          <w:rFonts w:ascii="Times New Roman" w:hAnsi="Times New Roman" w:cs="Times New Roman"/>
          <w:color w:val="000000"/>
          <w:sz w:val="28"/>
          <w:szCs w:val="28"/>
        </w:rPr>
        <w:t>о</w:t>
      </w:r>
      <w:r>
        <w:rPr>
          <w:rFonts w:ascii="Times New Roman" w:hAnsi="Times New Roman" w:cs="Times New Roman"/>
          <w:color w:val="000000"/>
          <w:spacing w:val="-2"/>
          <w:sz w:val="28"/>
          <w:szCs w:val="28"/>
        </w:rPr>
        <w:t>м</w:t>
      </w:r>
      <w:r>
        <w:rPr>
          <w:rFonts w:ascii="Times New Roman" w:hAnsi="Times New Roman" w:cs="Times New Roman"/>
          <w:color w:val="000000"/>
          <w:sz w:val="28"/>
          <w:szCs w:val="28"/>
        </w:rPr>
        <w:t>ати</w:t>
      </w:r>
      <w:r>
        <w:rPr>
          <w:rFonts w:ascii="Times New Roman" w:hAnsi="Times New Roman" w:cs="Times New Roman"/>
          <w:color w:val="000000"/>
          <w:spacing w:val="-2"/>
          <w:sz w:val="28"/>
          <w:szCs w:val="28"/>
        </w:rPr>
        <w:t>з</w:t>
      </w:r>
      <w:r>
        <w:rPr>
          <w:rFonts w:ascii="Times New Roman" w:hAnsi="Times New Roman" w:cs="Times New Roman"/>
          <w:color w:val="000000"/>
          <w:sz w:val="28"/>
          <w:szCs w:val="28"/>
        </w:rPr>
        <w:t>ир</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ван</w:t>
      </w:r>
      <w:r>
        <w:rPr>
          <w:rFonts w:ascii="Times New Roman" w:hAnsi="Times New Roman" w:cs="Times New Roman"/>
          <w:color w:val="000000"/>
          <w:spacing w:val="2"/>
          <w:sz w:val="28"/>
          <w:szCs w:val="28"/>
        </w:rPr>
        <w:t>н</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ю</w:t>
      </w:r>
      <w:r>
        <w:rPr>
          <w:rFonts w:ascii="Times New Roman" w:hAnsi="Times New Roman" w:cs="Times New Roman"/>
          <w:color w:val="000000"/>
          <w:spacing w:val="23"/>
          <w:sz w:val="28"/>
          <w:szCs w:val="28"/>
        </w:rPr>
        <w:t xml:space="preserve"> </w:t>
      </w:r>
      <w:r>
        <w:rPr>
          <w:rFonts w:ascii="Times New Roman" w:hAnsi="Times New Roman" w:cs="Times New Roman"/>
          <w:color w:val="000000"/>
          <w:sz w:val="28"/>
          <w:szCs w:val="28"/>
        </w:rPr>
        <w:t>обр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б</w:t>
      </w:r>
      <w:r>
        <w:rPr>
          <w:rFonts w:ascii="Times New Roman" w:hAnsi="Times New Roman" w:cs="Times New Roman"/>
          <w:color w:val="000000"/>
          <w:spacing w:val="2"/>
          <w:sz w:val="28"/>
          <w:szCs w:val="28"/>
        </w:rPr>
        <w:t>о</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к</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w:t>
      </w:r>
      <w:r>
        <w:rPr>
          <w:rFonts w:ascii="Times New Roman" w:hAnsi="Times New Roman" w:cs="Times New Roman"/>
          <w:color w:val="000000"/>
          <w:spacing w:val="25"/>
          <w:sz w:val="28"/>
          <w:szCs w:val="28"/>
        </w:rPr>
        <w:t xml:space="preserve"> </w:t>
      </w:r>
      <w:r>
        <w:rPr>
          <w:rFonts w:ascii="Times New Roman" w:hAnsi="Times New Roman" w:cs="Times New Roman"/>
          <w:color w:val="000000"/>
          <w:sz w:val="28"/>
          <w:szCs w:val="28"/>
        </w:rPr>
        <w:t>накопл</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ние,</w:t>
      </w:r>
      <w:r>
        <w:rPr>
          <w:rFonts w:ascii="Times New Roman" w:hAnsi="Times New Roman" w:cs="Times New Roman"/>
          <w:color w:val="000000"/>
          <w:spacing w:val="23"/>
          <w:sz w:val="28"/>
          <w:szCs w:val="28"/>
        </w:rPr>
        <w:t xml:space="preserve"> </w:t>
      </w:r>
      <w:r>
        <w:rPr>
          <w:rFonts w:ascii="Times New Roman" w:hAnsi="Times New Roman" w:cs="Times New Roman"/>
          <w:color w:val="000000"/>
          <w:sz w:val="28"/>
          <w:szCs w:val="28"/>
        </w:rPr>
        <w:t>рас</w:t>
      </w:r>
      <w:r>
        <w:rPr>
          <w:rFonts w:ascii="Times New Roman" w:hAnsi="Times New Roman" w:cs="Times New Roman"/>
          <w:color w:val="000000"/>
          <w:spacing w:val="-2"/>
          <w:sz w:val="28"/>
          <w:szCs w:val="28"/>
        </w:rPr>
        <w:t>п</w:t>
      </w:r>
      <w:r>
        <w:rPr>
          <w:rFonts w:ascii="Times New Roman" w:hAnsi="Times New Roman" w:cs="Times New Roman"/>
          <w:color w:val="000000"/>
          <w:sz w:val="28"/>
          <w:szCs w:val="28"/>
        </w:rPr>
        <w:t>р</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стр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нение</w:t>
      </w:r>
      <w:r>
        <w:rPr>
          <w:rFonts w:ascii="Times New Roman" w:hAnsi="Times New Roman" w:cs="Times New Roman"/>
          <w:color w:val="000000"/>
          <w:spacing w:val="22"/>
          <w:sz w:val="28"/>
          <w:szCs w:val="28"/>
        </w:rPr>
        <w:t xml:space="preserve"> </w:t>
      </w:r>
      <w:r>
        <w:rPr>
          <w:rFonts w:ascii="Times New Roman" w:hAnsi="Times New Roman" w:cs="Times New Roman"/>
          <w:color w:val="000000"/>
          <w:sz w:val="28"/>
          <w:szCs w:val="28"/>
        </w:rPr>
        <w:t>ин</w:t>
      </w:r>
      <w:r>
        <w:rPr>
          <w:rFonts w:ascii="Times New Roman" w:hAnsi="Times New Roman" w:cs="Times New Roman"/>
          <w:color w:val="000000"/>
          <w:spacing w:val="-2"/>
          <w:sz w:val="28"/>
          <w:szCs w:val="28"/>
        </w:rPr>
        <w:t>ф</w:t>
      </w:r>
      <w:r>
        <w:rPr>
          <w:rFonts w:ascii="Times New Roman" w:hAnsi="Times New Roman" w:cs="Times New Roman"/>
          <w:color w:val="000000"/>
          <w:sz w:val="28"/>
          <w:szCs w:val="28"/>
        </w:rPr>
        <w:t>о</w:t>
      </w:r>
      <w:r>
        <w:rPr>
          <w:rFonts w:ascii="Times New Roman" w:hAnsi="Times New Roman" w:cs="Times New Roman"/>
          <w:color w:val="000000"/>
          <w:spacing w:val="2"/>
          <w:sz w:val="28"/>
          <w:szCs w:val="28"/>
        </w:rPr>
        <w:t>р</w:t>
      </w:r>
      <w:r>
        <w:rPr>
          <w:rFonts w:ascii="Times New Roman" w:hAnsi="Times New Roman" w:cs="Times New Roman"/>
          <w:color w:val="000000"/>
          <w:spacing w:val="-3"/>
          <w:sz w:val="28"/>
          <w:szCs w:val="28"/>
        </w:rPr>
        <w:t>м</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 xml:space="preserve">ции. </w:t>
      </w:r>
      <w:r>
        <w:rPr>
          <w:rFonts w:ascii="Times New Roman" w:hAnsi="Times New Roman" w:cs="Times New Roman"/>
          <w:sz w:val="28"/>
          <w:szCs w:val="28"/>
        </w:rPr>
        <w:t>Гл</w:t>
      </w:r>
      <w:r>
        <w:rPr>
          <w:rFonts w:ascii="Times New Roman" w:hAnsi="Times New Roman" w:cs="Times New Roman"/>
          <w:spacing w:val="-2"/>
          <w:sz w:val="28"/>
          <w:szCs w:val="28"/>
        </w:rPr>
        <w:t>а</w:t>
      </w:r>
      <w:r>
        <w:rPr>
          <w:rFonts w:ascii="Times New Roman" w:hAnsi="Times New Roman" w:cs="Times New Roman"/>
          <w:sz w:val="28"/>
          <w:szCs w:val="28"/>
        </w:rPr>
        <w:t>вный</w:t>
      </w:r>
      <w:r>
        <w:rPr>
          <w:rFonts w:ascii="Times New Roman" w:hAnsi="Times New Roman" w:cs="Times New Roman"/>
          <w:spacing w:val="24"/>
          <w:sz w:val="28"/>
          <w:szCs w:val="28"/>
        </w:rPr>
        <w:t xml:space="preserve"> </w:t>
      </w:r>
      <w:r>
        <w:rPr>
          <w:rFonts w:ascii="Times New Roman" w:hAnsi="Times New Roman" w:cs="Times New Roman"/>
          <w:sz w:val="28"/>
          <w:szCs w:val="28"/>
        </w:rPr>
        <w:t>м</w:t>
      </w:r>
      <w:r>
        <w:rPr>
          <w:rFonts w:ascii="Times New Roman" w:hAnsi="Times New Roman" w:cs="Times New Roman"/>
          <w:spacing w:val="-2"/>
          <w:sz w:val="28"/>
          <w:szCs w:val="28"/>
        </w:rPr>
        <w:t>е</w:t>
      </w:r>
      <w:r>
        <w:rPr>
          <w:rFonts w:ascii="Times New Roman" w:hAnsi="Times New Roman" w:cs="Times New Roman"/>
          <w:sz w:val="28"/>
          <w:szCs w:val="28"/>
        </w:rPr>
        <w:t>жрег</w:t>
      </w:r>
      <w:r>
        <w:rPr>
          <w:rFonts w:ascii="Times New Roman" w:hAnsi="Times New Roman" w:cs="Times New Roman"/>
          <w:spacing w:val="-2"/>
          <w:sz w:val="28"/>
          <w:szCs w:val="28"/>
        </w:rPr>
        <w:t>и</w:t>
      </w:r>
      <w:r>
        <w:rPr>
          <w:rFonts w:ascii="Times New Roman" w:hAnsi="Times New Roman" w:cs="Times New Roman"/>
          <w:sz w:val="28"/>
          <w:szCs w:val="28"/>
        </w:rPr>
        <w:t>онал</w:t>
      </w:r>
      <w:r>
        <w:rPr>
          <w:rFonts w:ascii="Times New Roman" w:hAnsi="Times New Roman" w:cs="Times New Roman"/>
          <w:spacing w:val="-2"/>
          <w:sz w:val="28"/>
          <w:szCs w:val="28"/>
        </w:rPr>
        <w:t>ь</w:t>
      </w:r>
      <w:r>
        <w:rPr>
          <w:rFonts w:ascii="Times New Roman" w:hAnsi="Times New Roman" w:cs="Times New Roman"/>
          <w:sz w:val="28"/>
          <w:szCs w:val="28"/>
        </w:rPr>
        <w:t>ный</w:t>
      </w:r>
      <w:r>
        <w:rPr>
          <w:rFonts w:ascii="Times New Roman" w:hAnsi="Times New Roman" w:cs="Times New Roman"/>
          <w:spacing w:val="22"/>
          <w:sz w:val="28"/>
          <w:szCs w:val="28"/>
        </w:rPr>
        <w:t xml:space="preserve"> </w:t>
      </w:r>
      <w:r>
        <w:rPr>
          <w:rFonts w:ascii="Times New Roman" w:hAnsi="Times New Roman" w:cs="Times New Roman"/>
          <w:sz w:val="28"/>
          <w:szCs w:val="28"/>
        </w:rPr>
        <w:t>це</w:t>
      </w:r>
      <w:r>
        <w:rPr>
          <w:rFonts w:ascii="Times New Roman" w:hAnsi="Times New Roman" w:cs="Times New Roman"/>
          <w:spacing w:val="2"/>
          <w:sz w:val="28"/>
          <w:szCs w:val="28"/>
        </w:rPr>
        <w:t>н</w:t>
      </w:r>
      <w:r>
        <w:rPr>
          <w:rFonts w:ascii="Times New Roman" w:hAnsi="Times New Roman" w:cs="Times New Roman"/>
          <w:spacing w:val="-3"/>
          <w:sz w:val="28"/>
          <w:szCs w:val="28"/>
        </w:rPr>
        <w:t>т</w:t>
      </w:r>
      <w:r>
        <w:rPr>
          <w:rFonts w:ascii="Times New Roman" w:hAnsi="Times New Roman" w:cs="Times New Roman"/>
          <w:sz w:val="28"/>
          <w:szCs w:val="28"/>
        </w:rPr>
        <w:t>р</w:t>
      </w:r>
      <w:r>
        <w:rPr>
          <w:rFonts w:ascii="Times New Roman" w:hAnsi="Times New Roman" w:cs="Times New Roman"/>
          <w:spacing w:val="22"/>
          <w:sz w:val="28"/>
          <w:szCs w:val="28"/>
        </w:rPr>
        <w:t xml:space="preserve"> </w:t>
      </w:r>
      <w:r>
        <w:rPr>
          <w:rFonts w:ascii="Times New Roman" w:hAnsi="Times New Roman" w:cs="Times New Roman"/>
          <w:spacing w:val="-1"/>
          <w:sz w:val="28"/>
          <w:szCs w:val="28"/>
        </w:rPr>
        <w:t>о</w:t>
      </w:r>
      <w:r>
        <w:rPr>
          <w:rFonts w:ascii="Times New Roman" w:hAnsi="Times New Roman" w:cs="Times New Roman"/>
          <w:sz w:val="28"/>
          <w:szCs w:val="28"/>
        </w:rPr>
        <w:t>брабо</w:t>
      </w:r>
      <w:r>
        <w:rPr>
          <w:rFonts w:ascii="Times New Roman" w:hAnsi="Times New Roman" w:cs="Times New Roman"/>
          <w:spacing w:val="-1"/>
          <w:sz w:val="28"/>
          <w:szCs w:val="28"/>
        </w:rPr>
        <w:t>т</w:t>
      </w:r>
      <w:r>
        <w:rPr>
          <w:rFonts w:ascii="Times New Roman" w:hAnsi="Times New Roman" w:cs="Times New Roman"/>
          <w:sz w:val="28"/>
          <w:szCs w:val="28"/>
        </w:rPr>
        <w:t>ки</w:t>
      </w:r>
      <w:r>
        <w:rPr>
          <w:rFonts w:ascii="Times New Roman" w:hAnsi="Times New Roman" w:cs="Times New Roman"/>
          <w:spacing w:val="35"/>
          <w:sz w:val="28"/>
          <w:szCs w:val="28"/>
        </w:rPr>
        <w:t xml:space="preserve"> </w:t>
      </w:r>
      <w:r>
        <w:rPr>
          <w:rFonts w:ascii="Times New Roman" w:hAnsi="Times New Roman" w:cs="Times New Roman"/>
          <w:sz w:val="28"/>
          <w:szCs w:val="28"/>
        </w:rPr>
        <w:t>и</w:t>
      </w:r>
      <w:r>
        <w:rPr>
          <w:rFonts w:ascii="Times New Roman" w:hAnsi="Times New Roman" w:cs="Times New Roman"/>
          <w:spacing w:val="32"/>
          <w:sz w:val="28"/>
          <w:szCs w:val="28"/>
        </w:rPr>
        <w:t xml:space="preserve"> </w:t>
      </w:r>
      <w:r>
        <w:rPr>
          <w:rFonts w:ascii="Times New Roman" w:hAnsi="Times New Roman" w:cs="Times New Roman"/>
          <w:sz w:val="28"/>
          <w:szCs w:val="28"/>
        </w:rPr>
        <w:t>р</w:t>
      </w:r>
      <w:r>
        <w:rPr>
          <w:rFonts w:ascii="Times New Roman" w:hAnsi="Times New Roman" w:cs="Times New Roman"/>
          <w:spacing w:val="1"/>
          <w:sz w:val="28"/>
          <w:szCs w:val="28"/>
        </w:rPr>
        <w:t>а</w:t>
      </w:r>
      <w:r>
        <w:rPr>
          <w:rFonts w:ascii="Times New Roman" w:hAnsi="Times New Roman" w:cs="Times New Roman"/>
          <w:spacing w:val="-2"/>
          <w:sz w:val="28"/>
          <w:szCs w:val="28"/>
        </w:rPr>
        <w:t>с</w:t>
      </w:r>
      <w:r>
        <w:rPr>
          <w:rFonts w:ascii="Times New Roman" w:hAnsi="Times New Roman" w:cs="Times New Roman"/>
          <w:sz w:val="28"/>
          <w:szCs w:val="28"/>
        </w:rPr>
        <w:t>прос</w:t>
      </w:r>
      <w:r>
        <w:rPr>
          <w:rFonts w:ascii="Times New Roman" w:hAnsi="Times New Roman" w:cs="Times New Roman"/>
          <w:spacing w:val="-2"/>
          <w:sz w:val="28"/>
          <w:szCs w:val="28"/>
        </w:rPr>
        <w:t>т</w:t>
      </w:r>
      <w:r>
        <w:rPr>
          <w:rFonts w:ascii="Times New Roman" w:hAnsi="Times New Roman" w:cs="Times New Roman"/>
          <w:sz w:val="28"/>
          <w:szCs w:val="28"/>
        </w:rPr>
        <w:t>р</w:t>
      </w:r>
      <w:r>
        <w:rPr>
          <w:rFonts w:ascii="Times New Roman" w:hAnsi="Times New Roman" w:cs="Times New Roman"/>
          <w:spacing w:val="1"/>
          <w:sz w:val="28"/>
          <w:szCs w:val="28"/>
        </w:rPr>
        <w:t>а</w:t>
      </w:r>
      <w:r>
        <w:rPr>
          <w:rFonts w:ascii="Times New Roman" w:hAnsi="Times New Roman" w:cs="Times New Roman"/>
          <w:spacing w:val="-1"/>
          <w:sz w:val="28"/>
          <w:szCs w:val="28"/>
        </w:rPr>
        <w:t>н</w:t>
      </w:r>
      <w:r>
        <w:rPr>
          <w:rFonts w:ascii="Times New Roman" w:hAnsi="Times New Roman" w:cs="Times New Roman"/>
          <w:sz w:val="28"/>
          <w:szCs w:val="28"/>
        </w:rPr>
        <w:t>е</w:t>
      </w:r>
      <w:r>
        <w:rPr>
          <w:rFonts w:ascii="Times New Roman" w:hAnsi="Times New Roman" w:cs="Times New Roman"/>
          <w:spacing w:val="-1"/>
          <w:sz w:val="28"/>
          <w:szCs w:val="28"/>
        </w:rPr>
        <w:t>н</w:t>
      </w:r>
      <w:r>
        <w:rPr>
          <w:rFonts w:ascii="Times New Roman" w:hAnsi="Times New Roman" w:cs="Times New Roman"/>
          <w:sz w:val="28"/>
          <w:szCs w:val="28"/>
        </w:rPr>
        <w:t>ия</w:t>
      </w:r>
      <w:r>
        <w:rPr>
          <w:rFonts w:ascii="Times New Roman" w:hAnsi="Times New Roman" w:cs="Times New Roman"/>
          <w:spacing w:val="35"/>
          <w:sz w:val="28"/>
          <w:szCs w:val="28"/>
        </w:rPr>
        <w:t xml:space="preserve"> </w:t>
      </w:r>
      <w:r>
        <w:rPr>
          <w:rFonts w:ascii="Times New Roman" w:hAnsi="Times New Roman" w:cs="Times New Roman"/>
          <w:sz w:val="28"/>
          <w:szCs w:val="28"/>
        </w:rPr>
        <w:t>ста</w:t>
      </w:r>
      <w:r>
        <w:rPr>
          <w:rFonts w:ascii="Times New Roman" w:hAnsi="Times New Roman" w:cs="Times New Roman"/>
          <w:spacing w:val="-3"/>
          <w:sz w:val="28"/>
          <w:szCs w:val="28"/>
        </w:rPr>
        <w:t>т</w:t>
      </w:r>
      <w:r>
        <w:rPr>
          <w:rFonts w:ascii="Times New Roman" w:hAnsi="Times New Roman" w:cs="Times New Roman"/>
          <w:sz w:val="28"/>
          <w:szCs w:val="28"/>
        </w:rPr>
        <w:t>ис</w:t>
      </w:r>
      <w:r>
        <w:rPr>
          <w:rFonts w:ascii="Times New Roman" w:hAnsi="Times New Roman" w:cs="Times New Roman"/>
          <w:spacing w:val="-2"/>
          <w:sz w:val="28"/>
          <w:szCs w:val="28"/>
        </w:rPr>
        <w:t>т</w:t>
      </w:r>
      <w:r>
        <w:rPr>
          <w:rFonts w:ascii="Times New Roman" w:hAnsi="Times New Roman" w:cs="Times New Roman"/>
          <w:sz w:val="28"/>
          <w:szCs w:val="28"/>
        </w:rPr>
        <w:t>и</w:t>
      </w:r>
      <w:r>
        <w:rPr>
          <w:rFonts w:ascii="Times New Roman" w:hAnsi="Times New Roman" w:cs="Times New Roman"/>
          <w:spacing w:val="1"/>
          <w:sz w:val="28"/>
          <w:szCs w:val="28"/>
        </w:rPr>
        <w:t>ч</w:t>
      </w:r>
      <w:r>
        <w:rPr>
          <w:rFonts w:ascii="Times New Roman" w:hAnsi="Times New Roman" w:cs="Times New Roman"/>
          <w:spacing w:val="-2"/>
          <w:sz w:val="28"/>
          <w:szCs w:val="28"/>
        </w:rPr>
        <w:t>е</w:t>
      </w:r>
      <w:r>
        <w:rPr>
          <w:rFonts w:ascii="Times New Roman" w:hAnsi="Times New Roman" w:cs="Times New Roman"/>
          <w:sz w:val="28"/>
          <w:szCs w:val="28"/>
        </w:rPr>
        <w:t>ской</w:t>
      </w:r>
      <w:r>
        <w:rPr>
          <w:rFonts w:ascii="Times New Roman" w:hAnsi="Times New Roman" w:cs="Times New Roman"/>
          <w:spacing w:val="33"/>
          <w:sz w:val="28"/>
          <w:szCs w:val="28"/>
        </w:rPr>
        <w:t xml:space="preserve"> </w:t>
      </w:r>
      <w:r>
        <w:rPr>
          <w:rFonts w:ascii="Times New Roman" w:hAnsi="Times New Roman" w:cs="Times New Roman"/>
          <w:spacing w:val="-1"/>
          <w:sz w:val="28"/>
          <w:szCs w:val="28"/>
        </w:rPr>
        <w:t>и</w:t>
      </w:r>
      <w:r>
        <w:rPr>
          <w:rFonts w:ascii="Times New Roman" w:hAnsi="Times New Roman" w:cs="Times New Roman"/>
          <w:sz w:val="28"/>
          <w:szCs w:val="28"/>
        </w:rPr>
        <w:t>нформа</w:t>
      </w:r>
      <w:r>
        <w:rPr>
          <w:rFonts w:ascii="Times New Roman" w:hAnsi="Times New Roman" w:cs="Times New Roman"/>
          <w:spacing w:val="-2"/>
          <w:sz w:val="28"/>
          <w:szCs w:val="28"/>
        </w:rPr>
        <w:t>ц</w:t>
      </w:r>
      <w:r>
        <w:rPr>
          <w:rFonts w:ascii="Times New Roman" w:hAnsi="Times New Roman" w:cs="Times New Roman"/>
          <w:sz w:val="28"/>
          <w:szCs w:val="28"/>
        </w:rPr>
        <w:t>ии</w:t>
      </w:r>
      <w:r>
        <w:rPr>
          <w:rFonts w:ascii="Times New Roman" w:hAnsi="Times New Roman" w:cs="Times New Roman"/>
          <w:spacing w:val="33"/>
          <w:sz w:val="28"/>
          <w:szCs w:val="28"/>
        </w:rPr>
        <w:t xml:space="preserve"> </w:t>
      </w:r>
      <w:r>
        <w:rPr>
          <w:rFonts w:ascii="Times New Roman" w:hAnsi="Times New Roman" w:cs="Times New Roman"/>
          <w:sz w:val="28"/>
          <w:szCs w:val="28"/>
        </w:rPr>
        <w:t>Фед</w:t>
      </w:r>
      <w:r>
        <w:rPr>
          <w:rFonts w:ascii="Times New Roman" w:hAnsi="Times New Roman" w:cs="Times New Roman"/>
          <w:spacing w:val="-2"/>
          <w:sz w:val="28"/>
          <w:szCs w:val="28"/>
        </w:rPr>
        <w:t>е</w:t>
      </w:r>
      <w:r>
        <w:rPr>
          <w:rFonts w:ascii="Times New Roman" w:hAnsi="Times New Roman" w:cs="Times New Roman"/>
          <w:sz w:val="28"/>
          <w:szCs w:val="28"/>
        </w:rPr>
        <w:t>р</w:t>
      </w:r>
      <w:r>
        <w:rPr>
          <w:rFonts w:ascii="Times New Roman" w:hAnsi="Times New Roman" w:cs="Times New Roman"/>
          <w:spacing w:val="1"/>
          <w:sz w:val="28"/>
          <w:szCs w:val="28"/>
        </w:rPr>
        <w:t>а</w:t>
      </w:r>
      <w:r>
        <w:rPr>
          <w:rFonts w:ascii="Times New Roman" w:hAnsi="Times New Roman" w:cs="Times New Roman"/>
          <w:sz w:val="28"/>
          <w:szCs w:val="28"/>
        </w:rPr>
        <w:t>л</w:t>
      </w:r>
      <w:r>
        <w:rPr>
          <w:rFonts w:ascii="Times New Roman" w:hAnsi="Times New Roman" w:cs="Times New Roman"/>
          <w:spacing w:val="-2"/>
          <w:sz w:val="28"/>
          <w:szCs w:val="28"/>
        </w:rPr>
        <w:t>ь</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й</w:t>
      </w:r>
      <w:r>
        <w:rPr>
          <w:rFonts w:ascii="Times New Roman" w:hAnsi="Times New Roman" w:cs="Times New Roman"/>
          <w:spacing w:val="34"/>
          <w:sz w:val="28"/>
          <w:szCs w:val="28"/>
        </w:rPr>
        <w:t xml:space="preserve"> </w:t>
      </w:r>
      <w:r>
        <w:rPr>
          <w:rFonts w:ascii="Times New Roman" w:hAnsi="Times New Roman" w:cs="Times New Roman"/>
          <w:sz w:val="28"/>
          <w:szCs w:val="28"/>
        </w:rPr>
        <w:t>сл</w:t>
      </w:r>
      <w:r>
        <w:rPr>
          <w:rFonts w:ascii="Times New Roman" w:hAnsi="Times New Roman" w:cs="Times New Roman"/>
          <w:spacing w:val="-4"/>
          <w:sz w:val="28"/>
          <w:szCs w:val="28"/>
        </w:rPr>
        <w:t>у</w:t>
      </w:r>
      <w:r>
        <w:rPr>
          <w:rFonts w:ascii="Times New Roman" w:hAnsi="Times New Roman" w:cs="Times New Roman"/>
          <w:sz w:val="28"/>
          <w:szCs w:val="28"/>
        </w:rPr>
        <w:t>жбы г</w:t>
      </w:r>
      <w:r>
        <w:rPr>
          <w:rFonts w:ascii="Times New Roman" w:hAnsi="Times New Roman" w:cs="Times New Roman"/>
          <w:spacing w:val="1"/>
          <w:sz w:val="28"/>
          <w:szCs w:val="28"/>
        </w:rPr>
        <w:t>о</w:t>
      </w:r>
      <w:r>
        <w:rPr>
          <w:rFonts w:ascii="Times New Roman" w:hAnsi="Times New Roman" w:cs="Times New Roman"/>
          <w:sz w:val="28"/>
          <w:szCs w:val="28"/>
        </w:rPr>
        <w:t>с</w:t>
      </w:r>
      <w:r>
        <w:rPr>
          <w:rFonts w:ascii="Times New Roman" w:hAnsi="Times New Roman" w:cs="Times New Roman"/>
          <w:spacing w:val="-3"/>
          <w:sz w:val="28"/>
          <w:szCs w:val="28"/>
        </w:rPr>
        <w:t>у</w:t>
      </w:r>
      <w:r>
        <w:rPr>
          <w:rFonts w:ascii="Times New Roman" w:hAnsi="Times New Roman" w:cs="Times New Roman"/>
          <w:sz w:val="28"/>
          <w:szCs w:val="28"/>
        </w:rPr>
        <w:t>да</w:t>
      </w:r>
      <w:r>
        <w:rPr>
          <w:rFonts w:ascii="Times New Roman" w:hAnsi="Times New Roman" w:cs="Times New Roman"/>
          <w:spacing w:val="2"/>
          <w:sz w:val="28"/>
          <w:szCs w:val="28"/>
        </w:rPr>
        <w:t>р</w:t>
      </w:r>
      <w:r>
        <w:rPr>
          <w:rFonts w:ascii="Times New Roman" w:hAnsi="Times New Roman" w:cs="Times New Roman"/>
          <w:sz w:val="28"/>
          <w:szCs w:val="28"/>
        </w:rPr>
        <w:t>ст</w:t>
      </w:r>
      <w:r>
        <w:rPr>
          <w:rFonts w:ascii="Times New Roman" w:hAnsi="Times New Roman" w:cs="Times New Roman"/>
          <w:spacing w:val="-3"/>
          <w:sz w:val="28"/>
          <w:szCs w:val="28"/>
        </w:rPr>
        <w:t>в</w:t>
      </w:r>
      <w:r>
        <w:rPr>
          <w:rFonts w:ascii="Times New Roman" w:hAnsi="Times New Roman" w:cs="Times New Roman"/>
          <w:sz w:val="28"/>
          <w:szCs w:val="28"/>
        </w:rPr>
        <w:t>е</w:t>
      </w:r>
      <w:r>
        <w:rPr>
          <w:rFonts w:ascii="Times New Roman" w:hAnsi="Times New Roman" w:cs="Times New Roman"/>
          <w:spacing w:val="-1"/>
          <w:sz w:val="28"/>
          <w:szCs w:val="28"/>
        </w:rPr>
        <w:t>н</w:t>
      </w:r>
      <w:r>
        <w:rPr>
          <w:rFonts w:ascii="Times New Roman" w:hAnsi="Times New Roman" w:cs="Times New Roman"/>
          <w:sz w:val="28"/>
          <w:szCs w:val="28"/>
        </w:rPr>
        <w:t>ной</w:t>
      </w:r>
      <w:r>
        <w:rPr>
          <w:rFonts w:ascii="Times New Roman" w:hAnsi="Times New Roman" w:cs="Times New Roman"/>
          <w:spacing w:val="58"/>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z w:val="28"/>
          <w:szCs w:val="28"/>
        </w:rPr>
        <w:t>атис</w:t>
      </w:r>
      <w:r>
        <w:rPr>
          <w:rFonts w:ascii="Times New Roman" w:hAnsi="Times New Roman" w:cs="Times New Roman"/>
          <w:spacing w:val="-2"/>
          <w:sz w:val="28"/>
          <w:szCs w:val="28"/>
        </w:rPr>
        <w:t>т</w:t>
      </w:r>
      <w:r>
        <w:rPr>
          <w:rFonts w:ascii="Times New Roman" w:hAnsi="Times New Roman" w:cs="Times New Roman"/>
          <w:sz w:val="28"/>
          <w:szCs w:val="28"/>
        </w:rPr>
        <w:t>и</w:t>
      </w:r>
      <w:r>
        <w:rPr>
          <w:rFonts w:ascii="Times New Roman" w:hAnsi="Times New Roman" w:cs="Times New Roman"/>
          <w:spacing w:val="1"/>
          <w:sz w:val="28"/>
          <w:szCs w:val="28"/>
        </w:rPr>
        <w:t>к</w:t>
      </w:r>
      <w:r>
        <w:rPr>
          <w:rFonts w:ascii="Times New Roman" w:hAnsi="Times New Roman" w:cs="Times New Roman"/>
          <w:spacing w:val="-1"/>
          <w:sz w:val="28"/>
          <w:szCs w:val="28"/>
        </w:rPr>
        <w:t>и (</w:t>
      </w:r>
      <w:r>
        <w:rPr>
          <w:rFonts w:ascii="Times New Roman" w:hAnsi="Times New Roman" w:cs="Times New Roman"/>
          <w:color w:val="000000"/>
          <w:sz w:val="28"/>
          <w:szCs w:val="28"/>
        </w:rPr>
        <w:t>ГМЦ Ро</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стата) о</w:t>
      </w:r>
      <w:r>
        <w:rPr>
          <w:rFonts w:ascii="Times New Roman" w:hAnsi="Times New Roman" w:cs="Times New Roman"/>
          <w:color w:val="000000"/>
          <w:spacing w:val="1"/>
          <w:sz w:val="28"/>
          <w:szCs w:val="28"/>
        </w:rPr>
        <w:t>с</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ществ</w:t>
      </w:r>
      <w:r>
        <w:rPr>
          <w:rFonts w:ascii="Times New Roman" w:hAnsi="Times New Roman" w:cs="Times New Roman"/>
          <w:color w:val="000000"/>
          <w:spacing w:val="-2"/>
          <w:sz w:val="28"/>
          <w:szCs w:val="28"/>
        </w:rPr>
        <w:t>л</w:t>
      </w:r>
      <w:r>
        <w:rPr>
          <w:rFonts w:ascii="Times New Roman" w:hAnsi="Times New Roman" w:cs="Times New Roman"/>
          <w:color w:val="000000"/>
          <w:sz w:val="28"/>
          <w:szCs w:val="28"/>
        </w:rPr>
        <w:t>яет след</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ющ</w:t>
      </w:r>
      <w:r>
        <w:rPr>
          <w:rFonts w:ascii="Times New Roman" w:hAnsi="Times New Roman" w:cs="Times New Roman"/>
          <w:color w:val="000000"/>
          <w:spacing w:val="-3"/>
          <w:sz w:val="28"/>
          <w:szCs w:val="28"/>
        </w:rPr>
        <w:t>и</w:t>
      </w:r>
      <w:r>
        <w:rPr>
          <w:rFonts w:ascii="Times New Roman" w:hAnsi="Times New Roman" w:cs="Times New Roman"/>
          <w:color w:val="000000"/>
          <w:sz w:val="28"/>
          <w:szCs w:val="28"/>
        </w:rPr>
        <w:t xml:space="preserve">е </w:t>
      </w:r>
      <w:r w:rsidRPr="001B1050">
        <w:rPr>
          <w:rFonts w:ascii="Times New Roman" w:hAnsi="Times New Roman" w:cs="Times New Roman"/>
          <w:b/>
          <w:color w:val="000000"/>
          <w:sz w:val="28"/>
          <w:szCs w:val="28"/>
        </w:rPr>
        <w:t>ви</w:t>
      </w:r>
      <w:r w:rsidRPr="001B1050">
        <w:rPr>
          <w:rFonts w:ascii="Times New Roman" w:hAnsi="Times New Roman" w:cs="Times New Roman"/>
          <w:b/>
          <w:color w:val="000000"/>
          <w:spacing w:val="-1"/>
          <w:sz w:val="28"/>
          <w:szCs w:val="28"/>
        </w:rPr>
        <w:t>д</w:t>
      </w:r>
      <w:r w:rsidRPr="001B1050">
        <w:rPr>
          <w:rFonts w:ascii="Times New Roman" w:hAnsi="Times New Roman" w:cs="Times New Roman"/>
          <w:b/>
          <w:color w:val="000000"/>
          <w:sz w:val="28"/>
          <w:szCs w:val="28"/>
        </w:rPr>
        <w:t xml:space="preserve">ы </w:t>
      </w:r>
      <w:r w:rsidRPr="001B1050">
        <w:rPr>
          <w:rFonts w:ascii="Times New Roman" w:hAnsi="Times New Roman" w:cs="Times New Roman"/>
          <w:b/>
          <w:color w:val="000000"/>
          <w:spacing w:val="1"/>
          <w:sz w:val="28"/>
          <w:szCs w:val="28"/>
        </w:rPr>
        <w:t>д</w:t>
      </w:r>
      <w:r w:rsidRPr="001B1050">
        <w:rPr>
          <w:rFonts w:ascii="Times New Roman" w:hAnsi="Times New Roman" w:cs="Times New Roman"/>
          <w:b/>
          <w:color w:val="000000"/>
          <w:spacing w:val="-2"/>
          <w:sz w:val="28"/>
          <w:szCs w:val="28"/>
        </w:rPr>
        <w:t>е</w:t>
      </w:r>
      <w:r w:rsidRPr="001B1050">
        <w:rPr>
          <w:rFonts w:ascii="Times New Roman" w:hAnsi="Times New Roman" w:cs="Times New Roman"/>
          <w:b/>
          <w:color w:val="000000"/>
          <w:sz w:val="28"/>
          <w:szCs w:val="28"/>
        </w:rPr>
        <w:t>ятел</w:t>
      </w:r>
      <w:r w:rsidRPr="001B1050">
        <w:rPr>
          <w:rFonts w:ascii="Times New Roman" w:hAnsi="Times New Roman" w:cs="Times New Roman"/>
          <w:b/>
          <w:color w:val="000000"/>
          <w:spacing w:val="-2"/>
          <w:sz w:val="28"/>
          <w:szCs w:val="28"/>
        </w:rPr>
        <w:t>ь</w:t>
      </w:r>
      <w:r w:rsidRPr="001B1050">
        <w:rPr>
          <w:rFonts w:ascii="Times New Roman" w:hAnsi="Times New Roman" w:cs="Times New Roman"/>
          <w:b/>
          <w:color w:val="000000"/>
          <w:spacing w:val="-1"/>
          <w:sz w:val="28"/>
          <w:szCs w:val="28"/>
        </w:rPr>
        <w:t>н</w:t>
      </w:r>
      <w:r w:rsidRPr="001B1050">
        <w:rPr>
          <w:rFonts w:ascii="Times New Roman" w:hAnsi="Times New Roman" w:cs="Times New Roman"/>
          <w:b/>
          <w:color w:val="000000"/>
          <w:spacing w:val="1"/>
          <w:sz w:val="28"/>
          <w:szCs w:val="28"/>
        </w:rPr>
        <w:t>о</w:t>
      </w:r>
      <w:r w:rsidRPr="001B1050">
        <w:rPr>
          <w:rFonts w:ascii="Times New Roman" w:hAnsi="Times New Roman" w:cs="Times New Roman"/>
          <w:b/>
          <w:color w:val="000000"/>
          <w:sz w:val="28"/>
          <w:szCs w:val="28"/>
        </w:rPr>
        <w:t>с</w:t>
      </w:r>
      <w:r w:rsidRPr="001B1050">
        <w:rPr>
          <w:rFonts w:ascii="Times New Roman" w:hAnsi="Times New Roman" w:cs="Times New Roman"/>
          <w:b/>
          <w:color w:val="000000"/>
          <w:spacing w:val="-3"/>
          <w:sz w:val="28"/>
          <w:szCs w:val="28"/>
        </w:rPr>
        <w:t>т</w:t>
      </w:r>
      <w:r w:rsidRPr="001B1050">
        <w:rPr>
          <w:rFonts w:ascii="Times New Roman" w:hAnsi="Times New Roman" w:cs="Times New Roman"/>
          <w:b/>
          <w:color w:val="000000"/>
          <w:spacing w:val="1"/>
          <w:sz w:val="28"/>
          <w:szCs w:val="28"/>
        </w:rPr>
        <w:t>и</w:t>
      </w:r>
      <w:r>
        <w:rPr>
          <w:rFonts w:ascii="Times New Roman" w:hAnsi="Times New Roman" w:cs="Times New Roman"/>
          <w:color w:val="000000"/>
          <w:sz w:val="28"/>
          <w:szCs w:val="28"/>
        </w:rPr>
        <w:t>:</w:t>
      </w:r>
    </w:p>
    <w:p w:rsidR="00B24DBE" w:rsidRPr="007D66B6" w:rsidRDefault="00B24DBE" w:rsidP="00253B71">
      <w:pPr>
        <w:pStyle w:val="a3"/>
        <w:widowControl w:val="0"/>
        <w:numPr>
          <w:ilvl w:val="0"/>
          <w:numId w:val="43"/>
        </w:numPr>
        <w:tabs>
          <w:tab w:val="left" w:pos="0"/>
        </w:tabs>
        <w:autoSpaceDE w:val="0"/>
        <w:autoSpaceDN w:val="0"/>
        <w:adjustRightInd w:val="0"/>
        <w:spacing w:after="0" w:line="240" w:lineRule="auto"/>
        <w:ind w:left="709" w:right="41" w:hanging="283"/>
        <w:jc w:val="both"/>
        <w:rPr>
          <w:rFonts w:ascii="Times New Roman" w:hAnsi="Times New Roman" w:cs="Times New Roman"/>
          <w:color w:val="000000"/>
          <w:sz w:val="28"/>
          <w:szCs w:val="28"/>
        </w:rPr>
      </w:pP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z w:val="28"/>
          <w:szCs w:val="28"/>
        </w:rPr>
        <w:t>бор,</w:t>
      </w:r>
      <w:r w:rsidRPr="007D66B6">
        <w:rPr>
          <w:rFonts w:ascii="Times New Roman" w:hAnsi="Times New Roman" w:cs="Times New Roman"/>
          <w:color w:val="000000"/>
          <w:spacing w:val="2"/>
          <w:sz w:val="28"/>
          <w:szCs w:val="28"/>
        </w:rPr>
        <w:t xml:space="preserve"> </w:t>
      </w:r>
      <w:r w:rsidRPr="007D66B6">
        <w:rPr>
          <w:rFonts w:ascii="Times New Roman" w:hAnsi="Times New Roman" w:cs="Times New Roman"/>
          <w:color w:val="000000"/>
          <w:sz w:val="28"/>
          <w:szCs w:val="28"/>
        </w:rPr>
        <w:t>конт</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л</w:t>
      </w:r>
      <w:r w:rsidRPr="007D66B6">
        <w:rPr>
          <w:rFonts w:ascii="Times New Roman" w:hAnsi="Times New Roman" w:cs="Times New Roman"/>
          <w:color w:val="000000"/>
          <w:spacing w:val="-2"/>
          <w:sz w:val="28"/>
          <w:szCs w:val="28"/>
        </w:rPr>
        <w:t>ь</w:t>
      </w:r>
      <w:r w:rsidRPr="007D66B6">
        <w:rPr>
          <w:rFonts w:ascii="Times New Roman" w:hAnsi="Times New Roman" w:cs="Times New Roman"/>
          <w:color w:val="000000"/>
          <w:sz w:val="28"/>
          <w:szCs w:val="28"/>
        </w:rPr>
        <w:t>,</w:t>
      </w:r>
      <w:r w:rsidRPr="007D66B6">
        <w:rPr>
          <w:rFonts w:ascii="Times New Roman" w:hAnsi="Times New Roman" w:cs="Times New Roman"/>
          <w:color w:val="000000"/>
          <w:spacing w:val="4"/>
          <w:sz w:val="28"/>
          <w:szCs w:val="28"/>
        </w:rPr>
        <w:t xml:space="preserve"> </w:t>
      </w:r>
      <w:r w:rsidRPr="007D66B6">
        <w:rPr>
          <w:rFonts w:ascii="Times New Roman" w:hAnsi="Times New Roman" w:cs="Times New Roman"/>
          <w:color w:val="000000"/>
          <w:spacing w:val="-1"/>
          <w:sz w:val="28"/>
          <w:szCs w:val="28"/>
        </w:rPr>
        <w:t>об</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б</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pacing w:val="-2"/>
          <w:sz w:val="28"/>
          <w:szCs w:val="28"/>
        </w:rPr>
        <w:t>к</w:t>
      </w:r>
      <w:r w:rsidRPr="007D66B6">
        <w:rPr>
          <w:rFonts w:ascii="Times New Roman" w:hAnsi="Times New Roman" w:cs="Times New Roman"/>
          <w:color w:val="000000"/>
          <w:spacing w:val="-1"/>
          <w:sz w:val="28"/>
          <w:szCs w:val="28"/>
        </w:rPr>
        <w:t>у</w:t>
      </w:r>
      <w:r w:rsidRPr="007D66B6">
        <w:rPr>
          <w:rFonts w:ascii="Times New Roman" w:hAnsi="Times New Roman" w:cs="Times New Roman"/>
          <w:color w:val="000000"/>
          <w:sz w:val="28"/>
          <w:szCs w:val="28"/>
        </w:rPr>
        <w:t>,</w:t>
      </w:r>
      <w:r w:rsidRPr="007D66B6">
        <w:rPr>
          <w:rFonts w:ascii="Times New Roman" w:hAnsi="Times New Roman" w:cs="Times New Roman"/>
          <w:color w:val="000000"/>
          <w:spacing w:val="4"/>
          <w:sz w:val="28"/>
          <w:szCs w:val="28"/>
        </w:rPr>
        <w:t xml:space="preserve"> </w:t>
      </w:r>
      <w:r w:rsidRPr="007D66B6">
        <w:rPr>
          <w:rFonts w:ascii="Times New Roman" w:hAnsi="Times New Roman" w:cs="Times New Roman"/>
          <w:color w:val="000000"/>
          <w:sz w:val="28"/>
          <w:szCs w:val="28"/>
        </w:rPr>
        <w:t>накопл</w:t>
      </w:r>
      <w:r w:rsidRPr="007D66B6">
        <w:rPr>
          <w:rFonts w:ascii="Times New Roman" w:hAnsi="Times New Roman" w:cs="Times New Roman"/>
          <w:color w:val="000000"/>
          <w:spacing w:val="-2"/>
          <w:sz w:val="28"/>
          <w:szCs w:val="28"/>
        </w:rPr>
        <w:t>е</w:t>
      </w:r>
      <w:r w:rsidRPr="007D66B6">
        <w:rPr>
          <w:rFonts w:ascii="Times New Roman" w:hAnsi="Times New Roman" w:cs="Times New Roman"/>
          <w:color w:val="000000"/>
          <w:sz w:val="28"/>
          <w:szCs w:val="28"/>
        </w:rPr>
        <w:t>ние,</w:t>
      </w:r>
      <w:r w:rsidRPr="007D66B6">
        <w:rPr>
          <w:rFonts w:ascii="Times New Roman" w:hAnsi="Times New Roman" w:cs="Times New Roman"/>
          <w:color w:val="000000"/>
          <w:spacing w:val="3"/>
          <w:sz w:val="28"/>
          <w:szCs w:val="28"/>
        </w:rPr>
        <w:t xml:space="preserve"> </w:t>
      </w:r>
      <w:r w:rsidRPr="007D66B6">
        <w:rPr>
          <w:rFonts w:ascii="Times New Roman" w:hAnsi="Times New Roman" w:cs="Times New Roman"/>
          <w:color w:val="000000"/>
          <w:spacing w:val="-1"/>
          <w:sz w:val="28"/>
          <w:szCs w:val="28"/>
        </w:rPr>
        <w:t>х</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ение</w:t>
      </w:r>
      <w:r w:rsidRPr="007D66B6">
        <w:rPr>
          <w:rFonts w:ascii="Times New Roman" w:hAnsi="Times New Roman" w:cs="Times New Roman"/>
          <w:color w:val="000000"/>
          <w:spacing w:val="2"/>
          <w:sz w:val="28"/>
          <w:szCs w:val="28"/>
        </w:rPr>
        <w:t xml:space="preserve"> </w:t>
      </w:r>
      <w:r w:rsidRPr="007D66B6">
        <w:rPr>
          <w:rFonts w:ascii="Times New Roman" w:hAnsi="Times New Roman" w:cs="Times New Roman"/>
          <w:color w:val="000000"/>
          <w:sz w:val="28"/>
          <w:szCs w:val="28"/>
        </w:rPr>
        <w:t>показате</w:t>
      </w:r>
      <w:r w:rsidRPr="007D66B6">
        <w:rPr>
          <w:rFonts w:ascii="Times New Roman" w:hAnsi="Times New Roman" w:cs="Times New Roman"/>
          <w:color w:val="000000"/>
          <w:spacing w:val="-1"/>
          <w:sz w:val="28"/>
          <w:szCs w:val="28"/>
        </w:rPr>
        <w:t>л</w:t>
      </w:r>
      <w:r w:rsidRPr="007D66B6">
        <w:rPr>
          <w:rFonts w:ascii="Times New Roman" w:hAnsi="Times New Roman" w:cs="Times New Roman"/>
          <w:color w:val="000000"/>
          <w:sz w:val="28"/>
          <w:szCs w:val="28"/>
        </w:rPr>
        <w:t>ей</w:t>
      </w:r>
      <w:r w:rsidR="007D66B6">
        <w:rPr>
          <w:rFonts w:ascii="Times New Roman" w:hAnsi="Times New Roman" w:cs="Times New Roman"/>
          <w:color w:val="000000"/>
          <w:sz w:val="28"/>
          <w:szCs w:val="28"/>
        </w:rPr>
        <w:t xml:space="preserve"> </w:t>
      </w:r>
      <w:r w:rsidRPr="007D66B6">
        <w:rPr>
          <w:rFonts w:ascii="Times New Roman" w:hAnsi="Times New Roman" w:cs="Times New Roman"/>
          <w:color w:val="000000"/>
          <w:spacing w:val="-2"/>
          <w:sz w:val="28"/>
          <w:szCs w:val="28"/>
        </w:rPr>
        <w:t>г</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1"/>
          <w:sz w:val="28"/>
          <w:szCs w:val="28"/>
        </w:rPr>
        <w:t>с</w:t>
      </w:r>
      <w:r w:rsidRPr="007D66B6">
        <w:rPr>
          <w:rFonts w:ascii="Times New Roman" w:hAnsi="Times New Roman" w:cs="Times New Roman"/>
          <w:color w:val="000000"/>
          <w:spacing w:val="-4"/>
          <w:sz w:val="28"/>
          <w:szCs w:val="28"/>
        </w:rPr>
        <w:t>у</w:t>
      </w:r>
      <w:r w:rsidRPr="007D66B6">
        <w:rPr>
          <w:rFonts w:ascii="Times New Roman" w:hAnsi="Times New Roman" w:cs="Times New Roman"/>
          <w:color w:val="000000"/>
          <w:sz w:val="28"/>
          <w:szCs w:val="28"/>
        </w:rPr>
        <w:t>да</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z w:val="28"/>
          <w:szCs w:val="28"/>
        </w:rPr>
        <w:lastRenderedPageBreak/>
        <w:t>ст</w:t>
      </w:r>
      <w:r w:rsidRPr="007D66B6">
        <w:rPr>
          <w:rFonts w:ascii="Times New Roman" w:hAnsi="Times New Roman" w:cs="Times New Roman"/>
          <w:color w:val="000000"/>
          <w:spacing w:val="-3"/>
          <w:sz w:val="28"/>
          <w:szCs w:val="28"/>
        </w:rPr>
        <w:t>в</w:t>
      </w:r>
      <w:r w:rsidRPr="007D66B6">
        <w:rPr>
          <w:rFonts w:ascii="Times New Roman" w:hAnsi="Times New Roman" w:cs="Times New Roman"/>
          <w:color w:val="000000"/>
          <w:sz w:val="28"/>
          <w:szCs w:val="28"/>
        </w:rPr>
        <w:t>енн</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й стат</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ст</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че</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z w:val="28"/>
          <w:szCs w:val="28"/>
        </w:rPr>
        <w:t>кой отче</w:t>
      </w:r>
      <w:r w:rsidRPr="007D66B6">
        <w:rPr>
          <w:rFonts w:ascii="Times New Roman" w:hAnsi="Times New Roman" w:cs="Times New Roman"/>
          <w:color w:val="000000"/>
          <w:spacing w:val="-1"/>
          <w:sz w:val="28"/>
          <w:szCs w:val="28"/>
        </w:rPr>
        <w:t>тн</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и, вы</w:t>
      </w:r>
      <w:r w:rsidRPr="007D66B6">
        <w:rPr>
          <w:rFonts w:ascii="Times New Roman" w:hAnsi="Times New Roman" w:cs="Times New Roman"/>
          <w:color w:val="000000"/>
          <w:spacing w:val="1"/>
          <w:sz w:val="28"/>
          <w:szCs w:val="28"/>
        </w:rPr>
        <w:t>п</w:t>
      </w:r>
      <w:r w:rsidRPr="007D66B6">
        <w:rPr>
          <w:rFonts w:ascii="Times New Roman" w:hAnsi="Times New Roman" w:cs="Times New Roman"/>
          <w:color w:val="000000"/>
          <w:spacing w:val="-4"/>
          <w:sz w:val="28"/>
          <w:szCs w:val="28"/>
        </w:rPr>
        <w:t>у</w:t>
      </w:r>
      <w:r w:rsidRPr="007D66B6">
        <w:rPr>
          <w:rFonts w:ascii="Times New Roman" w:hAnsi="Times New Roman" w:cs="Times New Roman"/>
          <w:color w:val="000000"/>
          <w:sz w:val="28"/>
          <w:szCs w:val="28"/>
        </w:rPr>
        <w:t>ск своб</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дн</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й</w:t>
      </w:r>
      <w:r w:rsidRPr="007D66B6">
        <w:rPr>
          <w:rFonts w:ascii="Times New Roman" w:hAnsi="Times New Roman" w:cs="Times New Roman"/>
          <w:color w:val="000000"/>
          <w:spacing w:val="25"/>
          <w:sz w:val="28"/>
          <w:szCs w:val="28"/>
        </w:rPr>
        <w:t xml:space="preserve"> </w:t>
      </w:r>
      <w:r w:rsidRPr="007D66B6">
        <w:rPr>
          <w:rFonts w:ascii="Times New Roman" w:hAnsi="Times New Roman" w:cs="Times New Roman"/>
          <w:color w:val="000000"/>
          <w:sz w:val="28"/>
          <w:szCs w:val="28"/>
        </w:rPr>
        <w:t>ста</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истич</w:t>
      </w:r>
      <w:r w:rsidRPr="007D66B6">
        <w:rPr>
          <w:rFonts w:ascii="Times New Roman" w:hAnsi="Times New Roman" w:cs="Times New Roman"/>
          <w:color w:val="000000"/>
          <w:sz w:val="28"/>
          <w:szCs w:val="28"/>
        </w:rPr>
        <w:t>е</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2"/>
          <w:sz w:val="28"/>
          <w:szCs w:val="28"/>
        </w:rPr>
        <w:t>к</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й</w:t>
      </w:r>
      <w:r w:rsidRPr="007D66B6">
        <w:rPr>
          <w:rFonts w:ascii="Times New Roman" w:hAnsi="Times New Roman" w:cs="Times New Roman"/>
          <w:color w:val="000000"/>
          <w:spacing w:val="22"/>
          <w:sz w:val="28"/>
          <w:szCs w:val="28"/>
        </w:rPr>
        <w:t xml:space="preserve"> </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z w:val="28"/>
          <w:szCs w:val="28"/>
        </w:rPr>
        <w:t>нфо</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3"/>
          <w:sz w:val="28"/>
          <w:szCs w:val="28"/>
        </w:rPr>
        <w:t>м</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1"/>
          <w:sz w:val="28"/>
          <w:szCs w:val="28"/>
        </w:rPr>
        <w:t>ц</w:t>
      </w:r>
      <w:r w:rsidRPr="007D66B6">
        <w:rPr>
          <w:rFonts w:ascii="Times New Roman" w:hAnsi="Times New Roman" w:cs="Times New Roman"/>
          <w:color w:val="000000"/>
          <w:sz w:val="28"/>
          <w:szCs w:val="28"/>
        </w:rPr>
        <w:t>ии,</w:t>
      </w:r>
      <w:r w:rsidRPr="007D66B6">
        <w:rPr>
          <w:rFonts w:ascii="Times New Roman" w:hAnsi="Times New Roman" w:cs="Times New Roman"/>
          <w:color w:val="000000"/>
          <w:spacing w:val="23"/>
          <w:sz w:val="28"/>
          <w:szCs w:val="28"/>
        </w:rPr>
        <w:t xml:space="preserve"> </w:t>
      </w:r>
      <w:r w:rsidRPr="007D66B6">
        <w:rPr>
          <w:rFonts w:ascii="Times New Roman" w:hAnsi="Times New Roman" w:cs="Times New Roman"/>
          <w:color w:val="000000"/>
          <w:spacing w:val="-2"/>
          <w:sz w:val="28"/>
          <w:szCs w:val="28"/>
        </w:rPr>
        <w:t>ф</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pacing w:val="-3"/>
          <w:sz w:val="28"/>
          <w:szCs w:val="28"/>
        </w:rPr>
        <w:t>м</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2"/>
          <w:sz w:val="28"/>
          <w:szCs w:val="28"/>
        </w:rPr>
        <w:t>в</w:t>
      </w:r>
      <w:r w:rsidRPr="007D66B6">
        <w:rPr>
          <w:rFonts w:ascii="Times New Roman" w:hAnsi="Times New Roman" w:cs="Times New Roman"/>
          <w:color w:val="000000"/>
          <w:sz w:val="28"/>
          <w:szCs w:val="28"/>
        </w:rPr>
        <w:t>ание</w:t>
      </w:r>
      <w:r w:rsidRPr="007D66B6">
        <w:rPr>
          <w:rFonts w:ascii="Times New Roman" w:hAnsi="Times New Roman" w:cs="Times New Roman"/>
          <w:color w:val="000000"/>
          <w:spacing w:val="23"/>
          <w:sz w:val="28"/>
          <w:szCs w:val="28"/>
        </w:rPr>
        <w:t xml:space="preserve"> </w:t>
      </w:r>
      <w:r w:rsidRPr="007D66B6">
        <w:rPr>
          <w:rFonts w:ascii="Times New Roman" w:hAnsi="Times New Roman" w:cs="Times New Roman"/>
          <w:color w:val="000000"/>
          <w:sz w:val="28"/>
          <w:szCs w:val="28"/>
        </w:rPr>
        <w:t>ма</w:t>
      </w:r>
      <w:r w:rsidRPr="007D66B6">
        <w:rPr>
          <w:rFonts w:ascii="Times New Roman" w:hAnsi="Times New Roman" w:cs="Times New Roman"/>
          <w:color w:val="000000"/>
          <w:spacing w:val="-2"/>
          <w:sz w:val="28"/>
          <w:szCs w:val="28"/>
        </w:rPr>
        <w:t>к</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pacing w:val="-3"/>
          <w:sz w:val="28"/>
          <w:szCs w:val="28"/>
        </w:rPr>
        <w:t>э</w:t>
      </w:r>
      <w:r w:rsidRPr="007D66B6">
        <w:rPr>
          <w:rFonts w:ascii="Times New Roman" w:hAnsi="Times New Roman" w:cs="Times New Roman"/>
          <w:color w:val="000000"/>
          <w:sz w:val="28"/>
          <w:szCs w:val="28"/>
        </w:rPr>
        <w:t>коно</w:t>
      </w:r>
      <w:r w:rsidRPr="007D66B6">
        <w:rPr>
          <w:rFonts w:ascii="Times New Roman" w:hAnsi="Times New Roman" w:cs="Times New Roman"/>
          <w:color w:val="000000"/>
          <w:spacing w:val="-1"/>
          <w:sz w:val="28"/>
          <w:szCs w:val="28"/>
        </w:rPr>
        <w:t>м</w:t>
      </w:r>
      <w:r w:rsidRPr="007D66B6">
        <w:rPr>
          <w:rFonts w:ascii="Times New Roman" w:hAnsi="Times New Roman" w:cs="Times New Roman"/>
          <w:color w:val="000000"/>
          <w:sz w:val="28"/>
          <w:szCs w:val="28"/>
        </w:rPr>
        <w:t>ичес</w:t>
      </w:r>
      <w:r w:rsidRPr="007D66B6">
        <w:rPr>
          <w:rFonts w:ascii="Times New Roman" w:hAnsi="Times New Roman" w:cs="Times New Roman"/>
          <w:color w:val="000000"/>
          <w:spacing w:val="-3"/>
          <w:sz w:val="28"/>
          <w:szCs w:val="28"/>
        </w:rPr>
        <w:t>к</w:t>
      </w:r>
      <w:r w:rsidRPr="007D66B6">
        <w:rPr>
          <w:rFonts w:ascii="Times New Roman" w:hAnsi="Times New Roman" w:cs="Times New Roman"/>
          <w:color w:val="000000"/>
          <w:sz w:val="28"/>
          <w:szCs w:val="28"/>
        </w:rPr>
        <w:t>их показате</w:t>
      </w:r>
      <w:r w:rsidRPr="007D66B6">
        <w:rPr>
          <w:rFonts w:ascii="Times New Roman" w:hAnsi="Times New Roman" w:cs="Times New Roman"/>
          <w:color w:val="000000"/>
          <w:spacing w:val="-1"/>
          <w:sz w:val="28"/>
          <w:szCs w:val="28"/>
        </w:rPr>
        <w:t>л</w:t>
      </w:r>
      <w:r w:rsidRPr="007D66B6">
        <w:rPr>
          <w:rFonts w:ascii="Times New Roman" w:hAnsi="Times New Roman" w:cs="Times New Roman"/>
          <w:color w:val="000000"/>
          <w:spacing w:val="-2"/>
          <w:sz w:val="28"/>
          <w:szCs w:val="28"/>
        </w:rPr>
        <w:t>е</w:t>
      </w:r>
      <w:r w:rsidRPr="007D66B6">
        <w:rPr>
          <w:rFonts w:ascii="Times New Roman" w:hAnsi="Times New Roman" w:cs="Times New Roman"/>
          <w:color w:val="000000"/>
          <w:sz w:val="28"/>
          <w:szCs w:val="28"/>
        </w:rPr>
        <w:t>й, пров</w:t>
      </w:r>
      <w:r w:rsidRPr="007D66B6">
        <w:rPr>
          <w:rFonts w:ascii="Times New Roman" w:hAnsi="Times New Roman" w:cs="Times New Roman"/>
          <w:color w:val="000000"/>
          <w:spacing w:val="-2"/>
          <w:sz w:val="28"/>
          <w:szCs w:val="28"/>
        </w:rPr>
        <w:t>е</w:t>
      </w:r>
      <w:r w:rsidRPr="007D66B6">
        <w:rPr>
          <w:rFonts w:ascii="Times New Roman" w:hAnsi="Times New Roman" w:cs="Times New Roman"/>
          <w:color w:val="000000"/>
          <w:sz w:val="28"/>
          <w:szCs w:val="28"/>
        </w:rPr>
        <w:t>дение балансо</w:t>
      </w:r>
      <w:r w:rsidRPr="007D66B6">
        <w:rPr>
          <w:rFonts w:ascii="Times New Roman" w:hAnsi="Times New Roman" w:cs="Times New Roman"/>
          <w:color w:val="000000"/>
          <w:spacing w:val="-3"/>
          <w:sz w:val="28"/>
          <w:szCs w:val="28"/>
        </w:rPr>
        <w:t>в</w:t>
      </w:r>
      <w:r w:rsidRPr="007D66B6">
        <w:rPr>
          <w:rFonts w:ascii="Times New Roman" w:hAnsi="Times New Roman" w:cs="Times New Roman"/>
          <w:color w:val="000000"/>
          <w:sz w:val="28"/>
          <w:szCs w:val="28"/>
        </w:rPr>
        <w:t xml:space="preserve">ых </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асче</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3"/>
          <w:sz w:val="28"/>
          <w:szCs w:val="28"/>
        </w:rPr>
        <w:t>в</w:t>
      </w:r>
      <w:r w:rsidRPr="007D66B6">
        <w:rPr>
          <w:rFonts w:ascii="Times New Roman" w:hAnsi="Times New Roman" w:cs="Times New Roman"/>
          <w:color w:val="000000"/>
          <w:sz w:val="28"/>
          <w:szCs w:val="28"/>
        </w:rPr>
        <w:t>, хранен</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е</w:t>
      </w:r>
      <w:r w:rsidRPr="007D66B6">
        <w:rPr>
          <w:rFonts w:ascii="Times New Roman" w:hAnsi="Times New Roman" w:cs="Times New Roman"/>
          <w:color w:val="000000"/>
          <w:spacing w:val="43"/>
          <w:sz w:val="28"/>
          <w:szCs w:val="28"/>
        </w:rPr>
        <w:t xml:space="preserve"> </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41"/>
          <w:sz w:val="28"/>
          <w:szCs w:val="28"/>
        </w:rPr>
        <w:t xml:space="preserve"> </w:t>
      </w:r>
      <w:r w:rsidRPr="007D66B6">
        <w:rPr>
          <w:rFonts w:ascii="Times New Roman" w:hAnsi="Times New Roman" w:cs="Times New Roman"/>
          <w:color w:val="000000"/>
          <w:spacing w:val="-1"/>
          <w:sz w:val="28"/>
          <w:szCs w:val="28"/>
        </w:rPr>
        <w:t>п</w:t>
      </w:r>
      <w:r w:rsidRPr="007D66B6">
        <w:rPr>
          <w:rFonts w:ascii="Times New Roman" w:hAnsi="Times New Roman" w:cs="Times New Roman"/>
          <w:color w:val="000000"/>
          <w:sz w:val="28"/>
          <w:szCs w:val="28"/>
        </w:rPr>
        <w:t>редст</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в</w:t>
      </w:r>
      <w:r w:rsidRPr="007D66B6">
        <w:rPr>
          <w:rFonts w:ascii="Times New Roman" w:hAnsi="Times New Roman" w:cs="Times New Roman"/>
          <w:color w:val="000000"/>
          <w:spacing w:val="-1"/>
          <w:sz w:val="28"/>
          <w:szCs w:val="28"/>
        </w:rPr>
        <w:t>л</w:t>
      </w:r>
      <w:r w:rsidRPr="007D66B6">
        <w:rPr>
          <w:rFonts w:ascii="Times New Roman" w:hAnsi="Times New Roman" w:cs="Times New Roman"/>
          <w:color w:val="000000"/>
          <w:sz w:val="28"/>
          <w:szCs w:val="28"/>
        </w:rPr>
        <w:t>ен</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е</w:t>
      </w:r>
      <w:r w:rsidRPr="007D66B6">
        <w:rPr>
          <w:rFonts w:ascii="Times New Roman" w:hAnsi="Times New Roman" w:cs="Times New Roman"/>
          <w:color w:val="000000"/>
          <w:spacing w:val="41"/>
          <w:sz w:val="28"/>
          <w:szCs w:val="28"/>
        </w:rPr>
        <w:t xml:space="preserve"> </w:t>
      </w:r>
      <w:r w:rsidRPr="007D66B6">
        <w:rPr>
          <w:rFonts w:ascii="Times New Roman" w:hAnsi="Times New Roman" w:cs="Times New Roman"/>
          <w:color w:val="000000"/>
          <w:sz w:val="28"/>
          <w:szCs w:val="28"/>
        </w:rPr>
        <w:t>стат</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сти</w:t>
      </w:r>
      <w:r w:rsidRPr="007D66B6">
        <w:rPr>
          <w:rFonts w:ascii="Times New Roman" w:hAnsi="Times New Roman" w:cs="Times New Roman"/>
          <w:color w:val="000000"/>
          <w:spacing w:val="-1"/>
          <w:sz w:val="28"/>
          <w:szCs w:val="28"/>
        </w:rPr>
        <w:t>ч</w:t>
      </w:r>
      <w:r w:rsidRPr="007D66B6">
        <w:rPr>
          <w:rFonts w:ascii="Times New Roman" w:hAnsi="Times New Roman" w:cs="Times New Roman"/>
          <w:color w:val="000000"/>
          <w:sz w:val="28"/>
          <w:szCs w:val="28"/>
        </w:rPr>
        <w:t>е</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z w:val="28"/>
          <w:szCs w:val="28"/>
        </w:rPr>
        <w:t>кой</w:t>
      </w:r>
      <w:r w:rsidRPr="007D66B6">
        <w:rPr>
          <w:rFonts w:ascii="Times New Roman" w:hAnsi="Times New Roman" w:cs="Times New Roman"/>
          <w:color w:val="000000"/>
          <w:spacing w:val="43"/>
          <w:sz w:val="28"/>
          <w:szCs w:val="28"/>
        </w:rPr>
        <w:t xml:space="preserve"> </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44"/>
          <w:sz w:val="28"/>
          <w:szCs w:val="28"/>
        </w:rPr>
        <w:t xml:space="preserve"> </w:t>
      </w:r>
      <w:r w:rsidRPr="007D66B6">
        <w:rPr>
          <w:rFonts w:ascii="Times New Roman" w:hAnsi="Times New Roman" w:cs="Times New Roman"/>
          <w:color w:val="000000"/>
          <w:spacing w:val="-3"/>
          <w:sz w:val="28"/>
          <w:szCs w:val="28"/>
        </w:rPr>
        <w:t>э</w:t>
      </w:r>
      <w:r w:rsidRPr="007D66B6">
        <w:rPr>
          <w:rFonts w:ascii="Times New Roman" w:hAnsi="Times New Roman" w:cs="Times New Roman"/>
          <w:color w:val="000000"/>
          <w:sz w:val="28"/>
          <w:szCs w:val="28"/>
        </w:rPr>
        <w:t>ко</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м</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чес</w:t>
      </w:r>
      <w:r w:rsidRPr="007D66B6">
        <w:rPr>
          <w:rFonts w:ascii="Times New Roman" w:hAnsi="Times New Roman" w:cs="Times New Roman"/>
          <w:color w:val="000000"/>
          <w:spacing w:val="-1"/>
          <w:sz w:val="28"/>
          <w:szCs w:val="28"/>
        </w:rPr>
        <w:t>к</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й</w:t>
      </w:r>
      <w:r w:rsidRPr="007D66B6">
        <w:rPr>
          <w:rFonts w:ascii="Times New Roman" w:hAnsi="Times New Roman" w:cs="Times New Roman"/>
          <w:color w:val="000000"/>
          <w:spacing w:val="41"/>
          <w:sz w:val="28"/>
          <w:szCs w:val="28"/>
        </w:rPr>
        <w:t xml:space="preserve"> </w:t>
      </w:r>
      <w:r w:rsidRPr="007D66B6">
        <w:rPr>
          <w:rFonts w:ascii="Times New Roman" w:hAnsi="Times New Roman" w:cs="Times New Roman"/>
          <w:color w:val="000000"/>
          <w:sz w:val="28"/>
          <w:szCs w:val="28"/>
        </w:rPr>
        <w:t>ин</w:t>
      </w:r>
      <w:r w:rsidRPr="007D66B6">
        <w:rPr>
          <w:rFonts w:ascii="Times New Roman" w:hAnsi="Times New Roman" w:cs="Times New Roman"/>
          <w:color w:val="000000"/>
          <w:spacing w:val="-2"/>
          <w:sz w:val="28"/>
          <w:szCs w:val="28"/>
        </w:rPr>
        <w:t>ф</w:t>
      </w:r>
      <w:r w:rsidRPr="007D66B6">
        <w:rPr>
          <w:rFonts w:ascii="Times New Roman" w:hAnsi="Times New Roman" w:cs="Times New Roman"/>
          <w:color w:val="000000"/>
          <w:spacing w:val="1"/>
          <w:sz w:val="28"/>
          <w:szCs w:val="28"/>
        </w:rPr>
        <w:t>ор</w:t>
      </w:r>
      <w:r w:rsidRPr="007D66B6">
        <w:rPr>
          <w:rFonts w:ascii="Times New Roman" w:hAnsi="Times New Roman" w:cs="Times New Roman"/>
          <w:color w:val="000000"/>
          <w:sz w:val="28"/>
          <w:szCs w:val="28"/>
        </w:rPr>
        <w:t>ма</w:t>
      </w:r>
      <w:r w:rsidRPr="007D66B6">
        <w:rPr>
          <w:rFonts w:ascii="Times New Roman" w:hAnsi="Times New Roman" w:cs="Times New Roman"/>
          <w:color w:val="000000"/>
          <w:spacing w:val="-1"/>
          <w:sz w:val="28"/>
          <w:szCs w:val="28"/>
        </w:rPr>
        <w:t>ц</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 xml:space="preserve">, </w:t>
      </w:r>
      <w:r w:rsidRPr="007D66B6">
        <w:rPr>
          <w:rFonts w:ascii="Times New Roman" w:hAnsi="Times New Roman" w:cs="Times New Roman"/>
          <w:color w:val="000000"/>
          <w:spacing w:val="-2"/>
          <w:sz w:val="28"/>
          <w:szCs w:val="28"/>
        </w:rPr>
        <w:t>з</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2"/>
          <w:sz w:val="28"/>
          <w:szCs w:val="28"/>
        </w:rPr>
        <w:t>щ</w:t>
      </w:r>
      <w:r w:rsidRPr="007D66B6">
        <w:rPr>
          <w:rFonts w:ascii="Times New Roman" w:hAnsi="Times New Roman" w:cs="Times New Roman"/>
          <w:color w:val="000000"/>
          <w:sz w:val="28"/>
          <w:szCs w:val="28"/>
        </w:rPr>
        <w:t>ита</w:t>
      </w:r>
      <w:r w:rsidRPr="007D66B6">
        <w:rPr>
          <w:rFonts w:ascii="Times New Roman" w:hAnsi="Times New Roman" w:cs="Times New Roman"/>
          <w:color w:val="000000"/>
          <w:spacing w:val="-3"/>
          <w:sz w:val="28"/>
          <w:szCs w:val="28"/>
        </w:rPr>
        <w:t xml:space="preserve"> </w:t>
      </w:r>
      <w:r w:rsidRPr="007D66B6">
        <w:rPr>
          <w:rFonts w:ascii="Times New Roman" w:hAnsi="Times New Roman" w:cs="Times New Roman"/>
          <w:color w:val="000000"/>
          <w:sz w:val="28"/>
          <w:szCs w:val="28"/>
        </w:rPr>
        <w:t>ее от нес</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1"/>
          <w:sz w:val="28"/>
          <w:szCs w:val="28"/>
        </w:rPr>
        <w:t>к</w:t>
      </w:r>
      <w:r w:rsidRPr="007D66B6">
        <w:rPr>
          <w:rFonts w:ascii="Times New Roman" w:hAnsi="Times New Roman" w:cs="Times New Roman"/>
          <w:color w:val="000000"/>
          <w:spacing w:val="-1"/>
          <w:sz w:val="28"/>
          <w:szCs w:val="28"/>
        </w:rPr>
        <w:t>ци</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ов</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нного</w:t>
      </w:r>
      <w:r w:rsidRPr="007D66B6">
        <w:rPr>
          <w:rFonts w:ascii="Times New Roman" w:hAnsi="Times New Roman" w:cs="Times New Roman"/>
          <w:color w:val="000000"/>
          <w:spacing w:val="-1"/>
          <w:sz w:val="28"/>
          <w:szCs w:val="28"/>
        </w:rPr>
        <w:t xml:space="preserve"> д</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ст</w:t>
      </w:r>
      <w:r w:rsidRPr="007D66B6">
        <w:rPr>
          <w:rFonts w:ascii="Times New Roman" w:hAnsi="Times New Roman" w:cs="Times New Roman"/>
          <w:color w:val="000000"/>
          <w:spacing w:val="-4"/>
          <w:sz w:val="28"/>
          <w:szCs w:val="28"/>
        </w:rPr>
        <w:t>у</w:t>
      </w:r>
      <w:r w:rsidRPr="007D66B6">
        <w:rPr>
          <w:rFonts w:ascii="Times New Roman" w:hAnsi="Times New Roman" w:cs="Times New Roman"/>
          <w:color w:val="000000"/>
          <w:sz w:val="28"/>
          <w:szCs w:val="28"/>
        </w:rPr>
        <w:t>па;</w:t>
      </w:r>
    </w:p>
    <w:p w:rsidR="00B24DBE" w:rsidRPr="007D66B6" w:rsidRDefault="00B24DBE" w:rsidP="00253B71">
      <w:pPr>
        <w:pStyle w:val="a3"/>
        <w:widowControl w:val="0"/>
        <w:numPr>
          <w:ilvl w:val="0"/>
          <w:numId w:val="43"/>
        </w:numPr>
        <w:tabs>
          <w:tab w:val="left" w:pos="0"/>
        </w:tabs>
        <w:autoSpaceDE w:val="0"/>
        <w:autoSpaceDN w:val="0"/>
        <w:adjustRightInd w:val="0"/>
        <w:spacing w:after="0" w:line="240" w:lineRule="auto"/>
        <w:ind w:left="709" w:right="41" w:hanging="283"/>
        <w:jc w:val="both"/>
        <w:rPr>
          <w:rFonts w:ascii="Times New Roman" w:hAnsi="Times New Roman" w:cs="Times New Roman"/>
          <w:color w:val="000000"/>
          <w:sz w:val="28"/>
          <w:szCs w:val="28"/>
        </w:rPr>
      </w:pP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2"/>
          <w:sz w:val="28"/>
          <w:szCs w:val="28"/>
        </w:rPr>
        <w:t>з</w:t>
      </w:r>
      <w:r w:rsidRPr="007D66B6">
        <w:rPr>
          <w:rFonts w:ascii="Times New Roman" w:hAnsi="Times New Roman" w:cs="Times New Roman"/>
          <w:color w:val="000000"/>
          <w:sz w:val="28"/>
          <w:szCs w:val="28"/>
        </w:rPr>
        <w:t>д</w:t>
      </w:r>
      <w:r w:rsidRPr="007D66B6">
        <w:rPr>
          <w:rFonts w:ascii="Times New Roman" w:hAnsi="Times New Roman" w:cs="Times New Roman"/>
          <w:color w:val="000000"/>
          <w:spacing w:val="-1"/>
          <w:sz w:val="28"/>
          <w:szCs w:val="28"/>
        </w:rPr>
        <w:t>а</w:t>
      </w:r>
      <w:r w:rsidR="007D66B6">
        <w:rPr>
          <w:rFonts w:ascii="Times New Roman" w:hAnsi="Times New Roman" w:cs="Times New Roman"/>
          <w:color w:val="000000"/>
          <w:sz w:val="28"/>
          <w:szCs w:val="28"/>
        </w:rPr>
        <w:t xml:space="preserve">ние и </w:t>
      </w:r>
      <w:r w:rsidRPr="007D66B6">
        <w:rPr>
          <w:rFonts w:ascii="Times New Roman" w:hAnsi="Times New Roman" w:cs="Times New Roman"/>
          <w:color w:val="000000"/>
          <w:sz w:val="28"/>
          <w:szCs w:val="28"/>
        </w:rPr>
        <w:t>т</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раж</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pacing w:val="-3"/>
          <w:sz w:val="28"/>
          <w:szCs w:val="28"/>
        </w:rPr>
        <w:t>в</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 xml:space="preserve">ие </w:t>
      </w:r>
      <w:r w:rsidRPr="007D66B6">
        <w:rPr>
          <w:rFonts w:ascii="Times New Roman" w:hAnsi="Times New Roman" w:cs="Times New Roman"/>
          <w:color w:val="000000"/>
          <w:spacing w:val="-1"/>
          <w:sz w:val="28"/>
          <w:szCs w:val="28"/>
        </w:rPr>
        <w:t>д</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кл</w:t>
      </w:r>
      <w:r w:rsidRPr="007D66B6">
        <w:rPr>
          <w:rFonts w:ascii="Times New Roman" w:hAnsi="Times New Roman" w:cs="Times New Roman"/>
          <w:color w:val="000000"/>
          <w:spacing w:val="-3"/>
          <w:sz w:val="28"/>
          <w:szCs w:val="28"/>
        </w:rPr>
        <w:t>а</w:t>
      </w:r>
      <w:r w:rsidRPr="007D66B6">
        <w:rPr>
          <w:rFonts w:ascii="Times New Roman" w:hAnsi="Times New Roman" w:cs="Times New Roman"/>
          <w:color w:val="000000"/>
          <w:spacing w:val="-1"/>
          <w:sz w:val="28"/>
          <w:szCs w:val="28"/>
        </w:rPr>
        <w:t>д</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 xml:space="preserve">в о </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1"/>
          <w:sz w:val="28"/>
          <w:szCs w:val="28"/>
        </w:rPr>
        <w:t>ц</w:t>
      </w:r>
      <w:r w:rsidRPr="007D66B6">
        <w:rPr>
          <w:rFonts w:ascii="Times New Roman" w:hAnsi="Times New Roman" w:cs="Times New Roman"/>
          <w:color w:val="000000"/>
          <w:sz w:val="28"/>
          <w:szCs w:val="28"/>
        </w:rPr>
        <w:t>иаль</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pacing w:val="1"/>
          <w:sz w:val="28"/>
          <w:szCs w:val="28"/>
        </w:rPr>
        <w:t xml:space="preserve">о </w:t>
      </w:r>
      <w:r w:rsidRPr="007D66B6">
        <w:rPr>
          <w:rFonts w:ascii="Times New Roman" w:hAnsi="Times New Roman" w:cs="Times New Roman"/>
          <w:color w:val="000000"/>
          <w:sz w:val="28"/>
          <w:szCs w:val="28"/>
        </w:rPr>
        <w:t>- эконо</w:t>
      </w:r>
      <w:r w:rsidRPr="007D66B6">
        <w:rPr>
          <w:rFonts w:ascii="Times New Roman" w:hAnsi="Times New Roman" w:cs="Times New Roman"/>
          <w:color w:val="000000"/>
          <w:spacing w:val="-2"/>
          <w:sz w:val="28"/>
          <w:szCs w:val="28"/>
        </w:rPr>
        <w:t>м</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1"/>
          <w:sz w:val="28"/>
          <w:szCs w:val="28"/>
        </w:rPr>
        <w:t>ч</w:t>
      </w:r>
      <w:r w:rsidRPr="007D66B6">
        <w:rPr>
          <w:rFonts w:ascii="Times New Roman" w:hAnsi="Times New Roman" w:cs="Times New Roman"/>
          <w:color w:val="000000"/>
          <w:spacing w:val="-2"/>
          <w:sz w:val="28"/>
          <w:szCs w:val="28"/>
        </w:rPr>
        <w:t>е</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2"/>
          <w:sz w:val="28"/>
          <w:szCs w:val="28"/>
        </w:rPr>
        <w:t>к</w:t>
      </w:r>
      <w:r w:rsidRPr="007D66B6">
        <w:rPr>
          <w:rFonts w:ascii="Times New Roman" w:hAnsi="Times New Roman" w:cs="Times New Roman"/>
          <w:color w:val="000000"/>
          <w:sz w:val="28"/>
          <w:szCs w:val="28"/>
        </w:rPr>
        <w:t>ом</w:t>
      </w:r>
      <w:r w:rsidRPr="007D66B6">
        <w:rPr>
          <w:rFonts w:ascii="Times New Roman" w:hAnsi="Times New Roman" w:cs="Times New Roman"/>
          <w:color w:val="000000"/>
          <w:spacing w:val="25"/>
          <w:sz w:val="28"/>
          <w:szCs w:val="28"/>
        </w:rPr>
        <w:t xml:space="preserve"> </w:t>
      </w:r>
      <w:r w:rsidRPr="007D66B6">
        <w:rPr>
          <w:rFonts w:ascii="Times New Roman" w:hAnsi="Times New Roman" w:cs="Times New Roman"/>
          <w:color w:val="000000"/>
          <w:sz w:val="28"/>
          <w:szCs w:val="28"/>
        </w:rPr>
        <w:t>п</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pacing w:val="-3"/>
          <w:sz w:val="28"/>
          <w:szCs w:val="28"/>
        </w:rPr>
        <w:t>л</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2"/>
          <w:sz w:val="28"/>
          <w:szCs w:val="28"/>
        </w:rPr>
        <w:t>ж</w:t>
      </w:r>
      <w:r w:rsidRPr="007D66B6">
        <w:rPr>
          <w:rFonts w:ascii="Times New Roman" w:hAnsi="Times New Roman" w:cs="Times New Roman"/>
          <w:color w:val="000000"/>
          <w:spacing w:val="-2"/>
          <w:sz w:val="28"/>
          <w:szCs w:val="28"/>
        </w:rPr>
        <w:t>е</w:t>
      </w:r>
      <w:r w:rsidRPr="007D66B6">
        <w:rPr>
          <w:rFonts w:ascii="Times New Roman" w:hAnsi="Times New Roman" w:cs="Times New Roman"/>
          <w:color w:val="000000"/>
          <w:sz w:val="28"/>
          <w:szCs w:val="28"/>
        </w:rPr>
        <w:t>нии</w:t>
      </w:r>
      <w:r w:rsidRPr="007D66B6">
        <w:rPr>
          <w:rFonts w:ascii="Times New Roman" w:hAnsi="Times New Roman" w:cs="Times New Roman"/>
          <w:color w:val="000000"/>
          <w:spacing w:val="27"/>
          <w:sz w:val="28"/>
          <w:szCs w:val="28"/>
        </w:rPr>
        <w:t xml:space="preserve"> </w:t>
      </w:r>
      <w:r w:rsidRPr="007D66B6">
        <w:rPr>
          <w:rFonts w:ascii="Times New Roman" w:hAnsi="Times New Roman" w:cs="Times New Roman"/>
          <w:color w:val="000000"/>
          <w:spacing w:val="-3"/>
          <w:sz w:val="28"/>
          <w:szCs w:val="28"/>
        </w:rPr>
        <w:t>Р</w:t>
      </w:r>
      <w:r w:rsidRPr="007D66B6">
        <w:rPr>
          <w:rFonts w:ascii="Times New Roman" w:hAnsi="Times New Roman" w:cs="Times New Roman"/>
          <w:color w:val="000000"/>
          <w:sz w:val="28"/>
          <w:szCs w:val="28"/>
        </w:rPr>
        <w:t>Ф,</w:t>
      </w:r>
      <w:r w:rsidRPr="007D66B6">
        <w:rPr>
          <w:rFonts w:ascii="Times New Roman" w:hAnsi="Times New Roman" w:cs="Times New Roman"/>
          <w:color w:val="000000"/>
          <w:spacing w:val="26"/>
          <w:sz w:val="28"/>
          <w:szCs w:val="28"/>
        </w:rPr>
        <w:t xml:space="preserve"> </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3"/>
          <w:sz w:val="28"/>
          <w:szCs w:val="28"/>
        </w:rPr>
        <w:t>в</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1"/>
          <w:sz w:val="28"/>
          <w:szCs w:val="28"/>
        </w:rPr>
        <w:t>дн</w:t>
      </w:r>
      <w:r w:rsidRPr="007D66B6">
        <w:rPr>
          <w:rFonts w:ascii="Times New Roman" w:hAnsi="Times New Roman" w:cs="Times New Roman"/>
          <w:color w:val="000000"/>
          <w:sz w:val="28"/>
          <w:szCs w:val="28"/>
        </w:rPr>
        <w:t>ых</w:t>
      </w:r>
      <w:r w:rsidRPr="007D66B6">
        <w:rPr>
          <w:rFonts w:ascii="Times New Roman" w:hAnsi="Times New Roman" w:cs="Times New Roman"/>
          <w:color w:val="000000"/>
          <w:spacing w:val="26"/>
          <w:sz w:val="28"/>
          <w:szCs w:val="28"/>
        </w:rPr>
        <w:t xml:space="preserve"> </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25"/>
          <w:sz w:val="28"/>
          <w:szCs w:val="28"/>
        </w:rPr>
        <w:t xml:space="preserve"> </w:t>
      </w:r>
      <w:r w:rsidRPr="007D66B6">
        <w:rPr>
          <w:rFonts w:ascii="Times New Roman" w:hAnsi="Times New Roman" w:cs="Times New Roman"/>
          <w:color w:val="000000"/>
          <w:sz w:val="28"/>
          <w:szCs w:val="28"/>
        </w:rPr>
        <w:t>тематическ</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х ста</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ис</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z w:val="28"/>
          <w:szCs w:val="28"/>
        </w:rPr>
        <w:t>чес</w:t>
      </w:r>
      <w:r w:rsidRPr="007D66B6">
        <w:rPr>
          <w:rFonts w:ascii="Times New Roman" w:hAnsi="Times New Roman" w:cs="Times New Roman"/>
          <w:color w:val="000000"/>
          <w:spacing w:val="-1"/>
          <w:sz w:val="28"/>
          <w:szCs w:val="28"/>
        </w:rPr>
        <w:t>к</w:t>
      </w:r>
      <w:r w:rsidRPr="007D66B6">
        <w:rPr>
          <w:rFonts w:ascii="Times New Roman" w:hAnsi="Times New Roman" w:cs="Times New Roman"/>
          <w:color w:val="000000"/>
          <w:sz w:val="28"/>
          <w:szCs w:val="28"/>
        </w:rPr>
        <w:t>их с</w:t>
      </w:r>
      <w:r w:rsidRPr="007D66B6">
        <w:rPr>
          <w:rFonts w:ascii="Times New Roman" w:hAnsi="Times New Roman" w:cs="Times New Roman"/>
          <w:color w:val="000000"/>
          <w:spacing w:val="-1"/>
          <w:sz w:val="28"/>
          <w:szCs w:val="28"/>
        </w:rPr>
        <w:t>б</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3"/>
          <w:sz w:val="28"/>
          <w:szCs w:val="28"/>
        </w:rPr>
        <w:t>н</w:t>
      </w:r>
      <w:r w:rsidRPr="007D66B6">
        <w:rPr>
          <w:rFonts w:ascii="Times New Roman" w:hAnsi="Times New Roman" w:cs="Times New Roman"/>
          <w:color w:val="000000"/>
          <w:sz w:val="28"/>
          <w:szCs w:val="28"/>
        </w:rPr>
        <w:t xml:space="preserve">иков и </w:t>
      </w:r>
      <w:r w:rsidRPr="007D66B6">
        <w:rPr>
          <w:rFonts w:ascii="Times New Roman" w:hAnsi="Times New Roman" w:cs="Times New Roman"/>
          <w:color w:val="000000"/>
          <w:spacing w:val="-1"/>
          <w:sz w:val="28"/>
          <w:szCs w:val="28"/>
        </w:rPr>
        <w:t>д</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2"/>
          <w:sz w:val="28"/>
          <w:szCs w:val="28"/>
        </w:rPr>
        <w:t>у</w:t>
      </w:r>
      <w:r w:rsidRPr="007D66B6">
        <w:rPr>
          <w:rFonts w:ascii="Times New Roman" w:hAnsi="Times New Roman" w:cs="Times New Roman"/>
          <w:color w:val="000000"/>
          <w:sz w:val="28"/>
          <w:szCs w:val="28"/>
        </w:rPr>
        <w:t>гих оф</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ц</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ал</w:t>
      </w:r>
      <w:r w:rsidRPr="007D66B6">
        <w:rPr>
          <w:rFonts w:ascii="Times New Roman" w:hAnsi="Times New Roman" w:cs="Times New Roman"/>
          <w:color w:val="000000"/>
          <w:spacing w:val="-2"/>
          <w:sz w:val="28"/>
          <w:szCs w:val="28"/>
        </w:rPr>
        <w:t>ь</w:t>
      </w:r>
      <w:r w:rsidRPr="007D66B6">
        <w:rPr>
          <w:rFonts w:ascii="Times New Roman" w:hAnsi="Times New Roman" w:cs="Times New Roman"/>
          <w:color w:val="000000"/>
          <w:spacing w:val="-1"/>
          <w:sz w:val="28"/>
          <w:szCs w:val="28"/>
        </w:rPr>
        <w:t>ны</w:t>
      </w:r>
      <w:r w:rsidRPr="007D66B6">
        <w:rPr>
          <w:rFonts w:ascii="Times New Roman" w:hAnsi="Times New Roman" w:cs="Times New Roman"/>
          <w:color w:val="000000"/>
          <w:sz w:val="28"/>
          <w:szCs w:val="28"/>
        </w:rPr>
        <w:t>х статис</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1"/>
          <w:sz w:val="28"/>
          <w:szCs w:val="28"/>
        </w:rPr>
        <w:t>ч</w:t>
      </w:r>
      <w:r w:rsidRPr="007D66B6">
        <w:rPr>
          <w:rFonts w:ascii="Times New Roman" w:hAnsi="Times New Roman" w:cs="Times New Roman"/>
          <w:color w:val="000000"/>
          <w:spacing w:val="-2"/>
          <w:sz w:val="28"/>
          <w:szCs w:val="28"/>
        </w:rPr>
        <w:t>е</w:t>
      </w:r>
      <w:r w:rsidRPr="007D66B6">
        <w:rPr>
          <w:rFonts w:ascii="Times New Roman" w:hAnsi="Times New Roman" w:cs="Times New Roman"/>
          <w:color w:val="000000"/>
          <w:sz w:val="28"/>
          <w:szCs w:val="28"/>
        </w:rPr>
        <w:t>ских</w:t>
      </w:r>
      <w:r w:rsidRPr="007D66B6">
        <w:rPr>
          <w:rFonts w:ascii="Times New Roman" w:hAnsi="Times New Roman" w:cs="Times New Roman"/>
          <w:color w:val="000000"/>
          <w:spacing w:val="43"/>
          <w:sz w:val="28"/>
          <w:szCs w:val="28"/>
        </w:rPr>
        <w:t xml:space="preserve"> </w:t>
      </w:r>
      <w:r w:rsidRPr="007D66B6">
        <w:rPr>
          <w:rFonts w:ascii="Times New Roman" w:hAnsi="Times New Roman" w:cs="Times New Roman"/>
          <w:color w:val="000000"/>
          <w:sz w:val="28"/>
          <w:szCs w:val="28"/>
        </w:rPr>
        <w:t>п</w:t>
      </w:r>
      <w:r w:rsidRPr="007D66B6">
        <w:rPr>
          <w:rFonts w:ascii="Times New Roman" w:hAnsi="Times New Roman" w:cs="Times New Roman"/>
          <w:color w:val="000000"/>
          <w:spacing w:val="-3"/>
          <w:sz w:val="28"/>
          <w:szCs w:val="28"/>
        </w:rPr>
        <w:t>у</w:t>
      </w:r>
      <w:r w:rsidRPr="007D66B6">
        <w:rPr>
          <w:rFonts w:ascii="Times New Roman" w:hAnsi="Times New Roman" w:cs="Times New Roman"/>
          <w:color w:val="000000"/>
          <w:sz w:val="28"/>
          <w:szCs w:val="28"/>
        </w:rPr>
        <w:t>бли</w:t>
      </w:r>
      <w:r w:rsidRPr="007D66B6">
        <w:rPr>
          <w:rFonts w:ascii="Times New Roman" w:hAnsi="Times New Roman" w:cs="Times New Roman"/>
          <w:color w:val="000000"/>
          <w:spacing w:val="1"/>
          <w:sz w:val="28"/>
          <w:szCs w:val="28"/>
        </w:rPr>
        <w:t>к</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1"/>
          <w:sz w:val="28"/>
          <w:szCs w:val="28"/>
        </w:rPr>
        <w:t>ци</w:t>
      </w:r>
      <w:r w:rsidRPr="007D66B6">
        <w:rPr>
          <w:rFonts w:ascii="Times New Roman" w:hAnsi="Times New Roman" w:cs="Times New Roman"/>
          <w:color w:val="000000"/>
          <w:sz w:val="28"/>
          <w:szCs w:val="28"/>
        </w:rPr>
        <w:t>й</w:t>
      </w:r>
      <w:r w:rsidRPr="007D66B6">
        <w:rPr>
          <w:rFonts w:ascii="Times New Roman" w:hAnsi="Times New Roman" w:cs="Times New Roman"/>
          <w:color w:val="000000"/>
          <w:spacing w:val="46"/>
          <w:sz w:val="28"/>
          <w:szCs w:val="28"/>
        </w:rPr>
        <w:t xml:space="preserve"> </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46"/>
          <w:sz w:val="28"/>
          <w:szCs w:val="28"/>
        </w:rPr>
        <w:t xml:space="preserve"> </w:t>
      </w:r>
      <w:r w:rsidRPr="007D66B6">
        <w:rPr>
          <w:rFonts w:ascii="Times New Roman" w:hAnsi="Times New Roman" w:cs="Times New Roman"/>
          <w:color w:val="000000"/>
          <w:sz w:val="28"/>
          <w:szCs w:val="28"/>
        </w:rPr>
        <w:t>ма</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ери</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лов</w:t>
      </w:r>
      <w:r w:rsidRPr="007D66B6">
        <w:rPr>
          <w:rFonts w:ascii="Times New Roman" w:hAnsi="Times New Roman" w:cs="Times New Roman"/>
          <w:color w:val="000000"/>
          <w:spacing w:val="45"/>
          <w:sz w:val="28"/>
          <w:szCs w:val="28"/>
        </w:rPr>
        <w:t xml:space="preserve"> </w:t>
      </w:r>
      <w:r w:rsidRPr="007D66B6">
        <w:rPr>
          <w:rFonts w:ascii="Times New Roman" w:hAnsi="Times New Roman" w:cs="Times New Roman"/>
          <w:color w:val="000000"/>
          <w:sz w:val="28"/>
          <w:szCs w:val="28"/>
        </w:rPr>
        <w:t>Ф</w:t>
      </w:r>
      <w:r w:rsidRPr="007D66B6">
        <w:rPr>
          <w:rFonts w:ascii="Times New Roman" w:hAnsi="Times New Roman" w:cs="Times New Roman"/>
          <w:color w:val="000000"/>
          <w:sz w:val="28"/>
          <w:szCs w:val="28"/>
        </w:rPr>
        <w:t>е</w:t>
      </w:r>
      <w:r w:rsidRPr="007D66B6">
        <w:rPr>
          <w:rFonts w:ascii="Times New Roman" w:hAnsi="Times New Roman" w:cs="Times New Roman"/>
          <w:color w:val="000000"/>
          <w:sz w:val="28"/>
          <w:szCs w:val="28"/>
        </w:rPr>
        <w:t>д</w:t>
      </w:r>
      <w:r w:rsidRPr="007D66B6">
        <w:rPr>
          <w:rFonts w:ascii="Times New Roman" w:hAnsi="Times New Roman" w:cs="Times New Roman"/>
          <w:color w:val="000000"/>
          <w:spacing w:val="-2"/>
          <w:sz w:val="28"/>
          <w:szCs w:val="28"/>
        </w:rPr>
        <w:t>е</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1"/>
          <w:sz w:val="28"/>
          <w:szCs w:val="28"/>
        </w:rPr>
        <w:t>а</w:t>
      </w:r>
      <w:r w:rsidRPr="007D66B6">
        <w:rPr>
          <w:rFonts w:ascii="Times New Roman" w:hAnsi="Times New Roman" w:cs="Times New Roman"/>
          <w:color w:val="000000"/>
          <w:sz w:val="28"/>
          <w:szCs w:val="28"/>
        </w:rPr>
        <w:t>л</w:t>
      </w:r>
      <w:r w:rsidRPr="007D66B6">
        <w:rPr>
          <w:rFonts w:ascii="Times New Roman" w:hAnsi="Times New Roman" w:cs="Times New Roman"/>
          <w:color w:val="000000"/>
          <w:spacing w:val="-2"/>
          <w:sz w:val="28"/>
          <w:szCs w:val="28"/>
        </w:rPr>
        <w:t>ь</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й</w:t>
      </w:r>
      <w:r w:rsidRPr="007D66B6">
        <w:rPr>
          <w:rFonts w:ascii="Times New Roman" w:hAnsi="Times New Roman" w:cs="Times New Roman"/>
          <w:color w:val="000000"/>
          <w:spacing w:val="44"/>
          <w:sz w:val="28"/>
          <w:szCs w:val="28"/>
        </w:rPr>
        <w:t xml:space="preserve"> </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pacing w:val="1"/>
          <w:sz w:val="28"/>
          <w:szCs w:val="28"/>
        </w:rPr>
        <w:t>л</w:t>
      </w:r>
      <w:r w:rsidRPr="007D66B6">
        <w:rPr>
          <w:rFonts w:ascii="Times New Roman" w:hAnsi="Times New Roman" w:cs="Times New Roman"/>
          <w:color w:val="000000"/>
          <w:spacing w:val="-4"/>
          <w:sz w:val="28"/>
          <w:szCs w:val="28"/>
        </w:rPr>
        <w:t>у</w:t>
      </w:r>
      <w:r w:rsidRPr="007D66B6">
        <w:rPr>
          <w:rFonts w:ascii="Times New Roman" w:hAnsi="Times New Roman" w:cs="Times New Roman"/>
          <w:color w:val="000000"/>
          <w:sz w:val="28"/>
          <w:szCs w:val="28"/>
        </w:rPr>
        <w:t>ж</w:t>
      </w:r>
      <w:r w:rsidRPr="007D66B6">
        <w:rPr>
          <w:rFonts w:ascii="Times New Roman" w:hAnsi="Times New Roman" w:cs="Times New Roman"/>
          <w:color w:val="000000"/>
          <w:spacing w:val="1"/>
          <w:sz w:val="28"/>
          <w:szCs w:val="28"/>
        </w:rPr>
        <w:t>б</w:t>
      </w:r>
      <w:r w:rsidRPr="007D66B6">
        <w:rPr>
          <w:rFonts w:ascii="Times New Roman" w:hAnsi="Times New Roman" w:cs="Times New Roman"/>
          <w:color w:val="000000"/>
          <w:sz w:val="28"/>
          <w:szCs w:val="28"/>
        </w:rPr>
        <w:t>ы</w:t>
      </w:r>
      <w:r w:rsidRPr="007D66B6">
        <w:rPr>
          <w:rFonts w:ascii="Times New Roman" w:hAnsi="Times New Roman" w:cs="Times New Roman"/>
          <w:color w:val="000000"/>
          <w:spacing w:val="46"/>
          <w:sz w:val="28"/>
          <w:szCs w:val="28"/>
        </w:rPr>
        <w:t xml:space="preserve"> </w:t>
      </w:r>
      <w:r w:rsidRPr="007D66B6">
        <w:rPr>
          <w:rFonts w:ascii="Times New Roman" w:hAnsi="Times New Roman" w:cs="Times New Roman"/>
          <w:color w:val="000000"/>
          <w:spacing w:val="-2"/>
          <w:sz w:val="28"/>
          <w:szCs w:val="28"/>
        </w:rPr>
        <w:t>г</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3"/>
          <w:sz w:val="28"/>
          <w:szCs w:val="28"/>
        </w:rPr>
        <w:t>у</w:t>
      </w:r>
      <w:r w:rsidRPr="007D66B6">
        <w:rPr>
          <w:rFonts w:ascii="Times New Roman" w:hAnsi="Times New Roman" w:cs="Times New Roman"/>
          <w:color w:val="000000"/>
          <w:sz w:val="28"/>
          <w:szCs w:val="28"/>
        </w:rPr>
        <w:t>да</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z w:val="28"/>
          <w:szCs w:val="28"/>
        </w:rPr>
        <w:t>стве</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й</w:t>
      </w:r>
      <w:r w:rsidRPr="007D66B6">
        <w:rPr>
          <w:rFonts w:ascii="Times New Roman" w:hAnsi="Times New Roman" w:cs="Times New Roman"/>
          <w:color w:val="000000"/>
          <w:spacing w:val="17"/>
          <w:sz w:val="28"/>
          <w:szCs w:val="28"/>
        </w:rPr>
        <w:t xml:space="preserve"> </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истики;</w:t>
      </w:r>
    </w:p>
    <w:p w:rsidR="00B24DBE" w:rsidRPr="007D66B6" w:rsidRDefault="00B24DBE" w:rsidP="00253B71">
      <w:pPr>
        <w:pStyle w:val="a3"/>
        <w:widowControl w:val="0"/>
        <w:numPr>
          <w:ilvl w:val="0"/>
          <w:numId w:val="43"/>
        </w:numPr>
        <w:autoSpaceDE w:val="0"/>
        <w:autoSpaceDN w:val="0"/>
        <w:adjustRightInd w:val="0"/>
        <w:spacing w:after="0" w:line="240" w:lineRule="auto"/>
        <w:ind w:left="709" w:right="42" w:hanging="283"/>
        <w:jc w:val="both"/>
        <w:rPr>
          <w:rFonts w:ascii="Times New Roman" w:hAnsi="Times New Roman" w:cs="Times New Roman"/>
          <w:color w:val="000000"/>
          <w:sz w:val="28"/>
          <w:szCs w:val="28"/>
        </w:rPr>
      </w:pP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z w:val="28"/>
          <w:szCs w:val="28"/>
        </w:rPr>
        <w:t>прос</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z w:val="28"/>
          <w:szCs w:val="28"/>
        </w:rPr>
        <w:t>ранение,</w:t>
      </w:r>
      <w:r w:rsidRPr="007D66B6">
        <w:rPr>
          <w:rFonts w:ascii="Times New Roman" w:hAnsi="Times New Roman" w:cs="Times New Roman"/>
          <w:color w:val="000000"/>
          <w:spacing w:val="38"/>
          <w:sz w:val="28"/>
          <w:szCs w:val="28"/>
        </w:rPr>
        <w:t xml:space="preserve"> </w:t>
      </w:r>
      <w:r w:rsidRPr="007D66B6">
        <w:rPr>
          <w:rFonts w:ascii="Times New Roman" w:hAnsi="Times New Roman" w:cs="Times New Roman"/>
          <w:color w:val="000000"/>
          <w:sz w:val="28"/>
          <w:szCs w:val="28"/>
        </w:rPr>
        <w:t>в</w:t>
      </w:r>
      <w:r w:rsidRPr="007D66B6">
        <w:rPr>
          <w:rFonts w:ascii="Times New Roman" w:hAnsi="Times New Roman" w:cs="Times New Roman"/>
          <w:color w:val="000000"/>
          <w:spacing w:val="38"/>
          <w:sz w:val="28"/>
          <w:szCs w:val="28"/>
        </w:rPr>
        <w:t xml:space="preserve"> </w:t>
      </w:r>
      <w:r w:rsidRPr="007D66B6">
        <w:rPr>
          <w:rFonts w:ascii="Times New Roman" w:hAnsi="Times New Roman" w:cs="Times New Roman"/>
          <w:color w:val="000000"/>
          <w:sz w:val="28"/>
          <w:szCs w:val="28"/>
        </w:rPr>
        <w:t>т.ч.</w:t>
      </w:r>
      <w:r w:rsidRPr="007D66B6">
        <w:rPr>
          <w:rFonts w:ascii="Times New Roman" w:hAnsi="Times New Roman" w:cs="Times New Roman"/>
          <w:color w:val="000000"/>
          <w:spacing w:val="37"/>
          <w:sz w:val="28"/>
          <w:szCs w:val="28"/>
        </w:rPr>
        <w:t xml:space="preserve"> </w:t>
      </w:r>
      <w:r w:rsidRPr="007D66B6">
        <w:rPr>
          <w:rFonts w:ascii="Times New Roman" w:hAnsi="Times New Roman" w:cs="Times New Roman"/>
          <w:color w:val="000000"/>
          <w:sz w:val="28"/>
          <w:szCs w:val="28"/>
        </w:rPr>
        <w:t>на</w:t>
      </w:r>
      <w:r w:rsidRPr="007D66B6">
        <w:rPr>
          <w:rFonts w:ascii="Times New Roman" w:hAnsi="Times New Roman" w:cs="Times New Roman"/>
          <w:color w:val="000000"/>
          <w:spacing w:val="39"/>
          <w:sz w:val="28"/>
          <w:szCs w:val="28"/>
        </w:rPr>
        <w:t xml:space="preserve"> </w:t>
      </w:r>
      <w:r w:rsidRPr="007D66B6">
        <w:rPr>
          <w:rFonts w:ascii="Times New Roman" w:hAnsi="Times New Roman" w:cs="Times New Roman"/>
          <w:color w:val="000000"/>
          <w:sz w:val="28"/>
          <w:szCs w:val="28"/>
        </w:rPr>
        <w:t>к</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мм</w:t>
      </w:r>
      <w:r w:rsidRPr="007D66B6">
        <w:rPr>
          <w:rFonts w:ascii="Times New Roman" w:hAnsi="Times New Roman" w:cs="Times New Roman"/>
          <w:color w:val="000000"/>
          <w:spacing w:val="-3"/>
          <w:sz w:val="28"/>
          <w:szCs w:val="28"/>
        </w:rPr>
        <w:t>е</w:t>
      </w:r>
      <w:r w:rsidRPr="007D66B6">
        <w:rPr>
          <w:rFonts w:ascii="Times New Roman" w:hAnsi="Times New Roman" w:cs="Times New Roman"/>
          <w:color w:val="000000"/>
          <w:sz w:val="28"/>
          <w:szCs w:val="28"/>
        </w:rPr>
        <w:t>рчес</w:t>
      </w:r>
      <w:r w:rsidRPr="007D66B6">
        <w:rPr>
          <w:rFonts w:ascii="Times New Roman" w:hAnsi="Times New Roman" w:cs="Times New Roman"/>
          <w:color w:val="000000"/>
          <w:spacing w:val="-3"/>
          <w:sz w:val="28"/>
          <w:szCs w:val="28"/>
        </w:rPr>
        <w:t>к</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й</w:t>
      </w:r>
      <w:r w:rsidRPr="007D66B6">
        <w:rPr>
          <w:rFonts w:ascii="Times New Roman" w:hAnsi="Times New Roman" w:cs="Times New Roman"/>
          <w:color w:val="000000"/>
          <w:spacing w:val="39"/>
          <w:sz w:val="28"/>
          <w:szCs w:val="28"/>
        </w:rPr>
        <w:t xml:space="preserve"> </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ве,</w:t>
      </w:r>
      <w:r w:rsidRPr="007D66B6">
        <w:rPr>
          <w:rFonts w:ascii="Times New Roman" w:hAnsi="Times New Roman" w:cs="Times New Roman"/>
          <w:color w:val="000000"/>
          <w:spacing w:val="37"/>
          <w:sz w:val="28"/>
          <w:szCs w:val="28"/>
        </w:rPr>
        <w:t xml:space="preserve"> </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38"/>
          <w:sz w:val="28"/>
          <w:szCs w:val="28"/>
        </w:rPr>
        <w:t xml:space="preserve"> </w:t>
      </w:r>
      <w:r w:rsidRPr="007D66B6">
        <w:rPr>
          <w:rFonts w:ascii="Times New Roman" w:hAnsi="Times New Roman" w:cs="Times New Roman"/>
          <w:color w:val="000000"/>
          <w:sz w:val="28"/>
          <w:szCs w:val="28"/>
        </w:rPr>
        <w:t>те</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ории</w:t>
      </w:r>
      <w:r w:rsidRPr="007D66B6">
        <w:rPr>
          <w:rFonts w:ascii="Times New Roman" w:hAnsi="Times New Roman" w:cs="Times New Roman"/>
          <w:color w:val="000000"/>
          <w:spacing w:val="40"/>
          <w:sz w:val="28"/>
          <w:szCs w:val="28"/>
        </w:rPr>
        <w:t xml:space="preserve"> </w:t>
      </w:r>
      <w:r w:rsidRPr="007D66B6">
        <w:rPr>
          <w:rFonts w:ascii="Times New Roman" w:hAnsi="Times New Roman" w:cs="Times New Roman"/>
          <w:color w:val="000000"/>
          <w:spacing w:val="-3"/>
          <w:sz w:val="28"/>
          <w:szCs w:val="28"/>
        </w:rPr>
        <w:t>Р</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с</w:t>
      </w:r>
      <w:r w:rsidRPr="007D66B6">
        <w:rPr>
          <w:rFonts w:ascii="Times New Roman" w:hAnsi="Times New Roman" w:cs="Times New Roman"/>
          <w:color w:val="000000"/>
          <w:sz w:val="28"/>
          <w:szCs w:val="28"/>
        </w:rPr>
        <w:t>сии</w:t>
      </w:r>
      <w:r w:rsidRPr="007D66B6">
        <w:rPr>
          <w:rFonts w:ascii="Times New Roman" w:hAnsi="Times New Roman" w:cs="Times New Roman"/>
          <w:color w:val="000000"/>
          <w:spacing w:val="45"/>
          <w:sz w:val="28"/>
          <w:szCs w:val="28"/>
        </w:rPr>
        <w:t xml:space="preserve"> </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46"/>
          <w:sz w:val="28"/>
          <w:szCs w:val="28"/>
        </w:rPr>
        <w:t xml:space="preserve"> </w:t>
      </w:r>
      <w:r w:rsidRPr="007D66B6">
        <w:rPr>
          <w:rFonts w:ascii="Times New Roman" w:hAnsi="Times New Roman" w:cs="Times New Roman"/>
          <w:color w:val="000000"/>
          <w:spacing w:val="-3"/>
          <w:sz w:val="28"/>
          <w:szCs w:val="28"/>
        </w:rPr>
        <w:t>з</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45"/>
          <w:sz w:val="28"/>
          <w:szCs w:val="28"/>
        </w:rPr>
        <w:t xml:space="preserve"> </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4"/>
          <w:sz w:val="28"/>
          <w:szCs w:val="28"/>
        </w:rPr>
        <w:t>у</w:t>
      </w:r>
      <w:r w:rsidRPr="007D66B6">
        <w:rPr>
          <w:rFonts w:ascii="Times New Roman" w:hAnsi="Times New Roman" w:cs="Times New Roman"/>
          <w:color w:val="000000"/>
          <w:sz w:val="28"/>
          <w:szCs w:val="28"/>
        </w:rPr>
        <w:t>бежом</w:t>
      </w:r>
      <w:r w:rsidRPr="007D66B6">
        <w:rPr>
          <w:rFonts w:ascii="Times New Roman" w:hAnsi="Times New Roman" w:cs="Times New Roman"/>
          <w:color w:val="000000"/>
          <w:spacing w:val="43"/>
          <w:sz w:val="28"/>
          <w:szCs w:val="28"/>
        </w:rPr>
        <w:t xml:space="preserve"> </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2"/>
          <w:sz w:val="28"/>
          <w:szCs w:val="28"/>
        </w:rPr>
        <w:t>ф</w:t>
      </w:r>
      <w:r w:rsidRPr="007D66B6">
        <w:rPr>
          <w:rFonts w:ascii="Times New Roman" w:hAnsi="Times New Roman" w:cs="Times New Roman"/>
          <w:color w:val="000000"/>
          <w:sz w:val="28"/>
          <w:szCs w:val="28"/>
        </w:rPr>
        <w:t>ициаль</w:t>
      </w:r>
      <w:r w:rsidRPr="007D66B6">
        <w:rPr>
          <w:rFonts w:ascii="Times New Roman" w:hAnsi="Times New Roman" w:cs="Times New Roman"/>
          <w:color w:val="000000"/>
          <w:spacing w:val="-3"/>
          <w:sz w:val="28"/>
          <w:szCs w:val="28"/>
        </w:rPr>
        <w:t>н</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44"/>
          <w:sz w:val="28"/>
          <w:szCs w:val="28"/>
        </w:rPr>
        <w:t xml:space="preserve"> </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1"/>
          <w:sz w:val="28"/>
          <w:szCs w:val="28"/>
        </w:rPr>
        <w:t>а</w:t>
      </w:r>
      <w:r w:rsidRPr="007D66B6">
        <w:rPr>
          <w:rFonts w:ascii="Times New Roman" w:hAnsi="Times New Roman" w:cs="Times New Roman"/>
          <w:color w:val="000000"/>
          <w:sz w:val="28"/>
          <w:szCs w:val="28"/>
        </w:rPr>
        <w:t>з</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z w:val="28"/>
          <w:szCs w:val="28"/>
        </w:rPr>
        <w:t>е</w:t>
      </w:r>
      <w:r w:rsidRPr="007D66B6">
        <w:rPr>
          <w:rFonts w:ascii="Times New Roman" w:hAnsi="Times New Roman" w:cs="Times New Roman"/>
          <w:color w:val="000000"/>
          <w:spacing w:val="-2"/>
          <w:sz w:val="28"/>
          <w:szCs w:val="28"/>
        </w:rPr>
        <w:t>ш</w:t>
      </w:r>
      <w:r w:rsidRPr="007D66B6">
        <w:rPr>
          <w:rFonts w:ascii="Times New Roman" w:hAnsi="Times New Roman" w:cs="Times New Roman"/>
          <w:color w:val="000000"/>
          <w:sz w:val="28"/>
          <w:szCs w:val="28"/>
        </w:rPr>
        <w:t>ен</w:t>
      </w:r>
      <w:r w:rsidRPr="007D66B6">
        <w:rPr>
          <w:rFonts w:ascii="Times New Roman" w:hAnsi="Times New Roman" w:cs="Times New Roman"/>
          <w:color w:val="000000"/>
          <w:spacing w:val="2"/>
          <w:sz w:val="28"/>
          <w:szCs w:val="28"/>
        </w:rPr>
        <w:t>ной</w:t>
      </w:r>
      <w:r w:rsidRPr="007D66B6">
        <w:rPr>
          <w:rFonts w:ascii="Times New Roman" w:hAnsi="Times New Roman" w:cs="Times New Roman"/>
          <w:color w:val="000000"/>
          <w:spacing w:val="44"/>
          <w:sz w:val="28"/>
          <w:szCs w:val="28"/>
        </w:rPr>
        <w:t xml:space="preserve"> </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атис</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z w:val="28"/>
          <w:szCs w:val="28"/>
        </w:rPr>
        <w:t>ической</w:t>
      </w:r>
      <w:r w:rsidRPr="007D66B6">
        <w:rPr>
          <w:rFonts w:ascii="Times New Roman" w:hAnsi="Times New Roman" w:cs="Times New Roman"/>
          <w:color w:val="000000"/>
          <w:spacing w:val="42"/>
          <w:sz w:val="28"/>
          <w:szCs w:val="28"/>
        </w:rPr>
        <w:t xml:space="preserve"> </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z w:val="28"/>
          <w:szCs w:val="28"/>
        </w:rPr>
        <w:t>фо</w:t>
      </w:r>
      <w:r w:rsidRPr="007D66B6">
        <w:rPr>
          <w:rFonts w:ascii="Times New Roman" w:hAnsi="Times New Roman" w:cs="Times New Roman"/>
          <w:color w:val="000000"/>
          <w:sz w:val="28"/>
          <w:szCs w:val="28"/>
        </w:rPr>
        <w:t>р</w:t>
      </w:r>
      <w:r w:rsidRPr="007D66B6">
        <w:rPr>
          <w:rFonts w:ascii="Times New Roman" w:hAnsi="Times New Roman" w:cs="Times New Roman"/>
          <w:color w:val="000000"/>
          <w:sz w:val="28"/>
          <w:szCs w:val="28"/>
        </w:rPr>
        <w:t>м</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ц</w:t>
      </w:r>
      <w:r w:rsidRPr="007D66B6">
        <w:rPr>
          <w:rFonts w:ascii="Times New Roman" w:hAnsi="Times New Roman" w:cs="Times New Roman"/>
          <w:color w:val="000000"/>
          <w:spacing w:val="2"/>
          <w:sz w:val="28"/>
          <w:szCs w:val="28"/>
        </w:rPr>
        <w:t>ии, проведение</w:t>
      </w:r>
      <w:r w:rsidRPr="007D66B6">
        <w:rPr>
          <w:rFonts w:ascii="Times New Roman" w:hAnsi="Times New Roman" w:cs="Times New Roman"/>
          <w:color w:val="000000"/>
          <w:spacing w:val="44"/>
          <w:sz w:val="28"/>
          <w:szCs w:val="28"/>
        </w:rPr>
        <w:t xml:space="preserve"> </w:t>
      </w:r>
      <w:r w:rsidRPr="007D66B6">
        <w:rPr>
          <w:rFonts w:ascii="Times New Roman" w:hAnsi="Times New Roman" w:cs="Times New Roman"/>
          <w:color w:val="000000"/>
          <w:sz w:val="28"/>
          <w:szCs w:val="28"/>
        </w:rPr>
        <w:t>п</w:t>
      </w:r>
      <w:r w:rsidRPr="007D66B6">
        <w:rPr>
          <w:rFonts w:ascii="Times New Roman" w:hAnsi="Times New Roman" w:cs="Times New Roman"/>
          <w:color w:val="000000"/>
          <w:spacing w:val="-3"/>
          <w:sz w:val="28"/>
          <w:szCs w:val="28"/>
        </w:rPr>
        <w:t>у</w:t>
      </w:r>
      <w:r w:rsidRPr="007D66B6">
        <w:rPr>
          <w:rFonts w:ascii="Times New Roman" w:hAnsi="Times New Roman" w:cs="Times New Roman"/>
          <w:color w:val="000000"/>
          <w:sz w:val="28"/>
          <w:szCs w:val="28"/>
        </w:rPr>
        <w:t>бликаций Ф</w:t>
      </w:r>
      <w:r w:rsidRPr="007D66B6">
        <w:rPr>
          <w:rFonts w:ascii="Times New Roman" w:hAnsi="Times New Roman" w:cs="Times New Roman"/>
          <w:color w:val="000000"/>
          <w:spacing w:val="-3"/>
          <w:sz w:val="28"/>
          <w:szCs w:val="28"/>
        </w:rPr>
        <w:t>е</w:t>
      </w:r>
      <w:r w:rsidRPr="007D66B6">
        <w:rPr>
          <w:rFonts w:ascii="Times New Roman" w:hAnsi="Times New Roman" w:cs="Times New Roman"/>
          <w:color w:val="000000"/>
          <w:sz w:val="28"/>
          <w:szCs w:val="28"/>
        </w:rPr>
        <w:t>д</w:t>
      </w:r>
      <w:r w:rsidRPr="007D66B6">
        <w:rPr>
          <w:rFonts w:ascii="Times New Roman" w:hAnsi="Times New Roman" w:cs="Times New Roman"/>
          <w:color w:val="000000"/>
          <w:spacing w:val="-1"/>
          <w:sz w:val="28"/>
          <w:szCs w:val="28"/>
        </w:rPr>
        <w:t>е</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1"/>
          <w:sz w:val="28"/>
          <w:szCs w:val="28"/>
        </w:rPr>
        <w:t>а</w:t>
      </w:r>
      <w:r w:rsidRPr="007D66B6">
        <w:rPr>
          <w:rFonts w:ascii="Times New Roman" w:hAnsi="Times New Roman" w:cs="Times New Roman"/>
          <w:color w:val="000000"/>
          <w:sz w:val="28"/>
          <w:szCs w:val="28"/>
        </w:rPr>
        <w:t>л</w:t>
      </w:r>
      <w:r w:rsidRPr="007D66B6">
        <w:rPr>
          <w:rFonts w:ascii="Times New Roman" w:hAnsi="Times New Roman" w:cs="Times New Roman"/>
          <w:color w:val="000000"/>
          <w:spacing w:val="-2"/>
          <w:sz w:val="28"/>
          <w:szCs w:val="28"/>
        </w:rPr>
        <w:t>ь</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й</w:t>
      </w:r>
      <w:r w:rsidRPr="007D66B6">
        <w:rPr>
          <w:rFonts w:ascii="Times New Roman" w:hAnsi="Times New Roman" w:cs="Times New Roman"/>
          <w:color w:val="000000"/>
          <w:spacing w:val="-2"/>
          <w:sz w:val="28"/>
          <w:szCs w:val="28"/>
        </w:rPr>
        <w:t xml:space="preserve"> </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1"/>
          <w:sz w:val="28"/>
          <w:szCs w:val="28"/>
        </w:rPr>
        <w:t>л</w:t>
      </w:r>
      <w:r w:rsidRPr="007D66B6">
        <w:rPr>
          <w:rFonts w:ascii="Times New Roman" w:hAnsi="Times New Roman" w:cs="Times New Roman"/>
          <w:color w:val="000000"/>
          <w:spacing w:val="-4"/>
          <w:sz w:val="28"/>
          <w:szCs w:val="28"/>
        </w:rPr>
        <w:t>у</w:t>
      </w:r>
      <w:r w:rsidRPr="007D66B6">
        <w:rPr>
          <w:rFonts w:ascii="Times New Roman" w:hAnsi="Times New Roman" w:cs="Times New Roman"/>
          <w:color w:val="000000"/>
          <w:sz w:val="28"/>
          <w:szCs w:val="28"/>
        </w:rPr>
        <w:t>ж</w:t>
      </w:r>
      <w:r w:rsidRPr="007D66B6">
        <w:rPr>
          <w:rFonts w:ascii="Times New Roman" w:hAnsi="Times New Roman" w:cs="Times New Roman"/>
          <w:color w:val="000000"/>
          <w:spacing w:val="1"/>
          <w:sz w:val="28"/>
          <w:szCs w:val="28"/>
        </w:rPr>
        <w:t>б</w:t>
      </w:r>
      <w:r w:rsidRPr="007D66B6">
        <w:rPr>
          <w:rFonts w:ascii="Times New Roman" w:hAnsi="Times New Roman" w:cs="Times New Roman"/>
          <w:color w:val="000000"/>
          <w:sz w:val="28"/>
          <w:szCs w:val="28"/>
        </w:rPr>
        <w:t>ы г</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3"/>
          <w:sz w:val="28"/>
          <w:szCs w:val="28"/>
        </w:rPr>
        <w:t>у</w:t>
      </w:r>
      <w:r w:rsidRPr="007D66B6">
        <w:rPr>
          <w:rFonts w:ascii="Times New Roman" w:hAnsi="Times New Roman" w:cs="Times New Roman"/>
          <w:color w:val="000000"/>
          <w:sz w:val="28"/>
          <w:szCs w:val="28"/>
        </w:rPr>
        <w:t>дарств</w:t>
      </w:r>
      <w:r w:rsidRPr="007D66B6">
        <w:rPr>
          <w:rFonts w:ascii="Times New Roman" w:hAnsi="Times New Roman" w:cs="Times New Roman"/>
          <w:color w:val="000000"/>
          <w:spacing w:val="-3"/>
          <w:sz w:val="28"/>
          <w:szCs w:val="28"/>
        </w:rPr>
        <w:t>е</w:t>
      </w:r>
      <w:r w:rsidRPr="007D66B6">
        <w:rPr>
          <w:rFonts w:ascii="Times New Roman" w:hAnsi="Times New Roman" w:cs="Times New Roman"/>
          <w:color w:val="000000"/>
          <w:sz w:val="28"/>
          <w:szCs w:val="28"/>
        </w:rPr>
        <w:t>нной</w:t>
      </w:r>
      <w:r w:rsidRPr="007D66B6">
        <w:rPr>
          <w:rFonts w:ascii="Times New Roman" w:hAnsi="Times New Roman" w:cs="Times New Roman"/>
          <w:color w:val="000000"/>
          <w:spacing w:val="2"/>
          <w:sz w:val="28"/>
          <w:szCs w:val="28"/>
        </w:rPr>
        <w:t xml:space="preserve"> </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атис</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z w:val="28"/>
          <w:szCs w:val="28"/>
        </w:rPr>
        <w:t>ики;</w:t>
      </w:r>
    </w:p>
    <w:p w:rsidR="00B24DBE" w:rsidRPr="007D66B6" w:rsidRDefault="00B24DBE" w:rsidP="00253B71">
      <w:pPr>
        <w:pStyle w:val="a3"/>
        <w:widowControl w:val="0"/>
        <w:numPr>
          <w:ilvl w:val="0"/>
          <w:numId w:val="43"/>
        </w:numPr>
        <w:autoSpaceDE w:val="0"/>
        <w:autoSpaceDN w:val="0"/>
        <w:adjustRightInd w:val="0"/>
        <w:spacing w:after="0" w:line="240" w:lineRule="auto"/>
        <w:ind w:left="709" w:right="43" w:hanging="283"/>
        <w:jc w:val="both"/>
        <w:rPr>
          <w:rFonts w:ascii="Times New Roman" w:hAnsi="Times New Roman" w:cs="Times New Roman"/>
          <w:color w:val="000000"/>
          <w:sz w:val="28"/>
          <w:szCs w:val="28"/>
        </w:rPr>
      </w:pPr>
      <w:r w:rsidRPr="007D66B6">
        <w:rPr>
          <w:rFonts w:ascii="Times New Roman" w:hAnsi="Times New Roman" w:cs="Times New Roman"/>
          <w:color w:val="000000"/>
          <w:spacing w:val="-1"/>
          <w:sz w:val="28"/>
          <w:szCs w:val="28"/>
        </w:rPr>
        <w:t>в</w:t>
      </w:r>
      <w:r w:rsidRPr="007D66B6">
        <w:rPr>
          <w:rFonts w:ascii="Times New Roman" w:hAnsi="Times New Roman" w:cs="Times New Roman"/>
          <w:color w:val="000000"/>
          <w:sz w:val="28"/>
          <w:szCs w:val="28"/>
        </w:rPr>
        <w:t>ыполнение</w:t>
      </w:r>
      <w:r w:rsidRPr="007D66B6">
        <w:rPr>
          <w:rFonts w:ascii="Times New Roman" w:hAnsi="Times New Roman" w:cs="Times New Roman"/>
          <w:color w:val="000000"/>
          <w:spacing w:val="16"/>
          <w:sz w:val="28"/>
          <w:szCs w:val="28"/>
        </w:rPr>
        <w:t xml:space="preserve"> </w:t>
      </w:r>
      <w:r w:rsidRPr="007D66B6">
        <w:rPr>
          <w:rFonts w:ascii="Times New Roman" w:hAnsi="Times New Roman" w:cs="Times New Roman"/>
          <w:color w:val="000000"/>
          <w:sz w:val="28"/>
          <w:szCs w:val="28"/>
        </w:rPr>
        <w:t>ра</w:t>
      </w:r>
      <w:r w:rsidRPr="007D66B6">
        <w:rPr>
          <w:rFonts w:ascii="Times New Roman" w:hAnsi="Times New Roman" w:cs="Times New Roman"/>
          <w:color w:val="000000"/>
          <w:spacing w:val="-2"/>
          <w:sz w:val="28"/>
          <w:szCs w:val="28"/>
        </w:rPr>
        <w:t>б</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ты</w:t>
      </w:r>
      <w:r w:rsidRPr="007D66B6">
        <w:rPr>
          <w:rFonts w:ascii="Times New Roman" w:hAnsi="Times New Roman" w:cs="Times New Roman"/>
          <w:color w:val="000000"/>
          <w:spacing w:val="15"/>
          <w:sz w:val="28"/>
          <w:szCs w:val="28"/>
        </w:rPr>
        <w:t xml:space="preserve"> </w:t>
      </w:r>
      <w:r w:rsidRPr="007D66B6">
        <w:rPr>
          <w:rFonts w:ascii="Times New Roman" w:hAnsi="Times New Roman" w:cs="Times New Roman"/>
          <w:color w:val="000000"/>
          <w:spacing w:val="-1"/>
          <w:sz w:val="28"/>
          <w:szCs w:val="28"/>
        </w:rPr>
        <w:t>п</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18"/>
          <w:sz w:val="28"/>
          <w:szCs w:val="28"/>
        </w:rPr>
        <w:t xml:space="preserve"> </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3"/>
          <w:sz w:val="28"/>
          <w:szCs w:val="28"/>
        </w:rPr>
        <w:t>з</w:t>
      </w:r>
      <w:r w:rsidRPr="007D66B6">
        <w:rPr>
          <w:rFonts w:ascii="Times New Roman" w:hAnsi="Times New Roman" w:cs="Times New Roman"/>
          <w:color w:val="000000"/>
          <w:sz w:val="28"/>
          <w:szCs w:val="28"/>
        </w:rPr>
        <w:t>д</w:t>
      </w:r>
      <w:r w:rsidRPr="007D66B6">
        <w:rPr>
          <w:rFonts w:ascii="Times New Roman" w:hAnsi="Times New Roman" w:cs="Times New Roman"/>
          <w:color w:val="000000"/>
          <w:spacing w:val="-1"/>
          <w:sz w:val="28"/>
          <w:szCs w:val="28"/>
        </w:rPr>
        <w:t>а</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ю</w:t>
      </w:r>
      <w:r w:rsidRPr="007D66B6">
        <w:rPr>
          <w:rFonts w:ascii="Times New Roman" w:hAnsi="Times New Roman" w:cs="Times New Roman"/>
          <w:color w:val="000000"/>
          <w:spacing w:val="15"/>
          <w:sz w:val="28"/>
          <w:szCs w:val="28"/>
        </w:rPr>
        <w:t xml:space="preserve"> </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17"/>
          <w:sz w:val="28"/>
          <w:szCs w:val="28"/>
        </w:rPr>
        <w:t xml:space="preserve"> </w:t>
      </w:r>
      <w:r w:rsidRPr="007D66B6">
        <w:rPr>
          <w:rFonts w:ascii="Times New Roman" w:hAnsi="Times New Roman" w:cs="Times New Roman"/>
          <w:color w:val="000000"/>
          <w:sz w:val="28"/>
          <w:szCs w:val="28"/>
        </w:rPr>
        <w:t>в</w:t>
      </w:r>
      <w:r w:rsidRPr="007D66B6">
        <w:rPr>
          <w:rFonts w:ascii="Times New Roman" w:hAnsi="Times New Roman" w:cs="Times New Roman"/>
          <w:color w:val="000000"/>
          <w:spacing w:val="-3"/>
          <w:sz w:val="28"/>
          <w:szCs w:val="28"/>
        </w:rPr>
        <w:t>е</w:t>
      </w:r>
      <w:r w:rsidRPr="007D66B6">
        <w:rPr>
          <w:rFonts w:ascii="Times New Roman" w:hAnsi="Times New Roman" w:cs="Times New Roman"/>
          <w:color w:val="000000"/>
          <w:sz w:val="28"/>
          <w:szCs w:val="28"/>
        </w:rPr>
        <w:t>д</w:t>
      </w:r>
      <w:r w:rsidRPr="007D66B6">
        <w:rPr>
          <w:rFonts w:ascii="Times New Roman" w:hAnsi="Times New Roman" w:cs="Times New Roman"/>
          <w:color w:val="000000"/>
          <w:spacing w:val="-1"/>
          <w:sz w:val="28"/>
          <w:szCs w:val="28"/>
        </w:rPr>
        <w:t>ен</w:t>
      </w:r>
      <w:r w:rsidRPr="007D66B6">
        <w:rPr>
          <w:rFonts w:ascii="Times New Roman" w:hAnsi="Times New Roman" w:cs="Times New Roman"/>
          <w:color w:val="000000"/>
          <w:sz w:val="28"/>
          <w:szCs w:val="28"/>
        </w:rPr>
        <w:t>ию</w:t>
      </w:r>
      <w:r w:rsidRPr="007D66B6">
        <w:rPr>
          <w:rFonts w:ascii="Times New Roman" w:hAnsi="Times New Roman" w:cs="Times New Roman"/>
          <w:color w:val="000000"/>
          <w:spacing w:val="16"/>
          <w:sz w:val="28"/>
          <w:szCs w:val="28"/>
        </w:rPr>
        <w:t xml:space="preserve"> </w:t>
      </w:r>
      <w:r w:rsidRPr="007D66B6">
        <w:rPr>
          <w:rFonts w:ascii="Times New Roman" w:hAnsi="Times New Roman" w:cs="Times New Roman"/>
          <w:color w:val="000000"/>
          <w:sz w:val="28"/>
          <w:szCs w:val="28"/>
        </w:rPr>
        <w:t>статис</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z w:val="28"/>
          <w:szCs w:val="28"/>
        </w:rPr>
        <w:t>ичес</w:t>
      </w:r>
      <w:r w:rsidRPr="007D66B6">
        <w:rPr>
          <w:rFonts w:ascii="Times New Roman" w:hAnsi="Times New Roman" w:cs="Times New Roman"/>
          <w:color w:val="000000"/>
          <w:spacing w:val="-3"/>
          <w:sz w:val="28"/>
          <w:szCs w:val="28"/>
        </w:rPr>
        <w:t>к</w:t>
      </w:r>
      <w:r w:rsidRPr="007D66B6">
        <w:rPr>
          <w:rFonts w:ascii="Times New Roman" w:hAnsi="Times New Roman" w:cs="Times New Roman"/>
          <w:color w:val="000000"/>
          <w:sz w:val="28"/>
          <w:szCs w:val="28"/>
        </w:rPr>
        <w:t>ого</w:t>
      </w:r>
      <w:r w:rsidRPr="007D66B6">
        <w:rPr>
          <w:rFonts w:ascii="Times New Roman" w:hAnsi="Times New Roman" w:cs="Times New Roman"/>
          <w:color w:val="000000"/>
          <w:spacing w:val="14"/>
          <w:sz w:val="28"/>
          <w:szCs w:val="28"/>
        </w:rPr>
        <w:t xml:space="preserve"> </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1"/>
          <w:sz w:val="28"/>
          <w:szCs w:val="28"/>
        </w:rPr>
        <w:t>е</w:t>
      </w:r>
      <w:r w:rsidRPr="007D66B6">
        <w:rPr>
          <w:rFonts w:ascii="Times New Roman" w:hAnsi="Times New Roman" w:cs="Times New Roman"/>
          <w:color w:val="000000"/>
          <w:sz w:val="28"/>
          <w:szCs w:val="28"/>
        </w:rPr>
        <w:t>г</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z w:val="28"/>
          <w:szCs w:val="28"/>
        </w:rPr>
        <w:t>ст</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а п</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pacing w:val="-2"/>
          <w:sz w:val="28"/>
          <w:szCs w:val="28"/>
        </w:rPr>
        <w:t>е</w:t>
      </w:r>
      <w:r w:rsidRPr="007D66B6">
        <w:rPr>
          <w:rFonts w:ascii="Times New Roman" w:hAnsi="Times New Roman" w:cs="Times New Roman"/>
          <w:color w:val="000000"/>
          <w:spacing w:val="-1"/>
          <w:sz w:val="28"/>
          <w:szCs w:val="28"/>
        </w:rPr>
        <w:t>д</w:t>
      </w:r>
      <w:r w:rsidRPr="007D66B6">
        <w:rPr>
          <w:rFonts w:ascii="Times New Roman" w:hAnsi="Times New Roman" w:cs="Times New Roman"/>
          <w:color w:val="000000"/>
          <w:sz w:val="28"/>
          <w:szCs w:val="28"/>
        </w:rPr>
        <w:t>прия</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z w:val="28"/>
          <w:szCs w:val="28"/>
        </w:rPr>
        <w:t>ий</w:t>
      </w:r>
      <w:r w:rsidRPr="007D66B6">
        <w:rPr>
          <w:rFonts w:ascii="Times New Roman" w:hAnsi="Times New Roman" w:cs="Times New Roman"/>
          <w:color w:val="000000"/>
          <w:spacing w:val="-1"/>
          <w:sz w:val="28"/>
          <w:szCs w:val="28"/>
        </w:rPr>
        <w:t xml:space="preserve"> </w:t>
      </w:r>
      <w:r w:rsidRPr="007D66B6">
        <w:rPr>
          <w:rFonts w:ascii="Times New Roman" w:hAnsi="Times New Roman" w:cs="Times New Roman"/>
          <w:color w:val="000000"/>
          <w:sz w:val="28"/>
          <w:szCs w:val="28"/>
        </w:rPr>
        <w:t xml:space="preserve">и </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рг</w:t>
      </w:r>
      <w:r w:rsidRPr="007D66B6">
        <w:rPr>
          <w:rFonts w:ascii="Times New Roman" w:hAnsi="Times New Roman" w:cs="Times New Roman"/>
          <w:color w:val="000000"/>
          <w:spacing w:val="-3"/>
          <w:sz w:val="28"/>
          <w:szCs w:val="28"/>
        </w:rPr>
        <w:t>а</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з</w:t>
      </w:r>
      <w:r w:rsidRPr="007D66B6">
        <w:rPr>
          <w:rFonts w:ascii="Times New Roman" w:hAnsi="Times New Roman" w:cs="Times New Roman"/>
          <w:color w:val="000000"/>
          <w:spacing w:val="-3"/>
          <w:sz w:val="28"/>
          <w:szCs w:val="28"/>
        </w:rPr>
        <w:t>а</w:t>
      </w:r>
      <w:r w:rsidRPr="007D66B6">
        <w:rPr>
          <w:rFonts w:ascii="Times New Roman" w:hAnsi="Times New Roman" w:cs="Times New Roman"/>
          <w:color w:val="000000"/>
          <w:sz w:val="28"/>
          <w:szCs w:val="28"/>
        </w:rPr>
        <w:t>ций (Ста</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е</w:t>
      </w:r>
      <w:r w:rsidRPr="007D66B6">
        <w:rPr>
          <w:rFonts w:ascii="Times New Roman" w:hAnsi="Times New Roman" w:cs="Times New Roman"/>
          <w:color w:val="000000"/>
          <w:spacing w:val="-2"/>
          <w:sz w:val="28"/>
          <w:szCs w:val="28"/>
        </w:rPr>
        <w:t>г</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1"/>
          <w:sz w:val="28"/>
          <w:szCs w:val="28"/>
        </w:rPr>
        <w:t>с</w:t>
      </w:r>
      <w:r w:rsidRPr="007D66B6">
        <w:rPr>
          <w:rFonts w:ascii="Times New Roman" w:hAnsi="Times New Roman" w:cs="Times New Roman"/>
          <w:color w:val="000000"/>
          <w:sz w:val="28"/>
          <w:szCs w:val="28"/>
        </w:rPr>
        <w:t>тр), б</w:t>
      </w:r>
      <w:r w:rsidRPr="007D66B6">
        <w:rPr>
          <w:rFonts w:ascii="Times New Roman" w:hAnsi="Times New Roman" w:cs="Times New Roman"/>
          <w:color w:val="000000"/>
          <w:spacing w:val="-1"/>
          <w:sz w:val="28"/>
          <w:szCs w:val="28"/>
        </w:rPr>
        <w:t>а</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1"/>
          <w:sz w:val="28"/>
          <w:szCs w:val="28"/>
        </w:rPr>
        <w:t>к</w:t>
      </w:r>
      <w:r w:rsidRPr="007D66B6">
        <w:rPr>
          <w:rFonts w:ascii="Times New Roman" w:hAnsi="Times New Roman" w:cs="Times New Roman"/>
          <w:color w:val="000000"/>
          <w:sz w:val="28"/>
          <w:szCs w:val="28"/>
        </w:rPr>
        <w:t xml:space="preserve">а </w:t>
      </w:r>
      <w:r w:rsidRPr="007D66B6">
        <w:rPr>
          <w:rFonts w:ascii="Times New Roman" w:hAnsi="Times New Roman" w:cs="Times New Roman"/>
          <w:color w:val="000000"/>
          <w:spacing w:val="-2"/>
          <w:sz w:val="28"/>
          <w:szCs w:val="28"/>
        </w:rPr>
        <w:t>д</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ных «</w:t>
      </w:r>
      <w:r w:rsidRPr="007D66B6">
        <w:rPr>
          <w:rFonts w:ascii="Times New Roman" w:hAnsi="Times New Roman" w:cs="Times New Roman"/>
          <w:color w:val="000000"/>
          <w:spacing w:val="-2"/>
          <w:sz w:val="28"/>
          <w:szCs w:val="28"/>
        </w:rPr>
        <w:t>Б</w:t>
      </w:r>
      <w:r w:rsidRPr="007D66B6">
        <w:rPr>
          <w:rFonts w:ascii="Times New Roman" w:hAnsi="Times New Roman" w:cs="Times New Roman"/>
          <w:color w:val="000000"/>
          <w:spacing w:val="-4"/>
          <w:sz w:val="28"/>
          <w:szCs w:val="28"/>
        </w:rPr>
        <w:t>у</w:t>
      </w:r>
      <w:r w:rsidRPr="007D66B6">
        <w:rPr>
          <w:rFonts w:ascii="Times New Roman" w:hAnsi="Times New Roman" w:cs="Times New Roman"/>
          <w:color w:val="000000"/>
          <w:spacing w:val="1"/>
          <w:sz w:val="28"/>
          <w:szCs w:val="28"/>
        </w:rPr>
        <w:t>х</w:t>
      </w:r>
      <w:r w:rsidRPr="007D66B6">
        <w:rPr>
          <w:rFonts w:ascii="Times New Roman" w:hAnsi="Times New Roman" w:cs="Times New Roman"/>
          <w:color w:val="000000"/>
          <w:sz w:val="28"/>
          <w:szCs w:val="28"/>
        </w:rPr>
        <w:t>галте</w:t>
      </w:r>
      <w:r w:rsidRPr="007D66B6">
        <w:rPr>
          <w:rFonts w:ascii="Times New Roman" w:hAnsi="Times New Roman" w:cs="Times New Roman"/>
          <w:color w:val="000000"/>
          <w:sz w:val="28"/>
          <w:szCs w:val="28"/>
        </w:rPr>
        <w:t>р</w:t>
      </w:r>
      <w:r w:rsidRPr="007D66B6">
        <w:rPr>
          <w:rFonts w:ascii="Times New Roman" w:hAnsi="Times New Roman" w:cs="Times New Roman"/>
          <w:color w:val="000000"/>
          <w:sz w:val="28"/>
          <w:szCs w:val="28"/>
        </w:rPr>
        <w:t>ская</w:t>
      </w:r>
      <w:r w:rsidRPr="007D66B6">
        <w:rPr>
          <w:rFonts w:ascii="Times New Roman" w:hAnsi="Times New Roman" w:cs="Times New Roman"/>
          <w:color w:val="000000"/>
          <w:spacing w:val="5"/>
          <w:sz w:val="28"/>
          <w:szCs w:val="28"/>
        </w:rPr>
        <w:t xml:space="preserve"> </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т</w:t>
      </w:r>
      <w:r w:rsidRPr="007D66B6">
        <w:rPr>
          <w:rFonts w:ascii="Times New Roman" w:hAnsi="Times New Roman" w:cs="Times New Roman"/>
          <w:color w:val="000000"/>
          <w:spacing w:val="-2"/>
          <w:sz w:val="28"/>
          <w:szCs w:val="28"/>
        </w:rPr>
        <w:t>ч</w:t>
      </w:r>
      <w:r w:rsidRPr="007D66B6">
        <w:rPr>
          <w:rFonts w:ascii="Times New Roman" w:hAnsi="Times New Roman" w:cs="Times New Roman"/>
          <w:color w:val="000000"/>
          <w:sz w:val="28"/>
          <w:szCs w:val="28"/>
        </w:rPr>
        <w:t>ет</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1"/>
          <w:sz w:val="28"/>
          <w:szCs w:val="28"/>
        </w:rPr>
        <w:t>с</w:t>
      </w:r>
      <w:r w:rsidRPr="007D66B6">
        <w:rPr>
          <w:rFonts w:ascii="Times New Roman" w:hAnsi="Times New Roman" w:cs="Times New Roman"/>
          <w:color w:val="000000"/>
          <w:sz w:val="28"/>
          <w:szCs w:val="28"/>
        </w:rPr>
        <w:t>ть</w:t>
      </w:r>
      <w:r w:rsidRPr="007D66B6">
        <w:rPr>
          <w:rFonts w:ascii="Times New Roman" w:hAnsi="Times New Roman" w:cs="Times New Roman"/>
          <w:color w:val="000000"/>
          <w:spacing w:val="3"/>
          <w:sz w:val="28"/>
          <w:szCs w:val="28"/>
        </w:rPr>
        <w:t xml:space="preserve"> </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2"/>
          <w:sz w:val="28"/>
          <w:szCs w:val="28"/>
        </w:rPr>
        <w:t>г</w:t>
      </w:r>
      <w:r w:rsidRPr="007D66B6">
        <w:rPr>
          <w:rFonts w:ascii="Times New Roman" w:hAnsi="Times New Roman" w:cs="Times New Roman"/>
          <w:color w:val="000000"/>
          <w:sz w:val="28"/>
          <w:szCs w:val="28"/>
        </w:rPr>
        <w:t>ан</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з</w:t>
      </w:r>
      <w:r w:rsidRPr="007D66B6">
        <w:rPr>
          <w:rFonts w:ascii="Times New Roman" w:hAnsi="Times New Roman" w:cs="Times New Roman"/>
          <w:color w:val="000000"/>
          <w:spacing w:val="-3"/>
          <w:sz w:val="28"/>
          <w:szCs w:val="28"/>
        </w:rPr>
        <w:t>а</w:t>
      </w:r>
      <w:r w:rsidRPr="007D66B6">
        <w:rPr>
          <w:rFonts w:ascii="Times New Roman" w:hAnsi="Times New Roman" w:cs="Times New Roman"/>
          <w:color w:val="000000"/>
          <w:spacing w:val="-1"/>
          <w:sz w:val="28"/>
          <w:szCs w:val="28"/>
        </w:rPr>
        <w:t>ц</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2"/>
          <w:sz w:val="28"/>
          <w:szCs w:val="28"/>
        </w:rPr>
        <w:t>й</w:t>
      </w:r>
      <w:r w:rsidRPr="007D66B6">
        <w:rPr>
          <w:rFonts w:ascii="Times New Roman" w:hAnsi="Times New Roman" w:cs="Times New Roman"/>
          <w:color w:val="000000"/>
          <w:sz w:val="28"/>
          <w:szCs w:val="28"/>
        </w:rPr>
        <w:t>»</w:t>
      </w:r>
      <w:r w:rsidRPr="007D66B6">
        <w:rPr>
          <w:rFonts w:ascii="Times New Roman" w:hAnsi="Times New Roman" w:cs="Times New Roman"/>
          <w:color w:val="000000"/>
          <w:spacing w:val="6"/>
          <w:sz w:val="28"/>
          <w:szCs w:val="28"/>
        </w:rPr>
        <w:t xml:space="preserve"> </w:t>
      </w:r>
      <w:r w:rsidRPr="007D66B6">
        <w:rPr>
          <w:rFonts w:ascii="Times New Roman" w:hAnsi="Times New Roman" w:cs="Times New Roman"/>
          <w:color w:val="000000"/>
          <w:sz w:val="28"/>
          <w:szCs w:val="28"/>
        </w:rPr>
        <w:t>(</w:t>
      </w:r>
      <w:r w:rsidRPr="007D66B6">
        <w:rPr>
          <w:rFonts w:ascii="Times New Roman" w:hAnsi="Times New Roman" w:cs="Times New Roman"/>
          <w:color w:val="000000"/>
          <w:spacing w:val="-3"/>
          <w:sz w:val="28"/>
          <w:szCs w:val="28"/>
        </w:rPr>
        <w:t>Б</w:t>
      </w:r>
      <w:r w:rsidRPr="007D66B6">
        <w:rPr>
          <w:rFonts w:ascii="Times New Roman" w:hAnsi="Times New Roman" w:cs="Times New Roman"/>
          <w:color w:val="000000"/>
          <w:sz w:val="28"/>
          <w:szCs w:val="28"/>
        </w:rPr>
        <w:t>Д</w:t>
      </w:r>
      <w:r w:rsidRPr="007D66B6">
        <w:rPr>
          <w:rFonts w:ascii="Times New Roman" w:hAnsi="Times New Roman" w:cs="Times New Roman"/>
          <w:color w:val="000000"/>
          <w:spacing w:val="7"/>
          <w:sz w:val="28"/>
          <w:szCs w:val="28"/>
        </w:rPr>
        <w:t xml:space="preserve"> </w:t>
      </w:r>
      <w:r w:rsidRPr="007D66B6">
        <w:rPr>
          <w:rFonts w:ascii="Times New Roman" w:hAnsi="Times New Roman" w:cs="Times New Roman"/>
          <w:color w:val="000000"/>
          <w:sz w:val="28"/>
          <w:szCs w:val="28"/>
        </w:rPr>
        <w:t>Б</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w:t>
      </w:r>
      <w:r w:rsidRPr="007D66B6">
        <w:rPr>
          <w:rFonts w:ascii="Times New Roman" w:hAnsi="Times New Roman" w:cs="Times New Roman"/>
          <w:color w:val="000000"/>
          <w:spacing w:val="6"/>
          <w:sz w:val="28"/>
          <w:szCs w:val="28"/>
        </w:rPr>
        <w:t xml:space="preserve"> </w:t>
      </w:r>
      <w:r w:rsidRPr="007D66B6">
        <w:rPr>
          <w:rFonts w:ascii="Times New Roman" w:hAnsi="Times New Roman" w:cs="Times New Roman"/>
          <w:color w:val="000000"/>
          <w:sz w:val="28"/>
          <w:szCs w:val="28"/>
        </w:rPr>
        <w:t>автома</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z w:val="28"/>
          <w:szCs w:val="28"/>
        </w:rPr>
        <w:t>изи</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ва</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1"/>
          <w:sz w:val="28"/>
          <w:szCs w:val="28"/>
        </w:rPr>
        <w:t>г</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6"/>
          <w:sz w:val="28"/>
          <w:szCs w:val="28"/>
        </w:rPr>
        <w:t xml:space="preserve"> </w:t>
      </w:r>
      <w:r w:rsidRPr="007D66B6">
        <w:rPr>
          <w:rFonts w:ascii="Times New Roman" w:hAnsi="Times New Roman" w:cs="Times New Roman"/>
          <w:color w:val="000000"/>
          <w:spacing w:val="-1"/>
          <w:sz w:val="28"/>
          <w:szCs w:val="28"/>
        </w:rPr>
        <w:t>б</w:t>
      </w:r>
      <w:r w:rsidRPr="007D66B6">
        <w:rPr>
          <w:rFonts w:ascii="Times New Roman" w:hAnsi="Times New Roman" w:cs="Times New Roman"/>
          <w:color w:val="000000"/>
          <w:sz w:val="28"/>
          <w:szCs w:val="28"/>
        </w:rPr>
        <w:t>анка о</w:t>
      </w:r>
      <w:r w:rsidRPr="007D66B6">
        <w:rPr>
          <w:rFonts w:ascii="Times New Roman" w:hAnsi="Times New Roman" w:cs="Times New Roman"/>
          <w:color w:val="000000"/>
          <w:spacing w:val="2"/>
          <w:sz w:val="28"/>
          <w:szCs w:val="28"/>
        </w:rPr>
        <w:t>б</w:t>
      </w:r>
      <w:r w:rsidRPr="007D66B6">
        <w:rPr>
          <w:rFonts w:ascii="Times New Roman" w:hAnsi="Times New Roman" w:cs="Times New Roman"/>
          <w:color w:val="000000"/>
          <w:spacing w:val="-3"/>
          <w:sz w:val="28"/>
          <w:szCs w:val="28"/>
        </w:rPr>
        <w:t>щ</w:t>
      </w:r>
      <w:r w:rsidRPr="007D66B6">
        <w:rPr>
          <w:rFonts w:ascii="Times New Roman" w:hAnsi="Times New Roman" w:cs="Times New Roman"/>
          <w:color w:val="000000"/>
          <w:sz w:val="28"/>
          <w:szCs w:val="28"/>
        </w:rPr>
        <w:t>е</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1"/>
          <w:sz w:val="28"/>
          <w:szCs w:val="28"/>
        </w:rPr>
        <w:t>с</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pacing w:val="1"/>
          <w:sz w:val="28"/>
          <w:szCs w:val="28"/>
        </w:rPr>
        <w:t>й</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2"/>
          <w:sz w:val="28"/>
          <w:szCs w:val="28"/>
        </w:rPr>
        <w:t>к</w:t>
      </w:r>
      <w:r w:rsidRPr="007D66B6">
        <w:rPr>
          <w:rFonts w:ascii="Times New Roman" w:hAnsi="Times New Roman" w:cs="Times New Roman"/>
          <w:color w:val="000000"/>
          <w:sz w:val="28"/>
          <w:szCs w:val="28"/>
        </w:rPr>
        <w:t>их</w:t>
      </w:r>
      <w:r w:rsidRPr="007D66B6">
        <w:rPr>
          <w:rFonts w:ascii="Times New Roman" w:hAnsi="Times New Roman" w:cs="Times New Roman"/>
          <w:color w:val="000000"/>
          <w:spacing w:val="2"/>
          <w:sz w:val="28"/>
          <w:szCs w:val="28"/>
        </w:rPr>
        <w:t xml:space="preserve"> </w:t>
      </w:r>
      <w:r w:rsidRPr="007D66B6">
        <w:rPr>
          <w:rFonts w:ascii="Times New Roman" w:hAnsi="Times New Roman" w:cs="Times New Roman"/>
          <w:color w:val="000000"/>
          <w:sz w:val="28"/>
          <w:szCs w:val="28"/>
        </w:rPr>
        <w:t>к</w:t>
      </w:r>
      <w:r w:rsidRPr="007D66B6">
        <w:rPr>
          <w:rFonts w:ascii="Times New Roman" w:hAnsi="Times New Roman" w:cs="Times New Roman"/>
          <w:color w:val="000000"/>
          <w:spacing w:val="-4"/>
          <w:sz w:val="28"/>
          <w:szCs w:val="28"/>
        </w:rPr>
        <w:t>л</w:t>
      </w:r>
      <w:r w:rsidRPr="007D66B6">
        <w:rPr>
          <w:rFonts w:ascii="Times New Roman" w:hAnsi="Times New Roman" w:cs="Times New Roman"/>
          <w:color w:val="000000"/>
          <w:sz w:val="28"/>
          <w:szCs w:val="28"/>
        </w:rPr>
        <w:t>ассифи</w:t>
      </w:r>
      <w:r w:rsidRPr="007D66B6">
        <w:rPr>
          <w:rFonts w:ascii="Times New Roman" w:hAnsi="Times New Roman" w:cs="Times New Roman"/>
          <w:color w:val="000000"/>
          <w:spacing w:val="-2"/>
          <w:sz w:val="28"/>
          <w:szCs w:val="28"/>
        </w:rPr>
        <w:t>к</w:t>
      </w:r>
      <w:r w:rsidRPr="007D66B6">
        <w:rPr>
          <w:rFonts w:ascii="Times New Roman" w:hAnsi="Times New Roman" w:cs="Times New Roman"/>
          <w:color w:val="000000"/>
          <w:sz w:val="28"/>
          <w:szCs w:val="28"/>
        </w:rPr>
        <w:t>ат</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ров (</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БК);</w:t>
      </w:r>
    </w:p>
    <w:p w:rsidR="00B24DBE" w:rsidRPr="007D66B6" w:rsidRDefault="007D66B6" w:rsidP="00253B71">
      <w:pPr>
        <w:pStyle w:val="a3"/>
        <w:widowControl w:val="0"/>
        <w:numPr>
          <w:ilvl w:val="0"/>
          <w:numId w:val="43"/>
        </w:numPr>
        <w:autoSpaceDE w:val="0"/>
        <w:autoSpaceDN w:val="0"/>
        <w:adjustRightInd w:val="0"/>
        <w:spacing w:after="0" w:line="240" w:lineRule="auto"/>
        <w:ind w:left="709" w:right="41"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B24DBE" w:rsidRPr="007D66B6">
        <w:rPr>
          <w:rFonts w:ascii="Times New Roman" w:hAnsi="Times New Roman" w:cs="Times New Roman"/>
          <w:color w:val="000000"/>
          <w:sz w:val="28"/>
          <w:szCs w:val="28"/>
        </w:rPr>
        <w:t>с</w:t>
      </w:r>
      <w:r w:rsidR="00B24DBE" w:rsidRPr="007D66B6">
        <w:rPr>
          <w:rFonts w:ascii="Times New Roman" w:hAnsi="Times New Roman" w:cs="Times New Roman"/>
          <w:color w:val="000000"/>
          <w:spacing w:val="-3"/>
          <w:sz w:val="28"/>
          <w:szCs w:val="28"/>
        </w:rPr>
        <w:t>у</w:t>
      </w:r>
      <w:r w:rsidR="00B24DBE" w:rsidRPr="007D66B6">
        <w:rPr>
          <w:rFonts w:ascii="Times New Roman" w:hAnsi="Times New Roman" w:cs="Times New Roman"/>
          <w:color w:val="000000"/>
          <w:sz w:val="28"/>
          <w:szCs w:val="28"/>
        </w:rPr>
        <w:t>ществ</w:t>
      </w:r>
      <w:r w:rsidR="00B24DBE" w:rsidRPr="007D66B6">
        <w:rPr>
          <w:rFonts w:ascii="Times New Roman" w:hAnsi="Times New Roman" w:cs="Times New Roman"/>
          <w:color w:val="000000"/>
          <w:spacing w:val="-2"/>
          <w:sz w:val="28"/>
          <w:szCs w:val="28"/>
        </w:rPr>
        <w:t>ление</w:t>
      </w:r>
      <w:r w:rsidR="00B24DBE" w:rsidRPr="007D66B6">
        <w:rPr>
          <w:rFonts w:ascii="Times New Roman" w:hAnsi="Times New Roman" w:cs="Times New Roman"/>
          <w:color w:val="000000"/>
          <w:sz w:val="28"/>
          <w:szCs w:val="28"/>
        </w:rPr>
        <w:t xml:space="preserve"> </w:t>
      </w:r>
      <w:r w:rsidR="00B24DBE" w:rsidRPr="007D66B6">
        <w:rPr>
          <w:rFonts w:ascii="Times New Roman" w:hAnsi="Times New Roman" w:cs="Times New Roman"/>
          <w:color w:val="000000"/>
          <w:spacing w:val="33"/>
          <w:sz w:val="28"/>
          <w:szCs w:val="28"/>
        </w:rPr>
        <w:t xml:space="preserve"> </w:t>
      </w:r>
      <w:r w:rsidR="00B24DBE" w:rsidRPr="007D66B6">
        <w:rPr>
          <w:rFonts w:ascii="Times New Roman" w:hAnsi="Times New Roman" w:cs="Times New Roman"/>
          <w:color w:val="000000"/>
          <w:sz w:val="28"/>
          <w:szCs w:val="28"/>
        </w:rPr>
        <w:t>с</w:t>
      </w:r>
      <w:r w:rsidR="00B24DBE" w:rsidRPr="007D66B6">
        <w:rPr>
          <w:rFonts w:ascii="Times New Roman" w:hAnsi="Times New Roman" w:cs="Times New Roman"/>
          <w:color w:val="000000"/>
          <w:spacing w:val="1"/>
          <w:sz w:val="28"/>
          <w:szCs w:val="28"/>
        </w:rPr>
        <w:t>о</w:t>
      </w:r>
      <w:r w:rsidR="00B24DBE" w:rsidRPr="007D66B6">
        <w:rPr>
          <w:rFonts w:ascii="Times New Roman" w:hAnsi="Times New Roman" w:cs="Times New Roman"/>
          <w:color w:val="000000"/>
          <w:spacing w:val="-3"/>
          <w:sz w:val="28"/>
          <w:szCs w:val="28"/>
        </w:rPr>
        <w:t>з</w:t>
      </w:r>
      <w:r w:rsidR="00B24DBE" w:rsidRPr="007D66B6">
        <w:rPr>
          <w:rFonts w:ascii="Times New Roman" w:hAnsi="Times New Roman" w:cs="Times New Roman"/>
          <w:color w:val="000000"/>
          <w:sz w:val="28"/>
          <w:szCs w:val="28"/>
        </w:rPr>
        <w:t>д</w:t>
      </w:r>
      <w:r w:rsidR="00B24DBE" w:rsidRPr="007D66B6">
        <w:rPr>
          <w:rFonts w:ascii="Times New Roman" w:hAnsi="Times New Roman" w:cs="Times New Roman"/>
          <w:color w:val="000000"/>
          <w:spacing w:val="-1"/>
          <w:sz w:val="28"/>
          <w:szCs w:val="28"/>
        </w:rPr>
        <w:t>а</w:t>
      </w:r>
      <w:r w:rsidR="00B24DBE" w:rsidRPr="007D66B6">
        <w:rPr>
          <w:rFonts w:ascii="Times New Roman" w:hAnsi="Times New Roman" w:cs="Times New Roman"/>
          <w:color w:val="000000"/>
          <w:sz w:val="28"/>
          <w:szCs w:val="28"/>
        </w:rPr>
        <w:t>н</w:t>
      </w:r>
      <w:r w:rsidR="00B24DBE" w:rsidRPr="007D66B6">
        <w:rPr>
          <w:rFonts w:ascii="Times New Roman" w:hAnsi="Times New Roman" w:cs="Times New Roman"/>
          <w:color w:val="000000"/>
          <w:spacing w:val="2"/>
          <w:sz w:val="28"/>
          <w:szCs w:val="28"/>
        </w:rPr>
        <w:t>ия</w:t>
      </w:r>
      <w:r w:rsidR="00B24DBE" w:rsidRPr="007D66B6">
        <w:rPr>
          <w:rFonts w:ascii="Times New Roman" w:hAnsi="Times New Roman" w:cs="Times New Roman"/>
          <w:color w:val="000000"/>
          <w:sz w:val="28"/>
          <w:szCs w:val="28"/>
        </w:rPr>
        <w:t xml:space="preserve">, </w:t>
      </w:r>
      <w:r w:rsidR="00B24DBE" w:rsidRPr="007D66B6">
        <w:rPr>
          <w:rFonts w:ascii="Times New Roman" w:hAnsi="Times New Roman" w:cs="Times New Roman"/>
          <w:color w:val="000000"/>
          <w:spacing w:val="32"/>
          <w:sz w:val="28"/>
          <w:szCs w:val="28"/>
        </w:rPr>
        <w:t xml:space="preserve"> </w:t>
      </w:r>
      <w:r w:rsidR="00B24DBE" w:rsidRPr="007D66B6">
        <w:rPr>
          <w:rFonts w:ascii="Times New Roman" w:hAnsi="Times New Roman" w:cs="Times New Roman"/>
          <w:color w:val="000000"/>
          <w:sz w:val="28"/>
          <w:szCs w:val="28"/>
        </w:rPr>
        <w:t>в</w:t>
      </w:r>
      <w:r w:rsidR="00B24DBE" w:rsidRPr="007D66B6">
        <w:rPr>
          <w:rFonts w:ascii="Times New Roman" w:hAnsi="Times New Roman" w:cs="Times New Roman"/>
          <w:color w:val="000000"/>
          <w:spacing w:val="-2"/>
          <w:sz w:val="28"/>
          <w:szCs w:val="28"/>
        </w:rPr>
        <w:t>н</w:t>
      </w:r>
      <w:r w:rsidR="00B24DBE" w:rsidRPr="007D66B6">
        <w:rPr>
          <w:rFonts w:ascii="Times New Roman" w:hAnsi="Times New Roman" w:cs="Times New Roman"/>
          <w:color w:val="000000"/>
          <w:sz w:val="28"/>
          <w:szCs w:val="28"/>
        </w:rPr>
        <w:t>е</w:t>
      </w:r>
      <w:r w:rsidR="00B24DBE" w:rsidRPr="007D66B6">
        <w:rPr>
          <w:rFonts w:ascii="Times New Roman" w:hAnsi="Times New Roman" w:cs="Times New Roman"/>
          <w:color w:val="000000"/>
          <w:spacing w:val="-1"/>
          <w:sz w:val="28"/>
          <w:szCs w:val="28"/>
        </w:rPr>
        <w:t>д</w:t>
      </w:r>
      <w:r w:rsidR="00B24DBE" w:rsidRPr="007D66B6">
        <w:rPr>
          <w:rFonts w:ascii="Times New Roman" w:hAnsi="Times New Roman" w:cs="Times New Roman"/>
          <w:color w:val="000000"/>
          <w:sz w:val="28"/>
          <w:szCs w:val="28"/>
        </w:rPr>
        <w:t xml:space="preserve">рения, </w:t>
      </w:r>
      <w:r w:rsidR="00B24DBE" w:rsidRPr="007D66B6">
        <w:rPr>
          <w:rFonts w:ascii="Times New Roman" w:hAnsi="Times New Roman" w:cs="Times New Roman"/>
          <w:color w:val="000000"/>
          <w:spacing w:val="33"/>
          <w:sz w:val="28"/>
          <w:szCs w:val="28"/>
        </w:rPr>
        <w:t xml:space="preserve"> </w:t>
      </w:r>
      <w:r w:rsidR="00B24DBE" w:rsidRPr="007D66B6">
        <w:rPr>
          <w:rFonts w:ascii="Times New Roman" w:hAnsi="Times New Roman" w:cs="Times New Roman"/>
          <w:color w:val="000000"/>
          <w:sz w:val="28"/>
          <w:szCs w:val="28"/>
        </w:rPr>
        <w:t>в</w:t>
      </w:r>
      <w:r w:rsidR="00B24DBE" w:rsidRPr="007D66B6">
        <w:rPr>
          <w:rFonts w:ascii="Times New Roman" w:hAnsi="Times New Roman" w:cs="Times New Roman"/>
          <w:color w:val="000000"/>
          <w:spacing w:val="-3"/>
          <w:sz w:val="28"/>
          <w:szCs w:val="28"/>
        </w:rPr>
        <w:t>е</w:t>
      </w:r>
      <w:r w:rsidR="00B24DBE" w:rsidRPr="007D66B6">
        <w:rPr>
          <w:rFonts w:ascii="Times New Roman" w:hAnsi="Times New Roman" w:cs="Times New Roman"/>
          <w:color w:val="000000"/>
          <w:sz w:val="28"/>
          <w:szCs w:val="28"/>
        </w:rPr>
        <w:t xml:space="preserve">дения </w:t>
      </w:r>
      <w:r w:rsidR="00B24DBE" w:rsidRPr="007D66B6">
        <w:rPr>
          <w:rFonts w:ascii="Times New Roman" w:hAnsi="Times New Roman" w:cs="Times New Roman"/>
          <w:color w:val="000000"/>
          <w:spacing w:val="31"/>
          <w:sz w:val="28"/>
          <w:szCs w:val="28"/>
        </w:rPr>
        <w:t xml:space="preserve"> </w:t>
      </w:r>
      <w:r w:rsidR="00B24DBE" w:rsidRPr="007D66B6">
        <w:rPr>
          <w:rFonts w:ascii="Times New Roman" w:hAnsi="Times New Roman" w:cs="Times New Roman"/>
          <w:color w:val="000000"/>
          <w:sz w:val="28"/>
          <w:szCs w:val="28"/>
        </w:rPr>
        <w:t xml:space="preserve">и </w:t>
      </w:r>
      <w:r w:rsidR="00B24DBE" w:rsidRPr="007D66B6">
        <w:rPr>
          <w:rFonts w:ascii="Times New Roman" w:hAnsi="Times New Roman" w:cs="Times New Roman"/>
          <w:color w:val="000000"/>
          <w:spacing w:val="34"/>
          <w:sz w:val="28"/>
          <w:szCs w:val="28"/>
        </w:rPr>
        <w:t xml:space="preserve"> </w:t>
      </w:r>
      <w:r w:rsidR="00B24DBE" w:rsidRPr="007D66B6">
        <w:rPr>
          <w:rFonts w:ascii="Times New Roman" w:hAnsi="Times New Roman" w:cs="Times New Roman"/>
          <w:color w:val="000000"/>
          <w:sz w:val="28"/>
          <w:szCs w:val="28"/>
        </w:rPr>
        <w:t>акт</w:t>
      </w:r>
      <w:r w:rsidR="00B24DBE" w:rsidRPr="007D66B6">
        <w:rPr>
          <w:rFonts w:ascii="Times New Roman" w:hAnsi="Times New Roman" w:cs="Times New Roman"/>
          <w:color w:val="000000"/>
          <w:spacing w:val="-3"/>
          <w:sz w:val="28"/>
          <w:szCs w:val="28"/>
        </w:rPr>
        <w:t>у</w:t>
      </w:r>
      <w:r w:rsidR="00B24DBE" w:rsidRPr="007D66B6">
        <w:rPr>
          <w:rFonts w:ascii="Times New Roman" w:hAnsi="Times New Roman" w:cs="Times New Roman"/>
          <w:color w:val="000000"/>
          <w:sz w:val="28"/>
          <w:szCs w:val="28"/>
        </w:rPr>
        <w:t>ализац</w:t>
      </w:r>
      <w:r w:rsidR="00B24DBE" w:rsidRPr="007D66B6">
        <w:rPr>
          <w:rFonts w:ascii="Times New Roman" w:hAnsi="Times New Roman" w:cs="Times New Roman"/>
          <w:color w:val="000000"/>
          <w:spacing w:val="2"/>
          <w:sz w:val="28"/>
          <w:szCs w:val="28"/>
        </w:rPr>
        <w:t>ии</w:t>
      </w:r>
      <w:r w:rsidR="00B24DBE" w:rsidRPr="007D66B6">
        <w:rPr>
          <w:rFonts w:ascii="Times New Roman" w:hAnsi="Times New Roman" w:cs="Times New Roman"/>
          <w:color w:val="000000"/>
          <w:sz w:val="28"/>
          <w:szCs w:val="28"/>
        </w:rPr>
        <w:t xml:space="preserve"> </w:t>
      </w:r>
      <w:r w:rsidR="00B24DBE" w:rsidRPr="007D66B6">
        <w:rPr>
          <w:rFonts w:ascii="Times New Roman" w:hAnsi="Times New Roman" w:cs="Times New Roman"/>
          <w:color w:val="000000"/>
          <w:spacing w:val="32"/>
          <w:sz w:val="28"/>
          <w:szCs w:val="28"/>
        </w:rPr>
        <w:t xml:space="preserve"> </w:t>
      </w:r>
      <w:r w:rsidR="00B24DBE" w:rsidRPr="007D66B6">
        <w:rPr>
          <w:rFonts w:ascii="Times New Roman" w:hAnsi="Times New Roman" w:cs="Times New Roman"/>
          <w:color w:val="000000"/>
          <w:sz w:val="28"/>
          <w:szCs w:val="28"/>
        </w:rPr>
        <w:t>ст</w:t>
      </w:r>
      <w:r w:rsidR="00B24DBE" w:rsidRPr="007D66B6">
        <w:rPr>
          <w:rFonts w:ascii="Times New Roman" w:hAnsi="Times New Roman" w:cs="Times New Roman"/>
          <w:color w:val="000000"/>
          <w:sz w:val="28"/>
          <w:szCs w:val="28"/>
        </w:rPr>
        <w:t>а</w:t>
      </w:r>
      <w:r w:rsidR="00B24DBE" w:rsidRPr="007D66B6">
        <w:rPr>
          <w:rFonts w:ascii="Times New Roman" w:hAnsi="Times New Roman" w:cs="Times New Roman"/>
          <w:color w:val="000000"/>
          <w:sz w:val="28"/>
          <w:szCs w:val="28"/>
        </w:rPr>
        <w:t>тистичес</w:t>
      </w:r>
      <w:r w:rsidR="00B24DBE" w:rsidRPr="007D66B6">
        <w:rPr>
          <w:rFonts w:ascii="Times New Roman" w:hAnsi="Times New Roman" w:cs="Times New Roman"/>
          <w:color w:val="000000"/>
          <w:spacing w:val="-2"/>
          <w:sz w:val="28"/>
          <w:szCs w:val="28"/>
        </w:rPr>
        <w:t>к</w:t>
      </w:r>
      <w:r w:rsidR="00B24DBE" w:rsidRPr="007D66B6">
        <w:rPr>
          <w:rFonts w:ascii="Times New Roman" w:hAnsi="Times New Roman" w:cs="Times New Roman"/>
          <w:color w:val="000000"/>
          <w:spacing w:val="-1"/>
          <w:sz w:val="28"/>
          <w:szCs w:val="28"/>
        </w:rPr>
        <w:t>и</w:t>
      </w:r>
      <w:r w:rsidR="00B24DBE" w:rsidRPr="007D66B6">
        <w:rPr>
          <w:rFonts w:ascii="Times New Roman" w:hAnsi="Times New Roman" w:cs="Times New Roman"/>
          <w:color w:val="000000"/>
          <w:sz w:val="28"/>
          <w:szCs w:val="28"/>
        </w:rPr>
        <w:t>х</w:t>
      </w:r>
      <w:r w:rsidR="00B24DBE" w:rsidRPr="007D66B6">
        <w:rPr>
          <w:rFonts w:ascii="Times New Roman" w:hAnsi="Times New Roman" w:cs="Times New Roman"/>
          <w:color w:val="000000"/>
          <w:spacing w:val="68"/>
          <w:sz w:val="28"/>
          <w:szCs w:val="28"/>
        </w:rPr>
        <w:t xml:space="preserve"> </w:t>
      </w:r>
      <w:r w:rsidR="00B24DBE" w:rsidRPr="007D66B6">
        <w:rPr>
          <w:rFonts w:ascii="Times New Roman" w:hAnsi="Times New Roman" w:cs="Times New Roman"/>
          <w:color w:val="000000"/>
          <w:sz w:val="28"/>
          <w:szCs w:val="28"/>
        </w:rPr>
        <w:t>баз</w:t>
      </w:r>
      <w:r w:rsidR="00B24DBE" w:rsidRPr="007D66B6">
        <w:rPr>
          <w:rFonts w:ascii="Times New Roman" w:hAnsi="Times New Roman" w:cs="Times New Roman"/>
          <w:color w:val="000000"/>
          <w:spacing w:val="67"/>
          <w:sz w:val="28"/>
          <w:szCs w:val="28"/>
        </w:rPr>
        <w:t xml:space="preserve"> </w:t>
      </w:r>
      <w:r w:rsidR="00B24DBE" w:rsidRPr="007D66B6">
        <w:rPr>
          <w:rFonts w:ascii="Times New Roman" w:hAnsi="Times New Roman" w:cs="Times New Roman"/>
          <w:color w:val="000000"/>
          <w:sz w:val="28"/>
          <w:szCs w:val="28"/>
        </w:rPr>
        <w:t>и</w:t>
      </w:r>
      <w:r w:rsidR="00B24DBE" w:rsidRPr="007D66B6">
        <w:rPr>
          <w:rFonts w:ascii="Times New Roman" w:hAnsi="Times New Roman" w:cs="Times New Roman"/>
          <w:color w:val="000000"/>
          <w:spacing w:val="68"/>
          <w:sz w:val="28"/>
          <w:szCs w:val="28"/>
        </w:rPr>
        <w:t xml:space="preserve"> </w:t>
      </w:r>
      <w:r w:rsidR="00B24DBE" w:rsidRPr="007D66B6">
        <w:rPr>
          <w:rFonts w:ascii="Times New Roman" w:hAnsi="Times New Roman" w:cs="Times New Roman"/>
          <w:color w:val="000000"/>
          <w:sz w:val="28"/>
          <w:szCs w:val="28"/>
        </w:rPr>
        <w:t>банк</w:t>
      </w:r>
      <w:r w:rsidR="00B24DBE" w:rsidRPr="007D66B6">
        <w:rPr>
          <w:rFonts w:ascii="Times New Roman" w:hAnsi="Times New Roman" w:cs="Times New Roman"/>
          <w:color w:val="000000"/>
          <w:spacing w:val="1"/>
          <w:sz w:val="28"/>
          <w:szCs w:val="28"/>
        </w:rPr>
        <w:t>о</w:t>
      </w:r>
      <w:r w:rsidR="00B24DBE" w:rsidRPr="007D66B6">
        <w:rPr>
          <w:rFonts w:ascii="Times New Roman" w:hAnsi="Times New Roman" w:cs="Times New Roman"/>
          <w:color w:val="000000"/>
          <w:sz w:val="28"/>
          <w:szCs w:val="28"/>
        </w:rPr>
        <w:t>в</w:t>
      </w:r>
      <w:r w:rsidR="00B24DBE" w:rsidRPr="007D66B6">
        <w:rPr>
          <w:rFonts w:ascii="Times New Roman" w:hAnsi="Times New Roman" w:cs="Times New Roman"/>
          <w:color w:val="000000"/>
          <w:spacing w:val="66"/>
          <w:sz w:val="28"/>
          <w:szCs w:val="28"/>
        </w:rPr>
        <w:t xml:space="preserve"> </w:t>
      </w:r>
      <w:r w:rsidR="00B24DBE" w:rsidRPr="007D66B6">
        <w:rPr>
          <w:rFonts w:ascii="Times New Roman" w:hAnsi="Times New Roman" w:cs="Times New Roman"/>
          <w:color w:val="000000"/>
          <w:spacing w:val="-1"/>
          <w:sz w:val="28"/>
          <w:szCs w:val="28"/>
        </w:rPr>
        <w:t>д</w:t>
      </w:r>
      <w:r w:rsidR="00B24DBE" w:rsidRPr="007D66B6">
        <w:rPr>
          <w:rFonts w:ascii="Times New Roman" w:hAnsi="Times New Roman" w:cs="Times New Roman"/>
          <w:color w:val="000000"/>
          <w:sz w:val="28"/>
          <w:szCs w:val="28"/>
        </w:rPr>
        <w:t>а</w:t>
      </w:r>
      <w:r w:rsidR="00B24DBE" w:rsidRPr="007D66B6">
        <w:rPr>
          <w:rFonts w:ascii="Times New Roman" w:hAnsi="Times New Roman" w:cs="Times New Roman"/>
          <w:color w:val="000000"/>
          <w:spacing w:val="-1"/>
          <w:sz w:val="28"/>
          <w:szCs w:val="28"/>
        </w:rPr>
        <w:t>н</w:t>
      </w:r>
      <w:r w:rsidR="00B24DBE" w:rsidRPr="007D66B6">
        <w:rPr>
          <w:rFonts w:ascii="Times New Roman" w:hAnsi="Times New Roman" w:cs="Times New Roman"/>
          <w:color w:val="000000"/>
          <w:sz w:val="28"/>
          <w:szCs w:val="28"/>
        </w:rPr>
        <w:t>ных,</w:t>
      </w:r>
      <w:r w:rsidR="00B24DBE" w:rsidRPr="007D66B6">
        <w:rPr>
          <w:rFonts w:ascii="Times New Roman" w:hAnsi="Times New Roman" w:cs="Times New Roman"/>
          <w:color w:val="000000"/>
          <w:spacing w:val="67"/>
          <w:sz w:val="28"/>
          <w:szCs w:val="28"/>
        </w:rPr>
        <w:t xml:space="preserve"> </w:t>
      </w:r>
      <w:r w:rsidR="00B24DBE" w:rsidRPr="007D66B6">
        <w:rPr>
          <w:rFonts w:ascii="Times New Roman" w:hAnsi="Times New Roman" w:cs="Times New Roman"/>
          <w:color w:val="000000"/>
          <w:sz w:val="28"/>
          <w:szCs w:val="28"/>
        </w:rPr>
        <w:t>р</w:t>
      </w:r>
      <w:r w:rsidR="00B24DBE" w:rsidRPr="007D66B6">
        <w:rPr>
          <w:rFonts w:ascii="Times New Roman" w:hAnsi="Times New Roman" w:cs="Times New Roman"/>
          <w:color w:val="000000"/>
          <w:spacing w:val="1"/>
          <w:sz w:val="28"/>
          <w:szCs w:val="28"/>
        </w:rPr>
        <w:t>е</w:t>
      </w:r>
      <w:r w:rsidR="00B24DBE" w:rsidRPr="007D66B6">
        <w:rPr>
          <w:rFonts w:ascii="Times New Roman" w:hAnsi="Times New Roman" w:cs="Times New Roman"/>
          <w:color w:val="000000"/>
          <w:spacing w:val="-2"/>
          <w:sz w:val="28"/>
          <w:szCs w:val="28"/>
        </w:rPr>
        <w:t>г</w:t>
      </w:r>
      <w:r w:rsidR="00B24DBE" w:rsidRPr="007D66B6">
        <w:rPr>
          <w:rFonts w:ascii="Times New Roman" w:hAnsi="Times New Roman" w:cs="Times New Roman"/>
          <w:color w:val="000000"/>
          <w:sz w:val="28"/>
          <w:szCs w:val="28"/>
        </w:rPr>
        <w:t>истров,</w:t>
      </w:r>
      <w:r w:rsidR="00B24DBE" w:rsidRPr="007D66B6">
        <w:rPr>
          <w:rFonts w:ascii="Times New Roman" w:hAnsi="Times New Roman" w:cs="Times New Roman"/>
          <w:color w:val="000000"/>
          <w:spacing w:val="66"/>
          <w:sz w:val="28"/>
          <w:szCs w:val="28"/>
        </w:rPr>
        <w:t xml:space="preserve"> </w:t>
      </w:r>
      <w:r w:rsidR="00B24DBE" w:rsidRPr="007D66B6">
        <w:rPr>
          <w:rFonts w:ascii="Times New Roman" w:hAnsi="Times New Roman" w:cs="Times New Roman"/>
          <w:color w:val="000000"/>
          <w:sz w:val="28"/>
          <w:szCs w:val="28"/>
        </w:rPr>
        <w:t>с</w:t>
      </w:r>
      <w:r w:rsidR="00B24DBE" w:rsidRPr="007D66B6">
        <w:rPr>
          <w:rFonts w:ascii="Times New Roman" w:hAnsi="Times New Roman" w:cs="Times New Roman"/>
          <w:color w:val="000000"/>
          <w:spacing w:val="-3"/>
          <w:sz w:val="28"/>
          <w:szCs w:val="28"/>
        </w:rPr>
        <w:t>у</w:t>
      </w:r>
      <w:r w:rsidR="00B24DBE" w:rsidRPr="007D66B6">
        <w:rPr>
          <w:rFonts w:ascii="Times New Roman" w:hAnsi="Times New Roman" w:cs="Times New Roman"/>
          <w:color w:val="000000"/>
          <w:sz w:val="28"/>
          <w:szCs w:val="28"/>
        </w:rPr>
        <w:t>б</w:t>
      </w:r>
      <w:r w:rsidR="00B24DBE" w:rsidRPr="007D66B6">
        <w:rPr>
          <w:rFonts w:ascii="Times New Roman" w:hAnsi="Times New Roman" w:cs="Times New Roman"/>
          <w:color w:val="000000"/>
          <w:spacing w:val="2"/>
          <w:sz w:val="28"/>
          <w:szCs w:val="28"/>
        </w:rPr>
        <w:t>р</w:t>
      </w:r>
      <w:r w:rsidR="00B24DBE" w:rsidRPr="007D66B6">
        <w:rPr>
          <w:rFonts w:ascii="Times New Roman" w:hAnsi="Times New Roman" w:cs="Times New Roman"/>
          <w:color w:val="000000"/>
          <w:sz w:val="28"/>
          <w:szCs w:val="28"/>
        </w:rPr>
        <w:t>ег</w:t>
      </w:r>
      <w:r w:rsidR="00B24DBE" w:rsidRPr="007D66B6">
        <w:rPr>
          <w:rFonts w:ascii="Times New Roman" w:hAnsi="Times New Roman" w:cs="Times New Roman"/>
          <w:color w:val="000000"/>
          <w:spacing w:val="-1"/>
          <w:sz w:val="28"/>
          <w:szCs w:val="28"/>
        </w:rPr>
        <w:t>и</w:t>
      </w:r>
      <w:r w:rsidR="00B24DBE" w:rsidRPr="007D66B6">
        <w:rPr>
          <w:rFonts w:ascii="Times New Roman" w:hAnsi="Times New Roman" w:cs="Times New Roman"/>
          <w:color w:val="000000"/>
          <w:sz w:val="28"/>
          <w:szCs w:val="28"/>
        </w:rPr>
        <w:t>ст</w:t>
      </w:r>
      <w:r w:rsidR="00B24DBE" w:rsidRPr="007D66B6">
        <w:rPr>
          <w:rFonts w:ascii="Times New Roman" w:hAnsi="Times New Roman" w:cs="Times New Roman"/>
          <w:color w:val="000000"/>
          <w:spacing w:val="-1"/>
          <w:sz w:val="28"/>
          <w:szCs w:val="28"/>
        </w:rPr>
        <w:t>р</w:t>
      </w:r>
      <w:r w:rsidR="00B24DBE" w:rsidRPr="007D66B6">
        <w:rPr>
          <w:rFonts w:ascii="Times New Roman" w:hAnsi="Times New Roman" w:cs="Times New Roman"/>
          <w:color w:val="000000"/>
          <w:spacing w:val="1"/>
          <w:sz w:val="28"/>
          <w:szCs w:val="28"/>
        </w:rPr>
        <w:t>о</w:t>
      </w:r>
      <w:r w:rsidR="00B24DBE" w:rsidRPr="007D66B6">
        <w:rPr>
          <w:rFonts w:ascii="Times New Roman" w:hAnsi="Times New Roman" w:cs="Times New Roman"/>
          <w:color w:val="000000"/>
          <w:sz w:val="28"/>
          <w:szCs w:val="28"/>
        </w:rPr>
        <w:t>в,</w:t>
      </w:r>
      <w:r w:rsidR="00B24DBE" w:rsidRPr="007D66B6">
        <w:rPr>
          <w:rFonts w:ascii="Times New Roman" w:hAnsi="Times New Roman" w:cs="Times New Roman"/>
          <w:color w:val="000000"/>
          <w:spacing w:val="66"/>
          <w:sz w:val="28"/>
          <w:szCs w:val="28"/>
        </w:rPr>
        <w:t xml:space="preserve"> </w:t>
      </w:r>
      <w:r w:rsidR="00B24DBE" w:rsidRPr="007D66B6">
        <w:rPr>
          <w:rFonts w:ascii="Times New Roman" w:hAnsi="Times New Roman" w:cs="Times New Roman"/>
          <w:color w:val="000000"/>
          <w:sz w:val="28"/>
          <w:szCs w:val="28"/>
        </w:rPr>
        <w:t>в</w:t>
      </w:r>
      <w:r w:rsidR="00B24DBE" w:rsidRPr="007D66B6">
        <w:rPr>
          <w:rFonts w:ascii="Times New Roman" w:hAnsi="Times New Roman" w:cs="Times New Roman"/>
          <w:color w:val="000000"/>
          <w:spacing w:val="66"/>
          <w:sz w:val="28"/>
          <w:szCs w:val="28"/>
        </w:rPr>
        <w:t xml:space="preserve"> </w:t>
      </w:r>
      <w:r w:rsidR="00B24DBE" w:rsidRPr="007D66B6">
        <w:rPr>
          <w:rFonts w:ascii="Times New Roman" w:hAnsi="Times New Roman" w:cs="Times New Roman"/>
          <w:color w:val="000000"/>
          <w:sz w:val="28"/>
          <w:szCs w:val="28"/>
        </w:rPr>
        <w:t>т.ч. к</w:t>
      </w:r>
      <w:r w:rsidR="00B24DBE" w:rsidRPr="007D66B6">
        <w:rPr>
          <w:rFonts w:ascii="Times New Roman" w:hAnsi="Times New Roman" w:cs="Times New Roman"/>
          <w:color w:val="000000"/>
          <w:spacing w:val="2"/>
          <w:sz w:val="28"/>
          <w:szCs w:val="28"/>
        </w:rPr>
        <w:t>о</w:t>
      </w:r>
      <w:r w:rsidR="00B24DBE" w:rsidRPr="007D66B6">
        <w:rPr>
          <w:rFonts w:ascii="Times New Roman" w:hAnsi="Times New Roman" w:cs="Times New Roman"/>
          <w:color w:val="000000"/>
          <w:sz w:val="28"/>
          <w:szCs w:val="28"/>
        </w:rPr>
        <w:t>м</w:t>
      </w:r>
      <w:r w:rsidR="00B24DBE" w:rsidRPr="007D66B6">
        <w:rPr>
          <w:rFonts w:ascii="Times New Roman" w:hAnsi="Times New Roman" w:cs="Times New Roman"/>
          <w:color w:val="000000"/>
          <w:spacing w:val="-3"/>
          <w:sz w:val="28"/>
          <w:szCs w:val="28"/>
        </w:rPr>
        <w:t>м</w:t>
      </w:r>
      <w:r w:rsidR="00B24DBE" w:rsidRPr="007D66B6">
        <w:rPr>
          <w:rFonts w:ascii="Times New Roman" w:hAnsi="Times New Roman" w:cs="Times New Roman"/>
          <w:color w:val="000000"/>
          <w:sz w:val="28"/>
          <w:szCs w:val="28"/>
        </w:rPr>
        <w:t>ерчес</w:t>
      </w:r>
      <w:r w:rsidR="00B24DBE" w:rsidRPr="007D66B6">
        <w:rPr>
          <w:rFonts w:ascii="Times New Roman" w:hAnsi="Times New Roman" w:cs="Times New Roman"/>
          <w:color w:val="000000"/>
          <w:spacing w:val="-3"/>
          <w:sz w:val="28"/>
          <w:szCs w:val="28"/>
        </w:rPr>
        <w:t>к</w:t>
      </w:r>
      <w:r w:rsidR="00B24DBE" w:rsidRPr="007D66B6">
        <w:rPr>
          <w:rFonts w:ascii="Times New Roman" w:hAnsi="Times New Roman" w:cs="Times New Roman"/>
          <w:color w:val="000000"/>
          <w:sz w:val="28"/>
          <w:szCs w:val="28"/>
        </w:rPr>
        <w:t>их;</w:t>
      </w:r>
    </w:p>
    <w:p w:rsidR="00B24DBE" w:rsidRPr="007D66B6" w:rsidRDefault="00B24DBE" w:rsidP="00253B71">
      <w:pPr>
        <w:pStyle w:val="a3"/>
        <w:widowControl w:val="0"/>
        <w:numPr>
          <w:ilvl w:val="0"/>
          <w:numId w:val="43"/>
        </w:numPr>
        <w:autoSpaceDE w:val="0"/>
        <w:autoSpaceDN w:val="0"/>
        <w:adjustRightInd w:val="0"/>
        <w:spacing w:after="0" w:line="240" w:lineRule="auto"/>
        <w:ind w:left="709" w:right="41" w:hanging="283"/>
        <w:jc w:val="both"/>
        <w:rPr>
          <w:rFonts w:ascii="Times New Roman" w:hAnsi="Times New Roman" w:cs="Times New Roman"/>
          <w:color w:val="000000"/>
          <w:sz w:val="28"/>
          <w:szCs w:val="28"/>
        </w:rPr>
      </w:pPr>
      <w:r w:rsidRPr="007D66B6">
        <w:rPr>
          <w:rFonts w:ascii="Times New Roman" w:hAnsi="Times New Roman" w:cs="Times New Roman"/>
          <w:color w:val="000000"/>
          <w:spacing w:val="-1"/>
          <w:sz w:val="28"/>
          <w:szCs w:val="28"/>
        </w:rPr>
        <w:t>в</w:t>
      </w:r>
      <w:r w:rsidRPr="007D66B6">
        <w:rPr>
          <w:rFonts w:ascii="Times New Roman" w:hAnsi="Times New Roman" w:cs="Times New Roman"/>
          <w:color w:val="000000"/>
          <w:sz w:val="28"/>
          <w:szCs w:val="28"/>
        </w:rPr>
        <w:t>ыполнение</w:t>
      </w:r>
      <w:r w:rsidRPr="007D66B6">
        <w:rPr>
          <w:rFonts w:ascii="Times New Roman" w:hAnsi="Times New Roman" w:cs="Times New Roman"/>
          <w:color w:val="000000"/>
          <w:spacing w:val="55"/>
          <w:sz w:val="28"/>
          <w:szCs w:val="28"/>
        </w:rPr>
        <w:t xml:space="preserve"> </w:t>
      </w:r>
      <w:r w:rsidRPr="007D66B6">
        <w:rPr>
          <w:rFonts w:ascii="Times New Roman" w:hAnsi="Times New Roman" w:cs="Times New Roman"/>
          <w:color w:val="000000"/>
          <w:sz w:val="28"/>
          <w:szCs w:val="28"/>
        </w:rPr>
        <w:t>орг</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з</w:t>
      </w:r>
      <w:r w:rsidRPr="007D66B6">
        <w:rPr>
          <w:rFonts w:ascii="Times New Roman" w:hAnsi="Times New Roman" w:cs="Times New Roman"/>
          <w:color w:val="000000"/>
          <w:spacing w:val="-3"/>
          <w:sz w:val="28"/>
          <w:szCs w:val="28"/>
        </w:rPr>
        <w:t>а</w:t>
      </w:r>
      <w:r w:rsidRPr="007D66B6">
        <w:rPr>
          <w:rFonts w:ascii="Times New Roman" w:hAnsi="Times New Roman" w:cs="Times New Roman"/>
          <w:color w:val="000000"/>
          <w:sz w:val="28"/>
          <w:szCs w:val="28"/>
        </w:rPr>
        <w:t>цион</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z w:val="28"/>
          <w:szCs w:val="28"/>
        </w:rPr>
        <w:t>ых,</w:t>
      </w:r>
      <w:r w:rsidRPr="007D66B6">
        <w:rPr>
          <w:rFonts w:ascii="Times New Roman" w:hAnsi="Times New Roman" w:cs="Times New Roman"/>
          <w:color w:val="000000"/>
          <w:spacing w:val="55"/>
          <w:sz w:val="28"/>
          <w:szCs w:val="28"/>
        </w:rPr>
        <w:t xml:space="preserve"> </w:t>
      </w:r>
      <w:r w:rsidRPr="007D66B6">
        <w:rPr>
          <w:rFonts w:ascii="Times New Roman" w:hAnsi="Times New Roman" w:cs="Times New Roman"/>
          <w:color w:val="000000"/>
          <w:sz w:val="28"/>
          <w:szCs w:val="28"/>
        </w:rPr>
        <w:t>мет</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pacing w:val="-1"/>
          <w:sz w:val="28"/>
          <w:szCs w:val="28"/>
        </w:rPr>
        <w:t>д</w:t>
      </w:r>
      <w:r w:rsidRPr="007D66B6">
        <w:rPr>
          <w:rFonts w:ascii="Times New Roman" w:hAnsi="Times New Roman" w:cs="Times New Roman"/>
          <w:color w:val="000000"/>
          <w:sz w:val="28"/>
          <w:szCs w:val="28"/>
        </w:rPr>
        <w:t>ол</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2"/>
          <w:sz w:val="28"/>
          <w:szCs w:val="28"/>
        </w:rPr>
        <w:t>г</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1"/>
          <w:sz w:val="28"/>
          <w:szCs w:val="28"/>
        </w:rPr>
        <w:t>ч</w:t>
      </w:r>
      <w:r w:rsidRPr="007D66B6">
        <w:rPr>
          <w:rFonts w:ascii="Times New Roman" w:hAnsi="Times New Roman" w:cs="Times New Roman"/>
          <w:color w:val="000000"/>
          <w:spacing w:val="-2"/>
          <w:sz w:val="28"/>
          <w:szCs w:val="28"/>
        </w:rPr>
        <w:t>е</w:t>
      </w:r>
      <w:r w:rsidRPr="007D66B6">
        <w:rPr>
          <w:rFonts w:ascii="Times New Roman" w:hAnsi="Times New Roman" w:cs="Times New Roman"/>
          <w:color w:val="000000"/>
          <w:sz w:val="28"/>
          <w:szCs w:val="28"/>
        </w:rPr>
        <w:t>ских</w:t>
      </w:r>
      <w:r w:rsidRPr="007D66B6">
        <w:rPr>
          <w:rFonts w:ascii="Times New Roman" w:hAnsi="Times New Roman" w:cs="Times New Roman"/>
          <w:color w:val="000000"/>
          <w:spacing w:val="54"/>
          <w:sz w:val="28"/>
          <w:szCs w:val="28"/>
        </w:rPr>
        <w:t xml:space="preserve"> </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56"/>
          <w:sz w:val="28"/>
          <w:szCs w:val="28"/>
        </w:rPr>
        <w:t xml:space="preserve"> </w:t>
      </w:r>
      <w:r w:rsidRPr="007D66B6">
        <w:rPr>
          <w:rFonts w:ascii="Times New Roman" w:hAnsi="Times New Roman" w:cs="Times New Roman"/>
          <w:color w:val="000000"/>
          <w:sz w:val="28"/>
          <w:szCs w:val="28"/>
        </w:rPr>
        <w:t>т</w:t>
      </w:r>
      <w:r w:rsidRPr="007D66B6">
        <w:rPr>
          <w:rFonts w:ascii="Times New Roman" w:hAnsi="Times New Roman" w:cs="Times New Roman"/>
          <w:color w:val="000000"/>
          <w:spacing w:val="-3"/>
          <w:sz w:val="28"/>
          <w:szCs w:val="28"/>
        </w:rPr>
        <w:t>е</w:t>
      </w:r>
      <w:r w:rsidRPr="007D66B6">
        <w:rPr>
          <w:rFonts w:ascii="Times New Roman" w:hAnsi="Times New Roman" w:cs="Times New Roman"/>
          <w:color w:val="000000"/>
          <w:sz w:val="28"/>
          <w:szCs w:val="28"/>
        </w:rPr>
        <w:t>хнологи</w:t>
      </w:r>
      <w:r w:rsidRPr="007D66B6">
        <w:rPr>
          <w:rFonts w:ascii="Times New Roman" w:hAnsi="Times New Roman" w:cs="Times New Roman"/>
          <w:color w:val="000000"/>
          <w:spacing w:val="-2"/>
          <w:sz w:val="28"/>
          <w:szCs w:val="28"/>
        </w:rPr>
        <w:t>ч</w:t>
      </w:r>
      <w:r w:rsidRPr="007D66B6">
        <w:rPr>
          <w:rFonts w:ascii="Times New Roman" w:hAnsi="Times New Roman" w:cs="Times New Roman"/>
          <w:color w:val="000000"/>
          <w:sz w:val="28"/>
          <w:szCs w:val="28"/>
        </w:rPr>
        <w:t>е</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z w:val="28"/>
          <w:szCs w:val="28"/>
        </w:rPr>
        <w:t>к</w:t>
      </w:r>
      <w:r w:rsidRPr="007D66B6">
        <w:rPr>
          <w:rFonts w:ascii="Times New Roman" w:hAnsi="Times New Roman" w:cs="Times New Roman"/>
          <w:color w:val="000000"/>
          <w:spacing w:val="1"/>
          <w:sz w:val="28"/>
          <w:szCs w:val="28"/>
        </w:rPr>
        <w:t>их</w:t>
      </w:r>
      <w:r w:rsidRPr="007D66B6">
        <w:rPr>
          <w:rFonts w:ascii="Times New Roman" w:hAnsi="Times New Roman" w:cs="Times New Roman"/>
          <w:color w:val="000000"/>
          <w:spacing w:val="17"/>
          <w:sz w:val="28"/>
          <w:szCs w:val="28"/>
        </w:rPr>
        <w:t xml:space="preserve"> </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б</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pacing w:val="17"/>
          <w:sz w:val="28"/>
          <w:szCs w:val="28"/>
        </w:rPr>
        <w:t xml:space="preserve"> </w:t>
      </w:r>
      <w:r w:rsidRPr="007D66B6">
        <w:rPr>
          <w:rFonts w:ascii="Times New Roman" w:hAnsi="Times New Roman" w:cs="Times New Roman"/>
          <w:color w:val="000000"/>
          <w:sz w:val="28"/>
          <w:szCs w:val="28"/>
        </w:rPr>
        <w:t>по</w:t>
      </w:r>
      <w:r w:rsidRPr="007D66B6">
        <w:rPr>
          <w:rFonts w:ascii="Times New Roman" w:hAnsi="Times New Roman" w:cs="Times New Roman"/>
          <w:color w:val="000000"/>
          <w:spacing w:val="19"/>
          <w:sz w:val="28"/>
          <w:szCs w:val="28"/>
        </w:rPr>
        <w:t xml:space="preserve"> </w:t>
      </w:r>
      <w:r w:rsidRPr="007D66B6">
        <w:rPr>
          <w:rFonts w:ascii="Times New Roman" w:hAnsi="Times New Roman" w:cs="Times New Roman"/>
          <w:color w:val="000000"/>
          <w:spacing w:val="-1"/>
          <w:sz w:val="28"/>
          <w:szCs w:val="28"/>
        </w:rPr>
        <w:t>п</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д</w:t>
      </w:r>
      <w:r w:rsidRPr="007D66B6">
        <w:rPr>
          <w:rFonts w:ascii="Times New Roman" w:hAnsi="Times New Roman" w:cs="Times New Roman"/>
          <w:color w:val="000000"/>
          <w:spacing w:val="-1"/>
          <w:sz w:val="28"/>
          <w:szCs w:val="28"/>
        </w:rPr>
        <w:t>г</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то</w:t>
      </w:r>
      <w:r w:rsidRPr="007D66B6">
        <w:rPr>
          <w:rFonts w:ascii="Times New Roman" w:hAnsi="Times New Roman" w:cs="Times New Roman"/>
          <w:color w:val="000000"/>
          <w:spacing w:val="-2"/>
          <w:sz w:val="28"/>
          <w:szCs w:val="28"/>
        </w:rPr>
        <w:t>в</w:t>
      </w:r>
      <w:r w:rsidRPr="007D66B6">
        <w:rPr>
          <w:rFonts w:ascii="Times New Roman" w:hAnsi="Times New Roman" w:cs="Times New Roman"/>
          <w:color w:val="000000"/>
          <w:sz w:val="28"/>
          <w:szCs w:val="28"/>
        </w:rPr>
        <w:t>ке,</w:t>
      </w:r>
      <w:r w:rsidRPr="007D66B6">
        <w:rPr>
          <w:rFonts w:ascii="Times New Roman" w:hAnsi="Times New Roman" w:cs="Times New Roman"/>
          <w:color w:val="000000"/>
          <w:spacing w:val="19"/>
          <w:sz w:val="28"/>
          <w:szCs w:val="28"/>
        </w:rPr>
        <w:t xml:space="preserve"> </w:t>
      </w:r>
      <w:r w:rsidRPr="007D66B6">
        <w:rPr>
          <w:rFonts w:ascii="Times New Roman" w:hAnsi="Times New Roman" w:cs="Times New Roman"/>
          <w:color w:val="000000"/>
          <w:spacing w:val="-1"/>
          <w:sz w:val="28"/>
          <w:szCs w:val="28"/>
        </w:rPr>
        <w:t>пр</w:t>
      </w:r>
      <w:r w:rsidRPr="007D66B6">
        <w:rPr>
          <w:rFonts w:ascii="Times New Roman" w:hAnsi="Times New Roman" w:cs="Times New Roman"/>
          <w:color w:val="000000"/>
          <w:sz w:val="28"/>
          <w:szCs w:val="28"/>
        </w:rPr>
        <w:t>оведе</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z w:val="28"/>
          <w:szCs w:val="28"/>
        </w:rPr>
        <w:t>ию</w:t>
      </w:r>
      <w:r w:rsidRPr="007D66B6">
        <w:rPr>
          <w:rFonts w:ascii="Times New Roman" w:hAnsi="Times New Roman" w:cs="Times New Roman"/>
          <w:color w:val="000000"/>
          <w:spacing w:val="16"/>
          <w:sz w:val="28"/>
          <w:szCs w:val="28"/>
        </w:rPr>
        <w:t xml:space="preserve"> </w:t>
      </w:r>
      <w:r w:rsidRPr="007D66B6">
        <w:rPr>
          <w:rFonts w:ascii="Times New Roman" w:hAnsi="Times New Roman" w:cs="Times New Roman"/>
          <w:color w:val="000000"/>
          <w:sz w:val="28"/>
          <w:szCs w:val="28"/>
        </w:rPr>
        <w:t>п</w:t>
      </w:r>
      <w:r w:rsidRPr="007D66B6">
        <w:rPr>
          <w:rFonts w:ascii="Times New Roman" w:hAnsi="Times New Roman" w:cs="Times New Roman"/>
          <w:color w:val="000000"/>
          <w:spacing w:val="-1"/>
          <w:sz w:val="28"/>
          <w:szCs w:val="28"/>
        </w:rPr>
        <w:t>е</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е</w:t>
      </w:r>
      <w:r w:rsidRPr="007D66B6">
        <w:rPr>
          <w:rFonts w:ascii="Times New Roman" w:hAnsi="Times New Roman" w:cs="Times New Roman"/>
          <w:color w:val="000000"/>
          <w:spacing w:val="-1"/>
          <w:sz w:val="28"/>
          <w:szCs w:val="28"/>
        </w:rPr>
        <w:t>п</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1"/>
          <w:sz w:val="28"/>
          <w:szCs w:val="28"/>
        </w:rPr>
        <w:t>с</w:t>
      </w:r>
      <w:r w:rsidRPr="007D66B6">
        <w:rPr>
          <w:rFonts w:ascii="Times New Roman" w:hAnsi="Times New Roman" w:cs="Times New Roman"/>
          <w:color w:val="000000"/>
          <w:sz w:val="28"/>
          <w:szCs w:val="28"/>
        </w:rPr>
        <w:t>и на</w:t>
      </w:r>
      <w:r w:rsidRPr="007D66B6">
        <w:rPr>
          <w:rFonts w:ascii="Times New Roman" w:hAnsi="Times New Roman" w:cs="Times New Roman"/>
          <w:color w:val="000000"/>
          <w:spacing w:val="1"/>
          <w:sz w:val="28"/>
          <w:szCs w:val="28"/>
        </w:rPr>
        <w:t>с</w:t>
      </w:r>
      <w:r w:rsidRPr="007D66B6">
        <w:rPr>
          <w:rFonts w:ascii="Times New Roman" w:hAnsi="Times New Roman" w:cs="Times New Roman"/>
          <w:color w:val="000000"/>
          <w:sz w:val="28"/>
          <w:szCs w:val="28"/>
        </w:rPr>
        <w:t>ел</w:t>
      </w:r>
      <w:r w:rsidRPr="007D66B6">
        <w:rPr>
          <w:rFonts w:ascii="Times New Roman" w:hAnsi="Times New Roman" w:cs="Times New Roman"/>
          <w:color w:val="000000"/>
          <w:spacing w:val="-3"/>
          <w:sz w:val="28"/>
          <w:szCs w:val="28"/>
        </w:rPr>
        <w:t>е</w:t>
      </w:r>
      <w:r w:rsidRPr="007D66B6">
        <w:rPr>
          <w:rFonts w:ascii="Times New Roman" w:hAnsi="Times New Roman" w:cs="Times New Roman"/>
          <w:color w:val="000000"/>
          <w:sz w:val="28"/>
          <w:szCs w:val="28"/>
        </w:rPr>
        <w:t>ния</w:t>
      </w:r>
      <w:r w:rsidRPr="007D66B6">
        <w:rPr>
          <w:rFonts w:ascii="Times New Roman" w:hAnsi="Times New Roman" w:cs="Times New Roman"/>
          <w:color w:val="000000"/>
          <w:spacing w:val="48"/>
          <w:sz w:val="28"/>
          <w:szCs w:val="28"/>
        </w:rPr>
        <w:t xml:space="preserve"> </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46"/>
          <w:sz w:val="28"/>
          <w:szCs w:val="28"/>
        </w:rPr>
        <w:t xml:space="preserve"> </w:t>
      </w:r>
      <w:r w:rsidRPr="007D66B6">
        <w:rPr>
          <w:rFonts w:ascii="Times New Roman" w:hAnsi="Times New Roman" w:cs="Times New Roman"/>
          <w:color w:val="000000"/>
          <w:spacing w:val="-1"/>
          <w:sz w:val="28"/>
          <w:szCs w:val="28"/>
        </w:rPr>
        <w:t>об</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1"/>
          <w:sz w:val="28"/>
          <w:szCs w:val="28"/>
        </w:rPr>
        <w:t>а</w:t>
      </w:r>
      <w:r w:rsidRPr="007D66B6">
        <w:rPr>
          <w:rFonts w:ascii="Times New Roman" w:hAnsi="Times New Roman" w:cs="Times New Roman"/>
          <w:color w:val="000000"/>
          <w:spacing w:val="-1"/>
          <w:sz w:val="28"/>
          <w:szCs w:val="28"/>
        </w:rPr>
        <w:t>бо</w:t>
      </w:r>
      <w:r w:rsidRPr="007D66B6">
        <w:rPr>
          <w:rFonts w:ascii="Times New Roman" w:hAnsi="Times New Roman" w:cs="Times New Roman"/>
          <w:color w:val="000000"/>
          <w:sz w:val="28"/>
          <w:szCs w:val="28"/>
        </w:rPr>
        <w:t>тке</w:t>
      </w:r>
      <w:r w:rsidRPr="007D66B6">
        <w:rPr>
          <w:rFonts w:ascii="Times New Roman" w:hAnsi="Times New Roman" w:cs="Times New Roman"/>
          <w:color w:val="000000"/>
          <w:spacing w:val="48"/>
          <w:sz w:val="28"/>
          <w:szCs w:val="28"/>
        </w:rPr>
        <w:t xml:space="preserve"> </w:t>
      </w:r>
      <w:r w:rsidRPr="007D66B6">
        <w:rPr>
          <w:rFonts w:ascii="Times New Roman" w:hAnsi="Times New Roman" w:cs="Times New Roman"/>
          <w:color w:val="000000"/>
          <w:sz w:val="28"/>
          <w:szCs w:val="28"/>
        </w:rPr>
        <w:t>её</w:t>
      </w:r>
      <w:r w:rsidRPr="007D66B6">
        <w:rPr>
          <w:rFonts w:ascii="Times New Roman" w:hAnsi="Times New Roman" w:cs="Times New Roman"/>
          <w:color w:val="000000"/>
          <w:spacing w:val="45"/>
          <w:sz w:val="28"/>
          <w:szCs w:val="28"/>
        </w:rPr>
        <w:t xml:space="preserve"> </w:t>
      </w:r>
      <w:r w:rsidRPr="007D66B6">
        <w:rPr>
          <w:rFonts w:ascii="Times New Roman" w:hAnsi="Times New Roman" w:cs="Times New Roman"/>
          <w:color w:val="000000"/>
          <w:sz w:val="28"/>
          <w:szCs w:val="28"/>
        </w:rPr>
        <w:t>мат</w:t>
      </w:r>
      <w:r w:rsidRPr="007D66B6">
        <w:rPr>
          <w:rFonts w:ascii="Times New Roman" w:hAnsi="Times New Roman" w:cs="Times New Roman"/>
          <w:color w:val="000000"/>
          <w:spacing w:val="-3"/>
          <w:sz w:val="28"/>
          <w:szCs w:val="28"/>
        </w:rPr>
        <w:t>е</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3"/>
          <w:sz w:val="28"/>
          <w:szCs w:val="28"/>
        </w:rPr>
        <w:t>л</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в</w:t>
      </w:r>
      <w:r w:rsidRPr="007D66B6">
        <w:rPr>
          <w:rFonts w:ascii="Times New Roman" w:hAnsi="Times New Roman" w:cs="Times New Roman"/>
          <w:color w:val="000000"/>
          <w:spacing w:val="46"/>
          <w:sz w:val="28"/>
          <w:szCs w:val="28"/>
        </w:rPr>
        <w:t xml:space="preserve"> </w:t>
      </w:r>
      <w:r w:rsidRPr="007D66B6">
        <w:rPr>
          <w:rFonts w:ascii="Times New Roman" w:hAnsi="Times New Roman" w:cs="Times New Roman"/>
          <w:color w:val="000000"/>
          <w:sz w:val="28"/>
          <w:szCs w:val="28"/>
        </w:rPr>
        <w:t>и еди</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вр</w:t>
      </w:r>
      <w:r w:rsidRPr="007D66B6">
        <w:rPr>
          <w:rFonts w:ascii="Times New Roman" w:hAnsi="Times New Roman" w:cs="Times New Roman"/>
          <w:color w:val="000000"/>
          <w:spacing w:val="-2"/>
          <w:sz w:val="28"/>
          <w:szCs w:val="28"/>
        </w:rPr>
        <w:t>е</w:t>
      </w:r>
      <w:r w:rsidRPr="007D66B6">
        <w:rPr>
          <w:rFonts w:ascii="Times New Roman" w:hAnsi="Times New Roman" w:cs="Times New Roman"/>
          <w:color w:val="000000"/>
          <w:sz w:val="28"/>
          <w:szCs w:val="28"/>
        </w:rPr>
        <w:t>ме</w:t>
      </w:r>
      <w:r w:rsidRPr="007D66B6">
        <w:rPr>
          <w:rFonts w:ascii="Times New Roman" w:hAnsi="Times New Roman" w:cs="Times New Roman"/>
          <w:color w:val="000000"/>
          <w:spacing w:val="-1"/>
          <w:sz w:val="28"/>
          <w:szCs w:val="28"/>
        </w:rPr>
        <w:t>нн</w:t>
      </w:r>
      <w:r w:rsidRPr="007D66B6">
        <w:rPr>
          <w:rFonts w:ascii="Times New Roman" w:hAnsi="Times New Roman" w:cs="Times New Roman"/>
          <w:color w:val="000000"/>
          <w:sz w:val="28"/>
          <w:szCs w:val="28"/>
        </w:rPr>
        <w:t xml:space="preserve">ых </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1"/>
          <w:sz w:val="28"/>
          <w:szCs w:val="28"/>
        </w:rPr>
        <w:t>б</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1"/>
          <w:sz w:val="28"/>
          <w:szCs w:val="28"/>
        </w:rPr>
        <w:t>л</w:t>
      </w:r>
      <w:r w:rsidRPr="007D66B6">
        <w:rPr>
          <w:rFonts w:ascii="Times New Roman" w:hAnsi="Times New Roman" w:cs="Times New Roman"/>
          <w:color w:val="000000"/>
          <w:sz w:val="28"/>
          <w:szCs w:val="28"/>
        </w:rPr>
        <w:t>е</w:t>
      </w:r>
      <w:r w:rsidRPr="007D66B6">
        <w:rPr>
          <w:rFonts w:ascii="Times New Roman" w:hAnsi="Times New Roman" w:cs="Times New Roman"/>
          <w:color w:val="000000"/>
          <w:spacing w:val="-1"/>
          <w:sz w:val="28"/>
          <w:szCs w:val="28"/>
        </w:rPr>
        <w:t>д</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ва</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z w:val="28"/>
          <w:szCs w:val="28"/>
        </w:rPr>
        <w:t>ий;</w:t>
      </w:r>
    </w:p>
    <w:p w:rsidR="00B24DBE" w:rsidRPr="007D66B6" w:rsidRDefault="00B24DBE" w:rsidP="00253B71">
      <w:pPr>
        <w:pStyle w:val="a3"/>
        <w:widowControl w:val="0"/>
        <w:numPr>
          <w:ilvl w:val="0"/>
          <w:numId w:val="43"/>
        </w:numPr>
        <w:autoSpaceDE w:val="0"/>
        <w:autoSpaceDN w:val="0"/>
        <w:adjustRightInd w:val="0"/>
        <w:spacing w:after="0" w:line="240" w:lineRule="auto"/>
        <w:ind w:left="709" w:right="41" w:hanging="283"/>
        <w:jc w:val="both"/>
        <w:rPr>
          <w:rFonts w:ascii="Times New Roman" w:hAnsi="Times New Roman" w:cs="Times New Roman"/>
          <w:color w:val="000000"/>
          <w:sz w:val="28"/>
          <w:szCs w:val="28"/>
        </w:rPr>
      </w:pPr>
      <w:r w:rsidRPr="007D66B6">
        <w:rPr>
          <w:rFonts w:ascii="Times New Roman" w:hAnsi="Times New Roman" w:cs="Times New Roman"/>
          <w:color w:val="000000"/>
          <w:spacing w:val="1"/>
          <w:sz w:val="28"/>
          <w:szCs w:val="28"/>
        </w:rPr>
        <w:t>п</w:t>
      </w:r>
      <w:r w:rsidRPr="007D66B6">
        <w:rPr>
          <w:rFonts w:ascii="Times New Roman" w:hAnsi="Times New Roman" w:cs="Times New Roman"/>
          <w:color w:val="000000"/>
          <w:sz w:val="28"/>
          <w:szCs w:val="28"/>
        </w:rPr>
        <w:t>роведение</w:t>
      </w:r>
      <w:r w:rsidRPr="007D66B6">
        <w:rPr>
          <w:rFonts w:ascii="Times New Roman" w:hAnsi="Times New Roman" w:cs="Times New Roman"/>
          <w:color w:val="000000"/>
          <w:spacing w:val="31"/>
          <w:sz w:val="28"/>
          <w:szCs w:val="28"/>
        </w:rPr>
        <w:t xml:space="preserve"> </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3"/>
          <w:sz w:val="28"/>
          <w:szCs w:val="28"/>
        </w:rPr>
        <w:t>б</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1"/>
          <w:sz w:val="28"/>
          <w:szCs w:val="28"/>
        </w:rPr>
        <w:t>б</w:t>
      </w:r>
      <w:r w:rsidRPr="007D66B6">
        <w:rPr>
          <w:rFonts w:ascii="Times New Roman" w:hAnsi="Times New Roman" w:cs="Times New Roman"/>
          <w:color w:val="000000"/>
          <w:sz w:val="28"/>
          <w:szCs w:val="28"/>
        </w:rPr>
        <w:t>от</w:t>
      </w:r>
      <w:r w:rsidRPr="007D66B6">
        <w:rPr>
          <w:rFonts w:ascii="Times New Roman" w:hAnsi="Times New Roman" w:cs="Times New Roman"/>
          <w:color w:val="000000"/>
          <w:spacing w:val="1"/>
          <w:sz w:val="28"/>
          <w:szCs w:val="28"/>
        </w:rPr>
        <w:t>ки</w:t>
      </w:r>
      <w:r w:rsidRPr="007D66B6">
        <w:rPr>
          <w:rFonts w:ascii="Times New Roman" w:hAnsi="Times New Roman" w:cs="Times New Roman"/>
          <w:color w:val="000000"/>
          <w:spacing w:val="27"/>
          <w:sz w:val="28"/>
          <w:szCs w:val="28"/>
        </w:rPr>
        <w:t xml:space="preserve"> </w:t>
      </w:r>
      <w:r w:rsidRPr="007D66B6">
        <w:rPr>
          <w:rFonts w:ascii="Times New Roman" w:hAnsi="Times New Roman" w:cs="Times New Roman"/>
          <w:color w:val="000000"/>
          <w:sz w:val="28"/>
          <w:szCs w:val="28"/>
        </w:rPr>
        <w:t>мате</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иал</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в</w:t>
      </w:r>
      <w:r w:rsidRPr="007D66B6">
        <w:rPr>
          <w:rFonts w:ascii="Times New Roman" w:hAnsi="Times New Roman" w:cs="Times New Roman"/>
          <w:color w:val="000000"/>
          <w:spacing w:val="28"/>
          <w:sz w:val="28"/>
          <w:szCs w:val="28"/>
        </w:rPr>
        <w:t xml:space="preserve"> </w:t>
      </w:r>
      <w:r w:rsidRPr="007D66B6">
        <w:rPr>
          <w:rFonts w:ascii="Times New Roman" w:hAnsi="Times New Roman" w:cs="Times New Roman"/>
          <w:color w:val="000000"/>
          <w:sz w:val="28"/>
          <w:szCs w:val="28"/>
        </w:rPr>
        <w:t>п</w:t>
      </w:r>
      <w:r w:rsidRPr="007D66B6">
        <w:rPr>
          <w:rFonts w:ascii="Times New Roman" w:hAnsi="Times New Roman" w:cs="Times New Roman"/>
          <w:color w:val="000000"/>
          <w:spacing w:val="-1"/>
          <w:sz w:val="28"/>
          <w:szCs w:val="28"/>
        </w:rPr>
        <w:t>е</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е</w:t>
      </w:r>
      <w:r w:rsidRPr="007D66B6">
        <w:rPr>
          <w:rFonts w:ascii="Times New Roman" w:hAnsi="Times New Roman" w:cs="Times New Roman"/>
          <w:color w:val="000000"/>
          <w:spacing w:val="-1"/>
          <w:sz w:val="28"/>
          <w:szCs w:val="28"/>
        </w:rPr>
        <w:t>пи</w:t>
      </w:r>
      <w:r w:rsidRPr="007D66B6">
        <w:rPr>
          <w:rFonts w:ascii="Times New Roman" w:hAnsi="Times New Roman" w:cs="Times New Roman"/>
          <w:color w:val="000000"/>
          <w:sz w:val="28"/>
          <w:szCs w:val="28"/>
        </w:rPr>
        <w:t>сей</w:t>
      </w:r>
      <w:r w:rsidRPr="007D66B6">
        <w:rPr>
          <w:rFonts w:ascii="Times New Roman" w:hAnsi="Times New Roman" w:cs="Times New Roman"/>
          <w:color w:val="000000"/>
          <w:spacing w:val="32"/>
          <w:sz w:val="28"/>
          <w:szCs w:val="28"/>
        </w:rPr>
        <w:t xml:space="preserve"> </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29"/>
          <w:sz w:val="28"/>
          <w:szCs w:val="28"/>
        </w:rPr>
        <w:t xml:space="preserve"> </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бследов</w:t>
      </w:r>
      <w:r w:rsidRPr="007D66B6">
        <w:rPr>
          <w:rFonts w:ascii="Times New Roman" w:hAnsi="Times New Roman" w:cs="Times New Roman"/>
          <w:color w:val="000000"/>
          <w:spacing w:val="-3"/>
          <w:sz w:val="28"/>
          <w:szCs w:val="28"/>
        </w:rPr>
        <w:t>а</w:t>
      </w:r>
      <w:r w:rsidRPr="007D66B6">
        <w:rPr>
          <w:rFonts w:ascii="Times New Roman" w:hAnsi="Times New Roman" w:cs="Times New Roman"/>
          <w:color w:val="000000"/>
          <w:sz w:val="28"/>
          <w:szCs w:val="28"/>
        </w:rPr>
        <w:t>ни</w:t>
      </w:r>
      <w:r w:rsidRPr="007D66B6">
        <w:rPr>
          <w:rFonts w:ascii="Times New Roman" w:hAnsi="Times New Roman" w:cs="Times New Roman"/>
          <w:color w:val="000000"/>
          <w:spacing w:val="-2"/>
          <w:sz w:val="28"/>
          <w:szCs w:val="28"/>
        </w:rPr>
        <w:t>й</w:t>
      </w:r>
      <w:r w:rsidRPr="007D66B6">
        <w:rPr>
          <w:rFonts w:ascii="Times New Roman" w:hAnsi="Times New Roman" w:cs="Times New Roman"/>
          <w:color w:val="000000"/>
          <w:sz w:val="28"/>
          <w:szCs w:val="28"/>
        </w:rPr>
        <w:t>, подг</w:t>
      </w:r>
      <w:r w:rsidRPr="007D66B6">
        <w:rPr>
          <w:rFonts w:ascii="Times New Roman" w:hAnsi="Times New Roman" w:cs="Times New Roman"/>
          <w:color w:val="000000"/>
          <w:sz w:val="28"/>
          <w:szCs w:val="28"/>
        </w:rPr>
        <w:t>о</w:t>
      </w:r>
      <w:r w:rsidRPr="007D66B6">
        <w:rPr>
          <w:rFonts w:ascii="Times New Roman" w:hAnsi="Times New Roman" w:cs="Times New Roman"/>
          <w:color w:val="000000"/>
          <w:sz w:val="28"/>
          <w:szCs w:val="28"/>
        </w:rPr>
        <w:t>товка к</w:t>
      </w:r>
      <w:r w:rsidRPr="007D66B6">
        <w:rPr>
          <w:rFonts w:ascii="Times New Roman" w:hAnsi="Times New Roman" w:cs="Times New Roman"/>
          <w:color w:val="000000"/>
          <w:spacing w:val="34"/>
          <w:sz w:val="28"/>
          <w:szCs w:val="28"/>
        </w:rPr>
        <w:t xml:space="preserve"> </w:t>
      </w:r>
      <w:r w:rsidRPr="007D66B6">
        <w:rPr>
          <w:rFonts w:ascii="Times New Roman" w:hAnsi="Times New Roman" w:cs="Times New Roman"/>
          <w:color w:val="000000"/>
          <w:sz w:val="28"/>
          <w:szCs w:val="28"/>
        </w:rPr>
        <w:t>п</w:t>
      </w:r>
      <w:r w:rsidRPr="007D66B6">
        <w:rPr>
          <w:rFonts w:ascii="Times New Roman" w:hAnsi="Times New Roman" w:cs="Times New Roman"/>
          <w:color w:val="000000"/>
          <w:spacing w:val="-3"/>
          <w:sz w:val="28"/>
          <w:szCs w:val="28"/>
        </w:rPr>
        <w:t>у</w:t>
      </w:r>
      <w:r w:rsidRPr="007D66B6">
        <w:rPr>
          <w:rFonts w:ascii="Times New Roman" w:hAnsi="Times New Roman" w:cs="Times New Roman"/>
          <w:color w:val="000000"/>
          <w:sz w:val="28"/>
          <w:szCs w:val="28"/>
        </w:rPr>
        <w:t>бли</w:t>
      </w:r>
      <w:r w:rsidRPr="007D66B6">
        <w:rPr>
          <w:rFonts w:ascii="Times New Roman" w:hAnsi="Times New Roman" w:cs="Times New Roman"/>
          <w:color w:val="000000"/>
          <w:spacing w:val="1"/>
          <w:sz w:val="28"/>
          <w:szCs w:val="28"/>
        </w:rPr>
        <w:t>к</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ции</w:t>
      </w:r>
      <w:r w:rsidRPr="007D66B6">
        <w:rPr>
          <w:rFonts w:ascii="Times New Roman" w:hAnsi="Times New Roman" w:cs="Times New Roman"/>
          <w:color w:val="000000"/>
          <w:spacing w:val="31"/>
          <w:sz w:val="28"/>
          <w:szCs w:val="28"/>
        </w:rPr>
        <w:t xml:space="preserve"> </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32"/>
          <w:sz w:val="28"/>
          <w:szCs w:val="28"/>
        </w:rPr>
        <w:t xml:space="preserve"> </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z w:val="28"/>
          <w:szCs w:val="28"/>
        </w:rPr>
        <w:t>прос</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нение</w:t>
      </w:r>
      <w:r w:rsidRPr="007D66B6">
        <w:rPr>
          <w:rFonts w:ascii="Times New Roman" w:hAnsi="Times New Roman" w:cs="Times New Roman"/>
          <w:color w:val="000000"/>
          <w:spacing w:val="-2"/>
          <w:sz w:val="28"/>
          <w:szCs w:val="28"/>
        </w:rPr>
        <w:t xml:space="preserve"> </w:t>
      </w:r>
      <w:r w:rsidRPr="007D66B6">
        <w:rPr>
          <w:rFonts w:ascii="Times New Roman" w:hAnsi="Times New Roman" w:cs="Times New Roman"/>
          <w:color w:val="000000"/>
          <w:sz w:val="28"/>
          <w:szCs w:val="28"/>
        </w:rPr>
        <w:t>их ит</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pacing w:val="-2"/>
          <w:sz w:val="28"/>
          <w:szCs w:val="28"/>
        </w:rPr>
        <w:t>гов</w:t>
      </w:r>
      <w:r w:rsidRPr="007D66B6">
        <w:rPr>
          <w:rFonts w:ascii="Times New Roman" w:hAnsi="Times New Roman" w:cs="Times New Roman"/>
          <w:color w:val="000000"/>
          <w:sz w:val="28"/>
          <w:szCs w:val="28"/>
        </w:rPr>
        <w:t>;</w:t>
      </w:r>
    </w:p>
    <w:p w:rsidR="00B24DBE" w:rsidRPr="007D66B6" w:rsidRDefault="00B24DBE" w:rsidP="00253B71">
      <w:pPr>
        <w:pStyle w:val="a3"/>
        <w:widowControl w:val="0"/>
        <w:numPr>
          <w:ilvl w:val="0"/>
          <w:numId w:val="43"/>
        </w:numPr>
        <w:autoSpaceDE w:val="0"/>
        <w:autoSpaceDN w:val="0"/>
        <w:adjustRightInd w:val="0"/>
        <w:spacing w:after="0" w:line="240" w:lineRule="auto"/>
        <w:ind w:left="709" w:right="44" w:hanging="283"/>
        <w:jc w:val="both"/>
        <w:rPr>
          <w:rFonts w:ascii="Times New Roman" w:hAnsi="Times New Roman" w:cs="Times New Roman"/>
          <w:color w:val="000000"/>
          <w:sz w:val="28"/>
          <w:szCs w:val="28"/>
        </w:rPr>
      </w:pP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1"/>
          <w:sz w:val="28"/>
          <w:szCs w:val="28"/>
        </w:rPr>
        <w:t>б</w:t>
      </w:r>
      <w:r w:rsidRPr="007D66B6">
        <w:rPr>
          <w:rFonts w:ascii="Times New Roman" w:hAnsi="Times New Roman" w:cs="Times New Roman"/>
          <w:color w:val="000000"/>
          <w:sz w:val="28"/>
          <w:szCs w:val="28"/>
        </w:rPr>
        <w:t xml:space="preserve">еспечение </w:t>
      </w:r>
      <w:r w:rsidRPr="007D66B6">
        <w:rPr>
          <w:rFonts w:ascii="Times New Roman" w:hAnsi="Times New Roman" w:cs="Times New Roman"/>
          <w:color w:val="000000"/>
          <w:spacing w:val="9"/>
          <w:sz w:val="28"/>
          <w:szCs w:val="28"/>
        </w:rPr>
        <w:t xml:space="preserve"> </w:t>
      </w:r>
      <w:r w:rsidRPr="007D66B6">
        <w:rPr>
          <w:rFonts w:ascii="Times New Roman" w:hAnsi="Times New Roman" w:cs="Times New Roman"/>
          <w:color w:val="000000"/>
          <w:spacing w:val="-1"/>
          <w:sz w:val="28"/>
          <w:szCs w:val="28"/>
        </w:rPr>
        <w:t>х</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1"/>
          <w:sz w:val="28"/>
          <w:szCs w:val="28"/>
        </w:rPr>
        <w:t>е</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2"/>
          <w:sz w:val="28"/>
          <w:szCs w:val="28"/>
        </w:rPr>
        <w:t>ия</w:t>
      </w:r>
      <w:r w:rsidRPr="007D66B6">
        <w:rPr>
          <w:rFonts w:ascii="Times New Roman" w:hAnsi="Times New Roman" w:cs="Times New Roman"/>
          <w:color w:val="000000"/>
          <w:sz w:val="28"/>
          <w:szCs w:val="28"/>
        </w:rPr>
        <w:t xml:space="preserve">, </w:t>
      </w:r>
      <w:r w:rsidRPr="007D66B6">
        <w:rPr>
          <w:rFonts w:ascii="Times New Roman" w:hAnsi="Times New Roman" w:cs="Times New Roman"/>
          <w:color w:val="000000"/>
          <w:spacing w:val="8"/>
          <w:sz w:val="28"/>
          <w:szCs w:val="28"/>
        </w:rPr>
        <w:t xml:space="preserve"> </w:t>
      </w:r>
      <w:r w:rsidRPr="007D66B6">
        <w:rPr>
          <w:rFonts w:ascii="Times New Roman" w:hAnsi="Times New Roman" w:cs="Times New Roman"/>
          <w:color w:val="000000"/>
          <w:sz w:val="28"/>
          <w:szCs w:val="28"/>
        </w:rPr>
        <w:t>за</w:t>
      </w:r>
      <w:r w:rsidRPr="007D66B6">
        <w:rPr>
          <w:rFonts w:ascii="Times New Roman" w:hAnsi="Times New Roman" w:cs="Times New Roman"/>
          <w:color w:val="000000"/>
          <w:spacing w:val="-3"/>
          <w:sz w:val="28"/>
          <w:szCs w:val="28"/>
        </w:rPr>
        <w:t>щ</w:t>
      </w:r>
      <w:r w:rsidRPr="007D66B6">
        <w:rPr>
          <w:rFonts w:ascii="Times New Roman" w:hAnsi="Times New Roman" w:cs="Times New Roman"/>
          <w:color w:val="000000"/>
          <w:sz w:val="28"/>
          <w:szCs w:val="28"/>
        </w:rPr>
        <w:t xml:space="preserve">иты </w:t>
      </w:r>
      <w:r w:rsidRPr="007D66B6">
        <w:rPr>
          <w:rFonts w:ascii="Times New Roman" w:hAnsi="Times New Roman" w:cs="Times New Roman"/>
          <w:color w:val="000000"/>
          <w:spacing w:val="6"/>
          <w:sz w:val="28"/>
          <w:szCs w:val="28"/>
        </w:rPr>
        <w:t xml:space="preserve"> </w:t>
      </w:r>
      <w:r w:rsidRPr="007D66B6">
        <w:rPr>
          <w:rFonts w:ascii="Times New Roman" w:hAnsi="Times New Roman" w:cs="Times New Roman"/>
          <w:color w:val="000000"/>
          <w:sz w:val="28"/>
          <w:szCs w:val="28"/>
        </w:rPr>
        <w:t xml:space="preserve">от </w:t>
      </w:r>
      <w:r w:rsidRPr="007D66B6">
        <w:rPr>
          <w:rFonts w:ascii="Times New Roman" w:hAnsi="Times New Roman" w:cs="Times New Roman"/>
          <w:color w:val="000000"/>
          <w:spacing w:val="10"/>
          <w:sz w:val="28"/>
          <w:szCs w:val="28"/>
        </w:rPr>
        <w:t xml:space="preserve"> </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1"/>
          <w:sz w:val="28"/>
          <w:szCs w:val="28"/>
        </w:rPr>
        <w:t>е</w:t>
      </w:r>
      <w:r w:rsidRPr="007D66B6">
        <w:rPr>
          <w:rFonts w:ascii="Times New Roman" w:hAnsi="Times New Roman" w:cs="Times New Roman"/>
          <w:color w:val="000000"/>
          <w:sz w:val="28"/>
          <w:szCs w:val="28"/>
        </w:rPr>
        <w:t>са</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pacing w:val="-2"/>
          <w:sz w:val="28"/>
          <w:szCs w:val="28"/>
        </w:rPr>
        <w:t>к</w:t>
      </w:r>
      <w:r w:rsidRPr="007D66B6">
        <w:rPr>
          <w:rFonts w:ascii="Times New Roman" w:hAnsi="Times New Roman" w:cs="Times New Roman"/>
          <w:color w:val="000000"/>
          <w:sz w:val="28"/>
          <w:szCs w:val="28"/>
        </w:rPr>
        <w:t>ци</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ни</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z w:val="28"/>
          <w:szCs w:val="28"/>
        </w:rPr>
        <w:t>ованно</w:t>
      </w:r>
      <w:r w:rsidRPr="007D66B6">
        <w:rPr>
          <w:rFonts w:ascii="Times New Roman" w:hAnsi="Times New Roman" w:cs="Times New Roman"/>
          <w:color w:val="000000"/>
          <w:spacing w:val="-3"/>
          <w:sz w:val="28"/>
          <w:szCs w:val="28"/>
        </w:rPr>
        <w:t>г</w:t>
      </w:r>
      <w:r w:rsidRPr="007D66B6">
        <w:rPr>
          <w:rFonts w:ascii="Times New Roman" w:hAnsi="Times New Roman" w:cs="Times New Roman"/>
          <w:color w:val="000000"/>
          <w:sz w:val="28"/>
          <w:szCs w:val="28"/>
        </w:rPr>
        <w:t xml:space="preserve">о </w:t>
      </w:r>
      <w:r w:rsidRPr="007D66B6">
        <w:rPr>
          <w:rFonts w:ascii="Times New Roman" w:hAnsi="Times New Roman" w:cs="Times New Roman"/>
          <w:color w:val="000000"/>
          <w:spacing w:val="10"/>
          <w:sz w:val="28"/>
          <w:szCs w:val="28"/>
        </w:rPr>
        <w:t xml:space="preserve"> </w:t>
      </w:r>
      <w:r w:rsidRPr="007D66B6">
        <w:rPr>
          <w:rFonts w:ascii="Times New Roman" w:hAnsi="Times New Roman" w:cs="Times New Roman"/>
          <w:color w:val="000000"/>
          <w:spacing w:val="-1"/>
          <w:sz w:val="28"/>
          <w:szCs w:val="28"/>
        </w:rPr>
        <w:t>д</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ст</w:t>
      </w:r>
      <w:r w:rsidRPr="007D66B6">
        <w:rPr>
          <w:rFonts w:ascii="Times New Roman" w:hAnsi="Times New Roman" w:cs="Times New Roman"/>
          <w:color w:val="000000"/>
          <w:spacing w:val="-4"/>
          <w:sz w:val="28"/>
          <w:szCs w:val="28"/>
        </w:rPr>
        <w:t>у</w:t>
      </w:r>
      <w:r w:rsidRPr="007D66B6">
        <w:rPr>
          <w:rFonts w:ascii="Times New Roman" w:hAnsi="Times New Roman" w:cs="Times New Roman"/>
          <w:color w:val="000000"/>
          <w:sz w:val="28"/>
          <w:szCs w:val="28"/>
        </w:rPr>
        <w:t>па мате</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иал</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в</w:t>
      </w:r>
      <w:r w:rsidRPr="007D66B6">
        <w:rPr>
          <w:rFonts w:ascii="Times New Roman" w:hAnsi="Times New Roman" w:cs="Times New Roman"/>
          <w:color w:val="000000"/>
          <w:spacing w:val="35"/>
          <w:sz w:val="28"/>
          <w:szCs w:val="28"/>
        </w:rPr>
        <w:t xml:space="preserve"> </w:t>
      </w:r>
      <w:r w:rsidRPr="007D66B6">
        <w:rPr>
          <w:rFonts w:ascii="Times New Roman" w:hAnsi="Times New Roman" w:cs="Times New Roman"/>
          <w:color w:val="000000"/>
          <w:sz w:val="28"/>
          <w:szCs w:val="28"/>
        </w:rPr>
        <w:t>п</w:t>
      </w:r>
      <w:r w:rsidRPr="007D66B6">
        <w:rPr>
          <w:rFonts w:ascii="Times New Roman" w:hAnsi="Times New Roman" w:cs="Times New Roman"/>
          <w:color w:val="000000"/>
          <w:spacing w:val="-1"/>
          <w:sz w:val="28"/>
          <w:szCs w:val="28"/>
        </w:rPr>
        <w:t>е</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2"/>
          <w:sz w:val="28"/>
          <w:szCs w:val="28"/>
        </w:rPr>
        <w:t>е</w:t>
      </w:r>
      <w:r w:rsidRPr="007D66B6">
        <w:rPr>
          <w:rFonts w:ascii="Times New Roman" w:hAnsi="Times New Roman" w:cs="Times New Roman"/>
          <w:color w:val="000000"/>
          <w:sz w:val="28"/>
          <w:szCs w:val="28"/>
        </w:rPr>
        <w:t>п</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39"/>
          <w:sz w:val="28"/>
          <w:szCs w:val="28"/>
        </w:rPr>
        <w:t xml:space="preserve"> </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1"/>
          <w:sz w:val="28"/>
          <w:szCs w:val="28"/>
        </w:rPr>
        <w:t>а</w:t>
      </w:r>
      <w:r w:rsidRPr="007D66B6">
        <w:rPr>
          <w:rFonts w:ascii="Times New Roman" w:hAnsi="Times New Roman" w:cs="Times New Roman"/>
          <w:color w:val="000000"/>
          <w:sz w:val="28"/>
          <w:szCs w:val="28"/>
        </w:rPr>
        <w:t>селе</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z w:val="28"/>
          <w:szCs w:val="28"/>
        </w:rPr>
        <w:t>ия</w:t>
      </w:r>
      <w:r w:rsidRPr="007D66B6">
        <w:rPr>
          <w:rFonts w:ascii="Times New Roman" w:hAnsi="Times New Roman" w:cs="Times New Roman"/>
          <w:color w:val="000000"/>
          <w:spacing w:val="37"/>
          <w:sz w:val="28"/>
          <w:szCs w:val="28"/>
        </w:rPr>
        <w:t xml:space="preserve"> </w:t>
      </w:r>
      <w:r w:rsidRPr="007D66B6">
        <w:rPr>
          <w:rFonts w:ascii="Times New Roman" w:hAnsi="Times New Roman" w:cs="Times New Roman"/>
          <w:color w:val="000000"/>
          <w:sz w:val="28"/>
          <w:szCs w:val="28"/>
        </w:rPr>
        <w:t>на</w:t>
      </w:r>
      <w:r w:rsidRPr="007D66B6">
        <w:rPr>
          <w:rFonts w:ascii="Times New Roman" w:hAnsi="Times New Roman" w:cs="Times New Roman"/>
          <w:color w:val="000000"/>
          <w:spacing w:val="39"/>
          <w:sz w:val="28"/>
          <w:szCs w:val="28"/>
        </w:rPr>
        <w:t xml:space="preserve"> </w:t>
      </w:r>
      <w:r w:rsidRPr="007D66B6">
        <w:rPr>
          <w:rFonts w:ascii="Times New Roman" w:hAnsi="Times New Roman" w:cs="Times New Roman"/>
          <w:color w:val="000000"/>
          <w:sz w:val="28"/>
          <w:szCs w:val="28"/>
        </w:rPr>
        <w:t>т</w:t>
      </w:r>
      <w:r w:rsidRPr="007D66B6">
        <w:rPr>
          <w:rFonts w:ascii="Times New Roman" w:hAnsi="Times New Roman" w:cs="Times New Roman"/>
          <w:color w:val="000000"/>
          <w:spacing w:val="-3"/>
          <w:sz w:val="28"/>
          <w:szCs w:val="28"/>
        </w:rPr>
        <w:t>е</w:t>
      </w:r>
      <w:r w:rsidRPr="007D66B6">
        <w:rPr>
          <w:rFonts w:ascii="Times New Roman" w:hAnsi="Times New Roman" w:cs="Times New Roman"/>
          <w:color w:val="000000"/>
          <w:sz w:val="28"/>
          <w:szCs w:val="28"/>
        </w:rPr>
        <w:t>хни</w:t>
      </w:r>
      <w:r w:rsidRPr="007D66B6">
        <w:rPr>
          <w:rFonts w:ascii="Times New Roman" w:hAnsi="Times New Roman" w:cs="Times New Roman"/>
          <w:color w:val="000000"/>
          <w:spacing w:val="-1"/>
          <w:sz w:val="28"/>
          <w:szCs w:val="28"/>
        </w:rPr>
        <w:t>ч</w:t>
      </w:r>
      <w:r w:rsidRPr="007D66B6">
        <w:rPr>
          <w:rFonts w:ascii="Times New Roman" w:hAnsi="Times New Roman" w:cs="Times New Roman"/>
          <w:color w:val="000000"/>
          <w:sz w:val="28"/>
          <w:szCs w:val="28"/>
        </w:rPr>
        <w:t>ес</w:t>
      </w:r>
      <w:r w:rsidRPr="007D66B6">
        <w:rPr>
          <w:rFonts w:ascii="Times New Roman" w:hAnsi="Times New Roman" w:cs="Times New Roman"/>
          <w:color w:val="000000"/>
          <w:spacing w:val="-2"/>
          <w:sz w:val="28"/>
          <w:szCs w:val="28"/>
        </w:rPr>
        <w:t>к</w:t>
      </w:r>
      <w:r w:rsidRPr="007D66B6">
        <w:rPr>
          <w:rFonts w:ascii="Times New Roman" w:hAnsi="Times New Roman" w:cs="Times New Roman"/>
          <w:color w:val="000000"/>
          <w:sz w:val="28"/>
          <w:szCs w:val="28"/>
        </w:rPr>
        <w:t>их</w:t>
      </w:r>
      <w:r w:rsidRPr="007D66B6">
        <w:rPr>
          <w:rFonts w:ascii="Times New Roman" w:hAnsi="Times New Roman" w:cs="Times New Roman"/>
          <w:color w:val="000000"/>
          <w:spacing w:val="38"/>
          <w:sz w:val="28"/>
          <w:szCs w:val="28"/>
        </w:rPr>
        <w:t xml:space="preserve"> </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1"/>
          <w:sz w:val="28"/>
          <w:szCs w:val="28"/>
        </w:rPr>
        <w:t>с</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z w:val="28"/>
          <w:szCs w:val="28"/>
        </w:rPr>
        <w:t>еля</w:t>
      </w:r>
      <w:r w:rsidRPr="007D66B6">
        <w:rPr>
          <w:rFonts w:ascii="Times New Roman" w:hAnsi="Times New Roman" w:cs="Times New Roman"/>
          <w:color w:val="000000"/>
          <w:spacing w:val="-2"/>
          <w:sz w:val="28"/>
          <w:szCs w:val="28"/>
        </w:rPr>
        <w:t>х</w:t>
      </w:r>
      <w:r w:rsidRPr="007D66B6">
        <w:rPr>
          <w:rFonts w:ascii="Times New Roman" w:hAnsi="Times New Roman" w:cs="Times New Roman"/>
          <w:color w:val="000000"/>
          <w:sz w:val="28"/>
          <w:szCs w:val="28"/>
        </w:rPr>
        <w:t>,</w:t>
      </w:r>
      <w:r w:rsidRPr="007D66B6">
        <w:rPr>
          <w:rFonts w:ascii="Times New Roman" w:hAnsi="Times New Roman" w:cs="Times New Roman"/>
          <w:color w:val="000000"/>
          <w:spacing w:val="37"/>
          <w:sz w:val="28"/>
          <w:szCs w:val="28"/>
        </w:rPr>
        <w:t xml:space="preserve"> </w:t>
      </w:r>
      <w:r w:rsidRPr="007D66B6">
        <w:rPr>
          <w:rFonts w:ascii="Times New Roman" w:hAnsi="Times New Roman" w:cs="Times New Roman"/>
          <w:color w:val="000000"/>
          <w:sz w:val="28"/>
          <w:szCs w:val="28"/>
        </w:rPr>
        <w:t>веден</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е информ</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ци</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нных</w:t>
      </w:r>
      <w:r w:rsidRPr="007D66B6">
        <w:rPr>
          <w:rFonts w:ascii="Times New Roman" w:hAnsi="Times New Roman" w:cs="Times New Roman"/>
          <w:color w:val="000000"/>
          <w:spacing w:val="-1"/>
          <w:sz w:val="28"/>
          <w:szCs w:val="28"/>
        </w:rPr>
        <w:t xml:space="preserve"> </w:t>
      </w:r>
      <w:r w:rsidRPr="007D66B6">
        <w:rPr>
          <w:rFonts w:ascii="Times New Roman" w:hAnsi="Times New Roman" w:cs="Times New Roman"/>
          <w:color w:val="000000"/>
          <w:spacing w:val="-2"/>
          <w:sz w:val="28"/>
          <w:szCs w:val="28"/>
        </w:rPr>
        <w:t>ф</w:t>
      </w:r>
      <w:r w:rsidRPr="007D66B6">
        <w:rPr>
          <w:rFonts w:ascii="Times New Roman" w:hAnsi="Times New Roman" w:cs="Times New Roman"/>
          <w:color w:val="000000"/>
          <w:sz w:val="28"/>
          <w:szCs w:val="28"/>
        </w:rPr>
        <w:t>он</w:t>
      </w:r>
      <w:r w:rsidRPr="007D66B6">
        <w:rPr>
          <w:rFonts w:ascii="Times New Roman" w:hAnsi="Times New Roman" w:cs="Times New Roman"/>
          <w:color w:val="000000"/>
          <w:spacing w:val="-2"/>
          <w:sz w:val="28"/>
          <w:szCs w:val="28"/>
        </w:rPr>
        <w:t>д</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в на</w:t>
      </w:r>
      <w:r w:rsidRPr="007D66B6">
        <w:rPr>
          <w:rFonts w:ascii="Times New Roman" w:hAnsi="Times New Roman" w:cs="Times New Roman"/>
          <w:color w:val="000000"/>
          <w:spacing w:val="-3"/>
          <w:sz w:val="28"/>
          <w:szCs w:val="28"/>
        </w:rPr>
        <w:t xml:space="preserve"> </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1"/>
          <w:sz w:val="28"/>
          <w:szCs w:val="28"/>
        </w:rPr>
        <w:t>с</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1"/>
          <w:sz w:val="28"/>
          <w:szCs w:val="28"/>
        </w:rPr>
        <w:t>в</w:t>
      </w:r>
      <w:r w:rsidRPr="007D66B6">
        <w:rPr>
          <w:rFonts w:ascii="Times New Roman" w:hAnsi="Times New Roman" w:cs="Times New Roman"/>
          <w:color w:val="000000"/>
          <w:sz w:val="28"/>
          <w:szCs w:val="28"/>
        </w:rPr>
        <w:t>е ма</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е</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z w:val="28"/>
          <w:szCs w:val="28"/>
        </w:rPr>
        <w:t xml:space="preserve">алов </w:t>
      </w:r>
      <w:r w:rsidRPr="007D66B6">
        <w:rPr>
          <w:rFonts w:ascii="Times New Roman" w:hAnsi="Times New Roman" w:cs="Times New Roman"/>
          <w:color w:val="000000"/>
          <w:spacing w:val="-2"/>
          <w:sz w:val="28"/>
          <w:szCs w:val="28"/>
        </w:rPr>
        <w:t>п</w:t>
      </w:r>
      <w:r w:rsidRPr="007D66B6">
        <w:rPr>
          <w:rFonts w:ascii="Times New Roman" w:hAnsi="Times New Roman" w:cs="Times New Roman"/>
          <w:color w:val="000000"/>
          <w:sz w:val="28"/>
          <w:szCs w:val="28"/>
        </w:rPr>
        <w:t>е</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2"/>
          <w:sz w:val="28"/>
          <w:szCs w:val="28"/>
        </w:rPr>
        <w:t>е</w:t>
      </w:r>
      <w:r w:rsidRPr="007D66B6">
        <w:rPr>
          <w:rFonts w:ascii="Times New Roman" w:hAnsi="Times New Roman" w:cs="Times New Roman"/>
          <w:color w:val="000000"/>
          <w:spacing w:val="-1"/>
          <w:sz w:val="28"/>
          <w:szCs w:val="28"/>
        </w:rPr>
        <w:t>п</w:t>
      </w:r>
      <w:r w:rsidRPr="007D66B6">
        <w:rPr>
          <w:rFonts w:ascii="Times New Roman" w:hAnsi="Times New Roman" w:cs="Times New Roman"/>
          <w:color w:val="000000"/>
          <w:sz w:val="28"/>
          <w:szCs w:val="28"/>
        </w:rPr>
        <w:t>иси</w:t>
      </w:r>
      <w:r w:rsidRPr="007D66B6">
        <w:rPr>
          <w:rFonts w:ascii="Times New Roman" w:hAnsi="Times New Roman" w:cs="Times New Roman"/>
          <w:color w:val="000000"/>
          <w:spacing w:val="-1"/>
          <w:sz w:val="28"/>
          <w:szCs w:val="28"/>
        </w:rPr>
        <w:t xml:space="preserve"> н</w:t>
      </w:r>
      <w:r w:rsidRPr="007D66B6">
        <w:rPr>
          <w:rFonts w:ascii="Times New Roman" w:hAnsi="Times New Roman" w:cs="Times New Roman"/>
          <w:color w:val="000000"/>
          <w:sz w:val="28"/>
          <w:szCs w:val="28"/>
        </w:rPr>
        <w:t>аселе</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z w:val="28"/>
          <w:szCs w:val="28"/>
        </w:rPr>
        <w:t>ия;</w:t>
      </w:r>
    </w:p>
    <w:p w:rsidR="00B24DBE" w:rsidRPr="007D66B6" w:rsidRDefault="00B24DBE" w:rsidP="00253B71">
      <w:pPr>
        <w:pStyle w:val="a3"/>
        <w:widowControl w:val="0"/>
        <w:numPr>
          <w:ilvl w:val="0"/>
          <w:numId w:val="43"/>
        </w:numPr>
        <w:autoSpaceDE w:val="0"/>
        <w:autoSpaceDN w:val="0"/>
        <w:adjustRightInd w:val="0"/>
        <w:spacing w:after="0" w:line="240" w:lineRule="auto"/>
        <w:ind w:left="709" w:right="41" w:hanging="283"/>
        <w:jc w:val="both"/>
        <w:rPr>
          <w:rFonts w:ascii="Times New Roman" w:hAnsi="Times New Roman" w:cs="Times New Roman"/>
          <w:color w:val="000000"/>
          <w:sz w:val="28"/>
          <w:szCs w:val="28"/>
        </w:rPr>
      </w:pP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3"/>
          <w:sz w:val="28"/>
          <w:szCs w:val="28"/>
        </w:rPr>
        <w:t>у</w:t>
      </w:r>
      <w:r w:rsidRPr="007D66B6">
        <w:rPr>
          <w:rFonts w:ascii="Times New Roman" w:hAnsi="Times New Roman" w:cs="Times New Roman"/>
          <w:color w:val="000000"/>
          <w:sz w:val="28"/>
          <w:szCs w:val="28"/>
        </w:rPr>
        <w:t>ществ</w:t>
      </w:r>
      <w:r w:rsidRPr="007D66B6">
        <w:rPr>
          <w:rFonts w:ascii="Times New Roman" w:hAnsi="Times New Roman" w:cs="Times New Roman"/>
          <w:color w:val="000000"/>
          <w:spacing w:val="-2"/>
          <w:sz w:val="28"/>
          <w:szCs w:val="28"/>
        </w:rPr>
        <w:t>ление</w:t>
      </w:r>
      <w:r w:rsidRPr="007D66B6">
        <w:rPr>
          <w:rFonts w:ascii="Times New Roman" w:hAnsi="Times New Roman" w:cs="Times New Roman"/>
          <w:color w:val="000000"/>
          <w:spacing w:val="43"/>
          <w:sz w:val="28"/>
          <w:szCs w:val="28"/>
        </w:rPr>
        <w:t xml:space="preserve"> </w:t>
      </w:r>
      <w:r w:rsidRPr="007D66B6">
        <w:rPr>
          <w:rFonts w:ascii="Times New Roman" w:hAnsi="Times New Roman" w:cs="Times New Roman"/>
          <w:color w:val="000000"/>
          <w:spacing w:val="-2"/>
          <w:sz w:val="28"/>
          <w:szCs w:val="28"/>
        </w:rPr>
        <w:t>ф</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pacing w:val="-3"/>
          <w:sz w:val="28"/>
          <w:szCs w:val="28"/>
        </w:rPr>
        <w:t>м</w:t>
      </w:r>
      <w:r w:rsidRPr="007D66B6">
        <w:rPr>
          <w:rFonts w:ascii="Times New Roman" w:hAnsi="Times New Roman" w:cs="Times New Roman"/>
          <w:color w:val="000000"/>
          <w:sz w:val="28"/>
          <w:szCs w:val="28"/>
        </w:rPr>
        <w:t>иров</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2"/>
          <w:sz w:val="28"/>
          <w:szCs w:val="28"/>
        </w:rPr>
        <w:t>ия</w:t>
      </w:r>
      <w:r w:rsidRPr="007D66B6">
        <w:rPr>
          <w:rFonts w:ascii="Times New Roman" w:hAnsi="Times New Roman" w:cs="Times New Roman"/>
          <w:color w:val="000000"/>
          <w:spacing w:val="41"/>
          <w:sz w:val="28"/>
          <w:szCs w:val="28"/>
        </w:rPr>
        <w:t xml:space="preserve"> </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44"/>
          <w:sz w:val="28"/>
          <w:szCs w:val="28"/>
        </w:rPr>
        <w:t xml:space="preserve"> </w:t>
      </w:r>
      <w:r w:rsidRPr="007D66B6">
        <w:rPr>
          <w:rFonts w:ascii="Times New Roman" w:hAnsi="Times New Roman" w:cs="Times New Roman"/>
          <w:color w:val="000000"/>
          <w:sz w:val="28"/>
          <w:szCs w:val="28"/>
        </w:rPr>
        <w:t>в</w:t>
      </w:r>
      <w:r w:rsidRPr="007D66B6">
        <w:rPr>
          <w:rFonts w:ascii="Times New Roman" w:hAnsi="Times New Roman" w:cs="Times New Roman"/>
          <w:color w:val="000000"/>
          <w:spacing w:val="-3"/>
          <w:sz w:val="28"/>
          <w:szCs w:val="28"/>
        </w:rPr>
        <w:t>е</w:t>
      </w:r>
      <w:r w:rsidRPr="007D66B6">
        <w:rPr>
          <w:rFonts w:ascii="Times New Roman" w:hAnsi="Times New Roman" w:cs="Times New Roman"/>
          <w:color w:val="000000"/>
          <w:sz w:val="28"/>
          <w:szCs w:val="28"/>
        </w:rPr>
        <w:t>д</w:t>
      </w:r>
      <w:r w:rsidRPr="007D66B6">
        <w:rPr>
          <w:rFonts w:ascii="Times New Roman" w:hAnsi="Times New Roman" w:cs="Times New Roman"/>
          <w:color w:val="000000"/>
          <w:spacing w:val="-1"/>
          <w:sz w:val="28"/>
          <w:szCs w:val="28"/>
        </w:rPr>
        <w:t>е</w:t>
      </w:r>
      <w:r w:rsidRPr="007D66B6">
        <w:rPr>
          <w:rFonts w:ascii="Times New Roman" w:hAnsi="Times New Roman" w:cs="Times New Roman"/>
          <w:color w:val="000000"/>
          <w:sz w:val="28"/>
          <w:szCs w:val="28"/>
        </w:rPr>
        <w:t>ния</w:t>
      </w:r>
      <w:r w:rsidRPr="007D66B6">
        <w:rPr>
          <w:rFonts w:ascii="Times New Roman" w:hAnsi="Times New Roman" w:cs="Times New Roman"/>
          <w:color w:val="000000"/>
          <w:spacing w:val="40"/>
          <w:sz w:val="28"/>
          <w:szCs w:val="28"/>
        </w:rPr>
        <w:t xml:space="preserve"> </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асле</w:t>
      </w:r>
      <w:r w:rsidRPr="007D66B6">
        <w:rPr>
          <w:rFonts w:ascii="Times New Roman" w:hAnsi="Times New Roman" w:cs="Times New Roman"/>
          <w:color w:val="000000"/>
          <w:spacing w:val="-3"/>
          <w:sz w:val="28"/>
          <w:szCs w:val="28"/>
        </w:rPr>
        <w:t>в</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го</w:t>
      </w:r>
      <w:r w:rsidRPr="007D66B6">
        <w:rPr>
          <w:rFonts w:ascii="Times New Roman" w:hAnsi="Times New Roman" w:cs="Times New Roman"/>
          <w:color w:val="000000"/>
          <w:spacing w:val="42"/>
          <w:sz w:val="28"/>
          <w:szCs w:val="28"/>
        </w:rPr>
        <w:t xml:space="preserve"> </w:t>
      </w:r>
      <w:r w:rsidRPr="007D66B6">
        <w:rPr>
          <w:rFonts w:ascii="Times New Roman" w:hAnsi="Times New Roman" w:cs="Times New Roman"/>
          <w:color w:val="000000"/>
          <w:spacing w:val="-2"/>
          <w:sz w:val="28"/>
          <w:szCs w:val="28"/>
        </w:rPr>
        <w:t>ф</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да</w:t>
      </w:r>
      <w:r w:rsidRPr="007D66B6">
        <w:rPr>
          <w:rFonts w:ascii="Times New Roman" w:hAnsi="Times New Roman" w:cs="Times New Roman"/>
          <w:color w:val="000000"/>
          <w:spacing w:val="42"/>
          <w:sz w:val="28"/>
          <w:szCs w:val="28"/>
        </w:rPr>
        <w:t xml:space="preserve"> </w:t>
      </w:r>
      <w:r w:rsidRPr="007D66B6">
        <w:rPr>
          <w:rFonts w:ascii="Times New Roman" w:hAnsi="Times New Roman" w:cs="Times New Roman"/>
          <w:color w:val="000000"/>
          <w:sz w:val="28"/>
          <w:szCs w:val="28"/>
        </w:rPr>
        <w:t>алг</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pacing w:val="1"/>
          <w:sz w:val="28"/>
          <w:szCs w:val="28"/>
        </w:rPr>
        <w:t>ри</w:t>
      </w:r>
      <w:r w:rsidRPr="007D66B6">
        <w:rPr>
          <w:rFonts w:ascii="Times New Roman" w:hAnsi="Times New Roman" w:cs="Times New Roman"/>
          <w:color w:val="000000"/>
          <w:sz w:val="28"/>
          <w:szCs w:val="28"/>
        </w:rPr>
        <w:t>т</w:t>
      </w:r>
      <w:r w:rsidRPr="007D66B6">
        <w:rPr>
          <w:rFonts w:ascii="Times New Roman" w:hAnsi="Times New Roman" w:cs="Times New Roman"/>
          <w:color w:val="000000"/>
          <w:sz w:val="28"/>
          <w:szCs w:val="28"/>
        </w:rPr>
        <w:t>мов и</w:t>
      </w:r>
      <w:r w:rsidRPr="007D66B6">
        <w:rPr>
          <w:rFonts w:ascii="Times New Roman" w:hAnsi="Times New Roman" w:cs="Times New Roman"/>
          <w:color w:val="000000"/>
          <w:spacing w:val="-2"/>
          <w:sz w:val="28"/>
          <w:szCs w:val="28"/>
        </w:rPr>
        <w:t xml:space="preserve"> </w:t>
      </w:r>
      <w:r w:rsidRPr="007D66B6">
        <w:rPr>
          <w:rFonts w:ascii="Times New Roman" w:hAnsi="Times New Roman" w:cs="Times New Roman"/>
          <w:color w:val="000000"/>
          <w:sz w:val="28"/>
          <w:szCs w:val="28"/>
        </w:rPr>
        <w:t>про</w:t>
      </w:r>
      <w:r w:rsidRPr="007D66B6">
        <w:rPr>
          <w:rFonts w:ascii="Times New Roman" w:hAnsi="Times New Roman" w:cs="Times New Roman"/>
          <w:color w:val="000000"/>
          <w:spacing w:val="-1"/>
          <w:sz w:val="28"/>
          <w:szCs w:val="28"/>
        </w:rPr>
        <w:t>г</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1"/>
          <w:sz w:val="28"/>
          <w:szCs w:val="28"/>
        </w:rPr>
        <w:t>а</w:t>
      </w:r>
      <w:r w:rsidRPr="007D66B6">
        <w:rPr>
          <w:rFonts w:ascii="Times New Roman" w:hAnsi="Times New Roman" w:cs="Times New Roman"/>
          <w:color w:val="000000"/>
          <w:sz w:val="28"/>
          <w:szCs w:val="28"/>
        </w:rPr>
        <w:t xml:space="preserve">мм </w:t>
      </w:r>
      <w:r w:rsidRPr="007D66B6">
        <w:rPr>
          <w:rFonts w:ascii="Times New Roman" w:hAnsi="Times New Roman" w:cs="Times New Roman"/>
          <w:color w:val="000000"/>
          <w:spacing w:val="-2"/>
          <w:sz w:val="28"/>
          <w:szCs w:val="28"/>
        </w:rPr>
        <w:t>Фе</w:t>
      </w:r>
      <w:r w:rsidRPr="007D66B6">
        <w:rPr>
          <w:rFonts w:ascii="Times New Roman" w:hAnsi="Times New Roman" w:cs="Times New Roman"/>
          <w:color w:val="000000"/>
          <w:sz w:val="28"/>
          <w:szCs w:val="28"/>
        </w:rPr>
        <w:t>д</w:t>
      </w:r>
      <w:r w:rsidRPr="007D66B6">
        <w:rPr>
          <w:rFonts w:ascii="Times New Roman" w:hAnsi="Times New Roman" w:cs="Times New Roman"/>
          <w:color w:val="000000"/>
          <w:spacing w:val="-1"/>
          <w:sz w:val="28"/>
          <w:szCs w:val="28"/>
        </w:rPr>
        <w:t>е</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ал</w:t>
      </w:r>
      <w:r w:rsidRPr="007D66B6">
        <w:rPr>
          <w:rFonts w:ascii="Times New Roman" w:hAnsi="Times New Roman" w:cs="Times New Roman"/>
          <w:color w:val="000000"/>
          <w:spacing w:val="-2"/>
          <w:sz w:val="28"/>
          <w:szCs w:val="28"/>
        </w:rPr>
        <w:t>ь</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ой</w:t>
      </w:r>
      <w:r w:rsidRPr="007D66B6">
        <w:rPr>
          <w:rFonts w:ascii="Times New Roman" w:hAnsi="Times New Roman" w:cs="Times New Roman"/>
          <w:color w:val="000000"/>
          <w:spacing w:val="2"/>
          <w:sz w:val="28"/>
          <w:szCs w:val="28"/>
        </w:rPr>
        <w:t xml:space="preserve"> </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1"/>
          <w:sz w:val="28"/>
          <w:szCs w:val="28"/>
        </w:rPr>
        <w:t>л</w:t>
      </w:r>
      <w:r w:rsidRPr="007D66B6">
        <w:rPr>
          <w:rFonts w:ascii="Times New Roman" w:hAnsi="Times New Roman" w:cs="Times New Roman"/>
          <w:color w:val="000000"/>
          <w:spacing w:val="-4"/>
          <w:sz w:val="28"/>
          <w:szCs w:val="28"/>
        </w:rPr>
        <w:t>у</w:t>
      </w:r>
      <w:r w:rsidRPr="007D66B6">
        <w:rPr>
          <w:rFonts w:ascii="Times New Roman" w:hAnsi="Times New Roman" w:cs="Times New Roman"/>
          <w:color w:val="000000"/>
          <w:sz w:val="28"/>
          <w:szCs w:val="28"/>
        </w:rPr>
        <w:t>ж</w:t>
      </w:r>
      <w:r w:rsidRPr="007D66B6">
        <w:rPr>
          <w:rFonts w:ascii="Times New Roman" w:hAnsi="Times New Roman" w:cs="Times New Roman"/>
          <w:color w:val="000000"/>
          <w:spacing w:val="1"/>
          <w:sz w:val="28"/>
          <w:szCs w:val="28"/>
        </w:rPr>
        <w:t>б</w:t>
      </w:r>
      <w:r w:rsidRPr="007D66B6">
        <w:rPr>
          <w:rFonts w:ascii="Times New Roman" w:hAnsi="Times New Roman" w:cs="Times New Roman"/>
          <w:color w:val="000000"/>
          <w:sz w:val="28"/>
          <w:szCs w:val="28"/>
        </w:rPr>
        <w:t xml:space="preserve">ы </w:t>
      </w:r>
      <w:r w:rsidRPr="007D66B6">
        <w:rPr>
          <w:rFonts w:ascii="Times New Roman" w:hAnsi="Times New Roman" w:cs="Times New Roman"/>
          <w:color w:val="000000"/>
          <w:spacing w:val="-2"/>
          <w:sz w:val="28"/>
          <w:szCs w:val="28"/>
        </w:rPr>
        <w:t>г</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1"/>
          <w:sz w:val="28"/>
          <w:szCs w:val="28"/>
        </w:rPr>
        <w:t>с</w:t>
      </w:r>
      <w:r w:rsidRPr="007D66B6">
        <w:rPr>
          <w:rFonts w:ascii="Times New Roman" w:hAnsi="Times New Roman" w:cs="Times New Roman"/>
          <w:color w:val="000000"/>
          <w:spacing w:val="-4"/>
          <w:sz w:val="28"/>
          <w:szCs w:val="28"/>
        </w:rPr>
        <w:t>у</w:t>
      </w:r>
      <w:r w:rsidRPr="007D66B6">
        <w:rPr>
          <w:rFonts w:ascii="Times New Roman" w:hAnsi="Times New Roman" w:cs="Times New Roman"/>
          <w:color w:val="000000"/>
          <w:sz w:val="28"/>
          <w:szCs w:val="28"/>
        </w:rPr>
        <w:t>да</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z w:val="28"/>
          <w:szCs w:val="28"/>
        </w:rPr>
        <w:t>ств</w:t>
      </w:r>
      <w:r w:rsidRPr="007D66B6">
        <w:rPr>
          <w:rFonts w:ascii="Times New Roman" w:hAnsi="Times New Roman" w:cs="Times New Roman"/>
          <w:color w:val="000000"/>
          <w:spacing w:val="-3"/>
          <w:sz w:val="28"/>
          <w:szCs w:val="28"/>
        </w:rPr>
        <w:t>е</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ной ст</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тистик</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w:t>
      </w:r>
    </w:p>
    <w:p w:rsidR="00B24DBE" w:rsidRPr="007D66B6" w:rsidRDefault="00B24DBE" w:rsidP="00253B71">
      <w:pPr>
        <w:pStyle w:val="a3"/>
        <w:widowControl w:val="0"/>
        <w:numPr>
          <w:ilvl w:val="0"/>
          <w:numId w:val="43"/>
        </w:numPr>
        <w:tabs>
          <w:tab w:val="left" w:pos="-142"/>
          <w:tab w:val="left" w:pos="0"/>
        </w:tabs>
        <w:autoSpaceDE w:val="0"/>
        <w:autoSpaceDN w:val="0"/>
        <w:adjustRightInd w:val="0"/>
        <w:spacing w:after="0" w:line="240" w:lineRule="auto"/>
        <w:ind w:left="709" w:right="44" w:hanging="283"/>
        <w:jc w:val="both"/>
        <w:rPr>
          <w:rFonts w:ascii="Times New Roman" w:hAnsi="Times New Roman" w:cs="Times New Roman"/>
          <w:color w:val="000000"/>
          <w:sz w:val="28"/>
          <w:szCs w:val="28"/>
        </w:rPr>
      </w:pP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1"/>
          <w:sz w:val="28"/>
          <w:szCs w:val="28"/>
        </w:rPr>
        <w:t>с</w:t>
      </w:r>
      <w:r w:rsidRPr="007D66B6">
        <w:rPr>
          <w:rFonts w:ascii="Times New Roman" w:hAnsi="Times New Roman" w:cs="Times New Roman"/>
          <w:color w:val="000000"/>
          <w:spacing w:val="-4"/>
          <w:sz w:val="28"/>
          <w:szCs w:val="28"/>
        </w:rPr>
        <w:t>у</w:t>
      </w:r>
      <w:r w:rsidRPr="007D66B6">
        <w:rPr>
          <w:rFonts w:ascii="Times New Roman" w:hAnsi="Times New Roman" w:cs="Times New Roman"/>
          <w:color w:val="000000"/>
          <w:sz w:val="28"/>
          <w:szCs w:val="28"/>
        </w:rPr>
        <w:t>ществ</w:t>
      </w:r>
      <w:r w:rsidRPr="007D66B6">
        <w:rPr>
          <w:rFonts w:ascii="Times New Roman" w:hAnsi="Times New Roman" w:cs="Times New Roman"/>
          <w:color w:val="000000"/>
          <w:spacing w:val="-2"/>
          <w:sz w:val="28"/>
          <w:szCs w:val="28"/>
        </w:rPr>
        <w:t xml:space="preserve">ление </w:t>
      </w:r>
      <w:r w:rsidRPr="007D66B6">
        <w:rPr>
          <w:rFonts w:ascii="Times New Roman" w:hAnsi="Times New Roman" w:cs="Times New Roman"/>
          <w:color w:val="000000"/>
          <w:sz w:val="28"/>
          <w:szCs w:val="28"/>
        </w:rPr>
        <w:t>ин</w:t>
      </w:r>
      <w:r w:rsidRPr="007D66B6">
        <w:rPr>
          <w:rFonts w:ascii="Times New Roman" w:hAnsi="Times New Roman" w:cs="Times New Roman"/>
          <w:color w:val="000000"/>
          <w:spacing w:val="-2"/>
          <w:sz w:val="28"/>
          <w:szCs w:val="28"/>
        </w:rPr>
        <w:t>ф</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pacing w:val="-3"/>
          <w:sz w:val="28"/>
          <w:szCs w:val="28"/>
        </w:rPr>
        <w:t>м</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1"/>
          <w:sz w:val="28"/>
          <w:szCs w:val="28"/>
        </w:rPr>
        <w:t>ц</w:t>
      </w:r>
      <w:r w:rsidRPr="007D66B6">
        <w:rPr>
          <w:rFonts w:ascii="Times New Roman" w:hAnsi="Times New Roman" w:cs="Times New Roman"/>
          <w:color w:val="000000"/>
          <w:sz w:val="28"/>
          <w:szCs w:val="28"/>
        </w:rPr>
        <w:t>ио</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ех</w:t>
      </w:r>
      <w:r w:rsidRPr="007D66B6">
        <w:rPr>
          <w:rFonts w:ascii="Times New Roman" w:hAnsi="Times New Roman" w:cs="Times New Roman"/>
          <w:color w:val="000000"/>
          <w:spacing w:val="-3"/>
          <w:sz w:val="28"/>
          <w:szCs w:val="28"/>
        </w:rPr>
        <w:t>н</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логичес</w:t>
      </w:r>
      <w:r w:rsidRPr="007D66B6">
        <w:rPr>
          <w:rFonts w:ascii="Times New Roman" w:hAnsi="Times New Roman" w:cs="Times New Roman"/>
          <w:color w:val="000000"/>
          <w:spacing w:val="-3"/>
          <w:sz w:val="28"/>
          <w:szCs w:val="28"/>
        </w:rPr>
        <w:t>к</w:t>
      </w:r>
      <w:r w:rsidRPr="007D66B6">
        <w:rPr>
          <w:rFonts w:ascii="Times New Roman" w:hAnsi="Times New Roman" w:cs="Times New Roman"/>
          <w:color w:val="000000"/>
          <w:sz w:val="28"/>
          <w:szCs w:val="28"/>
        </w:rPr>
        <w:t>ого вз</w:t>
      </w:r>
      <w:r w:rsidRPr="007D66B6">
        <w:rPr>
          <w:rFonts w:ascii="Times New Roman" w:hAnsi="Times New Roman" w:cs="Times New Roman"/>
          <w:color w:val="000000"/>
          <w:spacing w:val="-3"/>
          <w:sz w:val="28"/>
          <w:szCs w:val="28"/>
        </w:rPr>
        <w:t>а</w:t>
      </w:r>
      <w:r w:rsidRPr="007D66B6">
        <w:rPr>
          <w:rFonts w:ascii="Times New Roman" w:hAnsi="Times New Roman" w:cs="Times New Roman"/>
          <w:color w:val="000000"/>
          <w:sz w:val="28"/>
          <w:szCs w:val="28"/>
        </w:rPr>
        <w:t>имо</w:t>
      </w:r>
      <w:r w:rsidRPr="007D66B6">
        <w:rPr>
          <w:rFonts w:ascii="Times New Roman" w:hAnsi="Times New Roman" w:cs="Times New Roman"/>
          <w:color w:val="000000"/>
          <w:spacing w:val="-2"/>
          <w:sz w:val="28"/>
          <w:szCs w:val="28"/>
        </w:rPr>
        <w:t>д</w:t>
      </w:r>
      <w:r w:rsidRPr="007D66B6">
        <w:rPr>
          <w:rFonts w:ascii="Times New Roman" w:hAnsi="Times New Roman" w:cs="Times New Roman"/>
          <w:color w:val="000000"/>
          <w:sz w:val="28"/>
          <w:szCs w:val="28"/>
        </w:rPr>
        <w:t>ей</w:t>
      </w:r>
      <w:r w:rsidRPr="007D66B6">
        <w:rPr>
          <w:rFonts w:ascii="Times New Roman" w:hAnsi="Times New Roman" w:cs="Times New Roman"/>
          <w:color w:val="000000"/>
          <w:spacing w:val="1"/>
          <w:sz w:val="28"/>
          <w:szCs w:val="28"/>
        </w:rPr>
        <w:t>с</w:t>
      </w:r>
      <w:r w:rsidRPr="007D66B6">
        <w:rPr>
          <w:rFonts w:ascii="Times New Roman" w:hAnsi="Times New Roman" w:cs="Times New Roman"/>
          <w:color w:val="000000"/>
          <w:sz w:val="28"/>
          <w:szCs w:val="28"/>
        </w:rPr>
        <w:t>тв</w:t>
      </w:r>
      <w:r w:rsidRPr="007D66B6">
        <w:rPr>
          <w:rFonts w:ascii="Times New Roman" w:hAnsi="Times New Roman" w:cs="Times New Roman"/>
          <w:color w:val="000000"/>
          <w:spacing w:val="-2"/>
          <w:sz w:val="28"/>
          <w:szCs w:val="28"/>
        </w:rPr>
        <w:t>ия</w:t>
      </w:r>
      <w:r w:rsidRPr="007D66B6">
        <w:rPr>
          <w:rFonts w:ascii="Times New Roman" w:hAnsi="Times New Roman" w:cs="Times New Roman"/>
          <w:color w:val="000000"/>
          <w:sz w:val="28"/>
          <w:szCs w:val="28"/>
        </w:rPr>
        <w:t xml:space="preserve"> те</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ориаль</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z w:val="28"/>
          <w:szCs w:val="28"/>
        </w:rPr>
        <w:t>ы</w:t>
      </w:r>
      <w:r w:rsidRPr="007D66B6">
        <w:rPr>
          <w:rFonts w:ascii="Times New Roman" w:hAnsi="Times New Roman" w:cs="Times New Roman"/>
          <w:color w:val="000000"/>
          <w:spacing w:val="-2"/>
          <w:sz w:val="28"/>
          <w:szCs w:val="28"/>
        </w:rPr>
        <w:t>м</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37"/>
          <w:sz w:val="28"/>
          <w:szCs w:val="28"/>
        </w:rPr>
        <w:t xml:space="preserve"> </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pacing w:val="-2"/>
          <w:sz w:val="28"/>
          <w:szCs w:val="28"/>
        </w:rPr>
        <w:t>г</w:t>
      </w:r>
      <w:r w:rsidRPr="007D66B6">
        <w:rPr>
          <w:rFonts w:ascii="Times New Roman" w:hAnsi="Times New Roman" w:cs="Times New Roman"/>
          <w:color w:val="000000"/>
          <w:sz w:val="28"/>
          <w:szCs w:val="28"/>
        </w:rPr>
        <w:t>ана</w:t>
      </w:r>
      <w:r w:rsidRPr="007D66B6">
        <w:rPr>
          <w:rFonts w:ascii="Times New Roman" w:hAnsi="Times New Roman" w:cs="Times New Roman"/>
          <w:color w:val="000000"/>
          <w:spacing w:val="-1"/>
          <w:sz w:val="28"/>
          <w:szCs w:val="28"/>
        </w:rPr>
        <w:t>м</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37"/>
          <w:sz w:val="28"/>
          <w:szCs w:val="28"/>
        </w:rPr>
        <w:t xml:space="preserve"> </w:t>
      </w:r>
      <w:r w:rsidRPr="007D66B6">
        <w:rPr>
          <w:rFonts w:ascii="Times New Roman" w:hAnsi="Times New Roman" w:cs="Times New Roman"/>
          <w:color w:val="000000"/>
          <w:sz w:val="28"/>
          <w:szCs w:val="28"/>
        </w:rPr>
        <w:t>Фе</w:t>
      </w:r>
      <w:r w:rsidRPr="007D66B6">
        <w:rPr>
          <w:rFonts w:ascii="Times New Roman" w:hAnsi="Times New Roman" w:cs="Times New Roman"/>
          <w:color w:val="000000"/>
          <w:spacing w:val="-2"/>
          <w:sz w:val="28"/>
          <w:szCs w:val="28"/>
        </w:rPr>
        <w:t>д</w:t>
      </w:r>
      <w:r w:rsidRPr="007D66B6">
        <w:rPr>
          <w:rFonts w:ascii="Times New Roman" w:hAnsi="Times New Roman" w:cs="Times New Roman"/>
          <w:color w:val="000000"/>
          <w:sz w:val="28"/>
          <w:szCs w:val="28"/>
        </w:rPr>
        <w:t>ера</w:t>
      </w:r>
      <w:r w:rsidRPr="007D66B6">
        <w:rPr>
          <w:rFonts w:ascii="Times New Roman" w:hAnsi="Times New Roman" w:cs="Times New Roman"/>
          <w:color w:val="000000"/>
          <w:spacing w:val="-2"/>
          <w:sz w:val="28"/>
          <w:szCs w:val="28"/>
        </w:rPr>
        <w:t>л</w:t>
      </w:r>
      <w:r w:rsidRPr="007D66B6">
        <w:rPr>
          <w:rFonts w:ascii="Times New Roman" w:hAnsi="Times New Roman" w:cs="Times New Roman"/>
          <w:color w:val="000000"/>
          <w:sz w:val="28"/>
          <w:szCs w:val="28"/>
        </w:rPr>
        <w:t>ьн</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й</w:t>
      </w:r>
      <w:r w:rsidRPr="007D66B6">
        <w:rPr>
          <w:rFonts w:ascii="Times New Roman" w:hAnsi="Times New Roman" w:cs="Times New Roman"/>
          <w:color w:val="000000"/>
          <w:spacing w:val="37"/>
          <w:sz w:val="28"/>
          <w:szCs w:val="28"/>
        </w:rPr>
        <w:t xml:space="preserve"> </w:t>
      </w:r>
      <w:r w:rsidRPr="007D66B6">
        <w:rPr>
          <w:rFonts w:ascii="Times New Roman" w:hAnsi="Times New Roman" w:cs="Times New Roman"/>
          <w:color w:val="000000"/>
          <w:sz w:val="28"/>
          <w:szCs w:val="28"/>
        </w:rPr>
        <w:t>сл</w:t>
      </w:r>
      <w:r w:rsidRPr="007D66B6">
        <w:rPr>
          <w:rFonts w:ascii="Times New Roman" w:hAnsi="Times New Roman" w:cs="Times New Roman"/>
          <w:color w:val="000000"/>
          <w:spacing w:val="-4"/>
          <w:sz w:val="28"/>
          <w:szCs w:val="28"/>
        </w:rPr>
        <w:t>у</w:t>
      </w:r>
      <w:r w:rsidRPr="007D66B6">
        <w:rPr>
          <w:rFonts w:ascii="Times New Roman" w:hAnsi="Times New Roman" w:cs="Times New Roman"/>
          <w:color w:val="000000"/>
          <w:sz w:val="28"/>
          <w:szCs w:val="28"/>
        </w:rPr>
        <w:t>ж</w:t>
      </w:r>
      <w:r w:rsidRPr="007D66B6">
        <w:rPr>
          <w:rFonts w:ascii="Times New Roman" w:hAnsi="Times New Roman" w:cs="Times New Roman"/>
          <w:color w:val="000000"/>
          <w:spacing w:val="1"/>
          <w:sz w:val="28"/>
          <w:szCs w:val="28"/>
        </w:rPr>
        <w:t>б</w:t>
      </w:r>
      <w:r w:rsidRPr="007D66B6">
        <w:rPr>
          <w:rFonts w:ascii="Times New Roman" w:hAnsi="Times New Roman" w:cs="Times New Roman"/>
          <w:color w:val="000000"/>
          <w:sz w:val="28"/>
          <w:szCs w:val="28"/>
        </w:rPr>
        <w:t>ы</w:t>
      </w:r>
      <w:r w:rsidRPr="007D66B6">
        <w:rPr>
          <w:rFonts w:ascii="Times New Roman" w:hAnsi="Times New Roman" w:cs="Times New Roman"/>
          <w:color w:val="000000"/>
          <w:spacing w:val="37"/>
          <w:sz w:val="28"/>
          <w:szCs w:val="28"/>
        </w:rPr>
        <w:t xml:space="preserve"> </w:t>
      </w:r>
      <w:r w:rsidRPr="007D66B6">
        <w:rPr>
          <w:rFonts w:ascii="Times New Roman" w:hAnsi="Times New Roman" w:cs="Times New Roman"/>
          <w:color w:val="000000"/>
          <w:sz w:val="28"/>
          <w:szCs w:val="28"/>
        </w:rPr>
        <w:t>г</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3"/>
          <w:sz w:val="28"/>
          <w:szCs w:val="28"/>
        </w:rPr>
        <w:t>у</w:t>
      </w:r>
      <w:r w:rsidRPr="007D66B6">
        <w:rPr>
          <w:rFonts w:ascii="Times New Roman" w:hAnsi="Times New Roman" w:cs="Times New Roman"/>
          <w:color w:val="000000"/>
          <w:sz w:val="28"/>
          <w:szCs w:val="28"/>
        </w:rPr>
        <w:t>д</w:t>
      </w:r>
      <w:r w:rsidRPr="007D66B6">
        <w:rPr>
          <w:rFonts w:ascii="Times New Roman" w:hAnsi="Times New Roman" w:cs="Times New Roman"/>
          <w:color w:val="000000"/>
          <w:spacing w:val="-1"/>
          <w:sz w:val="28"/>
          <w:szCs w:val="28"/>
        </w:rPr>
        <w:t>а</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ств</w:t>
      </w:r>
      <w:r w:rsidRPr="007D66B6">
        <w:rPr>
          <w:rFonts w:ascii="Times New Roman" w:hAnsi="Times New Roman" w:cs="Times New Roman"/>
          <w:color w:val="000000"/>
          <w:spacing w:val="-3"/>
          <w:sz w:val="28"/>
          <w:szCs w:val="28"/>
        </w:rPr>
        <w:t>е</w:t>
      </w:r>
      <w:r w:rsidRPr="007D66B6">
        <w:rPr>
          <w:rFonts w:ascii="Times New Roman" w:hAnsi="Times New Roman" w:cs="Times New Roman"/>
          <w:color w:val="000000"/>
          <w:sz w:val="28"/>
          <w:szCs w:val="28"/>
        </w:rPr>
        <w:t>нн</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й ст</w:t>
      </w:r>
      <w:r w:rsidRPr="007D66B6">
        <w:rPr>
          <w:rFonts w:ascii="Times New Roman" w:hAnsi="Times New Roman" w:cs="Times New Roman"/>
          <w:color w:val="000000"/>
          <w:sz w:val="28"/>
          <w:szCs w:val="28"/>
        </w:rPr>
        <w:t>а</w:t>
      </w:r>
      <w:r w:rsidRPr="007D66B6">
        <w:rPr>
          <w:rFonts w:ascii="Times New Roman" w:hAnsi="Times New Roman" w:cs="Times New Roman"/>
          <w:color w:val="000000"/>
          <w:sz w:val="28"/>
          <w:szCs w:val="28"/>
        </w:rPr>
        <w:t>т</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ики;</w:t>
      </w:r>
    </w:p>
    <w:p w:rsidR="00B24DBE" w:rsidRPr="007D66B6" w:rsidRDefault="00B24DBE" w:rsidP="00253B71">
      <w:pPr>
        <w:pStyle w:val="a3"/>
        <w:widowControl w:val="0"/>
        <w:numPr>
          <w:ilvl w:val="0"/>
          <w:numId w:val="43"/>
        </w:numPr>
        <w:tabs>
          <w:tab w:val="left" w:pos="-709"/>
          <w:tab w:val="left" w:pos="-284"/>
        </w:tabs>
        <w:autoSpaceDE w:val="0"/>
        <w:autoSpaceDN w:val="0"/>
        <w:adjustRightInd w:val="0"/>
        <w:spacing w:after="0" w:line="240" w:lineRule="auto"/>
        <w:ind w:left="709" w:right="43" w:hanging="283"/>
        <w:jc w:val="both"/>
        <w:rPr>
          <w:rFonts w:ascii="Times New Roman" w:hAnsi="Times New Roman" w:cs="Times New Roman"/>
          <w:color w:val="000000"/>
          <w:sz w:val="28"/>
          <w:szCs w:val="28"/>
        </w:rPr>
      </w:pPr>
      <w:r w:rsidRPr="007D66B6">
        <w:rPr>
          <w:rFonts w:ascii="Times New Roman" w:hAnsi="Times New Roman" w:cs="Times New Roman"/>
          <w:color w:val="000000"/>
          <w:sz w:val="28"/>
          <w:szCs w:val="28"/>
        </w:rPr>
        <w:t>коорд</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pacing w:val="-1"/>
          <w:sz w:val="28"/>
          <w:szCs w:val="28"/>
        </w:rPr>
        <w:t>нация</w:t>
      </w:r>
      <w:r w:rsidRPr="007D66B6">
        <w:rPr>
          <w:rFonts w:ascii="Times New Roman" w:hAnsi="Times New Roman" w:cs="Times New Roman"/>
          <w:color w:val="000000"/>
          <w:spacing w:val="38"/>
          <w:sz w:val="28"/>
          <w:szCs w:val="28"/>
        </w:rPr>
        <w:t xml:space="preserve"> </w:t>
      </w:r>
      <w:r w:rsidRPr="007D66B6">
        <w:rPr>
          <w:rFonts w:ascii="Times New Roman" w:hAnsi="Times New Roman" w:cs="Times New Roman"/>
          <w:color w:val="000000"/>
          <w:sz w:val="28"/>
          <w:szCs w:val="28"/>
        </w:rPr>
        <w:t>рабо</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z w:val="28"/>
          <w:szCs w:val="28"/>
        </w:rPr>
        <w:t>ы</w:t>
      </w:r>
      <w:r w:rsidRPr="007D66B6">
        <w:rPr>
          <w:rFonts w:ascii="Times New Roman" w:hAnsi="Times New Roman" w:cs="Times New Roman"/>
          <w:color w:val="000000"/>
          <w:spacing w:val="39"/>
          <w:sz w:val="28"/>
          <w:szCs w:val="28"/>
        </w:rPr>
        <w:t xml:space="preserve"> </w:t>
      </w:r>
      <w:r w:rsidRPr="007D66B6">
        <w:rPr>
          <w:rFonts w:ascii="Times New Roman" w:hAnsi="Times New Roman" w:cs="Times New Roman"/>
          <w:color w:val="000000"/>
          <w:sz w:val="28"/>
          <w:szCs w:val="28"/>
        </w:rPr>
        <w:t>по</w:t>
      </w:r>
      <w:r w:rsidRPr="007D66B6">
        <w:rPr>
          <w:rFonts w:ascii="Times New Roman" w:hAnsi="Times New Roman" w:cs="Times New Roman"/>
          <w:color w:val="000000"/>
          <w:spacing w:val="40"/>
          <w:sz w:val="28"/>
          <w:szCs w:val="28"/>
        </w:rPr>
        <w:t xml:space="preserve"> </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z w:val="28"/>
          <w:szCs w:val="28"/>
        </w:rPr>
        <w:t>оз</w:t>
      </w:r>
      <w:r w:rsidRPr="007D66B6">
        <w:rPr>
          <w:rFonts w:ascii="Times New Roman" w:hAnsi="Times New Roman" w:cs="Times New Roman"/>
          <w:color w:val="000000"/>
          <w:spacing w:val="2"/>
          <w:sz w:val="28"/>
          <w:szCs w:val="28"/>
        </w:rPr>
        <w:t>д</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ю</w:t>
      </w:r>
      <w:r w:rsidRPr="007D66B6">
        <w:rPr>
          <w:rFonts w:ascii="Times New Roman" w:hAnsi="Times New Roman" w:cs="Times New Roman"/>
          <w:color w:val="000000"/>
          <w:spacing w:val="37"/>
          <w:sz w:val="28"/>
          <w:szCs w:val="28"/>
        </w:rPr>
        <w:t xml:space="preserve"> </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39"/>
          <w:sz w:val="28"/>
          <w:szCs w:val="28"/>
        </w:rPr>
        <w:t xml:space="preserve"> </w:t>
      </w:r>
      <w:r w:rsidRPr="007D66B6">
        <w:rPr>
          <w:rFonts w:ascii="Times New Roman" w:hAnsi="Times New Roman" w:cs="Times New Roman"/>
          <w:color w:val="000000"/>
          <w:sz w:val="28"/>
          <w:szCs w:val="28"/>
        </w:rPr>
        <w:t>ве</w:t>
      </w:r>
      <w:r w:rsidRPr="007D66B6">
        <w:rPr>
          <w:rFonts w:ascii="Times New Roman" w:hAnsi="Times New Roman" w:cs="Times New Roman"/>
          <w:color w:val="000000"/>
          <w:spacing w:val="-2"/>
          <w:sz w:val="28"/>
          <w:szCs w:val="28"/>
        </w:rPr>
        <w:t>де</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ю</w:t>
      </w:r>
      <w:r w:rsidRPr="007D66B6">
        <w:rPr>
          <w:rFonts w:ascii="Times New Roman" w:hAnsi="Times New Roman" w:cs="Times New Roman"/>
          <w:color w:val="000000"/>
          <w:spacing w:val="37"/>
          <w:sz w:val="28"/>
          <w:szCs w:val="28"/>
        </w:rPr>
        <w:t xml:space="preserve"> </w:t>
      </w:r>
      <w:r w:rsidRPr="007D66B6">
        <w:rPr>
          <w:rFonts w:ascii="Times New Roman" w:hAnsi="Times New Roman" w:cs="Times New Roman"/>
          <w:color w:val="000000"/>
          <w:sz w:val="28"/>
          <w:szCs w:val="28"/>
        </w:rPr>
        <w:t>обще</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z w:val="28"/>
          <w:szCs w:val="28"/>
        </w:rPr>
        <w:t>исте</w:t>
      </w:r>
      <w:r w:rsidRPr="007D66B6">
        <w:rPr>
          <w:rFonts w:ascii="Times New Roman" w:hAnsi="Times New Roman" w:cs="Times New Roman"/>
          <w:color w:val="000000"/>
          <w:spacing w:val="-2"/>
          <w:sz w:val="28"/>
          <w:szCs w:val="28"/>
        </w:rPr>
        <w:t>м</w:t>
      </w:r>
      <w:r w:rsidRPr="007D66B6">
        <w:rPr>
          <w:rFonts w:ascii="Times New Roman" w:hAnsi="Times New Roman" w:cs="Times New Roman"/>
          <w:color w:val="000000"/>
          <w:spacing w:val="-1"/>
          <w:sz w:val="28"/>
          <w:szCs w:val="28"/>
        </w:rPr>
        <w:t>ны</w:t>
      </w:r>
      <w:r w:rsidRPr="007D66B6">
        <w:rPr>
          <w:rFonts w:ascii="Times New Roman" w:hAnsi="Times New Roman" w:cs="Times New Roman"/>
          <w:color w:val="000000"/>
          <w:sz w:val="28"/>
          <w:szCs w:val="28"/>
        </w:rPr>
        <w:t>х</w:t>
      </w:r>
      <w:r w:rsidRPr="007D66B6">
        <w:rPr>
          <w:rFonts w:ascii="Times New Roman" w:hAnsi="Times New Roman" w:cs="Times New Roman"/>
          <w:color w:val="000000"/>
          <w:spacing w:val="39"/>
          <w:sz w:val="28"/>
          <w:szCs w:val="28"/>
        </w:rPr>
        <w:t xml:space="preserve"> </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1"/>
          <w:sz w:val="28"/>
          <w:szCs w:val="28"/>
        </w:rPr>
        <w:t>е</w:t>
      </w:r>
      <w:r w:rsidRPr="007D66B6">
        <w:rPr>
          <w:rFonts w:ascii="Times New Roman" w:hAnsi="Times New Roman" w:cs="Times New Roman"/>
          <w:color w:val="000000"/>
          <w:spacing w:val="-2"/>
          <w:sz w:val="28"/>
          <w:szCs w:val="28"/>
        </w:rPr>
        <w:t>г</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1"/>
          <w:sz w:val="28"/>
          <w:szCs w:val="28"/>
        </w:rPr>
        <w:t>с</w:t>
      </w:r>
      <w:r w:rsidRPr="007D66B6">
        <w:rPr>
          <w:rFonts w:ascii="Times New Roman" w:hAnsi="Times New Roman" w:cs="Times New Roman"/>
          <w:color w:val="000000"/>
          <w:sz w:val="28"/>
          <w:szCs w:val="28"/>
        </w:rPr>
        <w:t>тр</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в, б</w:t>
      </w:r>
      <w:r w:rsidRPr="007D66B6">
        <w:rPr>
          <w:rFonts w:ascii="Times New Roman" w:hAnsi="Times New Roman" w:cs="Times New Roman"/>
          <w:color w:val="000000"/>
          <w:spacing w:val="-1"/>
          <w:sz w:val="28"/>
          <w:szCs w:val="28"/>
        </w:rPr>
        <w:t>а</w:t>
      </w:r>
      <w:r w:rsidRPr="007D66B6">
        <w:rPr>
          <w:rFonts w:ascii="Times New Roman" w:hAnsi="Times New Roman" w:cs="Times New Roman"/>
          <w:color w:val="000000"/>
          <w:sz w:val="28"/>
          <w:szCs w:val="28"/>
        </w:rPr>
        <w:t>нков и баз дан</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z w:val="28"/>
          <w:szCs w:val="28"/>
        </w:rPr>
        <w:t>ых т</w:t>
      </w:r>
      <w:r w:rsidRPr="007D66B6">
        <w:rPr>
          <w:rFonts w:ascii="Times New Roman" w:hAnsi="Times New Roman" w:cs="Times New Roman"/>
          <w:color w:val="000000"/>
          <w:spacing w:val="-3"/>
          <w:sz w:val="28"/>
          <w:szCs w:val="28"/>
        </w:rPr>
        <w:t>е</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рит</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риал</w:t>
      </w:r>
      <w:r w:rsidRPr="007D66B6">
        <w:rPr>
          <w:rFonts w:ascii="Times New Roman" w:hAnsi="Times New Roman" w:cs="Times New Roman"/>
          <w:color w:val="000000"/>
          <w:spacing w:val="-2"/>
          <w:sz w:val="28"/>
          <w:szCs w:val="28"/>
        </w:rPr>
        <w:t>ь</w:t>
      </w:r>
      <w:r w:rsidRPr="007D66B6">
        <w:rPr>
          <w:rFonts w:ascii="Times New Roman" w:hAnsi="Times New Roman" w:cs="Times New Roman"/>
          <w:color w:val="000000"/>
          <w:sz w:val="28"/>
          <w:szCs w:val="28"/>
        </w:rPr>
        <w:t xml:space="preserve">ными </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2"/>
          <w:sz w:val="28"/>
          <w:szCs w:val="28"/>
        </w:rPr>
        <w:t>г</w:t>
      </w:r>
      <w:r w:rsidRPr="007D66B6">
        <w:rPr>
          <w:rFonts w:ascii="Times New Roman" w:hAnsi="Times New Roman" w:cs="Times New Roman"/>
          <w:color w:val="000000"/>
          <w:sz w:val="28"/>
          <w:szCs w:val="28"/>
        </w:rPr>
        <w:t>ан</w:t>
      </w:r>
      <w:r w:rsidRPr="007D66B6">
        <w:rPr>
          <w:rFonts w:ascii="Times New Roman" w:hAnsi="Times New Roman" w:cs="Times New Roman"/>
          <w:color w:val="000000"/>
          <w:spacing w:val="1"/>
          <w:sz w:val="28"/>
          <w:szCs w:val="28"/>
        </w:rPr>
        <w:t>а</w:t>
      </w:r>
      <w:r w:rsidRPr="007D66B6">
        <w:rPr>
          <w:rFonts w:ascii="Times New Roman" w:hAnsi="Times New Roman" w:cs="Times New Roman"/>
          <w:color w:val="000000"/>
          <w:spacing w:val="-3"/>
          <w:sz w:val="28"/>
          <w:szCs w:val="28"/>
        </w:rPr>
        <w:t>м</w:t>
      </w:r>
      <w:r w:rsidRPr="007D66B6">
        <w:rPr>
          <w:rFonts w:ascii="Times New Roman" w:hAnsi="Times New Roman" w:cs="Times New Roman"/>
          <w:color w:val="000000"/>
          <w:sz w:val="28"/>
          <w:szCs w:val="28"/>
        </w:rPr>
        <w:t>и и о</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pacing w:val="-2"/>
          <w:sz w:val="28"/>
          <w:szCs w:val="28"/>
        </w:rPr>
        <w:t>г</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из</w:t>
      </w:r>
      <w:r w:rsidRPr="007D66B6">
        <w:rPr>
          <w:rFonts w:ascii="Times New Roman" w:hAnsi="Times New Roman" w:cs="Times New Roman"/>
          <w:color w:val="000000"/>
          <w:sz w:val="28"/>
          <w:szCs w:val="28"/>
        </w:rPr>
        <w:t>а</w:t>
      </w:r>
      <w:r w:rsidRPr="007D66B6">
        <w:rPr>
          <w:rFonts w:ascii="Times New Roman" w:hAnsi="Times New Roman" w:cs="Times New Roman"/>
          <w:color w:val="000000"/>
          <w:sz w:val="28"/>
          <w:szCs w:val="28"/>
        </w:rPr>
        <w:t>ци</w:t>
      </w:r>
      <w:r w:rsidRPr="007D66B6">
        <w:rPr>
          <w:rFonts w:ascii="Times New Roman" w:hAnsi="Times New Roman" w:cs="Times New Roman"/>
          <w:color w:val="000000"/>
          <w:spacing w:val="-2"/>
          <w:sz w:val="28"/>
          <w:szCs w:val="28"/>
        </w:rPr>
        <w:t>я</w:t>
      </w:r>
      <w:r w:rsidRPr="007D66B6">
        <w:rPr>
          <w:rFonts w:ascii="Times New Roman" w:hAnsi="Times New Roman" w:cs="Times New Roman"/>
          <w:color w:val="000000"/>
          <w:sz w:val="28"/>
          <w:szCs w:val="28"/>
        </w:rPr>
        <w:t>ми Ф</w:t>
      </w:r>
      <w:r w:rsidRPr="007D66B6">
        <w:rPr>
          <w:rFonts w:ascii="Times New Roman" w:hAnsi="Times New Roman" w:cs="Times New Roman"/>
          <w:color w:val="000000"/>
          <w:spacing w:val="-3"/>
          <w:sz w:val="28"/>
          <w:szCs w:val="28"/>
        </w:rPr>
        <w:t>е</w:t>
      </w:r>
      <w:r w:rsidRPr="007D66B6">
        <w:rPr>
          <w:rFonts w:ascii="Times New Roman" w:hAnsi="Times New Roman" w:cs="Times New Roman"/>
          <w:color w:val="000000"/>
          <w:spacing w:val="-1"/>
          <w:sz w:val="28"/>
          <w:szCs w:val="28"/>
        </w:rPr>
        <w:t>д</w:t>
      </w:r>
      <w:r w:rsidRPr="007D66B6">
        <w:rPr>
          <w:rFonts w:ascii="Times New Roman" w:hAnsi="Times New Roman" w:cs="Times New Roman"/>
          <w:color w:val="000000"/>
          <w:sz w:val="28"/>
          <w:szCs w:val="28"/>
        </w:rPr>
        <w:t>е</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ал</w:t>
      </w:r>
      <w:r w:rsidRPr="007D66B6">
        <w:rPr>
          <w:rFonts w:ascii="Times New Roman" w:hAnsi="Times New Roman" w:cs="Times New Roman"/>
          <w:color w:val="000000"/>
          <w:spacing w:val="-2"/>
          <w:sz w:val="28"/>
          <w:szCs w:val="28"/>
        </w:rPr>
        <w:t>ь</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й сл</w:t>
      </w:r>
      <w:r w:rsidRPr="007D66B6">
        <w:rPr>
          <w:rFonts w:ascii="Times New Roman" w:hAnsi="Times New Roman" w:cs="Times New Roman"/>
          <w:color w:val="000000"/>
          <w:spacing w:val="-4"/>
          <w:sz w:val="28"/>
          <w:szCs w:val="28"/>
        </w:rPr>
        <w:t>у</w:t>
      </w:r>
      <w:r w:rsidRPr="007D66B6">
        <w:rPr>
          <w:rFonts w:ascii="Times New Roman" w:hAnsi="Times New Roman" w:cs="Times New Roman"/>
          <w:color w:val="000000"/>
          <w:spacing w:val="1"/>
          <w:sz w:val="28"/>
          <w:szCs w:val="28"/>
        </w:rPr>
        <w:t>ж</w:t>
      </w:r>
      <w:r w:rsidRPr="007D66B6">
        <w:rPr>
          <w:rFonts w:ascii="Times New Roman" w:hAnsi="Times New Roman" w:cs="Times New Roman"/>
          <w:color w:val="000000"/>
          <w:spacing w:val="-1"/>
          <w:sz w:val="28"/>
          <w:szCs w:val="28"/>
        </w:rPr>
        <w:t>б</w:t>
      </w:r>
      <w:r w:rsidRPr="007D66B6">
        <w:rPr>
          <w:rFonts w:ascii="Times New Roman" w:hAnsi="Times New Roman" w:cs="Times New Roman"/>
          <w:color w:val="000000"/>
          <w:sz w:val="28"/>
          <w:szCs w:val="28"/>
        </w:rPr>
        <w:t>ы гос</w:t>
      </w:r>
      <w:r w:rsidRPr="007D66B6">
        <w:rPr>
          <w:rFonts w:ascii="Times New Roman" w:hAnsi="Times New Roman" w:cs="Times New Roman"/>
          <w:color w:val="000000"/>
          <w:spacing w:val="-4"/>
          <w:sz w:val="28"/>
          <w:szCs w:val="28"/>
        </w:rPr>
        <w:t>у</w:t>
      </w:r>
      <w:r w:rsidRPr="007D66B6">
        <w:rPr>
          <w:rFonts w:ascii="Times New Roman" w:hAnsi="Times New Roman" w:cs="Times New Roman"/>
          <w:color w:val="000000"/>
          <w:sz w:val="28"/>
          <w:szCs w:val="28"/>
        </w:rPr>
        <w:t>да</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z w:val="28"/>
          <w:szCs w:val="28"/>
        </w:rPr>
        <w:t>стве</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ой</w:t>
      </w:r>
      <w:r w:rsidRPr="007D66B6">
        <w:rPr>
          <w:rFonts w:ascii="Times New Roman" w:hAnsi="Times New Roman" w:cs="Times New Roman"/>
          <w:color w:val="000000"/>
          <w:spacing w:val="2"/>
          <w:sz w:val="28"/>
          <w:szCs w:val="28"/>
        </w:rPr>
        <w:t xml:space="preserve"> </w:t>
      </w:r>
      <w:r w:rsidRPr="007D66B6">
        <w:rPr>
          <w:rFonts w:ascii="Times New Roman" w:hAnsi="Times New Roman" w:cs="Times New Roman"/>
          <w:color w:val="000000"/>
          <w:sz w:val="28"/>
          <w:szCs w:val="28"/>
        </w:rPr>
        <w:t>ста</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истик</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w:t>
      </w:r>
    </w:p>
    <w:p w:rsidR="00B24DBE" w:rsidRPr="007D66B6" w:rsidRDefault="00B24DBE" w:rsidP="00253B71">
      <w:pPr>
        <w:pStyle w:val="a3"/>
        <w:widowControl w:val="0"/>
        <w:numPr>
          <w:ilvl w:val="0"/>
          <w:numId w:val="43"/>
        </w:numPr>
        <w:autoSpaceDE w:val="0"/>
        <w:autoSpaceDN w:val="0"/>
        <w:adjustRightInd w:val="0"/>
        <w:spacing w:after="0" w:line="240" w:lineRule="auto"/>
        <w:ind w:left="709" w:right="41" w:hanging="283"/>
        <w:jc w:val="both"/>
        <w:rPr>
          <w:rFonts w:ascii="Times New Roman" w:hAnsi="Times New Roman" w:cs="Times New Roman"/>
          <w:color w:val="000000"/>
          <w:sz w:val="28"/>
          <w:szCs w:val="28"/>
        </w:rPr>
      </w:pP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3"/>
          <w:sz w:val="28"/>
          <w:szCs w:val="28"/>
        </w:rPr>
        <w:t>у</w:t>
      </w:r>
      <w:r w:rsidRPr="007D66B6">
        <w:rPr>
          <w:rFonts w:ascii="Times New Roman" w:hAnsi="Times New Roman" w:cs="Times New Roman"/>
          <w:color w:val="000000"/>
          <w:sz w:val="28"/>
          <w:szCs w:val="28"/>
        </w:rPr>
        <w:t>ществ</w:t>
      </w:r>
      <w:r w:rsidRPr="007D66B6">
        <w:rPr>
          <w:rFonts w:ascii="Times New Roman" w:hAnsi="Times New Roman" w:cs="Times New Roman"/>
          <w:color w:val="000000"/>
          <w:spacing w:val="-2"/>
          <w:sz w:val="28"/>
          <w:szCs w:val="28"/>
        </w:rPr>
        <w:t>л</w:t>
      </w:r>
      <w:r w:rsidRPr="007D66B6">
        <w:rPr>
          <w:rFonts w:ascii="Times New Roman" w:hAnsi="Times New Roman" w:cs="Times New Roman"/>
          <w:color w:val="000000"/>
          <w:sz w:val="28"/>
          <w:szCs w:val="28"/>
        </w:rPr>
        <w:t>ение</w:t>
      </w:r>
      <w:r w:rsidRPr="007D66B6">
        <w:rPr>
          <w:rFonts w:ascii="Times New Roman" w:hAnsi="Times New Roman" w:cs="Times New Roman"/>
          <w:color w:val="000000"/>
          <w:spacing w:val="65"/>
          <w:sz w:val="28"/>
          <w:szCs w:val="28"/>
        </w:rPr>
        <w:t xml:space="preserve"> </w:t>
      </w:r>
      <w:r w:rsidRPr="007D66B6">
        <w:rPr>
          <w:rFonts w:ascii="Times New Roman" w:hAnsi="Times New Roman" w:cs="Times New Roman"/>
          <w:color w:val="000000"/>
          <w:sz w:val="28"/>
          <w:szCs w:val="28"/>
        </w:rPr>
        <w:t>прис</w:t>
      </w:r>
      <w:r w:rsidRPr="007D66B6">
        <w:rPr>
          <w:rFonts w:ascii="Times New Roman" w:hAnsi="Times New Roman" w:cs="Times New Roman"/>
          <w:color w:val="000000"/>
          <w:spacing w:val="-2"/>
          <w:sz w:val="28"/>
          <w:szCs w:val="28"/>
        </w:rPr>
        <w:t>в</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е</w:t>
      </w:r>
      <w:r w:rsidRPr="007D66B6">
        <w:rPr>
          <w:rFonts w:ascii="Times New Roman" w:hAnsi="Times New Roman" w:cs="Times New Roman"/>
          <w:color w:val="000000"/>
          <w:spacing w:val="-1"/>
          <w:sz w:val="28"/>
          <w:szCs w:val="28"/>
        </w:rPr>
        <w:t>ния</w:t>
      </w:r>
      <w:r w:rsidRPr="007D66B6">
        <w:rPr>
          <w:rFonts w:ascii="Times New Roman" w:hAnsi="Times New Roman" w:cs="Times New Roman"/>
          <w:color w:val="000000"/>
          <w:spacing w:val="67"/>
          <w:sz w:val="28"/>
          <w:szCs w:val="28"/>
        </w:rPr>
        <w:t xml:space="preserve"> </w:t>
      </w:r>
      <w:r w:rsidRPr="007D66B6">
        <w:rPr>
          <w:rFonts w:ascii="Times New Roman" w:hAnsi="Times New Roman" w:cs="Times New Roman"/>
          <w:color w:val="000000"/>
          <w:sz w:val="28"/>
          <w:szCs w:val="28"/>
        </w:rPr>
        <w:t>к</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pacing w:val="-1"/>
          <w:sz w:val="28"/>
          <w:szCs w:val="28"/>
        </w:rPr>
        <w:t>д</w:t>
      </w:r>
      <w:r w:rsidRPr="007D66B6">
        <w:rPr>
          <w:rFonts w:ascii="Times New Roman" w:hAnsi="Times New Roman" w:cs="Times New Roman"/>
          <w:color w:val="000000"/>
          <w:sz w:val="28"/>
          <w:szCs w:val="28"/>
        </w:rPr>
        <w:t>ов</w:t>
      </w:r>
      <w:r w:rsidRPr="007D66B6">
        <w:rPr>
          <w:rFonts w:ascii="Times New Roman" w:hAnsi="Times New Roman" w:cs="Times New Roman"/>
          <w:color w:val="000000"/>
          <w:spacing w:val="67"/>
          <w:sz w:val="28"/>
          <w:szCs w:val="28"/>
        </w:rPr>
        <w:t xml:space="preserve"> </w:t>
      </w:r>
      <w:r w:rsidRPr="007D66B6">
        <w:rPr>
          <w:rFonts w:ascii="Times New Roman" w:hAnsi="Times New Roman" w:cs="Times New Roman"/>
          <w:color w:val="000000"/>
          <w:spacing w:val="-1"/>
          <w:sz w:val="28"/>
          <w:szCs w:val="28"/>
        </w:rPr>
        <w:t>п</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68"/>
          <w:sz w:val="28"/>
          <w:szCs w:val="28"/>
        </w:rPr>
        <w:t xml:space="preserve"> </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бщ</w:t>
      </w:r>
      <w:r w:rsidRPr="007D66B6">
        <w:rPr>
          <w:rFonts w:ascii="Times New Roman" w:hAnsi="Times New Roman" w:cs="Times New Roman"/>
          <w:color w:val="000000"/>
          <w:spacing w:val="-1"/>
          <w:sz w:val="28"/>
          <w:szCs w:val="28"/>
        </w:rPr>
        <w:t>е</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осс</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йск</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м класс</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фик</w:t>
      </w:r>
      <w:r w:rsidRPr="007D66B6">
        <w:rPr>
          <w:rFonts w:ascii="Times New Roman" w:hAnsi="Times New Roman" w:cs="Times New Roman"/>
          <w:color w:val="000000"/>
          <w:sz w:val="28"/>
          <w:szCs w:val="28"/>
        </w:rPr>
        <w:t>а</w:t>
      </w:r>
      <w:r w:rsidRPr="007D66B6">
        <w:rPr>
          <w:rFonts w:ascii="Times New Roman" w:hAnsi="Times New Roman" w:cs="Times New Roman"/>
          <w:color w:val="000000"/>
          <w:sz w:val="28"/>
          <w:szCs w:val="28"/>
        </w:rPr>
        <w:t>т</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1"/>
          <w:sz w:val="28"/>
          <w:szCs w:val="28"/>
        </w:rPr>
        <w:t>а</w:t>
      </w:r>
      <w:r w:rsidRPr="007D66B6">
        <w:rPr>
          <w:rFonts w:ascii="Times New Roman" w:hAnsi="Times New Roman" w:cs="Times New Roman"/>
          <w:color w:val="000000"/>
          <w:sz w:val="28"/>
          <w:szCs w:val="28"/>
        </w:rPr>
        <w:t>м</w:t>
      </w:r>
      <w:r w:rsidRPr="007D66B6">
        <w:rPr>
          <w:rFonts w:ascii="Times New Roman" w:hAnsi="Times New Roman" w:cs="Times New Roman"/>
          <w:color w:val="000000"/>
          <w:spacing w:val="11"/>
          <w:sz w:val="28"/>
          <w:szCs w:val="28"/>
        </w:rPr>
        <w:t xml:space="preserve"> </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pacing w:val="-2"/>
          <w:sz w:val="28"/>
          <w:szCs w:val="28"/>
        </w:rPr>
        <w:t>е</w:t>
      </w:r>
      <w:r w:rsidRPr="007D66B6">
        <w:rPr>
          <w:rFonts w:ascii="Times New Roman" w:hAnsi="Times New Roman" w:cs="Times New Roman"/>
          <w:color w:val="000000"/>
          <w:sz w:val="28"/>
          <w:szCs w:val="28"/>
        </w:rPr>
        <w:t>хни</w:t>
      </w:r>
      <w:r w:rsidRPr="007D66B6">
        <w:rPr>
          <w:rFonts w:ascii="Times New Roman" w:hAnsi="Times New Roman" w:cs="Times New Roman"/>
          <w:color w:val="000000"/>
          <w:spacing w:val="-1"/>
          <w:sz w:val="28"/>
          <w:szCs w:val="28"/>
        </w:rPr>
        <w:t>к</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-э</w:t>
      </w:r>
      <w:r w:rsidRPr="007D66B6">
        <w:rPr>
          <w:rFonts w:ascii="Times New Roman" w:hAnsi="Times New Roman" w:cs="Times New Roman"/>
          <w:color w:val="000000"/>
          <w:spacing w:val="-3"/>
          <w:sz w:val="28"/>
          <w:szCs w:val="28"/>
        </w:rPr>
        <w:t>к</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3"/>
          <w:sz w:val="28"/>
          <w:szCs w:val="28"/>
        </w:rPr>
        <w:t>м</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1"/>
          <w:sz w:val="28"/>
          <w:szCs w:val="28"/>
        </w:rPr>
        <w:t>ч</w:t>
      </w:r>
      <w:r w:rsidRPr="007D66B6">
        <w:rPr>
          <w:rFonts w:ascii="Times New Roman" w:hAnsi="Times New Roman" w:cs="Times New Roman"/>
          <w:color w:val="000000"/>
          <w:spacing w:val="-2"/>
          <w:sz w:val="28"/>
          <w:szCs w:val="28"/>
        </w:rPr>
        <w:t>е</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2"/>
          <w:sz w:val="28"/>
          <w:szCs w:val="28"/>
        </w:rPr>
        <w:t>к</w:t>
      </w:r>
      <w:r w:rsidRPr="007D66B6">
        <w:rPr>
          <w:rFonts w:ascii="Times New Roman" w:hAnsi="Times New Roman" w:cs="Times New Roman"/>
          <w:color w:val="000000"/>
          <w:sz w:val="28"/>
          <w:szCs w:val="28"/>
        </w:rPr>
        <w:t>ой</w:t>
      </w:r>
      <w:r w:rsidRPr="007D66B6">
        <w:rPr>
          <w:rFonts w:ascii="Times New Roman" w:hAnsi="Times New Roman" w:cs="Times New Roman"/>
          <w:color w:val="000000"/>
          <w:spacing w:val="11"/>
          <w:sz w:val="28"/>
          <w:szCs w:val="28"/>
        </w:rPr>
        <w:t xml:space="preserve"> </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13"/>
          <w:sz w:val="28"/>
          <w:szCs w:val="28"/>
        </w:rPr>
        <w:t xml:space="preserve"> </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1"/>
          <w:sz w:val="28"/>
          <w:szCs w:val="28"/>
        </w:rPr>
        <w:t>ц</w:t>
      </w:r>
      <w:r w:rsidRPr="007D66B6">
        <w:rPr>
          <w:rFonts w:ascii="Times New Roman" w:hAnsi="Times New Roman" w:cs="Times New Roman"/>
          <w:color w:val="000000"/>
          <w:sz w:val="28"/>
          <w:szCs w:val="28"/>
        </w:rPr>
        <w:t>иаль</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й</w:t>
      </w:r>
      <w:r w:rsidRPr="007D66B6">
        <w:rPr>
          <w:rFonts w:ascii="Times New Roman" w:hAnsi="Times New Roman" w:cs="Times New Roman"/>
          <w:color w:val="000000"/>
          <w:spacing w:val="10"/>
          <w:sz w:val="28"/>
          <w:szCs w:val="28"/>
        </w:rPr>
        <w:t xml:space="preserve"> </w:t>
      </w:r>
      <w:r w:rsidRPr="007D66B6">
        <w:rPr>
          <w:rFonts w:ascii="Times New Roman" w:hAnsi="Times New Roman" w:cs="Times New Roman"/>
          <w:color w:val="000000"/>
          <w:sz w:val="28"/>
          <w:szCs w:val="28"/>
        </w:rPr>
        <w:t>инф</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м</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ции юрид</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ч</w:t>
      </w:r>
      <w:r w:rsidRPr="007D66B6">
        <w:rPr>
          <w:rFonts w:ascii="Times New Roman" w:hAnsi="Times New Roman" w:cs="Times New Roman"/>
          <w:color w:val="000000"/>
          <w:sz w:val="28"/>
          <w:szCs w:val="28"/>
        </w:rPr>
        <w:t>е</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2"/>
          <w:sz w:val="28"/>
          <w:szCs w:val="28"/>
        </w:rPr>
        <w:t>к</w:t>
      </w:r>
      <w:r w:rsidRPr="007D66B6">
        <w:rPr>
          <w:rFonts w:ascii="Times New Roman" w:hAnsi="Times New Roman" w:cs="Times New Roman"/>
          <w:color w:val="000000"/>
          <w:sz w:val="28"/>
          <w:szCs w:val="28"/>
        </w:rPr>
        <w:t>им</w:t>
      </w:r>
      <w:r w:rsidRPr="007D66B6">
        <w:rPr>
          <w:rFonts w:ascii="Times New Roman" w:hAnsi="Times New Roman" w:cs="Times New Roman"/>
          <w:color w:val="000000"/>
          <w:spacing w:val="5"/>
          <w:sz w:val="28"/>
          <w:szCs w:val="28"/>
        </w:rPr>
        <w:t xml:space="preserve"> </w:t>
      </w:r>
      <w:r w:rsidRPr="007D66B6">
        <w:rPr>
          <w:rFonts w:ascii="Times New Roman" w:hAnsi="Times New Roman" w:cs="Times New Roman"/>
          <w:color w:val="000000"/>
          <w:sz w:val="28"/>
          <w:szCs w:val="28"/>
        </w:rPr>
        <w:t>л</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ц</w:t>
      </w:r>
      <w:r w:rsidRPr="007D66B6">
        <w:rPr>
          <w:rFonts w:ascii="Times New Roman" w:hAnsi="Times New Roman" w:cs="Times New Roman"/>
          <w:color w:val="000000"/>
          <w:spacing w:val="-1"/>
          <w:sz w:val="28"/>
          <w:szCs w:val="28"/>
        </w:rPr>
        <w:t>а</w:t>
      </w:r>
      <w:r w:rsidRPr="007D66B6">
        <w:rPr>
          <w:rFonts w:ascii="Times New Roman" w:hAnsi="Times New Roman" w:cs="Times New Roman"/>
          <w:color w:val="000000"/>
          <w:sz w:val="28"/>
          <w:szCs w:val="28"/>
        </w:rPr>
        <w:t>м,</w:t>
      </w:r>
      <w:r w:rsidRPr="007D66B6">
        <w:rPr>
          <w:rFonts w:ascii="Times New Roman" w:hAnsi="Times New Roman" w:cs="Times New Roman"/>
          <w:color w:val="000000"/>
          <w:spacing w:val="4"/>
          <w:sz w:val="28"/>
          <w:szCs w:val="28"/>
        </w:rPr>
        <w:t xml:space="preserve"> </w:t>
      </w:r>
      <w:r w:rsidRPr="007D66B6">
        <w:rPr>
          <w:rFonts w:ascii="Times New Roman" w:hAnsi="Times New Roman" w:cs="Times New Roman"/>
          <w:color w:val="000000"/>
          <w:sz w:val="28"/>
          <w:szCs w:val="28"/>
        </w:rPr>
        <w:t>их</w:t>
      </w:r>
      <w:r w:rsidRPr="007D66B6">
        <w:rPr>
          <w:rFonts w:ascii="Times New Roman" w:hAnsi="Times New Roman" w:cs="Times New Roman"/>
          <w:color w:val="000000"/>
          <w:spacing w:val="4"/>
          <w:sz w:val="28"/>
          <w:szCs w:val="28"/>
        </w:rPr>
        <w:t xml:space="preserve"> </w:t>
      </w:r>
      <w:r w:rsidRPr="007D66B6">
        <w:rPr>
          <w:rFonts w:ascii="Times New Roman" w:hAnsi="Times New Roman" w:cs="Times New Roman"/>
          <w:color w:val="000000"/>
          <w:sz w:val="28"/>
          <w:szCs w:val="28"/>
        </w:rPr>
        <w:t>предс</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z w:val="28"/>
          <w:szCs w:val="28"/>
        </w:rPr>
        <w:t>авител</w:t>
      </w:r>
      <w:r w:rsidRPr="007D66B6">
        <w:rPr>
          <w:rFonts w:ascii="Times New Roman" w:hAnsi="Times New Roman" w:cs="Times New Roman"/>
          <w:color w:val="000000"/>
          <w:spacing w:val="-4"/>
          <w:sz w:val="28"/>
          <w:szCs w:val="28"/>
        </w:rPr>
        <w:t>ь</w:t>
      </w:r>
      <w:r w:rsidRPr="007D66B6">
        <w:rPr>
          <w:rFonts w:ascii="Times New Roman" w:hAnsi="Times New Roman" w:cs="Times New Roman"/>
          <w:color w:val="000000"/>
          <w:sz w:val="28"/>
          <w:szCs w:val="28"/>
        </w:rPr>
        <w:t>ствам</w:t>
      </w:r>
      <w:r w:rsidRPr="007D66B6">
        <w:rPr>
          <w:rFonts w:ascii="Times New Roman" w:hAnsi="Times New Roman" w:cs="Times New Roman"/>
          <w:color w:val="000000"/>
          <w:spacing w:val="4"/>
          <w:sz w:val="28"/>
          <w:szCs w:val="28"/>
        </w:rPr>
        <w:t xml:space="preserve"> </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5"/>
          <w:sz w:val="28"/>
          <w:szCs w:val="28"/>
        </w:rPr>
        <w:t xml:space="preserve"> </w:t>
      </w:r>
      <w:r w:rsidRPr="007D66B6">
        <w:rPr>
          <w:rFonts w:ascii="Times New Roman" w:hAnsi="Times New Roman" w:cs="Times New Roman"/>
          <w:color w:val="000000"/>
          <w:spacing w:val="-2"/>
          <w:sz w:val="28"/>
          <w:szCs w:val="28"/>
        </w:rPr>
        <w:t>ф</w:t>
      </w:r>
      <w:r w:rsidRPr="007D66B6">
        <w:rPr>
          <w:rFonts w:ascii="Times New Roman" w:hAnsi="Times New Roman" w:cs="Times New Roman"/>
          <w:color w:val="000000"/>
          <w:sz w:val="28"/>
          <w:szCs w:val="28"/>
        </w:rPr>
        <w:t>ил</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z w:val="28"/>
          <w:szCs w:val="28"/>
        </w:rPr>
        <w:t>алам,</w:t>
      </w:r>
      <w:r w:rsidRPr="007D66B6">
        <w:rPr>
          <w:rFonts w:ascii="Times New Roman" w:hAnsi="Times New Roman" w:cs="Times New Roman"/>
          <w:color w:val="000000"/>
          <w:spacing w:val="3"/>
          <w:sz w:val="28"/>
          <w:szCs w:val="28"/>
        </w:rPr>
        <w:t xml:space="preserve"> </w:t>
      </w:r>
      <w:r w:rsidRPr="007D66B6">
        <w:rPr>
          <w:rFonts w:ascii="Times New Roman" w:hAnsi="Times New Roman" w:cs="Times New Roman"/>
          <w:color w:val="000000"/>
          <w:spacing w:val="-2"/>
          <w:sz w:val="28"/>
          <w:szCs w:val="28"/>
        </w:rPr>
        <w:t>г</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2"/>
          <w:sz w:val="28"/>
          <w:szCs w:val="28"/>
        </w:rPr>
        <w:t>ж</w:t>
      </w:r>
      <w:r w:rsidRPr="007D66B6">
        <w:rPr>
          <w:rFonts w:ascii="Times New Roman" w:hAnsi="Times New Roman" w:cs="Times New Roman"/>
          <w:color w:val="000000"/>
          <w:sz w:val="28"/>
          <w:szCs w:val="28"/>
        </w:rPr>
        <w:t>д</w:t>
      </w:r>
      <w:r w:rsidRPr="007D66B6">
        <w:rPr>
          <w:rFonts w:ascii="Times New Roman" w:hAnsi="Times New Roman" w:cs="Times New Roman"/>
          <w:color w:val="000000"/>
          <w:spacing w:val="-1"/>
          <w:sz w:val="28"/>
          <w:szCs w:val="28"/>
        </w:rPr>
        <w:t>а</w:t>
      </w:r>
      <w:r w:rsidRPr="007D66B6">
        <w:rPr>
          <w:rFonts w:ascii="Times New Roman" w:hAnsi="Times New Roman" w:cs="Times New Roman"/>
          <w:color w:val="000000"/>
          <w:sz w:val="28"/>
          <w:szCs w:val="28"/>
        </w:rPr>
        <w:t>нам, зан</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pacing w:val="-3"/>
          <w:sz w:val="28"/>
          <w:szCs w:val="28"/>
        </w:rPr>
        <w:t>м</w:t>
      </w:r>
      <w:r w:rsidRPr="007D66B6">
        <w:rPr>
          <w:rFonts w:ascii="Times New Roman" w:hAnsi="Times New Roman" w:cs="Times New Roman"/>
          <w:color w:val="000000"/>
          <w:sz w:val="28"/>
          <w:szCs w:val="28"/>
        </w:rPr>
        <w:t>ающи</w:t>
      </w:r>
      <w:r w:rsidRPr="007D66B6">
        <w:rPr>
          <w:rFonts w:ascii="Times New Roman" w:hAnsi="Times New Roman" w:cs="Times New Roman"/>
          <w:color w:val="000000"/>
          <w:spacing w:val="-3"/>
          <w:sz w:val="28"/>
          <w:szCs w:val="28"/>
        </w:rPr>
        <w:t>м</w:t>
      </w:r>
      <w:r w:rsidRPr="007D66B6">
        <w:rPr>
          <w:rFonts w:ascii="Times New Roman" w:hAnsi="Times New Roman" w:cs="Times New Roman"/>
          <w:color w:val="000000"/>
          <w:sz w:val="28"/>
          <w:szCs w:val="28"/>
        </w:rPr>
        <w:t>ся</w:t>
      </w:r>
      <w:r w:rsidRPr="007D66B6">
        <w:rPr>
          <w:rFonts w:ascii="Times New Roman" w:hAnsi="Times New Roman" w:cs="Times New Roman"/>
          <w:color w:val="000000"/>
          <w:spacing w:val="67"/>
          <w:sz w:val="28"/>
          <w:szCs w:val="28"/>
        </w:rPr>
        <w:t xml:space="preserve"> </w:t>
      </w:r>
      <w:r w:rsidRPr="007D66B6">
        <w:rPr>
          <w:rFonts w:ascii="Times New Roman" w:hAnsi="Times New Roman" w:cs="Times New Roman"/>
          <w:color w:val="000000"/>
          <w:spacing w:val="-1"/>
          <w:sz w:val="28"/>
          <w:szCs w:val="28"/>
        </w:rPr>
        <w:t>п</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2"/>
          <w:sz w:val="28"/>
          <w:szCs w:val="28"/>
        </w:rPr>
        <w:t>е</w:t>
      </w:r>
      <w:r w:rsidRPr="007D66B6">
        <w:rPr>
          <w:rFonts w:ascii="Times New Roman" w:hAnsi="Times New Roman" w:cs="Times New Roman"/>
          <w:color w:val="000000"/>
          <w:sz w:val="28"/>
          <w:szCs w:val="28"/>
        </w:rPr>
        <w:t>дпри</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z w:val="28"/>
          <w:szCs w:val="28"/>
        </w:rPr>
        <w:t>имательс</w:t>
      </w:r>
      <w:r w:rsidRPr="007D66B6">
        <w:rPr>
          <w:rFonts w:ascii="Times New Roman" w:hAnsi="Times New Roman" w:cs="Times New Roman"/>
          <w:color w:val="000000"/>
          <w:spacing w:val="-3"/>
          <w:sz w:val="28"/>
          <w:szCs w:val="28"/>
        </w:rPr>
        <w:t>к</w:t>
      </w:r>
      <w:r w:rsidRPr="007D66B6">
        <w:rPr>
          <w:rFonts w:ascii="Times New Roman" w:hAnsi="Times New Roman" w:cs="Times New Roman"/>
          <w:color w:val="000000"/>
          <w:sz w:val="28"/>
          <w:szCs w:val="28"/>
        </w:rPr>
        <w:t>ой</w:t>
      </w:r>
      <w:r w:rsidRPr="007D66B6">
        <w:rPr>
          <w:rFonts w:ascii="Times New Roman" w:hAnsi="Times New Roman" w:cs="Times New Roman"/>
          <w:color w:val="000000"/>
          <w:spacing w:val="67"/>
          <w:sz w:val="28"/>
          <w:szCs w:val="28"/>
        </w:rPr>
        <w:t xml:space="preserve"> </w:t>
      </w:r>
      <w:r w:rsidRPr="007D66B6">
        <w:rPr>
          <w:rFonts w:ascii="Times New Roman" w:hAnsi="Times New Roman" w:cs="Times New Roman"/>
          <w:color w:val="000000"/>
          <w:sz w:val="28"/>
          <w:szCs w:val="28"/>
        </w:rPr>
        <w:t>де</w:t>
      </w:r>
      <w:r w:rsidRPr="007D66B6">
        <w:rPr>
          <w:rFonts w:ascii="Times New Roman" w:hAnsi="Times New Roman" w:cs="Times New Roman"/>
          <w:color w:val="000000"/>
          <w:spacing w:val="2"/>
          <w:sz w:val="28"/>
          <w:szCs w:val="28"/>
        </w:rPr>
        <w:t>я</w:t>
      </w:r>
      <w:r w:rsidRPr="007D66B6">
        <w:rPr>
          <w:rFonts w:ascii="Times New Roman" w:hAnsi="Times New Roman" w:cs="Times New Roman"/>
          <w:color w:val="000000"/>
          <w:sz w:val="28"/>
          <w:szCs w:val="28"/>
        </w:rPr>
        <w:t>тел</w:t>
      </w:r>
      <w:r w:rsidRPr="007D66B6">
        <w:rPr>
          <w:rFonts w:ascii="Times New Roman" w:hAnsi="Times New Roman" w:cs="Times New Roman"/>
          <w:color w:val="000000"/>
          <w:spacing w:val="-4"/>
          <w:sz w:val="28"/>
          <w:szCs w:val="28"/>
        </w:rPr>
        <w:t>ь</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стью</w:t>
      </w:r>
      <w:r w:rsidRPr="007D66B6">
        <w:rPr>
          <w:rFonts w:ascii="Times New Roman" w:hAnsi="Times New Roman" w:cs="Times New Roman"/>
          <w:color w:val="000000"/>
          <w:spacing w:val="65"/>
          <w:sz w:val="28"/>
          <w:szCs w:val="28"/>
        </w:rPr>
        <w:t xml:space="preserve"> </w:t>
      </w:r>
      <w:r w:rsidRPr="007D66B6">
        <w:rPr>
          <w:rFonts w:ascii="Times New Roman" w:hAnsi="Times New Roman" w:cs="Times New Roman"/>
          <w:color w:val="000000"/>
          <w:sz w:val="28"/>
          <w:szCs w:val="28"/>
        </w:rPr>
        <w:t>без</w:t>
      </w:r>
      <w:r w:rsidRPr="007D66B6">
        <w:rPr>
          <w:rFonts w:ascii="Times New Roman" w:hAnsi="Times New Roman" w:cs="Times New Roman"/>
          <w:color w:val="000000"/>
          <w:spacing w:val="65"/>
          <w:sz w:val="28"/>
          <w:szCs w:val="28"/>
        </w:rPr>
        <w:t xml:space="preserve"> </w:t>
      </w:r>
      <w:r w:rsidRPr="007D66B6">
        <w:rPr>
          <w:rFonts w:ascii="Times New Roman" w:hAnsi="Times New Roman" w:cs="Times New Roman"/>
          <w:color w:val="000000"/>
          <w:sz w:val="28"/>
          <w:szCs w:val="28"/>
        </w:rPr>
        <w:t>обра</w:t>
      </w:r>
      <w:r w:rsidRPr="007D66B6">
        <w:rPr>
          <w:rFonts w:ascii="Times New Roman" w:hAnsi="Times New Roman" w:cs="Times New Roman"/>
          <w:color w:val="000000"/>
          <w:spacing w:val="-2"/>
          <w:sz w:val="28"/>
          <w:szCs w:val="28"/>
        </w:rPr>
        <w:t>з</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1"/>
          <w:sz w:val="28"/>
          <w:szCs w:val="28"/>
        </w:rPr>
        <w:t>в</w:t>
      </w:r>
      <w:r w:rsidRPr="007D66B6">
        <w:rPr>
          <w:rFonts w:ascii="Times New Roman" w:hAnsi="Times New Roman" w:cs="Times New Roman"/>
          <w:color w:val="000000"/>
          <w:sz w:val="28"/>
          <w:szCs w:val="28"/>
        </w:rPr>
        <w:t>ан</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я</w:t>
      </w:r>
      <w:r w:rsidRPr="007D66B6">
        <w:rPr>
          <w:rFonts w:ascii="Times New Roman" w:hAnsi="Times New Roman" w:cs="Times New Roman"/>
          <w:color w:val="000000"/>
          <w:spacing w:val="67"/>
          <w:sz w:val="28"/>
          <w:szCs w:val="28"/>
        </w:rPr>
        <w:t xml:space="preserve"> </w:t>
      </w:r>
      <w:r w:rsidRPr="007D66B6">
        <w:rPr>
          <w:rFonts w:ascii="Times New Roman" w:hAnsi="Times New Roman" w:cs="Times New Roman"/>
          <w:color w:val="000000"/>
          <w:sz w:val="28"/>
          <w:szCs w:val="28"/>
        </w:rPr>
        <w:t>ю</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z w:val="28"/>
          <w:szCs w:val="28"/>
        </w:rPr>
        <w:t>иди</w:t>
      </w:r>
      <w:r w:rsidRPr="007D66B6">
        <w:rPr>
          <w:rFonts w:ascii="Times New Roman" w:hAnsi="Times New Roman" w:cs="Times New Roman"/>
          <w:color w:val="000000"/>
          <w:spacing w:val="-1"/>
          <w:sz w:val="28"/>
          <w:szCs w:val="28"/>
        </w:rPr>
        <w:t>ч</w:t>
      </w:r>
      <w:r w:rsidRPr="007D66B6">
        <w:rPr>
          <w:rFonts w:ascii="Times New Roman" w:hAnsi="Times New Roman" w:cs="Times New Roman"/>
          <w:color w:val="000000"/>
          <w:sz w:val="28"/>
          <w:szCs w:val="28"/>
        </w:rPr>
        <w:t>ес</w:t>
      </w:r>
      <w:r w:rsidRPr="007D66B6">
        <w:rPr>
          <w:rFonts w:ascii="Times New Roman" w:hAnsi="Times New Roman" w:cs="Times New Roman"/>
          <w:color w:val="000000"/>
          <w:spacing w:val="-2"/>
          <w:sz w:val="28"/>
          <w:szCs w:val="28"/>
        </w:rPr>
        <w:t>к</w:t>
      </w:r>
      <w:r w:rsidRPr="007D66B6">
        <w:rPr>
          <w:rFonts w:ascii="Times New Roman" w:hAnsi="Times New Roman" w:cs="Times New Roman"/>
          <w:color w:val="000000"/>
          <w:sz w:val="28"/>
          <w:szCs w:val="28"/>
        </w:rPr>
        <w:t>ого</w:t>
      </w:r>
      <w:r w:rsidRPr="007D66B6">
        <w:rPr>
          <w:rFonts w:ascii="Times New Roman" w:hAnsi="Times New Roman" w:cs="Times New Roman"/>
          <w:color w:val="000000"/>
          <w:spacing w:val="67"/>
          <w:sz w:val="28"/>
          <w:szCs w:val="28"/>
        </w:rPr>
        <w:t xml:space="preserve"> </w:t>
      </w:r>
      <w:r w:rsidRPr="007D66B6">
        <w:rPr>
          <w:rFonts w:ascii="Times New Roman" w:hAnsi="Times New Roman" w:cs="Times New Roman"/>
          <w:color w:val="000000"/>
          <w:sz w:val="28"/>
          <w:szCs w:val="28"/>
        </w:rPr>
        <w:t>лица,</w:t>
      </w:r>
      <w:r w:rsidRPr="007D66B6">
        <w:rPr>
          <w:rFonts w:ascii="Times New Roman" w:hAnsi="Times New Roman" w:cs="Times New Roman"/>
          <w:color w:val="000000"/>
          <w:spacing w:val="67"/>
          <w:sz w:val="28"/>
          <w:szCs w:val="28"/>
        </w:rPr>
        <w:t xml:space="preserve"> </w:t>
      </w:r>
      <w:r w:rsidRPr="007D66B6">
        <w:rPr>
          <w:rFonts w:ascii="Times New Roman" w:hAnsi="Times New Roman" w:cs="Times New Roman"/>
          <w:color w:val="000000"/>
          <w:sz w:val="28"/>
          <w:szCs w:val="28"/>
        </w:rPr>
        <w:t>при</w:t>
      </w:r>
      <w:r w:rsidRPr="007D66B6">
        <w:rPr>
          <w:rFonts w:ascii="Times New Roman" w:hAnsi="Times New Roman" w:cs="Times New Roman"/>
          <w:color w:val="000000"/>
          <w:spacing w:val="68"/>
          <w:sz w:val="28"/>
          <w:szCs w:val="28"/>
        </w:rPr>
        <w:t xml:space="preserve"> </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z w:val="28"/>
          <w:szCs w:val="28"/>
        </w:rPr>
        <w:t xml:space="preserve">х  </w:t>
      </w:r>
      <w:r w:rsidRPr="007D66B6">
        <w:rPr>
          <w:rFonts w:ascii="Times New Roman" w:hAnsi="Times New Roman" w:cs="Times New Roman"/>
          <w:color w:val="000000"/>
          <w:spacing w:val="-4"/>
          <w:sz w:val="28"/>
          <w:szCs w:val="28"/>
        </w:rPr>
        <w:t>у</w:t>
      </w:r>
      <w:r w:rsidRPr="007D66B6">
        <w:rPr>
          <w:rFonts w:ascii="Times New Roman" w:hAnsi="Times New Roman" w:cs="Times New Roman"/>
          <w:color w:val="000000"/>
          <w:sz w:val="28"/>
          <w:szCs w:val="28"/>
        </w:rPr>
        <w:t>чете  в</w:t>
      </w:r>
      <w:r w:rsidRPr="007D66B6">
        <w:rPr>
          <w:rFonts w:ascii="Times New Roman" w:hAnsi="Times New Roman" w:cs="Times New Roman"/>
          <w:color w:val="000000"/>
          <w:spacing w:val="69"/>
          <w:sz w:val="28"/>
          <w:szCs w:val="28"/>
        </w:rPr>
        <w:t xml:space="preserve"> </w:t>
      </w:r>
      <w:r w:rsidRPr="007D66B6">
        <w:rPr>
          <w:rFonts w:ascii="Times New Roman" w:hAnsi="Times New Roman" w:cs="Times New Roman"/>
          <w:color w:val="000000"/>
          <w:sz w:val="28"/>
          <w:szCs w:val="28"/>
        </w:rPr>
        <w:t>сос</w:t>
      </w:r>
      <w:r w:rsidRPr="007D66B6">
        <w:rPr>
          <w:rFonts w:ascii="Times New Roman" w:hAnsi="Times New Roman" w:cs="Times New Roman"/>
          <w:color w:val="000000"/>
          <w:spacing w:val="-1"/>
          <w:sz w:val="28"/>
          <w:szCs w:val="28"/>
        </w:rPr>
        <w:t>т</w:t>
      </w:r>
      <w:r w:rsidRPr="007D66B6">
        <w:rPr>
          <w:rFonts w:ascii="Times New Roman" w:hAnsi="Times New Roman" w:cs="Times New Roman"/>
          <w:color w:val="000000"/>
          <w:sz w:val="28"/>
          <w:szCs w:val="28"/>
        </w:rPr>
        <w:t>аве</w:t>
      </w:r>
      <w:r w:rsidRPr="007D66B6">
        <w:rPr>
          <w:rFonts w:ascii="Times New Roman" w:hAnsi="Times New Roman" w:cs="Times New Roman"/>
          <w:color w:val="000000"/>
          <w:spacing w:val="69"/>
          <w:sz w:val="28"/>
          <w:szCs w:val="28"/>
        </w:rPr>
        <w:t xml:space="preserve"> </w:t>
      </w:r>
      <w:r w:rsidRPr="007D66B6">
        <w:rPr>
          <w:rFonts w:ascii="Times New Roman" w:hAnsi="Times New Roman" w:cs="Times New Roman"/>
          <w:color w:val="000000"/>
          <w:spacing w:val="-4"/>
          <w:sz w:val="28"/>
          <w:szCs w:val="28"/>
        </w:rPr>
        <w:t>Е</w:t>
      </w:r>
      <w:r w:rsidRPr="007D66B6">
        <w:rPr>
          <w:rFonts w:ascii="Times New Roman" w:hAnsi="Times New Roman" w:cs="Times New Roman"/>
          <w:color w:val="000000"/>
          <w:sz w:val="28"/>
          <w:szCs w:val="28"/>
        </w:rPr>
        <w:t>ГРПО</w:t>
      </w:r>
      <w:r w:rsidRPr="007D66B6">
        <w:rPr>
          <w:rFonts w:ascii="Times New Roman" w:hAnsi="Times New Roman" w:cs="Times New Roman"/>
          <w:color w:val="000000"/>
          <w:spacing w:val="68"/>
          <w:sz w:val="28"/>
          <w:szCs w:val="28"/>
        </w:rPr>
        <w:t xml:space="preserve"> </w:t>
      </w:r>
      <w:r w:rsidRPr="007D66B6">
        <w:rPr>
          <w:rFonts w:ascii="Times New Roman" w:hAnsi="Times New Roman" w:cs="Times New Roman"/>
          <w:color w:val="000000"/>
          <w:sz w:val="28"/>
          <w:szCs w:val="28"/>
        </w:rPr>
        <w:t>(Ед</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pacing w:val="-1"/>
          <w:sz w:val="28"/>
          <w:szCs w:val="28"/>
        </w:rPr>
        <w:t>ны</w:t>
      </w:r>
      <w:r w:rsidRPr="007D66B6">
        <w:rPr>
          <w:rFonts w:ascii="Times New Roman" w:hAnsi="Times New Roman" w:cs="Times New Roman"/>
          <w:color w:val="000000"/>
          <w:sz w:val="28"/>
          <w:szCs w:val="28"/>
        </w:rPr>
        <w:t>й г</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3"/>
          <w:sz w:val="28"/>
          <w:szCs w:val="28"/>
        </w:rPr>
        <w:t>у</w:t>
      </w:r>
      <w:r w:rsidRPr="007D66B6">
        <w:rPr>
          <w:rFonts w:ascii="Times New Roman" w:hAnsi="Times New Roman" w:cs="Times New Roman"/>
          <w:color w:val="000000"/>
          <w:sz w:val="28"/>
          <w:szCs w:val="28"/>
        </w:rPr>
        <w:t>да</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z w:val="28"/>
          <w:szCs w:val="28"/>
        </w:rPr>
        <w:t>ст</w:t>
      </w:r>
      <w:r w:rsidRPr="007D66B6">
        <w:rPr>
          <w:rFonts w:ascii="Times New Roman" w:hAnsi="Times New Roman" w:cs="Times New Roman"/>
          <w:color w:val="000000"/>
          <w:spacing w:val="-3"/>
          <w:sz w:val="28"/>
          <w:szCs w:val="28"/>
        </w:rPr>
        <w:t>в</w:t>
      </w:r>
      <w:r w:rsidRPr="007D66B6">
        <w:rPr>
          <w:rFonts w:ascii="Times New Roman" w:hAnsi="Times New Roman" w:cs="Times New Roman"/>
          <w:color w:val="000000"/>
          <w:sz w:val="28"/>
          <w:szCs w:val="28"/>
        </w:rPr>
        <w:t>е</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ный р</w:t>
      </w:r>
      <w:r w:rsidRPr="007D66B6">
        <w:rPr>
          <w:rFonts w:ascii="Times New Roman" w:hAnsi="Times New Roman" w:cs="Times New Roman"/>
          <w:color w:val="000000"/>
          <w:spacing w:val="-3"/>
          <w:sz w:val="28"/>
          <w:szCs w:val="28"/>
        </w:rPr>
        <w:t>е</w:t>
      </w:r>
      <w:r w:rsidRPr="007D66B6">
        <w:rPr>
          <w:rFonts w:ascii="Times New Roman" w:hAnsi="Times New Roman" w:cs="Times New Roman"/>
          <w:color w:val="000000"/>
          <w:sz w:val="28"/>
          <w:szCs w:val="28"/>
        </w:rPr>
        <w:t>гис</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1"/>
          <w:sz w:val="28"/>
          <w:szCs w:val="28"/>
        </w:rPr>
        <w:t xml:space="preserve"> </w:t>
      </w:r>
      <w:r w:rsidRPr="007D66B6">
        <w:rPr>
          <w:rFonts w:ascii="Times New Roman" w:hAnsi="Times New Roman" w:cs="Times New Roman"/>
          <w:color w:val="000000"/>
          <w:spacing w:val="-1"/>
          <w:sz w:val="28"/>
          <w:szCs w:val="28"/>
        </w:rPr>
        <w:t>п</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1"/>
          <w:sz w:val="28"/>
          <w:szCs w:val="28"/>
        </w:rPr>
        <w:t>е</w:t>
      </w:r>
      <w:r w:rsidRPr="007D66B6">
        <w:rPr>
          <w:rFonts w:ascii="Times New Roman" w:hAnsi="Times New Roman" w:cs="Times New Roman"/>
          <w:color w:val="000000"/>
          <w:spacing w:val="-1"/>
          <w:sz w:val="28"/>
          <w:szCs w:val="28"/>
        </w:rPr>
        <w:t>дп</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z w:val="28"/>
          <w:szCs w:val="28"/>
        </w:rPr>
        <w:t>ят</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z w:val="28"/>
          <w:szCs w:val="28"/>
        </w:rPr>
        <w:t>й</w:t>
      </w:r>
      <w:r w:rsidRPr="007D66B6">
        <w:rPr>
          <w:rFonts w:ascii="Times New Roman" w:hAnsi="Times New Roman" w:cs="Times New Roman"/>
          <w:color w:val="000000"/>
          <w:spacing w:val="-2"/>
          <w:sz w:val="28"/>
          <w:szCs w:val="28"/>
        </w:rPr>
        <w:t xml:space="preserve"> </w:t>
      </w:r>
      <w:r w:rsidRPr="007D66B6">
        <w:rPr>
          <w:rFonts w:ascii="Times New Roman" w:hAnsi="Times New Roman" w:cs="Times New Roman"/>
          <w:color w:val="000000"/>
          <w:sz w:val="28"/>
          <w:szCs w:val="28"/>
        </w:rPr>
        <w:t>и орг</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з</w:t>
      </w:r>
      <w:r w:rsidRPr="007D66B6">
        <w:rPr>
          <w:rFonts w:ascii="Times New Roman" w:hAnsi="Times New Roman" w:cs="Times New Roman"/>
          <w:color w:val="000000"/>
          <w:spacing w:val="-3"/>
          <w:sz w:val="28"/>
          <w:szCs w:val="28"/>
        </w:rPr>
        <w:t>а</w:t>
      </w:r>
      <w:r w:rsidRPr="007D66B6">
        <w:rPr>
          <w:rFonts w:ascii="Times New Roman" w:hAnsi="Times New Roman" w:cs="Times New Roman"/>
          <w:color w:val="000000"/>
          <w:sz w:val="28"/>
          <w:szCs w:val="28"/>
        </w:rPr>
        <w:t>ци</w:t>
      </w:r>
      <w:r w:rsidRPr="007D66B6">
        <w:rPr>
          <w:rFonts w:ascii="Times New Roman" w:hAnsi="Times New Roman" w:cs="Times New Roman"/>
          <w:color w:val="000000"/>
          <w:spacing w:val="1"/>
          <w:sz w:val="28"/>
          <w:szCs w:val="28"/>
        </w:rPr>
        <w:t>й</w:t>
      </w:r>
      <w:r w:rsidRPr="007D66B6">
        <w:rPr>
          <w:rFonts w:ascii="Times New Roman" w:hAnsi="Times New Roman" w:cs="Times New Roman"/>
          <w:color w:val="000000"/>
          <w:spacing w:val="-2"/>
          <w:sz w:val="28"/>
          <w:szCs w:val="28"/>
        </w:rPr>
        <w:t>)</w:t>
      </w:r>
      <w:r w:rsidRPr="007D66B6">
        <w:rPr>
          <w:rFonts w:ascii="Times New Roman" w:hAnsi="Times New Roman" w:cs="Times New Roman"/>
          <w:color w:val="000000"/>
          <w:sz w:val="28"/>
          <w:szCs w:val="28"/>
        </w:rPr>
        <w:t>;</w:t>
      </w:r>
    </w:p>
    <w:p w:rsidR="00B24DBE" w:rsidRPr="007D66B6" w:rsidRDefault="00B24DBE" w:rsidP="00253B71">
      <w:pPr>
        <w:pStyle w:val="a3"/>
        <w:widowControl w:val="0"/>
        <w:numPr>
          <w:ilvl w:val="0"/>
          <w:numId w:val="43"/>
        </w:numPr>
        <w:autoSpaceDE w:val="0"/>
        <w:autoSpaceDN w:val="0"/>
        <w:adjustRightInd w:val="0"/>
        <w:spacing w:after="0" w:line="240" w:lineRule="auto"/>
        <w:ind w:left="709" w:right="43" w:hanging="283"/>
        <w:jc w:val="both"/>
        <w:rPr>
          <w:rFonts w:ascii="Times New Roman" w:hAnsi="Times New Roman" w:cs="Times New Roman"/>
          <w:color w:val="000000"/>
          <w:sz w:val="28"/>
          <w:szCs w:val="28"/>
        </w:rPr>
      </w:pP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1"/>
          <w:sz w:val="28"/>
          <w:szCs w:val="28"/>
        </w:rPr>
        <w:t>с</w:t>
      </w:r>
      <w:r w:rsidRPr="007D66B6">
        <w:rPr>
          <w:rFonts w:ascii="Times New Roman" w:hAnsi="Times New Roman" w:cs="Times New Roman"/>
          <w:color w:val="000000"/>
          <w:spacing w:val="-4"/>
          <w:sz w:val="28"/>
          <w:szCs w:val="28"/>
        </w:rPr>
        <w:t>у</w:t>
      </w:r>
      <w:r w:rsidRPr="007D66B6">
        <w:rPr>
          <w:rFonts w:ascii="Times New Roman" w:hAnsi="Times New Roman" w:cs="Times New Roman"/>
          <w:color w:val="000000"/>
          <w:sz w:val="28"/>
          <w:szCs w:val="28"/>
        </w:rPr>
        <w:t>ществ</w:t>
      </w:r>
      <w:r w:rsidRPr="007D66B6">
        <w:rPr>
          <w:rFonts w:ascii="Times New Roman" w:hAnsi="Times New Roman" w:cs="Times New Roman"/>
          <w:color w:val="000000"/>
          <w:spacing w:val="-2"/>
          <w:sz w:val="28"/>
          <w:szCs w:val="28"/>
        </w:rPr>
        <w:t>ление</w:t>
      </w:r>
      <w:r w:rsidRPr="007D66B6">
        <w:rPr>
          <w:rFonts w:ascii="Times New Roman" w:hAnsi="Times New Roman" w:cs="Times New Roman"/>
          <w:color w:val="000000"/>
          <w:spacing w:val="31"/>
          <w:sz w:val="28"/>
          <w:szCs w:val="28"/>
        </w:rPr>
        <w:t xml:space="preserve"> </w:t>
      </w:r>
      <w:r w:rsidRPr="007D66B6">
        <w:rPr>
          <w:rFonts w:ascii="Times New Roman" w:hAnsi="Times New Roman" w:cs="Times New Roman"/>
          <w:color w:val="000000"/>
          <w:sz w:val="28"/>
          <w:szCs w:val="28"/>
        </w:rPr>
        <w:t>вза</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pacing w:val="-3"/>
          <w:sz w:val="28"/>
          <w:szCs w:val="28"/>
        </w:rPr>
        <w:t>м</w:t>
      </w:r>
      <w:r w:rsidRPr="007D66B6">
        <w:rPr>
          <w:rFonts w:ascii="Times New Roman" w:hAnsi="Times New Roman" w:cs="Times New Roman"/>
          <w:color w:val="000000"/>
          <w:sz w:val="28"/>
          <w:szCs w:val="28"/>
        </w:rPr>
        <w:t>одейст</w:t>
      </w:r>
      <w:r w:rsidRPr="007D66B6">
        <w:rPr>
          <w:rFonts w:ascii="Times New Roman" w:hAnsi="Times New Roman" w:cs="Times New Roman"/>
          <w:color w:val="000000"/>
          <w:spacing w:val="-2"/>
          <w:sz w:val="28"/>
          <w:szCs w:val="28"/>
        </w:rPr>
        <w:t>в</w:t>
      </w:r>
      <w:r w:rsidRPr="007D66B6">
        <w:rPr>
          <w:rFonts w:ascii="Times New Roman" w:hAnsi="Times New Roman" w:cs="Times New Roman"/>
          <w:color w:val="000000"/>
          <w:sz w:val="28"/>
          <w:szCs w:val="28"/>
        </w:rPr>
        <w:t>ия</w:t>
      </w:r>
      <w:r w:rsidRPr="007D66B6">
        <w:rPr>
          <w:rFonts w:ascii="Times New Roman" w:hAnsi="Times New Roman" w:cs="Times New Roman"/>
          <w:color w:val="000000"/>
          <w:spacing w:val="29"/>
          <w:sz w:val="28"/>
          <w:szCs w:val="28"/>
        </w:rPr>
        <w:t xml:space="preserve"> </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29"/>
          <w:sz w:val="28"/>
          <w:szCs w:val="28"/>
        </w:rPr>
        <w:t xml:space="preserve"> </w:t>
      </w:r>
      <w:r w:rsidRPr="007D66B6">
        <w:rPr>
          <w:rFonts w:ascii="Times New Roman" w:hAnsi="Times New Roman" w:cs="Times New Roman"/>
          <w:color w:val="000000"/>
          <w:sz w:val="28"/>
          <w:szCs w:val="28"/>
        </w:rPr>
        <w:t>инф</w:t>
      </w:r>
      <w:r w:rsidRPr="007D66B6">
        <w:rPr>
          <w:rFonts w:ascii="Times New Roman" w:hAnsi="Times New Roman" w:cs="Times New Roman"/>
          <w:color w:val="000000"/>
          <w:spacing w:val="-1"/>
          <w:sz w:val="28"/>
          <w:szCs w:val="28"/>
        </w:rPr>
        <w:t>ор</w:t>
      </w:r>
      <w:r w:rsidRPr="007D66B6">
        <w:rPr>
          <w:rFonts w:ascii="Times New Roman" w:hAnsi="Times New Roman" w:cs="Times New Roman"/>
          <w:color w:val="000000"/>
          <w:sz w:val="28"/>
          <w:szCs w:val="28"/>
        </w:rPr>
        <w:t>ма</w:t>
      </w:r>
      <w:r w:rsidRPr="007D66B6">
        <w:rPr>
          <w:rFonts w:ascii="Times New Roman" w:hAnsi="Times New Roman" w:cs="Times New Roman"/>
          <w:color w:val="000000"/>
          <w:spacing w:val="-1"/>
          <w:sz w:val="28"/>
          <w:szCs w:val="28"/>
        </w:rPr>
        <w:t>ц</w:t>
      </w:r>
      <w:r w:rsidRPr="007D66B6">
        <w:rPr>
          <w:rFonts w:ascii="Times New Roman" w:hAnsi="Times New Roman" w:cs="Times New Roman"/>
          <w:color w:val="000000"/>
          <w:sz w:val="28"/>
          <w:szCs w:val="28"/>
        </w:rPr>
        <w:t>ионны</w:t>
      </w:r>
      <w:r w:rsidRPr="007D66B6">
        <w:rPr>
          <w:rFonts w:ascii="Times New Roman" w:hAnsi="Times New Roman" w:cs="Times New Roman"/>
          <w:color w:val="000000"/>
          <w:spacing w:val="-2"/>
          <w:sz w:val="28"/>
          <w:szCs w:val="28"/>
        </w:rPr>
        <w:t>м</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32"/>
          <w:sz w:val="28"/>
          <w:szCs w:val="28"/>
        </w:rPr>
        <w:t xml:space="preserve"> </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z w:val="28"/>
          <w:szCs w:val="28"/>
        </w:rPr>
        <w:t>ист</w:t>
      </w:r>
      <w:r w:rsidRPr="007D66B6">
        <w:rPr>
          <w:rFonts w:ascii="Times New Roman" w:hAnsi="Times New Roman" w:cs="Times New Roman"/>
          <w:color w:val="000000"/>
          <w:spacing w:val="-1"/>
          <w:sz w:val="28"/>
          <w:szCs w:val="28"/>
        </w:rPr>
        <w:t>е</w:t>
      </w:r>
      <w:r w:rsidRPr="007D66B6">
        <w:rPr>
          <w:rFonts w:ascii="Times New Roman" w:hAnsi="Times New Roman" w:cs="Times New Roman"/>
          <w:color w:val="000000"/>
          <w:sz w:val="28"/>
          <w:szCs w:val="28"/>
        </w:rPr>
        <w:t>мами</w:t>
      </w:r>
      <w:r w:rsidRPr="007D66B6">
        <w:rPr>
          <w:rFonts w:ascii="Times New Roman" w:hAnsi="Times New Roman" w:cs="Times New Roman"/>
          <w:color w:val="000000"/>
          <w:spacing w:val="29"/>
          <w:sz w:val="28"/>
          <w:szCs w:val="28"/>
        </w:rPr>
        <w:t xml:space="preserve"> </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29"/>
          <w:sz w:val="28"/>
          <w:szCs w:val="28"/>
        </w:rPr>
        <w:t xml:space="preserve"> </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2"/>
          <w:sz w:val="28"/>
          <w:szCs w:val="28"/>
        </w:rPr>
        <w:t>е</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3"/>
          <w:sz w:val="28"/>
          <w:szCs w:val="28"/>
        </w:rPr>
        <w:t>у</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1"/>
          <w:sz w:val="28"/>
          <w:szCs w:val="28"/>
        </w:rPr>
        <w:t>с</w:t>
      </w:r>
      <w:r w:rsidRPr="007D66B6">
        <w:rPr>
          <w:rFonts w:ascii="Times New Roman" w:hAnsi="Times New Roman" w:cs="Times New Roman"/>
          <w:color w:val="000000"/>
          <w:sz w:val="28"/>
          <w:szCs w:val="28"/>
        </w:rPr>
        <w:t>ами м</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z w:val="28"/>
          <w:szCs w:val="28"/>
        </w:rPr>
        <w:t>нисте</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 xml:space="preserve">в и </w:t>
      </w:r>
      <w:r w:rsidRPr="007D66B6">
        <w:rPr>
          <w:rFonts w:ascii="Times New Roman" w:hAnsi="Times New Roman" w:cs="Times New Roman"/>
          <w:color w:val="000000"/>
          <w:spacing w:val="-1"/>
          <w:sz w:val="28"/>
          <w:szCs w:val="28"/>
        </w:rPr>
        <w:t>в</w:t>
      </w:r>
      <w:r w:rsidRPr="007D66B6">
        <w:rPr>
          <w:rFonts w:ascii="Times New Roman" w:hAnsi="Times New Roman" w:cs="Times New Roman"/>
          <w:color w:val="000000"/>
          <w:sz w:val="28"/>
          <w:szCs w:val="28"/>
        </w:rPr>
        <w:t>е</w:t>
      </w:r>
      <w:r w:rsidRPr="007D66B6">
        <w:rPr>
          <w:rFonts w:ascii="Times New Roman" w:hAnsi="Times New Roman" w:cs="Times New Roman"/>
          <w:color w:val="000000"/>
          <w:spacing w:val="-1"/>
          <w:sz w:val="28"/>
          <w:szCs w:val="28"/>
        </w:rPr>
        <w:t>д</w:t>
      </w:r>
      <w:r w:rsidRPr="007D66B6">
        <w:rPr>
          <w:rFonts w:ascii="Times New Roman" w:hAnsi="Times New Roman" w:cs="Times New Roman"/>
          <w:color w:val="000000"/>
          <w:sz w:val="28"/>
          <w:szCs w:val="28"/>
        </w:rPr>
        <w:t>омств;</w:t>
      </w:r>
    </w:p>
    <w:p w:rsidR="00B24DBE" w:rsidRPr="007D66B6" w:rsidRDefault="00B24DBE" w:rsidP="00253B71">
      <w:pPr>
        <w:pStyle w:val="a3"/>
        <w:widowControl w:val="0"/>
        <w:numPr>
          <w:ilvl w:val="0"/>
          <w:numId w:val="43"/>
        </w:numPr>
        <w:autoSpaceDE w:val="0"/>
        <w:autoSpaceDN w:val="0"/>
        <w:adjustRightInd w:val="0"/>
        <w:spacing w:after="0" w:line="240" w:lineRule="auto"/>
        <w:ind w:left="709" w:right="44" w:hanging="283"/>
        <w:jc w:val="both"/>
        <w:rPr>
          <w:rFonts w:ascii="Times New Roman" w:hAnsi="Times New Roman" w:cs="Times New Roman"/>
          <w:color w:val="000000"/>
          <w:sz w:val="28"/>
          <w:szCs w:val="28"/>
        </w:rPr>
      </w:pP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1"/>
          <w:sz w:val="28"/>
          <w:szCs w:val="28"/>
        </w:rPr>
        <w:t>б</w:t>
      </w:r>
      <w:r w:rsidRPr="007D66B6">
        <w:rPr>
          <w:rFonts w:ascii="Times New Roman" w:hAnsi="Times New Roman" w:cs="Times New Roman"/>
          <w:color w:val="000000"/>
          <w:sz w:val="28"/>
          <w:szCs w:val="28"/>
        </w:rPr>
        <w:t>еспечение</w:t>
      </w:r>
      <w:r w:rsidRPr="007D66B6">
        <w:rPr>
          <w:rFonts w:ascii="Times New Roman" w:hAnsi="Times New Roman" w:cs="Times New Roman"/>
          <w:color w:val="000000"/>
          <w:spacing w:val="64"/>
          <w:sz w:val="28"/>
          <w:szCs w:val="28"/>
        </w:rPr>
        <w:t xml:space="preserve"> </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z w:val="28"/>
          <w:szCs w:val="28"/>
        </w:rPr>
        <w:t>бора,</w:t>
      </w:r>
      <w:r w:rsidRPr="007D66B6">
        <w:rPr>
          <w:rFonts w:ascii="Times New Roman" w:hAnsi="Times New Roman" w:cs="Times New Roman"/>
          <w:color w:val="000000"/>
          <w:spacing w:val="62"/>
          <w:sz w:val="28"/>
          <w:szCs w:val="28"/>
        </w:rPr>
        <w:t xml:space="preserve"> </w:t>
      </w:r>
      <w:r w:rsidRPr="007D66B6">
        <w:rPr>
          <w:rFonts w:ascii="Times New Roman" w:hAnsi="Times New Roman" w:cs="Times New Roman"/>
          <w:color w:val="000000"/>
          <w:sz w:val="28"/>
          <w:szCs w:val="28"/>
        </w:rPr>
        <w:t>обр</w:t>
      </w:r>
      <w:r w:rsidRPr="007D66B6">
        <w:rPr>
          <w:rFonts w:ascii="Times New Roman" w:hAnsi="Times New Roman" w:cs="Times New Roman"/>
          <w:color w:val="000000"/>
          <w:spacing w:val="-1"/>
          <w:sz w:val="28"/>
          <w:szCs w:val="28"/>
        </w:rPr>
        <w:t>а</w:t>
      </w:r>
      <w:r w:rsidRPr="007D66B6">
        <w:rPr>
          <w:rFonts w:ascii="Times New Roman" w:hAnsi="Times New Roman" w:cs="Times New Roman"/>
          <w:color w:val="000000"/>
          <w:sz w:val="28"/>
          <w:szCs w:val="28"/>
        </w:rPr>
        <w:t>б</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ки,</w:t>
      </w:r>
      <w:r w:rsidRPr="007D66B6">
        <w:rPr>
          <w:rFonts w:ascii="Times New Roman" w:hAnsi="Times New Roman" w:cs="Times New Roman"/>
          <w:color w:val="000000"/>
          <w:spacing w:val="64"/>
          <w:sz w:val="28"/>
          <w:szCs w:val="28"/>
        </w:rPr>
        <w:t xml:space="preserve"> </w:t>
      </w:r>
      <w:r w:rsidRPr="007D66B6">
        <w:rPr>
          <w:rFonts w:ascii="Times New Roman" w:hAnsi="Times New Roman" w:cs="Times New Roman"/>
          <w:color w:val="000000"/>
          <w:sz w:val="28"/>
          <w:szCs w:val="28"/>
        </w:rPr>
        <w:t>х</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е</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ия</w:t>
      </w:r>
      <w:r w:rsidRPr="007D66B6">
        <w:rPr>
          <w:rFonts w:ascii="Times New Roman" w:hAnsi="Times New Roman" w:cs="Times New Roman"/>
          <w:color w:val="000000"/>
          <w:spacing w:val="65"/>
          <w:sz w:val="28"/>
          <w:szCs w:val="28"/>
        </w:rPr>
        <w:t xml:space="preserve"> </w:t>
      </w:r>
      <w:r w:rsidRPr="007D66B6">
        <w:rPr>
          <w:rFonts w:ascii="Times New Roman" w:hAnsi="Times New Roman" w:cs="Times New Roman"/>
          <w:color w:val="000000"/>
          <w:sz w:val="28"/>
          <w:szCs w:val="28"/>
        </w:rPr>
        <w:t>б</w:t>
      </w:r>
      <w:r w:rsidRPr="007D66B6">
        <w:rPr>
          <w:rFonts w:ascii="Times New Roman" w:hAnsi="Times New Roman" w:cs="Times New Roman"/>
          <w:color w:val="000000"/>
          <w:spacing w:val="-3"/>
          <w:sz w:val="28"/>
          <w:szCs w:val="28"/>
        </w:rPr>
        <w:t>у</w:t>
      </w:r>
      <w:r w:rsidRPr="007D66B6">
        <w:rPr>
          <w:rFonts w:ascii="Times New Roman" w:hAnsi="Times New Roman" w:cs="Times New Roman"/>
          <w:color w:val="000000"/>
          <w:spacing w:val="1"/>
          <w:sz w:val="28"/>
          <w:szCs w:val="28"/>
        </w:rPr>
        <w:t>х</w:t>
      </w:r>
      <w:r w:rsidRPr="007D66B6">
        <w:rPr>
          <w:rFonts w:ascii="Times New Roman" w:hAnsi="Times New Roman" w:cs="Times New Roman"/>
          <w:color w:val="000000"/>
          <w:sz w:val="28"/>
          <w:szCs w:val="28"/>
        </w:rPr>
        <w:t>галт</w:t>
      </w:r>
      <w:r w:rsidRPr="007D66B6">
        <w:rPr>
          <w:rFonts w:ascii="Times New Roman" w:hAnsi="Times New Roman" w:cs="Times New Roman"/>
          <w:color w:val="000000"/>
          <w:spacing w:val="-3"/>
          <w:sz w:val="28"/>
          <w:szCs w:val="28"/>
        </w:rPr>
        <w:t>е</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1"/>
          <w:sz w:val="28"/>
          <w:szCs w:val="28"/>
        </w:rPr>
        <w:t>с</w:t>
      </w:r>
      <w:r w:rsidRPr="007D66B6">
        <w:rPr>
          <w:rFonts w:ascii="Times New Roman" w:hAnsi="Times New Roman" w:cs="Times New Roman"/>
          <w:color w:val="000000"/>
          <w:spacing w:val="-2"/>
          <w:sz w:val="28"/>
          <w:szCs w:val="28"/>
        </w:rPr>
        <w:t>к</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й</w:t>
      </w:r>
      <w:r w:rsidRPr="007D66B6">
        <w:rPr>
          <w:rFonts w:ascii="Times New Roman" w:hAnsi="Times New Roman" w:cs="Times New Roman"/>
          <w:color w:val="000000"/>
          <w:spacing w:val="63"/>
          <w:sz w:val="28"/>
          <w:szCs w:val="28"/>
        </w:rPr>
        <w:t xml:space="preserve"> </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z w:val="28"/>
          <w:szCs w:val="28"/>
        </w:rPr>
        <w:t>чет</w:t>
      </w:r>
      <w:r w:rsidRPr="007D66B6">
        <w:rPr>
          <w:rFonts w:ascii="Times New Roman" w:hAnsi="Times New Roman" w:cs="Times New Roman"/>
          <w:color w:val="000000"/>
          <w:spacing w:val="-1"/>
          <w:sz w:val="28"/>
          <w:szCs w:val="28"/>
        </w:rPr>
        <w:t>но</w:t>
      </w:r>
      <w:r w:rsidRPr="007D66B6">
        <w:rPr>
          <w:rFonts w:ascii="Times New Roman" w:hAnsi="Times New Roman" w:cs="Times New Roman"/>
          <w:color w:val="000000"/>
          <w:sz w:val="28"/>
          <w:szCs w:val="28"/>
        </w:rPr>
        <w:t xml:space="preserve">сти </w:t>
      </w:r>
      <w:r w:rsidRPr="007D66B6">
        <w:rPr>
          <w:rFonts w:ascii="Times New Roman" w:hAnsi="Times New Roman" w:cs="Times New Roman"/>
          <w:color w:val="000000"/>
          <w:sz w:val="28"/>
          <w:szCs w:val="28"/>
        </w:rPr>
        <w:lastRenderedPageBreak/>
        <w:t>о</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pacing w:val="-2"/>
          <w:sz w:val="28"/>
          <w:szCs w:val="28"/>
        </w:rPr>
        <w:t>г</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изац</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й</w:t>
      </w:r>
      <w:r w:rsidRPr="007D66B6">
        <w:rPr>
          <w:rFonts w:ascii="Times New Roman" w:hAnsi="Times New Roman" w:cs="Times New Roman"/>
          <w:color w:val="000000"/>
          <w:spacing w:val="17"/>
          <w:sz w:val="28"/>
          <w:szCs w:val="28"/>
        </w:rPr>
        <w:t xml:space="preserve"> </w:t>
      </w:r>
      <w:r w:rsidRPr="007D66B6">
        <w:rPr>
          <w:rFonts w:ascii="Times New Roman" w:hAnsi="Times New Roman" w:cs="Times New Roman"/>
          <w:color w:val="000000"/>
          <w:sz w:val="28"/>
          <w:szCs w:val="28"/>
        </w:rPr>
        <w:t>в</w:t>
      </w:r>
      <w:r w:rsidRPr="007D66B6">
        <w:rPr>
          <w:rFonts w:ascii="Times New Roman" w:hAnsi="Times New Roman" w:cs="Times New Roman"/>
          <w:color w:val="000000"/>
          <w:spacing w:val="16"/>
          <w:sz w:val="28"/>
          <w:szCs w:val="28"/>
        </w:rPr>
        <w:t xml:space="preserve"> </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ст</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ве</w:t>
      </w:r>
      <w:r w:rsidRPr="007D66B6">
        <w:rPr>
          <w:rFonts w:ascii="Times New Roman" w:hAnsi="Times New Roman" w:cs="Times New Roman"/>
          <w:color w:val="000000"/>
          <w:spacing w:val="16"/>
          <w:sz w:val="28"/>
          <w:szCs w:val="28"/>
        </w:rPr>
        <w:t xml:space="preserve"> </w:t>
      </w:r>
      <w:r w:rsidRPr="007D66B6">
        <w:rPr>
          <w:rFonts w:ascii="Times New Roman" w:hAnsi="Times New Roman" w:cs="Times New Roman"/>
          <w:color w:val="000000"/>
          <w:sz w:val="28"/>
          <w:szCs w:val="28"/>
        </w:rPr>
        <w:t>БД</w:t>
      </w:r>
      <w:r w:rsidRPr="007D66B6">
        <w:rPr>
          <w:rFonts w:ascii="Times New Roman" w:hAnsi="Times New Roman" w:cs="Times New Roman"/>
          <w:color w:val="000000"/>
          <w:spacing w:val="17"/>
          <w:sz w:val="28"/>
          <w:szCs w:val="28"/>
        </w:rPr>
        <w:t xml:space="preserve"> </w:t>
      </w:r>
      <w:r w:rsidRPr="007D66B6">
        <w:rPr>
          <w:rFonts w:ascii="Times New Roman" w:hAnsi="Times New Roman" w:cs="Times New Roman"/>
          <w:color w:val="000000"/>
          <w:sz w:val="28"/>
          <w:szCs w:val="28"/>
        </w:rPr>
        <w:t>Б</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15"/>
          <w:sz w:val="28"/>
          <w:szCs w:val="28"/>
        </w:rPr>
        <w:t xml:space="preserve"> </w:t>
      </w:r>
      <w:r w:rsidRPr="007D66B6">
        <w:rPr>
          <w:rFonts w:ascii="Times New Roman" w:hAnsi="Times New Roman" w:cs="Times New Roman"/>
          <w:color w:val="000000"/>
          <w:sz w:val="28"/>
          <w:szCs w:val="28"/>
        </w:rPr>
        <w:t>ф</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3"/>
          <w:sz w:val="28"/>
          <w:szCs w:val="28"/>
        </w:rPr>
        <w:t>м</w:t>
      </w:r>
      <w:r w:rsidRPr="007D66B6">
        <w:rPr>
          <w:rFonts w:ascii="Times New Roman" w:hAnsi="Times New Roman" w:cs="Times New Roman"/>
          <w:color w:val="000000"/>
          <w:sz w:val="28"/>
          <w:szCs w:val="28"/>
        </w:rPr>
        <w:t>ирование</w:t>
      </w:r>
      <w:r w:rsidRPr="007D66B6">
        <w:rPr>
          <w:rFonts w:ascii="Times New Roman" w:hAnsi="Times New Roman" w:cs="Times New Roman"/>
          <w:color w:val="000000"/>
          <w:spacing w:val="17"/>
          <w:sz w:val="28"/>
          <w:szCs w:val="28"/>
        </w:rPr>
        <w:t xml:space="preserve"> </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3"/>
          <w:sz w:val="28"/>
          <w:szCs w:val="28"/>
        </w:rPr>
        <w:t>в</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1"/>
          <w:sz w:val="28"/>
          <w:szCs w:val="28"/>
        </w:rPr>
        <w:t>дн</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й</w:t>
      </w:r>
      <w:r w:rsidRPr="007D66B6">
        <w:rPr>
          <w:rFonts w:ascii="Times New Roman" w:hAnsi="Times New Roman" w:cs="Times New Roman"/>
          <w:color w:val="000000"/>
          <w:spacing w:val="17"/>
          <w:sz w:val="28"/>
          <w:szCs w:val="28"/>
        </w:rPr>
        <w:t xml:space="preserve"> </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z w:val="28"/>
          <w:szCs w:val="28"/>
        </w:rPr>
        <w:t>нфо</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3"/>
          <w:sz w:val="28"/>
          <w:szCs w:val="28"/>
        </w:rPr>
        <w:t>м</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pacing w:val="-1"/>
          <w:sz w:val="28"/>
          <w:szCs w:val="28"/>
        </w:rPr>
        <w:t>ци</w:t>
      </w:r>
      <w:r w:rsidRPr="007D66B6">
        <w:rPr>
          <w:rFonts w:ascii="Times New Roman" w:hAnsi="Times New Roman" w:cs="Times New Roman"/>
          <w:color w:val="000000"/>
          <w:sz w:val="28"/>
          <w:szCs w:val="28"/>
        </w:rPr>
        <w:t>и по</w:t>
      </w:r>
      <w:r w:rsidRPr="007D66B6">
        <w:rPr>
          <w:rFonts w:ascii="Times New Roman" w:hAnsi="Times New Roman" w:cs="Times New Roman"/>
          <w:color w:val="000000"/>
          <w:spacing w:val="47"/>
          <w:sz w:val="28"/>
          <w:szCs w:val="28"/>
        </w:rPr>
        <w:t xml:space="preserve"> </w:t>
      </w:r>
      <w:r w:rsidRPr="007D66B6">
        <w:rPr>
          <w:rFonts w:ascii="Times New Roman" w:hAnsi="Times New Roman" w:cs="Times New Roman"/>
          <w:color w:val="000000"/>
          <w:sz w:val="28"/>
          <w:szCs w:val="28"/>
        </w:rPr>
        <w:t>б</w:t>
      </w:r>
      <w:r w:rsidRPr="007D66B6">
        <w:rPr>
          <w:rFonts w:ascii="Times New Roman" w:hAnsi="Times New Roman" w:cs="Times New Roman"/>
          <w:color w:val="000000"/>
          <w:spacing w:val="-3"/>
          <w:sz w:val="28"/>
          <w:szCs w:val="28"/>
        </w:rPr>
        <w:t>у</w:t>
      </w:r>
      <w:r w:rsidRPr="007D66B6">
        <w:rPr>
          <w:rFonts w:ascii="Times New Roman" w:hAnsi="Times New Roman" w:cs="Times New Roman"/>
          <w:color w:val="000000"/>
          <w:spacing w:val="1"/>
          <w:sz w:val="28"/>
          <w:szCs w:val="28"/>
        </w:rPr>
        <w:t>х</w:t>
      </w:r>
      <w:r w:rsidRPr="007D66B6">
        <w:rPr>
          <w:rFonts w:ascii="Times New Roman" w:hAnsi="Times New Roman" w:cs="Times New Roman"/>
          <w:color w:val="000000"/>
          <w:sz w:val="28"/>
          <w:szCs w:val="28"/>
        </w:rPr>
        <w:t>галте</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2"/>
          <w:sz w:val="28"/>
          <w:szCs w:val="28"/>
        </w:rPr>
        <w:t>к</w:t>
      </w:r>
      <w:r w:rsidRPr="007D66B6">
        <w:rPr>
          <w:rFonts w:ascii="Times New Roman" w:hAnsi="Times New Roman" w:cs="Times New Roman"/>
          <w:color w:val="000000"/>
          <w:sz w:val="28"/>
          <w:szCs w:val="28"/>
        </w:rPr>
        <w:t>ой</w:t>
      </w:r>
      <w:r w:rsidRPr="007D66B6">
        <w:rPr>
          <w:rFonts w:ascii="Times New Roman" w:hAnsi="Times New Roman" w:cs="Times New Roman"/>
          <w:color w:val="000000"/>
          <w:spacing w:val="47"/>
          <w:sz w:val="28"/>
          <w:szCs w:val="28"/>
        </w:rPr>
        <w:t xml:space="preserve"> </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z w:val="28"/>
          <w:szCs w:val="28"/>
        </w:rPr>
        <w:t>чет</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1"/>
          <w:sz w:val="28"/>
          <w:szCs w:val="28"/>
        </w:rPr>
        <w:t>с</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49"/>
          <w:sz w:val="28"/>
          <w:szCs w:val="28"/>
        </w:rPr>
        <w:t xml:space="preserve"> </w:t>
      </w:r>
      <w:r w:rsidRPr="007D66B6">
        <w:rPr>
          <w:rFonts w:ascii="Times New Roman" w:hAnsi="Times New Roman" w:cs="Times New Roman"/>
          <w:color w:val="000000"/>
          <w:sz w:val="28"/>
          <w:szCs w:val="28"/>
        </w:rPr>
        <w:t>д</w:t>
      </w:r>
      <w:r w:rsidRPr="007D66B6">
        <w:rPr>
          <w:rFonts w:ascii="Times New Roman" w:hAnsi="Times New Roman" w:cs="Times New Roman"/>
          <w:color w:val="000000"/>
          <w:spacing w:val="-2"/>
          <w:sz w:val="28"/>
          <w:szCs w:val="28"/>
        </w:rPr>
        <w:t>л</w:t>
      </w:r>
      <w:r w:rsidRPr="007D66B6">
        <w:rPr>
          <w:rFonts w:ascii="Times New Roman" w:hAnsi="Times New Roman" w:cs="Times New Roman"/>
          <w:color w:val="000000"/>
          <w:sz w:val="28"/>
          <w:szCs w:val="28"/>
        </w:rPr>
        <w:t>я</w:t>
      </w:r>
      <w:r w:rsidRPr="007D66B6">
        <w:rPr>
          <w:rFonts w:ascii="Times New Roman" w:hAnsi="Times New Roman" w:cs="Times New Roman"/>
          <w:color w:val="000000"/>
          <w:spacing w:val="48"/>
          <w:sz w:val="28"/>
          <w:szCs w:val="28"/>
        </w:rPr>
        <w:t xml:space="preserve"> </w:t>
      </w:r>
      <w:r w:rsidRPr="007D66B6">
        <w:rPr>
          <w:rFonts w:ascii="Times New Roman" w:hAnsi="Times New Roman" w:cs="Times New Roman"/>
          <w:color w:val="000000"/>
          <w:spacing w:val="-1"/>
          <w:sz w:val="28"/>
          <w:szCs w:val="28"/>
        </w:rPr>
        <w:t>п</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2"/>
          <w:sz w:val="28"/>
          <w:szCs w:val="28"/>
        </w:rPr>
        <w:t>е</w:t>
      </w:r>
      <w:r w:rsidRPr="007D66B6">
        <w:rPr>
          <w:rFonts w:ascii="Times New Roman" w:hAnsi="Times New Roman" w:cs="Times New Roman"/>
          <w:color w:val="000000"/>
          <w:spacing w:val="-1"/>
          <w:sz w:val="28"/>
          <w:szCs w:val="28"/>
        </w:rPr>
        <w:t>д</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1"/>
          <w:sz w:val="28"/>
          <w:szCs w:val="28"/>
        </w:rPr>
        <w:t>с</w:t>
      </w:r>
      <w:r w:rsidRPr="007D66B6">
        <w:rPr>
          <w:rFonts w:ascii="Times New Roman" w:hAnsi="Times New Roman" w:cs="Times New Roman"/>
          <w:color w:val="000000"/>
          <w:sz w:val="28"/>
          <w:szCs w:val="28"/>
        </w:rPr>
        <w:t>тав</w:t>
      </w:r>
      <w:r w:rsidRPr="007D66B6">
        <w:rPr>
          <w:rFonts w:ascii="Times New Roman" w:hAnsi="Times New Roman" w:cs="Times New Roman"/>
          <w:color w:val="000000"/>
          <w:spacing w:val="-2"/>
          <w:sz w:val="28"/>
          <w:szCs w:val="28"/>
        </w:rPr>
        <w:t>ле</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я</w:t>
      </w:r>
      <w:r w:rsidRPr="007D66B6">
        <w:rPr>
          <w:rFonts w:ascii="Times New Roman" w:hAnsi="Times New Roman" w:cs="Times New Roman"/>
          <w:color w:val="000000"/>
          <w:spacing w:val="46"/>
          <w:sz w:val="28"/>
          <w:szCs w:val="28"/>
        </w:rPr>
        <w:t xml:space="preserve"> </w:t>
      </w:r>
      <w:r w:rsidRPr="007D66B6">
        <w:rPr>
          <w:rFonts w:ascii="Times New Roman" w:hAnsi="Times New Roman" w:cs="Times New Roman"/>
          <w:color w:val="000000"/>
          <w:sz w:val="28"/>
          <w:szCs w:val="28"/>
        </w:rPr>
        <w:t>ф</w:t>
      </w:r>
      <w:r w:rsidRPr="007D66B6">
        <w:rPr>
          <w:rFonts w:ascii="Times New Roman" w:hAnsi="Times New Roman" w:cs="Times New Roman"/>
          <w:color w:val="000000"/>
          <w:spacing w:val="-2"/>
          <w:sz w:val="28"/>
          <w:szCs w:val="28"/>
        </w:rPr>
        <w:t>е</w:t>
      </w:r>
      <w:r w:rsidRPr="007D66B6">
        <w:rPr>
          <w:rFonts w:ascii="Times New Roman" w:hAnsi="Times New Roman" w:cs="Times New Roman"/>
          <w:color w:val="000000"/>
          <w:sz w:val="28"/>
          <w:szCs w:val="28"/>
        </w:rPr>
        <w:t>д</w:t>
      </w:r>
      <w:r w:rsidRPr="007D66B6">
        <w:rPr>
          <w:rFonts w:ascii="Times New Roman" w:hAnsi="Times New Roman" w:cs="Times New Roman"/>
          <w:color w:val="000000"/>
          <w:spacing w:val="-1"/>
          <w:sz w:val="28"/>
          <w:szCs w:val="28"/>
        </w:rPr>
        <w:t>е</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1"/>
          <w:sz w:val="28"/>
          <w:szCs w:val="28"/>
        </w:rPr>
        <w:t>а</w:t>
      </w:r>
      <w:r w:rsidRPr="007D66B6">
        <w:rPr>
          <w:rFonts w:ascii="Times New Roman" w:hAnsi="Times New Roman" w:cs="Times New Roman"/>
          <w:color w:val="000000"/>
          <w:spacing w:val="-3"/>
          <w:sz w:val="28"/>
          <w:szCs w:val="28"/>
        </w:rPr>
        <w:t>л</w:t>
      </w:r>
      <w:r w:rsidRPr="007D66B6">
        <w:rPr>
          <w:rFonts w:ascii="Times New Roman" w:hAnsi="Times New Roman" w:cs="Times New Roman"/>
          <w:color w:val="000000"/>
          <w:sz w:val="28"/>
          <w:szCs w:val="28"/>
        </w:rPr>
        <w:t>ьн</w:t>
      </w:r>
      <w:r w:rsidRPr="007D66B6">
        <w:rPr>
          <w:rFonts w:ascii="Times New Roman" w:hAnsi="Times New Roman" w:cs="Times New Roman"/>
          <w:color w:val="000000"/>
          <w:spacing w:val="1"/>
          <w:sz w:val="28"/>
          <w:szCs w:val="28"/>
        </w:rPr>
        <w:t>ы</w:t>
      </w:r>
      <w:r w:rsidRPr="007D66B6">
        <w:rPr>
          <w:rFonts w:ascii="Times New Roman" w:hAnsi="Times New Roman" w:cs="Times New Roman"/>
          <w:color w:val="000000"/>
          <w:sz w:val="28"/>
          <w:szCs w:val="28"/>
        </w:rPr>
        <w:t>м</w:t>
      </w:r>
      <w:r w:rsidRPr="007D66B6">
        <w:rPr>
          <w:rFonts w:ascii="Times New Roman" w:hAnsi="Times New Roman" w:cs="Times New Roman"/>
          <w:color w:val="000000"/>
          <w:spacing w:val="45"/>
          <w:sz w:val="28"/>
          <w:szCs w:val="28"/>
        </w:rPr>
        <w:t xml:space="preserve"> </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ган</w:t>
      </w:r>
      <w:r w:rsidRPr="007D66B6">
        <w:rPr>
          <w:rFonts w:ascii="Times New Roman" w:hAnsi="Times New Roman" w:cs="Times New Roman"/>
          <w:color w:val="000000"/>
          <w:spacing w:val="1"/>
          <w:sz w:val="28"/>
          <w:szCs w:val="28"/>
        </w:rPr>
        <w:t>а</w:t>
      </w:r>
      <w:r w:rsidRPr="007D66B6">
        <w:rPr>
          <w:rFonts w:ascii="Times New Roman" w:hAnsi="Times New Roman" w:cs="Times New Roman"/>
          <w:color w:val="000000"/>
          <w:sz w:val="28"/>
          <w:szCs w:val="28"/>
        </w:rPr>
        <w:t>м</w:t>
      </w:r>
      <w:r w:rsidRPr="007D66B6">
        <w:rPr>
          <w:rFonts w:ascii="Times New Roman" w:hAnsi="Times New Roman" w:cs="Times New Roman"/>
          <w:color w:val="000000"/>
          <w:spacing w:val="-3"/>
          <w:sz w:val="28"/>
          <w:szCs w:val="28"/>
        </w:rPr>
        <w:t xml:space="preserve"> </w:t>
      </w:r>
      <w:r w:rsidRPr="007D66B6">
        <w:rPr>
          <w:rFonts w:ascii="Times New Roman" w:hAnsi="Times New Roman" w:cs="Times New Roman"/>
          <w:color w:val="000000"/>
          <w:sz w:val="28"/>
          <w:szCs w:val="28"/>
        </w:rPr>
        <w:t>испол</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z w:val="28"/>
          <w:szCs w:val="28"/>
        </w:rPr>
        <w:t>тел</w:t>
      </w:r>
      <w:r w:rsidRPr="007D66B6">
        <w:rPr>
          <w:rFonts w:ascii="Times New Roman" w:hAnsi="Times New Roman" w:cs="Times New Roman"/>
          <w:color w:val="000000"/>
          <w:spacing w:val="-2"/>
          <w:sz w:val="28"/>
          <w:szCs w:val="28"/>
        </w:rPr>
        <w:t>ь</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ой</w:t>
      </w:r>
      <w:r w:rsidRPr="007D66B6">
        <w:rPr>
          <w:rFonts w:ascii="Times New Roman" w:hAnsi="Times New Roman" w:cs="Times New Roman"/>
          <w:color w:val="000000"/>
          <w:spacing w:val="2"/>
          <w:sz w:val="28"/>
          <w:szCs w:val="28"/>
        </w:rPr>
        <w:t xml:space="preserve"> </w:t>
      </w:r>
      <w:r w:rsidRPr="007D66B6">
        <w:rPr>
          <w:rFonts w:ascii="Times New Roman" w:hAnsi="Times New Roman" w:cs="Times New Roman"/>
          <w:color w:val="000000"/>
          <w:sz w:val="28"/>
          <w:szCs w:val="28"/>
        </w:rPr>
        <w:t>в</w:t>
      </w:r>
      <w:r w:rsidRPr="007D66B6">
        <w:rPr>
          <w:rFonts w:ascii="Times New Roman" w:hAnsi="Times New Roman" w:cs="Times New Roman"/>
          <w:color w:val="000000"/>
          <w:spacing w:val="-2"/>
          <w:sz w:val="28"/>
          <w:szCs w:val="28"/>
        </w:rPr>
        <w:t>л</w:t>
      </w:r>
      <w:r w:rsidRPr="007D66B6">
        <w:rPr>
          <w:rFonts w:ascii="Times New Roman" w:hAnsi="Times New Roman" w:cs="Times New Roman"/>
          <w:color w:val="000000"/>
          <w:sz w:val="28"/>
          <w:szCs w:val="28"/>
        </w:rPr>
        <w:t>ас</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z w:val="28"/>
          <w:szCs w:val="28"/>
        </w:rPr>
        <w:t>и;</w:t>
      </w:r>
    </w:p>
    <w:p w:rsidR="00B24DBE" w:rsidRPr="007D66B6" w:rsidRDefault="00B24DBE" w:rsidP="00253B71">
      <w:pPr>
        <w:pStyle w:val="a3"/>
        <w:widowControl w:val="0"/>
        <w:numPr>
          <w:ilvl w:val="0"/>
          <w:numId w:val="43"/>
        </w:numPr>
        <w:autoSpaceDE w:val="0"/>
        <w:autoSpaceDN w:val="0"/>
        <w:adjustRightInd w:val="0"/>
        <w:spacing w:after="0" w:line="240" w:lineRule="auto"/>
        <w:ind w:left="709" w:right="44" w:hanging="283"/>
        <w:jc w:val="both"/>
        <w:rPr>
          <w:rFonts w:ascii="Times New Roman" w:hAnsi="Times New Roman" w:cs="Times New Roman"/>
          <w:color w:val="000000"/>
          <w:sz w:val="28"/>
          <w:szCs w:val="28"/>
        </w:rPr>
      </w:pP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3"/>
          <w:sz w:val="28"/>
          <w:szCs w:val="28"/>
        </w:rPr>
        <w:t>у</w:t>
      </w:r>
      <w:r w:rsidRPr="007D66B6">
        <w:rPr>
          <w:rFonts w:ascii="Times New Roman" w:hAnsi="Times New Roman" w:cs="Times New Roman"/>
          <w:color w:val="000000"/>
          <w:sz w:val="28"/>
          <w:szCs w:val="28"/>
        </w:rPr>
        <w:t>ществ</w:t>
      </w:r>
      <w:r w:rsidRPr="007D66B6">
        <w:rPr>
          <w:rFonts w:ascii="Times New Roman" w:hAnsi="Times New Roman" w:cs="Times New Roman"/>
          <w:color w:val="000000"/>
          <w:spacing w:val="-2"/>
          <w:sz w:val="28"/>
          <w:szCs w:val="28"/>
        </w:rPr>
        <w:t>ление</w:t>
      </w:r>
      <w:r w:rsidRPr="007D66B6">
        <w:rPr>
          <w:rFonts w:ascii="Times New Roman" w:hAnsi="Times New Roman" w:cs="Times New Roman"/>
          <w:color w:val="000000"/>
          <w:spacing w:val="65"/>
          <w:sz w:val="28"/>
          <w:szCs w:val="28"/>
        </w:rPr>
        <w:t xml:space="preserve"> </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аз</w:t>
      </w:r>
      <w:r w:rsidRPr="007D66B6">
        <w:rPr>
          <w:rFonts w:ascii="Times New Roman" w:hAnsi="Times New Roman" w:cs="Times New Roman"/>
          <w:color w:val="000000"/>
          <w:spacing w:val="-2"/>
          <w:sz w:val="28"/>
          <w:szCs w:val="28"/>
        </w:rPr>
        <w:t>ра</w:t>
      </w:r>
      <w:r w:rsidRPr="007D66B6">
        <w:rPr>
          <w:rFonts w:ascii="Times New Roman" w:hAnsi="Times New Roman" w:cs="Times New Roman"/>
          <w:color w:val="000000"/>
          <w:sz w:val="28"/>
          <w:szCs w:val="28"/>
        </w:rPr>
        <w:t>б</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ки</w:t>
      </w:r>
      <w:r w:rsidRPr="007D66B6">
        <w:rPr>
          <w:rFonts w:ascii="Times New Roman" w:hAnsi="Times New Roman" w:cs="Times New Roman"/>
          <w:color w:val="000000"/>
          <w:spacing w:val="61"/>
          <w:sz w:val="28"/>
          <w:szCs w:val="28"/>
        </w:rPr>
        <w:t xml:space="preserve"> </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65"/>
          <w:sz w:val="28"/>
          <w:szCs w:val="28"/>
        </w:rPr>
        <w:t xml:space="preserve"> </w:t>
      </w:r>
      <w:r w:rsidRPr="007D66B6">
        <w:rPr>
          <w:rFonts w:ascii="Times New Roman" w:hAnsi="Times New Roman" w:cs="Times New Roman"/>
          <w:color w:val="000000"/>
          <w:sz w:val="28"/>
          <w:szCs w:val="28"/>
        </w:rPr>
        <w:t>веде</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z w:val="28"/>
          <w:szCs w:val="28"/>
        </w:rPr>
        <w:t>ия</w:t>
      </w:r>
      <w:r w:rsidRPr="007D66B6">
        <w:rPr>
          <w:rFonts w:ascii="Times New Roman" w:hAnsi="Times New Roman" w:cs="Times New Roman"/>
          <w:color w:val="000000"/>
          <w:spacing w:val="55"/>
          <w:sz w:val="28"/>
          <w:szCs w:val="28"/>
        </w:rPr>
        <w:t xml:space="preserve"> </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б</w:t>
      </w:r>
      <w:r w:rsidRPr="007D66B6">
        <w:rPr>
          <w:rFonts w:ascii="Times New Roman" w:hAnsi="Times New Roman" w:cs="Times New Roman"/>
          <w:color w:val="000000"/>
          <w:spacing w:val="-2"/>
          <w:sz w:val="28"/>
          <w:szCs w:val="28"/>
        </w:rPr>
        <w:t>щ</w:t>
      </w:r>
      <w:r w:rsidRPr="007D66B6">
        <w:rPr>
          <w:rFonts w:ascii="Times New Roman" w:hAnsi="Times New Roman" w:cs="Times New Roman"/>
          <w:color w:val="000000"/>
          <w:sz w:val="28"/>
          <w:szCs w:val="28"/>
        </w:rPr>
        <w:t>ерос</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z w:val="28"/>
          <w:szCs w:val="28"/>
        </w:rPr>
        <w:t>йских</w:t>
      </w:r>
      <w:r w:rsidRPr="007D66B6">
        <w:rPr>
          <w:rFonts w:ascii="Times New Roman" w:hAnsi="Times New Roman" w:cs="Times New Roman"/>
          <w:color w:val="000000"/>
          <w:spacing w:val="56"/>
          <w:sz w:val="28"/>
          <w:szCs w:val="28"/>
        </w:rPr>
        <w:t xml:space="preserve"> </w:t>
      </w:r>
      <w:r w:rsidRPr="007D66B6">
        <w:rPr>
          <w:rFonts w:ascii="Times New Roman" w:hAnsi="Times New Roman" w:cs="Times New Roman"/>
          <w:color w:val="000000"/>
          <w:sz w:val="28"/>
          <w:szCs w:val="28"/>
        </w:rPr>
        <w:t>к</w:t>
      </w:r>
      <w:r w:rsidRPr="007D66B6">
        <w:rPr>
          <w:rFonts w:ascii="Times New Roman" w:hAnsi="Times New Roman" w:cs="Times New Roman"/>
          <w:color w:val="000000"/>
          <w:spacing w:val="-3"/>
          <w:sz w:val="28"/>
          <w:szCs w:val="28"/>
        </w:rPr>
        <w:t>л</w:t>
      </w:r>
      <w:r w:rsidRPr="007D66B6">
        <w:rPr>
          <w:rFonts w:ascii="Times New Roman" w:hAnsi="Times New Roman" w:cs="Times New Roman"/>
          <w:color w:val="000000"/>
          <w:sz w:val="28"/>
          <w:szCs w:val="28"/>
        </w:rPr>
        <w:t>ассифи</w:t>
      </w:r>
      <w:r w:rsidRPr="007D66B6">
        <w:rPr>
          <w:rFonts w:ascii="Times New Roman" w:hAnsi="Times New Roman" w:cs="Times New Roman"/>
          <w:color w:val="000000"/>
          <w:spacing w:val="-2"/>
          <w:sz w:val="28"/>
          <w:szCs w:val="28"/>
        </w:rPr>
        <w:t>к</w:t>
      </w:r>
      <w:r w:rsidRPr="007D66B6">
        <w:rPr>
          <w:rFonts w:ascii="Times New Roman" w:hAnsi="Times New Roman" w:cs="Times New Roman"/>
          <w:color w:val="000000"/>
          <w:sz w:val="28"/>
          <w:szCs w:val="28"/>
        </w:rPr>
        <w:t>а</w:t>
      </w:r>
      <w:r w:rsidRPr="007D66B6">
        <w:rPr>
          <w:rFonts w:ascii="Times New Roman" w:hAnsi="Times New Roman" w:cs="Times New Roman"/>
          <w:color w:val="000000"/>
          <w:sz w:val="28"/>
          <w:szCs w:val="28"/>
        </w:rPr>
        <w:t>т</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 xml:space="preserve">в </w:t>
      </w:r>
      <w:r w:rsidRPr="007D66B6">
        <w:rPr>
          <w:rFonts w:ascii="Times New Roman" w:hAnsi="Times New Roman" w:cs="Times New Roman"/>
          <w:color w:val="000000"/>
          <w:spacing w:val="-1"/>
          <w:sz w:val="28"/>
          <w:szCs w:val="28"/>
        </w:rPr>
        <w:t>т</w:t>
      </w:r>
      <w:r w:rsidRPr="007D66B6">
        <w:rPr>
          <w:rFonts w:ascii="Times New Roman" w:hAnsi="Times New Roman" w:cs="Times New Roman"/>
          <w:color w:val="000000"/>
          <w:spacing w:val="-2"/>
          <w:sz w:val="28"/>
          <w:szCs w:val="28"/>
        </w:rPr>
        <w:t>е</w:t>
      </w:r>
      <w:r w:rsidRPr="007D66B6">
        <w:rPr>
          <w:rFonts w:ascii="Times New Roman" w:hAnsi="Times New Roman" w:cs="Times New Roman"/>
          <w:color w:val="000000"/>
          <w:spacing w:val="1"/>
          <w:sz w:val="28"/>
          <w:szCs w:val="28"/>
        </w:rPr>
        <w:t>х</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pacing w:val="-2"/>
          <w:sz w:val="28"/>
          <w:szCs w:val="28"/>
        </w:rPr>
        <w:t>к</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-э</w:t>
      </w:r>
      <w:r w:rsidRPr="007D66B6">
        <w:rPr>
          <w:rFonts w:ascii="Times New Roman" w:hAnsi="Times New Roman" w:cs="Times New Roman"/>
          <w:color w:val="000000"/>
          <w:spacing w:val="-3"/>
          <w:sz w:val="28"/>
          <w:szCs w:val="28"/>
        </w:rPr>
        <w:t>к</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омичес</w:t>
      </w:r>
      <w:r w:rsidRPr="007D66B6">
        <w:rPr>
          <w:rFonts w:ascii="Times New Roman" w:hAnsi="Times New Roman" w:cs="Times New Roman"/>
          <w:color w:val="000000"/>
          <w:spacing w:val="-2"/>
          <w:sz w:val="28"/>
          <w:szCs w:val="28"/>
        </w:rPr>
        <w:t>к</w:t>
      </w:r>
      <w:r w:rsidRPr="007D66B6">
        <w:rPr>
          <w:rFonts w:ascii="Times New Roman" w:hAnsi="Times New Roman" w:cs="Times New Roman"/>
          <w:color w:val="000000"/>
          <w:sz w:val="28"/>
          <w:szCs w:val="28"/>
        </w:rPr>
        <w:t xml:space="preserve">ой и </w:t>
      </w:r>
      <w:r w:rsidRPr="007D66B6">
        <w:rPr>
          <w:rFonts w:ascii="Times New Roman" w:hAnsi="Times New Roman" w:cs="Times New Roman"/>
          <w:color w:val="000000"/>
          <w:spacing w:val="-3"/>
          <w:sz w:val="28"/>
          <w:szCs w:val="28"/>
        </w:rPr>
        <w:t>с</w:t>
      </w:r>
      <w:r w:rsidRPr="007D66B6">
        <w:rPr>
          <w:rFonts w:ascii="Times New Roman" w:hAnsi="Times New Roman" w:cs="Times New Roman"/>
          <w:color w:val="000000"/>
          <w:sz w:val="28"/>
          <w:szCs w:val="28"/>
        </w:rPr>
        <w:t>оциа</w:t>
      </w:r>
      <w:r w:rsidRPr="007D66B6">
        <w:rPr>
          <w:rFonts w:ascii="Times New Roman" w:hAnsi="Times New Roman" w:cs="Times New Roman"/>
          <w:color w:val="000000"/>
          <w:spacing w:val="-2"/>
          <w:sz w:val="28"/>
          <w:szCs w:val="28"/>
        </w:rPr>
        <w:t>л</w:t>
      </w:r>
      <w:r w:rsidRPr="007D66B6">
        <w:rPr>
          <w:rFonts w:ascii="Times New Roman" w:hAnsi="Times New Roman" w:cs="Times New Roman"/>
          <w:color w:val="000000"/>
          <w:sz w:val="28"/>
          <w:szCs w:val="28"/>
        </w:rPr>
        <w:t xml:space="preserve">ьной </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нфо</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3"/>
          <w:sz w:val="28"/>
          <w:szCs w:val="28"/>
        </w:rPr>
        <w:t>м</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1"/>
          <w:sz w:val="28"/>
          <w:szCs w:val="28"/>
        </w:rPr>
        <w:t>ц</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z w:val="28"/>
          <w:szCs w:val="28"/>
        </w:rPr>
        <w:t>;</w:t>
      </w:r>
    </w:p>
    <w:p w:rsidR="00B24DBE" w:rsidRPr="007D66B6" w:rsidRDefault="00B24DBE" w:rsidP="00253B71">
      <w:pPr>
        <w:pStyle w:val="a3"/>
        <w:widowControl w:val="0"/>
        <w:numPr>
          <w:ilvl w:val="0"/>
          <w:numId w:val="43"/>
        </w:numPr>
        <w:tabs>
          <w:tab w:val="left" w:pos="709"/>
        </w:tabs>
        <w:autoSpaceDE w:val="0"/>
        <w:autoSpaceDN w:val="0"/>
        <w:adjustRightInd w:val="0"/>
        <w:spacing w:after="0" w:line="240" w:lineRule="auto"/>
        <w:ind w:left="709" w:right="41" w:hanging="283"/>
        <w:jc w:val="both"/>
        <w:rPr>
          <w:rFonts w:ascii="Times New Roman" w:hAnsi="Times New Roman" w:cs="Times New Roman"/>
          <w:color w:val="000000"/>
          <w:sz w:val="28"/>
          <w:szCs w:val="28"/>
        </w:rPr>
      </w:pP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1"/>
          <w:sz w:val="28"/>
          <w:szCs w:val="28"/>
        </w:rPr>
        <w:t>б</w:t>
      </w:r>
      <w:r w:rsidRPr="007D66B6">
        <w:rPr>
          <w:rFonts w:ascii="Times New Roman" w:hAnsi="Times New Roman" w:cs="Times New Roman"/>
          <w:color w:val="000000"/>
          <w:sz w:val="28"/>
          <w:szCs w:val="28"/>
        </w:rPr>
        <w:t>еспечение</w:t>
      </w:r>
      <w:r w:rsidRPr="007D66B6">
        <w:rPr>
          <w:rFonts w:ascii="Times New Roman" w:hAnsi="Times New Roman" w:cs="Times New Roman"/>
          <w:color w:val="000000"/>
          <w:spacing w:val="48"/>
          <w:sz w:val="28"/>
          <w:szCs w:val="28"/>
        </w:rPr>
        <w:t xml:space="preserve"> </w:t>
      </w:r>
      <w:r w:rsidRPr="007D66B6">
        <w:rPr>
          <w:rFonts w:ascii="Times New Roman" w:hAnsi="Times New Roman" w:cs="Times New Roman"/>
          <w:color w:val="000000"/>
          <w:sz w:val="28"/>
          <w:szCs w:val="28"/>
        </w:rPr>
        <w:t>ав</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1"/>
          <w:sz w:val="28"/>
          <w:szCs w:val="28"/>
        </w:rPr>
        <w:t>м</w:t>
      </w:r>
      <w:r w:rsidRPr="007D66B6">
        <w:rPr>
          <w:rFonts w:ascii="Times New Roman" w:hAnsi="Times New Roman" w:cs="Times New Roman"/>
          <w:color w:val="000000"/>
          <w:sz w:val="28"/>
          <w:szCs w:val="28"/>
        </w:rPr>
        <w:t>атизи</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ва</w:t>
      </w:r>
      <w:r w:rsidRPr="007D66B6">
        <w:rPr>
          <w:rFonts w:ascii="Times New Roman" w:hAnsi="Times New Roman" w:cs="Times New Roman"/>
          <w:color w:val="000000"/>
          <w:spacing w:val="-2"/>
          <w:sz w:val="28"/>
          <w:szCs w:val="28"/>
        </w:rPr>
        <w:t>н</w:t>
      </w:r>
      <w:r w:rsidRPr="007D66B6">
        <w:rPr>
          <w:rFonts w:ascii="Times New Roman" w:hAnsi="Times New Roman" w:cs="Times New Roman"/>
          <w:color w:val="000000"/>
          <w:sz w:val="28"/>
          <w:szCs w:val="28"/>
        </w:rPr>
        <w:t>ного</w:t>
      </w:r>
      <w:r w:rsidRPr="007D66B6">
        <w:rPr>
          <w:rFonts w:ascii="Times New Roman" w:hAnsi="Times New Roman" w:cs="Times New Roman"/>
          <w:color w:val="000000"/>
          <w:spacing w:val="47"/>
          <w:sz w:val="28"/>
          <w:szCs w:val="28"/>
        </w:rPr>
        <w:t xml:space="preserve"> </w:t>
      </w:r>
      <w:r w:rsidRPr="007D66B6">
        <w:rPr>
          <w:rFonts w:ascii="Times New Roman" w:hAnsi="Times New Roman" w:cs="Times New Roman"/>
          <w:color w:val="000000"/>
          <w:sz w:val="28"/>
          <w:szCs w:val="28"/>
        </w:rPr>
        <w:t>ве</w:t>
      </w:r>
      <w:r w:rsidRPr="007D66B6">
        <w:rPr>
          <w:rFonts w:ascii="Times New Roman" w:hAnsi="Times New Roman" w:cs="Times New Roman"/>
          <w:color w:val="000000"/>
          <w:spacing w:val="-2"/>
          <w:sz w:val="28"/>
          <w:szCs w:val="28"/>
        </w:rPr>
        <w:t>де</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2"/>
          <w:sz w:val="28"/>
          <w:szCs w:val="28"/>
        </w:rPr>
        <w:t>ия</w:t>
      </w:r>
      <w:r w:rsidRPr="007D66B6">
        <w:rPr>
          <w:rFonts w:ascii="Times New Roman" w:hAnsi="Times New Roman" w:cs="Times New Roman"/>
          <w:color w:val="000000"/>
          <w:spacing w:val="45"/>
          <w:sz w:val="28"/>
          <w:szCs w:val="28"/>
        </w:rPr>
        <w:t xml:space="preserve"> </w:t>
      </w:r>
      <w:r w:rsidRPr="007D66B6">
        <w:rPr>
          <w:rFonts w:ascii="Times New Roman" w:hAnsi="Times New Roman" w:cs="Times New Roman"/>
          <w:color w:val="000000"/>
          <w:sz w:val="28"/>
          <w:szCs w:val="28"/>
        </w:rPr>
        <w:t>общ</w:t>
      </w:r>
      <w:r w:rsidRPr="007D66B6">
        <w:rPr>
          <w:rFonts w:ascii="Times New Roman" w:hAnsi="Times New Roman" w:cs="Times New Roman"/>
          <w:color w:val="000000"/>
          <w:spacing w:val="-3"/>
          <w:sz w:val="28"/>
          <w:szCs w:val="28"/>
        </w:rPr>
        <w:t>е</w:t>
      </w:r>
      <w:r w:rsidRPr="007D66B6">
        <w:rPr>
          <w:rFonts w:ascii="Times New Roman" w:hAnsi="Times New Roman" w:cs="Times New Roman"/>
          <w:color w:val="000000"/>
          <w:sz w:val="28"/>
          <w:szCs w:val="28"/>
        </w:rPr>
        <w:t>российс</w:t>
      </w:r>
      <w:r w:rsidRPr="007D66B6">
        <w:rPr>
          <w:rFonts w:ascii="Times New Roman" w:hAnsi="Times New Roman" w:cs="Times New Roman"/>
          <w:color w:val="000000"/>
          <w:spacing w:val="-2"/>
          <w:sz w:val="28"/>
          <w:szCs w:val="28"/>
        </w:rPr>
        <w:t>к</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z w:val="28"/>
          <w:szCs w:val="28"/>
        </w:rPr>
        <w:t>х</w:t>
      </w:r>
      <w:r w:rsidRPr="007D66B6">
        <w:rPr>
          <w:rFonts w:ascii="Times New Roman" w:hAnsi="Times New Roman" w:cs="Times New Roman"/>
          <w:color w:val="000000"/>
          <w:spacing w:val="49"/>
          <w:sz w:val="28"/>
          <w:szCs w:val="28"/>
        </w:rPr>
        <w:t xml:space="preserve"> </w:t>
      </w:r>
      <w:r w:rsidRPr="007D66B6">
        <w:rPr>
          <w:rFonts w:ascii="Times New Roman" w:hAnsi="Times New Roman" w:cs="Times New Roman"/>
          <w:color w:val="000000"/>
          <w:sz w:val="28"/>
          <w:szCs w:val="28"/>
        </w:rPr>
        <w:t>клас</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z w:val="28"/>
          <w:szCs w:val="28"/>
        </w:rPr>
        <w:t>и</w:t>
      </w:r>
      <w:r w:rsidRPr="007D66B6">
        <w:rPr>
          <w:rFonts w:ascii="Times New Roman" w:hAnsi="Times New Roman" w:cs="Times New Roman"/>
          <w:color w:val="000000"/>
          <w:sz w:val="28"/>
          <w:szCs w:val="28"/>
        </w:rPr>
        <w:t>ф</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z w:val="28"/>
          <w:szCs w:val="28"/>
        </w:rPr>
        <w:t>ка</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ор</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 xml:space="preserve">в </w:t>
      </w:r>
      <w:r w:rsidRPr="007D66B6">
        <w:rPr>
          <w:rFonts w:ascii="Times New Roman" w:hAnsi="Times New Roman" w:cs="Times New Roman"/>
          <w:color w:val="000000"/>
          <w:spacing w:val="30"/>
          <w:sz w:val="28"/>
          <w:szCs w:val="28"/>
        </w:rPr>
        <w:t xml:space="preserve"> </w:t>
      </w:r>
      <w:r w:rsidRPr="007D66B6">
        <w:rPr>
          <w:rFonts w:ascii="Times New Roman" w:hAnsi="Times New Roman" w:cs="Times New Roman"/>
          <w:color w:val="000000"/>
          <w:sz w:val="28"/>
          <w:szCs w:val="28"/>
        </w:rPr>
        <w:t xml:space="preserve">в </w:t>
      </w:r>
      <w:r w:rsidRPr="007D66B6">
        <w:rPr>
          <w:rFonts w:ascii="Times New Roman" w:hAnsi="Times New Roman" w:cs="Times New Roman"/>
          <w:color w:val="000000"/>
          <w:spacing w:val="30"/>
          <w:sz w:val="28"/>
          <w:szCs w:val="28"/>
        </w:rPr>
        <w:t xml:space="preserve"> </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амк</w:t>
      </w:r>
      <w:r w:rsidRPr="007D66B6">
        <w:rPr>
          <w:rFonts w:ascii="Times New Roman" w:hAnsi="Times New Roman" w:cs="Times New Roman"/>
          <w:color w:val="000000"/>
          <w:spacing w:val="-2"/>
          <w:sz w:val="28"/>
          <w:szCs w:val="28"/>
        </w:rPr>
        <w:t>а</w:t>
      </w:r>
      <w:r w:rsidRPr="007D66B6">
        <w:rPr>
          <w:rFonts w:ascii="Times New Roman" w:hAnsi="Times New Roman" w:cs="Times New Roman"/>
          <w:color w:val="000000"/>
          <w:sz w:val="28"/>
          <w:szCs w:val="28"/>
        </w:rPr>
        <w:t xml:space="preserve">х </w:t>
      </w:r>
      <w:r w:rsidRPr="007D66B6">
        <w:rPr>
          <w:rFonts w:ascii="Times New Roman" w:hAnsi="Times New Roman" w:cs="Times New Roman"/>
          <w:color w:val="000000"/>
          <w:spacing w:val="34"/>
          <w:sz w:val="28"/>
          <w:szCs w:val="28"/>
        </w:rPr>
        <w:t xml:space="preserve"> </w:t>
      </w:r>
      <w:r w:rsidRPr="007D66B6">
        <w:rPr>
          <w:rFonts w:ascii="Times New Roman" w:hAnsi="Times New Roman" w:cs="Times New Roman"/>
          <w:color w:val="000000"/>
          <w:sz w:val="28"/>
          <w:szCs w:val="28"/>
        </w:rPr>
        <w:t>ав</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ма</w:t>
      </w:r>
      <w:r w:rsidRPr="007D66B6">
        <w:rPr>
          <w:rFonts w:ascii="Times New Roman" w:hAnsi="Times New Roman" w:cs="Times New Roman"/>
          <w:color w:val="000000"/>
          <w:spacing w:val="-3"/>
          <w:sz w:val="28"/>
          <w:szCs w:val="28"/>
        </w:rPr>
        <w:t>т</w:t>
      </w:r>
      <w:r w:rsidRPr="007D66B6">
        <w:rPr>
          <w:rFonts w:ascii="Times New Roman" w:hAnsi="Times New Roman" w:cs="Times New Roman"/>
          <w:color w:val="000000"/>
          <w:sz w:val="28"/>
          <w:szCs w:val="28"/>
        </w:rPr>
        <w:t>изи</w:t>
      </w:r>
      <w:r w:rsidRPr="007D66B6">
        <w:rPr>
          <w:rFonts w:ascii="Times New Roman" w:hAnsi="Times New Roman" w:cs="Times New Roman"/>
          <w:color w:val="000000"/>
          <w:spacing w:val="-2"/>
          <w:sz w:val="28"/>
          <w:szCs w:val="28"/>
        </w:rPr>
        <w:t>р</w:t>
      </w:r>
      <w:r w:rsidRPr="007D66B6">
        <w:rPr>
          <w:rFonts w:ascii="Times New Roman" w:hAnsi="Times New Roman" w:cs="Times New Roman"/>
          <w:color w:val="000000"/>
          <w:sz w:val="28"/>
          <w:szCs w:val="28"/>
        </w:rPr>
        <w:t>ованн</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pacing w:val="-2"/>
          <w:sz w:val="28"/>
          <w:szCs w:val="28"/>
        </w:rPr>
        <w:t>г</w:t>
      </w:r>
      <w:r w:rsidRPr="007D66B6">
        <w:rPr>
          <w:rFonts w:ascii="Times New Roman" w:hAnsi="Times New Roman" w:cs="Times New Roman"/>
          <w:color w:val="000000"/>
          <w:sz w:val="28"/>
          <w:szCs w:val="28"/>
        </w:rPr>
        <w:t xml:space="preserve">о </w:t>
      </w:r>
      <w:r w:rsidRPr="007D66B6">
        <w:rPr>
          <w:rFonts w:ascii="Times New Roman" w:hAnsi="Times New Roman" w:cs="Times New Roman"/>
          <w:color w:val="000000"/>
          <w:spacing w:val="32"/>
          <w:sz w:val="28"/>
          <w:szCs w:val="28"/>
        </w:rPr>
        <w:t xml:space="preserve"> </w:t>
      </w:r>
      <w:r w:rsidRPr="007D66B6">
        <w:rPr>
          <w:rFonts w:ascii="Times New Roman" w:hAnsi="Times New Roman" w:cs="Times New Roman"/>
          <w:color w:val="000000"/>
          <w:sz w:val="28"/>
          <w:szCs w:val="28"/>
        </w:rPr>
        <w:t>б</w:t>
      </w:r>
      <w:r w:rsidRPr="007D66B6">
        <w:rPr>
          <w:rFonts w:ascii="Times New Roman" w:hAnsi="Times New Roman" w:cs="Times New Roman"/>
          <w:color w:val="000000"/>
          <w:spacing w:val="-1"/>
          <w:sz w:val="28"/>
          <w:szCs w:val="28"/>
        </w:rPr>
        <w:t>а</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1"/>
          <w:sz w:val="28"/>
          <w:szCs w:val="28"/>
        </w:rPr>
        <w:t>к</w:t>
      </w:r>
      <w:r w:rsidRPr="007D66B6">
        <w:rPr>
          <w:rFonts w:ascii="Times New Roman" w:hAnsi="Times New Roman" w:cs="Times New Roman"/>
          <w:color w:val="000000"/>
          <w:sz w:val="28"/>
          <w:szCs w:val="28"/>
        </w:rPr>
        <w:t xml:space="preserve">а </w:t>
      </w:r>
      <w:r w:rsidRPr="007D66B6">
        <w:rPr>
          <w:rFonts w:ascii="Times New Roman" w:hAnsi="Times New Roman" w:cs="Times New Roman"/>
          <w:color w:val="000000"/>
          <w:spacing w:val="31"/>
          <w:sz w:val="28"/>
          <w:szCs w:val="28"/>
        </w:rPr>
        <w:t xml:space="preserve"> </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бщ</w:t>
      </w:r>
      <w:r w:rsidRPr="007D66B6">
        <w:rPr>
          <w:rFonts w:ascii="Times New Roman" w:hAnsi="Times New Roman" w:cs="Times New Roman"/>
          <w:color w:val="000000"/>
          <w:spacing w:val="-1"/>
          <w:sz w:val="28"/>
          <w:szCs w:val="28"/>
        </w:rPr>
        <w:t>ер</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с</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z w:val="28"/>
          <w:szCs w:val="28"/>
        </w:rPr>
        <w:t>и</w:t>
      </w:r>
      <w:r w:rsidRPr="007D66B6">
        <w:rPr>
          <w:rFonts w:ascii="Times New Roman" w:hAnsi="Times New Roman" w:cs="Times New Roman"/>
          <w:color w:val="000000"/>
          <w:spacing w:val="2"/>
          <w:sz w:val="28"/>
          <w:szCs w:val="28"/>
        </w:rPr>
        <w:t>й</w:t>
      </w:r>
      <w:r w:rsidRPr="007D66B6">
        <w:rPr>
          <w:rFonts w:ascii="Times New Roman" w:hAnsi="Times New Roman" w:cs="Times New Roman"/>
          <w:color w:val="000000"/>
          <w:spacing w:val="-2"/>
          <w:sz w:val="28"/>
          <w:szCs w:val="28"/>
        </w:rPr>
        <w:t>ск</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z w:val="28"/>
          <w:szCs w:val="28"/>
        </w:rPr>
        <w:t>х класс</w:t>
      </w:r>
      <w:r w:rsidRPr="007D66B6">
        <w:rPr>
          <w:rFonts w:ascii="Times New Roman" w:hAnsi="Times New Roman" w:cs="Times New Roman"/>
          <w:color w:val="000000"/>
          <w:spacing w:val="-2"/>
          <w:sz w:val="28"/>
          <w:szCs w:val="28"/>
        </w:rPr>
        <w:t>и</w:t>
      </w:r>
      <w:r w:rsidRPr="007D66B6">
        <w:rPr>
          <w:rFonts w:ascii="Times New Roman" w:hAnsi="Times New Roman" w:cs="Times New Roman"/>
          <w:color w:val="000000"/>
          <w:sz w:val="28"/>
          <w:szCs w:val="28"/>
        </w:rPr>
        <w:t>фикат</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ров (А</w:t>
      </w:r>
      <w:r w:rsidRPr="007D66B6">
        <w:rPr>
          <w:rFonts w:ascii="Times New Roman" w:hAnsi="Times New Roman" w:cs="Times New Roman"/>
          <w:color w:val="000000"/>
          <w:spacing w:val="-1"/>
          <w:sz w:val="28"/>
          <w:szCs w:val="28"/>
        </w:rPr>
        <w:t>Б</w:t>
      </w:r>
      <w:r w:rsidRPr="007D66B6">
        <w:rPr>
          <w:rFonts w:ascii="Times New Roman" w:hAnsi="Times New Roman" w:cs="Times New Roman"/>
          <w:color w:val="000000"/>
          <w:sz w:val="28"/>
          <w:szCs w:val="28"/>
        </w:rPr>
        <w:t>К);</w:t>
      </w:r>
    </w:p>
    <w:p w:rsidR="00B24DBE" w:rsidRPr="007D66B6" w:rsidRDefault="00B24DBE" w:rsidP="00253B71">
      <w:pPr>
        <w:pStyle w:val="a3"/>
        <w:widowControl w:val="0"/>
        <w:numPr>
          <w:ilvl w:val="0"/>
          <w:numId w:val="43"/>
        </w:numPr>
        <w:tabs>
          <w:tab w:val="left" w:pos="709"/>
        </w:tabs>
        <w:autoSpaceDE w:val="0"/>
        <w:autoSpaceDN w:val="0"/>
        <w:adjustRightInd w:val="0"/>
        <w:spacing w:after="0" w:line="240" w:lineRule="auto"/>
        <w:ind w:left="709" w:right="42" w:hanging="283"/>
        <w:jc w:val="both"/>
        <w:rPr>
          <w:rFonts w:ascii="Times New Roman" w:hAnsi="Times New Roman" w:cs="Times New Roman"/>
          <w:color w:val="000000"/>
          <w:sz w:val="28"/>
          <w:szCs w:val="28"/>
        </w:rPr>
      </w:pP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z w:val="28"/>
          <w:szCs w:val="28"/>
        </w:rPr>
        <w:t>прос</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z w:val="28"/>
          <w:szCs w:val="28"/>
        </w:rPr>
        <w:t>ранение,</w:t>
      </w:r>
      <w:r w:rsidRPr="007D66B6">
        <w:rPr>
          <w:rFonts w:ascii="Times New Roman" w:hAnsi="Times New Roman" w:cs="Times New Roman"/>
          <w:color w:val="000000"/>
          <w:spacing w:val="38"/>
          <w:sz w:val="28"/>
          <w:szCs w:val="28"/>
        </w:rPr>
        <w:t xml:space="preserve"> </w:t>
      </w:r>
      <w:r w:rsidRPr="007D66B6">
        <w:rPr>
          <w:rFonts w:ascii="Times New Roman" w:hAnsi="Times New Roman" w:cs="Times New Roman"/>
          <w:color w:val="000000"/>
          <w:sz w:val="28"/>
          <w:szCs w:val="28"/>
        </w:rPr>
        <w:t>в</w:t>
      </w:r>
      <w:r w:rsidRPr="007D66B6">
        <w:rPr>
          <w:rFonts w:ascii="Times New Roman" w:hAnsi="Times New Roman" w:cs="Times New Roman"/>
          <w:color w:val="000000"/>
          <w:spacing w:val="38"/>
          <w:sz w:val="28"/>
          <w:szCs w:val="28"/>
        </w:rPr>
        <w:t xml:space="preserve"> </w:t>
      </w:r>
      <w:r w:rsidRPr="007D66B6">
        <w:rPr>
          <w:rFonts w:ascii="Times New Roman" w:hAnsi="Times New Roman" w:cs="Times New Roman"/>
          <w:color w:val="000000"/>
          <w:sz w:val="28"/>
          <w:szCs w:val="28"/>
        </w:rPr>
        <w:t>т.ч.</w:t>
      </w:r>
      <w:r w:rsidRPr="007D66B6">
        <w:rPr>
          <w:rFonts w:ascii="Times New Roman" w:hAnsi="Times New Roman" w:cs="Times New Roman"/>
          <w:color w:val="000000"/>
          <w:spacing w:val="37"/>
          <w:sz w:val="28"/>
          <w:szCs w:val="28"/>
        </w:rPr>
        <w:t xml:space="preserve"> </w:t>
      </w:r>
      <w:r w:rsidRPr="007D66B6">
        <w:rPr>
          <w:rFonts w:ascii="Times New Roman" w:hAnsi="Times New Roman" w:cs="Times New Roman"/>
          <w:color w:val="000000"/>
          <w:sz w:val="28"/>
          <w:szCs w:val="28"/>
        </w:rPr>
        <w:t>на</w:t>
      </w:r>
      <w:r w:rsidRPr="007D66B6">
        <w:rPr>
          <w:rFonts w:ascii="Times New Roman" w:hAnsi="Times New Roman" w:cs="Times New Roman"/>
          <w:color w:val="000000"/>
          <w:spacing w:val="39"/>
          <w:sz w:val="28"/>
          <w:szCs w:val="28"/>
        </w:rPr>
        <w:t xml:space="preserve"> </w:t>
      </w:r>
      <w:r w:rsidRPr="007D66B6">
        <w:rPr>
          <w:rFonts w:ascii="Times New Roman" w:hAnsi="Times New Roman" w:cs="Times New Roman"/>
          <w:color w:val="000000"/>
          <w:sz w:val="28"/>
          <w:szCs w:val="28"/>
        </w:rPr>
        <w:t>к</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мм</w:t>
      </w:r>
      <w:r w:rsidRPr="007D66B6">
        <w:rPr>
          <w:rFonts w:ascii="Times New Roman" w:hAnsi="Times New Roman" w:cs="Times New Roman"/>
          <w:color w:val="000000"/>
          <w:spacing w:val="-3"/>
          <w:sz w:val="28"/>
          <w:szCs w:val="28"/>
        </w:rPr>
        <w:t>е</w:t>
      </w:r>
      <w:r w:rsidRPr="007D66B6">
        <w:rPr>
          <w:rFonts w:ascii="Times New Roman" w:hAnsi="Times New Roman" w:cs="Times New Roman"/>
          <w:color w:val="000000"/>
          <w:sz w:val="28"/>
          <w:szCs w:val="28"/>
        </w:rPr>
        <w:t>рчес</w:t>
      </w:r>
      <w:r w:rsidRPr="007D66B6">
        <w:rPr>
          <w:rFonts w:ascii="Times New Roman" w:hAnsi="Times New Roman" w:cs="Times New Roman"/>
          <w:color w:val="000000"/>
          <w:spacing w:val="-3"/>
          <w:sz w:val="28"/>
          <w:szCs w:val="28"/>
        </w:rPr>
        <w:t>к</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й</w:t>
      </w:r>
      <w:r w:rsidRPr="007D66B6">
        <w:rPr>
          <w:rFonts w:ascii="Times New Roman" w:hAnsi="Times New Roman" w:cs="Times New Roman"/>
          <w:color w:val="000000"/>
          <w:spacing w:val="39"/>
          <w:sz w:val="28"/>
          <w:szCs w:val="28"/>
        </w:rPr>
        <w:t xml:space="preserve"> </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pacing w:val="-2"/>
          <w:sz w:val="28"/>
          <w:szCs w:val="28"/>
        </w:rPr>
        <w:t>с</w:t>
      </w:r>
      <w:r w:rsidRPr="007D66B6">
        <w:rPr>
          <w:rFonts w:ascii="Times New Roman" w:hAnsi="Times New Roman" w:cs="Times New Roman"/>
          <w:color w:val="000000"/>
          <w:sz w:val="28"/>
          <w:szCs w:val="28"/>
        </w:rPr>
        <w:t>н</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ве,</w:t>
      </w:r>
      <w:r w:rsidRPr="007D66B6">
        <w:rPr>
          <w:rFonts w:ascii="Times New Roman" w:hAnsi="Times New Roman" w:cs="Times New Roman"/>
          <w:color w:val="000000"/>
          <w:spacing w:val="37"/>
          <w:sz w:val="28"/>
          <w:szCs w:val="28"/>
        </w:rPr>
        <w:t xml:space="preserve"> </w:t>
      </w:r>
      <w:r w:rsidRPr="007D66B6">
        <w:rPr>
          <w:rFonts w:ascii="Times New Roman" w:hAnsi="Times New Roman" w:cs="Times New Roman"/>
          <w:color w:val="000000"/>
          <w:spacing w:val="-1"/>
          <w:sz w:val="28"/>
          <w:szCs w:val="28"/>
        </w:rPr>
        <w:t>н</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38"/>
          <w:sz w:val="28"/>
          <w:szCs w:val="28"/>
        </w:rPr>
        <w:t xml:space="preserve"> </w:t>
      </w:r>
      <w:r w:rsidRPr="007D66B6">
        <w:rPr>
          <w:rFonts w:ascii="Times New Roman" w:hAnsi="Times New Roman" w:cs="Times New Roman"/>
          <w:color w:val="000000"/>
          <w:sz w:val="28"/>
          <w:szCs w:val="28"/>
        </w:rPr>
        <w:t>те</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z w:val="28"/>
          <w:szCs w:val="28"/>
        </w:rPr>
        <w:t>ритории</w:t>
      </w:r>
      <w:r w:rsidRPr="007D66B6">
        <w:rPr>
          <w:rFonts w:ascii="Times New Roman" w:hAnsi="Times New Roman" w:cs="Times New Roman"/>
          <w:color w:val="000000"/>
          <w:spacing w:val="40"/>
          <w:sz w:val="28"/>
          <w:szCs w:val="28"/>
        </w:rPr>
        <w:t xml:space="preserve"> </w:t>
      </w:r>
      <w:r w:rsidRPr="007D66B6">
        <w:rPr>
          <w:rFonts w:ascii="Times New Roman" w:hAnsi="Times New Roman" w:cs="Times New Roman"/>
          <w:color w:val="000000"/>
          <w:spacing w:val="-3"/>
          <w:sz w:val="28"/>
          <w:szCs w:val="28"/>
        </w:rPr>
        <w:t>Р</w:t>
      </w:r>
      <w:r w:rsidRPr="007D66B6">
        <w:rPr>
          <w:rFonts w:ascii="Times New Roman" w:hAnsi="Times New Roman" w:cs="Times New Roman"/>
          <w:color w:val="000000"/>
          <w:spacing w:val="1"/>
          <w:sz w:val="28"/>
          <w:szCs w:val="28"/>
        </w:rPr>
        <w:t>о</w:t>
      </w:r>
      <w:r w:rsidRPr="007D66B6">
        <w:rPr>
          <w:rFonts w:ascii="Times New Roman" w:hAnsi="Times New Roman" w:cs="Times New Roman"/>
          <w:color w:val="000000"/>
          <w:sz w:val="28"/>
          <w:szCs w:val="28"/>
        </w:rPr>
        <w:t>с</w:t>
      </w:r>
      <w:r w:rsidRPr="007D66B6">
        <w:rPr>
          <w:rFonts w:ascii="Times New Roman" w:hAnsi="Times New Roman" w:cs="Times New Roman"/>
          <w:color w:val="000000"/>
          <w:sz w:val="28"/>
          <w:szCs w:val="28"/>
        </w:rPr>
        <w:t xml:space="preserve">сии и за </w:t>
      </w:r>
      <w:r w:rsidRPr="007D66B6">
        <w:rPr>
          <w:rFonts w:ascii="Times New Roman" w:hAnsi="Times New Roman" w:cs="Times New Roman"/>
          <w:color w:val="000000"/>
          <w:spacing w:val="1"/>
          <w:sz w:val="28"/>
          <w:szCs w:val="28"/>
        </w:rPr>
        <w:t>р</w:t>
      </w:r>
      <w:r w:rsidRPr="007D66B6">
        <w:rPr>
          <w:rFonts w:ascii="Times New Roman" w:hAnsi="Times New Roman" w:cs="Times New Roman"/>
          <w:color w:val="000000"/>
          <w:spacing w:val="-4"/>
          <w:sz w:val="28"/>
          <w:szCs w:val="28"/>
        </w:rPr>
        <w:t>у</w:t>
      </w:r>
      <w:r w:rsidRPr="007D66B6">
        <w:rPr>
          <w:rFonts w:ascii="Times New Roman" w:hAnsi="Times New Roman" w:cs="Times New Roman"/>
          <w:color w:val="000000"/>
          <w:sz w:val="28"/>
          <w:szCs w:val="28"/>
        </w:rPr>
        <w:t>бе</w:t>
      </w:r>
      <w:r w:rsidRPr="007D66B6">
        <w:rPr>
          <w:rFonts w:ascii="Times New Roman" w:hAnsi="Times New Roman" w:cs="Times New Roman"/>
          <w:color w:val="000000"/>
          <w:spacing w:val="-1"/>
          <w:sz w:val="28"/>
          <w:szCs w:val="28"/>
        </w:rPr>
        <w:t>ж</w:t>
      </w:r>
      <w:r w:rsidRPr="007D66B6">
        <w:rPr>
          <w:rFonts w:ascii="Times New Roman" w:hAnsi="Times New Roman" w:cs="Times New Roman"/>
          <w:color w:val="000000"/>
          <w:sz w:val="28"/>
          <w:szCs w:val="28"/>
        </w:rPr>
        <w:t xml:space="preserve">ом </w:t>
      </w:r>
      <w:r w:rsidRPr="007D66B6">
        <w:rPr>
          <w:rFonts w:ascii="Times New Roman" w:hAnsi="Times New Roman" w:cs="Times New Roman"/>
          <w:color w:val="000000"/>
          <w:spacing w:val="-1"/>
          <w:sz w:val="28"/>
          <w:szCs w:val="28"/>
        </w:rPr>
        <w:t>и</w:t>
      </w:r>
      <w:r w:rsidRPr="007D66B6">
        <w:rPr>
          <w:rFonts w:ascii="Times New Roman" w:hAnsi="Times New Roman" w:cs="Times New Roman"/>
          <w:color w:val="000000"/>
          <w:sz w:val="28"/>
          <w:szCs w:val="28"/>
        </w:rPr>
        <w:t>нформа</w:t>
      </w:r>
      <w:r w:rsidRPr="007D66B6">
        <w:rPr>
          <w:rFonts w:ascii="Times New Roman" w:hAnsi="Times New Roman" w:cs="Times New Roman"/>
          <w:color w:val="000000"/>
          <w:spacing w:val="-2"/>
          <w:sz w:val="28"/>
          <w:szCs w:val="28"/>
        </w:rPr>
        <w:t>ц</w:t>
      </w:r>
      <w:r w:rsidRPr="007D66B6">
        <w:rPr>
          <w:rFonts w:ascii="Times New Roman" w:hAnsi="Times New Roman" w:cs="Times New Roman"/>
          <w:color w:val="000000"/>
          <w:sz w:val="28"/>
          <w:szCs w:val="28"/>
        </w:rPr>
        <w:t>ии из Статре</w:t>
      </w:r>
      <w:r w:rsidRPr="007D66B6">
        <w:rPr>
          <w:rFonts w:ascii="Times New Roman" w:hAnsi="Times New Roman" w:cs="Times New Roman"/>
          <w:color w:val="000000"/>
          <w:spacing w:val="-2"/>
          <w:sz w:val="28"/>
          <w:szCs w:val="28"/>
        </w:rPr>
        <w:t>г</w:t>
      </w:r>
      <w:r w:rsidRPr="007D66B6">
        <w:rPr>
          <w:rFonts w:ascii="Times New Roman" w:hAnsi="Times New Roman" w:cs="Times New Roman"/>
          <w:color w:val="000000"/>
          <w:sz w:val="28"/>
          <w:szCs w:val="28"/>
        </w:rPr>
        <w:t>ис</w:t>
      </w:r>
      <w:r w:rsidRPr="007D66B6">
        <w:rPr>
          <w:rFonts w:ascii="Times New Roman" w:hAnsi="Times New Roman" w:cs="Times New Roman"/>
          <w:color w:val="000000"/>
          <w:spacing w:val="-2"/>
          <w:sz w:val="28"/>
          <w:szCs w:val="28"/>
        </w:rPr>
        <w:t>т</w:t>
      </w:r>
      <w:r w:rsidRPr="007D66B6">
        <w:rPr>
          <w:rFonts w:ascii="Times New Roman" w:hAnsi="Times New Roman" w:cs="Times New Roman"/>
          <w:color w:val="000000"/>
          <w:sz w:val="28"/>
          <w:szCs w:val="28"/>
        </w:rPr>
        <w:t>р</w:t>
      </w:r>
      <w:r w:rsidRPr="007D66B6">
        <w:rPr>
          <w:rFonts w:ascii="Times New Roman" w:hAnsi="Times New Roman" w:cs="Times New Roman"/>
          <w:color w:val="000000"/>
          <w:spacing w:val="1"/>
          <w:sz w:val="28"/>
          <w:szCs w:val="28"/>
        </w:rPr>
        <w:t>а</w:t>
      </w:r>
      <w:r w:rsidRPr="007D66B6">
        <w:rPr>
          <w:rFonts w:ascii="Times New Roman" w:hAnsi="Times New Roman" w:cs="Times New Roman"/>
          <w:color w:val="000000"/>
          <w:sz w:val="28"/>
          <w:szCs w:val="28"/>
        </w:rPr>
        <w:t xml:space="preserve">, </w:t>
      </w:r>
      <w:r w:rsidRPr="007D66B6">
        <w:rPr>
          <w:rFonts w:ascii="Times New Roman" w:hAnsi="Times New Roman" w:cs="Times New Roman"/>
          <w:color w:val="000000"/>
          <w:spacing w:val="-2"/>
          <w:sz w:val="28"/>
          <w:szCs w:val="28"/>
        </w:rPr>
        <w:t>Б</w:t>
      </w:r>
      <w:r w:rsidRPr="007D66B6">
        <w:rPr>
          <w:rFonts w:ascii="Times New Roman" w:hAnsi="Times New Roman" w:cs="Times New Roman"/>
          <w:color w:val="000000"/>
          <w:sz w:val="28"/>
          <w:szCs w:val="28"/>
        </w:rPr>
        <w:t xml:space="preserve">Д </w:t>
      </w:r>
      <w:r w:rsidRPr="007D66B6">
        <w:rPr>
          <w:rFonts w:ascii="Times New Roman" w:hAnsi="Times New Roman" w:cs="Times New Roman"/>
          <w:color w:val="000000"/>
          <w:spacing w:val="-3"/>
          <w:sz w:val="28"/>
          <w:szCs w:val="28"/>
        </w:rPr>
        <w:t>Б</w:t>
      </w:r>
      <w:r w:rsidRPr="007D66B6">
        <w:rPr>
          <w:rFonts w:ascii="Times New Roman" w:hAnsi="Times New Roman" w:cs="Times New Roman"/>
          <w:color w:val="000000"/>
          <w:sz w:val="28"/>
          <w:szCs w:val="28"/>
        </w:rPr>
        <w:t>О</w:t>
      </w:r>
      <w:r w:rsidRPr="007D66B6">
        <w:rPr>
          <w:rFonts w:ascii="Times New Roman" w:hAnsi="Times New Roman" w:cs="Times New Roman"/>
          <w:color w:val="000000"/>
          <w:spacing w:val="-2"/>
          <w:sz w:val="28"/>
          <w:szCs w:val="28"/>
        </w:rPr>
        <w:t>О</w:t>
      </w:r>
      <w:r w:rsidRPr="007D66B6">
        <w:rPr>
          <w:rFonts w:ascii="Times New Roman" w:hAnsi="Times New Roman" w:cs="Times New Roman"/>
          <w:color w:val="000000"/>
          <w:sz w:val="28"/>
          <w:szCs w:val="28"/>
        </w:rPr>
        <w:t>,</w:t>
      </w:r>
      <w:r w:rsidRPr="007D66B6">
        <w:rPr>
          <w:rFonts w:ascii="Times New Roman" w:hAnsi="Times New Roman" w:cs="Times New Roman"/>
          <w:color w:val="000000"/>
          <w:spacing w:val="-1"/>
          <w:sz w:val="28"/>
          <w:szCs w:val="28"/>
        </w:rPr>
        <w:t xml:space="preserve"> </w:t>
      </w:r>
      <w:r w:rsidRPr="007D66B6">
        <w:rPr>
          <w:rFonts w:ascii="Times New Roman" w:hAnsi="Times New Roman" w:cs="Times New Roman"/>
          <w:color w:val="000000"/>
          <w:sz w:val="28"/>
          <w:szCs w:val="28"/>
        </w:rPr>
        <w:t>А</w:t>
      </w:r>
      <w:r w:rsidRPr="007D66B6">
        <w:rPr>
          <w:rFonts w:ascii="Times New Roman" w:hAnsi="Times New Roman" w:cs="Times New Roman"/>
          <w:color w:val="000000"/>
          <w:spacing w:val="-2"/>
          <w:sz w:val="28"/>
          <w:szCs w:val="28"/>
        </w:rPr>
        <w:t>Б</w:t>
      </w:r>
      <w:r w:rsidRPr="007D66B6">
        <w:rPr>
          <w:rFonts w:ascii="Times New Roman" w:hAnsi="Times New Roman" w:cs="Times New Roman"/>
          <w:color w:val="000000"/>
          <w:sz w:val="28"/>
          <w:szCs w:val="28"/>
        </w:rPr>
        <w:t>К.</w:t>
      </w:r>
    </w:p>
    <w:p w:rsidR="00EF2979" w:rsidRDefault="00B24DBE" w:rsidP="00B24DBE">
      <w:pPr>
        <w:spacing w:after="0" w:line="240" w:lineRule="auto"/>
        <w:ind w:firstLine="426"/>
        <w:jc w:val="both"/>
        <w:rPr>
          <w:rFonts w:ascii="Times New Roman" w:hAnsi="Times New Roman" w:cs="Times New Roman"/>
          <w:color w:val="000000"/>
          <w:spacing w:val="14"/>
          <w:sz w:val="28"/>
          <w:szCs w:val="28"/>
        </w:rPr>
      </w:pPr>
      <w:r>
        <w:rPr>
          <w:rFonts w:ascii="Times New Roman" w:hAnsi="Times New Roman" w:cs="Times New Roman"/>
          <w:color w:val="000000"/>
          <w:sz w:val="28"/>
          <w:szCs w:val="28"/>
        </w:rPr>
        <w:t>Рос</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тат</w:t>
      </w:r>
      <w:r>
        <w:rPr>
          <w:rFonts w:ascii="Times New Roman" w:hAnsi="Times New Roman" w:cs="Times New Roman"/>
          <w:color w:val="000000"/>
          <w:spacing w:val="59"/>
          <w:sz w:val="28"/>
          <w:szCs w:val="28"/>
        </w:rPr>
        <w:t xml:space="preserve"> </w:t>
      </w:r>
      <w:r>
        <w:rPr>
          <w:rFonts w:ascii="Times New Roman" w:hAnsi="Times New Roman" w:cs="Times New Roman"/>
          <w:color w:val="000000"/>
          <w:sz w:val="28"/>
          <w:szCs w:val="28"/>
        </w:rPr>
        <w:t>т</w:t>
      </w:r>
      <w:r>
        <w:rPr>
          <w:rFonts w:ascii="Times New Roman" w:hAnsi="Times New Roman" w:cs="Times New Roman"/>
          <w:color w:val="000000"/>
          <w:spacing w:val="-3"/>
          <w:sz w:val="28"/>
          <w:szCs w:val="28"/>
        </w:rPr>
        <w:t>а</w:t>
      </w:r>
      <w:r>
        <w:rPr>
          <w:rFonts w:ascii="Times New Roman" w:hAnsi="Times New Roman" w:cs="Times New Roman"/>
          <w:color w:val="000000"/>
          <w:sz w:val="28"/>
          <w:szCs w:val="28"/>
        </w:rPr>
        <w:t>кже</w:t>
      </w:r>
      <w:r>
        <w:rPr>
          <w:rFonts w:ascii="Times New Roman" w:hAnsi="Times New Roman" w:cs="Times New Roman"/>
          <w:color w:val="000000"/>
          <w:spacing w:val="60"/>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pacing w:val="-3"/>
          <w:sz w:val="28"/>
          <w:szCs w:val="28"/>
        </w:rPr>
        <w:t>е</w:t>
      </w:r>
      <w:r>
        <w:rPr>
          <w:rFonts w:ascii="Times New Roman" w:hAnsi="Times New Roman" w:cs="Times New Roman"/>
          <w:color w:val="000000"/>
          <w:sz w:val="28"/>
          <w:szCs w:val="28"/>
        </w:rPr>
        <w:t>д</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т</w:t>
      </w:r>
      <w:r>
        <w:rPr>
          <w:rFonts w:ascii="Times New Roman" w:hAnsi="Times New Roman" w:cs="Times New Roman"/>
          <w:color w:val="000000"/>
          <w:spacing w:val="59"/>
          <w:sz w:val="28"/>
          <w:szCs w:val="28"/>
        </w:rPr>
        <w:t xml:space="preserve"> </w:t>
      </w:r>
      <w:r>
        <w:rPr>
          <w:rFonts w:ascii="Times New Roman" w:hAnsi="Times New Roman" w:cs="Times New Roman"/>
          <w:color w:val="000000"/>
          <w:sz w:val="28"/>
          <w:szCs w:val="28"/>
        </w:rPr>
        <w:t>статис</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и</w:t>
      </w:r>
      <w:r>
        <w:rPr>
          <w:rFonts w:ascii="Times New Roman" w:hAnsi="Times New Roman" w:cs="Times New Roman"/>
          <w:color w:val="000000"/>
          <w:spacing w:val="1"/>
          <w:sz w:val="28"/>
          <w:szCs w:val="28"/>
        </w:rPr>
        <w:t>ч</w:t>
      </w:r>
      <w:r>
        <w:rPr>
          <w:rFonts w:ascii="Times New Roman" w:hAnsi="Times New Roman" w:cs="Times New Roman"/>
          <w:color w:val="000000"/>
          <w:sz w:val="28"/>
          <w:szCs w:val="28"/>
        </w:rPr>
        <w:t>е</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кий</w:t>
      </w:r>
      <w:r>
        <w:rPr>
          <w:rFonts w:ascii="Times New Roman" w:hAnsi="Times New Roman" w:cs="Times New Roman"/>
          <w:color w:val="000000"/>
          <w:spacing w:val="59"/>
          <w:sz w:val="28"/>
          <w:szCs w:val="28"/>
        </w:rPr>
        <w:t xml:space="preserve"> </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еги</w:t>
      </w:r>
      <w:r>
        <w:rPr>
          <w:rFonts w:ascii="Times New Roman" w:hAnsi="Times New Roman" w:cs="Times New Roman"/>
          <w:color w:val="000000"/>
          <w:spacing w:val="1"/>
          <w:sz w:val="28"/>
          <w:szCs w:val="28"/>
        </w:rPr>
        <w:t>с</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р</w:t>
      </w:r>
      <w:r>
        <w:rPr>
          <w:rFonts w:ascii="Times New Roman" w:hAnsi="Times New Roman" w:cs="Times New Roman"/>
          <w:color w:val="000000"/>
          <w:spacing w:val="61"/>
          <w:sz w:val="28"/>
          <w:szCs w:val="28"/>
        </w:rPr>
        <w:t xml:space="preserve"> </w:t>
      </w:r>
      <w:r>
        <w:rPr>
          <w:rFonts w:ascii="Times New Roman" w:hAnsi="Times New Roman" w:cs="Times New Roman"/>
          <w:color w:val="000000"/>
          <w:spacing w:val="-1"/>
          <w:sz w:val="28"/>
          <w:szCs w:val="28"/>
        </w:rPr>
        <w:t>х</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з</w:t>
      </w:r>
      <w:r>
        <w:rPr>
          <w:rFonts w:ascii="Times New Roman" w:hAnsi="Times New Roman" w:cs="Times New Roman"/>
          <w:color w:val="000000"/>
          <w:spacing w:val="-2"/>
          <w:sz w:val="28"/>
          <w:szCs w:val="28"/>
        </w:rPr>
        <w:t>я</w:t>
      </w:r>
      <w:r>
        <w:rPr>
          <w:rFonts w:ascii="Times New Roman" w:hAnsi="Times New Roman" w:cs="Times New Roman"/>
          <w:color w:val="000000"/>
          <w:sz w:val="28"/>
          <w:szCs w:val="28"/>
        </w:rPr>
        <w:t>йств</w:t>
      </w:r>
      <w:r>
        <w:rPr>
          <w:rFonts w:ascii="Times New Roman" w:hAnsi="Times New Roman" w:cs="Times New Roman"/>
          <w:color w:val="000000"/>
          <w:spacing w:val="-3"/>
          <w:sz w:val="28"/>
          <w:szCs w:val="28"/>
        </w:rPr>
        <w:t>у</w:t>
      </w:r>
      <w:r>
        <w:rPr>
          <w:rFonts w:ascii="Times New Roman" w:hAnsi="Times New Roman" w:cs="Times New Roman"/>
          <w:color w:val="000000"/>
          <w:spacing w:val="1"/>
          <w:sz w:val="28"/>
          <w:szCs w:val="28"/>
        </w:rPr>
        <w:t>ю</w:t>
      </w:r>
      <w:r>
        <w:rPr>
          <w:rFonts w:ascii="Times New Roman" w:hAnsi="Times New Roman" w:cs="Times New Roman"/>
          <w:color w:val="000000"/>
          <w:sz w:val="28"/>
          <w:szCs w:val="28"/>
        </w:rPr>
        <w:t>щих</w:t>
      </w:r>
      <w:r>
        <w:rPr>
          <w:rFonts w:ascii="Times New Roman" w:hAnsi="Times New Roman" w:cs="Times New Roman"/>
          <w:color w:val="000000"/>
          <w:spacing w:val="62"/>
          <w:sz w:val="28"/>
          <w:szCs w:val="28"/>
        </w:rPr>
        <w:t xml:space="preserve"> </w:t>
      </w:r>
      <w:r>
        <w:rPr>
          <w:rFonts w:ascii="Times New Roman" w:hAnsi="Times New Roman" w:cs="Times New Roman"/>
          <w:color w:val="000000"/>
          <w:sz w:val="28"/>
          <w:szCs w:val="28"/>
        </w:rPr>
        <w:t>с</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бъек</w:t>
      </w:r>
      <w:r>
        <w:rPr>
          <w:rFonts w:ascii="Times New Roman" w:hAnsi="Times New Roman" w:cs="Times New Roman"/>
          <w:color w:val="000000"/>
          <w:spacing w:val="-2"/>
          <w:sz w:val="28"/>
          <w:szCs w:val="28"/>
        </w:rPr>
        <w:t>т</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 xml:space="preserve">в </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сех</w:t>
      </w:r>
      <w:r>
        <w:rPr>
          <w:rFonts w:ascii="Times New Roman" w:hAnsi="Times New Roman" w:cs="Times New Roman"/>
          <w:color w:val="000000"/>
          <w:spacing w:val="42"/>
          <w:sz w:val="28"/>
          <w:szCs w:val="28"/>
        </w:rPr>
        <w:t xml:space="preserve"> </w:t>
      </w:r>
      <w:r>
        <w:rPr>
          <w:rFonts w:ascii="Times New Roman" w:hAnsi="Times New Roman" w:cs="Times New Roman"/>
          <w:color w:val="000000"/>
          <w:sz w:val="28"/>
          <w:szCs w:val="28"/>
        </w:rPr>
        <w:t>п</w:t>
      </w:r>
      <w:r>
        <w:rPr>
          <w:rFonts w:ascii="Times New Roman" w:hAnsi="Times New Roman" w:cs="Times New Roman"/>
          <w:color w:val="000000"/>
          <w:spacing w:val="2"/>
          <w:sz w:val="28"/>
          <w:szCs w:val="28"/>
        </w:rPr>
        <w:t>р</w:t>
      </w:r>
      <w:r>
        <w:rPr>
          <w:rFonts w:ascii="Times New Roman" w:hAnsi="Times New Roman" w:cs="Times New Roman"/>
          <w:color w:val="000000"/>
          <w:spacing w:val="-2"/>
          <w:sz w:val="28"/>
          <w:szCs w:val="28"/>
        </w:rPr>
        <w:t>е</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прия</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ий</w:t>
      </w:r>
      <w:r>
        <w:rPr>
          <w:rFonts w:ascii="Times New Roman" w:hAnsi="Times New Roman" w:cs="Times New Roman"/>
          <w:color w:val="000000"/>
          <w:spacing w:val="45"/>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44"/>
          <w:sz w:val="28"/>
          <w:szCs w:val="28"/>
        </w:rPr>
        <w:t xml:space="preserve"> </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г</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н</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з</w:t>
      </w:r>
      <w:r>
        <w:rPr>
          <w:rFonts w:ascii="Times New Roman" w:hAnsi="Times New Roman" w:cs="Times New Roman"/>
          <w:color w:val="000000"/>
          <w:spacing w:val="-3"/>
          <w:sz w:val="28"/>
          <w:szCs w:val="28"/>
        </w:rPr>
        <w:t>а</w:t>
      </w:r>
      <w:r>
        <w:rPr>
          <w:rFonts w:ascii="Times New Roman" w:hAnsi="Times New Roman" w:cs="Times New Roman"/>
          <w:color w:val="000000"/>
          <w:sz w:val="28"/>
          <w:szCs w:val="28"/>
        </w:rPr>
        <w:t>ций</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РФ,</w:t>
      </w:r>
      <w:r>
        <w:rPr>
          <w:rFonts w:ascii="Times New Roman" w:hAnsi="Times New Roman" w:cs="Times New Roman"/>
          <w:color w:val="000000"/>
          <w:spacing w:val="5"/>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рош</w:t>
      </w:r>
      <w:r>
        <w:rPr>
          <w:rFonts w:ascii="Times New Roman" w:hAnsi="Times New Roman" w:cs="Times New Roman"/>
          <w:color w:val="000000"/>
          <w:spacing w:val="-3"/>
          <w:sz w:val="28"/>
          <w:szCs w:val="28"/>
        </w:rPr>
        <w:t>е</w:t>
      </w:r>
      <w:r>
        <w:rPr>
          <w:rFonts w:ascii="Times New Roman" w:hAnsi="Times New Roman" w:cs="Times New Roman"/>
          <w:color w:val="000000"/>
          <w:sz w:val="28"/>
          <w:szCs w:val="28"/>
        </w:rPr>
        <w:t>дших</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гос</w:t>
      </w:r>
      <w:r>
        <w:rPr>
          <w:rFonts w:ascii="Times New Roman" w:hAnsi="Times New Roman" w:cs="Times New Roman"/>
          <w:color w:val="000000"/>
          <w:spacing w:val="-5"/>
          <w:sz w:val="28"/>
          <w:szCs w:val="28"/>
        </w:rPr>
        <w:t>у</w:t>
      </w:r>
      <w:r>
        <w:rPr>
          <w:rFonts w:ascii="Times New Roman" w:hAnsi="Times New Roman" w:cs="Times New Roman"/>
          <w:color w:val="000000"/>
          <w:sz w:val="28"/>
          <w:szCs w:val="28"/>
        </w:rPr>
        <w:t>да</w:t>
      </w:r>
      <w:r>
        <w:rPr>
          <w:rFonts w:ascii="Times New Roman" w:hAnsi="Times New Roman" w:cs="Times New Roman"/>
          <w:color w:val="000000"/>
          <w:spacing w:val="2"/>
          <w:sz w:val="28"/>
          <w:szCs w:val="28"/>
        </w:rPr>
        <w:t>р</w:t>
      </w:r>
      <w:r>
        <w:rPr>
          <w:rFonts w:ascii="Times New Roman" w:hAnsi="Times New Roman" w:cs="Times New Roman"/>
          <w:color w:val="000000"/>
          <w:sz w:val="28"/>
          <w:szCs w:val="28"/>
        </w:rPr>
        <w:t>ств</w:t>
      </w:r>
      <w:r>
        <w:rPr>
          <w:rFonts w:ascii="Times New Roman" w:hAnsi="Times New Roman" w:cs="Times New Roman"/>
          <w:color w:val="000000"/>
          <w:spacing w:val="-3"/>
          <w:sz w:val="28"/>
          <w:szCs w:val="28"/>
        </w:rPr>
        <w:t>е</w:t>
      </w:r>
      <w:r>
        <w:rPr>
          <w:rFonts w:ascii="Times New Roman" w:hAnsi="Times New Roman" w:cs="Times New Roman"/>
          <w:color w:val="000000"/>
          <w:sz w:val="28"/>
          <w:szCs w:val="28"/>
        </w:rPr>
        <w:t>нн</w:t>
      </w:r>
      <w:r>
        <w:rPr>
          <w:rFonts w:ascii="Times New Roman" w:hAnsi="Times New Roman" w:cs="Times New Roman"/>
          <w:color w:val="000000"/>
          <w:spacing w:val="-2"/>
          <w:sz w:val="28"/>
          <w:szCs w:val="28"/>
        </w:rPr>
        <w:t>у</w:t>
      </w:r>
      <w:r>
        <w:rPr>
          <w:rFonts w:ascii="Times New Roman" w:hAnsi="Times New Roman" w:cs="Times New Roman"/>
          <w:color w:val="000000"/>
          <w:sz w:val="28"/>
          <w:szCs w:val="28"/>
        </w:rPr>
        <w:t>ю</w:t>
      </w:r>
      <w:r>
        <w:rPr>
          <w:rFonts w:ascii="Times New Roman" w:hAnsi="Times New Roman" w:cs="Times New Roman"/>
          <w:color w:val="000000"/>
          <w:spacing w:val="6"/>
          <w:sz w:val="28"/>
          <w:szCs w:val="28"/>
        </w:rPr>
        <w:t xml:space="preserve"> </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е</w:t>
      </w:r>
      <w:r>
        <w:rPr>
          <w:rFonts w:ascii="Times New Roman" w:hAnsi="Times New Roman" w:cs="Times New Roman"/>
          <w:color w:val="000000"/>
          <w:spacing w:val="-2"/>
          <w:sz w:val="28"/>
          <w:szCs w:val="28"/>
        </w:rPr>
        <w:t>г</w:t>
      </w:r>
      <w:r>
        <w:rPr>
          <w:rFonts w:ascii="Times New Roman" w:hAnsi="Times New Roman" w:cs="Times New Roman"/>
          <w:color w:val="000000"/>
          <w:sz w:val="28"/>
          <w:szCs w:val="28"/>
        </w:rPr>
        <w:t>ис</w:t>
      </w:r>
      <w:r>
        <w:rPr>
          <w:rFonts w:ascii="Times New Roman" w:hAnsi="Times New Roman" w:cs="Times New Roman"/>
          <w:color w:val="000000"/>
          <w:sz w:val="28"/>
          <w:szCs w:val="28"/>
        </w:rPr>
        <w:t>т</w:t>
      </w:r>
      <w:r>
        <w:rPr>
          <w:rFonts w:ascii="Times New Roman" w:hAnsi="Times New Roman" w:cs="Times New Roman"/>
          <w:color w:val="000000"/>
          <w:sz w:val="28"/>
          <w:szCs w:val="28"/>
        </w:rPr>
        <w:t>ра</w:t>
      </w:r>
      <w:r>
        <w:rPr>
          <w:rFonts w:ascii="Times New Roman" w:hAnsi="Times New Roman" w:cs="Times New Roman"/>
          <w:color w:val="000000"/>
          <w:spacing w:val="-2"/>
          <w:sz w:val="28"/>
          <w:szCs w:val="28"/>
        </w:rPr>
        <w:t>ц</w:t>
      </w:r>
      <w:r>
        <w:rPr>
          <w:rFonts w:ascii="Times New Roman" w:hAnsi="Times New Roman" w:cs="Times New Roman"/>
          <w:color w:val="000000"/>
          <w:sz w:val="28"/>
          <w:szCs w:val="28"/>
        </w:rPr>
        <w:t>ию с ежемесячной актуализацией таких данных,</w:t>
      </w:r>
      <w:r>
        <w:rPr>
          <w:rFonts w:ascii="Times New Roman" w:hAnsi="Times New Roman" w:cs="Times New Roman"/>
          <w:color w:val="000000"/>
          <w:spacing w:val="18"/>
          <w:sz w:val="28"/>
          <w:szCs w:val="28"/>
        </w:rPr>
        <w:t xml:space="preserve"> </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к</w:t>
      </w:r>
      <w:r>
        <w:rPr>
          <w:rFonts w:ascii="Times New Roman" w:hAnsi="Times New Roman" w:cs="Times New Roman"/>
          <w:color w:val="000000"/>
          <w:spacing w:val="14"/>
          <w:sz w:val="28"/>
          <w:szCs w:val="28"/>
        </w:rPr>
        <w:t xml:space="preserve"> </w:t>
      </w:r>
      <w:r>
        <w:rPr>
          <w:rFonts w:ascii="Times New Roman" w:hAnsi="Times New Roman" w:cs="Times New Roman"/>
          <w:color w:val="000000"/>
          <w:sz w:val="28"/>
          <w:szCs w:val="28"/>
        </w:rPr>
        <w:t>наиме</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ование,</w:t>
      </w:r>
      <w:r>
        <w:rPr>
          <w:rFonts w:ascii="Times New Roman" w:hAnsi="Times New Roman" w:cs="Times New Roman"/>
          <w:color w:val="000000"/>
          <w:spacing w:val="14"/>
          <w:sz w:val="28"/>
          <w:szCs w:val="28"/>
        </w:rPr>
        <w:t xml:space="preserve"> </w:t>
      </w:r>
      <w:r>
        <w:rPr>
          <w:rFonts w:ascii="Times New Roman" w:hAnsi="Times New Roman" w:cs="Times New Roman"/>
          <w:color w:val="000000"/>
          <w:sz w:val="28"/>
          <w:szCs w:val="28"/>
        </w:rPr>
        <w:t>а</w:t>
      </w:r>
      <w:r>
        <w:rPr>
          <w:rFonts w:ascii="Times New Roman" w:hAnsi="Times New Roman" w:cs="Times New Roman"/>
          <w:color w:val="000000"/>
          <w:spacing w:val="-1"/>
          <w:sz w:val="28"/>
          <w:szCs w:val="28"/>
        </w:rPr>
        <w:t>д</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ес,</w:t>
      </w:r>
      <w:r>
        <w:rPr>
          <w:rFonts w:ascii="Times New Roman" w:hAnsi="Times New Roman" w:cs="Times New Roman"/>
          <w:color w:val="000000"/>
          <w:spacing w:val="16"/>
          <w:sz w:val="28"/>
          <w:szCs w:val="28"/>
        </w:rPr>
        <w:t xml:space="preserve"> </w:t>
      </w:r>
      <w:r>
        <w:rPr>
          <w:rFonts w:ascii="Times New Roman" w:hAnsi="Times New Roman" w:cs="Times New Roman"/>
          <w:color w:val="000000"/>
          <w:spacing w:val="-3"/>
          <w:sz w:val="28"/>
          <w:szCs w:val="28"/>
        </w:rPr>
        <w:t>в</w:t>
      </w:r>
      <w:r>
        <w:rPr>
          <w:rFonts w:ascii="Times New Roman" w:hAnsi="Times New Roman" w:cs="Times New Roman"/>
          <w:color w:val="000000"/>
          <w:spacing w:val="-1"/>
          <w:sz w:val="28"/>
          <w:szCs w:val="28"/>
        </w:rPr>
        <w:t>ид</w:t>
      </w:r>
      <w:r>
        <w:rPr>
          <w:rFonts w:ascii="Times New Roman" w:hAnsi="Times New Roman" w:cs="Times New Roman"/>
          <w:color w:val="000000"/>
          <w:sz w:val="28"/>
          <w:szCs w:val="28"/>
        </w:rPr>
        <w:t>ы х</w:t>
      </w:r>
      <w:r>
        <w:rPr>
          <w:rFonts w:ascii="Times New Roman" w:hAnsi="Times New Roman" w:cs="Times New Roman"/>
          <w:color w:val="000000"/>
          <w:spacing w:val="2"/>
          <w:sz w:val="28"/>
          <w:szCs w:val="28"/>
        </w:rPr>
        <w:t>о</w:t>
      </w:r>
      <w:r>
        <w:rPr>
          <w:rFonts w:ascii="Times New Roman" w:hAnsi="Times New Roman" w:cs="Times New Roman"/>
          <w:color w:val="000000"/>
          <w:spacing w:val="-3"/>
          <w:sz w:val="28"/>
          <w:szCs w:val="28"/>
        </w:rPr>
        <w:t>з</w:t>
      </w:r>
      <w:r>
        <w:rPr>
          <w:rFonts w:ascii="Times New Roman" w:hAnsi="Times New Roman" w:cs="Times New Roman"/>
          <w:color w:val="000000"/>
          <w:sz w:val="28"/>
          <w:szCs w:val="28"/>
        </w:rPr>
        <w:t>я</w:t>
      </w:r>
      <w:r>
        <w:rPr>
          <w:rFonts w:ascii="Times New Roman" w:hAnsi="Times New Roman" w:cs="Times New Roman"/>
          <w:color w:val="000000"/>
          <w:spacing w:val="1"/>
          <w:sz w:val="28"/>
          <w:szCs w:val="28"/>
        </w:rPr>
        <w:t>й</w:t>
      </w:r>
      <w:r>
        <w:rPr>
          <w:rFonts w:ascii="Times New Roman" w:hAnsi="Times New Roman" w:cs="Times New Roman"/>
          <w:color w:val="000000"/>
          <w:sz w:val="28"/>
          <w:szCs w:val="28"/>
        </w:rPr>
        <w:t>ств</w:t>
      </w:r>
      <w:r>
        <w:rPr>
          <w:rFonts w:ascii="Times New Roman" w:hAnsi="Times New Roman" w:cs="Times New Roman"/>
          <w:color w:val="000000"/>
          <w:spacing w:val="-3"/>
          <w:sz w:val="28"/>
          <w:szCs w:val="28"/>
        </w:rPr>
        <w:t>е</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ной</w:t>
      </w:r>
      <w:r>
        <w:rPr>
          <w:rFonts w:ascii="Times New Roman" w:hAnsi="Times New Roman" w:cs="Times New Roman"/>
          <w:color w:val="000000"/>
          <w:spacing w:val="15"/>
          <w:sz w:val="28"/>
          <w:szCs w:val="28"/>
        </w:rPr>
        <w:t xml:space="preserve"> </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ея</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ел</w:t>
      </w:r>
      <w:r>
        <w:rPr>
          <w:rFonts w:ascii="Times New Roman" w:hAnsi="Times New Roman" w:cs="Times New Roman"/>
          <w:color w:val="000000"/>
          <w:spacing w:val="-2"/>
          <w:sz w:val="28"/>
          <w:szCs w:val="28"/>
        </w:rPr>
        <w:t>ь</w:t>
      </w:r>
      <w:r>
        <w:rPr>
          <w:rFonts w:ascii="Times New Roman" w:hAnsi="Times New Roman" w:cs="Times New Roman"/>
          <w:color w:val="000000"/>
          <w:sz w:val="28"/>
          <w:szCs w:val="28"/>
        </w:rPr>
        <w:t>н</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с</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и,</w:t>
      </w:r>
      <w:r>
        <w:rPr>
          <w:rFonts w:ascii="Times New Roman" w:hAnsi="Times New Roman" w:cs="Times New Roman"/>
          <w:color w:val="000000"/>
          <w:spacing w:val="14"/>
          <w:sz w:val="28"/>
          <w:szCs w:val="28"/>
        </w:rPr>
        <w:t xml:space="preserve"> </w:t>
      </w:r>
      <w:r>
        <w:rPr>
          <w:rFonts w:ascii="Times New Roman" w:hAnsi="Times New Roman" w:cs="Times New Roman"/>
          <w:color w:val="000000"/>
          <w:sz w:val="28"/>
          <w:szCs w:val="28"/>
        </w:rPr>
        <w:t>р</w:t>
      </w:r>
      <w:r>
        <w:rPr>
          <w:rFonts w:ascii="Times New Roman" w:hAnsi="Times New Roman" w:cs="Times New Roman"/>
          <w:color w:val="000000"/>
          <w:spacing w:val="-2"/>
          <w:sz w:val="28"/>
          <w:szCs w:val="28"/>
        </w:rPr>
        <w:t>у</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в</w:t>
      </w:r>
      <w:r>
        <w:rPr>
          <w:rFonts w:ascii="Times New Roman" w:hAnsi="Times New Roman" w:cs="Times New Roman"/>
          <w:color w:val="000000"/>
          <w:spacing w:val="-2"/>
          <w:sz w:val="28"/>
          <w:szCs w:val="28"/>
        </w:rPr>
        <w:t>о</w:t>
      </w:r>
      <w:r>
        <w:rPr>
          <w:rFonts w:ascii="Times New Roman" w:hAnsi="Times New Roman" w:cs="Times New Roman"/>
          <w:color w:val="000000"/>
          <w:spacing w:val="-1"/>
          <w:sz w:val="28"/>
          <w:szCs w:val="28"/>
        </w:rPr>
        <w:t>ди</w:t>
      </w:r>
      <w:r>
        <w:rPr>
          <w:rFonts w:ascii="Times New Roman" w:hAnsi="Times New Roman" w:cs="Times New Roman"/>
          <w:color w:val="000000"/>
          <w:sz w:val="28"/>
          <w:szCs w:val="28"/>
        </w:rPr>
        <w:t>теля,</w:t>
      </w:r>
      <w:r>
        <w:rPr>
          <w:rFonts w:ascii="Times New Roman" w:hAnsi="Times New Roman" w:cs="Times New Roman"/>
          <w:color w:val="000000"/>
          <w:spacing w:val="13"/>
          <w:sz w:val="28"/>
          <w:szCs w:val="28"/>
        </w:rPr>
        <w:t xml:space="preserve"> </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ч</w:t>
      </w:r>
      <w:r>
        <w:rPr>
          <w:rFonts w:ascii="Times New Roman" w:hAnsi="Times New Roman" w:cs="Times New Roman"/>
          <w:color w:val="000000"/>
          <w:spacing w:val="2"/>
          <w:sz w:val="28"/>
          <w:szCs w:val="28"/>
        </w:rPr>
        <w:t>р</w:t>
      </w:r>
      <w:r>
        <w:rPr>
          <w:rFonts w:ascii="Times New Roman" w:hAnsi="Times New Roman" w:cs="Times New Roman"/>
          <w:color w:val="000000"/>
          <w:sz w:val="28"/>
          <w:szCs w:val="28"/>
        </w:rPr>
        <w:t>ед</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те</w:t>
      </w:r>
      <w:r>
        <w:rPr>
          <w:rFonts w:ascii="Times New Roman" w:hAnsi="Times New Roman" w:cs="Times New Roman"/>
          <w:color w:val="000000"/>
          <w:spacing w:val="-4"/>
          <w:sz w:val="28"/>
          <w:szCs w:val="28"/>
        </w:rPr>
        <w:t>л</w:t>
      </w:r>
      <w:r>
        <w:rPr>
          <w:rFonts w:ascii="Times New Roman" w:hAnsi="Times New Roman" w:cs="Times New Roman"/>
          <w:color w:val="000000"/>
          <w:sz w:val="28"/>
          <w:szCs w:val="28"/>
        </w:rPr>
        <w:t>и.</w:t>
      </w:r>
      <w:r>
        <w:rPr>
          <w:rFonts w:ascii="Times New Roman" w:hAnsi="Times New Roman" w:cs="Times New Roman"/>
          <w:color w:val="000000"/>
          <w:spacing w:val="14"/>
          <w:sz w:val="28"/>
          <w:szCs w:val="28"/>
        </w:rPr>
        <w:t xml:space="preserve"> </w:t>
      </w:r>
    </w:p>
    <w:p w:rsidR="00B24DBE" w:rsidRDefault="00B24DBE" w:rsidP="00B24DBE">
      <w:pPr>
        <w:spacing w:after="0" w:line="240" w:lineRule="auto"/>
        <w:ind w:firstLine="426"/>
        <w:jc w:val="both"/>
        <w:rPr>
          <w:rFonts w:ascii="Times New Roman" w:hAnsi="Times New Roman" w:cs="Times New Roman"/>
          <w:color w:val="000000"/>
          <w:sz w:val="28"/>
          <w:szCs w:val="28"/>
        </w:rPr>
      </w:pPr>
      <w:r>
        <w:rPr>
          <w:rFonts w:ascii="Times New Roman" w:eastAsia="Times New Roman" w:hAnsi="Times New Roman" w:cs="Times New Roman"/>
          <w:b/>
          <w:sz w:val="28"/>
          <w:szCs w:val="28"/>
        </w:rPr>
        <w:t xml:space="preserve">Услуги, </w:t>
      </w:r>
      <w:r>
        <w:rPr>
          <w:rFonts w:ascii="Times New Roman" w:eastAsia="Times New Roman" w:hAnsi="Times New Roman" w:cs="Times New Roman"/>
          <w:sz w:val="28"/>
          <w:szCs w:val="28"/>
        </w:rPr>
        <w:t xml:space="preserve">оказываемые учреждениями </w:t>
      </w:r>
      <w:r>
        <w:rPr>
          <w:rFonts w:ascii="Times New Roman" w:hAnsi="Times New Roman" w:cs="Times New Roman"/>
          <w:color w:val="000000"/>
          <w:sz w:val="28"/>
          <w:szCs w:val="28"/>
        </w:rPr>
        <w:t>Статре</w:t>
      </w:r>
      <w:r>
        <w:rPr>
          <w:rFonts w:ascii="Times New Roman" w:hAnsi="Times New Roman" w:cs="Times New Roman"/>
          <w:color w:val="000000"/>
          <w:spacing w:val="-2"/>
          <w:sz w:val="28"/>
          <w:szCs w:val="28"/>
        </w:rPr>
        <w:t>г</w:t>
      </w:r>
      <w:r>
        <w:rPr>
          <w:rFonts w:ascii="Times New Roman" w:hAnsi="Times New Roman" w:cs="Times New Roman"/>
          <w:color w:val="000000"/>
          <w:sz w:val="28"/>
          <w:szCs w:val="28"/>
        </w:rPr>
        <w:t>ис</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а, в том числе – на ко</w:t>
      </w:r>
      <w:r>
        <w:rPr>
          <w:rFonts w:ascii="Times New Roman" w:hAnsi="Times New Roman" w:cs="Times New Roman"/>
          <w:color w:val="000000"/>
          <w:spacing w:val="1"/>
          <w:sz w:val="28"/>
          <w:szCs w:val="28"/>
        </w:rPr>
        <w:t>м</w:t>
      </w:r>
      <w:r>
        <w:rPr>
          <w:rFonts w:ascii="Times New Roman" w:hAnsi="Times New Roman" w:cs="Times New Roman"/>
          <w:color w:val="000000"/>
          <w:spacing w:val="1"/>
          <w:sz w:val="28"/>
          <w:szCs w:val="28"/>
        </w:rPr>
        <w:t>мерческой основе</w:t>
      </w:r>
      <w:r>
        <w:rPr>
          <w:rFonts w:ascii="Times New Roman" w:hAnsi="Times New Roman" w:cs="Times New Roman"/>
          <w:color w:val="000000"/>
          <w:sz w:val="28"/>
          <w:szCs w:val="28"/>
        </w:rPr>
        <w:t>:</w:t>
      </w:r>
    </w:p>
    <w:p w:rsidR="00B24DBE" w:rsidRPr="00EF2979" w:rsidRDefault="00B24DBE" w:rsidP="00253B71">
      <w:pPr>
        <w:pStyle w:val="a3"/>
        <w:widowControl w:val="0"/>
        <w:numPr>
          <w:ilvl w:val="1"/>
          <w:numId w:val="45"/>
        </w:numPr>
        <w:autoSpaceDE w:val="0"/>
        <w:autoSpaceDN w:val="0"/>
        <w:adjustRightInd w:val="0"/>
        <w:spacing w:after="0" w:line="240" w:lineRule="auto"/>
        <w:ind w:left="709" w:right="45" w:hanging="283"/>
        <w:jc w:val="both"/>
        <w:rPr>
          <w:rFonts w:ascii="Times New Roman" w:hAnsi="Times New Roman" w:cs="Times New Roman"/>
          <w:color w:val="000000"/>
          <w:sz w:val="28"/>
          <w:szCs w:val="28"/>
        </w:rPr>
      </w:pPr>
      <w:r w:rsidRPr="00EF2979">
        <w:rPr>
          <w:rFonts w:ascii="Times New Roman" w:hAnsi="Times New Roman" w:cs="Times New Roman"/>
          <w:color w:val="000000"/>
          <w:spacing w:val="1"/>
          <w:sz w:val="28"/>
          <w:szCs w:val="28"/>
        </w:rPr>
        <w:t>п</w:t>
      </w:r>
      <w:r w:rsidRPr="00EF2979">
        <w:rPr>
          <w:rFonts w:ascii="Times New Roman" w:hAnsi="Times New Roman" w:cs="Times New Roman"/>
          <w:color w:val="000000"/>
          <w:sz w:val="28"/>
          <w:szCs w:val="28"/>
        </w:rPr>
        <w:t>ре</w:t>
      </w:r>
      <w:r w:rsidRPr="00EF2979">
        <w:rPr>
          <w:rFonts w:ascii="Times New Roman" w:hAnsi="Times New Roman" w:cs="Times New Roman"/>
          <w:color w:val="000000"/>
          <w:spacing w:val="-2"/>
          <w:sz w:val="28"/>
          <w:szCs w:val="28"/>
        </w:rPr>
        <w:t>д</w:t>
      </w:r>
      <w:r w:rsidRPr="00EF2979">
        <w:rPr>
          <w:rFonts w:ascii="Times New Roman" w:hAnsi="Times New Roman" w:cs="Times New Roman"/>
          <w:color w:val="000000"/>
          <w:sz w:val="28"/>
          <w:szCs w:val="28"/>
        </w:rPr>
        <w:t>о</w:t>
      </w:r>
      <w:r w:rsidRPr="00EF2979">
        <w:rPr>
          <w:rFonts w:ascii="Times New Roman" w:hAnsi="Times New Roman" w:cs="Times New Roman"/>
          <w:color w:val="000000"/>
          <w:spacing w:val="1"/>
          <w:sz w:val="28"/>
          <w:szCs w:val="28"/>
        </w:rPr>
        <w:t>с</w:t>
      </w:r>
      <w:r w:rsidRPr="00EF2979">
        <w:rPr>
          <w:rFonts w:ascii="Times New Roman" w:hAnsi="Times New Roman" w:cs="Times New Roman"/>
          <w:color w:val="000000"/>
          <w:sz w:val="28"/>
          <w:szCs w:val="28"/>
        </w:rPr>
        <w:t>тав</w:t>
      </w:r>
      <w:r w:rsidRPr="00EF2979">
        <w:rPr>
          <w:rFonts w:ascii="Times New Roman" w:hAnsi="Times New Roman" w:cs="Times New Roman"/>
          <w:color w:val="000000"/>
          <w:spacing w:val="-2"/>
          <w:sz w:val="28"/>
          <w:szCs w:val="28"/>
        </w:rPr>
        <w:t>ле</w:t>
      </w:r>
      <w:r w:rsidRPr="00EF2979">
        <w:rPr>
          <w:rFonts w:ascii="Times New Roman" w:hAnsi="Times New Roman" w:cs="Times New Roman"/>
          <w:color w:val="000000"/>
          <w:sz w:val="28"/>
          <w:szCs w:val="28"/>
        </w:rPr>
        <w:t>н</w:t>
      </w:r>
      <w:r w:rsidRPr="00EF2979">
        <w:rPr>
          <w:rFonts w:ascii="Times New Roman" w:hAnsi="Times New Roman" w:cs="Times New Roman"/>
          <w:color w:val="000000"/>
          <w:spacing w:val="2"/>
          <w:sz w:val="28"/>
          <w:szCs w:val="28"/>
        </w:rPr>
        <w:t>и</w:t>
      </w:r>
      <w:r w:rsidRPr="00EF2979">
        <w:rPr>
          <w:rFonts w:ascii="Times New Roman" w:hAnsi="Times New Roman" w:cs="Times New Roman"/>
          <w:color w:val="000000"/>
          <w:sz w:val="28"/>
          <w:szCs w:val="28"/>
        </w:rPr>
        <w:t>е</w:t>
      </w:r>
      <w:r w:rsidRPr="00EF2979">
        <w:rPr>
          <w:rFonts w:ascii="Times New Roman" w:hAnsi="Times New Roman" w:cs="Times New Roman"/>
          <w:color w:val="000000"/>
          <w:spacing w:val="55"/>
          <w:sz w:val="28"/>
          <w:szCs w:val="28"/>
        </w:rPr>
        <w:t xml:space="preserve"> </w:t>
      </w:r>
      <w:r w:rsidRPr="00EF2979">
        <w:rPr>
          <w:rFonts w:ascii="Times New Roman" w:hAnsi="Times New Roman" w:cs="Times New Roman"/>
          <w:color w:val="000000"/>
          <w:spacing w:val="-1"/>
          <w:sz w:val="28"/>
          <w:szCs w:val="28"/>
        </w:rPr>
        <w:t>д</w:t>
      </w:r>
      <w:r w:rsidRPr="00EF2979">
        <w:rPr>
          <w:rFonts w:ascii="Times New Roman" w:hAnsi="Times New Roman" w:cs="Times New Roman"/>
          <w:color w:val="000000"/>
          <w:sz w:val="28"/>
          <w:szCs w:val="28"/>
        </w:rPr>
        <w:t>а</w:t>
      </w:r>
      <w:r w:rsidRPr="00EF2979">
        <w:rPr>
          <w:rFonts w:ascii="Times New Roman" w:hAnsi="Times New Roman" w:cs="Times New Roman"/>
          <w:color w:val="000000"/>
          <w:spacing w:val="-1"/>
          <w:sz w:val="28"/>
          <w:szCs w:val="28"/>
        </w:rPr>
        <w:t>н</w:t>
      </w:r>
      <w:r w:rsidRPr="00EF2979">
        <w:rPr>
          <w:rFonts w:ascii="Times New Roman" w:hAnsi="Times New Roman" w:cs="Times New Roman"/>
          <w:color w:val="000000"/>
          <w:sz w:val="28"/>
          <w:szCs w:val="28"/>
        </w:rPr>
        <w:t>ных</w:t>
      </w:r>
      <w:r w:rsidRPr="00EF2979">
        <w:rPr>
          <w:rFonts w:ascii="Times New Roman" w:hAnsi="Times New Roman" w:cs="Times New Roman"/>
          <w:color w:val="000000"/>
          <w:spacing w:val="58"/>
          <w:sz w:val="28"/>
          <w:szCs w:val="28"/>
        </w:rPr>
        <w:t xml:space="preserve"> </w:t>
      </w:r>
      <w:r w:rsidRPr="00EF2979">
        <w:rPr>
          <w:rFonts w:ascii="Times New Roman" w:hAnsi="Times New Roman" w:cs="Times New Roman"/>
          <w:color w:val="000000"/>
          <w:spacing w:val="-4"/>
          <w:sz w:val="28"/>
          <w:szCs w:val="28"/>
        </w:rPr>
        <w:t>у</w:t>
      </w:r>
      <w:r w:rsidRPr="00EF2979">
        <w:rPr>
          <w:rFonts w:ascii="Times New Roman" w:hAnsi="Times New Roman" w:cs="Times New Roman"/>
          <w:color w:val="000000"/>
          <w:sz w:val="28"/>
          <w:szCs w:val="28"/>
        </w:rPr>
        <w:t>чета</w:t>
      </w:r>
      <w:r w:rsidRPr="00EF2979">
        <w:rPr>
          <w:rFonts w:ascii="Times New Roman" w:hAnsi="Times New Roman" w:cs="Times New Roman"/>
          <w:color w:val="000000"/>
          <w:spacing w:val="57"/>
          <w:sz w:val="28"/>
          <w:szCs w:val="28"/>
        </w:rPr>
        <w:t xml:space="preserve"> </w:t>
      </w:r>
      <w:r w:rsidRPr="00EF2979">
        <w:rPr>
          <w:rFonts w:ascii="Times New Roman" w:hAnsi="Times New Roman" w:cs="Times New Roman"/>
          <w:color w:val="000000"/>
          <w:spacing w:val="-1"/>
          <w:sz w:val="28"/>
          <w:szCs w:val="28"/>
        </w:rPr>
        <w:t>п</w:t>
      </w:r>
      <w:r w:rsidRPr="00EF2979">
        <w:rPr>
          <w:rFonts w:ascii="Times New Roman" w:hAnsi="Times New Roman" w:cs="Times New Roman"/>
          <w:color w:val="000000"/>
          <w:sz w:val="28"/>
          <w:szCs w:val="28"/>
        </w:rPr>
        <w:t>о</w:t>
      </w:r>
      <w:r w:rsidRPr="00EF2979">
        <w:rPr>
          <w:rFonts w:ascii="Times New Roman" w:hAnsi="Times New Roman" w:cs="Times New Roman"/>
          <w:color w:val="000000"/>
          <w:spacing w:val="56"/>
          <w:sz w:val="28"/>
          <w:szCs w:val="28"/>
        </w:rPr>
        <w:t xml:space="preserve"> </w:t>
      </w:r>
      <w:r w:rsidRPr="00EF2979">
        <w:rPr>
          <w:rFonts w:ascii="Times New Roman" w:hAnsi="Times New Roman" w:cs="Times New Roman"/>
          <w:color w:val="000000"/>
          <w:spacing w:val="-1"/>
          <w:sz w:val="28"/>
          <w:szCs w:val="28"/>
        </w:rPr>
        <w:t>п</w:t>
      </w:r>
      <w:r w:rsidRPr="00EF2979">
        <w:rPr>
          <w:rFonts w:ascii="Times New Roman" w:hAnsi="Times New Roman" w:cs="Times New Roman"/>
          <w:color w:val="000000"/>
          <w:spacing w:val="1"/>
          <w:sz w:val="28"/>
          <w:szCs w:val="28"/>
        </w:rPr>
        <w:t>о</w:t>
      </w:r>
      <w:r w:rsidRPr="00EF2979">
        <w:rPr>
          <w:rFonts w:ascii="Times New Roman" w:hAnsi="Times New Roman" w:cs="Times New Roman"/>
          <w:color w:val="000000"/>
          <w:sz w:val="28"/>
          <w:szCs w:val="28"/>
        </w:rPr>
        <w:t>л</w:t>
      </w:r>
      <w:r w:rsidRPr="00EF2979">
        <w:rPr>
          <w:rFonts w:ascii="Times New Roman" w:hAnsi="Times New Roman" w:cs="Times New Roman"/>
          <w:color w:val="000000"/>
          <w:spacing w:val="-2"/>
          <w:sz w:val="28"/>
          <w:szCs w:val="28"/>
        </w:rPr>
        <w:t>н</w:t>
      </w:r>
      <w:r w:rsidRPr="00EF2979">
        <w:rPr>
          <w:rFonts w:ascii="Times New Roman" w:hAnsi="Times New Roman" w:cs="Times New Roman"/>
          <w:color w:val="000000"/>
          <w:sz w:val="28"/>
          <w:szCs w:val="28"/>
        </w:rPr>
        <w:t>ому</w:t>
      </w:r>
      <w:r w:rsidRPr="00EF2979">
        <w:rPr>
          <w:rFonts w:ascii="Times New Roman" w:hAnsi="Times New Roman" w:cs="Times New Roman"/>
          <w:color w:val="000000"/>
          <w:spacing w:val="55"/>
          <w:sz w:val="28"/>
          <w:szCs w:val="28"/>
        </w:rPr>
        <w:t xml:space="preserve"> </w:t>
      </w:r>
      <w:r w:rsidRPr="00EF2979">
        <w:rPr>
          <w:rFonts w:ascii="Times New Roman" w:hAnsi="Times New Roman" w:cs="Times New Roman"/>
          <w:color w:val="000000"/>
          <w:sz w:val="28"/>
          <w:szCs w:val="28"/>
        </w:rPr>
        <w:t>или</w:t>
      </w:r>
      <w:r w:rsidRPr="00EF2979">
        <w:rPr>
          <w:rFonts w:ascii="Times New Roman" w:hAnsi="Times New Roman" w:cs="Times New Roman"/>
          <w:color w:val="000000"/>
          <w:spacing w:val="56"/>
          <w:sz w:val="28"/>
          <w:szCs w:val="28"/>
        </w:rPr>
        <w:t xml:space="preserve"> </w:t>
      </w:r>
      <w:r w:rsidRPr="00EF2979">
        <w:rPr>
          <w:rFonts w:ascii="Times New Roman" w:hAnsi="Times New Roman" w:cs="Times New Roman"/>
          <w:color w:val="000000"/>
          <w:sz w:val="28"/>
          <w:szCs w:val="28"/>
        </w:rPr>
        <w:t>ото</w:t>
      </w:r>
      <w:r w:rsidRPr="00EF2979">
        <w:rPr>
          <w:rFonts w:ascii="Times New Roman" w:hAnsi="Times New Roman" w:cs="Times New Roman"/>
          <w:color w:val="000000"/>
          <w:spacing w:val="-2"/>
          <w:sz w:val="28"/>
          <w:szCs w:val="28"/>
        </w:rPr>
        <w:t>б</w:t>
      </w:r>
      <w:r w:rsidRPr="00EF2979">
        <w:rPr>
          <w:rFonts w:ascii="Times New Roman" w:hAnsi="Times New Roman" w:cs="Times New Roman"/>
          <w:color w:val="000000"/>
          <w:spacing w:val="1"/>
          <w:sz w:val="28"/>
          <w:szCs w:val="28"/>
        </w:rPr>
        <w:t>р</w:t>
      </w:r>
      <w:r w:rsidRPr="00EF2979">
        <w:rPr>
          <w:rFonts w:ascii="Times New Roman" w:hAnsi="Times New Roman" w:cs="Times New Roman"/>
          <w:color w:val="000000"/>
          <w:sz w:val="28"/>
          <w:szCs w:val="28"/>
        </w:rPr>
        <w:t>а</w:t>
      </w:r>
      <w:r w:rsidRPr="00EF2979">
        <w:rPr>
          <w:rFonts w:ascii="Times New Roman" w:hAnsi="Times New Roman" w:cs="Times New Roman"/>
          <w:color w:val="000000"/>
          <w:spacing w:val="-1"/>
          <w:sz w:val="28"/>
          <w:szCs w:val="28"/>
        </w:rPr>
        <w:t>нно</w:t>
      </w:r>
      <w:r w:rsidRPr="00EF2979">
        <w:rPr>
          <w:rFonts w:ascii="Times New Roman" w:hAnsi="Times New Roman" w:cs="Times New Roman"/>
          <w:color w:val="000000"/>
          <w:sz w:val="28"/>
          <w:szCs w:val="28"/>
        </w:rPr>
        <w:t>му</w:t>
      </w:r>
      <w:r w:rsidRPr="00EF2979">
        <w:rPr>
          <w:rFonts w:ascii="Times New Roman" w:hAnsi="Times New Roman" w:cs="Times New Roman"/>
          <w:color w:val="000000"/>
          <w:spacing w:val="53"/>
          <w:sz w:val="28"/>
          <w:szCs w:val="28"/>
        </w:rPr>
        <w:t xml:space="preserve"> </w:t>
      </w:r>
      <w:r w:rsidRPr="00EF2979">
        <w:rPr>
          <w:rFonts w:ascii="Times New Roman" w:hAnsi="Times New Roman" w:cs="Times New Roman"/>
          <w:color w:val="000000"/>
          <w:sz w:val="28"/>
          <w:szCs w:val="28"/>
        </w:rPr>
        <w:t>с</w:t>
      </w:r>
      <w:r w:rsidRPr="00EF2979">
        <w:rPr>
          <w:rFonts w:ascii="Times New Roman" w:hAnsi="Times New Roman" w:cs="Times New Roman"/>
          <w:color w:val="000000"/>
          <w:spacing w:val="1"/>
          <w:sz w:val="28"/>
          <w:szCs w:val="28"/>
        </w:rPr>
        <w:t>о</w:t>
      </w:r>
      <w:r w:rsidRPr="00EF2979">
        <w:rPr>
          <w:rFonts w:ascii="Times New Roman" w:hAnsi="Times New Roman" w:cs="Times New Roman"/>
          <w:color w:val="000000"/>
          <w:sz w:val="28"/>
          <w:szCs w:val="28"/>
        </w:rPr>
        <w:t>ста</w:t>
      </w:r>
      <w:r w:rsidRPr="00EF2979">
        <w:rPr>
          <w:rFonts w:ascii="Times New Roman" w:hAnsi="Times New Roman" w:cs="Times New Roman"/>
          <w:color w:val="000000"/>
          <w:spacing w:val="-1"/>
          <w:sz w:val="28"/>
          <w:szCs w:val="28"/>
        </w:rPr>
        <w:t>в</w:t>
      </w:r>
      <w:r w:rsidRPr="00EF2979">
        <w:rPr>
          <w:rFonts w:ascii="Times New Roman" w:hAnsi="Times New Roman" w:cs="Times New Roman"/>
          <w:color w:val="000000"/>
          <w:sz w:val="28"/>
          <w:szCs w:val="28"/>
        </w:rPr>
        <w:t>у показате</w:t>
      </w:r>
      <w:r w:rsidRPr="00EF2979">
        <w:rPr>
          <w:rFonts w:ascii="Times New Roman" w:hAnsi="Times New Roman" w:cs="Times New Roman"/>
          <w:color w:val="000000"/>
          <w:spacing w:val="-1"/>
          <w:sz w:val="28"/>
          <w:szCs w:val="28"/>
        </w:rPr>
        <w:t>л</w:t>
      </w:r>
      <w:r w:rsidRPr="00EF2979">
        <w:rPr>
          <w:rFonts w:ascii="Times New Roman" w:hAnsi="Times New Roman" w:cs="Times New Roman"/>
          <w:color w:val="000000"/>
          <w:spacing w:val="-2"/>
          <w:sz w:val="28"/>
          <w:szCs w:val="28"/>
        </w:rPr>
        <w:t>е</w:t>
      </w:r>
      <w:r w:rsidRPr="00EF2979">
        <w:rPr>
          <w:rFonts w:ascii="Times New Roman" w:hAnsi="Times New Roman" w:cs="Times New Roman"/>
          <w:color w:val="000000"/>
          <w:sz w:val="28"/>
          <w:szCs w:val="28"/>
        </w:rPr>
        <w:t>й;</w:t>
      </w:r>
    </w:p>
    <w:p w:rsidR="00B24DBE" w:rsidRPr="00EF2979" w:rsidRDefault="00B24DBE" w:rsidP="00253B71">
      <w:pPr>
        <w:pStyle w:val="a3"/>
        <w:widowControl w:val="0"/>
        <w:numPr>
          <w:ilvl w:val="0"/>
          <w:numId w:val="46"/>
        </w:numPr>
        <w:autoSpaceDE w:val="0"/>
        <w:autoSpaceDN w:val="0"/>
        <w:adjustRightInd w:val="0"/>
        <w:spacing w:after="0" w:line="240" w:lineRule="auto"/>
        <w:ind w:left="709" w:right="42" w:hanging="283"/>
        <w:jc w:val="both"/>
        <w:rPr>
          <w:rFonts w:ascii="Times New Roman" w:hAnsi="Times New Roman" w:cs="Times New Roman"/>
          <w:color w:val="000000"/>
          <w:sz w:val="28"/>
          <w:szCs w:val="28"/>
        </w:rPr>
      </w:pPr>
      <w:r w:rsidRPr="00EF2979">
        <w:rPr>
          <w:rFonts w:ascii="Times New Roman" w:hAnsi="Times New Roman" w:cs="Times New Roman"/>
          <w:color w:val="000000"/>
          <w:spacing w:val="1"/>
          <w:sz w:val="28"/>
          <w:szCs w:val="28"/>
        </w:rPr>
        <w:t>о</w:t>
      </w:r>
      <w:r w:rsidRPr="00EF2979">
        <w:rPr>
          <w:rFonts w:ascii="Times New Roman" w:hAnsi="Times New Roman" w:cs="Times New Roman"/>
          <w:color w:val="000000"/>
          <w:sz w:val="28"/>
          <w:szCs w:val="28"/>
        </w:rPr>
        <w:t>т</w:t>
      </w:r>
      <w:r w:rsidRPr="00EF2979">
        <w:rPr>
          <w:rFonts w:ascii="Times New Roman" w:hAnsi="Times New Roman" w:cs="Times New Roman"/>
          <w:color w:val="000000"/>
          <w:spacing w:val="-2"/>
          <w:sz w:val="28"/>
          <w:szCs w:val="28"/>
        </w:rPr>
        <w:t>б</w:t>
      </w:r>
      <w:r w:rsidRPr="00EF2979">
        <w:rPr>
          <w:rFonts w:ascii="Times New Roman" w:hAnsi="Times New Roman" w:cs="Times New Roman"/>
          <w:color w:val="000000"/>
          <w:sz w:val="28"/>
          <w:szCs w:val="28"/>
        </w:rPr>
        <w:t>ор</w:t>
      </w:r>
      <w:r w:rsidRPr="00EF2979">
        <w:rPr>
          <w:rFonts w:ascii="Times New Roman" w:hAnsi="Times New Roman" w:cs="Times New Roman"/>
          <w:color w:val="000000"/>
          <w:spacing w:val="52"/>
          <w:sz w:val="28"/>
          <w:szCs w:val="28"/>
        </w:rPr>
        <w:t xml:space="preserve"> </w:t>
      </w:r>
      <w:r w:rsidRPr="00EF2979">
        <w:rPr>
          <w:rFonts w:ascii="Times New Roman" w:hAnsi="Times New Roman" w:cs="Times New Roman"/>
          <w:color w:val="000000"/>
          <w:sz w:val="28"/>
          <w:szCs w:val="28"/>
        </w:rPr>
        <w:t>треб</w:t>
      </w:r>
      <w:r w:rsidRPr="00EF2979">
        <w:rPr>
          <w:rFonts w:ascii="Times New Roman" w:hAnsi="Times New Roman" w:cs="Times New Roman"/>
          <w:color w:val="000000"/>
          <w:spacing w:val="-4"/>
          <w:sz w:val="28"/>
          <w:szCs w:val="28"/>
        </w:rPr>
        <w:t>у</w:t>
      </w:r>
      <w:r w:rsidRPr="00EF2979">
        <w:rPr>
          <w:rFonts w:ascii="Times New Roman" w:hAnsi="Times New Roman" w:cs="Times New Roman"/>
          <w:color w:val="000000"/>
          <w:sz w:val="28"/>
          <w:szCs w:val="28"/>
        </w:rPr>
        <w:t>емых</w:t>
      </w:r>
      <w:r w:rsidRPr="00EF2979">
        <w:rPr>
          <w:rFonts w:ascii="Times New Roman" w:hAnsi="Times New Roman" w:cs="Times New Roman"/>
          <w:color w:val="000000"/>
          <w:spacing w:val="54"/>
          <w:sz w:val="28"/>
          <w:szCs w:val="28"/>
        </w:rPr>
        <w:t xml:space="preserve"> </w:t>
      </w:r>
      <w:r w:rsidRPr="00EF2979">
        <w:rPr>
          <w:rFonts w:ascii="Times New Roman" w:hAnsi="Times New Roman" w:cs="Times New Roman"/>
          <w:color w:val="000000"/>
          <w:sz w:val="28"/>
          <w:szCs w:val="28"/>
        </w:rPr>
        <w:t>хозя</w:t>
      </w:r>
      <w:r w:rsidRPr="00EF2979">
        <w:rPr>
          <w:rFonts w:ascii="Times New Roman" w:hAnsi="Times New Roman" w:cs="Times New Roman"/>
          <w:color w:val="000000"/>
          <w:spacing w:val="-2"/>
          <w:sz w:val="28"/>
          <w:szCs w:val="28"/>
        </w:rPr>
        <w:t>й</w:t>
      </w:r>
      <w:r w:rsidRPr="00EF2979">
        <w:rPr>
          <w:rFonts w:ascii="Times New Roman" w:hAnsi="Times New Roman" w:cs="Times New Roman"/>
          <w:color w:val="000000"/>
          <w:sz w:val="28"/>
          <w:szCs w:val="28"/>
        </w:rPr>
        <w:t>ств</w:t>
      </w:r>
      <w:r w:rsidRPr="00EF2979">
        <w:rPr>
          <w:rFonts w:ascii="Times New Roman" w:hAnsi="Times New Roman" w:cs="Times New Roman"/>
          <w:color w:val="000000"/>
          <w:spacing w:val="-4"/>
          <w:sz w:val="28"/>
          <w:szCs w:val="28"/>
        </w:rPr>
        <w:t>у</w:t>
      </w:r>
      <w:r w:rsidRPr="00EF2979">
        <w:rPr>
          <w:rFonts w:ascii="Times New Roman" w:hAnsi="Times New Roman" w:cs="Times New Roman"/>
          <w:color w:val="000000"/>
          <w:sz w:val="28"/>
          <w:szCs w:val="28"/>
        </w:rPr>
        <w:t>ющих</w:t>
      </w:r>
      <w:r w:rsidRPr="00EF2979">
        <w:rPr>
          <w:rFonts w:ascii="Times New Roman" w:hAnsi="Times New Roman" w:cs="Times New Roman"/>
          <w:color w:val="000000"/>
          <w:spacing w:val="53"/>
          <w:sz w:val="28"/>
          <w:szCs w:val="28"/>
        </w:rPr>
        <w:t xml:space="preserve"> </w:t>
      </w:r>
      <w:r w:rsidRPr="00EF2979">
        <w:rPr>
          <w:rFonts w:ascii="Times New Roman" w:hAnsi="Times New Roman" w:cs="Times New Roman"/>
          <w:color w:val="000000"/>
          <w:sz w:val="28"/>
          <w:szCs w:val="28"/>
        </w:rPr>
        <w:t>с</w:t>
      </w:r>
      <w:r w:rsidRPr="00EF2979">
        <w:rPr>
          <w:rFonts w:ascii="Times New Roman" w:hAnsi="Times New Roman" w:cs="Times New Roman"/>
          <w:color w:val="000000"/>
          <w:spacing w:val="-3"/>
          <w:sz w:val="28"/>
          <w:szCs w:val="28"/>
        </w:rPr>
        <w:t>у</w:t>
      </w:r>
      <w:r w:rsidRPr="00EF2979">
        <w:rPr>
          <w:rFonts w:ascii="Times New Roman" w:hAnsi="Times New Roman" w:cs="Times New Roman"/>
          <w:color w:val="000000"/>
          <w:sz w:val="28"/>
          <w:szCs w:val="28"/>
        </w:rPr>
        <w:t>б</w:t>
      </w:r>
      <w:r w:rsidRPr="00EF2979">
        <w:rPr>
          <w:rFonts w:ascii="Times New Roman" w:hAnsi="Times New Roman" w:cs="Times New Roman"/>
          <w:color w:val="000000"/>
          <w:spacing w:val="2"/>
          <w:sz w:val="28"/>
          <w:szCs w:val="28"/>
        </w:rPr>
        <w:t>ъ</w:t>
      </w:r>
      <w:r w:rsidRPr="00EF2979">
        <w:rPr>
          <w:rFonts w:ascii="Times New Roman" w:hAnsi="Times New Roman" w:cs="Times New Roman"/>
          <w:color w:val="000000"/>
          <w:sz w:val="28"/>
          <w:szCs w:val="28"/>
        </w:rPr>
        <w:t>ект</w:t>
      </w:r>
      <w:r w:rsidRPr="00EF2979">
        <w:rPr>
          <w:rFonts w:ascii="Times New Roman" w:hAnsi="Times New Roman" w:cs="Times New Roman"/>
          <w:color w:val="000000"/>
          <w:spacing w:val="1"/>
          <w:sz w:val="28"/>
          <w:szCs w:val="28"/>
        </w:rPr>
        <w:t>о</w:t>
      </w:r>
      <w:r w:rsidRPr="00EF2979">
        <w:rPr>
          <w:rFonts w:ascii="Times New Roman" w:hAnsi="Times New Roman" w:cs="Times New Roman"/>
          <w:color w:val="000000"/>
          <w:sz w:val="28"/>
          <w:szCs w:val="28"/>
        </w:rPr>
        <w:t>в</w:t>
      </w:r>
      <w:r w:rsidRPr="00EF2979">
        <w:rPr>
          <w:rFonts w:ascii="Times New Roman" w:hAnsi="Times New Roman" w:cs="Times New Roman"/>
          <w:color w:val="000000"/>
          <w:spacing w:val="52"/>
          <w:sz w:val="28"/>
          <w:szCs w:val="28"/>
        </w:rPr>
        <w:t xml:space="preserve"> </w:t>
      </w:r>
      <w:r w:rsidRPr="00EF2979">
        <w:rPr>
          <w:rFonts w:ascii="Times New Roman" w:hAnsi="Times New Roman" w:cs="Times New Roman"/>
          <w:color w:val="000000"/>
          <w:spacing w:val="-1"/>
          <w:sz w:val="28"/>
          <w:szCs w:val="28"/>
        </w:rPr>
        <w:t>п</w:t>
      </w:r>
      <w:r w:rsidRPr="00EF2979">
        <w:rPr>
          <w:rFonts w:ascii="Times New Roman" w:hAnsi="Times New Roman" w:cs="Times New Roman"/>
          <w:color w:val="000000"/>
          <w:sz w:val="28"/>
          <w:szCs w:val="28"/>
        </w:rPr>
        <w:t>о</w:t>
      </w:r>
      <w:r w:rsidRPr="00EF2979">
        <w:rPr>
          <w:rFonts w:ascii="Times New Roman" w:hAnsi="Times New Roman" w:cs="Times New Roman"/>
          <w:color w:val="000000"/>
          <w:spacing w:val="54"/>
          <w:sz w:val="28"/>
          <w:szCs w:val="28"/>
        </w:rPr>
        <w:t xml:space="preserve"> </w:t>
      </w:r>
      <w:r w:rsidRPr="00EF2979">
        <w:rPr>
          <w:rFonts w:ascii="Times New Roman" w:hAnsi="Times New Roman" w:cs="Times New Roman"/>
          <w:color w:val="000000"/>
          <w:sz w:val="28"/>
          <w:szCs w:val="28"/>
        </w:rPr>
        <w:t>зад</w:t>
      </w:r>
      <w:r w:rsidRPr="00EF2979">
        <w:rPr>
          <w:rFonts w:ascii="Times New Roman" w:hAnsi="Times New Roman" w:cs="Times New Roman"/>
          <w:color w:val="000000"/>
          <w:spacing w:val="-2"/>
          <w:sz w:val="28"/>
          <w:szCs w:val="28"/>
        </w:rPr>
        <w:t>а</w:t>
      </w:r>
      <w:r w:rsidRPr="00EF2979">
        <w:rPr>
          <w:rFonts w:ascii="Times New Roman" w:hAnsi="Times New Roman" w:cs="Times New Roman"/>
          <w:color w:val="000000"/>
          <w:spacing w:val="-1"/>
          <w:sz w:val="28"/>
          <w:szCs w:val="28"/>
        </w:rPr>
        <w:t>н</w:t>
      </w:r>
      <w:r w:rsidRPr="00EF2979">
        <w:rPr>
          <w:rFonts w:ascii="Times New Roman" w:hAnsi="Times New Roman" w:cs="Times New Roman"/>
          <w:color w:val="000000"/>
          <w:sz w:val="28"/>
          <w:szCs w:val="28"/>
        </w:rPr>
        <w:t>н</w:t>
      </w:r>
      <w:r w:rsidRPr="00EF2979">
        <w:rPr>
          <w:rFonts w:ascii="Times New Roman" w:hAnsi="Times New Roman" w:cs="Times New Roman"/>
          <w:color w:val="000000"/>
          <w:spacing w:val="2"/>
          <w:sz w:val="28"/>
          <w:szCs w:val="28"/>
        </w:rPr>
        <w:t>ы</w:t>
      </w:r>
      <w:r w:rsidRPr="00EF2979">
        <w:rPr>
          <w:rFonts w:ascii="Times New Roman" w:hAnsi="Times New Roman" w:cs="Times New Roman"/>
          <w:color w:val="000000"/>
          <w:sz w:val="28"/>
          <w:szCs w:val="28"/>
        </w:rPr>
        <w:t>м</w:t>
      </w:r>
      <w:r w:rsidRPr="00EF2979">
        <w:rPr>
          <w:rFonts w:ascii="Times New Roman" w:hAnsi="Times New Roman" w:cs="Times New Roman"/>
          <w:color w:val="000000"/>
          <w:spacing w:val="50"/>
          <w:sz w:val="28"/>
          <w:szCs w:val="28"/>
        </w:rPr>
        <w:t xml:space="preserve"> </w:t>
      </w:r>
      <w:r w:rsidRPr="00EF2979">
        <w:rPr>
          <w:rFonts w:ascii="Times New Roman" w:hAnsi="Times New Roman" w:cs="Times New Roman"/>
          <w:color w:val="000000"/>
          <w:sz w:val="28"/>
          <w:szCs w:val="28"/>
        </w:rPr>
        <w:t>к</w:t>
      </w:r>
      <w:r w:rsidRPr="00EF2979">
        <w:rPr>
          <w:rFonts w:ascii="Times New Roman" w:hAnsi="Times New Roman" w:cs="Times New Roman"/>
          <w:color w:val="000000"/>
          <w:spacing w:val="2"/>
          <w:sz w:val="28"/>
          <w:szCs w:val="28"/>
        </w:rPr>
        <w:t>р</w:t>
      </w:r>
      <w:r w:rsidRPr="00EF2979">
        <w:rPr>
          <w:rFonts w:ascii="Times New Roman" w:hAnsi="Times New Roman" w:cs="Times New Roman"/>
          <w:color w:val="000000"/>
          <w:spacing w:val="-1"/>
          <w:sz w:val="28"/>
          <w:szCs w:val="28"/>
        </w:rPr>
        <w:t>и</w:t>
      </w:r>
      <w:r w:rsidRPr="00EF2979">
        <w:rPr>
          <w:rFonts w:ascii="Times New Roman" w:hAnsi="Times New Roman" w:cs="Times New Roman"/>
          <w:color w:val="000000"/>
          <w:sz w:val="28"/>
          <w:szCs w:val="28"/>
        </w:rPr>
        <w:t>те</w:t>
      </w:r>
      <w:r w:rsidRPr="00EF2979">
        <w:rPr>
          <w:rFonts w:ascii="Times New Roman" w:hAnsi="Times New Roman" w:cs="Times New Roman"/>
          <w:color w:val="000000"/>
          <w:spacing w:val="-1"/>
          <w:sz w:val="28"/>
          <w:szCs w:val="28"/>
        </w:rPr>
        <w:t>р</w:t>
      </w:r>
      <w:r w:rsidRPr="00EF2979">
        <w:rPr>
          <w:rFonts w:ascii="Times New Roman" w:hAnsi="Times New Roman" w:cs="Times New Roman"/>
          <w:color w:val="000000"/>
          <w:sz w:val="28"/>
          <w:szCs w:val="28"/>
        </w:rPr>
        <w:t>иям (наиме</w:t>
      </w:r>
      <w:r w:rsidRPr="00EF2979">
        <w:rPr>
          <w:rFonts w:ascii="Times New Roman" w:hAnsi="Times New Roman" w:cs="Times New Roman"/>
          <w:color w:val="000000"/>
          <w:spacing w:val="-2"/>
          <w:sz w:val="28"/>
          <w:szCs w:val="28"/>
        </w:rPr>
        <w:t>н</w:t>
      </w:r>
      <w:r w:rsidRPr="00EF2979">
        <w:rPr>
          <w:rFonts w:ascii="Times New Roman" w:hAnsi="Times New Roman" w:cs="Times New Roman"/>
          <w:color w:val="000000"/>
          <w:sz w:val="28"/>
          <w:szCs w:val="28"/>
        </w:rPr>
        <w:t>ов</w:t>
      </w:r>
      <w:r w:rsidRPr="00EF2979">
        <w:rPr>
          <w:rFonts w:ascii="Times New Roman" w:hAnsi="Times New Roman" w:cs="Times New Roman"/>
          <w:color w:val="000000"/>
          <w:spacing w:val="-2"/>
          <w:sz w:val="28"/>
          <w:szCs w:val="28"/>
        </w:rPr>
        <w:t>а</w:t>
      </w:r>
      <w:r w:rsidRPr="00EF2979">
        <w:rPr>
          <w:rFonts w:ascii="Times New Roman" w:hAnsi="Times New Roman" w:cs="Times New Roman"/>
          <w:color w:val="000000"/>
          <w:sz w:val="28"/>
          <w:szCs w:val="28"/>
        </w:rPr>
        <w:t>ние</w:t>
      </w:r>
      <w:r w:rsidRPr="00EF2979">
        <w:rPr>
          <w:rFonts w:ascii="Times New Roman" w:hAnsi="Times New Roman" w:cs="Times New Roman"/>
          <w:color w:val="000000"/>
          <w:spacing w:val="21"/>
          <w:sz w:val="28"/>
          <w:szCs w:val="28"/>
        </w:rPr>
        <w:t xml:space="preserve"> </w:t>
      </w:r>
      <w:r w:rsidRPr="00EF2979">
        <w:rPr>
          <w:rFonts w:ascii="Times New Roman" w:hAnsi="Times New Roman" w:cs="Times New Roman"/>
          <w:color w:val="000000"/>
          <w:sz w:val="28"/>
          <w:szCs w:val="28"/>
        </w:rPr>
        <w:t>с</w:t>
      </w:r>
      <w:r w:rsidRPr="00EF2979">
        <w:rPr>
          <w:rFonts w:ascii="Times New Roman" w:hAnsi="Times New Roman" w:cs="Times New Roman"/>
          <w:color w:val="000000"/>
          <w:spacing w:val="-3"/>
          <w:sz w:val="28"/>
          <w:szCs w:val="28"/>
        </w:rPr>
        <w:t>у</w:t>
      </w:r>
      <w:r w:rsidRPr="00EF2979">
        <w:rPr>
          <w:rFonts w:ascii="Times New Roman" w:hAnsi="Times New Roman" w:cs="Times New Roman"/>
          <w:color w:val="000000"/>
          <w:sz w:val="28"/>
          <w:szCs w:val="28"/>
        </w:rPr>
        <w:t>бъекта,</w:t>
      </w:r>
      <w:r w:rsidRPr="00EF2979">
        <w:rPr>
          <w:rFonts w:ascii="Times New Roman" w:hAnsi="Times New Roman" w:cs="Times New Roman"/>
          <w:color w:val="000000"/>
          <w:spacing w:val="21"/>
          <w:sz w:val="28"/>
          <w:szCs w:val="28"/>
        </w:rPr>
        <w:t xml:space="preserve"> </w:t>
      </w:r>
      <w:r w:rsidRPr="00EF2979">
        <w:rPr>
          <w:rFonts w:ascii="Times New Roman" w:hAnsi="Times New Roman" w:cs="Times New Roman"/>
          <w:color w:val="000000"/>
          <w:sz w:val="28"/>
          <w:szCs w:val="28"/>
        </w:rPr>
        <w:t>в</w:t>
      </w:r>
      <w:r w:rsidRPr="00EF2979">
        <w:rPr>
          <w:rFonts w:ascii="Times New Roman" w:hAnsi="Times New Roman" w:cs="Times New Roman"/>
          <w:color w:val="000000"/>
          <w:spacing w:val="-2"/>
          <w:sz w:val="28"/>
          <w:szCs w:val="28"/>
        </w:rPr>
        <w:t>и</w:t>
      </w:r>
      <w:r w:rsidRPr="00EF2979">
        <w:rPr>
          <w:rFonts w:ascii="Times New Roman" w:hAnsi="Times New Roman" w:cs="Times New Roman"/>
          <w:color w:val="000000"/>
          <w:sz w:val="28"/>
          <w:szCs w:val="28"/>
        </w:rPr>
        <w:t>ды</w:t>
      </w:r>
      <w:r w:rsidRPr="00EF2979">
        <w:rPr>
          <w:rFonts w:ascii="Times New Roman" w:hAnsi="Times New Roman" w:cs="Times New Roman"/>
          <w:color w:val="000000"/>
          <w:spacing w:val="23"/>
          <w:sz w:val="28"/>
          <w:szCs w:val="28"/>
        </w:rPr>
        <w:t xml:space="preserve"> </w:t>
      </w:r>
      <w:r w:rsidRPr="00EF2979">
        <w:rPr>
          <w:rFonts w:ascii="Times New Roman" w:hAnsi="Times New Roman" w:cs="Times New Roman"/>
          <w:color w:val="000000"/>
          <w:sz w:val="28"/>
          <w:szCs w:val="28"/>
        </w:rPr>
        <w:t>э</w:t>
      </w:r>
      <w:r w:rsidRPr="00EF2979">
        <w:rPr>
          <w:rFonts w:ascii="Times New Roman" w:hAnsi="Times New Roman" w:cs="Times New Roman"/>
          <w:color w:val="000000"/>
          <w:spacing w:val="-3"/>
          <w:sz w:val="28"/>
          <w:szCs w:val="28"/>
        </w:rPr>
        <w:t>к</w:t>
      </w:r>
      <w:r w:rsidRPr="00EF2979">
        <w:rPr>
          <w:rFonts w:ascii="Times New Roman" w:hAnsi="Times New Roman" w:cs="Times New Roman"/>
          <w:color w:val="000000"/>
          <w:spacing w:val="-1"/>
          <w:sz w:val="28"/>
          <w:szCs w:val="28"/>
        </w:rPr>
        <w:t>о</w:t>
      </w:r>
      <w:r w:rsidRPr="00EF2979">
        <w:rPr>
          <w:rFonts w:ascii="Times New Roman" w:hAnsi="Times New Roman" w:cs="Times New Roman"/>
          <w:color w:val="000000"/>
          <w:sz w:val="28"/>
          <w:szCs w:val="28"/>
        </w:rPr>
        <w:t>н</w:t>
      </w:r>
      <w:r w:rsidRPr="00EF2979">
        <w:rPr>
          <w:rFonts w:ascii="Times New Roman" w:hAnsi="Times New Roman" w:cs="Times New Roman"/>
          <w:color w:val="000000"/>
          <w:spacing w:val="2"/>
          <w:sz w:val="28"/>
          <w:szCs w:val="28"/>
        </w:rPr>
        <w:t>о</w:t>
      </w:r>
      <w:r w:rsidRPr="00EF2979">
        <w:rPr>
          <w:rFonts w:ascii="Times New Roman" w:hAnsi="Times New Roman" w:cs="Times New Roman"/>
          <w:color w:val="000000"/>
          <w:spacing w:val="-3"/>
          <w:sz w:val="28"/>
          <w:szCs w:val="28"/>
        </w:rPr>
        <w:t>м</w:t>
      </w:r>
      <w:r w:rsidRPr="00EF2979">
        <w:rPr>
          <w:rFonts w:ascii="Times New Roman" w:hAnsi="Times New Roman" w:cs="Times New Roman"/>
          <w:color w:val="000000"/>
          <w:spacing w:val="-1"/>
          <w:sz w:val="28"/>
          <w:szCs w:val="28"/>
        </w:rPr>
        <w:t>и</w:t>
      </w:r>
      <w:r w:rsidRPr="00EF2979">
        <w:rPr>
          <w:rFonts w:ascii="Times New Roman" w:hAnsi="Times New Roman" w:cs="Times New Roman"/>
          <w:color w:val="000000"/>
          <w:sz w:val="28"/>
          <w:szCs w:val="28"/>
        </w:rPr>
        <w:t>чес</w:t>
      </w:r>
      <w:r w:rsidRPr="00EF2979">
        <w:rPr>
          <w:rFonts w:ascii="Times New Roman" w:hAnsi="Times New Roman" w:cs="Times New Roman"/>
          <w:color w:val="000000"/>
          <w:spacing w:val="-1"/>
          <w:sz w:val="28"/>
          <w:szCs w:val="28"/>
        </w:rPr>
        <w:t>к</w:t>
      </w:r>
      <w:r w:rsidRPr="00EF2979">
        <w:rPr>
          <w:rFonts w:ascii="Times New Roman" w:hAnsi="Times New Roman" w:cs="Times New Roman"/>
          <w:color w:val="000000"/>
          <w:sz w:val="28"/>
          <w:szCs w:val="28"/>
        </w:rPr>
        <w:t>ой</w:t>
      </w:r>
      <w:r w:rsidRPr="00EF2979">
        <w:rPr>
          <w:rFonts w:ascii="Times New Roman" w:hAnsi="Times New Roman" w:cs="Times New Roman"/>
          <w:color w:val="000000"/>
          <w:spacing w:val="21"/>
          <w:sz w:val="28"/>
          <w:szCs w:val="28"/>
        </w:rPr>
        <w:t xml:space="preserve"> </w:t>
      </w:r>
      <w:r w:rsidRPr="00EF2979">
        <w:rPr>
          <w:rFonts w:ascii="Times New Roman" w:hAnsi="Times New Roman" w:cs="Times New Roman"/>
          <w:color w:val="000000"/>
          <w:sz w:val="28"/>
          <w:szCs w:val="28"/>
        </w:rPr>
        <w:t>де</w:t>
      </w:r>
      <w:r w:rsidRPr="00EF2979">
        <w:rPr>
          <w:rFonts w:ascii="Times New Roman" w:hAnsi="Times New Roman" w:cs="Times New Roman"/>
          <w:color w:val="000000"/>
          <w:spacing w:val="2"/>
          <w:sz w:val="28"/>
          <w:szCs w:val="28"/>
        </w:rPr>
        <w:t>я</w:t>
      </w:r>
      <w:r w:rsidRPr="00EF2979">
        <w:rPr>
          <w:rFonts w:ascii="Times New Roman" w:hAnsi="Times New Roman" w:cs="Times New Roman"/>
          <w:color w:val="000000"/>
          <w:spacing w:val="-3"/>
          <w:sz w:val="28"/>
          <w:szCs w:val="28"/>
        </w:rPr>
        <w:t>т</w:t>
      </w:r>
      <w:r w:rsidRPr="00EF2979">
        <w:rPr>
          <w:rFonts w:ascii="Times New Roman" w:hAnsi="Times New Roman" w:cs="Times New Roman"/>
          <w:color w:val="000000"/>
          <w:sz w:val="28"/>
          <w:szCs w:val="28"/>
        </w:rPr>
        <w:t>ел</w:t>
      </w:r>
      <w:r w:rsidRPr="00EF2979">
        <w:rPr>
          <w:rFonts w:ascii="Times New Roman" w:hAnsi="Times New Roman" w:cs="Times New Roman"/>
          <w:color w:val="000000"/>
          <w:spacing w:val="-2"/>
          <w:sz w:val="28"/>
          <w:szCs w:val="28"/>
        </w:rPr>
        <w:t>ь</w:t>
      </w:r>
      <w:r w:rsidRPr="00EF2979">
        <w:rPr>
          <w:rFonts w:ascii="Times New Roman" w:hAnsi="Times New Roman" w:cs="Times New Roman"/>
          <w:color w:val="000000"/>
          <w:sz w:val="28"/>
          <w:szCs w:val="28"/>
        </w:rPr>
        <w:t>нос</w:t>
      </w:r>
      <w:r w:rsidRPr="00EF2979">
        <w:rPr>
          <w:rFonts w:ascii="Times New Roman" w:hAnsi="Times New Roman" w:cs="Times New Roman"/>
          <w:color w:val="000000"/>
          <w:spacing w:val="-3"/>
          <w:sz w:val="28"/>
          <w:szCs w:val="28"/>
        </w:rPr>
        <w:t>т</w:t>
      </w:r>
      <w:r w:rsidRPr="00EF2979">
        <w:rPr>
          <w:rFonts w:ascii="Times New Roman" w:hAnsi="Times New Roman" w:cs="Times New Roman"/>
          <w:color w:val="000000"/>
          <w:sz w:val="28"/>
          <w:szCs w:val="28"/>
        </w:rPr>
        <w:t>и,</w:t>
      </w:r>
      <w:r w:rsidRPr="00EF2979">
        <w:rPr>
          <w:rFonts w:ascii="Times New Roman" w:hAnsi="Times New Roman" w:cs="Times New Roman"/>
          <w:color w:val="000000"/>
          <w:spacing w:val="22"/>
          <w:sz w:val="28"/>
          <w:szCs w:val="28"/>
        </w:rPr>
        <w:t xml:space="preserve"> </w:t>
      </w:r>
      <w:r w:rsidRPr="00EF2979">
        <w:rPr>
          <w:rFonts w:ascii="Times New Roman" w:hAnsi="Times New Roman" w:cs="Times New Roman"/>
          <w:color w:val="000000"/>
          <w:spacing w:val="1"/>
          <w:sz w:val="28"/>
          <w:szCs w:val="28"/>
        </w:rPr>
        <w:t>р</w:t>
      </w:r>
      <w:r w:rsidRPr="00EF2979">
        <w:rPr>
          <w:rFonts w:ascii="Times New Roman" w:hAnsi="Times New Roman" w:cs="Times New Roman"/>
          <w:color w:val="000000"/>
          <w:spacing w:val="-2"/>
          <w:sz w:val="28"/>
          <w:szCs w:val="28"/>
        </w:rPr>
        <w:t>е</w:t>
      </w:r>
      <w:r w:rsidRPr="00EF2979">
        <w:rPr>
          <w:rFonts w:ascii="Times New Roman" w:hAnsi="Times New Roman" w:cs="Times New Roman"/>
          <w:color w:val="000000"/>
          <w:sz w:val="28"/>
          <w:szCs w:val="28"/>
        </w:rPr>
        <w:t>г</w:t>
      </w:r>
      <w:r w:rsidRPr="00EF2979">
        <w:rPr>
          <w:rFonts w:ascii="Times New Roman" w:hAnsi="Times New Roman" w:cs="Times New Roman"/>
          <w:color w:val="000000"/>
          <w:spacing w:val="-1"/>
          <w:sz w:val="28"/>
          <w:szCs w:val="28"/>
        </w:rPr>
        <w:t>и</w:t>
      </w:r>
      <w:r w:rsidRPr="00EF2979">
        <w:rPr>
          <w:rFonts w:ascii="Times New Roman" w:hAnsi="Times New Roman" w:cs="Times New Roman"/>
          <w:color w:val="000000"/>
          <w:spacing w:val="1"/>
          <w:sz w:val="28"/>
          <w:szCs w:val="28"/>
        </w:rPr>
        <w:t>о</w:t>
      </w:r>
      <w:r w:rsidRPr="00EF2979">
        <w:rPr>
          <w:rFonts w:ascii="Times New Roman" w:hAnsi="Times New Roman" w:cs="Times New Roman"/>
          <w:color w:val="000000"/>
          <w:spacing w:val="-1"/>
          <w:sz w:val="28"/>
          <w:szCs w:val="28"/>
        </w:rPr>
        <w:t>н</w:t>
      </w:r>
      <w:r w:rsidRPr="00EF2979">
        <w:rPr>
          <w:rFonts w:ascii="Times New Roman" w:hAnsi="Times New Roman" w:cs="Times New Roman"/>
          <w:color w:val="000000"/>
          <w:sz w:val="28"/>
          <w:szCs w:val="28"/>
        </w:rPr>
        <w:t>ы, формы</w:t>
      </w:r>
      <w:r w:rsidRPr="00EF2979">
        <w:rPr>
          <w:rFonts w:ascii="Times New Roman" w:hAnsi="Times New Roman" w:cs="Times New Roman"/>
          <w:color w:val="000000"/>
          <w:spacing w:val="-2"/>
          <w:sz w:val="28"/>
          <w:szCs w:val="28"/>
        </w:rPr>
        <w:t xml:space="preserve"> </w:t>
      </w:r>
      <w:r w:rsidRPr="00EF2979">
        <w:rPr>
          <w:rFonts w:ascii="Times New Roman" w:hAnsi="Times New Roman" w:cs="Times New Roman"/>
          <w:color w:val="000000"/>
          <w:sz w:val="28"/>
          <w:szCs w:val="28"/>
        </w:rPr>
        <w:t>собств</w:t>
      </w:r>
      <w:r w:rsidRPr="00EF2979">
        <w:rPr>
          <w:rFonts w:ascii="Times New Roman" w:hAnsi="Times New Roman" w:cs="Times New Roman"/>
          <w:color w:val="000000"/>
          <w:spacing w:val="-3"/>
          <w:sz w:val="28"/>
          <w:szCs w:val="28"/>
        </w:rPr>
        <w:t>е</w:t>
      </w:r>
      <w:r w:rsidRPr="00EF2979">
        <w:rPr>
          <w:rFonts w:ascii="Times New Roman" w:hAnsi="Times New Roman" w:cs="Times New Roman"/>
          <w:color w:val="000000"/>
          <w:sz w:val="28"/>
          <w:szCs w:val="28"/>
        </w:rPr>
        <w:t>нно</w:t>
      </w:r>
      <w:r w:rsidRPr="00EF2979">
        <w:rPr>
          <w:rFonts w:ascii="Times New Roman" w:hAnsi="Times New Roman" w:cs="Times New Roman"/>
          <w:color w:val="000000"/>
          <w:spacing w:val="-2"/>
          <w:sz w:val="28"/>
          <w:szCs w:val="28"/>
        </w:rPr>
        <w:t>с</w:t>
      </w:r>
      <w:r w:rsidRPr="00EF2979">
        <w:rPr>
          <w:rFonts w:ascii="Times New Roman" w:hAnsi="Times New Roman" w:cs="Times New Roman"/>
          <w:color w:val="000000"/>
          <w:sz w:val="28"/>
          <w:szCs w:val="28"/>
        </w:rPr>
        <w:t>ти и т.д.</w:t>
      </w:r>
      <w:r w:rsidRPr="00EF2979">
        <w:rPr>
          <w:rFonts w:ascii="Times New Roman" w:hAnsi="Times New Roman" w:cs="Times New Roman"/>
          <w:color w:val="000000"/>
          <w:spacing w:val="-2"/>
          <w:sz w:val="28"/>
          <w:szCs w:val="28"/>
        </w:rPr>
        <w:t>)</w:t>
      </w:r>
      <w:r w:rsidRPr="00EF2979">
        <w:rPr>
          <w:rFonts w:ascii="Times New Roman" w:hAnsi="Times New Roman" w:cs="Times New Roman"/>
          <w:color w:val="000000"/>
          <w:sz w:val="28"/>
          <w:szCs w:val="28"/>
        </w:rPr>
        <w:t>;</w:t>
      </w:r>
    </w:p>
    <w:p w:rsidR="00B24DBE" w:rsidRPr="00EF2979" w:rsidRDefault="00B24DBE" w:rsidP="00253B71">
      <w:pPr>
        <w:pStyle w:val="a3"/>
        <w:widowControl w:val="0"/>
        <w:numPr>
          <w:ilvl w:val="0"/>
          <w:numId w:val="44"/>
        </w:numPr>
        <w:tabs>
          <w:tab w:val="left" w:pos="0"/>
        </w:tabs>
        <w:autoSpaceDE w:val="0"/>
        <w:autoSpaceDN w:val="0"/>
        <w:adjustRightInd w:val="0"/>
        <w:spacing w:after="0" w:line="240" w:lineRule="auto"/>
        <w:ind w:left="709" w:right="43" w:hanging="283"/>
        <w:jc w:val="both"/>
        <w:rPr>
          <w:rFonts w:ascii="Times New Roman" w:hAnsi="Times New Roman" w:cs="Times New Roman"/>
          <w:color w:val="000000"/>
          <w:sz w:val="28"/>
          <w:szCs w:val="28"/>
        </w:rPr>
      </w:pPr>
      <w:r w:rsidRPr="00EF2979">
        <w:rPr>
          <w:rFonts w:ascii="Times New Roman" w:hAnsi="Times New Roman" w:cs="Times New Roman"/>
          <w:color w:val="000000"/>
          <w:spacing w:val="1"/>
          <w:sz w:val="28"/>
          <w:szCs w:val="28"/>
        </w:rPr>
        <w:t>п</w:t>
      </w:r>
      <w:r w:rsidRPr="00EF2979">
        <w:rPr>
          <w:rFonts w:ascii="Times New Roman" w:hAnsi="Times New Roman" w:cs="Times New Roman"/>
          <w:color w:val="000000"/>
          <w:sz w:val="28"/>
          <w:szCs w:val="28"/>
        </w:rPr>
        <w:t>ре</w:t>
      </w:r>
      <w:r w:rsidRPr="00EF2979">
        <w:rPr>
          <w:rFonts w:ascii="Times New Roman" w:hAnsi="Times New Roman" w:cs="Times New Roman"/>
          <w:color w:val="000000"/>
          <w:spacing w:val="-2"/>
          <w:sz w:val="28"/>
          <w:szCs w:val="28"/>
        </w:rPr>
        <w:t>д</w:t>
      </w:r>
      <w:r w:rsidRPr="00EF2979">
        <w:rPr>
          <w:rFonts w:ascii="Times New Roman" w:hAnsi="Times New Roman" w:cs="Times New Roman"/>
          <w:color w:val="000000"/>
          <w:sz w:val="28"/>
          <w:szCs w:val="28"/>
        </w:rPr>
        <w:t>о</w:t>
      </w:r>
      <w:r w:rsidRPr="00EF2979">
        <w:rPr>
          <w:rFonts w:ascii="Times New Roman" w:hAnsi="Times New Roman" w:cs="Times New Roman"/>
          <w:color w:val="000000"/>
          <w:spacing w:val="1"/>
          <w:sz w:val="28"/>
          <w:szCs w:val="28"/>
        </w:rPr>
        <w:t>с</w:t>
      </w:r>
      <w:r w:rsidRPr="00EF2979">
        <w:rPr>
          <w:rFonts w:ascii="Times New Roman" w:hAnsi="Times New Roman" w:cs="Times New Roman"/>
          <w:color w:val="000000"/>
          <w:sz w:val="28"/>
          <w:szCs w:val="28"/>
        </w:rPr>
        <w:t>тав</w:t>
      </w:r>
      <w:r w:rsidRPr="00EF2979">
        <w:rPr>
          <w:rFonts w:ascii="Times New Roman" w:hAnsi="Times New Roman" w:cs="Times New Roman"/>
          <w:color w:val="000000"/>
          <w:spacing w:val="-2"/>
          <w:sz w:val="28"/>
          <w:szCs w:val="28"/>
        </w:rPr>
        <w:t>ле</w:t>
      </w:r>
      <w:r w:rsidRPr="00EF2979">
        <w:rPr>
          <w:rFonts w:ascii="Times New Roman" w:hAnsi="Times New Roman" w:cs="Times New Roman"/>
          <w:color w:val="000000"/>
          <w:sz w:val="28"/>
          <w:szCs w:val="28"/>
        </w:rPr>
        <w:t>н</w:t>
      </w:r>
      <w:r w:rsidRPr="00EF2979">
        <w:rPr>
          <w:rFonts w:ascii="Times New Roman" w:hAnsi="Times New Roman" w:cs="Times New Roman"/>
          <w:color w:val="000000"/>
          <w:spacing w:val="2"/>
          <w:sz w:val="28"/>
          <w:szCs w:val="28"/>
        </w:rPr>
        <w:t>и</w:t>
      </w:r>
      <w:r w:rsidRPr="00EF2979">
        <w:rPr>
          <w:rFonts w:ascii="Times New Roman" w:hAnsi="Times New Roman" w:cs="Times New Roman"/>
          <w:color w:val="000000"/>
          <w:sz w:val="28"/>
          <w:szCs w:val="28"/>
        </w:rPr>
        <w:t>е</w:t>
      </w:r>
      <w:r w:rsidRPr="00EF2979">
        <w:rPr>
          <w:rFonts w:ascii="Times New Roman" w:hAnsi="Times New Roman" w:cs="Times New Roman"/>
          <w:color w:val="000000"/>
          <w:sz w:val="28"/>
          <w:szCs w:val="28"/>
        </w:rPr>
        <w:tab/>
      </w:r>
      <w:r w:rsidRPr="00EF2979">
        <w:rPr>
          <w:rFonts w:ascii="Times New Roman" w:hAnsi="Times New Roman" w:cs="Times New Roman"/>
          <w:color w:val="000000"/>
          <w:spacing w:val="-2"/>
          <w:sz w:val="28"/>
          <w:szCs w:val="28"/>
        </w:rPr>
        <w:t>а</w:t>
      </w:r>
      <w:r w:rsidRPr="00EF2979">
        <w:rPr>
          <w:rFonts w:ascii="Times New Roman" w:hAnsi="Times New Roman" w:cs="Times New Roman"/>
          <w:color w:val="000000"/>
          <w:spacing w:val="-1"/>
          <w:sz w:val="28"/>
          <w:szCs w:val="28"/>
        </w:rPr>
        <w:t>д</w:t>
      </w:r>
      <w:r w:rsidRPr="00EF2979">
        <w:rPr>
          <w:rFonts w:ascii="Times New Roman" w:hAnsi="Times New Roman" w:cs="Times New Roman"/>
          <w:color w:val="000000"/>
          <w:sz w:val="28"/>
          <w:szCs w:val="28"/>
        </w:rPr>
        <w:t>р</w:t>
      </w:r>
      <w:r w:rsidRPr="00EF2979">
        <w:rPr>
          <w:rFonts w:ascii="Times New Roman" w:hAnsi="Times New Roman" w:cs="Times New Roman"/>
          <w:color w:val="000000"/>
          <w:spacing w:val="1"/>
          <w:sz w:val="28"/>
          <w:szCs w:val="28"/>
        </w:rPr>
        <w:t>е</w:t>
      </w:r>
      <w:r w:rsidRPr="00EF2979">
        <w:rPr>
          <w:rFonts w:ascii="Times New Roman" w:hAnsi="Times New Roman" w:cs="Times New Roman"/>
          <w:color w:val="000000"/>
          <w:spacing w:val="-2"/>
          <w:sz w:val="28"/>
          <w:szCs w:val="28"/>
        </w:rPr>
        <w:t>с</w:t>
      </w:r>
      <w:r w:rsidRPr="00EF2979">
        <w:rPr>
          <w:rFonts w:ascii="Times New Roman" w:hAnsi="Times New Roman" w:cs="Times New Roman"/>
          <w:color w:val="000000"/>
          <w:sz w:val="28"/>
          <w:szCs w:val="28"/>
        </w:rPr>
        <w:t>ной</w:t>
      </w:r>
      <w:r w:rsidRPr="00EF2979">
        <w:rPr>
          <w:rFonts w:ascii="Times New Roman" w:hAnsi="Times New Roman" w:cs="Times New Roman"/>
          <w:color w:val="000000"/>
          <w:sz w:val="28"/>
          <w:szCs w:val="28"/>
        </w:rPr>
        <w:tab/>
        <w:t>инф</w:t>
      </w:r>
      <w:r w:rsidRPr="00EF2979">
        <w:rPr>
          <w:rFonts w:ascii="Times New Roman" w:hAnsi="Times New Roman" w:cs="Times New Roman"/>
          <w:color w:val="000000"/>
          <w:spacing w:val="-1"/>
          <w:sz w:val="28"/>
          <w:szCs w:val="28"/>
        </w:rPr>
        <w:t>о</w:t>
      </w:r>
      <w:r w:rsidRPr="00EF2979">
        <w:rPr>
          <w:rFonts w:ascii="Times New Roman" w:hAnsi="Times New Roman" w:cs="Times New Roman"/>
          <w:color w:val="000000"/>
          <w:sz w:val="28"/>
          <w:szCs w:val="28"/>
        </w:rPr>
        <w:t>рм</w:t>
      </w:r>
      <w:r w:rsidRPr="00EF2979">
        <w:rPr>
          <w:rFonts w:ascii="Times New Roman" w:hAnsi="Times New Roman" w:cs="Times New Roman"/>
          <w:color w:val="000000"/>
          <w:spacing w:val="-1"/>
          <w:sz w:val="28"/>
          <w:szCs w:val="28"/>
        </w:rPr>
        <w:t>ац</w:t>
      </w:r>
      <w:r w:rsidRPr="00EF2979">
        <w:rPr>
          <w:rFonts w:ascii="Times New Roman" w:hAnsi="Times New Roman" w:cs="Times New Roman"/>
          <w:color w:val="000000"/>
          <w:sz w:val="28"/>
          <w:szCs w:val="28"/>
        </w:rPr>
        <w:t>ии (н</w:t>
      </w:r>
      <w:r w:rsidRPr="00EF2979">
        <w:rPr>
          <w:rFonts w:ascii="Times New Roman" w:hAnsi="Times New Roman" w:cs="Times New Roman"/>
          <w:color w:val="000000"/>
          <w:spacing w:val="-1"/>
          <w:sz w:val="28"/>
          <w:szCs w:val="28"/>
        </w:rPr>
        <w:t>а</w:t>
      </w:r>
      <w:r w:rsidRPr="00EF2979">
        <w:rPr>
          <w:rFonts w:ascii="Times New Roman" w:hAnsi="Times New Roman" w:cs="Times New Roman"/>
          <w:color w:val="000000"/>
          <w:sz w:val="28"/>
          <w:szCs w:val="28"/>
        </w:rPr>
        <w:t>им</w:t>
      </w:r>
      <w:r w:rsidRPr="00EF2979">
        <w:rPr>
          <w:rFonts w:ascii="Times New Roman" w:hAnsi="Times New Roman" w:cs="Times New Roman"/>
          <w:color w:val="000000"/>
          <w:spacing w:val="-1"/>
          <w:sz w:val="28"/>
          <w:szCs w:val="28"/>
        </w:rPr>
        <w:t>ен</w:t>
      </w:r>
      <w:r w:rsidRPr="00EF2979">
        <w:rPr>
          <w:rFonts w:ascii="Times New Roman" w:hAnsi="Times New Roman" w:cs="Times New Roman"/>
          <w:color w:val="000000"/>
          <w:spacing w:val="1"/>
          <w:sz w:val="28"/>
          <w:szCs w:val="28"/>
        </w:rPr>
        <w:t>о</w:t>
      </w:r>
      <w:r w:rsidRPr="00EF2979">
        <w:rPr>
          <w:rFonts w:ascii="Times New Roman" w:hAnsi="Times New Roman" w:cs="Times New Roman"/>
          <w:color w:val="000000"/>
          <w:sz w:val="28"/>
          <w:szCs w:val="28"/>
        </w:rPr>
        <w:t>ва</w:t>
      </w:r>
      <w:r w:rsidRPr="00EF2979">
        <w:rPr>
          <w:rFonts w:ascii="Times New Roman" w:hAnsi="Times New Roman" w:cs="Times New Roman"/>
          <w:color w:val="000000"/>
          <w:spacing w:val="-2"/>
          <w:sz w:val="28"/>
          <w:szCs w:val="28"/>
        </w:rPr>
        <w:t>н</w:t>
      </w:r>
      <w:r w:rsidRPr="00EF2979">
        <w:rPr>
          <w:rFonts w:ascii="Times New Roman" w:hAnsi="Times New Roman" w:cs="Times New Roman"/>
          <w:color w:val="000000"/>
          <w:sz w:val="28"/>
          <w:szCs w:val="28"/>
        </w:rPr>
        <w:t>ие,</w:t>
      </w:r>
      <w:r w:rsidRPr="00EF2979">
        <w:rPr>
          <w:rFonts w:ascii="Times New Roman" w:hAnsi="Times New Roman" w:cs="Times New Roman"/>
          <w:color w:val="000000"/>
          <w:sz w:val="28"/>
          <w:szCs w:val="28"/>
        </w:rPr>
        <w:tab/>
        <w:t>мес</w:t>
      </w:r>
      <w:r w:rsidRPr="00EF2979">
        <w:rPr>
          <w:rFonts w:ascii="Times New Roman" w:hAnsi="Times New Roman" w:cs="Times New Roman"/>
          <w:color w:val="000000"/>
          <w:spacing w:val="-3"/>
          <w:sz w:val="28"/>
          <w:szCs w:val="28"/>
        </w:rPr>
        <w:t>т</w:t>
      </w:r>
      <w:r w:rsidRPr="00EF2979">
        <w:rPr>
          <w:rFonts w:ascii="Times New Roman" w:hAnsi="Times New Roman" w:cs="Times New Roman"/>
          <w:color w:val="000000"/>
          <w:spacing w:val="1"/>
          <w:sz w:val="28"/>
          <w:szCs w:val="28"/>
        </w:rPr>
        <w:t>о</w:t>
      </w:r>
      <w:r w:rsidRPr="00EF2979">
        <w:rPr>
          <w:rFonts w:ascii="Times New Roman" w:hAnsi="Times New Roman" w:cs="Times New Roman"/>
          <w:color w:val="000000"/>
          <w:sz w:val="28"/>
          <w:szCs w:val="28"/>
        </w:rPr>
        <w:t>н</w:t>
      </w:r>
      <w:r w:rsidRPr="00EF2979">
        <w:rPr>
          <w:rFonts w:ascii="Times New Roman" w:hAnsi="Times New Roman" w:cs="Times New Roman"/>
          <w:color w:val="000000"/>
          <w:spacing w:val="-1"/>
          <w:sz w:val="28"/>
          <w:szCs w:val="28"/>
        </w:rPr>
        <w:t>а</w:t>
      </w:r>
      <w:r w:rsidRPr="00EF2979">
        <w:rPr>
          <w:rFonts w:ascii="Times New Roman" w:hAnsi="Times New Roman" w:cs="Times New Roman"/>
          <w:color w:val="000000"/>
          <w:sz w:val="28"/>
          <w:szCs w:val="28"/>
        </w:rPr>
        <w:t>х</w:t>
      </w:r>
      <w:r w:rsidRPr="00EF2979">
        <w:rPr>
          <w:rFonts w:ascii="Times New Roman" w:hAnsi="Times New Roman" w:cs="Times New Roman"/>
          <w:color w:val="000000"/>
          <w:sz w:val="28"/>
          <w:szCs w:val="28"/>
        </w:rPr>
        <w:t>о</w:t>
      </w:r>
      <w:r w:rsidRPr="00EF2979">
        <w:rPr>
          <w:rFonts w:ascii="Times New Roman" w:hAnsi="Times New Roman" w:cs="Times New Roman"/>
          <w:color w:val="000000"/>
          <w:sz w:val="28"/>
          <w:szCs w:val="28"/>
        </w:rPr>
        <w:t>жде</w:t>
      </w:r>
      <w:r w:rsidRPr="00EF2979">
        <w:rPr>
          <w:rFonts w:ascii="Times New Roman" w:hAnsi="Times New Roman" w:cs="Times New Roman"/>
          <w:color w:val="000000"/>
          <w:spacing w:val="-2"/>
          <w:sz w:val="28"/>
          <w:szCs w:val="28"/>
        </w:rPr>
        <w:t>н</w:t>
      </w:r>
      <w:r w:rsidRPr="00EF2979">
        <w:rPr>
          <w:rFonts w:ascii="Times New Roman" w:hAnsi="Times New Roman" w:cs="Times New Roman"/>
          <w:color w:val="000000"/>
          <w:sz w:val="28"/>
          <w:szCs w:val="28"/>
        </w:rPr>
        <w:t>ие</w:t>
      </w:r>
      <w:r w:rsidRPr="00EF2979">
        <w:rPr>
          <w:rFonts w:ascii="Times New Roman" w:hAnsi="Times New Roman" w:cs="Times New Roman"/>
          <w:color w:val="000000"/>
          <w:spacing w:val="53"/>
          <w:sz w:val="28"/>
          <w:szCs w:val="28"/>
        </w:rPr>
        <w:t xml:space="preserve"> </w:t>
      </w:r>
      <w:r w:rsidRPr="00EF2979">
        <w:rPr>
          <w:rFonts w:ascii="Times New Roman" w:hAnsi="Times New Roman" w:cs="Times New Roman"/>
          <w:color w:val="000000"/>
          <w:sz w:val="28"/>
          <w:szCs w:val="28"/>
        </w:rPr>
        <w:t>с</w:t>
      </w:r>
      <w:r w:rsidRPr="00EF2979">
        <w:rPr>
          <w:rFonts w:ascii="Times New Roman" w:hAnsi="Times New Roman" w:cs="Times New Roman"/>
          <w:color w:val="000000"/>
          <w:spacing w:val="-3"/>
          <w:sz w:val="28"/>
          <w:szCs w:val="28"/>
        </w:rPr>
        <w:t>у</w:t>
      </w:r>
      <w:r w:rsidRPr="00EF2979">
        <w:rPr>
          <w:rFonts w:ascii="Times New Roman" w:hAnsi="Times New Roman" w:cs="Times New Roman"/>
          <w:color w:val="000000"/>
          <w:sz w:val="28"/>
          <w:szCs w:val="28"/>
        </w:rPr>
        <w:t>бъекта,</w:t>
      </w:r>
      <w:r w:rsidRPr="00EF2979">
        <w:rPr>
          <w:rFonts w:ascii="Times New Roman" w:hAnsi="Times New Roman" w:cs="Times New Roman"/>
          <w:color w:val="000000"/>
          <w:spacing w:val="52"/>
          <w:sz w:val="28"/>
          <w:szCs w:val="28"/>
        </w:rPr>
        <w:t xml:space="preserve"> </w:t>
      </w:r>
      <w:r w:rsidRPr="00EF2979">
        <w:rPr>
          <w:rFonts w:ascii="Times New Roman" w:hAnsi="Times New Roman" w:cs="Times New Roman"/>
          <w:color w:val="000000"/>
          <w:sz w:val="28"/>
          <w:szCs w:val="28"/>
        </w:rPr>
        <w:t>заяв</w:t>
      </w:r>
      <w:r w:rsidRPr="00EF2979">
        <w:rPr>
          <w:rFonts w:ascii="Times New Roman" w:hAnsi="Times New Roman" w:cs="Times New Roman"/>
          <w:color w:val="000000"/>
          <w:spacing w:val="-1"/>
          <w:sz w:val="28"/>
          <w:szCs w:val="28"/>
        </w:rPr>
        <w:t>л</w:t>
      </w:r>
      <w:r w:rsidRPr="00EF2979">
        <w:rPr>
          <w:rFonts w:ascii="Times New Roman" w:hAnsi="Times New Roman" w:cs="Times New Roman"/>
          <w:color w:val="000000"/>
          <w:sz w:val="28"/>
          <w:szCs w:val="28"/>
        </w:rPr>
        <w:t>енное</w:t>
      </w:r>
      <w:r w:rsidRPr="00EF2979">
        <w:rPr>
          <w:rFonts w:ascii="Times New Roman" w:hAnsi="Times New Roman" w:cs="Times New Roman"/>
          <w:color w:val="000000"/>
          <w:spacing w:val="53"/>
          <w:sz w:val="28"/>
          <w:szCs w:val="28"/>
        </w:rPr>
        <w:t xml:space="preserve"> </w:t>
      </w:r>
      <w:r w:rsidRPr="00EF2979">
        <w:rPr>
          <w:rFonts w:ascii="Times New Roman" w:hAnsi="Times New Roman" w:cs="Times New Roman"/>
          <w:color w:val="000000"/>
          <w:spacing w:val="-1"/>
          <w:sz w:val="28"/>
          <w:szCs w:val="28"/>
        </w:rPr>
        <w:t>п</w:t>
      </w:r>
      <w:r w:rsidRPr="00EF2979">
        <w:rPr>
          <w:rFonts w:ascii="Times New Roman" w:hAnsi="Times New Roman" w:cs="Times New Roman"/>
          <w:color w:val="000000"/>
          <w:spacing w:val="1"/>
          <w:sz w:val="28"/>
          <w:szCs w:val="28"/>
        </w:rPr>
        <w:t>р</w:t>
      </w:r>
      <w:r w:rsidRPr="00EF2979">
        <w:rPr>
          <w:rFonts w:ascii="Times New Roman" w:hAnsi="Times New Roman" w:cs="Times New Roman"/>
          <w:color w:val="000000"/>
          <w:sz w:val="28"/>
          <w:szCs w:val="28"/>
        </w:rPr>
        <w:t>и</w:t>
      </w:r>
      <w:r w:rsidRPr="00EF2979">
        <w:rPr>
          <w:rFonts w:ascii="Times New Roman" w:hAnsi="Times New Roman" w:cs="Times New Roman"/>
          <w:color w:val="000000"/>
          <w:spacing w:val="51"/>
          <w:sz w:val="28"/>
          <w:szCs w:val="28"/>
        </w:rPr>
        <w:t xml:space="preserve"> </w:t>
      </w:r>
      <w:r w:rsidRPr="00EF2979">
        <w:rPr>
          <w:rFonts w:ascii="Times New Roman" w:hAnsi="Times New Roman" w:cs="Times New Roman"/>
          <w:color w:val="000000"/>
          <w:sz w:val="28"/>
          <w:szCs w:val="28"/>
        </w:rPr>
        <w:t>регис</w:t>
      </w:r>
      <w:r w:rsidRPr="00EF2979">
        <w:rPr>
          <w:rFonts w:ascii="Times New Roman" w:hAnsi="Times New Roman" w:cs="Times New Roman"/>
          <w:color w:val="000000"/>
          <w:spacing w:val="-3"/>
          <w:sz w:val="28"/>
          <w:szCs w:val="28"/>
        </w:rPr>
        <w:t>т</w:t>
      </w:r>
      <w:r w:rsidRPr="00EF2979">
        <w:rPr>
          <w:rFonts w:ascii="Times New Roman" w:hAnsi="Times New Roman" w:cs="Times New Roman"/>
          <w:color w:val="000000"/>
          <w:sz w:val="28"/>
          <w:szCs w:val="28"/>
        </w:rPr>
        <w:t>р</w:t>
      </w:r>
      <w:r w:rsidRPr="00EF2979">
        <w:rPr>
          <w:rFonts w:ascii="Times New Roman" w:hAnsi="Times New Roman" w:cs="Times New Roman"/>
          <w:color w:val="000000"/>
          <w:spacing w:val="1"/>
          <w:sz w:val="28"/>
          <w:szCs w:val="28"/>
        </w:rPr>
        <w:t>а</w:t>
      </w:r>
      <w:r w:rsidRPr="00EF2979">
        <w:rPr>
          <w:rFonts w:ascii="Times New Roman" w:hAnsi="Times New Roman" w:cs="Times New Roman"/>
          <w:color w:val="000000"/>
          <w:spacing w:val="-1"/>
          <w:sz w:val="28"/>
          <w:szCs w:val="28"/>
        </w:rPr>
        <w:t>ц</w:t>
      </w:r>
      <w:r w:rsidRPr="00EF2979">
        <w:rPr>
          <w:rFonts w:ascii="Times New Roman" w:hAnsi="Times New Roman" w:cs="Times New Roman"/>
          <w:color w:val="000000"/>
          <w:sz w:val="28"/>
          <w:szCs w:val="28"/>
        </w:rPr>
        <w:t>и</w:t>
      </w:r>
      <w:r w:rsidRPr="00EF2979">
        <w:rPr>
          <w:rFonts w:ascii="Times New Roman" w:hAnsi="Times New Roman" w:cs="Times New Roman"/>
          <w:color w:val="000000"/>
          <w:spacing w:val="2"/>
          <w:sz w:val="28"/>
          <w:szCs w:val="28"/>
        </w:rPr>
        <w:t>и</w:t>
      </w:r>
      <w:r w:rsidRPr="00EF2979">
        <w:rPr>
          <w:rFonts w:ascii="Times New Roman" w:hAnsi="Times New Roman" w:cs="Times New Roman"/>
          <w:color w:val="000000"/>
          <w:sz w:val="28"/>
          <w:szCs w:val="28"/>
        </w:rPr>
        <w:t>,</w:t>
      </w:r>
      <w:r w:rsidRPr="00EF2979">
        <w:rPr>
          <w:rFonts w:ascii="Times New Roman" w:hAnsi="Times New Roman" w:cs="Times New Roman"/>
          <w:color w:val="000000"/>
          <w:spacing w:val="52"/>
          <w:sz w:val="28"/>
          <w:szCs w:val="28"/>
        </w:rPr>
        <w:t xml:space="preserve"> </w:t>
      </w:r>
      <w:r w:rsidRPr="00EF2979">
        <w:rPr>
          <w:rFonts w:ascii="Times New Roman" w:hAnsi="Times New Roman" w:cs="Times New Roman"/>
          <w:color w:val="000000"/>
          <w:spacing w:val="-2"/>
          <w:sz w:val="28"/>
          <w:szCs w:val="28"/>
        </w:rPr>
        <w:t>к</w:t>
      </w:r>
      <w:r w:rsidRPr="00EF2979">
        <w:rPr>
          <w:rFonts w:ascii="Times New Roman" w:hAnsi="Times New Roman" w:cs="Times New Roman"/>
          <w:color w:val="000000"/>
          <w:sz w:val="28"/>
          <w:szCs w:val="28"/>
        </w:rPr>
        <w:t>о</w:t>
      </w:r>
      <w:r w:rsidRPr="00EF2979">
        <w:rPr>
          <w:rFonts w:ascii="Times New Roman" w:hAnsi="Times New Roman" w:cs="Times New Roman"/>
          <w:color w:val="000000"/>
          <w:spacing w:val="2"/>
          <w:sz w:val="28"/>
          <w:szCs w:val="28"/>
        </w:rPr>
        <w:t>н</w:t>
      </w:r>
      <w:r w:rsidRPr="00EF2979">
        <w:rPr>
          <w:rFonts w:ascii="Times New Roman" w:hAnsi="Times New Roman" w:cs="Times New Roman"/>
          <w:color w:val="000000"/>
          <w:spacing w:val="-3"/>
          <w:sz w:val="28"/>
          <w:szCs w:val="28"/>
        </w:rPr>
        <w:t>т</w:t>
      </w:r>
      <w:r w:rsidRPr="00EF2979">
        <w:rPr>
          <w:rFonts w:ascii="Times New Roman" w:hAnsi="Times New Roman" w:cs="Times New Roman"/>
          <w:color w:val="000000"/>
          <w:sz w:val="28"/>
          <w:szCs w:val="28"/>
        </w:rPr>
        <w:t>ак</w:t>
      </w:r>
      <w:r w:rsidRPr="00EF2979">
        <w:rPr>
          <w:rFonts w:ascii="Times New Roman" w:hAnsi="Times New Roman" w:cs="Times New Roman"/>
          <w:color w:val="000000"/>
          <w:spacing w:val="-2"/>
          <w:sz w:val="28"/>
          <w:szCs w:val="28"/>
        </w:rPr>
        <w:t>т</w:t>
      </w:r>
      <w:r w:rsidRPr="00EF2979">
        <w:rPr>
          <w:rFonts w:ascii="Times New Roman" w:hAnsi="Times New Roman" w:cs="Times New Roman"/>
          <w:color w:val="000000"/>
          <w:sz w:val="28"/>
          <w:szCs w:val="28"/>
        </w:rPr>
        <w:t>н</w:t>
      </w:r>
      <w:r w:rsidRPr="00EF2979">
        <w:rPr>
          <w:rFonts w:ascii="Times New Roman" w:hAnsi="Times New Roman" w:cs="Times New Roman"/>
          <w:color w:val="000000"/>
          <w:spacing w:val="2"/>
          <w:sz w:val="28"/>
          <w:szCs w:val="28"/>
        </w:rPr>
        <w:t>ы</w:t>
      </w:r>
      <w:r w:rsidRPr="00EF2979">
        <w:rPr>
          <w:rFonts w:ascii="Times New Roman" w:hAnsi="Times New Roman" w:cs="Times New Roman"/>
          <w:color w:val="000000"/>
          <w:sz w:val="28"/>
          <w:szCs w:val="28"/>
        </w:rPr>
        <w:t>е</w:t>
      </w:r>
      <w:r w:rsidRPr="00EF2979">
        <w:rPr>
          <w:rFonts w:ascii="Times New Roman" w:hAnsi="Times New Roman" w:cs="Times New Roman"/>
          <w:color w:val="000000"/>
          <w:spacing w:val="53"/>
          <w:sz w:val="28"/>
          <w:szCs w:val="28"/>
        </w:rPr>
        <w:t xml:space="preserve"> </w:t>
      </w:r>
      <w:r w:rsidRPr="00EF2979">
        <w:rPr>
          <w:rFonts w:ascii="Times New Roman" w:hAnsi="Times New Roman" w:cs="Times New Roman"/>
          <w:color w:val="000000"/>
          <w:sz w:val="28"/>
          <w:szCs w:val="28"/>
        </w:rPr>
        <w:t>л</w:t>
      </w:r>
      <w:r w:rsidRPr="00EF2979">
        <w:rPr>
          <w:rFonts w:ascii="Times New Roman" w:hAnsi="Times New Roman" w:cs="Times New Roman"/>
          <w:color w:val="000000"/>
          <w:spacing w:val="-2"/>
          <w:sz w:val="28"/>
          <w:szCs w:val="28"/>
        </w:rPr>
        <w:t>и</w:t>
      </w:r>
      <w:r w:rsidRPr="00EF2979">
        <w:rPr>
          <w:rFonts w:ascii="Times New Roman" w:hAnsi="Times New Roman" w:cs="Times New Roman"/>
          <w:color w:val="000000"/>
          <w:sz w:val="28"/>
          <w:szCs w:val="28"/>
        </w:rPr>
        <w:t>ни</w:t>
      </w:r>
      <w:r w:rsidRPr="00EF2979">
        <w:rPr>
          <w:rFonts w:ascii="Times New Roman" w:hAnsi="Times New Roman" w:cs="Times New Roman"/>
          <w:color w:val="000000"/>
          <w:spacing w:val="1"/>
          <w:sz w:val="28"/>
          <w:szCs w:val="28"/>
        </w:rPr>
        <w:t>и</w:t>
      </w:r>
      <w:r w:rsidRPr="00EF2979">
        <w:rPr>
          <w:rFonts w:ascii="Times New Roman" w:hAnsi="Times New Roman" w:cs="Times New Roman"/>
          <w:color w:val="000000"/>
          <w:sz w:val="28"/>
          <w:szCs w:val="28"/>
        </w:rPr>
        <w:t>, Ф</w:t>
      </w:r>
      <w:r w:rsidRPr="00EF2979">
        <w:rPr>
          <w:rFonts w:ascii="Times New Roman" w:hAnsi="Times New Roman" w:cs="Times New Roman"/>
          <w:color w:val="000000"/>
          <w:spacing w:val="-2"/>
          <w:sz w:val="28"/>
          <w:szCs w:val="28"/>
        </w:rPr>
        <w:t>И</w:t>
      </w:r>
      <w:r w:rsidRPr="00EF2979">
        <w:rPr>
          <w:rFonts w:ascii="Times New Roman" w:hAnsi="Times New Roman" w:cs="Times New Roman"/>
          <w:color w:val="000000"/>
          <w:sz w:val="28"/>
          <w:szCs w:val="28"/>
        </w:rPr>
        <w:t>О</w:t>
      </w:r>
      <w:r w:rsidRPr="00EF2979">
        <w:rPr>
          <w:rFonts w:ascii="Times New Roman" w:hAnsi="Times New Roman" w:cs="Times New Roman"/>
          <w:color w:val="000000"/>
          <w:spacing w:val="-2"/>
          <w:sz w:val="28"/>
          <w:szCs w:val="28"/>
        </w:rPr>
        <w:t xml:space="preserve"> </w:t>
      </w:r>
      <w:r w:rsidRPr="00EF2979">
        <w:rPr>
          <w:rFonts w:ascii="Times New Roman" w:hAnsi="Times New Roman" w:cs="Times New Roman"/>
          <w:color w:val="000000"/>
          <w:sz w:val="28"/>
          <w:szCs w:val="28"/>
        </w:rPr>
        <w:t xml:space="preserve">и </w:t>
      </w:r>
      <w:r w:rsidRPr="00EF2979">
        <w:rPr>
          <w:rFonts w:ascii="Times New Roman" w:hAnsi="Times New Roman" w:cs="Times New Roman"/>
          <w:color w:val="000000"/>
          <w:spacing w:val="1"/>
          <w:sz w:val="28"/>
          <w:szCs w:val="28"/>
        </w:rPr>
        <w:t>д</w:t>
      </w:r>
      <w:r w:rsidRPr="00EF2979">
        <w:rPr>
          <w:rFonts w:ascii="Times New Roman" w:hAnsi="Times New Roman" w:cs="Times New Roman"/>
          <w:color w:val="000000"/>
          <w:sz w:val="28"/>
          <w:szCs w:val="28"/>
        </w:rPr>
        <w:t>ол</w:t>
      </w:r>
      <w:r w:rsidRPr="00EF2979">
        <w:rPr>
          <w:rFonts w:ascii="Times New Roman" w:hAnsi="Times New Roman" w:cs="Times New Roman"/>
          <w:color w:val="000000"/>
          <w:spacing w:val="-2"/>
          <w:sz w:val="28"/>
          <w:szCs w:val="28"/>
        </w:rPr>
        <w:t>ж</w:t>
      </w:r>
      <w:r w:rsidRPr="00EF2979">
        <w:rPr>
          <w:rFonts w:ascii="Times New Roman" w:hAnsi="Times New Roman" w:cs="Times New Roman"/>
          <w:color w:val="000000"/>
          <w:sz w:val="28"/>
          <w:szCs w:val="28"/>
        </w:rPr>
        <w:t>н</w:t>
      </w:r>
      <w:r w:rsidRPr="00EF2979">
        <w:rPr>
          <w:rFonts w:ascii="Times New Roman" w:hAnsi="Times New Roman" w:cs="Times New Roman"/>
          <w:color w:val="000000"/>
          <w:spacing w:val="2"/>
          <w:sz w:val="28"/>
          <w:szCs w:val="28"/>
        </w:rPr>
        <w:t>о</w:t>
      </w:r>
      <w:r w:rsidRPr="00EF2979">
        <w:rPr>
          <w:rFonts w:ascii="Times New Roman" w:hAnsi="Times New Roman" w:cs="Times New Roman"/>
          <w:color w:val="000000"/>
          <w:sz w:val="28"/>
          <w:szCs w:val="28"/>
        </w:rPr>
        <w:t>сть</w:t>
      </w:r>
      <w:r w:rsidRPr="00EF2979">
        <w:rPr>
          <w:rFonts w:ascii="Times New Roman" w:hAnsi="Times New Roman" w:cs="Times New Roman"/>
          <w:color w:val="000000"/>
          <w:spacing w:val="-4"/>
          <w:sz w:val="28"/>
          <w:szCs w:val="28"/>
        </w:rPr>
        <w:t xml:space="preserve"> </w:t>
      </w:r>
      <w:r w:rsidRPr="00EF2979">
        <w:rPr>
          <w:rFonts w:ascii="Times New Roman" w:hAnsi="Times New Roman" w:cs="Times New Roman"/>
          <w:color w:val="000000"/>
          <w:sz w:val="28"/>
          <w:szCs w:val="28"/>
        </w:rPr>
        <w:t>р</w:t>
      </w:r>
      <w:r w:rsidRPr="00EF2979">
        <w:rPr>
          <w:rFonts w:ascii="Times New Roman" w:hAnsi="Times New Roman" w:cs="Times New Roman"/>
          <w:color w:val="000000"/>
          <w:spacing w:val="-5"/>
          <w:sz w:val="28"/>
          <w:szCs w:val="28"/>
        </w:rPr>
        <w:t>у</w:t>
      </w:r>
      <w:r w:rsidRPr="00EF2979">
        <w:rPr>
          <w:rFonts w:ascii="Times New Roman" w:hAnsi="Times New Roman" w:cs="Times New Roman"/>
          <w:color w:val="000000"/>
          <w:sz w:val="28"/>
          <w:szCs w:val="28"/>
        </w:rPr>
        <w:t>к</w:t>
      </w:r>
      <w:r w:rsidRPr="00EF2979">
        <w:rPr>
          <w:rFonts w:ascii="Times New Roman" w:hAnsi="Times New Roman" w:cs="Times New Roman"/>
          <w:color w:val="000000"/>
          <w:spacing w:val="2"/>
          <w:sz w:val="28"/>
          <w:szCs w:val="28"/>
        </w:rPr>
        <w:t>о</w:t>
      </w:r>
      <w:r w:rsidRPr="00EF2979">
        <w:rPr>
          <w:rFonts w:ascii="Times New Roman" w:hAnsi="Times New Roman" w:cs="Times New Roman"/>
          <w:color w:val="000000"/>
          <w:sz w:val="28"/>
          <w:szCs w:val="28"/>
        </w:rPr>
        <w:t>во</w:t>
      </w:r>
      <w:r w:rsidRPr="00EF2979">
        <w:rPr>
          <w:rFonts w:ascii="Times New Roman" w:hAnsi="Times New Roman" w:cs="Times New Roman"/>
          <w:color w:val="000000"/>
          <w:spacing w:val="2"/>
          <w:sz w:val="28"/>
          <w:szCs w:val="28"/>
        </w:rPr>
        <w:t>д</w:t>
      </w:r>
      <w:r w:rsidRPr="00EF2979">
        <w:rPr>
          <w:rFonts w:ascii="Times New Roman" w:hAnsi="Times New Roman" w:cs="Times New Roman"/>
          <w:color w:val="000000"/>
          <w:sz w:val="28"/>
          <w:szCs w:val="28"/>
        </w:rPr>
        <w:t>и</w:t>
      </w:r>
      <w:r w:rsidRPr="00EF2979">
        <w:rPr>
          <w:rFonts w:ascii="Times New Roman" w:hAnsi="Times New Roman" w:cs="Times New Roman"/>
          <w:color w:val="000000"/>
          <w:spacing w:val="-2"/>
          <w:sz w:val="28"/>
          <w:szCs w:val="28"/>
        </w:rPr>
        <w:t>т</w:t>
      </w:r>
      <w:r w:rsidRPr="00EF2979">
        <w:rPr>
          <w:rFonts w:ascii="Times New Roman" w:hAnsi="Times New Roman" w:cs="Times New Roman"/>
          <w:color w:val="000000"/>
          <w:sz w:val="28"/>
          <w:szCs w:val="28"/>
        </w:rPr>
        <w:t>еля);</w:t>
      </w:r>
    </w:p>
    <w:p w:rsidR="00B24DBE" w:rsidRPr="00EF2979" w:rsidRDefault="00B24DBE" w:rsidP="00253B71">
      <w:pPr>
        <w:pStyle w:val="a3"/>
        <w:widowControl w:val="0"/>
        <w:numPr>
          <w:ilvl w:val="1"/>
          <w:numId w:val="47"/>
        </w:numPr>
        <w:autoSpaceDE w:val="0"/>
        <w:autoSpaceDN w:val="0"/>
        <w:adjustRightInd w:val="0"/>
        <w:spacing w:after="0" w:line="240" w:lineRule="auto"/>
        <w:ind w:left="709" w:right="43" w:hanging="283"/>
        <w:jc w:val="both"/>
        <w:rPr>
          <w:rFonts w:ascii="Times New Roman" w:hAnsi="Times New Roman" w:cs="Times New Roman"/>
          <w:color w:val="000000"/>
          <w:sz w:val="28"/>
          <w:szCs w:val="28"/>
        </w:rPr>
      </w:pPr>
      <w:r w:rsidRPr="00EF2979">
        <w:rPr>
          <w:rFonts w:ascii="Times New Roman" w:hAnsi="Times New Roman" w:cs="Times New Roman"/>
          <w:color w:val="000000"/>
          <w:spacing w:val="1"/>
          <w:sz w:val="28"/>
          <w:szCs w:val="28"/>
        </w:rPr>
        <w:t>п</w:t>
      </w:r>
      <w:r w:rsidRPr="00EF2979">
        <w:rPr>
          <w:rFonts w:ascii="Times New Roman" w:hAnsi="Times New Roman" w:cs="Times New Roman"/>
          <w:color w:val="000000"/>
          <w:sz w:val="28"/>
          <w:szCs w:val="28"/>
        </w:rPr>
        <w:t>о</w:t>
      </w:r>
      <w:r w:rsidRPr="00EF2979">
        <w:rPr>
          <w:rFonts w:ascii="Times New Roman" w:hAnsi="Times New Roman" w:cs="Times New Roman"/>
          <w:color w:val="000000"/>
          <w:spacing w:val="1"/>
          <w:sz w:val="28"/>
          <w:szCs w:val="28"/>
        </w:rPr>
        <w:t>с</w:t>
      </w:r>
      <w:r w:rsidRPr="00EF2979">
        <w:rPr>
          <w:rFonts w:ascii="Times New Roman" w:hAnsi="Times New Roman" w:cs="Times New Roman"/>
          <w:color w:val="000000"/>
          <w:spacing w:val="-3"/>
          <w:sz w:val="28"/>
          <w:szCs w:val="28"/>
        </w:rPr>
        <w:t>т</w:t>
      </w:r>
      <w:r w:rsidRPr="00EF2979">
        <w:rPr>
          <w:rFonts w:ascii="Times New Roman" w:hAnsi="Times New Roman" w:cs="Times New Roman"/>
          <w:color w:val="000000"/>
          <w:sz w:val="28"/>
          <w:szCs w:val="28"/>
        </w:rPr>
        <w:t>авка</w:t>
      </w:r>
      <w:r w:rsidRPr="00EF2979">
        <w:rPr>
          <w:rFonts w:ascii="Times New Roman" w:hAnsi="Times New Roman" w:cs="Times New Roman"/>
          <w:color w:val="000000"/>
          <w:spacing w:val="21"/>
          <w:sz w:val="28"/>
          <w:szCs w:val="28"/>
        </w:rPr>
        <w:t xml:space="preserve"> </w:t>
      </w:r>
      <w:r w:rsidRPr="00EF2979">
        <w:rPr>
          <w:rFonts w:ascii="Times New Roman" w:hAnsi="Times New Roman" w:cs="Times New Roman"/>
          <w:color w:val="000000"/>
          <w:sz w:val="28"/>
          <w:szCs w:val="28"/>
        </w:rPr>
        <w:t>и</w:t>
      </w:r>
      <w:r w:rsidRPr="00EF2979">
        <w:rPr>
          <w:rFonts w:ascii="Times New Roman" w:hAnsi="Times New Roman" w:cs="Times New Roman"/>
          <w:color w:val="000000"/>
          <w:spacing w:val="25"/>
          <w:sz w:val="28"/>
          <w:szCs w:val="28"/>
        </w:rPr>
        <w:t xml:space="preserve"> </w:t>
      </w:r>
      <w:r w:rsidRPr="00EF2979">
        <w:rPr>
          <w:rFonts w:ascii="Times New Roman" w:hAnsi="Times New Roman" w:cs="Times New Roman"/>
          <w:color w:val="000000"/>
          <w:sz w:val="28"/>
          <w:szCs w:val="28"/>
        </w:rPr>
        <w:t>со</w:t>
      </w:r>
      <w:r w:rsidRPr="00EF2979">
        <w:rPr>
          <w:rFonts w:ascii="Times New Roman" w:hAnsi="Times New Roman" w:cs="Times New Roman"/>
          <w:color w:val="000000"/>
          <w:spacing w:val="-3"/>
          <w:sz w:val="28"/>
          <w:szCs w:val="28"/>
        </w:rPr>
        <w:t>п</w:t>
      </w:r>
      <w:r w:rsidRPr="00EF2979">
        <w:rPr>
          <w:rFonts w:ascii="Times New Roman" w:hAnsi="Times New Roman" w:cs="Times New Roman"/>
          <w:color w:val="000000"/>
          <w:sz w:val="28"/>
          <w:szCs w:val="28"/>
        </w:rPr>
        <w:t>р</w:t>
      </w:r>
      <w:r w:rsidRPr="00EF2979">
        <w:rPr>
          <w:rFonts w:ascii="Times New Roman" w:hAnsi="Times New Roman" w:cs="Times New Roman"/>
          <w:color w:val="000000"/>
          <w:spacing w:val="2"/>
          <w:sz w:val="28"/>
          <w:szCs w:val="28"/>
        </w:rPr>
        <w:t>о</w:t>
      </w:r>
      <w:r w:rsidRPr="00EF2979">
        <w:rPr>
          <w:rFonts w:ascii="Times New Roman" w:hAnsi="Times New Roman" w:cs="Times New Roman"/>
          <w:color w:val="000000"/>
          <w:spacing w:val="-3"/>
          <w:sz w:val="28"/>
          <w:szCs w:val="28"/>
        </w:rPr>
        <w:t>в</w:t>
      </w:r>
      <w:r w:rsidRPr="00EF2979">
        <w:rPr>
          <w:rFonts w:ascii="Times New Roman" w:hAnsi="Times New Roman" w:cs="Times New Roman"/>
          <w:color w:val="000000"/>
          <w:sz w:val="28"/>
          <w:szCs w:val="28"/>
        </w:rPr>
        <w:t>ожд</w:t>
      </w:r>
      <w:r w:rsidRPr="00EF2979">
        <w:rPr>
          <w:rFonts w:ascii="Times New Roman" w:hAnsi="Times New Roman" w:cs="Times New Roman"/>
          <w:color w:val="000000"/>
          <w:spacing w:val="-2"/>
          <w:sz w:val="28"/>
          <w:szCs w:val="28"/>
        </w:rPr>
        <w:t>е</w:t>
      </w:r>
      <w:r w:rsidRPr="00EF2979">
        <w:rPr>
          <w:rFonts w:ascii="Times New Roman" w:hAnsi="Times New Roman" w:cs="Times New Roman"/>
          <w:color w:val="000000"/>
          <w:sz w:val="28"/>
          <w:szCs w:val="28"/>
        </w:rPr>
        <w:t>ние</w:t>
      </w:r>
      <w:r w:rsidRPr="00EF2979">
        <w:rPr>
          <w:rFonts w:ascii="Times New Roman" w:hAnsi="Times New Roman" w:cs="Times New Roman"/>
          <w:color w:val="000000"/>
          <w:spacing w:val="23"/>
          <w:sz w:val="28"/>
          <w:szCs w:val="28"/>
        </w:rPr>
        <w:t xml:space="preserve"> </w:t>
      </w:r>
      <w:r w:rsidRPr="00EF2979">
        <w:rPr>
          <w:rFonts w:ascii="Times New Roman" w:hAnsi="Times New Roman" w:cs="Times New Roman"/>
          <w:color w:val="000000"/>
          <w:sz w:val="28"/>
          <w:szCs w:val="28"/>
        </w:rPr>
        <w:t>тема</w:t>
      </w:r>
      <w:r w:rsidRPr="00EF2979">
        <w:rPr>
          <w:rFonts w:ascii="Times New Roman" w:hAnsi="Times New Roman" w:cs="Times New Roman"/>
          <w:color w:val="000000"/>
          <w:spacing w:val="-3"/>
          <w:sz w:val="28"/>
          <w:szCs w:val="28"/>
        </w:rPr>
        <w:t>т</w:t>
      </w:r>
      <w:r w:rsidRPr="00EF2979">
        <w:rPr>
          <w:rFonts w:ascii="Times New Roman" w:hAnsi="Times New Roman" w:cs="Times New Roman"/>
          <w:color w:val="000000"/>
          <w:sz w:val="28"/>
          <w:szCs w:val="28"/>
        </w:rPr>
        <w:t>и</w:t>
      </w:r>
      <w:r w:rsidRPr="00EF2979">
        <w:rPr>
          <w:rFonts w:ascii="Times New Roman" w:hAnsi="Times New Roman" w:cs="Times New Roman"/>
          <w:color w:val="000000"/>
          <w:spacing w:val="1"/>
          <w:sz w:val="28"/>
          <w:szCs w:val="28"/>
        </w:rPr>
        <w:t>ч</w:t>
      </w:r>
      <w:r w:rsidRPr="00EF2979">
        <w:rPr>
          <w:rFonts w:ascii="Times New Roman" w:hAnsi="Times New Roman" w:cs="Times New Roman"/>
          <w:color w:val="000000"/>
          <w:sz w:val="28"/>
          <w:szCs w:val="28"/>
        </w:rPr>
        <w:t>е</w:t>
      </w:r>
      <w:r w:rsidRPr="00EF2979">
        <w:rPr>
          <w:rFonts w:ascii="Times New Roman" w:hAnsi="Times New Roman" w:cs="Times New Roman"/>
          <w:color w:val="000000"/>
          <w:spacing w:val="-2"/>
          <w:sz w:val="28"/>
          <w:szCs w:val="28"/>
        </w:rPr>
        <w:t>ск</w:t>
      </w:r>
      <w:r w:rsidRPr="00EF2979">
        <w:rPr>
          <w:rFonts w:ascii="Times New Roman" w:hAnsi="Times New Roman" w:cs="Times New Roman"/>
          <w:color w:val="000000"/>
          <w:sz w:val="28"/>
          <w:szCs w:val="28"/>
        </w:rPr>
        <w:t>их</w:t>
      </w:r>
      <w:r w:rsidRPr="00EF2979">
        <w:rPr>
          <w:rFonts w:ascii="Times New Roman" w:hAnsi="Times New Roman" w:cs="Times New Roman"/>
          <w:color w:val="000000"/>
          <w:spacing w:val="23"/>
          <w:sz w:val="28"/>
          <w:szCs w:val="28"/>
        </w:rPr>
        <w:t xml:space="preserve"> </w:t>
      </w:r>
      <w:r w:rsidRPr="00EF2979">
        <w:rPr>
          <w:rFonts w:ascii="Times New Roman" w:hAnsi="Times New Roman" w:cs="Times New Roman"/>
          <w:color w:val="000000"/>
          <w:sz w:val="28"/>
          <w:szCs w:val="28"/>
        </w:rPr>
        <w:t>инф</w:t>
      </w:r>
      <w:r w:rsidRPr="00EF2979">
        <w:rPr>
          <w:rFonts w:ascii="Times New Roman" w:hAnsi="Times New Roman" w:cs="Times New Roman"/>
          <w:color w:val="000000"/>
          <w:spacing w:val="-1"/>
          <w:sz w:val="28"/>
          <w:szCs w:val="28"/>
        </w:rPr>
        <w:t>о</w:t>
      </w:r>
      <w:r w:rsidRPr="00EF2979">
        <w:rPr>
          <w:rFonts w:ascii="Times New Roman" w:hAnsi="Times New Roman" w:cs="Times New Roman"/>
          <w:color w:val="000000"/>
          <w:sz w:val="28"/>
          <w:szCs w:val="28"/>
        </w:rPr>
        <w:t>рм</w:t>
      </w:r>
      <w:r w:rsidRPr="00EF2979">
        <w:rPr>
          <w:rFonts w:ascii="Times New Roman" w:hAnsi="Times New Roman" w:cs="Times New Roman"/>
          <w:color w:val="000000"/>
          <w:spacing w:val="-1"/>
          <w:sz w:val="28"/>
          <w:szCs w:val="28"/>
        </w:rPr>
        <w:t>а</w:t>
      </w:r>
      <w:r w:rsidRPr="00EF2979">
        <w:rPr>
          <w:rFonts w:ascii="Times New Roman" w:hAnsi="Times New Roman" w:cs="Times New Roman"/>
          <w:color w:val="000000"/>
          <w:sz w:val="28"/>
          <w:szCs w:val="28"/>
        </w:rPr>
        <w:t>ци</w:t>
      </w:r>
      <w:r w:rsidRPr="00EF2979">
        <w:rPr>
          <w:rFonts w:ascii="Times New Roman" w:hAnsi="Times New Roman" w:cs="Times New Roman"/>
          <w:color w:val="000000"/>
          <w:spacing w:val="-2"/>
          <w:sz w:val="28"/>
          <w:szCs w:val="28"/>
        </w:rPr>
        <w:t>о</w:t>
      </w:r>
      <w:r w:rsidRPr="00EF2979">
        <w:rPr>
          <w:rFonts w:ascii="Times New Roman" w:hAnsi="Times New Roman" w:cs="Times New Roman"/>
          <w:color w:val="000000"/>
          <w:sz w:val="28"/>
          <w:szCs w:val="28"/>
        </w:rPr>
        <w:t>нн</w:t>
      </w:r>
      <w:r w:rsidRPr="00EF2979">
        <w:rPr>
          <w:rFonts w:ascii="Times New Roman" w:hAnsi="Times New Roman" w:cs="Times New Roman"/>
          <w:color w:val="000000"/>
          <w:spacing w:val="-2"/>
          <w:sz w:val="28"/>
          <w:szCs w:val="28"/>
        </w:rPr>
        <w:t>ы</w:t>
      </w:r>
      <w:r w:rsidRPr="00EF2979">
        <w:rPr>
          <w:rFonts w:ascii="Times New Roman" w:hAnsi="Times New Roman" w:cs="Times New Roman"/>
          <w:color w:val="000000"/>
          <w:sz w:val="28"/>
          <w:szCs w:val="28"/>
        </w:rPr>
        <w:t>х</w:t>
      </w:r>
      <w:r w:rsidRPr="00EF2979">
        <w:rPr>
          <w:rFonts w:ascii="Times New Roman" w:hAnsi="Times New Roman" w:cs="Times New Roman"/>
          <w:color w:val="000000"/>
          <w:spacing w:val="25"/>
          <w:sz w:val="28"/>
          <w:szCs w:val="28"/>
        </w:rPr>
        <w:t xml:space="preserve"> </w:t>
      </w:r>
      <w:r w:rsidRPr="00EF2979">
        <w:rPr>
          <w:rFonts w:ascii="Times New Roman" w:hAnsi="Times New Roman" w:cs="Times New Roman"/>
          <w:color w:val="000000"/>
          <w:spacing w:val="-2"/>
          <w:sz w:val="28"/>
          <w:szCs w:val="28"/>
        </w:rPr>
        <w:t>ф</w:t>
      </w:r>
      <w:r w:rsidRPr="00EF2979">
        <w:rPr>
          <w:rFonts w:ascii="Times New Roman" w:hAnsi="Times New Roman" w:cs="Times New Roman"/>
          <w:color w:val="000000"/>
          <w:spacing w:val="1"/>
          <w:sz w:val="28"/>
          <w:szCs w:val="28"/>
        </w:rPr>
        <w:t>о</w:t>
      </w:r>
      <w:r w:rsidRPr="00EF2979">
        <w:rPr>
          <w:rFonts w:ascii="Times New Roman" w:hAnsi="Times New Roman" w:cs="Times New Roman"/>
          <w:color w:val="000000"/>
          <w:spacing w:val="-1"/>
          <w:sz w:val="28"/>
          <w:szCs w:val="28"/>
        </w:rPr>
        <w:t>н</w:t>
      </w:r>
      <w:r w:rsidRPr="00EF2979">
        <w:rPr>
          <w:rFonts w:ascii="Times New Roman" w:hAnsi="Times New Roman" w:cs="Times New Roman"/>
          <w:color w:val="000000"/>
          <w:sz w:val="28"/>
          <w:szCs w:val="28"/>
        </w:rPr>
        <w:t>д</w:t>
      </w:r>
      <w:r w:rsidRPr="00EF2979">
        <w:rPr>
          <w:rFonts w:ascii="Times New Roman" w:hAnsi="Times New Roman" w:cs="Times New Roman"/>
          <w:color w:val="000000"/>
          <w:spacing w:val="2"/>
          <w:sz w:val="28"/>
          <w:szCs w:val="28"/>
        </w:rPr>
        <w:t>о</w:t>
      </w:r>
      <w:r w:rsidRPr="00EF2979">
        <w:rPr>
          <w:rFonts w:ascii="Times New Roman" w:hAnsi="Times New Roman" w:cs="Times New Roman"/>
          <w:color w:val="000000"/>
          <w:sz w:val="28"/>
          <w:szCs w:val="28"/>
        </w:rPr>
        <w:t>в</w:t>
      </w:r>
      <w:r w:rsidRPr="00EF2979">
        <w:rPr>
          <w:rFonts w:ascii="Times New Roman" w:hAnsi="Times New Roman" w:cs="Times New Roman"/>
          <w:color w:val="000000"/>
          <w:spacing w:val="21"/>
          <w:sz w:val="28"/>
          <w:szCs w:val="28"/>
        </w:rPr>
        <w:t xml:space="preserve"> </w:t>
      </w:r>
      <w:r w:rsidRPr="00EF2979">
        <w:rPr>
          <w:rFonts w:ascii="Times New Roman" w:hAnsi="Times New Roman" w:cs="Times New Roman"/>
          <w:color w:val="000000"/>
          <w:spacing w:val="-1"/>
          <w:sz w:val="28"/>
          <w:szCs w:val="28"/>
        </w:rPr>
        <w:t>п</w:t>
      </w:r>
      <w:r w:rsidRPr="00EF2979">
        <w:rPr>
          <w:rFonts w:ascii="Times New Roman" w:hAnsi="Times New Roman" w:cs="Times New Roman"/>
          <w:color w:val="000000"/>
          <w:sz w:val="28"/>
          <w:szCs w:val="28"/>
        </w:rPr>
        <w:t>о зад</w:t>
      </w:r>
      <w:r w:rsidRPr="00EF2979">
        <w:rPr>
          <w:rFonts w:ascii="Times New Roman" w:hAnsi="Times New Roman" w:cs="Times New Roman"/>
          <w:color w:val="000000"/>
          <w:spacing w:val="-2"/>
          <w:sz w:val="28"/>
          <w:szCs w:val="28"/>
        </w:rPr>
        <w:t>а</w:t>
      </w:r>
      <w:r w:rsidRPr="00EF2979">
        <w:rPr>
          <w:rFonts w:ascii="Times New Roman" w:hAnsi="Times New Roman" w:cs="Times New Roman"/>
          <w:color w:val="000000"/>
          <w:sz w:val="28"/>
          <w:szCs w:val="28"/>
        </w:rPr>
        <w:t>нным</w:t>
      </w:r>
      <w:r w:rsidRPr="00EF2979">
        <w:rPr>
          <w:rFonts w:ascii="Times New Roman" w:hAnsi="Times New Roman" w:cs="Times New Roman"/>
          <w:color w:val="000000"/>
          <w:spacing w:val="36"/>
          <w:sz w:val="28"/>
          <w:szCs w:val="28"/>
        </w:rPr>
        <w:t xml:space="preserve"> </w:t>
      </w:r>
      <w:r w:rsidRPr="00EF2979">
        <w:rPr>
          <w:rFonts w:ascii="Times New Roman" w:hAnsi="Times New Roman" w:cs="Times New Roman"/>
          <w:color w:val="000000"/>
          <w:spacing w:val="-2"/>
          <w:sz w:val="28"/>
          <w:szCs w:val="28"/>
        </w:rPr>
        <w:t>к</w:t>
      </w:r>
      <w:r w:rsidRPr="00EF2979">
        <w:rPr>
          <w:rFonts w:ascii="Times New Roman" w:hAnsi="Times New Roman" w:cs="Times New Roman"/>
          <w:color w:val="000000"/>
          <w:sz w:val="28"/>
          <w:szCs w:val="28"/>
        </w:rPr>
        <w:t>р</w:t>
      </w:r>
      <w:r w:rsidRPr="00EF2979">
        <w:rPr>
          <w:rFonts w:ascii="Times New Roman" w:hAnsi="Times New Roman" w:cs="Times New Roman"/>
          <w:color w:val="000000"/>
          <w:spacing w:val="2"/>
          <w:sz w:val="28"/>
          <w:szCs w:val="28"/>
        </w:rPr>
        <w:t>и</w:t>
      </w:r>
      <w:r w:rsidRPr="00EF2979">
        <w:rPr>
          <w:rFonts w:ascii="Times New Roman" w:hAnsi="Times New Roman" w:cs="Times New Roman"/>
          <w:color w:val="000000"/>
          <w:sz w:val="28"/>
          <w:szCs w:val="28"/>
        </w:rPr>
        <w:t>т</w:t>
      </w:r>
      <w:r w:rsidRPr="00EF2979">
        <w:rPr>
          <w:rFonts w:ascii="Times New Roman" w:hAnsi="Times New Roman" w:cs="Times New Roman"/>
          <w:color w:val="000000"/>
          <w:spacing w:val="-3"/>
          <w:sz w:val="28"/>
          <w:szCs w:val="28"/>
        </w:rPr>
        <w:t>е</w:t>
      </w:r>
      <w:r w:rsidRPr="00EF2979">
        <w:rPr>
          <w:rFonts w:ascii="Times New Roman" w:hAnsi="Times New Roman" w:cs="Times New Roman"/>
          <w:color w:val="000000"/>
          <w:spacing w:val="-1"/>
          <w:sz w:val="28"/>
          <w:szCs w:val="28"/>
        </w:rPr>
        <w:t>р</w:t>
      </w:r>
      <w:r w:rsidRPr="00EF2979">
        <w:rPr>
          <w:rFonts w:ascii="Times New Roman" w:hAnsi="Times New Roman" w:cs="Times New Roman"/>
          <w:color w:val="000000"/>
          <w:sz w:val="28"/>
          <w:szCs w:val="28"/>
        </w:rPr>
        <w:t>иям</w:t>
      </w:r>
      <w:r w:rsidRPr="00EF2979">
        <w:rPr>
          <w:rFonts w:ascii="Times New Roman" w:hAnsi="Times New Roman" w:cs="Times New Roman"/>
          <w:color w:val="000000"/>
          <w:spacing w:val="35"/>
          <w:sz w:val="28"/>
          <w:szCs w:val="28"/>
        </w:rPr>
        <w:t xml:space="preserve"> </w:t>
      </w:r>
      <w:r w:rsidRPr="00EF2979">
        <w:rPr>
          <w:rFonts w:ascii="Times New Roman" w:hAnsi="Times New Roman" w:cs="Times New Roman"/>
          <w:color w:val="000000"/>
          <w:sz w:val="28"/>
          <w:szCs w:val="28"/>
        </w:rPr>
        <w:t>(фор</w:t>
      </w:r>
      <w:r w:rsidRPr="00EF2979">
        <w:rPr>
          <w:rFonts w:ascii="Times New Roman" w:hAnsi="Times New Roman" w:cs="Times New Roman"/>
          <w:color w:val="000000"/>
          <w:spacing w:val="-2"/>
          <w:sz w:val="28"/>
          <w:szCs w:val="28"/>
        </w:rPr>
        <w:t>м</w:t>
      </w:r>
      <w:r w:rsidRPr="00EF2979">
        <w:rPr>
          <w:rFonts w:ascii="Times New Roman" w:hAnsi="Times New Roman" w:cs="Times New Roman"/>
          <w:color w:val="000000"/>
          <w:sz w:val="28"/>
          <w:szCs w:val="28"/>
        </w:rPr>
        <w:t>иров</w:t>
      </w:r>
      <w:r w:rsidRPr="00EF2979">
        <w:rPr>
          <w:rFonts w:ascii="Times New Roman" w:hAnsi="Times New Roman" w:cs="Times New Roman"/>
          <w:color w:val="000000"/>
          <w:spacing w:val="-2"/>
          <w:sz w:val="28"/>
          <w:szCs w:val="28"/>
        </w:rPr>
        <w:t>а</w:t>
      </w:r>
      <w:r w:rsidRPr="00EF2979">
        <w:rPr>
          <w:rFonts w:ascii="Times New Roman" w:hAnsi="Times New Roman" w:cs="Times New Roman"/>
          <w:color w:val="000000"/>
          <w:sz w:val="28"/>
          <w:szCs w:val="28"/>
        </w:rPr>
        <w:t>н</w:t>
      </w:r>
      <w:r w:rsidRPr="00EF2979">
        <w:rPr>
          <w:rFonts w:ascii="Times New Roman" w:hAnsi="Times New Roman" w:cs="Times New Roman"/>
          <w:color w:val="000000"/>
          <w:spacing w:val="2"/>
          <w:sz w:val="28"/>
          <w:szCs w:val="28"/>
        </w:rPr>
        <w:t>и</w:t>
      </w:r>
      <w:r w:rsidRPr="00EF2979">
        <w:rPr>
          <w:rFonts w:ascii="Times New Roman" w:hAnsi="Times New Roman" w:cs="Times New Roman"/>
          <w:color w:val="000000"/>
          <w:sz w:val="28"/>
          <w:szCs w:val="28"/>
        </w:rPr>
        <w:t>е</w:t>
      </w:r>
      <w:r w:rsidRPr="00EF2979">
        <w:rPr>
          <w:rFonts w:ascii="Times New Roman" w:hAnsi="Times New Roman" w:cs="Times New Roman"/>
          <w:color w:val="000000"/>
          <w:spacing w:val="33"/>
          <w:sz w:val="28"/>
          <w:szCs w:val="28"/>
        </w:rPr>
        <w:t xml:space="preserve"> </w:t>
      </w:r>
      <w:r w:rsidRPr="00EF2979">
        <w:rPr>
          <w:rFonts w:ascii="Times New Roman" w:hAnsi="Times New Roman" w:cs="Times New Roman"/>
          <w:color w:val="000000"/>
          <w:spacing w:val="-1"/>
          <w:sz w:val="28"/>
          <w:szCs w:val="28"/>
        </w:rPr>
        <w:t>и</w:t>
      </w:r>
      <w:r w:rsidRPr="00EF2979">
        <w:rPr>
          <w:rFonts w:ascii="Times New Roman" w:hAnsi="Times New Roman" w:cs="Times New Roman"/>
          <w:color w:val="000000"/>
          <w:sz w:val="28"/>
          <w:szCs w:val="28"/>
        </w:rPr>
        <w:t>нфо</w:t>
      </w:r>
      <w:r w:rsidRPr="00EF2979">
        <w:rPr>
          <w:rFonts w:ascii="Times New Roman" w:hAnsi="Times New Roman" w:cs="Times New Roman"/>
          <w:color w:val="000000"/>
          <w:spacing w:val="1"/>
          <w:sz w:val="28"/>
          <w:szCs w:val="28"/>
        </w:rPr>
        <w:t>р</w:t>
      </w:r>
      <w:r w:rsidRPr="00EF2979">
        <w:rPr>
          <w:rFonts w:ascii="Times New Roman" w:hAnsi="Times New Roman" w:cs="Times New Roman"/>
          <w:color w:val="000000"/>
          <w:spacing w:val="-3"/>
          <w:sz w:val="28"/>
          <w:szCs w:val="28"/>
        </w:rPr>
        <w:t>м</w:t>
      </w:r>
      <w:r w:rsidRPr="00EF2979">
        <w:rPr>
          <w:rFonts w:ascii="Times New Roman" w:hAnsi="Times New Roman" w:cs="Times New Roman"/>
          <w:color w:val="000000"/>
          <w:sz w:val="28"/>
          <w:szCs w:val="28"/>
        </w:rPr>
        <w:t>а</w:t>
      </w:r>
      <w:r w:rsidRPr="00EF2979">
        <w:rPr>
          <w:rFonts w:ascii="Times New Roman" w:hAnsi="Times New Roman" w:cs="Times New Roman"/>
          <w:color w:val="000000"/>
          <w:spacing w:val="-1"/>
          <w:sz w:val="28"/>
          <w:szCs w:val="28"/>
        </w:rPr>
        <w:t>ц</w:t>
      </w:r>
      <w:r w:rsidRPr="00EF2979">
        <w:rPr>
          <w:rFonts w:ascii="Times New Roman" w:hAnsi="Times New Roman" w:cs="Times New Roman"/>
          <w:color w:val="000000"/>
          <w:sz w:val="28"/>
          <w:szCs w:val="28"/>
        </w:rPr>
        <w:t>ио</w:t>
      </w:r>
      <w:r w:rsidRPr="00EF2979">
        <w:rPr>
          <w:rFonts w:ascii="Times New Roman" w:hAnsi="Times New Roman" w:cs="Times New Roman"/>
          <w:color w:val="000000"/>
          <w:spacing w:val="-2"/>
          <w:sz w:val="28"/>
          <w:szCs w:val="28"/>
        </w:rPr>
        <w:t>н</w:t>
      </w:r>
      <w:r w:rsidRPr="00EF2979">
        <w:rPr>
          <w:rFonts w:ascii="Times New Roman" w:hAnsi="Times New Roman" w:cs="Times New Roman"/>
          <w:color w:val="000000"/>
          <w:sz w:val="28"/>
          <w:szCs w:val="28"/>
        </w:rPr>
        <w:t>н</w:t>
      </w:r>
      <w:r w:rsidRPr="00EF2979">
        <w:rPr>
          <w:rFonts w:ascii="Times New Roman" w:hAnsi="Times New Roman" w:cs="Times New Roman"/>
          <w:color w:val="000000"/>
          <w:spacing w:val="2"/>
          <w:sz w:val="28"/>
          <w:szCs w:val="28"/>
        </w:rPr>
        <w:t>о</w:t>
      </w:r>
      <w:r w:rsidRPr="00EF2979">
        <w:rPr>
          <w:rFonts w:ascii="Times New Roman" w:hAnsi="Times New Roman" w:cs="Times New Roman"/>
          <w:color w:val="000000"/>
          <w:spacing w:val="-2"/>
          <w:sz w:val="28"/>
          <w:szCs w:val="28"/>
        </w:rPr>
        <w:t>г</w:t>
      </w:r>
      <w:r w:rsidRPr="00EF2979">
        <w:rPr>
          <w:rFonts w:ascii="Times New Roman" w:hAnsi="Times New Roman" w:cs="Times New Roman"/>
          <w:color w:val="000000"/>
          <w:sz w:val="28"/>
          <w:szCs w:val="28"/>
        </w:rPr>
        <w:t>о</w:t>
      </w:r>
      <w:r w:rsidRPr="00EF2979">
        <w:rPr>
          <w:rFonts w:ascii="Times New Roman" w:hAnsi="Times New Roman" w:cs="Times New Roman"/>
          <w:color w:val="000000"/>
          <w:spacing w:val="37"/>
          <w:sz w:val="28"/>
          <w:szCs w:val="28"/>
        </w:rPr>
        <w:t xml:space="preserve"> </w:t>
      </w:r>
      <w:r w:rsidRPr="00EF2979">
        <w:rPr>
          <w:rFonts w:ascii="Times New Roman" w:hAnsi="Times New Roman" w:cs="Times New Roman"/>
          <w:color w:val="000000"/>
          <w:spacing w:val="-2"/>
          <w:sz w:val="28"/>
          <w:szCs w:val="28"/>
        </w:rPr>
        <w:t>ф</w:t>
      </w:r>
      <w:r w:rsidRPr="00EF2979">
        <w:rPr>
          <w:rFonts w:ascii="Times New Roman" w:hAnsi="Times New Roman" w:cs="Times New Roman"/>
          <w:color w:val="000000"/>
          <w:sz w:val="28"/>
          <w:szCs w:val="28"/>
        </w:rPr>
        <w:t>айла,</w:t>
      </w:r>
      <w:r w:rsidRPr="00EF2979">
        <w:rPr>
          <w:rFonts w:ascii="Times New Roman" w:hAnsi="Times New Roman" w:cs="Times New Roman"/>
          <w:color w:val="000000"/>
          <w:spacing w:val="35"/>
          <w:sz w:val="28"/>
          <w:szCs w:val="28"/>
        </w:rPr>
        <w:t xml:space="preserve"> </w:t>
      </w:r>
      <w:r w:rsidRPr="00EF2979">
        <w:rPr>
          <w:rFonts w:ascii="Times New Roman" w:hAnsi="Times New Roman" w:cs="Times New Roman"/>
          <w:color w:val="000000"/>
          <w:sz w:val="28"/>
          <w:szCs w:val="28"/>
        </w:rPr>
        <w:t>с</w:t>
      </w:r>
      <w:r w:rsidRPr="00EF2979">
        <w:rPr>
          <w:rFonts w:ascii="Times New Roman" w:hAnsi="Times New Roman" w:cs="Times New Roman"/>
          <w:color w:val="000000"/>
          <w:sz w:val="28"/>
          <w:szCs w:val="28"/>
        </w:rPr>
        <w:t>о</w:t>
      </w:r>
      <w:r w:rsidRPr="00EF2979">
        <w:rPr>
          <w:rFonts w:ascii="Times New Roman" w:hAnsi="Times New Roman" w:cs="Times New Roman"/>
          <w:color w:val="000000"/>
          <w:sz w:val="28"/>
          <w:szCs w:val="28"/>
        </w:rPr>
        <w:t>д</w:t>
      </w:r>
      <w:r w:rsidRPr="00EF2979">
        <w:rPr>
          <w:rFonts w:ascii="Times New Roman" w:hAnsi="Times New Roman" w:cs="Times New Roman"/>
          <w:color w:val="000000"/>
          <w:spacing w:val="-2"/>
          <w:sz w:val="28"/>
          <w:szCs w:val="28"/>
        </w:rPr>
        <w:t>е</w:t>
      </w:r>
      <w:r w:rsidRPr="00EF2979">
        <w:rPr>
          <w:rFonts w:ascii="Times New Roman" w:hAnsi="Times New Roman" w:cs="Times New Roman"/>
          <w:color w:val="000000"/>
          <w:spacing w:val="1"/>
          <w:sz w:val="28"/>
          <w:szCs w:val="28"/>
        </w:rPr>
        <w:t>р</w:t>
      </w:r>
      <w:r w:rsidRPr="00EF2979">
        <w:rPr>
          <w:rFonts w:ascii="Times New Roman" w:hAnsi="Times New Roman" w:cs="Times New Roman"/>
          <w:color w:val="000000"/>
          <w:sz w:val="28"/>
          <w:szCs w:val="28"/>
        </w:rPr>
        <w:t>жаще</w:t>
      </w:r>
      <w:r w:rsidRPr="00EF2979">
        <w:rPr>
          <w:rFonts w:ascii="Times New Roman" w:hAnsi="Times New Roman" w:cs="Times New Roman"/>
          <w:color w:val="000000"/>
          <w:spacing w:val="-2"/>
          <w:sz w:val="28"/>
          <w:szCs w:val="28"/>
        </w:rPr>
        <w:t>г</w:t>
      </w:r>
      <w:r w:rsidRPr="00EF2979">
        <w:rPr>
          <w:rFonts w:ascii="Times New Roman" w:hAnsi="Times New Roman" w:cs="Times New Roman"/>
          <w:color w:val="000000"/>
          <w:sz w:val="28"/>
          <w:szCs w:val="28"/>
        </w:rPr>
        <w:t>о</w:t>
      </w:r>
      <w:r w:rsidRPr="00EF2979">
        <w:rPr>
          <w:rFonts w:ascii="Times New Roman" w:hAnsi="Times New Roman" w:cs="Times New Roman"/>
          <w:color w:val="000000"/>
          <w:spacing w:val="54"/>
          <w:sz w:val="28"/>
          <w:szCs w:val="28"/>
        </w:rPr>
        <w:t xml:space="preserve"> </w:t>
      </w:r>
      <w:r w:rsidRPr="00EF2979">
        <w:rPr>
          <w:rFonts w:ascii="Times New Roman" w:hAnsi="Times New Roman" w:cs="Times New Roman"/>
          <w:color w:val="000000"/>
          <w:sz w:val="28"/>
          <w:szCs w:val="28"/>
        </w:rPr>
        <w:t>н</w:t>
      </w:r>
      <w:r w:rsidRPr="00EF2979">
        <w:rPr>
          <w:rFonts w:ascii="Times New Roman" w:hAnsi="Times New Roman" w:cs="Times New Roman"/>
          <w:color w:val="000000"/>
          <w:spacing w:val="-1"/>
          <w:sz w:val="28"/>
          <w:szCs w:val="28"/>
        </w:rPr>
        <w:t>а</w:t>
      </w:r>
      <w:r w:rsidRPr="00EF2979">
        <w:rPr>
          <w:rFonts w:ascii="Times New Roman" w:hAnsi="Times New Roman" w:cs="Times New Roman"/>
          <w:color w:val="000000"/>
          <w:sz w:val="28"/>
          <w:szCs w:val="28"/>
        </w:rPr>
        <w:t>бор</w:t>
      </w:r>
      <w:r w:rsidRPr="00EF2979">
        <w:rPr>
          <w:rFonts w:ascii="Times New Roman" w:hAnsi="Times New Roman" w:cs="Times New Roman"/>
          <w:color w:val="000000"/>
          <w:spacing w:val="56"/>
          <w:sz w:val="28"/>
          <w:szCs w:val="28"/>
        </w:rPr>
        <w:t xml:space="preserve"> </w:t>
      </w:r>
      <w:r w:rsidRPr="00EF2979">
        <w:rPr>
          <w:rFonts w:ascii="Times New Roman" w:hAnsi="Times New Roman" w:cs="Times New Roman"/>
          <w:color w:val="000000"/>
          <w:spacing w:val="-3"/>
          <w:sz w:val="28"/>
          <w:szCs w:val="28"/>
        </w:rPr>
        <w:t>т</w:t>
      </w:r>
      <w:r w:rsidRPr="00EF2979">
        <w:rPr>
          <w:rFonts w:ascii="Times New Roman" w:hAnsi="Times New Roman" w:cs="Times New Roman"/>
          <w:color w:val="000000"/>
          <w:spacing w:val="1"/>
          <w:sz w:val="28"/>
          <w:szCs w:val="28"/>
        </w:rPr>
        <w:t>р</w:t>
      </w:r>
      <w:r w:rsidRPr="00EF2979">
        <w:rPr>
          <w:rFonts w:ascii="Times New Roman" w:hAnsi="Times New Roman" w:cs="Times New Roman"/>
          <w:color w:val="000000"/>
          <w:spacing w:val="-2"/>
          <w:sz w:val="28"/>
          <w:szCs w:val="28"/>
        </w:rPr>
        <w:t>е</w:t>
      </w:r>
      <w:r w:rsidRPr="00EF2979">
        <w:rPr>
          <w:rFonts w:ascii="Times New Roman" w:hAnsi="Times New Roman" w:cs="Times New Roman"/>
          <w:color w:val="000000"/>
          <w:spacing w:val="-1"/>
          <w:sz w:val="28"/>
          <w:szCs w:val="28"/>
        </w:rPr>
        <w:t>б</w:t>
      </w:r>
      <w:r w:rsidRPr="00EF2979">
        <w:rPr>
          <w:rFonts w:ascii="Times New Roman" w:hAnsi="Times New Roman" w:cs="Times New Roman"/>
          <w:color w:val="000000"/>
          <w:spacing w:val="-4"/>
          <w:sz w:val="28"/>
          <w:szCs w:val="28"/>
        </w:rPr>
        <w:t>у</w:t>
      </w:r>
      <w:r w:rsidRPr="00EF2979">
        <w:rPr>
          <w:rFonts w:ascii="Times New Roman" w:hAnsi="Times New Roman" w:cs="Times New Roman"/>
          <w:color w:val="000000"/>
          <w:sz w:val="28"/>
          <w:szCs w:val="28"/>
        </w:rPr>
        <w:t>емых</w:t>
      </w:r>
      <w:r w:rsidRPr="00EF2979">
        <w:rPr>
          <w:rFonts w:ascii="Times New Roman" w:hAnsi="Times New Roman" w:cs="Times New Roman"/>
          <w:color w:val="000000"/>
          <w:spacing w:val="57"/>
          <w:sz w:val="28"/>
          <w:szCs w:val="28"/>
        </w:rPr>
        <w:t xml:space="preserve"> </w:t>
      </w:r>
      <w:r w:rsidRPr="00EF2979">
        <w:rPr>
          <w:rFonts w:ascii="Times New Roman" w:hAnsi="Times New Roman" w:cs="Times New Roman"/>
          <w:color w:val="000000"/>
          <w:sz w:val="28"/>
          <w:szCs w:val="28"/>
        </w:rPr>
        <w:t>хоз</w:t>
      </w:r>
      <w:r w:rsidRPr="00EF2979">
        <w:rPr>
          <w:rFonts w:ascii="Times New Roman" w:hAnsi="Times New Roman" w:cs="Times New Roman"/>
          <w:color w:val="000000"/>
          <w:spacing w:val="-2"/>
          <w:sz w:val="28"/>
          <w:szCs w:val="28"/>
        </w:rPr>
        <w:t>я</w:t>
      </w:r>
      <w:r w:rsidRPr="00EF2979">
        <w:rPr>
          <w:rFonts w:ascii="Times New Roman" w:hAnsi="Times New Roman" w:cs="Times New Roman"/>
          <w:color w:val="000000"/>
          <w:sz w:val="28"/>
          <w:szCs w:val="28"/>
        </w:rPr>
        <w:t>йств</w:t>
      </w:r>
      <w:r w:rsidRPr="00EF2979">
        <w:rPr>
          <w:rFonts w:ascii="Times New Roman" w:hAnsi="Times New Roman" w:cs="Times New Roman"/>
          <w:color w:val="000000"/>
          <w:spacing w:val="-3"/>
          <w:sz w:val="28"/>
          <w:szCs w:val="28"/>
        </w:rPr>
        <w:t>у</w:t>
      </w:r>
      <w:r w:rsidRPr="00EF2979">
        <w:rPr>
          <w:rFonts w:ascii="Times New Roman" w:hAnsi="Times New Roman" w:cs="Times New Roman"/>
          <w:color w:val="000000"/>
          <w:spacing w:val="1"/>
          <w:sz w:val="28"/>
          <w:szCs w:val="28"/>
        </w:rPr>
        <w:t>ю</w:t>
      </w:r>
      <w:r w:rsidRPr="00EF2979">
        <w:rPr>
          <w:rFonts w:ascii="Times New Roman" w:hAnsi="Times New Roman" w:cs="Times New Roman"/>
          <w:color w:val="000000"/>
          <w:sz w:val="28"/>
          <w:szCs w:val="28"/>
        </w:rPr>
        <w:t>щих</w:t>
      </w:r>
      <w:r w:rsidRPr="00EF2979">
        <w:rPr>
          <w:rFonts w:ascii="Times New Roman" w:hAnsi="Times New Roman" w:cs="Times New Roman"/>
          <w:color w:val="000000"/>
          <w:spacing w:val="54"/>
          <w:sz w:val="28"/>
          <w:szCs w:val="28"/>
        </w:rPr>
        <w:t xml:space="preserve"> </w:t>
      </w:r>
      <w:r w:rsidRPr="00EF2979">
        <w:rPr>
          <w:rFonts w:ascii="Times New Roman" w:hAnsi="Times New Roman" w:cs="Times New Roman"/>
          <w:color w:val="000000"/>
          <w:sz w:val="28"/>
          <w:szCs w:val="28"/>
        </w:rPr>
        <w:t>с</w:t>
      </w:r>
      <w:r w:rsidRPr="00EF2979">
        <w:rPr>
          <w:rFonts w:ascii="Times New Roman" w:hAnsi="Times New Roman" w:cs="Times New Roman"/>
          <w:color w:val="000000"/>
          <w:spacing w:val="-3"/>
          <w:sz w:val="28"/>
          <w:szCs w:val="28"/>
        </w:rPr>
        <w:t>у</w:t>
      </w:r>
      <w:r w:rsidRPr="00EF2979">
        <w:rPr>
          <w:rFonts w:ascii="Times New Roman" w:hAnsi="Times New Roman" w:cs="Times New Roman"/>
          <w:color w:val="000000"/>
          <w:sz w:val="28"/>
          <w:szCs w:val="28"/>
        </w:rPr>
        <w:t>бъект</w:t>
      </w:r>
      <w:r w:rsidRPr="00EF2979">
        <w:rPr>
          <w:rFonts w:ascii="Times New Roman" w:hAnsi="Times New Roman" w:cs="Times New Roman"/>
          <w:color w:val="000000"/>
          <w:spacing w:val="1"/>
          <w:sz w:val="28"/>
          <w:szCs w:val="28"/>
        </w:rPr>
        <w:t>о</w:t>
      </w:r>
      <w:r w:rsidRPr="00EF2979">
        <w:rPr>
          <w:rFonts w:ascii="Times New Roman" w:hAnsi="Times New Roman" w:cs="Times New Roman"/>
          <w:color w:val="000000"/>
          <w:sz w:val="28"/>
          <w:szCs w:val="28"/>
        </w:rPr>
        <w:t>в,</w:t>
      </w:r>
      <w:r w:rsidRPr="00EF2979">
        <w:rPr>
          <w:rFonts w:ascii="Times New Roman" w:hAnsi="Times New Roman" w:cs="Times New Roman"/>
          <w:color w:val="000000"/>
          <w:spacing w:val="51"/>
          <w:sz w:val="28"/>
          <w:szCs w:val="28"/>
        </w:rPr>
        <w:t xml:space="preserve"> </w:t>
      </w:r>
      <w:r w:rsidRPr="00EF2979">
        <w:rPr>
          <w:rFonts w:ascii="Times New Roman" w:hAnsi="Times New Roman" w:cs="Times New Roman"/>
          <w:color w:val="000000"/>
          <w:sz w:val="28"/>
          <w:szCs w:val="28"/>
        </w:rPr>
        <w:t>по</w:t>
      </w:r>
      <w:r w:rsidRPr="00EF2979">
        <w:rPr>
          <w:rFonts w:ascii="Times New Roman" w:hAnsi="Times New Roman" w:cs="Times New Roman"/>
          <w:color w:val="000000"/>
          <w:spacing w:val="52"/>
          <w:sz w:val="28"/>
          <w:szCs w:val="28"/>
        </w:rPr>
        <w:t xml:space="preserve"> </w:t>
      </w:r>
      <w:r w:rsidRPr="00EF2979">
        <w:rPr>
          <w:rFonts w:ascii="Times New Roman" w:hAnsi="Times New Roman" w:cs="Times New Roman"/>
          <w:color w:val="000000"/>
          <w:sz w:val="28"/>
          <w:szCs w:val="28"/>
        </w:rPr>
        <w:t>ка</w:t>
      </w:r>
      <w:r w:rsidRPr="00EF2979">
        <w:rPr>
          <w:rFonts w:ascii="Times New Roman" w:hAnsi="Times New Roman" w:cs="Times New Roman"/>
          <w:color w:val="000000"/>
          <w:spacing w:val="-2"/>
          <w:sz w:val="28"/>
          <w:szCs w:val="28"/>
        </w:rPr>
        <w:t>ж</w:t>
      </w:r>
      <w:r w:rsidRPr="00EF2979">
        <w:rPr>
          <w:rFonts w:ascii="Times New Roman" w:hAnsi="Times New Roman" w:cs="Times New Roman"/>
          <w:color w:val="000000"/>
          <w:sz w:val="28"/>
          <w:szCs w:val="28"/>
        </w:rPr>
        <w:t>д</w:t>
      </w:r>
      <w:r w:rsidRPr="00EF2979">
        <w:rPr>
          <w:rFonts w:ascii="Times New Roman" w:hAnsi="Times New Roman" w:cs="Times New Roman"/>
          <w:color w:val="000000"/>
          <w:spacing w:val="2"/>
          <w:sz w:val="28"/>
          <w:szCs w:val="28"/>
        </w:rPr>
        <w:t>о</w:t>
      </w:r>
      <w:r w:rsidRPr="00EF2979">
        <w:rPr>
          <w:rFonts w:ascii="Times New Roman" w:hAnsi="Times New Roman" w:cs="Times New Roman"/>
          <w:color w:val="000000"/>
          <w:sz w:val="28"/>
          <w:szCs w:val="28"/>
        </w:rPr>
        <w:t>му</w:t>
      </w:r>
      <w:r w:rsidRPr="00EF2979">
        <w:rPr>
          <w:rFonts w:ascii="Times New Roman" w:hAnsi="Times New Roman" w:cs="Times New Roman"/>
          <w:color w:val="000000"/>
          <w:spacing w:val="51"/>
          <w:sz w:val="28"/>
          <w:szCs w:val="28"/>
        </w:rPr>
        <w:t xml:space="preserve"> </w:t>
      </w:r>
      <w:r w:rsidRPr="00EF2979">
        <w:rPr>
          <w:rFonts w:ascii="Times New Roman" w:hAnsi="Times New Roman" w:cs="Times New Roman"/>
          <w:color w:val="000000"/>
          <w:sz w:val="28"/>
          <w:szCs w:val="28"/>
        </w:rPr>
        <w:t>из к</w:t>
      </w:r>
      <w:r w:rsidRPr="00EF2979">
        <w:rPr>
          <w:rFonts w:ascii="Times New Roman" w:hAnsi="Times New Roman" w:cs="Times New Roman"/>
          <w:color w:val="000000"/>
          <w:spacing w:val="2"/>
          <w:sz w:val="28"/>
          <w:szCs w:val="28"/>
        </w:rPr>
        <w:t>о</w:t>
      </w:r>
      <w:r w:rsidRPr="00EF2979">
        <w:rPr>
          <w:rFonts w:ascii="Times New Roman" w:hAnsi="Times New Roman" w:cs="Times New Roman"/>
          <w:color w:val="000000"/>
          <w:spacing w:val="-3"/>
          <w:sz w:val="28"/>
          <w:szCs w:val="28"/>
        </w:rPr>
        <w:t>т</w:t>
      </w:r>
      <w:r w:rsidRPr="00EF2979">
        <w:rPr>
          <w:rFonts w:ascii="Times New Roman" w:hAnsi="Times New Roman" w:cs="Times New Roman"/>
          <w:color w:val="000000"/>
          <w:sz w:val="28"/>
          <w:szCs w:val="28"/>
        </w:rPr>
        <w:t>ор</w:t>
      </w:r>
      <w:r w:rsidRPr="00EF2979">
        <w:rPr>
          <w:rFonts w:ascii="Times New Roman" w:hAnsi="Times New Roman" w:cs="Times New Roman"/>
          <w:color w:val="000000"/>
          <w:spacing w:val="-1"/>
          <w:sz w:val="28"/>
          <w:szCs w:val="28"/>
        </w:rPr>
        <w:t>ы</w:t>
      </w:r>
      <w:r w:rsidRPr="00EF2979">
        <w:rPr>
          <w:rFonts w:ascii="Times New Roman" w:hAnsi="Times New Roman" w:cs="Times New Roman"/>
          <w:color w:val="000000"/>
          <w:sz w:val="28"/>
          <w:szCs w:val="28"/>
        </w:rPr>
        <w:t xml:space="preserve">х </w:t>
      </w:r>
      <w:r w:rsidRPr="00EF2979">
        <w:rPr>
          <w:rFonts w:ascii="Times New Roman" w:hAnsi="Times New Roman" w:cs="Times New Roman"/>
          <w:color w:val="000000"/>
          <w:spacing w:val="10"/>
          <w:sz w:val="28"/>
          <w:szCs w:val="28"/>
        </w:rPr>
        <w:t xml:space="preserve"> </w:t>
      </w:r>
      <w:r w:rsidRPr="00EF2979">
        <w:rPr>
          <w:rFonts w:ascii="Times New Roman" w:hAnsi="Times New Roman" w:cs="Times New Roman"/>
          <w:color w:val="000000"/>
          <w:spacing w:val="-1"/>
          <w:sz w:val="28"/>
          <w:szCs w:val="28"/>
        </w:rPr>
        <w:t>п</w:t>
      </w:r>
      <w:r w:rsidRPr="00EF2979">
        <w:rPr>
          <w:rFonts w:ascii="Times New Roman" w:hAnsi="Times New Roman" w:cs="Times New Roman"/>
          <w:color w:val="000000"/>
          <w:sz w:val="28"/>
          <w:szCs w:val="28"/>
        </w:rPr>
        <w:t>риве</w:t>
      </w:r>
      <w:r w:rsidRPr="00EF2979">
        <w:rPr>
          <w:rFonts w:ascii="Times New Roman" w:hAnsi="Times New Roman" w:cs="Times New Roman"/>
          <w:color w:val="000000"/>
          <w:spacing w:val="-2"/>
          <w:sz w:val="28"/>
          <w:szCs w:val="28"/>
        </w:rPr>
        <w:t>д</w:t>
      </w:r>
      <w:r w:rsidRPr="00EF2979">
        <w:rPr>
          <w:rFonts w:ascii="Times New Roman" w:hAnsi="Times New Roman" w:cs="Times New Roman"/>
          <w:color w:val="000000"/>
          <w:sz w:val="28"/>
          <w:szCs w:val="28"/>
        </w:rPr>
        <w:t xml:space="preserve">ен </w:t>
      </w:r>
      <w:r w:rsidRPr="00EF2979">
        <w:rPr>
          <w:rFonts w:ascii="Times New Roman" w:hAnsi="Times New Roman" w:cs="Times New Roman"/>
          <w:color w:val="000000"/>
          <w:spacing w:val="7"/>
          <w:sz w:val="28"/>
          <w:szCs w:val="28"/>
        </w:rPr>
        <w:t xml:space="preserve"> </w:t>
      </w:r>
      <w:r w:rsidRPr="00EF2979">
        <w:rPr>
          <w:rFonts w:ascii="Times New Roman" w:hAnsi="Times New Roman" w:cs="Times New Roman"/>
          <w:color w:val="000000"/>
          <w:sz w:val="28"/>
          <w:szCs w:val="28"/>
        </w:rPr>
        <w:t>с</w:t>
      </w:r>
      <w:r w:rsidRPr="00EF2979">
        <w:rPr>
          <w:rFonts w:ascii="Times New Roman" w:hAnsi="Times New Roman" w:cs="Times New Roman"/>
          <w:color w:val="000000"/>
          <w:spacing w:val="1"/>
          <w:sz w:val="28"/>
          <w:szCs w:val="28"/>
        </w:rPr>
        <w:t>о</w:t>
      </w:r>
      <w:r w:rsidRPr="00EF2979">
        <w:rPr>
          <w:rFonts w:ascii="Times New Roman" w:hAnsi="Times New Roman" w:cs="Times New Roman"/>
          <w:color w:val="000000"/>
          <w:sz w:val="28"/>
          <w:szCs w:val="28"/>
        </w:rPr>
        <w:t>гла</w:t>
      </w:r>
      <w:r w:rsidRPr="00EF2979">
        <w:rPr>
          <w:rFonts w:ascii="Times New Roman" w:hAnsi="Times New Roman" w:cs="Times New Roman"/>
          <w:color w:val="000000"/>
          <w:spacing w:val="-3"/>
          <w:sz w:val="28"/>
          <w:szCs w:val="28"/>
        </w:rPr>
        <w:t>с</w:t>
      </w:r>
      <w:r w:rsidRPr="00EF2979">
        <w:rPr>
          <w:rFonts w:ascii="Times New Roman" w:hAnsi="Times New Roman" w:cs="Times New Roman"/>
          <w:color w:val="000000"/>
          <w:sz w:val="28"/>
          <w:szCs w:val="28"/>
        </w:rPr>
        <w:t>ов</w:t>
      </w:r>
      <w:r w:rsidRPr="00EF2979">
        <w:rPr>
          <w:rFonts w:ascii="Times New Roman" w:hAnsi="Times New Roman" w:cs="Times New Roman"/>
          <w:color w:val="000000"/>
          <w:spacing w:val="-2"/>
          <w:sz w:val="28"/>
          <w:szCs w:val="28"/>
        </w:rPr>
        <w:t>а</w:t>
      </w:r>
      <w:r w:rsidRPr="00EF2979">
        <w:rPr>
          <w:rFonts w:ascii="Times New Roman" w:hAnsi="Times New Roman" w:cs="Times New Roman"/>
          <w:color w:val="000000"/>
          <w:sz w:val="28"/>
          <w:szCs w:val="28"/>
        </w:rPr>
        <w:t xml:space="preserve">нный </w:t>
      </w:r>
      <w:r w:rsidRPr="00EF2979">
        <w:rPr>
          <w:rFonts w:ascii="Times New Roman" w:hAnsi="Times New Roman" w:cs="Times New Roman"/>
          <w:color w:val="000000"/>
          <w:spacing w:val="8"/>
          <w:sz w:val="28"/>
          <w:szCs w:val="28"/>
        </w:rPr>
        <w:t xml:space="preserve"> </w:t>
      </w:r>
      <w:r w:rsidRPr="00EF2979">
        <w:rPr>
          <w:rFonts w:ascii="Times New Roman" w:hAnsi="Times New Roman" w:cs="Times New Roman"/>
          <w:color w:val="000000"/>
          <w:sz w:val="28"/>
          <w:szCs w:val="28"/>
        </w:rPr>
        <w:t>п</w:t>
      </w:r>
      <w:r w:rsidRPr="00EF2979">
        <w:rPr>
          <w:rFonts w:ascii="Times New Roman" w:hAnsi="Times New Roman" w:cs="Times New Roman"/>
          <w:color w:val="000000"/>
          <w:spacing w:val="-1"/>
          <w:sz w:val="28"/>
          <w:szCs w:val="28"/>
        </w:rPr>
        <w:t>ер</w:t>
      </w:r>
      <w:r w:rsidRPr="00EF2979">
        <w:rPr>
          <w:rFonts w:ascii="Times New Roman" w:hAnsi="Times New Roman" w:cs="Times New Roman"/>
          <w:color w:val="000000"/>
          <w:sz w:val="28"/>
          <w:szCs w:val="28"/>
        </w:rPr>
        <w:t>ече</w:t>
      </w:r>
      <w:r w:rsidRPr="00EF2979">
        <w:rPr>
          <w:rFonts w:ascii="Times New Roman" w:hAnsi="Times New Roman" w:cs="Times New Roman"/>
          <w:color w:val="000000"/>
          <w:spacing w:val="2"/>
          <w:sz w:val="28"/>
          <w:szCs w:val="28"/>
        </w:rPr>
        <w:t>н</w:t>
      </w:r>
      <w:r w:rsidRPr="00EF2979">
        <w:rPr>
          <w:rFonts w:ascii="Times New Roman" w:hAnsi="Times New Roman" w:cs="Times New Roman"/>
          <w:color w:val="000000"/>
          <w:sz w:val="28"/>
          <w:szCs w:val="28"/>
        </w:rPr>
        <w:t xml:space="preserve">ь </w:t>
      </w:r>
      <w:r w:rsidRPr="00EF2979">
        <w:rPr>
          <w:rFonts w:ascii="Times New Roman" w:hAnsi="Times New Roman" w:cs="Times New Roman"/>
          <w:color w:val="000000"/>
          <w:spacing w:val="8"/>
          <w:sz w:val="28"/>
          <w:szCs w:val="28"/>
        </w:rPr>
        <w:t xml:space="preserve"> </w:t>
      </w:r>
      <w:r w:rsidRPr="00EF2979">
        <w:rPr>
          <w:rFonts w:ascii="Times New Roman" w:hAnsi="Times New Roman" w:cs="Times New Roman"/>
          <w:color w:val="000000"/>
          <w:spacing w:val="-3"/>
          <w:sz w:val="28"/>
          <w:szCs w:val="28"/>
        </w:rPr>
        <w:t>т</w:t>
      </w:r>
      <w:r w:rsidRPr="00EF2979">
        <w:rPr>
          <w:rFonts w:ascii="Times New Roman" w:hAnsi="Times New Roman" w:cs="Times New Roman"/>
          <w:color w:val="000000"/>
          <w:sz w:val="28"/>
          <w:szCs w:val="28"/>
        </w:rPr>
        <w:t>реб</w:t>
      </w:r>
      <w:r w:rsidRPr="00EF2979">
        <w:rPr>
          <w:rFonts w:ascii="Times New Roman" w:hAnsi="Times New Roman" w:cs="Times New Roman"/>
          <w:color w:val="000000"/>
          <w:spacing w:val="-4"/>
          <w:sz w:val="28"/>
          <w:szCs w:val="28"/>
        </w:rPr>
        <w:t>у</w:t>
      </w:r>
      <w:r w:rsidRPr="00EF2979">
        <w:rPr>
          <w:rFonts w:ascii="Times New Roman" w:hAnsi="Times New Roman" w:cs="Times New Roman"/>
          <w:color w:val="000000"/>
          <w:sz w:val="28"/>
          <w:szCs w:val="28"/>
        </w:rPr>
        <w:t xml:space="preserve">емых </w:t>
      </w:r>
      <w:r w:rsidRPr="00EF2979">
        <w:rPr>
          <w:rFonts w:ascii="Times New Roman" w:hAnsi="Times New Roman" w:cs="Times New Roman"/>
          <w:color w:val="000000"/>
          <w:spacing w:val="8"/>
          <w:sz w:val="28"/>
          <w:szCs w:val="28"/>
        </w:rPr>
        <w:t xml:space="preserve"> </w:t>
      </w:r>
      <w:r w:rsidRPr="00EF2979">
        <w:rPr>
          <w:rFonts w:ascii="Times New Roman" w:hAnsi="Times New Roman" w:cs="Times New Roman"/>
          <w:color w:val="000000"/>
          <w:spacing w:val="-1"/>
          <w:sz w:val="28"/>
          <w:szCs w:val="28"/>
        </w:rPr>
        <w:t>п</w:t>
      </w:r>
      <w:r w:rsidRPr="00EF2979">
        <w:rPr>
          <w:rFonts w:ascii="Times New Roman" w:hAnsi="Times New Roman" w:cs="Times New Roman"/>
          <w:color w:val="000000"/>
          <w:spacing w:val="1"/>
          <w:sz w:val="28"/>
          <w:szCs w:val="28"/>
        </w:rPr>
        <w:t>о</w:t>
      </w:r>
      <w:r w:rsidRPr="00EF2979">
        <w:rPr>
          <w:rFonts w:ascii="Times New Roman" w:hAnsi="Times New Roman" w:cs="Times New Roman"/>
          <w:color w:val="000000"/>
          <w:sz w:val="28"/>
          <w:szCs w:val="28"/>
        </w:rPr>
        <w:t>каза</w:t>
      </w:r>
      <w:r w:rsidRPr="00EF2979">
        <w:rPr>
          <w:rFonts w:ascii="Times New Roman" w:hAnsi="Times New Roman" w:cs="Times New Roman"/>
          <w:color w:val="000000"/>
          <w:spacing w:val="-3"/>
          <w:sz w:val="28"/>
          <w:szCs w:val="28"/>
        </w:rPr>
        <w:t>т</w:t>
      </w:r>
      <w:r w:rsidRPr="00EF2979">
        <w:rPr>
          <w:rFonts w:ascii="Times New Roman" w:hAnsi="Times New Roman" w:cs="Times New Roman"/>
          <w:color w:val="000000"/>
          <w:sz w:val="28"/>
          <w:szCs w:val="28"/>
        </w:rPr>
        <w:t>е</w:t>
      </w:r>
      <w:r w:rsidRPr="00EF2979">
        <w:rPr>
          <w:rFonts w:ascii="Times New Roman" w:hAnsi="Times New Roman" w:cs="Times New Roman"/>
          <w:color w:val="000000"/>
          <w:sz w:val="28"/>
          <w:szCs w:val="28"/>
        </w:rPr>
        <w:t>лей</w:t>
      </w:r>
      <w:r w:rsidRPr="00EF2979">
        <w:rPr>
          <w:rFonts w:ascii="Times New Roman" w:hAnsi="Times New Roman" w:cs="Times New Roman"/>
          <w:color w:val="000000"/>
          <w:spacing w:val="1"/>
          <w:sz w:val="28"/>
          <w:szCs w:val="28"/>
        </w:rPr>
        <w:t>)</w:t>
      </w:r>
      <w:r w:rsidRPr="00EF2979">
        <w:rPr>
          <w:rFonts w:ascii="Times New Roman" w:hAnsi="Times New Roman" w:cs="Times New Roman"/>
          <w:color w:val="000000"/>
          <w:sz w:val="28"/>
          <w:szCs w:val="28"/>
        </w:rPr>
        <w:t>.</w:t>
      </w:r>
    </w:p>
    <w:p w:rsidR="00B24DBE" w:rsidRDefault="00B24DBE" w:rsidP="00B24DBE">
      <w:pPr>
        <w:widowControl w:val="0"/>
        <w:tabs>
          <w:tab w:val="left" w:pos="0"/>
        </w:tabs>
        <w:autoSpaceDE w:val="0"/>
        <w:autoSpaceDN w:val="0"/>
        <w:adjustRightInd w:val="0"/>
        <w:spacing w:after="0" w:line="240" w:lineRule="auto"/>
        <w:ind w:right="44" w:firstLine="426"/>
        <w:jc w:val="both"/>
        <w:rPr>
          <w:rFonts w:ascii="Times New Roman" w:hAnsi="Times New Roman" w:cs="Times New Roman"/>
          <w:color w:val="000000"/>
          <w:sz w:val="28"/>
          <w:szCs w:val="28"/>
        </w:rPr>
      </w:pPr>
      <w:r w:rsidRPr="008D59C4">
        <w:rPr>
          <w:rFonts w:ascii="Times New Roman" w:hAnsi="Times New Roman" w:cs="Times New Roman"/>
          <w:b/>
          <w:color w:val="000000"/>
          <w:spacing w:val="-1"/>
          <w:w w:val="108"/>
          <w:sz w:val="28"/>
          <w:szCs w:val="28"/>
        </w:rPr>
        <w:t>Ф</w:t>
      </w:r>
      <w:r w:rsidRPr="008D59C4">
        <w:rPr>
          <w:rFonts w:ascii="Times New Roman" w:hAnsi="Times New Roman" w:cs="Times New Roman"/>
          <w:b/>
          <w:color w:val="000000"/>
          <w:w w:val="108"/>
          <w:sz w:val="28"/>
          <w:szCs w:val="28"/>
        </w:rPr>
        <w:t>едераль</w:t>
      </w:r>
      <w:r w:rsidRPr="008D59C4">
        <w:rPr>
          <w:rFonts w:ascii="Times New Roman" w:hAnsi="Times New Roman" w:cs="Times New Roman"/>
          <w:b/>
          <w:color w:val="000000"/>
          <w:spacing w:val="-1"/>
          <w:w w:val="108"/>
          <w:sz w:val="28"/>
          <w:szCs w:val="28"/>
        </w:rPr>
        <w:t>н</w:t>
      </w:r>
      <w:r w:rsidRPr="008D59C4">
        <w:rPr>
          <w:rFonts w:ascii="Times New Roman" w:hAnsi="Times New Roman" w:cs="Times New Roman"/>
          <w:b/>
          <w:color w:val="000000"/>
          <w:spacing w:val="1"/>
          <w:w w:val="108"/>
          <w:sz w:val="28"/>
          <w:szCs w:val="28"/>
        </w:rPr>
        <w:t>а</w:t>
      </w:r>
      <w:r w:rsidRPr="008D59C4">
        <w:rPr>
          <w:rFonts w:ascii="Times New Roman" w:hAnsi="Times New Roman" w:cs="Times New Roman"/>
          <w:b/>
          <w:color w:val="000000"/>
          <w:w w:val="108"/>
          <w:sz w:val="28"/>
          <w:szCs w:val="28"/>
        </w:rPr>
        <w:t>я</w:t>
      </w:r>
      <w:r w:rsidRPr="008D59C4">
        <w:rPr>
          <w:rFonts w:ascii="Times New Roman" w:hAnsi="Times New Roman" w:cs="Times New Roman"/>
          <w:b/>
          <w:color w:val="000000"/>
          <w:spacing w:val="4"/>
          <w:w w:val="108"/>
          <w:sz w:val="28"/>
          <w:szCs w:val="28"/>
        </w:rPr>
        <w:t xml:space="preserve"> </w:t>
      </w:r>
      <w:r w:rsidRPr="008D59C4">
        <w:rPr>
          <w:rFonts w:ascii="Times New Roman" w:hAnsi="Times New Roman" w:cs="Times New Roman"/>
          <w:b/>
          <w:color w:val="000000"/>
          <w:w w:val="108"/>
          <w:sz w:val="28"/>
          <w:szCs w:val="28"/>
        </w:rPr>
        <w:t>н</w:t>
      </w:r>
      <w:r w:rsidRPr="008D59C4">
        <w:rPr>
          <w:rFonts w:ascii="Times New Roman" w:hAnsi="Times New Roman" w:cs="Times New Roman"/>
          <w:b/>
          <w:color w:val="000000"/>
          <w:spacing w:val="-2"/>
          <w:w w:val="108"/>
          <w:sz w:val="28"/>
          <w:szCs w:val="28"/>
        </w:rPr>
        <w:t>а</w:t>
      </w:r>
      <w:r w:rsidRPr="008D59C4">
        <w:rPr>
          <w:rFonts w:ascii="Times New Roman" w:hAnsi="Times New Roman" w:cs="Times New Roman"/>
          <w:b/>
          <w:color w:val="000000"/>
          <w:w w:val="108"/>
          <w:sz w:val="28"/>
          <w:szCs w:val="28"/>
        </w:rPr>
        <w:t>логов</w:t>
      </w:r>
      <w:r w:rsidRPr="008D59C4">
        <w:rPr>
          <w:rFonts w:ascii="Times New Roman" w:hAnsi="Times New Roman" w:cs="Times New Roman"/>
          <w:b/>
          <w:color w:val="000000"/>
          <w:spacing w:val="1"/>
          <w:w w:val="108"/>
          <w:sz w:val="28"/>
          <w:szCs w:val="28"/>
        </w:rPr>
        <w:t>а</w:t>
      </w:r>
      <w:r w:rsidRPr="008D59C4">
        <w:rPr>
          <w:rFonts w:ascii="Times New Roman" w:hAnsi="Times New Roman" w:cs="Times New Roman"/>
          <w:b/>
          <w:color w:val="000000"/>
          <w:w w:val="108"/>
          <w:sz w:val="28"/>
          <w:szCs w:val="28"/>
        </w:rPr>
        <w:t>я</w:t>
      </w:r>
      <w:r w:rsidRPr="008D59C4">
        <w:rPr>
          <w:rFonts w:ascii="Times New Roman" w:hAnsi="Times New Roman" w:cs="Times New Roman"/>
          <w:b/>
          <w:color w:val="000000"/>
          <w:spacing w:val="12"/>
          <w:w w:val="108"/>
          <w:sz w:val="28"/>
          <w:szCs w:val="28"/>
        </w:rPr>
        <w:t xml:space="preserve"> </w:t>
      </w:r>
      <w:r w:rsidRPr="008D59C4">
        <w:rPr>
          <w:rFonts w:ascii="Times New Roman" w:hAnsi="Times New Roman" w:cs="Times New Roman"/>
          <w:b/>
          <w:color w:val="000000"/>
          <w:spacing w:val="-2"/>
          <w:sz w:val="28"/>
          <w:szCs w:val="28"/>
        </w:rPr>
        <w:t>с</w:t>
      </w:r>
      <w:r w:rsidRPr="008D59C4">
        <w:rPr>
          <w:rFonts w:ascii="Times New Roman" w:hAnsi="Times New Roman" w:cs="Times New Roman"/>
          <w:b/>
          <w:color w:val="000000"/>
          <w:spacing w:val="1"/>
          <w:sz w:val="28"/>
          <w:szCs w:val="28"/>
        </w:rPr>
        <w:t>л</w:t>
      </w:r>
      <w:r w:rsidRPr="008D59C4">
        <w:rPr>
          <w:rFonts w:ascii="Times New Roman" w:hAnsi="Times New Roman" w:cs="Times New Roman"/>
          <w:b/>
          <w:color w:val="000000"/>
          <w:sz w:val="28"/>
          <w:szCs w:val="28"/>
        </w:rPr>
        <w:t>у</w:t>
      </w:r>
      <w:r w:rsidRPr="008D59C4">
        <w:rPr>
          <w:rFonts w:ascii="Times New Roman" w:hAnsi="Times New Roman" w:cs="Times New Roman"/>
          <w:b/>
          <w:color w:val="000000"/>
          <w:spacing w:val="-3"/>
          <w:sz w:val="28"/>
          <w:szCs w:val="28"/>
        </w:rPr>
        <w:t>ж</w:t>
      </w:r>
      <w:r w:rsidRPr="008D59C4">
        <w:rPr>
          <w:rFonts w:ascii="Times New Roman" w:hAnsi="Times New Roman" w:cs="Times New Roman"/>
          <w:b/>
          <w:color w:val="000000"/>
          <w:sz w:val="28"/>
          <w:szCs w:val="28"/>
        </w:rPr>
        <w:t>ба</w:t>
      </w:r>
      <w:r>
        <w:rPr>
          <w:rFonts w:ascii="Times New Roman" w:hAnsi="Times New Roman" w:cs="Times New Roman"/>
          <w:color w:val="000000"/>
          <w:sz w:val="28"/>
          <w:szCs w:val="28"/>
        </w:rPr>
        <w:t xml:space="preserve"> </w:t>
      </w:r>
      <w:r w:rsidR="00EF2979">
        <w:rPr>
          <w:rFonts w:ascii="Times New Roman" w:hAnsi="Times New Roman" w:cs="Times New Roman"/>
          <w:color w:val="000000"/>
          <w:spacing w:val="16"/>
          <w:sz w:val="28"/>
          <w:szCs w:val="28"/>
        </w:rPr>
        <w:t>и</w:t>
      </w:r>
      <w:r>
        <w:rPr>
          <w:rFonts w:ascii="Times New Roman" w:hAnsi="Times New Roman" w:cs="Times New Roman"/>
          <w:color w:val="000000"/>
          <w:sz w:val="28"/>
          <w:szCs w:val="28"/>
        </w:rPr>
        <w:t>меет</w:t>
      </w:r>
      <w:r>
        <w:rPr>
          <w:rFonts w:ascii="Times New Roman" w:hAnsi="Times New Roman" w:cs="Times New Roman"/>
          <w:color w:val="000000"/>
          <w:spacing w:val="20"/>
          <w:sz w:val="28"/>
          <w:szCs w:val="28"/>
        </w:rPr>
        <w:t xml:space="preserve"> </w:t>
      </w:r>
      <w:r>
        <w:rPr>
          <w:rFonts w:ascii="Times New Roman" w:hAnsi="Times New Roman" w:cs="Times New Roman"/>
          <w:color w:val="000000"/>
          <w:sz w:val="28"/>
          <w:szCs w:val="28"/>
        </w:rPr>
        <w:t>п</w:t>
      </w:r>
      <w:r>
        <w:rPr>
          <w:rFonts w:ascii="Times New Roman" w:hAnsi="Times New Roman" w:cs="Times New Roman"/>
          <w:color w:val="000000"/>
          <w:spacing w:val="2"/>
          <w:sz w:val="28"/>
          <w:szCs w:val="28"/>
        </w:rPr>
        <w:t>р</w:t>
      </w:r>
      <w:r>
        <w:rPr>
          <w:rFonts w:ascii="Times New Roman" w:hAnsi="Times New Roman" w:cs="Times New Roman"/>
          <w:color w:val="000000"/>
          <w:sz w:val="28"/>
          <w:szCs w:val="28"/>
        </w:rPr>
        <w:t>а</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о</w:t>
      </w:r>
      <w:r>
        <w:rPr>
          <w:rFonts w:ascii="Times New Roman" w:hAnsi="Times New Roman" w:cs="Times New Roman"/>
          <w:color w:val="000000"/>
          <w:spacing w:val="20"/>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о</w:t>
      </w:r>
      <w:r>
        <w:rPr>
          <w:rFonts w:ascii="Times New Roman" w:hAnsi="Times New Roman" w:cs="Times New Roman"/>
          <w:color w:val="000000"/>
          <w:spacing w:val="20"/>
          <w:sz w:val="28"/>
          <w:szCs w:val="28"/>
        </w:rPr>
        <w:t xml:space="preserve"> </w:t>
      </w:r>
      <w:r>
        <w:rPr>
          <w:rFonts w:ascii="Times New Roman" w:hAnsi="Times New Roman" w:cs="Times New Roman"/>
          <w:color w:val="000000"/>
          <w:sz w:val="28"/>
          <w:szCs w:val="28"/>
        </w:rPr>
        <w:t>за</w:t>
      </w:r>
      <w:r>
        <w:rPr>
          <w:rFonts w:ascii="Times New Roman" w:hAnsi="Times New Roman" w:cs="Times New Roman"/>
          <w:color w:val="000000"/>
          <w:spacing w:val="-2"/>
          <w:sz w:val="28"/>
          <w:szCs w:val="28"/>
        </w:rPr>
        <w:t>п</w:t>
      </w:r>
      <w:r>
        <w:rPr>
          <w:rFonts w:ascii="Times New Roman" w:hAnsi="Times New Roman" w:cs="Times New Roman"/>
          <w:color w:val="000000"/>
          <w:sz w:val="28"/>
          <w:szCs w:val="28"/>
        </w:rPr>
        <w:t>р</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су</w:t>
      </w:r>
      <w:r>
        <w:rPr>
          <w:rFonts w:ascii="Times New Roman" w:hAnsi="Times New Roman" w:cs="Times New Roman"/>
          <w:color w:val="000000"/>
          <w:spacing w:val="15"/>
          <w:sz w:val="28"/>
          <w:szCs w:val="28"/>
        </w:rPr>
        <w:t xml:space="preserve"> </w:t>
      </w:r>
      <w:r>
        <w:rPr>
          <w:rFonts w:ascii="Times New Roman" w:hAnsi="Times New Roman" w:cs="Times New Roman"/>
          <w:color w:val="000000"/>
          <w:sz w:val="28"/>
          <w:szCs w:val="28"/>
        </w:rPr>
        <w:t>п</w:t>
      </w:r>
      <w:r>
        <w:rPr>
          <w:rFonts w:ascii="Times New Roman" w:hAnsi="Times New Roman" w:cs="Times New Roman"/>
          <w:color w:val="000000"/>
          <w:spacing w:val="2"/>
          <w:sz w:val="28"/>
          <w:szCs w:val="28"/>
        </w:rPr>
        <w:t>р</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доста</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лять</w:t>
      </w:r>
      <w:r>
        <w:rPr>
          <w:rFonts w:ascii="Times New Roman" w:hAnsi="Times New Roman" w:cs="Times New Roman"/>
          <w:color w:val="000000"/>
          <w:spacing w:val="26"/>
          <w:sz w:val="28"/>
          <w:szCs w:val="28"/>
        </w:rPr>
        <w:t xml:space="preserve"> </w:t>
      </w:r>
      <w:r>
        <w:rPr>
          <w:rFonts w:ascii="Times New Roman" w:hAnsi="Times New Roman" w:cs="Times New Roman"/>
          <w:color w:val="000000"/>
          <w:sz w:val="28"/>
          <w:szCs w:val="28"/>
        </w:rPr>
        <w:t>свед</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н</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я</w:t>
      </w:r>
      <w:r>
        <w:rPr>
          <w:rFonts w:ascii="Times New Roman" w:hAnsi="Times New Roman" w:cs="Times New Roman"/>
          <w:color w:val="000000"/>
          <w:spacing w:val="26"/>
          <w:sz w:val="28"/>
          <w:szCs w:val="28"/>
        </w:rPr>
        <w:t xml:space="preserve"> </w:t>
      </w:r>
      <w:r>
        <w:rPr>
          <w:rFonts w:ascii="Times New Roman" w:hAnsi="Times New Roman" w:cs="Times New Roman"/>
          <w:color w:val="000000"/>
          <w:sz w:val="28"/>
          <w:szCs w:val="28"/>
        </w:rPr>
        <w:t>о</w:t>
      </w:r>
      <w:r>
        <w:rPr>
          <w:rFonts w:ascii="Times New Roman" w:hAnsi="Times New Roman" w:cs="Times New Roman"/>
          <w:color w:val="000000"/>
          <w:spacing w:val="29"/>
          <w:sz w:val="28"/>
          <w:szCs w:val="28"/>
        </w:rPr>
        <w:t xml:space="preserve"> </w:t>
      </w:r>
      <w:r>
        <w:rPr>
          <w:rFonts w:ascii="Times New Roman" w:hAnsi="Times New Roman" w:cs="Times New Roman"/>
          <w:color w:val="000000"/>
          <w:spacing w:val="-2"/>
          <w:sz w:val="28"/>
          <w:szCs w:val="28"/>
        </w:rPr>
        <w:t>ф</w:t>
      </w:r>
      <w:r>
        <w:rPr>
          <w:rFonts w:ascii="Times New Roman" w:hAnsi="Times New Roman" w:cs="Times New Roman"/>
          <w:color w:val="000000"/>
          <w:sz w:val="28"/>
          <w:szCs w:val="28"/>
        </w:rPr>
        <w:t>из</w:t>
      </w:r>
      <w:r>
        <w:rPr>
          <w:rFonts w:ascii="Times New Roman" w:hAnsi="Times New Roman" w:cs="Times New Roman"/>
          <w:color w:val="000000"/>
          <w:spacing w:val="1"/>
          <w:sz w:val="28"/>
          <w:szCs w:val="28"/>
        </w:rPr>
        <w:t>и</w:t>
      </w:r>
      <w:r>
        <w:rPr>
          <w:rFonts w:ascii="Times New Roman" w:hAnsi="Times New Roman" w:cs="Times New Roman"/>
          <w:color w:val="000000"/>
          <w:spacing w:val="-2"/>
          <w:sz w:val="28"/>
          <w:szCs w:val="28"/>
        </w:rPr>
        <w:t>ч</w:t>
      </w:r>
      <w:r>
        <w:rPr>
          <w:rFonts w:ascii="Times New Roman" w:hAnsi="Times New Roman" w:cs="Times New Roman"/>
          <w:color w:val="000000"/>
          <w:sz w:val="28"/>
          <w:szCs w:val="28"/>
        </w:rPr>
        <w:t>ес</w:t>
      </w:r>
      <w:r>
        <w:rPr>
          <w:rFonts w:ascii="Times New Roman" w:hAnsi="Times New Roman" w:cs="Times New Roman"/>
          <w:color w:val="000000"/>
          <w:spacing w:val="-2"/>
          <w:sz w:val="28"/>
          <w:szCs w:val="28"/>
        </w:rPr>
        <w:t>к</w:t>
      </w:r>
      <w:r>
        <w:rPr>
          <w:rFonts w:ascii="Times New Roman" w:hAnsi="Times New Roman" w:cs="Times New Roman"/>
          <w:color w:val="000000"/>
          <w:sz w:val="28"/>
          <w:szCs w:val="28"/>
        </w:rPr>
        <w:t>их</w:t>
      </w:r>
      <w:r>
        <w:rPr>
          <w:rFonts w:ascii="Times New Roman" w:hAnsi="Times New Roman" w:cs="Times New Roman"/>
          <w:color w:val="000000"/>
          <w:spacing w:val="30"/>
          <w:sz w:val="28"/>
          <w:szCs w:val="28"/>
        </w:rPr>
        <w:t xml:space="preserve"> </w:t>
      </w:r>
      <w:r>
        <w:rPr>
          <w:rFonts w:ascii="Times New Roman" w:hAnsi="Times New Roman" w:cs="Times New Roman"/>
          <w:color w:val="000000"/>
          <w:spacing w:val="-3"/>
          <w:sz w:val="28"/>
          <w:szCs w:val="28"/>
        </w:rPr>
        <w:t>л</w:t>
      </w:r>
      <w:r>
        <w:rPr>
          <w:rFonts w:ascii="Times New Roman" w:hAnsi="Times New Roman" w:cs="Times New Roman"/>
          <w:color w:val="000000"/>
          <w:sz w:val="28"/>
          <w:szCs w:val="28"/>
        </w:rPr>
        <w:t>и</w:t>
      </w:r>
      <w:r>
        <w:rPr>
          <w:rFonts w:ascii="Times New Roman" w:hAnsi="Times New Roman" w:cs="Times New Roman"/>
          <w:color w:val="000000"/>
          <w:spacing w:val="2"/>
          <w:sz w:val="28"/>
          <w:szCs w:val="28"/>
        </w:rPr>
        <w:t>ц</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х</w:t>
      </w:r>
      <w:r>
        <w:rPr>
          <w:rFonts w:ascii="Times New Roman" w:hAnsi="Times New Roman" w:cs="Times New Roman"/>
          <w:color w:val="000000"/>
          <w:spacing w:val="29"/>
          <w:sz w:val="28"/>
          <w:szCs w:val="28"/>
        </w:rPr>
        <w:t xml:space="preserve"> </w:t>
      </w:r>
      <w:r>
        <w:rPr>
          <w:rFonts w:ascii="Times New Roman" w:hAnsi="Times New Roman" w:cs="Times New Roman"/>
          <w:color w:val="000000"/>
          <w:spacing w:val="-2"/>
          <w:sz w:val="28"/>
          <w:szCs w:val="28"/>
        </w:rPr>
        <w:t>(</w:t>
      </w:r>
      <w:r>
        <w:rPr>
          <w:rFonts w:ascii="Times New Roman" w:hAnsi="Times New Roman" w:cs="Times New Roman"/>
          <w:color w:val="000000"/>
          <w:sz w:val="28"/>
          <w:szCs w:val="28"/>
        </w:rPr>
        <w:t>инд</w:t>
      </w:r>
      <w:r>
        <w:rPr>
          <w:rFonts w:ascii="Times New Roman" w:hAnsi="Times New Roman" w:cs="Times New Roman"/>
          <w:color w:val="000000"/>
          <w:spacing w:val="2"/>
          <w:sz w:val="28"/>
          <w:szCs w:val="28"/>
        </w:rPr>
        <w:t>и</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и</w:t>
      </w:r>
      <w:r>
        <w:rPr>
          <w:rFonts w:ascii="Times New Roman" w:hAnsi="Times New Roman" w:cs="Times New Roman"/>
          <w:color w:val="000000"/>
          <w:spacing w:val="2"/>
          <w:sz w:val="28"/>
          <w:szCs w:val="28"/>
        </w:rPr>
        <w:t>д</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ал</w:t>
      </w:r>
      <w:r>
        <w:rPr>
          <w:rFonts w:ascii="Times New Roman" w:hAnsi="Times New Roman" w:cs="Times New Roman"/>
          <w:color w:val="000000"/>
          <w:spacing w:val="-2"/>
          <w:sz w:val="28"/>
          <w:szCs w:val="28"/>
        </w:rPr>
        <w:t>ь</w:t>
      </w:r>
      <w:r>
        <w:rPr>
          <w:rFonts w:ascii="Times New Roman" w:hAnsi="Times New Roman" w:cs="Times New Roman"/>
          <w:color w:val="000000"/>
          <w:sz w:val="28"/>
          <w:szCs w:val="28"/>
        </w:rPr>
        <w:t xml:space="preserve">ных </w:t>
      </w:r>
      <w:r>
        <w:rPr>
          <w:rFonts w:ascii="Times New Roman" w:hAnsi="Times New Roman" w:cs="Times New Roman"/>
          <w:color w:val="000000"/>
          <w:spacing w:val="29"/>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ред</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ринимате</w:t>
      </w:r>
      <w:r>
        <w:rPr>
          <w:rFonts w:ascii="Times New Roman" w:hAnsi="Times New Roman" w:cs="Times New Roman"/>
          <w:color w:val="000000"/>
          <w:spacing w:val="-2"/>
          <w:sz w:val="28"/>
          <w:szCs w:val="28"/>
        </w:rPr>
        <w:t>ля</w:t>
      </w:r>
      <w:r>
        <w:rPr>
          <w:rFonts w:ascii="Times New Roman" w:hAnsi="Times New Roman" w:cs="Times New Roman"/>
          <w:color w:val="000000"/>
          <w:spacing w:val="1"/>
          <w:sz w:val="28"/>
          <w:szCs w:val="28"/>
        </w:rPr>
        <w:t>х</w:t>
      </w:r>
      <w:r>
        <w:rPr>
          <w:rFonts w:ascii="Times New Roman" w:hAnsi="Times New Roman" w:cs="Times New Roman"/>
          <w:color w:val="000000"/>
          <w:sz w:val="28"/>
          <w:szCs w:val="28"/>
        </w:rPr>
        <w:t>)</w:t>
      </w:r>
      <w:r>
        <w:rPr>
          <w:rFonts w:ascii="Times New Roman" w:hAnsi="Times New Roman" w:cs="Times New Roman"/>
          <w:color w:val="000000"/>
          <w:spacing w:val="26"/>
          <w:sz w:val="28"/>
          <w:szCs w:val="28"/>
        </w:rPr>
        <w:t xml:space="preserve"> </w:t>
      </w:r>
      <w:r>
        <w:rPr>
          <w:rFonts w:ascii="Times New Roman" w:hAnsi="Times New Roman" w:cs="Times New Roman"/>
          <w:color w:val="000000"/>
          <w:sz w:val="28"/>
          <w:szCs w:val="28"/>
        </w:rPr>
        <w:t>и юрид</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чес</w:t>
      </w:r>
      <w:r>
        <w:rPr>
          <w:rFonts w:ascii="Times New Roman" w:hAnsi="Times New Roman" w:cs="Times New Roman"/>
          <w:color w:val="000000"/>
          <w:spacing w:val="-1"/>
          <w:sz w:val="28"/>
          <w:szCs w:val="28"/>
        </w:rPr>
        <w:t>ки</w:t>
      </w:r>
      <w:r>
        <w:rPr>
          <w:rFonts w:ascii="Times New Roman" w:hAnsi="Times New Roman" w:cs="Times New Roman"/>
          <w:color w:val="000000"/>
          <w:sz w:val="28"/>
          <w:szCs w:val="28"/>
        </w:rPr>
        <w:t>х</w:t>
      </w:r>
      <w:r>
        <w:rPr>
          <w:rFonts w:ascii="Times New Roman" w:hAnsi="Times New Roman" w:cs="Times New Roman"/>
          <w:color w:val="000000"/>
          <w:spacing w:val="15"/>
          <w:sz w:val="28"/>
          <w:szCs w:val="28"/>
        </w:rPr>
        <w:t xml:space="preserve"> </w:t>
      </w:r>
      <w:r>
        <w:rPr>
          <w:rFonts w:ascii="Times New Roman" w:hAnsi="Times New Roman" w:cs="Times New Roman"/>
          <w:color w:val="000000"/>
          <w:sz w:val="28"/>
          <w:szCs w:val="28"/>
        </w:rPr>
        <w:t>л</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цах, т.к. в с</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от</w:t>
      </w:r>
      <w:r>
        <w:rPr>
          <w:rFonts w:ascii="Times New Roman" w:hAnsi="Times New Roman" w:cs="Times New Roman"/>
          <w:color w:val="000000"/>
          <w:spacing w:val="-2"/>
          <w:sz w:val="28"/>
          <w:szCs w:val="28"/>
        </w:rPr>
        <w:t>в</w:t>
      </w:r>
      <w:r>
        <w:rPr>
          <w:rFonts w:ascii="Times New Roman" w:hAnsi="Times New Roman" w:cs="Times New Roman"/>
          <w:color w:val="000000"/>
          <w:sz w:val="28"/>
          <w:szCs w:val="28"/>
        </w:rPr>
        <w:t>етств</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и</w:t>
      </w:r>
      <w:r>
        <w:rPr>
          <w:rFonts w:ascii="Times New Roman" w:hAnsi="Times New Roman" w:cs="Times New Roman"/>
          <w:color w:val="000000"/>
          <w:spacing w:val="17"/>
          <w:sz w:val="28"/>
          <w:szCs w:val="28"/>
        </w:rPr>
        <w:t xml:space="preserve"> </w:t>
      </w:r>
      <w:r>
        <w:rPr>
          <w:rFonts w:ascii="Times New Roman" w:hAnsi="Times New Roman" w:cs="Times New Roman"/>
          <w:color w:val="000000"/>
          <w:sz w:val="28"/>
          <w:szCs w:val="28"/>
        </w:rPr>
        <w:t>с</w:t>
      </w:r>
      <w:r>
        <w:rPr>
          <w:rFonts w:ascii="Times New Roman" w:hAnsi="Times New Roman" w:cs="Times New Roman"/>
          <w:color w:val="000000"/>
          <w:spacing w:val="17"/>
          <w:sz w:val="28"/>
          <w:szCs w:val="28"/>
        </w:rPr>
        <w:t xml:space="preserve"> </w:t>
      </w:r>
      <w:r>
        <w:rPr>
          <w:rFonts w:ascii="Times New Roman" w:hAnsi="Times New Roman" w:cs="Times New Roman"/>
          <w:color w:val="000000"/>
          <w:sz w:val="28"/>
          <w:szCs w:val="28"/>
        </w:rPr>
        <w:t>р</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ссийс</w:t>
      </w:r>
      <w:r>
        <w:rPr>
          <w:rFonts w:ascii="Times New Roman" w:hAnsi="Times New Roman" w:cs="Times New Roman"/>
          <w:color w:val="000000"/>
          <w:spacing w:val="-2"/>
          <w:sz w:val="28"/>
          <w:szCs w:val="28"/>
        </w:rPr>
        <w:t>к</w:t>
      </w:r>
      <w:r>
        <w:rPr>
          <w:rFonts w:ascii="Times New Roman" w:hAnsi="Times New Roman" w:cs="Times New Roman"/>
          <w:color w:val="000000"/>
          <w:sz w:val="28"/>
          <w:szCs w:val="28"/>
        </w:rPr>
        <w:t>им</w:t>
      </w:r>
      <w:r>
        <w:rPr>
          <w:rFonts w:ascii="Times New Roman" w:hAnsi="Times New Roman" w:cs="Times New Roman"/>
          <w:color w:val="000000"/>
          <w:spacing w:val="17"/>
          <w:sz w:val="28"/>
          <w:szCs w:val="28"/>
        </w:rPr>
        <w:t xml:space="preserve"> </w:t>
      </w:r>
      <w:r>
        <w:rPr>
          <w:rFonts w:ascii="Times New Roman" w:hAnsi="Times New Roman" w:cs="Times New Roman"/>
          <w:color w:val="000000"/>
          <w:sz w:val="28"/>
          <w:szCs w:val="28"/>
        </w:rPr>
        <w:t>за</w:t>
      </w:r>
      <w:r>
        <w:rPr>
          <w:rFonts w:ascii="Times New Roman" w:hAnsi="Times New Roman" w:cs="Times New Roman"/>
          <w:color w:val="000000"/>
          <w:spacing w:val="-2"/>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н</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а</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ел</w:t>
      </w:r>
      <w:r>
        <w:rPr>
          <w:rFonts w:ascii="Times New Roman" w:hAnsi="Times New Roman" w:cs="Times New Roman"/>
          <w:color w:val="000000"/>
          <w:spacing w:val="-2"/>
          <w:sz w:val="28"/>
          <w:szCs w:val="28"/>
        </w:rPr>
        <w:t>ь</w:t>
      </w:r>
      <w:r>
        <w:rPr>
          <w:rFonts w:ascii="Times New Roman" w:hAnsi="Times New Roman" w:cs="Times New Roman"/>
          <w:color w:val="000000"/>
          <w:sz w:val="28"/>
          <w:szCs w:val="28"/>
        </w:rPr>
        <w:t>ством,</w:t>
      </w:r>
      <w:r>
        <w:rPr>
          <w:rFonts w:ascii="Times New Roman" w:hAnsi="Times New Roman" w:cs="Times New Roman"/>
          <w:color w:val="000000"/>
          <w:spacing w:val="16"/>
          <w:sz w:val="28"/>
          <w:szCs w:val="28"/>
        </w:rPr>
        <w:t xml:space="preserve"> </w:t>
      </w:r>
      <w:r>
        <w:rPr>
          <w:rFonts w:ascii="Times New Roman" w:hAnsi="Times New Roman" w:cs="Times New Roman"/>
          <w:color w:val="000000"/>
          <w:sz w:val="28"/>
          <w:szCs w:val="28"/>
        </w:rPr>
        <w:t>свед</w:t>
      </w:r>
      <w:r>
        <w:rPr>
          <w:rFonts w:ascii="Times New Roman" w:hAnsi="Times New Roman" w:cs="Times New Roman"/>
          <w:color w:val="000000"/>
          <w:spacing w:val="-1"/>
          <w:sz w:val="28"/>
          <w:szCs w:val="28"/>
        </w:rPr>
        <w:t>ен</w:t>
      </w:r>
      <w:r>
        <w:rPr>
          <w:rFonts w:ascii="Times New Roman" w:hAnsi="Times New Roman" w:cs="Times New Roman"/>
          <w:color w:val="000000"/>
          <w:sz w:val="28"/>
          <w:szCs w:val="28"/>
        </w:rPr>
        <w:t>ия</w:t>
      </w:r>
      <w:r>
        <w:rPr>
          <w:rFonts w:ascii="Times New Roman" w:hAnsi="Times New Roman" w:cs="Times New Roman"/>
          <w:color w:val="000000"/>
          <w:spacing w:val="15"/>
          <w:sz w:val="28"/>
          <w:szCs w:val="28"/>
        </w:rPr>
        <w:t xml:space="preserve"> </w:t>
      </w:r>
      <w:r>
        <w:rPr>
          <w:rFonts w:ascii="Times New Roman" w:hAnsi="Times New Roman" w:cs="Times New Roman"/>
          <w:color w:val="000000"/>
          <w:sz w:val="28"/>
          <w:szCs w:val="28"/>
        </w:rPr>
        <w:t>г</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с</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да</w:t>
      </w:r>
      <w:r>
        <w:rPr>
          <w:rFonts w:ascii="Times New Roman" w:hAnsi="Times New Roman" w:cs="Times New Roman"/>
          <w:color w:val="000000"/>
          <w:spacing w:val="2"/>
          <w:sz w:val="28"/>
          <w:szCs w:val="28"/>
        </w:rPr>
        <w:t>р</w:t>
      </w:r>
      <w:r>
        <w:rPr>
          <w:rFonts w:ascii="Times New Roman" w:hAnsi="Times New Roman" w:cs="Times New Roman"/>
          <w:color w:val="000000"/>
          <w:sz w:val="28"/>
          <w:szCs w:val="28"/>
        </w:rPr>
        <w:t>ст</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енн</w:t>
      </w:r>
      <w:r>
        <w:rPr>
          <w:rFonts w:ascii="Times New Roman" w:hAnsi="Times New Roman" w:cs="Times New Roman"/>
          <w:color w:val="000000"/>
          <w:spacing w:val="2"/>
          <w:sz w:val="28"/>
          <w:szCs w:val="28"/>
        </w:rPr>
        <w:t>о</w:t>
      </w:r>
      <w:r>
        <w:rPr>
          <w:rFonts w:ascii="Times New Roman" w:hAnsi="Times New Roman" w:cs="Times New Roman"/>
          <w:color w:val="000000"/>
          <w:spacing w:val="-2"/>
          <w:sz w:val="28"/>
          <w:szCs w:val="28"/>
        </w:rPr>
        <w:t>г</w:t>
      </w:r>
      <w:r>
        <w:rPr>
          <w:rFonts w:ascii="Times New Roman" w:hAnsi="Times New Roman" w:cs="Times New Roman"/>
          <w:color w:val="000000"/>
          <w:sz w:val="28"/>
          <w:szCs w:val="28"/>
        </w:rPr>
        <w:t>о р</w:t>
      </w:r>
      <w:r>
        <w:rPr>
          <w:rFonts w:ascii="Times New Roman" w:hAnsi="Times New Roman" w:cs="Times New Roman"/>
          <w:color w:val="000000"/>
          <w:spacing w:val="1"/>
          <w:sz w:val="28"/>
          <w:szCs w:val="28"/>
        </w:rPr>
        <w:t>е</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ст</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а явл</w:t>
      </w:r>
      <w:r>
        <w:rPr>
          <w:rFonts w:ascii="Times New Roman" w:hAnsi="Times New Roman" w:cs="Times New Roman"/>
          <w:color w:val="000000"/>
          <w:spacing w:val="-3"/>
          <w:sz w:val="28"/>
          <w:szCs w:val="28"/>
        </w:rPr>
        <w:t>я</w:t>
      </w:r>
      <w:r>
        <w:rPr>
          <w:rFonts w:ascii="Times New Roman" w:hAnsi="Times New Roman" w:cs="Times New Roman"/>
          <w:color w:val="000000"/>
          <w:sz w:val="28"/>
          <w:szCs w:val="28"/>
        </w:rPr>
        <w:t>ю</w:t>
      </w:r>
      <w:r>
        <w:rPr>
          <w:rFonts w:ascii="Times New Roman" w:hAnsi="Times New Roman" w:cs="Times New Roman"/>
          <w:color w:val="000000"/>
          <w:spacing w:val="-1"/>
          <w:sz w:val="28"/>
          <w:szCs w:val="28"/>
        </w:rPr>
        <w:t>т</w:t>
      </w:r>
      <w:r>
        <w:rPr>
          <w:rFonts w:ascii="Times New Roman" w:hAnsi="Times New Roman" w:cs="Times New Roman"/>
          <w:color w:val="000000"/>
          <w:sz w:val="28"/>
          <w:szCs w:val="28"/>
        </w:rPr>
        <w:t>ся о</w:t>
      </w:r>
      <w:r>
        <w:rPr>
          <w:rFonts w:ascii="Times New Roman" w:hAnsi="Times New Roman" w:cs="Times New Roman"/>
          <w:color w:val="000000"/>
          <w:spacing w:val="-2"/>
          <w:sz w:val="28"/>
          <w:szCs w:val="28"/>
        </w:rPr>
        <w:t>тк</w:t>
      </w:r>
      <w:r>
        <w:rPr>
          <w:rFonts w:ascii="Times New Roman" w:hAnsi="Times New Roman" w:cs="Times New Roman"/>
          <w:color w:val="000000"/>
          <w:sz w:val="28"/>
          <w:szCs w:val="28"/>
        </w:rPr>
        <w:t>ры</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ыми и о</w:t>
      </w:r>
      <w:r>
        <w:rPr>
          <w:rFonts w:ascii="Times New Roman" w:hAnsi="Times New Roman" w:cs="Times New Roman"/>
          <w:color w:val="000000"/>
          <w:spacing w:val="2"/>
          <w:sz w:val="28"/>
          <w:szCs w:val="28"/>
        </w:rPr>
        <w:t>б</w:t>
      </w:r>
      <w:r>
        <w:rPr>
          <w:rFonts w:ascii="Times New Roman" w:hAnsi="Times New Roman" w:cs="Times New Roman"/>
          <w:color w:val="000000"/>
          <w:spacing w:val="-3"/>
          <w:sz w:val="28"/>
          <w:szCs w:val="28"/>
        </w:rPr>
        <w:t>щ</w:t>
      </w:r>
      <w:r>
        <w:rPr>
          <w:rFonts w:ascii="Times New Roman" w:hAnsi="Times New Roman" w:cs="Times New Roman"/>
          <w:color w:val="000000"/>
          <w:sz w:val="28"/>
          <w:szCs w:val="28"/>
        </w:rPr>
        <w:t>е</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т</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п</w:t>
      </w:r>
      <w:r>
        <w:rPr>
          <w:rFonts w:ascii="Times New Roman" w:hAnsi="Times New Roman" w:cs="Times New Roman"/>
          <w:color w:val="000000"/>
          <w:spacing w:val="2"/>
          <w:sz w:val="28"/>
          <w:szCs w:val="28"/>
        </w:rPr>
        <w:t>н</w:t>
      </w:r>
      <w:r>
        <w:rPr>
          <w:rFonts w:ascii="Times New Roman" w:hAnsi="Times New Roman" w:cs="Times New Roman"/>
          <w:color w:val="000000"/>
          <w:spacing w:val="-1"/>
          <w:sz w:val="28"/>
          <w:szCs w:val="28"/>
        </w:rPr>
        <w:t>ы</w:t>
      </w:r>
      <w:r>
        <w:rPr>
          <w:rFonts w:ascii="Times New Roman" w:hAnsi="Times New Roman" w:cs="Times New Roman"/>
          <w:color w:val="000000"/>
          <w:spacing w:val="-3"/>
          <w:sz w:val="28"/>
          <w:szCs w:val="28"/>
        </w:rPr>
        <w:t>м</w:t>
      </w:r>
      <w:r>
        <w:rPr>
          <w:rFonts w:ascii="Times New Roman" w:hAnsi="Times New Roman" w:cs="Times New Roman"/>
          <w:color w:val="000000"/>
          <w:sz w:val="28"/>
          <w:szCs w:val="28"/>
        </w:rPr>
        <w:t>и  (за и</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кл</w:t>
      </w:r>
      <w:r>
        <w:rPr>
          <w:rFonts w:ascii="Times New Roman" w:hAnsi="Times New Roman" w:cs="Times New Roman"/>
          <w:color w:val="000000"/>
          <w:spacing w:val="-2"/>
          <w:sz w:val="28"/>
          <w:szCs w:val="28"/>
        </w:rPr>
        <w:t>ю</w:t>
      </w:r>
      <w:r>
        <w:rPr>
          <w:rFonts w:ascii="Times New Roman" w:hAnsi="Times New Roman" w:cs="Times New Roman"/>
          <w:color w:val="000000"/>
          <w:sz w:val="28"/>
          <w:szCs w:val="28"/>
        </w:rPr>
        <w:t>чени</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м пасп</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ртн</w:t>
      </w:r>
      <w:r>
        <w:rPr>
          <w:rFonts w:ascii="Times New Roman" w:hAnsi="Times New Roman" w:cs="Times New Roman"/>
          <w:color w:val="000000"/>
          <w:spacing w:val="-2"/>
          <w:sz w:val="28"/>
          <w:szCs w:val="28"/>
        </w:rPr>
        <w:t>ы</w:t>
      </w:r>
      <w:r>
        <w:rPr>
          <w:rFonts w:ascii="Times New Roman" w:hAnsi="Times New Roman" w:cs="Times New Roman"/>
          <w:color w:val="000000"/>
          <w:sz w:val="28"/>
          <w:szCs w:val="28"/>
        </w:rPr>
        <w:t>х</w:t>
      </w:r>
      <w:r>
        <w:rPr>
          <w:rFonts w:ascii="Times New Roman" w:hAnsi="Times New Roman" w:cs="Times New Roman"/>
          <w:color w:val="000000"/>
          <w:spacing w:val="20"/>
          <w:sz w:val="28"/>
          <w:szCs w:val="28"/>
        </w:rPr>
        <w:t xml:space="preserve"> </w:t>
      </w:r>
      <w:r>
        <w:rPr>
          <w:rFonts w:ascii="Times New Roman" w:hAnsi="Times New Roman" w:cs="Times New Roman"/>
          <w:color w:val="000000"/>
          <w:sz w:val="28"/>
          <w:szCs w:val="28"/>
        </w:rPr>
        <w:t>д</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нных</w:t>
      </w:r>
      <w:r>
        <w:rPr>
          <w:rFonts w:ascii="Times New Roman" w:hAnsi="Times New Roman" w:cs="Times New Roman"/>
          <w:color w:val="000000"/>
          <w:spacing w:val="18"/>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20"/>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Н</w:t>
      </w:r>
      <w:r>
        <w:rPr>
          <w:rFonts w:ascii="Times New Roman" w:hAnsi="Times New Roman" w:cs="Times New Roman"/>
          <w:color w:val="000000"/>
          <w:spacing w:val="20"/>
          <w:sz w:val="28"/>
          <w:szCs w:val="28"/>
        </w:rPr>
        <w:t xml:space="preserve"> </w:t>
      </w:r>
      <w:r>
        <w:rPr>
          <w:rFonts w:ascii="Times New Roman" w:hAnsi="Times New Roman" w:cs="Times New Roman"/>
          <w:color w:val="000000"/>
          <w:sz w:val="28"/>
          <w:szCs w:val="28"/>
        </w:rPr>
        <w:t>г</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аждан).</w:t>
      </w:r>
      <w:r>
        <w:rPr>
          <w:rFonts w:ascii="Times New Roman" w:hAnsi="Times New Roman" w:cs="Times New Roman"/>
          <w:color w:val="000000"/>
          <w:spacing w:val="13"/>
          <w:sz w:val="28"/>
          <w:szCs w:val="28"/>
        </w:rPr>
        <w:t xml:space="preserve"> </w:t>
      </w:r>
    </w:p>
    <w:p w:rsidR="00B24DBE" w:rsidRPr="00195A2E" w:rsidRDefault="00B24DBE" w:rsidP="00B24DBE">
      <w:pPr>
        <w:widowControl w:val="0"/>
        <w:tabs>
          <w:tab w:val="left" w:pos="-851"/>
          <w:tab w:val="left" w:pos="-709"/>
          <w:tab w:val="left" w:pos="-284"/>
        </w:tabs>
        <w:autoSpaceDE w:val="0"/>
        <w:autoSpaceDN w:val="0"/>
        <w:adjustRightInd w:val="0"/>
        <w:spacing w:after="0" w:line="240" w:lineRule="auto"/>
        <w:ind w:right="45" w:firstLine="426"/>
        <w:jc w:val="both"/>
        <w:rPr>
          <w:rFonts w:ascii="Times New Roman" w:hAnsi="Times New Roman" w:cs="Times New Roman"/>
          <w:color w:val="000000"/>
          <w:sz w:val="28"/>
          <w:szCs w:val="28"/>
        </w:rPr>
      </w:pPr>
      <w:r w:rsidRPr="00195A2E">
        <w:rPr>
          <w:rFonts w:ascii="Times New Roman" w:hAnsi="Times New Roman" w:cs="Times New Roman"/>
          <w:b/>
          <w:color w:val="000000"/>
          <w:sz w:val="28"/>
          <w:szCs w:val="28"/>
        </w:rPr>
        <w:t>М</w:t>
      </w:r>
      <w:r w:rsidRPr="00195A2E">
        <w:rPr>
          <w:rFonts w:ascii="Times New Roman" w:hAnsi="Times New Roman" w:cs="Times New Roman"/>
          <w:b/>
          <w:color w:val="000000"/>
          <w:spacing w:val="-2"/>
          <w:sz w:val="28"/>
          <w:szCs w:val="28"/>
        </w:rPr>
        <w:t>и</w:t>
      </w:r>
      <w:r w:rsidRPr="00195A2E">
        <w:rPr>
          <w:rFonts w:ascii="Times New Roman" w:hAnsi="Times New Roman" w:cs="Times New Roman"/>
          <w:b/>
          <w:color w:val="000000"/>
          <w:sz w:val="28"/>
          <w:szCs w:val="28"/>
        </w:rPr>
        <w:t>н</w:t>
      </w:r>
      <w:r w:rsidRPr="00195A2E">
        <w:rPr>
          <w:rFonts w:ascii="Times New Roman" w:hAnsi="Times New Roman" w:cs="Times New Roman"/>
          <w:b/>
          <w:color w:val="000000"/>
          <w:spacing w:val="-2"/>
          <w:sz w:val="28"/>
          <w:szCs w:val="28"/>
        </w:rPr>
        <w:t>и</w:t>
      </w:r>
      <w:r w:rsidRPr="00195A2E">
        <w:rPr>
          <w:rFonts w:ascii="Times New Roman" w:hAnsi="Times New Roman" w:cs="Times New Roman"/>
          <w:b/>
          <w:color w:val="000000"/>
          <w:sz w:val="28"/>
          <w:szCs w:val="28"/>
        </w:rPr>
        <w:t>с</w:t>
      </w:r>
      <w:r w:rsidRPr="00195A2E">
        <w:rPr>
          <w:rFonts w:ascii="Times New Roman" w:hAnsi="Times New Roman" w:cs="Times New Roman"/>
          <w:b/>
          <w:color w:val="000000"/>
          <w:spacing w:val="1"/>
          <w:sz w:val="28"/>
          <w:szCs w:val="28"/>
        </w:rPr>
        <w:t>т</w:t>
      </w:r>
      <w:r w:rsidRPr="00195A2E">
        <w:rPr>
          <w:rFonts w:ascii="Times New Roman" w:hAnsi="Times New Roman" w:cs="Times New Roman"/>
          <w:b/>
          <w:color w:val="000000"/>
          <w:sz w:val="28"/>
          <w:szCs w:val="28"/>
        </w:rPr>
        <w:t>ерс</w:t>
      </w:r>
      <w:r w:rsidRPr="00195A2E">
        <w:rPr>
          <w:rFonts w:ascii="Times New Roman" w:hAnsi="Times New Roman" w:cs="Times New Roman"/>
          <w:b/>
          <w:color w:val="000000"/>
          <w:spacing w:val="1"/>
          <w:sz w:val="28"/>
          <w:szCs w:val="28"/>
        </w:rPr>
        <w:t>т</w:t>
      </w:r>
      <w:r w:rsidRPr="00195A2E">
        <w:rPr>
          <w:rFonts w:ascii="Times New Roman" w:hAnsi="Times New Roman" w:cs="Times New Roman"/>
          <w:b/>
          <w:color w:val="000000"/>
          <w:spacing w:val="-3"/>
          <w:sz w:val="28"/>
          <w:szCs w:val="28"/>
        </w:rPr>
        <w:t>в</w:t>
      </w:r>
      <w:r w:rsidRPr="00195A2E">
        <w:rPr>
          <w:rFonts w:ascii="Times New Roman" w:hAnsi="Times New Roman" w:cs="Times New Roman"/>
          <w:b/>
          <w:color w:val="000000"/>
          <w:sz w:val="28"/>
          <w:szCs w:val="28"/>
        </w:rPr>
        <w:t xml:space="preserve">о </w:t>
      </w:r>
      <w:r w:rsidRPr="00195A2E">
        <w:rPr>
          <w:rFonts w:ascii="Times New Roman" w:hAnsi="Times New Roman" w:cs="Times New Roman"/>
          <w:b/>
          <w:color w:val="000000"/>
          <w:spacing w:val="44"/>
          <w:sz w:val="28"/>
          <w:szCs w:val="28"/>
        </w:rPr>
        <w:t xml:space="preserve"> </w:t>
      </w:r>
      <w:r w:rsidRPr="00195A2E">
        <w:rPr>
          <w:rFonts w:ascii="Times New Roman" w:hAnsi="Times New Roman" w:cs="Times New Roman"/>
          <w:b/>
          <w:color w:val="000000"/>
          <w:spacing w:val="-2"/>
          <w:sz w:val="28"/>
          <w:szCs w:val="28"/>
        </w:rPr>
        <w:t>и</w:t>
      </w:r>
      <w:r w:rsidRPr="00195A2E">
        <w:rPr>
          <w:rFonts w:ascii="Times New Roman" w:hAnsi="Times New Roman" w:cs="Times New Roman"/>
          <w:b/>
          <w:color w:val="000000"/>
          <w:sz w:val="28"/>
          <w:szCs w:val="28"/>
        </w:rPr>
        <w:t>н</w:t>
      </w:r>
      <w:r w:rsidRPr="00195A2E">
        <w:rPr>
          <w:rFonts w:ascii="Times New Roman" w:hAnsi="Times New Roman" w:cs="Times New Roman"/>
          <w:b/>
          <w:color w:val="000000"/>
          <w:spacing w:val="-2"/>
          <w:sz w:val="28"/>
          <w:szCs w:val="28"/>
        </w:rPr>
        <w:t>о</w:t>
      </w:r>
      <w:r w:rsidRPr="00195A2E">
        <w:rPr>
          <w:rFonts w:ascii="Times New Roman" w:hAnsi="Times New Roman" w:cs="Times New Roman"/>
          <w:b/>
          <w:color w:val="000000"/>
          <w:sz w:val="28"/>
          <w:szCs w:val="28"/>
        </w:rPr>
        <w:t>с</w:t>
      </w:r>
      <w:r w:rsidRPr="00195A2E">
        <w:rPr>
          <w:rFonts w:ascii="Times New Roman" w:hAnsi="Times New Roman" w:cs="Times New Roman"/>
          <w:b/>
          <w:color w:val="000000"/>
          <w:spacing w:val="1"/>
          <w:sz w:val="28"/>
          <w:szCs w:val="28"/>
        </w:rPr>
        <w:t>т</w:t>
      </w:r>
      <w:r w:rsidRPr="00195A2E">
        <w:rPr>
          <w:rFonts w:ascii="Times New Roman" w:hAnsi="Times New Roman" w:cs="Times New Roman"/>
          <w:b/>
          <w:color w:val="000000"/>
          <w:spacing w:val="-3"/>
          <w:sz w:val="28"/>
          <w:szCs w:val="28"/>
        </w:rPr>
        <w:t>р</w:t>
      </w:r>
      <w:r w:rsidRPr="00195A2E">
        <w:rPr>
          <w:rFonts w:ascii="Times New Roman" w:hAnsi="Times New Roman" w:cs="Times New Roman"/>
          <w:b/>
          <w:color w:val="000000"/>
          <w:spacing w:val="1"/>
          <w:sz w:val="28"/>
          <w:szCs w:val="28"/>
        </w:rPr>
        <w:t>а</w:t>
      </w:r>
      <w:r w:rsidRPr="00195A2E">
        <w:rPr>
          <w:rFonts w:ascii="Times New Roman" w:hAnsi="Times New Roman" w:cs="Times New Roman"/>
          <w:b/>
          <w:color w:val="000000"/>
          <w:sz w:val="28"/>
          <w:szCs w:val="28"/>
        </w:rPr>
        <w:t>н</w:t>
      </w:r>
      <w:r w:rsidRPr="00195A2E">
        <w:rPr>
          <w:rFonts w:ascii="Times New Roman" w:hAnsi="Times New Roman" w:cs="Times New Roman"/>
          <w:b/>
          <w:color w:val="000000"/>
          <w:spacing w:val="-2"/>
          <w:sz w:val="28"/>
          <w:szCs w:val="28"/>
        </w:rPr>
        <w:t>н</w:t>
      </w:r>
      <w:r w:rsidRPr="00195A2E">
        <w:rPr>
          <w:rFonts w:ascii="Times New Roman" w:hAnsi="Times New Roman" w:cs="Times New Roman"/>
          <w:b/>
          <w:color w:val="000000"/>
          <w:sz w:val="28"/>
          <w:szCs w:val="28"/>
        </w:rPr>
        <w:t xml:space="preserve">ых </w:t>
      </w:r>
      <w:r w:rsidRPr="00195A2E">
        <w:rPr>
          <w:rFonts w:ascii="Times New Roman" w:hAnsi="Times New Roman" w:cs="Times New Roman"/>
          <w:b/>
          <w:color w:val="000000"/>
          <w:spacing w:val="49"/>
          <w:sz w:val="28"/>
          <w:szCs w:val="28"/>
        </w:rPr>
        <w:t xml:space="preserve"> </w:t>
      </w:r>
      <w:r w:rsidRPr="00195A2E">
        <w:rPr>
          <w:rFonts w:ascii="Times New Roman" w:hAnsi="Times New Roman" w:cs="Times New Roman"/>
          <w:b/>
          <w:color w:val="000000"/>
          <w:sz w:val="28"/>
          <w:szCs w:val="28"/>
        </w:rPr>
        <w:t>дел</w:t>
      </w:r>
      <w:r w:rsidRPr="00195A2E">
        <w:rPr>
          <w:rFonts w:ascii="Times New Roman" w:hAnsi="Times New Roman" w:cs="Times New Roman"/>
          <w:b/>
          <w:color w:val="000000"/>
          <w:spacing w:val="16"/>
          <w:sz w:val="28"/>
          <w:szCs w:val="28"/>
        </w:rPr>
        <w:t xml:space="preserve"> </w:t>
      </w:r>
      <w:r w:rsidRPr="00195A2E">
        <w:rPr>
          <w:rFonts w:ascii="Times New Roman" w:hAnsi="Times New Roman" w:cs="Times New Roman"/>
          <w:b/>
          <w:color w:val="000000"/>
          <w:spacing w:val="-2"/>
          <w:sz w:val="28"/>
          <w:szCs w:val="28"/>
        </w:rPr>
        <w:t>Р</w:t>
      </w:r>
      <w:r w:rsidRPr="00195A2E">
        <w:rPr>
          <w:rFonts w:ascii="Times New Roman" w:hAnsi="Times New Roman" w:cs="Times New Roman"/>
          <w:b/>
          <w:color w:val="000000"/>
          <w:sz w:val="28"/>
          <w:szCs w:val="28"/>
        </w:rPr>
        <w:t>Ф</w:t>
      </w:r>
      <w:r>
        <w:rPr>
          <w:rFonts w:ascii="Times New Roman" w:hAnsi="Times New Roman" w:cs="Times New Roman"/>
          <w:b/>
          <w:color w:val="000000"/>
          <w:sz w:val="28"/>
          <w:szCs w:val="28"/>
        </w:rPr>
        <w:t xml:space="preserve"> </w:t>
      </w:r>
      <w:r w:rsidRPr="00AF0644">
        <w:rPr>
          <w:rFonts w:ascii="Times New Roman" w:hAnsi="Times New Roman" w:cs="Times New Roman"/>
          <w:color w:val="000000"/>
          <w:sz w:val="28"/>
          <w:szCs w:val="28"/>
        </w:rPr>
        <w:t>через</w:t>
      </w:r>
      <w:r>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сп</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циа</w:t>
      </w:r>
      <w:r>
        <w:rPr>
          <w:rFonts w:ascii="Times New Roman" w:hAnsi="Times New Roman" w:cs="Times New Roman"/>
          <w:color w:val="000000"/>
          <w:spacing w:val="-1"/>
          <w:sz w:val="28"/>
          <w:szCs w:val="28"/>
        </w:rPr>
        <w:t>л</w:t>
      </w:r>
      <w:r>
        <w:rPr>
          <w:rFonts w:ascii="Times New Roman" w:hAnsi="Times New Roman" w:cs="Times New Roman"/>
          <w:color w:val="000000"/>
          <w:sz w:val="28"/>
          <w:szCs w:val="28"/>
        </w:rPr>
        <w:t>ьн</w:t>
      </w:r>
      <w:r>
        <w:rPr>
          <w:rFonts w:ascii="Times New Roman" w:hAnsi="Times New Roman" w:cs="Times New Roman"/>
          <w:color w:val="000000"/>
          <w:spacing w:val="-1"/>
          <w:sz w:val="28"/>
          <w:szCs w:val="28"/>
        </w:rPr>
        <w:t>ы</w:t>
      </w:r>
      <w:r>
        <w:rPr>
          <w:rFonts w:ascii="Times New Roman" w:hAnsi="Times New Roman" w:cs="Times New Roman"/>
          <w:color w:val="000000"/>
          <w:sz w:val="28"/>
          <w:szCs w:val="28"/>
        </w:rPr>
        <w:t xml:space="preserve">й </w:t>
      </w:r>
      <w:r>
        <w:rPr>
          <w:rFonts w:ascii="Times New Roman" w:hAnsi="Times New Roman" w:cs="Times New Roman"/>
          <w:color w:val="000000"/>
          <w:spacing w:val="3"/>
          <w:sz w:val="28"/>
          <w:szCs w:val="28"/>
        </w:rPr>
        <w:t xml:space="preserve"> </w:t>
      </w:r>
      <w:r>
        <w:rPr>
          <w:rFonts w:ascii="Times New Roman" w:hAnsi="Times New Roman" w:cs="Times New Roman"/>
          <w:color w:val="000000"/>
          <w:sz w:val="28"/>
          <w:szCs w:val="28"/>
        </w:rPr>
        <w:t>д</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п</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т</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 xml:space="preserve">мент </w:t>
      </w:r>
      <w:r>
        <w:rPr>
          <w:rFonts w:ascii="Times New Roman" w:hAnsi="Times New Roman" w:cs="Times New Roman"/>
          <w:color w:val="000000"/>
          <w:spacing w:val="-3"/>
          <w:sz w:val="28"/>
          <w:szCs w:val="28"/>
        </w:rPr>
        <w:t>э</w:t>
      </w:r>
      <w:r>
        <w:rPr>
          <w:rFonts w:ascii="Times New Roman" w:hAnsi="Times New Roman" w:cs="Times New Roman"/>
          <w:color w:val="000000"/>
          <w:sz w:val="28"/>
          <w:szCs w:val="28"/>
        </w:rPr>
        <w:t>ко</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омичес</w:t>
      </w:r>
      <w:r>
        <w:rPr>
          <w:rFonts w:ascii="Times New Roman" w:hAnsi="Times New Roman" w:cs="Times New Roman"/>
          <w:color w:val="000000"/>
          <w:spacing w:val="-2"/>
          <w:sz w:val="28"/>
          <w:szCs w:val="28"/>
        </w:rPr>
        <w:t>к</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о</w:t>
      </w:r>
      <w:r>
        <w:rPr>
          <w:rFonts w:ascii="Times New Roman" w:hAnsi="Times New Roman" w:cs="Times New Roman"/>
          <w:color w:val="000000"/>
          <w:sz w:val="28"/>
          <w:szCs w:val="28"/>
        </w:rPr>
        <w:tab/>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от</w:t>
      </w:r>
      <w:r>
        <w:rPr>
          <w:rFonts w:ascii="Times New Roman" w:hAnsi="Times New Roman" w:cs="Times New Roman"/>
          <w:color w:val="000000"/>
          <w:spacing w:val="2"/>
          <w:sz w:val="28"/>
          <w:szCs w:val="28"/>
        </w:rPr>
        <w:t>р</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днич</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с</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ва собирает открытую информ</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ц</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ю</w:t>
      </w:r>
      <w:r>
        <w:rPr>
          <w:rFonts w:ascii="Times New Roman" w:hAnsi="Times New Roman" w:cs="Times New Roman"/>
          <w:color w:val="000000"/>
          <w:spacing w:val="49"/>
          <w:sz w:val="28"/>
          <w:szCs w:val="28"/>
        </w:rPr>
        <w:t xml:space="preserve"> </w:t>
      </w:r>
      <w:r>
        <w:rPr>
          <w:rFonts w:ascii="Times New Roman" w:hAnsi="Times New Roman" w:cs="Times New Roman"/>
          <w:color w:val="000000"/>
          <w:sz w:val="28"/>
          <w:szCs w:val="28"/>
        </w:rPr>
        <w:t>о</w:t>
      </w:r>
      <w:r>
        <w:rPr>
          <w:rFonts w:ascii="Times New Roman" w:hAnsi="Times New Roman" w:cs="Times New Roman"/>
          <w:color w:val="000000"/>
          <w:spacing w:val="51"/>
          <w:sz w:val="28"/>
          <w:szCs w:val="28"/>
        </w:rPr>
        <w:t xml:space="preserve"> </w:t>
      </w:r>
      <w:r>
        <w:rPr>
          <w:rFonts w:ascii="Times New Roman" w:hAnsi="Times New Roman" w:cs="Times New Roman"/>
          <w:color w:val="000000"/>
          <w:sz w:val="28"/>
          <w:szCs w:val="28"/>
        </w:rPr>
        <w:t>с</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ро</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е,</w:t>
      </w:r>
      <w:r>
        <w:rPr>
          <w:rFonts w:ascii="Times New Roman" w:hAnsi="Times New Roman" w:cs="Times New Roman"/>
          <w:color w:val="000000"/>
          <w:spacing w:val="52"/>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ол</w:t>
      </w:r>
      <w:r>
        <w:rPr>
          <w:rFonts w:ascii="Times New Roman" w:hAnsi="Times New Roman" w:cs="Times New Roman"/>
          <w:color w:val="000000"/>
          <w:spacing w:val="1"/>
          <w:sz w:val="28"/>
          <w:szCs w:val="28"/>
        </w:rPr>
        <w:t>и</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и</w:t>
      </w:r>
      <w:r>
        <w:rPr>
          <w:rFonts w:ascii="Times New Roman" w:hAnsi="Times New Roman" w:cs="Times New Roman"/>
          <w:color w:val="000000"/>
          <w:spacing w:val="1"/>
          <w:sz w:val="28"/>
          <w:szCs w:val="28"/>
        </w:rPr>
        <w:t>ч</w:t>
      </w:r>
      <w:r>
        <w:rPr>
          <w:rFonts w:ascii="Times New Roman" w:hAnsi="Times New Roman" w:cs="Times New Roman"/>
          <w:color w:val="000000"/>
          <w:sz w:val="28"/>
          <w:szCs w:val="28"/>
        </w:rPr>
        <w:t>е</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кой,</w:t>
      </w:r>
      <w:r>
        <w:rPr>
          <w:rFonts w:ascii="Times New Roman" w:hAnsi="Times New Roman" w:cs="Times New Roman"/>
          <w:color w:val="000000"/>
          <w:spacing w:val="52"/>
          <w:sz w:val="28"/>
          <w:szCs w:val="28"/>
        </w:rPr>
        <w:t xml:space="preserve"> </w:t>
      </w:r>
      <w:r>
        <w:rPr>
          <w:rFonts w:ascii="Times New Roman" w:hAnsi="Times New Roman" w:cs="Times New Roman"/>
          <w:color w:val="000000"/>
          <w:sz w:val="28"/>
          <w:szCs w:val="28"/>
        </w:rPr>
        <w:t>э</w:t>
      </w:r>
      <w:r>
        <w:rPr>
          <w:rFonts w:ascii="Times New Roman" w:hAnsi="Times New Roman" w:cs="Times New Roman"/>
          <w:color w:val="000000"/>
          <w:spacing w:val="-3"/>
          <w:sz w:val="28"/>
          <w:szCs w:val="28"/>
        </w:rPr>
        <w:t>к</w:t>
      </w:r>
      <w:r>
        <w:rPr>
          <w:rFonts w:ascii="Times New Roman" w:hAnsi="Times New Roman" w:cs="Times New Roman"/>
          <w:color w:val="000000"/>
          <w:sz w:val="28"/>
          <w:szCs w:val="28"/>
        </w:rPr>
        <w:t>оно</w:t>
      </w:r>
      <w:r>
        <w:rPr>
          <w:rFonts w:ascii="Times New Roman" w:hAnsi="Times New Roman" w:cs="Times New Roman"/>
          <w:color w:val="000000"/>
          <w:spacing w:val="-2"/>
          <w:sz w:val="28"/>
          <w:szCs w:val="28"/>
        </w:rPr>
        <w:t>м</w:t>
      </w:r>
      <w:r>
        <w:rPr>
          <w:rFonts w:ascii="Times New Roman" w:hAnsi="Times New Roman" w:cs="Times New Roman"/>
          <w:color w:val="000000"/>
          <w:sz w:val="28"/>
          <w:szCs w:val="28"/>
        </w:rPr>
        <w:t>и</w:t>
      </w:r>
      <w:r>
        <w:rPr>
          <w:rFonts w:ascii="Times New Roman" w:hAnsi="Times New Roman" w:cs="Times New Roman"/>
          <w:color w:val="000000"/>
          <w:spacing w:val="1"/>
          <w:sz w:val="28"/>
          <w:szCs w:val="28"/>
        </w:rPr>
        <w:t>ч</w:t>
      </w:r>
      <w:r>
        <w:rPr>
          <w:rFonts w:ascii="Times New Roman" w:hAnsi="Times New Roman" w:cs="Times New Roman"/>
          <w:color w:val="000000"/>
          <w:sz w:val="28"/>
          <w:szCs w:val="28"/>
        </w:rPr>
        <w:t>е</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кой,</w:t>
      </w:r>
      <w:r>
        <w:rPr>
          <w:rFonts w:ascii="Times New Roman" w:hAnsi="Times New Roman" w:cs="Times New Roman"/>
          <w:color w:val="000000"/>
          <w:spacing w:val="52"/>
          <w:sz w:val="28"/>
          <w:szCs w:val="28"/>
        </w:rPr>
        <w:t xml:space="preserve"> </w:t>
      </w:r>
      <w:r>
        <w:rPr>
          <w:rFonts w:ascii="Times New Roman" w:hAnsi="Times New Roman" w:cs="Times New Roman"/>
          <w:color w:val="000000"/>
          <w:spacing w:val="-2"/>
          <w:sz w:val="28"/>
          <w:szCs w:val="28"/>
        </w:rPr>
        <w:t>с</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ц</w:t>
      </w:r>
      <w:r>
        <w:rPr>
          <w:rFonts w:ascii="Times New Roman" w:hAnsi="Times New Roman" w:cs="Times New Roman"/>
          <w:color w:val="000000"/>
          <w:sz w:val="28"/>
          <w:szCs w:val="28"/>
        </w:rPr>
        <w:t>иал</w:t>
      </w:r>
      <w:r>
        <w:rPr>
          <w:rFonts w:ascii="Times New Roman" w:hAnsi="Times New Roman" w:cs="Times New Roman"/>
          <w:color w:val="000000"/>
          <w:spacing w:val="-2"/>
          <w:sz w:val="28"/>
          <w:szCs w:val="28"/>
        </w:rPr>
        <w:t>ь</w:t>
      </w:r>
      <w:r>
        <w:rPr>
          <w:rFonts w:ascii="Times New Roman" w:hAnsi="Times New Roman" w:cs="Times New Roman"/>
          <w:color w:val="000000"/>
          <w:sz w:val="28"/>
          <w:szCs w:val="28"/>
        </w:rPr>
        <w:t>ной</w:t>
      </w:r>
      <w:r>
        <w:rPr>
          <w:rFonts w:ascii="Times New Roman" w:hAnsi="Times New Roman" w:cs="Times New Roman"/>
          <w:color w:val="000000"/>
          <w:spacing w:val="22"/>
          <w:sz w:val="28"/>
          <w:szCs w:val="28"/>
        </w:rPr>
        <w:t xml:space="preserve"> </w:t>
      </w:r>
      <w:r>
        <w:rPr>
          <w:rFonts w:ascii="Times New Roman" w:hAnsi="Times New Roman" w:cs="Times New Roman"/>
          <w:color w:val="000000"/>
          <w:sz w:val="28"/>
          <w:szCs w:val="28"/>
        </w:rPr>
        <w:t>сит</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ации</w:t>
      </w:r>
      <w:r>
        <w:rPr>
          <w:rFonts w:ascii="Times New Roman" w:hAnsi="Times New Roman" w:cs="Times New Roman"/>
          <w:color w:val="000000"/>
          <w:spacing w:val="22"/>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pacing w:val="18"/>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т</w:t>
      </w:r>
      <w:r>
        <w:rPr>
          <w:rFonts w:ascii="Times New Roman" w:hAnsi="Times New Roman" w:cs="Times New Roman"/>
          <w:color w:val="000000"/>
          <w:spacing w:val="-3"/>
          <w:sz w:val="28"/>
          <w:szCs w:val="28"/>
        </w:rPr>
        <w:t>е</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с</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ю</w:t>
      </w:r>
      <w:r>
        <w:rPr>
          <w:rFonts w:ascii="Times New Roman" w:hAnsi="Times New Roman" w:cs="Times New Roman"/>
          <w:color w:val="000000"/>
          <w:sz w:val="28"/>
          <w:szCs w:val="28"/>
        </w:rPr>
        <w:t>щем</w:t>
      </w:r>
      <w:r>
        <w:rPr>
          <w:rFonts w:ascii="Times New Roman" w:hAnsi="Times New Roman" w:cs="Times New Roman"/>
          <w:color w:val="000000"/>
          <w:spacing w:val="20"/>
          <w:sz w:val="28"/>
          <w:szCs w:val="28"/>
        </w:rPr>
        <w:t xml:space="preserve"> </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е</w:t>
      </w:r>
      <w:r>
        <w:rPr>
          <w:rFonts w:ascii="Times New Roman" w:hAnsi="Times New Roman" w:cs="Times New Roman"/>
          <w:color w:val="000000"/>
          <w:spacing w:val="-2"/>
          <w:sz w:val="28"/>
          <w:szCs w:val="28"/>
        </w:rPr>
        <w:t>г</w:t>
      </w:r>
      <w:r>
        <w:rPr>
          <w:rFonts w:ascii="Times New Roman" w:hAnsi="Times New Roman" w:cs="Times New Roman"/>
          <w:color w:val="000000"/>
          <w:spacing w:val="-1"/>
          <w:sz w:val="28"/>
          <w:szCs w:val="28"/>
        </w:rPr>
        <w:t>и</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не,</w:t>
      </w:r>
      <w:r>
        <w:rPr>
          <w:rFonts w:ascii="Times New Roman" w:hAnsi="Times New Roman" w:cs="Times New Roman"/>
          <w:color w:val="000000"/>
          <w:spacing w:val="22"/>
          <w:sz w:val="28"/>
          <w:szCs w:val="28"/>
        </w:rPr>
        <w:t xml:space="preserve"> </w:t>
      </w:r>
      <w:r>
        <w:rPr>
          <w:rFonts w:ascii="Times New Roman" w:hAnsi="Times New Roman" w:cs="Times New Roman"/>
          <w:color w:val="000000"/>
          <w:sz w:val="28"/>
          <w:szCs w:val="28"/>
        </w:rPr>
        <w:t>а</w:t>
      </w:r>
      <w:r>
        <w:rPr>
          <w:rFonts w:ascii="Times New Roman" w:hAnsi="Times New Roman" w:cs="Times New Roman"/>
          <w:color w:val="000000"/>
          <w:spacing w:val="21"/>
          <w:sz w:val="28"/>
          <w:szCs w:val="28"/>
        </w:rPr>
        <w:t xml:space="preserve"> </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акже</w:t>
      </w:r>
      <w:r>
        <w:rPr>
          <w:rFonts w:ascii="Times New Roman" w:hAnsi="Times New Roman" w:cs="Times New Roman"/>
          <w:color w:val="000000"/>
          <w:spacing w:val="20"/>
          <w:sz w:val="28"/>
          <w:szCs w:val="28"/>
        </w:rPr>
        <w:t xml:space="preserve"> </w:t>
      </w:r>
      <w:r>
        <w:rPr>
          <w:rFonts w:ascii="Times New Roman" w:hAnsi="Times New Roman" w:cs="Times New Roman"/>
          <w:color w:val="000000"/>
          <w:sz w:val="28"/>
          <w:szCs w:val="28"/>
        </w:rPr>
        <w:t>о</w:t>
      </w:r>
      <w:r>
        <w:rPr>
          <w:rFonts w:ascii="Times New Roman" w:hAnsi="Times New Roman" w:cs="Times New Roman"/>
          <w:color w:val="000000"/>
          <w:spacing w:val="22"/>
          <w:sz w:val="28"/>
          <w:szCs w:val="28"/>
        </w:rPr>
        <w:t xml:space="preserve"> </w:t>
      </w:r>
      <w:r>
        <w:rPr>
          <w:rFonts w:ascii="Times New Roman" w:hAnsi="Times New Roman" w:cs="Times New Roman"/>
          <w:color w:val="000000"/>
          <w:spacing w:val="-2"/>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н</w:t>
      </w:r>
      <w:r>
        <w:rPr>
          <w:rFonts w:ascii="Times New Roman" w:hAnsi="Times New Roman" w:cs="Times New Roman"/>
          <w:color w:val="000000"/>
          <w:spacing w:val="-2"/>
          <w:sz w:val="28"/>
          <w:szCs w:val="28"/>
        </w:rPr>
        <w:t>к</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т</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ом</w:t>
      </w:r>
      <w:r>
        <w:rPr>
          <w:rFonts w:ascii="Times New Roman" w:hAnsi="Times New Roman" w:cs="Times New Roman"/>
          <w:color w:val="000000"/>
          <w:spacing w:val="20"/>
          <w:sz w:val="28"/>
          <w:szCs w:val="28"/>
        </w:rPr>
        <w:t xml:space="preserve"> </w:t>
      </w:r>
      <w:r>
        <w:rPr>
          <w:rFonts w:ascii="Times New Roman" w:hAnsi="Times New Roman" w:cs="Times New Roman"/>
          <w:color w:val="000000"/>
          <w:sz w:val="28"/>
          <w:szCs w:val="28"/>
        </w:rPr>
        <w:t>пре</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прия</w:t>
      </w:r>
      <w:r>
        <w:rPr>
          <w:rFonts w:ascii="Times New Roman" w:hAnsi="Times New Roman" w:cs="Times New Roman"/>
          <w:color w:val="000000"/>
          <w:spacing w:val="-2"/>
          <w:sz w:val="28"/>
          <w:szCs w:val="28"/>
        </w:rPr>
        <w:t>т</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и (к</w:t>
      </w:r>
      <w:r>
        <w:rPr>
          <w:rFonts w:ascii="Times New Roman" w:hAnsi="Times New Roman" w:cs="Times New Roman"/>
          <w:color w:val="000000"/>
          <w:spacing w:val="2"/>
          <w:sz w:val="28"/>
          <w:szCs w:val="28"/>
        </w:rPr>
        <w:t>р</w:t>
      </w:r>
      <w:r>
        <w:rPr>
          <w:rFonts w:ascii="Times New Roman" w:hAnsi="Times New Roman" w:cs="Times New Roman"/>
          <w:color w:val="000000"/>
          <w:spacing w:val="-2"/>
          <w:sz w:val="28"/>
          <w:szCs w:val="28"/>
        </w:rPr>
        <w:t>е</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ит</w:t>
      </w:r>
      <w:r>
        <w:rPr>
          <w:rFonts w:ascii="Times New Roman" w:hAnsi="Times New Roman" w:cs="Times New Roman"/>
          <w:color w:val="000000"/>
          <w:spacing w:val="2"/>
          <w:sz w:val="28"/>
          <w:szCs w:val="28"/>
        </w:rPr>
        <w:t>н</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я</w:t>
      </w:r>
      <w:r>
        <w:rPr>
          <w:rFonts w:ascii="Times New Roman" w:hAnsi="Times New Roman" w:cs="Times New Roman"/>
          <w:color w:val="000000"/>
          <w:spacing w:val="34"/>
          <w:sz w:val="28"/>
          <w:szCs w:val="28"/>
        </w:rPr>
        <w:t xml:space="preserve"> </w:t>
      </w:r>
      <w:r>
        <w:rPr>
          <w:rFonts w:ascii="Times New Roman" w:hAnsi="Times New Roman" w:cs="Times New Roman"/>
          <w:color w:val="000000"/>
          <w:sz w:val="28"/>
          <w:szCs w:val="28"/>
        </w:rPr>
        <w:t>исто</w:t>
      </w:r>
      <w:r>
        <w:rPr>
          <w:rFonts w:ascii="Times New Roman" w:hAnsi="Times New Roman" w:cs="Times New Roman"/>
          <w:color w:val="000000"/>
          <w:spacing w:val="-2"/>
          <w:sz w:val="28"/>
          <w:szCs w:val="28"/>
        </w:rPr>
        <w:t>р</w:t>
      </w:r>
      <w:r>
        <w:rPr>
          <w:rFonts w:ascii="Times New Roman" w:hAnsi="Times New Roman" w:cs="Times New Roman"/>
          <w:color w:val="000000"/>
          <w:sz w:val="28"/>
          <w:szCs w:val="28"/>
        </w:rPr>
        <w:t>и</w:t>
      </w:r>
      <w:r>
        <w:rPr>
          <w:rFonts w:ascii="Times New Roman" w:hAnsi="Times New Roman" w:cs="Times New Roman"/>
          <w:color w:val="000000"/>
          <w:spacing w:val="1"/>
          <w:sz w:val="28"/>
          <w:szCs w:val="28"/>
        </w:rPr>
        <w:t>я</w:t>
      </w:r>
      <w:r>
        <w:rPr>
          <w:rFonts w:ascii="Times New Roman" w:hAnsi="Times New Roman" w:cs="Times New Roman"/>
          <w:color w:val="000000"/>
          <w:sz w:val="28"/>
          <w:szCs w:val="28"/>
        </w:rPr>
        <w:t>,</w:t>
      </w:r>
      <w:r>
        <w:rPr>
          <w:rFonts w:ascii="Times New Roman" w:hAnsi="Times New Roman" w:cs="Times New Roman"/>
          <w:color w:val="000000"/>
          <w:spacing w:val="33"/>
          <w:sz w:val="28"/>
          <w:szCs w:val="28"/>
        </w:rPr>
        <w:t xml:space="preserve"> </w:t>
      </w:r>
      <w:r>
        <w:rPr>
          <w:rFonts w:ascii="Times New Roman" w:hAnsi="Times New Roman" w:cs="Times New Roman"/>
          <w:color w:val="000000"/>
          <w:sz w:val="28"/>
          <w:szCs w:val="28"/>
        </w:rPr>
        <w:t>реп</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тац</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я,</w:t>
      </w:r>
      <w:r>
        <w:rPr>
          <w:rFonts w:ascii="Times New Roman" w:hAnsi="Times New Roman" w:cs="Times New Roman"/>
          <w:color w:val="000000"/>
          <w:spacing w:val="35"/>
          <w:sz w:val="28"/>
          <w:szCs w:val="28"/>
        </w:rPr>
        <w:t xml:space="preserve"> </w:t>
      </w:r>
      <w:r>
        <w:rPr>
          <w:rFonts w:ascii="Times New Roman" w:hAnsi="Times New Roman" w:cs="Times New Roman"/>
          <w:color w:val="000000"/>
          <w:sz w:val="28"/>
          <w:szCs w:val="28"/>
        </w:rPr>
        <w:t>с</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еде</w:t>
      </w:r>
      <w:r>
        <w:rPr>
          <w:rFonts w:ascii="Times New Roman" w:hAnsi="Times New Roman" w:cs="Times New Roman"/>
          <w:color w:val="000000"/>
          <w:spacing w:val="-3"/>
          <w:sz w:val="28"/>
          <w:szCs w:val="28"/>
        </w:rPr>
        <w:t>н</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я</w:t>
      </w:r>
      <w:r>
        <w:rPr>
          <w:rFonts w:ascii="Times New Roman" w:hAnsi="Times New Roman" w:cs="Times New Roman"/>
          <w:color w:val="000000"/>
          <w:spacing w:val="36"/>
          <w:sz w:val="28"/>
          <w:szCs w:val="28"/>
        </w:rPr>
        <w:t xml:space="preserve"> </w:t>
      </w:r>
      <w:r>
        <w:rPr>
          <w:rFonts w:ascii="Times New Roman" w:hAnsi="Times New Roman" w:cs="Times New Roman"/>
          <w:color w:val="000000"/>
          <w:sz w:val="28"/>
          <w:szCs w:val="28"/>
        </w:rPr>
        <w:t>о</w:t>
      </w:r>
      <w:r>
        <w:rPr>
          <w:rFonts w:ascii="Times New Roman" w:hAnsi="Times New Roman" w:cs="Times New Roman"/>
          <w:color w:val="000000"/>
          <w:spacing w:val="34"/>
          <w:sz w:val="28"/>
          <w:szCs w:val="28"/>
        </w:rPr>
        <w:t xml:space="preserve"> </w:t>
      </w:r>
      <w:r>
        <w:rPr>
          <w:rFonts w:ascii="Times New Roman" w:hAnsi="Times New Roman" w:cs="Times New Roman"/>
          <w:color w:val="000000"/>
          <w:spacing w:val="-2"/>
          <w:sz w:val="28"/>
          <w:szCs w:val="28"/>
        </w:rPr>
        <w:t>ф</w:t>
      </w:r>
      <w:r>
        <w:rPr>
          <w:rFonts w:ascii="Times New Roman" w:hAnsi="Times New Roman" w:cs="Times New Roman"/>
          <w:color w:val="000000"/>
          <w:sz w:val="28"/>
          <w:szCs w:val="28"/>
        </w:rPr>
        <w:t>и</w:t>
      </w:r>
      <w:r>
        <w:rPr>
          <w:rFonts w:ascii="Times New Roman" w:hAnsi="Times New Roman" w:cs="Times New Roman"/>
          <w:color w:val="000000"/>
          <w:spacing w:val="2"/>
          <w:sz w:val="28"/>
          <w:szCs w:val="28"/>
        </w:rPr>
        <w:t>н</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н</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овом</w:t>
      </w:r>
      <w:r>
        <w:rPr>
          <w:rFonts w:ascii="Times New Roman" w:hAnsi="Times New Roman" w:cs="Times New Roman"/>
          <w:color w:val="000000"/>
          <w:spacing w:val="35"/>
          <w:sz w:val="28"/>
          <w:szCs w:val="28"/>
        </w:rPr>
        <w:t xml:space="preserve"> </w:t>
      </w:r>
      <w:r>
        <w:rPr>
          <w:rFonts w:ascii="Times New Roman" w:hAnsi="Times New Roman" w:cs="Times New Roman"/>
          <w:color w:val="000000"/>
          <w:spacing w:val="-1"/>
          <w:sz w:val="28"/>
          <w:szCs w:val="28"/>
        </w:rPr>
        <w:t>по</w:t>
      </w:r>
      <w:r>
        <w:rPr>
          <w:rFonts w:ascii="Times New Roman" w:hAnsi="Times New Roman" w:cs="Times New Roman"/>
          <w:color w:val="000000"/>
          <w:sz w:val="28"/>
          <w:szCs w:val="28"/>
        </w:rPr>
        <w:t>лож</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нии,</w:t>
      </w:r>
      <w:r>
        <w:rPr>
          <w:rFonts w:ascii="Times New Roman" w:hAnsi="Times New Roman" w:cs="Times New Roman"/>
          <w:color w:val="000000"/>
          <w:spacing w:val="36"/>
          <w:sz w:val="28"/>
          <w:szCs w:val="28"/>
        </w:rPr>
        <w:t xml:space="preserve"> </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ч</w:t>
      </w:r>
      <w:r>
        <w:rPr>
          <w:rFonts w:ascii="Times New Roman" w:hAnsi="Times New Roman" w:cs="Times New Roman"/>
          <w:color w:val="000000"/>
          <w:spacing w:val="2"/>
          <w:sz w:val="28"/>
          <w:szCs w:val="28"/>
        </w:rPr>
        <w:t>р</w:t>
      </w:r>
      <w:r>
        <w:rPr>
          <w:rFonts w:ascii="Times New Roman" w:hAnsi="Times New Roman" w:cs="Times New Roman"/>
          <w:color w:val="000000"/>
          <w:sz w:val="28"/>
          <w:szCs w:val="28"/>
        </w:rPr>
        <w:t>е</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и</w:t>
      </w:r>
      <w:r>
        <w:rPr>
          <w:rFonts w:ascii="Times New Roman" w:hAnsi="Times New Roman" w:cs="Times New Roman"/>
          <w:color w:val="000000"/>
          <w:spacing w:val="1"/>
          <w:sz w:val="28"/>
          <w:szCs w:val="28"/>
        </w:rPr>
        <w:t>т</w:t>
      </w:r>
      <w:r>
        <w:rPr>
          <w:rFonts w:ascii="Times New Roman" w:hAnsi="Times New Roman" w:cs="Times New Roman"/>
          <w:color w:val="000000"/>
          <w:sz w:val="28"/>
          <w:szCs w:val="28"/>
        </w:rPr>
        <w:t xml:space="preserve">елях), которую в случае необходимости возможно получить. </w:t>
      </w:r>
      <w:r>
        <w:rPr>
          <w:rFonts w:ascii="Times New Roman" w:hAnsi="Times New Roman" w:cs="Times New Roman"/>
          <w:color w:val="000000"/>
          <w:spacing w:val="31"/>
          <w:sz w:val="28"/>
          <w:szCs w:val="28"/>
        </w:rPr>
        <w:t xml:space="preserve"> </w:t>
      </w:r>
    </w:p>
    <w:p w:rsidR="00B24DBE" w:rsidRDefault="00B24DBE" w:rsidP="00B24DBE">
      <w:pPr>
        <w:spacing w:after="0" w:line="240" w:lineRule="auto"/>
        <w:ind w:firstLine="426"/>
        <w:jc w:val="both"/>
        <w:rPr>
          <w:rFonts w:ascii="Times New Roman" w:hAnsi="Times New Roman" w:cs="Times New Roman"/>
          <w:color w:val="000000"/>
          <w:sz w:val="28"/>
          <w:szCs w:val="28"/>
        </w:rPr>
      </w:pPr>
      <w:r w:rsidRPr="000611DA">
        <w:rPr>
          <w:rFonts w:ascii="Times New Roman" w:hAnsi="Times New Roman" w:cs="Times New Roman"/>
          <w:b/>
          <w:color w:val="000000"/>
          <w:sz w:val="28"/>
          <w:szCs w:val="28"/>
        </w:rPr>
        <w:t>М</w:t>
      </w:r>
      <w:r w:rsidRPr="000611DA">
        <w:rPr>
          <w:rFonts w:ascii="Times New Roman" w:hAnsi="Times New Roman" w:cs="Times New Roman"/>
          <w:b/>
          <w:color w:val="000000"/>
          <w:spacing w:val="-2"/>
          <w:sz w:val="28"/>
          <w:szCs w:val="28"/>
        </w:rPr>
        <w:t>и</w:t>
      </w:r>
      <w:r w:rsidRPr="000611DA">
        <w:rPr>
          <w:rFonts w:ascii="Times New Roman" w:hAnsi="Times New Roman" w:cs="Times New Roman"/>
          <w:b/>
          <w:color w:val="000000"/>
          <w:sz w:val="28"/>
          <w:szCs w:val="28"/>
        </w:rPr>
        <w:t>н</w:t>
      </w:r>
      <w:r w:rsidRPr="000611DA">
        <w:rPr>
          <w:rFonts w:ascii="Times New Roman" w:hAnsi="Times New Roman" w:cs="Times New Roman"/>
          <w:b/>
          <w:color w:val="000000"/>
          <w:spacing w:val="-2"/>
          <w:sz w:val="28"/>
          <w:szCs w:val="28"/>
        </w:rPr>
        <w:t>и</w:t>
      </w:r>
      <w:r w:rsidRPr="000611DA">
        <w:rPr>
          <w:rFonts w:ascii="Times New Roman" w:hAnsi="Times New Roman" w:cs="Times New Roman"/>
          <w:b/>
          <w:color w:val="000000"/>
          <w:sz w:val="28"/>
          <w:szCs w:val="28"/>
        </w:rPr>
        <w:t>с</w:t>
      </w:r>
      <w:r w:rsidRPr="000611DA">
        <w:rPr>
          <w:rFonts w:ascii="Times New Roman" w:hAnsi="Times New Roman" w:cs="Times New Roman"/>
          <w:b/>
          <w:color w:val="000000"/>
          <w:spacing w:val="1"/>
          <w:sz w:val="28"/>
          <w:szCs w:val="28"/>
        </w:rPr>
        <w:t>т</w:t>
      </w:r>
      <w:r w:rsidRPr="000611DA">
        <w:rPr>
          <w:rFonts w:ascii="Times New Roman" w:hAnsi="Times New Roman" w:cs="Times New Roman"/>
          <w:b/>
          <w:color w:val="000000"/>
          <w:sz w:val="28"/>
          <w:szCs w:val="28"/>
        </w:rPr>
        <w:t>ерс</w:t>
      </w:r>
      <w:r w:rsidRPr="000611DA">
        <w:rPr>
          <w:rFonts w:ascii="Times New Roman" w:hAnsi="Times New Roman" w:cs="Times New Roman"/>
          <w:b/>
          <w:color w:val="000000"/>
          <w:spacing w:val="1"/>
          <w:sz w:val="28"/>
          <w:szCs w:val="28"/>
        </w:rPr>
        <w:t>т</w:t>
      </w:r>
      <w:r w:rsidRPr="000611DA">
        <w:rPr>
          <w:rFonts w:ascii="Times New Roman" w:hAnsi="Times New Roman" w:cs="Times New Roman"/>
          <w:b/>
          <w:color w:val="000000"/>
          <w:spacing w:val="-3"/>
          <w:sz w:val="28"/>
          <w:szCs w:val="28"/>
        </w:rPr>
        <w:t>в</w:t>
      </w:r>
      <w:r w:rsidRPr="000611DA">
        <w:rPr>
          <w:rFonts w:ascii="Times New Roman" w:hAnsi="Times New Roman" w:cs="Times New Roman"/>
          <w:b/>
          <w:color w:val="000000"/>
          <w:sz w:val="28"/>
          <w:szCs w:val="28"/>
        </w:rPr>
        <w:t xml:space="preserve">о </w:t>
      </w:r>
      <w:r w:rsidRPr="000611DA">
        <w:rPr>
          <w:rFonts w:ascii="Times New Roman" w:hAnsi="Times New Roman" w:cs="Times New Roman"/>
          <w:b/>
          <w:color w:val="000000"/>
          <w:spacing w:val="43"/>
          <w:sz w:val="28"/>
          <w:szCs w:val="28"/>
        </w:rPr>
        <w:t xml:space="preserve"> </w:t>
      </w:r>
      <w:r w:rsidRPr="000611DA">
        <w:rPr>
          <w:rFonts w:ascii="Times New Roman" w:hAnsi="Times New Roman" w:cs="Times New Roman"/>
          <w:b/>
          <w:color w:val="000000"/>
          <w:sz w:val="28"/>
          <w:szCs w:val="28"/>
        </w:rPr>
        <w:t>вн</w:t>
      </w:r>
      <w:r w:rsidRPr="000611DA">
        <w:rPr>
          <w:rFonts w:ascii="Times New Roman" w:hAnsi="Times New Roman" w:cs="Times New Roman"/>
          <w:b/>
          <w:color w:val="000000"/>
          <w:spacing w:val="-2"/>
          <w:sz w:val="28"/>
          <w:szCs w:val="28"/>
        </w:rPr>
        <w:t>у</w:t>
      </w:r>
      <w:r w:rsidRPr="000611DA">
        <w:rPr>
          <w:rFonts w:ascii="Times New Roman" w:hAnsi="Times New Roman" w:cs="Times New Roman"/>
          <w:b/>
          <w:color w:val="000000"/>
          <w:spacing w:val="1"/>
          <w:sz w:val="28"/>
          <w:szCs w:val="28"/>
        </w:rPr>
        <w:t>т</w:t>
      </w:r>
      <w:r w:rsidRPr="000611DA">
        <w:rPr>
          <w:rFonts w:ascii="Times New Roman" w:hAnsi="Times New Roman" w:cs="Times New Roman"/>
          <w:b/>
          <w:color w:val="000000"/>
          <w:sz w:val="28"/>
          <w:szCs w:val="28"/>
        </w:rPr>
        <w:t>рен</w:t>
      </w:r>
      <w:r w:rsidRPr="000611DA">
        <w:rPr>
          <w:rFonts w:ascii="Times New Roman" w:hAnsi="Times New Roman" w:cs="Times New Roman"/>
          <w:b/>
          <w:color w:val="000000"/>
          <w:spacing w:val="-2"/>
          <w:sz w:val="28"/>
          <w:szCs w:val="28"/>
        </w:rPr>
        <w:t>н</w:t>
      </w:r>
      <w:r w:rsidRPr="000611DA">
        <w:rPr>
          <w:rFonts w:ascii="Times New Roman" w:hAnsi="Times New Roman" w:cs="Times New Roman"/>
          <w:b/>
          <w:color w:val="000000"/>
          <w:sz w:val="28"/>
          <w:szCs w:val="28"/>
        </w:rPr>
        <w:t xml:space="preserve">их </w:t>
      </w:r>
      <w:r w:rsidRPr="000611DA">
        <w:rPr>
          <w:rFonts w:ascii="Times New Roman" w:hAnsi="Times New Roman" w:cs="Times New Roman"/>
          <w:b/>
          <w:color w:val="000000"/>
          <w:spacing w:val="25"/>
          <w:sz w:val="28"/>
          <w:szCs w:val="28"/>
        </w:rPr>
        <w:t xml:space="preserve"> </w:t>
      </w:r>
      <w:r w:rsidRPr="000611DA">
        <w:rPr>
          <w:rFonts w:ascii="Times New Roman" w:hAnsi="Times New Roman" w:cs="Times New Roman"/>
          <w:b/>
          <w:color w:val="000000"/>
          <w:sz w:val="28"/>
          <w:szCs w:val="28"/>
        </w:rPr>
        <w:t>д</w:t>
      </w:r>
      <w:r w:rsidRPr="000611DA">
        <w:rPr>
          <w:rFonts w:ascii="Times New Roman" w:hAnsi="Times New Roman" w:cs="Times New Roman"/>
          <w:b/>
          <w:color w:val="000000"/>
          <w:spacing w:val="-3"/>
          <w:sz w:val="28"/>
          <w:szCs w:val="28"/>
        </w:rPr>
        <w:t>е</w:t>
      </w:r>
      <w:r w:rsidRPr="000611DA">
        <w:rPr>
          <w:rFonts w:ascii="Times New Roman" w:hAnsi="Times New Roman" w:cs="Times New Roman"/>
          <w:b/>
          <w:color w:val="000000"/>
          <w:sz w:val="28"/>
          <w:szCs w:val="28"/>
        </w:rPr>
        <w:t>л</w:t>
      </w:r>
      <w:r w:rsidRPr="000611DA">
        <w:rPr>
          <w:rFonts w:ascii="Times New Roman" w:hAnsi="Times New Roman" w:cs="Times New Roman"/>
          <w:b/>
          <w:color w:val="000000"/>
          <w:spacing w:val="17"/>
          <w:sz w:val="28"/>
          <w:szCs w:val="28"/>
        </w:rPr>
        <w:t xml:space="preserve"> </w:t>
      </w:r>
      <w:r w:rsidRPr="000611DA">
        <w:rPr>
          <w:rFonts w:ascii="Times New Roman" w:hAnsi="Times New Roman" w:cs="Times New Roman"/>
          <w:b/>
          <w:color w:val="000000"/>
          <w:spacing w:val="-1"/>
          <w:sz w:val="28"/>
          <w:szCs w:val="28"/>
        </w:rPr>
        <w:t>Р</w:t>
      </w:r>
      <w:r w:rsidRPr="000611DA">
        <w:rPr>
          <w:rFonts w:ascii="Times New Roman" w:hAnsi="Times New Roman" w:cs="Times New Roman"/>
          <w:b/>
          <w:color w:val="000000"/>
          <w:sz w:val="28"/>
          <w:szCs w:val="28"/>
        </w:rPr>
        <w:t>Ф</w:t>
      </w:r>
      <w:r>
        <w:rPr>
          <w:rFonts w:ascii="Times New Roman" w:hAnsi="Times New Roman" w:cs="Times New Roman"/>
          <w:b/>
          <w:color w:val="000000"/>
          <w:sz w:val="28"/>
          <w:szCs w:val="28"/>
        </w:rPr>
        <w:t xml:space="preserve"> </w:t>
      </w:r>
      <w:r w:rsidRPr="000611DA">
        <w:rPr>
          <w:rFonts w:ascii="Times New Roman" w:hAnsi="Times New Roman" w:cs="Times New Roman"/>
          <w:color w:val="000000"/>
          <w:sz w:val="28"/>
          <w:szCs w:val="28"/>
        </w:rPr>
        <w:t>осуществляет</w:t>
      </w:r>
      <w:r>
        <w:rPr>
          <w:rFonts w:ascii="Times New Roman" w:hAnsi="Times New Roman" w:cs="Times New Roman"/>
          <w:color w:val="000000"/>
          <w:spacing w:val="39"/>
          <w:sz w:val="28"/>
          <w:szCs w:val="28"/>
        </w:rPr>
        <w:t xml:space="preserve">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б</w:t>
      </w:r>
      <w:r>
        <w:rPr>
          <w:rFonts w:ascii="Times New Roman" w:hAnsi="Times New Roman" w:cs="Times New Roman"/>
          <w:color w:val="000000"/>
          <w:spacing w:val="2"/>
          <w:sz w:val="28"/>
          <w:szCs w:val="28"/>
        </w:rPr>
        <w:t>я</w:t>
      </w:r>
      <w:r>
        <w:rPr>
          <w:rFonts w:ascii="Times New Roman" w:hAnsi="Times New Roman" w:cs="Times New Roman"/>
          <w:color w:val="000000"/>
          <w:sz w:val="28"/>
          <w:szCs w:val="28"/>
        </w:rPr>
        <w:t>за</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ел</w:t>
      </w:r>
      <w:r>
        <w:rPr>
          <w:rFonts w:ascii="Times New Roman" w:hAnsi="Times New Roman" w:cs="Times New Roman"/>
          <w:color w:val="000000"/>
          <w:spacing w:val="-2"/>
          <w:sz w:val="28"/>
          <w:szCs w:val="28"/>
        </w:rPr>
        <w:t>ь</w:t>
      </w:r>
      <w:r>
        <w:rPr>
          <w:rFonts w:ascii="Times New Roman" w:hAnsi="Times New Roman" w:cs="Times New Roman"/>
          <w:color w:val="000000"/>
          <w:spacing w:val="-1"/>
          <w:sz w:val="28"/>
          <w:szCs w:val="28"/>
        </w:rPr>
        <w:t>ную</w:t>
      </w:r>
      <w:r>
        <w:rPr>
          <w:rFonts w:ascii="Times New Roman" w:hAnsi="Times New Roman" w:cs="Times New Roman"/>
          <w:color w:val="000000"/>
          <w:spacing w:val="40"/>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о</w:t>
      </w:r>
      <w:r>
        <w:rPr>
          <w:rFonts w:ascii="Times New Roman" w:hAnsi="Times New Roman" w:cs="Times New Roman"/>
          <w:color w:val="000000"/>
          <w:sz w:val="28"/>
          <w:szCs w:val="28"/>
        </w:rPr>
        <w:t>в</w:t>
      </w:r>
      <w:r>
        <w:rPr>
          <w:rFonts w:ascii="Times New Roman" w:hAnsi="Times New Roman" w:cs="Times New Roman"/>
          <w:color w:val="000000"/>
          <w:spacing w:val="-2"/>
          <w:sz w:val="28"/>
          <w:szCs w:val="28"/>
        </w:rPr>
        <w:t>е</w:t>
      </w:r>
      <w:r>
        <w:rPr>
          <w:rFonts w:ascii="Times New Roman" w:hAnsi="Times New Roman" w:cs="Times New Roman"/>
          <w:color w:val="000000"/>
          <w:spacing w:val="1"/>
          <w:sz w:val="28"/>
          <w:szCs w:val="28"/>
        </w:rPr>
        <w:t>р</w:t>
      </w:r>
      <w:r>
        <w:rPr>
          <w:rFonts w:ascii="Times New Roman" w:hAnsi="Times New Roman" w:cs="Times New Roman"/>
          <w:color w:val="000000"/>
          <w:spacing w:val="-2"/>
          <w:sz w:val="28"/>
          <w:szCs w:val="28"/>
        </w:rPr>
        <w:t>ку</w:t>
      </w:r>
      <w:r>
        <w:rPr>
          <w:rFonts w:ascii="Times New Roman" w:hAnsi="Times New Roman" w:cs="Times New Roman"/>
          <w:color w:val="000000"/>
          <w:spacing w:val="41"/>
          <w:sz w:val="28"/>
          <w:szCs w:val="28"/>
        </w:rPr>
        <w:t xml:space="preserve"> </w:t>
      </w:r>
      <w:r>
        <w:rPr>
          <w:rFonts w:ascii="Times New Roman" w:hAnsi="Times New Roman" w:cs="Times New Roman"/>
          <w:color w:val="000000"/>
          <w:sz w:val="28"/>
          <w:szCs w:val="28"/>
        </w:rPr>
        <w:t>в р</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ес</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ре</w:t>
      </w:r>
      <w:r>
        <w:rPr>
          <w:rFonts w:ascii="Times New Roman" w:hAnsi="Times New Roman" w:cs="Times New Roman"/>
          <w:color w:val="000000"/>
          <w:spacing w:val="6"/>
          <w:sz w:val="28"/>
          <w:szCs w:val="28"/>
        </w:rPr>
        <w:t xml:space="preserve"> </w:t>
      </w:r>
      <w:r>
        <w:rPr>
          <w:rFonts w:ascii="Times New Roman" w:hAnsi="Times New Roman" w:cs="Times New Roman"/>
          <w:color w:val="000000"/>
          <w:sz w:val="28"/>
          <w:szCs w:val="28"/>
        </w:rPr>
        <w:t>МВД</w:t>
      </w:r>
      <w:r>
        <w:rPr>
          <w:rFonts w:ascii="Times New Roman" w:hAnsi="Times New Roman" w:cs="Times New Roman"/>
          <w:color w:val="000000"/>
          <w:spacing w:val="7"/>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pacing w:val="-3"/>
          <w:sz w:val="28"/>
          <w:szCs w:val="28"/>
        </w:rPr>
        <w:t>с</w:t>
      </w:r>
      <w:r>
        <w:rPr>
          <w:rFonts w:ascii="Times New Roman" w:hAnsi="Times New Roman" w:cs="Times New Roman"/>
          <w:color w:val="000000"/>
          <w:sz w:val="28"/>
          <w:szCs w:val="28"/>
        </w:rPr>
        <w:t>е</w:t>
      </w:r>
      <w:r>
        <w:rPr>
          <w:rFonts w:ascii="Times New Roman" w:hAnsi="Times New Roman" w:cs="Times New Roman"/>
          <w:color w:val="000000"/>
          <w:spacing w:val="1"/>
          <w:sz w:val="28"/>
          <w:szCs w:val="28"/>
        </w:rPr>
        <w:t>х</w:t>
      </w:r>
      <w:r w:rsidR="00EF2979">
        <w:rPr>
          <w:rFonts w:ascii="Times New Roman" w:hAnsi="Times New Roman" w:cs="Times New Roman"/>
          <w:color w:val="000000"/>
          <w:spacing w:val="1"/>
          <w:sz w:val="28"/>
          <w:szCs w:val="28"/>
        </w:rPr>
        <w:t xml:space="preserve"> граждан</w:t>
      </w:r>
      <w:r>
        <w:rPr>
          <w:rFonts w:ascii="Times New Roman" w:hAnsi="Times New Roman" w:cs="Times New Roman"/>
          <w:color w:val="000000"/>
          <w:sz w:val="28"/>
          <w:szCs w:val="28"/>
        </w:rPr>
        <w:t>,</w:t>
      </w:r>
      <w:r>
        <w:rPr>
          <w:rFonts w:ascii="Times New Roman" w:hAnsi="Times New Roman" w:cs="Times New Roman"/>
          <w:color w:val="000000"/>
          <w:spacing w:val="4"/>
          <w:sz w:val="28"/>
          <w:szCs w:val="28"/>
        </w:rPr>
        <w:t xml:space="preserve"> </w:t>
      </w:r>
      <w:r>
        <w:rPr>
          <w:rFonts w:ascii="Times New Roman" w:hAnsi="Times New Roman" w:cs="Times New Roman"/>
          <w:color w:val="000000"/>
          <w:sz w:val="28"/>
          <w:szCs w:val="28"/>
        </w:rPr>
        <w:t>с</w:t>
      </w:r>
      <w:r>
        <w:rPr>
          <w:rFonts w:ascii="Times New Roman" w:hAnsi="Times New Roman" w:cs="Times New Roman"/>
          <w:color w:val="000000"/>
          <w:spacing w:val="7"/>
          <w:sz w:val="28"/>
          <w:szCs w:val="28"/>
        </w:rPr>
        <w:t xml:space="preserve"> </w:t>
      </w:r>
      <w:r>
        <w:rPr>
          <w:rFonts w:ascii="Times New Roman" w:hAnsi="Times New Roman" w:cs="Times New Roman"/>
          <w:color w:val="000000"/>
          <w:sz w:val="28"/>
          <w:szCs w:val="28"/>
        </w:rPr>
        <w:t>кем</w:t>
      </w:r>
      <w:r>
        <w:rPr>
          <w:rFonts w:ascii="Times New Roman" w:hAnsi="Times New Roman" w:cs="Times New Roman"/>
          <w:color w:val="000000"/>
          <w:spacing w:val="7"/>
          <w:sz w:val="28"/>
          <w:szCs w:val="28"/>
        </w:rPr>
        <w:t xml:space="preserve"> </w:t>
      </w:r>
      <w:r>
        <w:rPr>
          <w:rFonts w:ascii="Times New Roman" w:hAnsi="Times New Roman" w:cs="Times New Roman"/>
          <w:color w:val="000000"/>
          <w:sz w:val="28"/>
          <w:szCs w:val="28"/>
        </w:rPr>
        <w:t>з</w:t>
      </w:r>
      <w:r>
        <w:rPr>
          <w:rFonts w:ascii="Times New Roman" w:hAnsi="Times New Roman" w:cs="Times New Roman"/>
          <w:color w:val="000000"/>
          <w:spacing w:val="-3"/>
          <w:sz w:val="28"/>
          <w:szCs w:val="28"/>
        </w:rPr>
        <w:t>а</w:t>
      </w:r>
      <w:r>
        <w:rPr>
          <w:rFonts w:ascii="Times New Roman" w:hAnsi="Times New Roman" w:cs="Times New Roman"/>
          <w:color w:val="000000"/>
          <w:sz w:val="28"/>
          <w:szCs w:val="28"/>
        </w:rPr>
        <w:t>кл</w:t>
      </w:r>
      <w:r>
        <w:rPr>
          <w:rFonts w:ascii="Times New Roman" w:hAnsi="Times New Roman" w:cs="Times New Roman"/>
          <w:color w:val="000000"/>
          <w:spacing w:val="-2"/>
          <w:sz w:val="28"/>
          <w:szCs w:val="28"/>
        </w:rPr>
        <w:t>ю</w:t>
      </w:r>
      <w:r>
        <w:rPr>
          <w:rFonts w:ascii="Times New Roman" w:hAnsi="Times New Roman" w:cs="Times New Roman"/>
          <w:color w:val="000000"/>
          <w:sz w:val="28"/>
          <w:szCs w:val="28"/>
        </w:rPr>
        <w:t>чаются</w:t>
      </w:r>
      <w:r>
        <w:rPr>
          <w:rFonts w:ascii="Times New Roman" w:hAnsi="Times New Roman" w:cs="Times New Roman"/>
          <w:color w:val="000000"/>
          <w:spacing w:val="4"/>
          <w:sz w:val="28"/>
          <w:szCs w:val="28"/>
        </w:rPr>
        <w:t xml:space="preserve"> </w:t>
      </w:r>
      <w:r>
        <w:rPr>
          <w:rFonts w:ascii="Times New Roman" w:hAnsi="Times New Roman" w:cs="Times New Roman"/>
          <w:color w:val="000000"/>
          <w:sz w:val="28"/>
          <w:szCs w:val="28"/>
        </w:rPr>
        <w:t>контр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кты</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на</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п</w:t>
      </w:r>
      <w:r>
        <w:rPr>
          <w:rFonts w:ascii="Times New Roman" w:hAnsi="Times New Roman" w:cs="Times New Roman"/>
          <w:color w:val="000000"/>
          <w:spacing w:val="2"/>
          <w:sz w:val="28"/>
          <w:szCs w:val="28"/>
        </w:rPr>
        <w:t>р</w:t>
      </w:r>
      <w:r>
        <w:rPr>
          <w:rFonts w:ascii="Times New Roman" w:hAnsi="Times New Roman" w:cs="Times New Roman"/>
          <w:color w:val="000000"/>
          <w:sz w:val="28"/>
          <w:szCs w:val="28"/>
        </w:rPr>
        <w:t>а</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ление</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ю</w:t>
      </w:r>
      <w:r>
        <w:rPr>
          <w:rFonts w:ascii="Times New Roman" w:hAnsi="Times New Roman" w:cs="Times New Roman"/>
          <w:color w:val="000000"/>
          <w:spacing w:val="1"/>
          <w:sz w:val="28"/>
          <w:szCs w:val="28"/>
        </w:rPr>
        <w:t>р</w:t>
      </w:r>
      <w:r>
        <w:rPr>
          <w:rFonts w:ascii="Times New Roman" w:hAnsi="Times New Roman" w:cs="Times New Roman"/>
          <w:color w:val="000000"/>
          <w:spacing w:val="-1"/>
          <w:sz w:val="28"/>
          <w:szCs w:val="28"/>
        </w:rPr>
        <w:t>ид</w:t>
      </w:r>
      <w:r>
        <w:rPr>
          <w:rFonts w:ascii="Times New Roman" w:hAnsi="Times New Roman" w:cs="Times New Roman"/>
          <w:color w:val="000000"/>
          <w:sz w:val="28"/>
          <w:szCs w:val="28"/>
        </w:rPr>
        <w:t>и</w:t>
      </w:r>
      <w:r>
        <w:rPr>
          <w:rFonts w:ascii="Times New Roman" w:hAnsi="Times New Roman" w:cs="Times New Roman"/>
          <w:color w:val="000000"/>
          <w:spacing w:val="1"/>
          <w:sz w:val="28"/>
          <w:szCs w:val="28"/>
        </w:rPr>
        <w:t>ч</w:t>
      </w:r>
      <w:r>
        <w:rPr>
          <w:rFonts w:ascii="Times New Roman" w:hAnsi="Times New Roman" w:cs="Times New Roman"/>
          <w:color w:val="000000"/>
          <w:sz w:val="28"/>
          <w:szCs w:val="28"/>
        </w:rPr>
        <w:t>е</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ки</w:t>
      </w:r>
      <w:r>
        <w:rPr>
          <w:rFonts w:ascii="Times New Roman" w:hAnsi="Times New Roman" w:cs="Times New Roman"/>
          <w:color w:val="000000"/>
          <w:spacing w:val="-4"/>
          <w:sz w:val="28"/>
          <w:szCs w:val="28"/>
        </w:rPr>
        <w:t>м</w:t>
      </w:r>
      <w:r>
        <w:rPr>
          <w:rFonts w:ascii="Times New Roman" w:hAnsi="Times New Roman" w:cs="Times New Roman"/>
          <w:color w:val="000000"/>
          <w:sz w:val="28"/>
          <w:szCs w:val="28"/>
        </w:rPr>
        <w:t>и лица</w:t>
      </w:r>
      <w:r>
        <w:rPr>
          <w:rFonts w:ascii="Times New Roman" w:hAnsi="Times New Roman" w:cs="Times New Roman"/>
          <w:color w:val="000000"/>
          <w:spacing w:val="-1"/>
          <w:sz w:val="28"/>
          <w:szCs w:val="28"/>
        </w:rPr>
        <w:t>м</w:t>
      </w:r>
      <w:r>
        <w:rPr>
          <w:rFonts w:ascii="Times New Roman" w:hAnsi="Times New Roman" w:cs="Times New Roman"/>
          <w:color w:val="000000"/>
          <w:sz w:val="28"/>
          <w:szCs w:val="28"/>
        </w:rPr>
        <w:t>и,</w:t>
      </w:r>
      <w:r>
        <w:rPr>
          <w:rFonts w:ascii="Times New Roman" w:hAnsi="Times New Roman" w:cs="Times New Roman"/>
          <w:color w:val="000000"/>
          <w:spacing w:val="38"/>
          <w:sz w:val="28"/>
          <w:szCs w:val="28"/>
        </w:rPr>
        <w:t xml:space="preserve"> </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оз</w:t>
      </w:r>
      <w:r>
        <w:rPr>
          <w:rFonts w:ascii="Times New Roman" w:hAnsi="Times New Roman" w:cs="Times New Roman"/>
          <w:color w:val="000000"/>
          <w:spacing w:val="2"/>
          <w:sz w:val="28"/>
          <w:szCs w:val="28"/>
        </w:rPr>
        <w:t>д</w:t>
      </w:r>
      <w:r>
        <w:rPr>
          <w:rFonts w:ascii="Times New Roman" w:hAnsi="Times New Roman" w:cs="Times New Roman"/>
          <w:color w:val="000000"/>
          <w:spacing w:val="-2"/>
          <w:sz w:val="28"/>
          <w:szCs w:val="28"/>
        </w:rPr>
        <w:t>ает</w:t>
      </w:r>
      <w:r>
        <w:rPr>
          <w:rFonts w:ascii="Times New Roman" w:hAnsi="Times New Roman" w:cs="Times New Roman"/>
          <w:color w:val="000000"/>
          <w:spacing w:val="37"/>
          <w:sz w:val="28"/>
          <w:szCs w:val="28"/>
        </w:rPr>
        <w:t xml:space="preserve"> </w:t>
      </w:r>
      <w:r>
        <w:rPr>
          <w:rFonts w:ascii="Times New Roman" w:hAnsi="Times New Roman" w:cs="Times New Roman"/>
          <w:color w:val="000000"/>
          <w:sz w:val="28"/>
          <w:szCs w:val="28"/>
        </w:rPr>
        <w:t>ба</w:t>
      </w:r>
      <w:r>
        <w:rPr>
          <w:rFonts w:ascii="Times New Roman" w:hAnsi="Times New Roman" w:cs="Times New Roman"/>
          <w:color w:val="000000"/>
          <w:spacing w:val="-2"/>
          <w:sz w:val="28"/>
          <w:szCs w:val="28"/>
        </w:rPr>
        <w:t>з</w:t>
      </w:r>
      <w:r>
        <w:rPr>
          <w:rFonts w:ascii="Times New Roman" w:hAnsi="Times New Roman" w:cs="Times New Roman"/>
          <w:color w:val="000000"/>
          <w:sz w:val="28"/>
          <w:szCs w:val="28"/>
        </w:rPr>
        <w:t>ы</w:t>
      </w:r>
      <w:r>
        <w:rPr>
          <w:rFonts w:ascii="Times New Roman" w:hAnsi="Times New Roman" w:cs="Times New Roman"/>
          <w:color w:val="000000"/>
          <w:spacing w:val="37"/>
          <w:sz w:val="28"/>
          <w:szCs w:val="28"/>
        </w:rPr>
        <w:t xml:space="preserve"> </w:t>
      </w:r>
      <w:r>
        <w:rPr>
          <w:rFonts w:ascii="Times New Roman" w:hAnsi="Times New Roman" w:cs="Times New Roman"/>
          <w:color w:val="000000"/>
          <w:sz w:val="28"/>
          <w:szCs w:val="28"/>
        </w:rPr>
        <w:t>д</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нных</w:t>
      </w:r>
      <w:r>
        <w:rPr>
          <w:rFonts w:ascii="Times New Roman" w:hAnsi="Times New Roman" w:cs="Times New Roman"/>
          <w:color w:val="000000"/>
          <w:spacing w:val="37"/>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37"/>
          <w:sz w:val="28"/>
          <w:szCs w:val="28"/>
        </w:rPr>
        <w:t xml:space="preserve"> </w:t>
      </w:r>
      <w:r>
        <w:rPr>
          <w:rFonts w:ascii="Times New Roman" w:hAnsi="Times New Roman" w:cs="Times New Roman"/>
          <w:color w:val="000000"/>
          <w:sz w:val="28"/>
          <w:szCs w:val="28"/>
        </w:rPr>
        <w:t>ведет</w:t>
      </w:r>
      <w:r>
        <w:rPr>
          <w:rFonts w:ascii="Times New Roman" w:hAnsi="Times New Roman" w:cs="Times New Roman"/>
          <w:color w:val="000000"/>
          <w:spacing w:val="36"/>
          <w:sz w:val="28"/>
          <w:szCs w:val="28"/>
        </w:rPr>
        <w:t xml:space="preserve"> </w:t>
      </w:r>
      <w:r>
        <w:rPr>
          <w:rFonts w:ascii="Times New Roman" w:hAnsi="Times New Roman" w:cs="Times New Roman"/>
          <w:color w:val="000000"/>
          <w:sz w:val="28"/>
          <w:szCs w:val="28"/>
        </w:rPr>
        <w:t>реес</w:t>
      </w:r>
      <w:r>
        <w:rPr>
          <w:rFonts w:ascii="Times New Roman" w:hAnsi="Times New Roman" w:cs="Times New Roman"/>
          <w:color w:val="000000"/>
          <w:spacing w:val="-4"/>
          <w:sz w:val="28"/>
          <w:szCs w:val="28"/>
        </w:rPr>
        <w:t>т</w:t>
      </w:r>
      <w:r>
        <w:rPr>
          <w:rFonts w:ascii="Times New Roman" w:hAnsi="Times New Roman" w:cs="Times New Roman"/>
          <w:color w:val="000000"/>
          <w:sz w:val="28"/>
          <w:szCs w:val="28"/>
        </w:rPr>
        <w:t>р</w:t>
      </w:r>
      <w:r>
        <w:rPr>
          <w:rFonts w:ascii="Times New Roman" w:hAnsi="Times New Roman" w:cs="Times New Roman"/>
          <w:color w:val="000000"/>
          <w:spacing w:val="39"/>
          <w:sz w:val="28"/>
          <w:szCs w:val="28"/>
        </w:rPr>
        <w:t xml:space="preserve"> </w:t>
      </w:r>
      <w:r>
        <w:rPr>
          <w:rFonts w:ascii="Times New Roman" w:hAnsi="Times New Roman" w:cs="Times New Roman"/>
          <w:color w:val="000000"/>
          <w:spacing w:val="-4"/>
          <w:sz w:val="28"/>
          <w:szCs w:val="28"/>
        </w:rPr>
        <w:t>«</w:t>
      </w:r>
      <w:r>
        <w:rPr>
          <w:rFonts w:ascii="Times New Roman" w:hAnsi="Times New Roman" w:cs="Times New Roman"/>
          <w:color w:val="000000"/>
          <w:sz w:val="28"/>
          <w:szCs w:val="28"/>
        </w:rPr>
        <w:t>д</w:t>
      </w:r>
      <w:r>
        <w:rPr>
          <w:rFonts w:ascii="Times New Roman" w:hAnsi="Times New Roman" w:cs="Times New Roman"/>
          <w:color w:val="000000"/>
          <w:spacing w:val="2"/>
          <w:sz w:val="28"/>
          <w:szCs w:val="28"/>
        </w:rPr>
        <w:t>и</w:t>
      </w:r>
      <w:r>
        <w:rPr>
          <w:rFonts w:ascii="Times New Roman" w:hAnsi="Times New Roman" w:cs="Times New Roman"/>
          <w:color w:val="000000"/>
          <w:spacing w:val="-2"/>
          <w:sz w:val="28"/>
          <w:szCs w:val="28"/>
        </w:rPr>
        <w:t>ск</w:t>
      </w:r>
      <w:r>
        <w:rPr>
          <w:rFonts w:ascii="Times New Roman" w:hAnsi="Times New Roman" w:cs="Times New Roman"/>
          <w:color w:val="000000"/>
          <w:sz w:val="28"/>
          <w:szCs w:val="28"/>
        </w:rPr>
        <w:t>в</w:t>
      </w:r>
      <w:r>
        <w:rPr>
          <w:rFonts w:ascii="Times New Roman" w:hAnsi="Times New Roman" w:cs="Times New Roman"/>
          <w:color w:val="000000"/>
          <w:sz w:val="28"/>
          <w:szCs w:val="28"/>
        </w:rPr>
        <w:t>а</w:t>
      </w:r>
      <w:r>
        <w:rPr>
          <w:rFonts w:ascii="Times New Roman" w:hAnsi="Times New Roman" w:cs="Times New Roman"/>
          <w:color w:val="000000"/>
          <w:spacing w:val="-1"/>
          <w:sz w:val="28"/>
          <w:szCs w:val="28"/>
        </w:rPr>
        <w:t>л</w:t>
      </w:r>
      <w:r>
        <w:rPr>
          <w:rFonts w:ascii="Times New Roman" w:hAnsi="Times New Roman" w:cs="Times New Roman"/>
          <w:color w:val="000000"/>
          <w:sz w:val="28"/>
          <w:szCs w:val="28"/>
        </w:rPr>
        <w:t>и</w:t>
      </w:r>
      <w:r>
        <w:rPr>
          <w:rFonts w:ascii="Times New Roman" w:hAnsi="Times New Roman" w:cs="Times New Roman"/>
          <w:color w:val="000000"/>
          <w:spacing w:val="1"/>
          <w:sz w:val="28"/>
          <w:szCs w:val="28"/>
        </w:rPr>
        <w:t>ф</w:t>
      </w:r>
      <w:r>
        <w:rPr>
          <w:rFonts w:ascii="Times New Roman" w:hAnsi="Times New Roman" w:cs="Times New Roman"/>
          <w:color w:val="000000"/>
          <w:spacing w:val="-1"/>
          <w:sz w:val="28"/>
          <w:szCs w:val="28"/>
        </w:rPr>
        <w:t>иц</w:t>
      </w:r>
      <w:r>
        <w:rPr>
          <w:rFonts w:ascii="Times New Roman" w:hAnsi="Times New Roman" w:cs="Times New Roman"/>
          <w:color w:val="000000"/>
          <w:sz w:val="28"/>
          <w:szCs w:val="28"/>
        </w:rPr>
        <w:t>иров</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нн</w:t>
      </w:r>
      <w:r>
        <w:rPr>
          <w:rFonts w:ascii="Times New Roman" w:hAnsi="Times New Roman" w:cs="Times New Roman"/>
          <w:color w:val="000000"/>
          <w:spacing w:val="-2"/>
          <w:sz w:val="28"/>
          <w:szCs w:val="28"/>
        </w:rPr>
        <w:t>ы</w:t>
      </w:r>
      <w:r>
        <w:rPr>
          <w:rFonts w:ascii="Times New Roman" w:hAnsi="Times New Roman" w:cs="Times New Roman"/>
          <w:color w:val="000000"/>
          <w:sz w:val="28"/>
          <w:szCs w:val="28"/>
        </w:rPr>
        <w:t>х лиц».</w:t>
      </w:r>
      <w:r>
        <w:rPr>
          <w:rFonts w:ascii="Times New Roman" w:hAnsi="Times New Roman" w:cs="Times New Roman"/>
          <w:color w:val="000000"/>
          <w:spacing w:val="20"/>
          <w:sz w:val="28"/>
          <w:szCs w:val="28"/>
        </w:rPr>
        <w:t xml:space="preserve"> </w:t>
      </w:r>
      <w:r>
        <w:rPr>
          <w:rFonts w:ascii="Times New Roman" w:hAnsi="Times New Roman" w:cs="Times New Roman"/>
          <w:color w:val="000000"/>
          <w:sz w:val="28"/>
          <w:szCs w:val="28"/>
        </w:rPr>
        <w:t>Д</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нные</w:t>
      </w:r>
      <w:r>
        <w:rPr>
          <w:rFonts w:ascii="Times New Roman" w:hAnsi="Times New Roman" w:cs="Times New Roman"/>
          <w:color w:val="000000"/>
          <w:spacing w:val="19"/>
          <w:sz w:val="28"/>
          <w:szCs w:val="28"/>
        </w:rPr>
        <w:t xml:space="preserve"> </w:t>
      </w:r>
      <w:r>
        <w:rPr>
          <w:rFonts w:ascii="Times New Roman" w:hAnsi="Times New Roman" w:cs="Times New Roman"/>
          <w:color w:val="000000"/>
          <w:sz w:val="28"/>
          <w:szCs w:val="28"/>
        </w:rPr>
        <w:t>из</w:t>
      </w:r>
      <w:r>
        <w:rPr>
          <w:rFonts w:ascii="Times New Roman" w:hAnsi="Times New Roman" w:cs="Times New Roman"/>
          <w:color w:val="000000"/>
          <w:spacing w:val="22"/>
          <w:sz w:val="28"/>
          <w:szCs w:val="28"/>
        </w:rPr>
        <w:t xml:space="preserve"> </w:t>
      </w:r>
      <w:r>
        <w:rPr>
          <w:rFonts w:ascii="Times New Roman" w:hAnsi="Times New Roman" w:cs="Times New Roman"/>
          <w:color w:val="000000"/>
          <w:sz w:val="28"/>
          <w:szCs w:val="28"/>
        </w:rPr>
        <w:t>э</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ой</w:t>
      </w:r>
      <w:r>
        <w:rPr>
          <w:rFonts w:ascii="Times New Roman" w:hAnsi="Times New Roman" w:cs="Times New Roman"/>
          <w:color w:val="000000"/>
          <w:spacing w:val="21"/>
          <w:sz w:val="28"/>
          <w:szCs w:val="28"/>
        </w:rPr>
        <w:t xml:space="preserve"> </w:t>
      </w:r>
      <w:r>
        <w:rPr>
          <w:rFonts w:ascii="Times New Roman" w:hAnsi="Times New Roman" w:cs="Times New Roman"/>
          <w:color w:val="000000"/>
          <w:sz w:val="28"/>
          <w:szCs w:val="28"/>
        </w:rPr>
        <w:t>ба</w:t>
      </w:r>
      <w:r>
        <w:rPr>
          <w:rFonts w:ascii="Times New Roman" w:hAnsi="Times New Roman" w:cs="Times New Roman"/>
          <w:color w:val="000000"/>
          <w:spacing w:val="-2"/>
          <w:sz w:val="28"/>
          <w:szCs w:val="28"/>
        </w:rPr>
        <w:t>з</w:t>
      </w:r>
      <w:r>
        <w:rPr>
          <w:rFonts w:ascii="Times New Roman" w:hAnsi="Times New Roman" w:cs="Times New Roman"/>
          <w:color w:val="000000"/>
          <w:sz w:val="28"/>
          <w:szCs w:val="28"/>
        </w:rPr>
        <w:t>ы</w:t>
      </w:r>
      <w:r>
        <w:rPr>
          <w:rFonts w:ascii="Times New Roman" w:hAnsi="Times New Roman" w:cs="Times New Roman"/>
          <w:color w:val="000000"/>
          <w:spacing w:val="22"/>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pacing w:val="-2"/>
          <w:sz w:val="28"/>
          <w:szCs w:val="28"/>
        </w:rPr>
        <w:t>ы</w:t>
      </w:r>
      <w:r>
        <w:rPr>
          <w:rFonts w:ascii="Times New Roman" w:hAnsi="Times New Roman" w:cs="Times New Roman"/>
          <w:color w:val="000000"/>
          <w:sz w:val="28"/>
          <w:szCs w:val="28"/>
        </w:rPr>
        <w:t>дают</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я</w:t>
      </w:r>
      <w:r>
        <w:rPr>
          <w:rFonts w:ascii="Times New Roman" w:hAnsi="Times New Roman" w:cs="Times New Roman"/>
          <w:color w:val="000000"/>
          <w:spacing w:val="22"/>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о</w:t>
      </w:r>
      <w:r>
        <w:rPr>
          <w:rFonts w:ascii="Times New Roman" w:hAnsi="Times New Roman" w:cs="Times New Roman"/>
          <w:color w:val="000000"/>
          <w:spacing w:val="22"/>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р</w:t>
      </w:r>
      <w:r>
        <w:rPr>
          <w:rFonts w:ascii="Times New Roman" w:hAnsi="Times New Roman" w:cs="Times New Roman"/>
          <w:color w:val="000000"/>
          <w:spacing w:val="-2"/>
          <w:sz w:val="28"/>
          <w:szCs w:val="28"/>
        </w:rPr>
        <w:t>е</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тав</w:t>
      </w:r>
      <w:r>
        <w:rPr>
          <w:rFonts w:ascii="Times New Roman" w:hAnsi="Times New Roman" w:cs="Times New Roman"/>
          <w:color w:val="000000"/>
          <w:spacing w:val="-2"/>
          <w:sz w:val="28"/>
          <w:szCs w:val="28"/>
        </w:rPr>
        <w:t>л</w:t>
      </w:r>
      <w:r>
        <w:rPr>
          <w:rFonts w:ascii="Times New Roman" w:hAnsi="Times New Roman" w:cs="Times New Roman"/>
          <w:color w:val="000000"/>
          <w:sz w:val="28"/>
          <w:szCs w:val="28"/>
        </w:rPr>
        <w:t>е</w:t>
      </w:r>
      <w:r>
        <w:rPr>
          <w:rFonts w:ascii="Times New Roman" w:hAnsi="Times New Roman" w:cs="Times New Roman"/>
          <w:color w:val="000000"/>
          <w:spacing w:val="-1"/>
          <w:sz w:val="28"/>
          <w:szCs w:val="28"/>
        </w:rPr>
        <w:t>нн</w:t>
      </w:r>
      <w:r>
        <w:rPr>
          <w:rFonts w:ascii="Times New Roman" w:hAnsi="Times New Roman" w:cs="Times New Roman"/>
          <w:color w:val="000000"/>
          <w:sz w:val="28"/>
          <w:szCs w:val="28"/>
        </w:rPr>
        <w:t>о</w:t>
      </w:r>
      <w:r>
        <w:rPr>
          <w:rFonts w:ascii="Times New Roman" w:hAnsi="Times New Roman" w:cs="Times New Roman"/>
          <w:color w:val="000000"/>
          <w:sz w:val="28"/>
          <w:szCs w:val="28"/>
        </w:rPr>
        <w:t>му</w:t>
      </w:r>
      <w:r>
        <w:rPr>
          <w:rFonts w:ascii="Times New Roman" w:hAnsi="Times New Roman" w:cs="Times New Roman"/>
          <w:color w:val="000000"/>
          <w:spacing w:val="19"/>
          <w:sz w:val="28"/>
          <w:szCs w:val="28"/>
        </w:rPr>
        <w:t xml:space="preserve"> </w:t>
      </w:r>
      <w:r>
        <w:rPr>
          <w:rFonts w:ascii="Times New Roman" w:hAnsi="Times New Roman" w:cs="Times New Roman"/>
          <w:color w:val="000000"/>
          <w:sz w:val="28"/>
          <w:szCs w:val="28"/>
        </w:rPr>
        <w:t>за</w:t>
      </w:r>
      <w:r>
        <w:rPr>
          <w:rFonts w:ascii="Times New Roman" w:hAnsi="Times New Roman" w:cs="Times New Roman"/>
          <w:color w:val="000000"/>
          <w:spacing w:val="-2"/>
          <w:sz w:val="28"/>
          <w:szCs w:val="28"/>
        </w:rPr>
        <w:t>п</w:t>
      </w:r>
      <w:r>
        <w:rPr>
          <w:rFonts w:ascii="Times New Roman" w:hAnsi="Times New Roman" w:cs="Times New Roman"/>
          <w:color w:val="000000"/>
          <w:spacing w:val="1"/>
          <w:sz w:val="28"/>
          <w:szCs w:val="28"/>
        </w:rPr>
        <w:t>ро</w:t>
      </w:r>
      <w:r>
        <w:rPr>
          <w:rFonts w:ascii="Times New Roman" w:hAnsi="Times New Roman" w:cs="Times New Roman"/>
          <w:color w:val="000000"/>
          <w:sz w:val="28"/>
          <w:szCs w:val="28"/>
        </w:rPr>
        <w:t>су.</w:t>
      </w:r>
    </w:p>
    <w:p w:rsidR="00B24DBE" w:rsidRDefault="00B24DBE" w:rsidP="00B24DBE">
      <w:pPr>
        <w:widowControl w:val="0"/>
        <w:tabs>
          <w:tab w:val="left" w:pos="9356"/>
        </w:tabs>
        <w:autoSpaceDE w:val="0"/>
        <w:autoSpaceDN w:val="0"/>
        <w:adjustRightInd w:val="0"/>
        <w:spacing w:after="0" w:line="240" w:lineRule="auto"/>
        <w:ind w:right="-1" w:firstLine="426"/>
        <w:jc w:val="both"/>
        <w:rPr>
          <w:rFonts w:ascii="Times New Roman" w:hAnsi="Times New Roman" w:cs="Times New Roman"/>
          <w:color w:val="000000"/>
          <w:sz w:val="28"/>
          <w:szCs w:val="28"/>
        </w:rPr>
      </w:pPr>
      <w:r w:rsidRPr="000611DA">
        <w:rPr>
          <w:rFonts w:ascii="Times New Roman" w:hAnsi="Times New Roman" w:cs="Times New Roman"/>
          <w:b/>
          <w:color w:val="000000"/>
          <w:spacing w:val="-1"/>
          <w:w w:val="109"/>
          <w:sz w:val="28"/>
          <w:szCs w:val="28"/>
        </w:rPr>
        <w:lastRenderedPageBreak/>
        <w:t>Ф</w:t>
      </w:r>
      <w:r w:rsidRPr="000611DA">
        <w:rPr>
          <w:rFonts w:ascii="Times New Roman" w:hAnsi="Times New Roman" w:cs="Times New Roman"/>
          <w:b/>
          <w:color w:val="000000"/>
          <w:w w:val="109"/>
          <w:sz w:val="28"/>
          <w:szCs w:val="28"/>
        </w:rPr>
        <w:t>едер</w:t>
      </w:r>
      <w:r w:rsidRPr="000611DA">
        <w:rPr>
          <w:rFonts w:ascii="Times New Roman" w:hAnsi="Times New Roman" w:cs="Times New Roman"/>
          <w:b/>
          <w:color w:val="000000"/>
          <w:spacing w:val="-2"/>
          <w:w w:val="109"/>
          <w:sz w:val="28"/>
          <w:szCs w:val="28"/>
        </w:rPr>
        <w:t>а</w:t>
      </w:r>
      <w:r w:rsidRPr="000611DA">
        <w:rPr>
          <w:rFonts w:ascii="Times New Roman" w:hAnsi="Times New Roman" w:cs="Times New Roman"/>
          <w:b/>
          <w:color w:val="000000"/>
          <w:w w:val="109"/>
          <w:sz w:val="28"/>
          <w:szCs w:val="28"/>
        </w:rPr>
        <w:t>льн</w:t>
      </w:r>
      <w:r w:rsidRPr="000611DA">
        <w:rPr>
          <w:rFonts w:ascii="Times New Roman" w:hAnsi="Times New Roman" w:cs="Times New Roman"/>
          <w:b/>
          <w:color w:val="000000"/>
          <w:spacing w:val="1"/>
          <w:w w:val="109"/>
          <w:sz w:val="28"/>
          <w:szCs w:val="28"/>
        </w:rPr>
        <w:t>а</w:t>
      </w:r>
      <w:r w:rsidRPr="000611DA">
        <w:rPr>
          <w:rFonts w:ascii="Times New Roman" w:hAnsi="Times New Roman" w:cs="Times New Roman"/>
          <w:b/>
          <w:color w:val="000000"/>
          <w:w w:val="109"/>
          <w:sz w:val="28"/>
          <w:szCs w:val="28"/>
        </w:rPr>
        <w:t>я</w:t>
      </w:r>
      <w:r w:rsidRPr="000611DA">
        <w:rPr>
          <w:rFonts w:ascii="Times New Roman" w:hAnsi="Times New Roman" w:cs="Times New Roman"/>
          <w:b/>
          <w:color w:val="000000"/>
          <w:spacing w:val="-5"/>
          <w:w w:val="109"/>
          <w:sz w:val="28"/>
          <w:szCs w:val="28"/>
        </w:rPr>
        <w:t xml:space="preserve"> </w:t>
      </w:r>
      <w:r w:rsidRPr="000611DA">
        <w:rPr>
          <w:rFonts w:ascii="Times New Roman" w:hAnsi="Times New Roman" w:cs="Times New Roman"/>
          <w:b/>
          <w:color w:val="000000"/>
          <w:spacing w:val="-2"/>
          <w:sz w:val="28"/>
          <w:szCs w:val="28"/>
        </w:rPr>
        <w:t>с</w:t>
      </w:r>
      <w:r w:rsidRPr="000611DA">
        <w:rPr>
          <w:rFonts w:ascii="Times New Roman" w:hAnsi="Times New Roman" w:cs="Times New Roman"/>
          <w:b/>
          <w:color w:val="000000"/>
          <w:sz w:val="28"/>
          <w:szCs w:val="28"/>
        </w:rPr>
        <w:t>л</w:t>
      </w:r>
      <w:r w:rsidRPr="000611DA">
        <w:rPr>
          <w:rFonts w:ascii="Times New Roman" w:hAnsi="Times New Roman" w:cs="Times New Roman"/>
          <w:b/>
          <w:color w:val="000000"/>
          <w:spacing w:val="2"/>
          <w:sz w:val="28"/>
          <w:szCs w:val="28"/>
        </w:rPr>
        <w:t>у</w:t>
      </w:r>
      <w:r w:rsidRPr="000611DA">
        <w:rPr>
          <w:rFonts w:ascii="Times New Roman" w:hAnsi="Times New Roman" w:cs="Times New Roman"/>
          <w:b/>
          <w:color w:val="000000"/>
          <w:spacing w:val="-4"/>
          <w:sz w:val="28"/>
          <w:szCs w:val="28"/>
        </w:rPr>
        <w:t>ж</w:t>
      </w:r>
      <w:r w:rsidRPr="000611DA">
        <w:rPr>
          <w:rFonts w:ascii="Times New Roman" w:hAnsi="Times New Roman" w:cs="Times New Roman"/>
          <w:b/>
          <w:color w:val="000000"/>
          <w:sz w:val="28"/>
          <w:szCs w:val="28"/>
        </w:rPr>
        <w:t>ба</w:t>
      </w:r>
      <w:r w:rsidRPr="000611DA">
        <w:rPr>
          <w:rFonts w:ascii="Times New Roman" w:hAnsi="Times New Roman" w:cs="Times New Roman"/>
          <w:b/>
          <w:color w:val="000000"/>
          <w:spacing w:val="43"/>
          <w:sz w:val="28"/>
          <w:szCs w:val="28"/>
        </w:rPr>
        <w:t xml:space="preserve"> </w:t>
      </w:r>
      <w:r w:rsidRPr="000611DA">
        <w:rPr>
          <w:rFonts w:ascii="Times New Roman" w:hAnsi="Times New Roman" w:cs="Times New Roman"/>
          <w:b/>
          <w:color w:val="000000"/>
          <w:spacing w:val="-3"/>
          <w:sz w:val="28"/>
          <w:szCs w:val="28"/>
        </w:rPr>
        <w:t>с</w:t>
      </w:r>
      <w:r w:rsidRPr="000611DA">
        <w:rPr>
          <w:rFonts w:ascii="Times New Roman" w:hAnsi="Times New Roman" w:cs="Times New Roman"/>
          <w:b/>
          <w:color w:val="000000"/>
          <w:spacing w:val="1"/>
          <w:sz w:val="28"/>
          <w:szCs w:val="28"/>
        </w:rPr>
        <w:t>у</w:t>
      </w:r>
      <w:r w:rsidRPr="000611DA">
        <w:rPr>
          <w:rFonts w:ascii="Times New Roman" w:hAnsi="Times New Roman" w:cs="Times New Roman"/>
          <w:b/>
          <w:color w:val="000000"/>
          <w:sz w:val="28"/>
          <w:szCs w:val="28"/>
        </w:rPr>
        <w:t>д</w:t>
      </w:r>
      <w:r w:rsidRPr="000611DA">
        <w:rPr>
          <w:rFonts w:ascii="Times New Roman" w:hAnsi="Times New Roman" w:cs="Times New Roman"/>
          <w:b/>
          <w:color w:val="000000"/>
          <w:spacing w:val="-3"/>
          <w:sz w:val="28"/>
          <w:szCs w:val="28"/>
        </w:rPr>
        <w:t>е</w:t>
      </w:r>
      <w:r w:rsidRPr="000611DA">
        <w:rPr>
          <w:rFonts w:ascii="Times New Roman" w:hAnsi="Times New Roman" w:cs="Times New Roman"/>
          <w:b/>
          <w:color w:val="000000"/>
          <w:sz w:val="28"/>
          <w:szCs w:val="28"/>
        </w:rPr>
        <w:t>бных</w:t>
      </w:r>
      <w:r w:rsidRPr="000611DA">
        <w:rPr>
          <w:rFonts w:ascii="Times New Roman" w:hAnsi="Times New Roman" w:cs="Times New Roman"/>
          <w:b/>
          <w:color w:val="000000"/>
          <w:spacing w:val="37"/>
          <w:sz w:val="28"/>
          <w:szCs w:val="28"/>
        </w:rPr>
        <w:t xml:space="preserve"> </w:t>
      </w:r>
      <w:r w:rsidRPr="000611DA">
        <w:rPr>
          <w:rFonts w:ascii="Times New Roman" w:hAnsi="Times New Roman" w:cs="Times New Roman"/>
          <w:b/>
          <w:color w:val="000000"/>
          <w:spacing w:val="37"/>
          <w:w w:val="109"/>
          <w:sz w:val="28"/>
          <w:szCs w:val="28"/>
        </w:rPr>
        <w:t>пр</w:t>
      </w:r>
      <w:r w:rsidRPr="000611DA">
        <w:rPr>
          <w:rFonts w:ascii="Times New Roman" w:hAnsi="Times New Roman" w:cs="Times New Roman"/>
          <w:b/>
          <w:color w:val="000000"/>
          <w:spacing w:val="-2"/>
          <w:w w:val="109"/>
          <w:sz w:val="28"/>
          <w:szCs w:val="28"/>
        </w:rPr>
        <w:t>и</w:t>
      </w:r>
      <w:r w:rsidRPr="000611DA">
        <w:rPr>
          <w:rFonts w:ascii="Times New Roman" w:hAnsi="Times New Roman" w:cs="Times New Roman"/>
          <w:b/>
          <w:color w:val="000000"/>
          <w:spacing w:val="-2"/>
          <w:sz w:val="28"/>
          <w:szCs w:val="28"/>
        </w:rPr>
        <w:t>с</w:t>
      </w:r>
      <w:r w:rsidRPr="000611DA">
        <w:rPr>
          <w:rFonts w:ascii="Times New Roman" w:hAnsi="Times New Roman" w:cs="Times New Roman"/>
          <w:b/>
          <w:color w:val="000000"/>
          <w:w w:val="110"/>
          <w:sz w:val="28"/>
          <w:szCs w:val="28"/>
        </w:rPr>
        <w:t>тавов</w:t>
      </w:r>
      <w:r>
        <w:rPr>
          <w:rFonts w:ascii="Times New Roman" w:hAnsi="Times New Roman" w:cs="Times New Roman"/>
          <w:b/>
          <w:color w:val="000000"/>
          <w:w w:val="110"/>
          <w:sz w:val="28"/>
          <w:szCs w:val="28"/>
        </w:rPr>
        <w:t xml:space="preserve"> </w:t>
      </w:r>
      <w:r>
        <w:rPr>
          <w:rFonts w:ascii="Times New Roman" w:hAnsi="Times New Roman" w:cs="Times New Roman"/>
          <w:color w:val="000000"/>
          <w:sz w:val="28"/>
          <w:szCs w:val="28"/>
        </w:rPr>
        <w:t>мож</w:t>
      </w:r>
      <w:r>
        <w:rPr>
          <w:rFonts w:ascii="Times New Roman" w:hAnsi="Times New Roman" w:cs="Times New Roman"/>
          <w:color w:val="000000"/>
          <w:spacing w:val="-2"/>
          <w:sz w:val="28"/>
          <w:szCs w:val="28"/>
        </w:rPr>
        <w:t>ет</w:t>
      </w:r>
      <w:r>
        <w:rPr>
          <w:rFonts w:ascii="Times New Roman" w:hAnsi="Times New Roman" w:cs="Times New Roman"/>
          <w:color w:val="000000"/>
          <w:sz w:val="28"/>
          <w:szCs w:val="28"/>
        </w:rPr>
        <w:t xml:space="preserve"> предоставить</w:t>
      </w:r>
      <w:r>
        <w:rPr>
          <w:rFonts w:ascii="Times New Roman" w:hAnsi="Times New Roman" w:cs="Times New Roman"/>
          <w:color w:val="000000"/>
          <w:spacing w:val="34"/>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2"/>
          <w:sz w:val="28"/>
          <w:szCs w:val="28"/>
        </w:rPr>
        <w:t>н</w:t>
      </w:r>
      <w:r>
        <w:rPr>
          <w:rFonts w:ascii="Times New Roman" w:hAnsi="Times New Roman" w:cs="Times New Roman"/>
          <w:color w:val="000000"/>
          <w:spacing w:val="-2"/>
          <w:sz w:val="28"/>
          <w:szCs w:val="28"/>
        </w:rPr>
        <w:t>ф</w:t>
      </w:r>
      <w:r>
        <w:rPr>
          <w:rFonts w:ascii="Times New Roman" w:hAnsi="Times New Roman" w:cs="Times New Roman"/>
          <w:color w:val="000000"/>
          <w:sz w:val="28"/>
          <w:szCs w:val="28"/>
        </w:rPr>
        <w:t>орм</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ц</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 xml:space="preserve">ю </w:t>
      </w:r>
      <w:r>
        <w:rPr>
          <w:rFonts w:ascii="Times New Roman" w:hAnsi="Times New Roman" w:cs="Times New Roman"/>
          <w:color w:val="000000"/>
          <w:spacing w:val="32"/>
          <w:sz w:val="28"/>
          <w:szCs w:val="28"/>
        </w:rPr>
        <w:t xml:space="preserve"> </w:t>
      </w:r>
      <w:r>
        <w:rPr>
          <w:rFonts w:ascii="Times New Roman" w:hAnsi="Times New Roman" w:cs="Times New Roman"/>
          <w:color w:val="000000"/>
          <w:sz w:val="28"/>
          <w:szCs w:val="28"/>
        </w:rPr>
        <w:t xml:space="preserve">об </w:t>
      </w:r>
      <w:r>
        <w:rPr>
          <w:rFonts w:ascii="Times New Roman" w:hAnsi="Times New Roman" w:cs="Times New Roman"/>
          <w:color w:val="000000"/>
          <w:spacing w:val="35"/>
          <w:sz w:val="28"/>
          <w:szCs w:val="28"/>
        </w:rPr>
        <w:t xml:space="preserve"> </w:t>
      </w:r>
      <w:r>
        <w:rPr>
          <w:rFonts w:ascii="Times New Roman" w:hAnsi="Times New Roman" w:cs="Times New Roman"/>
          <w:color w:val="000000"/>
          <w:sz w:val="28"/>
          <w:szCs w:val="28"/>
        </w:rPr>
        <w:t>а</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ес</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ов</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нном им</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ществе</w:t>
      </w:r>
      <w:r>
        <w:rPr>
          <w:rFonts w:ascii="Times New Roman" w:hAnsi="Times New Roman" w:cs="Times New Roman"/>
          <w:color w:val="000000"/>
          <w:spacing w:val="47"/>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46"/>
          <w:sz w:val="28"/>
          <w:szCs w:val="28"/>
        </w:rPr>
        <w:t xml:space="preserve"> </w:t>
      </w:r>
      <w:r>
        <w:rPr>
          <w:rFonts w:ascii="Times New Roman" w:hAnsi="Times New Roman" w:cs="Times New Roman"/>
          <w:color w:val="000000"/>
          <w:sz w:val="28"/>
          <w:szCs w:val="28"/>
        </w:rPr>
        <w:t>реес</w:t>
      </w:r>
      <w:r>
        <w:rPr>
          <w:rFonts w:ascii="Times New Roman" w:hAnsi="Times New Roman" w:cs="Times New Roman"/>
          <w:color w:val="000000"/>
          <w:spacing w:val="-4"/>
          <w:sz w:val="28"/>
          <w:szCs w:val="28"/>
        </w:rPr>
        <w:t>т</w:t>
      </w:r>
      <w:r>
        <w:rPr>
          <w:rFonts w:ascii="Times New Roman" w:hAnsi="Times New Roman" w:cs="Times New Roman"/>
          <w:color w:val="000000"/>
          <w:sz w:val="28"/>
          <w:szCs w:val="28"/>
        </w:rPr>
        <w:t>ре</w:t>
      </w:r>
      <w:r>
        <w:rPr>
          <w:rFonts w:ascii="Times New Roman" w:hAnsi="Times New Roman" w:cs="Times New Roman"/>
          <w:color w:val="000000"/>
          <w:spacing w:val="47"/>
          <w:sz w:val="28"/>
          <w:szCs w:val="28"/>
        </w:rPr>
        <w:t xml:space="preserve"> </w:t>
      </w:r>
      <w:r>
        <w:rPr>
          <w:rFonts w:ascii="Times New Roman" w:hAnsi="Times New Roman" w:cs="Times New Roman"/>
          <w:color w:val="000000"/>
          <w:spacing w:val="-1"/>
          <w:sz w:val="28"/>
          <w:szCs w:val="28"/>
        </w:rPr>
        <w:t>д</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лж</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иков.</w:t>
      </w:r>
    </w:p>
    <w:p w:rsidR="00B24DBE" w:rsidRPr="000611DA" w:rsidRDefault="00B24DBE" w:rsidP="00B24DBE">
      <w:pPr>
        <w:widowControl w:val="0"/>
        <w:tabs>
          <w:tab w:val="left" w:pos="9356"/>
        </w:tabs>
        <w:autoSpaceDE w:val="0"/>
        <w:autoSpaceDN w:val="0"/>
        <w:adjustRightInd w:val="0"/>
        <w:spacing w:after="0" w:line="240" w:lineRule="auto"/>
        <w:ind w:right="-1" w:firstLine="426"/>
        <w:jc w:val="both"/>
        <w:rPr>
          <w:rFonts w:ascii="Times New Roman" w:hAnsi="Times New Roman" w:cs="Times New Roman"/>
          <w:b/>
          <w:color w:val="000000"/>
          <w:sz w:val="28"/>
          <w:szCs w:val="28"/>
        </w:rPr>
      </w:pPr>
      <w:r w:rsidRPr="000611DA">
        <w:rPr>
          <w:rFonts w:ascii="Times New Roman" w:hAnsi="Times New Roman" w:cs="Times New Roman"/>
          <w:b/>
          <w:color w:val="000000"/>
          <w:sz w:val="28"/>
          <w:szCs w:val="28"/>
        </w:rPr>
        <w:t>М</w:t>
      </w:r>
      <w:r w:rsidRPr="000611DA">
        <w:rPr>
          <w:rFonts w:ascii="Times New Roman" w:hAnsi="Times New Roman" w:cs="Times New Roman"/>
          <w:b/>
          <w:color w:val="000000"/>
          <w:spacing w:val="-2"/>
          <w:sz w:val="28"/>
          <w:szCs w:val="28"/>
        </w:rPr>
        <w:t>и</w:t>
      </w:r>
      <w:r w:rsidRPr="000611DA">
        <w:rPr>
          <w:rFonts w:ascii="Times New Roman" w:hAnsi="Times New Roman" w:cs="Times New Roman"/>
          <w:b/>
          <w:color w:val="000000"/>
          <w:sz w:val="28"/>
          <w:szCs w:val="28"/>
        </w:rPr>
        <w:t>н</w:t>
      </w:r>
      <w:r w:rsidRPr="000611DA">
        <w:rPr>
          <w:rFonts w:ascii="Times New Roman" w:hAnsi="Times New Roman" w:cs="Times New Roman"/>
          <w:b/>
          <w:color w:val="000000"/>
          <w:spacing w:val="-2"/>
          <w:sz w:val="28"/>
          <w:szCs w:val="28"/>
        </w:rPr>
        <w:t>и</w:t>
      </w:r>
      <w:r w:rsidRPr="000611DA">
        <w:rPr>
          <w:rFonts w:ascii="Times New Roman" w:hAnsi="Times New Roman" w:cs="Times New Roman"/>
          <w:b/>
          <w:color w:val="000000"/>
          <w:sz w:val="28"/>
          <w:szCs w:val="28"/>
        </w:rPr>
        <w:t>с</w:t>
      </w:r>
      <w:r w:rsidRPr="000611DA">
        <w:rPr>
          <w:rFonts w:ascii="Times New Roman" w:hAnsi="Times New Roman" w:cs="Times New Roman"/>
          <w:b/>
          <w:color w:val="000000"/>
          <w:spacing w:val="1"/>
          <w:sz w:val="28"/>
          <w:szCs w:val="28"/>
        </w:rPr>
        <w:t>т</w:t>
      </w:r>
      <w:r w:rsidRPr="000611DA">
        <w:rPr>
          <w:rFonts w:ascii="Times New Roman" w:hAnsi="Times New Roman" w:cs="Times New Roman"/>
          <w:b/>
          <w:color w:val="000000"/>
          <w:sz w:val="28"/>
          <w:szCs w:val="28"/>
        </w:rPr>
        <w:t>ерс</w:t>
      </w:r>
      <w:r w:rsidRPr="000611DA">
        <w:rPr>
          <w:rFonts w:ascii="Times New Roman" w:hAnsi="Times New Roman" w:cs="Times New Roman"/>
          <w:b/>
          <w:color w:val="000000"/>
          <w:spacing w:val="1"/>
          <w:sz w:val="28"/>
          <w:szCs w:val="28"/>
        </w:rPr>
        <w:t>т</w:t>
      </w:r>
      <w:r w:rsidRPr="000611DA">
        <w:rPr>
          <w:rFonts w:ascii="Times New Roman" w:hAnsi="Times New Roman" w:cs="Times New Roman"/>
          <w:b/>
          <w:color w:val="000000"/>
          <w:spacing w:val="-3"/>
          <w:sz w:val="28"/>
          <w:szCs w:val="28"/>
        </w:rPr>
        <w:t>в</w:t>
      </w:r>
      <w:r w:rsidRPr="000611DA">
        <w:rPr>
          <w:rFonts w:ascii="Times New Roman" w:hAnsi="Times New Roman" w:cs="Times New Roman"/>
          <w:b/>
          <w:color w:val="000000"/>
          <w:sz w:val="28"/>
          <w:szCs w:val="28"/>
        </w:rPr>
        <w:t xml:space="preserve">о </w:t>
      </w:r>
      <w:r w:rsidRPr="000611DA">
        <w:rPr>
          <w:rFonts w:ascii="Times New Roman" w:hAnsi="Times New Roman" w:cs="Times New Roman"/>
          <w:b/>
          <w:color w:val="000000"/>
          <w:spacing w:val="43"/>
          <w:sz w:val="28"/>
          <w:szCs w:val="28"/>
        </w:rPr>
        <w:t xml:space="preserve"> </w:t>
      </w:r>
      <w:r w:rsidRPr="000611DA">
        <w:rPr>
          <w:rFonts w:ascii="Times New Roman" w:hAnsi="Times New Roman" w:cs="Times New Roman"/>
          <w:b/>
          <w:color w:val="000000"/>
          <w:spacing w:val="2"/>
          <w:w w:val="106"/>
          <w:sz w:val="28"/>
          <w:szCs w:val="28"/>
        </w:rPr>
        <w:t>э</w:t>
      </w:r>
      <w:r w:rsidRPr="000611DA">
        <w:rPr>
          <w:rFonts w:ascii="Times New Roman" w:hAnsi="Times New Roman" w:cs="Times New Roman"/>
          <w:b/>
          <w:color w:val="000000"/>
          <w:spacing w:val="-3"/>
          <w:w w:val="106"/>
          <w:sz w:val="28"/>
          <w:szCs w:val="28"/>
        </w:rPr>
        <w:t>к</w:t>
      </w:r>
      <w:r w:rsidRPr="000611DA">
        <w:rPr>
          <w:rFonts w:ascii="Times New Roman" w:hAnsi="Times New Roman" w:cs="Times New Roman"/>
          <w:b/>
          <w:color w:val="000000"/>
          <w:w w:val="106"/>
          <w:sz w:val="28"/>
          <w:szCs w:val="28"/>
        </w:rPr>
        <w:t>о</w:t>
      </w:r>
      <w:r w:rsidRPr="000611DA">
        <w:rPr>
          <w:rFonts w:ascii="Times New Roman" w:hAnsi="Times New Roman" w:cs="Times New Roman"/>
          <w:b/>
          <w:color w:val="000000"/>
          <w:spacing w:val="-2"/>
          <w:w w:val="106"/>
          <w:sz w:val="28"/>
          <w:szCs w:val="28"/>
        </w:rPr>
        <w:t>н</w:t>
      </w:r>
      <w:r w:rsidRPr="000611DA">
        <w:rPr>
          <w:rFonts w:ascii="Times New Roman" w:hAnsi="Times New Roman" w:cs="Times New Roman"/>
          <w:b/>
          <w:color w:val="000000"/>
          <w:spacing w:val="1"/>
          <w:w w:val="106"/>
          <w:sz w:val="28"/>
          <w:szCs w:val="28"/>
        </w:rPr>
        <w:t>о</w:t>
      </w:r>
      <w:r w:rsidRPr="000611DA">
        <w:rPr>
          <w:rFonts w:ascii="Times New Roman" w:hAnsi="Times New Roman" w:cs="Times New Roman"/>
          <w:b/>
          <w:color w:val="000000"/>
          <w:w w:val="106"/>
          <w:sz w:val="28"/>
          <w:szCs w:val="28"/>
        </w:rPr>
        <w:t>мичес</w:t>
      </w:r>
      <w:r w:rsidRPr="000611DA">
        <w:rPr>
          <w:rFonts w:ascii="Times New Roman" w:hAnsi="Times New Roman" w:cs="Times New Roman"/>
          <w:b/>
          <w:color w:val="000000"/>
          <w:spacing w:val="-3"/>
          <w:w w:val="106"/>
          <w:sz w:val="28"/>
          <w:szCs w:val="28"/>
        </w:rPr>
        <w:t>к</w:t>
      </w:r>
      <w:r w:rsidRPr="000611DA">
        <w:rPr>
          <w:rFonts w:ascii="Times New Roman" w:hAnsi="Times New Roman" w:cs="Times New Roman"/>
          <w:b/>
          <w:color w:val="000000"/>
          <w:w w:val="106"/>
          <w:sz w:val="28"/>
          <w:szCs w:val="28"/>
        </w:rPr>
        <w:t xml:space="preserve">ого </w:t>
      </w:r>
      <w:r w:rsidRPr="000611DA">
        <w:rPr>
          <w:rFonts w:ascii="Times New Roman" w:hAnsi="Times New Roman" w:cs="Times New Roman"/>
          <w:b/>
          <w:color w:val="000000"/>
          <w:spacing w:val="-3"/>
          <w:sz w:val="28"/>
          <w:szCs w:val="28"/>
        </w:rPr>
        <w:t>р</w:t>
      </w:r>
      <w:r w:rsidRPr="000611DA">
        <w:rPr>
          <w:rFonts w:ascii="Times New Roman" w:hAnsi="Times New Roman" w:cs="Times New Roman"/>
          <w:b/>
          <w:color w:val="000000"/>
          <w:sz w:val="28"/>
          <w:szCs w:val="28"/>
        </w:rPr>
        <w:t>азв</w:t>
      </w:r>
      <w:r w:rsidRPr="000611DA">
        <w:rPr>
          <w:rFonts w:ascii="Times New Roman" w:hAnsi="Times New Roman" w:cs="Times New Roman"/>
          <w:b/>
          <w:color w:val="000000"/>
          <w:spacing w:val="-3"/>
          <w:sz w:val="28"/>
          <w:szCs w:val="28"/>
        </w:rPr>
        <w:t>и</w:t>
      </w:r>
      <w:r w:rsidRPr="000611DA">
        <w:rPr>
          <w:rFonts w:ascii="Times New Roman" w:hAnsi="Times New Roman" w:cs="Times New Roman"/>
          <w:b/>
          <w:color w:val="000000"/>
          <w:spacing w:val="1"/>
          <w:sz w:val="28"/>
          <w:szCs w:val="28"/>
        </w:rPr>
        <w:t>т</w:t>
      </w:r>
      <w:r w:rsidRPr="000611DA">
        <w:rPr>
          <w:rFonts w:ascii="Times New Roman" w:hAnsi="Times New Roman" w:cs="Times New Roman"/>
          <w:b/>
          <w:color w:val="000000"/>
          <w:sz w:val="28"/>
          <w:szCs w:val="28"/>
        </w:rPr>
        <w:t>ия РФ</w:t>
      </w:r>
      <w:r>
        <w:rPr>
          <w:rFonts w:ascii="Times New Roman" w:hAnsi="Times New Roman" w:cs="Times New Roman"/>
          <w:b/>
          <w:color w:val="000000"/>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р</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д</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с</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ав</w:t>
      </w:r>
      <w:r>
        <w:rPr>
          <w:rFonts w:ascii="Times New Roman" w:hAnsi="Times New Roman" w:cs="Times New Roman"/>
          <w:color w:val="000000"/>
          <w:spacing w:val="-1"/>
          <w:sz w:val="28"/>
          <w:szCs w:val="28"/>
        </w:rPr>
        <w:t>л</w:t>
      </w:r>
      <w:r>
        <w:rPr>
          <w:rFonts w:ascii="Times New Roman" w:hAnsi="Times New Roman" w:cs="Times New Roman"/>
          <w:color w:val="000000"/>
          <w:sz w:val="28"/>
          <w:szCs w:val="28"/>
        </w:rPr>
        <w:t>яет</w:t>
      </w:r>
      <w:r>
        <w:rPr>
          <w:rFonts w:ascii="Times New Roman" w:hAnsi="Times New Roman" w:cs="Times New Roman"/>
          <w:color w:val="000000"/>
          <w:spacing w:val="55"/>
          <w:sz w:val="28"/>
          <w:szCs w:val="28"/>
        </w:rPr>
        <w:t xml:space="preserve"> </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нфо</w:t>
      </w:r>
      <w:r>
        <w:rPr>
          <w:rFonts w:ascii="Times New Roman" w:hAnsi="Times New Roman" w:cs="Times New Roman"/>
          <w:color w:val="000000"/>
          <w:spacing w:val="1"/>
          <w:sz w:val="28"/>
          <w:szCs w:val="28"/>
        </w:rPr>
        <w:t>р</w:t>
      </w:r>
      <w:r>
        <w:rPr>
          <w:rFonts w:ascii="Times New Roman" w:hAnsi="Times New Roman" w:cs="Times New Roman"/>
          <w:color w:val="000000"/>
          <w:spacing w:val="-3"/>
          <w:sz w:val="28"/>
          <w:szCs w:val="28"/>
        </w:rPr>
        <w:t>м</w:t>
      </w:r>
      <w:r>
        <w:rPr>
          <w:rFonts w:ascii="Times New Roman" w:hAnsi="Times New Roman" w:cs="Times New Roman"/>
          <w:color w:val="000000"/>
          <w:sz w:val="28"/>
          <w:szCs w:val="28"/>
        </w:rPr>
        <w:t>а</w:t>
      </w:r>
      <w:r>
        <w:rPr>
          <w:rFonts w:ascii="Times New Roman" w:hAnsi="Times New Roman" w:cs="Times New Roman"/>
          <w:color w:val="000000"/>
          <w:spacing w:val="-1"/>
          <w:sz w:val="28"/>
          <w:szCs w:val="28"/>
        </w:rPr>
        <w:t>ци</w:t>
      </w:r>
      <w:r>
        <w:rPr>
          <w:rFonts w:ascii="Times New Roman" w:hAnsi="Times New Roman" w:cs="Times New Roman"/>
          <w:color w:val="000000"/>
          <w:sz w:val="28"/>
          <w:szCs w:val="28"/>
        </w:rPr>
        <w:t>ю</w:t>
      </w:r>
      <w:r>
        <w:rPr>
          <w:rFonts w:ascii="Times New Roman" w:hAnsi="Times New Roman" w:cs="Times New Roman"/>
          <w:color w:val="000000"/>
          <w:spacing w:val="56"/>
          <w:sz w:val="28"/>
          <w:szCs w:val="28"/>
        </w:rPr>
        <w:t xml:space="preserve"> </w:t>
      </w:r>
      <w:r>
        <w:rPr>
          <w:rFonts w:ascii="Times New Roman" w:hAnsi="Times New Roman" w:cs="Times New Roman"/>
          <w:color w:val="000000"/>
          <w:sz w:val="28"/>
          <w:szCs w:val="28"/>
        </w:rPr>
        <w:t>по</w:t>
      </w:r>
      <w:r>
        <w:rPr>
          <w:rFonts w:ascii="Times New Roman" w:hAnsi="Times New Roman" w:cs="Times New Roman"/>
          <w:color w:val="000000"/>
          <w:spacing w:val="57"/>
          <w:sz w:val="28"/>
          <w:szCs w:val="28"/>
        </w:rPr>
        <w:t xml:space="preserve"> </w:t>
      </w:r>
      <w:r>
        <w:rPr>
          <w:rFonts w:ascii="Times New Roman" w:hAnsi="Times New Roman" w:cs="Times New Roman"/>
          <w:color w:val="000000"/>
          <w:sz w:val="28"/>
          <w:szCs w:val="28"/>
        </w:rPr>
        <w:t>кон</w:t>
      </w:r>
      <w:r>
        <w:rPr>
          <w:rFonts w:ascii="Times New Roman" w:hAnsi="Times New Roman" w:cs="Times New Roman"/>
          <w:color w:val="000000"/>
          <w:spacing w:val="-2"/>
          <w:sz w:val="28"/>
          <w:szCs w:val="28"/>
        </w:rPr>
        <w:t>к</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етн</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му</w:t>
      </w:r>
      <w:r>
        <w:rPr>
          <w:rFonts w:ascii="Times New Roman" w:hAnsi="Times New Roman" w:cs="Times New Roman"/>
          <w:color w:val="000000"/>
          <w:spacing w:val="15"/>
          <w:sz w:val="28"/>
          <w:szCs w:val="28"/>
        </w:rPr>
        <w:t xml:space="preserve"> </w:t>
      </w:r>
      <w:r w:rsidR="00EF2979">
        <w:rPr>
          <w:rFonts w:ascii="Times New Roman" w:hAnsi="Times New Roman" w:cs="Times New Roman"/>
          <w:color w:val="000000"/>
          <w:spacing w:val="15"/>
          <w:sz w:val="28"/>
          <w:szCs w:val="28"/>
        </w:rPr>
        <w:t xml:space="preserve">рыночному </w:t>
      </w:r>
      <w:r>
        <w:rPr>
          <w:rFonts w:ascii="Times New Roman" w:hAnsi="Times New Roman" w:cs="Times New Roman"/>
          <w:color w:val="000000"/>
          <w:sz w:val="28"/>
          <w:szCs w:val="28"/>
        </w:rPr>
        <w:t>и</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року</w:t>
      </w:r>
      <w:r>
        <w:rPr>
          <w:rFonts w:ascii="Times New Roman" w:hAnsi="Times New Roman" w:cs="Times New Roman"/>
          <w:color w:val="000000"/>
          <w:spacing w:val="16"/>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17"/>
          <w:sz w:val="28"/>
          <w:szCs w:val="28"/>
        </w:rPr>
        <w:t xml:space="preserve"> </w:t>
      </w:r>
      <w:r>
        <w:rPr>
          <w:rFonts w:ascii="Times New Roman" w:hAnsi="Times New Roman" w:cs="Times New Roman"/>
          <w:color w:val="000000"/>
          <w:sz w:val="28"/>
          <w:szCs w:val="28"/>
        </w:rPr>
        <w:t>сос</w:t>
      </w:r>
      <w:r>
        <w:rPr>
          <w:rFonts w:ascii="Times New Roman" w:hAnsi="Times New Roman" w:cs="Times New Roman"/>
          <w:color w:val="000000"/>
          <w:spacing w:val="-1"/>
          <w:sz w:val="28"/>
          <w:szCs w:val="28"/>
        </w:rPr>
        <w:t>т</w:t>
      </w:r>
      <w:r>
        <w:rPr>
          <w:rFonts w:ascii="Times New Roman" w:hAnsi="Times New Roman" w:cs="Times New Roman"/>
          <w:color w:val="000000"/>
          <w:sz w:val="28"/>
          <w:szCs w:val="28"/>
        </w:rPr>
        <w:t>ав</w:t>
      </w:r>
      <w:r>
        <w:rPr>
          <w:rFonts w:ascii="Times New Roman" w:hAnsi="Times New Roman" w:cs="Times New Roman"/>
          <w:color w:val="000000"/>
          <w:spacing w:val="-1"/>
          <w:sz w:val="28"/>
          <w:szCs w:val="28"/>
        </w:rPr>
        <w:t>л</w:t>
      </w:r>
      <w:r>
        <w:rPr>
          <w:rFonts w:ascii="Times New Roman" w:hAnsi="Times New Roman" w:cs="Times New Roman"/>
          <w:color w:val="000000"/>
          <w:sz w:val="28"/>
          <w:szCs w:val="28"/>
        </w:rPr>
        <w:t>яет</w:t>
      </w:r>
      <w:r>
        <w:rPr>
          <w:rFonts w:ascii="Times New Roman" w:hAnsi="Times New Roman" w:cs="Times New Roman"/>
          <w:color w:val="000000"/>
          <w:spacing w:val="17"/>
          <w:sz w:val="28"/>
          <w:szCs w:val="28"/>
        </w:rPr>
        <w:t xml:space="preserve"> </w:t>
      </w:r>
      <w:r>
        <w:rPr>
          <w:rFonts w:ascii="Times New Roman" w:hAnsi="Times New Roman" w:cs="Times New Roman"/>
          <w:color w:val="000000"/>
          <w:sz w:val="28"/>
          <w:szCs w:val="28"/>
        </w:rPr>
        <w:t>про</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н</w:t>
      </w:r>
      <w:r>
        <w:rPr>
          <w:rFonts w:ascii="Times New Roman" w:hAnsi="Times New Roman" w:cs="Times New Roman"/>
          <w:color w:val="000000"/>
          <w:spacing w:val="2"/>
          <w:sz w:val="28"/>
          <w:szCs w:val="28"/>
        </w:rPr>
        <w:t>о</w:t>
      </w:r>
      <w:r>
        <w:rPr>
          <w:rFonts w:ascii="Times New Roman" w:hAnsi="Times New Roman" w:cs="Times New Roman"/>
          <w:color w:val="000000"/>
          <w:spacing w:val="-3"/>
          <w:sz w:val="28"/>
          <w:szCs w:val="28"/>
        </w:rPr>
        <w:t>з</w:t>
      </w:r>
      <w:r>
        <w:rPr>
          <w:rFonts w:ascii="Times New Roman" w:hAnsi="Times New Roman" w:cs="Times New Roman"/>
          <w:color w:val="000000"/>
          <w:sz w:val="28"/>
          <w:szCs w:val="28"/>
        </w:rPr>
        <w:t>ы</w:t>
      </w:r>
      <w:r>
        <w:rPr>
          <w:rFonts w:ascii="Times New Roman" w:hAnsi="Times New Roman" w:cs="Times New Roman"/>
          <w:color w:val="000000"/>
          <w:spacing w:val="20"/>
          <w:sz w:val="28"/>
          <w:szCs w:val="28"/>
        </w:rPr>
        <w:t xml:space="preserve"> </w:t>
      </w:r>
      <w:r>
        <w:rPr>
          <w:rFonts w:ascii="Times New Roman" w:hAnsi="Times New Roman" w:cs="Times New Roman"/>
          <w:color w:val="000000"/>
          <w:sz w:val="28"/>
          <w:szCs w:val="28"/>
        </w:rPr>
        <w:t>э</w:t>
      </w:r>
      <w:r>
        <w:rPr>
          <w:rFonts w:ascii="Times New Roman" w:hAnsi="Times New Roman" w:cs="Times New Roman"/>
          <w:color w:val="000000"/>
          <w:spacing w:val="-3"/>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м</w:t>
      </w:r>
      <w:r>
        <w:rPr>
          <w:rFonts w:ascii="Times New Roman" w:hAnsi="Times New Roman" w:cs="Times New Roman"/>
          <w:color w:val="000000"/>
          <w:sz w:val="28"/>
          <w:szCs w:val="28"/>
        </w:rPr>
        <w:t>ическ</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го</w:t>
      </w:r>
      <w:r>
        <w:rPr>
          <w:rFonts w:ascii="Times New Roman" w:hAnsi="Times New Roman" w:cs="Times New Roman"/>
          <w:color w:val="000000"/>
          <w:spacing w:val="18"/>
          <w:sz w:val="28"/>
          <w:szCs w:val="28"/>
        </w:rPr>
        <w:t xml:space="preserve"> </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аз</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ития</w:t>
      </w:r>
      <w:r>
        <w:rPr>
          <w:rFonts w:ascii="Times New Roman" w:hAnsi="Times New Roman" w:cs="Times New Roman"/>
          <w:color w:val="000000"/>
          <w:spacing w:val="18"/>
          <w:sz w:val="28"/>
          <w:szCs w:val="28"/>
        </w:rPr>
        <w:t xml:space="preserve"> </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к стр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ны</w:t>
      </w:r>
      <w:r>
        <w:rPr>
          <w:rFonts w:ascii="Times New Roman" w:hAnsi="Times New Roman" w:cs="Times New Roman"/>
          <w:color w:val="000000"/>
          <w:spacing w:val="25"/>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pacing w:val="21"/>
          <w:sz w:val="28"/>
          <w:szCs w:val="28"/>
        </w:rPr>
        <w:t xml:space="preserve"> </w:t>
      </w:r>
      <w:r>
        <w:rPr>
          <w:rFonts w:ascii="Times New Roman" w:hAnsi="Times New Roman" w:cs="Times New Roman"/>
          <w:color w:val="000000"/>
          <w:sz w:val="28"/>
          <w:szCs w:val="28"/>
        </w:rPr>
        <w:t>целом,</w:t>
      </w:r>
      <w:r>
        <w:rPr>
          <w:rFonts w:ascii="Times New Roman" w:hAnsi="Times New Roman" w:cs="Times New Roman"/>
          <w:color w:val="000000"/>
          <w:spacing w:val="22"/>
          <w:sz w:val="28"/>
          <w:szCs w:val="28"/>
        </w:rPr>
        <w:t xml:space="preserve"> </w:t>
      </w:r>
      <w:r>
        <w:rPr>
          <w:rFonts w:ascii="Times New Roman" w:hAnsi="Times New Roman" w:cs="Times New Roman"/>
          <w:color w:val="000000"/>
          <w:sz w:val="28"/>
          <w:szCs w:val="28"/>
        </w:rPr>
        <w:t>так</w:t>
      </w:r>
      <w:r>
        <w:rPr>
          <w:rFonts w:ascii="Times New Roman" w:hAnsi="Times New Roman" w:cs="Times New Roman"/>
          <w:color w:val="000000"/>
          <w:spacing w:val="21"/>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25"/>
          <w:sz w:val="28"/>
          <w:szCs w:val="28"/>
        </w:rPr>
        <w:t xml:space="preserve"> </w:t>
      </w:r>
      <w:r>
        <w:rPr>
          <w:rFonts w:ascii="Times New Roman" w:hAnsi="Times New Roman" w:cs="Times New Roman"/>
          <w:color w:val="000000"/>
          <w:spacing w:val="-2"/>
          <w:sz w:val="28"/>
          <w:szCs w:val="28"/>
        </w:rPr>
        <w:t>к</w:t>
      </w:r>
      <w:r>
        <w:rPr>
          <w:rFonts w:ascii="Times New Roman" w:hAnsi="Times New Roman" w:cs="Times New Roman"/>
          <w:color w:val="000000"/>
          <w:sz w:val="28"/>
          <w:szCs w:val="28"/>
        </w:rPr>
        <w:t>о</w:t>
      </w:r>
      <w:r>
        <w:rPr>
          <w:rFonts w:ascii="Times New Roman" w:hAnsi="Times New Roman" w:cs="Times New Roman"/>
          <w:color w:val="000000"/>
          <w:spacing w:val="2"/>
          <w:sz w:val="28"/>
          <w:szCs w:val="28"/>
        </w:rPr>
        <w:t>н</w:t>
      </w:r>
      <w:r>
        <w:rPr>
          <w:rFonts w:ascii="Times New Roman" w:hAnsi="Times New Roman" w:cs="Times New Roman"/>
          <w:color w:val="000000"/>
          <w:spacing w:val="-2"/>
          <w:sz w:val="28"/>
          <w:szCs w:val="28"/>
        </w:rPr>
        <w:t>к</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е</w:t>
      </w:r>
      <w:r>
        <w:rPr>
          <w:rFonts w:ascii="Times New Roman" w:hAnsi="Times New Roman" w:cs="Times New Roman"/>
          <w:color w:val="000000"/>
          <w:spacing w:val="-3"/>
          <w:sz w:val="28"/>
          <w:szCs w:val="28"/>
        </w:rPr>
        <w:t>т</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о</w:t>
      </w:r>
      <w:r>
        <w:rPr>
          <w:rFonts w:ascii="Times New Roman" w:hAnsi="Times New Roman" w:cs="Times New Roman"/>
          <w:color w:val="000000"/>
          <w:spacing w:val="22"/>
          <w:sz w:val="28"/>
          <w:szCs w:val="28"/>
        </w:rPr>
        <w:t xml:space="preserve"> </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е</w:t>
      </w:r>
      <w:r>
        <w:rPr>
          <w:rFonts w:ascii="Times New Roman" w:hAnsi="Times New Roman" w:cs="Times New Roman"/>
          <w:color w:val="000000"/>
          <w:spacing w:val="-2"/>
          <w:sz w:val="28"/>
          <w:szCs w:val="28"/>
        </w:rPr>
        <w:t>г</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о</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а.</w:t>
      </w:r>
    </w:p>
    <w:p w:rsidR="00B24DBE" w:rsidRDefault="00B24DBE" w:rsidP="00B24DBE">
      <w:pPr>
        <w:widowControl w:val="0"/>
        <w:tabs>
          <w:tab w:val="left" w:pos="-851"/>
          <w:tab w:val="left" w:pos="-142"/>
          <w:tab w:val="left" w:pos="0"/>
        </w:tabs>
        <w:autoSpaceDE w:val="0"/>
        <w:autoSpaceDN w:val="0"/>
        <w:adjustRightInd w:val="0"/>
        <w:spacing w:after="0" w:line="240" w:lineRule="auto"/>
        <w:ind w:right="41" w:firstLine="426"/>
        <w:jc w:val="both"/>
        <w:rPr>
          <w:rFonts w:ascii="Times New Roman" w:hAnsi="Times New Roman" w:cs="Times New Roman"/>
          <w:color w:val="000000"/>
          <w:sz w:val="28"/>
          <w:szCs w:val="28"/>
        </w:rPr>
      </w:pPr>
      <w:r w:rsidRPr="000611DA">
        <w:rPr>
          <w:rFonts w:ascii="Times New Roman" w:hAnsi="Times New Roman" w:cs="Times New Roman"/>
          <w:b/>
          <w:color w:val="000000"/>
          <w:sz w:val="28"/>
          <w:szCs w:val="28"/>
        </w:rPr>
        <w:t>Росси</w:t>
      </w:r>
      <w:r w:rsidRPr="000611DA">
        <w:rPr>
          <w:rFonts w:ascii="Times New Roman" w:hAnsi="Times New Roman" w:cs="Times New Roman"/>
          <w:b/>
          <w:color w:val="000000"/>
          <w:spacing w:val="-2"/>
          <w:sz w:val="28"/>
          <w:szCs w:val="28"/>
        </w:rPr>
        <w:t>й</w:t>
      </w:r>
      <w:r w:rsidRPr="000611DA">
        <w:rPr>
          <w:rFonts w:ascii="Times New Roman" w:hAnsi="Times New Roman" w:cs="Times New Roman"/>
          <w:b/>
          <w:color w:val="000000"/>
          <w:sz w:val="28"/>
          <w:szCs w:val="28"/>
        </w:rPr>
        <w:t>ск</w:t>
      </w:r>
      <w:r w:rsidRPr="000611DA">
        <w:rPr>
          <w:rFonts w:ascii="Times New Roman" w:hAnsi="Times New Roman" w:cs="Times New Roman"/>
          <w:b/>
          <w:color w:val="000000"/>
          <w:spacing w:val="-2"/>
          <w:sz w:val="28"/>
          <w:szCs w:val="28"/>
        </w:rPr>
        <w:t>и</w:t>
      </w:r>
      <w:r w:rsidRPr="000611DA">
        <w:rPr>
          <w:rFonts w:ascii="Times New Roman" w:hAnsi="Times New Roman" w:cs="Times New Roman"/>
          <w:b/>
          <w:color w:val="000000"/>
          <w:sz w:val="28"/>
          <w:szCs w:val="28"/>
        </w:rPr>
        <w:t xml:space="preserve">е </w:t>
      </w:r>
      <w:r w:rsidRPr="000611DA">
        <w:rPr>
          <w:rFonts w:ascii="Times New Roman" w:hAnsi="Times New Roman" w:cs="Times New Roman"/>
          <w:b/>
          <w:color w:val="000000"/>
          <w:spacing w:val="1"/>
          <w:sz w:val="28"/>
          <w:szCs w:val="28"/>
        </w:rPr>
        <w:t xml:space="preserve"> </w:t>
      </w:r>
      <w:r w:rsidRPr="000611DA">
        <w:rPr>
          <w:rFonts w:ascii="Times New Roman" w:hAnsi="Times New Roman" w:cs="Times New Roman"/>
          <w:b/>
          <w:color w:val="000000"/>
          <w:sz w:val="28"/>
          <w:szCs w:val="28"/>
        </w:rPr>
        <w:t>ча</w:t>
      </w:r>
      <w:r w:rsidRPr="000611DA">
        <w:rPr>
          <w:rFonts w:ascii="Times New Roman" w:hAnsi="Times New Roman" w:cs="Times New Roman"/>
          <w:b/>
          <w:color w:val="000000"/>
          <w:spacing w:val="-2"/>
          <w:sz w:val="28"/>
          <w:szCs w:val="28"/>
        </w:rPr>
        <w:t>с</w:t>
      </w:r>
      <w:r w:rsidRPr="000611DA">
        <w:rPr>
          <w:rFonts w:ascii="Times New Roman" w:hAnsi="Times New Roman" w:cs="Times New Roman"/>
          <w:b/>
          <w:color w:val="000000"/>
          <w:spacing w:val="1"/>
          <w:sz w:val="28"/>
          <w:szCs w:val="28"/>
        </w:rPr>
        <w:t>т</w:t>
      </w:r>
      <w:r w:rsidRPr="000611DA">
        <w:rPr>
          <w:rFonts w:ascii="Times New Roman" w:hAnsi="Times New Roman" w:cs="Times New Roman"/>
          <w:b/>
          <w:color w:val="000000"/>
          <w:spacing w:val="-3"/>
          <w:sz w:val="28"/>
          <w:szCs w:val="28"/>
        </w:rPr>
        <w:t>н</w:t>
      </w:r>
      <w:r w:rsidRPr="000611DA">
        <w:rPr>
          <w:rFonts w:ascii="Times New Roman" w:hAnsi="Times New Roman" w:cs="Times New Roman"/>
          <w:b/>
          <w:color w:val="000000"/>
          <w:sz w:val="28"/>
          <w:szCs w:val="28"/>
        </w:rPr>
        <w:t xml:space="preserve">ые </w:t>
      </w:r>
      <w:r w:rsidRPr="000611DA">
        <w:rPr>
          <w:rFonts w:ascii="Times New Roman" w:hAnsi="Times New Roman" w:cs="Times New Roman"/>
          <w:b/>
          <w:color w:val="000000"/>
          <w:spacing w:val="16"/>
          <w:sz w:val="28"/>
          <w:szCs w:val="28"/>
        </w:rPr>
        <w:t xml:space="preserve"> </w:t>
      </w:r>
      <w:r w:rsidRPr="000611DA">
        <w:rPr>
          <w:rFonts w:ascii="Times New Roman" w:hAnsi="Times New Roman" w:cs="Times New Roman"/>
          <w:b/>
          <w:color w:val="000000"/>
          <w:sz w:val="28"/>
          <w:szCs w:val="28"/>
        </w:rPr>
        <w:t>и</w:t>
      </w:r>
      <w:r w:rsidRPr="000611DA">
        <w:rPr>
          <w:rFonts w:ascii="Times New Roman" w:hAnsi="Times New Roman" w:cs="Times New Roman"/>
          <w:b/>
          <w:color w:val="000000"/>
          <w:spacing w:val="-2"/>
          <w:sz w:val="28"/>
          <w:szCs w:val="28"/>
        </w:rPr>
        <w:t>нф</w:t>
      </w:r>
      <w:r w:rsidRPr="000611DA">
        <w:rPr>
          <w:rFonts w:ascii="Times New Roman" w:hAnsi="Times New Roman" w:cs="Times New Roman"/>
          <w:b/>
          <w:color w:val="000000"/>
          <w:sz w:val="28"/>
          <w:szCs w:val="28"/>
        </w:rPr>
        <w:t>ор</w:t>
      </w:r>
      <w:r w:rsidRPr="000611DA">
        <w:rPr>
          <w:rFonts w:ascii="Times New Roman" w:hAnsi="Times New Roman" w:cs="Times New Roman"/>
          <w:b/>
          <w:color w:val="000000"/>
          <w:spacing w:val="2"/>
          <w:sz w:val="28"/>
          <w:szCs w:val="28"/>
        </w:rPr>
        <w:t>м</w:t>
      </w:r>
      <w:r w:rsidRPr="000611DA">
        <w:rPr>
          <w:rFonts w:ascii="Times New Roman" w:hAnsi="Times New Roman" w:cs="Times New Roman"/>
          <w:b/>
          <w:color w:val="000000"/>
          <w:sz w:val="28"/>
          <w:szCs w:val="28"/>
        </w:rPr>
        <w:t>ацион</w:t>
      </w:r>
      <w:r w:rsidRPr="000611DA">
        <w:rPr>
          <w:rFonts w:ascii="Times New Roman" w:hAnsi="Times New Roman" w:cs="Times New Roman"/>
          <w:b/>
          <w:color w:val="000000"/>
          <w:spacing w:val="-1"/>
          <w:sz w:val="28"/>
          <w:szCs w:val="28"/>
        </w:rPr>
        <w:t>н</w:t>
      </w:r>
      <w:r w:rsidRPr="000611DA">
        <w:rPr>
          <w:rFonts w:ascii="Times New Roman" w:hAnsi="Times New Roman" w:cs="Times New Roman"/>
          <w:b/>
          <w:color w:val="000000"/>
          <w:sz w:val="28"/>
          <w:szCs w:val="28"/>
        </w:rPr>
        <w:t xml:space="preserve">ые  </w:t>
      </w:r>
      <w:r w:rsidRPr="000611DA">
        <w:rPr>
          <w:rFonts w:ascii="Times New Roman" w:hAnsi="Times New Roman" w:cs="Times New Roman"/>
          <w:b/>
          <w:color w:val="000000"/>
          <w:spacing w:val="12"/>
          <w:sz w:val="28"/>
          <w:szCs w:val="28"/>
        </w:rPr>
        <w:t xml:space="preserve"> </w:t>
      </w:r>
      <w:r w:rsidRPr="000611DA">
        <w:rPr>
          <w:rFonts w:ascii="Times New Roman" w:hAnsi="Times New Roman" w:cs="Times New Roman"/>
          <w:b/>
          <w:color w:val="000000"/>
          <w:w w:val="109"/>
          <w:sz w:val="28"/>
          <w:szCs w:val="28"/>
        </w:rPr>
        <w:t>агентст</w:t>
      </w:r>
      <w:r w:rsidRPr="000611DA">
        <w:rPr>
          <w:rFonts w:ascii="Times New Roman" w:hAnsi="Times New Roman" w:cs="Times New Roman"/>
          <w:b/>
          <w:color w:val="000000"/>
          <w:spacing w:val="-2"/>
          <w:w w:val="109"/>
          <w:sz w:val="28"/>
          <w:szCs w:val="28"/>
        </w:rPr>
        <w:t>в</w:t>
      </w:r>
      <w:r w:rsidRPr="000611DA">
        <w:rPr>
          <w:rFonts w:ascii="Times New Roman" w:hAnsi="Times New Roman" w:cs="Times New Roman"/>
          <w:b/>
          <w:color w:val="000000"/>
          <w:w w:val="113"/>
          <w:sz w:val="28"/>
          <w:szCs w:val="28"/>
        </w:rPr>
        <w:t>а</w:t>
      </w:r>
      <w:r>
        <w:rPr>
          <w:rFonts w:ascii="Times New Roman" w:hAnsi="Times New Roman" w:cs="Times New Roman"/>
          <w:color w:val="000000"/>
          <w:sz w:val="28"/>
          <w:szCs w:val="28"/>
        </w:rPr>
        <w:t>,</w:t>
      </w:r>
      <w:r>
        <w:rPr>
          <w:rFonts w:ascii="Times New Roman" w:hAnsi="Times New Roman" w:cs="Times New Roman"/>
          <w:color w:val="000000"/>
          <w:spacing w:val="49"/>
          <w:sz w:val="28"/>
          <w:szCs w:val="28"/>
        </w:rPr>
        <w:t xml:space="preserve"> </w:t>
      </w:r>
      <w:r>
        <w:rPr>
          <w:rFonts w:ascii="Times New Roman" w:hAnsi="Times New Roman" w:cs="Times New Roman"/>
          <w:color w:val="000000"/>
          <w:sz w:val="28"/>
          <w:szCs w:val="28"/>
        </w:rPr>
        <w:t>ра</w:t>
      </w:r>
      <w:r>
        <w:rPr>
          <w:rFonts w:ascii="Times New Roman" w:hAnsi="Times New Roman" w:cs="Times New Roman"/>
          <w:color w:val="000000"/>
          <w:spacing w:val="-2"/>
          <w:sz w:val="28"/>
          <w:szCs w:val="28"/>
        </w:rPr>
        <w:t>б</w:t>
      </w:r>
      <w:r>
        <w:rPr>
          <w:rFonts w:ascii="Times New Roman" w:hAnsi="Times New Roman" w:cs="Times New Roman"/>
          <w:color w:val="000000"/>
          <w:sz w:val="28"/>
          <w:szCs w:val="28"/>
        </w:rPr>
        <w:t>отающ</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е</w:t>
      </w:r>
      <w:r>
        <w:rPr>
          <w:rFonts w:ascii="Times New Roman" w:hAnsi="Times New Roman" w:cs="Times New Roman"/>
          <w:color w:val="000000"/>
          <w:spacing w:val="50"/>
          <w:sz w:val="28"/>
          <w:szCs w:val="28"/>
        </w:rPr>
        <w:t xml:space="preserve"> </w:t>
      </w:r>
      <w:r>
        <w:rPr>
          <w:rFonts w:ascii="Times New Roman" w:hAnsi="Times New Roman" w:cs="Times New Roman"/>
          <w:color w:val="000000"/>
          <w:sz w:val="28"/>
          <w:szCs w:val="28"/>
        </w:rPr>
        <w:t>на</w:t>
      </w:r>
      <w:r>
        <w:rPr>
          <w:rFonts w:ascii="Times New Roman" w:hAnsi="Times New Roman" w:cs="Times New Roman"/>
          <w:color w:val="000000"/>
          <w:spacing w:val="51"/>
          <w:sz w:val="28"/>
          <w:szCs w:val="28"/>
        </w:rPr>
        <w:t xml:space="preserve"> </w:t>
      </w:r>
      <w:r>
        <w:rPr>
          <w:rFonts w:ascii="Times New Roman" w:hAnsi="Times New Roman" w:cs="Times New Roman"/>
          <w:color w:val="000000"/>
          <w:spacing w:val="1"/>
          <w:sz w:val="28"/>
          <w:szCs w:val="28"/>
        </w:rPr>
        <w:t>р</w:t>
      </w:r>
      <w:r>
        <w:rPr>
          <w:rFonts w:ascii="Times New Roman" w:hAnsi="Times New Roman" w:cs="Times New Roman"/>
          <w:color w:val="000000"/>
          <w:spacing w:val="-1"/>
          <w:sz w:val="28"/>
          <w:szCs w:val="28"/>
        </w:rPr>
        <w:t>ы</w:t>
      </w:r>
      <w:r>
        <w:rPr>
          <w:rFonts w:ascii="Times New Roman" w:hAnsi="Times New Roman" w:cs="Times New Roman"/>
          <w:color w:val="000000"/>
          <w:sz w:val="28"/>
          <w:szCs w:val="28"/>
        </w:rPr>
        <w:t>нке</w:t>
      </w:r>
      <w:r>
        <w:rPr>
          <w:rFonts w:ascii="Times New Roman" w:hAnsi="Times New Roman" w:cs="Times New Roman"/>
          <w:color w:val="000000"/>
          <w:spacing w:val="51"/>
          <w:sz w:val="28"/>
          <w:szCs w:val="28"/>
        </w:rPr>
        <w:t xml:space="preserve"> </w:t>
      </w:r>
      <w:r>
        <w:rPr>
          <w:rFonts w:ascii="Times New Roman" w:hAnsi="Times New Roman" w:cs="Times New Roman"/>
          <w:color w:val="000000"/>
          <w:spacing w:val="-2"/>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салт</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нг</w:t>
      </w:r>
      <w:r>
        <w:rPr>
          <w:rFonts w:ascii="Times New Roman" w:hAnsi="Times New Roman" w:cs="Times New Roman"/>
          <w:color w:val="000000"/>
          <w:spacing w:val="2"/>
          <w:sz w:val="28"/>
          <w:szCs w:val="28"/>
        </w:rPr>
        <w:t>о</w:t>
      </w:r>
      <w:r>
        <w:rPr>
          <w:rFonts w:ascii="Times New Roman" w:hAnsi="Times New Roman" w:cs="Times New Roman"/>
          <w:color w:val="000000"/>
          <w:spacing w:val="-3"/>
          <w:sz w:val="28"/>
          <w:szCs w:val="28"/>
        </w:rPr>
        <w:t>в</w:t>
      </w:r>
      <w:r>
        <w:rPr>
          <w:rFonts w:ascii="Times New Roman" w:hAnsi="Times New Roman" w:cs="Times New Roman"/>
          <w:color w:val="000000"/>
          <w:spacing w:val="-1"/>
          <w:sz w:val="28"/>
          <w:szCs w:val="28"/>
        </w:rPr>
        <w:t>ы</w:t>
      </w:r>
      <w:r>
        <w:rPr>
          <w:rFonts w:ascii="Times New Roman" w:hAnsi="Times New Roman" w:cs="Times New Roman"/>
          <w:color w:val="000000"/>
          <w:sz w:val="28"/>
          <w:szCs w:val="28"/>
        </w:rPr>
        <w:t>х</w:t>
      </w:r>
      <w:r>
        <w:rPr>
          <w:rFonts w:ascii="Times New Roman" w:hAnsi="Times New Roman" w:cs="Times New Roman"/>
          <w:color w:val="000000"/>
          <w:spacing w:val="54"/>
          <w:sz w:val="28"/>
          <w:szCs w:val="28"/>
        </w:rPr>
        <w:t xml:space="preserve"> </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с</w:t>
      </w:r>
      <w:r>
        <w:rPr>
          <w:rFonts w:ascii="Times New Roman" w:hAnsi="Times New Roman" w:cs="Times New Roman"/>
          <w:color w:val="000000"/>
          <w:spacing w:val="2"/>
          <w:sz w:val="28"/>
          <w:szCs w:val="28"/>
        </w:rPr>
        <w:t>л</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г,</w:t>
      </w:r>
      <w:r>
        <w:rPr>
          <w:rFonts w:ascii="Times New Roman" w:hAnsi="Times New Roman" w:cs="Times New Roman"/>
          <w:color w:val="000000"/>
          <w:spacing w:val="52"/>
          <w:sz w:val="28"/>
          <w:szCs w:val="28"/>
        </w:rPr>
        <w:t xml:space="preserve"> </w:t>
      </w:r>
      <w:r>
        <w:rPr>
          <w:rFonts w:ascii="Times New Roman" w:hAnsi="Times New Roman" w:cs="Times New Roman"/>
          <w:color w:val="000000"/>
          <w:sz w:val="28"/>
          <w:szCs w:val="28"/>
        </w:rPr>
        <w:t>за</w:t>
      </w:r>
      <w:r>
        <w:rPr>
          <w:rFonts w:ascii="Times New Roman" w:hAnsi="Times New Roman" w:cs="Times New Roman"/>
          <w:color w:val="000000"/>
          <w:spacing w:val="52"/>
          <w:sz w:val="28"/>
          <w:szCs w:val="28"/>
        </w:rPr>
        <w:t xml:space="preserve"> </w:t>
      </w:r>
      <w:r>
        <w:rPr>
          <w:rFonts w:ascii="Times New Roman" w:hAnsi="Times New Roman" w:cs="Times New Roman"/>
          <w:color w:val="000000"/>
          <w:sz w:val="28"/>
          <w:szCs w:val="28"/>
        </w:rPr>
        <w:t>счет</w:t>
      </w:r>
      <w:r>
        <w:rPr>
          <w:rFonts w:ascii="Times New Roman" w:hAnsi="Times New Roman" w:cs="Times New Roman"/>
          <w:color w:val="000000"/>
          <w:spacing w:val="50"/>
          <w:sz w:val="28"/>
          <w:szCs w:val="28"/>
        </w:rPr>
        <w:t xml:space="preserve"> </w:t>
      </w:r>
      <w:r>
        <w:rPr>
          <w:rFonts w:ascii="Times New Roman" w:hAnsi="Times New Roman" w:cs="Times New Roman"/>
          <w:color w:val="000000"/>
          <w:sz w:val="28"/>
          <w:szCs w:val="28"/>
        </w:rPr>
        <w:t>б</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л</w:t>
      </w:r>
      <w:r>
        <w:rPr>
          <w:rFonts w:ascii="Times New Roman" w:hAnsi="Times New Roman" w:cs="Times New Roman"/>
          <w:color w:val="000000"/>
          <w:spacing w:val="-2"/>
          <w:sz w:val="28"/>
          <w:szCs w:val="28"/>
        </w:rPr>
        <w:t>ь</w:t>
      </w:r>
      <w:r>
        <w:rPr>
          <w:rFonts w:ascii="Times New Roman" w:hAnsi="Times New Roman" w:cs="Times New Roman"/>
          <w:color w:val="000000"/>
          <w:spacing w:val="-3"/>
          <w:sz w:val="28"/>
          <w:szCs w:val="28"/>
        </w:rPr>
        <w:t>ш</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о</w:t>
      </w:r>
      <w:r>
        <w:rPr>
          <w:rFonts w:ascii="Times New Roman" w:hAnsi="Times New Roman" w:cs="Times New Roman"/>
          <w:color w:val="000000"/>
          <w:spacing w:val="51"/>
          <w:sz w:val="28"/>
          <w:szCs w:val="28"/>
        </w:rPr>
        <w:t xml:space="preserve"> </w:t>
      </w:r>
      <w:r>
        <w:rPr>
          <w:rFonts w:ascii="Times New Roman" w:hAnsi="Times New Roman" w:cs="Times New Roman"/>
          <w:color w:val="000000"/>
          <w:sz w:val="28"/>
          <w:szCs w:val="28"/>
        </w:rPr>
        <w:t>об</w:t>
      </w:r>
      <w:r>
        <w:rPr>
          <w:rFonts w:ascii="Times New Roman" w:hAnsi="Times New Roman" w:cs="Times New Roman"/>
          <w:color w:val="000000"/>
          <w:spacing w:val="-1"/>
          <w:sz w:val="28"/>
          <w:szCs w:val="28"/>
        </w:rPr>
        <w:t>ъ</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ма инф</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рм</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ции,</w:t>
      </w:r>
      <w:r>
        <w:rPr>
          <w:rFonts w:ascii="Times New Roman" w:hAnsi="Times New Roman" w:cs="Times New Roman"/>
          <w:color w:val="000000"/>
          <w:spacing w:val="19"/>
          <w:sz w:val="28"/>
          <w:szCs w:val="28"/>
        </w:rPr>
        <w:t xml:space="preserve"> </w:t>
      </w:r>
      <w:r w:rsidR="00EF2979">
        <w:rPr>
          <w:rFonts w:ascii="Times New Roman" w:hAnsi="Times New Roman" w:cs="Times New Roman"/>
          <w:color w:val="000000"/>
          <w:spacing w:val="19"/>
          <w:sz w:val="28"/>
          <w:szCs w:val="28"/>
        </w:rPr>
        <w:t>со</w:t>
      </w:r>
      <w:r w:rsidR="00EF2979">
        <w:rPr>
          <w:rFonts w:ascii="Times New Roman" w:hAnsi="Times New Roman" w:cs="Times New Roman"/>
          <w:color w:val="000000"/>
          <w:spacing w:val="19"/>
          <w:sz w:val="28"/>
          <w:szCs w:val="28"/>
        </w:rPr>
        <w:t>б</w:t>
      </w:r>
      <w:r w:rsidR="00EF2979">
        <w:rPr>
          <w:rFonts w:ascii="Times New Roman" w:hAnsi="Times New Roman" w:cs="Times New Roman"/>
          <w:color w:val="000000"/>
          <w:spacing w:val="19"/>
          <w:sz w:val="28"/>
          <w:szCs w:val="28"/>
        </w:rPr>
        <w:t xml:space="preserve">ственных корпоративных </w:t>
      </w:r>
      <w:r>
        <w:rPr>
          <w:rFonts w:ascii="Times New Roman" w:hAnsi="Times New Roman" w:cs="Times New Roman"/>
          <w:color w:val="000000"/>
          <w:sz w:val="28"/>
          <w:szCs w:val="28"/>
        </w:rPr>
        <w:t>баз</w:t>
      </w:r>
      <w:r>
        <w:rPr>
          <w:rFonts w:ascii="Times New Roman" w:hAnsi="Times New Roman" w:cs="Times New Roman"/>
          <w:color w:val="000000"/>
          <w:spacing w:val="19"/>
          <w:sz w:val="28"/>
          <w:szCs w:val="28"/>
        </w:rPr>
        <w:t xml:space="preserve"> </w:t>
      </w:r>
      <w:r>
        <w:rPr>
          <w:rFonts w:ascii="Times New Roman" w:hAnsi="Times New Roman" w:cs="Times New Roman"/>
          <w:color w:val="000000"/>
          <w:spacing w:val="-1"/>
          <w:sz w:val="28"/>
          <w:szCs w:val="28"/>
        </w:rPr>
        <w:t>д</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нных</w:t>
      </w:r>
      <w:r>
        <w:rPr>
          <w:rFonts w:ascii="Times New Roman" w:hAnsi="Times New Roman" w:cs="Times New Roman"/>
          <w:color w:val="000000"/>
          <w:spacing w:val="18"/>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20"/>
          <w:sz w:val="28"/>
          <w:szCs w:val="28"/>
        </w:rPr>
        <w:t xml:space="preserve"> </w:t>
      </w:r>
      <w:r>
        <w:rPr>
          <w:rFonts w:ascii="Times New Roman" w:hAnsi="Times New Roman" w:cs="Times New Roman"/>
          <w:color w:val="000000"/>
          <w:sz w:val="28"/>
          <w:szCs w:val="28"/>
        </w:rPr>
        <w:t>т.</w:t>
      </w:r>
      <w:r w:rsidR="00EF2979">
        <w:rPr>
          <w:rFonts w:ascii="Times New Roman" w:hAnsi="Times New Roman" w:cs="Times New Roman"/>
          <w:color w:val="000000"/>
          <w:sz w:val="28"/>
          <w:szCs w:val="28"/>
        </w:rPr>
        <w:t>п</w:t>
      </w:r>
      <w:r>
        <w:rPr>
          <w:rFonts w:ascii="Times New Roman" w:hAnsi="Times New Roman" w:cs="Times New Roman"/>
          <w:color w:val="000000"/>
          <w:sz w:val="28"/>
          <w:szCs w:val="28"/>
        </w:rPr>
        <w:t>.</w:t>
      </w:r>
      <w:r>
        <w:rPr>
          <w:rFonts w:ascii="Times New Roman" w:hAnsi="Times New Roman" w:cs="Times New Roman"/>
          <w:color w:val="000000"/>
          <w:spacing w:val="18"/>
          <w:sz w:val="28"/>
          <w:szCs w:val="28"/>
        </w:rPr>
        <w:t xml:space="preserve"> </w:t>
      </w:r>
      <w:r>
        <w:rPr>
          <w:rFonts w:ascii="Times New Roman" w:hAnsi="Times New Roman" w:cs="Times New Roman"/>
          <w:color w:val="000000"/>
          <w:sz w:val="28"/>
          <w:szCs w:val="28"/>
        </w:rPr>
        <w:t>мог</w:t>
      </w:r>
      <w:r>
        <w:rPr>
          <w:rFonts w:ascii="Times New Roman" w:hAnsi="Times New Roman" w:cs="Times New Roman"/>
          <w:color w:val="000000"/>
          <w:spacing w:val="-2"/>
          <w:sz w:val="28"/>
          <w:szCs w:val="28"/>
        </w:rPr>
        <w:t>у</w:t>
      </w:r>
      <w:r>
        <w:rPr>
          <w:rFonts w:ascii="Times New Roman" w:hAnsi="Times New Roman" w:cs="Times New Roman"/>
          <w:color w:val="000000"/>
          <w:sz w:val="28"/>
          <w:szCs w:val="28"/>
        </w:rPr>
        <w:t>т</w:t>
      </w:r>
      <w:r>
        <w:rPr>
          <w:rFonts w:ascii="Times New Roman" w:hAnsi="Times New Roman" w:cs="Times New Roman"/>
          <w:color w:val="000000"/>
          <w:spacing w:val="18"/>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ред</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став</w:t>
      </w:r>
      <w:r>
        <w:rPr>
          <w:rFonts w:ascii="Times New Roman" w:hAnsi="Times New Roman" w:cs="Times New Roman"/>
          <w:color w:val="000000"/>
          <w:spacing w:val="-4"/>
          <w:sz w:val="28"/>
          <w:szCs w:val="28"/>
        </w:rPr>
        <w:t>л</w:t>
      </w:r>
      <w:r>
        <w:rPr>
          <w:rFonts w:ascii="Times New Roman" w:hAnsi="Times New Roman" w:cs="Times New Roman"/>
          <w:color w:val="000000"/>
          <w:sz w:val="28"/>
          <w:szCs w:val="28"/>
        </w:rPr>
        <w:t>ять</w:t>
      </w:r>
      <w:r>
        <w:rPr>
          <w:rFonts w:ascii="Times New Roman" w:hAnsi="Times New Roman" w:cs="Times New Roman"/>
          <w:color w:val="000000"/>
          <w:spacing w:val="18"/>
          <w:sz w:val="28"/>
          <w:szCs w:val="28"/>
        </w:rPr>
        <w:t xml:space="preserve"> </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о</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кретн</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ю</w:t>
      </w:r>
      <w:r>
        <w:rPr>
          <w:rFonts w:ascii="Times New Roman" w:hAnsi="Times New Roman" w:cs="Times New Roman"/>
          <w:color w:val="000000"/>
          <w:spacing w:val="18"/>
          <w:sz w:val="28"/>
          <w:szCs w:val="28"/>
        </w:rPr>
        <w:t xml:space="preserve"> </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нформ</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ц</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ю</w:t>
      </w:r>
      <w:r>
        <w:rPr>
          <w:rFonts w:ascii="Times New Roman" w:hAnsi="Times New Roman" w:cs="Times New Roman"/>
          <w:color w:val="000000"/>
          <w:spacing w:val="10"/>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13"/>
          <w:sz w:val="28"/>
          <w:szCs w:val="28"/>
        </w:rPr>
        <w:t xml:space="preserve"> </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авать</w:t>
      </w:r>
      <w:r>
        <w:rPr>
          <w:rFonts w:ascii="Times New Roman" w:hAnsi="Times New Roman" w:cs="Times New Roman"/>
          <w:color w:val="000000"/>
          <w:spacing w:val="10"/>
          <w:sz w:val="28"/>
          <w:szCs w:val="28"/>
        </w:rPr>
        <w:t xml:space="preserve"> </w:t>
      </w:r>
      <w:r>
        <w:rPr>
          <w:rFonts w:ascii="Times New Roman" w:hAnsi="Times New Roman" w:cs="Times New Roman"/>
          <w:color w:val="000000"/>
          <w:sz w:val="28"/>
          <w:szCs w:val="28"/>
        </w:rPr>
        <w:t>эксп</w:t>
      </w:r>
      <w:r>
        <w:rPr>
          <w:rFonts w:ascii="Times New Roman" w:hAnsi="Times New Roman" w:cs="Times New Roman"/>
          <w:color w:val="000000"/>
          <w:spacing w:val="-1"/>
          <w:sz w:val="28"/>
          <w:szCs w:val="28"/>
        </w:rPr>
        <w:t>е</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тн</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ю</w:t>
      </w:r>
      <w:r>
        <w:rPr>
          <w:rFonts w:ascii="Times New Roman" w:hAnsi="Times New Roman" w:cs="Times New Roman"/>
          <w:color w:val="000000"/>
          <w:spacing w:val="11"/>
          <w:sz w:val="28"/>
          <w:szCs w:val="28"/>
        </w:rPr>
        <w:t xml:space="preserve">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ц</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н</w:t>
      </w:r>
      <w:r>
        <w:rPr>
          <w:rFonts w:ascii="Times New Roman" w:hAnsi="Times New Roman" w:cs="Times New Roman"/>
          <w:color w:val="000000"/>
          <w:spacing w:val="1"/>
          <w:sz w:val="28"/>
          <w:szCs w:val="28"/>
        </w:rPr>
        <w:t>к</w:t>
      </w:r>
      <w:r>
        <w:rPr>
          <w:rFonts w:ascii="Times New Roman" w:hAnsi="Times New Roman" w:cs="Times New Roman"/>
          <w:color w:val="000000"/>
          <w:sz w:val="28"/>
          <w:szCs w:val="28"/>
        </w:rPr>
        <w:t>у</w:t>
      </w:r>
      <w:r>
        <w:rPr>
          <w:rFonts w:ascii="Times New Roman" w:hAnsi="Times New Roman" w:cs="Times New Roman"/>
          <w:color w:val="000000"/>
          <w:spacing w:val="8"/>
          <w:sz w:val="28"/>
          <w:szCs w:val="28"/>
        </w:rPr>
        <w:t xml:space="preserve"> </w:t>
      </w:r>
      <w:r>
        <w:rPr>
          <w:rFonts w:ascii="Times New Roman" w:hAnsi="Times New Roman" w:cs="Times New Roman"/>
          <w:color w:val="000000"/>
          <w:sz w:val="28"/>
          <w:szCs w:val="28"/>
        </w:rPr>
        <w:t>по</w:t>
      </w:r>
      <w:r>
        <w:rPr>
          <w:rFonts w:ascii="Times New Roman" w:hAnsi="Times New Roman" w:cs="Times New Roman"/>
          <w:color w:val="000000"/>
          <w:spacing w:val="14"/>
          <w:sz w:val="28"/>
          <w:szCs w:val="28"/>
        </w:rPr>
        <w:t xml:space="preserve"> </w:t>
      </w:r>
      <w:r w:rsidR="00EF2979">
        <w:rPr>
          <w:rFonts w:ascii="Times New Roman" w:hAnsi="Times New Roman" w:cs="Times New Roman"/>
          <w:color w:val="000000"/>
          <w:spacing w:val="14"/>
          <w:sz w:val="28"/>
          <w:szCs w:val="28"/>
        </w:rPr>
        <w:t>отдельному</w:t>
      </w:r>
      <w:r>
        <w:rPr>
          <w:rFonts w:ascii="Times New Roman" w:hAnsi="Times New Roman" w:cs="Times New Roman"/>
          <w:color w:val="000000"/>
          <w:spacing w:val="8"/>
          <w:sz w:val="28"/>
          <w:szCs w:val="28"/>
        </w:rPr>
        <w:t xml:space="preserve"> </w:t>
      </w:r>
      <w:r>
        <w:rPr>
          <w:rFonts w:ascii="Times New Roman" w:hAnsi="Times New Roman" w:cs="Times New Roman"/>
          <w:color w:val="000000"/>
          <w:sz w:val="28"/>
          <w:szCs w:val="28"/>
        </w:rPr>
        <w:t>запросу</w:t>
      </w:r>
      <w:r>
        <w:rPr>
          <w:rFonts w:ascii="Times New Roman" w:hAnsi="Times New Roman" w:cs="Times New Roman"/>
          <w:color w:val="000000"/>
          <w:spacing w:val="9"/>
          <w:sz w:val="28"/>
          <w:szCs w:val="28"/>
        </w:rPr>
        <w:t xml:space="preserve"> </w:t>
      </w:r>
      <w:r>
        <w:rPr>
          <w:rFonts w:ascii="Times New Roman" w:hAnsi="Times New Roman" w:cs="Times New Roman"/>
          <w:color w:val="000000"/>
          <w:sz w:val="28"/>
          <w:szCs w:val="28"/>
        </w:rPr>
        <w:t>(нап</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им</w:t>
      </w:r>
      <w:r>
        <w:rPr>
          <w:rFonts w:ascii="Times New Roman" w:hAnsi="Times New Roman" w:cs="Times New Roman"/>
          <w:color w:val="000000"/>
          <w:spacing w:val="-1"/>
          <w:sz w:val="28"/>
          <w:szCs w:val="28"/>
        </w:rPr>
        <w:t>е</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 по</w:t>
      </w:r>
      <w:r>
        <w:rPr>
          <w:rFonts w:ascii="Times New Roman" w:hAnsi="Times New Roman" w:cs="Times New Roman"/>
          <w:color w:val="000000"/>
          <w:spacing w:val="26"/>
          <w:sz w:val="28"/>
          <w:szCs w:val="28"/>
        </w:rPr>
        <w:t xml:space="preserve"> </w:t>
      </w:r>
      <w:r>
        <w:rPr>
          <w:rFonts w:ascii="Times New Roman" w:hAnsi="Times New Roman" w:cs="Times New Roman"/>
          <w:color w:val="000000"/>
          <w:sz w:val="28"/>
          <w:szCs w:val="28"/>
        </w:rPr>
        <w:t>комп</w:t>
      </w:r>
      <w:r>
        <w:rPr>
          <w:rFonts w:ascii="Times New Roman" w:hAnsi="Times New Roman" w:cs="Times New Roman"/>
          <w:color w:val="000000"/>
          <w:spacing w:val="-2"/>
          <w:sz w:val="28"/>
          <w:szCs w:val="28"/>
        </w:rPr>
        <w:t>а</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и</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w:t>
      </w:r>
      <w:r>
        <w:rPr>
          <w:rFonts w:ascii="Times New Roman" w:hAnsi="Times New Roman" w:cs="Times New Roman"/>
          <w:color w:val="000000"/>
          <w:spacing w:val="25"/>
          <w:sz w:val="28"/>
          <w:szCs w:val="28"/>
        </w:rPr>
        <w:t xml:space="preserve"> О</w:t>
      </w:r>
      <w:r>
        <w:rPr>
          <w:rFonts w:ascii="Times New Roman" w:hAnsi="Times New Roman" w:cs="Times New Roman"/>
          <w:color w:val="000000"/>
          <w:sz w:val="28"/>
          <w:szCs w:val="28"/>
        </w:rPr>
        <w:t>тл</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ч</w:t>
      </w:r>
      <w:r>
        <w:rPr>
          <w:rFonts w:ascii="Times New Roman" w:hAnsi="Times New Roman" w:cs="Times New Roman"/>
          <w:color w:val="000000"/>
          <w:spacing w:val="1"/>
          <w:sz w:val="28"/>
          <w:szCs w:val="28"/>
        </w:rPr>
        <w:t>и</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ел</w:t>
      </w:r>
      <w:r>
        <w:rPr>
          <w:rFonts w:ascii="Times New Roman" w:hAnsi="Times New Roman" w:cs="Times New Roman"/>
          <w:color w:val="000000"/>
          <w:spacing w:val="-2"/>
          <w:sz w:val="28"/>
          <w:szCs w:val="28"/>
        </w:rPr>
        <w:t>ь</w:t>
      </w:r>
      <w:r>
        <w:rPr>
          <w:rFonts w:ascii="Times New Roman" w:hAnsi="Times New Roman" w:cs="Times New Roman"/>
          <w:color w:val="000000"/>
          <w:sz w:val="28"/>
          <w:szCs w:val="28"/>
        </w:rPr>
        <w:t>ной</w:t>
      </w:r>
      <w:r>
        <w:rPr>
          <w:rFonts w:ascii="Times New Roman" w:hAnsi="Times New Roman" w:cs="Times New Roman"/>
          <w:color w:val="000000"/>
          <w:spacing w:val="24"/>
          <w:sz w:val="28"/>
          <w:szCs w:val="28"/>
        </w:rPr>
        <w:t xml:space="preserve"> </w:t>
      </w:r>
      <w:r>
        <w:rPr>
          <w:rFonts w:ascii="Times New Roman" w:hAnsi="Times New Roman" w:cs="Times New Roman"/>
          <w:color w:val="000000"/>
          <w:sz w:val="28"/>
          <w:szCs w:val="28"/>
        </w:rPr>
        <w:t>осо</w:t>
      </w:r>
      <w:r>
        <w:rPr>
          <w:rFonts w:ascii="Times New Roman" w:hAnsi="Times New Roman" w:cs="Times New Roman"/>
          <w:color w:val="000000"/>
          <w:spacing w:val="-1"/>
          <w:sz w:val="28"/>
          <w:szCs w:val="28"/>
        </w:rPr>
        <w:t>б</w:t>
      </w:r>
      <w:r>
        <w:rPr>
          <w:rFonts w:ascii="Times New Roman" w:hAnsi="Times New Roman" w:cs="Times New Roman"/>
          <w:color w:val="000000"/>
          <w:sz w:val="28"/>
          <w:szCs w:val="28"/>
        </w:rPr>
        <w:t>е</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ност</w:t>
      </w:r>
      <w:r>
        <w:rPr>
          <w:rFonts w:ascii="Times New Roman" w:hAnsi="Times New Roman" w:cs="Times New Roman"/>
          <w:color w:val="000000"/>
          <w:spacing w:val="-1"/>
          <w:sz w:val="28"/>
          <w:szCs w:val="28"/>
        </w:rPr>
        <w:t>ь</w:t>
      </w:r>
      <w:r>
        <w:rPr>
          <w:rFonts w:ascii="Times New Roman" w:hAnsi="Times New Roman" w:cs="Times New Roman"/>
          <w:color w:val="000000"/>
          <w:sz w:val="28"/>
          <w:szCs w:val="28"/>
        </w:rPr>
        <w:t>ю</w:t>
      </w:r>
      <w:r>
        <w:rPr>
          <w:rFonts w:ascii="Times New Roman" w:hAnsi="Times New Roman" w:cs="Times New Roman"/>
          <w:color w:val="000000"/>
          <w:spacing w:val="25"/>
          <w:sz w:val="28"/>
          <w:szCs w:val="28"/>
        </w:rPr>
        <w:t xml:space="preserve"> </w:t>
      </w:r>
      <w:r>
        <w:rPr>
          <w:rFonts w:ascii="Times New Roman" w:hAnsi="Times New Roman" w:cs="Times New Roman"/>
          <w:color w:val="000000"/>
          <w:sz w:val="28"/>
          <w:szCs w:val="28"/>
        </w:rPr>
        <w:t>д</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нн</w:t>
      </w:r>
      <w:r>
        <w:rPr>
          <w:rFonts w:ascii="Times New Roman" w:hAnsi="Times New Roman" w:cs="Times New Roman"/>
          <w:color w:val="000000"/>
          <w:spacing w:val="-2"/>
          <w:sz w:val="28"/>
          <w:szCs w:val="28"/>
        </w:rPr>
        <w:t>ы</w:t>
      </w:r>
      <w:r>
        <w:rPr>
          <w:rFonts w:ascii="Times New Roman" w:hAnsi="Times New Roman" w:cs="Times New Roman"/>
          <w:color w:val="000000"/>
          <w:sz w:val="28"/>
          <w:szCs w:val="28"/>
        </w:rPr>
        <w:t>х</w:t>
      </w:r>
      <w:r>
        <w:rPr>
          <w:rFonts w:ascii="Times New Roman" w:hAnsi="Times New Roman" w:cs="Times New Roman"/>
          <w:color w:val="000000"/>
          <w:spacing w:val="25"/>
          <w:sz w:val="28"/>
          <w:szCs w:val="28"/>
        </w:rPr>
        <w:t xml:space="preserve"> </w:t>
      </w:r>
      <w:r w:rsidR="00EF2979">
        <w:rPr>
          <w:rFonts w:ascii="Times New Roman" w:hAnsi="Times New Roman" w:cs="Times New Roman"/>
          <w:color w:val="000000"/>
          <w:sz w:val="28"/>
          <w:szCs w:val="28"/>
        </w:rPr>
        <w:t>организ</w:t>
      </w:r>
      <w:r w:rsidR="00EF2979">
        <w:rPr>
          <w:rFonts w:ascii="Times New Roman" w:hAnsi="Times New Roman" w:cs="Times New Roman"/>
          <w:color w:val="000000"/>
          <w:sz w:val="28"/>
          <w:szCs w:val="28"/>
        </w:rPr>
        <w:t>а</w:t>
      </w:r>
      <w:r w:rsidR="00EF2979">
        <w:rPr>
          <w:rFonts w:ascii="Times New Roman" w:hAnsi="Times New Roman" w:cs="Times New Roman"/>
          <w:color w:val="000000"/>
          <w:sz w:val="28"/>
          <w:szCs w:val="28"/>
        </w:rPr>
        <w:t>ций</w:t>
      </w:r>
      <w:r>
        <w:rPr>
          <w:rFonts w:ascii="Times New Roman" w:hAnsi="Times New Roman" w:cs="Times New Roman"/>
          <w:color w:val="000000"/>
          <w:spacing w:val="27"/>
          <w:sz w:val="28"/>
          <w:szCs w:val="28"/>
        </w:rPr>
        <w:t xml:space="preserve"> </w:t>
      </w:r>
      <w:r>
        <w:rPr>
          <w:rFonts w:ascii="Times New Roman" w:hAnsi="Times New Roman" w:cs="Times New Roman"/>
          <w:color w:val="000000"/>
          <w:sz w:val="28"/>
          <w:szCs w:val="28"/>
        </w:rPr>
        <w:t>явл</w:t>
      </w:r>
      <w:r>
        <w:rPr>
          <w:rFonts w:ascii="Times New Roman" w:hAnsi="Times New Roman" w:cs="Times New Roman"/>
          <w:color w:val="000000"/>
          <w:spacing w:val="-3"/>
          <w:sz w:val="28"/>
          <w:szCs w:val="28"/>
        </w:rPr>
        <w:t>я</w:t>
      </w:r>
      <w:r>
        <w:rPr>
          <w:rFonts w:ascii="Times New Roman" w:hAnsi="Times New Roman" w:cs="Times New Roman"/>
          <w:color w:val="000000"/>
          <w:sz w:val="28"/>
          <w:szCs w:val="28"/>
        </w:rPr>
        <w:t xml:space="preserve">ется их </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ол</w:t>
      </w:r>
      <w:r>
        <w:rPr>
          <w:rFonts w:ascii="Times New Roman" w:hAnsi="Times New Roman" w:cs="Times New Roman"/>
          <w:color w:val="000000"/>
          <w:spacing w:val="-2"/>
          <w:sz w:val="28"/>
          <w:szCs w:val="28"/>
        </w:rPr>
        <w:t>г</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ро</w:t>
      </w:r>
      <w:r>
        <w:rPr>
          <w:rFonts w:ascii="Times New Roman" w:hAnsi="Times New Roman" w:cs="Times New Roman"/>
          <w:color w:val="000000"/>
          <w:spacing w:val="-2"/>
          <w:sz w:val="28"/>
          <w:szCs w:val="28"/>
        </w:rPr>
        <w:t>ч</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 xml:space="preserve">ое </w:t>
      </w:r>
      <w:r>
        <w:rPr>
          <w:rFonts w:ascii="Times New Roman" w:hAnsi="Times New Roman" w:cs="Times New Roman"/>
          <w:color w:val="000000"/>
          <w:w w:val="28"/>
          <w:sz w:val="28"/>
          <w:szCs w:val="28"/>
        </w:rPr>
        <w:t xml:space="preserve"> </w:t>
      </w:r>
      <w:r>
        <w:rPr>
          <w:rFonts w:ascii="Times New Roman" w:hAnsi="Times New Roman" w:cs="Times New Roman"/>
          <w:color w:val="000000"/>
          <w:sz w:val="28"/>
          <w:szCs w:val="28"/>
        </w:rPr>
        <w:t>с</w:t>
      </w:r>
      <w:r>
        <w:rPr>
          <w:rFonts w:ascii="Times New Roman" w:hAnsi="Times New Roman" w:cs="Times New Roman"/>
          <w:color w:val="000000"/>
          <w:spacing w:val="1"/>
          <w:sz w:val="28"/>
          <w:szCs w:val="28"/>
        </w:rPr>
        <w:t>о</w:t>
      </w:r>
      <w:r>
        <w:rPr>
          <w:rFonts w:ascii="Times New Roman" w:hAnsi="Times New Roman" w:cs="Times New Roman"/>
          <w:color w:val="000000"/>
          <w:spacing w:val="-3"/>
          <w:sz w:val="28"/>
          <w:szCs w:val="28"/>
        </w:rPr>
        <w:t>т</w:t>
      </w:r>
      <w:r>
        <w:rPr>
          <w:rFonts w:ascii="Times New Roman" w:hAnsi="Times New Roman" w:cs="Times New Roman"/>
          <w:color w:val="000000"/>
          <w:spacing w:val="1"/>
          <w:sz w:val="28"/>
          <w:szCs w:val="28"/>
        </w:rPr>
        <w:t>р</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д</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ичест</w:t>
      </w:r>
      <w:r>
        <w:rPr>
          <w:rFonts w:ascii="Times New Roman" w:hAnsi="Times New Roman" w:cs="Times New Roman"/>
          <w:color w:val="000000"/>
          <w:spacing w:val="-2"/>
          <w:sz w:val="28"/>
          <w:szCs w:val="28"/>
        </w:rPr>
        <w:t>в</w:t>
      </w:r>
      <w:r>
        <w:rPr>
          <w:rFonts w:ascii="Times New Roman" w:hAnsi="Times New Roman" w:cs="Times New Roman"/>
          <w:color w:val="000000"/>
          <w:sz w:val="28"/>
          <w:szCs w:val="28"/>
        </w:rPr>
        <w:t>о с гос</w:t>
      </w:r>
      <w:r>
        <w:rPr>
          <w:rFonts w:ascii="Times New Roman" w:hAnsi="Times New Roman" w:cs="Times New Roman"/>
          <w:color w:val="000000"/>
          <w:spacing w:val="-5"/>
          <w:sz w:val="28"/>
          <w:szCs w:val="28"/>
        </w:rPr>
        <w:t>у</w:t>
      </w:r>
      <w:r>
        <w:rPr>
          <w:rFonts w:ascii="Times New Roman" w:hAnsi="Times New Roman" w:cs="Times New Roman"/>
          <w:color w:val="000000"/>
          <w:sz w:val="28"/>
          <w:szCs w:val="28"/>
        </w:rPr>
        <w:t>да</w:t>
      </w:r>
      <w:r>
        <w:rPr>
          <w:rFonts w:ascii="Times New Roman" w:hAnsi="Times New Roman" w:cs="Times New Roman"/>
          <w:color w:val="000000"/>
          <w:spacing w:val="2"/>
          <w:sz w:val="28"/>
          <w:szCs w:val="28"/>
        </w:rPr>
        <w:t>р</w:t>
      </w:r>
      <w:r>
        <w:rPr>
          <w:rFonts w:ascii="Times New Roman" w:hAnsi="Times New Roman" w:cs="Times New Roman"/>
          <w:color w:val="000000"/>
          <w:sz w:val="28"/>
          <w:szCs w:val="28"/>
        </w:rPr>
        <w:t>ств</w:t>
      </w:r>
      <w:r>
        <w:rPr>
          <w:rFonts w:ascii="Times New Roman" w:hAnsi="Times New Roman" w:cs="Times New Roman"/>
          <w:color w:val="000000"/>
          <w:spacing w:val="-3"/>
          <w:sz w:val="28"/>
          <w:szCs w:val="28"/>
        </w:rPr>
        <w:t>е</w:t>
      </w:r>
      <w:r>
        <w:rPr>
          <w:rFonts w:ascii="Times New Roman" w:hAnsi="Times New Roman" w:cs="Times New Roman"/>
          <w:color w:val="000000"/>
          <w:sz w:val="28"/>
          <w:szCs w:val="28"/>
        </w:rPr>
        <w:t>нны</w:t>
      </w:r>
      <w:r>
        <w:rPr>
          <w:rFonts w:ascii="Times New Roman" w:hAnsi="Times New Roman" w:cs="Times New Roman"/>
          <w:color w:val="000000"/>
          <w:spacing w:val="-2"/>
          <w:sz w:val="28"/>
          <w:szCs w:val="28"/>
        </w:rPr>
        <w:t>м</w:t>
      </w:r>
      <w:r>
        <w:rPr>
          <w:rFonts w:ascii="Times New Roman" w:hAnsi="Times New Roman" w:cs="Times New Roman"/>
          <w:color w:val="000000"/>
          <w:sz w:val="28"/>
          <w:szCs w:val="28"/>
        </w:rPr>
        <w:t>и инф</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м</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ци</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нн</w:t>
      </w:r>
      <w:r>
        <w:rPr>
          <w:rFonts w:ascii="Times New Roman" w:hAnsi="Times New Roman" w:cs="Times New Roman"/>
          <w:color w:val="000000"/>
          <w:spacing w:val="-2"/>
          <w:sz w:val="28"/>
          <w:szCs w:val="28"/>
        </w:rPr>
        <w:t>ы</w:t>
      </w:r>
      <w:r>
        <w:rPr>
          <w:rFonts w:ascii="Times New Roman" w:hAnsi="Times New Roman" w:cs="Times New Roman"/>
          <w:color w:val="000000"/>
          <w:sz w:val="28"/>
          <w:szCs w:val="28"/>
        </w:rPr>
        <w:t>ми сл</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ж</w:t>
      </w:r>
      <w:r>
        <w:rPr>
          <w:rFonts w:ascii="Times New Roman" w:hAnsi="Times New Roman" w:cs="Times New Roman"/>
          <w:color w:val="000000"/>
          <w:spacing w:val="1"/>
          <w:sz w:val="28"/>
          <w:szCs w:val="28"/>
        </w:rPr>
        <w:t>б</w:t>
      </w:r>
      <w:r>
        <w:rPr>
          <w:rFonts w:ascii="Times New Roman" w:hAnsi="Times New Roman" w:cs="Times New Roman"/>
          <w:color w:val="000000"/>
          <w:sz w:val="28"/>
          <w:szCs w:val="28"/>
        </w:rPr>
        <w:t>ами,</w:t>
      </w:r>
      <w:r>
        <w:rPr>
          <w:rFonts w:ascii="Times New Roman" w:hAnsi="Times New Roman" w:cs="Times New Roman"/>
          <w:color w:val="000000"/>
          <w:spacing w:val="26"/>
          <w:sz w:val="28"/>
          <w:szCs w:val="28"/>
        </w:rPr>
        <w:t xml:space="preserve"> </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етек</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и</w:t>
      </w:r>
      <w:r>
        <w:rPr>
          <w:rFonts w:ascii="Times New Roman" w:hAnsi="Times New Roman" w:cs="Times New Roman"/>
          <w:color w:val="000000"/>
          <w:spacing w:val="-2"/>
          <w:sz w:val="28"/>
          <w:szCs w:val="28"/>
        </w:rPr>
        <w:t>в</w:t>
      </w:r>
      <w:r>
        <w:rPr>
          <w:rFonts w:ascii="Times New Roman" w:hAnsi="Times New Roman" w:cs="Times New Roman"/>
          <w:color w:val="000000"/>
          <w:sz w:val="28"/>
          <w:szCs w:val="28"/>
        </w:rPr>
        <w:t>н</w:t>
      </w:r>
      <w:r>
        <w:rPr>
          <w:rFonts w:ascii="Times New Roman" w:hAnsi="Times New Roman" w:cs="Times New Roman"/>
          <w:color w:val="000000"/>
          <w:spacing w:val="2"/>
          <w:sz w:val="28"/>
          <w:szCs w:val="28"/>
        </w:rPr>
        <w:t>ы</w:t>
      </w:r>
      <w:r>
        <w:rPr>
          <w:rFonts w:ascii="Times New Roman" w:hAnsi="Times New Roman" w:cs="Times New Roman"/>
          <w:color w:val="000000"/>
          <w:spacing w:val="-3"/>
          <w:sz w:val="28"/>
          <w:szCs w:val="28"/>
        </w:rPr>
        <w:t>м</w:t>
      </w:r>
      <w:r>
        <w:rPr>
          <w:rFonts w:ascii="Times New Roman" w:hAnsi="Times New Roman" w:cs="Times New Roman"/>
          <w:color w:val="000000"/>
          <w:sz w:val="28"/>
          <w:szCs w:val="28"/>
        </w:rPr>
        <w:t>и</w:t>
      </w:r>
      <w:r>
        <w:rPr>
          <w:rFonts w:ascii="Times New Roman" w:hAnsi="Times New Roman" w:cs="Times New Roman"/>
          <w:color w:val="000000"/>
          <w:spacing w:val="25"/>
          <w:sz w:val="28"/>
          <w:szCs w:val="28"/>
        </w:rPr>
        <w:t xml:space="preserve"> </w:t>
      </w:r>
      <w:r>
        <w:rPr>
          <w:rFonts w:ascii="Times New Roman" w:hAnsi="Times New Roman" w:cs="Times New Roman"/>
          <w:color w:val="000000"/>
          <w:sz w:val="28"/>
          <w:szCs w:val="28"/>
        </w:rPr>
        <w:t>бюро,</w:t>
      </w:r>
      <w:r>
        <w:rPr>
          <w:rFonts w:ascii="Times New Roman" w:hAnsi="Times New Roman" w:cs="Times New Roman"/>
          <w:color w:val="000000"/>
          <w:spacing w:val="26"/>
          <w:sz w:val="28"/>
          <w:szCs w:val="28"/>
        </w:rPr>
        <w:t xml:space="preserve"> </w:t>
      </w:r>
      <w:r>
        <w:rPr>
          <w:rFonts w:ascii="Times New Roman" w:hAnsi="Times New Roman" w:cs="Times New Roman"/>
          <w:color w:val="000000"/>
          <w:sz w:val="28"/>
          <w:szCs w:val="28"/>
        </w:rPr>
        <w:t>сл</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ж</w:t>
      </w:r>
      <w:r>
        <w:rPr>
          <w:rFonts w:ascii="Times New Roman" w:hAnsi="Times New Roman" w:cs="Times New Roman"/>
          <w:color w:val="000000"/>
          <w:spacing w:val="1"/>
          <w:sz w:val="28"/>
          <w:szCs w:val="28"/>
        </w:rPr>
        <w:t>б</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ми</w:t>
      </w:r>
      <w:r>
        <w:rPr>
          <w:rFonts w:ascii="Times New Roman" w:hAnsi="Times New Roman" w:cs="Times New Roman"/>
          <w:color w:val="000000"/>
          <w:spacing w:val="24"/>
          <w:sz w:val="28"/>
          <w:szCs w:val="28"/>
        </w:rPr>
        <w:t xml:space="preserve"> </w:t>
      </w:r>
      <w:r>
        <w:rPr>
          <w:rFonts w:ascii="Times New Roman" w:hAnsi="Times New Roman" w:cs="Times New Roman"/>
          <w:color w:val="000000"/>
          <w:sz w:val="28"/>
          <w:szCs w:val="28"/>
        </w:rPr>
        <w:t>безопа</w:t>
      </w:r>
      <w:r>
        <w:rPr>
          <w:rFonts w:ascii="Times New Roman" w:hAnsi="Times New Roman" w:cs="Times New Roman"/>
          <w:color w:val="000000"/>
          <w:spacing w:val="-2"/>
          <w:sz w:val="28"/>
          <w:szCs w:val="28"/>
        </w:rPr>
        <w:t>с</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ти</w:t>
      </w:r>
      <w:r>
        <w:rPr>
          <w:rFonts w:ascii="Times New Roman" w:hAnsi="Times New Roman" w:cs="Times New Roman"/>
          <w:color w:val="000000"/>
          <w:spacing w:val="24"/>
          <w:sz w:val="28"/>
          <w:szCs w:val="28"/>
        </w:rPr>
        <w:t xml:space="preserve"> </w:t>
      </w:r>
      <w:r>
        <w:rPr>
          <w:rFonts w:ascii="Times New Roman" w:hAnsi="Times New Roman" w:cs="Times New Roman"/>
          <w:color w:val="000000"/>
          <w:spacing w:val="-1"/>
          <w:sz w:val="28"/>
          <w:szCs w:val="28"/>
        </w:rPr>
        <w:t>пр</w:t>
      </w:r>
      <w:r>
        <w:rPr>
          <w:rFonts w:ascii="Times New Roman" w:hAnsi="Times New Roman" w:cs="Times New Roman"/>
          <w:color w:val="000000"/>
          <w:sz w:val="28"/>
          <w:szCs w:val="28"/>
        </w:rPr>
        <w:t>е</w:t>
      </w:r>
      <w:r>
        <w:rPr>
          <w:rFonts w:ascii="Times New Roman" w:hAnsi="Times New Roman" w:cs="Times New Roman"/>
          <w:color w:val="000000"/>
          <w:sz w:val="28"/>
          <w:szCs w:val="28"/>
        </w:rPr>
        <w:t>д</w:t>
      </w:r>
      <w:r>
        <w:rPr>
          <w:rFonts w:ascii="Times New Roman" w:hAnsi="Times New Roman" w:cs="Times New Roman"/>
          <w:color w:val="000000"/>
          <w:sz w:val="28"/>
          <w:szCs w:val="28"/>
        </w:rPr>
        <w:t>п</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и</w:t>
      </w:r>
      <w:r>
        <w:rPr>
          <w:rFonts w:ascii="Times New Roman" w:hAnsi="Times New Roman" w:cs="Times New Roman"/>
          <w:color w:val="000000"/>
          <w:spacing w:val="1"/>
          <w:sz w:val="28"/>
          <w:szCs w:val="28"/>
        </w:rPr>
        <w:t>я</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и</w:t>
      </w:r>
      <w:r>
        <w:rPr>
          <w:rFonts w:ascii="Times New Roman" w:hAnsi="Times New Roman" w:cs="Times New Roman"/>
          <w:color w:val="000000"/>
          <w:spacing w:val="2"/>
          <w:sz w:val="28"/>
          <w:szCs w:val="28"/>
        </w:rPr>
        <w:t>й</w:t>
      </w:r>
      <w:r>
        <w:rPr>
          <w:rFonts w:ascii="Times New Roman" w:hAnsi="Times New Roman" w:cs="Times New Roman"/>
          <w:color w:val="000000"/>
          <w:sz w:val="28"/>
          <w:szCs w:val="28"/>
        </w:rPr>
        <w:t>,</w:t>
      </w:r>
      <w:r>
        <w:rPr>
          <w:rFonts w:ascii="Times New Roman" w:hAnsi="Times New Roman" w:cs="Times New Roman"/>
          <w:color w:val="000000"/>
          <w:spacing w:val="23"/>
          <w:sz w:val="28"/>
          <w:szCs w:val="28"/>
        </w:rPr>
        <w:t xml:space="preserve"> </w:t>
      </w:r>
      <w:r>
        <w:rPr>
          <w:rFonts w:ascii="Times New Roman" w:hAnsi="Times New Roman" w:cs="Times New Roman"/>
          <w:color w:val="000000"/>
          <w:sz w:val="28"/>
          <w:szCs w:val="28"/>
        </w:rPr>
        <w:t>что</w:t>
      </w:r>
      <w:r>
        <w:rPr>
          <w:rFonts w:ascii="Times New Roman" w:hAnsi="Times New Roman" w:cs="Times New Roman"/>
          <w:color w:val="000000"/>
          <w:spacing w:val="25"/>
          <w:sz w:val="28"/>
          <w:szCs w:val="28"/>
        </w:rPr>
        <w:t xml:space="preserve"> </w:t>
      </w:r>
      <w:r>
        <w:rPr>
          <w:rFonts w:ascii="Times New Roman" w:hAnsi="Times New Roman" w:cs="Times New Roman"/>
          <w:color w:val="000000"/>
          <w:sz w:val="28"/>
          <w:szCs w:val="28"/>
        </w:rPr>
        <w:t xml:space="preserve"> </w:t>
      </w:r>
      <w:r>
        <w:rPr>
          <w:rFonts w:ascii="Times New Roman" w:hAnsi="Times New Roman" w:cs="Times New Roman"/>
          <w:color w:val="000000"/>
          <w:spacing w:val="-2"/>
          <w:sz w:val="28"/>
          <w:szCs w:val="28"/>
        </w:rPr>
        <w:t>п</w:t>
      </w:r>
      <w:r>
        <w:rPr>
          <w:rFonts w:ascii="Times New Roman" w:hAnsi="Times New Roman" w:cs="Times New Roman"/>
          <w:color w:val="000000"/>
          <w:sz w:val="28"/>
          <w:szCs w:val="28"/>
        </w:rPr>
        <w:t>озв</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ляет</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ол</w:t>
      </w:r>
      <w:r>
        <w:rPr>
          <w:rFonts w:ascii="Times New Roman" w:hAnsi="Times New Roman" w:cs="Times New Roman"/>
          <w:color w:val="000000"/>
          <w:spacing w:val="-3"/>
          <w:sz w:val="28"/>
          <w:szCs w:val="28"/>
        </w:rPr>
        <w:t>у</w:t>
      </w:r>
      <w:r>
        <w:rPr>
          <w:rFonts w:ascii="Times New Roman" w:hAnsi="Times New Roman" w:cs="Times New Roman"/>
          <w:color w:val="000000"/>
          <w:spacing w:val="3"/>
          <w:sz w:val="28"/>
          <w:szCs w:val="28"/>
        </w:rPr>
        <w:t>ч</w:t>
      </w:r>
      <w:r>
        <w:rPr>
          <w:rFonts w:ascii="Times New Roman" w:hAnsi="Times New Roman" w:cs="Times New Roman"/>
          <w:color w:val="000000"/>
          <w:sz w:val="28"/>
          <w:szCs w:val="28"/>
        </w:rPr>
        <w:t>ать</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эксп</w:t>
      </w:r>
      <w:r>
        <w:rPr>
          <w:rFonts w:ascii="Times New Roman" w:hAnsi="Times New Roman" w:cs="Times New Roman"/>
          <w:color w:val="000000"/>
          <w:spacing w:val="-1"/>
          <w:sz w:val="28"/>
          <w:szCs w:val="28"/>
        </w:rPr>
        <w:t>е</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тн</w:t>
      </w:r>
      <w:r w:rsidR="006752D0">
        <w:rPr>
          <w:rFonts w:ascii="Times New Roman" w:hAnsi="Times New Roman" w:cs="Times New Roman"/>
          <w:color w:val="000000"/>
          <w:sz w:val="28"/>
          <w:szCs w:val="28"/>
        </w:rPr>
        <w:t>о достоверную</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2"/>
          <w:sz w:val="28"/>
          <w:szCs w:val="28"/>
        </w:rPr>
        <w:t>н</w:t>
      </w:r>
      <w:r>
        <w:rPr>
          <w:rFonts w:ascii="Times New Roman" w:hAnsi="Times New Roman" w:cs="Times New Roman"/>
          <w:color w:val="000000"/>
          <w:spacing w:val="-2"/>
          <w:sz w:val="28"/>
          <w:szCs w:val="28"/>
        </w:rPr>
        <w:t>ф</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м</w:t>
      </w:r>
      <w:r>
        <w:rPr>
          <w:rFonts w:ascii="Times New Roman" w:hAnsi="Times New Roman" w:cs="Times New Roman"/>
          <w:color w:val="000000"/>
          <w:sz w:val="28"/>
          <w:szCs w:val="28"/>
        </w:rPr>
        <w:t>а</w:t>
      </w:r>
      <w:r>
        <w:rPr>
          <w:rFonts w:ascii="Times New Roman" w:hAnsi="Times New Roman" w:cs="Times New Roman"/>
          <w:color w:val="000000"/>
          <w:spacing w:val="-1"/>
          <w:sz w:val="28"/>
          <w:szCs w:val="28"/>
        </w:rPr>
        <w:t>ц</w:t>
      </w:r>
      <w:r>
        <w:rPr>
          <w:rFonts w:ascii="Times New Roman" w:hAnsi="Times New Roman" w:cs="Times New Roman"/>
          <w:color w:val="000000"/>
          <w:sz w:val="28"/>
          <w:szCs w:val="28"/>
        </w:rPr>
        <w:t>ию.</w:t>
      </w:r>
    </w:p>
    <w:p w:rsidR="00B24DBE" w:rsidRPr="006E1EB6" w:rsidRDefault="00B24DBE" w:rsidP="00B24DBE">
      <w:pPr>
        <w:widowControl w:val="0"/>
        <w:tabs>
          <w:tab w:val="left" w:pos="0"/>
        </w:tabs>
        <w:autoSpaceDE w:val="0"/>
        <w:autoSpaceDN w:val="0"/>
        <w:adjustRightInd w:val="0"/>
        <w:spacing w:after="0" w:line="240" w:lineRule="auto"/>
        <w:ind w:right="43" w:firstLine="426"/>
        <w:jc w:val="both"/>
        <w:rPr>
          <w:rFonts w:ascii="Times New Roman" w:hAnsi="Times New Roman" w:cs="Times New Roman"/>
          <w:b/>
          <w:color w:val="000000"/>
          <w:sz w:val="28"/>
          <w:szCs w:val="28"/>
        </w:rPr>
      </w:pPr>
      <w:r w:rsidRPr="006E1EB6">
        <w:rPr>
          <w:rFonts w:ascii="Times New Roman" w:hAnsi="Times New Roman" w:cs="Times New Roman"/>
          <w:b/>
          <w:color w:val="000000"/>
          <w:sz w:val="28"/>
          <w:szCs w:val="28"/>
        </w:rPr>
        <w:t>Ино</w:t>
      </w:r>
      <w:r w:rsidRPr="006E1EB6">
        <w:rPr>
          <w:rFonts w:ascii="Times New Roman" w:hAnsi="Times New Roman" w:cs="Times New Roman"/>
          <w:b/>
          <w:color w:val="000000"/>
          <w:spacing w:val="-2"/>
          <w:sz w:val="28"/>
          <w:szCs w:val="28"/>
        </w:rPr>
        <w:t>с</w:t>
      </w:r>
      <w:r w:rsidRPr="006E1EB6">
        <w:rPr>
          <w:rFonts w:ascii="Times New Roman" w:hAnsi="Times New Roman" w:cs="Times New Roman"/>
          <w:b/>
          <w:color w:val="000000"/>
          <w:spacing w:val="1"/>
          <w:sz w:val="28"/>
          <w:szCs w:val="28"/>
        </w:rPr>
        <w:t>т</w:t>
      </w:r>
      <w:r w:rsidRPr="006E1EB6">
        <w:rPr>
          <w:rFonts w:ascii="Times New Roman" w:hAnsi="Times New Roman" w:cs="Times New Roman"/>
          <w:b/>
          <w:color w:val="000000"/>
          <w:sz w:val="28"/>
          <w:szCs w:val="28"/>
        </w:rPr>
        <w:t>ранн</w:t>
      </w:r>
      <w:r w:rsidRPr="006E1EB6">
        <w:rPr>
          <w:rFonts w:ascii="Times New Roman" w:hAnsi="Times New Roman" w:cs="Times New Roman"/>
          <w:b/>
          <w:color w:val="000000"/>
          <w:spacing w:val="-2"/>
          <w:sz w:val="28"/>
          <w:szCs w:val="28"/>
        </w:rPr>
        <w:t>ы</w:t>
      </w:r>
      <w:r w:rsidRPr="006E1EB6">
        <w:rPr>
          <w:rFonts w:ascii="Times New Roman" w:hAnsi="Times New Roman" w:cs="Times New Roman"/>
          <w:b/>
          <w:color w:val="000000"/>
          <w:sz w:val="28"/>
          <w:szCs w:val="28"/>
        </w:rPr>
        <w:t xml:space="preserve">е </w:t>
      </w:r>
      <w:r w:rsidRPr="006E1EB6">
        <w:rPr>
          <w:rFonts w:ascii="Times New Roman" w:hAnsi="Times New Roman" w:cs="Times New Roman"/>
          <w:b/>
          <w:color w:val="000000"/>
          <w:spacing w:val="52"/>
          <w:sz w:val="28"/>
          <w:szCs w:val="28"/>
        </w:rPr>
        <w:t xml:space="preserve"> </w:t>
      </w:r>
      <w:r w:rsidRPr="006E1EB6">
        <w:rPr>
          <w:rFonts w:ascii="Times New Roman" w:hAnsi="Times New Roman" w:cs="Times New Roman"/>
          <w:b/>
          <w:color w:val="000000"/>
          <w:spacing w:val="-1"/>
          <w:w w:val="108"/>
          <w:sz w:val="28"/>
          <w:szCs w:val="28"/>
        </w:rPr>
        <w:t>к</w:t>
      </w:r>
      <w:r w:rsidRPr="006E1EB6">
        <w:rPr>
          <w:rFonts w:ascii="Times New Roman" w:hAnsi="Times New Roman" w:cs="Times New Roman"/>
          <w:b/>
          <w:color w:val="000000"/>
          <w:w w:val="108"/>
          <w:sz w:val="28"/>
          <w:szCs w:val="28"/>
        </w:rPr>
        <w:t>он</w:t>
      </w:r>
      <w:r w:rsidRPr="006E1EB6">
        <w:rPr>
          <w:rFonts w:ascii="Times New Roman" w:hAnsi="Times New Roman" w:cs="Times New Roman"/>
          <w:b/>
          <w:color w:val="000000"/>
          <w:spacing w:val="-2"/>
          <w:w w:val="108"/>
          <w:sz w:val="28"/>
          <w:szCs w:val="28"/>
        </w:rPr>
        <w:t>с</w:t>
      </w:r>
      <w:r w:rsidRPr="006E1EB6">
        <w:rPr>
          <w:rFonts w:ascii="Times New Roman" w:hAnsi="Times New Roman" w:cs="Times New Roman"/>
          <w:b/>
          <w:color w:val="000000"/>
          <w:spacing w:val="1"/>
          <w:w w:val="108"/>
          <w:sz w:val="28"/>
          <w:szCs w:val="28"/>
        </w:rPr>
        <w:t>а</w:t>
      </w:r>
      <w:r w:rsidRPr="006E1EB6">
        <w:rPr>
          <w:rFonts w:ascii="Times New Roman" w:hAnsi="Times New Roman" w:cs="Times New Roman"/>
          <w:b/>
          <w:color w:val="000000"/>
          <w:spacing w:val="-2"/>
          <w:w w:val="108"/>
          <w:sz w:val="28"/>
          <w:szCs w:val="28"/>
        </w:rPr>
        <w:t>л</w:t>
      </w:r>
      <w:r w:rsidRPr="006E1EB6">
        <w:rPr>
          <w:rFonts w:ascii="Times New Roman" w:hAnsi="Times New Roman" w:cs="Times New Roman"/>
          <w:b/>
          <w:color w:val="000000"/>
          <w:spacing w:val="1"/>
          <w:w w:val="108"/>
          <w:sz w:val="28"/>
          <w:szCs w:val="28"/>
        </w:rPr>
        <w:t>т</w:t>
      </w:r>
      <w:r w:rsidRPr="006E1EB6">
        <w:rPr>
          <w:rFonts w:ascii="Times New Roman" w:hAnsi="Times New Roman" w:cs="Times New Roman"/>
          <w:b/>
          <w:color w:val="000000"/>
          <w:w w:val="108"/>
          <w:sz w:val="28"/>
          <w:szCs w:val="28"/>
        </w:rPr>
        <w:t>и</w:t>
      </w:r>
      <w:r w:rsidRPr="006E1EB6">
        <w:rPr>
          <w:rFonts w:ascii="Times New Roman" w:hAnsi="Times New Roman" w:cs="Times New Roman"/>
          <w:b/>
          <w:color w:val="000000"/>
          <w:spacing w:val="-2"/>
          <w:w w:val="108"/>
          <w:sz w:val="28"/>
          <w:szCs w:val="28"/>
        </w:rPr>
        <w:t>н</w:t>
      </w:r>
      <w:r w:rsidRPr="006E1EB6">
        <w:rPr>
          <w:rFonts w:ascii="Times New Roman" w:hAnsi="Times New Roman" w:cs="Times New Roman"/>
          <w:b/>
          <w:color w:val="000000"/>
          <w:w w:val="108"/>
          <w:sz w:val="28"/>
          <w:szCs w:val="28"/>
        </w:rPr>
        <w:t>говые</w:t>
      </w:r>
      <w:r w:rsidRPr="006E1EB6">
        <w:rPr>
          <w:rFonts w:ascii="Times New Roman" w:hAnsi="Times New Roman" w:cs="Times New Roman"/>
          <w:b/>
          <w:color w:val="000000"/>
          <w:spacing w:val="10"/>
          <w:w w:val="108"/>
          <w:sz w:val="28"/>
          <w:szCs w:val="28"/>
        </w:rPr>
        <w:t xml:space="preserve"> </w:t>
      </w:r>
      <w:r w:rsidRPr="006E1EB6">
        <w:rPr>
          <w:rFonts w:ascii="Times New Roman" w:hAnsi="Times New Roman" w:cs="Times New Roman"/>
          <w:b/>
          <w:color w:val="000000"/>
          <w:spacing w:val="-3"/>
          <w:w w:val="107"/>
          <w:sz w:val="28"/>
          <w:szCs w:val="28"/>
        </w:rPr>
        <w:t>ф</w:t>
      </w:r>
      <w:r w:rsidRPr="006E1EB6">
        <w:rPr>
          <w:rFonts w:ascii="Times New Roman" w:hAnsi="Times New Roman" w:cs="Times New Roman"/>
          <w:b/>
          <w:color w:val="000000"/>
          <w:w w:val="109"/>
          <w:sz w:val="28"/>
          <w:szCs w:val="28"/>
        </w:rPr>
        <w:t>ир</w:t>
      </w:r>
      <w:r w:rsidRPr="006E1EB6">
        <w:rPr>
          <w:rFonts w:ascii="Times New Roman" w:hAnsi="Times New Roman" w:cs="Times New Roman"/>
          <w:b/>
          <w:color w:val="000000"/>
          <w:spacing w:val="-3"/>
          <w:w w:val="109"/>
          <w:sz w:val="28"/>
          <w:szCs w:val="28"/>
        </w:rPr>
        <w:t>м</w:t>
      </w:r>
      <w:r w:rsidRPr="006E1EB6">
        <w:rPr>
          <w:rFonts w:ascii="Times New Roman" w:hAnsi="Times New Roman" w:cs="Times New Roman"/>
          <w:b/>
          <w:color w:val="000000"/>
          <w:w w:val="116"/>
          <w:sz w:val="28"/>
          <w:szCs w:val="28"/>
        </w:rPr>
        <w:t>ы</w:t>
      </w:r>
      <w:r>
        <w:rPr>
          <w:rFonts w:ascii="Times New Roman" w:hAnsi="Times New Roman" w:cs="Times New Roman"/>
          <w:b/>
          <w:color w:val="000000"/>
          <w:w w:val="116"/>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29"/>
          <w:sz w:val="28"/>
          <w:szCs w:val="28"/>
        </w:rPr>
        <w:t xml:space="preserve"> </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р</w:t>
      </w:r>
      <w:r>
        <w:rPr>
          <w:rFonts w:ascii="Times New Roman" w:hAnsi="Times New Roman" w:cs="Times New Roman"/>
          <w:color w:val="000000"/>
          <w:spacing w:val="-2"/>
          <w:sz w:val="28"/>
          <w:szCs w:val="28"/>
        </w:rPr>
        <w:t>е</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итн</w:t>
      </w:r>
      <w:r>
        <w:rPr>
          <w:rFonts w:ascii="Times New Roman" w:hAnsi="Times New Roman" w:cs="Times New Roman"/>
          <w:color w:val="000000"/>
          <w:spacing w:val="-2"/>
          <w:sz w:val="28"/>
          <w:szCs w:val="28"/>
        </w:rPr>
        <w:t>ы</w:t>
      </w:r>
      <w:r>
        <w:rPr>
          <w:rFonts w:ascii="Times New Roman" w:hAnsi="Times New Roman" w:cs="Times New Roman"/>
          <w:color w:val="000000"/>
          <w:sz w:val="28"/>
          <w:szCs w:val="28"/>
        </w:rPr>
        <w:t>е</w:t>
      </w:r>
      <w:r>
        <w:rPr>
          <w:rFonts w:ascii="Times New Roman" w:hAnsi="Times New Roman" w:cs="Times New Roman"/>
          <w:color w:val="000000"/>
          <w:spacing w:val="31"/>
          <w:sz w:val="28"/>
          <w:szCs w:val="28"/>
        </w:rPr>
        <w:t xml:space="preserve"> </w:t>
      </w:r>
      <w:r>
        <w:rPr>
          <w:rFonts w:ascii="Times New Roman" w:hAnsi="Times New Roman" w:cs="Times New Roman"/>
          <w:color w:val="000000"/>
          <w:sz w:val="28"/>
          <w:szCs w:val="28"/>
        </w:rPr>
        <w:t>бюро</w:t>
      </w:r>
      <w:r>
        <w:rPr>
          <w:rFonts w:ascii="Times New Roman" w:hAnsi="Times New Roman" w:cs="Times New Roman"/>
          <w:color w:val="000000"/>
          <w:spacing w:val="30"/>
          <w:sz w:val="28"/>
          <w:szCs w:val="28"/>
        </w:rPr>
        <w:t xml:space="preserve"> (</w:t>
      </w:r>
      <w:r>
        <w:rPr>
          <w:rFonts w:ascii="Times New Roman" w:hAnsi="Times New Roman" w:cs="Times New Roman"/>
          <w:color w:val="000000"/>
          <w:sz w:val="28"/>
          <w:szCs w:val="28"/>
        </w:rPr>
        <w:t>инф</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м</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ци</w:t>
      </w:r>
      <w:r>
        <w:rPr>
          <w:rFonts w:ascii="Times New Roman" w:hAnsi="Times New Roman" w:cs="Times New Roman"/>
          <w:color w:val="000000"/>
          <w:spacing w:val="-2"/>
          <w:sz w:val="28"/>
          <w:szCs w:val="28"/>
        </w:rPr>
        <w:t>о</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ная</w:t>
      </w:r>
      <w:r>
        <w:rPr>
          <w:rFonts w:ascii="Times New Roman" w:hAnsi="Times New Roman" w:cs="Times New Roman"/>
          <w:color w:val="000000"/>
          <w:spacing w:val="3"/>
          <w:sz w:val="28"/>
          <w:szCs w:val="28"/>
        </w:rPr>
        <w:t xml:space="preserve"> </w:t>
      </w:r>
      <w:r>
        <w:rPr>
          <w:rFonts w:ascii="Times New Roman" w:hAnsi="Times New Roman" w:cs="Times New Roman"/>
          <w:color w:val="000000"/>
          <w:sz w:val="28"/>
          <w:szCs w:val="28"/>
        </w:rPr>
        <w:t>си</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тема,</w:t>
      </w:r>
      <w:r>
        <w:rPr>
          <w:rFonts w:ascii="Times New Roman" w:hAnsi="Times New Roman" w:cs="Times New Roman"/>
          <w:color w:val="000000"/>
          <w:spacing w:val="4"/>
          <w:sz w:val="28"/>
          <w:szCs w:val="28"/>
        </w:rPr>
        <w:t xml:space="preserve"> </w:t>
      </w:r>
      <w:r>
        <w:rPr>
          <w:rFonts w:ascii="Times New Roman" w:hAnsi="Times New Roman" w:cs="Times New Roman"/>
          <w:color w:val="000000"/>
          <w:sz w:val="28"/>
          <w:szCs w:val="28"/>
        </w:rPr>
        <w:t>че</w:t>
      </w:r>
      <w:r>
        <w:rPr>
          <w:rFonts w:ascii="Times New Roman" w:hAnsi="Times New Roman" w:cs="Times New Roman"/>
          <w:color w:val="000000"/>
          <w:spacing w:val="2"/>
          <w:sz w:val="28"/>
          <w:szCs w:val="28"/>
        </w:rPr>
        <w:t>р</w:t>
      </w:r>
      <w:r>
        <w:rPr>
          <w:rFonts w:ascii="Times New Roman" w:hAnsi="Times New Roman" w:cs="Times New Roman"/>
          <w:color w:val="000000"/>
          <w:sz w:val="28"/>
          <w:szCs w:val="28"/>
        </w:rPr>
        <w:t>ез</w:t>
      </w:r>
      <w:r>
        <w:rPr>
          <w:rFonts w:ascii="Times New Roman" w:hAnsi="Times New Roman" w:cs="Times New Roman"/>
          <w:color w:val="000000"/>
          <w:spacing w:val="2"/>
          <w:sz w:val="28"/>
          <w:szCs w:val="28"/>
        </w:rPr>
        <w:t xml:space="preserve"> </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о</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о</w:t>
      </w:r>
      <w:r>
        <w:rPr>
          <w:rFonts w:ascii="Times New Roman" w:hAnsi="Times New Roman" w:cs="Times New Roman"/>
          <w:color w:val="000000"/>
          <w:spacing w:val="2"/>
          <w:sz w:val="28"/>
          <w:szCs w:val="28"/>
        </w:rPr>
        <w:t>р</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ю</w:t>
      </w:r>
      <w:r>
        <w:rPr>
          <w:rFonts w:ascii="Times New Roman" w:hAnsi="Times New Roman" w:cs="Times New Roman"/>
          <w:color w:val="000000"/>
          <w:spacing w:val="3"/>
          <w:sz w:val="28"/>
          <w:szCs w:val="28"/>
        </w:rPr>
        <w:t xml:space="preserve"> </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р</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д</w:t>
      </w:r>
      <w:r>
        <w:rPr>
          <w:rFonts w:ascii="Times New Roman" w:hAnsi="Times New Roman" w:cs="Times New Roman"/>
          <w:color w:val="000000"/>
          <w:spacing w:val="2"/>
          <w:sz w:val="28"/>
          <w:szCs w:val="28"/>
        </w:rPr>
        <w:t>и</w:t>
      </w:r>
      <w:r>
        <w:rPr>
          <w:rFonts w:ascii="Times New Roman" w:hAnsi="Times New Roman" w:cs="Times New Roman"/>
          <w:color w:val="000000"/>
          <w:spacing w:val="-3"/>
          <w:sz w:val="28"/>
          <w:szCs w:val="28"/>
        </w:rPr>
        <w:t>т</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ы на</w:t>
      </w:r>
      <w:r>
        <w:rPr>
          <w:rFonts w:ascii="Times New Roman" w:hAnsi="Times New Roman" w:cs="Times New Roman"/>
          <w:color w:val="000000"/>
          <w:spacing w:val="51"/>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с</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оян</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ой</w:t>
      </w:r>
      <w:r>
        <w:rPr>
          <w:rFonts w:ascii="Times New Roman" w:hAnsi="Times New Roman" w:cs="Times New Roman"/>
          <w:color w:val="000000"/>
          <w:spacing w:val="50"/>
          <w:sz w:val="28"/>
          <w:szCs w:val="28"/>
        </w:rPr>
        <w:t xml:space="preserve"> </w:t>
      </w:r>
      <w:r>
        <w:rPr>
          <w:rFonts w:ascii="Times New Roman" w:hAnsi="Times New Roman" w:cs="Times New Roman"/>
          <w:color w:val="000000"/>
          <w:spacing w:val="1"/>
          <w:sz w:val="28"/>
          <w:szCs w:val="28"/>
        </w:rPr>
        <w:t>о</w:t>
      </w:r>
      <w:r>
        <w:rPr>
          <w:rFonts w:ascii="Times New Roman" w:hAnsi="Times New Roman" w:cs="Times New Roman"/>
          <w:color w:val="000000"/>
          <w:spacing w:val="-2"/>
          <w:sz w:val="28"/>
          <w:szCs w:val="28"/>
        </w:rPr>
        <w:t>с</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ове</w:t>
      </w:r>
      <w:r>
        <w:rPr>
          <w:rFonts w:ascii="Times New Roman" w:hAnsi="Times New Roman" w:cs="Times New Roman"/>
          <w:color w:val="000000"/>
          <w:spacing w:val="51"/>
          <w:sz w:val="28"/>
          <w:szCs w:val="28"/>
        </w:rPr>
        <w:t xml:space="preserve"> </w:t>
      </w:r>
      <w:r>
        <w:rPr>
          <w:rFonts w:ascii="Times New Roman" w:hAnsi="Times New Roman" w:cs="Times New Roman"/>
          <w:color w:val="000000"/>
          <w:sz w:val="28"/>
          <w:szCs w:val="28"/>
        </w:rPr>
        <w:t>обм</w:t>
      </w:r>
      <w:r>
        <w:rPr>
          <w:rFonts w:ascii="Times New Roman" w:hAnsi="Times New Roman" w:cs="Times New Roman"/>
          <w:color w:val="000000"/>
          <w:spacing w:val="-3"/>
          <w:sz w:val="28"/>
          <w:szCs w:val="28"/>
        </w:rPr>
        <w:t>е</w:t>
      </w:r>
      <w:r>
        <w:rPr>
          <w:rFonts w:ascii="Times New Roman" w:hAnsi="Times New Roman" w:cs="Times New Roman"/>
          <w:color w:val="000000"/>
          <w:sz w:val="28"/>
          <w:szCs w:val="28"/>
        </w:rPr>
        <w:t>н</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ва</w:t>
      </w:r>
      <w:r>
        <w:rPr>
          <w:rFonts w:ascii="Times New Roman" w:hAnsi="Times New Roman" w:cs="Times New Roman"/>
          <w:color w:val="000000"/>
          <w:spacing w:val="-1"/>
          <w:sz w:val="28"/>
          <w:szCs w:val="28"/>
        </w:rPr>
        <w:t>ю</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ся</w:t>
      </w:r>
      <w:r>
        <w:rPr>
          <w:rFonts w:ascii="Times New Roman" w:hAnsi="Times New Roman" w:cs="Times New Roman"/>
          <w:color w:val="000000"/>
          <w:spacing w:val="48"/>
          <w:sz w:val="28"/>
          <w:szCs w:val="28"/>
        </w:rPr>
        <w:t xml:space="preserve"> </w:t>
      </w:r>
      <w:r>
        <w:rPr>
          <w:rFonts w:ascii="Times New Roman" w:hAnsi="Times New Roman" w:cs="Times New Roman"/>
          <w:color w:val="000000"/>
          <w:sz w:val="28"/>
          <w:szCs w:val="28"/>
        </w:rPr>
        <w:t>инф</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м</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цией</w:t>
      </w:r>
      <w:r>
        <w:rPr>
          <w:rFonts w:ascii="Times New Roman" w:hAnsi="Times New Roman" w:cs="Times New Roman"/>
          <w:color w:val="000000"/>
          <w:spacing w:val="48"/>
          <w:sz w:val="28"/>
          <w:szCs w:val="28"/>
        </w:rPr>
        <w:t xml:space="preserve"> </w:t>
      </w:r>
      <w:r>
        <w:rPr>
          <w:rFonts w:ascii="Times New Roman" w:hAnsi="Times New Roman" w:cs="Times New Roman"/>
          <w:color w:val="000000"/>
          <w:sz w:val="28"/>
          <w:szCs w:val="28"/>
        </w:rPr>
        <w:t>о</w:t>
      </w:r>
      <w:r>
        <w:rPr>
          <w:rFonts w:ascii="Times New Roman" w:hAnsi="Times New Roman" w:cs="Times New Roman"/>
          <w:color w:val="000000"/>
          <w:spacing w:val="51"/>
          <w:sz w:val="28"/>
          <w:szCs w:val="28"/>
        </w:rPr>
        <w:t xml:space="preserve"> </w:t>
      </w:r>
      <w:r>
        <w:rPr>
          <w:rFonts w:ascii="Times New Roman" w:hAnsi="Times New Roman" w:cs="Times New Roman"/>
          <w:color w:val="000000"/>
          <w:sz w:val="28"/>
          <w:szCs w:val="28"/>
        </w:rPr>
        <w:t>пл</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теже</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п</w:t>
      </w:r>
      <w:r>
        <w:rPr>
          <w:rFonts w:ascii="Times New Roman" w:hAnsi="Times New Roman" w:cs="Times New Roman"/>
          <w:color w:val="000000"/>
          <w:spacing w:val="2"/>
          <w:sz w:val="28"/>
          <w:szCs w:val="28"/>
        </w:rPr>
        <w:t>о</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об</w:t>
      </w:r>
      <w:r>
        <w:rPr>
          <w:rFonts w:ascii="Times New Roman" w:hAnsi="Times New Roman" w:cs="Times New Roman"/>
          <w:color w:val="000000"/>
          <w:spacing w:val="-2"/>
          <w:sz w:val="28"/>
          <w:szCs w:val="28"/>
        </w:rPr>
        <w:t>н</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с</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и</w:t>
      </w:r>
      <w:r>
        <w:rPr>
          <w:rFonts w:ascii="Times New Roman" w:hAnsi="Times New Roman" w:cs="Times New Roman"/>
          <w:color w:val="000000"/>
          <w:spacing w:val="51"/>
          <w:sz w:val="28"/>
          <w:szCs w:val="28"/>
        </w:rPr>
        <w:t xml:space="preserve"> </w:t>
      </w:r>
      <w:r>
        <w:rPr>
          <w:rFonts w:ascii="Times New Roman" w:hAnsi="Times New Roman" w:cs="Times New Roman"/>
          <w:color w:val="000000"/>
          <w:spacing w:val="-1"/>
          <w:sz w:val="28"/>
          <w:szCs w:val="28"/>
        </w:rPr>
        <w:t>з</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емщи</w:t>
      </w:r>
      <w:r>
        <w:rPr>
          <w:rFonts w:ascii="Times New Roman" w:hAnsi="Times New Roman" w:cs="Times New Roman"/>
          <w:color w:val="000000"/>
          <w:spacing w:val="-1"/>
          <w:sz w:val="28"/>
          <w:szCs w:val="28"/>
        </w:rPr>
        <w:t>к</w:t>
      </w:r>
      <w:r>
        <w:rPr>
          <w:rFonts w:ascii="Times New Roman" w:hAnsi="Times New Roman" w:cs="Times New Roman"/>
          <w:color w:val="000000"/>
          <w:sz w:val="28"/>
          <w:szCs w:val="28"/>
        </w:rPr>
        <w:t>ов)</w:t>
      </w:r>
      <w:r w:rsidR="006752D0">
        <w:rPr>
          <w:rFonts w:ascii="Times New Roman" w:hAnsi="Times New Roman" w:cs="Times New Roman"/>
          <w:color w:val="000000"/>
          <w:sz w:val="28"/>
          <w:szCs w:val="28"/>
        </w:rPr>
        <w:t xml:space="preserve"> разрабатывают кредитные рейтинги заёмщиков. В основе этих рейтингов лежат сведения, которые к</w:t>
      </w:r>
      <w:r>
        <w:rPr>
          <w:rFonts w:ascii="Times New Roman" w:hAnsi="Times New Roman" w:cs="Times New Roman"/>
          <w:color w:val="000000"/>
          <w:sz w:val="28"/>
          <w:szCs w:val="28"/>
        </w:rPr>
        <w:t>реди</w:t>
      </w:r>
      <w:r>
        <w:rPr>
          <w:rFonts w:ascii="Times New Roman" w:hAnsi="Times New Roman" w:cs="Times New Roman"/>
          <w:color w:val="000000"/>
          <w:spacing w:val="-2"/>
          <w:sz w:val="28"/>
          <w:szCs w:val="28"/>
        </w:rPr>
        <w:t>т</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ры п</w:t>
      </w:r>
      <w:r>
        <w:rPr>
          <w:rFonts w:ascii="Times New Roman" w:hAnsi="Times New Roman" w:cs="Times New Roman"/>
          <w:color w:val="000000"/>
          <w:spacing w:val="-1"/>
          <w:sz w:val="28"/>
          <w:szCs w:val="28"/>
        </w:rPr>
        <w:t>е</w:t>
      </w:r>
      <w:r>
        <w:rPr>
          <w:rFonts w:ascii="Times New Roman" w:hAnsi="Times New Roman" w:cs="Times New Roman"/>
          <w:color w:val="000000"/>
          <w:spacing w:val="1"/>
          <w:sz w:val="28"/>
          <w:szCs w:val="28"/>
        </w:rPr>
        <w:t>р</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дают о с</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 xml:space="preserve">оих </w:t>
      </w:r>
      <w:r>
        <w:rPr>
          <w:rFonts w:ascii="Times New Roman" w:hAnsi="Times New Roman" w:cs="Times New Roman"/>
          <w:color w:val="000000"/>
          <w:spacing w:val="-3"/>
          <w:sz w:val="28"/>
          <w:szCs w:val="28"/>
        </w:rPr>
        <w:t>з</w:t>
      </w:r>
      <w:r>
        <w:rPr>
          <w:rFonts w:ascii="Times New Roman" w:hAnsi="Times New Roman" w:cs="Times New Roman"/>
          <w:color w:val="000000"/>
          <w:sz w:val="28"/>
          <w:szCs w:val="28"/>
        </w:rPr>
        <w:t>аемщ</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а</w:t>
      </w:r>
      <w:r>
        <w:rPr>
          <w:rFonts w:ascii="Times New Roman" w:hAnsi="Times New Roman" w:cs="Times New Roman"/>
          <w:color w:val="000000"/>
          <w:spacing w:val="1"/>
          <w:sz w:val="28"/>
          <w:szCs w:val="28"/>
        </w:rPr>
        <w:t>х</w:t>
      </w:r>
      <w:r w:rsidR="006752D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752D0">
        <w:rPr>
          <w:rFonts w:ascii="Times New Roman" w:hAnsi="Times New Roman" w:cs="Times New Roman"/>
          <w:color w:val="000000"/>
          <w:sz w:val="28"/>
          <w:szCs w:val="28"/>
        </w:rPr>
        <w:t>Эти сведения</w:t>
      </w:r>
      <w:r>
        <w:rPr>
          <w:rFonts w:ascii="Times New Roman" w:hAnsi="Times New Roman" w:cs="Times New Roman"/>
          <w:color w:val="000000"/>
          <w:sz w:val="28"/>
          <w:szCs w:val="28"/>
        </w:rPr>
        <w:t xml:space="preserve"> соб</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ю</w:t>
      </w:r>
      <w:r>
        <w:rPr>
          <w:rFonts w:ascii="Times New Roman" w:hAnsi="Times New Roman" w:cs="Times New Roman"/>
          <w:color w:val="000000"/>
          <w:spacing w:val="-1"/>
          <w:sz w:val="28"/>
          <w:szCs w:val="28"/>
        </w:rPr>
        <w:t>т</w:t>
      </w:r>
      <w:r>
        <w:rPr>
          <w:rFonts w:ascii="Times New Roman" w:hAnsi="Times New Roman" w:cs="Times New Roman"/>
          <w:color w:val="000000"/>
          <w:sz w:val="28"/>
          <w:szCs w:val="28"/>
        </w:rPr>
        <w:t>ся</w:t>
      </w:r>
      <w:r>
        <w:rPr>
          <w:rFonts w:ascii="Times New Roman" w:hAnsi="Times New Roman" w:cs="Times New Roman"/>
          <w:color w:val="000000"/>
          <w:spacing w:val="19"/>
          <w:sz w:val="28"/>
          <w:szCs w:val="28"/>
        </w:rPr>
        <w:t xml:space="preserve"> </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еся</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илети</w:t>
      </w:r>
      <w:r>
        <w:rPr>
          <w:rFonts w:ascii="Times New Roman" w:hAnsi="Times New Roman" w:cs="Times New Roman"/>
          <w:color w:val="000000"/>
          <w:spacing w:val="1"/>
          <w:sz w:val="28"/>
          <w:szCs w:val="28"/>
        </w:rPr>
        <w:t>я</w:t>
      </w:r>
      <w:r>
        <w:rPr>
          <w:rFonts w:ascii="Times New Roman" w:hAnsi="Times New Roman" w:cs="Times New Roman"/>
          <w:color w:val="000000"/>
          <w:spacing w:val="-3"/>
          <w:sz w:val="28"/>
          <w:szCs w:val="28"/>
        </w:rPr>
        <w:t>м</w:t>
      </w:r>
      <w:r>
        <w:rPr>
          <w:rFonts w:ascii="Times New Roman" w:hAnsi="Times New Roman" w:cs="Times New Roman"/>
          <w:color w:val="000000"/>
          <w:sz w:val="28"/>
          <w:szCs w:val="28"/>
        </w:rPr>
        <w:t>и,</w:t>
      </w:r>
      <w:r>
        <w:rPr>
          <w:rFonts w:ascii="Times New Roman" w:hAnsi="Times New Roman" w:cs="Times New Roman"/>
          <w:color w:val="000000"/>
          <w:spacing w:val="22"/>
          <w:sz w:val="28"/>
          <w:szCs w:val="28"/>
        </w:rPr>
        <w:t xml:space="preserve"> </w:t>
      </w:r>
      <w:r>
        <w:rPr>
          <w:rFonts w:ascii="Times New Roman" w:hAnsi="Times New Roman" w:cs="Times New Roman"/>
          <w:color w:val="000000"/>
          <w:sz w:val="28"/>
          <w:szCs w:val="28"/>
        </w:rPr>
        <w:t>а</w:t>
      </w:r>
      <w:r>
        <w:rPr>
          <w:rFonts w:ascii="Times New Roman" w:hAnsi="Times New Roman" w:cs="Times New Roman"/>
          <w:color w:val="000000"/>
          <w:spacing w:val="19"/>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pacing w:val="21"/>
          <w:sz w:val="28"/>
          <w:szCs w:val="28"/>
        </w:rPr>
        <w:t xml:space="preserve"> </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ек</w:t>
      </w:r>
      <w:r>
        <w:rPr>
          <w:rFonts w:ascii="Times New Roman" w:hAnsi="Times New Roman" w:cs="Times New Roman"/>
          <w:color w:val="000000"/>
          <w:spacing w:val="2"/>
          <w:sz w:val="28"/>
          <w:szCs w:val="28"/>
        </w:rPr>
        <w:t>о</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о</w:t>
      </w:r>
      <w:r>
        <w:rPr>
          <w:rFonts w:ascii="Times New Roman" w:hAnsi="Times New Roman" w:cs="Times New Roman"/>
          <w:color w:val="000000"/>
          <w:spacing w:val="-2"/>
          <w:sz w:val="28"/>
          <w:szCs w:val="28"/>
        </w:rPr>
        <w:t>р</w:t>
      </w:r>
      <w:r>
        <w:rPr>
          <w:rFonts w:ascii="Times New Roman" w:hAnsi="Times New Roman" w:cs="Times New Roman"/>
          <w:color w:val="000000"/>
          <w:sz w:val="28"/>
          <w:szCs w:val="28"/>
        </w:rPr>
        <w:t>ых</w:t>
      </w:r>
      <w:r>
        <w:rPr>
          <w:rFonts w:ascii="Times New Roman" w:hAnsi="Times New Roman" w:cs="Times New Roman"/>
          <w:color w:val="000000"/>
          <w:spacing w:val="21"/>
          <w:sz w:val="28"/>
          <w:szCs w:val="28"/>
        </w:rPr>
        <w:t xml:space="preserve"> </w:t>
      </w:r>
      <w:r>
        <w:rPr>
          <w:rFonts w:ascii="Times New Roman" w:hAnsi="Times New Roman" w:cs="Times New Roman"/>
          <w:color w:val="000000"/>
          <w:sz w:val="28"/>
          <w:szCs w:val="28"/>
        </w:rPr>
        <w:t>сл</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чаях</w:t>
      </w:r>
      <w:r>
        <w:rPr>
          <w:rFonts w:ascii="Times New Roman" w:hAnsi="Times New Roman" w:cs="Times New Roman"/>
          <w:color w:val="000000"/>
          <w:spacing w:val="21"/>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22"/>
          <w:sz w:val="28"/>
          <w:szCs w:val="28"/>
        </w:rPr>
        <w:t xml:space="preserve"> </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отн</w:t>
      </w:r>
      <w:r>
        <w:rPr>
          <w:rFonts w:ascii="Times New Roman" w:hAnsi="Times New Roman" w:cs="Times New Roman"/>
          <w:color w:val="000000"/>
          <w:spacing w:val="-3"/>
          <w:sz w:val="28"/>
          <w:szCs w:val="28"/>
        </w:rPr>
        <w:t>я</w:t>
      </w:r>
      <w:r>
        <w:rPr>
          <w:rFonts w:ascii="Times New Roman" w:hAnsi="Times New Roman" w:cs="Times New Roman"/>
          <w:color w:val="000000"/>
          <w:sz w:val="28"/>
          <w:szCs w:val="28"/>
        </w:rPr>
        <w:t>ми</w:t>
      </w:r>
      <w:r>
        <w:rPr>
          <w:rFonts w:ascii="Times New Roman" w:hAnsi="Times New Roman" w:cs="Times New Roman"/>
          <w:color w:val="000000"/>
          <w:spacing w:val="22"/>
          <w:sz w:val="28"/>
          <w:szCs w:val="28"/>
        </w:rPr>
        <w:t xml:space="preserve"> </w:t>
      </w:r>
      <w:r>
        <w:rPr>
          <w:rFonts w:ascii="Times New Roman" w:hAnsi="Times New Roman" w:cs="Times New Roman"/>
          <w:color w:val="000000"/>
          <w:sz w:val="28"/>
          <w:szCs w:val="28"/>
        </w:rPr>
        <w:t>лет.</w:t>
      </w:r>
      <w:r>
        <w:rPr>
          <w:rFonts w:ascii="Times New Roman" w:hAnsi="Times New Roman" w:cs="Times New Roman"/>
          <w:color w:val="000000"/>
          <w:spacing w:val="19"/>
          <w:sz w:val="28"/>
          <w:szCs w:val="28"/>
        </w:rPr>
        <w:t xml:space="preserve"> </w:t>
      </w:r>
      <w:r>
        <w:rPr>
          <w:rFonts w:ascii="Times New Roman" w:hAnsi="Times New Roman" w:cs="Times New Roman"/>
          <w:color w:val="000000"/>
          <w:spacing w:val="-2"/>
          <w:sz w:val="28"/>
          <w:szCs w:val="28"/>
        </w:rPr>
        <w:t>К</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е</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и</w:t>
      </w:r>
      <w:r>
        <w:rPr>
          <w:rFonts w:ascii="Times New Roman" w:hAnsi="Times New Roman" w:cs="Times New Roman"/>
          <w:color w:val="000000"/>
          <w:spacing w:val="-2"/>
          <w:sz w:val="28"/>
          <w:szCs w:val="28"/>
        </w:rPr>
        <w:t>т</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ые</w:t>
      </w:r>
      <w:r>
        <w:rPr>
          <w:rFonts w:ascii="Times New Roman" w:hAnsi="Times New Roman" w:cs="Times New Roman"/>
          <w:color w:val="000000"/>
          <w:spacing w:val="41"/>
          <w:sz w:val="28"/>
          <w:szCs w:val="28"/>
        </w:rPr>
        <w:t xml:space="preserve"> </w:t>
      </w:r>
      <w:r>
        <w:rPr>
          <w:rFonts w:ascii="Times New Roman" w:hAnsi="Times New Roman" w:cs="Times New Roman"/>
          <w:color w:val="000000"/>
          <w:sz w:val="28"/>
          <w:szCs w:val="28"/>
        </w:rPr>
        <w:t>б</w:t>
      </w:r>
      <w:r>
        <w:rPr>
          <w:rFonts w:ascii="Times New Roman" w:hAnsi="Times New Roman" w:cs="Times New Roman"/>
          <w:color w:val="000000"/>
          <w:spacing w:val="-2"/>
          <w:sz w:val="28"/>
          <w:szCs w:val="28"/>
        </w:rPr>
        <w:t>ю</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о</w:t>
      </w:r>
      <w:r>
        <w:rPr>
          <w:rFonts w:ascii="Times New Roman" w:hAnsi="Times New Roman" w:cs="Times New Roman"/>
          <w:color w:val="000000"/>
          <w:spacing w:val="42"/>
          <w:sz w:val="28"/>
          <w:szCs w:val="28"/>
        </w:rPr>
        <w:t xml:space="preserve"> </w:t>
      </w:r>
      <w:r>
        <w:rPr>
          <w:rFonts w:ascii="Times New Roman" w:hAnsi="Times New Roman" w:cs="Times New Roman"/>
          <w:color w:val="000000"/>
          <w:sz w:val="28"/>
          <w:szCs w:val="28"/>
        </w:rPr>
        <w:t>ф</w:t>
      </w:r>
      <w:r>
        <w:rPr>
          <w:rFonts w:ascii="Times New Roman" w:hAnsi="Times New Roman" w:cs="Times New Roman"/>
          <w:color w:val="000000"/>
          <w:spacing w:val="-3"/>
          <w:sz w:val="28"/>
          <w:szCs w:val="28"/>
        </w:rPr>
        <w:t>у</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кцион</w:t>
      </w:r>
      <w:r>
        <w:rPr>
          <w:rFonts w:ascii="Times New Roman" w:hAnsi="Times New Roman" w:cs="Times New Roman"/>
          <w:color w:val="000000"/>
          <w:spacing w:val="-2"/>
          <w:sz w:val="28"/>
          <w:szCs w:val="28"/>
        </w:rPr>
        <w:t>и</w:t>
      </w:r>
      <w:r>
        <w:rPr>
          <w:rFonts w:ascii="Times New Roman" w:hAnsi="Times New Roman" w:cs="Times New Roman"/>
          <w:color w:val="000000"/>
          <w:spacing w:val="1"/>
          <w:sz w:val="28"/>
          <w:szCs w:val="28"/>
        </w:rPr>
        <w:t>р</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ют</w:t>
      </w:r>
      <w:r>
        <w:rPr>
          <w:rFonts w:ascii="Times New Roman" w:hAnsi="Times New Roman" w:cs="Times New Roman"/>
          <w:color w:val="000000"/>
          <w:spacing w:val="42"/>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pacing w:val="42"/>
          <w:sz w:val="28"/>
          <w:szCs w:val="28"/>
        </w:rPr>
        <w:t xml:space="preserve"> </w:t>
      </w:r>
      <w:r>
        <w:rPr>
          <w:rFonts w:ascii="Times New Roman" w:hAnsi="Times New Roman" w:cs="Times New Roman"/>
          <w:color w:val="000000"/>
          <w:sz w:val="28"/>
          <w:szCs w:val="28"/>
        </w:rPr>
        <w:t>б</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л</w:t>
      </w:r>
      <w:r>
        <w:rPr>
          <w:rFonts w:ascii="Times New Roman" w:hAnsi="Times New Roman" w:cs="Times New Roman"/>
          <w:color w:val="000000"/>
          <w:spacing w:val="-4"/>
          <w:sz w:val="28"/>
          <w:szCs w:val="28"/>
        </w:rPr>
        <w:t>ь</w:t>
      </w:r>
      <w:r>
        <w:rPr>
          <w:rFonts w:ascii="Times New Roman" w:hAnsi="Times New Roman" w:cs="Times New Roman"/>
          <w:color w:val="000000"/>
          <w:sz w:val="28"/>
          <w:szCs w:val="28"/>
        </w:rPr>
        <w:t>ши</w:t>
      </w:r>
      <w:r>
        <w:rPr>
          <w:rFonts w:ascii="Times New Roman" w:hAnsi="Times New Roman" w:cs="Times New Roman"/>
          <w:color w:val="000000"/>
          <w:spacing w:val="2"/>
          <w:sz w:val="28"/>
          <w:szCs w:val="28"/>
        </w:rPr>
        <w:t>н</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тве</w:t>
      </w:r>
      <w:r>
        <w:rPr>
          <w:rFonts w:ascii="Times New Roman" w:hAnsi="Times New Roman" w:cs="Times New Roman"/>
          <w:color w:val="000000"/>
          <w:spacing w:val="40"/>
          <w:sz w:val="28"/>
          <w:szCs w:val="28"/>
        </w:rPr>
        <w:t xml:space="preserve"> </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зви</w:t>
      </w:r>
      <w:r>
        <w:rPr>
          <w:rFonts w:ascii="Times New Roman" w:hAnsi="Times New Roman" w:cs="Times New Roman"/>
          <w:color w:val="000000"/>
          <w:spacing w:val="-3"/>
          <w:sz w:val="28"/>
          <w:szCs w:val="28"/>
        </w:rPr>
        <w:t>т</w:t>
      </w:r>
      <w:r>
        <w:rPr>
          <w:rFonts w:ascii="Times New Roman" w:hAnsi="Times New Roman" w:cs="Times New Roman"/>
          <w:color w:val="000000"/>
          <w:spacing w:val="-1"/>
          <w:sz w:val="28"/>
          <w:szCs w:val="28"/>
        </w:rPr>
        <w:t>ы</w:t>
      </w:r>
      <w:r>
        <w:rPr>
          <w:rFonts w:ascii="Times New Roman" w:hAnsi="Times New Roman" w:cs="Times New Roman"/>
          <w:color w:val="000000"/>
          <w:sz w:val="28"/>
          <w:szCs w:val="28"/>
        </w:rPr>
        <w:t>х</w:t>
      </w:r>
      <w:r>
        <w:rPr>
          <w:rFonts w:ascii="Times New Roman" w:hAnsi="Times New Roman" w:cs="Times New Roman"/>
          <w:color w:val="000000"/>
          <w:spacing w:val="42"/>
          <w:sz w:val="28"/>
          <w:szCs w:val="28"/>
        </w:rPr>
        <w:t xml:space="preserve"> </w:t>
      </w:r>
      <w:r>
        <w:rPr>
          <w:rFonts w:ascii="Times New Roman" w:hAnsi="Times New Roman" w:cs="Times New Roman"/>
          <w:color w:val="000000"/>
          <w:sz w:val="28"/>
          <w:szCs w:val="28"/>
        </w:rPr>
        <w:t>стр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w:t>
      </w:r>
      <w:r>
        <w:rPr>
          <w:rFonts w:ascii="Times New Roman" w:hAnsi="Times New Roman" w:cs="Times New Roman"/>
          <w:color w:val="000000"/>
          <w:spacing w:val="44"/>
          <w:sz w:val="28"/>
          <w:szCs w:val="28"/>
        </w:rPr>
        <w:t xml:space="preserve"> </w:t>
      </w:r>
      <w:r>
        <w:rPr>
          <w:rFonts w:ascii="Times New Roman" w:hAnsi="Times New Roman" w:cs="Times New Roman"/>
          <w:color w:val="000000"/>
          <w:spacing w:val="-3"/>
          <w:sz w:val="28"/>
          <w:szCs w:val="28"/>
        </w:rPr>
        <w:t>м</w:t>
      </w:r>
      <w:r>
        <w:rPr>
          <w:rFonts w:ascii="Times New Roman" w:hAnsi="Times New Roman" w:cs="Times New Roman"/>
          <w:color w:val="000000"/>
          <w:sz w:val="28"/>
          <w:szCs w:val="28"/>
        </w:rPr>
        <w:t>ира.</w:t>
      </w:r>
    </w:p>
    <w:p w:rsidR="00B24DBE" w:rsidRPr="006752D0" w:rsidRDefault="006752D0" w:rsidP="00B24DBE">
      <w:pPr>
        <w:widowControl w:val="0"/>
        <w:autoSpaceDE w:val="0"/>
        <w:autoSpaceDN w:val="0"/>
        <w:adjustRightInd w:val="0"/>
        <w:spacing w:after="0" w:line="240" w:lineRule="auto"/>
        <w:ind w:right="45" w:firstLine="426"/>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 xml:space="preserve">Однако хозяйствующим субъектам </w:t>
      </w:r>
      <w:r w:rsidR="00B24DBE" w:rsidRPr="006752D0">
        <w:rPr>
          <w:rFonts w:ascii="Times New Roman" w:hAnsi="Times New Roman" w:cs="Times New Roman"/>
          <w:color w:val="000000"/>
          <w:spacing w:val="3"/>
          <w:sz w:val="28"/>
          <w:szCs w:val="28"/>
        </w:rPr>
        <w:t>н</w:t>
      </w:r>
      <w:r w:rsidR="00B24DBE" w:rsidRPr="006752D0">
        <w:rPr>
          <w:rFonts w:ascii="Times New Roman" w:hAnsi="Times New Roman" w:cs="Times New Roman"/>
          <w:color w:val="000000"/>
          <w:sz w:val="28"/>
          <w:szCs w:val="28"/>
        </w:rPr>
        <w:t>адо</w:t>
      </w:r>
      <w:r w:rsidR="00B24DBE" w:rsidRPr="006752D0">
        <w:rPr>
          <w:rFonts w:ascii="Times New Roman" w:hAnsi="Times New Roman" w:cs="Times New Roman"/>
          <w:color w:val="000000"/>
          <w:spacing w:val="21"/>
          <w:sz w:val="28"/>
          <w:szCs w:val="28"/>
        </w:rPr>
        <w:t xml:space="preserve"> </w:t>
      </w:r>
      <w:r w:rsidR="00B24DBE" w:rsidRPr="006752D0">
        <w:rPr>
          <w:rFonts w:ascii="Times New Roman" w:hAnsi="Times New Roman" w:cs="Times New Roman"/>
          <w:color w:val="000000"/>
          <w:sz w:val="28"/>
          <w:szCs w:val="28"/>
        </w:rPr>
        <w:t>п</w:t>
      </w:r>
      <w:r w:rsidR="00B24DBE" w:rsidRPr="006752D0">
        <w:rPr>
          <w:rFonts w:ascii="Times New Roman" w:hAnsi="Times New Roman" w:cs="Times New Roman"/>
          <w:color w:val="000000"/>
          <w:spacing w:val="2"/>
          <w:sz w:val="28"/>
          <w:szCs w:val="28"/>
        </w:rPr>
        <w:t>ом</w:t>
      </w:r>
      <w:r w:rsidR="00B24DBE" w:rsidRPr="006752D0">
        <w:rPr>
          <w:rFonts w:ascii="Times New Roman" w:hAnsi="Times New Roman" w:cs="Times New Roman"/>
          <w:color w:val="000000"/>
          <w:sz w:val="28"/>
          <w:szCs w:val="28"/>
        </w:rPr>
        <w:t>н</w:t>
      </w:r>
      <w:r w:rsidR="00B24DBE" w:rsidRPr="006752D0">
        <w:rPr>
          <w:rFonts w:ascii="Times New Roman" w:hAnsi="Times New Roman" w:cs="Times New Roman"/>
          <w:color w:val="000000"/>
          <w:spacing w:val="4"/>
          <w:sz w:val="28"/>
          <w:szCs w:val="28"/>
        </w:rPr>
        <w:t>и</w:t>
      </w:r>
      <w:r w:rsidR="00B24DBE" w:rsidRPr="006752D0">
        <w:rPr>
          <w:rFonts w:ascii="Times New Roman" w:hAnsi="Times New Roman" w:cs="Times New Roman"/>
          <w:color w:val="000000"/>
          <w:spacing w:val="2"/>
          <w:sz w:val="28"/>
          <w:szCs w:val="28"/>
        </w:rPr>
        <w:t>ть</w:t>
      </w:r>
      <w:r w:rsidR="00B24DBE" w:rsidRPr="006752D0">
        <w:rPr>
          <w:rFonts w:ascii="Times New Roman" w:hAnsi="Times New Roman" w:cs="Times New Roman"/>
          <w:color w:val="000000"/>
          <w:sz w:val="28"/>
          <w:szCs w:val="28"/>
        </w:rPr>
        <w:t>,</w:t>
      </w:r>
      <w:r w:rsidR="00B24DBE" w:rsidRPr="006752D0">
        <w:rPr>
          <w:rFonts w:ascii="Times New Roman" w:hAnsi="Times New Roman" w:cs="Times New Roman"/>
          <w:color w:val="000000"/>
          <w:spacing w:val="18"/>
          <w:sz w:val="28"/>
          <w:szCs w:val="28"/>
        </w:rPr>
        <w:t xml:space="preserve"> </w:t>
      </w:r>
      <w:r w:rsidR="00B24DBE" w:rsidRPr="006752D0">
        <w:rPr>
          <w:rFonts w:ascii="Times New Roman" w:hAnsi="Times New Roman" w:cs="Times New Roman"/>
          <w:color w:val="000000"/>
          <w:spacing w:val="3"/>
          <w:sz w:val="28"/>
          <w:szCs w:val="28"/>
        </w:rPr>
        <w:t>ч</w:t>
      </w:r>
      <w:r w:rsidR="00B24DBE" w:rsidRPr="006752D0">
        <w:rPr>
          <w:rFonts w:ascii="Times New Roman" w:hAnsi="Times New Roman" w:cs="Times New Roman"/>
          <w:color w:val="000000"/>
          <w:sz w:val="28"/>
          <w:szCs w:val="28"/>
        </w:rPr>
        <w:t>то</w:t>
      </w:r>
      <w:r w:rsidR="00B24DBE" w:rsidRPr="006752D0">
        <w:rPr>
          <w:rFonts w:ascii="Times New Roman" w:hAnsi="Times New Roman" w:cs="Times New Roman"/>
          <w:color w:val="000000"/>
          <w:spacing w:val="20"/>
          <w:sz w:val="28"/>
          <w:szCs w:val="28"/>
        </w:rPr>
        <w:t xml:space="preserve"> </w:t>
      </w:r>
      <w:r w:rsidR="00B24DBE" w:rsidRPr="006752D0">
        <w:rPr>
          <w:rFonts w:ascii="Times New Roman" w:hAnsi="Times New Roman" w:cs="Times New Roman"/>
          <w:color w:val="000000"/>
          <w:spacing w:val="3"/>
          <w:sz w:val="28"/>
          <w:szCs w:val="28"/>
        </w:rPr>
        <w:t>п</w:t>
      </w:r>
      <w:r w:rsidR="00B24DBE" w:rsidRPr="006752D0">
        <w:rPr>
          <w:rFonts w:ascii="Times New Roman" w:hAnsi="Times New Roman" w:cs="Times New Roman"/>
          <w:color w:val="000000"/>
          <w:spacing w:val="1"/>
          <w:sz w:val="28"/>
          <w:szCs w:val="28"/>
        </w:rPr>
        <w:t>р</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20"/>
          <w:sz w:val="28"/>
          <w:szCs w:val="28"/>
        </w:rPr>
        <w:t xml:space="preserve"> </w:t>
      </w:r>
      <w:r w:rsidR="00B24DBE" w:rsidRPr="006752D0">
        <w:rPr>
          <w:rFonts w:ascii="Times New Roman" w:hAnsi="Times New Roman" w:cs="Times New Roman"/>
          <w:color w:val="000000"/>
          <w:spacing w:val="1"/>
          <w:sz w:val="28"/>
          <w:szCs w:val="28"/>
        </w:rPr>
        <w:t>о</w:t>
      </w:r>
      <w:r w:rsidR="00B24DBE" w:rsidRPr="006752D0">
        <w:rPr>
          <w:rFonts w:ascii="Times New Roman" w:hAnsi="Times New Roman" w:cs="Times New Roman"/>
          <w:color w:val="000000"/>
          <w:sz w:val="28"/>
          <w:szCs w:val="28"/>
        </w:rPr>
        <w:t>б</w:t>
      </w:r>
      <w:r w:rsidR="00B24DBE" w:rsidRPr="006752D0">
        <w:rPr>
          <w:rFonts w:ascii="Times New Roman" w:hAnsi="Times New Roman" w:cs="Times New Roman"/>
          <w:color w:val="000000"/>
          <w:spacing w:val="2"/>
          <w:sz w:val="28"/>
          <w:szCs w:val="28"/>
        </w:rPr>
        <w:t>р</w:t>
      </w:r>
      <w:r w:rsidR="00B24DBE" w:rsidRPr="006752D0">
        <w:rPr>
          <w:rFonts w:ascii="Times New Roman" w:hAnsi="Times New Roman" w:cs="Times New Roman"/>
          <w:color w:val="000000"/>
          <w:spacing w:val="3"/>
          <w:sz w:val="28"/>
          <w:szCs w:val="28"/>
        </w:rPr>
        <w:t>а</w:t>
      </w:r>
      <w:r w:rsidR="00B24DBE" w:rsidRPr="006752D0">
        <w:rPr>
          <w:rFonts w:ascii="Times New Roman" w:hAnsi="Times New Roman" w:cs="Times New Roman"/>
          <w:color w:val="000000"/>
          <w:spacing w:val="2"/>
          <w:sz w:val="28"/>
          <w:szCs w:val="28"/>
        </w:rPr>
        <w:t>щ</w:t>
      </w:r>
      <w:r w:rsidR="00B24DBE" w:rsidRPr="006752D0">
        <w:rPr>
          <w:rFonts w:ascii="Times New Roman" w:hAnsi="Times New Roman" w:cs="Times New Roman"/>
          <w:color w:val="000000"/>
          <w:sz w:val="28"/>
          <w:szCs w:val="28"/>
        </w:rPr>
        <w:t>ен</w:t>
      </w:r>
      <w:r w:rsidR="00B24DBE" w:rsidRPr="006752D0">
        <w:rPr>
          <w:rFonts w:ascii="Times New Roman" w:hAnsi="Times New Roman" w:cs="Times New Roman"/>
          <w:color w:val="000000"/>
          <w:spacing w:val="4"/>
          <w:sz w:val="28"/>
          <w:szCs w:val="28"/>
        </w:rPr>
        <w:t>и</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20"/>
          <w:sz w:val="28"/>
          <w:szCs w:val="28"/>
        </w:rPr>
        <w:t xml:space="preserve"> </w:t>
      </w:r>
      <w:r w:rsidR="00B24DBE" w:rsidRPr="006752D0">
        <w:rPr>
          <w:rFonts w:ascii="Times New Roman" w:hAnsi="Times New Roman" w:cs="Times New Roman"/>
          <w:color w:val="000000"/>
          <w:sz w:val="28"/>
          <w:szCs w:val="28"/>
        </w:rPr>
        <w:t>в</w:t>
      </w:r>
      <w:r w:rsidR="00B24DBE" w:rsidRPr="006752D0">
        <w:rPr>
          <w:rFonts w:ascii="Times New Roman" w:hAnsi="Times New Roman" w:cs="Times New Roman"/>
          <w:color w:val="000000"/>
          <w:spacing w:val="21"/>
          <w:sz w:val="28"/>
          <w:szCs w:val="28"/>
        </w:rPr>
        <w:t xml:space="preserve"> </w:t>
      </w:r>
      <w:r w:rsidR="00B24DBE" w:rsidRPr="006752D0">
        <w:rPr>
          <w:rFonts w:ascii="Times New Roman" w:hAnsi="Times New Roman" w:cs="Times New Roman"/>
          <w:color w:val="000000"/>
          <w:sz w:val="28"/>
          <w:szCs w:val="28"/>
        </w:rPr>
        <w:t>к</w:t>
      </w:r>
      <w:r w:rsidR="00B24DBE" w:rsidRPr="006752D0">
        <w:rPr>
          <w:rFonts w:ascii="Times New Roman" w:hAnsi="Times New Roman" w:cs="Times New Roman"/>
          <w:color w:val="000000"/>
          <w:spacing w:val="2"/>
          <w:sz w:val="28"/>
          <w:szCs w:val="28"/>
        </w:rPr>
        <w:t>о</w:t>
      </w:r>
      <w:r w:rsidR="00B24DBE" w:rsidRPr="006752D0">
        <w:rPr>
          <w:rFonts w:ascii="Times New Roman" w:hAnsi="Times New Roman" w:cs="Times New Roman"/>
          <w:color w:val="000000"/>
          <w:spacing w:val="3"/>
          <w:sz w:val="28"/>
          <w:szCs w:val="28"/>
        </w:rPr>
        <w:t>н</w:t>
      </w:r>
      <w:r w:rsidR="00B24DBE" w:rsidRPr="006752D0">
        <w:rPr>
          <w:rFonts w:ascii="Times New Roman" w:hAnsi="Times New Roman" w:cs="Times New Roman"/>
          <w:color w:val="000000"/>
          <w:sz w:val="28"/>
          <w:szCs w:val="28"/>
        </w:rPr>
        <w:t>с</w:t>
      </w:r>
      <w:r w:rsidR="00B24DBE" w:rsidRPr="006752D0">
        <w:rPr>
          <w:rFonts w:ascii="Times New Roman" w:hAnsi="Times New Roman" w:cs="Times New Roman"/>
          <w:color w:val="000000"/>
          <w:spacing w:val="3"/>
          <w:sz w:val="28"/>
          <w:szCs w:val="28"/>
        </w:rPr>
        <w:t>а</w:t>
      </w:r>
      <w:r w:rsidR="00B24DBE" w:rsidRPr="006752D0">
        <w:rPr>
          <w:rFonts w:ascii="Times New Roman" w:hAnsi="Times New Roman" w:cs="Times New Roman"/>
          <w:color w:val="000000"/>
          <w:spacing w:val="1"/>
          <w:sz w:val="28"/>
          <w:szCs w:val="28"/>
        </w:rPr>
        <w:t>л</w:t>
      </w:r>
      <w:r w:rsidR="00B24DBE" w:rsidRPr="006752D0">
        <w:rPr>
          <w:rFonts w:ascii="Times New Roman" w:hAnsi="Times New Roman" w:cs="Times New Roman"/>
          <w:color w:val="000000"/>
          <w:spacing w:val="2"/>
          <w:sz w:val="28"/>
          <w:szCs w:val="28"/>
        </w:rPr>
        <w:t>т</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4"/>
          <w:sz w:val="28"/>
          <w:szCs w:val="28"/>
        </w:rPr>
        <w:t>н</w:t>
      </w:r>
      <w:r w:rsidR="00B24DBE" w:rsidRPr="006752D0">
        <w:rPr>
          <w:rFonts w:ascii="Times New Roman" w:hAnsi="Times New Roman" w:cs="Times New Roman"/>
          <w:color w:val="000000"/>
          <w:sz w:val="28"/>
          <w:szCs w:val="28"/>
        </w:rPr>
        <w:t>г</w:t>
      </w:r>
      <w:r w:rsidR="00B24DBE" w:rsidRPr="006752D0">
        <w:rPr>
          <w:rFonts w:ascii="Times New Roman" w:hAnsi="Times New Roman" w:cs="Times New Roman"/>
          <w:color w:val="000000"/>
          <w:spacing w:val="4"/>
          <w:sz w:val="28"/>
          <w:szCs w:val="28"/>
        </w:rPr>
        <w:t>о</w:t>
      </w:r>
      <w:r w:rsidR="00B24DBE" w:rsidRPr="006752D0">
        <w:rPr>
          <w:rFonts w:ascii="Times New Roman" w:hAnsi="Times New Roman" w:cs="Times New Roman"/>
          <w:color w:val="000000"/>
          <w:sz w:val="28"/>
          <w:szCs w:val="28"/>
        </w:rPr>
        <w:t>в</w:t>
      </w:r>
      <w:r w:rsidR="00B24DBE" w:rsidRPr="006752D0">
        <w:rPr>
          <w:rFonts w:ascii="Times New Roman" w:hAnsi="Times New Roman" w:cs="Times New Roman"/>
          <w:color w:val="000000"/>
          <w:spacing w:val="3"/>
          <w:sz w:val="28"/>
          <w:szCs w:val="28"/>
        </w:rPr>
        <w:t>ы</w:t>
      </w:r>
      <w:r w:rsidR="00B24DBE" w:rsidRPr="006752D0">
        <w:rPr>
          <w:rFonts w:ascii="Times New Roman" w:hAnsi="Times New Roman" w:cs="Times New Roman"/>
          <w:color w:val="000000"/>
          <w:sz w:val="28"/>
          <w:szCs w:val="28"/>
        </w:rPr>
        <w:t>е</w:t>
      </w:r>
      <w:r w:rsidR="00B24DBE" w:rsidRPr="006752D0">
        <w:rPr>
          <w:rFonts w:ascii="Times New Roman" w:hAnsi="Times New Roman" w:cs="Times New Roman"/>
          <w:color w:val="000000"/>
          <w:spacing w:val="19"/>
          <w:sz w:val="28"/>
          <w:szCs w:val="28"/>
        </w:rPr>
        <w:t xml:space="preserve"> </w:t>
      </w:r>
      <w:r w:rsidR="00B24DBE" w:rsidRPr="006752D0">
        <w:rPr>
          <w:rFonts w:ascii="Times New Roman" w:hAnsi="Times New Roman" w:cs="Times New Roman"/>
          <w:color w:val="000000"/>
          <w:sz w:val="28"/>
          <w:szCs w:val="28"/>
        </w:rPr>
        <w:t>ф</w:t>
      </w:r>
      <w:r w:rsidR="00B24DBE" w:rsidRPr="006752D0">
        <w:rPr>
          <w:rFonts w:ascii="Times New Roman" w:hAnsi="Times New Roman" w:cs="Times New Roman"/>
          <w:color w:val="000000"/>
          <w:spacing w:val="4"/>
          <w:sz w:val="28"/>
          <w:szCs w:val="28"/>
        </w:rPr>
        <w:t>и</w:t>
      </w:r>
      <w:r w:rsidR="00B24DBE" w:rsidRPr="006752D0">
        <w:rPr>
          <w:rFonts w:ascii="Times New Roman" w:hAnsi="Times New Roman" w:cs="Times New Roman"/>
          <w:color w:val="000000"/>
          <w:spacing w:val="1"/>
          <w:sz w:val="28"/>
          <w:szCs w:val="28"/>
        </w:rPr>
        <w:t>р</w:t>
      </w:r>
      <w:r w:rsidR="00B24DBE" w:rsidRPr="006752D0">
        <w:rPr>
          <w:rFonts w:ascii="Times New Roman" w:hAnsi="Times New Roman" w:cs="Times New Roman"/>
          <w:color w:val="000000"/>
          <w:sz w:val="28"/>
          <w:szCs w:val="28"/>
        </w:rPr>
        <w:t xml:space="preserve">мы </w:t>
      </w:r>
      <w:r w:rsidR="00B24DBE" w:rsidRPr="006752D0">
        <w:rPr>
          <w:rFonts w:ascii="Times New Roman" w:hAnsi="Times New Roman" w:cs="Times New Roman"/>
          <w:color w:val="000000"/>
          <w:spacing w:val="3"/>
          <w:sz w:val="28"/>
          <w:szCs w:val="28"/>
        </w:rPr>
        <w:t>и</w:t>
      </w:r>
      <w:r w:rsidR="00B24DBE" w:rsidRPr="006752D0">
        <w:rPr>
          <w:rFonts w:ascii="Times New Roman" w:hAnsi="Times New Roman" w:cs="Times New Roman"/>
          <w:color w:val="000000"/>
          <w:spacing w:val="1"/>
          <w:sz w:val="28"/>
          <w:szCs w:val="28"/>
        </w:rPr>
        <w:t>л</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34"/>
          <w:sz w:val="28"/>
          <w:szCs w:val="28"/>
        </w:rPr>
        <w:t xml:space="preserve"> </w:t>
      </w:r>
      <w:r w:rsidR="00B24DBE" w:rsidRPr="006752D0">
        <w:rPr>
          <w:rFonts w:ascii="Times New Roman" w:hAnsi="Times New Roman" w:cs="Times New Roman"/>
          <w:color w:val="000000"/>
          <w:sz w:val="28"/>
          <w:szCs w:val="28"/>
        </w:rPr>
        <w:t>к</w:t>
      </w:r>
      <w:r w:rsidR="00B24DBE" w:rsidRPr="006752D0">
        <w:rPr>
          <w:rFonts w:ascii="Times New Roman" w:hAnsi="Times New Roman" w:cs="Times New Roman"/>
          <w:color w:val="000000"/>
          <w:spacing w:val="34"/>
          <w:sz w:val="28"/>
          <w:szCs w:val="28"/>
        </w:rPr>
        <w:t xml:space="preserve"> </w:t>
      </w:r>
      <w:r w:rsidR="00B24DBE" w:rsidRPr="006752D0">
        <w:rPr>
          <w:rFonts w:ascii="Times New Roman" w:hAnsi="Times New Roman" w:cs="Times New Roman"/>
          <w:color w:val="000000"/>
          <w:spacing w:val="3"/>
          <w:sz w:val="28"/>
          <w:szCs w:val="28"/>
        </w:rPr>
        <w:t>не</w:t>
      </w:r>
      <w:r w:rsidR="00B24DBE" w:rsidRPr="006752D0">
        <w:rPr>
          <w:rFonts w:ascii="Times New Roman" w:hAnsi="Times New Roman" w:cs="Times New Roman"/>
          <w:color w:val="000000"/>
          <w:sz w:val="28"/>
          <w:szCs w:val="28"/>
        </w:rPr>
        <w:t>з</w:t>
      </w:r>
      <w:r w:rsidR="00B24DBE" w:rsidRPr="006752D0">
        <w:rPr>
          <w:rFonts w:ascii="Times New Roman" w:hAnsi="Times New Roman" w:cs="Times New Roman"/>
          <w:color w:val="000000"/>
          <w:spacing w:val="2"/>
          <w:sz w:val="28"/>
          <w:szCs w:val="28"/>
        </w:rPr>
        <w:t>ав</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3"/>
          <w:sz w:val="28"/>
          <w:szCs w:val="28"/>
        </w:rPr>
        <w:t>с</w:t>
      </w:r>
      <w:r w:rsidR="00B24DBE" w:rsidRPr="006752D0">
        <w:rPr>
          <w:rFonts w:ascii="Times New Roman" w:hAnsi="Times New Roman" w:cs="Times New Roman"/>
          <w:color w:val="000000"/>
          <w:sz w:val="28"/>
          <w:szCs w:val="28"/>
        </w:rPr>
        <w:t>им</w:t>
      </w:r>
      <w:r w:rsidR="00B24DBE" w:rsidRPr="006752D0">
        <w:rPr>
          <w:rFonts w:ascii="Times New Roman" w:hAnsi="Times New Roman" w:cs="Times New Roman"/>
          <w:color w:val="000000"/>
          <w:spacing w:val="4"/>
          <w:sz w:val="28"/>
          <w:szCs w:val="28"/>
        </w:rPr>
        <w:t>о</w:t>
      </w:r>
      <w:r w:rsidR="00B24DBE" w:rsidRPr="006752D0">
        <w:rPr>
          <w:rFonts w:ascii="Times New Roman" w:hAnsi="Times New Roman" w:cs="Times New Roman"/>
          <w:color w:val="000000"/>
          <w:sz w:val="28"/>
          <w:szCs w:val="28"/>
        </w:rPr>
        <w:t>му</w:t>
      </w:r>
      <w:r w:rsidR="00B24DBE" w:rsidRPr="006752D0">
        <w:rPr>
          <w:rFonts w:ascii="Times New Roman" w:hAnsi="Times New Roman" w:cs="Times New Roman"/>
          <w:color w:val="000000"/>
          <w:spacing w:val="32"/>
          <w:sz w:val="28"/>
          <w:szCs w:val="28"/>
        </w:rPr>
        <w:t xml:space="preserve"> </w:t>
      </w:r>
      <w:r w:rsidR="00B24DBE" w:rsidRPr="006752D0">
        <w:rPr>
          <w:rFonts w:ascii="Times New Roman" w:hAnsi="Times New Roman" w:cs="Times New Roman"/>
          <w:color w:val="000000"/>
          <w:spacing w:val="2"/>
          <w:sz w:val="28"/>
          <w:szCs w:val="28"/>
        </w:rPr>
        <w:t>э</w:t>
      </w:r>
      <w:r w:rsidR="00B24DBE" w:rsidRPr="006752D0">
        <w:rPr>
          <w:rFonts w:ascii="Times New Roman" w:hAnsi="Times New Roman" w:cs="Times New Roman"/>
          <w:color w:val="000000"/>
          <w:spacing w:val="3"/>
          <w:sz w:val="28"/>
          <w:szCs w:val="28"/>
        </w:rPr>
        <w:t>ксп</w:t>
      </w:r>
      <w:r w:rsidR="00B24DBE" w:rsidRPr="006752D0">
        <w:rPr>
          <w:rFonts w:ascii="Times New Roman" w:hAnsi="Times New Roman" w:cs="Times New Roman"/>
          <w:color w:val="000000"/>
          <w:sz w:val="28"/>
          <w:szCs w:val="28"/>
        </w:rPr>
        <w:t>е</w:t>
      </w:r>
      <w:r w:rsidR="00B24DBE" w:rsidRPr="006752D0">
        <w:rPr>
          <w:rFonts w:ascii="Times New Roman" w:hAnsi="Times New Roman" w:cs="Times New Roman"/>
          <w:color w:val="000000"/>
          <w:spacing w:val="4"/>
          <w:sz w:val="28"/>
          <w:szCs w:val="28"/>
        </w:rPr>
        <w:t>р</w:t>
      </w:r>
      <w:r w:rsidR="00B24DBE" w:rsidRPr="006752D0">
        <w:rPr>
          <w:rFonts w:ascii="Times New Roman" w:hAnsi="Times New Roman" w:cs="Times New Roman"/>
          <w:color w:val="000000"/>
          <w:spacing w:val="2"/>
          <w:sz w:val="28"/>
          <w:szCs w:val="28"/>
        </w:rPr>
        <w:t>т</w:t>
      </w:r>
      <w:r w:rsidR="00B24DBE" w:rsidRPr="006752D0">
        <w:rPr>
          <w:rFonts w:ascii="Times New Roman" w:hAnsi="Times New Roman" w:cs="Times New Roman"/>
          <w:color w:val="000000"/>
          <w:sz w:val="28"/>
          <w:szCs w:val="28"/>
        </w:rPr>
        <w:t>у</w:t>
      </w:r>
      <w:r w:rsidR="00B24DBE" w:rsidRPr="006752D0">
        <w:rPr>
          <w:rFonts w:ascii="Times New Roman" w:hAnsi="Times New Roman" w:cs="Times New Roman"/>
          <w:color w:val="000000"/>
          <w:spacing w:val="32"/>
          <w:sz w:val="28"/>
          <w:szCs w:val="28"/>
        </w:rPr>
        <w:t xml:space="preserve"> </w:t>
      </w:r>
      <w:r w:rsidR="00B24DBE" w:rsidRPr="006752D0">
        <w:rPr>
          <w:rFonts w:ascii="Times New Roman" w:hAnsi="Times New Roman" w:cs="Times New Roman"/>
          <w:color w:val="000000"/>
          <w:spacing w:val="3"/>
          <w:sz w:val="28"/>
          <w:szCs w:val="28"/>
        </w:rPr>
        <w:t>к</w:t>
      </w:r>
      <w:r w:rsidR="00B24DBE" w:rsidRPr="006752D0">
        <w:rPr>
          <w:rFonts w:ascii="Times New Roman" w:hAnsi="Times New Roman" w:cs="Times New Roman"/>
          <w:color w:val="000000"/>
          <w:sz w:val="28"/>
          <w:szCs w:val="28"/>
        </w:rPr>
        <w:t>р</w:t>
      </w:r>
      <w:r w:rsidR="00B24DBE" w:rsidRPr="006752D0">
        <w:rPr>
          <w:rFonts w:ascii="Times New Roman" w:hAnsi="Times New Roman" w:cs="Times New Roman"/>
          <w:color w:val="000000"/>
          <w:spacing w:val="5"/>
          <w:sz w:val="28"/>
          <w:szCs w:val="28"/>
        </w:rPr>
        <w:t>о</w:t>
      </w:r>
      <w:r w:rsidR="00B24DBE" w:rsidRPr="006752D0">
        <w:rPr>
          <w:rFonts w:ascii="Times New Roman" w:hAnsi="Times New Roman" w:cs="Times New Roman"/>
          <w:color w:val="000000"/>
          <w:sz w:val="28"/>
          <w:szCs w:val="28"/>
        </w:rPr>
        <w:t>ме</w:t>
      </w:r>
      <w:r w:rsidR="00B24DBE" w:rsidRPr="006752D0">
        <w:rPr>
          <w:rFonts w:ascii="Times New Roman" w:hAnsi="Times New Roman" w:cs="Times New Roman"/>
          <w:color w:val="000000"/>
          <w:spacing w:val="33"/>
          <w:sz w:val="28"/>
          <w:szCs w:val="28"/>
        </w:rPr>
        <w:t xml:space="preserve"> </w:t>
      </w:r>
      <w:r w:rsidR="00B24DBE" w:rsidRPr="006752D0">
        <w:rPr>
          <w:rFonts w:ascii="Times New Roman" w:hAnsi="Times New Roman" w:cs="Times New Roman"/>
          <w:color w:val="000000"/>
          <w:sz w:val="28"/>
          <w:szCs w:val="28"/>
        </w:rPr>
        <w:t>п</w:t>
      </w:r>
      <w:r w:rsidR="00B24DBE" w:rsidRPr="006752D0">
        <w:rPr>
          <w:rFonts w:ascii="Times New Roman" w:hAnsi="Times New Roman" w:cs="Times New Roman"/>
          <w:color w:val="000000"/>
          <w:spacing w:val="5"/>
          <w:sz w:val="28"/>
          <w:szCs w:val="28"/>
        </w:rPr>
        <w:t>о</w:t>
      </w:r>
      <w:r w:rsidR="00B24DBE" w:rsidRPr="006752D0">
        <w:rPr>
          <w:rFonts w:ascii="Times New Roman" w:hAnsi="Times New Roman" w:cs="Times New Roman"/>
          <w:color w:val="000000"/>
          <w:spacing w:val="1"/>
          <w:sz w:val="28"/>
          <w:szCs w:val="28"/>
        </w:rPr>
        <w:t>л</w:t>
      </w:r>
      <w:r w:rsidR="00B24DBE" w:rsidRPr="006752D0">
        <w:rPr>
          <w:rFonts w:ascii="Times New Roman" w:hAnsi="Times New Roman" w:cs="Times New Roman"/>
          <w:color w:val="000000"/>
          <w:sz w:val="28"/>
          <w:szCs w:val="28"/>
        </w:rPr>
        <w:t>у</w:t>
      </w:r>
      <w:r w:rsidR="00B24DBE" w:rsidRPr="006752D0">
        <w:rPr>
          <w:rFonts w:ascii="Times New Roman" w:hAnsi="Times New Roman" w:cs="Times New Roman"/>
          <w:color w:val="000000"/>
          <w:spacing w:val="2"/>
          <w:sz w:val="28"/>
          <w:szCs w:val="28"/>
        </w:rPr>
        <w:t>ч</w:t>
      </w:r>
      <w:r w:rsidR="00B24DBE" w:rsidRPr="006752D0">
        <w:rPr>
          <w:rFonts w:ascii="Times New Roman" w:hAnsi="Times New Roman" w:cs="Times New Roman"/>
          <w:color w:val="000000"/>
          <w:spacing w:val="3"/>
          <w:sz w:val="28"/>
          <w:szCs w:val="28"/>
        </w:rPr>
        <w:t>е</w:t>
      </w:r>
      <w:r w:rsidR="00B24DBE" w:rsidRPr="006752D0">
        <w:rPr>
          <w:rFonts w:ascii="Times New Roman" w:hAnsi="Times New Roman" w:cs="Times New Roman"/>
          <w:color w:val="000000"/>
          <w:sz w:val="28"/>
          <w:szCs w:val="28"/>
        </w:rPr>
        <w:t>н</w:t>
      </w:r>
      <w:r w:rsidR="00B24DBE" w:rsidRPr="006752D0">
        <w:rPr>
          <w:rFonts w:ascii="Times New Roman" w:hAnsi="Times New Roman" w:cs="Times New Roman"/>
          <w:color w:val="000000"/>
          <w:spacing w:val="4"/>
          <w:sz w:val="28"/>
          <w:szCs w:val="28"/>
        </w:rPr>
        <w:t>и</w:t>
      </w:r>
      <w:r w:rsidR="00B24DBE" w:rsidRPr="006752D0">
        <w:rPr>
          <w:rFonts w:ascii="Times New Roman" w:hAnsi="Times New Roman" w:cs="Times New Roman"/>
          <w:color w:val="000000"/>
          <w:sz w:val="28"/>
          <w:szCs w:val="28"/>
        </w:rPr>
        <w:t>я</w:t>
      </w:r>
      <w:r w:rsidR="00B24DBE" w:rsidRPr="006752D0">
        <w:rPr>
          <w:rFonts w:ascii="Times New Roman" w:hAnsi="Times New Roman" w:cs="Times New Roman"/>
          <w:color w:val="000000"/>
          <w:spacing w:val="34"/>
          <w:sz w:val="28"/>
          <w:szCs w:val="28"/>
        </w:rPr>
        <w:t xml:space="preserve"> </w:t>
      </w:r>
      <w:r w:rsidR="00B24DBE" w:rsidRPr="006752D0">
        <w:rPr>
          <w:rFonts w:ascii="Times New Roman" w:hAnsi="Times New Roman" w:cs="Times New Roman"/>
          <w:color w:val="000000"/>
          <w:spacing w:val="3"/>
          <w:sz w:val="28"/>
          <w:szCs w:val="28"/>
        </w:rPr>
        <w:t>н</w:t>
      </w:r>
      <w:r w:rsidR="00B24DBE" w:rsidRPr="006752D0">
        <w:rPr>
          <w:rFonts w:ascii="Times New Roman" w:hAnsi="Times New Roman" w:cs="Times New Roman"/>
          <w:color w:val="000000"/>
          <w:spacing w:val="-1"/>
          <w:sz w:val="28"/>
          <w:szCs w:val="28"/>
        </w:rPr>
        <w:t>у</w:t>
      </w:r>
      <w:r w:rsidR="00B24DBE" w:rsidRPr="006752D0">
        <w:rPr>
          <w:rFonts w:ascii="Times New Roman" w:hAnsi="Times New Roman" w:cs="Times New Roman"/>
          <w:color w:val="000000"/>
          <w:spacing w:val="3"/>
          <w:sz w:val="28"/>
          <w:szCs w:val="28"/>
        </w:rPr>
        <w:t>ж</w:t>
      </w:r>
      <w:r w:rsidR="00B24DBE" w:rsidRPr="006752D0">
        <w:rPr>
          <w:rFonts w:ascii="Times New Roman" w:hAnsi="Times New Roman" w:cs="Times New Roman"/>
          <w:color w:val="000000"/>
          <w:sz w:val="28"/>
          <w:szCs w:val="28"/>
        </w:rPr>
        <w:t>н</w:t>
      </w:r>
      <w:r w:rsidR="00B24DBE" w:rsidRPr="006752D0">
        <w:rPr>
          <w:rFonts w:ascii="Times New Roman" w:hAnsi="Times New Roman" w:cs="Times New Roman"/>
          <w:color w:val="000000"/>
          <w:spacing w:val="2"/>
          <w:sz w:val="28"/>
          <w:szCs w:val="28"/>
        </w:rPr>
        <w:t>о</w:t>
      </w:r>
      <w:r w:rsidR="00B24DBE" w:rsidRPr="006752D0">
        <w:rPr>
          <w:rFonts w:ascii="Times New Roman" w:hAnsi="Times New Roman" w:cs="Times New Roman"/>
          <w:color w:val="000000"/>
          <w:sz w:val="28"/>
          <w:szCs w:val="28"/>
        </w:rPr>
        <w:t>й</w:t>
      </w:r>
      <w:r w:rsidR="00B24DBE" w:rsidRPr="006752D0">
        <w:rPr>
          <w:rFonts w:ascii="Times New Roman" w:hAnsi="Times New Roman" w:cs="Times New Roman"/>
          <w:color w:val="000000"/>
          <w:spacing w:val="34"/>
          <w:sz w:val="28"/>
          <w:szCs w:val="28"/>
        </w:rPr>
        <w:t xml:space="preserve"> </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4"/>
          <w:sz w:val="28"/>
          <w:szCs w:val="28"/>
        </w:rPr>
        <w:t>н</w:t>
      </w:r>
      <w:r w:rsidR="00B24DBE" w:rsidRPr="006752D0">
        <w:rPr>
          <w:rFonts w:ascii="Times New Roman" w:hAnsi="Times New Roman" w:cs="Times New Roman"/>
          <w:color w:val="000000"/>
          <w:sz w:val="28"/>
          <w:szCs w:val="28"/>
        </w:rPr>
        <w:t>ф</w:t>
      </w:r>
      <w:r w:rsidR="00B24DBE" w:rsidRPr="006752D0">
        <w:rPr>
          <w:rFonts w:ascii="Times New Roman" w:hAnsi="Times New Roman" w:cs="Times New Roman"/>
          <w:color w:val="000000"/>
          <w:spacing w:val="2"/>
          <w:sz w:val="28"/>
          <w:szCs w:val="28"/>
        </w:rPr>
        <w:t>о</w:t>
      </w:r>
      <w:r w:rsidR="00B24DBE" w:rsidRPr="006752D0">
        <w:rPr>
          <w:rFonts w:ascii="Times New Roman" w:hAnsi="Times New Roman" w:cs="Times New Roman"/>
          <w:color w:val="000000"/>
          <w:spacing w:val="4"/>
          <w:sz w:val="28"/>
          <w:szCs w:val="28"/>
        </w:rPr>
        <w:t>р</w:t>
      </w:r>
      <w:r w:rsidR="00B24DBE" w:rsidRPr="006752D0">
        <w:rPr>
          <w:rFonts w:ascii="Times New Roman" w:hAnsi="Times New Roman" w:cs="Times New Roman"/>
          <w:color w:val="000000"/>
          <w:sz w:val="28"/>
          <w:szCs w:val="28"/>
        </w:rPr>
        <w:t>м</w:t>
      </w:r>
      <w:r w:rsidR="00B24DBE" w:rsidRPr="006752D0">
        <w:rPr>
          <w:rFonts w:ascii="Times New Roman" w:hAnsi="Times New Roman" w:cs="Times New Roman"/>
          <w:color w:val="000000"/>
          <w:spacing w:val="2"/>
          <w:sz w:val="28"/>
          <w:szCs w:val="28"/>
        </w:rPr>
        <w:t>а</w:t>
      </w:r>
      <w:r w:rsidR="00B24DBE" w:rsidRPr="006752D0">
        <w:rPr>
          <w:rFonts w:ascii="Times New Roman" w:hAnsi="Times New Roman" w:cs="Times New Roman"/>
          <w:color w:val="000000"/>
          <w:sz w:val="28"/>
          <w:szCs w:val="28"/>
        </w:rPr>
        <w:t>ц</w:t>
      </w:r>
      <w:r w:rsidR="00B24DBE" w:rsidRPr="006752D0">
        <w:rPr>
          <w:rFonts w:ascii="Times New Roman" w:hAnsi="Times New Roman" w:cs="Times New Roman"/>
          <w:color w:val="000000"/>
          <w:spacing w:val="2"/>
          <w:sz w:val="28"/>
          <w:szCs w:val="28"/>
        </w:rPr>
        <w:t>и</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37"/>
          <w:sz w:val="28"/>
          <w:szCs w:val="28"/>
        </w:rPr>
        <w:t xml:space="preserve"> </w:t>
      </w:r>
      <w:r w:rsidR="00B24DBE" w:rsidRPr="006752D0">
        <w:rPr>
          <w:rFonts w:ascii="Times New Roman" w:hAnsi="Times New Roman" w:cs="Times New Roman"/>
          <w:color w:val="000000"/>
          <w:spacing w:val="3"/>
          <w:sz w:val="28"/>
          <w:szCs w:val="28"/>
        </w:rPr>
        <w:t>с</w:t>
      </w:r>
      <w:r w:rsidR="00B24DBE" w:rsidRPr="006752D0">
        <w:rPr>
          <w:rFonts w:ascii="Times New Roman" w:hAnsi="Times New Roman" w:cs="Times New Roman"/>
          <w:color w:val="000000"/>
          <w:sz w:val="28"/>
          <w:szCs w:val="28"/>
        </w:rPr>
        <w:t>ущ</w:t>
      </w:r>
      <w:r w:rsidR="00B24DBE" w:rsidRPr="006752D0">
        <w:rPr>
          <w:rFonts w:ascii="Times New Roman" w:hAnsi="Times New Roman" w:cs="Times New Roman"/>
          <w:color w:val="000000"/>
          <w:spacing w:val="4"/>
          <w:sz w:val="28"/>
          <w:szCs w:val="28"/>
        </w:rPr>
        <w:t>е</w:t>
      </w:r>
      <w:r w:rsidR="00B24DBE" w:rsidRPr="006752D0">
        <w:rPr>
          <w:rFonts w:ascii="Times New Roman" w:hAnsi="Times New Roman" w:cs="Times New Roman"/>
          <w:color w:val="000000"/>
          <w:spacing w:val="3"/>
          <w:sz w:val="28"/>
          <w:szCs w:val="28"/>
        </w:rPr>
        <w:t>с</w:t>
      </w:r>
      <w:r w:rsidR="00B24DBE" w:rsidRPr="006752D0">
        <w:rPr>
          <w:rFonts w:ascii="Times New Roman" w:hAnsi="Times New Roman" w:cs="Times New Roman"/>
          <w:color w:val="000000"/>
          <w:sz w:val="28"/>
          <w:szCs w:val="28"/>
        </w:rPr>
        <w:t>т</w:t>
      </w:r>
      <w:r w:rsidR="00B24DBE" w:rsidRPr="006752D0">
        <w:rPr>
          <w:rFonts w:ascii="Times New Roman" w:hAnsi="Times New Roman" w:cs="Times New Roman"/>
          <w:color w:val="000000"/>
          <w:spacing w:val="2"/>
          <w:sz w:val="28"/>
          <w:szCs w:val="28"/>
        </w:rPr>
        <w:t>в</w:t>
      </w:r>
      <w:r w:rsidR="00B24DBE" w:rsidRPr="006752D0">
        <w:rPr>
          <w:rFonts w:ascii="Times New Roman" w:hAnsi="Times New Roman" w:cs="Times New Roman"/>
          <w:color w:val="000000"/>
          <w:spacing w:val="-1"/>
          <w:sz w:val="28"/>
          <w:szCs w:val="28"/>
        </w:rPr>
        <w:t>у</w:t>
      </w:r>
      <w:r w:rsidR="00B24DBE" w:rsidRPr="006752D0">
        <w:rPr>
          <w:rFonts w:ascii="Times New Roman" w:hAnsi="Times New Roman" w:cs="Times New Roman"/>
          <w:color w:val="000000"/>
          <w:spacing w:val="3"/>
          <w:sz w:val="28"/>
          <w:szCs w:val="28"/>
        </w:rPr>
        <w:t>е</w:t>
      </w:r>
      <w:r w:rsidR="00B24DBE" w:rsidRPr="006752D0">
        <w:rPr>
          <w:rFonts w:ascii="Times New Roman" w:hAnsi="Times New Roman" w:cs="Times New Roman"/>
          <w:color w:val="000000"/>
          <w:sz w:val="28"/>
          <w:szCs w:val="28"/>
        </w:rPr>
        <w:t>т</w:t>
      </w:r>
      <w:r w:rsidR="00B24DBE" w:rsidRPr="006752D0">
        <w:rPr>
          <w:rFonts w:ascii="Times New Roman" w:hAnsi="Times New Roman" w:cs="Times New Roman"/>
          <w:color w:val="000000"/>
          <w:spacing w:val="38"/>
          <w:sz w:val="28"/>
          <w:szCs w:val="28"/>
        </w:rPr>
        <w:t xml:space="preserve"> </w:t>
      </w:r>
      <w:r w:rsidR="00B24DBE" w:rsidRPr="006752D0">
        <w:rPr>
          <w:rFonts w:ascii="Times New Roman" w:hAnsi="Times New Roman" w:cs="Times New Roman"/>
          <w:color w:val="000000"/>
          <w:spacing w:val="4"/>
          <w:sz w:val="28"/>
          <w:szCs w:val="28"/>
        </w:rPr>
        <w:t>р</w:t>
      </w:r>
      <w:r w:rsidR="00B24DBE" w:rsidRPr="006752D0">
        <w:rPr>
          <w:rFonts w:ascii="Times New Roman" w:hAnsi="Times New Roman" w:cs="Times New Roman"/>
          <w:color w:val="000000"/>
          <w:spacing w:val="3"/>
          <w:sz w:val="28"/>
          <w:szCs w:val="28"/>
        </w:rPr>
        <w:t>и</w:t>
      </w:r>
      <w:r w:rsidR="00B24DBE" w:rsidRPr="006752D0">
        <w:rPr>
          <w:rFonts w:ascii="Times New Roman" w:hAnsi="Times New Roman" w:cs="Times New Roman"/>
          <w:color w:val="000000"/>
          <w:sz w:val="28"/>
          <w:szCs w:val="28"/>
        </w:rPr>
        <w:t>ск</w:t>
      </w:r>
      <w:r w:rsidR="00B24DBE" w:rsidRPr="006752D0">
        <w:rPr>
          <w:rFonts w:ascii="Times New Roman" w:hAnsi="Times New Roman" w:cs="Times New Roman"/>
          <w:color w:val="000000"/>
          <w:spacing w:val="38"/>
          <w:sz w:val="28"/>
          <w:szCs w:val="28"/>
        </w:rPr>
        <w:t xml:space="preserve"> </w:t>
      </w:r>
      <w:r w:rsidR="00B24DBE" w:rsidRPr="006752D0">
        <w:rPr>
          <w:rFonts w:ascii="Times New Roman" w:hAnsi="Times New Roman" w:cs="Times New Roman"/>
          <w:color w:val="000000"/>
          <w:sz w:val="28"/>
          <w:szCs w:val="28"/>
        </w:rPr>
        <w:t>ут</w:t>
      </w:r>
      <w:r w:rsidR="00B24DBE" w:rsidRPr="006752D0">
        <w:rPr>
          <w:rFonts w:ascii="Times New Roman" w:hAnsi="Times New Roman" w:cs="Times New Roman"/>
          <w:color w:val="000000"/>
          <w:spacing w:val="3"/>
          <w:sz w:val="28"/>
          <w:szCs w:val="28"/>
        </w:rPr>
        <w:t>ечк</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37"/>
          <w:sz w:val="28"/>
          <w:szCs w:val="28"/>
        </w:rPr>
        <w:t xml:space="preserve"> </w:t>
      </w:r>
      <w:r>
        <w:rPr>
          <w:rFonts w:ascii="Times New Roman" w:hAnsi="Times New Roman" w:cs="Times New Roman"/>
          <w:color w:val="000000"/>
          <w:spacing w:val="37"/>
          <w:sz w:val="28"/>
          <w:szCs w:val="28"/>
        </w:rPr>
        <w:t>собственной конф</w:t>
      </w:r>
      <w:r>
        <w:rPr>
          <w:rFonts w:ascii="Times New Roman" w:hAnsi="Times New Roman" w:cs="Times New Roman"/>
          <w:color w:val="000000"/>
          <w:spacing w:val="37"/>
          <w:sz w:val="28"/>
          <w:szCs w:val="28"/>
        </w:rPr>
        <w:t>и</w:t>
      </w:r>
      <w:r>
        <w:rPr>
          <w:rFonts w:ascii="Times New Roman" w:hAnsi="Times New Roman" w:cs="Times New Roman"/>
          <w:color w:val="000000"/>
          <w:spacing w:val="37"/>
          <w:sz w:val="28"/>
          <w:szCs w:val="28"/>
        </w:rPr>
        <w:t xml:space="preserve">денциальной </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4"/>
          <w:sz w:val="28"/>
          <w:szCs w:val="28"/>
        </w:rPr>
        <w:t>н</w:t>
      </w:r>
      <w:r w:rsidR="00B24DBE" w:rsidRPr="006752D0">
        <w:rPr>
          <w:rFonts w:ascii="Times New Roman" w:hAnsi="Times New Roman" w:cs="Times New Roman"/>
          <w:color w:val="000000"/>
          <w:sz w:val="28"/>
          <w:szCs w:val="28"/>
        </w:rPr>
        <w:t>ф</w:t>
      </w:r>
      <w:r w:rsidR="00B24DBE" w:rsidRPr="006752D0">
        <w:rPr>
          <w:rFonts w:ascii="Times New Roman" w:hAnsi="Times New Roman" w:cs="Times New Roman"/>
          <w:color w:val="000000"/>
          <w:spacing w:val="2"/>
          <w:sz w:val="28"/>
          <w:szCs w:val="28"/>
        </w:rPr>
        <w:t>о</w:t>
      </w:r>
      <w:r w:rsidR="00B24DBE" w:rsidRPr="006752D0">
        <w:rPr>
          <w:rFonts w:ascii="Times New Roman" w:hAnsi="Times New Roman" w:cs="Times New Roman"/>
          <w:color w:val="000000"/>
          <w:spacing w:val="4"/>
          <w:sz w:val="28"/>
          <w:szCs w:val="28"/>
        </w:rPr>
        <w:t>р</w:t>
      </w:r>
      <w:r w:rsidR="00B24DBE" w:rsidRPr="006752D0">
        <w:rPr>
          <w:rFonts w:ascii="Times New Roman" w:hAnsi="Times New Roman" w:cs="Times New Roman"/>
          <w:color w:val="000000"/>
          <w:sz w:val="28"/>
          <w:szCs w:val="28"/>
        </w:rPr>
        <w:t>м</w:t>
      </w:r>
      <w:r w:rsidR="00B24DBE" w:rsidRPr="006752D0">
        <w:rPr>
          <w:rFonts w:ascii="Times New Roman" w:hAnsi="Times New Roman" w:cs="Times New Roman"/>
          <w:color w:val="000000"/>
          <w:spacing w:val="2"/>
          <w:sz w:val="28"/>
          <w:szCs w:val="28"/>
        </w:rPr>
        <w:t>а</w:t>
      </w:r>
      <w:r w:rsidR="00B24DBE" w:rsidRPr="006752D0">
        <w:rPr>
          <w:rFonts w:ascii="Times New Roman" w:hAnsi="Times New Roman" w:cs="Times New Roman"/>
          <w:color w:val="000000"/>
          <w:sz w:val="28"/>
          <w:szCs w:val="28"/>
        </w:rPr>
        <w:t>ц</w:t>
      </w:r>
      <w:r w:rsidR="00B24DBE" w:rsidRPr="006752D0">
        <w:rPr>
          <w:rFonts w:ascii="Times New Roman" w:hAnsi="Times New Roman" w:cs="Times New Roman"/>
          <w:color w:val="000000"/>
          <w:spacing w:val="2"/>
          <w:sz w:val="28"/>
          <w:szCs w:val="28"/>
        </w:rPr>
        <w:t>и</w:t>
      </w:r>
      <w:r w:rsidR="00B24DBE" w:rsidRPr="006752D0">
        <w:rPr>
          <w:rFonts w:ascii="Times New Roman" w:hAnsi="Times New Roman" w:cs="Times New Roman"/>
          <w:color w:val="000000"/>
          <w:spacing w:val="3"/>
          <w:sz w:val="28"/>
          <w:szCs w:val="28"/>
        </w:rPr>
        <w:t>и</w:t>
      </w:r>
      <w:r w:rsidR="00B24DBE" w:rsidRPr="006752D0">
        <w:rPr>
          <w:rFonts w:ascii="Times New Roman" w:hAnsi="Times New Roman" w:cs="Times New Roman"/>
          <w:color w:val="000000"/>
          <w:sz w:val="28"/>
          <w:szCs w:val="28"/>
        </w:rPr>
        <w:t>.</w:t>
      </w:r>
      <w:r w:rsidR="00B24DBE" w:rsidRPr="006752D0">
        <w:rPr>
          <w:rFonts w:ascii="Times New Roman" w:hAnsi="Times New Roman" w:cs="Times New Roman"/>
          <w:color w:val="000000"/>
          <w:spacing w:val="37"/>
          <w:sz w:val="28"/>
          <w:szCs w:val="28"/>
        </w:rPr>
        <w:t xml:space="preserve"> </w:t>
      </w:r>
      <w:r>
        <w:rPr>
          <w:rFonts w:ascii="Times New Roman" w:hAnsi="Times New Roman" w:cs="Times New Roman"/>
          <w:color w:val="000000"/>
          <w:spacing w:val="3"/>
          <w:sz w:val="28"/>
          <w:szCs w:val="28"/>
        </w:rPr>
        <w:t>Н</w:t>
      </w:r>
      <w:r w:rsidR="00B24DBE" w:rsidRPr="006752D0">
        <w:rPr>
          <w:rFonts w:ascii="Times New Roman" w:hAnsi="Times New Roman" w:cs="Times New Roman"/>
          <w:color w:val="000000"/>
          <w:sz w:val="28"/>
          <w:szCs w:val="28"/>
        </w:rPr>
        <w:t>е</w:t>
      </w:r>
      <w:r w:rsidR="00B24DBE" w:rsidRPr="006752D0">
        <w:rPr>
          <w:rFonts w:ascii="Times New Roman" w:hAnsi="Times New Roman" w:cs="Times New Roman"/>
          <w:color w:val="000000"/>
          <w:spacing w:val="3"/>
          <w:sz w:val="28"/>
          <w:szCs w:val="28"/>
        </w:rPr>
        <w:t>к</w:t>
      </w:r>
      <w:r w:rsidR="00B24DBE" w:rsidRPr="006752D0">
        <w:rPr>
          <w:rFonts w:ascii="Times New Roman" w:hAnsi="Times New Roman" w:cs="Times New Roman"/>
          <w:color w:val="000000"/>
          <w:spacing w:val="1"/>
          <w:sz w:val="28"/>
          <w:szCs w:val="28"/>
        </w:rPr>
        <w:t>о</w:t>
      </w:r>
      <w:r w:rsidR="00B24DBE" w:rsidRPr="006752D0">
        <w:rPr>
          <w:rFonts w:ascii="Times New Roman" w:hAnsi="Times New Roman" w:cs="Times New Roman"/>
          <w:color w:val="000000"/>
          <w:spacing w:val="2"/>
          <w:sz w:val="28"/>
          <w:szCs w:val="28"/>
        </w:rPr>
        <w:t>т</w:t>
      </w:r>
      <w:r w:rsidR="00B24DBE" w:rsidRPr="006752D0">
        <w:rPr>
          <w:rFonts w:ascii="Times New Roman" w:hAnsi="Times New Roman" w:cs="Times New Roman"/>
          <w:color w:val="000000"/>
          <w:sz w:val="28"/>
          <w:szCs w:val="28"/>
        </w:rPr>
        <w:t>о</w:t>
      </w:r>
      <w:r w:rsidR="00B24DBE" w:rsidRPr="006752D0">
        <w:rPr>
          <w:rFonts w:ascii="Times New Roman" w:hAnsi="Times New Roman" w:cs="Times New Roman"/>
          <w:color w:val="000000"/>
          <w:spacing w:val="2"/>
          <w:sz w:val="28"/>
          <w:szCs w:val="28"/>
        </w:rPr>
        <w:t>р</w:t>
      </w:r>
      <w:r w:rsidR="00B24DBE" w:rsidRPr="006752D0">
        <w:rPr>
          <w:rFonts w:ascii="Times New Roman" w:hAnsi="Times New Roman" w:cs="Times New Roman"/>
          <w:color w:val="000000"/>
          <w:sz w:val="28"/>
          <w:szCs w:val="28"/>
        </w:rPr>
        <w:t xml:space="preserve">ые </w:t>
      </w:r>
      <w:r w:rsidR="00B24DBE" w:rsidRPr="006752D0">
        <w:rPr>
          <w:rFonts w:ascii="Times New Roman" w:hAnsi="Times New Roman" w:cs="Times New Roman"/>
          <w:color w:val="000000"/>
          <w:spacing w:val="3"/>
          <w:sz w:val="28"/>
          <w:szCs w:val="28"/>
        </w:rPr>
        <w:t>к</w:t>
      </w:r>
      <w:r w:rsidR="00B24DBE" w:rsidRPr="006752D0">
        <w:rPr>
          <w:rFonts w:ascii="Times New Roman" w:hAnsi="Times New Roman" w:cs="Times New Roman"/>
          <w:color w:val="000000"/>
          <w:sz w:val="28"/>
          <w:szCs w:val="28"/>
        </w:rPr>
        <w:t>о</w:t>
      </w:r>
      <w:r w:rsidR="00B24DBE" w:rsidRPr="006752D0">
        <w:rPr>
          <w:rFonts w:ascii="Times New Roman" w:hAnsi="Times New Roman" w:cs="Times New Roman"/>
          <w:color w:val="000000"/>
          <w:spacing w:val="5"/>
          <w:sz w:val="28"/>
          <w:szCs w:val="28"/>
        </w:rPr>
        <w:t>н</w:t>
      </w:r>
      <w:r w:rsidR="00B24DBE" w:rsidRPr="006752D0">
        <w:rPr>
          <w:rFonts w:ascii="Times New Roman" w:hAnsi="Times New Roman" w:cs="Times New Roman"/>
          <w:color w:val="000000"/>
          <w:sz w:val="28"/>
          <w:szCs w:val="28"/>
        </w:rPr>
        <w:t>с</w:t>
      </w:r>
      <w:r w:rsidR="00B24DBE" w:rsidRPr="006752D0">
        <w:rPr>
          <w:rFonts w:ascii="Times New Roman" w:hAnsi="Times New Roman" w:cs="Times New Roman"/>
          <w:color w:val="000000"/>
          <w:spacing w:val="3"/>
          <w:sz w:val="28"/>
          <w:szCs w:val="28"/>
        </w:rPr>
        <w:t>а</w:t>
      </w:r>
      <w:r w:rsidR="00B24DBE" w:rsidRPr="006752D0">
        <w:rPr>
          <w:rFonts w:ascii="Times New Roman" w:hAnsi="Times New Roman" w:cs="Times New Roman"/>
          <w:color w:val="000000"/>
          <w:spacing w:val="1"/>
          <w:sz w:val="28"/>
          <w:szCs w:val="28"/>
        </w:rPr>
        <w:t>л</w:t>
      </w:r>
      <w:r w:rsidR="00B24DBE" w:rsidRPr="006752D0">
        <w:rPr>
          <w:rFonts w:ascii="Times New Roman" w:hAnsi="Times New Roman" w:cs="Times New Roman"/>
          <w:color w:val="000000"/>
          <w:sz w:val="28"/>
          <w:szCs w:val="28"/>
        </w:rPr>
        <w:t>т</w:t>
      </w:r>
      <w:r w:rsidR="00B24DBE" w:rsidRPr="006752D0">
        <w:rPr>
          <w:rFonts w:ascii="Times New Roman" w:hAnsi="Times New Roman" w:cs="Times New Roman"/>
          <w:color w:val="000000"/>
          <w:spacing w:val="3"/>
          <w:sz w:val="28"/>
          <w:szCs w:val="28"/>
        </w:rPr>
        <w:t>и</w:t>
      </w:r>
      <w:r w:rsidR="00B24DBE" w:rsidRPr="006752D0">
        <w:rPr>
          <w:rFonts w:ascii="Times New Roman" w:hAnsi="Times New Roman" w:cs="Times New Roman"/>
          <w:color w:val="000000"/>
          <w:sz w:val="28"/>
          <w:szCs w:val="28"/>
        </w:rPr>
        <w:t>нг</w:t>
      </w:r>
      <w:r w:rsidR="00B24DBE" w:rsidRPr="006752D0">
        <w:rPr>
          <w:rFonts w:ascii="Times New Roman" w:hAnsi="Times New Roman" w:cs="Times New Roman"/>
          <w:color w:val="000000"/>
          <w:spacing w:val="5"/>
          <w:sz w:val="28"/>
          <w:szCs w:val="28"/>
        </w:rPr>
        <w:t>о</w:t>
      </w:r>
      <w:r w:rsidR="00B24DBE" w:rsidRPr="006752D0">
        <w:rPr>
          <w:rFonts w:ascii="Times New Roman" w:hAnsi="Times New Roman" w:cs="Times New Roman"/>
          <w:color w:val="000000"/>
          <w:spacing w:val="2"/>
          <w:sz w:val="28"/>
          <w:szCs w:val="28"/>
        </w:rPr>
        <w:t>в</w:t>
      </w:r>
      <w:r w:rsidR="00B24DBE" w:rsidRPr="006752D0">
        <w:rPr>
          <w:rFonts w:ascii="Times New Roman" w:hAnsi="Times New Roman" w:cs="Times New Roman"/>
          <w:color w:val="000000"/>
          <w:sz w:val="28"/>
          <w:szCs w:val="28"/>
        </w:rPr>
        <w:t>ые</w:t>
      </w:r>
      <w:r w:rsidR="00B24DBE" w:rsidRPr="006752D0">
        <w:rPr>
          <w:rFonts w:ascii="Times New Roman" w:hAnsi="Times New Roman" w:cs="Times New Roman"/>
          <w:color w:val="000000"/>
          <w:spacing w:val="34"/>
          <w:sz w:val="28"/>
          <w:szCs w:val="28"/>
        </w:rPr>
        <w:t xml:space="preserve"> </w:t>
      </w:r>
      <w:r w:rsidR="00B24DBE" w:rsidRPr="006752D0">
        <w:rPr>
          <w:rFonts w:ascii="Times New Roman" w:hAnsi="Times New Roman" w:cs="Times New Roman"/>
          <w:color w:val="000000"/>
          <w:sz w:val="28"/>
          <w:szCs w:val="28"/>
        </w:rPr>
        <w:t>ф</w:t>
      </w:r>
      <w:r w:rsidR="00B24DBE" w:rsidRPr="006752D0">
        <w:rPr>
          <w:rFonts w:ascii="Times New Roman" w:hAnsi="Times New Roman" w:cs="Times New Roman"/>
          <w:color w:val="000000"/>
          <w:spacing w:val="1"/>
          <w:sz w:val="28"/>
          <w:szCs w:val="28"/>
        </w:rPr>
        <w:t>и</w:t>
      </w:r>
      <w:r w:rsidR="00B24DBE" w:rsidRPr="006752D0">
        <w:rPr>
          <w:rFonts w:ascii="Times New Roman" w:hAnsi="Times New Roman" w:cs="Times New Roman"/>
          <w:color w:val="000000"/>
          <w:spacing w:val="4"/>
          <w:sz w:val="28"/>
          <w:szCs w:val="28"/>
        </w:rPr>
        <w:t>р</w:t>
      </w:r>
      <w:r w:rsidR="00B24DBE" w:rsidRPr="006752D0">
        <w:rPr>
          <w:rFonts w:ascii="Times New Roman" w:hAnsi="Times New Roman" w:cs="Times New Roman"/>
          <w:color w:val="000000"/>
          <w:sz w:val="28"/>
          <w:szCs w:val="28"/>
        </w:rPr>
        <w:t>м</w:t>
      </w:r>
      <w:r w:rsidR="00B24DBE" w:rsidRPr="006752D0">
        <w:rPr>
          <w:rFonts w:ascii="Times New Roman" w:hAnsi="Times New Roman" w:cs="Times New Roman"/>
          <w:color w:val="000000"/>
          <w:spacing w:val="3"/>
          <w:sz w:val="28"/>
          <w:szCs w:val="28"/>
        </w:rPr>
        <w:t>ы</w:t>
      </w:r>
      <w:r w:rsidR="00B24DBE" w:rsidRPr="006752D0">
        <w:rPr>
          <w:rFonts w:ascii="Times New Roman" w:hAnsi="Times New Roman" w:cs="Times New Roman"/>
          <w:color w:val="000000"/>
          <w:sz w:val="28"/>
          <w:szCs w:val="28"/>
        </w:rPr>
        <w:t>,</w:t>
      </w:r>
      <w:r w:rsidR="00B24DBE" w:rsidRPr="006752D0">
        <w:rPr>
          <w:rFonts w:ascii="Times New Roman" w:hAnsi="Times New Roman" w:cs="Times New Roman"/>
          <w:color w:val="000000"/>
          <w:spacing w:val="30"/>
          <w:sz w:val="28"/>
          <w:szCs w:val="28"/>
        </w:rPr>
        <w:t xml:space="preserve"> </w:t>
      </w:r>
      <w:r w:rsidR="00B24DBE" w:rsidRPr="006752D0">
        <w:rPr>
          <w:rFonts w:ascii="Times New Roman" w:hAnsi="Times New Roman" w:cs="Times New Roman"/>
          <w:color w:val="000000"/>
          <w:spacing w:val="3"/>
          <w:sz w:val="28"/>
          <w:szCs w:val="28"/>
        </w:rPr>
        <w:t>б</w:t>
      </w:r>
      <w:r w:rsidR="00B24DBE" w:rsidRPr="006752D0">
        <w:rPr>
          <w:rFonts w:ascii="Times New Roman" w:hAnsi="Times New Roman" w:cs="Times New Roman"/>
          <w:color w:val="000000"/>
          <w:sz w:val="28"/>
          <w:szCs w:val="28"/>
        </w:rPr>
        <w:t>у</w:t>
      </w:r>
      <w:r w:rsidR="00B24DBE" w:rsidRPr="006752D0">
        <w:rPr>
          <w:rFonts w:ascii="Times New Roman" w:hAnsi="Times New Roman" w:cs="Times New Roman"/>
          <w:color w:val="000000"/>
          <w:spacing w:val="2"/>
          <w:sz w:val="28"/>
          <w:szCs w:val="28"/>
        </w:rPr>
        <w:t>д</w:t>
      </w:r>
      <w:r w:rsidR="00B24DBE" w:rsidRPr="006752D0">
        <w:rPr>
          <w:rFonts w:ascii="Times New Roman" w:hAnsi="Times New Roman" w:cs="Times New Roman"/>
          <w:color w:val="000000"/>
          <w:sz w:val="28"/>
          <w:szCs w:val="28"/>
        </w:rPr>
        <w:t>у</w:t>
      </w:r>
      <w:r w:rsidR="00B24DBE" w:rsidRPr="006752D0">
        <w:rPr>
          <w:rFonts w:ascii="Times New Roman" w:hAnsi="Times New Roman" w:cs="Times New Roman"/>
          <w:color w:val="000000"/>
          <w:spacing w:val="2"/>
          <w:sz w:val="28"/>
          <w:szCs w:val="28"/>
        </w:rPr>
        <w:t>ч</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32"/>
          <w:sz w:val="28"/>
          <w:szCs w:val="28"/>
        </w:rPr>
        <w:t xml:space="preserve"> </w:t>
      </w:r>
      <w:r w:rsidR="00B24DBE" w:rsidRPr="006752D0">
        <w:rPr>
          <w:rFonts w:ascii="Times New Roman" w:hAnsi="Times New Roman" w:cs="Times New Roman"/>
          <w:color w:val="000000"/>
          <w:spacing w:val="4"/>
          <w:sz w:val="28"/>
          <w:szCs w:val="28"/>
        </w:rPr>
        <w:t>о</w:t>
      </w:r>
      <w:r w:rsidR="00B24DBE" w:rsidRPr="006752D0">
        <w:rPr>
          <w:rFonts w:ascii="Times New Roman" w:hAnsi="Times New Roman" w:cs="Times New Roman"/>
          <w:color w:val="000000"/>
          <w:sz w:val="28"/>
          <w:szCs w:val="28"/>
        </w:rPr>
        <w:t>фи</w:t>
      </w:r>
      <w:r w:rsidR="00B24DBE" w:rsidRPr="006752D0">
        <w:rPr>
          <w:rFonts w:ascii="Times New Roman" w:hAnsi="Times New Roman" w:cs="Times New Roman"/>
          <w:color w:val="000000"/>
          <w:spacing w:val="4"/>
          <w:sz w:val="28"/>
          <w:szCs w:val="28"/>
        </w:rPr>
        <w:t>ц</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3"/>
          <w:sz w:val="28"/>
          <w:szCs w:val="28"/>
        </w:rPr>
        <w:t>а</w:t>
      </w:r>
      <w:r w:rsidR="00B24DBE" w:rsidRPr="006752D0">
        <w:rPr>
          <w:rFonts w:ascii="Times New Roman" w:hAnsi="Times New Roman" w:cs="Times New Roman"/>
          <w:color w:val="000000"/>
          <w:spacing w:val="1"/>
          <w:sz w:val="28"/>
          <w:szCs w:val="28"/>
        </w:rPr>
        <w:t>л</w:t>
      </w:r>
      <w:r w:rsidR="00B24DBE" w:rsidRPr="006752D0">
        <w:rPr>
          <w:rFonts w:ascii="Times New Roman" w:hAnsi="Times New Roman" w:cs="Times New Roman"/>
          <w:color w:val="000000"/>
          <w:spacing w:val="2"/>
          <w:sz w:val="28"/>
          <w:szCs w:val="28"/>
        </w:rPr>
        <w:t>ь</w:t>
      </w:r>
      <w:r w:rsidR="00B24DBE" w:rsidRPr="006752D0">
        <w:rPr>
          <w:rFonts w:ascii="Times New Roman" w:hAnsi="Times New Roman" w:cs="Times New Roman"/>
          <w:color w:val="000000"/>
          <w:sz w:val="28"/>
          <w:szCs w:val="28"/>
        </w:rPr>
        <w:t>но</w:t>
      </w:r>
      <w:r w:rsidR="00B24DBE" w:rsidRPr="006752D0">
        <w:rPr>
          <w:rFonts w:ascii="Times New Roman" w:hAnsi="Times New Roman" w:cs="Times New Roman"/>
          <w:color w:val="000000"/>
          <w:spacing w:val="33"/>
          <w:sz w:val="28"/>
          <w:szCs w:val="28"/>
        </w:rPr>
        <w:t xml:space="preserve"> </w:t>
      </w:r>
      <w:r w:rsidR="00B24DBE" w:rsidRPr="006752D0">
        <w:rPr>
          <w:rFonts w:ascii="Times New Roman" w:hAnsi="Times New Roman" w:cs="Times New Roman"/>
          <w:color w:val="000000"/>
          <w:spacing w:val="3"/>
          <w:sz w:val="28"/>
          <w:szCs w:val="28"/>
        </w:rPr>
        <w:t>не</w:t>
      </w:r>
      <w:r w:rsidR="00B24DBE" w:rsidRPr="006752D0">
        <w:rPr>
          <w:rFonts w:ascii="Times New Roman" w:hAnsi="Times New Roman" w:cs="Times New Roman"/>
          <w:color w:val="000000"/>
          <w:sz w:val="28"/>
          <w:szCs w:val="28"/>
        </w:rPr>
        <w:t>з</w:t>
      </w:r>
      <w:r w:rsidR="00B24DBE" w:rsidRPr="006752D0">
        <w:rPr>
          <w:rFonts w:ascii="Times New Roman" w:hAnsi="Times New Roman" w:cs="Times New Roman"/>
          <w:color w:val="000000"/>
          <w:spacing w:val="2"/>
          <w:sz w:val="28"/>
          <w:szCs w:val="28"/>
        </w:rPr>
        <w:t>ав</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3"/>
          <w:sz w:val="28"/>
          <w:szCs w:val="28"/>
        </w:rPr>
        <w:t>с</w:t>
      </w:r>
      <w:r w:rsidR="00B24DBE" w:rsidRPr="006752D0">
        <w:rPr>
          <w:rFonts w:ascii="Times New Roman" w:hAnsi="Times New Roman" w:cs="Times New Roman"/>
          <w:color w:val="000000"/>
          <w:sz w:val="28"/>
          <w:szCs w:val="28"/>
        </w:rPr>
        <w:t>им</w:t>
      </w:r>
      <w:r w:rsidR="00B24DBE" w:rsidRPr="006752D0">
        <w:rPr>
          <w:rFonts w:ascii="Times New Roman" w:hAnsi="Times New Roman" w:cs="Times New Roman"/>
          <w:color w:val="000000"/>
          <w:spacing w:val="4"/>
          <w:sz w:val="28"/>
          <w:szCs w:val="28"/>
        </w:rPr>
        <w:t>ы</w:t>
      </w:r>
      <w:r w:rsidR="00B24DBE" w:rsidRPr="006752D0">
        <w:rPr>
          <w:rFonts w:ascii="Times New Roman" w:hAnsi="Times New Roman" w:cs="Times New Roman"/>
          <w:color w:val="000000"/>
          <w:sz w:val="28"/>
          <w:szCs w:val="28"/>
        </w:rPr>
        <w:t>м</w:t>
      </w:r>
      <w:r w:rsidR="00B24DBE" w:rsidRPr="006752D0">
        <w:rPr>
          <w:rFonts w:ascii="Times New Roman" w:hAnsi="Times New Roman" w:cs="Times New Roman"/>
          <w:color w:val="000000"/>
          <w:spacing w:val="3"/>
          <w:sz w:val="28"/>
          <w:szCs w:val="28"/>
        </w:rPr>
        <w:t>и</w:t>
      </w:r>
      <w:r w:rsidR="00B24DBE" w:rsidRPr="006752D0">
        <w:rPr>
          <w:rFonts w:ascii="Times New Roman" w:hAnsi="Times New Roman" w:cs="Times New Roman"/>
          <w:color w:val="000000"/>
          <w:sz w:val="28"/>
          <w:szCs w:val="28"/>
        </w:rPr>
        <w:t>,</w:t>
      </w:r>
      <w:r w:rsidR="00B24DBE" w:rsidRPr="006752D0">
        <w:rPr>
          <w:rFonts w:ascii="Times New Roman" w:hAnsi="Times New Roman" w:cs="Times New Roman"/>
          <w:color w:val="000000"/>
          <w:spacing w:val="33"/>
          <w:sz w:val="28"/>
          <w:szCs w:val="28"/>
        </w:rPr>
        <w:t xml:space="preserve"> </w:t>
      </w:r>
      <w:r w:rsidR="00B24DBE" w:rsidRPr="006752D0">
        <w:rPr>
          <w:rFonts w:ascii="Times New Roman" w:hAnsi="Times New Roman" w:cs="Times New Roman"/>
          <w:color w:val="000000"/>
          <w:spacing w:val="3"/>
          <w:sz w:val="28"/>
          <w:szCs w:val="28"/>
        </w:rPr>
        <w:t>я</w:t>
      </w:r>
      <w:r w:rsidR="00B24DBE" w:rsidRPr="006752D0">
        <w:rPr>
          <w:rFonts w:ascii="Times New Roman" w:hAnsi="Times New Roman" w:cs="Times New Roman"/>
          <w:color w:val="000000"/>
          <w:spacing w:val="2"/>
          <w:sz w:val="28"/>
          <w:szCs w:val="28"/>
        </w:rPr>
        <w:t>в</w:t>
      </w:r>
      <w:r w:rsidR="00B24DBE" w:rsidRPr="006752D0">
        <w:rPr>
          <w:rFonts w:ascii="Times New Roman" w:hAnsi="Times New Roman" w:cs="Times New Roman"/>
          <w:color w:val="000000"/>
          <w:sz w:val="28"/>
          <w:szCs w:val="28"/>
        </w:rPr>
        <w:t>л</w:t>
      </w:r>
      <w:r w:rsidR="00B24DBE" w:rsidRPr="006752D0">
        <w:rPr>
          <w:rFonts w:ascii="Times New Roman" w:hAnsi="Times New Roman" w:cs="Times New Roman"/>
          <w:color w:val="000000"/>
          <w:spacing w:val="2"/>
          <w:sz w:val="28"/>
          <w:szCs w:val="28"/>
        </w:rPr>
        <w:t>я</w:t>
      </w:r>
      <w:r w:rsidR="00B24DBE" w:rsidRPr="006752D0">
        <w:rPr>
          <w:rFonts w:ascii="Times New Roman" w:hAnsi="Times New Roman" w:cs="Times New Roman"/>
          <w:color w:val="000000"/>
          <w:spacing w:val="1"/>
          <w:sz w:val="28"/>
          <w:szCs w:val="28"/>
        </w:rPr>
        <w:t>ю</w:t>
      </w:r>
      <w:r w:rsidR="00B24DBE" w:rsidRPr="006752D0">
        <w:rPr>
          <w:rFonts w:ascii="Times New Roman" w:hAnsi="Times New Roman" w:cs="Times New Roman"/>
          <w:color w:val="000000"/>
          <w:spacing w:val="2"/>
          <w:sz w:val="28"/>
          <w:szCs w:val="28"/>
        </w:rPr>
        <w:t>т</w:t>
      </w:r>
      <w:r w:rsidR="00B24DBE" w:rsidRPr="006752D0">
        <w:rPr>
          <w:rFonts w:ascii="Times New Roman" w:hAnsi="Times New Roman" w:cs="Times New Roman"/>
          <w:color w:val="000000"/>
          <w:sz w:val="28"/>
          <w:szCs w:val="28"/>
        </w:rPr>
        <w:t>с</w:t>
      </w:r>
      <w:r w:rsidR="00B24DBE" w:rsidRPr="006752D0">
        <w:rPr>
          <w:rFonts w:ascii="Times New Roman" w:hAnsi="Times New Roman" w:cs="Times New Roman"/>
          <w:color w:val="000000"/>
          <w:spacing w:val="3"/>
          <w:sz w:val="28"/>
          <w:szCs w:val="28"/>
        </w:rPr>
        <w:t>я</w:t>
      </w:r>
      <w:r w:rsidR="00B24DBE" w:rsidRPr="006752D0">
        <w:rPr>
          <w:rFonts w:ascii="Times New Roman" w:hAnsi="Times New Roman" w:cs="Times New Roman"/>
          <w:color w:val="000000"/>
          <w:sz w:val="28"/>
          <w:szCs w:val="28"/>
        </w:rPr>
        <w:t>,</w:t>
      </w:r>
      <w:r w:rsidR="00B24DBE" w:rsidRPr="006752D0">
        <w:rPr>
          <w:rFonts w:ascii="Times New Roman" w:hAnsi="Times New Roman" w:cs="Times New Roman"/>
          <w:color w:val="000000"/>
          <w:spacing w:val="30"/>
          <w:sz w:val="28"/>
          <w:szCs w:val="28"/>
        </w:rPr>
        <w:t xml:space="preserve"> </w:t>
      </w:r>
      <w:r w:rsidR="00B24DBE" w:rsidRPr="006752D0">
        <w:rPr>
          <w:rFonts w:ascii="Times New Roman" w:hAnsi="Times New Roman" w:cs="Times New Roman"/>
          <w:color w:val="000000"/>
          <w:sz w:val="28"/>
          <w:szCs w:val="28"/>
        </w:rPr>
        <w:t>по</w:t>
      </w:r>
      <w:r w:rsidR="00B24DBE" w:rsidRPr="006752D0">
        <w:rPr>
          <w:rFonts w:ascii="Times New Roman" w:hAnsi="Times New Roman" w:cs="Times New Roman"/>
          <w:color w:val="000000"/>
          <w:spacing w:val="35"/>
          <w:sz w:val="28"/>
          <w:szCs w:val="28"/>
        </w:rPr>
        <w:t xml:space="preserve"> </w:t>
      </w:r>
      <w:r w:rsidR="00B24DBE" w:rsidRPr="006752D0">
        <w:rPr>
          <w:rFonts w:ascii="Times New Roman" w:hAnsi="Times New Roman" w:cs="Times New Roman"/>
          <w:color w:val="000000"/>
          <w:spacing w:val="3"/>
          <w:sz w:val="28"/>
          <w:szCs w:val="28"/>
        </w:rPr>
        <w:t>с</w:t>
      </w:r>
      <w:r w:rsidR="00B24DBE" w:rsidRPr="006752D0">
        <w:rPr>
          <w:rFonts w:ascii="Times New Roman" w:hAnsi="Times New Roman" w:cs="Times New Roman"/>
          <w:color w:val="000000"/>
          <w:sz w:val="28"/>
          <w:szCs w:val="28"/>
        </w:rPr>
        <w:t>у</w:t>
      </w:r>
      <w:r w:rsidR="00B24DBE" w:rsidRPr="006752D0">
        <w:rPr>
          <w:rFonts w:ascii="Times New Roman" w:hAnsi="Times New Roman" w:cs="Times New Roman"/>
          <w:color w:val="000000"/>
          <w:spacing w:val="2"/>
          <w:sz w:val="28"/>
          <w:szCs w:val="28"/>
        </w:rPr>
        <w:t>т</w:t>
      </w:r>
      <w:r w:rsidR="00B24DBE" w:rsidRPr="006752D0">
        <w:rPr>
          <w:rFonts w:ascii="Times New Roman" w:hAnsi="Times New Roman" w:cs="Times New Roman"/>
          <w:color w:val="000000"/>
          <w:spacing w:val="3"/>
          <w:sz w:val="28"/>
          <w:szCs w:val="28"/>
        </w:rPr>
        <w:t>и</w:t>
      </w:r>
      <w:r w:rsidR="00B24DBE" w:rsidRPr="006752D0">
        <w:rPr>
          <w:rFonts w:ascii="Times New Roman" w:hAnsi="Times New Roman" w:cs="Times New Roman"/>
          <w:color w:val="000000"/>
          <w:sz w:val="28"/>
          <w:szCs w:val="28"/>
        </w:rPr>
        <w:t>,</w:t>
      </w:r>
      <w:r w:rsidR="00B24DBE" w:rsidRPr="006752D0">
        <w:rPr>
          <w:rFonts w:ascii="Times New Roman" w:hAnsi="Times New Roman" w:cs="Times New Roman"/>
          <w:color w:val="000000"/>
          <w:spacing w:val="52"/>
          <w:sz w:val="28"/>
          <w:szCs w:val="28"/>
        </w:rPr>
        <w:t xml:space="preserve"> </w:t>
      </w:r>
      <w:r w:rsidR="00B24DBE" w:rsidRPr="006752D0">
        <w:rPr>
          <w:rFonts w:ascii="Times New Roman" w:hAnsi="Times New Roman" w:cs="Times New Roman"/>
          <w:color w:val="000000"/>
          <w:spacing w:val="2"/>
          <w:sz w:val="28"/>
          <w:szCs w:val="28"/>
        </w:rPr>
        <w:t>в</w:t>
      </w:r>
      <w:r w:rsidR="00B24DBE" w:rsidRPr="006752D0">
        <w:rPr>
          <w:rFonts w:ascii="Times New Roman" w:hAnsi="Times New Roman" w:cs="Times New Roman"/>
          <w:color w:val="000000"/>
          <w:sz w:val="28"/>
          <w:szCs w:val="28"/>
        </w:rPr>
        <w:t>н</w:t>
      </w:r>
      <w:r w:rsidR="00B24DBE" w:rsidRPr="006752D0">
        <w:rPr>
          <w:rFonts w:ascii="Times New Roman" w:hAnsi="Times New Roman" w:cs="Times New Roman"/>
          <w:color w:val="000000"/>
          <w:spacing w:val="3"/>
          <w:sz w:val="28"/>
          <w:szCs w:val="28"/>
        </w:rPr>
        <w:t>е</w:t>
      </w:r>
      <w:r w:rsidR="00B24DBE" w:rsidRPr="006752D0">
        <w:rPr>
          <w:rFonts w:ascii="Times New Roman" w:hAnsi="Times New Roman" w:cs="Times New Roman"/>
          <w:color w:val="000000"/>
          <w:sz w:val="28"/>
          <w:szCs w:val="28"/>
        </w:rPr>
        <w:t>ш</w:t>
      </w:r>
      <w:r w:rsidR="00B24DBE" w:rsidRPr="006752D0">
        <w:rPr>
          <w:rFonts w:ascii="Times New Roman" w:hAnsi="Times New Roman" w:cs="Times New Roman"/>
          <w:color w:val="000000"/>
          <w:spacing w:val="3"/>
          <w:sz w:val="28"/>
          <w:szCs w:val="28"/>
        </w:rPr>
        <w:t>н</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3"/>
          <w:sz w:val="28"/>
          <w:szCs w:val="28"/>
        </w:rPr>
        <w:t>м</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51"/>
          <w:sz w:val="28"/>
          <w:szCs w:val="28"/>
        </w:rPr>
        <w:t xml:space="preserve"> </w:t>
      </w:r>
      <w:r w:rsidR="00B24DBE" w:rsidRPr="006752D0">
        <w:rPr>
          <w:rFonts w:ascii="Times New Roman" w:hAnsi="Times New Roman" w:cs="Times New Roman"/>
          <w:color w:val="000000"/>
          <w:spacing w:val="3"/>
          <w:sz w:val="28"/>
          <w:szCs w:val="28"/>
        </w:rPr>
        <w:t>п</w:t>
      </w:r>
      <w:r w:rsidR="00B24DBE" w:rsidRPr="006752D0">
        <w:rPr>
          <w:rFonts w:ascii="Times New Roman" w:hAnsi="Times New Roman" w:cs="Times New Roman"/>
          <w:color w:val="000000"/>
          <w:sz w:val="28"/>
          <w:szCs w:val="28"/>
        </w:rPr>
        <w:t>о</w:t>
      </w:r>
      <w:r w:rsidR="00B24DBE" w:rsidRPr="006752D0">
        <w:rPr>
          <w:rFonts w:ascii="Times New Roman" w:hAnsi="Times New Roman" w:cs="Times New Roman"/>
          <w:color w:val="000000"/>
          <w:spacing w:val="2"/>
          <w:sz w:val="28"/>
          <w:szCs w:val="28"/>
        </w:rPr>
        <w:t>д</w:t>
      </w:r>
      <w:r w:rsidR="00B24DBE" w:rsidRPr="006752D0">
        <w:rPr>
          <w:rFonts w:ascii="Times New Roman" w:hAnsi="Times New Roman" w:cs="Times New Roman"/>
          <w:color w:val="000000"/>
          <w:sz w:val="28"/>
          <w:szCs w:val="28"/>
        </w:rPr>
        <w:t>р</w:t>
      </w:r>
      <w:r w:rsidR="00B24DBE" w:rsidRPr="006752D0">
        <w:rPr>
          <w:rFonts w:ascii="Times New Roman" w:hAnsi="Times New Roman" w:cs="Times New Roman"/>
          <w:color w:val="000000"/>
          <w:spacing w:val="4"/>
          <w:sz w:val="28"/>
          <w:szCs w:val="28"/>
        </w:rPr>
        <w:t>а</w:t>
      </w:r>
      <w:r w:rsidR="00B24DBE" w:rsidRPr="006752D0">
        <w:rPr>
          <w:rFonts w:ascii="Times New Roman" w:hAnsi="Times New Roman" w:cs="Times New Roman"/>
          <w:color w:val="000000"/>
          <w:spacing w:val="2"/>
          <w:sz w:val="28"/>
          <w:szCs w:val="28"/>
        </w:rPr>
        <w:t>з</w:t>
      </w:r>
      <w:r w:rsidR="00B24DBE" w:rsidRPr="006752D0">
        <w:rPr>
          <w:rFonts w:ascii="Times New Roman" w:hAnsi="Times New Roman" w:cs="Times New Roman"/>
          <w:color w:val="000000"/>
          <w:sz w:val="28"/>
          <w:szCs w:val="28"/>
        </w:rPr>
        <w:t>д</w:t>
      </w:r>
      <w:r w:rsidR="00B24DBE" w:rsidRPr="006752D0">
        <w:rPr>
          <w:rFonts w:ascii="Times New Roman" w:hAnsi="Times New Roman" w:cs="Times New Roman"/>
          <w:color w:val="000000"/>
          <w:spacing w:val="4"/>
          <w:sz w:val="28"/>
          <w:szCs w:val="28"/>
        </w:rPr>
        <w:t>е</w:t>
      </w:r>
      <w:r w:rsidR="00B24DBE" w:rsidRPr="006752D0">
        <w:rPr>
          <w:rFonts w:ascii="Times New Roman" w:hAnsi="Times New Roman" w:cs="Times New Roman"/>
          <w:color w:val="000000"/>
          <w:spacing w:val="1"/>
          <w:sz w:val="28"/>
          <w:szCs w:val="28"/>
        </w:rPr>
        <w:t>л</w:t>
      </w:r>
      <w:r w:rsidR="00B24DBE" w:rsidRPr="006752D0">
        <w:rPr>
          <w:rFonts w:ascii="Times New Roman" w:hAnsi="Times New Roman" w:cs="Times New Roman"/>
          <w:color w:val="000000"/>
          <w:sz w:val="28"/>
          <w:szCs w:val="28"/>
        </w:rPr>
        <w:t>е</w:t>
      </w:r>
      <w:r w:rsidR="00B24DBE" w:rsidRPr="006752D0">
        <w:rPr>
          <w:rFonts w:ascii="Times New Roman" w:hAnsi="Times New Roman" w:cs="Times New Roman"/>
          <w:color w:val="000000"/>
          <w:spacing w:val="3"/>
          <w:sz w:val="28"/>
          <w:szCs w:val="28"/>
        </w:rPr>
        <w:t>н</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4"/>
          <w:sz w:val="28"/>
          <w:szCs w:val="28"/>
        </w:rPr>
        <w:t>я</w:t>
      </w:r>
      <w:r w:rsidR="00B24DBE" w:rsidRPr="006752D0">
        <w:rPr>
          <w:rFonts w:ascii="Times New Roman" w:hAnsi="Times New Roman" w:cs="Times New Roman"/>
          <w:color w:val="000000"/>
          <w:sz w:val="28"/>
          <w:szCs w:val="28"/>
        </w:rPr>
        <w:t>ми</w:t>
      </w:r>
      <w:r w:rsidR="00B24DBE" w:rsidRPr="006752D0">
        <w:rPr>
          <w:rFonts w:ascii="Times New Roman" w:hAnsi="Times New Roman" w:cs="Times New Roman"/>
          <w:color w:val="000000"/>
          <w:spacing w:val="53"/>
          <w:sz w:val="28"/>
          <w:szCs w:val="28"/>
        </w:rPr>
        <w:t xml:space="preserve"> </w:t>
      </w:r>
      <w:r w:rsidR="00B24DBE" w:rsidRPr="006752D0">
        <w:rPr>
          <w:rFonts w:ascii="Times New Roman" w:hAnsi="Times New Roman" w:cs="Times New Roman"/>
          <w:color w:val="000000"/>
          <w:sz w:val="28"/>
          <w:szCs w:val="28"/>
        </w:rPr>
        <w:t>к</w:t>
      </w:r>
      <w:r w:rsidR="00B24DBE" w:rsidRPr="006752D0">
        <w:rPr>
          <w:rFonts w:ascii="Times New Roman" w:hAnsi="Times New Roman" w:cs="Times New Roman"/>
          <w:color w:val="000000"/>
          <w:spacing w:val="2"/>
          <w:sz w:val="28"/>
          <w:szCs w:val="28"/>
        </w:rPr>
        <w:t>о</w:t>
      </w:r>
      <w:r w:rsidR="00B24DBE" w:rsidRPr="006752D0">
        <w:rPr>
          <w:rFonts w:ascii="Times New Roman" w:hAnsi="Times New Roman" w:cs="Times New Roman"/>
          <w:color w:val="000000"/>
          <w:spacing w:val="3"/>
          <w:sz w:val="28"/>
          <w:szCs w:val="28"/>
        </w:rPr>
        <w:t>нк</w:t>
      </w:r>
      <w:r w:rsidR="00B24DBE" w:rsidRPr="006752D0">
        <w:rPr>
          <w:rFonts w:ascii="Times New Roman" w:hAnsi="Times New Roman" w:cs="Times New Roman"/>
          <w:color w:val="000000"/>
          <w:sz w:val="28"/>
          <w:szCs w:val="28"/>
        </w:rPr>
        <w:t>у</w:t>
      </w:r>
      <w:r w:rsidR="00B24DBE" w:rsidRPr="006752D0">
        <w:rPr>
          <w:rFonts w:ascii="Times New Roman" w:hAnsi="Times New Roman" w:cs="Times New Roman"/>
          <w:color w:val="000000"/>
          <w:spacing w:val="2"/>
          <w:sz w:val="28"/>
          <w:szCs w:val="28"/>
        </w:rPr>
        <w:t>р</w:t>
      </w:r>
      <w:r w:rsidR="00B24DBE" w:rsidRPr="006752D0">
        <w:rPr>
          <w:rFonts w:ascii="Times New Roman" w:hAnsi="Times New Roman" w:cs="Times New Roman"/>
          <w:color w:val="000000"/>
          <w:sz w:val="28"/>
          <w:szCs w:val="28"/>
        </w:rPr>
        <w:t>е</w:t>
      </w:r>
      <w:r w:rsidR="00B24DBE" w:rsidRPr="006752D0">
        <w:rPr>
          <w:rFonts w:ascii="Times New Roman" w:hAnsi="Times New Roman" w:cs="Times New Roman"/>
          <w:color w:val="000000"/>
          <w:spacing w:val="3"/>
          <w:sz w:val="28"/>
          <w:szCs w:val="28"/>
        </w:rPr>
        <w:t>н</w:t>
      </w:r>
      <w:r w:rsidR="00B24DBE" w:rsidRPr="006752D0">
        <w:rPr>
          <w:rFonts w:ascii="Times New Roman" w:hAnsi="Times New Roman" w:cs="Times New Roman"/>
          <w:color w:val="000000"/>
          <w:sz w:val="28"/>
          <w:szCs w:val="28"/>
        </w:rPr>
        <w:t>тн</w:t>
      </w:r>
      <w:r w:rsidR="00B24DBE" w:rsidRPr="006752D0">
        <w:rPr>
          <w:rFonts w:ascii="Times New Roman" w:hAnsi="Times New Roman" w:cs="Times New Roman"/>
          <w:color w:val="000000"/>
          <w:spacing w:val="4"/>
          <w:sz w:val="28"/>
          <w:szCs w:val="28"/>
        </w:rPr>
        <w:t>о</w:t>
      </w:r>
      <w:r w:rsidR="00B24DBE" w:rsidRPr="006752D0">
        <w:rPr>
          <w:rFonts w:ascii="Times New Roman" w:hAnsi="Times New Roman" w:cs="Times New Roman"/>
          <w:color w:val="000000"/>
          <w:sz w:val="28"/>
          <w:szCs w:val="28"/>
        </w:rPr>
        <w:t>й</w:t>
      </w:r>
      <w:r w:rsidR="00B24DBE" w:rsidRPr="006752D0">
        <w:rPr>
          <w:rFonts w:ascii="Times New Roman" w:hAnsi="Times New Roman" w:cs="Times New Roman"/>
          <w:color w:val="000000"/>
          <w:spacing w:val="51"/>
          <w:sz w:val="28"/>
          <w:szCs w:val="28"/>
        </w:rPr>
        <w:t xml:space="preserve"> </w:t>
      </w:r>
      <w:r w:rsidR="00B24DBE" w:rsidRPr="006752D0">
        <w:rPr>
          <w:rFonts w:ascii="Times New Roman" w:hAnsi="Times New Roman" w:cs="Times New Roman"/>
          <w:color w:val="000000"/>
          <w:spacing w:val="4"/>
          <w:sz w:val="28"/>
          <w:szCs w:val="28"/>
        </w:rPr>
        <w:t>р</w:t>
      </w:r>
      <w:r w:rsidR="00B24DBE" w:rsidRPr="006752D0">
        <w:rPr>
          <w:rFonts w:ascii="Times New Roman" w:hAnsi="Times New Roman" w:cs="Times New Roman"/>
          <w:color w:val="000000"/>
          <w:spacing w:val="3"/>
          <w:sz w:val="28"/>
          <w:szCs w:val="28"/>
        </w:rPr>
        <w:t>а</w:t>
      </w:r>
      <w:r w:rsidR="00B24DBE" w:rsidRPr="006752D0">
        <w:rPr>
          <w:rFonts w:ascii="Times New Roman" w:hAnsi="Times New Roman" w:cs="Times New Roman"/>
          <w:color w:val="000000"/>
          <w:spacing w:val="2"/>
          <w:sz w:val="28"/>
          <w:szCs w:val="28"/>
        </w:rPr>
        <w:t>з</w:t>
      </w:r>
      <w:r w:rsidR="00B24DBE" w:rsidRPr="006752D0">
        <w:rPr>
          <w:rFonts w:ascii="Times New Roman" w:hAnsi="Times New Roman" w:cs="Times New Roman"/>
          <w:color w:val="000000"/>
          <w:sz w:val="28"/>
          <w:szCs w:val="28"/>
        </w:rPr>
        <w:t>в</w:t>
      </w:r>
      <w:r w:rsidR="00B24DBE" w:rsidRPr="006752D0">
        <w:rPr>
          <w:rFonts w:ascii="Times New Roman" w:hAnsi="Times New Roman" w:cs="Times New Roman"/>
          <w:color w:val="000000"/>
          <w:spacing w:val="2"/>
          <w:sz w:val="28"/>
          <w:szCs w:val="28"/>
        </w:rPr>
        <w:t>е</w:t>
      </w:r>
      <w:r w:rsidR="00B24DBE" w:rsidRPr="006752D0">
        <w:rPr>
          <w:rFonts w:ascii="Times New Roman" w:hAnsi="Times New Roman" w:cs="Times New Roman"/>
          <w:color w:val="000000"/>
          <w:sz w:val="28"/>
          <w:szCs w:val="28"/>
        </w:rPr>
        <w:t>д</w:t>
      </w:r>
      <w:r w:rsidR="00B24DBE" w:rsidRPr="006752D0">
        <w:rPr>
          <w:rFonts w:ascii="Times New Roman" w:hAnsi="Times New Roman" w:cs="Times New Roman"/>
          <w:color w:val="000000"/>
          <w:spacing w:val="1"/>
          <w:sz w:val="28"/>
          <w:szCs w:val="28"/>
        </w:rPr>
        <w:t>к</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53"/>
          <w:sz w:val="28"/>
          <w:szCs w:val="28"/>
        </w:rPr>
        <w:t xml:space="preserve"> </w:t>
      </w:r>
      <w:r w:rsidR="00B24DBE" w:rsidRPr="006752D0">
        <w:rPr>
          <w:rFonts w:ascii="Times New Roman" w:hAnsi="Times New Roman" w:cs="Times New Roman"/>
          <w:color w:val="000000"/>
          <w:sz w:val="28"/>
          <w:szCs w:val="28"/>
        </w:rPr>
        <w:t>к</w:t>
      </w:r>
      <w:r w:rsidR="00B24DBE" w:rsidRPr="006752D0">
        <w:rPr>
          <w:rFonts w:ascii="Times New Roman" w:hAnsi="Times New Roman" w:cs="Times New Roman"/>
          <w:color w:val="000000"/>
          <w:spacing w:val="4"/>
          <w:sz w:val="28"/>
          <w:szCs w:val="28"/>
        </w:rPr>
        <w:t>р</w:t>
      </w:r>
      <w:r w:rsidR="00B24DBE" w:rsidRPr="006752D0">
        <w:rPr>
          <w:rFonts w:ascii="Times New Roman" w:hAnsi="Times New Roman" w:cs="Times New Roman"/>
          <w:color w:val="000000"/>
          <w:spacing w:val="-1"/>
          <w:sz w:val="28"/>
          <w:szCs w:val="28"/>
        </w:rPr>
        <w:t>у</w:t>
      </w:r>
      <w:r w:rsidR="00B24DBE" w:rsidRPr="006752D0">
        <w:rPr>
          <w:rFonts w:ascii="Times New Roman" w:hAnsi="Times New Roman" w:cs="Times New Roman"/>
          <w:color w:val="000000"/>
          <w:spacing w:val="3"/>
          <w:sz w:val="28"/>
          <w:szCs w:val="28"/>
        </w:rPr>
        <w:t>п</w:t>
      </w:r>
      <w:r w:rsidR="00B24DBE" w:rsidRPr="006752D0">
        <w:rPr>
          <w:rFonts w:ascii="Times New Roman" w:hAnsi="Times New Roman" w:cs="Times New Roman"/>
          <w:color w:val="000000"/>
          <w:sz w:val="28"/>
          <w:szCs w:val="28"/>
        </w:rPr>
        <w:t>н</w:t>
      </w:r>
      <w:r w:rsidR="00B24DBE" w:rsidRPr="006752D0">
        <w:rPr>
          <w:rFonts w:ascii="Times New Roman" w:hAnsi="Times New Roman" w:cs="Times New Roman"/>
          <w:color w:val="000000"/>
          <w:spacing w:val="2"/>
          <w:sz w:val="28"/>
          <w:szCs w:val="28"/>
        </w:rPr>
        <w:t>ы</w:t>
      </w:r>
      <w:r w:rsidR="00B24DBE" w:rsidRPr="006752D0">
        <w:rPr>
          <w:rFonts w:ascii="Times New Roman" w:hAnsi="Times New Roman" w:cs="Times New Roman"/>
          <w:color w:val="000000"/>
          <w:sz w:val="28"/>
          <w:szCs w:val="28"/>
        </w:rPr>
        <w:t>х</w:t>
      </w:r>
      <w:r w:rsidR="00B24DBE" w:rsidRPr="006752D0">
        <w:rPr>
          <w:rFonts w:ascii="Times New Roman" w:hAnsi="Times New Roman" w:cs="Times New Roman"/>
          <w:color w:val="000000"/>
          <w:spacing w:val="54"/>
          <w:sz w:val="28"/>
          <w:szCs w:val="28"/>
        </w:rPr>
        <w:t xml:space="preserve"> </w:t>
      </w:r>
      <w:r w:rsidR="00B24DBE" w:rsidRPr="006752D0">
        <w:rPr>
          <w:rFonts w:ascii="Times New Roman" w:hAnsi="Times New Roman" w:cs="Times New Roman"/>
          <w:color w:val="000000"/>
          <w:sz w:val="28"/>
          <w:szCs w:val="28"/>
        </w:rPr>
        <w:t>х</w:t>
      </w:r>
      <w:r w:rsidR="00B24DBE" w:rsidRPr="006752D0">
        <w:rPr>
          <w:rFonts w:ascii="Times New Roman" w:hAnsi="Times New Roman" w:cs="Times New Roman"/>
          <w:color w:val="000000"/>
          <w:spacing w:val="5"/>
          <w:sz w:val="28"/>
          <w:szCs w:val="28"/>
        </w:rPr>
        <w:t>о</w:t>
      </w:r>
      <w:r w:rsidR="00B24DBE" w:rsidRPr="006752D0">
        <w:rPr>
          <w:rFonts w:ascii="Times New Roman" w:hAnsi="Times New Roman" w:cs="Times New Roman"/>
          <w:color w:val="000000"/>
          <w:sz w:val="28"/>
          <w:szCs w:val="28"/>
        </w:rPr>
        <w:t>л</w:t>
      </w:r>
      <w:r w:rsidR="00B24DBE" w:rsidRPr="006752D0">
        <w:rPr>
          <w:rFonts w:ascii="Times New Roman" w:hAnsi="Times New Roman" w:cs="Times New Roman"/>
          <w:color w:val="000000"/>
          <w:spacing w:val="3"/>
          <w:sz w:val="28"/>
          <w:szCs w:val="28"/>
        </w:rPr>
        <w:t>д</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4"/>
          <w:sz w:val="28"/>
          <w:szCs w:val="28"/>
        </w:rPr>
        <w:t>н</w:t>
      </w:r>
      <w:r w:rsidR="00B24DBE" w:rsidRPr="006752D0">
        <w:rPr>
          <w:rFonts w:ascii="Times New Roman" w:hAnsi="Times New Roman" w:cs="Times New Roman"/>
          <w:color w:val="000000"/>
          <w:sz w:val="28"/>
          <w:szCs w:val="28"/>
        </w:rPr>
        <w:t>г</w:t>
      </w:r>
      <w:r w:rsidR="00B24DBE" w:rsidRPr="006752D0">
        <w:rPr>
          <w:rFonts w:ascii="Times New Roman" w:hAnsi="Times New Roman" w:cs="Times New Roman"/>
          <w:color w:val="000000"/>
          <w:spacing w:val="4"/>
          <w:sz w:val="28"/>
          <w:szCs w:val="28"/>
        </w:rPr>
        <w:t>о</w:t>
      </w:r>
      <w:r w:rsidR="00B24DBE" w:rsidRPr="006752D0">
        <w:rPr>
          <w:rFonts w:ascii="Times New Roman" w:hAnsi="Times New Roman" w:cs="Times New Roman"/>
          <w:color w:val="000000"/>
          <w:spacing w:val="2"/>
          <w:sz w:val="28"/>
          <w:szCs w:val="28"/>
        </w:rPr>
        <w:t>в</w:t>
      </w:r>
      <w:r w:rsidR="00B24DBE" w:rsidRPr="006752D0">
        <w:rPr>
          <w:rFonts w:ascii="Times New Roman" w:hAnsi="Times New Roman" w:cs="Times New Roman"/>
          <w:color w:val="000000"/>
          <w:sz w:val="28"/>
          <w:szCs w:val="28"/>
        </w:rPr>
        <w:t>, п</w:t>
      </w:r>
      <w:r w:rsidR="00B24DBE" w:rsidRPr="006752D0">
        <w:rPr>
          <w:rFonts w:ascii="Times New Roman" w:hAnsi="Times New Roman" w:cs="Times New Roman"/>
          <w:color w:val="000000"/>
          <w:spacing w:val="5"/>
          <w:sz w:val="28"/>
          <w:szCs w:val="28"/>
        </w:rPr>
        <w:t>р</w:t>
      </w:r>
      <w:r w:rsidR="00B24DBE" w:rsidRPr="006752D0">
        <w:rPr>
          <w:rFonts w:ascii="Times New Roman" w:hAnsi="Times New Roman" w:cs="Times New Roman"/>
          <w:color w:val="000000"/>
          <w:sz w:val="28"/>
          <w:szCs w:val="28"/>
        </w:rPr>
        <w:t>е</w:t>
      </w:r>
      <w:r w:rsidR="00B24DBE" w:rsidRPr="006752D0">
        <w:rPr>
          <w:rFonts w:ascii="Times New Roman" w:hAnsi="Times New Roman" w:cs="Times New Roman"/>
          <w:color w:val="000000"/>
          <w:spacing w:val="4"/>
          <w:sz w:val="28"/>
          <w:szCs w:val="28"/>
        </w:rPr>
        <w:t>д</w:t>
      </w:r>
      <w:r w:rsidR="00B24DBE" w:rsidRPr="006752D0">
        <w:rPr>
          <w:rFonts w:ascii="Times New Roman" w:hAnsi="Times New Roman" w:cs="Times New Roman"/>
          <w:color w:val="000000"/>
          <w:sz w:val="28"/>
          <w:szCs w:val="28"/>
        </w:rPr>
        <w:t>п</w:t>
      </w:r>
      <w:r w:rsidR="00B24DBE" w:rsidRPr="006752D0">
        <w:rPr>
          <w:rFonts w:ascii="Times New Roman" w:hAnsi="Times New Roman" w:cs="Times New Roman"/>
          <w:color w:val="000000"/>
          <w:spacing w:val="2"/>
          <w:sz w:val="28"/>
          <w:szCs w:val="28"/>
        </w:rPr>
        <w:t>р</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4"/>
          <w:sz w:val="28"/>
          <w:szCs w:val="28"/>
        </w:rPr>
        <w:t>я</w:t>
      </w:r>
      <w:r w:rsidR="00B24DBE" w:rsidRPr="006752D0">
        <w:rPr>
          <w:rFonts w:ascii="Times New Roman" w:hAnsi="Times New Roman" w:cs="Times New Roman"/>
          <w:color w:val="000000"/>
          <w:spacing w:val="2"/>
          <w:sz w:val="28"/>
          <w:szCs w:val="28"/>
        </w:rPr>
        <w:t>т</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4"/>
          <w:sz w:val="28"/>
          <w:szCs w:val="28"/>
        </w:rPr>
        <w:t>й</w:t>
      </w:r>
      <w:r w:rsidR="00B24DBE" w:rsidRPr="006752D0">
        <w:rPr>
          <w:rFonts w:ascii="Times New Roman" w:hAnsi="Times New Roman" w:cs="Times New Roman"/>
          <w:color w:val="000000"/>
          <w:sz w:val="28"/>
          <w:szCs w:val="28"/>
        </w:rPr>
        <w:t xml:space="preserve">, </w:t>
      </w:r>
      <w:r w:rsidR="00B24DBE" w:rsidRPr="006752D0">
        <w:rPr>
          <w:rFonts w:ascii="Times New Roman" w:hAnsi="Times New Roman" w:cs="Times New Roman"/>
          <w:color w:val="000000"/>
          <w:spacing w:val="3"/>
          <w:sz w:val="28"/>
          <w:szCs w:val="28"/>
        </w:rPr>
        <w:t xml:space="preserve"> к</w:t>
      </w:r>
      <w:r w:rsidR="00B24DBE" w:rsidRPr="006752D0">
        <w:rPr>
          <w:rFonts w:ascii="Times New Roman" w:hAnsi="Times New Roman" w:cs="Times New Roman"/>
          <w:color w:val="000000"/>
          <w:spacing w:val="1"/>
          <w:sz w:val="28"/>
          <w:szCs w:val="28"/>
        </w:rPr>
        <w:t>о</w:t>
      </w:r>
      <w:r w:rsidR="00B24DBE" w:rsidRPr="006752D0">
        <w:rPr>
          <w:rFonts w:ascii="Times New Roman" w:hAnsi="Times New Roman" w:cs="Times New Roman"/>
          <w:color w:val="000000"/>
          <w:sz w:val="28"/>
          <w:szCs w:val="28"/>
        </w:rPr>
        <w:t>р</w:t>
      </w:r>
      <w:r w:rsidR="00B24DBE" w:rsidRPr="006752D0">
        <w:rPr>
          <w:rFonts w:ascii="Times New Roman" w:hAnsi="Times New Roman" w:cs="Times New Roman"/>
          <w:color w:val="000000"/>
          <w:spacing w:val="2"/>
          <w:sz w:val="28"/>
          <w:szCs w:val="28"/>
        </w:rPr>
        <w:t>п</w:t>
      </w:r>
      <w:r w:rsidR="00B24DBE" w:rsidRPr="006752D0">
        <w:rPr>
          <w:rFonts w:ascii="Times New Roman" w:hAnsi="Times New Roman" w:cs="Times New Roman"/>
          <w:color w:val="000000"/>
          <w:sz w:val="28"/>
          <w:szCs w:val="28"/>
        </w:rPr>
        <w:t>о</w:t>
      </w:r>
      <w:r w:rsidR="00B24DBE" w:rsidRPr="006752D0">
        <w:rPr>
          <w:rFonts w:ascii="Times New Roman" w:hAnsi="Times New Roman" w:cs="Times New Roman"/>
          <w:color w:val="000000"/>
          <w:spacing w:val="5"/>
          <w:sz w:val="28"/>
          <w:szCs w:val="28"/>
        </w:rPr>
        <w:t>р</w:t>
      </w:r>
      <w:r w:rsidR="00B24DBE" w:rsidRPr="006752D0">
        <w:rPr>
          <w:rFonts w:ascii="Times New Roman" w:hAnsi="Times New Roman" w:cs="Times New Roman"/>
          <w:color w:val="000000"/>
          <w:sz w:val="28"/>
          <w:szCs w:val="28"/>
        </w:rPr>
        <w:t>а</w:t>
      </w:r>
      <w:r w:rsidR="00B24DBE" w:rsidRPr="006752D0">
        <w:rPr>
          <w:rFonts w:ascii="Times New Roman" w:hAnsi="Times New Roman" w:cs="Times New Roman"/>
          <w:color w:val="000000"/>
          <w:spacing w:val="3"/>
          <w:sz w:val="28"/>
          <w:szCs w:val="28"/>
        </w:rPr>
        <w:t>ц</w:t>
      </w:r>
      <w:r w:rsidR="00B24DBE" w:rsidRPr="006752D0">
        <w:rPr>
          <w:rFonts w:ascii="Times New Roman" w:hAnsi="Times New Roman" w:cs="Times New Roman"/>
          <w:color w:val="000000"/>
          <w:sz w:val="28"/>
          <w:szCs w:val="28"/>
        </w:rPr>
        <w:t>и</w:t>
      </w:r>
      <w:r w:rsidR="00B24DBE" w:rsidRPr="006752D0">
        <w:rPr>
          <w:rFonts w:ascii="Times New Roman" w:hAnsi="Times New Roman" w:cs="Times New Roman"/>
          <w:color w:val="000000"/>
          <w:spacing w:val="4"/>
          <w:sz w:val="28"/>
          <w:szCs w:val="28"/>
        </w:rPr>
        <w:t>й</w:t>
      </w:r>
      <w:r w:rsidR="00B24DBE" w:rsidRPr="006752D0">
        <w:rPr>
          <w:rFonts w:ascii="Times New Roman" w:hAnsi="Times New Roman" w:cs="Times New Roman"/>
          <w:color w:val="000000"/>
          <w:sz w:val="28"/>
          <w:szCs w:val="28"/>
        </w:rPr>
        <w:t xml:space="preserve">. </w:t>
      </w:r>
      <w:r w:rsidR="00B24DBE" w:rsidRPr="006752D0">
        <w:rPr>
          <w:rFonts w:ascii="Times New Roman" w:hAnsi="Times New Roman" w:cs="Times New Roman"/>
          <w:color w:val="000000"/>
          <w:spacing w:val="6"/>
          <w:sz w:val="28"/>
          <w:szCs w:val="28"/>
        </w:rPr>
        <w:t xml:space="preserve"> </w:t>
      </w:r>
    </w:p>
    <w:p w:rsidR="000717F8" w:rsidRPr="00641861" w:rsidRDefault="000717F8" w:rsidP="00A24193">
      <w:pPr>
        <w:widowControl w:val="0"/>
        <w:autoSpaceDE w:val="0"/>
        <w:autoSpaceDN w:val="0"/>
        <w:adjustRightInd w:val="0"/>
        <w:spacing w:after="0" w:line="240" w:lineRule="auto"/>
        <w:ind w:left="114" w:right="43" w:firstLine="568"/>
        <w:jc w:val="both"/>
        <w:rPr>
          <w:rFonts w:ascii="Times New Roman" w:hAnsi="Times New Roman" w:cs="Times New Roman"/>
          <w:sz w:val="28"/>
          <w:szCs w:val="28"/>
        </w:rPr>
      </w:pPr>
      <w:r w:rsidRPr="00641861">
        <w:rPr>
          <w:rFonts w:ascii="Times New Roman" w:hAnsi="Times New Roman" w:cs="Times New Roman"/>
          <w:b/>
          <w:bCs/>
          <w:sz w:val="28"/>
          <w:szCs w:val="28"/>
        </w:rPr>
        <w:t>Офи</w:t>
      </w:r>
      <w:r w:rsidRPr="00641861">
        <w:rPr>
          <w:rFonts w:ascii="Times New Roman" w:hAnsi="Times New Roman" w:cs="Times New Roman"/>
          <w:b/>
          <w:bCs/>
          <w:spacing w:val="1"/>
          <w:sz w:val="28"/>
          <w:szCs w:val="28"/>
        </w:rPr>
        <w:t>с</w:t>
      </w:r>
      <w:r w:rsidRPr="00641861">
        <w:rPr>
          <w:rFonts w:ascii="Times New Roman" w:hAnsi="Times New Roman" w:cs="Times New Roman"/>
          <w:b/>
          <w:bCs/>
          <w:sz w:val="28"/>
          <w:szCs w:val="28"/>
        </w:rPr>
        <w:t>ы</w:t>
      </w:r>
      <w:r w:rsidRPr="00641861">
        <w:rPr>
          <w:rFonts w:ascii="Times New Roman" w:hAnsi="Times New Roman" w:cs="Times New Roman"/>
          <w:b/>
          <w:bCs/>
          <w:spacing w:val="19"/>
          <w:sz w:val="28"/>
          <w:szCs w:val="28"/>
        </w:rPr>
        <w:t xml:space="preserve"> </w:t>
      </w:r>
      <w:r w:rsidRPr="00641861">
        <w:rPr>
          <w:rFonts w:ascii="Times New Roman" w:hAnsi="Times New Roman" w:cs="Times New Roman"/>
          <w:b/>
          <w:bCs/>
          <w:sz w:val="28"/>
          <w:szCs w:val="28"/>
        </w:rPr>
        <w:t>пр</w:t>
      </w:r>
      <w:r w:rsidRPr="00641861">
        <w:rPr>
          <w:rFonts w:ascii="Times New Roman" w:hAnsi="Times New Roman" w:cs="Times New Roman"/>
          <w:b/>
          <w:bCs/>
          <w:spacing w:val="2"/>
          <w:sz w:val="28"/>
          <w:szCs w:val="28"/>
        </w:rPr>
        <w:t>о</w:t>
      </w:r>
      <w:r w:rsidRPr="00641861">
        <w:rPr>
          <w:rFonts w:ascii="Times New Roman" w:hAnsi="Times New Roman" w:cs="Times New Roman"/>
          <w:b/>
          <w:bCs/>
          <w:spacing w:val="1"/>
          <w:sz w:val="28"/>
          <w:szCs w:val="28"/>
        </w:rPr>
        <w:t>да</w:t>
      </w:r>
      <w:r w:rsidRPr="00641861">
        <w:rPr>
          <w:rFonts w:ascii="Times New Roman" w:hAnsi="Times New Roman" w:cs="Times New Roman"/>
          <w:b/>
          <w:bCs/>
          <w:sz w:val="28"/>
          <w:szCs w:val="28"/>
        </w:rPr>
        <w:t>ж,</w:t>
      </w:r>
      <w:r w:rsidRPr="00641861">
        <w:rPr>
          <w:rFonts w:ascii="Times New Roman" w:hAnsi="Times New Roman" w:cs="Times New Roman"/>
          <w:b/>
          <w:bCs/>
          <w:spacing w:val="19"/>
          <w:sz w:val="28"/>
          <w:szCs w:val="28"/>
        </w:rPr>
        <w:t xml:space="preserve"> </w:t>
      </w:r>
      <w:r w:rsidRPr="00641861">
        <w:rPr>
          <w:rFonts w:ascii="Times New Roman" w:hAnsi="Times New Roman" w:cs="Times New Roman"/>
          <w:b/>
          <w:bCs/>
          <w:spacing w:val="-1"/>
          <w:sz w:val="28"/>
          <w:szCs w:val="28"/>
        </w:rPr>
        <w:t>т</w:t>
      </w:r>
      <w:r w:rsidRPr="00641861">
        <w:rPr>
          <w:rFonts w:ascii="Times New Roman" w:hAnsi="Times New Roman" w:cs="Times New Roman"/>
          <w:b/>
          <w:bCs/>
          <w:spacing w:val="1"/>
          <w:sz w:val="28"/>
          <w:szCs w:val="28"/>
        </w:rPr>
        <w:t>о</w:t>
      </w:r>
      <w:r w:rsidRPr="00641861">
        <w:rPr>
          <w:rFonts w:ascii="Times New Roman" w:hAnsi="Times New Roman" w:cs="Times New Roman"/>
          <w:b/>
          <w:bCs/>
          <w:sz w:val="28"/>
          <w:szCs w:val="28"/>
        </w:rPr>
        <w:t>рг</w:t>
      </w:r>
      <w:r w:rsidRPr="00641861">
        <w:rPr>
          <w:rFonts w:ascii="Times New Roman" w:hAnsi="Times New Roman" w:cs="Times New Roman"/>
          <w:b/>
          <w:bCs/>
          <w:spacing w:val="1"/>
          <w:sz w:val="28"/>
          <w:szCs w:val="28"/>
        </w:rPr>
        <w:t>о</w:t>
      </w:r>
      <w:r w:rsidRPr="00641861">
        <w:rPr>
          <w:rFonts w:ascii="Times New Roman" w:hAnsi="Times New Roman" w:cs="Times New Roman"/>
          <w:b/>
          <w:bCs/>
          <w:sz w:val="28"/>
          <w:szCs w:val="28"/>
        </w:rPr>
        <w:t>вые</w:t>
      </w:r>
      <w:r w:rsidRPr="00641861">
        <w:rPr>
          <w:rFonts w:ascii="Times New Roman" w:hAnsi="Times New Roman" w:cs="Times New Roman"/>
          <w:b/>
          <w:bCs/>
          <w:spacing w:val="18"/>
          <w:sz w:val="28"/>
          <w:szCs w:val="28"/>
        </w:rPr>
        <w:t xml:space="preserve"> </w:t>
      </w:r>
      <w:r w:rsidRPr="00641861">
        <w:rPr>
          <w:rFonts w:ascii="Times New Roman" w:hAnsi="Times New Roman" w:cs="Times New Roman"/>
          <w:b/>
          <w:bCs/>
          <w:spacing w:val="-1"/>
          <w:sz w:val="28"/>
          <w:szCs w:val="28"/>
        </w:rPr>
        <w:t>т</w:t>
      </w:r>
      <w:r w:rsidRPr="00641861">
        <w:rPr>
          <w:rFonts w:ascii="Times New Roman" w:hAnsi="Times New Roman" w:cs="Times New Roman"/>
          <w:b/>
          <w:bCs/>
          <w:spacing w:val="1"/>
          <w:sz w:val="28"/>
          <w:szCs w:val="28"/>
        </w:rPr>
        <w:t>о</w:t>
      </w:r>
      <w:r w:rsidRPr="00641861">
        <w:rPr>
          <w:rFonts w:ascii="Times New Roman" w:hAnsi="Times New Roman" w:cs="Times New Roman"/>
          <w:b/>
          <w:bCs/>
          <w:spacing w:val="-1"/>
          <w:sz w:val="28"/>
          <w:szCs w:val="28"/>
        </w:rPr>
        <w:t>ч</w:t>
      </w:r>
      <w:r w:rsidRPr="00641861">
        <w:rPr>
          <w:rFonts w:ascii="Times New Roman" w:hAnsi="Times New Roman" w:cs="Times New Roman"/>
          <w:b/>
          <w:bCs/>
          <w:spacing w:val="1"/>
          <w:sz w:val="28"/>
          <w:szCs w:val="28"/>
        </w:rPr>
        <w:t>к</w:t>
      </w:r>
      <w:r w:rsidRPr="00641861">
        <w:rPr>
          <w:rFonts w:ascii="Times New Roman" w:hAnsi="Times New Roman" w:cs="Times New Roman"/>
          <w:b/>
          <w:bCs/>
          <w:sz w:val="28"/>
          <w:szCs w:val="28"/>
        </w:rPr>
        <w:t>и,</w:t>
      </w:r>
      <w:r w:rsidRPr="00641861">
        <w:rPr>
          <w:rFonts w:ascii="Times New Roman" w:hAnsi="Times New Roman" w:cs="Times New Roman"/>
          <w:b/>
          <w:bCs/>
          <w:spacing w:val="19"/>
          <w:sz w:val="28"/>
          <w:szCs w:val="28"/>
        </w:rPr>
        <w:t xml:space="preserve"> </w:t>
      </w:r>
      <w:r w:rsidRPr="00641861">
        <w:rPr>
          <w:rFonts w:ascii="Times New Roman" w:hAnsi="Times New Roman" w:cs="Times New Roman"/>
          <w:b/>
          <w:bCs/>
          <w:spacing w:val="1"/>
          <w:sz w:val="28"/>
          <w:szCs w:val="28"/>
        </w:rPr>
        <w:t>с</w:t>
      </w:r>
      <w:r w:rsidRPr="00641861">
        <w:rPr>
          <w:rFonts w:ascii="Times New Roman" w:hAnsi="Times New Roman" w:cs="Times New Roman"/>
          <w:b/>
          <w:bCs/>
          <w:spacing w:val="-1"/>
          <w:sz w:val="28"/>
          <w:szCs w:val="28"/>
        </w:rPr>
        <w:t>к</w:t>
      </w:r>
      <w:r w:rsidRPr="00641861">
        <w:rPr>
          <w:rFonts w:ascii="Times New Roman" w:hAnsi="Times New Roman" w:cs="Times New Roman"/>
          <w:b/>
          <w:bCs/>
          <w:spacing w:val="1"/>
          <w:sz w:val="28"/>
          <w:szCs w:val="28"/>
        </w:rPr>
        <w:t>лад</w:t>
      </w:r>
      <w:r w:rsidRPr="00641861">
        <w:rPr>
          <w:rFonts w:ascii="Times New Roman" w:hAnsi="Times New Roman" w:cs="Times New Roman"/>
          <w:b/>
          <w:bCs/>
          <w:sz w:val="28"/>
          <w:szCs w:val="28"/>
        </w:rPr>
        <w:t>ы</w:t>
      </w:r>
      <w:r w:rsidRPr="00641861">
        <w:rPr>
          <w:rFonts w:ascii="Times New Roman" w:hAnsi="Times New Roman" w:cs="Times New Roman"/>
          <w:b/>
          <w:bCs/>
          <w:spacing w:val="18"/>
          <w:sz w:val="28"/>
          <w:szCs w:val="28"/>
        </w:rPr>
        <w:t xml:space="preserve"> </w:t>
      </w:r>
      <w:r w:rsidRPr="00641861">
        <w:rPr>
          <w:rFonts w:ascii="Times New Roman" w:hAnsi="Times New Roman" w:cs="Times New Roman"/>
          <w:sz w:val="28"/>
          <w:szCs w:val="28"/>
        </w:rPr>
        <w:t>использ</w:t>
      </w:r>
      <w:r w:rsidRPr="00641861">
        <w:rPr>
          <w:rFonts w:ascii="Times New Roman" w:hAnsi="Times New Roman" w:cs="Times New Roman"/>
          <w:spacing w:val="2"/>
          <w:sz w:val="28"/>
          <w:szCs w:val="28"/>
        </w:rPr>
        <w:t>у</w:t>
      </w:r>
      <w:r w:rsidRPr="00641861">
        <w:rPr>
          <w:rFonts w:ascii="Times New Roman" w:hAnsi="Times New Roman" w:cs="Times New Roman"/>
          <w:sz w:val="28"/>
          <w:szCs w:val="28"/>
        </w:rPr>
        <w:t>ются  в</w:t>
      </w:r>
      <w:r w:rsidRPr="00641861">
        <w:rPr>
          <w:rFonts w:ascii="Times New Roman" w:hAnsi="Times New Roman" w:cs="Times New Roman"/>
          <w:spacing w:val="1"/>
          <w:sz w:val="28"/>
          <w:szCs w:val="28"/>
        </w:rPr>
        <w:t xml:space="preserve"> </w:t>
      </w:r>
      <w:r w:rsidRPr="00641861">
        <w:rPr>
          <w:rFonts w:ascii="Times New Roman" w:hAnsi="Times New Roman" w:cs="Times New Roman"/>
          <w:sz w:val="28"/>
          <w:szCs w:val="28"/>
        </w:rPr>
        <w:t>качес</w:t>
      </w:r>
      <w:r w:rsidRPr="00641861">
        <w:rPr>
          <w:rFonts w:ascii="Times New Roman" w:hAnsi="Times New Roman" w:cs="Times New Roman"/>
          <w:spacing w:val="1"/>
          <w:sz w:val="28"/>
          <w:szCs w:val="28"/>
        </w:rPr>
        <w:t>т</w:t>
      </w:r>
      <w:r w:rsidRPr="00641861">
        <w:rPr>
          <w:rFonts w:ascii="Times New Roman" w:hAnsi="Times New Roman" w:cs="Times New Roman"/>
          <w:sz w:val="28"/>
          <w:szCs w:val="28"/>
        </w:rPr>
        <w:t>ве</w:t>
      </w:r>
      <w:r w:rsidRPr="00641861">
        <w:rPr>
          <w:rFonts w:ascii="Times New Roman" w:hAnsi="Times New Roman" w:cs="Times New Roman"/>
          <w:spacing w:val="-6"/>
          <w:sz w:val="28"/>
          <w:szCs w:val="28"/>
        </w:rPr>
        <w:t xml:space="preserve"> </w:t>
      </w:r>
      <w:r>
        <w:rPr>
          <w:rFonts w:ascii="Times New Roman" w:hAnsi="Times New Roman" w:cs="Times New Roman"/>
          <w:spacing w:val="-6"/>
          <w:sz w:val="28"/>
          <w:szCs w:val="28"/>
        </w:rPr>
        <w:t xml:space="preserve">независимых </w:t>
      </w:r>
      <w:r w:rsidRPr="00641861">
        <w:rPr>
          <w:rFonts w:ascii="Times New Roman" w:hAnsi="Times New Roman" w:cs="Times New Roman"/>
          <w:spacing w:val="1"/>
          <w:sz w:val="28"/>
          <w:szCs w:val="28"/>
        </w:rPr>
        <w:t>к</w:t>
      </w:r>
      <w:r w:rsidRPr="00641861">
        <w:rPr>
          <w:rFonts w:ascii="Times New Roman" w:hAnsi="Times New Roman" w:cs="Times New Roman"/>
          <w:sz w:val="28"/>
          <w:szCs w:val="28"/>
        </w:rPr>
        <w:t>анал</w:t>
      </w:r>
      <w:r w:rsidRPr="00641861">
        <w:rPr>
          <w:rFonts w:ascii="Times New Roman" w:hAnsi="Times New Roman" w:cs="Times New Roman"/>
          <w:spacing w:val="2"/>
          <w:sz w:val="28"/>
          <w:szCs w:val="28"/>
        </w:rPr>
        <w:t>о</w:t>
      </w:r>
      <w:r w:rsidRPr="00641861">
        <w:rPr>
          <w:rFonts w:ascii="Times New Roman" w:hAnsi="Times New Roman" w:cs="Times New Roman"/>
          <w:sz w:val="28"/>
          <w:szCs w:val="28"/>
        </w:rPr>
        <w:t>в</w:t>
      </w:r>
      <w:r w:rsidRPr="00641861">
        <w:rPr>
          <w:rFonts w:ascii="Times New Roman" w:hAnsi="Times New Roman" w:cs="Times New Roman"/>
          <w:spacing w:val="-2"/>
          <w:sz w:val="28"/>
          <w:szCs w:val="28"/>
        </w:rPr>
        <w:t xml:space="preserve"> </w:t>
      </w:r>
      <w:r w:rsidRPr="00641861">
        <w:rPr>
          <w:rFonts w:ascii="Times New Roman" w:hAnsi="Times New Roman" w:cs="Times New Roman"/>
          <w:sz w:val="28"/>
          <w:szCs w:val="28"/>
        </w:rPr>
        <w:t>продвижения</w:t>
      </w:r>
      <w:r>
        <w:rPr>
          <w:rFonts w:ascii="Times New Roman" w:hAnsi="Times New Roman" w:cs="Times New Roman"/>
          <w:sz w:val="28"/>
          <w:szCs w:val="28"/>
        </w:rPr>
        <w:t xml:space="preserve"> товаров</w:t>
      </w:r>
      <w:r w:rsidR="00A24193">
        <w:rPr>
          <w:rFonts w:ascii="Times New Roman" w:hAnsi="Times New Roman" w:cs="Times New Roman"/>
          <w:sz w:val="28"/>
          <w:szCs w:val="28"/>
        </w:rPr>
        <w:t xml:space="preserve"> на рынок</w:t>
      </w:r>
      <w:r>
        <w:rPr>
          <w:rFonts w:ascii="Times New Roman" w:hAnsi="Times New Roman" w:cs="Times New Roman"/>
          <w:sz w:val="28"/>
          <w:szCs w:val="28"/>
        </w:rPr>
        <w:t xml:space="preserve"> их производителями. В </w:t>
      </w:r>
      <w:r w:rsidR="00A24193">
        <w:rPr>
          <w:rFonts w:ascii="Times New Roman" w:hAnsi="Times New Roman" w:cs="Times New Roman"/>
          <w:sz w:val="28"/>
          <w:szCs w:val="28"/>
        </w:rPr>
        <w:t>таких</w:t>
      </w:r>
      <w:r>
        <w:rPr>
          <w:rFonts w:ascii="Times New Roman" w:hAnsi="Times New Roman" w:cs="Times New Roman"/>
          <w:sz w:val="28"/>
          <w:szCs w:val="28"/>
        </w:rPr>
        <w:t xml:space="preserve"> помещениях могут быть представлены для широкого обозрения</w:t>
      </w:r>
      <w:r w:rsidRPr="00641861">
        <w:rPr>
          <w:rFonts w:ascii="Times New Roman" w:hAnsi="Times New Roman" w:cs="Times New Roman"/>
          <w:spacing w:val="13"/>
          <w:sz w:val="28"/>
          <w:szCs w:val="28"/>
        </w:rPr>
        <w:t xml:space="preserve"> </w:t>
      </w:r>
      <w:r w:rsidRPr="00641861">
        <w:rPr>
          <w:rFonts w:ascii="Times New Roman" w:hAnsi="Times New Roman" w:cs="Times New Roman"/>
          <w:sz w:val="28"/>
          <w:szCs w:val="28"/>
        </w:rPr>
        <w:t>о</w:t>
      </w:r>
      <w:r w:rsidRPr="00641861">
        <w:rPr>
          <w:rFonts w:ascii="Times New Roman" w:hAnsi="Times New Roman" w:cs="Times New Roman"/>
          <w:sz w:val="28"/>
          <w:szCs w:val="28"/>
        </w:rPr>
        <w:t>б</w:t>
      </w:r>
      <w:r w:rsidRPr="00641861">
        <w:rPr>
          <w:rFonts w:ascii="Times New Roman" w:hAnsi="Times New Roman" w:cs="Times New Roman"/>
          <w:sz w:val="28"/>
          <w:szCs w:val="28"/>
        </w:rPr>
        <w:t>разцы</w:t>
      </w:r>
      <w:r w:rsidRPr="00641861">
        <w:rPr>
          <w:rFonts w:ascii="Times New Roman" w:hAnsi="Times New Roman" w:cs="Times New Roman"/>
          <w:spacing w:val="10"/>
          <w:sz w:val="28"/>
          <w:szCs w:val="28"/>
        </w:rPr>
        <w:t xml:space="preserve"> </w:t>
      </w:r>
      <w:r w:rsidR="00A24193">
        <w:rPr>
          <w:rFonts w:ascii="Times New Roman" w:hAnsi="Times New Roman" w:cs="Times New Roman"/>
          <w:spacing w:val="10"/>
          <w:sz w:val="28"/>
          <w:szCs w:val="28"/>
        </w:rPr>
        <w:t>изделий</w:t>
      </w:r>
      <w:r>
        <w:rPr>
          <w:rFonts w:ascii="Times New Roman" w:hAnsi="Times New Roman" w:cs="Times New Roman"/>
          <w:sz w:val="28"/>
          <w:szCs w:val="28"/>
        </w:rPr>
        <w:t>.</w:t>
      </w:r>
      <w:r w:rsidRPr="00641861">
        <w:rPr>
          <w:rFonts w:ascii="Times New Roman" w:hAnsi="Times New Roman" w:cs="Times New Roman"/>
          <w:spacing w:val="9"/>
          <w:sz w:val="28"/>
          <w:szCs w:val="28"/>
        </w:rPr>
        <w:t xml:space="preserve"> </w:t>
      </w:r>
      <w:r>
        <w:rPr>
          <w:rFonts w:ascii="Times New Roman" w:hAnsi="Times New Roman" w:cs="Times New Roman"/>
          <w:sz w:val="28"/>
          <w:szCs w:val="28"/>
        </w:rPr>
        <w:t>Здесь можно п</w:t>
      </w:r>
      <w:r w:rsidRPr="00641861">
        <w:rPr>
          <w:rFonts w:ascii="Times New Roman" w:hAnsi="Times New Roman" w:cs="Times New Roman"/>
          <w:sz w:val="28"/>
          <w:szCs w:val="28"/>
        </w:rPr>
        <w:t>ол</w:t>
      </w:r>
      <w:r w:rsidRPr="00641861">
        <w:rPr>
          <w:rFonts w:ascii="Times New Roman" w:hAnsi="Times New Roman" w:cs="Times New Roman"/>
          <w:spacing w:val="2"/>
          <w:sz w:val="28"/>
          <w:szCs w:val="28"/>
        </w:rPr>
        <w:t>у</w:t>
      </w:r>
      <w:r w:rsidRPr="00641861">
        <w:rPr>
          <w:rFonts w:ascii="Times New Roman" w:hAnsi="Times New Roman" w:cs="Times New Roman"/>
          <w:sz w:val="28"/>
          <w:szCs w:val="28"/>
        </w:rPr>
        <w:t>ч</w:t>
      </w:r>
      <w:r w:rsidRPr="00641861">
        <w:rPr>
          <w:rFonts w:ascii="Times New Roman" w:hAnsi="Times New Roman" w:cs="Times New Roman"/>
          <w:spacing w:val="-1"/>
          <w:sz w:val="28"/>
          <w:szCs w:val="28"/>
        </w:rPr>
        <w:t>и</w:t>
      </w:r>
      <w:r w:rsidRPr="00641861">
        <w:rPr>
          <w:rFonts w:ascii="Times New Roman" w:hAnsi="Times New Roman" w:cs="Times New Roman"/>
          <w:sz w:val="28"/>
          <w:szCs w:val="28"/>
        </w:rPr>
        <w:t>ть</w:t>
      </w:r>
      <w:r w:rsidRPr="00641861">
        <w:rPr>
          <w:rFonts w:ascii="Times New Roman" w:hAnsi="Times New Roman" w:cs="Times New Roman"/>
          <w:spacing w:val="9"/>
          <w:sz w:val="28"/>
          <w:szCs w:val="28"/>
        </w:rPr>
        <w:t xml:space="preserve"> </w:t>
      </w:r>
      <w:r w:rsidRPr="00641861">
        <w:rPr>
          <w:rFonts w:ascii="Times New Roman" w:hAnsi="Times New Roman" w:cs="Times New Roman"/>
          <w:sz w:val="28"/>
          <w:szCs w:val="28"/>
        </w:rPr>
        <w:t>конс</w:t>
      </w:r>
      <w:r w:rsidRPr="00641861">
        <w:rPr>
          <w:rFonts w:ascii="Times New Roman" w:hAnsi="Times New Roman" w:cs="Times New Roman"/>
          <w:spacing w:val="2"/>
          <w:sz w:val="28"/>
          <w:szCs w:val="28"/>
        </w:rPr>
        <w:t>у</w:t>
      </w:r>
      <w:r w:rsidRPr="00641861">
        <w:rPr>
          <w:rFonts w:ascii="Times New Roman" w:hAnsi="Times New Roman" w:cs="Times New Roman"/>
          <w:sz w:val="28"/>
          <w:szCs w:val="28"/>
        </w:rPr>
        <w:t>льтацию</w:t>
      </w:r>
      <w:r w:rsidRPr="00641861">
        <w:rPr>
          <w:rFonts w:ascii="Times New Roman" w:hAnsi="Times New Roman" w:cs="Times New Roman"/>
          <w:spacing w:val="6"/>
          <w:sz w:val="28"/>
          <w:szCs w:val="28"/>
        </w:rPr>
        <w:t xml:space="preserve"> </w:t>
      </w:r>
      <w:r w:rsidRPr="00641861">
        <w:rPr>
          <w:rFonts w:ascii="Times New Roman" w:hAnsi="Times New Roman" w:cs="Times New Roman"/>
          <w:sz w:val="28"/>
          <w:szCs w:val="28"/>
        </w:rPr>
        <w:t>специ</w:t>
      </w:r>
      <w:r w:rsidRPr="00641861">
        <w:rPr>
          <w:rFonts w:ascii="Times New Roman" w:hAnsi="Times New Roman" w:cs="Times New Roman"/>
          <w:spacing w:val="1"/>
          <w:sz w:val="28"/>
          <w:szCs w:val="28"/>
        </w:rPr>
        <w:t>а</w:t>
      </w:r>
      <w:r w:rsidRPr="00641861">
        <w:rPr>
          <w:rFonts w:ascii="Times New Roman" w:hAnsi="Times New Roman" w:cs="Times New Roman"/>
          <w:sz w:val="28"/>
          <w:szCs w:val="28"/>
        </w:rPr>
        <w:t>листа</w:t>
      </w:r>
      <w:r>
        <w:rPr>
          <w:rFonts w:ascii="Times New Roman" w:hAnsi="Times New Roman" w:cs="Times New Roman"/>
          <w:sz w:val="28"/>
          <w:szCs w:val="28"/>
        </w:rPr>
        <w:t xml:space="preserve"> о пр</w:t>
      </w:r>
      <w:r>
        <w:rPr>
          <w:rFonts w:ascii="Times New Roman" w:hAnsi="Times New Roman" w:cs="Times New Roman"/>
          <w:sz w:val="28"/>
          <w:szCs w:val="28"/>
        </w:rPr>
        <w:t>о</w:t>
      </w:r>
      <w:r>
        <w:rPr>
          <w:rFonts w:ascii="Times New Roman" w:hAnsi="Times New Roman" w:cs="Times New Roman"/>
          <w:sz w:val="28"/>
          <w:szCs w:val="28"/>
        </w:rPr>
        <w:t>дукции и технологии ее производства</w:t>
      </w:r>
      <w:r w:rsidRPr="00641861">
        <w:rPr>
          <w:rFonts w:ascii="Times New Roman" w:hAnsi="Times New Roman" w:cs="Times New Roman"/>
          <w:sz w:val="28"/>
          <w:szCs w:val="28"/>
        </w:rPr>
        <w:t>,</w:t>
      </w:r>
      <w:r w:rsidRPr="00641861">
        <w:rPr>
          <w:rFonts w:ascii="Times New Roman" w:hAnsi="Times New Roman" w:cs="Times New Roman"/>
          <w:spacing w:val="17"/>
          <w:sz w:val="28"/>
          <w:szCs w:val="28"/>
        </w:rPr>
        <w:t xml:space="preserve"> </w:t>
      </w:r>
      <w:r w:rsidRPr="00641861">
        <w:rPr>
          <w:rFonts w:ascii="Times New Roman" w:hAnsi="Times New Roman" w:cs="Times New Roman"/>
          <w:spacing w:val="2"/>
          <w:sz w:val="28"/>
          <w:szCs w:val="28"/>
        </w:rPr>
        <w:t>у</w:t>
      </w:r>
      <w:r w:rsidRPr="00641861">
        <w:rPr>
          <w:rFonts w:ascii="Times New Roman" w:hAnsi="Times New Roman" w:cs="Times New Roman"/>
          <w:sz w:val="28"/>
          <w:szCs w:val="28"/>
        </w:rPr>
        <w:t>знать</w:t>
      </w:r>
      <w:r w:rsidRPr="00641861">
        <w:rPr>
          <w:rFonts w:ascii="Times New Roman" w:hAnsi="Times New Roman" w:cs="Times New Roman"/>
          <w:spacing w:val="14"/>
          <w:sz w:val="28"/>
          <w:szCs w:val="28"/>
        </w:rPr>
        <w:t xml:space="preserve"> </w:t>
      </w:r>
      <w:r w:rsidRPr="00641861">
        <w:rPr>
          <w:rFonts w:ascii="Times New Roman" w:hAnsi="Times New Roman" w:cs="Times New Roman"/>
          <w:sz w:val="28"/>
          <w:szCs w:val="28"/>
        </w:rPr>
        <w:t>о</w:t>
      </w:r>
      <w:r w:rsidRPr="00641861">
        <w:rPr>
          <w:rFonts w:ascii="Times New Roman" w:hAnsi="Times New Roman" w:cs="Times New Roman"/>
          <w:spacing w:val="20"/>
          <w:sz w:val="28"/>
          <w:szCs w:val="28"/>
        </w:rPr>
        <w:t xml:space="preserve"> </w:t>
      </w:r>
      <w:r w:rsidRPr="00641861">
        <w:rPr>
          <w:rFonts w:ascii="Times New Roman" w:hAnsi="Times New Roman" w:cs="Times New Roman"/>
          <w:sz w:val="28"/>
          <w:szCs w:val="28"/>
        </w:rPr>
        <w:t>проводимых</w:t>
      </w:r>
      <w:r w:rsidRPr="00641861">
        <w:rPr>
          <w:rFonts w:ascii="Times New Roman" w:hAnsi="Times New Roman" w:cs="Times New Roman"/>
          <w:spacing w:val="8"/>
          <w:sz w:val="28"/>
          <w:szCs w:val="28"/>
        </w:rPr>
        <w:t xml:space="preserve"> </w:t>
      </w:r>
      <w:r w:rsidRPr="00641861">
        <w:rPr>
          <w:rFonts w:ascii="Times New Roman" w:hAnsi="Times New Roman" w:cs="Times New Roman"/>
          <w:sz w:val="28"/>
          <w:szCs w:val="28"/>
        </w:rPr>
        <w:t>мероприятия</w:t>
      </w:r>
      <w:r w:rsidRPr="00641861">
        <w:rPr>
          <w:rFonts w:ascii="Times New Roman" w:hAnsi="Times New Roman" w:cs="Times New Roman"/>
          <w:spacing w:val="1"/>
          <w:sz w:val="28"/>
          <w:szCs w:val="28"/>
        </w:rPr>
        <w:t>х</w:t>
      </w:r>
      <w:r w:rsidRPr="00641861">
        <w:rPr>
          <w:rFonts w:ascii="Times New Roman" w:hAnsi="Times New Roman" w:cs="Times New Roman"/>
          <w:sz w:val="28"/>
          <w:szCs w:val="28"/>
        </w:rPr>
        <w:t>,</w:t>
      </w:r>
      <w:r w:rsidRPr="00641861">
        <w:rPr>
          <w:rFonts w:ascii="Times New Roman" w:hAnsi="Times New Roman" w:cs="Times New Roman"/>
          <w:spacing w:val="6"/>
          <w:sz w:val="28"/>
          <w:szCs w:val="28"/>
        </w:rPr>
        <w:t xml:space="preserve"> </w:t>
      </w:r>
      <w:r w:rsidRPr="00641861">
        <w:rPr>
          <w:rFonts w:ascii="Times New Roman" w:hAnsi="Times New Roman" w:cs="Times New Roman"/>
          <w:sz w:val="28"/>
          <w:szCs w:val="28"/>
        </w:rPr>
        <w:t>зак</w:t>
      </w:r>
      <w:r w:rsidRPr="00641861">
        <w:rPr>
          <w:rFonts w:ascii="Times New Roman" w:hAnsi="Times New Roman" w:cs="Times New Roman"/>
          <w:spacing w:val="1"/>
          <w:sz w:val="28"/>
          <w:szCs w:val="28"/>
        </w:rPr>
        <w:t>а</w:t>
      </w:r>
      <w:r w:rsidRPr="00641861">
        <w:rPr>
          <w:rFonts w:ascii="Times New Roman" w:hAnsi="Times New Roman" w:cs="Times New Roman"/>
          <w:sz w:val="28"/>
          <w:szCs w:val="28"/>
        </w:rPr>
        <w:t>за</w:t>
      </w:r>
      <w:r w:rsidRPr="00641861">
        <w:rPr>
          <w:rFonts w:ascii="Times New Roman" w:hAnsi="Times New Roman" w:cs="Times New Roman"/>
          <w:spacing w:val="1"/>
          <w:sz w:val="28"/>
          <w:szCs w:val="28"/>
        </w:rPr>
        <w:t>т</w:t>
      </w:r>
      <w:r w:rsidRPr="00641861">
        <w:rPr>
          <w:rFonts w:ascii="Times New Roman" w:hAnsi="Times New Roman" w:cs="Times New Roman"/>
          <w:sz w:val="28"/>
          <w:szCs w:val="28"/>
        </w:rPr>
        <w:t>ь</w:t>
      </w:r>
      <w:r w:rsidRPr="00641861">
        <w:rPr>
          <w:rFonts w:ascii="Times New Roman" w:hAnsi="Times New Roman" w:cs="Times New Roman"/>
          <w:spacing w:val="11"/>
          <w:sz w:val="28"/>
          <w:szCs w:val="28"/>
        </w:rPr>
        <w:t xml:space="preserve"> </w:t>
      </w:r>
      <w:r w:rsidR="00A24193">
        <w:rPr>
          <w:rFonts w:ascii="Times New Roman" w:hAnsi="Times New Roman" w:cs="Times New Roman"/>
          <w:spacing w:val="11"/>
          <w:sz w:val="28"/>
          <w:szCs w:val="28"/>
        </w:rPr>
        <w:t>(</w:t>
      </w:r>
      <w:r w:rsidRPr="00641861">
        <w:rPr>
          <w:rFonts w:ascii="Times New Roman" w:hAnsi="Times New Roman" w:cs="Times New Roman"/>
          <w:sz w:val="28"/>
          <w:szCs w:val="28"/>
        </w:rPr>
        <w:t>приобрести</w:t>
      </w:r>
      <w:r w:rsidR="00A24193">
        <w:rPr>
          <w:rFonts w:ascii="Times New Roman" w:hAnsi="Times New Roman" w:cs="Times New Roman"/>
          <w:sz w:val="28"/>
          <w:szCs w:val="28"/>
        </w:rPr>
        <w:t>)</w:t>
      </w:r>
      <w:r w:rsidRPr="00641861">
        <w:rPr>
          <w:rFonts w:ascii="Times New Roman" w:hAnsi="Times New Roman" w:cs="Times New Roman"/>
          <w:sz w:val="28"/>
          <w:szCs w:val="28"/>
        </w:rPr>
        <w:t xml:space="preserve"> н</w:t>
      </w:r>
      <w:r w:rsidRPr="00641861">
        <w:rPr>
          <w:rFonts w:ascii="Times New Roman" w:hAnsi="Times New Roman" w:cs="Times New Roman"/>
          <w:spacing w:val="2"/>
          <w:sz w:val="28"/>
          <w:szCs w:val="28"/>
        </w:rPr>
        <w:t>у</w:t>
      </w:r>
      <w:r w:rsidRPr="00641861">
        <w:rPr>
          <w:rFonts w:ascii="Times New Roman" w:hAnsi="Times New Roman" w:cs="Times New Roman"/>
          <w:sz w:val="28"/>
          <w:szCs w:val="28"/>
        </w:rPr>
        <w:t>жные</w:t>
      </w:r>
      <w:r w:rsidRPr="00641861">
        <w:rPr>
          <w:rFonts w:ascii="Times New Roman" w:hAnsi="Times New Roman" w:cs="Times New Roman"/>
          <w:spacing w:val="10"/>
          <w:sz w:val="28"/>
          <w:szCs w:val="28"/>
        </w:rPr>
        <w:t xml:space="preserve"> </w:t>
      </w:r>
      <w:r w:rsidRPr="00641861">
        <w:rPr>
          <w:rFonts w:ascii="Times New Roman" w:hAnsi="Times New Roman" w:cs="Times New Roman"/>
          <w:sz w:val="28"/>
          <w:szCs w:val="28"/>
        </w:rPr>
        <w:t>товары.</w:t>
      </w:r>
      <w:r w:rsidRPr="00641861">
        <w:rPr>
          <w:rFonts w:ascii="Times New Roman" w:hAnsi="Times New Roman" w:cs="Times New Roman"/>
          <w:spacing w:val="10"/>
          <w:sz w:val="28"/>
          <w:szCs w:val="28"/>
        </w:rPr>
        <w:t xml:space="preserve"> </w:t>
      </w:r>
      <w:r w:rsidRPr="00641861">
        <w:rPr>
          <w:rFonts w:ascii="Times New Roman" w:hAnsi="Times New Roman" w:cs="Times New Roman"/>
          <w:sz w:val="28"/>
          <w:szCs w:val="28"/>
        </w:rPr>
        <w:t>Одновременно</w:t>
      </w:r>
      <w:r w:rsidRPr="00641861">
        <w:rPr>
          <w:rFonts w:ascii="Times New Roman" w:hAnsi="Times New Roman" w:cs="Times New Roman"/>
          <w:spacing w:val="4"/>
          <w:sz w:val="28"/>
          <w:szCs w:val="28"/>
        </w:rPr>
        <w:t xml:space="preserve"> </w:t>
      </w:r>
      <w:r w:rsidR="00A24193">
        <w:rPr>
          <w:rFonts w:ascii="Times New Roman" w:hAnsi="Times New Roman" w:cs="Times New Roman"/>
          <w:spacing w:val="4"/>
          <w:sz w:val="28"/>
          <w:szCs w:val="28"/>
        </w:rPr>
        <w:t>все виды торговых представительств</w:t>
      </w:r>
      <w:r w:rsidRPr="00641861">
        <w:rPr>
          <w:rFonts w:ascii="Times New Roman" w:hAnsi="Times New Roman" w:cs="Times New Roman"/>
          <w:spacing w:val="14"/>
          <w:sz w:val="28"/>
          <w:szCs w:val="28"/>
        </w:rPr>
        <w:t xml:space="preserve"> </w:t>
      </w:r>
      <w:r w:rsidRPr="00641861">
        <w:rPr>
          <w:rFonts w:ascii="Times New Roman" w:hAnsi="Times New Roman" w:cs="Times New Roman"/>
          <w:spacing w:val="1"/>
          <w:sz w:val="28"/>
          <w:szCs w:val="28"/>
        </w:rPr>
        <w:t>я</w:t>
      </w:r>
      <w:r w:rsidRPr="00641861">
        <w:rPr>
          <w:rFonts w:ascii="Times New Roman" w:hAnsi="Times New Roman" w:cs="Times New Roman"/>
          <w:sz w:val="28"/>
          <w:szCs w:val="28"/>
        </w:rPr>
        <w:t>вля</w:t>
      </w:r>
      <w:r w:rsidRPr="00641861">
        <w:rPr>
          <w:rFonts w:ascii="Times New Roman" w:hAnsi="Times New Roman" w:cs="Times New Roman"/>
          <w:spacing w:val="1"/>
          <w:sz w:val="28"/>
          <w:szCs w:val="28"/>
        </w:rPr>
        <w:t>ют</w:t>
      </w:r>
      <w:r w:rsidRPr="00641861">
        <w:rPr>
          <w:rFonts w:ascii="Times New Roman" w:hAnsi="Times New Roman" w:cs="Times New Roman"/>
          <w:sz w:val="28"/>
          <w:szCs w:val="28"/>
        </w:rPr>
        <w:t>ся</w:t>
      </w:r>
      <w:r w:rsidRPr="00641861">
        <w:rPr>
          <w:rFonts w:ascii="Times New Roman" w:hAnsi="Times New Roman" w:cs="Times New Roman"/>
          <w:spacing w:val="10"/>
          <w:sz w:val="28"/>
          <w:szCs w:val="28"/>
        </w:rPr>
        <w:t xml:space="preserve"> </w:t>
      </w:r>
      <w:r w:rsidRPr="00641861">
        <w:rPr>
          <w:rFonts w:ascii="Times New Roman" w:hAnsi="Times New Roman" w:cs="Times New Roman"/>
          <w:spacing w:val="1"/>
          <w:sz w:val="28"/>
          <w:szCs w:val="28"/>
        </w:rPr>
        <w:t>к</w:t>
      </w:r>
      <w:r w:rsidRPr="00641861">
        <w:rPr>
          <w:rFonts w:ascii="Times New Roman" w:hAnsi="Times New Roman" w:cs="Times New Roman"/>
          <w:sz w:val="28"/>
          <w:szCs w:val="28"/>
        </w:rPr>
        <w:t>а</w:t>
      </w:r>
      <w:r w:rsidRPr="00641861">
        <w:rPr>
          <w:rFonts w:ascii="Times New Roman" w:hAnsi="Times New Roman" w:cs="Times New Roman"/>
          <w:spacing w:val="1"/>
          <w:sz w:val="28"/>
          <w:szCs w:val="28"/>
        </w:rPr>
        <w:t>н</w:t>
      </w:r>
      <w:r w:rsidRPr="00641861">
        <w:rPr>
          <w:rFonts w:ascii="Times New Roman" w:hAnsi="Times New Roman" w:cs="Times New Roman"/>
          <w:sz w:val="28"/>
          <w:szCs w:val="28"/>
        </w:rPr>
        <w:t>ала</w:t>
      </w:r>
      <w:r w:rsidRPr="00641861">
        <w:rPr>
          <w:rFonts w:ascii="Times New Roman" w:hAnsi="Times New Roman" w:cs="Times New Roman"/>
          <w:spacing w:val="1"/>
          <w:sz w:val="28"/>
          <w:szCs w:val="28"/>
        </w:rPr>
        <w:t>м</w:t>
      </w:r>
      <w:r w:rsidRPr="00641861">
        <w:rPr>
          <w:rFonts w:ascii="Times New Roman" w:hAnsi="Times New Roman" w:cs="Times New Roman"/>
          <w:sz w:val="28"/>
          <w:szCs w:val="28"/>
        </w:rPr>
        <w:t>и</w:t>
      </w:r>
      <w:r w:rsidRPr="00641861">
        <w:rPr>
          <w:rFonts w:ascii="Times New Roman" w:hAnsi="Times New Roman" w:cs="Times New Roman"/>
          <w:spacing w:val="12"/>
          <w:sz w:val="28"/>
          <w:szCs w:val="28"/>
        </w:rPr>
        <w:t xml:space="preserve"> </w:t>
      </w:r>
      <w:r w:rsidRPr="00641861">
        <w:rPr>
          <w:rFonts w:ascii="Times New Roman" w:hAnsi="Times New Roman" w:cs="Times New Roman"/>
          <w:sz w:val="28"/>
          <w:szCs w:val="28"/>
        </w:rPr>
        <w:t>пол</w:t>
      </w:r>
      <w:r w:rsidRPr="00641861">
        <w:rPr>
          <w:rFonts w:ascii="Times New Roman" w:hAnsi="Times New Roman" w:cs="Times New Roman"/>
          <w:spacing w:val="2"/>
          <w:sz w:val="28"/>
          <w:szCs w:val="28"/>
        </w:rPr>
        <w:t>у</w:t>
      </w:r>
      <w:r w:rsidRPr="00641861">
        <w:rPr>
          <w:rFonts w:ascii="Times New Roman" w:hAnsi="Times New Roman" w:cs="Times New Roman"/>
          <w:sz w:val="28"/>
          <w:szCs w:val="28"/>
        </w:rPr>
        <w:t>чения</w:t>
      </w:r>
      <w:r w:rsidRPr="00641861">
        <w:rPr>
          <w:rFonts w:ascii="Times New Roman" w:hAnsi="Times New Roman" w:cs="Times New Roman"/>
          <w:spacing w:val="26"/>
          <w:sz w:val="28"/>
          <w:szCs w:val="28"/>
        </w:rPr>
        <w:t xml:space="preserve"> </w:t>
      </w:r>
      <w:r w:rsidRPr="00641861">
        <w:rPr>
          <w:rFonts w:ascii="Times New Roman" w:hAnsi="Times New Roman" w:cs="Times New Roman"/>
          <w:sz w:val="28"/>
          <w:szCs w:val="28"/>
        </w:rPr>
        <w:t>информации</w:t>
      </w:r>
      <w:r w:rsidRPr="00641861">
        <w:rPr>
          <w:rFonts w:ascii="Times New Roman" w:hAnsi="Times New Roman" w:cs="Times New Roman"/>
          <w:spacing w:val="17"/>
          <w:sz w:val="28"/>
          <w:szCs w:val="28"/>
        </w:rPr>
        <w:t xml:space="preserve"> </w:t>
      </w:r>
      <w:r w:rsidRPr="00641861">
        <w:rPr>
          <w:rFonts w:ascii="Times New Roman" w:hAnsi="Times New Roman" w:cs="Times New Roman"/>
          <w:spacing w:val="1"/>
          <w:sz w:val="28"/>
          <w:szCs w:val="28"/>
        </w:rPr>
        <w:t>д</w:t>
      </w:r>
      <w:r w:rsidRPr="00641861">
        <w:rPr>
          <w:rFonts w:ascii="Times New Roman" w:hAnsi="Times New Roman" w:cs="Times New Roman"/>
          <w:sz w:val="28"/>
          <w:szCs w:val="28"/>
        </w:rPr>
        <w:t>ля</w:t>
      </w:r>
      <w:r w:rsidRPr="00641861">
        <w:rPr>
          <w:rFonts w:ascii="Times New Roman" w:hAnsi="Times New Roman" w:cs="Times New Roman"/>
          <w:spacing w:val="27"/>
          <w:sz w:val="28"/>
          <w:szCs w:val="28"/>
        </w:rPr>
        <w:t xml:space="preserve"> </w:t>
      </w:r>
      <w:r w:rsidR="00A24193">
        <w:rPr>
          <w:rFonts w:ascii="Times New Roman" w:hAnsi="Times New Roman" w:cs="Times New Roman"/>
          <w:sz w:val="28"/>
          <w:szCs w:val="28"/>
        </w:rPr>
        <w:t>специ</w:t>
      </w:r>
      <w:r w:rsidR="00A24193">
        <w:rPr>
          <w:rFonts w:ascii="Times New Roman" w:hAnsi="Times New Roman" w:cs="Times New Roman"/>
          <w:sz w:val="28"/>
          <w:szCs w:val="28"/>
        </w:rPr>
        <w:t>а</w:t>
      </w:r>
      <w:r w:rsidR="00A24193">
        <w:rPr>
          <w:rFonts w:ascii="Times New Roman" w:hAnsi="Times New Roman" w:cs="Times New Roman"/>
          <w:sz w:val="28"/>
          <w:szCs w:val="28"/>
        </w:rPr>
        <w:t>листов конкурентной разведки</w:t>
      </w:r>
      <w:r w:rsidRPr="00641861">
        <w:rPr>
          <w:rFonts w:ascii="Times New Roman" w:hAnsi="Times New Roman" w:cs="Times New Roman"/>
          <w:spacing w:val="10"/>
          <w:sz w:val="28"/>
          <w:szCs w:val="28"/>
        </w:rPr>
        <w:t xml:space="preserve"> </w:t>
      </w:r>
      <w:r w:rsidRPr="00641861">
        <w:rPr>
          <w:rFonts w:ascii="Times New Roman" w:hAnsi="Times New Roman" w:cs="Times New Roman"/>
          <w:sz w:val="28"/>
          <w:szCs w:val="28"/>
        </w:rPr>
        <w:t>о</w:t>
      </w:r>
      <w:r w:rsidRPr="00641861">
        <w:rPr>
          <w:rFonts w:ascii="Times New Roman" w:hAnsi="Times New Roman" w:cs="Times New Roman"/>
          <w:spacing w:val="13"/>
          <w:sz w:val="28"/>
          <w:szCs w:val="28"/>
        </w:rPr>
        <w:t xml:space="preserve"> </w:t>
      </w:r>
      <w:r w:rsidRPr="00641861">
        <w:rPr>
          <w:rFonts w:ascii="Times New Roman" w:hAnsi="Times New Roman" w:cs="Times New Roman"/>
          <w:sz w:val="28"/>
          <w:szCs w:val="28"/>
        </w:rPr>
        <w:t>с</w:t>
      </w:r>
      <w:r w:rsidRPr="00641861">
        <w:rPr>
          <w:rFonts w:ascii="Times New Roman" w:hAnsi="Times New Roman" w:cs="Times New Roman"/>
          <w:spacing w:val="2"/>
          <w:sz w:val="28"/>
          <w:szCs w:val="28"/>
        </w:rPr>
        <w:t>у</w:t>
      </w:r>
      <w:r w:rsidRPr="00641861">
        <w:rPr>
          <w:rFonts w:ascii="Times New Roman" w:hAnsi="Times New Roman" w:cs="Times New Roman"/>
          <w:sz w:val="28"/>
          <w:szCs w:val="28"/>
        </w:rPr>
        <w:t>ществ</w:t>
      </w:r>
      <w:r w:rsidRPr="00641861">
        <w:rPr>
          <w:rFonts w:ascii="Times New Roman" w:hAnsi="Times New Roman" w:cs="Times New Roman"/>
          <w:spacing w:val="2"/>
          <w:sz w:val="28"/>
          <w:szCs w:val="28"/>
        </w:rPr>
        <w:t>у</w:t>
      </w:r>
      <w:r w:rsidRPr="00641861">
        <w:rPr>
          <w:rFonts w:ascii="Times New Roman" w:hAnsi="Times New Roman" w:cs="Times New Roman"/>
          <w:sz w:val="28"/>
          <w:szCs w:val="28"/>
        </w:rPr>
        <w:t>ющих в</w:t>
      </w:r>
      <w:r w:rsidRPr="00641861">
        <w:rPr>
          <w:rFonts w:ascii="Times New Roman" w:hAnsi="Times New Roman" w:cs="Times New Roman"/>
          <w:spacing w:val="12"/>
          <w:sz w:val="28"/>
          <w:szCs w:val="28"/>
        </w:rPr>
        <w:t xml:space="preserve"> </w:t>
      </w:r>
      <w:r w:rsidRPr="00641861">
        <w:rPr>
          <w:rFonts w:ascii="Times New Roman" w:hAnsi="Times New Roman" w:cs="Times New Roman"/>
          <w:spacing w:val="-1"/>
          <w:sz w:val="28"/>
          <w:szCs w:val="28"/>
        </w:rPr>
        <w:t>к</w:t>
      </w:r>
      <w:r w:rsidRPr="00641861">
        <w:rPr>
          <w:rFonts w:ascii="Times New Roman" w:hAnsi="Times New Roman" w:cs="Times New Roman"/>
          <w:spacing w:val="1"/>
          <w:sz w:val="28"/>
          <w:szCs w:val="28"/>
        </w:rPr>
        <w:t>о</w:t>
      </w:r>
      <w:r w:rsidRPr="00641861">
        <w:rPr>
          <w:rFonts w:ascii="Times New Roman" w:hAnsi="Times New Roman" w:cs="Times New Roman"/>
          <w:sz w:val="28"/>
          <w:szCs w:val="28"/>
        </w:rPr>
        <w:t>мпании</w:t>
      </w:r>
      <w:r w:rsidRPr="00641861">
        <w:rPr>
          <w:rFonts w:ascii="Times New Roman" w:hAnsi="Times New Roman" w:cs="Times New Roman"/>
          <w:spacing w:val="5"/>
          <w:sz w:val="28"/>
          <w:szCs w:val="28"/>
        </w:rPr>
        <w:t xml:space="preserve"> </w:t>
      </w:r>
      <w:r w:rsidRPr="00641861">
        <w:rPr>
          <w:rFonts w:ascii="Times New Roman" w:hAnsi="Times New Roman" w:cs="Times New Roman"/>
          <w:sz w:val="28"/>
          <w:szCs w:val="28"/>
        </w:rPr>
        <w:t>це</w:t>
      </w:r>
      <w:r w:rsidRPr="00641861">
        <w:rPr>
          <w:rFonts w:ascii="Times New Roman" w:hAnsi="Times New Roman" w:cs="Times New Roman"/>
          <w:spacing w:val="1"/>
          <w:sz w:val="28"/>
          <w:szCs w:val="28"/>
        </w:rPr>
        <w:t>н</w:t>
      </w:r>
      <w:r w:rsidRPr="00641861">
        <w:rPr>
          <w:rFonts w:ascii="Times New Roman" w:hAnsi="Times New Roman" w:cs="Times New Roman"/>
          <w:sz w:val="28"/>
          <w:szCs w:val="28"/>
        </w:rPr>
        <w:t>ах</w:t>
      </w:r>
      <w:r w:rsidR="00A24193">
        <w:rPr>
          <w:rFonts w:ascii="Times New Roman" w:hAnsi="Times New Roman" w:cs="Times New Roman"/>
          <w:sz w:val="28"/>
          <w:szCs w:val="28"/>
        </w:rPr>
        <w:t>, о</w:t>
      </w:r>
      <w:r w:rsidRPr="00641861">
        <w:rPr>
          <w:rFonts w:ascii="Times New Roman" w:hAnsi="Times New Roman" w:cs="Times New Roman"/>
          <w:spacing w:val="13"/>
          <w:sz w:val="28"/>
          <w:szCs w:val="28"/>
        </w:rPr>
        <w:t xml:space="preserve"> </w:t>
      </w:r>
      <w:r w:rsidR="00A24193">
        <w:rPr>
          <w:rFonts w:ascii="Times New Roman" w:hAnsi="Times New Roman" w:cs="Times New Roman"/>
          <w:spacing w:val="13"/>
          <w:sz w:val="28"/>
          <w:szCs w:val="28"/>
        </w:rPr>
        <w:t>пре</w:t>
      </w:r>
      <w:r w:rsidR="00A24193">
        <w:rPr>
          <w:rFonts w:ascii="Times New Roman" w:hAnsi="Times New Roman" w:cs="Times New Roman"/>
          <w:spacing w:val="13"/>
          <w:sz w:val="28"/>
          <w:szCs w:val="28"/>
        </w:rPr>
        <w:t>д</w:t>
      </w:r>
      <w:r w:rsidR="00A24193">
        <w:rPr>
          <w:rFonts w:ascii="Times New Roman" w:hAnsi="Times New Roman" w:cs="Times New Roman"/>
          <w:spacing w:val="13"/>
          <w:sz w:val="28"/>
          <w:szCs w:val="28"/>
        </w:rPr>
        <w:t xml:space="preserve">лагаемых </w:t>
      </w:r>
      <w:r w:rsidRPr="00641861">
        <w:rPr>
          <w:rFonts w:ascii="Times New Roman" w:hAnsi="Times New Roman" w:cs="Times New Roman"/>
          <w:sz w:val="28"/>
          <w:szCs w:val="28"/>
        </w:rPr>
        <w:t>скидках</w:t>
      </w:r>
      <w:r w:rsidR="00A24193">
        <w:rPr>
          <w:rFonts w:ascii="Times New Roman" w:hAnsi="Times New Roman" w:cs="Times New Roman"/>
          <w:sz w:val="28"/>
          <w:szCs w:val="28"/>
        </w:rPr>
        <w:t xml:space="preserve"> и способах доставки</w:t>
      </w:r>
      <w:r w:rsidRPr="00641861">
        <w:rPr>
          <w:rFonts w:ascii="Times New Roman" w:hAnsi="Times New Roman" w:cs="Times New Roman"/>
          <w:spacing w:val="21"/>
          <w:sz w:val="28"/>
          <w:szCs w:val="28"/>
        </w:rPr>
        <w:t xml:space="preserve"> </w:t>
      </w:r>
      <w:r w:rsidR="00A24193">
        <w:rPr>
          <w:rFonts w:ascii="Times New Roman" w:hAnsi="Times New Roman" w:cs="Times New Roman"/>
          <w:spacing w:val="21"/>
          <w:sz w:val="28"/>
          <w:szCs w:val="28"/>
        </w:rPr>
        <w:t>(</w:t>
      </w:r>
      <w:r w:rsidRPr="00641861">
        <w:rPr>
          <w:rFonts w:ascii="Times New Roman" w:hAnsi="Times New Roman" w:cs="Times New Roman"/>
          <w:sz w:val="28"/>
          <w:szCs w:val="28"/>
        </w:rPr>
        <w:t>продвижения</w:t>
      </w:r>
      <w:r w:rsidR="00A24193">
        <w:rPr>
          <w:rFonts w:ascii="Times New Roman" w:hAnsi="Times New Roman" w:cs="Times New Roman"/>
          <w:sz w:val="28"/>
          <w:szCs w:val="28"/>
        </w:rPr>
        <w:t>)</w:t>
      </w:r>
      <w:r w:rsidRPr="00641861">
        <w:rPr>
          <w:rFonts w:ascii="Times New Roman" w:hAnsi="Times New Roman" w:cs="Times New Roman"/>
          <w:spacing w:val="17"/>
          <w:sz w:val="28"/>
          <w:szCs w:val="28"/>
        </w:rPr>
        <w:t xml:space="preserve"> </w:t>
      </w:r>
      <w:r w:rsidRPr="00641861">
        <w:rPr>
          <w:rFonts w:ascii="Times New Roman" w:hAnsi="Times New Roman" w:cs="Times New Roman"/>
          <w:spacing w:val="1"/>
          <w:sz w:val="28"/>
          <w:szCs w:val="28"/>
        </w:rPr>
        <w:t>то</w:t>
      </w:r>
      <w:r w:rsidRPr="00641861">
        <w:rPr>
          <w:rFonts w:ascii="Times New Roman" w:hAnsi="Times New Roman" w:cs="Times New Roman"/>
          <w:sz w:val="28"/>
          <w:szCs w:val="28"/>
        </w:rPr>
        <w:t>ва</w:t>
      </w:r>
      <w:r w:rsidRPr="00641861">
        <w:rPr>
          <w:rFonts w:ascii="Times New Roman" w:hAnsi="Times New Roman" w:cs="Times New Roman"/>
          <w:spacing w:val="1"/>
          <w:sz w:val="28"/>
          <w:szCs w:val="28"/>
        </w:rPr>
        <w:t>р</w:t>
      </w:r>
      <w:r w:rsidRPr="00641861">
        <w:rPr>
          <w:rFonts w:ascii="Times New Roman" w:hAnsi="Times New Roman" w:cs="Times New Roman"/>
          <w:sz w:val="28"/>
          <w:szCs w:val="28"/>
        </w:rPr>
        <w:t>а</w:t>
      </w:r>
      <w:r w:rsidR="00A24193">
        <w:rPr>
          <w:rFonts w:ascii="Times New Roman" w:hAnsi="Times New Roman" w:cs="Times New Roman"/>
          <w:sz w:val="28"/>
          <w:szCs w:val="28"/>
        </w:rPr>
        <w:t>.</w:t>
      </w:r>
      <w:r w:rsidRPr="00641861">
        <w:rPr>
          <w:rFonts w:ascii="Times New Roman" w:hAnsi="Times New Roman" w:cs="Times New Roman"/>
          <w:spacing w:val="23"/>
          <w:sz w:val="28"/>
          <w:szCs w:val="28"/>
        </w:rPr>
        <w:t xml:space="preserve"> </w:t>
      </w:r>
      <w:r w:rsidR="00A24193">
        <w:rPr>
          <w:rFonts w:ascii="Times New Roman" w:hAnsi="Times New Roman" w:cs="Times New Roman"/>
          <w:spacing w:val="23"/>
          <w:sz w:val="28"/>
          <w:szCs w:val="28"/>
        </w:rPr>
        <w:t xml:space="preserve">Он может </w:t>
      </w:r>
      <w:r w:rsidRPr="00641861">
        <w:rPr>
          <w:rFonts w:ascii="Times New Roman" w:hAnsi="Times New Roman" w:cs="Times New Roman"/>
          <w:sz w:val="28"/>
          <w:szCs w:val="28"/>
        </w:rPr>
        <w:t>из</w:t>
      </w:r>
      <w:r w:rsidRPr="00641861">
        <w:rPr>
          <w:rFonts w:ascii="Times New Roman" w:hAnsi="Times New Roman" w:cs="Times New Roman"/>
          <w:spacing w:val="2"/>
          <w:sz w:val="28"/>
          <w:szCs w:val="28"/>
        </w:rPr>
        <w:t>у</w:t>
      </w:r>
      <w:r w:rsidRPr="00641861">
        <w:rPr>
          <w:rFonts w:ascii="Times New Roman" w:hAnsi="Times New Roman" w:cs="Times New Roman"/>
          <w:sz w:val="28"/>
          <w:szCs w:val="28"/>
        </w:rPr>
        <w:t>чить</w:t>
      </w:r>
      <w:r w:rsidRPr="00641861">
        <w:rPr>
          <w:rFonts w:ascii="Times New Roman" w:hAnsi="Times New Roman" w:cs="Times New Roman"/>
          <w:spacing w:val="23"/>
          <w:sz w:val="28"/>
          <w:szCs w:val="28"/>
        </w:rPr>
        <w:t xml:space="preserve"> </w:t>
      </w:r>
      <w:r w:rsidRPr="00641861">
        <w:rPr>
          <w:rFonts w:ascii="Times New Roman" w:hAnsi="Times New Roman" w:cs="Times New Roman"/>
          <w:spacing w:val="1"/>
          <w:sz w:val="28"/>
          <w:szCs w:val="28"/>
        </w:rPr>
        <w:t>к</w:t>
      </w:r>
      <w:r w:rsidRPr="00641861">
        <w:rPr>
          <w:rFonts w:ascii="Times New Roman" w:hAnsi="Times New Roman" w:cs="Times New Roman"/>
          <w:sz w:val="28"/>
          <w:szCs w:val="28"/>
        </w:rPr>
        <w:t>аче</w:t>
      </w:r>
      <w:r w:rsidRPr="00641861">
        <w:rPr>
          <w:rFonts w:ascii="Times New Roman" w:hAnsi="Times New Roman" w:cs="Times New Roman"/>
          <w:spacing w:val="1"/>
          <w:sz w:val="28"/>
          <w:szCs w:val="28"/>
        </w:rPr>
        <w:t>с</w:t>
      </w:r>
      <w:r w:rsidRPr="00641861">
        <w:rPr>
          <w:rFonts w:ascii="Times New Roman" w:hAnsi="Times New Roman" w:cs="Times New Roman"/>
          <w:sz w:val="28"/>
          <w:szCs w:val="28"/>
        </w:rPr>
        <w:t>тво</w:t>
      </w:r>
      <w:r w:rsidRPr="00641861">
        <w:rPr>
          <w:rFonts w:ascii="Times New Roman" w:hAnsi="Times New Roman" w:cs="Times New Roman"/>
          <w:spacing w:val="27"/>
          <w:sz w:val="28"/>
          <w:szCs w:val="28"/>
        </w:rPr>
        <w:t xml:space="preserve"> </w:t>
      </w:r>
      <w:r w:rsidRPr="00641861">
        <w:rPr>
          <w:rFonts w:ascii="Times New Roman" w:hAnsi="Times New Roman" w:cs="Times New Roman"/>
          <w:sz w:val="28"/>
          <w:szCs w:val="28"/>
        </w:rPr>
        <w:t>обсл</w:t>
      </w:r>
      <w:r w:rsidRPr="00641861">
        <w:rPr>
          <w:rFonts w:ascii="Times New Roman" w:hAnsi="Times New Roman" w:cs="Times New Roman"/>
          <w:spacing w:val="2"/>
          <w:sz w:val="28"/>
          <w:szCs w:val="28"/>
        </w:rPr>
        <w:t>у</w:t>
      </w:r>
      <w:r w:rsidRPr="00641861">
        <w:rPr>
          <w:rFonts w:ascii="Times New Roman" w:hAnsi="Times New Roman" w:cs="Times New Roman"/>
          <w:spacing w:val="-1"/>
          <w:sz w:val="28"/>
          <w:szCs w:val="28"/>
        </w:rPr>
        <w:t>ж</w:t>
      </w:r>
      <w:r w:rsidRPr="00641861">
        <w:rPr>
          <w:rFonts w:ascii="Times New Roman" w:hAnsi="Times New Roman" w:cs="Times New Roman"/>
          <w:sz w:val="28"/>
          <w:szCs w:val="28"/>
        </w:rPr>
        <w:t>ива</w:t>
      </w:r>
      <w:r w:rsidRPr="00641861">
        <w:rPr>
          <w:rFonts w:ascii="Times New Roman" w:hAnsi="Times New Roman" w:cs="Times New Roman"/>
          <w:spacing w:val="1"/>
          <w:sz w:val="28"/>
          <w:szCs w:val="28"/>
        </w:rPr>
        <w:t>н</w:t>
      </w:r>
      <w:r w:rsidRPr="00641861">
        <w:rPr>
          <w:rFonts w:ascii="Times New Roman" w:hAnsi="Times New Roman" w:cs="Times New Roman"/>
          <w:sz w:val="28"/>
          <w:szCs w:val="28"/>
        </w:rPr>
        <w:t>ия клиенто</w:t>
      </w:r>
      <w:r w:rsidRPr="00641861">
        <w:rPr>
          <w:rFonts w:ascii="Times New Roman" w:hAnsi="Times New Roman" w:cs="Times New Roman"/>
          <w:spacing w:val="-1"/>
          <w:sz w:val="28"/>
          <w:szCs w:val="28"/>
        </w:rPr>
        <w:t>в</w:t>
      </w:r>
      <w:r w:rsidRPr="00641861">
        <w:rPr>
          <w:rFonts w:ascii="Times New Roman" w:hAnsi="Times New Roman" w:cs="Times New Roman"/>
          <w:sz w:val="28"/>
          <w:szCs w:val="28"/>
        </w:rPr>
        <w:t>,</w:t>
      </w:r>
      <w:r w:rsidRPr="00641861">
        <w:rPr>
          <w:rFonts w:ascii="Times New Roman" w:hAnsi="Times New Roman" w:cs="Times New Roman"/>
          <w:spacing w:val="1"/>
          <w:sz w:val="28"/>
          <w:szCs w:val="28"/>
        </w:rPr>
        <w:t xml:space="preserve"> </w:t>
      </w:r>
      <w:r w:rsidRPr="00641861">
        <w:rPr>
          <w:rFonts w:ascii="Times New Roman" w:hAnsi="Times New Roman" w:cs="Times New Roman"/>
          <w:sz w:val="28"/>
          <w:szCs w:val="28"/>
        </w:rPr>
        <w:t>ознакомит</w:t>
      </w:r>
      <w:r w:rsidRPr="00641861">
        <w:rPr>
          <w:rFonts w:ascii="Times New Roman" w:hAnsi="Times New Roman" w:cs="Times New Roman"/>
          <w:spacing w:val="-1"/>
          <w:sz w:val="28"/>
          <w:szCs w:val="28"/>
        </w:rPr>
        <w:t>ь</w:t>
      </w:r>
      <w:r w:rsidRPr="00641861">
        <w:rPr>
          <w:rFonts w:ascii="Times New Roman" w:hAnsi="Times New Roman" w:cs="Times New Roman"/>
          <w:sz w:val="28"/>
          <w:szCs w:val="28"/>
        </w:rPr>
        <w:t>ся</w:t>
      </w:r>
      <w:r w:rsidRPr="00641861">
        <w:rPr>
          <w:rFonts w:ascii="Times New Roman" w:hAnsi="Times New Roman" w:cs="Times New Roman"/>
          <w:spacing w:val="-2"/>
          <w:sz w:val="28"/>
          <w:szCs w:val="28"/>
        </w:rPr>
        <w:t xml:space="preserve"> </w:t>
      </w:r>
      <w:r w:rsidRPr="00641861">
        <w:rPr>
          <w:rFonts w:ascii="Times New Roman" w:hAnsi="Times New Roman" w:cs="Times New Roman"/>
          <w:sz w:val="28"/>
          <w:szCs w:val="28"/>
        </w:rPr>
        <w:t>с</w:t>
      </w:r>
      <w:r w:rsidRPr="00641861">
        <w:rPr>
          <w:rFonts w:ascii="Times New Roman" w:hAnsi="Times New Roman" w:cs="Times New Roman"/>
          <w:spacing w:val="8"/>
          <w:sz w:val="28"/>
          <w:szCs w:val="28"/>
        </w:rPr>
        <w:t xml:space="preserve"> </w:t>
      </w:r>
      <w:r w:rsidRPr="00641861">
        <w:rPr>
          <w:rFonts w:ascii="Times New Roman" w:hAnsi="Times New Roman" w:cs="Times New Roman"/>
          <w:sz w:val="28"/>
          <w:szCs w:val="28"/>
        </w:rPr>
        <w:t>образцами пр</w:t>
      </w:r>
      <w:r w:rsidRPr="00641861">
        <w:rPr>
          <w:rFonts w:ascii="Times New Roman" w:hAnsi="Times New Roman" w:cs="Times New Roman"/>
          <w:sz w:val="28"/>
          <w:szCs w:val="28"/>
        </w:rPr>
        <w:t>о</w:t>
      </w:r>
      <w:r w:rsidRPr="00641861">
        <w:rPr>
          <w:rFonts w:ascii="Times New Roman" w:hAnsi="Times New Roman" w:cs="Times New Roman"/>
          <w:sz w:val="28"/>
          <w:szCs w:val="28"/>
        </w:rPr>
        <w:t>давае</w:t>
      </w:r>
      <w:r w:rsidRPr="00641861">
        <w:rPr>
          <w:rFonts w:ascii="Times New Roman" w:hAnsi="Times New Roman" w:cs="Times New Roman"/>
          <w:spacing w:val="1"/>
          <w:sz w:val="28"/>
          <w:szCs w:val="28"/>
        </w:rPr>
        <w:t>мы</w:t>
      </w:r>
      <w:r w:rsidRPr="00641861">
        <w:rPr>
          <w:rFonts w:ascii="Times New Roman" w:hAnsi="Times New Roman" w:cs="Times New Roman"/>
          <w:sz w:val="28"/>
          <w:szCs w:val="28"/>
        </w:rPr>
        <w:t>х</w:t>
      </w:r>
      <w:r w:rsidRPr="00641861">
        <w:rPr>
          <w:rFonts w:ascii="Times New Roman" w:hAnsi="Times New Roman" w:cs="Times New Roman"/>
          <w:spacing w:val="-3"/>
          <w:sz w:val="28"/>
          <w:szCs w:val="28"/>
        </w:rPr>
        <w:t xml:space="preserve"> </w:t>
      </w:r>
      <w:r w:rsidRPr="00641861">
        <w:rPr>
          <w:rFonts w:ascii="Times New Roman" w:hAnsi="Times New Roman" w:cs="Times New Roman"/>
          <w:sz w:val="28"/>
          <w:szCs w:val="28"/>
        </w:rPr>
        <w:t>изделий,</w:t>
      </w:r>
      <w:r w:rsidRPr="00641861">
        <w:rPr>
          <w:rFonts w:ascii="Times New Roman" w:hAnsi="Times New Roman" w:cs="Times New Roman"/>
          <w:spacing w:val="1"/>
          <w:sz w:val="28"/>
          <w:szCs w:val="28"/>
        </w:rPr>
        <w:t xml:space="preserve"> </w:t>
      </w:r>
      <w:r w:rsidRPr="00641861">
        <w:rPr>
          <w:rFonts w:ascii="Times New Roman" w:hAnsi="Times New Roman" w:cs="Times New Roman"/>
          <w:spacing w:val="2"/>
          <w:sz w:val="28"/>
          <w:szCs w:val="28"/>
        </w:rPr>
        <w:t>о</w:t>
      </w:r>
      <w:r w:rsidRPr="00641861">
        <w:rPr>
          <w:rFonts w:ascii="Times New Roman" w:hAnsi="Times New Roman" w:cs="Times New Roman"/>
          <w:sz w:val="28"/>
          <w:szCs w:val="28"/>
        </w:rPr>
        <w:t>ценить</w:t>
      </w:r>
      <w:r w:rsidRPr="00641861">
        <w:rPr>
          <w:rFonts w:ascii="Times New Roman" w:hAnsi="Times New Roman" w:cs="Times New Roman"/>
          <w:spacing w:val="-4"/>
          <w:sz w:val="28"/>
          <w:szCs w:val="28"/>
        </w:rPr>
        <w:t xml:space="preserve"> </w:t>
      </w:r>
      <w:r w:rsidRPr="00641861">
        <w:rPr>
          <w:rFonts w:ascii="Times New Roman" w:hAnsi="Times New Roman" w:cs="Times New Roman"/>
          <w:sz w:val="28"/>
          <w:szCs w:val="28"/>
        </w:rPr>
        <w:t>материально-техн</w:t>
      </w:r>
      <w:r w:rsidRPr="00641861">
        <w:rPr>
          <w:rFonts w:ascii="Times New Roman" w:hAnsi="Times New Roman" w:cs="Times New Roman"/>
          <w:spacing w:val="1"/>
          <w:sz w:val="28"/>
          <w:szCs w:val="28"/>
        </w:rPr>
        <w:t>и</w:t>
      </w:r>
      <w:r w:rsidRPr="00641861">
        <w:rPr>
          <w:rFonts w:ascii="Times New Roman" w:hAnsi="Times New Roman" w:cs="Times New Roman"/>
          <w:sz w:val="28"/>
          <w:szCs w:val="28"/>
        </w:rPr>
        <w:t>ческ</w:t>
      </w:r>
      <w:r w:rsidRPr="00641861">
        <w:rPr>
          <w:rFonts w:ascii="Times New Roman" w:hAnsi="Times New Roman" w:cs="Times New Roman"/>
          <w:spacing w:val="2"/>
          <w:sz w:val="28"/>
          <w:szCs w:val="28"/>
        </w:rPr>
        <w:t>у</w:t>
      </w:r>
      <w:r w:rsidRPr="00641861">
        <w:rPr>
          <w:rFonts w:ascii="Times New Roman" w:hAnsi="Times New Roman" w:cs="Times New Roman"/>
          <w:sz w:val="28"/>
          <w:szCs w:val="28"/>
        </w:rPr>
        <w:t>ю</w:t>
      </w:r>
      <w:r w:rsidRPr="00641861">
        <w:rPr>
          <w:rFonts w:ascii="Times New Roman" w:hAnsi="Times New Roman" w:cs="Times New Roman"/>
          <w:spacing w:val="-24"/>
          <w:sz w:val="28"/>
          <w:szCs w:val="28"/>
        </w:rPr>
        <w:t xml:space="preserve"> </w:t>
      </w:r>
      <w:r w:rsidRPr="00641861">
        <w:rPr>
          <w:rFonts w:ascii="Times New Roman" w:hAnsi="Times New Roman" w:cs="Times New Roman"/>
          <w:sz w:val="28"/>
          <w:szCs w:val="28"/>
        </w:rPr>
        <w:t>оснащеннос</w:t>
      </w:r>
      <w:r w:rsidRPr="00641861">
        <w:rPr>
          <w:rFonts w:ascii="Times New Roman" w:hAnsi="Times New Roman" w:cs="Times New Roman"/>
          <w:spacing w:val="1"/>
          <w:sz w:val="28"/>
          <w:szCs w:val="28"/>
        </w:rPr>
        <w:t>т</w:t>
      </w:r>
      <w:r w:rsidRPr="00641861">
        <w:rPr>
          <w:rFonts w:ascii="Times New Roman" w:hAnsi="Times New Roman" w:cs="Times New Roman"/>
          <w:sz w:val="28"/>
          <w:szCs w:val="28"/>
        </w:rPr>
        <w:t>ь</w:t>
      </w:r>
      <w:r w:rsidRPr="00641861">
        <w:rPr>
          <w:rFonts w:ascii="Times New Roman" w:hAnsi="Times New Roman" w:cs="Times New Roman"/>
          <w:spacing w:val="-13"/>
          <w:sz w:val="28"/>
          <w:szCs w:val="28"/>
        </w:rPr>
        <w:t xml:space="preserve"> </w:t>
      </w:r>
      <w:r w:rsidRPr="00641861">
        <w:rPr>
          <w:rFonts w:ascii="Times New Roman" w:hAnsi="Times New Roman" w:cs="Times New Roman"/>
          <w:sz w:val="28"/>
          <w:szCs w:val="28"/>
        </w:rPr>
        <w:t>ко</w:t>
      </w:r>
      <w:r w:rsidRPr="00641861">
        <w:rPr>
          <w:rFonts w:ascii="Times New Roman" w:hAnsi="Times New Roman" w:cs="Times New Roman"/>
          <w:sz w:val="28"/>
          <w:szCs w:val="28"/>
        </w:rPr>
        <w:t>м</w:t>
      </w:r>
      <w:r w:rsidRPr="00641861">
        <w:rPr>
          <w:rFonts w:ascii="Times New Roman" w:hAnsi="Times New Roman" w:cs="Times New Roman"/>
          <w:sz w:val="28"/>
          <w:szCs w:val="28"/>
        </w:rPr>
        <w:t>пании.</w:t>
      </w:r>
      <w:r w:rsidR="00A24193">
        <w:rPr>
          <w:rFonts w:ascii="Times New Roman" w:hAnsi="Times New Roman" w:cs="Times New Roman"/>
          <w:sz w:val="28"/>
          <w:szCs w:val="28"/>
        </w:rPr>
        <w:t xml:space="preserve"> </w:t>
      </w:r>
      <w:r w:rsidRPr="00641861">
        <w:rPr>
          <w:rFonts w:ascii="Times New Roman" w:hAnsi="Times New Roman" w:cs="Times New Roman"/>
          <w:sz w:val="28"/>
          <w:szCs w:val="28"/>
        </w:rPr>
        <w:t xml:space="preserve">Наиболее </w:t>
      </w:r>
      <w:r w:rsidRPr="00641861">
        <w:rPr>
          <w:rFonts w:ascii="Times New Roman" w:hAnsi="Times New Roman" w:cs="Times New Roman"/>
          <w:spacing w:val="2"/>
          <w:sz w:val="28"/>
          <w:szCs w:val="28"/>
        </w:rPr>
        <w:t xml:space="preserve"> </w:t>
      </w:r>
      <w:r w:rsidRPr="00641861">
        <w:rPr>
          <w:rFonts w:ascii="Times New Roman" w:hAnsi="Times New Roman" w:cs="Times New Roman"/>
          <w:spacing w:val="1"/>
          <w:sz w:val="28"/>
          <w:szCs w:val="28"/>
        </w:rPr>
        <w:t>по</w:t>
      </w:r>
      <w:r w:rsidRPr="00641861">
        <w:rPr>
          <w:rFonts w:ascii="Times New Roman" w:hAnsi="Times New Roman" w:cs="Times New Roman"/>
          <w:spacing w:val="-1"/>
          <w:sz w:val="28"/>
          <w:szCs w:val="28"/>
        </w:rPr>
        <w:t>п</w:t>
      </w:r>
      <w:r w:rsidRPr="00641861">
        <w:rPr>
          <w:rFonts w:ascii="Times New Roman" w:hAnsi="Times New Roman" w:cs="Times New Roman"/>
          <w:spacing w:val="2"/>
          <w:sz w:val="28"/>
          <w:szCs w:val="28"/>
        </w:rPr>
        <w:t>у</w:t>
      </w:r>
      <w:r w:rsidRPr="00641861">
        <w:rPr>
          <w:rFonts w:ascii="Times New Roman" w:hAnsi="Times New Roman" w:cs="Times New Roman"/>
          <w:sz w:val="28"/>
          <w:szCs w:val="28"/>
        </w:rPr>
        <w:t>ля</w:t>
      </w:r>
      <w:r w:rsidRPr="00641861">
        <w:rPr>
          <w:rFonts w:ascii="Times New Roman" w:hAnsi="Times New Roman" w:cs="Times New Roman"/>
          <w:spacing w:val="1"/>
          <w:sz w:val="28"/>
          <w:szCs w:val="28"/>
        </w:rPr>
        <w:t>р</w:t>
      </w:r>
      <w:r w:rsidRPr="00641861">
        <w:rPr>
          <w:rFonts w:ascii="Times New Roman" w:hAnsi="Times New Roman" w:cs="Times New Roman"/>
          <w:sz w:val="28"/>
          <w:szCs w:val="28"/>
        </w:rPr>
        <w:t xml:space="preserve">ным </w:t>
      </w:r>
      <w:r w:rsidRPr="00641861">
        <w:rPr>
          <w:rFonts w:ascii="Times New Roman" w:hAnsi="Times New Roman" w:cs="Times New Roman"/>
          <w:spacing w:val="1"/>
          <w:sz w:val="28"/>
          <w:szCs w:val="28"/>
        </w:rPr>
        <w:t xml:space="preserve"> </w:t>
      </w:r>
      <w:r w:rsidRPr="00641861">
        <w:rPr>
          <w:rFonts w:ascii="Times New Roman" w:hAnsi="Times New Roman" w:cs="Times New Roman"/>
          <w:sz w:val="28"/>
          <w:szCs w:val="28"/>
        </w:rPr>
        <w:t xml:space="preserve">способом </w:t>
      </w:r>
      <w:r w:rsidRPr="00641861">
        <w:rPr>
          <w:rFonts w:ascii="Times New Roman" w:hAnsi="Times New Roman" w:cs="Times New Roman"/>
          <w:spacing w:val="2"/>
          <w:sz w:val="28"/>
          <w:szCs w:val="28"/>
        </w:rPr>
        <w:t xml:space="preserve"> </w:t>
      </w:r>
      <w:r w:rsidRPr="00641861">
        <w:rPr>
          <w:rFonts w:ascii="Times New Roman" w:hAnsi="Times New Roman" w:cs="Times New Roman"/>
          <w:sz w:val="28"/>
          <w:szCs w:val="28"/>
        </w:rPr>
        <w:t>пол</w:t>
      </w:r>
      <w:r w:rsidRPr="00641861">
        <w:rPr>
          <w:rFonts w:ascii="Times New Roman" w:hAnsi="Times New Roman" w:cs="Times New Roman"/>
          <w:spacing w:val="2"/>
          <w:sz w:val="28"/>
          <w:szCs w:val="28"/>
        </w:rPr>
        <w:t>у</w:t>
      </w:r>
      <w:r w:rsidRPr="00641861">
        <w:rPr>
          <w:rFonts w:ascii="Times New Roman" w:hAnsi="Times New Roman" w:cs="Times New Roman"/>
          <w:sz w:val="28"/>
          <w:szCs w:val="28"/>
        </w:rPr>
        <w:t xml:space="preserve">чения </w:t>
      </w:r>
      <w:r w:rsidRPr="00641861">
        <w:rPr>
          <w:rFonts w:ascii="Times New Roman" w:hAnsi="Times New Roman" w:cs="Times New Roman"/>
          <w:spacing w:val="1"/>
          <w:sz w:val="28"/>
          <w:szCs w:val="28"/>
        </w:rPr>
        <w:t xml:space="preserve"> </w:t>
      </w:r>
      <w:r w:rsidRPr="00641861">
        <w:rPr>
          <w:rFonts w:ascii="Times New Roman" w:hAnsi="Times New Roman" w:cs="Times New Roman"/>
          <w:sz w:val="28"/>
          <w:szCs w:val="28"/>
        </w:rPr>
        <w:t xml:space="preserve">данной </w:t>
      </w:r>
      <w:r w:rsidRPr="00641861">
        <w:rPr>
          <w:rFonts w:ascii="Times New Roman" w:hAnsi="Times New Roman" w:cs="Times New Roman"/>
          <w:spacing w:val="4"/>
          <w:sz w:val="28"/>
          <w:szCs w:val="28"/>
        </w:rPr>
        <w:t xml:space="preserve"> </w:t>
      </w:r>
      <w:r w:rsidRPr="00641861">
        <w:rPr>
          <w:rFonts w:ascii="Times New Roman" w:hAnsi="Times New Roman" w:cs="Times New Roman"/>
          <w:sz w:val="28"/>
          <w:szCs w:val="28"/>
        </w:rPr>
        <w:t>информации</w:t>
      </w:r>
      <w:r w:rsidRPr="00641861">
        <w:rPr>
          <w:rFonts w:ascii="Times New Roman" w:hAnsi="Times New Roman" w:cs="Times New Roman"/>
          <w:spacing w:val="8"/>
          <w:sz w:val="28"/>
          <w:szCs w:val="28"/>
        </w:rPr>
        <w:t xml:space="preserve"> </w:t>
      </w:r>
      <w:r w:rsidRPr="00641861">
        <w:rPr>
          <w:rFonts w:ascii="Times New Roman" w:hAnsi="Times New Roman" w:cs="Times New Roman"/>
          <w:sz w:val="28"/>
          <w:szCs w:val="28"/>
        </w:rPr>
        <w:t>явл</w:t>
      </w:r>
      <w:r w:rsidRPr="00641861">
        <w:rPr>
          <w:rFonts w:ascii="Times New Roman" w:hAnsi="Times New Roman" w:cs="Times New Roman"/>
          <w:spacing w:val="1"/>
          <w:sz w:val="28"/>
          <w:szCs w:val="28"/>
        </w:rPr>
        <w:t>я</w:t>
      </w:r>
      <w:r w:rsidRPr="00641861">
        <w:rPr>
          <w:rFonts w:ascii="Times New Roman" w:hAnsi="Times New Roman" w:cs="Times New Roman"/>
          <w:sz w:val="28"/>
          <w:szCs w:val="28"/>
        </w:rPr>
        <w:t>ет</w:t>
      </w:r>
      <w:r w:rsidRPr="00641861">
        <w:rPr>
          <w:rFonts w:ascii="Times New Roman" w:hAnsi="Times New Roman" w:cs="Times New Roman"/>
          <w:spacing w:val="1"/>
          <w:sz w:val="28"/>
          <w:szCs w:val="28"/>
        </w:rPr>
        <w:t>с</w:t>
      </w:r>
      <w:r w:rsidRPr="00641861">
        <w:rPr>
          <w:rFonts w:ascii="Times New Roman" w:hAnsi="Times New Roman" w:cs="Times New Roman"/>
          <w:sz w:val="28"/>
          <w:szCs w:val="28"/>
        </w:rPr>
        <w:t>я</w:t>
      </w:r>
      <w:r w:rsidRPr="00641861">
        <w:rPr>
          <w:rFonts w:ascii="Times New Roman" w:hAnsi="Times New Roman" w:cs="Times New Roman"/>
          <w:spacing w:val="11"/>
          <w:sz w:val="28"/>
          <w:szCs w:val="28"/>
        </w:rPr>
        <w:t xml:space="preserve"> </w:t>
      </w:r>
      <w:r w:rsidRPr="00641861">
        <w:rPr>
          <w:rFonts w:ascii="Times New Roman" w:hAnsi="Times New Roman" w:cs="Times New Roman"/>
          <w:sz w:val="28"/>
          <w:szCs w:val="28"/>
        </w:rPr>
        <w:t>мет</w:t>
      </w:r>
      <w:r w:rsidRPr="00641861">
        <w:rPr>
          <w:rFonts w:ascii="Times New Roman" w:hAnsi="Times New Roman" w:cs="Times New Roman"/>
          <w:spacing w:val="2"/>
          <w:sz w:val="28"/>
          <w:szCs w:val="28"/>
        </w:rPr>
        <w:t>о</w:t>
      </w:r>
      <w:r w:rsidRPr="00641861">
        <w:rPr>
          <w:rFonts w:ascii="Times New Roman" w:hAnsi="Times New Roman" w:cs="Times New Roman"/>
          <w:sz w:val="28"/>
          <w:szCs w:val="28"/>
        </w:rPr>
        <w:t>д</w:t>
      </w:r>
      <w:r w:rsidRPr="00641861">
        <w:rPr>
          <w:rFonts w:ascii="Times New Roman" w:hAnsi="Times New Roman" w:cs="Times New Roman"/>
          <w:spacing w:val="14"/>
          <w:sz w:val="28"/>
          <w:szCs w:val="28"/>
        </w:rPr>
        <w:t xml:space="preserve"> </w:t>
      </w:r>
      <w:r w:rsidRPr="00641861">
        <w:rPr>
          <w:rFonts w:ascii="Times New Roman" w:hAnsi="Times New Roman" w:cs="Times New Roman"/>
          <w:spacing w:val="-1"/>
          <w:sz w:val="28"/>
          <w:szCs w:val="28"/>
        </w:rPr>
        <w:t>«</w:t>
      </w:r>
      <w:r w:rsidR="00A24193">
        <w:rPr>
          <w:rFonts w:ascii="Times New Roman" w:hAnsi="Times New Roman" w:cs="Times New Roman"/>
          <w:spacing w:val="1"/>
          <w:sz w:val="28"/>
          <w:szCs w:val="28"/>
        </w:rPr>
        <w:t>Т</w:t>
      </w:r>
      <w:r w:rsidRPr="00641861">
        <w:rPr>
          <w:rFonts w:ascii="Times New Roman" w:hAnsi="Times New Roman" w:cs="Times New Roman"/>
          <w:sz w:val="28"/>
          <w:szCs w:val="28"/>
        </w:rPr>
        <w:t>айный</w:t>
      </w:r>
      <w:r w:rsidRPr="00641861">
        <w:rPr>
          <w:rFonts w:ascii="Times New Roman" w:hAnsi="Times New Roman" w:cs="Times New Roman"/>
          <w:spacing w:val="12"/>
          <w:sz w:val="28"/>
          <w:szCs w:val="28"/>
        </w:rPr>
        <w:t xml:space="preserve"> </w:t>
      </w:r>
      <w:r w:rsidRPr="00641861">
        <w:rPr>
          <w:rFonts w:ascii="Times New Roman" w:hAnsi="Times New Roman" w:cs="Times New Roman"/>
          <w:spacing w:val="1"/>
          <w:sz w:val="28"/>
          <w:szCs w:val="28"/>
        </w:rPr>
        <w:t>по</w:t>
      </w:r>
      <w:r w:rsidRPr="00641861">
        <w:rPr>
          <w:rFonts w:ascii="Times New Roman" w:hAnsi="Times New Roman" w:cs="Times New Roman"/>
          <w:spacing w:val="-1"/>
          <w:sz w:val="28"/>
          <w:szCs w:val="28"/>
        </w:rPr>
        <w:t>к</w:t>
      </w:r>
      <w:r w:rsidRPr="00641861">
        <w:rPr>
          <w:rFonts w:ascii="Times New Roman" w:hAnsi="Times New Roman" w:cs="Times New Roman"/>
          <w:spacing w:val="2"/>
          <w:sz w:val="28"/>
          <w:szCs w:val="28"/>
        </w:rPr>
        <w:t>у</w:t>
      </w:r>
      <w:r w:rsidRPr="00641861">
        <w:rPr>
          <w:rFonts w:ascii="Times New Roman" w:hAnsi="Times New Roman" w:cs="Times New Roman"/>
          <w:sz w:val="28"/>
          <w:szCs w:val="28"/>
        </w:rPr>
        <w:t>пател</w:t>
      </w:r>
      <w:r w:rsidRPr="00641861">
        <w:rPr>
          <w:rFonts w:ascii="Times New Roman" w:hAnsi="Times New Roman" w:cs="Times New Roman"/>
          <w:spacing w:val="1"/>
          <w:sz w:val="28"/>
          <w:szCs w:val="28"/>
        </w:rPr>
        <w:t>ь</w:t>
      </w:r>
      <w:r w:rsidRPr="00641861">
        <w:rPr>
          <w:rFonts w:ascii="Times New Roman" w:hAnsi="Times New Roman" w:cs="Times New Roman"/>
          <w:sz w:val="28"/>
          <w:szCs w:val="28"/>
        </w:rPr>
        <w:t>»,</w:t>
      </w:r>
      <w:r w:rsidRPr="00641861">
        <w:rPr>
          <w:rFonts w:ascii="Times New Roman" w:hAnsi="Times New Roman" w:cs="Times New Roman"/>
          <w:spacing w:val="9"/>
          <w:sz w:val="28"/>
          <w:szCs w:val="28"/>
        </w:rPr>
        <w:t xml:space="preserve"> </w:t>
      </w:r>
      <w:r w:rsidRPr="00641861">
        <w:rPr>
          <w:rFonts w:ascii="Times New Roman" w:hAnsi="Times New Roman" w:cs="Times New Roman"/>
          <w:sz w:val="28"/>
          <w:szCs w:val="28"/>
        </w:rPr>
        <w:t>когда</w:t>
      </w:r>
      <w:r w:rsidRPr="00641861">
        <w:rPr>
          <w:rFonts w:ascii="Times New Roman" w:hAnsi="Times New Roman" w:cs="Times New Roman"/>
          <w:spacing w:val="13"/>
          <w:sz w:val="28"/>
          <w:szCs w:val="28"/>
        </w:rPr>
        <w:t xml:space="preserve"> </w:t>
      </w:r>
      <w:r w:rsidRPr="00641861">
        <w:rPr>
          <w:rFonts w:ascii="Times New Roman" w:hAnsi="Times New Roman" w:cs="Times New Roman"/>
          <w:sz w:val="28"/>
          <w:szCs w:val="28"/>
        </w:rPr>
        <w:t>и</w:t>
      </w:r>
      <w:r w:rsidRPr="00641861">
        <w:rPr>
          <w:rFonts w:ascii="Times New Roman" w:hAnsi="Times New Roman" w:cs="Times New Roman"/>
          <w:spacing w:val="1"/>
          <w:sz w:val="28"/>
          <w:szCs w:val="28"/>
        </w:rPr>
        <w:t>с</w:t>
      </w:r>
      <w:r w:rsidRPr="00641861">
        <w:rPr>
          <w:rFonts w:ascii="Times New Roman" w:hAnsi="Times New Roman" w:cs="Times New Roman"/>
          <w:sz w:val="28"/>
          <w:szCs w:val="28"/>
        </w:rPr>
        <w:t>сле</w:t>
      </w:r>
      <w:r w:rsidRPr="00641861">
        <w:rPr>
          <w:rFonts w:ascii="Times New Roman" w:hAnsi="Times New Roman" w:cs="Times New Roman"/>
          <w:spacing w:val="1"/>
          <w:sz w:val="28"/>
          <w:szCs w:val="28"/>
        </w:rPr>
        <w:t>до</w:t>
      </w:r>
      <w:r w:rsidRPr="00641861">
        <w:rPr>
          <w:rFonts w:ascii="Times New Roman" w:hAnsi="Times New Roman" w:cs="Times New Roman"/>
          <w:sz w:val="28"/>
          <w:szCs w:val="28"/>
        </w:rPr>
        <w:t>ват</w:t>
      </w:r>
      <w:r w:rsidRPr="00641861">
        <w:rPr>
          <w:rFonts w:ascii="Times New Roman" w:hAnsi="Times New Roman" w:cs="Times New Roman"/>
          <w:spacing w:val="1"/>
          <w:sz w:val="28"/>
          <w:szCs w:val="28"/>
        </w:rPr>
        <w:t>ел</w:t>
      </w:r>
      <w:r w:rsidRPr="00641861">
        <w:rPr>
          <w:rFonts w:ascii="Times New Roman" w:hAnsi="Times New Roman" w:cs="Times New Roman"/>
          <w:sz w:val="28"/>
          <w:szCs w:val="28"/>
        </w:rPr>
        <w:t>ь</w:t>
      </w:r>
      <w:r w:rsidRPr="00641861">
        <w:rPr>
          <w:rFonts w:ascii="Times New Roman" w:hAnsi="Times New Roman" w:cs="Times New Roman"/>
          <w:spacing w:val="44"/>
          <w:sz w:val="28"/>
          <w:szCs w:val="28"/>
        </w:rPr>
        <w:t xml:space="preserve"> </w:t>
      </w:r>
      <w:r w:rsidRPr="00641861">
        <w:rPr>
          <w:rFonts w:ascii="Times New Roman" w:hAnsi="Times New Roman" w:cs="Times New Roman"/>
          <w:sz w:val="28"/>
          <w:szCs w:val="28"/>
        </w:rPr>
        <w:t>пре</w:t>
      </w:r>
      <w:r w:rsidRPr="00641861">
        <w:rPr>
          <w:rFonts w:ascii="Times New Roman" w:hAnsi="Times New Roman" w:cs="Times New Roman"/>
          <w:spacing w:val="1"/>
          <w:sz w:val="28"/>
          <w:szCs w:val="28"/>
        </w:rPr>
        <w:t>д</w:t>
      </w:r>
      <w:r w:rsidRPr="00641861">
        <w:rPr>
          <w:rFonts w:ascii="Times New Roman" w:hAnsi="Times New Roman" w:cs="Times New Roman"/>
          <w:sz w:val="28"/>
          <w:szCs w:val="28"/>
        </w:rPr>
        <w:t>ставл</w:t>
      </w:r>
      <w:r w:rsidRPr="00641861">
        <w:rPr>
          <w:rFonts w:ascii="Times New Roman" w:hAnsi="Times New Roman" w:cs="Times New Roman"/>
          <w:spacing w:val="1"/>
          <w:sz w:val="28"/>
          <w:szCs w:val="28"/>
        </w:rPr>
        <w:t>я</w:t>
      </w:r>
      <w:r w:rsidRPr="00641861">
        <w:rPr>
          <w:rFonts w:ascii="Times New Roman" w:hAnsi="Times New Roman" w:cs="Times New Roman"/>
          <w:sz w:val="28"/>
          <w:szCs w:val="28"/>
        </w:rPr>
        <w:t>ется</w:t>
      </w:r>
      <w:r w:rsidRPr="00641861">
        <w:rPr>
          <w:rFonts w:ascii="Times New Roman" w:hAnsi="Times New Roman" w:cs="Times New Roman"/>
          <w:spacing w:val="37"/>
          <w:sz w:val="28"/>
          <w:szCs w:val="28"/>
        </w:rPr>
        <w:t xml:space="preserve"> </w:t>
      </w:r>
      <w:r w:rsidRPr="00641861">
        <w:rPr>
          <w:rFonts w:ascii="Times New Roman" w:hAnsi="Times New Roman" w:cs="Times New Roman"/>
          <w:spacing w:val="1"/>
          <w:sz w:val="28"/>
          <w:szCs w:val="28"/>
        </w:rPr>
        <w:t>по</w:t>
      </w:r>
      <w:r w:rsidRPr="00641861">
        <w:rPr>
          <w:rFonts w:ascii="Times New Roman" w:hAnsi="Times New Roman" w:cs="Times New Roman"/>
          <w:sz w:val="28"/>
          <w:szCs w:val="28"/>
        </w:rPr>
        <w:t>тенциаль</w:t>
      </w:r>
      <w:r w:rsidRPr="00641861">
        <w:rPr>
          <w:rFonts w:ascii="Times New Roman" w:hAnsi="Times New Roman" w:cs="Times New Roman"/>
          <w:spacing w:val="1"/>
          <w:sz w:val="28"/>
          <w:szCs w:val="28"/>
        </w:rPr>
        <w:t>н</w:t>
      </w:r>
      <w:r w:rsidRPr="00641861">
        <w:rPr>
          <w:rFonts w:ascii="Times New Roman" w:hAnsi="Times New Roman" w:cs="Times New Roman"/>
          <w:sz w:val="28"/>
          <w:szCs w:val="28"/>
        </w:rPr>
        <w:t>ым</w:t>
      </w:r>
      <w:r w:rsidRPr="00641861">
        <w:rPr>
          <w:rFonts w:ascii="Times New Roman" w:hAnsi="Times New Roman" w:cs="Times New Roman"/>
          <w:spacing w:val="36"/>
          <w:sz w:val="28"/>
          <w:szCs w:val="28"/>
        </w:rPr>
        <w:t xml:space="preserve"> </w:t>
      </w:r>
      <w:r w:rsidRPr="00641861">
        <w:rPr>
          <w:rFonts w:ascii="Times New Roman" w:hAnsi="Times New Roman" w:cs="Times New Roman"/>
          <w:sz w:val="28"/>
          <w:szCs w:val="28"/>
        </w:rPr>
        <w:t>клиент</w:t>
      </w:r>
      <w:r w:rsidRPr="00641861">
        <w:rPr>
          <w:rFonts w:ascii="Times New Roman" w:hAnsi="Times New Roman" w:cs="Times New Roman"/>
          <w:spacing w:val="2"/>
          <w:sz w:val="28"/>
          <w:szCs w:val="28"/>
        </w:rPr>
        <w:t>о</w:t>
      </w:r>
      <w:r w:rsidRPr="00641861">
        <w:rPr>
          <w:rFonts w:ascii="Times New Roman" w:hAnsi="Times New Roman" w:cs="Times New Roman"/>
          <w:sz w:val="28"/>
          <w:szCs w:val="28"/>
        </w:rPr>
        <w:t>м</w:t>
      </w:r>
      <w:r w:rsidRPr="00641861">
        <w:rPr>
          <w:rFonts w:ascii="Times New Roman" w:hAnsi="Times New Roman" w:cs="Times New Roman"/>
          <w:spacing w:val="42"/>
          <w:sz w:val="28"/>
          <w:szCs w:val="28"/>
        </w:rPr>
        <w:t xml:space="preserve"> </w:t>
      </w:r>
      <w:r w:rsidRPr="00641861">
        <w:rPr>
          <w:rFonts w:ascii="Times New Roman" w:hAnsi="Times New Roman" w:cs="Times New Roman"/>
          <w:sz w:val="28"/>
          <w:szCs w:val="28"/>
        </w:rPr>
        <w:t>и</w:t>
      </w:r>
      <w:r w:rsidRPr="00641861">
        <w:rPr>
          <w:rFonts w:ascii="Times New Roman" w:hAnsi="Times New Roman" w:cs="Times New Roman"/>
          <w:spacing w:val="50"/>
          <w:sz w:val="28"/>
          <w:szCs w:val="28"/>
        </w:rPr>
        <w:t xml:space="preserve"> </w:t>
      </w:r>
      <w:r w:rsidRPr="00641861">
        <w:rPr>
          <w:rFonts w:ascii="Times New Roman" w:hAnsi="Times New Roman" w:cs="Times New Roman"/>
          <w:sz w:val="28"/>
          <w:szCs w:val="28"/>
        </w:rPr>
        <w:t>в</w:t>
      </w:r>
      <w:r w:rsidRPr="00641861">
        <w:rPr>
          <w:rFonts w:ascii="Times New Roman" w:hAnsi="Times New Roman" w:cs="Times New Roman"/>
          <w:spacing w:val="49"/>
          <w:sz w:val="28"/>
          <w:szCs w:val="28"/>
        </w:rPr>
        <w:t xml:space="preserve"> </w:t>
      </w:r>
      <w:r w:rsidRPr="00641861">
        <w:rPr>
          <w:rFonts w:ascii="Times New Roman" w:hAnsi="Times New Roman" w:cs="Times New Roman"/>
          <w:sz w:val="28"/>
          <w:szCs w:val="28"/>
        </w:rPr>
        <w:t>процессе переговоров</w:t>
      </w:r>
      <w:r w:rsidRPr="00641861">
        <w:rPr>
          <w:rFonts w:ascii="Times New Roman" w:hAnsi="Times New Roman" w:cs="Times New Roman"/>
          <w:spacing w:val="-13"/>
          <w:sz w:val="28"/>
          <w:szCs w:val="28"/>
        </w:rPr>
        <w:t xml:space="preserve"> </w:t>
      </w:r>
      <w:r w:rsidRPr="00641861">
        <w:rPr>
          <w:rFonts w:ascii="Times New Roman" w:hAnsi="Times New Roman" w:cs="Times New Roman"/>
          <w:sz w:val="28"/>
          <w:szCs w:val="28"/>
        </w:rPr>
        <w:t>пол</w:t>
      </w:r>
      <w:r w:rsidRPr="00641861">
        <w:rPr>
          <w:rFonts w:ascii="Times New Roman" w:hAnsi="Times New Roman" w:cs="Times New Roman"/>
          <w:spacing w:val="2"/>
          <w:sz w:val="28"/>
          <w:szCs w:val="28"/>
        </w:rPr>
        <w:t>у</w:t>
      </w:r>
      <w:r w:rsidRPr="00641861">
        <w:rPr>
          <w:rFonts w:ascii="Times New Roman" w:hAnsi="Times New Roman" w:cs="Times New Roman"/>
          <w:sz w:val="28"/>
          <w:szCs w:val="28"/>
        </w:rPr>
        <w:t>чает</w:t>
      </w:r>
      <w:r w:rsidRPr="00641861">
        <w:rPr>
          <w:rFonts w:ascii="Times New Roman" w:hAnsi="Times New Roman" w:cs="Times New Roman"/>
          <w:spacing w:val="-7"/>
          <w:sz w:val="28"/>
          <w:szCs w:val="28"/>
        </w:rPr>
        <w:t xml:space="preserve"> </w:t>
      </w:r>
      <w:r w:rsidRPr="00641861">
        <w:rPr>
          <w:rFonts w:ascii="Times New Roman" w:hAnsi="Times New Roman" w:cs="Times New Roman"/>
          <w:sz w:val="28"/>
          <w:szCs w:val="28"/>
        </w:rPr>
        <w:t>нужные</w:t>
      </w:r>
      <w:r w:rsidRPr="00641861">
        <w:rPr>
          <w:rFonts w:ascii="Times New Roman" w:hAnsi="Times New Roman" w:cs="Times New Roman"/>
          <w:spacing w:val="-6"/>
          <w:sz w:val="28"/>
          <w:szCs w:val="28"/>
        </w:rPr>
        <w:t xml:space="preserve"> </w:t>
      </w:r>
      <w:r w:rsidRPr="00641861">
        <w:rPr>
          <w:rFonts w:ascii="Times New Roman" w:hAnsi="Times New Roman" w:cs="Times New Roman"/>
          <w:sz w:val="28"/>
          <w:szCs w:val="28"/>
        </w:rPr>
        <w:t>св</w:t>
      </w:r>
      <w:r w:rsidRPr="00641861">
        <w:rPr>
          <w:rFonts w:ascii="Times New Roman" w:hAnsi="Times New Roman" w:cs="Times New Roman"/>
          <w:spacing w:val="1"/>
          <w:sz w:val="28"/>
          <w:szCs w:val="28"/>
        </w:rPr>
        <w:t>е</w:t>
      </w:r>
      <w:r w:rsidRPr="00641861">
        <w:rPr>
          <w:rFonts w:ascii="Times New Roman" w:hAnsi="Times New Roman" w:cs="Times New Roman"/>
          <w:sz w:val="28"/>
          <w:szCs w:val="28"/>
        </w:rPr>
        <w:t>де</w:t>
      </w:r>
      <w:r w:rsidRPr="00641861">
        <w:rPr>
          <w:rFonts w:ascii="Times New Roman" w:hAnsi="Times New Roman" w:cs="Times New Roman"/>
          <w:spacing w:val="1"/>
          <w:sz w:val="28"/>
          <w:szCs w:val="28"/>
        </w:rPr>
        <w:t>н</w:t>
      </w:r>
      <w:r w:rsidRPr="00641861">
        <w:rPr>
          <w:rFonts w:ascii="Times New Roman" w:hAnsi="Times New Roman" w:cs="Times New Roman"/>
          <w:sz w:val="28"/>
          <w:szCs w:val="28"/>
        </w:rPr>
        <w:t>ия.</w:t>
      </w:r>
      <w:r w:rsidR="00A24193">
        <w:rPr>
          <w:rFonts w:ascii="Times New Roman" w:hAnsi="Times New Roman" w:cs="Times New Roman"/>
          <w:sz w:val="28"/>
          <w:szCs w:val="28"/>
        </w:rPr>
        <w:t xml:space="preserve"> </w:t>
      </w:r>
      <w:r w:rsidRPr="00641861">
        <w:rPr>
          <w:rFonts w:ascii="Times New Roman" w:hAnsi="Times New Roman" w:cs="Times New Roman"/>
          <w:sz w:val="28"/>
          <w:szCs w:val="28"/>
        </w:rPr>
        <w:t>Ценнос</w:t>
      </w:r>
      <w:r w:rsidRPr="00641861">
        <w:rPr>
          <w:rFonts w:ascii="Times New Roman" w:hAnsi="Times New Roman" w:cs="Times New Roman"/>
          <w:spacing w:val="1"/>
          <w:sz w:val="28"/>
          <w:szCs w:val="28"/>
        </w:rPr>
        <w:t>т</w:t>
      </w:r>
      <w:r w:rsidRPr="00641861">
        <w:rPr>
          <w:rFonts w:ascii="Times New Roman" w:hAnsi="Times New Roman" w:cs="Times New Roman"/>
          <w:sz w:val="28"/>
          <w:szCs w:val="28"/>
        </w:rPr>
        <w:t>ь</w:t>
      </w:r>
      <w:r w:rsidRPr="00641861">
        <w:rPr>
          <w:rFonts w:ascii="Times New Roman" w:hAnsi="Times New Roman" w:cs="Times New Roman"/>
          <w:spacing w:val="11"/>
          <w:sz w:val="28"/>
          <w:szCs w:val="28"/>
        </w:rPr>
        <w:t xml:space="preserve"> </w:t>
      </w:r>
      <w:r w:rsidRPr="00641861">
        <w:rPr>
          <w:rFonts w:ascii="Times New Roman" w:hAnsi="Times New Roman" w:cs="Times New Roman"/>
          <w:sz w:val="28"/>
          <w:szCs w:val="28"/>
        </w:rPr>
        <w:t>и</w:t>
      </w:r>
      <w:r w:rsidRPr="00641861">
        <w:rPr>
          <w:rFonts w:ascii="Times New Roman" w:hAnsi="Times New Roman" w:cs="Times New Roman"/>
          <w:spacing w:val="1"/>
          <w:sz w:val="28"/>
          <w:szCs w:val="28"/>
        </w:rPr>
        <w:t>н</w:t>
      </w:r>
      <w:r w:rsidRPr="00641861">
        <w:rPr>
          <w:rFonts w:ascii="Times New Roman" w:hAnsi="Times New Roman" w:cs="Times New Roman"/>
          <w:sz w:val="28"/>
          <w:szCs w:val="28"/>
        </w:rPr>
        <w:t>формации</w:t>
      </w:r>
      <w:r w:rsidRPr="00641861">
        <w:rPr>
          <w:rFonts w:ascii="Times New Roman" w:hAnsi="Times New Roman" w:cs="Times New Roman"/>
          <w:spacing w:val="9"/>
          <w:sz w:val="28"/>
          <w:szCs w:val="28"/>
        </w:rPr>
        <w:t xml:space="preserve"> </w:t>
      </w:r>
      <w:r w:rsidRPr="00641861">
        <w:rPr>
          <w:rFonts w:ascii="Times New Roman" w:hAnsi="Times New Roman" w:cs="Times New Roman"/>
          <w:sz w:val="28"/>
          <w:szCs w:val="28"/>
        </w:rPr>
        <w:t>о</w:t>
      </w:r>
      <w:r w:rsidRPr="00641861">
        <w:rPr>
          <w:rFonts w:ascii="Times New Roman" w:hAnsi="Times New Roman" w:cs="Times New Roman"/>
          <w:spacing w:val="20"/>
          <w:sz w:val="28"/>
          <w:szCs w:val="28"/>
        </w:rPr>
        <w:t xml:space="preserve"> </w:t>
      </w:r>
      <w:r w:rsidRPr="00641861">
        <w:rPr>
          <w:rFonts w:ascii="Times New Roman" w:hAnsi="Times New Roman" w:cs="Times New Roman"/>
          <w:sz w:val="28"/>
          <w:szCs w:val="28"/>
        </w:rPr>
        <w:t>конкурента</w:t>
      </w:r>
      <w:r w:rsidRPr="00641861">
        <w:rPr>
          <w:rFonts w:ascii="Times New Roman" w:hAnsi="Times New Roman" w:cs="Times New Roman"/>
          <w:spacing w:val="1"/>
          <w:sz w:val="28"/>
          <w:szCs w:val="28"/>
        </w:rPr>
        <w:t>х</w:t>
      </w:r>
      <w:r w:rsidRPr="00641861">
        <w:rPr>
          <w:rFonts w:ascii="Times New Roman" w:hAnsi="Times New Roman" w:cs="Times New Roman"/>
          <w:sz w:val="28"/>
          <w:szCs w:val="28"/>
        </w:rPr>
        <w:t>,</w:t>
      </w:r>
      <w:r w:rsidRPr="00641861">
        <w:rPr>
          <w:rFonts w:ascii="Times New Roman" w:hAnsi="Times New Roman" w:cs="Times New Roman"/>
          <w:spacing w:val="9"/>
          <w:sz w:val="28"/>
          <w:szCs w:val="28"/>
        </w:rPr>
        <w:t xml:space="preserve"> </w:t>
      </w:r>
      <w:r w:rsidRPr="00641861">
        <w:rPr>
          <w:rFonts w:ascii="Times New Roman" w:hAnsi="Times New Roman" w:cs="Times New Roman"/>
          <w:sz w:val="28"/>
          <w:szCs w:val="28"/>
        </w:rPr>
        <w:t>пол</w:t>
      </w:r>
      <w:r w:rsidRPr="00641861">
        <w:rPr>
          <w:rFonts w:ascii="Times New Roman" w:hAnsi="Times New Roman" w:cs="Times New Roman"/>
          <w:spacing w:val="2"/>
          <w:sz w:val="28"/>
          <w:szCs w:val="28"/>
        </w:rPr>
        <w:t>у</w:t>
      </w:r>
      <w:r w:rsidRPr="00641861">
        <w:rPr>
          <w:rFonts w:ascii="Times New Roman" w:hAnsi="Times New Roman" w:cs="Times New Roman"/>
          <w:sz w:val="28"/>
          <w:szCs w:val="28"/>
        </w:rPr>
        <w:t>ченной</w:t>
      </w:r>
      <w:r w:rsidRPr="00641861">
        <w:rPr>
          <w:rFonts w:ascii="Times New Roman" w:hAnsi="Times New Roman" w:cs="Times New Roman"/>
          <w:spacing w:val="10"/>
          <w:sz w:val="28"/>
          <w:szCs w:val="28"/>
        </w:rPr>
        <w:t xml:space="preserve"> </w:t>
      </w:r>
      <w:r w:rsidRPr="00641861">
        <w:rPr>
          <w:rFonts w:ascii="Times New Roman" w:hAnsi="Times New Roman" w:cs="Times New Roman"/>
          <w:sz w:val="28"/>
          <w:szCs w:val="28"/>
        </w:rPr>
        <w:t>по</w:t>
      </w:r>
      <w:r w:rsidRPr="00641861">
        <w:rPr>
          <w:rFonts w:ascii="Times New Roman" w:hAnsi="Times New Roman" w:cs="Times New Roman"/>
          <w:spacing w:val="19"/>
          <w:sz w:val="28"/>
          <w:szCs w:val="28"/>
        </w:rPr>
        <w:t xml:space="preserve"> </w:t>
      </w:r>
      <w:r w:rsidRPr="00641861">
        <w:rPr>
          <w:rFonts w:ascii="Times New Roman" w:hAnsi="Times New Roman" w:cs="Times New Roman"/>
          <w:sz w:val="28"/>
          <w:szCs w:val="28"/>
        </w:rPr>
        <w:t>выше</w:t>
      </w:r>
      <w:r w:rsidRPr="00641861">
        <w:rPr>
          <w:rFonts w:ascii="Times New Roman" w:hAnsi="Times New Roman" w:cs="Times New Roman"/>
          <w:spacing w:val="2"/>
          <w:sz w:val="28"/>
          <w:szCs w:val="28"/>
        </w:rPr>
        <w:t>у</w:t>
      </w:r>
      <w:r w:rsidRPr="00641861">
        <w:rPr>
          <w:rFonts w:ascii="Times New Roman" w:hAnsi="Times New Roman" w:cs="Times New Roman"/>
          <w:sz w:val="28"/>
          <w:szCs w:val="28"/>
        </w:rPr>
        <w:t>каза</w:t>
      </w:r>
      <w:r w:rsidRPr="00641861">
        <w:rPr>
          <w:rFonts w:ascii="Times New Roman" w:hAnsi="Times New Roman" w:cs="Times New Roman"/>
          <w:sz w:val="28"/>
          <w:szCs w:val="28"/>
        </w:rPr>
        <w:t>н</w:t>
      </w:r>
      <w:r w:rsidRPr="00641861">
        <w:rPr>
          <w:rFonts w:ascii="Times New Roman" w:hAnsi="Times New Roman" w:cs="Times New Roman"/>
          <w:sz w:val="28"/>
          <w:szCs w:val="28"/>
        </w:rPr>
        <w:t>н</w:t>
      </w:r>
      <w:r w:rsidRPr="00641861">
        <w:rPr>
          <w:rFonts w:ascii="Times New Roman" w:hAnsi="Times New Roman" w:cs="Times New Roman"/>
          <w:spacing w:val="1"/>
          <w:sz w:val="28"/>
          <w:szCs w:val="28"/>
        </w:rPr>
        <w:t>ы</w:t>
      </w:r>
      <w:r w:rsidRPr="00641861">
        <w:rPr>
          <w:rFonts w:ascii="Times New Roman" w:hAnsi="Times New Roman" w:cs="Times New Roman"/>
          <w:sz w:val="28"/>
          <w:szCs w:val="28"/>
        </w:rPr>
        <w:t>м</w:t>
      </w:r>
      <w:r w:rsidRPr="00641861">
        <w:rPr>
          <w:rFonts w:ascii="Times New Roman" w:hAnsi="Times New Roman" w:cs="Times New Roman"/>
          <w:spacing w:val="2"/>
          <w:sz w:val="28"/>
          <w:szCs w:val="28"/>
        </w:rPr>
        <w:t xml:space="preserve"> </w:t>
      </w:r>
      <w:r w:rsidRPr="00641861">
        <w:rPr>
          <w:rFonts w:ascii="Times New Roman" w:hAnsi="Times New Roman" w:cs="Times New Roman"/>
          <w:sz w:val="28"/>
          <w:szCs w:val="28"/>
        </w:rPr>
        <w:t>каналам,</w:t>
      </w:r>
      <w:r w:rsidRPr="00641861">
        <w:rPr>
          <w:rFonts w:ascii="Times New Roman" w:hAnsi="Times New Roman" w:cs="Times New Roman"/>
          <w:spacing w:val="8"/>
          <w:sz w:val="28"/>
          <w:szCs w:val="28"/>
        </w:rPr>
        <w:t xml:space="preserve"> </w:t>
      </w:r>
      <w:r w:rsidRPr="00641861">
        <w:rPr>
          <w:rFonts w:ascii="Times New Roman" w:hAnsi="Times New Roman" w:cs="Times New Roman"/>
          <w:spacing w:val="1"/>
          <w:sz w:val="28"/>
          <w:szCs w:val="28"/>
        </w:rPr>
        <w:t>з</w:t>
      </w:r>
      <w:r w:rsidRPr="00641861">
        <w:rPr>
          <w:rFonts w:ascii="Times New Roman" w:hAnsi="Times New Roman" w:cs="Times New Roman"/>
          <w:sz w:val="28"/>
          <w:szCs w:val="28"/>
        </w:rPr>
        <w:t>а</w:t>
      </w:r>
      <w:r w:rsidRPr="00641861">
        <w:rPr>
          <w:rFonts w:ascii="Times New Roman" w:hAnsi="Times New Roman" w:cs="Times New Roman"/>
          <w:spacing w:val="1"/>
          <w:sz w:val="28"/>
          <w:szCs w:val="28"/>
        </w:rPr>
        <w:t>к</w:t>
      </w:r>
      <w:r w:rsidRPr="00641861">
        <w:rPr>
          <w:rFonts w:ascii="Times New Roman" w:hAnsi="Times New Roman" w:cs="Times New Roman"/>
          <w:sz w:val="28"/>
          <w:szCs w:val="28"/>
        </w:rPr>
        <w:t>л</w:t>
      </w:r>
      <w:r w:rsidRPr="00641861">
        <w:rPr>
          <w:rFonts w:ascii="Times New Roman" w:hAnsi="Times New Roman" w:cs="Times New Roman"/>
          <w:spacing w:val="1"/>
          <w:sz w:val="28"/>
          <w:szCs w:val="28"/>
        </w:rPr>
        <w:t>юча</w:t>
      </w:r>
      <w:r w:rsidRPr="00641861">
        <w:rPr>
          <w:rFonts w:ascii="Times New Roman" w:hAnsi="Times New Roman" w:cs="Times New Roman"/>
          <w:sz w:val="28"/>
          <w:szCs w:val="28"/>
        </w:rPr>
        <w:t>л</w:t>
      </w:r>
      <w:r w:rsidRPr="00641861">
        <w:rPr>
          <w:rFonts w:ascii="Times New Roman" w:hAnsi="Times New Roman" w:cs="Times New Roman"/>
          <w:spacing w:val="1"/>
          <w:sz w:val="28"/>
          <w:szCs w:val="28"/>
        </w:rPr>
        <w:t>с</w:t>
      </w:r>
      <w:r w:rsidRPr="00641861">
        <w:rPr>
          <w:rFonts w:ascii="Times New Roman" w:hAnsi="Times New Roman" w:cs="Times New Roman"/>
          <w:sz w:val="28"/>
          <w:szCs w:val="28"/>
        </w:rPr>
        <w:t>я</w:t>
      </w:r>
      <w:r w:rsidRPr="00641861">
        <w:rPr>
          <w:rFonts w:ascii="Times New Roman" w:hAnsi="Times New Roman" w:cs="Times New Roman"/>
          <w:spacing w:val="5"/>
          <w:sz w:val="28"/>
          <w:szCs w:val="28"/>
        </w:rPr>
        <w:t xml:space="preserve"> </w:t>
      </w:r>
      <w:r w:rsidRPr="00641861">
        <w:rPr>
          <w:rFonts w:ascii="Times New Roman" w:hAnsi="Times New Roman" w:cs="Times New Roman"/>
          <w:sz w:val="28"/>
          <w:szCs w:val="28"/>
        </w:rPr>
        <w:t>в</w:t>
      </w:r>
      <w:r w:rsidRPr="00641861">
        <w:rPr>
          <w:rFonts w:ascii="Times New Roman" w:hAnsi="Times New Roman" w:cs="Times New Roman"/>
          <w:spacing w:val="14"/>
          <w:sz w:val="28"/>
          <w:szCs w:val="28"/>
        </w:rPr>
        <w:t xml:space="preserve"> </w:t>
      </w:r>
      <w:r w:rsidRPr="00641861">
        <w:rPr>
          <w:rFonts w:ascii="Times New Roman" w:hAnsi="Times New Roman" w:cs="Times New Roman"/>
          <w:sz w:val="28"/>
          <w:szCs w:val="28"/>
        </w:rPr>
        <w:t>том,</w:t>
      </w:r>
      <w:r w:rsidRPr="00641861">
        <w:rPr>
          <w:rFonts w:ascii="Times New Roman" w:hAnsi="Times New Roman" w:cs="Times New Roman"/>
          <w:spacing w:val="11"/>
          <w:sz w:val="28"/>
          <w:szCs w:val="28"/>
        </w:rPr>
        <w:t xml:space="preserve"> </w:t>
      </w:r>
      <w:r w:rsidRPr="00641861">
        <w:rPr>
          <w:rFonts w:ascii="Times New Roman" w:hAnsi="Times New Roman" w:cs="Times New Roman"/>
          <w:sz w:val="28"/>
          <w:szCs w:val="28"/>
        </w:rPr>
        <w:t>что</w:t>
      </w:r>
      <w:r w:rsidRPr="00641861">
        <w:rPr>
          <w:rFonts w:ascii="Times New Roman" w:hAnsi="Times New Roman" w:cs="Times New Roman"/>
          <w:spacing w:val="12"/>
          <w:sz w:val="28"/>
          <w:szCs w:val="28"/>
        </w:rPr>
        <w:t xml:space="preserve"> </w:t>
      </w:r>
      <w:r w:rsidRPr="00641861">
        <w:rPr>
          <w:rFonts w:ascii="Times New Roman" w:hAnsi="Times New Roman" w:cs="Times New Roman"/>
          <w:sz w:val="28"/>
          <w:szCs w:val="28"/>
        </w:rPr>
        <w:t>ее</w:t>
      </w:r>
      <w:r w:rsidRPr="00641861">
        <w:rPr>
          <w:rFonts w:ascii="Times New Roman" w:hAnsi="Times New Roman" w:cs="Times New Roman"/>
          <w:spacing w:val="15"/>
          <w:sz w:val="28"/>
          <w:szCs w:val="28"/>
        </w:rPr>
        <w:t xml:space="preserve"> </w:t>
      </w:r>
      <w:r w:rsidRPr="00641861">
        <w:rPr>
          <w:rFonts w:ascii="Times New Roman" w:hAnsi="Times New Roman" w:cs="Times New Roman"/>
          <w:sz w:val="28"/>
          <w:szCs w:val="28"/>
        </w:rPr>
        <w:t>можно</w:t>
      </w:r>
      <w:r w:rsidRPr="00641861">
        <w:rPr>
          <w:rFonts w:ascii="Times New Roman" w:hAnsi="Times New Roman" w:cs="Times New Roman"/>
          <w:spacing w:val="9"/>
          <w:sz w:val="28"/>
          <w:szCs w:val="28"/>
        </w:rPr>
        <w:t xml:space="preserve"> </w:t>
      </w:r>
      <w:r w:rsidRPr="00641861">
        <w:rPr>
          <w:rFonts w:ascii="Times New Roman" w:hAnsi="Times New Roman" w:cs="Times New Roman"/>
          <w:sz w:val="28"/>
          <w:szCs w:val="28"/>
        </w:rPr>
        <w:t>исп</w:t>
      </w:r>
      <w:r w:rsidRPr="00641861">
        <w:rPr>
          <w:rFonts w:ascii="Times New Roman" w:hAnsi="Times New Roman" w:cs="Times New Roman"/>
          <w:spacing w:val="2"/>
          <w:sz w:val="28"/>
          <w:szCs w:val="28"/>
        </w:rPr>
        <w:t>о</w:t>
      </w:r>
      <w:r w:rsidRPr="00641861">
        <w:rPr>
          <w:rFonts w:ascii="Times New Roman" w:hAnsi="Times New Roman" w:cs="Times New Roman"/>
          <w:sz w:val="28"/>
          <w:szCs w:val="28"/>
        </w:rPr>
        <w:t>льзова</w:t>
      </w:r>
      <w:r w:rsidRPr="00641861">
        <w:rPr>
          <w:rFonts w:ascii="Times New Roman" w:hAnsi="Times New Roman" w:cs="Times New Roman"/>
          <w:spacing w:val="1"/>
          <w:sz w:val="28"/>
          <w:szCs w:val="28"/>
        </w:rPr>
        <w:t>т</w:t>
      </w:r>
      <w:r w:rsidRPr="00641861">
        <w:rPr>
          <w:rFonts w:ascii="Times New Roman" w:hAnsi="Times New Roman" w:cs="Times New Roman"/>
          <w:sz w:val="28"/>
          <w:szCs w:val="28"/>
        </w:rPr>
        <w:t>ь</w:t>
      </w:r>
      <w:r w:rsidRPr="00641861">
        <w:rPr>
          <w:rFonts w:ascii="Times New Roman" w:hAnsi="Times New Roman" w:cs="Times New Roman"/>
          <w:spacing w:val="-6"/>
          <w:sz w:val="28"/>
          <w:szCs w:val="28"/>
        </w:rPr>
        <w:t xml:space="preserve"> </w:t>
      </w:r>
      <w:r w:rsidRPr="00641861">
        <w:rPr>
          <w:rFonts w:ascii="Times New Roman" w:hAnsi="Times New Roman" w:cs="Times New Roman"/>
          <w:sz w:val="28"/>
          <w:szCs w:val="28"/>
        </w:rPr>
        <w:t xml:space="preserve">как </w:t>
      </w:r>
      <w:r w:rsidRPr="00641861">
        <w:rPr>
          <w:rFonts w:ascii="Times New Roman" w:hAnsi="Times New Roman" w:cs="Times New Roman"/>
          <w:spacing w:val="1"/>
          <w:sz w:val="28"/>
          <w:szCs w:val="28"/>
        </w:rPr>
        <w:t>и</w:t>
      </w:r>
      <w:r w:rsidRPr="00641861">
        <w:rPr>
          <w:rFonts w:ascii="Times New Roman" w:hAnsi="Times New Roman" w:cs="Times New Roman"/>
          <w:sz w:val="28"/>
          <w:szCs w:val="28"/>
        </w:rPr>
        <w:t>сточник</w:t>
      </w:r>
      <w:r w:rsidRPr="00641861">
        <w:rPr>
          <w:rFonts w:ascii="Times New Roman" w:hAnsi="Times New Roman" w:cs="Times New Roman"/>
          <w:spacing w:val="-8"/>
          <w:sz w:val="28"/>
          <w:szCs w:val="28"/>
        </w:rPr>
        <w:t xml:space="preserve"> </w:t>
      </w:r>
      <w:r w:rsidRPr="00641861">
        <w:rPr>
          <w:rFonts w:ascii="Times New Roman" w:hAnsi="Times New Roman" w:cs="Times New Roman"/>
          <w:sz w:val="28"/>
          <w:szCs w:val="28"/>
        </w:rPr>
        <w:t>для</w:t>
      </w:r>
      <w:r w:rsidRPr="00641861">
        <w:rPr>
          <w:rFonts w:ascii="Times New Roman" w:hAnsi="Times New Roman" w:cs="Times New Roman"/>
          <w:spacing w:val="-3"/>
          <w:sz w:val="28"/>
          <w:szCs w:val="28"/>
        </w:rPr>
        <w:t xml:space="preserve"> </w:t>
      </w:r>
      <w:r w:rsidRPr="00641861">
        <w:rPr>
          <w:rFonts w:ascii="Times New Roman" w:hAnsi="Times New Roman" w:cs="Times New Roman"/>
          <w:sz w:val="28"/>
          <w:szCs w:val="28"/>
        </w:rPr>
        <w:t>заимс</w:t>
      </w:r>
      <w:r w:rsidRPr="00641861">
        <w:rPr>
          <w:rFonts w:ascii="Times New Roman" w:hAnsi="Times New Roman" w:cs="Times New Roman"/>
          <w:spacing w:val="1"/>
          <w:sz w:val="28"/>
          <w:szCs w:val="28"/>
        </w:rPr>
        <w:t>т</w:t>
      </w:r>
      <w:r w:rsidRPr="00641861">
        <w:rPr>
          <w:rFonts w:ascii="Times New Roman" w:hAnsi="Times New Roman" w:cs="Times New Roman"/>
          <w:sz w:val="28"/>
          <w:szCs w:val="28"/>
        </w:rPr>
        <w:t>вова</w:t>
      </w:r>
      <w:r w:rsidRPr="00641861">
        <w:rPr>
          <w:rFonts w:ascii="Times New Roman" w:hAnsi="Times New Roman" w:cs="Times New Roman"/>
          <w:spacing w:val="1"/>
          <w:sz w:val="28"/>
          <w:szCs w:val="28"/>
        </w:rPr>
        <w:t>н</w:t>
      </w:r>
      <w:r w:rsidRPr="00641861">
        <w:rPr>
          <w:rFonts w:ascii="Times New Roman" w:hAnsi="Times New Roman" w:cs="Times New Roman"/>
          <w:sz w:val="28"/>
          <w:szCs w:val="28"/>
        </w:rPr>
        <w:t>ия</w:t>
      </w:r>
      <w:r w:rsidRPr="00641861">
        <w:rPr>
          <w:rFonts w:ascii="Times New Roman" w:hAnsi="Times New Roman" w:cs="Times New Roman"/>
          <w:spacing w:val="-13"/>
          <w:sz w:val="28"/>
          <w:szCs w:val="28"/>
        </w:rPr>
        <w:t xml:space="preserve"> </w:t>
      </w:r>
      <w:r w:rsidRPr="00641861">
        <w:rPr>
          <w:rFonts w:ascii="Times New Roman" w:hAnsi="Times New Roman" w:cs="Times New Roman"/>
          <w:sz w:val="28"/>
          <w:szCs w:val="28"/>
        </w:rPr>
        <w:t>идей.</w:t>
      </w:r>
    </w:p>
    <w:p w:rsidR="00074872" w:rsidRPr="00074872" w:rsidRDefault="00074872" w:rsidP="00074872">
      <w:pPr>
        <w:spacing w:after="0" w:line="240" w:lineRule="auto"/>
        <w:ind w:firstLine="426"/>
        <w:jc w:val="both"/>
        <w:rPr>
          <w:rFonts w:ascii="Times New Roman" w:hAnsi="Times New Roman" w:cs="Times New Roman"/>
          <w:b/>
          <w:bCs/>
          <w:iCs/>
          <w:spacing w:val="1"/>
          <w:sz w:val="28"/>
          <w:szCs w:val="28"/>
        </w:rPr>
      </w:pPr>
    </w:p>
    <w:p w:rsidR="001B3DBE" w:rsidRPr="001556F1" w:rsidRDefault="000717F8" w:rsidP="001556F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3.2</w:t>
      </w:r>
      <w:r w:rsidR="001556F1" w:rsidRPr="001556F1">
        <w:rPr>
          <w:rFonts w:ascii="Times New Roman" w:eastAsia="Times New Roman" w:hAnsi="Times New Roman" w:cs="Times New Roman"/>
          <w:b/>
          <w:sz w:val="28"/>
          <w:szCs w:val="28"/>
        </w:rPr>
        <w:t>. Документы как источник информации</w:t>
      </w:r>
    </w:p>
    <w:p w:rsidR="001B3DBE" w:rsidRPr="001B3DBE" w:rsidRDefault="001B3DBE" w:rsidP="006F0B68">
      <w:pPr>
        <w:spacing w:after="0" w:line="240" w:lineRule="auto"/>
        <w:ind w:firstLine="426"/>
        <w:jc w:val="both"/>
        <w:rPr>
          <w:rFonts w:ascii="Times New Roman" w:eastAsia="Times New Roman" w:hAnsi="Times New Roman" w:cs="Times New Roman"/>
          <w:sz w:val="28"/>
          <w:szCs w:val="28"/>
        </w:rPr>
      </w:pPr>
    </w:p>
    <w:p w:rsidR="00D2106E" w:rsidRDefault="00C571DC" w:rsidP="001556F1">
      <w:pPr>
        <w:widowControl w:val="0"/>
        <w:autoSpaceDE w:val="0"/>
        <w:autoSpaceDN w:val="0"/>
        <w:adjustRightInd w:val="0"/>
        <w:spacing w:after="0" w:line="240" w:lineRule="auto"/>
        <w:ind w:right="63" w:firstLine="426"/>
        <w:jc w:val="both"/>
        <w:rPr>
          <w:rFonts w:ascii="Times New Roman" w:hAnsi="Times New Roman" w:cs="Times New Roman"/>
          <w:sz w:val="28"/>
          <w:szCs w:val="28"/>
        </w:rPr>
      </w:pPr>
      <w:r w:rsidRPr="00C571DC">
        <w:rPr>
          <w:rFonts w:ascii="Times New Roman" w:hAnsi="Times New Roman" w:cs="Times New Roman"/>
          <w:bCs/>
          <w:sz w:val="28"/>
          <w:szCs w:val="28"/>
        </w:rPr>
        <w:t xml:space="preserve">К </w:t>
      </w:r>
      <w:r w:rsidRPr="00D2106E">
        <w:rPr>
          <w:rFonts w:ascii="Times New Roman" w:hAnsi="Times New Roman" w:cs="Times New Roman"/>
          <w:b/>
          <w:bCs/>
          <w:sz w:val="28"/>
          <w:szCs w:val="28"/>
        </w:rPr>
        <w:t>документам</w:t>
      </w:r>
      <w:r>
        <w:rPr>
          <w:rFonts w:ascii="Times New Roman" w:hAnsi="Times New Roman" w:cs="Times New Roman"/>
          <w:bCs/>
          <w:sz w:val="28"/>
          <w:szCs w:val="28"/>
        </w:rPr>
        <w:t xml:space="preserve">, как к </w:t>
      </w:r>
      <w:r w:rsidRPr="00D2106E">
        <w:rPr>
          <w:rFonts w:ascii="Times New Roman" w:hAnsi="Times New Roman" w:cs="Times New Roman"/>
          <w:b/>
          <w:bCs/>
          <w:sz w:val="28"/>
          <w:szCs w:val="28"/>
        </w:rPr>
        <w:t>источникам информации</w:t>
      </w:r>
      <w:r>
        <w:rPr>
          <w:rFonts w:ascii="Times New Roman" w:hAnsi="Times New Roman" w:cs="Times New Roman"/>
          <w:bCs/>
          <w:sz w:val="28"/>
          <w:szCs w:val="28"/>
        </w:rPr>
        <w:t>, собираемой службой конкурентной разведки предприятия (организации) о конкурирующих фи</w:t>
      </w:r>
      <w:r>
        <w:rPr>
          <w:rFonts w:ascii="Times New Roman" w:hAnsi="Times New Roman" w:cs="Times New Roman"/>
          <w:bCs/>
          <w:sz w:val="28"/>
          <w:szCs w:val="28"/>
        </w:rPr>
        <w:t>р</w:t>
      </w:r>
      <w:r>
        <w:rPr>
          <w:rFonts w:ascii="Times New Roman" w:hAnsi="Times New Roman" w:cs="Times New Roman"/>
          <w:bCs/>
          <w:sz w:val="28"/>
          <w:szCs w:val="28"/>
        </w:rPr>
        <w:t xml:space="preserve">мах, в первую очередь должны быть отнесены их </w:t>
      </w:r>
      <w:r w:rsidR="001556F1" w:rsidRPr="00FA11BF">
        <w:rPr>
          <w:rFonts w:ascii="Times New Roman" w:hAnsi="Times New Roman" w:cs="Times New Roman"/>
          <w:spacing w:val="2"/>
          <w:sz w:val="28"/>
          <w:szCs w:val="28"/>
        </w:rPr>
        <w:t>у</w:t>
      </w:r>
      <w:r w:rsidR="001556F1" w:rsidRPr="00FA11BF">
        <w:rPr>
          <w:rFonts w:ascii="Times New Roman" w:hAnsi="Times New Roman" w:cs="Times New Roman"/>
          <w:sz w:val="28"/>
          <w:szCs w:val="28"/>
        </w:rPr>
        <w:t>ч</w:t>
      </w:r>
      <w:r w:rsidR="001556F1" w:rsidRPr="00FA11BF">
        <w:rPr>
          <w:rFonts w:ascii="Times New Roman" w:hAnsi="Times New Roman" w:cs="Times New Roman"/>
          <w:spacing w:val="1"/>
          <w:sz w:val="28"/>
          <w:szCs w:val="28"/>
        </w:rPr>
        <w:t>р</w:t>
      </w:r>
      <w:r w:rsidR="001556F1" w:rsidRPr="00FA11BF">
        <w:rPr>
          <w:rFonts w:ascii="Times New Roman" w:hAnsi="Times New Roman" w:cs="Times New Roman"/>
          <w:sz w:val="28"/>
          <w:szCs w:val="28"/>
        </w:rPr>
        <w:t>едител</w:t>
      </w:r>
      <w:r w:rsidR="001556F1" w:rsidRPr="00FA11BF">
        <w:rPr>
          <w:rFonts w:ascii="Times New Roman" w:hAnsi="Times New Roman" w:cs="Times New Roman"/>
          <w:spacing w:val="-1"/>
          <w:sz w:val="28"/>
          <w:szCs w:val="28"/>
        </w:rPr>
        <w:t>ь</w:t>
      </w:r>
      <w:r w:rsidR="001556F1" w:rsidRPr="00FA11BF">
        <w:rPr>
          <w:rFonts w:ascii="Times New Roman" w:hAnsi="Times New Roman" w:cs="Times New Roman"/>
          <w:spacing w:val="2"/>
          <w:sz w:val="28"/>
          <w:szCs w:val="28"/>
        </w:rPr>
        <w:t>н</w:t>
      </w:r>
      <w:r w:rsidR="001556F1" w:rsidRPr="00FA11BF">
        <w:rPr>
          <w:rFonts w:ascii="Times New Roman" w:hAnsi="Times New Roman" w:cs="Times New Roman"/>
          <w:sz w:val="28"/>
          <w:szCs w:val="28"/>
        </w:rPr>
        <w:t>ы</w:t>
      </w:r>
      <w:r>
        <w:rPr>
          <w:rFonts w:ascii="Times New Roman" w:hAnsi="Times New Roman" w:cs="Times New Roman"/>
          <w:sz w:val="28"/>
          <w:szCs w:val="28"/>
        </w:rPr>
        <w:t>е</w:t>
      </w:r>
      <w:r w:rsidR="001556F1" w:rsidRPr="00FA11BF">
        <w:rPr>
          <w:rFonts w:ascii="Times New Roman" w:hAnsi="Times New Roman" w:cs="Times New Roman"/>
          <w:spacing w:val="6"/>
          <w:sz w:val="28"/>
          <w:szCs w:val="28"/>
        </w:rPr>
        <w:t xml:space="preserve"> </w:t>
      </w:r>
      <w:r w:rsidR="001556F1" w:rsidRPr="00FA11BF">
        <w:rPr>
          <w:rFonts w:ascii="Times New Roman" w:hAnsi="Times New Roman" w:cs="Times New Roman"/>
          <w:sz w:val="28"/>
          <w:szCs w:val="28"/>
        </w:rPr>
        <w:t>док</w:t>
      </w:r>
      <w:r w:rsidR="001556F1" w:rsidRPr="00FA11BF">
        <w:rPr>
          <w:rFonts w:ascii="Times New Roman" w:hAnsi="Times New Roman" w:cs="Times New Roman"/>
          <w:spacing w:val="2"/>
          <w:sz w:val="28"/>
          <w:szCs w:val="28"/>
        </w:rPr>
        <w:t>у</w:t>
      </w:r>
      <w:r w:rsidR="001556F1" w:rsidRPr="00FA11BF">
        <w:rPr>
          <w:rFonts w:ascii="Times New Roman" w:hAnsi="Times New Roman" w:cs="Times New Roman"/>
          <w:sz w:val="28"/>
          <w:szCs w:val="28"/>
        </w:rPr>
        <w:t>мент</w:t>
      </w:r>
      <w:r>
        <w:rPr>
          <w:rFonts w:ascii="Times New Roman" w:hAnsi="Times New Roman" w:cs="Times New Roman"/>
          <w:sz w:val="28"/>
          <w:szCs w:val="28"/>
        </w:rPr>
        <w:t>ы</w:t>
      </w:r>
      <w:r w:rsidR="001556F1" w:rsidRPr="00FA11BF">
        <w:rPr>
          <w:rFonts w:ascii="Times New Roman" w:hAnsi="Times New Roman" w:cs="Times New Roman"/>
          <w:sz w:val="28"/>
          <w:szCs w:val="28"/>
        </w:rPr>
        <w:t>,</w:t>
      </w:r>
      <w:r w:rsidR="001556F1" w:rsidRPr="00FA11BF">
        <w:rPr>
          <w:rFonts w:ascii="Times New Roman" w:hAnsi="Times New Roman" w:cs="Times New Roman"/>
          <w:spacing w:val="14"/>
          <w:sz w:val="28"/>
          <w:szCs w:val="28"/>
        </w:rPr>
        <w:t xml:space="preserve"> </w:t>
      </w:r>
      <w:r w:rsidR="001556F1" w:rsidRPr="00FA11BF">
        <w:rPr>
          <w:rFonts w:ascii="Times New Roman" w:hAnsi="Times New Roman" w:cs="Times New Roman"/>
          <w:sz w:val="28"/>
          <w:szCs w:val="28"/>
        </w:rPr>
        <w:t>отчетность,</w:t>
      </w:r>
      <w:r w:rsidR="001556F1" w:rsidRPr="00FA11BF">
        <w:rPr>
          <w:rFonts w:ascii="Times New Roman" w:hAnsi="Times New Roman" w:cs="Times New Roman"/>
          <w:spacing w:val="7"/>
          <w:sz w:val="28"/>
          <w:szCs w:val="28"/>
        </w:rPr>
        <w:t xml:space="preserve"> </w:t>
      </w:r>
      <w:r w:rsidR="001556F1" w:rsidRPr="00FA11BF">
        <w:rPr>
          <w:rFonts w:ascii="Times New Roman" w:hAnsi="Times New Roman" w:cs="Times New Roman"/>
          <w:sz w:val="28"/>
          <w:szCs w:val="28"/>
        </w:rPr>
        <w:t>техническ</w:t>
      </w:r>
      <w:r>
        <w:rPr>
          <w:rFonts w:ascii="Times New Roman" w:hAnsi="Times New Roman" w:cs="Times New Roman"/>
          <w:sz w:val="28"/>
          <w:szCs w:val="28"/>
        </w:rPr>
        <w:t>ая</w:t>
      </w:r>
      <w:r w:rsidR="001556F1" w:rsidRPr="00FA11BF">
        <w:rPr>
          <w:rFonts w:ascii="Times New Roman" w:hAnsi="Times New Roman" w:cs="Times New Roman"/>
          <w:sz w:val="28"/>
          <w:szCs w:val="28"/>
        </w:rPr>
        <w:t xml:space="preserve"> док</w:t>
      </w:r>
      <w:r w:rsidR="001556F1" w:rsidRPr="00FA11BF">
        <w:rPr>
          <w:rFonts w:ascii="Times New Roman" w:hAnsi="Times New Roman" w:cs="Times New Roman"/>
          <w:spacing w:val="2"/>
          <w:sz w:val="28"/>
          <w:szCs w:val="28"/>
        </w:rPr>
        <w:t>у</w:t>
      </w:r>
      <w:r w:rsidR="001556F1" w:rsidRPr="00FA11BF">
        <w:rPr>
          <w:rFonts w:ascii="Times New Roman" w:hAnsi="Times New Roman" w:cs="Times New Roman"/>
          <w:sz w:val="28"/>
          <w:szCs w:val="28"/>
        </w:rPr>
        <w:t>ментаци</w:t>
      </w:r>
      <w:r>
        <w:rPr>
          <w:rFonts w:ascii="Times New Roman" w:hAnsi="Times New Roman" w:cs="Times New Roman"/>
          <w:sz w:val="28"/>
          <w:szCs w:val="28"/>
        </w:rPr>
        <w:t>я</w:t>
      </w:r>
      <w:r w:rsidR="001556F1" w:rsidRPr="00FA11BF">
        <w:rPr>
          <w:rFonts w:ascii="Times New Roman" w:hAnsi="Times New Roman" w:cs="Times New Roman"/>
          <w:sz w:val="28"/>
          <w:szCs w:val="28"/>
        </w:rPr>
        <w:t>,</w:t>
      </w:r>
      <w:r w:rsidR="001556F1" w:rsidRPr="00FA11BF">
        <w:rPr>
          <w:rFonts w:ascii="Times New Roman" w:hAnsi="Times New Roman" w:cs="Times New Roman"/>
          <w:spacing w:val="47"/>
          <w:sz w:val="28"/>
          <w:szCs w:val="28"/>
        </w:rPr>
        <w:t xml:space="preserve"> </w:t>
      </w:r>
      <w:r w:rsidR="001556F1" w:rsidRPr="00FA11BF">
        <w:rPr>
          <w:rFonts w:ascii="Times New Roman" w:hAnsi="Times New Roman" w:cs="Times New Roman"/>
          <w:sz w:val="28"/>
          <w:szCs w:val="28"/>
        </w:rPr>
        <w:t>рекламны</w:t>
      </w:r>
      <w:r>
        <w:rPr>
          <w:rFonts w:ascii="Times New Roman" w:hAnsi="Times New Roman" w:cs="Times New Roman"/>
          <w:sz w:val="28"/>
          <w:szCs w:val="28"/>
        </w:rPr>
        <w:t>е</w:t>
      </w:r>
      <w:r w:rsidR="001556F1" w:rsidRPr="00FA11BF">
        <w:rPr>
          <w:rFonts w:ascii="Times New Roman" w:hAnsi="Times New Roman" w:cs="Times New Roman"/>
          <w:spacing w:val="50"/>
          <w:sz w:val="28"/>
          <w:szCs w:val="28"/>
        </w:rPr>
        <w:t xml:space="preserve"> </w:t>
      </w:r>
      <w:r w:rsidR="001556F1" w:rsidRPr="00FA11BF">
        <w:rPr>
          <w:rFonts w:ascii="Times New Roman" w:hAnsi="Times New Roman" w:cs="Times New Roman"/>
          <w:sz w:val="28"/>
          <w:szCs w:val="28"/>
        </w:rPr>
        <w:t>ма</w:t>
      </w:r>
      <w:r w:rsidR="001556F1" w:rsidRPr="00FA11BF">
        <w:rPr>
          <w:rFonts w:ascii="Times New Roman" w:hAnsi="Times New Roman" w:cs="Times New Roman"/>
          <w:spacing w:val="1"/>
          <w:sz w:val="28"/>
          <w:szCs w:val="28"/>
        </w:rPr>
        <w:t>т</w:t>
      </w:r>
      <w:r w:rsidR="001556F1" w:rsidRPr="00FA11BF">
        <w:rPr>
          <w:rFonts w:ascii="Times New Roman" w:hAnsi="Times New Roman" w:cs="Times New Roman"/>
          <w:sz w:val="28"/>
          <w:szCs w:val="28"/>
        </w:rPr>
        <w:t>ериал</w:t>
      </w:r>
      <w:r>
        <w:rPr>
          <w:rFonts w:ascii="Times New Roman" w:hAnsi="Times New Roman" w:cs="Times New Roman"/>
          <w:sz w:val="28"/>
          <w:szCs w:val="28"/>
        </w:rPr>
        <w:t>ы</w:t>
      </w:r>
      <w:r w:rsidR="001556F1" w:rsidRPr="00FA11BF">
        <w:rPr>
          <w:rFonts w:ascii="Times New Roman" w:hAnsi="Times New Roman" w:cs="Times New Roman"/>
          <w:spacing w:val="52"/>
          <w:sz w:val="28"/>
          <w:szCs w:val="28"/>
        </w:rPr>
        <w:t xml:space="preserve"> </w:t>
      </w:r>
      <w:r w:rsidR="001556F1" w:rsidRPr="00FA11BF">
        <w:rPr>
          <w:rFonts w:ascii="Times New Roman" w:hAnsi="Times New Roman" w:cs="Times New Roman"/>
          <w:sz w:val="28"/>
          <w:szCs w:val="28"/>
        </w:rPr>
        <w:t>и п</w:t>
      </w:r>
      <w:r w:rsidR="001556F1" w:rsidRPr="00FA11BF">
        <w:rPr>
          <w:rFonts w:ascii="Times New Roman" w:hAnsi="Times New Roman" w:cs="Times New Roman"/>
          <w:spacing w:val="2"/>
          <w:sz w:val="28"/>
          <w:szCs w:val="28"/>
        </w:rPr>
        <w:t>у</w:t>
      </w:r>
      <w:r w:rsidR="001556F1" w:rsidRPr="00FA11BF">
        <w:rPr>
          <w:rFonts w:ascii="Times New Roman" w:hAnsi="Times New Roman" w:cs="Times New Roman"/>
          <w:sz w:val="28"/>
          <w:szCs w:val="28"/>
        </w:rPr>
        <w:t>блик</w:t>
      </w:r>
      <w:r w:rsidR="001556F1" w:rsidRPr="00FA11BF">
        <w:rPr>
          <w:rFonts w:ascii="Times New Roman" w:hAnsi="Times New Roman" w:cs="Times New Roman"/>
          <w:sz w:val="28"/>
          <w:szCs w:val="28"/>
        </w:rPr>
        <w:t>а</w:t>
      </w:r>
      <w:r w:rsidR="001556F1" w:rsidRPr="00FA11BF">
        <w:rPr>
          <w:rFonts w:ascii="Times New Roman" w:hAnsi="Times New Roman" w:cs="Times New Roman"/>
          <w:sz w:val="28"/>
          <w:szCs w:val="28"/>
        </w:rPr>
        <w:t>ци</w:t>
      </w:r>
      <w:r>
        <w:rPr>
          <w:rFonts w:ascii="Times New Roman" w:hAnsi="Times New Roman" w:cs="Times New Roman"/>
          <w:sz w:val="28"/>
          <w:szCs w:val="28"/>
        </w:rPr>
        <w:t>и</w:t>
      </w:r>
      <w:r w:rsidR="001556F1" w:rsidRPr="00FA11BF">
        <w:rPr>
          <w:rFonts w:ascii="Times New Roman" w:hAnsi="Times New Roman" w:cs="Times New Roman"/>
          <w:sz w:val="28"/>
          <w:szCs w:val="28"/>
        </w:rPr>
        <w:t>.</w:t>
      </w:r>
    </w:p>
    <w:p w:rsidR="001556F1" w:rsidRDefault="00D2106E" w:rsidP="001556F1">
      <w:pPr>
        <w:widowControl w:val="0"/>
        <w:autoSpaceDE w:val="0"/>
        <w:autoSpaceDN w:val="0"/>
        <w:adjustRightInd w:val="0"/>
        <w:spacing w:after="0" w:line="240" w:lineRule="auto"/>
        <w:ind w:right="63" w:firstLine="426"/>
        <w:jc w:val="both"/>
        <w:rPr>
          <w:rFonts w:ascii="Times New Roman" w:hAnsi="Times New Roman" w:cs="Times New Roman"/>
          <w:sz w:val="28"/>
          <w:szCs w:val="28"/>
        </w:rPr>
      </w:pPr>
      <w:r>
        <w:rPr>
          <w:rFonts w:ascii="Times New Roman" w:hAnsi="Times New Roman" w:cs="Times New Roman"/>
          <w:sz w:val="28"/>
          <w:szCs w:val="28"/>
        </w:rPr>
        <w:t>Поскольку</w:t>
      </w:r>
      <w:r w:rsidR="001556F1" w:rsidRPr="00FA11BF">
        <w:rPr>
          <w:rFonts w:ascii="Times New Roman" w:hAnsi="Times New Roman" w:cs="Times New Roman"/>
          <w:spacing w:val="-6"/>
          <w:sz w:val="28"/>
          <w:szCs w:val="28"/>
        </w:rPr>
        <w:t xml:space="preserve"> </w:t>
      </w:r>
      <w:r w:rsidRPr="00D2106E">
        <w:rPr>
          <w:rFonts w:ascii="Times New Roman" w:hAnsi="Times New Roman" w:cs="Times New Roman"/>
          <w:b/>
          <w:spacing w:val="-6"/>
          <w:sz w:val="28"/>
          <w:szCs w:val="28"/>
        </w:rPr>
        <w:t>т</w:t>
      </w:r>
      <w:r w:rsidR="001556F1" w:rsidRPr="00D2106E">
        <w:rPr>
          <w:rFonts w:ascii="Times New Roman" w:hAnsi="Times New Roman" w:cs="Times New Roman"/>
          <w:b/>
          <w:sz w:val="28"/>
          <w:szCs w:val="28"/>
        </w:rPr>
        <w:t>ребования</w:t>
      </w:r>
      <w:r w:rsidR="001556F1" w:rsidRPr="00D2106E">
        <w:rPr>
          <w:rFonts w:ascii="Times New Roman" w:hAnsi="Times New Roman" w:cs="Times New Roman"/>
          <w:b/>
          <w:spacing w:val="-3"/>
          <w:sz w:val="28"/>
          <w:szCs w:val="28"/>
        </w:rPr>
        <w:t xml:space="preserve"> </w:t>
      </w:r>
      <w:r w:rsidR="001556F1" w:rsidRPr="00FA11BF">
        <w:rPr>
          <w:rFonts w:ascii="Times New Roman" w:hAnsi="Times New Roman" w:cs="Times New Roman"/>
          <w:sz w:val="28"/>
          <w:szCs w:val="28"/>
        </w:rPr>
        <w:t>к</w:t>
      </w:r>
      <w:r w:rsidR="001556F1" w:rsidRPr="00FA11BF">
        <w:rPr>
          <w:rFonts w:ascii="Times New Roman" w:hAnsi="Times New Roman" w:cs="Times New Roman"/>
          <w:spacing w:val="9"/>
          <w:sz w:val="28"/>
          <w:szCs w:val="28"/>
        </w:rPr>
        <w:t xml:space="preserve"> </w:t>
      </w:r>
      <w:r w:rsidR="001556F1" w:rsidRPr="00FA11BF">
        <w:rPr>
          <w:rFonts w:ascii="Times New Roman" w:hAnsi="Times New Roman" w:cs="Times New Roman"/>
          <w:spacing w:val="1"/>
          <w:sz w:val="28"/>
          <w:szCs w:val="28"/>
        </w:rPr>
        <w:t>у</w:t>
      </w:r>
      <w:r w:rsidR="001556F1" w:rsidRPr="00FA11BF">
        <w:rPr>
          <w:rFonts w:ascii="Times New Roman" w:hAnsi="Times New Roman" w:cs="Times New Roman"/>
          <w:sz w:val="28"/>
          <w:szCs w:val="28"/>
        </w:rPr>
        <w:t>ч</w:t>
      </w:r>
      <w:r w:rsidR="001556F1" w:rsidRPr="00FA11BF">
        <w:rPr>
          <w:rFonts w:ascii="Times New Roman" w:hAnsi="Times New Roman" w:cs="Times New Roman"/>
          <w:spacing w:val="1"/>
          <w:sz w:val="28"/>
          <w:szCs w:val="28"/>
        </w:rPr>
        <w:t>р</w:t>
      </w:r>
      <w:r w:rsidR="001556F1" w:rsidRPr="00FA11BF">
        <w:rPr>
          <w:rFonts w:ascii="Times New Roman" w:hAnsi="Times New Roman" w:cs="Times New Roman"/>
          <w:sz w:val="28"/>
          <w:szCs w:val="28"/>
        </w:rPr>
        <w:t>ед</w:t>
      </w:r>
      <w:r w:rsidR="001556F1" w:rsidRPr="00FA11BF">
        <w:rPr>
          <w:rFonts w:ascii="Times New Roman" w:hAnsi="Times New Roman" w:cs="Times New Roman"/>
          <w:spacing w:val="-1"/>
          <w:sz w:val="28"/>
          <w:szCs w:val="28"/>
        </w:rPr>
        <w:t>и</w:t>
      </w:r>
      <w:r w:rsidR="001556F1" w:rsidRPr="00FA11BF">
        <w:rPr>
          <w:rFonts w:ascii="Times New Roman" w:hAnsi="Times New Roman" w:cs="Times New Roman"/>
          <w:sz w:val="28"/>
          <w:szCs w:val="28"/>
        </w:rPr>
        <w:t>те</w:t>
      </w:r>
      <w:r w:rsidR="001556F1" w:rsidRPr="00FA11BF">
        <w:rPr>
          <w:rFonts w:ascii="Times New Roman" w:hAnsi="Times New Roman" w:cs="Times New Roman"/>
          <w:spacing w:val="1"/>
          <w:sz w:val="28"/>
          <w:szCs w:val="28"/>
        </w:rPr>
        <w:t>л</w:t>
      </w:r>
      <w:r w:rsidR="001556F1" w:rsidRPr="00FA11BF">
        <w:rPr>
          <w:rFonts w:ascii="Times New Roman" w:hAnsi="Times New Roman" w:cs="Times New Roman"/>
          <w:spacing w:val="-1"/>
          <w:sz w:val="28"/>
          <w:szCs w:val="28"/>
        </w:rPr>
        <w:t>ь</w:t>
      </w:r>
      <w:r w:rsidR="001556F1" w:rsidRPr="00FA11BF">
        <w:rPr>
          <w:rFonts w:ascii="Times New Roman" w:hAnsi="Times New Roman" w:cs="Times New Roman"/>
          <w:sz w:val="28"/>
          <w:szCs w:val="28"/>
        </w:rPr>
        <w:t>ным</w:t>
      </w:r>
      <w:r w:rsidR="001556F1" w:rsidRPr="00FA11BF">
        <w:rPr>
          <w:rFonts w:ascii="Times New Roman" w:hAnsi="Times New Roman" w:cs="Times New Roman"/>
          <w:spacing w:val="-3"/>
          <w:sz w:val="28"/>
          <w:szCs w:val="28"/>
        </w:rPr>
        <w:t xml:space="preserve"> </w:t>
      </w:r>
      <w:r w:rsidR="001556F1" w:rsidRPr="00FA11BF">
        <w:rPr>
          <w:rFonts w:ascii="Times New Roman" w:hAnsi="Times New Roman" w:cs="Times New Roman"/>
          <w:sz w:val="28"/>
          <w:szCs w:val="28"/>
        </w:rPr>
        <w:t>до</w:t>
      </w:r>
      <w:r w:rsidR="001556F1" w:rsidRPr="00FA11BF">
        <w:rPr>
          <w:rFonts w:ascii="Times New Roman" w:hAnsi="Times New Roman" w:cs="Times New Roman"/>
          <w:spacing w:val="1"/>
          <w:sz w:val="28"/>
          <w:szCs w:val="28"/>
        </w:rPr>
        <w:t>к</w:t>
      </w:r>
      <w:r w:rsidR="001556F1" w:rsidRPr="00FA11BF">
        <w:rPr>
          <w:rFonts w:ascii="Times New Roman" w:hAnsi="Times New Roman" w:cs="Times New Roman"/>
          <w:spacing w:val="2"/>
          <w:sz w:val="28"/>
          <w:szCs w:val="28"/>
        </w:rPr>
        <w:t>у</w:t>
      </w:r>
      <w:r w:rsidR="001556F1" w:rsidRPr="00FA11BF">
        <w:rPr>
          <w:rFonts w:ascii="Times New Roman" w:hAnsi="Times New Roman" w:cs="Times New Roman"/>
          <w:sz w:val="28"/>
          <w:szCs w:val="28"/>
        </w:rPr>
        <w:t>ментам,</w:t>
      </w:r>
      <w:r w:rsidR="001556F1" w:rsidRPr="00FA11BF">
        <w:rPr>
          <w:rFonts w:ascii="Times New Roman" w:hAnsi="Times New Roman" w:cs="Times New Roman"/>
          <w:spacing w:val="-3"/>
          <w:sz w:val="28"/>
          <w:szCs w:val="28"/>
        </w:rPr>
        <w:t xml:space="preserve"> </w:t>
      </w:r>
      <w:r w:rsidR="001556F1" w:rsidRPr="00FA11BF">
        <w:rPr>
          <w:rFonts w:ascii="Times New Roman" w:hAnsi="Times New Roman" w:cs="Times New Roman"/>
          <w:sz w:val="28"/>
          <w:szCs w:val="28"/>
        </w:rPr>
        <w:t>ква</w:t>
      </w:r>
      <w:r w:rsidR="001556F1" w:rsidRPr="00FA11BF">
        <w:rPr>
          <w:rFonts w:ascii="Times New Roman" w:hAnsi="Times New Roman" w:cs="Times New Roman"/>
          <w:spacing w:val="1"/>
          <w:sz w:val="28"/>
          <w:szCs w:val="28"/>
        </w:rPr>
        <w:t>р</w:t>
      </w:r>
      <w:r w:rsidR="001556F1" w:rsidRPr="00FA11BF">
        <w:rPr>
          <w:rFonts w:ascii="Times New Roman" w:hAnsi="Times New Roman" w:cs="Times New Roman"/>
          <w:sz w:val="28"/>
          <w:szCs w:val="28"/>
        </w:rPr>
        <w:t>тальным</w:t>
      </w:r>
      <w:r w:rsidR="001556F1" w:rsidRPr="00FA11BF">
        <w:rPr>
          <w:rFonts w:ascii="Times New Roman" w:hAnsi="Times New Roman" w:cs="Times New Roman"/>
          <w:spacing w:val="9"/>
          <w:sz w:val="28"/>
          <w:szCs w:val="28"/>
        </w:rPr>
        <w:t xml:space="preserve"> </w:t>
      </w:r>
      <w:r w:rsidR="001556F1" w:rsidRPr="00FA11BF">
        <w:rPr>
          <w:rFonts w:ascii="Times New Roman" w:hAnsi="Times New Roman" w:cs="Times New Roman"/>
          <w:sz w:val="28"/>
          <w:szCs w:val="28"/>
        </w:rPr>
        <w:t>и</w:t>
      </w:r>
      <w:r w:rsidR="001556F1" w:rsidRPr="00FA11BF">
        <w:rPr>
          <w:rFonts w:ascii="Times New Roman" w:hAnsi="Times New Roman" w:cs="Times New Roman"/>
          <w:spacing w:val="16"/>
          <w:sz w:val="28"/>
          <w:szCs w:val="28"/>
        </w:rPr>
        <w:t xml:space="preserve"> </w:t>
      </w:r>
      <w:r w:rsidR="001556F1" w:rsidRPr="00FA11BF">
        <w:rPr>
          <w:rFonts w:ascii="Times New Roman" w:hAnsi="Times New Roman" w:cs="Times New Roman"/>
          <w:spacing w:val="1"/>
          <w:sz w:val="28"/>
          <w:szCs w:val="28"/>
        </w:rPr>
        <w:t>го</w:t>
      </w:r>
      <w:r w:rsidR="001556F1" w:rsidRPr="00FA11BF">
        <w:rPr>
          <w:rFonts w:ascii="Times New Roman" w:hAnsi="Times New Roman" w:cs="Times New Roman"/>
          <w:sz w:val="28"/>
          <w:szCs w:val="28"/>
        </w:rPr>
        <w:t>д</w:t>
      </w:r>
      <w:r w:rsidR="001556F1" w:rsidRPr="00FA11BF">
        <w:rPr>
          <w:rFonts w:ascii="Times New Roman" w:hAnsi="Times New Roman" w:cs="Times New Roman"/>
          <w:spacing w:val="1"/>
          <w:sz w:val="28"/>
          <w:szCs w:val="28"/>
        </w:rPr>
        <w:t>о</w:t>
      </w:r>
      <w:r w:rsidR="001556F1" w:rsidRPr="00FA11BF">
        <w:rPr>
          <w:rFonts w:ascii="Times New Roman" w:hAnsi="Times New Roman" w:cs="Times New Roman"/>
          <w:sz w:val="28"/>
          <w:szCs w:val="28"/>
        </w:rPr>
        <w:t>вым</w:t>
      </w:r>
      <w:r w:rsidR="001556F1" w:rsidRPr="00FA11BF">
        <w:rPr>
          <w:rFonts w:ascii="Times New Roman" w:hAnsi="Times New Roman" w:cs="Times New Roman"/>
          <w:spacing w:val="9"/>
          <w:sz w:val="28"/>
          <w:szCs w:val="28"/>
        </w:rPr>
        <w:t xml:space="preserve"> </w:t>
      </w:r>
      <w:r w:rsidR="001556F1" w:rsidRPr="00FA11BF">
        <w:rPr>
          <w:rFonts w:ascii="Times New Roman" w:hAnsi="Times New Roman" w:cs="Times New Roman"/>
          <w:sz w:val="28"/>
          <w:szCs w:val="28"/>
        </w:rPr>
        <w:t>отчетам</w:t>
      </w:r>
      <w:r w:rsidR="001556F1" w:rsidRPr="00FA11BF">
        <w:rPr>
          <w:rFonts w:ascii="Times New Roman" w:hAnsi="Times New Roman" w:cs="Times New Roman"/>
          <w:spacing w:val="10"/>
          <w:sz w:val="28"/>
          <w:szCs w:val="28"/>
        </w:rPr>
        <w:t xml:space="preserve"> </w:t>
      </w:r>
      <w:r w:rsidR="001556F1" w:rsidRPr="00FA11BF">
        <w:rPr>
          <w:rFonts w:ascii="Times New Roman" w:hAnsi="Times New Roman" w:cs="Times New Roman"/>
          <w:sz w:val="28"/>
          <w:szCs w:val="28"/>
        </w:rPr>
        <w:t>эмитенто</w:t>
      </w:r>
      <w:r w:rsidR="001556F1" w:rsidRPr="00FA11BF">
        <w:rPr>
          <w:rFonts w:ascii="Times New Roman" w:hAnsi="Times New Roman" w:cs="Times New Roman"/>
          <w:spacing w:val="-1"/>
          <w:sz w:val="28"/>
          <w:szCs w:val="28"/>
        </w:rPr>
        <w:t>в</w:t>
      </w:r>
      <w:r w:rsidR="001556F1" w:rsidRPr="00FA11BF">
        <w:rPr>
          <w:rFonts w:ascii="Times New Roman" w:hAnsi="Times New Roman" w:cs="Times New Roman"/>
          <w:sz w:val="28"/>
          <w:szCs w:val="28"/>
        </w:rPr>
        <w:t>,</w:t>
      </w:r>
      <w:r w:rsidR="001556F1" w:rsidRPr="00FA11BF">
        <w:rPr>
          <w:rFonts w:ascii="Times New Roman" w:hAnsi="Times New Roman" w:cs="Times New Roman"/>
          <w:spacing w:val="7"/>
          <w:sz w:val="28"/>
          <w:szCs w:val="28"/>
        </w:rPr>
        <w:t xml:space="preserve"> </w:t>
      </w:r>
      <w:r w:rsidR="001556F1" w:rsidRPr="00FA11BF">
        <w:rPr>
          <w:rFonts w:ascii="Times New Roman" w:hAnsi="Times New Roman" w:cs="Times New Roman"/>
          <w:sz w:val="28"/>
          <w:szCs w:val="28"/>
        </w:rPr>
        <w:t>б</w:t>
      </w:r>
      <w:r w:rsidR="001556F1" w:rsidRPr="00FA11BF">
        <w:rPr>
          <w:rFonts w:ascii="Times New Roman" w:hAnsi="Times New Roman" w:cs="Times New Roman"/>
          <w:spacing w:val="2"/>
          <w:sz w:val="28"/>
          <w:szCs w:val="28"/>
        </w:rPr>
        <w:t>у</w:t>
      </w:r>
      <w:r w:rsidR="001556F1" w:rsidRPr="00FA11BF">
        <w:rPr>
          <w:rFonts w:ascii="Times New Roman" w:hAnsi="Times New Roman" w:cs="Times New Roman"/>
          <w:sz w:val="28"/>
          <w:szCs w:val="28"/>
        </w:rPr>
        <w:t>хгалтерской</w:t>
      </w:r>
      <w:r w:rsidR="001556F1" w:rsidRPr="00FA11BF">
        <w:rPr>
          <w:rFonts w:ascii="Times New Roman" w:hAnsi="Times New Roman" w:cs="Times New Roman"/>
          <w:spacing w:val="3"/>
          <w:sz w:val="28"/>
          <w:szCs w:val="28"/>
        </w:rPr>
        <w:t xml:space="preserve"> </w:t>
      </w:r>
      <w:r w:rsidR="001556F1" w:rsidRPr="00FA11BF">
        <w:rPr>
          <w:rFonts w:ascii="Times New Roman" w:hAnsi="Times New Roman" w:cs="Times New Roman"/>
          <w:sz w:val="28"/>
          <w:szCs w:val="28"/>
        </w:rPr>
        <w:t>отчетн</w:t>
      </w:r>
      <w:r w:rsidR="001556F1" w:rsidRPr="00FA11BF">
        <w:rPr>
          <w:rFonts w:ascii="Times New Roman" w:hAnsi="Times New Roman" w:cs="Times New Roman"/>
          <w:spacing w:val="1"/>
          <w:sz w:val="28"/>
          <w:szCs w:val="28"/>
        </w:rPr>
        <w:t>о</w:t>
      </w:r>
      <w:r w:rsidR="001556F1" w:rsidRPr="00FA11BF">
        <w:rPr>
          <w:rFonts w:ascii="Times New Roman" w:hAnsi="Times New Roman" w:cs="Times New Roman"/>
          <w:sz w:val="28"/>
          <w:szCs w:val="28"/>
        </w:rPr>
        <w:t>сти</w:t>
      </w:r>
      <w:r w:rsidR="001556F1" w:rsidRPr="00FA11BF">
        <w:rPr>
          <w:rFonts w:ascii="Times New Roman" w:hAnsi="Times New Roman" w:cs="Times New Roman"/>
          <w:spacing w:val="-3"/>
          <w:sz w:val="28"/>
          <w:szCs w:val="28"/>
        </w:rPr>
        <w:t xml:space="preserve"> </w:t>
      </w:r>
      <w:r w:rsidR="001556F1" w:rsidRPr="00FA11BF">
        <w:rPr>
          <w:rFonts w:ascii="Times New Roman" w:hAnsi="Times New Roman" w:cs="Times New Roman"/>
          <w:sz w:val="28"/>
          <w:szCs w:val="28"/>
        </w:rPr>
        <w:t>определяются</w:t>
      </w:r>
      <w:r w:rsidR="001556F1" w:rsidRPr="00FA11BF">
        <w:rPr>
          <w:rFonts w:ascii="Times New Roman" w:hAnsi="Times New Roman" w:cs="Times New Roman"/>
          <w:spacing w:val="-13"/>
          <w:sz w:val="28"/>
          <w:szCs w:val="28"/>
        </w:rPr>
        <w:t xml:space="preserve"> </w:t>
      </w:r>
      <w:r w:rsidR="001556F1" w:rsidRPr="00FA11BF">
        <w:rPr>
          <w:rFonts w:ascii="Times New Roman" w:hAnsi="Times New Roman" w:cs="Times New Roman"/>
          <w:sz w:val="28"/>
          <w:szCs w:val="28"/>
        </w:rPr>
        <w:t>зак</w:t>
      </w:r>
      <w:r w:rsidR="001556F1" w:rsidRPr="00FA11BF">
        <w:rPr>
          <w:rFonts w:ascii="Times New Roman" w:hAnsi="Times New Roman" w:cs="Times New Roman"/>
          <w:sz w:val="28"/>
          <w:szCs w:val="28"/>
        </w:rPr>
        <w:t>о</w:t>
      </w:r>
      <w:r w:rsidR="001556F1" w:rsidRPr="00FA11BF">
        <w:rPr>
          <w:rFonts w:ascii="Times New Roman" w:hAnsi="Times New Roman" w:cs="Times New Roman"/>
          <w:sz w:val="28"/>
          <w:szCs w:val="28"/>
        </w:rPr>
        <w:t>н</w:t>
      </w:r>
      <w:r w:rsidR="001556F1" w:rsidRPr="00FA11BF">
        <w:rPr>
          <w:rFonts w:ascii="Times New Roman" w:hAnsi="Times New Roman" w:cs="Times New Roman"/>
          <w:spacing w:val="2"/>
          <w:sz w:val="28"/>
          <w:szCs w:val="28"/>
        </w:rPr>
        <w:t>о</w:t>
      </w:r>
      <w:r w:rsidR="001556F1" w:rsidRPr="00FA11BF">
        <w:rPr>
          <w:rFonts w:ascii="Times New Roman" w:hAnsi="Times New Roman" w:cs="Times New Roman"/>
          <w:sz w:val="28"/>
          <w:szCs w:val="28"/>
        </w:rPr>
        <w:t>м</w:t>
      </w:r>
      <w:r w:rsidR="001556F1" w:rsidRPr="00FA11BF">
        <w:rPr>
          <w:rFonts w:ascii="Times New Roman" w:hAnsi="Times New Roman" w:cs="Times New Roman"/>
          <w:spacing w:val="-8"/>
          <w:sz w:val="28"/>
          <w:szCs w:val="28"/>
        </w:rPr>
        <w:t xml:space="preserve"> </w:t>
      </w:r>
      <w:r w:rsidR="001556F1" w:rsidRPr="00FA11BF">
        <w:rPr>
          <w:rFonts w:ascii="Times New Roman" w:hAnsi="Times New Roman" w:cs="Times New Roman"/>
          <w:sz w:val="28"/>
          <w:szCs w:val="28"/>
        </w:rPr>
        <w:t>и</w:t>
      </w:r>
      <w:r w:rsidR="001556F1" w:rsidRPr="00FA11BF">
        <w:rPr>
          <w:rFonts w:ascii="Times New Roman" w:hAnsi="Times New Roman" w:cs="Times New Roman"/>
          <w:spacing w:val="-1"/>
          <w:sz w:val="28"/>
          <w:szCs w:val="28"/>
        </w:rPr>
        <w:t xml:space="preserve"> </w:t>
      </w:r>
      <w:r w:rsidR="001556F1" w:rsidRPr="00FA11BF">
        <w:rPr>
          <w:rFonts w:ascii="Times New Roman" w:hAnsi="Times New Roman" w:cs="Times New Roman"/>
          <w:sz w:val="28"/>
          <w:szCs w:val="28"/>
        </w:rPr>
        <w:t>подзаконными</w:t>
      </w:r>
      <w:r w:rsidR="001556F1" w:rsidRPr="00FA11BF">
        <w:rPr>
          <w:rFonts w:ascii="Times New Roman" w:hAnsi="Times New Roman" w:cs="Times New Roman"/>
          <w:spacing w:val="-14"/>
          <w:sz w:val="28"/>
          <w:szCs w:val="28"/>
        </w:rPr>
        <w:t xml:space="preserve"> </w:t>
      </w:r>
      <w:r w:rsidR="001556F1" w:rsidRPr="00FA11BF">
        <w:rPr>
          <w:rFonts w:ascii="Times New Roman" w:hAnsi="Times New Roman" w:cs="Times New Roman"/>
          <w:sz w:val="28"/>
          <w:szCs w:val="28"/>
        </w:rPr>
        <w:t>акта</w:t>
      </w:r>
      <w:r w:rsidR="001556F1" w:rsidRPr="00FA11BF">
        <w:rPr>
          <w:rFonts w:ascii="Times New Roman" w:hAnsi="Times New Roman" w:cs="Times New Roman"/>
          <w:spacing w:val="1"/>
          <w:sz w:val="28"/>
          <w:szCs w:val="28"/>
        </w:rPr>
        <w:t>м</w:t>
      </w:r>
      <w:r w:rsidR="001556F1" w:rsidRPr="00FA11BF">
        <w:rPr>
          <w:rFonts w:ascii="Times New Roman" w:hAnsi="Times New Roman" w:cs="Times New Roman"/>
          <w:sz w:val="28"/>
          <w:szCs w:val="28"/>
        </w:rPr>
        <w:t>и</w:t>
      </w:r>
      <w:r>
        <w:rPr>
          <w:rFonts w:ascii="Times New Roman" w:hAnsi="Times New Roman" w:cs="Times New Roman"/>
          <w:sz w:val="28"/>
          <w:szCs w:val="28"/>
        </w:rPr>
        <w:t>, эту группу документов можно охарактериз</w:t>
      </w:r>
      <w:r>
        <w:rPr>
          <w:rFonts w:ascii="Times New Roman" w:hAnsi="Times New Roman" w:cs="Times New Roman"/>
          <w:sz w:val="28"/>
          <w:szCs w:val="28"/>
        </w:rPr>
        <w:t>о</w:t>
      </w:r>
      <w:r>
        <w:rPr>
          <w:rFonts w:ascii="Times New Roman" w:hAnsi="Times New Roman" w:cs="Times New Roman"/>
          <w:sz w:val="28"/>
          <w:szCs w:val="28"/>
        </w:rPr>
        <w:t>вать как документы, содержащие легко формализуемую и достаточно дост</w:t>
      </w:r>
      <w:r>
        <w:rPr>
          <w:rFonts w:ascii="Times New Roman" w:hAnsi="Times New Roman" w:cs="Times New Roman"/>
          <w:sz w:val="28"/>
          <w:szCs w:val="28"/>
        </w:rPr>
        <w:t>о</w:t>
      </w:r>
      <w:r>
        <w:rPr>
          <w:rFonts w:ascii="Times New Roman" w:hAnsi="Times New Roman" w:cs="Times New Roman"/>
          <w:sz w:val="28"/>
          <w:szCs w:val="28"/>
        </w:rPr>
        <w:t>верную информацию</w:t>
      </w:r>
      <w:r w:rsidR="001556F1" w:rsidRPr="00FA11BF">
        <w:rPr>
          <w:rFonts w:ascii="Times New Roman" w:hAnsi="Times New Roman" w:cs="Times New Roman"/>
          <w:sz w:val="28"/>
          <w:szCs w:val="28"/>
        </w:rPr>
        <w:t>.</w:t>
      </w:r>
    </w:p>
    <w:p w:rsidR="00D2106E" w:rsidRPr="00D2106E" w:rsidRDefault="00D2106E" w:rsidP="001556F1">
      <w:pPr>
        <w:widowControl w:val="0"/>
        <w:autoSpaceDE w:val="0"/>
        <w:autoSpaceDN w:val="0"/>
        <w:adjustRightInd w:val="0"/>
        <w:spacing w:after="0" w:line="240" w:lineRule="auto"/>
        <w:ind w:right="63" w:firstLine="426"/>
        <w:jc w:val="both"/>
        <w:rPr>
          <w:rFonts w:ascii="Times New Roman" w:hAnsi="Times New Roman" w:cs="Times New Roman"/>
          <w:sz w:val="28"/>
          <w:szCs w:val="28"/>
        </w:rPr>
      </w:pPr>
      <w:r w:rsidRPr="00D2106E">
        <w:rPr>
          <w:rFonts w:ascii="Times New Roman" w:hAnsi="Times New Roman" w:cs="Times New Roman"/>
          <w:b/>
          <w:sz w:val="28"/>
          <w:szCs w:val="28"/>
        </w:rPr>
        <w:t>Учредительные документы</w:t>
      </w:r>
      <w:r>
        <w:rPr>
          <w:rFonts w:ascii="Times New Roman" w:hAnsi="Times New Roman" w:cs="Times New Roman"/>
          <w:sz w:val="28"/>
          <w:szCs w:val="28"/>
        </w:rPr>
        <w:t xml:space="preserve"> хозяйствующих субъектов содержат </w:t>
      </w:r>
      <w:r w:rsidR="00330A5F">
        <w:rPr>
          <w:rFonts w:ascii="Times New Roman" w:hAnsi="Times New Roman" w:cs="Times New Roman"/>
          <w:sz w:val="28"/>
          <w:szCs w:val="28"/>
        </w:rPr>
        <w:t>и</w:t>
      </w:r>
      <w:r w:rsidR="00330A5F">
        <w:rPr>
          <w:rFonts w:ascii="Times New Roman" w:hAnsi="Times New Roman" w:cs="Times New Roman"/>
          <w:sz w:val="28"/>
          <w:szCs w:val="28"/>
        </w:rPr>
        <w:t>н</w:t>
      </w:r>
      <w:r w:rsidR="00330A5F">
        <w:rPr>
          <w:rFonts w:ascii="Times New Roman" w:hAnsi="Times New Roman" w:cs="Times New Roman"/>
          <w:sz w:val="28"/>
          <w:szCs w:val="28"/>
        </w:rPr>
        <w:t>формацию общего характера: название, организационно-правовую форму, список учредителей, юридический адрес, заявленные в уставе виды хозяйс</w:t>
      </w:r>
      <w:r w:rsidR="00330A5F">
        <w:rPr>
          <w:rFonts w:ascii="Times New Roman" w:hAnsi="Times New Roman" w:cs="Times New Roman"/>
          <w:sz w:val="28"/>
          <w:szCs w:val="28"/>
        </w:rPr>
        <w:t>т</w:t>
      </w:r>
      <w:r w:rsidR="00330A5F">
        <w:rPr>
          <w:rFonts w:ascii="Times New Roman" w:hAnsi="Times New Roman" w:cs="Times New Roman"/>
          <w:sz w:val="28"/>
          <w:szCs w:val="28"/>
        </w:rPr>
        <w:t>венной деятельности.</w:t>
      </w:r>
    </w:p>
    <w:p w:rsidR="001556F1" w:rsidRPr="00FA11BF" w:rsidRDefault="00871768" w:rsidP="001556F1">
      <w:pPr>
        <w:widowControl w:val="0"/>
        <w:autoSpaceDE w:val="0"/>
        <w:autoSpaceDN w:val="0"/>
        <w:adjustRightInd w:val="0"/>
        <w:spacing w:after="0" w:line="240" w:lineRule="auto"/>
        <w:ind w:right="62" w:firstLine="426"/>
        <w:jc w:val="both"/>
        <w:rPr>
          <w:rFonts w:ascii="Times New Roman" w:hAnsi="Times New Roman" w:cs="Times New Roman"/>
          <w:sz w:val="28"/>
          <w:szCs w:val="28"/>
        </w:rPr>
      </w:pPr>
      <w:r w:rsidRPr="00871768">
        <w:rPr>
          <w:rFonts w:ascii="Times New Roman" w:hAnsi="Times New Roman" w:cs="Times New Roman"/>
          <w:b/>
          <w:iCs/>
          <w:sz w:val="28"/>
          <w:szCs w:val="28"/>
        </w:rPr>
        <w:t>Отчеты</w:t>
      </w:r>
      <w:r w:rsidRPr="00FA11BF">
        <w:rPr>
          <w:rFonts w:ascii="Times New Roman" w:hAnsi="Times New Roman" w:cs="Times New Roman"/>
          <w:i/>
          <w:iCs/>
          <w:sz w:val="28"/>
          <w:szCs w:val="28"/>
        </w:rPr>
        <w:t xml:space="preserve"> </w:t>
      </w:r>
      <w:r w:rsidRPr="00FA11BF">
        <w:rPr>
          <w:rFonts w:ascii="Times New Roman" w:hAnsi="Times New Roman" w:cs="Times New Roman"/>
          <w:sz w:val="28"/>
          <w:szCs w:val="28"/>
        </w:rPr>
        <w:t>эмитентов</w:t>
      </w:r>
      <w:r w:rsidRPr="00871768">
        <w:rPr>
          <w:rFonts w:ascii="Times New Roman" w:hAnsi="Times New Roman" w:cs="Times New Roman"/>
          <w:sz w:val="28"/>
          <w:szCs w:val="28"/>
        </w:rPr>
        <w:t xml:space="preserve"> </w:t>
      </w:r>
      <w:r w:rsidRPr="00FA11BF">
        <w:rPr>
          <w:rFonts w:ascii="Times New Roman" w:hAnsi="Times New Roman" w:cs="Times New Roman"/>
          <w:sz w:val="28"/>
          <w:szCs w:val="28"/>
        </w:rPr>
        <w:t>име</w:t>
      </w:r>
      <w:r w:rsidRPr="00FA11BF">
        <w:rPr>
          <w:rFonts w:ascii="Times New Roman" w:hAnsi="Times New Roman" w:cs="Times New Roman"/>
          <w:spacing w:val="2"/>
          <w:sz w:val="28"/>
          <w:szCs w:val="28"/>
        </w:rPr>
        <w:t>ю</w:t>
      </w:r>
      <w:r w:rsidRPr="00FA11BF">
        <w:rPr>
          <w:rFonts w:ascii="Times New Roman" w:hAnsi="Times New Roman" w:cs="Times New Roman"/>
          <w:sz w:val="28"/>
          <w:szCs w:val="28"/>
        </w:rPr>
        <w:t>т</w:t>
      </w:r>
      <w:r>
        <w:rPr>
          <w:rFonts w:ascii="Times New Roman" w:hAnsi="Times New Roman" w:cs="Times New Roman"/>
          <w:sz w:val="28"/>
          <w:szCs w:val="28"/>
        </w:rPr>
        <w:t xml:space="preserve"> для службы конкурентной разведки</w:t>
      </w:r>
      <w:r w:rsidRPr="00FA11BF">
        <w:rPr>
          <w:rFonts w:ascii="Times New Roman" w:hAnsi="Times New Roman" w:cs="Times New Roman"/>
          <w:sz w:val="28"/>
          <w:szCs w:val="28"/>
        </w:rPr>
        <w:t xml:space="preserve"> </w:t>
      </w:r>
      <w:r>
        <w:rPr>
          <w:rFonts w:ascii="Times New Roman" w:hAnsi="Times New Roman" w:cs="Times New Roman"/>
          <w:sz w:val="28"/>
          <w:szCs w:val="28"/>
        </w:rPr>
        <w:t>н</w:t>
      </w:r>
      <w:r w:rsidR="001556F1" w:rsidRPr="00FA11BF">
        <w:rPr>
          <w:rFonts w:ascii="Times New Roman" w:hAnsi="Times New Roman" w:cs="Times New Roman"/>
          <w:sz w:val="28"/>
          <w:szCs w:val="28"/>
        </w:rPr>
        <w:t>аибол</w:t>
      </w:r>
      <w:r w:rsidR="001556F1" w:rsidRPr="00FA11BF">
        <w:rPr>
          <w:rFonts w:ascii="Times New Roman" w:hAnsi="Times New Roman" w:cs="Times New Roman"/>
          <w:sz w:val="28"/>
          <w:szCs w:val="28"/>
        </w:rPr>
        <w:t>ь</w:t>
      </w:r>
      <w:r w:rsidR="001556F1" w:rsidRPr="00FA11BF">
        <w:rPr>
          <w:rFonts w:ascii="Times New Roman" w:hAnsi="Times New Roman" w:cs="Times New Roman"/>
          <w:sz w:val="28"/>
          <w:szCs w:val="28"/>
        </w:rPr>
        <w:t>ш</w:t>
      </w:r>
      <w:r w:rsidR="001556F1" w:rsidRPr="00FA11BF">
        <w:rPr>
          <w:rFonts w:ascii="Times New Roman" w:hAnsi="Times New Roman" w:cs="Times New Roman"/>
          <w:spacing w:val="2"/>
          <w:sz w:val="28"/>
          <w:szCs w:val="28"/>
        </w:rPr>
        <w:t>у</w:t>
      </w:r>
      <w:r w:rsidR="001556F1" w:rsidRPr="00FA11BF">
        <w:rPr>
          <w:rFonts w:ascii="Times New Roman" w:hAnsi="Times New Roman" w:cs="Times New Roman"/>
          <w:sz w:val="28"/>
          <w:szCs w:val="28"/>
        </w:rPr>
        <w:t>ю</w:t>
      </w:r>
      <w:r w:rsidR="001556F1" w:rsidRPr="00FA11BF">
        <w:rPr>
          <w:rFonts w:ascii="Times New Roman" w:hAnsi="Times New Roman" w:cs="Times New Roman"/>
          <w:spacing w:val="26"/>
          <w:sz w:val="28"/>
          <w:szCs w:val="28"/>
        </w:rPr>
        <w:t xml:space="preserve"> </w:t>
      </w:r>
      <w:r w:rsidR="001556F1" w:rsidRPr="00FA11BF">
        <w:rPr>
          <w:rFonts w:ascii="Times New Roman" w:hAnsi="Times New Roman" w:cs="Times New Roman"/>
          <w:sz w:val="28"/>
          <w:szCs w:val="28"/>
        </w:rPr>
        <w:t>информа</w:t>
      </w:r>
      <w:r w:rsidR="001556F1" w:rsidRPr="00FA11BF">
        <w:rPr>
          <w:rFonts w:ascii="Times New Roman" w:hAnsi="Times New Roman" w:cs="Times New Roman"/>
          <w:spacing w:val="-1"/>
          <w:sz w:val="28"/>
          <w:szCs w:val="28"/>
        </w:rPr>
        <w:t>ц</w:t>
      </w:r>
      <w:r w:rsidR="001556F1" w:rsidRPr="00FA11BF">
        <w:rPr>
          <w:rFonts w:ascii="Times New Roman" w:hAnsi="Times New Roman" w:cs="Times New Roman"/>
          <w:sz w:val="28"/>
          <w:szCs w:val="28"/>
        </w:rPr>
        <w:t>ионн</w:t>
      </w:r>
      <w:r w:rsidR="001556F1" w:rsidRPr="00FA11BF">
        <w:rPr>
          <w:rFonts w:ascii="Times New Roman" w:hAnsi="Times New Roman" w:cs="Times New Roman"/>
          <w:spacing w:val="2"/>
          <w:sz w:val="28"/>
          <w:szCs w:val="28"/>
        </w:rPr>
        <w:t>у</w:t>
      </w:r>
      <w:r w:rsidR="001556F1" w:rsidRPr="00FA11BF">
        <w:rPr>
          <w:rFonts w:ascii="Times New Roman" w:hAnsi="Times New Roman" w:cs="Times New Roman"/>
          <w:sz w:val="28"/>
          <w:szCs w:val="28"/>
        </w:rPr>
        <w:t>ю</w:t>
      </w:r>
      <w:r w:rsidR="001556F1" w:rsidRPr="00FA11BF">
        <w:rPr>
          <w:rFonts w:ascii="Times New Roman" w:hAnsi="Times New Roman" w:cs="Times New Roman"/>
          <w:spacing w:val="20"/>
          <w:sz w:val="28"/>
          <w:szCs w:val="28"/>
        </w:rPr>
        <w:t xml:space="preserve"> </w:t>
      </w:r>
      <w:r w:rsidR="001556F1" w:rsidRPr="00FA11BF">
        <w:rPr>
          <w:rFonts w:ascii="Times New Roman" w:hAnsi="Times New Roman" w:cs="Times New Roman"/>
          <w:sz w:val="28"/>
          <w:szCs w:val="28"/>
        </w:rPr>
        <w:t>ценность:</w:t>
      </w:r>
      <w:r w:rsidR="001556F1" w:rsidRPr="00FA11BF">
        <w:rPr>
          <w:rFonts w:ascii="Times New Roman" w:hAnsi="Times New Roman" w:cs="Times New Roman"/>
          <w:spacing w:val="19"/>
          <w:sz w:val="28"/>
          <w:szCs w:val="28"/>
        </w:rPr>
        <w:t xml:space="preserve"> </w:t>
      </w:r>
      <w:r w:rsidR="001556F1" w:rsidRPr="00FA11BF">
        <w:rPr>
          <w:rFonts w:ascii="Times New Roman" w:hAnsi="Times New Roman" w:cs="Times New Roman"/>
          <w:sz w:val="28"/>
          <w:szCs w:val="28"/>
        </w:rPr>
        <w:t>свед</w:t>
      </w:r>
      <w:r w:rsidR="001556F1" w:rsidRPr="00FA11BF">
        <w:rPr>
          <w:rFonts w:ascii="Times New Roman" w:hAnsi="Times New Roman" w:cs="Times New Roman"/>
          <w:spacing w:val="1"/>
          <w:sz w:val="28"/>
          <w:szCs w:val="28"/>
        </w:rPr>
        <w:t>е</w:t>
      </w:r>
      <w:r w:rsidR="001556F1" w:rsidRPr="00FA11BF">
        <w:rPr>
          <w:rFonts w:ascii="Times New Roman" w:hAnsi="Times New Roman" w:cs="Times New Roman"/>
          <w:sz w:val="28"/>
          <w:szCs w:val="28"/>
        </w:rPr>
        <w:t>ния</w:t>
      </w:r>
      <w:r w:rsidR="001556F1" w:rsidRPr="00FA11BF">
        <w:rPr>
          <w:rFonts w:ascii="Times New Roman" w:hAnsi="Times New Roman" w:cs="Times New Roman"/>
          <w:spacing w:val="21"/>
          <w:sz w:val="28"/>
          <w:szCs w:val="28"/>
        </w:rPr>
        <w:t xml:space="preserve"> </w:t>
      </w:r>
      <w:r w:rsidR="001556F1" w:rsidRPr="00FA11BF">
        <w:rPr>
          <w:rFonts w:ascii="Times New Roman" w:hAnsi="Times New Roman" w:cs="Times New Roman"/>
          <w:sz w:val="28"/>
          <w:szCs w:val="28"/>
        </w:rPr>
        <w:t>о</w:t>
      </w:r>
      <w:r w:rsidR="001556F1" w:rsidRPr="00FA11BF">
        <w:rPr>
          <w:rFonts w:ascii="Times New Roman" w:hAnsi="Times New Roman" w:cs="Times New Roman"/>
          <w:spacing w:val="29"/>
          <w:sz w:val="28"/>
          <w:szCs w:val="28"/>
        </w:rPr>
        <w:t xml:space="preserve"> </w:t>
      </w:r>
      <w:r w:rsidR="001556F1" w:rsidRPr="00FA11BF">
        <w:rPr>
          <w:rFonts w:ascii="Times New Roman" w:hAnsi="Times New Roman" w:cs="Times New Roman"/>
          <w:sz w:val="28"/>
          <w:szCs w:val="28"/>
        </w:rPr>
        <w:t>финансовом</w:t>
      </w:r>
      <w:r w:rsidR="001556F1" w:rsidRPr="00FA11BF">
        <w:rPr>
          <w:rFonts w:ascii="Times New Roman" w:hAnsi="Times New Roman" w:cs="Times New Roman"/>
          <w:spacing w:val="17"/>
          <w:sz w:val="28"/>
          <w:szCs w:val="28"/>
        </w:rPr>
        <w:t xml:space="preserve"> </w:t>
      </w:r>
      <w:r w:rsidR="001556F1" w:rsidRPr="00FA11BF">
        <w:rPr>
          <w:rFonts w:ascii="Times New Roman" w:hAnsi="Times New Roman" w:cs="Times New Roman"/>
          <w:sz w:val="28"/>
          <w:szCs w:val="28"/>
        </w:rPr>
        <w:t>состо</w:t>
      </w:r>
      <w:r w:rsidR="001556F1" w:rsidRPr="00FA11BF">
        <w:rPr>
          <w:rFonts w:ascii="Times New Roman" w:hAnsi="Times New Roman" w:cs="Times New Roman"/>
          <w:spacing w:val="-1"/>
          <w:sz w:val="28"/>
          <w:szCs w:val="28"/>
        </w:rPr>
        <w:t>я</w:t>
      </w:r>
      <w:r w:rsidR="001556F1" w:rsidRPr="00FA11BF">
        <w:rPr>
          <w:rFonts w:ascii="Times New Roman" w:hAnsi="Times New Roman" w:cs="Times New Roman"/>
          <w:sz w:val="28"/>
          <w:szCs w:val="28"/>
        </w:rPr>
        <w:t>нии</w:t>
      </w:r>
      <w:r w:rsidR="001556F1" w:rsidRPr="00FA11BF">
        <w:rPr>
          <w:rFonts w:ascii="Times New Roman" w:hAnsi="Times New Roman" w:cs="Times New Roman"/>
          <w:spacing w:val="25"/>
          <w:sz w:val="28"/>
          <w:szCs w:val="28"/>
        </w:rPr>
        <w:t xml:space="preserve"> </w:t>
      </w:r>
      <w:r w:rsidR="001556F1" w:rsidRPr="00FA11BF">
        <w:rPr>
          <w:rFonts w:ascii="Times New Roman" w:hAnsi="Times New Roman" w:cs="Times New Roman"/>
          <w:sz w:val="28"/>
          <w:szCs w:val="28"/>
        </w:rPr>
        <w:t>ко</w:t>
      </w:r>
      <w:r w:rsidR="001556F1" w:rsidRPr="00FA11BF">
        <w:rPr>
          <w:rFonts w:ascii="Times New Roman" w:hAnsi="Times New Roman" w:cs="Times New Roman"/>
          <w:sz w:val="28"/>
          <w:szCs w:val="28"/>
        </w:rPr>
        <w:t>м</w:t>
      </w:r>
      <w:r w:rsidR="001556F1" w:rsidRPr="00FA11BF">
        <w:rPr>
          <w:rFonts w:ascii="Times New Roman" w:hAnsi="Times New Roman" w:cs="Times New Roman"/>
          <w:sz w:val="28"/>
          <w:szCs w:val="28"/>
        </w:rPr>
        <w:t>пании,</w:t>
      </w:r>
      <w:r w:rsidR="001556F1" w:rsidRPr="00FA11BF">
        <w:rPr>
          <w:rFonts w:ascii="Times New Roman" w:hAnsi="Times New Roman" w:cs="Times New Roman"/>
          <w:spacing w:val="19"/>
          <w:sz w:val="28"/>
          <w:szCs w:val="28"/>
        </w:rPr>
        <w:t xml:space="preserve"> </w:t>
      </w:r>
      <w:r w:rsidR="001556F1" w:rsidRPr="00FA11BF">
        <w:rPr>
          <w:rFonts w:ascii="Times New Roman" w:hAnsi="Times New Roman" w:cs="Times New Roman"/>
          <w:sz w:val="28"/>
          <w:szCs w:val="28"/>
        </w:rPr>
        <w:t>итогах</w:t>
      </w:r>
      <w:r w:rsidR="001556F1" w:rsidRPr="00FA11BF">
        <w:rPr>
          <w:rFonts w:ascii="Times New Roman" w:hAnsi="Times New Roman" w:cs="Times New Roman"/>
          <w:spacing w:val="24"/>
          <w:sz w:val="28"/>
          <w:szCs w:val="28"/>
        </w:rPr>
        <w:t xml:space="preserve"> </w:t>
      </w:r>
      <w:r w:rsidR="001556F1" w:rsidRPr="00FA11BF">
        <w:rPr>
          <w:rFonts w:ascii="Times New Roman" w:hAnsi="Times New Roman" w:cs="Times New Roman"/>
          <w:sz w:val="28"/>
          <w:szCs w:val="28"/>
        </w:rPr>
        <w:t>отчетного</w:t>
      </w:r>
      <w:r w:rsidR="001556F1" w:rsidRPr="00FA11BF">
        <w:rPr>
          <w:rFonts w:ascii="Times New Roman" w:hAnsi="Times New Roman" w:cs="Times New Roman"/>
          <w:spacing w:val="21"/>
          <w:sz w:val="28"/>
          <w:szCs w:val="28"/>
        </w:rPr>
        <w:t xml:space="preserve"> </w:t>
      </w:r>
      <w:r w:rsidR="001556F1" w:rsidRPr="00FA11BF">
        <w:rPr>
          <w:rFonts w:ascii="Times New Roman" w:hAnsi="Times New Roman" w:cs="Times New Roman"/>
          <w:sz w:val="28"/>
          <w:szCs w:val="28"/>
        </w:rPr>
        <w:t>периода</w:t>
      </w:r>
      <w:r w:rsidR="001556F1" w:rsidRPr="00FA11BF">
        <w:rPr>
          <w:rFonts w:ascii="Times New Roman" w:hAnsi="Times New Roman" w:cs="Times New Roman"/>
          <w:spacing w:val="21"/>
          <w:sz w:val="28"/>
          <w:szCs w:val="28"/>
        </w:rPr>
        <w:t xml:space="preserve"> </w:t>
      </w:r>
      <w:r w:rsidR="001556F1" w:rsidRPr="00FA11BF">
        <w:rPr>
          <w:rFonts w:ascii="Times New Roman" w:hAnsi="Times New Roman" w:cs="Times New Roman"/>
          <w:sz w:val="28"/>
          <w:szCs w:val="28"/>
        </w:rPr>
        <w:t>и</w:t>
      </w:r>
      <w:r w:rsidR="001556F1" w:rsidRPr="00FA11BF">
        <w:rPr>
          <w:rFonts w:ascii="Times New Roman" w:hAnsi="Times New Roman" w:cs="Times New Roman"/>
          <w:spacing w:val="28"/>
          <w:sz w:val="28"/>
          <w:szCs w:val="28"/>
        </w:rPr>
        <w:t xml:space="preserve"> </w:t>
      </w:r>
      <w:r w:rsidR="001556F1" w:rsidRPr="00FA11BF">
        <w:rPr>
          <w:rFonts w:ascii="Times New Roman" w:hAnsi="Times New Roman" w:cs="Times New Roman"/>
          <w:sz w:val="28"/>
          <w:szCs w:val="28"/>
        </w:rPr>
        <w:t>перспект</w:t>
      </w:r>
      <w:r w:rsidR="001556F1" w:rsidRPr="00FA11BF">
        <w:rPr>
          <w:rFonts w:ascii="Times New Roman" w:hAnsi="Times New Roman" w:cs="Times New Roman"/>
          <w:spacing w:val="1"/>
          <w:sz w:val="28"/>
          <w:szCs w:val="28"/>
        </w:rPr>
        <w:t>и</w:t>
      </w:r>
      <w:r w:rsidR="001556F1" w:rsidRPr="00FA11BF">
        <w:rPr>
          <w:rFonts w:ascii="Times New Roman" w:hAnsi="Times New Roman" w:cs="Times New Roman"/>
          <w:sz w:val="28"/>
          <w:szCs w:val="28"/>
        </w:rPr>
        <w:t>вах</w:t>
      </w:r>
      <w:r w:rsidR="001556F1" w:rsidRPr="00FA11BF">
        <w:rPr>
          <w:rFonts w:ascii="Times New Roman" w:hAnsi="Times New Roman" w:cs="Times New Roman"/>
          <w:spacing w:val="17"/>
          <w:sz w:val="28"/>
          <w:szCs w:val="28"/>
        </w:rPr>
        <w:t xml:space="preserve"> </w:t>
      </w:r>
      <w:r w:rsidR="001556F1" w:rsidRPr="00FA11BF">
        <w:rPr>
          <w:rFonts w:ascii="Times New Roman" w:hAnsi="Times New Roman" w:cs="Times New Roman"/>
          <w:spacing w:val="1"/>
          <w:sz w:val="28"/>
          <w:szCs w:val="28"/>
        </w:rPr>
        <w:t>д</w:t>
      </w:r>
      <w:r w:rsidR="001556F1" w:rsidRPr="00FA11BF">
        <w:rPr>
          <w:rFonts w:ascii="Times New Roman" w:hAnsi="Times New Roman" w:cs="Times New Roman"/>
          <w:sz w:val="28"/>
          <w:szCs w:val="28"/>
        </w:rPr>
        <w:t>ал</w:t>
      </w:r>
      <w:r w:rsidR="001556F1" w:rsidRPr="00FA11BF">
        <w:rPr>
          <w:rFonts w:ascii="Times New Roman" w:hAnsi="Times New Roman" w:cs="Times New Roman"/>
          <w:spacing w:val="1"/>
          <w:sz w:val="28"/>
          <w:szCs w:val="28"/>
        </w:rPr>
        <w:t>ь</w:t>
      </w:r>
      <w:r w:rsidR="001556F1" w:rsidRPr="00FA11BF">
        <w:rPr>
          <w:rFonts w:ascii="Times New Roman" w:hAnsi="Times New Roman" w:cs="Times New Roman"/>
          <w:sz w:val="28"/>
          <w:szCs w:val="28"/>
        </w:rPr>
        <w:t>нейшей</w:t>
      </w:r>
      <w:r w:rsidR="001556F1" w:rsidRPr="00FA11BF">
        <w:rPr>
          <w:rFonts w:ascii="Times New Roman" w:hAnsi="Times New Roman" w:cs="Times New Roman"/>
          <w:spacing w:val="7"/>
          <w:sz w:val="28"/>
          <w:szCs w:val="28"/>
        </w:rPr>
        <w:t xml:space="preserve"> </w:t>
      </w:r>
      <w:r w:rsidR="001556F1" w:rsidRPr="00FA11BF">
        <w:rPr>
          <w:rFonts w:ascii="Times New Roman" w:hAnsi="Times New Roman" w:cs="Times New Roman"/>
          <w:sz w:val="28"/>
          <w:szCs w:val="28"/>
        </w:rPr>
        <w:t>раб</w:t>
      </w:r>
      <w:r w:rsidR="001556F1" w:rsidRPr="00FA11BF">
        <w:rPr>
          <w:rFonts w:ascii="Times New Roman" w:hAnsi="Times New Roman" w:cs="Times New Roman"/>
          <w:spacing w:val="2"/>
          <w:sz w:val="28"/>
          <w:szCs w:val="28"/>
        </w:rPr>
        <w:t>о</w:t>
      </w:r>
      <w:r w:rsidR="001556F1" w:rsidRPr="00FA11BF">
        <w:rPr>
          <w:rFonts w:ascii="Times New Roman" w:hAnsi="Times New Roman" w:cs="Times New Roman"/>
          <w:sz w:val="28"/>
          <w:szCs w:val="28"/>
        </w:rPr>
        <w:t>ты,</w:t>
      </w:r>
      <w:r w:rsidR="001556F1" w:rsidRPr="00FA11BF">
        <w:rPr>
          <w:rFonts w:ascii="Times New Roman" w:hAnsi="Times New Roman" w:cs="Times New Roman"/>
          <w:spacing w:val="7"/>
          <w:sz w:val="28"/>
          <w:szCs w:val="28"/>
        </w:rPr>
        <w:t xml:space="preserve"> </w:t>
      </w:r>
      <w:r w:rsidR="001556F1" w:rsidRPr="00FA11BF">
        <w:rPr>
          <w:rFonts w:ascii="Times New Roman" w:hAnsi="Times New Roman" w:cs="Times New Roman"/>
          <w:sz w:val="28"/>
          <w:szCs w:val="28"/>
        </w:rPr>
        <w:t>и</w:t>
      </w:r>
      <w:r w:rsidR="001556F1" w:rsidRPr="00FA11BF">
        <w:rPr>
          <w:rFonts w:ascii="Times New Roman" w:hAnsi="Times New Roman" w:cs="Times New Roman"/>
          <w:sz w:val="28"/>
          <w:szCs w:val="28"/>
        </w:rPr>
        <w:t>н</w:t>
      </w:r>
      <w:r w:rsidR="001556F1" w:rsidRPr="00FA11BF">
        <w:rPr>
          <w:rFonts w:ascii="Times New Roman" w:hAnsi="Times New Roman" w:cs="Times New Roman"/>
          <w:sz w:val="28"/>
          <w:szCs w:val="28"/>
        </w:rPr>
        <w:t>формацию</w:t>
      </w:r>
      <w:r w:rsidR="001556F1" w:rsidRPr="00FA11BF">
        <w:rPr>
          <w:rFonts w:ascii="Times New Roman" w:hAnsi="Times New Roman" w:cs="Times New Roman"/>
          <w:spacing w:val="2"/>
          <w:sz w:val="28"/>
          <w:szCs w:val="28"/>
        </w:rPr>
        <w:t xml:space="preserve"> </w:t>
      </w:r>
      <w:r w:rsidR="001556F1" w:rsidRPr="00FA11BF">
        <w:rPr>
          <w:rFonts w:ascii="Times New Roman" w:hAnsi="Times New Roman" w:cs="Times New Roman"/>
          <w:sz w:val="28"/>
          <w:szCs w:val="28"/>
        </w:rPr>
        <w:t>по</w:t>
      </w:r>
      <w:r w:rsidR="001556F1" w:rsidRPr="00FA11BF">
        <w:rPr>
          <w:rFonts w:ascii="Times New Roman" w:hAnsi="Times New Roman" w:cs="Times New Roman"/>
          <w:spacing w:val="12"/>
          <w:sz w:val="28"/>
          <w:szCs w:val="28"/>
        </w:rPr>
        <w:t xml:space="preserve"> </w:t>
      </w:r>
      <w:r w:rsidR="001556F1" w:rsidRPr="00FA11BF">
        <w:rPr>
          <w:rFonts w:ascii="Times New Roman" w:hAnsi="Times New Roman" w:cs="Times New Roman"/>
          <w:sz w:val="28"/>
          <w:szCs w:val="28"/>
        </w:rPr>
        <w:t>кр</w:t>
      </w:r>
      <w:r w:rsidR="001556F1" w:rsidRPr="00FA11BF">
        <w:rPr>
          <w:rFonts w:ascii="Times New Roman" w:hAnsi="Times New Roman" w:cs="Times New Roman"/>
          <w:spacing w:val="2"/>
          <w:sz w:val="28"/>
          <w:szCs w:val="28"/>
        </w:rPr>
        <w:t>у</w:t>
      </w:r>
      <w:r w:rsidR="001556F1" w:rsidRPr="00FA11BF">
        <w:rPr>
          <w:rFonts w:ascii="Times New Roman" w:hAnsi="Times New Roman" w:cs="Times New Roman"/>
          <w:spacing w:val="-1"/>
          <w:sz w:val="28"/>
          <w:szCs w:val="28"/>
        </w:rPr>
        <w:t>п</w:t>
      </w:r>
      <w:r w:rsidR="001556F1" w:rsidRPr="00FA11BF">
        <w:rPr>
          <w:rFonts w:ascii="Times New Roman" w:hAnsi="Times New Roman" w:cs="Times New Roman"/>
          <w:sz w:val="28"/>
          <w:szCs w:val="28"/>
        </w:rPr>
        <w:t>ным</w:t>
      </w:r>
      <w:r w:rsidR="001556F1" w:rsidRPr="00FA11BF">
        <w:rPr>
          <w:rFonts w:ascii="Times New Roman" w:hAnsi="Times New Roman" w:cs="Times New Roman"/>
          <w:spacing w:val="5"/>
          <w:sz w:val="28"/>
          <w:szCs w:val="28"/>
        </w:rPr>
        <w:t xml:space="preserve"> </w:t>
      </w:r>
      <w:r w:rsidR="001556F1" w:rsidRPr="00FA11BF">
        <w:rPr>
          <w:rFonts w:ascii="Times New Roman" w:hAnsi="Times New Roman" w:cs="Times New Roman"/>
          <w:sz w:val="28"/>
          <w:szCs w:val="28"/>
        </w:rPr>
        <w:t>поставщикам</w:t>
      </w:r>
      <w:r w:rsidR="001556F1" w:rsidRPr="00FA11BF">
        <w:rPr>
          <w:rFonts w:ascii="Times New Roman" w:hAnsi="Times New Roman" w:cs="Times New Roman"/>
          <w:spacing w:val="1"/>
          <w:sz w:val="28"/>
          <w:szCs w:val="28"/>
        </w:rPr>
        <w:t xml:space="preserve"> </w:t>
      </w:r>
      <w:r w:rsidR="001556F1" w:rsidRPr="00FA11BF">
        <w:rPr>
          <w:rFonts w:ascii="Times New Roman" w:hAnsi="Times New Roman" w:cs="Times New Roman"/>
          <w:sz w:val="28"/>
          <w:szCs w:val="28"/>
        </w:rPr>
        <w:t>и</w:t>
      </w:r>
      <w:r w:rsidR="001556F1" w:rsidRPr="00FA11BF">
        <w:rPr>
          <w:rFonts w:ascii="Times New Roman" w:hAnsi="Times New Roman" w:cs="Times New Roman"/>
          <w:spacing w:val="13"/>
          <w:sz w:val="28"/>
          <w:szCs w:val="28"/>
        </w:rPr>
        <w:t xml:space="preserve"> </w:t>
      </w:r>
      <w:r w:rsidR="001556F1" w:rsidRPr="00FA11BF">
        <w:rPr>
          <w:rFonts w:ascii="Times New Roman" w:hAnsi="Times New Roman" w:cs="Times New Roman"/>
          <w:sz w:val="28"/>
          <w:szCs w:val="28"/>
        </w:rPr>
        <w:t>пок</w:t>
      </w:r>
      <w:r w:rsidR="001556F1" w:rsidRPr="00FA11BF">
        <w:rPr>
          <w:rFonts w:ascii="Times New Roman" w:hAnsi="Times New Roman" w:cs="Times New Roman"/>
          <w:spacing w:val="2"/>
          <w:sz w:val="28"/>
          <w:szCs w:val="28"/>
        </w:rPr>
        <w:t>у</w:t>
      </w:r>
      <w:r w:rsidR="001556F1" w:rsidRPr="00FA11BF">
        <w:rPr>
          <w:rFonts w:ascii="Times New Roman" w:hAnsi="Times New Roman" w:cs="Times New Roman"/>
          <w:sz w:val="28"/>
          <w:szCs w:val="28"/>
        </w:rPr>
        <w:t>пателям,</w:t>
      </w:r>
      <w:r w:rsidR="001556F1" w:rsidRPr="00FA11BF">
        <w:rPr>
          <w:rFonts w:ascii="Times New Roman" w:hAnsi="Times New Roman" w:cs="Times New Roman"/>
          <w:spacing w:val="20"/>
          <w:sz w:val="28"/>
          <w:szCs w:val="28"/>
        </w:rPr>
        <w:t xml:space="preserve"> </w:t>
      </w:r>
      <w:r w:rsidR="001556F1" w:rsidRPr="00FA11BF">
        <w:rPr>
          <w:rFonts w:ascii="Times New Roman" w:hAnsi="Times New Roman" w:cs="Times New Roman"/>
          <w:sz w:val="28"/>
          <w:szCs w:val="28"/>
        </w:rPr>
        <w:t>сведения</w:t>
      </w:r>
      <w:r w:rsidR="001556F1" w:rsidRPr="00FA11BF">
        <w:rPr>
          <w:rFonts w:ascii="Times New Roman" w:hAnsi="Times New Roman" w:cs="Times New Roman"/>
          <w:spacing w:val="22"/>
          <w:sz w:val="28"/>
          <w:szCs w:val="28"/>
        </w:rPr>
        <w:t xml:space="preserve"> </w:t>
      </w:r>
      <w:r w:rsidR="001556F1" w:rsidRPr="00FA11BF">
        <w:rPr>
          <w:rFonts w:ascii="Times New Roman" w:hAnsi="Times New Roman" w:cs="Times New Roman"/>
          <w:sz w:val="28"/>
          <w:szCs w:val="28"/>
        </w:rPr>
        <w:t>о</w:t>
      </w:r>
      <w:r w:rsidR="001556F1" w:rsidRPr="00FA11BF">
        <w:rPr>
          <w:rFonts w:ascii="Times New Roman" w:hAnsi="Times New Roman" w:cs="Times New Roman"/>
          <w:spacing w:val="27"/>
          <w:sz w:val="28"/>
          <w:szCs w:val="28"/>
        </w:rPr>
        <w:t xml:space="preserve"> </w:t>
      </w:r>
      <w:r w:rsidR="001556F1" w:rsidRPr="00FA11BF">
        <w:rPr>
          <w:rFonts w:ascii="Times New Roman" w:hAnsi="Times New Roman" w:cs="Times New Roman"/>
          <w:sz w:val="28"/>
          <w:szCs w:val="28"/>
        </w:rPr>
        <w:t>р</w:t>
      </w:r>
      <w:r w:rsidR="001556F1" w:rsidRPr="00FA11BF">
        <w:rPr>
          <w:rFonts w:ascii="Times New Roman" w:hAnsi="Times New Roman" w:cs="Times New Roman"/>
          <w:spacing w:val="2"/>
          <w:sz w:val="28"/>
          <w:szCs w:val="28"/>
        </w:rPr>
        <w:t>у</w:t>
      </w:r>
      <w:r w:rsidR="001556F1" w:rsidRPr="00FA11BF">
        <w:rPr>
          <w:rFonts w:ascii="Times New Roman" w:hAnsi="Times New Roman" w:cs="Times New Roman"/>
          <w:spacing w:val="-1"/>
          <w:sz w:val="28"/>
          <w:szCs w:val="28"/>
        </w:rPr>
        <w:t>к</w:t>
      </w:r>
      <w:r w:rsidR="001556F1" w:rsidRPr="00FA11BF">
        <w:rPr>
          <w:rFonts w:ascii="Times New Roman" w:hAnsi="Times New Roman" w:cs="Times New Roman"/>
          <w:spacing w:val="1"/>
          <w:sz w:val="28"/>
          <w:szCs w:val="28"/>
        </w:rPr>
        <w:t>о</w:t>
      </w:r>
      <w:r w:rsidR="001556F1" w:rsidRPr="00FA11BF">
        <w:rPr>
          <w:rFonts w:ascii="Times New Roman" w:hAnsi="Times New Roman" w:cs="Times New Roman"/>
          <w:sz w:val="28"/>
          <w:szCs w:val="28"/>
        </w:rPr>
        <w:t>в</w:t>
      </w:r>
      <w:r w:rsidR="001556F1" w:rsidRPr="00FA11BF">
        <w:rPr>
          <w:rFonts w:ascii="Times New Roman" w:hAnsi="Times New Roman" w:cs="Times New Roman"/>
          <w:sz w:val="28"/>
          <w:szCs w:val="28"/>
        </w:rPr>
        <w:t>о</w:t>
      </w:r>
      <w:r w:rsidR="001556F1" w:rsidRPr="00FA11BF">
        <w:rPr>
          <w:rFonts w:ascii="Times New Roman" w:hAnsi="Times New Roman" w:cs="Times New Roman"/>
          <w:sz w:val="28"/>
          <w:szCs w:val="28"/>
        </w:rPr>
        <w:t>дстве</w:t>
      </w:r>
      <w:r w:rsidR="001556F1" w:rsidRPr="00FA11BF">
        <w:rPr>
          <w:rFonts w:ascii="Times New Roman" w:hAnsi="Times New Roman" w:cs="Times New Roman"/>
          <w:spacing w:val="16"/>
          <w:sz w:val="28"/>
          <w:szCs w:val="28"/>
        </w:rPr>
        <w:t xml:space="preserve"> </w:t>
      </w:r>
      <w:r w:rsidR="001556F1" w:rsidRPr="00FA11BF">
        <w:rPr>
          <w:rFonts w:ascii="Times New Roman" w:hAnsi="Times New Roman" w:cs="Times New Roman"/>
          <w:sz w:val="28"/>
          <w:szCs w:val="28"/>
        </w:rPr>
        <w:t>компании</w:t>
      </w:r>
      <w:r w:rsidR="001556F1" w:rsidRPr="00FA11BF">
        <w:rPr>
          <w:rFonts w:ascii="Times New Roman" w:hAnsi="Times New Roman" w:cs="Times New Roman"/>
          <w:spacing w:val="19"/>
          <w:sz w:val="28"/>
          <w:szCs w:val="28"/>
        </w:rPr>
        <w:t xml:space="preserve"> </w:t>
      </w:r>
      <w:r w:rsidR="001556F1" w:rsidRPr="00FA11BF">
        <w:rPr>
          <w:rFonts w:ascii="Times New Roman" w:hAnsi="Times New Roman" w:cs="Times New Roman"/>
          <w:sz w:val="28"/>
          <w:szCs w:val="28"/>
        </w:rPr>
        <w:t>и</w:t>
      </w:r>
      <w:r w:rsidR="001556F1" w:rsidRPr="00FA11BF">
        <w:rPr>
          <w:rFonts w:ascii="Times New Roman" w:hAnsi="Times New Roman" w:cs="Times New Roman"/>
          <w:spacing w:val="27"/>
          <w:sz w:val="28"/>
          <w:szCs w:val="28"/>
        </w:rPr>
        <w:t xml:space="preserve"> </w:t>
      </w:r>
      <w:r w:rsidR="001556F1" w:rsidRPr="00FA11BF">
        <w:rPr>
          <w:rFonts w:ascii="Times New Roman" w:hAnsi="Times New Roman" w:cs="Times New Roman"/>
          <w:sz w:val="28"/>
          <w:szCs w:val="28"/>
        </w:rPr>
        <w:t>о</w:t>
      </w:r>
      <w:r w:rsidR="001556F1" w:rsidRPr="00FA11BF">
        <w:rPr>
          <w:rFonts w:ascii="Times New Roman" w:hAnsi="Times New Roman" w:cs="Times New Roman"/>
          <w:spacing w:val="29"/>
          <w:sz w:val="28"/>
          <w:szCs w:val="28"/>
        </w:rPr>
        <w:t xml:space="preserve"> </w:t>
      </w:r>
      <w:r w:rsidR="001556F1" w:rsidRPr="00FA11BF">
        <w:rPr>
          <w:rFonts w:ascii="Times New Roman" w:hAnsi="Times New Roman" w:cs="Times New Roman"/>
          <w:sz w:val="28"/>
          <w:szCs w:val="28"/>
        </w:rPr>
        <w:t>систе</w:t>
      </w:r>
      <w:r w:rsidR="001556F1" w:rsidRPr="00FA11BF">
        <w:rPr>
          <w:rFonts w:ascii="Times New Roman" w:hAnsi="Times New Roman" w:cs="Times New Roman"/>
          <w:spacing w:val="1"/>
          <w:sz w:val="28"/>
          <w:szCs w:val="28"/>
        </w:rPr>
        <w:t>м</w:t>
      </w:r>
      <w:r w:rsidR="001556F1" w:rsidRPr="00FA11BF">
        <w:rPr>
          <w:rFonts w:ascii="Times New Roman" w:hAnsi="Times New Roman" w:cs="Times New Roman"/>
          <w:sz w:val="28"/>
          <w:szCs w:val="28"/>
        </w:rPr>
        <w:t>е</w:t>
      </w:r>
      <w:r w:rsidR="001556F1" w:rsidRPr="00FA11BF">
        <w:rPr>
          <w:rFonts w:ascii="Times New Roman" w:hAnsi="Times New Roman" w:cs="Times New Roman"/>
          <w:spacing w:val="21"/>
          <w:sz w:val="28"/>
          <w:szCs w:val="28"/>
        </w:rPr>
        <w:t xml:space="preserve"> </w:t>
      </w:r>
      <w:r w:rsidR="001556F1" w:rsidRPr="00FA11BF">
        <w:rPr>
          <w:rFonts w:ascii="Times New Roman" w:hAnsi="Times New Roman" w:cs="Times New Roman"/>
          <w:sz w:val="28"/>
          <w:szCs w:val="28"/>
        </w:rPr>
        <w:t>пр</w:t>
      </w:r>
      <w:r w:rsidR="001556F1" w:rsidRPr="00FA11BF">
        <w:rPr>
          <w:rFonts w:ascii="Times New Roman" w:hAnsi="Times New Roman" w:cs="Times New Roman"/>
          <w:spacing w:val="1"/>
          <w:sz w:val="28"/>
          <w:szCs w:val="28"/>
        </w:rPr>
        <w:t>и</w:t>
      </w:r>
      <w:r w:rsidR="001556F1">
        <w:rPr>
          <w:rFonts w:ascii="Times New Roman" w:hAnsi="Times New Roman" w:cs="Times New Roman"/>
          <w:sz w:val="28"/>
          <w:szCs w:val="28"/>
        </w:rPr>
        <w:t>ня</w:t>
      </w:r>
      <w:r w:rsidR="001556F1" w:rsidRPr="00FA11BF">
        <w:rPr>
          <w:rFonts w:ascii="Times New Roman" w:hAnsi="Times New Roman" w:cs="Times New Roman"/>
          <w:sz w:val="28"/>
          <w:szCs w:val="28"/>
        </w:rPr>
        <w:t>тия</w:t>
      </w:r>
      <w:r w:rsidR="001556F1" w:rsidRPr="00FA11BF">
        <w:rPr>
          <w:rFonts w:ascii="Times New Roman" w:hAnsi="Times New Roman" w:cs="Times New Roman"/>
          <w:spacing w:val="25"/>
          <w:sz w:val="28"/>
          <w:szCs w:val="28"/>
        </w:rPr>
        <w:t xml:space="preserve"> </w:t>
      </w:r>
      <w:r w:rsidR="001556F1" w:rsidRPr="00FA11BF">
        <w:rPr>
          <w:rFonts w:ascii="Times New Roman" w:hAnsi="Times New Roman" w:cs="Times New Roman"/>
          <w:sz w:val="28"/>
          <w:szCs w:val="28"/>
        </w:rPr>
        <w:t>решений</w:t>
      </w:r>
      <w:r w:rsidR="001556F1" w:rsidRPr="00FA11BF">
        <w:rPr>
          <w:rFonts w:ascii="Times New Roman" w:hAnsi="Times New Roman" w:cs="Times New Roman"/>
          <w:spacing w:val="21"/>
          <w:sz w:val="28"/>
          <w:szCs w:val="28"/>
        </w:rPr>
        <w:t xml:space="preserve"> </w:t>
      </w:r>
      <w:r w:rsidR="001556F1" w:rsidRPr="00FA11BF">
        <w:rPr>
          <w:rFonts w:ascii="Times New Roman" w:hAnsi="Times New Roman" w:cs="Times New Roman"/>
          <w:sz w:val="28"/>
          <w:szCs w:val="28"/>
        </w:rPr>
        <w:t>в</w:t>
      </w:r>
      <w:r w:rsidR="001556F1" w:rsidRPr="00FA11BF">
        <w:rPr>
          <w:rFonts w:ascii="Times New Roman" w:hAnsi="Times New Roman" w:cs="Times New Roman"/>
          <w:spacing w:val="26"/>
          <w:sz w:val="28"/>
          <w:szCs w:val="28"/>
        </w:rPr>
        <w:t xml:space="preserve"> </w:t>
      </w:r>
      <w:r w:rsidR="001556F1" w:rsidRPr="00FA11BF">
        <w:rPr>
          <w:rFonts w:ascii="Times New Roman" w:hAnsi="Times New Roman" w:cs="Times New Roman"/>
          <w:sz w:val="28"/>
          <w:szCs w:val="28"/>
        </w:rPr>
        <w:t>ней,</w:t>
      </w:r>
      <w:r w:rsidR="001556F1" w:rsidRPr="00FA11BF">
        <w:rPr>
          <w:rFonts w:ascii="Times New Roman" w:hAnsi="Times New Roman" w:cs="Times New Roman"/>
          <w:spacing w:val="24"/>
          <w:sz w:val="28"/>
          <w:szCs w:val="28"/>
        </w:rPr>
        <w:t xml:space="preserve"> </w:t>
      </w:r>
      <w:r w:rsidR="001556F1" w:rsidRPr="00FA11BF">
        <w:rPr>
          <w:rFonts w:ascii="Times New Roman" w:hAnsi="Times New Roman" w:cs="Times New Roman"/>
          <w:sz w:val="28"/>
          <w:szCs w:val="28"/>
        </w:rPr>
        <w:t>дан</w:t>
      </w:r>
      <w:r w:rsidR="001556F1" w:rsidRPr="00FA11BF">
        <w:rPr>
          <w:rFonts w:ascii="Times New Roman" w:hAnsi="Times New Roman" w:cs="Times New Roman"/>
          <w:spacing w:val="1"/>
          <w:sz w:val="28"/>
          <w:szCs w:val="28"/>
        </w:rPr>
        <w:t>н</w:t>
      </w:r>
      <w:r w:rsidR="001556F1" w:rsidRPr="00FA11BF">
        <w:rPr>
          <w:rFonts w:ascii="Times New Roman" w:hAnsi="Times New Roman" w:cs="Times New Roman"/>
          <w:sz w:val="28"/>
          <w:szCs w:val="28"/>
        </w:rPr>
        <w:t>ые</w:t>
      </w:r>
      <w:r w:rsidR="001556F1" w:rsidRPr="00FA11BF">
        <w:rPr>
          <w:rFonts w:ascii="Times New Roman" w:hAnsi="Times New Roman" w:cs="Times New Roman"/>
          <w:spacing w:val="20"/>
          <w:sz w:val="28"/>
          <w:szCs w:val="28"/>
        </w:rPr>
        <w:t xml:space="preserve"> </w:t>
      </w:r>
      <w:r w:rsidR="001556F1" w:rsidRPr="00FA11BF">
        <w:rPr>
          <w:rFonts w:ascii="Times New Roman" w:hAnsi="Times New Roman" w:cs="Times New Roman"/>
          <w:sz w:val="28"/>
          <w:szCs w:val="28"/>
        </w:rPr>
        <w:t>о</w:t>
      </w:r>
      <w:r w:rsidR="001556F1" w:rsidRPr="00FA11BF">
        <w:rPr>
          <w:rFonts w:ascii="Times New Roman" w:hAnsi="Times New Roman" w:cs="Times New Roman"/>
          <w:spacing w:val="27"/>
          <w:sz w:val="28"/>
          <w:szCs w:val="28"/>
        </w:rPr>
        <w:t xml:space="preserve"> </w:t>
      </w:r>
      <w:r w:rsidR="001556F1" w:rsidRPr="00FA11BF">
        <w:rPr>
          <w:rFonts w:ascii="Times New Roman" w:hAnsi="Times New Roman" w:cs="Times New Roman"/>
          <w:sz w:val="28"/>
          <w:szCs w:val="28"/>
        </w:rPr>
        <w:t>риска</w:t>
      </w:r>
      <w:r w:rsidR="001556F1" w:rsidRPr="00FA11BF">
        <w:rPr>
          <w:rFonts w:ascii="Times New Roman" w:hAnsi="Times New Roman" w:cs="Times New Roman"/>
          <w:spacing w:val="1"/>
          <w:sz w:val="28"/>
          <w:szCs w:val="28"/>
        </w:rPr>
        <w:t>х</w:t>
      </w:r>
      <w:r w:rsidR="001556F1" w:rsidRPr="00FA11BF">
        <w:rPr>
          <w:rFonts w:ascii="Times New Roman" w:hAnsi="Times New Roman" w:cs="Times New Roman"/>
          <w:sz w:val="28"/>
          <w:szCs w:val="28"/>
        </w:rPr>
        <w:t>,</w:t>
      </w:r>
      <w:r w:rsidR="001556F1" w:rsidRPr="00FA11BF">
        <w:rPr>
          <w:rFonts w:ascii="Times New Roman" w:hAnsi="Times New Roman" w:cs="Times New Roman"/>
          <w:spacing w:val="21"/>
          <w:sz w:val="28"/>
          <w:szCs w:val="28"/>
        </w:rPr>
        <w:t xml:space="preserve"> </w:t>
      </w:r>
      <w:r w:rsidR="001556F1" w:rsidRPr="00FA11BF">
        <w:rPr>
          <w:rFonts w:ascii="Times New Roman" w:hAnsi="Times New Roman" w:cs="Times New Roman"/>
          <w:sz w:val="28"/>
          <w:szCs w:val="28"/>
        </w:rPr>
        <w:t>возникаю</w:t>
      </w:r>
      <w:r w:rsidR="001556F1" w:rsidRPr="00FA11BF">
        <w:rPr>
          <w:rFonts w:ascii="Times New Roman" w:hAnsi="Times New Roman" w:cs="Times New Roman"/>
          <w:spacing w:val="1"/>
          <w:sz w:val="28"/>
          <w:szCs w:val="28"/>
        </w:rPr>
        <w:t>щ</w:t>
      </w:r>
      <w:r w:rsidR="001556F1" w:rsidRPr="00FA11BF">
        <w:rPr>
          <w:rFonts w:ascii="Times New Roman" w:hAnsi="Times New Roman" w:cs="Times New Roman"/>
          <w:sz w:val="28"/>
          <w:szCs w:val="28"/>
        </w:rPr>
        <w:t>их</w:t>
      </w:r>
      <w:r w:rsidR="001556F1" w:rsidRPr="00FA11BF">
        <w:rPr>
          <w:rFonts w:ascii="Times New Roman" w:hAnsi="Times New Roman" w:cs="Times New Roman"/>
          <w:spacing w:val="15"/>
          <w:sz w:val="28"/>
          <w:szCs w:val="28"/>
        </w:rPr>
        <w:t xml:space="preserve"> </w:t>
      </w:r>
      <w:r w:rsidR="001556F1" w:rsidRPr="00FA11BF">
        <w:rPr>
          <w:rFonts w:ascii="Times New Roman" w:hAnsi="Times New Roman" w:cs="Times New Roman"/>
          <w:sz w:val="28"/>
          <w:szCs w:val="28"/>
        </w:rPr>
        <w:t>в</w:t>
      </w:r>
      <w:r w:rsidR="001556F1" w:rsidRPr="00FA11BF">
        <w:rPr>
          <w:rFonts w:ascii="Times New Roman" w:hAnsi="Times New Roman" w:cs="Times New Roman"/>
          <w:spacing w:val="26"/>
          <w:sz w:val="28"/>
          <w:szCs w:val="28"/>
        </w:rPr>
        <w:t xml:space="preserve"> </w:t>
      </w:r>
      <w:r w:rsidR="001556F1" w:rsidRPr="00FA11BF">
        <w:rPr>
          <w:rFonts w:ascii="Times New Roman" w:hAnsi="Times New Roman" w:cs="Times New Roman"/>
          <w:sz w:val="28"/>
          <w:szCs w:val="28"/>
        </w:rPr>
        <w:t>процессе ф</w:t>
      </w:r>
      <w:r w:rsidR="001556F1" w:rsidRPr="00FA11BF">
        <w:rPr>
          <w:rFonts w:ascii="Times New Roman" w:hAnsi="Times New Roman" w:cs="Times New Roman"/>
          <w:spacing w:val="2"/>
          <w:sz w:val="28"/>
          <w:szCs w:val="28"/>
        </w:rPr>
        <w:t>у</w:t>
      </w:r>
      <w:r w:rsidR="001556F1" w:rsidRPr="00FA11BF">
        <w:rPr>
          <w:rFonts w:ascii="Times New Roman" w:hAnsi="Times New Roman" w:cs="Times New Roman"/>
          <w:sz w:val="28"/>
          <w:szCs w:val="28"/>
        </w:rPr>
        <w:t>нкционирования</w:t>
      </w:r>
      <w:r w:rsidR="001556F1" w:rsidRPr="00FA11BF">
        <w:rPr>
          <w:rFonts w:ascii="Times New Roman" w:hAnsi="Times New Roman" w:cs="Times New Roman"/>
          <w:spacing w:val="32"/>
          <w:sz w:val="28"/>
          <w:szCs w:val="28"/>
        </w:rPr>
        <w:t xml:space="preserve"> </w:t>
      </w:r>
      <w:r w:rsidR="001556F1" w:rsidRPr="00FA11BF">
        <w:rPr>
          <w:rFonts w:ascii="Times New Roman" w:hAnsi="Times New Roman" w:cs="Times New Roman"/>
          <w:sz w:val="28"/>
          <w:szCs w:val="28"/>
        </w:rPr>
        <w:t>фи</w:t>
      </w:r>
      <w:r w:rsidR="001556F1" w:rsidRPr="00FA11BF">
        <w:rPr>
          <w:rFonts w:ascii="Times New Roman" w:hAnsi="Times New Roman" w:cs="Times New Roman"/>
          <w:spacing w:val="2"/>
          <w:sz w:val="28"/>
          <w:szCs w:val="28"/>
        </w:rPr>
        <w:t>р</w:t>
      </w:r>
      <w:r w:rsidR="001556F1" w:rsidRPr="00FA11BF">
        <w:rPr>
          <w:rFonts w:ascii="Times New Roman" w:hAnsi="Times New Roman" w:cs="Times New Roman"/>
          <w:sz w:val="28"/>
          <w:szCs w:val="28"/>
        </w:rPr>
        <w:t>мы,</w:t>
      </w:r>
      <w:r w:rsidR="001556F1" w:rsidRPr="00FA11BF">
        <w:rPr>
          <w:rFonts w:ascii="Times New Roman" w:hAnsi="Times New Roman" w:cs="Times New Roman"/>
          <w:spacing w:val="43"/>
          <w:sz w:val="28"/>
          <w:szCs w:val="28"/>
        </w:rPr>
        <w:t xml:space="preserve"> </w:t>
      </w:r>
      <w:r w:rsidR="001556F1" w:rsidRPr="00FA11BF">
        <w:rPr>
          <w:rFonts w:ascii="Times New Roman" w:hAnsi="Times New Roman" w:cs="Times New Roman"/>
          <w:sz w:val="28"/>
          <w:szCs w:val="28"/>
        </w:rPr>
        <w:t>и</w:t>
      </w:r>
      <w:r w:rsidR="001556F1" w:rsidRPr="00FA11BF">
        <w:rPr>
          <w:rFonts w:ascii="Times New Roman" w:hAnsi="Times New Roman" w:cs="Times New Roman"/>
          <w:spacing w:val="49"/>
          <w:sz w:val="28"/>
          <w:szCs w:val="28"/>
        </w:rPr>
        <w:t xml:space="preserve"> </w:t>
      </w:r>
      <w:r w:rsidR="001556F1" w:rsidRPr="00FA11BF">
        <w:rPr>
          <w:rFonts w:ascii="Times New Roman" w:hAnsi="Times New Roman" w:cs="Times New Roman"/>
          <w:sz w:val="28"/>
          <w:szCs w:val="28"/>
        </w:rPr>
        <w:t>многое</w:t>
      </w:r>
      <w:r w:rsidR="001556F1" w:rsidRPr="00FA11BF">
        <w:rPr>
          <w:rFonts w:ascii="Times New Roman" w:hAnsi="Times New Roman" w:cs="Times New Roman"/>
          <w:spacing w:val="42"/>
          <w:sz w:val="28"/>
          <w:szCs w:val="28"/>
        </w:rPr>
        <w:t xml:space="preserve"> </w:t>
      </w:r>
      <w:r w:rsidR="001556F1" w:rsidRPr="00FA11BF">
        <w:rPr>
          <w:rFonts w:ascii="Times New Roman" w:hAnsi="Times New Roman" w:cs="Times New Roman"/>
          <w:sz w:val="28"/>
          <w:szCs w:val="28"/>
        </w:rPr>
        <w:t>др</w:t>
      </w:r>
      <w:r w:rsidR="001556F1" w:rsidRPr="00FA11BF">
        <w:rPr>
          <w:rFonts w:ascii="Times New Roman" w:hAnsi="Times New Roman" w:cs="Times New Roman"/>
          <w:spacing w:val="2"/>
          <w:sz w:val="28"/>
          <w:szCs w:val="28"/>
        </w:rPr>
        <w:t>у</w:t>
      </w:r>
      <w:r w:rsidR="001556F1" w:rsidRPr="00FA11BF">
        <w:rPr>
          <w:rFonts w:ascii="Times New Roman" w:hAnsi="Times New Roman" w:cs="Times New Roman"/>
          <w:spacing w:val="-1"/>
          <w:sz w:val="28"/>
          <w:szCs w:val="28"/>
        </w:rPr>
        <w:t>г</w:t>
      </w:r>
      <w:r w:rsidR="001556F1" w:rsidRPr="00FA11BF">
        <w:rPr>
          <w:rFonts w:ascii="Times New Roman" w:hAnsi="Times New Roman" w:cs="Times New Roman"/>
          <w:sz w:val="28"/>
          <w:szCs w:val="28"/>
        </w:rPr>
        <w:t>ое.</w:t>
      </w:r>
      <w:r w:rsidR="001556F1" w:rsidRPr="00FA11BF">
        <w:rPr>
          <w:rFonts w:ascii="Times New Roman" w:hAnsi="Times New Roman" w:cs="Times New Roman"/>
          <w:spacing w:val="43"/>
          <w:sz w:val="28"/>
          <w:szCs w:val="28"/>
        </w:rPr>
        <w:t xml:space="preserve"> </w:t>
      </w:r>
      <w:r>
        <w:rPr>
          <w:rFonts w:ascii="Times New Roman" w:hAnsi="Times New Roman" w:cs="Times New Roman"/>
          <w:spacing w:val="43"/>
          <w:sz w:val="28"/>
          <w:szCs w:val="28"/>
        </w:rPr>
        <w:t>О</w:t>
      </w:r>
      <w:r w:rsidR="001556F1" w:rsidRPr="00FA11BF">
        <w:rPr>
          <w:rFonts w:ascii="Times New Roman" w:hAnsi="Times New Roman" w:cs="Times New Roman"/>
          <w:sz w:val="28"/>
          <w:szCs w:val="28"/>
        </w:rPr>
        <w:t>т</w:t>
      </w:r>
      <w:r w:rsidR="001556F1" w:rsidRPr="00FA11BF">
        <w:rPr>
          <w:rFonts w:ascii="Times New Roman" w:hAnsi="Times New Roman" w:cs="Times New Roman"/>
          <w:sz w:val="28"/>
          <w:szCs w:val="28"/>
        </w:rPr>
        <w:t>четнос</w:t>
      </w:r>
      <w:r w:rsidR="001556F1" w:rsidRPr="00FA11BF">
        <w:rPr>
          <w:rFonts w:ascii="Times New Roman" w:hAnsi="Times New Roman" w:cs="Times New Roman"/>
          <w:spacing w:val="1"/>
          <w:sz w:val="28"/>
          <w:szCs w:val="28"/>
        </w:rPr>
        <w:t>т</w:t>
      </w:r>
      <w:r w:rsidR="001556F1" w:rsidRPr="00FA11BF">
        <w:rPr>
          <w:rFonts w:ascii="Times New Roman" w:hAnsi="Times New Roman" w:cs="Times New Roman"/>
          <w:sz w:val="28"/>
          <w:szCs w:val="28"/>
        </w:rPr>
        <w:t>ь</w:t>
      </w:r>
      <w:r w:rsidR="001556F1" w:rsidRPr="00FA11BF">
        <w:rPr>
          <w:rFonts w:ascii="Times New Roman" w:hAnsi="Times New Roman" w:cs="Times New Roman"/>
          <w:spacing w:val="53"/>
          <w:sz w:val="28"/>
          <w:szCs w:val="28"/>
        </w:rPr>
        <w:t xml:space="preserve"> </w:t>
      </w:r>
      <w:r w:rsidR="001556F1" w:rsidRPr="00FA11BF">
        <w:rPr>
          <w:rFonts w:ascii="Times New Roman" w:hAnsi="Times New Roman" w:cs="Times New Roman"/>
          <w:sz w:val="28"/>
          <w:szCs w:val="28"/>
        </w:rPr>
        <w:t>м</w:t>
      </w:r>
      <w:r w:rsidR="001556F1" w:rsidRPr="00FA11BF">
        <w:rPr>
          <w:rFonts w:ascii="Times New Roman" w:hAnsi="Times New Roman" w:cs="Times New Roman"/>
          <w:spacing w:val="2"/>
          <w:sz w:val="28"/>
          <w:szCs w:val="28"/>
        </w:rPr>
        <w:t>о</w:t>
      </w:r>
      <w:r w:rsidR="001556F1" w:rsidRPr="00FA11BF">
        <w:rPr>
          <w:rFonts w:ascii="Times New Roman" w:hAnsi="Times New Roman" w:cs="Times New Roman"/>
          <w:sz w:val="28"/>
          <w:szCs w:val="28"/>
        </w:rPr>
        <w:t xml:space="preserve">жно </w:t>
      </w:r>
      <w:r w:rsidR="001556F1" w:rsidRPr="00FA11BF">
        <w:rPr>
          <w:rFonts w:ascii="Times New Roman" w:hAnsi="Times New Roman" w:cs="Times New Roman"/>
          <w:spacing w:val="1"/>
          <w:sz w:val="28"/>
          <w:szCs w:val="28"/>
        </w:rPr>
        <w:t xml:space="preserve"> </w:t>
      </w:r>
      <w:r w:rsidR="001556F1" w:rsidRPr="00FA11BF">
        <w:rPr>
          <w:rFonts w:ascii="Times New Roman" w:hAnsi="Times New Roman" w:cs="Times New Roman"/>
          <w:sz w:val="28"/>
          <w:szCs w:val="28"/>
        </w:rPr>
        <w:t>на</w:t>
      </w:r>
      <w:r w:rsidR="001556F1" w:rsidRPr="00FA11BF">
        <w:rPr>
          <w:rFonts w:ascii="Times New Roman" w:hAnsi="Times New Roman" w:cs="Times New Roman"/>
          <w:spacing w:val="1"/>
          <w:sz w:val="28"/>
          <w:szCs w:val="28"/>
        </w:rPr>
        <w:t>й</w:t>
      </w:r>
      <w:r w:rsidR="001556F1" w:rsidRPr="00FA11BF">
        <w:rPr>
          <w:rFonts w:ascii="Times New Roman" w:hAnsi="Times New Roman" w:cs="Times New Roman"/>
          <w:sz w:val="28"/>
          <w:szCs w:val="28"/>
        </w:rPr>
        <w:t xml:space="preserve">ти </w:t>
      </w:r>
      <w:r w:rsidR="001556F1" w:rsidRPr="00FA11BF">
        <w:rPr>
          <w:rFonts w:ascii="Times New Roman" w:hAnsi="Times New Roman" w:cs="Times New Roman"/>
          <w:spacing w:val="3"/>
          <w:sz w:val="28"/>
          <w:szCs w:val="28"/>
        </w:rPr>
        <w:t xml:space="preserve"> </w:t>
      </w:r>
      <w:r w:rsidR="001556F1" w:rsidRPr="00FA11BF">
        <w:rPr>
          <w:rFonts w:ascii="Times New Roman" w:hAnsi="Times New Roman" w:cs="Times New Roman"/>
          <w:sz w:val="28"/>
          <w:szCs w:val="28"/>
        </w:rPr>
        <w:t xml:space="preserve">на </w:t>
      </w:r>
      <w:r w:rsidR="001556F1" w:rsidRPr="00FA11BF">
        <w:rPr>
          <w:rFonts w:ascii="Times New Roman" w:hAnsi="Times New Roman" w:cs="Times New Roman"/>
          <w:spacing w:val="4"/>
          <w:sz w:val="28"/>
          <w:szCs w:val="28"/>
        </w:rPr>
        <w:t xml:space="preserve"> </w:t>
      </w:r>
      <w:r w:rsidR="001556F1" w:rsidRPr="00FA11BF">
        <w:rPr>
          <w:rFonts w:ascii="Times New Roman" w:hAnsi="Times New Roman" w:cs="Times New Roman"/>
          <w:sz w:val="28"/>
          <w:szCs w:val="28"/>
        </w:rPr>
        <w:t xml:space="preserve">сайтах </w:t>
      </w:r>
      <w:r w:rsidR="001556F1" w:rsidRPr="00FA11BF">
        <w:rPr>
          <w:rFonts w:ascii="Times New Roman" w:hAnsi="Times New Roman" w:cs="Times New Roman"/>
          <w:spacing w:val="3"/>
          <w:sz w:val="28"/>
          <w:szCs w:val="28"/>
        </w:rPr>
        <w:t xml:space="preserve"> </w:t>
      </w:r>
      <w:r w:rsidR="001556F1" w:rsidRPr="00FA11BF">
        <w:rPr>
          <w:rFonts w:ascii="Times New Roman" w:hAnsi="Times New Roman" w:cs="Times New Roman"/>
          <w:spacing w:val="2"/>
          <w:sz w:val="28"/>
          <w:szCs w:val="28"/>
        </w:rPr>
        <w:t>о</w:t>
      </w:r>
      <w:r w:rsidR="001556F1" w:rsidRPr="00FA11BF">
        <w:rPr>
          <w:rFonts w:ascii="Times New Roman" w:hAnsi="Times New Roman" w:cs="Times New Roman"/>
          <w:sz w:val="28"/>
          <w:szCs w:val="28"/>
        </w:rPr>
        <w:t>ткрытых</w:t>
      </w:r>
      <w:r>
        <w:rPr>
          <w:rFonts w:ascii="Times New Roman" w:hAnsi="Times New Roman" w:cs="Times New Roman"/>
          <w:sz w:val="28"/>
          <w:szCs w:val="28"/>
        </w:rPr>
        <w:t xml:space="preserve"> (публичных)</w:t>
      </w:r>
      <w:r w:rsidR="001556F1" w:rsidRPr="00FA11BF">
        <w:rPr>
          <w:rFonts w:ascii="Times New Roman" w:hAnsi="Times New Roman" w:cs="Times New Roman"/>
          <w:spacing w:val="53"/>
          <w:sz w:val="28"/>
          <w:szCs w:val="28"/>
        </w:rPr>
        <w:t xml:space="preserve"> </w:t>
      </w:r>
      <w:r w:rsidR="001556F1" w:rsidRPr="00FA11BF">
        <w:rPr>
          <w:rFonts w:ascii="Times New Roman" w:hAnsi="Times New Roman" w:cs="Times New Roman"/>
          <w:sz w:val="28"/>
          <w:szCs w:val="28"/>
        </w:rPr>
        <w:t>а</w:t>
      </w:r>
      <w:r w:rsidR="001556F1" w:rsidRPr="00FA11BF">
        <w:rPr>
          <w:rFonts w:ascii="Times New Roman" w:hAnsi="Times New Roman" w:cs="Times New Roman"/>
          <w:spacing w:val="1"/>
          <w:sz w:val="28"/>
          <w:szCs w:val="28"/>
        </w:rPr>
        <w:t>к</w:t>
      </w:r>
      <w:r w:rsidR="001556F1" w:rsidRPr="00FA11BF">
        <w:rPr>
          <w:rFonts w:ascii="Times New Roman" w:hAnsi="Times New Roman" w:cs="Times New Roman"/>
          <w:sz w:val="28"/>
          <w:szCs w:val="28"/>
        </w:rPr>
        <w:t>ционерных</w:t>
      </w:r>
      <w:r w:rsidR="001556F1" w:rsidRPr="00FA11BF">
        <w:rPr>
          <w:rFonts w:ascii="Times New Roman" w:hAnsi="Times New Roman" w:cs="Times New Roman"/>
          <w:spacing w:val="52"/>
          <w:sz w:val="28"/>
          <w:szCs w:val="28"/>
        </w:rPr>
        <w:t xml:space="preserve"> </w:t>
      </w:r>
      <w:r w:rsidR="001556F1" w:rsidRPr="00FA11BF">
        <w:rPr>
          <w:rFonts w:ascii="Times New Roman" w:hAnsi="Times New Roman" w:cs="Times New Roman"/>
          <w:spacing w:val="1"/>
          <w:sz w:val="28"/>
          <w:szCs w:val="28"/>
        </w:rPr>
        <w:t>о</w:t>
      </w:r>
      <w:r w:rsidR="001556F1">
        <w:rPr>
          <w:rFonts w:ascii="Times New Roman" w:hAnsi="Times New Roman" w:cs="Times New Roman"/>
          <w:sz w:val="28"/>
          <w:szCs w:val="28"/>
        </w:rPr>
        <w:t>б</w:t>
      </w:r>
      <w:r w:rsidR="001556F1" w:rsidRPr="00FA11BF">
        <w:rPr>
          <w:rFonts w:ascii="Times New Roman" w:hAnsi="Times New Roman" w:cs="Times New Roman"/>
          <w:sz w:val="28"/>
          <w:szCs w:val="28"/>
        </w:rPr>
        <w:t>щес</w:t>
      </w:r>
      <w:r w:rsidR="001556F1" w:rsidRPr="00FA11BF">
        <w:rPr>
          <w:rFonts w:ascii="Times New Roman" w:hAnsi="Times New Roman" w:cs="Times New Roman"/>
          <w:spacing w:val="1"/>
          <w:sz w:val="28"/>
          <w:szCs w:val="28"/>
        </w:rPr>
        <w:t>т</w:t>
      </w:r>
      <w:r w:rsidR="001556F1" w:rsidRPr="00FA11BF">
        <w:rPr>
          <w:rFonts w:ascii="Times New Roman" w:hAnsi="Times New Roman" w:cs="Times New Roman"/>
          <w:sz w:val="28"/>
          <w:szCs w:val="28"/>
        </w:rPr>
        <w:t>в,</w:t>
      </w:r>
      <w:r w:rsidR="001556F1" w:rsidRPr="00FA11BF">
        <w:rPr>
          <w:rFonts w:ascii="Times New Roman" w:hAnsi="Times New Roman" w:cs="Times New Roman"/>
          <w:spacing w:val="47"/>
          <w:sz w:val="28"/>
          <w:szCs w:val="28"/>
        </w:rPr>
        <w:t xml:space="preserve"> </w:t>
      </w:r>
      <w:r w:rsidR="001556F1" w:rsidRPr="00FA11BF">
        <w:rPr>
          <w:rFonts w:ascii="Times New Roman" w:hAnsi="Times New Roman" w:cs="Times New Roman"/>
          <w:sz w:val="28"/>
          <w:szCs w:val="28"/>
        </w:rPr>
        <w:t>с</w:t>
      </w:r>
      <w:r w:rsidR="001556F1" w:rsidRPr="00FA11BF">
        <w:rPr>
          <w:rFonts w:ascii="Times New Roman" w:hAnsi="Times New Roman" w:cs="Times New Roman"/>
          <w:spacing w:val="1"/>
          <w:sz w:val="28"/>
          <w:szCs w:val="28"/>
        </w:rPr>
        <w:t>п</w:t>
      </w:r>
      <w:r w:rsidR="001556F1" w:rsidRPr="00FA11BF">
        <w:rPr>
          <w:rFonts w:ascii="Times New Roman" w:hAnsi="Times New Roman" w:cs="Times New Roman"/>
          <w:sz w:val="28"/>
          <w:szCs w:val="28"/>
        </w:rPr>
        <w:t>е</w:t>
      </w:r>
      <w:r w:rsidR="001556F1" w:rsidRPr="00FA11BF">
        <w:rPr>
          <w:rFonts w:ascii="Times New Roman" w:hAnsi="Times New Roman" w:cs="Times New Roman"/>
          <w:spacing w:val="1"/>
          <w:sz w:val="28"/>
          <w:szCs w:val="28"/>
        </w:rPr>
        <w:t>ц</w:t>
      </w:r>
      <w:r w:rsidR="001556F1" w:rsidRPr="00FA11BF">
        <w:rPr>
          <w:rFonts w:ascii="Times New Roman" w:hAnsi="Times New Roman" w:cs="Times New Roman"/>
          <w:sz w:val="28"/>
          <w:szCs w:val="28"/>
        </w:rPr>
        <w:t>иали</w:t>
      </w:r>
      <w:r w:rsidR="001556F1" w:rsidRPr="00FA11BF">
        <w:rPr>
          <w:rFonts w:ascii="Times New Roman" w:hAnsi="Times New Roman" w:cs="Times New Roman"/>
          <w:spacing w:val="1"/>
          <w:sz w:val="28"/>
          <w:szCs w:val="28"/>
        </w:rPr>
        <w:t>з</w:t>
      </w:r>
      <w:r w:rsidR="001556F1" w:rsidRPr="00FA11BF">
        <w:rPr>
          <w:rFonts w:ascii="Times New Roman" w:hAnsi="Times New Roman" w:cs="Times New Roman"/>
          <w:sz w:val="28"/>
          <w:szCs w:val="28"/>
        </w:rPr>
        <w:t>ирова</w:t>
      </w:r>
      <w:r w:rsidR="001556F1" w:rsidRPr="00FA11BF">
        <w:rPr>
          <w:rFonts w:ascii="Times New Roman" w:hAnsi="Times New Roman" w:cs="Times New Roman"/>
          <w:spacing w:val="1"/>
          <w:sz w:val="28"/>
          <w:szCs w:val="28"/>
        </w:rPr>
        <w:t>н</w:t>
      </w:r>
      <w:r w:rsidR="001556F1" w:rsidRPr="00FA11BF">
        <w:rPr>
          <w:rFonts w:ascii="Times New Roman" w:hAnsi="Times New Roman" w:cs="Times New Roman"/>
          <w:sz w:val="28"/>
          <w:szCs w:val="28"/>
        </w:rPr>
        <w:t>ных</w:t>
      </w:r>
      <w:r w:rsidR="001556F1" w:rsidRPr="00FA11BF">
        <w:rPr>
          <w:rFonts w:ascii="Times New Roman" w:hAnsi="Times New Roman" w:cs="Times New Roman"/>
          <w:spacing w:val="34"/>
          <w:sz w:val="28"/>
          <w:szCs w:val="28"/>
        </w:rPr>
        <w:t xml:space="preserve"> </w:t>
      </w:r>
      <w:r w:rsidR="001556F1" w:rsidRPr="00FA11BF">
        <w:rPr>
          <w:rFonts w:ascii="Times New Roman" w:hAnsi="Times New Roman" w:cs="Times New Roman"/>
          <w:sz w:val="28"/>
          <w:szCs w:val="28"/>
        </w:rPr>
        <w:t>порталах</w:t>
      </w:r>
      <w:r w:rsidR="001556F1" w:rsidRPr="00FA11BF">
        <w:rPr>
          <w:rFonts w:ascii="Times New Roman" w:hAnsi="Times New Roman" w:cs="Times New Roman"/>
          <w:spacing w:val="45"/>
          <w:sz w:val="28"/>
          <w:szCs w:val="28"/>
        </w:rPr>
        <w:t xml:space="preserve"> </w:t>
      </w:r>
      <w:r w:rsidR="001556F1" w:rsidRPr="00FA11BF">
        <w:rPr>
          <w:rFonts w:ascii="Times New Roman" w:hAnsi="Times New Roman" w:cs="Times New Roman"/>
          <w:sz w:val="28"/>
          <w:szCs w:val="28"/>
        </w:rPr>
        <w:t>раскрытия</w:t>
      </w:r>
      <w:r w:rsidR="001556F1" w:rsidRPr="00FA11BF">
        <w:rPr>
          <w:rFonts w:ascii="Times New Roman" w:hAnsi="Times New Roman" w:cs="Times New Roman"/>
          <w:spacing w:val="44"/>
          <w:sz w:val="28"/>
          <w:szCs w:val="28"/>
        </w:rPr>
        <w:t xml:space="preserve"> </w:t>
      </w:r>
      <w:r w:rsidR="001556F1" w:rsidRPr="00FA11BF">
        <w:rPr>
          <w:rFonts w:ascii="Times New Roman" w:hAnsi="Times New Roman" w:cs="Times New Roman"/>
          <w:sz w:val="28"/>
          <w:szCs w:val="28"/>
        </w:rPr>
        <w:t>информации, в</w:t>
      </w:r>
      <w:r w:rsidR="001556F1" w:rsidRPr="00FA11BF">
        <w:rPr>
          <w:rFonts w:ascii="Times New Roman" w:hAnsi="Times New Roman" w:cs="Times New Roman"/>
          <w:spacing w:val="-1"/>
          <w:sz w:val="28"/>
          <w:szCs w:val="28"/>
        </w:rPr>
        <w:t xml:space="preserve"> </w:t>
      </w:r>
      <w:r w:rsidR="001556F1" w:rsidRPr="00FA11BF">
        <w:rPr>
          <w:rFonts w:ascii="Times New Roman" w:hAnsi="Times New Roman" w:cs="Times New Roman"/>
          <w:sz w:val="28"/>
          <w:szCs w:val="28"/>
        </w:rPr>
        <w:t>СМИ</w:t>
      </w:r>
      <w:r>
        <w:rPr>
          <w:rFonts w:ascii="Times New Roman" w:hAnsi="Times New Roman" w:cs="Times New Roman"/>
          <w:sz w:val="28"/>
          <w:szCs w:val="28"/>
        </w:rPr>
        <w:t>,</w:t>
      </w:r>
      <w:r w:rsidR="001556F1" w:rsidRPr="00FA11BF">
        <w:rPr>
          <w:rFonts w:ascii="Times New Roman" w:hAnsi="Times New Roman" w:cs="Times New Roman"/>
          <w:sz w:val="28"/>
          <w:szCs w:val="28"/>
        </w:rPr>
        <w:t xml:space="preserve"> </w:t>
      </w:r>
      <w:r w:rsidR="001556F1" w:rsidRPr="00FA11BF">
        <w:rPr>
          <w:rFonts w:ascii="Times New Roman" w:hAnsi="Times New Roman" w:cs="Times New Roman"/>
          <w:spacing w:val="1"/>
          <w:sz w:val="28"/>
          <w:szCs w:val="28"/>
        </w:rPr>
        <w:t xml:space="preserve"> н</w:t>
      </w:r>
      <w:r w:rsidR="001556F1" w:rsidRPr="00FA11BF">
        <w:rPr>
          <w:rFonts w:ascii="Times New Roman" w:hAnsi="Times New Roman" w:cs="Times New Roman"/>
          <w:sz w:val="28"/>
          <w:szCs w:val="28"/>
        </w:rPr>
        <w:t xml:space="preserve">а </w:t>
      </w:r>
      <w:r w:rsidR="001556F1" w:rsidRPr="00FA11BF">
        <w:rPr>
          <w:rFonts w:ascii="Times New Roman" w:hAnsi="Times New Roman" w:cs="Times New Roman"/>
          <w:spacing w:val="3"/>
          <w:sz w:val="28"/>
          <w:szCs w:val="28"/>
        </w:rPr>
        <w:t xml:space="preserve"> </w:t>
      </w:r>
      <w:r w:rsidR="001556F1" w:rsidRPr="00FA11BF">
        <w:rPr>
          <w:rFonts w:ascii="Times New Roman" w:hAnsi="Times New Roman" w:cs="Times New Roman"/>
          <w:sz w:val="28"/>
          <w:szCs w:val="28"/>
        </w:rPr>
        <w:t>собрании</w:t>
      </w:r>
      <w:r w:rsidR="001556F1" w:rsidRPr="00FA11BF">
        <w:rPr>
          <w:rFonts w:ascii="Times New Roman" w:hAnsi="Times New Roman" w:cs="Times New Roman"/>
          <w:spacing w:val="54"/>
          <w:sz w:val="28"/>
          <w:szCs w:val="28"/>
        </w:rPr>
        <w:t xml:space="preserve"> </w:t>
      </w:r>
      <w:r w:rsidR="001556F1" w:rsidRPr="00FA11BF">
        <w:rPr>
          <w:rFonts w:ascii="Times New Roman" w:hAnsi="Times New Roman" w:cs="Times New Roman"/>
          <w:sz w:val="28"/>
          <w:szCs w:val="28"/>
        </w:rPr>
        <w:t>акционеро</w:t>
      </w:r>
      <w:r w:rsidR="001556F1" w:rsidRPr="00FA11BF">
        <w:rPr>
          <w:rFonts w:ascii="Times New Roman" w:hAnsi="Times New Roman" w:cs="Times New Roman"/>
          <w:spacing w:val="-1"/>
          <w:sz w:val="28"/>
          <w:szCs w:val="28"/>
        </w:rPr>
        <w:t>в</w:t>
      </w:r>
      <w:r w:rsidR="001556F1" w:rsidRPr="00FA11BF">
        <w:rPr>
          <w:rFonts w:ascii="Times New Roman" w:hAnsi="Times New Roman" w:cs="Times New Roman"/>
          <w:sz w:val="28"/>
          <w:szCs w:val="28"/>
        </w:rPr>
        <w:t>.</w:t>
      </w:r>
      <w:r w:rsidR="001556F1" w:rsidRPr="00FA11BF">
        <w:rPr>
          <w:rFonts w:ascii="Times New Roman" w:hAnsi="Times New Roman" w:cs="Times New Roman"/>
          <w:spacing w:val="51"/>
          <w:sz w:val="28"/>
          <w:szCs w:val="28"/>
        </w:rPr>
        <w:t xml:space="preserve"> </w:t>
      </w:r>
      <w:r w:rsidR="001556F1" w:rsidRPr="00FA11BF">
        <w:rPr>
          <w:rFonts w:ascii="Times New Roman" w:hAnsi="Times New Roman" w:cs="Times New Roman"/>
          <w:sz w:val="28"/>
          <w:szCs w:val="28"/>
        </w:rPr>
        <w:t>Юридичес</w:t>
      </w:r>
      <w:r w:rsidR="001556F1" w:rsidRPr="00FA11BF">
        <w:rPr>
          <w:rFonts w:ascii="Times New Roman" w:hAnsi="Times New Roman" w:cs="Times New Roman"/>
          <w:spacing w:val="1"/>
          <w:sz w:val="28"/>
          <w:szCs w:val="28"/>
        </w:rPr>
        <w:t>к</w:t>
      </w:r>
      <w:r w:rsidR="001556F1" w:rsidRPr="00FA11BF">
        <w:rPr>
          <w:rFonts w:ascii="Times New Roman" w:hAnsi="Times New Roman" w:cs="Times New Roman"/>
          <w:sz w:val="28"/>
          <w:szCs w:val="28"/>
        </w:rPr>
        <w:t>ие лица</w:t>
      </w:r>
      <w:r w:rsidR="001556F1" w:rsidRPr="00FA11BF">
        <w:rPr>
          <w:rFonts w:ascii="Times New Roman" w:hAnsi="Times New Roman" w:cs="Times New Roman"/>
          <w:spacing w:val="-3"/>
          <w:sz w:val="28"/>
          <w:szCs w:val="28"/>
        </w:rPr>
        <w:t xml:space="preserve"> </w:t>
      </w:r>
      <w:r w:rsidR="001556F1" w:rsidRPr="00FA11BF">
        <w:rPr>
          <w:rFonts w:ascii="Times New Roman" w:hAnsi="Times New Roman" w:cs="Times New Roman"/>
          <w:sz w:val="28"/>
          <w:szCs w:val="28"/>
        </w:rPr>
        <w:t>иных</w:t>
      </w:r>
      <w:r w:rsidR="001556F1" w:rsidRPr="00FA11BF">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организационно-правовых </w:t>
      </w:r>
      <w:r w:rsidR="001556F1" w:rsidRPr="00FA11BF">
        <w:rPr>
          <w:rFonts w:ascii="Times New Roman" w:hAnsi="Times New Roman" w:cs="Times New Roman"/>
          <w:spacing w:val="2"/>
          <w:sz w:val="28"/>
          <w:szCs w:val="28"/>
        </w:rPr>
        <w:t>ф</w:t>
      </w:r>
      <w:r w:rsidR="001556F1" w:rsidRPr="00FA11BF">
        <w:rPr>
          <w:rFonts w:ascii="Times New Roman" w:hAnsi="Times New Roman" w:cs="Times New Roman"/>
          <w:spacing w:val="1"/>
          <w:sz w:val="28"/>
          <w:szCs w:val="28"/>
        </w:rPr>
        <w:t>ор</w:t>
      </w:r>
      <w:r w:rsidR="001556F1" w:rsidRPr="00FA11BF">
        <w:rPr>
          <w:rFonts w:ascii="Times New Roman" w:hAnsi="Times New Roman" w:cs="Times New Roman"/>
          <w:sz w:val="28"/>
          <w:szCs w:val="28"/>
        </w:rPr>
        <w:t>м</w:t>
      </w:r>
      <w:r w:rsidR="001556F1" w:rsidRPr="00FA11BF">
        <w:rPr>
          <w:rFonts w:ascii="Times New Roman" w:hAnsi="Times New Roman" w:cs="Times New Roman"/>
          <w:spacing w:val="-5"/>
          <w:sz w:val="28"/>
          <w:szCs w:val="28"/>
        </w:rPr>
        <w:t xml:space="preserve"> </w:t>
      </w:r>
      <w:r w:rsidR="001556F1" w:rsidRPr="00FA11BF">
        <w:rPr>
          <w:rFonts w:ascii="Times New Roman" w:hAnsi="Times New Roman" w:cs="Times New Roman"/>
          <w:sz w:val="28"/>
          <w:szCs w:val="28"/>
        </w:rPr>
        <w:t>не</w:t>
      </w:r>
      <w:r w:rsidR="001556F1" w:rsidRPr="00FA11BF">
        <w:rPr>
          <w:rFonts w:ascii="Times New Roman" w:hAnsi="Times New Roman" w:cs="Times New Roman"/>
          <w:spacing w:val="-1"/>
          <w:sz w:val="28"/>
          <w:szCs w:val="28"/>
        </w:rPr>
        <w:t xml:space="preserve"> </w:t>
      </w:r>
      <w:r w:rsidR="001556F1" w:rsidRPr="00FA11BF">
        <w:rPr>
          <w:rFonts w:ascii="Times New Roman" w:hAnsi="Times New Roman" w:cs="Times New Roman"/>
          <w:sz w:val="28"/>
          <w:szCs w:val="28"/>
        </w:rPr>
        <w:t>обязаны</w:t>
      </w:r>
      <w:r w:rsidR="001556F1" w:rsidRPr="00FA11BF">
        <w:rPr>
          <w:rFonts w:ascii="Times New Roman" w:hAnsi="Times New Roman" w:cs="Times New Roman"/>
          <w:spacing w:val="-7"/>
          <w:sz w:val="28"/>
          <w:szCs w:val="28"/>
        </w:rPr>
        <w:t xml:space="preserve"> </w:t>
      </w:r>
      <w:r w:rsidR="001556F1" w:rsidRPr="00FA11BF">
        <w:rPr>
          <w:rFonts w:ascii="Times New Roman" w:hAnsi="Times New Roman" w:cs="Times New Roman"/>
          <w:sz w:val="28"/>
          <w:szCs w:val="28"/>
        </w:rPr>
        <w:t>сос</w:t>
      </w:r>
      <w:r w:rsidR="001556F1" w:rsidRPr="00FA11BF">
        <w:rPr>
          <w:rFonts w:ascii="Times New Roman" w:hAnsi="Times New Roman" w:cs="Times New Roman"/>
          <w:spacing w:val="1"/>
          <w:sz w:val="28"/>
          <w:szCs w:val="28"/>
        </w:rPr>
        <w:t>т</w:t>
      </w:r>
      <w:r w:rsidR="001556F1" w:rsidRPr="00FA11BF">
        <w:rPr>
          <w:rFonts w:ascii="Times New Roman" w:hAnsi="Times New Roman" w:cs="Times New Roman"/>
          <w:sz w:val="28"/>
          <w:szCs w:val="28"/>
        </w:rPr>
        <w:t>авля</w:t>
      </w:r>
      <w:r w:rsidR="001556F1" w:rsidRPr="00FA11BF">
        <w:rPr>
          <w:rFonts w:ascii="Times New Roman" w:hAnsi="Times New Roman" w:cs="Times New Roman"/>
          <w:spacing w:val="1"/>
          <w:sz w:val="28"/>
          <w:szCs w:val="28"/>
        </w:rPr>
        <w:t>т</w:t>
      </w:r>
      <w:r w:rsidR="001556F1" w:rsidRPr="00FA11BF">
        <w:rPr>
          <w:rFonts w:ascii="Times New Roman" w:hAnsi="Times New Roman" w:cs="Times New Roman"/>
          <w:sz w:val="28"/>
          <w:szCs w:val="28"/>
        </w:rPr>
        <w:t>ь</w:t>
      </w:r>
      <w:r w:rsidR="001556F1" w:rsidRPr="00FA11BF">
        <w:rPr>
          <w:rFonts w:ascii="Times New Roman" w:hAnsi="Times New Roman" w:cs="Times New Roman"/>
          <w:spacing w:val="-10"/>
          <w:sz w:val="28"/>
          <w:szCs w:val="28"/>
        </w:rPr>
        <w:t xml:space="preserve"> </w:t>
      </w:r>
      <w:r w:rsidR="001556F1" w:rsidRPr="00FA11BF">
        <w:rPr>
          <w:rFonts w:ascii="Times New Roman" w:hAnsi="Times New Roman" w:cs="Times New Roman"/>
          <w:sz w:val="28"/>
          <w:szCs w:val="28"/>
        </w:rPr>
        <w:t>подоб</w:t>
      </w:r>
      <w:r w:rsidR="001556F1" w:rsidRPr="00FA11BF">
        <w:rPr>
          <w:rFonts w:ascii="Times New Roman" w:hAnsi="Times New Roman" w:cs="Times New Roman"/>
          <w:spacing w:val="1"/>
          <w:sz w:val="28"/>
          <w:szCs w:val="28"/>
        </w:rPr>
        <w:t>н</w:t>
      </w:r>
      <w:r w:rsidR="001556F1" w:rsidRPr="00FA11BF">
        <w:rPr>
          <w:rFonts w:ascii="Times New Roman" w:hAnsi="Times New Roman" w:cs="Times New Roman"/>
          <w:sz w:val="28"/>
          <w:szCs w:val="28"/>
        </w:rPr>
        <w:t>ые отчеты</w:t>
      </w:r>
      <w:r>
        <w:rPr>
          <w:rFonts w:ascii="Times New Roman" w:hAnsi="Times New Roman" w:cs="Times New Roman"/>
          <w:sz w:val="28"/>
          <w:szCs w:val="28"/>
        </w:rPr>
        <w:t>. Также они не об</w:t>
      </w:r>
      <w:r>
        <w:rPr>
          <w:rFonts w:ascii="Times New Roman" w:hAnsi="Times New Roman" w:cs="Times New Roman"/>
          <w:sz w:val="28"/>
          <w:szCs w:val="28"/>
        </w:rPr>
        <w:t>я</w:t>
      </w:r>
      <w:r>
        <w:rPr>
          <w:rFonts w:ascii="Times New Roman" w:hAnsi="Times New Roman" w:cs="Times New Roman"/>
          <w:sz w:val="28"/>
          <w:szCs w:val="28"/>
        </w:rPr>
        <w:t>заны</w:t>
      </w:r>
      <w:r w:rsidR="001556F1" w:rsidRPr="00FA11BF">
        <w:rPr>
          <w:rFonts w:ascii="Times New Roman" w:hAnsi="Times New Roman" w:cs="Times New Roman"/>
          <w:spacing w:val="54"/>
          <w:sz w:val="28"/>
          <w:szCs w:val="28"/>
        </w:rPr>
        <w:t xml:space="preserve"> </w:t>
      </w:r>
      <w:r w:rsidR="001556F1" w:rsidRPr="00FA11BF">
        <w:rPr>
          <w:rFonts w:ascii="Times New Roman" w:hAnsi="Times New Roman" w:cs="Times New Roman"/>
          <w:sz w:val="28"/>
          <w:szCs w:val="28"/>
        </w:rPr>
        <w:t>публиковать</w:t>
      </w:r>
      <w:r w:rsidR="001556F1" w:rsidRPr="00FA11BF">
        <w:rPr>
          <w:rFonts w:ascii="Times New Roman" w:hAnsi="Times New Roman" w:cs="Times New Roman"/>
          <w:spacing w:val="43"/>
          <w:sz w:val="28"/>
          <w:szCs w:val="28"/>
        </w:rPr>
        <w:t xml:space="preserve"> </w:t>
      </w:r>
      <w:r>
        <w:rPr>
          <w:rFonts w:ascii="Times New Roman" w:hAnsi="Times New Roman" w:cs="Times New Roman"/>
          <w:spacing w:val="1"/>
          <w:sz w:val="28"/>
          <w:szCs w:val="28"/>
        </w:rPr>
        <w:t>б</w:t>
      </w:r>
      <w:r w:rsidR="001556F1" w:rsidRPr="00FA11BF">
        <w:rPr>
          <w:rFonts w:ascii="Times New Roman" w:hAnsi="Times New Roman" w:cs="Times New Roman"/>
          <w:sz w:val="28"/>
          <w:szCs w:val="28"/>
        </w:rPr>
        <w:t>ала</w:t>
      </w:r>
      <w:r w:rsidR="001556F1" w:rsidRPr="00FA11BF">
        <w:rPr>
          <w:rFonts w:ascii="Times New Roman" w:hAnsi="Times New Roman" w:cs="Times New Roman"/>
          <w:spacing w:val="1"/>
          <w:sz w:val="28"/>
          <w:szCs w:val="28"/>
        </w:rPr>
        <w:t>н</w:t>
      </w:r>
      <w:r w:rsidR="001556F1" w:rsidRPr="00FA11BF">
        <w:rPr>
          <w:rFonts w:ascii="Times New Roman" w:hAnsi="Times New Roman" w:cs="Times New Roman"/>
          <w:sz w:val="28"/>
          <w:szCs w:val="28"/>
        </w:rPr>
        <w:t>с</w:t>
      </w:r>
      <w:r w:rsidR="001556F1" w:rsidRPr="00FA11BF">
        <w:rPr>
          <w:rFonts w:ascii="Times New Roman" w:hAnsi="Times New Roman" w:cs="Times New Roman"/>
          <w:spacing w:val="50"/>
          <w:sz w:val="28"/>
          <w:szCs w:val="28"/>
        </w:rPr>
        <w:t xml:space="preserve"> </w:t>
      </w:r>
      <w:r w:rsidR="001556F1" w:rsidRPr="00FA11BF">
        <w:rPr>
          <w:rFonts w:ascii="Times New Roman" w:hAnsi="Times New Roman" w:cs="Times New Roman"/>
          <w:sz w:val="28"/>
          <w:szCs w:val="28"/>
        </w:rPr>
        <w:t>и</w:t>
      </w:r>
      <w:r w:rsidR="001556F1" w:rsidRPr="00FA11BF">
        <w:rPr>
          <w:rFonts w:ascii="Times New Roman" w:hAnsi="Times New Roman" w:cs="Times New Roman"/>
          <w:spacing w:val="54"/>
          <w:sz w:val="28"/>
          <w:szCs w:val="28"/>
        </w:rPr>
        <w:t xml:space="preserve"> </w:t>
      </w:r>
      <w:r>
        <w:rPr>
          <w:rFonts w:ascii="Times New Roman" w:hAnsi="Times New Roman" w:cs="Times New Roman"/>
          <w:sz w:val="28"/>
          <w:szCs w:val="28"/>
        </w:rPr>
        <w:t>о</w:t>
      </w:r>
      <w:r w:rsidR="001556F1" w:rsidRPr="00FA11BF">
        <w:rPr>
          <w:rFonts w:ascii="Times New Roman" w:hAnsi="Times New Roman" w:cs="Times New Roman"/>
          <w:sz w:val="28"/>
          <w:szCs w:val="28"/>
        </w:rPr>
        <w:t>т</w:t>
      </w:r>
      <w:r w:rsidR="001556F1" w:rsidRPr="00FA11BF">
        <w:rPr>
          <w:rFonts w:ascii="Times New Roman" w:hAnsi="Times New Roman" w:cs="Times New Roman"/>
          <w:spacing w:val="1"/>
          <w:sz w:val="28"/>
          <w:szCs w:val="28"/>
        </w:rPr>
        <w:t>ч</w:t>
      </w:r>
      <w:r w:rsidR="001556F1" w:rsidRPr="00FA11BF">
        <w:rPr>
          <w:rFonts w:ascii="Times New Roman" w:hAnsi="Times New Roman" w:cs="Times New Roman"/>
          <w:sz w:val="28"/>
          <w:szCs w:val="28"/>
        </w:rPr>
        <w:t>ет</w:t>
      </w:r>
      <w:r w:rsidR="001556F1" w:rsidRPr="00FA11BF">
        <w:rPr>
          <w:rFonts w:ascii="Times New Roman" w:hAnsi="Times New Roman" w:cs="Times New Roman"/>
          <w:spacing w:val="50"/>
          <w:sz w:val="28"/>
          <w:szCs w:val="28"/>
        </w:rPr>
        <w:t xml:space="preserve"> </w:t>
      </w:r>
      <w:r w:rsidR="001556F1" w:rsidRPr="00FA11BF">
        <w:rPr>
          <w:rFonts w:ascii="Times New Roman" w:hAnsi="Times New Roman" w:cs="Times New Roman"/>
          <w:sz w:val="28"/>
          <w:szCs w:val="28"/>
        </w:rPr>
        <w:t>о</w:t>
      </w:r>
      <w:r w:rsidR="001556F1" w:rsidRPr="00FA11BF">
        <w:rPr>
          <w:rFonts w:ascii="Times New Roman" w:hAnsi="Times New Roman" w:cs="Times New Roman"/>
          <w:spacing w:val="55"/>
          <w:sz w:val="28"/>
          <w:szCs w:val="28"/>
        </w:rPr>
        <w:t xml:space="preserve"> </w:t>
      </w:r>
      <w:r w:rsidR="001556F1" w:rsidRPr="00FA11BF">
        <w:rPr>
          <w:rFonts w:ascii="Times New Roman" w:hAnsi="Times New Roman" w:cs="Times New Roman"/>
          <w:sz w:val="28"/>
          <w:szCs w:val="28"/>
        </w:rPr>
        <w:t>прибыли и</w:t>
      </w:r>
      <w:r w:rsidR="001556F1" w:rsidRPr="00FA11BF">
        <w:rPr>
          <w:rFonts w:ascii="Times New Roman" w:hAnsi="Times New Roman" w:cs="Times New Roman"/>
          <w:spacing w:val="-1"/>
          <w:sz w:val="28"/>
          <w:szCs w:val="28"/>
        </w:rPr>
        <w:t xml:space="preserve"> </w:t>
      </w:r>
      <w:r w:rsidR="001556F1" w:rsidRPr="00FA11BF">
        <w:rPr>
          <w:rFonts w:ascii="Times New Roman" w:hAnsi="Times New Roman" w:cs="Times New Roman"/>
          <w:spacing w:val="2"/>
          <w:sz w:val="28"/>
          <w:szCs w:val="28"/>
        </w:rPr>
        <w:t>у</w:t>
      </w:r>
      <w:r w:rsidR="001556F1" w:rsidRPr="00FA11BF">
        <w:rPr>
          <w:rFonts w:ascii="Times New Roman" w:hAnsi="Times New Roman" w:cs="Times New Roman"/>
          <w:sz w:val="28"/>
          <w:szCs w:val="28"/>
        </w:rPr>
        <w:t>бытках.</w:t>
      </w:r>
    </w:p>
    <w:p w:rsidR="001556F1" w:rsidRPr="00DB0C97" w:rsidRDefault="001556F1" w:rsidP="001556F1">
      <w:pPr>
        <w:widowControl w:val="0"/>
        <w:autoSpaceDE w:val="0"/>
        <w:autoSpaceDN w:val="0"/>
        <w:adjustRightInd w:val="0"/>
        <w:spacing w:after="0" w:line="240" w:lineRule="auto"/>
        <w:ind w:right="63" w:firstLine="426"/>
        <w:jc w:val="both"/>
        <w:rPr>
          <w:rFonts w:ascii="Times New Roman" w:hAnsi="Times New Roman" w:cs="Times New Roman"/>
          <w:sz w:val="28"/>
          <w:szCs w:val="28"/>
        </w:rPr>
      </w:pPr>
      <w:r w:rsidRPr="00FA11BF">
        <w:rPr>
          <w:rFonts w:ascii="Times New Roman" w:hAnsi="Times New Roman" w:cs="Times New Roman"/>
          <w:sz w:val="28"/>
          <w:szCs w:val="28"/>
        </w:rPr>
        <w:t>Однако</w:t>
      </w:r>
      <w:r w:rsidRPr="00FA11BF">
        <w:rPr>
          <w:rFonts w:ascii="Times New Roman" w:hAnsi="Times New Roman" w:cs="Times New Roman"/>
          <w:spacing w:val="31"/>
          <w:sz w:val="28"/>
          <w:szCs w:val="28"/>
        </w:rPr>
        <w:t xml:space="preserve"> </w:t>
      </w:r>
      <w:r w:rsidR="00871768">
        <w:rPr>
          <w:rFonts w:ascii="Times New Roman" w:hAnsi="Times New Roman" w:cs="Times New Roman"/>
          <w:sz w:val="28"/>
          <w:szCs w:val="28"/>
        </w:rPr>
        <w:t>необходимую д</w:t>
      </w:r>
      <w:r w:rsidRPr="00FA11BF">
        <w:rPr>
          <w:rFonts w:ascii="Times New Roman" w:hAnsi="Times New Roman" w:cs="Times New Roman"/>
          <w:sz w:val="28"/>
          <w:szCs w:val="28"/>
        </w:rPr>
        <w:t>о</w:t>
      </w:r>
      <w:r w:rsidRPr="00FA11BF">
        <w:rPr>
          <w:rFonts w:ascii="Times New Roman" w:hAnsi="Times New Roman" w:cs="Times New Roman"/>
          <w:spacing w:val="-1"/>
          <w:sz w:val="28"/>
          <w:szCs w:val="28"/>
        </w:rPr>
        <w:t>к</w:t>
      </w:r>
      <w:r w:rsidRPr="00FA11BF">
        <w:rPr>
          <w:rFonts w:ascii="Times New Roman" w:hAnsi="Times New Roman" w:cs="Times New Roman"/>
          <w:spacing w:val="2"/>
          <w:sz w:val="28"/>
          <w:szCs w:val="28"/>
        </w:rPr>
        <w:t>у</w:t>
      </w:r>
      <w:r w:rsidRPr="00FA11BF">
        <w:rPr>
          <w:rFonts w:ascii="Times New Roman" w:hAnsi="Times New Roman" w:cs="Times New Roman"/>
          <w:sz w:val="28"/>
          <w:szCs w:val="28"/>
        </w:rPr>
        <w:t>ментацию</w:t>
      </w:r>
      <w:r w:rsidRPr="00FA11BF">
        <w:rPr>
          <w:rFonts w:ascii="Times New Roman" w:hAnsi="Times New Roman" w:cs="Times New Roman"/>
          <w:spacing w:val="25"/>
          <w:sz w:val="28"/>
          <w:szCs w:val="28"/>
        </w:rPr>
        <w:t xml:space="preserve"> </w:t>
      </w:r>
      <w:r w:rsidRPr="00FA11BF">
        <w:rPr>
          <w:rFonts w:ascii="Times New Roman" w:hAnsi="Times New Roman" w:cs="Times New Roman"/>
          <w:sz w:val="28"/>
          <w:szCs w:val="28"/>
        </w:rPr>
        <w:t>м</w:t>
      </w:r>
      <w:r w:rsidRPr="00FA11BF">
        <w:rPr>
          <w:rFonts w:ascii="Times New Roman" w:hAnsi="Times New Roman" w:cs="Times New Roman"/>
          <w:spacing w:val="2"/>
          <w:sz w:val="28"/>
          <w:szCs w:val="28"/>
        </w:rPr>
        <w:t>о</w:t>
      </w:r>
      <w:r w:rsidRPr="00FA11BF">
        <w:rPr>
          <w:rFonts w:ascii="Times New Roman" w:hAnsi="Times New Roman" w:cs="Times New Roman"/>
          <w:sz w:val="28"/>
          <w:szCs w:val="28"/>
        </w:rPr>
        <w:t>жно</w:t>
      </w:r>
      <w:r w:rsidRPr="00FA11BF">
        <w:rPr>
          <w:rFonts w:ascii="Times New Roman" w:hAnsi="Times New Roman" w:cs="Times New Roman"/>
          <w:spacing w:val="33"/>
          <w:sz w:val="28"/>
          <w:szCs w:val="28"/>
        </w:rPr>
        <w:t xml:space="preserve"> </w:t>
      </w:r>
      <w:r w:rsidRPr="00FA11BF">
        <w:rPr>
          <w:rFonts w:ascii="Times New Roman" w:hAnsi="Times New Roman" w:cs="Times New Roman"/>
          <w:sz w:val="28"/>
          <w:szCs w:val="28"/>
        </w:rPr>
        <w:t>пол</w:t>
      </w:r>
      <w:r w:rsidRPr="00FA11BF">
        <w:rPr>
          <w:rFonts w:ascii="Times New Roman" w:hAnsi="Times New Roman" w:cs="Times New Roman"/>
          <w:spacing w:val="2"/>
          <w:sz w:val="28"/>
          <w:szCs w:val="28"/>
        </w:rPr>
        <w:t>у</w:t>
      </w:r>
      <w:r w:rsidRPr="00FA11BF">
        <w:rPr>
          <w:rFonts w:ascii="Times New Roman" w:hAnsi="Times New Roman" w:cs="Times New Roman"/>
          <w:sz w:val="28"/>
          <w:szCs w:val="28"/>
        </w:rPr>
        <w:t>чить,</w:t>
      </w:r>
      <w:r w:rsidRPr="00FA11BF">
        <w:rPr>
          <w:rFonts w:ascii="Times New Roman" w:hAnsi="Times New Roman" w:cs="Times New Roman"/>
          <w:spacing w:val="30"/>
          <w:sz w:val="28"/>
          <w:szCs w:val="28"/>
        </w:rPr>
        <w:t xml:space="preserve"> </w:t>
      </w:r>
      <w:r w:rsidRPr="00FA11BF">
        <w:rPr>
          <w:rFonts w:ascii="Times New Roman" w:hAnsi="Times New Roman" w:cs="Times New Roman"/>
          <w:spacing w:val="1"/>
          <w:sz w:val="28"/>
          <w:szCs w:val="28"/>
        </w:rPr>
        <w:t>з</w:t>
      </w:r>
      <w:r w:rsidRPr="00FA11BF">
        <w:rPr>
          <w:rFonts w:ascii="Times New Roman" w:hAnsi="Times New Roman" w:cs="Times New Roman"/>
          <w:sz w:val="28"/>
          <w:szCs w:val="28"/>
        </w:rPr>
        <w:t>а</w:t>
      </w:r>
      <w:r w:rsidRPr="00FA11BF">
        <w:rPr>
          <w:rFonts w:ascii="Times New Roman" w:hAnsi="Times New Roman" w:cs="Times New Roman"/>
          <w:spacing w:val="1"/>
          <w:sz w:val="28"/>
          <w:szCs w:val="28"/>
        </w:rPr>
        <w:t>пр</w:t>
      </w:r>
      <w:r>
        <w:rPr>
          <w:rFonts w:ascii="Times New Roman" w:hAnsi="Times New Roman" w:cs="Times New Roman"/>
          <w:sz w:val="28"/>
          <w:szCs w:val="28"/>
        </w:rPr>
        <w:t>о</w:t>
      </w:r>
      <w:r w:rsidRPr="00FA11BF">
        <w:rPr>
          <w:rFonts w:ascii="Times New Roman" w:hAnsi="Times New Roman" w:cs="Times New Roman"/>
          <w:sz w:val="28"/>
          <w:szCs w:val="28"/>
        </w:rPr>
        <w:t>сив</w:t>
      </w:r>
      <w:r w:rsidRPr="00FA11BF">
        <w:rPr>
          <w:rFonts w:ascii="Times New Roman" w:hAnsi="Times New Roman" w:cs="Times New Roman"/>
          <w:spacing w:val="41"/>
          <w:sz w:val="28"/>
          <w:szCs w:val="28"/>
        </w:rPr>
        <w:t xml:space="preserve"> </w:t>
      </w:r>
      <w:r w:rsidRPr="00FA11BF">
        <w:rPr>
          <w:rFonts w:ascii="Times New Roman" w:hAnsi="Times New Roman" w:cs="Times New Roman"/>
          <w:sz w:val="28"/>
          <w:szCs w:val="28"/>
        </w:rPr>
        <w:t>ее</w:t>
      </w:r>
      <w:r w:rsidRPr="00FA11BF">
        <w:rPr>
          <w:rFonts w:ascii="Times New Roman" w:hAnsi="Times New Roman" w:cs="Times New Roman"/>
          <w:spacing w:val="44"/>
          <w:sz w:val="28"/>
          <w:szCs w:val="28"/>
        </w:rPr>
        <w:t xml:space="preserve"> </w:t>
      </w:r>
      <w:r w:rsidRPr="00FA11BF">
        <w:rPr>
          <w:rFonts w:ascii="Times New Roman" w:hAnsi="Times New Roman" w:cs="Times New Roman"/>
          <w:sz w:val="28"/>
          <w:szCs w:val="28"/>
        </w:rPr>
        <w:t>у</w:t>
      </w:r>
      <w:r w:rsidRPr="00FA11BF">
        <w:rPr>
          <w:rFonts w:ascii="Times New Roman" w:hAnsi="Times New Roman" w:cs="Times New Roman"/>
          <w:spacing w:val="44"/>
          <w:sz w:val="28"/>
          <w:szCs w:val="28"/>
        </w:rPr>
        <w:t xml:space="preserve"> </w:t>
      </w:r>
      <w:r w:rsidRPr="00FA11BF">
        <w:rPr>
          <w:rFonts w:ascii="Times New Roman" w:hAnsi="Times New Roman" w:cs="Times New Roman"/>
          <w:sz w:val="28"/>
          <w:szCs w:val="28"/>
        </w:rPr>
        <w:t>самой</w:t>
      </w:r>
      <w:r w:rsidRPr="00FA11BF">
        <w:rPr>
          <w:rFonts w:ascii="Times New Roman" w:hAnsi="Times New Roman" w:cs="Times New Roman"/>
          <w:spacing w:val="37"/>
          <w:sz w:val="28"/>
          <w:szCs w:val="28"/>
        </w:rPr>
        <w:t xml:space="preserve"> </w:t>
      </w:r>
      <w:r w:rsidRPr="00FA11BF">
        <w:rPr>
          <w:rFonts w:ascii="Times New Roman" w:hAnsi="Times New Roman" w:cs="Times New Roman"/>
          <w:sz w:val="28"/>
          <w:szCs w:val="28"/>
        </w:rPr>
        <w:t>компа</w:t>
      </w:r>
      <w:r w:rsidRPr="00FA11BF">
        <w:rPr>
          <w:rFonts w:ascii="Times New Roman" w:hAnsi="Times New Roman" w:cs="Times New Roman"/>
          <w:spacing w:val="1"/>
          <w:sz w:val="28"/>
          <w:szCs w:val="28"/>
        </w:rPr>
        <w:t>н</w:t>
      </w:r>
      <w:r w:rsidRPr="00FA11BF">
        <w:rPr>
          <w:rFonts w:ascii="Times New Roman" w:hAnsi="Times New Roman" w:cs="Times New Roman"/>
          <w:sz w:val="28"/>
          <w:szCs w:val="28"/>
        </w:rPr>
        <w:t>ии</w:t>
      </w:r>
      <w:r w:rsidR="0090425B">
        <w:rPr>
          <w:rFonts w:ascii="Times New Roman" w:hAnsi="Times New Roman" w:cs="Times New Roman"/>
          <w:sz w:val="28"/>
          <w:szCs w:val="28"/>
        </w:rPr>
        <w:t>, что является</w:t>
      </w:r>
      <w:r w:rsidRPr="00FA11BF">
        <w:rPr>
          <w:rFonts w:ascii="Times New Roman" w:hAnsi="Times New Roman" w:cs="Times New Roman"/>
          <w:spacing w:val="35"/>
          <w:sz w:val="28"/>
          <w:szCs w:val="28"/>
        </w:rPr>
        <w:t xml:space="preserve"> </w:t>
      </w:r>
      <w:r w:rsidRPr="00FA11BF">
        <w:rPr>
          <w:rFonts w:ascii="Times New Roman" w:hAnsi="Times New Roman" w:cs="Times New Roman"/>
          <w:sz w:val="28"/>
          <w:szCs w:val="28"/>
        </w:rPr>
        <w:t>распро</w:t>
      </w:r>
      <w:r w:rsidRPr="00FA11BF">
        <w:rPr>
          <w:rFonts w:ascii="Times New Roman" w:hAnsi="Times New Roman" w:cs="Times New Roman"/>
          <w:spacing w:val="1"/>
          <w:sz w:val="28"/>
          <w:szCs w:val="28"/>
        </w:rPr>
        <w:t>с</w:t>
      </w:r>
      <w:r w:rsidRPr="00FA11BF">
        <w:rPr>
          <w:rFonts w:ascii="Times New Roman" w:hAnsi="Times New Roman" w:cs="Times New Roman"/>
          <w:sz w:val="28"/>
          <w:szCs w:val="28"/>
        </w:rPr>
        <w:t>траненн</w:t>
      </w:r>
      <w:r w:rsidR="0090425B">
        <w:rPr>
          <w:rFonts w:ascii="Times New Roman" w:hAnsi="Times New Roman" w:cs="Times New Roman"/>
          <w:sz w:val="28"/>
          <w:szCs w:val="28"/>
        </w:rPr>
        <w:t>ой</w:t>
      </w:r>
      <w:r w:rsidRPr="00FA11BF">
        <w:rPr>
          <w:rFonts w:ascii="Times New Roman" w:hAnsi="Times New Roman" w:cs="Times New Roman"/>
          <w:spacing w:val="26"/>
          <w:sz w:val="28"/>
          <w:szCs w:val="28"/>
        </w:rPr>
        <w:t xml:space="preserve"> </w:t>
      </w:r>
      <w:r w:rsidRPr="00FA11BF">
        <w:rPr>
          <w:rFonts w:ascii="Times New Roman" w:hAnsi="Times New Roman" w:cs="Times New Roman"/>
          <w:spacing w:val="1"/>
          <w:sz w:val="28"/>
          <w:szCs w:val="28"/>
        </w:rPr>
        <w:t>пр</w:t>
      </w:r>
      <w:r w:rsidRPr="00FA11BF">
        <w:rPr>
          <w:rFonts w:ascii="Times New Roman" w:hAnsi="Times New Roman" w:cs="Times New Roman"/>
          <w:sz w:val="28"/>
          <w:szCs w:val="28"/>
        </w:rPr>
        <w:t>актик</w:t>
      </w:r>
      <w:r w:rsidR="0090425B">
        <w:rPr>
          <w:rFonts w:ascii="Times New Roman" w:hAnsi="Times New Roman" w:cs="Times New Roman"/>
          <w:sz w:val="28"/>
          <w:szCs w:val="28"/>
        </w:rPr>
        <w:t>ой</w:t>
      </w:r>
      <w:r w:rsidRPr="00FA11BF">
        <w:rPr>
          <w:rFonts w:ascii="Times New Roman" w:hAnsi="Times New Roman" w:cs="Times New Roman"/>
          <w:spacing w:val="38"/>
          <w:sz w:val="28"/>
          <w:szCs w:val="28"/>
        </w:rPr>
        <w:t xml:space="preserve"> </w:t>
      </w:r>
      <w:r w:rsidRPr="00FA11BF">
        <w:rPr>
          <w:rFonts w:ascii="Times New Roman" w:hAnsi="Times New Roman" w:cs="Times New Roman"/>
          <w:sz w:val="28"/>
          <w:szCs w:val="28"/>
        </w:rPr>
        <w:t>при</w:t>
      </w:r>
      <w:r w:rsidRPr="00FA11BF">
        <w:rPr>
          <w:rFonts w:ascii="Times New Roman" w:hAnsi="Times New Roman" w:cs="Times New Roman"/>
          <w:spacing w:val="42"/>
          <w:sz w:val="28"/>
          <w:szCs w:val="28"/>
        </w:rPr>
        <w:t xml:space="preserve"> </w:t>
      </w:r>
      <w:r>
        <w:rPr>
          <w:rFonts w:ascii="Times New Roman" w:hAnsi="Times New Roman" w:cs="Times New Roman"/>
          <w:sz w:val="28"/>
          <w:szCs w:val="28"/>
        </w:rPr>
        <w:t>за</w:t>
      </w:r>
      <w:r w:rsidRPr="00FA11BF">
        <w:rPr>
          <w:rFonts w:ascii="Times New Roman" w:hAnsi="Times New Roman" w:cs="Times New Roman"/>
          <w:sz w:val="28"/>
          <w:szCs w:val="28"/>
        </w:rPr>
        <w:t>ключ</w:t>
      </w:r>
      <w:r w:rsidRPr="00FA11BF">
        <w:rPr>
          <w:rFonts w:ascii="Times New Roman" w:hAnsi="Times New Roman" w:cs="Times New Roman"/>
          <w:sz w:val="28"/>
          <w:szCs w:val="28"/>
        </w:rPr>
        <w:t>е</w:t>
      </w:r>
      <w:r w:rsidRPr="00FA11BF">
        <w:rPr>
          <w:rFonts w:ascii="Times New Roman" w:hAnsi="Times New Roman" w:cs="Times New Roman"/>
          <w:sz w:val="28"/>
          <w:szCs w:val="28"/>
        </w:rPr>
        <w:t>нии</w:t>
      </w:r>
      <w:r w:rsidRPr="00FA11BF">
        <w:rPr>
          <w:rFonts w:ascii="Times New Roman" w:hAnsi="Times New Roman" w:cs="Times New Roman"/>
          <w:spacing w:val="9"/>
          <w:sz w:val="28"/>
          <w:szCs w:val="28"/>
        </w:rPr>
        <w:t xml:space="preserve"> </w:t>
      </w:r>
      <w:r w:rsidRPr="00FA11BF">
        <w:rPr>
          <w:rFonts w:ascii="Times New Roman" w:hAnsi="Times New Roman" w:cs="Times New Roman"/>
          <w:spacing w:val="1"/>
          <w:sz w:val="28"/>
          <w:szCs w:val="28"/>
        </w:rPr>
        <w:t>к</w:t>
      </w:r>
      <w:r w:rsidRPr="00FA11BF">
        <w:rPr>
          <w:rFonts w:ascii="Times New Roman" w:hAnsi="Times New Roman" w:cs="Times New Roman"/>
          <w:spacing w:val="-1"/>
          <w:sz w:val="28"/>
          <w:szCs w:val="28"/>
        </w:rPr>
        <w:t>р</w:t>
      </w:r>
      <w:r w:rsidRPr="00FA11BF">
        <w:rPr>
          <w:rFonts w:ascii="Times New Roman" w:hAnsi="Times New Roman" w:cs="Times New Roman"/>
          <w:spacing w:val="2"/>
          <w:sz w:val="28"/>
          <w:szCs w:val="28"/>
        </w:rPr>
        <w:t>у</w:t>
      </w:r>
      <w:r w:rsidRPr="00FA11BF">
        <w:rPr>
          <w:rFonts w:ascii="Times New Roman" w:hAnsi="Times New Roman" w:cs="Times New Roman"/>
          <w:sz w:val="28"/>
          <w:szCs w:val="28"/>
        </w:rPr>
        <w:t>пных</w:t>
      </w:r>
      <w:r w:rsidRPr="00FA11BF">
        <w:rPr>
          <w:rFonts w:ascii="Times New Roman" w:hAnsi="Times New Roman" w:cs="Times New Roman"/>
          <w:spacing w:val="11"/>
          <w:sz w:val="28"/>
          <w:szCs w:val="28"/>
        </w:rPr>
        <w:t xml:space="preserve"> </w:t>
      </w:r>
      <w:r w:rsidRPr="00FA11BF">
        <w:rPr>
          <w:rFonts w:ascii="Times New Roman" w:hAnsi="Times New Roman" w:cs="Times New Roman"/>
          <w:sz w:val="28"/>
          <w:szCs w:val="28"/>
        </w:rPr>
        <w:t>кон</w:t>
      </w:r>
      <w:r w:rsidRPr="00FA11BF">
        <w:rPr>
          <w:rFonts w:ascii="Times New Roman" w:hAnsi="Times New Roman" w:cs="Times New Roman"/>
          <w:spacing w:val="-1"/>
          <w:sz w:val="28"/>
          <w:szCs w:val="28"/>
        </w:rPr>
        <w:t>т</w:t>
      </w:r>
      <w:r w:rsidRPr="00FA11BF">
        <w:rPr>
          <w:rFonts w:ascii="Times New Roman" w:hAnsi="Times New Roman" w:cs="Times New Roman"/>
          <w:sz w:val="28"/>
          <w:szCs w:val="28"/>
        </w:rPr>
        <w:t>ракто</w:t>
      </w:r>
      <w:r w:rsidRPr="00FA11BF">
        <w:rPr>
          <w:rFonts w:ascii="Times New Roman" w:hAnsi="Times New Roman" w:cs="Times New Roman"/>
          <w:spacing w:val="-1"/>
          <w:sz w:val="28"/>
          <w:szCs w:val="28"/>
        </w:rPr>
        <w:t>в</w:t>
      </w:r>
      <w:r w:rsidRPr="00FA11BF">
        <w:rPr>
          <w:rFonts w:ascii="Times New Roman" w:hAnsi="Times New Roman" w:cs="Times New Roman"/>
          <w:sz w:val="28"/>
          <w:szCs w:val="28"/>
        </w:rPr>
        <w:t>,</w:t>
      </w:r>
      <w:r w:rsidRPr="00FA11BF">
        <w:rPr>
          <w:rFonts w:ascii="Times New Roman" w:hAnsi="Times New Roman" w:cs="Times New Roman"/>
          <w:spacing w:val="5"/>
          <w:sz w:val="28"/>
          <w:szCs w:val="28"/>
        </w:rPr>
        <w:t xml:space="preserve"> </w:t>
      </w:r>
      <w:r w:rsidRPr="00FA11BF">
        <w:rPr>
          <w:rFonts w:ascii="Times New Roman" w:hAnsi="Times New Roman" w:cs="Times New Roman"/>
          <w:sz w:val="28"/>
          <w:szCs w:val="28"/>
        </w:rPr>
        <w:t>официально</w:t>
      </w:r>
      <w:r w:rsidRPr="00FA11BF">
        <w:rPr>
          <w:rFonts w:ascii="Times New Roman" w:hAnsi="Times New Roman" w:cs="Times New Roman"/>
          <w:spacing w:val="7"/>
          <w:sz w:val="28"/>
          <w:szCs w:val="28"/>
        </w:rPr>
        <w:t xml:space="preserve"> </w:t>
      </w:r>
      <w:r w:rsidRPr="00FA11BF">
        <w:rPr>
          <w:rFonts w:ascii="Times New Roman" w:hAnsi="Times New Roman" w:cs="Times New Roman"/>
          <w:sz w:val="28"/>
          <w:szCs w:val="28"/>
        </w:rPr>
        <w:t>приобрести</w:t>
      </w:r>
      <w:r w:rsidRPr="00FA11BF">
        <w:rPr>
          <w:rFonts w:ascii="Times New Roman" w:hAnsi="Times New Roman" w:cs="Times New Roman"/>
          <w:spacing w:val="6"/>
          <w:sz w:val="28"/>
          <w:szCs w:val="28"/>
        </w:rPr>
        <w:t xml:space="preserve"> </w:t>
      </w:r>
      <w:r w:rsidRPr="00FA11BF">
        <w:rPr>
          <w:rFonts w:ascii="Times New Roman" w:hAnsi="Times New Roman" w:cs="Times New Roman"/>
          <w:sz w:val="28"/>
          <w:szCs w:val="28"/>
        </w:rPr>
        <w:t>в</w:t>
      </w:r>
      <w:r w:rsidRPr="00FA11BF">
        <w:rPr>
          <w:rFonts w:ascii="Times New Roman" w:hAnsi="Times New Roman" w:cs="Times New Roman"/>
          <w:spacing w:val="17"/>
          <w:sz w:val="28"/>
          <w:szCs w:val="28"/>
        </w:rPr>
        <w:t xml:space="preserve"> </w:t>
      </w:r>
      <w:r w:rsidRPr="00FA11BF">
        <w:rPr>
          <w:rFonts w:ascii="Times New Roman" w:hAnsi="Times New Roman" w:cs="Times New Roman"/>
          <w:sz w:val="28"/>
          <w:szCs w:val="28"/>
        </w:rPr>
        <w:t>подразделении</w:t>
      </w:r>
      <w:r w:rsidRPr="00FA11BF">
        <w:rPr>
          <w:rFonts w:ascii="Times New Roman" w:hAnsi="Times New Roman" w:cs="Times New Roman"/>
          <w:spacing w:val="54"/>
          <w:sz w:val="28"/>
          <w:szCs w:val="28"/>
        </w:rPr>
        <w:t xml:space="preserve"> </w:t>
      </w:r>
      <w:r w:rsidRPr="00FA11BF">
        <w:rPr>
          <w:rFonts w:ascii="Times New Roman" w:hAnsi="Times New Roman" w:cs="Times New Roman"/>
          <w:sz w:val="28"/>
          <w:szCs w:val="28"/>
        </w:rPr>
        <w:t>стат</w:t>
      </w:r>
      <w:r w:rsidRPr="00FA11BF">
        <w:rPr>
          <w:rFonts w:ascii="Times New Roman" w:hAnsi="Times New Roman" w:cs="Times New Roman"/>
          <w:sz w:val="28"/>
          <w:szCs w:val="28"/>
        </w:rPr>
        <w:t>и</w:t>
      </w:r>
      <w:r w:rsidRPr="00DB0C97">
        <w:rPr>
          <w:rFonts w:ascii="Times New Roman" w:hAnsi="Times New Roman" w:cs="Times New Roman"/>
          <w:spacing w:val="1"/>
          <w:sz w:val="28"/>
          <w:szCs w:val="28"/>
        </w:rPr>
        <w:t>с</w:t>
      </w:r>
      <w:r w:rsidRPr="00DB0C97">
        <w:rPr>
          <w:rFonts w:ascii="Times New Roman" w:hAnsi="Times New Roman" w:cs="Times New Roman"/>
          <w:sz w:val="28"/>
          <w:szCs w:val="28"/>
        </w:rPr>
        <w:t>тич</w:t>
      </w:r>
      <w:r w:rsidRPr="00DB0C97">
        <w:rPr>
          <w:rFonts w:ascii="Times New Roman" w:hAnsi="Times New Roman" w:cs="Times New Roman"/>
          <w:spacing w:val="1"/>
          <w:sz w:val="28"/>
          <w:szCs w:val="28"/>
        </w:rPr>
        <w:t>ес</w:t>
      </w:r>
      <w:r w:rsidRPr="00DB0C97">
        <w:rPr>
          <w:rFonts w:ascii="Times New Roman" w:hAnsi="Times New Roman" w:cs="Times New Roman"/>
          <w:sz w:val="28"/>
          <w:szCs w:val="28"/>
        </w:rPr>
        <w:t>кой</w:t>
      </w:r>
      <w:r w:rsidRPr="00DB0C97">
        <w:rPr>
          <w:rFonts w:ascii="Times New Roman" w:hAnsi="Times New Roman" w:cs="Times New Roman"/>
          <w:spacing w:val="49"/>
          <w:sz w:val="28"/>
          <w:szCs w:val="28"/>
        </w:rPr>
        <w:t xml:space="preserve"> </w:t>
      </w:r>
      <w:r w:rsidRPr="00DB0C97">
        <w:rPr>
          <w:rFonts w:ascii="Times New Roman" w:hAnsi="Times New Roman" w:cs="Times New Roman"/>
          <w:sz w:val="28"/>
          <w:szCs w:val="28"/>
        </w:rPr>
        <w:t>сл</w:t>
      </w:r>
      <w:r w:rsidRPr="00DB0C97">
        <w:rPr>
          <w:rFonts w:ascii="Times New Roman" w:hAnsi="Times New Roman" w:cs="Times New Roman"/>
          <w:spacing w:val="2"/>
          <w:sz w:val="28"/>
          <w:szCs w:val="28"/>
        </w:rPr>
        <w:t>у</w:t>
      </w:r>
      <w:r w:rsidRPr="00DB0C97">
        <w:rPr>
          <w:rFonts w:ascii="Times New Roman" w:hAnsi="Times New Roman" w:cs="Times New Roman"/>
          <w:spacing w:val="-1"/>
          <w:sz w:val="28"/>
          <w:szCs w:val="28"/>
        </w:rPr>
        <w:t>ж</w:t>
      </w:r>
      <w:r w:rsidRPr="00DB0C97">
        <w:rPr>
          <w:rFonts w:ascii="Times New Roman" w:hAnsi="Times New Roman" w:cs="Times New Roman"/>
          <w:sz w:val="28"/>
          <w:szCs w:val="28"/>
        </w:rPr>
        <w:t xml:space="preserve">бы </w:t>
      </w:r>
      <w:r w:rsidRPr="00DB0C97">
        <w:rPr>
          <w:rFonts w:ascii="Times New Roman" w:hAnsi="Times New Roman" w:cs="Times New Roman"/>
          <w:spacing w:val="2"/>
          <w:sz w:val="28"/>
          <w:szCs w:val="28"/>
        </w:rPr>
        <w:t xml:space="preserve"> </w:t>
      </w:r>
      <w:r w:rsidRPr="00DB0C97">
        <w:rPr>
          <w:rFonts w:ascii="Times New Roman" w:hAnsi="Times New Roman" w:cs="Times New Roman"/>
          <w:sz w:val="28"/>
          <w:szCs w:val="28"/>
        </w:rPr>
        <w:t xml:space="preserve">или </w:t>
      </w:r>
      <w:r w:rsidRPr="00DB0C97">
        <w:rPr>
          <w:rFonts w:ascii="Times New Roman" w:hAnsi="Times New Roman" w:cs="Times New Roman"/>
          <w:spacing w:val="6"/>
          <w:sz w:val="28"/>
          <w:szCs w:val="28"/>
        </w:rPr>
        <w:t xml:space="preserve"> </w:t>
      </w:r>
      <w:r w:rsidRPr="00DB0C97">
        <w:rPr>
          <w:rFonts w:ascii="Times New Roman" w:hAnsi="Times New Roman" w:cs="Times New Roman"/>
          <w:spacing w:val="-1"/>
          <w:sz w:val="28"/>
          <w:szCs w:val="28"/>
        </w:rPr>
        <w:t>ж</w:t>
      </w:r>
      <w:r w:rsidRPr="00DB0C97">
        <w:rPr>
          <w:rFonts w:ascii="Times New Roman" w:hAnsi="Times New Roman" w:cs="Times New Roman"/>
          <w:sz w:val="28"/>
          <w:szCs w:val="28"/>
        </w:rPr>
        <w:t xml:space="preserve">е </w:t>
      </w:r>
      <w:r w:rsidRPr="00DB0C97">
        <w:rPr>
          <w:rFonts w:ascii="Times New Roman" w:hAnsi="Times New Roman" w:cs="Times New Roman"/>
          <w:spacing w:val="5"/>
          <w:sz w:val="28"/>
          <w:szCs w:val="28"/>
        </w:rPr>
        <w:t xml:space="preserve"> </w:t>
      </w:r>
      <w:r w:rsidRPr="00DB0C97">
        <w:rPr>
          <w:rFonts w:ascii="Times New Roman" w:hAnsi="Times New Roman" w:cs="Times New Roman"/>
          <w:sz w:val="28"/>
          <w:szCs w:val="28"/>
        </w:rPr>
        <w:t>оформить</w:t>
      </w:r>
      <w:r w:rsidRPr="00DB0C97">
        <w:rPr>
          <w:rFonts w:ascii="Times New Roman" w:hAnsi="Times New Roman" w:cs="Times New Roman"/>
          <w:spacing w:val="53"/>
          <w:sz w:val="28"/>
          <w:szCs w:val="28"/>
        </w:rPr>
        <w:t xml:space="preserve"> </w:t>
      </w:r>
      <w:r w:rsidRPr="00DB0C97">
        <w:rPr>
          <w:rFonts w:ascii="Times New Roman" w:hAnsi="Times New Roman" w:cs="Times New Roman"/>
          <w:sz w:val="28"/>
          <w:szCs w:val="28"/>
        </w:rPr>
        <w:t>дос</w:t>
      </w:r>
      <w:r w:rsidRPr="00DB0C97">
        <w:rPr>
          <w:rFonts w:ascii="Times New Roman" w:hAnsi="Times New Roman" w:cs="Times New Roman"/>
          <w:spacing w:val="1"/>
          <w:sz w:val="28"/>
          <w:szCs w:val="28"/>
        </w:rPr>
        <w:t>т</w:t>
      </w:r>
      <w:r w:rsidRPr="00DB0C97">
        <w:rPr>
          <w:rFonts w:ascii="Times New Roman" w:hAnsi="Times New Roman" w:cs="Times New Roman"/>
          <w:sz w:val="28"/>
          <w:szCs w:val="28"/>
        </w:rPr>
        <w:t>уп к систе</w:t>
      </w:r>
      <w:r w:rsidRPr="00DB0C97">
        <w:rPr>
          <w:rFonts w:ascii="Times New Roman" w:hAnsi="Times New Roman" w:cs="Times New Roman"/>
          <w:spacing w:val="1"/>
          <w:sz w:val="28"/>
          <w:szCs w:val="28"/>
        </w:rPr>
        <w:t>м</w:t>
      </w:r>
      <w:r w:rsidRPr="00DB0C97">
        <w:rPr>
          <w:rFonts w:ascii="Times New Roman" w:hAnsi="Times New Roman" w:cs="Times New Roman"/>
          <w:sz w:val="28"/>
          <w:szCs w:val="28"/>
        </w:rPr>
        <w:t>ам</w:t>
      </w:r>
      <w:r w:rsidRPr="00DB0C97">
        <w:rPr>
          <w:rFonts w:ascii="Times New Roman" w:hAnsi="Times New Roman" w:cs="Times New Roman"/>
          <w:spacing w:val="-6"/>
          <w:sz w:val="28"/>
          <w:szCs w:val="28"/>
        </w:rPr>
        <w:t xml:space="preserve"> </w:t>
      </w:r>
      <w:r w:rsidRPr="00DB0C97">
        <w:rPr>
          <w:rFonts w:ascii="Times New Roman" w:hAnsi="Times New Roman" w:cs="Times New Roman"/>
          <w:spacing w:val="1"/>
          <w:sz w:val="28"/>
          <w:szCs w:val="28"/>
        </w:rPr>
        <w:t>т</w:t>
      </w:r>
      <w:r w:rsidRPr="00DB0C97">
        <w:rPr>
          <w:rFonts w:ascii="Times New Roman" w:hAnsi="Times New Roman" w:cs="Times New Roman"/>
          <w:sz w:val="28"/>
          <w:szCs w:val="28"/>
        </w:rPr>
        <w:t>ипа</w:t>
      </w:r>
      <w:r w:rsidRPr="00DB0C97">
        <w:rPr>
          <w:rFonts w:ascii="Times New Roman" w:hAnsi="Times New Roman" w:cs="Times New Roman"/>
          <w:spacing w:val="-4"/>
          <w:sz w:val="28"/>
          <w:szCs w:val="28"/>
        </w:rPr>
        <w:t xml:space="preserve"> </w:t>
      </w:r>
      <w:r w:rsidRPr="00DB0C97">
        <w:rPr>
          <w:rFonts w:ascii="Times New Roman" w:hAnsi="Times New Roman" w:cs="Times New Roman"/>
          <w:spacing w:val="-1"/>
          <w:sz w:val="28"/>
          <w:szCs w:val="28"/>
        </w:rPr>
        <w:t>«</w:t>
      </w:r>
      <w:r w:rsidRPr="00DB0C97">
        <w:rPr>
          <w:rFonts w:ascii="Times New Roman" w:hAnsi="Times New Roman" w:cs="Times New Roman"/>
          <w:spacing w:val="1"/>
          <w:sz w:val="28"/>
          <w:szCs w:val="28"/>
        </w:rPr>
        <w:t>И</w:t>
      </w:r>
      <w:r w:rsidRPr="00DB0C97">
        <w:rPr>
          <w:rFonts w:ascii="Times New Roman" w:hAnsi="Times New Roman" w:cs="Times New Roman"/>
          <w:sz w:val="28"/>
          <w:szCs w:val="28"/>
        </w:rPr>
        <w:t>нтег</w:t>
      </w:r>
      <w:r w:rsidRPr="00DB0C97">
        <w:rPr>
          <w:rFonts w:ascii="Times New Roman" w:hAnsi="Times New Roman" w:cs="Times New Roman"/>
          <w:spacing w:val="1"/>
          <w:sz w:val="28"/>
          <w:szCs w:val="28"/>
        </w:rPr>
        <w:t>ру</w:t>
      </w:r>
      <w:r w:rsidRPr="00DB0C97">
        <w:rPr>
          <w:rFonts w:ascii="Times New Roman" w:hAnsi="Times New Roman" w:cs="Times New Roman"/>
          <w:sz w:val="28"/>
          <w:szCs w:val="28"/>
        </w:rPr>
        <w:t>м»</w:t>
      </w:r>
      <w:r w:rsidR="00443450" w:rsidRPr="00DB0C97">
        <w:rPr>
          <w:rFonts w:ascii="Times New Roman" w:hAnsi="Times New Roman" w:cs="Times New Roman"/>
          <w:sz w:val="28"/>
          <w:szCs w:val="28"/>
        </w:rPr>
        <w:t xml:space="preserve"> </w:t>
      </w:r>
      <w:r w:rsidR="00DB0C97" w:rsidRPr="00DB0C97">
        <w:rPr>
          <w:rFonts w:ascii="Times New Roman" w:hAnsi="Times New Roman" w:cs="Times New Roman"/>
          <w:sz w:val="28"/>
          <w:szCs w:val="28"/>
        </w:rPr>
        <w:t xml:space="preserve">(Базы данных </w:t>
      </w:r>
      <w:r w:rsidR="00DB0C97">
        <w:rPr>
          <w:rFonts w:ascii="Times New Roman" w:hAnsi="Times New Roman" w:cs="Times New Roman"/>
          <w:sz w:val="28"/>
          <w:szCs w:val="28"/>
        </w:rPr>
        <w:t>«</w:t>
      </w:r>
      <w:r w:rsidR="00DB0C97" w:rsidRPr="00DB0C97">
        <w:rPr>
          <w:rFonts w:ascii="Times New Roman" w:hAnsi="Times New Roman" w:cs="Times New Roman"/>
          <w:sz w:val="28"/>
          <w:szCs w:val="28"/>
        </w:rPr>
        <w:t>Интегрум</w:t>
      </w:r>
      <w:r w:rsidR="00DB0C97">
        <w:rPr>
          <w:rFonts w:ascii="Times New Roman" w:hAnsi="Times New Roman" w:cs="Times New Roman"/>
          <w:sz w:val="28"/>
          <w:szCs w:val="28"/>
        </w:rPr>
        <w:t>»</w:t>
      </w:r>
      <w:r w:rsidR="00DB0C97" w:rsidRPr="00DB0C97">
        <w:rPr>
          <w:rFonts w:ascii="Times New Roman" w:hAnsi="Times New Roman" w:cs="Times New Roman"/>
          <w:sz w:val="28"/>
          <w:szCs w:val="28"/>
        </w:rPr>
        <w:t xml:space="preserve"> – это самый полный электронный архив наиболее авторитетных источников информации о России</w:t>
      </w:r>
      <w:r w:rsidR="00DB0C97">
        <w:rPr>
          <w:rFonts w:ascii="Times New Roman" w:hAnsi="Times New Roman" w:cs="Times New Roman"/>
          <w:sz w:val="28"/>
          <w:szCs w:val="28"/>
        </w:rPr>
        <w:t>)</w:t>
      </w:r>
      <w:r w:rsidRPr="00DB0C97">
        <w:rPr>
          <w:rFonts w:ascii="Times New Roman" w:hAnsi="Times New Roman" w:cs="Times New Roman"/>
          <w:sz w:val="28"/>
          <w:szCs w:val="28"/>
        </w:rPr>
        <w:t>.</w:t>
      </w:r>
    </w:p>
    <w:p w:rsidR="001556F1" w:rsidRPr="00FA11BF" w:rsidRDefault="001556F1" w:rsidP="001556F1">
      <w:pPr>
        <w:widowControl w:val="0"/>
        <w:autoSpaceDE w:val="0"/>
        <w:autoSpaceDN w:val="0"/>
        <w:adjustRightInd w:val="0"/>
        <w:spacing w:after="0" w:line="240" w:lineRule="auto"/>
        <w:ind w:right="64" w:firstLine="426"/>
        <w:jc w:val="both"/>
        <w:rPr>
          <w:rFonts w:ascii="Times New Roman" w:hAnsi="Times New Roman" w:cs="Times New Roman"/>
          <w:sz w:val="28"/>
          <w:szCs w:val="28"/>
        </w:rPr>
      </w:pPr>
      <w:r w:rsidRPr="00FA11BF">
        <w:rPr>
          <w:rFonts w:ascii="Times New Roman" w:hAnsi="Times New Roman" w:cs="Times New Roman"/>
          <w:sz w:val="28"/>
          <w:szCs w:val="28"/>
        </w:rPr>
        <w:t>Анал</w:t>
      </w:r>
      <w:r w:rsidRPr="00FA11BF">
        <w:rPr>
          <w:rFonts w:ascii="Times New Roman" w:hAnsi="Times New Roman" w:cs="Times New Roman"/>
          <w:spacing w:val="1"/>
          <w:sz w:val="28"/>
          <w:szCs w:val="28"/>
        </w:rPr>
        <w:t>и</w:t>
      </w:r>
      <w:r w:rsidRPr="00FA11BF">
        <w:rPr>
          <w:rFonts w:ascii="Times New Roman" w:hAnsi="Times New Roman" w:cs="Times New Roman"/>
          <w:sz w:val="28"/>
          <w:szCs w:val="28"/>
        </w:rPr>
        <w:t>зир</w:t>
      </w:r>
      <w:r w:rsidRPr="00FA11BF">
        <w:rPr>
          <w:rFonts w:ascii="Times New Roman" w:hAnsi="Times New Roman" w:cs="Times New Roman"/>
          <w:spacing w:val="2"/>
          <w:sz w:val="28"/>
          <w:szCs w:val="28"/>
        </w:rPr>
        <w:t>у</w:t>
      </w:r>
      <w:r w:rsidRPr="00FA11BF">
        <w:rPr>
          <w:rFonts w:ascii="Times New Roman" w:hAnsi="Times New Roman" w:cs="Times New Roman"/>
          <w:sz w:val="28"/>
          <w:szCs w:val="28"/>
        </w:rPr>
        <w:t>я</w:t>
      </w:r>
      <w:r w:rsidRPr="00FA11BF">
        <w:rPr>
          <w:rFonts w:ascii="Times New Roman" w:hAnsi="Times New Roman" w:cs="Times New Roman"/>
          <w:spacing w:val="-17"/>
          <w:sz w:val="28"/>
          <w:szCs w:val="28"/>
        </w:rPr>
        <w:t xml:space="preserve"> </w:t>
      </w:r>
      <w:r w:rsidRPr="00FA11BF">
        <w:rPr>
          <w:rFonts w:ascii="Times New Roman" w:hAnsi="Times New Roman" w:cs="Times New Roman"/>
          <w:sz w:val="28"/>
          <w:szCs w:val="28"/>
        </w:rPr>
        <w:t>данные</w:t>
      </w:r>
      <w:r w:rsidRPr="00FA11BF">
        <w:rPr>
          <w:rFonts w:ascii="Times New Roman" w:hAnsi="Times New Roman" w:cs="Times New Roman"/>
          <w:spacing w:val="-13"/>
          <w:sz w:val="28"/>
          <w:szCs w:val="28"/>
        </w:rPr>
        <w:t xml:space="preserve"> </w:t>
      </w:r>
      <w:r w:rsidRPr="00FA11BF">
        <w:rPr>
          <w:rFonts w:ascii="Times New Roman" w:hAnsi="Times New Roman" w:cs="Times New Roman"/>
          <w:sz w:val="28"/>
          <w:szCs w:val="28"/>
        </w:rPr>
        <w:t>документы,</w:t>
      </w:r>
      <w:r w:rsidRPr="00FA11BF">
        <w:rPr>
          <w:rFonts w:ascii="Times New Roman" w:hAnsi="Times New Roman" w:cs="Times New Roman"/>
          <w:spacing w:val="-18"/>
          <w:sz w:val="28"/>
          <w:szCs w:val="28"/>
        </w:rPr>
        <w:t xml:space="preserve"> </w:t>
      </w:r>
      <w:r w:rsidRPr="00FA11BF">
        <w:rPr>
          <w:rFonts w:ascii="Times New Roman" w:hAnsi="Times New Roman" w:cs="Times New Roman"/>
          <w:sz w:val="28"/>
          <w:szCs w:val="28"/>
        </w:rPr>
        <w:t>можно</w:t>
      </w:r>
      <w:r w:rsidRPr="00FA11BF">
        <w:rPr>
          <w:rFonts w:ascii="Times New Roman" w:hAnsi="Times New Roman" w:cs="Times New Roman"/>
          <w:spacing w:val="-12"/>
          <w:sz w:val="28"/>
          <w:szCs w:val="28"/>
        </w:rPr>
        <w:t xml:space="preserve"> </w:t>
      </w:r>
      <w:r w:rsidRPr="00FA11BF">
        <w:rPr>
          <w:rFonts w:ascii="Times New Roman" w:hAnsi="Times New Roman" w:cs="Times New Roman"/>
          <w:sz w:val="28"/>
          <w:szCs w:val="28"/>
        </w:rPr>
        <w:t>по</w:t>
      </w:r>
      <w:r w:rsidRPr="00FA11BF">
        <w:rPr>
          <w:rFonts w:ascii="Times New Roman" w:hAnsi="Times New Roman" w:cs="Times New Roman"/>
          <w:spacing w:val="-2"/>
          <w:sz w:val="28"/>
          <w:szCs w:val="28"/>
        </w:rPr>
        <w:t>л</w:t>
      </w:r>
      <w:r w:rsidRPr="00FA11BF">
        <w:rPr>
          <w:rFonts w:ascii="Times New Roman" w:hAnsi="Times New Roman" w:cs="Times New Roman"/>
          <w:spacing w:val="2"/>
          <w:sz w:val="28"/>
          <w:szCs w:val="28"/>
        </w:rPr>
        <w:t>у</w:t>
      </w:r>
      <w:r w:rsidRPr="00FA11BF">
        <w:rPr>
          <w:rFonts w:ascii="Times New Roman" w:hAnsi="Times New Roman" w:cs="Times New Roman"/>
          <w:sz w:val="28"/>
          <w:szCs w:val="28"/>
        </w:rPr>
        <w:t>чить</w:t>
      </w:r>
      <w:r w:rsidRPr="00FA11BF">
        <w:rPr>
          <w:rFonts w:ascii="Times New Roman" w:hAnsi="Times New Roman" w:cs="Times New Roman"/>
          <w:spacing w:val="-16"/>
          <w:sz w:val="28"/>
          <w:szCs w:val="28"/>
        </w:rPr>
        <w:t xml:space="preserve"> </w:t>
      </w:r>
      <w:r w:rsidRPr="00FA11BF">
        <w:rPr>
          <w:rFonts w:ascii="Times New Roman" w:hAnsi="Times New Roman" w:cs="Times New Roman"/>
          <w:sz w:val="28"/>
          <w:szCs w:val="28"/>
        </w:rPr>
        <w:t>предст</w:t>
      </w:r>
      <w:r w:rsidRPr="00FA11BF">
        <w:rPr>
          <w:rFonts w:ascii="Times New Roman" w:hAnsi="Times New Roman" w:cs="Times New Roman"/>
          <w:spacing w:val="1"/>
          <w:sz w:val="28"/>
          <w:szCs w:val="28"/>
        </w:rPr>
        <w:t>а</w:t>
      </w:r>
      <w:r w:rsidRPr="00FA11BF">
        <w:rPr>
          <w:rFonts w:ascii="Times New Roman" w:hAnsi="Times New Roman" w:cs="Times New Roman"/>
          <w:spacing w:val="-1"/>
          <w:sz w:val="28"/>
          <w:szCs w:val="28"/>
        </w:rPr>
        <w:t>в</w:t>
      </w:r>
      <w:r w:rsidRPr="00FA11BF">
        <w:rPr>
          <w:rFonts w:ascii="Times New Roman" w:hAnsi="Times New Roman" w:cs="Times New Roman"/>
          <w:sz w:val="28"/>
          <w:szCs w:val="28"/>
        </w:rPr>
        <w:t>ление</w:t>
      </w:r>
      <w:r w:rsidRPr="00FA11BF">
        <w:rPr>
          <w:rFonts w:ascii="Times New Roman" w:hAnsi="Times New Roman" w:cs="Times New Roman"/>
          <w:spacing w:val="3"/>
          <w:sz w:val="28"/>
          <w:szCs w:val="28"/>
        </w:rPr>
        <w:t xml:space="preserve"> </w:t>
      </w:r>
      <w:r w:rsidRPr="00FA11BF">
        <w:rPr>
          <w:rFonts w:ascii="Times New Roman" w:hAnsi="Times New Roman" w:cs="Times New Roman"/>
          <w:sz w:val="28"/>
          <w:szCs w:val="28"/>
        </w:rPr>
        <w:t>о</w:t>
      </w:r>
      <w:r w:rsidRPr="00FA11BF">
        <w:rPr>
          <w:rFonts w:ascii="Times New Roman" w:hAnsi="Times New Roman" w:cs="Times New Roman"/>
          <w:spacing w:val="8"/>
          <w:sz w:val="28"/>
          <w:szCs w:val="28"/>
        </w:rPr>
        <w:t xml:space="preserve"> </w:t>
      </w:r>
      <w:r w:rsidRPr="00FA11BF">
        <w:rPr>
          <w:rFonts w:ascii="Times New Roman" w:hAnsi="Times New Roman" w:cs="Times New Roman"/>
          <w:sz w:val="28"/>
          <w:szCs w:val="28"/>
        </w:rPr>
        <w:t>сос</w:t>
      </w:r>
      <w:r w:rsidRPr="00FA11BF">
        <w:rPr>
          <w:rFonts w:ascii="Times New Roman" w:hAnsi="Times New Roman" w:cs="Times New Roman"/>
          <w:spacing w:val="1"/>
          <w:sz w:val="28"/>
          <w:szCs w:val="28"/>
        </w:rPr>
        <w:t>т</w:t>
      </w:r>
      <w:r w:rsidRPr="00FA11BF">
        <w:rPr>
          <w:rFonts w:ascii="Times New Roman" w:hAnsi="Times New Roman" w:cs="Times New Roman"/>
          <w:sz w:val="28"/>
          <w:szCs w:val="28"/>
        </w:rPr>
        <w:t>о</w:t>
      </w:r>
      <w:r w:rsidRPr="00FA11BF">
        <w:rPr>
          <w:rFonts w:ascii="Times New Roman" w:hAnsi="Times New Roman" w:cs="Times New Roman"/>
          <w:sz w:val="28"/>
          <w:szCs w:val="28"/>
        </w:rPr>
        <w:t>я</w:t>
      </w:r>
      <w:r w:rsidRPr="00FA11BF">
        <w:rPr>
          <w:rFonts w:ascii="Times New Roman" w:hAnsi="Times New Roman" w:cs="Times New Roman"/>
          <w:sz w:val="28"/>
          <w:szCs w:val="28"/>
        </w:rPr>
        <w:t>нии</w:t>
      </w:r>
      <w:r w:rsidRPr="00FA11BF">
        <w:rPr>
          <w:rFonts w:ascii="Times New Roman" w:hAnsi="Times New Roman" w:cs="Times New Roman"/>
          <w:spacing w:val="-1"/>
          <w:sz w:val="28"/>
          <w:szCs w:val="28"/>
        </w:rPr>
        <w:t xml:space="preserve"> </w:t>
      </w:r>
      <w:r w:rsidRPr="00FA11BF">
        <w:rPr>
          <w:rFonts w:ascii="Times New Roman" w:hAnsi="Times New Roman" w:cs="Times New Roman"/>
          <w:sz w:val="28"/>
          <w:szCs w:val="28"/>
        </w:rPr>
        <w:t>дел</w:t>
      </w:r>
      <w:r w:rsidRPr="00FA11BF">
        <w:rPr>
          <w:rFonts w:ascii="Times New Roman" w:hAnsi="Times New Roman" w:cs="Times New Roman"/>
          <w:spacing w:val="6"/>
          <w:sz w:val="28"/>
          <w:szCs w:val="28"/>
        </w:rPr>
        <w:t xml:space="preserve"> </w:t>
      </w:r>
      <w:r w:rsidRPr="00FA11BF">
        <w:rPr>
          <w:rFonts w:ascii="Times New Roman" w:hAnsi="Times New Roman" w:cs="Times New Roman"/>
          <w:sz w:val="28"/>
          <w:szCs w:val="28"/>
        </w:rPr>
        <w:t>в</w:t>
      </w:r>
      <w:r w:rsidRPr="00FA11BF">
        <w:rPr>
          <w:rFonts w:ascii="Times New Roman" w:hAnsi="Times New Roman" w:cs="Times New Roman"/>
          <w:spacing w:val="7"/>
          <w:sz w:val="28"/>
          <w:szCs w:val="28"/>
        </w:rPr>
        <w:t xml:space="preserve"> </w:t>
      </w:r>
      <w:r w:rsidR="00A65BA9">
        <w:rPr>
          <w:rFonts w:ascii="Times New Roman" w:hAnsi="Times New Roman" w:cs="Times New Roman"/>
          <w:spacing w:val="7"/>
          <w:sz w:val="28"/>
          <w:szCs w:val="28"/>
        </w:rPr>
        <w:t xml:space="preserve">изучаемой </w:t>
      </w:r>
      <w:r w:rsidRPr="00FA11BF">
        <w:rPr>
          <w:rFonts w:ascii="Times New Roman" w:hAnsi="Times New Roman" w:cs="Times New Roman"/>
          <w:sz w:val="28"/>
          <w:szCs w:val="28"/>
        </w:rPr>
        <w:t>компании,</w:t>
      </w:r>
      <w:r w:rsidRPr="00FA11BF">
        <w:rPr>
          <w:rFonts w:ascii="Times New Roman" w:hAnsi="Times New Roman" w:cs="Times New Roman"/>
          <w:spacing w:val="-1"/>
          <w:sz w:val="28"/>
          <w:szCs w:val="28"/>
        </w:rPr>
        <w:t xml:space="preserve"> </w:t>
      </w:r>
      <w:r w:rsidRPr="00FA11BF">
        <w:rPr>
          <w:rFonts w:ascii="Times New Roman" w:hAnsi="Times New Roman" w:cs="Times New Roman"/>
          <w:sz w:val="28"/>
          <w:szCs w:val="28"/>
        </w:rPr>
        <w:t>что</w:t>
      </w:r>
      <w:r w:rsidRPr="00FA11BF">
        <w:rPr>
          <w:rFonts w:ascii="Times New Roman" w:hAnsi="Times New Roman" w:cs="Times New Roman"/>
          <w:spacing w:val="6"/>
          <w:sz w:val="28"/>
          <w:szCs w:val="28"/>
        </w:rPr>
        <w:t xml:space="preserve"> </w:t>
      </w:r>
      <w:r w:rsidRPr="00FA11BF">
        <w:rPr>
          <w:rFonts w:ascii="Times New Roman" w:hAnsi="Times New Roman" w:cs="Times New Roman"/>
          <w:sz w:val="28"/>
          <w:szCs w:val="28"/>
        </w:rPr>
        <w:t>позволяет</w:t>
      </w:r>
      <w:r w:rsidRPr="00FA11BF">
        <w:rPr>
          <w:rFonts w:ascii="Times New Roman" w:hAnsi="Times New Roman" w:cs="Times New Roman"/>
          <w:spacing w:val="1"/>
          <w:sz w:val="28"/>
          <w:szCs w:val="28"/>
        </w:rPr>
        <w:t xml:space="preserve"> </w:t>
      </w:r>
      <w:r w:rsidRPr="00FA11BF">
        <w:rPr>
          <w:rFonts w:ascii="Times New Roman" w:hAnsi="Times New Roman" w:cs="Times New Roman"/>
          <w:sz w:val="28"/>
          <w:szCs w:val="28"/>
        </w:rPr>
        <w:t>снизи</w:t>
      </w:r>
      <w:r w:rsidRPr="00FA11BF">
        <w:rPr>
          <w:rFonts w:ascii="Times New Roman" w:hAnsi="Times New Roman" w:cs="Times New Roman"/>
          <w:spacing w:val="1"/>
          <w:sz w:val="28"/>
          <w:szCs w:val="28"/>
        </w:rPr>
        <w:t>т</w:t>
      </w:r>
      <w:r w:rsidRPr="00FA11BF">
        <w:rPr>
          <w:rFonts w:ascii="Times New Roman" w:hAnsi="Times New Roman" w:cs="Times New Roman"/>
          <w:sz w:val="28"/>
          <w:szCs w:val="28"/>
        </w:rPr>
        <w:t>ь</w:t>
      </w:r>
      <w:r w:rsidRPr="00FA11BF">
        <w:rPr>
          <w:rFonts w:ascii="Times New Roman" w:hAnsi="Times New Roman" w:cs="Times New Roman"/>
          <w:spacing w:val="1"/>
          <w:sz w:val="28"/>
          <w:szCs w:val="28"/>
        </w:rPr>
        <w:t xml:space="preserve"> </w:t>
      </w:r>
      <w:r w:rsidRPr="00FA11BF">
        <w:rPr>
          <w:rFonts w:ascii="Times New Roman" w:hAnsi="Times New Roman" w:cs="Times New Roman"/>
          <w:sz w:val="28"/>
          <w:szCs w:val="28"/>
        </w:rPr>
        <w:t>риски заключения</w:t>
      </w:r>
      <w:r w:rsidRPr="00FA11BF">
        <w:rPr>
          <w:rFonts w:ascii="Times New Roman" w:hAnsi="Times New Roman" w:cs="Times New Roman"/>
          <w:spacing w:val="26"/>
          <w:sz w:val="28"/>
          <w:szCs w:val="28"/>
        </w:rPr>
        <w:t xml:space="preserve"> </w:t>
      </w:r>
      <w:r w:rsidRPr="00FA11BF">
        <w:rPr>
          <w:rFonts w:ascii="Times New Roman" w:hAnsi="Times New Roman" w:cs="Times New Roman"/>
          <w:sz w:val="28"/>
          <w:szCs w:val="28"/>
        </w:rPr>
        <w:t>контрактов</w:t>
      </w:r>
      <w:r w:rsidRPr="00FA11BF">
        <w:rPr>
          <w:rFonts w:ascii="Times New Roman" w:hAnsi="Times New Roman" w:cs="Times New Roman"/>
          <w:spacing w:val="24"/>
          <w:sz w:val="28"/>
          <w:szCs w:val="28"/>
        </w:rPr>
        <w:t xml:space="preserve"> </w:t>
      </w:r>
      <w:r w:rsidRPr="00FA11BF">
        <w:rPr>
          <w:rFonts w:ascii="Times New Roman" w:hAnsi="Times New Roman" w:cs="Times New Roman"/>
          <w:sz w:val="28"/>
          <w:szCs w:val="28"/>
        </w:rPr>
        <w:t>с</w:t>
      </w:r>
      <w:r w:rsidRPr="00FA11BF">
        <w:rPr>
          <w:rFonts w:ascii="Times New Roman" w:hAnsi="Times New Roman" w:cs="Times New Roman"/>
          <w:spacing w:val="36"/>
          <w:sz w:val="28"/>
          <w:szCs w:val="28"/>
        </w:rPr>
        <w:t xml:space="preserve"> </w:t>
      </w:r>
      <w:r w:rsidRPr="00FA11BF">
        <w:rPr>
          <w:rFonts w:ascii="Times New Roman" w:hAnsi="Times New Roman" w:cs="Times New Roman"/>
          <w:sz w:val="28"/>
          <w:szCs w:val="28"/>
        </w:rPr>
        <w:t>ненадеж</w:t>
      </w:r>
      <w:r w:rsidRPr="00FA11BF">
        <w:rPr>
          <w:rFonts w:ascii="Times New Roman" w:hAnsi="Times New Roman" w:cs="Times New Roman"/>
          <w:spacing w:val="1"/>
          <w:sz w:val="28"/>
          <w:szCs w:val="28"/>
        </w:rPr>
        <w:t>н</w:t>
      </w:r>
      <w:r w:rsidRPr="00FA11BF">
        <w:rPr>
          <w:rFonts w:ascii="Times New Roman" w:hAnsi="Times New Roman" w:cs="Times New Roman"/>
          <w:sz w:val="28"/>
          <w:szCs w:val="28"/>
        </w:rPr>
        <w:t>ыми</w:t>
      </w:r>
      <w:r w:rsidRPr="00FA11BF">
        <w:rPr>
          <w:rFonts w:ascii="Times New Roman" w:hAnsi="Times New Roman" w:cs="Times New Roman"/>
          <w:spacing w:val="24"/>
          <w:sz w:val="28"/>
          <w:szCs w:val="28"/>
        </w:rPr>
        <w:t xml:space="preserve"> </w:t>
      </w:r>
      <w:r w:rsidRPr="00FA11BF">
        <w:rPr>
          <w:rFonts w:ascii="Times New Roman" w:hAnsi="Times New Roman" w:cs="Times New Roman"/>
          <w:sz w:val="28"/>
          <w:szCs w:val="28"/>
        </w:rPr>
        <w:t>подрядчиками</w:t>
      </w:r>
      <w:r w:rsidRPr="00FA11BF">
        <w:rPr>
          <w:rFonts w:ascii="Times New Roman" w:hAnsi="Times New Roman" w:cs="Times New Roman"/>
          <w:spacing w:val="23"/>
          <w:sz w:val="28"/>
          <w:szCs w:val="28"/>
        </w:rPr>
        <w:t xml:space="preserve"> </w:t>
      </w:r>
      <w:r w:rsidRPr="00FA11BF">
        <w:rPr>
          <w:rFonts w:ascii="Times New Roman" w:hAnsi="Times New Roman" w:cs="Times New Roman"/>
          <w:sz w:val="28"/>
          <w:szCs w:val="28"/>
        </w:rPr>
        <w:t>или</w:t>
      </w:r>
      <w:r w:rsidRPr="00FA11BF">
        <w:rPr>
          <w:rFonts w:ascii="Times New Roman" w:hAnsi="Times New Roman" w:cs="Times New Roman"/>
          <w:spacing w:val="33"/>
          <w:sz w:val="28"/>
          <w:szCs w:val="28"/>
        </w:rPr>
        <w:t xml:space="preserve"> </w:t>
      </w:r>
      <w:r w:rsidRPr="00FA11BF">
        <w:rPr>
          <w:rFonts w:ascii="Times New Roman" w:hAnsi="Times New Roman" w:cs="Times New Roman"/>
          <w:sz w:val="28"/>
          <w:szCs w:val="28"/>
        </w:rPr>
        <w:t>п</w:t>
      </w:r>
      <w:r w:rsidRPr="00FA11BF">
        <w:rPr>
          <w:rFonts w:ascii="Times New Roman" w:hAnsi="Times New Roman" w:cs="Times New Roman"/>
          <w:spacing w:val="1"/>
          <w:sz w:val="28"/>
          <w:szCs w:val="28"/>
        </w:rPr>
        <w:t>о</w:t>
      </w:r>
      <w:r w:rsidRPr="00FA11BF">
        <w:rPr>
          <w:rFonts w:ascii="Times New Roman" w:hAnsi="Times New Roman" w:cs="Times New Roman"/>
          <w:sz w:val="28"/>
          <w:szCs w:val="28"/>
        </w:rPr>
        <w:t>к</w:t>
      </w:r>
      <w:r w:rsidRPr="00FA11BF">
        <w:rPr>
          <w:rFonts w:ascii="Times New Roman" w:hAnsi="Times New Roman" w:cs="Times New Roman"/>
          <w:spacing w:val="2"/>
          <w:sz w:val="28"/>
          <w:szCs w:val="28"/>
        </w:rPr>
        <w:t>у</w:t>
      </w:r>
      <w:r w:rsidRPr="00FA11BF">
        <w:rPr>
          <w:rFonts w:ascii="Times New Roman" w:hAnsi="Times New Roman" w:cs="Times New Roman"/>
          <w:sz w:val="28"/>
          <w:szCs w:val="28"/>
        </w:rPr>
        <w:t>пателям</w:t>
      </w:r>
      <w:r w:rsidRPr="00FA11BF">
        <w:rPr>
          <w:rFonts w:ascii="Times New Roman" w:hAnsi="Times New Roman" w:cs="Times New Roman"/>
          <w:spacing w:val="-1"/>
          <w:sz w:val="28"/>
          <w:szCs w:val="28"/>
        </w:rPr>
        <w:t>и</w:t>
      </w:r>
      <w:r w:rsidRPr="00FA11BF">
        <w:rPr>
          <w:rFonts w:ascii="Times New Roman" w:hAnsi="Times New Roman" w:cs="Times New Roman"/>
          <w:sz w:val="28"/>
          <w:szCs w:val="28"/>
        </w:rPr>
        <w:t>,</w:t>
      </w:r>
      <w:r w:rsidRPr="00FA11BF">
        <w:rPr>
          <w:rFonts w:ascii="Times New Roman" w:hAnsi="Times New Roman" w:cs="Times New Roman"/>
          <w:spacing w:val="24"/>
          <w:sz w:val="28"/>
          <w:szCs w:val="28"/>
        </w:rPr>
        <w:t xml:space="preserve"> </w:t>
      </w:r>
      <w:r w:rsidRPr="00FA11BF">
        <w:rPr>
          <w:rFonts w:ascii="Times New Roman" w:hAnsi="Times New Roman" w:cs="Times New Roman"/>
          <w:sz w:val="28"/>
          <w:szCs w:val="28"/>
        </w:rPr>
        <w:t>проводить</w:t>
      </w:r>
      <w:r w:rsidRPr="00FA11BF">
        <w:rPr>
          <w:rFonts w:ascii="Times New Roman" w:hAnsi="Times New Roman" w:cs="Times New Roman"/>
          <w:spacing w:val="27"/>
          <w:sz w:val="28"/>
          <w:szCs w:val="28"/>
        </w:rPr>
        <w:t xml:space="preserve"> </w:t>
      </w:r>
      <w:r w:rsidRPr="00FA11BF">
        <w:rPr>
          <w:rFonts w:ascii="Times New Roman" w:hAnsi="Times New Roman" w:cs="Times New Roman"/>
          <w:sz w:val="28"/>
          <w:szCs w:val="28"/>
        </w:rPr>
        <w:t>сравнение</w:t>
      </w:r>
      <w:r w:rsidRPr="00FA11BF">
        <w:rPr>
          <w:rFonts w:ascii="Times New Roman" w:hAnsi="Times New Roman" w:cs="Times New Roman"/>
          <w:spacing w:val="25"/>
          <w:sz w:val="28"/>
          <w:szCs w:val="28"/>
        </w:rPr>
        <w:t xml:space="preserve"> </w:t>
      </w:r>
      <w:r w:rsidRPr="00FA11BF">
        <w:rPr>
          <w:rFonts w:ascii="Times New Roman" w:hAnsi="Times New Roman" w:cs="Times New Roman"/>
          <w:spacing w:val="1"/>
          <w:sz w:val="28"/>
          <w:szCs w:val="28"/>
        </w:rPr>
        <w:t>по</w:t>
      </w:r>
      <w:r w:rsidRPr="00FA11BF">
        <w:rPr>
          <w:rFonts w:ascii="Times New Roman" w:hAnsi="Times New Roman" w:cs="Times New Roman"/>
          <w:sz w:val="28"/>
          <w:szCs w:val="28"/>
        </w:rPr>
        <w:t>казат</w:t>
      </w:r>
      <w:r w:rsidRPr="00FA11BF">
        <w:rPr>
          <w:rFonts w:ascii="Times New Roman" w:hAnsi="Times New Roman" w:cs="Times New Roman"/>
          <w:spacing w:val="1"/>
          <w:sz w:val="28"/>
          <w:szCs w:val="28"/>
        </w:rPr>
        <w:t>е</w:t>
      </w:r>
      <w:r w:rsidRPr="00FA11BF">
        <w:rPr>
          <w:rFonts w:ascii="Times New Roman" w:hAnsi="Times New Roman" w:cs="Times New Roman"/>
          <w:sz w:val="28"/>
          <w:szCs w:val="28"/>
        </w:rPr>
        <w:t>лей</w:t>
      </w:r>
      <w:r w:rsidRPr="00FA11BF">
        <w:rPr>
          <w:rFonts w:ascii="Times New Roman" w:hAnsi="Times New Roman" w:cs="Times New Roman"/>
          <w:spacing w:val="29"/>
          <w:sz w:val="28"/>
          <w:szCs w:val="28"/>
        </w:rPr>
        <w:t xml:space="preserve"> </w:t>
      </w:r>
      <w:r w:rsidRPr="00FA11BF">
        <w:rPr>
          <w:rFonts w:ascii="Times New Roman" w:hAnsi="Times New Roman" w:cs="Times New Roman"/>
          <w:spacing w:val="1"/>
          <w:sz w:val="28"/>
          <w:szCs w:val="28"/>
        </w:rPr>
        <w:t>с</w:t>
      </w:r>
      <w:r w:rsidRPr="00FA11BF">
        <w:rPr>
          <w:rFonts w:ascii="Times New Roman" w:hAnsi="Times New Roman" w:cs="Times New Roman"/>
          <w:sz w:val="28"/>
          <w:szCs w:val="28"/>
        </w:rPr>
        <w:t>в</w:t>
      </w:r>
      <w:r w:rsidRPr="00FA11BF">
        <w:rPr>
          <w:rFonts w:ascii="Times New Roman" w:hAnsi="Times New Roman" w:cs="Times New Roman"/>
          <w:spacing w:val="1"/>
          <w:sz w:val="28"/>
          <w:szCs w:val="28"/>
        </w:rPr>
        <w:t>о</w:t>
      </w:r>
      <w:r w:rsidRPr="00FA11BF">
        <w:rPr>
          <w:rFonts w:ascii="Times New Roman" w:hAnsi="Times New Roman" w:cs="Times New Roman"/>
          <w:sz w:val="28"/>
          <w:szCs w:val="28"/>
        </w:rPr>
        <w:t>е</w:t>
      </w:r>
      <w:r w:rsidR="00A65BA9">
        <w:rPr>
          <w:rFonts w:ascii="Times New Roman" w:hAnsi="Times New Roman" w:cs="Times New Roman"/>
          <w:sz w:val="28"/>
          <w:szCs w:val="28"/>
        </w:rPr>
        <w:t>го предприятия (организации)</w:t>
      </w:r>
      <w:r w:rsidRPr="00FA11BF">
        <w:rPr>
          <w:rFonts w:ascii="Times New Roman" w:hAnsi="Times New Roman" w:cs="Times New Roman"/>
          <w:sz w:val="28"/>
          <w:szCs w:val="28"/>
        </w:rPr>
        <w:t xml:space="preserve"> и</w:t>
      </w:r>
      <w:r w:rsidRPr="00FA11BF">
        <w:rPr>
          <w:rFonts w:ascii="Times New Roman" w:hAnsi="Times New Roman" w:cs="Times New Roman"/>
          <w:spacing w:val="-1"/>
          <w:sz w:val="28"/>
          <w:szCs w:val="28"/>
        </w:rPr>
        <w:t xml:space="preserve"> </w:t>
      </w:r>
      <w:r w:rsidRPr="00FA11BF">
        <w:rPr>
          <w:rFonts w:ascii="Times New Roman" w:hAnsi="Times New Roman" w:cs="Times New Roman"/>
          <w:sz w:val="28"/>
          <w:szCs w:val="28"/>
        </w:rPr>
        <w:t>конкуренто</w:t>
      </w:r>
      <w:r w:rsidRPr="00FA11BF">
        <w:rPr>
          <w:rFonts w:ascii="Times New Roman" w:hAnsi="Times New Roman" w:cs="Times New Roman"/>
          <w:spacing w:val="-1"/>
          <w:sz w:val="28"/>
          <w:szCs w:val="28"/>
        </w:rPr>
        <w:t>в</w:t>
      </w:r>
      <w:r w:rsidRPr="00FA11BF">
        <w:rPr>
          <w:rFonts w:ascii="Times New Roman" w:hAnsi="Times New Roman" w:cs="Times New Roman"/>
          <w:sz w:val="28"/>
          <w:szCs w:val="28"/>
        </w:rPr>
        <w:t>,</w:t>
      </w:r>
      <w:r w:rsidRPr="00FA11BF">
        <w:rPr>
          <w:rFonts w:ascii="Times New Roman" w:hAnsi="Times New Roman" w:cs="Times New Roman"/>
          <w:spacing w:val="1"/>
          <w:sz w:val="28"/>
          <w:szCs w:val="28"/>
        </w:rPr>
        <w:t xml:space="preserve"> </w:t>
      </w:r>
      <w:r w:rsidRPr="00FA11BF">
        <w:rPr>
          <w:rFonts w:ascii="Times New Roman" w:hAnsi="Times New Roman" w:cs="Times New Roman"/>
          <w:sz w:val="28"/>
          <w:szCs w:val="28"/>
        </w:rPr>
        <w:t>а</w:t>
      </w:r>
      <w:r w:rsidRPr="00FA11BF">
        <w:rPr>
          <w:rFonts w:ascii="Times New Roman" w:hAnsi="Times New Roman" w:cs="Times New Roman"/>
          <w:spacing w:val="13"/>
          <w:sz w:val="28"/>
          <w:szCs w:val="28"/>
        </w:rPr>
        <w:t xml:space="preserve"> </w:t>
      </w:r>
      <w:r w:rsidRPr="00FA11BF">
        <w:rPr>
          <w:rFonts w:ascii="Times New Roman" w:hAnsi="Times New Roman" w:cs="Times New Roman"/>
          <w:sz w:val="28"/>
          <w:szCs w:val="28"/>
        </w:rPr>
        <w:t>та</w:t>
      </w:r>
      <w:r w:rsidRPr="00FA11BF">
        <w:rPr>
          <w:rFonts w:ascii="Times New Roman" w:hAnsi="Times New Roman" w:cs="Times New Roman"/>
          <w:spacing w:val="1"/>
          <w:sz w:val="28"/>
          <w:szCs w:val="28"/>
        </w:rPr>
        <w:t>к</w:t>
      </w:r>
      <w:r w:rsidRPr="00FA11BF">
        <w:rPr>
          <w:rFonts w:ascii="Times New Roman" w:hAnsi="Times New Roman" w:cs="Times New Roman"/>
          <w:spacing w:val="-1"/>
          <w:sz w:val="28"/>
          <w:szCs w:val="28"/>
        </w:rPr>
        <w:t>ж</w:t>
      </w:r>
      <w:r w:rsidRPr="00FA11BF">
        <w:rPr>
          <w:rFonts w:ascii="Times New Roman" w:hAnsi="Times New Roman" w:cs="Times New Roman"/>
          <w:sz w:val="28"/>
          <w:szCs w:val="28"/>
        </w:rPr>
        <w:t>е</w:t>
      </w:r>
      <w:r w:rsidRPr="00FA11BF">
        <w:rPr>
          <w:rFonts w:ascii="Times New Roman" w:hAnsi="Times New Roman" w:cs="Times New Roman"/>
          <w:spacing w:val="8"/>
          <w:sz w:val="28"/>
          <w:szCs w:val="28"/>
        </w:rPr>
        <w:t xml:space="preserve"> </w:t>
      </w:r>
      <w:r w:rsidRPr="00FA11BF">
        <w:rPr>
          <w:rFonts w:ascii="Times New Roman" w:hAnsi="Times New Roman" w:cs="Times New Roman"/>
          <w:sz w:val="28"/>
          <w:szCs w:val="28"/>
        </w:rPr>
        <w:t>выбирать</w:t>
      </w:r>
      <w:r w:rsidRPr="00FA11BF">
        <w:rPr>
          <w:rFonts w:ascii="Times New Roman" w:hAnsi="Times New Roman" w:cs="Times New Roman"/>
          <w:spacing w:val="4"/>
          <w:sz w:val="28"/>
          <w:szCs w:val="28"/>
        </w:rPr>
        <w:t xml:space="preserve"> </w:t>
      </w:r>
      <w:r w:rsidRPr="00FA11BF">
        <w:rPr>
          <w:rFonts w:ascii="Times New Roman" w:hAnsi="Times New Roman" w:cs="Times New Roman"/>
          <w:sz w:val="28"/>
          <w:szCs w:val="28"/>
        </w:rPr>
        <w:t>из</w:t>
      </w:r>
      <w:r w:rsidRPr="00FA11BF">
        <w:rPr>
          <w:rFonts w:ascii="Times New Roman" w:hAnsi="Times New Roman" w:cs="Times New Roman"/>
          <w:spacing w:val="11"/>
          <w:sz w:val="28"/>
          <w:szCs w:val="28"/>
        </w:rPr>
        <w:t xml:space="preserve"> </w:t>
      </w:r>
      <w:r w:rsidRPr="00FA11BF">
        <w:rPr>
          <w:rFonts w:ascii="Times New Roman" w:hAnsi="Times New Roman" w:cs="Times New Roman"/>
          <w:sz w:val="28"/>
          <w:szCs w:val="28"/>
        </w:rPr>
        <w:t>всей</w:t>
      </w:r>
      <w:r w:rsidRPr="00FA11BF">
        <w:rPr>
          <w:rFonts w:ascii="Times New Roman" w:hAnsi="Times New Roman" w:cs="Times New Roman"/>
          <w:spacing w:val="9"/>
          <w:sz w:val="28"/>
          <w:szCs w:val="28"/>
        </w:rPr>
        <w:t xml:space="preserve"> </w:t>
      </w:r>
      <w:r w:rsidRPr="00FA11BF">
        <w:rPr>
          <w:rFonts w:ascii="Times New Roman" w:hAnsi="Times New Roman" w:cs="Times New Roman"/>
          <w:spacing w:val="1"/>
          <w:sz w:val="28"/>
          <w:szCs w:val="28"/>
        </w:rPr>
        <w:t>к</w:t>
      </w:r>
      <w:r w:rsidRPr="00FA11BF">
        <w:rPr>
          <w:rFonts w:ascii="Times New Roman" w:hAnsi="Times New Roman" w:cs="Times New Roman"/>
          <w:sz w:val="28"/>
          <w:szCs w:val="28"/>
        </w:rPr>
        <w:t>лие</w:t>
      </w:r>
      <w:r w:rsidRPr="00FA11BF">
        <w:rPr>
          <w:rFonts w:ascii="Times New Roman" w:hAnsi="Times New Roman" w:cs="Times New Roman"/>
          <w:spacing w:val="1"/>
          <w:sz w:val="28"/>
          <w:szCs w:val="28"/>
        </w:rPr>
        <w:t>н</w:t>
      </w:r>
      <w:r w:rsidRPr="00FA11BF">
        <w:rPr>
          <w:rFonts w:ascii="Times New Roman" w:hAnsi="Times New Roman" w:cs="Times New Roman"/>
          <w:sz w:val="28"/>
          <w:szCs w:val="28"/>
        </w:rPr>
        <w:t>т</w:t>
      </w:r>
      <w:r w:rsidRPr="00FA11BF">
        <w:rPr>
          <w:rFonts w:ascii="Times New Roman" w:hAnsi="Times New Roman" w:cs="Times New Roman"/>
          <w:spacing w:val="1"/>
          <w:sz w:val="28"/>
          <w:szCs w:val="28"/>
        </w:rPr>
        <w:t>с</w:t>
      </w:r>
      <w:r w:rsidRPr="00FA11BF">
        <w:rPr>
          <w:rFonts w:ascii="Times New Roman" w:hAnsi="Times New Roman" w:cs="Times New Roman"/>
          <w:sz w:val="28"/>
          <w:szCs w:val="28"/>
        </w:rPr>
        <w:t>к</w:t>
      </w:r>
      <w:r w:rsidRPr="00FA11BF">
        <w:rPr>
          <w:rFonts w:ascii="Times New Roman" w:hAnsi="Times New Roman" w:cs="Times New Roman"/>
          <w:spacing w:val="1"/>
          <w:sz w:val="28"/>
          <w:szCs w:val="28"/>
        </w:rPr>
        <w:t>о</w:t>
      </w:r>
      <w:r w:rsidRPr="00FA11BF">
        <w:rPr>
          <w:rFonts w:ascii="Times New Roman" w:hAnsi="Times New Roman" w:cs="Times New Roman"/>
          <w:sz w:val="28"/>
          <w:szCs w:val="28"/>
        </w:rPr>
        <w:t>й</w:t>
      </w:r>
      <w:r w:rsidRPr="00FA11BF">
        <w:rPr>
          <w:rFonts w:ascii="Times New Roman" w:hAnsi="Times New Roman" w:cs="Times New Roman"/>
          <w:spacing w:val="4"/>
          <w:sz w:val="28"/>
          <w:szCs w:val="28"/>
        </w:rPr>
        <w:t xml:space="preserve"> </w:t>
      </w:r>
      <w:r w:rsidRPr="00FA11BF">
        <w:rPr>
          <w:rFonts w:ascii="Times New Roman" w:hAnsi="Times New Roman" w:cs="Times New Roman"/>
          <w:sz w:val="28"/>
          <w:szCs w:val="28"/>
        </w:rPr>
        <w:t>базы</w:t>
      </w:r>
      <w:r w:rsidRPr="00FA11BF">
        <w:rPr>
          <w:rFonts w:ascii="Times New Roman" w:hAnsi="Times New Roman" w:cs="Times New Roman"/>
          <w:spacing w:val="8"/>
          <w:sz w:val="28"/>
          <w:szCs w:val="28"/>
        </w:rPr>
        <w:t xml:space="preserve"> </w:t>
      </w:r>
      <w:r w:rsidRPr="00FA11BF">
        <w:rPr>
          <w:rFonts w:ascii="Times New Roman" w:hAnsi="Times New Roman" w:cs="Times New Roman"/>
          <w:sz w:val="28"/>
          <w:szCs w:val="28"/>
        </w:rPr>
        <w:t>т</w:t>
      </w:r>
      <w:r w:rsidRPr="00FA11BF">
        <w:rPr>
          <w:rFonts w:ascii="Times New Roman" w:hAnsi="Times New Roman" w:cs="Times New Roman"/>
          <w:spacing w:val="2"/>
          <w:sz w:val="28"/>
          <w:szCs w:val="28"/>
        </w:rPr>
        <w:t>о</w:t>
      </w:r>
      <w:r w:rsidRPr="00FA11BF">
        <w:rPr>
          <w:rFonts w:ascii="Times New Roman" w:hAnsi="Times New Roman" w:cs="Times New Roman"/>
          <w:sz w:val="28"/>
          <w:szCs w:val="28"/>
        </w:rPr>
        <w:t>лько</w:t>
      </w:r>
      <w:r w:rsidRPr="00FA11BF">
        <w:rPr>
          <w:rFonts w:ascii="Times New Roman" w:hAnsi="Times New Roman" w:cs="Times New Roman"/>
          <w:spacing w:val="-1"/>
          <w:sz w:val="28"/>
          <w:szCs w:val="28"/>
        </w:rPr>
        <w:t xml:space="preserve"> </w:t>
      </w:r>
      <w:r w:rsidRPr="00FA11BF">
        <w:rPr>
          <w:rFonts w:ascii="Times New Roman" w:hAnsi="Times New Roman" w:cs="Times New Roman"/>
          <w:sz w:val="28"/>
          <w:szCs w:val="28"/>
        </w:rPr>
        <w:t>кр</w:t>
      </w:r>
      <w:r w:rsidRPr="00FA11BF">
        <w:rPr>
          <w:rFonts w:ascii="Times New Roman" w:hAnsi="Times New Roman" w:cs="Times New Roman"/>
          <w:spacing w:val="2"/>
          <w:sz w:val="28"/>
          <w:szCs w:val="28"/>
        </w:rPr>
        <w:t>у</w:t>
      </w:r>
      <w:r w:rsidRPr="00FA11BF">
        <w:rPr>
          <w:rFonts w:ascii="Times New Roman" w:hAnsi="Times New Roman" w:cs="Times New Roman"/>
          <w:sz w:val="28"/>
          <w:szCs w:val="28"/>
        </w:rPr>
        <w:t>пных</w:t>
      </w:r>
      <w:r w:rsidRPr="00FA11BF">
        <w:rPr>
          <w:rFonts w:ascii="Times New Roman" w:hAnsi="Times New Roman" w:cs="Times New Roman"/>
          <w:spacing w:val="-8"/>
          <w:sz w:val="28"/>
          <w:szCs w:val="28"/>
        </w:rPr>
        <w:t xml:space="preserve"> </w:t>
      </w:r>
      <w:r w:rsidRPr="00FA11BF">
        <w:rPr>
          <w:rFonts w:ascii="Times New Roman" w:hAnsi="Times New Roman" w:cs="Times New Roman"/>
          <w:sz w:val="28"/>
          <w:szCs w:val="28"/>
        </w:rPr>
        <w:t>клиенто</w:t>
      </w:r>
      <w:r w:rsidRPr="00FA11BF">
        <w:rPr>
          <w:rFonts w:ascii="Times New Roman" w:hAnsi="Times New Roman" w:cs="Times New Roman"/>
          <w:spacing w:val="-1"/>
          <w:sz w:val="28"/>
          <w:szCs w:val="28"/>
        </w:rPr>
        <w:t>в</w:t>
      </w:r>
      <w:r w:rsidRPr="00FA11BF">
        <w:rPr>
          <w:rFonts w:ascii="Times New Roman" w:hAnsi="Times New Roman" w:cs="Times New Roman"/>
          <w:sz w:val="28"/>
          <w:szCs w:val="28"/>
        </w:rPr>
        <w:t>.</w:t>
      </w:r>
    </w:p>
    <w:p w:rsidR="001556F1" w:rsidRPr="00360E83" w:rsidRDefault="001556F1" w:rsidP="001556F1">
      <w:pPr>
        <w:widowControl w:val="0"/>
        <w:autoSpaceDE w:val="0"/>
        <w:autoSpaceDN w:val="0"/>
        <w:adjustRightInd w:val="0"/>
        <w:spacing w:after="0" w:line="240" w:lineRule="auto"/>
        <w:ind w:right="43" w:firstLine="426"/>
        <w:jc w:val="both"/>
        <w:rPr>
          <w:rFonts w:ascii="Times New Roman" w:hAnsi="Times New Roman" w:cs="Times New Roman"/>
          <w:sz w:val="28"/>
          <w:szCs w:val="28"/>
        </w:rPr>
      </w:pPr>
      <w:r w:rsidRPr="00A65BA9">
        <w:rPr>
          <w:rFonts w:ascii="Times New Roman" w:hAnsi="Times New Roman" w:cs="Times New Roman"/>
          <w:b/>
          <w:iCs/>
          <w:sz w:val="28"/>
          <w:szCs w:val="28"/>
        </w:rPr>
        <w:t>Распоряжения,</w:t>
      </w:r>
      <w:r w:rsidRPr="00A65BA9">
        <w:rPr>
          <w:rFonts w:ascii="Times New Roman" w:hAnsi="Times New Roman" w:cs="Times New Roman"/>
          <w:b/>
          <w:iCs/>
          <w:spacing w:val="-2"/>
          <w:sz w:val="28"/>
          <w:szCs w:val="28"/>
        </w:rPr>
        <w:t xml:space="preserve"> </w:t>
      </w:r>
      <w:r w:rsidRPr="00A65BA9">
        <w:rPr>
          <w:rFonts w:ascii="Times New Roman" w:hAnsi="Times New Roman" w:cs="Times New Roman"/>
          <w:b/>
          <w:iCs/>
          <w:sz w:val="28"/>
          <w:szCs w:val="28"/>
        </w:rPr>
        <w:t>п</w:t>
      </w:r>
      <w:r w:rsidRPr="00A65BA9">
        <w:rPr>
          <w:rFonts w:ascii="Times New Roman" w:hAnsi="Times New Roman" w:cs="Times New Roman"/>
          <w:b/>
          <w:iCs/>
          <w:spacing w:val="-1"/>
          <w:sz w:val="28"/>
          <w:szCs w:val="28"/>
        </w:rPr>
        <w:t>р</w:t>
      </w:r>
      <w:r w:rsidRPr="00A65BA9">
        <w:rPr>
          <w:rFonts w:ascii="Times New Roman" w:hAnsi="Times New Roman" w:cs="Times New Roman"/>
          <w:b/>
          <w:iCs/>
          <w:sz w:val="28"/>
          <w:szCs w:val="28"/>
        </w:rPr>
        <w:t>иказы</w:t>
      </w:r>
      <w:r w:rsidRPr="00A65BA9">
        <w:rPr>
          <w:rFonts w:ascii="Times New Roman" w:hAnsi="Times New Roman" w:cs="Times New Roman"/>
          <w:b/>
          <w:iCs/>
          <w:spacing w:val="3"/>
          <w:sz w:val="28"/>
          <w:szCs w:val="28"/>
        </w:rPr>
        <w:t xml:space="preserve"> </w:t>
      </w:r>
      <w:r w:rsidRPr="00A65BA9">
        <w:rPr>
          <w:rFonts w:ascii="Times New Roman" w:hAnsi="Times New Roman" w:cs="Times New Roman"/>
          <w:b/>
          <w:iCs/>
          <w:sz w:val="28"/>
          <w:szCs w:val="28"/>
        </w:rPr>
        <w:t>и</w:t>
      </w:r>
      <w:r w:rsidRPr="00A65BA9">
        <w:rPr>
          <w:rFonts w:ascii="Times New Roman" w:hAnsi="Times New Roman" w:cs="Times New Roman"/>
          <w:b/>
          <w:iCs/>
          <w:spacing w:val="12"/>
          <w:sz w:val="28"/>
          <w:szCs w:val="28"/>
        </w:rPr>
        <w:t xml:space="preserve"> </w:t>
      </w:r>
      <w:r w:rsidRPr="00A65BA9">
        <w:rPr>
          <w:rFonts w:ascii="Times New Roman" w:hAnsi="Times New Roman" w:cs="Times New Roman"/>
          <w:b/>
          <w:iCs/>
          <w:spacing w:val="1"/>
          <w:sz w:val="28"/>
          <w:szCs w:val="28"/>
        </w:rPr>
        <w:t>и</w:t>
      </w:r>
      <w:r w:rsidRPr="00A65BA9">
        <w:rPr>
          <w:rFonts w:ascii="Times New Roman" w:hAnsi="Times New Roman" w:cs="Times New Roman"/>
          <w:b/>
          <w:iCs/>
          <w:spacing w:val="-1"/>
          <w:sz w:val="28"/>
          <w:szCs w:val="28"/>
        </w:rPr>
        <w:t>н</w:t>
      </w:r>
      <w:r w:rsidRPr="00A65BA9">
        <w:rPr>
          <w:rFonts w:ascii="Times New Roman" w:hAnsi="Times New Roman" w:cs="Times New Roman"/>
          <w:b/>
          <w:iCs/>
          <w:spacing w:val="1"/>
          <w:sz w:val="28"/>
          <w:szCs w:val="28"/>
        </w:rPr>
        <w:t>а</w:t>
      </w:r>
      <w:r w:rsidRPr="00A65BA9">
        <w:rPr>
          <w:rFonts w:ascii="Times New Roman" w:hAnsi="Times New Roman" w:cs="Times New Roman"/>
          <w:b/>
          <w:iCs/>
          <w:sz w:val="28"/>
          <w:szCs w:val="28"/>
        </w:rPr>
        <w:t>я</w:t>
      </w:r>
      <w:r w:rsidRPr="00A65BA9">
        <w:rPr>
          <w:rFonts w:ascii="Times New Roman" w:hAnsi="Times New Roman" w:cs="Times New Roman"/>
          <w:b/>
          <w:iCs/>
          <w:spacing w:val="8"/>
          <w:sz w:val="28"/>
          <w:szCs w:val="28"/>
        </w:rPr>
        <w:t xml:space="preserve"> </w:t>
      </w:r>
      <w:r w:rsidRPr="00A65BA9">
        <w:rPr>
          <w:rFonts w:ascii="Times New Roman" w:hAnsi="Times New Roman" w:cs="Times New Roman"/>
          <w:b/>
          <w:iCs/>
          <w:sz w:val="28"/>
          <w:szCs w:val="28"/>
        </w:rPr>
        <w:t>внутренняя</w:t>
      </w:r>
      <w:r w:rsidRPr="00A65BA9">
        <w:rPr>
          <w:rFonts w:ascii="Times New Roman" w:hAnsi="Times New Roman" w:cs="Times New Roman"/>
          <w:b/>
          <w:iCs/>
          <w:spacing w:val="1"/>
          <w:sz w:val="28"/>
          <w:szCs w:val="28"/>
        </w:rPr>
        <w:t xml:space="preserve"> </w:t>
      </w:r>
      <w:r w:rsidRPr="00A65BA9">
        <w:rPr>
          <w:rFonts w:ascii="Times New Roman" w:hAnsi="Times New Roman" w:cs="Times New Roman"/>
          <w:b/>
          <w:iCs/>
          <w:sz w:val="28"/>
          <w:szCs w:val="28"/>
        </w:rPr>
        <w:t>док</w:t>
      </w:r>
      <w:r w:rsidRPr="00A65BA9">
        <w:rPr>
          <w:rFonts w:ascii="Times New Roman" w:hAnsi="Times New Roman" w:cs="Times New Roman"/>
          <w:b/>
          <w:iCs/>
          <w:spacing w:val="-1"/>
          <w:sz w:val="28"/>
          <w:szCs w:val="28"/>
        </w:rPr>
        <w:t>у</w:t>
      </w:r>
      <w:r w:rsidRPr="00A65BA9">
        <w:rPr>
          <w:rFonts w:ascii="Times New Roman" w:hAnsi="Times New Roman" w:cs="Times New Roman"/>
          <w:b/>
          <w:iCs/>
          <w:sz w:val="28"/>
          <w:szCs w:val="28"/>
        </w:rPr>
        <w:t>ментация</w:t>
      </w:r>
      <w:r w:rsidRPr="00360E83">
        <w:rPr>
          <w:rFonts w:ascii="Times New Roman" w:hAnsi="Times New Roman" w:cs="Times New Roman"/>
          <w:i/>
          <w:iCs/>
          <w:sz w:val="28"/>
          <w:szCs w:val="28"/>
        </w:rPr>
        <w:t xml:space="preserve"> </w:t>
      </w:r>
      <w:r w:rsidRPr="00360E83">
        <w:rPr>
          <w:rFonts w:ascii="Times New Roman" w:hAnsi="Times New Roman" w:cs="Times New Roman"/>
          <w:sz w:val="28"/>
          <w:szCs w:val="28"/>
        </w:rPr>
        <w:t>фирм</w:t>
      </w:r>
      <w:r w:rsidRPr="00360E83">
        <w:rPr>
          <w:rFonts w:ascii="Times New Roman" w:hAnsi="Times New Roman" w:cs="Times New Roman"/>
          <w:spacing w:val="-12"/>
          <w:sz w:val="28"/>
          <w:szCs w:val="28"/>
        </w:rPr>
        <w:t xml:space="preserve"> </w:t>
      </w:r>
      <w:r w:rsidRPr="00360E83">
        <w:rPr>
          <w:rFonts w:ascii="Times New Roman" w:hAnsi="Times New Roman" w:cs="Times New Roman"/>
          <w:sz w:val="28"/>
          <w:szCs w:val="28"/>
        </w:rPr>
        <w:t>м</w:t>
      </w:r>
      <w:r w:rsidRPr="00360E83">
        <w:rPr>
          <w:rFonts w:ascii="Times New Roman" w:hAnsi="Times New Roman" w:cs="Times New Roman"/>
          <w:sz w:val="28"/>
          <w:szCs w:val="28"/>
        </w:rPr>
        <w:t>о</w:t>
      </w:r>
      <w:r w:rsidRPr="00360E83">
        <w:rPr>
          <w:rFonts w:ascii="Times New Roman" w:hAnsi="Times New Roman" w:cs="Times New Roman"/>
          <w:spacing w:val="-1"/>
          <w:sz w:val="28"/>
          <w:szCs w:val="28"/>
        </w:rPr>
        <w:t>г</w:t>
      </w:r>
      <w:r w:rsidRPr="00360E83">
        <w:rPr>
          <w:rFonts w:ascii="Times New Roman" w:hAnsi="Times New Roman" w:cs="Times New Roman"/>
          <w:spacing w:val="2"/>
          <w:sz w:val="28"/>
          <w:szCs w:val="28"/>
        </w:rPr>
        <w:t>у</w:t>
      </w:r>
      <w:r w:rsidRPr="00360E83">
        <w:rPr>
          <w:rFonts w:ascii="Times New Roman" w:hAnsi="Times New Roman" w:cs="Times New Roman"/>
          <w:sz w:val="28"/>
          <w:szCs w:val="28"/>
        </w:rPr>
        <w:t>т</w:t>
      </w:r>
      <w:r w:rsidRPr="00360E83">
        <w:rPr>
          <w:rFonts w:ascii="Times New Roman" w:hAnsi="Times New Roman" w:cs="Times New Roman"/>
          <w:spacing w:val="-13"/>
          <w:sz w:val="28"/>
          <w:szCs w:val="28"/>
        </w:rPr>
        <w:t xml:space="preserve"> </w:t>
      </w:r>
      <w:r w:rsidRPr="00360E83">
        <w:rPr>
          <w:rFonts w:ascii="Times New Roman" w:hAnsi="Times New Roman" w:cs="Times New Roman"/>
          <w:sz w:val="28"/>
          <w:szCs w:val="28"/>
        </w:rPr>
        <w:t>содержа</w:t>
      </w:r>
      <w:r w:rsidRPr="00360E83">
        <w:rPr>
          <w:rFonts w:ascii="Times New Roman" w:hAnsi="Times New Roman" w:cs="Times New Roman"/>
          <w:spacing w:val="1"/>
          <w:sz w:val="28"/>
          <w:szCs w:val="28"/>
        </w:rPr>
        <w:t>т</w:t>
      </w:r>
      <w:r w:rsidRPr="00360E83">
        <w:rPr>
          <w:rFonts w:ascii="Times New Roman" w:hAnsi="Times New Roman" w:cs="Times New Roman"/>
          <w:sz w:val="28"/>
          <w:szCs w:val="28"/>
        </w:rPr>
        <w:t>ь</w:t>
      </w:r>
      <w:r w:rsidRPr="00360E83">
        <w:rPr>
          <w:rFonts w:ascii="Times New Roman" w:hAnsi="Times New Roman" w:cs="Times New Roman"/>
          <w:spacing w:val="-18"/>
          <w:sz w:val="28"/>
          <w:szCs w:val="28"/>
        </w:rPr>
        <w:t xml:space="preserve"> </w:t>
      </w:r>
      <w:r w:rsidRPr="00360E83">
        <w:rPr>
          <w:rFonts w:ascii="Times New Roman" w:hAnsi="Times New Roman" w:cs="Times New Roman"/>
          <w:spacing w:val="1"/>
          <w:sz w:val="28"/>
          <w:szCs w:val="28"/>
        </w:rPr>
        <w:t>ц</w:t>
      </w:r>
      <w:r w:rsidRPr="00360E83">
        <w:rPr>
          <w:rFonts w:ascii="Times New Roman" w:hAnsi="Times New Roman" w:cs="Times New Roman"/>
          <w:sz w:val="28"/>
          <w:szCs w:val="28"/>
        </w:rPr>
        <w:t>енные</w:t>
      </w:r>
      <w:r w:rsidRPr="00360E83">
        <w:rPr>
          <w:rFonts w:ascii="Times New Roman" w:hAnsi="Times New Roman" w:cs="Times New Roman"/>
          <w:spacing w:val="-13"/>
          <w:sz w:val="28"/>
          <w:szCs w:val="28"/>
        </w:rPr>
        <w:t xml:space="preserve"> </w:t>
      </w:r>
      <w:r w:rsidRPr="00360E83">
        <w:rPr>
          <w:rFonts w:ascii="Times New Roman" w:hAnsi="Times New Roman" w:cs="Times New Roman"/>
          <w:spacing w:val="1"/>
          <w:sz w:val="28"/>
          <w:szCs w:val="28"/>
        </w:rPr>
        <w:t>д</w:t>
      </w:r>
      <w:r w:rsidRPr="00360E83">
        <w:rPr>
          <w:rFonts w:ascii="Times New Roman" w:hAnsi="Times New Roman" w:cs="Times New Roman"/>
          <w:sz w:val="28"/>
          <w:szCs w:val="28"/>
        </w:rPr>
        <w:t>ля</w:t>
      </w:r>
      <w:r w:rsidRPr="00360E83">
        <w:rPr>
          <w:rFonts w:ascii="Times New Roman" w:hAnsi="Times New Roman" w:cs="Times New Roman"/>
          <w:spacing w:val="-9"/>
          <w:sz w:val="28"/>
          <w:szCs w:val="28"/>
        </w:rPr>
        <w:t xml:space="preserve"> </w:t>
      </w:r>
      <w:r w:rsidRPr="00360E83">
        <w:rPr>
          <w:rFonts w:ascii="Times New Roman" w:hAnsi="Times New Roman" w:cs="Times New Roman"/>
          <w:sz w:val="28"/>
          <w:szCs w:val="28"/>
        </w:rPr>
        <w:t>и</w:t>
      </w:r>
      <w:r w:rsidRPr="00360E83">
        <w:rPr>
          <w:rFonts w:ascii="Times New Roman" w:hAnsi="Times New Roman" w:cs="Times New Roman"/>
          <w:spacing w:val="1"/>
          <w:sz w:val="28"/>
          <w:szCs w:val="28"/>
        </w:rPr>
        <w:t>с</w:t>
      </w:r>
      <w:r w:rsidRPr="00360E83">
        <w:rPr>
          <w:rFonts w:ascii="Times New Roman" w:hAnsi="Times New Roman" w:cs="Times New Roman"/>
          <w:sz w:val="28"/>
          <w:szCs w:val="28"/>
        </w:rPr>
        <w:t>след</w:t>
      </w:r>
      <w:r w:rsidRPr="00360E83">
        <w:rPr>
          <w:rFonts w:ascii="Times New Roman" w:hAnsi="Times New Roman" w:cs="Times New Roman"/>
          <w:spacing w:val="2"/>
          <w:sz w:val="28"/>
          <w:szCs w:val="28"/>
        </w:rPr>
        <w:t>о</w:t>
      </w:r>
      <w:r w:rsidRPr="00360E83">
        <w:rPr>
          <w:rFonts w:ascii="Times New Roman" w:hAnsi="Times New Roman" w:cs="Times New Roman"/>
          <w:sz w:val="28"/>
          <w:szCs w:val="28"/>
        </w:rPr>
        <w:t>ва</w:t>
      </w:r>
      <w:r w:rsidRPr="00360E83">
        <w:rPr>
          <w:rFonts w:ascii="Times New Roman" w:hAnsi="Times New Roman" w:cs="Times New Roman"/>
          <w:spacing w:val="1"/>
          <w:sz w:val="28"/>
          <w:szCs w:val="28"/>
        </w:rPr>
        <w:t>т</w:t>
      </w:r>
      <w:r w:rsidRPr="00360E83">
        <w:rPr>
          <w:rFonts w:ascii="Times New Roman" w:hAnsi="Times New Roman" w:cs="Times New Roman"/>
          <w:sz w:val="28"/>
          <w:szCs w:val="28"/>
        </w:rPr>
        <w:t>еля</w:t>
      </w:r>
      <w:r w:rsidRPr="00360E83">
        <w:rPr>
          <w:rFonts w:ascii="Times New Roman" w:hAnsi="Times New Roman" w:cs="Times New Roman"/>
          <w:spacing w:val="-20"/>
          <w:sz w:val="28"/>
          <w:szCs w:val="28"/>
        </w:rPr>
        <w:t xml:space="preserve"> </w:t>
      </w:r>
      <w:r w:rsidRPr="00360E83">
        <w:rPr>
          <w:rFonts w:ascii="Times New Roman" w:hAnsi="Times New Roman" w:cs="Times New Roman"/>
          <w:sz w:val="28"/>
          <w:szCs w:val="28"/>
        </w:rPr>
        <w:t>св</w:t>
      </w:r>
      <w:r w:rsidRPr="00360E83">
        <w:rPr>
          <w:rFonts w:ascii="Times New Roman" w:hAnsi="Times New Roman" w:cs="Times New Roman"/>
          <w:spacing w:val="1"/>
          <w:sz w:val="28"/>
          <w:szCs w:val="28"/>
        </w:rPr>
        <w:t>е</w:t>
      </w:r>
      <w:r w:rsidRPr="00360E83">
        <w:rPr>
          <w:rFonts w:ascii="Times New Roman" w:hAnsi="Times New Roman" w:cs="Times New Roman"/>
          <w:sz w:val="28"/>
          <w:szCs w:val="28"/>
        </w:rPr>
        <w:t>дения</w:t>
      </w:r>
      <w:r w:rsidR="00A65BA9">
        <w:rPr>
          <w:rFonts w:ascii="Times New Roman" w:hAnsi="Times New Roman" w:cs="Times New Roman"/>
          <w:sz w:val="28"/>
          <w:szCs w:val="28"/>
        </w:rPr>
        <w:t>.</w:t>
      </w:r>
      <w:r w:rsidRPr="00360E83">
        <w:rPr>
          <w:rFonts w:ascii="Times New Roman" w:hAnsi="Times New Roman" w:cs="Times New Roman"/>
          <w:sz w:val="28"/>
          <w:szCs w:val="28"/>
        </w:rPr>
        <w:t xml:space="preserve"> </w:t>
      </w:r>
      <w:r w:rsidR="00A65BA9">
        <w:rPr>
          <w:rFonts w:ascii="Times New Roman" w:hAnsi="Times New Roman" w:cs="Times New Roman"/>
          <w:sz w:val="28"/>
          <w:szCs w:val="28"/>
        </w:rPr>
        <w:t>Не смотря на то, что о</w:t>
      </w:r>
      <w:r w:rsidRPr="00360E83">
        <w:rPr>
          <w:rFonts w:ascii="Times New Roman" w:hAnsi="Times New Roman" w:cs="Times New Roman"/>
          <w:sz w:val="28"/>
          <w:szCs w:val="28"/>
        </w:rPr>
        <w:t>ни</w:t>
      </w:r>
      <w:r w:rsidRPr="00360E83">
        <w:rPr>
          <w:rFonts w:ascii="Times New Roman" w:hAnsi="Times New Roman" w:cs="Times New Roman"/>
          <w:spacing w:val="52"/>
          <w:sz w:val="28"/>
          <w:szCs w:val="28"/>
        </w:rPr>
        <w:t xml:space="preserve"> </w:t>
      </w:r>
      <w:r w:rsidRPr="00360E83">
        <w:rPr>
          <w:rFonts w:ascii="Times New Roman" w:hAnsi="Times New Roman" w:cs="Times New Roman"/>
          <w:sz w:val="28"/>
          <w:szCs w:val="28"/>
        </w:rPr>
        <w:t>о</w:t>
      </w:r>
      <w:r w:rsidR="00A65BA9">
        <w:rPr>
          <w:rFonts w:ascii="Times New Roman" w:hAnsi="Times New Roman" w:cs="Times New Roman"/>
          <w:sz w:val="28"/>
          <w:szCs w:val="28"/>
        </w:rPr>
        <w:t>бычно</w:t>
      </w:r>
      <w:r w:rsidRPr="00360E83">
        <w:rPr>
          <w:rFonts w:ascii="Times New Roman" w:hAnsi="Times New Roman" w:cs="Times New Roman"/>
          <w:spacing w:val="51"/>
          <w:sz w:val="28"/>
          <w:szCs w:val="28"/>
        </w:rPr>
        <w:t xml:space="preserve"> </w:t>
      </w:r>
      <w:r w:rsidRPr="00360E83">
        <w:rPr>
          <w:rFonts w:ascii="Times New Roman" w:hAnsi="Times New Roman" w:cs="Times New Roman"/>
          <w:spacing w:val="1"/>
          <w:sz w:val="28"/>
          <w:szCs w:val="28"/>
        </w:rPr>
        <w:t>н</w:t>
      </w:r>
      <w:r w:rsidRPr="00360E83">
        <w:rPr>
          <w:rFonts w:ascii="Times New Roman" w:hAnsi="Times New Roman" w:cs="Times New Roman"/>
          <w:sz w:val="28"/>
          <w:szCs w:val="28"/>
        </w:rPr>
        <w:t>е</w:t>
      </w:r>
      <w:r w:rsidRPr="00360E83">
        <w:rPr>
          <w:rFonts w:ascii="Times New Roman" w:hAnsi="Times New Roman" w:cs="Times New Roman"/>
          <w:spacing w:val="53"/>
          <w:sz w:val="28"/>
          <w:szCs w:val="28"/>
        </w:rPr>
        <w:t xml:space="preserve"> </w:t>
      </w:r>
      <w:r w:rsidRPr="00360E83">
        <w:rPr>
          <w:rFonts w:ascii="Times New Roman" w:hAnsi="Times New Roman" w:cs="Times New Roman"/>
          <w:sz w:val="28"/>
          <w:szCs w:val="28"/>
        </w:rPr>
        <w:t>п</w:t>
      </w:r>
      <w:r w:rsidRPr="00360E83">
        <w:rPr>
          <w:rFonts w:ascii="Times New Roman" w:hAnsi="Times New Roman" w:cs="Times New Roman"/>
          <w:spacing w:val="2"/>
          <w:sz w:val="28"/>
          <w:szCs w:val="28"/>
        </w:rPr>
        <w:t>у</w:t>
      </w:r>
      <w:r w:rsidRPr="00360E83">
        <w:rPr>
          <w:rFonts w:ascii="Times New Roman" w:hAnsi="Times New Roman" w:cs="Times New Roman"/>
          <w:sz w:val="28"/>
          <w:szCs w:val="28"/>
        </w:rPr>
        <w:t>блик</w:t>
      </w:r>
      <w:r w:rsidRPr="00360E83">
        <w:rPr>
          <w:rFonts w:ascii="Times New Roman" w:hAnsi="Times New Roman" w:cs="Times New Roman"/>
          <w:spacing w:val="2"/>
          <w:sz w:val="28"/>
          <w:szCs w:val="28"/>
        </w:rPr>
        <w:t>у</w:t>
      </w:r>
      <w:r w:rsidRPr="00360E83">
        <w:rPr>
          <w:rFonts w:ascii="Times New Roman" w:hAnsi="Times New Roman" w:cs="Times New Roman"/>
          <w:spacing w:val="-1"/>
          <w:sz w:val="28"/>
          <w:szCs w:val="28"/>
        </w:rPr>
        <w:t>ю</w:t>
      </w:r>
      <w:r w:rsidRPr="00360E83">
        <w:rPr>
          <w:rFonts w:ascii="Times New Roman" w:hAnsi="Times New Roman" w:cs="Times New Roman"/>
          <w:sz w:val="28"/>
          <w:szCs w:val="28"/>
        </w:rPr>
        <w:t>тся в</w:t>
      </w:r>
      <w:r w:rsidRPr="00360E83">
        <w:rPr>
          <w:rFonts w:ascii="Times New Roman" w:hAnsi="Times New Roman" w:cs="Times New Roman"/>
          <w:spacing w:val="-1"/>
          <w:sz w:val="28"/>
          <w:szCs w:val="28"/>
        </w:rPr>
        <w:t xml:space="preserve"> </w:t>
      </w:r>
      <w:r w:rsidRPr="00360E83">
        <w:rPr>
          <w:rFonts w:ascii="Times New Roman" w:hAnsi="Times New Roman" w:cs="Times New Roman"/>
          <w:sz w:val="28"/>
          <w:szCs w:val="28"/>
        </w:rPr>
        <w:t>общедост</w:t>
      </w:r>
      <w:r w:rsidRPr="00360E83">
        <w:rPr>
          <w:rFonts w:ascii="Times New Roman" w:hAnsi="Times New Roman" w:cs="Times New Roman"/>
          <w:spacing w:val="2"/>
          <w:sz w:val="28"/>
          <w:szCs w:val="28"/>
        </w:rPr>
        <w:t>у</w:t>
      </w:r>
      <w:r w:rsidRPr="00360E83">
        <w:rPr>
          <w:rFonts w:ascii="Times New Roman" w:hAnsi="Times New Roman" w:cs="Times New Roman"/>
          <w:sz w:val="28"/>
          <w:szCs w:val="28"/>
        </w:rPr>
        <w:t>пных</w:t>
      </w:r>
      <w:r w:rsidRPr="00360E83">
        <w:rPr>
          <w:rFonts w:ascii="Times New Roman" w:hAnsi="Times New Roman" w:cs="Times New Roman"/>
          <w:spacing w:val="34"/>
          <w:sz w:val="28"/>
          <w:szCs w:val="28"/>
        </w:rPr>
        <w:t xml:space="preserve"> </w:t>
      </w:r>
      <w:r w:rsidRPr="00360E83">
        <w:rPr>
          <w:rFonts w:ascii="Times New Roman" w:hAnsi="Times New Roman" w:cs="Times New Roman"/>
          <w:sz w:val="28"/>
          <w:szCs w:val="28"/>
        </w:rPr>
        <w:t>источника</w:t>
      </w:r>
      <w:r w:rsidRPr="00360E83">
        <w:rPr>
          <w:rFonts w:ascii="Times New Roman" w:hAnsi="Times New Roman" w:cs="Times New Roman"/>
          <w:spacing w:val="1"/>
          <w:sz w:val="28"/>
          <w:szCs w:val="28"/>
        </w:rPr>
        <w:t>х</w:t>
      </w:r>
      <w:r w:rsidRPr="00360E83">
        <w:rPr>
          <w:rFonts w:ascii="Times New Roman" w:hAnsi="Times New Roman" w:cs="Times New Roman"/>
          <w:sz w:val="28"/>
          <w:szCs w:val="28"/>
        </w:rPr>
        <w:t>,</w:t>
      </w:r>
      <w:r w:rsidRPr="00360E83">
        <w:rPr>
          <w:rFonts w:ascii="Times New Roman" w:hAnsi="Times New Roman" w:cs="Times New Roman"/>
          <w:spacing w:val="37"/>
          <w:sz w:val="28"/>
          <w:szCs w:val="28"/>
        </w:rPr>
        <w:t xml:space="preserve"> </w:t>
      </w:r>
      <w:r w:rsidRPr="00360E83">
        <w:rPr>
          <w:rFonts w:ascii="Times New Roman" w:hAnsi="Times New Roman" w:cs="Times New Roman"/>
          <w:sz w:val="28"/>
          <w:szCs w:val="28"/>
        </w:rPr>
        <w:t>некоторые</w:t>
      </w:r>
      <w:r w:rsidRPr="00360E83">
        <w:rPr>
          <w:rFonts w:ascii="Times New Roman" w:hAnsi="Times New Roman" w:cs="Times New Roman"/>
          <w:spacing w:val="38"/>
          <w:sz w:val="28"/>
          <w:szCs w:val="28"/>
        </w:rPr>
        <w:t xml:space="preserve"> </w:t>
      </w:r>
      <w:r w:rsidRPr="00360E83">
        <w:rPr>
          <w:rFonts w:ascii="Times New Roman" w:hAnsi="Times New Roman" w:cs="Times New Roman"/>
          <w:sz w:val="28"/>
          <w:szCs w:val="28"/>
        </w:rPr>
        <w:t>док</w:t>
      </w:r>
      <w:r w:rsidRPr="00360E83">
        <w:rPr>
          <w:rFonts w:ascii="Times New Roman" w:hAnsi="Times New Roman" w:cs="Times New Roman"/>
          <w:spacing w:val="2"/>
          <w:sz w:val="28"/>
          <w:szCs w:val="28"/>
        </w:rPr>
        <w:t>у</w:t>
      </w:r>
      <w:r w:rsidRPr="00360E83">
        <w:rPr>
          <w:rFonts w:ascii="Times New Roman" w:hAnsi="Times New Roman" w:cs="Times New Roman"/>
          <w:sz w:val="28"/>
          <w:szCs w:val="28"/>
        </w:rPr>
        <w:t>менты</w:t>
      </w:r>
      <w:r w:rsidRPr="00360E83">
        <w:rPr>
          <w:rFonts w:ascii="Times New Roman" w:hAnsi="Times New Roman" w:cs="Times New Roman"/>
          <w:spacing w:val="38"/>
          <w:sz w:val="28"/>
          <w:szCs w:val="28"/>
        </w:rPr>
        <w:t xml:space="preserve"> </w:t>
      </w:r>
      <w:r w:rsidRPr="00360E83">
        <w:rPr>
          <w:rFonts w:ascii="Times New Roman" w:hAnsi="Times New Roman" w:cs="Times New Roman"/>
          <w:sz w:val="28"/>
          <w:szCs w:val="28"/>
        </w:rPr>
        <w:t>мог</w:t>
      </w:r>
      <w:r w:rsidRPr="00360E83">
        <w:rPr>
          <w:rFonts w:ascii="Times New Roman" w:hAnsi="Times New Roman" w:cs="Times New Roman"/>
          <w:spacing w:val="2"/>
          <w:sz w:val="28"/>
          <w:szCs w:val="28"/>
        </w:rPr>
        <w:t>у</w:t>
      </w:r>
      <w:r w:rsidRPr="00360E83">
        <w:rPr>
          <w:rFonts w:ascii="Times New Roman" w:hAnsi="Times New Roman" w:cs="Times New Roman"/>
          <w:sz w:val="28"/>
          <w:szCs w:val="28"/>
        </w:rPr>
        <w:t>т предоставляться</w:t>
      </w:r>
      <w:r w:rsidRPr="00360E83">
        <w:rPr>
          <w:rFonts w:ascii="Times New Roman" w:hAnsi="Times New Roman" w:cs="Times New Roman"/>
          <w:spacing w:val="-3"/>
          <w:sz w:val="28"/>
          <w:szCs w:val="28"/>
        </w:rPr>
        <w:t xml:space="preserve"> </w:t>
      </w:r>
      <w:r w:rsidRPr="00360E83">
        <w:rPr>
          <w:rFonts w:ascii="Times New Roman" w:hAnsi="Times New Roman" w:cs="Times New Roman"/>
          <w:sz w:val="28"/>
          <w:szCs w:val="28"/>
        </w:rPr>
        <w:t>в</w:t>
      </w:r>
      <w:r w:rsidRPr="00360E83">
        <w:rPr>
          <w:rFonts w:ascii="Times New Roman" w:hAnsi="Times New Roman" w:cs="Times New Roman"/>
          <w:spacing w:val="10"/>
          <w:sz w:val="28"/>
          <w:szCs w:val="28"/>
        </w:rPr>
        <w:t xml:space="preserve"> </w:t>
      </w:r>
      <w:r w:rsidRPr="00360E83">
        <w:rPr>
          <w:rFonts w:ascii="Times New Roman" w:hAnsi="Times New Roman" w:cs="Times New Roman"/>
          <w:sz w:val="28"/>
          <w:szCs w:val="28"/>
        </w:rPr>
        <w:t>с</w:t>
      </w:r>
      <w:r w:rsidRPr="00360E83">
        <w:rPr>
          <w:rFonts w:ascii="Times New Roman" w:hAnsi="Times New Roman" w:cs="Times New Roman"/>
          <w:spacing w:val="2"/>
          <w:sz w:val="28"/>
          <w:szCs w:val="28"/>
        </w:rPr>
        <w:t>о</w:t>
      </w:r>
      <w:r w:rsidRPr="00360E83">
        <w:rPr>
          <w:rFonts w:ascii="Times New Roman" w:hAnsi="Times New Roman" w:cs="Times New Roman"/>
          <w:sz w:val="28"/>
          <w:szCs w:val="28"/>
        </w:rPr>
        <w:t>ст</w:t>
      </w:r>
      <w:r w:rsidRPr="00360E83">
        <w:rPr>
          <w:rFonts w:ascii="Times New Roman" w:hAnsi="Times New Roman" w:cs="Times New Roman"/>
          <w:spacing w:val="1"/>
          <w:sz w:val="28"/>
          <w:szCs w:val="28"/>
        </w:rPr>
        <w:t>а</w:t>
      </w:r>
      <w:r w:rsidRPr="00360E83">
        <w:rPr>
          <w:rFonts w:ascii="Times New Roman" w:hAnsi="Times New Roman" w:cs="Times New Roman"/>
          <w:sz w:val="28"/>
          <w:szCs w:val="28"/>
        </w:rPr>
        <w:t>ве</w:t>
      </w:r>
      <w:r w:rsidRPr="00360E83">
        <w:rPr>
          <w:rFonts w:ascii="Times New Roman" w:hAnsi="Times New Roman" w:cs="Times New Roman"/>
          <w:spacing w:val="5"/>
          <w:sz w:val="28"/>
          <w:szCs w:val="28"/>
        </w:rPr>
        <w:t xml:space="preserve"> </w:t>
      </w:r>
      <w:r w:rsidRPr="00360E83">
        <w:rPr>
          <w:rFonts w:ascii="Times New Roman" w:hAnsi="Times New Roman" w:cs="Times New Roman"/>
          <w:sz w:val="28"/>
          <w:szCs w:val="28"/>
        </w:rPr>
        <w:t>тендерн</w:t>
      </w:r>
      <w:r w:rsidRPr="00360E83">
        <w:rPr>
          <w:rFonts w:ascii="Times New Roman" w:hAnsi="Times New Roman" w:cs="Times New Roman"/>
          <w:spacing w:val="2"/>
          <w:sz w:val="28"/>
          <w:szCs w:val="28"/>
        </w:rPr>
        <w:t>о</w:t>
      </w:r>
      <w:r w:rsidRPr="00360E83">
        <w:rPr>
          <w:rFonts w:ascii="Times New Roman" w:hAnsi="Times New Roman" w:cs="Times New Roman"/>
          <w:sz w:val="28"/>
          <w:szCs w:val="28"/>
        </w:rPr>
        <w:t>й</w:t>
      </w:r>
      <w:r w:rsidRPr="00360E83">
        <w:rPr>
          <w:rFonts w:ascii="Times New Roman" w:hAnsi="Times New Roman" w:cs="Times New Roman"/>
          <w:spacing w:val="1"/>
          <w:sz w:val="28"/>
          <w:szCs w:val="28"/>
        </w:rPr>
        <w:t xml:space="preserve"> </w:t>
      </w:r>
      <w:r w:rsidRPr="00360E83">
        <w:rPr>
          <w:rFonts w:ascii="Times New Roman" w:hAnsi="Times New Roman" w:cs="Times New Roman"/>
          <w:sz w:val="28"/>
          <w:szCs w:val="28"/>
        </w:rPr>
        <w:t>док</w:t>
      </w:r>
      <w:r w:rsidRPr="00360E83">
        <w:rPr>
          <w:rFonts w:ascii="Times New Roman" w:hAnsi="Times New Roman" w:cs="Times New Roman"/>
          <w:spacing w:val="2"/>
          <w:sz w:val="28"/>
          <w:szCs w:val="28"/>
        </w:rPr>
        <w:t>у</w:t>
      </w:r>
      <w:r w:rsidRPr="00360E83">
        <w:rPr>
          <w:rFonts w:ascii="Times New Roman" w:hAnsi="Times New Roman" w:cs="Times New Roman"/>
          <w:sz w:val="28"/>
          <w:szCs w:val="28"/>
        </w:rPr>
        <w:t>ментации,</w:t>
      </w:r>
      <w:r w:rsidRPr="00360E83">
        <w:rPr>
          <w:rFonts w:ascii="Times New Roman" w:hAnsi="Times New Roman" w:cs="Times New Roman"/>
          <w:spacing w:val="-3"/>
          <w:sz w:val="28"/>
          <w:szCs w:val="28"/>
        </w:rPr>
        <w:t xml:space="preserve"> </w:t>
      </w:r>
      <w:r w:rsidRPr="00360E83">
        <w:rPr>
          <w:rFonts w:ascii="Times New Roman" w:hAnsi="Times New Roman" w:cs="Times New Roman"/>
          <w:sz w:val="28"/>
          <w:szCs w:val="28"/>
        </w:rPr>
        <w:t>разм</w:t>
      </w:r>
      <w:r w:rsidRPr="00360E83">
        <w:rPr>
          <w:rFonts w:ascii="Times New Roman" w:hAnsi="Times New Roman" w:cs="Times New Roman"/>
          <w:sz w:val="28"/>
          <w:szCs w:val="28"/>
        </w:rPr>
        <w:t>е</w:t>
      </w:r>
      <w:r w:rsidRPr="00360E83">
        <w:rPr>
          <w:rFonts w:ascii="Times New Roman" w:hAnsi="Times New Roman" w:cs="Times New Roman"/>
          <w:spacing w:val="1"/>
          <w:sz w:val="28"/>
          <w:szCs w:val="28"/>
        </w:rPr>
        <w:t>щ</w:t>
      </w:r>
      <w:r w:rsidRPr="00360E83">
        <w:rPr>
          <w:rFonts w:ascii="Times New Roman" w:hAnsi="Times New Roman" w:cs="Times New Roman"/>
          <w:sz w:val="28"/>
          <w:szCs w:val="28"/>
        </w:rPr>
        <w:t>аться</w:t>
      </w:r>
      <w:r w:rsidRPr="00360E83">
        <w:rPr>
          <w:rFonts w:ascii="Times New Roman" w:hAnsi="Times New Roman" w:cs="Times New Roman"/>
          <w:spacing w:val="16"/>
          <w:sz w:val="28"/>
          <w:szCs w:val="28"/>
        </w:rPr>
        <w:t xml:space="preserve"> </w:t>
      </w:r>
      <w:r w:rsidRPr="00360E83">
        <w:rPr>
          <w:rFonts w:ascii="Times New Roman" w:hAnsi="Times New Roman" w:cs="Times New Roman"/>
          <w:spacing w:val="1"/>
          <w:sz w:val="28"/>
          <w:szCs w:val="28"/>
        </w:rPr>
        <w:t>н</w:t>
      </w:r>
      <w:r w:rsidRPr="00360E83">
        <w:rPr>
          <w:rFonts w:ascii="Times New Roman" w:hAnsi="Times New Roman" w:cs="Times New Roman"/>
          <w:sz w:val="28"/>
          <w:szCs w:val="28"/>
        </w:rPr>
        <w:t>а</w:t>
      </w:r>
      <w:r w:rsidRPr="00360E83">
        <w:rPr>
          <w:rFonts w:ascii="Times New Roman" w:hAnsi="Times New Roman" w:cs="Times New Roman"/>
          <w:spacing w:val="14"/>
          <w:sz w:val="28"/>
          <w:szCs w:val="28"/>
        </w:rPr>
        <w:t xml:space="preserve"> </w:t>
      </w:r>
      <w:r w:rsidRPr="00360E83">
        <w:rPr>
          <w:rFonts w:ascii="Times New Roman" w:hAnsi="Times New Roman" w:cs="Times New Roman"/>
          <w:sz w:val="28"/>
          <w:szCs w:val="28"/>
        </w:rPr>
        <w:t>сайте</w:t>
      </w:r>
      <w:r w:rsidRPr="00360E83">
        <w:rPr>
          <w:rFonts w:ascii="Times New Roman" w:hAnsi="Times New Roman" w:cs="Times New Roman"/>
          <w:spacing w:val="14"/>
          <w:sz w:val="28"/>
          <w:szCs w:val="28"/>
        </w:rPr>
        <w:t xml:space="preserve"> </w:t>
      </w:r>
      <w:r w:rsidRPr="00360E83">
        <w:rPr>
          <w:rFonts w:ascii="Times New Roman" w:hAnsi="Times New Roman" w:cs="Times New Roman"/>
          <w:sz w:val="28"/>
          <w:szCs w:val="28"/>
        </w:rPr>
        <w:t>компании,</w:t>
      </w:r>
      <w:r w:rsidRPr="00360E83">
        <w:rPr>
          <w:rFonts w:ascii="Times New Roman" w:hAnsi="Times New Roman" w:cs="Times New Roman"/>
          <w:spacing w:val="6"/>
          <w:sz w:val="28"/>
          <w:szCs w:val="28"/>
        </w:rPr>
        <w:t xml:space="preserve"> </w:t>
      </w:r>
      <w:r w:rsidRPr="00360E83">
        <w:rPr>
          <w:rFonts w:ascii="Times New Roman" w:hAnsi="Times New Roman" w:cs="Times New Roman"/>
          <w:spacing w:val="1"/>
          <w:sz w:val="28"/>
          <w:szCs w:val="28"/>
        </w:rPr>
        <w:t>пу</w:t>
      </w:r>
      <w:r w:rsidRPr="00360E83">
        <w:rPr>
          <w:rFonts w:ascii="Times New Roman" w:hAnsi="Times New Roman" w:cs="Times New Roman"/>
          <w:sz w:val="28"/>
          <w:szCs w:val="28"/>
        </w:rPr>
        <w:t>блик</w:t>
      </w:r>
      <w:r w:rsidRPr="00360E83">
        <w:rPr>
          <w:rFonts w:ascii="Times New Roman" w:hAnsi="Times New Roman" w:cs="Times New Roman"/>
          <w:spacing w:val="1"/>
          <w:sz w:val="28"/>
          <w:szCs w:val="28"/>
        </w:rPr>
        <w:t>о</w:t>
      </w:r>
      <w:r w:rsidRPr="00360E83">
        <w:rPr>
          <w:rFonts w:ascii="Times New Roman" w:hAnsi="Times New Roman" w:cs="Times New Roman"/>
          <w:sz w:val="28"/>
          <w:szCs w:val="28"/>
        </w:rPr>
        <w:t>ват</w:t>
      </w:r>
      <w:r w:rsidRPr="00360E83">
        <w:rPr>
          <w:rFonts w:ascii="Times New Roman" w:hAnsi="Times New Roman" w:cs="Times New Roman"/>
          <w:spacing w:val="-1"/>
          <w:sz w:val="28"/>
          <w:szCs w:val="28"/>
        </w:rPr>
        <w:t>ь</w:t>
      </w:r>
      <w:r w:rsidRPr="00360E83">
        <w:rPr>
          <w:rFonts w:ascii="Times New Roman" w:hAnsi="Times New Roman" w:cs="Times New Roman"/>
          <w:spacing w:val="1"/>
          <w:sz w:val="28"/>
          <w:szCs w:val="28"/>
        </w:rPr>
        <w:t>с</w:t>
      </w:r>
      <w:r w:rsidRPr="00360E83">
        <w:rPr>
          <w:rFonts w:ascii="Times New Roman" w:hAnsi="Times New Roman" w:cs="Times New Roman"/>
          <w:sz w:val="28"/>
          <w:szCs w:val="28"/>
        </w:rPr>
        <w:t>я</w:t>
      </w:r>
      <w:r w:rsidRPr="00360E83">
        <w:rPr>
          <w:rFonts w:ascii="Times New Roman" w:hAnsi="Times New Roman" w:cs="Times New Roman"/>
          <w:spacing w:val="6"/>
          <w:sz w:val="28"/>
          <w:szCs w:val="28"/>
        </w:rPr>
        <w:t xml:space="preserve"> </w:t>
      </w:r>
      <w:r w:rsidRPr="00360E83">
        <w:rPr>
          <w:rFonts w:ascii="Times New Roman" w:hAnsi="Times New Roman" w:cs="Times New Roman"/>
          <w:sz w:val="28"/>
          <w:szCs w:val="28"/>
        </w:rPr>
        <w:t>в</w:t>
      </w:r>
      <w:r w:rsidRPr="00360E83">
        <w:rPr>
          <w:rFonts w:ascii="Times New Roman" w:hAnsi="Times New Roman" w:cs="Times New Roman"/>
          <w:spacing w:val="16"/>
          <w:sz w:val="28"/>
          <w:szCs w:val="28"/>
        </w:rPr>
        <w:t xml:space="preserve"> </w:t>
      </w:r>
      <w:r w:rsidRPr="00360E83">
        <w:rPr>
          <w:rFonts w:ascii="Times New Roman" w:hAnsi="Times New Roman" w:cs="Times New Roman"/>
          <w:sz w:val="28"/>
          <w:szCs w:val="28"/>
        </w:rPr>
        <w:t>многотира</w:t>
      </w:r>
      <w:r w:rsidRPr="00360E83">
        <w:rPr>
          <w:rFonts w:ascii="Times New Roman" w:hAnsi="Times New Roman" w:cs="Times New Roman"/>
          <w:spacing w:val="-1"/>
          <w:sz w:val="28"/>
          <w:szCs w:val="28"/>
        </w:rPr>
        <w:t>ж</w:t>
      </w:r>
      <w:r w:rsidRPr="00360E83">
        <w:rPr>
          <w:rFonts w:ascii="Times New Roman" w:hAnsi="Times New Roman" w:cs="Times New Roman"/>
          <w:sz w:val="28"/>
          <w:szCs w:val="28"/>
        </w:rPr>
        <w:t>ных</w:t>
      </w:r>
      <w:r w:rsidRPr="00360E83">
        <w:rPr>
          <w:rFonts w:ascii="Times New Roman" w:hAnsi="Times New Roman" w:cs="Times New Roman"/>
          <w:spacing w:val="2"/>
          <w:sz w:val="28"/>
          <w:szCs w:val="28"/>
        </w:rPr>
        <w:t xml:space="preserve"> </w:t>
      </w:r>
      <w:r w:rsidRPr="00360E83">
        <w:rPr>
          <w:rFonts w:ascii="Times New Roman" w:hAnsi="Times New Roman" w:cs="Times New Roman"/>
          <w:spacing w:val="1"/>
          <w:sz w:val="28"/>
          <w:szCs w:val="28"/>
        </w:rPr>
        <w:t>и</w:t>
      </w:r>
      <w:r w:rsidRPr="00360E83">
        <w:rPr>
          <w:rFonts w:ascii="Times New Roman" w:hAnsi="Times New Roman" w:cs="Times New Roman"/>
          <w:sz w:val="28"/>
          <w:szCs w:val="28"/>
        </w:rPr>
        <w:t>зд</w:t>
      </w:r>
      <w:r w:rsidRPr="00360E83">
        <w:rPr>
          <w:rFonts w:ascii="Times New Roman" w:hAnsi="Times New Roman" w:cs="Times New Roman"/>
          <w:spacing w:val="1"/>
          <w:sz w:val="28"/>
          <w:szCs w:val="28"/>
        </w:rPr>
        <w:t>а</w:t>
      </w:r>
      <w:r>
        <w:rPr>
          <w:rFonts w:ascii="Times New Roman" w:hAnsi="Times New Roman" w:cs="Times New Roman"/>
          <w:sz w:val="28"/>
          <w:szCs w:val="28"/>
        </w:rPr>
        <w:t>ни</w:t>
      </w:r>
      <w:r w:rsidRPr="00360E83">
        <w:rPr>
          <w:rFonts w:ascii="Times New Roman" w:hAnsi="Times New Roman" w:cs="Times New Roman"/>
          <w:sz w:val="28"/>
          <w:szCs w:val="28"/>
        </w:rPr>
        <w:t>я</w:t>
      </w:r>
      <w:r w:rsidRPr="00360E83">
        <w:rPr>
          <w:rFonts w:ascii="Times New Roman" w:hAnsi="Times New Roman" w:cs="Times New Roman"/>
          <w:spacing w:val="1"/>
          <w:sz w:val="28"/>
          <w:szCs w:val="28"/>
        </w:rPr>
        <w:t>х</w:t>
      </w:r>
      <w:r w:rsidRPr="00360E83">
        <w:rPr>
          <w:rFonts w:ascii="Times New Roman" w:hAnsi="Times New Roman" w:cs="Times New Roman"/>
          <w:sz w:val="28"/>
          <w:szCs w:val="28"/>
        </w:rPr>
        <w:t>,</w:t>
      </w:r>
      <w:r w:rsidRPr="00360E83">
        <w:rPr>
          <w:rFonts w:ascii="Times New Roman" w:hAnsi="Times New Roman" w:cs="Times New Roman"/>
          <w:spacing w:val="31"/>
          <w:sz w:val="28"/>
          <w:szCs w:val="28"/>
        </w:rPr>
        <w:t xml:space="preserve"> </w:t>
      </w:r>
      <w:r w:rsidRPr="00360E83">
        <w:rPr>
          <w:rFonts w:ascii="Times New Roman" w:hAnsi="Times New Roman" w:cs="Times New Roman"/>
          <w:sz w:val="28"/>
          <w:szCs w:val="28"/>
        </w:rPr>
        <w:t>ра</w:t>
      </w:r>
      <w:r w:rsidRPr="00360E83">
        <w:rPr>
          <w:rFonts w:ascii="Times New Roman" w:hAnsi="Times New Roman" w:cs="Times New Roman"/>
          <w:sz w:val="28"/>
          <w:szCs w:val="28"/>
        </w:rPr>
        <w:t>з</w:t>
      </w:r>
      <w:r w:rsidRPr="00360E83">
        <w:rPr>
          <w:rFonts w:ascii="Times New Roman" w:hAnsi="Times New Roman" w:cs="Times New Roman"/>
          <w:sz w:val="28"/>
          <w:szCs w:val="28"/>
        </w:rPr>
        <w:t>мещат</w:t>
      </w:r>
      <w:r w:rsidRPr="00360E83">
        <w:rPr>
          <w:rFonts w:ascii="Times New Roman" w:hAnsi="Times New Roman" w:cs="Times New Roman"/>
          <w:spacing w:val="-1"/>
          <w:sz w:val="28"/>
          <w:szCs w:val="28"/>
        </w:rPr>
        <w:t>ь</w:t>
      </w:r>
      <w:r w:rsidRPr="00360E83">
        <w:rPr>
          <w:rFonts w:ascii="Times New Roman" w:hAnsi="Times New Roman" w:cs="Times New Roman"/>
          <w:sz w:val="28"/>
          <w:szCs w:val="28"/>
        </w:rPr>
        <w:t>ся</w:t>
      </w:r>
      <w:r w:rsidRPr="00360E83">
        <w:rPr>
          <w:rFonts w:ascii="Times New Roman" w:hAnsi="Times New Roman" w:cs="Times New Roman"/>
          <w:spacing w:val="25"/>
          <w:sz w:val="28"/>
          <w:szCs w:val="28"/>
        </w:rPr>
        <w:t xml:space="preserve"> </w:t>
      </w:r>
      <w:r w:rsidRPr="00360E83">
        <w:rPr>
          <w:rFonts w:ascii="Times New Roman" w:hAnsi="Times New Roman" w:cs="Times New Roman"/>
          <w:sz w:val="28"/>
          <w:szCs w:val="28"/>
        </w:rPr>
        <w:t>во</w:t>
      </w:r>
      <w:r w:rsidRPr="00360E83">
        <w:rPr>
          <w:rFonts w:ascii="Times New Roman" w:hAnsi="Times New Roman" w:cs="Times New Roman"/>
          <w:spacing w:val="32"/>
          <w:sz w:val="28"/>
          <w:szCs w:val="28"/>
        </w:rPr>
        <w:t xml:space="preserve"> </w:t>
      </w:r>
      <w:r w:rsidRPr="00360E83">
        <w:rPr>
          <w:rFonts w:ascii="Times New Roman" w:hAnsi="Times New Roman" w:cs="Times New Roman"/>
          <w:sz w:val="28"/>
          <w:szCs w:val="28"/>
        </w:rPr>
        <w:t>вн</w:t>
      </w:r>
      <w:r w:rsidRPr="00360E83">
        <w:rPr>
          <w:rFonts w:ascii="Times New Roman" w:hAnsi="Times New Roman" w:cs="Times New Roman"/>
          <w:spacing w:val="2"/>
          <w:sz w:val="28"/>
          <w:szCs w:val="28"/>
        </w:rPr>
        <w:t>у</w:t>
      </w:r>
      <w:r w:rsidRPr="00360E83">
        <w:rPr>
          <w:rFonts w:ascii="Times New Roman" w:hAnsi="Times New Roman" w:cs="Times New Roman"/>
          <w:spacing w:val="-1"/>
          <w:sz w:val="28"/>
          <w:szCs w:val="28"/>
        </w:rPr>
        <w:t>т</w:t>
      </w:r>
      <w:r w:rsidRPr="00360E83">
        <w:rPr>
          <w:rFonts w:ascii="Times New Roman" w:hAnsi="Times New Roman" w:cs="Times New Roman"/>
          <w:sz w:val="28"/>
          <w:szCs w:val="28"/>
        </w:rPr>
        <w:t>ренних</w:t>
      </w:r>
      <w:r w:rsidRPr="00360E83">
        <w:rPr>
          <w:rFonts w:ascii="Times New Roman" w:hAnsi="Times New Roman" w:cs="Times New Roman"/>
          <w:spacing w:val="23"/>
          <w:sz w:val="28"/>
          <w:szCs w:val="28"/>
        </w:rPr>
        <w:t xml:space="preserve"> </w:t>
      </w:r>
      <w:r w:rsidRPr="00360E83">
        <w:rPr>
          <w:rFonts w:ascii="Times New Roman" w:hAnsi="Times New Roman" w:cs="Times New Roman"/>
          <w:sz w:val="28"/>
          <w:szCs w:val="28"/>
        </w:rPr>
        <w:t>базах</w:t>
      </w:r>
      <w:r w:rsidRPr="00360E83">
        <w:rPr>
          <w:rFonts w:ascii="Times New Roman" w:hAnsi="Times New Roman" w:cs="Times New Roman"/>
          <w:spacing w:val="29"/>
          <w:sz w:val="28"/>
          <w:szCs w:val="28"/>
        </w:rPr>
        <w:t xml:space="preserve"> </w:t>
      </w:r>
      <w:r w:rsidRPr="00360E83">
        <w:rPr>
          <w:rFonts w:ascii="Times New Roman" w:hAnsi="Times New Roman" w:cs="Times New Roman"/>
          <w:sz w:val="28"/>
          <w:szCs w:val="28"/>
        </w:rPr>
        <w:t>данных</w:t>
      </w:r>
      <w:r w:rsidRPr="00360E83">
        <w:rPr>
          <w:rFonts w:ascii="Times New Roman" w:hAnsi="Times New Roman" w:cs="Times New Roman"/>
          <w:spacing w:val="27"/>
          <w:sz w:val="28"/>
          <w:szCs w:val="28"/>
        </w:rPr>
        <w:t xml:space="preserve"> </w:t>
      </w:r>
      <w:r w:rsidRPr="00360E83">
        <w:rPr>
          <w:rFonts w:ascii="Times New Roman" w:hAnsi="Times New Roman" w:cs="Times New Roman"/>
          <w:sz w:val="28"/>
          <w:szCs w:val="28"/>
        </w:rPr>
        <w:t>организации</w:t>
      </w:r>
      <w:r w:rsidRPr="00360E83">
        <w:rPr>
          <w:rFonts w:ascii="Times New Roman" w:hAnsi="Times New Roman" w:cs="Times New Roman"/>
          <w:spacing w:val="22"/>
          <w:sz w:val="28"/>
          <w:szCs w:val="28"/>
        </w:rPr>
        <w:t xml:space="preserve"> </w:t>
      </w:r>
      <w:r w:rsidRPr="00360E83">
        <w:rPr>
          <w:rFonts w:ascii="Times New Roman" w:hAnsi="Times New Roman" w:cs="Times New Roman"/>
          <w:spacing w:val="1"/>
          <w:sz w:val="28"/>
          <w:szCs w:val="28"/>
        </w:rPr>
        <w:t>и</w:t>
      </w:r>
      <w:r w:rsidRPr="00360E83">
        <w:rPr>
          <w:rFonts w:ascii="Times New Roman" w:hAnsi="Times New Roman" w:cs="Times New Roman"/>
          <w:sz w:val="28"/>
          <w:szCs w:val="28"/>
        </w:rPr>
        <w:t>ли размеща</w:t>
      </w:r>
      <w:r w:rsidRPr="00360E83">
        <w:rPr>
          <w:rFonts w:ascii="Times New Roman" w:hAnsi="Times New Roman" w:cs="Times New Roman"/>
          <w:spacing w:val="1"/>
          <w:sz w:val="28"/>
          <w:szCs w:val="28"/>
        </w:rPr>
        <w:t>т</w:t>
      </w:r>
      <w:r w:rsidRPr="00360E83">
        <w:rPr>
          <w:rFonts w:ascii="Times New Roman" w:hAnsi="Times New Roman" w:cs="Times New Roman"/>
          <w:sz w:val="28"/>
          <w:szCs w:val="28"/>
        </w:rPr>
        <w:t>ь</w:t>
      </w:r>
      <w:r w:rsidRPr="00360E83">
        <w:rPr>
          <w:rFonts w:ascii="Times New Roman" w:hAnsi="Times New Roman" w:cs="Times New Roman"/>
          <w:spacing w:val="1"/>
          <w:sz w:val="28"/>
          <w:szCs w:val="28"/>
        </w:rPr>
        <w:t>с</w:t>
      </w:r>
      <w:r w:rsidRPr="00360E83">
        <w:rPr>
          <w:rFonts w:ascii="Times New Roman" w:hAnsi="Times New Roman" w:cs="Times New Roman"/>
          <w:sz w:val="28"/>
          <w:szCs w:val="28"/>
        </w:rPr>
        <w:t>я</w:t>
      </w:r>
      <w:r w:rsidRPr="00360E83">
        <w:rPr>
          <w:rFonts w:ascii="Times New Roman" w:hAnsi="Times New Roman" w:cs="Times New Roman"/>
          <w:spacing w:val="31"/>
          <w:sz w:val="28"/>
          <w:szCs w:val="28"/>
        </w:rPr>
        <w:t xml:space="preserve"> </w:t>
      </w:r>
      <w:r w:rsidRPr="00360E83">
        <w:rPr>
          <w:rFonts w:ascii="Times New Roman" w:hAnsi="Times New Roman" w:cs="Times New Roman"/>
          <w:sz w:val="28"/>
          <w:szCs w:val="28"/>
        </w:rPr>
        <w:t>на</w:t>
      </w:r>
      <w:r w:rsidRPr="00360E83">
        <w:rPr>
          <w:rFonts w:ascii="Times New Roman" w:hAnsi="Times New Roman" w:cs="Times New Roman"/>
          <w:spacing w:val="39"/>
          <w:sz w:val="28"/>
          <w:szCs w:val="28"/>
        </w:rPr>
        <w:t xml:space="preserve"> </w:t>
      </w:r>
      <w:r w:rsidRPr="00360E83">
        <w:rPr>
          <w:rFonts w:ascii="Times New Roman" w:hAnsi="Times New Roman" w:cs="Times New Roman"/>
          <w:sz w:val="28"/>
          <w:szCs w:val="28"/>
        </w:rPr>
        <w:t>информационных</w:t>
      </w:r>
      <w:r w:rsidRPr="00360E83">
        <w:rPr>
          <w:rFonts w:ascii="Times New Roman" w:hAnsi="Times New Roman" w:cs="Times New Roman"/>
          <w:spacing w:val="25"/>
          <w:sz w:val="28"/>
          <w:szCs w:val="28"/>
        </w:rPr>
        <w:t xml:space="preserve"> </w:t>
      </w:r>
      <w:r w:rsidRPr="00360E83">
        <w:rPr>
          <w:rFonts w:ascii="Times New Roman" w:hAnsi="Times New Roman" w:cs="Times New Roman"/>
          <w:sz w:val="28"/>
          <w:szCs w:val="28"/>
        </w:rPr>
        <w:t>с</w:t>
      </w:r>
      <w:r w:rsidRPr="00360E83">
        <w:rPr>
          <w:rFonts w:ascii="Times New Roman" w:hAnsi="Times New Roman" w:cs="Times New Roman"/>
          <w:spacing w:val="1"/>
          <w:sz w:val="28"/>
          <w:szCs w:val="28"/>
        </w:rPr>
        <w:t>т</w:t>
      </w:r>
      <w:r w:rsidRPr="00360E83">
        <w:rPr>
          <w:rFonts w:ascii="Times New Roman" w:hAnsi="Times New Roman" w:cs="Times New Roman"/>
          <w:sz w:val="28"/>
          <w:szCs w:val="28"/>
        </w:rPr>
        <w:t>ендах</w:t>
      </w:r>
      <w:r w:rsidRPr="00360E83">
        <w:rPr>
          <w:rFonts w:ascii="Times New Roman" w:hAnsi="Times New Roman" w:cs="Times New Roman"/>
          <w:spacing w:val="35"/>
          <w:sz w:val="28"/>
          <w:szCs w:val="28"/>
        </w:rPr>
        <w:t xml:space="preserve"> </w:t>
      </w:r>
      <w:r w:rsidRPr="00360E83">
        <w:rPr>
          <w:rFonts w:ascii="Times New Roman" w:hAnsi="Times New Roman" w:cs="Times New Roman"/>
          <w:sz w:val="28"/>
          <w:szCs w:val="28"/>
        </w:rPr>
        <w:t>в</w:t>
      </w:r>
      <w:r w:rsidRPr="00360E83">
        <w:rPr>
          <w:rFonts w:ascii="Times New Roman" w:hAnsi="Times New Roman" w:cs="Times New Roman"/>
          <w:spacing w:val="40"/>
          <w:sz w:val="28"/>
          <w:szCs w:val="28"/>
        </w:rPr>
        <w:t xml:space="preserve"> </w:t>
      </w:r>
      <w:r w:rsidRPr="00360E83">
        <w:rPr>
          <w:rFonts w:ascii="Times New Roman" w:hAnsi="Times New Roman" w:cs="Times New Roman"/>
          <w:sz w:val="28"/>
          <w:szCs w:val="28"/>
        </w:rPr>
        <w:t>по</w:t>
      </w:r>
      <w:r w:rsidRPr="00360E83">
        <w:rPr>
          <w:rFonts w:ascii="Times New Roman" w:hAnsi="Times New Roman" w:cs="Times New Roman"/>
          <w:spacing w:val="1"/>
          <w:sz w:val="28"/>
          <w:szCs w:val="28"/>
        </w:rPr>
        <w:t>м</w:t>
      </w:r>
      <w:r w:rsidRPr="00360E83">
        <w:rPr>
          <w:rFonts w:ascii="Times New Roman" w:hAnsi="Times New Roman" w:cs="Times New Roman"/>
          <w:sz w:val="28"/>
          <w:szCs w:val="28"/>
        </w:rPr>
        <w:t>ещении,</w:t>
      </w:r>
      <w:r w:rsidRPr="00360E83">
        <w:rPr>
          <w:rFonts w:ascii="Times New Roman" w:hAnsi="Times New Roman" w:cs="Times New Roman"/>
          <w:spacing w:val="31"/>
          <w:sz w:val="28"/>
          <w:szCs w:val="28"/>
        </w:rPr>
        <w:t xml:space="preserve"> </w:t>
      </w:r>
      <w:r w:rsidRPr="00360E83">
        <w:rPr>
          <w:rFonts w:ascii="Times New Roman" w:hAnsi="Times New Roman" w:cs="Times New Roman"/>
          <w:spacing w:val="1"/>
          <w:sz w:val="28"/>
          <w:szCs w:val="28"/>
        </w:rPr>
        <w:t>з</w:t>
      </w:r>
      <w:r w:rsidRPr="00360E83">
        <w:rPr>
          <w:rFonts w:ascii="Times New Roman" w:hAnsi="Times New Roman" w:cs="Times New Roman"/>
          <w:sz w:val="28"/>
          <w:szCs w:val="28"/>
        </w:rPr>
        <w:t>а</w:t>
      </w:r>
      <w:r w:rsidRPr="00360E83">
        <w:rPr>
          <w:rFonts w:ascii="Times New Roman" w:hAnsi="Times New Roman" w:cs="Times New Roman"/>
          <w:spacing w:val="1"/>
          <w:sz w:val="28"/>
          <w:szCs w:val="28"/>
        </w:rPr>
        <w:t>н</w:t>
      </w:r>
      <w:r>
        <w:rPr>
          <w:rFonts w:ascii="Times New Roman" w:hAnsi="Times New Roman" w:cs="Times New Roman"/>
          <w:sz w:val="28"/>
          <w:szCs w:val="28"/>
        </w:rPr>
        <w:t>и</w:t>
      </w:r>
      <w:r w:rsidRPr="00360E83">
        <w:rPr>
          <w:rFonts w:ascii="Times New Roman" w:hAnsi="Times New Roman" w:cs="Times New Roman"/>
          <w:sz w:val="28"/>
          <w:szCs w:val="28"/>
        </w:rPr>
        <w:t>маемом</w:t>
      </w:r>
      <w:r w:rsidRPr="00360E83">
        <w:rPr>
          <w:rFonts w:ascii="Times New Roman" w:hAnsi="Times New Roman" w:cs="Times New Roman"/>
          <w:spacing w:val="-7"/>
          <w:sz w:val="28"/>
          <w:szCs w:val="28"/>
        </w:rPr>
        <w:t xml:space="preserve"> </w:t>
      </w:r>
      <w:r w:rsidRPr="00360E83">
        <w:rPr>
          <w:rFonts w:ascii="Times New Roman" w:hAnsi="Times New Roman" w:cs="Times New Roman"/>
          <w:sz w:val="28"/>
          <w:szCs w:val="28"/>
        </w:rPr>
        <w:t>исслед</w:t>
      </w:r>
      <w:r w:rsidRPr="00360E83">
        <w:rPr>
          <w:rFonts w:ascii="Times New Roman" w:hAnsi="Times New Roman" w:cs="Times New Roman"/>
          <w:spacing w:val="2"/>
          <w:sz w:val="28"/>
          <w:szCs w:val="28"/>
        </w:rPr>
        <w:t>у</w:t>
      </w:r>
      <w:r w:rsidRPr="00360E83">
        <w:rPr>
          <w:rFonts w:ascii="Times New Roman" w:hAnsi="Times New Roman" w:cs="Times New Roman"/>
          <w:sz w:val="28"/>
          <w:szCs w:val="28"/>
        </w:rPr>
        <w:t>емой</w:t>
      </w:r>
      <w:r w:rsidRPr="00360E83">
        <w:rPr>
          <w:rFonts w:ascii="Times New Roman" w:hAnsi="Times New Roman" w:cs="Times New Roman"/>
          <w:spacing w:val="-11"/>
          <w:sz w:val="28"/>
          <w:szCs w:val="28"/>
        </w:rPr>
        <w:t xml:space="preserve"> </w:t>
      </w:r>
      <w:r w:rsidRPr="00360E83">
        <w:rPr>
          <w:rFonts w:ascii="Times New Roman" w:hAnsi="Times New Roman" w:cs="Times New Roman"/>
          <w:sz w:val="28"/>
          <w:szCs w:val="28"/>
        </w:rPr>
        <w:t>фирмой.</w:t>
      </w:r>
    </w:p>
    <w:p w:rsidR="001556F1" w:rsidRPr="00360E83" w:rsidRDefault="001556F1" w:rsidP="001556F1">
      <w:pPr>
        <w:widowControl w:val="0"/>
        <w:autoSpaceDE w:val="0"/>
        <w:autoSpaceDN w:val="0"/>
        <w:adjustRightInd w:val="0"/>
        <w:spacing w:after="0" w:line="240" w:lineRule="auto"/>
        <w:ind w:right="43" w:firstLine="426"/>
        <w:jc w:val="both"/>
        <w:rPr>
          <w:rFonts w:ascii="Times New Roman" w:hAnsi="Times New Roman" w:cs="Times New Roman"/>
          <w:sz w:val="28"/>
          <w:szCs w:val="28"/>
        </w:rPr>
      </w:pPr>
      <w:r w:rsidRPr="00390D3B">
        <w:rPr>
          <w:rFonts w:ascii="Times New Roman" w:hAnsi="Times New Roman" w:cs="Times New Roman"/>
          <w:b/>
          <w:iCs/>
          <w:sz w:val="28"/>
          <w:szCs w:val="28"/>
        </w:rPr>
        <w:lastRenderedPageBreak/>
        <w:t>Рекламные</w:t>
      </w:r>
      <w:r w:rsidRPr="00390D3B">
        <w:rPr>
          <w:rFonts w:ascii="Times New Roman" w:hAnsi="Times New Roman" w:cs="Times New Roman"/>
          <w:b/>
          <w:iCs/>
          <w:spacing w:val="14"/>
          <w:sz w:val="28"/>
          <w:szCs w:val="28"/>
        </w:rPr>
        <w:t xml:space="preserve"> </w:t>
      </w:r>
      <w:r w:rsidRPr="00390D3B">
        <w:rPr>
          <w:rFonts w:ascii="Times New Roman" w:hAnsi="Times New Roman" w:cs="Times New Roman"/>
          <w:b/>
          <w:iCs/>
          <w:sz w:val="28"/>
          <w:szCs w:val="28"/>
        </w:rPr>
        <w:t>материалы</w:t>
      </w:r>
      <w:r w:rsidRPr="00390D3B">
        <w:rPr>
          <w:rFonts w:ascii="Times New Roman" w:hAnsi="Times New Roman" w:cs="Times New Roman"/>
          <w:b/>
          <w:iCs/>
          <w:spacing w:val="12"/>
          <w:sz w:val="28"/>
          <w:szCs w:val="28"/>
        </w:rPr>
        <w:t xml:space="preserve"> </w:t>
      </w:r>
      <w:r w:rsidRPr="00390D3B">
        <w:rPr>
          <w:rFonts w:ascii="Times New Roman" w:hAnsi="Times New Roman" w:cs="Times New Roman"/>
          <w:b/>
          <w:iCs/>
          <w:sz w:val="28"/>
          <w:szCs w:val="28"/>
        </w:rPr>
        <w:t>и</w:t>
      </w:r>
      <w:r w:rsidRPr="00390D3B">
        <w:rPr>
          <w:rFonts w:ascii="Times New Roman" w:hAnsi="Times New Roman" w:cs="Times New Roman"/>
          <w:b/>
          <w:iCs/>
          <w:spacing w:val="24"/>
          <w:sz w:val="28"/>
          <w:szCs w:val="28"/>
        </w:rPr>
        <w:t xml:space="preserve"> </w:t>
      </w:r>
      <w:r w:rsidRPr="00390D3B">
        <w:rPr>
          <w:rFonts w:ascii="Times New Roman" w:hAnsi="Times New Roman" w:cs="Times New Roman"/>
          <w:b/>
          <w:iCs/>
          <w:sz w:val="28"/>
          <w:szCs w:val="28"/>
        </w:rPr>
        <w:t>публик</w:t>
      </w:r>
      <w:r w:rsidRPr="00390D3B">
        <w:rPr>
          <w:rFonts w:ascii="Times New Roman" w:hAnsi="Times New Roman" w:cs="Times New Roman"/>
          <w:b/>
          <w:iCs/>
          <w:spacing w:val="-1"/>
          <w:sz w:val="28"/>
          <w:szCs w:val="28"/>
        </w:rPr>
        <w:t>а</w:t>
      </w:r>
      <w:r w:rsidRPr="00390D3B">
        <w:rPr>
          <w:rFonts w:ascii="Times New Roman" w:hAnsi="Times New Roman" w:cs="Times New Roman"/>
          <w:b/>
          <w:iCs/>
          <w:spacing w:val="1"/>
          <w:sz w:val="28"/>
          <w:szCs w:val="28"/>
        </w:rPr>
        <w:t>ц</w:t>
      </w:r>
      <w:r w:rsidRPr="00390D3B">
        <w:rPr>
          <w:rFonts w:ascii="Times New Roman" w:hAnsi="Times New Roman" w:cs="Times New Roman"/>
          <w:b/>
          <w:iCs/>
          <w:spacing w:val="-1"/>
          <w:sz w:val="28"/>
          <w:szCs w:val="28"/>
        </w:rPr>
        <w:t>и</w:t>
      </w:r>
      <w:r w:rsidRPr="00390D3B">
        <w:rPr>
          <w:rFonts w:ascii="Times New Roman" w:hAnsi="Times New Roman" w:cs="Times New Roman"/>
          <w:b/>
          <w:iCs/>
          <w:sz w:val="28"/>
          <w:szCs w:val="28"/>
        </w:rPr>
        <w:t>и</w:t>
      </w:r>
      <w:r w:rsidRPr="00360E83">
        <w:rPr>
          <w:rFonts w:ascii="Times New Roman" w:hAnsi="Times New Roman" w:cs="Times New Roman"/>
          <w:i/>
          <w:iCs/>
          <w:spacing w:val="14"/>
          <w:sz w:val="28"/>
          <w:szCs w:val="28"/>
        </w:rPr>
        <w:t xml:space="preserve"> </w:t>
      </w:r>
      <w:r w:rsidRPr="00360E83">
        <w:rPr>
          <w:rFonts w:ascii="Times New Roman" w:hAnsi="Times New Roman" w:cs="Times New Roman"/>
          <w:sz w:val="28"/>
          <w:szCs w:val="28"/>
        </w:rPr>
        <w:t>представлены</w:t>
      </w:r>
      <w:r w:rsidRPr="00360E83">
        <w:rPr>
          <w:rFonts w:ascii="Times New Roman" w:hAnsi="Times New Roman" w:cs="Times New Roman"/>
          <w:spacing w:val="11"/>
          <w:sz w:val="28"/>
          <w:szCs w:val="28"/>
        </w:rPr>
        <w:t xml:space="preserve"> </w:t>
      </w:r>
      <w:r w:rsidRPr="00360E83">
        <w:rPr>
          <w:rFonts w:ascii="Times New Roman" w:hAnsi="Times New Roman" w:cs="Times New Roman"/>
          <w:sz w:val="28"/>
          <w:szCs w:val="28"/>
        </w:rPr>
        <w:t>ста</w:t>
      </w:r>
      <w:r w:rsidRPr="00360E83">
        <w:rPr>
          <w:rFonts w:ascii="Times New Roman" w:hAnsi="Times New Roman" w:cs="Times New Roman"/>
          <w:spacing w:val="1"/>
          <w:sz w:val="28"/>
          <w:szCs w:val="28"/>
        </w:rPr>
        <w:t>т</w:t>
      </w:r>
      <w:r w:rsidRPr="00360E83">
        <w:rPr>
          <w:rFonts w:ascii="Times New Roman" w:hAnsi="Times New Roman" w:cs="Times New Roman"/>
          <w:spacing w:val="-1"/>
          <w:sz w:val="28"/>
          <w:szCs w:val="28"/>
        </w:rPr>
        <w:t>ь</w:t>
      </w:r>
      <w:r w:rsidRPr="00360E83">
        <w:rPr>
          <w:rFonts w:ascii="Times New Roman" w:hAnsi="Times New Roman" w:cs="Times New Roman"/>
          <w:sz w:val="28"/>
          <w:szCs w:val="28"/>
        </w:rPr>
        <w:t xml:space="preserve">ями, </w:t>
      </w:r>
      <w:r w:rsidRPr="00360E83">
        <w:rPr>
          <w:rFonts w:ascii="Times New Roman" w:hAnsi="Times New Roman" w:cs="Times New Roman"/>
          <w:spacing w:val="39"/>
          <w:sz w:val="28"/>
          <w:szCs w:val="28"/>
        </w:rPr>
        <w:t xml:space="preserve"> </w:t>
      </w:r>
      <w:r w:rsidRPr="00360E83">
        <w:rPr>
          <w:rFonts w:ascii="Times New Roman" w:hAnsi="Times New Roman" w:cs="Times New Roman"/>
          <w:sz w:val="28"/>
          <w:szCs w:val="28"/>
        </w:rPr>
        <w:t>объя</w:t>
      </w:r>
      <w:r w:rsidRPr="00360E83">
        <w:rPr>
          <w:rFonts w:ascii="Times New Roman" w:hAnsi="Times New Roman" w:cs="Times New Roman"/>
          <w:sz w:val="28"/>
          <w:szCs w:val="28"/>
        </w:rPr>
        <w:t>в</w:t>
      </w:r>
      <w:r w:rsidRPr="00360E83">
        <w:rPr>
          <w:rFonts w:ascii="Times New Roman" w:hAnsi="Times New Roman" w:cs="Times New Roman"/>
          <w:sz w:val="28"/>
          <w:szCs w:val="28"/>
        </w:rPr>
        <w:t xml:space="preserve">лениями, </w:t>
      </w:r>
      <w:r w:rsidRPr="00360E83">
        <w:rPr>
          <w:rFonts w:ascii="Times New Roman" w:hAnsi="Times New Roman" w:cs="Times New Roman"/>
          <w:spacing w:val="29"/>
          <w:sz w:val="28"/>
          <w:szCs w:val="28"/>
        </w:rPr>
        <w:t xml:space="preserve"> </w:t>
      </w:r>
      <w:r w:rsidRPr="00360E83">
        <w:rPr>
          <w:rFonts w:ascii="Times New Roman" w:hAnsi="Times New Roman" w:cs="Times New Roman"/>
          <w:sz w:val="28"/>
          <w:szCs w:val="28"/>
        </w:rPr>
        <w:t xml:space="preserve">пресс-релизами, </w:t>
      </w:r>
      <w:r w:rsidRPr="00360E83">
        <w:rPr>
          <w:rFonts w:ascii="Times New Roman" w:hAnsi="Times New Roman" w:cs="Times New Roman"/>
          <w:spacing w:val="29"/>
          <w:sz w:val="28"/>
          <w:szCs w:val="28"/>
        </w:rPr>
        <w:t xml:space="preserve"> </w:t>
      </w:r>
      <w:r w:rsidRPr="00360E83">
        <w:rPr>
          <w:rFonts w:ascii="Times New Roman" w:hAnsi="Times New Roman" w:cs="Times New Roman"/>
          <w:sz w:val="28"/>
          <w:szCs w:val="28"/>
        </w:rPr>
        <w:t xml:space="preserve">рекламными </w:t>
      </w:r>
      <w:r w:rsidRPr="00360E83">
        <w:rPr>
          <w:rFonts w:ascii="Times New Roman" w:hAnsi="Times New Roman" w:cs="Times New Roman"/>
          <w:spacing w:val="29"/>
          <w:sz w:val="28"/>
          <w:szCs w:val="28"/>
        </w:rPr>
        <w:t xml:space="preserve"> </w:t>
      </w:r>
      <w:r w:rsidRPr="00360E83">
        <w:rPr>
          <w:rFonts w:ascii="Times New Roman" w:hAnsi="Times New Roman" w:cs="Times New Roman"/>
          <w:sz w:val="28"/>
          <w:szCs w:val="28"/>
        </w:rPr>
        <w:t>мод</w:t>
      </w:r>
      <w:r w:rsidRPr="00360E83">
        <w:rPr>
          <w:rFonts w:ascii="Times New Roman" w:hAnsi="Times New Roman" w:cs="Times New Roman"/>
          <w:spacing w:val="2"/>
          <w:sz w:val="28"/>
          <w:szCs w:val="28"/>
        </w:rPr>
        <w:t>у</w:t>
      </w:r>
      <w:r w:rsidRPr="00360E83">
        <w:rPr>
          <w:rFonts w:ascii="Times New Roman" w:hAnsi="Times New Roman" w:cs="Times New Roman"/>
          <w:sz w:val="28"/>
          <w:szCs w:val="28"/>
        </w:rPr>
        <w:t>лями, презен</w:t>
      </w:r>
      <w:r w:rsidRPr="00360E83">
        <w:rPr>
          <w:rFonts w:ascii="Times New Roman" w:hAnsi="Times New Roman" w:cs="Times New Roman"/>
          <w:spacing w:val="1"/>
          <w:sz w:val="28"/>
          <w:szCs w:val="28"/>
        </w:rPr>
        <w:t>т</w:t>
      </w:r>
      <w:r w:rsidRPr="00360E83">
        <w:rPr>
          <w:rFonts w:ascii="Times New Roman" w:hAnsi="Times New Roman" w:cs="Times New Roman"/>
          <w:sz w:val="28"/>
          <w:szCs w:val="28"/>
        </w:rPr>
        <w:t>ациями,</w:t>
      </w:r>
      <w:r w:rsidRPr="00360E83">
        <w:rPr>
          <w:rFonts w:ascii="Times New Roman" w:hAnsi="Times New Roman" w:cs="Times New Roman"/>
          <w:spacing w:val="5"/>
          <w:sz w:val="28"/>
          <w:szCs w:val="28"/>
        </w:rPr>
        <w:t xml:space="preserve"> </w:t>
      </w:r>
      <w:r w:rsidRPr="00360E83">
        <w:rPr>
          <w:rFonts w:ascii="Times New Roman" w:hAnsi="Times New Roman" w:cs="Times New Roman"/>
          <w:sz w:val="28"/>
          <w:szCs w:val="28"/>
        </w:rPr>
        <w:t>а</w:t>
      </w:r>
      <w:r w:rsidRPr="00360E83">
        <w:rPr>
          <w:rFonts w:ascii="Times New Roman" w:hAnsi="Times New Roman" w:cs="Times New Roman"/>
          <w:spacing w:val="2"/>
          <w:sz w:val="28"/>
          <w:szCs w:val="28"/>
        </w:rPr>
        <w:t>у</w:t>
      </w:r>
      <w:r w:rsidRPr="00360E83">
        <w:rPr>
          <w:rFonts w:ascii="Times New Roman" w:hAnsi="Times New Roman" w:cs="Times New Roman"/>
          <w:sz w:val="28"/>
          <w:szCs w:val="28"/>
        </w:rPr>
        <w:t>ди</w:t>
      </w:r>
      <w:r w:rsidRPr="00360E83">
        <w:rPr>
          <w:rFonts w:ascii="Times New Roman" w:hAnsi="Times New Roman" w:cs="Times New Roman"/>
          <w:spacing w:val="1"/>
          <w:sz w:val="28"/>
          <w:szCs w:val="28"/>
        </w:rPr>
        <w:t>о</w:t>
      </w:r>
      <w:r w:rsidRPr="00360E83">
        <w:rPr>
          <w:rFonts w:ascii="Times New Roman" w:hAnsi="Times New Roman" w:cs="Times New Roman"/>
          <w:sz w:val="28"/>
          <w:szCs w:val="28"/>
        </w:rPr>
        <w:t>-</w:t>
      </w:r>
      <w:r w:rsidRPr="00360E83">
        <w:rPr>
          <w:rFonts w:ascii="Times New Roman" w:hAnsi="Times New Roman" w:cs="Times New Roman"/>
          <w:spacing w:val="12"/>
          <w:sz w:val="28"/>
          <w:szCs w:val="28"/>
        </w:rPr>
        <w:t xml:space="preserve"> </w:t>
      </w:r>
      <w:r w:rsidRPr="00360E83">
        <w:rPr>
          <w:rFonts w:ascii="Times New Roman" w:hAnsi="Times New Roman" w:cs="Times New Roman"/>
          <w:sz w:val="28"/>
          <w:szCs w:val="28"/>
        </w:rPr>
        <w:t>и</w:t>
      </w:r>
      <w:r w:rsidRPr="00360E83">
        <w:rPr>
          <w:rFonts w:ascii="Times New Roman" w:hAnsi="Times New Roman" w:cs="Times New Roman"/>
          <w:spacing w:val="17"/>
          <w:sz w:val="28"/>
          <w:szCs w:val="28"/>
        </w:rPr>
        <w:t xml:space="preserve"> </w:t>
      </w:r>
      <w:r w:rsidRPr="00360E83">
        <w:rPr>
          <w:rFonts w:ascii="Times New Roman" w:hAnsi="Times New Roman" w:cs="Times New Roman"/>
          <w:sz w:val="28"/>
          <w:szCs w:val="28"/>
        </w:rPr>
        <w:t>ви</w:t>
      </w:r>
      <w:r w:rsidRPr="00360E83">
        <w:rPr>
          <w:rFonts w:ascii="Times New Roman" w:hAnsi="Times New Roman" w:cs="Times New Roman"/>
          <w:spacing w:val="1"/>
          <w:sz w:val="28"/>
          <w:szCs w:val="28"/>
        </w:rPr>
        <w:t>д</w:t>
      </w:r>
      <w:r w:rsidRPr="00360E83">
        <w:rPr>
          <w:rFonts w:ascii="Times New Roman" w:hAnsi="Times New Roman" w:cs="Times New Roman"/>
          <w:sz w:val="28"/>
          <w:szCs w:val="28"/>
        </w:rPr>
        <w:t>еозап</w:t>
      </w:r>
      <w:r w:rsidRPr="00360E83">
        <w:rPr>
          <w:rFonts w:ascii="Times New Roman" w:hAnsi="Times New Roman" w:cs="Times New Roman"/>
          <w:spacing w:val="1"/>
          <w:sz w:val="28"/>
          <w:szCs w:val="28"/>
        </w:rPr>
        <w:t>ис</w:t>
      </w:r>
      <w:r w:rsidRPr="00360E83">
        <w:rPr>
          <w:rFonts w:ascii="Times New Roman" w:hAnsi="Times New Roman" w:cs="Times New Roman"/>
          <w:sz w:val="28"/>
          <w:szCs w:val="28"/>
        </w:rPr>
        <w:t>ями</w:t>
      </w:r>
      <w:r w:rsidRPr="00360E83">
        <w:rPr>
          <w:rFonts w:ascii="Times New Roman" w:hAnsi="Times New Roman" w:cs="Times New Roman"/>
          <w:spacing w:val="6"/>
          <w:sz w:val="28"/>
          <w:szCs w:val="28"/>
        </w:rPr>
        <w:t xml:space="preserve"> </w:t>
      </w:r>
      <w:r w:rsidRPr="00360E83">
        <w:rPr>
          <w:rFonts w:ascii="Times New Roman" w:hAnsi="Times New Roman" w:cs="Times New Roman"/>
          <w:sz w:val="28"/>
          <w:szCs w:val="28"/>
        </w:rPr>
        <w:t>и</w:t>
      </w:r>
      <w:r w:rsidRPr="00360E83">
        <w:rPr>
          <w:rFonts w:ascii="Times New Roman" w:hAnsi="Times New Roman" w:cs="Times New Roman"/>
          <w:spacing w:val="17"/>
          <w:sz w:val="28"/>
          <w:szCs w:val="28"/>
        </w:rPr>
        <w:t xml:space="preserve"> </w:t>
      </w:r>
      <w:r w:rsidRPr="00360E83">
        <w:rPr>
          <w:rFonts w:ascii="Times New Roman" w:hAnsi="Times New Roman" w:cs="Times New Roman"/>
          <w:sz w:val="28"/>
          <w:szCs w:val="28"/>
        </w:rPr>
        <w:t>и</w:t>
      </w:r>
      <w:r w:rsidRPr="00360E83">
        <w:rPr>
          <w:rFonts w:ascii="Times New Roman" w:hAnsi="Times New Roman" w:cs="Times New Roman"/>
          <w:spacing w:val="1"/>
          <w:sz w:val="28"/>
          <w:szCs w:val="28"/>
        </w:rPr>
        <w:t>н</w:t>
      </w:r>
      <w:r w:rsidRPr="00360E83">
        <w:rPr>
          <w:rFonts w:ascii="Times New Roman" w:hAnsi="Times New Roman" w:cs="Times New Roman"/>
          <w:sz w:val="28"/>
          <w:szCs w:val="28"/>
        </w:rPr>
        <w:t>ы</w:t>
      </w:r>
      <w:r w:rsidRPr="00360E83">
        <w:rPr>
          <w:rFonts w:ascii="Times New Roman" w:hAnsi="Times New Roman" w:cs="Times New Roman"/>
          <w:spacing w:val="1"/>
          <w:sz w:val="28"/>
          <w:szCs w:val="28"/>
        </w:rPr>
        <w:t>м</w:t>
      </w:r>
      <w:r w:rsidRPr="00360E83">
        <w:rPr>
          <w:rFonts w:ascii="Times New Roman" w:hAnsi="Times New Roman" w:cs="Times New Roman"/>
          <w:sz w:val="28"/>
          <w:szCs w:val="28"/>
        </w:rPr>
        <w:t>и</w:t>
      </w:r>
      <w:r w:rsidRPr="00360E83">
        <w:rPr>
          <w:rFonts w:ascii="Times New Roman" w:hAnsi="Times New Roman" w:cs="Times New Roman"/>
          <w:spacing w:val="12"/>
          <w:sz w:val="28"/>
          <w:szCs w:val="28"/>
        </w:rPr>
        <w:t xml:space="preserve"> </w:t>
      </w:r>
      <w:r w:rsidRPr="00360E83">
        <w:rPr>
          <w:rFonts w:ascii="Times New Roman" w:hAnsi="Times New Roman" w:cs="Times New Roman"/>
          <w:sz w:val="28"/>
          <w:szCs w:val="28"/>
        </w:rPr>
        <w:t>док</w:t>
      </w:r>
      <w:r w:rsidRPr="00360E83">
        <w:rPr>
          <w:rFonts w:ascii="Times New Roman" w:hAnsi="Times New Roman" w:cs="Times New Roman"/>
          <w:spacing w:val="2"/>
          <w:sz w:val="28"/>
          <w:szCs w:val="28"/>
        </w:rPr>
        <w:t>у</w:t>
      </w:r>
      <w:r w:rsidRPr="00360E83">
        <w:rPr>
          <w:rFonts w:ascii="Times New Roman" w:hAnsi="Times New Roman" w:cs="Times New Roman"/>
          <w:sz w:val="28"/>
          <w:szCs w:val="28"/>
        </w:rPr>
        <w:t>ментами. Ис</w:t>
      </w:r>
      <w:r w:rsidRPr="00360E83">
        <w:rPr>
          <w:rFonts w:ascii="Times New Roman" w:hAnsi="Times New Roman" w:cs="Times New Roman"/>
          <w:spacing w:val="1"/>
          <w:sz w:val="28"/>
          <w:szCs w:val="28"/>
        </w:rPr>
        <w:t>с</w:t>
      </w:r>
      <w:r w:rsidRPr="00360E83">
        <w:rPr>
          <w:rFonts w:ascii="Times New Roman" w:hAnsi="Times New Roman" w:cs="Times New Roman"/>
          <w:sz w:val="28"/>
          <w:szCs w:val="28"/>
        </w:rPr>
        <w:t>лед</w:t>
      </w:r>
      <w:r w:rsidRPr="00360E83">
        <w:rPr>
          <w:rFonts w:ascii="Times New Roman" w:hAnsi="Times New Roman" w:cs="Times New Roman"/>
          <w:spacing w:val="2"/>
          <w:sz w:val="28"/>
          <w:szCs w:val="28"/>
        </w:rPr>
        <w:t>у</w:t>
      </w:r>
      <w:r w:rsidRPr="00360E83">
        <w:rPr>
          <w:rFonts w:ascii="Times New Roman" w:hAnsi="Times New Roman" w:cs="Times New Roman"/>
          <w:sz w:val="28"/>
          <w:szCs w:val="28"/>
        </w:rPr>
        <w:t xml:space="preserve">емая </w:t>
      </w:r>
      <w:r w:rsidRPr="00360E83">
        <w:rPr>
          <w:rFonts w:ascii="Times New Roman" w:hAnsi="Times New Roman" w:cs="Times New Roman"/>
          <w:spacing w:val="15"/>
          <w:sz w:val="28"/>
          <w:szCs w:val="28"/>
        </w:rPr>
        <w:t xml:space="preserve"> </w:t>
      </w:r>
      <w:r w:rsidRPr="00360E83">
        <w:rPr>
          <w:rFonts w:ascii="Times New Roman" w:hAnsi="Times New Roman" w:cs="Times New Roman"/>
          <w:sz w:val="28"/>
          <w:szCs w:val="28"/>
        </w:rPr>
        <w:t xml:space="preserve">компания </w:t>
      </w:r>
      <w:r w:rsidRPr="00360E83">
        <w:rPr>
          <w:rFonts w:ascii="Times New Roman" w:hAnsi="Times New Roman" w:cs="Times New Roman"/>
          <w:spacing w:val="13"/>
          <w:sz w:val="28"/>
          <w:szCs w:val="28"/>
        </w:rPr>
        <w:t xml:space="preserve"> </w:t>
      </w:r>
      <w:r w:rsidRPr="00360E83">
        <w:rPr>
          <w:rFonts w:ascii="Times New Roman" w:hAnsi="Times New Roman" w:cs="Times New Roman"/>
          <w:sz w:val="28"/>
          <w:szCs w:val="28"/>
        </w:rPr>
        <w:t xml:space="preserve">может </w:t>
      </w:r>
      <w:r w:rsidRPr="00360E83">
        <w:rPr>
          <w:rFonts w:ascii="Times New Roman" w:hAnsi="Times New Roman" w:cs="Times New Roman"/>
          <w:spacing w:val="16"/>
          <w:sz w:val="28"/>
          <w:szCs w:val="28"/>
        </w:rPr>
        <w:t xml:space="preserve"> </w:t>
      </w:r>
      <w:r w:rsidRPr="00360E83">
        <w:rPr>
          <w:rFonts w:ascii="Times New Roman" w:hAnsi="Times New Roman" w:cs="Times New Roman"/>
          <w:sz w:val="28"/>
          <w:szCs w:val="28"/>
        </w:rPr>
        <w:t>дов</w:t>
      </w:r>
      <w:r w:rsidRPr="00360E83">
        <w:rPr>
          <w:rFonts w:ascii="Times New Roman" w:hAnsi="Times New Roman" w:cs="Times New Roman"/>
          <w:spacing w:val="2"/>
          <w:sz w:val="28"/>
          <w:szCs w:val="28"/>
        </w:rPr>
        <w:t>о</w:t>
      </w:r>
      <w:r w:rsidRPr="00360E83">
        <w:rPr>
          <w:rFonts w:ascii="Times New Roman" w:hAnsi="Times New Roman" w:cs="Times New Roman"/>
          <w:sz w:val="28"/>
          <w:szCs w:val="28"/>
        </w:rPr>
        <w:t xml:space="preserve">дить </w:t>
      </w:r>
      <w:r w:rsidRPr="00360E83">
        <w:rPr>
          <w:rFonts w:ascii="Times New Roman" w:hAnsi="Times New Roman" w:cs="Times New Roman"/>
          <w:spacing w:val="13"/>
          <w:sz w:val="28"/>
          <w:szCs w:val="28"/>
        </w:rPr>
        <w:t xml:space="preserve"> </w:t>
      </w:r>
      <w:r w:rsidRPr="00360E83">
        <w:rPr>
          <w:rFonts w:ascii="Times New Roman" w:hAnsi="Times New Roman" w:cs="Times New Roman"/>
          <w:sz w:val="28"/>
          <w:szCs w:val="28"/>
        </w:rPr>
        <w:t>информацию о себе и</w:t>
      </w:r>
      <w:r w:rsidRPr="00360E83">
        <w:rPr>
          <w:rFonts w:ascii="Times New Roman" w:hAnsi="Times New Roman" w:cs="Times New Roman"/>
          <w:spacing w:val="-1"/>
          <w:sz w:val="28"/>
          <w:szCs w:val="28"/>
        </w:rPr>
        <w:t xml:space="preserve"> </w:t>
      </w:r>
      <w:r w:rsidRPr="00360E83">
        <w:rPr>
          <w:rFonts w:ascii="Times New Roman" w:hAnsi="Times New Roman" w:cs="Times New Roman"/>
          <w:sz w:val="28"/>
          <w:szCs w:val="28"/>
        </w:rPr>
        <w:t>своих</w:t>
      </w:r>
      <w:r w:rsidRPr="00360E83">
        <w:rPr>
          <w:rFonts w:ascii="Times New Roman" w:hAnsi="Times New Roman" w:cs="Times New Roman"/>
          <w:spacing w:val="46"/>
          <w:sz w:val="28"/>
          <w:szCs w:val="28"/>
        </w:rPr>
        <w:t xml:space="preserve"> </w:t>
      </w:r>
      <w:r w:rsidRPr="00360E83">
        <w:rPr>
          <w:rFonts w:ascii="Times New Roman" w:hAnsi="Times New Roman" w:cs="Times New Roman"/>
          <w:sz w:val="28"/>
          <w:szCs w:val="28"/>
        </w:rPr>
        <w:t>предложениях</w:t>
      </w:r>
      <w:r w:rsidRPr="00360E83">
        <w:rPr>
          <w:rFonts w:ascii="Times New Roman" w:hAnsi="Times New Roman" w:cs="Times New Roman"/>
          <w:spacing w:val="38"/>
          <w:sz w:val="28"/>
          <w:szCs w:val="28"/>
        </w:rPr>
        <w:t xml:space="preserve"> </w:t>
      </w:r>
      <w:r w:rsidRPr="00360E83">
        <w:rPr>
          <w:rFonts w:ascii="Times New Roman" w:hAnsi="Times New Roman" w:cs="Times New Roman"/>
          <w:sz w:val="28"/>
          <w:szCs w:val="28"/>
        </w:rPr>
        <w:t>через</w:t>
      </w:r>
      <w:r w:rsidRPr="00360E83">
        <w:rPr>
          <w:rFonts w:ascii="Times New Roman" w:hAnsi="Times New Roman" w:cs="Times New Roman"/>
          <w:spacing w:val="45"/>
          <w:sz w:val="28"/>
          <w:szCs w:val="28"/>
        </w:rPr>
        <w:t xml:space="preserve"> </w:t>
      </w:r>
      <w:r w:rsidRPr="00360E83">
        <w:rPr>
          <w:rFonts w:ascii="Times New Roman" w:hAnsi="Times New Roman" w:cs="Times New Roman"/>
          <w:sz w:val="28"/>
          <w:szCs w:val="28"/>
        </w:rPr>
        <w:t>различные</w:t>
      </w:r>
      <w:r w:rsidRPr="00360E83">
        <w:rPr>
          <w:rFonts w:ascii="Times New Roman" w:hAnsi="Times New Roman" w:cs="Times New Roman"/>
          <w:spacing w:val="40"/>
          <w:sz w:val="28"/>
          <w:szCs w:val="28"/>
        </w:rPr>
        <w:t xml:space="preserve"> </w:t>
      </w:r>
      <w:r w:rsidRPr="00360E83">
        <w:rPr>
          <w:rFonts w:ascii="Times New Roman" w:hAnsi="Times New Roman" w:cs="Times New Roman"/>
          <w:spacing w:val="1"/>
          <w:sz w:val="28"/>
          <w:szCs w:val="28"/>
        </w:rPr>
        <w:t>к</w:t>
      </w:r>
      <w:r w:rsidRPr="00360E83">
        <w:rPr>
          <w:rFonts w:ascii="Times New Roman" w:hAnsi="Times New Roman" w:cs="Times New Roman"/>
          <w:sz w:val="28"/>
          <w:szCs w:val="28"/>
        </w:rPr>
        <w:t>а</w:t>
      </w:r>
      <w:r w:rsidRPr="00360E83">
        <w:rPr>
          <w:rFonts w:ascii="Times New Roman" w:hAnsi="Times New Roman" w:cs="Times New Roman"/>
          <w:sz w:val="28"/>
          <w:szCs w:val="28"/>
        </w:rPr>
        <w:t>н</w:t>
      </w:r>
      <w:r w:rsidRPr="00360E83">
        <w:rPr>
          <w:rFonts w:ascii="Times New Roman" w:hAnsi="Times New Roman" w:cs="Times New Roman"/>
          <w:spacing w:val="1"/>
          <w:sz w:val="28"/>
          <w:szCs w:val="28"/>
        </w:rPr>
        <w:t>ал</w:t>
      </w:r>
      <w:r w:rsidRPr="00360E83">
        <w:rPr>
          <w:rFonts w:ascii="Times New Roman" w:hAnsi="Times New Roman" w:cs="Times New Roman"/>
          <w:sz w:val="28"/>
          <w:szCs w:val="28"/>
        </w:rPr>
        <w:t>ы:</w:t>
      </w:r>
      <w:r w:rsidRPr="00360E83">
        <w:rPr>
          <w:rFonts w:ascii="Times New Roman" w:hAnsi="Times New Roman" w:cs="Times New Roman"/>
          <w:spacing w:val="47"/>
          <w:sz w:val="28"/>
          <w:szCs w:val="28"/>
        </w:rPr>
        <w:t xml:space="preserve"> </w:t>
      </w:r>
      <w:r w:rsidRPr="00360E83">
        <w:rPr>
          <w:rFonts w:ascii="Times New Roman" w:hAnsi="Times New Roman" w:cs="Times New Roman"/>
          <w:sz w:val="28"/>
          <w:szCs w:val="28"/>
        </w:rPr>
        <w:t>нар</w:t>
      </w:r>
      <w:r w:rsidRPr="00360E83">
        <w:rPr>
          <w:rFonts w:ascii="Times New Roman" w:hAnsi="Times New Roman" w:cs="Times New Roman"/>
          <w:spacing w:val="2"/>
          <w:sz w:val="28"/>
          <w:szCs w:val="28"/>
        </w:rPr>
        <w:t>у</w:t>
      </w:r>
      <w:r w:rsidRPr="00360E83">
        <w:rPr>
          <w:rFonts w:ascii="Times New Roman" w:hAnsi="Times New Roman" w:cs="Times New Roman"/>
          <w:sz w:val="28"/>
          <w:szCs w:val="28"/>
        </w:rPr>
        <w:t>жная</w:t>
      </w:r>
      <w:r w:rsidRPr="00360E83">
        <w:rPr>
          <w:rFonts w:ascii="Times New Roman" w:hAnsi="Times New Roman" w:cs="Times New Roman"/>
          <w:spacing w:val="42"/>
          <w:sz w:val="28"/>
          <w:szCs w:val="28"/>
        </w:rPr>
        <w:t xml:space="preserve"> </w:t>
      </w:r>
      <w:r w:rsidRPr="00360E83">
        <w:rPr>
          <w:rFonts w:ascii="Times New Roman" w:hAnsi="Times New Roman" w:cs="Times New Roman"/>
          <w:spacing w:val="1"/>
          <w:sz w:val="28"/>
          <w:szCs w:val="28"/>
        </w:rPr>
        <w:t>р</w:t>
      </w:r>
      <w:r>
        <w:rPr>
          <w:rFonts w:ascii="Times New Roman" w:hAnsi="Times New Roman" w:cs="Times New Roman"/>
          <w:sz w:val="28"/>
          <w:szCs w:val="28"/>
        </w:rPr>
        <w:t>е</w:t>
      </w:r>
      <w:r w:rsidRPr="00360E83">
        <w:rPr>
          <w:rFonts w:ascii="Times New Roman" w:hAnsi="Times New Roman" w:cs="Times New Roman"/>
          <w:sz w:val="28"/>
          <w:szCs w:val="28"/>
        </w:rPr>
        <w:t xml:space="preserve">клама, </w:t>
      </w:r>
      <w:r w:rsidRPr="00360E83">
        <w:rPr>
          <w:rFonts w:ascii="Times New Roman" w:hAnsi="Times New Roman" w:cs="Times New Roman"/>
          <w:spacing w:val="1"/>
          <w:sz w:val="28"/>
          <w:szCs w:val="28"/>
        </w:rPr>
        <w:t>прес</w:t>
      </w:r>
      <w:r w:rsidRPr="00360E83">
        <w:rPr>
          <w:rFonts w:ascii="Times New Roman" w:hAnsi="Times New Roman" w:cs="Times New Roman"/>
          <w:sz w:val="28"/>
          <w:szCs w:val="28"/>
        </w:rPr>
        <w:t>с</w:t>
      </w:r>
      <w:r w:rsidRPr="00360E83">
        <w:rPr>
          <w:rFonts w:ascii="Times New Roman" w:hAnsi="Times New Roman" w:cs="Times New Roman"/>
          <w:spacing w:val="-1"/>
          <w:sz w:val="28"/>
          <w:szCs w:val="28"/>
        </w:rPr>
        <w:t>а</w:t>
      </w:r>
      <w:r w:rsidRPr="00360E83">
        <w:rPr>
          <w:rFonts w:ascii="Times New Roman" w:hAnsi="Times New Roman" w:cs="Times New Roman"/>
          <w:sz w:val="28"/>
          <w:szCs w:val="28"/>
        </w:rPr>
        <w:t>, ради</w:t>
      </w:r>
      <w:r w:rsidRPr="00360E83">
        <w:rPr>
          <w:rFonts w:ascii="Times New Roman" w:hAnsi="Times New Roman" w:cs="Times New Roman"/>
          <w:spacing w:val="1"/>
          <w:sz w:val="28"/>
          <w:szCs w:val="28"/>
        </w:rPr>
        <w:t>о</w:t>
      </w:r>
      <w:r w:rsidRPr="00360E83">
        <w:rPr>
          <w:rFonts w:ascii="Times New Roman" w:hAnsi="Times New Roman" w:cs="Times New Roman"/>
          <w:sz w:val="28"/>
          <w:szCs w:val="28"/>
        </w:rPr>
        <w:t xml:space="preserve">, </w:t>
      </w:r>
      <w:r w:rsidRPr="00360E83">
        <w:rPr>
          <w:rFonts w:ascii="Times New Roman" w:hAnsi="Times New Roman" w:cs="Times New Roman"/>
          <w:spacing w:val="1"/>
          <w:sz w:val="28"/>
          <w:szCs w:val="28"/>
        </w:rPr>
        <w:t>т</w:t>
      </w:r>
      <w:r w:rsidRPr="00360E83">
        <w:rPr>
          <w:rFonts w:ascii="Times New Roman" w:hAnsi="Times New Roman" w:cs="Times New Roman"/>
          <w:sz w:val="28"/>
          <w:szCs w:val="28"/>
        </w:rPr>
        <w:t>елевидение, телефонн</w:t>
      </w:r>
      <w:r w:rsidRPr="00360E83">
        <w:rPr>
          <w:rFonts w:ascii="Times New Roman" w:hAnsi="Times New Roman" w:cs="Times New Roman"/>
          <w:spacing w:val="1"/>
          <w:sz w:val="28"/>
          <w:szCs w:val="28"/>
        </w:rPr>
        <w:t>ы</w:t>
      </w:r>
      <w:r w:rsidRPr="00360E83">
        <w:rPr>
          <w:rFonts w:ascii="Times New Roman" w:hAnsi="Times New Roman" w:cs="Times New Roman"/>
          <w:sz w:val="28"/>
          <w:szCs w:val="28"/>
        </w:rPr>
        <w:t>е сп</w:t>
      </w:r>
      <w:r w:rsidRPr="00360E83">
        <w:rPr>
          <w:rFonts w:ascii="Times New Roman" w:hAnsi="Times New Roman" w:cs="Times New Roman"/>
          <w:spacing w:val="1"/>
          <w:sz w:val="28"/>
          <w:szCs w:val="28"/>
        </w:rPr>
        <w:t>р</w:t>
      </w:r>
      <w:r w:rsidRPr="00360E83">
        <w:rPr>
          <w:rFonts w:ascii="Times New Roman" w:hAnsi="Times New Roman" w:cs="Times New Roman"/>
          <w:sz w:val="28"/>
          <w:szCs w:val="28"/>
        </w:rPr>
        <w:t>ав</w:t>
      </w:r>
      <w:r w:rsidRPr="00360E83">
        <w:rPr>
          <w:rFonts w:ascii="Times New Roman" w:hAnsi="Times New Roman" w:cs="Times New Roman"/>
          <w:spacing w:val="1"/>
          <w:sz w:val="28"/>
          <w:szCs w:val="28"/>
        </w:rPr>
        <w:t>о</w:t>
      </w:r>
      <w:r w:rsidRPr="00360E83">
        <w:rPr>
          <w:rFonts w:ascii="Times New Roman" w:hAnsi="Times New Roman" w:cs="Times New Roman"/>
          <w:sz w:val="28"/>
          <w:szCs w:val="28"/>
        </w:rPr>
        <w:t>ч</w:t>
      </w:r>
      <w:r w:rsidRPr="00360E83">
        <w:rPr>
          <w:rFonts w:ascii="Times New Roman" w:hAnsi="Times New Roman" w:cs="Times New Roman"/>
          <w:spacing w:val="1"/>
          <w:sz w:val="28"/>
          <w:szCs w:val="28"/>
        </w:rPr>
        <w:t>ни</w:t>
      </w:r>
      <w:r w:rsidRPr="00360E83">
        <w:rPr>
          <w:rFonts w:ascii="Times New Roman" w:hAnsi="Times New Roman" w:cs="Times New Roman"/>
          <w:sz w:val="28"/>
          <w:szCs w:val="28"/>
        </w:rPr>
        <w:t>ки,</w:t>
      </w:r>
      <w:r>
        <w:rPr>
          <w:rFonts w:ascii="Times New Roman" w:hAnsi="Times New Roman" w:cs="Times New Roman"/>
          <w:sz w:val="28"/>
          <w:szCs w:val="28"/>
        </w:rPr>
        <w:t xml:space="preserve"> </w:t>
      </w:r>
      <w:r w:rsidRPr="00360E83">
        <w:rPr>
          <w:rFonts w:ascii="Times New Roman" w:hAnsi="Times New Roman" w:cs="Times New Roman"/>
          <w:sz w:val="28"/>
          <w:szCs w:val="28"/>
        </w:rPr>
        <w:t>Интернет</w:t>
      </w:r>
      <w:r w:rsidRPr="00360E83">
        <w:rPr>
          <w:rFonts w:ascii="Times New Roman" w:hAnsi="Times New Roman" w:cs="Times New Roman"/>
          <w:spacing w:val="-9"/>
          <w:sz w:val="28"/>
          <w:szCs w:val="28"/>
        </w:rPr>
        <w:t xml:space="preserve"> </w:t>
      </w:r>
      <w:r w:rsidRPr="00360E83">
        <w:rPr>
          <w:rFonts w:ascii="Times New Roman" w:hAnsi="Times New Roman" w:cs="Times New Roman"/>
          <w:sz w:val="28"/>
          <w:szCs w:val="28"/>
        </w:rPr>
        <w:t>и</w:t>
      </w:r>
      <w:r w:rsidRPr="00360E83">
        <w:rPr>
          <w:rFonts w:ascii="Times New Roman" w:hAnsi="Times New Roman" w:cs="Times New Roman"/>
          <w:spacing w:val="-1"/>
          <w:sz w:val="28"/>
          <w:szCs w:val="28"/>
        </w:rPr>
        <w:t xml:space="preserve"> </w:t>
      </w:r>
      <w:r w:rsidRPr="00360E83">
        <w:rPr>
          <w:rFonts w:ascii="Times New Roman" w:hAnsi="Times New Roman" w:cs="Times New Roman"/>
          <w:spacing w:val="1"/>
          <w:sz w:val="28"/>
          <w:szCs w:val="28"/>
        </w:rPr>
        <w:t>т</w:t>
      </w:r>
      <w:r w:rsidRPr="00360E83">
        <w:rPr>
          <w:rFonts w:ascii="Times New Roman" w:hAnsi="Times New Roman" w:cs="Times New Roman"/>
          <w:sz w:val="28"/>
          <w:szCs w:val="28"/>
        </w:rPr>
        <w:t>.п.</w:t>
      </w:r>
    </w:p>
    <w:p w:rsidR="001556F1" w:rsidRPr="00360E83" w:rsidRDefault="00C22469" w:rsidP="001556F1">
      <w:pPr>
        <w:widowControl w:val="0"/>
        <w:autoSpaceDE w:val="0"/>
        <w:autoSpaceDN w:val="0"/>
        <w:adjustRightInd w:val="0"/>
        <w:spacing w:after="0" w:line="240" w:lineRule="auto"/>
        <w:ind w:right="43" w:firstLine="426"/>
        <w:jc w:val="both"/>
        <w:rPr>
          <w:rFonts w:ascii="Times New Roman" w:hAnsi="Times New Roman" w:cs="Times New Roman"/>
          <w:sz w:val="28"/>
          <w:szCs w:val="28"/>
        </w:rPr>
      </w:pPr>
      <w:r w:rsidRPr="00C22469">
        <w:rPr>
          <w:rFonts w:ascii="Times New Roman" w:hAnsi="Times New Roman" w:cs="Times New Roman"/>
          <w:b/>
          <w:iCs/>
          <w:sz w:val="28"/>
          <w:szCs w:val="28"/>
        </w:rPr>
        <w:t>Упом</w:t>
      </w:r>
      <w:r w:rsidRPr="00C22469">
        <w:rPr>
          <w:rFonts w:ascii="Times New Roman" w:hAnsi="Times New Roman" w:cs="Times New Roman"/>
          <w:b/>
          <w:iCs/>
          <w:spacing w:val="-1"/>
          <w:sz w:val="28"/>
          <w:szCs w:val="28"/>
        </w:rPr>
        <w:t>и</w:t>
      </w:r>
      <w:r w:rsidRPr="00C22469">
        <w:rPr>
          <w:rFonts w:ascii="Times New Roman" w:hAnsi="Times New Roman" w:cs="Times New Roman"/>
          <w:b/>
          <w:iCs/>
          <w:sz w:val="28"/>
          <w:szCs w:val="28"/>
        </w:rPr>
        <w:t>нания</w:t>
      </w:r>
      <w:r w:rsidRPr="00C22469">
        <w:rPr>
          <w:rFonts w:ascii="Times New Roman" w:hAnsi="Times New Roman" w:cs="Times New Roman"/>
          <w:b/>
          <w:iCs/>
          <w:spacing w:val="3"/>
          <w:sz w:val="28"/>
          <w:szCs w:val="28"/>
        </w:rPr>
        <w:t xml:space="preserve"> </w:t>
      </w:r>
      <w:r w:rsidRPr="00C22469">
        <w:rPr>
          <w:rFonts w:ascii="Times New Roman" w:hAnsi="Times New Roman" w:cs="Times New Roman"/>
          <w:b/>
          <w:iCs/>
          <w:sz w:val="28"/>
          <w:szCs w:val="28"/>
        </w:rPr>
        <w:t>компаний и</w:t>
      </w:r>
      <w:r w:rsidRPr="00C22469">
        <w:rPr>
          <w:rFonts w:ascii="Times New Roman" w:hAnsi="Times New Roman" w:cs="Times New Roman"/>
          <w:b/>
          <w:iCs/>
          <w:spacing w:val="8"/>
          <w:sz w:val="28"/>
          <w:szCs w:val="28"/>
        </w:rPr>
        <w:t xml:space="preserve"> </w:t>
      </w:r>
      <w:r w:rsidRPr="00C22469">
        <w:rPr>
          <w:rFonts w:ascii="Times New Roman" w:hAnsi="Times New Roman" w:cs="Times New Roman"/>
          <w:b/>
          <w:iCs/>
          <w:sz w:val="28"/>
          <w:szCs w:val="28"/>
        </w:rPr>
        <w:t>отзывы</w:t>
      </w:r>
      <w:r w:rsidRPr="00C22469">
        <w:rPr>
          <w:rFonts w:ascii="Times New Roman" w:hAnsi="Times New Roman" w:cs="Times New Roman"/>
          <w:b/>
          <w:iCs/>
          <w:spacing w:val="1"/>
          <w:sz w:val="28"/>
          <w:szCs w:val="28"/>
        </w:rPr>
        <w:t xml:space="preserve"> </w:t>
      </w:r>
      <w:r w:rsidRPr="00C22469">
        <w:rPr>
          <w:rFonts w:ascii="Times New Roman" w:hAnsi="Times New Roman" w:cs="Times New Roman"/>
          <w:b/>
          <w:iCs/>
          <w:sz w:val="28"/>
          <w:szCs w:val="28"/>
        </w:rPr>
        <w:t>о</w:t>
      </w:r>
      <w:r w:rsidRPr="00C22469">
        <w:rPr>
          <w:rFonts w:ascii="Times New Roman" w:hAnsi="Times New Roman" w:cs="Times New Roman"/>
          <w:b/>
          <w:iCs/>
          <w:spacing w:val="8"/>
          <w:sz w:val="28"/>
          <w:szCs w:val="28"/>
        </w:rPr>
        <w:t xml:space="preserve"> </w:t>
      </w:r>
      <w:r w:rsidRPr="00C22469">
        <w:rPr>
          <w:rFonts w:ascii="Times New Roman" w:hAnsi="Times New Roman" w:cs="Times New Roman"/>
          <w:b/>
          <w:iCs/>
          <w:sz w:val="28"/>
          <w:szCs w:val="28"/>
        </w:rPr>
        <w:t>них</w:t>
      </w:r>
      <w:r w:rsidRPr="00360E83">
        <w:rPr>
          <w:rFonts w:ascii="Times New Roman" w:hAnsi="Times New Roman" w:cs="Times New Roman"/>
          <w:sz w:val="28"/>
          <w:szCs w:val="28"/>
        </w:rPr>
        <w:t xml:space="preserve"> </w:t>
      </w:r>
      <w:r>
        <w:rPr>
          <w:rFonts w:ascii="Times New Roman" w:hAnsi="Times New Roman" w:cs="Times New Roman"/>
          <w:sz w:val="28"/>
          <w:szCs w:val="28"/>
        </w:rPr>
        <w:t xml:space="preserve"> являются в</w:t>
      </w:r>
      <w:r w:rsidR="001556F1" w:rsidRPr="00360E83">
        <w:rPr>
          <w:rFonts w:ascii="Times New Roman" w:hAnsi="Times New Roman" w:cs="Times New Roman"/>
          <w:sz w:val="28"/>
          <w:szCs w:val="28"/>
        </w:rPr>
        <w:t>есьма</w:t>
      </w:r>
      <w:r w:rsidR="001556F1" w:rsidRPr="00360E83">
        <w:rPr>
          <w:rFonts w:ascii="Times New Roman" w:hAnsi="Times New Roman" w:cs="Times New Roman"/>
          <w:spacing w:val="31"/>
          <w:sz w:val="28"/>
          <w:szCs w:val="28"/>
        </w:rPr>
        <w:t xml:space="preserve"> </w:t>
      </w:r>
      <w:r w:rsidR="001556F1" w:rsidRPr="00360E83">
        <w:rPr>
          <w:rFonts w:ascii="Times New Roman" w:hAnsi="Times New Roman" w:cs="Times New Roman"/>
          <w:sz w:val="28"/>
          <w:szCs w:val="28"/>
        </w:rPr>
        <w:t>в</w:t>
      </w:r>
      <w:r w:rsidR="001556F1" w:rsidRPr="00360E83">
        <w:rPr>
          <w:rFonts w:ascii="Times New Roman" w:hAnsi="Times New Roman" w:cs="Times New Roman"/>
          <w:spacing w:val="1"/>
          <w:sz w:val="28"/>
          <w:szCs w:val="28"/>
        </w:rPr>
        <w:t>аж</w:t>
      </w:r>
      <w:r w:rsidR="001556F1" w:rsidRPr="00360E83">
        <w:rPr>
          <w:rFonts w:ascii="Times New Roman" w:hAnsi="Times New Roman" w:cs="Times New Roman"/>
          <w:sz w:val="28"/>
          <w:szCs w:val="28"/>
        </w:rPr>
        <w:t>ны</w:t>
      </w:r>
      <w:r>
        <w:rPr>
          <w:rFonts w:ascii="Times New Roman" w:hAnsi="Times New Roman" w:cs="Times New Roman"/>
          <w:sz w:val="28"/>
          <w:szCs w:val="28"/>
        </w:rPr>
        <w:t>м</w:t>
      </w:r>
      <w:r w:rsidR="001556F1" w:rsidRPr="00360E83">
        <w:rPr>
          <w:rFonts w:ascii="Times New Roman" w:hAnsi="Times New Roman" w:cs="Times New Roman"/>
          <w:spacing w:val="32"/>
          <w:sz w:val="28"/>
          <w:szCs w:val="28"/>
        </w:rPr>
        <w:t xml:space="preserve"> </w:t>
      </w:r>
      <w:r w:rsidR="001556F1" w:rsidRPr="00360E83">
        <w:rPr>
          <w:rFonts w:ascii="Times New Roman" w:hAnsi="Times New Roman" w:cs="Times New Roman"/>
          <w:spacing w:val="1"/>
          <w:sz w:val="28"/>
          <w:szCs w:val="28"/>
        </w:rPr>
        <w:t>и</w:t>
      </w:r>
      <w:r w:rsidR="001556F1" w:rsidRPr="00360E83">
        <w:rPr>
          <w:rFonts w:ascii="Times New Roman" w:hAnsi="Times New Roman" w:cs="Times New Roman"/>
          <w:spacing w:val="1"/>
          <w:sz w:val="28"/>
          <w:szCs w:val="28"/>
        </w:rPr>
        <w:t>с</w:t>
      </w:r>
      <w:r w:rsidR="001556F1" w:rsidRPr="00360E83">
        <w:rPr>
          <w:rFonts w:ascii="Times New Roman" w:hAnsi="Times New Roman" w:cs="Times New Roman"/>
          <w:sz w:val="28"/>
          <w:szCs w:val="28"/>
        </w:rPr>
        <w:t>точник</w:t>
      </w:r>
      <w:r>
        <w:rPr>
          <w:rFonts w:ascii="Times New Roman" w:hAnsi="Times New Roman" w:cs="Times New Roman"/>
          <w:sz w:val="28"/>
          <w:szCs w:val="28"/>
        </w:rPr>
        <w:t>ом</w:t>
      </w:r>
      <w:r w:rsidR="001556F1" w:rsidRPr="00360E83">
        <w:rPr>
          <w:rFonts w:ascii="Times New Roman" w:hAnsi="Times New Roman" w:cs="Times New Roman"/>
          <w:spacing w:val="28"/>
          <w:sz w:val="28"/>
          <w:szCs w:val="28"/>
        </w:rPr>
        <w:t xml:space="preserve"> </w:t>
      </w:r>
      <w:r w:rsidR="001556F1" w:rsidRPr="00360E83">
        <w:rPr>
          <w:rFonts w:ascii="Times New Roman" w:hAnsi="Times New Roman" w:cs="Times New Roman"/>
          <w:sz w:val="28"/>
          <w:szCs w:val="28"/>
        </w:rPr>
        <w:t>и</w:t>
      </w:r>
      <w:r w:rsidR="001556F1" w:rsidRPr="00360E83">
        <w:rPr>
          <w:rFonts w:ascii="Times New Roman" w:hAnsi="Times New Roman" w:cs="Times New Roman"/>
          <w:spacing w:val="1"/>
          <w:sz w:val="28"/>
          <w:szCs w:val="28"/>
        </w:rPr>
        <w:t>н</w:t>
      </w:r>
      <w:r w:rsidR="001556F1" w:rsidRPr="00360E83">
        <w:rPr>
          <w:rFonts w:ascii="Times New Roman" w:hAnsi="Times New Roman" w:cs="Times New Roman"/>
          <w:sz w:val="28"/>
          <w:szCs w:val="28"/>
        </w:rPr>
        <w:t>формации.</w:t>
      </w:r>
      <w:r w:rsidR="001556F1" w:rsidRPr="00360E83">
        <w:rPr>
          <w:rFonts w:ascii="Times New Roman" w:hAnsi="Times New Roman" w:cs="Times New Roman"/>
          <w:spacing w:val="5"/>
          <w:sz w:val="28"/>
          <w:szCs w:val="28"/>
        </w:rPr>
        <w:t xml:space="preserve"> </w:t>
      </w:r>
      <w:r w:rsidR="001556F1" w:rsidRPr="00360E83">
        <w:rPr>
          <w:rFonts w:ascii="Times New Roman" w:hAnsi="Times New Roman" w:cs="Times New Roman"/>
          <w:spacing w:val="1"/>
          <w:sz w:val="28"/>
          <w:szCs w:val="28"/>
        </w:rPr>
        <w:t>Он</w:t>
      </w:r>
      <w:r w:rsidR="001556F1" w:rsidRPr="00360E83">
        <w:rPr>
          <w:rFonts w:ascii="Times New Roman" w:hAnsi="Times New Roman" w:cs="Times New Roman"/>
          <w:sz w:val="28"/>
          <w:szCs w:val="28"/>
        </w:rPr>
        <w:t>и</w:t>
      </w:r>
      <w:r w:rsidR="001556F1" w:rsidRPr="00360E83">
        <w:rPr>
          <w:rFonts w:ascii="Times New Roman" w:hAnsi="Times New Roman" w:cs="Times New Roman"/>
          <w:spacing w:val="6"/>
          <w:sz w:val="28"/>
          <w:szCs w:val="28"/>
        </w:rPr>
        <w:t xml:space="preserve"> </w:t>
      </w:r>
      <w:r w:rsidR="001556F1" w:rsidRPr="00360E83">
        <w:rPr>
          <w:rFonts w:ascii="Times New Roman" w:hAnsi="Times New Roman" w:cs="Times New Roman"/>
          <w:sz w:val="28"/>
          <w:szCs w:val="28"/>
        </w:rPr>
        <w:t>распростра</w:t>
      </w:r>
      <w:r w:rsidR="001556F1" w:rsidRPr="00360E83">
        <w:rPr>
          <w:rFonts w:ascii="Times New Roman" w:hAnsi="Times New Roman" w:cs="Times New Roman"/>
          <w:spacing w:val="1"/>
          <w:sz w:val="28"/>
          <w:szCs w:val="28"/>
        </w:rPr>
        <w:t>н</w:t>
      </w:r>
      <w:r w:rsidR="001556F1" w:rsidRPr="00360E83">
        <w:rPr>
          <w:rFonts w:ascii="Times New Roman" w:hAnsi="Times New Roman" w:cs="Times New Roman"/>
          <w:sz w:val="28"/>
          <w:szCs w:val="28"/>
        </w:rPr>
        <w:t>яются</w:t>
      </w:r>
      <w:r w:rsidR="001556F1" w:rsidRPr="00360E83">
        <w:rPr>
          <w:rFonts w:ascii="Times New Roman" w:hAnsi="Times New Roman" w:cs="Times New Roman"/>
          <w:spacing w:val="-7"/>
          <w:sz w:val="28"/>
          <w:szCs w:val="28"/>
        </w:rPr>
        <w:t xml:space="preserve"> </w:t>
      </w:r>
      <w:r w:rsidR="001556F1" w:rsidRPr="00360E83">
        <w:rPr>
          <w:rFonts w:ascii="Times New Roman" w:hAnsi="Times New Roman" w:cs="Times New Roman"/>
          <w:sz w:val="28"/>
          <w:szCs w:val="28"/>
        </w:rPr>
        <w:t>при</w:t>
      </w:r>
      <w:r w:rsidR="001556F1" w:rsidRPr="00360E83">
        <w:rPr>
          <w:rFonts w:ascii="Times New Roman" w:hAnsi="Times New Roman" w:cs="Times New Roman"/>
          <w:spacing w:val="6"/>
          <w:sz w:val="28"/>
          <w:szCs w:val="28"/>
        </w:rPr>
        <w:t xml:space="preserve"> </w:t>
      </w:r>
      <w:r w:rsidR="001556F1" w:rsidRPr="00360E83">
        <w:rPr>
          <w:rFonts w:ascii="Times New Roman" w:hAnsi="Times New Roman" w:cs="Times New Roman"/>
          <w:spacing w:val="1"/>
          <w:sz w:val="28"/>
          <w:szCs w:val="28"/>
        </w:rPr>
        <w:t>по</w:t>
      </w:r>
      <w:r w:rsidR="001556F1" w:rsidRPr="00360E83">
        <w:rPr>
          <w:rFonts w:ascii="Times New Roman" w:hAnsi="Times New Roman" w:cs="Times New Roman"/>
          <w:sz w:val="28"/>
          <w:szCs w:val="28"/>
        </w:rPr>
        <w:t>мощи</w:t>
      </w:r>
      <w:r w:rsidR="001556F1" w:rsidRPr="00360E83">
        <w:rPr>
          <w:rFonts w:ascii="Times New Roman" w:hAnsi="Times New Roman" w:cs="Times New Roman"/>
          <w:spacing w:val="29"/>
          <w:sz w:val="28"/>
          <w:szCs w:val="28"/>
        </w:rPr>
        <w:t xml:space="preserve"> </w:t>
      </w:r>
      <w:r w:rsidR="001556F1" w:rsidRPr="00360E83">
        <w:rPr>
          <w:rFonts w:ascii="Times New Roman" w:hAnsi="Times New Roman" w:cs="Times New Roman"/>
          <w:sz w:val="28"/>
          <w:szCs w:val="28"/>
        </w:rPr>
        <w:t>тех</w:t>
      </w:r>
      <w:r w:rsidR="001556F1" w:rsidRPr="00360E83">
        <w:rPr>
          <w:rFonts w:ascii="Times New Roman" w:hAnsi="Times New Roman" w:cs="Times New Roman"/>
          <w:spacing w:val="31"/>
          <w:sz w:val="28"/>
          <w:szCs w:val="28"/>
        </w:rPr>
        <w:t xml:space="preserve"> </w:t>
      </w:r>
      <w:r w:rsidR="001556F1" w:rsidRPr="00360E83">
        <w:rPr>
          <w:rFonts w:ascii="Times New Roman" w:hAnsi="Times New Roman" w:cs="Times New Roman"/>
          <w:spacing w:val="1"/>
          <w:sz w:val="28"/>
          <w:szCs w:val="28"/>
        </w:rPr>
        <w:t>ж</w:t>
      </w:r>
      <w:r w:rsidR="001556F1" w:rsidRPr="00360E83">
        <w:rPr>
          <w:rFonts w:ascii="Times New Roman" w:hAnsi="Times New Roman" w:cs="Times New Roman"/>
          <w:sz w:val="28"/>
          <w:szCs w:val="28"/>
        </w:rPr>
        <w:t>е</w:t>
      </w:r>
      <w:r w:rsidR="001556F1" w:rsidRPr="00360E83">
        <w:rPr>
          <w:rFonts w:ascii="Times New Roman" w:hAnsi="Times New Roman" w:cs="Times New Roman"/>
          <w:spacing w:val="31"/>
          <w:sz w:val="28"/>
          <w:szCs w:val="28"/>
        </w:rPr>
        <w:t xml:space="preserve"> </w:t>
      </w:r>
      <w:r w:rsidR="001556F1" w:rsidRPr="00360E83">
        <w:rPr>
          <w:rFonts w:ascii="Times New Roman" w:hAnsi="Times New Roman" w:cs="Times New Roman"/>
          <w:sz w:val="28"/>
          <w:szCs w:val="28"/>
        </w:rPr>
        <w:t>канало</w:t>
      </w:r>
      <w:r w:rsidR="001556F1" w:rsidRPr="00360E83">
        <w:rPr>
          <w:rFonts w:ascii="Times New Roman" w:hAnsi="Times New Roman" w:cs="Times New Roman"/>
          <w:spacing w:val="-1"/>
          <w:sz w:val="28"/>
          <w:szCs w:val="28"/>
        </w:rPr>
        <w:t>в</w:t>
      </w:r>
      <w:r w:rsidR="001556F1" w:rsidRPr="00360E83">
        <w:rPr>
          <w:rFonts w:ascii="Times New Roman" w:hAnsi="Times New Roman" w:cs="Times New Roman"/>
          <w:sz w:val="28"/>
          <w:szCs w:val="28"/>
        </w:rPr>
        <w:t>,</w:t>
      </w:r>
      <w:r w:rsidR="001556F1" w:rsidRPr="00360E83">
        <w:rPr>
          <w:rFonts w:ascii="Times New Roman" w:hAnsi="Times New Roman" w:cs="Times New Roman"/>
          <w:spacing w:val="26"/>
          <w:sz w:val="28"/>
          <w:szCs w:val="28"/>
        </w:rPr>
        <w:t xml:space="preserve"> </w:t>
      </w:r>
      <w:r w:rsidR="001556F1" w:rsidRPr="00360E83">
        <w:rPr>
          <w:rFonts w:ascii="Times New Roman" w:hAnsi="Times New Roman" w:cs="Times New Roman"/>
          <w:spacing w:val="1"/>
          <w:sz w:val="28"/>
          <w:szCs w:val="28"/>
        </w:rPr>
        <w:t>ч</w:t>
      </w:r>
      <w:r w:rsidR="001556F1" w:rsidRPr="00360E83">
        <w:rPr>
          <w:rFonts w:ascii="Times New Roman" w:hAnsi="Times New Roman" w:cs="Times New Roman"/>
          <w:sz w:val="28"/>
          <w:szCs w:val="28"/>
        </w:rPr>
        <w:t>то</w:t>
      </w:r>
      <w:r w:rsidR="001556F1" w:rsidRPr="00360E83">
        <w:rPr>
          <w:rFonts w:ascii="Times New Roman" w:hAnsi="Times New Roman" w:cs="Times New Roman"/>
          <w:spacing w:val="31"/>
          <w:sz w:val="28"/>
          <w:szCs w:val="28"/>
        </w:rPr>
        <w:t xml:space="preserve"> </w:t>
      </w:r>
      <w:r w:rsidR="001556F1" w:rsidRPr="00360E83">
        <w:rPr>
          <w:rFonts w:ascii="Times New Roman" w:hAnsi="Times New Roman" w:cs="Times New Roman"/>
          <w:sz w:val="28"/>
          <w:szCs w:val="28"/>
        </w:rPr>
        <w:t>и</w:t>
      </w:r>
      <w:r w:rsidR="001556F1" w:rsidRPr="00360E83">
        <w:rPr>
          <w:rFonts w:ascii="Times New Roman" w:hAnsi="Times New Roman" w:cs="Times New Roman"/>
          <w:spacing w:val="33"/>
          <w:sz w:val="28"/>
          <w:szCs w:val="28"/>
        </w:rPr>
        <w:t xml:space="preserve"> </w:t>
      </w:r>
      <w:r w:rsidR="001556F1" w:rsidRPr="00360E83">
        <w:rPr>
          <w:rFonts w:ascii="Times New Roman" w:hAnsi="Times New Roman" w:cs="Times New Roman"/>
          <w:sz w:val="28"/>
          <w:szCs w:val="28"/>
        </w:rPr>
        <w:t>рекламные</w:t>
      </w:r>
      <w:r w:rsidR="001556F1" w:rsidRPr="00360E83">
        <w:rPr>
          <w:rFonts w:ascii="Times New Roman" w:hAnsi="Times New Roman" w:cs="Times New Roman"/>
          <w:spacing w:val="23"/>
          <w:sz w:val="28"/>
          <w:szCs w:val="28"/>
        </w:rPr>
        <w:t xml:space="preserve"> </w:t>
      </w:r>
      <w:r w:rsidR="001556F1" w:rsidRPr="00360E83">
        <w:rPr>
          <w:rFonts w:ascii="Times New Roman" w:hAnsi="Times New Roman" w:cs="Times New Roman"/>
          <w:sz w:val="28"/>
          <w:szCs w:val="28"/>
        </w:rPr>
        <w:t>материалы</w:t>
      </w:r>
      <w:r w:rsidR="001556F1" w:rsidRPr="00360E83">
        <w:rPr>
          <w:rFonts w:ascii="Times New Roman" w:hAnsi="Times New Roman" w:cs="Times New Roman"/>
          <w:spacing w:val="24"/>
          <w:sz w:val="28"/>
          <w:szCs w:val="28"/>
        </w:rPr>
        <w:t xml:space="preserve"> </w:t>
      </w:r>
      <w:r w:rsidR="001556F1" w:rsidRPr="00360E83">
        <w:rPr>
          <w:rFonts w:ascii="Times New Roman" w:hAnsi="Times New Roman" w:cs="Times New Roman"/>
          <w:sz w:val="28"/>
          <w:szCs w:val="28"/>
        </w:rPr>
        <w:t>и</w:t>
      </w:r>
      <w:r w:rsidR="001556F1" w:rsidRPr="00360E83">
        <w:rPr>
          <w:rFonts w:ascii="Times New Roman" w:hAnsi="Times New Roman" w:cs="Times New Roman"/>
          <w:spacing w:val="33"/>
          <w:sz w:val="28"/>
          <w:szCs w:val="28"/>
        </w:rPr>
        <w:t xml:space="preserve"> </w:t>
      </w:r>
      <w:r w:rsidR="001556F1" w:rsidRPr="00360E83">
        <w:rPr>
          <w:rFonts w:ascii="Times New Roman" w:hAnsi="Times New Roman" w:cs="Times New Roman"/>
          <w:sz w:val="28"/>
          <w:szCs w:val="28"/>
        </w:rPr>
        <w:t>п</w:t>
      </w:r>
      <w:r w:rsidR="001556F1" w:rsidRPr="00360E83">
        <w:rPr>
          <w:rFonts w:ascii="Times New Roman" w:hAnsi="Times New Roman" w:cs="Times New Roman"/>
          <w:spacing w:val="2"/>
          <w:sz w:val="28"/>
          <w:szCs w:val="28"/>
        </w:rPr>
        <w:t>у</w:t>
      </w:r>
      <w:r w:rsidR="001556F1" w:rsidRPr="00360E83">
        <w:rPr>
          <w:rFonts w:ascii="Times New Roman" w:hAnsi="Times New Roman" w:cs="Times New Roman"/>
          <w:sz w:val="28"/>
          <w:szCs w:val="28"/>
        </w:rPr>
        <w:t>бли</w:t>
      </w:r>
      <w:r w:rsidR="001556F1" w:rsidRPr="00360E83">
        <w:rPr>
          <w:rFonts w:ascii="Times New Roman" w:hAnsi="Times New Roman" w:cs="Times New Roman"/>
          <w:spacing w:val="1"/>
          <w:sz w:val="28"/>
          <w:szCs w:val="28"/>
        </w:rPr>
        <w:t>к</w:t>
      </w:r>
      <w:r w:rsidR="001556F1" w:rsidRPr="00360E83">
        <w:rPr>
          <w:rFonts w:ascii="Times New Roman" w:hAnsi="Times New Roman" w:cs="Times New Roman"/>
          <w:spacing w:val="-1"/>
          <w:sz w:val="28"/>
          <w:szCs w:val="28"/>
        </w:rPr>
        <w:t>а</w:t>
      </w:r>
      <w:r w:rsidR="001556F1" w:rsidRPr="00360E83">
        <w:rPr>
          <w:rFonts w:ascii="Times New Roman" w:hAnsi="Times New Roman" w:cs="Times New Roman"/>
          <w:sz w:val="28"/>
          <w:szCs w:val="28"/>
        </w:rPr>
        <w:t>ции,</w:t>
      </w:r>
      <w:r w:rsidR="001556F1" w:rsidRPr="00360E83">
        <w:rPr>
          <w:rFonts w:ascii="Times New Roman" w:hAnsi="Times New Roman" w:cs="Times New Roman"/>
          <w:spacing w:val="25"/>
          <w:sz w:val="28"/>
          <w:szCs w:val="28"/>
        </w:rPr>
        <w:t xml:space="preserve"> </w:t>
      </w:r>
      <w:r w:rsidR="001556F1" w:rsidRPr="00360E83">
        <w:rPr>
          <w:rFonts w:ascii="Times New Roman" w:hAnsi="Times New Roman" w:cs="Times New Roman"/>
          <w:sz w:val="28"/>
          <w:szCs w:val="28"/>
        </w:rPr>
        <w:t>но</w:t>
      </w:r>
      <w:r w:rsidR="001556F1" w:rsidRPr="00360E83">
        <w:rPr>
          <w:rFonts w:ascii="Times New Roman" w:hAnsi="Times New Roman" w:cs="Times New Roman"/>
          <w:spacing w:val="28"/>
          <w:sz w:val="28"/>
          <w:szCs w:val="28"/>
        </w:rPr>
        <w:t xml:space="preserve"> </w:t>
      </w:r>
      <w:r w:rsidR="001556F1" w:rsidRPr="00360E83">
        <w:rPr>
          <w:rFonts w:ascii="Times New Roman" w:hAnsi="Times New Roman" w:cs="Times New Roman"/>
          <w:sz w:val="28"/>
          <w:szCs w:val="28"/>
        </w:rPr>
        <w:t>не</w:t>
      </w:r>
      <w:r w:rsidR="001556F1" w:rsidRPr="00360E83">
        <w:rPr>
          <w:rFonts w:ascii="Times New Roman" w:hAnsi="Times New Roman" w:cs="Times New Roman"/>
          <w:spacing w:val="27"/>
          <w:sz w:val="28"/>
          <w:szCs w:val="28"/>
        </w:rPr>
        <w:t xml:space="preserve"> </w:t>
      </w:r>
      <w:r w:rsidR="001556F1" w:rsidRPr="00360E83">
        <w:rPr>
          <w:rFonts w:ascii="Times New Roman" w:hAnsi="Times New Roman" w:cs="Times New Roman"/>
          <w:spacing w:val="-1"/>
          <w:sz w:val="28"/>
          <w:szCs w:val="28"/>
        </w:rPr>
        <w:t>о</w:t>
      </w:r>
      <w:r w:rsidR="001556F1" w:rsidRPr="00360E83">
        <w:rPr>
          <w:rFonts w:ascii="Times New Roman" w:hAnsi="Times New Roman" w:cs="Times New Roman"/>
          <w:sz w:val="28"/>
          <w:szCs w:val="28"/>
        </w:rPr>
        <w:t>т</w:t>
      </w:r>
      <w:r w:rsidR="001556F1" w:rsidRPr="00360E83">
        <w:rPr>
          <w:rFonts w:ascii="Times New Roman" w:hAnsi="Times New Roman" w:cs="Times New Roman"/>
          <w:spacing w:val="27"/>
          <w:sz w:val="28"/>
          <w:szCs w:val="28"/>
        </w:rPr>
        <w:t xml:space="preserve"> </w:t>
      </w:r>
      <w:r w:rsidR="001556F1" w:rsidRPr="00360E83">
        <w:rPr>
          <w:rFonts w:ascii="Times New Roman" w:hAnsi="Times New Roman" w:cs="Times New Roman"/>
          <w:sz w:val="28"/>
          <w:szCs w:val="28"/>
        </w:rPr>
        <w:t>лица</w:t>
      </w:r>
      <w:r w:rsidR="001556F1" w:rsidRPr="00360E83">
        <w:rPr>
          <w:rFonts w:ascii="Times New Roman" w:hAnsi="Times New Roman" w:cs="Times New Roman"/>
          <w:spacing w:val="25"/>
          <w:sz w:val="28"/>
          <w:szCs w:val="28"/>
        </w:rPr>
        <w:t xml:space="preserve"> </w:t>
      </w:r>
      <w:r>
        <w:rPr>
          <w:rFonts w:ascii="Times New Roman" w:hAnsi="Times New Roman" w:cs="Times New Roman"/>
          <w:sz w:val="28"/>
          <w:szCs w:val="28"/>
        </w:rPr>
        <w:t>самих хозяйс</w:t>
      </w:r>
      <w:r>
        <w:rPr>
          <w:rFonts w:ascii="Times New Roman" w:hAnsi="Times New Roman" w:cs="Times New Roman"/>
          <w:sz w:val="28"/>
          <w:szCs w:val="28"/>
        </w:rPr>
        <w:t>т</w:t>
      </w:r>
      <w:r>
        <w:rPr>
          <w:rFonts w:ascii="Times New Roman" w:hAnsi="Times New Roman" w:cs="Times New Roman"/>
          <w:sz w:val="28"/>
          <w:szCs w:val="28"/>
        </w:rPr>
        <w:t>вующих субъектов, а от так называемых «третьих» лиц</w:t>
      </w:r>
      <w:r w:rsidR="001556F1" w:rsidRPr="00360E83">
        <w:rPr>
          <w:rFonts w:ascii="Times New Roman" w:hAnsi="Times New Roman" w:cs="Times New Roman"/>
          <w:spacing w:val="18"/>
          <w:sz w:val="28"/>
          <w:szCs w:val="28"/>
        </w:rPr>
        <w:t xml:space="preserve"> </w:t>
      </w:r>
      <w:r>
        <w:rPr>
          <w:rFonts w:ascii="Times New Roman" w:hAnsi="Times New Roman" w:cs="Times New Roman"/>
          <w:spacing w:val="18"/>
          <w:sz w:val="28"/>
          <w:szCs w:val="28"/>
        </w:rPr>
        <w:t>(</w:t>
      </w:r>
      <w:r w:rsidR="001556F1" w:rsidRPr="00360E83">
        <w:rPr>
          <w:rFonts w:ascii="Times New Roman" w:hAnsi="Times New Roman" w:cs="Times New Roman"/>
          <w:sz w:val="28"/>
          <w:szCs w:val="28"/>
        </w:rPr>
        <w:t>хотя</w:t>
      </w:r>
      <w:r w:rsidR="001556F1" w:rsidRPr="00360E83">
        <w:rPr>
          <w:rFonts w:ascii="Times New Roman" w:hAnsi="Times New Roman" w:cs="Times New Roman"/>
          <w:spacing w:val="25"/>
          <w:sz w:val="28"/>
          <w:szCs w:val="28"/>
        </w:rPr>
        <w:t xml:space="preserve"> </w:t>
      </w:r>
      <w:r w:rsidR="001556F1" w:rsidRPr="00360E83">
        <w:rPr>
          <w:rFonts w:ascii="Times New Roman" w:hAnsi="Times New Roman" w:cs="Times New Roman"/>
          <w:sz w:val="28"/>
          <w:szCs w:val="28"/>
        </w:rPr>
        <w:t>в</w:t>
      </w:r>
      <w:r w:rsidR="001556F1" w:rsidRPr="00360E83">
        <w:rPr>
          <w:rFonts w:ascii="Times New Roman" w:hAnsi="Times New Roman" w:cs="Times New Roman"/>
          <w:spacing w:val="28"/>
          <w:sz w:val="28"/>
          <w:szCs w:val="28"/>
        </w:rPr>
        <w:t xml:space="preserve"> </w:t>
      </w:r>
      <w:r w:rsidR="001556F1" w:rsidRPr="00360E83">
        <w:rPr>
          <w:rFonts w:ascii="Times New Roman" w:hAnsi="Times New Roman" w:cs="Times New Roman"/>
          <w:sz w:val="28"/>
          <w:szCs w:val="28"/>
        </w:rPr>
        <w:t>некоторых</w:t>
      </w:r>
      <w:r w:rsidR="001556F1" w:rsidRPr="00360E83">
        <w:rPr>
          <w:rFonts w:ascii="Times New Roman" w:hAnsi="Times New Roman" w:cs="Times New Roman"/>
          <w:spacing w:val="18"/>
          <w:sz w:val="28"/>
          <w:szCs w:val="28"/>
        </w:rPr>
        <w:t xml:space="preserve"> </w:t>
      </w:r>
      <w:r w:rsidR="001556F1" w:rsidRPr="00360E83">
        <w:rPr>
          <w:rFonts w:ascii="Times New Roman" w:hAnsi="Times New Roman" w:cs="Times New Roman"/>
          <w:sz w:val="28"/>
          <w:szCs w:val="28"/>
        </w:rPr>
        <w:t>сл</w:t>
      </w:r>
      <w:r w:rsidR="001556F1" w:rsidRPr="00360E83">
        <w:rPr>
          <w:rFonts w:ascii="Times New Roman" w:hAnsi="Times New Roman" w:cs="Times New Roman"/>
          <w:spacing w:val="2"/>
          <w:sz w:val="28"/>
          <w:szCs w:val="28"/>
        </w:rPr>
        <w:t>у</w:t>
      </w:r>
      <w:r w:rsidR="001556F1" w:rsidRPr="00360E83">
        <w:rPr>
          <w:rFonts w:ascii="Times New Roman" w:hAnsi="Times New Roman" w:cs="Times New Roman"/>
          <w:sz w:val="28"/>
          <w:szCs w:val="28"/>
        </w:rPr>
        <w:t>чаях</w:t>
      </w:r>
      <w:r w:rsidR="001556F1" w:rsidRPr="00360E83">
        <w:rPr>
          <w:rFonts w:ascii="Times New Roman" w:hAnsi="Times New Roman" w:cs="Times New Roman"/>
          <w:spacing w:val="22"/>
          <w:sz w:val="28"/>
          <w:szCs w:val="28"/>
        </w:rPr>
        <w:t xml:space="preserve"> </w:t>
      </w:r>
      <w:r>
        <w:rPr>
          <w:rFonts w:ascii="Times New Roman" w:hAnsi="Times New Roman" w:cs="Times New Roman"/>
          <w:sz w:val="28"/>
          <w:szCs w:val="28"/>
        </w:rPr>
        <w:t>подобные публикации м</w:t>
      </w:r>
      <w:r w:rsidR="001556F1" w:rsidRPr="00360E83">
        <w:rPr>
          <w:rFonts w:ascii="Times New Roman" w:hAnsi="Times New Roman" w:cs="Times New Roman"/>
          <w:sz w:val="28"/>
          <w:szCs w:val="28"/>
        </w:rPr>
        <w:t>ог</w:t>
      </w:r>
      <w:r w:rsidR="001556F1" w:rsidRPr="00360E83">
        <w:rPr>
          <w:rFonts w:ascii="Times New Roman" w:hAnsi="Times New Roman" w:cs="Times New Roman"/>
          <w:spacing w:val="2"/>
          <w:sz w:val="28"/>
          <w:szCs w:val="28"/>
        </w:rPr>
        <w:t>у</w:t>
      </w:r>
      <w:r w:rsidR="001556F1" w:rsidRPr="00360E83">
        <w:rPr>
          <w:rFonts w:ascii="Times New Roman" w:hAnsi="Times New Roman" w:cs="Times New Roman"/>
          <w:sz w:val="28"/>
          <w:szCs w:val="28"/>
        </w:rPr>
        <w:t>т иници</w:t>
      </w:r>
      <w:r w:rsidR="001556F1" w:rsidRPr="00360E83">
        <w:rPr>
          <w:rFonts w:ascii="Times New Roman" w:hAnsi="Times New Roman" w:cs="Times New Roman"/>
          <w:spacing w:val="1"/>
          <w:sz w:val="28"/>
          <w:szCs w:val="28"/>
        </w:rPr>
        <w:t>и</w:t>
      </w:r>
      <w:r w:rsidR="001556F1" w:rsidRPr="00360E83">
        <w:rPr>
          <w:rFonts w:ascii="Times New Roman" w:hAnsi="Times New Roman" w:cs="Times New Roman"/>
          <w:sz w:val="28"/>
          <w:szCs w:val="28"/>
        </w:rPr>
        <w:t>роваться</w:t>
      </w:r>
      <w:r w:rsidR="004470A1">
        <w:rPr>
          <w:rFonts w:ascii="Times New Roman" w:hAnsi="Times New Roman" w:cs="Times New Roman"/>
          <w:sz w:val="28"/>
          <w:szCs w:val="28"/>
        </w:rPr>
        <w:t xml:space="preserve"> предприятиями</w:t>
      </w:r>
      <w:r w:rsidR="001556F1" w:rsidRPr="00360E83">
        <w:rPr>
          <w:rFonts w:ascii="Times New Roman" w:hAnsi="Times New Roman" w:cs="Times New Roman"/>
          <w:sz w:val="28"/>
          <w:szCs w:val="28"/>
        </w:rPr>
        <w:t>,</w:t>
      </w:r>
      <w:r w:rsidR="001556F1" w:rsidRPr="00360E83">
        <w:rPr>
          <w:rFonts w:ascii="Times New Roman" w:hAnsi="Times New Roman" w:cs="Times New Roman"/>
          <w:spacing w:val="-16"/>
          <w:sz w:val="28"/>
          <w:szCs w:val="28"/>
        </w:rPr>
        <w:t xml:space="preserve"> </w:t>
      </w:r>
      <w:r w:rsidR="001556F1" w:rsidRPr="00360E83">
        <w:rPr>
          <w:rFonts w:ascii="Times New Roman" w:hAnsi="Times New Roman" w:cs="Times New Roman"/>
          <w:sz w:val="28"/>
          <w:szCs w:val="28"/>
        </w:rPr>
        <w:t>н</w:t>
      </w:r>
      <w:r w:rsidR="001556F1" w:rsidRPr="00360E83">
        <w:rPr>
          <w:rFonts w:ascii="Times New Roman" w:hAnsi="Times New Roman" w:cs="Times New Roman"/>
          <w:sz w:val="28"/>
          <w:szCs w:val="28"/>
        </w:rPr>
        <w:t>а</w:t>
      </w:r>
      <w:r w:rsidR="001556F1" w:rsidRPr="00360E83">
        <w:rPr>
          <w:rFonts w:ascii="Times New Roman" w:hAnsi="Times New Roman" w:cs="Times New Roman"/>
          <w:sz w:val="28"/>
          <w:szCs w:val="28"/>
        </w:rPr>
        <w:t>приме</w:t>
      </w:r>
      <w:r w:rsidR="001556F1" w:rsidRPr="00360E83">
        <w:rPr>
          <w:rFonts w:ascii="Times New Roman" w:hAnsi="Times New Roman" w:cs="Times New Roman"/>
          <w:spacing w:val="1"/>
          <w:sz w:val="28"/>
          <w:szCs w:val="28"/>
        </w:rPr>
        <w:t>р</w:t>
      </w:r>
      <w:r w:rsidR="001556F1" w:rsidRPr="00360E83">
        <w:rPr>
          <w:rFonts w:ascii="Times New Roman" w:hAnsi="Times New Roman" w:cs="Times New Roman"/>
          <w:sz w:val="28"/>
          <w:szCs w:val="28"/>
        </w:rPr>
        <w:t>,</w:t>
      </w:r>
      <w:r w:rsidR="001556F1" w:rsidRPr="00360E83">
        <w:rPr>
          <w:rFonts w:ascii="Times New Roman" w:hAnsi="Times New Roman" w:cs="Times New Roman"/>
          <w:spacing w:val="-10"/>
          <w:sz w:val="28"/>
          <w:szCs w:val="28"/>
        </w:rPr>
        <w:t xml:space="preserve"> </w:t>
      </w:r>
      <w:r w:rsidR="001556F1" w:rsidRPr="00360E83">
        <w:rPr>
          <w:rFonts w:ascii="Times New Roman" w:hAnsi="Times New Roman" w:cs="Times New Roman"/>
          <w:sz w:val="28"/>
          <w:szCs w:val="28"/>
        </w:rPr>
        <w:t>в</w:t>
      </w:r>
      <w:r w:rsidR="001556F1" w:rsidRPr="00360E83">
        <w:rPr>
          <w:rFonts w:ascii="Times New Roman" w:hAnsi="Times New Roman" w:cs="Times New Roman"/>
          <w:spacing w:val="-1"/>
          <w:sz w:val="28"/>
          <w:szCs w:val="28"/>
        </w:rPr>
        <w:t xml:space="preserve"> </w:t>
      </w:r>
      <w:r w:rsidR="001556F1" w:rsidRPr="00360E83">
        <w:rPr>
          <w:rFonts w:ascii="Times New Roman" w:hAnsi="Times New Roman" w:cs="Times New Roman"/>
          <w:sz w:val="28"/>
          <w:szCs w:val="28"/>
        </w:rPr>
        <w:t>скрытой</w:t>
      </w:r>
      <w:r w:rsidR="001556F1" w:rsidRPr="00360E83">
        <w:rPr>
          <w:rFonts w:ascii="Times New Roman" w:hAnsi="Times New Roman" w:cs="Times New Roman"/>
          <w:spacing w:val="-8"/>
          <w:sz w:val="28"/>
          <w:szCs w:val="28"/>
        </w:rPr>
        <w:t xml:space="preserve"> </w:t>
      </w:r>
      <w:r w:rsidR="001556F1" w:rsidRPr="00360E83">
        <w:rPr>
          <w:rFonts w:ascii="Times New Roman" w:hAnsi="Times New Roman" w:cs="Times New Roman"/>
          <w:sz w:val="28"/>
          <w:szCs w:val="28"/>
        </w:rPr>
        <w:t>рекламе</w:t>
      </w:r>
      <w:r w:rsidR="004470A1">
        <w:rPr>
          <w:rFonts w:ascii="Times New Roman" w:hAnsi="Times New Roman" w:cs="Times New Roman"/>
          <w:sz w:val="28"/>
          <w:szCs w:val="28"/>
        </w:rPr>
        <w:t>)</w:t>
      </w:r>
      <w:r w:rsidR="001556F1" w:rsidRPr="00360E83">
        <w:rPr>
          <w:rFonts w:ascii="Times New Roman" w:hAnsi="Times New Roman" w:cs="Times New Roman"/>
          <w:sz w:val="28"/>
          <w:szCs w:val="28"/>
        </w:rPr>
        <w:t>.</w:t>
      </w:r>
    </w:p>
    <w:p w:rsidR="001556F1" w:rsidRPr="00B140A3" w:rsidRDefault="001556F1" w:rsidP="00BF6B9F">
      <w:pPr>
        <w:widowControl w:val="0"/>
        <w:autoSpaceDE w:val="0"/>
        <w:autoSpaceDN w:val="0"/>
        <w:adjustRightInd w:val="0"/>
        <w:spacing w:after="0" w:line="240" w:lineRule="auto"/>
        <w:ind w:right="43" w:firstLine="426"/>
        <w:jc w:val="both"/>
        <w:rPr>
          <w:rFonts w:ascii="Times New Roman" w:hAnsi="Times New Roman" w:cs="Times New Roman"/>
          <w:sz w:val="28"/>
          <w:szCs w:val="28"/>
        </w:rPr>
      </w:pPr>
      <w:r w:rsidRPr="00027489">
        <w:rPr>
          <w:rFonts w:ascii="Times New Roman" w:hAnsi="Times New Roman" w:cs="Times New Roman"/>
          <w:b/>
          <w:iCs/>
          <w:sz w:val="28"/>
          <w:szCs w:val="28"/>
        </w:rPr>
        <w:t>Прайс-листы</w:t>
      </w:r>
      <w:r w:rsidRPr="00B140A3">
        <w:rPr>
          <w:rFonts w:ascii="Times New Roman" w:hAnsi="Times New Roman" w:cs="Times New Roman"/>
          <w:i/>
          <w:iCs/>
          <w:spacing w:val="28"/>
          <w:sz w:val="28"/>
          <w:szCs w:val="28"/>
        </w:rPr>
        <w:t xml:space="preserve"> </w:t>
      </w:r>
      <w:r w:rsidRPr="00B140A3">
        <w:rPr>
          <w:rFonts w:ascii="Times New Roman" w:hAnsi="Times New Roman" w:cs="Times New Roman"/>
          <w:sz w:val="28"/>
          <w:szCs w:val="28"/>
        </w:rPr>
        <w:t>(прейск</w:t>
      </w:r>
      <w:r w:rsidRPr="00B140A3">
        <w:rPr>
          <w:rFonts w:ascii="Times New Roman" w:hAnsi="Times New Roman" w:cs="Times New Roman"/>
          <w:spacing w:val="2"/>
          <w:sz w:val="28"/>
          <w:szCs w:val="28"/>
        </w:rPr>
        <w:t>у</w:t>
      </w:r>
      <w:r w:rsidRPr="00B140A3">
        <w:rPr>
          <w:rFonts w:ascii="Times New Roman" w:hAnsi="Times New Roman" w:cs="Times New Roman"/>
          <w:spacing w:val="-1"/>
          <w:sz w:val="28"/>
          <w:szCs w:val="28"/>
        </w:rPr>
        <w:t>р</w:t>
      </w:r>
      <w:r w:rsidRPr="00B140A3">
        <w:rPr>
          <w:rFonts w:ascii="Times New Roman" w:hAnsi="Times New Roman" w:cs="Times New Roman"/>
          <w:sz w:val="28"/>
          <w:szCs w:val="28"/>
        </w:rPr>
        <w:t>анты,</w:t>
      </w:r>
      <w:r w:rsidRPr="00B140A3">
        <w:rPr>
          <w:rFonts w:ascii="Times New Roman" w:hAnsi="Times New Roman" w:cs="Times New Roman"/>
          <w:spacing w:val="26"/>
          <w:sz w:val="28"/>
          <w:szCs w:val="28"/>
        </w:rPr>
        <w:t xml:space="preserve"> </w:t>
      </w:r>
      <w:r w:rsidRPr="00B140A3">
        <w:rPr>
          <w:rFonts w:ascii="Times New Roman" w:hAnsi="Times New Roman" w:cs="Times New Roman"/>
          <w:sz w:val="28"/>
          <w:szCs w:val="28"/>
        </w:rPr>
        <w:t>тари</w:t>
      </w:r>
      <w:r w:rsidRPr="00B140A3">
        <w:rPr>
          <w:rFonts w:ascii="Times New Roman" w:hAnsi="Times New Roman" w:cs="Times New Roman"/>
          <w:spacing w:val="2"/>
          <w:sz w:val="28"/>
          <w:szCs w:val="28"/>
        </w:rPr>
        <w:t>ф</w:t>
      </w:r>
      <w:r w:rsidRPr="00B140A3">
        <w:rPr>
          <w:rFonts w:ascii="Times New Roman" w:hAnsi="Times New Roman" w:cs="Times New Roman"/>
          <w:sz w:val="28"/>
          <w:szCs w:val="28"/>
        </w:rPr>
        <w:t>ы</w:t>
      </w:r>
      <w:r w:rsidRPr="00B140A3">
        <w:rPr>
          <w:rFonts w:ascii="Times New Roman" w:hAnsi="Times New Roman" w:cs="Times New Roman"/>
          <w:spacing w:val="34"/>
          <w:sz w:val="28"/>
          <w:szCs w:val="28"/>
        </w:rPr>
        <w:t xml:space="preserve"> </w:t>
      </w:r>
      <w:r w:rsidRPr="00B140A3">
        <w:rPr>
          <w:rFonts w:ascii="Times New Roman" w:hAnsi="Times New Roman" w:cs="Times New Roman"/>
          <w:sz w:val="28"/>
          <w:szCs w:val="28"/>
        </w:rPr>
        <w:t>и</w:t>
      </w:r>
      <w:r w:rsidRPr="00B140A3">
        <w:rPr>
          <w:rFonts w:ascii="Times New Roman" w:hAnsi="Times New Roman" w:cs="Times New Roman"/>
          <w:spacing w:val="40"/>
          <w:sz w:val="28"/>
          <w:szCs w:val="28"/>
        </w:rPr>
        <w:t xml:space="preserve"> </w:t>
      </w:r>
      <w:r w:rsidRPr="00B140A3">
        <w:rPr>
          <w:rFonts w:ascii="Times New Roman" w:hAnsi="Times New Roman" w:cs="Times New Roman"/>
          <w:sz w:val="28"/>
          <w:szCs w:val="28"/>
        </w:rPr>
        <w:t>иные</w:t>
      </w:r>
      <w:r w:rsidRPr="00B140A3">
        <w:rPr>
          <w:rFonts w:ascii="Times New Roman" w:hAnsi="Times New Roman" w:cs="Times New Roman"/>
          <w:spacing w:val="37"/>
          <w:sz w:val="28"/>
          <w:szCs w:val="28"/>
        </w:rPr>
        <w:t xml:space="preserve"> </w:t>
      </w:r>
      <w:r w:rsidRPr="00B140A3">
        <w:rPr>
          <w:rFonts w:ascii="Times New Roman" w:hAnsi="Times New Roman" w:cs="Times New Roman"/>
          <w:sz w:val="28"/>
          <w:szCs w:val="28"/>
        </w:rPr>
        <w:t>синонимы) являю</w:t>
      </w:r>
      <w:r w:rsidRPr="00B140A3">
        <w:rPr>
          <w:rFonts w:ascii="Times New Roman" w:hAnsi="Times New Roman" w:cs="Times New Roman"/>
          <w:spacing w:val="1"/>
          <w:sz w:val="28"/>
          <w:szCs w:val="28"/>
        </w:rPr>
        <w:t>т</w:t>
      </w:r>
      <w:r w:rsidRPr="00B140A3">
        <w:rPr>
          <w:rFonts w:ascii="Times New Roman" w:hAnsi="Times New Roman" w:cs="Times New Roman"/>
          <w:sz w:val="28"/>
          <w:szCs w:val="28"/>
        </w:rPr>
        <w:t>ся д</w:t>
      </w:r>
      <w:r w:rsidRPr="00B140A3">
        <w:rPr>
          <w:rFonts w:ascii="Times New Roman" w:hAnsi="Times New Roman" w:cs="Times New Roman"/>
          <w:sz w:val="28"/>
          <w:szCs w:val="28"/>
        </w:rPr>
        <w:t>о</w:t>
      </w:r>
      <w:r w:rsidRPr="00B140A3">
        <w:rPr>
          <w:rFonts w:ascii="Times New Roman" w:hAnsi="Times New Roman" w:cs="Times New Roman"/>
          <w:sz w:val="28"/>
          <w:szCs w:val="28"/>
        </w:rPr>
        <w:t>к</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ментами, к стр</w:t>
      </w:r>
      <w:r w:rsidRPr="00B140A3">
        <w:rPr>
          <w:rFonts w:ascii="Times New Roman" w:hAnsi="Times New Roman" w:cs="Times New Roman"/>
          <w:spacing w:val="2"/>
          <w:sz w:val="28"/>
          <w:szCs w:val="28"/>
        </w:rPr>
        <w:t>у</w:t>
      </w:r>
      <w:r w:rsidRPr="00B140A3">
        <w:rPr>
          <w:rFonts w:ascii="Times New Roman" w:hAnsi="Times New Roman" w:cs="Times New Roman"/>
          <w:spacing w:val="-1"/>
          <w:sz w:val="28"/>
          <w:szCs w:val="28"/>
        </w:rPr>
        <w:t>к</w:t>
      </w:r>
      <w:r w:rsidRPr="00B140A3">
        <w:rPr>
          <w:rFonts w:ascii="Times New Roman" w:hAnsi="Times New Roman" w:cs="Times New Roman"/>
          <w:sz w:val="28"/>
          <w:szCs w:val="28"/>
        </w:rPr>
        <w:t xml:space="preserve">туре </w:t>
      </w:r>
      <w:r w:rsidRPr="00B140A3">
        <w:rPr>
          <w:rFonts w:ascii="Times New Roman" w:hAnsi="Times New Roman" w:cs="Times New Roman"/>
          <w:spacing w:val="14"/>
          <w:sz w:val="28"/>
          <w:szCs w:val="28"/>
        </w:rPr>
        <w:t xml:space="preserve"> </w:t>
      </w:r>
      <w:r w:rsidRPr="00B140A3">
        <w:rPr>
          <w:rFonts w:ascii="Times New Roman" w:hAnsi="Times New Roman" w:cs="Times New Roman"/>
          <w:sz w:val="28"/>
          <w:szCs w:val="28"/>
        </w:rPr>
        <w:t xml:space="preserve">и </w:t>
      </w:r>
      <w:r w:rsidRPr="00B140A3">
        <w:rPr>
          <w:rFonts w:ascii="Times New Roman" w:hAnsi="Times New Roman" w:cs="Times New Roman"/>
          <w:spacing w:val="22"/>
          <w:sz w:val="28"/>
          <w:szCs w:val="28"/>
        </w:rPr>
        <w:t xml:space="preserve"> </w:t>
      </w:r>
      <w:r w:rsidRPr="00B140A3">
        <w:rPr>
          <w:rFonts w:ascii="Times New Roman" w:hAnsi="Times New Roman" w:cs="Times New Roman"/>
          <w:sz w:val="28"/>
          <w:szCs w:val="28"/>
        </w:rPr>
        <w:t>информационному наполнению</w:t>
      </w:r>
      <w:r w:rsidRPr="00B140A3">
        <w:rPr>
          <w:rFonts w:ascii="Times New Roman" w:hAnsi="Times New Roman" w:cs="Times New Roman"/>
          <w:spacing w:val="22"/>
          <w:sz w:val="28"/>
          <w:szCs w:val="28"/>
        </w:rPr>
        <w:t xml:space="preserve"> </w:t>
      </w:r>
      <w:r w:rsidRPr="00B140A3">
        <w:rPr>
          <w:rFonts w:ascii="Times New Roman" w:hAnsi="Times New Roman" w:cs="Times New Roman"/>
          <w:sz w:val="28"/>
          <w:szCs w:val="28"/>
        </w:rPr>
        <w:t>которых</w:t>
      </w:r>
      <w:r w:rsidRPr="00B140A3">
        <w:rPr>
          <w:rFonts w:ascii="Times New Roman" w:hAnsi="Times New Roman" w:cs="Times New Roman"/>
          <w:spacing w:val="24"/>
          <w:sz w:val="28"/>
          <w:szCs w:val="28"/>
        </w:rPr>
        <w:t xml:space="preserve"> </w:t>
      </w:r>
      <w:r w:rsidRPr="00B140A3">
        <w:rPr>
          <w:rFonts w:ascii="Times New Roman" w:hAnsi="Times New Roman" w:cs="Times New Roman"/>
          <w:sz w:val="28"/>
          <w:szCs w:val="28"/>
        </w:rPr>
        <w:t>закон</w:t>
      </w:r>
      <w:r w:rsidRPr="00B140A3">
        <w:rPr>
          <w:rFonts w:ascii="Times New Roman" w:hAnsi="Times New Roman" w:cs="Times New Roman"/>
          <w:sz w:val="28"/>
          <w:szCs w:val="28"/>
        </w:rPr>
        <w:t>о</w:t>
      </w:r>
      <w:r w:rsidRPr="00B140A3">
        <w:rPr>
          <w:rFonts w:ascii="Times New Roman" w:hAnsi="Times New Roman" w:cs="Times New Roman"/>
          <w:sz w:val="28"/>
          <w:szCs w:val="28"/>
        </w:rPr>
        <w:t>дате</w:t>
      </w:r>
      <w:r w:rsidRPr="00B140A3">
        <w:rPr>
          <w:rFonts w:ascii="Times New Roman" w:hAnsi="Times New Roman" w:cs="Times New Roman"/>
          <w:spacing w:val="1"/>
          <w:sz w:val="28"/>
          <w:szCs w:val="28"/>
        </w:rPr>
        <w:t>л</w:t>
      </w:r>
      <w:r w:rsidRPr="00B140A3">
        <w:rPr>
          <w:rFonts w:ascii="Times New Roman" w:hAnsi="Times New Roman" w:cs="Times New Roman"/>
          <w:spacing w:val="-1"/>
          <w:sz w:val="28"/>
          <w:szCs w:val="28"/>
        </w:rPr>
        <w:t>ь</w:t>
      </w:r>
      <w:r w:rsidRPr="00B140A3">
        <w:rPr>
          <w:rFonts w:ascii="Times New Roman" w:hAnsi="Times New Roman" w:cs="Times New Roman"/>
          <w:spacing w:val="1"/>
          <w:sz w:val="28"/>
          <w:szCs w:val="28"/>
        </w:rPr>
        <w:t>с</w:t>
      </w:r>
      <w:r w:rsidRPr="00B140A3">
        <w:rPr>
          <w:rFonts w:ascii="Times New Roman" w:hAnsi="Times New Roman" w:cs="Times New Roman"/>
          <w:sz w:val="28"/>
          <w:szCs w:val="28"/>
        </w:rPr>
        <w:t>твом</w:t>
      </w:r>
      <w:r w:rsidRPr="00B140A3">
        <w:rPr>
          <w:rFonts w:ascii="Times New Roman" w:hAnsi="Times New Roman" w:cs="Times New Roman"/>
          <w:spacing w:val="16"/>
          <w:sz w:val="28"/>
          <w:szCs w:val="28"/>
        </w:rPr>
        <w:t xml:space="preserve"> </w:t>
      </w:r>
      <w:r w:rsidR="00027489">
        <w:rPr>
          <w:rFonts w:ascii="Times New Roman" w:hAnsi="Times New Roman" w:cs="Times New Roman"/>
          <w:spacing w:val="16"/>
          <w:sz w:val="28"/>
          <w:szCs w:val="28"/>
        </w:rPr>
        <w:t xml:space="preserve">не </w:t>
      </w:r>
      <w:r w:rsidRPr="00B140A3">
        <w:rPr>
          <w:rFonts w:ascii="Times New Roman" w:hAnsi="Times New Roman" w:cs="Times New Roman"/>
          <w:sz w:val="28"/>
          <w:szCs w:val="28"/>
        </w:rPr>
        <w:t>предъявляю</w:t>
      </w:r>
      <w:r w:rsidRPr="00B140A3">
        <w:rPr>
          <w:rFonts w:ascii="Times New Roman" w:hAnsi="Times New Roman" w:cs="Times New Roman"/>
          <w:spacing w:val="1"/>
          <w:sz w:val="28"/>
          <w:szCs w:val="28"/>
        </w:rPr>
        <w:t>т</w:t>
      </w:r>
      <w:r w:rsidRPr="00B140A3">
        <w:rPr>
          <w:rFonts w:ascii="Times New Roman" w:hAnsi="Times New Roman" w:cs="Times New Roman"/>
          <w:sz w:val="28"/>
          <w:szCs w:val="28"/>
        </w:rPr>
        <w:t>ся</w:t>
      </w:r>
      <w:r w:rsidRPr="00B140A3">
        <w:rPr>
          <w:rFonts w:ascii="Times New Roman" w:hAnsi="Times New Roman" w:cs="Times New Roman"/>
          <w:spacing w:val="20"/>
          <w:sz w:val="28"/>
          <w:szCs w:val="28"/>
        </w:rPr>
        <w:t xml:space="preserve"> </w:t>
      </w:r>
      <w:r w:rsidRPr="00B140A3">
        <w:rPr>
          <w:rFonts w:ascii="Times New Roman" w:hAnsi="Times New Roman" w:cs="Times New Roman"/>
          <w:sz w:val="28"/>
          <w:szCs w:val="28"/>
        </w:rPr>
        <w:t>ка</w:t>
      </w:r>
      <w:r w:rsidRPr="00B140A3">
        <w:rPr>
          <w:rFonts w:ascii="Times New Roman" w:hAnsi="Times New Roman" w:cs="Times New Roman"/>
          <w:spacing w:val="1"/>
          <w:sz w:val="28"/>
          <w:szCs w:val="28"/>
        </w:rPr>
        <w:t>к</w:t>
      </w:r>
      <w:r w:rsidRPr="00B140A3">
        <w:rPr>
          <w:rFonts w:ascii="Times New Roman" w:hAnsi="Times New Roman" w:cs="Times New Roman"/>
          <w:sz w:val="28"/>
          <w:szCs w:val="28"/>
        </w:rPr>
        <w:t>ие</w:t>
      </w:r>
      <w:r>
        <w:rPr>
          <w:rFonts w:ascii="Times New Roman" w:hAnsi="Times New Roman" w:cs="Times New Roman"/>
          <w:sz w:val="28"/>
          <w:szCs w:val="28"/>
        </w:rPr>
        <w:t>-</w:t>
      </w:r>
      <w:r w:rsidRPr="00B140A3">
        <w:rPr>
          <w:rFonts w:ascii="Times New Roman" w:hAnsi="Times New Roman" w:cs="Times New Roman"/>
          <w:sz w:val="28"/>
          <w:szCs w:val="28"/>
        </w:rPr>
        <w:t>то</w:t>
      </w:r>
      <w:r w:rsidRPr="00B140A3">
        <w:rPr>
          <w:rFonts w:ascii="Times New Roman" w:hAnsi="Times New Roman" w:cs="Times New Roman"/>
          <w:spacing w:val="2"/>
          <w:sz w:val="28"/>
          <w:szCs w:val="28"/>
        </w:rPr>
        <w:t xml:space="preserve"> </w:t>
      </w:r>
      <w:r w:rsidRPr="00B140A3">
        <w:rPr>
          <w:rFonts w:ascii="Times New Roman" w:hAnsi="Times New Roman" w:cs="Times New Roman"/>
          <w:sz w:val="28"/>
          <w:szCs w:val="28"/>
        </w:rPr>
        <w:t>требован</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я,</w:t>
      </w:r>
      <w:r w:rsidRPr="00B140A3">
        <w:rPr>
          <w:rFonts w:ascii="Times New Roman" w:hAnsi="Times New Roman" w:cs="Times New Roman"/>
          <w:spacing w:val="-6"/>
          <w:sz w:val="28"/>
          <w:szCs w:val="28"/>
        </w:rPr>
        <w:t xml:space="preserve"> </w:t>
      </w:r>
      <w:r w:rsidRPr="00B140A3">
        <w:rPr>
          <w:rFonts w:ascii="Times New Roman" w:hAnsi="Times New Roman" w:cs="Times New Roman"/>
          <w:sz w:val="28"/>
          <w:szCs w:val="28"/>
        </w:rPr>
        <w:t>поэтому</w:t>
      </w:r>
      <w:r w:rsidRPr="00B140A3">
        <w:rPr>
          <w:rFonts w:ascii="Times New Roman" w:hAnsi="Times New Roman" w:cs="Times New Roman"/>
          <w:spacing w:val="-4"/>
          <w:sz w:val="28"/>
          <w:szCs w:val="28"/>
        </w:rPr>
        <w:t xml:space="preserve"> </w:t>
      </w:r>
      <w:r w:rsidR="00027489">
        <w:rPr>
          <w:rFonts w:ascii="Times New Roman" w:hAnsi="Times New Roman" w:cs="Times New Roman"/>
          <w:spacing w:val="-4"/>
          <w:sz w:val="28"/>
          <w:szCs w:val="28"/>
        </w:rPr>
        <w:t>их форма и с</w:t>
      </w:r>
      <w:r w:rsidR="00027489">
        <w:rPr>
          <w:rFonts w:ascii="Times New Roman" w:hAnsi="Times New Roman" w:cs="Times New Roman"/>
          <w:spacing w:val="-4"/>
          <w:sz w:val="28"/>
          <w:szCs w:val="28"/>
        </w:rPr>
        <w:t>о</w:t>
      </w:r>
      <w:r w:rsidR="00027489">
        <w:rPr>
          <w:rFonts w:ascii="Times New Roman" w:hAnsi="Times New Roman" w:cs="Times New Roman"/>
          <w:spacing w:val="-4"/>
          <w:sz w:val="28"/>
          <w:szCs w:val="28"/>
        </w:rPr>
        <w:t>держание</w:t>
      </w:r>
      <w:r w:rsidRPr="00B140A3">
        <w:rPr>
          <w:rFonts w:ascii="Times New Roman" w:hAnsi="Times New Roman" w:cs="Times New Roman"/>
          <w:spacing w:val="-1"/>
          <w:sz w:val="28"/>
          <w:szCs w:val="28"/>
        </w:rPr>
        <w:t xml:space="preserve"> </w:t>
      </w:r>
      <w:r w:rsidRPr="00B140A3">
        <w:rPr>
          <w:rFonts w:ascii="Times New Roman" w:hAnsi="Times New Roman" w:cs="Times New Roman"/>
          <w:sz w:val="28"/>
          <w:szCs w:val="28"/>
        </w:rPr>
        <w:t>с</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щес</w:t>
      </w:r>
      <w:r w:rsidRPr="00B140A3">
        <w:rPr>
          <w:rFonts w:ascii="Times New Roman" w:hAnsi="Times New Roman" w:cs="Times New Roman"/>
          <w:spacing w:val="1"/>
          <w:sz w:val="28"/>
          <w:szCs w:val="28"/>
        </w:rPr>
        <w:t>т</w:t>
      </w:r>
      <w:r w:rsidRPr="00B140A3">
        <w:rPr>
          <w:rFonts w:ascii="Times New Roman" w:hAnsi="Times New Roman" w:cs="Times New Roman"/>
          <w:sz w:val="28"/>
          <w:szCs w:val="28"/>
        </w:rPr>
        <w:t>венно</w:t>
      </w:r>
      <w:r w:rsidRPr="00B140A3">
        <w:rPr>
          <w:rFonts w:ascii="Times New Roman" w:hAnsi="Times New Roman" w:cs="Times New Roman"/>
          <w:spacing w:val="-8"/>
          <w:sz w:val="28"/>
          <w:szCs w:val="28"/>
        </w:rPr>
        <w:t xml:space="preserve"> </w:t>
      </w:r>
      <w:r w:rsidRPr="00B140A3">
        <w:rPr>
          <w:rFonts w:ascii="Times New Roman" w:hAnsi="Times New Roman" w:cs="Times New Roman"/>
          <w:sz w:val="28"/>
          <w:szCs w:val="28"/>
        </w:rPr>
        <w:t>вар</w:t>
      </w:r>
      <w:r w:rsidRPr="00B140A3">
        <w:rPr>
          <w:rFonts w:ascii="Times New Roman" w:hAnsi="Times New Roman" w:cs="Times New Roman"/>
          <w:spacing w:val="-1"/>
          <w:sz w:val="28"/>
          <w:szCs w:val="28"/>
        </w:rPr>
        <w:t>ь</w:t>
      </w:r>
      <w:r w:rsidRPr="00B140A3">
        <w:rPr>
          <w:rFonts w:ascii="Times New Roman" w:hAnsi="Times New Roman" w:cs="Times New Roman"/>
          <w:sz w:val="28"/>
          <w:szCs w:val="28"/>
        </w:rPr>
        <w:t>ируются</w:t>
      </w:r>
      <w:r w:rsidRPr="00B140A3">
        <w:rPr>
          <w:rFonts w:ascii="Times New Roman" w:hAnsi="Times New Roman" w:cs="Times New Roman"/>
          <w:spacing w:val="-8"/>
          <w:sz w:val="28"/>
          <w:szCs w:val="28"/>
        </w:rPr>
        <w:t xml:space="preserve"> </w:t>
      </w:r>
      <w:r w:rsidR="00027489">
        <w:rPr>
          <w:rFonts w:ascii="Times New Roman" w:hAnsi="Times New Roman" w:cs="Times New Roman"/>
          <w:spacing w:val="-8"/>
          <w:sz w:val="28"/>
          <w:szCs w:val="28"/>
        </w:rPr>
        <w:t>предприятиями (организациями)</w:t>
      </w:r>
      <w:r w:rsidRPr="00B140A3">
        <w:rPr>
          <w:rFonts w:ascii="Times New Roman" w:hAnsi="Times New Roman" w:cs="Times New Roman"/>
          <w:sz w:val="28"/>
          <w:szCs w:val="28"/>
        </w:rPr>
        <w:t>.</w:t>
      </w:r>
      <w:r w:rsidRPr="00B140A3">
        <w:rPr>
          <w:rFonts w:ascii="Times New Roman" w:hAnsi="Times New Roman" w:cs="Times New Roman"/>
          <w:spacing w:val="-5"/>
          <w:sz w:val="28"/>
          <w:szCs w:val="28"/>
        </w:rPr>
        <w:t xml:space="preserve"> </w:t>
      </w:r>
      <w:r w:rsidRPr="00B140A3">
        <w:rPr>
          <w:rFonts w:ascii="Times New Roman" w:hAnsi="Times New Roman" w:cs="Times New Roman"/>
          <w:sz w:val="28"/>
          <w:szCs w:val="28"/>
        </w:rPr>
        <w:t>Наряду со счета</w:t>
      </w:r>
      <w:r w:rsidRPr="00B140A3">
        <w:rPr>
          <w:rFonts w:ascii="Times New Roman" w:hAnsi="Times New Roman" w:cs="Times New Roman"/>
          <w:spacing w:val="1"/>
          <w:sz w:val="28"/>
          <w:szCs w:val="28"/>
        </w:rPr>
        <w:t>м</w:t>
      </w:r>
      <w:r w:rsidRPr="00B140A3">
        <w:rPr>
          <w:rFonts w:ascii="Times New Roman" w:hAnsi="Times New Roman" w:cs="Times New Roman"/>
          <w:sz w:val="28"/>
          <w:szCs w:val="28"/>
        </w:rPr>
        <w:t>и и коммерческими предложен</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ями прайс-л</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сты</w:t>
      </w:r>
      <w:r w:rsidRPr="00B140A3">
        <w:rPr>
          <w:rFonts w:ascii="Times New Roman" w:hAnsi="Times New Roman" w:cs="Times New Roman"/>
          <w:spacing w:val="16"/>
          <w:sz w:val="28"/>
          <w:szCs w:val="28"/>
        </w:rPr>
        <w:t xml:space="preserve"> </w:t>
      </w:r>
      <w:r w:rsidRPr="00B140A3">
        <w:rPr>
          <w:rFonts w:ascii="Times New Roman" w:hAnsi="Times New Roman" w:cs="Times New Roman"/>
          <w:sz w:val="28"/>
          <w:szCs w:val="28"/>
        </w:rPr>
        <w:t>являются</w:t>
      </w:r>
      <w:r w:rsidRPr="00B140A3">
        <w:rPr>
          <w:rFonts w:ascii="Times New Roman" w:hAnsi="Times New Roman" w:cs="Times New Roman"/>
          <w:spacing w:val="19"/>
          <w:sz w:val="28"/>
          <w:szCs w:val="28"/>
        </w:rPr>
        <w:t xml:space="preserve"> </w:t>
      </w:r>
      <w:r w:rsidRPr="00B140A3">
        <w:rPr>
          <w:rFonts w:ascii="Times New Roman" w:hAnsi="Times New Roman" w:cs="Times New Roman"/>
          <w:sz w:val="28"/>
          <w:szCs w:val="28"/>
        </w:rPr>
        <w:t>ва</w:t>
      </w:r>
      <w:r w:rsidRPr="00B140A3">
        <w:rPr>
          <w:rFonts w:ascii="Times New Roman" w:hAnsi="Times New Roman" w:cs="Times New Roman"/>
          <w:spacing w:val="-1"/>
          <w:sz w:val="28"/>
          <w:szCs w:val="28"/>
        </w:rPr>
        <w:t>ж</w:t>
      </w:r>
      <w:r w:rsidRPr="00B140A3">
        <w:rPr>
          <w:rFonts w:ascii="Times New Roman" w:hAnsi="Times New Roman" w:cs="Times New Roman"/>
          <w:sz w:val="28"/>
          <w:szCs w:val="28"/>
        </w:rPr>
        <w:t>н</w:t>
      </w:r>
      <w:r w:rsidRPr="00B140A3">
        <w:rPr>
          <w:rFonts w:ascii="Times New Roman" w:hAnsi="Times New Roman" w:cs="Times New Roman"/>
          <w:sz w:val="28"/>
          <w:szCs w:val="28"/>
        </w:rPr>
        <w:t>ы</w:t>
      </w:r>
      <w:r w:rsidRPr="00B140A3">
        <w:rPr>
          <w:rFonts w:ascii="Times New Roman" w:hAnsi="Times New Roman" w:cs="Times New Roman"/>
          <w:sz w:val="28"/>
          <w:szCs w:val="28"/>
        </w:rPr>
        <w:t>ми</w:t>
      </w:r>
      <w:r w:rsidRPr="00B140A3">
        <w:rPr>
          <w:rFonts w:ascii="Times New Roman" w:hAnsi="Times New Roman" w:cs="Times New Roman"/>
          <w:spacing w:val="18"/>
          <w:sz w:val="28"/>
          <w:szCs w:val="28"/>
        </w:rPr>
        <w:t xml:space="preserve"> </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с</w:t>
      </w:r>
      <w:r w:rsidRPr="00B140A3">
        <w:rPr>
          <w:rFonts w:ascii="Times New Roman" w:hAnsi="Times New Roman" w:cs="Times New Roman"/>
          <w:spacing w:val="1"/>
          <w:sz w:val="28"/>
          <w:szCs w:val="28"/>
        </w:rPr>
        <w:t>то</w:t>
      </w:r>
      <w:r w:rsidRPr="00B140A3">
        <w:rPr>
          <w:rFonts w:ascii="Times New Roman" w:hAnsi="Times New Roman" w:cs="Times New Roman"/>
          <w:sz w:val="28"/>
          <w:szCs w:val="28"/>
        </w:rPr>
        <w:t>чниками</w:t>
      </w:r>
      <w:r w:rsidRPr="00B140A3">
        <w:rPr>
          <w:rFonts w:ascii="Times New Roman" w:hAnsi="Times New Roman" w:cs="Times New Roman"/>
          <w:spacing w:val="16"/>
          <w:sz w:val="28"/>
          <w:szCs w:val="28"/>
        </w:rPr>
        <w:t xml:space="preserve"> </w:t>
      </w:r>
      <w:r w:rsidRPr="00B140A3">
        <w:rPr>
          <w:rFonts w:ascii="Times New Roman" w:hAnsi="Times New Roman" w:cs="Times New Roman"/>
          <w:sz w:val="28"/>
          <w:szCs w:val="28"/>
        </w:rPr>
        <w:t>для</w:t>
      </w:r>
      <w:r w:rsidRPr="00B140A3">
        <w:rPr>
          <w:rFonts w:ascii="Times New Roman" w:hAnsi="Times New Roman" w:cs="Times New Roman"/>
          <w:spacing w:val="23"/>
          <w:sz w:val="28"/>
          <w:szCs w:val="28"/>
        </w:rPr>
        <w:t xml:space="preserve"> </w:t>
      </w:r>
      <w:r w:rsidRPr="00B140A3">
        <w:rPr>
          <w:rFonts w:ascii="Times New Roman" w:hAnsi="Times New Roman" w:cs="Times New Roman"/>
          <w:sz w:val="28"/>
          <w:szCs w:val="28"/>
        </w:rPr>
        <w:t>из</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чения</w:t>
      </w:r>
      <w:r w:rsidRPr="00B140A3">
        <w:rPr>
          <w:rFonts w:ascii="Times New Roman" w:hAnsi="Times New Roman" w:cs="Times New Roman"/>
          <w:spacing w:val="18"/>
          <w:sz w:val="28"/>
          <w:szCs w:val="28"/>
        </w:rPr>
        <w:t xml:space="preserve"> </w:t>
      </w:r>
      <w:r w:rsidRPr="00B140A3">
        <w:rPr>
          <w:rFonts w:ascii="Times New Roman" w:hAnsi="Times New Roman" w:cs="Times New Roman"/>
          <w:sz w:val="28"/>
          <w:szCs w:val="28"/>
        </w:rPr>
        <w:t>цено</w:t>
      </w:r>
      <w:r w:rsidR="00BF6B9F">
        <w:rPr>
          <w:rFonts w:ascii="Times New Roman" w:hAnsi="Times New Roman" w:cs="Times New Roman"/>
          <w:sz w:val="28"/>
          <w:szCs w:val="28"/>
        </w:rPr>
        <w:t xml:space="preserve">вой и ассортиментной (номенклатурной) политики партнёров и </w:t>
      </w:r>
      <w:r w:rsidRPr="00B140A3">
        <w:rPr>
          <w:rFonts w:ascii="Times New Roman" w:hAnsi="Times New Roman" w:cs="Times New Roman"/>
          <w:sz w:val="28"/>
          <w:szCs w:val="28"/>
        </w:rPr>
        <w:t>конк</w:t>
      </w:r>
      <w:r w:rsidRPr="00B140A3">
        <w:rPr>
          <w:rFonts w:ascii="Times New Roman" w:hAnsi="Times New Roman" w:cs="Times New Roman"/>
          <w:spacing w:val="2"/>
          <w:sz w:val="28"/>
          <w:szCs w:val="28"/>
        </w:rPr>
        <w:t>у</w:t>
      </w:r>
      <w:r w:rsidRPr="00B140A3">
        <w:rPr>
          <w:rFonts w:ascii="Times New Roman" w:hAnsi="Times New Roman" w:cs="Times New Roman"/>
          <w:spacing w:val="1"/>
          <w:sz w:val="28"/>
          <w:szCs w:val="28"/>
        </w:rPr>
        <w:t>р</w:t>
      </w:r>
      <w:r w:rsidRPr="00B140A3">
        <w:rPr>
          <w:rFonts w:ascii="Times New Roman" w:hAnsi="Times New Roman" w:cs="Times New Roman"/>
          <w:spacing w:val="-1"/>
          <w:sz w:val="28"/>
          <w:szCs w:val="28"/>
        </w:rPr>
        <w:t>е</w:t>
      </w:r>
      <w:r w:rsidRPr="00B140A3">
        <w:rPr>
          <w:rFonts w:ascii="Times New Roman" w:hAnsi="Times New Roman" w:cs="Times New Roman"/>
          <w:sz w:val="28"/>
          <w:szCs w:val="28"/>
        </w:rPr>
        <w:t>нто</w:t>
      </w:r>
      <w:r w:rsidRPr="00B140A3">
        <w:rPr>
          <w:rFonts w:ascii="Times New Roman" w:hAnsi="Times New Roman" w:cs="Times New Roman"/>
          <w:spacing w:val="-1"/>
          <w:sz w:val="28"/>
          <w:szCs w:val="28"/>
        </w:rPr>
        <w:t>в</w:t>
      </w:r>
      <w:r w:rsidRPr="00B140A3">
        <w:rPr>
          <w:rFonts w:ascii="Times New Roman" w:hAnsi="Times New Roman" w:cs="Times New Roman"/>
          <w:sz w:val="28"/>
          <w:szCs w:val="28"/>
        </w:rPr>
        <w:t xml:space="preserve">. </w:t>
      </w:r>
      <w:r w:rsidRPr="00B140A3">
        <w:rPr>
          <w:rFonts w:ascii="Times New Roman" w:hAnsi="Times New Roman" w:cs="Times New Roman"/>
          <w:spacing w:val="17"/>
          <w:sz w:val="28"/>
          <w:szCs w:val="28"/>
        </w:rPr>
        <w:t xml:space="preserve"> </w:t>
      </w:r>
    </w:p>
    <w:p w:rsidR="001556F1" w:rsidRPr="00B140A3" w:rsidRDefault="001556F1" w:rsidP="00167DFF">
      <w:pPr>
        <w:widowControl w:val="0"/>
        <w:autoSpaceDE w:val="0"/>
        <w:autoSpaceDN w:val="0"/>
        <w:adjustRightInd w:val="0"/>
        <w:spacing w:after="0" w:line="240" w:lineRule="auto"/>
        <w:ind w:right="43" w:firstLine="426"/>
        <w:jc w:val="both"/>
        <w:rPr>
          <w:rFonts w:ascii="Times New Roman" w:hAnsi="Times New Roman" w:cs="Times New Roman"/>
          <w:sz w:val="28"/>
          <w:szCs w:val="28"/>
        </w:rPr>
      </w:pPr>
      <w:r w:rsidRPr="00167DFF">
        <w:rPr>
          <w:rFonts w:ascii="Times New Roman" w:hAnsi="Times New Roman" w:cs="Times New Roman"/>
          <w:b/>
          <w:iCs/>
          <w:sz w:val="28"/>
          <w:szCs w:val="28"/>
        </w:rPr>
        <w:t>Объ</w:t>
      </w:r>
      <w:r w:rsidRPr="00167DFF">
        <w:rPr>
          <w:rFonts w:ascii="Times New Roman" w:hAnsi="Times New Roman" w:cs="Times New Roman"/>
          <w:b/>
          <w:iCs/>
          <w:spacing w:val="1"/>
          <w:sz w:val="28"/>
          <w:szCs w:val="28"/>
        </w:rPr>
        <w:t>я</w:t>
      </w:r>
      <w:r w:rsidRPr="00167DFF">
        <w:rPr>
          <w:rFonts w:ascii="Times New Roman" w:hAnsi="Times New Roman" w:cs="Times New Roman"/>
          <w:b/>
          <w:iCs/>
          <w:sz w:val="28"/>
          <w:szCs w:val="28"/>
        </w:rPr>
        <w:t>вления</w:t>
      </w:r>
      <w:r w:rsidRPr="00167DFF">
        <w:rPr>
          <w:rFonts w:ascii="Times New Roman" w:hAnsi="Times New Roman" w:cs="Times New Roman"/>
          <w:b/>
          <w:iCs/>
          <w:spacing w:val="5"/>
          <w:sz w:val="28"/>
          <w:szCs w:val="28"/>
        </w:rPr>
        <w:t xml:space="preserve"> </w:t>
      </w:r>
      <w:r w:rsidRPr="00167DFF">
        <w:rPr>
          <w:rFonts w:ascii="Times New Roman" w:hAnsi="Times New Roman" w:cs="Times New Roman"/>
          <w:b/>
          <w:iCs/>
          <w:sz w:val="28"/>
          <w:szCs w:val="28"/>
        </w:rPr>
        <w:t>о</w:t>
      </w:r>
      <w:r w:rsidRPr="00167DFF">
        <w:rPr>
          <w:rFonts w:ascii="Times New Roman" w:hAnsi="Times New Roman" w:cs="Times New Roman"/>
          <w:b/>
          <w:iCs/>
          <w:spacing w:val="17"/>
          <w:sz w:val="28"/>
          <w:szCs w:val="28"/>
        </w:rPr>
        <w:t xml:space="preserve"> </w:t>
      </w:r>
      <w:r w:rsidRPr="00167DFF">
        <w:rPr>
          <w:rFonts w:ascii="Times New Roman" w:hAnsi="Times New Roman" w:cs="Times New Roman"/>
          <w:b/>
          <w:iCs/>
          <w:sz w:val="28"/>
          <w:szCs w:val="28"/>
        </w:rPr>
        <w:t>в</w:t>
      </w:r>
      <w:r w:rsidRPr="00167DFF">
        <w:rPr>
          <w:rFonts w:ascii="Times New Roman" w:hAnsi="Times New Roman" w:cs="Times New Roman"/>
          <w:b/>
          <w:iCs/>
          <w:spacing w:val="1"/>
          <w:sz w:val="28"/>
          <w:szCs w:val="28"/>
        </w:rPr>
        <w:t>а</w:t>
      </w:r>
      <w:r w:rsidRPr="00167DFF">
        <w:rPr>
          <w:rFonts w:ascii="Times New Roman" w:hAnsi="Times New Roman" w:cs="Times New Roman"/>
          <w:b/>
          <w:iCs/>
          <w:sz w:val="28"/>
          <w:szCs w:val="28"/>
        </w:rPr>
        <w:t>к</w:t>
      </w:r>
      <w:r w:rsidRPr="00167DFF">
        <w:rPr>
          <w:rFonts w:ascii="Times New Roman" w:hAnsi="Times New Roman" w:cs="Times New Roman"/>
          <w:b/>
          <w:iCs/>
          <w:spacing w:val="1"/>
          <w:sz w:val="28"/>
          <w:szCs w:val="28"/>
        </w:rPr>
        <w:t>а</w:t>
      </w:r>
      <w:r w:rsidRPr="00167DFF">
        <w:rPr>
          <w:rFonts w:ascii="Times New Roman" w:hAnsi="Times New Roman" w:cs="Times New Roman"/>
          <w:b/>
          <w:iCs/>
          <w:sz w:val="28"/>
          <w:szCs w:val="28"/>
        </w:rPr>
        <w:t>нс</w:t>
      </w:r>
      <w:r w:rsidRPr="00167DFF">
        <w:rPr>
          <w:rFonts w:ascii="Times New Roman" w:hAnsi="Times New Roman" w:cs="Times New Roman"/>
          <w:b/>
          <w:iCs/>
          <w:spacing w:val="1"/>
          <w:sz w:val="28"/>
          <w:szCs w:val="28"/>
        </w:rPr>
        <w:t>и</w:t>
      </w:r>
      <w:r w:rsidRPr="00167DFF">
        <w:rPr>
          <w:rFonts w:ascii="Times New Roman" w:hAnsi="Times New Roman" w:cs="Times New Roman"/>
          <w:b/>
          <w:iCs/>
          <w:sz w:val="28"/>
          <w:szCs w:val="28"/>
        </w:rPr>
        <w:t>ях</w:t>
      </w:r>
      <w:r w:rsidRPr="00B140A3">
        <w:rPr>
          <w:rFonts w:ascii="Times New Roman" w:hAnsi="Times New Roman" w:cs="Times New Roman"/>
          <w:i/>
          <w:iCs/>
          <w:spacing w:val="8"/>
          <w:sz w:val="28"/>
          <w:szCs w:val="28"/>
        </w:rPr>
        <w:t xml:space="preserve"> </w:t>
      </w:r>
      <w:r w:rsidRPr="00B140A3">
        <w:rPr>
          <w:rFonts w:ascii="Times New Roman" w:hAnsi="Times New Roman" w:cs="Times New Roman"/>
          <w:sz w:val="28"/>
          <w:szCs w:val="28"/>
        </w:rPr>
        <w:t>мог</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т</w:t>
      </w:r>
      <w:r w:rsidRPr="00B140A3">
        <w:rPr>
          <w:rFonts w:ascii="Times New Roman" w:hAnsi="Times New Roman" w:cs="Times New Roman"/>
          <w:spacing w:val="11"/>
          <w:sz w:val="28"/>
          <w:szCs w:val="28"/>
        </w:rPr>
        <w:t xml:space="preserve"> </w:t>
      </w:r>
      <w:r w:rsidRPr="00B140A3">
        <w:rPr>
          <w:rFonts w:ascii="Times New Roman" w:hAnsi="Times New Roman" w:cs="Times New Roman"/>
          <w:sz w:val="28"/>
          <w:szCs w:val="28"/>
        </w:rPr>
        <w:t>размещаться</w:t>
      </w:r>
      <w:r w:rsidRPr="00B140A3">
        <w:rPr>
          <w:rFonts w:ascii="Times New Roman" w:hAnsi="Times New Roman" w:cs="Times New Roman"/>
          <w:spacing w:val="5"/>
          <w:sz w:val="28"/>
          <w:szCs w:val="28"/>
        </w:rPr>
        <w:t xml:space="preserve"> </w:t>
      </w:r>
      <w:r w:rsidRPr="00B140A3">
        <w:rPr>
          <w:rFonts w:ascii="Times New Roman" w:hAnsi="Times New Roman" w:cs="Times New Roman"/>
          <w:sz w:val="28"/>
          <w:szCs w:val="28"/>
        </w:rPr>
        <w:t>на</w:t>
      </w:r>
      <w:r w:rsidRPr="00B140A3">
        <w:rPr>
          <w:rFonts w:ascii="Times New Roman" w:hAnsi="Times New Roman" w:cs="Times New Roman"/>
          <w:spacing w:val="15"/>
          <w:sz w:val="28"/>
          <w:szCs w:val="28"/>
        </w:rPr>
        <w:t xml:space="preserve"> </w:t>
      </w:r>
      <w:r w:rsidRPr="00B140A3">
        <w:rPr>
          <w:rFonts w:ascii="Times New Roman" w:hAnsi="Times New Roman" w:cs="Times New Roman"/>
          <w:sz w:val="28"/>
          <w:szCs w:val="28"/>
        </w:rPr>
        <w:t>с</w:t>
      </w:r>
      <w:r w:rsidRPr="00B140A3">
        <w:rPr>
          <w:rFonts w:ascii="Times New Roman" w:hAnsi="Times New Roman" w:cs="Times New Roman"/>
          <w:spacing w:val="1"/>
          <w:sz w:val="28"/>
          <w:szCs w:val="28"/>
        </w:rPr>
        <w:t>а</w:t>
      </w:r>
      <w:r w:rsidRPr="00B140A3">
        <w:rPr>
          <w:rFonts w:ascii="Times New Roman" w:hAnsi="Times New Roman" w:cs="Times New Roman"/>
          <w:sz w:val="28"/>
          <w:szCs w:val="28"/>
        </w:rPr>
        <w:t>мых</w:t>
      </w:r>
      <w:r w:rsidRPr="00B140A3">
        <w:rPr>
          <w:rFonts w:ascii="Times New Roman" w:hAnsi="Times New Roman" w:cs="Times New Roman"/>
          <w:spacing w:val="14"/>
          <w:sz w:val="28"/>
          <w:szCs w:val="28"/>
        </w:rPr>
        <w:t xml:space="preserve"> </w:t>
      </w:r>
      <w:r w:rsidRPr="00B140A3">
        <w:rPr>
          <w:rFonts w:ascii="Times New Roman" w:hAnsi="Times New Roman" w:cs="Times New Roman"/>
          <w:sz w:val="28"/>
          <w:szCs w:val="28"/>
        </w:rPr>
        <w:t>разных</w:t>
      </w:r>
      <w:r w:rsidRPr="00B140A3">
        <w:rPr>
          <w:rFonts w:ascii="Times New Roman" w:hAnsi="Times New Roman" w:cs="Times New Roman"/>
          <w:spacing w:val="14"/>
          <w:sz w:val="28"/>
          <w:szCs w:val="28"/>
        </w:rPr>
        <w:t xml:space="preserve"> </w:t>
      </w:r>
      <w:r w:rsidRPr="00B140A3">
        <w:rPr>
          <w:rFonts w:ascii="Times New Roman" w:hAnsi="Times New Roman" w:cs="Times New Roman"/>
          <w:sz w:val="28"/>
          <w:szCs w:val="28"/>
        </w:rPr>
        <w:t>носит</w:t>
      </w:r>
      <w:r w:rsidRPr="00B140A3">
        <w:rPr>
          <w:rFonts w:ascii="Times New Roman" w:hAnsi="Times New Roman" w:cs="Times New Roman"/>
          <w:sz w:val="28"/>
          <w:szCs w:val="28"/>
        </w:rPr>
        <w:t>е</w:t>
      </w:r>
      <w:r w:rsidRPr="00B140A3">
        <w:rPr>
          <w:rFonts w:ascii="Times New Roman" w:hAnsi="Times New Roman" w:cs="Times New Roman"/>
          <w:sz w:val="28"/>
          <w:szCs w:val="28"/>
        </w:rPr>
        <w:t>ля</w:t>
      </w:r>
      <w:r w:rsidRPr="00B140A3">
        <w:rPr>
          <w:rFonts w:ascii="Times New Roman" w:hAnsi="Times New Roman" w:cs="Times New Roman"/>
          <w:spacing w:val="1"/>
          <w:sz w:val="28"/>
          <w:szCs w:val="28"/>
        </w:rPr>
        <w:t>х</w:t>
      </w:r>
      <w:r w:rsidRPr="00B140A3">
        <w:rPr>
          <w:rFonts w:ascii="Times New Roman" w:hAnsi="Times New Roman" w:cs="Times New Roman"/>
          <w:sz w:val="28"/>
          <w:szCs w:val="28"/>
        </w:rPr>
        <w:t>,</w:t>
      </w:r>
      <w:r w:rsidRPr="00B140A3">
        <w:rPr>
          <w:rFonts w:ascii="Times New Roman" w:hAnsi="Times New Roman" w:cs="Times New Roman"/>
          <w:spacing w:val="26"/>
          <w:sz w:val="28"/>
          <w:szCs w:val="28"/>
        </w:rPr>
        <w:t xml:space="preserve"> </w:t>
      </w:r>
      <w:r w:rsidRPr="00B140A3">
        <w:rPr>
          <w:rFonts w:ascii="Times New Roman" w:hAnsi="Times New Roman" w:cs="Times New Roman"/>
          <w:sz w:val="28"/>
          <w:szCs w:val="28"/>
        </w:rPr>
        <w:t>но</w:t>
      </w:r>
      <w:r w:rsidRPr="00B140A3">
        <w:rPr>
          <w:rFonts w:ascii="Times New Roman" w:hAnsi="Times New Roman" w:cs="Times New Roman"/>
          <w:spacing w:val="34"/>
          <w:sz w:val="28"/>
          <w:szCs w:val="28"/>
        </w:rPr>
        <w:t xml:space="preserve"> </w:t>
      </w:r>
      <w:r w:rsidRPr="00B140A3">
        <w:rPr>
          <w:rFonts w:ascii="Times New Roman" w:hAnsi="Times New Roman" w:cs="Times New Roman"/>
          <w:sz w:val="28"/>
          <w:szCs w:val="28"/>
        </w:rPr>
        <w:t>в</w:t>
      </w:r>
      <w:r w:rsidRPr="00B140A3">
        <w:rPr>
          <w:rFonts w:ascii="Times New Roman" w:hAnsi="Times New Roman" w:cs="Times New Roman"/>
          <w:spacing w:val="34"/>
          <w:sz w:val="28"/>
          <w:szCs w:val="28"/>
        </w:rPr>
        <w:t xml:space="preserve"> </w:t>
      </w:r>
      <w:r w:rsidRPr="00B140A3">
        <w:rPr>
          <w:rFonts w:ascii="Times New Roman" w:hAnsi="Times New Roman" w:cs="Times New Roman"/>
          <w:sz w:val="28"/>
          <w:szCs w:val="28"/>
        </w:rPr>
        <w:t>настоящее</w:t>
      </w:r>
      <w:r w:rsidRPr="00B140A3">
        <w:rPr>
          <w:rFonts w:ascii="Times New Roman" w:hAnsi="Times New Roman" w:cs="Times New Roman"/>
          <w:spacing w:val="25"/>
          <w:sz w:val="28"/>
          <w:szCs w:val="28"/>
        </w:rPr>
        <w:t xml:space="preserve"> </w:t>
      </w:r>
      <w:r w:rsidRPr="00B140A3">
        <w:rPr>
          <w:rFonts w:ascii="Times New Roman" w:hAnsi="Times New Roman" w:cs="Times New Roman"/>
          <w:sz w:val="28"/>
          <w:szCs w:val="28"/>
        </w:rPr>
        <w:t>вре</w:t>
      </w:r>
      <w:r w:rsidRPr="00B140A3">
        <w:rPr>
          <w:rFonts w:ascii="Times New Roman" w:hAnsi="Times New Roman" w:cs="Times New Roman"/>
          <w:spacing w:val="1"/>
          <w:sz w:val="28"/>
          <w:szCs w:val="28"/>
        </w:rPr>
        <w:t>м</w:t>
      </w:r>
      <w:r w:rsidRPr="00B140A3">
        <w:rPr>
          <w:rFonts w:ascii="Times New Roman" w:hAnsi="Times New Roman" w:cs="Times New Roman"/>
          <w:sz w:val="28"/>
          <w:szCs w:val="28"/>
        </w:rPr>
        <w:t>я</w:t>
      </w:r>
      <w:r w:rsidRPr="00B140A3">
        <w:rPr>
          <w:rFonts w:ascii="Times New Roman" w:hAnsi="Times New Roman" w:cs="Times New Roman"/>
          <w:spacing w:val="30"/>
          <w:sz w:val="28"/>
          <w:szCs w:val="28"/>
        </w:rPr>
        <w:t xml:space="preserve"> </w:t>
      </w:r>
      <w:r w:rsidRPr="00B140A3">
        <w:rPr>
          <w:rFonts w:ascii="Times New Roman" w:hAnsi="Times New Roman" w:cs="Times New Roman"/>
          <w:sz w:val="28"/>
          <w:szCs w:val="28"/>
        </w:rPr>
        <w:t>все</w:t>
      </w:r>
      <w:r w:rsidRPr="00B140A3">
        <w:rPr>
          <w:rFonts w:ascii="Times New Roman" w:hAnsi="Times New Roman" w:cs="Times New Roman"/>
          <w:spacing w:val="32"/>
          <w:sz w:val="28"/>
          <w:szCs w:val="28"/>
        </w:rPr>
        <w:t xml:space="preserve"> </w:t>
      </w:r>
      <w:r w:rsidRPr="00B140A3">
        <w:rPr>
          <w:rFonts w:ascii="Times New Roman" w:hAnsi="Times New Roman" w:cs="Times New Roman"/>
          <w:sz w:val="28"/>
          <w:szCs w:val="28"/>
        </w:rPr>
        <w:t>а</w:t>
      </w:r>
      <w:r w:rsidRPr="00B140A3">
        <w:rPr>
          <w:rFonts w:ascii="Times New Roman" w:hAnsi="Times New Roman" w:cs="Times New Roman"/>
          <w:spacing w:val="1"/>
          <w:sz w:val="28"/>
          <w:szCs w:val="28"/>
        </w:rPr>
        <w:t>к</w:t>
      </w:r>
      <w:r w:rsidRPr="00B140A3">
        <w:rPr>
          <w:rFonts w:ascii="Times New Roman" w:hAnsi="Times New Roman" w:cs="Times New Roman"/>
          <w:sz w:val="28"/>
          <w:szCs w:val="28"/>
        </w:rPr>
        <w:t>тив</w:t>
      </w:r>
      <w:r w:rsidRPr="00B140A3">
        <w:rPr>
          <w:rFonts w:ascii="Times New Roman" w:hAnsi="Times New Roman" w:cs="Times New Roman"/>
          <w:spacing w:val="1"/>
          <w:sz w:val="28"/>
          <w:szCs w:val="28"/>
        </w:rPr>
        <w:t>н</w:t>
      </w:r>
      <w:r w:rsidRPr="00B140A3">
        <w:rPr>
          <w:rFonts w:ascii="Times New Roman" w:hAnsi="Times New Roman" w:cs="Times New Roman"/>
          <w:sz w:val="28"/>
          <w:szCs w:val="28"/>
        </w:rPr>
        <w:t>ее использ</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ются</w:t>
      </w:r>
      <w:r w:rsidRPr="00B140A3">
        <w:rPr>
          <w:rFonts w:ascii="Times New Roman" w:hAnsi="Times New Roman" w:cs="Times New Roman"/>
          <w:spacing w:val="4"/>
          <w:sz w:val="28"/>
          <w:szCs w:val="28"/>
        </w:rPr>
        <w:t xml:space="preserve"> </w:t>
      </w:r>
      <w:r w:rsidRPr="00B140A3">
        <w:rPr>
          <w:rFonts w:ascii="Times New Roman" w:hAnsi="Times New Roman" w:cs="Times New Roman"/>
          <w:sz w:val="28"/>
          <w:szCs w:val="28"/>
        </w:rPr>
        <w:t>рес</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рсы</w:t>
      </w:r>
      <w:r w:rsidRPr="00B140A3">
        <w:rPr>
          <w:rFonts w:ascii="Times New Roman" w:hAnsi="Times New Roman" w:cs="Times New Roman"/>
          <w:spacing w:val="9"/>
          <w:sz w:val="28"/>
          <w:szCs w:val="28"/>
        </w:rPr>
        <w:t xml:space="preserve"> </w:t>
      </w:r>
      <w:r w:rsidRPr="00B140A3">
        <w:rPr>
          <w:rFonts w:ascii="Times New Roman" w:hAnsi="Times New Roman" w:cs="Times New Roman"/>
          <w:sz w:val="28"/>
          <w:szCs w:val="28"/>
        </w:rPr>
        <w:t>Интернета</w:t>
      </w:r>
      <w:r w:rsidRPr="00B140A3">
        <w:rPr>
          <w:rFonts w:ascii="Times New Roman" w:hAnsi="Times New Roman" w:cs="Times New Roman"/>
          <w:spacing w:val="7"/>
          <w:sz w:val="28"/>
          <w:szCs w:val="28"/>
        </w:rPr>
        <w:t xml:space="preserve"> </w:t>
      </w:r>
      <w:r w:rsidRPr="00B140A3">
        <w:rPr>
          <w:rFonts w:ascii="Times New Roman" w:hAnsi="Times New Roman" w:cs="Times New Roman"/>
          <w:spacing w:val="1"/>
          <w:sz w:val="28"/>
          <w:szCs w:val="28"/>
        </w:rPr>
        <w:t>(</w:t>
      </w:r>
      <w:r w:rsidRPr="00B140A3">
        <w:rPr>
          <w:rFonts w:ascii="Times New Roman" w:hAnsi="Times New Roman" w:cs="Times New Roman"/>
          <w:sz w:val="28"/>
          <w:szCs w:val="28"/>
        </w:rPr>
        <w:t>с</w:t>
      </w:r>
      <w:r w:rsidRPr="00B140A3">
        <w:rPr>
          <w:rFonts w:ascii="Times New Roman" w:hAnsi="Times New Roman" w:cs="Times New Roman"/>
          <w:spacing w:val="1"/>
          <w:sz w:val="28"/>
          <w:szCs w:val="28"/>
        </w:rPr>
        <w:t>а</w:t>
      </w:r>
      <w:r w:rsidRPr="00B140A3">
        <w:rPr>
          <w:rFonts w:ascii="Times New Roman" w:hAnsi="Times New Roman" w:cs="Times New Roman"/>
          <w:sz w:val="28"/>
          <w:szCs w:val="28"/>
        </w:rPr>
        <w:t>йт</w:t>
      </w:r>
      <w:r w:rsidRPr="00B140A3">
        <w:rPr>
          <w:rFonts w:ascii="Times New Roman" w:hAnsi="Times New Roman" w:cs="Times New Roman"/>
          <w:spacing w:val="14"/>
          <w:sz w:val="28"/>
          <w:szCs w:val="28"/>
        </w:rPr>
        <w:t xml:space="preserve"> </w:t>
      </w:r>
      <w:r w:rsidRPr="00B140A3">
        <w:rPr>
          <w:rFonts w:ascii="Times New Roman" w:hAnsi="Times New Roman" w:cs="Times New Roman"/>
          <w:sz w:val="28"/>
          <w:szCs w:val="28"/>
        </w:rPr>
        <w:t>компани</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w:t>
      </w:r>
      <w:r w:rsidRPr="00B140A3">
        <w:rPr>
          <w:rFonts w:ascii="Times New Roman" w:hAnsi="Times New Roman" w:cs="Times New Roman"/>
          <w:spacing w:val="7"/>
          <w:sz w:val="28"/>
          <w:szCs w:val="28"/>
        </w:rPr>
        <w:t xml:space="preserve"> </w:t>
      </w:r>
      <w:r w:rsidRPr="00B140A3">
        <w:rPr>
          <w:rFonts w:ascii="Times New Roman" w:hAnsi="Times New Roman" w:cs="Times New Roman"/>
          <w:sz w:val="28"/>
          <w:szCs w:val="28"/>
        </w:rPr>
        <w:t>рес</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рсы</w:t>
      </w:r>
      <w:r w:rsidRPr="00B140A3">
        <w:rPr>
          <w:rFonts w:ascii="Times New Roman" w:hAnsi="Times New Roman" w:cs="Times New Roman"/>
          <w:spacing w:val="9"/>
          <w:sz w:val="28"/>
          <w:szCs w:val="28"/>
        </w:rPr>
        <w:t xml:space="preserve"> </w:t>
      </w:r>
      <w:r w:rsidRPr="00B140A3">
        <w:rPr>
          <w:rFonts w:ascii="Times New Roman" w:hAnsi="Times New Roman" w:cs="Times New Roman"/>
          <w:sz w:val="28"/>
          <w:szCs w:val="28"/>
        </w:rPr>
        <w:t>к</w:t>
      </w:r>
      <w:r w:rsidRPr="00B140A3">
        <w:rPr>
          <w:rFonts w:ascii="Times New Roman" w:hAnsi="Times New Roman" w:cs="Times New Roman"/>
          <w:spacing w:val="-1"/>
          <w:sz w:val="28"/>
          <w:szCs w:val="28"/>
        </w:rPr>
        <w:t>а</w:t>
      </w:r>
      <w:r>
        <w:rPr>
          <w:rFonts w:ascii="Times New Roman" w:hAnsi="Times New Roman" w:cs="Times New Roman"/>
          <w:sz w:val="28"/>
          <w:szCs w:val="28"/>
        </w:rPr>
        <w:t>д</w:t>
      </w:r>
      <w:r w:rsidRPr="00B140A3">
        <w:rPr>
          <w:rFonts w:ascii="Times New Roman" w:hAnsi="Times New Roman" w:cs="Times New Roman"/>
          <w:sz w:val="28"/>
          <w:szCs w:val="28"/>
        </w:rPr>
        <w:t>ровых</w:t>
      </w:r>
      <w:r w:rsidRPr="00B140A3">
        <w:rPr>
          <w:rFonts w:ascii="Times New Roman" w:hAnsi="Times New Roman" w:cs="Times New Roman"/>
          <w:spacing w:val="10"/>
          <w:sz w:val="28"/>
          <w:szCs w:val="28"/>
        </w:rPr>
        <w:t xml:space="preserve"> </w:t>
      </w:r>
      <w:r w:rsidRPr="00B140A3">
        <w:rPr>
          <w:rFonts w:ascii="Times New Roman" w:hAnsi="Times New Roman" w:cs="Times New Roman"/>
          <w:sz w:val="28"/>
          <w:szCs w:val="28"/>
        </w:rPr>
        <w:t>аген</w:t>
      </w:r>
      <w:r w:rsidRPr="00B140A3">
        <w:rPr>
          <w:rFonts w:ascii="Times New Roman" w:hAnsi="Times New Roman" w:cs="Times New Roman"/>
          <w:spacing w:val="1"/>
          <w:sz w:val="28"/>
          <w:szCs w:val="28"/>
        </w:rPr>
        <w:t>т</w:t>
      </w:r>
      <w:r w:rsidRPr="00B140A3">
        <w:rPr>
          <w:rFonts w:ascii="Times New Roman" w:hAnsi="Times New Roman" w:cs="Times New Roman"/>
          <w:sz w:val="28"/>
          <w:szCs w:val="28"/>
        </w:rPr>
        <w:t>ст</w:t>
      </w:r>
      <w:r w:rsidRPr="00B140A3">
        <w:rPr>
          <w:rFonts w:ascii="Times New Roman" w:hAnsi="Times New Roman" w:cs="Times New Roman"/>
          <w:spacing w:val="-1"/>
          <w:sz w:val="28"/>
          <w:szCs w:val="28"/>
        </w:rPr>
        <w:t>в</w:t>
      </w:r>
      <w:r w:rsidRPr="00B140A3">
        <w:rPr>
          <w:rFonts w:ascii="Times New Roman" w:hAnsi="Times New Roman" w:cs="Times New Roman"/>
          <w:sz w:val="28"/>
          <w:szCs w:val="28"/>
        </w:rPr>
        <w:t>,</w:t>
      </w:r>
      <w:r w:rsidRPr="00B140A3">
        <w:rPr>
          <w:rFonts w:ascii="Times New Roman" w:hAnsi="Times New Roman" w:cs="Times New Roman"/>
          <w:spacing w:val="-11"/>
          <w:sz w:val="28"/>
          <w:szCs w:val="28"/>
        </w:rPr>
        <w:t xml:space="preserve"> </w:t>
      </w:r>
      <w:r w:rsidRPr="00B140A3">
        <w:rPr>
          <w:rFonts w:ascii="Times New Roman" w:hAnsi="Times New Roman" w:cs="Times New Roman"/>
          <w:sz w:val="28"/>
          <w:szCs w:val="28"/>
        </w:rPr>
        <w:t>контекстная</w:t>
      </w:r>
      <w:r w:rsidRPr="00B140A3">
        <w:rPr>
          <w:rFonts w:ascii="Times New Roman" w:hAnsi="Times New Roman" w:cs="Times New Roman"/>
          <w:spacing w:val="-15"/>
          <w:sz w:val="28"/>
          <w:szCs w:val="28"/>
        </w:rPr>
        <w:t xml:space="preserve"> </w:t>
      </w:r>
      <w:r w:rsidRPr="00B140A3">
        <w:rPr>
          <w:rFonts w:ascii="Times New Roman" w:hAnsi="Times New Roman" w:cs="Times New Roman"/>
          <w:sz w:val="28"/>
          <w:szCs w:val="28"/>
        </w:rPr>
        <w:t>и</w:t>
      </w:r>
      <w:r w:rsidRPr="00B140A3">
        <w:rPr>
          <w:rFonts w:ascii="Times New Roman" w:hAnsi="Times New Roman" w:cs="Times New Roman"/>
          <w:spacing w:val="-4"/>
          <w:sz w:val="28"/>
          <w:szCs w:val="28"/>
        </w:rPr>
        <w:t xml:space="preserve"> </w:t>
      </w:r>
      <w:r w:rsidRPr="00B140A3">
        <w:rPr>
          <w:rFonts w:ascii="Times New Roman" w:hAnsi="Times New Roman" w:cs="Times New Roman"/>
          <w:sz w:val="28"/>
          <w:szCs w:val="28"/>
        </w:rPr>
        <w:t>бан</w:t>
      </w:r>
      <w:r w:rsidRPr="00B140A3">
        <w:rPr>
          <w:rFonts w:ascii="Times New Roman" w:hAnsi="Times New Roman" w:cs="Times New Roman"/>
          <w:spacing w:val="1"/>
          <w:sz w:val="28"/>
          <w:szCs w:val="28"/>
        </w:rPr>
        <w:t>н</w:t>
      </w:r>
      <w:r w:rsidRPr="00B140A3">
        <w:rPr>
          <w:rFonts w:ascii="Times New Roman" w:hAnsi="Times New Roman" w:cs="Times New Roman"/>
          <w:sz w:val="28"/>
          <w:szCs w:val="28"/>
        </w:rPr>
        <w:t>ерная</w:t>
      </w:r>
      <w:r w:rsidRPr="00B140A3">
        <w:rPr>
          <w:rFonts w:ascii="Times New Roman" w:hAnsi="Times New Roman" w:cs="Times New Roman"/>
          <w:spacing w:val="-14"/>
          <w:sz w:val="28"/>
          <w:szCs w:val="28"/>
        </w:rPr>
        <w:t xml:space="preserve"> </w:t>
      </w:r>
      <w:r w:rsidRPr="00B140A3">
        <w:rPr>
          <w:rFonts w:ascii="Times New Roman" w:hAnsi="Times New Roman" w:cs="Times New Roman"/>
          <w:sz w:val="28"/>
          <w:szCs w:val="28"/>
        </w:rPr>
        <w:t>ре</w:t>
      </w:r>
      <w:r w:rsidRPr="00B140A3">
        <w:rPr>
          <w:rFonts w:ascii="Times New Roman" w:hAnsi="Times New Roman" w:cs="Times New Roman"/>
          <w:sz w:val="28"/>
          <w:szCs w:val="28"/>
        </w:rPr>
        <w:t>к</w:t>
      </w:r>
      <w:r w:rsidRPr="00B140A3">
        <w:rPr>
          <w:rFonts w:ascii="Times New Roman" w:hAnsi="Times New Roman" w:cs="Times New Roman"/>
          <w:sz w:val="28"/>
          <w:szCs w:val="28"/>
        </w:rPr>
        <w:t>лама</w:t>
      </w:r>
      <w:r w:rsidRPr="00B140A3">
        <w:rPr>
          <w:rFonts w:ascii="Times New Roman" w:hAnsi="Times New Roman" w:cs="Times New Roman"/>
          <w:spacing w:val="-12"/>
          <w:sz w:val="28"/>
          <w:szCs w:val="28"/>
        </w:rPr>
        <w:t xml:space="preserve"> </w:t>
      </w:r>
      <w:r w:rsidRPr="00B140A3">
        <w:rPr>
          <w:rFonts w:ascii="Times New Roman" w:hAnsi="Times New Roman" w:cs="Times New Roman"/>
          <w:sz w:val="28"/>
          <w:szCs w:val="28"/>
        </w:rPr>
        <w:t>и</w:t>
      </w:r>
      <w:r w:rsidRPr="00B140A3">
        <w:rPr>
          <w:rFonts w:ascii="Times New Roman" w:hAnsi="Times New Roman" w:cs="Times New Roman"/>
          <w:spacing w:val="-4"/>
          <w:sz w:val="28"/>
          <w:szCs w:val="28"/>
        </w:rPr>
        <w:t xml:space="preserve"> </w:t>
      </w:r>
      <w:r w:rsidRPr="00B140A3">
        <w:rPr>
          <w:rFonts w:ascii="Times New Roman" w:hAnsi="Times New Roman" w:cs="Times New Roman"/>
          <w:sz w:val="28"/>
          <w:szCs w:val="28"/>
        </w:rPr>
        <w:t>т.п.).</w:t>
      </w:r>
      <w:r w:rsidRPr="00B140A3">
        <w:rPr>
          <w:rFonts w:ascii="Times New Roman" w:hAnsi="Times New Roman" w:cs="Times New Roman"/>
          <w:spacing w:val="-8"/>
          <w:sz w:val="28"/>
          <w:szCs w:val="28"/>
        </w:rPr>
        <w:t xml:space="preserve"> </w:t>
      </w:r>
      <w:r w:rsidRPr="00B140A3">
        <w:rPr>
          <w:rFonts w:ascii="Times New Roman" w:hAnsi="Times New Roman" w:cs="Times New Roman"/>
          <w:sz w:val="28"/>
          <w:szCs w:val="28"/>
        </w:rPr>
        <w:t>Эти</w:t>
      </w:r>
      <w:r w:rsidRPr="00B140A3">
        <w:rPr>
          <w:rFonts w:ascii="Times New Roman" w:hAnsi="Times New Roman" w:cs="Times New Roman"/>
          <w:spacing w:val="-7"/>
          <w:sz w:val="28"/>
          <w:szCs w:val="28"/>
        </w:rPr>
        <w:t xml:space="preserve"> </w:t>
      </w:r>
      <w:r w:rsidRPr="00B140A3">
        <w:rPr>
          <w:rFonts w:ascii="Times New Roman" w:hAnsi="Times New Roman" w:cs="Times New Roman"/>
          <w:sz w:val="28"/>
          <w:szCs w:val="28"/>
        </w:rPr>
        <w:t>источники</w:t>
      </w:r>
      <w:r w:rsidRPr="00B140A3">
        <w:rPr>
          <w:rFonts w:ascii="Times New Roman" w:hAnsi="Times New Roman" w:cs="Times New Roman"/>
          <w:spacing w:val="-17"/>
          <w:sz w:val="28"/>
          <w:szCs w:val="28"/>
        </w:rPr>
        <w:t xml:space="preserve"> </w:t>
      </w:r>
      <w:r w:rsidRPr="00B140A3">
        <w:rPr>
          <w:rFonts w:ascii="Times New Roman" w:hAnsi="Times New Roman" w:cs="Times New Roman"/>
          <w:sz w:val="28"/>
          <w:szCs w:val="28"/>
        </w:rPr>
        <w:t>позволяют</w:t>
      </w:r>
      <w:r w:rsidRPr="00B140A3">
        <w:rPr>
          <w:rFonts w:ascii="Times New Roman" w:hAnsi="Times New Roman" w:cs="Times New Roman"/>
          <w:spacing w:val="-19"/>
          <w:sz w:val="28"/>
          <w:szCs w:val="28"/>
        </w:rPr>
        <w:t xml:space="preserve"> </w:t>
      </w:r>
      <w:r w:rsidRPr="00B140A3">
        <w:rPr>
          <w:rFonts w:ascii="Times New Roman" w:hAnsi="Times New Roman" w:cs="Times New Roman"/>
          <w:sz w:val="28"/>
          <w:szCs w:val="28"/>
        </w:rPr>
        <w:t>определить</w:t>
      </w:r>
      <w:r w:rsidRPr="00B140A3">
        <w:rPr>
          <w:rFonts w:ascii="Times New Roman" w:hAnsi="Times New Roman" w:cs="Times New Roman"/>
          <w:spacing w:val="-22"/>
          <w:sz w:val="28"/>
          <w:szCs w:val="28"/>
        </w:rPr>
        <w:t xml:space="preserve"> </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ровень</w:t>
      </w:r>
      <w:r w:rsidRPr="00B140A3">
        <w:rPr>
          <w:rFonts w:ascii="Times New Roman" w:hAnsi="Times New Roman" w:cs="Times New Roman"/>
          <w:spacing w:val="-17"/>
          <w:sz w:val="28"/>
          <w:szCs w:val="28"/>
        </w:rPr>
        <w:t xml:space="preserve"> </w:t>
      </w:r>
      <w:r w:rsidRPr="00B140A3">
        <w:rPr>
          <w:rFonts w:ascii="Times New Roman" w:hAnsi="Times New Roman" w:cs="Times New Roman"/>
          <w:sz w:val="28"/>
          <w:szCs w:val="28"/>
        </w:rPr>
        <w:t>заработн</w:t>
      </w:r>
      <w:r w:rsidR="00167DFF">
        <w:rPr>
          <w:rFonts w:ascii="Times New Roman" w:hAnsi="Times New Roman" w:cs="Times New Roman"/>
          <w:sz w:val="28"/>
          <w:szCs w:val="28"/>
        </w:rPr>
        <w:t>ой</w:t>
      </w:r>
      <w:r w:rsidRPr="00B140A3">
        <w:rPr>
          <w:rFonts w:ascii="Times New Roman" w:hAnsi="Times New Roman" w:cs="Times New Roman"/>
          <w:spacing w:val="-20"/>
          <w:sz w:val="28"/>
          <w:szCs w:val="28"/>
        </w:rPr>
        <w:t xml:space="preserve"> </w:t>
      </w:r>
      <w:r w:rsidRPr="00B140A3">
        <w:rPr>
          <w:rFonts w:ascii="Times New Roman" w:hAnsi="Times New Roman" w:cs="Times New Roman"/>
          <w:sz w:val="28"/>
          <w:szCs w:val="28"/>
        </w:rPr>
        <w:t>плат</w:t>
      </w:r>
      <w:r w:rsidR="00167DFF">
        <w:rPr>
          <w:rFonts w:ascii="Times New Roman" w:hAnsi="Times New Roman" w:cs="Times New Roman"/>
          <w:sz w:val="28"/>
          <w:szCs w:val="28"/>
        </w:rPr>
        <w:t>ы</w:t>
      </w:r>
      <w:r w:rsidRPr="00B140A3">
        <w:rPr>
          <w:rFonts w:ascii="Times New Roman" w:hAnsi="Times New Roman" w:cs="Times New Roman"/>
          <w:spacing w:val="-12"/>
          <w:sz w:val="28"/>
          <w:szCs w:val="28"/>
        </w:rPr>
        <w:t xml:space="preserve"> </w:t>
      </w:r>
      <w:r w:rsidRPr="00B140A3">
        <w:rPr>
          <w:rFonts w:ascii="Times New Roman" w:hAnsi="Times New Roman" w:cs="Times New Roman"/>
          <w:sz w:val="28"/>
          <w:szCs w:val="28"/>
        </w:rPr>
        <w:t>в</w:t>
      </w:r>
      <w:r w:rsidRPr="00B140A3">
        <w:rPr>
          <w:rFonts w:ascii="Times New Roman" w:hAnsi="Times New Roman" w:cs="Times New Roman"/>
          <w:spacing w:val="-11"/>
          <w:sz w:val="28"/>
          <w:szCs w:val="28"/>
        </w:rPr>
        <w:t xml:space="preserve"> </w:t>
      </w:r>
      <w:r w:rsidRPr="00B140A3">
        <w:rPr>
          <w:rFonts w:ascii="Times New Roman" w:hAnsi="Times New Roman" w:cs="Times New Roman"/>
          <w:spacing w:val="1"/>
          <w:sz w:val="28"/>
          <w:szCs w:val="28"/>
        </w:rPr>
        <w:t>изу</w:t>
      </w:r>
      <w:r w:rsidRPr="00B140A3">
        <w:rPr>
          <w:rFonts w:ascii="Times New Roman" w:hAnsi="Times New Roman" w:cs="Times New Roman"/>
          <w:sz w:val="28"/>
          <w:szCs w:val="28"/>
        </w:rPr>
        <w:t>ч</w:t>
      </w:r>
      <w:r w:rsidRPr="00B140A3">
        <w:rPr>
          <w:rFonts w:ascii="Times New Roman" w:hAnsi="Times New Roman" w:cs="Times New Roman"/>
          <w:spacing w:val="-1"/>
          <w:sz w:val="28"/>
          <w:szCs w:val="28"/>
        </w:rPr>
        <w:t>а</w:t>
      </w:r>
      <w:r w:rsidRPr="00B140A3">
        <w:rPr>
          <w:rFonts w:ascii="Times New Roman" w:hAnsi="Times New Roman" w:cs="Times New Roman"/>
          <w:sz w:val="28"/>
          <w:szCs w:val="28"/>
        </w:rPr>
        <w:t>емой</w:t>
      </w:r>
      <w:r w:rsidRPr="00B140A3">
        <w:rPr>
          <w:rFonts w:ascii="Times New Roman" w:hAnsi="Times New Roman" w:cs="Times New Roman"/>
          <w:spacing w:val="45"/>
          <w:sz w:val="28"/>
          <w:szCs w:val="28"/>
        </w:rPr>
        <w:t xml:space="preserve"> </w:t>
      </w:r>
      <w:r w:rsidRPr="00B140A3">
        <w:rPr>
          <w:rFonts w:ascii="Times New Roman" w:hAnsi="Times New Roman" w:cs="Times New Roman"/>
          <w:sz w:val="28"/>
          <w:szCs w:val="28"/>
        </w:rPr>
        <w:t>компании,</w:t>
      </w:r>
      <w:r w:rsidRPr="00B140A3">
        <w:rPr>
          <w:rFonts w:ascii="Times New Roman" w:hAnsi="Times New Roman" w:cs="Times New Roman"/>
          <w:spacing w:val="41"/>
          <w:sz w:val="28"/>
          <w:szCs w:val="28"/>
        </w:rPr>
        <w:t xml:space="preserve"> </w:t>
      </w:r>
      <w:r w:rsidRPr="00B140A3">
        <w:rPr>
          <w:rFonts w:ascii="Times New Roman" w:hAnsi="Times New Roman" w:cs="Times New Roman"/>
          <w:sz w:val="28"/>
          <w:szCs w:val="28"/>
        </w:rPr>
        <w:t>основные</w:t>
      </w:r>
      <w:r w:rsidRPr="00B140A3">
        <w:rPr>
          <w:rFonts w:ascii="Times New Roman" w:hAnsi="Times New Roman" w:cs="Times New Roman"/>
          <w:spacing w:val="42"/>
          <w:sz w:val="28"/>
          <w:szCs w:val="28"/>
        </w:rPr>
        <w:t xml:space="preserve"> </w:t>
      </w:r>
      <w:r w:rsidRPr="00B140A3">
        <w:rPr>
          <w:rFonts w:ascii="Times New Roman" w:hAnsi="Times New Roman" w:cs="Times New Roman"/>
          <w:sz w:val="28"/>
          <w:szCs w:val="28"/>
        </w:rPr>
        <w:t>треб</w:t>
      </w:r>
      <w:r w:rsidRPr="00B140A3">
        <w:rPr>
          <w:rFonts w:ascii="Times New Roman" w:hAnsi="Times New Roman" w:cs="Times New Roman"/>
          <w:spacing w:val="2"/>
          <w:sz w:val="28"/>
          <w:szCs w:val="28"/>
        </w:rPr>
        <w:t>о</w:t>
      </w:r>
      <w:r w:rsidRPr="00B140A3">
        <w:rPr>
          <w:rFonts w:ascii="Times New Roman" w:hAnsi="Times New Roman" w:cs="Times New Roman"/>
          <w:sz w:val="28"/>
          <w:szCs w:val="28"/>
        </w:rPr>
        <w:t>ва</w:t>
      </w:r>
      <w:r w:rsidRPr="00B140A3">
        <w:rPr>
          <w:rFonts w:ascii="Times New Roman" w:hAnsi="Times New Roman" w:cs="Times New Roman"/>
          <w:spacing w:val="1"/>
          <w:sz w:val="28"/>
          <w:szCs w:val="28"/>
        </w:rPr>
        <w:t>н</w:t>
      </w:r>
      <w:r w:rsidRPr="00B140A3">
        <w:rPr>
          <w:rFonts w:ascii="Times New Roman" w:hAnsi="Times New Roman" w:cs="Times New Roman"/>
          <w:sz w:val="28"/>
          <w:szCs w:val="28"/>
        </w:rPr>
        <w:t>ия</w:t>
      </w:r>
      <w:r w:rsidRPr="00B140A3">
        <w:rPr>
          <w:rFonts w:ascii="Times New Roman" w:hAnsi="Times New Roman" w:cs="Times New Roman"/>
          <w:spacing w:val="40"/>
          <w:sz w:val="28"/>
          <w:szCs w:val="28"/>
        </w:rPr>
        <w:t xml:space="preserve"> </w:t>
      </w:r>
      <w:r w:rsidRPr="00B140A3">
        <w:rPr>
          <w:rFonts w:ascii="Times New Roman" w:hAnsi="Times New Roman" w:cs="Times New Roman"/>
          <w:sz w:val="28"/>
          <w:szCs w:val="28"/>
        </w:rPr>
        <w:t>к</w:t>
      </w:r>
      <w:r w:rsidRPr="00B140A3">
        <w:rPr>
          <w:rFonts w:ascii="Times New Roman" w:hAnsi="Times New Roman" w:cs="Times New Roman"/>
          <w:spacing w:val="51"/>
          <w:sz w:val="28"/>
          <w:szCs w:val="28"/>
        </w:rPr>
        <w:t xml:space="preserve"> </w:t>
      </w:r>
      <w:r w:rsidRPr="00B140A3">
        <w:rPr>
          <w:rFonts w:ascii="Times New Roman" w:hAnsi="Times New Roman" w:cs="Times New Roman"/>
          <w:sz w:val="28"/>
          <w:szCs w:val="28"/>
        </w:rPr>
        <w:t>персонал</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w:t>
      </w:r>
      <w:r w:rsidRPr="00B140A3">
        <w:rPr>
          <w:rFonts w:ascii="Times New Roman" w:hAnsi="Times New Roman" w:cs="Times New Roman"/>
          <w:spacing w:val="41"/>
          <w:sz w:val="28"/>
          <w:szCs w:val="28"/>
        </w:rPr>
        <w:t xml:space="preserve"> </w:t>
      </w:r>
      <w:r w:rsidRPr="00B140A3">
        <w:rPr>
          <w:rFonts w:ascii="Times New Roman" w:hAnsi="Times New Roman" w:cs="Times New Roman"/>
          <w:sz w:val="28"/>
          <w:szCs w:val="28"/>
        </w:rPr>
        <w:t>ст</w:t>
      </w:r>
      <w:r w:rsidRPr="00B140A3">
        <w:rPr>
          <w:rFonts w:ascii="Times New Roman" w:hAnsi="Times New Roman" w:cs="Times New Roman"/>
          <w:spacing w:val="1"/>
          <w:sz w:val="28"/>
          <w:szCs w:val="28"/>
        </w:rPr>
        <w:t>р</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ктуру фи</w:t>
      </w:r>
      <w:r w:rsidRPr="00B140A3">
        <w:rPr>
          <w:rFonts w:ascii="Times New Roman" w:hAnsi="Times New Roman" w:cs="Times New Roman"/>
          <w:sz w:val="28"/>
          <w:szCs w:val="28"/>
        </w:rPr>
        <w:t>р</w:t>
      </w:r>
      <w:r w:rsidRPr="00B140A3">
        <w:rPr>
          <w:rFonts w:ascii="Times New Roman" w:hAnsi="Times New Roman" w:cs="Times New Roman"/>
          <w:sz w:val="28"/>
          <w:szCs w:val="28"/>
        </w:rPr>
        <w:t>мы.</w:t>
      </w:r>
      <w:r w:rsidR="00167DFF">
        <w:rPr>
          <w:rFonts w:ascii="Times New Roman" w:hAnsi="Times New Roman" w:cs="Times New Roman"/>
          <w:sz w:val="28"/>
          <w:szCs w:val="28"/>
        </w:rPr>
        <w:t xml:space="preserve"> Также </w:t>
      </w:r>
      <w:r w:rsidR="00167DFF" w:rsidRPr="00B140A3">
        <w:rPr>
          <w:rFonts w:ascii="Times New Roman" w:hAnsi="Times New Roman" w:cs="Times New Roman"/>
          <w:sz w:val="28"/>
          <w:szCs w:val="28"/>
        </w:rPr>
        <w:t>именно</w:t>
      </w:r>
      <w:r w:rsidR="00167DFF" w:rsidRPr="00B140A3">
        <w:rPr>
          <w:rFonts w:ascii="Times New Roman" w:hAnsi="Times New Roman" w:cs="Times New Roman"/>
          <w:spacing w:val="-6"/>
          <w:sz w:val="28"/>
          <w:szCs w:val="28"/>
        </w:rPr>
        <w:t xml:space="preserve"> </w:t>
      </w:r>
      <w:r w:rsidR="00167DFF" w:rsidRPr="00B140A3">
        <w:rPr>
          <w:rFonts w:ascii="Times New Roman" w:hAnsi="Times New Roman" w:cs="Times New Roman"/>
          <w:sz w:val="28"/>
          <w:szCs w:val="28"/>
        </w:rPr>
        <w:t>из</w:t>
      </w:r>
      <w:r w:rsidR="00167DFF" w:rsidRPr="00B140A3">
        <w:rPr>
          <w:rFonts w:ascii="Times New Roman" w:hAnsi="Times New Roman" w:cs="Times New Roman"/>
          <w:spacing w:val="-1"/>
          <w:sz w:val="28"/>
          <w:szCs w:val="28"/>
        </w:rPr>
        <w:t xml:space="preserve"> </w:t>
      </w:r>
      <w:r w:rsidR="00167DFF" w:rsidRPr="00B140A3">
        <w:rPr>
          <w:rFonts w:ascii="Times New Roman" w:hAnsi="Times New Roman" w:cs="Times New Roman"/>
          <w:sz w:val="28"/>
          <w:szCs w:val="28"/>
        </w:rPr>
        <w:t>объявлений</w:t>
      </w:r>
      <w:r w:rsidR="00167DFF" w:rsidRPr="00B140A3">
        <w:rPr>
          <w:rFonts w:ascii="Times New Roman" w:hAnsi="Times New Roman" w:cs="Times New Roman"/>
          <w:spacing w:val="-11"/>
          <w:sz w:val="28"/>
          <w:szCs w:val="28"/>
        </w:rPr>
        <w:t xml:space="preserve"> </w:t>
      </w:r>
      <w:r w:rsidR="00167DFF" w:rsidRPr="00B140A3">
        <w:rPr>
          <w:rFonts w:ascii="Times New Roman" w:hAnsi="Times New Roman" w:cs="Times New Roman"/>
          <w:sz w:val="28"/>
          <w:szCs w:val="28"/>
        </w:rPr>
        <w:t>о ваканс</w:t>
      </w:r>
      <w:r w:rsidR="00167DFF" w:rsidRPr="00B140A3">
        <w:rPr>
          <w:rFonts w:ascii="Times New Roman" w:hAnsi="Times New Roman" w:cs="Times New Roman"/>
          <w:spacing w:val="1"/>
          <w:sz w:val="28"/>
          <w:szCs w:val="28"/>
        </w:rPr>
        <w:t>и</w:t>
      </w:r>
      <w:r w:rsidR="00167DFF" w:rsidRPr="00B140A3">
        <w:rPr>
          <w:rFonts w:ascii="Times New Roman" w:hAnsi="Times New Roman" w:cs="Times New Roman"/>
          <w:sz w:val="28"/>
          <w:szCs w:val="28"/>
        </w:rPr>
        <w:t>я</w:t>
      </w:r>
      <w:r w:rsidR="00167DFF" w:rsidRPr="00B140A3">
        <w:rPr>
          <w:rFonts w:ascii="Times New Roman" w:hAnsi="Times New Roman" w:cs="Times New Roman"/>
          <w:spacing w:val="1"/>
          <w:sz w:val="28"/>
          <w:szCs w:val="28"/>
        </w:rPr>
        <w:t>х</w:t>
      </w:r>
      <w:r w:rsidR="00167DFF" w:rsidRPr="00167DFF">
        <w:rPr>
          <w:rFonts w:ascii="Times New Roman" w:hAnsi="Times New Roman" w:cs="Times New Roman"/>
          <w:sz w:val="28"/>
          <w:szCs w:val="28"/>
        </w:rPr>
        <w:t xml:space="preserve"> </w:t>
      </w:r>
      <w:r w:rsidR="00167DFF" w:rsidRPr="00B140A3">
        <w:rPr>
          <w:rFonts w:ascii="Times New Roman" w:hAnsi="Times New Roman" w:cs="Times New Roman"/>
          <w:sz w:val="28"/>
          <w:szCs w:val="28"/>
        </w:rPr>
        <w:t xml:space="preserve">можно </w:t>
      </w:r>
      <w:r w:rsidR="00167DFF" w:rsidRPr="00B140A3">
        <w:rPr>
          <w:rFonts w:ascii="Times New Roman" w:hAnsi="Times New Roman" w:cs="Times New Roman"/>
          <w:spacing w:val="2"/>
          <w:sz w:val="28"/>
          <w:szCs w:val="28"/>
        </w:rPr>
        <w:t>у</w:t>
      </w:r>
      <w:r w:rsidR="00167DFF" w:rsidRPr="00B140A3">
        <w:rPr>
          <w:rFonts w:ascii="Times New Roman" w:hAnsi="Times New Roman" w:cs="Times New Roman"/>
          <w:sz w:val="28"/>
          <w:szCs w:val="28"/>
        </w:rPr>
        <w:t>знать</w:t>
      </w:r>
      <w:r w:rsidR="00167DFF" w:rsidRPr="00B140A3">
        <w:rPr>
          <w:rFonts w:ascii="Times New Roman" w:hAnsi="Times New Roman" w:cs="Times New Roman"/>
          <w:spacing w:val="-5"/>
          <w:sz w:val="28"/>
          <w:szCs w:val="28"/>
        </w:rPr>
        <w:t xml:space="preserve"> </w:t>
      </w:r>
      <w:r w:rsidR="00167DFF" w:rsidRPr="00B140A3">
        <w:rPr>
          <w:rFonts w:ascii="Times New Roman" w:hAnsi="Times New Roman" w:cs="Times New Roman"/>
          <w:sz w:val="28"/>
          <w:szCs w:val="28"/>
        </w:rPr>
        <w:t>зара</w:t>
      </w:r>
      <w:r w:rsidR="00167DFF" w:rsidRPr="00B140A3">
        <w:rPr>
          <w:rFonts w:ascii="Times New Roman" w:hAnsi="Times New Roman" w:cs="Times New Roman"/>
          <w:spacing w:val="1"/>
          <w:sz w:val="28"/>
          <w:szCs w:val="28"/>
        </w:rPr>
        <w:t>н</w:t>
      </w:r>
      <w:r w:rsidR="00167DFF" w:rsidRPr="00B140A3">
        <w:rPr>
          <w:rFonts w:ascii="Times New Roman" w:hAnsi="Times New Roman" w:cs="Times New Roman"/>
          <w:sz w:val="28"/>
          <w:szCs w:val="28"/>
        </w:rPr>
        <w:t>ее</w:t>
      </w:r>
      <w:r w:rsidR="00167DFF">
        <w:rPr>
          <w:rFonts w:ascii="Times New Roman" w:hAnsi="Times New Roman" w:cs="Times New Roman"/>
          <w:sz w:val="28"/>
          <w:szCs w:val="28"/>
        </w:rPr>
        <w:t xml:space="preserve"> </w:t>
      </w:r>
      <w:r w:rsidR="00167DFF">
        <w:rPr>
          <w:rFonts w:ascii="Times New Roman" w:hAnsi="Times New Roman" w:cs="Times New Roman"/>
          <w:spacing w:val="26"/>
          <w:sz w:val="28"/>
          <w:szCs w:val="28"/>
        </w:rPr>
        <w:t>о</w:t>
      </w:r>
      <w:r w:rsidRPr="00B140A3">
        <w:rPr>
          <w:rFonts w:ascii="Times New Roman" w:hAnsi="Times New Roman" w:cs="Times New Roman"/>
          <w:spacing w:val="26"/>
          <w:sz w:val="28"/>
          <w:szCs w:val="28"/>
        </w:rPr>
        <w:t xml:space="preserve"> </w:t>
      </w:r>
      <w:r w:rsidRPr="00B140A3">
        <w:rPr>
          <w:rFonts w:ascii="Times New Roman" w:hAnsi="Times New Roman" w:cs="Times New Roman"/>
          <w:sz w:val="28"/>
          <w:szCs w:val="28"/>
        </w:rPr>
        <w:t>пл</w:t>
      </w:r>
      <w:r w:rsidRPr="00B140A3">
        <w:rPr>
          <w:rFonts w:ascii="Times New Roman" w:hAnsi="Times New Roman" w:cs="Times New Roman"/>
          <w:sz w:val="28"/>
          <w:szCs w:val="28"/>
        </w:rPr>
        <w:t>а</w:t>
      </w:r>
      <w:r w:rsidRPr="00B140A3">
        <w:rPr>
          <w:rFonts w:ascii="Times New Roman" w:hAnsi="Times New Roman" w:cs="Times New Roman"/>
          <w:sz w:val="28"/>
          <w:szCs w:val="28"/>
        </w:rPr>
        <w:t>нах</w:t>
      </w:r>
      <w:r w:rsidRPr="00B140A3">
        <w:rPr>
          <w:rFonts w:ascii="Times New Roman" w:hAnsi="Times New Roman" w:cs="Times New Roman"/>
          <w:spacing w:val="23"/>
          <w:sz w:val="28"/>
          <w:szCs w:val="28"/>
        </w:rPr>
        <w:t xml:space="preserve"> </w:t>
      </w:r>
      <w:r w:rsidRPr="00B140A3">
        <w:rPr>
          <w:rFonts w:ascii="Times New Roman" w:hAnsi="Times New Roman" w:cs="Times New Roman"/>
          <w:sz w:val="28"/>
          <w:szCs w:val="28"/>
        </w:rPr>
        <w:t>выхода</w:t>
      </w:r>
      <w:r w:rsidRPr="00B140A3">
        <w:rPr>
          <w:rFonts w:ascii="Times New Roman" w:hAnsi="Times New Roman" w:cs="Times New Roman"/>
          <w:spacing w:val="20"/>
          <w:sz w:val="28"/>
          <w:szCs w:val="28"/>
        </w:rPr>
        <w:t xml:space="preserve"> </w:t>
      </w:r>
      <w:r w:rsidRPr="00B140A3">
        <w:rPr>
          <w:rFonts w:ascii="Times New Roman" w:hAnsi="Times New Roman" w:cs="Times New Roman"/>
          <w:sz w:val="28"/>
          <w:szCs w:val="28"/>
        </w:rPr>
        <w:t>компа</w:t>
      </w:r>
      <w:r w:rsidRPr="00B140A3">
        <w:rPr>
          <w:rFonts w:ascii="Times New Roman" w:hAnsi="Times New Roman" w:cs="Times New Roman"/>
          <w:spacing w:val="1"/>
          <w:sz w:val="28"/>
          <w:szCs w:val="28"/>
        </w:rPr>
        <w:t>н</w:t>
      </w:r>
      <w:r w:rsidRPr="00B140A3">
        <w:rPr>
          <w:rFonts w:ascii="Times New Roman" w:hAnsi="Times New Roman" w:cs="Times New Roman"/>
          <w:sz w:val="28"/>
          <w:szCs w:val="28"/>
        </w:rPr>
        <w:t>ии</w:t>
      </w:r>
      <w:r w:rsidR="00167DFF">
        <w:rPr>
          <w:rFonts w:ascii="Times New Roman" w:hAnsi="Times New Roman" w:cs="Times New Roman"/>
          <w:sz w:val="28"/>
          <w:szCs w:val="28"/>
        </w:rPr>
        <w:t xml:space="preserve"> на новые рынки</w:t>
      </w:r>
      <w:r w:rsidRPr="00B140A3">
        <w:rPr>
          <w:rFonts w:ascii="Times New Roman" w:hAnsi="Times New Roman" w:cs="Times New Roman"/>
          <w:spacing w:val="19"/>
          <w:sz w:val="28"/>
          <w:szCs w:val="28"/>
        </w:rPr>
        <w:t xml:space="preserve"> </w:t>
      </w:r>
      <w:r w:rsidRPr="00B140A3">
        <w:rPr>
          <w:rFonts w:ascii="Times New Roman" w:hAnsi="Times New Roman" w:cs="Times New Roman"/>
          <w:sz w:val="28"/>
          <w:szCs w:val="28"/>
        </w:rPr>
        <w:t>или</w:t>
      </w:r>
      <w:r w:rsidRPr="00B140A3">
        <w:rPr>
          <w:rFonts w:ascii="Times New Roman" w:hAnsi="Times New Roman" w:cs="Times New Roman"/>
          <w:spacing w:val="25"/>
          <w:sz w:val="28"/>
          <w:szCs w:val="28"/>
        </w:rPr>
        <w:t xml:space="preserve"> </w:t>
      </w:r>
      <w:r w:rsidRPr="00B140A3">
        <w:rPr>
          <w:rFonts w:ascii="Times New Roman" w:hAnsi="Times New Roman" w:cs="Times New Roman"/>
          <w:sz w:val="28"/>
          <w:szCs w:val="28"/>
        </w:rPr>
        <w:t>о</w:t>
      </w:r>
      <w:r w:rsidRPr="00B140A3">
        <w:rPr>
          <w:rFonts w:ascii="Times New Roman" w:hAnsi="Times New Roman" w:cs="Times New Roman"/>
          <w:spacing w:val="29"/>
          <w:sz w:val="28"/>
          <w:szCs w:val="28"/>
        </w:rPr>
        <w:t xml:space="preserve"> </w:t>
      </w:r>
      <w:r w:rsidRPr="00B140A3">
        <w:rPr>
          <w:rFonts w:ascii="Times New Roman" w:hAnsi="Times New Roman" w:cs="Times New Roman"/>
          <w:sz w:val="28"/>
          <w:szCs w:val="28"/>
        </w:rPr>
        <w:t>з</w:t>
      </w:r>
      <w:r w:rsidRPr="00B140A3">
        <w:rPr>
          <w:rFonts w:ascii="Times New Roman" w:hAnsi="Times New Roman" w:cs="Times New Roman"/>
          <w:spacing w:val="1"/>
          <w:sz w:val="28"/>
          <w:szCs w:val="28"/>
        </w:rPr>
        <w:t>а</w:t>
      </w:r>
      <w:r w:rsidRPr="00B140A3">
        <w:rPr>
          <w:rFonts w:ascii="Times New Roman" w:hAnsi="Times New Roman" w:cs="Times New Roman"/>
          <w:sz w:val="28"/>
          <w:szCs w:val="28"/>
        </w:rPr>
        <w:t>п</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ске</w:t>
      </w:r>
      <w:r w:rsidRPr="00B140A3">
        <w:rPr>
          <w:rFonts w:ascii="Times New Roman" w:hAnsi="Times New Roman" w:cs="Times New Roman"/>
          <w:spacing w:val="23"/>
          <w:sz w:val="28"/>
          <w:szCs w:val="28"/>
        </w:rPr>
        <w:t xml:space="preserve"> </w:t>
      </w:r>
      <w:r w:rsidRPr="00B140A3">
        <w:rPr>
          <w:rFonts w:ascii="Times New Roman" w:hAnsi="Times New Roman" w:cs="Times New Roman"/>
          <w:sz w:val="28"/>
          <w:szCs w:val="28"/>
        </w:rPr>
        <w:t>новых</w:t>
      </w:r>
      <w:r w:rsidRPr="00B140A3">
        <w:rPr>
          <w:rFonts w:ascii="Times New Roman" w:hAnsi="Times New Roman" w:cs="Times New Roman"/>
          <w:spacing w:val="22"/>
          <w:sz w:val="28"/>
          <w:szCs w:val="28"/>
        </w:rPr>
        <w:t xml:space="preserve"> </w:t>
      </w:r>
      <w:r>
        <w:rPr>
          <w:rFonts w:ascii="Times New Roman" w:hAnsi="Times New Roman" w:cs="Times New Roman"/>
          <w:sz w:val="28"/>
          <w:szCs w:val="28"/>
        </w:rPr>
        <w:t>направ</w:t>
      </w:r>
      <w:r w:rsidRPr="00B140A3">
        <w:rPr>
          <w:rFonts w:ascii="Times New Roman" w:hAnsi="Times New Roman" w:cs="Times New Roman"/>
          <w:sz w:val="28"/>
          <w:szCs w:val="28"/>
        </w:rPr>
        <w:t>лений</w:t>
      </w:r>
      <w:r w:rsidRPr="00B140A3">
        <w:rPr>
          <w:rFonts w:ascii="Times New Roman" w:hAnsi="Times New Roman" w:cs="Times New Roman"/>
          <w:spacing w:val="49"/>
          <w:sz w:val="28"/>
          <w:szCs w:val="28"/>
        </w:rPr>
        <w:t xml:space="preserve"> </w:t>
      </w:r>
      <w:r w:rsidRPr="00B140A3">
        <w:rPr>
          <w:rFonts w:ascii="Times New Roman" w:hAnsi="Times New Roman" w:cs="Times New Roman"/>
          <w:sz w:val="28"/>
          <w:szCs w:val="28"/>
        </w:rPr>
        <w:t>биз</w:t>
      </w:r>
      <w:r w:rsidRPr="00B140A3">
        <w:rPr>
          <w:rFonts w:ascii="Times New Roman" w:hAnsi="Times New Roman" w:cs="Times New Roman"/>
          <w:spacing w:val="1"/>
          <w:sz w:val="28"/>
          <w:szCs w:val="28"/>
        </w:rPr>
        <w:t>н</w:t>
      </w:r>
      <w:r w:rsidRPr="00B140A3">
        <w:rPr>
          <w:rFonts w:ascii="Times New Roman" w:hAnsi="Times New Roman" w:cs="Times New Roman"/>
          <w:sz w:val="28"/>
          <w:szCs w:val="28"/>
        </w:rPr>
        <w:t>еса</w:t>
      </w:r>
      <w:r w:rsidRPr="00B140A3">
        <w:rPr>
          <w:rFonts w:ascii="Times New Roman" w:hAnsi="Times New Roman" w:cs="Times New Roman"/>
          <w:spacing w:val="50"/>
          <w:sz w:val="28"/>
          <w:szCs w:val="28"/>
        </w:rPr>
        <w:t xml:space="preserve"> </w:t>
      </w:r>
      <w:r w:rsidRPr="00B140A3">
        <w:rPr>
          <w:rFonts w:ascii="Times New Roman" w:hAnsi="Times New Roman" w:cs="Times New Roman"/>
          <w:sz w:val="28"/>
          <w:szCs w:val="28"/>
        </w:rPr>
        <w:t>до</w:t>
      </w:r>
      <w:r w:rsidRPr="00B140A3">
        <w:rPr>
          <w:rFonts w:ascii="Times New Roman" w:hAnsi="Times New Roman" w:cs="Times New Roman"/>
          <w:spacing w:val="53"/>
          <w:sz w:val="28"/>
          <w:szCs w:val="28"/>
        </w:rPr>
        <w:t xml:space="preserve"> </w:t>
      </w:r>
      <w:r w:rsidRPr="00B140A3">
        <w:rPr>
          <w:rFonts w:ascii="Times New Roman" w:hAnsi="Times New Roman" w:cs="Times New Roman"/>
          <w:sz w:val="28"/>
          <w:szCs w:val="28"/>
        </w:rPr>
        <w:t>офи</w:t>
      </w:r>
      <w:r w:rsidRPr="00B140A3">
        <w:rPr>
          <w:rFonts w:ascii="Times New Roman" w:hAnsi="Times New Roman" w:cs="Times New Roman"/>
          <w:spacing w:val="1"/>
          <w:sz w:val="28"/>
          <w:szCs w:val="28"/>
        </w:rPr>
        <w:t>ц</w:t>
      </w:r>
      <w:r w:rsidRPr="00B140A3">
        <w:rPr>
          <w:rFonts w:ascii="Times New Roman" w:hAnsi="Times New Roman" w:cs="Times New Roman"/>
          <w:sz w:val="28"/>
          <w:szCs w:val="28"/>
        </w:rPr>
        <w:t>иального</w:t>
      </w:r>
      <w:r w:rsidRPr="00B140A3">
        <w:rPr>
          <w:rFonts w:ascii="Times New Roman" w:hAnsi="Times New Roman" w:cs="Times New Roman"/>
          <w:spacing w:val="42"/>
          <w:sz w:val="28"/>
          <w:szCs w:val="28"/>
        </w:rPr>
        <w:t xml:space="preserve"> </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вед</w:t>
      </w:r>
      <w:r w:rsidRPr="00B140A3">
        <w:rPr>
          <w:rFonts w:ascii="Times New Roman" w:hAnsi="Times New Roman" w:cs="Times New Roman"/>
          <w:spacing w:val="1"/>
          <w:sz w:val="28"/>
          <w:szCs w:val="28"/>
        </w:rPr>
        <w:t>о</w:t>
      </w:r>
      <w:r w:rsidRPr="00B140A3">
        <w:rPr>
          <w:rFonts w:ascii="Times New Roman" w:hAnsi="Times New Roman" w:cs="Times New Roman"/>
          <w:sz w:val="28"/>
          <w:szCs w:val="28"/>
        </w:rPr>
        <w:t>млен</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я</w:t>
      </w:r>
      <w:r w:rsidRPr="00B140A3">
        <w:rPr>
          <w:rFonts w:ascii="Times New Roman" w:hAnsi="Times New Roman" w:cs="Times New Roman"/>
          <w:spacing w:val="46"/>
          <w:sz w:val="28"/>
          <w:szCs w:val="28"/>
        </w:rPr>
        <w:t xml:space="preserve"> </w:t>
      </w:r>
      <w:r w:rsidRPr="00B140A3">
        <w:rPr>
          <w:rFonts w:ascii="Times New Roman" w:hAnsi="Times New Roman" w:cs="Times New Roman"/>
          <w:spacing w:val="1"/>
          <w:sz w:val="28"/>
          <w:szCs w:val="28"/>
        </w:rPr>
        <w:t>о</w:t>
      </w:r>
      <w:r w:rsidRPr="00B140A3">
        <w:rPr>
          <w:rFonts w:ascii="Times New Roman" w:hAnsi="Times New Roman" w:cs="Times New Roman"/>
          <w:sz w:val="28"/>
          <w:szCs w:val="28"/>
        </w:rPr>
        <w:t>б</w:t>
      </w:r>
      <w:r w:rsidRPr="00B140A3">
        <w:rPr>
          <w:rFonts w:ascii="Times New Roman" w:hAnsi="Times New Roman" w:cs="Times New Roman"/>
          <w:spacing w:val="52"/>
          <w:sz w:val="28"/>
          <w:szCs w:val="28"/>
        </w:rPr>
        <w:t xml:space="preserve"> </w:t>
      </w:r>
      <w:r w:rsidRPr="00B140A3">
        <w:rPr>
          <w:rFonts w:ascii="Times New Roman" w:hAnsi="Times New Roman" w:cs="Times New Roman"/>
          <w:sz w:val="28"/>
          <w:szCs w:val="28"/>
        </w:rPr>
        <w:t>этом.</w:t>
      </w:r>
    </w:p>
    <w:p w:rsidR="00167DFF" w:rsidRDefault="00167DFF" w:rsidP="001556F1">
      <w:pPr>
        <w:widowControl w:val="0"/>
        <w:autoSpaceDE w:val="0"/>
        <w:autoSpaceDN w:val="0"/>
        <w:adjustRightInd w:val="0"/>
        <w:spacing w:after="0" w:line="240" w:lineRule="auto"/>
        <w:ind w:right="43" w:firstLine="426"/>
        <w:jc w:val="both"/>
        <w:rPr>
          <w:rFonts w:ascii="Times New Roman" w:hAnsi="Times New Roman" w:cs="Times New Roman"/>
          <w:sz w:val="28"/>
          <w:szCs w:val="28"/>
        </w:rPr>
      </w:pPr>
      <w:r>
        <w:rPr>
          <w:rFonts w:ascii="Times New Roman" w:hAnsi="Times New Roman" w:cs="Times New Roman"/>
          <w:sz w:val="28"/>
          <w:szCs w:val="28"/>
        </w:rPr>
        <w:t>Однако при работе с данным источником следует иметь в виду:</w:t>
      </w:r>
    </w:p>
    <w:p w:rsidR="001556F1" w:rsidRPr="00167DFF" w:rsidRDefault="00167DFF" w:rsidP="00253B71">
      <w:pPr>
        <w:pStyle w:val="a3"/>
        <w:widowControl w:val="0"/>
        <w:numPr>
          <w:ilvl w:val="0"/>
          <w:numId w:val="48"/>
        </w:numPr>
        <w:autoSpaceDE w:val="0"/>
        <w:autoSpaceDN w:val="0"/>
        <w:adjustRightInd w:val="0"/>
        <w:spacing w:after="0" w:line="240" w:lineRule="auto"/>
        <w:ind w:left="709" w:right="43" w:hanging="283"/>
        <w:jc w:val="both"/>
        <w:rPr>
          <w:rFonts w:ascii="Times New Roman" w:hAnsi="Times New Roman" w:cs="Times New Roman"/>
          <w:sz w:val="28"/>
          <w:szCs w:val="28"/>
        </w:rPr>
      </w:pPr>
      <w:r w:rsidRPr="00167DFF">
        <w:rPr>
          <w:rFonts w:ascii="Times New Roman" w:hAnsi="Times New Roman" w:cs="Times New Roman"/>
          <w:sz w:val="28"/>
          <w:szCs w:val="28"/>
        </w:rPr>
        <w:t>ч</w:t>
      </w:r>
      <w:r w:rsidR="001556F1" w:rsidRPr="00167DFF">
        <w:rPr>
          <w:rFonts w:ascii="Times New Roman" w:hAnsi="Times New Roman" w:cs="Times New Roman"/>
          <w:sz w:val="28"/>
          <w:szCs w:val="28"/>
        </w:rPr>
        <w:t>асто</w:t>
      </w:r>
      <w:r w:rsidR="001556F1" w:rsidRPr="00167DFF">
        <w:rPr>
          <w:rFonts w:ascii="Times New Roman" w:hAnsi="Times New Roman" w:cs="Times New Roman"/>
          <w:spacing w:val="47"/>
          <w:sz w:val="28"/>
          <w:szCs w:val="28"/>
        </w:rPr>
        <w:t xml:space="preserve"> </w:t>
      </w:r>
      <w:r w:rsidR="001556F1" w:rsidRPr="00167DFF">
        <w:rPr>
          <w:rFonts w:ascii="Times New Roman" w:hAnsi="Times New Roman" w:cs="Times New Roman"/>
          <w:sz w:val="28"/>
          <w:szCs w:val="28"/>
        </w:rPr>
        <w:t>компании</w:t>
      </w:r>
      <w:r w:rsidR="001556F1" w:rsidRPr="00167DFF">
        <w:rPr>
          <w:rFonts w:ascii="Times New Roman" w:hAnsi="Times New Roman" w:cs="Times New Roman"/>
          <w:spacing w:val="43"/>
          <w:sz w:val="28"/>
          <w:szCs w:val="28"/>
        </w:rPr>
        <w:t xml:space="preserve"> </w:t>
      </w:r>
      <w:r w:rsidR="001556F1" w:rsidRPr="00167DFF">
        <w:rPr>
          <w:rFonts w:ascii="Times New Roman" w:hAnsi="Times New Roman" w:cs="Times New Roman"/>
          <w:sz w:val="28"/>
          <w:szCs w:val="28"/>
        </w:rPr>
        <w:t>раз</w:t>
      </w:r>
      <w:r w:rsidR="001556F1" w:rsidRPr="00167DFF">
        <w:rPr>
          <w:rFonts w:ascii="Times New Roman" w:hAnsi="Times New Roman" w:cs="Times New Roman"/>
          <w:spacing w:val="1"/>
          <w:sz w:val="28"/>
          <w:szCs w:val="28"/>
        </w:rPr>
        <w:t>м</w:t>
      </w:r>
      <w:r w:rsidR="001556F1" w:rsidRPr="00167DFF">
        <w:rPr>
          <w:rFonts w:ascii="Times New Roman" w:hAnsi="Times New Roman" w:cs="Times New Roman"/>
          <w:sz w:val="28"/>
          <w:szCs w:val="28"/>
        </w:rPr>
        <w:t>е</w:t>
      </w:r>
      <w:r w:rsidR="001556F1" w:rsidRPr="00167DFF">
        <w:rPr>
          <w:rFonts w:ascii="Times New Roman" w:hAnsi="Times New Roman" w:cs="Times New Roman"/>
          <w:spacing w:val="1"/>
          <w:sz w:val="28"/>
          <w:szCs w:val="28"/>
        </w:rPr>
        <w:t>щ</w:t>
      </w:r>
      <w:r w:rsidR="001556F1" w:rsidRPr="00167DFF">
        <w:rPr>
          <w:rFonts w:ascii="Times New Roman" w:hAnsi="Times New Roman" w:cs="Times New Roman"/>
          <w:sz w:val="28"/>
          <w:szCs w:val="28"/>
        </w:rPr>
        <w:t>ают</w:t>
      </w:r>
      <w:r w:rsidR="001556F1" w:rsidRPr="00167DFF">
        <w:rPr>
          <w:rFonts w:ascii="Times New Roman" w:hAnsi="Times New Roman" w:cs="Times New Roman"/>
          <w:spacing w:val="41"/>
          <w:sz w:val="28"/>
          <w:szCs w:val="28"/>
        </w:rPr>
        <w:t xml:space="preserve"> </w:t>
      </w:r>
      <w:r w:rsidR="001556F1" w:rsidRPr="00167DFF">
        <w:rPr>
          <w:rFonts w:ascii="Times New Roman" w:hAnsi="Times New Roman" w:cs="Times New Roman"/>
          <w:sz w:val="28"/>
          <w:szCs w:val="28"/>
        </w:rPr>
        <w:t>на</w:t>
      </w:r>
      <w:r w:rsidR="001556F1" w:rsidRPr="00167DFF">
        <w:rPr>
          <w:rFonts w:ascii="Times New Roman" w:hAnsi="Times New Roman" w:cs="Times New Roman"/>
          <w:spacing w:val="51"/>
          <w:sz w:val="28"/>
          <w:szCs w:val="28"/>
        </w:rPr>
        <w:t xml:space="preserve"> </w:t>
      </w:r>
      <w:r w:rsidR="001556F1" w:rsidRPr="00167DFF">
        <w:rPr>
          <w:rFonts w:ascii="Times New Roman" w:hAnsi="Times New Roman" w:cs="Times New Roman"/>
          <w:sz w:val="28"/>
          <w:szCs w:val="28"/>
        </w:rPr>
        <w:t>рассматриваемых</w:t>
      </w:r>
      <w:r w:rsidR="001556F1" w:rsidRPr="00167DFF">
        <w:rPr>
          <w:rFonts w:ascii="Times New Roman" w:hAnsi="Times New Roman" w:cs="Times New Roman"/>
          <w:spacing w:val="34"/>
          <w:sz w:val="28"/>
          <w:szCs w:val="28"/>
        </w:rPr>
        <w:t xml:space="preserve"> </w:t>
      </w:r>
      <w:r w:rsidR="001556F1" w:rsidRPr="00167DFF">
        <w:rPr>
          <w:rFonts w:ascii="Times New Roman" w:hAnsi="Times New Roman" w:cs="Times New Roman"/>
          <w:sz w:val="28"/>
          <w:szCs w:val="28"/>
        </w:rPr>
        <w:t>сайтах не</w:t>
      </w:r>
      <w:r w:rsidR="001556F1" w:rsidRPr="00167DFF">
        <w:rPr>
          <w:rFonts w:ascii="Times New Roman" w:hAnsi="Times New Roman" w:cs="Times New Roman"/>
          <w:spacing w:val="17"/>
          <w:sz w:val="28"/>
          <w:szCs w:val="28"/>
        </w:rPr>
        <w:t xml:space="preserve"> </w:t>
      </w:r>
      <w:r w:rsidR="001556F1" w:rsidRPr="00167DFF">
        <w:rPr>
          <w:rFonts w:ascii="Times New Roman" w:hAnsi="Times New Roman" w:cs="Times New Roman"/>
          <w:sz w:val="28"/>
          <w:szCs w:val="28"/>
        </w:rPr>
        <w:t>в</w:t>
      </w:r>
      <w:r w:rsidR="001556F1" w:rsidRPr="00167DFF">
        <w:rPr>
          <w:rFonts w:ascii="Times New Roman" w:hAnsi="Times New Roman" w:cs="Times New Roman"/>
          <w:spacing w:val="1"/>
          <w:sz w:val="28"/>
          <w:szCs w:val="28"/>
        </w:rPr>
        <w:t>с</w:t>
      </w:r>
      <w:r w:rsidR="001556F1" w:rsidRPr="00167DFF">
        <w:rPr>
          <w:rFonts w:ascii="Times New Roman" w:hAnsi="Times New Roman" w:cs="Times New Roman"/>
          <w:sz w:val="28"/>
          <w:szCs w:val="28"/>
        </w:rPr>
        <w:t>е</w:t>
      </w:r>
      <w:r w:rsidR="001556F1" w:rsidRPr="00167DFF">
        <w:rPr>
          <w:rFonts w:ascii="Times New Roman" w:hAnsi="Times New Roman" w:cs="Times New Roman"/>
          <w:spacing w:val="16"/>
          <w:sz w:val="28"/>
          <w:szCs w:val="28"/>
        </w:rPr>
        <w:t xml:space="preserve"> </w:t>
      </w:r>
      <w:r w:rsidR="001556F1" w:rsidRPr="00167DFF">
        <w:rPr>
          <w:rFonts w:ascii="Times New Roman" w:hAnsi="Times New Roman" w:cs="Times New Roman"/>
          <w:sz w:val="28"/>
          <w:szCs w:val="28"/>
        </w:rPr>
        <w:t>имеющ</w:t>
      </w:r>
      <w:r w:rsidR="001556F1" w:rsidRPr="00167DFF">
        <w:rPr>
          <w:rFonts w:ascii="Times New Roman" w:hAnsi="Times New Roman" w:cs="Times New Roman"/>
          <w:spacing w:val="1"/>
          <w:sz w:val="28"/>
          <w:szCs w:val="28"/>
        </w:rPr>
        <w:t>и</w:t>
      </w:r>
      <w:r w:rsidR="001556F1" w:rsidRPr="00167DFF">
        <w:rPr>
          <w:rFonts w:ascii="Times New Roman" w:hAnsi="Times New Roman" w:cs="Times New Roman"/>
          <w:sz w:val="28"/>
          <w:szCs w:val="28"/>
        </w:rPr>
        <w:t>е</w:t>
      </w:r>
      <w:r w:rsidR="001556F1" w:rsidRPr="00167DFF">
        <w:rPr>
          <w:rFonts w:ascii="Times New Roman" w:hAnsi="Times New Roman" w:cs="Times New Roman"/>
          <w:spacing w:val="1"/>
          <w:sz w:val="28"/>
          <w:szCs w:val="28"/>
        </w:rPr>
        <w:t>с</w:t>
      </w:r>
      <w:r w:rsidR="001556F1" w:rsidRPr="00167DFF">
        <w:rPr>
          <w:rFonts w:ascii="Times New Roman" w:hAnsi="Times New Roman" w:cs="Times New Roman"/>
          <w:sz w:val="28"/>
          <w:szCs w:val="28"/>
        </w:rPr>
        <w:t>я</w:t>
      </w:r>
      <w:r w:rsidR="001556F1" w:rsidRPr="00167DFF">
        <w:rPr>
          <w:rFonts w:ascii="Times New Roman" w:hAnsi="Times New Roman" w:cs="Times New Roman"/>
          <w:spacing w:val="10"/>
          <w:sz w:val="28"/>
          <w:szCs w:val="28"/>
        </w:rPr>
        <w:t xml:space="preserve"> </w:t>
      </w:r>
      <w:r w:rsidR="001556F1" w:rsidRPr="00167DFF">
        <w:rPr>
          <w:rFonts w:ascii="Times New Roman" w:hAnsi="Times New Roman" w:cs="Times New Roman"/>
          <w:sz w:val="28"/>
          <w:szCs w:val="28"/>
        </w:rPr>
        <w:t>ва</w:t>
      </w:r>
      <w:r w:rsidR="001556F1" w:rsidRPr="00167DFF">
        <w:rPr>
          <w:rFonts w:ascii="Times New Roman" w:hAnsi="Times New Roman" w:cs="Times New Roman"/>
          <w:spacing w:val="1"/>
          <w:sz w:val="28"/>
          <w:szCs w:val="28"/>
        </w:rPr>
        <w:t>к</w:t>
      </w:r>
      <w:r w:rsidR="001556F1" w:rsidRPr="00167DFF">
        <w:rPr>
          <w:rFonts w:ascii="Times New Roman" w:hAnsi="Times New Roman" w:cs="Times New Roman"/>
          <w:sz w:val="28"/>
          <w:szCs w:val="28"/>
        </w:rPr>
        <w:t>анс</w:t>
      </w:r>
      <w:r w:rsidR="001556F1" w:rsidRPr="00167DFF">
        <w:rPr>
          <w:rFonts w:ascii="Times New Roman" w:hAnsi="Times New Roman" w:cs="Times New Roman"/>
          <w:spacing w:val="1"/>
          <w:sz w:val="28"/>
          <w:szCs w:val="28"/>
        </w:rPr>
        <w:t>и</w:t>
      </w:r>
      <w:r w:rsidR="001556F1" w:rsidRPr="00167DFF">
        <w:rPr>
          <w:rFonts w:ascii="Times New Roman" w:hAnsi="Times New Roman" w:cs="Times New Roman"/>
          <w:sz w:val="28"/>
          <w:szCs w:val="28"/>
        </w:rPr>
        <w:t>и</w:t>
      </w:r>
      <w:r>
        <w:rPr>
          <w:rFonts w:ascii="Times New Roman" w:hAnsi="Times New Roman" w:cs="Times New Roman"/>
          <w:sz w:val="28"/>
          <w:szCs w:val="28"/>
        </w:rPr>
        <w:t>, поскольку</w:t>
      </w:r>
      <w:r w:rsidR="001556F1" w:rsidRPr="00167DFF">
        <w:rPr>
          <w:rFonts w:ascii="Times New Roman" w:hAnsi="Times New Roman" w:cs="Times New Roman"/>
          <w:spacing w:val="12"/>
          <w:sz w:val="28"/>
          <w:szCs w:val="28"/>
        </w:rPr>
        <w:t xml:space="preserve"> </w:t>
      </w:r>
      <w:r w:rsidR="001556F1" w:rsidRPr="00167DFF">
        <w:rPr>
          <w:rFonts w:ascii="Times New Roman" w:hAnsi="Times New Roman" w:cs="Times New Roman"/>
          <w:sz w:val="28"/>
          <w:szCs w:val="28"/>
        </w:rPr>
        <w:t>некоторые</w:t>
      </w:r>
      <w:r w:rsidR="001556F1" w:rsidRPr="00167DFF">
        <w:rPr>
          <w:rFonts w:ascii="Times New Roman" w:hAnsi="Times New Roman" w:cs="Times New Roman"/>
          <w:spacing w:val="8"/>
          <w:sz w:val="28"/>
          <w:szCs w:val="28"/>
        </w:rPr>
        <w:t xml:space="preserve"> </w:t>
      </w:r>
      <w:r w:rsidR="001556F1" w:rsidRPr="00167DFF">
        <w:rPr>
          <w:rFonts w:ascii="Times New Roman" w:hAnsi="Times New Roman" w:cs="Times New Roman"/>
          <w:sz w:val="28"/>
          <w:szCs w:val="28"/>
        </w:rPr>
        <w:t>из</w:t>
      </w:r>
      <w:r w:rsidR="001556F1" w:rsidRPr="00167DFF">
        <w:rPr>
          <w:rFonts w:ascii="Times New Roman" w:hAnsi="Times New Roman" w:cs="Times New Roman"/>
          <w:spacing w:val="16"/>
          <w:sz w:val="28"/>
          <w:szCs w:val="28"/>
        </w:rPr>
        <w:t xml:space="preserve"> </w:t>
      </w:r>
      <w:r w:rsidR="001556F1" w:rsidRPr="00167DFF">
        <w:rPr>
          <w:rFonts w:ascii="Times New Roman" w:hAnsi="Times New Roman" w:cs="Times New Roman"/>
          <w:sz w:val="28"/>
          <w:szCs w:val="28"/>
        </w:rPr>
        <w:t>них</w:t>
      </w:r>
      <w:r w:rsidR="001556F1" w:rsidRPr="00167DFF">
        <w:rPr>
          <w:rFonts w:ascii="Times New Roman" w:hAnsi="Times New Roman" w:cs="Times New Roman"/>
          <w:spacing w:val="16"/>
          <w:sz w:val="28"/>
          <w:szCs w:val="28"/>
        </w:rPr>
        <w:t xml:space="preserve"> </w:t>
      </w:r>
      <w:r w:rsidR="001556F1" w:rsidRPr="00167DFF">
        <w:rPr>
          <w:rFonts w:ascii="Times New Roman" w:hAnsi="Times New Roman" w:cs="Times New Roman"/>
          <w:sz w:val="28"/>
          <w:szCs w:val="28"/>
        </w:rPr>
        <w:t>закр</w:t>
      </w:r>
      <w:r w:rsidR="001556F1" w:rsidRPr="00167DFF">
        <w:rPr>
          <w:rFonts w:ascii="Times New Roman" w:hAnsi="Times New Roman" w:cs="Times New Roman"/>
          <w:spacing w:val="1"/>
          <w:sz w:val="28"/>
          <w:szCs w:val="28"/>
        </w:rPr>
        <w:t>ы</w:t>
      </w:r>
      <w:r w:rsidR="001556F1" w:rsidRPr="00167DFF">
        <w:rPr>
          <w:rFonts w:ascii="Times New Roman" w:hAnsi="Times New Roman" w:cs="Times New Roman"/>
          <w:sz w:val="28"/>
          <w:szCs w:val="28"/>
        </w:rPr>
        <w:t>ваются</w:t>
      </w:r>
      <w:r>
        <w:rPr>
          <w:rFonts w:ascii="Times New Roman" w:hAnsi="Times New Roman" w:cs="Times New Roman"/>
          <w:sz w:val="28"/>
          <w:szCs w:val="28"/>
        </w:rPr>
        <w:t xml:space="preserve"> </w:t>
      </w:r>
      <w:r w:rsidR="001556F1" w:rsidRPr="00167DFF">
        <w:rPr>
          <w:rFonts w:ascii="Times New Roman" w:hAnsi="Times New Roman" w:cs="Times New Roman"/>
          <w:spacing w:val="1"/>
          <w:sz w:val="28"/>
          <w:szCs w:val="28"/>
        </w:rPr>
        <w:t>и</w:t>
      </w:r>
      <w:r w:rsidR="001556F1" w:rsidRPr="00167DFF">
        <w:rPr>
          <w:rFonts w:ascii="Times New Roman" w:hAnsi="Times New Roman" w:cs="Times New Roman"/>
          <w:sz w:val="28"/>
          <w:szCs w:val="28"/>
        </w:rPr>
        <w:t xml:space="preserve">з </w:t>
      </w:r>
      <w:r w:rsidR="001556F1" w:rsidRPr="00167DFF">
        <w:rPr>
          <w:rFonts w:ascii="Times New Roman" w:hAnsi="Times New Roman" w:cs="Times New Roman"/>
          <w:spacing w:val="16"/>
          <w:sz w:val="28"/>
          <w:szCs w:val="28"/>
        </w:rPr>
        <w:t xml:space="preserve"> </w:t>
      </w:r>
      <w:r w:rsidR="001556F1" w:rsidRPr="00167DFF">
        <w:rPr>
          <w:rFonts w:ascii="Times New Roman" w:hAnsi="Times New Roman" w:cs="Times New Roman"/>
          <w:sz w:val="28"/>
          <w:szCs w:val="28"/>
        </w:rPr>
        <w:t>в</w:t>
      </w:r>
      <w:r w:rsidR="001556F1" w:rsidRPr="00167DFF">
        <w:rPr>
          <w:rFonts w:ascii="Times New Roman" w:hAnsi="Times New Roman" w:cs="Times New Roman"/>
          <w:spacing w:val="1"/>
          <w:sz w:val="28"/>
          <w:szCs w:val="28"/>
        </w:rPr>
        <w:t>н</w:t>
      </w:r>
      <w:r w:rsidR="001556F1" w:rsidRPr="00167DFF">
        <w:rPr>
          <w:rFonts w:ascii="Times New Roman" w:hAnsi="Times New Roman" w:cs="Times New Roman"/>
          <w:spacing w:val="2"/>
          <w:sz w:val="28"/>
          <w:szCs w:val="28"/>
        </w:rPr>
        <w:t>у</w:t>
      </w:r>
      <w:r w:rsidR="001556F1" w:rsidRPr="00167DFF">
        <w:rPr>
          <w:rFonts w:ascii="Times New Roman" w:hAnsi="Times New Roman" w:cs="Times New Roman"/>
          <w:spacing w:val="-1"/>
          <w:sz w:val="28"/>
          <w:szCs w:val="28"/>
        </w:rPr>
        <w:t>т</w:t>
      </w:r>
      <w:r w:rsidR="001556F1" w:rsidRPr="00167DFF">
        <w:rPr>
          <w:rFonts w:ascii="Times New Roman" w:hAnsi="Times New Roman" w:cs="Times New Roman"/>
          <w:sz w:val="28"/>
          <w:szCs w:val="28"/>
        </w:rPr>
        <w:t xml:space="preserve">реннего </w:t>
      </w:r>
      <w:r w:rsidR="001556F1" w:rsidRPr="00167DFF">
        <w:rPr>
          <w:rFonts w:ascii="Times New Roman" w:hAnsi="Times New Roman" w:cs="Times New Roman"/>
          <w:spacing w:val="7"/>
          <w:sz w:val="28"/>
          <w:szCs w:val="28"/>
        </w:rPr>
        <w:t xml:space="preserve"> </w:t>
      </w:r>
      <w:r w:rsidR="001556F1" w:rsidRPr="00167DFF">
        <w:rPr>
          <w:rFonts w:ascii="Times New Roman" w:hAnsi="Times New Roman" w:cs="Times New Roman"/>
          <w:sz w:val="28"/>
          <w:szCs w:val="28"/>
        </w:rPr>
        <w:t xml:space="preserve">кадрового </w:t>
      </w:r>
      <w:r w:rsidR="001556F1" w:rsidRPr="00167DFF">
        <w:rPr>
          <w:rFonts w:ascii="Times New Roman" w:hAnsi="Times New Roman" w:cs="Times New Roman"/>
          <w:spacing w:val="9"/>
          <w:sz w:val="28"/>
          <w:szCs w:val="28"/>
        </w:rPr>
        <w:t xml:space="preserve"> </w:t>
      </w:r>
      <w:r w:rsidR="001556F1" w:rsidRPr="00167DFF">
        <w:rPr>
          <w:rFonts w:ascii="Times New Roman" w:hAnsi="Times New Roman" w:cs="Times New Roman"/>
          <w:sz w:val="28"/>
          <w:szCs w:val="28"/>
        </w:rPr>
        <w:t xml:space="preserve">резерва, </w:t>
      </w:r>
      <w:r w:rsidR="001556F1" w:rsidRPr="00167DFF">
        <w:rPr>
          <w:rFonts w:ascii="Times New Roman" w:hAnsi="Times New Roman" w:cs="Times New Roman"/>
          <w:spacing w:val="12"/>
          <w:sz w:val="28"/>
          <w:szCs w:val="28"/>
        </w:rPr>
        <w:t xml:space="preserve"> </w:t>
      </w:r>
      <w:r>
        <w:rPr>
          <w:rFonts w:ascii="Times New Roman" w:hAnsi="Times New Roman" w:cs="Times New Roman"/>
          <w:spacing w:val="12"/>
          <w:sz w:val="28"/>
          <w:szCs w:val="28"/>
        </w:rPr>
        <w:t>либо используются иные способы подбора кандидатов</w:t>
      </w:r>
      <w:r>
        <w:rPr>
          <w:rFonts w:ascii="Times New Roman" w:hAnsi="Times New Roman" w:cs="Times New Roman"/>
          <w:sz w:val="28"/>
          <w:szCs w:val="28"/>
        </w:rPr>
        <w:t>;</w:t>
      </w:r>
    </w:p>
    <w:p w:rsidR="001556F1" w:rsidRPr="00167DFF" w:rsidRDefault="00167DFF" w:rsidP="00253B71">
      <w:pPr>
        <w:pStyle w:val="a3"/>
        <w:widowControl w:val="0"/>
        <w:numPr>
          <w:ilvl w:val="0"/>
          <w:numId w:val="48"/>
        </w:numPr>
        <w:autoSpaceDE w:val="0"/>
        <w:autoSpaceDN w:val="0"/>
        <w:adjustRightInd w:val="0"/>
        <w:spacing w:after="0" w:line="240" w:lineRule="auto"/>
        <w:ind w:left="709" w:right="45" w:hanging="283"/>
        <w:jc w:val="both"/>
        <w:rPr>
          <w:rFonts w:ascii="Times New Roman" w:hAnsi="Times New Roman" w:cs="Times New Roman"/>
          <w:sz w:val="28"/>
          <w:szCs w:val="28"/>
        </w:rPr>
      </w:pPr>
      <w:r w:rsidRPr="00167DFF">
        <w:rPr>
          <w:rFonts w:ascii="Times New Roman" w:hAnsi="Times New Roman" w:cs="Times New Roman"/>
          <w:sz w:val="28"/>
          <w:szCs w:val="28"/>
        </w:rPr>
        <w:t>т</w:t>
      </w:r>
      <w:r w:rsidR="001556F1" w:rsidRPr="00167DFF">
        <w:rPr>
          <w:rFonts w:ascii="Times New Roman" w:hAnsi="Times New Roman" w:cs="Times New Roman"/>
          <w:sz w:val="28"/>
          <w:szCs w:val="28"/>
        </w:rPr>
        <w:t>ребования</w:t>
      </w:r>
      <w:r w:rsidR="001556F1" w:rsidRPr="00167DFF">
        <w:rPr>
          <w:rFonts w:ascii="Times New Roman" w:hAnsi="Times New Roman" w:cs="Times New Roman"/>
          <w:spacing w:val="12"/>
          <w:sz w:val="28"/>
          <w:szCs w:val="28"/>
        </w:rPr>
        <w:t xml:space="preserve"> </w:t>
      </w:r>
      <w:r w:rsidR="001556F1" w:rsidRPr="00167DFF">
        <w:rPr>
          <w:rFonts w:ascii="Times New Roman" w:hAnsi="Times New Roman" w:cs="Times New Roman"/>
          <w:sz w:val="28"/>
          <w:szCs w:val="28"/>
        </w:rPr>
        <w:t>к</w:t>
      </w:r>
      <w:r w:rsidR="001556F1" w:rsidRPr="00167DFF">
        <w:rPr>
          <w:rFonts w:ascii="Times New Roman" w:hAnsi="Times New Roman" w:cs="Times New Roman"/>
          <w:spacing w:val="21"/>
          <w:sz w:val="28"/>
          <w:szCs w:val="28"/>
        </w:rPr>
        <w:t xml:space="preserve"> </w:t>
      </w:r>
      <w:r w:rsidR="001556F1" w:rsidRPr="00167DFF">
        <w:rPr>
          <w:rFonts w:ascii="Times New Roman" w:hAnsi="Times New Roman" w:cs="Times New Roman"/>
          <w:sz w:val="28"/>
          <w:szCs w:val="28"/>
        </w:rPr>
        <w:t>канд</w:t>
      </w:r>
      <w:r w:rsidR="001556F1" w:rsidRPr="00167DFF">
        <w:rPr>
          <w:rFonts w:ascii="Times New Roman" w:hAnsi="Times New Roman" w:cs="Times New Roman"/>
          <w:spacing w:val="1"/>
          <w:sz w:val="28"/>
          <w:szCs w:val="28"/>
        </w:rPr>
        <w:t>и</w:t>
      </w:r>
      <w:r w:rsidR="001556F1" w:rsidRPr="00167DFF">
        <w:rPr>
          <w:rFonts w:ascii="Times New Roman" w:hAnsi="Times New Roman" w:cs="Times New Roman"/>
          <w:sz w:val="28"/>
          <w:szCs w:val="28"/>
        </w:rPr>
        <w:t>да</w:t>
      </w:r>
      <w:r w:rsidR="001556F1" w:rsidRPr="00167DFF">
        <w:rPr>
          <w:rFonts w:ascii="Times New Roman" w:hAnsi="Times New Roman" w:cs="Times New Roman"/>
          <w:spacing w:val="1"/>
          <w:sz w:val="28"/>
          <w:szCs w:val="28"/>
        </w:rPr>
        <w:t>т</w:t>
      </w:r>
      <w:r w:rsidR="001556F1" w:rsidRPr="00167DFF">
        <w:rPr>
          <w:rFonts w:ascii="Times New Roman" w:hAnsi="Times New Roman" w:cs="Times New Roman"/>
          <w:sz w:val="28"/>
          <w:szCs w:val="28"/>
        </w:rPr>
        <w:t>ам</w:t>
      </w:r>
      <w:r w:rsidR="001556F1" w:rsidRPr="00167DFF">
        <w:rPr>
          <w:rFonts w:ascii="Times New Roman" w:hAnsi="Times New Roman" w:cs="Times New Roman"/>
          <w:spacing w:val="13"/>
          <w:sz w:val="28"/>
          <w:szCs w:val="28"/>
        </w:rPr>
        <w:t xml:space="preserve"> </w:t>
      </w:r>
      <w:r w:rsidR="001556F1" w:rsidRPr="00167DFF">
        <w:rPr>
          <w:rFonts w:ascii="Times New Roman" w:hAnsi="Times New Roman" w:cs="Times New Roman"/>
          <w:sz w:val="28"/>
          <w:szCs w:val="28"/>
        </w:rPr>
        <w:t>часто</w:t>
      </w:r>
      <w:r w:rsidR="001556F1" w:rsidRPr="00167DFF">
        <w:rPr>
          <w:rFonts w:ascii="Times New Roman" w:hAnsi="Times New Roman" w:cs="Times New Roman"/>
          <w:spacing w:val="17"/>
          <w:sz w:val="28"/>
          <w:szCs w:val="28"/>
        </w:rPr>
        <w:t xml:space="preserve"> </w:t>
      </w:r>
      <w:r w:rsidR="001556F1" w:rsidRPr="00167DFF">
        <w:rPr>
          <w:rFonts w:ascii="Times New Roman" w:hAnsi="Times New Roman" w:cs="Times New Roman"/>
          <w:sz w:val="28"/>
          <w:szCs w:val="28"/>
        </w:rPr>
        <w:t>не</w:t>
      </w:r>
      <w:r w:rsidR="001556F1" w:rsidRPr="00167DFF">
        <w:rPr>
          <w:rFonts w:ascii="Times New Roman" w:hAnsi="Times New Roman" w:cs="Times New Roman"/>
          <w:spacing w:val="20"/>
          <w:sz w:val="28"/>
          <w:szCs w:val="28"/>
        </w:rPr>
        <w:t xml:space="preserve"> </w:t>
      </w:r>
      <w:r w:rsidR="001556F1" w:rsidRPr="00167DFF">
        <w:rPr>
          <w:rFonts w:ascii="Times New Roman" w:hAnsi="Times New Roman" w:cs="Times New Roman"/>
          <w:sz w:val="28"/>
          <w:szCs w:val="28"/>
        </w:rPr>
        <w:t>соответств</w:t>
      </w:r>
      <w:r w:rsidR="001556F1" w:rsidRPr="00167DFF">
        <w:rPr>
          <w:rFonts w:ascii="Times New Roman" w:hAnsi="Times New Roman" w:cs="Times New Roman"/>
          <w:spacing w:val="2"/>
          <w:sz w:val="28"/>
          <w:szCs w:val="28"/>
        </w:rPr>
        <w:t>у</w:t>
      </w:r>
      <w:r w:rsidR="001556F1" w:rsidRPr="00167DFF">
        <w:rPr>
          <w:rFonts w:ascii="Times New Roman" w:hAnsi="Times New Roman" w:cs="Times New Roman"/>
          <w:spacing w:val="-1"/>
          <w:sz w:val="28"/>
          <w:szCs w:val="28"/>
        </w:rPr>
        <w:t>ю</w:t>
      </w:r>
      <w:r w:rsidR="001556F1" w:rsidRPr="00167DFF">
        <w:rPr>
          <w:rFonts w:ascii="Times New Roman" w:hAnsi="Times New Roman" w:cs="Times New Roman"/>
          <w:sz w:val="28"/>
          <w:szCs w:val="28"/>
        </w:rPr>
        <w:t>т</w:t>
      </w:r>
      <w:r w:rsidR="001556F1" w:rsidRPr="00167DFF">
        <w:rPr>
          <w:rFonts w:ascii="Times New Roman" w:hAnsi="Times New Roman" w:cs="Times New Roman"/>
          <w:spacing w:val="7"/>
          <w:sz w:val="28"/>
          <w:szCs w:val="28"/>
        </w:rPr>
        <w:t xml:space="preserve"> </w:t>
      </w:r>
      <w:r w:rsidR="001556F1" w:rsidRPr="00167DFF">
        <w:rPr>
          <w:rFonts w:ascii="Times New Roman" w:hAnsi="Times New Roman" w:cs="Times New Roman"/>
          <w:spacing w:val="1"/>
          <w:sz w:val="28"/>
          <w:szCs w:val="28"/>
        </w:rPr>
        <w:t>х</w:t>
      </w:r>
      <w:r w:rsidR="001556F1" w:rsidRPr="00167DFF">
        <w:rPr>
          <w:rFonts w:ascii="Times New Roman" w:hAnsi="Times New Roman" w:cs="Times New Roman"/>
          <w:sz w:val="28"/>
          <w:szCs w:val="28"/>
        </w:rPr>
        <w:t>арактеристикам,</w:t>
      </w:r>
      <w:r w:rsidR="001556F1" w:rsidRPr="00167DFF">
        <w:rPr>
          <w:rFonts w:ascii="Times New Roman" w:hAnsi="Times New Roman" w:cs="Times New Roman"/>
          <w:spacing w:val="29"/>
          <w:sz w:val="28"/>
          <w:szCs w:val="28"/>
        </w:rPr>
        <w:t xml:space="preserve"> </w:t>
      </w:r>
      <w:r w:rsidR="001556F1" w:rsidRPr="00167DFF">
        <w:rPr>
          <w:rFonts w:ascii="Times New Roman" w:hAnsi="Times New Roman" w:cs="Times New Roman"/>
          <w:sz w:val="28"/>
          <w:szCs w:val="28"/>
        </w:rPr>
        <w:t>которы</w:t>
      </w:r>
      <w:r w:rsidR="001556F1" w:rsidRPr="00167DFF">
        <w:rPr>
          <w:rFonts w:ascii="Times New Roman" w:hAnsi="Times New Roman" w:cs="Times New Roman"/>
          <w:spacing w:val="-1"/>
          <w:sz w:val="28"/>
          <w:szCs w:val="28"/>
        </w:rPr>
        <w:t>м</w:t>
      </w:r>
      <w:r w:rsidR="001556F1" w:rsidRPr="00167DFF">
        <w:rPr>
          <w:rFonts w:ascii="Times New Roman" w:hAnsi="Times New Roman" w:cs="Times New Roman"/>
          <w:sz w:val="28"/>
          <w:szCs w:val="28"/>
        </w:rPr>
        <w:t>и</w:t>
      </w:r>
      <w:r w:rsidR="001556F1" w:rsidRPr="00167DFF">
        <w:rPr>
          <w:rFonts w:ascii="Times New Roman" w:hAnsi="Times New Roman" w:cs="Times New Roman"/>
          <w:spacing w:val="33"/>
          <w:sz w:val="28"/>
          <w:szCs w:val="28"/>
        </w:rPr>
        <w:t xml:space="preserve"> </w:t>
      </w:r>
      <w:r w:rsidR="001556F1" w:rsidRPr="00167DFF">
        <w:rPr>
          <w:rFonts w:ascii="Times New Roman" w:hAnsi="Times New Roman" w:cs="Times New Roman"/>
          <w:sz w:val="28"/>
          <w:szCs w:val="28"/>
        </w:rPr>
        <w:t>обладает</w:t>
      </w:r>
      <w:r w:rsidR="001556F1" w:rsidRPr="00167DFF">
        <w:rPr>
          <w:rFonts w:ascii="Times New Roman" w:hAnsi="Times New Roman" w:cs="Times New Roman"/>
          <w:spacing w:val="36"/>
          <w:sz w:val="28"/>
          <w:szCs w:val="28"/>
        </w:rPr>
        <w:t xml:space="preserve"> </w:t>
      </w:r>
      <w:r w:rsidR="001556F1" w:rsidRPr="00167DFF">
        <w:rPr>
          <w:rFonts w:ascii="Times New Roman" w:hAnsi="Times New Roman" w:cs="Times New Roman"/>
          <w:sz w:val="28"/>
          <w:szCs w:val="28"/>
        </w:rPr>
        <w:t>нанятый</w:t>
      </w:r>
      <w:r w:rsidR="001556F1" w:rsidRPr="00167DFF">
        <w:rPr>
          <w:rFonts w:ascii="Times New Roman" w:hAnsi="Times New Roman" w:cs="Times New Roman"/>
          <w:spacing w:val="36"/>
          <w:sz w:val="28"/>
          <w:szCs w:val="28"/>
        </w:rPr>
        <w:t xml:space="preserve"> </w:t>
      </w:r>
      <w:r w:rsidR="001556F1" w:rsidRPr="00167DFF">
        <w:rPr>
          <w:rFonts w:ascii="Times New Roman" w:hAnsi="Times New Roman" w:cs="Times New Roman"/>
          <w:sz w:val="28"/>
          <w:szCs w:val="28"/>
        </w:rPr>
        <w:t>в</w:t>
      </w:r>
      <w:r w:rsidR="001556F1" w:rsidRPr="00167DFF">
        <w:rPr>
          <w:rFonts w:ascii="Times New Roman" w:hAnsi="Times New Roman" w:cs="Times New Roman"/>
          <w:spacing w:val="41"/>
          <w:sz w:val="28"/>
          <w:szCs w:val="28"/>
        </w:rPr>
        <w:t xml:space="preserve"> </w:t>
      </w:r>
      <w:r w:rsidR="001556F1" w:rsidRPr="00167DFF">
        <w:rPr>
          <w:rFonts w:ascii="Times New Roman" w:hAnsi="Times New Roman" w:cs="Times New Roman"/>
          <w:spacing w:val="1"/>
          <w:sz w:val="28"/>
          <w:szCs w:val="28"/>
        </w:rPr>
        <w:t>и</w:t>
      </w:r>
      <w:r w:rsidR="001556F1" w:rsidRPr="00167DFF">
        <w:rPr>
          <w:rFonts w:ascii="Times New Roman" w:hAnsi="Times New Roman" w:cs="Times New Roman"/>
          <w:sz w:val="28"/>
          <w:szCs w:val="28"/>
        </w:rPr>
        <w:t>т</w:t>
      </w:r>
      <w:r w:rsidR="001556F1" w:rsidRPr="00167DFF">
        <w:rPr>
          <w:rFonts w:ascii="Times New Roman" w:hAnsi="Times New Roman" w:cs="Times New Roman"/>
          <w:spacing w:val="1"/>
          <w:sz w:val="28"/>
          <w:szCs w:val="28"/>
        </w:rPr>
        <w:t>о</w:t>
      </w:r>
      <w:r w:rsidR="001556F1" w:rsidRPr="00167DFF">
        <w:rPr>
          <w:rFonts w:ascii="Times New Roman" w:hAnsi="Times New Roman" w:cs="Times New Roman"/>
          <w:sz w:val="28"/>
          <w:szCs w:val="28"/>
        </w:rPr>
        <w:t>ге</w:t>
      </w:r>
      <w:r w:rsidR="001556F1" w:rsidRPr="00167DFF">
        <w:rPr>
          <w:rFonts w:ascii="Times New Roman" w:hAnsi="Times New Roman" w:cs="Times New Roman"/>
          <w:spacing w:val="38"/>
          <w:sz w:val="28"/>
          <w:szCs w:val="28"/>
        </w:rPr>
        <w:t xml:space="preserve"> </w:t>
      </w:r>
      <w:r>
        <w:rPr>
          <w:rFonts w:ascii="Times New Roman" w:hAnsi="Times New Roman" w:cs="Times New Roman"/>
          <w:sz w:val="28"/>
          <w:szCs w:val="28"/>
        </w:rPr>
        <w:t>персонал: предварительные</w:t>
      </w:r>
      <w:r w:rsidR="001556F1" w:rsidRPr="00167DFF">
        <w:rPr>
          <w:rFonts w:ascii="Times New Roman" w:hAnsi="Times New Roman" w:cs="Times New Roman"/>
          <w:sz w:val="28"/>
          <w:szCs w:val="28"/>
        </w:rPr>
        <w:t xml:space="preserve"> </w:t>
      </w:r>
      <w:r>
        <w:rPr>
          <w:rFonts w:ascii="Times New Roman" w:hAnsi="Times New Roman" w:cs="Times New Roman"/>
          <w:sz w:val="28"/>
          <w:szCs w:val="28"/>
        </w:rPr>
        <w:t>з</w:t>
      </w:r>
      <w:r w:rsidR="001556F1" w:rsidRPr="00167DFF">
        <w:rPr>
          <w:rFonts w:ascii="Times New Roman" w:hAnsi="Times New Roman" w:cs="Times New Roman"/>
          <w:sz w:val="28"/>
          <w:szCs w:val="28"/>
        </w:rPr>
        <w:t>а</w:t>
      </w:r>
      <w:r w:rsidR="001556F1" w:rsidRPr="00167DFF">
        <w:rPr>
          <w:rFonts w:ascii="Times New Roman" w:hAnsi="Times New Roman" w:cs="Times New Roman"/>
          <w:sz w:val="28"/>
          <w:szCs w:val="28"/>
        </w:rPr>
        <w:t>просы</w:t>
      </w:r>
      <w:r w:rsidR="001556F1" w:rsidRPr="00167DFF">
        <w:rPr>
          <w:rFonts w:ascii="Times New Roman" w:hAnsi="Times New Roman" w:cs="Times New Roman"/>
          <w:spacing w:val="28"/>
          <w:sz w:val="28"/>
          <w:szCs w:val="28"/>
        </w:rPr>
        <w:t xml:space="preserve"> </w:t>
      </w:r>
      <w:r w:rsidR="001556F1" w:rsidRPr="00167DFF">
        <w:rPr>
          <w:rFonts w:ascii="Times New Roman" w:hAnsi="Times New Roman" w:cs="Times New Roman"/>
          <w:sz w:val="28"/>
          <w:szCs w:val="28"/>
        </w:rPr>
        <w:t>часто</w:t>
      </w:r>
      <w:r w:rsidR="001556F1" w:rsidRPr="00167DFF">
        <w:rPr>
          <w:rFonts w:ascii="Times New Roman" w:hAnsi="Times New Roman" w:cs="Times New Roman"/>
          <w:spacing w:val="32"/>
          <w:sz w:val="28"/>
          <w:szCs w:val="28"/>
        </w:rPr>
        <w:t xml:space="preserve"> </w:t>
      </w:r>
      <w:r w:rsidR="001556F1" w:rsidRPr="00167DFF">
        <w:rPr>
          <w:rFonts w:ascii="Times New Roman" w:hAnsi="Times New Roman" w:cs="Times New Roman"/>
          <w:sz w:val="28"/>
          <w:szCs w:val="28"/>
        </w:rPr>
        <w:t>зав</w:t>
      </w:r>
      <w:r w:rsidR="001556F1" w:rsidRPr="00167DFF">
        <w:rPr>
          <w:rFonts w:ascii="Times New Roman" w:hAnsi="Times New Roman" w:cs="Times New Roman"/>
          <w:spacing w:val="1"/>
          <w:sz w:val="28"/>
          <w:szCs w:val="28"/>
        </w:rPr>
        <w:t>ы</w:t>
      </w:r>
      <w:r w:rsidR="001556F1" w:rsidRPr="00167DFF">
        <w:rPr>
          <w:rFonts w:ascii="Times New Roman" w:hAnsi="Times New Roman" w:cs="Times New Roman"/>
          <w:sz w:val="28"/>
          <w:szCs w:val="28"/>
        </w:rPr>
        <w:t>ша</w:t>
      </w:r>
      <w:r w:rsidR="001556F1" w:rsidRPr="00167DFF">
        <w:rPr>
          <w:rFonts w:ascii="Times New Roman" w:hAnsi="Times New Roman" w:cs="Times New Roman"/>
          <w:spacing w:val="2"/>
          <w:sz w:val="28"/>
          <w:szCs w:val="28"/>
        </w:rPr>
        <w:t>ю</w:t>
      </w:r>
      <w:r w:rsidR="001556F1" w:rsidRPr="00167DFF">
        <w:rPr>
          <w:rFonts w:ascii="Times New Roman" w:hAnsi="Times New Roman" w:cs="Times New Roman"/>
          <w:sz w:val="28"/>
          <w:szCs w:val="28"/>
        </w:rPr>
        <w:t>тся,</w:t>
      </w:r>
      <w:r>
        <w:rPr>
          <w:rFonts w:ascii="Times New Roman" w:hAnsi="Times New Roman" w:cs="Times New Roman"/>
          <w:sz w:val="28"/>
          <w:szCs w:val="28"/>
        </w:rPr>
        <w:t xml:space="preserve"> а</w:t>
      </w:r>
      <w:r w:rsidR="001556F1" w:rsidRPr="00167DFF">
        <w:rPr>
          <w:rFonts w:ascii="Times New Roman" w:hAnsi="Times New Roman" w:cs="Times New Roman"/>
          <w:spacing w:val="27"/>
          <w:sz w:val="28"/>
          <w:szCs w:val="28"/>
        </w:rPr>
        <w:t xml:space="preserve"> </w:t>
      </w:r>
      <w:r w:rsidR="001556F1" w:rsidRPr="00167DFF">
        <w:rPr>
          <w:rFonts w:ascii="Times New Roman" w:hAnsi="Times New Roman" w:cs="Times New Roman"/>
          <w:sz w:val="28"/>
          <w:szCs w:val="28"/>
        </w:rPr>
        <w:t>некоторые</w:t>
      </w:r>
      <w:r w:rsidR="001556F1" w:rsidRPr="00167DFF">
        <w:rPr>
          <w:rFonts w:ascii="Times New Roman" w:hAnsi="Times New Roman" w:cs="Times New Roman"/>
          <w:spacing w:val="26"/>
          <w:sz w:val="28"/>
          <w:szCs w:val="28"/>
        </w:rPr>
        <w:t xml:space="preserve"> </w:t>
      </w:r>
      <w:r w:rsidR="001556F1" w:rsidRPr="00167DFF">
        <w:rPr>
          <w:rFonts w:ascii="Times New Roman" w:hAnsi="Times New Roman" w:cs="Times New Roman"/>
          <w:spacing w:val="-1"/>
          <w:sz w:val="28"/>
          <w:szCs w:val="28"/>
        </w:rPr>
        <w:t>«</w:t>
      </w:r>
      <w:r w:rsidR="001556F1" w:rsidRPr="00167DFF">
        <w:rPr>
          <w:rFonts w:ascii="Times New Roman" w:hAnsi="Times New Roman" w:cs="Times New Roman"/>
          <w:spacing w:val="1"/>
          <w:sz w:val="28"/>
          <w:szCs w:val="28"/>
        </w:rPr>
        <w:t>оч</w:t>
      </w:r>
      <w:r w:rsidR="001556F1" w:rsidRPr="00167DFF">
        <w:rPr>
          <w:rFonts w:ascii="Times New Roman" w:hAnsi="Times New Roman" w:cs="Times New Roman"/>
          <w:sz w:val="28"/>
          <w:szCs w:val="28"/>
        </w:rPr>
        <w:t>ев</w:t>
      </w:r>
      <w:r w:rsidR="001556F1" w:rsidRPr="00167DFF">
        <w:rPr>
          <w:rFonts w:ascii="Times New Roman" w:hAnsi="Times New Roman" w:cs="Times New Roman"/>
          <w:spacing w:val="1"/>
          <w:sz w:val="28"/>
          <w:szCs w:val="28"/>
        </w:rPr>
        <w:t>и</w:t>
      </w:r>
      <w:r w:rsidR="001556F1" w:rsidRPr="00167DFF">
        <w:rPr>
          <w:rFonts w:ascii="Times New Roman" w:hAnsi="Times New Roman" w:cs="Times New Roman"/>
          <w:sz w:val="28"/>
          <w:szCs w:val="28"/>
        </w:rPr>
        <w:t>д</w:t>
      </w:r>
      <w:r w:rsidR="001556F1" w:rsidRPr="00167DFF">
        <w:rPr>
          <w:rFonts w:ascii="Times New Roman" w:hAnsi="Times New Roman" w:cs="Times New Roman"/>
          <w:spacing w:val="1"/>
          <w:sz w:val="28"/>
          <w:szCs w:val="28"/>
        </w:rPr>
        <w:t>н</w:t>
      </w:r>
      <w:r w:rsidR="001556F1" w:rsidRPr="00167DFF">
        <w:rPr>
          <w:rFonts w:ascii="Times New Roman" w:hAnsi="Times New Roman" w:cs="Times New Roman"/>
          <w:sz w:val="28"/>
          <w:szCs w:val="28"/>
        </w:rPr>
        <w:t>ы</w:t>
      </w:r>
      <w:r w:rsidR="001556F1" w:rsidRPr="00167DFF">
        <w:rPr>
          <w:rFonts w:ascii="Times New Roman" w:hAnsi="Times New Roman" w:cs="Times New Roman"/>
          <w:spacing w:val="-1"/>
          <w:sz w:val="28"/>
          <w:szCs w:val="28"/>
        </w:rPr>
        <w:t>е</w:t>
      </w:r>
      <w:r w:rsidR="001556F1" w:rsidRPr="00167DFF">
        <w:rPr>
          <w:rFonts w:ascii="Times New Roman" w:hAnsi="Times New Roman" w:cs="Times New Roman"/>
          <w:sz w:val="28"/>
          <w:szCs w:val="28"/>
        </w:rPr>
        <w:t>»</w:t>
      </w:r>
      <w:r w:rsidR="001556F1" w:rsidRPr="00167DFF">
        <w:rPr>
          <w:rFonts w:ascii="Times New Roman" w:hAnsi="Times New Roman" w:cs="Times New Roman"/>
          <w:spacing w:val="26"/>
          <w:sz w:val="28"/>
          <w:szCs w:val="28"/>
        </w:rPr>
        <w:t xml:space="preserve"> </w:t>
      </w:r>
      <w:r w:rsidR="001556F1" w:rsidRPr="00167DFF">
        <w:rPr>
          <w:rFonts w:ascii="Times New Roman" w:hAnsi="Times New Roman" w:cs="Times New Roman"/>
          <w:sz w:val="28"/>
          <w:szCs w:val="28"/>
        </w:rPr>
        <w:t>для</w:t>
      </w:r>
      <w:r w:rsidR="001556F1" w:rsidRPr="00167DFF">
        <w:rPr>
          <w:rFonts w:ascii="Times New Roman" w:hAnsi="Times New Roman" w:cs="Times New Roman"/>
          <w:spacing w:val="34"/>
          <w:sz w:val="28"/>
          <w:szCs w:val="28"/>
        </w:rPr>
        <w:t xml:space="preserve"> </w:t>
      </w:r>
      <w:r w:rsidR="001556F1" w:rsidRPr="00167DFF">
        <w:rPr>
          <w:rFonts w:ascii="Times New Roman" w:hAnsi="Times New Roman" w:cs="Times New Roman"/>
          <w:spacing w:val="1"/>
          <w:sz w:val="28"/>
          <w:szCs w:val="28"/>
        </w:rPr>
        <w:t>раб</w:t>
      </w:r>
      <w:r w:rsidR="001556F1" w:rsidRPr="00167DFF">
        <w:rPr>
          <w:rFonts w:ascii="Times New Roman" w:hAnsi="Times New Roman" w:cs="Times New Roman"/>
          <w:sz w:val="28"/>
          <w:szCs w:val="28"/>
        </w:rPr>
        <w:t>отодателя</w:t>
      </w:r>
      <w:r w:rsidR="001556F1" w:rsidRPr="00167DFF">
        <w:rPr>
          <w:rFonts w:ascii="Times New Roman" w:hAnsi="Times New Roman" w:cs="Times New Roman"/>
          <w:spacing w:val="-9"/>
          <w:sz w:val="28"/>
          <w:szCs w:val="28"/>
        </w:rPr>
        <w:t xml:space="preserve"> </w:t>
      </w:r>
      <w:r w:rsidR="001556F1" w:rsidRPr="00167DFF">
        <w:rPr>
          <w:rFonts w:ascii="Times New Roman" w:hAnsi="Times New Roman" w:cs="Times New Roman"/>
          <w:sz w:val="28"/>
          <w:szCs w:val="28"/>
        </w:rPr>
        <w:t>ключев</w:t>
      </w:r>
      <w:r w:rsidR="001556F1" w:rsidRPr="00167DFF">
        <w:rPr>
          <w:rFonts w:ascii="Times New Roman" w:hAnsi="Times New Roman" w:cs="Times New Roman"/>
          <w:spacing w:val="1"/>
          <w:sz w:val="28"/>
          <w:szCs w:val="28"/>
        </w:rPr>
        <w:t>ы</w:t>
      </w:r>
      <w:r w:rsidR="001556F1" w:rsidRPr="00167DFF">
        <w:rPr>
          <w:rFonts w:ascii="Times New Roman" w:hAnsi="Times New Roman" w:cs="Times New Roman"/>
          <w:sz w:val="28"/>
          <w:szCs w:val="28"/>
        </w:rPr>
        <w:t>е</w:t>
      </w:r>
      <w:r w:rsidR="001556F1" w:rsidRPr="00167DFF">
        <w:rPr>
          <w:rFonts w:ascii="Times New Roman" w:hAnsi="Times New Roman" w:cs="Times New Roman"/>
          <w:spacing w:val="-8"/>
          <w:sz w:val="28"/>
          <w:szCs w:val="28"/>
        </w:rPr>
        <w:t xml:space="preserve"> </w:t>
      </w:r>
      <w:r w:rsidR="001556F1" w:rsidRPr="00167DFF">
        <w:rPr>
          <w:rFonts w:ascii="Times New Roman" w:hAnsi="Times New Roman" w:cs="Times New Roman"/>
          <w:sz w:val="28"/>
          <w:szCs w:val="28"/>
        </w:rPr>
        <w:t>навыки</w:t>
      </w:r>
      <w:r w:rsidR="001556F1" w:rsidRPr="00167DFF">
        <w:rPr>
          <w:rFonts w:ascii="Times New Roman" w:hAnsi="Times New Roman" w:cs="Times New Roman"/>
          <w:spacing w:val="-7"/>
          <w:sz w:val="28"/>
          <w:szCs w:val="28"/>
        </w:rPr>
        <w:t xml:space="preserve"> </w:t>
      </w:r>
      <w:r w:rsidR="001556F1" w:rsidRPr="00167DFF">
        <w:rPr>
          <w:rFonts w:ascii="Times New Roman" w:hAnsi="Times New Roman" w:cs="Times New Roman"/>
          <w:sz w:val="28"/>
          <w:szCs w:val="28"/>
        </w:rPr>
        <w:t>мог</w:t>
      </w:r>
      <w:r w:rsidR="001556F1" w:rsidRPr="00167DFF">
        <w:rPr>
          <w:rFonts w:ascii="Times New Roman" w:hAnsi="Times New Roman" w:cs="Times New Roman"/>
          <w:spacing w:val="2"/>
          <w:sz w:val="28"/>
          <w:szCs w:val="28"/>
        </w:rPr>
        <w:t>у</w:t>
      </w:r>
      <w:r w:rsidR="001556F1" w:rsidRPr="00167DFF">
        <w:rPr>
          <w:rFonts w:ascii="Times New Roman" w:hAnsi="Times New Roman" w:cs="Times New Roman"/>
          <w:sz w:val="28"/>
          <w:szCs w:val="28"/>
        </w:rPr>
        <w:t>т</w:t>
      </w:r>
      <w:r w:rsidR="001556F1" w:rsidRPr="00167DFF">
        <w:rPr>
          <w:rFonts w:ascii="Times New Roman" w:hAnsi="Times New Roman" w:cs="Times New Roman"/>
          <w:spacing w:val="-5"/>
          <w:sz w:val="28"/>
          <w:szCs w:val="28"/>
        </w:rPr>
        <w:t xml:space="preserve"> </w:t>
      </w:r>
      <w:r w:rsidR="001556F1" w:rsidRPr="00167DFF">
        <w:rPr>
          <w:rFonts w:ascii="Times New Roman" w:hAnsi="Times New Roman" w:cs="Times New Roman"/>
          <w:spacing w:val="-2"/>
          <w:sz w:val="28"/>
          <w:szCs w:val="28"/>
        </w:rPr>
        <w:t>в</w:t>
      </w:r>
      <w:r w:rsidR="001556F1" w:rsidRPr="00167DFF">
        <w:rPr>
          <w:rFonts w:ascii="Times New Roman" w:hAnsi="Times New Roman" w:cs="Times New Roman"/>
          <w:sz w:val="28"/>
          <w:szCs w:val="28"/>
        </w:rPr>
        <w:t>ообще</w:t>
      </w:r>
      <w:r w:rsidR="001556F1" w:rsidRPr="00167DFF">
        <w:rPr>
          <w:rFonts w:ascii="Times New Roman" w:hAnsi="Times New Roman" w:cs="Times New Roman"/>
          <w:spacing w:val="-7"/>
          <w:sz w:val="28"/>
          <w:szCs w:val="28"/>
        </w:rPr>
        <w:t xml:space="preserve"> </w:t>
      </w:r>
      <w:r w:rsidR="001556F1" w:rsidRPr="00167DFF">
        <w:rPr>
          <w:rFonts w:ascii="Times New Roman" w:hAnsi="Times New Roman" w:cs="Times New Roman"/>
          <w:sz w:val="28"/>
          <w:szCs w:val="28"/>
        </w:rPr>
        <w:t>не</w:t>
      </w:r>
      <w:r w:rsidR="001556F1" w:rsidRPr="00167DFF">
        <w:rPr>
          <w:rFonts w:ascii="Times New Roman" w:hAnsi="Times New Roman" w:cs="Times New Roman"/>
          <w:spacing w:val="-2"/>
          <w:sz w:val="28"/>
          <w:szCs w:val="28"/>
        </w:rPr>
        <w:t xml:space="preserve"> </w:t>
      </w:r>
      <w:r w:rsidR="001556F1" w:rsidRPr="00167DFF">
        <w:rPr>
          <w:rFonts w:ascii="Times New Roman" w:hAnsi="Times New Roman" w:cs="Times New Roman"/>
          <w:spacing w:val="2"/>
          <w:sz w:val="28"/>
          <w:szCs w:val="28"/>
        </w:rPr>
        <w:t>у</w:t>
      </w:r>
      <w:r w:rsidR="001556F1" w:rsidRPr="00167DFF">
        <w:rPr>
          <w:rFonts w:ascii="Times New Roman" w:hAnsi="Times New Roman" w:cs="Times New Roman"/>
          <w:spacing w:val="-1"/>
          <w:sz w:val="28"/>
          <w:szCs w:val="28"/>
        </w:rPr>
        <w:t>п</w:t>
      </w:r>
      <w:r w:rsidR="001556F1" w:rsidRPr="00167DFF">
        <w:rPr>
          <w:rFonts w:ascii="Times New Roman" w:hAnsi="Times New Roman" w:cs="Times New Roman"/>
          <w:sz w:val="28"/>
          <w:szCs w:val="28"/>
        </w:rPr>
        <w:t>оминатьс</w:t>
      </w:r>
      <w:r w:rsidR="001556F1" w:rsidRPr="00167DFF">
        <w:rPr>
          <w:rFonts w:ascii="Times New Roman" w:hAnsi="Times New Roman" w:cs="Times New Roman"/>
          <w:spacing w:val="-1"/>
          <w:sz w:val="28"/>
          <w:szCs w:val="28"/>
        </w:rPr>
        <w:t>я</w:t>
      </w:r>
      <w:r w:rsidR="001556F1" w:rsidRPr="00167DFF">
        <w:rPr>
          <w:rFonts w:ascii="Times New Roman" w:hAnsi="Times New Roman" w:cs="Times New Roman"/>
          <w:sz w:val="28"/>
          <w:szCs w:val="28"/>
        </w:rPr>
        <w:t>.</w:t>
      </w:r>
    </w:p>
    <w:p w:rsidR="001556F1" w:rsidRPr="00B140A3" w:rsidRDefault="001556F1" w:rsidP="001556F1">
      <w:pPr>
        <w:widowControl w:val="0"/>
        <w:autoSpaceDE w:val="0"/>
        <w:autoSpaceDN w:val="0"/>
        <w:adjustRightInd w:val="0"/>
        <w:spacing w:after="0" w:line="240" w:lineRule="auto"/>
        <w:ind w:right="44" w:firstLine="426"/>
        <w:jc w:val="both"/>
        <w:rPr>
          <w:rFonts w:ascii="Times New Roman" w:hAnsi="Times New Roman" w:cs="Times New Roman"/>
          <w:sz w:val="28"/>
          <w:szCs w:val="28"/>
        </w:rPr>
      </w:pPr>
      <w:r w:rsidRPr="00167DFF">
        <w:rPr>
          <w:rFonts w:ascii="Times New Roman" w:hAnsi="Times New Roman" w:cs="Times New Roman"/>
          <w:b/>
          <w:iCs/>
          <w:sz w:val="28"/>
          <w:szCs w:val="28"/>
        </w:rPr>
        <w:t>Резюме</w:t>
      </w:r>
      <w:r w:rsidRPr="00167DFF">
        <w:rPr>
          <w:rFonts w:ascii="Times New Roman" w:hAnsi="Times New Roman" w:cs="Times New Roman"/>
          <w:b/>
          <w:iCs/>
          <w:spacing w:val="18"/>
          <w:sz w:val="28"/>
          <w:szCs w:val="28"/>
        </w:rPr>
        <w:t xml:space="preserve"> </w:t>
      </w:r>
      <w:r w:rsidRPr="00167DFF">
        <w:rPr>
          <w:rFonts w:ascii="Times New Roman" w:hAnsi="Times New Roman" w:cs="Times New Roman"/>
          <w:b/>
          <w:iCs/>
          <w:sz w:val="28"/>
          <w:szCs w:val="28"/>
        </w:rPr>
        <w:t>пр</w:t>
      </w:r>
      <w:r w:rsidRPr="00167DFF">
        <w:rPr>
          <w:rFonts w:ascii="Times New Roman" w:hAnsi="Times New Roman" w:cs="Times New Roman"/>
          <w:b/>
          <w:iCs/>
          <w:spacing w:val="1"/>
          <w:sz w:val="28"/>
          <w:szCs w:val="28"/>
        </w:rPr>
        <w:t>е</w:t>
      </w:r>
      <w:r w:rsidRPr="00167DFF">
        <w:rPr>
          <w:rFonts w:ascii="Times New Roman" w:hAnsi="Times New Roman" w:cs="Times New Roman"/>
          <w:b/>
          <w:iCs/>
          <w:sz w:val="28"/>
          <w:szCs w:val="28"/>
        </w:rPr>
        <w:t>тендентов</w:t>
      </w:r>
      <w:r w:rsidRPr="00167DFF">
        <w:rPr>
          <w:rFonts w:ascii="Times New Roman" w:hAnsi="Times New Roman" w:cs="Times New Roman"/>
          <w:b/>
          <w:iCs/>
          <w:spacing w:val="12"/>
          <w:sz w:val="28"/>
          <w:szCs w:val="28"/>
        </w:rPr>
        <w:t xml:space="preserve"> </w:t>
      </w:r>
      <w:r w:rsidRPr="00167DFF">
        <w:rPr>
          <w:rFonts w:ascii="Times New Roman" w:hAnsi="Times New Roman" w:cs="Times New Roman"/>
          <w:b/>
          <w:iCs/>
          <w:sz w:val="28"/>
          <w:szCs w:val="28"/>
        </w:rPr>
        <w:t>на</w:t>
      </w:r>
      <w:r w:rsidRPr="00167DFF">
        <w:rPr>
          <w:rFonts w:ascii="Times New Roman" w:hAnsi="Times New Roman" w:cs="Times New Roman"/>
          <w:b/>
          <w:iCs/>
          <w:spacing w:val="23"/>
          <w:sz w:val="28"/>
          <w:szCs w:val="28"/>
        </w:rPr>
        <w:t xml:space="preserve"> </w:t>
      </w:r>
      <w:r w:rsidRPr="00167DFF">
        <w:rPr>
          <w:rFonts w:ascii="Times New Roman" w:hAnsi="Times New Roman" w:cs="Times New Roman"/>
          <w:b/>
          <w:iCs/>
          <w:sz w:val="28"/>
          <w:szCs w:val="28"/>
        </w:rPr>
        <w:t>в</w:t>
      </w:r>
      <w:r w:rsidRPr="00167DFF">
        <w:rPr>
          <w:rFonts w:ascii="Times New Roman" w:hAnsi="Times New Roman" w:cs="Times New Roman"/>
          <w:b/>
          <w:iCs/>
          <w:spacing w:val="1"/>
          <w:sz w:val="28"/>
          <w:szCs w:val="28"/>
        </w:rPr>
        <w:t>а</w:t>
      </w:r>
      <w:r w:rsidRPr="00167DFF">
        <w:rPr>
          <w:rFonts w:ascii="Times New Roman" w:hAnsi="Times New Roman" w:cs="Times New Roman"/>
          <w:b/>
          <w:iCs/>
          <w:sz w:val="28"/>
          <w:szCs w:val="28"/>
        </w:rPr>
        <w:t>к</w:t>
      </w:r>
      <w:r w:rsidRPr="00167DFF">
        <w:rPr>
          <w:rFonts w:ascii="Times New Roman" w:hAnsi="Times New Roman" w:cs="Times New Roman"/>
          <w:b/>
          <w:iCs/>
          <w:spacing w:val="1"/>
          <w:sz w:val="28"/>
          <w:szCs w:val="28"/>
        </w:rPr>
        <w:t>а</w:t>
      </w:r>
      <w:r w:rsidRPr="00167DFF">
        <w:rPr>
          <w:rFonts w:ascii="Times New Roman" w:hAnsi="Times New Roman" w:cs="Times New Roman"/>
          <w:b/>
          <w:iCs/>
          <w:sz w:val="28"/>
          <w:szCs w:val="28"/>
        </w:rPr>
        <w:t>нс</w:t>
      </w:r>
      <w:r w:rsidRPr="00167DFF">
        <w:rPr>
          <w:rFonts w:ascii="Times New Roman" w:hAnsi="Times New Roman" w:cs="Times New Roman"/>
          <w:b/>
          <w:iCs/>
          <w:spacing w:val="1"/>
          <w:sz w:val="28"/>
          <w:szCs w:val="28"/>
        </w:rPr>
        <w:t>и</w:t>
      </w:r>
      <w:r w:rsidRPr="00167DFF">
        <w:rPr>
          <w:rFonts w:ascii="Times New Roman" w:hAnsi="Times New Roman" w:cs="Times New Roman"/>
          <w:b/>
          <w:iCs/>
          <w:sz w:val="28"/>
          <w:szCs w:val="28"/>
        </w:rPr>
        <w:t>и</w:t>
      </w:r>
      <w:r w:rsidRPr="00B140A3">
        <w:rPr>
          <w:rFonts w:ascii="Times New Roman" w:hAnsi="Times New Roman" w:cs="Times New Roman"/>
          <w:i/>
          <w:iCs/>
          <w:spacing w:val="17"/>
          <w:sz w:val="28"/>
          <w:szCs w:val="28"/>
        </w:rPr>
        <w:t xml:space="preserve"> </w:t>
      </w:r>
      <w:r w:rsidRPr="00B140A3">
        <w:rPr>
          <w:rFonts w:ascii="Times New Roman" w:hAnsi="Times New Roman" w:cs="Times New Roman"/>
          <w:sz w:val="28"/>
          <w:szCs w:val="28"/>
        </w:rPr>
        <w:t>позволяют</w:t>
      </w:r>
      <w:r w:rsidRPr="00B140A3">
        <w:rPr>
          <w:rFonts w:ascii="Times New Roman" w:hAnsi="Times New Roman" w:cs="Times New Roman"/>
          <w:spacing w:val="16"/>
          <w:sz w:val="28"/>
          <w:szCs w:val="28"/>
        </w:rPr>
        <w:t xml:space="preserve"> </w:t>
      </w:r>
      <w:r w:rsidR="00437AE1">
        <w:rPr>
          <w:rFonts w:ascii="Times New Roman" w:hAnsi="Times New Roman" w:cs="Times New Roman"/>
          <w:spacing w:val="16"/>
          <w:sz w:val="28"/>
          <w:szCs w:val="28"/>
        </w:rPr>
        <w:t>специалисту конк</w:t>
      </w:r>
      <w:r w:rsidR="00437AE1">
        <w:rPr>
          <w:rFonts w:ascii="Times New Roman" w:hAnsi="Times New Roman" w:cs="Times New Roman"/>
          <w:spacing w:val="16"/>
          <w:sz w:val="28"/>
          <w:szCs w:val="28"/>
        </w:rPr>
        <w:t>у</w:t>
      </w:r>
      <w:r w:rsidR="00437AE1">
        <w:rPr>
          <w:rFonts w:ascii="Times New Roman" w:hAnsi="Times New Roman" w:cs="Times New Roman"/>
          <w:spacing w:val="16"/>
          <w:sz w:val="28"/>
          <w:szCs w:val="28"/>
        </w:rPr>
        <w:t>рентной разведки</w:t>
      </w:r>
      <w:r w:rsidRPr="00B140A3">
        <w:rPr>
          <w:rFonts w:ascii="Times New Roman" w:hAnsi="Times New Roman" w:cs="Times New Roman"/>
          <w:spacing w:val="6"/>
          <w:sz w:val="28"/>
          <w:szCs w:val="28"/>
        </w:rPr>
        <w:t xml:space="preserve"> </w:t>
      </w:r>
      <w:r w:rsidRPr="00B140A3">
        <w:rPr>
          <w:rFonts w:ascii="Times New Roman" w:hAnsi="Times New Roman" w:cs="Times New Roman"/>
          <w:sz w:val="28"/>
          <w:szCs w:val="28"/>
        </w:rPr>
        <w:t>п</w:t>
      </w:r>
      <w:r w:rsidRPr="00B140A3">
        <w:rPr>
          <w:rFonts w:ascii="Times New Roman" w:hAnsi="Times New Roman" w:cs="Times New Roman"/>
          <w:spacing w:val="2"/>
          <w:sz w:val="28"/>
          <w:szCs w:val="28"/>
        </w:rPr>
        <w:t>о</w:t>
      </w:r>
      <w:r w:rsidRPr="00B140A3">
        <w:rPr>
          <w:rFonts w:ascii="Times New Roman" w:hAnsi="Times New Roman" w:cs="Times New Roman"/>
          <w:sz w:val="28"/>
          <w:szCs w:val="28"/>
        </w:rPr>
        <w:t>л</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чать</w:t>
      </w:r>
      <w:r w:rsidRPr="00B140A3">
        <w:rPr>
          <w:rFonts w:ascii="Times New Roman" w:hAnsi="Times New Roman" w:cs="Times New Roman"/>
          <w:spacing w:val="1"/>
          <w:sz w:val="28"/>
          <w:szCs w:val="28"/>
        </w:rPr>
        <w:t xml:space="preserve"> к</w:t>
      </w:r>
      <w:r w:rsidRPr="00B140A3">
        <w:rPr>
          <w:rFonts w:ascii="Times New Roman" w:hAnsi="Times New Roman" w:cs="Times New Roman"/>
          <w:sz w:val="28"/>
          <w:szCs w:val="28"/>
        </w:rPr>
        <w:t>ак</w:t>
      </w:r>
      <w:r w:rsidRPr="00B140A3">
        <w:rPr>
          <w:rFonts w:ascii="Times New Roman" w:hAnsi="Times New Roman" w:cs="Times New Roman"/>
          <w:spacing w:val="11"/>
          <w:sz w:val="28"/>
          <w:szCs w:val="28"/>
        </w:rPr>
        <w:t xml:space="preserve"> </w:t>
      </w:r>
      <w:r w:rsidRPr="00B140A3">
        <w:rPr>
          <w:rFonts w:ascii="Times New Roman" w:hAnsi="Times New Roman" w:cs="Times New Roman"/>
          <w:sz w:val="28"/>
          <w:szCs w:val="28"/>
        </w:rPr>
        <w:t>инф</w:t>
      </w:r>
      <w:r w:rsidRPr="00B140A3">
        <w:rPr>
          <w:rFonts w:ascii="Times New Roman" w:hAnsi="Times New Roman" w:cs="Times New Roman"/>
          <w:spacing w:val="2"/>
          <w:sz w:val="28"/>
          <w:szCs w:val="28"/>
        </w:rPr>
        <w:t>о</w:t>
      </w:r>
      <w:r w:rsidRPr="00B140A3">
        <w:rPr>
          <w:rFonts w:ascii="Times New Roman" w:hAnsi="Times New Roman" w:cs="Times New Roman"/>
          <w:spacing w:val="1"/>
          <w:sz w:val="28"/>
          <w:szCs w:val="28"/>
        </w:rPr>
        <w:t>р</w:t>
      </w:r>
      <w:r w:rsidRPr="00B140A3">
        <w:rPr>
          <w:rFonts w:ascii="Times New Roman" w:hAnsi="Times New Roman" w:cs="Times New Roman"/>
          <w:sz w:val="28"/>
          <w:szCs w:val="28"/>
        </w:rPr>
        <w:t>мацию</w:t>
      </w:r>
      <w:r w:rsidRPr="00B140A3">
        <w:rPr>
          <w:rFonts w:ascii="Times New Roman" w:hAnsi="Times New Roman" w:cs="Times New Roman"/>
          <w:spacing w:val="-1"/>
          <w:sz w:val="28"/>
          <w:szCs w:val="28"/>
        </w:rPr>
        <w:t xml:space="preserve"> </w:t>
      </w:r>
      <w:r w:rsidRPr="00B140A3">
        <w:rPr>
          <w:rFonts w:ascii="Times New Roman" w:hAnsi="Times New Roman" w:cs="Times New Roman"/>
          <w:sz w:val="28"/>
          <w:szCs w:val="28"/>
        </w:rPr>
        <w:t>о</w:t>
      </w:r>
      <w:r w:rsidRPr="00B140A3">
        <w:rPr>
          <w:rFonts w:ascii="Times New Roman" w:hAnsi="Times New Roman" w:cs="Times New Roman"/>
          <w:spacing w:val="11"/>
          <w:sz w:val="28"/>
          <w:szCs w:val="28"/>
        </w:rPr>
        <w:t xml:space="preserve"> </w:t>
      </w:r>
      <w:r w:rsidRPr="00B140A3">
        <w:rPr>
          <w:rFonts w:ascii="Times New Roman" w:hAnsi="Times New Roman" w:cs="Times New Roman"/>
          <w:sz w:val="28"/>
          <w:szCs w:val="28"/>
        </w:rPr>
        <w:t>т</w:t>
      </w:r>
      <w:r w:rsidRPr="00B140A3">
        <w:rPr>
          <w:rFonts w:ascii="Times New Roman" w:hAnsi="Times New Roman" w:cs="Times New Roman"/>
          <w:spacing w:val="2"/>
          <w:sz w:val="28"/>
          <w:szCs w:val="28"/>
        </w:rPr>
        <w:t>ру</w:t>
      </w:r>
      <w:r w:rsidRPr="00B140A3">
        <w:rPr>
          <w:rFonts w:ascii="Times New Roman" w:hAnsi="Times New Roman" w:cs="Times New Roman"/>
          <w:sz w:val="28"/>
          <w:szCs w:val="28"/>
        </w:rPr>
        <w:t>довом</w:t>
      </w:r>
      <w:r w:rsidRPr="00B140A3">
        <w:rPr>
          <w:rFonts w:ascii="Times New Roman" w:hAnsi="Times New Roman" w:cs="Times New Roman"/>
          <w:spacing w:val="3"/>
          <w:sz w:val="28"/>
          <w:szCs w:val="28"/>
        </w:rPr>
        <w:t xml:space="preserve"> </w:t>
      </w:r>
      <w:r w:rsidRPr="00B140A3">
        <w:rPr>
          <w:rFonts w:ascii="Times New Roman" w:hAnsi="Times New Roman" w:cs="Times New Roman"/>
          <w:spacing w:val="-1"/>
          <w:sz w:val="28"/>
          <w:szCs w:val="28"/>
        </w:rPr>
        <w:t>п</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ти</w:t>
      </w:r>
      <w:r w:rsidRPr="00B140A3">
        <w:rPr>
          <w:rFonts w:ascii="Times New Roman" w:hAnsi="Times New Roman" w:cs="Times New Roman"/>
          <w:spacing w:val="6"/>
          <w:sz w:val="28"/>
          <w:szCs w:val="28"/>
        </w:rPr>
        <w:t xml:space="preserve"> </w:t>
      </w:r>
      <w:r w:rsidRPr="00B140A3">
        <w:rPr>
          <w:rFonts w:ascii="Times New Roman" w:hAnsi="Times New Roman" w:cs="Times New Roman"/>
          <w:sz w:val="28"/>
          <w:szCs w:val="28"/>
        </w:rPr>
        <w:t>интерес</w:t>
      </w:r>
      <w:r w:rsidRPr="00B140A3">
        <w:rPr>
          <w:rFonts w:ascii="Times New Roman" w:hAnsi="Times New Roman" w:cs="Times New Roman"/>
          <w:spacing w:val="2"/>
          <w:sz w:val="28"/>
          <w:szCs w:val="28"/>
        </w:rPr>
        <w:t>у</w:t>
      </w:r>
      <w:r w:rsidRPr="00B140A3">
        <w:rPr>
          <w:rFonts w:ascii="Times New Roman" w:hAnsi="Times New Roman" w:cs="Times New Roman"/>
          <w:spacing w:val="-1"/>
          <w:sz w:val="28"/>
          <w:szCs w:val="28"/>
        </w:rPr>
        <w:t>ю</w:t>
      </w:r>
      <w:r>
        <w:rPr>
          <w:rFonts w:ascii="Times New Roman" w:hAnsi="Times New Roman" w:cs="Times New Roman"/>
          <w:sz w:val="28"/>
          <w:szCs w:val="28"/>
        </w:rPr>
        <w:t>ще</w:t>
      </w:r>
      <w:r w:rsidRPr="00B140A3">
        <w:rPr>
          <w:rFonts w:ascii="Times New Roman" w:hAnsi="Times New Roman" w:cs="Times New Roman"/>
          <w:sz w:val="28"/>
          <w:szCs w:val="28"/>
        </w:rPr>
        <w:t>го</w:t>
      </w:r>
      <w:r w:rsidRPr="00B140A3">
        <w:rPr>
          <w:rFonts w:ascii="Times New Roman" w:hAnsi="Times New Roman" w:cs="Times New Roman"/>
          <w:spacing w:val="37"/>
          <w:sz w:val="28"/>
          <w:szCs w:val="28"/>
        </w:rPr>
        <w:t xml:space="preserve"> </w:t>
      </w:r>
      <w:r w:rsidRPr="00B140A3">
        <w:rPr>
          <w:rFonts w:ascii="Times New Roman" w:hAnsi="Times New Roman" w:cs="Times New Roman"/>
          <w:sz w:val="28"/>
          <w:szCs w:val="28"/>
        </w:rPr>
        <w:t>человека,</w:t>
      </w:r>
      <w:r w:rsidRPr="00B140A3">
        <w:rPr>
          <w:rFonts w:ascii="Times New Roman" w:hAnsi="Times New Roman" w:cs="Times New Roman"/>
          <w:spacing w:val="31"/>
          <w:sz w:val="28"/>
          <w:szCs w:val="28"/>
        </w:rPr>
        <w:t xml:space="preserve"> </w:t>
      </w:r>
      <w:r w:rsidRPr="00B140A3">
        <w:rPr>
          <w:rFonts w:ascii="Times New Roman" w:hAnsi="Times New Roman" w:cs="Times New Roman"/>
          <w:sz w:val="28"/>
          <w:szCs w:val="28"/>
        </w:rPr>
        <w:t>так</w:t>
      </w:r>
      <w:r w:rsidRPr="00B140A3">
        <w:rPr>
          <w:rFonts w:ascii="Times New Roman" w:hAnsi="Times New Roman" w:cs="Times New Roman"/>
          <w:spacing w:val="36"/>
          <w:sz w:val="28"/>
          <w:szCs w:val="28"/>
        </w:rPr>
        <w:t xml:space="preserve"> </w:t>
      </w:r>
      <w:r w:rsidRPr="00B140A3">
        <w:rPr>
          <w:rFonts w:ascii="Times New Roman" w:hAnsi="Times New Roman" w:cs="Times New Roman"/>
          <w:sz w:val="28"/>
          <w:szCs w:val="28"/>
        </w:rPr>
        <w:t>и</w:t>
      </w:r>
      <w:r w:rsidRPr="00B140A3">
        <w:rPr>
          <w:rFonts w:ascii="Times New Roman" w:hAnsi="Times New Roman" w:cs="Times New Roman"/>
          <w:spacing w:val="38"/>
          <w:sz w:val="28"/>
          <w:szCs w:val="28"/>
        </w:rPr>
        <w:t xml:space="preserve"> </w:t>
      </w:r>
      <w:r w:rsidRPr="00B140A3">
        <w:rPr>
          <w:rFonts w:ascii="Times New Roman" w:hAnsi="Times New Roman" w:cs="Times New Roman"/>
          <w:sz w:val="28"/>
          <w:szCs w:val="28"/>
        </w:rPr>
        <w:t>све</w:t>
      </w:r>
      <w:r w:rsidRPr="00B140A3">
        <w:rPr>
          <w:rFonts w:ascii="Times New Roman" w:hAnsi="Times New Roman" w:cs="Times New Roman"/>
          <w:spacing w:val="1"/>
          <w:sz w:val="28"/>
          <w:szCs w:val="28"/>
        </w:rPr>
        <w:t>де</w:t>
      </w:r>
      <w:r w:rsidRPr="00B140A3">
        <w:rPr>
          <w:rFonts w:ascii="Times New Roman" w:hAnsi="Times New Roman" w:cs="Times New Roman"/>
          <w:sz w:val="28"/>
          <w:szCs w:val="28"/>
        </w:rPr>
        <w:t>ния</w:t>
      </w:r>
      <w:r w:rsidRPr="00B140A3">
        <w:rPr>
          <w:rFonts w:ascii="Times New Roman" w:hAnsi="Times New Roman" w:cs="Times New Roman"/>
          <w:spacing w:val="32"/>
          <w:sz w:val="28"/>
          <w:szCs w:val="28"/>
        </w:rPr>
        <w:t xml:space="preserve"> </w:t>
      </w:r>
      <w:r w:rsidRPr="00B140A3">
        <w:rPr>
          <w:rFonts w:ascii="Times New Roman" w:hAnsi="Times New Roman" w:cs="Times New Roman"/>
          <w:sz w:val="28"/>
          <w:szCs w:val="28"/>
        </w:rPr>
        <w:t>о</w:t>
      </w:r>
      <w:r w:rsidRPr="00B140A3">
        <w:rPr>
          <w:rFonts w:ascii="Times New Roman" w:hAnsi="Times New Roman" w:cs="Times New Roman"/>
          <w:spacing w:val="38"/>
          <w:sz w:val="28"/>
          <w:szCs w:val="28"/>
        </w:rPr>
        <w:t xml:space="preserve"> </w:t>
      </w:r>
      <w:r w:rsidRPr="00B140A3">
        <w:rPr>
          <w:rFonts w:ascii="Times New Roman" w:hAnsi="Times New Roman" w:cs="Times New Roman"/>
          <w:sz w:val="28"/>
          <w:szCs w:val="28"/>
        </w:rPr>
        <w:t>компания</w:t>
      </w:r>
      <w:r w:rsidRPr="00B140A3">
        <w:rPr>
          <w:rFonts w:ascii="Times New Roman" w:hAnsi="Times New Roman" w:cs="Times New Roman"/>
          <w:spacing w:val="1"/>
          <w:sz w:val="28"/>
          <w:szCs w:val="28"/>
        </w:rPr>
        <w:t>х</w:t>
      </w:r>
      <w:r w:rsidRPr="00B140A3">
        <w:rPr>
          <w:rFonts w:ascii="Times New Roman" w:hAnsi="Times New Roman" w:cs="Times New Roman"/>
          <w:sz w:val="28"/>
          <w:szCs w:val="28"/>
        </w:rPr>
        <w:t>,</w:t>
      </w:r>
      <w:r w:rsidRPr="00B140A3">
        <w:rPr>
          <w:rFonts w:ascii="Times New Roman" w:hAnsi="Times New Roman" w:cs="Times New Roman"/>
          <w:spacing w:val="28"/>
          <w:sz w:val="28"/>
          <w:szCs w:val="28"/>
        </w:rPr>
        <w:t xml:space="preserve"> </w:t>
      </w:r>
      <w:r w:rsidRPr="00B140A3">
        <w:rPr>
          <w:rFonts w:ascii="Times New Roman" w:hAnsi="Times New Roman" w:cs="Times New Roman"/>
          <w:sz w:val="28"/>
          <w:szCs w:val="28"/>
        </w:rPr>
        <w:t>в</w:t>
      </w:r>
      <w:r w:rsidRPr="00B140A3">
        <w:rPr>
          <w:rFonts w:ascii="Times New Roman" w:hAnsi="Times New Roman" w:cs="Times New Roman"/>
          <w:spacing w:val="37"/>
          <w:sz w:val="28"/>
          <w:szCs w:val="28"/>
        </w:rPr>
        <w:t xml:space="preserve"> </w:t>
      </w:r>
      <w:r w:rsidRPr="00B140A3">
        <w:rPr>
          <w:rFonts w:ascii="Times New Roman" w:hAnsi="Times New Roman" w:cs="Times New Roman"/>
          <w:sz w:val="28"/>
          <w:szCs w:val="28"/>
        </w:rPr>
        <w:t>которых</w:t>
      </w:r>
      <w:r w:rsidRPr="00B140A3">
        <w:rPr>
          <w:rFonts w:ascii="Times New Roman" w:hAnsi="Times New Roman" w:cs="Times New Roman"/>
          <w:spacing w:val="31"/>
          <w:sz w:val="28"/>
          <w:szCs w:val="28"/>
        </w:rPr>
        <w:t xml:space="preserve"> </w:t>
      </w:r>
      <w:r w:rsidRPr="00B140A3">
        <w:rPr>
          <w:rFonts w:ascii="Times New Roman" w:hAnsi="Times New Roman" w:cs="Times New Roman"/>
          <w:sz w:val="28"/>
          <w:szCs w:val="28"/>
        </w:rPr>
        <w:t>работали люди,</w:t>
      </w:r>
      <w:r w:rsidRPr="00B140A3">
        <w:rPr>
          <w:rFonts w:ascii="Times New Roman" w:hAnsi="Times New Roman" w:cs="Times New Roman"/>
          <w:spacing w:val="29"/>
          <w:sz w:val="28"/>
          <w:szCs w:val="28"/>
        </w:rPr>
        <w:t xml:space="preserve"> </w:t>
      </w:r>
      <w:r w:rsidRPr="00B140A3">
        <w:rPr>
          <w:rFonts w:ascii="Times New Roman" w:hAnsi="Times New Roman" w:cs="Times New Roman"/>
          <w:sz w:val="28"/>
          <w:szCs w:val="28"/>
        </w:rPr>
        <w:t>разместившие</w:t>
      </w:r>
      <w:r w:rsidRPr="00B140A3">
        <w:rPr>
          <w:rFonts w:ascii="Times New Roman" w:hAnsi="Times New Roman" w:cs="Times New Roman"/>
          <w:spacing w:val="21"/>
          <w:sz w:val="28"/>
          <w:szCs w:val="28"/>
        </w:rPr>
        <w:t xml:space="preserve"> </w:t>
      </w:r>
      <w:r w:rsidRPr="00B140A3">
        <w:rPr>
          <w:rFonts w:ascii="Times New Roman" w:hAnsi="Times New Roman" w:cs="Times New Roman"/>
          <w:sz w:val="28"/>
          <w:szCs w:val="28"/>
        </w:rPr>
        <w:t>эти</w:t>
      </w:r>
      <w:r w:rsidRPr="00B140A3">
        <w:rPr>
          <w:rFonts w:ascii="Times New Roman" w:hAnsi="Times New Roman" w:cs="Times New Roman"/>
          <w:spacing w:val="33"/>
          <w:sz w:val="28"/>
          <w:szCs w:val="28"/>
        </w:rPr>
        <w:t xml:space="preserve"> </w:t>
      </w:r>
      <w:r w:rsidRPr="00B140A3">
        <w:rPr>
          <w:rFonts w:ascii="Times New Roman" w:hAnsi="Times New Roman" w:cs="Times New Roman"/>
          <w:sz w:val="28"/>
          <w:szCs w:val="28"/>
        </w:rPr>
        <w:t>резюме.</w:t>
      </w:r>
      <w:r w:rsidRPr="00B140A3">
        <w:rPr>
          <w:rFonts w:ascii="Times New Roman" w:hAnsi="Times New Roman" w:cs="Times New Roman"/>
          <w:spacing w:val="27"/>
          <w:sz w:val="28"/>
          <w:szCs w:val="28"/>
        </w:rPr>
        <w:t xml:space="preserve"> </w:t>
      </w:r>
      <w:r w:rsidRPr="00B140A3">
        <w:rPr>
          <w:rFonts w:ascii="Times New Roman" w:hAnsi="Times New Roman" w:cs="Times New Roman"/>
          <w:sz w:val="28"/>
          <w:szCs w:val="28"/>
        </w:rPr>
        <w:t>Резюме</w:t>
      </w:r>
      <w:r w:rsidRPr="00B140A3">
        <w:rPr>
          <w:rFonts w:ascii="Times New Roman" w:hAnsi="Times New Roman" w:cs="Times New Roman"/>
          <w:spacing w:val="28"/>
          <w:sz w:val="28"/>
          <w:szCs w:val="28"/>
        </w:rPr>
        <w:t xml:space="preserve"> </w:t>
      </w:r>
      <w:r w:rsidRPr="00B140A3">
        <w:rPr>
          <w:rFonts w:ascii="Times New Roman" w:hAnsi="Times New Roman" w:cs="Times New Roman"/>
          <w:sz w:val="28"/>
          <w:szCs w:val="28"/>
        </w:rPr>
        <w:t>мог</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т</w:t>
      </w:r>
      <w:r w:rsidRPr="00B140A3">
        <w:rPr>
          <w:rFonts w:ascii="Times New Roman" w:hAnsi="Times New Roman" w:cs="Times New Roman"/>
          <w:spacing w:val="29"/>
          <w:sz w:val="28"/>
          <w:szCs w:val="28"/>
        </w:rPr>
        <w:t xml:space="preserve"> </w:t>
      </w:r>
      <w:r w:rsidRPr="00B140A3">
        <w:rPr>
          <w:rFonts w:ascii="Times New Roman" w:hAnsi="Times New Roman" w:cs="Times New Roman"/>
          <w:sz w:val="28"/>
          <w:szCs w:val="28"/>
        </w:rPr>
        <w:t>п</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бликоваться в</w:t>
      </w:r>
      <w:r w:rsidRPr="00B140A3">
        <w:rPr>
          <w:rFonts w:ascii="Times New Roman" w:hAnsi="Times New Roman" w:cs="Times New Roman"/>
          <w:spacing w:val="-1"/>
          <w:sz w:val="28"/>
          <w:szCs w:val="28"/>
        </w:rPr>
        <w:t xml:space="preserve"> </w:t>
      </w:r>
      <w:r w:rsidRPr="00B140A3">
        <w:rPr>
          <w:rFonts w:ascii="Times New Roman" w:hAnsi="Times New Roman" w:cs="Times New Roman"/>
          <w:sz w:val="28"/>
          <w:szCs w:val="28"/>
        </w:rPr>
        <w:t>СМИ,</w:t>
      </w:r>
      <w:r w:rsidRPr="00B140A3">
        <w:rPr>
          <w:rFonts w:ascii="Times New Roman" w:hAnsi="Times New Roman" w:cs="Times New Roman"/>
          <w:spacing w:val="4"/>
          <w:sz w:val="28"/>
          <w:szCs w:val="28"/>
        </w:rPr>
        <w:t xml:space="preserve"> </w:t>
      </w:r>
      <w:r w:rsidRPr="00B140A3">
        <w:rPr>
          <w:rFonts w:ascii="Times New Roman" w:hAnsi="Times New Roman" w:cs="Times New Roman"/>
          <w:spacing w:val="1"/>
          <w:sz w:val="28"/>
          <w:szCs w:val="28"/>
        </w:rPr>
        <w:t>р</w:t>
      </w:r>
      <w:r w:rsidRPr="00B140A3">
        <w:rPr>
          <w:rFonts w:ascii="Times New Roman" w:hAnsi="Times New Roman" w:cs="Times New Roman"/>
          <w:sz w:val="28"/>
          <w:szCs w:val="28"/>
        </w:rPr>
        <w:t>а</w:t>
      </w:r>
      <w:r w:rsidRPr="00B140A3">
        <w:rPr>
          <w:rFonts w:ascii="Times New Roman" w:hAnsi="Times New Roman" w:cs="Times New Roman"/>
          <w:spacing w:val="1"/>
          <w:sz w:val="28"/>
          <w:szCs w:val="28"/>
        </w:rPr>
        <w:t>ссы</w:t>
      </w:r>
      <w:r w:rsidRPr="00B140A3">
        <w:rPr>
          <w:rFonts w:ascii="Times New Roman" w:hAnsi="Times New Roman" w:cs="Times New Roman"/>
          <w:sz w:val="28"/>
          <w:szCs w:val="28"/>
        </w:rPr>
        <w:t>ла</w:t>
      </w:r>
      <w:r w:rsidRPr="00B140A3">
        <w:rPr>
          <w:rFonts w:ascii="Times New Roman" w:hAnsi="Times New Roman" w:cs="Times New Roman"/>
          <w:spacing w:val="1"/>
          <w:sz w:val="28"/>
          <w:szCs w:val="28"/>
        </w:rPr>
        <w:t>т</w:t>
      </w:r>
      <w:r w:rsidRPr="00B140A3">
        <w:rPr>
          <w:rFonts w:ascii="Times New Roman" w:hAnsi="Times New Roman" w:cs="Times New Roman"/>
          <w:spacing w:val="-1"/>
          <w:sz w:val="28"/>
          <w:szCs w:val="28"/>
        </w:rPr>
        <w:t>ь</w:t>
      </w:r>
      <w:r w:rsidRPr="00B140A3">
        <w:rPr>
          <w:rFonts w:ascii="Times New Roman" w:hAnsi="Times New Roman" w:cs="Times New Roman"/>
          <w:sz w:val="28"/>
          <w:szCs w:val="28"/>
        </w:rPr>
        <w:t>ся по</w:t>
      </w:r>
      <w:r w:rsidRPr="00B140A3">
        <w:rPr>
          <w:rFonts w:ascii="Times New Roman" w:hAnsi="Times New Roman" w:cs="Times New Roman"/>
          <w:spacing w:val="10"/>
          <w:sz w:val="28"/>
          <w:szCs w:val="28"/>
        </w:rPr>
        <w:t xml:space="preserve"> </w:t>
      </w:r>
      <w:r w:rsidRPr="00B140A3">
        <w:rPr>
          <w:rFonts w:ascii="Times New Roman" w:hAnsi="Times New Roman" w:cs="Times New Roman"/>
          <w:sz w:val="28"/>
          <w:szCs w:val="28"/>
        </w:rPr>
        <w:t>факсу</w:t>
      </w:r>
      <w:r w:rsidRPr="00B140A3">
        <w:rPr>
          <w:rFonts w:ascii="Times New Roman" w:hAnsi="Times New Roman" w:cs="Times New Roman"/>
          <w:spacing w:val="5"/>
          <w:sz w:val="28"/>
          <w:szCs w:val="28"/>
        </w:rPr>
        <w:t xml:space="preserve"> </w:t>
      </w:r>
      <w:r w:rsidRPr="00B140A3">
        <w:rPr>
          <w:rFonts w:ascii="Times New Roman" w:hAnsi="Times New Roman" w:cs="Times New Roman"/>
          <w:sz w:val="28"/>
          <w:szCs w:val="28"/>
        </w:rPr>
        <w:t>и</w:t>
      </w:r>
      <w:r w:rsidRPr="00B140A3">
        <w:rPr>
          <w:rFonts w:ascii="Times New Roman" w:hAnsi="Times New Roman" w:cs="Times New Roman"/>
          <w:spacing w:val="9"/>
          <w:sz w:val="28"/>
          <w:szCs w:val="28"/>
        </w:rPr>
        <w:t xml:space="preserve"> </w:t>
      </w:r>
      <w:r w:rsidRPr="00B140A3">
        <w:rPr>
          <w:rFonts w:ascii="Times New Roman" w:hAnsi="Times New Roman" w:cs="Times New Roman"/>
          <w:sz w:val="28"/>
          <w:szCs w:val="28"/>
        </w:rPr>
        <w:t>электронной</w:t>
      </w:r>
      <w:r w:rsidRPr="00B140A3">
        <w:rPr>
          <w:rFonts w:ascii="Times New Roman" w:hAnsi="Times New Roman" w:cs="Times New Roman"/>
          <w:spacing w:val="-2"/>
          <w:sz w:val="28"/>
          <w:szCs w:val="28"/>
        </w:rPr>
        <w:t xml:space="preserve"> </w:t>
      </w:r>
      <w:r w:rsidRPr="00B140A3">
        <w:rPr>
          <w:rFonts w:ascii="Times New Roman" w:hAnsi="Times New Roman" w:cs="Times New Roman"/>
          <w:sz w:val="28"/>
          <w:szCs w:val="28"/>
        </w:rPr>
        <w:t>по</w:t>
      </w:r>
      <w:r w:rsidRPr="00B140A3">
        <w:rPr>
          <w:rFonts w:ascii="Times New Roman" w:hAnsi="Times New Roman" w:cs="Times New Roman"/>
          <w:spacing w:val="-1"/>
          <w:sz w:val="28"/>
          <w:szCs w:val="28"/>
        </w:rPr>
        <w:t>ч</w:t>
      </w:r>
      <w:r w:rsidRPr="00B140A3">
        <w:rPr>
          <w:rFonts w:ascii="Times New Roman" w:hAnsi="Times New Roman" w:cs="Times New Roman"/>
          <w:sz w:val="28"/>
          <w:szCs w:val="28"/>
        </w:rPr>
        <w:t>те,</w:t>
      </w:r>
      <w:r w:rsidRPr="00B140A3">
        <w:rPr>
          <w:rFonts w:ascii="Times New Roman" w:hAnsi="Times New Roman" w:cs="Times New Roman"/>
          <w:spacing w:val="5"/>
          <w:sz w:val="28"/>
          <w:szCs w:val="28"/>
        </w:rPr>
        <w:t xml:space="preserve"> </w:t>
      </w:r>
      <w:r w:rsidRPr="00B140A3">
        <w:rPr>
          <w:rFonts w:ascii="Times New Roman" w:hAnsi="Times New Roman" w:cs="Times New Roman"/>
          <w:sz w:val="28"/>
          <w:szCs w:val="28"/>
        </w:rPr>
        <w:t>помеща</w:t>
      </w:r>
      <w:r w:rsidRPr="00B140A3">
        <w:rPr>
          <w:rFonts w:ascii="Times New Roman" w:hAnsi="Times New Roman" w:cs="Times New Roman"/>
          <w:spacing w:val="1"/>
          <w:sz w:val="28"/>
          <w:szCs w:val="28"/>
        </w:rPr>
        <w:t>т</w:t>
      </w:r>
      <w:r w:rsidRPr="00B140A3">
        <w:rPr>
          <w:rFonts w:ascii="Times New Roman" w:hAnsi="Times New Roman" w:cs="Times New Roman"/>
          <w:spacing w:val="-1"/>
          <w:sz w:val="28"/>
          <w:szCs w:val="28"/>
        </w:rPr>
        <w:t>ь</w:t>
      </w:r>
      <w:r w:rsidRPr="00B140A3">
        <w:rPr>
          <w:rFonts w:ascii="Times New Roman" w:hAnsi="Times New Roman" w:cs="Times New Roman"/>
          <w:sz w:val="28"/>
          <w:szCs w:val="28"/>
        </w:rPr>
        <w:t>ся на</w:t>
      </w:r>
      <w:r w:rsidRPr="00B140A3">
        <w:rPr>
          <w:rFonts w:ascii="Times New Roman" w:hAnsi="Times New Roman" w:cs="Times New Roman"/>
          <w:spacing w:val="23"/>
          <w:sz w:val="28"/>
          <w:szCs w:val="28"/>
        </w:rPr>
        <w:t xml:space="preserve"> </w:t>
      </w:r>
      <w:r w:rsidRPr="00B140A3">
        <w:rPr>
          <w:rFonts w:ascii="Times New Roman" w:hAnsi="Times New Roman" w:cs="Times New Roman"/>
          <w:sz w:val="28"/>
          <w:szCs w:val="28"/>
        </w:rPr>
        <w:t>персонал</w:t>
      </w:r>
      <w:r w:rsidRPr="00B140A3">
        <w:rPr>
          <w:rFonts w:ascii="Times New Roman" w:hAnsi="Times New Roman" w:cs="Times New Roman"/>
          <w:spacing w:val="-1"/>
          <w:sz w:val="28"/>
          <w:szCs w:val="28"/>
        </w:rPr>
        <w:t>ь</w:t>
      </w:r>
      <w:r w:rsidRPr="00B140A3">
        <w:rPr>
          <w:rFonts w:ascii="Times New Roman" w:hAnsi="Times New Roman" w:cs="Times New Roman"/>
          <w:sz w:val="28"/>
          <w:szCs w:val="28"/>
        </w:rPr>
        <w:t>ных</w:t>
      </w:r>
      <w:r w:rsidRPr="00B140A3">
        <w:rPr>
          <w:rFonts w:ascii="Times New Roman" w:hAnsi="Times New Roman" w:cs="Times New Roman"/>
          <w:spacing w:val="13"/>
          <w:sz w:val="28"/>
          <w:szCs w:val="28"/>
        </w:rPr>
        <w:t xml:space="preserve"> </w:t>
      </w:r>
      <w:r w:rsidRPr="00B140A3">
        <w:rPr>
          <w:rFonts w:ascii="Times New Roman" w:hAnsi="Times New Roman" w:cs="Times New Roman"/>
          <w:sz w:val="28"/>
          <w:szCs w:val="28"/>
        </w:rPr>
        <w:t>са</w:t>
      </w:r>
      <w:r w:rsidRPr="00B140A3">
        <w:rPr>
          <w:rFonts w:ascii="Times New Roman" w:hAnsi="Times New Roman" w:cs="Times New Roman"/>
          <w:spacing w:val="1"/>
          <w:sz w:val="28"/>
          <w:szCs w:val="28"/>
        </w:rPr>
        <w:t>й</w:t>
      </w:r>
      <w:r w:rsidRPr="00B140A3">
        <w:rPr>
          <w:rFonts w:ascii="Times New Roman" w:hAnsi="Times New Roman" w:cs="Times New Roman"/>
          <w:sz w:val="28"/>
          <w:szCs w:val="28"/>
        </w:rPr>
        <w:t>та</w:t>
      </w:r>
      <w:r w:rsidRPr="00B140A3">
        <w:rPr>
          <w:rFonts w:ascii="Times New Roman" w:hAnsi="Times New Roman" w:cs="Times New Roman"/>
          <w:spacing w:val="1"/>
          <w:sz w:val="28"/>
          <w:szCs w:val="28"/>
        </w:rPr>
        <w:t>х</w:t>
      </w:r>
      <w:r w:rsidRPr="00B140A3">
        <w:rPr>
          <w:rFonts w:ascii="Times New Roman" w:hAnsi="Times New Roman" w:cs="Times New Roman"/>
          <w:sz w:val="28"/>
          <w:szCs w:val="28"/>
        </w:rPr>
        <w:t>,</w:t>
      </w:r>
      <w:r w:rsidRPr="00B140A3">
        <w:rPr>
          <w:rFonts w:ascii="Times New Roman" w:hAnsi="Times New Roman" w:cs="Times New Roman"/>
          <w:spacing w:val="19"/>
          <w:sz w:val="28"/>
          <w:szCs w:val="28"/>
        </w:rPr>
        <w:t xml:space="preserve"> </w:t>
      </w:r>
      <w:r w:rsidRPr="00B140A3">
        <w:rPr>
          <w:rFonts w:ascii="Times New Roman" w:hAnsi="Times New Roman" w:cs="Times New Roman"/>
          <w:sz w:val="28"/>
          <w:szCs w:val="28"/>
        </w:rPr>
        <w:t>бл</w:t>
      </w:r>
      <w:r w:rsidRPr="00B140A3">
        <w:rPr>
          <w:rFonts w:ascii="Times New Roman" w:hAnsi="Times New Roman" w:cs="Times New Roman"/>
          <w:sz w:val="28"/>
          <w:szCs w:val="28"/>
        </w:rPr>
        <w:t>о</w:t>
      </w:r>
      <w:r w:rsidRPr="00B140A3">
        <w:rPr>
          <w:rFonts w:ascii="Times New Roman" w:hAnsi="Times New Roman" w:cs="Times New Roman"/>
          <w:sz w:val="28"/>
          <w:szCs w:val="28"/>
        </w:rPr>
        <w:t>гах</w:t>
      </w:r>
      <w:r w:rsidRPr="00B140A3">
        <w:rPr>
          <w:rFonts w:ascii="Times New Roman" w:hAnsi="Times New Roman" w:cs="Times New Roman"/>
          <w:spacing w:val="20"/>
          <w:sz w:val="28"/>
          <w:szCs w:val="28"/>
        </w:rPr>
        <w:t xml:space="preserve"> </w:t>
      </w:r>
      <w:r w:rsidRPr="00B140A3">
        <w:rPr>
          <w:rFonts w:ascii="Times New Roman" w:hAnsi="Times New Roman" w:cs="Times New Roman"/>
          <w:sz w:val="28"/>
          <w:szCs w:val="28"/>
        </w:rPr>
        <w:t>или</w:t>
      </w:r>
      <w:r w:rsidRPr="00B140A3">
        <w:rPr>
          <w:rFonts w:ascii="Times New Roman" w:hAnsi="Times New Roman" w:cs="Times New Roman"/>
          <w:spacing w:val="24"/>
          <w:sz w:val="28"/>
          <w:szCs w:val="28"/>
        </w:rPr>
        <w:t xml:space="preserve"> </w:t>
      </w:r>
      <w:r w:rsidRPr="00B140A3">
        <w:rPr>
          <w:rFonts w:ascii="Times New Roman" w:hAnsi="Times New Roman" w:cs="Times New Roman"/>
          <w:sz w:val="28"/>
          <w:szCs w:val="28"/>
        </w:rPr>
        <w:t>в</w:t>
      </w:r>
      <w:r w:rsidRPr="00B140A3">
        <w:rPr>
          <w:rFonts w:ascii="Times New Roman" w:hAnsi="Times New Roman" w:cs="Times New Roman"/>
          <w:spacing w:val="24"/>
          <w:sz w:val="28"/>
          <w:szCs w:val="28"/>
        </w:rPr>
        <w:t xml:space="preserve"> </w:t>
      </w:r>
      <w:r w:rsidRPr="00B140A3">
        <w:rPr>
          <w:rFonts w:ascii="Times New Roman" w:hAnsi="Times New Roman" w:cs="Times New Roman"/>
          <w:sz w:val="28"/>
          <w:szCs w:val="28"/>
        </w:rPr>
        <w:t>социаль</w:t>
      </w:r>
      <w:r w:rsidRPr="00B140A3">
        <w:rPr>
          <w:rFonts w:ascii="Times New Roman" w:hAnsi="Times New Roman" w:cs="Times New Roman"/>
          <w:spacing w:val="1"/>
          <w:sz w:val="28"/>
          <w:szCs w:val="28"/>
        </w:rPr>
        <w:t>ны</w:t>
      </w:r>
      <w:r w:rsidRPr="00B140A3">
        <w:rPr>
          <w:rFonts w:ascii="Times New Roman" w:hAnsi="Times New Roman" w:cs="Times New Roman"/>
          <w:sz w:val="28"/>
          <w:szCs w:val="28"/>
        </w:rPr>
        <w:t>х</w:t>
      </w:r>
      <w:r w:rsidRPr="00B140A3">
        <w:rPr>
          <w:rFonts w:ascii="Times New Roman" w:hAnsi="Times New Roman" w:cs="Times New Roman"/>
          <w:spacing w:val="15"/>
          <w:sz w:val="28"/>
          <w:szCs w:val="28"/>
        </w:rPr>
        <w:t xml:space="preserve"> </w:t>
      </w:r>
      <w:r w:rsidRPr="00B140A3">
        <w:rPr>
          <w:rFonts w:ascii="Times New Roman" w:hAnsi="Times New Roman" w:cs="Times New Roman"/>
          <w:sz w:val="28"/>
          <w:szCs w:val="28"/>
        </w:rPr>
        <w:t>сетя</w:t>
      </w:r>
      <w:r w:rsidRPr="00B140A3">
        <w:rPr>
          <w:rFonts w:ascii="Times New Roman" w:hAnsi="Times New Roman" w:cs="Times New Roman"/>
          <w:spacing w:val="1"/>
          <w:sz w:val="28"/>
          <w:szCs w:val="28"/>
        </w:rPr>
        <w:t>х</w:t>
      </w:r>
      <w:r w:rsidRPr="00B140A3">
        <w:rPr>
          <w:rFonts w:ascii="Times New Roman" w:hAnsi="Times New Roman" w:cs="Times New Roman"/>
          <w:sz w:val="28"/>
          <w:szCs w:val="28"/>
        </w:rPr>
        <w:t>,</w:t>
      </w:r>
      <w:r w:rsidRPr="00B140A3">
        <w:rPr>
          <w:rFonts w:ascii="Times New Roman" w:hAnsi="Times New Roman" w:cs="Times New Roman"/>
          <w:spacing w:val="20"/>
          <w:sz w:val="28"/>
          <w:szCs w:val="28"/>
        </w:rPr>
        <w:t xml:space="preserve"> </w:t>
      </w:r>
      <w:r w:rsidRPr="00B140A3">
        <w:rPr>
          <w:rFonts w:ascii="Times New Roman" w:hAnsi="Times New Roman" w:cs="Times New Roman"/>
          <w:sz w:val="28"/>
          <w:szCs w:val="28"/>
        </w:rPr>
        <w:t>пе</w:t>
      </w:r>
      <w:r w:rsidRPr="00B140A3">
        <w:rPr>
          <w:rFonts w:ascii="Times New Roman" w:hAnsi="Times New Roman" w:cs="Times New Roman"/>
          <w:spacing w:val="2"/>
          <w:sz w:val="28"/>
          <w:szCs w:val="28"/>
        </w:rPr>
        <w:t>р</w:t>
      </w:r>
      <w:r w:rsidRPr="00B140A3">
        <w:rPr>
          <w:rFonts w:ascii="Times New Roman" w:hAnsi="Times New Roman" w:cs="Times New Roman"/>
          <w:sz w:val="28"/>
          <w:szCs w:val="28"/>
        </w:rPr>
        <w:t>есыл</w:t>
      </w:r>
      <w:r w:rsidRPr="00B140A3">
        <w:rPr>
          <w:rFonts w:ascii="Times New Roman" w:hAnsi="Times New Roman" w:cs="Times New Roman"/>
          <w:spacing w:val="1"/>
          <w:sz w:val="28"/>
          <w:szCs w:val="28"/>
        </w:rPr>
        <w:t>а</w:t>
      </w:r>
      <w:r w:rsidRPr="00B140A3">
        <w:rPr>
          <w:rFonts w:ascii="Times New Roman" w:hAnsi="Times New Roman" w:cs="Times New Roman"/>
          <w:sz w:val="28"/>
          <w:szCs w:val="28"/>
        </w:rPr>
        <w:t>ть</w:t>
      </w:r>
      <w:r w:rsidRPr="00B140A3">
        <w:rPr>
          <w:rFonts w:ascii="Times New Roman" w:hAnsi="Times New Roman" w:cs="Times New Roman"/>
          <w:spacing w:val="1"/>
          <w:sz w:val="28"/>
          <w:szCs w:val="28"/>
        </w:rPr>
        <w:t>с</w:t>
      </w:r>
      <w:r w:rsidRPr="00B140A3">
        <w:rPr>
          <w:rFonts w:ascii="Times New Roman" w:hAnsi="Times New Roman" w:cs="Times New Roman"/>
          <w:sz w:val="28"/>
          <w:szCs w:val="28"/>
        </w:rPr>
        <w:t>я</w:t>
      </w:r>
      <w:r w:rsidRPr="00B140A3">
        <w:rPr>
          <w:rFonts w:ascii="Times New Roman" w:hAnsi="Times New Roman" w:cs="Times New Roman"/>
          <w:spacing w:val="9"/>
          <w:sz w:val="28"/>
          <w:szCs w:val="28"/>
        </w:rPr>
        <w:t xml:space="preserve"> </w:t>
      </w:r>
      <w:r w:rsidRPr="00B140A3">
        <w:rPr>
          <w:rFonts w:ascii="Times New Roman" w:hAnsi="Times New Roman" w:cs="Times New Roman"/>
          <w:sz w:val="28"/>
          <w:szCs w:val="28"/>
        </w:rPr>
        <w:t>обычной</w:t>
      </w:r>
      <w:r w:rsidRPr="00B140A3">
        <w:rPr>
          <w:rFonts w:ascii="Times New Roman" w:hAnsi="Times New Roman" w:cs="Times New Roman"/>
          <w:spacing w:val="8"/>
          <w:sz w:val="28"/>
          <w:szCs w:val="28"/>
        </w:rPr>
        <w:t xml:space="preserve"> </w:t>
      </w:r>
      <w:r w:rsidRPr="00B140A3">
        <w:rPr>
          <w:rFonts w:ascii="Times New Roman" w:hAnsi="Times New Roman" w:cs="Times New Roman"/>
          <w:sz w:val="28"/>
          <w:szCs w:val="28"/>
        </w:rPr>
        <w:t>почтой,</w:t>
      </w:r>
      <w:r w:rsidRPr="00B140A3">
        <w:rPr>
          <w:rFonts w:ascii="Times New Roman" w:hAnsi="Times New Roman" w:cs="Times New Roman"/>
          <w:spacing w:val="9"/>
          <w:sz w:val="28"/>
          <w:szCs w:val="28"/>
        </w:rPr>
        <w:t xml:space="preserve"> </w:t>
      </w:r>
      <w:r w:rsidRPr="00B140A3">
        <w:rPr>
          <w:rFonts w:ascii="Times New Roman" w:hAnsi="Times New Roman" w:cs="Times New Roman"/>
          <w:sz w:val="28"/>
          <w:szCs w:val="28"/>
        </w:rPr>
        <w:t>доставля</w:t>
      </w:r>
      <w:r w:rsidRPr="00B140A3">
        <w:rPr>
          <w:rFonts w:ascii="Times New Roman" w:hAnsi="Times New Roman" w:cs="Times New Roman"/>
          <w:spacing w:val="1"/>
          <w:sz w:val="28"/>
          <w:szCs w:val="28"/>
        </w:rPr>
        <w:t>т</w:t>
      </w:r>
      <w:r w:rsidRPr="00B140A3">
        <w:rPr>
          <w:rFonts w:ascii="Times New Roman" w:hAnsi="Times New Roman" w:cs="Times New Roman"/>
          <w:spacing w:val="-1"/>
          <w:sz w:val="28"/>
          <w:szCs w:val="28"/>
        </w:rPr>
        <w:t>ь</w:t>
      </w:r>
      <w:r w:rsidRPr="00B140A3">
        <w:rPr>
          <w:rFonts w:ascii="Times New Roman" w:hAnsi="Times New Roman" w:cs="Times New Roman"/>
          <w:sz w:val="28"/>
          <w:szCs w:val="28"/>
        </w:rPr>
        <w:t>ся</w:t>
      </w:r>
      <w:r w:rsidRPr="00B140A3">
        <w:rPr>
          <w:rFonts w:ascii="Times New Roman" w:hAnsi="Times New Roman" w:cs="Times New Roman"/>
          <w:spacing w:val="7"/>
          <w:sz w:val="28"/>
          <w:szCs w:val="28"/>
        </w:rPr>
        <w:t xml:space="preserve"> </w:t>
      </w:r>
      <w:r w:rsidRPr="00B140A3">
        <w:rPr>
          <w:rFonts w:ascii="Times New Roman" w:hAnsi="Times New Roman" w:cs="Times New Roman"/>
          <w:sz w:val="28"/>
          <w:szCs w:val="28"/>
        </w:rPr>
        <w:t>личн</w:t>
      </w:r>
      <w:r w:rsidRPr="00B140A3">
        <w:rPr>
          <w:rFonts w:ascii="Times New Roman" w:hAnsi="Times New Roman" w:cs="Times New Roman"/>
          <w:spacing w:val="1"/>
          <w:sz w:val="28"/>
          <w:szCs w:val="28"/>
        </w:rPr>
        <w:t>о</w:t>
      </w:r>
      <w:r w:rsidRPr="00B140A3">
        <w:rPr>
          <w:rFonts w:ascii="Times New Roman" w:hAnsi="Times New Roman" w:cs="Times New Roman"/>
          <w:sz w:val="28"/>
          <w:szCs w:val="28"/>
        </w:rPr>
        <w:t>.</w:t>
      </w:r>
      <w:r w:rsidRPr="00B140A3">
        <w:rPr>
          <w:rFonts w:ascii="Times New Roman" w:hAnsi="Times New Roman" w:cs="Times New Roman"/>
          <w:spacing w:val="10"/>
          <w:sz w:val="28"/>
          <w:szCs w:val="28"/>
        </w:rPr>
        <w:t xml:space="preserve"> </w:t>
      </w:r>
      <w:r w:rsidRPr="00B140A3">
        <w:rPr>
          <w:rFonts w:ascii="Times New Roman" w:hAnsi="Times New Roman" w:cs="Times New Roman"/>
          <w:spacing w:val="1"/>
          <w:sz w:val="28"/>
          <w:szCs w:val="28"/>
        </w:rPr>
        <w:t>Пр</w:t>
      </w:r>
      <w:r w:rsidRPr="00B140A3">
        <w:rPr>
          <w:rFonts w:ascii="Times New Roman" w:hAnsi="Times New Roman" w:cs="Times New Roman"/>
          <w:sz w:val="28"/>
          <w:szCs w:val="28"/>
        </w:rPr>
        <w:t>и</w:t>
      </w:r>
      <w:r w:rsidRPr="00B140A3">
        <w:rPr>
          <w:rFonts w:ascii="Times New Roman" w:hAnsi="Times New Roman" w:cs="Times New Roman"/>
          <w:spacing w:val="12"/>
          <w:sz w:val="28"/>
          <w:szCs w:val="28"/>
        </w:rPr>
        <w:t xml:space="preserve"> </w:t>
      </w:r>
      <w:r w:rsidRPr="00B140A3">
        <w:rPr>
          <w:rFonts w:ascii="Times New Roman" w:hAnsi="Times New Roman" w:cs="Times New Roman"/>
          <w:sz w:val="28"/>
          <w:szCs w:val="28"/>
        </w:rPr>
        <w:t>анал</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зе</w:t>
      </w:r>
      <w:r w:rsidRPr="00B140A3">
        <w:rPr>
          <w:rFonts w:ascii="Times New Roman" w:hAnsi="Times New Roman" w:cs="Times New Roman"/>
          <w:spacing w:val="10"/>
          <w:sz w:val="28"/>
          <w:szCs w:val="28"/>
        </w:rPr>
        <w:t xml:space="preserve"> </w:t>
      </w:r>
      <w:r w:rsidRPr="00B140A3">
        <w:rPr>
          <w:rFonts w:ascii="Times New Roman" w:hAnsi="Times New Roman" w:cs="Times New Roman"/>
          <w:spacing w:val="2"/>
          <w:sz w:val="28"/>
          <w:szCs w:val="28"/>
        </w:rPr>
        <w:t>р</w:t>
      </w:r>
      <w:r>
        <w:rPr>
          <w:rFonts w:ascii="Times New Roman" w:hAnsi="Times New Roman" w:cs="Times New Roman"/>
          <w:sz w:val="28"/>
          <w:szCs w:val="28"/>
        </w:rPr>
        <w:t>е</w:t>
      </w:r>
      <w:r w:rsidRPr="00B140A3">
        <w:rPr>
          <w:rFonts w:ascii="Times New Roman" w:hAnsi="Times New Roman" w:cs="Times New Roman"/>
          <w:sz w:val="28"/>
          <w:szCs w:val="28"/>
        </w:rPr>
        <w:t>зюме</w:t>
      </w:r>
      <w:r w:rsidRPr="00B140A3">
        <w:rPr>
          <w:rFonts w:ascii="Times New Roman" w:hAnsi="Times New Roman" w:cs="Times New Roman"/>
          <w:spacing w:val="18"/>
          <w:sz w:val="28"/>
          <w:szCs w:val="28"/>
        </w:rPr>
        <w:t xml:space="preserve"> </w:t>
      </w:r>
      <w:r w:rsidRPr="00B140A3">
        <w:rPr>
          <w:rFonts w:ascii="Times New Roman" w:hAnsi="Times New Roman" w:cs="Times New Roman"/>
          <w:sz w:val="28"/>
          <w:szCs w:val="28"/>
        </w:rPr>
        <w:t>н</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жно</w:t>
      </w:r>
      <w:r w:rsidRPr="00B140A3">
        <w:rPr>
          <w:rFonts w:ascii="Times New Roman" w:hAnsi="Times New Roman" w:cs="Times New Roman"/>
          <w:spacing w:val="17"/>
          <w:sz w:val="28"/>
          <w:szCs w:val="28"/>
        </w:rPr>
        <w:t xml:space="preserve"> </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читывать,</w:t>
      </w:r>
      <w:r w:rsidRPr="00B140A3">
        <w:rPr>
          <w:rFonts w:ascii="Times New Roman" w:hAnsi="Times New Roman" w:cs="Times New Roman"/>
          <w:spacing w:val="20"/>
          <w:sz w:val="28"/>
          <w:szCs w:val="28"/>
        </w:rPr>
        <w:t xml:space="preserve"> </w:t>
      </w:r>
      <w:r w:rsidRPr="00B140A3">
        <w:rPr>
          <w:rFonts w:ascii="Times New Roman" w:hAnsi="Times New Roman" w:cs="Times New Roman"/>
          <w:sz w:val="28"/>
          <w:szCs w:val="28"/>
        </w:rPr>
        <w:t>что</w:t>
      </w:r>
      <w:r w:rsidRPr="00B140A3">
        <w:rPr>
          <w:rFonts w:ascii="Times New Roman" w:hAnsi="Times New Roman" w:cs="Times New Roman"/>
          <w:spacing w:val="21"/>
          <w:sz w:val="28"/>
          <w:szCs w:val="28"/>
        </w:rPr>
        <w:t xml:space="preserve"> </w:t>
      </w:r>
      <w:r w:rsidR="00437AE1" w:rsidRPr="00B140A3">
        <w:rPr>
          <w:rFonts w:ascii="Times New Roman" w:hAnsi="Times New Roman" w:cs="Times New Roman"/>
          <w:sz w:val="28"/>
          <w:szCs w:val="28"/>
        </w:rPr>
        <w:t>с</w:t>
      </w:r>
      <w:r w:rsidR="00437AE1">
        <w:rPr>
          <w:rFonts w:ascii="Times New Roman" w:hAnsi="Times New Roman" w:cs="Times New Roman"/>
          <w:sz w:val="28"/>
          <w:szCs w:val="28"/>
        </w:rPr>
        <w:t>одержащаяся в них и</w:t>
      </w:r>
      <w:r w:rsidR="00437AE1">
        <w:rPr>
          <w:rFonts w:ascii="Times New Roman" w:hAnsi="Times New Roman" w:cs="Times New Roman"/>
          <w:sz w:val="28"/>
          <w:szCs w:val="28"/>
        </w:rPr>
        <w:t>н</w:t>
      </w:r>
      <w:r w:rsidR="00437AE1">
        <w:rPr>
          <w:rFonts w:ascii="Times New Roman" w:hAnsi="Times New Roman" w:cs="Times New Roman"/>
          <w:sz w:val="28"/>
          <w:szCs w:val="28"/>
        </w:rPr>
        <w:t>формация</w:t>
      </w:r>
      <w:r w:rsidRPr="00B140A3">
        <w:rPr>
          <w:rFonts w:ascii="Times New Roman" w:hAnsi="Times New Roman" w:cs="Times New Roman"/>
          <w:spacing w:val="20"/>
          <w:sz w:val="28"/>
          <w:szCs w:val="28"/>
        </w:rPr>
        <w:t xml:space="preserve"> </w:t>
      </w:r>
      <w:r w:rsidR="00437AE1" w:rsidRPr="00B140A3">
        <w:rPr>
          <w:rFonts w:ascii="Times New Roman" w:hAnsi="Times New Roman" w:cs="Times New Roman"/>
          <w:sz w:val="28"/>
          <w:szCs w:val="28"/>
        </w:rPr>
        <w:t>мож</w:t>
      </w:r>
      <w:r w:rsidR="00437AE1">
        <w:rPr>
          <w:rFonts w:ascii="Times New Roman" w:hAnsi="Times New Roman" w:cs="Times New Roman"/>
          <w:sz w:val="28"/>
          <w:szCs w:val="28"/>
        </w:rPr>
        <w:t>ет</w:t>
      </w:r>
      <w:r w:rsidRPr="00B140A3">
        <w:rPr>
          <w:rFonts w:ascii="Times New Roman" w:hAnsi="Times New Roman" w:cs="Times New Roman"/>
          <w:spacing w:val="18"/>
          <w:sz w:val="28"/>
          <w:szCs w:val="28"/>
        </w:rPr>
        <w:t xml:space="preserve"> </w:t>
      </w:r>
      <w:r w:rsidRPr="00B140A3">
        <w:rPr>
          <w:rFonts w:ascii="Times New Roman" w:hAnsi="Times New Roman" w:cs="Times New Roman"/>
          <w:sz w:val="28"/>
          <w:szCs w:val="28"/>
        </w:rPr>
        <w:t>быть</w:t>
      </w:r>
      <w:r w:rsidRPr="00B140A3">
        <w:rPr>
          <w:rFonts w:ascii="Times New Roman" w:hAnsi="Times New Roman" w:cs="Times New Roman"/>
          <w:spacing w:val="17"/>
          <w:sz w:val="28"/>
          <w:szCs w:val="28"/>
        </w:rPr>
        <w:t xml:space="preserve"> </w:t>
      </w:r>
      <w:r w:rsidRPr="00B140A3">
        <w:rPr>
          <w:rFonts w:ascii="Times New Roman" w:hAnsi="Times New Roman" w:cs="Times New Roman"/>
          <w:sz w:val="28"/>
          <w:szCs w:val="28"/>
        </w:rPr>
        <w:t>неполн</w:t>
      </w:r>
      <w:r w:rsidR="00437AE1">
        <w:rPr>
          <w:rFonts w:ascii="Times New Roman" w:hAnsi="Times New Roman" w:cs="Times New Roman"/>
          <w:sz w:val="28"/>
          <w:szCs w:val="28"/>
        </w:rPr>
        <w:t>ой</w:t>
      </w:r>
      <w:r w:rsidRPr="00B140A3">
        <w:rPr>
          <w:rFonts w:ascii="Times New Roman" w:hAnsi="Times New Roman" w:cs="Times New Roman"/>
          <w:sz w:val="28"/>
          <w:szCs w:val="28"/>
        </w:rPr>
        <w:t>,</w:t>
      </w:r>
      <w:r w:rsidRPr="00B140A3">
        <w:rPr>
          <w:rFonts w:ascii="Times New Roman" w:hAnsi="Times New Roman" w:cs="Times New Roman"/>
          <w:spacing w:val="13"/>
          <w:sz w:val="28"/>
          <w:szCs w:val="28"/>
        </w:rPr>
        <w:t xml:space="preserve"> </w:t>
      </w:r>
      <w:r w:rsidRPr="00B140A3">
        <w:rPr>
          <w:rFonts w:ascii="Times New Roman" w:hAnsi="Times New Roman" w:cs="Times New Roman"/>
          <w:sz w:val="28"/>
          <w:szCs w:val="28"/>
        </w:rPr>
        <w:t>недостоверн</w:t>
      </w:r>
      <w:r w:rsidR="00437AE1">
        <w:rPr>
          <w:rFonts w:ascii="Times New Roman" w:hAnsi="Times New Roman" w:cs="Times New Roman"/>
          <w:sz w:val="28"/>
          <w:szCs w:val="28"/>
        </w:rPr>
        <w:t>ой</w:t>
      </w:r>
      <w:r w:rsidRPr="00B140A3">
        <w:rPr>
          <w:rFonts w:ascii="Times New Roman" w:hAnsi="Times New Roman" w:cs="Times New Roman"/>
          <w:spacing w:val="-14"/>
          <w:sz w:val="28"/>
          <w:szCs w:val="28"/>
        </w:rPr>
        <w:t xml:space="preserve"> </w:t>
      </w:r>
      <w:r w:rsidRPr="00B140A3">
        <w:rPr>
          <w:rFonts w:ascii="Times New Roman" w:hAnsi="Times New Roman" w:cs="Times New Roman"/>
          <w:sz w:val="28"/>
          <w:szCs w:val="28"/>
        </w:rPr>
        <w:t>и</w:t>
      </w:r>
      <w:r w:rsidRPr="00B140A3">
        <w:rPr>
          <w:rFonts w:ascii="Times New Roman" w:hAnsi="Times New Roman" w:cs="Times New Roman"/>
          <w:spacing w:val="-1"/>
          <w:sz w:val="28"/>
          <w:szCs w:val="28"/>
        </w:rPr>
        <w:t xml:space="preserve"> </w:t>
      </w:r>
      <w:r w:rsidRPr="00B140A3">
        <w:rPr>
          <w:rFonts w:ascii="Times New Roman" w:hAnsi="Times New Roman" w:cs="Times New Roman"/>
          <w:sz w:val="28"/>
          <w:szCs w:val="28"/>
        </w:rPr>
        <w:t>формализованн</w:t>
      </w:r>
      <w:r w:rsidR="00437AE1">
        <w:rPr>
          <w:rFonts w:ascii="Times New Roman" w:hAnsi="Times New Roman" w:cs="Times New Roman"/>
          <w:sz w:val="28"/>
          <w:szCs w:val="28"/>
        </w:rPr>
        <w:t>ой</w:t>
      </w:r>
      <w:r w:rsidRPr="00B140A3">
        <w:rPr>
          <w:rFonts w:ascii="Times New Roman" w:hAnsi="Times New Roman" w:cs="Times New Roman"/>
          <w:sz w:val="28"/>
          <w:szCs w:val="28"/>
        </w:rPr>
        <w:t>.</w:t>
      </w:r>
    </w:p>
    <w:p w:rsidR="001556F1" w:rsidRPr="00B140A3" w:rsidRDefault="001556F1" w:rsidP="001556F1">
      <w:pPr>
        <w:spacing w:after="0" w:line="240" w:lineRule="auto"/>
        <w:ind w:firstLine="426"/>
        <w:jc w:val="both"/>
        <w:rPr>
          <w:rFonts w:ascii="Times New Roman" w:hAnsi="Times New Roman" w:cs="Times New Roman"/>
          <w:sz w:val="28"/>
          <w:szCs w:val="28"/>
        </w:rPr>
      </w:pPr>
      <w:r w:rsidRPr="00437AE1">
        <w:rPr>
          <w:rFonts w:ascii="Times New Roman" w:hAnsi="Times New Roman" w:cs="Times New Roman"/>
          <w:b/>
          <w:iCs/>
          <w:sz w:val="28"/>
          <w:szCs w:val="28"/>
        </w:rPr>
        <w:lastRenderedPageBreak/>
        <w:t>Техническая</w:t>
      </w:r>
      <w:r w:rsidRPr="00437AE1">
        <w:rPr>
          <w:rFonts w:ascii="Times New Roman" w:hAnsi="Times New Roman" w:cs="Times New Roman"/>
          <w:b/>
          <w:iCs/>
          <w:spacing w:val="27"/>
          <w:sz w:val="28"/>
          <w:szCs w:val="28"/>
        </w:rPr>
        <w:t xml:space="preserve"> </w:t>
      </w:r>
      <w:r w:rsidRPr="00437AE1">
        <w:rPr>
          <w:rFonts w:ascii="Times New Roman" w:hAnsi="Times New Roman" w:cs="Times New Roman"/>
          <w:b/>
          <w:iCs/>
          <w:sz w:val="28"/>
          <w:szCs w:val="28"/>
        </w:rPr>
        <w:t>документация</w:t>
      </w:r>
      <w:r w:rsidR="00437AE1">
        <w:rPr>
          <w:rFonts w:ascii="Times New Roman" w:hAnsi="Times New Roman" w:cs="Times New Roman"/>
          <w:sz w:val="28"/>
          <w:szCs w:val="28"/>
        </w:rPr>
        <w:t xml:space="preserve"> может быть</w:t>
      </w:r>
      <w:r w:rsidRPr="00437AE1">
        <w:rPr>
          <w:rFonts w:ascii="Times New Roman" w:hAnsi="Times New Roman" w:cs="Times New Roman"/>
          <w:sz w:val="28"/>
          <w:szCs w:val="28"/>
        </w:rPr>
        <w:t xml:space="preserve"> </w:t>
      </w:r>
      <w:r w:rsidRPr="00B140A3">
        <w:rPr>
          <w:rFonts w:ascii="Times New Roman" w:hAnsi="Times New Roman" w:cs="Times New Roman"/>
          <w:sz w:val="28"/>
          <w:szCs w:val="28"/>
        </w:rPr>
        <w:t>представл</w:t>
      </w:r>
      <w:r w:rsidRPr="00B140A3">
        <w:rPr>
          <w:rFonts w:ascii="Times New Roman" w:hAnsi="Times New Roman" w:cs="Times New Roman"/>
          <w:spacing w:val="1"/>
          <w:sz w:val="28"/>
          <w:szCs w:val="28"/>
        </w:rPr>
        <w:t>е</w:t>
      </w:r>
      <w:r w:rsidRPr="00B140A3">
        <w:rPr>
          <w:rFonts w:ascii="Times New Roman" w:hAnsi="Times New Roman" w:cs="Times New Roman"/>
          <w:sz w:val="28"/>
          <w:szCs w:val="28"/>
        </w:rPr>
        <w:t>на</w:t>
      </w:r>
      <w:r w:rsidRPr="00B140A3">
        <w:rPr>
          <w:rFonts w:ascii="Times New Roman" w:hAnsi="Times New Roman" w:cs="Times New Roman"/>
          <w:spacing w:val="6"/>
          <w:sz w:val="28"/>
          <w:szCs w:val="28"/>
        </w:rPr>
        <w:t xml:space="preserve"> </w:t>
      </w:r>
      <w:r w:rsidRPr="00B140A3">
        <w:rPr>
          <w:rFonts w:ascii="Times New Roman" w:hAnsi="Times New Roman" w:cs="Times New Roman"/>
          <w:sz w:val="28"/>
          <w:szCs w:val="28"/>
        </w:rPr>
        <w:t>каталогами</w:t>
      </w:r>
      <w:r w:rsidRPr="00B140A3">
        <w:rPr>
          <w:rFonts w:ascii="Times New Roman" w:hAnsi="Times New Roman" w:cs="Times New Roman"/>
          <w:spacing w:val="8"/>
          <w:sz w:val="28"/>
          <w:szCs w:val="28"/>
        </w:rPr>
        <w:t xml:space="preserve"> </w:t>
      </w:r>
      <w:r w:rsidRPr="00B140A3">
        <w:rPr>
          <w:rFonts w:ascii="Times New Roman" w:hAnsi="Times New Roman" w:cs="Times New Roman"/>
          <w:sz w:val="28"/>
          <w:szCs w:val="28"/>
        </w:rPr>
        <w:t>пр</w:t>
      </w:r>
      <w:r w:rsidRPr="00B140A3">
        <w:rPr>
          <w:rFonts w:ascii="Times New Roman" w:hAnsi="Times New Roman" w:cs="Times New Roman"/>
          <w:spacing w:val="1"/>
          <w:sz w:val="28"/>
          <w:szCs w:val="28"/>
        </w:rPr>
        <w:t>о</w:t>
      </w:r>
      <w:r w:rsidRPr="00B140A3">
        <w:rPr>
          <w:rFonts w:ascii="Times New Roman" w:hAnsi="Times New Roman" w:cs="Times New Roman"/>
          <w:sz w:val="28"/>
          <w:szCs w:val="28"/>
        </w:rPr>
        <w:t>д</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кции,</w:t>
      </w:r>
      <w:r w:rsidRPr="00B140A3">
        <w:rPr>
          <w:rFonts w:ascii="Times New Roman" w:hAnsi="Times New Roman" w:cs="Times New Roman"/>
          <w:spacing w:val="34"/>
          <w:sz w:val="28"/>
          <w:szCs w:val="28"/>
        </w:rPr>
        <w:t xml:space="preserve"> </w:t>
      </w:r>
      <w:r w:rsidRPr="00B140A3">
        <w:rPr>
          <w:rFonts w:ascii="Times New Roman" w:hAnsi="Times New Roman" w:cs="Times New Roman"/>
          <w:sz w:val="28"/>
          <w:szCs w:val="28"/>
        </w:rPr>
        <w:t>чертежами,</w:t>
      </w:r>
      <w:r w:rsidRPr="00B140A3">
        <w:rPr>
          <w:rFonts w:ascii="Times New Roman" w:hAnsi="Times New Roman" w:cs="Times New Roman"/>
          <w:spacing w:val="30"/>
          <w:sz w:val="28"/>
          <w:szCs w:val="28"/>
        </w:rPr>
        <w:t xml:space="preserve"> </w:t>
      </w:r>
      <w:r w:rsidRPr="00B140A3">
        <w:rPr>
          <w:rFonts w:ascii="Times New Roman" w:hAnsi="Times New Roman" w:cs="Times New Roman"/>
          <w:sz w:val="28"/>
          <w:szCs w:val="28"/>
        </w:rPr>
        <w:t>3D-моделями</w:t>
      </w:r>
      <w:r w:rsidR="00437AE1">
        <w:rPr>
          <w:rFonts w:ascii="Times New Roman" w:hAnsi="Times New Roman" w:cs="Times New Roman"/>
          <w:sz w:val="28"/>
          <w:szCs w:val="28"/>
        </w:rPr>
        <w:t>, которые</w:t>
      </w:r>
      <w:r w:rsidRPr="00B140A3">
        <w:rPr>
          <w:rFonts w:ascii="Times New Roman" w:hAnsi="Times New Roman" w:cs="Times New Roman"/>
          <w:spacing w:val="37"/>
          <w:sz w:val="28"/>
          <w:szCs w:val="28"/>
        </w:rPr>
        <w:t xml:space="preserve"> </w:t>
      </w:r>
      <w:r w:rsidRPr="00B140A3">
        <w:rPr>
          <w:rFonts w:ascii="Times New Roman" w:hAnsi="Times New Roman" w:cs="Times New Roman"/>
          <w:sz w:val="28"/>
          <w:szCs w:val="28"/>
        </w:rPr>
        <w:t>использ</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ются</w:t>
      </w:r>
      <w:r w:rsidRPr="00B140A3">
        <w:rPr>
          <w:rFonts w:ascii="Times New Roman" w:hAnsi="Times New Roman" w:cs="Times New Roman"/>
          <w:spacing w:val="29"/>
          <w:sz w:val="28"/>
          <w:szCs w:val="28"/>
        </w:rPr>
        <w:t xml:space="preserve"> </w:t>
      </w:r>
      <w:r w:rsidRPr="00B140A3">
        <w:rPr>
          <w:rFonts w:ascii="Times New Roman" w:hAnsi="Times New Roman" w:cs="Times New Roman"/>
          <w:sz w:val="28"/>
          <w:szCs w:val="28"/>
        </w:rPr>
        <w:t>для</w:t>
      </w:r>
      <w:r w:rsidRPr="00B140A3">
        <w:rPr>
          <w:rFonts w:ascii="Times New Roman" w:hAnsi="Times New Roman" w:cs="Times New Roman"/>
          <w:spacing w:val="39"/>
          <w:sz w:val="28"/>
          <w:szCs w:val="28"/>
        </w:rPr>
        <w:t xml:space="preserve"> </w:t>
      </w:r>
      <w:r w:rsidRPr="00B140A3">
        <w:rPr>
          <w:rFonts w:ascii="Times New Roman" w:hAnsi="Times New Roman" w:cs="Times New Roman"/>
          <w:sz w:val="28"/>
          <w:szCs w:val="28"/>
        </w:rPr>
        <w:t>из</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чения</w:t>
      </w:r>
      <w:r w:rsidRPr="00B140A3">
        <w:rPr>
          <w:rFonts w:ascii="Times New Roman" w:hAnsi="Times New Roman" w:cs="Times New Roman"/>
          <w:spacing w:val="18"/>
          <w:sz w:val="28"/>
          <w:szCs w:val="28"/>
        </w:rPr>
        <w:t xml:space="preserve"> </w:t>
      </w:r>
      <w:r w:rsidRPr="00B140A3">
        <w:rPr>
          <w:rFonts w:ascii="Times New Roman" w:hAnsi="Times New Roman" w:cs="Times New Roman"/>
          <w:sz w:val="28"/>
          <w:szCs w:val="28"/>
        </w:rPr>
        <w:t>продукции</w:t>
      </w:r>
      <w:r w:rsidRPr="00B140A3">
        <w:rPr>
          <w:rFonts w:ascii="Times New Roman" w:hAnsi="Times New Roman" w:cs="Times New Roman"/>
          <w:spacing w:val="13"/>
          <w:sz w:val="28"/>
          <w:szCs w:val="28"/>
        </w:rPr>
        <w:t xml:space="preserve"> </w:t>
      </w:r>
      <w:r w:rsidRPr="00B140A3">
        <w:rPr>
          <w:rFonts w:ascii="Times New Roman" w:hAnsi="Times New Roman" w:cs="Times New Roman"/>
          <w:sz w:val="28"/>
          <w:szCs w:val="28"/>
        </w:rPr>
        <w:t>конк</w:t>
      </w:r>
      <w:r w:rsidRPr="00B140A3">
        <w:rPr>
          <w:rFonts w:ascii="Times New Roman" w:hAnsi="Times New Roman" w:cs="Times New Roman"/>
          <w:spacing w:val="2"/>
          <w:sz w:val="28"/>
          <w:szCs w:val="28"/>
        </w:rPr>
        <w:t>у</w:t>
      </w:r>
      <w:r w:rsidRPr="00B140A3">
        <w:rPr>
          <w:rFonts w:ascii="Times New Roman" w:hAnsi="Times New Roman" w:cs="Times New Roman"/>
          <w:spacing w:val="-1"/>
          <w:sz w:val="28"/>
          <w:szCs w:val="28"/>
        </w:rPr>
        <w:t>р</w:t>
      </w:r>
      <w:r w:rsidRPr="00B140A3">
        <w:rPr>
          <w:rFonts w:ascii="Times New Roman" w:hAnsi="Times New Roman" w:cs="Times New Roman"/>
          <w:sz w:val="28"/>
          <w:szCs w:val="28"/>
        </w:rPr>
        <w:t>ентов</w:t>
      </w:r>
      <w:r w:rsidRPr="00B140A3">
        <w:rPr>
          <w:rFonts w:ascii="Times New Roman" w:hAnsi="Times New Roman" w:cs="Times New Roman"/>
          <w:spacing w:val="10"/>
          <w:sz w:val="28"/>
          <w:szCs w:val="28"/>
        </w:rPr>
        <w:t xml:space="preserve"> </w:t>
      </w:r>
      <w:r w:rsidRPr="00B140A3">
        <w:rPr>
          <w:rFonts w:ascii="Times New Roman" w:hAnsi="Times New Roman" w:cs="Times New Roman"/>
          <w:sz w:val="28"/>
          <w:szCs w:val="28"/>
        </w:rPr>
        <w:t>при</w:t>
      </w:r>
      <w:r w:rsidRPr="00B140A3">
        <w:rPr>
          <w:rFonts w:ascii="Times New Roman" w:hAnsi="Times New Roman" w:cs="Times New Roman"/>
          <w:spacing w:val="20"/>
          <w:sz w:val="28"/>
          <w:szCs w:val="28"/>
        </w:rPr>
        <w:t xml:space="preserve"> </w:t>
      </w:r>
      <w:r w:rsidRPr="00B140A3">
        <w:rPr>
          <w:rFonts w:ascii="Times New Roman" w:hAnsi="Times New Roman" w:cs="Times New Roman"/>
          <w:sz w:val="28"/>
          <w:szCs w:val="28"/>
        </w:rPr>
        <w:t>отс</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тствии</w:t>
      </w:r>
      <w:r w:rsidRPr="00B140A3">
        <w:rPr>
          <w:rFonts w:ascii="Times New Roman" w:hAnsi="Times New Roman" w:cs="Times New Roman"/>
          <w:spacing w:val="13"/>
          <w:sz w:val="28"/>
          <w:szCs w:val="28"/>
        </w:rPr>
        <w:t xml:space="preserve"> </w:t>
      </w:r>
      <w:r w:rsidRPr="00B140A3">
        <w:rPr>
          <w:rFonts w:ascii="Times New Roman" w:hAnsi="Times New Roman" w:cs="Times New Roman"/>
          <w:spacing w:val="1"/>
          <w:sz w:val="28"/>
          <w:szCs w:val="28"/>
        </w:rPr>
        <w:t>до</w:t>
      </w:r>
      <w:r w:rsidRPr="00B140A3">
        <w:rPr>
          <w:rFonts w:ascii="Times New Roman" w:hAnsi="Times New Roman" w:cs="Times New Roman"/>
          <w:sz w:val="28"/>
          <w:szCs w:val="28"/>
        </w:rPr>
        <w:t>ст</w:t>
      </w:r>
      <w:r w:rsidRPr="00B140A3">
        <w:rPr>
          <w:rFonts w:ascii="Times New Roman" w:hAnsi="Times New Roman" w:cs="Times New Roman"/>
          <w:spacing w:val="1"/>
          <w:sz w:val="28"/>
          <w:szCs w:val="28"/>
        </w:rPr>
        <w:t>уп</w:t>
      </w:r>
      <w:r w:rsidRPr="00B140A3">
        <w:rPr>
          <w:rFonts w:ascii="Times New Roman" w:hAnsi="Times New Roman" w:cs="Times New Roman"/>
          <w:sz w:val="28"/>
          <w:szCs w:val="28"/>
        </w:rPr>
        <w:t>а</w:t>
      </w:r>
      <w:r w:rsidRPr="00B140A3">
        <w:rPr>
          <w:rFonts w:ascii="Times New Roman" w:hAnsi="Times New Roman" w:cs="Times New Roman"/>
          <w:spacing w:val="16"/>
          <w:sz w:val="28"/>
          <w:szCs w:val="28"/>
        </w:rPr>
        <w:t xml:space="preserve"> </w:t>
      </w:r>
      <w:r w:rsidRPr="00B140A3">
        <w:rPr>
          <w:rFonts w:ascii="Times New Roman" w:hAnsi="Times New Roman" w:cs="Times New Roman"/>
          <w:sz w:val="28"/>
          <w:szCs w:val="28"/>
        </w:rPr>
        <w:t>к</w:t>
      </w:r>
      <w:r w:rsidRPr="00B140A3">
        <w:rPr>
          <w:rFonts w:ascii="Times New Roman" w:hAnsi="Times New Roman" w:cs="Times New Roman"/>
          <w:spacing w:val="23"/>
          <w:sz w:val="28"/>
          <w:szCs w:val="28"/>
        </w:rPr>
        <w:t xml:space="preserve"> </w:t>
      </w:r>
      <w:r w:rsidRPr="00B140A3">
        <w:rPr>
          <w:rFonts w:ascii="Times New Roman" w:hAnsi="Times New Roman" w:cs="Times New Roman"/>
          <w:sz w:val="28"/>
          <w:szCs w:val="28"/>
        </w:rPr>
        <w:t>об</w:t>
      </w:r>
      <w:r w:rsidRPr="00B140A3">
        <w:rPr>
          <w:rFonts w:ascii="Times New Roman" w:hAnsi="Times New Roman" w:cs="Times New Roman"/>
          <w:spacing w:val="-1"/>
          <w:sz w:val="28"/>
          <w:szCs w:val="28"/>
        </w:rPr>
        <w:t>р</w:t>
      </w:r>
      <w:r w:rsidRPr="00B140A3">
        <w:rPr>
          <w:rFonts w:ascii="Times New Roman" w:hAnsi="Times New Roman" w:cs="Times New Roman"/>
          <w:sz w:val="28"/>
          <w:szCs w:val="28"/>
        </w:rPr>
        <w:t>азцам.</w:t>
      </w:r>
      <w:r w:rsidRPr="00B140A3">
        <w:rPr>
          <w:rFonts w:ascii="Times New Roman" w:hAnsi="Times New Roman" w:cs="Times New Roman"/>
          <w:spacing w:val="-2"/>
          <w:sz w:val="28"/>
          <w:szCs w:val="28"/>
        </w:rPr>
        <w:t xml:space="preserve"> </w:t>
      </w:r>
      <w:r w:rsidR="00D716CA">
        <w:rPr>
          <w:rFonts w:ascii="Times New Roman" w:hAnsi="Times New Roman" w:cs="Times New Roman"/>
          <w:spacing w:val="-2"/>
          <w:sz w:val="28"/>
          <w:szCs w:val="28"/>
        </w:rPr>
        <w:t>Документы м</w:t>
      </w:r>
      <w:r w:rsidRPr="00B140A3">
        <w:rPr>
          <w:rFonts w:ascii="Times New Roman" w:hAnsi="Times New Roman" w:cs="Times New Roman"/>
          <w:sz w:val="28"/>
          <w:szCs w:val="28"/>
        </w:rPr>
        <w:t>о</w:t>
      </w:r>
      <w:r w:rsidRPr="00B140A3">
        <w:rPr>
          <w:rFonts w:ascii="Times New Roman" w:hAnsi="Times New Roman" w:cs="Times New Roman"/>
          <w:spacing w:val="-1"/>
          <w:sz w:val="28"/>
          <w:szCs w:val="28"/>
        </w:rPr>
        <w:t>г</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т</w:t>
      </w:r>
      <w:r w:rsidRPr="00B140A3">
        <w:rPr>
          <w:rFonts w:ascii="Times New Roman" w:hAnsi="Times New Roman" w:cs="Times New Roman"/>
          <w:spacing w:val="-6"/>
          <w:sz w:val="28"/>
          <w:szCs w:val="28"/>
        </w:rPr>
        <w:t xml:space="preserve"> </w:t>
      </w:r>
      <w:r w:rsidRPr="00B140A3">
        <w:rPr>
          <w:rFonts w:ascii="Times New Roman" w:hAnsi="Times New Roman" w:cs="Times New Roman"/>
          <w:sz w:val="28"/>
          <w:szCs w:val="28"/>
        </w:rPr>
        <w:t>размеща</w:t>
      </w:r>
      <w:r w:rsidRPr="00B140A3">
        <w:rPr>
          <w:rFonts w:ascii="Times New Roman" w:hAnsi="Times New Roman" w:cs="Times New Roman"/>
          <w:spacing w:val="1"/>
          <w:sz w:val="28"/>
          <w:szCs w:val="28"/>
        </w:rPr>
        <w:t>т</w:t>
      </w:r>
      <w:r w:rsidRPr="00B140A3">
        <w:rPr>
          <w:rFonts w:ascii="Times New Roman" w:hAnsi="Times New Roman" w:cs="Times New Roman"/>
          <w:sz w:val="28"/>
          <w:szCs w:val="28"/>
        </w:rPr>
        <w:t>ь</w:t>
      </w:r>
      <w:r w:rsidRPr="00B140A3">
        <w:rPr>
          <w:rFonts w:ascii="Times New Roman" w:hAnsi="Times New Roman" w:cs="Times New Roman"/>
          <w:spacing w:val="1"/>
          <w:sz w:val="28"/>
          <w:szCs w:val="28"/>
        </w:rPr>
        <w:t>с</w:t>
      </w:r>
      <w:r w:rsidRPr="00B140A3">
        <w:rPr>
          <w:rFonts w:ascii="Times New Roman" w:hAnsi="Times New Roman" w:cs="Times New Roman"/>
          <w:sz w:val="28"/>
          <w:szCs w:val="28"/>
        </w:rPr>
        <w:t>я</w:t>
      </w:r>
      <w:r w:rsidRPr="00B140A3">
        <w:rPr>
          <w:rFonts w:ascii="Times New Roman" w:hAnsi="Times New Roman" w:cs="Times New Roman"/>
          <w:spacing w:val="-8"/>
          <w:sz w:val="28"/>
          <w:szCs w:val="28"/>
        </w:rPr>
        <w:t xml:space="preserve"> </w:t>
      </w:r>
      <w:r w:rsidRPr="00B140A3">
        <w:rPr>
          <w:rFonts w:ascii="Times New Roman" w:hAnsi="Times New Roman" w:cs="Times New Roman"/>
          <w:sz w:val="28"/>
          <w:szCs w:val="28"/>
        </w:rPr>
        <w:t>в открытом</w:t>
      </w:r>
      <w:r w:rsidRPr="00B140A3">
        <w:rPr>
          <w:rFonts w:ascii="Times New Roman" w:hAnsi="Times New Roman" w:cs="Times New Roman"/>
          <w:spacing w:val="-9"/>
          <w:sz w:val="28"/>
          <w:szCs w:val="28"/>
        </w:rPr>
        <w:t xml:space="preserve"> </w:t>
      </w:r>
      <w:r w:rsidRPr="00B140A3">
        <w:rPr>
          <w:rFonts w:ascii="Times New Roman" w:hAnsi="Times New Roman" w:cs="Times New Roman"/>
          <w:sz w:val="28"/>
          <w:szCs w:val="28"/>
        </w:rPr>
        <w:t>дост</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пе</w:t>
      </w:r>
      <w:r w:rsidRPr="00B140A3">
        <w:rPr>
          <w:rFonts w:ascii="Times New Roman" w:hAnsi="Times New Roman" w:cs="Times New Roman"/>
          <w:spacing w:val="-5"/>
          <w:sz w:val="28"/>
          <w:szCs w:val="28"/>
        </w:rPr>
        <w:t xml:space="preserve"> </w:t>
      </w:r>
      <w:r w:rsidRPr="00B140A3">
        <w:rPr>
          <w:rFonts w:ascii="Times New Roman" w:hAnsi="Times New Roman" w:cs="Times New Roman"/>
          <w:sz w:val="28"/>
          <w:szCs w:val="28"/>
        </w:rPr>
        <w:t>на</w:t>
      </w:r>
      <w:r w:rsidRPr="00B140A3">
        <w:rPr>
          <w:rFonts w:ascii="Times New Roman" w:hAnsi="Times New Roman" w:cs="Times New Roman"/>
          <w:spacing w:val="-1"/>
          <w:sz w:val="28"/>
          <w:szCs w:val="28"/>
        </w:rPr>
        <w:t xml:space="preserve"> </w:t>
      </w:r>
      <w:r w:rsidRPr="00B140A3">
        <w:rPr>
          <w:rFonts w:ascii="Times New Roman" w:hAnsi="Times New Roman" w:cs="Times New Roman"/>
          <w:sz w:val="28"/>
          <w:szCs w:val="28"/>
        </w:rPr>
        <w:t>сайте</w:t>
      </w:r>
      <w:r w:rsidRPr="00B140A3">
        <w:rPr>
          <w:rFonts w:ascii="Times New Roman" w:hAnsi="Times New Roman" w:cs="Times New Roman"/>
          <w:spacing w:val="-4"/>
          <w:sz w:val="28"/>
          <w:szCs w:val="28"/>
        </w:rPr>
        <w:t xml:space="preserve"> </w:t>
      </w:r>
      <w:r w:rsidRPr="00B140A3">
        <w:rPr>
          <w:rFonts w:ascii="Times New Roman" w:hAnsi="Times New Roman" w:cs="Times New Roman"/>
          <w:sz w:val="28"/>
          <w:szCs w:val="28"/>
        </w:rPr>
        <w:t>из</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чае</w:t>
      </w:r>
      <w:r w:rsidRPr="00B140A3">
        <w:rPr>
          <w:rFonts w:ascii="Times New Roman" w:hAnsi="Times New Roman" w:cs="Times New Roman"/>
          <w:spacing w:val="1"/>
          <w:sz w:val="28"/>
          <w:szCs w:val="28"/>
        </w:rPr>
        <w:t>м</w:t>
      </w:r>
      <w:r w:rsidRPr="00B140A3">
        <w:rPr>
          <w:rFonts w:ascii="Times New Roman" w:hAnsi="Times New Roman" w:cs="Times New Roman"/>
          <w:sz w:val="28"/>
          <w:szCs w:val="28"/>
        </w:rPr>
        <w:t>ой компании</w:t>
      </w:r>
      <w:r w:rsidR="00D716CA">
        <w:rPr>
          <w:rFonts w:ascii="Times New Roman" w:hAnsi="Times New Roman" w:cs="Times New Roman"/>
          <w:sz w:val="28"/>
          <w:szCs w:val="28"/>
        </w:rPr>
        <w:t xml:space="preserve"> или на</w:t>
      </w:r>
      <w:r w:rsidRPr="00B140A3">
        <w:rPr>
          <w:rFonts w:ascii="Times New Roman" w:hAnsi="Times New Roman" w:cs="Times New Roman"/>
          <w:spacing w:val="43"/>
          <w:sz w:val="28"/>
          <w:szCs w:val="28"/>
        </w:rPr>
        <w:t xml:space="preserve"> </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ных</w:t>
      </w:r>
      <w:r w:rsidRPr="00B140A3">
        <w:rPr>
          <w:rFonts w:ascii="Times New Roman" w:hAnsi="Times New Roman" w:cs="Times New Roman"/>
          <w:spacing w:val="49"/>
          <w:sz w:val="28"/>
          <w:szCs w:val="28"/>
        </w:rPr>
        <w:t xml:space="preserve"> </w:t>
      </w:r>
      <w:r w:rsidRPr="00B140A3">
        <w:rPr>
          <w:rFonts w:ascii="Times New Roman" w:hAnsi="Times New Roman" w:cs="Times New Roman"/>
          <w:sz w:val="28"/>
          <w:szCs w:val="28"/>
        </w:rPr>
        <w:t>контролир</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емых</w:t>
      </w:r>
      <w:r w:rsidRPr="00B140A3">
        <w:rPr>
          <w:rFonts w:ascii="Times New Roman" w:hAnsi="Times New Roman" w:cs="Times New Roman"/>
          <w:spacing w:val="38"/>
          <w:sz w:val="28"/>
          <w:szCs w:val="28"/>
        </w:rPr>
        <w:t xml:space="preserve"> </w:t>
      </w:r>
      <w:r w:rsidRPr="00B140A3">
        <w:rPr>
          <w:rFonts w:ascii="Times New Roman" w:hAnsi="Times New Roman" w:cs="Times New Roman"/>
          <w:sz w:val="28"/>
          <w:szCs w:val="28"/>
        </w:rPr>
        <w:t>е</w:t>
      </w:r>
      <w:r w:rsidR="00D716CA">
        <w:rPr>
          <w:rFonts w:ascii="Times New Roman" w:hAnsi="Times New Roman" w:cs="Times New Roman"/>
          <w:sz w:val="28"/>
          <w:szCs w:val="28"/>
        </w:rPr>
        <w:t>ю</w:t>
      </w:r>
      <w:r w:rsidRPr="00B140A3">
        <w:rPr>
          <w:rFonts w:ascii="Times New Roman" w:hAnsi="Times New Roman" w:cs="Times New Roman"/>
          <w:spacing w:val="51"/>
          <w:sz w:val="28"/>
          <w:szCs w:val="28"/>
        </w:rPr>
        <w:t xml:space="preserve"> </w:t>
      </w:r>
      <w:r w:rsidRPr="00B140A3">
        <w:rPr>
          <w:rFonts w:ascii="Times New Roman" w:hAnsi="Times New Roman" w:cs="Times New Roman"/>
          <w:sz w:val="28"/>
          <w:szCs w:val="28"/>
        </w:rPr>
        <w:t>рес</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рсах</w:t>
      </w:r>
      <w:r w:rsidR="00D716CA">
        <w:rPr>
          <w:rFonts w:ascii="Times New Roman" w:hAnsi="Times New Roman" w:cs="Times New Roman"/>
          <w:sz w:val="28"/>
          <w:szCs w:val="28"/>
        </w:rPr>
        <w:t>, а могут</w:t>
      </w:r>
      <w:r w:rsidRPr="00B140A3">
        <w:rPr>
          <w:rFonts w:ascii="Times New Roman" w:hAnsi="Times New Roman" w:cs="Times New Roman"/>
          <w:spacing w:val="50"/>
          <w:sz w:val="28"/>
          <w:szCs w:val="28"/>
        </w:rPr>
        <w:t xml:space="preserve"> </w:t>
      </w:r>
      <w:r w:rsidRPr="00B140A3">
        <w:rPr>
          <w:rFonts w:ascii="Times New Roman" w:hAnsi="Times New Roman" w:cs="Times New Roman"/>
          <w:sz w:val="28"/>
          <w:szCs w:val="28"/>
        </w:rPr>
        <w:t>предос</w:t>
      </w:r>
      <w:r w:rsidRPr="00B140A3">
        <w:rPr>
          <w:rFonts w:ascii="Times New Roman" w:hAnsi="Times New Roman" w:cs="Times New Roman"/>
          <w:spacing w:val="1"/>
          <w:sz w:val="28"/>
          <w:szCs w:val="28"/>
        </w:rPr>
        <w:t>т</w:t>
      </w:r>
      <w:r w:rsidRPr="00B140A3">
        <w:rPr>
          <w:rFonts w:ascii="Times New Roman" w:hAnsi="Times New Roman" w:cs="Times New Roman"/>
          <w:sz w:val="28"/>
          <w:szCs w:val="28"/>
        </w:rPr>
        <w:t>а</w:t>
      </w:r>
      <w:r w:rsidRPr="00B140A3">
        <w:rPr>
          <w:rFonts w:ascii="Times New Roman" w:hAnsi="Times New Roman" w:cs="Times New Roman"/>
          <w:spacing w:val="-1"/>
          <w:sz w:val="28"/>
          <w:szCs w:val="28"/>
        </w:rPr>
        <w:t>в</w:t>
      </w:r>
      <w:r w:rsidRPr="00B140A3">
        <w:rPr>
          <w:rFonts w:ascii="Times New Roman" w:hAnsi="Times New Roman" w:cs="Times New Roman"/>
          <w:sz w:val="28"/>
          <w:szCs w:val="28"/>
        </w:rPr>
        <w:t>ля</w:t>
      </w:r>
      <w:r w:rsidRPr="00B140A3">
        <w:rPr>
          <w:rFonts w:ascii="Times New Roman" w:hAnsi="Times New Roman" w:cs="Times New Roman"/>
          <w:spacing w:val="1"/>
          <w:sz w:val="28"/>
          <w:szCs w:val="28"/>
        </w:rPr>
        <w:t>т</w:t>
      </w:r>
      <w:r w:rsidRPr="00B140A3">
        <w:rPr>
          <w:rFonts w:ascii="Times New Roman" w:hAnsi="Times New Roman" w:cs="Times New Roman"/>
          <w:spacing w:val="-1"/>
          <w:sz w:val="28"/>
          <w:szCs w:val="28"/>
        </w:rPr>
        <w:t>ь</w:t>
      </w:r>
      <w:r w:rsidRPr="00B140A3">
        <w:rPr>
          <w:rFonts w:ascii="Times New Roman" w:hAnsi="Times New Roman" w:cs="Times New Roman"/>
          <w:sz w:val="28"/>
          <w:szCs w:val="28"/>
        </w:rPr>
        <w:t>ся</w:t>
      </w:r>
      <w:r w:rsidRPr="00B140A3">
        <w:rPr>
          <w:rFonts w:ascii="Times New Roman" w:hAnsi="Times New Roman" w:cs="Times New Roman"/>
          <w:spacing w:val="12"/>
          <w:sz w:val="28"/>
          <w:szCs w:val="28"/>
        </w:rPr>
        <w:t xml:space="preserve"> </w:t>
      </w:r>
      <w:r w:rsidRPr="00B140A3">
        <w:rPr>
          <w:rFonts w:ascii="Times New Roman" w:hAnsi="Times New Roman" w:cs="Times New Roman"/>
          <w:sz w:val="28"/>
          <w:szCs w:val="28"/>
        </w:rPr>
        <w:t>по</w:t>
      </w:r>
      <w:r w:rsidRPr="00B140A3">
        <w:rPr>
          <w:rFonts w:ascii="Times New Roman" w:hAnsi="Times New Roman" w:cs="Times New Roman"/>
          <w:spacing w:val="14"/>
          <w:sz w:val="28"/>
          <w:szCs w:val="28"/>
        </w:rPr>
        <w:t xml:space="preserve"> </w:t>
      </w:r>
      <w:r w:rsidRPr="00B140A3">
        <w:rPr>
          <w:rFonts w:ascii="Times New Roman" w:hAnsi="Times New Roman" w:cs="Times New Roman"/>
          <w:sz w:val="28"/>
          <w:szCs w:val="28"/>
        </w:rPr>
        <w:t>запро</w:t>
      </w:r>
      <w:r w:rsidRPr="00B140A3">
        <w:rPr>
          <w:rFonts w:ascii="Times New Roman" w:hAnsi="Times New Roman" w:cs="Times New Roman"/>
          <w:spacing w:val="-1"/>
          <w:sz w:val="28"/>
          <w:szCs w:val="28"/>
        </w:rPr>
        <w:t>с</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w:t>
      </w:r>
    </w:p>
    <w:p w:rsidR="001556F1" w:rsidRPr="00B140A3" w:rsidRDefault="001556F1" w:rsidP="001556F1">
      <w:pPr>
        <w:widowControl w:val="0"/>
        <w:autoSpaceDE w:val="0"/>
        <w:autoSpaceDN w:val="0"/>
        <w:adjustRightInd w:val="0"/>
        <w:spacing w:before="2" w:after="0" w:line="240" w:lineRule="auto"/>
        <w:ind w:right="43" w:firstLine="426"/>
        <w:jc w:val="both"/>
        <w:rPr>
          <w:rFonts w:ascii="Times New Roman" w:hAnsi="Times New Roman" w:cs="Times New Roman"/>
          <w:sz w:val="28"/>
          <w:szCs w:val="28"/>
        </w:rPr>
      </w:pPr>
      <w:r w:rsidRPr="00E6530B">
        <w:rPr>
          <w:rFonts w:ascii="Times New Roman" w:hAnsi="Times New Roman" w:cs="Times New Roman"/>
          <w:b/>
          <w:iCs/>
          <w:sz w:val="28"/>
          <w:szCs w:val="28"/>
        </w:rPr>
        <w:t>Ин</w:t>
      </w:r>
      <w:r w:rsidRPr="00E6530B">
        <w:rPr>
          <w:rFonts w:ascii="Times New Roman" w:hAnsi="Times New Roman" w:cs="Times New Roman"/>
          <w:b/>
          <w:iCs/>
          <w:spacing w:val="-1"/>
          <w:sz w:val="28"/>
          <w:szCs w:val="28"/>
        </w:rPr>
        <w:t>в</w:t>
      </w:r>
      <w:r w:rsidRPr="00E6530B">
        <w:rPr>
          <w:rFonts w:ascii="Times New Roman" w:hAnsi="Times New Roman" w:cs="Times New Roman"/>
          <w:b/>
          <w:iCs/>
          <w:spacing w:val="1"/>
          <w:sz w:val="28"/>
          <w:szCs w:val="28"/>
        </w:rPr>
        <w:t>е</w:t>
      </w:r>
      <w:r w:rsidRPr="00E6530B">
        <w:rPr>
          <w:rFonts w:ascii="Times New Roman" w:hAnsi="Times New Roman" w:cs="Times New Roman"/>
          <w:b/>
          <w:iCs/>
          <w:sz w:val="28"/>
          <w:szCs w:val="28"/>
        </w:rPr>
        <w:t>стиционные</w:t>
      </w:r>
      <w:r w:rsidRPr="00E6530B">
        <w:rPr>
          <w:rFonts w:ascii="Times New Roman" w:hAnsi="Times New Roman" w:cs="Times New Roman"/>
          <w:b/>
          <w:iCs/>
          <w:spacing w:val="-5"/>
          <w:sz w:val="28"/>
          <w:szCs w:val="28"/>
        </w:rPr>
        <w:t xml:space="preserve"> </w:t>
      </w:r>
      <w:r w:rsidRPr="00E6530B">
        <w:rPr>
          <w:rFonts w:ascii="Times New Roman" w:hAnsi="Times New Roman" w:cs="Times New Roman"/>
          <w:b/>
          <w:iCs/>
          <w:sz w:val="28"/>
          <w:szCs w:val="28"/>
        </w:rPr>
        <w:t>прогр</w:t>
      </w:r>
      <w:r w:rsidRPr="00E6530B">
        <w:rPr>
          <w:rFonts w:ascii="Times New Roman" w:hAnsi="Times New Roman" w:cs="Times New Roman"/>
          <w:b/>
          <w:iCs/>
          <w:spacing w:val="-1"/>
          <w:sz w:val="28"/>
          <w:szCs w:val="28"/>
        </w:rPr>
        <w:t>а</w:t>
      </w:r>
      <w:r w:rsidRPr="00E6530B">
        <w:rPr>
          <w:rFonts w:ascii="Times New Roman" w:hAnsi="Times New Roman" w:cs="Times New Roman"/>
          <w:b/>
          <w:iCs/>
          <w:sz w:val="28"/>
          <w:szCs w:val="28"/>
        </w:rPr>
        <w:t>ммы,</w:t>
      </w:r>
      <w:r w:rsidRPr="00E6530B">
        <w:rPr>
          <w:rFonts w:ascii="Times New Roman" w:hAnsi="Times New Roman" w:cs="Times New Roman"/>
          <w:b/>
          <w:iCs/>
          <w:spacing w:val="-1"/>
          <w:sz w:val="28"/>
          <w:szCs w:val="28"/>
        </w:rPr>
        <w:t xml:space="preserve"> </w:t>
      </w:r>
      <w:r w:rsidRPr="00E6530B">
        <w:rPr>
          <w:rFonts w:ascii="Times New Roman" w:hAnsi="Times New Roman" w:cs="Times New Roman"/>
          <w:b/>
          <w:iCs/>
          <w:sz w:val="28"/>
          <w:szCs w:val="28"/>
        </w:rPr>
        <w:t>прогр</w:t>
      </w:r>
      <w:r w:rsidRPr="00E6530B">
        <w:rPr>
          <w:rFonts w:ascii="Times New Roman" w:hAnsi="Times New Roman" w:cs="Times New Roman"/>
          <w:b/>
          <w:iCs/>
          <w:spacing w:val="-1"/>
          <w:sz w:val="28"/>
          <w:szCs w:val="28"/>
        </w:rPr>
        <w:t>а</w:t>
      </w:r>
      <w:r w:rsidRPr="00E6530B">
        <w:rPr>
          <w:rFonts w:ascii="Times New Roman" w:hAnsi="Times New Roman" w:cs="Times New Roman"/>
          <w:b/>
          <w:iCs/>
          <w:sz w:val="28"/>
          <w:szCs w:val="28"/>
        </w:rPr>
        <w:t>ммы</w:t>
      </w:r>
      <w:r w:rsidRPr="00E6530B">
        <w:rPr>
          <w:rFonts w:ascii="Times New Roman" w:hAnsi="Times New Roman" w:cs="Times New Roman"/>
          <w:b/>
          <w:iCs/>
          <w:spacing w:val="-1"/>
          <w:sz w:val="28"/>
          <w:szCs w:val="28"/>
        </w:rPr>
        <w:t xml:space="preserve"> </w:t>
      </w:r>
      <w:r w:rsidRPr="00E6530B">
        <w:rPr>
          <w:rFonts w:ascii="Times New Roman" w:hAnsi="Times New Roman" w:cs="Times New Roman"/>
          <w:b/>
          <w:iCs/>
          <w:sz w:val="28"/>
          <w:szCs w:val="28"/>
        </w:rPr>
        <w:t>закупок</w:t>
      </w:r>
      <w:r w:rsidRPr="00E6530B">
        <w:rPr>
          <w:rFonts w:ascii="Times New Roman" w:hAnsi="Times New Roman" w:cs="Times New Roman"/>
          <w:b/>
          <w:iCs/>
          <w:spacing w:val="3"/>
          <w:sz w:val="28"/>
          <w:szCs w:val="28"/>
        </w:rPr>
        <w:t xml:space="preserve"> </w:t>
      </w:r>
      <w:r w:rsidRPr="00E6530B">
        <w:rPr>
          <w:rFonts w:ascii="Times New Roman" w:hAnsi="Times New Roman" w:cs="Times New Roman"/>
          <w:b/>
          <w:iCs/>
          <w:sz w:val="28"/>
          <w:szCs w:val="28"/>
        </w:rPr>
        <w:t>и</w:t>
      </w:r>
      <w:r w:rsidRPr="00E6530B">
        <w:rPr>
          <w:rFonts w:ascii="Times New Roman" w:hAnsi="Times New Roman" w:cs="Times New Roman"/>
          <w:b/>
          <w:iCs/>
          <w:spacing w:val="9"/>
          <w:sz w:val="28"/>
          <w:szCs w:val="28"/>
        </w:rPr>
        <w:t xml:space="preserve"> </w:t>
      </w:r>
      <w:r w:rsidRPr="00E6530B">
        <w:rPr>
          <w:rFonts w:ascii="Times New Roman" w:hAnsi="Times New Roman" w:cs="Times New Roman"/>
          <w:b/>
          <w:iCs/>
          <w:sz w:val="28"/>
          <w:szCs w:val="28"/>
        </w:rPr>
        <w:t>перечни</w:t>
      </w:r>
      <w:r w:rsidRPr="00E6530B">
        <w:rPr>
          <w:rFonts w:ascii="Times New Roman" w:hAnsi="Times New Roman" w:cs="Times New Roman"/>
          <w:b/>
          <w:iCs/>
          <w:spacing w:val="40"/>
          <w:sz w:val="28"/>
          <w:szCs w:val="28"/>
        </w:rPr>
        <w:t xml:space="preserve"> </w:t>
      </w:r>
      <w:r w:rsidRPr="00E6530B">
        <w:rPr>
          <w:rFonts w:ascii="Times New Roman" w:hAnsi="Times New Roman" w:cs="Times New Roman"/>
          <w:b/>
          <w:iCs/>
          <w:sz w:val="28"/>
          <w:szCs w:val="28"/>
        </w:rPr>
        <w:t>зак</w:t>
      </w:r>
      <w:r w:rsidRPr="00E6530B">
        <w:rPr>
          <w:rFonts w:ascii="Times New Roman" w:hAnsi="Times New Roman" w:cs="Times New Roman"/>
          <w:b/>
          <w:iCs/>
          <w:sz w:val="28"/>
          <w:szCs w:val="28"/>
        </w:rPr>
        <w:t>у</w:t>
      </w:r>
      <w:r w:rsidRPr="00E6530B">
        <w:rPr>
          <w:rFonts w:ascii="Times New Roman" w:hAnsi="Times New Roman" w:cs="Times New Roman"/>
          <w:b/>
          <w:iCs/>
          <w:sz w:val="28"/>
          <w:szCs w:val="28"/>
        </w:rPr>
        <w:t>паемой</w:t>
      </w:r>
      <w:r w:rsidRPr="00E6530B">
        <w:rPr>
          <w:rFonts w:ascii="Times New Roman" w:hAnsi="Times New Roman" w:cs="Times New Roman"/>
          <w:b/>
          <w:iCs/>
          <w:spacing w:val="31"/>
          <w:sz w:val="28"/>
          <w:szCs w:val="28"/>
        </w:rPr>
        <w:t xml:space="preserve"> </w:t>
      </w:r>
      <w:r w:rsidRPr="00E6530B">
        <w:rPr>
          <w:rFonts w:ascii="Times New Roman" w:hAnsi="Times New Roman" w:cs="Times New Roman"/>
          <w:b/>
          <w:iCs/>
          <w:sz w:val="28"/>
          <w:szCs w:val="28"/>
        </w:rPr>
        <w:t>п</w:t>
      </w:r>
      <w:r w:rsidRPr="00E6530B">
        <w:rPr>
          <w:rFonts w:ascii="Times New Roman" w:hAnsi="Times New Roman" w:cs="Times New Roman"/>
          <w:b/>
          <w:iCs/>
          <w:spacing w:val="-1"/>
          <w:sz w:val="28"/>
          <w:szCs w:val="28"/>
        </w:rPr>
        <w:t>р</w:t>
      </w:r>
      <w:r w:rsidRPr="00E6530B">
        <w:rPr>
          <w:rFonts w:ascii="Times New Roman" w:hAnsi="Times New Roman" w:cs="Times New Roman"/>
          <w:b/>
          <w:iCs/>
          <w:sz w:val="28"/>
          <w:szCs w:val="28"/>
        </w:rPr>
        <w:t>одукц</w:t>
      </w:r>
      <w:r w:rsidRPr="00E6530B">
        <w:rPr>
          <w:rFonts w:ascii="Times New Roman" w:hAnsi="Times New Roman" w:cs="Times New Roman"/>
          <w:b/>
          <w:iCs/>
          <w:spacing w:val="-1"/>
          <w:sz w:val="28"/>
          <w:szCs w:val="28"/>
        </w:rPr>
        <w:t>и</w:t>
      </w:r>
      <w:r w:rsidRPr="00E6530B">
        <w:rPr>
          <w:rFonts w:ascii="Times New Roman" w:hAnsi="Times New Roman" w:cs="Times New Roman"/>
          <w:b/>
          <w:iCs/>
          <w:sz w:val="28"/>
          <w:szCs w:val="28"/>
        </w:rPr>
        <w:t>и</w:t>
      </w:r>
      <w:r w:rsidRPr="00B140A3">
        <w:rPr>
          <w:rFonts w:ascii="Times New Roman" w:hAnsi="Times New Roman" w:cs="Times New Roman"/>
          <w:i/>
          <w:iCs/>
          <w:spacing w:val="31"/>
          <w:sz w:val="28"/>
          <w:szCs w:val="28"/>
        </w:rPr>
        <w:t xml:space="preserve"> </w:t>
      </w:r>
      <w:r w:rsidRPr="00B140A3">
        <w:rPr>
          <w:rFonts w:ascii="Times New Roman" w:hAnsi="Times New Roman" w:cs="Times New Roman"/>
          <w:sz w:val="28"/>
          <w:szCs w:val="28"/>
        </w:rPr>
        <w:t>использ</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ются</w:t>
      </w:r>
      <w:r w:rsidRPr="00B140A3">
        <w:rPr>
          <w:rFonts w:ascii="Times New Roman" w:hAnsi="Times New Roman" w:cs="Times New Roman"/>
          <w:spacing w:val="28"/>
          <w:sz w:val="28"/>
          <w:szCs w:val="28"/>
        </w:rPr>
        <w:t xml:space="preserve"> </w:t>
      </w:r>
      <w:r w:rsidRPr="00B140A3">
        <w:rPr>
          <w:rFonts w:ascii="Times New Roman" w:hAnsi="Times New Roman" w:cs="Times New Roman"/>
          <w:sz w:val="28"/>
          <w:szCs w:val="28"/>
        </w:rPr>
        <w:t>фирмами</w:t>
      </w:r>
      <w:r w:rsidRPr="00B140A3">
        <w:rPr>
          <w:rFonts w:ascii="Times New Roman" w:hAnsi="Times New Roman" w:cs="Times New Roman"/>
          <w:spacing w:val="32"/>
          <w:sz w:val="28"/>
          <w:szCs w:val="28"/>
        </w:rPr>
        <w:t xml:space="preserve"> </w:t>
      </w:r>
      <w:r w:rsidRPr="00B140A3">
        <w:rPr>
          <w:rFonts w:ascii="Times New Roman" w:hAnsi="Times New Roman" w:cs="Times New Roman"/>
          <w:sz w:val="28"/>
          <w:szCs w:val="28"/>
        </w:rPr>
        <w:t>как</w:t>
      </w:r>
      <w:r w:rsidRPr="00B140A3">
        <w:rPr>
          <w:rFonts w:ascii="Times New Roman" w:hAnsi="Times New Roman" w:cs="Times New Roman"/>
          <w:spacing w:val="41"/>
          <w:sz w:val="28"/>
          <w:szCs w:val="28"/>
        </w:rPr>
        <w:t xml:space="preserve"> </w:t>
      </w:r>
      <w:r w:rsidRPr="00B140A3">
        <w:rPr>
          <w:rFonts w:ascii="Times New Roman" w:hAnsi="Times New Roman" w:cs="Times New Roman"/>
          <w:sz w:val="28"/>
          <w:szCs w:val="28"/>
        </w:rPr>
        <w:t>для</w:t>
      </w:r>
      <w:r w:rsidRPr="00B140A3">
        <w:rPr>
          <w:rFonts w:ascii="Times New Roman" w:hAnsi="Times New Roman" w:cs="Times New Roman"/>
          <w:spacing w:val="38"/>
          <w:sz w:val="28"/>
          <w:szCs w:val="28"/>
        </w:rPr>
        <w:t xml:space="preserve"> </w:t>
      </w:r>
      <w:r w:rsidRPr="00B140A3">
        <w:rPr>
          <w:rFonts w:ascii="Times New Roman" w:hAnsi="Times New Roman" w:cs="Times New Roman"/>
          <w:sz w:val="28"/>
          <w:szCs w:val="28"/>
        </w:rPr>
        <w:t>распространен</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я</w:t>
      </w:r>
      <w:r w:rsidRPr="00B140A3">
        <w:rPr>
          <w:rFonts w:ascii="Times New Roman" w:hAnsi="Times New Roman" w:cs="Times New Roman"/>
          <w:spacing w:val="36"/>
          <w:sz w:val="28"/>
          <w:szCs w:val="28"/>
        </w:rPr>
        <w:t xml:space="preserve"> </w:t>
      </w:r>
      <w:r w:rsidRPr="00B140A3">
        <w:rPr>
          <w:rFonts w:ascii="Times New Roman" w:hAnsi="Times New Roman" w:cs="Times New Roman"/>
          <w:sz w:val="28"/>
          <w:szCs w:val="28"/>
        </w:rPr>
        <w:t>и</w:t>
      </w:r>
      <w:r w:rsidRPr="00B140A3">
        <w:rPr>
          <w:rFonts w:ascii="Times New Roman" w:hAnsi="Times New Roman" w:cs="Times New Roman"/>
          <w:sz w:val="28"/>
          <w:szCs w:val="28"/>
        </w:rPr>
        <w:t>н</w:t>
      </w:r>
      <w:r w:rsidRPr="00B140A3">
        <w:rPr>
          <w:rFonts w:ascii="Times New Roman" w:hAnsi="Times New Roman" w:cs="Times New Roman"/>
          <w:sz w:val="28"/>
          <w:szCs w:val="28"/>
        </w:rPr>
        <w:t>формации</w:t>
      </w:r>
      <w:r w:rsidRPr="00B140A3">
        <w:rPr>
          <w:rFonts w:ascii="Times New Roman" w:hAnsi="Times New Roman" w:cs="Times New Roman"/>
          <w:spacing w:val="36"/>
          <w:sz w:val="28"/>
          <w:szCs w:val="28"/>
        </w:rPr>
        <w:t xml:space="preserve"> </w:t>
      </w:r>
      <w:r w:rsidRPr="00B140A3">
        <w:rPr>
          <w:rFonts w:ascii="Times New Roman" w:hAnsi="Times New Roman" w:cs="Times New Roman"/>
          <w:sz w:val="28"/>
          <w:szCs w:val="28"/>
        </w:rPr>
        <w:t>о</w:t>
      </w:r>
      <w:r w:rsidRPr="00B140A3">
        <w:rPr>
          <w:rFonts w:ascii="Times New Roman" w:hAnsi="Times New Roman" w:cs="Times New Roman"/>
          <w:spacing w:val="48"/>
          <w:sz w:val="28"/>
          <w:szCs w:val="28"/>
        </w:rPr>
        <w:t xml:space="preserve"> </w:t>
      </w:r>
      <w:r w:rsidRPr="00B140A3">
        <w:rPr>
          <w:rFonts w:ascii="Times New Roman" w:hAnsi="Times New Roman" w:cs="Times New Roman"/>
          <w:sz w:val="28"/>
          <w:szCs w:val="28"/>
        </w:rPr>
        <w:t>своей</w:t>
      </w:r>
      <w:r w:rsidRPr="00B140A3">
        <w:rPr>
          <w:rFonts w:ascii="Times New Roman" w:hAnsi="Times New Roman" w:cs="Times New Roman"/>
          <w:spacing w:val="44"/>
          <w:sz w:val="28"/>
          <w:szCs w:val="28"/>
        </w:rPr>
        <w:t xml:space="preserve"> </w:t>
      </w:r>
      <w:r w:rsidRPr="00B140A3">
        <w:rPr>
          <w:rFonts w:ascii="Times New Roman" w:hAnsi="Times New Roman" w:cs="Times New Roman"/>
          <w:sz w:val="28"/>
          <w:szCs w:val="28"/>
        </w:rPr>
        <w:t>инвестицио</w:t>
      </w:r>
      <w:r w:rsidRPr="00B140A3">
        <w:rPr>
          <w:rFonts w:ascii="Times New Roman" w:hAnsi="Times New Roman" w:cs="Times New Roman"/>
          <w:spacing w:val="1"/>
          <w:sz w:val="28"/>
          <w:szCs w:val="28"/>
        </w:rPr>
        <w:t>н</w:t>
      </w:r>
      <w:r w:rsidRPr="00B140A3">
        <w:rPr>
          <w:rFonts w:ascii="Times New Roman" w:hAnsi="Times New Roman" w:cs="Times New Roman"/>
          <w:sz w:val="28"/>
          <w:szCs w:val="28"/>
        </w:rPr>
        <w:t>ной</w:t>
      </w:r>
      <w:r w:rsidRPr="00B140A3">
        <w:rPr>
          <w:rFonts w:ascii="Times New Roman" w:hAnsi="Times New Roman" w:cs="Times New Roman"/>
          <w:spacing w:val="32"/>
          <w:sz w:val="28"/>
          <w:szCs w:val="28"/>
        </w:rPr>
        <w:t xml:space="preserve"> </w:t>
      </w:r>
      <w:r w:rsidRPr="00B140A3">
        <w:rPr>
          <w:rFonts w:ascii="Times New Roman" w:hAnsi="Times New Roman" w:cs="Times New Roman"/>
          <w:sz w:val="28"/>
          <w:szCs w:val="28"/>
        </w:rPr>
        <w:t>привле</w:t>
      </w:r>
      <w:r w:rsidRPr="00B140A3">
        <w:rPr>
          <w:rFonts w:ascii="Times New Roman" w:hAnsi="Times New Roman" w:cs="Times New Roman"/>
          <w:spacing w:val="1"/>
          <w:sz w:val="28"/>
          <w:szCs w:val="28"/>
        </w:rPr>
        <w:t>к</w:t>
      </w:r>
      <w:r w:rsidRPr="00B140A3">
        <w:rPr>
          <w:rFonts w:ascii="Times New Roman" w:hAnsi="Times New Roman" w:cs="Times New Roman"/>
          <w:sz w:val="28"/>
          <w:szCs w:val="28"/>
        </w:rPr>
        <w:t>ательности,</w:t>
      </w:r>
      <w:r w:rsidRPr="00B140A3">
        <w:rPr>
          <w:rFonts w:ascii="Times New Roman" w:hAnsi="Times New Roman" w:cs="Times New Roman"/>
          <w:spacing w:val="-7"/>
          <w:sz w:val="28"/>
          <w:szCs w:val="28"/>
        </w:rPr>
        <w:t xml:space="preserve"> </w:t>
      </w:r>
      <w:r w:rsidRPr="00B140A3">
        <w:rPr>
          <w:rFonts w:ascii="Times New Roman" w:hAnsi="Times New Roman" w:cs="Times New Roman"/>
          <w:spacing w:val="1"/>
          <w:sz w:val="28"/>
          <w:szCs w:val="28"/>
        </w:rPr>
        <w:t>т</w:t>
      </w:r>
      <w:r w:rsidRPr="00B140A3">
        <w:rPr>
          <w:rFonts w:ascii="Times New Roman" w:hAnsi="Times New Roman" w:cs="Times New Roman"/>
          <w:sz w:val="28"/>
          <w:szCs w:val="28"/>
        </w:rPr>
        <w:t>ак</w:t>
      </w:r>
      <w:r w:rsidRPr="00B140A3">
        <w:rPr>
          <w:rFonts w:ascii="Times New Roman" w:hAnsi="Times New Roman" w:cs="Times New Roman"/>
          <w:spacing w:val="1"/>
          <w:sz w:val="28"/>
          <w:szCs w:val="28"/>
        </w:rPr>
        <w:t xml:space="preserve"> </w:t>
      </w:r>
      <w:r w:rsidRPr="00B140A3">
        <w:rPr>
          <w:rFonts w:ascii="Times New Roman" w:hAnsi="Times New Roman" w:cs="Times New Roman"/>
          <w:sz w:val="28"/>
          <w:szCs w:val="28"/>
        </w:rPr>
        <w:t>и</w:t>
      </w:r>
      <w:r w:rsidRPr="00B140A3">
        <w:rPr>
          <w:rFonts w:ascii="Times New Roman" w:hAnsi="Times New Roman" w:cs="Times New Roman"/>
          <w:spacing w:val="2"/>
          <w:sz w:val="28"/>
          <w:szCs w:val="28"/>
        </w:rPr>
        <w:t xml:space="preserve"> </w:t>
      </w:r>
      <w:r w:rsidRPr="00B140A3">
        <w:rPr>
          <w:rFonts w:ascii="Times New Roman" w:hAnsi="Times New Roman" w:cs="Times New Roman"/>
          <w:spacing w:val="1"/>
          <w:sz w:val="28"/>
          <w:szCs w:val="28"/>
        </w:rPr>
        <w:t>д</w:t>
      </w:r>
      <w:r w:rsidRPr="00B140A3">
        <w:rPr>
          <w:rFonts w:ascii="Times New Roman" w:hAnsi="Times New Roman" w:cs="Times New Roman"/>
          <w:sz w:val="28"/>
          <w:szCs w:val="28"/>
        </w:rPr>
        <w:t>ля</w:t>
      </w:r>
      <w:r w:rsidRPr="00B140A3">
        <w:rPr>
          <w:rFonts w:ascii="Times New Roman" w:hAnsi="Times New Roman" w:cs="Times New Roman"/>
          <w:spacing w:val="2"/>
          <w:sz w:val="28"/>
          <w:szCs w:val="28"/>
        </w:rPr>
        <w:t xml:space="preserve"> </w:t>
      </w:r>
      <w:r w:rsidRPr="00B140A3">
        <w:rPr>
          <w:rFonts w:ascii="Times New Roman" w:hAnsi="Times New Roman" w:cs="Times New Roman"/>
          <w:sz w:val="28"/>
          <w:szCs w:val="28"/>
        </w:rPr>
        <w:t>сн</w:t>
      </w:r>
      <w:r w:rsidRPr="00B140A3">
        <w:rPr>
          <w:rFonts w:ascii="Times New Roman" w:hAnsi="Times New Roman" w:cs="Times New Roman"/>
          <w:spacing w:val="1"/>
          <w:sz w:val="28"/>
          <w:szCs w:val="28"/>
        </w:rPr>
        <w:t>и</w:t>
      </w:r>
      <w:r w:rsidRPr="00B140A3">
        <w:rPr>
          <w:rFonts w:ascii="Times New Roman" w:hAnsi="Times New Roman" w:cs="Times New Roman"/>
          <w:spacing w:val="-1"/>
          <w:sz w:val="28"/>
          <w:szCs w:val="28"/>
        </w:rPr>
        <w:t>ж</w:t>
      </w:r>
      <w:r w:rsidRPr="00B140A3">
        <w:rPr>
          <w:rFonts w:ascii="Times New Roman" w:hAnsi="Times New Roman" w:cs="Times New Roman"/>
          <w:sz w:val="28"/>
          <w:szCs w:val="28"/>
        </w:rPr>
        <w:t>ен</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я</w:t>
      </w:r>
      <w:r w:rsidRPr="00B140A3">
        <w:rPr>
          <w:rFonts w:ascii="Times New Roman" w:hAnsi="Times New Roman" w:cs="Times New Roman"/>
          <w:spacing w:val="-6"/>
          <w:sz w:val="28"/>
          <w:szCs w:val="28"/>
        </w:rPr>
        <w:t xml:space="preserve"> </w:t>
      </w:r>
      <w:r w:rsidRPr="00B140A3">
        <w:rPr>
          <w:rFonts w:ascii="Times New Roman" w:hAnsi="Times New Roman" w:cs="Times New Roman"/>
          <w:sz w:val="28"/>
          <w:szCs w:val="28"/>
        </w:rPr>
        <w:t>изде</w:t>
      </w:r>
      <w:r w:rsidRPr="00B140A3">
        <w:rPr>
          <w:rFonts w:ascii="Times New Roman" w:hAnsi="Times New Roman" w:cs="Times New Roman"/>
          <w:spacing w:val="2"/>
          <w:sz w:val="28"/>
          <w:szCs w:val="28"/>
        </w:rPr>
        <w:t>р</w:t>
      </w:r>
      <w:r w:rsidRPr="00B140A3">
        <w:rPr>
          <w:rFonts w:ascii="Times New Roman" w:hAnsi="Times New Roman" w:cs="Times New Roman"/>
          <w:spacing w:val="-1"/>
          <w:sz w:val="28"/>
          <w:szCs w:val="28"/>
        </w:rPr>
        <w:t>ж</w:t>
      </w:r>
      <w:r w:rsidRPr="00B140A3">
        <w:rPr>
          <w:rFonts w:ascii="Times New Roman" w:hAnsi="Times New Roman" w:cs="Times New Roman"/>
          <w:sz w:val="28"/>
          <w:szCs w:val="28"/>
        </w:rPr>
        <w:t>ек</w:t>
      </w:r>
      <w:r w:rsidRPr="00B140A3">
        <w:rPr>
          <w:rFonts w:ascii="Times New Roman" w:hAnsi="Times New Roman" w:cs="Times New Roman"/>
          <w:spacing w:val="-4"/>
          <w:sz w:val="28"/>
          <w:szCs w:val="28"/>
        </w:rPr>
        <w:t xml:space="preserve"> </w:t>
      </w:r>
      <w:r w:rsidRPr="00B140A3">
        <w:rPr>
          <w:rFonts w:ascii="Times New Roman" w:hAnsi="Times New Roman" w:cs="Times New Roman"/>
          <w:spacing w:val="1"/>
          <w:sz w:val="28"/>
          <w:szCs w:val="28"/>
        </w:rPr>
        <w:t>н</w:t>
      </w:r>
      <w:r w:rsidRPr="00B140A3">
        <w:rPr>
          <w:rFonts w:ascii="Times New Roman" w:hAnsi="Times New Roman" w:cs="Times New Roman"/>
          <w:sz w:val="28"/>
          <w:szCs w:val="28"/>
        </w:rPr>
        <w:t>а поиск</w:t>
      </w:r>
      <w:r w:rsidRPr="00B140A3">
        <w:rPr>
          <w:rFonts w:ascii="Times New Roman" w:hAnsi="Times New Roman" w:cs="Times New Roman"/>
          <w:spacing w:val="-3"/>
          <w:sz w:val="28"/>
          <w:szCs w:val="28"/>
        </w:rPr>
        <w:t xml:space="preserve"> </w:t>
      </w:r>
      <w:r w:rsidRPr="00B140A3">
        <w:rPr>
          <w:rFonts w:ascii="Times New Roman" w:hAnsi="Times New Roman" w:cs="Times New Roman"/>
          <w:sz w:val="28"/>
          <w:szCs w:val="28"/>
        </w:rPr>
        <w:t>информации</w:t>
      </w:r>
      <w:r w:rsidRPr="00B140A3">
        <w:rPr>
          <w:rFonts w:ascii="Times New Roman" w:hAnsi="Times New Roman" w:cs="Times New Roman"/>
          <w:spacing w:val="-9"/>
          <w:sz w:val="28"/>
          <w:szCs w:val="28"/>
        </w:rPr>
        <w:t xml:space="preserve"> </w:t>
      </w:r>
      <w:r w:rsidRPr="00B140A3">
        <w:rPr>
          <w:rFonts w:ascii="Times New Roman" w:hAnsi="Times New Roman" w:cs="Times New Roman"/>
          <w:sz w:val="28"/>
          <w:szCs w:val="28"/>
        </w:rPr>
        <w:t>о потенциаль</w:t>
      </w:r>
      <w:r w:rsidRPr="00B140A3">
        <w:rPr>
          <w:rFonts w:ascii="Times New Roman" w:hAnsi="Times New Roman" w:cs="Times New Roman"/>
          <w:spacing w:val="1"/>
          <w:sz w:val="28"/>
          <w:szCs w:val="28"/>
        </w:rPr>
        <w:t>н</w:t>
      </w:r>
      <w:r w:rsidRPr="00B140A3">
        <w:rPr>
          <w:rFonts w:ascii="Times New Roman" w:hAnsi="Times New Roman" w:cs="Times New Roman"/>
          <w:sz w:val="28"/>
          <w:szCs w:val="28"/>
        </w:rPr>
        <w:t>ых</w:t>
      </w:r>
      <w:r w:rsidRPr="00B140A3">
        <w:rPr>
          <w:rFonts w:ascii="Times New Roman" w:hAnsi="Times New Roman" w:cs="Times New Roman"/>
          <w:spacing w:val="9"/>
          <w:sz w:val="28"/>
          <w:szCs w:val="28"/>
        </w:rPr>
        <w:t xml:space="preserve"> </w:t>
      </w:r>
      <w:r w:rsidRPr="00B140A3">
        <w:rPr>
          <w:rFonts w:ascii="Times New Roman" w:hAnsi="Times New Roman" w:cs="Times New Roman"/>
          <w:sz w:val="28"/>
          <w:szCs w:val="28"/>
        </w:rPr>
        <w:t>постав</w:t>
      </w:r>
      <w:r w:rsidRPr="00B140A3">
        <w:rPr>
          <w:rFonts w:ascii="Times New Roman" w:hAnsi="Times New Roman" w:cs="Times New Roman"/>
          <w:spacing w:val="1"/>
          <w:sz w:val="28"/>
          <w:szCs w:val="28"/>
        </w:rPr>
        <w:t>щ</w:t>
      </w:r>
      <w:r w:rsidRPr="00B140A3">
        <w:rPr>
          <w:rFonts w:ascii="Times New Roman" w:hAnsi="Times New Roman" w:cs="Times New Roman"/>
          <w:sz w:val="28"/>
          <w:szCs w:val="28"/>
        </w:rPr>
        <w:t>ика</w:t>
      </w:r>
      <w:r w:rsidRPr="00B140A3">
        <w:rPr>
          <w:rFonts w:ascii="Times New Roman" w:hAnsi="Times New Roman" w:cs="Times New Roman"/>
          <w:spacing w:val="1"/>
          <w:sz w:val="28"/>
          <w:szCs w:val="28"/>
        </w:rPr>
        <w:t>х</w:t>
      </w:r>
      <w:r w:rsidRPr="00B140A3">
        <w:rPr>
          <w:rFonts w:ascii="Times New Roman" w:hAnsi="Times New Roman" w:cs="Times New Roman"/>
          <w:sz w:val="28"/>
          <w:szCs w:val="28"/>
        </w:rPr>
        <w:t>.</w:t>
      </w:r>
      <w:r w:rsidRPr="00B140A3">
        <w:rPr>
          <w:rFonts w:ascii="Times New Roman" w:hAnsi="Times New Roman" w:cs="Times New Roman"/>
          <w:spacing w:val="10"/>
          <w:sz w:val="28"/>
          <w:szCs w:val="28"/>
        </w:rPr>
        <w:t xml:space="preserve"> </w:t>
      </w:r>
      <w:r w:rsidR="00E6530B" w:rsidRPr="00B140A3">
        <w:rPr>
          <w:rFonts w:ascii="Times New Roman" w:hAnsi="Times New Roman" w:cs="Times New Roman"/>
          <w:sz w:val="28"/>
          <w:szCs w:val="28"/>
        </w:rPr>
        <w:t>С</w:t>
      </w:r>
      <w:r w:rsidR="00E6530B">
        <w:rPr>
          <w:rFonts w:ascii="Times New Roman" w:hAnsi="Times New Roman" w:cs="Times New Roman"/>
          <w:sz w:val="28"/>
          <w:szCs w:val="28"/>
        </w:rPr>
        <w:t>пециал</w:t>
      </w:r>
      <w:r w:rsidR="00E6530B">
        <w:rPr>
          <w:rFonts w:ascii="Times New Roman" w:hAnsi="Times New Roman" w:cs="Times New Roman"/>
          <w:sz w:val="28"/>
          <w:szCs w:val="28"/>
        </w:rPr>
        <w:t>и</w:t>
      </w:r>
      <w:r w:rsidR="00E6530B">
        <w:rPr>
          <w:rFonts w:ascii="Times New Roman" w:hAnsi="Times New Roman" w:cs="Times New Roman"/>
          <w:sz w:val="28"/>
          <w:szCs w:val="28"/>
        </w:rPr>
        <w:t>сты конкурентной разведки</w:t>
      </w:r>
      <w:r w:rsidRPr="00B140A3">
        <w:rPr>
          <w:rFonts w:ascii="Times New Roman" w:hAnsi="Times New Roman" w:cs="Times New Roman"/>
          <w:spacing w:val="21"/>
          <w:sz w:val="28"/>
          <w:szCs w:val="28"/>
        </w:rPr>
        <w:t xml:space="preserve"> </w:t>
      </w:r>
      <w:r w:rsidRPr="00B140A3">
        <w:rPr>
          <w:rFonts w:ascii="Times New Roman" w:hAnsi="Times New Roman" w:cs="Times New Roman"/>
          <w:sz w:val="28"/>
          <w:szCs w:val="28"/>
        </w:rPr>
        <w:t>использ</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ют</w:t>
      </w:r>
      <w:r w:rsidRPr="00B140A3">
        <w:rPr>
          <w:rFonts w:ascii="Times New Roman" w:hAnsi="Times New Roman" w:cs="Times New Roman"/>
          <w:spacing w:val="12"/>
          <w:sz w:val="28"/>
          <w:szCs w:val="28"/>
        </w:rPr>
        <w:t xml:space="preserve"> </w:t>
      </w:r>
      <w:r w:rsidRPr="00B140A3">
        <w:rPr>
          <w:rFonts w:ascii="Times New Roman" w:hAnsi="Times New Roman" w:cs="Times New Roman"/>
          <w:sz w:val="28"/>
          <w:szCs w:val="28"/>
        </w:rPr>
        <w:t>их для</w:t>
      </w:r>
      <w:r w:rsidRPr="00B140A3">
        <w:rPr>
          <w:rFonts w:ascii="Times New Roman" w:hAnsi="Times New Roman" w:cs="Times New Roman"/>
          <w:spacing w:val="5"/>
          <w:sz w:val="28"/>
          <w:szCs w:val="28"/>
        </w:rPr>
        <w:t xml:space="preserve"> </w:t>
      </w:r>
      <w:r w:rsidRPr="00B140A3">
        <w:rPr>
          <w:rFonts w:ascii="Times New Roman" w:hAnsi="Times New Roman" w:cs="Times New Roman"/>
          <w:sz w:val="28"/>
          <w:szCs w:val="28"/>
        </w:rPr>
        <w:t>прогнозирования</w:t>
      </w:r>
      <w:r w:rsidRPr="00B140A3">
        <w:rPr>
          <w:rFonts w:ascii="Times New Roman" w:hAnsi="Times New Roman" w:cs="Times New Roman"/>
          <w:spacing w:val="-9"/>
          <w:sz w:val="28"/>
          <w:szCs w:val="28"/>
        </w:rPr>
        <w:t xml:space="preserve"> </w:t>
      </w:r>
      <w:r w:rsidR="00E6530B" w:rsidRPr="00B140A3">
        <w:rPr>
          <w:rFonts w:ascii="Times New Roman" w:hAnsi="Times New Roman" w:cs="Times New Roman"/>
          <w:sz w:val="28"/>
          <w:szCs w:val="28"/>
        </w:rPr>
        <w:t>е</w:t>
      </w:r>
      <w:r w:rsidR="00E6530B">
        <w:rPr>
          <w:rFonts w:ascii="Times New Roman" w:hAnsi="Times New Roman" w:cs="Times New Roman"/>
          <w:sz w:val="28"/>
          <w:szCs w:val="28"/>
        </w:rPr>
        <w:t>мкости</w:t>
      </w:r>
      <w:r w:rsidRPr="00B140A3">
        <w:rPr>
          <w:rFonts w:ascii="Times New Roman" w:hAnsi="Times New Roman" w:cs="Times New Roman"/>
          <w:sz w:val="28"/>
          <w:szCs w:val="28"/>
        </w:rPr>
        <w:t xml:space="preserve"> рынка,</w:t>
      </w:r>
      <w:r w:rsidRPr="00B140A3">
        <w:rPr>
          <w:rFonts w:ascii="Times New Roman" w:hAnsi="Times New Roman" w:cs="Times New Roman"/>
          <w:spacing w:val="4"/>
          <w:sz w:val="28"/>
          <w:szCs w:val="28"/>
        </w:rPr>
        <w:t xml:space="preserve"> </w:t>
      </w:r>
      <w:r w:rsidRPr="00B140A3">
        <w:rPr>
          <w:rFonts w:ascii="Times New Roman" w:hAnsi="Times New Roman" w:cs="Times New Roman"/>
          <w:sz w:val="28"/>
          <w:szCs w:val="28"/>
        </w:rPr>
        <w:t>планирован</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я</w:t>
      </w:r>
      <w:r w:rsidR="00E6530B">
        <w:rPr>
          <w:rFonts w:ascii="Times New Roman" w:hAnsi="Times New Roman" w:cs="Times New Roman"/>
          <w:sz w:val="28"/>
          <w:szCs w:val="28"/>
        </w:rPr>
        <w:t xml:space="preserve"> собственных</w:t>
      </w:r>
      <w:r w:rsidRPr="00B140A3">
        <w:rPr>
          <w:rFonts w:ascii="Times New Roman" w:hAnsi="Times New Roman" w:cs="Times New Roman"/>
          <w:spacing w:val="-5"/>
          <w:sz w:val="28"/>
          <w:szCs w:val="28"/>
        </w:rPr>
        <w:t xml:space="preserve"> </w:t>
      </w:r>
      <w:r w:rsidRPr="00B140A3">
        <w:rPr>
          <w:rFonts w:ascii="Times New Roman" w:hAnsi="Times New Roman" w:cs="Times New Roman"/>
          <w:sz w:val="28"/>
          <w:szCs w:val="28"/>
        </w:rPr>
        <w:t>продаж</w:t>
      </w:r>
      <w:r w:rsidRPr="00B140A3">
        <w:rPr>
          <w:rFonts w:ascii="Times New Roman" w:hAnsi="Times New Roman" w:cs="Times New Roman"/>
          <w:spacing w:val="1"/>
          <w:sz w:val="28"/>
          <w:szCs w:val="28"/>
        </w:rPr>
        <w:t xml:space="preserve"> </w:t>
      </w:r>
      <w:r w:rsidRPr="00B140A3">
        <w:rPr>
          <w:rFonts w:ascii="Times New Roman" w:hAnsi="Times New Roman" w:cs="Times New Roman"/>
          <w:sz w:val="28"/>
          <w:szCs w:val="28"/>
        </w:rPr>
        <w:t>и</w:t>
      </w:r>
      <w:r w:rsidRPr="00B140A3">
        <w:rPr>
          <w:rFonts w:ascii="Times New Roman" w:hAnsi="Times New Roman" w:cs="Times New Roman"/>
          <w:spacing w:val="8"/>
          <w:sz w:val="28"/>
          <w:szCs w:val="28"/>
        </w:rPr>
        <w:t xml:space="preserve"> </w:t>
      </w:r>
      <w:r w:rsidRPr="00B140A3">
        <w:rPr>
          <w:rFonts w:ascii="Times New Roman" w:hAnsi="Times New Roman" w:cs="Times New Roman"/>
          <w:spacing w:val="1"/>
          <w:sz w:val="28"/>
          <w:szCs w:val="28"/>
        </w:rPr>
        <w:t>по</w:t>
      </w:r>
      <w:r w:rsidRPr="00B140A3">
        <w:rPr>
          <w:rFonts w:ascii="Times New Roman" w:hAnsi="Times New Roman" w:cs="Times New Roman"/>
          <w:sz w:val="28"/>
          <w:szCs w:val="28"/>
        </w:rPr>
        <w:t>становки</w:t>
      </w:r>
      <w:r w:rsidRPr="00B140A3">
        <w:rPr>
          <w:rFonts w:ascii="Times New Roman" w:hAnsi="Times New Roman" w:cs="Times New Roman"/>
          <w:spacing w:val="-7"/>
          <w:sz w:val="28"/>
          <w:szCs w:val="28"/>
        </w:rPr>
        <w:t xml:space="preserve"> </w:t>
      </w:r>
      <w:r w:rsidRPr="00B140A3">
        <w:rPr>
          <w:rFonts w:ascii="Times New Roman" w:hAnsi="Times New Roman" w:cs="Times New Roman"/>
          <w:sz w:val="28"/>
          <w:szCs w:val="28"/>
        </w:rPr>
        <w:t>за</w:t>
      </w:r>
      <w:r w:rsidRPr="00B140A3">
        <w:rPr>
          <w:rFonts w:ascii="Times New Roman" w:hAnsi="Times New Roman" w:cs="Times New Roman"/>
          <w:spacing w:val="1"/>
          <w:sz w:val="28"/>
          <w:szCs w:val="28"/>
        </w:rPr>
        <w:t>д</w:t>
      </w:r>
      <w:r w:rsidRPr="00B140A3">
        <w:rPr>
          <w:rFonts w:ascii="Times New Roman" w:hAnsi="Times New Roman" w:cs="Times New Roman"/>
          <w:sz w:val="28"/>
          <w:szCs w:val="28"/>
        </w:rPr>
        <w:t>ач</w:t>
      </w:r>
      <w:r w:rsidRPr="00B140A3">
        <w:rPr>
          <w:rFonts w:ascii="Times New Roman" w:hAnsi="Times New Roman" w:cs="Times New Roman"/>
          <w:spacing w:val="-3"/>
          <w:sz w:val="28"/>
          <w:szCs w:val="28"/>
        </w:rPr>
        <w:t xml:space="preserve"> </w:t>
      </w:r>
      <w:r w:rsidRPr="00B140A3">
        <w:rPr>
          <w:rFonts w:ascii="Times New Roman" w:hAnsi="Times New Roman" w:cs="Times New Roman"/>
          <w:sz w:val="28"/>
          <w:szCs w:val="28"/>
        </w:rPr>
        <w:t>торговому</w:t>
      </w:r>
      <w:r w:rsidRPr="00B140A3">
        <w:rPr>
          <w:rFonts w:ascii="Times New Roman" w:hAnsi="Times New Roman" w:cs="Times New Roman"/>
          <w:spacing w:val="-9"/>
          <w:sz w:val="28"/>
          <w:szCs w:val="28"/>
        </w:rPr>
        <w:t xml:space="preserve"> </w:t>
      </w:r>
      <w:r w:rsidRPr="00B140A3">
        <w:rPr>
          <w:rFonts w:ascii="Times New Roman" w:hAnsi="Times New Roman" w:cs="Times New Roman"/>
          <w:sz w:val="28"/>
          <w:szCs w:val="28"/>
        </w:rPr>
        <w:t>персонал</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w:t>
      </w:r>
    </w:p>
    <w:p w:rsidR="001556F1" w:rsidRPr="00B140A3" w:rsidRDefault="001556F1" w:rsidP="00E6530B">
      <w:pPr>
        <w:widowControl w:val="0"/>
        <w:autoSpaceDE w:val="0"/>
        <w:autoSpaceDN w:val="0"/>
        <w:adjustRightInd w:val="0"/>
        <w:spacing w:before="1" w:after="0" w:line="240" w:lineRule="auto"/>
        <w:ind w:right="43" w:firstLine="426"/>
        <w:jc w:val="both"/>
        <w:rPr>
          <w:rFonts w:ascii="Times New Roman" w:hAnsi="Times New Roman" w:cs="Times New Roman"/>
          <w:sz w:val="28"/>
          <w:szCs w:val="28"/>
        </w:rPr>
      </w:pPr>
      <w:r w:rsidRPr="00E6530B">
        <w:rPr>
          <w:rFonts w:ascii="Times New Roman" w:hAnsi="Times New Roman" w:cs="Times New Roman"/>
          <w:b/>
          <w:sz w:val="28"/>
          <w:szCs w:val="28"/>
        </w:rPr>
        <w:t>В</w:t>
      </w:r>
      <w:r w:rsidRPr="00E6530B">
        <w:rPr>
          <w:rFonts w:ascii="Times New Roman" w:hAnsi="Times New Roman" w:cs="Times New Roman"/>
          <w:b/>
          <w:spacing w:val="40"/>
          <w:sz w:val="28"/>
          <w:szCs w:val="28"/>
        </w:rPr>
        <w:t xml:space="preserve"> </w:t>
      </w:r>
      <w:r w:rsidRPr="00E6530B">
        <w:rPr>
          <w:rFonts w:ascii="Times New Roman" w:hAnsi="Times New Roman" w:cs="Times New Roman"/>
          <w:b/>
          <w:sz w:val="28"/>
          <w:szCs w:val="28"/>
        </w:rPr>
        <w:t>инвест</w:t>
      </w:r>
      <w:r w:rsidRPr="00E6530B">
        <w:rPr>
          <w:rFonts w:ascii="Times New Roman" w:hAnsi="Times New Roman" w:cs="Times New Roman"/>
          <w:b/>
          <w:spacing w:val="1"/>
          <w:sz w:val="28"/>
          <w:szCs w:val="28"/>
        </w:rPr>
        <w:t>и</w:t>
      </w:r>
      <w:r w:rsidRPr="00E6530B">
        <w:rPr>
          <w:rFonts w:ascii="Times New Roman" w:hAnsi="Times New Roman" w:cs="Times New Roman"/>
          <w:b/>
          <w:sz w:val="28"/>
          <w:szCs w:val="28"/>
        </w:rPr>
        <w:t>ц</w:t>
      </w:r>
      <w:r w:rsidRPr="00E6530B">
        <w:rPr>
          <w:rFonts w:ascii="Times New Roman" w:hAnsi="Times New Roman" w:cs="Times New Roman"/>
          <w:b/>
          <w:spacing w:val="1"/>
          <w:sz w:val="28"/>
          <w:szCs w:val="28"/>
        </w:rPr>
        <w:t>ио</w:t>
      </w:r>
      <w:r w:rsidRPr="00E6530B">
        <w:rPr>
          <w:rFonts w:ascii="Times New Roman" w:hAnsi="Times New Roman" w:cs="Times New Roman"/>
          <w:b/>
          <w:sz w:val="28"/>
          <w:szCs w:val="28"/>
        </w:rPr>
        <w:t>нных</w:t>
      </w:r>
      <w:r w:rsidRPr="00E6530B">
        <w:rPr>
          <w:rFonts w:ascii="Times New Roman" w:hAnsi="Times New Roman" w:cs="Times New Roman"/>
          <w:b/>
          <w:spacing w:val="26"/>
          <w:sz w:val="28"/>
          <w:szCs w:val="28"/>
        </w:rPr>
        <w:t xml:space="preserve"> </w:t>
      </w:r>
      <w:r w:rsidRPr="00E6530B">
        <w:rPr>
          <w:rFonts w:ascii="Times New Roman" w:hAnsi="Times New Roman" w:cs="Times New Roman"/>
          <w:b/>
          <w:sz w:val="28"/>
          <w:szCs w:val="28"/>
        </w:rPr>
        <w:t>программах</w:t>
      </w:r>
      <w:r w:rsidRPr="00B140A3">
        <w:rPr>
          <w:rFonts w:ascii="Times New Roman" w:hAnsi="Times New Roman" w:cs="Times New Roman"/>
          <w:spacing w:val="30"/>
          <w:sz w:val="28"/>
          <w:szCs w:val="28"/>
        </w:rPr>
        <w:t xml:space="preserve"> </w:t>
      </w:r>
      <w:r w:rsidRPr="00B140A3">
        <w:rPr>
          <w:rFonts w:ascii="Times New Roman" w:hAnsi="Times New Roman" w:cs="Times New Roman"/>
          <w:sz w:val="28"/>
          <w:szCs w:val="28"/>
        </w:rPr>
        <w:t>обычно</w:t>
      </w:r>
      <w:r w:rsidRPr="00B140A3">
        <w:rPr>
          <w:rFonts w:ascii="Times New Roman" w:hAnsi="Times New Roman" w:cs="Times New Roman"/>
          <w:spacing w:val="35"/>
          <w:sz w:val="28"/>
          <w:szCs w:val="28"/>
        </w:rPr>
        <w:t xml:space="preserve"> </w:t>
      </w:r>
      <w:r w:rsidRPr="00B140A3">
        <w:rPr>
          <w:rFonts w:ascii="Times New Roman" w:hAnsi="Times New Roman" w:cs="Times New Roman"/>
          <w:sz w:val="28"/>
          <w:szCs w:val="28"/>
        </w:rPr>
        <w:t>содержится</w:t>
      </w:r>
      <w:r w:rsidRPr="00B140A3">
        <w:rPr>
          <w:rFonts w:ascii="Times New Roman" w:hAnsi="Times New Roman" w:cs="Times New Roman"/>
          <w:spacing w:val="30"/>
          <w:sz w:val="28"/>
          <w:szCs w:val="28"/>
        </w:rPr>
        <w:t xml:space="preserve"> </w:t>
      </w:r>
      <w:r w:rsidRPr="00B140A3">
        <w:rPr>
          <w:rFonts w:ascii="Times New Roman" w:hAnsi="Times New Roman" w:cs="Times New Roman"/>
          <w:sz w:val="28"/>
          <w:szCs w:val="28"/>
        </w:rPr>
        <w:t xml:space="preserve">описание </w:t>
      </w:r>
      <w:r w:rsidRPr="00B140A3">
        <w:rPr>
          <w:rFonts w:ascii="Times New Roman" w:hAnsi="Times New Roman" w:cs="Times New Roman"/>
          <w:spacing w:val="38"/>
          <w:sz w:val="28"/>
          <w:szCs w:val="28"/>
        </w:rPr>
        <w:t xml:space="preserve"> </w:t>
      </w:r>
      <w:r w:rsidRPr="00B140A3">
        <w:rPr>
          <w:rFonts w:ascii="Times New Roman" w:hAnsi="Times New Roman" w:cs="Times New Roman"/>
          <w:sz w:val="28"/>
          <w:szCs w:val="28"/>
        </w:rPr>
        <w:t>объе</w:t>
      </w:r>
      <w:r w:rsidRPr="00B140A3">
        <w:rPr>
          <w:rFonts w:ascii="Times New Roman" w:hAnsi="Times New Roman" w:cs="Times New Roman"/>
          <w:sz w:val="28"/>
          <w:szCs w:val="28"/>
        </w:rPr>
        <w:t>к</w:t>
      </w:r>
      <w:r w:rsidRPr="00B140A3">
        <w:rPr>
          <w:rFonts w:ascii="Times New Roman" w:hAnsi="Times New Roman" w:cs="Times New Roman"/>
          <w:sz w:val="28"/>
          <w:szCs w:val="28"/>
        </w:rPr>
        <w:t xml:space="preserve">тов </w:t>
      </w:r>
      <w:r w:rsidRPr="00B140A3">
        <w:rPr>
          <w:rFonts w:ascii="Times New Roman" w:hAnsi="Times New Roman" w:cs="Times New Roman"/>
          <w:spacing w:val="34"/>
          <w:sz w:val="28"/>
          <w:szCs w:val="28"/>
        </w:rPr>
        <w:t xml:space="preserve"> </w:t>
      </w:r>
      <w:r w:rsidRPr="00B140A3">
        <w:rPr>
          <w:rFonts w:ascii="Times New Roman" w:hAnsi="Times New Roman" w:cs="Times New Roman"/>
          <w:sz w:val="28"/>
          <w:szCs w:val="28"/>
        </w:rPr>
        <w:t>инвест</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 xml:space="preserve">ций, </w:t>
      </w:r>
      <w:r w:rsidRPr="00B140A3">
        <w:rPr>
          <w:rFonts w:ascii="Times New Roman" w:hAnsi="Times New Roman" w:cs="Times New Roman"/>
          <w:spacing w:val="31"/>
          <w:sz w:val="28"/>
          <w:szCs w:val="28"/>
        </w:rPr>
        <w:t xml:space="preserve"> </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 xml:space="preserve">казываются </w:t>
      </w:r>
      <w:r w:rsidRPr="00B140A3">
        <w:rPr>
          <w:rFonts w:ascii="Times New Roman" w:hAnsi="Times New Roman" w:cs="Times New Roman"/>
          <w:spacing w:val="32"/>
          <w:sz w:val="28"/>
          <w:szCs w:val="28"/>
        </w:rPr>
        <w:t xml:space="preserve"> </w:t>
      </w:r>
      <w:r w:rsidRPr="00B140A3">
        <w:rPr>
          <w:rFonts w:ascii="Times New Roman" w:hAnsi="Times New Roman" w:cs="Times New Roman"/>
          <w:spacing w:val="1"/>
          <w:sz w:val="28"/>
          <w:szCs w:val="28"/>
        </w:rPr>
        <w:t>срок</w:t>
      </w:r>
      <w:r w:rsidRPr="00B140A3">
        <w:rPr>
          <w:rFonts w:ascii="Times New Roman" w:hAnsi="Times New Roman" w:cs="Times New Roman"/>
          <w:sz w:val="28"/>
          <w:szCs w:val="28"/>
        </w:rPr>
        <w:t xml:space="preserve">и </w:t>
      </w:r>
      <w:r w:rsidRPr="00B140A3">
        <w:rPr>
          <w:rFonts w:ascii="Times New Roman" w:hAnsi="Times New Roman" w:cs="Times New Roman"/>
          <w:spacing w:val="39"/>
          <w:sz w:val="28"/>
          <w:szCs w:val="28"/>
        </w:rPr>
        <w:t xml:space="preserve"> </w:t>
      </w:r>
      <w:r w:rsidRPr="00B140A3">
        <w:rPr>
          <w:rFonts w:ascii="Times New Roman" w:hAnsi="Times New Roman" w:cs="Times New Roman"/>
          <w:sz w:val="28"/>
          <w:szCs w:val="28"/>
        </w:rPr>
        <w:t>реализ</w:t>
      </w:r>
      <w:r w:rsidRPr="00B140A3">
        <w:rPr>
          <w:rFonts w:ascii="Times New Roman" w:hAnsi="Times New Roman" w:cs="Times New Roman"/>
          <w:spacing w:val="1"/>
          <w:sz w:val="28"/>
          <w:szCs w:val="28"/>
        </w:rPr>
        <w:t>а</w:t>
      </w:r>
      <w:r w:rsidRPr="00B140A3">
        <w:rPr>
          <w:rFonts w:ascii="Times New Roman" w:hAnsi="Times New Roman" w:cs="Times New Roman"/>
          <w:sz w:val="28"/>
          <w:szCs w:val="28"/>
        </w:rPr>
        <w:t>ц</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и</w:t>
      </w:r>
      <w:r w:rsidR="00E6530B">
        <w:rPr>
          <w:rFonts w:ascii="Times New Roman" w:hAnsi="Times New Roman" w:cs="Times New Roman"/>
          <w:sz w:val="28"/>
          <w:szCs w:val="28"/>
        </w:rPr>
        <w:t xml:space="preserve"> проекта</w:t>
      </w:r>
      <w:r w:rsidRPr="00B140A3">
        <w:rPr>
          <w:rFonts w:ascii="Times New Roman" w:hAnsi="Times New Roman" w:cs="Times New Roman"/>
          <w:sz w:val="28"/>
          <w:szCs w:val="28"/>
        </w:rPr>
        <w:t xml:space="preserve"> и</w:t>
      </w:r>
      <w:r w:rsidRPr="00B140A3">
        <w:rPr>
          <w:rFonts w:ascii="Times New Roman" w:hAnsi="Times New Roman" w:cs="Times New Roman"/>
          <w:spacing w:val="-1"/>
          <w:sz w:val="28"/>
          <w:szCs w:val="28"/>
        </w:rPr>
        <w:t xml:space="preserve"> </w:t>
      </w:r>
      <w:r w:rsidRPr="00B140A3">
        <w:rPr>
          <w:rFonts w:ascii="Times New Roman" w:hAnsi="Times New Roman" w:cs="Times New Roman"/>
          <w:sz w:val="28"/>
          <w:szCs w:val="28"/>
        </w:rPr>
        <w:t>планир</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 xml:space="preserve">емые </w:t>
      </w:r>
      <w:r w:rsidRPr="00B140A3">
        <w:rPr>
          <w:rFonts w:ascii="Times New Roman" w:hAnsi="Times New Roman" w:cs="Times New Roman"/>
          <w:spacing w:val="46"/>
          <w:sz w:val="28"/>
          <w:szCs w:val="28"/>
        </w:rPr>
        <w:t xml:space="preserve"> </w:t>
      </w:r>
      <w:r w:rsidRPr="00B140A3">
        <w:rPr>
          <w:rFonts w:ascii="Times New Roman" w:hAnsi="Times New Roman" w:cs="Times New Roman"/>
          <w:sz w:val="28"/>
          <w:szCs w:val="28"/>
        </w:rPr>
        <w:t>з</w:t>
      </w:r>
      <w:r w:rsidRPr="00B140A3">
        <w:rPr>
          <w:rFonts w:ascii="Times New Roman" w:hAnsi="Times New Roman" w:cs="Times New Roman"/>
          <w:spacing w:val="1"/>
          <w:sz w:val="28"/>
          <w:szCs w:val="28"/>
        </w:rPr>
        <w:t>а</w:t>
      </w:r>
      <w:r w:rsidRPr="00B140A3">
        <w:rPr>
          <w:rFonts w:ascii="Times New Roman" w:hAnsi="Times New Roman" w:cs="Times New Roman"/>
          <w:sz w:val="28"/>
          <w:szCs w:val="28"/>
        </w:rPr>
        <w:t xml:space="preserve">траты. </w:t>
      </w:r>
      <w:r w:rsidRPr="00B140A3">
        <w:rPr>
          <w:rFonts w:ascii="Times New Roman" w:hAnsi="Times New Roman" w:cs="Times New Roman"/>
          <w:spacing w:val="52"/>
          <w:sz w:val="28"/>
          <w:szCs w:val="28"/>
        </w:rPr>
        <w:t xml:space="preserve"> </w:t>
      </w:r>
      <w:r w:rsidRPr="00B140A3">
        <w:rPr>
          <w:rFonts w:ascii="Times New Roman" w:hAnsi="Times New Roman" w:cs="Times New Roman"/>
          <w:sz w:val="28"/>
          <w:szCs w:val="28"/>
        </w:rPr>
        <w:t>Инвестиц</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 xml:space="preserve">онные </w:t>
      </w:r>
      <w:r w:rsidRPr="00B140A3">
        <w:rPr>
          <w:rFonts w:ascii="Times New Roman" w:hAnsi="Times New Roman" w:cs="Times New Roman"/>
          <w:spacing w:val="42"/>
          <w:sz w:val="28"/>
          <w:szCs w:val="28"/>
        </w:rPr>
        <w:t xml:space="preserve"> </w:t>
      </w:r>
      <w:r w:rsidRPr="00B140A3">
        <w:rPr>
          <w:rFonts w:ascii="Times New Roman" w:hAnsi="Times New Roman" w:cs="Times New Roman"/>
          <w:sz w:val="28"/>
          <w:szCs w:val="28"/>
        </w:rPr>
        <w:t>программы</w:t>
      </w:r>
      <w:r w:rsidR="00E6530B">
        <w:rPr>
          <w:rFonts w:ascii="Times New Roman" w:hAnsi="Times New Roman" w:cs="Times New Roman"/>
          <w:sz w:val="28"/>
          <w:szCs w:val="28"/>
        </w:rPr>
        <w:t>,</w:t>
      </w:r>
      <w:r w:rsidRPr="00B140A3">
        <w:rPr>
          <w:rFonts w:ascii="Times New Roman" w:hAnsi="Times New Roman" w:cs="Times New Roman"/>
          <w:sz w:val="28"/>
          <w:szCs w:val="28"/>
        </w:rPr>
        <w:t xml:space="preserve"> разрабат</w:t>
      </w:r>
      <w:r w:rsidRPr="00B140A3">
        <w:rPr>
          <w:rFonts w:ascii="Times New Roman" w:hAnsi="Times New Roman" w:cs="Times New Roman"/>
          <w:spacing w:val="1"/>
          <w:sz w:val="28"/>
          <w:szCs w:val="28"/>
        </w:rPr>
        <w:t>ы</w:t>
      </w:r>
      <w:r w:rsidRPr="00B140A3">
        <w:rPr>
          <w:rFonts w:ascii="Times New Roman" w:hAnsi="Times New Roman" w:cs="Times New Roman"/>
          <w:sz w:val="28"/>
          <w:szCs w:val="28"/>
        </w:rPr>
        <w:t>в</w:t>
      </w:r>
      <w:r w:rsidRPr="00B140A3">
        <w:rPr>
          <w:rFonts w:ascii="Times New Roman" w:hAnsi="Times New Roman" w:cs="Times New Roman"/>
          <w:spacing w:val="1"/>
          <w:sz w:val="28"/>
          <w:szCs w:val="28"/>
        </w:rPr>
        <w:t>а</w:t>
      </w:r>
      <w:r w:rsidR="00E6530B">
        <w:rPr>
          <w:rFonts w:ascii="Times New Roman" w:hAnsi="Times New Roman" w:cs="Times New Roman"/>
          <w:spacing w:val="1"/>
          <w:sz w:val="28"/>
          <w:szCs w:val="28"/>
        </w:rPr>
        <w:t>емые</w:t>
      </w:r>
      <w:r w:rsidRPr="00B140A3">
        <w:rPr>
          <w:rFonts w:ascii="Times New Roman" w:hAnsi="Times New Roman" w:cs="Times New Roman"/>
          <w:sz w:val="28"/>
          <w:szCs w:val="28"/>
        </w:rPr>
        <w:t xml:space="preserve"> </w:t>
      </w:r>
      <w:r w:rsidRPr="00B140A3">
        <w:rPr>
          <w:rFonts w:ascii="Times New Roman" w:hAnsi="Times New Roman" w:cs="Times New Roman"/>
          <w:spacing w:val="37"/>
          <w:sz w:val="28"/>
          <w:szCs w:val="28"/>
        </w:rPr>
        <w:t xml:space="preserve"> </w:t>
      </w:r>
      <w:r w:rsidRPr="00B140A3">
        <w:rPr>
          <w:rFonts w:ascii="Times New Roman" w:hAnsi="Times New Roman" w:cs="Times New Roman"/>
          <w:sz w:val="28"/>
          <w:szCs w:val="28"/>
        </w:rPr>
        <w:t>феде</w:t>
      </w:r>
      <w:r w:rsidRPr="00B140A3">
        <w:rPr>
          <w:rFonts w:ascii="Times New Roman" w:hAnsi="Times New Roman" w:cs="Times New Roman"/>
          <w:spacing w:val="2"/>
          <w:sz w:val="28"/>
          <w:szCs w:val="28"/>
        </w:rPr>
        <w:t>р</w:t>
      </w:r>
      <w:r w:rsidRPr="00B140A3">
        <w:rPr>
          <w:rFonts w:ascii="Times New Roman" w:hAnsi="Times New Roman" w:cs="Times New Roman"/>
          <w:sz w:val="28"/>
          <w:szCs w:val="28"/>
        </w:rPr>
        <w:t xml:space="preserve">альными </w:t>
      </w:r>
      <w:r w:rsidRPr="00B140A3">
        <w:rPr>
          <w:rFonts w:ascii="Times New Roman" w:hAnsi="Times New Roman" w:cs="Times New Roman"/>
          <w:spacing w:val="39"/>
          <w:sz w:val="28"/>
          <w:szCs w:val="28"/>
        </w:rPr>
        <w:t xml:space="preserve"> </w:t>
      </w:r>
      <w:r w:rsidRPr="00B140A3">
        <w:rPr>
          <w:rFonts w:ascii="Times New Roman" w:hAnsi="Times New Roman" w:cs="Times New Roman"/>
          <w:sz w:val="28"/>
          <w:szCs w:val="28"/>
        </w:rPr>
        <w:t xml:space="preserve">и </w:t>
      </w:r>
      <w:r w:rsidRPr="00B140A3">
        <w:rPr>
          <w:rFonts w:ascii="Times New Roman" w:hAnsi="Times New Roman" w:cs="Times New Roman"/>
          <w:spacing w:val="52"/>
          <w:sz w:val="28"/>
          <w:szCs w:val="28"/>
        </w:rPr>
        <w:t xml:space="preserve"> </w:t>
      </w:r>
      <w:r w:rsidRPr="00B140A3">
        <w:rPr>
          <w:rFonts w:ascii="Times New Roman" w:hAnsi="Times New Roman" w:cs="Times New Roman"/>
          <w:sz w:val="28"/>
          <w:szCs w:val="28"/>
        </w:rPr>
        <w:t xml:space="preserve">региональными </w:t>
      </w:r>
      <w:r w:rsidRPr="00B140A3">
        <w:rPr>
          <w:rFonts w:ascii="Times New Roman" w:hAnsi="Times New Roman" w:cs="Times New Roman"/>
          <w:spacing w:val="37"/>
          <w:sz w:val="28"/>
          <w:szCs w:val="28"/>
        </w:rPr>
        <w:t xml:space="preserve"> </w:t>
      </w:r>
      <w:r w:rsidRPr="00B140A3">
        <w:rPr>
          <w:rFonts w:ascii="Times New Roman" w:hAnsi="Times New Roman" w:cs="Times New Roman"/>
          <w:sz w:val="28"/>
          <w:szCs w:val="28"/>
        </w:rPr>
        <w:t>органами вл</w:t>
      </w:r>
      <w:r w:rsidRPr="00B140A3">
        <w:rPr>
          <w:rFonts w:ascii="Times New Roman" w:hAnsi="Times New Roman" w:cs="Times New Roman"/>
          <w:spacing w:val="1"/>
          <w:sz w:val="28"/>
          <w:szCs w:val="28"/>
        </w:rPr>
        <w:t>а</w:t>
      </w:r>
      <w:r w:rsidRPr="00B140A3">
        <w:rPr>
          <w:rFonts w:ascii="Times New Roman" w:hAnsi="Times New Roman" w:cs="Times New Roman"/>
          <w:sz w:val="28"/>
          <w:szCs w:val="28"/>
        </w:rPr>
        <w:t>сти</w:t>
      </w:r>
      <w:r w:rsidR="00E6530B">
        <w:rPr>
          <w:rFonts w:ascii="Times New Roman" w:hAnsi="Times New Roman" w:cs="Times New Roman"/>
          <w:sz w:val="28"/>
          <w:szCs w:val="28"/>
        </w:rPr>
        <w:t>,</w:t>
      </w:r>
      <w:r w:rsidRPr="00B140A3">
        <w:rPr>
          <w:rFonts w:ascii="Times New Roman" w:hAnsi="Times New Roman" w:cs="Times New Roman"/>
          <w:spacing w:val="8"/>
          <w:sz w:val="28"/>
          <w:szCs w:val="28"/>
        </w:rPr>
        <w:t xml:space="preserve"> </w:t>
      </w:r>
      <w:r w:rsidRPr="00B140A3">
        <w:rPr>
          <w:rFonts w:ascii="Times New Roman" w:hAnsi="Times New Roman" w:cs="Times New Roman"/>
          <w:sz w:val="28"/>
          <w:szCs w:val="28"/>
        </w:rPr>
        <w:t>в</w:t>
      </w:r>
      <w:r w:rsidRPr="00B140A3">
        <w:rPr>
          <w:rFonts w:ascii="Times New Roman" w:hAnsi="Times New Roman" w:cs="Times New Roman"/>
          <w:spacing w:val="1"/>
          <w:sz w:val="28"/>
          <w:szCs w:val="28"/>
        </w:rPr>
        <w:t>кл</w:t>
      </w:r>
      <w:r w:rsidRPr="00B140A3">
        <w:rPr>
          <w:rFonts w:ascii="Times New Roman" w:hAnsi="Times New Roman" w:cs="Times New Roman"/>
          <w:sz w:val="28"/>
          <w:szCs w:val="28"/>
        </w:rPr>
        <w:t>ючаются</w:t>
      </w:r>
      <w:r w:rsidRPr="00B140A3">
        <w:rPr>
          <w:rFonts w:ascii="Times New Roman" w:hAnsi="Times New Roman" w:cs="Times New Roman"/>
          <w:spacing w:val="-3"/>
          <w:sz w:val="28"/>
          <w:szCs w:val="28"/>
        </w:rPr>
        <w:t xml:space="preserve"> </w:t>
      </w:r>
      <w:r w:rsidRPr="00B140A3">
        <w:rPr>
          <w:rFonts w:ascii="Times New Roman" w:hAnsi="Times New Roman" w:cs="Times New Roman"/>
          <w:sz w:val="28"/>
          <w:szCs w:val="28"/>
        </w:rPr>
        <w:t>в</w:t>
      </w:r>
      <w:r w:rsidRPr="00B140A3">
        <w:rPr>
          <w:rFonts w:ascii="Times New Roman" w:hAnsi="Times New Roman" w:cs="Times New Roman"/>
          <w:spacing w:val="7"/>
          <w:sz w:val="28"/>
          <w:szCs w:val="28"/>
        </w:rPr>
        <w:t xml:space="preserve"> </w:t>
      </w:r>
      <w:r w:rsidRPr="00B140A3">
        <w:rPr>
          <w:rFonts w:ascii="Times New Roman" w:hAnsi="Times New Roman" w:cs="Times New Roman"/>
          <w:sz w:val="28"/>
          <w:szCs w:val="28"/>
        </w:rPr>
        <w:t>текст</w:t>
      </w:r>
      <w:r w:rsidRPr="00B140A3">
        <w:rPr>
          <w:rFonts w:ascii="Times New Roman" w:hAnsi="Times New Roman" w:cs="Times New Roman"/>
          <w:spacing w:val="4"/>
          <w:sz w:val="28"/>
          <w:szCs w:val="28"/>
        </w:rPr>
        <w:t xml:space="preserve"> </w:t>
      </w:r>
      <w:r w:rsidRPr="00B140A3">
        <w:rPr>
          <w:rFonts w:ascii="Times New Roman" w:hAnsi="Times New Roman" w:cs="Times New Roman"/>
          <w:spacing w:val="1"/>
          <w:sz w:val="28"/>
          <w:szCs w:val="28"/>
        </w:rPr>
        <w:t>з</w:t>
      </w:r>
      <w:r w:rsidRPr="00B140A3">
        <w:rPr>
          <w:rFonts w:ascii="Times New Roman" w:hAnsi="Times New Roman" w:cs="Times New Roman"/>
          <w:sz w:val="28"/>
          <w:szCs w:val="28"/>
        </w:rPr>
        <w:t>а</w:t>
      </w:r>
      <w:r w:rsidRPr="00B140A3">
        <w:rPr>
          <w:rFonts w:ascii="Times New Roman" w:hAnsi="Times New Roman" w:cs="Times New Roman"/>
          <w:spacing w:val="1"/>
          <w:sz w:val="28"/>
          <w:szCs w:val="28"/>
        </w:rPr>
        <w:t>коно</w:t>
      </w:r>
      <w:r w:rsidRPr="00B140A3">
        <w:rPr>
          <w:rFonts w:ascii="Times New Roman" w:hAnsi="Times New Roman" w:cs="Times New Roman"/>
          <w:sz w:val="28"/>
          <w:szCs w:val="28"/>
        </w:rPr>
        <w:t>в</w:t>
      </w:r>
      <w:r w:rsidRPr="00B140A3">
        <w:rPr>
          <w:rFonts w:ascii="Times New Roman" w:hAnsi="Times New Roman" w:cs="Times New Roman"/>
          <w:spacing w:val="1"/>
          <w:sz w:val="28"/>
          <w:szCs w:val="28"/>
        </w:rPr>
        <w:t xml:space="preserve"> </w:t>
      </w:r>
      <w:r w:rsidRPr="00B140A3">
        <w:rPr>
          <w:rFonts w:ascii="Times New Roman" w:hAnsi="Times New Roman" w:cs="Times New Roman"/>
          <w:sz w:val="28"/>
          <w:szCs w:val="28"/>
        </w:rPr>
        <w:t>о</w:t>
      </w:r>
      <w:r w:rsidRPr="00B140A3">
        <w:rPr>
          <w:rFonts w:ascii="Times New Roman" w:hAnsi="Times New Roman" w:cs="Times New Roman"/>
          <w:spacing w:val="8"/>
          <w:sz w:val="28"/>
          <w:szCs w:val="28"/>
        </w:rPr>
        <w:t xml:space="preserve"> </w:t>
      </w:r>
      <w:r w:rsidRPr="00B140A3">
        <w:rPr>
          <w:rFonts w:ascii="Times New Roman" w:hAnsi="Times New Roman" w:cs="Times New Roman"/>
          <w:sz w:val="28"/>
          <w:szCs w:val="28"/>
        </w:rPr>
        <w:t>бюджете</w:t>
      </w:r>
      <w:r w:rsidR="00E6530B">
        <w:rPr>
          <w:rFonts w:ascii="Times New Roman" w:hAnsi="Times New Roman" w:cs="Times New Roman"/>
          <w:sz w:val="28"/>
          <w:szCs w:val="28"/>
        </w:rPr>
        <w:t xml:space="preserve"> </w:t>
      </w:r>
      <w:r w:rsidRPr="00B140A3">
        <w:rPr>
          <w:rFonts w:ascii="Times New Roman" w:hAnsi="Times New Roman" w:cs="Times New Roman"/>
          <w:sz w:val="28"/>
          <w:szCs w:val="28"/>
        </w:rPr>
        <w:t>РФ</w:t>
      </w:r>
      <w:r w:rsidRPr="00B140A3">
        <w:rPr>
          <w:rFonts w:ascii="Times New Roman" w:hAnsi="Times New Roman" w:cs="Times New Roman"/>
          <w:spacing w:val="24"/>
          <w:sz w:val="28"/>
          <w:szCs w:val="28"/>
        </w:rPr>
        <w:t xml:space="preserve"> </w:t>
      </w:r>
      <w:r w:rsidRPr="00B140A3">
        <w:rPr>
          <w:rFonts w:ascii="Times New Roman" w:hAnsi="Times New Roman" w:cs="Times New Roman"/>
          <w:sz w:val="28"/>
          <w:szCs w:val="28"/>
        </w:rPr>
        <w:t>и</w:t>
      </w:r>
      <w:r w:rsidRPr="00B140A3">
        <w:rPr>
          <w:rFonts w:ascii="Times New Roman" w:hAnsi="Times New Roman" w:cs="Times New Roman"/>
          <w:spacing w:val="26"/>
          <w:sz w:val="28"/>
          <w:szCs w:val="28"/>
        </w:rPr>
        <w:t xml:space="preserve"> </w:t>
      </w:r>
      <w:r w:rsidRPr="00B140A3">
        <w:rPr>
          <w:rFonts w:ascii="Times New Roman" w:hAnsi="Times New Roman" w:cs="Times New Roman"/>
          <w:sz w:val="28"/>
          <w:szCs w:val="28"/>
        </w:rPr>
        <w:t>с</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бъектов</w:t>
      </w:r>
      <w:r w:rsidRPr="00B140A3">
        <w:rPr>
          <w:rFonts w:ascii="Times New Roman" w:hAnsi="Times New Roman" w:cs="Times New Roman"/>
          <w:spacing w:val="17"/>
          <w:sz w:val="28"/>
          <w:szCs w:val="28"/>
        </w:rPr>
        <w:t xml:space="preserve"> </w:t>
      </w:r>
      <w:r w:rsidR="00E6530B">
        <w:rPr>
          <w:rFonts w:ascii="Times New Roman" w:hAnsi="Times New Roman" w:cs="Times New Roman"/>
          <w:spacing w:val="17"/>
          <w:sz w:val="28"/>
          <w:szCs w:val="28"/>
        </w:rPr>
        <w:t>Р</w:t>
      </w:r>
      <w:r w:rsidRPr="00B140A3">
        <w:rPr>
          <w:rFonts w:ascii="Times New Roman" w:hAnsi="Times New Roman" w:cs="Times New Roman"/>
          <w:sz w:val="28"/>
          <w:szCs w:val="28"/>
        </w:rPr>
        <w:t>Ф.</w:t>
      </w:r>
      <w:r w:rsidRPr="00B140A3">
        <w:rPr>
          <w:rFonts w:ascii="Times New Roman" w:hAnsi="Times New Roman" w:cs="Times New Roman"/>
          <w:spacing w:val="16"/>
          <w:sz w:val="28"/>
          <w:szCs w:val="28"/>
        </w:rPr>
        <w:t xml:space="preserve"> </w:t>
      </w:r>
      <w:r w:rsidRPr="00B140A3">
        <w:rPr>
          <w:rFonts w:ascii="Times New Roman" w:hAnsi="Times New Roman" w:cs="Times New Roman"/>
          <w:sz w:val="28"/>
          <w:szCs w:val="28"/>
        </w:rPr>
        <w:t>В</w:t>
      </w:r>
      <w:r w:rsidR="00E6530B">
        <w:rPr>
          <w:rFonts w:ascii="Times New Roman" w:hAnsi="Times New Roman" w:cs="Times New Roman"/>
          <w:sz w:val="28"/>
          <w:szCs w:val="28"/>
        </w:rPr>
        <w:t xml:space="preserve"> этом случае названия</w:t>
      </w:r>
      <w:r w:rsidRPr="00B140A3">
        <w:rPr>
          <w:rFonts w:ascii="Times New Roman" w:hAnsi="Times New Roman" w:cs="Times New Roman"/>
          <w:spacing w:val="16"/>
          <w:sz w:val="28"/>
          <w:szCs w:val="28"/>
        </w:rPr>
        <w:t xml:space="preserve"> </w:t>
      </w:r>
      <w:r w:rsidRPr="00B140A3">
        <w:rPr>
          <w:rFonts w:ascii="Times New Roman" w:hAnsi="Times New Roman" w:cs="Times New Roman"/>
          <w:sz w:val="28"/>
          <w:szCs w:val="28"/>
        </w:rPr>
        <w:t>объект</w:t>
      </w:r>
      <w:r w:rsidR="00E6530B">
        <w:rPr>
          <w:rFonts w:ascii="Times New Roman" w:hAnsi="Times New Roman" w:cs="Times New Roman"/>
          <w:sz w:val="28"/>
          <w:szCs w:val="28"/>
        </w:rPr>
        <w:t>ов</w:t>
      </w:r>
      <w:r w:rsidRPr="00B140A3">
        <w:rPr>
          <w:rFonts w:ascii="Times New Roman" w:hAnsi="Times New Roman" w:cs="Times New Roman"/>
          <w:sz w:val="28"/>
          <w:szCs w:val="28"/>
        </w:rPr>
        <w:t>,</w:t>
      </w:r>
      <w:r w:rsidRPr="00B140A3">
        <w:rPr>
          <w:rFonts w:ascii="Times New Roman" w:hAnsi="Times New Roman" w:cs="Times New Roman"/>
          <w:spacing w:val="7"/>
          <w:sz w:val="28"/>
          <w:szCs w:val="28"/>
        </w:rPr>
        <w:t xml:space="preserve"> </w:t>
      </w:r>
      <w:r w:rsidRPr="00B140A3">
        <w:rPr>
          <w:rFonts w:ascii="Times New Roman" w:hAnsi="Times New Roman" w:cs="Times New Roman"/>
          <w:sz w:val="28"/>
          <w:szCs w:val="28"/>
        </w:rPr>
        <w:t>зак</w:t>
      </w:r>
      <w:r w:rsidRPr="00B140A3">
        <w:rPr>
          <w:rFonts w:ascii="Times New Roman" w:hAnsi="Times New Roman" w:cs="Times New Roman"/>
          <w:spacing w:val="1"/>
          <w:sz w:val="28"/>
          <w:szCs w:val="28"/>
        </w:rPr>
        <w:t>а</w:t>
      </w:r>
      <w:r w:rsidRPr="00B140A3">
        <w:rPr>
          <w:rFonts w:ascii="Times New Roman" w:hAnsi="Times New Roman" w:cs="Times New Roman"/>
          <w:sz w:val="28"/>
          <w:szCs w:val="28"/>
        </w:rPr>
        <w:t>зчи</w:t>
      </w:r>
      <w:r w:rsidRPr="00B140A3">
        <w:rPr>
          <w:rFonts w:ascii="Times New Roman" w:hAnsi="Times New Roman" w:cs="Times New Roman"/>
          <w:spacing w:val="1"/>
          <w:sz w:val="28"/>
          <w:szCs w:val="28"/>
        </w:rPr>
        <w:t>к</w:t>
      </w:r>
      <w:r w:rsidRPr="00B140A3">
        <w:rPr>
          <w:rFonts w:ascii="Times New Roman" w:hAnsi="Times New Roman" w:cs="Times New Roman"/>
          <w:sz w:val="28"/>
          <w:szCs w:val="28"/>
        </w:rPr>
        <w:t>и, с</w:t>
      </w:r>
      <w:r w:rsidRPr="00B140A3">
        <w:rPr>
          <w:rFonts w:ascii="Times New Roman" w:hAnsi="Times New Roman" w:cs="Times New Roman"/>
          <w:spacing w:val="2"/>
          <w:sz w:val="28"/>
          <w:szCs w:val="28"/>
        </w:rPr>
        <w:t>р</w:t>
      </w:r>
      <w:r w:rsidRPr="00B140A3">
        <w:rPr>
          <w:rFonts w:ascii="Times New Roman" w:hAnsi="Times New Roman" w:cs="Times New Roman"/>
          <w:sz w:val="28"/>
          <w:szCs w:val="28"/>
        </w:rPr>
        <w:t>оки</w:t>
      </w:r>
      <w:r w:rsidRPr="00B140A3">
        <w:rPr>
          <w:rFonts w:ascii="Times New Roman" w:hAnsi="Times New Roman" w:cs="Times New Roman"/>
          <w:spacing w:val="5"/>
          <w:sz w:val="28"/>
          <w:szCs w:val="28"/>
        </w:rPr>
        <w:t xml:space="preserve"> </w:t>
      </w:r>
      <w:r w:rsidR="00E6530B">
        <w:rPr>
          <w:rFonts w:ascii="Times New Roman" w:hAnsi="Times New Roman" w:cs="Times New Roman"/>
          <w:spacing w:val="5"/>
          <w:sz w:val="28"/>
          <w:szCs w:val="28"/>
        </w:rPr>
        <w:t>в</w:t>
      </w:r>
      <w:r w:rsidR="00E6530B">
        <w:rPr>
          <w:rFonts w:ascii="Times New Roman" w:hAnsi="Times New Roman" w:cs="Times New Roman"/>
          <w:spacing w:val="5"/>
          <w:sz w:val="28"/>
          <w:szCs w:val="28"/>
        </w:rPr>
        <w:t>ы</w:t>
      </w:r>
      <w:r w:rsidR="00E6530B">
        <w:rPr>
          <w:rFonts w:ascii="Times New Roman" w:hAnsi="Times New Roman" w:cs="Times New Roman"/>
          <w:spacing w:val="5"/>
          <w:sz w:val="28"/>
          <w:szCs w:val="28"/>
        </w:rPr>
        <w:t>полнения</w:t>
      </w:r>
      <w:r w:rsidRPr="00B140A3">
        <w:rPr>
          <w:rFonts w:ascii="Times New Roman" w:hAnsi="Times New Roman" w:cs="Times New Roman"/>
          <w:spacing w:val="-1"/>
          <w:sz w:val="28"/>
          <w:szCs w:val="28"/>
        </w:rPr>
        <w:t xml:space="preserve"> </w:t>
      </w:r>
      <w:r w:rsidRPr="00B140A3">
        <w:rPr>
          <w:rFonts w:ascii="Times New Roman" w:hAnsi="Times New Roman" w:cs="Times New Roman"/>
          <w:sz w:val="28"/>
          <w:szCs w:val="28"/>
        </w:rPr>
        <w:t>и</w:t>
      </w:r>
      <w:r w:rsidRPr="00B140A3">
        <w:rPr>
          <w:rFonts w:ascii="Times New Roman" w:hAnsi="Times New Roman" w:cs="Times New Roman"/>
          <w:spacing w:val="9"/>
          <w:sz w:val="28"/>
          <w:szCs w:val="28"/>
        </w:rPr>
        <w:t xml:space="preserve"> </w:t>
      </w:r>
      <w:r w:rsidRPr="00B140A3">
        <w:rPr>
          <w:rFonts w:ascii="Times New Roman" w:hAnsi="Times New Roman" w:cs="Times New Roman"/>
          <w:sz w:val="28"/>
          <w:szCs w:val="28"/>
        </w:rPr>
        <w:t>размер</w:t>
      </w:r>
      <w:r w:rsidRPr="00B140A3">
        <w:rPr>
          <w:rFonts w:ascii="Times New Roman" w:hAnsi="Times New Roman" w:cs="Times New Roman"/>
          <w:spacing w:val="4"/>
          <w:sz w:val="28"/>
          <w:szCs w:val="28"/>
        </w:rPr>
        <w:t xml:space="preserve"> </w:t>
      </w:r>
      <w:r w:rsidRPr="00B140A3">
        <w:rPr>
          <w:rFonts w:ascii="Times New Roman" w:hAnsi="Times New Roman" w:cs="Times New Roman"/>
          <w:sz w:val="28"/>
          <w:szCs w:val="28"/>
        </w:rPr>
        <w:t xml:space="preserve">финансирования </w:t>
      </w:r>
      <w:r w:rsidRPr="00B140A3">
        <w:rPr>
          <w:rFonts w:ascii="Times New Roman" w:hAnsi="Times New Roman" w:cs="Times New Roman"/>
          <w:spacing w:val="15"/>
          <w:sz w:val="28"/>
          <w:szCs w:val="28"/>
        </w:rPr>
        <w:t xml:space="preserve"> </w:t>
      </w:r>
      <w:r w:rsidRPr="00B140A3">
        <w:rPr>
          <w:rFonts w:ascii="Times New Roman" w:hAnsi="Times New Roman" w:cs="Times New Roman"/>
          <w:sz w:val="28"/>
          <w:szCs w:val="28"/>
        </w:rPr>
        <w:t>п</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блик</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е</w:t>
      </w:r>
      <w:r w:rsidRPr="00B140A3">
        <w:rPr>
          <w:rFonts w:ascii="Times New Roman" w:hAnsi="Times New Roman" w:cs="Times New Roman"/>
          <w:spacing w:val="-1"/>
          <w:sz w:val="28"/>
          <w:szCs w:val="28"/>
        </w:rPr>
        <w:t>т</w:t>
      </w:r>
      <w:r w:rsidRPr="00B140A3">
        <w:rPr>
          <w:rFonts w:ascii="Times New Roman" w:hAnsi="Times New Roman" w:cs="Times New Roman"/>
          <w:sz w:val="28"/>
          <w:szCs w:val="28"/>
        </w:rPr>
        <w:t xml:space="preserve">ся </w:t>
      </w:r>
      <w:r w:rsidRPr="00B140A3">
        <w:rPr>
          <w:rFonts w:ascii="Times New Roman" w:hAnsi="Times New Roman" w:cs="Times New Roman"/>
          <w:spacing w:val="17"/>
          <w:sz w:val="28"/>
          <w:szCs w:val="28"/>
        </w:rPr>
        <w:t xml:space="preserve"> </w:t>
      </w:r>
      <w:r w:rsidRPr="00B140A3">
        <w:rPr>
          <w:rFonts w:ascii="Times New Roman" w:hAnsi="Times New Roman" w:cs="Times New Roman"/>
          <w:spacing w:val="1"/>
          <w:sz w:val="28"/>
          <w:szCs w:val="28"/>
        </w:rPr>
        <w:t>ран</w:t>
      </w:r>
      <w:r w:rsidRPr="00B140A3">
        <w:rPr>
          <w:rFonts w:ascii="Times New Roman" w:hAnsi="Times New Roman" w:cs="Times New Roman"/>
          <w:spacing w:val="-1"/>
          <w:sz w:val="28"/>
          <w:szCs w:val="28"/>
        </w:rPr>
        <w:t>ь</w:t>
      </w:r>
      <w:r w:rsidRPr="00B140A3">
        <w:rPr>
          <w:rFonts w:ascii="Times New Roman" w:hAnsi="Times New Roman" w:cs="Times New Roman"/>
          <w:spacing w:val="1"/>
          <w:sz w:val="28"/>
          <w:szCs w:val="28"/>
        </w:rPr>
        <w:t>ш</w:t>
      </w:r>
      <w:r w:rsidRPr="00B140A3">
        <w:rPr>
          <w:rFonts w:ascii="Times New Roman" w:hAnsi="Times New Roman" w:cs="Times New Roman"/>
          <w:spacing w:val="-1"/>
          <w:sz w:val="28"/>
          <w:szCs w:val="28"/>
        </w:rPr>
        <w:t>е</w:t>
      </w:r>
      <w:r w:rsidRPr="00B140A3">
        <w:rPr>
          <w:rFonts w:ascii="Times New Roman" w:hAnsi="Times New Roman" w:cs="Times New Roman"/>
          <w:sz w:val="28"/>
          <w:szCs w:val="28"/>
        </w:rPr>
        <w:t xml:space="preserve">, </w:t>
      </w:r>
      <w:r w:rsidRPr="00B140A3">
        <w:rPr>
          <w:rFonts w:ascii="Times New Roman" w:hAnsi="Times New Roman" w:cs="Times New Roman"/>
          <w:spacing w:val="21"/>
          <w:sz w:val="28"/>
          <w:szCs w:val="28"/>
        </w:rPr>
        <w:t xml:space="preserve"> </w:t>
      </w:r>
      <w:r w:rsidRPr="00B140A3">
        <w:rPr>
          <w:rFonts w:ascii="Times New Roman" w:hAnsi="Times New Roman" w:cs="Times New Roman"/>
          <w:sz w:val="28"/>
          <w:szCs w:val="28"/>
        </w:rPr>
        <w:t xml:space="preserve">чем </w:t>
      </w:r>
      <w:r w:rsidRPr="00B140A3">
        <w:rPr>
          <w:rFonts w:ascii="Times New Roman" w:hAnsi="Times New Roman" w:cs="Times New Roman"/>
          <w:spacing w:val="27"/>
          <w:sz w:val="28"/>
          <w:szCs w:val="28"/>
        </w:rPr>
        <w:t xml:space="preserve"> </w:t>
      </w:r>
      <w:r w:rsidRPr="00B140A3">
        <w:rPr>
          <w:rFonts w:ascii="Times New Roman" w:hAnsi="Times New Roman" w:cs="Times New Roman"/>
          <w:sz w:val="28"/>
          <w:szCs w:val="28"/>
        </w:rPr>
        <w:t>соотве</w:t>
      </w:r>
      <w:r w:rsidRPr="00B140A3">
        <w:rPr>
          <w:rFonts w:ascii="Times New Roman" w:hAnsi="Times New Roman" w:cs="Times New Roman"/>
          <w:spacing w:val="1"/>
          <w:sz w:val="28"/>
          <w:szCs w:val="28"/>
        </w:rPr>
        <w:t>т</w:t>
      </w:r>
      <w:r w:rsidRPr="00B140A3">
        <w:rPr>
          <w:rFonts w:ascii="Times New Roman" w:hAnsi="Times New Roman" w:cs="Times New Roman"/>
          <w:sz w:val="28"/>
          <w:szCs w:val="28"/>
        </w:rPr>
        <w:t>с</w:t>
      </w:r>
      <w:r w:rsidRPr="00B140A3">
        <w:rPr>
          <w:rFonts w:ascii="Times New Roman" w:hAnsi="Times New Roman" w:cs="Times New Roman"/>
          <w:sz w:val="28"/>
          <w:szCs w:val="28"/>
        </w:rPr>
        <w:t>т</w:t>
      </w:r>
      <w:r w:rsidRPr="00B140A3">
        <w:rPr>
          <w:rFonts w:ascii="Times New Roman" w:hAnsi="Times New Roman" w:cs="Times New Roman"/>
          <w:sz w:val="28"/>
          <w:szCs w:val="28"/>
        </w:rPr>
        <w:t>в</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ющая</w:t>
      </w:r>
      <w:r w:rsidR="00E6530B">
        <w:rPr>
          <w:rFonts w:ascii="Times New Roman" w:hAnsi="Times New Roman" w:cs="Times New Roman"/>
          <w:sz w:val="28"/>
          <w:szCs w:val="28"/>
        </w:rPr>
        <w:t xml:space="preserve"> </w:t>
      </w:r>
      <w:r w:rsidRPr="00B140A3">
        <w:rPr>
          <w:rFonts w:ascii="Times New Roman" w:hAnsi="Times New Roman" w:cs="Times New Roman"/>
          <w:sz w:val="28"/>
          <w:szCs w:val="28"/>
        </w:rPr>
        <w:t>конкурсная</w:t>
      </w:r>
      <w:r w:rsidR="00E6530B">
        <w:rPr>
          <w:rFonts w:ascii="Times New Roman" w:hAnsi="Times New Roman" w:cs="Times New Roman"/>
          <w:sz w:val="28"/>
          <w:szCs w:val="28"/>
        </w:rPr>
        <w:t xml:space="preserve"> </w:t>
      </w:r>
      <w:r w:rsidRPr="00B140A3">
        <w:rPr>
          <w:rFonts w:ascii="Times New Roman" w:hAnsi="Times New Roman" w:cs="Times New Roman"/>
          <w:sz w:val="28"/>
          <w:szCs w:val="28"/>
        </w:rPr>
        <w:t>док</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ментация</w:t>
      </w:r>
      <w:r w:rsidRPr="00B140A3">
        <w:rPr>
          <w:rFonts w:ascii="Times New Roman" w:hAnsi="Times New Roman" w:cs="Times New Roman"/>
          <w:sz w:val="28"/>
          <w:szCs w:val="28"/>
        </w:rPr>
        <w:tab/>
        <w:t>появл</w:t>
      </w:r>
      <w:r w:rsidRPr="00B140A3">
        <w:rPr>
          <w:rFonts w:ascii="Times New Roman" w:hAnsi="Times New Roman" w:cs="Times New Roman"/>
          <w:spacing w:val="1"/>
          <w:sz w:val="28"/>
          <w:szCs w:val="28"/>
        </w:rPr>
        <w:t>я</w:t>
      </w:r>
      <w:r w:rsidRPr="00B140A3">
        <w:rPr>
          <w:rFonts w:ascii="Times New Roman" w:hAnsi="Times New Roman" w:cs="Times New Roman"/>
          <w:sz w:val="28"/>
          <w:szCs w:val="28"/>
        </w:rPr>
        <w:t>ется</w:t>
      </w:r>
      <w:r w:rsidR="00E6530B">
        <w:rPr>
          <w:rFonts w:ascii="Times New Roman" w:hAnsi="Times New Roman" w:cs="Times New Roman"/>
          <w:sz w:val="28"/>
          <w:szCs w:val="28"/>
        </w:rPr>
        <w:t xml:space="preserve"> </w:t>
      </w:r>
      <w:r w:rsidRPr="00B140A3">
        <w:rPr>
          <w:rFonts w:ascii="Times New Roman" w:hAnsi="Times New Roman" w:cs="Times New Roman"/>
          <w:spacing w:val="1"/>
          <w:sz w:val="28"/>
          <w:szCs w:val="28"/>
        </w:rPr>
        <w:t>н</w:t>
      </w:r>
      <w:r w:rsidRPr="00B140A3">
        <w:rPr>
          <w:rFonts w:ascii="Times New Roman" w:hAnsi="Times New Roman" w:cs="Times New Roman"/>
          <w:sz w:val="28"/>
          <w:szCs w:val="28"/>
        </w:rPr>
        <w:t>а</w:t>
      </w:r>
      <w:r>
        <w:rPr>
          <w:rFonts w:ascii="Times New Roman" w:hAnsi="Times New Roman" w:cs="Times New Roman"/>
          <w:sz w:val="28"/>
          <w:szCs w:val="28"/>
        </w:rPr>
        <w:t xml:space="preserve"> </w:t>
      </w:r>
      <w:r w:rsidRPr="00B140A3">
        <w:rPr>
          <w:rFonts w:ascii="Times New Roman" w:hAnsi="Times New Roman" w:cs="Times New Roman"/>
          <w:sz w:val="28"/>
          <w:szCs w:val="28"/>
        </w:rPr>
        <w:t>с</w:t>
      </w:r>
      <w:r w:rsidRPr="00B140A3">
        <w:rPr>
          <w:rFonts w:ascii="Times New Roman" w:hAnsi="Times New Roman" w:cs="Times New Roman"/>
          <w:spacing w:val="1"/>
          <w:sz w:val="28"/>
          <w:szCs w:val="28"/>
        </w:rPr>
        <w:t>а</w:t>
      </w:r>
      <w:r w:rsidRPr="00B140A3">
        <w:rPr>
          <w:rFonts w:ascii="Times New Roman" w:hAnsi="Times New Roman" w:cs="Times New Roman"/>
          <w:sz w:val="28"/>
          <w:szCs w:val="28"/>
        </w:rPr>
        <w:t xml:space="preserve">йте </w:t>
      </w:r>
      <w:hyperlink r:id="rId28" w:history="1">
        <w:r w:rsidRPr="00B140A3">
          <w:rPr>
            <w:rFonts w:ascii="Times New Roman" w:hAnsi="Times New Roman" w:cs="Times New Roman"/>
            <w:sz w:val="28"/>
            <w:szCs w:val="28"/>
          </w:rPr>
          <w:t>www.zakupk</w:t>
        </w:r>
        <w:r w:rsidRPr="00B140A3">
          <w:rPr>
            <w:rFonts w:ascii="Times New Roman" w:hAnsi="Times New Roman" w:cs="Times New Roman"/>
            <w:spacing w:val="-1"/>
            <w:sz w:val="28"/>
            <w:szCs w:val="28"/>
          </w:rPr>
          <w:t>i</w:t>
        </w:r>
        <w:r w:rsidRPr="00B140A3">
          <w:rPr>
            <w:rFonts w:ascii="Times New Roman" w:hAnsi="Times New Roman" w:cs="Times New Roman"/>
            <w:sz w:val="28"/>
            <w:szCs w:val="28"/>
          </w:rPr>
          <w:t>.gov.</w:t>
        </w:r>
        <w:r w:rsidRPr="00B140A3">
          <w:rPr>
            <w:rFonts w:ascii="Times New Roman" w:hAnsi="Times New Roman" w:cs="Times New Roman"/>
            <w:spacing w:val="-1"/>
            <w:sz w:val="28"/>
            <w:szCs w:val="28"/>
          </w:rPr>
          <w:t>r</w:t>
        </w:r>
        <w:r w:rsidRPr="00B140A3">
          <w:rPr>
            <w:rFonts w:ascii="Times New Roman" w:hAnsi="Times New Roman" w:cs="Times New Roman"/>
            <w:spacing w:val="1"/>
            <w:sz w:val="28"/>
            <w:szCs w:val="28"/>
          </w:rPr>
          <w:t>u</w:t>
        </w:r>
      </w:hyperlink>
      <w:r w:rsidRPr="00B140A3">
        <w:rPr>
          <w:rFonts w:ascii="Times New Roman" w:hAnsi="Times New Roman" w:cs="Times New Roman"/>
          <w:sz w:val="28"/>
          <w:szCs w:val="28"/>
        </w:rPr>
        <w:t>,</w:t>
      </w:r>
      <w:r w:rsidRPr="00B140A3">
        <w:rPr>
          <w:rFonts w:ascii="Times New Roman" w:hAnsi="Times New Roman" w:cs="Times New Roman"/>
          <w:spacing w:val="13"/>
          <w:sz w:val="28"/>
          <w:szCs w:val="28"/>
        </w:rPr>
        <w:t xml:space="preserve"> </w:t>
      </w:r>
      <w:r w:rsidRPr="00B140A3">
        <w:rPr>
          <w:rFonts w:ascii="Times New Roman" w:hAnsi="Times New Roman" w:cs="Times New Roman"/>
          <w:sz w:val="28"/>
          <w:szCs w:val="28"/>
        </w:rPr>
        <w:t>поэ</w:t>
      </w:r>
      <w:r w:rsidRPr="00B140A3">
        <w:rPr>
          <w:rFonts w:ascii="Times New Roman" w:hAnsi="Times New Roman" w:cs="Times New Roman"/>
          <w:spacing w:val="-1"/>
          <w:sz w:val="28"/>
          <w:szCs w:val="28"/>
        </w:rPr>
        <w:t>т</w:t>
      </w:r>
      <w:r w:rsidRPr="00B140A3">
        <w:rPr>
          <w:rFonts w:ascii="Times New Roman" w:hAnsi="Times New Roman" w:cs="Times New Roman"/>
          <w:sz w:val="28"/>
          <w:szCs w:val="28"/>
        </w:rPr>
        <w:t>ому</w:t>
      </w:r>
      <w:r w:rsidRPr="00B140A3">
        <w:rPr>
          <w:rFonts w:ascii="Times New Roman" w:hAnsi="Times New Roman" w:cs="Times New Roman"/>
          <w:spacing w:val="25"/>
          <w:sz w:val="28"/>
          <w:szCs w:val="28"/>
        </w:rPr>
        <w:t xml:space="preserve"> </w:t>
      </w:r>
      <w:r w:rsidRPr="00B140A3">
        <w:rPr>
          <w:rFonts w:ascii="Times New Roman" w:hAnsi="Times New Roman" w:cs="Times New Roman"/>
          <w:sz w:val="28"/>
          <w:szCs w:val="28"/>
        </w:rPr>
        <w:t>компа</w:t>
      </w:r>
      <w:r w:rsidRPr="00B140A3">
        <w:rPr>
          <w:rFonts w:ascii="Times New Roman" w:hAnsi="Times New Roman" w:cs="Times New Roman"/>
          <w:spacing w:val="-1"/>
          <w:sz w:val="28"/>
          <w:szCs w:val="28"/>
        </w:rPr>
        <w:t>н</w:t>
      </w:r>
      <w:r w:rsidRPr="00B140A3">
        <w:rPr>
          <w:rFonts w:ascii="Times New Roman" w:hAnsi="Times New Roman" w:cs="Times New Roman"/>
          <w:sz w:val="28"/>
          <w:szCs w:val="28"/>
        </w:rPr>
        <w:t>ии,</w:t>
      </w:r>
      <w:r w:rsidRPr="00B140A3">
        <w:rPr>
          <w:rFonts w:ascii="Times New Roman" w:hAnsi="Times New Roman" w:cs="Times New Roman"/>
          <w:spacing w:val="22"/>
          <w:sz w:val="28"/>
          <w:szCs w:val="28"/>
        </w:rPr>
        <w:t xml:space="preserve"> </w:t>
      </w:r>
      <w:r w:rsidRPr="00B140A3">
        <w:rPr>
          <w:rFonts w:ascii="Times New Roman" w:hAnsi="Times New Roman" w:cs="Times New Roman"/>
          <w:sz w:val="28"/>
          <w:szCs w:val="28"/>
        </w:rPr>
        <w:t>работающие</w:t>
      </w:r>
      <w:r w:rsidRPr="00B140A3">
        <w:rPr>
          <w:rFonts w:ascii="Times New Roman" w:hAnsi="Times New Roman" w:cs="Times New Roman"/>
          <w:spacing w:val="19"/>
          <w:sz w:val="28"/>
          <w:szCs w:val="28"/>
        </w:rPr>
        <w:t xml:space="preserve"> </w:t>
      </w:r>
      <w:r w:rsidRPr="00B140A3">
        <w:rPr>
          <w:rFonts w:ascii="Times New Roman" w:hAnsi="Times New Roman" w:cs="Times New Roman"/>
          <w:sz w:val="28"/>
          <w:szCs w:val="28"/>
        </w:rPr>
        <w:t>с</w:t>
      </w:r>
      <w:r w:rsidRPr="00B140A3">
        <w:rPr>
          <w:rFonts w:ascii="Times New Roman" w:hAnsi="Times New Roman" w:cs="Times New Roman"/>
          <w:spacing w:val="31"/>
          <w:sz w:val="28"/>
          <w:szCs w:val="28"/>
        </w:rPr>
        <w:t xml:space="preserve"> </w:t>
      </w:r>
      <w:r w:rsidRPr="00B140A3">
        <w:rPr>
          <w:rFonts w:ascii="Times New Roman" w:hAnsi="Times New Roman" w:cs="Times New Roman"/>
          <w:sz w:val="28"/>
          <w:szCs w:val="28"/>
        </w:rPr>
        <w:t>госзак</w:t>
      </w:r>
      <w:r w:rsidRPr="00B140A3">
        <w:rPr>
          <w:rFonts w:ascii="Times New Roman" w:hAnsi="Times New Roman" w:cs="Times New Roman"/>
          <w:spacing w:val="1"/>
          <w:sz w:val="28"/>
          <w:szCs w:val="28"/>
        </w:rPr>
        <w:t>а</w:t>
      </w:r>
      <w:r w:rsidRPr="00B140A3">
        <w:rPr>
          <w:rFonts w:ascii="Times New Roman" w:hAnsi="Times New Roman" w:cs="Times New Roman"/>
          <w:sz w:val="28"/>
          <w:szCs w:val="28"/>
        </w:rPr>
        <w:t>зами,</w:t>
      </w:r>
      <w:r w:rsidRPr="00B140A3">
        <w:rPr>
          <w:rFonts w:ascii="Times New Roman" w:hAnsi="Times New Roman" w:cs="Times New Roman"/>
          <w:spacing w:val="14"/>
          <w:sz w:val="28"/>
          <w:szCs w:val="28"/>
        </w:rPr>
        <w:t xml:space="preserve"> </w:t>
      </w:r>
      <w:r w:rsidRPr="00B140A3">
        <w:rPr>
          <w:rFonts w:ascii="Times New Roman" w:hAnsi="Times New Roman" w:cs="Times New Roman"/>
          <w:sz w:val="28"/>
          <w:szCs w:val="28"/>
        </w:rPr>
        <w:t>мог</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т</w:t>
      </w:r>
      <w:r w:rsidRPr="00B140A3">
        <w:rPr>
          <w:rFonts w:ascii="Times New Roman" w:hAnsi="Times New Roman" w:cs="Times New Roman"/>
          <w:spacing w:val="12"/>
          <w:sz w:val="28"/>
          <w:szCs w:val="28"/>
        </w:rPr>
        <w:t xml:space="preserve"> </w:t>
      </w:r>
      <w:r w:rsidRPr="00B140A3">
        <w:rPr>
          <w:rFonts w:ascii="Times New Roman" w:hAnsi="Times New Roman" w:cs="Times New Roman"/>
          <w:sz w:val="28"/>
          <w:szCs w:val="28"/>
        </w:rPr>
        <w:t>ей</w:t>
      </w:r>
      <w:r w:rsidRPr="00B140A3">
        <w:rPr>
          <w:rFonts w:ascii="Times New Roman" w:hAnsi="Times New Roman" w:cs="Times New Roman"/>
          <w:spacing w:val="16"/>
          <w:sz w:val="28"/>
          <w:szCs w:val="28"/>
        </w:rPr>
        <w:t xml:space="preserve"> </w:t>
      </w:r>
      <w:r w:rsidRPr="00B140A3">
        <w:rPr>
          <w:rFonts w:ascii="Times New Roman" w:hAnsi="Times New Roman" w:cs="Times New Roman"/>
          <w:sz w:val="28"/>
          <w:szCs w:val="28"/>
        </w:rPr>
        <w:t>польз</w:t>
      </w:r>
      <w:r w:rsidRPr="00B140A3">
        <w:rPr>
          <w:rFonts w:ascii="Times New Roman" w:hAnsi="Times New Roman" w:cs="Times New Roman"/>
          <w:spacing w:val="2"/>
          <w:sz w:val="28"/>
          <w:szCs w:val="28"/>
        </w:rPr>
        <w:t>о</w:t>
      </w:r>
      <w:r w:rsidRPr="00B140A3">
        <w:rPr>
          <w:rFonts w:ascii="Times New Roman" w:hAnsi="Times New Roman" w:cs="Times New Roman"/>
          <w:sz w:val="28"/>
          <w:szCs w:val="28"/>
        </w:rPr>
        <w:t>ва</w:t>
      </w:r>
      <w:r w:rsidRPr="00B140A3">
        <w:rPr>
          <w:rFonts w:ascii="Times New Roman" w:hAnsi="Times New Roman" w:cs="Times New Roman"/>
          <w:spacing w:val="1"/>
          <w:sz w:val="28"/>
          <w:szCs w:val="28"/>
        </w:rPr>
        <w:t>т</w:t>
      </w:r>
      <w:r w:rsidRPr="00B140A3">
        <w:rPr>
          <w:rFonts w:ascii="Times New Roman" w:hAnsi="Times New Roman" w:cs="Times New Roman"/>
          <w:spacing w:val="-1"/>
          <w:sz w:val="28"/>
          <w:szCs w:val="28"/>
        </w:rPr>
        <w:t>ь</w:t>
      </w:r>
      <w:r w:rsidRPr="00B140A3">
        <w:rPr>
          <w:rFonts w:ascii="Times New Roman" w:hAnsi="Times New Roman" w:cs="Times New Roman"/>
          <w:sz w:val="28"/>
          <w:szCs w:val="28"/>
        </w:rPr>
        <w:t>ся</w:t>
      </w:r>
      <w:r w:rsidRPr="00B140A3">
        <w:rPr>
          <w:rFonts w:ascii="Times New Roman" w:hAnsi="Times New Roman" w:cs="Times New Roman"/>
          <w:spacing w:val="8"/>
          <w:sz w:val="28"/>
          <w:szCs w:val="28"/>
        </w:rPr>
        <w:t xml:space="preserve"> </w:t>
      </w:r>
      <w:r w:rsidRPr="00B140A3">
        <w:rPr>
          <w:rFonts w:ascii="Times New Roman" w:hAnsi="Times New Roman" w:cs="Times New Roman"/>
          <w:spacing w:val="1"/>
          <w:sz w:val="28"/>
          <w:szCs w:val="28"/>
        </w:rPr>
        <w:t>д</w:t>
      </w:r>
      <w:r w:rsidRPr="00B140A3">
        <w:rPr>
          <w:rFonts w:ascii="Times New Roman" w:hAnsi="Times New Roman" w:cs="Times New Roman"/>
          <w:sz w:val="28"/>
          <w:szCs w:val="28"/>
        </w:rPr>
        <w:t>ля</w:t>
      </w:r>
      <w:r w:rsidRPr="00B140A3">
        <w:rPr>
          <w:rFonts w:ascii="Times New Roman" w:hAnsi="Times New Roman" w:cs="Times New Roman"/>
          <w:spacing w:val="16"/>
          <w:sz w:val="28"/>
          <w:szCs w:val="28"/>
        </w:rPr>
        <w:t xml:space="preserve"> </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стан</w:t>
      </w:r>
      <w:r w:rsidRPr="00B140A3">
        <w:rPr>
          <w:rFonts w:ascii="Times New Roman" w:hAnsi="Times New Roman" w:cs="Times New Roman"/>
          <w:spacing w:val="1"/>
          <w:sz w:val="28"/>
          <w:szCs w:val="28"/>
        </w:rPr>
        <w:t>о</w:t>
      </w:r>
      <w:r w:rsidRPr="00B140A3">
        <w:rPr>
          <w:rFonts w:ascii="Times New Roman" w:hAnsi="Times New Roman" w:cs="Times New Roman"/>
          <w:sz w:val="28"/>
          <w:szCs w:val="28"/>
        </w:rPr>
        <w:t>влен</w:t>
      </w:r>
      <w:r w:rsidRPr="00B140A3">
        <w:rPr>
          <w:rFonts w:ascii="Times New Roman" w:hAnsi="Times New Roman" w:cs="Times New Roman"/>
          <w:spacing w:val="2"/>
          <w:sz w:val="28"/>
          <w:szCs w:val="28"/>
        </w:rPr>
        <w:t>и</w:t>
      </w:r>
      <w:r w:rsidRPr="00B140A3">
        <w:rPr>
          <w:rFonts w:ascii="Times New Roman" w:hAnsi="Times New Roman" w:cs="Times New Roman"/>
          <w:sz w:val="28"/>
          <w:szCs w:val="28"/>
        </w:rPr>
        <w:t>я</w:t>
      </w:r>
      <w:r w:rsidRPr="00B140A3">
        <w:rPr>
          <w:rFonts w:ascii="Times New Roman" w:hAnsi="Times New Roman" w:cs="Times New Roman"/>
          <w:spacing w:val="7"/>
          <w:sz w:val="28"/>
          <w:szCs w:val="28"/>
        </w:rPr>
        <w:t xml:space="preserve"> </w:t>
      </w:r>
      <w:r w:rsidRPr="00B140A3">
        <w:rPr>
          <w:rFonts w:ascii="Times New Roman" w:hAnsi="Times New Roman" w:cs="Times New Roman"/>
          <w:sz w:val="28"/>
          <w:szCs w:val="28"/>
        </w:rPr>
        <w:t>отношений</w:t>
      </w:r>
      <w:r w:rsidRPr="00B140A3">
        <w:rPr>
          <w:rFonts w:ascii="Times New Roman" w:hAnsi="Times New Roman" w:cs="Times New Roman"/>
          <w:spacing w:val="7"/>
          <w:sz w:val="28"/>
          <w:szCs w:val="28"/>
        </w:rPr>
        <w:t xml:space="preserve"> </w:t>
      </w:r>
      <w:r w:rsidRPr="00B140A3">
        <w:rPr>
          <w:rFonts w:ascii="Times New Roman" w:hAnsi="Times New Roman" w:cs="Times New Roman"/>
          <w:sz w:val="28"/>
          <w:szCs w:val="28"/>
        </w:rPr>
        <w:t>с</w:t>
      </w:r>
      <w:r w:rsidRPr="00B140A3">
        <w:rPr>
          <w:rFonts w:ascii="Times New Roman" w:hAnsi="Times New Roman" w:cs="Times New Roman"/>
          <w:spacing w:val="18"/>
          <w:sz w:val="28"/>
          <w:szCs w:val="28"/>
        </w:rPr>
        <w:t xml:space="preserve"> </w:t>
      </w:r>
      <w:r w:rsidRPr="00B140A3">
        <w:rPr>
          <w:rFonts w:ascii="Times New Roman" w:hAnsi="Times New Roman" w:cs="Times New Roman"/>
          <w:spacing w:val="1"/>
          <w:sz w:val="28"/>
          <w:szCs w:val="28"/>
        </w:rPr>
        <w:t>л</w:t>
      </w:r>
      <w:r w:rsidRPr="00B140A3">
        <w:rPr>
          <w:rFonts w:ascii="Times New Roman" w:hAnsi="Times New Roman" w:cs="Times New Roman"/>
          <w:sz w:val="28"/>
          <w:szCs w:val="28"/>
        </w:rPr>
        <w:t>ицами,</w:t>
      </w:r>
      <w:r w:rsidRPr="00B140A3">
        <w:rPr>
          <w:rFonts w:ascii="Times New Roman" w:hAnsi="Times New Roman" w:cs="Times New Roman"/>
          <w:spacing w:val="-5"/>
          <w:sz w:val="28"/>
          <w:szCs w:val="28"/>
        </w:rPr>
        <w:t xml:space="preserve"> </w:t>
      </w:r>
      <w:r w:rsidRPr="00B140A3">
        <w:rPr>
          <w:rFonts w:ascii="Times New Roman" w:hAnsi="Times New Roman" w:cs="Times New Roman"/>
          <w:sz w:val="28"/>
          <w:szCs w:val="28"/>
        </w:rPr>
        <w:t>принимающими</w:t>
      </w:r>
      <w:r w:rsidRPr="00B140A3">
        <w:rPr>
          <w:rFonts w:ascii="Times New Roman" w:hAnsi="Times New Roman" w:cs="Times New Roman"/>
          <w:spacing w:val="-15"/>
          <w:sz w:val="28"/>
          <w:szCs w:val="28"/>
        </w:rPr>
        <w:t xml:space="preserve"> </w:t>
      </w:r>
      <w:r w:rsidRPr="00B140A3">
        <w:rPr>
          <w:rFonts w:ascii="Times New Roman" w:hAnsi="Times New Roman" w:cs="Times New Roman"/>
          <w:sz w:val="28"/>
          <w:szCs w:val="28"/>
        </w:rPr>
        <w:t>решения</w:t>
      </w:r>
      <w:r w:rsidRPr="00B140A3">
        <w:rPr>
          <w:rFonts w:ascii="Times New Roman" w:hAnsi="Times New Roman" w:cs="Times New Roman"/>
          <w:spacing w:val="-8"/>
          <w:sz w:val="28"/>
          <w:szCs w:val="28"/>
        </w:rPr>
        <w:t xml:space="preserve"> </w:t>
      </w:r>
      <w:r w:rsidRPr="00B140A3">
        <w:rPr>
          <w:rFonts w:ascii="Times New Roman" w:hAnsi="Times New Roman" w:cs="Times New Roman"/>
          <w:sz w:val="28"/>
          <w:szCs w:val="28"/>
        </w:rPr>
        <w:t>со</w:t>
      </w:r>
      <w:r w:rsidRPr="00B140A3">
        <w:rPr>
          <w:rFonts w:ascii="Times New Roman" w:hAnsi="Times New Roman" w:cs="Times New Roman"/>
          <w:spacing w:val="-1"/>
          <w:sz w:val="28"/>
          <w:szCs w:val="28"/>
        </w:rPr>
        <w:t xml:space="preserve"> </w:t>
      </w:r>
      <w:r w:rsidRPr="00B140A3">
        <w:rPr>
          <w:rFonts w:ascii="Times New Roman" w:hAnsi="Times New Roman" w:cs="Times New Roman"/>
          <w:sz w:val="28"/>
          <w:szCs w:val="28"/>
        </w:rPr>
        <w:t>ст</w:t>
      </w:r>
      <w:r w:rsidRPr="00B140A3">
        <w:rPr>
          <w:rFonts w:ascii="Times New Roman" w:hAnsi="Times New Roman" w:cs="Times New Roman"/>
          <w:spacing w:val="2"/>
          <w:sz w:val="28"/>
          <w:szCs w:val="28"/>
        </w:rPr>
        <w:t>о</w:t>
      </w:r>
      <w:r w:rsidRPr="00B140A3">
        <w:rPr>
          <w:rFonts w:ascii="Times New Roman" w:hAnsi="Times New Roman" w:cs="Times New Roman"/>
          <w:sz w:val="28"/>
          <w:szCs w:val="28"/>
        </w:rPr>
        <w:t>роны</w:t>
      </w:r>
      <w:r w:rsidRPr="00B140A3">
        <w:rPr>
          <w:rFonts w:ascii="Times New Roman" w:hAnsi="Times New Roman" w:cs="Times New Roman"/>
          <w:spacing w:val="-8"/>
          <w:sz w:val="28"/>
          <w:szCs w:val="28"/>
        </w:rPr>
        <w:t xml:space="preserve"> </w:t>
      </w:r>
      <w:r w:rsidRPr="00B140A3">
        <w:rPr>
          <w:rFonts w:ascii="Times New Roman" w:hAnsi="Times New Roman" w:cs="Times New Roman"/>
          <w:sz w:val="28"/>
          <w:szCs w:val="28"/>
        </w:rPr>
        <w:t>з</w:t>
      </w:r>
      <w:r w:rsidRPr="00B140A3">
        <w:rPr>
          <w:rFonts w:ascii="Times New Roman" w:hAnsi="Times New Roman" w:cs="Times New Roman"/>
          <w:sz w:val="28"/>
          <w:szCs w:val="28"/>
        </w:rPr>
        <w:t>а</w:t>
      </w:r>
      <w:r w:rsidRPr="00B140A3">
        <w:rPr>
          <w:rFonts w:ascii="Times New Roman" w:hAnsi="Times New Roman" w:cs="Times New Roman"/>
          <w:sz w:val="28"/>
          <w:szCs w:val="28"/>
        </w:rPr>
        <w:t>каз</w:t>
      </w:r>
      <w:r w:rsidRPr="00B140A3">
        <w:rPr>
          <w:rFonts w:ascii="Times New Roman" w:hAnsi="Times New Roman" w:cs="Times New Roman"/>
          <w:spacing w:val="1"/>
          <w:sz w:val="28"/>
          <w:szCs w:val="28"/>
        </w:rPr>
        <w:t>ч</w:t>
      </w:r>
      <w:r w:rsidRPr="00B140A3">
        <w:rPr>
          <w:rFonts w:ascii="Times New Roman" w:hAnsi="Times New Roman" w:cs="Times New Roman"/>
          <w:sz w:val="28"/>
          <w:szCs w:val="28"/>
        </w:rPr>
        <w:t>ика.</w:t>
      </w:r>
    </w:p>
    <w:p w:rsidR="001556F1" w:rsidRPr="00B140A3" w:rsidRDefault="001556F1" w:rsidP="00DA7354">
      <w:pPr>
        <w:widowControl w:val="0"/>
        <w:autoSpaceDE w:val="0"/>
        <w:autoSpaceDN w:val="0"/>
        <w:adjustRightInd w:val="0"/>
        <w:spacing w:after="0" w:line="240" w:lineRule="auto"/>
        <w:ind w:right="43" w:firstLine="426"/>
        <w:jc w:val="both"/>
        <w:rPr>
          <w:rFonts w:ascii="Times New Roman" w:hAnsi="Times New Roman" w:cs="Times New Roman"/>
          <w:sz w:val="28"/>
          <w:szCs w:val="28"/>
        </w:rPr>
      </w:pPr>
      <w:r w:rsidRPr="00E6530B">
        <w:rPr>
          <w:rFonts w:ascii="Times New Roman" w:hAnsi="Times New Roman" w:cs="Times New Roman"/>
          <w:b/>
          <w:sz w:val="28"/>
          <w:szCs w:val="28"/>
        </w:rPr>
        <w:t>Программы</w:t>
      </w:r>
      <w:r w:rsidRPr="00E6530B">
        <w:rPr>
          <w:rFonts w:ascii="Times New Roman" w:hAnsi="Times New Roman" w:cs="Times New Roman"/>
          <w:b/>
          <w:spacing w:val="10"/>
          <w:sz w:val="28"/>
          <w:szCs w:val="28"/>
        </w:rPr>
        <w:t xml:space="preserve"> </w:t>
      </w:r>
      <w:r w:rsidRPr="00E6530B">
        <w:rPr>
          <w:rFonts w:ascii="Times New Roman" w:hAnsi="Times New Roman" w:cs="Times New Roman"/>
          <w:b/>
          <w:sz w:val="28"/>
          <w:szCs w:val="28"/>
        </w:rPr>
        <w:t>зак</w:t>
      </w:r>
      <w:r w:rsidRPr="00E6530B">
        <w:rPr>
          <w:rFonts w:ascii="Times New Roman" w:hAnsi="Times New Roman" w:cs="Times New Roman"/>
          <w:b/>
          <w:spacing w:val="2"/>
          <w:sz w:val="28"/>
          <w:szCs w:val="28"/>
        </w:rPr>
        <w:t>у</w:t>
      </w:r>
      <w:r w:rsidRPr="00E6530B">
        <w:rPr>
          <w:rFonts w:ascii="Times New Roman" w:hAnsi="Times New Roman" w:cs="Times New Roman"/>
          <w:b/>
          <w:sz w:val="28"/>
          <w:szCs w:val="28"/>
        </w:rPr>
        <w:t>пок</w:t>
      </w:r>
      <w:r w:rsidRPr="00B140A3">
        <w:rPr>
          <w:rFonts w:ascii="Times New Roman" w:hAnsi="Times New Roman" w:cs="Times New Roman"/>
          <w:spacing w:val="12"/>
          <w:sz w:val="28"/>
          <w:szCs w:val="28"/>
        </w:rPr>
        <w:t xml:space="preserve"> </w:t>
      </w:r>
      <w:r w:rsidRPr="00B140A3">
        <w:rPr>
          <w:rFonts w:ascii="Times New Roman" w:hAnsi="Times New Roman" w:cs="Times New Roman"/>
          <w:sz w:val="28"/>
          <w:szCs w:val="28"/>
        </w:rPr>
        <w:t>обычно</w:t>
      </w:r>
      <w:r w:rsidRPr="00B140A3">
        <w:rPr>
          <w:rFonts w:ascii="Times New Roman" w:hAnsi="Times New Roman" w:cs="Times New Roman"/>
          <w:spacing w:val="13"/>
          <w:sz w:val="28"/>
          <w:szCs w:val="28"/>
        </w:rPr>
        <w:t xml:space="preserve"> </w:t>
      </w:r>
      <w:r w:rsidRPr="00B140A3">
        <w:rPr>
          <w:rFonts w:ascii="Times New Roman" w:hAnsi="Times New Roman" w:cs="Times New Roman"/>
          <w:sz w:val="28"/>
          <w:szCs w:val="28"/>
        </w:rPr>
        <w:t>содерж</w:t>
      </w:r>
      <w:r w:rsidRPr="00B140A3">
        <w:rPr>
          <w:rFonts w:ascii="Times New Roman" w:hAnsi="Times New Roman" w:cs="Times New Roman"/>
          <w:spacing w:val="1"/>
          <w:sz w:val="28"/>
          <w:szCs w:val="28"/>
        </w:rPr>
        <w:t>а</w:t>
      </w:r>
      <w:r w:rsidRPr="00B140A3">
        <w:rPr>
          <w:rFonts w:ascii="Times New Roman" w:hAnsi="Times New Roman" w:cs="Times New Roman"/>
          <w:sz w:val="28"/>
          <w:szCs w:val="28"/>
        </w:rPr>
        <w:t>т</w:t>
      </w:r>
      <w:r w:rsidRPr="00B140A3">
        <w:rPr>
          <w:rFonts w:ascii="Times New Roman" w:hAnsi="Times New Roman" w:cs="Times New Roman"/>
          <w:spacing w:val="10"/>
          <w:sz w:val="28"/>
          <w:szCs w:val="28"/>
        </w:rPr>
        <w:t xml:space="preserve"> </w:t>
      </w:r>
      <w:r w:rsidRPr="00B140A3">
        <w:rPr>
          <w:rFonts w:ascii="Times New Roman" w:hAnsi="Times New Roman" w:cs="Times New Roman"/>
          <w:sz w:val="28"/>
          <w:szCs w:val="28"/>
        </w:rPr>
        <w:t>перечень</w:t>
      </w:r>
      <w:r w:rsidRPr="00B140A3">
        <w:rPr>
          <w:rFonts w:ascii="Times New Roman" w:hAnsi="Times New Roman" w:cs="Times New Roman"/>
          <w:spacing w:val="12"/>
          <w:sz w:val="28"/>
          <w:szCs w:val="28"/>
        </w:rPr>
        <w:t xml:space="preserve"> </w:t>
      </w:r>
      <w:r w:rsidRPr="00B140A3">
        <w:rPr>
          <w:rFonts w:ascii="Times New Roman" w:hAnsi="Times New Roman" w:cs="Times New Roman"/>
          <w:sz w:val="28"/>
          <w:szCs w:val="28"/>
        </w:rPr>
        <w:t>и</w:t>
      </w:r>
      <w:r w:rsidRPr="00B140A3">
        <w:rPr>
          <w:rFonts w:ascii="Times New Roman" w:hAnsi="Times New Roman" w:cs="Times New Roman"/>
          <w:spacing w:val="20"/>
          <w:sz w:val="28"/>
          <w:szCs w:val="28"/>
        </w:rPr>
        <w:t xml:space="preserve"> </w:t>
      </w:r>
      <w:r w:rsidRPr="00B140A3">
        <w:rPr>
          <w:rFonts w:ascii="Times New Roman" w:hAnsi="Times New Roman" w:cs="Times New Roman"/>
          <w:sz w:val="28"/>
          <w:szCs w:val="28"/>
        </w:rPr>
        <w:t>объемы планир</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е</w:t>
      </w:r>
      <w:r w:rsidRPr="00B140A3">
        <w:rPr>
          <w:rFonts w:ascii="Times New Roman" w:hAnsi="Times New Roman" w:cs="Times New Roman"/>
          <w:sz w:val="28"/>
          <w:szCs w:val="28"/>
        </w:rPr>
        <w:t>мых</w:t>
      </w:r>
      <w:r w:rsidRPr="00B140A3">
        <w:rPr>
          <w:rFonts w:ascii="Times New Roman" w:hAnsi="Times New Roman" w:cs="Times New Roman"/>
          <w:spacing w:val="12"/>
          <w:sz w:val="28"/>
          <w:szCs w:val="28"/>
        </w:rPr>
        <w:t xml:space="preserve"> </w:t>
      </w:r>
      <w:r w:rsidRPr="00B140A3">
        <w:rPr>
          <w:rFonts w:ascii="Times New Roman" w:hAnsi="Times New Roman" w:cs="Times New Roman"/>
          <w:sz w:val="28"/>
          <w:szCs w:val="28"/>
        </w:rPr>
        <w:t>к</w:t>
      </w:r>
      <w:r w:rsidRPr="00B140A3">
        <w:rPr>
          <w:rFonts w:ascii="Times New Roman" w:hAnsi="Times New Roman" w:cs="Times New Roman"/>
          <w:spacing w:val="23"/>
          <w:sz w:val="28"/>
          <w:szCs w:val="28"/>
        </w:rPr>
        <w:t xml:space="preserve"> </w:t>
      </w:r>
      <w:r w:rsidRPr="00B140A3">
        <w:rPr>
          <w:rFonts w:ascii="Times New Roman" w:hAnsi="Times New Roman" w:cs="Times New Roman"/>
          <w:sz w:val="28"/>
          <w:szCs w:val="28"/>
        </w:rPr>
        <w:t>приобретению</w:t>
      </w:r>
      <w:r w:rsidRPr="00B140A3">
        <w:rPr>
          <w:rFonts w:ascii="Times New Roman" w:hAnsi="Times New Roman" w:cs="Times New Roman"/>
          <w:spacing w:val="11"/>
          <w:sz w:val="28"/>
          <w:szCs w:val="28"/>
        </w:rPr>
        <w:t xml:space="preserve"> </w:t>
      </w:r>
      <w:r w:rsidRPr="00B140A3">
        <w:rPr>
          <w:rFonts w:ascii="Times New Roman" w:hAnsi="Times New Roman" w:cs="Times New Roman"/>
          <w:sz w:val="28"/>
          <w:szCs w:val="28"/>
        </w:rPr>
        <w:t>в</w:t>
      </w:r>
      <w:r w:rsidRPr="00B140A3">
        <w:rPr>
          <w:rFonts w:ascii="Times New Roman" w:hAnsi="Times New Roman" w:cs="Times New Roman"/>
          <w:spacing w:val="22"/>
          <w:sz w:val="28"/>
          <w:szCs w:val="28"/>
        </w:rPr>
        <w:t xml:space="preserve"> </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казанный</w:t>
      </w:r>
      <w:r w:rsidRPr="00B140A3">
        <w:rPr>
          <w:rFonts w:ascii="Times New Roman" w:hAnsi="Times New Roman" w:cs="Times New Roman"/>
          <w:spacing w:val="15"/>
          <w:sz w:val="28"/>
          <w:szCs w:val="28"/>
        </w:rPr>
        <w:t xml:space="preserve"> </w:t>
      </w:r>
      <w:r w:rsidRPr="00B140A3">
        <w:rPr>
          <w:rFonts w:ascii="Times New Roman" w:hAnsi="Times New Roman" w:cs="Times New Roman"/>
          <w:sz w:val="28"/>
          <w:szCs w:val="28"/>
        </w:rPr>
        <w:t>период</w:t>
      </w:r>
      <w:r w:rsidRPr="00B140A3">
        <w:rPr>
          <w:rFonts w:ascii="Times New Roman" w:hAnsi="Times New Roman" w:cs="Times New Roman"/>
          <w:spacing w:val="16"/>
          <w:sz w:val="28"/>
          <w:szCs w:val="28"/>
        </w:rPr>
        <w:t xml:space="preserve"> </w:t>
      </w:r>
      <w:r w:rsidRPr="00B140A3">
        <w:rPr>
          <w:rFonts w:ascii="Times New Roman" w:hAnsi="Times New Roman" w:cs="Times New Roman"/>
          <w:sz w:val="28"/>
          <w:szCs w:val="28"/>
        </w:rPr>
        <w:t>товаров</w:t>
      </w:r>
      <w:r w:rsidRPr="00B140A3">
        <w:rPr>
          <w:rFonts w:ascii="Times New Roman" w:hAnsi="Times New Roman" w:cs="Times New Roman"/>
          <w:spacing w:val="16"/>
          <w:sz w:val="28"/>
          <w:szCs w:val="28"/>
        </w:rPr>
        <w:t xml:space="preserve"> </w:t>
      </w:r>
      <w:r w:rsidRPr="00B140A3">
        <w:rPr>
          <w:rFonts w:ascii="Times New Roman" w:hAnsi="Times New Roman" w:cs="Times New Roman"/>
          <w:spacing w:val="1"/>
          <w:sz w:val="28"/>
          <w:szCs w:val="28"/>
        </w:rPr>
        <w:t>д</w:t>
      </w:r>
      <w:r w:rsidRPr="00B140A3">
        <w:rPr>
          <w:rFonts w:ascii="Times New Roman" w:hAnsi="Times New Roman" w:cs="Times New Roman"/>
          <w:sz w:val="28"/>
          <w:szCs w:val="28"/>
        </w:rPr>
        <w:t>ля тек</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щей</w:t>
      </w:r>
      <w:r w:rsidRPr="00B140A3">
        <w:rPr>
          <w:rFonts w:ascii="Times New Roman" w:hAnsi="Times New Roman" w:cs="Times New Roman"/>
          <w:spacing w:val="-8"/>
          <w:sz w:val="28"/>
          <w:szCs w:val="28"/>
        </w:rPr>
        <w:t xml:space="preserve"> </w:t>
      </w:r>
      <w:r w:rsidRPr="00B140A3">
        <w:rPr>
          <w:rFonts w:ascii="Times New Roman" w:hAnsi="Times New Roman" w:cs="Times New Roman"/>
          <w:sz w:val="28"/>
          <w:szCs w:val="28"/>
        </w:rPr>
        <w:t>де</w:t>
      </w:r>
      <w:r w:rsidRPr="00B140A3">
        <w:rPr>
          <w:rFonts w:ascii="Times New Roman" w:hAnsi="Times New Roman" w:cs="Times New Roman"/>
          <w:spacing w:val="1"/>
          <w:sz w:val="28"/>
          <w:szCs w:val="28"/>
        </w:rPr>
        <w:t>я</w:t>
      </w:r>
      <w:r w:rsidRPr="00B140A3">
        <w:rPr>
          <w:rFonts w:ascii="Times New Roman" w:hAnsi="Times New Roman" w:cs="Times New Roman"/>
          <w:sz w:val="28"/>
          <w:szCs w:val="28"/>
        </w:rPr>
        <w:t>тельн</w:t>
      </w:r>
      <w:r w:rsidRPr="00B140A3">
        <w:rPr>
          <w:rFonts w:ascii="Times New Roman" w:hAnsi="Times New Roman" w:cs="Times New Roman"/>
          <w:sz w:val="28"/>
          <w:szCs w:val="28"/>
        </w:rPr>
        <w:t>о</w:t>
      </w:r>
      <w:r w:rsidRPr="00B140A3">
        <w:rPr>
          <w:rFonts w:ascii="Times New Roman" w:hAnsi="Times New Roman" w:cs="Times New Roman"/>
          <w:sz w:val="28"/>
          <w:szCs w:val="28"/>
        </w:rPr>
        <w:t>сти</w:t>
      </w:r>
      <w:r w:rsidRPr="00B140A3">
        <w:rPr>
          <w:rFonts w:ascii="Times New Roman" w:hAnsi="Times New Roman" w:cs="Times New Roman"/>
          <w:spacing w:val="-9"/>
          <w:sz w:val="28"/>
          <w:szCs w:val="28"/>
        </w:rPr>
        <w:t xml:space="preserve"> </w:t>
      </w:r>
      <w:r w:rsidRPr="00B140A3">
        <w:rPr>
          <w:rFonts w:ascii="Times New Roman" w:hAnsi="Times New Roman" w:cs="Times New Roman"/>
          <w:sz w:val="28"/>
          <w:szCs w:val="28"/>
        </w:rPr>
        <w:t>к</w:t>
      </w:r>
      <w:r w:rsidRPr="00B140A3">
        <w:rPr>
          <w:rFonts w:ascii="Times New Roman" w:hAnsi="Times New Roman" w:cs="Times New Roman"/>
          <w:spacing w:val="2"/>
          <w:sz w:val="28"/>
          <w:szCs w:val="28"/>
        </w:rPr>
        <w:t>о</w:t>
      </w:r>
      <w:r w:rsidR="00DA7354">
        <w:rPr>
          <w:rFonts w:ascii="Times New Roman" w:hAnsi="Times New Roman" w:cs="Times New Roman"/>
          <w:sz w:val="28"/>
          <w:szCs w:val="28"/>
        </w:rPr>
        <w:t xml:space="preserve">мпании, а </w:t>
      </w:r>
      <w:r w:rsidRPr="00DA7354">
        <w:rPr>
          <w:rFonts w:ascii="Times New Roman" w:hAnsi="Times New Roman" w:cs="Times New Roman"/>
          <w:b/>
          <w:spacing w:val="1"/>
          <w:sz w:val="28"/>
          <w:szCs w:val="28"/>
        </w:rPr>
        <w:t>пер</w:t>
      </w:r>
      <w:r w:rsidRPr="00DA7354">
        <w:rPr>
          <w:rFonts w:ascii="Times New Roman" w:hAnsi="Times New Roman" w:cs="Times New Roman"/>
          <w:b/>
          <w:sz w:val="28"/>
          <w:szCs w:val="28"/>
        </w:rPr>
        <w:t>ечень</w:t>
      </w:r>
      <w:r w:rsidRPr="00DA7354">
        <w:rPr>
          <w:rFonts w:ascii="Times New Roman" w:hAnsi="Times New Roman" w:cs="Times New Roman"/>
          <w:b/>
          <w:spacing w:val="12"/>
          <w:sz w:val="28"/>
          <w:szCs w:val="28"/>
        </w:rPr>
        <w:t xml:space="preserve"> </w:t>
      </w:r>
      <w:r w:rsidRPr="00DA7354">
        <w:rPr>
          <w:rFonts w:ascii="Times New Roman" w:hAnsi="Times New Roman" w:cs="Times New Roman"/>
          <w:b/>
          <w:sz w:val="28"/>
          <w:szCs w:val="28"/>
        </w:rPr>
        <w:t>з</w:t>
      </w:r>
      <w:r w:rsidRPr="00DA7354">
        <w:rPr>
          <w:rFonts w:ascii="Times New Roman" w:hAnsi="Times New Roman" w:cs="Times New Roman"/>
          <w:b/>
          <w:spacing w:val="1"/>
          <w:sz w:val="28"/>
          <w:szCs w:val="28"/>
        </w:rPr>
        <w:t>а</w:t>
      </w:r>
      <w:r w:rsidRPr="00DA7354">
        <w:rPr>
          <w:rFonts w:ascii="Times New Roman" w:hAnsi="Times New Roman" w:cs="Times New Roman"/>
          <w:b/>
          <w:sz w:val="28"/>
          <w:szCs w:val="28"/>
        </w:rPr>
        <w:t>к</w:t>
      </w:r>
      <w:r w:rsidRPr="00DA7354">
        <w:rPr>
          <w:rFonts w:ascii="Times New Roman" w:hAnsi="Times New Roman" w:cs="Times New Roman"/>
          <w:b/>
          <w:spacing w:val="2"/>
          <w:sz w:val="28"/>
          <w:szCs w:val="28"/>
        </w:rPr>
        <w:t>у</w:t>
      </w:r>
      <w:r w:rsidRPr="00DA7354">
        <w:rPr>
          <w:rFonts w:ascii="Times New Roman" w:hAnsi="Times New Roman" w:cs="Times New Roman"/>
          <w:b/>
          <w:sz w:val="28"/>
          <w:szCs w:val="28"/>
        </w:rPr>
        <w:t>паемой</w:t>
      </w:r>
      <w:r w:rsidRPr="00DA7354">
        <w:rPr>
          <w:rFonts w:ascii="Times New Roman" w:hAnsi="Times New Roman" w:cs="Times New Roman"/>
          <w:b/>
          <w:spacing w:val="5"/>
          <w:sz w:val="28"/>
          <w:szCs w:val="28"/>
        </w:rPr>
        <w:t xml:space="preserve"> </w:t>
      </w:r>
      <w:r w:rsidRPr="00DA7354">
        <w:rPr>
          <w:rFonts w:ascii="Times New Roman" w:hAnsi="Times New Roman" w:cs="Times New Roman"/>
          <w:b/>
          <w:sz w:val="28"/>
          <w:szCs w:val="28"/>
        </w:rPr>
        <w:t>продукции</w:t>
      </w:r>
      <w:r w:rsidRPr="00B140A3">
        <w:rPr>
          <w:rFonts w:ascii="Times New Roman" w:hAnsi="Times New Roman" w:cs="Times New Roman"/>
          <w:spacing w:val="7"/>
          <w:sz w:val="28"/>
          <w:szCs w:val="28"/>
        </w:rPr>
        <w:t xml:space="preserve"> </w:t>
      </w:r>
      <w:r w:rsidRPr="00B140A3">
        <w:rPr>
          <w:rFonts w:ascii="Times New Roman" w:hAnsi="Times New Roman" w:cs="Times New Roman"/>
          <w:sz w:val="28"/>
          <w:szCs w:val="28"/>
        </w:rPr>
        <w:t>соде</w:t>
      </w:r>
      <w:r w:rsidRPr="00B140A3">
        <w:rPr>
          <w:rFonts w:ascii="Times New Roman" w:hAnsi="Times New Roman" w:cs="Times New Roman"/>
          <w:spacing w:val="2"/>
          <w:sz w:val="28"/>
          <w:szCs w:val="28"/>
        </w:rPr>
        <w:t>р</w:t>
      </w:r>
      <w:r w:rsidRPr="00B140A3">
        <w:rPr>
          <w:rFonts w:ascii="Times New Roman" w:hAnsi="Times New Roman" w:cs="Times New Roman"/>
          <w:spacing w:val="1"/>
          <w:sz w:val="28"/>
          <w:szCs w:val="28"/>
        </w:rPr>
        <w:t>ж</w:t>
      </w:r>
      <w:r w:rsidRPr="00B140A3">
        <w:rPr>
          <w:rFonts w:ascii="Times New Roman" w:hAnsi="Times New Roman" w:cs="Times New Roman"/>
          <w:sz w:val="28"/>
          <w:szCs w:val="28"/>
        </w:rPr>
        <w:t>ит</w:t>
      </w:r>
      <w:r w:rsidRPr="00B140A3">
        <w:rPr>
          <w:rFonts w:ascii="Times New Roman" w:hAnsi="Times New Roman" w:cs="Times New Roman"/>
          <w:spacing w:val="8"/>
          <w:sz w:val="28"/>
          <w:szCs w:val="28"/>
        </w:rPr>
        <w:t xml:space="preserve"> </w:t>
      </w:r>
      <w:r w:rsidRPr="00B140A3">
        <w:rPr>
          <w:rFonts w:ascii="Times New Roman" w:hAnsi="Times New Roman" w:cs="Times New Roman"/>
          <w:sz w:val="28"/>
          <w:szCs w:val="28"/>
        </w:rPr>
        <w:t>тол</w:t>
      </w:r>
      <w:r w:rsidRPr="00B140A3">
        <w:rPr>
          <w:rFonts w:ascii="Times New Roman" w:hAnsi="Times New Roman" w:cs="Times New Roman"/>
          <w:spacing w:val="1"/>
          <w:sz w:val="28"/>
          <w:szCs w:val="28"/>
        </w:rPr>
        <w:t>ь</w:t>
      </w:r>
      <w:r w:rsidRPr="00B140A3">
        <w:rPr>
          <w:rFonts w:ascii="Times New Roman" w:hAnsi="Times New Roman" w:cs="Times New Roman"/>
          <w:sz w:val="28"/>
          <w:szCs w:val="28"/>
        </w:rPr>
        <w:t>ко</w:t>
      </w:r>
      <w:r w:rsidRPr="00B140A3">
        <w:rPr>
          <w:rFonts w:ascii="Times New Roman" w:hAnsi="Times New Roman" w:cs="Times New Roman"/>
          <w:spacing w:val="-1"/>
          <w:sz w:val="28"/>
          <w:szCs w:val="28"/>
        </w:rPr>
        <w:t xml:space="preserve"> </w:t>
      </w:r>
      <w:r w:rsidRPr="00B140A3">
        <w:rPr>
          <w:rFonts w:ascii="Times New Roman" w:hAnsi="Times New Roman" w:cs="Times New Roman"/>
          <w:sz w:val="28"/>
          <w:szCs w:val="28"/>
        </w:rPr>
        <w:t>наим</w:t>
      </w:r>
      <w:r w:rsidRPr="00B140A3">
        <w:rPr>
          <w:rFonts w:ascii="Times New Roman" w:hAnsi="Times New Roman" w:cs="Times New Roman"/>
          <w:sz w:val="28"/>
          <w:szCs w:val="28"/>
        </w:rPr>
        <w:t>е</w:t>
      </w:r>
      <w:r w:rsidRPr="00B140A3">
        <w:rPr>
          <w:rFonts w:ascii="Times New Roman" w:hAnsi="Times New Roman" w:cs="Times New Roman"/>
          <w:sz w:val="28"/>
          <w:szCs w:val="28"/>
        </w:rPr>
        <w:t>нование</w:t>
      </w:r>
      <w:r w:rsidRPr="00B140A3">
        <w:rPr>
          <w:rFonts w:ascii="Times New Roman" w:hAnsi="Times New Roman" w:cs="Times New Roman"/>
          <w:spacing w:val="-13"/>
          <w:sz w:val="28"/>
          <w:szCs w:val="28"/>
        </w:rPr>
        <w:t xml:space="preserve"> </w:t>
      </w:r>
      <w:r w:rsidRPr="00B140A3">
        <w:rPr>
          <w:rFonts w:ascii="Times New Roman" w:hAnsi="Times New Roman" w:cs="Times New Roman"/>
          <w:sz w:val="28"/>
          <w:szCs w:val="28"/>
        </w:rPr>
        <w:t>приобретаемых</w:t>
      </w:r>
      <w:r w:rsidRPr="00B140A3">
        <w:rPr>
          <w:rFonts w:ascii="Times New Roman" w:hAnsi="Times New Roman" w:cs="Times New Roman"/>
          <w:spacing w:val="-14"/>
          <w:sz w:val="28"/>
          <w:szCs w:val="28"/>
        </w:rPr>
        <w:t xml:space="preserve"> </w:t>
      </w:r>
      <w:r w:rsidRPr="00B140A3">
        <w:rPr>
          <w:rFonts w:ascii="Times New Roman" w:hAnsi="Times New Roman" w:cs="Times New Roman"/>
          <w:sz w:val="28"/>
          <w:szCs w:val="28"/>
        </w:rPr>
        <w:t>товаров</w:t>
      </w:r>
      <w:r w:rsidRPr="00B140A3">
        <w:rPr>
          <w:rFonts w:ascii="Times New Roman" w:hAnsi="Times New Roman" w:cs="Times New Roman"/>
          <w:spacing w:val="-7"/>
          <w:sz w:val="28"/>
          <w:szCs w:val="28"/>
        </w:rPr>
        <w:t xml:space="preserve"> </w:t>
      </w:r>
      <w:r w:rsidRPr="00B140A3">
        <w:rPr>
          <w:rFonts w:ascii="Times New Roman" w:hAnsi="Times New Roman" w:cs="Times New Roman"/>
          <w:sz w:val="28"/>
          <w:szCs w:val="28"/>
        </w:rPr>
        <w:t>без</w:t>
      </w:r>
      <w:r w:rsidRPr="00B140A3">
        <w:rPr>
          <w:rFonts w:ascii="Times New Roman" w:hAnsi="Times New Roman" w:cs="Times New Roman"/>
          <w:spacing w:val="-3"/>
          <w:sz w:val="28"/>
          <w:szCs w:val="28"/>
        </w:rPr>
        <w:t xml:space="preserve"> </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казания</w:t>
      </w:r>
      <w:r w:rsidRPr="00B140A3">
        <w:rPr>
          <w:rFonts w:ascii="Times New Roman" w:hAnsi="Times New Roman" w:cs="Times New Roman"/>
          <w:spacing w:val="-7"/>
          <w:sz w:val="28"/>
          <w:szCs w:val="28"/>
        </w:rPr>
        <w:t xml:space="preserve"> </w:t>
      </w:r>
      <w:r w:rsidRPr="00B140A3">
        <w:rPr>
          <w:rFonts w:ascii="Times New Roman" w:hAnsi="Times New Roman" w:cs="Times New Roman"/>
          <w:sz w:val="28"/>
          <w:szCs w:val="28"/>
        </w:rPr>
        <w:t>объемо</w:t>
      </w:r>
      <w:r w:rsidRPr="00B140A3">
        <w:rPr>
          <w:rFonts w:ascii="Times New Roman" w:hAnsi="Times New Roman" w:cs="Times New Roman"/>
          <w:spacing w:val="-1"/>
          <w:sz w:val="28"/>
          <w:szCs w:val="28"/>
        </w:rPr>
        <w:t>в</w:t>
      </w:r>
      <w:r w:rsidRPr="00B140A3">
        <w:rPr>
          <w:rFonts w:ascii="Times New Roman" w:hAnsi="Times New Roman" w:cs="Times New Roman"/>
          <w:sz w:val="28"/>
          <w:szCs w:val="28"/>
        </w:rPr>
        <w:t>.</w:t>
      </w:r>
    </w:p>
    <w:p w:rsidR="001556F1" w:rsidRPr="00B140A3" w:rsidRDefault="001556F1" w:rsidP="001556F1">
      <w:pPr>
        <w:widowControl w:val="0"/>
        <w:autoSpaceDE w:val="0"/>
        <w:autoSpaceDN w:val="0"/>
        <w:adjustRightInd w:val="0"/>
        <w:spacing w:after="0" w:line="240" w:lineRule="auto"/>
        <w:ind w:right="43" w:firstLine="426"/>
        <w:jc w:val="both"/>
        <w:rPr>
          <w:rFonts w:ascii="Times New Roman" w:hAnsi="Times New Roman" w:cs="Times New Roman"/>
          <w:sz w:val="28"/>
          <w:szCs w:val="28"/>
        </w:rPr>
      </w:pPr>
      <w:r w:rsidRPr="00DA7354">
        <w:rPr>
          <w:rFonts w:ascii="Times New Roman" w:hAnsi="Times New Roman" w:cs="Times New Roman"/>
          <w:b/>
          <w:iCs/>
          <w:sz w:val="28"/>
          <w:szCs w:val="28"/>
        </w:rPr>
        <w:t xml:space="preserve">Условия  </w:t>
      </w:r>
      <w:r w:rsidRPr="00DA7354">
        <w:rPr>
          <w:rFonts w:ascii="Times New Roman" w:hAnsi="Times New Roman" w:cs="Times New Roman"/>
          <w:b/>
          <w:iCs/>
          <w:spacing w:val="4"/>
          <w:sz w:val="28"/>
          <w:szCs w:val="28"/>
        </w:rPr>
        <w:t xml:space="preserve"> </w:t>
      </w:r>
      <w:r w:rsidRPr="00DA7354">
        <w:rPr>
          <w:rFonts w:ascii="Times New Roman" w:hAnsi="Times New Roman" w:cs="Times New Roman"/>
          <w:b/>
          <w:iCs/>
          <w:sz w:val="28"/>
          <w:szCs w:val="28"/>
        </w:rPr>
        <w:t>с</w:t>
      </w:r>
      <w:r w:rsidRPr="00DA7354">
        <w:rPr>
          <w:rFonts w:ascii="Times New Roman" w:hAnsi="Times New Roman" w:cs="Times New Roman"/>
          <w:b/>
          <w:iCs/>
          <w:spacing w:val="2"/>
          <w:sz w:val="28"/>
          <w:szCs w:val="28"/>
        </w:rPr>
        <w:t>о</w:t>
      </w:r>
      <w:r w:rsidRPr="00DA7354">
        <w:rPr>
          <w:rFonts w:ascii="Times New Roman" w:hAnsi="Times New Roman" w:cs="Times New Roman"/>
          <w:b/>
          <w:iCs/>
          <w:sz w:val="28"/>
          <w:szCs w:val="28"/>
        </w:rPr>
        <w:t>трудничес</w:t>
      </w:r>
      <w:r w:rsidRPr="00DA7354">
        <w:rPr>
          <w:rFonts w:ascii="Times New Roman" w:hAnsi="Times New Roman" w:cs="Times New Roman"/>
          <w:b/>
          <w:iCs/>
          <w:spacing w:val="1"/>
          <w:sz w:val="28"/>
          <w:szCs w:val="28"/>
        </w:rPr>
        <w:t>т</w:t>
      </w:r>
      <w:r w:rsidRPr="00DA7354">
        <w:rPr>
          <w:rFonts w:ascii="Times New Roman" w:hAnsi="Times New Roman" w:cs="Times New Roman"/>
          <w:b/>
          <w:iCs/>
          <w:sz w:val="28"/>
          <w:szCs w:val="28"/>
        </w:rPr>
        <w:t>ва</w:t>
      </w:r>
      <w:r w:rsidRPr="00B140A3">
        <w:rPr>
          <w:rFonts w:ascii="Times New Roman" w:hAnsi="Times New Roman" w:cs="Times New Roman"/>
          <w:i/>
          <w:iCs/>
          <w:sz w:val="28"/>
          <w:szCs w:val="28"/>
        </w:rPr>
        <w:t xml:space="preserve"> </w:t>
      </w:r>
      <w:r w:rsidRPr="00B140A3">
        <w:rPr>
          <w:rFonts w:ascii="Times New Roman" w:hAnsi="Times New Roman" w:cs="Times New Roman"/>
          <w:i/>
          <w:iCs/>
          <w:spacing w:val="53"/>
          <w:sz w:val="28"/>
          <w:szCs w:val="28"/>
        </w:rPr>
        <w:t xml:space="preserve"> </w:t>
      </w:r>
      <w:r w:rsidRPr="00B140A3">
        <w:rPr>
          <w:rFonts w:ascii="Times New Roman" w:hAnsi="Times New Roman" w:cs="Times New Roman"/>
          <w:sz w:val="28"/>
          <w:szCs w:val="28"/>
        </w:rPr>
        <w:t xml:space="preserve">–  </w:t>
      </w:r>
      <w:r w:rsidRPr="00B140A3">
        <w:rPr>
          <w:rFonts w:ascii="Times New Roman" w:hAnsi="Times New Roman" w:cs="Times New Roman"/>
          <w:spacing w:val="12"/>
          <w:sz w:val="28"/>
          <w:szCs w:val="28"/>
        </w:rPr>
        <w:t xml:space="preserve"> </w:t>
      </w:r>
      <w:r w:rsidRPr="00B140A3">
        <w:rPr>
          <w:rFonts w:ascii="Times New Roman" w:hAnsi="Times New Roman" w:cs="Times New Roman"/>
          <w:sz w:val="28"/>
          <w:szCs w:val="28"/>
        </w:rPr>
        <w:t xml:space="preserve">это  </w:t>
      </w:r>
      <w:r w:rsidRPr="00B140A3">
        <w:rPr>
          <w:rFonts w:ascii="Times New Roman" w:hAnsi="Times New Roman" w:cs="Times New Roman"/>
          <w:spacing w:val="9"/>
          <w:sz w:val="28"/>
          <w:szCs w:val="28"/>
        </w:rPr>
        <w:t xml:space="preserve"> </w:t>
      </w:r>
      <w:r w:rsidRPr="00B140A3">
        <w:rPr>
          <w:rFonts w:ascii="Times New Roman" w:hAnsi="Times New Roman" w:cs="Times New Roman"/>
          <w:sz w:val="28"/>
          <w:szCs w:val="28"/>
        </w:rPr>
        <w:t>перече</w:t>
      </w:r>
      <w:r w:rsidRPr="00B140A3">
        <w:rPr>
          <w:rFonts w:ascii="Times New Roman" w:hAnsi="Times New Roman" w:cs="Times New Roman"/>
          <w:spacing w:val="1"/>
          <w:sz w:val="28"/>
          <w:szCs w:val="28"/>
        </w:rPr>
        <w:t>н</w:t>
      </w:r>
      <w:r w:rsidRPr="00B140A3">
        <w:rPr>
          <w:rFonts w:ascii="Times New Roman" w:hAnsi="Times New Roman" w:cs="Times New Roman"/>
          <w:sz w:val="28"/>
          <w:szCs w:val="28"/>
        </w:rPr>
        <w:t xml:space="preserve">ь  </w:t>
      </w:r>
      <w:r w:rsidRPr="00B140A3">
        <w:rPr>
          <w:rFonts w:ascii="Times New Roman" w:hAnsi="Times New Roman" w:cs="Times New Roman"/>
          <w:spacing w:val="3"/>
          <w:sz w:val="28"/>
          <w:szCs w:val="28"/>
        </w:rPr>
        <w:t xml:space="preserve"> </w:t>
      </w:r>
      <w:r w:rsidRPr="00B140A3">
        <w:rPr>
          <w:rFonts w:ascii="Times New Roman" w:hAnsi="Times New Roman" w:cs="Times New Roman"/>
          <w:spacing w:val="1"/>
          <w:sz w:val="28"/>
          <w:szCs w:val="28"/>
        </w:rPr>
        <w:t>тр</w:t>
      </w:r>
      <w:r w:rsidRPr="00B140A3">
        <w:rPr>
          <w:rFonts w:ascii="Times New Roman" w:hAnsi="Times New Roman" w:cs="Times New Roman"/>
          <w:sz w:val="28"/>
          <w:szCs w:val="28"/>
        </w:rPr>
        <w:t>ебований к</w:t>
      </w:r>
      <w:r w:rsidRPr="00B140A3">
        <w:rPr>
          <w:rFonts w:ascii="Times New Roman" w:hAnsi="Times New Roman" w:cs="Times New Roman"/>
          <w:spacing w:val="-20"/>
          <w:sz w:val="28"/>
          <w:szCs w:val="28"/>
        </w:rPr>
        <w:t xml:space="preserve"> </w:t>
      </w:r>
      <w:r w:rsidRPr="00B140A3">
        <w:rPr>
          <w:rFonts w:ascii="Times New Roman" w:hAnsi="Times New Roman" w:cs="Times New Roman"/>
          <w:sz w:val="28"/>
          <w:szCs w:val="28"/>
        </w:rPr>
        <w:t>контраге</w:t>
      </w:r>
      <w:r w:rsidRPr="00B140A3">
        <w:rPr>
          <w:rFonts w:ascii="Times New Roman" w:hAnsi="Times New Roman" w:cs="Times New Roman"/>
          <w:sz w:val="28"/>
          <w:szCs w:val="28"/>
        </w:rPr>
        <w:t>н</w:t>
      </w:r>
      <w:r w:rsidRPr="00B140A3">
        <w:rPr>
          <w:rFonts w:ascii="Times New Roman" w:hAnsi="Times New Roman" w:cs="Times New Roman"/>
          <w:spacing w:val="1"/>
          <w:sz w:val="28"/>
          <w:szCs w:val="28"/>
        </w:rPr>
        <w:t>т</w:t>
      </w:r>
      <w:r w:rsidRPr="00B140A3">
        <w:rPr>
          <w:rFonts w:ascii="Times New Roman" w:hAnsi="Times New Roman" w:cs="Times New Roman"/>
          <w:sz w:val="28"/>
          <w:szCs w:val="28"/>
        </w:rPr>
        <w:t xml:space="preserve">ам, </w:t>
      </w:r>
      <w:r w:rsidRPr="00B140A3">
        <w:rPr>
          <w:rFonts w:ascii="Times New Roman" w:hAnsi="Times New Roman" w:cs="Times New Roman"/>
          <w:spacing w:val="46"/>
          <w:sz w:val="28"/>
          <w:szCs w:val="28"/>
        </w:rPr>
        <w:t xml:space="preserve"> </w:t>
      </w:r>
      <w:r w:rsidRPr="00B140A3">
        <w:rPr>
          <w:rFonts w:ascii="Times New Roman" w:hAnsi="Times New Roman" w:cs="Times New Roman"/>
          <w:sz w:val="28"/>
          <w:szCs w:val="28"/>
        </w:rPr>
        <w:t xml:space="preserve">которые </w:t>
      </w:r>
      <w:r w:rsidRPr="00B140A3">
        <w:rPr>
          <w:rFonts w:ascii="Times New Roman" w:hAnsi="Times New Roman" w:cs="Times New Roman"/>
          <w:spacing w:val="48"/>
          <w:sz w:val="28"/>
          <w:szCs w:val="28"/>
        </w:rPr>
        <w:t xml:space="preserve"> </w:t>
      </w:r>
      <w:r w:rsidRPr="00B140A3">
        <w:rPr>
          <w:rFonts w:ascii="Times New Roman" w:hAnsi="Times New Roman" w:cs="Times New Roman"/>
          <w:sz w:val="28"/>
          <w:szCs w:val="28"/>
        </w:rPr>
        <w:t xml:space="preserve">необходимо </w:t>
      </w:r>
      <w:r w:rsidRPr="00B140A3">
        <w:rPr>
          <w:rFonts w:ascii="Times New Roman" w:hAnsi="Times New Roman" w:cs="Times New Roman"/>
          <w:spacing w:val="46"/>
          <w:sz w:val="28"/>
          <w:szCs w:val="28"/>
        </w:rPr>
        <w:t xml:space="preserve"> </w:t>
      </w:r>
      <w:r w:rsidRPr="00B140A3">
        <w:rPr>
          <w:rFonts w:ascii="Times New Roman" w:hAnsi="Times New Roman" w:cs="Times New Roman"/>
          <w:sz w:val="28"/>
          <w:szCs w:val="28"/>
        </w:rPr>
        <w:t>соблюс</w:t>
      </w:r>
      <w:r w:rsidRPr="00B140A3">
        <w:rPr>
          <w:rFonts w:ascii="Times New Roman" w:hAnsi="Times New Roman" w:cs="Times New Roman"/>
          <w:spacing w:val="1"/>
          <w:sz w:val="28"/>
          <w:szCs w:val="28"/>
        </w:rPr>
        <w:t>т</w:t>
      </w:r>
      <w:r w:rsidRPr="00B140A3">
        <w:rPr>
          <w:rFonts w:ascii="Times New Roman" w:hAnsi="Times New Roman" w:cs="Times New Roman"/>
          <w:sz w:val="28"/>
          <w:szCs w:val="28"/>
        </w:rPr>
        <w:t xml:space="preserve">и </w:t>
      </w:r>
      <w:r w:rsidRPr="00B140A3">
        <w:rPr>
          <w:rFonts w:ascii="Times New Roman" w:hAnsi="Times New Roman" w:cs="Times New Roman"/>
          <w:spacing w:val="48"/>
          <w:sz w:val="28"/>
          <w:szCs w:val="28"/>
        </w:rPr>
        <w:t xml:space="preserve"> </w:t>
      </w:r>
      <w:r w:rsidRPr="00B140A3">
        <w:rPr>
          <w:rFonts w:ascii="Times New Roman" w:hAnsi="Times New Roman" w:cs="Times New Roman"/>
          <w:sz w:val="28"/>
          <w:szCs w:val="28"/>
        </w:rPr>
        <w:t xml:space="preserve">для </w:t>
      </w:r>
      <w:r w:rsidRPr="00B140A3">
        <w:rPr>
          <w:rFonts w:ascii="Times New Roman" w:hAnsi="Times New Roman" w:cs="Times New Roman"/>
          <w:spacing w:val="54"/>
          <w:sz w:val="28"/>
          <w:szCs w:val="28"/>
        </w:rPr>
        <w:t xml:space="preserve"> </w:t>
      </w:r>
      <w:r w:rsidRPr="00B140A3">
        <w:rPr>
          <w:rFonts w:ascii="Times New Roman" w:hAnsi="Times New Roman" w:cs="Times New Roman"/>
          <w:sz w:val="28"/>
          <w:szCs w:val="28"/>
        </w:rPr>
        <w:t>раб</w:t>
      </w:r>
      <w:r w:rsidRPr="00B140A3">
        <w:rPr>
          <w:rFonts w:ascii="Times New Roman" w:hAnsi="Times New Roman" w:cs="Times New Roman"/>
          <w:spacing w:val="2"/>
          <w:sz w:val="28"/>
          <w:szCs w:val="28"/>
        </w:rPr>
        <w:t>о</w:t>
      </w:r>
      <w:r w:rsidRPr="00B140A3">
        <w:rPr>
          <w:rFonts w:ascii="Times New Roman" w:hAnsi="Times New Roman" w:cs="Times New Roman"/>
          <w:sz w:val="28"/>
          <w:szCs w:val="28"/>
        </w:rPr>
        <w:t xml:space="preserve">ты с </w:t>
      </w:r>
      <w:r w:rsidR="005522CD">
        <w:rPr>
          <w:rFonts w:ascii="Times New Roman" w:hAnsi="Times New Roman" w:cs="Times New Roman"/>
          <w:sz w:val="28"/>
          <w:szCs w:val="28"/>
        </w:rPr>
        <w:t>тем или иным хозя</w:t>
      </w:r>
      <w:r w:rsidR="005522CD">
        <w:rPr>
          <w:rFonts w:ascii="Times New Roman" w:hAnsi="Times New Roman" w:cs="Times New Roman"/>
          <w:sz w:val="28"/>
          <w:szCs w:val="28"/>
        </w:rPr>
        <w:t>й</w:t>
      </w:r>
      <w:r w:rsidR="005522CD">
        <w:rPr>
          <w:rFonts w:ascii="Times New Roman" w:hAnsi="Times New Roman" w:cs="Times New Roman"/>
          <w:sz w:val="28"/>
          <w:szCs w:val="28"/>
        </w:rPr>
        <w:t>ствующим субъектом</w:t>
      </w:r>
      <w:r w:rsidRPr="00B140A3">
        <w:rPr>
          <w:rFonts w:ascii="Times New Roman" w:hAnsi="Times New Roman" w:cs="Times New Roman"/>
          <w:sz w:val="28"/>
          <w:szCs w:val="28"/>
        </w:rPr>
        <w:t>.</w:t>
      </w:r>
      <w:r w:rsidRPr="00B140A3">
        <w:rPr>
          <w:rFonts w:ascii="Times New Roman" w:hAnsi="Times New Roman" w:cs="Times New Roman"/>
          <w:spacing w:val="45"/>
          <w:sz w:val="28"/>
          <w:szCs w:val="28"/>
        </w:rPr>
        <w:t xml:space="preserve"> </w:t>
      </w:r>
      <w:r w:rsidRPr="00B140A3">
        <w:rPr>
          <w:rFonts w:ascii="Times New Roman" w:hAnsi="Times New Roman" w:cs="Times New Roman"/>
          <w:sz w:val="28"/>
          <w:szCs w:val="28"/>
        </w:rPr>
        <w:t>В</w:t>
      </w:r>
      <w:r w:rsidRPr="00B140A3">
        <w:rPr>
          <w:rFonts w:ascii="Times New Roman" w:hAnsi="Times New Roman" w:cs="Times New Roman"/>
          <w:spacing w:val="54"/>
          <w:sz w:val="28"/>
          <w:szCs w:val="28"/>
        </w:rPr>
        <w:t xml:space="preserve"> </w:t>
      </w:r>
      <w:r w:rsidRPr="00B140A3">
        <w:rPr>
          <w:rFonts w:ascii="Times New Roman" w:hAnsi="Times New Roman" w:cs="Times New Roman"/>
          <w:sz w:val="28"/>
          <w:szCs w:val="28"/>
        </w:rPr>
        <w:t>некоторых</w:t>
      </w:r>
      <w:r w:rsidRPr="00B140A3">
        <w:rPr>
          <w:rFonts w:ascii="Times New Roman" w:hAnsi="Times New Roman" w:cs="Times New Roman"/>
          <w:spacing w:val="46"/>
          <w:sz w:val="28"/>
          <w:szCs w:val="28"/>
        </w:rPr>
        <w:t xml:space="preserve"> </w:t>
      </w:r>
      <w:r w:rsidRPr="00B140A3">
        <w:rPr>
          <w:rFonts w:ascii="Times New Roman" w:hAnsi="Times New Roman" w:cs="Times New Roman"/>
          <w:sz w:val="28"/>
          <w:szCs w:val="28"/>
        </w:rPr>
        <w:t>сл</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чаях</w:t>
      </w:r>
      <w:r w:rsidR="005522CD">
        <w:rPr>
          <w:rFonts w:ascii="Times New Roman" w:hAnsi="Times New Roman" w:cs="Times New Roman"/>
          <w:sz w:val="28"/>
          <w:szCs w:val="28"/>
        </w:rPr>
        <w:t xml:space="preserve"> он</w:t>
      </w:r>
      <w:r w:rsidRPr="00B140A3">
        <w:rPr>
          <w:rFonts w:ascii="Times New Roman" w:hAnsi="Times New Roman" w:cs="Times New Roman"/>
          <w:spacing w:val="49"/>
          <w:sz w:val="28"/>
          <w:szCs w:val="28"/>
        </w:rPr>
        <w:t xml:space="preserve"> </w:t>
      </w:r>
      <w:r w:rsidRPr="00B140A3">
        <w:rPr>
          <w:rFonts w:ascii="Times New Roman" w:hAnsi="Times New Roman" w:cs="Times New Roman"/>
          <w:sz w:val="28"/>
          <w:szCs w:val="28"/>
        </w:rPr>
        <w:t>может</w:t>
      </w:r>
      <w:r w:rsidRPr="00B140A3">
        <w:rPr>
          <w:rFonts w:ascii="Times New Roman" w:hAnsi="Times New Roman" w:cs="Times New Roman"/>
          <w:spacing w:val="49"/>
          <w:sz w:val="28"/>
          <w:szCs w:val="28"/>
        </w:rPr>
        <w:t xml:space="preserve"> </w:t>
      </w:r>
      <w:r w:rsidRPr="00B140A3">
        <w:rPr>
          <w:rFonts w:ascii="Times New Roman" w:hAnsi="Times New Roman" w:cs="Times New Roman"/>
          <w:sz w:val="28"/>
          <w:szCs w:val="28"/>
        </w:rPr>
        <w:t>бы</w:t>
      </w:r>
      <w:r w:rsidRPr="00B140A3">
        <w:rPr>
          <w:rFonts w:ascii="Times New Roman" w:hAnsi="Times New Roman" w:cs="Times New Roman"/>
          <w:spacing w:val="1"/>
          <w:sz w:val="28"/>
          <w:szCs w:val="28"/>
        </w:rPr>
        <w:t>т</w:t>
      </w:r>
      <w:r w:rsidRPr="00B140A3">
        <w:rPr>
          <w:rFonts w:ascii="Times New Roman" w:hAnsi="Times New Roman" w:cs="Times New Roman"/>
          <w:sz w:val="28"/>
          <w:szCs w:val="28"/>
        </w:rPr>
        <w:t>ь</w:t>
      </w:r>
      <w:r w:rsidRPr="00B140A3">
        <w:rPr>
          <w:rFonts w:ascii="Times New Roman" w:hAnsi="Times New Roman" w:cs="Times New Roman"/>
          <w:spacing w:val="51"/>
          <w:sz w:val="28"/>
          <w:szCs w:val="28"/>
        </w:rPr>
        <w:t xml:space="preserve"> </w:t>
      </w:r>
      <w:r w:rsidRPr="00B140A3">
        <w:rPr>
          <w:rFonts w:ascii="Times New Roman" w:hAnsi="Times New Roman" w:cs="Times New Roman"/>
          <w:sz w:val="28"/>
          <w:szCs w:val="28"/>
        </w:rPr>
        <w:t>закрытой</w:t>
      </w:r>
      <w:r w:rsidRPr="00B140A3">
        <w:rPr>
          <w:rFonts w:ascii="Times New Roman" w:hAnsi="Times New Roman" w:cs="Times New Roman"/>
          <w:spacing w:val="46"/>
          <w:sz w:val="28"/>
          <w:szCs w:val="28"/>
        </w:rPr>
        <w:t xml:space="preserve"> </w:t>
      </w:r>
      <w:r w:rsidRPr="00B140A3">
        <w:rPr>
          <w:rFonts w:ascii="Times New Roman" w:hAnsi="Times New Roman" w:cs="Times New Roman"/>
          <w:sz w:val="28"/>
          <w:szCs w:val="28"/>
        </w:rPr>
        <w:t>и</w:t>
      </w:r>
      <w:r w:rsidRPr="00B140A3">
        <w:rPr>
          <w:rFonts w:ascii="Times New Roman" w:hAnsi="Times New Roman" w:cs="Times New Roman"/>
          <w:sz w:val="28"/>
          <w:szCs w:val="28"/>
        </w:rPr>
        <w:t>н</w:t>
      </w:r>
      <w:r w:rsidRPr="00B140A3">
        <w:rPr>
          <w:rFonts w:ascii="Times New Roman" w:hAnsi="Times New Roman" w:cs="Times New Roman"/>
          <w:sz w:val="28"/>
          <w:szCs w:val="28"/>
        </w:rPr>
        <w:t xml:space="preserve">формацией, </w:t>
      </w:r>
      <w:r w:rsidRPr="00B140A3">
        <w:rPr>
          <w:rFonts w:ascii="Times New Roman" w:hAnsi="Times New Roman" w:cs="Times New Roman"/>
          <w:spacing w:val="12"/>
          <w:sz w:val="28"/>
          <w:szCs w:val="28"/>
        </w:rPr>
        <w:t xml:space="preserve"> </w:t>
      </w:r>
      <w:r w:rsidRPr="00B140A3">
        <w:rPr>
          <w:rFonts w:ascii="Times New Roman" w:hAnsi="Times New Roman" w:cs="Times New Roman"/>
          <w:sz w:val="28"/>
          <w:szCs w:val="28"/>
        </w:rPr>
        <w:t xml:space="preserve">в </w:t>
      </w:r>
      <w:r w:rsidRPr="00B140A3">
        <w:rPr>
          <w:rFonts w:ascii="Times New Roman" w:hAnsi="Times New Roman" w:cs="Times New Roman"/>
          <w:spacing w:val="22"/>
          <w:sz w:val="28"/>
          <w:szCs w:val="28"/>
        </w:rPr>
        <w:t xml:space="preserve"> </w:t>
      </w:r>
      <w:r w:rsidRPr="00B140A3">
        <w:rPr>
          <w:rFonts w:ascii="Times New Roman" w:hAnsi="Times New Roman" w:cs="Times New Roman"/>
          <w:sz w:val="28"/>
          <w:szCs w:val="28"/>
        </w:rPr>
        <w:t>рез</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л</w:t>
      </w:r>
      <w:r w:rsidRPr="00B140A3">
        <w:rPr>
          <w:rFonts w:ascii="Times New Roman" w:hAnsi="Times New Roman" w:cs="Times New Roman"/>
          <w:spacing w:val="-1"/>
          <w:sz w:val="28"/>
          <w:szCs w:val="28"/>
        </w:rPr>
        <w:t>ь</w:t>
      </w:r>
      <w:r w:rsidRPr="00B140A3">
        <w:rPr>
          <w:rFonts w:ascii="Times New Roman" w:hAnsi="Times New Roman" w:cs="Times New Roman"/>
          <w:sz w:val="28"/>
          <w:szCs w:val="28"/>
        </w:rPr>
        <w:t xml:space="preserve">тате </w:t>
      </w:r>
      <w:r w:rsidRPr="00B140A3">
        <w:rPr>
          <w:rFonts w:ascii="Times New Roman" w:hAnsi="Times New Roman" w:cs="Times New Roman"/>
          <w:spacing w:val="14"/>
          <w:sz w:val="28"/>
          <w:szCs w:val="28"/>
        </w:rPr>
        <w:t xml:space="preserve"> </w:t>
      </w:r>
      <w:r w:rsidRPr="00B140A3">
        <w:rPr>
          <w:rFonts w:ascii="Times New Roman" w:hAnsi="Times New Roman" w:cs="Times New Roman"/>
          <w:sz w:val="28"/>
          <w:szCs w:val="28"/>
        </w:rPr>
        <w:t xml:space="preserve">чего </w:t>
      </w:r>
      <w:r w:rsidRPr="00B140A3">
        <w:rPr>
          <w:rFonts w:ascii="Times New Roman" w:hAnsi="Times New Roman" w:cs="Times New Roman"/>
          <w:spacing w:val="21"/>
          <w:sz w:val="28"/>
          <w:szCs w:val="28"/>
        </w:rPr>
        <w:t xml:space="preserve"> </w:t>
      </w:r>
      <w:r w:rsidRPr="00B140A3">
        <w:rPr>
          <w:rFonts w:ascii="Times New Roman" w:hAnsi="Times New Roman" w:cs="Times New Roman"/>
          <w:sz w:val="28"/>
          <w:szCs w:val="28"/>
        </w:rPr>
        <w:t>сотр</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 xml:space="preserve">дники </w:t>
      </w:r>
      <w:r w:rsidRPr="00B140A3">
        <w:rPr>
          <w:rFonts w:ascii="Times New Roman" w:hAnsi="Times New Roman" w:cs="Times New Roman"/>
          <w:spacing w:val="13"/>
          <w:sz w:val="28"/>
          <w:szCs w:val="28"/>
        </w:rPr>
        <w:t xml:space="preserve"> </w:t>
      </w:r>
      <w:r w:rsidRPr="00B140A3">
        <w:rPr>
          <w:rFonts w:ascii="Times New Roman" w:hAnsi="Times New Roman" w:cs="Times New Roman"/>
          <w:sz w:val="28"/>
          <w:szCs w:val="28"/>
        </w:rPr>
        <w:t xml:space="preserve">просто </w:t>
      </w:r>
      <w:r w:rsidRPr="00B140A3">
        <w:rPr>
          <w:rFonts w:ascii="Times New Roman" w:hAnsi="Times New Roman" w:cs="Times New Roman"/>
          <w:spacing w:val="18"/>
          <w:sz w:val="28"/>
          <w:szCs w:val="28"/>
        </w:rPr>
        <w:t xml:space="preserve"> </w:t>
      </w:r>
      <w:r w:rsidRPr="00B140A3">
        <w:rPr>
          <w:rFonts w:ascii="Times New Roman" w:hAnsi="Times New Roman" w:cs="Times New Roman"/>
          <w:sz w:val="28"/>
          <w:szCs w:val="28"/>
        </w:rPr>
        <w:t>отвергают предлож</w:t>
      </w:r>
      <w:r w:rsidRPr="00B140A3">
        <w:rPr>
          <w:rFonts w:ascii="Times New Roman" w:hAnsi="Times New Roman" w:cs="Times New Roman"/>
          <w:sz w:val="28"/>
          <w:szCs w:val="28"/>
        </w:rPr>
        <w:t>е</w:t>
      </w:r>
      <w:r w:rsidRPr="00B140A3">
        <w:rPr>
          <w:rFonts w:ascii="Times New Roman" w:hAnsi="Times New Roman" w:cs="Times New Roman"/>
          <w:sz w:val="28"/>
          <w:szCs w:val="28"/>
        </w:rPr>
        <w:t>н</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я</w:t>
      </w:r>
      <w:r w:rsidRPr="00B140A3">
        <w:rPr>
          <w:rFonts w:ascii="Times New Roman" w:hAnsi="Times New Roman" w:cs="Times New Roman"/>
          <w:spacing w:val="8"/>
          <w:sz w:val="28"/>
          <w:szCs w:val="28"/>
        </w:rPr>
        <w:t xml:space="preserve"> </w:t>
      </w:r>
      <w:r w:rsidRPr="00B140A3">
        <w:rPr>
          <w:rFonts w:ascii="Times New Roman" w:hAnsi="Times New Roman" w:cs="Times New Roman"/>
          <w:sz w:val="28"/>
          <w:szCs w:val="28"/>
        </w:rPr>
        <w:t>неподходящих</w:t>
      </w:r>
      <w:r w:rsidRPr="00B140A3">
        <w:rPr>
          <w:rFonts w:ascii="Times New Roman" w:hAnsi="Times New Roman" w:cs="Times New Roman"/>
          <w:spacing w:val="6"/>
          <w:sz w:val="28"/>
          <w:szCs w:val="28"/>
        </w:rPr>
        <w:t xml:space="preserve"> </w:t>
      </w:r>
      <w:r w:rsidRPr="00B140A3">
        <w:rPr>
          <w:rFonts w:ascii="Times New Roman" w:hAnsi="Times New Roman" w:cs="Times New Roman"/>
          <w:sz w:val="28"/>
          <w:szCs w:val="28"/>
        </w:rPr>
        <w:t>контрагенто</w:t>
      </w:r>
      <w:r w:rsidRPr="00B140A3">
        <w:rPr>
          <w:rFonts w:ascii="Times New Roman" w:hAnsi="Times New Roman" w:cs="Times New Roman"/>
          <w:spacing w:val="-1"/>
          <w:sz w:val="28"/>
          <w:szCs w:val="28"/>
        </w:rPr>
        <w:t>в</w:t>
      </w:r>
      <w:r w:rsidRPr="00B140A3">
        <w:rPr>
          <w:rFonts w:ascii="Times New Roman" w:hAnsi="Times New Roman" w:cs="Times New Roman"/>
          <w:sz w:val="28"/>
          <w:szCs w:val="28"/>
        </w:rPr>
        <w:t>,</w:t>
      </w:r>
      <w:r w:rsidRPr="00B140A3">
        <w:rPr>
          <w:rFonts w:ascii="Times New Roman" w:hAnsi="Times New Roman" w:cs="Times New Roman"/>
          <w:spacing w:val="7"/>
          <w:sz w:val="28"/>
          <w:szCs w:val="28"/>
        </w:rPr>
        <w:t xml:space="preserve"> </w:t>
      </w:r>
      <w:r w:rsidRPr="00B140A3">
        <w:rPr>
          <w:rFonts w:ascii="Times New Roman" w:hAnsi="Times New Roman" w:cs="Times New Roman"/>
          <w:sz w:val="28"/>
          <w:szCs w:val="28"/>
        </w:rPr>
        <w:t>в</w:t>
      </w:r>
      <w:r w:rsidRPr="00B140A3">
        <w:rPr>
          <w:rFonts w:ascii="Times New Roman" w:hAnsi="Times New Roman" w:cs="Times New Roman"/>
          <w:spacing w:val="18"/>
          <w:sz w:val="28"/>
          <w:szCs w:val="28"/>
        </w:rPr>
        <w:t xml:space="preserve"> </w:t>
      </w:r>
      <w:r w:rsidRPr="00B140A3">
        <w:rPr>
          <w:rFonts w:ascii="Times New Roman" w:hAnsi="Times New Roman" w:cs="Times New Roman"/>
          <w:sz w:val="28"/>
          <w:szCs w:val="28"/>
        </w:rPr>
        <w:t>др</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гих</w:t>
      </w:r>
      <w:r w:rsidRPr="00B140A3">
        <w:rPr>
          <w:rFonts w:ascii="Times New Roman" w:hAnsi="Times New Roman" w:cs="Times New Roman"/>
          <w:spacing w:val="13"/>
          <w:sz w:val="28"/>
          <w:szCs w:val="28"/>
        </w:rPr>
        <w:t xml:space="preserve"> </w:t>
      </w:r>
      <w:r w:rsidRPr="00B140A3">
        <w:rPr>
          <w:rFonts w:ascii="Times New Roman" w:hAnsi="Times New Roman" w:cs="Times New Roman"/>
          <w:spacing w:val="-1"/>
          <w:sz w:val="28"/>
          <w:szCs w:val="28"/>
        </w:rPr>
        <w:t>ж</w:t>
      </w:r>
      <w:r w:rsidRPr="00B140A3">
        <w:rPr>
          <w:rFonts w:ascii="Times New Roman" w:hAnsi="Times New Roman" w:cs="Times New Roman"/>
          <w:sz w:val="28"/>
          <w:szCs w:val="28"/>
        </w:rPr>
        <w:t>е</w:t>
      </w:r>
      <w:r w:rsidRPr="00B140A3">
        <w:rPr>
          <w:rFonts w:ascii="Times New Roman" w:hAnsi="Times New Roman" w:cs="Times New Roman"/>
          <w:spacing w:val="16"/>
          <w:sz w:val="28"/>
          <w:szCs w:val="28"/>
        </w:rPr>
        <w:t xml:space="preserve"> </w:t>
      </w:r>
      <w:r w:rsidRPr="00B140A3">
        <w:rPr>
          <w:rFonts w:ascii="Times New Roman" w:hAnsi="Times New Roman" w:cs="Times New Roman"/>
          <w:spacing w:val="1"/>
          <w:sz w:val="28"/>
          <w:szCs w:val="28"/>
        </w:rPr>
        <w:t>с</w:t>
      </w:r>
      <w:r w:rsidRPr="00B140A3">
        <w:rPr>
          <w:rFonts w:ascii="Times New Roman" w:hAnsi="Times New Roman" w:cs="Times New Roman"/>
          <w:sz w:val="28"/>
          <w:szCs w:val="28"/>
        </w:rPr>
        <w:t>л</w:t>
      </w:r>
      <w:r w:rsidRPr="00B140A3">
        <w:rPr>
          <w:rFonts w:ascii="Times New Roman" w:hAnsi="Times New Roman" w:cs="Times New Roman"/>
          <w:spacing w:val="1"/>
          <w:sz w:val="28"/>
          <w:szCs w:val="28"/>
        </w:rPr>
        <w:t>уч</w:t>
      </w:r>
      <w:r w:rsidRPr="00B140A3">
        <w:rPr>
          <w:rFonts w:ascii="Times New Roman" w:hAnsi="Times New Roman" w:cs="Times New Roman"/>
          <w:sz w:val="28"/>
          <w:szCs w:val="28"/>
        </w:rPr>
        <w:t>аях эта</w:t>
      </w:r>
      <w:r w:rsidRPr="00B140A3">
        <w:rPr>
          <w:rFonts w:ascii="Times New Roman" w:hAnsi="Times New Roman" w:cs="Times New Roman"/>
          <w:spacing w:val="9"/>
          <w:sz w:val="28"/>
          <w:szCs w:val="28"/>
        </w:rPr>
        <w:t xml:space="preserve"> </w:t>
      </w:r>
      <w:r w:rsidRPr="00B140A3">
        <w:rPr>
          <w:rFonts w:ascii="Times New Roman" w:hAnsi="Times New Roman" w:cs="Times New Roman"/>
          <w:sz w:val="28"/>
          <w:szCs w:val="28"/>
        </w:rPr>
        <w:t>информация п</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б</w:t>
      </w:r>
      <w:r w:rsidRPr="00B140A3">
        <w:rPr>
          <w:rFonts w:ascii="Times New Roman" w:hAnsi="Times New Roman" w:cs="Times New Roman"/>
          <w:sz w:val="28"/>
          <w:szCs w:val="28"/>
        </w:rPr>
        <w:t>ликуется в</w:t>
      </w:r>
      <w:r w:rsidRPr="00B140A3">
        <w:rPr>
          <w:rFonts w:ascii="Times New Roman" w:hAnsi="Times New Roman" w:cs="Times New Roman"/>
          <w:spacing w:val="11"/>
          <w:sz w:val="28"/>
          <w:szCs w:val="28"/>
        </w:rPr>
        <w:t xml:space="preserve"> </w:t>
      </w:r>
      <w:r w:rsidRPr="00B140A3">
        <w:rPr>
          <w:rFonts w:ascii="Times New Roman" w:hAnsi="Times New Roman" w:cs="Times New Roman"/>
          <w:spacing w:val="1"/>
          <w:sz w:val="28"/>
          <w:szCs w:val="28"/>
        </w:rPr>
        <w:t>Инт</w:t>
      </w:r>
      <w:r w:rsidRPr="00B140A3">
        <w:rPr>
          <w:rFonts w:ascii="Times New Roman" w:hAnsi="Times New Roman" w:cs="Times New Roman"/>
          <w:sz w:val="28"/>
          <w:szCs w:val="28"/>
        </w:rPr>
        <w:t>е</w:t>
      </w:r>
      <w:r w:rsidRPr="00B140A3">
        <w:rPr>
          <w:rFonts w:ascii="Times New Roman" w:hAnsi="Times New Roman" w:cs="Times New Roman"/>
          <w:spacing w:val="1"/>
          <w:sz w:val="28"/>
          <w:szCs w:val="28"/>
        </w:rPr>
        <w:t>рн</w:t>
      </w:r>
      <w:r w:rsidRPr="00B140A3">
        <w:rPr>
          <w:rFonts w:ascii="Times New Roman" w:hAnsi="Times New Roman" w:cs="Times New Roman"/>
          <w:sz w:val="28"/>
          <w:szCs w:val="28"/>
        </w:rPr>
        <w:t>ете,</w:t>
      </w:r>
      <w:r w:rsidRPr="00B140A3">
        <w:rPr>
          <w:rFonts w:ascii="Times New Roman" w:hAnsi="Times New Roman" w:cs="Times New Roman"/>
          <w:spacing w:val="4"/>
          <w:sz w:val="28"/>
          <w:szCs w:val="28"/>
        </w:rPr>
        <w:t xml:space="preserve"> </w:t>
      </w:r>
      <w:r w:rsidRPr="00B140A3">
        <w:rPr>
          <w:rFonts w:ascii="Times New Roman" w:hAnsi="Times New Roman" w:cs="Times New Roman"/>
          <w:sz w:val="28"/>
          <w:szCs w:val="28"/>
        </w:rPr>
        <w:t>СМИ</w:t>
      </w:r>
      <w:r w:rsidRPr="00B140A3">
        <w:rPr>
          <w:rFonts w:ascii="Times New Roman" w:hAnsi="Times New Roman" w:cs="Times New Roman"/>
          <w:spacing w:val="7"/>
          <w:sz w:val="28"/>
          <w:szCs w:val="28"/>
        </w:rPr>
        <w:t xml:space="preserve"> </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ли</w:t>
      </w:r>
      <w:r w:rsidRPr="00B140A3">
        <w:rPr>
          <w:rFonts w:ascii="Times New Roman" w:hAnsi="Times New Roman" w:cs="Times New Roman"/>
          <w:spacing w:val="9"/>
          <w:sz w:val="28"/>
          <w:szCs w:val="28"/>
        </w:rPr>
        <w:t xml:space="preserve"> </w:t>
      </w:r>
      <w:r w:rsidRPr="00B140A3">
        <w:rPr>
          <w:rFonts w:ascii="Times New Roman" w:hAnsi="Times New Roman" w:cs="Times New Roman"/>
          <w:sz w:val="28"/>
          <w:szCs w:val="28"/>
        </w:rPr>
        <w:t>расс</w:t>
      </w:r>
      <w:r w:rsidRPr="00B140A3">
        <w:rPr>
          <w:rFonts w:ascii="Times New Roman" w:hAnsi="Times New Roman" w:cs="Times New Roman"/>
          <w:spacing w:val="1"/>
          <w:sz w:val="28"/>
          <w:szCs w:val="28"/>
        </w:rPr>
        <w:t>ы</w:t>
      </w:r>
      <w:r w:rsidRPr="00B140A3">
        <w:rPr>
          <w:rFonts w:ascii="Times New Roman" w:hAnsi="Times New Roman" w:cs="Times New Roman"/>
          <w:sz w:val="28"/>
          <w:szCs w:val="28"/>
        </w:rPr>
        <w:t>ла</w:t>
      </w:r>
      <w:r w:rsidRPr="00B140A3">
        <w:rPr>
          <w:rFonts w:ascii="Times New Roman" w:hAnsi="Times New Roman" w:cs="Times New Roman"/>
          <w:spacing w:val="1"/>
          <w:sz w:val="28"/>
          <w:szCs w:val="28"/>
        </w:rPr>
        <w:t>е</w:t>
      </w:r>
      <w:r>
        <w:rPr>
          <w:rFonts w:ascii="Times New Roman" w:hAnsi="Times New Roman" w:cs="Times New Roman"/>
          <w:sz w:val="28"/>
          <w:szCs w:val="28"/>
        </w:rPr>
        <w:t>т</w:t>
      </w:r>
      <w:r w:rsidRPr="00B140A3">
        <w:rPr>
          <w:rFonts w:ascii="Times New Roman" w:hAnsi="Times New Roman" w:cs="Times New Roman"/>
          <w:sz w:val="28"/>
          <w:szCs w:val="28"/>
        </w:rPr>
        <w:t>ся</w:t>
      </w:r>
      <w:r w:rsidRPr="00B140A3">
        <w:rPr>
          <w:rFonts w:ascii="Times New Roman" w:hAnsi="Times New Roman" w:cs="Times New Roman"/>
          <w:spacing w:val="16"/>
          <w:sz w:val="28"/>
          <w:szCs w:val="28"/>
        </w:rPr>
        <w:t xml:space="preserve"> </w:t>
      </w:r>
      <w:r w:rsidRPr="00B140A3">
        <w:rPr>
          <w:rFonts w:ascii="Times New Roman" w:hAnsi="Times New Roman" w:cs="Times New Roman"/>
          <w:sz w:val="28"/>
          <w:szCs w:val="28"/>
        </w:rPr>
        <w:t>по</w:t>
      </w:r>
      <w:r w:rsidRPr="00B140A3">
        <w:rPr>
          <w:rFonts w:ascii="Times New Roman" w:hAnsi="Times New Roman" w:cs="Times New Roman"/>
          <w:spacing w:val="14"/>
          <w:sz w:val="28"/>
          <w:szCs w:val="28"/>
        </w:rPr>
        <w:t xml:space="preserve"> </w:t>
      </w:r>
      <w:r w:rsidRPr="00B140A3">
        <w:rPr>
          <w:rFonts w:ascii="Times New Roman" w:hAnsi="Times New Roman" w:cs="Times New Roman"/>
          <w:spacing w:val="1"/>
          <w:sz w:val="28"/>
          <w:szCs w:val="28"/>
        </w:rPr>
        <w:t>к</w:t>
      </w:r>
      <w:r w:rsidRPr="00B140A3">
        <w:rPr>
          <w:rFonts w:ascii="Times New Roman" w:hAnsi="Times New Roman" w:cs="Times New Roman"/>
          <w:sz w:val="28"/>
          <w:szCs w:val="28"/>
        </w:rPr>
        <w:t>ан</w:t>
      </w:r>
      <w:r w:rsidRPr="00B140A3">
        <w:rPr>
          <w:rFonts w:ascii="Times New Roman" w:hAnsi="Times New Roman" w:cs="Times New Roman"/>
          <w:spacing w:val="1"/>
          <w:sz w:val="28"/>
          <w:szCs w:val="28"/>
        </w:rPr>
        <w:t>а</w:t>
      </w:r>
      <w:r w:rsidRPr="00B140A3">
        <w:rPr>
          <w:rFonts w:ascii="Times New Roman" w:hAnsi="Times New Roman" w:cs="Times New Roman"/>
          <w:sz w:val="28"/>
          <w:szCs w:val="28"/>
        </w:rPr>
        <w:t>л</w:t>
      </w:r>
      <w:r w:rsidRPr="00B140A3">
        <w:rPr>
          <w:rFonts w:ascii="Times New Roman" w:hAnsi="Times New Roman" w:cs="Times New Roman"/>
          <w:spacing w:val="1"/>
          <w:sz w:val="28"/>
          <w:szCs w:val="28"/>
        </w:rPr>
        <w:t>а</w:t>
      </w:r>
      <w:r w:rsidRPr="00B140A3">
        <w:rPr>
          <w:rFonts w:ascii="Times New Roman" w:hAnsi="Times New Roman" w:cs="Times New Roman"/>
          <w:sz w:val="28"/>
          <w:szCs w:val="28"/>
        </w:rPr>
        <w:t>м</w:t>
      </w:r>
      <w:r w:rsidRPr="00B140A3">
        <w:rPr>
          <w:rFonts w:ascii="Times New Roman" w:hAnsi="Times New Roman" w:cs="Times New Roman"/>
          <w:spacing w:val="12"/>
          <w:sz w:val="28"/>
          <w:szCs w:val="28"/>
        </w:rPr>
        <w:t xml:space="preserve"> </w:t>
      </w:r>
      <w:r w:rsidRPr="00B140A3">
        <w:rPr>
          <w:rFonts w:ascii="Times New Roman" w:hAnsi="Times New Roman" w:cs="Times New Roman"/>
          <w:sz w:val="28"/>
          <w:szCs w:val="28"/>
        </w:rPr>
        <w:t>связи</w:t>
      </w:r>
      <w:r w:rsidRPr="00B140A3">
        <w:rPr>
          <w:rFonts w:ascii="Times New Roman" w:hAnsi="Times New Roman" w:cs="Times New Roman"/>
          <w:spacing w:val="12"/>
          <w:sz w:val="28"/>
          <w:szCs w:val="28"/>
        </w:rPr>
        <w:t xml:space="preserve"> </w:t>
      </w:r>
      <w:r w:rsidRPr="00B140A3">
        <w:rPr>
          <w:rFonts w:ascii="Times New Roman" w:hAnsi="Times New Roman" w:cs="Times New Roman"/>
          <w:sz w:val="28"/>
          <w:szCs w:val="28"/>
        </w:rPr>
        <w:t>организац</w:t>
      </w:r>
      <w:r w:rsidRPr="00B140A3">
        <w:rPr>
          <w:rFonts w:ascii="Times New Roman" w:hAnsi="Times New Roman" w:cs="Times New Roman"/>
          <w:sz w:val="28"/>
          <w:szCs w:val="28"/>
        </w:rPr>
        <w:t>и</w:t>
      </w:r>
      <w:r w:rsidRPr="00B140A3">
        <w:rPr>
          <w:rFonts w:ascii="Times New Roman" w:hAnsi="Times New Roman" w:cs="Times New Roman"/>
          <w:sz w:val="28"/>
          <w:szCs w:val="28"/>
        </w:rPr>
        <w:t>ям,</w:t>
      </w:r>
      <w:r w:rsidRPr="00B140A3">
        <w:rPr>
          <w:rFonts w:ascii="Times New Roman" w:hAnsi="Times New Roman" w:cs="Times New Roman"/>
          <w:spacing w:val="2"/>
          <w:sz w:val="28"/>
          <w:szCs w:val="28"/>
        </w:rPr>
        <w:t xml:space="preserve"> </w:t>
      </w:r>
      <w:r w:rsidRPr="00B140A3">
        <w:rPr>
          <w:rFonts w:ascii="Times New Roman" w:hAnsi="Times New Roman" w:cs="Times New Roman"/>
          <w:spacing w:val="1"/>
          <w:sz w:val="28"/>
          <w:szCs w:val="28"/>
        </w:rPr>
        <w:t>за</w:t>
      </w:r>
      <w:r w:rsidRPr="00B140A3">
        <w:rPr>
          <w:rFonts w:ascii="Times New Roman" w:hAnsi="Times New Roman" w:cs="Times New Roman"/>
          <w:sz w:val="28"/>
          <w:szCs w:val="28"/>
        </w:rPr>
        <w:t>интересова</w:t>
      </w:r>
      <w:r w:rsidRPr="00B140A3">
        <w:rPr>
          <w:rFonts w:ascii="Times New Roman" w:hAnsi="Times New Roman" w:cs="Times New Roman"/>
          <w:spacing w:val="1"/>
          <w:sz w:val="28"/>
          <w:szCs w:val="28"/>
        </w:rPr>
        <w:t>н</w:t>
      </w:r>
      <w:r w:rsidRPr="00B140A3">
        <w:rPr>
          <w:rFonts w:ascii="Times New Roman" w:hAnsi="Times New Roman" w:cs="Times New Roman"/>
          <w:sz w:val="28"/>
          <w:szCs w:val="28"/>
        </w:rPr>
        <w:t>ным</w:t>
      </w:r>
      <w:r w:rsidRPr="00B140A3">
        <w:rPr>
          <w:rFonts w:ascii="Times New Roman" w:hAnsi="Times New Roman" w:cs="Times New Roman"/>
          <w:spacing w:val="-1"/>
          <w:sz w:val="28"/>
          <w:szCs w:val="28"/>
        </w:rPr>
        <w:t xml:space="preserve"> </w:t>
      </w:r>
      <w:r w:rsidRPr="00B140A3">
        <w:rPr>
          <w:rFonts w:ascii="Times New Roman" w:hAnsi="Times New Roman" w:cs="Times New Roman"/>
          <w:sz w:val="28"/>
          <w:szCs w:val="28"/>
        </w:rPr>
        <w:t>в</w:t>
      </w:r>
      <w:r w:rsidRPr="00B140A3">
        <w:rPr>
          <w:rFonts w:ascii="Times New Roman" w:hAnsi="Times New Roman" w:cs="Times New Roman"/>
          <w:spacing w:val="16"/>
          <w:sz w:val="28"/>
          <w:szCs w:val="28"/>
        </w:rPr>
        <w:t xml:space="preserve"> </w:t>
      </w:r>
      <w:r w:rsidRPr="00B140A3">
        <w:rPr>
          <w:rFonts w:ascii="Times New Roman" w:hAnsi="Times New Roman" w:cs="Times New Roman"/>
          <w:sz w:val="28"/>
          <w:szCs w:val="28"/>
        </w:rPr>
        <w:t>сотрудничес</w:t>
      </w:r>
      <w:r w:rsidRPr="00B140A3">
        <w:rPr>
          <w:rFonts w:ascii="Times New Roman" w:hAnsi="Times New Roman" w:cs="Times New Roman"/>
          <w:spacing w:val="1"/>
          <w:sz w:val="28"/>
          <w:szCs w:val="28"/>
        </w:rPr>
        <w:t>т</w:t>
      </w:r>
      <w:r w:rsidRPr="00B140A3">
        <w:rPr>
          <w:rFonts w:ascii="Times New Roman" w:hAnsi="Times New Roman" w:cs="Times New Roman"/>
          <w:sz w:val="28"/>
          <w:szCs w:val="28"/>
        </w:rPr>
        <w:t>ве.</w:t>
      </w:r>
    </w:p>
    <w:p w:rsidR="001556F1" w:rsidRPr="00764469" w:rsidRDefault="001556F1" w:rsidP="001556F1">
      <w:pPr>
        <w:widowControl w:val="0"/>
        <w:autoSpaceDE w:val="0"/>
        <w:autoSpaceDN w:val="0"/>
        <w:adjustRightInd w:val="0"/>
        <w:spacing w:after="0" w:line="240" w:lineRule="auto"/>
        <w:ind w:right="45" w:firstLine="426"/>
        <w:jc w:val="both"/>
        <w:rPr>
          <w:rFonts w:ascii="Times New Roman" w:hAnsi="Times New Roman" w:cs="Times New Roman"/>
          <w:sz w:val="28"/>
          <w:szCs w:val="28"/>
        </w:rPr>
      </w:pPr>
      <w:r w:rsidRPr="005522CD">
        <w:rPr>
          <w:rFonts w:ascii="Times New Roman" w:hAnsi="Times New Roman" w:cs="Times New Roman"/>
          <w:b/>
          <w:iCs/>
          <w:sz w:val="28"/>
          <w:szCs w:val="28"/>
        </w:rPr>
        <w:t>Референ</w:t>
      </w:r>
      <w:r w:rsidRPr="005522CD">
        <w:rPr>
          <w:rFonts w:ascii="Times New Roman" w:hAnsi="Times New Roman" w:cs="Times New Roman"/>
          <w:b/>
          <w:iCs/>
          <w:spacing w:val="-1"/>
          <w:sz w:val="28"/>
          <w:szCs w:val="28"/>
        </w:rPr>
        <w:t>с</w:t>
      </w:r>
      <w:r w:rsidRPr="005522CD">
        <w:rPr>
          <w:rFonts w:ascii="Times New Roman" w:hAnsi="Times New Roman" w:cs="Times New Roman"/>
          <w:b/>
          <w:iCs/>
          <w:sz w:val="28"/>
          <w:szCs w:val="28"/>
        </w:rPr>
        <w:t>-л</w:t>
      </w:r>
      <w:r w:rsidRPr="005522CD">
        <w:rPr>
          <w:rFonts w:ascii="Times New Roman" w:hAnsi="Times New Roman" w:cs="Times New Roman"/>
          <w:b/>
          <w:iCs/>
          <w:spacing w:val="2"/>
          <w:sz w:val="28"/>
          <w:szCs w:val="28"/>
        </w:rPr>
        <w:t>и</w:t>
      </w:r>
      <w:r w:rsidRPr="005522CD">
        <w:rPr>
          <w:rFonts w:ascii="Times New Roman" w:hAnsi="Times New Roman" w:cs="Times New Roman"/>
          <w:b/>
          <w:iCs/>
          <w:sz w:val="28"/>
          <w:szCs w:val="28"/>
        </w:rPr>
        <w:t>сты</w:t>
      </w:r>
      <w:r w:rsidRPr="00B140A3">
        <w:rPr>
          <w:rFonts w:ascii="Times New Roman" w:hAnsi="Times New Roman" w:cs="Times New Roman"/>
          <w:i/>
          <w:iCs/>
          <w:spacing w:val="32"/>
          <w:sz w:val="28"/>
          <w:szCs w:val="28"/>
        </w:rPr>
        <w:t xml:space="preserve"> </w:t>
      </w:r>
      <w:r w:rsidRPr="00B140A3">
        <w:rPr>
          <w:rFonts w:ascii="Times New Roman" w:hAnsi="Times New Roman" w:cs="Times New Roman"/>
          <w:sz w:val="28"/>
          <w:szCs w:val="28"/>
        </w:rPr>
        <w:t>–</w:t>
      </w:r>
      <w:r w:rsidRPr="00B140A3">
        <w:rPr>
          <w:rFonts w:ascii="Times New Roman" w:hAnsi="Times New Roman" w:cs="Times New Roman"/>
          <w:spacing w:val="48"/>
          <w:sz w:val="28"/>
          <w:szCs w:val="28"/>
        </w:rPr>
        <w:t xml:space="preserve"> </w:t>
      </w:r>
      <w:r w:rsidRPr="00B140A3">
        <w:rPr>
          <w:rFonts w:ascii="Times New Roman" w:hAnsi="Times New Roman" w:cs="Times New Roman"/>
          <w:sz w:val="28"/>
          <w:szCs w:val="28"/>
        </w:rPr>
        <w:t>это</w:t>
      </w:r>
      <w:r w:rsidRPr="00B140A3">
        <w:rPr>
          <w:rFonts w:ascii="Times New Roman" w:hAnsi="Times New Roman" w:cs="Times New Roman"/>
          <w:spacing w:val="46"/>
          <w:sz w:val="28"/>
          <w:szCs w:val="28"/>
        </w:rPr>
        <w:t xml:space="preserve"> </w:t>
      </w:r>
      <w:r w:rsidRPr="00B140A3">
        <w:rPr>
          <w:rFonts w:ascii="Times New Roman" w:hAnsi="Times New Roman" w:cs="Times New Roman"/>
          <w:sz w:val="28"/>
          <w:szCs w:val="28"/>
        </w:rPr>
        <w:t>перечни</w:t>
      </w:r>
      <w:r w:rsidRPr="00B140A3">
        <w:rPr>
          <w:rFonts w:ascii="Times New Roman" w:hAnsi="Times New Roman" w:cs="Times New Roman"/>
          <w:spacing w:val="40"/>
          <w:sz w:val="28"/>
          <w:szCs w:val="28"/>
        </w:rPr>
        <w:t xml:space="preserve"> </w:t>
      </w:r>
      <w:r w:rsidRPr="00B140A3">
        <w:rPr>
          <w:rFonts w:ascii="Times New Roman" w:hAnsi="Times New Roman" w:cs="Times New Roman"/>
          <w:sz w:val="28"/>
          <w:szCs w:val="28"/>
        </w:rPr>
        <w:t>реализованных</w:t>
      </w:r>
      <w:r w:rsidRPr="00B140A3">
        <w:rPr>
          <w:rFonts w:ascii="Times New Roman" w:hAnsi="Times New Roman" w:cs="Times New Roman"/>
          <w:spacing w:val="36"/>
          <w:sz w:val="28"/>
          <w:szCs w:val="28"/>
        </w:rPr>
        <w:t xml:space="preserve"> </w:t>
      </w:r>
      <w:r w:rsidRPr="00B140A3">
        <w:rPr>
          <w:rFonts w:ascii="Times New Roman" w:hAnsi="Times New Roman" w:cs="Times New Roman"/>
          <w:sz w:val="28"/>
          <w:szCs w:val="28"/>
        </w:rPr>
        <w:t>проектов или</w:t>
      </w:r>
      <w:r w:rsidRPr="00B140A3">
        <w:rPr>
          <w:rFonts w:ascii="Times New Roman" w:hAnsi="Times New Roman" w:cs="Times New Roman"/>
          <w:spacing w:val="55"/>
          <w:sz w:val="28"/>
          <w:szCs w:val="28"/>
        </w:rPr>
        <w:t xml:space="preserve"> </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ко</w:t>
      </w:r>
      <w:r w:rsidRPr="00B140A3">
        <w:rPr>
          <w:rFonts w:ascii="Times New Roman" w:hAnsi="Times New Roman" w:cs="Times New Roman"/>
          <w:sz w:val="28"/>
          <w:szCs w:val="28"/>
        </w:rPr>
        <w:t>м</w:t>
      </w:r>
      <w:r w:rsidRPr="00B140A3">
        <w:rPr>
          <w:rFonts w:ascii="Times New Roman" w:hAnsi="Times New Roman" w:cs="Times New Roman"/>
          <w:sz w:val="28"/>
          <w:szCs w:val="28"/>
        </w:rPr>
        <w:t>плектован</w:t>
      </w:r>
      <w:r w:rsidRPr="00B140A3">
        <w:rPr>
          <w:rFonts w:ascii="Times New Roman" w:hAnsi="Times New Roman" w:cs="Times New Roman"/>
          <w:spacing w:val="1"/>
          <w:sz w:val="28"/>
          <w:szCs w:val="28"/>
        </w:rPr>
        <w:t>н</w:t>
      </w:r>
      <w:r w:rsidRPr="00B140A3">
        <w:rPr>
          <w:rFonts w:ascii="Times New Roman" w:hAnsi="Times New Roman" w:cs="Times New Roman"/>
          <w:sz w:val="28"/>
          <w:szCs w:val="28"/>
        </w:rPr>
        <w:t>ых</w:t>
      </w:r>
      <w:r w:rsidRPr="00B140A3">
        <w:rPr>
          <w:rFonts w:ascii="Times New Roman" w:hAnsi="Times New Roman" w:cs="Times New Roman"/>
          <w:spacing w:val="42"/>
          <w:sz w:val="28"/>
          <w:szCs w:val="28"/>
        </w:rPr>
        <w:t xml:space="preserve"> </w:t>
      </w:r>
      <w:r w:rsidRPr="00B140A3">
        <w:rPr>
          <w:rFonts w:ascii="Times New Roman" w:hAnsi="Times New Roman" w:cs="Times New Roman"/>
          <w:sz w:val="28"/>
          <w:szCs w:val="28"/>
        </w:rPr>
        <w:t>объекто</w:t>
      </w:r>
      <w:r w:rsidRPr="00B140A3">
        <w:rPr>
          <w:rFonts w:ascii="Times New Roman" w:hAnsi="Times New Roman" w:cs="Times New Roman"/>
          <w:spacing w:val="-1"/>
          <w:sz w:val="28"/>
          <w:szCs w:val="28"/>
        </w:rPr>
        <w:t>в</w:t>
      </w:r>
      <w:r w:rsidRPr="00B140A3">
        <w:rPr>
          <w:rFonts w:ascii="Times New Roman" w:hAnsi="Times New Roman" w:cs="Times New Roman"/>
          <w:sz w:val="28"/>
          <w:szCs w:val="28"/>
        </w:rPr>
        <w:t>,</w:t>
      </w:r>
      <w:r w:rsidRPr="00B140A3">
        <w:rPr>
          <w:rFonts w:ascii="Times New Roman" w:hAnsi="Times New Roman" w:cs="Times New Roman"/>
          <w:spacing w:val="49"/>
          <w:sz w:val="28"/>
          <w:szCs w:val="28"/>
        </w:rPr>
        <w:t xml:space="preserve"> </w:t>
      </w:r>
      <w:r w:rsidRPr="00B140A3">
        <w:rPr>
          <w:rFonts w:ascii="Times New Roman" w:hAnsi="Times New Roman" w:cs="Times New Roman"/>
          <w:sz w:val="28"/>
          <w:szCs w:val="28"/>
        </w:rPr>
        <w:t xml:space="preserve">в </w:t>
      </w:r>
      <w:r w:rsidRPr="00B140A3">
        <w:rPr>
          <w:rFonts w:ascii="Times New Roman" w:hAnsi="Times New Roman" w:cs="Times New Roman"/>
          <w:spacing w:val="3"/>
          <w:sz w:val="28"/>
          <w:szCs w:val="28"/>
        </w:rPr>
        <w:t xml:space="preserve"> </w:t>
      </w:r>
      <w:r w:rsidR="005522CD">
        <w:rPr>
          <w:rFonts w:ascii="Times New Roman" w:hAnsi="Times New Roman" w:cs="Times New Roman"/>
          <w:spacing w:val="3"/>
          <w:sz w:val="28"/>
          <w:szCs w:val="28"/>
        </w:rPr>
        <w:t>работе над которыми</w:t>
      </w:r>
      <w:r w:rsidRPr="00B140A3">
        <w:rPr>
          <w:rFonts w:ascii="Times New Roman" w:hAnsi="Times New Roman" w:cs="Times New Roman"/>
          <w:spacing w:val="50"/>
          <w:sz w:val="28"/>
          <w:szCs w:val="28"/>
        </w:rPr>
        <w:t xml:space="preserve"> </w:t>
      </w:r>
      <w:r w:rsidRPr="00B140A3">
        <w:rPr>
          <w:rFonts w:ascii="Times New Roman" w:hAnsi="Times New Roman" w:cs="Times New Roman"/>
          <w:sz w:val="28"/>
          <w:szCs w:val="28"/>
        </w:rPr>
        <w:t>приняла</w:t>
      </w:r>
      <w:r w:rsidRPr="00B140A3">
        <w:rPr>
          <w:rFonts w:ascii="Times New Roman" w:hAnsi="Times New Roman" w:cs="Times New Roman"/>
          <w:spacing w:val="51"/>
          <w:sz w:val="28"/>
          <w:szCs w:val="28"/>
        </w:rPr>
        <w:t xml:space="preserve"> </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частие иссл</w:t>
      </w:r>
      <w:r w:rsidRPr="00B140A3">
        <w:rPr>
          <w:rFonts w:ascii="Times New Roman" w:hAnsi="Times New Roman" w:cs="Times New Roman"/>
          <w:sz w:val="28"/>
          <w:szCs w:val="28"/>
        </w:rPr>
        <w:t>е</w:t>
      </w:r>
      <w:r w:rsidRPr="00B140A3">
        <w:rPr>
          <w:rFonts w:ascii="Times New Roman" w:hAnsi="Times New Roman" w:cs="Times New Roman"/>
          <w:sz w:val="28"/>
          <w:szCs w:val="28"/>
        </w:rPr>
        <w:t>д</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 xml:space="preserve">емая </w:t>
      </w:r>
      <w:r w:rsidRPr="00B140A3">
        <w:rPr>
          <w:rFonts w:ascii="Times New Roman" w:hAnsi="Times New Roman" w:cs="Times New Roman"/>
          <w:spacing w:val="4"/>
          <w:sz w:val="28"/>
          <w:szCs w:val="28"/>
        </w:rPr>
        <w:t xml:space="preserve"> </w:t>
      </w:r>
      <w:r w:rsidRPr="00B140A3">
        <w:rPr>
          <w:rFonts w:ascii="Times New Roman" w:hAnsi="Times New Roman" w:cs="Times New Roman"/>
          <w:sz w:val="28"/>
          <w:szCs w:val="28"/>
        </w:rPr>
        <w:t xml:space="preserve">компания. </w:t>
      </w:r>
      <w:r w:rsidRPr="00B140A3">
        <w:rPr>
          <w:rFonts w:ascii="Times New Roman" w:hAnsi="Times New Roman" w:cs="Times New Roman"/>
          <w:spacing w:val="2"/>
          <w:sz w:val="28"/>
          <w:szCs w:val="28"/>
        </w:rPr>
        <w:t xml:space="preserve"> </w:t>
      </w:r>
      <w:r w:rsidRPr="00B140A3">
        <w:rPr>
          <w:rFonts w:ascii="Times New Roman" w:hAnsi="Times New Roman" w:cs="Times New Roman"/>
          <w:sz w:val="28"/>
          <w:szCs w:val="28"/>
        </w:rPr>
        <w:t>Об</w:t>
      </w:r>
      <w:r w:rsidRPr="00B140A3">
        <w:rPr>
          <w:rFonts w:ascii="Times New Roman" w:hAnsi="Times New Roman" w:cs="Times New Roman"/>
          <w:spacing w:val="1"/>
          <w:sz w:val="28"/>
          <w:szCs w:val="28"/>
        </w:rPr>
        <w:t>ы</w:t>
      </w:r>
      <w:r w:rsidRPr="00B140A3">
        <w:rPr>
          <w:rFonts w:ascii="Times New Roman" w:hAnsi="Times New Roman" w:cs="Times New Roman"/>
          <w:sz w:val="28"/>
          <w:szCs w:val="28"/>
        </w:rPr>
        <w:t>чно</w:t>
      </w:r>
      <w:r w:rsidRPr="00B140A3">
        <w:rPr>
          <w:rFonts w:ascii="Times New Roman" w:hAnsi="Times New Roman" w:cs="Times New Roman"/>
          <w:spacing w:val="41"/>
          <w:sz w:val="28"/>
          <w:szCs w:val="28"/>
        </w:rPr>
        <w:t xml:space="preserve"> </w:t>
      </w:r>
      <w:r w:rsidRPr="00B140A3">
        <w:rPr>
          <w:rFonts w:ascii="Times New Roman" w:hAnsi="Times New Roman" w:cs="Times New Roman"/>
          <w:spacing w:val="-1"/>
          <w:sz w:val="28"/>
          <w:szCs w:val="28"/>
        </w:rPr>
        <w:t>п</w:t>
      </w:r>
      <w:r w:rsidRPr="00B140A3">
        <w:rPr>
          <w:rFonts w:ascii="Times New Roman" w:hAnsi="Times New Roman" w:cs="Times New Roman"/>
          <w:spacing w:val="2"/>
          <w:sz w:val="28"/>
          <w:szCs w:val="28"/>
        </w:rPr>
        <w:t>у</w:t>
      </w:r>
      <w:r w:rsidRPr="00B140A3">
        <w:rPr>
          <w:rFonts w:ascii="Times New Roman" w:hAnsi="Times New Roman" w:cs="Times New Roman"/>
          <w:spacing w:val="-1"/>
          <w:sz w:val="28"/>
          <w:szCs w:val="28"/>
        </w:rPr>
        <w:t>бл</w:t>
      </w:r>
      <w:r w:rsidRPr="00B140A3">
        <w:rPr>
          <w:rFonts w:ascii="Times New Roman" w:hAnsi="Times New Roman" w:cs="Times New Roman"/>
          <w:sz w:val="28"/>
          <w:szCs w:val="28"/>
        </w:rPr>
        <w:t>ик</w:t>
      </w:r>
      <w:r w:rsidRPr="00B140A3">
        <w:rPr>
          <w:rFonts w:ascii="Times New Roman" w:hAnsi="Times New Roman" w:cs="Times New Roman"/>
          <w:spacing w:val="1"/>
          <w:sz w:val="28"/>
          <w:szCs w:val="28"/>
        </w:rPr>
        <w:t>у</w:t>
      </w:r>
      <w:r w:rsidRPr="00B140A3">
        <w:rPr>
          <w:rFonts w:ascii="Times New Roman" w:hAnsi="Times New Roman" w:cs="Times New Roman"/>
          <w:sz w:val="28"/>
          <w:szCs w:val="28"/>
        </w:rPr>
        <w:t>ются</w:t>
      </w:r>
      <w:r w:rsidRPr="00B140A3">
        <w:rPr>
          <w:rFonts w:ascii="Times New Roman" w:hAnsi="Times New Roman" w:cs="Times New Roman"/>
          <w:spacing w:val="38"/>
          <w:sz w:val="28"/>
          <w:szCs w:val="28"/>
        </w:rPr>
        <w:t xml:space="preserve"> </w:t>
      </w:r>
      <w:r w:rsidRPr="00B140A3">
        <w:rPr>
          <w:rFonts w:ascii="Times New Roman" w:hAnsi="Times New Roman" w:cs="Times New Roman"/>
          <w:sz w:val="28"/>
          <w:szCs w:val="28"/>
        </w:rPr>
        <w:t>или</w:t>
      </w:r>
      <w:r w:rsidRPr="00B140A3">
        <w:rPr>
          <w:rFonts w:ascii="Times New Roman" w:hAnsi="Times New Roman" w:cs="Times New Roman"/>
          <w:spacing w:val="44"/>
          <w:sz w:val="28"/>
          <w:szCs w:val="28"/>
        </w:rPr>
        <w:t xml:space="preserve"> </w:t>
      </w:r>
      <w:r w:rsidRPr="00B140A3">
        <w:rPr>
          <w:rFonts w:ascii="Times New Roman" w:hAnsi="Times New Roman" w:cs="Times New Roman"/>
          <w:spacing w:val="1"/>
          <w:sz w:val="28"/>
          <w:szCs w:val="28"/>
        </w:rPr>
        <w:t>ра</w:t>
      </w:r>
      <w:r w:rsidRPr="00B140A3">
        <w:rPr>
          <w:rFonts w:ascii="Times New Roman" w:hAnsi="Times New Roman" w:cs="Times New Roman"/>
          <w:sz w:val="28"/>
          <w:szCs w:val="28"/>
        </w:rPr>
        <w:t>ссыл</w:t>
      </w:r>
      <w:r w:rsidRPr="00B140A3">
        <w:rPr>
          <w:rFonts w:ascii="Times New Roman" w:hAnsi="Times New Roman" w:cs="Times New Roman"/>
          <w:spacing w:val="1"/>
          <w:sz w:val="28"/>
          <w:szCs w:val="28"/>
        </w:rPr>
        <w:t>а</w:t>
      </w:r>
      <w:r w:rsidRPr="00B140A3">
        <w:rPr>
          <w:rFonts w:ascii="Times New Roman" w:hAnsi="Times New Roman" w:cs="Times New Roman"/>
          <w:sz w:val="28"/>
          <w:szCs w:val="28"/>
        </w:rPr>
        <w:t>ет</w:t>
      </w:r>
      <w:r w:rsidRPr="00B140A3">
        <w:rPr>
          <w:rFonts w:ascii="Times New Roman" w:hAnsi="Times New Roman" w:cs="Times New Roman"/>
          <w:spacing w:val="1"/>
          <w:sz w:val="28"/>
          <w:szCs w:val="28"/>
        </w:rPr>
        <w:t>с</w:t>
      </w:r>
      <w:r w:rsidRPr="00B140A3">
        <w:rPr>
          <w:rFonts w:ascii="Times New Roman" w:hAnsi="Times New Roman" w:cs="Times New Roman"/>
          <w:sz w:val="28"/>
          <w:szCs w:val="28"/>
        </w:rPr>
        <w:t>я</w:t>
      </w:r>
      <w:r w:rsidRPr="00B140A3">
        <w:rPr>
          <w:rFonts w:ascii="Times New Roman" w:hAnsi="Times New Roman" w:cs="Times New Roman"/>
          <w:spacing w:val="31"/>
          <w:sz w:val="28"/>
          <w:szCs w:val="28"/>
        </w:rPr>
        <w:t xml:space="preserve"> </w:t>
      </w:r>
      <w:r w:rsidRPr="00B140A3">
        <w:rPr>
          <w:rFonts w:ascii="Times New Roman" w:hAnsi="Times New Roman" w:cs="Times New Roman"/>
          <w:spacing w:val="1"/>
          <w:sz w:val="28"/>
          <w:szCs w:val="28"/>
        </w:rPr>
        <w:t>за</w:t>
      </w:r>
      <w:r w:rsidRPr="00B140A3">
        <w:rPr>
          <w:rFonts w:ascii="Times New Roman" w:hAnsi="Times New Roman" w:cs="Times New Roman"/>
          <w:sz w:val="28"/>
          <w:szCs w:val="28"/>
        </w:rPr>
        <w:t>интересова</w:t>
      </w:r>
      <w:r w:rsidRPr="00B140A3">
        <w:rPr>
          <w:rFonts w:ascii="Times New Roman" w:hAnsi="Times New Roman" w:cs="Times New Roman"/>
          <w:spacing w:val="1"/>
          <w:sz w:val="28"/>
          <w:szCs w:val="28"/>
        </w:rPr>
        <w:t>н</w:t>
      </w:r>
      <w:r w:rsidRPr="00764469">
        <w:rPr>
          <w:rFonts w:ascii="Times New Roman" w:hAnsi="Times New Roman" w:cs="Times New Roman"/>
          <w:sz w:val="28"/>
          <w:szCs w:val="28"/>
        </w:rPr>
        <w:t>ным</w:t>
      </w:r>
      <w:r w:rsidRPr="00764469">
        <w:rPr>
          <w:rFonts w:ascii="Times New Roman" w:hAnsi="Times New Roman" w:cs="Times New Roman"/>
          <w:spacing w:val="22"/>
          <w:sz w:val="28"/>
          <w:szCs w:val="28"/>
        </w:rPr>
        <w:t xml:space="preserve"> </w:t>
      </w:r>
      <w:r w:rsidRPr="00764469">
        <w:rPr>
          <w:rFonts w:ascii="Times New Roman" w:hAnsi="Times New Roman" w:cs="Times New Roman"/>
          <w:sz w:val="28"/>
          <w:szCs w:val="28"/>
        </w:rPr>
        <w:t>ли</w:t>
      </w:r>
      <w:r w:rsidRPr="00764469">
        <w:rPr>
          <w:rFonts w:ascii="Times New Roman" w:hAnsi="Times New Roman" w:cs="Times New Roman"/>
          <w:spacing w:val="1"/>
          <w:sz w:val="28"/>
          <w:szCs w:val="28"/>
        </w:rPr>
        <w:t>ц</w:t>
      </w:r>
      <w:r w:rsidRPr="00764469">
        <w:rPr>
          <w:rFonts w:ascii="Times New Roman" w:hAnsi="Times New Roman" w:cs="Times New Roman"/>
          <w:sz w:val="28"/>
          <w:szCs w:val="28"/>
        </w:rPr>
        <w:t>ам</w:t>
      </w:r>
      <w:r w:rsidR="005522CD" w:rsidRPr="00764469">
        <w:rPr>
          <w:rFonts w:ascii="Times New Roman" w:hAnsi="Times New Roman" w:cs="Times New Roman"/>
          <w:sz w:val="28"/>
          <w:szCs w:val="28"/>
        </w:rPr>
        <w:t>;</w:t>
      </w:r>
      <w:r w:rsidRPr="00764469">
        <w:rPr>
          <w:rFonts w:ascii="Times New Roman" w:hAnsi="Times New Roman" w:cs="Times New Roman"/>
          <w:spacing w:val="34"/>
          <w:sz w:val="28"/>
          <w:szCs w:val="28"/>
        </w:rPr>
        <w:t xml:space="preserve"> </w:t>
      </w:r>
      <w:r w:rsidR="005522CD" w:rsidRPr="00764469">
        <w:rPr>
          <w:rFonts w:ascii="Times New Roman" w:hAnsi="Times New Roman" w:cs="Times New Roman"/>
          <w:sz w:val="28"/>
          <w:szCs w:val="28"/>
        </w:rPr>
        <w:t>их наличие может</w:t>
      </w:r>
      <w:r w:rsidRPr="00764469">
        <w:rPr>
          <w:rFonts w:ascii="Times New Roman" w:hAnsi="Times New Roman" w:cs="Times New Roman"/>
          <w:spacing w:val="34"/>
          <w:sz w:val="28"/>
          <w:szCs w:val="28"/>
        </w:rPr>
        <w:t xml:space="preserve"> </w:t>
      </w:r>
      <w:r w:rsidRPr="00764469">
        <w:rPr>
          <w:rFonts w:ascii="Times New Roman" w:hAnsi="Times New Roman" w:cs="Times New Roman"/>
          <w:sz w:val="28"/>
          <w:szCs w:val="28"/>
        </w:rPr>
        <w:t>быть</w:t>
      </w:r>
      <w:r w:rsidRPr="00764469">
        <w:rPr>
          <w:rFonts w:ascii="Times New Roman" w:hAnsi="Times New Roman" w:cs="Times New Roman"/>
          <w:spacing w:val="33"/>
          <w:sz w:val="28"/>
          <w:szCs w:val="28"/>
        </w:rPr>
        <w:t xml:space="preserve"> </w:t>
      </w:r>
      <w:r w:rsidRPr="00764469">
        <w:rPr>
          <w:rFonts w:ascii="Times New Roman" w:hAnsi="Times New Roman" w:cs="Times New Roman"/>
          <w:sz w:val="28"/>
          <w:szCs w:val="28"/>
        </w:rPr>
        <w:t>обязательным</w:t>
      </w:r>
      <w:r w:rsidRPr="00764469">
        <w:rPr>
          <w:rFonts w:ascii="Times New Roman" w:hAnsi="Times New Roman" w:cs="Times New Roman"/>
          <w:spacing w:val="31"/>
          <w:sz w:val="28"/>
          <w:szCs w:val="28"/>
        </w:rPr>
        <w:t xml:space="preserve"> </w:t>
      </w:r>
      <w:r w:rsidRPr="00764469">
        <w:rPr>
          <w:rFonts w:ascii="Times New Roman" w:hAnsi="Times New Roman" w:cs="Times New Roman"/>
          <w:spacing w:val="1"/>
          <w:sz w:val="28"/>
          <w:szCs w:val="28"/>
        </w:rPr>
        <w:t>у</w:t>
      </w:r>
      <w:r w:rsidRPr="00764469">
        <w:rPr>
          <w:rFonts w:ascii="Times New Roman" w:hAnsi="Times New Roman" w:cs="Times New Roman"/>
          <w:sz w:val="28"/>
          <w:szCs w:val="28"/>
        </w:rPr>
        <w:t>с</w:t>
      </w:r>
      <w:r w:rsidRPr="00764469">
        <w:rPr>
          <w:rFonts w:ascii="Times New Roman" w:hAnsi="Times New Roman" w:cs="Times New Roman"/>
          <w:spacing w:val="1"/>
          <w:sz w:val="28"/>
          <w:szCs w:val="28"/>
        </w:rPr>
        <w:t>ло</w:t>
      </w:r>
      <w:r w:rsidRPr="00764469">
        <w:rPr>
          <w:rFonts w:ascii="Times New Roman" w:hAnsi="Times New Roman" w:cs="Times New Roman"/>
          <w:sz w:val="28"/>
          <w:szCs w:val="28"/>
        </w:rPr>
        <w:t>вием</w:t>
      </w:r>
      <w:r w:rsidRPr="00764469">
        <w:rPr>
          <w:rFonts w:ascii="Times New Roman" w:hAnsi="Times New Roman" w:cs="Times New Roman"/>
          <w:spacing w:val="31"/>
          <w:sz w:val="28"/>
          <w:szCs w:val="28"/>
        </w:rPr>
        <w:t xml:space="preserve"> </w:t>
      </w:r>
      <w:r w:rsidRPr="00764469">
        <w:rPr>
          <w:rFonts w:ascii="Times New Roman" w:hAnsi="Times New Roman" w:cs="Times New Roman"/>
          <w:spacing w:val="1"/>
          <w:sz w:val="28"/>
          <w:szCs w:val="28"/>
        </w:rPr>
        <w:t>д</w:t>
      </w:r>
      <w:r w:rsidRPr="00764469">
        <w:rPr>
          <w:rFonts w:ascii="Times New Roman" w:hAnsi="Times New Roman" w:cs="Times New Roman"/>
          <w:sz w:val="28"/>
          <w:szCs w:val="28"/>
        </w:rPr>
        <w:t>ля</w:t>
      </w:r>
      <w:r w:rsidRPr="00764469">
        <w:rPr>
          <w:rFonts w:ascii="Times New Roman" w:hAnsi="Times New Roman" w:cs="Times New Roman"/>
          <w:spacing w:val="36"/>
          <w:sz w:val="28"/>
          <w:szCs w:val="28"/>
        </w:rPr>
        <w:t xml:space="preserve"> </w:t>
      </w:r>
      <w:r w:rsidRPr="00764469">
        <w:rPr>
          <w:rFonts w:ascii="Times New Roman" w:hAnsi="Times New Roman" w:cs="Times New Roman"/>
          <w:spacing w:val="2"/>
          <w:sz w:val="28"/>
          <w:szCs w:val="28"/>
        </w:rPr>
        <w:t>у</w:t>
      </w:r>
      <w:r w:rsidRPr="00764469">
        <w:rPr>
          <w:rFonts w:ascii="Times New Roman" w:hAnsi="Times New Roman" w:cs="Times New Roman"/>
          <w:sz w:val="28"/>
          <w:szCs w:val="28"/>
        </w:rPr>
        <w:t>частия</w:t>
      </w:r>
      <w:r w:rsidRPr="00764469">
        <w:rPr>
          <w:rFonts w:ascii="Times New Roman" w:hAnsi="Times New Roman" w:cs="Times New Roman"/>
          <w:spacing w:val="33"/>
          <w:sz w:val="28"/>
          <w:szCs w:val="28"/>
        </w:rPr>
        <w:t xml:space="preserve"> </w:t>
      </w:r>
      <w:r w:rsidRPr="00764469">
        <w:rPr>
          <w:rFonts w:ascii="Times New Roman" w:hAnsi="Times New Roman" w:cs="Times New Roman"/>
          <w:sz w:val="28"/>
          <w:szCs w:val="28"/>
        </w:rPr>
        <w:t>в</w:t>
      </w:r>
      <w:r w:rsidRPr="00764469">
        <w:rPr>
          <w:rFonts w:ascii="Times New Roman" w:hAnsi="Times New Roman" w:cs="Times New Roman"/>
          <w:spacing w:val="38"/>
          <w:sz w:val="28"/>
          <w:szCs w:val="28"/>
        </w:rPr>
        <w:t xml:space="preserve"> </w:t>
      </w:r>
      <w:r w:rsidRPr="00764469">
        <w:rPr>
          <w:rFonts w:ascii="Times New Roman" w:hAnsi="Times New Roman" w:cs="Times New Roman"/>
          <w:sz w:val="28"/>
          <w:szCs w:val="28"/>
        </w:rPr>
        <w:t>те</w:t>
      </w:r>
      <w:r w:rsidRPr="00764469">
        <w:rPr>
          <w:rFonts w:ascii="Times New Roman" w:hAnsi="Times New Roman" w:cs="Times New Roman"/>
          <w:spacing w:val="1"/>
          <w:sz w:val="28"/>
          <w:szCs w:val="28"/>
        </w:rPr>
        <w:t>н</w:t>
      </w:r>
      <w:r w:rsidRPr="00764469">
        <w:rPr>
          <w:rFonts w:ascii="Times New Roman" w:hAnsi="Times New Roman" w:cs="Times New Roman"/>
          <w:sz w:val="28"/>
          <w:szCs w:val="28"/>
        </w:rPr>
        <w:t>дера</w:t>
      </w:r>
      <w:r w:rsidRPr="00764469">
        <w:rPr>
          <w:rFonts w:ascii="Times New Roman" w:hAnsi="Times New Roman" w:cs="Times New Roman"/>
          <w:spacing w:val="1"/>
          <w:sz w:val="28"/>
          <w:szCs w:val="28"/>
        </w:rPr>
        <w:t>х</w:t>
      </w:r>
      <w:r w:rsidRPr="00764469">
        <w:rPr>
          <w:rFonts w:ascii="Times New Roman" w:hAnsi="Times New Roman" w:cs="Times New Roman"/>
          <w:sz w:val="28"/>
          <w:szCs w:val="28"/>
        </w:rPr>
        <w:t>.</w:t>
      </w:r>
      <w:r w:rsidRPr="00764469">
        <w:rPr>
          <w:rFonts w:ascii="Times New Roman" w:hAnsi="Times New Roman" w:cs="Times New Roman"/>
          <w:spacing w:val="31"/>
          <w:sz w:val="28"/>
          <w:szCs w:val="28"/>
        </w:rPr>
        <w:t xml:space="preserve"> </w:t>
      </w:r>
      <w:r w:rsidRPr="00764469">
        <w:rPr>
          <w:rFonts w:ascii="Times New Roman" w:hAnsi="Times New Roman" w:cs="Times New Roman"/>
          <w:sz w:val="28"/>
          <w:szCs w:val="28"/>
        </w:rPr>
        <w:t>В</w:t>
      </w:r>
      <w:r w:rsidRPr="00764469">
        <w:rPr>
          <w:rFonts w:ascii="Times New Roman" w:hAnsi="Times New Roman" w:cs="Times New Roman"/>
          <w:spacing w:val="38"/>
          <w:sz w:val="28"/>
          <w:szCs w:val="28"/>
        </w:rPr>
        <w:t xml:space="preserve"> </w:t>
      </w:r>
      <w:r w:rsidRPr="00764469">
        <w:rPr>
          <w:rFonts w:ascii="Times New Roman" w:hAnsi="Times New Roman" w:cs="Times New Roman"/>
          <w:sz w:val="28"/>
          <w:szCs w:val="28"/>
        </w:rPr>
        <w:t>референс-л</w:t>
      </w:r>
      <w:r w:rsidRPr="00764469">
        <w:rPr>
          <w:rFonts w:ascii="Times New Roman" w:hAnsi="Times New Roman" w:cs="Times New Roman"/>
          <w:spacing w:val="1"/>
          <w:sz w:val="28"/>
          <w:szCs w:val="28"/>
        </w:rPr>
        <w:t>и</w:t>
      </w:r>
      <w:r w:rsidRPr="00764469">
        <w:rPr>
          <w:rFonts w:ascii="Times New Roman" w:hAnsi="Times New Roman" w:cs="Times New Roman"/>
          <w:sz w:val="28"/>
          <w:szCs w:val="28"/>
        </w:rPr>
        <w:t>с</w:t>
      </w:r>
      <w:r w:rsidRPr="00764469">
        <w:rPr>
          <w:rFonts w:ascii="Times New Roman" w:hAnsi="Times New Roman" w:cs="Times New Roman"/>
          <w:spacing w:val="1"/>
          <w:sz w:val="28"/>
          <w:szCs w:val="28"/>
        </w:rPr>
        <w:t>т</w:t>
      </w:r>
      <w:r w:rsidRPr="00764469">
        <w:rPr>
          <w:rFonts w:ascii="Times New Roman" w:hAnsi="Times New Roman" w:cs="Times New Roman"/>
          <w:sz w:val="28"/>
          <w:szCs w:val="28"/>
        </w:rPr>
        <w:t>ах мог</w:t>
      </w:r>
      <w:r w:rsidRPr="00764469">
        <w:rPr>
          <w:rFonts w:ascii="Times New Roman" w:hAnsi="Times New Roman" w:cs="Times New Roman"/>
          <w:spacing w:val="2"/>
          <w:sz w:val="28"/>
          <w:szCs w:val="28"/>
        </w:rPr>
        <w:t>у</w:t>
      </w:r>
      <w:r w:rsidRPr="00764469">
        <w:rPr>
          <w:rFonts w:ascii="Times New Roman" w:hAnsi="Times New Roman" w:cs="Times New Roman"/>
          <w:sz w:val="28"/>
          <w:szCs w:val="28"/>
        </w:rPr>
        <w:t>т</w:t>
      </w:r>
      <w:r w:rsidRPr="00764469">
        <w:rPr>
          <w:rFonts w:ascii="Times New Roman" w:hAnsi="Times New Roman" w:cs="Times New Roman"/>
          <w:spacing w:val="17"/>
          <w:sz w:val="28"/>
          <w:szCs w:val="28"/>
        </w:rPr>
        <w:t xml:space="preserve"> </w:t>
      </w:r>
      <w:r w:rsidRPr="00764469">
        <w:rPr>
          <w:rFonts w:ascii="Times New Roman" w:hAnsi="Times New Roman" w:cs="Times New Roman"/>
          <w:sz w:val="28"/>
          <w:szCs w:val="28"/>
        </w:rPr>
        <w:t>не</w:t>
      </w:r>
      <w:r w:rsidRPr="00764469">
        <w:rPr>
          <w:rFonts w:ascii="Times New Roman" w:hAnsi="Times New Roman" w:cs="Times New Roman"/>
          <w:spacing w:val="18"/>
          <w:sz w:val="28"/>
          <w:szCs w:val="28"/>
        </w:rPr>
        <w:t xml:space="preserve"> </w:t>
      </w:r>
      <w:r w:rsidRPr="00764469">
        <w:rPr>
          <w:rFonts w:ascii="Times New Roman" w:hAnsi="Times New Roman" w:cs="Times New Roman"/>
          <w:spacing w:val="2"/>
          <w:sz w:val="28"/>
          <w:szCs w:val="28"/>
        </w:rPr>
        <w:t>у</w:t>
      </w:r>
      <w:r w:rsidRPr="00764469">
        <w:rPr>
          <w:rFonts w:ascii="Times New Roman" w:hAnsi="Times New Roman" w:cs="Times New Roman"/>
          <w:spacing w:val="-1"/>
          <w:sz w:val="28"/>
          <w:szCs w:val="28"/>
        </w:rPr>
        <w:t>п</w:t>
      </w:r>
      <w:r w:rsidRPr="00764469">
        <w:rPr>
          <w:rFonts w:ascii="Times New Roman" w:hAnsi="Times New Roman" w:cs="Times New Roman"/>
          <w:sz w:val="28"/>
          <w:szCs w:val="28"/>
        </w:rPr>
        <w:t>оминаться</w:t>
      </w:r>
      <w:r w:rsidRPr="00764469">
        <w:rPr>
          <w:rFonts w:ascii="Times New Roman" w:hAnsi="Times New Roman" w:cs="Times New Roman"/>
          <w:spacing w:val="9"/>
          <w:sz w:val="28"/>
          <w:szCs w:val="28"/>
        </w:rPr>
        <w:t xml:space="preserve"> </w:t>
      </w:r>
      <w:r w:rsidRPr="00764469">
        <w:rPr>
          <w:rFonts w:ascii="Times New Roman" w:hAnsi="Times New Roman" w:cs="Times New Roman"/>
          <w:spacing w:val="1"/>
          <w:sz w:val="28"/>
          <w:szCs w:val="28"/>
        </w:rPr>
        <w:t>н</w:t>
      </w:r>
      <w:r w:rsidRPr="00764469">
        <w:rPr>
          <w:rFonts w:ascii="Times New Roman" w:hAnsi="Times New Roman" w:cs="Times New Roman"/>
          <w:sz w:val="28"/>
          <w:szCs w:val="28"/>
        </w:rPr>
        <w:t>езна</w:t>
      </w:r>
      <w:r w:rsidRPr="00764469">
        <w:rPr>
          <w:rFonts w:ascii="Times New Roman" w:hAnsi="Times New Roman" w:cs="Times New Roman"/>
          <w:spacing w:val="1"/>
          <w:sz w:val="28"/>
          <w:szCs w:val="28"/>
        </w:rPr>
        <w:t>ч</w:t>
      </w:r>
      <w:r w:rsidRPr="00764469">
        <w:rPr>
          <w:rFonts w:ascii="Times New Roman" w:hAnsi="Times New Roman" w:cs="Times New Roman"/>
          <w:sz w:val="28"/>
          <w:szCs w:val="28"/>
        </w:rPr>
        <w:t>ит</w:t>
      </w:r>
      <w:r w:rsidRPr="00764469">
        <w:rPr>
          <w:rFonts w:ascii="Times New Roman" w:hAnsi="Times New Roman" w:cs="Times New Roman"/>
          <w:spacing w:val="1"/>
          <w:sz w:val="28"/>
          <w:szCs w:val="28"/>
        </w:rPr>
        <w:t>е</w:t>
      </w:r>
      <w:r w:rsidRPr="00764469">
        <w:rPr>
          <w:rFonts w:ascii="Times New Roman" w:hAnsi="Times New Roman" w:cs="Times New Roman"/>
          <w:sz w:val="28"/>
          <w:szCs w:val="28"/>
        </w:rPr>
        <w:t>л</w:t>
      </w:r>
      <w:r w:rsidRPr="00764469">
        <w:rPr>
          <w:rFonts w:ascii="Times New Roman" w:hAnsi="Times New Roman" w:cs="Times New Roman"/>
          <w:spacing w:val="-1"/>
          <w:sz w:val="28"/>
          <w:szCs w:val="28"/>
        </w:rPr>
        <w:t>ь</w:t>
      </w:r>
      <w:r w:rsidRPr="00764469">
        <w:rPr>
          <w:rFonts w:ascii="Times New Roman" w:hAnsi="Times New Roman" w:cs="Times New Roman"/>
          <w:spacing w:val="1"/>
          <w:sz w:val="28"/>
          <w:szCs w:val="28"/>
        </w:rPr>
        <w:t>н</w:t>
      </w:r>
      <w:r w:rsidRPr="00764469">
        <w:rPr>
          <w:rFonts w:ascii="Times New Roman" w:hAnsi="Times New Roman" w:cs="Times New Roman"/>
          <w:sz w:val="28"/>
          <w:szCs w:val="28"/>
        </w:rPr>
        <w:t>ые</w:t>
      </w:r>
      <w:r w:rsidRPr="00764469">
        <w:rPr>
          <w:rFonts w:ascii="Times New Roman" w:hAnsi="Times New Roman" w:cs="Times New Roman"/>
          <w:spacing w:val="10"/>
          <w:sz w:val="28"/>
          <w:szCs w:val="28"/>
        </w:rPr>
        <w:t xml:space="preserve"> </w:t>
      </w:r>
      <w:r w:rsidRPr="00764469">
        <w:rPr>
          <w:rFonts w:ascii="Times New Roman" w:hAnsi="Times New Roman" w:cs="Times New Roman"/>
          <w:sz w:val="28"/>
          <w:szCs w:val="28"/>
        </w:rPr>
        <w:t>прое</w:t>
      </w:r>
      <w:r w:rsidRPr="00764469">
        <w:rPr>
          <w:rFonts w:ascii="Times New Roman" w:hAnsi="Times New Roman" w:cs="Times New Roman"/>
          <w:sz w:val="28"/>
          <w:szCs w:val="28"/>
        </w:rPr>
        <w:t>к</w:t>
      </w:r>
      <w:r w:rsidRPr="00764469">
        <w:rPr>
          <w:rFonts w:ascii="Times New Roman" w:hAnsi="Times New Roman" w:cs="Times New Roman"/>
          <w:sz w:val="28"/>
          <w:szCs w:val="28"/>
        </w:rPr>
        <w:t>ты,</w:t>
      </w:r>
      <w:r w:rsidRPr="00764469">
        <w:rPr>
          <w:rFonts w:ascii="Times New Roman" w:hAnsi="Times New Roman" w:cs="Times New Roman"/>
          <w:spacing w:val="15"/>
          <w:sz w:val="28"/>
          <w:szCs w:val="28"/>
        </w:rPr>
        <w:t xml:space="preserve"> </w:t>
      </w:r>
      <w:r w:rsidRPr="00764469">
        <w:rPr>
          <w:rFonts w:ascii="Times New Roman" w:hAnsi="Times New Roman" w:cs="Times New Roman"/>
          <w:sz w:val="28"/>
          <w:szCs w:val="28"/>
        </w:rPr>
        <w:t>а</w:t>
      </w:r>
      <w:r w:rsidRPr="00764469">
        <w:rPr>
          <w:rFonts w:ascii="Times New Roman" w:hAnsi="Times New Roman" w:cs="Times New Roman"/>
          <w:spacing w:val="21"/>
          <w:sz w:val="28"/>
          <w:szCs w:val="28"/>
        </w:rPr>
        <w:t xml:space="preserve"> </w:t>
      </w:r>
      <w:r w:rsidRPr="00764469">
        <w:rPr>
          <w:rFonts w:ascii="Times New Roman" w:hAnsi="Times New Roman" w:cs="Times New Roman"/>
          <w:sz w:val="28"/>
          <w:szCs w:val="28"/>
        </w:rPr>
        <w:t>та</w:t>
      </w:r>
      <w:r w:rsidRPr="00764469">
        <w:rPr>
          <w:rFonts w:ascii="Times New Roman" w:hAnsi="Times New Roman" w:cs="Times New Roman"/>
          <w:spacing w:val="1"/>
          <w:sz w:val="28"/>
          <w:szCs w:val="28"/>
        </w:rPr>
        <w:t>к</w:t>
      </w:r>
      <w:r w:rsidRPr="00764469">
        <w:rPr>
          <w:rFonts w:ascii="Times New Roman" w:hAnsi="Times New Roman" w:cs="Times New Roman"/>
          <w:spacing w:val="-1"/>
          <w:sz w:val="28"/>
          <w:szCs w:val="28"/>
        </w:rPr>
        <w:t>ж</w:t>
      </w:r>
      <w:r w:rsidRPr="00764469">
        <w:rPr>
          <w:rFonts w:ascii="Times New Roman" w:hAnsi="Times New Roman" w:cs="Times New Roman"/>
          <w:sz w:val="28"/>
          <w:szCs w:val="28"/>
        </w:rPr>
        <w:t>е</w:t>
      </w:r>
      <w:r w:rsidR="005522CD" w:rsidRPr="00764469">
        <w:rPr>
          <w:rFonts w:ascii="Times New Roman" w:hAnsi="Times New Roman" w:cs="Times New Roman"/>
          <w:spacing w:val="18"/>
          <w:sz w:val="28"/>
          <w:szCs w:val="28"/>
        </w:rPr>
        <w:t xml:space="preserve"> </w:t>
      </w:r>
      <w:r w:rsidR="005522CD" w:rsidRPr="00764469">
        <w:rPr>
          <w:rFonts w:ascii="Times New Roman" w:hAnsi="Times New Roman" w:cs="Times New Roman"/>
          <w:sz w:val="28"/>
          <w:szCs w:val="28"/>
        </w:rPr>
        <w:t xml:space="preserve">проекты, </w:t>
      </w:r>
      <w:r w:rsidRPr="00764469">
        <w:rPr>
          <w:rFonts w:ascii="Times New Roman" w:hAnsi="Times New Roman" w:cs="Times New Roman"/>
          <w:sz w:val="28"/>
          <w:szCs w:val="28"/>
        </w:rPr>
        <w:t>вы</w:t>
      </w:r>
      <w:r w:rsidRPr="00764469">
        <w:rPr>
          <w:rFonts w:ascii="Times New Roman" w:hAnsi="Times New Roman" w:cs="Times New Roman"/>
          <w:spacing w:val="1"/>
          <w:sz w:val="28"/>
          <w:szCs w:val="28"/>
        </w:rPr>
        <w:t>з</w:t>
      </w:r>
      <w:r w:rsidRPr="00764469">
        <w:rPr>
          <w:rFonts w:ascii="Times New Roman" w:hAnsi="Times New Roman" w:cs="Times New Roman"/>
          <w:sz w:val="28"/>
          <w:szCs w:val="28"/>
        </w:rPr>
        <w:t>в</w:t>
      </w:r>
      <w:r w:rsidRPr="00764469">
        <w:rPr>
          <w:rFonts w:ascii="Times New Roman" w:hAnsi="Times New Roman" w:cs="Times New Roman"/>
          <w:spacing w:val="1"/>
          <w:sz w:val="28"/>
          <w:szCs w:val="28"/>
        </w:rPr>
        <w:t>а</w:t>
      </w:r>
      <w:r w:rsidR="005522CD" w:rsidRPr="00764469">
        <w:rPr>
          <w:rFonts w:ascii="Times New Roman" w:hAnsi="Times New Roman" w:cs="Times New Roman"/>
          <w:spacing w:val="1"/>
          <w:sz w:val="28"/>
          <w:szCs w:val="28"/>
        </w:rPr>
        <w:t>вшие</w:t>
      </w:r>
      <w:r w:rsidRPr="00764469">
        <w:rPr>
          <w:rFonts w:ascii="Times New Roman" w:hAnsi="Times New Roman" w:cs="Times New Roman"/>
          <w:spacing w:val="-7"/>
          <w:sz w:val="28"/>
          <w:szCs w:val="28"/>
        </w:rPr>
        <w:t xml:space="preserve"> </w:t>
      </w:r>
      <w:r w:rsidRPr="00764469">
        <w:rPr>
          <w:rFonts w:ascii="Times New Roman" w:hAnsi="Times New Roman" w:cs="Times New Roman"/>
          <w:sz w:val="28"/>
          <w:szCs w:val="28"/>
        </w:rPr>
        <w:t>на</w:t>
      </w:r>
      <w:r w:rsidRPr="00764469">
        <w:rPr>
          <w:rFonts w:ascii="Times New Roman" w:hAnsi="Times New Roman" w:cs="Times New Roman"/>
          <w:spacing w:val="1"/>
          <w:sz w:val="28"/>
          <w:szCs w:val="28"/>
        </w:rPr>
        <w:t>р</w:t>
      </w:r>
      <w:r w:rsidRPr="00764469">
        <w:rPr>
          <w:rFonts w:ascii="Times New Roman" w:hAnsi="Times New Roman" w:cs="Times New Roman"/>
          <w:sz w:val="28"/>
          <w:szCs w:val="28"/>
        </w:rPr>
        <w:t>ека</w:t>
      </w:r>
      <w:r w:rsidRPr="00764469">
        <w:rPr>
          <w:rFonts w:ascii="Times New Roman" w:hAnsi="Times New Roman" w:cs="Times New Roman"/>
          <w:spacing w:val="1"/>
          <w:sz w:val="28"/>
          <w:szCs w:val="28"/>
        </w:rPr>
        <w:t>ни</w:t>
      </w:r>
      <w:r w:rsidR="005522CD" w:rsidRPr="00764469">
        <w:rPr>
          <w:rFonts w:ascii="Times New Roman" w:hAnsi="Times New Roman" w:cs="Times New Roman"/>
          <w:spacing w:val="1"/>
          <w:sz w:val="28"/>
          <w:szCs w:val="28"/>
        </w:rPr>
        <w:t>я</w:t>
      </w:r>
      <w:r w:rsidRPr="00764469">
        <w:rPr>
          <w:rFonts w:ascii="Times New Roman" w:hAnsi="Times New Roman" w:cs="Times New Roman"/>
          <w:spacing w:val="-7"/>
          <w:sz w:val="28"/>
          <w:szCs w:val="28"/>
        </w:rPr>
        <w:t xml:space="preserve"> </w:t>
      </w:r>
      <w:r w:rsidRPr="00764469">
        <w:rPr>
          <w:rFonts w:ascii="Times New Roman" w:hAnsi="Times New Roman" w:cs="Times New Roman"/>
          <w:sz w:val="28"/>
          <w:szCs w:val="28"/>
        </w:rPr>
        <w:t>зак</w:t>
      </w:r>
      <w:r w:rsidRPr="00764469">
        <w:rPr>
          <w:rFonts w:ascii="Times New Roman" w:hAnsi="Times New Roman" w:cs="Times New Roman"/>
          <w:spacing w:val="1"/>
          <w:sz w:val="28"/>
          <w:szCs w:val="28"/>
        </w:rPr>
        <w:t>а</w:t>
      </w:r>
      <w:r w:rsidRPr="00764469">
        <w:rPr>
          <w:rFonts w:ascii="Times New Roman" w:hAnsi="Times New Roman" w:cs="Times New Roman"/>
          <w:sz w:val="28"/>
          <w:szCs w:val="28"/>
        </w:rPr>
        <w:t>зчи</w:t>
      </w:r>
      <w:r w:rsidRPr="00764469">
        <w:rPr>
          <w:rFonts w:ascii="Times New Roman" w:hAnsi="Times New Roman" w:cs="Times New Roman"/>
          <w:spacing w:val="1"/>
          <w:sz w:val="28"/>
          <w:szCs w:val="28"/>
        </w:rPr>
        <w:t>к</w:t>
      </w:r>
      <w:r w:rsidRPr="00764469">
        <w:rPr>
          <w:rFonts w:ascii="Times New Roman" w:hAnsi="Times New Roman" w:cs="Times New Roman"/>
          <w:spacing w:val="-1"/>
          <w:sz w:val="28"/>
          <w:szCs w:val="28"/>
        </w:rPr>
        <w:t>а</w:t>
      </w:r>
      <w:r w:rsidRPr="00764469">
        <w:rPr>
          <w:rFonts w:ascii="Times New Roman" w:hAnsi="Times New Roman" w:cs="Times New Roman"/>
          <w:sz w:val="28"/>
          <w:szCs w:val="28"/>
        </w:rPr>
        <w:t>.</w:t>
      </w:r>
    </w:p>
    <w:p w:rsidR="001556F1" w:rsidRPr="00B140A3" w:rsidRDefault="001556F1" w:rsidP="001556F1">
      <w:pPr>
        <w:widowControl w:val="0"/>
        <w:autoSpaceDE w:val="0"/>
        <w:autoSpaceDN w:val="0"/>
        <w:adjustRightInd w:val="0"/>
        <w:spacing w:after="0" w:line="240" w:lineRule="auto"/>
        <w:ind w:right="43" w:firstLine="426"/>
        <w:jc w:val="both"/>
        <w:rPr>
          <w:rFonts w:ascii="Times New Roman" w:hAnsi="Times New Roman" w:cs="Times New Roman"/>
          <w:sz w:val="28"/>
          <w:szCs w:val="28"/>
        </w:rPr>
      </w:pPr>
      <w:r w:rsidRPr="00764469">
        <w:rPr>
          <w:rFonts w:ascii="Times New Roman" w:hAnsi="Times New Roman" w:cs="Times New Roman"/>
          <w:b/>
          <w:iCs/>
          <w:sz w:val="28"/>
          <w:szCs w:val="28"/>
        </w:rPr>
        <w:t xml:space="preserve">Тендерная </w:t>
      </w:r>
      <w:r w:rsidRPr="00764469">
        <w:rPr>
          <w:rFonts w:ascii="Times New Roman" w:hAnsi="Times New Roman" w:cs="Times New Roman"/>
          <w:b/>
          <w:iCs/>
          <w:spacing w:val="14"/>
          <w:sz w:val="28"/>
          <w:szCs w:val="28"/>
        </w:rPr>
        <w:t xml:space="preserve"> </w:t>
      </w:r>
      <w:r w:rsidRPr="00764469">
        <w:rPr>
          <w:rFonts w:ascii="Times New Roman" w:hAnsi="Times New Roman" w:cs="Times New Roman"/>
          <w:b/>
          <w:iCs/>
          <w:sz w:val="28"/>
          <w:szCs w:val="28"/>
        </w:rPr>
        <w:t>документация</w:t>
      </w:r>
      <w:r w:rsidRPr="00764469">
        <w:rPr>
          <w:rFonts w:ascii="Times New Roman" w:hAnsi="Times New Roman" w:cs="Times New Roman"/>
          <w:i/>
          <w:iCs/>
          <w:sz w:val="28"/>
          <w:szCs w:val="28"/>
        </w:rPr>
        <w:t xml:space="preserve"> </w:t>
      </w:r>
      <w:r w:rsidRPr="00764469">
        <w:rPr>
          <w:rFonts w:ascii="Times New Roman" w:hAnsi="Times New Roman" w:cs="Times New Roman"/>
          <w:i/>
          <w:iCs/>
          <w:spacing w:val="10"/>
          <w:sz w:val="28"/>
          <w:szCs w:val="28"/>
        </w:rPr>
        <w:t xml:space="preserve"> </w:t>
      </w:r>
      <w:r w:rsidRPr="00764469">
        <w:rPr>
          <w:rFonts w:ascii="Times New Roman" w:hAnsi="Times New Roman" w:cs="Times New Roman"/>
          <w:sz w:val="28"/>
          <w:szCs w:val="28"/>
        </w:rPr>
        <w:t>являе</w:t>
      </w:r>
      <w:r w:rsidRPr="00764469">
        <w:rPr>
          <w:rFonts w:ascii="Times New Roman" w:hAnsi="Times New Roman" w:cs="Times New Roman"/>
          <w:spacing w:val="1"/>
          <w:sz w:val="28"/>
          <w:szCs w:val="28"/>
        </w:rPr>
        <w:t>т</w:t>
      </w:r>
      <w:r w:rsidRPr="00764469">
        <w:rPr>
          <w:rFonts w:ascii="Times New Roman" w:hAnsi="Times New Roman" w:cs="Times New Roman"/>
          <w:sz w:val="28"/>
          <w:szCs w:val="28"/>
        </w:rPr>
        <w:t xml:space="preserve">ся </w:t>
      </w:r>
      <w:r w:rsidRPr="00764469">
        <w:rPr>
          <w:rFonts w:ascii="Times New Roman" w:hAnsi="Times New Roman" w:cs="Times New Roman"/>
          <w:spacing w:val="20"/>
          <w:sz w:val="28"/>
          <w:szCs w:val="28"/>
        </w:rPr>
        <w:t xml:space="preserve"> </w:t>
      </w:r>
      <w:r w:rsidRPr="00764469">
        <w:rPr>
          <w:rFonts w:ascii="Times New Roman" w:hAnsi="Times New Roman" w:cs="Times New Roman"/>
          <w:sz w:val="28"/>
          <w:szCs w:val="28"/>
        </w:rPr>
        <w:t>в</w:t>
      </w:r>
      <w:r w:rsidRPr="00764469">
        <w:rPr>
          <w:rFonts w:ascii="Times New Roman" w:hAnsi="Times New Roman" w:cs="Times New Roman"/>
          <w:spacing w:val="1"/>
          <w:sz w:val="28"/>
          <w:szCs w:val="28"/>
        </w:rPr>
        <w:t>а</w:t>
      </w:r>
      <w:r w:rsidRPr="00764469">
        <w:rPr>
          <w:rFonts w:ascii="Times New Roman" w:hAnsi="Times New Roman" w:cs="Times New Roman"/>
          <w:sz w:val="28"/>
          <w:szCs w:val="28"/>
        </w:rPr>
        <w:t xml:space="preserve">жным </w:t>
      </w:r>
      <w:r w:rsidRPr="00764469">
        <w:rPr>
          <w:rFonts w:ascii="Times New Roman" w:hAnsi="Times New Roman" w:cs="Times New Roman"/>
          <w:spacing w:val="17"/>
          <w:sz w:val="28"/>
          <w:szCs w:val="28"/>
        </w:rPr>
        <w:t xml:space="preserve"> </w:t>
      </w:r>
      <w:r w:rsidRPr="00764469">
        <w:rPr>
          <w:rFonts w:ascii="Times New Roman" w:hAnsi="Times New Roman" w:cs="Times New Roman"/>
          <w:sz w:val="28"/>
          <w:szCs w:val="28"/>
        </w:rPr>
        <w:t>ис</w:t>
      </w:r>
      <w:r w:rsidRPr="00764469">
        <w:rPr>
          <w:rFonts w:ascii="Times New Roman" w:hAnsi="Times New Roman" w:cs="Times New Roman"/>
          <w:spacing w:val="1"/>
          <w:sz w:val="28"/>
          <w:szCs w:val="28"/>
        </w:rPr>
        <w:t>то</w:t>
      </w:r>
      <w:r w:rsidRPr="00764469">
        <w:rPr>
          <w:rFonts w:ascii="Times New Roman" w:hAnsi="Times New Roman" w:cs="Times New Roman"/>
          <w:sz w:val="28"/>
          <w:szCs w:val="28"/>
        </w:rPr>
        <w:t>чником информации</w:t>
      </w:r>
      <w:r w:rsidRPr="00764469">
        <w:rPr>
          <w:rFonts w:ascii="Times New Roman" w:hAnsi="Times New Roman" w:cs="Times New Roman"/>
          <w:spacing w:val="35"/>
          <w:sz w:val="28"/>
          <w:szCs w:val="28"/>
        </w:rPr>
        <w:t xml:space="preserve"> </w:t>
      </w:r>
      <w:r w:rsidRPr="00764469">
        <w:rPr>
          <w:rFonts w:ascii="Times New Roman" w:hAnsi="Times New Roman" w:cs="Times New Roman"/>
          <w:sz w:val="28"/>
          <w:szCs w:val="28"/>
        </w:rPr>
        <w:t>о</w:t>
      </w:r>
      <w:r w:rsidRPr="00764469">
        <w:rPr>
          <w:rFonts w:ascii="Times New Roman" w:hAnsi="Times New Roman" w:cs="Times New Roman"/>
          <w:spacing w:val="47"/>
          <w:sz w:val="28"/>
          <w:szCs w:val="28"/>
        </w:rPr>
        <w:t xml:space="preserve"> </w:t>
      </w:r>
      <w:r w:rsidRPr="00764469">
        <w:rPr>
          <w:rFonts w:ascii="Times New Roman" w:hAnsi="Times New Roman" w:cs="Times New Roman"/>
          <w:sz w:val="28"/>
          <w:szCs w:val="28"/>
        </w:rPr>
        <w:t>контрагентах</w:t>
      </w:r>
      <w:r w:rsidRPr="00764469">
        <w:rPr>
          <w:rFonts w:ascii="Times New Roman" w:hAnsi="Times New Roman" w:cs="Times New Roman"/>
          <w:spacing w:val="36"/>
          <w:sz w:val="28"/>
          <w:szCs w:val="28"/>
        </w:rPr>
        <w:t xml:space="preserve"> </w:t>
      </w:r>
      <w:r w:rsidRPr="00764469">
        <w:rPr>
          <w:rFonts w:ascii="Times New Roman" w:hAnsi="Times New Roman" w:cs="Times New Roman"/>
          <w:sz w:val="28"/>
          <w:szCs w:val="28"/>
        </w:rPr>
        <w:t>из</w:t>
      </w:r>
      <w:r w:rsidRPr="00764469">
        <w:rPr>
          <w:rFonts w:ascii="Times New Roman" w:hAnsi="Times New Roman" w:cs="Times New Roman"/>
          <w:spacing w:val="2"/>
          <w:sz w:val="28"/>
          <w:szCs w:val="28"/>
        </w:rPr>
        <w:t>у</w:t>
      </w:r>
      <w:r w:rsidRPr="00764469">
        <w:rPr>
          <w:rFonts w:ascii="Times New Roman" w:hAnsi="Times New Roman" w:cs="Times New Roman"/>
          <w:sz w:val="28"/>
          <w:szCs w:val="28"/>
        </w:rPr>
        <w:t>чаемой</w:t>
      </w:r>
      <w:r w:rsidRPr="00764469">
        <w:rPr>
          <w:rFonts w:ascii="Times New Roman" w:hAnsi="Times New Roman" w:cs="Times New Roman"/>
          <w:spacing w:val="38"/>
          <w:sz w:val="28"/>
          <w:szCs w:val="28"/>
        </w:rPr>
        <w:t xml:space="preserve"> </w:t>
      </w:r>
      <w:r w:rsidRPr="00764469">
        <w:rPr>
          <w:rFonts w:ascii="Times New Roman" w:hAnsi="Times New Roman" w:cs="Times New Roman"/>
          <w:sz w:val="28"/>
          <w:szCs w:val="28"/>
        </w:rPr>
        <w:t>компании,</w:t>
      </w:r>
      <w:r w:rsidRPr="00764469">
        <w:rPr>
          <w:rFonts w:ascii="Times New Roman" w:hAnsi="Times New Roman" w:cs="Times New Roman"/>
          <w:spacing w:val="37"/>
          <w:sz w:val="28"/>
          <w:szCs w:val="28"/>
        </w:rPr>
        <w:t xml:space="preserve"> </w:t>
      </w:r>
      <w:r w:rsidRPr="00764469">
        <w:rPr>
          <w:rFonts w:ascii="Times New Roman" w:hAnsi="Times New Roman" w:cs="Times New Roman"/>
          <w:sz w:val="28"/>
          <w:szCs w:val="28"/>
        </w:rPr>
        <w:t>ее</w:t>
      </w:r>
      <w:r w:rsidRPr="00764469">
        <w:rPr>
          <w:rFonts w:ascii="Times New Roman" w:hAnsi="Times New Roman" w:cs="Times New Roman"/>
          <w:spacing w:val="47"/>
          <w:sz w:val="28"/>
          <w:szCs w:val="28"/>
        </w:rPr>
        <w:t xml:space="preserve"> </w:t>
      </w:r>
      <w:r w:rsidRPr="00764469">
        <w:rPr>
          <w:rFonts w:ascii="Times New Roman" w:hAnsi="Times New Roman" w:cs="Times New Roman"/>
          <w:sz w:val="28"/>
          <w:szCs w:val="28"/>
        </w:rPr>
        <w:t>реализ</w:t>
      </w:r>
      <w:r w:rsidRPr="00764469">
        <w:rPr>
          <w:rFonts w:ascii="Times New Roman" w:hAnsi="Times New Roman" w:cs="Times New Roman"/>
          <w:spacing w:val="1"/>
          <w:sz w:val="28"/>
          <w:szCs w:val="28"/>
        </w:rPr>
        <w:t>о</w:t>
      </w:r>
      <w:r w:rsidRPr="00764469">
        <w:rPr>
          <w:rFonts w:ascii="Times New Roman" w:hAnsi="Times New Roman" w:cs="Times New Roman"/>
          <w:sz w:val="28"/>
          <w:szCs w:val="28"/>
        </w:rPr>
        <w:t>ванных</w:t>
      </w:r>
      <w:r w:rsidRPr="00764469">
        <w:rPr>
          <w:rFonts w:ascii="Times New Roman" w:hAnsi="Times New Roman" w:cs="Times New Roman"/>
          <w:spacing w:val="41"/>
          <w:sz w:val="28"/>
          <w:szCs w:val="28"/>
        </w:rPr>
        <w:t xml:space="preserve"> </w:t>
      </w:r>
      <w:r w:rsidRPr="00764469">
        <w:rPr>
          <w:rFonts w:ascii="Times New Roman" w:hAnsi="Times New Roman" w:cs="Times New Roman"/>
          <w:sz w:val="28"/>
          <w:szCs w:val="28"/>
        </w:rPr>
        <w:t>проектах</w:t>
      </w:r>
      <w:r w:rsidRPr="00764469">
        <w:rPr>
          <w:rFonts w:ascii="Times New Roman" w:hAnsi="Times New Roman" w:cs="Times New Roman"/>
          <w:spacing w:val="40"/>
          <w:sz w:val="28"/>
          <w:szCs w:val="28"/>
        </w:rPr>
        <w:t xml:space="preserve"> </w:t>
      </w:r>
      <w:r w:rsidRPr="00764469">
        <w:rPr>
          <w:rFonts w:ascii="Times New Roman" w:hAnsi="Times New Roman" w:cs="Times New Roman"/>
          <w:sz w:val="28"/>
          <w:szCs w:val="28"/>
        </w:rPr>
        <w:t>и</w:t>
      </w:r>
      <w:r w:rsidRPr="00764469">
        <w:rPr>
          <w:rFonts w:ascii="Times New Roman" w:hAnsi="Times New Roman" w:cs="Times New Roman"/>
          <w:spacing w:val="46"/>
          <w:sz w:val="28"/>
          <w:szCs w:val="28"/>
        </w:rPr>
        <w:t xml:space="preserve"> </w:t>
      </w:r>
      <w:r w:rsidRPr="00764469">
        <w:rPr>
          <w:rFonts w:ascii="Times New Roman" w:hAnsi="Times New Roman" w:cs="Times New Roman"/>
          <w:sz w:val="28"/>
          <w:szCs w:val="28"/>
        </w:rPr>
        <w:t>пл</w:t>
      </w:r>
      <w:r w:rsidRPr="00764469">
        <w:rPr>
          <w:rFonts w:ascii="Times New Roman" w:hAnsi="Times New Roman" w:cs="Times New Roman"/>
          <w:sz w:val="28"/>
          <w:szCs w:val="28"/>
        </w:rPr>
        <w:t>а</w:t>
      </w:r>
      <w:r w:rsidRPr="00764469">
        <w:rPr>
          <w:rFonts w:ascii="Times New Roman" w:hAnsi="Times New Roman" w:cs="Times New Roman"/>
          <w:sz w:val="28"/>
          <w:szCs w:val="28"/>
        </w:rPr>
        <w:t>на</w:t>
      </w:r>
      <w:r w:rsidRPr="00764469">
        <w:rPr>
          <w:rFonts w:ascii="Times New Roman" w:hAnsi="Times New Roman" w:cs="Times New Roman"/>
          <w:spacing w:val="1"/>
          <w:sz w:val="28"/>
          <w:szCs w:val="28"/>
        </w:rPr>
        <w:t>х</w:t>
      </w:r>
      <w:r w:rsidRPr="00764469">
        <w:rPr>
          <w:rFonts w:ascii="Times New Roman" w:hAnsi="Times New Roman" w:cs="Times New Roman"/>
          <w:sz w:val="28"/>
          <w:szCs w:val="28"/>
        </w:rPr>
        <w:t>.</w:t>
      </w:r>
      <w:r w:rsidRPr="00764469">
        <w:rPr>
          <w:rFonts w:ascii="Times New Roman" w:hAnsi="Times New Roman" w:cs="Times New Roman"/>
          <w:spacing w:val="40"/>
          <w:sz w:val="28"/>
          <w:szCs w:val="28"/>
        </w:rPr>
        <w:t xml:space="preserve"> </w:t>
      </w:r>
      <w:r w:rsidRPr="00764469">
        <w:rPr>
          <w:rFonts w:ascii="Times New Roman" w:hAnsi="Times New Roman" w:cs="Times New Roman"/>
          <w:sz w:val="28"/>
          <w:szCs w:val="28"/>
        </w:rPr>
        <w:t>Тенде</w:t>
      </w:r>
      <w:r w:rsidRPr="00764469">
        <w:rPr>
          <w:rFonts w:ascii="Times New Roman" w:hAnsi="Times New Roman" w:cs="Times New Roman"/>
          <w:spacing w:val="2"/>
          <w:sz w:val="28"/>
          <w:szCs w:val="28"/>
        </w:rPr>
        <w:t>р</w:t>
      </w:r>
      <w:r w:rsidRPr="00764469">
        <w:rPr>
          <w:rFonts w:ascii="Times New Roman" w:hAnsi="Times New Roman" w:cs="Times New Roman"/>
          <w:sz w:val="28"/>
          <w:szCs w:val="28"/>
        </w:rPr>
        <w:t>ы,</w:t>
      </w:r>
      <w:r w:rsidRPr="00764469">
        <w:rPr>
          <w:rFonts w:ascii="Times New Roman" w:hAnsi="Times New Roman" w:cs="Times New Roman"/>
          <w:spacing w:val="38"/>
          <w:sz w:val="28"/>
          <w:szCs w:val="28"/>
        </w:rPr>
        <w:t xml:space="preserve"> </w:t>
      </w:r>
      <w:r w:rsidRPr="00764469">
        <w:rPr>
          <w:rFonts w:ascii="Times New Roman" w:hAnsi="Times New Roman" w:cs="Times New Roman"/>
          <w:sz w:val="28"/>
          <w:szCs w:val="28"/>
        </w:rPr>
        <w:t>конкурентные</w:t>
      </w:r>
      <w:r w:rsidRPr="00764469">
        <w:rPr>
          <w:rFonts w:ascii="Times New Roman" w:hAnsi="Times New Roman" w:cs="Times New Roman"/>
          <w:spacing w:val="34"/>
          <w:sz w:val="28"/>
          <w:szCs w:val="28"/>
        </w:rPr>
        <w:t xml:space="preserve"> </w:t>
      </w:r>
      <w:r w:rsidRPr="00764469">
        <w:rPr>
          <w:rFonts w:ascii="Times New Roman" w:hAnsi="Times New Roman" w:cs="Times New Roman"/>
          <w:sz w:val="28"/>
          <w:szCs w:val="28"/>
        </w:rPr>
        <w:t>торги,</w:t>
      </w:r>
      <w:r w:rsidRPr="00764469">
        <w:rPr>
          <w:rFonts w:ascii="Times New Roman" w:hAnsi="Times New Roman" w:cs="Times New Roman"/>
          <w:spacing w:val="41"/>
          <w:sz w:val="28"/>
          <w:szCs w:val="28"/>
        </w:rPr>
        <w:t xml:space="preserve"> </w:t>
      </w:r>
      <w:r w:rsidRPr="00764469">
        <w:rPr>
          <w:rFonts w:ascii="Times New Roman" w:hAnsi="Times New Roman" w:cs="Times New Roman"/>
          <w:sz w:val="28"/>
          <w:szCs w:val="28"/>
        </w:rPr>
        <w:t>запросы</w:t>
      </w:r>
      <w:r w:rsidRPr="00764469">
        <w:rPr>
          <w:rFonts w:ascii="Times New Roman" w:hAnsi="Times New Roman" w:cs="Times New Roman"/>
          <w:spacing w:val="54"/>
          <w:sz w:val="28"/>
          <w:szCs w:val="28"/>
        </w:rPr>
        <w:t xml:space="preserve"> </w:t>
      </w:r>
      <w:r w:rsidRPr="00764469">
        <w:rPr>
          <w:rFonts w:ascii="Times New Roman" w:hAnsi="Times New Roman" w:cs="Times New Roman"/>
          <w:sz w:val="28"/>
          <w:szCs w:val="28"/>
        </w:rPr>
        <w:t>котировок</w:t>
      </w:r>
      <w:r w:rsidRPr="00764469">
        <w:rPr>
          <w:rFonts w:ascii="Times New Roman" w:hAnsi="Times New Roman" w:cs="Times New Roman"/>
          <w:spacing w:val="50"/>
          <w:sz w:val="28"/>
          <w:szCs w:val="28"/>
        </w:rPr>
        <w:t xml:space="preserve"> </w:t>
      </w:r>
      <w:r w:rsidRPr="00764469">
        <w:rPr>
          <w:rFonts w:ascii="Times New Roman" w:hAnsi="Times New Roman" w:cs="Times New Roman"/>
          <w:sz w:val="28"/>
          <w:szCs w:val="28"/>
        </w:rPr>
        <w:t>мо</w:t>
      </w:r>
      <w:r w:rsidRPr="00764469">
        <w:rPr>
          <w:rFonts w:ascii="Times New Roman" w:hAnsi="Times New Roman" w:cs="Times New Roman"/>
          <w:spacing w:val="-1"/>
          <w:sz w:val="28"/>
          <w:szCs w:val="28"/>
        </w:rPr>
        <w:t>г</w:t>
      </w:r>
      <w:r w:rsidRPr="00764469">
        <w:rPr>
          <w:rFonts w:ascii="Times New Roman" w:hAnsi="Times New Roman" w:cs="Times New Roman"/>
          <w:spacing w:val="2"/>
          <w:sz w:val="28"/>
          <w:szCs w:val="28"/>
        </w:rPr>
        <w:t>у</w:t>
      </w:r>
      <w:r w:rsidRPr="00764469">
        <w:rPr>
          <w:rFonts w:ascii="Times New Roman" w:hAnsi="Times New Roman" w:cs="Times New Roman"/>
          <w:sz w:val="28"/>
          <w:szCs w:val="28"/>
        </w:rPr>
        <w:t>т</w:t>
      </w:r>
      <w:r w:rsidRPr="00764469">
        <w:rPr>
          <w:rFonts w:ascii="Times New Roman" w:hAnsi="Times New Roman" w:cs="Times New Roman"/>
          <w:spacing w:val="55"/>
          <w:sz w:val="28"/>
          <w:szCs w:val="28"/>
        </w:rPr>
        <w:t xml:space="preserve"> </w:t>
      </w:r>
      <w:r w:rsidRPr="00764469">
        <w:rPr>
          <w:rFonts w:ascii="Times New Roman" w:hAnsi="Times New Roman" w:cs="Times New Roman"/>
          <w:sz w:val="28"/>
          <w:szCs w:val="28"/>
        </w:rPr>
        <w:t>проводить</w:t>
      </w:r>
      <w:r w:rsidRPr="00764469">
        <w:rPr>
          <w:rFonts w:ascii="Times New Roman" w:hAnsi="Times New Roman" w:cs="Times New Roman"/>
          <w:spacing w:val="51"/>
          <w:sz w:val="28"/>
          <w:szCs w:val="28"/>
        </w:rPr>
        <w:t xml:space="preserve"> </w:t>
      </w:r>
      <w:r w:rsidRPr="00764469">
        <w:rPr>
          <w:rFonts w:ascii="Times New Roman" w:hAnsi="Times New Roman" w:cs="Times New Roman"/>
          <w:sz w:val="28"/>
          <w:szCs w:val="28"/>
        </w:rPr>
        <w:t>организации</w:t>
      </w:r>
      <w:r w:rsidRPr="00764469">
        <w:rPr>
          <w:rFonts w:ascii="Times New Roman" w:hAnsi="Times New Roman" w:cs="Times New Roman"/>
          <w:spacing w:val="50"/>
          <w:sz w:val="28"/>
          <w:szCs w:val="28"/>
        </w:rPr>
        <w:t xml:space="preserve"> </w:t>
      </w:r>
      <w:r w:rsidRPr="00764469">
        <w:rPr>
          <w:rFonts w:ascii="Times New Roman" w:hAnsi="Times New Roman" w:cs="Times New Roman"/>
          <w:sz w:val="28"/>
          <w:szCs w:val="28"/>
        </w:rPr>
        <w:t>разных</w:t>
      </w:r>
      <w:r w:rsidRPr="00764469">
        <w:rPr>
          <w:rFonts w:ascii="Times New Roman" w:hAnsi="Times New Roman" w:cs="Times New Roman"/>
          <w:spacing w:val="54"/>
          <w:sz w:val="28"/>
          <w:szCs w:val="28"/>
        </w:rPr>
        <w:t xml:space="preserve"> </w:t>
      </w:r>
      <w:r w:rsidRPr="00764469">
        <w:rPr>
          <w:rFonts w:ascii="Times New Roman" w:hAnsi="Times New Roman" w:cs="Times New Roman"/>
          <w:spacing w:val="1"/>
          <w:sz w:val="28"/>
          <w:szCs w:val="28"/>
        </w:rPr>
        <w:t xml:space="preserve">форм </w:t>
      </w:r>
      <w:r w:rsidRPr="00764469">
        <w:rPr>
          <w:rFonts w:ascii="Times New Roman" w:hAnsi="Times New Roman" w:cs="Times New Roman"/>
          <w:sz w:val="28"/>
          <w:szCs w:val="28"/>
        </w:rPr>
        <w:t>собственно</w:t>
      </w:r>
      <w:r w:rsidRPr="00764469">
        <w:rPr>
          <w:rFonts w:ascii="Times New Roman" w:hAnsi="Times New Roman" w:cs="Times New Roman"/>
          <w:spacing w:val="1"/>
          <w:sz w:val="28"/>
          <w:szCs w:val="28"/>
        </w:rPr>
        <w:t>с</w:t>
      </w:r>
      <w:r w:rsidRPr="00764469">
        <w:rPr>
          <w:rFonts w:ascii="Times New Roman" w:hAnsi="Times New Roman" w:cs="Times New Roman"/>
          <w:sz w:val="28"/>
          <w:szCs w:val="28"/>
        </w:rPr>
        <w:t>ти.</w:t>
      </w:r>
      <w:r w:rsidRPr="00764469">
        <w:rPr>
          <w:rFonts w:ascii="Times New Roman" w:hAnsi="Times New Roman" w:cs="Times New Roman"/>
          <w:spacing w:val="21"/>
          <w:sz w:val="28"/>
          <w:szCs w:val="28"/>
        </w:rPr>
        <w:t xml:space="preserve"> </w:t>
      </w:r>
      <w:r w:rsidRPr="00764469">
        <w:rPr>
          <w:rFonts w:ascii="Times New Roman" w:hAnsi="Times New Roman" w:cs="Times New Roman"/>
          <w:sz w:val="28"/>
          <w:szCs w:val="28"/>
        </w:rPr>
        <w:t>Порядок</w:t>
      </w:r>
      <w:r w:rsidRPr="00764469">
        <w:rPr>
          <w:rFonts w:ascii="Times New Roman" w:hAnsi="Times New Roman" w:cs="Times New Roman"/>
          <w:spacing w:val="27"/>
          <w:sz w:val="28"/>
          <w:szCs w:val="28"/>
        </w:rPr>
        <w:t xml:space="preserve"> </w:t>
      </w:r>
      <w:r w:rsidRPr="00764469">
        <w:rPr>
          <w:rFonts w:ascii="Times New Roman" w:hAnsi="Times New Roman" w:cs="Times New Roman"/>
          <w:spacing w:val="2"/>
          <w:sz w:val="28"/>
          <w:szCs w:val="28"/>
        </w:rPr>
        <w:t>у</w:t>
      </w:r>
      <w:r w:rsidRPr="00764469">
        <w:rPr>
          <w:rFonts w:ascii="Times New Roman" w:hAnsi="Times New Roman" w:cs="Times New Roman"/>
          <w:sz w:val="28"/>
          <w:szCs w:val="28"/>
        </w:rPr>
        <w:t>частия</w:t>
      </w:r>
      <w:r w:rsidRPr="00764469">
        <w:rPr>
          <w:rFonts w:ascii="Times New Roman" w:hAnsi="Times New Roman" w:cs="Times New Roman"/>
          <w:spacing w:val="29"/>
          <w:sz w:val="28"/>
          <w:szCs w:val="28"/>
        </w:rPr>
        <w:t xml:space="preserve"> </w:t>
      </w:r>
      <w:r w:rsidRPr="00764469">
        <w:rPr>
          <w:rFonts w:ascii="Times New Roman" w:hAnsi="Times New Roman" w:cs="Times New Roman"/>
          <w:sz w:val="28"/>
          <w:szCs w:val="28"/>
        </w:rPr>
        <w:t>в</w:t>
      </w:r>
      <w:r w:rsidRPr="00764469">
        <w:rPr>
          <w:rFonts w:ascii="Times New Roman" w:hAnsi="Times New Roman" w:cs="Times New Roman"/>
          <w:spacing w:val="34"/>
          <w:sz w:val="28"/>
          <w:szCs w:val="28"/>
        </w:rPr>
        <w:t xml:space="preserve"> </w:t>
      </w:r>
      <w:r w:rsidRPr="00764469">
        <w:rPr>
          <w:rFonts w:ascii="Times New Roman" w:hAnsi="Times New Roman" w:cs="Times New Roman"/>
          <w:sz w:val="28"/>
          <w:szCs w:val="28"/>
        </w:rPr>
        <w:t>данных</w:t>
      </w:r>
      <w:r w:rsidRPr="00764469">
        <w:rPr>
          <w:rFonts w:ascii="Times New Roman" w:hAnsi="Times New Roman" w:cs="Times New Roman"/>
          <w:spacing w:val="28"/>
          <w:sz w:val="28"/>
          <w:szCs w:val="28"/>
        </w:rPr>
        <w:t xml:space="preserve"> </w:t>
      </w:r>
      <w:r w:rsidRPr="00764469">
        <w:rPr>
          <w:rFonts w:ascii="Times New Roman" w:hAnsi="Times New Roman" w:cs="Times New Roman"/>
          <w:sz w:val="28"/>
          <w:szCs w:val="28"/>
        </w:rPr>
        <w:t>м</w:t>
      </w:r>
      <w:r w:rsidRPr="00764469">
        <w:rPr>
          <w:rFonts w:ascii="Times New Roman" w:hAnsi="Times New Roman" w:cs="Times New Roman"/>
          <w:sz w:val="28"/>
          <w:szCs w:val="28"/>
        </w:rPr>
        <w:t>е</w:t>
      </w:r>
      <w:r w:rsidRPr="009F5CE9">
        <w:rPr>
          <w:rFonts w:ascii="Times New Roman" w:hAnsi="Times New Roman" w:cs="Times New Roman"/>
          <w:sz w:val="28"/>
          <w:szCs w:val="28"/>
        </w:rPr>
        <w:t>роприятиях</w:t>
      </w:r>
      <w:r w:rsidRPr="009F5CE9">
        <w:rPr>
          <w:rFonts w:ascii="Times New Roman" w:hAnsi="Times New Roman" w:cs="Times New Roman"/>
          <w:spacing w:val="23"/>
          <w:sz w:val="28"/>
          <w:szCs w:val="28"/>
        </w:rPr>
        <w:t xml:space="preserve"> </w:t>
      </w:r>
      <w:r w:rsidRPr="009F5CE9">
        <w:rPr>
          <w:rFonts w:ascii="Times New Roman" w:hAnsi="Times New Roman" w:cs="Times New Roman"/>
          <w:sz w:val="28"/>
          <w:szCs w:val="28"/>
        </w:rPr>
        <w:t>рег</w:t>
      </w:r>
      <w:r w:rsidRPr="009F5CE9">
        <w:rPr>
          <w:rFonts w:ascii="Times New Roman" w:hAnsi="Times New Roman" w:cs="Times New Roman"/>
          <w:spacing w:val="2"/>
          <w:sz w:val="28"/>
          <w:szCs w:val="28"/>
        </w:rPr>
        <w:t>у</w:t>
      </w:r>
      <w:r w:rsidRPr="009F5CE9">
        <w:rPr>
          <w:rFonts w:ascii="Times New Roman" w:hAnsi="Times New Roman" w:cs="Times New Roman"/>
          <w:sz w:val="28"/>
          <w:szCs w:val="28"/>
        </w:rPr>
        <w:t>лир</w:t>
      </w:r>
      <w:r w:rsidRPr="009F5CE9">
        <w:rPr>
          <w:rFonts w:ascii="Times New Roman" w:hAnsi="Times New Roman" w:cs="Times New Roman"/>
          <w:spacing w:val="2"/>
          <w:sz w:val="28"/>
          <w:szCs w:val="28"/>
        </w:rPr>
        <w:t>у</w:t>
      </w:r>
      <w:r w:rsidRPr="009F5CE9">
        <w:rPr>
          <w:rFonts w:ascii="Times New Roman" w:hAnsi="Times New Roman" w:cs="Times New Roman"/>
          <w:sz w:val="28"/>
          <w:szCs w:val="28"/>
        </w:rPr>
        <w:t xml:space="preserve">ется </w:t>
      </w:r>
      <w:r w:rsidRPr="009F5CE9">
        <w:rPr>
          <w:rFonts w:ascii="Times New Roman" w:hAnsi="Times New Roman" w:cs="Times New Roman"/>
          <w:spacing w:val="13"/>
          <w:sz w:val="28"/>
          <w:szCs w:val="28"/>
        </w:rPr>
        <w:t xml:space="preserve"> </w:t>
      </w:r>
      <w:r w:rsidRPr="009F5CE9">
        <w:rPr>
          <w:rFonts w:ascii="Times New Roman" w:hAnsi="Times New Roman" w:cs="Times New Roman"/>
          <w:sz w:val="28"/>
          <w:szCs w:val="28"/>
        </w:rPr>
        <w:t>в</w:t>
      </w:r>
      <w:r w:rsidRPr="009F5CE9">
        <w:rPr>
          <w:rFonts w:ascii="Times New Roman" w:hAnsi="Times New Roman" w:cs="Times New Roman"/>
          <w:spacing w:val="1"/>
          <w:sz w:val="28"/>
          <w:szCs w:val="28"/>
        </w:rPr>
        <w:t>н</w:t>
      </w:r>
      <w:r w:rsidRPr="009F5CE9">
        <w:rPr>
          <w:rFonts w:ascii="Times New Roman" w:hAnsi="Times New Roman" w:cs="Times New Roman"/>
          <w:spacing w:val="2"/>
          <w:sz w:val="28"/>
          <w:szCs w:val="28"/>
        </w:rPr>
        <w:t>у</w:t>
      </w:r>
      <w:r w:rsidRPr="009F5CE9">
        <w:rPr>
          <w:rFonts w:ascii="Times New Roman" w:hAnsi="Times New Roman" w:cs="Times New Roman"/>
          <w:spacing w:val="-1"/>
          <w:sz w:val="28"/>
          <w:szCs w:val="28"/>
        </w:rPr>
        <w:t>т</w:t>
      </w:r>
      <w:r w:rsidRPr="009F5CE9">
        <w:rPr>
          <w:rFonts w:ascii="Times New Roman" w:hAnsi="Times New Roman" w:cs="Times New Roman"/>
          <w:sz w:val="28"/>
          <w:szCs w:val="28"/>
        </w:rPr>
        <w:t xml:space="preserve">ренними </w:t>
      </w:r>
      <w:r w:rsidRPr="009F5CE9">
        <w:rPr>
          <w:rFonts w:ascii="Times New Roman" w:hAnsi="Times New Roman" w:cs="Times New Roman"/>
          <w:spacing w:val="12"/>
          <w:sz w:val="28"/>
          <w:szCs w:val="28"/>
        </w:rPr>
        <w:t xml:space="preserve"> </w:t>
      </w:r>
      <w:r w:rsidRPr="009F5CE9">
        <w:rPr>
          <w:rFonts w:ascii="Times New Roman" w:hAnsi="Times New Roman" w:cs="Times New Roman"/>
          <w:sz w:val="28"/>
          <w:szCs w:val="28"/>
        </w:rPr>
        <w:t>док</w:t>
      </w:r>
      <w:r w:rsidRPr="009F5CE9">
        <w:rPr>
          <w:rFonts w:ascii="Times New Roman" w:hAnsi="Times New Roman" w:cs="Times New Roman"/>
          <w:spacing w:val="2"/>
          <w:sz w:val="28"/>
          <w:szCs w:val="28"/>
        </w:rPr>
        <w:t>у</w:t>
      </w:r>
      <w:r w:rsidRPr="009F5CE9">
        <w:rPr>
          <w:rFonts w:ascii="Times New Roman" w:hAnsi="Times New Roman" w:cs="Times New Roman"/>
          <w:sz w:val="28"/>
          <w:szCs w:val="28"/>
        </w:rPr>
        <w:t xml:space="preserve">ментами </w:t>
      </w:r>
      <w:r w:rsidRPr="009F5CE9">
        <w:rPr>
          <w:rFonts w:ascii="Times New Roman" w:hAnsi="Times New Roman" w:cs="Times New Roman"/>
          <w:spacing w:val="10"/>
          <w:sz w:val="28"/>
          <w:szCs w:val="28"/>
        </w:rPr>
        <w:t xml:space="preserve"> </w:t>
      </w:r>
      <w:r w:rsidRPr="009F5CE9">
        <w:rPr>
          <w:rFonts w:ascii="Times New Roman" w:hAnsi="Times New Roman" w:cs="Times New Roman"/>
          <w:sz w:val="28"/>
          <w:szCs w:val="28"/>
        </w:rPr>
        <w:t xml:space="preserve">таких </w:t>
      </w:r>
      <w:r w:rsidRPr="009F5CE9">
        <w:rPr>
          <w:rFonts w:ascii="Times New Roman" w:hAnsi="Times New Roman" w:cs="Times New Roman"/>
          <w:spacing w:val="18"/>
          <w:sz w:val="28"/>
          <w:szCs w:val="28"/>
        </w:rPr>
        <w:t xml:space="preserve"> </w:t>
      </w:r>
      <w:r w:rsidR="00764469" w:rsidRPr="009F5CE9">
        <w:rPr>
          <w:rFonts w:ascii="Times New Roman" w:hAnsi="Times New Roman" w:cs="Times New Roman"/>
          <w:sz w:val="28"/>
          <w:szCs w:val="28"/>
        </w:rPr>
        <w:t>х</w:t>
      </w:r>
      <w:r w:rsidR="00764469">
        <w:rPr>
          <w:rFonts w:ascii="Times New Roman" w:hAnsi="Times New Roman" w:cs="Times New Roman"/>
          <w:sz w:val="28"/>
          <w:szCs w:val="28"/>
        </w:rPr>
        <w:t>озяйству</w:t>
      </w:r>
      <w:r w:rsidR="00764469">
        <w:rPr>
          <w:rFonts w:ascii="Times New Roman" w:hAnsi="Times New Roman" w:cs="Times New Roman"/>
          <w:sz w:val="28"/>
          <w:szCs w:val="28"/>
        </w:rPr>
        <w:t>ю</w:t>
      </w:r>
      <w:r w:rsidR="00764469">
        <w:rPr>
          <w:rFonts w:ascii="Times New Roman" w:hAnsi="Times New Roman" w:cs="Times New Roman"/>
          <w:sz w:val="28"/>
          <w:szCs w:val="28"/>
        </w:rPr>
        <w:t>щих субъектов</w:t>
      </w:r>
      <w:r w:rsidRPr="009F5CE9">
        <w:rPr>
          <w:rFonts w:ascii="Times New Roman" w:hAnsi="Times New Roman" w:cs="Times New Roman"/>
          <w:sz w:val="28"/>
          <w:szCs w:val="28"/>
        </w:rPr>
        <w:t xml:space="preserve">. </w:t>
      </w:r>
      <w:r w:rsidRPr="009F5CE9">
        <w:rPr>
          <w:rFonts w:ascii="Times New Roman" w:hAnsi="Times New Roman" w:cs="Times New Roman"/>
          <w:spacing w:val="12"/>
          <w:sz w:val="28"/>
          <w:szCs w:val="28"/>
        </w:rPr>
        <w:t xml:space="preserve"> </w:t>
      </w:r>
      <w:r w:rsidR="00764469">
        <w:rPr>
          <w:rFonts w:ascii="Times New Roman" w:hAnsi="Times New Roman" w:cs="Times New Roman"/>
          <w:spacing w:val="12"/>
          <w:sz w:val="28"/>
          <w:szCs w:val="28"/>
        </w:rPr>
        <w:t>Если</w:t>
      </w:r>
      <w:r w:rsidRPr="00B140A3">
        <w:rPr>
          <w:rFonts w:ascii="Times New Roman" w:hAnsi="Times New Roman" w:cs="Times New Roman"/>
          <w:spacing w:val="22"/>
          <w:sz w:val="28"/>
          <w:szCs w:val="28"/>
        </w:rPr>
        <w:t xml:space="preserve"> </w:t>
      </w:r>
      <w:r w:rsidRPr="00B140A3">
        <w:rPr>
          <w:rFonts w:ascii="Times New Roman" w:hAnsi="Times New Roman" w:cs="Times New Roman"/>
          <w:sz w:val="28"/>
          <w:szCs w:val="28"/>
        </w:rPr>
        <w:t>речь</w:t>
      </w:r>
      <w:r w:rsidRPr="00B140A3">
        <w:rPr>
          <w:rFonts w:ascii="Times New Roman" w:hAnsi="Times New Roman" w:cs="Times New Roman"/>
          <w:spacing w:val="24"/>
          <w:sz w:val="28"/>
          <w:szCs w:val="28"/>
        </w:rPr>
        <w:t xml:space="preserve"> </w:t>
      </w:r>
      <w:r w:rsidRPr="00B140A3">
        <w:rPr>
          <w:rFonts w:ascii="Times New Roman" w:hAnsi="Times New Roman" w:cs="Times New Roman"/>
          <w:sz w:val="28"/>
          <w:szCs w:val="28"/>
        </w:rPr>
        <w:t>идет</w:t>
      </w:r>
      <w:r w:rsidRPr="00B140A3">
        <w:rPr>
          <w:rFonts w:ascii="Times New Roman" w:hAnsi="Times New Roman" w:cs="Times New Roman"/>
          <w:spacing w:val="25"/>
          <w:sz w:val="28"/>
          <w:szCs w:val="28"/>
        </w:rPr>
        <w:t xml:space="preserve"> </w:t>
      </w:r>
      <w:r w:rsidRPr="00B140A3">
        <w:rPr>
          <w:rFonts w:ascii="Times New Roman" w:hAnsi="Times New Roman" w:cs="Times New Roman"/>
          <w:sz w:val="28"/>
          <w:szCs w:val="28"/>
        </w:rPr>
        <w:t>о</w:t>
      </w:r>
      <w:r w:rsidRPr="00B140A3">
        <w:rPr>
          <w:rFonts w:ascii="Times New Roman" w:hAnsi="Times New Roman" w:cs="Times New Roman"/>
          <w:spacing w:val="27"/>
          <w:sz w:val="28"/>
          <w:szCs w:val="28"/>
        </w:rPr>
        <w:t xml:space="preserve"> </w:t>
      </w:r>
      <w:r w:rsidRPr="00B140A3">
        <w:rPr>
          <w:rFonts w:ascii="Times New Roman" w:hAnsi="Times New Roman" w:cs="Times New Roman"/>
          <w:sz w:val="28"/>
          <w:szCs w:val="28"/>
        </w:rPr>
        <w:t>торгах</w:t>
      </w:r>
      <w:r w:rsidRPr="00B140A3">
        <w:rPr>
          <w:rFonts w:ascii="Times New Roman" w:hAnsi="Times New Roman" w:cs="Times New Roman"/>
          <w:spacing w:val="23"/>
          <w:sz w:val="28"/>
          <w:szCs w:val="28"/>
        </w:rPr>
        <w:t xml:space="preserve"> </w:t>
      </w:r>
      <w:r w:rsidRPr="00B140A3">
        <w:rPr>
          <w:rFonts w:ascii="Times New Roman" w:hAnsi="Times New Roman" w:cs="Times New Roman"/>
          <w:sz w:val="28"/>
          <w:szCs w:val="28"/>
        </w:rPr>
        <w:t>для</w:t>
      </w:r>
      <w:r w:rsidRPr="00B140A3">
        <w:rPr>
          <w:rFonts w:ascii="Times New Roman" w:hAnsi="Times New Roman" w:cs="Times New Roman"/>
          <w:spacing w:val="26"/>
          <w:sz w:val="28"/>
          <w:szCs w:val="28"/>
        </w:rPr>
        <w:t xml:space="preserve"> </w:t>
      </w:r>
      <w:r w:rsidRPr="00B140A3">
        <w:rPr>
          <w:rFonts w:ascii="Times New Roman" w:hAnsi="Times New Roman" w:cs="Times New Roman"/>
          <w:sz w:val="28"/>
          <w:szCs w:val="28"/>
        </w:rPr>
        <w:t>гос</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дарственных</w:t>
      </w:r>
      <w:r w:rsidRPr="00B140A3">
        <w:rPr>
          <w:rFonts w:ascii="Times New Roman" w:hAnsi="Times New Roman" w:cs="Times New Roman"/>
          <w:spacing w:val="13"/>
          <w:sz w:val="28"/>
          <w:szCs w:val="28"/>
        </w:rPr>
        <w:t xml:space="preserve"> </w:t>
      </w:r>
      <w:r w:rsidRPr="00B140A3">
        <w:rPr>
          <w:rFonts w:ascii="Times New Roman" w:hAnsi="Times New Roman" w:cs="Times New Roman"/>
          <w:sz w:val="28"/>
          <w:szCs w:val="28"/>
        </w:rPr>
        <w:t>и</w:t>
      </w:r>
      <w:r w:rsidRPr="00B140A3">
        <w:rPr>
          <w:rFonts w:ascii="Times New Roman" w:hAnsi="Times New Roman" w:cs="Times New Roman"/>
          <w:spacing w:val="27"/>
          <w:sz w:val="28"/>
          <w:szCs w:val="28"/>
        </w:rPr>
        <w:t xml:space="preserve"> </w:t>
      </w:r>
      <w:r w:rsidRPr="00B140A3">
        <w:rPr>
          <w:rFonts w:ascii="Times New Roman" w:hAnsi="Times New Roman" w:cs="Times New Roman"/>
          <w:sz w:val="28"/>
          <w:szCs w:val="28"/>
        </w:rPr>
        <w:t>м</w:t>
      </w:r>
      <w:r w:rsidRPr="00B140A3">
        <w:rPr>
          <w:rFonts w:ascii="Times New Roman" w:hAnsi="Times New Roman" w:cs="Times New Roman"/>
          <w:spacing w:val="2"/>
          <w:sz w:val="28"/>
          <w:szCs w:val="28"/>
        </w:rPr>
        <w:t>у</w:t>
      </w:r>
      <w:r w:rsidRPr="00B140A3">
        <w:rPr>
          <w:rFonts w:ascii="Times New Roman" w:hAnsi="Times New Roman" w:cs="Times New Roman"/>
          <w:spacing w:val="-1"/>
          <w:sz w:val="28"/>
          <w:szCs w:val="28"/>
        </w:rPr>
        <w:t>н</w:t>
      </w:r>
      <w:r w:rsidRPr="00B140A3">
        <w:rPr>
          <w:rFonts w:ascii="Times New Roman" w:hAnsi="Times New Roman" w:cs="Times New Roman"/>
          <w:sz w:val="28"/>
          <w:szCs w:val="28"/>
        </w:rPr>
        <w:t>иц</w:t>
      </w:r>
      <w:r w:rsidRPr="00B140A3">
        <w:rPr>
          <w:rFonts w:ascii="Times New Roman" w:hAnsi="Times New Roman" w:cs="Times New Roman"/>
          <w:sz w:val="28"/>
          <w:szCs w:val="28"/>
        </w:rPr>
        <w:t>и</w:t>
      </w:r>
      <w:r w:rsidRPr="00B140A3">
        <w:rPr>
          <w:rFonts w:ascii="Times New Roman" w:hAnsi="Times New Roman" w:cs="Times New Roman"/>
          <w:sz w:val="28"/>
          <w:szCs w:val="28"/>
        </w:rPr>
        <w:lastRenderedPageBreak/>
        <w:t>пальных</w:t>
      </w:r>
      <w:r w:rsidRPr="00B140A3">
        <w:rPr>
          <w:rFonts w:ascii="Times New Roman" w:hAnsi="Times New Roman" w:cs="Times New Roman"/>
          <w:spacing w:val="29"/>
          <w:sz w:val="28"/>
          <w:szCs w:val="28"/>
        </w:rPr>
        <w:t xml:space="preserve"> </w:t>
      </w:r>
      <w:r w:rsidRPr="00B140A3">
        <w:rPr>
          <w:rFonts w:ascii="Times New Roman" w:hAnsi="Times New Roman" w:cs="Times New Roman"/>
          <w:sz w:val="28"/>
          <w:szCs w:val="28"/>
        </w:rPr>
        <w:t>н</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жд,</w:t>
      </w:r>
      <w:r w:rsidRPr="00B140A3">
        <w:rPr>
          <w:rFonts w:ascii="Times New Roman" w:hAnsi="Times New Roman" w:cs="Times New Roman"/>
          <w:spacing w:val="33"/>
          <w:sz w:val="28"/>
          <w:szCs w:val="28"/>
        </w:rPr>
        <w:t xml:space="preserve"> </w:t>
      </w:r>
      <w:r w:rsidRPr="00B140A3">
        <w:rPr>
          <w:rFonts w:ascii="Times New Roman" w:hAnsi="Times New Roman" w:cs="Times New Roman"/>
          <w:sz w:val="28"/>
          <w:szCs w:val="28"/>
        </w:rPr>
        <w:t>данные</w:t>
      </w:r>
      <w:r w:rsidRPr="00B140A3">
        <w:rPr>
          <w:rFonts w:ascii="Times New Roman" w:hAnsi="Times New Roman" w:cs="Times New Roman"/>
          <w:spacing w:val="30"/>
          <w:sz w:val="28"/>
          <w:szCs w:val="28"/>
        </w:rPr>
        <w:t xml:space="preserve"> </w:t>
      </w:r>
      <w:r w:rsidRPr="00B140A3">
        <w:rPr>
          <w:rFonts w:ascii="Times New Roman" w:hAnsi="Times New Roman" w:cs="Times New Roman"/>
          <w:sz w:val="28"/>
          <w:szCs w:val="28"/>
        </w:rPr>
        <w:t>правоот</w:t>
      </w:r>
      <w:r w:rsidRPr="00B140A3">
        <w:rPr>
          <w:rFonts w:ascii="Times New Roman" w:hAnsi="Times New Roman" w:cs="Times New Roman"/>
          <w:spacing w:val="1"/>
          <w:sz w:val="28"/>
          <w:szCs w:val="28"/>
        </w:rPr>
        <w:t>но</w:t>
      </w:r>
      <w:r w:rsidRPr="00B140A3">
        <w:rPr>
          <w:rFonts w:ascii="Times New Roman" w:hAnsi="Times New Roman" w:cs="Times New Roman"/>
          <w:sz w:val="28"/>
          <w:szCs w:val="28"/>
        </w:rPr>
        <w:t>шения</w:t>
      </w:r>
      <w:r w:rsidRPr="00B140A3">
        <w:rPr>
          <w:rFonts w:ascii="Times New Roman" w:hAnsi="Times New Roman" w:cs="Times New Roman"/>
          <w:spacing w:val="21"/>
          <w:sz w:val="28"/>
          <w:szCs w:val="28"/>
        </w:rPr>
        <w:t xml:space="preserve"> </w:t>
      </w:r>
      <w:r w:rsidRPr="00B140A3">
        <w:rPr>
          <w:rFonts w:ascii="Times New Roman" w:hAnsi="Times New Roman" w:cs="Times New Roman"/>
          <w:sz w:val="28"/>
          <w:szCs w:val="28"/>
        </w:rPr>
        <w:t>регулир</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ются</w:t>
      </w:r>
      <w:r w:rsidRPr="00B140A3">
        <w:rPr>
          <w:rFonts w:ascii="Times New Roman" w:hAnsi="Times New Roman" w:cs="Times New Roman"/>
          <w:spacing w:val="24"/>
          <w:sz w:val="28"/>
          <w:szCs w:val="28"/>
        </w:rPr>
        <w:t xml:space="preserve"> </w:t>
      </w:r>
      <w:r w:rsidRPr="00B140A3">
        <w:rPr>
          <w:rFonts w:ascii="Times New Roman" w:hAnsi="Times New Roman" w:cs="Times New Roman"/>
          <w:sz w:val="28"/>
          <w:szCs w:val="28"/>
        </w:rPr>
        <w:t>Законом</w:t>
      </w:r>
      <w:r w:rsidRPr="00B140A3">
        <w:rPr>
          <w:rFonts w:ascii="Times New Roman" w:hAnsi="Times New Roman" w:cs="Times New Roman"/>
          <w:spacing w:val="14"/>
          <w:sz w:val="28"/>
          <w:szCs w:val="28"/>
        </w:rPr>
        <w:t xml:space="preserve"> </w:t>
      </w:r>
      <w:r w:rsidRPr="00B140A3">
        <w:rPr>
          <w:rFonts w:ascii="Times New Roman" w:hAnsi="Times New Roman" w:cs="Times New Roman"/>
          <w:spacing w:val="1"/>
          <w:sz w:val="28"/>
          <w:szCs w:val="28"/>
        </w:rPr>
        <w:t>о</w:t>
      </w:r>
      <w:r w:rsidRPr="00B140A3">
        <w:rPr>
          <w:rFonts w:ascii="Times New Roman" w:hAnsi="Times New Roman" w:cs="Times New Roman"/>
          <w:sz w:val="28"/>
          <w:szCs w:val="28"/>
        </w:rPr>
        <w:t>т</w:t>
      </w:r>
      <w:r w:rsidRPr="00B140A3">
        <w:rPr>
          <w:rFonts w:ascii="Times New Roman" w:hAnsi="Times New Roman" w:cs="Times New Roman"/>
          <w:spacing w:val="16"/>
          <w:sz w:val="28"/>
          <w:szCs w:val="28"/>
        </w:rPr>
        <w:t xml:space="preserve"> </w:t>
      </w:r>
      <w:r w:rsidRPr="00B140A3">
        <w:rPr>
          <w:rFonts w:ascii="Times New Roman" w:hAnsi="Times New Roman" w:cs="Times New Roman"/>
          <w:spacing w:val="-1"/>
          <w:sz w:val="28"/>
          <w:szCs w:val="28"/>
        </w:rPr>
        <w:t>2</w:t>
      </w:r>
      <w:r w:rsidRPr="00B140A3">
        <w:rPr>
          <w:rFonts w:ascii="Times New Roman" w:hAnsi="Times New Roman" w:cs="Times New Roman"/>
          <w:sz w:val="28"/>
          <w:szCs w:val="28"/>
        </w:rPr>
        <w:t>1</w:t>
      </w:r>
      <w:r w:rsidRPr="00B140A3">
        <w:rPr>
          <w:rFonts w:ascii="Times New Roman" w:hAnsi="Times New Roman" w:cs="Times New Roman"/>
          <w:spacing w:val="17"/>
          <w:sz w:val="28"/>
          <w:szCs w:val="28"/>
        </w:rPr>
        <w:t xml:space="preserve"> </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ю</w:t>
      </w:r>
      <w:r w:rsidRPr="00B140A3">
        <w:rPr>
          <w:rFonts w:ascii="Times New Roman" w:hAnsi="Times New Roman" w:cs="Times New Roman"/>
          <w:spacing w:val="-1"/>
          <w:sz w:val="28"/>
          <w:szCs w:val="28"/>
        </w:rPr>
        <w:t>л</w:t>
      </w:r>
      <w:r w:rsidRPr="00B140A3">
        <w:rPr>
          <w:rFonts w:ascii="Times New Roman" w:hAnsi="Times New Roman" w:cs="Times New Roman"/>
          <w:sz w:val="28"/>
          <w:szCs w:val="28"/>
        </w:rPr>
        <w:t>я</w:t>
      </w:r>
      <w:r w:rsidRPr="00B140A3">
        <w:rPr>
          <w:rFonts w:ascii="Times New Roman" w:hAnsi="Times New Roman" w:cs="Times New Roman"/>
          <w:spacing w:val="13"/>
          <w:sz w:val="28"/>
          <w:szCs w:val="28"/>
        </w:rPr>
        <w:t xml:space="preserve"> </w:t>
      </w:r>
      <w:r w:rsidRPr="00B140A3">
        <w:rPr>
          <w:rFonts w:ascii="Times New Roman" w:hAnsi="Times New Roman" w:cs="Times New Roman"/>
          <w:spacing w:val="1"/>
          <w:sz w:val="28"/>
          <w:szCs w:val="28"/>
        </w:rPr>
        <w:t>200</w:t>
      </w:r>
      <w:r w:rsidRPr="00B140A3">
        <w:rPr>
          <w:rFonts w:ascii="Times New Roman" w:hAnsi="Times New Roman" w:cs="Times New Roman"/>
          <w:sz w:val="28"/>
          <w:szCs w:val="28"/>
        </w:rPr>
        <w:t>5</w:t>
      </w:r>
      <w:r w:rsidRPr="00B140A3">
        <w:rPr>
          <w:rFonts w:ascii="Times New Roman" w:hAnsi="Times New Roman" w:cs="Times New Roman"/>
          <w:spacing w:val="-3"/>
          <w:sz w:val="28"/>
          <w:szCs w:val="28"/>
        </w:rPr>
        <w:t xml:space="preserve"> </w:t>
      </w:r>
      <w:r w:rsidRPr="00B140A3">
        <w:rPr>
          <w:rFonts w:ascii="Times New Roman" w:hAnsi="Times New Roman" w:cs="Times New Roman"/>
          <w:sz w:val="28"/>
          <w:szCs w:val="28"/>
        </w:rPr>
        <w:t>г.</w:t>
      </w:r>
      <w:r w:rsidRPr="00B140A3">
        <w:rPr>
          <w:rFonts w:ascii="Times New Roman" w:hAnsi="Times New Roman" w:cs="Times New Roman"/>
          <w:spacing w:val="16"/>
          <w:sz w:val="28"/>
          <w:szCs w:val="28"/>
        </w:rPr>
        <w:t xml:space="preserve"> </w:t>
      </w:r>
      <w:r w:rsidRPr="00B140A3">
        <w:rPr>
          <w:rFonts w:ascii="Times New Roman" w:hAnsi="Times New Roman" w:cs="Times New Roman"/>
          <w:sz w:val="28"/>
          <w:szCs w:val="28"/>
        </w:rPr>
        <w:t>№</w:t>
      </w:r>
      <w:r w:rsidRPr="00B140A3">
        <w:rPr>
          <w:rFonts w:ascii="Times New Roman" w:hAnsi="Times New Roman" w:cs="Times New Roman"/>
          <w:spacing w:val="-1"/>
          <w:sz w:val="28"/>
          <w:szCs w:val="28"/>
        </w:rPr>
        <w:t xml:space="preserve"> </w:t>
      </w:r>
      <w:r w:rsidRPr="00B140A3">
        <w:rPr>
          <w:rFonts w:ascii="Times New Roman" w:hAnsi="Times New Roman" w:cs="Times New Roman"/>
          <w:spacing w:val="1"/>
          <w:sz w:val="28"/>
          <w:szCs w:val="28"/>
        </w:rPr>
        <w:t>94</w:t>
      </w:r>
      <w:r w:rsidRPr="00B140A3">
        <w:rPr>
          <w:rFonts w:ascii="Times New Roman" w:hAnsi="Times New Roman" w:cs="Times New Roman"/>
          <w:sz w:val="28"/>
          <w:szCs w:val="28"/>
        </w:rPr>
        <w:t>-</w:t>
      </w:r>
      <w:r w:rsidRPr="00B140A3">
        <w:rPr>
          <w:rFonts w:ascii="Times New Roman" w:hAnsi="Times New Roman" w:cs="Times New Roman"/>
          <w:spacing w:val="1"/>
          <w:sz w:val="28"/>
          <w:szCs w:val="28"/>
        </w:rPr>
        <w:t>Ф</w:t>
      </w:r>
      <w:r w:rsidRPr="00B140A3">
        <w:rPr>
          <w:rFonts w:ascii="Times New Roman" w:hAnsi="Times New Roman" w:cs="Times New Roman"/>
          <w:sz w:val="28"/>
          <w:szCs w:val="28"/>
        </w:rPr>
        <w:t>З</w:t>
      </w:r>
      <w:r w:rsidRPr="00B140A3">
        <w:rPr>
          <w:rFonts w:ascii="Times New Roman" w:hAnsi="Times New Roman" w:cs="Times New Roman"/>
          <w:spacing w:val="13"/>
          <w:sz w:val="28"/>
          <w:szCs w:val="28"/>
        </w:rPr>
        <w:t xml:space="preserve"> </w:t>
      </w:r>
      <w:r w:rsidRPr="00B140A3">
        <w:rPr>
          <w:rFonts w:ascii="Times New Roman" w:hAnsi="Times New Roman" w:cs="Times New Roman"/>
          <w:spacing w:val="-1"/>
          <w:sz w:val="28"/>
          <w:szCs w:val="28"/>
        </w:rPr>
        <w:t>«</w:t>
      </w:r>
      <w:r w:rsidRPr="00B140A3">
        <w:rPr>
          <w:rFonts w:ascii="Times New Roman" w:hAnsi="Times New Roman" w:cs="Times New Roman"/>
          <w:sz w:val="28"/>
          <w:szCs w:val="28"/>
        </w:rPr>
        <w:t>О</w:t>
      </w:r>
      <w:r w:rsidRPr="00B140A3">
        <w:rPr>
          <w:rFonts w:ascii="Times New Roman" w:hAnsi="Times New Roman" w:cs="Times New Roman"/>
          <w:spacing w:val="15"/>
          <w:sz w:val="28"/>
          <w:szCs w:val="28"/>
        </w:rPr>
        <w:t xml:space="preserve"> </w:t>
      </w:r>
      <w:r w:rsidRPr="00B140A3">
        <w:rPr>
          <w:rFonts w:ascii="Times New Roman" w:hAnsi="Times New Roman" w:cs="Times New Roman"/>
          <w:sz w:val="28"/>
          <w:szCs w:val="28"/>
        </w:rPr>
        <w:t>размещении</w:t>
      </w:r>
      <w:r w:rsidRPr="00B140A3">
        <w:rPr>
          <w:rFonts w:ascii="Times New Roman" w:hAnsi="Times New Roman" w:cs="Times New Roman"/>
          <w:spacing w:val="7"/>
          <w:sz w:val="28"/>
          <w:szCs w:val="28"/>
        </w:rPr>
        <w:t xml:space="preserve"> </w:t>
      </w:r>
      <w:r w:rsidRPr="00B140A3">
        <w:rPr>
          <w:rFonts w:ascii="Times New Roman" w:hAnsi="Times New Roman" w:cs="Times New Roman"/>
          <w:sz w:val="28"/>
          <w:szCs w:val="28"/>
        </w:rPr>
        <w:t>заказ</w:t>
      </w:r>
      <w:r w:rsidRPr="00B140A3">
        <w:rPr>
          <w:rFonts w:ascii="Times New Roman" w:hAnsi="Times New Roman" w:cs="Times New Roman"/>
          <w:spacing w:val="2"/>
          <w:sz w:val="28"/>
          <w:szCs w:val="28"/>
        </w:rPr>
        <w:t>о</w:t>
      </w:r>
      <w:r w:rsidRPr="00B140A3">
        <w:rPr>
          <w:rFonts w:ascii="Times New Roman" w:hAnsi="Times New Roman" w:cs="Times New Roman"/>
          <w:sz w:val="28"/>
          <w:szCs w:val="28"/>
        </w:rPr>
        <w:t>в</w:t>
      </w:r>
      <w:r w:rsidRPr="00B140A3">
        <w:rPr>
          <w:rFonts w:ascii="Times New Roman" w:hAnsi="Times New Roman" w:cs="Times New Roman"/>
          <w:spacing w:val="11"/>
          <w:sz w:val="28"/>
          <w:szCs w:val="28"/>
        </w:rPr>
        <w:t xml:space="preserve"> </w:t>
      </w:r>
      <w:r w:rsidRPr="00B140A3">
        <w:rPr>
          <w:rFonts w:ascii="Times New Roman" w:hAnsi="Times New Roman" w:cs="Times New Roman"/>
          <w:sz w:val="28"/>
          <w:szCs w:val="28"/>
        </w:rPr>
        <w:t>на</w:t>
      </w:r>
      <w:r w:rsidRPr="00B140A3">
        <w:rPr>
          <w:rFonts w:ascii="Times New Roman" w:hAnsi="Times New Roman" w:cs="Times New Roman"/>
          <w:spacing w:val="16"/>
          <w:sz w:val="28"/>
          <w:szCs w:val="28"/>
        </w:rPr>
        <w:t xml:space="preserve"> </w:t>
      </w:r>
      <w:r w:rsidRPr="00B140A3">
        <w:rPr>
          <w:rFonts w:ascii="Times New Roman" w:hAnsi="Times New Roman" w:cs="Times New Roman"/>
          <w:sz w:val="28"/>
          <w:szCs w:val="28"/>
        </w:rPr>
        <w:t>п</w:t>
      </w:r>
      <w:r w:rsidRPr="00B140A3">
        <w:rPr>
          <w:rFonts w:ascii="Times New Roman" w:hAnsi="Times New Roman" w:cs="Times New Roman"/>
          <w:spacing w:val="1"/>
          <w:sz w:val="28"/>
          <w:szCs w:val="28"/>
        </w:rPr>
        <w:t>о</w:t>
      </w:r>
      <w:r w:rsidRPr="00B140A3">
        <w:rPr>
          <w:rFonts w:ascii="Times New Roman" w:hAnsi="Times New Roman" w:cs="Times New Roman"/>
          <w:sz w:val="28"/>
          <w:szCs w:val="28"/>
        </w:rPr>
        <w:t>став</w:t>
      </w:r>
      <w:r w:rsidRPr="00B140A3">
        <w:rPr>
          <w:rFonts w:ascii="Times New Roman" w:hAnsi="Times New Roman" w:cs="Times New Roman"/>
          <w:spacing w:val="1"/>
          <w:sz w:val="28"/>
          <w:szCs w:val="28"/>
        </w:rPr>
        <w:t>к</w:t>
      </w:r>
      <w:r w:rsidRPr="00B140A3">
        <w:rPr>
          <w:rFonts w:ascii="Times New Roman" w:hAnsi="Times New Roman" w:cs="Times New Roman"/>
          <w:sz w:val="28"/>
          <w:szCs w:val="28"/>
        </w:rPr>
        <w:t>и</w:t>
      </w:r>
      <w:r w:rsidRPr="00B140A3">
        <w:rPr>
          <w:rFonts w:ascii="Times New Roman" w:hAnsi="Times New Roman" w:cs="Times New Roman"/>
          <w:spacing w:val="15"/>
          <w:sz w:val="28"/>
          <w:szCs w:val="28"/>
        </w:rPr>
        <w:t xml:space="preserve"> </w:t>
      </w:r>
      <w:r w:rsidRPr="00B140A3">
        <w:rPr>
          <w:rFonts w:ascii="Times New Roman" w:hAnsi="Times New Roman" w:cs="Times New Roman"/>
          <w:sz w:val="28"/>
          <w:szCs w:val="28"/>
        </w:rPr>
        <w:t>това</w:t>
      </w:r>
      <w:r w:rsidRPr="00B140A3">
        <w:rPr>
          <w:rFonts w:ascii="Times New Roman" w:hAnsi="Times New Roman" w:cs="Times New Roman"/>
          <w:spacing w:val="2"/>
          <w:sz w:val="28"/>
          <w:szCs w:val="28"/>
        </w:rPr>
        <w:t>р</w:t>
      </w:r>
      <w:r w:rsidRPr="00B140A3">
        <w:rPr>
          <w:rFonts w:ascii="Times New Roman" w:hAnsi="Times New Roman" w:cs="Times New Roman"/>
          <w:spacing w:val="1"/>
          <w:sz w:val="28"/>
          <w:szCs w:val="28"/>
        </w:rPr>
        <w:t>о</w:t>
      </w:r>
      <w:r w:rsidRPr="00B140A3">
        <w:rPr>
          <w:rFonts w:ascii="Times New Roman" w:hAnsi="Times New Roman" w:cs="Times New Roman"/>
          <w:sz w:val="28"/>
          <w:szCs w:val="28"/>
        </w:rPr>
        <w:t>в,</w:t>
      </w:r>
      <w:r w:rsidRPr="00B140A3">
        <w:rPr>
          <w:rFonts w:ascii="Times New Roman" w:hAnsi="Times New Roman" w:cs="Times New Roman"/>
          <w:spacing w:val="13"/>
          <w:sz w:val="28"/>
          <w:szCs w:val="28"/>
        </w:rPr>
        <w:t xml:space="preserve"> </w:t>
      </w:r>
      <w:r w:rsidRPr="00B140A3">
        <w:rPr>
          <w:rFonts w:ascii="Times New Roman" w:hAnsi="Times New Roman" w:cs="Times New Roman"/>
          <w:sz w:val="28"/>
          <w:szCs w:val="28"/>
        </w:rPr>
        <w:t>выполнение</w:t>
      </w:r>
      <w:r w:rsidRPr="00B140A3">
        <w:rPr>
          <w:rFonts w:ascii="Times New Roman" w:hAnsi="Times New Roman" w:cs="Times New Roman"/>
          <w:spacing w:val="9"/>
          <w:sz w:val="28"/>
          <w:szCs w:val="28"/>
        </w:rPr>
        <w:t xml:space="preserve"> </w:t>
      </w:r>
      <w:r w:rsidRPr="00B140A3">
        <w:rPr>
          <w:rFonts w:ascii="Times New Roman" w:hAnsi="Times New Roman" w:cs="Times New Roman"/>
          <w:sz w:val="28"/>
          <w:szCs w:val="28"/>
        </w:rPr>
        <w:t>работ,</w:t>
      </w:r>
      <w:r w:rsidRPr="00B140A3">
        <w:rPr>
          <w:rFonts w:ascii="Times New Roman" w:hAnsi="Times New Roman" w:cs="Times New Roman"/>
          <w:spacing w:val="15"/>
          <w:sz w:val="28"/>
          <w:szCs w:val="28"/>
        </w:rPr>
        <w:t xml:space="preserve"> </w:t>
      </w:r>
      <w:r w:rsidRPr="00B140A3">
        <w:rPr>
          <w:rFonts w:ascii="Times New Roman" w:hAnsi="Times New Roman" w:cs="Times New Roman"/>
          <w:sz w:val="28"/>
          <w:szCs w:val="28"/>
        </w:rPr>
        <w:t>оказан</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е</w:t>
      </w:r>
      <w:r w:rsidRPr="00B140A3">
        <w:rPr>
          <w:rFonts w:ascii="Times New Roman" w:hAnsi="Times New Roman" w:cs="Times New Roman"/>
          <w:spacing w:val="13"/>
          <w:sz w:val="28"/>
          <w:szCs w:val="28"/>
        </w:rPr>
        <w:t xml:space="preserve"> </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сл</w:t>
      </w:r>
      <w:r w:rsidRPr="00B140A3">
        <w:rPr>
          <w:rFonts w:ascii="Times New Roman" w:hAnsi="Times New Roman" w:cs="Times New Roman"/>
          <w:spacing w:val="1"/>
          <w:sz w:val="28"/>
          <w:szCs w:val="28"/>
        </w:rPr>
        <w:t>у</w:t>
      </w:r>
      <w:r w:rsidRPr="00B140A3">
        <w:rPr>
          <w:rFonts w:ascii="Times New Roman" w:hAnsi="Times New Roman" w:cs="Times New Roman"/>
          <w:sz w:val="28"/>
          <w:szCs w:val="28"/>
        </w:rPr>
        <w:t>г</w:t>
      </w:r>
      <w:r w:rsidRPr="00B140A3">
        <w:rPr>
          <w:rFonts w:ascii="Times New Roman" w:hAnsi="Times New Roman" w:cs="Times New Roman"/>
          <w:spacing w:val="16"/>
          <w:sz w:val="28"/>
          <w:szCs w:val="28"/>
        </w:rPr>
        <w:t xml:space="preserve"> </w:t>
      </w:r>
      <w:r w:rsidRPr="00B140A3">
        <w:rPr>
          <w:rFonts w:ascii="Times New Roman" w:hAnsi="Times New Roman" w:cs="Times New Roman"/>
          <w:sz w:val="28"/>
          <w:szCs w:val="28"/>
        </w:rPr>
        <w:t>для</w:t>
      </w:r>
      <w:r w:rsidRPr="00B140A3">
        <w:rPr>
          <w:rFonts w:ascii="Times New Roman" w:hAnsi="Times New Roman" w:cs="Times New Roman"/>
          <w:spacing w:val="17"/>
          <w:sz w:val="28"/>
          <w:szCs w:val="28"/>
        </w:rPr>
        <w:t xml:space="preserve"> </w:t>
      </w:r>
      <w:r w:rsidRPr="00B140A3">
        <w:rPr>
          <w:rFonts w:ascii="Times New Roman" w:hAnsi="Times New Roman" w:cs="Times New Roman"/>
          <w:sz w:val="28"/>
          <w:szCs w:val="28"/>
        </w:rPr>
        <w:t>гос</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да</w:t>
      </w:r>
      <w:r w:rsidRPr="00B140A3">
        <w:rPr>
          <w:rFonts w:ascii="Times New Roman" w:hAnsi="Times New Roman" w:cs="Times New Roman"/>
          <w:spacing w:val="1"/>
          <w:sz w:val="28"/>
          <w:szCs w:val="28"/>
        </w:rPr>
        <w:t>р</w:t>
      </w:r>
      <w:r w:rsidRPr="00B140A3">
        <w:rPr>
          <w:rFonts w:ascii="Times New Roman" w:hAnsi="Times New Roman" w:cs="Times New Roman"/>
          <w:sz w:val="28"/>
          <w:szCs w:val="28"/>
        </w:rPr>
        <w:t>ственных</w:t>
      </w:r>
      <w:r w:rsidRPr="00B140A3">
        <w:rPr>
          <w:rFonts w:ascii="Times New Roman" w:hAnsi="Times New Roman" w:cs="Times New Roman"/>
          <w:spacing w:val="10"/>
          <w:sz w:val="28"/>
          <w:szCs w:val="28"/>
        </w:rPr>
        <w:t xml:space="preserve"> </w:t>
      </w:r>
      <w:r w:rsidRPr="00B140A3">
        <w:rPr>
          <w:rFonts w:ascii="Times New Roman" w:hAnsi="Times New Roman" w:cs="Times New Roman"/>
          <w:sz w:val="28"/>
          <w:szCs w:val="28"/>
        </w:rPr>
        <w:t>и</w:t>
      </w:r>
      <w:r w:rsidRPr="00B140A3">
        <w:rPr>
          <w:rFonts w:ascii="Times New Roman" w:hAnsi="Times New Roman" w:cs="Times New Roman"/>
          <w:spacing w:val="19"/>
          <w:sz w:val="28"/>
          <w:szCs w:val="28"/>
        </w:rPr>
        <w:t xml:space="preserve"> </w:t>
      </w:r>
      <w:r w:rsidRPr="00B140A3">
        <w:rPr>
          <w:rFonts w:ascii="Times New Roman" w:hAnsi="Times New Roman" w:cs="Times New Roman"/>
          <w:sz w:val="28"/>
          <w:szCs w:val="28"/>
        </w:rPr>
        <w:t>м</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ниципальных</w:t>
      </w:r>
      <w:r w:rsidRPr="00B140A3">
        <w:rPr>
          <w:rFonts w:ascii="Times New Roman" w:hAnsi="Times New Roman" w:cs="Times New Roman"/>
          <w:spacing w:val="4"/>
          <w:sz w:val="28"/>
          <w:szCs w:val="28"/>
        </w:rPr>
        <w:t xml:space="preserve"> </w:t>
      </w:r>
      <w:r w:rsidRPr="00B140A3">
        <w:rPr>
          <w:rFonts w:ascii="Times New Roman" w:hAnsi="Times New Roman" w:cs="Times New Roman"/>
          <w:sz w:val="28"/>
          <w:szCs w:val="28"/>
        </w:rPr>
        <w:t>н</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жд».</w:t>
      </w:r>
      <w:r w:rsidRPr="00B140A3">
        <w:rPr>
          <w:rFonts w:ascii="Times New Roman" w:hAnsi="Times New Roman" w:cs="Times New Roman"/>
          <w:spacing w:val="12"/>
          <w:sz w:val="28"/>
          <w:szCs w:val="28"/>
        </w:rPr>
        <w:t xml:space="preserve"> </w:t>
      </w:r>
      <w:r w:rsidR="00764469">
        <w:rPr>
          <w:rFonts w:ascii="Times New Roman" w:hAnsi="Times New Roman" w:cs="Times New Roman"/>
          <w:spacing w:val="12"/>
          <w:sz w:val="28"/>
          <w:szCs w:val="28"/>
        </w:rPr>
        <w:t>О</w:t>
      </w:r>
      <w:r w:rsidRPr="00B140A3">
        <w:rPr>
          <w:rFonts w:ascii="Times New Roman" w:hAnsi="Times New Roman" w:cs="Times New Roman"/>
          <w:sz w:val="28"/>
          <w:szCs w:val="28"/>
        </w:rPr>
        <w:t>ф</w:t>
      </w:r>
      <w:r w:rsidRPr="00B140A3">
        <w:rPr>
          <w:rFonts w:ascii="Times New Roman" w:hAnsi="Times New Roman" w:cs="Times New Roman"/>
          <w:sz w:val="28"/>
          <w:szCs w:val="28"/>
        </w:rPr>
        <w:t>и</w:t>
      </w:r>
      <w:r w:rsidRPr="00B140A3">
        <w:rPr>
          <w:rFonts w:ascii="Times New Roman" w:hAnsi="Times New Roman" w:cs="Times New Roman"/>
          <w:sz w:val="28"/>
          <w:szCs w:val="28"/>
        </w:rPr>
        <w:t>циальным</w:t>
      </w:r>
      <w:r w:rsidRPr="00B140A3">
        <w:rPr>
          <w:rFonts w:ascii="Times New Roman" w:hAnsi="Times New Roman" w:cs="Times New Roman"/>
          <w:spacing w:val="30"/>
          <w:sz w:val="28"/>
          <w:szCs w:val="28"/>
        </w:rPr>
        <w:t xml:space="preserve"> </w:t>
      </w:r>
      <w:r w:rsidRPr="00B140A3">
        <w:rPr>
          <w:rFonts w:ascii="Times New Roman" w:hAnsi="Times New Roman" w:cs="Times New Roman"/>
          <w:sz w:val="28"/>
          <w:szCs w:val="28"/>
        </w:rPr>
        <w:t>са</w:t>
      </w:r>
      <w:r w:rsidRPr="00B140A3">
        <w:rPr>
          <w:rFonts w:ascii="Times New Roman" w:hAnsi="Times New Roman" w:cs="Times New Roman"/>
          <w:spacing w:val="1"/>
          <w:sz w:val="28"/>
          <w:szCs w:val="28"/>
        </w:rPr>
        <w:t>йто</w:t>
      </w:r>
      <w:r w:rsidRPr="00B140A3">
        <w:rPr>
          <w:rFonts w:ascii="Times New Roman" w:hAnsi="Times New Roman" w:cs="Times New Roman"/>
          <w:sz w:val="28"/>
          <w:szCs w:val="28"/>
        </w:rPr>
        <w:t>м</w:t>
      </w:r>
      <w:r w:rsidRPr="00B140A3">
        <w:rPr>
          <w:rFonts w:ascii="Times New Roman" w:hAnsi="Times New Roman" w:cs="Times New Roman"/>
          <w:spacing w:val="34"/>
          <w:sz w:val="28"/>
          <w:szCs w:val="28"/>
        </w:rPr>
        <w:t xml:space="preserve"> </w:t>
      </w:r>
      <w:r w:rsidRPr="00B140A3">
        <w:rPr>
          <w:rFonts w:ascii="Times New Roman" w:hAnsi="Times New Roman" w:cs="Times New Roman"/>
          <w:sz w:val="28"/>
          <w:szCs w:val="28"/>
        </w:rPr>
        <w:t>для</w:t>
      </w:r>
      <w:r w:rsidRPr="00B140A3">
        <w:rPr>
          <w:rFonts w:ascii="Times New Roman" w:hAnsi="Times New Roman" w:cs="Times New Roman"/>
          <w:spacing w:val="38"/>
          <w:sz w:val="28"/>
          <w:szCs w:val="28"/>
        </w:rPr>
        <w:t xml:space="preserve"> </w:t>
      </w:r>
      <w:r w:rsidRPr="00B140A3">
        <w:rPr>
          <w:rFonts w:ascii="Times New Roman" w:hAnsi="Times New Roman" w:cs="Times New Roman"/>
          <w:sz w:val="28"/>
          <w:szCs w:val="28"/>
        </w:rPr>
        <w:t>п</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бликации</w:t>
      </w:r>
      <w:r w:rsidRPr="00B140A3">
        <w:rPr>
          <w:rFonts w:ascii="Times New Roman" w:hAnsi="Times New Roman" w:cs="Times New Roman"/>
          <w:spacing w:val="30"/>
          <w:sz w:val="28"/>
          <w:szCs w:val="28"/>
        </w:rPr>
        <w:t xml:space="preserve"> </w:t>
      </w:r>
      <w:r w:rsidRPr="00B140A3">
        <w:rPr>
          <w:rFonts w:ascii="Times New Roman" w:hAnsi="Times New Roman" w:cs="Times New Roman"/>
          <w:sz w:val="28"/>
          <w:szCs w:val="28"/>
        </w:rPr>
        <w:t>ин</w:t>
      </w:r>
      <w:r w:rsidRPr="00B140A3">
        <w:rPr>
          <w:rFonts w:ascii="Times New Roman" w:hAnsi="Times New Roman" w:cs="Times New Roman"/>
          <w:spacing w:val="2"/>
          <w:sz w:val="28"/>
          <w:szCs w:val="28"/>
        </w:rPr>
        <w:t>ф</w:t>
      </w:r>
      <w:r w:rsidRPr="00B140A3">
        <w:rPr>
          <w:rFonts w:ascii="Times New Roman" w:hAnsi="Times New Roman" w:cs="Times New Roman"/>
          <w:sz w:val="28"/>
          <w:szCs w:val="28"/>
        </w:rPr>
        <w:t>о</w:t>
      </w:r>
      <w:r w:rsidRPr="00B140A3">
        <w:rPr>
          <w:rFonts w:ascii="Times New Roman" w:hAnsi="Times New Roman" w:cs="Times New Roman"/>
          <w:spacing w:val="1"/>
          <w:sz w:val="28"/>
          <w:szCs w:val="28"/>
        </w:rPr>
        <w:t>р</w:t>
      </w:r>
      <w:r w:rsidRPr="00B140A3">
        <w:rPr>
          <w:rFonts w:ascii="Times New Roman" w:hAnsi="Times New Roman" w:cs="Times New Roman"/>
          <w:sz w:val="28"/>
          <w:szCs w:val="28"/>
        </w:rPr>
        <w:t>мации</w:t>
      </w:r>
      <w:r w:rsidRPr="00B140A3">
        <w:rPr>
          <w:rFonts w:ascii="Times New Roman" w:hAnsi="Times New Roman" w:cs="Times New Roman"/>
          <w:spacing w:val="16"/>
          <w:sz w:val="28"/>
          <w:szCs w:val="28"/>
        </w:rPr>
        <w:t xml:space="preserve"> </w:t>
      </w:r>
      <w:r w:rsidRPr="00B140A3">
        <w:rPr>
          <w:rFonts w:ascii="Times New Roman" w:hAnsi="Times New Roman" w:cs="Times New Roman"/>
          <w:sz w:val="28"/>
          <w:szCs w:val="28"/>
        </w:rPr>
        <w:t>о</w:t>
      </w:r>
      <w:r w:rsidRPr="00B140A3">
        <w:rPr>
          <w:rFonts w:ascii="Times New Roman" w:hAnsi="Times New Roman" w:cs="Times New Roman"/>
          <w:spacing w:val="21"/>
          <w:sz w:val="28"/>
          <w:szCs w:val="28"/>
        </w:rPr>
        <w:t xml:space="preserve"> </w:t>
      </w:r>
      <w:r w:rsidRPr="00B140A3">
        <w:rPr>
          <w:rFonts w:ascii="Times New Roman" w:hAnsi="Times New Roman" w:cs="Times New Roman"/>
          <w:sz w:val="28"/>
          <w:szCs w:val="28"/>
        </w:rPr>
        <w:t>размещении</w:t>
      </w:r>
      <w:r w:rsidRPr="00B140A3">
        <w:rPr>
          <w:rFonts w:ascii="Times New Roman" w:hAnsi="Times New Roman" w:cs="Times New Roman"/>
          <w:spacing w:val="10"/>
          <w:sz w:val="28"/>
          <w:szCs w:val="28"/>
        </w:rPr>
        <w:t xml:space="preserve"> </w:t>
      </w:r>
      <w:r w:rsidRPr="00B140A3">
        <w:rPr>
          <w:rFonts w:ascii="Times New Roman" w:hAnsi="Times New Roman" w:cs="Times New Roman"/>
          <w:spacing w:val="1"/>
          <w:sz w:val="28"/>
          <w:szCs w:val="28"/>
        </w:rPr>
        <w:t>з</w:t>
      </w:r>
      <w:r w:rsidRPr="00B140A3">
        <w:rPr>
          <w:rFonts w:ascii="Times New Roman" w:hAnsi="Times New Roman" w:cs="Times New Roman"/>
          <w:sz w:val="28"/>
          <w:szCs w:val="28"/>
        </w:rPr>
        <w:t>а</w:t>
      </w:r>
      <w:r w:rsidRPr="00B140A3">
        <w:rPr>
          <w:rFonts w:ascii="Times New Roman" w:hAnsi="Times New Roman" w:cs="Times New Roman"/>
          <w:spacing w:val="1"/>
          <w:sz w:val="28"/>
          <w:szCs w:val="28"/>
        </w:rPr>
        <w:t>к</w:t>
      </w:r>
      <w:r w:rsidRPr="00B140A3">
        <w:rPr>
          <w:rFonts w:ascii="Times New Roman" w:hAnsi="Times New Roman" w:cs="Times New Roman"/>
          <w:sz w:val="28"/>
          <w:szCs w:val="28"/>
        </w:rPr>
        <w:t>аз</w:t>
      </w:r>
      <w:r w:rsidRPr="00B140A3">
        <w:rPr>
          <w:rFonts w:ascii="Times New Roman" w:hAnsi="Times New Roman" w:cs="Times New Roman"/>
          <w:spacing w:val="1"/>
          <w:sz w:val="28"/>
          <w:szCs w:val="28"/>
        </w:rPr>
        <w:t>о</w:t>
      </w:r>
      <w:r w:rsidRPr="00B140A3">
        <w:rPr>
          <w:rFonts w:ascii="Times New Roman" w:hAnsi="Times New Roman" w:cs="Times New Roman"/>
          <w:sz w:val="28"/>
          <w:szCs w:val="28"/>
        </w:rPr>
        <w:t>в</w:t>
      </w:r>
      <w:r w:rsidRPr="00B140A3">
        <w:rPr>
          <w:rFonts w:ascii="Times New Roman" w:hAnsi="Times New Roman" w:cs="Times New Roman"/>
          <w:spacing w:val="16"/>
          <w:sz w:val="28"/>
          <w:szCs w:val="28"/>
        </w:rPr>
        <w:t xml:space="preserve"> </w:t>
      </w:r>
      <w:r w:rsidRPr="00B140A3">
        <w:rPr>
          <w:rFonts w:ascii="Times New Roman" w:hAnsi="Times New Roman" w:cs="Times New Roman"/>
          <w:spacing w:val="1"/>
          <w:sz w:val="28"/>
          <w:szCs w:val="28"/>
        </w:rPr>
        <w:t>я</w:t>
      </w:r>
      <w:r w:rsidRPr="00B140A3">
        <w:rPr>
          <w:rFonts w:ascii="Times New Roman" w:hAnsi="Times New Roman" w:cs="Times New Roman"/>
          <w:sz w:val="28"/>
          <w:szCs w:val="28"/>
        </w:rPr>
        <w:t>вл</w:t>
      </w:r>
      <w:r w:rsidRPr="00B140A3">
        <w:rPr>
          <w:rFonts w:ascii="Times New Roman" w:hAnsi="Times New Roman" w:cs="Times New Roman"/>
          <w:spacing w:val="1"/>
          <w:sz w:val="28"/>
          <w:szCs w:val="28"/>
        </w:rPr>
        <w:t>я</w:t>
      </w:r>
      <w:r w:rsidRPr="00B140A3">
        <w:rPr>
          <w:rFonts w:ascii="Times New Roman" w:hAnsi="Times New Roman" w:cs="Times New Roman"/>
          <w:sz w:val="28"/>
          <w:szCs w:val="28"/>
        </w:rPr>
        <w:t>ет</w:t>
      </w:r>
      <w:r w:rsidRPr="00B140A3">
        <w:rPr>
          <w:rFonts w:ascii="Times New Roman" w:hAnsi="Times New Roman" w:cs="Times New Roman"/>
          <w:spacing w:val="1"/>
          <w:sz w:val="28"/>
          <w:szCs w:val="28"/>
        </w:rPr>
        <w:t>с</w:t>
      </w:r>
      <w:r w:rsidRPr="00B140A3">
        <w:rPr>
          <w:rFonts w:ascii="Times New Roman" w:hAnsi="Times New Roman" w:cs="Times New Roman"/>
          <w:sz w:val="28"/>
          <w:szCs w:val="28"/>
        </w:rPr>
        <w:t>я</w:t>
      </w:r>
      <w:r w:rsidRPr="00B140A3">
        <w:rPr>
          <w:rFonts w:ascii="Times New Roman" w:hAnsi="Times New Roman" w:cs="Times New Roman"/>
          <w:spacing w:val="18"/>
          <w:sz w:val="28"/>
          <w:szCs w:val="28"/>
        </w:rPr>
        <w:t xml:space="preserve"> </w:t>
      </w:r>
      <w:r w:rsidRPr="00B140A3">
        <w:rPr>
          <w:rFonts w:ascii="Times New Roman" w:hAnsi="Times New Roman" w:cs="Times New Roman"/>
          <w:sz w:val="28"/>
          <w:szCs w:val="28"/>
        </w:rPr>
        <w:t>сайт</w:t>
      </w:r>
      <w:r w:rsidRPr="00B140A3">
        <w:rPr>
          <w:rFonts w:ascii="Times New Roman" w:hAnsi="Times New Roman" w:cs="Times New Roman"/>
          <w:spacing w:val="18"/>
          <w:sz w:val="28"/>
          <w:szCs w:val="28"/>
        </w:rPr>
        <w:t xml:space="preserve"> </w:t>
      </w:r>
      <w:hyperlink r:id="rId29" w:history="1">
        <w:r w:rsidRPr="00B140A3">
          <w:rPr>
            <w:rFonts w:ascii="Times New Roman" w:hAnsi="Times New Roman" w:cs="Times New Roman"/>
            <w:sz w:val="28"/>
            <w:szCs w:val="28"/>
          </w:rPr>
          <w:t>www.zakupki.</w:t>
        </w:r>
        <w:r w:rsidRPr="00B140A3">
          <w:rPr>
            <w:rFonts w:ascii="Times New Roman" w:hAnsi="Times New Roman" w:cs="Times New Roman"/>
            <w:spacing w:val="-1"/>
            <w:sz w:val="28"/>
            <w:szCs w:val="28"/>
          </w:rPr>
          <w:t>g</w:t>
        </w:r>
        <w:r w:rsidRPr="00B140A3">
          <w:rPr>
            <w:rFonts w:ascii="Times New Roman" w:hAnsi="Times New Roman" w:cs="Times New Roman"/>
            <w:sz w:val="28"/>
            <w:szCs w:val="28"/>
          </w:rPr>
          <w:t>ov.</w:t>
        </w:r>
        <w:r w:rsidRPr="00B140A3">
          <w:rPr>
            <w:rFonts w:ascii="Times New Roman" w:hAnsi="Times New Roman" w:cs="Times New Roman"/>
            <w:spacing w:val="-1"/>
            <w:sz w:val="28"/>
            <w:szCs w:val="28"/>
          </w:rPr>
          <w:t>r</w:t>
        </w:r>
        <w:r w:rsidRPr="00B140A3">
          <w:rPr>
            <w:rFonts w:ascii="Times New Roman" w:hAnsi="Times New Roman" w:cs="Times New Roman"/>
            <w:spacing w:val="1"/>
            <w:sz w:val="28"/>
            <w:szCs w:val="28"/>
          </w:rPr>
          <w:t>u</w:t>
        </w:r>
      </w:hyperlink>
      <w:r w:rsidRPr="00B140A3">
        <w:rPr>
          <w:rFonts w:ascii="Times New Roman" w:hAnsi="Times New Roman" w:cs="Times New Roman"/>
          <w:sz w:val="28"/>
          <w:szCs w:val="28"/>
        </w:rPr>
        <w:t>. Дост</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п</w:t>
      </w:r>
      <w:r w:rsidRPr="00B140A3">
        <w:rPr>
          <w:rFonts w:ascii="Times New Roman" w:hAnsi="Times New Roman" w:cs="Times New Roman"/>
          <w:spacing w:val="25"/>
          <w:sz w:val="28"/>
          <w:szCs w:val="28"/>
        </w:rPr>
        <w:t xml:space="preserve"> </w:t>
      </w:r>
      <w:r w:rsidRPr="00B140A3">
        <w:rPr>
          <w:rFonts w:ascii="Times New Roman" w:hAnsi="Times New Roman" w:cs="Times New Roman"/>
          <w:sz w:val="28"/>
          <w:szCs w:val="28"/>
        </w:rPr>
        <w:t>к</w:t>
      </w:r>
      <w:r w:rsidRPr="00B140A3">
        <w:rPr>
          <w:rFonts w:ascii="Times New Roman" w:hAnsi="Times New Roman" w:cs="Times New Roman"/>
          <w:spacing w:val="30"/>
          <w:sz w:val="28"/>
          <w:szCs w:val="28"/>
        </w:rPr>
        <w:t xml:space="preserve"> </w:t>
      </w:r>
      <w:r w:rsidRPr="00B140A3">
        <w:rPr>
          <w:rFonts w:ascii="Times New Roman" w:hAnsi="Times New Roman" w:cs="Times New Roman"/>
          <w:sz w:val="28"/>
          <w:szCs w:val="28"/>
        </w:rPr>
        <w:t>информации</w:t>
      </w:r>
      <w:r w:rsidRPr="00B140A3">
        <w:rPr>
          <w:rFonts w:ascii="Times New Roman" w:hAnsi="Times New Roman" w:cs="Times New Roman"/>
          <w:spacing w:val="20"/>
          <w:sz w:val="28"/>
          <w:szCs w:val="28"/>
        </w:rPr>
        <w:t xml:space="preserve"> </w:t>
      </w:r>
      <w:r w:rsidRPr="00B140A3">
        <w:rPr>
          <w:rFonts w:ascii="Times New Roman" w:hAnsi="Times New Roman" w:cs="Times New Roman"/>
          <w:sz w:val="28"/>
          <w:szCs w:val="28"/>
        </w:rPr>
        <w:t>ос</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ществл</w:t>
      </w:r>
      <w:r w:rsidRPr="00B140A3">
        <w:rPr>
          <w:rFonts w:ascii="Times New Roman" w:hAnsi="Times New Roman" w:cs="Times New Roman"/>
          <w:spacing w:val="1"/>
          <w:sz w:val="28"/>
          <w:szCs w:val="28"/>
        </w:rPr>
        <w:t>я</w:t>
      </w:r>
      <w:r w:rsidRPr="00B140A3">
        <w:rPr>
          <w:rFonts w:ascii="Times New Roman" w:hAnsi="Times New Roman" w:cs="Times New Roman"/>
          <w:sz w:val="28"/>
          <w:szCs w:val="28"/>
        </w:rPr>
        <w:t>е</w:t>
      </w:r>
      <w:r w:rsidRPr="00B140A3">
        <w:rPr>
          <w:rFonts w:ascii="Times New Roman" w:hAnsi="Times New Roman" w:cs="Times New Roman"/>
          <w:spacing w:val="1"/>
          <w:sz w:val="28"/>
          <w:szCs w:val="28"/>
        </w:rPr>
        <w:t>т</w:t>
      </w:r>
      <w:r w:rsidRPr="00B140A3">
        <w:rPr>
          <w:rFonts w:ascii="Times New Roman" w:hAnsi="Times New Roman" w:cs="Times New Roman"/>
          <w:sz w:val="28"/>
          <w:szCs w:val="28"/>
        </w:rPr>
        <w:t>ся</w:t>
      </w:r>
      <w:r w:rsidRPr="00B140A3">
        <w:rPr>
          <w:rFonts w:ascii="Times New Roman" w:hAnsi="Times New Roman" w:cs="Times New Roman"/>
          <w:spacing w:val="19"/>
          <w:sz w:val="28"/>
          <w:szCs w:val="28"/>
        </w:rPr>
        <w:t xml:space="preserve"> </w:t>
      </w:r>
      <w:r w:rsidRPr="00B140A3">
        <w:rPr>
          <w:rFonts w:ascii="Times New Roman" w:hAnsi="Times New Roman" w:cs="Times New Roman"/>
          <w:sz w:val="28"/>
          <w:szCs w:val="28"/>
        </w:rPr>
        <w:t>без</w:t>
      </w:r>
      <w:r w:rsidRPr="00B140A3">
        <w:rPr>
          <w:rFonts w:ascii="Times New Roman" w:hAnsi="Times New Roman" w:cs="Times New Roman"/>
          <w:spacing w:val="29"/>
          <w:sz w:val="28"/>
          <w:szCs w:val="28"/>
        </w:rPr>
        <w:t xml:space="preserve"> </w:t>
      </w:r>
      <w:r w:rsidRPr="00B140A3">
        <w:rPr>
          <w:rFonts w:ascii="Times New Roman" w:hAnsi="Times New Roman" w:cs="Times New Roman"/>
          <w:sz w:val="28"/>
          <w:szCs w:val="28"/>
        </w:rPr>
        <w:t>взи</w:t>
      </w:r>
      <w:r w:rsidRPr="00B140A3">
        <w:rPr>
          <w:rFonts w:ascii="Times New Roman" w:hAnsi="Times New Roman" w:cs="Times New Roman"/>
          <w:spacing w:val="1"/>
          <w:sz w:val="28"/>
          <w:szCs w:val="28"/>
        </w:rPr>
        <w:t>м</w:t>
      </w:r>
      <w:r w:rsidRPr="00B140A3">
        <w:rPr>
          <w:rFonts w:ascii="Times New Roman" w:hAnsi="Times New Roman" w:cs="Times New Roman"/>
          <w:sz w:val="28"/>
          <w:szCs w:val="28"/>
        </w:rPr>
        <w:t>ания</w:t>
      </w:r>
      <w:r w:rsidRPr="00B140A3">
        <w:rPr>
          <w:rFonts w:ascii="Times New Roman" w:hAnsi="Times New Roman" w:cs="Times New Roman"/>
          <w:spacing w:val="22"/>
          <w:sz w:val="28"/>
          <w:szCs w:val="28"/>
        </w:rPr>
        <w:t xml:space="preserve"> </w:t>
      </w:r>
      <w:r w:rsidRPr="00B140A3">
        <w:rPr>
          <w:rFonts w:ascii="Times New Roman" w:hAnsi="Times New Roman" w:cs="Times New Roman"/>
          <w:sz w:val="28"/>
          <w:szCs w:val="28"/>
        </w:rPr>
        <w:t>платы.</w:t>
      </w:r>
      <w:r w:rsidRPr="00B140A3">
        <w:rPr>
          <w:rFonts w:ascii="Times New Roman" w:hAnsi="Times New Roman" w:cs="Times New Roman"/>
          <w:spacing w:val="27"/>
          <w:sz w:val="28"/>
          <w:szCs w:val="28"/>
        </w:rPr>
        <w:t xml:space="preserve"> </w:t>
      </w:r>
      <w:r w:rsidRPr="00B140A3">
        <w:rPr>
          <w:rFonts w:ascii="Times New Roman" w:hAnsi="Times New Roman" w:cs="Times New Roman"/>
          <w:sz w:val="28"/>
          <w:szCs w:val="28"/>
        </w:rPr>
        <w:t>На сайте</w:t>
      </w:r>
      <w:r w:rsidRPr="00B140A3">
        <w:rPr>
          <w:rFonts w:ascii="Times New Roman" w:hAnsi="Times New Roman" w:cs="Times New Roman"/>
          <w:spacing w:val="10"/>
          <w:sz w:val="28"/>
          <w:szCs w:val="28"/>
        </w:rPr>
        <w:t xml:space="preserve"> </w:t>
      </w:r>
      <w:r w:rsidRPr="00B140A3">
        <w:rPr>
          <w:rFonts w:ascii="Times New Roman" w:hAnsi="Times New Roman" w:cs="Times New Roman"/>
          <w:sz w:val="28"/>
          <w:szCs w:val="28"/>
        </w:rPr>
        <w:t>организована</w:t>
      </w:r>
      <w:r w:rsidRPr="00B140A3">
        <w:rPr>
          <w:rFonts w:ascii="Times New Roman" w:hAnsi="Times New Roman" w:cs="Times New Roman"/>
          <w:spacing w:val="3"/>
          <w:sz w:val="28"/>
          <w:szCs w:val="28"/>
        </w:rPr>
        <w:t xml:space="preserve"> </w:t>
      </w:r>
      <w:r w:rsidRPr="00B140A3">
        <w:rPr>
          <w:rFonts w:ascii="Times New Roman" w:hAnsi="Times New Roman" w:cs="Times New Roman"/>
          <w:spacing w:val="1"/>
          <w:sz w:val="28"/>
          <w:szCs w:val="28"/>
        </w:rPr>
        <w:t>си</w:t>
      </w:r>
      <w:r w:rsidRPr="00B140A3">
        <w:rPr>
          <w:rFonts w:ascii="Times New Roman" w:hAnsi="Times New Roman" w:cs="Times New Roman"/>
          <w:sz w:val="28"/>
          <w:szCs w:val="28"/>
        </w:rPr>
        <w:t>ст</w:t>
      </w:r>
      <w:r w:rsidRPr="00B140A3">
        <w:rPr>
          <w:rFonts w:ascii="Times New Roman" w:hAnsi="Times New Roman" w:cs="Times New Roman"/>
          <w:spacing w:val="1"/>
          <w:sz w:val="28"/>
          <w:szCs w:val="28"/>
        </w:rPr>
        <w:t>ем</w:t>
      </w:r>
      <w:r w:rsidRPr="00B140A3">
        <w:rPr>
          <w:rFonts w:ascii="Times New Roman" w:hAnsi="Times New Roman" w:cs="Times New Roman"/>
          <w:sz w:val="28"/>
          <w:szCs w:val="28"/>
        </w:rPr>
        <w:t>а</w:t>
      </w:r>
      <w:r w:rsidRPr="00B140A3">
        <w:rPr>
          <w:rFonts w:ascii="Times New Roman" w:hAnsi="Times New Roman" w:cs="Times New Roman"/>
          <w:spacing w:val="11"/>
          <w:sz w:val="28"/>
          <w:szCs w:val="28"/>
        </w:rPr>
        <w:t xml:space="preserve"> </w:t>
      </w:r>
      <w:r w:rsidRPr="00B140A3">
        <w:rPr>
          <w:rFonts w:ascii="Times New Roman" w:hAnsi="Times New Roman" w:cs="Times New Roman"/>
          <w:sz w:val="28"/>
          <w:szCs w:val="28"/>
        </w:rPr>
        <w:t>поиска</w:t>
      </w:r>
      <w:r w:rsidRPr="00B140A3">
        <w:rPr>
          <w:rFonts w:ascii="Times New Roman" w:hAnsi="Times New Roman" w:cs="Times New Roman"/>
          <w:spacing w:val="9"/>
          <w:sz w:val="28"/>
          <w:szCs w:val="28"/>
        </w:rPr>
        <w:t xml:space="preserve"> </w:t>
      </w:r>
      <w:r w:rsidRPr="00B140A3">
        <w:rPr>
          <w:rFonts w:ascii="Times New Roman" w:hAnsi="Times New Roman" w:cs="Times New Roman"/>
          <w:sz w:val="28"/>
          <w:szCs w:val="28"/>
        </w:rPr>
        <w:t>контракто</w:t>
      </w:r>
      <w:r w:rsidRPr="00B140A3">
        <w:rPr>
          <w:rFonts w:ascii="Times New Roman" w:hAnsi="Times New Roman" w:cs="Times New Roman"/>
          <w:spacing w:val="-1"/>
          <w:sz w:val="28"/>
          <w:szCs w:val="28"/>
        </w:rPr>
        <w:t>в</w:t>
      </w:r>
      <w:r w:rsidRPr="00B140A3">
        <w:rPr>
          <w:rFonts w:ascii="Times New Roman" w:hAnsi="Times New Roman" w:cs="Times New Roman"/>
          <w:sz w:val="28"/>
          <w:szCs w:val="28"/>
        </w:rPr>
        <w:t>,</w:t>
      </w:r>
      <w:r w:rsidRPr="00B140A3">
        <w:rPr>
          <w:rFonts w:ascii="Times New Roman" w:hAnsi="Times New Roman" w:cs="Times New Roman"/>
          <w:spacing w:val="5"/>
          <w:sz w:val="28"/>
          <w:szCs w:val="28"/>
        </w:rPr>
        <w:t xml:space="preserve"> </w:t>
      </w:r>
      <w:r w:rsidRPr="00B140A3">
        <w:rPr>
          <w:rFonts w:ascii="Times New Roman" w:hAnsi="Times New Roman" w:cs="Times New Roman"/>
          <w:sz w:val="28"/>
          <w:szCs w:val="28"/>
        </w:rPr>
        <w:t>благ</w:t>
      </w:r>
      <w:r w:rsidRPr="00B140A3">
        <w:rPr>
          <w:rFonts w:ascii="Times New Roman" w:hAnsi="Times New Roman" w:cs="Times New Roman"/>
          <w:sz w:val="28"/>
          <w:szCs w:val="28"/>
        </w:rPr>
        <w:t>о</w:t>
      </w:r>
      <w:r w:rsidRPr="00B140A3">
        <w:rPr>
          <w:rFonts w:ascii="Times New Roman" w:hAnsi="Times New Roman" w:cs="Times New Roman"/>
          <w:sz w:val="28"/>
          <w:szCs w:val="28"/>
        </w:rPr>
        <w:t>даря</w:t>
      </w:r>
      <w:r w:rsidRPr="00B140A3">
        <w:rPr>
          <w:rFonts w:ascii="Times New Roman" w:hAnsi="Times New Roman" w:cs="Times New Roman"/>
          <w:spacing w:val="6"/>
          <w:sz w:val="28"/>
          <w:szCs w:val="28"/>
        </w:rPr>
        <w:t xml:space="preserve"> </w:t>
      </w:r>
      <w:r w:rsidRPr="00B140A3">
        <w:rPr>
          <w:rFonts w:ascii="Times New Roman" w:hAnsi="Times New Roman" w:cs="Times New Roman"/>
          <w:sz w:val="28"/>
          <w:szCs w:val="28"/>
        </w:rPr>
        <w:t>ко</w:t>
      </w:r>
      <w:r w:rsidRPr="00B140A3">
        <w:rPr>
          <w:rFonts w:ascii="Times New Roman" w:hAnsi="Times New Roman" w:cs="Times New Roman"/>
          <w:spacing w:val="1"/>
          <w:sz w:val="28"/>
          <w:szCs w:val="28"/>
        </w:rPr>
        <w:t>торо</w:t>
      </w:r>
      <w:r w:rsidRPr="00B140A3">
        <w:rPr>
          <w:rFonts w:ascii="Times New Roman" w:hAnsi="Times New Roman" w:cs="Times New Roman"/>
          <w:sz w:val="28"/>
          <w:szCs w:val="28"/>
        </w:rPr>
        <w:t>й</w:t>
      </w:r>
      <w:r w:rsidRPr="00B140A3">
        <w:rPr>
          <w:rFonts w:ascii="Times New Roman" w:hAnsi="Times New Roman" w:cs="Times New Roman"/>
          <w:spacing w:val="11"/>
          <w:sz w:val="28"/>
          <w:szCs w:val="28"/>
        </w:rPr>
        <w:t xml:space="preserve"> </w:t>
      </w:r>
      <w:r w:rsidR="00764469">
        <w:rPr>
          <w:rFonts w:ascii="Times New Roman" w:hAnsi="Times New Roman" w:cs="Times New Roman"/>
          <w:spacing w:val="11"/>
          <w:sz w:val="28"/>
          <w:szCs w:val="28"/>
        </w:rPr>
        <w:t>специалист конкурентной разведки</w:t>
      </w:r>
      <w:r w:rsidRPr="00B140A3">
        <w:rPr>
          <w:rFonts w:ascii="Times New Roman" w:hAnsi="Times New Roman" w:cs="Times New Roman"/>
          <w:sz w:val="28"/>
          <w:szCs w:val="28"/>
        </w:rPr>
        <w:t xml:space="preserve"> может</w:t>
      </w:r>
      <w:r w:rsidRPr="00B140A3">
        <w:rPr>
          <w:rFonts w:ascii="Times New Roman" w:hAnsi="Times New Roman" w:cs="Times New Roman"/>
          <w:spacing w:val="7"/>
          <w:sz w:val="28"/>
          <w:szCs w:val="28"/>
        </w:rPr>
        <w:t xml:space="preserve"> </w:t>
      </w:r>
      <w:r w:rsidRPr="00B140A3">
        <w:rPr>
          <w:rFonts w:ascii="Times New Roman" w:hAnsi="Times New Roman" w:cs="Times New Roman"/>
          <w:sz w:val="28"/>
          <w:szCs w:val="28"/>
        </w:rPr>
        <w:t>определить</w:t>
      </w:r>
      <w:r w:rsidRPr="00B140A3">
        <w:rPr>
          <w:rFonts w:ascii="Times New Roman" w:hAnsi="Times New Roman" w:cs="Times New Roman"/>
          <w:spacing w:val="1"/>
          <w:sz w:val="28"/>
          <w:szCs w:val="28"/>
        </w:rPr>
        <w:t xml:space="preserve"> </w:t>
      </w:r>
      <w:r w:rsidRPr="00B140A3">
        <w:rPr>
          <w:rFonts w:ascii="Times New Roman" w:hAnsi="Times New Roman" w:cs="Times New Roman"/>
          <w:sz w:val="28"/>
          <w:szCs w:val="28"/>
        </w:rPr>
        <w:t>кр</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г</w:t>
      </w:r>
      <w:r w:rsidRPr="00B140A3">
        <w:rPr>
          <w:rFonts w:ascii="Times New Roman" w:hAnsi="Times New Roman" w:cs="Times New Roman"/>
          <w:spacing w:val="9"/>
          <w:sz w:val="28"/>
          <w:szCs w:val="28"/>
        </w:rPr>
        <w:t xml:space="preserve"> </w:t>
      </w:r>
      <w:r w:rsidRPr="00B140A3">
        <w:rPr>
          <w:rFonts w:ascii="Times New Roman" w:hAnsi="Times New Roman" w:cs="Times New Roman"/>
          <w:sz w:val="28"/>
          <w:szCs w:val="28"/>
        </w:rPr>
        <w:t>зака</w:t>
      </w:r>
      <w:r w:rsidRPr="00B140A3">
        <w:rPr>
          <w:rFonts w:ascii="Times New Roman" w:hAnsi="Times New Roman" w:cs="Times New Roman"/>
          <w:spacing w:val="1"/>
          <w:sz w:val="28"/>
          <w:szCs w:val="28"/>
        </w:rPr>
        <w:t>з</w:t>
      </w:r>
      <w:r w:rsidRPr="00B140A3">
        <w:rPr>
          <w:rFonts w:ascii="Times New Roman" w:hAnsi="Times New Roman" w:cs="Times New Roman"/>
          <w:sz w:val="28"/>
          <w:szCs w:val="28"/>
        </w:rPr>
        <w:t>чиков</w:t>
      </w:r>
      <w:r w:rsidRPr="00B140A3">
        <w:rPr>
          <w:rFonts w:ascii="Times New Roman" w:hAnsi="Times New Roman" w:cs="Times New Roman"/>
          <w:spacing w:val="3"/>
          <w:sz w:val="28"/>
          <w:szCs w:val="28"/>
        </w:rPr>
        <w:t xml:space="preserve"> </w:t>
      </w:r>
      <w:r w:rsidRPr="00B140A3">
        <w:rPr>
          <w:rFonts w:ascii="Times New Roman" w:hAnsi="Times New Roman" w:cs="Times New Roman"/>
          <w:sz w:val="28"/>
          <w:szCs w:val="28"/>
        </w:rPr>
        <w:t>и</w:t>
      </w:r>
      <w:r w:rsidRPr="00B140A3">
        <w:rPr>
          <w:rFonts w:ascii="Times New Roman" w:hAnsi="Times New Roman" w:cs="Times New Roman"/>
          <w:spacing w:val="13"/>
          <w:sz w:val="28"/>
          <w:szCs w:val="28"/>
        </w:rPr>
        <w:t xml:space="preserve"> </w:t>
      </w:r>
      <w:r w:rsidRPr="00B140A3">
        <w:rPr>
          <w:rFonts w:ascii="Times New Roman" w:hAnsi="Times New Roman" w:cs="Times New Roman"/>
          <w:sz w:val="28"/>
          <w:szCs w:val="28"/>
        </w:rPr>
        <w:t>подрядчиков</w:t>
      </w:r>
      <w:r w:rsidRPr="00B140A3">
        <w:rPr>
          <w:rFonts w:ascii="Times New Roman" w:hAnsi="Times New Roman" w:cs="Times New Roman"/>
          <w:spacing w:val="22"/>
          <w:sz w:val="28"/>
          <w:szCs w:val="28"/>
        </w:rPr>
        <w:t xml:space="preserve"> </w:t>
      </w:r>
      <w:r w:rsidRPr="00B140A3">
        <w:rPr>
          <w:rFonts w:ascii="Times New Roman" w:hAnsi="Times New Roman" w:cs="Times New Roman"/>
          <w:sz w:val="28"/>
          <w:szCs w:val="28"/>
        </w:rPr>
        <w:t>по</w:t>
      </w:r>
      <w:r w:rsidRPr="00B140A3">
        <w:rPr>
          <w:rFonts w:ascii="Times New Roman" w:hAnsi="Times New Roman" w:cs="Times New Roman"/>
          <w:spacing w:val="26"/>
          <w:sz w:val="28"/>
          <w:szCs w:val="28"/>
        </w:rPr>
        <w:t xml:space="preserve"> </w:t>
      </w:r>
      <w:r w:rsidRPr="00B140A3">
        <w:rPr>
          <w:rFonts w:ascii="Times New Roman" w:hAnsi="Times New Roman" w:cs="Times New Roman"/>
          <w:sz w:val="28"/>
          <w:szCs w:val="28"/>
        </w:rPr>
        <w:t>гос</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дарствен</w:t>
      </w:r>
      <w:r w:rsidRPr="00B140A3">
        <w:rPr>
          <w:rFonts w:ascii="Times New Roman" w:hAnsi="Times New Roman" w:cs="Times New Roman"/>
          <w:spacing w:val="1"/>
          <w:sz w:val="28"/>
          <w:szCs w:val="28"/>
        </w:rPr>
        <w:t>н</w:t>
      </w:r>
      <w:r w:rsidRPr="00B140A3">
        <w:rPr>
          <w:rFonts w:ascii="Times New Roman" w:hAnsi="Times New Roman" w:cs="Times New Roman"/>
          <w:sz w:val="28"/>
          <w:szCs w:val="28"/>
        </w:rPr>
        <w:t>ым</w:t>
      </w:r>
      <w:r w:rsidRPr="00B140A3">
        <w:rPr>
          <w:rFonts w:ascii="Times New Roman" w:hAnsi="Times New Roman" w:cs="Times New Roman"/>
          <w:spacing w:val="12"/>
          <w:sz w:val="28"/>
          <w:szCs w:val="28"/>
        </w:rPr>
        <w:t xml:space="preserve"> </w:t>
      </w:r>
      <w:r w:rsidRPr="00B140A3">
        <w:rPr>
          <w:rFonts w:ascii="Times New Roman" w:hAnsi="Times New Roman" w:cs="Times New Roman"/>
          <w:sz w:val="28"/>
          <w:szCs w:val="28"/>
        </w:rPr>
        <w:t>и</w:t>
      </w:r>
      <w:r w:rsidRPr="00B140A3">
        <w:rPr>
          <w:rFonts w:ascii="Times New Roman" w:hAnsi="Times New Roman" w:cs="Times New Roman"/>
          <w:spacing w:val="27"/>
          <w:sz w:val="28"/>
          <w:szCs w:val="28"/>
        </w:rPr>
        <w:t xml:space="preserve"> </w:t>
      </w:r>
      <w:r w:rsidRPr="00B140A3">
        <w:rPr>
          <w:rFonts w:ascii="Times New Roman" w:hAnsi="Times New Roman" w:cs="Times New Roman"/>
          <w:sz w:val="28"/>
          <w:szCs w:val="28"/>
        </w:rPr>
        <w:t>м</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ниципальным</w:t>
      </w:r>
      <w:r w:rsidRPr="00B140A3">
        <w:rPr>
          <w:rFonts w:ascii="Times New Roman" w:hAnsi="Times New Roman" w:cs="Times New Roman"/>
          <w:spacing w:val="13"/>
          <w:sz w:val="28"/>
          <w:szCs w:val="28"/>
        </w:rPr>
        <w:t xml:space="preserve"> </w:t>
      </w:r>
      <w:r w:rsidRPr="00B140A3">
        <w:rPr>
          <w:rFonts w:ascii="Times New Roman" w:hAnsi="Times New Roman" w:cs="Times New Roman"/>
          <w:sz w:val="28"/>
          <w:szCs w:val="28"/>
        </w:rPr>
        <w:t>з</w:t>
      </w:r>
      <w:r w:rsidRPr="00B140A3">
        <w:rPr>
          <w:rFonts w:ascii="Times New Roman" w:hAnsi="Times New Roman" w:cs="Times New Roman"/>
          <w:spacing w:val="1"/>
          <w:sz w:val="28"/>
          <w:szCs w:val="28"/>
        </w:rPr>
        <w:t>а</w:t>
      </w:r>
      <w:r w:rsidRPr="00B140A3">
        <w:rPr>
          <w:rFonts w:ascii="Times New Roman" w:hAnsi="Times New Roman" w:cs="Times New Roman"/>
          <w:sz w:val="28"/>
          <w:szCs w:val="28"/>
        </w:rPr>
        <w:t>казам</w:t>
      </w:r>
      <w:r w:rsidR="00764469">
        <w:rPr>
          <w:rFonts w:ascii="Times New Roman" w:hAnsi="Times New Roman" w:cs="Times New Roman"/>
          <w:sz w:val="28"/>
          <w:szCs w:val="28"/>
        </w:rPr>
        <w:t xml:space="preserve"> с </w:t>
      </w:r>
      <w:r w:rsidRPr="00B140A3">
        <w:rPr>
          <w:rFonts w:ascii="Times New Roman" w:hAnsi="Times New Roman" w:cs="Times New Roman"/>
          <w:spacing w:val="20"/>
          <w:sz w:val="28"/>
          <w:szCs w:val="28"/>
        </w:rPr>
        <w:t xml:space="preserve"> </w:t>
      </w:r>
      <w:r w:rsidRPr="00B140A3">
        <w:rPr>
          <w:rFonts w:ascii="Times New Roman" w:hAnsi="Times New Roman" w:cs="Times New Roman"/>
          <w:sz w:val="28"/>
          <w:szCs w:val="28"/>
        </w:rPr>
        <w:t xml:space="preserve"> переч</w:t>
      </w:r>
      <w:r w:rsidR="00764469">
        <w:rPr>
          <w:rFonts w:ascii="Times New Roman" w:hAnsi="Times New Roman" w:cs="Times New Roman"/>
          <w:sz w:val="28"/>
          <w:szCs w:val="28"/>
        </w:rPr>
        <w:t>нем соответствующих</w:t>
      </w:r>
      <w:r w:rsidRPr="00B140A3">
        <w:rPr>
          <w:rFonts w:ascii="Times New Roman" w:hAnsi="Times New Roman" w:cs="Times New Roman"/>
          <w:spacing w:val="30"/>
          <w:sz w:val="28"/>
          <w:szCs w:val="28"/>
        </w:rPr>
        <w:t xml:space="preserve"> </w:t>
      </w:r>
      <w:r w:rsidRPr="00B140A3">
        <w:rPr>
          <w:rFonts w:ascii="Times New Roman" w:hAnsi="Times New Roman" w:cs="Times New Roman"/>
          <w:spacing w:val="1"/>
          <w:sz w:val="28"/>
          <w:szCs w:val="28"/>
        </w:rPr>
        <w:t>рабо</w:t>
      </w:r>
      <w:r w:rsidRPr="00B140A3">
        <w:rPr>
          <w:rFonts w:ascii="Times New Roman" w:hAnsi="Times New Roman" w:cs="Times New Roman"/>
          <w:sz w:val="28"/>
          <w:szCs w:val="28"/>
        </w:rPr>
        <w:t>т</w:t>
      </w:r>
      <w:r w:rsidRPr="00B140A3">
        <w:rPr>
          <w:rFonts w:ascii="Times New Roman" w:hAnsi="Times New Roman" w:cs="Times New Roman"/>
          <w:spacing w:val="34"/>
          <w:sz w:val="28"/>
          <w:szCs w:val="28"/>
        </w:rPr>
        <w:t xml:space="preserve"> </w:t>
      </w:r>
      <w:r w:rsidRPr="00B140A3">
        <w:rPr>
          <w:rFonts w:ascii="Times New Roman" w:hAnsi="Times New Roman" w:cs="Times New Roman"/>
          <w:sz w:val="28"/>
          <w:szCs w:val="28"/>
        </w:rPr>
        <w:t>(</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сл</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г),</w:t>
      </w:r>
      <w:r w:rsidRPr="00B140A3">
        <w:rPr>
          <w:rFonts w:ascii="Times New Roman" w:hAnsi="Times New Roman" w:cs="Times New Roman"/>
          <w:spacing w:val="31"/>
          <w:sz w:val="28"/>
          <w:szCs w:val="28"/>
        </w:rPr>
        <w:t xml:space="preserve"> </w:t>
      </w:r>
      <w:r w:rsidR="00764469">
        <w:rPr>
          <w:rFonts w:ascii="Times New Roman" w:hAnsi="Times New Roman" w:cs="Times New Roman"/>
          <w:spacing w:val="31"/>
          <w:sz w:val="28"/>
          <w:szCs w:val="28"/>
        </w:rPr>
        <w:t xml:space="preserve">а также </w:t>
      </w:r>
      <w:r w:rsidRPr="00B140A3">
        <w:rPr>
          <w:rFonts w:ascii="Times New Roman" w:hAnsi="Times New Roman" w:cs="Times New Roman"/>
          <w:sz w:val="28"/>
          <w:szCs w:val="28"/>
        </w:rPr>
        <w:t>выявить</w:t>
      </w:r>
      <w:r w:rsidRPr="00B140A3">
        <w:rPr>
          <w:rFonts w:ascii="Times New Roman" w:hAnsi="Times New Roman" w:cs="Times New Roman"/>
          <w:spacing w:val="28"/>
          <w:sz w:val="28"/>
          <w:szCs w:val="28"/>
        </w:rPr>
        <w:t xml:space="preserve"> </w:t>
      </w:r>
      <w:r w:rsidRPr="00B140A3">
        <w:rPr>
          <w:rFonts w:ascii="Times New Roman" w:hAnsi="Times New Roman" w:cs="Times New Roman"/>
          <w:sz w:val="28"/>
          <w:szCs w:val="28"/>
        </w:rPr>
        <w:t>организации,</w:t>
      </w:r>
      <w:r w:rsidRPr="00B140A3">
        <w:rPr>
          <w:rFonts w:ascii="Times New Roman" w:hAnsi="Times New Roman" w:cs="Times New Roman"/>
          <w:spacing w:val="26"/>
          <w:sz w:val="28"/>
          <w:szCs w:val="28"/>
        </w:rPr>
        <w:t xml:space="preserve"> </w:t>
      </w:r>
      <w:r w:rsidRPr="00B140A3">
        <w:rPr>
          <w:rFonts w:ascii="Times New Roman" w:hAnsi="Times New Roman" w:cs="Times New Roman"/>
          <w:sz w:val="28"/>
          <w:szCs w:val="28"/>
        </w:rPr>
        <w:t>кот</w:t>
      </w:r>
      <w:r w:rsidRPr="00B140A3">
        <w:rPr>
          <w:rFonts w:ascii="Times New Roman" w:hAnsi="Times New Roman" w:cs="Times New Roman"/>
          <w:spacing w:val="1"/>
          <w:sz w:val="28"/>
          <w:szCs w:val="28"/>
        </w:rPr>
        <w:t>о</w:t>
      </w:r>
      <w:r w:rsidRPr="00B140A3">
        <w:rPr>
          <w:rFonts w:ascii="Times New Roman" w:hAnsi="Times New Roman" w:cs="Times New Roman"/>
          <w:sz w:val="28"/>
          <w:szCs w:val="28"/>
        </w:rPr>
        <w:t>рые</w:t>
      </w:r>
      <w:r w:rsidRPr="00B140A3">
        <w:rPr>
          <w:rFonts w:ascii="Times New Roman" w:hAnsi="Times New Roman" w:cs="Times New Roman"/>
          <w:spacing w:val="2"/>
          <w:sz w:val="28"/>
          <w:szCs w:val="28"/>
        </w:rPr>
        <w:t xml:space="preserve"> </w:t>
      </w:r>
      <w:r w:rsidRPr="00B140A3">
        <w:rPr>
          <w:rFonts w:ascii="Times New Roman" w:hAnsi="Times New Roman" w:cs="Times New Roman"/>
          <w:sz w:val="28"/>
          <w:szCs w:val="28"/>
        </w:rPr>
        <w:t>не</w:t>
      </w:r>
      <w:r w:rsidRPr="00B140A3">
        <w:rPr>
          <w:rFonts w:ascii="Times New Roman" w:hAnsi="Times New Roman" w:cs="Times New Roman"/>
          <w:spacing w:val="5"/>
          <w:sz w:val="28"/>
          <w:szCs w:val="28"/>
        </w:rPr>
        <w:t xml:space="preserve"> </w:t>
      </w:r>
      <w:r w:rsidRPr="00B140A3">
        <w:rPr>
          <w:rFonts w:ascii="Times New Roman" w:hAnsi="Times New Roman" w:cs="Times New Roman"/>
          <w:sz w:val="28"/>
          <w:szCs w:val="28"/>
        </w:rPr>
        <w:t>вып</w:t>
      </w:r>
      <w:r w:rsidRPr="00B140A3">
        <w:rPr>
          <w:rFonts w:ascii="Times New Roman" w:hAnsi="Times New Roman" w:cs="Times New Roman"/>
          <w:spacing w:val="2"/>
          <w:sz w:val="28"/>
          <w:szCs w:val="28"/>
        </w:rPr>
        <w:t>о</w:t>
      </w:r>
      <w:r w:rsidRPr="00B140A3">
        <w:rPr>
          <w:rFonts w:ascii="Times New Roman" w:hAnsi="Times New Roman" w:cs="Times New Roman"/>
          <w:sz w:val="28"/>
          <w:szCs w:val="28"/>
        </w:rPr>
        <w:t>лняют</w:t>
      </w:r>
      <w:r w:rsidRPr="00B140A3">
        <w:rPr>
          <w:rFonts w:ascii="Times New Roman" w:hAnsi="Times New Roman" w:cs="Times New Roman"/>
          <w:spacing w:val="-4"/>
          <w:sz w:val="28"/>
          <w:szCs w:val="28"/>
        </w:rPr>
        <w:t xml:space="preserve"> </w:t>
      </w:r>
      <w:r w:rsidRPr="00B140A3">
        <w:rPr>
          <w:rFonts w:ascii="Times New Roman" w:hAnsi="Times New Roman" w:cs="Times New Roman"/>
          <w:sz w:val="28"/>
          <w:szCs w:val="28"/>
        </w:rPr>
        <w:t>вз</w:t>
      </w:r>
      <w:r w:rsidRPr="00B140A3">
        <w:rPr>
          <w:rFonts w:ascii="Times New Roman" w:hAnsi="Times New Roman" w:cs="Times New Roman"/>
          <w:spacing w:val="1"/>
          <w:sz w:val="28"/>
          <w:szCs w:val="28"/>
        </w:rPr>
        <w:t>я</w:t>
      </w:r>
      <w:r w:rsidRPr="00B140A3">
        <w:rPr>
          <w:rFonts w:ascii="Times New Roman" w:hAnsi="Times New Roman" w:cs="Times New Roman"/>
          <w:sz w:val="28"/>
          <w:szCs w:val="28"/>
        </w:rPr>
        <w:t>т</w:t>
      </w:r>
      <w:r w:rsidRPr="00B140A3">
        <w:rPr>
          <w:rFonts w:ascii="Times New Roman" w:hAnsi="Times New Roman" w:cs="Times New Roman"/>
          <w:spacing w:val="1"/>
          <w:sz w:val="28"/>
          <w:szCs w:val="28"/>
        </w:rPr>
        <w:t>ы</w:t>
      </w:r>
      <w:r w:rsidRPr="00B140A3">
        <w:rPr>
          <w:rFonts w:ascii="Times New Roman" w:hAnsi="Times New Roman" w:cs="Times New Roman"/>
          <w:sz w:val="28"/>
          <w:szCs w:val="28"/>
        </w:rPr>
        <w:t>е</w:t>
      </w:r>
      <w:r w:rsidRPr="00B140A3">
        <w:rPr>
          <w:rFonts w:ascii="Times New Roman" w:hAnsi="Times New Roman" w:cs="Times New Roman"/>
          <w:spacing w:val="1"/>
          <w:sz w:val="28"/>
          <w:szCs w:val="28"/>
        </w:rPr>
        <w:t xml:space="preserve"> </w:t>
      </w:r>
      <w:r w:rsidRPr="00B140A3">
        <w:rPr>
          <w:rFonts w:ascii="Times New Roman" w:hAnsi="Times New Roman" w:cs="Times New Roman"/>
          <w:sz w:val="28"/>
          <w:szCs w:val="28"/>
        </w:rPr>
        <w:t>на</w:t>
      </w:r>
      <w:r w:rsidRPr="00B140A3">
        <w:rPr>
          <w:rFonts w:ascii="Times New Roman" w:hAnsi="Times New Roman" w:cs="Times New Roman"/>
          <w:spacing w:val="5"/>
          <w:sz w:val="28"/>
          <w:szCs w:val="28"/>
        </w:rPr>
        <w:t xml:space="preserve"> </w:t>
      </w:r>
      <w:r w:rsidRPr="00B140A3">
        <w:rPr>
          <w:rFonts w:ascii="Times New Roman" w:hAnsi="Times New Roman" w:cs="Times New Roman"/>
          <w:sz w:val="28"/>
          <w:szCs w:val="28"/>
        </w:rPr>
        <w:t>се</w:t>
      </w:r>
      <w:r w:rsidRPr="00B140A3">
        <w:rPr>
          <w:rFonts w:ascii="Times New Roman" w:hAnsi="Times New Roman" w:cs="Times New Roman"/>
          <w:spacing w:val="1"/>
          <w:sz w:val="28"/>
          <w:szCs w:val="28"/>
        </w:rPr>
        <w:t>б</w:t>
      </w:r>
      <w:r w:rsidRPr="00B140A3">
        <w:rPr>
          <w:rFonts w:ascii="Times New Roman" w:hAnsi="Times New Roman" w:cs="Times New Roman"/>
          <w:sz w:val="28"/>
          <w:szCs w:val="28"/>
        </w:rPr>
        <w:t>я</w:t>
      </w:r>
      <w:r w:rsidRPr="00B140A3">
        <w:rPr>
          <w:rFonts w:ascii="Times New Roman" w:hAnsi="Times New Roman" w:cs="Times New Roman"/>
          <w:spacing w:val="6"/>
          <w:sz w:val="28"/>
          <w:szCs w:val="28"/>
        </w:rPr>
        <w:t xml:space="preserve"> </w:t>
      </w:r>
      <w:r w:rsidRPr="00B140A3">
        <w:rPr>
          <w:rFonts w:ascii="Times New Roman" w:hAnsi="Times New Roman" w:cs="Times New Roman"/>
          <w:sz w:val="28"/>
          <w:szCs w:val="28"/>
        </w:rPr>
        <w:t>о</w:t>
      </w:r>
      <w:r w:rsidRPr="00B140A3">
        <w:rPr>
          <w:rFonts w:ascii="Times New Roman" w:hAnsi="Times New Roman" w:cs="Times New Roman"/>
          <w:spacing w:val="1"/>
          <w:sz w:val="28"/>
          <w:szCs w:val="28"/>
        </w:rPr>
        <w:t>б</w:t>
      </w:r>
      <w:r w:rsidRPr="00B140A3">
        <w:rPr>
          <w:rFonts w:ascii="Times New Roman" w:hAnsi="Times New Roman" w:cs="Times New Roman"/>
          <w:sz w:val="28"/>
          <w:szCs w:val="28"/>
        </w:rPr>
        <w:t>яза</w:t>
      </w:r>
      <w:r w:rsidRPr="00B140A3">
        <w:rPr>
          <w:rFonts w:ascii="Times New Roman" w:hAnsi="Times New Roman" w:cs="Times New Roman"/>
          <w:spacing w:val="1"/>
          <w:sz w:val="28"/>
          <w:szCs w:val="28"/>
        </w:rPr>
        <w:t>т</w:t>
      </w:r>
      <w:r w:rsidRPr="00B140A3">
        <w:rPr>
          <w:rFonts w:ascii="Times New Roman" w:hAnsi="Times New Roman" w:cs="Times New Roman"/>
          <w:sz w:val="28"/>
          <w:szCs w:val="28"/>
        </w:rPr>
        <w:t>ельс</w:t>
      </w:r>
      <w:r w:rsidRPr="00B140A3">
        <w:rPr>
          <w:rFonts w:ascii="Times New Roman" w:hAnsi="Times New Roman" w:cs="Times New Roman"/>
          <w:spacing w:val="1"/>
          <w:sz w:val="28"/>
          <w:szCs w:val="28"/>
        </w:rPr>
        <w:t>т</w:t>
      </w:r>
      <w:r w:rsidRPr="00B140A3">
        <w:rPr>
          <w:rFonts w:ascii="Times New Roman" w:hAnsi="Times New Roman" w:cs="Times New Roman"/>
          <w:sz w:val="28"/>
          <w:szCs w:val="28"/>
        </w:rPr>
        <w:t>ва</w:t>
      </w:r>
      <w:r w:rsidRPr="00B140A3">
        <w:rPr>
          <w:rFonts w:ascii="Times New Roman" w:hAnsi="Times New Roman" w:cs="Times New Roman"/>
          <w:spacing w:val="-5"/>
          <w:sz w:val="28"/>
          <w:szCs w:val="28"/>
        </w:rPr>
        <w:t xml:space="preserve"> </w:t>
      </w:r>
      <w:r w:rsidRPr="00B140A3">
        <w:rPr>
          <w:rFonts w:ascii="Times New Roman" w:hAnsi="Times New Roman" w:cs="Times New Roman"/>
          <w:sz w:val="28"/>
          <w:szCs w:val="28"/>
        </w:rPr>
        <w:t>по</w:t>
      </w:r>
      <w:r w:rsidRPr="00B140A3">
        <w:rPr>
          <w:rFonts w:ascii="Times New Roman" w:hAnsi="Times New Roman" w:cs="Times New Roman"/>
          <w:spacing w:val="5"/>
          <w:sz w:val="28"/>
          <w:szCs w:val="28"/>
        </w:rPr>
        <w:t xml:space="preserve"> </w:t>
      </w:r>
      <w:r w:rsidRPr="00B140A3">
        <w:rPr>
          <w:rFonts w:ascii="Times New Roman" w:hAnsi="Times New Roman" w:cs="Times New Roman"/>
          <w:sz w:val="28"/>
          <w:szCs w:val="28"/>
        </w:rPr>
        <w:t>данным</w:t>
      </w:r>
      <w:r w:rsidRPr="00B140A3">
        <w:rPr>
          <w:rFonts w:ascii="Times New Roman" w:hAnsi="Times New Roman" w:cs="Times New Roman"/>
          <w:spacing w:val="-1"/>
          <w:sz w:val="28"/>
          <w:szCs w:val="28"/>
        </w:rPr>
        <w:t xml:space="preserve"> </w:t>
      </w:r>
      <w:r w:rsidRPr="00B140A3">
        <w:rPr>
          <w:rFonts w:ascii="Times New Roman" w:hAnsi="Times New Roman" w:cs="Times New Roman"/>
          <w:spacing w:val="1"/>
          <w:sz w:val="28"/>
          <w:szCs w:val="28"/>
        </w:rPr>
        <w:t>ко</w:t>
      </w:r>
      <w:r>
        <w:rPr>
          <w:rFonts w:ascii="Times New Roman" w:hAnsi="Times New Roman" w:cs="Times New Roman"/>
          <w:sz w:val="28"/>
          <w:szCs w:val="28"/>
        </w:rPr>
        <w:t>н</w:t>
      </w:r>
      <w:r w:rsidRPr="00B140A3">
        <w:rPr>
          <w:rFonts w:ascii="Times New Roman" w:hAnsi="Times New Roman" w:cs="Times New Roman"/>
          <w:sz w:val="28"/>
          <w:szCs w:val="28"/>
        </w:rPr>
        <w:t>трактам.</w:t>
      </w:r>
    </w:p>
    <w:p w:rsidR="001556F1" w:rsidRPr="00B140A3" w:rsidRDefault="001556F1" w:rsidP="001556F1">
      <w:pPr>
        <w:widowControl w:val="0"/>
        <w:autoSpaceDE w:val="0"/>
        <w:autoSpaceDN w:val="0"/>
        <w:adjustRightInd w:val="0"/>
        <w:spacing w:after="0" w:line="240" w:lineRule="auto"/>
        <w:ind w:right="43" w:firstLine="426"/>
        <w:jc w:val="both"/>
        <w:rPr>
          <w:rFonts w:ascii="Times New Roman" w:hAnsi="Times New Roman" w:cs="Times New Roman"/>
          <w:sz w:val="28"/>
          <w:szCs w:val="28"/>
        </w:rPr>
      </w:pPr>
      <w:r w:rsidRPr="003164CF">
        <w:rPr>
          <w:rFonts w:ascii="Times New Roman" w:hAnsi="Times New Roman" w:cs="Times New Roman"/>
          <w:b/>
          <w:iCs/>
          <w:sz w:val="28"/>
          <w:szCs w:val="28"/>
        </w:rPr>
        <w:t>Отчеты</w:t>
      </w:r>
      <w:r w:rsidRPr="003164CF">
        <w:rPr>
          <w:rFonts w:ascii="Times New Roman" w:hAnsi="Times New Roman" w:cs="Times New Roman"/>
          <w:b/>
          <w:iCs/>
          <w:spacing w:val="42"/>
          <w:sz w:val="28"/>
          <w:szCs w:val="28"/>
        </w:rPr>
        <w:t xml:space="preserve"> </w:t>
      </w:r>
      <w:r w:rsidRPr="003164CF">
        <w:rPr>
          <w:rFonts w:ascii="Times New Roman" w:hAnsi="Times New Roman" w:cs="Times New Roman"/>
          <w:b/>
          <w:iCs/>
          <w:spacing w:val="1"/>
          <w:sz w:val="28"/>
          <w:szCs w:val="28"/>
        </w:rPr>
        <w:t>п</w:t>
      </w:r>
      <w:r w:rsidRPr="003164CF">
        <w:rPr>
          <w:rFonts w:ascii="Times New Roman" w:hAnsi="Times New Roman" w:cs="Times New Roman"/>
          <w:b/>
          <w:iCs/>
          <w:sz w:val="28"/>
          <w:szCs w:val="28"/>
        </w:rPr>
        <w:t>о</w:t>
      </w:r>
      <w:r w:rsidRPr="003164CF">
        <w:rPr>
          <w:rFonts w:ascii="Times New Roman" w:hAnsi="Times New Roman" w:cs="Times New Roman"/>
          <w:b/>
          <w:iCs/>
          <w:spacing w:val="47"/>
          <w:sz w:val="28"/>
          <w:szCs w:val="28"/>
        </w:rPr>
        <w:t xml:space="preserve"> </w:t>
      </w:r>
      <w:r w:rsidRPr="003164CF">
        <w:rPr>
          <w:rFonts w:ascii="Times New Roman" w:hAnsi="Times New Roman" w:cs="Times New Roman"/>
          <w:b/>
          <w:iCs/>
          <w:sz w:val="28"/>
          <w:szCs w:val="28"/>
        </w:rPr>
        <w:t>исследо</w:t>
      </w:r>
      <w:r w:rsidRPr="003164CF">
        <w:rPr>
          <w:rFonts w:ascii="Times New Roman" w:hAnsi="Times New Roman" w:cs="Times New Roman"/>
          <w:b/>
          <w:iCs/>
          <w:spacing w:val="-1"/>
          <w:sz w:val="28"/>
          <w:szCs w:val="28"/>
        </w:rPr>
        <w:t>в</w:t>
      </w:r>
      <w:r w:rsidRPr="003164CF">
        <w:rPr>
          <w:rFonts w:ascii="Times New Roman" w:hAnsi="Times New Roman" w:cs="Times New Roman"/>
          <w:b/>
          <w:iCs/>
          <w:sz w:val="28"/>
          <w:szCs w:val="28"/>
        </w:rPr>
        <w:t>анию</w:t>
      </w:r>
      <w:r w:rsidRPr="003164CF">
        <w:rPr>
          <w:rFonts w:ascii="Times New Roman" w:hAnsi="Times New Roman" w:cs="Times New Roman"/>
          <w:b/>
          <w:iCs/>
          <w:spacing w:val="35"/>
          <w:sz w:val="28"/>
          <w:szCs w:val="28"/>
        </w:rPr>
        <w:t xml:space="preserve"> </w:t>
      </w:r>
      <w:r w:rsidRPr="003164CF">
        <w:rPr>
          <w:rFonts w:ascii="Times New Roman" w:hAnsi="Times New Roman" w:cs="Times New Roman"/>
          <w:b/>
          <w:iCs/>
          <w:sz w:val="28"/>
          <w:szCs w:val="28"/>
        </w:rPr>
        <w:t>рынков</w:t>
      </w:r>
      <w:r w:rsidRPr="00B140A3">
        <w:rPr>
          <w:rFonts w:ascii="Times New Roman" w:hAnsi="Times New Roman" w:cs="Times New Roman"/>
          <w:i/>
          <w:iCs/>
          <w:spacing w:val="41"/>
          <w:sz w:val="28"/>
          <w:szCs w:val="28"/>
        </w:rPr>
        <w:t xml:space="preserve"> </w:t>
      </w:r>
      <w:r w:rsidRPr="00B140A3">
        <w:rPr>
          <w:rFonts w:ascii="Times New Roman" w:hAnsi="Times New Roman" w:cs="Times New Roman"/>
          <w:sz w:val="28"/>
          <w:szCs w:val="28"/>
        </w:rPr>
        <w:t>–</w:t>
      </w:r>
      <w:r w:rsidRPr="00B140A3">
        <w:rPr>
          <w:rFonts w:ascii="Times New Roman" w:hAnsi="Times New Roman" w:cs="Times New Roman"/>
          <w:spacing w:val="48"/>
          <w:sz w:val="28"/>
          <w:szCs w:val="28"/>
        </w:rPr>
        <w:t xml:space="preserve"> </w:t>
      </w:r>
      <w:r w:rsidRPr="00B140A3">
        <w:rPr>
          <w:rFonts w:ascii="Times New Roman" w:hAnsi="Times New Roman" w:cs="Times New Roman"/>
          <w:sz w:val="28"/>
          <w:szCs w:val="28"/>
        </w:rPr>
        <w:t xml:space="preserve">источник информации,  </w:t>
      </w:r>
      <w:r w:rsidRPr="00B140A3">
        <w:rPr>
          <w:rFonts w:ascii="Times New Roman" w:hAnsi="Times New Roman" w:cs="Times New Roman"/>
          <w:spacing w:val="8"/>
          <w:sz w:val="28"/>
          <w:szCs w:val="28"/>
        </w:rPr>
        <w:t xml:space="preserve"> </w:t>
      </w:r>
      <w:r w:rsidRPr="00B140A3">
        <w:rPr>
          <w:rFonts w:ascii="Times New Roman" w:hAnsi="Times New Roman" w:cs="Times New Roman"/>
          <w:sz w:val="28"/>
          <w:szCs w:val="28"/>
        </w:rPr>
        <w:t>испол</w:t>
      </w:r>
      <w:r w:rsidRPr="00B140A3">
        <w:rPr>
          <w:rFonts w:ascii="Times New Roman" w:hAnsi="Times New Roman" w:cs="Times New Roman"/>
          <w:sz w:val="28"/>
          <w:szCs w:val="28"/>
        </w:rPr>
        <w:t>ь</w:t>
      </w:r>
      <w:r w:rsidRPr="00B140A3">
        <w:rPr>
          <w:rFonts w:ascii="Times New Roman" w:hAnsi="Times New Roman" w:cs="Times New Roman"/>
          <w:sz w:val="28"/>
          <w:szCs w:val="28"/>
        </w:rPr>
        <w:t>з</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 xml:space="preserve">емый </w:t>
      </w:r>
      <w:r w:rsidR="003164CF" w:rsidRPr="00B140A3">
        <w:rPr>
          <w:rFonts w:ascii="Times New Roman" w:hAnsi="Times New Roman" w:cs="Times New Roman"/>
          <w:sz w:val="28"/>
          <w:szCs w:val="28"/>
        </w:rPr>
        <w:t>с</w:t>
      </w:r>
      <w:r w:rsidR="003164CF">
        <w:rPr>
          <w:rFonts w:ascii="Times New Roman" w:hAnsi="Times New Roman" w:cs="Times New Roman"/>
          <w:sz w:val="28"/>
          <w:szCs w:val="28"/>
        </w:rPr>
        <w:t>пециалистами конкурентной разведки</w:t>
      </w:r>
      <w:r w:rsidRPr="00B140A3">
        <w:rPr>
          <w:rFonts w:ascii="Times New Roman" w:hAnsi="Times New Roman" w:cs="Times New Roman"/>
          <w:spacing w:val="7"/>
          <w:sz w:val="28"/>
          <w:szCs w:val="28"/>
        </w:rPr>
        <w:t xml:space="preserve"> </w:t>
      </w:r>
      <w:r w:rsidRPr="00B140A3">
        <w:rPr>
          <w:rFonts w:ascii="Times New Roman" w:hAnsi="Times New Roman" w:cs="Times New Roman"/>
          <w:sz w:val="28"/>
          <w:szCs w:val="28"/>
        </w:rPr>
        <w:t>для</w:t>
      </w:r>
      <w:r w:rsidRPr="00B140A3">
        <w:rPr>
          <w:rFonts w:ascii="Times New Roman" w:hAnsi="Times New Roman" w:cs="Times New Roman"/>
          <w:spacing w:val="17"/>
          <w:sz w:val="28"/>
          <w:szCs w:val="28"/>
        </w:rPr>
        <w:t xml:space="preserve"> </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з</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чения внеш</w:t>
      </w:r>
      <w:r w:rsidRPr="00B140A3">
        <w:rPr>
          <w:rFonts w:ascii="Times New Roman" w:hAnsi="Times New Roman" w:cs="Times New Roman"/>
          <w:spacing w:val="1"/>
          <w:sz w:val="28"/>
          <w:szCs w:val="28"/>
        </w:rPr>
        <w:t>н</w:t>
      </w:r>
      <w:r w:rsidRPr="00B140A3">
        <w:rPr>
          <w:rFonts w:ascii="Times New Roman" w:hAnsi="Times New Roman" w:cs="Times New Roman"/>
          <w:sz w:val="28"/>
          <w:szCs w:val="28"/>
        </w:rPr>
        <w:t>ей</w:t>
      </w:r>
      <w:r w:rsidRPr="00B140A3">
        <w:rPr>
          <w:rFonts w:ascii="Times New Roman" w:hAnsi="Times New Roman" w:cs="Times New Roman"/>
          <w:spacing w:val="-17"/>
          <w:sz w:val="28"/>
          <w:szCs w:val="28"/>
        </w:rPr>
        <w:t xml:space="preserve"> </w:t>
      </w:r>
      <w:r w:rsidRPr="00B140A3">
        <w:rPr>
          <w:rFonts w:ascii="Times New Roman" w:hAnsi="Times New Roman" w:cs="Times New Roman"/>
          <w:sz w:val="28"/>
          <w:szCs w:val="28"/>
        </w:rPr>
        <w:t>ср</w:t>
      </w:r>
      <w:r w:rsidRPr="00B140A3">
        <w:rPr>
          <w:rFonts w:ascii="Times New Roman" w:hAnsi="Times New Roman" w:cs="Times New Roman"/>
          <w:spacing w:val="1"/>
          <w:sz w:val="28"/>
          <w:szCs w:val="28"/>
        </w:rPr>
        <w:t>е</w:t>
      </w:r>
      <w:r w:rsidRPr="00B140A3">
        <w:rPr>
          <w:rFonts w:ascii="Times New Roman" w:hAnsi="Times New Roman" w:cs="Times New Roman"/>
          <w:sz w:val="28"/>
          <w:szCs w:val="28"/>
        </w:rPr>
        <w:t>ды</w:t>
      </w:r>
      <w:r w:rsidRPr="00B140A3">
        <w:rPr>
          <w:rFonts w:ascii="Times New Roman" w:hAnsi="Times New Roman" w:cs="Times New Roman"/>
          <w:spacing w:val="-17"/>
          <w:sz w:val="28"/>
          <w:szCs w:val="28"/>
        </w:rPr>
        <w:t xml:space="preserve"> </w:t>
      </w:r>
      <w:r w:rsidR="003164CF" w:rsidRPr="00B140A3">
        <w:rPr>
          <w:rFonts w:ascii="Times New Roman" w:hAnsi="Times New Roman" w:cs="Times New Roman"/>
          <w:spacing w:val="1"/>
          <w:sz w:val="28"/>
          <w:szCs w:val="28"/>
        </w:rPr>
        <w:t>п</w:t>
      </w:r>
      <w:r w:rsidR="003164CF">
        <w:rPr>
          <w:rFonts w:ascii="Times New Roman" w:hAnsi="Times New Roman" w:cs="Times New Roman"/>
          <w:spacing w:val="1"/>
          <w:sz w:val="28"/>
          <w:szCs w:val="28"/>
        </w:rPr>
        <w:t>редприятия (организации)</w:t>
      </w:r>
      <w:r w:rsidRPr="00B140A3">
        <w:rPr>
          <w:rFonts w:ascii="Times New Roman" w:hAnsi="Times New Roman" w:cs="Times New Roman"/>
          <w:sz w:val="28"/>
          <w:szCs w:val="28"/>
        </w:rPr>
        <w:t>.</w:t>
      </w:r>
      <w:r w:rsidRPr="00B140A3">
        <w:rPr>
          <w:rFonts w:ascii="Times New Roman" w:hAnsi="Times New Roman" w:cs="Times New Roman"/>
          <w:spacing w:val="-21"/>
          <w:sz w:val="28"/>
          <w:szCs w:val="28"/>
        </w:rPr>
        <w:t xml:space="preserve"> </w:t>
      </w:r>
      <w:r w:rsidRPr="00B140A3">
        <w:rPr>
          <w:rFonts w:ascii="Times New Roman" w:hAnsi="Times New Roman" w:cs="Times New Roman"/>
          <w:sz w:val="28"/>
          <w:szCs w:val="28"/>
        </w:rPr>
        <w:t>Рез</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льтаты</w:t>
      </w:r>
      <w:r w:rsidRPr="00B140A3">
        <w:rPr>
          <w:rFonts w:ascii="Times New Roman" w:hAnsi="Times New Roman" w:cs="Times New Roman"/>
          <w:spacing w:val="-20"/>
          <w:sz w:val="28"/>
          <w:szCs w:val="28"/>
        </w:rPr>
        <w:t xml:space="preserve"> </w:t>
      </w:r>
      <w:r w:rsidRPr="00B140A3">
        <w:rPr>
          <w:rFonts w:ascii="Times New Roman" w:hAnsi="Times New Roman" w:cs="Times New Roman"/>
          <w:sz w:val="28"/>
          <w:szCs w:val="28"/>
        </w:rPr>
        <w:t>исследован</w:t>
      </w:r>
      <w:r w:rsidRPr="00B140A3">
        <w:rPr>
          <w:rFonts w:ascii="Times New Roman" w:hAnsi="Times New Roman" w:cs="Times New Roman"/>
          <w:spacing w:val="1"/>
          <w:sz w:val="28"/>
          <w:szCs w:val="28"/>
        </w:rPr>
        <w:t>и</w:t>
      </w:r>
      <w:r w:rsidRPr="00B140A3">
        <w:rPr>
          <w:rFonts w:ascii="Times New Roman" w:hAnsi="Times New Roman" w:cs="Times New Roman"/>
          <w:sz w:val="28"/>
          <w:szCs w:val="28"/>
        </w:rPr>
        <w:t>й</w:t>
      </w:r>
      <w:r w:rsidRPr="00B140A3">
        <w:rPr>
          <w:rFonts w:ascii="Times New Roman" w:hAnsi="Times New Roman" w:cs="Times New Roman"/>
          <w:spacing w:val="-25"/>
          <w:sz w:val="28"/>
          <w:szCs w:val="28"/>
        </w:rPr>
        <w:t xml:space="preserve"> </w:t>
      </w:r>
      <w:r w:rsidRPr="00B140A3">
        <w:rPr>
          <w:rFonts w:ascii="Times New Roman" w:hAnsi="Times New Roman" w:cs="Times New Roman"/>
          <w:sz w:val="28"/>
          <w:szCs w:val="28"/>
        </w:rPr>
        <w:t>рынка</w:t>
      </w:r>
      <w:r w:rsidRPr="00B140A3">
        <w:rPr>
          <w:rFonts w:ascii="Times New Roman" w:hAnsi="Times New Roman" w:cs="Times New Roman"/>
          <w:spacing w:val="-18"/>
          <w:sz w:val="28"/>
          <w:szCs w:val="28"/>
        </w:rPr>
        <w:t xml:space="preserve"> </w:t>
      </w:r>
      <w:r w:rsidRPr="00B140A3">
        <w:rPr>
          <w:rFonts w:ascii="Times New Roman" w:hAnsi="Times New Roman" w:cs="Times New Roman"/>
          <w:spacing w:val="1"/>
          <w:sz w:val="28"/>
          <w:szCs w:val="28"/>
        </w:rPr>
        <w:t>обы</w:t>
      </w:r>
      <w:r w:rsidRPr="00B140A3">
        <w:rPr>
          <w:rFonts w:ascii="Times New Roman" w:hAnsi="Times New Roman" w:cs="Times New Roman"/>
          <w:spacing w:val="-1"/>
          <w:sz w:val="28"/>
          <w:szCs w:val="28"/>
        </w:rPr>
        <w:t>ч</w:t>
      </w:r>
      <w:r w:rsidRPr="00B140A3">
        <w:rPr>
          <w:rFonts w:ascii="Times New Roman" w:hAnsi="Times New Roman" w:cs="Times New Roman"/>
          <w:sz w:val="28"/>
          <w:szCs w:val="28"/>
        </w:rPr>
        <w:t>но</w:t>
      </w:r>
      <w:r w:rsidRPr="00B140A3">
        <w:rPr>
          <w:rFonts w:ascii="Times New Roman" w:hAnsi="Times New Roman" w:cs="Times New Roman"/>
          <w:spacing w:val="29"/>
          <w:sz w:val="28"/>
          <w:szCs w:val="28"/>
        </w:rPr>
        <w:t xml:space="preserve"> </w:t>
      </w:r>
      <w:r w:rsidRPr="00B140A3">
        <w:rPr>
          <w:rFonts w:ascii="Times New Roman" w:hAnsi="Times New Roman" w:cs="Times New Roman"/>
          <w:sz w:val="28"/>
          <w:szCs w:val="28"/>
        </w:rPr>
        <w:t>офор</w:t>
      </w:r>
      <w:r w:rsidRPr="00B140A3">
        <w:rPr>
          <w:rFonts w:ascii="Times New Roman" w:hAnsi="Times New Roman" w:cs="Times New Roman"/>
          <w:sz w:val="28"/>
          <w:szCs w:val="28"/>
        </w:rPr>
        <w:t>м</w:t>
      </w:r>
      <w:r w:rsidRPr="00B140A3">
        <w:rPr>
          <w:rFonts w:ascii="Times New Roman" w:hAnsi="Times New Roman" w:cs="Times New Roman"/>
          <w:sz w:val="28"/>
          <w:szCs w:val="28"/>
        </w:rPr>
        <w:t>л</w:t>
      </w:r>
      <w:r w:rsidRPr="00B140A3">
        <w:rPr>
          <w:rFonts w:ascii="Times New Roman" w:hAnsi="Times New Roman" w:cs="Times New Roman"/>
          <w:spacing w:val="-1"/>
          <w:sz w:val="28"/>
          <w:szCs w:val="28"/>
        </w:rPr>
        <w:t>я</w:t>
      </w:r>
      <w:r w:rsidRPr="00B140A3">
        <w:rPr>
          <w:rFonts w:ascii="Times New Roman" w:hAnsi="Times New Roman" w:cs="Times New Roman"/>
          <w:sz w:val="28"/>
          <w:szCs w:val="28"/>
        </w:rPr>
        <w:t>ются</w:t>
      </w:r>
      <w:r w:rsidRPr="00B140A3">
        <w:rPr>
          <w:rFonts w:ascii="Times New Roman" w:hAnsi="Times New Roman" w:cs="Times New Roman"/>
          <w:spacing w:val="18"/>
          <w:sz w:val="28"/>
          <w:szCs w:val="28"/>
        </w:rPr>
        <w:t xml:space="preserve"> </w:t>
      </w:r>
      <w:r w:rsidRPr="00B140A3">
        <w:rPr>
          <w:rFonts w:ascii="Times New Roman" w:hAnsi="Times New Roman" w:cs="Times New Roman"/>
          <w:sz w:val="28"/>
          <w:szCs w:val="28"/>
        </w:rPr>
        <w:t>в</w:t>
      </w:r>
      <w:r w:rsidRPr="00B140A3">
        <w:rPr>
          <w:rFonts w:ascii="Times New Roman" w:hAnsi="Times New Roman" w:cs="Times New Roman"/>
          <w:spacing w:val="30"/>
          <w:sz w:val="28"/>
          <w:szCs w:val="28"/>
        </w:rPr>
        <w:t xml:space="preserve"> </w:t>
      </w:r>
      <w:r w:rsidRPr="00B140A3">
        <w:rPr>
          <w:rFonts w:ascii="Times New Roman" w:hAnsi="Times New Roman" w:cs="Times New Roman"/>
          <w:sz w:val="28"/>
          <w:szCs w:val="28"/>
        </w:rPr>
        <w:t>ви</w:t>
      </w:r>
      <w:r w:rsidRPr="00B140A3">
        <w:rPr>
          <w:rFonts w:ascii="Times New Roman" w:hAnsi="Times New Roman" w:cs="Times New Roman"/>
          <w:spacing w:val="1"/>
          <w:sz w:val="28"/>
          <w:szCs w:val="28"/>
        </w:rPr>
        <w:t>д</w:t>
      </w:r>
      <w:r w:rsidRPr="00B140A3">
        <w:rPr>
          <w:rFonts w:ascii="Times New Roman" w:hAnsi="Times New Roman" w:cs="Times New Roman"/>
          <w:sz w:val="28"/>
          <w:szCs w:val="28"/>
        </w:rPr>
        <w:t>е</w:t>
      </w:r>
      <w:r w:rsidRPr="00B140A3">
        <w:rPr>
          <w:rFonts w:ascii="Times New Roman" w:hAnsi="Times New Roman" w:cs="Times New Roman"/>
          <w:spacing w:val="28"/>
          <w:sz w:val="28"/>
          <w:szCs w:val="28"/>
        </w:rPr>
        <w:t xml:space="preserve"> </w:t>
      </w:r>
      <w:r w:rsidRPr="00B140A3">
        <w:rPr>
          <w:rFonts w:ascii="Times New Roman" w:hAnsi="Times New Roman" w:cs="Times New Roman"/>
          <w:sz w:val="28"/>
          <w:szCs w:val="28"/>
        </w:rPr>
        <w:t>отчетов,</w:t>
      </w:r>
      <w:r w:rsidRPr="00B140A3">
        <w:rPr>
          <w:rFonts w:ascii="Times New Roman" w:hAnsi="Times New Roman" w:cs="Times New Roman"/>
          <w:spacing w:val="22"/>
          <w:sz w:val="28"/>
          <w:szCs w:val="28"/>
        </w:rPr>
        <w:t xml:space="preserve"> </w:t>
      </w:r>
      <w:r w:rsidRPr="00B140A3">
        <w:rPr>
          <w:rFonts w:ascii="Times New Roman" w:hAnsi="Times New Roman" w:cs="Times New Roman"/>
          <w:sz w:val="28"/>
          <w:szCs w:val="28"/>
        </w:rPr>
        <w:t>некоторые</w:t>
      </w:r>
      <w:r w:rsidRPr="00B140A3">
        <w:rPr>
          <w:rFonts w:ascii="Times New Roman" w:hAnsi="Times New Roman" w:cs="Times New Roman"/>
          <w:spacing w:val="20"/>
          <w:sz w:val="28"/>
          <w:szCs w:val="28"/>
        </w:rPr>
        <w:t xml:space="preserve"> </w:t>
      </w:r>
      <w:r w:rsidRPr="00B140A3">
        <w:rPr>
          <w:rFonts w:ascii="Times New Roman" w:hAnsi="Times New Roman" w:cs="Times New Roman"/>
          <w:sz w:val="28"/>
          <w:szCs w:val="28"/>
        </w:rPr>
        <w:t>из</w:t>
      </w:r>
      <w:r w:rsidRPr="00B140A3">
        <w:rPr>
          <w:rFonts w:ascii="Times New Roman" w:hAnsi="Times New Roman" w:cs="Times New Roman"/>
          <w:spacing w:val="28"/>
          <w:sz w:val="28"/>
          <w:szCs w:val="28"/>
        </w:rPr>
        <w:t xml:space="preserve"> </w:t>
      </w:r>
      <w:r w:rsidRPr="00B140A3">
        <w:rPr>
          <w:rFonts w:ascii="Times New Roman" w:hAnsi="Times New Roman" w:cs="Times New Roman"/>
          <w:sz w:val="28"/>
          <w:szCs w:val="28"/>
        </w:rPr>
        <w:t>которых</w:t>
      </w:r>
      <w:r w:rsidRPr="00B140A3">
        <w:rPr>
          <w:rFonts w:ascii="Times New Roman" w:hAnsi="Times New Roman" w:cs="Times New Roman"/>
          <w:spacing w:val="23"/>
          <w:sz w:val="28"/>
          <w:szCs w:val="28"/>
        </w:rPr>
        <w:t xml:space="preserve"> </w:t>
      </w:r>
      <w:r w:rsidRPr="00B140A3">
        <w:rPr>
          <w:rFonts w:ascii="Times New Roman" w:hAnsi="Times New Roman" w:cs="Times New Roman"/>
          <w:sz w:val="28"/>
          <w:szCs w:val="28"/>
        </w:rPr>
        <w:t>можно приобрести.</w:t>
      </w:r>
      <w:r w:rsidRPr="00B140A3">
        <w:rPr>
          <w:rFonts w:ascii="Times New Roman" w:hAnsi="Times New Roman" w:cs="Times New Roman"/>
          <w:spacing w:val="-3"/>
          <w:sz w:val="28"/>
          <w:szCs w:val="28"/>
        </w:rPr>
        <w:t xml:space="preserve"> </w:t>
      </w:r>
      <w:r w:rsidRPr="00B140A3">
        <w:rPr>
          <w:rFonts w:ascii="Times New Roman" w:hAnsi="Times New Roman" w:cs="Times New Roman"/>
          <w:sz w:val="28"/>
          <w:szCs w:val="28"/>
        </w:rPr>
        <w:t>Отчеты о</w:t>
      </w:r>
      <w:r w:rsidRPr="00B140A3">
        <w:rPr>
          <w:rFonts w:ascii="Times New Roman" w:hAnsi="Times New Roman" w:cs="Times New Roman"/>
          <w:spacing w:val="7"/>
          <w:sz w:val="28"/>
          <w:szCs w:val="28"/>
        </w:rPr>
        <w:t xml:space="preserve"> </w:t>
      </w:r>
      <w:r w:rsidRPr="00B140A3">
        <w:rPr>
          <w:rFonts w:ascii="Times New Roman" w:hAnsi="Times New Roman" w:cs="Times New Roman"/>
          <w:sz w:val="28"/>
          <w:szCs w:val="28"/>
        </w:rPr>
        <w:t>рез</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льтатах</w:t>
      </w:r>
      <w:r w:rsidRPr="00B140A3">
        <w:rPr>
          <w:rFonts w:ascii="Times New Roman" w:hAnsi="Times New Roman" w:cs="Times New Roman"/>
          <w:spacing w:val="-3"/>
          <w:sz w:val="28"/>
          <w:szCs w:val="28"/>
        </w:rPr>
        <w:t xml:space="preserve"> </w:t>
      </w:r>
      <w:r w:rsidRPr="00B140A3">
        <w:rPr>
          <w:rFonts w:ascii="Times New Roman" w:hAnsi="Times New Roman" w:cs="Times New Roman"/>
          <w:sz w:val="28"/>
          <w:szCs w:val="28"/>
        </w:rPr>
        <w:t>маркетинговых</w:t>
      </w:r>
      <w:r w:rsidRPr="00B140A3">
        <w:rPr>
          <w:rFonts w:ascii="Times New Roman" w:hAnsi="Times New Roman" w:cs="Times New Roman"/>
          <w:spacing w:val="-5"/>
          <w:sz w:val="28"/>
          <w:szCs w:val="28"/>
        </w:rPr>
        <w:t xml:space="preserve"> </w:t>
      </w:r>
      <w:r w:rsidRPr="00B140A3">
        <w:rPr>
          <w:rFonts w:ascii="Times New Roman" w:hAnsi="Times New Roman" w:cs="Times New Roman"/>
          <w:sz w:val="28"/>
          <w:szCs w:val="28"/>
        </w:rPr>
        <w:t>исследова</w:t>
      </w:r>
      <w:r w:rsidRPr="00B140A3">
        <w:rPr>
          <w:rFonts w:ascii="Times New Roman" w:hAnsi="Times New Roman" w:cs="Times New Roman"/>
          <w:spacing w:val="1"/>
          <w:sz w:val="28"/>
          <w:szCs w:val="28"/>
        </w:rPr>
        <w:t>н</w:t>
      </w:r>
      <w:r w:rsidRPr="00B140A3">
        <w:rPr>
          <w:rFonts w:ascii="Times New Roman" w:hAnsi="Times New Roman" w:cs="Times New Roman"/>
          <w:sz w:val="28"/>
          <w:szCs w:val="28"/>
        </w:rPr>
        <w:t>ий п</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бли</w:t>
      </w:r>
      <w:r w:rsidRPr="00B140A3">
        <w:rPr>
          <w:rFonts w:ascii="Times New Roman" w:hAnsi="Times New Roman" w:cs="Times New Roman"/>
          <w:spacing w:val="-1"/>
          <w:sz w:val="28"/>
          <w:szCs w:val="28"/>
        </w:rPr>
        <w:t>к</w:t>
      </w:r>
      <w:r w:rsidRPr="00B140A3">
        <w:rPr>
          <w:rFonts w:ascii="Times New Roman" w:hAnsi="Times New Roman" w:cs="Times New Roman"/>
          <w:spacing w:val="2"/>
          <w:sz w:val="28"/>
          <w:szCs w:val="28"/>
        </w:rPr>
        <w:t>у</w:t>
      </w:r>
      <w:r w:rsidRPr="00B140A3">
        <w:rPr>
          <w:rFonts w:ascii="Times New Roman" w:hAnsi="Times New Roman" w:cs="Times New Roman"/>
          <w:sz w:val="28"/>
          <w:szCs w:val="28"/>
        </w:rPr>
        <w:t>ются</w:t>
      </w:r>
      <w:r w:rsidRPr="00B140A3">
        <w:rPr>
          <w:rFonts w:ascii="Times New Roman" w:hAnsi="Times New Roman" w:cs="Times New Roman"/>
          <w:spacing w:val="34"/>
          <w:sz w:val="28"/>
          <w:szCs w:val="28"/>
        </w:rPr>
        <w:t xml:space="preserve"> </w:t>
      </w:r>
      <w:r w:rsidRPr="00B140A3">
        <w:rPr>
          <w:rFonts w:ascii="Times New Roman" w:hAnsi="Times New Roman" w:cs="Times New Roman"/>
          <w:sz w:val="28"/>
          <w:szCs w:val="28"/>
        </w:rPr>
        <w:t>та</w:t>
      </w:r>
      <w:r w:rsidRPr="00B140A3">
        <w:rPr>
          <w:rFonts w:ascii="Times New Roman" w:hAnsi="Times New Roman" w:cs="Times New Roman"/>
          <w:spacing w:val="1"/>
          <w:sz w:val="28"/>
          <w:szCs w:val="28"/>
        </w:rPr>
        <w:t>к</w:t>
      </w:r>
      <w:r w:rsidRPr="00B140A3">
        <w:rPr>
          <w:rFonts w:ascii="Times New Roman" w:hAnsi="Times New Roman" w:cs="Times New Roman"/>
          <w:spacing w:val="-1"/>
          <w:sz w:val="28"/>
          <w:szCs w:val="28"/>
        </w:rPr>
        <w:t>ж</w:t>
      </w:r>
      <w:r w:rsidRPr="00B140A3">
        <w:rPr>
          <w:rFonts w:ascii="Times New Roman" w:hAnsi="Times New Roman" w:cs="Times New Roman"/>
          <w:sz w:val="28"/>
          <w:szCs w:val="28"/>
        </w:rPr>
        <w:t>е</w:t>
      </w:r>
      <w:r w:rsidRPr="00B140A3">
        <w:rPr>
          <w:rFonts w:ascii="Times New Roman" w:hAnsi="Times New Roman" w:cs="Times New Roman"/>
          <w:spacing w:val="42"/>
          <w:sz w:val="28"/>
          <w:szCs w:val="28"/>
        </w:rPr>
        <w:t xml:space="preserve"> </w:t>
      </w:r>
      <w:r w:rsidRPr="00B140A3">
        <w:rPr>
          <w:rFonts w:ascii="Times New Roman" w:hAnsi="Times New Roman" w:cs="Times New Roman"/>
          <w:sz w:val="28"/>
          <w:szCs w:val="28"/>
        </w:rPr>
        <w:t>ор</w:t>
      </w:r>
      <w:r w:rsidRPr="00B140A3">
        <w:rPr>
          <w:rFonts w:ascii="Times New Roman" w:hAnsi="Times New Roman" w:cs="Times New Roman"/>
          <w:spacing w:val="1"/>
          <w:sz w:val="28"/>
          <w:szCs w:val="28"/>
        </w:rPr>
        <w:t>г</w:t>
      </w:r>
      <w:r w:rsidRPr="00B140A3">
        <w:rPr>
          <w:rFonts w:ascii="Times New Roman" w:hAnsi="Times New Roman" w:cs="Times New Roman"/>
          <w:sz w:val="28"/>
          <w:szCs w:val="28"/>
        </w:rPr>
        <w:t>анами</w:t>
      </w:r>
      <w:r w:rsidRPr="00B140A3">
        <w:rPr>
          <w:rFonts w:ascii="Times New Roman" w:hAnsi="Times New Roman" w:cs="Times New Roman"/>
          <w:spacing w:val="39"/>
          <w:sz w:val="28"/>
          <w:szCs w:val="28"/>
        </w:rPr>
        <w:t xml:space="preserve"> </w:t>
      </w:r>
      <w:r w:rsidRPr="00B140A3">
        <w:rPr>
          <w:rFonts w:ascii="Times New Roman" w:hAnsi="Times New Roman" w:cs="Times New Roman"/>
          <w:sz w:val="28"/>
          <w:szCs w:val="28"/>
        </w:rPr>
        <w:t>влас</w:t>
      </w:r>
      <w:r w:rsidRPr="00B140A3">
        <w:rPr>
          <w:rFonts w:ascii="Times New Roman" w:hAnsi="Times New Roman" w:cs="Times New Roman"/>
          <w:spacing w:val="1"/>
          <w:sz w:val="28"/>
          <w:szCs w:val="28"/>
        </w:rPr>
        <w:t>т</w:t>
      </w:r>
      <w:r w:rsidRPr="00B140A3">
        <w:rPr>
          <w:rFonts w:ascii="Times New Roman" w:hAnsi="Times New Roman" w:cs="Times New Roman"/>
          <w:sz w:val="28"/>
          <w:szCs w:val="28"/>
        </w:rPr>
        <w:t>и</w:t>
      </w:r>
      <w:r w:rsidRPr="00B140A3">
        <w:rPr>
          <w:rFonts w:ascii="Times New Roman" w:hAnsi="Times New Roman" w:cs="Times New Roman"/>
          <w:spacing w:val="41"/>
          <w:sz w:val="28"/>
          <w:szCs w:val="28"/>
        </w:rPr>
        <w:t xml:space="preserve"> </w:t>
      </w:r>
      <w:r w:rsidRPr="00B140A3">
        <w:rPr>
          <w:rFonts w:ascii="Times New Roman" w:hAnsi="Times New Roman" w:cs="Times New Roman"/>
          <w:sz w:val="28"/>
          <w:szCs w:val="28"/>
        </w:rPr>
        <w:t>(</w:t>
      </w:r>
      <w:r w:rsidR="003164CF">
        <w:rPr>
          <w:rFonts w:ascii="Times New Roman" w:hAnsi="Times New Roman" w:cs="Times New Roman"/>
          <w:sz w:val="28"/>
          <w:szCs w:val="28"/>
        </w:rPr>
        <w:t>например</w:t>
      </w:r>
      <w:r w:rsidRPr="00B140A3">
        <w:rPr>
          <w:rFonts w:ascii="Times New Roman" w:hAnsi="Times New Roman" w:cs="Times New Roman"/>
          <w:sz w:val="28"/>
          <w:szCs w:val="28"/>
        </w:rPr>
        <w:t>,</w:t>
      </w:r>
      <w:r w:rsidRPr="00B140A3">
        <w:rPr>
          <w:rFonts w:ascii="Times New Roman" w:hAnsi="Times New Roman" w:cs="Times New Roman"/>
          <w:spacing w:val="38"/>
          <w:sz w:val="28"/>
          <w:szCs w:val="28"/>
        </w:rPr>
        <w:t xml:space="preserve"> </w:t>
      </w:r>
      <w:r w:rsidR="003164CF" w:rsidRPr="00B140A3">
        <w:rPr>
          <w:rFonts w:ascii="Times New Roman" w:hAnsi="Times New Roman" w:cs="Times New Roman"/>
          <w:sz w:val="28"/>
          <w:szCs w:val="28"/>
        </w:rPr>
        <w:t>Г</w:t>
      </w:r>
      <w:r w:rsidR="003164CF">
        <w:rPr>
          <w:rFonts w:ascii="Times New Roman" w:hAnsi="Times New Roman" w:cs="Times New Roman"/>
          <w:sz w:val="28"/>
          <w:szCs w:val="28"/>
        </w:rPr>
        <w:t>осударственной а</w:t>
      </w:r>
      <w:r w:rsidRPr="00B140A3">
        <w:rPr>
          <w:rFonts w:ascii="Times New Roman" w:hAnsi="Times New Roman" w:cs="Times New Roman"/>
          <w:sz w:val="28"/>
          <w:szCs w:val="28"/>
        </w:rPr>
        <w:t>нтим</w:t>
      </w:r>
      <w:r w:rsidRPr="00B140A3">
        <w:rPr>
          <w:rFonts w:ascii="Times New Roman" w:hAnsi="Times New Roman" w:cs="Times New Roman"/>
          <w:spacing w:val="2"/>
          <w:sz w:val="28"/>
          <w:szCs w:val="28"/>
        </w:rPr>
        <w:t>о</w:t>
      </w:r>
      <w:r>
        <w:rPr>
          <w:rFonts w:ascii="Times New Roman" w:hAnsi="Times New Roman" w:cs="Times New Roman"/>
          <w:sz w:val="28"/>
          <w:szCs w:val="28"/>
        </w:rPr>
        <w:t>но</w:t>
      </w:r>
      <w:r w:rsidRPr="00B140A3">
        <w:rPr>
          <w:rFonts w:ascii="Times New Roman" w:hAnsi="Times New Roman" w:cs="Times New Roman"/>
          <w:sz w:val="28"/>
          <w:szCs w:val="28"/>
        </w:rPr>
        <w:t>польной</w:t>
      </w:r>
      <w:r w:rsidRPr="00B140A3">
        <w:rPr>
          <w:rFonts w:ascii="Times New Roman" w:hAnsi="Times New Roman" w:cs="Times New Roman"/>
          <w:spacing w:val="38"/>
          <w:sz w:val="28"/>
          <w:szCs w:val="28"/>
        </w:rPr>
        <w:t xml:space="preserve"> </w:t>
      </w:r>
      <w:r w:rsidRPr="00B140A3">
        <w:rPr>
          <w:rFonts w:ascii="Times New Roman" w:hAnsi="Times New Roman" w:cs="Times New Roman"/>
          <w:spacing w:val="1"/>
          <w:sz w:val="28"/>
          <w:szCs w:val="28"/>
        </w:rPr>
        <w:t>с</w:t>
      </w:r>
      <w:r w:rsidRPr="00B140A3">
        <w:rPr>
          <w:rFonts w:ascii="Times New Roman" w:hAnsi="Times New Roman" w:cs="Times New Roman"/>
          <w:sz w:val="28"/>
          <w:szCs w:val="28"/>
        </w:rPr>
        <w:t>л</w:t>
      </w:r>
      <w:r w:rsidRPr="00B140A3">
        <w:rPr>
          <w:rFonts w:ascii="Times New Roman" w:hAnsi="Times New Roman" w:cs="Times New Roman"/>
          <w:spacing w:val="1"/>
          <w:sz w:val="28"/>
          <w:szCs w:val="28"/>
        </w:rPr>
        <w:t>у</w:t>
      </w:r>
      <w:r w:rsidRPr="00B140A3">
        <w:rPr>
          <w:rFonts w:ascii="Times New Roman" w:hAnsi="Times New Roman" w:cs="Times New Roman"/>
          <w:spacing w:val="-1"/>
          <w:sz w:val="28"/>
          <w:szCs w:val="28"/>
        </w:rPr>
        <w:t>ж</w:t>
      </w:r>
      <w:r w:rsidRPr="00B140A3">
        <w:rPr>
          <w:rFonts w:ascii="Times New Roman" w:hAnsi="Times New Roman" w:cs="Times New Roman"/>
          <w:spacing w:val="1"/>
          <w:sz w:val="28"/>
          <w:szCs w:val="28"/>
        </w:rPr>
        <w:t>бо</w:t>
      </w:r>
      <w:r w:rsidRPr="00B140A3">
        <w:rPr>
          <w:rFonts w:ascii="Times New Roman" w:hAnsi="Times New Roman" w:cs="Times New Roman"/>
          <w:spacing w:val="-1"/>
          <w:sz w:val="28"/>
          <w:szCs w:val="28"/>
        </w:rPr>
        <w:t>й</w:t>
      </w:r>
      <w:r w:rsidRPr="00B140A3">
        <w:rPr>
          <w:rFonts w:ascii="Times New Roman" w:hAnsi="Times New Roman" w:cs="Times New Roman"/>
          <w:sz w:val="28"/>
          <w:szCs w:val="28"/>
        </w:rPr>
        <w:t>)</w:t>
      </w:r>
      <w:r w:rsidRPr="00B140A3">
        <w:rPr>
          <w:rFonts w:ascii="Times New Roman" w:hAnsi="Times New Roman" w:cs="Times New Roman"/>
          <w:spacing w:val="37"/>
          <w:sz w:val="28"/>
          <w:szCs w:val="28"/>
        </w:rPr>
        <w:t xml:space="preserve"> </w:t>
      </w:r>
      <w:r w:rsidRPr="00B140A3">
        <w:rPr>
          <w:rFonts w:ascii="Times New Roman" w:hAnsi="Times New Roman" w:cs="Times New Roman"/>
          <w:sz w:val="28"/>
          <w:szCs w:val="28"/>
        </w:rPr>
        <w:t>и</w:t>
      </w:r>
      <w:r w:rsidRPr="00B140A3">
        <w:rPr>
          <w:rFonts w:ascii="Times New Roman" w:hAnsi="Times New Roman" w:cs="Times New Roman"/>
          <w:spacing w:val="46"/>
          <w:sz w:val="28"/>
          <w:szCs w:val="28"/>
        </w:rPr>
        <w:t xml:space="preserve"> </w:t>
      </w:r>
      <w:r w:rsidRPr="00B140A3">
        <w:rPr>
          <w:rFonts w:ascii="Times New Roman" w:hAnsi="Times New Roman" w:cs="Times New Roman"/>
          <w:sz w:val="28"/>
          <w:szCs w:val="28"/>
        </w:rPr>
        <w:t>неко</w:t>
      </w:r>
      <w:r w:rsidRPr="00B140A3">
        <w:rPr>
          <w:rFonts w:ascii="Times New Roman" w:hAnsi="Times New Roman" w:cs="Times New Roman"/>
          <w:sz w:val="28"/>
          <w:szCs w:val="28"/>
        </w:rPr>
        <w:t>м</w:t>
      </w:r>
      <w:r w:rsidRPr="00B140A3">
        <w:rPr>
          <w:rFonts w:ascii="Times New Roman" w:hAnsi="Times New Roman" w:cs="Times New Roman"/>
          <w:sz w:val="28"/>
          <w:szCs w:val="28"/>
        </w:rPr>
        <w:t>мерческими</w:t>
      </w:r>
      <w:r w:rsidRPr="00B140A3">
        <w:rPr>
          <w:rFonts w:ascii="Times New Roman" w:hAnsi="Times New Roman" w:cs="Times New Roman"/>
          <w:spacing w:val="29"/>
          <w:sz w:val="28"/>
          <w:szCs w:val="28"/>
        </w:rPr>
        <w:t xml:space="preserve"> </w:t>
      </w:r>
      <w:r w:rsidRPr="00B140A3">
        <w:rPr>
          <w:rFonts w:ascii="Times New Roman" w:hAnsi="Times New Roman" w:cs="Times New Roman"/>
          <w:sz w:val="28"/>
          <w:szCs w:val="28"/>
        </w:rPr>
        <w:t>организациями</w:t>
      </w:r>
      <w:r w:rsidRPr="00B140A3">
        <w:rPr>
          <w:rFonts w:ascii="Times New Roman" w:hAnsi="Times New Roman" w:cs="Times New Roman"/>
          <w:spacing w:val="32"/>
          <w:sz w:val="28"/>
          <w:szCs w:val="28"/>
        </w:rPr>
        <w:t xml:space="preserve"> </w:t>
      </w:r>
      <w:r>
        <w:rPr>
          <w:rFonts w:ascii="Times New Roman" w:hAnsi="Times New Roman" w:cs="Times New Roman"/>
          <w:sz w:val="28"/>
          <w:szCs w:val="28"/>
        </w:rPr>
        <w:t>(напри</w:t>
      </w:r>
      <w:r w:rsidRPr="00B140A3">
        <w:rPr>
          <w:rFonts w:ascii="Times New Roman" w:hAnsi="Times New Roman" w:cs="Times New Roman"/>
          <w:sz w:val="28"/>
          <w:szCs w:val="28"/>
        </w:rPr>
        <w:t>ме</w:t>
      </w:r>
      <w:r w:rsidRPr="00B140A3">
        <w:rPr>
          <w:rFonts w:ascii="Times New Roman" w:hAnsi="Times New Roman" w:cs="Times New Roman"/>
          <w:spacing w:val="1"/>
          <w:sz w:val="28"/>
          <w:szCs w:val="28"/>
        </w:rPr>
        <w:t>р</w:t>
      </w:r>
      <w:r w:rsidRPr="00B140A3">
        <w:rPr>
          <w:rFonts w:ascii="Times New Roman" w:hAnsi="Times New Roman" w:cs="Times New Roman"/>
          <w:sz w:val="28"/>
          <w:szCs w:val="28"/>
        </w:rPr>
        <w:t>,</w:t>
      </w:r>
      <w:r w:rsidRPr="00B140A3">
        <w:rPr>
          <w:rFonts w:ascii="Times New Roman" w:hAnsi="Times New Roman" w:cs="Times New Roman"/>
          <w:spacing w:val="-4"/>
          <w:sz w:val="28"/>
          <w:szCs w:val="28"/>
        </w:rPr>
        <w:t xml:space="preserve"> </w:t>
      </w:r>
      <w:r w:rsidR="003164CF">
        <w:rPr>
          <w:rFonts w:ascii="Times New Roman" w:hAnsi="Times New Roman" w:cs="Times New Roman"/>
          <w:spacing w:val="-4"/>
          <w:sz w:val="28"/>
          <w:szCs w:val="28"/>
        </w:rPr>
        <w:t>г</w:t>
      </w:r>
      <w:r w:rsidRPr="00B140A3">
        <w:rPr>
          <w:rFonts w:ascii="Times New Roman" w:hAnsi="Times New Roman" w:cs="Times New Roman"/>
          <w:sz w:val="28"/>
          <w:szCs w:val="28"/>
        </w:rPr>
        <w:t>ильдией</w:t>
      </w:r>
      <w:r w:rsidRPr="00B140A3">
        <w:rPr>
          <w:rFonts w:ascii="Times New Roman" w:hAnsi="Times New Roman" w:cs="Times New Roman"/>
          <w:spacing w:val="-8"/>
          <w:sz w:val="28"/>
          <w:szCs w:val="28"/>
        </w:rPr>
        <w:t xml:space="preserve"> </w:t>
      </w:r>
      <w:r w:rsidRPr="00B140A3">
        <w:rPr>
          <w:rFonts w:ascii="Times New Roman" w:hAnsi="Times New Roman" w:cs="Times New Roman"/>
          <w:sz w:val="28"/>
          <w:szCs w:val="28"/>
        </w:rPr>
        <w:t>маркетолого</w:t>
      </w:r>
      <w:r w:rsidRPr="00B140A3">
        <w:rPr>
          <w:rFonts w:ascii="Times New Roman" w:hAnsi="Times New Roman" w:cs="Times New Roman"/>
          <w:spacing w:val="-1"/>
          <w:sz w:val="28"/>
          <w:szCs w:val="28"/>
        </w:rPr>
        <w:t>в</w:t>
      </w:r>
      <w:r w:rsidRPr="00B140A3">
        <w:rPr>
          <w:rFonts w:ascii="Times New Roman" w:hAnsi="Times New Roman" w:cs="Times New Roman"/>
          <w:sz w:val="28"/>
          <w:szCs w:val="28"/>
        </w:rPr>
        <w:t>).</w:t>
      </w:r>
    </w:p>
    <w:p w:rsidR="003C07F3" w:rsidRDefault="003C07F3" w:rsidP="0007137D">
      <w:pPr>
        <w:spacing w:after="0" w:line="240" w:lineRule="auto"/>
        <w:ind w:firstLine="426"/>
        <w:jc w:val="both"/>
        <w:outlineLvl w:val="1"/>
        <w:rPr>
          <w:rFonts w:ascii="Times New Roman" w:eastAsia="Times New Roman" w:hAnsi="Times New Roman" w:cs="Times New Roman"/>
          <w:b/>
          <w:bCs/>
          <w:sz w:val="28"/>
          <w:szCs w:val="28"/>
        </w:rPr>
      </w:pPr>
    </w:p>
    <w:p w:rsidR="003C07F3" w:rsidRPr="00F86A42" w:rsidRDefault="00F86A42" w:rsidP="00F86A42">
      <w:pPr>
        <w:pStyle w:val="a3"/>
        <w:spacing w:after="0" w:line="240" w:lineRule="auto"/>
        <w:ind w:left="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3.3.</w:t>
      </w:r>
      <w:r w:rsidRPr="00F86A42">
        <w:rPr>
          <w:rFonts w:ascii="Times New Roman" w:eastAsia="Times New Roman" w:hAnsi="Times New Roman" w:cs="Times New Roman"/>
          <w:b/>
          <w:bCs/>
          <w:sz w:val="28"/>
          <w:szCs w:val="28"/>
        </w:rPr>
        <w:t>Вещи как источники информации</w:t>
      </w:r>
    </w:p>
    <w:p w:rsidR="003C07F3" w:rsidRDefault="003C07F3" w:rsidP="0007137D">
      <w:pPr>
        <w:spacing w:after="0" w:line="240" w:lineRule="auto"/>
        <w:ind w:firstLine="426"/>
        <w:jc w:val="both"/>
        <w:outlineLvl w:val="1"/>
        <w:rPr>
          <w:rFonts w:ascii="Times New Roman" w:eastAsia="Times New Roman" w:hAnsi="Times New Roman" w:cs="Times New Roman"/>
          <w:b/>
          <w:bCs/>
          <w:sz w:val="28"/>
          <w:szCs w:val="28"/>
        </w:rPr>
      </w:pPr>
    </w:p>
    <w:p w:rsidR="003C07F3" w:rsidRDefault="00EF50C0" w:rsidP="0007137D">
      <w:pPr>
        <w:spacing w:after="0" w:line="240" w:lineRule="auto"/>
        <w:ind w:firstLine="426"/>
        <w:jc w:val="both"/>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Вещи </w:t>
      </w:r>
      <w:r>
        <w:rPr>
          <w:rFonts w:ascii="Times New Roman" w:eastAsia="Times New Roman" w:hAnsi="Times New Roman" w:cs="Times New Roman"/>
          <w:bCs/>
          <w:sz w:val="28"/>
          <w:szCs w:val="28"/>
        </w:rPr>
        <w:t>(материальные объекты), рассматриваемые специалистами конк</w:t>
      </w:r>
      <w:r>
        <w:rPr>
          <w:rFonts w:ascii="Times New Roman" w:eastAsia="Times New Roman" w:hAnsi="Times New Roman" w:cs="Times New Roman"/>
          <w:bCs/>
          <w:sz w:val="28"/>
          <w:szCs w:val="28"/>
        </w:rPr>
        <w:t>у</w:t>
      </w:r>
      <w:r>
        <w:rPr>
          <w:rFonts w:ascii="Times New Roman" w:eastAsia="Times New Roman" w:hAnsi="Times New Roman" w:cs="Times New Roman"/>
          <w:bCs/>
          <w:sz w:val="28"/>
          <w:szCs w:val="28"/>
        </w:rPr>
        <w:t>рентной разведки в качестве источника информации:</w:t>
      </w:r>
    </w:p>
    <w:p w:rsidR="00EF50C0" w:rsidRDefault="00EF50C0" w:rsidP="00253B71">
      <w:pPr>
        <w:pStyle w:val="a3"/>
        <w:numPr>
          <w:ilvl w:val="0"/>
          <w:numId w:val="49"/>
        </w:numPr>
        <w:spacing w:after="0" w:line="240" w:lineRule="auto"/>
        <w:ind w:left="426" w:firstLine="0"/>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образцы продукции;</w:t>
      </w:r>
    </w:p>
    <w:p w:rsidR="00EF50C0" w:rsidRDefault="00EF50C0" w:rsidP="00253B71">
      <w:pPr>
        <w:pStyle w:val="a3"/>
        <w:numPr>
          <w:ilvl w:val="0"/>
          <w:numId w:val="49"/>
        </w:numPr>
        <w:spacing w:after="0" w:line="240" w:lineRule="auto"/>
        <w:ind w:left="426" w:firstLine="0"/>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макеты;</w:t>
      </w:r>
    </w:p>
    <w:p w:rsidR="00EF50C0" w:rsidRDefault="00EF50C0" w:rsidP="00253B71">
      <w:pPr>
        <w:pStyle w:val="a3"/>
        <w:numPr>
          <w:ilvl w:val="0"/>
          <w:numId w:val="49"/>
        </w:numPr>
        <w:spacing w:after="0" w:line="240" w:lineRule="auto"/>
        <w:ind w:left="426" w:firstLine="0"/>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муляжи;</w:t>
      </w:r>
    </w:p>
    <w:p w:rsidR="00EF50C0" w:rsidRDefault="00EF50C0" w:rsidP="00253B71">
      <w:pPr>
        <w:pStyle w:val="a3"/>
        <w:numPr>
          <w:ilvl w:val="0"/>
          <w:numId w:val="49"/>
        </w:numPr>
        <w:spacing w:after="0" w:line="240" w:lineRule="auto"/>
        <w:ind w:left="426" w:firstLine="0"/>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выставочное оборудование;</w:t>
      </w:r>
    </w:p>
    <w:p w:rsidR="00EF50C0" w:rsidRDefault="00EF50C0" w:rsidP="00253B71">
      <w:pPr>
        <w:pStyle w:val="a3"/>
        <w:numPr>
          <w:ilvl w:val="0"/>
          <w:numId w:val="49"/>
        </w:numPr>
        <w:spacing w:after="0" w:line="240" w:lineRule="auto"/>
        <w:ind w:left="426" w:firstLine="0"/>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торговое оборудование;</w:t>
      </w:r>
    </w:p>
    <w:p w:rsidR="00A91BEB" w:rsidRDefault="00EF50C0" w:rsidP="00253B71">
      <w:pPr>
        <w:pStyle w:val="a3"/>
        <w:numPr>
          <w:ilvl w:val="0"/>
          <w:numId w:val="49"/>
        </w:numPr>
        <w:spacing w:after="0" w:line="240" w:lineRule="auto"/>
        <w:ind w:left="426" w:firstLine="0"/>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офисная техника</w:t>
      </w:r>
      <w:r w:rsidR="00A91BEB">
        <w:rPr>
          <w:rFonts w:ascii="Times New Roman" w:eastAsia="Times New Roman" w:hAnsi="Times New Roman" w:cs="Times New Roman"/>
          <w:bCs/>
          <w:sz w:val="28"/>
          <w:szCs w:val="28"/>
        </w:rPr>
        <w:t>;</w:t>
      </w:r>
    </w:p>
    <w:p w:rsidR="00EF50C0" w:rsidRPr="00EF50C0" w:rsidRDefault="00A91BEB" w:rsidP="00253B71">
      <w:pPr>
        <w:pStyle w:val="a3"/>
        <w:numPr>
          <w:ilvl w:val="0"/>
          <w:numId w:val="49"/>
        </w:numPr>
        <w:spacing w:after="0" w:line="240" w:lineRule="auto"/>
        <w:ind w:left="426" w:firstLine="0"/>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складская техника</w:t>
      </w:r>
      <w:r w:rsidR="00EF50C0">
        <w:rPr>
          <w:rFonts w:ascii="Times New Roman" w:eastAsia="Times New Roman" w:hAnsi="Times New Roman" w:cs="Times New Roman"/>
          <w:bCs/>
          <w:sz w:val="28"/>
          <w:szCs w:val="28"/>
        </w:rPr>
        <w:t xml:space="preserve"> и т.д.</w:t>
      </w:r>
    </w:p>
    <w:p w:rsidR="00EF50C0" w:rsidRPr="00EF50C0" w:rsidRDefault="00EF50C0" w:rsidP="00C81AEF">
      <w:pPr>
        <w:spacing w:after="0" w:line="240" w:lineRule="auto"/>
        <w:ind w:firstLine="426"/>
        <w:jc w:val="both"/>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Образец продукции</w:t>
      </w:r>
      <w:r w:rsidR="00C81AEF">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w:t>
      </w:r>
      <w:r w:rsidRPr="00EF50C0">
        <w:rPr>
          <w:rFonts w:ascii="Times New Roman" w:eastAsia="Times New Roman" w:hAnsi="Times New Roman" w:cs="Times New Roman"/>
          <w:sz w:val="28"/>
          <w:szCs w:val="28"/>
        </w:rPr>
        <w:t>эталон продукции</w:t>
      </w:r>
      <w:r>
        <w:rPr>
          <w:rFonts w:ascii="Times New Roman" w:eastAsia="Times New Roman" w:hAnsi="Times New Roman" w:cs="Times New Roman"/>
          <w:sz w:val="28"/>
          <w:szCs w:val="28"/>
        </w:rPr>
        <w:t>)</w:t>
      </w:r>
      <w:r w:rsidRPr="00EF50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это</w:t>
      </w:r>
      <w:r w:rsidRPr="00EF50C0">
        <w:rPr>
          <w:rFonts w:ascii="Times New Roman" w:eastAsia="Times New Roman" w:hAnsi="Times New Roman" w:cs="Times New Roman"/>
          <w:sz w:val="28"/>
          <w:szCs w:val="28"/>
        </w:rPr>
        <w:t xml:space="preserve"> образец изделия, изгота</w:t>
      </w:r>
      <w:r w:rsidRPr="00EF50C0">
        <w:rPr>
          <w:rFonts w:ascii="Times New Roman" w:eastAsia="Times New Roman" w:hAnsi="Times New Roman" w:cs="Times New Roman"/>
          <w:sz w:val="28"/>
          <w:szCs w:val="28"/>
        </w:rPr>
        <w:t>в</w:t>
      </w:r>
      <w:r w:rsidRPr="00EF50C0">
        <w:rPr>
          <w:rFonts w:ascii="Times New Roman" w:eastAsia="Times New Roman" w:hAnsi="Times New Roman" w:cs="Times New Roman"/>
          <w:sz w:val="28"/>
          <w:szCs w:val="28"/>
        </w:rPr>
        <w:t>ливаемый пром</w:t>
      </w:r>
      <w:r>
        <w:rPr>
          <w:rFonts w:ascii="Times New Roman" w:eastAsia="Times New Roman" w:hAnsi="Times New Roman" w:cs="Times New Roman"/>
          <w:sz w:val="28"/>
          <w:szCs w:val="28"/>
        </w:rPr>
        <w:t>ышленным</w:t>
      </w:r>
      <w:r w:rsidRPr="00EF50C0">
        <w:rPr>
          <w:rFonts w:ascii="Times New Roman" w:eastAsia="Times New Roman" w:hAnsi="Times New Roman" w:cs="Times New Roman"/>
          <w:sz w:val="28"/>
          <w:szCs w:val="28"/>
        </w:rPr>
        <w:t xml:space="preserve"> способом в одном или неск</w:t>
      </w:r>
      <w:r>
        <w:rPr>
          <w:rFonts w:ascii="Times New Roman" w:eastAsia="Times New Roman" w:hAnsi="Times New Roman" w:cs="Times New Roman"/>
          <w:sz w:val="28"/>
          <w:szCs w:val="28"/>
        </w:rPr>
        <w:t>ольких</w:t>
      </w:r>
      <w:r w:rsidRPr="00EF50C0">
        <w:rPr>
          <w:rFonts w:ascii="Times New Roman" w:eastAsia="Times New Roman" w:hAnsi="Times New Roman" w:cs="Times New Roman"/>
          <w:sz w:val="28"/>
          <w:szCs w:val="28"/>
        </w:rPr>
        <w:t xml:space="preserve"> (партией) э</w:t>
      </w:r>
      <w:r w:rsidRPr="00EF50C0">
        <w:rPr>
          <w:rFonts w:ascii="Times New Roman" w:eastAsia="Times New Roman" w:hAnsi="Times New Roman" w:cs="Times New Roman"/>
          <w:sz w:val="28"/>
          <w:szCs w:val="28"/>
        </w:rPr>
        <w:t>к</w:t>
      </w:r>
      <w:r w:rsidRPr="00EF50C0">
        <w:rPr>
          <w:rFonts w:ascii="Times New Roman" w:eastAsia="Times New Roman" w:hAnsi="Times New Roman" w:cs="Times New Roman"/>
          <w:sz w:val="28"/>
          <w:szCs w:val="28"/>
        </w:rPr>
        <w:t>з</w:t>
      </w:r>
      <w:r>
        <w:rPr>
          <w:rFonts w:ascii="Times New Roman" w:eastAsia="Times New Roman" w:hAnsi="Times New Roman" w:cs="Times New Roman"/>
          <w:sz w:val="28"/>
          <w:szCs w:val="28"/>
        </w:rPr>
        <w:t>емплярах</w:t>
      </w:r>
      <w:r w:rsidRPr="00EF50C0">
        <w:rPr>
          <w:rFonts w:ascii="Times New Roman" w:eastAsia="Times New Roman" w:hAnsi="Times New Roman" w:cs="Times New Roman"/>
          <w:sz w:val="28"/>
          <w:szCs w:val="28"/>
        </w:rPr>
        <w:t xml:space="preserve"> до внедрения в серийное произ</w:t>
      </w:r>
      <w:r>
        <w:rPr>
          <w:rFonts w:ascii="Times New Roman" w:eastAsia="Times New Roman" w:hAnsi="Times New Roman" w:cs="Times New Roman"/>
          <w:sz w:val="28"/>
          <w:szCs w:val="28"/>
        </w:rPr>
        <w:t>водст</w:t>
      </w:r>
      <w:r w:rsidRPr="00EF50C0">
        <w:rPr>
          <w:rFonts w:ascii="Times New Roman" w:eastAsia="Times New Roman" w:hAnsi="Times New Roman" w:cs="Times New Roman"/>
          <w:sz w:val="28"/>
          <w:szCs w:val="28"/>
        </w:rPr>
        <w:t>во с целью опытной проверки и контроля конструктивно-технич</w:t>
      </w:r>
      <w:r>
        <w:rPr>
          <w:rFonts w:ascii="Times New Roman" w:eastAsia="Times New Roman" w:hAnsi="Times New Roman" w:cs="Times New Roman"/>
          <w:sz w:val="28"/>
          <w:szCs w:val="28"/>
        </w:rPr>
        <w:t>еских</w:t>
      </w:r>
      <w:r w:rsidRPr="00EF50C0">
        <w:rPr>
          <w:rFonts w:ascii="Times New Roman" w:eastAsia="Times New Roman" w:hAnsi="Times New Roman" w:cs="Times New Roman"/>
          <w:sz w:val="28"/>
          <w:szCs w:val="28"/>
        </w:rPr>
        <w:t xml:space="preserve"> и потребит</w:t>
      </w:r>
      <w:r>
        <w:rPr>
          <w:rFonts w:ascii="Times New Roman" w:eastAsia="Times New Roman" w:hAnsi="Times New Roman" w:cs="Times New Roman"/>
          <w:sz w:val="28"/>
          <w:szCs w:val="28"/>
        </w:rPr>
        <w:t>ельских</w:t>
      </w:r>
      <w:r w:rsidRPr="00EF50C0">
        <w:rPr>
          <w:rFonts w:ascii="Times New Roman" w:eastAsia="Times New Roman" w:hAnsi="Times New Roman" w:cs="Times New Roman"/>
          <w:sz w:val="28"/>
          <w:szCs w:val="28"/>
        </w:rPr>
        <w:t xml:space="preserve"> качеств</w:t>
      </w:r>
      <w:r w:rsidR="00C81AEF">
        <w:rPr>
          <w:rFonts w:ascii="Times New Roman" w:eastAsia="Times New Roman" w:hAnsi="Times New Roman" w:cs="Times New Roman"/>
          <w:sz w:val="28"/>
          <w:szCs w:val="28"/>
        </w:rPr>
        <w:t>,</w:t>
      </w:r>
      <w:r w:rsidRPr="00EF50C0">
        <w:rPr>
          <w:rFonts w:ascii="Times New Roman" w:eastAsia="Times New Roman" w:hAnsi="Times New Roman" w:cs="Times New Roman"/>
          <w:sz w:val="28"/>
          <w:szCs w:val="28"/>
        </w:rPr>
        <w:t xml:space="preserve"> пред</w:t>
      </w:r>
      <w:r w:rsidRPr="00EF50C0">
        <w:rPr>
          <w:rFonts w:ascii="Times New Roman" w:eastAsia="Times New Roman" w:hAnsi="Times New Roman" w:cs="Times New Roman"/>
          <w:sz w:val="28"/>
          <w:szCs w:val="28"/>
        </w:rPr>
        <w:t>у</w:t>
      </w:r>
      <w:r w:rsidRPr="00EF50C0">
        <w:rPr>
          <w:rFonts w:ascii="Times New Roman" w:eastAsia="Times New Roman" w:hAnsi="Times New Roman" w:cs="Times New Roman"/>
          <w:sz w:val="28"/>
          <w:szCs w:val="28"/>
        </w:rPr>
        <w:t>смотренных технич</w:t>
      </w:r>
      <w:r w:rsidR="00C81AEF">
        <w:rPr>
          <w:rFonts w:ascii="Times New Roman" w:eastAsia="Times New Roman" w:hAnsi="Times New Roman" w:cs="Times New Roman"/>
          <w:sz w:val="28"/>
          <w:szCs w:val="28"/>
        </w:rPr>
        <w:t>еским</w:t>
      </w:r>
      <w:r w:rsidRPr="00EF50C0">
        <w:rPr>
          <w:rFonts w:ascii="Times New Roman" w:eastAsia="Times New Roman" w:hAnsi="Times New Roman" w:cs="Times New Roman"/>
          <w:sz w:val="28"/>
          <w:szCs w:val="28"/>
        </w:rPr>
        <w:t xml:space="preserve"> заданием на его проектирование и проектом. </w:t>
      </w:r>
      <w:r w:rsidR="00C81AEF">
        <w:rPr>
          <w:rFonts w:ascii="Times New Roman" w:eastAsia="Times New Roman" w:hAnsi="Times New Roman" w:cs="Times New Roman"/>
          <w:sz w:val="28"/>
          <w:szCs w:val="28"/>
        </w:rPr>
        <w:t xml:space="preserve">Как правило, </w:t>
      </w:r>
      <w:r w:rsidRPr="00EF50C0">
        <w:rPr>
          <w:rFonts w:ascii="Times New Roman" w:eastAsia="Times New Roman" w:hAnsi="Times New Roman" w:cs="Times New Roman"/>
          <w:sz w:val="28"/>
          <w:szCs w:val="28"/>
        </w:rPr>
        <w:t>изготовление</w:t>
      </w:r>
      <w:r w:rsidR="00C81AEF">
        <w:rPr>
          <w:rFonts w:ascii="Times New Roman" w:eastAsia="Times New Roman" w:hAnsi="Times New Roman" w:cs="Times New Roman"/>
          <w:sz w:val="28"/>
          <w:szCs w:val="28"/>
        </w:rPr>
        <w:t xml:space="preserve"> образца продукции или его партии </w:t>
      </w:r>
      <w:r w:rsidRPr="00EF50C0">
        <w:rPr>
          <w:rFonts w:ascii="Times New Roman" w:eastAsia="Times New Roman" w:hAnsi="Times New Roman" w:cs="Times New Roman"/>
          <w:sz w:val="28"/>
          <w:szCs w:val="28"/>
        </w:rPr>
        <w:t xml:space="preserve"> - обязательный этап разработки </w:t>
      </w:r>
      <w:r w:rsidR="00C81AEF">
        <w:rPr>
          <w:rFonts w:ascii="Times New Roman" w:eastAsia="Times New Roman" w:hAnsi="Times New Roman" w:cs="Times New Roman"/>
          <w:sz w:val="28"/>
          <w:szCs w:val="28"/>
        </w:rPr>
        <w:t>новых (модернизированных) товаров.</w:t>
      </w:r>
    </w:p>
    <w:p w:rsidR="00FA11BF" w:rsidRPr="00FA11BF" w:rsidRDefault="00FA11BF" w:rsidP="00132D32">
      <w:pPr>
        <w:widowControl w:val="0"/>
        <w:autoSpaceDE w:val="0"/>
        <w:autoSpaceDN w:val="0"/>
        <w:adjustRightInd w:val="0"/>
        <w:spacing w:after="0" w:line="240" w:lineRule="auto"/>
        <w:ind w:right="43" w:firstLine="426"/>
        <w:jc w:val="both"/>
        <w:rPr>
          <w:rFonts w:ascii="Times New Roman" w:hAnsi="Times New Roman" w:cs="Times New Roman"/>
          <w:sz w:val="28"/>
          <w:szCs w:val="28"/>
        </w:rPr>
      </w:pPr>
      <w:r w:rsidRPr="00FA11BF">
        <w:rPr>
          <w:rFonts w:ascii="Times New Roman" w:hAnsi="Times New Roman" w:cs="Times New Roman"/>
          <w:sz w:val="28"/>
          <w:szCs w:val="28"/>
        </w:rPr>
        <w:t>Анализир</w:t>
      </w:r>
      <w:r w:rsidRPr="00FA11BF">
        <w:rPr>
          <w:rFonts w:ascii="Times New Roman" w:hAnsi="Times New Roman" w:cs="Times New Roman"/>
          <w:spacing w:val="2"/>
          <w:sz w:val="28"/>
          <w:szCs w:val="28"/>
        </w:rPr>
        <w:t>у</w:t>
      </w:r>
      <w:r w:rsidRPr="00FA11BF">
        <w:rPr>
          <w:rFonts w:ascii="Times New Roman" w:hAnsi="Times New Roman" w:cs="Times New Roman"/>
          <w:sz w:val="28"/>
          <w:szCs w:val="28"/>
        </w:rPr>
        <w:t>я</w:t>
      </w:r>
      <w:r w:rsidRPr="00FA11BF">
        <w:rPr>
          <w:rFonts w:ascii="Times New Roman" w:hAnsi="Times New Roman" w:cs="Times New Roman"/>
          <w:spacing w:val="1"/>
          <w:sz w:val="28"/>
          <w:szCs w:val="28"/>
        </w:rPr>
        <w:t xml:space="preserve"> </w:t>
      </w:r>
      <w:r w:rsidR="00C81AEF" w:rsidRPr="00C81AEF">
        <w:rPr>
          <w:rFonts w:ascii="Times New Roman" w:hAnsi="Times New Roman" w:cs="Times New Roman"/>
          <w:iCs/>
          <w:sz w:val="28"/>
          <w:szCs w:val="28"/>
        </w:rPr>
        <w:t>обра</w:t>
      </w:r>
      <w:r w:rsidR="00C81AEF" w:rsidRPr="00C81AEF">
        <w:rPr>
          <w:rFonts w:ascii="Times New Roman" w:hAnsi="Times New Roman" w:cs="Times New Roman"/>
          <w:iCs/>
          <w:spacing w:val="1"/>
          <w:sz w:val="28"/>
          <w:szCs w:val="28"/>
        </w:rPr>
        <w:t>з</w:t>
      </w:r>
      <w:r w:rsidR="00C81AEF" w:rsidRPr="00C81AEF">
        <w:rPr>
          <w:rFonts w:ascii="Times New Roman" w:hAnsi="Times New Roman" w:cs="Times New Roman"/>
          <w:iCs/>
          <w:sz w:val="28"/>
          <w:szCs w:val="28"/>
        </w:rPr>
        <w:t>цы</w:t>
      </w:r>
      <w:r w:rsidR="00C81AEF">
        <w:rPr>
          <w:rFonts w:ascii="Times New Roman" w:hAnsi="Times New Roman" w:cs="Times New Roman"/>
          <w:iCs/>
          <w:sz w:val="28"/>
          <w:szCs w:val="28"/>
        </w:rPr>
        <w:t xml:space="preserve"> товаров</w:t>
      </w:r>
      <w:r w:rsidRPr="00C81AEF">
        <w:rPr>
          <w:rFonts w:ascii="Times New Roman" w:hAnsi="Times New Roman" w:cs="Times New Roman"/>
          <w:sz w:val="28"/>
          <w:szCs w:val="28"/>
        </w:rPr>
        <w:t>,</w:t>
      </w:r>
      <w:r w:rsidRPr="00FA11BF">
        <w:rPr>
          <w:rFonts w:ascii="Times New Roman" w:hAnsi="Times New Roman" w:cs="Times New Roman"/>
          <w:spacing w:val="5"/>
          <w:sz w:val="28"/>
          <w:szCs w:val="28"/>
        </w:rPr>
        <w:t xml:space="preserve"> </w:t>
      </w:r>
      <w:r w:rsidRPr="00FA11BF">
        <w:rPr>
          <w:rFonts w:ascii="Times New Roman" w:hAnsi="Times New Roman" w:cs="Times New Roman"/>
          <w:sz w:val="28"/>
          <w:szCs w:val="28"/>
        </w:rPr>
        <w:t>часто</w:t>
      </w:r>
      <w:r w:rsidRPr="00FA11BF">
        <w:rPr>
          <w:rFonts w:ascii="Times New Roman" w:hAnsi="Times New Roman" w:cs="Times New Roman"/>
          <w:spacing w:val="3"/>
          <w:sz w:val="28"/>
          <w:szCs w:val="28"/>
        </w:rPr>
        <w:t xml:space="preserve"> </w:t>
      </w:r>
      <w:r w:rsidRPr="00FA11BF">
        <w:rPr>
          <w:rFonts w:ascii="Times New Roman" w:hAnsi="Times New Roman" w:cs="Times New Roman"/>
          <w:sz w:val="28"/>
          <w:szCs w:val="28"/>
        </w:rPr>
        <w:t>можно</w:t>
      </w:r>
      <w:r w:rsidRPr="00FA11BF">
        <w:rPr>
          <w:rFonts w:ascii="Times New Roman" w:hAnsi="Times New Roman" w:cs="Times New Roman"/>
          <w:spacing w:val="2"/>
          <w:sz w:val="28"/>
          <w:szCs w:val="28"/>
        </w:rPr>
        <w:t xml:space="preserve"> </w:t>
      </w:r>
      <w:r w:rsidRPr="00FA11BF">
        <w:rPr>
          <w:rFonts w:ascii="Times New Roman" w:hAnsi="Times New Roman" w:cs="Times New Roman"/>
          <w:sz w:val="28"/>
          <w:szCs w:val="28"/>
        </w:rPr>
        <w:t>понять</w:t>
      </w:r>
      <w:r w:rsidRPr="00FA11BF">
        <w:rPr>
          <w:rFonts w:ascii="Times New Roman" w:hAnsi="Times New Roman" w:cs="Times New Roman"/>
          <w:spacing w:val="2"/>
          <w:sz w:val="28"/>
          <w:szCs w:val="28"/>
        </w:rPr>
        <w:t xml:space="preserve"> </w:t>
      </w:r>
      <w:r w:rsidRPr="00FA11BF">
        <w:rPr>
          <w:rFonts w:ascii="Times New Roman" w:hAnsi="Times New Roman" w:cs="Times New Roman"/>
          <w:sz w:val="28"/>
          <w:szCs w:val="28"/>
        </w:rPr>
        <w:t>технологию</w:t>
      </w:r>
      <w:r w:rsidRPr="00FA11BF">
        <w:rPr>
          <w:rFonts w:ascii="Times New Roman" w:hAnsi="Times New Roman" w:cs="Times New Roman"/>
          <w:spacing w:val="-3"/>
          <w:sz w:val="28"/>
          <w:szCs w:val="28"/>
        </w:rPr>
        <w:t xml:space="preserve"> </w:t>
      </w:r>
      <w:r w:rsidRPr="00FA11BF">
        <w:rPr>
          <w:rFonts w:ascii="Times New Roman" w:hAnsi="Times New Roman" w:cs="Times New Roman"/>
          <w:sz w:val="28"/>
          <w:szCs w:val="28"/>
        </w:rPr>
        <w:t>их</w:t>
      </w:r>
      <w:r w:rsidRPr="00FA11BF">
        <w:rPr>
          <w:rFonts w:ascii="Times New Roman" w:hAnsi="Times New Roman" w:cs="Times New Roman"/>
          <w:spacing w:val="6"/>
          <w:sz w:val="28"/>
          <w:szCs w:val="28"/>
        </w:rPr>
        <w:t xml:space="preserve"> </w:t>
      </w:r>
      <w:r w:rsidRPr="00FA11BF">
        <w:rPr>
          <w:rFonts w:ascii="Times New Roman" w:hAnsi="Times New Roman" w:cs="Times New Roman"/>
          <w:sz w:val="28"/>
          <w:szCs w:val="28"/>
        </w:rPr>
        <w:t>изг</w:t>
      </w:r>
      <w:r w:rsidRPr="00FA11BF">
        <w:rPr>
          <w:rFonts w:ascii="Times New Roman" w:hAnsi="Times New Roman" w:cs="Times New Roman"/>
          <w:sz w:val="28"/>
          <w:szCs w:val="28"/>
        </w:rPr>
        <w:t>о</w:t>
      </w:r>
      <w:r w:rsidRPr="00FA11BF">
        <w:rPr>
          <w:rFonts w:ascii="Times New Roman" w:hAnsi="Times New Roman" w:cs="Times New Roman"/>
          <w:sz w:val="28"/>
          <w:szCs w:val="28"/>
        </w:rPr>
        <w:t>товления,</w:t>
      </w:r>
      <w:r w:rsidRPr="00FA11BF">
        <w:rPr>
          <w:rFonts w:ascii="Times New Roman" w:hAnsi="Times New Roman" w:cs="Times New Roman"/>
          <w:spacing w:val="-5"/>
          <w:sz w:val="28"/>
          <w:szCs w:val="28"/>
        </w:rPr>
        <w:t xml:space="preserve"> </w:t>
      </w:r>
      <w:r w:rsidRPr="00FA11BF">
        <w:rPr>
          <w:rFonts w:ascii="Times New Roman" w:hAnsi="Times New Roman" w:cs="Times New Roman"/>
          <w:sz w:val="28"/>
          <w:szCs w:val="28"/>
        </w:rPr>
        <w:t>использ</w:t>
      </w:r>
      <w:r w:rsidRPr="00FA11BF">
        <w:rPr>
          <w:rFonts w:ascii="Times New Roman" w:hAnsi="Times New Roman" w:cs="Times New Roman"/>
          <w:spacing w:val="1"/>
          <w:sz w:val="28"/>
          <w:szCs w:val="28"/>
        </w:rPr>
        <w:t>у</w:t>
      </w:r>
      <w:r w:rsidRPr="00FA11BF">
        <w:rPr>
          <w:rFonts w:ascii="Times New Roman" w:hAnsi="Times New Roman" w:cs="Times New Roman"/>
          <w:sz w:val="28"/>
          <w:szCs w:val="28"/>
        </w:rPr>
        <w:t>емые</w:t>
      </w:r>
      <w:r w:rsidRPr="00FA11BF">
        <w:rPr>
          <w:rFonts w:ascii="Times New Roman" w:hAnsi="Times New Roman" w:cs="Times New Roman"/>
          <w:spacing w:val="19"/>
          <w:sz w:val="28"/>
          <w:szCs w:val="28"/>
        </w:rPr>
        <w:t xml:space="preserve"> </w:t>
      </w:r>
      <w:r w:rsidRPr="00FA11BF">
        <w:rPr>
          <w:rFonts w:ascii="Times New Roman" w:hAnsi="Times New Roman" w:cs="Times New Roman"/>
          <w:sz w:val="28"/>
          <w:szCs w:val="28"/>
        </w:rPr>
        <w:t>материалы</w:t>
      </w:r>
      <w:r w:rsidRPr="00FA11BF">
        <w:rPr>
          <w:rFonts w:ascii="Times New Roman" w:hAnsi="Times New Roman" w:cs="Times New Roman"/>
          <w:spacing w:val="9"/>
          <w:sz w:val="28"/>
          <w:szCs w:val="28"/>
        </w:rPr>
        <w:t xml:space="preserve"> </w:t>
      </w:r>
      <w:r w:rsidRPr="00FA11BF">
        <w:rPr>
          <w:rFonts w:ascii="Times New Roman" w:hAnsi="Times New Roman" w:cs="Times New Roman"/>
          <w:sz w:val="28"/>
          <w:szCs w:val="28"/>
        </w:rPr>
        <w:t>и</w:t>
      </w:r>
      <w:r w:rsidRPr="00FA11BF">
        <w:rPr>
          <w:rFonts w:ascii="Times New Roman" w:hAnsi="Times New Roman" w:cs="Times New Roman"/>
          <w:spacing w:val="19"/>
          <w:sz w:val="28"/>
          <w:szCs w:val="28"/>
        </w:rPr>
        <w:t xml:space="preserve"> </w:t>
      </w:r>
      <w:r w:rsidRPr="00FA11BF">
        <w:rPr>
          <w:rFonts w:ascii="Times New Roman" w:hAnsi="Times New Roman" w:cs="Times New Roman"/>
          <w:sz w:val="28"/>
          <w:szCs w:val="28"/>
        </w:rPr>
        <w:t>применяемые</w:t>
      </w:r>
      <w:r w:rsidRPr="00FA11BF">
        <w:rPr>
          <w:rFonts w:ascii="Times New Roman" w:hAnsi="Times New Roman" w:cs="Times New Roman"/>
          <w:spacing w:val="6"/>
          <w:sz w:val="28"/>
          <w:szCs w:val="28"/>
        </w:rPr>
        <w:t xml:space="preserve"> </w:t>
      </w:r>
      <w:r w:rsidRPr="00FA11BF">
        <w:rPr>
          <w:rFonts w:ascii="Times New Roman" w:hAnsi="Times New Roman" w:cs="Times New Roman"/>
          <w:sz w:val="28"/>
          <w:szCs w:val="28"/>
        </w:rPr>
        <w:t>технологии.</w:t>
      </w:r>
      <w:r w:rsidRPr="00FA11BF">
        <w:rPr>
          <w:rFonts w:ascii="Times New Roman" w:hAnsi="Times New Roman" w:cs="Times New Roman"/>
          <w:spacing w:val="9"/>
          <w:sz w:val="28"/>
          <w:szCs w:val="28"/>
        </w:rPr>
        <w:t xml:space="preserve"> </w:t>
      </w:r>
      <w:r w:rsidRPr="00FA11BF">
        <w:rPr>
          <w:rFonts w:ascii="Times New Roman" w:hAnsi="Times New Roman" w:cs="Times New Roman"/>
          <w:sz w:val="28"/>
          <w:szCs w:val="28"/>
        </w:rPr>
        <w:t>Зная</w:t>
      </w:r>
      <w:r w:rsidRPr="00FA11BF">
        <w:rPr>
          <w:rFonts w:ascii="Times New Roman" w:hAnsi="Times New Roman" w:cs="Times New Roman"/>
          <w:spacing w:val="17"/>
          <w:sz w:val="28"/>
          <w:szCs w:val="28"/>
        </w:rPr>
        <w:t xml:space="preserve"> </w:t>
      </w:r>
      <w:r w:rsidRPr="00FA11BF">
        <w:rPr>
          <w:rFonts w:ascii="Times New Roman" w:hAnsi="Times New Roman" w:cs="Times New Roman"/>
          <w:sz w:val="28"/>
          <w:szCs w:val="28"/>
        </w:rPr>
        <w:t>всё</w:t>
      </w:r>
      <w:r w:rsidRPr="00FA11BF">
        <w:rPr>
          <w:rFonts w:ascii="Times New Roman" w:hAnsi="Times New Roman" w:cs="Times New Roman"/>
          <w:spacing w:val="16"/>
          <w:sz w:val="28"/>
          <w:szCs w:val="28"/>
        </w:rPr>
        <w:t xml:space="preserve"> </w:t>
      </w:r>
      <w:r w:rsidRPr="00FA11BF">
        <w:rPr>
          <w:rFonts w:ascii="Times New Roman" w:hAnsi="Times New Roman" w:cs="Times New Roman"/>
          <w:sz w:val="28"/>
          <w:szCs w:val="28"/>
        </w:rPr>
        <w:t>это</w:t>
      </w:r>
      <w:r w:rsidRPr="00FA11BF">
        <w:rPr>
          <w:rFonts w:ascii="Times New Roman" w:hAnsi="Times New Roman" w:cs="Times New Roman"/>
          <w:spacing w:val="17"/>
          <w:sz w:val="28"/>
          <w:szCs w:val="28"/>
        </w:rPr>
        <w:t xml:space="preserve"> </w:t>
      </w:r>
      <w:r w:rsidRPr="00FA11BF">
        <w:rPr>
          <w:rFonts w:ascii="Times New Roman" w:hAnsi="Times New Roman" w:cs="Times New Roman"/>
          <w:sz w:val="28"/>
          <w:szCs w:val="28"/>
        </w:rPr>
        <w:t>мо</w:t>
      </w:r>
      <w:r w:rsidRPr="00FA11BF">
        <w:rPr>
          <w:rFonts w:ascii="Times New Roman" w:hAnsi="Times New Roman" w:cs="Times New Roman"/>
          <w:spacing w:val="1"/>
          <w:sz w:val="28"/>
          <w:szCs w:val="28"/>
        </w:rPr>
        <w:t>ж</w:t>
      </w:r>
      <w:r w:rsidRPr="00FA11BF">
        <w:rPr>
          <w:rFonts w:ascii="Times New Roman" w:hAnsi="Times New Roman" w:cs="Times New Roman"/>
          <w:sz w:val="28"/>
          <w:szCs w:val="28"/>
        </w:rPr>
        <w:t>но</w:t>
      </w:r>
      <w:r w:rsidRPr="00FA11BF">
        <w:rPr>
          <w:rFonts w:ascii="Times New Roman" w:hAnsi="Times New Roman" w:cs="Times New Roman"/>
          <w:spacing w:val="12"/>
          <w:sz w:val="28"/>
          <w:szCs w:val="28"/>
        </w:rPr>
        <w:t xml:space="preserve"> </w:t>
      </w:r>
      <w:r w:rsidRPr="00FA11BF">
        <w:rPr>
          <w:rFonts w:ascii="Times New Roman" w:hAnsi="Times New Roman" w:cs="Times New Roman"/>
          <w:sz w:val="28"/>
          <w:szCs w:val="28"/>
        </w:rPr>
        <w:t>выдели</w:t>
      </w:r>
      <w:r w:rsidRPr="00FA11BF">
        <w:rPr>
          <w:rFonts w:ascii="Times New Roman" w:hAnsi="Times New Roman" w:cs="Times New Roman"/>
          <w:spacing w:val="1"/>
          <w:sz w:val="28"/>
          <w:szCs w:val="28"/>
        </w:rPr>
        <w:t>т</w:t>
      </w:r>
      <w:r w:rsidRPr="00FA11BF">
        <w:rPr>
          <w:rFonts w:ascii="Times New Roman" w:hAnsi="Times New Roman" w:cs="Times New Roman"/>
          <w:sz w:val="28"/>
          <w:szCs w:val="28"/>
        </w:rPr>
        <w:t xml:space="preserve">ь </w:t>
      </w:r>
      <w:r w:rsidRPr="00FA11BF">
        <w:rPr>
          <w:rFonts w:ascii="Times New Roman" w:hAnsi="Times New Roman" w:cs="Times New Roman"/>
          <w:spacing w:val="4"/>
          <w:sz w:val="28"/>
          <w:szCs w:val="28"/>
        </w:rPr>
        <w:t xml:space="preserve"> </w:t>
      </w:r>
      <w:r w:rsidRPr="00FA11BF">
        <w:rPr>
          <w:rFonts w:ascii="Times New Roman" w:hAnsi="Times New Roman" w:cs="Times New Roman"/>
          <w:sz w:val="28"/>
          <w:szCs w:val="28"/>
        </w:rPr>
        <w:t>конкурентные</w:t>
      </w:r>
      <w:r w:rsidRPr="00FA11BF">
        <w:rPr>
          <w:rFonts w:ascii="Times New Roman" w:hAnsi="Times New Roman" w:cs="Times New Roman"/>
          <w:spacing w:val="55"/>
          <w:sz w:val="28"/>
          <w:szCs w:val="28"/>
        </w:rPr>
        <w:t xml:space="preserve"> </w:t>
      </w:r>
      <w:r w:rsidRPr="00FA11BF">
        <w:rPr>
          <w:rFonts w:ascii="Times New Roman" w:hAnsi="Times New Roman" w:cs="Times New Roman"/>
          <w:sz w:val="28"/>
          <w:szCs w:val="28"/>
        </w:rPr>
        <w:t>преимущес</w:t>
      </w:r>
      <w:r w:rsidRPr="00FA11BF">
        <w:rPr>
          <w:rFonts w:ascii="Times New Roman" w:hAnsi="Times New Roman" w:cs="Times New Roman"/>
          <w:spacing w:val="1"/>
          <w:sz w:val="28"/>
          <w:szCs w:val="28"/>
        </w:rPr>
        <w:t>т</w:t>
      </w:r>
      <w:r w:rsidRPr="00FA11BF">
        <w:rPr>
          <w:rFonts w:ascii="Times New Roman" w:hAnsi="Times New Roman" w:cs="Times New Roman"/>
          <w:sz w:val="28"/>
          <w:szCs w:val="28"/>
        </w:rPr>
        <w:t>ва про</w:t>
      </w:r>
      <w:r w:rsidRPr="00FA11BF">
        <w:rPr>
          <w:rFonts w:ascii="Times New Roman" w:hAnsi="Times New Roman" w:cs="Times New Roman"/>
          <w:spacing w:val="-1"/>
          <w:sz w:val="28"/>
          <w:szCs w:val="28"/>
        </w:rPr>
        <w:t>д</w:t>
      </w:r>
      <w:r w:rsidRPr="00FA11BF">
        <w:rPr>
          <w:rFonts w:ascii="Times New Roman" w:hAnsi="Times New Roman" w:cs="Times New Roman"/>
          <w:spacing w:val="2"/>
          <w:sz w:val="28"/>
          <w:szCs w:val="28"/>
        </w:rPr>
        <w:t>у</w:t>
      </w:r>
      <w:r w:rsidRPr="00FA11BF">
        <w:rPr>
          <w:rFonts w:ascii="Times New Roman" w:hAnsi="Times New Roman" w:cs="Times New Roman"/>
          <w:sz w:val="28"/>
          <w:szCs w:val="28"/>
        </w:rPr>
        <w:t>кции</w:t>
      </w:r>
      <w:r w:rsidR="00C81AEF">
        <w:rPr>
          <w:rFonts w:ascii="Times New Roman" w:hAnsi="Times New Roman" w:cs="Times New Roman"/>
          <w:sz w:val="28"/>
          <w:szCs w:val="28"/>
        </w:rPr>
        <w:t xml:space="preserve"> собственного предприятия (организации)</w:t>
      </w:r>
      <w:r w:rsidRPr="00FA11BF">
        <w:rPr>
          <w:rFonts w:ascii="Times New Roman" w:hAnsi="Times New Roman" w:cs="Times New Roman"/>
          <w:sz w:val="28"/>
          <w:szCs w:val="28"/>
        </w:rPr>
        <w:t>,</w:t>
      </w:r>
      <w:r w:rsidRPr="00FA11BF">
        <w:rPr>
          <w:rFonts w:ascii="Times New Roman" w:hAnsi="Times New Roman" w:cs="Times New Roman"/>
          <w:spacing w:val="19"/>
          <w:sz w:val="28"/>
          <w:szCs w:val="28"/>
        </w:rPr>
        <w:t xml:space="preserve"> </w:t>
      </w:r>
      <w:r w:rsidRPr="00FA11BF">
        <w:rPr>
          <w:rFonts w:ascii="Times New Roman" w:hAnsi="Times New Roman" w:cs="Times New Roman"/>
          <w:sz w:val="28"/>
          <w:szCs w:val="28"/>
        </w:rPr>
        <w:t>понять</w:t>
      </w:r>
      <w:r w:rsidRPr="00FA11BF">
        <w:rPr>
          <w:rFonts w:ascii="Times New Roman" w:hAnsi="Times New Roman" w:cs="Times New Roman"/>
          <w:spacing w:val="23"/>
          <w:sz w:val="28"/>
          <w:szCs w:val="28"/>
        </w:rPr>
        <w:t xml:space="preserve"> </w:t>
      </w:r>
      <w:r w:rsidRPr="00FA11BF">
        <w:rPr>
          <w:rFonts w:ascii="Times New Roman" w:hAnsi="Times New Roman" w:cs="Times New Roman"/>
          <w:sz w:val="28"/>
          <w:szCs w:val="28"/>
        </w:rPr>
        <w:t>причины</w:t>
      </w:r>
      <w:r w:rsidRPr="00FA11BF">
        <w:rPr>
          <w:rFonts w:ascii="Times New Roman" w:hAnsi="Times New Roman" w:cs="Times New Roman"/>
          <w:spacing w:val="21"/>
          <w:sz w:val="28"/>
          <w:szCs w:val="28"/>
        </w:rPr>
        <w:t xml:space="preserve"> </w:t>
      </w:r>
      <w:r w:rsidRPr="00FA11BF">
        <w:rPr>
          <w:rFonts w:ascii="Times New Roman" w:hAnsi="Times New Roman" w:cs="Times New Roman"/>
          <w:sz w:val="28"/>
          <w:szCs w:val="28"/>
        </w:rPr>
        <w:t>различия</w:t>
      </w:r>
      <w:r w:rsidRPr="00FA11BF">
        <w:rPr>
          <w:rFonts w:ascii="Times New Roman" w:hAnsi="Times New Roman" w:cs="Times New Roman"/>
          <w:spacing w:val="19"/>
          <w:sz w:val="28"/>
          <w:szCs w:val="28"/>
        </w:rPr>
        <w:t xml:space="preserve"> </w:t>
      </w:r>
      <w:r w:rsidRPr="00FA11BF">
        <w:rPr>
          <w:rFonts w:ascii="Times New Roman" w:hAnsi="Times New Roman" w:cs="Times New Roman"/>
          <w:sz w:val="28"/>
          <w:szCs w:val="28"/>
        </w:rPr>
        <w:t>в</w:t>
      </w:r>
      <w:r w:rsidRPr="00FA11BF">
        <w:rPr>
          <w:rFonts w:ascii="Times New Roman" w:hAnsi="Times New Roman" w:cs="Times New Roman"/>
          <w:spacing w:val="28"/>
          <w:sz w:val="28"/>
          <w:szCs w:val="28"/>
        </w:rPr>
        <w:t xml:space="preserve"> </w:t>
      </w:r>
      <w:r w:rsidRPr="00FA11BF">
        <w:rPr>
          <w:rFonts w:ascii="Times New Roman" w:hAnsi="Times New Roman" w:cs="Times New Roman"/>
          <w:spacing w:val="1"/>
          <w:sz w:val="28"/>
          <w:szCs w:val="28"/>
        </w:rPr>
        <w:t>це</w:t>
      </w:r>
      <w:r w:rsidRPr="00FA11BF">
        <w:rPr>
          <w:rFonts w:ascii="Times New Roman" w:hAnsi="Times New Roman" w:cs="Times New Roman"/>
          <w:sz w:val="28"/>
          <w:szCs w:val="28"/>
        </w:rPr>
        <w:t>не внеш</w:t>
      </w:r>
      <w:r w:rsidRPr="00FA11BF">
        <w:rPr>
          <w:rFonts w:ascii="Times New Roman" w:hAnsi="Times New Roman" w:cs="Times New Roman"/>
          <w:spacing w:val="1"/>
          <w:sz w:val="28"/>
          <w:szCs w:val="28"/>
        </w:rPr>
        <w:t>н</w:t>
      </w:r>
      <w:r w:rsidRPr="00FA11BF">
        <w:rPr>
          <w:rFonts w:ascii="Times New Roman" w:hAnsi="Times New Roman" w:cs="Times New Roman"/>
          <w:sz w:val="28"/>
          <w:szCs w:val="28"/>
        </w:rPr>
        <w:t>е</w:t>
      </w:r>
      <w:r w:rsidRPr="00FA11BF">
        <w:rPr>
          <w:rFonts w:ascii="Times New Roman" w:hAnsi="Times New Roman" w:cs="Times New Roman"/>
          <w:spacing w:val="6"/>
          <w:sz w:val="28"/>
          <w:szCs w:val="28"/>
        </w:rPr>
        <w:t xml:space="preserve"> </w:t>
      </w:r>
      <w:r w:rsidRPr="00FA11BF">
        <w:rPr>
          <w:rFonts w:ascii="Times New Roman" w:hAnsi="Times New Roman" w:cs="Times New Roman"/>
          <w:sz w:val="28"/>
          <w:szCs w:val="28"/>
        </w:rPr>
        <w:t>анал</w:t>
      </w:r>
      <w:r w:rsidRPr="00FA11BF">
        <w:rPr>
          <w:rFonts w:ascii="Times New Roman" w:hAnsi="Times New Roman" w:cs="Times New Roman"/>
          <w:sz w:val="28"/>
          <w:szCs w:val="28"/>
        </w:rPr>
        <w:t>о</w:t>
      </w:r>
      <w:r w:rsidRPr="00FA11BF">
        <w:rPr>
          <w:rFonts w:ascii="Times New Roman" w:hAnsi="Times New Roman" w:cs="Times New Roman"/>
          <w:sz w:val="28"/>
          <w:szCs w:val="28"/>
        </w:rPr>
        <w:t>гичных</w:t>
      </w:r>
      <w:r w:rsidRPr="00FA11BF">
        <w:rPr>
          <w:rFonts w:ascii="Times New Roman" w:hAnsi="Times New Roman" w:cs="Times New Roman"/>
          <w:spacing w:val="1"/>
          <w:sz w:val="28"/>
          <w:szCs w:val="28"/>
        </w:rPr>
        <w:t xml:space="preserve"> </w:t>
      </w:r>
      <w:r w:rsidRPr="00FA11BF">
        <w:rPr>
          <w:rFonts w:ascii="Times New Roman" w:hAnsi="Times New Roman" w:cs="Times New Roman"/>
          <w:sz w:val="28"/>
          <w:szCs w:val="28"/>
        </w:rPr>
        <w:t>изделий,</w:t>
      </w:r>
      <w:r w:rsidRPr="00FA11BF">
        <w:rPr>
          <w:rFonts w:ascii="Times New Roman" w:hAnsi="Times New Roman" w:cs="Times New Roman"/>
          <w:spacing w:val="5"/>
          <w:sz w:val="28"/>
          <w:szCs w:val="28"/>
        </w:rPr>
        <w:t xml:space="preserve"> </w:t>
      </w:r>
      <w:r w:rsidRPr="00FA11BF">
        <w:rPr>
          <w:rFonts w:ascii="Times New Roman" w:hAnsi="Times New Roman" w:cs="Times New Roman"/>
          <w:sz w:val="28"/>
          <w:szCs w:val="28"/>
        </w:rPr>
        <w:t>продаваемых</w:t>
      </w:r>
      <w:r w:rsidRPr="00FA11BF">
        <w:rPr>
          <w:rFonts w:ascii="Times New Roman" w:hAnsi="Times New Roman" w:cs="Times New Roman"/>
          <w:spacing w:val="1"/>
          <w:sz w:val="28"/>
          <w:szCs w:val="28"/>
        </w:rPr>
        <w:t xml:space="preserve"> </w:t>
      </w:r>
      <w:r w:rsidRPr="00FA11BF">
        <w:rPr>
          <w:rFonts w:ascii="Times New Roman" w:hAnsi="Times New Roman" w:cs="Times New Roman"/>
          <w:sz w:val="28"/>
          <w:szCs w:val="28"/>
        </w:rPr>
        <w:t>разными</w:t>
      </w:r>
      <w:r w:rsidRPr="00FA11BF">
        <w:rPr>
          <w:rFonts w:ascii="Times New Roman" w:hAnsi="Times New Roman" w:cs="Times New Roman"/>
          <w:spacing w:val="4"/>
          <w:sz w:val="28"/>
          <w:szCs w:val="28"/>
        </w:rPr>
        <w:t xml:space="preserve"> </w:t>
      </w:r>
      <w:r w:rsidRPr="00FA11BF">
        <w:rPr>
          <w:rFonts w:ascii="Times New Roman" w:hAnsi="Times New Roman" w:cs="Times New Roman"/>
          <w:sz w:val="28"/>
          <w:szCs w:val="28"/>
        </w:rPr>
        <w:t>постав</w:t>
      </w:r>
      <w:r w:rsidRPr="00FA11BF">
        <w:rPr>
          <w:rFonts w:ascii="Times New Roman" w:hAnsi="Times New Roman" w:cs="Times New Roman"/>
          <w:spacing w:val="1"/>
          <w:sz w:val="28"/>
          <w:szCs w:val="28"/>
        </w:rPr>
        <w:t>щ</w:t>
      </w:r>
      <w:r>
        <w:rPr>
          <w:rFonts w:ascii="Times New Roman" w:hAnsi="Times New Roman" w:cs="Times New Roman"/>
          <w:sz w:val="28"/>
          <w:szCs w:val="28"/>
        </w:rPr>
        <w:t>и</w:t>
      </w:r>
      <w:r w:rsidRPr="00FA11BF">
        <w:rPr>
          <w:rFonts w:ascii="Times New Roman" w:hAnsi="Times New Roman" w:cs="Times New Roman"/>
          <w:sz w:val="28"/>
          <w:szCs w:val="28"/>
        </w:rPr>
        <w:t>ками.</w:t>
      </w:r>
      <w:r w:rsidRPr="00FA11BF">
        <w:rPr>
          <w:rFonts w:ascii="Times New Roman" w:hAnsi="Times New Roman" w:cs="Times New Roman"/>
          <w:spacing w:val="24"/>
          <w:sz w:val="28"/>
          <w:szCs w:val="28"/>
        </w:rPr>
        <w:t xml:space="preserve"> </w:t>
      </w:r>
      <w:r w:rsidRPr="00FA11BF">
        <w:rPr>
          <w:rFonts w:ascii="Times New Roman" w:hAnsi="Times New Roman" w:cs="Times New Roman"/>
          <w:sz w:val="28"/>
          <w:szCs w:val="28"/>
        </w:rPr>
        <w:t>С</w:t>
      </w:r>
      <w:r w:rsidRPr="00FA11BF">
        <w:rPr>
          <w:rFonts w:ascii="Times New Roman" w:hAnsi="Times New Roman" w:cs="Times New Roman"/>
          <w:spacing w:val="28"/>
          <w:sz w:val="28"/>
          <w:szCs w:val="28"/>
        </w:rPr>
        <w:t xml:space="preserve"> </w:t>
      </w:r>
      <w:r w:rsidRPr="00FA11BF">
        <w:rPr>
          <w:rFonts w:ascii="Times New Roman" w:hAnsi="Times New Roman" w:cs="Times New Roman"/>
          <w:sz w:val="28"/>
          <w:szCs w:val="28"/>
        </w:rPr>
        <w:t>образцами</w:t>
      </w:r>
      <w:r w:rsidRPr="00FA11BF">
        <w:rPr>
          <w:rFonts w:ascii="Times New Roman" w:hAnsi="Times New Roman" w:cs="Times New Roman"/>
          <w:spacing w:val="19"/>
          <w:sz w:val="28"/>
          <w:szCs w:val="28"/>
        </w:rPr>
        <w:t xml:space="preserve"> </w:t>
      </w:r>
      <w:r w:rsidR="00C81AEF">
        <w:rPr>
          <w:rFonts w:ascii="Times New Roman" w:hAnsi="Times New Roman" w:cs="Times New Roman"/>
          <w:spacing w:val="19"/>
          <w:sz w:val="28"/>
          <w:szCs w:val="28"/>
        </w:rPr>
        <w:t>пр</w:t>
      </w:r>
      <w:r w:rsidR="00C81AEF">
        <w:rPr>
          <w:rFonts w:ascii="Times New Roman" w:hAnsi="Times New Roman" w:cs="Times New Roman"/>
          <w:spacing w:val="19"/>
          <w:sz w:val="28"/>
          <w:szCs w:val="28"/>
        </w:rPr>
        <w:t>о</w:t>
      </w:r>
      <w:r w:rsidR="00C81AEF">
        <w:rPr>
          <w:rFonts w:ascii="Times New Roman" w:hAnsi="Times New Roman" w:cs="Times New Roman"/>
          <w:spacing w:val="19"/>
          <w:sz w:val="28"/>
          <w:szCs w:val="28"/>
        </w:rPr>
        <w:t xml:space="preserve">дукции </w:t>
      </w:r>
      <w:r w:rsidRPr="00FA11BF">
        <w:rPr>
          <w:rFonts w:ascii="Times New Roman" w:hAnsi="Times New Roman" w:cs="Times New Roman"/>
          <w:sz w:val="28"/>
          <w:szCs w:val="28"/>
        </w:rPr>
        <w:t>м</w:t>
      </w:r>
      <w:r w:rsidRPr="00FA11BF">
        <w:rPr>
          <w:rFonts w:ascii="Times New Roman" w:hAnsi="Times New Roman" w:cs="Times New Roman"/>
          <w:spacing w:val="2"/>
          <w:sz w:val="28"/>
          <w:szCs w:val="28"/>
        </w:rPr>
        <w:t>о</w:t>
      </w:r>
      <w:r w:rsidRPr="00FA11BF">
        <w:rPr>
          <w:rFonts w:ascii="Times New Roman" w:hAnsi="Times New Roman" w:cs="Times New Roman"/>
          <w:sz w:val="28"/>
          <w:szCs w:val="28"/>
        </w:rPr>
        <w:t>жно</w:t>
      </w:r>
      <w:r w:rsidRPr="00FA11BF">
        <w:rPr>
          <w:rFonts w:ascii="Times New Roman" w:hAnsi="Times New Roman" w:cs="Times New Roman"/>
          <w:spacing w:val="24"/>
          <w:sz w:val="28"/>
          <w:szCs w:val="28"/>
        </w:rPr>
        <w:t xml:space="preserve"> </w:t>
      </w:r>
      <w:r w:rsidRPr="00FA11BF">
        <w:rPr>
          <w:rFonts w:ascii="Times New Roman" w:hAnsi="Times New Roman" w:cs="Times New Roman"/>
          <w:sz w:val="28"/>
          <w:szCs w:val="28"/>
        </w:rPr>
        <w:t>ознакомит</w:t>
      </w:r>
      <w:r w:rsidRPr="00FA11BF">
        <w:rPr>
          <w:rFonts w:ascii="Times New Roman" w:hAnsi="Times New Roman" w:cs="Times New Roman"/>
          <w:spacing w:val="-1"/>
          <w:sz w:val="28"/>
          <w:szCs w:val="28"/>
        </w:rPr>
        <w:t>ь</w:t>
      </w:r>
      <w:r w:rsidRPr="00FA11BF">
        <w:rPr>
          <w:rFonts w:ascii="Times New Roman" w:hAnsi="Times New Roman" w:cs="Times New Roman"/>
          <w:sz w:val="28"/>
          <w:szCs w:val="28"/>
        </w:rPr>
        <w:t>ся</w:t>
      </w:r>
      <w:r w:rsidRPr="00FA11BF">
        <w:rPr>
          <w:rFonts w:ascii="Times New Roman" w:hAnsi="Times New Roman" w:cs="Times New Roman"/>
          <w:spacing w:val="19"/>
          <w:sz w:val="28"/>
          <w:szCs w:val="28"/>
        </w:rPr>
        <w:t xml:space="preserve"> </w:t>
      </w:r>
      <w:r w:rsidRPr="00FA11BF">
        <w:rPr>
          <w:rFonts w:ascii="Times New Roman" w:hAnsi="Times New Roman" w:cs="Times New Roman"/>
          <w:sz w:val="28"/>
          <w:szCs w:val="28"/>
        </w:rPr>
        <w:t>на</w:t>
      </w:r>
      <w:r w:rsidRPr="00FA11BF">
        <w:rPr>
          <w:rFonts w:ascii="Times New Roman" w:hAnsi="Times New Roman" w:cs="Times New Roman"/>
          <w:spacing w:val="28"/>
          <w:sz w:val="28"/>
          <w:szCs w:val="28"/>
        </w:rPr>
        <w:t xml:space="preserve"> </w:t>
      </w:r>
      <w:r w:rsidRPr="00FA11BF">
        <w:rPr>
          <w:rFonts w:ascii="Times New Roman" w:hAnsi="Times New Roman" w:cs="Times New Roman"/>
          <w:sz w:val="28"/>
          <w:szCs w:val="28"/>
        </w:rPr>
        <w:t>выс</w:t>
      </w:r>
      <w:r w:rsidRPr="00FA11BF">
        <w:rPr>
          <w:rFonts w:ascii="Times New Roman" w:hAnsi="Times New Roman" w:cs="Times New Roman"/>
          <w:spacing w:val="1"/>
          <w:sz w:val="28"/>
          <w:szCs w:val="28"/>
        </w:rPr>
        <w:t>т</w:t>
      </w:r>
      <w:r w:rsidRPr="00FA11BF">
        <w:rPr>
          <w:rFonts w:ascii="Times New Roman" w:hAnsi="Times New Roman" w:cs="Times New Roman"/>
          <w:sz w:val="28"/>
          <w:szCs w:val="28"/>
        </w:rPr>
        <w:t>авка</w:t>
      </w:r>
      <w:r w:rsidRPr="00FA11BF">
        <w:rPr>
          <w:rFonts w:ascii="Times New Roman" w:hAnsi="Times New Roman" w:cs="Times New Roman"/>
          <w:spacing w:val="1"/>
          <w:sz w:val="28"/>
          <w:szCs w:val="28"/>
        </w:rPr>
        <w:t>х</w:t>
      </w:r>
      <w:r w:rsidRPr="00FA11BF">
        <w:rPr>
          <w:rFonts w:ascii="Times New Roman" w:hAnsi="Times New Roman" w:cs="Times New Roman"/>
          <w:sz w:val="28"/>
          <w:szCs w:val="28"/>
        </w:rPr>
        <w:t>,</w:t>
      </w:r>
      <w:r w:rsidRPr="00FA11BF">
        <w:rPr>
          <w:rFonts w:ascii="Times New Roman" w:hAnsi="Times New Roman" w:cs="Times New Roman"/>
          <w:spacing w:val="19"/>
          <w:sz w:val="28"/>
          <w:szCs w:val="28"/>
        </w:rPr>
        <w:t xml:space="preserve"> </w:t>
      </w:r>
      <w:r w:rsidRPr="00FA11BF">
        <w:rPr>
          <w:rFonts w:ascii="Times New Roman" w:hAnsi="Times New Roman" w:cs="Times New Roman"/>
          <w:spacing w:val="1"/>
          <w:sz w:val="28"/>
          <w:szCs w:val="28"/>
        </w:rPr>
        <w:t>с</w:t>
      </w:r>
      <w:r w:rsidRPr="00FA11BF">
        <w:rPr>
          <w:rFonts w:ascii="Times New Roman" w:hAnsi="Times New Roman" w:cs="Times New Roman"/>
          <w:sz w:val="28"/>
          <w:szCs w:val="28"/>
        </w:rPr>
        <w:t>е</w:t>
      </w:r>
      <w:r w:rsidRPr="00FA11BF">
        <w:rPr>
          <w:rFonts w:ascii="Times New Roman" w:hAnsi="Times New Roman" w:cs="Times New Roman"/>
          <w:spacing w:val="1"/>
          <w:sz w:val="28"/>
          <w:szCs w:val="28"/>
        </w:rPr>
        <w:t>мин</w:t>
      </w:r>
      <w:r w:rsidRPr="00FA11BF">
        <w:rPr>
          <w:rFonts w:ascii="Times New Roman" w:hAnsi="Times New Roman" w:cs="Times New Roman"/>
          <w:spacing w:val="-1"/>
          <w:sz w:val="28"/>
          <w:szCs w:val="28"/>
        </w:rPr>
        <w:t>а</w:t>
      </w:r>
      <w:r w:rsidRPr="00FA11BF">
        <w:rPr>
          <w:rFonts w:ascii="Times New Roman" w:hAnsi="Times New Roman" w:cs="Times New Roman"/>
          <w:sz w:val="28"/>
          <w:szCs w:val="28"/>
        </w:rPr>
        <w:t>рах</w:t>
      </w:r>
      <w:r w:rsidR="00C81AEF">
        <w:rPr>
          <w:rFonts w:ascii="Times New Roman" w:hAnsi="Times New Roman" w:cs="Times New Roman"/>
          <w:sz w:val="28"/>
          <w:szCs w:val="28"/>
        </w:rPr>
        <w:t>,</w:t>
      </w:r>
      <w:r w:rsidRPr="00FA11BF">
        <w:rPr>
          <w:rFonts w:ascii="Times New Roman" w:hAnsi="Times New Roman" w:cs="Times New Roman"/>
          <w:spacing w:val="22"/>
          <w:sz w:val="28"/>
          <w:szCs w:val="28"/>
        </w:rPr>
        <w:t xml:space="preserve"> </w:t>
      </w:r>
      <w:r w:rsidRPr="00FA11BF">
        <w:rPr>
          <w:rFonts w:ascii="Times New Roman" w:hAnsi="Times New Roman" w:cs="Times New Roman"/>
          <w:sz w:val="28"/>
          <w:szCs w:val="28"/>
        </w:rPr>
        <w:t>в</w:t>
      </w:r>
      <w:r w:rsidRPr="00FA11BF">
        <w:rPr>
          <w:rFonts w:ascii="Times New Roman" w:hAnsi="Times New Roman" w:cs="Times New Roman"/>
          <w:spacing w:val="22"/>
          <w:sz w:val="28"/>
          <w:szCs w:val="28"/>
        </w:rPr>
        <w:t xml:space="preserve"> </w:t>
      </w:r>
      <w:r w:rsidRPr="00FA11BF">
        <w:rPr>
          <w:rFonts w:ascii="Times New Roman" w:hAnsi="Times New Roman" w:cs="Times New Roman"/>
          <w:sz w:val="28"/>
          <w:szCs w:val="28"/>
        </w:rPr>
        <w:t>торговых</w:t>
      </w:r>
      <w:r w:rsidRPr="00FA11BF">
        <w:rPr>
          <w:rFonts w:ascii="Times New Roman" w:hAnsi="Times New Roman" w:cs="Times New Roman"/>
          <w:spacing w:val="15"/>
          <w:sz w:val="28"/>
          <w:szCs w:val="28"/>
        </w:rPr>
        <w:t xml:space="preserve"> </w:t>
      </w:r>
      <w:r w:rsidRPr="00FA11BF">
        <w:rPr>
          <w:rFonts w:ascii="Times New Roman" w:hAnsi="Times New Roman" w:cs="Times New Roman"/>
          <w:sz w:val="28"/>
          <w:szCs w:val="28"/>
        </w:rPr>
        <w:t>з</w:t>
      </w:r>
      <w:r w:rsidRPr="00FA11BF">
        <w:rPr>
          <w:rFonts w:ascii="Times New Roman" w:hAnsi="Times New Roman" w:cs="Times New Roman"/>
          <w:spacing w:val="1"/>
          <w:sz w:val="28"/>
          <w:szCs w:val="28"/>
        </w:rPr>
        <w:t>а</w:t>
      </w:r>
      <w:r w:rsidRPr="00FA11BF">
        <w:rPr>
          <w:rFonts w:ascii="Times New Roman" w:hAnsi="Times New Roman" w:cs="Times New Roman"/>
          <w:sz w:val="28"/>
          <w:szCs w:val="28"/>
        </w:rPr>
        <w:t>лах</w:t>
      </w:r>
      <w:r w:rsidRPr="00FA11BF">
        <w:rPr>
          <w:rFonts w:ascii="Times New Roman" w:hAnsi="Times New Roman" w:cs="Times New Roman"/>
          <w:spacing w:val="20"/>
          <w:sz w:val="28"/>
          <w:szCs w:val="28"/>
        </w:rPr>
        <w:t xml:space="preserve"> </w:t>
      </w:r>
      <w:r w:rsidRPr="00FA11BF">
        <w:rPr>
          <w:rFonts w:ascii="Times New Roman" w:hAnsi="Times New Roman" w:cs="Times New Roman"/>
          <w:sz w:val="28"/>
          <w:szCs w:val="28"/>
        </w:rPr>
        <w:t>или</w:t>
      </w:r>
      <w:r w:rsidRPr="00FA11BF">
        <w:rPr>
          <w:rFonts w:ascii="Times New Roman" w:hAnsi="Times New Roman" w:cs="Times New Roman"/>
          <w:spacing w:val="20"/>
          <w:sz w:val="28"/>
          <w:szCs w:val="28"/>
        </w:rPr>
        <w:t xml:space="preserve"> </w:t>
      </w:r>
      <w:r w:rsidRPr="00FA11BF">
        <w:rPr>
          <w:rFonts w:ascii="Times New Roman" w:hAnsi="Times New Roman" w:cs="Times New Roman"/>
          <w:sz w:val="28"/>
          <w:szCs w:val="28"/>
        </w:rPr>
        <w:t>приобрести</w:t>
      </w:r>
      <w:r w:rsidRPr="00FA11BF">
        <w:rPr>
          <w:rFonts w:ascii="Times New Roman" w:hAnsi="Times New Roman" w:cs="Times New Roman"/>
          <w:spacing w:val="12"/>
          <w:sz w:val="28"/>
          <w:szCs w:val="28"/>
        </w:rPr>
        <w:t xml:space="preserve"> </w:t>
      </w:r>
      <w:r w:rsidRPr="00FA11BF">
        <w:rPr>
          <w:rFonts w:ascii="Times New Roman" w:hAnsi="Times New Roman" w:cs="Times New Roman"/>
          <w:sz w:val="28"/>
          <w:szCs w:val="28"/>
        </w:rPr>
        <w:t>под</w:t>
      </w:r>
      <w:r w:rsidRPr="00FA11BF">
        <w:rPr>
          <w:rFonts w:ascii="Times New Roman" w:hAnsi="Times New Roman" w:cs="Times New Roman"/>
          <w:spacing w:val="21"/>
          <w:sz w:val="28"/>
          <w:szCs w:val="28"/>
        </w:rPr>
        <w:t xml:space="preserve"> </w:t>
      </w:r>
      <w:r w:rsidRPr="00FA11BF">
        <w:rPr>
          <w:rFonts w:ascii="Times New Roman" w:hAnsi="Times New Roman" w:cs="Times New Roman"/>
          <w:sz w:val="28"/>
          <w:szCs w:val="28"/>
        </w:rPr>
        <w:t>ви</w:t>
      </w:r>
      <w:r w:rsidRPr="00FA11BF">
        <w:rPr>
          <w:rFonts w:ascii="Times New Roman" w:hAnsi="Times New Roman" w:cs="Times New Roman"/>
          <w:spacing w:val="1"/>
          <w:sz w:val="28"/>
          <w:szCs w:val="28"/>
        </w:rPr>
        <w:t>до</w:t>
      </w:r>
      <w:r w:rsidRPr="00FA11BF">
        <w:rPr>
          <w:rFonts w:ascii="Times New Roman" w:hAnsi="Times New Roman" w:cs="Times New Roman"/>
          <w:sz w:val="28"/>
          <w:szCs w:val="28"/>
        </w:rPr>
        <w:t>м</w:t>
      </w:r>
      <w:r w:rsidRPr="00FA11BF">
        <w:rPr>
          <w:rFonts w:ascii="Times New Roman" w:hAnsi="Times New Roman" w:cs="Times New Roman"/>
          <w:spacing w:val="17"/>
          <w:sz w:val="28"/>
          <w:szCs w:val="28"/>
        </w:rPr>
        <w:t xml:space="preserve"> </w:t>
      </w:r>
      <w:r w:rsidRPr="00FA11BF">
        <w:rPr>
          <w:rFonts w:ascii="Times New Roman" w:hAnsi="Times New Roman" w:cs="Times New Roman"/>
          <w:sz w:val="28"/>
          <w:szCs w:val="28"/>
        </w:rPr>
        <w:t>клиен</w:t>
      </w:r>
      <w:r w:rsidRPr="00FA11BF">
        <w:rPr>
          <w:rFonts w:ascii="Times New Roman" w:hAnsi="Times New Roman" w:cs="Times New Roman"/>
          <w:spacing w:val="1"/>
          <w:sz w:val="28"/>
          <w:szCs w:val="28"/>
        </w:rPr>
        <w:t>т</w:t>
      </w:r>
      <w:r w:rsidRPr="00FA11BF">
        <w:rPr>
          <w:rFonts w:ascii="Times New Roman" w:hAnsi="Times New Roman" w:cs="Times New Roman"/>
          <w:sz w:val="28"/>
          <w:szCs w:val="28"/>
        </w:rPr>
        <w:t>а</w:t>
      </w:r>
      <w:r w:rsidRPr="00FA11BF">
        <w:rPr>
          <w:rFonts w:ascii="Times New Roman" w:hAnsi="Times New Roman" w:cs="Times New Roman"/>
          <w:spacing w:val="18"/>
          <w:sz w:val="28"/>
          <w:szCs w:val="28"/>
        </w:rPr>
        <w:t xml:space="preserve"> </w:t>
      </w:r>
      <w:r w:rsidRPr="00FA11BF">
        <w:rPr>
          <w:rFonts w:ascii="Times New Roman" w:hAnsi="Times New Roman" w:cs="Times New Roman"/>
          <w:sz w:val="28"/>
          <w:szCs w:val="28"/>
        </w:rPr>
        <w:t>для послед</w:t>
      </w:r>
      <w:r w:rsidRPr="00FA11BF">
        <w:rPr>
          <w:rFonts w:ascii="Times New Roman" w:hAnsi="Times New Roman" w:cs="Times New Roman"/>
          <w:spacing w:val="2"/>
          <w:sz w:val="28"/>
          <w:szCs w:val="28"/>
        </w:rPr>
        <w:t>у</w:t>
      </w:r>
      <w:r w:rsidRPr="00FA11BF">
        <w:rPr>
          <w:rFonts w:ascii="Times New Roman" w:hAnsi="Times New Roman" w:cs="Times New Roman"/>
          <w:sz w:val="28"/>
          <w:szCs w:val="28"/>
        </w:rPr>
        <w:t>ющего</w:t>
      </w:r>
      <w:r w:rsidRPr="00FA11BF">
        <w:rPr>
          <w:rFonts w:ascii="Times New Roman" w:hAnsi="Times New Roman" w:cs="Times New Roman"/>
          <w:spacing w:val="-13"/>
          <w:sz w:val="28"/>
          <w:szCs w:val="28"/>
        </w:rPr>
        <w:t xml:space="preserve"> </w:t>
      </w:r>
      <w:r w:rsidRPr="00FA11BF">
        <w:rPr>
          <w:rFonts w:ascii="Times New Roman" w:hAnsi="Times New Roman" w:cs="Times New Roman"/>
          <w:sz w:val="28"/>
          <w:szCs w:val="28"/>
        </w:rPr>
        <w:t>из</w:t>
      </w:r>
      <w:r w:rsidRPr="00FA11BF">
        <w:rPr>
          <w:rFonts w:ascii="Times New Roman" w:hAnsi="Times New Roman" w:cs="Times New Roman"/>
          <w:spacing w:val="2"/>
          <w:sz w:val="28"/>
          <w:szCs w:val="28"/>
        </w:rPr>
        <w:t>у</w:t>
      </w:r>
      <w:r w:rsidRPr="00FA11BF">
        <w:rPr>
          <w:rFonts w:ascii="Times New Roman" w:hAnsi="Times New Roman" w:cs="Times New Roman"/>
          <w:sz w:val="28"/>
          <w:szCs w:val="28"/>
        </w:rPr>
        <w:t>чения.</w:t>
      </w:r>
    </w:p>
    <w:p w:rsidR="00FA11BF" w:rsidRPr="00FA11BF" w:rsidRDefault="00FA11BF" w:rsidP="00132D32">
      <w:pPr>
        <w:widowControl w:val="0"/>
        <w:autoSpaceDE w:val="0"/>
        <w:autoSpaceDN w:val="0"/>
        <w:adjustRightInd w:val="0"/>
        <w:spacing w:after="0" w:line="240" w:lineRule="auto"/>
        <w:ind w:right="44" w:firstLine="426"/>
        <w:jc w:val="both"/>
        <w:rPr>
          <w:rFonts w:ascii="Times New Roman" w:hAnsi="Times New Roman" w:cs="Times New Roman"/>
          <w:sz w:val="28"/>
          <w:szCs w:val="28"/>
        </w:rPr>
      </w:pPr>
      <w:r w:rsidRPr="00C81AEF">
        <w:rPr>
          <w:rFonts w:ascii="Times New Roman" w:hAnsi="Times New Roman" w:cs="Times New Roman"/>
          <w:b/>
          <w:iCs/>
          <w:sz w:val="28"/>
          <w:szCs w:val="28"/>
        </w:rPr>
        <w:t>Мул</w:t>
      </w:r>
      <w:r w:rsidRPr="00C81AEF">
        <w:rPr>
          <w:rFonts w:ascii="Times New Roman" w:hAnsi="Times New Roman" w:cs="Times New Roman"/>
          <w:b/>
          <w:iCs/>
          <w:spacing w:val="1"/>
          <w:sz w:val="28"/>
          <w:szCs w:val="28"/>
        </w:rPr>
        <w:t>я</w:t>
      </w:r>
      <w:r w:rsidRPr="00C81AEF">
        <w:rPr>
          <w:rFonts w:ascii="Times New Roman" w:hAnsi="Times New Roman" w:cs="Times New Roman"/>
          <w:b/>
          <w:iCs/>
          <w:sz w:val="28"/>
          <w:szCs w:val="28"/>
        </w:rPr>
        <w:t>ж</w:t>
      </w:r>
      <w:r w:rsidR="00C81AEF">
        <w:rPr>
          <w:rFonts w:ascii="Times New Roman" w:hAnsi="Times New Roman" w:cs="Times New Roman"/>
          <w:b/>
          <w:iCs/>
          <w:sz w:val="28"/>
          <w:szCs w:val="28"/>
        </w:rPr>
        <w:t xml:space="preserve"> -</w:t>
      </w:r>
      <w:r w:rsidRPr="00FA11BF">
        <w:rPr>
          <w:rFonts w:ascii="Times New Roman" w:hAnsi="Times New Roman" w:cs="Times New Roman"/>
          <w:i/>
          <w:iCs/>
          <w:spacing w:val="-3"/>
          <w:sz w:val="28"/>
          <w:szCs w:val="28"/>
        </w:rPr>
        <w:t xml:space="preserve"> </w:t>
      </w:r>
      <w:r w:rsidR="00C81AEF">
        <w:rPr>
          <w:rFonts w:ascii="Times New Roman" w:hAnsi="Times New Roman" w:cs="Times New Roman"/>
          <w:iCs/>
          <w:spacing w:val="-3"/>
          <w:sz w:val="28"/>
          <w:szCs w:val="28"/>
        </w:rPr>
        <w:t>это</w:t>
      </w:r>
      <w:r w:rsidRPr="00FA11BF">
        <w:rPr>
          <w:rFonts w:ascii="Times New Roman" w:hAnsi="Times New Roman" w:cs="Times New Roman"/>
          <w:spacing w:val="-8"/>
          <w:sz w:val="28"/>
          <w:szCs w:val="28"/>
        </w:rPr>
        <w:t xml:space="preserve"> </w:t>
      </w:r>
      <w:r w:rsidRPr="00FA11BF">
        <w:rPr>
          <w:rFonts w:ascii="Times New Roman" w:hAnsi="Times New Roman" w:cs="Times New Roman"/>
          <w:spacing w:val="1"/>
          <w:sz w:val="28"/>
          <w:szCs w:val="28"/>
        </w:rPr>
        <w:t>собо</w:t>
      </w:r>
      <w:r w:rsidRPr="00FA11BF">
        <w:rPr>
          <w:rFonts w:ascii="Times New Roman" w:hAnsi="Times New Roman" w:cs="Times New Roman"/>
          <w:sz w:val="28"/>
          <w:szCs w:val="28"/>
        </w:rPr>
        <w:t>й слепок или</w:t>
      </w:r>
      <w:r w:rsidRPr="00FA11BF">
        <w:rPr>
          <w:rFonts w:ascii="Times New Roman" w:hAnsi="Times New Roman" w:cs="Times New Roman"/>
          <w:spacing w:val="2"/>
          <w:sz w:val="28"/>
          <w:szCs w:val="28"/>
        </w:rPr>
        <w:t xml:space="preserve"> </w:t>
      </w:r>
      <w:r w:rsidRPr="00FA11BF">
        <w:rPr>
          <w:rFonts w:ascii="Times New Roman" w:hAnsi="Times New Roman" w:cs="Times New Roman"/>
          <w:sz w:val="28"/>
          <w:szCs w:val="28"/>
        </w:rPr>
        <w:t>модель</w:t>
      </w:r>
      <w:r w:rsidRPr="00FA11BF">
        <w:rPr>
          <w:rFonts w:ascii="Times New Roman" w:hAnsi="Times New Roman" w:cs="Times New Roman"/>
          <w:spacing w:val="-1"/>
          <w:sz w:val="28"/>
          <w:szCs w:val="28"/>
        </w:rPr>
        <w:t xml:space="preserve"> </w:t>
      </w:r>
      <w:r w:rsidRPr="00FA11BF">
        <w:rPr>
          <w:rFonts w:ascii="Times New Roman" w:hAnsi="Times New Roman" w:cs="Times New Roman"/>
          <w:sz w:val="28"/>
          <w:szCs w:val="28"/>
        </w:rPr>
        <w:t>объекта</w:t>
      </w:r>
      <w:r w:rsidR="00F60652">
        <w:rPr>
          <w:rFonts w:ascii="Times New Roman" w:hAnsi="Times New Roman" w:cs="Times New Roman"/>
          <w:sz w:val="28"/>
          <w:szCs w:val="28"/>
        </w:rPr>
        <w:t xml:space="preserve"> (товара, изделия)</w:t>
      </w:r>
      <w:r w:rsidRPr="00FA11BF">
        <w:rPr>
          <w:rFonts w:ascii="Times New Roman" w:hAnsi="Times New Roman" w:cs="Times New Roman"/>
          <w:spacing w:val="-2"/>
          <w:sz w:val="28"/>
          <w:szCs w:val="28"/>
        </w:rPr>
        <w:t xml:space="preserve"> </w:t>
      </w:r>
      <w:r w:rsidRPr="00FA11BF">
        <w:rPr>
          <w:rFonts w:ascii="Times New Roman" w:hAnsi="Times New Roman" w:cs="Times New Roman"/>
          <w:sz w:val="28"/>
          <w:szCs w:val="28"/>
        </w:rPr>
        <w:t>в нат</w:t>
      </w:r>
      <w:r w:rsidRPr="00FA11BF">
        <w:rPr>
          <w:rFonts w:ascii="Times New Roman" w:hAnsi="Times New Roman" w:cs="Times New Roman"/>
          <w:spacing w:val="2"/>
          <w:sz w:val="28"/>
          <w:szCs w:val="28"/>
        </w:rPr>
        <w:t>у</w:t>
      </w:r>
      <w:r w:rsidRPr="00FA11BF">
        <w:rPr>
          <w:rFonts w:ascii="Times New Roman" w:hAnsi="Times New Roman" w:cs="Times New Roman"/>
          <w:sz w:val="28"/>
          <w:szCs w:val="28"/>
        </w:rPr>
        <w:t>ральную</w:t>
      </w:r>
      <w:r w:rsidRPr="00FA11BF">
        <w:rPr>
          <w:rFonts w:ascii="Times New Roman" w:hAnsi="Times New Roman" w:cs="Times New Roman"/>
          <w:spacing w:val="-1"/>
          <w:sz w:val="28"/>
          <w:szCs w:val="28"/>
        </w:rPr>
        <w:t xml:space="preserve"> </w:t>
      </w:r>
      <w:r w:rsidRPr="00FA11BF">
        <w:rPr>
          <w:rFonts w:ascii="Times New Roman" w:hAnsi="Times New Roman" w:cs="Times New Roman"/>
          <w:sz w:val="28"/>
          <w:szCs w:val="28"/>
        </w:rPr>
        <w:t>вел</w:t>
      </w:r>
      <w:r w:rsidRPr="00FA11BF">
        <w:rPr>
          <w:rFonts w:ascii="Times New Roman" w:hAnsi="Times New Roman" w:cs="Times New Roman"/>
          <w:spacing w:val="1"/>
          <w:sz w:val="28"/>
          <w:szCs w:val="28"/>
        </w:rPr>
        <w:t>и</w:t>
      </w:r>
      <w:r w:rsidRPr="00FA11BF">
        <w:rPr>
          <w:rFonts w:ascii="Times New Roman" w:hAnsi="Times New Roman" w:cs="Times New Roman"/>
          <w:sz w:val="28"/>
          <w:szCs w:val="28"/>
        </w:rPr>
        <w:t>чин</w:t>
      </w:r>
      <w:r w:rsidRPr="00FA11BF">
        <w:rPr>
          <w:rFonts w:ascii="Times New Roman" w:hAnsi="Times New Roman" w:cs="Times New Roman"/>
          <w:spacing w:val="2"/>
          <w:sz w:val="28"/>
          <w:szCs w:val="28"/>
        </w:rPr>
        <w:t>у</w:t>
      </w:r>
      <w:r w:rsidRPr="00FA11BF">
        <w:rPr>
          <w:rFonts w:ascii="Times New Roman" w:hAnsi="Times New Roman" w:cs="Times New Roman"/>
          <w:sz w:val="28"/>
          <w:szCs w:val="28"/>
        </w:rPr>
        <w:t>.</w:t>
      </w:r>
      <w:r w:rsidRPr="00FA11BF">
        <w:rPr>
          <w:rFonts w:ascii="Times New Roman" w:hAnsi="Times New Roman" w:cs="Times New Roman"/>
          <w:spacing w:val="1"/>
          <w:sz w:val="28"/>
          <w:szCs w:val="28"/>
        </w:rPr>
        <w:t xml:space="preserve"> </w:t>
      </w:r>
      <w:r w:rsidR="00F60652">
        <w:rPr>
          <w:rFonts w:ascii="Times New Roman" w:hAnsi="Times New Roman" w:cs="Times New Roman"/>
          <w:spacing w:val="1"/>
          <w:sz w:val="28"/>
          <w:szCs w:val="28"/>
        </w:rPr>
        <w:t>Муляжи</w:t>
      </w:r>
      <w:r w:rsidRPr="00FA11BF">
        <w:rPr>
          <w:rFonts w:ascii="Times New Roman" w:hAnsi="Times New Roman" w:cs="Times New Roman"/>
          <w:spacing w:val="7"/>
          <w:sz w:val="28"/>
          <w:szCs w:val="28"/>
        </w:rPr>
        <w:t xml:space="preserve"> </w:t>
      </w:r>
      <w:r w:rsidRPr="00FA11BF">
        <w:rPr>
          <w:rFonts w:ascii="Times New Roman" w:hAnsi="Times New Roman" w:cs="Times New Roman"/>
          <w:sz w:val="28"/>
          <w:szCs w:val="28"/>
        </w:rPr>
        <w:t>использ</w:t>
      </w:r>
      <w:r w:rsidRPr="00FA11BF">
        <w:rPr>
          <w:rFonts w:ascii="Times New Roman" w:hAnsi="Times New Roman" w:cs="Times New Roman"/>
          <w:spacing w:val="2"/>
          <w:sz w:val="28"/>
          <w:szCs w:val="28"/>
        </w:rPr>
        <w:t>у</w:t>
      </w:r>
      <w:r w:rsidRPr="00FA11BF">
        <w:rPr>
          <w:rFonts w:ascii="Times New Roman" w:hAnsi="Times New Roman" w:cs="Times New Roman"/>
          <w:sz w:val="28"/>
          <w:szCs w:val="28"/>
        </w:rPr>
        <w:t>ются</w:t>
      </w:r>
      <w:r w:rsidRPr="00FA11BF">
        <w:rPr>
          <w:rFonts w:ascii="Times New Roman" w:hAnsi="Times New Roman" w:cs="Times New Roman"/>
          <w:spacing w:val="-1"/>
          <w:sz w:val="28"/>
          <w:szCs w:val="28"/>
        </w:rPr>
        <w:t xml:space="preserve"> </w:t>
      </w:r>
      <w:r w:rsidRPr="00FA11BF">
        <w:rPr>
          <w:rFonts w:ascii="Times New Roman" w:hAnsi="Times New Roman" w:cs="Times New Roman"/>
          <w:sz w:val="28"/>
          <w:szCs w:val="28"/>
        </w:rPr>
        <w:t>в</w:t>
      </w:r>
      <w:r w:rsidRPr="00FA11BF">
        <w:rPr>
          <w:rFonts w:ascii="Times New Roman" w:hAnsi="Times New Roman" w:cs="Times New Roman"/>
          <w:spacing w:val="10"/>
          <w:sz w:val="28"/>
          <w:szCs w:val="28"/>
        </w:rPr>
        <w:t xml:space="preserve"> </w:t>
      </w:r>
      <w:r w:rsidRPr="00FA11BF">
        <w:rPr>
          <w:rFonts w:ascii="Times New Roman" w:hAnsi="Times New Roman" w:cs="Times New Roman"/>
          <w:sz w:val="28"/>
          <w:szCs w:val="28"/>
        </w:rPr>
        <w:t>ка</w:t>
      </w:r>
      <w:r w:rsidRPr="00FA11BF">
        <w:rPr>
          <w:rFonts w:ascii="Times New Roman" w:hAnsi="Times New Roman" w:cs="Times New Roman"/>
          <w:spacing w:val="1"/>
          <w:sz w:val="28"/>
          <w:szCs w:val="28"/>
        </w:rPr>
        <w:t>ч</w:t>
      </w:r>
      <w:r w:rsidRPr="00FA11BF">
        <w:rPr>
          <w:rFonts w:ascii="Times New Roman" w:hAnsi="Times New Roman" w:cs="Times New Roman"/>
          <w:sz w:val="28"/>
          <w:szCs w:val="28"/>
        </w:rPr>
        <w:t>естве</w:t>
      </w:r>
      <w:r w:rsidRPr="00FA11BF">
        <w:rPr>
          <w:rFonts w:ascii="Times New Roman" w:hAnsi="Times New Roman" w:cs="Times New Roman"/>
          <w:spacing w:val="5"/>
          <w:sz w:val="28"/>
          <w:szCs w:val="28"/>
        </w:rPr>
        <w:t xml:space="preserve"> </w:t>
      </w:r>
      <w:r w:rsidRPr="00FA11BF">
        <w:rPr>
          <w:rFonts w:ascii="Times New Roman" w:hAnsi="Times New Roman" w:cs="Times New Roman"/>
          <w:sz w:val="28"/>
          <w:szCs w:val="28"/>
        </w:rPr>
        <w:t>в</w:t>
      </w:r>
      <w:r w:rsidRPr="00FA11BF">
        <w:rPr>
          <w:rFonts w:ascii="Times New Roman" w:hAnsi="Times New Roman" w:cs="Times New Roman"/>
          <w:spacing w:val="1"/>
          <w:sz w:val="28"/>
          <w:szCs w:val="28"/>
        </w:rPr>
        <w:t>ы</w:t>
      </w:r>
      <w:r w:rsidRPr="00FA11BF">
        <w:rPr>
          <w:rFonts w:ascii="Times New Roman" w:hAnsi="Times New Roman" w:cs="Times New Roman"/>
          <w:sz w:val="28"/>
          <w:szCs w:val="28"/>
        </w:rPr>
        <w:t>ст</w:t>
      </w:r>
      <w:r w:rsidRPr="00FA11BF">
        <w:rPr>
          <w:rFonts w:ascii="Times New Roman" w:hAnsi="Times New Roman" w:cs="Times New Roman"/>
          <w:spacing w:val="1"/>
          <w:sz w:val="28"/>
          <w:szCs w:val="28"/>
        </w:rPr>
        <w:t>ав</w:t>
      </w:r>
      <w:r>
        <w:rPr>
          <w:rFonts w:ascii="Times New Roman" w:hAnsi="Times New Roman" w:cs="Times New Roman"/>
          <w:sz w:val="28"/>
          <w:szCs w:val="28"/>
        </w:rPr>
        <w:t>оч</w:t>
      </w:r>
      <w:r w:rsidRPr="00FA11BF">
        <w:rPr>
          <w:rFonts w:ascii="Times New Roman" w:hAnsi="Times New Roman" w:cs="Times New Roman"/>
          <w:sz w:val="28"/>
          <w:szCs w:val="28"/>
        </w:rPr>
        <w:t>ных</w:t>
      </w:r>
      <w:r w:rsidRPr="00FA11BF">
        <w:rPr>
          <w:rFonts w:ascii="Times New Roman" w:hAnsi="Times New Roman" w:cs="Times New Roman"/>
          <w:spacing w:val="-2"/>
          <w:sz w:val="28"/>
          <w:szCs w:val="28"/>
        </w:rPr>
        <w:t xml:space="preserve"> </w:t>
      </w:r>
      <w:r w:rsidRPr="00FA11BF">
        <w:rPr>
          <w:rFonts w:ascii="Times New Roman" w:hAnsi="Times New Roman" w:cs="Times New Roman"/>
          <w:sz w:val="28"/>
          <w:szCs w:val="28"/>
        </w:rPr>
        <w:t>образцов</w:t>
      </w:r>
      <w:r w:rsidRPr="00FA11BF">
        <w:rPr>
          <w:rFonts w:ascii="Times New Roman" w:hAnsi="Times New Roman" w:cs="Times New Roman"/>
          <w:spacing w:val="-8"/>
          <w:sz w:val="28"/>
          <w:szCs w:val="28"/>
        </w:rPr>
        <w:t xml:space="preserve"> </w:t>
      </w:r>
      <w:r w:rsidRPr="00FA11BF">
        <w:rPr>
          <w:rFonts w:ascii="Times New Roman" w:hAnsi="Times New Roman" w:cs="Times New Roman"/>
          <w:sz w:val="28"/>
          <w:szCs w:val="28"/>
        </w:rPr>
        <w:lastRenderedPageBreak/>
        <w:t>в том</w:t>
      </w:r>
      <w:r w:rsidRPr="00FA11BF">
        <w:rPr>
          <w:rFonts w:ascii="Times New Roman" w:hAnsi="Times New Roman" w:cs="Times New Roman"/>
          <w:spacing w:val="-1"/>
          <w:sz w:val="28"/>
          <w:szCs w:val="28"/>
        </w:rPr>
        <w:t xml:space="preserve"> </w:t>
      </w:r>
      <w:r w:rsidRPr="00FA11BF">
        <w:rPr>
          <w:rFonts w:ascii="Times New Roman" w:hAnsi="Times New Roman" w:cs="Times New Roman"/>
          <w:sz w:val="28"/>
          <w:szCs w:val="28"/>
        </w:rPr>
        <w:t>сл</w:t>
      </w:r>
      <w:r w:rsidRPr="00FA11BF">
        <w:rPr>
          <w:rFonts w:ascii="Times New Roman" w:hAnsi="Times New Roman" w:cs="Times New Roman"/>
          <w:spacing w:val="2"/>
          <w:sz w:val="28"/>
          <w:szCs w:val="28"/>
        </w:rPr>
        <w:t>у</w:t>
      </w:r>
      <w:r w:rsidRPr="00FA11BF">
        <w:rPr>
          <w:rFonts w:ascii="Times New Roman" w:hAnsi="Times New Roman" w:cs="Times New Roman"/>
          <w:sz w:val="28"/>
          <w:szCs w:val="28"/>
        </w:rPr>
        <w:t>чае,</w:t>
      </w:r>
      <w:r w:rsidRPr="00FA11BF">
        <w:rPr>
          <w:rFonts w:ascii="Times New Roman" w:hAnsi="Times New Roman" w:cs="Times New Roman"/>
          <w:spacing w:val="-2"/>
          <w:sz w:val="28"/>
          <w:szCs w:val="28"/>
        </w:rPr>
        <w:t xml:space="preserve"> </w:t>
      </w:r>
      <w:r w:rsidRPr="00FA11BF">
        <w:rPr>
          <w:rFonts w:ascii="Times New Roman" w:hAnsi="Times New Roman" w:cs="Times New Roman"/>
          <w:sz w:val="28"/>
          <w:szCs w:val="28"/>
        </w:rPr>
        <w:t>когда</w:t>
      </w:r>
      <w:r w:rsidRPr="00FA11BF">
        <w:rPr>
          <w:rFonts w:ascii="Times New Roman" w:hAnsi="Times New Roman" w:cs="Times New Roman"/>
          <w:spacing w:val="-4"/>
          <w:sz w:val="28"/>
          <w:szCs w:val="28"/>
        </w:rPr>
        <w:t xml:space="preserve"> </w:t>
      </w:r>
      <w:r w:rsidRPr="00FA11BF">
        <w:rPr>
          <w:rFonts w:ascii="Times New Roman" w:hAnsi="Times New Roman" w:cs="Times New Roman"/>
          <w:sz w:val="28"/>
          <w:szCs w:val="28"/>
        </w:rPr>
        <w:t>настоящие</w:t>
      </w:r>
      <w:r w:rsidRPr="00FA11BF">
        <w:rPr>
          <w:rFonts w:ascii="Times New Roman" w:hAnsi="Times New Roman" w:cs="Times New Roman"/>
          <w:spacing w:val="-9"/>
          <w:sz w:val="28"/>
          <w:szCs w:val="28"/>
        </w:rPr>
        <w:t xml:space="preserve"> </w:t>
      </w:r>
      <w:r w:rsidRPr="00FA11BF">
        <w:rPr>
          <w:rFonts w:ascii="Times New Roman" w:hAnsi="Times New Roman" w:cs="Times New Roman"/>
          <w:sz w:val="28"/>
          <w:szCs w:val="28"/>
        </w:rPr>
        <w:t>образцы</w:t>
      </w:r>
      <w:r w:rsidRPr="00FA11BF">
        <w:rPr>
          <w:rFonts w:ascii="Times New Roman" w:hAnsi="Times New Roman" w:cs="Times New Roman"/>
          <w:spacing w:val="-7"/>
          <w:sz w:val="28"/>
          <w:szCs w:val="28"/>
        </w:rPr>
        <w:t xml:space="preserve"> </w:t>
      </w:r>
      <w:r w:rsidRPr="00FA11BF">
        <w:rPr>
          <w:rFonts w:ascii="Times New Roman" w:hAnsi="Times New Roman" w:cs="Times New Roman"/>
          <w:sz w:val="28"/>
          <w:szCs w:val="28"/>
        </w:rPr>
        <w:t>прод</w:t>
      </w:r>
      <w:r w:rsidRPr="00FA11BF">
        <w:rPr>
          <w:rFonts w:ascii="Times New Roman" w:hAnsi="Times New Roman" w:cs="Times New Roman"/>
          <w:spacing w:val="2"/>
          <w:sz w:val="28"/>
          <w:szCs w:val="28"/>
        </w:rPr>
        <w:t>у</w:t>
      </w:r>
      <w:r w:rsidRPr="00FA11BF">
        <w:rPr>
          <w:rFonts w:ascii="Times New Roman" w:hAnsi="Times New Roman" w:cs="Times New Roman"/>
          <w:sz w:val="28"/>
          <w:szCs w:val="28"/>
        </w:rPr>
        <w:t>к</w:t>
      </w:r>
      <w:r w:rsidRPr="00FA11BF">
        <w:rPr>
          <w:rFonts w:ascii="Times New Roman" w:hAnsi="Times New Roman" w:cs="Times New Roman"/>
          <w:spacing w:val="-1"/>
          <w:sz w:val="28"/>
          <w:szCs w:val="28"/>
        </w:rPr>
        <w:t>ц</w:t>
      </w:r>
      <w:r w:rsidRPr="00FA11BF">
        <w:rPr>
          <w:rFonts w:ascii="Times New Roman" w:hAnsi="Times New Roman" w:cs="Times New Roman"/>
          <w:sz w:val="28"/>
          <w:szCs w:val="28"/>
        </w:rPr>
        <w:t>ии демонстрирова</w:t>
      </w:r>
      <w:r w:rsidRPr="00FA11BF">
        <w:rPr>
          <w:rFonts w:ascii="Times New Roman" w:hAnsi="Times New Roman" w:cs="Times New Roman"/>
          <w:spacing w:val="1"/>
          <w:sz w:val="28"/>
          <w:szCs w:val="28"/>
        </w:rPr>
        <w:t>т</w:t>
      </w:r>
      <w:r w:rsidRPr="00FA11BF">
        <w:rPr>
          <w:rFonts w:ascii="Times New Roman" w:hAnsi="Times New Roman" w:cs="Times New Roman"/>
          <w:sz w:val="28"/>
          <w:szCs w:val="28"/>
        </w:rPr>
        <w:t>ь</w:t>
      </w:r>
      <w:r w:rsidRPr="00FA11BF">
        <w:rPr>
          <w:rFonts w:ascii="Times New Roman" w:hAnsi="Times New Roman" w:cs="Times New Roman"/>
          <w:spacing w:val="8"/>
          <w:sz w:val="28"/>
          <w:szCs w:val="28"/>
        </w:rPr>
        <w:t xml:space="preserve"> </w:t>
      </w:r>
      <w:r w:rsidRPr="00FA11BF">
        <w:rPr>
          <w:rFonts w:ascii="Times New Roman" w:hAnsi="Times New Roman" w:cs="Times New Roman"/>
          <w:sz w:val="28"/>
          <w:szCs w:val="28"/>
        </w:rPr>
        <w:t>по</w:t>
      </w:r>
      <w:r w:rsidRPr="00FA11BF">
        <w:rPr>
          <w:rFonts w:ascii="Times New Roman" w:hAnsi="Times New Roman" w:cs="Times New Roman"/>
          <w:spacing w:val="23"/>
          <w:sz w:val="28"/>
          <w:szCs w:val="28"/>
        </w:rPr>
        <w:t xml:space="preserve"> </w:t>
      </w:r>
      <w:r w:rsidRPr="00FA11BF">
        <w:rPr>
          <w:rFonts w:ascii="Times New Roman" w:hAnsi="Times New Roman" w:cs="Times New Roman"/>
          <w:sz w:val="28"/>
          <w:szCs w:val="28"/>
        </w:rPr>
        <w:t>к</w:t>
      </w:r>
      <w:r w:rsidRPr="00FA11BF">
        <w:rPr>
          <w:rFonts w:ascii="Times New Roman" w:hAnsi="Times New Roman" w:cs="Times New Roman"/>
          <w:sz w:val="28"/>
          <w:szCs w:val="28"/>
        </w:rPr>
        <w:t>а</w:t>
      </w:r>
      <w:r w:rsidRPr="00FA11BF">
        <w:rPr>
          <w:rFonts w:ascii="Times New Roman" w:hAnsi="Times New Roman" w:cs="Times New Roman"/>
          <w:sz w:val="28"/>
          <w:szCs w:val="28"/>
        </w:rPr>
        <w:t>к</w:t>
      </w:r>
      <w:r w:rsidRPr="00FA11BF">
        <w:rPr>
          <w:rFonts w:ascii="Times New Roman" w:hAnsi="Times New Roman" w:cs="Times New Roman"/>
          <w:spacing w:val="1"/>
          <w:sz w:val="28"/>
          <w:szCs w:val="28"/>
        </w:rPr>
        <w:t>и</w:t>
      </w:r>
      <w:r w:rsidRPr="00FA11BF">
        <w:rPr>
          <w:rFonts w:ascii="Times New Roman" w:hAnsi="Times New Roman" w:cs="Times New Roman"/>
          <w:sz w:val="28"/>
          <w:szCs w:val="28"/>
        </w:rPr>
        <w:t>м-то</w:t>
      </w:r>
      <w:r w:rsidRPr="00FA11BF">
        <w:rPr>
          <w:rFonts w:ascii="Times New Roman" w:hAnsi="Times New Roman" w:cs="Times New Roman"/>
          <w:spacing w:val="17"/>
          <w:sz w:val="28"/>
          <w:szCs w:val="28"/>
        </w:rPr>
        <w:t xml:space="preserve"> </w:t>
      </w:r>
      <w:r w:rsidRPr="00FA11BF">
        <w:rPr>
          <w:rFonts w:ascii="Times New Roman" w:hAnsi="Times New Roman" w:cs="Times New Roman"/>
          <w:sz w:val="28"/>
          <w:szCs w:val="28"/>
        </w:rPr>
        <w:t>причинам</w:t>
      </w:r>
      <w:r w:rsidRPr="00FA11BF">
        <w:rPr>
          <w:rFonts w:ascii="Times New Roman" w:hAnsi="Times New Roman" w:cs="Times New Roman"/>
          <w:spacing w:val="15"/>
          <w:sz w:val="28"/>
          <w:szCs w:val="28"/>
        </w:rPr>
        <w:t xml:space="preserve"> </w:t>
      </w:r>
      <w:r w:rsidRPr="00FA11BF">
        <w:rPr>
          <w:rFonts w:ascii="Times New Roman" w:hAnsi="Times New Roman" w:cs="Times New Roman"/>
          <w:sz w:val="28"/>
          <w:szCs w:val="28"/>
        </w:rPr>
        <w:t>нев</w:t>
      </w:r>
      <w:r w:rsidRPr="00FA11BF">
        <w:rPr>
          <w:rFonts w:ascii="Times New Roman" w:hAnsi="Times New Roman" w:cs="Times New Roman"/>
          <w:spacing w:val="2"/>
          <w:sz w:val="28"/>
          <w:szCs w:val="28"/>
        </w:rPr>
        <w:t>о</w:t>
      </w:r>
      <w:r w:rsidRPr="00FA11BF">
        <w:rPr>
          <w:rFonts w:ascii="Times New Roman" w:hAnsi="Times New Roman" w:cs="Times New Roman"/>
          <w:sz w:val="28"/>
          <w:szCs w:val="28"/>
        </w:rPr>
        <w:t>зможно</w:t>
      </w:r>
      <w:r w:rsidRPr="00FA11BF">
        <w:rPr>
          <w:rFonts w:ascii="Times New Roman" w:hAnsi="Times New Roman" w:cs="Times New Roman"/>
          <w:spacing w:val="14"/>
          <w:sz w:val="28"/>
          <w:szCs w:val="28"/>
        </w:rPr>
        <w:t xml:space="preserve"> </w:t>
      </w:r>
      <w:r w:rsidRPr="00FA11BF">
        <w:rPr>
          <w:rFonts w:ascii="Times New Roman" w:hAnsi="Times New Roman" w:cs="Times New Roman"/>
          <w:sz w:val="28"/>
          <w:szCs w:val="28"/>
        </w:rPr>
        <w:t>или</w:t>
      </w:r>
      <w:r w:rsidRPr="00FA11BF">
        <w:rPr>
          <w:rFonts w:ascii="Times New Roman" w:hAnsi="Times New Roman" w:cs="Times New Roman"/>
          <w:spacing w:val="21"/>
          <w:sz w:val="28"/>
          <w:szCs w:val="28"/>
        </w:rPr>
        <w:t xml:space="preserve"> </w:t>
      </w:r>
      <w:r w:rsidRPr="00FA11BF">
        <w:rPr>
          <w:rFonts w:ascii="Times New Roman" w:hAnsi="Times New Roman" w:cs="Times New Roman"/>
          <w:spacing w:val="1"/>
          <w:sz w:val="28"/>
          <w:szCs w:val="28"/>
        </w:rPr>
        <w:t>не</w:t>
      </w:r>
      <w:r w:rsidR="00F60652">
        <w:rPr>
          <w:rFonts w:ascii="Times New Roman" w:hAnsi="Times New Roman" w:cs="Times New Roman"/>
          <w:spacing w:val="1"/>
          <w:sz w:val="28"/>
          <w:szCs w:val="28"/>
        </w:rPr>
        <w:t>целесообразно</w:t>
      </w:r>
      <w:r w:rsidRPr="00FA11BF">
        <w:rPr>
          <w:rFonts w:ascii="Times New Roman" w:hAnsi="Times New Roman" w:cs="Times New Roman"/>
          <w:sz w:val="28"/>
          <w:szCs w:val="28"/>
        </w:rPr>
        <w:t>.</w:t>
      </w:r>
      <w:r w:rsidRPr="00FA11BF">
        <w:rPr>
          <w:rFonts w:ascii="Times New Roman" w:hAnsi="Times New Roman" w:cs="Times New Roman"/>
          <w:spacing w:val="11"/>
          <w:sz w:val="28"/>
          <w:szCs w:val="28"/>
        </w:rPr>
        <w:t xml:space="preserve"> </w:t>
      </w:r>
      <w:r w:rsidRPr="00FA11BF">
        <w:rPr>
          <w:rFonts w:ascii="Times New Roman" w:hAnsi="Times New Roman" w:cs="Times New Roman"/>
          <w:sz w:val="28"/>
          <w:szCs w:val="28"/>
        </w:rPr>
        <w:t>М</w:t>
      </w:r>
      <w:r w:rsidRPr="00FA11BF">
        <w:rPr>
          <w:rFonts w:ascii="Times New Roman" w:hAnsi="Times New Roman" w:cs="Times New Roman"/>
          <w:spacing w:val="2"/>
          <w:sz w:val="28"/>
          <w:szCs w:val="28"/>
        </w:rPr>
        <w:t>у</w:t>
      </w:r>
      <w:r w:rsidRPr="00FA11BF">
        <w:rPr>
          <w:rFonts w:ascii="Times New Roman" w:hAnsi="Times New Roman" w:cs="Times New Roman"/>
          <w:sz w:val="28"/>
          <w:szCs w:val="28"/>
        </w:rPr>
        <w:t>ляжи</w:t>
      </w:r>
      <w:r w:rsidRPr="00FA11BF">
        <w:rPr>
          <w:rFonts w:ascii="Times New Roman" w:hAnsi="Times New Roman" w:cs="Times New Roman"/>
          <w:spacing w:val="11"/>
          <w:sz w:val="28"/>
          <w:szCs w:val="28"/>
        </w:rPr>
        <w:t xml:space="preserve"> </w:t>
      </w:r>
      <w:r w:rsidRPr="00FA11BF">
        <w:rPr>
          <w:rFonts w:ascii="Times New Roman" w:hAnsi="Times New Roman" w:cs="Times New Roman"/>
          <w:sz w:val="28"/>
          <w:szCs w:val="28"/>
        </w:rPr>
        <w:t>воспроизводят</w:t>
      </w:r>
      <w:r w:rsidRPr="00FA11BF">
        <w:rPr>
          <w:rFonts w:ascii="Times New Roman" w:hAnsi="Times New Roman" w:cs="Times New Roman"/>
          <w:spacing w:val="6"/>
          <w:sz w:val="28"/>
          <w:szCs w:val="28"/>
        </w:rPr>
        <w:t xml:space="preserve"> </w:t>
      </w:r>
      <w:r w:rsidRPr="00FA11BF">
        <w:rPr>
          <w:rFonts w:ascii="Times New Roman" w:hAnsi="Times New Roman" w:cs="Times New Roman"/>
          <w:sz w:val="28"/>
          <w:szCs w:val="28"/>
        </w:rPr>
        <w:t>только</w:t>
      </w:r>
      <w:r w:rsidRPr="00FA11BF">
        <w:rPr>
          <w:rFonts w:ascii="Times New Roman" w:hAnsi="Times New Roman" w:cs="Times New Roman"/>
          <w:spacing w:val="14"/>
          <w:sz w:val="28"/>
          <w:szCs w:val="28"/>
        </w:rPr>
        <w:t xml:space="preserve"> </w:t>
      </w:r>
      <w:r w:rsidRPr="00FA11BF">
        <w:rPr>
          <w:rFonts w:ascii="Times New Roman" w:hAnsi="Times New Roman" w:cs="Times New Roman"/>
          <w:sz w:val="28"/>
          <w:szCs w:val="28"/>
        </w:rPr>
        <w:t>внешн</w:t>
      </w:r>
      <w:r w:rsidRPr="00FA11BF">
        <w:rPr>
          <w:rFonts w:ascii="Times New Roman" w:hAnsi="Times New Roman" w:cs="Times New Roman"/>
          <w:spacing w:val="1"/>
          <w:sz w:val="28"/>
          <w:szCs w:val="28"/>
        </w:rPr>
        <w:t>и</w:t>
      </w:r>
      <w:r w:rsidRPr="00FA11BF">
        <w:rPr>
          <w:rFonts w:ascii="Times New Roman" w:hAnsi="Times New Roman" w:cs="Times New Roman"/>
          <w:sz w:val="28"/>
          <w:szCs w:val="28"/>
        </w:rPr>
        <w:t>й</w:t>
      </w:r>
      <w:r w:rsidRPr="00FA11BF">
        <w:rPr>
          <w:rFonts w:ascii="Times New Roman" w:hAnsi="Times New Roman" w:cs="Times New Roman"/>
          <w:spacing w:val="11"/>
          <w:sz w:val="28"/>
          <w:szCs w:val="28"/>
        </w:rPr>
        <w:t xml:space="preserve"> </w:t>
      </w:r>
      <w:r w:rsidRPr="00FA11BF">
        <w:rPr>
          <w:rFonts w:ascii="Times New Roman" w:hAnsi="Times New Roman" w:cs="Times New Roman"/>
          <w:sz w:val="28"/>
          <w:szCs w:val="28"/>
        </w:rPr>
        <w:t>вид</w:t>
      </w:r>
      <w:r w:rsidRPr="00FA11BF">
        <w:rPr>
          <w:rFonts w:ascii="Times New Roman" w:hAnsi="Times New Roman" w:cs="Times New Roman"/>
          <w:spacing w:val="16"/>
          <w:sz w:val="28"/>
          <w:szCs w:val="28"/>
        </w:rPr>
        <w:t xml:space="preserve"> </w:t>
      </w:r>
      <w:r w:rsidRPr="00FA11BF">
        <w:rPr>
          <w:rFonts w:ascii="Times New Roman" w:hAnsi="Times New Roman" w:cs="Times New Roman"/>
          <w:sz w:val="28"/>
          <w:szCs w:val="28"/>
        </w:rPr>
        <w:t>изделий, поэтому</w:t>
      </w:r>
      <w:r w:rsidRPr="00FA11BF">
        <w:rPr>
          <w:rFonts w:ascii="Times New Roman" w:hAnsi="Times New Roman" w:cs="Times New Roman"/>
          <w:spacing w:val="6"/>
          <w:sz w:val="28"/>
          <w:szCs w:val="28"/>
        </w:rPr>
        <w:t xml:space="preserve"> </w:t>
      </w:r>
      <w:r w:rsidRPr="00FA11BF">
        <w:rPr>
          <w:rFonts w:ascii="Times New Roman" w:hAnsi="Times New Roman" w:cs="Times New Roman"/>
          <w:sz w:val="28"/>
          <w:szCs w:val="28"/>
        </w:rPr>
        <w:t>фактически</w:t>
      </w:r>
      <w:r w:rsidRPr="00FA11BF">
        <w:rPr>
          <w:rFonts w:ascii="Times New Roman" w:hAnsi="Times New Roman" w:cs="Times New Roman"/>
          <w:spacing w:val="1"/>
          <w:sz w:val="28"/>
          <w:szCs w:val="28"/>
        </w:rPr>
        <w:t xml:space="preserve"> </w:t>
      </w:r>
      <w:r w:rsidRPr="00FA11BF">
        <w:rPr>
          <w:rFonts w:ascii="Times New Roman" w:hAnsi="Times New Roman" w:cs="Times New Roman"/>
          <w:sz w:val="28"/>
          <w:szCs w:val="28"/>
        </w:rPr>
        <w:t>их</w:t>
      </w:r>
      <w:r w:rsidRPr="00FA11BF">
        <w:rPr>
          <w:rFonts w:ascii="Times New Roman" w:hAnsi="Times New Roman" w:cs="Times New Roman"/>
          <w:spacing w:val="12"/>
          <w:sz w:val="28"/>
          <w:szCs w:val="28"/>
        </w:rPr>
        <w:t xml:space="preserve"> </w:t>
      </w:r>
      <w:r w:rsidRPr="00FA11BF">
        <w:rPr>
          <w:rFonts w:ascii="Times New Roman" w:hAnsi="Times New Roman" w:cs="Times New Roman"/>
          <w:sz w:val="28"/>
          <w:szCs w:val="28"/>
        </w:rPr>
        <w:t>можно</w:t>
      </w:r>
      <w:r w:rsidRPr="00FA11BF">
        <w:rPr>
          <w:rFonts w:ascii="Times New Roman" w:hAnsi="Times New Roman" w:cs="Times New Roman"/>
          <w:spacing w:val="7"/>
          <w:sz w:val="28"/>
          <w:szCs w:val="28"/>
        </w:rPr>
        <w:t xml:space="preserve"> </w:t>
      </w:r>
      <w:r w:rsidRPr="00FA11BF">
        <w:rPr>
          <w:rFonts w:ascii="Times New Roman" w:hAnsi="Times New Roman" w:cs="Times New Roman"/>
          <w:sz w:val="28"/>
          <w:szCs w:val="28"/>
        </w:rPr>
        <w:t>использова</w:t>
      </w:r>
      <w:r w:rsidRPr="00FA11BF">
        <w:rPr>
          <w:rFonts w:ascii="Times New Roman" w:hAnsi="Times New Roman" w:cs="Times New Roman"/>
          <w:spacing w:val="1"/>
          <w:sz w:val="28"/>
          <w:szCs w:val="28"/>
        </w:rPr>
        <w:t>т</w:t>
      </w:r>
      <w:r w:rsidRPr="00FA11BF">
        <w:rPr>
          <w:rFonts w:ascii="Times New Roman" w:hAnsi="Times New Roman" w:cs="Times New Roman"/>
          <w:sz w:val="28"/>
          <w:szCs w:val="28"/>
        </w:rPr>
        <w:t>ь л</w:t>
      </w:r>
      <w:r w:rsidRPr="00FA11BF">
        <w:rPr>
          <w:rFonts w:ascii="Times New Roman" w:hAnsi="Times New Roman" w:cs="Times New Roman"/>
          <w:spacing w:val="1"/>
          <w:sz w:val="28"/>
          <w:szCs w:val="28"/>
        </w:rPr>
        <w:t>и</w:t>
      </w:r>
      <w:r w:rsidRPr="00FA11BF">
        <w:rPr>
          <w:rFonts w:ascii="Times New Roman" w:hAnsi="Times New Roman" w:cs="Times New Roman"/>
          <w:sz w:val="28"/>
          <w:szCs w:val="28"/>
        </w:rPr>
        <w:t>шь</w:t>
      </w:r>
      <w:r w:rsidRPr="00FA11BF">
        <w:rPr>
          <w:rFonts w:ascii="Times New Roman" w:hAnsi="Times New Roman" w:cs="Times New Roman"/>
          <w:spacing w:val="7"/>
          <w:sz w:val="28"/>
          <w:szCs w:val="28"/>
        </w:rPr>
        <w:t xml:space="preserve"> </w:t>
      </w:r>
      <w:r w:rsidRPr="00FA11BF">
        <w:rPr>
          <w:rFonts w:ascii="Times New Roman" w:hAnsi="Times New Roman" w:cs="Times New Roman"/>
          <w:spacing w:val="1"/>
          <w:sz w:val="28"/>
          <w:szCs w:val="28"/>
        </w:rPr>
        <w:t>д</w:t>
      </w:r>
      <w:r w:rsidRPr="00FA11BF">
        <w:rPr>
          <w:rFonts w:ascii="Times New Roman" w:hAnsi="Times New Roman" w:cs="Times New Roman"/>
          <w:sz w:val="28"/>
          <w:szCs w:val="28"/>
        </w:rPr>
        <w:t>ля</w:t>
      </w:r>
      <w:r w:rsidRPr="00FA11BF">
        <w:rPr>
          <w:rFonts w:ascii="Times New Roman" w:hAnsi="Times New Roman" w:cs="Times New Roman"/>
          <w:spacing w:val="10"/>
          <w:sz w:val="28"/>
          <w:szCs w:val="28"/>
        </w:rPr>
        <w:t xml:space="preserve"> </w:t>
      </w:r>
      <w:r w:rsidRPr="00FA11BF">
        <w:rPr>
          <w:rFonts w:ascii="Times New Roman" w:hAnsi="Times New Roman" w:cs="Times New Roman"/>
          <w:sz w:val="28"/>
          <w:szCs w:val="28"/>
        </w:rPr>
        <w:t>из</w:t>
      </w:r>
      <w:r w:rsidRPr="00FA11BF">
        <w:rPr>
          <w:rFonts w:ascii="Times New Roman" w:hAnsi="Times New Roman" w:cs="Times New Roman"/>
          <w:spacing w:val="2"/>
          <w:sz w:val="28"/>
          <w:szCs w:val="28"/>
        </w:rPr>
        <w:t>у</w:t>
      </w:r>
      <w:r w:rsidRPr="00FA11BF">
        <w:rPr>
          <w:rFonts w:ascii="Times New Roman" w:hAnsi="Times New Roman" w:cs="Times New Roman"/>
          <w:sz w:val="28"/>
          <w:szCs w:val="28"/>
        </w:rPr>
        <w:t>чен</w:t>
      </w:r>
      <w:r w:rsidRPr="00FA11BF">
        <w:rPr>
          <w:rFonts w:ascii="Times New Roman" w:hAnsi="Times New Roman" w:cs="Times New Roman"/>
          <w:spacing w:val="1"/>
          <w:sz w:val="28"/>
          <w:szCs w:val="28"/>
        </w:rPr>
        <w:t>и</w:t>
      </w:r>
      <w:r w:rsidRPr="00FA11BF">
        <w:rPr>
          <w:rFonts w:ascii="Times New Roman" w:hAnsi="Times New Roman" w:cs="Times New Roman"/>
          <w:sz w:val="28"/>
          <w:szCs w:val="28"/>
        </w:rPr>
        <w:t>я габаритов</w:t>
      </w:r>
      <w:r w:rsidRPr="00FA11BF">
        <w:rPr>
          <w:rFonts w:ascii="Times New Roman" w:hAnsi="Times New Roman" w:cs="Times New Roman"/>
          <w:spacing w:val="-9"/>
          <w:sz w:val="28"/>
          <w:szCs w:val="28"/>
        </w:rPr>
        <w:t xml:space="preserve"> </w:t>
      </w:r>
      <w:r w:rsidRPr="00FA11BF">
        <w:rPr>
          <w:rFonts w:ascii="Times New Roman" w:hAnsi="Times New Roman" w:cs="Times New Roman"/>
          <w:spacing w:val="1"/>
          <w:sz w:val="28"/>
          <w:szCs w:val="28"/>
        </w:rPr>
        <w:t>из</w:t>
      </w:r>
      <w:r w:rsidRPr="00FA11BF">
        <w:rPr>
          <w:rFonts w:ascii="Times New Roman" w:hAnsi="Times New Roman" w:cs="Times New Roman"/>
          <w:sz w:val="28"/>
          <w:szCs w:val="28"/>
        </w:rPr>
        <w:t>делий</w:t>
      </w:r>
      <w:r w:rsidRPr="00FA11BF">
        <w:rPr>
          <w:rFonts w:ascii="Times New Roman" w:hAnsi="Times New Roman" w:cs="Times New Roman"/>
          <w:spacing w:val="-7"/>
          <w:sz w:val="28"/>
          <w:szCs w:val="28"/>
        </w:rPr>
        <w:t xml:space="preserve"> </w:t>
      </w:r>
      <w:r w:rsidRPr="00FA11BF">
        <w:rPr>
          <w:rFonts w:ascii="Times New Roman" w:hAnsi="Times New Roman" w:cs="Times New Roman"/>
          <w:sz w:val="28"/>
          <w:szCs w:val="28"/>
        </w:rPr>
        <w:t>и</w:t>
      </w:r>
      <w:r w:rsidRPr="00FA11BF">
        <w:rPr>
          <w:rFonts w:ascii="Times New Roman" w:hAnsi="Times New Roman" w:cs="Times New Roman"/>
          <w:spacing w:val="-1"/>
          <w:sz w:val="28"/>
          <w:szCs w:val="28"/>
        </w:rPr>
        <w:t xml:space="preserve"> </w:t>
      </w:r>
      <w:r w:rsidR="00F60652">
        <w:rPr>
          <w:rFonts w:ascii="Times New Roman" w:hAnsi="Times New Roman" w:cs="Times New Roman"/>
          <w:spacing w:val="-1"/>
          <w:sz w:val="28"/>
          <w:szCs w:val="28"/>
        </w:rPr>
        <w:t xml:space="preserve">товарного </w:t>
      </w:r>
      <w:r w:rsidRPr="00FA11BF">
        <w:rPr>
          <w:rFonts w:ascii="Times New Roman" w:hAnsi="Times New Roman" w:cs="Times New Roman"/>
          <w:sz w:val="28"/>
          <w:szCs w:val="28"/>
        </w:rPr>
        <w:t>дизайна.</w:t>
      </w:r>
    </w:p>
    <w:p w:rsidR="00FA11BF" w:rsidRPr="00A91BEB" w:rsidRDefault="00A96999" w:rsidP="00A91BEB">
      <w:pPr>
        <w:spacing w:after="0" w:line="240" w:lineRule="auto"/>
        <w:ind w:firstLine="425"/>
        <w:jc w:val="both"/>
        <w:rPr>
          <w:rFonts w:ascii="Times New Roman" w:hAnsi="Times New Roman" w:cs="Times New Roman"/>
          <w:sz w:val="28"/>
          <w:szCs w:val="28"/>
        </w:rPr>
      </w:pPr>
      <w:r w:rsidRPr="00A96999">
        <w:rPr>
          <w:rFonts w:ascii="Times New Roman" w:hAnsi="Times New Roman" w:cs="Times New Roman"/>
          <w:b/>
          <w:iCs/>
          <w:sz w:val="28"/>
          <w:szCs w:val="28"/>
        </w:rPr>
        <w:t xml:space="preserve">Макет продукции – </w:t>
      </w:r>
      <w:r w:rsidRPr="00A96999">
        <w:rPr>
          <w:rFonts w:ascii="Times New Roman" w:hAnsi="Times New Roman" w:cs="Times New Roman"/>
          <w:iCs/>
          <w:sz w:val="28"/>
          <w:szCs w:val="28"/>
        </w:rPr>
        <w:t xml:space="preserve">это </w:t>
      </w:r>
      <w:r w:rsidRPr="00A96999">
        <w:rPr>
          <w:rFonts w:ascii="Times New Roman" w:hAnsi="Times New Roman" w:cs="Times New Roman"/>
          <w:sz w:val="28"/>
          <w:szCs w:val="28"/>
        </w:rPr>
        <w:t>модель объекта в уменьшенном</w:t>
      </w:r>
      <w:r>
        <w:rPr>
          <w:rFonts w:ascii="Times New Roman" w:hAnsi="Times New Roman" w:cs="Times New Roman"/>
          <w:sz w:val="28"/>
          <w:szCs w:val="28"/>
        </w:rPr>
        <w:t xml:space="preserve"> (увеличенном)</w:t>
      </w:r>
      <w:r w:rsidRPr="00A96999">
        <w:rPr>
          <w:rFonts w:ascii="Times New Roman" w:hAnsi="Times New Roman" w:cs="Times New Roman"/>
          <w:sz w:val="28"/>
          <w:szCs w:val="28"/>
        </w:rPr>
        <w:t xml:space="preserve"> масштабе или в натуральную величину, лишённая, как правило, функци</w:t>
      </w:r>
      <w:r w:rsidRPr="00A96999">
        <w:rPr>
          <w:rFonts w:ascii="Times New Roman" w:hAnsi="Times New Roman" w:cs="Times New Roman"/>
          <w:sz w:val="28"/>
          <w:szCs w:val="28"/>
        </w:rPr>
        <w:t>о</w:t>
      </w:r>
      <w:r w:rsidRPr="00A96999">
        <w:rPr>
          <w:rFonts w:ascii="Times New Roman" w:hAnsi="Times New Roman" w:cs="Times New Roman"/>
          <w:sz w:val="28"/>
          <w:szCs w:val="28"/>
        </w:rPr>
        <w:t xml:space="preserve">нальности представляемого объекта. </w:t>
      </w:r>
      <w:r w:rsidR="00FA11BF" w:rsidRPr="00FA11BF">
        <w:rPr>
          <w:rFonts w:ascii="Times New Roman" w:hAnsi="Times New Roman" w:cs="Times New Roman"/>
          <w:sz w:val="28"/>
          <w:szCs w:val="28"/>
        </w:rPr>
        <w:t>К</w:t>
      </w:r>
      <w:r w:rsidR="00FA11BF" w:rsidRPr="00FA11BF">
        <w:rPr>
          <w:rFonts w:ascii="Times New Roman" w:hAnsi="Times New Roman" w:cs="Times New Roman"/>
          <w:spacing w:val="2"/>
          <w:sz w:val="28"/>
          <w:szCs w:val="28"/>
        </w:rPr>
        <w:t>р</w:t>
      </w:r>
      <w:r w:rsidR="00FA11BF" w:rsidRPr="00FA11BF">
        <w:rPr>
          <w:rFonts w:ascii="Times New Roman" w:hAnsi="Times New Roman" w:cs="Times New Roman"/>
          <w:sz w:val="28"/>
          <w:szCs w:val="28"/>
        </w:rPr>
        <w:t>оме тог</w:t>
      </w:r>
      <w:r w:rsidR="00FA11BF" w:rsidRPr="00FA11BF">
        <w:rPr>
          <w:rFonts w:ascii="Times New Roman" w:hAnsi="Times New Roman" w:cs="Times New Roman"/>
          <w:spacing w:val="1"/>
          <w:sz w:val="28"/>
          <w:szCs w:val="28"/>
        </w:rPr>
        <w:t>о</w:t>
      </w:r>
      <w:r w:rsidR="00FA11BF" w:rsidRPr="00FA11BF">
        <w:rPr>
          <w:rFonts w:ascii="Times New Roman" w:hAnsi="Times New Roman" w:cs="Times New Roman"/>
          <w:sz w:val="28"/>
          <w:szCs w:val="28"/>
        </w:rPr>
        <w:t>,</w:t>
      </w:r>
      <w:r w:rsidR="00FA11BF" w:rsidRPr="00FA11BF">
        <w:rPr>
          <w:rFonts w:ascii="Times New Roman" w:hAnsi="Times New Roman" w:cs="Times New Roman"/>
          <w:spacing w:val="9"/>
          <w:sz w:val="28"/>
          <w:szCs w:val="28"/>
        </w:rPr>
        <w:t xml:space="preserve"> </w:t>
      </w:r>
      <w:r w:rsidR="00FA11BF" w:rsidRPr="00FA11BF">
        <w:rPr>
          <w:rFonts w:ascii="Times New Roman" w:hAnsi="Times New Roman" w:cs="Times New Roman"/>
          <w:sz w:val="28"/>
          <w:szCs w:val="28"/>
        </w:rPr>
        <w:t>в</w:t>
      </w:r>
      <w:r w:rsidR="00FA11BF" w:rsidRPr="00FA11BF">
        <w:rPr>
          <w:rFonts w:ascii="Times New Roman" w:hAnsi="Times New Roman" w:cs="Times New Roman"/>
          <w:spacing w:val="12"/>
          <w:sz w:val="28"/>
          <w:szCs w:val="28"/>
        </w:rPr>
        <w:t xml:space="preserve"> </w:t>
      </w:r>
      <w:r w:rsidR="00FA11BF" w:rsidRPr="00FA11BF">
        <w:rPr>
          <w:rFonts w:ascii="Times New Roman" w:hAnsi="Times New Roman" w:cs="Times New Roman"/>
          <w:sz w:val="28"/>
          <w:szCs w:val="28"/>
        </w:rPr>
        <w:t>макете</w:t>
      </w:r>
      <w:r w:rsidR="00FA11BF" w:rsidRPr="00FA11BF">
        <w:rPr>
          <w:rFonts w:ascii="Times New Roman" w:hAnsi="Times New Roman" w:cs="Times New Roman"/>
          <w:spacing w:val="7"/>
          <w:sz w:val="28"/>
          <w:szCs w:val="28"/>
        </w:rPr>
        <w:t xml:space="preserve"> </w:t>
      </w:r>
      <w:r w:rsidR="00FA11BF" w:rsidRPr="00FA11BF">
        <w:rPr>
          <w:rFonts w:ascii="Times New Roman" w:hAnsi="Times New Roman" w:cs="Times New Roman"/>
          <w:sz w:val="28"/>
          <w:szCs w:val="28"/>
        </w:rPr>
        <w:t>мог</w:t>
      </w:r>
      <w:r w:rsidR="00FA11BF" w:rsidRPr="00FA11BF">
        <w:rPr>
          <w:rFonts w:ascii="Times New Roman" w:hAnsi="Times New Roman" w:cs="Times New Roman"/>
          <w:spacing w:val="2"/>
          <w:sz w:val="28"/>
          <w:szCs w:val="28"/>
        </w:rPr>
        <w:t>у</w:t>
      </w:r>
      <w:r w:rsidR="00FA11BF" w:rsidRPr="00FA11BF">
        <w:rPr>
          <w:rFonts w:ascii="Times New Roman" w:hAnsi="Times New Roman" w:cs="Times New Roman"/>
          <w:sz w:val="28"/>
          <w:szCs w:val="28"/>
        </w:rPr>
        <w:t>т</w:t>
      </w:r>
      <w:r w:rsidR="00FA11BF" w:rsidRPr="00FA11BF">
        <w:rPr>
          <w:rFonts w:ascii="Times New Roman" w:hAnsi="Times New Roman" w:cs="Times New Roman"/>
          <w:spacing w:val="7"/>
          <w:sz w:val="28"/>
          <w:szCs w:val="28"/>
        </w:rPr>
        <w:t xml:space="preserve"> </w:t>
      </w:r>
      <w:r w:rsidR="00FA11BF" w:rsidRPr="00FA11BF">
        <w:rPr>
          <w:rFonts w:ascii="Times New Roman" w:hAnsi="Times New Roman" w:cs="Times New Roman"/>
          <w:sz w:val="28"/>
          <w:szCs w:val="28"/>
        </w:rPr>
        <w:t>отс</w:t>
      </w:r>
      <w:r w:rsidR="00FA11BF" w:rsidRPr="00FA11BF">
        <w:rPr>
          <w:rFonts w:ascii="Times New Roman" w:hAnsi="Times New Roman" w:cs="Times New Roman"/>
          <w:spacing w:val="2"/>
          <w:sz w:val="28"/>
          <w:szCs w:val="28"/>
        </w:rPr>
        <w:t>у</w:t>
      </w:r>
      <w:r w:rsidR="00FA11BF" w:rsidRPr="00FA11BF">
        <w:rPr>
          <w:rFonts w:ascii="Times New Roman" w:hAnsi="Times New Roman" w:cs="Times New Roman"/>
          <w:sz w:val="28"/>
          <w:szCs w:val="28"/>
        </w:rPr>
        <w:t>тств</w:t>
      </w:r>
      <w:r w:rsidR="00FA11BF" w:rsidRPr="00FA11BF">
        <w:rPr>
          <w:rFonts w:ascii="Times New Roman" w:hAnsi="Times New Roman" w:cs="Times New Roman"/>
          <w:sz w:val="28"/>
          <w:szCs w:val="28"/>
        </w:rPr>
        <w:t>о</w:t>
      </w:r>
      <w:r w:rsidR="00FA11BF" w:rsidRPr="00FA11BF">
        <w:rPr>
          <w:rFonts w:ascii="Times New Roman" w:hAnsi="Times New Roman" w:cs="Times New Roman"/>
          <w:sz w:val="28"/>
          <w:szCs w:val="28"/>
        </w:rPr>
        <w:t xml:space="preserve">вать </w:t>
      </w:r>
      <w:r w:rsidR="00FA11BF" w:rsidRPr="00FA11BF">
        <w:rPr>
          <w:rFonts w:ascii="Times New Roman" w:hAnsi="Times New Roman" w:cs="Times New Roman"/>
          <w:spacing w:val="1"/>
          <w:sz w:val="28"/>
          <w:szCs w:val="28"/>
        </w:rPr>
        <w:t>и</w:t>
      </w:r>
      <w:r w:rsidR="00FA11BF" w:rsidRPr="00FA11BF">
        <w:rPr>
          <w:rFonts w:ascii="Times New Roman" w:hAnsi="Times New Roman" w:cs="Times New Roman"/>
          <w:sz w:val="28"/>
          <w:szCs w:val="28"/>
        </w:rPr>
        <w:t>ли</w:t>
      </w:r>
      <w:r w:rsidR="00FA11BF" w:rsidRPr="00FA11BF">
        <w:rPr>
          <w:rFonts w:ascii="Times New Roman" w:hAnsi="Times New Roman" w:cs="Times New Roman"/>
          <w:spacing w:val="11"/>
          <w:sz w:val="28"/>
          <w:szCs w:val="28"/>
        </w:rPr>
        <w:t xml:space="preserve"> </w:t>
      </w:r>
      <w:r w:rsidR="00FA11BF" w:rsidRPr="00FA11BF">
        <w:rPr>
          <w:rFonts w:ascii="Times New Roman" w:hAnsi="Times New Roman" w:cs="Times New Roman"/>
          <w:sz w:val="28"/>
          <w:szCs w:val="28"/>
        </w:rPr>
        <w:t>бы</w:t>
      </w:r>
      <w:r w:rsidR="00FA11BF" w:rsidRPr="00FA11BF">
        <w:rPr>
          <w:rFonts w:ascii="Times New Roman" w:hAnsi="Times New Roman" w:cs="Times New Roman"/>
          <w:spacing w:val="1"/>
          <w:sz w:val="28"/>
          <w:szCs w:val="28"/>
        </w:rPr>
        <w:t>т</w:t>
      </w:r>
      <w:r w:rsidR="00FA11BF" w:rsidRPr="00FA11BF">
        <w:rPr>
          <w:rFonts w:ascii="Times New Roman" w:hAnsi="Times New Roman" w:cs="Times New Roman"/>
          <w:sz w:val="28"/>
          <w:szCs w:val="28"/>
        </w:rPr>
        <w:t>ь</w:t>
      </w:r>
      <w:r w:rsidR="00FA11BF" w:rsidRPr="00FA11BF">
        <w:rPr>
          <w:rFonts w:ascii="Times New Roman" w:hAnsi="Times New Roman" w:cs="Times New Roman"/>
          <w:spacing w:val="8"/>
          <w:sz w:val="28"/>
          <w:szCs w:val="28"/>
        </w:rPr>
        <w:t xml:space="preserve"> </w:t>
      </w:r>
      <w:r w:rsidR="00FA11BF" w:rsidRPr="00FA11BF">
        <w:rPr>
          <w:rFonts w:ascii="Times New Roman" w:hAnsi="Times New Roman" w:cs="Times New Roman"/>
          <w:spacing w:val="2"/>
          <w:sz w:val="28"/>
          <w:szCs w:val="28"/>
        </w:rPr>
        <w:t>у</w:t>
      </w:r>
      <w:r w:rsidR="00FA11BF" w:rsidRPr="00FA11BF">
        <w:rPr>
          <w:rFonts w:ascii="Times New Roman" w:hAnsi="Times New Roman" w:cs="Times New Roman"/>
          <w:sz w:val="28"/>
          <w:szCs w:val="28"/>
        </w:rPr>
        <w:t>сл</w:t>
      </w:r>
      <w:r w:rsidR="00FA11BF" w:rsidRPr="00FA11BF">
        <w:rPr>
          <w:rFonts w:ascii="Times New Roman" w:hAnsi="Times New Roman" w:cs="Times New Roman"/>
          <w:spacing w:val="1"/>
          <w:sz w:val="28"/>
          <w:szCs w:val="28"/>
        </w:rPr>
        <w:t>о</w:t>
      </w:r>
      <w:r w:rsidR="00FA11BF" w:rsidRPr="00FA11BF">
        <w:rPr>
          <w:rFonts w:ascii="Times New Roman" w:hAnsi="Times New Roman" w:cs="Times New Roman"/>
          <w:sz w:val="28"/>
          <w:szCs w:val="28"/>
        </w:rPr>
        <w:t>вно</w:t>
      </w:r>
      <w:r w:rsidR="00FA11BF" w:rsidRPr="00FA11BF">
        <w:rPr>
          <w:rFonts w:ascii="Times New Roman" w:hAnsi="Times New Roman" w:cs="Times New Roman"/>
          <w:spacing w:val="6"/>
          <w:sz w:val="28"/>
          <w:szCs w:val="28"/>
        </w:rPr>
        <w:t xml:space="preserve"> </w:t>
      </w:r>
      <w:r w:rsidR="00FA11BF" w:rsidRPr="00FA11BF">
        <w:rPr>
          <w:rFonts w:ascii="Times New Roman" w:hAnsi="Times New Roman" w:cs="Times New Roman"/>
          <w:sz w:val="28"/>
          <w:szCs w:val="28"/>
        </w:rPr>
        <w:t>изобра</w:t>
      </w:r>
      <w:r w:rsidR="00FA11BF" w:rsidRPr="00FA11BF">
        <w:rPr>
          <w:rFonts w:ascii="Times New Roman" w:hAnsi="Times New Roman" w:cs="Times New Roman"/>
          <w:spacing w:val="-1"/>
          <w:sz w:val="28"/>
          <w:szCs w:val="28"/>
        </w:rPr>
        <w:t>ж</w:t>
      </w:r>
      <w:r w:rsidR="00FA11BF">
        <w:rPr>
          <w:rFonts w:ascii="Times New Roman" w:hAnsi="Times New Roman" w:cs="Times New Roman"/>
          <w:sz w:val="28"/>
          <w:szCs w:val="28"/>
        </w:rPr>
        <w:t>е</w:t>
      </w:r>
      <w:r w:rsidR="00FA11BF" w:rsidRPr="00FA11BF">
        <w:rPr>
          <w:rFonts w:ascii="Times New Roman" w:hAnsi="Times New Roman" w:cs="Times New Roman"/>
          <w:sz w:val="28"/>
          <w:szCs w:val="28"/>
        </w:rPr>
        <w:t>ны</w:t>
      </w:r>
      <w:r w:rsidR="00FA11BF" w:rsidRPr="00FA11BF">
        <w:rPr>
          <w:rFonts w:ascii="Times New Roman" w:hAnsi="Times New Roman" w:cs="Times New Roman"/>
          <w:spacing w:val="42"/>
          <w:sz w:val="28"/>
          <w:szCs w:val="28"/>
        </w:rPr>
        <w:t xml:space="preserve"> </w:t>
      </w:r>
      <w:r w:rsidR="00FA11BF" w:rsidRPr="00FA11BF">
        <w:rPr>
          <w:rFonts w:ascii="Times New Roman" w:hAnsi="Times New Roman" w:cs="Times New Roman"/>
          <w:sz w:val="28"/>
          <w:szCs w:val="28"/>
        </w:rPr>
        <w:t>детали,</w:t>
      </w:r>
      <w:r w:rsidR="00FA11BF" w:rsidRPr="00FA11BF">
        <w:rPr>
          <w:rFonts w:ascii="Times New Roman" w:hAnsi="Times New Roman" w:cs="Times New Roman"/>
          <w:spacing w:val="38"/>
          <w:sz w:val="28"/>
          <w:szCs w:val="28"/>
        </w:rPr>
        <w:t xml:space="preserve"> </w:t>
      </w:r>
      <w:r w:rsidR="00FA11BF" w:rsidRPr="00FA11BF">
        <w:rPr>
          <w:rFonts w:ascii="Times New Roman" w:hAnsi="Times New Roman" w:cs="Times New Roman"/>
          <w:sz w:val="28"/>
          <w:szCs w:val="28"/>
        </w:rPr>
        <w:t>которые</w:t>
      </w:r>
      <w:r w:rsidR="00FA11BF" w:rsidRPr="00FA11BF">
        <w:rPr>
          <w:rFonts w:ascii="Times New Roman" w:hAnsi="Times New Roman" w:cs="Times New Roman"/>
          <w:spacing w:val="36"/>
          <w:sz w:val="28"/>
          <w:szCs w:val="28"/>
        </w:rPr>
        <w:t xml:space="preserve"> </w:t>
      </w:r>
      <w:r w:rsidR="00FA11BF" w:rsidRPr="00FA11BF">
        <w:rPr>
          <w:rFonts w:ascii="Times New Roman" w:hAnsi="Times New Roman" w:cs="Times New Roman"/>
          <w:sz w:val="28"/>
          <w:szCs w:val="28"/>
        </w:rPr>
        <w:t>не</w:t>
      </w:r>
      <w:r w:rsidR="00FA11BF" w:rsidRPr="00FA11BF">
        <w:rPr>
          <w:rFonts w:ascii="Times New Roman" w:hAnsi="Times New Roman" w:cs="Times New Roman"/>
          <w:spacing w:val="42"/>
          <w:sz w:val="28"/>
          <w:szCs w:val="28"/>
        </w:rPr>
        <w:t xml:space="preserve"> </w:t>
      </w:r>
      <w:r w:rsidR="00FA11BF" w:rsidRPr="00FA11BF">
        <w:rPr>
          <w:rFonts w:ascii="Times New Roman" w:hAnsi="Times New Roman" w:cs="Times New Roman"/>
          <w:sz w:val="28"/>
          <w:szCs w:val="28"/>
        </w:rPr>
        <w:t>влия</w:t>
      </w:r>
      <w:r w:rsidR="00FA11BF" w:rsidRPr="00FA11BF">
        <w:rPr>
          <w:rFonts w:ascii="Times New Roman" w:hAnsi="Times New Roman" w:cs="Times New Roman"/>
          <w:spacing w:val="2"/>
          <w:sz w:val="28"/>
          <w:szCs w:val="28"/>
        </w:rPr>
        <w:t>ю</w:t>
      </w:r>
      <w:r w:rsidR="00FA11BF" w:rsidRPr="00FA11BF">
        <w:rPr>
          <w:rFonts w:ascii="Times New Roman" w:hAnsi="Times New Roman" w:cs="Times New Roman"/>
          <w:sz w:val="28"/>
          <w:szCs w:val="28"/>
        </w:rPr>
        <w:t>т</w:t>
      </w:r>
      <w:r w:rsidR="00FA11BF" w:rsidRPr="00FA11BF">
        <w:rPr>
          <w:rFonts w:ascii="Times New Roman" w:hAnsi="Times New Roman" w:cs="Times New Roman"/>
          <w:spacing w:val="38"/>
          <w:sz w:val="28"/>
          <w:szCs w:val="28"/>
        </w:rPr>
        <w:t xml:space="preserve"> </w:t>
      </w:r>
      <w:r w:rsidR="00FA11BF" w:rsidRPr="00FA11BF">
        <w:rPr>
          <w:rFonts w:ascii="Times New Roman" w:hAnsi="Times New Roman" w:cs="Times New Roman"/>
          <w:sz w:val="28"/>
          <w:szCs w:val="28"/>
        </w:rPr>
        <w:t>на</w:t>
      </w:r>
      <w:r w:rsidR="00FA11BF" w:rsidRPr="00FA11BF">
        <w:rPr>
          <w:rFonts w:ascii="Times New Roman" w:hAnsi="Times New Roman" w:cs="Times New Roman"/>
          <w:spacing w:val="42"/>
          <w:sz w:val="28"/>
          <w:szCs w:val="28"/>
        </w:rPr>
        <w:t xml:space="preserve"> </w:t>
      </w:r>
      <w:r w:rsidR="00FA11BF" w:rsidRPr="00FA11BF">
        <w:rPr>
          <w:rFonts w:ascii="Times New Roman" w:hAnsi="Times New Roman" w:cs="Times New Roman"/>
          <w:spacing w:val="1"/>
          <w:sz w:val="28"/>
          <w:szCs w:val="28"/>
        </w:rPr>
        <w:t>хо</w:t>
      </w:r>
      <w:r w:rsidR="00FA11BF" w:rsidRPr="00FA11BF">
        <w:rPr>
          <w:rFonts w:ascii="Times New Roman" w:hAnsi="Times New Roman" w:cs="Times New Roman"/>
          <w:sz w:val="28"/>
          <w:szCs w:val="28"/>
        </w:rPr>
        <w:t>д</w:t>
      </w:r>
      <w:r w:rsidR="00FA11BF" w:rsidRPr="00FA11BF">
        <w:rPr>
          <w:rFonts w:ascii="Times New Roman" w:hAnsi="Times New Roman" w:cs="Times New Roman"/>
          <w:spacing w:val="41"/>
          <w:sz w:val="28"/>
          <w:szCs w:val="28"/>
        </w:rPr>
        <w:t xml:space="preserve"> </w:t>
      </w:r>
      <w:r w:rsidR="00FA11BF" w:rsidRPr="00FA11BF">
        <w:rPr>
          <w:rFonts w:ascii="Times New Roman" w:hAnsi="Times New Roman" w:cs="Times New Roman"/>
          <w:sz w:val="28"/>
          <w:szCs w:val="28"/>
        </w:rPr>
        <w:t>тр</w:t>
      </w:r>
      <w:r w:rsidR="00FA11BF" w:rsidRPr="00FA11BF">
        <w:rPr>
          <w:rFonts w:ascii="Times New Roman" w:hAnsi="Times New Roman" w:cs="Times New Roman"/>
          <w:sz w:val="28"/>
          <w:szCs w:val="28"/>
        </w:rPr>
        <w:t>е</w:t>
      </w:r>
      <w:r w:rsidR="00FA11BF" w:rsidRPr="00FA11BF">
        <w:rPr>
          <w:rFonts w:ascii="Times New Roman" w:hAnsi="Times New Roman" w:cs="Times New Roman"/>
          <w:sz w:val="28"/>
          <w:szCs w:val="28"/>
        </w:rPr>
        <w:t>б</w:t>
      </w:r>
      <w:r w:rsidR="00FA11BF" w:rsidRPr="00FA11BF">
        <w:rPr>
          <w:rFonts w:ascii="Times New Roman" w:hAnsi="Times New Roman" w:cs="Times New Roman"/>
          <w:spacing w:val="2"/>
          <w:sz w:val="28"/>
          <w:szCs w:val="28"/>
        </w:rPr>
        <w:t>у</w:t>
      </w:r>
      <w:r w:rsidR="00FA11BF" w:rsidRPr="00FA11BF">
        <w:rPr>
          <w:rFonts w:ascii="Times New Roman" w:hAnsi="Times New Roman" w:cs="Times New Roman"/>
          <w:sz w:val="28"/>
          <w:szCs w:val="28"/>
        </w:rPr>
        <w:t>емого</w:t>
      </w:r>
      <w:r w:rsidR="00FA11BF" w:rsidRPr="00FA11BF">
        <w:rPr>
          <w:rFonts w:ascii="Times New Roman" w:hAnsi="Times New Roman" w:cs="Times New Roman"/>
          <w:spacing w:val="35"/>
          <w:sz w:val="28"/>
          <w:szCs w:val="28"/>
        </w:rPr>
        <w:t xml:space="preserve"> </w:t>
      </w:r>
      <w:r w:rsidR="00FA11BF" w:rsidRPr="00FA11BF">
        <w:rPr>
          <w:rFonts w:ascii="Times New Roman" w:hAnsi="Times New Roman" w:cs="Times New Roman"/>
          <w:sz w:val="28"/>
          <w:szCs w:val="28"/>
        </w:rPr>
        <w:t>для</w:t>
      </w:r>
      <w:r w:rsidR="00FA11BF" w:rsidRPr="00FA11BF">
        <w:rPr>
          <w:rFonts w:ascii="Times New Roman" w:hAnsi="Times New Roman" w:cs="Times New Roman"/>
          <w:spacing w:val="41"/>
          <w:sz w:val="28"/>
          <w:szCs w:val="28"/>
        </w:rPr>
        <w:t xml:space="preserve"> </w:t>
      </w:r>
      <w:r w:rsidR="00FA11BF" w:rsidRPr="00FA11BF">
        <w:rPr>
          <w:rFonts w:ascii="Times New Roman" w:hAnsi="Times New Roman" w:cs="Times New Roman"/>
          <w:sz w:val="28"/>
          <w:szCs w:val="28"/>
        </w:rPr>
        <w:t>дем</w:t>
      </w:r>
      <w:r w:rsidR="00FA11BF" w:rsidRPr="00FA11BF">
        <w:rPr>
          <w:rFonts w:ascii="Times New Roman" w:hAnsi="Times New Roman" w:cs="Times New Roman"/>
          <w:spacing w:val="2"/>
          <w:sz w:val="28"/>
          <w:szCs w:val="28"/>
        </w:rPr>
        <w:t>о</w:t>
      </w:r>
      <w:r w:rsidR="00FA11BF">
        <w:rPr>
          <w:rFonts w:ascii="Times New Roman" w:hAnsi="Times New Roman" w:cs="Times New Roman"/>
          <w:sz w:val="28"/>
          <w:szCs w:val="28"/>
        </w:rPr>
        <w:t>н</w:t>
      </w:r>
      <w:r w:rsidR="00FA11BF" w:rsidRPr="00FA11BF">
        <w:rPr>
          <w:rFonts w:ascii="Times New Roman" w:hAnsi="Times New Roman" w:cs="Times New Roman"/>
          <w:sz w:val="28"/>
          <w:szCs w:val="28"/>
        </w:rPr>
        <w:t>страции</w:t>
      </w:r>
      <w:r w:rsidR="00FA11BF" w:rsidRPr="00FA11BF">
        <w:rPr>
          <w:rFonts w:ascii="Times New Roman" w:hAnsi="Times New Roman" w:cs="Times New Roman"/>
          <w:spacing w:val="45"/>
          <w:sz w:val="28"/>
          <w:szCs w:val="28"/>
        </w:rPr>
        <w:t xml:space="preserve"> </w:t>
      </w:r>
      <w:r w:rsidR="00FA11BF" w:rsidRPr="00FA11BF">
        <w:rPr>
          <w:rFonts w:ascii="Times New Roman" w:hAnsi="Times New Roman" w:cs="Times New Roman"/>
          <w:sz w:val="28"/>
          <w:szCs w:val="28"/>
        </w:rPr>
        <w:t>процесса.</w:t>
      </w:r>
      <w:r w:rsidR="00FA11BF">
        <w:rPr>
          <w:rFonts w:ascii="Times New Roman" w:hAnsi="Times New Roman" w:cs="Times New Roman"/>
          <w:sz w:val="28"/>
          <w:szCs w:val="28"/>
        </w:rPr>
        <w:t xml:space="preserve"> </w:t>
      </w:r>
      <w:r>
        <w:rPr>
          <w:rFonts w:ascii="Times New Roman" w:hAnsi="Times New Roman" w:cs="Times New Roman"/>
          <w:sz w:val="28"/>
          <w:szCs w:val="28"/>
        </w:rPr>
        <w:t>Макеты изготавливаются</w:t>
      </w:r>
      <w:r w:rsidRPr="00A96999">
        <w:rPr>
          <w:rFonts w:ascii="Times New Roman" w:hAnsi="Times New Roman" w:cs="Times New Roman"/>
          <w:sz w:val="28"/>
          <w:szCs w:val="28"/>
        </w:rPr>
        <w:t xml:space="preserve"> для пре</w:t>
      </w:r>
      <w:r w:rsidRPr="00A96999">
        <w:rPr>
          <w:rFonts w:ascii="Times New Roman" w:hAnsi="Times New Roman" w:cs="Times New Roman"/>
          <w:sz w:val="28"/>
          <w:szCs w:val="28"/>
        </w:rPr>
        <w:t>д</w:t>
      </w:r>
      <w:r w:rsidRPr="00A96999">
        <w:rPr>
          <w:rFonts w:ascii="Times New Roman" w:hAnsi="Times New Roman" w:cs="Times New Roman"/>
          <w:sz w:val="28"/>
          <w:szCs w:val="28"/>
        </w:rPr>
        <w:t>ставления объекта</w:t>
      </w:r>
      <w:r>
        <w:rPr>
          <w:rFonts w:ascii="Times New Roman" w:hAnsi="Times New Roman" w:cs="Times New Roman"/>
          <w:sz w:val="28"/>
          <w:szCs w:val="28"/>
        </w:rPr>
        <w:t xml:space="preserve"> на выставках или при его публичной демонстрации. При изучении макетов специалист конкурентной разведки получает лишь некую общую информацию </w:t>
      </w:r>
      <w:r w:rsidR="00A91BEB">
        <w:rPr>
          <w:rFonts w:ascii="Times New Roman" w:hAnsi="Times New Roman" w:cs="Times New Roman"/>
          <w:sz w:val="28"/>
          <w:szCs w:val="28"/>
        </w:rPr>
        <w:t>об</w:t>
      </w:r>
      <w:r>
        <w:rPr>
          <w:rFonts w:ascii="Times New Roman" w:hAnsi="Times New Roman" w:cs="Times New Roman"/>
          <w:sz w:val="28"/>
          <w:szCs w:val="28"/>
        </w:rPr>
        <w:t xml:space="preserve"> интересующем его изд</w:t>
      </w:r>
      <w:r w:rsidR="00A91BEB">
        <w:rPr>
          <w:rFonts w:ascii="Times New Roman" w:hAnsi="Times New Roman" w:cs="Times New Roman"/>
          <w:sz w:val="28"/>
          <w:szCs w:val="28"/>
        </w:rPr>
        <w:t>елии, включая область прим</w:t>
      </w:r>
      <w:r w:rsidR="00A91BEB">
        <w:rPr>
          <w:rFonts w:ascii="Times New Roman" w:hAnsi="Times New Roman" w:cs="Times New Roman"/>
          <w:sz w:val="28"/>
          <w:szCs w:val="28"/>
        </w:rPr>
        <w:t>е</w:t>
      </w:r>
      <w:r w:rsidR="00A91BEB" w:rsidRPr="00A91BEB">
        <w:rPr>
          <w:rFonts w:ascii="Times New Roman" w:hAnsi="Times New Roman" w:cs="Times New Roman"/>
          <w:sz w:val="28"/>
          <w:szCs w:val="28"/>
        </w:rPr>
        <w:t>нения, принцип работы этого изделия и внешний вид.</w:t>
      </w:r>
    </w:p>
    <w:p w:rsidR="00A91BEB" w:rsidRPr="00A91BEB" w:rsidRDefault="00A91BEB" w:rsidP="00A91BEB">
      <w:pPr>
        <w:widowControl w:val="0"/>
        <w:autoSpaceDE w:val="0"/>
        <w:autoSpaceDN w:val="0"/>
        <w:adjustRightInd w:val="0"/>
        <w:spacing w:after="0" w:line="240" w:lineRule="auto"/>
        <w:ind w:right="62" w:firstLine="425"/>
        <w:jc w:val="both"/>
        <w:rPr>
          <w:rFonts w:ascii="Times New Roman" w:hAnsi="Times New Roman" w:cs="Times New Roman"/>
          <w:iCs/>
          <w:sz w:val="28"/>
          <w:szCs w:val="28"/>
        </w:rPr>
      </w:pPr>
      <w:r w:rsidRPr="00A91BEB">
        <w:rPr>
          <w:rFonts w:ascii="Times New Roman" w:hAnsi="Times New Roman" w:cs="Times New Roman"/>
          <w:b/>
          <w:iCs/>
          <w:sz w:val="28"/>
          <w:szCs w:val="28"/>
        </w:rPr>
        <w:t xml:space="preserve">Выставочное оборудование - </w:t>
      </w:r>
      <w:r w:rsidRPr="00A91BEB">
        <w:rPr>
          <w:rFonts w:ascii="Times New Roman" w:hAnsi="Times New Roman" w:cs="Times New Roman"/>
          <w:sz w:val="28"/>
          <w:szCs w:val="28"/>
        </w:rPr>
        <w:t xml:space="preserve">это различные стенды, витрины, стойки, на которых размещается товар или иные предметы </w:t>
      </w:r>
      <w:r w:rsidRPr="00A91BEB">
        <w:rPr>
          <w:rFonts w:ascii="Times New Roman" w:hAnsi="Times New Roman" w:cs="Times New Roman"/>
          <w:bCs/>
          <w:sz w:val="28"/>
          <w:szCs w:val="28"/>
        </w:rPr>
        <w:t>выставки</w:t>
      </w:r>
    </w:p>
    <w:p w:rsidR="00A91BEB" w:rsidRPr="00475A51" w:rsidRDefault="00A91BEB" w:rsidP="00475A51">
      <w:pPr>
        <w:widowControl w:val="0"/>
        <w:autoSpaceDE w:val="0"/>
        <w:autoSpaceDN w:val="0"/>
        <w:adjustRightInd w:val="0"/>
        <w:spacing w:after="0" w:line="240" w:lineRule="auto"/>
        <w:ind w:right="62" w:firstLine="425"/>
        <w:jc w:val="both"/>
        <w:rPr>
          <w:rFonts w:ascii="Times New Roman" w:hAnsi="Times New Roman" w:cs="Times New Roman"/>
          <w:iCs/>
          <w:sz w:val="28"/>
          <w:szCs w:val="28"/>
        </w:rPr>
      </w:pPr>
      <w:r w:rsidRPr="00A91BEB">
        <w:rPr>
          <w:rFonts w:ascii="Times New Roman" w:hAnsi="Times New Roman" w:cs="Times New Roman"/>
          <w:b/>
          <w:bCs/>
          <w:sz w:val="28"/>
          <w:szCs w:val="28"/>
        </w:rPr>
        <w:t>Торговое оборудование</w:t>
      </w:r>
      <w:r w:rsidRPr="00A91BEB">
        <w:rPr>
          <w:rFonts w:ascii="Times New Roman" w:hAnsi="Times New Roman" w:cs="Times New Roman"/>
          <w:sz w:val="28"/>
          <w:szCs w:val="28"/>
        </w:rPr>
        <w:t xml:space="preserve"> — </w:t>
      </w:r>
      <w:r>
        <w:rPr>
          <w:rFonts w:ascii="Times New Roman" w:hAnsi="Times New Roman" w:cs="Times New Roman"/>
          <w:sz w:val="28"/>
          <w:szCs w:val="28"/>
        </w:rPr>
        <w:t xml:space="preserve">это </w:t>
      </w:r>
      <w:r w:rsidRPr="00A91BEB">
        <w:rPr>
          <w:rFonts w:ascii="Times New Roman" w:hAnsi="Times New Roman" w:cs="Times New Roman"/>
          <w:sz w:val="28"/>
          <w:szCs w:val="28"/>
        </w:rPr>
        <w:t xml:space="preserve">оборудование, предназначенное для предприятий </w:t>
      </w:r>
      <w:hyperlink r:id="rId30" w:tooltip="Торговля" w:history="1">
        <w:r w:rsidRPr="00A91BEB">
          <w:rPr>
            <w:rStyle w:val="a9"/>
            <w:rFonts w:ascii="Times New Roman" w:hAnsi="Times New Roman" w:cs="Times New Roman"/>
            <w:color w:val="auto"/>
            <w:sz w:val="28"/>
            <w:szCs w:val="28"/>
            <w:u w:val="none"/>
          </w:rPr>
          <w:t>торговли</w:t>
        </w:r>
      </w:hyperlink>
      <w:r>
        <w:rPr>
          <w:rFonts w:ascii="Times New Roman" w:hAnsi="Times New Roman" w:cs="Times New Roman"/>
          <w:sz w:val="28"/>
          <w:szCs w:val="28"/>
        </w:rPr>
        <w:t>,</w:t>
      </w:r>
      <w:r w:rsidRPr="00A91BEB">
        <w:rPr>
          <w:rFonts w:ascii="Times New Roman" w:hAnsi="Times New Roman" w:cs="Times New Roman"/>
          <w:sz w:val="28"/>
          <w:szCs w:val="28"/>
        </w:rPr>
        <w:t xml:space="preserve"> используе</w:t>
      </w:r>
      <w:r>
        <w:rPr>
          <w:rFonts w:ascii="Times New Roman" w:hAnsi="Times New Roman" w:cs="Times New Roman"/>
          <w:sz w:val="28"/>
          <w:szCs w:val="28"/>
        </w:rPr>
        <w:t>мое</w:t>
      </w:r>
      <w:r w:rsidRPr="00A91BEB">
        <w:rPr>
          <w:rFonts w:ascii="Times New Roman" w:hAnsi="Times New Roman" w:cs="Times New Roman"/>
          <w:sz w:val="28"/>
          <w:szCs w:val="28"/>
        </w:rPr>
        <w:t xml:space="preserve"> для выкладки, хранения и продажи </w:t>
      </w:r>
      <w:hyperlink r:id="rId31" w:tooltip="Товар" w:history="1">
        <w:r w:rsidRPr="00A91BEB">
          <w:rPr>
            <w:rStyle w:val="a9"/>
            <w:rFonts w:ascii="Times New Roman" w:hAnsi="Times New Roman" w:cs="Times New Roman"/>
            <w:color w:val="auto"/>
            <w:sz w:val="28"/>
            <w:szCs w:val="28"/>
            <w:u w:val="none"/>
          </w:rPr>
          <w:t>т</w:t>
        </w:r>
        <w:r w:rsidRPr="00A91BEB">
          <w:rPr>
            <w:rStyle w:val="a9"/>
            <w:rFonts w:ascii="Times New Roman" w:hAnsi="Times New Roman" w:cs="Times New Roman"/>
            <w:color w:val="auto"/>
            <w:sz w:val="28"/>
            <w:szCs w:val="28"/>
            <w:u w:val="none"/>
          </w:rPr>
          <w:t>о</w:t>
        </w:r>
        <w:r w:rsidRPr="00A91BEB">
          <w:rPr>
            <w:rStyle w:val="a9"/>
            <w:rFonts w:ascii="Times New Roman" w:hAnsi="Times New Roman" w:cs="Times New Roman"/>
            <w:color w:val="auto"/>
            <w:sz w:val="28"/>
            <w:szCs w:val="28"/>
            <w:u w:val="none"/>
          </w:rPr>
          <w:t>варов</w:t>
        </w:r>
      </w:hyperlink>
      <w:r>
        <w:rPr>
          <w:rFonts w:ascii="Times New Roman" w:hAnsi="Times New Roman" w:cs="Times New Roman"/>
          <w:sz w:val="28"/>
          <w:szCs w:val="28"/>
        </w:rPr>
        <w:t xml:space="preserve"> и</w:t>
      </w:r>
      <w:r w:rsidRPr="00A91BEB">
        <w:rPr>
          <w:rFonts w:ascii="Times New Roman" w:hAnsi="Times New Roman" w:cs="Times New Roman"/>
          <w:sz w:val="28"/>
          <w:szCs w:val="28"/>
        </w:rPr>
        <w:t xml:space="preserve"> разделя</w:t>
      </w:r>
      <w:r>
        <w:rPr>
          <w:rFonts w:ascii="Times New Roman" w:hAnsi="Times New Roman" w:cs="Times New Roman"/>
          <w:sz w:val="28"/>
          <w:szCs w:val="28"/>
        </w:rPr>
        <w:t>емое</w:t>
      </w:r>
      <w:r w:rsidRPr="00A91BEB">
        <w:rPr>
          <w:rFonts w:ascii="Times New Roman" w:hAnsi="Times New Roman" w:cs="Times New Roman"/>
          <w:sz w:val="28"/>
          <w:szCs w:val="28"/>
        </w:rPr>
        <w:t xml:space="preserve"> на две группы: </w:t>
      </w:r>
      <w:r w:rsidRPr="00A91BEB">
        <w:rPr>
          <w:rFonts w:ascii="Times New Roman" w:hAnsi="Times New Roman" w:cs="Times New Roman"/>
          <w:bCs/>
          <w:sz w:val="28"/>
          <w:szCs w:val="28"/>
        </w:rPr>
        <w:t xml:space="preserve">выставочное </w:t>
      </w:r>
      <w:r>
        <w:rPr>
          <w:rFonts w:ascii="Times New Roman" w:hAnsi="Times New Roman" w:cs="Times New Roman"/>
          <w:bCs/>
          <w:sz w:val="28"/>
          <w:szCs w:val="28"/>
        </w:rPr>
        <w:t xml:space="preserve">торговое </w:t>
      </w:r>
      <w:r w:rsidRPr="00A91BEB">
        <w:rPr>
          <w:rFonts w:ascii="Times New Roman" w:hAnsi="Times New Roman" w:cs="Times New Roman"/>
          <w:bCs/>
          <w:sz w:val="28"/>
          <w:szCs w:val="28"/>
        </w:rPr>
        <w:t>оборудование</w:t>
      </w:r>
      <w:r w:rsidRPr="00A91BEB">
        <w:rPr>
          <w:rFonts w:ascii="Times New Roman" w:hAnsi="Times New Roman" w:cs="Times New Roman"/>
          <w:sz w:val="28"/>
          <w:szCs w:val="28"/>
        </w:rPr>
        <w:t xml:space="preserve"> и </w:t>
      </w:r>
      <w:r w:rsidRPr="00A91BEB">
        <w:rPr>
          <w:rFonts w:ascii="Times New Roman" w:hAnsi="Times New Roman" w:cs="Times New Roman"/>
          <w:bCs/>
          <w:sz w:val="28"/>
          <w:szCs w:val="28"/>
        </w:rPr>
        <w:t>оборудование для автоматизации торговли</w:t>
      </w:r>
      <w:r w:rsidRPr="00A91BEB">
        <w:rPr>
          <w:rFonts w:ascii="Times New Roman" w:hAnsi="Times New Roman" w:cs="Times New Roman"/>
          <w:sz w:val="28"/>
          <w:szCs w:val="28"/>
        </w:rPr>
        <w:t xml:space="preserve">. </w:t>
      </w:r>
      <w:r w:rsidRPr="00475A51">
        <w:rPr>
          <w:rFonts w:ascii="Times New Roman" w:hAnsi="Times New Roman" w:cs="Times New Roman"/>
          <w:b/>
          <w:sz w:val="28"/>
          <w:szCs w:val="28"/>
        </w:rPr>
        <w:t>Выставочное</w:t>
      </w:r>
      <w:r w:rsidR="00475A51" w:rsidRPr="00475A51">
        <w:rPr>
          <w:rFonts w:ascii="Times New Roman" w:hAnsi="Times New Roman" w:cs="Times New Roman"/>
          <w:b/>
          <w:sz w:val="28"/>
          <w:szCs w:val="28"/>
        </w:rPr>
        <w:t xml:space="preserve"> торговое</w:t>
      </w:r>
      <w:r w:rsidRPr="00475A51">
        <w:rPr>
          <w:rFonts w:ascii="Times New Roman" w:hAnsi="Times New Roman" w:cs="Times New Roman"/>
          <w:b/>
          <w:sz w:val="28"/>
          <w:szCs w:val="28"/>
        </w:rPr>
        <w:t xml:space="preserve"> обор</w:t>
      </w:r>
      <w:r w:rsidRPr="00475A51">
        <w:rPr>
          <w:rFonts w:ascii="Times New Roman" w:hAnsi="Times New Roman" w:cs="Times New Roman"/>
          <w:b/>
          <w:sz w:val="28"/>
          <w:szCs w:val="28"/>
        </w:rPr>
        <w:t>у</w:t>
      </w:r>
      <w:r w:rsidRPr="00475A51">
        <w:rPr>
          <w:rFonts w:ascii="Times New Roman" w:hAnsi="Times New Roman" w:cs="Times New Roman"/>
          <w:b/>
          <w:sz w:val="28"/>
          <w:szCs w:val="28"/>
        </w:rPr>
        <w:t>дование</w:t>
      </w:r>
      <w:r w:rsidRPr="00A91BEB">
        <w:rPr>
          <w:rFonts w:ascii="Times New Roman" w:hAnsi="Times New Roman" w:cs="Times New Roman"/>
          <w:sz w:val="28"/>
          <w:szCs w:val="28"/>
        </w:rPr>
        <w:t xml:space="preserve"> представляет собой специализированную мебель или оборудование для </w:t>
      </w:r>
      <w:hyperlink r:id="rId32" w:tooltip="Магазин" w:history="1">
        <w:r w:rsidRPr="00A91BEB">
          <w:rPr>
            <w:rStyle w:val="a9"/>
            <w:rFonts w:ascii="Times New Roman" w:hAnsi="Times New Roman" w:cs="Times New Roman"/>
            <w:color w:val="auto"/>
            <w:sz w:val="28"/>
            <w:szCs w:val="28"/>
            <w:u w:val="none"/>
          </w:rPr>
          <w:t>магазинов</w:t>
        </w:r>
      </w:hyperlink>
      <w:r w:rsidRPr="00A91BEB">
        <w:rPr>
          <w:rFonts w:ascii="Times New Roman" w:hAnsi="Times New Roman" w:cs="Times New Roman"/>
          <w:sz w:val="28"/>
          <w:szCs w:val="28"/>
        </w:rPr>
        <w:t xml:space="preserve">, торговых отделов, и является основным инструментом </w:t>
      </w:r>
      <w:hyperlink r:id="rId33" w:tooltip="Мерчендайзинг" w:history="1">
        <w:r w:rsidRPr="00A91BEB">
          <w:rPr>
            <w:rStyle w:val="a9"/>
            <w:rFonts w:ascii="Times New Roman" w:hAnsi="Times New Roman" w:cs="Times New Roman"/>
            <w:color w:val="auto"/>
            <w:sz w:val="28"/>
            <w:szCs w:val="28"/>
            <w:u w:val="none"/>
          </w:rPr>
          <w:t>ме</w:t>
        </w:r>
        <w:r w:rsidRPr="00A91BEB">
          <w:rPr>
            <w:rStyle w:val="a9"/>
            <w:rFonts w:ascii="Times New Roman" w:hAnsi="Times New Roman" w:cs="Times New Roman"/>
            <w:color w:val="auto"/>
            <w:sz w:val="28"/>
            <w:szCs w:val="28"/>
            <w:u w:val="none"/>
          </w:rPr>
          <w:t>р</w:t>
        </w:r>
        <w:r w:rsidRPr="00A91BEB">
          <w:rPr>
            <w:rStyle w:val="a9"/>
            <w:rFonts w:ascii="Times New Roman" w:hAnsi="Times New Roman" w:cs="Times New Roman"/>
            <w:color w:val="auto"/>
            <w:sz w:val="28"/>
            <w:szCs w:val="28"/>
            <w:u w:val="none"/>
          </w:rPr>
          <w:t>чендайзинга</w:t>
        </w:r>
      </w:hyperlink>
      <w:r w:rsidRPr="00A91BEB">
        <w:rPr>
          <w:rFonts w:ascii="Times New Roman" w:hAnsi="Times New Roman" w:cs="Times New Roman"/>
          <w:sz w:val="28"/>
          <w:szCs w:val="28"/>
        </w:rPr>
        <w:t xml:space="preserve"> и </w:t>
      </w:r>
      <w:hyperlink r:id="rId34" w:tooltip="Дизайн интерьера" w:history="1">
        <w:r w:rsidRPr="00A91BEB">
          <w:rPr>
            <w:rStyle w:val="a9"/>
            <w:rFonts w:ascii="Times New Roman" w:hAnsi="Times New Roman" w:cs="Times New Roman"/>
            <w:color w:val="auto"/>
            <w:sz w:val="28"/>
            <w:szCs w:val="28"/>
            <w:u w:val="none"/>
          </w:rPr>
          <w:t>дизайна интерьера</w:t>
        </w:r>
      </w:hyperlink>
      <w:r w:rsidRPr="00A91BEB">
        <w:rPr>
          <w:rFonts w:ascii="Times New Roman" w:hAnsi="Times New Roman" w:cs="Times New Roman"/>
          <w:sz w:val="28"/>
          <w:szCs w:val="28"/>
        </w:rPr>
        <w:t xml:space="preserve"> торговых помещений</w:t>
      </w:r>
      <w:r w:rsidR="00475A51">
        <w:rPr>
          <w:rFonts w:ascii="Times New Roman" w:hAnsi="Times New Roman" w:cs="Times New Roman"/>
          <w:sz w:val="28"/>
          <w:szCs w:val="28"/>
        </w:rPr>
        <w:t xml:space="preserve"> (например,</w:t>
      </w:r>
      <w:r w:rsidRPr="00A91BEB">
        <w:rPr>
          <w:rFonts w:ascii="Times New Roman" w:hAnsi="Times New Roman" w:cs="Times New Roman"/>
          <w:sz w:val="28"/>
          <w:szCs w:val="28"/>
        </w:rPr>
        <w:t xml:space="preserve"> </w:t>
      </w:r>
      <w:hyperlink r:id="rId35" w:tooltip="Витрина (торговля)" w:history="1">
        <w:r w:rsidR="00475A51">
          <w:rPr>
            <w:rStyle w:val="a9"/>
            <w:rFonts w:ascii="Times New Roman" w:hAnsi="Times New Roman" w:cs="Times New Roman"/>
            <w:color w:val="auto"/>
            <w:sz w:val="28"/>
            <w:szCs w:val="28"/>
            <w:u w:val="none"/>
          </w:rPr>
          <w:t>в</w:t>
        </w:r>
        <w:r w:rsidRPr="00A91BEB">
          <w:rPr>
            <w:rStyle w:val="a9"/>
            <w:rFonts w:ascii="Times New Roman" w:hAnsi="Times New Roman" w:cs="Times New Roman"/>
            <w:color w:val="auto"/>
            <w:sz w:val="28"/>
            <w:szCs w:val="28"/>
            <w:u w:val="none"/>
          </w:rPr>
          <w:t>итрина</w:t>
        </w:r>
      </w:hyperlink>
      <w:r w:rsidRPr="00A91BEB">
        <w:rPr>
          <w:rFonts w:ascii="Times New Roman" w:hAnsi="Times New Roman" w:cs="Times New Roman"/>
          <w:sz w:val="28"/>
          <w:szCs w:val="28"/>
        </w:rPr>
        <w:t xml:space="preserve">, холодильное оборудование для продуктов, прилавок, </w:t>
      </w:r>
      <w:hyperlink r:id="rId36" w:tooltip="Стеллаж" w:history="1">
        <w:r w:rsidRPr="00A91BEB">
          <w:rPr>
            <w:rStyle w:val="a9"/>
            <w:rFonts w:ascii="Times New Roman" w:hAnsi="Times New Roman" w:cs="Times New Roman"/>
            <w:color w:val="auto"/>
            <w:sz w:val="28"/>
            <w:szCs w:val="28"/>
            <w:u w:val="none"/>
          </w:rPr>
          <w:t>стеллаж</w:t>
        </w:r>
      </w:hyperlink>
      <w:r w:rsidR="00475A51">
        <w:rPr>
          <w:rFonts w:ascii="Times New Roman" w:hAnsi="Times New Roman" w:cs="Times New Roman"/>
          <w:sz w:val="28"/>
          <w:szCs w:val="28"/>
        </w:rPr>
        <w:t>).</w:t>
      </w:r>
      <w:r w:rsidRPr="00A91BEB">
        <w:rPr>
          <w:rFonts w:ascii="Times New Roman" w:hAnsi="Times New Roman" w:cs="Times New Roman"/>
          <w:sz w:val="28"/>
          <w:szCs w:val="28"/>
        </w:rPr>
        <w:t xml:space="preserve">  </w:t>
      </w:r>
      <w:r w:rsidRPr="00475A51">
        <w:rPr>
          <w:rFonts w:ascii="Times New Roman" w:hAnsi="Times New Roman" w:cs="Times New Roman"/>
          <w:b/>
          <w:sz w:val="28"/>
          <w:szCs w:val="28"/>
        </w:rPr>
        <w:t>Оборудов</w:t>
      </w:r>
      <w:r w:rsidRPr="00475A51">
        <w:rPr>
          <w:rFonts w:ascii="Times New Roman" w:hAnsi="Times New Roman" w:cs="Times New Roman"/>
          <w:b/>
          <w:sz w:val="28"/>
          <w:szCs w:val="28"/>
        </w:rPr>
        <w:t>а</w:t>
      </w:r>
      <w:r w:rsidRPr="00475A51">
        <w:rPr>
          <w:rFonts w:ascii="Times New Roman" w:hAnsi="Times New Roman" w:cs="Times New Roman"/>
          <w:b/>
          <w:sz w:val="28"/>
          <w:szCs w:val="28"/>
        </w:rPr>
        <w:t xml:space="preserve">ние для </w:t>
      </w:r>
      <w:hyperlink r:id="rId37" w:tooltip="Автоматизация торговли" w:history="1">
        <w:r w:rsidRPr="00475A51">
          <w:rPr>
            <w:rStyle w:val="a9"/>
            <w:rFonts w:ascii="Times New Roman" w:hAnsi="Times New Roman" w:cs="Times New Roman"/>
            <w:b/>
            <w:color w:val="auto"/>
            <w:sz w:val="28"/>
            <w:szCs w:val="28"/>
            <w:u w:val="none"/>
          </w:rPr>
          <w:t>автоматизации торговли</w:t>
        </w:r>
      </w:hyperlink>
      <w:r w:rsidRPr="00A91BEB">
        <w:rPr>
          <w:rFonts w:ascii="Times New Roman" w:hAnsi="Times New Roman" w:cs="Times New Roman"/>
          <w:sz w:val="28"/>
          <w:szCs w:val="28"/>
        </w:rPr>
        <w:t xml:space="preserve"> включает в себя </w:t>
      </w:r>
      <w:hyperlink r:id="rId38" w:tooltip="Контрольно-кассовая машина" w:history="1">
        <w:r w:rsidRPr="00A91BEB">
          <w:rPr>
            <w:rStyle w:val="a9"/>
            <w:rFonts w:ascii="Times New Roman" w:hAnsi="Times New Roman" w:cs="Times New Roman"/>
            <w:color w:val="auto"/>
            <w:sz w:val="28"/>
            <w:szCs w:val="28"/>
            <w:u w:val="none"/>
          </w:rPr>
          <w:t>кассовые аппараты</w:t>
        </w:r>
      </w:hyperlink>
      <w:r w:rsidRPr="00A91BEB">
        <w:rPr>
          <w:rFonts w:ascii="Times New Roman" w:hAnsi="Times New Roman" w:cs="Times New Roman"/>
          <w:sz w:val="28"/>
          <w:szCs w:val="28"/>
        </w:rPr>
        <w:t xml:space="preserve">, </w:t>
      </w:r>
      <w:hyperlink r:id="rId39" w:tooltip="Весы" w:history="1">
        <w:r w:rsidRPr="00475A51">
          <w:rPr>
            <w:rStyle w:val="a9"/>
            <w:rFonts w:ascii="Times New Roman" w:hAnsi="Times New Roman" w:cs="Times New Roman"/>
            <w:color w:val="auto"/>
            <w:sz w:val="28"/>
            <w:szCs w:val="28"/>
            <w:u w:val="none"/>
          </w:rPr>
          <w:t>в</w:t>
        </w:r>
        <w:r w:rsidRPr="00475A51">
          <w:rPr>
            <w:rStyle w:val="a9"/>
            <w:rFonts w:ascii="Times New Roman" w:hAnsi="Times New Roman" w:cs="Times New Roman"/>
            <w:color w:val="auto"/>
            <w:sz w:val="28"/>
            <w:szCs w:val="28"/>
            <w:u w:val="none"/>
          </w:rPr>
          <w:t>е</w:t>
        </w:r>
        <w:r w:rsidRPr="00475A51">
          <w:rPr>
            <w:rStyle w:val="a9"/>
            <w:rFonts w:ascii="Times New Roman" w:hAnsi="Times New Roman" w:cs="Times New Roman"/>
            <w:color w:val="auto"/>
            <w:sz w:val="28"/>
            <w:szCs w:val="28"/>
            <w:u w:val="none"/>
          </w:rPr>
          <w:t>совое оборудование</w:t>
        </w:r>
      </w:hyperlink>
      <w:r w:rsidRPr="00475A51">
        <w:rPr>
          <w:rFonts w:ascii="Times New Roman" w:hAnsi="Times New Roman" w:cs="Times New Roman"/>
          <w:sz w:val="28"/>
          <w:szCs w:val="28"/>
        </w:rPr>
        <w:t xml:space="preserve">, оборудование для </w:t>
      </w:r>
      <w:hyperlink r:id="rId40" w:tooltip="Штрих-код" w:history="1">
        <w:r w:rsidRPr="00475A51">
          <w:rPr>
            <w:rStyle w:val="a9"/>
            <w:rFonts w:ascii="Times New Roman" w:hAnsi="Times New Roman" w:cs="Times New Roman"/>
            <w:color w:val="auto"/>
            <w:sz w:val="28"/>
            <w:szCs w:val="28"/>
            <w:u w:val="none"/>
          </w:rPr>
          <w:t>штрих-кодирования</w:t>
        </w:r>
      </w:hyperlink>
      <w:r w:rsidRPr="00475A51">
        <w:rPr>
          <w:rFonts w:ascii="Times New Roman" w:hAnsi="Times New Roman" w:cs="Times New Roman"/>
          <w:sz w:val="28"/>
          <w:szCs w:val="28"/>
        </w:rPr>
        <w:t xml:space="preserve">, </w:t>
      </w:r>
      <w:hyperlink r:id="rId41" w:tooltip="Антикражевая система" w:history="1">
        <w:r w:rsidRPr="00475A51">
          <w:rPr>
            <w:rStyle w:val="a9"/>
            <w:rFonts w:ascii="Times New Roman" w:hAnsi="Times New Roman" w:cs="Times New Roman"/>
            <w:color w:val="auto"/>
            <w:sz w:val="28"/>
            <w:szCs w:val="28"/>
            <w:u w:val="none"/>
          </w:rPr>
          <w:t>антикражевые системы</w:t>
        </w:r>
      </w:hyperlink>
      <w:r w:rsidRPr="00475A51">
        <w:rPr>
          <w:rFonts w:ascii="Times New Roman" w:hAnsi="Times New Roman" w:cs="Times New Roman"/>
          <w:sz w:val="28"/>
          <w:szCs w:val="28"/>
        </w:rPr>
        <w:t xml:space="preserve"> и т. п.</w:t>
      </w:r>
    </w:p>
    <w:p w:rsidR="00A91BEB" w:rsidRPr="00475A51" w:rsidRDefault="00475A51" w:rsidP="00475A51">
      <w:pPr>
        <w:widowControl w:val="0"/>
        <w:autoSpaceDE w:val="0"/>
        <w:autoSpaceDN w:val="0"/>
        <w:adjustRightInd w:val="0"/>
        <w:spacing w:after="0" w:line="240" w:lineRule="auto"/>
        <w:ind w:right="62" w:firstLine="425"/>
        <w:jc w:val="both"/>
        <w:rPr>
          <w:rFonts w:ascii="Times New Roman" w:hAnsi="Times New Roman" w:cs="Times New Roman"/>
          <w:iCs/>
          <w:sz w:val="28"/>
          <w:szCs w:val="28"/>
        </w:rPr>
      </w:pPr>
      <w:r w:rsidRPr="00475A51">
        <w:rPr>
          <w:rFonts w:ascii="Times New Roman" w:hAnsi="Times New Roman" w:cs="Times New Roman"/>
          <w:b/>
          <w:bCs/>
          <w:sz w:val="28"/>
          <w:szCs w:val="28"/>
        </w:rPr>
        <w:t>Офисная техника</w:t>
      </w:r>
      <w:r w:rsidRPr="00475A51">
        <w:rPr>
          <w:rFonts w:ascii="Times New Roman" w:hAnsi="Times New Roman" w:cs="Times New Roman"/>
          <w:sz w:val="28"/>
          <w:szCs w:val="28"/>
        </w:rPr>
        <w:t xml:space="preserve"> — техническое оборудование </w:t>
      </w:r>
      <w:r>
        <w:rPr>
          <w:rFonts w:ascii="Times New Roman" w:hAnsi="Times New Roman" w:cs="Times New Roman"/>
          <w:sz w:val="28"/>
          <w:szCs w:val="28"/>
        </w:rPr>
        <w:t xml:space="preserve">офиса, облегчающее и ускоряющее </w:t>
      </w:r>
      <w:r w:rsidRPr="00475A51">
        <w:rPr>
          <w:rFonts w:ascii="Times New Roman" w:hAnsi="Times New Roman" w:cs="Times New Roman"/>
          <w:sz w:val="28"/>
          <w:szCs w:val="28"/>
        </w:rPr>
        <w:t>бумажное делопроизводство и административно-управленческую деятельность.</w:t>
      </w:r>
    </w:p>
    <w:p w:rsidR="00475A51" w:rsidRDefault="00475A51" w:rsidP="00475A51">
      <w:pPr>
        <w:widowControl w:val="0"/>
        <w:autoSpaceDE w:val="0"/>
        <w:autoSpaceDN w:val="0"/>
        <w:adjustRightInd w:val="0"/>
        <w:spacing w:after="0" w:line="240" w:lineRule="auto"/>
        <w:ind w:right="62" w:firstLine="426"/>
        <w:jc w:val="both"/>
        <w:rPr>
          <w:rFonts w:ascii="Times New Roman" w:hAnsi="Times New Roman" w:cs="Times New Roman"/>
          <w:iCs/>
          <w:sz w:val="28"/>
          <w:szCs w:val="28"/>
        </w:rPr>
      </w:pPr>
      <w:r>
        <w:rPr>
          <w:rFonts w:ascii="Times New Roman" w:hAnsi="Times New Roman" w:cs="Times New Roman"/>
          <w:b/>
          <w:iCs/>
          <w:sz w:val="28"/>
          <w:szCs w:val="28"/>
        </w:rPr>
        <w:t xml:space="preserve">Складская техника </w:t>
      </w:r>
      <w:r>
        <w:rPr>
          <w:rFonts w:ascii="Times New Roman" w:hAnsi="Times New Roman" w:cs="Times New Roman"/>
          <w:iCs/>
          <w:sz w:val="28"/>
          <w:szCs w:val="28"/>
        </w:rPr>
        <w:t>подразделяется на виды:</w:t>
      </w:r>
    </w:p>
    <w:p w:rsidR="00475A51" w:rsidRDefault="00475A51" w:rsidP="00253B71">
      <w:pPr>
        <w:numPr>
          <w:ilvl w:val="0"/>
          <w:numId w:val="5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техника транспортирования;</w:t>
      </w:r>
    </w:p>
    <w:p w:rsidR="00475A51" w:rsidRPr="00475A51" w:rsidRDefault="00475A51" w:rsidP="00253B71">
      <w:pPr>
        <w:numPr>
          <w:ilvl w:val="0"/>
          <w:numId w:val="50"/>
        </w:numPr>
        <w:tabs>
          <w:tab w:val="clear" w:pos="720"/>
          <w:tab w:val="num" w:pos="993"/>
        </w:tabs>
        <w:spacing w:after="0" w:line="240" w:lineRule="auto"/>
        <w:ind w:hanging="11"/>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475A51">
        <w:rPr>
          <w:rFonts w:ascii="Times New Roman" w:eastAsia="Times New Roman" w:hAnsi="Times New Roman" w:cs="Times New Roman"/>
          <w:sz w:val="28"/>
          <w:szCs w:val="28"/>
        </w:rPr>
        <w:t>паковочная техника и техника создания транспортных единиц;</w:t>
      </w:r>
    </w:p>
    <w:p w:rsidR="00475A51" w:rsidRPr="00475A51" w:rsidRDefault="00475A51" w:rsidP="00253B71">
      <w:pPr>
        <w:numPr>
          <w:ilvl w:val="0"/>
          <w:numId w:val="50"/>
        </w:numPr>
        <w:tabs>
          <w:tab w:val="clear" w:pos="720"/>
          <w:tab w:val="num" w:pos="993"/>
        </w:tabs>
        <w:spacing w:after="0" w:line="240" w:lineRule="auto"/>
        <w:ind w:hanging="11"/>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475A51">
        <w:rPr>
          <w:rFonts w:ascii="Times New Roman" w:eastAsia="Times New Roman" w:hAnsi="Times New Roman" w:cs="Times New Roman"/>
          <w:sz w:val="28"/>
          <w:szCs w:val="28"/>
        </w:rPr>
        <w:t>ехника транспортирования;</w:t>
      </w:r>
    </w:p>
    <w:p w:rsidR="00475A51" w:rsidRPr="00475A51" w:rsidRDefault="00475A51" w:rsidP="00253B71">
      <w:pPr>
        <w:numPr>
          <w:ilvl w:val="0"/>
          <w:numId w:val="50"/>
        </w:numPr>
        <w:tabs>
          <w:tab w:val="clear" w:pos="720"/>
          <w:tab w:val="num" w:pos="993"/>
        </w:tabs>
        <w:spacing w:after="0" w:line="240" w:lineRule="auto"/>
        <w:ind w:hanging="11"/>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475A51">
        <w:rPr>
          <w:rFonts w:ascii="Times New Roman" w:eastAsia="Times New Roman" w:hAnsi="Times New Roman" w:cs="Times New Roman"/>
          <w:sz w:val="28"/>
          <w:szCs w:val="28"/>
        </w:rPr>
        <w:t>ехника складирования;</w:t>
      </w:r>
    </w:p>
    <w:p w:rsidR="00475A51" w:rsidRPr="00475A51" w:rsidRDefault="00475A51" w:rsidP="00253B71">
      <w:pPr>
        <w:numPr>
          <w:ilvl w:val="0"/>
          <w:numId w:val="50"/>
        </w:numPr>
        <w:tabs>
          <w:tab w:val="clear" w:pos="720"/>
          <w:tab w:val="num" w:pos="993"/>
        </w:tabs>
        <w:spacing w:after="0" w:line="240" w:lineRule="auto"/>
        <w:ind w:hanging="11"/>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475A51">
        <w:rPr>
          <w:rFonts w:ascii="Times New Roman" w:eastAsia="Times New Roman" w:hAnsi="Times New Roman" w:cs="Times New Roman"/>
          <w:sz w:val="28"/>
          <w:szCs w:val="28"/>
        </w:rPr>
        <w:t>ехника комплектации (комиссионирования);</w:t>
      </w:r>
    </w:p>
    <w:p w:rsidR="00475A51" w:rsidRPr="00475A51" w:rsidRDefault="00475A51" w:rsidP="00253B71">
      <w:pPr>
        <w:numPr>
          <w:ilvl w:val="0"/>
          <w:numId w:val="50"/>
        </w:numPr>
        <w:tabs>
          <w:tab w:val="clear" w:pos="720"/>
          <w:tab w:val="num" w:pos="993"/>
        </w:tabs>
        <w:spacing w:after="0" w:line="240" w:lineRule="auto"/>
        <w:ind w:hanging="11"/>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475A51">
        <w:rPr>
          <w:rFonts w:ascii="Times New Roman" w:eastAsia="Times New Roman" w:hAnsi="Times New Roman" w:cs="Times New Roman"/>
          <w:sz w:val="28"/>
          <w:szCs w:val="28"/>
        </w:rPr>
        <w:t>ехника владения;</w:t>
      </w:r>
    </w:p>
    <w:p w:rsidR="00475A51" w:rsidRPr="00475A51" w:rsidRDefault="00475A51" w:rsidP="00253B71">
      <w:pPr>
        <w:numPr>
          <w:ilvl w:val="0"/>
          <w:numId w:val="50"/>
        </w:numPr>
        <w:tabs>
          <w:tab w:val="clear" w:pos="720"/>
          <w:tab w:val="num" w:pos="993"/>
        </w:tabs>
        <w:spacing w:after="0" w:line="240" w:lineRule="auto"/>
        <w:ind w:hanging="11"/>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475A51">
        <w:rPr>
          <w:rFonts w:ascii="Times New Roman" w:eastAsia="Times New Roman" w:hAnsi="Times New Roman" w:cs="Times New Roman"/>
          <w:sz w:val="28"/>
          <w:szCs w:val="28"/>
        </w:rPr>
        <w:t>онтажная техника;</w:t>
      </w:r>
    </w:p>
    <w:p w:rsidR="00475A51" w:rsidRPr="00475A51" w:rsidRDefault="00475A51" w:rsidP="00253B71">
      <w:pPr>
        <w:numPr>
          <w:ilvl w:val="0"/>
          <w:numId w:val="50"/>
        </w:numPr>
        <w:tabs>
          <w:tab w:val="clear" w:pos="720"/>
          <w:tab w:val="num" w:pos="993"/>
        </w:tabs>
        <w:spacing w:after="0" w:line="240" w:lineRule="auto"/>
        <w:ind w:hanging="11"/>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75A51">
        <w:rPr>
          <w:rFonts w:ascii="Times New Roman" w:eastAsia="Times New Roman" w:hAnsi="Times New Roman" w:cs="Times New Roman"/>
          <w:sz w:val="28"/>
          <w:szCs w:val="28"/>
        </w:rPr>
        <w:t>огрузочно-разгрузочная техника;</w:t>
      </w:r>
    </w:p>
    <w:p w:rsidR="00475A51" w:rsidRPr="00475A51" w:rsidRDefault="00475A51" w:rsidP="00253B71">
      <w:pPr>
        <w:numPr>
          <w:ilvl w:val="0"/>
          <w:numId w:val="50"/>
        </w:numPr>
        <w:tabs>
          <w:tab w:val="clear" w:pos="720"/>
          <w:tab w:val="num" w:pos="993"/>
        </w:tabs>
        <w:spacing w:after="0" w:line="240" w:lineRule="auto"/>
        <w:ind w:hanging="11"/>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475A51">
        <w:rPr>
          <w:rFonts w:ascii="Times New Roman" w:eastAsia="Times New Roman" w:hAnsi="Times New Roman" w:cs="Times New Roman"/>
          <w:sz w:val="28"/>
          <w:szCs w:val="28"/>
        </w:rPr>
        <w:t>нформационн</w:t>
      </w:r>
      <w:r>
        <w:rPr>
          <w:rFonts w:ascii="Times New Roman" w:eastAsia="Times New Roman" w:hAnsi="Times New Roman" w:cs="Times New Roman"/>
          <w:sz w:val="28"/>
          <w:szCs w:val="28"/>
        </w:rPr>
        <w:t>ая техника и техника управления;</w:t>
      </w:r>
    </w:p>
    <w:p w:rsidR="00475A51" w:rsidRPr="00475A51" w:rsidRDefault="00475A51" w:rsidP="00253B71">
      <w:pPr>
        <w:numPr>
          <w:ilvl w:val="0"/>
          <w:numId w:val="5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475A51">
        <w:rPr>
          <w:rFonts w:ascii="Times New Roman" w:eastAsia="Times New Roman" w:hAnsi="Times New Roman" w:cs="Times New Roman"/>
          <w:sz w:val="28"/>
          <w:szCs w:val="28"/>
        </w:rPr>
        <w:t>ехника</w:t>
      </w:r>
      <w:r>
        <w:rPr>
          <w:rFonts w:ascii="Times New Roman" w:eastAsia="Times New Roman" w:hAnsi="Times New Roman" w:cs="Times New Roman"/>
          <w:sz w:val="28"/>
          <w:szCs w:val="28"/>
        </w:rPr>
        <w:t xml:space="preserve"> хранения и передачи информации;</w:t>
      </w:r>
    </w:p>
    <w:p w:rsidR="00475A51" w:rsidRPr="00475A51" w:rsidRDefault="00475A51" w:rsidP="00253B71">
      <w:pPr>
        <w:numPr>
          <w:ilvl w:val="0"/>
          <w:numId w:val="5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475A51">
        <w:rPr>
          <w:rFonts w:ascii="Times New Roman" w:eastAsia="Times New Roman" w:hAnsi="Times New Roman" w:cs="Times New Roman"/>
          <w:sz w:val="28"/>
          <w:szCs w:val="28"/>
        </w:rPr>
        <w:t>ехника управления</w:t>
      </w:r>
    </w:p>
    <w:p w:rsidR="00FA11BF" w:rsidRPr="00FA11BF" w:rsidRDefault="00FA11BF" w:rsidP="00475A51">
      <w:pPr>
        <w:widowControl w:val="0"/>
        <w:autoSpaceDE w:val="0"/>
        <w:autoSpaceDN w:val="0"/>
        <w:adjustRightInd w:val="0"/>
        <w:spacing w:after="0" w:line="240" w:lineRule="auto"/>
        <w:ind w:right="62" w:firstLine="426"/>
        <w:jc w:val="both"/>
        <w:rPr>
          <w:rFonts w:ascii="Times New Roman" w:hAnsi="Times New Roman" w:cs="Times New Roman"/>
          <w:sz w:val="28"/>
          <w:szCs w:val="28"/>
        </w:rPr>
      </w:pPr>
      <w:r w:rsidRPr="00142498">
        <w:rPr>
          <w:rFonts w:ascii="Times New Roman" w:hAnsi="Times New Roman" w:cs="Times New Roman"/>
          <w:iCs/>
          <w:sz w:val="28"/>
          <w:szCs w:val="28"/>
        </w:rPr>
        <w:t>Выста</w:t>
      </w:r>
      <w:r w:rsidRPr="00142498">
        <w:rPr>
          <w:rFonts w:ascii="Times New Roman" w:hAnsi="Times New Roman" w:cs="Times New Roman"/>
          <w:iCs/>
          <w:spacing w:val="-1"/>
          <w:sz w:val="28"/>
          <w:szCs w:val="28"/>
        </w:rPr>
        <w:t>в</w:t>
      </w:r>
      <w:r w:rsidRPr="00142498">
        <w:rPr>
          <w:rFonts w:ascii="Times New Roman" w:hAnsi="Times New Roman" w:cs="Times New Roman"/>
          <w:iCs/>
          <w:sz w:val="28"/>
          <w:szCs w:val="28"/>
        </w:rPr>
        <w:t>очн</w:t>
      </w:r>
      <w:r w:rsidRPr="00142498">
        <w:rPr>
          <w:rFonts w:ascii="Times New Roman" w:hAnsi="Times New Roman" w:cs="Times New Roman"/>
          <w:iCs/>
          <w:spacing w:val="2"/>
          <w:sz w:val="28"/>
          <w:szCs w:val="28"/>
        </w:rPr>
        <w:t>о</w:t>
      </w:r>
      <w:r w:rsidRPr="00142498">
        <w:rPr>
          <w:rFonts w:ascii="Times New Roman" w:hAnsi="Times New Roman" w:cs="Times New Roman"/>
          <w:iCs/>
          <w:sz w:val="28"/>
          <w:szCs w:val="28"/>
        </w:rPr>
        <w:t>е</w:t>
      </w:r>
      <w:r w:rsidRPr="00142498">
        <w:rPr>
          <w:rFonts w:ascii="Times New Roman" w:hAnsi="Times New Roman" w:cs="Times New Roman"/>
          <w:iCs/>
          <w:spacing w:val="9"/>
          <w:sz w:val="28"/>
          <w:szCs w:val="28"/>
        </w:rPr>
        <w:t xml:space="preserve"> </w:t>
      </w:r>
      <w:r w:rsidRPr="00142498">
        <w:rPr>
          <w:rFonts w:ascii="Times New Roman" w:hAnsi="Times New Roman" w:cs="Times New Roman"/>
          <w:iCs/>
          <w:sz w:val="28"/>
          <w:szCs w:val="28"/>
        </w:rPr>
        <w:t>и</w:t>
      </w:r>
      <w:r w:rsidRPr="00142498">
        <w:rPr>
          <w:rFonts w:ascii="Times New Roman" w:hAnsi="Times New Roman" w:cs="Times New Roman"/>
          <w:iCs/>
          <w:spacing w:val="21"/>
          <w:sz w:val="28"/>
          <w:szCs w:val="28"/>
        </w:rPr>
        <w:t xml:space="preserve"> </w:t>
      </w:r>
      <w:r w:rsidRPr="00142498">
        <w:rPr>
          <w:rFonts w:ascii="Times New Roman" w:hAnsi="Times New Roman" w:cs="Times New Roman"/>
          <w:iCs/>
          <w:sz w:val="28"/>
          <w:szCs w:val="28"/>
        </w:rPr>
        <w:t>торго</w:t>
      </w:r>
      <w:r w:rsidRPr="00142498">
        <w:rPr>
          <w:rFonts w:ascii="Times New Roman" w:hAnsi="Times New Roman" w:cs="Times New Roman"/>
          <w:iCs/>
          <w:spacing w:val="-1"/>
          <w:sz w:val="28"/>
          <w:szCs w:val="28"/>
        </w:rPr>
        <w:t>в</w:t>
      </w:r>
      <w:r w:rsidRPr="00142498">
        <w:rPr>
          <w:rFonts w:ascii="Times New Roman" w:hAnsi="Times New Roman" w:cs="Times New Roman"/>
          <w:iCs/>
          <w:sz w:val="28"/>
          <w:szCs w:val="28"/>
        </w:rPr>
        <w:t>ое</w:t>
      </w:r>
      <w:r w:rsidRPr="00142498">
        <w:rPr>
          <w:rFonts w:ascii="Times New Roman" w:hAnsi="Times New Roman" w:cs="Times New Roman"/>
          <w:iCs/>
          <w:spacing w:val="12"/>
          <w:sz w:val="28"/>
          <w:szCs w:val="28"/>
        </w:rPr>
        <w:t xml:space="preserve"> </w:t>
      </w:r>
      <w:r w:rsidRPr="00142498">
        <w:rPr>
          <w:rFonts w:ascii="Times New Roman" w:hAnsi="Times New Roman" w:cs="Times New Roman"/>
          <w:iCs/>
          <w:sz w:val="28"/>
          <w:szCs w:val="28"/>
        </w:rPr>
        <w:t>оборудо</w:t>
      </w:r>
      <w:r w:rsidRPr="00142498">
        <w:rPr>
          <w:rFonts w:ascii="Times New Roman" w:hAnsi="Times New Roman" w:cs="Times New Roman"/>
          <w:iCs/>
          <w:spacing w:val="-1"/>
          <w:sz w:val="28"/>
          <w:szCs w:val="28"/>
        </w:rPr>
        <w:t>ва</w:t>
      </w:r>
      <w:r w:rsidRPr="00142498">
        <w:rPr>
          <w:rFonts w:ascii="Times New Roman" w:hAnsi="Times New Roman" w:cs="Times New Roman"/>
          <w:iCs/>
          <w:sz w:val="28"/>
          <w:szCs w:val="28"/>
        </w:rPr>
        <w:t>ние,</w:t>
      </w:r>
      <w:r w:rsidRPr="00142498">
        <w:rPr>
          <w:rFonts w:ascii="Times New Roman" w:hAnsi="Times New Roman" w:cs="Times New Roman"/>
          <w:iCs/>
          <w:spacing w:val="9"/>
          <w:sz w:val="28"/>
          <w:szCs w:val="28"/>
        </w:rPr>
        <w:t xml:space="preserve"> </w:t>
      </w:r>
      <w:r w:rsidRPr="00142498">
        <w:rPr>
          <w:rFonts w:ascii="Times New Roman" w:hAnsi="Times New Roman" w:cs="Times New Roman"/>
          <w:iCs/>
          <w:sz w:val="28"/>
          <w:szCs w:val="28"/>
        </w:rPr>
        <w:t>офисн</w:t>
      </w:r>
      <w:r w:rsidRPr="00142498">
        <w:rPr>
          <w:rFonts w:ascii="Times New Roman" w:hAnsi="Times New Roman" w:cs="Times New Roman"/>
          <w:iCs/>
          <w:spacing w:val="-1"/>
          <w:sz w:val="28"/>
          <w:szCs w:val="28"/>
        </w:rPr>
        <w:t>а</w:t>
      </w:r>
      <w:r w:rsidRPr="00142498">
        <w:rPr>
          <w:rFonts w:ascii="Times New Roman" w:hAnsi="Times New Roman" w:cs="Times New Roman"/>
          <w:iCs/>
          <w:sz w:val="28"/>
          <w:szCs w:val="28"/>
        </w:rPr>
        <w:t>я</w:t>
      </w:r>
      <w:r w:rsidRPr="00142498">
        <w:rPr>
          <w:rFonts w:ascii="Times New Roman" w:hAnsi="Times New Roman" w:cs="Times New Roman"/>
          <w:iCs/>
          <w:spacing w:val="15"/>
          <w:sz w:val="28"/>
          <w:szCs w:val="28"/>
        </w:rPr>
        <w:t xml:space="preserve"> </w:t>
      </w:r>
      <w:r w:rsidRPr="00142498">
        <w:rPr>
          <w:rFonts w:ascii="Times New Roman" w:hAnsi="Times New Roman" w:cs="Times New Roman"/>
          <w:iCs/>
          <w:sz w:val="28"/>
          <w:szCs w:val="28"/>
        </w:rPr>
        <w:t>и</w:t>
      </w:r>
      <w:r w:rsidRPr="00142498">
        <w:rPr>
          <w:rFonts w:ascii="Times New Roman" w:hAnsi="Times New Roman" w:cs="Times New Roman"/>
          <w:iCs/>
          <w:spacing w:val="21"/>
          <w:sz w:val="28"/>
          <w:szCs w:val="28"/>
        </w:rPr>
        <w:t xml:space="preserve"> </w:t>
      </w:r>
      <w:r w:rsidRPr="00142498">
        <w:rPr>
          <w:rFonts w:ascii="Times New Roman" w:hAnsi="Times New Roman" w:cs="Times New Roman"/>
          <w:iCs/>
          <w:sz w:val="28"/>
          <w:szCs w:val="28"/>
        </w:rPr>
        <w:t xml:space="preserve">складская </w:t>
      </w:r>
      <w:r w:rsidRPr="00142498">
        <w:rPr>
          <w:rFonts w:ascii="Times New Roman" w:hAnsi="Times New Roman" w:cs="Times New Roman"/>
          <w:iCs/>
          <w:spacing w:val="24"/>
          <w:sz w:val="28"/>
          <w:szCs w:val="28"/>
        </w:rPr>
        <w:t xml:space="preserve"> </w:t>
      </w:r>
      <w:r w:rsidRPr="00142498">
        <w:rPr>
          <w:rFonts w:ascii="Times New Roman" w:hAnsi="Times New Roman" w:cs="Times New Roman"/>
          <w:iCs/>
          <w:sz w:val="28"/>
          <w:szCs w:val="28"/>
        </w:rPr>
        <w:t>техника</w:t>
      </w:r>
      <w:r w:rsidRPr="00475A51">
        <w:rPr>
          <w:rFonts w:ascii="Times New Roman" w:hAnsi="Times New Roman" w:cs="Times New Roman"/>
          <w:i/>
          <w:iCs/>
          <w:sz w:val="28"/>
          <w:szCs w:val="28"/>
        </w:rPr>
        <w:t xml:space="preserve"> </w:t>
      </w:r>
      <w:r w:rsidRPr="00475A51">
        <w:rPr>
          <w:rFonts w:ascii="Times New Roman" w:hAnsi="Times New Roman" w:cs="Times New Roman"/>
          <w:i/>
          <w:iCs/>
          <w:spacing w:val="20"/>
          <w:sz w:val="28"/>
          <w:szCs w:val="28"/>
        </w:rPr>
        <w:t xml:space="preserve"> </w:t>
      </w:r>
      <w:r w:rsidRPr="00475A51">
        <w:rPr>
          <w:rFonts w:ascii="Times New Roman" w:hAnsi="Times New Roman" w:cs="Times New Roman"/>
          <w:sz w:val="28"/>
          <w:szCs w:val="28"/>
        </w:rPr>
        <w:t xml:space="preserve">дают </w:t>
      </w:r>
      <w:r w:rsidR="00142498">
        <w:rPr>
          <w:rFonts w:ascii="Times New Roman" w:hAnsi="Times New Roman" w:cs="Times New Roman"/>
          <w:sz w:val="28"/>
          <w:szCs w:val="28"/>
        </w:rPr>
        <w:t>специалисту конкурентной разведки</w:t>
      </w:r>
      <w:r w:rsidRPr="00475A51">
        <w:rPr>
          <w:rFonts w:ascii="Times New Roman" w:hAnsi="Times New Roman" w:cs="Times New Roman"/>
          <w:spacing w:val="15"/>
          <w:sz w:val="28"/>
          <w:szCs w:val="28"/>
        </w:rPr>
        <w:t xml:space="preserve"> </w:t>
      </w:r>
      <w:r w:rsidRPr="00475A51">
        <w:rPr>
          <w:rFonts w:ascii="Times New Roman" w:hAnsi="Times New Roman" w:cs="Times New Roman"/>
          <w:sz w:val="28"/>
          <w:szCs w:val="28"/>
        </w:rPr>
        <w:t>информац</w:t>
      </w:r>
      <w:r w:rsidRPr="00475A51">
        <w:rPr>
          <w:rFonts w:ascii="Times New Roman" w:hAnsi="Times New Roman" w:cs="Times New Roman"/>
          <w:spacing w:val="-1"/>
          <w:sz w:val="28"/>
          <w:szCs w:val="28"/>
        </w:rPr>
        <w:t>и</w:t>
      </w:r>
      <w:r w:rsidRPr="00475A51">
        <w:rPr>
          <w:rFonts w:ascii="Times New Roman" w:hAnsi="Times New Roman" w:cs="Times New Roman"/>
          <w:sz w:val="28"/>
          <w:szCs w:val="28"/>
        </w:rPr>
        <w:t>ю</w:t>
      </w:r>
      <w:r w:rsidRPr="00475A51">
        <w:rPr>
          <w:rFonts w:ascii="Times New Roman" w:hAnsi="Times New Roman" w:cs="Times New Roman"/>
          <w:spacing w:val="16"/>
          <w:sz w:val="28"/>
          <w:szCs w:val="28"/>
        </w:rPr>
        <w:t xml:space="preserve"> </w:t>
      </w:r>
      <w:r w:rsidRPr="00475A51">
        <w:rPr>
          <w:rFonts w:ascii="Times New Roman" w:hAnsi="Times New Roman" w:cs="Times New Roman"/>
          <w:sz w:val="28"/>
          <w:szCs w:val="28"/>
        </w:rPr>
        <w:t>о</w:t>
      </w:r>
      <w:r w:rsidRPr="00475A51">
        <w:rPr>
          <w:rFonts w:ascii="Times New Roman" w:hAnsi="Times New Roman" w:cs="Times New Roman"/>
          <w:spacing w:val="28"/>
          <w:sz w:val="28"/>
          <w:szCs w:val="28"/>
        </w:rPr>
        <w:t xml:space="preserve"> </w:t>
      </w:r>
      <w:r w:rsidRPr="00475A51">
        <w:rPr>
          <w:rFonts w:ascii="Times New Roman" w:hAnsi="Times New Roman" w:cs="Times New Roman"/>
          <w:spacing w:val="-1"/>
          <w:sz w:val="28"/>
          <w:szCs w:val="28"/>
        </w:rPr>
        <w:t>п</w:t>
      </w:r>
      <w:r w:rsidRPr="00475A51">
        <w:rPr>
          <w:rFonts w:ascii="Times New Roman" w:hAnsi="Times New Roman" w:cs="Times New Roman"/>
          <w:spacing w:val="1"/>
          <w:sz w:val="28"/>
          <w:szCs w:val="28"/>
        </w:rPr>
        <w:t>о</w:t>
      </w:r>
      <w:r w:rsidRPr="00475A51">
        <w:rPr>
          <w:rFonts w:ascii="Times New Roman" w:hAnsi="Times New Roman" w:cs="Times New Roman"/>
          <w:spacing w:val="-1"/>
          <w:sz w:val="28"/>
          <w:szCs w:val="28"/>
        </w:rPr>
        <w:t>л</w:t>
      </w:r>
      <w:r w:rsidRPr="00475A51">
        <w:rPr>
          <w:rFonts w:ascii="Times New Roman" w:hAnsi="Times New Roman" w:cs="Times New Roman"/>
          <w:sz w:val="28"/>
          <w:szCs w:val="28"/>
        </w:rPr>
        <w:t>итике продв</w:t>
      </w:r>
      <w:r w:rsidRPr="00475A51">
        <w:rPr>
          <w:rFonts w:ascii="Times New Roman" w:hAnsi="Times New Roman" w:cs="Times New Roman"/>
          <w:sz w:val="28"/>
          <w:szCs w:val="28"/>
        </w:rPr>
        <w:t>и</w:t>
      </w:r>
      <w:r w:rsidRPr="00475A51">
        <w:rPr>
          <w:rFonts w:ascii="Times New Roman" w:hAnsi="Times New Roman" w:cs="Times New Roman"/>
          <w:spacing w:val="-1"/>
          <w:sz w:val="28"/>
          <w:szCs w:val="28"/>
        </w:rPr>
        <w:t>ж</w:t>
      </w:r>
      <w:r w:rsidRPr="00475A51">
        <w:rPr>
          <w:rFonts w:ascii="Times New Roman" w:hAnsi="Times New Roman" w:cs="Times New Roman"/>
          <w:spacing w:val="1"/>
          <w:sz w:val="28"/>
          <w:szCs w:val="28"/>
        </w:rPr>
        <w:t>е</w:t>
      </w:r>
      <w:r w:rsidRPr="00475A51">
        <w:rPr>
          <w:rFonts w:ascii="Times New Roman" w:hAnsi="Times New Roman" w:cs="Times New Roman"/>
          <w:sz w:val="28"/>
          <w:szCs w:val="28"/>
        </w:rPr>
        <w:t>ния</w:t>
      </w:r>
      <w:r w:rsidRPr="00475A51">
        <w:rPr>
          <w:rFonts w:ascii="Times New Roman" w:hAnsi="Times New Roman" w:cs="Times New Roman"/>
          <w:spacing w:val="-12"/>
          <w:sz w:val="28"/>
          <w:szCs w:val="28"/>
        </w:rPr>
        <w:t xml:space="preserve"> </w:t>
      </w:r>
      <w:r w:rsidRPr="00475A51">
        <w:rPr>
          <w:rFonts w:ascii="Times New Roman" w:hAnsi="Times New Roman" w:cs="Times New Roman"/>
          <w:sz w:val="28"/>
          <w:szCs w:val="28"/>
        </w:rPr>
        <w:t>фирмы,</w:t>
      </w:r>
      <w:r w:rsidRPr="00475A51">
        <w:rPr>
          <w:rFonts w:ascii="Times New Roman" w:hAnsi="Times New Roman" w:cs="Times New Roman"/>
          <w:spacing w:val="-7"/>
          <w:sz w:val="28"/>
          <w:szCs w:val="28"/>
        </w:rPr>
        <w:t xml:space="preserve"> </w:t>
      </w:r>
      <w:r w:rsidRPr="00475A51">
        <w:rPr>
          <w:rFonts w:ascii="Times New Roman" w:hAnsi="Times New Roman" w:cs="Times New Roman"/>
          <w:sz w:val="28"/>
          <w:szCs w:val="28"/>
        </w:rPr>
        <w:t>тех</w:t>
      </w:r>
      <w:r w:rsidRPr="00FA11BF">
        <w:rPr>
          <w:rFonts w:ascii="Times New Roman" w:hAnsi="Times New Roman" w:cs="Times New Roman"/>
          <w:sz w:val="28"/>
          <w:szCs w:val="28"/>
        </w:rPr>
        <w:t>нологиях</w:t>
      </w:r>
      <w:r w:rsidRPr="00FA11BF">
        <w:rPr>
          <w:rFonts w:ascii="Times New Roman" w:hAnsi="Times New Roman" w:cs="Times New Roman"/>
          <w:spacing w:val="-11"/>
          <w:sz w:val="28"/>
          <w:szCs w:val="28"/>
        </w:rPr>
        <w:t xml:space="preserve"> </w:t>
      </w:r>
      <w:r w:rsidRPr="00FA11BF">
        <w:rPr>
          <w:rFonts w:ascii="Times New Roman" w:hAnsi="Times New Roman" w:cs="Times New Roman"/>
          <w:sz w:val="28"/>
          <w:szCs w:val="28"/>
        </w:rPr>
        <w:t>продаж</w:t>
      </w:r>
      <w:r w:rsidRPr="00FA11BF">
        <w:rPr>
          <w:rFonts w:ascii="Times New Roman" w:hAnsi="Times New Roman" w:cs="Times New Roman"/>
          <w:spacing w:val="-7"/>
          <w:sz w:val="28"/>
          <w:szCs w:val="28"/>
        </w:rPr>
        <w:t xml:space="preserve"> </w:t>
      </w:r>
      <w:r w:rsidRPr="00FA11BF">
        <w:rPr>
          <w:rFonts w:ascii="Times New Roman" w:hAnsi="Times New Roman" w:cs="Times New Roman"/>
          <w:sz w:val="28"/>
          <w:szCs w:val="28"/>
        </w:rPr>
        <w:t>и</w:t>
      </w:r>
      <w:r w:rsidRPr="00FA11BF">
        <w:rPr>
          <w:rFonts w:ascii="Times New Roman" w:hAnsi="Times New Roman" w:cs="Times New Roman"/>
          <w:spacing w:val="-1"/>
          <w:sz w:val="28"/>
          <w:szCs w:val="28"/>
        </w:rPr>
        <w:t xml:space="preserve"> </w:t>
      </w:r>
      <w:r w:rsidRPr="00FA11BF">
        <w:rPr>
          <w:rFonts w:ascii="Times New Roman" w:hAnsi="Times New Roman" w:cs="Times New Roman"/>
          <w:spacing w:val="2"/>
          <w:sz w:val="28"/>
          <w:szCs w:val="28"/>
        </w:rPr>
        <w:t>у</w:t>
      </w:r>
      <w:r w:rsidRPr="00FA11BF">
        <w:rPr>
          <w:rFonts w:ascii="Times New Roman" w:hAnsi="Times New Roman" w:cs="Times New Roman"/>
          <w:sz w:val="28"/>
          <w:szCs w:val="28"/>
        </w:rPr>
        <w:t>ро</w:t>
      </w:r>
      <w:r w:rsidRPr="00FA11BF">
        <w:rPr>
          <w:rFonts w:ascii="Times New Roman" w:hAnsi="Times New Roman" w:cs="Times New Roman"/>
          <w:spacing w:val="-2"/>
          <w:sz w:val="28"/>
          <w:szCs w:val="28"/>
        </w:rPr>
        <w:t>в</w:t>
      </w:r>
      <w:r w:rsidRPr="00FA11BF">
        <w:rPr>
          <w:rFonts w:ascii="Times New Roman" w:hAnsi="Times New Roman" w:cs="Times New Roman"/>
          <w:sz w:val="28"/>
          <w:szCs w:val="28"/>
        </w:rPr>
        <w:t>не</w:t>
      </w:r>
      <w:r w:rsidRPr="00FA11BF">
        <w:rPr>
          <w:rFonts w:ascii="Times New Roman" w:hAnsi="Times New Roman" w:cs="Times New Roman"/>
          <w:spacing w:val="-6"/>
          <w:sz w:val="28"/>
          <w:szCs w:val="28"/>
        </w:rPr>
        <w:t xml:space="preserve"> </w:t>
      </w:r>
      <w:r w:rsidRPr="00FA11BF">
        <w:rPr>
          <w:rFonts w:ascii="Times New Roman" w:hAnsi="Times New Roman" w:cs="Times New Roman"/>
          <w:sz w:val="28"/>
          <w:szCs w:val="28"/>
        </w:rPr>
        <w:t>серв</w:t>
      </w:r>
      <w:r w:rsidRPr="00FA11BF">
        <w:rPr>
          <w:rFonts w:ascii="Times New Roman" w:hAnsi="Times New Roman" w:cs="Times New Roman"/>
          <w:spacing w:val="1"/>
          <w:sz w:val="28"/>
          <w:szCs w:val="28"/>
        </w:rPr>
        <w:t>и</w:t>
      </w:r>
      <w:r w:rsidRPr="00FA11BF">
        <w:rPr>
          <w:rFonts w:ascii="Times New Roman" w:hAnsi="Times New Roman" w:cs="Times New Roman"/>
          <w:sz w:val="28"/>
          <w:szCs w:val="28"/>
        </w:rPr>
        <w:t>са.</w:t>
      </w:r>
    </w:p>
    <w:p w:rsidR="00FA11BF" w:rsidRDefault="00FA11BF" w:rsidP="00132D32">
      <w:pPr>
        <w:spacing w:after="0" w:line="240" w:lineRule="auto"/>
        <w:ind w:firstLine="426"/>
        <w:jc w:val="both"/>
        <w:rPr>
          <w:rFonts w:ascii="Times New Roman" w:hAnsi="Times New Roman" w:cs="Times New Roman"/>
          <w:sz w:val="28"/>
          <w:szCs w:val="28"/>
        </w:rPr>
      </w:pPr>
    </w:p>
    <w:p w:rsidR="00B42D50" w:rsidRPr="00B42D50" w:rsidRDefault="00B42D50" w:rsidP="00B42D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3.4.</w:t>
      </w:r>
      <w:r w:rsidR="003C7147">
        <w:rPr>
          <w:rFonts w:ascii="Times New Roman" w:hAnsi="Times New Roman" w:cs="Times New Roman"/>
          <w:b/>
          <w:sz w:val="28"/>
          <w:szCs w:val="28"/>
        </w:rPr>
        <w:t>Выставки (конференции) в работе конкурентной разведки</w:t>
      </w:r>
    </w:p>
    <w:p w:rsidR="00B42D50" w:rsidRDefault="00B42D50" w:rsidP="00132D32">
      <w:pPr>
        <w:spacing w:after="0" w:line="240" w:lineRule="auto"/>
        <w:ind w:firstLine="426"/>
        <w:jc w:val="both"/>
        <w:rPr>
          <w:rFonts w:ascii="Times New Roman" w:hAnsi="Times New Roman" w:cs="Times New Roman"/>
          <w:sz w:val="28"/>
          <w:szCs w:val="28"/>
        </w:rPr>
      </w:pPr>
    </w:p>
    <w:p w:rsidR="00B42D50" w:rsidRPr="003D1260" w:rsidRDefault="003D1260" w:rsidP="003D1260">
      <w:pPr>
        <w:spacing w:after="0" w:line="240" w:lineRule="auto"/>
        <w:ind w:firstLine="425"/>
        <w:jc w:val="both"/>
        <w:rPr>
          <w:rFonts w:ascii="Times New Roman" w:hAnsi="Times New Roman" w:cs="Times New Roman"/>
          <w:sz w:val="28"/>
          <w:szCs w:val="28"/>
        </w:rPr>
      </w:pPr>
      <w:r w:rsidRPr="003D1260">
        <w:rPr>
          <w:rFonts w:ascii="Times New Roman" w:hAnsi="Times New Roman" w:cs="Times New Roman"/>
          <w:b/>
          <w:sz w:val="28"/>
          <w:szCs w:val="28"/>
        </w:rPr>
        <w:t>Выставка</w:t>
      </w:r>
      <w:r w:rsidRPr="003D1260">
        <w:rPr>
          <w:rFonts w:ascii="Times New Roman" w:hAnsi="Times New Roman" w:cs="Times New Roman"/>
          <w:sz w:val="28"/>
          <w:szCs w:val="28"/>
        </w:rPr>
        <w:t xml:space="preserve"> – это собрание каких-нибудь предметов, животных, распол</w:t>
      </w:r>
      <w:r w:rsidRPr="003D1260">
        <w:rPr>
          <w:rFonts w:ascii="Times New Roman" w:hAnsi="Times New Roman" w:cs="Times New Roman"/>
          <w:sz w:val="28"/>
          <w:szCs w:val="28"/>
        </w:rPr>
        <w:t>о</w:t>
      </w:r>
      <w:r w:rsidRPr="003D1260">
        <w:rPr>
          <w:rFonts w:ascii="Times New Roman" w:hAnsi="Times New Roman" w:cs="Times New Roman"/>
          <w:sz w:val="28"/>
          <w:szCs w:val="28"/>
        </w:rPr>
        <w:t>женных где-либо для обозрения, а также место такого обозрения.</w:t>
      </w:r>
    </w:p>
    <w:p w:rsidR="00B42D50" w:rsidRPr="00076574" w:rsidRDefault="003D1260" w:rsidP="00076574">
      <w:pPr>
        <w:spacing w:after="0" w:line="240" w:lineRule="auto"/>
        <w:ind w:firstLine="425"/>
        <w:jc w:val="both"/>
        <w:rPr>
          <w:rFonts w:ascii="Times New Roman" w:hAnsi="Times New Roman" w:cs="Times New Roman"/>
          <w:sz w:val="28"/>
          <w:szCs w:val="28"/>
        </w:rPr>
      </w:pPr>
      <w:r w:rsidRPr="003D1260">
        <w:rPr>
          <w:rFonts w:ascii="Times New Roman" w:hAnsi="Times New Roman" w:cs="Times New Roman"/>
          <w:b/>
          <w:bCs/>
          <w:sz w:val="28"/>
          <w:szCs w:val="28"/>
        </w:rPr>
        <w:t>Выставка</w:t>
      </w:r>
      <w:r w:rsidRPr="003D1260">
        <w:rPr>
          <w:rFonts w:ascii="Times New Roman" w:hAnsi="Times New Roman" w:cs="Times New Roman"/>
          <w:sz w:val="28"/>
          <w:szCs w:val="28"/>
        </w:rPr>
        <w:t xml:space="preserve"> — публичное представление достижений в области </w:t>
      </w:r>
      <w:hyperlink r:id="rId42" w:tooltip="Экономика" w:history="1">
        <w:r w:rsidRPr="003D1260">
          <w:rPr>
            <w:rStyle w:val="a9"/>
            <w:rFonts w:ascii="Times New Roman" w:hAnsi="Times New Roman" w:cs="Times New Roman"/>
            <w:color w:val="auto"/>
            <w:sz w:val="28"/>
            <w:szCs w:val="28"/>
            <w:u w:val="none"/>
          </w:rPr>
          <w:t>эконом</w:t>
        </w:r>
        <w:r w:rsidRPr="003D1260">
          <w:rPr>
            <w:rStyle w:val="a9"/>
            <w:rFonts w:ascii="Times New Roman" w:hAnsi="Times New Roman" w:cs="Times New Roman"/>
            <w:color w:val="auto"/>
            <w:sz w:val="28"/>
            <w:szCs w:val="28"/>
            <w:u w:val="none"/>
          </w:rPr>
          <w:t>и</w:t>
        </w:r>
        <w:r w:rsidRPr="003D1260">
          <w:rPr>
            <w:rStyle w:val="a9"/>
            <w:rFonts w:ascii="Times New Roman" w:hAnsi="Times New Roman" w:cs="Times New Roman"/>
            <w:color w:val="auto"/>
            <w:sz w:val="28"/>
            <w:szCs w:val="28"/>
            <w:u w:val="none"/>
          </w:rPr>
          <w:t>ки</w:t>
        </w:r>
      </w:hyperlink>
      <w:r w:rsidRPr="003D1260">
        <w:rPr>
          <w:rFonts w:ascii="Times New Roman" w:hAnsi="Times New Roman" w:cs="Times New Roman"/>
          <w:sz w:val="28"/>
          <w:szCs w:val="28"/>
        </w:rPr>
        <w:t xml:space="preserve">, </w:t>
      </w:r>
      <w:hyperlink r:id="rId43" w:tooltip="Наука" w:history="1">
        <w:r w:rsidRPr="003D1260">
          <w:rPr>
            <w:rStyle w:val="a9"/>
            <w:rFonts w:ascii="Times New Roman" w:hAnsi="Times New Roman" w:cs="Times New Roman"/>
            <w:color w:val="auto"/>
            <w:sz w:val="28"/>
            <w:szCs w:val="28"/>
            <w:u w:val="none"/>
          </w:rPr>
          <w:t>науки</w:t>
        </w:r>
      </w:hyperlink>
      <w:r w:rsidRPr="003D1260">
        <w:rPr>
          <w:rFonts w:ascii="Times New Roman" w:hAnsi="Times New Roman" w:cs="Times New Roman"/>
          <w:sz w:val="28"/>
          <w:szCs w:val="28"/>
        </w:rPr>
        <w:t xml:space="preserve">, </w:t>
      </w:r>
      <w:hyperlink r:id="rId44" w:tooltip="Техника" w:history="1">
        <w:r w:rsidRPr="003D1260">
          <w:rPr>
            <w:rStyle w:val="a9"/>
            <w:rFonts w:ascii="Times New Roman" w:hAnsi="Times New Roman" w:cs="Times New Roman"/>
            <w:color w:val="auto"/>
            <w:sz w:val="28"/>
            <w:szCs w:val="28"/>
            <w:u w:val="none"/>
          </w:rPr>
          <w:t>техники</w:t>
        </w:r>
      </w:hyperlink>
      <w:r w:rsidRPr="003D1260">
        <w:rPr>
          <w:rFonts w:ascii="Times New Roman" w:hAnsi="Times New Roman" w:cs="Times New Roman"/>
          <w:sz w:val="28"/>
          <w:szCs w:val="28"/>
        </w:rPr>
        <w:t xml:space="preserve">, </w:t>
      </w:r>
      <w:hyperlink r:id="rId45" w:tooltip="Культура" w:history="1">
        <w:r w:rsidRPr="003D1260">
          <w:rPr>
            <w:rStyle w:val="a9"/>
            <w:rFonts w:ascii="Times New Roman" w:hAnsi="Times New Roman" w:cs="Times New Roman"/>
            <w:color w:val="auto"/>
            <w:sz w:val="28"/>
            <w:szCs w:val="28"/>
            <w:u w:val="none"/>
          </w:rPr>
          <w:t>культуры</w:t>
        </w:r>
      </w:hyperlink>
      <w:r w:rsidRPr="003D1260">
        <w:rPr>
          <w:rFonts w:ascii="Times New Roman" w:hAnsi="Times New Roman" w:cs="Times New Roman"/>
          <w:sz w:val="28"/>
          <w:szCs w:val="28"/>
        </w:rPr>
        <w:t xml:space="preserve">, </w:t>
      </w:r>
      <w:hyperlink r:id="rId46" w:tooltip="Искусство" w:history="1">
        <w:r w:rsidRPr="003D1260">
          <w:rPr>
            <w:rStyle w:val="a9"/>
            <w:rFonts w:ascii="Times New Roman" w:hAnsi="Times New Roman" w:cs="Times New Roman"/>
            <w:color w:val="auto"/>
            <w:sz w:val="28"/>
            <w:szCs w:val="28"/>
            <w:u w:val="none"/>
          </w:rPr>
          <w:t>искусства</w:t>
        </w:r>
      </w:hyperlink>
      <w:r w:rsidRPr="003D1260">
        <w:rPr>
          <w:rFonts w:ascii="Times New Roman" w:hAnsi="Times New Roman" w:cs="Times New Roman"/>
          <w:sz w:val="28"/>
          <w:szCs w:val="28"/>
        </w:rPr>
        <w:t xml:space="preserve"> и других областях общественной жизни. Понятие может обозначать как само мероприятие, так и место пров</w:t>
      </w:r>
      <w:r w:rsidRPr="003D1260">
        <w:rPr>
          <w:rFonts w:ascii="Times New Roman" w:hAnsi="Times New Roman" w:cs="Times New Roman"/>
          <w:sz w:val="28"/>
          <w:szCs w:val="28"/>
        </w:rPr>
        <w:t>е</w:t>
      </w:r>
      <w:r w:rsidRPr="00076574">
        <w:rPr>
          <w:rFonts w:ascii="Times New Roman" w:hAnsi="Times New Roman" w:cs="Times New Roman"/>
          <w:sz w:val="28"/>
          <w:szCs w:val="28"/>
        </w:rPr>
        <w:t>дения этого мероприятия.</w:t>
      </w:r>
    </w:p>
    <w:p w:rsidR="00B42D50" w:rsidRPr="00076574" w:rsidRDefault="003D1260" w:rsidP="00076574">
      <w:pPr>
        <w:spacing w:after="0" w:line="240" w:lineRule="auto"/>
        <w:ind w:firstLine="426"/>
        <w:jc w:val="both"/>
        <w:rPr>
          <w:rFonts w:ascii="Times New Roman" w:hAnsi="Times New Roman" w:cs="Times New Roman"/>
          <w:sz w:val="28"/>
          <w:szCs w:val="28"/>
        </w:rPr>
      </w:pPr>
      <w:r w:rsidRPr="00076574">
        <w:rPr>
          <w:rStyle w:val="w"/>
          <w:rFonts w:ascii="Times New Roman" w:hAnsi="Times New Roman" w:cs="Times New Roman"/>
          <w:b/>
          <w:bCs/>
          <w:sz w:val="28"/>
          <w:szCs w:val="28"/>
        </w:rPr>
        <w:t>Конференция</w:t>
      </w:r>
      <w:r w:rsidRPr="00076574">
        <w:rPr>
          <w:rFonts w:ascii="Times New Roman" w:hAnsi="Times New Roman" w:cs="Times New Roman"/>
          <w:sz w:val="28"/>
          <w:szCs w:val="28"/>
        </w:rPr>
        <w:t xml:space="preserve"> — </w:t>
      </w:r>
      <w:r w:rsidRPr="00076574">
        <w:rPr>
          <w:rStyle w:val="w"/>
          <w:rFonts w:ascii="Times New Roman" w:hAnsi="Times New Roman" w:cs="Times New Roman"/>
          <w:sz w:val="28"/>
          <w:szCs w:val="28"/>
        </w:rPr>
        <w:t>это</w:t>
      </w:r>
      <w:r w:rsidRPr="00076574">
        <w:rPr>
          <w:rFonts w:ascii="Times New Roman" w:hAnsi="Times New Roman" w:cs="Times New Roman"/>
          <w:sz w:val="28"/>
          <w:szCs w:val="28"/>
        </w:rPr>
        <w:t xml:space="preserve"> </w:t>
      </w:r>
      <w:r w:rsidRPr="00076574">
        <w:rPr>
          <w:rStyle w:val="w"/>
          <w:rFonts w:ascii="Times New Roman" w:hAnsi="Times New Roman" w:cs="Times New Roman"/>
          <w:sz w:val="28"/>
          <w:szCs w:val="28"/>
        </w:rPr>
        <w:t>собрание</w:t>
      </w:r>
      <w:r w:rsidRPr="00076574">
        <w:rPr>
          <w:rFonts w:ascii="Times New Roman" w:hAnsi="Times New Roman" w:cs="Times New Roman"/>
          <w:sz w:val="28"/>
          <w:szCs w:val="28"/>
        </w:rPr>
        <w:t>,</w:t>
      </w:r>
      <w:r w:rsidR="00076574" w:rsidRPr="00076574">
        <w:rPr>
          <w:rFonts w:ascii="Times New Roman" w:hAnsi="Times New Roman" w:cs="Times New Roman"/>
          <w:sz w:val="28"/>
          <w:szCs w:val="28"/>
        </w:rPr>
        <w:t xml:space="preserve"> </w:t>
      </w:r>
      <w:hyperlink r:id="rId47" w:tooltip="Совещание" w:history="1">
        <w:r w:rsidR="00076574" w:rsidRPr="00076574">
          <w:rPr>
            <w:rStyle w:val="a9"/>
            <w:rFonts w:ascii="Times New Roman" w:hAnsi="Times New Roman" w:cs="Times New Roman"/>
            <w:color w:val="auto"/>
            <w:sz w:val="28"/>
            <w:szCs w:val="28"/>
            <w:u w:val="none"/>
          </w:rPr>
          <w:t>совещание</w:t>
        </w:r>
      </w:hyperlink>
      <w:r w:rsidR="00076574" w:rsidRPr="00076574">
        <w:rPr>
          <w:rFonts w:ascii="Times New Roman" w:hAnsi="Times New Roman" w:cs="Times New Roman"/>
          <w:sz w:val="28"/>
          <w:szCs w:val="28"/>
        </w:rPr>
        <w:t xml:space="preserve"> групп лиц </w:t>
      </w:r>
      <w:r w:rsidR="00076574">
        <w:rPr>
          <w:rFonts w:ascii="Times New Roman" w:hAnsi="Times New Roman" w:cs="Times New Roman"/>
          <w:sz w:val="28"/>
          <w:szCs w:val="28"/>
        </w:rPr>
        <w:t>(</w:t>
      </w:r>
      <w:r w:rsidR="00076574" w:rsidRPr="00076574">
        <w:rPr>
          <w:rFonts w:ascii="Times New Roman" w:hAnsi="Times New Roman" w:cs="Times New Roman"/>
          <w:sz w:val="28"/>
          <w:szCs w:val="28"/>
        </w:rPr>
        <w:t>отдельных лиц</w:t>
      </w:r>
      <w:r w:rsidR="00076574">
        <w:rPr>
          <w:rFonts w:ascii="Times New Roman" w:hAnsi="Times New Roman" w:cs="Times New Roman"/>
          <w:sz w:val="28"/>
          <w:szCs w:val="28"/>
        </w:rPr>
        <w:t>),</w:t>
      </w:r>
      <w:r w:rsidRPr="00076574">
        <w:rPr>
          <w:rFonts w:ascii="Times New Roman" w:hAnsi="Times New Roman" w:cs="Times New Roman"/>
          <w:sz w:val="28"/>
          <w:szCs w:val="28"/>
        </w:rPr>
        <w:t xml:space="preserve"> </w:t>
      </w:r>
      <w:r w:rsidRPr="00076574">
        <w:rPr>
          <w:rStyle w:val="w"/>
          <w:rFonts w:ascii="Times New Roman" w:hAnsi="Times New Roman" w:cs="Times New Roman"/>
          <w:sz w:val="28"/>
          <w:szCs w:val="28"/>
        </w:rPr>
        <w:t>которое</w:t>
      </w:r>
      <w:r w:rsidRPr="00076574">
        <w:rPr>
          <w:rFonts w:ascii="Times New Roman" w:hAnsi="Times New Roman" w:cs="Times New Roman"/>
          <w:sz w:val="28"/>
          <w:szCs w:val="28"/>
        </w:rPr>
        <w:t xml:space="preserve"> </w:t>
      </w:r>
      <w:r w:rsidRPr="00076574">
        <w:rPr>
          <w:rStyle w:val="w"/>
          <w:rFonts w:ascii="Times New Roman" w:hAnsi="Times New Roman" w:cs="Times New Roman"/>
          <w:sz w:val="28"/>
          <w:szCs w:val="28"/>
        </w:rPr>
        <w:t>организовано</w:t>
      </w:r>
      <w:r w:rsidRPr="00076574">
        <w:rPr>
          <w:rFonts w:ascii="Times New Roman" w:hAnsi="Times New Roman" w:cs="Times New Roman"/>
          <w:sz w:val="28"/>
          <w:szCs w:val="28"/>
        </w:rPr>
        <w:t xml:space="preserve"> </w:t>
      </w:r>
      <w:r w:rsidRPr="00076574">
        <w:rPr>
          <w:rStyle w:val="w"/>
          <w:rFonts w:ascii="Times New Roman" w:hAnsi="Times New Roman" w:cs="Times New Roman"/>
          <w:sz w:val="28"/>
          <w:szCs w:val="28"/>
        </w:rPr>
        <w:t>для</w:t>
      </w:r>
      <w:r w:rsidRPr="00076574">
        <w:rPr>
          <w:rFonts w:ascii="Times New Roman" w:hAnsi="Times New Roman" w:cs="Times New Roman"/>
          <w:sz w:val="28"/>
          <w:szCs w:val="28"/>
        </w:rPr>
        <w:t xml:space="preserve"> </w:t>
      </w:r>
      <w:r w:rsidRPr="00076574">
        <w:rPr>
          <w:rStyle w:val="w"/>
          <w:rFonts w:ascii="Times New Roman" w:hAnsi="Times New Roman" w:cs="Times New Roman"/>
          <w:sz w:val="28"/>
          <w:szCs w:val="28"/>
        </w:rPr>
        <w:t>обсуждения</w:t>
      </w:r>
      <w:r w:rsidRPr="00076574">
        <w:rPr>
          <w:rFonts w:ascii="Times New Roman" w:hAnsi="Times New Roman" w:cs="Times New Roman"/>
          <w:sz w:val="28"/>
          <w:szCs w:val="28"/>
        </w:rPr>
        <w:t xml:space="preserve"> </w:t>
      </w:r>
      <w:r w:rsidRPr="00076574">
        <w:rPr>
          <w:rStyle w:val="w"/>
          <w:rFonts w:ascii="Times New Roman" w:hAnsi="Times New Roman" w:cs="Times New Roman"/>
          <w:sz w:val="28"/>
          <w:szCs w:val="28"/>
        </w:rPr>
        <w:t>определённой</w:t>
      </w:r>
      <w:r w:rsidRPr="00076574">
        <w:rPr>
          <w:rFonts w:ascii="Times New Roman" w:hAnsi="Times New Roman" w:cs="Times New Roman"/>
          <w:sz w:val="28"/>
          <w:szCs w:val="28"/>
        </w:rPr>
        <w:t xml:space="preserve"> </w:t>
      </w:r>
      <w:r w:rsidRPr="00076574">
        <w:rPr>
          <w:rStyle w:val="w"/>
          <w:rFonts w:ascii="Times New Roman" w:hAnsi="Times New Roman" w:cs="Times New Roman"/>
          <w:sz w:val="28"/>
          <w:szCs w:val="28"/>
        </w:rPr>
        <w:t>проблемы</w:t>
      </w:r>
      <w:r w:rsidRPr="00076574">
        <w:rPr>
          <w:rFonts w:ascii="Times New Roman" w:hAnsi="Times New Roman" w:cs="Times New Roman"/>
          <w:sz w:val="28"/>
          <w:szCs w:val="28"/>
        </w:rPr>
        <w:t xml:space="preserve"> </w:t>
      </w:r>
      <w:r w:rsidRPr="00076574">
        <w:rPr>
          <w:rStyle w:val="w"/>
          <w:rFonts w:ascii="Times New Roman" w:hAnsi="Times New Roman" w:cs="Times New Roman"/>
          <w:sz w:val="28"/>
          <w:szCs w:val="28"/>
        </w:rPr>
        <w:t>или</w:t>
      </w:r>
      <w:r w:rsidRPr="00076574">
        <w:rPr>
          <w:rFonts w:ascii="Times New Roman" w:hAnsi="Times New Roman" w:cs="Times New Roman"/>
          <w:sz w:val="28"/>
          <w:szCs w:val="28"/>
        </w:rPr>
        <w:t xml:space="preserve"> </w:t>
      </w:r>
      <w:r w:rsidRPr="00076574">
        <w:rPr>
          <w:rStyle w:val="w"/>
          <w:rFonts w:ascii="Times New Roman" w:hAnsi="Times New Roman" w:cs="Times New Roman"/>
          <w:sz w:val="28"/>
          <w:szCs w:val="28"/>
        </w:rPr>
        <w:t>вопросов</w:t>
      </w:r>
      <w:r w:rsidRPr="00076574">
        <w:rPr>
          <w:rFonts w:ascii="Times New Roman" w:hAnsi="Times New Roman" w:cs="Times New Roman"/>
          <w:sz w:val="28"/>
          <w:szCs w:val="28"/>
        </w:rPr>
        <w:t xml:space="preserve"> </w:t>
      </w:r>
      <w:r w:rsidRPr="00076574">
        <w:rPr>
          <w:rStyle w:val="w"/>
          <w:rFonts w:ascii="Times New Roman" w:hAnsi="Times New Roman" w:cs="Times New Roman"/>
          <w:sz w:val="28"/>
          <w:szCs w:val="28"/>
        </w:rPr>
        <w:t>и</w:t>
      </w:r>
      <w:r w:rsidRPr="00076574">
        <w:rPr>
          <w:rFonts w:ascii="Times New Roman" w:hAnsi="Times New Roman" w:cs="Times New Roman"/>
          <w:sz w:val="28"/>
          <w:szCs w:val="28"/>
        </w:rPr>
        <w:t xml:space="preserve"> </w:t>
      </w:r>
      <w:r w:rsidRPr="00076574">
        <w:rPr>
          <w:rStyle w:val="w"/>
          <w:rFonts w:ascii="Times New Roman" w:hAnsi="Times New Roman" w:cs="Times New Roman"/>
          <w:sz w:val="28"/>
          <w:szCs w:val="28"/>
        </w:rPr>
        <w:t>обычно</w:t>
      </w:r>
      <w:r w:rsidRPr="00076574">
        <w:rPr>
          <w:rFonts w:ascii="Times New Roman" w:hAnsi="Times New Roman" w:cs="Times New Roman"/>
          <w:sz w:val="28"/>
          <w:szCs w:val="28"/>
        </w:rPr>
        <w:t xml:space="preserve"> </w:t>
      </w:r>
      <w:r w:rsidRPr="00076574">
        <w:rPr>
          <w:rStyle w:val="w"/>
          <w:rFonts w:ascii="Times New Roman" w:hAnsi="Times New Roman" w:cs="Times New Roman"/>
          <w:sz w:val="28"/>
          <w:szCs w:val="28"/>
        </w:rPr>
        <w:t>длится</w:t>
      </w:r>
      <w:r w:rsidRPr="00076574">
        <w:rPr>
          <w:rFonts w:ascii="Times New Roman" w:hAnsi="Times New Roman" w:cs="Times New Roman"/>
          <w:sz w:val="28"/>
          <w:szCs w:val="28"/>
        </w:rPr>
        <w:t xml:space="preserve"> </w:t>
      </w:r>
      <w:r w:rsidRPr="00076574">
        <w:rPr>
          <w:rStyle w:val="w"/>
          <w:rFonts w:ascii="Times New Roman" w:hAnsi="Times New Roman" w:cs="Times New Roman"/>
          <w:sz w:val="28"/>
          <w:szCs w:val="28"/>
        </w:rPr>
        <w:t>несколько</w:t>
      </w:r>
      <w:r w:rsidRPr="00076574">
        <w:rPr>
          <w:rFonts w:ascii="Times New Roman" w:hAnsi="Times New Roman" w:cs="Times New Roman"/>
          <w:sz w:val="28"/>
          <w:szCs w:val="28"/>
        </w:rPr>
        <w:t xml:space="preserve"> </w:t>
      </w:r>
      <w:r w:rsidRPr="00076574">
        <w:rPr>
          <w:rStyle w:val="w"/>
          <w:rFonts w:ascii="Times New Roman" w:hAnsi="Times New Roman" w:cs="Times New Roman"/>
          <w:sz w:val="28"/>
          <w:szCs w:val="28"/>
        </w:rPr>
        <w:t>дней</w:t>
      </w:r>
      <w:r w:rsidRPr="00076574">
        <w:rPr>
          <w:rFonts w:ascii="Times New Roman" w:hAnsi="Times New Roman" w:cs="Times New Roman"/>
          <w:sz w:val="28"/>
          <w:szCs w:val="28"/>
        </w:rPr>
        <w:t>.</w:t>
      </w:r>
    </w:p>
    <w:p w:rsidR="00CD60E9" w:rsidRDefault="003C7147" w:rsidP="00CD60E9">
      <w:pPr>
        <w:widowControl w:val="0"/>
        <w:autoSpaceDE w:val="0"/>
        <w:autoSpaceDN w:val="0"/>
        <w:adjustRightInd w:val="0"/>
        <w:spacing w:after="0" w:line="240" w:lineRule="auto"/>
        <w:ind w:right="63" w:firstLine="426"/>
        <w:jc w:val="both"/>
        <w:rPr>
          <w:rFonts w:ascii="Times New Roman" w:hAnsi="Times New Roman" w:cs="Times New Roman"/>
          <w:spacing w:val="6"/>
          <w:sz w:val="28"/>
          <w:szCs w:val="28"/>
        </w:rPr>
      </w:pPr>
      <w:r w:rsidRPr="00CD60E9">
        <w:rPr>
          <w:rFonts w:ascii="Times New Roman" w:hAnsi="Times New Roman" w:cs="Times New Roman"/>
          <w:b/>
          <w:iCs/>
          <w:sz w:val="28"/>
          <w:szCs w:val="28"/>
        </w:rPr>
        <w:t>Выставки</w:t>
      </w:r>
      <w:r w:rsidR="00CD60E9" w:rsidRPr="00CD60E9">
        <w:rPr>
          <w:rFonts w:ascii="Times New Roman" w:hAnsi="Times New Roman" w:cs="Times New Roman"/>
          <w:b/>
          <w:iCs/>
          <w:sz w:val="28"/>
          <w:szCs w:val="28"/>
        </w:rPr>
        <w:t xml:space="preserve"> и конференции</w:t>
      </w:r>
      <w:r w:rsidRPr="008B6D1E">
        <w:rPr>
          <w:rFonts w:ascii="Times New Roman" w:hAnsi="Times New Roman" w:cs="Times New Roman"/>
          <w:i/>
          <w:iCs/>
          <w:spacing w:val="34"/>
          <w:sz w:val="28"/>
          <w:szCs w:val="28"/>
        </w:rPr>
        <w:t xml:space="preserve"> </w:t>
      </w:r>
      <w:r w:rsidRPr="008B6D1E">
        <w:rPr>
          <w:rFonts w:ascii="Times New Roman" w:hAnsi="Times New Roman" w:cs="Times New Roman"/>
          <w:sz w:val="28"/>
          <w:szCs w:val="28"/>
        </w:rPr>
        <w:t>в</w:t>
      </w:r>
      <w:r w:rsidRPr="008B6D1E">
        <w:rPr>
          <w:rFonts w:ascii="Times New Roman" w:hAnsi="Times New Roman" w:cs="Times New Roman"/>
          <w:spacing w:val="43"/>
          <w:sz w:val="28"/>
          <w:szCs w:val="28"/>
        </w:rPr>
        <w:t xml:space="preserve"> </w:t>
      </w:r>
      <w:r w:rsidRPr="008B6D1E">
        <w:rPr>
          <w:rFonts w:ascii="Times New Roman" w:hAnsi="Times New Roman" w:cs="Times New Roman"/>
          <w:sz w:val="28"/>
          <w:szCs w:val="28"/>
        </w:rPr>
        <w:t>настоящее</w:t>
      </w:r>
      <w:r w:rsidRPr="008B6D1E">
        <w:rPr>
          <w:rFonts w:ascii="Times New Roman" w:hAnsi="Times New Roman" w:cs="Times New Roman"/>
          <w:spacing w:val="34"/>
          <w:sz w:val="28"/>
          <w:szCs w:val="28"/>
        </w:rPr>
        <w:t xml:space="preserve"> </w:t>
      </w:r>
      <w:r w:rsidRPr="008B6D1E">
        <w:rPr>
          <w:rFonts w:ascii="Times New Roman" w:hAnsi="Times New Roman" w:cs="Times New Roman"/>
          <w:sz w:val="28"/>
          <w:szCs w:val="28"/>
        </w:rPr>
        <w:t>время</w:t>
      </w:r>
      <w:r w:rsidRPr="008B6D1E">
        <w:rPr>
          <w:rFonts w:ascii="Times New Roman" w:hAnsi="Times New Roman" w:cs="Times New Roman"/>
          <w:spacing w:val="37"/>
          <w:sz w:val="28"/>
          <w:szCs w:val="28"/>
        </w:rPr>
        <w:t xml:space="preserve"> </w:t>
      </w:r>
      <w:r w:rsidRPr="008B6D1E">
        <w:rPr>
          <w:rFonts w:ascii="Times New Roman" w:hAnsi="Times New Roman" w:cs="Times New Roman"/>
          <w:sz w:val="28"/>
          <w:szCs w:val="28"/>
        </w:rPr>
        <w:t>акт</w:t>
      </w:r>
      <w:r w:rsidRPr="008B6D1E">
        <w:rPr>
          <w:rFonts w:ascii="Times New Roman" w:hAnsi="Times New Roman" w:cs="Times New Roman"/>
          <w:spacing w:val="1"/>
          <w:sz w:val="28"/>
          <w:szCs w:val="28"/>
        </w:rPr>
        <w:t>и</w:t>
      </w:r>
      <w:r w:rsidRPr="008B6D1E">
        <w:rPr>
          <w:rFonts w:ascii="Times New Roman" w:hAnsi="Times New Roman" w:cs="Times New Roman"/>
          <w:sz w:val="28"/>
          <w:szCs w:val="28"/>
        </w:rPr>
        <w:t>вно</w:t>
      </w:r>
      <w:r w:rsidRPr="008B6D1E">
        <w:rPr>
          <w:rFonts w:ascii="Times New Roman" w:hAnsi="Times New Roman" w:cs="Times New Roman"/>
          <w:spacing w:val="37"/>
          <w:sz w:val="28"/>
          <w:szCs w:val="28"/>
        </w:rPr>
        <w:t xml:space="preserve"> </w:t>
      </w:r>
      <w:r w:rsidRPr="008B6D1E">
        <w:rPr>
          <w:rFonts w:ascii="Times New Roman" w:hAnsi="Times New Roman" w:cs="Times New Roman"/>
          <w:sz w:val="28"/>
          <w:szCs w:val="28"/>
        </w:rPr>
        <w:t>использ</w:t>
      </w:r>
      <w:r w:rsidRPr="008B6D1E">
        <w:rPr>
          <w:rFonts w:ascii="Times New Roman" w:hAnsi="Times New Roman" w:cs="Times New Roman"/>
          <w:spacing w:val="2"/>
          <w:sz w:val="28"/>
          <w:szCs w:val="28"/>
        </w:rPr>
        <w:t>у</w:t>
      </w:r>
      <w:r w:rsidRPr="008B6D1E">
        <w:rPr>
          <w:rFonts w:ascii="Times New Roman" w:hAnsi="Times New Roman" w:cs="Times New Roman"/>
          <w:sz w:val="28"/>
          <w:szCs w:val="28"/>
        </w:rPr>
        <w:t>ются</w:t>
      </w:r>
      <w:r w:rsidRPr="008B6D1E">
        <w:rPr>
          <w:rFonts w:ascii="Times New Roman" w:hAnsi="Times New Roman" w:cs="Times New Roman"/>
          <w:spacing w:val="31"/>
          <w:sz w:val="28"/>
          <w:szCs w:val="28"/>
        </w:rPr>
        <w:t xml:space="preserve"> </w:t>
      </w:r>
      <w:r w:rsidRPr="008B6D1E">
        <w:rPr>
          <w:rFonts w:ascii="Times New Roman" w:hAnsi="Times New Roman" w:cs="Times New Roman"/>
          <w:sz w:val="28"/>
          <w:szCs w:val="28"/>
        </w:rPr>
        <w:t>как для</w:t>
      </w:r>
      <w:r w:rsidRPr="008B6D1E">
        <w:rPr>
          <w:rFonts w:ascii="Times New Roman" w:hAnsi="Times New Roman" w:cs="Times New Roman"/>
          <w:spacing w:val="8"/>
          <w:sz w:val="28"/>
          <w:szCs w:val="28"/>
        </w:rPr>
        <w:t xml:space="preserve"> </w:t>
      </w:r>
      <w:r w:rsidRPr="008B6D1E">
        <w:rPr>
          <w:rFonts w:ascii="Times New Roman" w:hAnsi="Times New Roman" w:cs="Times New Roman"/>
          <w:sz w:val="28"/>
          <w:szCs w:val="28"/>
        </w:rPr>
        <w:t>сбор</w:t>
      </w:r>
      <w:r w:rsidRPr="008B6D1E">
        <w:rPr>
          <w:rFonts w:ascii="Times New Roman" w:hAnsi="Times New Roman" w:cs="Times New Roman"/>
          <w:spacing w:val="-1"/>
          <w:sz w:val="28"/>
          <w:szCs w:val="28"/>
        </w:rPr>
        <w:t>а</w:t>
      </w:r>
      <w:r w:rsidRPr="008B6D1E">
        <w:rPr>
          <w:rFonts w:ascii="Times New Roman" w:hAnsi="Times New Roman" w:cs="Times New Roman"/>
          <w:sz w:val="28"/>
          <w:szCs w:val="28"/>
        </w:rPr>
        <w:t>,</w:t>
      </w:r>
      <w:r w:rsidRPr="008B6D1E">
        <w:rPr>
          <w:rFonts w:ascii="Times New Roman" w:hAnsi="Times New Roman" w:cs="Times New Roman"/>
          <w:spacing w:val="4"/>
          <w:sz w:val="28"/>
          <w:szCs w:val="28"/>
        </w:rPr>
        <w:t xml:space="preserve"> </w:t>
      </w:r>
      <w:r w:rsidRPr="008B6D1E">
        <w:rPr>
          <w:rFonts w:ascii="Times New Roman" w:hAnsi="Times New Roman" w:cs="Times New Roman"/>
          <w:spacing w:val="1"/>
          <w:sz w:val="28"/>
          <w:szCs w:val="28"/>
        </w:rPr>
        <w:t>т</w:t>
      </w:r>
      <w:r w:rsidRPr="008B6D1E">
        <w:rPr>
          <w:rFonts w:ascii="Times New Roman" w:hAnsi="Times New Roman" w:cs="Times New Roman"/>
          <w:sz w:val="28"/>
          <w:szCs w:val="28"/>
        </w:rPr>
        <w:t>ак</w:t>
      </w:r>
      <w:r w:rsidRPr="008B6D1E">
        <w:rPr>
          <w:rFonts w:ascii="Times New Roman" w:hAnsi="Times New Roman" w:cs="Times New Roman"/>
          <w:spacing w:val="8"/>
          <w:sz w:val="28"/>
          <w:szCs w:val="28"/>
        </w:rPr>
        <w:t xml:space="preserve"> </w:t>
      </w:r>
      <w:r w:rsidRPr="008B6D1E">
        <w:rPr>
          <w:rFonts w:ascii="Times New Roman" w:hAnsi="Times New Roman" w:cs="Times New Roman"/>
          <w:sz w:val="28"/>
          <w:szCs w:val="28"/>
        </w:rPr>
        <w:t>и</w:t>
      </w:r>
      <w:r w:rsidRPr="008B6D1E">
        <w:rPr>
          <w:rFonts w:ascii="Times New Roman" w:hAnsi="Times New Roman" w:cs="Times New Roman"/>
          <w:spacing w:val="10"/>
          <w:sz w:val="28"/>
          <w:szCs w:val="28"/>
        </w:rPr>
        <w:t xml:space="preserve"> </w:t>
      </w:r>
      <w:r w:rsidRPr="008B6D1E">
        <w:rPr>
          <w:rFonts w:ascii="Times New Roman" w:hAnsi="Times New Roman" w:cs="Times New Roman"/>
          <w:sz w:val="28"/>
          <w:szCs w:val="28"/>
        </w:rPr>
        <w:t>для</w:t>
      </w:r>
      <w:r w:rsidRPr="008B6D1E">
        <w:rPr>
          <w:rFonts w:ascii="Times New Roman" w:hAnsi="Times New Roman" w:cs="Times New Roman"/>
          <w:spacing w:val="7"/>
          <w:sz w:val="28"/>
          <w:szCs w:val="28"/>
        </w:rPr>
        <w:t xml:space="preserve"> </w:t>
      </w:r>
      <w:r w:rsidRPr="008B6D1E">
        <w:rPr>
          <w:rFonts w:ascii="Times New Roman" w:hAnsi="Times New Roman" w:cs="Times New Roman"/>
          <w:sz w:val="28"/>
          <w:szCs w:val="28"/>
        </w:rPr>
        <w:t>предоставлен</w:t>
      </w:r>
      <w:r w:rsidRPr="008B6D1E">
        <w:rPr>
          <w:rFonts w:ascii="Times New Roman" w:hAnsi="Times New Roman" w:cs="Times New Roman"/>
          <w:spacing w:val="1"/>
          <w:sz w:val="28"/>
          <w:szCs w:val="28"/>
        </w:rPr>
        <w:t>и</w:t>
      </w:r>
      <w:r w:rsidRPr="008B6D1E">
        <w:rPr>
          <w:rFonts w:ascii="Times New Roman" w:hAnsi="Times New Roman" w:cs="Times New Roman"/>
          <w:sz w:val="28"/>
          <w:szCs w:val="28"/>
        </w:rPr>
        <w:t>я</w:t>
      </w:r>
      <w:r w:rsidRPr="008B6D1E">
        <w:rPr>
          <w:rFonts w:ascii="Times New Roman" w:hAnsi="Times New Roman" w:cs="Times New Roman"/>
          <w:spacing w:val="-3"/>
          <w:sz w:val="28"/>
          <w:szCs w:val="28"/>
        </w:rPr>
        <w:t xml:space="preserve"> </w:t>
      </w:r>
      <w:r w:rsidRPr="008B6D1E">
        <w:rPr>
          <w:rFonts w:ascii="Times New Roman" w:hAnsi="Times New Roman" w:cs="Times New Roman"/>
          <w:sz w:val="28"/>
          <w:szCs w:val="28"/>
        </w:rPr>
        <w:t>информационных</w:t>
      </w:r>
      <w:r w:rsidRPr="008B6D1E">
        <w:rPr>
          <w:rFonts w:ascii="Times New Roman" w:hAnsi="Times New Roman" w:cs="Times New Roman"/>
          <w:spacing w:val="-7"/>
          <w:sz w:val="28"/>
          <w:szCs w:val="28"/>
        </w:rPr>
        <w:t xml:space="preserve"> </w:t>
      </w:r>
      <w:r w:rsidRPr="008B6D1E">
        <w:rPr>
          <w:rFonts w:ascii="Times New Roman" w:hAnsi="Times New Roman" w:cs="Times New Roman"/>
          <w:sz w:val="28"/>
          <w:szCs w:val="28"/>
        </w:rPr>
        <w:t>благ.</w:t>
      </w:r>
      <w:r w:rsidRPr="008B6D1E">
        <w:rPr>
          <w:rFonts w:ascii="Times New Roman" w:hAnsi="Times New Roman" w:cs="Times New Roman"/>
          <w:spacing w:val="6"/>
          <w:sz w:val="28"/>
          <w:szCs w:val="28"/>
        </w:rPr>
        <w:t xml:space="preserve"> </w:t>
      </w:r>
    </w:p>
    <w:p w:rsidR="00CD60E9" w:rsidRDefault="00437AF4" w:rsidP="00CD60E9">
      <w:pPr>
        <w:widowControl w:val="0"/>
        <w:autoSpaceDE w:val="0"/>
        <w:autoSpaceDN w:val="0"/>
        <w:adjustRightInd w:val="0"/>
        <w:spacing w:after="0" w:line="240" w:lineRule="auto"/>
        <w:ind w:right="63" w:firstLine="426"/>
        <w:jc w:val="both"/>
        <w:rPr>
          <w:rFonts w:ascii="Times New Roman" w:hAnsi="Times New Roman" w:cs="Times New Roman"/>
          <w:sz w:val="28"/>
          <w:szCs w:val="28"/>
        </w:rPr>
      </w:pPr>
      <w:r>
        <w:rPr>
          <w:rFonts w:ascii="Times New Roman" w:hAnsi="Times New Roman" w:cs="Times New Roman"/>
          <w:b/>
          <w:sz w:val="28"/>
          <w:szCs w:val="28"/>
        </w:rPr>
        <w:t>Формы работы</w:t>
      </w:r>
      <w:r>
        <w:rPr>
          <w:rFonts w:ascii="Times New Roman" w:hAnsi="Times New Roman" w:cs="Times New Roman"/>
          <w:sz w:val="28"/>
          <w:szCs w:val="28"/>
        </w:rPr>
        <w:t xml:space="preserve"> специалиста конкурентной разведки на выставке (ко</w:t>
      </w:r>
      <w:r>
        <w:rPr>
          <w:rFonts w:ascii="Times New Roman" w:hAnsi="Times New Roman" w:cs="Times New Roman"/>
          <w:sz w:val="28"/>
          <w:szCs w:val="28"/>
        </w:rPr>
        <w:t>н</w:t>
      </w:r>
      <w:r>
        <w:rPr>
          <w:rFonts w:ascii="Times New Roman" w:hAnsi="Times New Roman" w:cs="Times New Roman"/>
          <w:sz w:val="28"/>
          <w:szCs w:val="28"/>
        </w:rPr>
        <w:t>ференции):</w:t>
      </w:r>
    </w:p>
    <w:p w:rsidR="00437AF4" w:rsidRDefault="00437AF4" w:rsidP="00253B71">
      <w:pPr>
        <w:pStyle w:val="a3"/>
        <w:widowControl w:val="0"/>
        <w:numPr>
          <w:ilvl w:val="0"/>
          <w:numId w:val="53"/>
        </w:numPr>
        <w:autoSpaceDE w:val="0"/>
        <w:autoSpaceDN w:val="0"/>
        <w:adjustRightInd w:val="0"/>
        <w:spacing w:after="0" w:line="240" w:lineRule="auto"/>
        <w:ind w:left="709" w:right="63" w:hanging="283"/>
        <w:jc w:val="both"/>
        <w:rPr>
          <w:rFonts w:ascii="Times New Roman" w:hAnsi="Times New Roman" w:cs="Times New Roman"/>
          <w:sz w:val="28"/>
          <w:szCs w:val="28"/>
        </w:rPr>
      </w:pPr>
      <w:r>
        <w:rPr>
          <w:rFonts w:ascii="Times New Roman" w:hAnsi="Times New Roman" w:cs="Times New Roman"/>
          <w:sz w:val="28"/>
          <w:szCs w:val="28"/>
        </w:rPr>
        <w:t>в качестве участника;</w:t>
      </w:r>
    </w:p>
    <w:p w:rsidR="00437AF4" w:rsidRDefault="00437AF4" w:rsidP="00253B71">
      <w:pPr>
        <w:pStyle w:val="a3"/>
        <w:widowControl w:val="0"/>
        <w:numPr>
          <w:ilvl w:val="0"/>
          <w:numId w:val="53"/>
        </w:numPr>
        <w:autoSpaceDE w:val="0"/>
        <w:autoSpaceDN w:val="0"/>
        <w:adjustRightInd w:val="0"/>
        <w:spacing w:after="0" w:line="240" w:lineRule="auto"/>
        <w:ind w:left="709" w:right="63" w:hanging="283"/>
        <w:jc w:val="both"/>
        <w:rPr>
          <w:rFonts w:ascii="Times New Roman" w:hAnsi="Times New Roman" w:cs="Times New Roman"/>
          <w:sz w:val="28"/>
          <w:szCs w:val="28"/>
        </w:rPr>
      </w:pPr>
      <w:r>
        <w:rPr>
          <w:rFonts w:ascii="Times New Roman" w:hAnsi="Times New Roman" w:cs="Times New Roman"/>
          <w:sz w:val="28"/>
          <w:szCs w:val="28"/>
        </w:rPr>
        <w:t>в качестве посетителя (зрителя);</w:t>
      </w:r>
    </w:p>
    <w:p w:rsidR="00437AF4" w:rsidRPr="00437AF4" w:rsidRDefault="00437AF4" w:rsidP="00253B71">
      <w:pPr>
        <w:pStyle w:val="a3"/>
        <w:widowControl w:val="0"/>
        <w:numPr>
          <w:ilvl w:val="0"/>
          <w:numId w:val="53"/>
        </w:numPr>
        <w:autoSpaceDE w:val="0"/>
        <w:autoSpaceDN w:val="0"/>
        <w:adjustRightInd w:val="0"/>
        <w:spacing w:after="0" w:line="240" w:lineRule="auto"/>
        <w:ind w:left="709" w:right="63" w:hanging="283"/>
        <w:jc w:val="both"/>
        <w:rPr>
          <w:rFonts w:ascii="Times New Roman" w:hAnsi="Times New Roman" w:cs="Times New Roman"/>
          <w:sz w:val="28"/>
          <w:szCs w:val="28"/>
        </w:rPr>
      </w:pPr>
      <w:r>
        <w:rPr>
          <w:rFonts w:ascii="Times New Roman" w:hAnsi="Times New Roman" w:cs="Times New Roman"/>
          <w:sz w:val="28"/>
          <w:szCs w:val="28"/>
        </w:rPr>
        <w:t>в качестве удалённого аналитика выставочных материалов (матери</w:t>
      </w:r>
      <w:r>
        <w:rPr>
          <w:rFonts w:ascii="Times New Roman" w:hAnsi="Times New Roman" w:cs="Times New Roman"/>
          <w:sz w:val="28"/>
          <w:szCs w:val="28"/>
        </w:rPr>
        <w:t>а</w:t>
      </w:r>
      <w:r>
        <w:rPr>
          <w:rFonts w:ascii="Times New Roman" w:hAnsi="Times New Roman" w:cs="Times New Roman"/>
          <w:sz w:val="28"/>
          <w:szCs w:val="28"/>
        </w:rPr>
        <w:t>лов конференции), т.е., без личного присутствия на мероприятии.</w:t>
      </w:r>
    </w:p>
    <w:p w:rsidR="00CD60E9" w:rsidRDefault="004034F0" w:rsidP="00CD60E9">
      <w:pPr>
        <w:widowControl w:val="0"/>
        <w:autoSpaceDE w:val="0"/>
        <w:autoSpaceDN w:val="0"/>
        <w:adjustRightInd w:val="0"/>
        <w:spacing w:after="0" w:line="240" w:lineRule="auto"/>
        <w:ind w:right="63" w:firstLine="426"/>
        <w:jc w:val="both"/>
        <w:rPr>
          <w:rFonts w:ascii="Times New Roman" w:hAnsi="Times New Roman" w:cs="Times New Roman"/>
          <w:sz w:val="28"/>
          <w:szCs w:val="28"/>
        </w:rPr>
      </w:pPr>
      <w:r w:rsidRPr="004034F0">
        <w:rPr>
          <w:rFonts w:ascii="Times New Roman" w:hAnsi="Times New Roman" w:cs="Times New Roman"/>
          <w:b/>
          <w:sz w:val="28"/>
          <w:szCs w:val="28"/>
        </w:rPr>
        <w:t>Информационные блага</w:t>
      </w:r>
      <w:r>
        <w:rPr>
          <w:rFonts w:ascii="Times New Roman" w:hAnsi="Times New Roman" w:cs="Times New Roman"/>
          <w:sz w:val="28"/>
          <w:szCs w:val="28"/>
        </w:rPr>
        <w:t>, предоставляемые выставками (конференци</w:t>
      </w:r>
      <w:r>
        <w:rPr>
          <w:rFonts w:ascii="Times New Roman" w:hAnsi="Times New Roman" w:cs="Times New Roman"/>
          <w:sz w:val="28"/>
          <w:szCs w:val="28"/>
        </w:rPr>
        <w:t>я</w:t>
      </w:r>
      <w:r>
        <w:rPr>
          <w:rFonts w:ascii="Times New Roman" w:hAnsi="Times New Roman" w:cs="Times New Roman"/>
          <w:sz w:val="28"/>
          <w:szCs w:val="28"/>
        </w:rPr>
        <w:t>ми:</w:t>
      </w:r>
    </w:p>
    <w:p w:rsidR="004034F0" w:rsidRDefault="004034F0" w:rsidP="00253B71">
      <w:pPr>
        <w:pStyle w:val="a3"/>
        <w:widowControl w:val="0"/>
        <w:numPr>
          <w:ilvl w:val="0"/>
          <w:numId w:val="54"/>
        </w:numPr>
        <w:autoSpaceDE w:val="0"/>
        <w:autoSpaceDN w:val="0"/>
        <w:adjustRightInd w:val="0"/>
        <w:spacing w:after="0" w:line="240" w:lineRule="auto"/>
        <w:ind w:left="709" w:right="63" w:hanging="283"/>
        <w:jc w:val="both"/>
        <w:rPr>
          <w:rFonts w:ascii="Times New Roman" w:hAnsi="Times New Roman" w:cs="Times New Roman"/>
          <w:sz w:val="28"/>
          <w:szCs w:val="28"/>
        </w:rPr>
      </w:pPr>
      <w:r>
        <w:rPr>
          <w:rFonts w:ascii="Times New Roman" w:hAnsi="Times New Roman" w:cs="Times New Roman"/>
          <w:sz w:val="28"/>
          <w:szCs w:val="28"/>
        </w:rPr>
        <w:t>знакомство с образцами продукции предприятий (организаций);</w:t>
      </w:r>
    </w:p>
    <w:p w:rsidR="004034F0" w:rsidRDefault="004034F0" w:rsidP="00253B71">
      <w:pPr>
        <w:pStyle w:val="a3"/>
        <w:widowControl w:val="0"/>
        <w:numPr>
          <w:ilvl w:val="0"/>
          <w:numId w:val="54"/>
        </w:numPr>
        <w:autoSpaceDE w:val="0"/>
        <w:autoSpaceDN w:val="0"/>
        <w:adjustRightInd w:val="0"/>
        <w:spacing w:after="0" w:line="240" w:lineRule="auto"/>
        <w:ind w:left="709" w:right="63" w:hanging="283"/>
        <w:jc w:val="both"/>
        <w:rPr>
          <w:rFonts w:ascii="Times New Roman" w:hAnsi="Times New Roman" w:cs="Times New Roman"/>
          <w:sz w:val="28"/>
          <w:szCs w:val="28"/>
        </w:rPr>
      </w:pPr>
      <w:r>
        <w:rPr>
          <w:rFonts w:ascii="Times New Roman" w:hAnsi="Times New Roman" w:cs="Times New Roman"/>
          <w:sz w:val="28"/>
          <w:szCs w:val="28"/>
        </w:rPr>
        <w:t>возможность получения личной консультации специалиста по интер</w:t>
      </w:r>
      <w:r>
        <w:rPr>
          <w:rFonts w:ascii="Times New Roman" w:hAnsi="Times New Roman" w:cs="Times New Roman"/>
          <w:sz w:val="28"/>
          <w:szCs w:val="28"/>
        </w:rPr>
        <w:t>е</w:t>
      </w:r>
      <w:r>
        <w:rPr>
          <w:rFonts w:ascii="Times New Roman" w:hAnsi="Times New Roman" w:cs="Times New Roman"/>
          <w:sz w:val="28"/>
          <w:szCs w:val="28"/>
        </w:rPr>
        <w:t>сующим вопросам;</w:t>
      </w:r>
    </w:p>
    <w:p w:rsidR="004034F0" w:rsidRDefault="004034F0" w:rsidP="00253B71">
      <w:pPr>
        <w:pStyle w:val="a3"/>
        <w:widowControl w:val="0"/>
        <w:numPr>
          <w:ilvl w:val="0"/>
          <w:numId w:val="54"/>
        </w:numPr>
        <w:autoSpaceDE w:val="0"/>
        <w:autoSpaceDN w:val="0"/>
        <w:adjustRightInd w:val="0"/>
        <w:spacing w:after="0" w:line="240" w:lineRule="auto"/>
        <w:ind w:left="709" w:right="63" w:hanging="283"/>
        <w:jc w:val="both"/>
        <w:rPr>
          <w:rFonts w:ascii="Times New Roman" w:hAnsi="Times New Roman" w:cs="Times New Roman"/>
          <w:sz w:val="28"/>
          <w:szCs w:val="28"/>
        </w:rPr>
      </w:pPr>
      <w:r>
        <w:rPr>
          <w:rFonts w:ascii="Times New Roman" w:hAnsi="Times New Roman" w:cs="Times New Roman"/>
          <w:sz w:val="28"/>
          <w:szCs w:val="28"/>
        </w:rPr>
        <w:t>возможность получения различных информационных материалов;</w:t>
      </w:r>
    </w:p>
    <w:p w:rsidR="004034F0" w:rsidRDefault="004034F0" w:rsidP="00253B71">
      <w:pPr>
        <w:pStyle w:val="a3"/>
        <w:widowControl w:val="0"/>
        <w:numPr>
          <w:ilvl w:val="0"/>
          <w:numId w:val="54"/>
        </w:numPr>
        <w:autoSpaceDE w:val="0"/>
        <w:autoSpaceDN w:val="0"/>
        <w:adjustRightInd w:val="0"/>
        <w:spacing w:after="0" w:line="240" w:lineRule="auto"/>
        <w:ind w:left="709" w:right="63" w:hanging="283"/>
        <w:jc w:val="both"/>
        <w:rPr>
          <w:rFonts w:ascii="Times New Roman" w:hAnsi="Times New Roman" w:cs="Times New Roman"/>
          <w:sz w:val="28"/>
          <w:szCs w:val="28"/>
        </w:rPr>
      </w:pPr>
      <w:r>
        <w:rPr>
          <w:rFonts w:ascii="Times New Roman" w:hAnsi="Times New Roman" w:cs="Times New Roman"/>
          <w:sz w:val="28"/>
          <w:szCs w:val="28"/>
        </w:rPr>
        <w:t>возможность установления личных контактов с сотрудниками пре</w:t>
      </w:r>
      <w:r>
        <w:rPr>
          <w:rFonts w:ascii="Times New Roman" w:hAnsi="Times New Roman" w:cs="Times New Roman"/>
          <w:sz w:val="28"/>
          <w:szCs w:val="28"/>
        </w:rPr>
        <w:t>д</w:t>
      </w:r>
      <w:r>
        <w:rPr>
          <w:rFonts w:ascii="Times New Roman" w:hAnsi="Times New Roman" w:cs="Times New Roman"/>
          <w:sz w:val="28"/>
          <w:szCs w:val="28"/>
        </w:rPr>
        <w:t>приятий (организаций), присутствующими на мероприятии (руков</w:t>
      </w:r>
      <w:r>
        <w:rPr>
          <w:rFonts w:ascii="Times New Roman" w:hAnsi="Times New Roman" w:cs="Times New Roman"/>
          <w:sz w:val="28"/>
          <w:szCs w:val="28"/>
        </w:rPr>
        <w:t>о</w:t>
      </w:r>
      <w:r>
        <w:rPr>
          <w:rFonts w:ascii="Times New Roman" w:hAnsi="Times New Roman" w:cs="Times New Roman"/>
          <w:sz w:val="28"/>
          <w:szCs w:val="28"/>
        </w:rPr>
        <w:t>дящим, коммерч</w:t>
      </w:r>
      <w:r w:rsidR="00E15BC1">
        <w:rPr>
          <w:rFonts w:ascii="Times New Roman" w:hAnsi="Times New Roman" w:cs="Times New Roman"/>
          <w:sz w:val="28"/>
          <w:szCs w:val="28"/>
        </w:rPr>
        <w:t>еским и техническим персоналом);</w:t>
      </w:r>
    </w:p>
    <w:p w:rsidR="00E15BC1" w:rsidRDefault="00E15BC1" w:rsidP="00253B71">
      <w:pPr>
        <w:pStyle w:val="a3"/>
        <w:widowControl w:val="0"/>
        <w:numPr>
          <w:ilvl w:val="0"/>
          <w:numId w:val="54"/>
        </w:numPr>
        <w:autoSpaceDE w:val="0"/>
        <w:autoSpaceDN w:val="0"/>
        <w:adjustRightInd w:val="0"/>
        <w:spacing w:after="0" w:line="240" w:lineRule="auto"/>
        <w:ind w:left="709" w:right="63" w:hanging="283"/>
        <w:jc w:val="both"/>
        <w:rPr>
          <w:rFonts w:ascii="Times New Roman" w:hAnsi="Times New Roman" w:cs="Times New Roman"/>
          <w:sz w:val="28"/>
          <w:szCs w:val="28"/>
        </w:rPr>
      </w:pPr>
      <w:r>
        <w:rPr>
          <w:rFonts w:ascii="Times New Roman" w:hAnsi="Times New Roman" w:cs="Times New Roman"/>
          <w:sz w:val="28"/>
          <w:szCs w:val="28"/>
        </w:rPr>
        <w:t>возможность получения эксклюзивной неформальной (непублику</w:t>
      </w:r>
      <w:r>
        <w:rPr>
          <w:rFonts w:ascii="Times New Roman" w:hAnsi="Times New Roman" w:cs="Times New Roman"/>
          <w:sz w:val="28"/>
          <w:szCs w:val="28"/>
        </w:rPr>
        <w:t>е</w:t>
      </w:r>
      <w:r>
        <w:rPr>
          <w:rFonts w:ascii="Times New Roman" w:hAnsi="Times New Roman" w:cs="Times New Roman"/>
          <w:sz w:val="28"/>
          <w:szCs w:val="28"/>
        </w:rPr>
        <w:t>мой) информации</w:t>
      </w:r>
      <w:r w:rsidR="0083529A">
        <w:rPr>
          <w:rFonts w:ascii="Times New Roman" w:hAnsi="Times New Roman" w:cs="Times New Roman"/>
          <w:sz w:val="28"/>
          <w:szCs w:val="28"/>
        </w:rPr>
        <w:t xml:space="preserve"> в ходе личного общения с присутствующими на м</w:t>
      </w:r>
      <w:r w:rsidR="0083529A">
        <w:rPr>
          <w:rFonts w:ascii="Times New Roman" w:hAnsi="Times New Roman" w:cs="Times New Roman"/>
          <w:sz w:val="28"/>
          <w:szCs w:val="28"/>
        </w:rPr>
        <w:t>е</w:t>
      </w:r>
      <w:r w:rsidR="0083529A">
        <w:rPr>
          <w:rFonts w:ascii="Times New Roman" w:hAnsi="Times New Roman" w:cs="Times New Roman"/>
          <w:sz w:val="28"/>
          <w:szCs w:val="28"/>
        </w:rPr>
        <w:t>роприятии специалистами;</w:t>
      </w:r>
    </w:p>
    <w:p w:rsidR="00E15BC1" w:rsidRPr="004034F0" w:rsidRDefault="00E15BC1" w:rsidP="00253B71">
      <w:pPr>
        <w:pStyle w:val="a3"/>
        <w:widowControl w:val="0"/>
        <w:numPr>
          <w:ilvl w:val="0"/>
          <w:numId w:val="54"/>
        </w:numPr>
        <w:autoSpaceDE w:val="0"/>
        <w:autoSpaceDN w:val="0"/>
        <w:adjustRightInd w:val="0"/>
        <w:spacing w:after="0" w:line="240" w:lineRule="auto"/>
        <w:ind w:left="709" w:right="63" w:hanging="283"/>
        <w:jc w:val="both"/>
        <w:rPr>
          <w:rFonts w:ascii="Times New Roman" w:hAnsi="Times New Roman" w:cs="Times New Roman"/>
          <w:sz w:val="28"/>
          <w:szCs w:val="28"/>
        </w:rPr>
      </w:pPr>
      <w:r>
        <w:rPr>
          <w:rFonts w:ascii="Times New Roman" w:hAnsi="Times New Roman" w:cs="Times New Roman"/>
          <w:sz w:val="28"/>
          <w:szCs w:val="28"/>
        </w:rPr>
        <w:t>возможность сбора информации для сравнительного анализа проду</w:t>
      </w:r>
      <w:r>
        <w:rPr>
          <w:rFonts w:ascii="Times New Roman" w:hAnsi="Times New Roman" w:cs="Times New Roman"/>
          <w:sz w:val="28"/>
          <w:szCs w:val="28"/>
        </w:rPr>
        <w:t>к</w:t>
      </w:r>
      <w:r>
        <w:rPr>
          <w:rFonts w:ascii="Times New Roman" w:hAnsi="Times New Roman" w:cs="Times New Roman"/>
          <w:sz w:val="28"/>
          <w:szCs w:val="28"/>
        </w:rPr>
        <w:t>ции, коммуникациям, технологии и т.п. нескольких конкурирующих предприятий (организаций), участвующих в мероприятии.</w:t>
      </w:r>
    </w:p>
    <w:p w:rsidR="00CD60E9" w:rsidRDefault="00F2175E" w:rsidP="00CD60E9">
      <w:pPr>
        <w:widowControl w:val="0"/>
        <w:autoSpaceDE w:val="0"/>
        <w:autoSpaceDN w:val="0"/>
        <w:adjustRightInd w:val="0"/>
        <w:spacing w:after="0" w:line="240" w:lineRule="auto"/>
        <w:ind w:right="63" w:firstLine="426"/>
        <w:jc w:val="both"/>
        <w:rPr>
          <w:rFonts w:ascii="Times New Roman" w:hAnsi="Times New Roman" w:cs="Times New Roman"/>
          <w:sz w:val="28"/>
          <w:szCs w:val="28"/>
        </w:rPr>
      </w:pPr>
      <w:r>
        <w:rPr>
          <w:rFonts w:ascii="Times New Roman" w:hAnsi="Times New Roman" w:cs="Times New Roman"/>
          <w:sz w:val="28"/>
          <w:szCs w:val="28"/>
        </w:rPr>
        <w:t xml:space="preserve">Специалисты конкурентной разведки разделяют выставки (конференции) на </w:t>
      </w:r>
      <w:r w:rsidRPr="00F2175E">
        <w:rPr>
          <w:rFonts w:ascii="Times New Roman" w:hAnsi="Times New Roman" w:cs="Times New Roman"/>
          <w:b/>
          <w:sz w:val="28"/>
          <w:szCs w:val="28"/>
        </w:rPr>
        <w:t xml:space="preserve">профильные </w:t>
      </w:r>
      <w:r w:rsidRPr="00F2175E">
        <w:rPr>
          <w:rFonts w:ascii="Times New Roman" w:hAnsi="Times New Roman" w:cs="Times New Roman"/>
          <w:sz w:val="28"/>
          <w:szCs w:val="28"/>
        </w:rPr>
        <w:t xml:space="preserve">и </w:t>
      </w:r>
      <w:r w:rsidRPr="00F2175E">
        <w:rPr>
          <w:rFonts w:ascii="Times New Roman" w:hAnsi="Times New Roman" w:cs="Times New Roman"/>
          <w:b/>
          <w:sz w:val="28"/>
          <w:szCs w:val="28"/>
        </w:rPr>
        <w:t>непрофильные</w:t>
      </w:r>
      <w:r>
        <w:rPr>
          <w:rFonts w:ascii="Times New Roman" w:hAnsi="Times New Roman" w:cs="Times New Roman"/>
          <w:sz w:val="28"/>
          <w:szCs w:val="28"/>
        </w:rPr>
        <w:t xml:space="preserve"> (общего характера).</w:t>
      </w:r>
    </w:p>
    <w:p w:rsidR="003C7147" w:rsidRDefault="004F63A0" w:rsidP="0076233B">
      <w:pPr>
        <w:widowControl w:val="0"/>
        <w:autoSpaceDE w:val="0"/>
        <w:autoSpaceDN w:val="0"/>
        <w:adjustRightInd w:val="0"/>
        <w:spacing w:after="0" w:line="240" w:lineRule="auto"/>
        <w:ind w:right="63" w:firstLine="426"/>
        <w:jc w:val="both"/>
        <w:rPr>
          <w:rFonts w:ascii="Times New Roman" w:hAnsi="Times New Roman" w:cs="Times New Roman"/>
          <w:color w:val="000000"/>
          <w:sz w:val="28"/>
          <w:szCs w:val="28"/>
        </w:rPr>
      </w:pPr>
      <w:r>
        <w:rPr>
          <w:rFonts w:ascii="Times New Roman" w:hAnsi="Times New Roman" w:cs="Times New Roman"/>
          <w:sz w:val="28"/>
          <w:szCs w:val="28"/>
        </w:rPr>
        <w:t xml:space="preserve">Ниже рассмотрена работа службы конкурентной разведки на </w:t>
      </w:r>
      <w:r>
        <w:rPr>
          <w:rFonts w:ascii="Times New Roman" w:hAnsi="Times New Roman" w:cs="Times New Roman"/>
          <w:b/>
          <w:sz w:val="28"/>
          <w:szCs w:val="28"/>
        </w:rPr>
        <w:t>профил</w:t>
      </w:r>
      <w:r>
        <w:rPr>
          <w:rFonts w:ascii="Times New Roman" w:hAnsi="Times New Roman" w:cs="Times New Roman"/>
          <w:b/>
          <w:sz w:val="28"/>
          <w:szCs w:val="28"/>
        </w:rPr>
        <w:t>ь</w:t>
      </w:r>
      <w:r>
        <w:rPr>
          <w:rFonts w:ascii="Times New Roman" w:hAnsi="Times New Roman" w:cs="Times New Roman"/>
          <w:b/>
          <w:sz w:val="28"/>
          <w:szCs w:val="28"/>
        </w:rPr>
        <w:t xml:space="preserve">ных </w:t>
      </w:r>
      <w:r>
        <w:rPr>
          <w:rFonts w:ascii="Times New Roman" w:hAnsi="Times New Roman" w:cs="Times New Roman"/>
          <w:sz w:val="28"/>
          <w:szCs w:val="28"/>
        </w:rPr>
        <w:t xml:space="preserve">выставках (конференциях), </w:t>
      </w:r>
      <w:r w:rsidR="003C7147">
        <w:rPr>
          <w:rFonts w:ascii="Times New Roman" w:hAnsi="Times New Roman" w:cs="Times New Roman"/>
          <w:color w:val="000000"/>
          <w:sz w:val="28"/>
          <w:szCs w:val="28"/>
        </w:rPr>
        <w:t>пре</w:t>
      </w:r>
      <w:r w:rsidR="003C7147">
        <w:rPr>
          <w:rFonts w:ascii="Times New Roman" w:hAnsi="Times New Roman" w:cs="Times New Roman"/>
          <w:color w:val="000000"/>
          <w:spacing w:val="-1"/>
          <w:sz w:val="28"/>
          <w:szCs w:val="28"/>
        </w:rPr>
        <w:t>д</w:t>
      </w:r>
      <w:r w:rsidR="003C7147">
        <w:rPr>
          <w:rFonts w:ascii="Times New Roman" w:hAnsi="Times New Roman" w:cs="Times New Roman"/>
          <w:color w:val="000000"/>
          <w:sz w:val="28"/>
          <w:szCs w:val="28"/>
        </w:rPr>
        <w:t>о</w:t>
      </w:r>
      <w:r w:rsidR="003C7147">
        <w:rPr>
          <w:rFonts w:ascii="Times New Roman" w:hAnsi="Times New Roman" w:cs="Times New Roman"/>
          <w:color w:val="000000"/>
          <w:spacing w:val="1"/>
          <w:sz w:val="28"/>
          <w:szCs w:val="28"/>
        </w:rPr>
        <w:t>с</w:t>
      </w:r>
      <w:r w:rsidR="003C7147">
        <w:rPr>
          <w:rFonts w:ascii="Times New Roman" w:hAnsi="Times New Roman" w:cs="Times New Roman"/>
          <w:color w:val="000000"/>
          <w:sz w:val="28"/>
          <w:szCs w:val="28"/>
        </w:rPr>
        <w:t>та</w:t>
      </w:r>
      <w:r w:rsidR="003C7147">
        <w:rPr>
          <w:rFonts w:ascii="Times New Roman" w:hAnsi="Times New Roman" w:cs="Times New Roman"/>
          <w:color w:val="000000"/>
          <w:spacing w:val="-3"/>
          <w:sz w:val="28"/>
          <w:szCs w:val="28"/>
        </w:rPr>
        <w:t>в</w:t>
      </w:r>
      <w:r w:rsidR="003C7147">
        <w:rPr>
          <w:rFonts w:ascii="Times New Roman" w:hAnsi="Times New Roman" w:cs="Times New Roman"/>
          <w:color w:val="000000"/>
          <w:sz w:val="28"/>
          <w:szCs w:val="28"/>
        </w:rPr>
        <w:t>ля</w:t>
      </w:r>
      <w:r w:rsidR="003C7147">
        <w:rPr>
          <w:rFonts w:ascii="Times New Roman" w:hAnsi="Times New Roman" w:cs="Times New Roman"/>
          <w:color w:val="000000"/>
          <w:spacing w:val="-1"/>
          <w:sz w:val="28"/>
          <w:szCs w:val="28"/>
        </w:rPr>
        <w:t>ю</w:t>
      </w:r>
      <w:r>
        <w:rPr>
          <w:rFonts w:ascii="Times New Roman" w:hAnsi="Times New Roman" w:cs="Times New Roman"/>
          <w:color w:val="000000"/>
          <w:sz w:val="28"/>
          <w:szCs w:val="28"/>
        </w:rPr>
        <w:t>щих</w:t>
      </w:r>
      <w:r w:rsidR="003C7147">
        <w:rPr>
          <w:rFonts w:ascii="Times New Roman" w:hAnsi="Times New Roman" w:cs="Times New Roman"/>
          <w:color w:val="000000"/>
          <w:spacing w:val="21"/>
          <w:sz w:val="28"/>
          <w:szCs w:val="28"/>
        </w:rPr>
        <w:t xml:space="preserve"> </w:t>
      </w:r>
      <w:r w:rsidR="003C7147">
        <w:rPr>
          <w:rFonts w:ascii="Times New Roman" w:hAnsi="Times New Roman" w:cs="Times New Roman"/>
          <w:color w:val="000000"/>
          <w:sz w:val="28"/>
          <w:szCs w:val="28"/>
        </w:rPr>
        <w:t>воз</w:t>
      </w:r>
      <w:r w:rsidR="003C7147">
        <w:rPr>
          <w:rFonts w:ascii="Times New Roman" w:hAnsi="Times New Roman" w:cs="Times New Roman"/>
          <w:color w:val="000000"/>
          <w:spacing w:val="-2"/>
          <w:sz w:val="28"/>
          <w:szCs w:val="28"/>
        </w:rPr>
        <w:t>м</w:t>
      </w:r>
      <w:r w:rsidR="003C7147">
        <w:rPr>
          <w:rFonts w:ascii="Times New Roman" w:hAnsi="Times New Roman" w:cs="Times New Roman"/>
          <w:color w:val="000000"/>
          <w:sz w:val="28"/>
          <w:szCs w:val="28"/>
        </w:rPr>
        <w:t>ожнос</w:t>
      </w:r>
      <w:r w:rsidR="003C7147">
        <w:rPr>
          <w:rFonts w:ascii="Times New Roman" w:hAnsi="Times New Roman" w:cs="Times New Roman"/>
          <w:color w:val="000000"/>
          <w:spacing w:val="-1"/>
          <w:sz w:val="28"/>
          <w:szCs w:val="28"/>
        </w:rPr>
        <w:t>т</w:t>
      </w:r>
      <w:r w:rsidR="003C7147">
        <w:rPr>
          <w:rFonts w:ascii="Times New Roman" w:hAnsi="Times New Roman" w:cs="Times New Roman"/>
          <w:color w:val="000000"/>
          <w:sz w:val="28"/>
          <w:szCs w:val="28"/>
        </w:rPr>
        <w:t>ь</w:t>
      </w:r>
      <w:r w:rsidR="003C7147">
        <w:rPr>
          <w:rFonts w:ascii="Times New Roman" w:hAnsi="Times New Roman" w:cs="Times New Roman"/>
          <w:color w:val="000000"/>
          <w:spacing w:val="18"/>
          <w:sz w:val="28"/>
          <w:szCs w:val="28"/>
        </w:rPr>
        <w:t xml:space="preserve"> </w:t>
      </w:r>
      <w:r>
        <w:rPr>
          <w:rFonts w:ascii="Times New Roman" w:hAnsi="Times New Roman" w:cs="Times New Roman"/>
          <w:color w:val="000000"/>
          <w:spacing w:val="18"/>
          <w:sz w:val="28"/>
          <w:szCs w:val="28"/>
        </w:rPr>
        <w:t>получения</w:t>
      </w:r>
      <w:r w:rsidR="003C7147">
        <w:rPr>
          <w:rFonts w:ascii="Times New Roman" w:hAnsi="Times New Roman" w:cs="Times New Roman"/>
          <w:color w:val="000000"/>
          <w:spacing w:val="20"/>
          <w:sz w:val="28"/>
          <w:szCs w:val="28"/>
        </w:rPr>
        <w:t xml:space="preserve"> </w:t>
      </w:r>
      <w:r w:rsidR="003C7147">
        <w:rPr>
          <w:rFonts w:ascii="Times New Roman" w:hAnsi="Times New Roman" w:cs="Times New Roman"/>
          <w:color w:val="000000"/>
          <w:spacing w:val="-2"/>
          <w:sz w:val="28"/>
          <w:szCs w:val="28"/>
        </w:rPr>
        <w:t>к</w:t>
      </w:r>
      <w:r w:rsidR="003C7147">
        <w:rPr>
          <w:rFonts w:ascii="Times New Roman" w:hAnsi="Times New Roman" w:cs="Times New Roman"/>
          <w:color w:val="000000"/>
          <w:sz w:val="28"/>
          <w:szCs w:val="28"/>
        </w:rPr>
        <w:t>онф</w:t>
      </w:r>
      <w:r w:rsidR="003C7147">
        <w:rPr>
          <w:rFonts w:ascii="Times New Roman" w:hAnsi="Times New Roman" w:cs="Times New Roman"/>
          <w:color w:val="000000"/>
          <w:spacing w:val="-1"/>
          <w:sz w:val="28"/>
          <w:szCs w:val="28"/>
        </w:rPr>
        <w:t>и</w:t>
      </w:r>
      <w:r w:rsidR="003C7147">
        <w:rPr>
          <w:rFonts w:ascii="Times New Roman" w:hAnsi="Times New Roman" w:cs="Times New Roman"/>
          <w:color w:val="000000"/>
          <w:sz w:val="28"/>
          <w:szCs w:val="28"/>
        </w:rPr>
        <w:t>д</w:t>
      </w:r>
      <w:r w:rsidR="003C7147">
        <w:rPr>
          <w:rFonts w:ascii="Times New Roman" w:hAnsi="Times New Roman" w:cs="Times New Roman"/>
          <w:color w:val="000000"/>
          <w:spacing w:val="-1"/>
          <w:sz w:val="28"/>
          <w:szCs w:val="28"/>
        </w:rPr>
        <w:t>е</w:t>
      </w:r>
      <w:r w:rsidR="003C7147">
        <w:rPr>
          <w:rFonts w:ascii="Times New Roman" w:hAnsi="Times New Roman" w:cs="Times New Roman"/>
          <w:color w:val="000000"/>
          <w:sz w:val="28"/>
          <w:szCs w:val="28"/>
        </w:rPr>
        <w:t>нциаль</w:t>
      </w:r>
      <w:r w:rsidR="003C7147">
        <w:rPr>
          <w:rFonts w:ascii="Times New Roman" w:hAnsi="Times New Roman" w:cs="Times New Roman"/>
          <w:color w:val="000000"/>
          <w:spacing w:val="-3"/>
          <w:sz w:val="28"/>
          <w:szCs w:val="28"/>
        </w:rPr>
        <w:t>н</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z w:val="28"/>
          <w:szCs w:val="28"/>
        </w:rPr>
        <w:t>й</w:t>
      </w:r>
      <w:r w:rsidR="003C7147">
        <w:rPr>
          <w:rFonts w:ascii="Times New Roman" w:hAnsi="Times New Roman" w:cs="Times New Roman"/>
          <w:color w:val="000000"/>
          <w:spacing w:val="20"/>
          <w:sz w:val="28"/>
          <w:szCs w:val="28"/>
        </w:rPr>
        <w:t xml:space="preserve"> </w:t>
      </w:r>
      <w:r w:rsidR="003C7147">
        <w:rPr>
          <w:rFonts w:ascii="Times New Roman" w:hAnsi="Times New Roman" w:cs="Times New Roman"/>
          <w:color w:val="000000"/>
          <w:spacing w:val="-1"/>
          <w:sz w:val="28"/>
          <w:szCs w:val="28"/>
        </w:rPr>
        <w:t>и</w:t>
      </w:r>
      <w:r w:rsidR="003C7147">
        <w:rPr>
          <w:rFonts w:ascii="Times New Roman" w:hAnsi="Times New Roman" w:cs="Times New Roman"/>
          <w:color w:val="000000"/>
          <w:sz w:val="28"/>
          <w:szCs w:val="28"/>
        </w:rPr>
        <w:t>нформа</w:t>
      </w:r>
      <w:r w:rsidR="003C7147">
        <w:rPr>
          <w:rFonts w:ascii="Times New Roman" w:hAnsi="Times New Roman" w:cs="Times New Roman"/>
          <w:color w:val="000000"/>
          <w:spacing w:val="-2"/>
          <w:sz w:val="28"/>
          <w:szCs w:val="28"/>
        </w:rPr>
        <w:t>ц</w:t>
      </w:r>
      <w:r w:rsidR="003C7147">
        <w:rPr>
          <w:rFonts w:ascii="Times New Roman" w:hAnsi="Times New Roman" w:cs="Times New Roman"/>
          <w:color w:val="000000"/>
          <w:spacing w:val="-1"/>
          <w:sz w:val="28"/>
          <w:szCs w:val="28"/>
        </w:rPr>
        <w:t>и</w:t>
      </w:r>
      <w:r w:rsidR="003C7147">
        <w:rPr>
          <w:rFonts w:ascii="Times New Roman" w:hAnsi="Times New Roman" w:cs="Times New Roman"/>
          <w:color w:val="000000"/>
          <w:sz w:val="28"/>
          <w:szCs w:val="28"/>
        </w:rPr>
        <w:t>и к</w:t>
      </w:r>
      <w:r w:rsidR="003C7147">
        <w:rPr>
          <w:rFonts w:ascii="Times New Roman" w:hAnsi="Times New Roman" w:cs="Times New Roman"/>
          <w:color w:val="000000"/>
          <w:spacing w:val="2"/>
          <w:sz w:val="28"/>
          <w:szCs w:val="28"/>
        </w:rPr>
        <w:t>о</w:t>
      </w:r>
      <w:r w:rsidR="003C7147">
        <w:rPr>
          <w:rFonts w:ascii="Times New Roman" w:hAnsi="Times New Roman" w:cs="Times New Roman"/>
          <w:color w:val="000000"/>
          <w:sz w:val="28"/>
          <w:szCs w:val="28"/>
        </w:rPr>
        <w:t>м</w:t>
      </w:r>
      <w:r w:rsidR="003C7147">
        <w:rPr>
          <w:rFonts w:ascii="Times New Roman" w:hAnsi="Times New Roman" w:cs="Times New Roman"/>
          <w:color w:val="000000"/>
          <w:spacing w:val="-3"/>
          <w:sz w:val="28"/>
          <w:szCs w:val="28"/>
        </w:rPr>
        <w:t>м</w:t>
      </w:r>
      <w:r w:rsidR="003C7147">
        <w:rPr>
          <w:rFonts w:ascii="Times New Roman" w:hAnsi="Times New Roman" w:cs="Times New Roman"/>
          <w:color w:val="000000"/>
          <w:sz w:val="28"/>
          <w:szCs w:val="28"/>
        </w:rPr>
        <w:t>ерчес</w:t>
      </w:r>
      <w:r w:rsidR="003C7147">
        <w:rPr>
          <w:rFonts w:ascii="Times New Roman" w:hAnsi="Times New Roman" w:cs="Times New Roman"/>
          <w:color w:val="000000"/>
          <w:spacing w:val="-3"/>
          <w:sz w:val="28"/>
          <w:szCs w:val="28"/>
        </w:rPr>
        <w:t>к</w:t>
      </w:r>
      <w:r w:rsidR="003C7147">
        <w:rPr>
          <w:rFonts w:ascii="Times New Roman" w:hAnsi="Times New Roman" w:cs="Times New Roman"/>
          <w:color w:val="000000"/>
          <w:sz w:val="28"/>
          <w:szCs w:val="28"/>
        </w:rPr>
        <w:t>ого</w:t>
      </w:r>
      <w:r w:rsidR="003C7147">
        <w:rPr>
          <w:rFonts w:ascii="Times New Roman" w:hAnsi="Times New Roman" w:cs="Times New Roman"/>
          <w:color w:val="000000"/>
          <w:spacing w:val="26"/>
          <w:sz w:val="28"/>
          <w:szCs w:val="28"/>
        </w:rPr>
        <w:t xml:space="preserve"> </w:t>
      </w:r>
      <w:r w:rsidR="003C7147">
        <w:rPr>
          <w:rFonts w:ascii="Times New Roman" w:hAnsi="Times New Roman" w:cs="Times New Roman"/>
          <w:color w:val="000000"/>
          <w:sz w:val="28"/>
          <w:szCs w:val="28"/>
        </w:rPr>
        <w:t>или</w:t>
      </w:r>
      <w:r w:rsidR="003C7147">
        <w:rPr>
          <w:rFonts w:ascii="Times New Roman" w:hAnsi="Times New Roman" w:cs="Times New Roman"/>
          <w:color w:val="000000"/>
          <w:spacing w:val="25"/>
          <w:sz w:val="28"/>
          <w:szCs w:val="28"/>
        </w:rPr>
        <w:t xml:space="preserve"> </w:t>
      </w:r>
      <w:r w:rsidR="003C7147">
        <w:rPr>
          <w:rFonts w:ascii="Times New Roman" w:hAnsi="Times New Roman" w:cs="Times New Roman"/>
          <w:color w:val="000000"/>
          <w:sz w:val="28"/>
          <w:szCs w:val="28"/>
        </w:rPr>
        <w:t>н</w:t>
      </w:r>
      <w:r w:rsidR="003C7147">
        <w:rPr>
          <w:rFonts w:ascii="Times New Roman" w:hAnsi="Times New Roman" w:cs="Times New Roman"/>
          <w:color w:val="000000"/>
          <w:spacing w:val="1"/>
          <w:sz w:val="28"/>
          <w:szCs w:val="28"/>
        </w:rPr>
        <w:t>а</w:t>
      </w:r>
      <w:r w:rsidR="003C7147">
        <w:rPr>
          <w:rFonts w:ascii="Times New Roman" w:hAnsi="Times New Roman" w:cs="Times New Roman"/>
          <w:color w:val="000000"/>
          <w:spacing w:val="-4"/>
          <w:sz w:val="28"/>
          <w:szCs w:val="28"/>
        </w:rPr>
        <w:t>у</w:t>
      </w:r>
      <w:r w:rsidR="003C7147">
        <w:rPr>
          <w:rFonts w:ascii="Times New Roman" w:hAnsi="Times New Roman" w:cs="Times New Roman"/>
          <w:color w:val="000000"/>
          <w:sz w:val="28"/>
          <w:szCs w:val="28"/>
        </w:rPr>
        <w:t>ч</w:t>
      </w:r>
      <w:r w:rsidR="003C7147">
        <w:rPr>
          <w:rFonts w:ascii="Times New Roman" w:hAnsi="Times New Roman" w:cs="Times New Roman"/>
          <w:color w:val="000000"/>
          <w:spacing w:val="1"/>
          <w:sz w:val="28"/>
          <w:szCs w:val="28"/>
        </w:rPr>
        <w:t>но</w:t>
      </w:r>
      <w:r w:rsidR="003C7147">
        <w:rPr>
          <w:rFonts w:ascii="Times New Roman" w:hAnsi="Times New Roman" w:cs="Times New Roman"/>
          <w:color w:val="000000"/>
          <w:sz w:val="28"/>
          <w:szCs w:val="28"/>
        </w:rPr>
        <w:t>-т</w:t>
      </w:r>
      <w:r w:rsidR="003C7147">
        <w:rPr>
          <w:rFonts w:ascii="Times New Roman" w:hAnsi="Times New Roman" w:cs="Times New Roman"/>
          <w:color w:val="000000"/>
          <w:spacing w:val="-3"/>
          <w:sz w:val="28"/>
          <w:szCs w:val="28"/>
        </w:rPr>
        <w:t>е</w:t>
      </w:r>
      <w:r w:rsidR="003C7147">
        <w:rPr>
          <w:rFonts w:ascii="Times New Roman" w:hAnsi="Times New Roman" w:cs="Times New Roman"/>
          <w:color w:val="000000"/>
          <w:sz w:val="28"/>
          <w:szCs w:val="28"/>
        </w:rPr>
        <w:t>хни</w:t>
      </w:r>
      <w:r w:rsidR="003C7147">
        <w:rPr>
          <w:rFonts w:ascii="Times New Roman" w:hAnsi="Times New Roman" w:cs="Times New Roman"/>
          <w:color w:val="000000"/>
          <w:spacing w:val="-1"/>
          <w:sz w:val="28"/>
          <w:szCs w:val="28"/>
        </w:rPr>
        <w:t>ч</w:t>
      </w:r>
      <w:r w:rsidR="003C7147">
        <w:rPr>
          <w:rFonts w:ascii="Times New Roman" w:hAnsi="Times New Roman" w:cs="Times New Roman"/>
          <w:color w:val="000000"/>
          <w:sz w:val="28"/>
          <w:szCs w:val="28"/>
        </w:rPr>
        <w:t>ес</w:t>
      </w:r>
      <w:r w:rsidR="003C7147">
        <w:rPr>
          <w:rFonts w:ascii="Times New Roman" w:hAnsi="Times New Roman" w:cs="Times New Roman"/>
          <w:color w:val="000000"/>
          <w:spacing w:val="-2"/>
          <w:sz w:val="28"/>
          <w:szCs w:val="28"/>
        </w:rPr>
        <w:t>к</w:t>
      </w:r>
      <w:r w:rsidR="003C7147">
        <w:rPr>
          <w:rFonts w:ascii="Times New Roman" w:hAnsi="Times New Roman" w:cs="Times New Roman"/>
          <w:color w:val="000000"/>
          <w:sz w:val="28"/>
          <w:szCs w:val="28"/>
        </w:rPr>
        <w:t>ого</w:t>
      </w:r>
      <w:r w:rsidR="003C7147">
        <w:rPr>
          <w:rFonts w:ascii="Times New Roman" w:hAnsi="Times New Roman" w:cs="Times New Roman"/>
          <w:color w:val="000000"/>
          <w:spacing w:val="26"/>
          <w:sz w:val="28"/>
          <w:szCs w:val="28"/>
        </w:rPr>
        <w:t xml:space="preserve"> </w:t>
      </w:r>
      <w:r w:rsidR="003C7147">
        <w:rPr>
          <w:rFonts w:ascii="Times New Roman" w:hAnsi="Times New Roman" w:cs="Times New Roman"/>
          <w:color w:val="000000"/>
          <w:sz w:val="28"/>
          <w:szCs w:val="28"/>
        </w:rPr>
        <w:t>харак</w:t>
      </w:r>
      <w:r w:rsidR="003C7147">
        <w:rPr>
          <w:rFonts w:ascii="Times New Roman" w:hAnsi="Times New Roman" w:cs="Times New Roman"/>
          <w:color w:val="000000"/>
          <w:spacing w:val="-2"/>
          <w:sz w:val="28"/>
          <w:szCs w:val="28"/>
        </w:rPr>
        <w:t>т</w:t>
      </w:r>
      <w:r w:rsidR="0076233B">
        <w:rPr>
          <w:rFonts w:ascii="Times New Roman" w:hAnsi="Times New Roman" w:cs="Times New Roman"/>
          <w:color w:val="000000"/>
          <w:sz w:val="28"/>
          <w:szCs w:val="28"/>
        </w:rPr>
        <w:t xml:space="preserve">ера не только от товаропроизводителей, но и от </w:t>
      </w:r>
      <w:r w:rsidR="003C7147">
        <w:rPr>
          <w:rFonts w:ascii="Times New Roman" w:hAnsi="Times New Roman" w:cs="Times New Roman"/>
          <w:color w:val="000000"/>
          <w:sz w:val="28"/>
          <w:szCs w:val="28"/>
        </w:rPr>
        <w:t>так</w:t>
      </w:r>
      <w:r w:rsidR="003C7147">
        <w:rPr>
          <w:rFonts w:ascii="Times New Roman" w:hAnsi="Times New Roman" w:cs="Times New Roman"/>
          <w:color w:val="000000"/>
          <w:spacing w:val="36"/>
          <w:sz w:val="28"/>
          <w:szCs w:val="28"/>
        </w:rPr>
        <w:t xml:space="preserve"> </w:t>
      </w:r>
      <w:r w:rsidR="003C7147">
        <w:rPr>
          <w:rFonts w:ascii="Times New Roman" w:hAnsi="Times New Roman" w:cs="Times New Roman"/>
          <w:color w:val="000000"/>
          <w:sz w:val="28"/>
          <w:szCs w:val="28"/>
        </w:rPr>
        <w:t>на</w:t>
      </w:r>
      <w:r w:rsidR="003C7147">
        <w:rPr>
          <w:rFonts w:ascii="Times New Roman" w:hAnsi="Times New Roman" w:cs="Times New Roman"/>
          <w:color w:val="000000"/>
          <w:spacing w:val="-2"/>
          <w:sz w:val="28"/>
          <w:szCs w:val="28"/>
        </w:rPr>
        <w:t>з</w:t>
      </w:r>
      <w:r w:rsidR="003C7147">
        <w:rPr>
          <w:rFonts w:ascii="Times New Roman" w:hAnsi="Times New Roman" w:cs="Times New Roman"/>
          <w:color w:val="000000"/>
          <w:sz w:val="28"/>
          <w:szCs w:val="28"/>
        </w:rPr>
        <w:t>ываем</w:t>
      </w:r>
      <w:r w:rsidR="003C7147">
        <w:rPr>
          <w:rFonts w:ascii="Times New Roman" w:hAnsi="Times New Roman" w:cs="Times New Roman"/>
          <w:color w:val="000000"/>
          <w:spacing w:val="-2"/>
          <w:sz w:val="28"/>
          <w:szCs w:val="28"/>
        </w:rPr>
        <w:t>ы</w:t>
      </w:r>
      <w:r w:rsidR="003C7147">
        <w:rPr>
          <w:rFonts w:ascii="Times New Roman" w:hAnsi="Times New Roman" w:cs="Times New Roman"/>
          <w:color w:val="000000"/>
          <w:sz w:val="28"/>
          <w:szCs w:val="28"/>
        </w:rPr>
        <w:t xml:space="preserve">х </w:t>
      </w:r>
      <w:r w:rsidR="003C7147">
        <w:rPr>
          <w:rFonts w:ascii="Times New Roman" w:hAnsi="Times New Roman" w:cs="Times New Roman"/>
          <w:color w:val="000000"/>
          <w:spacing w:val="8"/>
          <w:sz w:val="28"/>
          <w:szCs w:val="28"/>
        </w:rPr>
        <w:t xml:space="preserve"> </w:t>
      </w:r>
      <w:r w:rsidR="003C7147">
        <w:rPr>
          <w:rFonts w:ascii="Times New Roman" w:hAnsi="Times New Roman" w:cs="Times New Roman"/>
          <w:color w:val="000000"/>
          <w:sz w:val="28"/>
          <w:szCs w:val="28"/>
        </w:rPr>
        <w:t>с</w:t>
      </w:r>
      <w:r w:rsidR="003C7147">
        <w:rPr>
          <w:rFonts w:ascii="Times New Roman" w:hAnsi="Times New Roman" w:cs="Times New Roman"/>
          <w:color w:val="000000"/>
          <w:spacing w:val="-2"/>
          <w:sz w:val="28"/>
          <w:szCs w:val="28"/>
        </w:rPr>
        <w:t>м</w:t>
      </w:r>
      <w:r w:rsidR="003C7147">
        <w:rPr>
          <w:rFonts w:ascii="Times New Roman" w:hAnsi="Times New Roman" w:cs="Times New Roman"/>
          <w:color w:val="000000"/>
          <w:sz w:val="28"/>
          <w:szCs w:val="28"/>
        </w:rPr>
        <w:t>ежни</w:t>
      </w:r>
      <w:r w:rsidR="003C7147">
        <w:rPr>
          <w:rFonts w:ascii="Times New Roman" w:hAnsi="Times New Roman" w:cs="Times New Roman"/>
          <w:color w:val="000000"/>
          <w:spacing w:val="-2"/>
          <w:sz w:val="28"/>
          <w:szCs w:val="28"/>
        </w:rPr>
        <w:t>к</w:t>
      </w:r>
      <w:r w:rsidR="003C7147">
        <w:rPr>
          <w:rFonts w:ascii="Times New Roman" w:hAnsi="Times New Roman" w:cs="Times New Roman"/>
          <w:color w:val="000000"/>
          <w:sz w:val="28"/>
          <w:szCs w:val="28"/>
        </w:rPr>
        <w:t xml:space="preserve">ов, </w:t>
      </w:r>
      <w:r w:rsidR="003C7147">
        <w:rPr>
          <w:rFonts w:ascii="Times New Roman" w:hAnsi="Times New Roman" w:cs="Times New Roman"/>
          <w:color w:val="000000"/>
          <w:spacing w:val="4"/>
          <w:sz w:val="28"/>
          <w:szCs w:val="28"/>
        </w:rPr>
        <w:t xml:space="preserve"> </w:t>
      </w:r>
      <w:r w:rsidR="003C7147">
        <w:rPr>
          <w:rFonts w:ascii="Times New Roman" w:hAnsi="Times New Roman" w:cs="Times New Roman"/>
          <w:color w:val="000000"/>
          <w:sz w:val="28"/>
          <w:szCs w:val="28"/>
        </w:rPr>
        <w:t>поставщ</w:t>
      </w:r>
      <w:r w:rsidR="003C7147">
        <w:rPr>
          <w:rFonts w:ascii="Times New Roman" w:hAnsi="Times New Roman" w:cs="Times New Roman"/>
          <w:color w:val="000000"/>
          <w:spacing w:val="-2"/>
          <w:sz w:val="28"/>
          <w:szCs w:val="28"/>
        </w:rPr>
        <w:t>и</w:t>
      </w:r>
      <w:r w:rsidR="003C7147">
        <w:rPr>
          <w:rFonts w:ascii="Times New Roman" w:hAnsi="Times New Roman" w:cs="Times New Roman"/>
          <w:color w:val="000000"/>
          <w:sz w:val="28"/>
          <w:szCs w:val="28"/>
        </w:rPr>
        <w:t>к</w:t>
      </w:r>
      <w:r w:rsidR="003C7147">
        <w:rPr>
          <w:rFonts w:ascii="Times New Roman" w:hAnsi="Times New Roman" w:cs="Times New Roman"/>
          <w:color w:val="000000"/>
          <w:spacing w:val="2"/>
          <w:sz w:val="28"/>
          <w:szCs w:val="28"/>
        </w:rPr>
        <w:t>о</w:t>
      </w:r>
      <w:r w:rsidR="003C7147">
        <w:rPr>
          <w:rFonts w:ascii="Times New Roman" w:hAnsi="Times New Roman" w:cs="Times New Roman"/>
          <w:color w:val="000000"/>
          <w:sz w:val="28"/>
          <w:szCs w:val="28"/>
        </w:rPr>
        <w:t xml:space="preserve">в, </w:t>
      </w:r>
      <w:r w:rsidR="003C7147">
        <w:rPr>
          <w:rFonts w:ascii="Times New Roman" w:hAnsi="Times New Roman" w:cs="Times New Roman"/>
          <w:color w:val="000000"/>
          <w:spacing w:val="3"/>
          <w:sz w:val="28"/>
          <w:szCs w:val="28"/>
        </w:rPr>
        <w:t xml:space="preserve"> </w:t>
      </w:r>
      <w:r w:rsidR="003C7147">
        <w:rPr>
          <w:rFonts w:ascii="Times New Roman" w:hAnsi="Times New Roman" w:cs="Times New Roman"/>
          <w:color w:val="000000"/>
          <w:sz w:val="28"/>
          <w:szCs w:val="28"/>
        </w:rPr>
        <w:t>б</w:t>
      </w:r>
      <w:r w:rsidR="003C7147">
        <w:rPr>
          <w:rFonts w:ascii="Times New Roman" w:hAnsi="Times New Roman" w:cs="Times New Roman"/>
          <w:color w:val="000000"/>
          <w:spacing w:val="-1"/>
          <w:sz w:val="28"/>
          <w:szCs w:val="28"/>
        </w:rPr>
        <w:t>ан</w:t>
      </w:r>
      <w:r w:rsidR="003C7147">
        <w:rPr>
          <w:rFonts w:ascii="Times New Roman" w:hAnsi="Times New Roman" w:cs="Times New Roman"/>
          <w:color w:val="000000"/>
          <w:sz w:val="28"/>
          <w:szCs w:val="28"/>
        </w:rPr>
        <w:t>к</w:t>
      </w:r>
      <w:r w:rsidR="003C7147">
        <w:rPr>
          <w:rFonts w:ascii="Times New Roman" w:hAnsi="Times New Roman" w:cs="Times New Roman"/>
          <w:color w:val="000000"/>
          <w:spacing w:val="2"/>
          <w:sz w:val="28"/>
          <w:szCs w:val="28"/>
        </w:rPr>
        <w:t>о</w:t>
      </w:r>
      <w:r w:rsidR="003C7147">
        <w:rPr>
          <w:rFonts w:ascii="Times New Roman" w:hAnsi="Times New Roman" w:cs="Times New Roman"/>
          <w:color w:val="000000"/>
          <w:sz w:val="28"/>
          <w:szCs w:val="28"/>
        </w:rPr>
        <w:t xml:space="preserve">в, </w:t>
      </w:r>
      <w:r w:rsidR="003C7147">
        <w:rPr>
          <w:rFonts w:ascii="Times New Roman" w:hAnsi="Times New Roman" w:cs="Times New Roman"/>
          <w:color w:val="000000"/>
          <w:spacing w:val="5"/>
          <w:sz w:val="28"/>
          <w:szCs w:val="28"/>
        </w:rPr>
        <w:t xml:space="preserve"> </w:t>
      </w:r>
      <w:r w:rsidR="003C7147">
        <w:rPr>
          <w:rFonts w:ascii="Times New Roman" w:hAnsi="Times New Roman" w:cs="Times New Roman"/>
          <w:color w:val="000000"/>
          <w:spacing w:val="-1"/>
          <w:sz w:val="28"/>
          <w:szCs w:val="28"/>
        </w:rPr>
        <w:t>и</w:t>
      </w:r>
      <w:r w:rsidR="003C7147">
        <w:rPr>
          <w:rFonts w:ascii="Times New Roman" w:hAnsi="Times New Roman" w:cs="Times New Roman"/>
          <w:color w:val="000000"/>
          <w:sz w:val="28"/>
          <w:szCs w:val="28"/>
        </w:rPr>
        <w:t>нвес</w:t>
      </w:r>
      <w:r w:rsidR="003C7147">
        <w:rPr>
          <w:rFonts w:ascii="Times New Roman" w:hAnsi="Times New Roman" w:cs="Times New Roman"/>
          <w:color w:val="000000"/>
          <w:spacing w:val="-2"/>
          <w:sz w:val="28"/>
          <w:szCs w:val="28"/>
        </w:rPr>
        <w:t>т</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z w:val="28"/>
          <w:szCs w:val="28"/>
        </w:rPr>
        <w:t>р</w:t>
      </w:r>
      <w:r w:rsidR="003C7147">
        <w:rPr>
          <w:rFonts w:ascii="Times New Roman" w:hAnsi="Times New Roman" w:cs="Times New Roman"/>
          <w:color w:val="000000"/>
          <w:spacing w:val="2"/>
          <w:sz w:val="28"/>
          <w:szCs w:val="28"/>
        </w:rPr>
        <w:t>о</w:t>
      </w:r>
      <w:r w:rsidR="003C7147">
        <w:rPr>
          <w:rFonts w:ascii="Times New Roman" w:hAnsi="Times New Roman" w:cs="Times New Roman"/>
          <w:color w:val="000000"/>
          <w:sz w:val="28"/>
          <w:szCs w:val="28"/>
        </w:rPr>
        <w:t xml:space="preserve">в </w:t>
      </w:r>
      <w:r w:rsidR="003C7147">
        <w:rPr>
          <w:rFonts w:ascii="Times New Roman" w:hAnsi="Times New Roman" w:cs="Times New Roman"/>
          <w:color w:val="000000"/>
          <w:spacing w:val="3"/>
          <w:sz w:val="28"/>
          <w:szCs w:val="28"/>
        </w:rPr>
        <w:t xml:space="preserve"> </w:t>
      </w:r>
      <w:r w:rsidR="003C7147">
        <w:rPr>
          <w:rFonts w:ascii="Times New Roman" w:hAnsi="Times New Roman" w:cs="Times New Roman"/>
          <w:color w:val="000000"/>
          <w:sz w:val="28"/>
          <w:szCs w:val="28"/>
        </w:rPr>
        <w:t xml:space="preserve">и </w:t>
      </w:r>
      <w:r w:rsidR="003C7147">
        <w:rPr>
          <w:rFonts w:ascii="Times New Roman" w:hAnsi="Times New Roman" w:cs="Times New Roman"/>
          <w:color w:val="000000"/>
          <w:spacing w:val="5"/>
          <w:sz w:val="28"/>
          <w:szCs w:val="28"/>
        </w:rPr>
        <w:t xml:space="preserve"> </w:t>
      </w:r>
      <w:r w:rsidR="003C7147">
        <w:rPr>
          <w:rFonts w:ascii="Times New Roman" w:hAnsi="Times New Roman" w:cs="Times New Roman"/>
          <w:color w:val="000000"/>
          <w:sz w:val="28"/>
          <w:szCs w:val="28"/>
        </w:rPr>
        <w:t xml:space="preserve">т.д. </w:t>
      </w:r>
      <w:r w:rsidR="003C7147">
        <w:rPr>
          <w:rFonts w:ascii="Times New Roman" w:hAnsi="Times New Roman" w:cs="Times New Roman"/>
          <w:color w:val="000000"/>
          <w:spacing w:val="6"/>
          <w:sz w:val="28"/>
          <w:szCs w:val="28"/>
        </w:rPr>
        <w:t xml:space="preserve"> </w:t>
      </w:r>
      <w:r w:rsidR="003C7147">
        <w:rPr>
          <w:rFonts w:ascii="Times New Roman" w:hAnsi="Times New Roman" w:cs="Times New Roman"/>
          <w:color w:val="000000"/>
          <w:sz w:val="28"/>
          <w:szCs w:val="28"/>
        </w:rPr>
        <w:t>Осо</w:t>
      </w:r>
      <w:r w:rsidR="003C7147">
        <w:rPr>
          <w:rFonts w:ascii="Times New Roman" w:hAnsi="Times New Roman" w:cs="Times New Roman"/>
          <w:color w:val="000000"/>
          <w:spacing w:val="1"/>
          <w:sz w:val="28"/>
          <w:szCs w:val="28"/>
        </w:rPr>
        <w:t>б</w:t>
      </w:r>
      <w:r w:rsidR="003C7147">
        <w:rPr>
          <w:rFonts w:ascii="Times New Roman" w:hAnsi="Times New Roman" w:cs="Times New Roman"/>
          <w:color w:val="000000"/>
          <w:spacing w:val="-2"/>
          <w:sz w:val="28"/>
          <w:szCs w:val="28"/>
        </w:rPr>
        <w:t>а</w:t>
      </w:r>
      <w:r w:rsidR="003C7147">
        <w:rPr>
          <w:rFonts w:ascii="Times New Roman" w:hAnsi="Times New Roman" w:cs="Times New Roman"/>
          <w:color w:val="000000"/>
          <w:sz w:val="28"/>
          <w:szCs w:val="28"/>
        </w:rPr>
        <w:t>я</w:t>
      </w:r>
      <w:r w:rsidR="003C7147">
        <w:rPr>
          <w:rFonts w:ascii="Times New Roman" w:hAnsi="Times New Roman" w:cs="Times New Roman"/>
          <w:color w:val="000000"/>
          <w:spacing w:val="62"/>
          <w:sz w:val="28"/>
          <w:szCs w:val="28"/>
        </w:rPr>
        <w:t xml:space="preserve"> </w:t>
      </w:r>
      <w:r w:rsidR="003C7147">
        <w:rPr>
          <w:rFonts w:ascii="Times New Roman" w:hAnsi="Times New Roman" w:cs="Times New Roman"/>
          <w:color w:val="000000"/>
          <w:sz w:val="28"/>
          <w:szCs w:val="28"/>
        </w:rPr>
        <w:t>ц</w:t>
      </w:r>
      <w:r w:rsidR="003C7147">
        <w:rPr>
          <w:rFonts w:ascii="Times New Roman" w:hAnsi="Times New Roman" w:cs="Times New Roman"/>
          <w:color w:val="000000"/>
          <w:spacing w:val="-1"/>
          <w:sz w:val="28"/>
          <w:szCs w:val="28"/>
        </w:rPr>
        <w:t>е</w:t>
      </w:r>
      <w:r w:rsidR="003C7147">
        <w:rPr>
          <w:rFonts w:ascii="Times New Roman" w:hAnsi="Times New Roman" w:cs="Times New Roman"/>
          <w:color w:val="000000"/>
          <w:sz w:val="28"/>
          <w:szCs w:val="28"/>
        </w:rPr>
        <w:t>нность</w:t>
      </w:r>
      <w:r w:rsidR="003C7147">
        <w:rPr>
          <w:rFonts w:ascii="Times New Roman" w:hAnsi="Times New Roman" w:cs="Times New Roman"/>
          <w:color w:val="000000"/>
          <w:spacing w:val="62"/>
          <w:sz w:val="28"/>
          <w:szCs w:val="28"/>
        </w:rPr>
        <w:t xml:space="preserve"> </w:t>
      </w:r>
      <w:r w:rsidR="003C7147">
        <w:rPr>
          <w:rFonts w:ascii="Times New Roman" w:hAnsi="Times New Roman" w:cs="Times New Roman"/>
          <w:color w:val="000000"/>
          <w:spacing w:val="-1"/>
          <w:sz w:val="28"/>
          <w:szCs w:val="28"/>
        </w:rPr>
        <w:t>и</w:t>
      </w:r>
      <w:r w:rsidR="003C7147">
        <w:rPr>
          <w:rFonts w:ascii="Times New Roman" w:hAnsi="Times New Roman" w:cs="Times New Roman"/>
          <w:color w:val="000000"/>
          <w:sz w:val="28"/>
          <w:szCs w:val="28"/>
        </w:rPr>
        <w:t>нфо</w:t>
      </w:r>
      <w:r w:rsidR="003C7147">
        <w:rPr>
          <w:rFonts w:ascii="Times New Roman" w:hAnsi="Times New Roman" w:cs="Times New Roman"/>
          <w:color w:val="000000"/>
          <w:spacing w:val="1"/>
          <w:sz w:val="28"/>
          <w:szCs w:val="28"/>
        </w:rPr>
        <w:t>р</w:t>
      </w:r>
      <w:r w:rsidR="003C7147">
        <w:rPr>
          <w:rFonts w:ascii="Times New Roman" w:hAnsi="Times New Roman" w:cs="Times New Roman"/>
          <w:color w:val="000000"/>
          <w:spacing w:val="-3"/>
          <w:sz w:val="28"/>
          <w:szCs w:val="28"/>
        </w:rPr>
        <w:t>м</w:t>
      </w:r>
      <w:r w:rsidR="003C7147">
        <w:rPr>
          <w:rFonts w:ascii="Times New Roman" w:hAnsi="Times New Roman" w:cs="Times New Roman"/>
          <w:color w:val="000000"/>
          <w:sz w:val="28"/>
          <w:szCs w:val="28"/>
        </w:rPr>
        <w:t>а</w:t>
      </w:r>
      <w:r w:rsidR="003C7147">
        <w:rPr>
          <w:rFonts w:ascii="Times New Roman" w:hAnsi="Times New Roman" w:cs="Times New Roman"/>
          <w:color w:val="000000"/>
          <w:spacing w:val="-1"/>
          <w:sz w:val="28"/>
          <w:szCs w:val="28"/>
        </w:rPr>
        <w:t>ц</w:t>
      </w:r>
      <w:r w:rsidR="003C7147">
        <w:rPr>
          <w:rFonts w:ascii="Times New Roman" w:hAnsi="Times New Roman" w:cs="Times New Roman"/>
          <w:color w:val="000000"/>
          <w:sz w:val="28"/>
          <w:szCs w:val="28"/>
        </w:rPr>
        <w:t>и</w:t>
      </w:r>
      <w:r w:rsidR="003C7147">
        <w:rPr>
          <w:rFonts w:ascii="Times New Roman" w:hAnsi="Times New Roman" w:cs="Times New Roman"/>
          <w:color w:val="000000"/>
          <w:spacing w:val="2"/>
          <w:sz w:val="28"/>
          <w:szCs w:val="28"/>
        </w:rPr>
        <w:t>и</w:t>
      </w:r>
      <w:r w:rsidR="003C7147">
        <w:rPr>
          <w:rFonts w:ascii="Times New Roman" w:hAnsi="Times New Roman" w:cs="Times New Roman"/>
          <w:color w:val="000000"/>
          <w:sz w:val="28"/>
          <w:szCs w:val="28"/>
        </w:rPr>
        <w:t>,</w:t>
      </w:r>
      <w:r w:rsidR="003C7147">
        <w:rPr>
          <w:rFonts w:ascii="Times New Roman" w:hAnsi="Times New Roman" w:cs="Times New Roman"/>
          <w:color w:val="000000"/>
          <w:spacing w:val="59"/>
          <w:sz w:val="28"/>
          <w:szCs w:val="28"/>
        </w:rPr>
        <w:t xml:space="preserve"> </w:t>
      </w:r>
      <w:r w:rsidR="003C7147">
        <w:rPr>
          <w:rFonts w:ascii="Times New Roman" w:hAnsi="Times New Roman" w:cs="Times New Roman"/>
          <w:color w:val="000000"/>
          <w:sz w:val="28"/>
          <w:szCs w:val="28"/>
        </w:rPr>
        <w:t>п</w:t>
      </w:r>
      <w:r w:rsidR="003C7147">
        <w:rPr>
          <w:rFonts w:ascii="Times New Roman" w:hAnsi="Times New Roman" w:cs="Times New Roman"/>
          <w:color w:val="000000"/>
          <w:spacing w:val="2"/>
          <w:sz w:val="28"/>
          <w:szCs w:val="28"/>
        </w:rPr>
        <w:t>о</w:t>
      </w:r>
      <w:r w:rsidR="003C7147">
        <w:rPr>
          <w:rFonts w:ascii="Times New Roman" w:hAnsi="Times New Roman" w:cs="Times New Roman"/>
          <w:color w:val="000000"/>
          <w:sz w:val="28"/>
          <w:szCs w:val="28"/>
        </w:rPr>
        <w:t>л</w:t>
      </w:r>
      <w:r w:rsidR="003C7147">
        <w:rPr>
          <w:rFonts w:ascii="Times New Roman" w:hAnsi="Times New Roman" w:cs="Times New Roman"/>
          <w:color w:val="000000"/>
          <w:spacing w:val="-5"/>
          <w:sz w:val="28"/>
          <w:szCs w:val="28"/>
        </w:rPr>
        <w:t>у</w:t>
      </w:r>
      <w:r w:rsidR="003C7147">
        <w:rPr>
          <w:rFonts w:ascii="Times New Roman" w:hAnsi="Times New Roman" w:cs="Times New Roman"/>
          <w:color w:val="000000"/>
          <w:sz w:val="28"/>
          <w:szCs w:val="28"/>
        </w:rPr>
        <w:t>че</w:t>
      </w:r>
      <w:r w:rsidR="003C7147">
        <w:rPr>
          <w:rFonts w:ascii="Times New Roman" w:hAnsi="Times New Roman" w:cs="Times New Roman"/>
          <w:color w:val="000000"/>
          <w:spacing w:val="1"/>
          <w:sz w:val="28"/>
          <w:szCs w:val="28"/>
        </w:rPr>
        <w:t>н</w:t>
      </w:r>
      <w:r w:rsidR="003C7147">
        <w:rPr>
          <w:rFonts w:ascii="Times New Roman" w:hAnsi="Times New Roman" w:cs="Times New Roman"/>
          <w:color w:val="000000"/>
          <w:spacing w:val="-1"/>
          <w:sz w:val="28"/>
          <w:szCs w:val="28"/>
        </w:rPr>
        <w:t>н</w:t>
      </w:r>
      <w:r w:rsidR="003C7147">
        <w:rPr>
          <w:rFonts w:ascii="Times New Roman" w:hAnsi="Times New Roman" w:cs="Times New Roman"/>
          <w:color w:val="000000"/>
          <w:sz w:val="28"/>
          <w:szCs w:val="28"/>
        </w:rPr>
        <w:t>ой</w:t>
      </w:r>
      <w:r w:rsidR="003C7147">
        <w:rPr>
          <w:rFonts w:ascii="Times New Roman" w:hAnsi="Times New Roman" w:cs="Times New Roman"/>
          <w:color w:val="000000"/>
          <w:spacing w:val="62"/>
          <w:sz w:val="28"/>
          <w:szCs w:val="28"/>
        </w:rPr>
        <w:t xml:space="preserve"> </w:t>
      </w:r>
      <w:r w:rsidR="003C7147">
        <w:rPr>
          <w:rFonts w:ascii="Times New Roman" w:hAnsi="Times New Roman" w:cs="Times New Roman"/>
          <w:color w:val="000000"/>
          <w:sz w:val="28"/>
          <w:szCs w:val="28"/>
        </w:rPr>
        <w:t>на</w:t>
      </w:r>
      <w:r w:rsidR="003C7147">
        <w:rPr>
          <w:rFonts w:ascii="Times New Roman" w:hAnsi="Times New Roman" w:cs="Times New Roman"/>
          <w:color w:val="000000"/>
          <w:spacing w:val="63"/>
          <w:sz w:val="28"/>
          <w:szCs w:val="28"/>
        </w:rPr>
        <w:t xml:space="preserve"> </w:t>
      </w:r>
      <w:r w:rsidR="0076233B">
        <w:rPr>
          <w:rFonts w:ascii="Times New Roman" w:hAnsi="Times New Roman" w:cs="Times New Roman"/>
          <w:color w:val="000000"/>
          <w:sz w:val="28"/>
          <w:szCs w:val="28"/>
        </w:rPr>
        <w:t>подобных мероприятиях</w:t>
      </w:r>
      <w:r w:rsidR="003C7147">
        <w:rPr>
          <w:rFonts w:ascii="Times New Roman" w:hAnsi="Times New Roman" w:cs="Times New Roman"/>
          <w:color w:val="000000"/>
          <w:sz w:val="28"/>
          <w:szCs w:val="28"/>
        </w:rPr>
        <w:t>,</w:t>
      </w:r>
      <w:r w:rsidR="003C7147">
        <w:rPr>
          <w:rFonts w:ascii="Times New Roman" w:hAnsi="Times New Roman" w:cs="Times New Roman"/>
          <w:color w:val="000000"/>
          <w:spacing w:val="59"/>
          <w:sz w:val="28"/>
          <w:szCs w:val="28"/>
        </w:rPr>
        <w:t xml:space="preserve"> </w:t>
      </w:r>
      <w:r w:rsidR="003C7147">
        <w:rPr>
          <w:rFonts w:ascii="Times New Roman" w:hAnsi="Times New Roman" w:cs="Times New Roman"/>
          <w:color w:val="000000"/>
          <w:sz w:val="28"/>
          <w:szCs w:val="28"/>
        </w:rPr>
        <w:t>закл</w:t>
      </w:r>
      <w:r w:rsidR="003C7147">
        <w:rPr>
          <w:rFonts w:ascii="Times New Roman" w:hAnsi="Times New Roman" w:cs="Times New Roman"/>
          <w:color w:val="000000"/>
          <w:spacing w:val="-2"/>
          <w:sz w:val="28"/>
          <w:szCs w:val="28"/>
        </w:rPr>
        <w:t>ю</w:t>
      </w:r>
      <w:r w:rsidR="003C7147">
        <w:rPr>
          <w:rFonts w:ascii="Times New Roman" w:hAnsi="Times New Roman" w:cs="Times New Roman"/>
          <w:color w:val="000000"/>
          <w:sz w:val="28"/>
          <w:szCs w:val="28"/>
        </w:rPr>
        <w:t>чается</w:t>
      </w:r>
      <w:r w:rsidR="003C7147">
        <w:rPr>
          <w:rFonts w:ascii="Times New Roman" w:hAnsi="Times New Roman" w:cs="Times New Roman"/>
          <w:color w:val="000000"/>
          <w:spacing w:val="63"/>
          <w:sz w:val="28"/>
          <w:szCs w:val="28"/>
        </w:rPr>
        <w:t xml:space="preserve"> </w:t>
      </w:r>
      <w:r w:rsidR="003C7147">
        <w:rPr>
          <w:rFonts w:ascii="Times New Roman" w:hAnsi="Times New Roman" w:cs="Times New Roman"/>
          <w:color w:val="000000"/>
          <w:sz w:val="28"/>
          <w:szCs w:val="28"/>
        </w:rPr>
        <w:t>в том, что</w:t>
      </w:r>
      <w:r w:rsidR="003C7147">
        <w:rPr>
          <w:rFonts w:ascii="Times New Roman" w:hAnsi="Times New Roman" w:cs="Times New Roman"/>
          <w:color w:val="000000"/>
          <w:spacing w:val="-2"/>
          <w:sz w:val="28"/>
          <w:szCs w:val="28"/>
        </w:rPr>
        <w:t xml:space="preserve"> </w:t>
      </w:r>
      <w:r w:rsidR="003C7147">
        <w:rPr>
          <w:rFonts w:ascii="Times New Roman" w:hAnsi="Times New Roman" w:cs="Times New Roman"/>
          <w:color w:val="000000"/>
          <w:sz w:val="28"/>
          <w:szCs w:val="28"/>
        </w:rPr>
        <w:t xml:space="preserve">она </w:t>
      </w:r>
      <w:r w:rsidR="003C7147">
        <w:rPr>
          <w:rFonts w:ascii="Times New Roman" w:hAnsi="Times New Roman" w:cs="Times New Roman"/>
          <w:color w:val="000000"/>
          <w:spacing w:val="-1"/>
          <w:sz w:val="28"/>
          <w:szCs w:val="28"/>
        </w:rPr>
        <w:t>п</w:t>
      </w:r>
      <w:r w:rsidR="003C7147">
        <w:rPr>
          <w:rFonts w:ascii="Times New Roman" w:hAnsi="Times New Roman" w:cs="Times New Roman"/>
          <w:color w:val="000000"/>
          <w:sz w:val="28"/>
          <w:szCs w:val="28"/>
        </w:rPr>
        <w:t>ол</w:t>
      </w:r>
      <w:r w:rsidR="003C7147">
        <w:rPr>
          <w:rFonts w:ascii="Times New Roman" w:hAnsi="Times New Roman" w:cs="Times New Roman"/>
          <w:color w:val="000000"/>
          <w:spacing w:val="-3"/>
          <w:sz w:val="28"/>
          <w:szCs w:val="28"/>
        </w:rPr>
        <w:t>у</w:t>
      </w:r>
      <w:r w:rsidR="003C7147">
        <w:rPr>
          <w:rFonts w:ascii="Times New Roman" w:hAnsi="Times New Roman" w:cs="Times New Roman"/>
          <w:color w:val="000000"/>
          <w:sz w:val="28"/>
          <w:szCs w:val="28"/>
        </w:rPr>
        <w:t>че</w:t>
      </w:r>
      <w:r w:rsidR="003C7147">
        <w:rPr>
          <w:rFonts w:ascii="Times New Roman" w:hAnsi="Times New Roman" w:cs="Times New Roman"/>
          <w:color w:val="000000"/>
          <w:spacing w:val="1"/>
          <w:sz w:val="28"/>
          <w:szCs w:val="28"/>
        </w:rPr>
        <w:t>н</w:t>
      </w:r>
      <w:r w:rsidR="003C7147">
        <w:rPr>
          <w:rFonts w:ascii="Times New Roman" w:hAnsi="Times New Roman" w:cs="Times New Roman"/>
          <w:color w:val="000000"/>
          <w:sz w:val="28"/>
          <w:szCs w:val="28"/>
        </w:rPr>
        <w:t xml:space="preserve">а из </w:t>
      </w:r>
      <w:r w:rsidR="003C7147">
        <w:rPr>
          <w:rFonts w:ascii="Times New Roman" w:hAnsi="Times New Roman" w:cs="Times New Roman"/>
          <w:color w:val="000000"/>
          <w:spacing w:val="-2"/>
          <w:sz w:val="28"/>
          <w:szCs w:val="28"/>
        </w:rPr>
        <w:t>п</w:t>
      </w:r>
      <w:r w:rsidR="003C7147">
        <w:rPr>
          <w:rFonts w:ascii="Times New Roman" w:hAnsi="Times New Roman" w:cs="Times New Roman"/>
          <w:color w:val="000000"/>
          <w:sz w:val="28"/>
          <w:szCs w:val="28"/>
        </w:rPr>
        <w:t>е</w:t>
      </w:r>
      <w:r w:rsidR="003C7147">
        <w:rPr>
          <w:rFonts w:ascii="Times New Roman" w:hAnsi="Times New Roman" w:cs="Times New Roman"/>
          <w:color w:val="000000"/>
          <w:spacing w:val="1"/>
          <w:sz w:val="28"/>
          <w:szCs w:val="28"/>
        </w:rPr>
        <w:t>р</w:t>
      </w:r>
      <w:r w:rsidR="003C7147">
        <w:rPr>
          <w:rFonts w:ascii="Times New Roman" w:hAnsi="Times New Roman" w:cs="Times New Roman"/>
          <w:color w:val="000000"/>
          <w:spacing w:val="-3"/>
          <w:sz w:val="28"/>
          <w:szCs w:val="28"/>
        </w:rPr>
        <w:t>в</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pacing w:val="-1"/>
          <w:sz w:val="28"/>
          <w:szCs w:val="28"/>
        </w:rPr>
        <w:t>и</w:t>
      </w:r>
      <w:r w:rsidR="003C7147">
        <w:rPr>
          <w:rFonts w:ascii="Times New Roman" w:hAnsi="Times New Roman" w:cs="Times New Roman"/>
          <w:color w:val="000000"/>
          <w:sz w:val="28"/>
          <w:szCs w:val="28"/>
        </w:rPr>
        <w:t>ст</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z w:val="28"/>
          <w:szCs w:val="28"/>
        </w:rPr>
        <w:t>чн</w:t>
      </w:r>
      <w:r w:rsidR="003C7147">
        <w:rPr>
          <w:rFonts w:ascii="Times New Roman" w:hAnsi="Times New Roman" w:cs="Times New Roman"/>
          <w:color w:val="000000"/>
          <w:spacing w:val="-2"/>
          <w:sz w:val="28"/>
          <w:szCs w:val="28"/>
        </w:rPr>
        <w:t>и</w:t>
      </w:r>
      <w:r w:rsidR="003C7147">
        <w:rPr>
          <w:rFonts w:ascii="Times New Roman" w:hAnsi="Times New Roman" w:cs="Times New Roman"/>
          <w:color w:val="000000"/>
          <w:sz w:val="28"/>
          <w:szCs w:val="28"/>
        </w:rPr>
        <w:t>ка.</w:t>
      </w:r>
    </w:p>
    <w:p w:rsidR="003C7147" w:rsidRPr="00040C23" w:rsidRDefault="003C7147" w:rsidP="003C7147">
      <w:pPr>
        <w:widowControl w:val="0"/>
        <w:autoSpaceDE w:val="0"/>
        <w:autoSpaceDN w:val="0"/>
        <w:adjustRightInd w:val="0"/>
        <w:spacing w:after="0" w:line="240" w:lineRule="auto"/>
        <w:ind w:right="-1" w:firstLine="426"/>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Этапы </w:t>
      </w:r>
      <w:r>
        <w:rPr>
          <w:rFonts w:ascii="Times New Roman" w:hAnsi="Times New Roman" w:cs="Times New Roman"/>
          <w:color w:val="000000"/>
          <w:sz w:val="28"/>
          <w:szCs w:val="28"/>
        </w:rPr>
        <w:t>подготовительной работы службы конкурентной разведки для эффективного участия в работе выставки (конференции) представлены ниже.</w:t>
      </w:r>
    </w:p>
    <w:p w:rsidR="003C7147" w:rsidRDefault="003C7147" w:rsidP="003C7147">
      <w:pPr>
        <w:widowControl w:val="0"/>
        <w:autoSpaceDE w:val="0"/>
        <w:autoSpaceDN w:val="0"/>
        <w:adjustRightInd w:val="0"/>
        <w:spacing w:after="0" w:line="240" w:lineRule="auto"/>
        <w:ind w:right="-1" w:firstLine="426"/>
        <w:jc w:val="both"/>
        <w:rPr>
          <w:rFonts w:ascii="Times New Roman" w:hAnsi="Times New Roman" w:cs="Times New Roman"/>
          <w:color w:val="000000"/>
          <w:sz w:val="28"/>
          <w:szCs w:val="28"/>
        </w:rPr>
      </w:pPr>
      <w:r w:rsidRPr="008E4CA3">
        <w:rPr>
          <w:rFonts w:ascii="Times New Roman" w:hAnsi="Times New Roman" w:cs="Times New Roman"/>
          <w:b/>
          <w:color w:val="000000"/>
          <w:sz w:val="28"/>
          <w:szCs w:val="28"/>
        </w:rPr>
        <w:lastRenderedPageBreak/>
        <w:t>П</w:t>
      </w:r>
      <w:r w:rsidRPr="008E4CA3">
        <w:rPr>
          <w:rFonts w:ascii="Times New Roman" w:hAnsi="Times New Roman" w:cs="Times New Roman"/>
          <w:b/>
          <w:color w:val="000000"/>
          <w:spacing w:val="-3"/>
          <w:sz w:val="28"/>
          <w:szCs w:val="28"/>
        </w:rPr>
        <w:t>е</w:t>
      </w:r>
      <w:r w:rsidRPr="008E4CA3">
        <w:rPr>
          <w:rFonts w:ascii="Times New Roman" w:hAnsi="Times New Roman" w:cs="Times New Roman"/>
          <w:b/>
          <w:color w:val="000000"/>
          <w:sz w:val="28"/>
          <w:szCs w:val="28"/>
        </w:rPr>
        <w:t>р</w:t>
      </w:r>
      <w:r w:rsidRPr="008E4CA3">
        <w:rPr>
          <w:rFonts w:ascii="Times New Roman" w:hAnsi="Times New Roman" w:cs="Times New Roman"/>
          <w:b/>
          <w:color w:val="000000"/>
          <w:spacing w:val="2"/>
          <w:sz w:val="28"/>
          <w:szCs w:val="28"/>
        </w:rPr>
        <w:t>в</w:t>
      </w:r>
      <w:r w:rsidRPr="008E4CA3">
        <w:rPr>
          <w:rFonts w:ascii="Times New Roman" w:hAnsi="Times New Roman" w:cs="Times New Roman"/>
          <w:b/>
          <w:color w:val="000000"/>
          <w:spacing w:val="-3"/>
          <w:sz w:val="28"/>
          <w:szCs w:val="28"/>
        </w:rPr>
        <w:t>ы</w:t>
      </w:r>
      <w:r w:rsidR="0076233B">
        <w:rPr>
          <w:rFonts w:ascii="Times New Roman" w:hAnsi="Times New Roman" w:cs="Times New Roman"/>
          <w:b/>
          <w:color w:val="000000"/>
          <w:sz w:val="28"/>
          <w:szCs w:val="28"/>
        </w:rPr>
        <w:t>й</w:t>
      </w:r>
      <w:r w:rsidRPr="008E4CA3">
        <w:rPr>
          <w:rFonts w:ascii="Times New Roman" w:hAnsi="Times New Roman" w:cs="Times New Roman"/>
          <w:b/>
          <w:color w:val="000000"/>
          <w:spacing w:val="-2"/>
          <w:sz w:val="28"/>
          <w:szCs w:val="28"/>
        </w:rPr>
        <w:t xml:space="preserve"> </w:t>
      </w:r>
      <w:r w:rsidRPr="008E4CA3">
        <w:rPr>
          <w:rFonts w:ascii="Times New Roman" w:hAnsi="Times New Roman" w:cs="Times New Roman"/>
          <w:b/>
          <w:color w:val="000000"/>
          <w:spacing w:val="-1"/>
          <w:sz w:val="28"/>
          <w:szCs w:val="28"/>
        </w:rPr>
        <w:t>э</w:t>
      </w:r>
      <w:r w:rsidRPr="008E4CA3">
        <w:rPr>
          <w:rFonts w:ascii="Times New Roman" w:hAnsi="Times New Roman" w:cs="Times New Roman"/>
          <w:b/>
          <w:color w:val="000000"/>
          <w:sz w:val="28"/>
          <w:szCs w:val="28"/>
        </w:rPr>
        <w:t>тап</w:t>
      </w:r>
      <w:r w:rsidR="0076233B">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pacing w:val="22"/>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ол</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че</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ие</w:t>
      </w:r>
      <w:r>
        <w:rPr>
          <w:rFonts w:ascii="Times New Roman" w:hAnsi="Times New Roman" w:cs="Times New Roman"/>
          <w:color w:val="000000"/>
          <w:spacing w:val="5"/>
          <w:sz w:val="28"/>
          <w:szCs w:val="28"/>
        </w:rPr>
        <w:t xml:space="preserve"> </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нформа</w:t>
      </w:r>
      <w:r>
        <w:rPr>
          <w:rFonts w:ascii="Times New Roman" w:hAnsi="Times New Roman" w:cs="Times New Roman"/>
          <w:color w:val="000000"/>
          <w:spacing w:val="-2"/>
          <w:sz w:val="28"/>
          <w:szCs w:val="28"/>
        </w:rPr>
        <w:t>ц</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и о</w:t>
      </w:r>
      <w:r>
        <w:rPr>
          <w:rFonts w:ascii="Times New Roman" w:hAnsi="Times New Roman" w:cs="Times New Roman"/>
          <w:color w:val="000000"/>
          <w:spacing w:val="13"/>
          <w:sz w:val="28"/>
          <w:szCs w:val="28"/>
        </w:rPr>
        <w:t xml:space="preserve"> </w:t>
      </w:r>
      <w:r>
        <w:rPr>
          <w:rFonts w:ascii="Times New Roman" w:hAnsi="Times New Roman" w:cs="Times New Roman"/>
          <w:color w:val="000000"/>
          <w:sz w:val="28"/>
          <w:szCs w:val="28"/>
        </w:rPr>
        <w:t>запла</w:t>
      </w:r>
      <w:r>
        <w:rPr>
          <w:rFonts w:ascii="Times New Roman" w:hAnsi="Times New Roman" w:cs="Times New Roman"/>
          <w:color w:val="000000"/>
          <w:spacing w:val="-2"/>
          <w:sz w:val="28"/>
          <w:szCs w:val="28"/>
        </w:rPr>
        <w:t>н</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р</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в</w:t>
      </w:r>
      <w:r>
        <w:rPr>
          <w:rFonts w:ascii="Times New Roman" w:hAnsi="Times New Roman" w:cs="Times New Roman"/>
          <w:color w:val="000000"/>
          <w:spacing w:val="-3"/>
          <w:sz w:val="28"/>
          <w:szCs w:val="28"/>
        </w:rPr>
        <w:t>а</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н</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м</w:t>
      </w:r>
      <w:r>
        <w:rPr>
          <w:rFonts w:ascii="Times New Roman" w:hAnsi="Times New Roman" w:cs="Times New Roman"/>
          <w:color w:val="000000"/>
          <w:spacing w:val="9"/>
          <w:sz w:val="28"/>
          <w:szCs w:val="28"/>
        </w:rPr>
        <w:t xml:space="preserve"> </w:t>
      </w:r>
      <w:r>
        <w:rPr>
          <w:rFonts w:ascii="Times New Roman" w:hAnsi="Times New Roman" w:cs="Times New Roman"/>
          <w:color w:val="000000"/>
          <w:sz w:val="28"/>
          <w:szCs w:val="28"/>
        </w:rPr>
        <w:t>ме</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оприят</w:t>
      </w:r>
      <w:r>
        <w:rPr>
          <w:rFonts w:ascii="Times New Roman" w:hAnsi="Times New Roman" w:cs="Times New Roman"/>
          <w:color w:val="000000"/>
          <w:spacing w:val="-2"/>
          <w:sz w:val="28"/>
          <w:szCs w:val="28"/>
        </w:rPr>
        <w:t>и</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w:t>
      </w:r>
      <w:r>
        <w:rPr>
          <w:rFonts w:ascii="Times New Roman" w:hAnsi="Times New Roman" w:cs="Times New Roman"/>
          <w:color w:val="000000"/>
          <w:spacing w:val="11"/>
          <w:sz w:val="28"/>
          <w:szCs w:val="28"/>
        </w:rPr>
        <w:t xml:space="preserve"> </w:t>
      </w:r>
      <w:r>
        <w:rPr>
          <w:rFonts w:ascii="Times New Roman" w:hAnsi="Times New Roman" w:cs="Times New Roman"/>
          <w:color w:val="000000"/>
          <w:sz w:val="28"/>
          <w:szCs w:val="28"/>
        </w:rPr>
        <w:t>Ин</w:t>
      </w:r>
      <w:r>
        <w:rPr>
          <w:rFonts w:ascii="Times New Roman" w:hAnsi="Times New Roman" w:cs="Times New Roman"/>
          <w:color w:val="000000"/>
          <w:spacing w:val="-2"/>
          <w:sz w:val="28"/>
          <w:szCs w:val="28"/>
        </w:rPr>
        <w:t>ф</w:t>
      </w:r>
      <w:r>
        <w:rPr>
          <w:rFonts w:ascii="Times New Roman" w:hAnsi="Times New Roman" w:cs="Times New Roman"/>
          <w:color w:val="000000"/>
          <w:sz w:val="28"/>
          <w:szCs w:val="28"/>
        </w:rPr>
        <w:t>орм</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ц</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ю</w:t>
      </w:r>
      <w:r>
        <w:rPr>
          <w:rFonts w:ascii="Times New Roman" w:hAnsi="Times New Roman" w:cs="Times New Roman"/>
          <w:color w:val="000000"/>
          <w:spacing w:val="11"/>
          <w:sz w:val="28"/>
          <w:szCs w:val="28"/>
        </w:rPr>
        <w:t xml:space="preserve"> </w:t>
      </w:r>
      <w:r>
        <w:rPr>
          <w:rFonts w:ascii="Times New Roman" w:hAnsi="Times New Roman" w:cs="Times New Roman"/>
          <w:color w:val="000000"/>
          <w:sz w:val="28"/>
          <w:szCs w:val="28"/>
        </w:rPr>
        <w:t>о</w:t>
      </w:r>
      <w:r>
        <w:rPr>
          <w:rFonts w:ascii="Times New Roman" w:hAnsi="Times New Roman" w:cs="Times New Roman"/>
          <w:color w:val="000000"/>
          <w:spacing w:val="13"/>
          <w:sz w:val="28"/>
          <w:szCs w:val="28"/>
        </w:rPr>
        <w:t xml:space="preserve"> </w:t>
      </w:r>
      <w:r>
        <w:rPr>
          <w:rFonts w:ascii="Times New Roman" w:hAnsi="Times New Roman" w:cs="Times New Roman"/>
          <w:color w:val="000000"/>
          <w:sz w:val="28"/>
          <w:szCs w:val="28"/>
        </w:rPr>
        <w:t>вы</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тавке</w:t>
      </w:r>
      <w:r>
        <w:rPr>
          <w:rFonts w:ascii="Times New Roman" w:hAnsi="Times New Roman" w:cs="Times New Roman"/>
          <w:color w:val="000000"/>
          <w:spacing w:val="9"/>
          <w:sz w:val="28"/>
          <w:szCs w:val="28"/>
        </w:rPr>
        <w:t xml:space="preserve"> </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ас</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ылают</w:t>
      </w:r>
      <w:r>
        <w:rPr>
          <w:rFonts w:ascii="Times New Roman" w:hAnsi="Times New Roman" w:cs="Times New Roman"/>
          <w:color w:val="000000"/>
          <w:spacing w:val="10"/>
          <w:sz w:val="28"/>
          <w:szCs w:val="28"/>
        </w:rPr>
        <w:t xml:space="preserve"> </w:t>
      </w:r>
      <w:r>
        <w:rPr>
          <w:rFonts w:ascii="Times New Roman" w:hAnsi="Times New Roman" w:cs="Times New Roman"/>
          <w:color w:val="000000"/>
          <w:sz w:val="28"/>
          <w:szCs w:val="28"/>
        </w:rPr>
        <w:t>сами</w:t>
      </w:r>
      <w:r>
        <w:rPr>
          <w:rFonts w:ascii="Times New Roman" w:hAnsi="Times New Roman" w:cs="Times New Roman"/>
          <w:color w:val="000000"/>
          <w:spacing w:val="10"/>
          <w:sz w:val="28"/>
          <w:szCs w:val="28"/>
        </w:rPr>
        <w:t xml:space="preserve"> </w:t>
      </w:r>
      <w:r>
        <w:rPr>
          <w:rFonts w:ascii="Times New Roman" w:hAnsi="Times New Roman" w:cs="Times New Roman"/>
          <w:color w:val="000000"/>
          <w:spacing w:val="1"/>
          <w:sz w:val="28"/>
          <w:szCs w:val="28"/>
        </w:rPr>
        <w:t>ор</w:t>
      </w:r>
      <w:r>
        <w:rPr>
          <w:rFonts w:ascii="Times New Roman" w:hAnsi="Times New Roman" w:cs="Times New Roman"/>
          <w:color w:val="000000"/>
          <w:sz w:val="28"/>
          <w:szCs w:val="28"/>
        </w:rPr>
        <w:t>ган</w:t>
      </w:r>
      <w:r>
        <w:rPr>
          <w:rFonts w:ascii="Times New Roman" w:hAnsi="Times New Roman" w:cs="Times New Roman"/>
          <w:color w:val="000000"/>
          <w:spacing w:val="2"/>
          <w:sz w:val="28"/>
          <w:szCs w:val="28"/>
        </w:rPr>
        <w:t>и</w:t>
      </w:r>
      <w:r>
        <w:rPr>
          <w:rFonts w:ascii="Times New Roman" w:hAnsi="Times New Roman" w:cs="Times New Roman"/>
          <w:color w:val="000000"/>
          <w:spacing w:val="-3"/>
          <w:sz w:val="28"/>
          <w:szCs w:val="28"/>
        </w:rPr>
        <w:t>з</w:t>
      </w:r>
      <w:r>
        <w:rPr>
          <w:rFonts w:ascii="Times New Roman" w:hAnsi="Times New Roman" w:cs="Times New Roman"/>
          <w:color w:val="000000"/>
          <w:sz w:val="28"/>
          <w:szCs w:val="28"/>
        </w:rPr>
        <w:t>ат</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ры</w:t>
      </w:r>
      <w:r>
        <w:rPr>
          <w:rFonts w:ascii="Times New Roman" w:hAnsi="Times New Roman" w:cs="Times New Roman"/>
          <w:color w:val="000000"/>
          <w:spacing w:val="14"/>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2"/>
          <w:sz w:val="28"/>
          <w:szCs w:val="28"/>
        </w:rPr>
        <w:t>л</w:t>
      </w:r>
      <w:r>
        <w:rPr>
          <w:rFonts w:ascii="Times New Roman" w:hAnsi="Times New Roman" w:cs="Times New Roman"/>
          <w:color w:val="000000"/>
          <w:sz w:val="28"/>
          <w:szCs w:val="28"/>
        </w:rPr>
        <w:t>и</w:t>
      </w:r>
      <w:r>
        <w:rPr>
          <w:rFonts w:ascii="Times New Roman" w:hAnsi="Times New Roman" w:cs="Times New Roman"/>
          <w:color w:val="000000"/>
          <w:spacing w:val="15"/>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pacing w:val="-2"/>
          <w:sz w:val="28"/>
          <w:szCs w:val="28"/>
        </w:rPr>
        <w:t>ыс</w:t>
      </w:r>
      <w:r>
        <w:rPr>
          <w:rFonts w:ascii="Times New Roman" w:hAnsi="Times New Roman" w:cs="Times New Roman"/>
          <w:color w:val="000000"/>
          <w:sz w:val="28"/>
          <w:szCs w:val="28"/>
        </w:rPr>
        <w:t>таво</w:t>
      </w:r>
      <w:r>
        <w:rPr>
          <w:rFonts w:ascii="Times New Roman" w:hAnsi="Times New Roman" w:cs="Times New Roman"/>
          <w:color w:val="000000"/>
          <w:spacing w:val="-2"/>
          <w:sz w:val="28"/>
          <w:szCs w:val="28"/>
        </w:rPr>
        <w:t>ч</w:t>
      </w:r>
      <w:r>
        <w:rPr>
          <w:rFonts w:ascii="Times New Roman" w:hAnsi="Times New Roman" w:cs="Times New Roman"/>
          <w:color w:val="000000"/>
          <w:sz w:val="28"/>
          <w:szCs w:val="28"/>
        </w:rPr>
        <w:t>н</w:t>
      </w:r>
      <w:r>
        <w:rPr>
          <w:rFonts w:ascii="Times New Roman" w:hAnsi="Times New Roman" w:cs="Times New Roman"/>
          <w:color w:val="000000"/>
          <w:spacing w:val="2"/>
          <w:sz w:val="28"/>
          <w:szCs w:val="28"/>
        </w:rPr>
        <w:t>ы</w:t>
      </w:r>
      <w:r>
        <w:rPr>
          <w:rFonts w:ascii="Times New Roman" w:hAnsi="Times New Roman" w:cs="Times New Roman"/>
          <w:color w:val="000000"/>
          <w:sz w:val="28"/>
          <w:szCs w:val="28"/>
        </w:rPr>
        <w:t>е</w:t>
      </w:r>
      <w:r>
        <w:rPr>
          <w:rFonts w:ascii="Times New Roman" w:hAnsi="Times New Roman" w:cs="Times New Roman"/>
          <w:color w:val="000000"/>
          <w:spacing w:val="12"/>
          <w:sz w:val="28"/>
          <w:szCs w:val="28"/>
        </w:rPr>
        <w:t xml:space="preserve"> </w:t>
      </w:r>
      <w:r>
        <w:rPr>
          <w:rFonts w:ascii="Times New Roman" w:hAnsi="Times New Roman" w:cs="Times New Roman"/>
          <w:color w:val="000000"/>
          <w:spacing w:val="-2"/>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мпл</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ы,</w:t>
      </w:r>
      <w:r>
        <w:rPr>
          <w:rFonts w:ascii="Times New Roman" w:hAnsi="Times New Roman" w:cs="Times New Roman"/>
          <w:color w:val="000000"/>
          <w:spacing w:val="14"/>
          <w:sz w:val="28"/>
          <w:szCs w:val="28"/>
        </w:rPr>
        <w:t xml:space="preserve"> </w:t>
      </w:r>
      <w:r>
        <w:rPr>
          <w:rFonts w:ascii="Times New Roman" w:hAnsi="Times New Roman" w:cs="Times New Roman"/>
          <w:color w:val="000000"/>
          <w:sz w:val="28"/>
          <w:szCs w:val="28"/>
        </w:rPr>
        <w:t>ее</w:t>
      </w:r>
      <w:r>
        <w:rPr>
          <w:rFonts w:ascii="Times New Roman" w:hAnsi="Times New Roman" w:cs="Times New Roman"/>
          <w:color w:val="000000"/>
          <w:spacing w:val="14"/>
          <w:sz w:val="28"/>
          <w:szCs w:val="28"/>
        </w:rPr>
        <w:t xml:space="preserve"> </w:t>
      </w:r>
      <w:r>
        <w:rPr>
          <w:rFonts w:ascii="Times New Roman" w:hAnsi="Times New Roman" w:cs="Times New Roman"/>
          <w:color w:val="000000"/>
          <w:spacing w:val="-3"/>
          <w:sz w:val="28"/>
          <w:szCs w:val="28"/>
        </w:rPr>
        <w:t>м</w:t>
      </w:r>
      <w:r>
        <w:rPr>
          <w:rFonts w:ascii="Times New Roman" w:hAnsi="Times New Roman" w:cs="Times New Roman"/>
          <w:color w:val="000000"/>
          <w:spacing w:val="1"/>
          <w:sz w:val="28"/>
          <w:szCs w:val="28"/>
        </w:rPr>
        <w:t>о</w:t>
      </w:r>
      <w:r>
        <w:rPr>
          <w:rFonts w:ascii="Times New Roman" w:hAnsi="Times New Roman" w:cs="Times New Roman"/>
          <w:color w:val="000000"/>
          <w:spacing w:val="-2"/>
          <w:sz w:val="28"/>
          <w:szCs w:val="28"/>
        </w:rPr>
        <w:t>ж</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о</w:t>
      </w:r>
      <w:r>
        <w:rPr>
          <w:rFonts w:ascii="Times New Roman" w:hAnsi="Times New Roman" w:cs="Times New Roman"/>
          <w:color w:val="000000"/>
          <w:spacing w:val="15"/>
          <w:sz w:val="28"/>
          <w:szCs w:val="28"/>
        </w:rPr>
        <w:t xml:space="preserve"> </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ай</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и</w:t>
      </w:r>
      <w:r>
        <w:rPr>
          <w:rFonts w:ascii="Times New Roman" w:hAnsi="Times New Roman" w:cs="Times New Roman"/>
          <w:color w:val="000000"/>
          <w:spacing w:val="13"/>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pacing w:val="13"/>
          <w:sz w:val="28"/>
          <w:szCs w:val="28"/>
        </w:rPr>
        <w:t xml:space="preserve"> </w:t>
      </w:r>
      <w:r>
        <w:rPr>
          <w:rFonts w:ascii="Times New Roman" w:hAnsi="Times New Roman" w:cs="Times New Roman"/>
          <w:color w:val="000000"/>
          <w:sz w:val="28"/>
          <w:szCs w:val="28"/>
        </w:rPr>
        <w:t>Инте</w:t>
      </w:r>
      <w:r>
        <w:rPr>
          <w:rFonts w:ascii="Times New Roman" w:hAnsi="Times New Roman" w:cs="Times New Roman"/>
          <w:color w:val="000000"/>
          <w:spacing w:val="-2"/>
          <w:sz w:val="28"/>
          <w:szCs w:val="28"/>
        </w:rPr>
        <w:t>р</w:t>
      </w:r>
      <w:r>
        <w:rPr>
          <w:rFonts w:ascii="Times New Roman" w:hAnsi="Times New Roman" w:cs="Times New Roman"/>
          <w:color w:val="000000"/>
          <w:sz w:val="28"/>
          <w:szCs w:val="28"/>
        </w:rPr>
        <w:t>нете,</w:t>
      </w:r>
      <w:r>
        <w:rPr>
          <w:rFonts w:ascii="Times New Roman" w:hAnsi="Times New Roman" w:cs="Times New Roman"/>
          <w:color w:val="000000"/>
          <w:spacing w:val="14"/>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pacing w:val="11"/>
          <w:sz w:val="28"/>
          <w:szCs w:val="28"/>
        </w:rPr>
        <w:t xml:space="preserve"> </w:t>
      </w:r>
      <w:r>
        <w:rPr>
          <w:rFonts w:ascii="Times New Roman" w:hAnsi="Times New Roman" w:cs="Times New Roman"/>
          <w:color w:val="000000"/>
          <w:sz w:val="28"/>
          <w:szCs w:val="28"/>
        </w:rPr>
        <w:t>С</w:t>
      </w:r>
      <w:r>
        <w:rPr>
          <w:rFonts w:ascii="Times New Roman" w:hAnsi="Times New Roman" w:cs="Times New Roman"/>
          <w:color w:val="000000"/>
          <w:spacing w:val="-3"/>
          <w:sz w:val="28"/>
          <w:szCs w:val="28"/>
        </w:rPr>
        <w:t>М</w:t>
      </w:r>
      <w:r>
        <w:rPr>
          <w:rFonts w:ascii="Times New Roman" w:hAnsi="Times New Roman" w:cs="Times New Roman"/>
          <w:color w:val="000000"/>
          <w:sz w:val="28"/>
          <w:szCs w:val="28"/>
        </w:rPr>
        <w:t xml:space="preserve">И. </w:t>
      </w:r>
    </w:p>
    <w:p w:rsidR="003C7147" w:rsidRDefault="003C7147" w:rsidP="003C7147">
      <w:pPr>
        <w:widowControl w:val="0"/>
        <w:autoSpaceDE w:val="0"/>
        <w:autoSpaceDN w:val="0"/>
        <w:adjustRightInd w:val="0"/>
        <w:spacing w:after="0" w:line="240" w:lineRule="auto"/>
        <w:ind w:right="-1" w:firstLine="426"/>
        <w:jc w:val="both"/>
        <w:rPr>
          <w:rFonts w:ascii="Times New Roman" w:hAnsi="Times New Roman" w:cs="Times New Roman"/>
          <w:color w:val="000000"/>
          <w:sz w:val="28"/>
          <w:szCs w:val="28"/>
        </w:rPr>
      </w:pPr>
      <w:r w:rsidRPr="008E4CA3">
        <w:rPr>
          <w:rFonts w:ascii="Times New Roman" w:hAnsi="Times New Roman" w:cs="Times New Roman"/>
          <w:b/>
          <w:color w:val="000000"/>
          <w:w w:val="106"/>
          <w:sz w:val="28"/>
          <w:szCs w:val="28"/>
        </w:rPr>
        <w:t>В</w:t>
      </w:r>
      <w:r w:rsidRPr="008E4CA3">
        <w:rPr>
          <w:rFonts w:ascii="Times New Roman" w:hAnsi="Times New Roman" w:cs="Times New Roman"/>
          <w:b/>
          <w:color w:val="000000"/>
          <w:spacing w:val="-2"/>
          <w:w w:val="106"/>
          <w:sz w:val="28"/>
          <w:szCs w:val="28"/>
        </w:rPr>
        <w:t>т</w:t>
      </w:r>
      <w:r w:rsidRPr="008E4CA3">
        <w:rPr>
          <w:rFonts w:ascii="Times New Roman" w:hAnsi="Times New Roman" w:cs="Times New Roman"/>
          <w:b/>
          <w:color w:val="000000"/>
          <w:w w:val="106"/>
          <w:sz w:val="28"/>
          <w:szCs w:val="28"/>
        </w:rPr>
        <w:t>о</w:t>
      </w:r>
      <w:r w:rsidRPr="008E4CA3">
        <w:rPr>
          <w:rFonts w:ascii="Times New Roman" w:hAnsi="Times New Roman" w:cs="Times New Roman"/>
          <w:b/>
          <w:color w:val="000000"/>
          <w:spacing w:val="2"/>
          <w:w w:val="106"/>
          <w:sz w:val="28"/>
          <w:szCs w:val="28"/>
        </w:rPr>
        <w:t>р</w:t>
      </w:r>
      <w:r w:rsidRPr="008E4CA3">
        <w:rPr>
          <w:rFonts w:ascii="Times New Roman" w:hAnsi="Times New Roman" w:cs="Times New Roman"/>
          <w:b/>
          <w:color w:val="000000"/>
          <w:w w:val="106"/>
          <w:sz w:val="28"/>
          <w:szCs w:val="28"/>
        </w:rPr>
        <w:t>ой</w:t>
      </w:r>
      <w:r w:rsidRPr="008E4CA3">
        <w:rPr>
          <w:rFonts w:ascii="Times New Roman" w:hAnsi="Times New Roman" w:cs="Times New Roman"/>
          <w:b/>
          <w:color w:val="000000"/>
          <w:spacing w:val="65"/>
          <w:w w:val="106"/>
          <w:sz w:val="28"/>
          <w:szCs w:val="28"/>
        </w:rPr>
        <w:t xml:space="preserve"> </w:t>
      </w:r>
      <w:r w:rsidRPr="008E4CA3">
        <w:rPr>
          <w:rFonts w:ascii="Times New Roman" w:hAnsi="Times New Roman" w:cs="Times New Roman"/>
          <w:b/>
          <w:color w:val="000000"/>
          <w:w w:val="134"/>
          <w:sz w:val="28"/>
          <w:szCs w:val="28"/>
        </w:rPr>
        <w:t>э</w:t>
      </w:r>
      <w:r w:rsidRPr="008E4CA3">
        <w:rPr>
          <w:rFonts w:ascii="Times New Roman" w:hAnsi="Times New Roman" w:cs="Times New Roman"/>
          <w:b/>
          <w:color w:val="000000"/>
          <w:spacing w:val="-3"/>
          <w:w w:val="134"/>
          <w:sz w:val="28"/>
          <w:szCs w:val="28"/>
        </w:rPr>
        <w:t>т</w:t>
      </w:r>
      <w:r w:rsidRPr="008E4CA3">
        <w:rPr>
          <w:rFonts w:ascii="Times New Roman" w:hAnsi="Times New Roman" w:cs="Times New Roman"/>
          <w:b/>
          <w:color w:val="000000"/>
          <w:spacing w:val="1"/>
          <w:w w:val="113"/>
          <w:sz w:val="28"/>
          <w:szCs w:val="28"/>
        </w:rPr>
        <w:t>а</w:t>
      </w:r>
      <w:r w:rsidRPr="008E4CA3">
        <w:rPr>
          <w:rFonts w:ascii="Times New Roman" w:hAnsi="Times New Roman" w:cs="Times New Roman"/>
          <w:b/>
          <w:color w:val="000000"/>
          <w:w w:val="93"/>
          <w:sz w:val="28"/>
          <w:szCs w:val="28"/>
        </w:rPr>
        <w:t>п</w:t>
      </w:r>
      <w:r w:rsidR="0076233B">
        <w:rPr>
          <w:rFonts w:ascii="Times New Roman" w:hAnsi="Times New Roman" w:cs="Times New Roman"/>
          <w:b/>
          <w:color w:val="000000"/>
          <w:w w:val="93"/>
          <w:sz w:val="28"/>
          <w:szCs w:val="28"/>
        </w:rPr>
        <w:t>:</w:t>
      </w:r>
      <w:r>
        <w:rPr>
          <w:rFonts w:ascii="Times New Roman" w:hAnsi="Times New Roman" w:cs="Times New Roman"/>
          <w:color w:val="000000"/>
          <w:spacing w:val="68"/>
          <w:sz w:val="28"/>
          <w:szCs w:val="28"/>
        </w:rPr>
        <w:t xml:space="preserve"> </w:t>
      </w:r>
      <w:r>
        <w:rPr>
          <w:rFonts w:ascii="Times New Roman" w:hAnsi="Times New Roman" w:cs="Times New Roman"/>
          <w:color w:val="000000"/>
          <w:sz w:val="28"/>
          <w:szCs w:val="28"/>
        </w:rPr>
        <w:t>опр</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деление</w:t>
      </w:r>
      <w:r>
        <w:rPr>
          <w:rFonts w:ascii="Times New Roman" w:hAnsi="Times New Roman" w:cs="Times New Roman"/>
          <w:color w:val="000000"/>
          <w:spacing w:val="69"/>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ивл</w:t>
      </w:r>
      <w:r>
        <w:rPr>
          <w:rFonts w:ascii="Times New Roman" w:hAnsi="Times New Roman" w:cs="Times New Roman"/>
          <w:color w:val="000000"/>
          <w:spacing w:val="-3"/>
          <w:sz w:val="28"/>
          <w:szCs w:val="28"/>
        </w:rPr>
        <w:t>е</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тел</w:t>
      </w:r>
      <w:r>
        <w:rPr>
          <w:rFonts w:ascii="Times New Roman" w:hAnsi="Times New Roman" w:cs="Times New Roman"/>
          <w:color w:val="000000"/>
          <w:spacing w:val="-2"/>
          <w:sz w:val="28"/>
          <w:szCs w:val="28"/>
        </w:rPr>
        <w:t>ь</w:t>
      </w:r>
      <w:r>
        <w:rPr>
          <w:rFonts w:ascii="Times New Roman" w:hAnsi="Times New Roman" w:cs="Times New Roman"/>
          <w:color w:val="000000"/>
          <w:sz w:val="28"/>
          <w:szCs w:val="28"/>
        </w:rPr>
        <w:t>н</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с</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 xml:space="preserve">и </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ыстав</w:t>
      </w:r>
      <w:r>
        <w:rPr>
          <w:rFonts w:ascii="Times New Roman" w:hAnsi="Times New Roman" w:cs="Times New Roman"/>
          <w:color w:val="000000"/>
          <w:spacing w:val="-2"/>
          <w:sz w:val="28"/>
          <w:szCs w:val="28"/>
        </w:rPr>
        <w:t>ки</w:t>
      </w:r>
      <w:r w:rsidR="0076233B">
        <w:rPr>
          <w:rFonts w:ascii="Times New Roman" w:hAnsi="Times New Roman" w:cs="Times New Roman"/>
          <w:color w:val="000000"/>
          <w:spacing w:val="-2"/>
          <w:sz w:val="28"/>
          <w:szCs w:val="28"/>
        </w:rPr>
        <w:t xml:space="preserve"> (конфере</w:t>
      </w:r>
      <w:r w:rsidR="0076233B">
        <w:rPr>
          <w:rFonts w:ascii="Times New Roman" w:hAnsi="Times New Roman" w:cs="Times New Roman"/>
          <w:color w:val="000000"/>
          <w:spacing w:val="-2"/>
          <w:sz w:val="28"/>
          <w:szCs w:val="28"/>
        </w:rPr>
        <w:t>н</w:t>
      </w:r>
      <w:r w:rsidR="0076233B">
        <w:rPr>
          <w:rFonts w:ascii="Times New Roman" w:hAnsi="Times New Roman" w:cs="Times New Roman"/>
          <w:color w:val="000000"/>
          <w:spacing w:val="-2"/>
          <w:sz w:val="28"/>
          <w:szCs w:val="28"/>
        </w:rPr>
        <w:t>ции) для службы конкурентной разведки предприятия (организации)</w:t>
      </w:r>
      <w:r>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Для</w:t>
      </w:r>
      <w:r>
        <w:rPr>
          <w:rFonts w:ascii="Times New Roman" w:hAnsi="Times New Roman" w:cs="Times New Roman"/>
          <w:color w:val="000000"/>
          <w:spacing w:val="12"/>
          <w:sz w:val="28"/>
          <w:szCs w:val="28"/>
        </w:rPr>
        <w:t xml:space="preserve"> </w:t>
      </w:r>
      <w:r w:rsidR="0076233B">
        <w:rPr>
          <w:rFonts w:ascii="Times New Roman" w:hAnsi="Times New Roman" w:cs="Times New Roman"/>
          <w:color w:val="000000"/>
          <w:spacing w:val="12"/>
          <w:sz w:val="28"/>
          <w:szCs w:val="28"/>
        </w:rPr>
        <w:t xml:space="preserve">этого </w:t>
      </w:r>
      <w:r>
        <w:rPr>
          <w:rFonts w:ascii="Times New Roman" w:hAnsi="Times New Roman" w:cs="Times New Roman"/>
          <w:color w:val="000000"/>
          <w:sz w:val="28"/>
          <w:szCs w:val="28"/>
        </w:rPr>
        <w:t>ана</w:t>
      </w:r>
      <w:r>
        <w:rPr>
          <w:rFonts w:ascii="Times New Roman" w:hAnsi="Times New Roman" w:cs="Times New Roman"/>
          <w:color w:val="000000"/>
          <w:spacing w:val="-3"/>
          <w:sz w:val="28"/>
          <w:szCs w:val="28"/>
        </w:rPr>
        <w:t>л</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зир</w:t>
      </w:r>
      <w:r w:rsidR="0076233B">
        <w:rPr>
          <w:rFonts w:ascii="Times New Roman" w:hAnsi="Times New Roman" w:cs="Times New Roman"/>
          <w:color w:val="000000"/>
          <w:sz w:val="28"/>
          <w:szCs w:val="28"/>
        </w:rPr>
        <w:t>уются</w:t>
      </w:r>
      <w:r>
        <w:rPr>
          <w:rFonts w:ascii="Times New Roman" w:hAnsi="Times New Roman" w:cs="Times New Roman"/>
          <w:color w:val="000000"/>
          <w:spacing w:val="-2"/>
          <w:sz w:val="28"/>
          <w:szCs w:val="28"/>
        </w:rPr>
        <w:t xml:space="preserve"> </w:t>
      </w:r>
      <w:r>
        <w:rPr>
          <w:rFonts w:ascii="Times New Roman" w:hAnsi="Times New Roman" w:cs="Times New Roman"/>
          <w:color w:val="000000"/>
          <w:sz w:val="28"/>
          <w:szCs w:val="28"/>
        </w:rPr>
        <w:t>след</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ющ</w:t>
      </w:r>
      <w:r>
        <w:rPr>
          <w:rFonts w:ascii="Times New Roman" w:hAnsi="Times New Roman" w:cs="Times New Roman"/>
          <w:color w:val="000000"/>
          <w:spacing w:val="-3"/>
          <w:sz w:val="28"/>
          <w:szCs w:val="28"/>
        </w:rPr>
        <w:t>и</w:t>
      </w:r>
      <w:r>
        <w:rPr>
          <w:rFonts w:ascii="Times New Roman" w:hAnsi="Times New Roman" w:cs="Times New Roman"/>
          <w:color w:val="000000"/>
          <w:sz w:val="28"/>
          <w:szCs w:val="28"/>
        </w:rPr>
        <w:t>е во</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рос</w:t>
      </w:r>
      <w:r>
        <w:rPr>
          <w:rFonts w:ascii="Times New Roman" w:hAnsi="Times New Roman" w:cs="Times New Roman"/>
          <w:color w:val="000000"/>
          <w:spacing w:val="-1"/>
          <w:sz w:val="28"/>
          <w:szCs w:val="28"/>
        </w:rPr>
        <w:t>ы</w:t>
      </w:r>
      <w:r>
        <w:rPr>
          <w:rFonts w:ascii="Times New Roman" w:hAnsi="Times New Roman" w:cs="Times New Roman"/>
          <w:color w:val="000000"/>
          <w:sz w:val="28"/>
          <w:szCs w:val="28"/>
        </w:rPr>
        <w:t>:</w:t>
      </w:r>
    </w:p>
    <w:p w:rsidR="003C7147" w:rsidRPr="0076233B" w:rsidRDefault="003C7147" w:rsidP="00253B71">
      <w:pPr>
        <w:pStyle w:val="a3"/>
        <w:widowControl w:val="0"/>
        <w:numPr>
          <w:ilvl w:val="0"/>
          <w:numId w:val="55"/>
        </w:numPr>
        <w:autoSpaceDE w:val="0"/>
        <w:autoSpaceDN w:val="0"/>
        <w:adjustRightInd w:val="0"/>
        <w:spacing w:after="0" w:line="240" w:lineRule="auto"/>
        <w:ind w:left="709" w:right="-1" w:hanging="283"/>
        <w:jc w:val="both"/>
        <w:rPr>
          <w:rFonts w:ascii="Times New Roman" w:hAnsi="Times New Roman" w:cs="Times New Roman"/>
          <w:color w:val="000000"/>
          <w:sz w:val="28"/>
          <w:szCs w:val="28"/>
        </w:rPr>
      </w:pPr>
      <w:r w:rsidRPr="0076233B">
        <w:rPr>
          <w:rFonts w:ascii="Times New Roman" w:hAnsi="Times New Roman" w:cs="Times New Roman"/>
          <w:color w:val="000000"/>
          <w:spacing w:val="-1"/>
          <w:sz w:val="28"/>
          <w:szCs w:val="28"/>
        </w:rPr>
        <w:t>з</w:t>
      </w:r>
      <w:r w:rsidRPr="0076233B">
        <w:rPr>
          <w:rFonts w:ascii="Times New Roman" w:hAnsi="Times New Roman" w:cs="Times New Roman"/>
          <w:color w:val="000000"/>
          <w:sz w:val="28"/>
          <w:szCs w:val="28"/>
        </w:rPr>
        <w:t>аплани</w:t>
      </w:r>
      <w:r w:rsidRPr="0076233B">
        <w:rPr>
          <w:rFonts w:ascii="Times New Roman" w:hAnsi="Times New Roman" w:cs="Times New Roman"/>
          <w:color w:val="000000"/>
          <w:spacing w:val="-1"/>
          <w:sz w:val="28"/>
          <w:szCs w:val="28"/>
        </w:rPr>
        <w:t>р</w:t>
      </w:r>
      <w:r w:rsidRPr="0076233B">
        <w:rPr>
          <w:rFonts w:ascii="Times New Roman" w:hAnsi="Times New Roman" w:cs="Times New Roman"/>
          <w:color w:val="000000"/>
          <w:sz w:val="28"/>
          <w:szCs w:val="28"/>
        </w:rPr>
        <w:t>ов</w:t>
      </w:r>
      <w:r w:rsidRPr="0076233B">
        <w:rPr>
          <w:rFonts w:ascii="Times New Roman" w:hAnsi="Times New Roman" w:cs="Times New Roman"/>
          <w:color w:val="000000"/>
          <w:spacing w:val="-2"/>
          <w:sz w:val="28"/>
          <w:szCs w:val="28"/>
        </w:rPr>
        <w:t>а</w:t>
      </w:r>
      <w:r w:rsidRPr="0076233B">
        <w:rPr>
          <w:rFonts w:ascii="Times New Roman" w:hAnsi="Times New Roman" w:cs="Times New Roman"/>
          <w:color w:val="000000"/>
          <w:sz w:val="28"/>
          <w:szCs w:val="28"/>
        </w:rPr>
        <w:t>но</w:t>
      </w:r>
      <w:r w:rsidRPr="0076233B">
        <w:rPr>
          <w:rFonts w:ascii="Times New Roman" w:hAnsi="Times New Roman" w:cs="Times New Roman"/>
          <w:color w:val="000000"/>
          <w:spacing w:val="23"/>
          <w:sz w:val="28"/>
          <w:szCs w:val="28"/>
        </w:rPr>
        <w:t xml:space="preserve"> </w:t>
      </w:r>
      <w:r w:rsidRPr="0076233B">
        <w:rPr>
          <w:rFonts w:ascii="Times New Roman" w:hAnsi="Times New Roman" w:cs="Times New Roman"/>
          <w:color w:val="000000"/>
          <w:sz w:val="28"/>
          <w:szCs w:val="28"/>
        </w:rPr>
        <w:t>ли</w:t>
      </w:r>
      <w:r w:rsidRPr="0076233B">
        <w:rPr>
          <w:rFonts w:ascii="Times New Roman" w:hAnsi="Times New Roman" w:cs="Times New Roman"/>
          <w:color w:val="000000"/>
          <w:spacing w:val="24"/>
          <w:sz w:val="28"/>
          <w:szCs w:val="28"/>
        </w:rPr>
        <w:t xml:space="preserve"> </w:t>
      </w:r>
      <w:r w:rsidRPr="0076233B">
        <w:rPr>
          <w:rFonts w:ascii="Times New Roman" w:hAnsi="Times New Roman" w:cs="Times New Roman"/>
          <w:color w:val="000000"/>
          <w:spacing w:val="-1"/>
          <w:sz w:val="28"/>
          <w:szCs w:val="28"/>
        </w:rPr>
        <w:t>н</w:t>
      </w:r>
      <w:r w:rsidRPr="0076233B">
        <w:rPr>
          <w:rFonts w:ascii="Times New Roman" w:hAnsi="Times New Roman" w:cs="Times New Roman"/>
          <w:color w:val="000000"/>
          <w:sz w:val="28"/>
          <w:szCs w:val="28"/>
        </w:rPr>
        <w:t>а</w:t>
      </w:r>
      <w:r w:rsidRPr="0076233B">
        <w:rPr>
          <w:rFonts w:ascii="Times New Roman" w:hAnsi="Times New Roman" w:cs="Times New Roman"/>
          <w:color w:val="000000"/>
          <w:spacing w:val="24"/>
          <w:sz w:val="28"/>
          <w:szCs w:val="28"/>
        </w:rPr>
        <w:t xml:space="preserve"> </w:t>
      </w:r>
      <w:r w:rsidRPr="0076233B">
        <w:rPr>
          <w:rFonts w:ascii="Times New Roman" w:hAnsi="Times New Roman" w:cs="Times New Roman"/>
          <w:color w:val="000000"/>
          <w:sz w:val="28"/>
          <w:szCs w:val="28"/>
        </w:rPr>
        <w:t>ме</w:t>
      </w:r>
      <w:r w:rsidRPr="0076233B">
        <w:rPr>
          <w:rFonts w:ascii="Times New Roman" w:hAnsi="Times New Roman" w:cs="Times New Roman"/>
          <w:color w:val="000000"/>
          <w:spacing w:val="-1"/>
          <w:sz w:val="28"/>
          <w:szCs w:val="28"/>
        </w:rPr>
        <w:t>ро</w:t>
      </w:r>
      <w:r w:rsidRPr="0076233B">
        <w:rPr>
          <w:rFonts w:ascii="Times New Roman" w:hAnsi="Times New Roman" w:cs="Times New Roman"/>
          <w:color w:val="000000"/>
          <w:sz w:val="28"/>
          <w:szCs w:val="28"/>
        </w:rPr>
        <w:t>прия</w:t>
      </w:r>
      <w:r w:rsidRPr="0076233B">
        <w:rPr>
          <w:rFonts w:ascii="Times New Roman" w:hAnsi="Times New Roman" w:cs="Times New Roman"/>
          <w:color w:val="000000"/>
          <w:spacing w:val="-2"/>
          <w:sz w:val="28"/>
          <w:szCs w:val="28"/>
        </w:rPr>
        <w:t>т</w:t>
      </w:r>
      <w:r w:rsidRPr="0076233B">
        <w:rPr>
          <w:rFonts w:ascii="Times New Roman" w:hAnsi="Times New Roman" w:cs="Times New Roman"/>
          <w:color w:val="000000"/>
          <w:sz w:val="28"/>
          <w:szCs w:val="28"/>
        </w:rPr>
        <w:t>ии</w:t>
      </w:r>
      <w:r w:rsidRPr="0076233B">
        <w:rPr>
          <w:rFonts w:ascii="Times New Roman" w:hAnsi="Times New Roman" w:cs="Times New Roman"/>
          <w:color w:val="000000"/>
          <w:spacing w:val="23"/>
          <w:sz w:val="28"/>
          <w:szCs w:val="28"/>
        </w:rPr>
        <w:t xml:space="preserve"> </w:t>
      </w:r>
      <w:r w:rsidRPr="0076233B">
        <w:rPr>
          <w:rFonts w:ascii="Times New Roman" w:hAnsi="Times New Roman" w:cs="Times New Roman"/>
          <w:color w:val="000000"/>
          <w:sz w:val="28"/>
          <w:szCs w:val="28"/>
        </w:rPr>
        <w:t>р</w:t>
      </w:r>
      <w:r w:rsidRPr="0076233B">
        <w:rPr>
          <w:rFonts w:ascii="Times New Roman" w:hAnsi="Times New Roman" w:cs="Times New Roman"/>
          <w:color w:val="000000"/>
          <w:spacing w:val="1"/>
          <w:sz w:val="28"/>
          <w:szCs w:val="28"/>
        </w:rPr>
        <w:t>а</w:t>
      </w:r>
      <w:r w:rsidRPr="0076233B">
        <w:rPr>
          <w:rFonts w:ascii="Times New Roman" w:hAnsi="Times New Roman" w:cs="Times New Roman"/>
          <w:color w:val="000000"/>
          <w:spacing w:val="-2"/>
          <w:sz w:val="28"/>
          <w:szCs w:val="28"/>
        </w:rPr>
        <w:t>сс</w:t>
      </w:r>
      <w:r w:rsidRPr="0076233B">
        <w:rPr>
          <w:rFonts w:ascii="Times New Roman" w:hAnsi="Times New Roman" w:cs="Times New Roman"/>
          <w:color w:val="000000"/>
          <w:sz w:val="28"/>
          <w:szCs w:val="28"/>
        </w:rPr>
        <w:t>мо</w:t>
      </w:r>
      <w:r w:rsidRPr="0076233B">
        <w:rPr>
          <w:rFonts w:ascii="Times New Roman" w:hAnsi="Times New Roman" w:cs="Times New Roman"/>
          <w:color w:val="000000"/>
          <w:spacing w:val="-2"/>
          <w:sz w:val="28"/>
          <w:szCs w:val="28"/>
        </w:rPr>
        <w:t>т</w:t>
      </w:r>
      <w:r w:rsidRPr="0076233B">
        <w:rPr>
          <w:rFonts w:ascii="Times New Roman" w:hAnsi="Times New Roman" w:cs="Times New Roman"/>
          <w:color w:val="000000"/>
          <w:spacing w:val="1"/>
          <w:sz w:val="28"/>
          <w:szCs w:val="28"/>
        </w:rPr>
        <w:t>р</w:t>
      </w:r>
      <w:r w:rsidRPr="0076233B">
        <w:rPr>
          <w:rFonts w:ascii="Times New Roman" w:hAnsi="Times New Roman" w:cs="Times New Roman"/>
          <w:color w:val="000000"/>
          <w:sz w:val="28"/>
          <w:szCs w:val="28"/>
        </w:rPr>
        <w:t>е</w:t>
      </w:r>
      <w:r w:rsidRPr="0076233B">
        <w:rPr>
          <w:rFonts w:ascii="Times New Roman" w:hAnsi="Times New Roman" w:cs="Times New Roman"/>
          <w:color w:val="000000"/>
          <w:spacing w:val="-1"/>
          <w:sz w:val="28"/>
          <w:szCs w:val="28"/>
        </w:rPr>
        <w:t>н</w:t>
      </w:r>
      <w:r w:rsidRPr="0076233B">
        <w:rPr>
          <w:rFonts w:ascii="Times New Roman" w:hAnsi="Times New Roman" w:cs="Times New Roman"/>
          <w:color w:val="000000"/>
          <w:sz w:val="28"/>
          <w:szCs w:val="28"/>
        </w:rPr>
        <w:t>ие</w:t>
      </w:r>
      <w:r w:rsidRPr="0076233B">
        <w:rPr>
          <w:rFonts w:ascii="Times New Roman" w:hAnsi="Times New Roman" w:cs="Times New Roman"/>
          <w:color w:val="000000"/>
          <w:spacing w:val="25"/>
          <w:sz w:val="28"/>
          <w:szCs w:val="28"/>
        </w:rPr>
        <w:t xml:space="preserve"> </w:t>
      </w:r>
      <w:r w:rsidRPr="0076233B">
        <w:rPr>
          <w:rFonts w:ascii="Times New Roman" w:hAnsi="Times New Roman" w:cs="Times New Roman"/>
          <w:color w:val="000000"/>
          <w:sz w:val="28"/>
          <w:szCs w:val="28"/>
        </w:rPr>
        <w:t>за</w:t>
      </w:r>
      <w:r w:rsidRPr="0076233B">
        <w:rPr>
          <w:rFonts w:ascii="Times New Roman" w:hAnsi="Times New Roman" w:cs="Times New Roman"/>
          <w:color w:val="000000"/>
          <w:spacing w:val="-3"/>
          <w:sz w:val="28"/>
          <w:szCs w:val="28"/>
        </w:rPr>
        <w:t>т</w:t>
      </w:r>
      <w:r w:rsidRPr="0076233B">
        <w:rPr>
          <w:rFonts w:ascii="Times New Roman" w:hAnsi="Times New Roman" w:cs="Times New Roman"/>
          <w:color w:val="000000"/>
          <w:sz w:val="28"/>
          <w:szCs w:val="28"/>
        </w:rPr>
        <w:t>р</w:t>
      </w:r>
      <w:r w:rsidRPr="0076233B">
        <w:rPr>
          <w:rFonts w:ascii="Times New Roman" w:hAnsi="Times New Roman" w:cs="Times New Roman"/>
          <w:color w:val="000000"/>
          <w:spacing w:val="1"/>
          <w:sz w:val="28"/>
          <w:szCs w:val="28"/>
        </w:rPr>
        <w:t>а</w:t>
      </w:r>
      <w:r w:rsidRPr="0076233B">
        <w:rPr>
          <w:rFonts w:ascii="Times New Roman" w:hAnsi="Times New Roman" w:cs="Times New Roman"/>
          <w:color w:val="000000"/>
          <w:spacing w:val="-2"/>
          <w:sz w:val="28"/>
          <w:szCs w:val="28"/>
        </w:rPr>
        <w:t>г</w:t>
      </w:r>
      <w:r w:rsidRPr="0076233B">
        <w:rPr>
          <w:rFonts w:ascii="Times New Roman" w:hAnsi="Times New Roman" w:cs="Times New Roman"/>
          <w:color w:val="000000"/>
          <w:sz w:val="28"/>
          <w:szCs w:val="28"/>
        </w:rPr>
        <w:t>ив</w:t>
      </w:r>
      <w:r w:rsidRPr="0076233B">
        <w:rPr>
          <w:rFonts w:ascii="Times New Roman" w:hAnsi="Times New Roman" w:cs="Times New Roman"/>
          <w:color w:val="000000"/>
          <w:spacing w:val="-2"/>
          <w:sz w:val="28"/>
          <w:szCs w:val="28"/>
        </w:rPr>
        <w:t>а</w:t>
      </w:r>
      <w:r w:rsidRPr="0076233B">
        <w:rPr>
          <w:rFonts w:ascii="Times New Roman" w:hAnsi="Times New Roman" w:cs="Times New Roman"/>
          <w:color w:val="000000"/>
          <w:sz w:val="28"/>
          <w:szCs w:val="28"/>
        </w:rPr>
        <w:t>ющих</w:t>
      </w:r>
      <w:r w:rsidRPr="0076233B">
        <w:rPr>
          <w:rFonts w:ascii="Times New Roman" w:hAnsi="Times New Roman" w:cs="Times New Roman"/>
          <w:color w:val="000000"/>
          <w:spacing w:val="22"/>
          <w:sz w:val="28"/>
          <w:szCs w:val="28"/>
        </w:rPr>
        <w:t xml:space="preserve"> </w:t>
      </w:r>
      <w:r w:rsidRPr="0076233B">
        <w:rPr>
          <w:rFonts w:ascii="Times New Roman" w:hAnsi="Times New Roman" w:cs="Times New Roman"/>
          <w:color w:val="000000"/>
          <w:spacing w:val="1"/>
          <w:sz w:val="28"/>
          <w:szCs w:val="28"/>
        </w:rPr>
        <w:t>и</w:t>
      </w:r>
      <w:r w:rsidRPr="0076233B">
        <w:rPr>
          <w:rFonts w:ascii="Times New Roman" w:hAnsi="Times New Roman" w:cs="Times New Roman"/>
          <w:color w:val="000000"/>
          <w:spacing w:val="-1"/>
          <w:sz w:val="28"/>
          <w:szCs w:val="28"/>
        </w:rPr>
        <w:t>н</w:t>
      </w:r>
      <w:r w:rsidRPr="0076233B">
        <w:rPr>
          <w:rFonts w:ascii="Times New Roman" w:hAnsi="Times New Roman" w:cs="Times New Roman"/>
          <w:color w:val="000000"/>
          <w:sz w:val="28"/>
          <w:szCs w:val="28"/>
        </w:rPr>
        <w:t>т</w:t>
      </w:r>
      <w:r w:rsidRPr="0076233B">
        <w:rPr>
          <w:rFonts w:ascii="Times New Roman" w:hAnsi="Times New Roman" w:cs="Times New Roman"/>
          <w:color w:val="000000"/>
          <w:sz w:val="28"/>
          <w:szCs w:val="28"/>
        </w:rPr>
        <w:t>е</w:t>
      </w:r>
      <w:r w:rsidRPr="0076233B">
        <w:rPr>
          <w:rFonts w:ascii="Times New Roman" w:hAnsi="Times New Roman" w:cs="Times New Roman"/>
          <w:color w:val="000000"/>
          <w:sz w:val="28"/>
          <w:szCs w:val="28"/>
        </w:rPr>
        <w:t xml:space="preserve">ресы </w:t>
      </w:r>
      <w:r w:rsidR="0076233B">
        <w:rPr>
          <w:rFonts w:ascii="Times New Roman" w:hAnsi="Times New Roman" w:cs="Times New Roman"/>
          <w:color w:val="000000"/>
          <w:sz w:val="28"/>
          <w:szCs w:val="28"/>
        </w:rPr>
        <w:t>исследователя</w:t>
      </w:r>
      <w:r w:rsidRPr="0076233B">
        <w:rPr>
          <w:rFonts w:ascii="Times New Roman" w:hAnsi="Times New Roman" w:cs="Times New Roman"/>
          <w:color w:val="000000"/>
          <w:spacing w:val="-1"/>
          <w:sz w:val="28"/>
          <w:szCs w:val="28"/>
        </w:rPr>
        <w:t xml:space="preserve"> </w:t>
      </w:r>
      <w:r w:rsidRPr="0076233B">
        <w:rPr>
          <w:rFonts w:ascii="Times New Roman" w:hAnsi="Times New Roman" w:cs="Times New Roman"/>
          <w:color w:val="000000"/>
          <w:sz w:val="28"/>
          <w:szCs w:val="28"/>
        </w:rPr>
        <w:t>вопросов и</w:t>
      </w:r>
      <w:r w:rsidRPr="0076233B">
        <w:rPr>
          <w:rFonts w:ascii="Times New Roman" w:hAnsi="Times New Roman" w:cs="Times New Roman"/>
          <w:color w:val="000000"/>
          <w:spacing w:val="-2"/>
          <w:sz w:val="28"/>
          <w:szCs w:val="28"/>
        </w:rPr>
        <w:t xml:space="preserve"> </w:t>
      </w:r>
      <w:r w:rsidRPr="0076233B">
        <w:rPr>
          <w:rFonts w:ascii="Times New Roman" w:hAnsi="Times New Roman" w:cs="Times New Roman"/>
          <w:color w:val="000000"/>
          <w:spacing w:val="-1"/>
          <w:sz w:val="28"/>
          <w:szCs w:val="28"/>
        </w:rPr>
        <w:t>п</w:t>
      </w:r>
      <w:r w:rsidRPr="0076233B">
        <w:rPr>
          <w:rFonts w:ascii="Times New Roman" w:hAnsi="Times New Roman" w:cs="Times New Roman"/>
          <w:color w:val="000000"/>
          <w:spacing w:val="1"/>
          <w:sz w:val="28"/>
          <w:szCs w:val="28"/>
        </w:rPr>
        <w:t>р</w:t>
      </w:r>
      <w:r w:rsidRPr="0076233B">
        <w:rPr>
          <w:rFonts w:ascii="Times New Roman" w:hAnsi="Times New Roman" w:cs="Times New Roman"/>
          <w:color w:val="000000"/>
          <w:spacing w:val="-1"/>
          <w:sz w:val="28"/>
          <w:szCs w:val="28"/>
        </w:rPr>
        <w:t>о</w:t>
      </w:r>
      <w:r w:rsidRPr="0076233B">
        <w:rPr>
          <w:rFonts w:ascii="Times New Roman" w:hAnsi="Times New Roman" w:cs="Times New Roman"/>
          <w:color w:val="000000"/>
          <w:sz w:val="28"/>
          <w:szCs w:val="28"/>
        </w:rPr>
        <w:t>бл</w:t>
      </w:r>
      <w:r w:rsidRPr="0076233B">
        <w:rPr>
          <w:rFonts w:ascii="Times New Roman" w:hAnsi="Times New Roman" w:cs="Times New Roman"/>
          <w:color w:val="000000"/>
          <w:spacing w:val="-2"/>
          <w:sz w:val="28"/>
          <w:szCs w:val="28"/>
        </w:rPr>
        <w:t>е</w:t>
      </w:r>
      <w:r w:rsidRPr="0076233B">
        <w:rPr>
          <w:rFonts w:ascii="Times New Roman" w:hAnsi="Times New Roman" w:cs="Times New Roman"/>
          <w:color w:val="000000"/>
          <w:sz w:val="28"/>
          <w:szCs w:val="28"/>
        </w:rPr>
        <w:t>м;</w:t>
      </w:r>
    </w:p>
    <w:p w:rsidR="003C7147" w:rsidRPr="0076233B" w:rsidRDefault="003C7147" w:rsidP="00253B71">
      <w:pPr>
        <w:pStyle w:val="a3"/>
        <w:widowControl w:val="0"/>
        <w:numPr>
          <w:ilvl w:val="0"/>
          <w:numId w:val="55"/>
        </w:numPr>
        <w:autoSpaceDE w:val="0"/>
        <w:autoSpaceDN w:val="0"/>
        <w:adjustRightInd w:val="0"/>
        <w:spacing w:after="0" w:line="240" w:lineRule="auto"/>
        <w:ind w:left="709" w:right="-1" w:hanging="283"/>
        <w:jc w:val="both"/>
        <w:rPr>
          <w:rFonts w:ascii="Times New Roman" w:hAnsi="Times New Roman" w:cs="Times New Roman"/>
          <w:color w:val="000000"/>
          <w:sz w:val="28"/>
          <w:szCs w:val="28"/>
        </w:rPr>
      </w:pPr>
      <w:r w:rsidRPr="0076233B">
        <w:rPr>
          <w:rFonts w:ascii="Times New Roman" w:hAnsi="Times New Roman" w:cs="Times New Roman"/>
          <w:color w:val="000000"/>
          <w:spacing w:val="1"/>
          <w:sz w:val="28"/>
          <w:szCs w:val="28"/>
        </w:rPr>
        <w:t>б</w:t>
      </w:r>
      <w:r w:rsidRPr="0076233B">
        <w:rPr>
          <w:rFonts w:ascii="Times New Roman" w:hAnsi="Times New Roman" w:cs="Times New Roman"/>
          <w:color w:val="000000"/>
          <w:spacing w:val="-4"/>
          <w:sz w:val="28"/>
          <w:szCs w:val="28"/>
        </w:rPr>
        <w:t>у</w:t>
      </w:r>
      <w:r w:rsidRPr="0076233B">
        <w:rPr>
          <w:rFonts w:ascii="Times New Roman" w:hAnsi="Times New Roman" w:cs="Times New Roman"/>
          <w:color w:val="000000"/>
          <w:sz w:val="28"/>
          <w:szCs w:val="28"/>
        </w:rPr>
        <w:t>д</w:t>
      </w:r>
      <w:r w:rsidRPr="0076233B">
        <w:rPr>
          <w:rFonts w:ascii="Times New Roman" w:hAnsi="Times New Roman" w:cs="Times New Roman"/>
          <w:color w:val="000000"/>
          <w:spacing w:val="-3"/>
          <w:sz w:val="28"/>
          <w:szCs w:val="28"/>
        </w:rPr>
        <w:t>у</w:t>
      </w:r>
      <w:r w:rsidRPr="0076233B">
        <w:rPr>
          <w:rFonts w:ascii="Times New Roman" w:hAnsi="Times New Roman" w:cs="Times New Roman"/>
          <w:color w:val="000000"/>
          <w:sz w:val="28"/>
          <w:szCs w:val="28"/>
        </w:rPr>
        <w:t>т</w:t>
      </w:r>
      <w:r w:rsidRPr="0076233B">
        <w:rPr>
          <w:rFonts w:ascii="Times New Roman" w:hAnsi="Times New Roman" w:cs="Times New Roman"/>
          <w:color w:val="000000"/>
          <w:spacing w:val="26"/>
          <w:sz w:val="28"/>
          <w:szCs w:val="28"/>
        </w:rPr>
        <w:t xml:space="preserve"> </w:t>
      </w:r>
      <w:r w:rsidRPr="0076233B">
        <w:rPr>
          <w:rFonts w:ascii="Times New Roman" w:hAnsi="Times New Roman" w:cs="Times New Roman"/>
          <w:color w:val="000000"/>
          <w:sz w:val="28"/>
          <w:szCs w:val="28"/>
        </w:rPr>
        <w:t>ли</w:t>
      </w:r>
      <w:r w:rsidRPr="0076233B">
        <w:rPr>
          <w:rFonts w:ascii="Times New Roman" w:hAnsi="Times New Roman" w:cs="Times New Roman"/>
          <w:color w:val="000000"/>
          <w:spacing w:val="24"/>
          <w:sz w:val="28"/>
          <w:szCs w:val="28"/>
        </w:rPr>
        <w:t xml:space="preserve"> </w:t>
      </w:r>
      <w:r w:rsidRPr="0076233B">
        <w:rPr>
          <w:rFonts w:ascii="Times New Roman" w:hAnsi="Times New Roman" w:cs="Times New Roman"/>
          <w:color w:val="000000"/>
          <w:spacing w:val="-4"/>
          <w:sz w:val="28"/>
          <w:szCs w:val="28"/>
        </w:rPr>
        <w:t>у</w:t>
      </w:r>
      <w:r w:rsidRPr="0076233B">
        <w:rPr>
          <w:rFonts w:ascii="Times New Roman" w:hAnsi="Times New Roman" w:cs="Times New Roman"/>
          <w:color w:val="000000"/>
          <w:sz w:val="28"/>
          <w:szCs w:val="28"/>
        </w:rPr>
        <w:t>частвовать</w:t>
      </w:r>
      <w:r w:rsidRPr="0076233B">
        <w:rPr>
          <w:rFonts w:ascii="Times New Roman" w:hAnsi="Times New Roman" w:cs="Times New Roman"/>
          <w:color w:val="000000"/>
          <w:spacing w:val="23"/>
          <w:sz w:val="28"/>
          <w:szCs w:val="28"/>
        </w:rPr>
        <w:t xml:space="preserve"> </w:t>
      </w:r>
      <w:r w:rsidRPr="0076233B">
        <w:rPr>
          <w:rFonts w:ascii="Times New Roman" w:hAnsi="Times New Roman" w:cs="Times New Roman"/>
          <w:color w:val="000000"/>
          <w:sz w:val="28"/>
          <w:szCs w:val="28"/>
        </w:rPr>
        <w:t>в</w:t>
      </w:r>
      <w:r w:rsidRPr="0076233B">
        <w:rPr>
          <w:rFonts w:ascii="Times New Roman" w:hAnsi="Times New Roman" w:cs="Times New Roman"/>
          <w:color w:val="000000"/>
          <w:spacing w:val="23"/>
          <w:sz w:val="28"/>
          <w:szCs w:val="28"/>
        </w:rPr>
        <w:t xml:space="preserve"> </w:t>
      </w:r>
      <w:r w:rsidRPr="0076233B">
        <w:rPr>
          <w:rFonts w:ascii="Times New Roman" w:hAnsi="Times New Roman" w:cs="Times New Roman"/>
          <w:color w:val="000000"/>
          <w:sz w:val="28"/>
          <w:szCs w:val="28"/>
        </w:rPr>
        <w:t>выставке</w:t>
      </w:r>
      <w:r w:rsidRPr="0076233B">
        <w:rPr>
          <w:rFonts w:ascii="Times New Roman" w:hAnsi="Times New Roman" w:cs="Times New Roman"/>
          <w:color w:val="000000"/>
          <w:spacing w:val="21"/>
          <w:sz w:val="28"/>
          <w:szCs w:val="28"/>
        </w:rPr>
        <w:t xml:space="preserve"> </w:t>
      </w:r>
      <w:r w:rsidRPr="0076233B">
        <w:rPr>
          <w:rFonts w:ascii="Times New Roman" w:hAnsi="Times New Roman" w:cs="Times New Roman"/>
          <w:color w:val="000000"/>
          <w:spacing w:val="-1"/>
          <w:sz w:val="28"/>
          <w:szCs w:val="28"/>
        </w:rPr>
        <w:t>п</w:t>
      </w:r>
      <w:r w:rsidRPr="0076233B">
        <w:rPr>
          <w:rFonts w:ascii="Times New Roman" w:hAnsi="Times New Roman" w:cs="Times New Roman"/>
          <w:color w:val="000000"/>
          <w:spacing w:val="1"/>
          <w:sz w:val="28"/>
          <w:szCs w:val="28"/>
        </w:rPr>
        <w:t>р</w:t>
      </w:r>
      <w:r w:rsidRPr="0076233B">
        <w:rPr>
          <w:rFonts w:ascii="Times New Roman" w:hAnsi="Times New Roman" w:cs="Times New Roman"/>
          <w:color w:val="000000"/>
          <w:spacing w:val="-1"/>
          <w:sz w:val="28"/>
          <w:szCs w:val="28"/>
        </w:rPr>
        <w:t>ио</w:t>
      </w:r>
      <w:r w:rsidRPr="0076233B">
        <w:rPr>
          <w:rFonts w:ascii="Times New Roman" w:hAnsi="Times New Roman" w:cs="Times New Roman"/>
          <w:color w:val="000000"/>
          <w:sz w:val="28"/>
          <w:szCs w:val="28"/>
        </w:rPr>
        <w:t>р</w:t>
      </w:r>
      <w:r w:rsidRPr="0076233B">
        <w:rPr>
          <w:rFonts w:ascii="Times New Roman" w:hAnsi="Times New Roman" w:cs="Times New Roman"/>
          <w:color w:val="000000"/>
          <w:spacing w:val="2"/>
          <w:sz w:val="28"/>
          <w:szCs w:val="28"/>
        </w:rPr>
        <w:t>и</w:t>
      </w:r>
      <w:r w:rsidRPr="0076233B">
        <w:rPr>
          <w:rFonts w:ascii="Times New Roman" w:hAnsi="Times New Roman" w:cs="Times New Roman"/>
          <w:color w:val="000000"/>
          <w:sz w:val="28"/>
          <w:szCs w:val="28"/>
        </w:rPr>
        <w:t>те</w:t>
      </w:r>
      <w:r w:rsidRPr="0076233B">
        <w:rPr>
          <w:rFonts w:ascii="Times New Roman" w:hAnsi="Times New Roman" w:cs="Times New Roman"/>
          <w:color w:val="000000"/>
          <w:spacing w:val="-3"/>
          <w:sz w:val="28"/>
          <w:szCs w:val="28"/>
        </w:rPr>
        <w:t>т</w:t>
      </w:r>
      <w:r w:rsidRPr="0076233B">
        <w:rPr>
          <w:rFonts w:ascii="Times New Roman" w:hAnsi="Times New Roman" w:cs="Times New Roman"/>
          <w:color w:val="000000"/>
          <w:spacing w:val="-1"/>
          <w:sz w:val="28"/>
          <w:szCs w:val="28"/>
        </w:rPr>
        <w:t>н</w:t>
      </w:r>
      <w:r w:rsidRPr="0076233B">
        <w:rPr>
          <w:rFonts w:ascii="Times New Roman" w:hAnsi="Times New Roman" w:cs="Times New Roman"/>
          <w:color w:val="000000"/>
          <w:sz w:val="28"/>
          <w:szCs w:val="28"/>
        </w:rPr>
        <w:t>ые</w:t>
      </w:r>
      <w:r w:rsidRPr="0076233B">
        <w:rPr>
          <w:rFonts w:ascii="Times New Roman" w:hAnsi="Times New Roman" w:cs="Times New Roman"/>
          <w:color w:val="000000"/>
          <w:spacing w:val="25"/>
          <w:sz w:val="28"/>
          <w:szCs w:val="28"/>
        </w:rPr>
        <w:t xml:space="preserve"> </w:t>
      </w:r>
      <w:r w:rsidRPr="0076233B">
        <w:rPr>
          <w:rFonts w:ascii="Times New Roman" w:hAnsi="Times New Roman" w:cs="Times New Roman"/>
          <w:color w:val="000000"/>
          <w:spacing w:val="-2"/>
          <w:sz w:val="28"/>
          <w:szCs w:val="28"/>
        </w:rPr>
        <w:t>к</w:t>
      </w:r>
      <w:r w:rsidRPr="0076233B">
        <w:rPr>
          <w:rFonts w:ascii="Times New Roman" w:hAnsi="Times New Roman" w:cs="Times New Roman"/>
          <w:color w:val="000000"/>
          <w:spacing w:val="1"/>
          <w:sz w:val="28"/>
          <w:szCs w:val="28"/>
        </w:rPr>
        <w:t>о</w:t>
      </w:r>
      <w:r w:rsidRPr="0076233B">
        <w:rPr>
          <w:rFonts w:ascii="Times New Roman" w:hAnsi="Times New Roman" w:cs="Times New Roman"/>
          <w:color w:val="000000"/>
          <w:spacing w:val="-1"/>
          <w:sz w:val="28"/>
          <w:szCs w:val="28"/>
        </w:rPr>
        <w:t>н</w:t>
      </w:r>
      <w:r w:rsidRPr="0076233B">
        <w:rPr>
          <w:rFonts w:ascii="Times New Roman" w:hAnsi="Times New Roman" w:cs="Times New Roman"/>
          <w:color w:val="000000"/>
          <w:sz w:val="28"/>
          <w:szCs w:val="28"/>
        </w:rPr>
        <w:t>к</w:t>
      </w:r>
      <w:r w:rsidRPr="0076233B">
        <w:rPr>
          <w:rFonts w:ascii="Times New Roman" w:hAnsi="Times New Roman" w:cs="Times New Roman"/>
          <w:color w:val="000000"/>
          <w:spacing w:val="-3"/>
          <w:sz w:val="28"/>
          <w:szCs w:val="28"/>
        </w:rPr>
        <w:t>у</w:t>
      </w:r>
      <w:r w:rsidRPr="0076233B">
        <w:rPr>
          <w:rFonts w:ascii="Times New Roman" w:hAnsi="Times New Roman" w:cs="Times New Roman"/>
          <w:color w:val="000000"/>
          <w:spacing w:val="1"/>
          <w:sz w:val="28"/>
          <w:szCs w:val="28"/>
        </w:rPr>
        <w:t>р</w:t>
      </w:r>
      <w:r w:rsidRPr="0076233B">
        <w:rPr>
          <w:rFonts w:ascii="Times New Roman" w:hAnsi="Times New Roman" w:cs="Times New Roman"/>
          <w:color w:val="000000"/>
          <w:sz w:val="28"/>
          <w:szCs w:val="28"/>
        </w:rPr>
        <w:t>ен</w:t>
      </w:r>
      <w:r w:rsidRPr="0076233B">
        <w:rPr>
          <w:rFonts w:ascii="Times New Roman" w:hAnsi="Times New Roman" w:cs="Times New Roman"/>
          <w:color w:val="000000"/>
          <w:spacing w:val="-2"/>
          <w:sz w:val="28"/>
          <w:szCs w:val="28"/>
        </w:rPr>
        <w:t>т</w:t>
      </w:r>
      <w:r w:rsidRPr="0076233B">
        <w:rPr>
          <w:rFonts w:ascii="Times New Roman" w:hAnsi="Times New Roman" w:cs="Times New Roman"/>
          <w:color w:val="000000"/>
          <w:sz w:val="28"/>
          <w:szCs w:val="28"/>
        </w:rPr>
        <w:t>ы,</w:t>
      </w:r>
      <w:r w:rsidRPr="0076233B">
        <w:rPr>
          <w:rFonts w:ascii="Times New Roman" w:hAnsi="Times New Roman" w:cs="Times New Roman"/>
          <w:color w:val="000000"/>
          <w:spacing w:val="24"/>
          <w:sz w:val="28"/>
          <w:szCs w:val="28"/>
        </w:rPr>
        <w:t xml:space="preserve"> </w:t>
      </w:r>
      <w:r w:rsidRPr="0076233B">
        <w:rPr>
          <w:rFonts w:ascii="Times New Roman" w:hAnsi="Times New Roman" w:cs="Times New Roman"/>
          <w:color w:val="000000"/>
          <w:sz w:val="28"/>
          <w:szCs w:val="28"/>
        </w:rPr>
        <w:t>эк</w:t>
      </w:r>
      <w:r w:rsidRPr="0076233B">
        <w:rPr>
          <w:rFonts w:ascii="Times New Roman" w:hAnsi="Times New Roman" w:cs="Times New Roman"/>
          <w:color w:val="000000"/>
          <w:spacing w:val="-2"/>
          <w:sz w:val="28"/>
          <w:szCs w:val="28"/>
        </w:rPr>
        <w:t>с</w:t>
      </w:r>
      <w:r w:rsidRPr="0076233B">
        <w:rPr>
          <w:rFonts w:ascii="Times New Roman" w:hAnsi="Times New Roman" w:cs="Times New Roman"/>
          <w:color w:val="000000"/>
          <w:sz w:val="28"/>
          <w:szCs w:val="28"/>
        </w:rPr>
        <w:t>п</w:t>
      </w:r>
      <w:r w:rsidRPr="0076233B">
        <w:rPr>
          <w:rFonts w:ascii="Times New Roman" w:hAnsi="Times New Roman" w:cs="Times New Roman"/>
          <w:color w:val="000000"/>
          <w:spacing w:val="1"/>
          <w:sz w:val="28"/>
          <w:szCs w:val="28"/>
        </w:rPr>
        <w:t>е</w:t>
      </w:r>
      <w:r w:rsidRPr="0076233B">
        <w:rPr>
          <w:rFonts w:ascii="Times New Roman" w:hAnsi="Times New Roman" w:cs="Times New Roman"/>
          <w:color w:val="000000"/>
          <w:sz w:val="28"/>
          <w:szCs w:val="28"/>
        </w:rPr>
        <w:t>рты, сп</w:t>
      </w:r>
      <w:r w:rsidRPr="0076233B">
        <w:rPr>
          <w:rFonts w:ascii="Times New Roman" w:hAnsi="Times New Roman" w:cs="Times New Roman"/>
          <w:color w:val="000000"/>
          <w:spacing w:val="-2"/>
          <w:sz w:val="28"/>
          <w:szCs w:val="28"/>
        </w:rPr>
        <w:t>е</w:t>
      </w:r>
      <w:r w:rsidRPr="0076233B">
        <w:rPr>
          <w:rFonts w:ascii="Times New Roman" w:hAnsi="Times New Roman" w:cs="Times New Roman"/>
          <w:color w:val="000000"/>
          <w:sz w:val="28"/>
          <w:szCs w:val="28"/>
        </w:rPr>
        <w:t>циа</w:t>
      </w:r>
      <w:r w:rsidRPr="0076233B">
        <w:rPr>
          <w:rFonts w:ascii="Times New Roman" w:hAnsi="Times New Roman" w:cs="Times New Roman"/>
          <w:color w:val="000000"/>
          <w:spacing w:val="-1"/>
          <w:sz w:val="28"/>
          <w:szCs w:val="28"/>
        </w:rPr>
        <w:t>л</w:t>
      </w:r>
      <w:r w:rsidRPr="0076233B">
        <w:rPr>
          <w:rFonts w:ascii="Times New Roman" w:hAnsi="Times New Roman" w:cs="Times New Roman"/>
          <w:color w:val="000000"/>
          <w:sz w:val="28"/>
          <w:szCs w:val="28"/>
        </w:rPr>
        <w:t>ис</w:t>
      </w:r>
      <w:r w:rsidRPr="0076233B">
        <w:rPr>
          <w:rFonts w:ascii="Times New Roman" w:hAnsi="Times New Roman" w:cs="Times New Roman"/>
          <w:color w:val="000000"/>
          <w:spacing w:val="-2"/>
          <w:sz w:val="28"/>
          <w:szCs w:val="28"/>
        </w:rPr>
        <w:t>т</w:t>
      </w:r>
      <w:r w:rsidRPr="0076233B">
        <w:rPr>
          <w:rFonts w:ascii="Times New Roman" w:hAnsi="Times New Roman" w:cs="Times New Roman"/>
          <w:color w:val="000000"/>
          <w:sz w:val="28"/>
          <w:szCs w:val="28"/>
        </w:rPr>
        <w:t xml:space="preserve">ы, </w:t>
      </w:r>
      <w:r w:rsidRPr="0076233B">
        <w:rPr>
          <w:rFonts w:ascii="Times New Roman" w:hAnsi="Times New Roman" w:cs="Times New Roman"/>
          <w:color w:val="000000"/>
          <w:spacing w:val="-2"/>
          <w:sz w:val="28"/>
          <w:szCs w:val="28"/>
        </w:rPr>
        <w:t>п</w:t>
      </w:r>
      <w:r w:rsidRPr="0076233B">
        <w:rPr>
          <w:rFonts w:ascii="Times New Roman" w:hAnsi="Times New Roman" w:cs="Times New Roman"/>
          <w:color w:val="000000"/>
          <w:sz w:val="28"/>
          <w:szCs w:val="28"/>
        </w:rPr>
        <w:t>редстав</w:t>
      </w:r>
      <w:r w:rsidRPr="0076233B">
        <w:rPr>
          <w:rFonts w:ascii="Times New Roman" w:hAnsi="Times New Roman" w:cs="Times New Roman"/>
          <w:color w:val="000000"/>
          <w:spacing w:val="-2"/>
          <w:sz w:val="28"/>
          <w:szCs w:val="28"/>
        </w:rPr>
        <w:t>л</w:t>
      </w:r>
      <w:r w:rsidRPr="0076233B">
        <w:rPr>
          <w:rFonts w:ascii="Times New Roman" w:hAnsi="Times New Roman" w:cs="Times New Roman"/>
          <w:color w:val="000000"/>
          <w:sz w:val="28"/>
          <w:szCs w:val="28"/>
        </w:rPr>
        <w:t>яю</w:t>
      </w:r>
      <w:r w:rsidRPr="0076233B">
        <w:rPr>
          <w:rFonts w:ascii="Times New Roman" w:hAnsi="Times New Roman" w:cs="Times New Roman"/>
          <w:color w:val="000000"/>
          <w:spacing w:val="-3"/>
          <w:sz w:val="28"/>
          <w:szCs w:val="28"/>
        </w:rPr>
        <w:t>щ</w:t>
      </w:r>
      <w:r w:rsidRPr="0076233B">
        <w:rPr>
          <w:rFonts w:ascii="Times New Roman" w:hAnsi="Times New Roman" w:cs="Times New Roman"/>
          <w:color w:val="000000"/>
          <w:sz w:val="28"/>
          <w:szCs w:val="28"/>
        </w:rPr>
        <w:t xml:space="preserve">ие </w:t>
      </w:r>
      <w:r w:rsidR="0076233B">
        <w:rPr>
          <w:rFonts w:ascii="Times New Roman" w:hAnsi="Times New Roman" w:cs="Times New Roman"/>
          <w:color w:val="000000"/>
          <w:sz w:val="28"/>
          <w:szCs w:val="28"/>
        </w:rPr>
        <w:t xml:space="preserve">для исследователя </w:t>
      </w:r>
      <w:r w:rsidRPr="0076233B">
        <w:rPr>
          <w:rFonts w:ascii="Times New Roman" w:hAnsi="Times New Roman" w:cs="Times New Roman"/>
          <w:color w:val="000000"/>
          <w:sz w:val="28"/>
          <w:szCs w:val="28"/>
        </w:rPr>
        <w:t>ин</w:t>
      </w:r>
      <w:r w:rsidRPr="0076233B">
        <w:rPr>
          <w:rFonts w:ascii="Times New Roman" w:hAnsi="Times New Roman" w:cs="Times New Roman"/>
          <w:color w:val="000000"/>
          <w:spacing w:val="-2"/>
          <w:sz w:val="28"/>
          <w:szCs w:val="28"/>
        </w:rPr>
        <w:t>ф</w:t>
      </w:r>
      <w:r w:rsidRPr="0076233B">
        <w:rPr>
          <w:rFonts w:ascii="Times New Roman" w:hAnsi="Times New Roman" w:cs="Times New Roman"/>
          <w:color w:val="000000"/>
          <w:sz w:val="28"/>
          <w:szCs w:val="28"/>
        </w:rPr>
        <w:t>орм</w:t>
      </w:r>
      <w:r w:rsidRPr="0076233B">
        <w:rPr>
          <w:rFonts w:ascii="Times New Roman" w:hAnsi="Times New Roman" w:cs="Times New Roman"/>
          <w:color w:val="000000"/>
          <w:spacing w:val="-2"/>
          <w:sz w:val="28"/>
          <w:szCs w:val="28"/>
        </w:rPr>
        <w:t>а</w:t>
      </w:r>
      <w:r w:rsidRPr="0076233B">
        <w:rPr>
          <w:rFonts w:ascii="Times New Roman" w:hAnsi="Times New Roman" w:cs="Times New Roman"/>
          <w:color w:val="000000"/>
          <w:sz w:val="28"/>
          <w:szCs w:val="28"/>
        </w:rPr>
        <w:t>цион</w:t>
      </w:r>
      <w:r w:rsidRPr="0076233B">
        <w:rPr>
          <w:rFonts w:ascii="Times New Roman" w:hAnsi="Times New Roman" w:cs="Times New Roman"/>
          <w:color w:val="000000"/>
          <w:spacing w:val="-2"/>
          <w:sz w:val="28"/>
          <w:szCs w:val="28"/>
        </w:rPr>
        <w:t>н</w:t>
      </w:r>
      <w:r w:rsidRPr="0076233B">
        <w:rPr>
          <w:rFonts w:ascii="Times New Roman" w:hAnsi="Times New Roman" w:cs="Times New Roman"/>
          <w:color w:val="000000"/>
          <w:sz w:val="28"/>
          <w:szCs w:val="28"/>
        </w:rPr>
        <w:t>ый</w:t>
      </w:r>
      <w:r w:rsidRPr="0076233B">
        <w:rPr>
          <w:rFonts w:ascii="Times New Roman" w:hAnsi="Times New Roman" w:cs="Times New Roman"/>
          <w:color w:val="000000"/>
          <w:spacing w:val="-1"/>
          <w:sz w:val="28"/>
          <w:szCs w:val="28"/>
        </w:rPr>
        <w:t xml:space="preserve"> </w:t>
      </w:r>
      <w:r w:rsidRPr="0076233B">
        <w:rPr>
          <w:rFonts w:ascii="Times New Roman" w:hAnsi="Times New Roman" w:cs="Times New Roman"/>
          <w:color w:val="000000"/>
          <w:sz w:val="28"/>
          <w:szCs w:val="28"/>
        </w:rPr>
        <w:t>и</w:t>
      </w:r>
      <w:r w:rsidRPr="0076233B">
        <w:rPr>
          <w:rFonts w:ascii="Times New Roman" w:hAnsi="Times New Roman" w:cs="Times New Roman"/>
          <w:color w:val="000000"/>
          <w:spacing w:val="2"/>
          <w:sz w:val="28"/>
          <w:szCs w:val="28"/>
        </w:rPr>
        <w:t>н</w:t>
      </w:r>
      <w:r w:rsidRPr="0076233B">
        <w:rPr>
          <w:rFonts w:ascii="Times New Roman" w:hAnsi="Times New Roman" w:cs="Times New Roman"/>
          <w:color w:val="000000"/>
          <w:sz w:val="28"/>
          <w:szCs w:val="28"/>
        </w:rPr>
        <w:t>т</w:t>
      </w:r>
      <w:r w:rsidRPr="0076233B">
        <w:rPr>
          <w:rFonts w:ascii="Times New Roman" w:hAnsi="Times New Roman" w:cs="Times New Roman"/>
          <w:color w:val="000000"/>
          <w:spacing w:val="-3"/>
          <w:sz w:val="28"/>
          <w:szCs w:val="28"/>
        </w:rPr>
        <w:t>е</w:t>
      </w:r>
      <w:r w:rsidRPr="0076233B">
        <w:rPr>
          <w:rFonts w:ascii="Times New Roman" w:hAnsi="Times New Roman" w:cs="Times New Roman"/>
          <w:color w:val="000000"/>
          <w:spacing w:val="1"/>
          <w:sz w:val="28"/>
          <w:szCs w:val="28"/>
        </w:rPr>
        <w:t>р</w:t>
      </w:r>
      <w:r w:rsidRPr="0076233B">
        <w:rPr>
          <w:rFonts w:ascii="Times New Roman" w:hAnsi="Times New Roman" w:cs="Times New Roman"/>
          <w:color w:val="000000"/>
          <w:spacing w:val="-2"/>
          <w:sz w:val="28"/>
          <w:szCs w:val="28"/>
        </w:rPr>
        <w:t>е</w:t>
      </w:r>
      <w:r w:rsidRPr="0076233B">
        <w:rPr>
          <w:rFonts w:ascii="Times New Roman" w:hAnsi="Times New Roman" w:cs="Times New Roman"/>
          <w:color w:val="000000"/>
          <w:sz w:val="28"/>
          <w:szCs w:val="28"/>
        </w:rPr>
        <w:t>с;</w:t>
      </w:r>
    </w:p>
    <w:p w:rsidR="003C7147" w:rsidRPr="0076233B" w:rsidRDefault="003C7147" w:rsidP="00253B71">
      <w:pPr>
        <w:pStyle w:val="a3"/>
        <w:widowControl w:val="0"/>
        <w:numPr>
          <w:ilvl w:val="0"/>
          <w:numId w:val="55"/>
        </w:numPr>
        <w:autoSpaceDE w:val="0"/>
        <w:autoSpaceDN w:val="0"/>
        <w:adjustRightInd w:val="0"/>
        <w:spacing w:after="0" w:line="240" w:lineRule="auto"/>
        <w:ind w:left="709" w:right="-1" w:hanging="283"/>
        <w:jc w:val="both"/>
        <w:rPr>
          <w:rFonts w:ascii="Times New Roman" w:hAnsi="Times New Roman" w:cs="Times New Roman"/>
          <w:color w:val="000000"/>
          <w:sz w:val="28"/>
          <w:szCs w:val="28"/>
        </w:rPr>
      </w:pPr>
      <w:r w:rsidRPr="0076233B">
        <w:rPr>
          <w:rFonts w:ascii="Times New Roman" w:hAnsi="Times New Roman" w:cs="Times New Roman"/>
          <w:color w:val="000000"/>
          <w:spacing w:val="1"/>
          <w:sz w:val="28"/>
          <w:szCs w:val="28"/>
        </w:rPr>
        <w:t>н</w:t>
      </w:r>
      <w:r w:rsidRPr="0076233B">
        <w:rPr>
          <w:rFonts w:ascii="Times New Roman" w:hAnsi="Times New Roman" w:cs="Times New Roman"/>
          <w:color w:val="000000"/>
          <w:sz w:val="28"/>
          <w:szCs w:val="28"/>
        </w:rPr>
        <w:t>а</w:t>
      </w:r>
      <w:r w:rsidRPr="0076233B">
        <w:rPr>
          <w:rFonts w:ascii="Times New Roman" w:hAnsi="Times New Roman" w:cs="Times New Roman"/>
          <w:color w:val="000000"/>
          <w:spacing w:val="55"/>
          <w:sz w:val="28"/>
          <w:szCs w:val="28"/>
        </w:rPr>
        <w:t xml:space="preserve"> </w:t>
      </w:r>
      <w:r w:rsidRPr="0076233B">
        <w:rPr>
          <w:rFonts w:ascii="Times New Roman" w:hAnsi="Times New Roman" w:cs="Times New Roman"/>
          <w:color w:val="000000"/>
          <w:spacing w:val="-2"/>
          <w:sz w:val="28"/>
          <w:szCs w:val="28"/>
        </w:rPr>
        <w:t>к</w:t>
      </w:r>
      <w:r w:rsidRPr="0076233B">
        <w:rPr>
          <w:rFonts w:ascii="Times New Roman" w:hAnsi="Times New Roman" w:cs="Times New Roman"/>
          <w:color w:val="000000"/>
          <w:sz w:val="28"/>
          <w:szCs w:val="28"/>
        </w:rPr>
        <w:t>а</w:t>
      </w:r>
      <w:r w:rsidRPr="0076233B">
        <w:rPr>
          <w:rFonts w:ascii="Times New Roman" w:hAnsi="Times New Roman" w:cs="Times New Roman"/>
          <w:color w:val="000000"/>
          <w:spacing w:val="-2"/>
          <w:sz w:val="28"/>
          <w:szCs w:val="28"/>
        </w:rPr>
        <w:t>к</w:t>
      </w:r>
      <w:r w:rsidRPr="0076233B">
        <w:rPr>
          <w:rFonts w:ascii="Times New Roman" w:hAnsi="Times New Roman" w:cs="Times New Roman"/>
          <w:color w:val="000000"/>
          <w:sz w:val="28"/>
          <w:szCs w:val="28"/>
        </w:rPr>
        <w:t>ой</w:t>
      </w:r>
      <w:r w:rsidRPr="0076233B">
        <w:rPr>
          <w:rFonts w:ascii="Times New Roman" w:hAnsi="Times New Roman" w:cs="Times New Roman"/>
          <w:color w:val="000000"/>
          <w:spacing w:val="55"/>
          <w:sz w:val="28"/>
          <w:szCs w:val="28"/>
        </w:rPr>
        <w:t xml:space="preserve"> </w:t>
      </w:r>
      <w:r w:rsidRPr="0076233B">
        <w:rPr>
          <w:rFonts w:ascii="Times New Roman" w:hAnsi="Times New Roman" w:cs="Times New Roman"/>
          <w:color w:val="000000"/>
          <w:spacing w:val="-2"/>
          <w:sz w:val="28"/>
          <w:szCs w:val="28"/>
        </w:rPr>
        <w:t>к</w:t>
      </w:r>
      <w:r w:rsidRPr="0076233B">
        <w:rPr>
          <w:rFonts w:ascii="Times New Roman" w:hAnsi="Times New Roman" w:cs="Times New Roman"/>
          <w:color w:val="000000"/>
          <w:sz w:val="28"/>
          <w:szCs w:val="28"/>
        </w:rPr>
        <w:t>о</w:t>
      </w:r>
      <w:r w:rsidRPr="0076233B">
        <w:rPr>
          <w:rFonts w:ascii="Times New Roman" w:hAnsi="Times New Roman" w:cs="Times New Roman"/>
          <w:color w:val="000000"/>
          <w:spacing w:val="2"/>
          <w:sz w:val="28"/>
          <w:szCs w:val="28"/>
        </w:rPr>
        <w:t>н</w:t>
      </w:r>
      <w:r w:rsidRPr="0076233B">
        <w:rPr>
          <w:rFonts w:ascii="Times New Roman" w:hAnsi="Times New Roman" w:cs="Times New Roman"/>
          <w:color w:val="000000"/>
          <w:spacing w:val="-3"/>
          <w:sz w:val="28"/>
          <w:szCs w:val="28"/>
        </w:rPr>
        <w:t>т</w:t>
      </w:r>
      <w:r w:rsidRPr="0076233B">
        <w:rPr>
          <w:rFonts w:ascii="Times New Roman" w:hAnsi="Times New Roman" w:cs="Times New Roman"/>
          <w:color w:val="000000"/>
          <w:sz w:val="28"/>
          <w:szCs w:val="28"/>
        </w:rPr>
        <w:t>и</w:t>
      </w:r>
      <w:r w:rsidRPr="0076233B">
        <w:rPr>
          <w:rFonts w:ascii="Times New Roman" w:hAnsi="Times New Roman" w:cs="Times New Roman"/>
          <w:color w:val="000000"/>
          <w:spacing w:val="2"/>
          <w:sz w:val="28"/>
          <w:szCs w:val="28"/>
        </w:rPr>
        <w:t>н</w:t>
      </w:r>
      <w:r w:rsidRPr="0076233B">
        <w:rPr>
          <w:rFonts w:ascii="Times New Roman" w:hAnsi="Times New Roman" w:cs="Times New Roman"/>
          <w:color w:val="000000"/>
          <w:spacing w:val="-2"/>
          <w:sz w:val="28"/>
          <w:szCs w:val="28"/>
        </w:rPr>
        <w:t>г</w:t>
      </w:r>
      <w:r w:rsidRPr="0076233B">
        <w:rPr>
          <w:rFonts w:ascii="Times New Roman" w:hAnsi="Times New Roman" w:cs="Times New Roman"/>
          <w:color w:val="000000"/>
          <w:sz w:val="28"/>
          <w:szCs w:val="28"/>
        </w:rPr>
        <w:t>е</w:t>
      </w:r>
      <w:r w:rsidRPr="0076233B">
        <w:rPr>
          <w:rFonts w:ascii="Times New Roman" w:hAnsi="Times New Roman" w:cs="Times New Roman"/>
          <w:color w:val="000000"/>
          <w:spacing w:val="-1"/>
          <w:sz w:val="28"/>
          <w:szCs w:val="28"/>
        </w:rPr>
        <w:t>н</w:t>
      </w:r>
      <w:r w:rsidRPr="0076233B">
        <w:rPr>
          <w:rFonts w:ascii="Times New Roman" w:hAnsi="Times New Roman" w:cs="Times New Roman"/>
          <w:color w:val="000000"/>
          <w:sz w:val="28"/>
          <w:szCs w:val="28"/>
        </w:rPr>
        <w:t>т</w:t>
      </w:r>
      <w:r w:rsidR="0076233B">
        <w:rPr>
          <w:rFonts w:ascii="Times New Roman" w:hAnsi="Times New Roman" w:cs="Times New Roman"/>
          <w:color w:val="000000"/>
          <w:sz w:val="28"/>
          <w:szCs w:val="28"/>
        </w:rPr>
        <w:t xml:space="preserve"> участников</w:t>
      </w:r>
      <w:r w:rsidRPr="0076233B">
        <w:rPr>
          <w:rFonts w:ascii="Times New Roman" w:hAnsi="Times New Roman" w:cs="Times New Roman"/>
          <w:color w:val="000000"/>
          <w:spacing w:val="54"/>
          <w:sz w:val="28"/>
          <w:szCs w:val="28"/>
        </w:rPr>
        <w:t xml:space="preserve"> </w:t>
      </w:r>
      <w:r w:rsidRPr="0076233B">
        <w:rPr>
          <w:rFonts w:ascii="Times New Roman" w:hAnsi="Times New Roman" w:cs="Times New Roman"/>
          <w:color w:val="000000"/>
          <w:sz w:val="28"/>
          <w:szCs w:val="28"/>
        </w:rPr>
        <w:t>р</w:t>
      </w:r>
      <w:r w:rsidRPr="0076233B">
        <w:rPr>
          <w:rFonts w:ascii="Times New Roman" w:hAnsi="Times New Roman" w:cs="Times New Roman"/>
          <w:color w:val="000000"/>
          <w:spacing w:val="1"/>
          <w:sz w:val="28"/>
          <w:szCs w:val="28"/>
        </w:rPr>
        <w:t>а</w:t>
      </w:r>
      <w:r w:rsidRPr="0076233B">
        <w:rPr>
          <w:rFonts w:ascii="Times New Roman" w:hAnsi="Times New Roman" w:cs="Times New Roman"/>
          <w:color w:val="000000"/>
          <w:spacing w:val="-2"/>
          <w:sz w:val="28"/>
          <w:szCs w:val="28"/>
        </w:rPr>
        <w:t>с</w:t>
      </w:r>
      <w:r w:rsidRPr="0076233B">
        <w:rPr>
          <w:rFonts w:ascii="Times New Roman" w:hAnsi="Times New Roman" w:cs="Times New Roman"/>
          <w:color w:val="000000"/>
          <w:sz w:val="28"/>
          <w:szCs w:val="28"/>
        </w:rPr>
        <w:t>с</w:t>
      </w:r>
      <w:r w:rsidRPr="0076233B">
        <w:rPr>
          <w:rFonts w:ascii="Times New Roman" w:hAnsi="Times New Roman" w:cs="Times New Roman"/>
          <w:color w:val="000000"/>
          <w:spacing w:val="-2"/>
          <w:sz w:val="28"/>
          <w:szCs w:val="28"/>
        </w:rPr>
        <w:t>ч</w:t>
      </w:r>
      <w:r w:rsidRPr="0076233B">
        <w:rPr>
          <w:rFonts w:ascii="Times New Roman" w:hAnsi="Times New Roman" w:cs="Times New Roman"/>
          <w:color w:val="000000"/>
          <w:sz w:val="28"/>
          <w:szCs w:val="28"/>
        </w:rPr>
        <w:t>итано</w:t>
      </w:r>
      <w:r w:rsidRPr="0076233B">
        <w:rPr>
          <w:rFonts w:ascii="Times New Roman" w:hAnsi="Times New Roman" w:cs="Times New Roman"/>
          <w:color w:val="000000"/>
          <w:spacing w:val="53"/>
          <w:sz w:val="28"/>
          <w:szCs w:val="28"/>
        </w:rPr>
        <w:t xml:space="preserve"> </w:t>
      </w:r>
      <w:r w:rsidRPr="0076233B">
        <w:rPr>
          <w:rFonts w:ascii="Times New Roman" w:hAnsi="Times New Roman" w:cs="Times New Roman"/>
          <w:color w:val="000000"/>
          <w:spacing w:val="-1"/>
          <w:sz w:val="28"/>
          <w:szCs w:val="28"/>
        </w:rPr>
        <w:t>п</w:t>
      </w:r>
      <w:r w:rsidRPr="0076233B">
        <w:rPr>
          <w:rFonts w:ascii="Times New Roman" w:hAnsi="Times New Roman" w:cs="Times New Roman"/>
          <w:color w:val="000000"/>
          <w:sz w:val="28"/>
          <w:szCs w:val="28"/>
        </w:rPr>
        <w:t>р</w:t>
      </w:r>
      <w:r w:rsidRPr="0076233B">
        <w:rPr>
          <w:rFonts w:ascii="Times New Roman" w:hAnsi="Times New Roman" w:cs="Times New Roman"/>
          <w:color w:val="000000"/>
          <w:spacing w:val="2"/>
          <w:sz w:val="28"/>
          <w:szCs w:val="28"/>
        </w:rPr>
        <w:t>о</w:t>
      </w:r>
      <w:r w:rsidRPr="0076233B">
        <w:rPr>
          <w:rFonts w:ascii="Times New Roman" w:hAnsi="Times New Roman" w:cs="Times New Roman"/>
          <w:color w:val="000000"/>
          <w:sz w:val="28"/>
          <w:szCs w:val="28"/>
        </w:rPr>
        <w:t>в</w:t>
      </w:r>
      <w:r w:rsidRPr="0076233B">
        <w:rPr>
          <w:rFonts w:ascii="Times New Roman" w:hAnsi="Times New Roman" w:cs="Times New Roman"/>
          <w:color w:val="000000"/>
          <w:spacing w:val="-3"/>
          <w:sz w:val="28"/>
          <w:szCs w:val="28"/>
        </w:rPr>
        <w:t>е</w:t>
      </w:r>
      <w:r w:rsidRPr="0076233B">
        <w:rPr>
          <w:rFonts w:ascii="Times New Roman" w:hAnsi="Times New Roman" w:cs="Times New Roman"/>
          <w:color w:val="000000"/>
          <w:sz w:val="28"/>
          <w:szCs w:val="28"/>
        </w:rPr>
        <w:t>дение</w:t>
      </w:r>
      <w:r w:rsidRPr="0076233B">
        <w:rPr>
          <w:rFonts w:ascii="Times New Roman" w:hAnsi="Times New Roman" w:cs="Times New Roman"/>
          <w:color w:val="000000"/>
          <w:spacing w:val="53"/>
          <w:sz w:val="28"/>
          <w:szCs w:val="28"/>
        </w:rPr>
        <w:t xml:space="preserve"> </w:t>
      </w:r>
      <w:r w:rsidRPr="0076233B">
        <w:rPr>
          <w:rFonts w:ascii="Times New Roman" w:hAnsi="Times New Roman" w:cs="Times New Roman"/>
          <w:color w:val="000000"/>
          <w:sz w:val="28"/>
          <w:szCs w:val="28"/>
        </w:rPr>
        <w:t>д</w:t>
      </w:r>
      <w:r w:rsidRPr="0076233B">
        <w:rPr>
          <w:rFonts w:ascii="Times New Roman" w:hAnsi="Times New Roman" w:cs="Times New Roman"/>
          <w:color w:val="000000"/>
          <w:spacing w:val="-1"/>
          <w:sz w:val="28"/>
          <w:szCs w:val="28"/>
        </w:rPr>
        <w:t>ан</w:t>
      </w:r>
      <w:r w:rsidRPr="0076233B">
        <w:rPr>
          <w:rFonts w:ascii="Times New Roman" w:hAnsi="Times New Roman" w:cs="Times New Roman"/>
          <w:color w:val="000000"/>
          <w:sz w:val="28"/>
          <w:szCs w:val="28"/>
        </w:rPr>
        <w:t>н</w:t>
      </w:r>
      <w:r w:rsidRPr="0076233B">
        <w:rPr>
          <w:rFonts w:ascii="Times New Roman" w:hAnsi="Times New Roman" w:cs="Times New Roman"/>
          <w:color w:val="000000"/>
          <w:spacing w:val="2"/>
          <w:sz w:val="28"/>
          <w:szCs w:val="28"/>
        </w:rPr>
        <w:t>о</w:t>
      </w:r>
      <w:r w:rsidRPr="0076233B">
        <w:rPr>
          <w:rFonts w:ascii="Times New Roman" w:hAnsi="Times New Roman" w:cs="Times New Roman"/>
          <w:color w:val="000000"/>
          <w:spacing w:val="-2"/>
          <w:sz w:val="28"/>
          <w:szCs w:val="28"/>
        </w:rPr>
        <w:t>г</w:t>
      </w:r>
      <w:r w:rsidRPr="0076233B">
        <w:rPr>
          <w:rFonts w:ascii="Times New Roman" w:hAnsi="Times New Roman" w:cs="Times New Roman"/>
          <w:color w:val="000000"/>
          <w:sz w:val="28"/>
          <w:szCs w:val="28"/>
        </w:rPr>
        <w:t>о</w:t>
      </w:r>
      <w:r w:rsidRPr="0076233B">
        <w:rPr>
          <w:rFonts w:ascii="Times New Roman" w:hAnsi="Times New Roman" w:cs="Times New Roman"/>
          <w:color w:val="000000"/>
          <w:spacing w:val="54"/>
          <w:sz w:val="28"/>
          <w:szCs w:val="28"/>
        </w:rPr>
        <w:t xml:space="preserve"> </w:t>
      </w:r>
      <w:r w:rsidRPr="0076233B">
        <w:rPr>
          <w:rFonts w:ascii="Times New Roman" w:hAnsi="Times New Roman" w:cs="Times New Roman"/>
          <w:color w:val="000000"/>
          <w:sz w:val="28"/>
          <w:szCs w:val="28"/>
        </w:rPr>
        <w:t>м</w:t>
      </w:r>
      <w:r w:rsidRPr="0076233B">
        <w:rPr>
          <w:rFonts w:ascii="Times New Roman" w:hAnsi="Times New Roman" w:cs="Times New Roman"/>
          <w:color w:val="000000"/>
          <w:sz w:val="28"/>
          <w:szCs w:val="28"/>
        </w:rPr>
        <w:t>е</w:t>
      </w:r>
      <w:r w:rsidRPr="0076233B">
        <w:rPr>
          <w:rFonts w:ascii="Times New Roman" w:hAnsi="Times New Roman" w:cs="Times New Roman"/>
          <w:color w:val="000000"/>
          <w:spacing w:val="-1"/>
          <w:sz w:val="28"/>
          <w:szCs w:val="28"/>
        </w:rPr>
        <w:t>р</w:t>
      </w:r>
      <w:r w:rsidRPr="0076233B">
        <w:rPr>
          <w:rFonts w:ascii="Times New Roman" w:hAnsi="Times New Roman" w:cs="Times New Roman"/>
          <w:color w:val="000000"/>
          <w:sz w:val="28"/>
          <w:szCs w:val="28"/>
        </w:rPr>
        <w:t>оприят</w:t>
      </w:r>
      <w:r w:rsidRPr="0076233B">
        <w:rPr>
          <w:rFonts w:ascii="Times New Roman" w:hAnsi="Times New Roman" w:cs="Times New Roman"/>
          <w:color w:val="000000"/>
          <w:spacing w:val="-2"/>
          <w:sz w:val="28"/>
          <w:szCs w:val="28"/>
        </w:rPr>
        <w:t>ия</w:t>
      </w:r>
      <w:r w:rsidRPr="0076233B">
        <w:rPr>
          <w:rFonts w:ascii="Times New Roman" w:hAnsi="Times New Roman" w:cs="Times New Roman"/>
          <w:color w:val="000000"/>
          <w:sz w:val="28"/>
          <w:szCs w:val="28"/>
        </w:rPr>
        <w:t>, ка</w:t>
      </w:r>
      <w:r w:rsidRPr="0076233B">
        <w:rPr>
          <w:rFonts w:ascii="Times New Roman" w:hAnsi="Times New Roman" w:cs="Times New Roman"/>
          <w:color w:val="000000"/>
          <w:spacing w:val="-2"/>
          <w:sz w:val="28"/>
          <w:szCs w:val="28"/>
        </w:rPr>
        <w:t>к</w:t>
      </w:r>
      <w:r w:rsidRPr="0076233B">
        <w:rPr>
          <w:rFonts w:ascii="Times New Roman" w:hAnsi="Times New Roman" w:cs="Times New Roman"/>
          <w:color w:val="000000"/>
          <w:spacing w:val="1"/>
          <w:sz w:val="28"/>
          <w:szCs w:val="28"/>
        </w:rPr>
        <w:t>о</w:t>
      </w:r>
      <w:r w:rsidRPr="0076233B">
        <w:rPr>
          <w:rFonts w:ascii="Times New Roman" w:hAnsi="Times New Roman" w:cs="Times New Roman"/>
          <w:color w:val="000000"/>
          <w:sz w:val="28"/>
          <w:szCs w:val="28"/>
        </w:rPr>
        <w:t xml:space="preserve">вы </w:t>
      </w:r>
      <w:r w:rsidRPr="0076233B">
        <w:rPr>
          <w:rFonts w:ascii="Times New Roman" w:hAnsi="Times New Roman" w:cs="Times New Roman"/>
          <w:color w:val="000000"/>
          <w:spacing w:val="-2"/>
          <w:sz w:val="28"/>
          <w:szCs w:val="28"/>
        </w:rPr>
        <w:t>к</w:t>
      </w:r>
      <w:r w:rsidRPr="0076233B">
        <w:rPr>
          <w:rFonts w:ascii="Times New Roman" w:hAnsi="Times New Roman" w:cs="Times New Roman"/>
          <w:color w:val="000000"/>
          <w:sz w:val="28"/>
          <w:szCs w:val="28"/>
        </w:rPr>
        <w:t>онкр</w:t>
      </w:r>
      <w:r w:rsidRPr="0076233B">
        <w:rPr>
          <w:rFonts w:ascii="Times New Roman" w:hAnsi="Times New Roman" w:cs="Times New Roman"/>
          <w:color w:val="000000"/>
          <w:spacing w:val="-1"/>
          <w:sz w:val="28"/>
          <w:szCs w:val="28"/>
        </w:rPr>
        <w:t>е</w:t>
      </w:r>
      <w:r w:rsidRPr="0076233B">
        <w:rPr>
          <w:rFonts w:ascii="Times New Roman" w:hAnsi="Times New Roman" w:cs="Times New Roman"/>
          <w:color w:val="000000"/>
          <w:sz w:val="28"/>
          <w:szCs w:val="28"/>
        </w:rPr>
        <w:t>т</w:t>
      </w:r>
      <w:r w:rsidRPr="0076233B">
        <w:rPr>
          <w:rFonts w:ascii="Times New Roman" w:hAnsi="Times New Roman" w:cs="Times New Roman"/>
          <w:color w:val="000000"/>
          <w:spacing w:val="-2"/>
          <w:sz w:val="28"/>
          <w:szCs w:val="28"/>
        </w:rPr>
        <w:t>н</w:t>
      </w:r>
      <w:r w:rsidRPr="0076233B">
        <w:rPr>
          <w:rFonts w:ascii="Times New Roman" w:hAnsi="Times New Roman" w:cs="Times New Roman"/>
          <w:color w:val="000000"/>
          <w:sz w:val="28"/>
          <w:szCs w:val="28"/>
        </w:rPr>
        <w:t>ые</w:t>
      </w:r>
      <w:r w:rsidRPr="0076233B">
        <w:rPr>
          <w:rFonts w:ascii="Times New Roman" w:hAnsi="Times New Roman" w:cs="Times New Roman"/>
          <w:color w:val="000000"/>
          <w:spacing w:val="-2"/>
          <w:sz w:val="28"/>
          <w:szCs w:val="28"/>
        </w:rPr>
        <w:t xml:space="preserve"> </w:t>
      </w:r>
      <w:r w:rsidRPr="0076233B">
        <w:rPr>
          <w:rFonts w:ascii="Times New Roman" w:hAnsi="Times New Roman" w:cs="Times New Roman"/>
          <w:color w:val="000000"/>
          <w:sz w:val="28"/>
          <w:szCs w:val="28"/>
        </w:rPr>
        <w:t>цели е</w:t>
      </w:r>
      <w:r w:rsidRPr="0076233B">
        <w:rPr>
          <w:rFonts w:ascii="Times New Roman" w:hAnsi="Times New Roman" w:cs="Times New Roman"/>
          <w:color w:val="000000"/>
          <w:spacing w:val="-2"/>
          <w:sz w:val="28"/>
          <w:szCs w:val="28"/>
        </w:rPr>
        <w:t>г</w:t>
      </w:r>
      <w:r w:rsidRPr="0076233B">
        <w:rPr>
          <w:rFonts w:ascii="Times New Roman" w:hAnsi="Times New Roman" w:cs="Times New Roman"/>
          <w:color w:val="000000"/>
          <w:sz w:val="28"/>
          <w:szCs w:val="28"/>
        </w:rPr>
        <w:t>о п</w:t>
      </w:r>
      <w:r w:rsidRPr="0076233B">
        <w:rPr>
          <w:rFonts w:ascii="Times New Roman" w:hAnsi="Times New Roman" w:cs="Times New Roman"/>
          <w:color w:val="000000"/>
          <w:spacing w:val="-2"/>
          <w:sz w:val="28"/>
          <w:szCs w:val="28"/>
        </w:rPr>
        <w:t>р</w:t>
      </w:r>
      <w:r w:rsidRPr="0076233B">
        <w:rPr>
          <w:rFonts w:ascii="Times New Roman" w:hAnsi="Times New Roman" w:cs="Times New Roman"/>
          <w:color w:val="000000"/>
          <w:spacing w:val="1"/>
          <w:sz w:val="28"/>
          <w:szCs w:val="28"/>
        </w:rPr>
        <w:t>о</w:t>
      </w:r>
      <w:r w:rsidRPr="0076233B">
        <w:rPr>
          <w:rFonts w:ascii="Times New Roman" w:hAnsi="Times New Roman" w:cs="Times New Roman"/>
          <w:color w:val="000000"/>
          <w:sz w:val="28"/>
          <w:szCs w:val="28"/>
        </w:rPr>
        <w:t>ве</w:t>
      </w:r>
      <w:r w:rsidRPr="0076233B">
        <w:rPr>
          <w:rFonts w:ascii="Times New Roman" w:hAnsi="Times New Roman" w:cs="Times New Roman"/>
          <w:color w:val="000000"/>
          <w:spacing w:val="-2"/>
          <w:sz w:val="28"/>
          <w:szCs w:val="28"/>
        </w:rPr>
        <w:t>д</w:t>
      </w:r>
      <w:r w:rsidRPr="0076233B">
        <w:rPr>
          <w:rFonts w:ascii="Times New Roman" w:hAnsi="Times New Roman" w:cs="Times New Roman"/>
          <w:color w:val="000000"/>
          <w:sz w:val="28"/>
          <w:szCs w:val="28"/>
        </w:rPr>
        <w:t>е</w:t>
      </w:r>
      <w:r w:rsidRPr="0076233B">
        <w:rPr>
          <w:rFonts w:ascii="Times New Roman" w:hAnsi="Times New Roman" w:cs="Times New Roman"/>
          <w:color w:val="000000"/>
          <w:spacing w:val="-1"/>
          <w:sz w:val="28"/>
          <w:szCs w:val="28"/>
        </w:rPr>
        <w:t>ни</w:t>
      </w:r>
      <w:r w:rsidRPr="0076233B">
        <w:rPr>
          <w:rFonts w:ascii="Times New Roman" w:hAnsi="Times New Roman" w:cs="Times New Roman"/>
          <w:color w:val="000000"/>
          <w:sz w:val="28"/>
          <w:szCs w:val="28"/>
        </w:rPr>
        <w:t>я.</w:t>
      </w:r>
    </w:p>
    <w:p w:rsidR="003C7147" w:rsidRDefault="003C7147" w:rsidP="003C7147">
      <w:pPr>
        <w:widowControl w:val="0"/>
        <w:tabs>
          <w:tab w:val="left" w:pos="-1276"/>
          <w:tab w:val="left" w:pos="-851"/>
          <w:tab w:val="left" w:pos="-709"/>
          <w:tab w:val="left" w:pos="-426"/>
        </w:tabs>
        <w:autoSpaceDE w:val="0"/>
        <w:autoSpaceDN w:val="0"/>
        <w:adjustRightInd w:val="0"/>
        <w:spacing w:after="0" w:line="240" w:lineRule="auto"/>
        <w:ind w:right="42"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Кр</w:t>
      </w:r>
      <w:r>
        <w:rPr>
          <w:rFonts w:ascii="Times New Roman" w:hAnsi="Times New Roman" w:cs="Times New Roman"/>
          <w:color w:val="000000"/>
          <w:spacing w:val="-2"/>
          <w:sz w:val="28"/>
          <w:szCs w:val="28"/>
        </w:rPr>
        <w:t>у</w:t>
      </w:r>
      <w:r>
        <w:rPr>
          <w:rFonts w:ascii="Times New Roman" w:hAnsi="Times New Roman" w:cs="Times New Roman"/>
          <w:color w:val="000000"/>
          <w:sz w:val="28"/>
          <w:szCs w:val="28"/>
        </w:rPr>
        <w:t>г</w:t>
      </w:r>
      <w:r>
        <w:rPr>
          <w:rFonts w:ascii="Times New Roman" w:hAnsi="Times New Roman" w:cs="Times New Roman"/>
          <w:color w:val="000000"/>
          <w:spacing w:val="17"/>
          <w:sz w:val="28"/>
          <w:szCs w:val="28"/>
        </w:rPr>
        <w:t xml:space="preserve">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свещае</w:t>
      </w:r>
      <w:r>
        <w:rPr>
          <w:rFonts w:ascii="Times New Roman" w:hAnsi="Times New Roman" w:cs="Times New Roman"/>
          <w:color w:val="000000"/>
          <w:spacing w:val="-3"/>
          <w:sz w:val="28"/>
          <w:szCs w:val="28"/>
        </w:rPr>
        <w:t>м</w:t>
      </w:r>
      <w:r>
        <w:rPr>
          <w:rFonts w:ascii="Times New Roman" w:hAnsi="Times New Roman" w:cs="Times New Roman"/>
          <w:color w:val="000000"/>
          <w:spacing w:val="-1"/>
          <w:sz w:val="28"/>
          <w:szCs w:val="28"/>
        </w:rPr>
        <w:t>ы</w:t>
      </w:r>
      <w:r>
        <w:rPr>
          <w:rFonts w:ascii="Times New Roman" w:hAnsi="Times New Roman" w:cs="Times New Roman"/>
          <w:color w:val="000000"/>
          <w:sz w:val="28"/>
          <w:szCs w:val="28"/>
        </w:rPr>
        <w:t>х</w:t>
      </w:r>
      <w:r>
        <w:rPr>
          <w:rFonts w:ascii="Times New Roman" w:hAnsi="Times New Roman" w:cs="Times New Roman"/>
          <w:color w:val="000000"/>
          <w:spacing w:val="18"/>
          <w:sz w:val="28"/>
          <w:szCs w:val="28"/>
        </w:rPr>
        <w:t xml:space="preserve"> </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а конф</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рен</w:t>
      </w:r>
      <w:r>
        <w:rPr>
          <w:rFonts w:ascii="Times New Roman" w:hAnsi="Times New Roman" w:cs="Times New Roman"/>
          <w:color w:val="000000"/>
          <w:spacing w:val="-2"/>
          <w:sz w:val="28"/>
          <w:szCs w:val="28"/>
        </w:rPr>
        <w:t>ц</w:t>
      </w:r>
      <w:r>
        <w:rPr>
          <w:rFonts w:ascii="Times New Roman" w:hAnsi="Times New Roman" w:cs="Times New Roman"/>
          <w:color w:val="000000"/>
          <w:sz w:val="28"/>
          <w:szCs w:val="28"/>
        </w:rPr>
        <w:t>ии</w:t>
      </w:r>
      <w:r>
        <w:rPr>
          <w:rFonts w:ascii="Times New Roman" w:hAnsi="Times New Roman" w:cs="Times New Roman"/>
          <w:color w:val="000000"/>
          <w:spacing w:val="11"/>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2"/>
          <w:sz w:val="28"/>
          <w:szCs w:val="28"/>
        </w:rPr>
        <w:t>л</w:t>
      </w:r>
      <w:r>
        <w:rPr>
          <w:rFonts w:ascii="Times New Roman" w:hAnsi="Times New Roman" w:cs="Times New Roman"/>
          <w:color w:val="000000"/>
          <w:sz w:val="28"/>
          <w:szCs w:val="28"/>
        </w:rPr>
        <w:t>и</w:t>
      </w:r>
      <w:r>
        <w:rPr>
          <w:rFonts w:ascii="Times New Roman" w:hAnsi="Times New Roman" w:cs="Times New Roman"/>
          <w:color w:val="000000"/>
          <w:spacing w:val="10"/>
          <w:sz w:val="28"/>
          <w:szCs w:val="28"/>
        </w:rPr>
        <w:t xml:space="preserve"> </w:t>
      </w:r>
      <w:r>
        <w:rPr>
          <w:rFonts w:ascii="Times New Roman" w:hAnsi="Times New Roman" w:cs="Times New Roman"/>
          <w:color w:val="000000"/>
          <w:sz w:val="28"/>
          <w:szCs w:val="28"/>
        </w:rPr>
        <w:t>выставке</w:t>
      </w:r>
      <w:r>
        <w:rPr>
          <w:rFonts w:ascii="Times New Roman" w:hAnsi="Times New Roman" w:cs="Times New Roman"/>
          <w:color w:val="000000"/>
          <w:spacing w:val="9"/>
          <w:sz w:val="28"/>
          <w:szCs w:val="28"/>
        </w:rPr>
        <w:t xml:space="preserve"> </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опрос</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в</w:t>
      </w:r>
      <w:r>
        <w:rPr>
          <w:rFonts w:ascii="Times New Roman" w:hAnsi="Times New Roman" w:cs="Times New Roman"/>
          <w:color w:val="000000"/>
          <w:spacing w:val="9"/>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озв</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лит</w:t>
      </w:r>
      <w:r>
        <w:rPr>
          <w:rFonts w:ascii="Times New Roman" w:hAnsi="Times New Roman" w:cs="Times New Roman"/>
          <w:color w:val="000000"/>
          <w:spacing w:val="9"/>
          <w:sz w:val="28"/>
          <w:szCs w:val="28"/>
        </w:rPr>
        <w:t xml:space="preserve"> </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ко</w:t>
      </w:r>
      <w:r>
        <w:rPr>
          <w:rFonts w:ascii="Times New Roman" w:hAnsi="Times New Roman" w:cs="Times New Roman"/>
          <w:color w:val="000000"/>
          <w:spacing w:val="-2"/>
          <w:sz w:val="28"/>
          <w:szCs w:val="28"/>
        </w:rPr>
        <w:t>р</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ировать</w:t>
      </w:r>
      <w:r>
        <w:rPr>
          <w:rFonts w:ascii="Times New Roman" w:hAnsi="Times New Roman" w:cs="Times New Roman"/>
          <w:color w:val="000000"/>
          <w:spacing w:val="9"/>
          <w:sz w:val="28"/>
          <w:szCs w:val="28"/>
        </w:rPr>
        <w:t xml:space="preserve"> </w:t>
      </w:r>
      <w:r>
        <w:rPr>
          <w:rFonts w:ascii="Times New Roman" w:hAnsi="Times New Roman" w:cs="Times New Roman"/>
          <w:color w:val="000000"/>
          <w:sz w:val="28"/>
          <w:szCs w:val="28"/>
        </w:rPr>
        <w:t>с</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став</w:t>
      </w:r>
      <w:r>
        <w:rPr>
          <w:rFonts w:ascii="Times New Roman" w:hAnsi="Times New Roman" w:cs="Times New Roman"/>
          <w:color w:val="000000"/>
          <w:spacing w:val="9"/>
          <w:sz w:val="28"/>
          <w:szCs w:val="28"/>
        </w:rPr>
        <w:t xml:space="preserve"> </w:t>
      </w:r>
      <w:r w:rsidR="0076233B">
        <w:rPr>
          <w:rFonts w:ascii="Times New Roman" w:hAnsi="Times New Roman" w:cs="Times New Roman"/>
          <w:color w:val="000000"/>
          <w:spacing w:val="9"/>
          <w:sz w:val="28"/>
          <w:szCs w:val="28"/>
        </w:rPr>
        <w:t xml:space="preserve">так называемой </w:t>
      </w:r>
      <w:r>
        <w:rPr>
          <w:rFonts w:ascii="Times New Roman" w:hAnsi="Times New Roman" w:cs="Times New Roman"/>
          <w:color w:val="000000"/>
          <w:spacing w:val="-1"/>
          <w:sz w:val="28"/>
          <w:szCs w:val="28"/>
        </w:rPr>
        <w:t>«</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азв</w:t>
      </w:r>
      <w:r>
        <w:rPr>
          <w:rFonts w:ascii="Times New Roman" w:hAnsi="Times New Roman" w:cs="Times New Roman"/>
          <w:color w:val="000000"/>
          <w:spacing w:val="-3"/>
          <w:sz w:val="28"/>
          <w:szCs w:val="28"/>
        </w:rPr>
        <w:t>е</w:t>
      </w:r>
      <w:r>
        <w:rPr>
          <w:rFonts w:ascii="Times New Roman" w:hAnsi="Times New Roman" w:cs="Times New Roman"/>
          <w:color w:val="000000"/>
          <w:sz w:val="28"/>
          <w:szCs w:val="28"/>
        </w:rPr>
        <w:t>дг</w:t>
      </w:r>
      <w:r>
        <w:rPr>
          <w:rFonts w:ascii="Times New Roman" w:hAnsi="Times New Roman" w:cs="Times New Roman"/>
          <w:color w:val="000000"/>
          <w:spacing w:val="1"/>
          <w:sz w:val="28"/>
          <w:szCs w:val="28"/>
        </w:rPr>
        <w:t>р</w:t>
      </w:r>
      <w:r>
        <w:rPr>
          <w:rFonts w:ascii="Times New Roman" w:hAnsi="Times New Roman" w:cs="Times New Roman"/>
          <w:color w:val="000000"/>
          <w:spacing w:val="-4"/>
          <w:sz w:val="28"/>
          <w:szCs w:val="28"/>
        </w:rPr>
        <w:t>у</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п</w:t>
      </w:r>
      <w:r>
        <w:rPr>
          <w:rFonts w:ascii="Times New Roman" w:hAnsi="Times New Roman" w:cs="Times New Roman"/>
          <w:color w:val="000000"/>
          <w:spacing w:val="2"/>
          <w:sz w:val="28"/>
          <w:szCs w:val="28"/>
        </w:rPr>
        <w:t>ы</w:t>
      </w:r>
      <w:r>
        <w:rPr>
          <w:rFonts w:ascii="Times New Roman" w:hAnsi="Times New Roman" w:cs="Times New Roman"/>
          <w:color w:val="000000"/>
          <w:sz w:val="28"/>
          <w:szCs w:val="28"/>
        </w:rPr>
        <w:t>»</w:t>
      </w:r>
      <w:r w:rsidR="0076233B">
        <w:rPr>
          <w:rFonts w:ascii="Times New Roman" w:hAnsi="Times New Roman" w:cs="Times New Roman"/>
          <w:color w:val="000000"/>
          <w:sz w:val="28"/>
          <w:szCs w:val="28"/>
        </w:rPr>
        <w:t>, направляемой на анализируемое мероприятие</w:t>
      </w:r>
      <w:r>
        <w:rPr>
          <w:rFonts w:ascii="Times New Roman" w:hAnsi="Times New Roman" w:cs="Times New Roman"/>
          <w:color w:val="000000"/>
          <w:sz w:val="28"/>
          <w:szCs w:val="28"/>
        </w:rPr>
        <w:t>:</w:t>
      </w:r>
    </w:p>
    <w:p w:rsidR="003C7147" w:rsidRPr="0076233B" w:rsidRDefault="003C7147" w:rsidP="00253B71">
      <w:pPr>
        <w:pStyle w:val="a3"/>
        <w:widowControl w:val="0"/>
        <w:numPr>
          <w:ilvl w:val="0"/>
          <w:numId w:val="56"/>
        </w:numPr>
        <w:tabs>
          <w:tab w:val="left" w:pos="-1276"/>
          <w:tab w:val="left" w:pos="-851"/>
          <w:tab w:val="left" w:pos="-709"/>
          <w:tab w:val="left" w:pos="-426"/>
        </w:tabs>
        <w:autoSpaceDE w:val="0"/>
        <w:autoSpaceDN w:val="0"/>
        <w:adjustRightInd w:val="0"/>
        <w:spacing w:after="0" w:line="240" w:lineRule="auto"/>
        <w:ind w:left="709" w:right="42" w:hanging="283"/>
        <w:jc w:val="both"/>
        <w:rPr>
          <w:rFonts w:ascii="Times New Roman" w:hAnsi="Times New Roman" w:cs="Times New Roman"/>
          <w:color w:val="000000"/>
          <w:sz w:val="28"/>
          <w:szCs w:val="28"/>
        </w:rPr>
      </w:pPr>
      <w:r w:rsidRPr="0076233B">
        <w:rPr>
          <w:rFonts w:ascii="Times New Roman" w:hAnsi="Times New Roman" w:cs="Times New Roman"/>
          <w:color w:val="000000"/>
          <w:sz w:val="28"/>
          <w:szCs w:val="28"/>
        </w:rPr>
        <w:t>в</w:t>
      </w:r>
      <w:r w:rsidRPr="0076233B">
        <w:rPr>
          <w:rFonts w:ascii="Times New Roman" w:hAnsi="Times New Roman" w:cs="Times New Roman"/>
          <w:color w:val="000000"/>
          <w:spacing w:val="30"/>
          <w:sz w:val="28"/>
          <w:szCs w:val="28"/>
        </w:rPr>
        <w:t xml:space="preserve"> </w:t>
      </w:r>
      <w:r w:rsidRPr="0076233B">
        <w:rPr>
          <w:rFonts w:ascii="Times New Roman" w:hAnsi="Times New Roman" w:cs="Times New Roman"/>
          <w:color w:val="000000"/>
          <w:sz w:val="28"/>
          <w:szCs w:val="28"/>
        </w:rPr>
        <w:t>с</w:t>
      </w:r>
      <w:r w:rsidRPr="0076233B">
        <w:rPr>
          <w:rFonts w:ascii="Times New Roman" w:hAnsi="Times New Roman" w:cs="Times New Roman"/>
          <w:color w:val="000000"/>
          <w:spacing w:val="1"/>
          <w:sz w:val="28"/>
          <w:szCs w:val="28"/>
        </w:rPr>
        <w:t>о</w:t>
      </w:r>
      <w:r w:rsidRPr="0076233B">
        <w:rPr>
          <w:rFonts w:ascii="Times New Roman" w:hAnsi="Times New Roman" w:cs="Times New Roman"/>
          <w:color w:val="000000"/>
          <w:sz w:val="28"/>
          <w:szCs w:val="28"/>
        </w:rPr>
        <w:t>отве</w:t>
      </w:r>
      <w:r w:rsidRPr="0076233B">
        <w:rPr>
          <w:rFonts w:ascii="Times New Roman" w:hAnsi="Times New Roman" w:cs="Times New Roman"/>
          <w:color w:val="000000"/>
          <w:spacing w:val="-2"/>
          <w:sz w:val="28"/>
          <w:szCs w:val="28"/>
        </w:rPr>
        <w:t>т</w:t>
      </w:r>
      <w:r w:rsidRPr="0076233B">
        <w:rPr>
          <w:rFonts w:ascii="Times New Roman" w:hAnsi="Times New Roman" w:cs="Times New Roman"/>
          <w:color w:val="000000"/>
          <w:sz w:val="28"/>
          <w:szCs w:val="28"/>
        </w:rPr>
        <w:t>ств</w:t>
      </w:r>
      <w:r w:rsidRPr="0076233B">
        <w:rPr>
          <w:rFonts w:ascii="Times New Roman" w:hAnsi="Times New Roman" w:cs="Times New Roman"/>
          <w:color w:val="000000"/>
          <w:spacing w:val="-2"/>
          <w:sz w:val="28"/>
          <w:szCs w:val="28"/>
        </w:rPr>
        <w:t>и</w:t>
      </w:r>
      <w:r w:rsidRPr="0076233B">
        <w:rPr>
          <w:rFonts w:ascii="Times New Roman" w:hAnsi="Times New Roman" w:cs="Times New Roman"/>
          <w:color w:val="000000"/>
          <w:sz w:val="28"/>
          <w:szCs w:val="28"/>
        </w:rPr>
        <w:t>и</w:t>
      </w:r>
      <w:r w:rsidRPr="0076233B">
        <w:rPr>
          <w:rFonts w:ascii="Times New Roman" w:hAnsi="Times New Roman" w:cs="Times New Roman"/>
          <w:color w:val="000000"/>
          <w:spacing w:val="32"/>
          <w:sz w:val="28"/>
          <w:szCs w:val="28"/>
        </w:rPr>
        <w:t xml:space="preserve"> </w:t>
      </w:r>
      <w:r w:rsidRPr="0076233B">
        <w:rPr>
          <w:rFonts w:ascii="Times New Roman" w:hAnsi="Times New Roman" w:cs="Times New Roman"/>
          <w:color w:val="000000"/>
          <w:sz w:val="28"/>
          <w:szCs w:val="28"/>
        </w:rPr>
        <w:t>с</w:t>
      </w:r>
      <w:r w:rsidRPr="0076233B">
        <w:rPr>
          <w:rFonts w:ascii="Times New Roman" w:hAnsi="Times New Roman" w:cs="Times New Roman"/>
          <w:color w:val="000000"/>
          <w:spacing w:val="31"/>
          <w:sz w:val="28"/>
          <w:szCs w:val="28"/>
        </w:rPr>
        <w:t xml:space="preserve"> </w:t>
      </w:r>
      <w:r w:rsidRPr="0076233B">
        <w:rPr>
          <w:rFonts w:ascii="Times New Roman" w:hAnsi="Times New Roman" w:cs="Times New Roman"/>
          <w:color w:val="000000"/>
          <w:sz w:val="28"/>
          <w:szCs w:val="28"/>
        </w:rPr>
        <w:t>профил</w:t>
      </w:r>
      <w:r w:rsidRPr="0076233B">
        <w:rPr>
          <w:rFonts w:ascii="Times New Roman" w:hAnsi="Times New Roman" w:cs="Times New Roman"/>
          <w:color w:val="000000"/>
          <w:spacing w:val="-2"/>
          <w:sz w:val="28"/>
          <w:szCs w:val="28"/>
        </w:rPr>
        <w:t>ь</w:t>
      </w:r>
      <w:r w:rsidRPr="0076233B">
        <w:rPr>
          <w:rFonts w:ascii="Times New Roman" w:hAnsi="Times New Roman" w:cs="Times New Roman"/>
          <w:color w:val="000000"/>
          <w:sz w:val="28"/>
          <w:szCs w:val="28"/>
        </w:rPr>
        <w:t>ным</w:t>
      </w:r>
      <w:r w:rsidRPr="0076233B">
        <w:rPr>
          <w:rFonts w:ascii="Times New Roman" w:hAnsi="Times New Roman" w:cs="Times New Roman"/>
          <w:color w:val="000000"/>
          <w:spacing w:val="30"/>
          <w:sz w:val="28"/>
          <w:szCs w:val="28"/>
        </w:rPr>
        <w:t xml:space="preserve"> </w:t>
      </w:r>
      <w:r w:rsidRPr="0076233B">
        <w:rPr>
          <w:rFonts w:ascii="Times New Roman" w:hAnsi="Times New Roman" w:cs="Times New Roman"/>
          <w:color w:val="000000"/>
          <w:sz w:val="28"/>
          <w:szCs w:val="28"/>
        </w:rPr>
        <w:t>и</w:t>
      </w:r>
      <w:r w:rsidRPr="0076233B">
        <w:rPr>
          <w:rFonts w:ascii="Times New Roman" w:hAnsi="Times New Roman" w:cs="Times New Roman"/>
          <w:color w:val="000000"/>
          <w:spacing w:val="32"/>
          <w:sz w:val="28"/>
          <w:szCs w:val="28"/>
        </w:rPr>
        <w:t xml:space="preserve"> </w:t>
      </w:r>
      <w:r w:rsidRPr="0076233B">
        <w:rPr>
          <w:rFonts w:ascii="Times New Roman" w:hAnsi="Times New Roman" w:cs="Times New Roman"/>
          <w:color w:val="000000"/>
          <w:spacing w:val="-1"/>
          <w:sz w:val="28"/>
          <w:szCs w:val="28"/>
        </w:rPr>
        <w:t>д</w:t>
      </w:r>
      <w:r w:rsidRPr="0076233B">
        <w:rPr>
          <w:rFonts w:ascii="Times New Roman" w:hAnsi="Times New Roman" w:cs="Times New Roman"/>
          <w:color w:val="000000"/>
          <w:sz w:val="28"/>
          <w:szCs w:val="28"/>
        </w:rPr>
        <w:t>опо</w:t>
      </w:r>
      <w:r w:rsidRPr="0076233B">
        <w:rPr>
          <w:rFonts w:ascii="Times New Roman" w:hAnsi="Times New Roman" w:cs="Times New Roman"/>
          <w:color w:val="000000"/>
          <w:spacing w:val="-2"/>
          <w:sz w:val="28"/>
          <w:szCs w:val="28"/>
        </w:rPr>
        <w:t>л</w:t>
      </w:r>
      <w:r w:rsidRPr="0076233B">
        <w:rPr>
          <w:rFonts w:ascii="Times New Roman" w:hAnsi="Times New Roman" w:cs="Times New Roman"/>
          <w:color w:val="000000"/>
          <w:sz w:val="28"/>
          <w:szCs w:val="28"/>
        </w:rPr>
        <w:t>н</w:t>
      </w:r>
      <w:r w:rsidRPr="0076233B">
        <w:rPr>
          <w:rFonts w:ascii="Times New Roman" w:hAnsi="Times New Roman" w:cs="Times New Roman"/>
          <w:color w:val="000000"/>
          <w:spacing w:val="2"/>
          <w:sz w:val="28"/>
          <w:szCs w:val="28"/>
        </w:rPr>
        <w:t>и</w:t>
      </w:r>
      <w:r w:rsidRPr="0076233B">
        <w:rPr>
          <w:rFonts w:ascii="Times New Roman" w:hAnsi="Times New Roman" w:cs="Times New Roman"/>
          <w:color w:val="000000"/>
          <w:sz w:val="28"/>
          <w:szCs w:val="28"/>
        </w:rPr>
        <w:t>тел</w:t>
      </w:r>
      <w:r w:rsidRPr="0076233B">
        <w:rPr>
          <w:rFonts w:ascii="Times New Roman" w:hAnsi="Times New Roman" w:cs="Times New Roman"/>
          <w:color w:val="000000"/>
          <w:spacing w:val="-2"/>
          <w:sz w:val="28"/>
          <w:szCs w:val="28"/>
        </w:rPr>
        <w:t>ь</w:t>
      </w:r>
      <w:r w:rsidRPr="0076233B">
        <w:rPr>
          <w:rFonts w:ascii="Times New Roman" w:hAnsi="Times New Roman" w:cs="Times New Roman"/>
          <w:color w:val="000000"/>
          <w:spacing w:val="-1"/>
          <w:sz w:val="28"/>
          <w:szCs w:val="28"/>
        </w:rPr>
        <w:t>н</w:t>
      </w:r>
      <w:r w:rsidRPr="0076233B">
        <w:rPr>
          <w:rFonts w:ascii="Times New Roman" w:hAnsi="Times New Roman" w:cs="Times New Roman"/>
          <w:color w:val="000000"/>
          <w:sz w:val="28"/>
          <w:szCs w:val="28"/>
        </w:rPr>
        <w:t>ым</w:t>
      </w:r>
      <w:r w:rsidRPr="0076233B">
        <w:rPr>
          <w:rFonts w:ascii="Times New Roman" w:hAnsi="Times New Roman" w:cs="Times New Roman"/>
          <w:color w:val="000000"/>
          <w:spacing w:val="32"/>
          <w:sz w:val="28"/>
          <w:szCs w:val="28"/>
        </w:rPr>
        <w:t xml:space="preserve"> </w:t>
      </w:r>
      <w:r w:rsidRPr="0076233B">
        <w:rPr>
          <w:rFonts w:ascii="Times New Roman" w:hAnsi="Times New Roman" w:cs="Times New Roman"/>
          <w:color w:val="000000"/>
          <w:spacing w:val="-2"/>
          <w:sz w:val="28"/>
          <w:szCs w:val="28"/>
        </w:rPr>
        <w:t>ч</w:t>
      </w:r>
      <w:r w:rsidRPr="0076233B">
        <w:rPr>
          <w:rFonts w:ascii="Times New Roman" w:hAnsi="Times New Roman" w:cs="Times New Roman"/>
          <w:color w:val="000000"/>
          <w:sz w:val="28"/>
          <w:szCs w:val="28"/>
        </w:rPr>
        <w:t>ис</w:t>
      </w:r>
      <w:r w:rsidRPr="0076233B">
        <w:rPr>
          <w:rFonts w:ascii="Times New Roman" w:hAnsi="Times New Roman" w:cs="Times New Roman"/>
          <w:color w:val="000000"/>
          <w:spacing w:val="-2"/>
          <w:sz w:val="28"/>
          <w:szCs w:val="28"/>
        </w:rPr>
        <w:t>л</w:t>
      </w:r>
      <w:r w:rsidRPr="0076233B">
        <w:rPr>
          <w:rFonts w:ascii="Times New Roman" w:hAnsi="Times New Roman" w:cs="Times New Roman"/>
          <w:color w:val="000000"/>
          <w:sz w:val="28"/>
          <w:szCs w:val="28"/>
        </w:rPr>
        <w:t>ом</w:t>
      </w:r>
      <w:r w:rsidRPr="0076233B">
        <w:rPr>
          <w:rFonts w:ascii="Times New Roman" w:hAnsi="Times New Roman" w:cs="Times New Roman"/>
          <w:color w:val="000000"/>
          <w:spacing w:val="32"/>
          <w:sz w:val="28"/>
          <w:szCs w:val="28"/>
        </w:rPr>
        <w:t xml:space="preserve"> </w:t>
      </w:r>
      <w:r w:rsidRPr="0076233B">
        <w:rPr>
          <w:rFonts w:ascii="Times New Roman" w:hAnsi="Times New Roman" w:cs="Times New Roman"/>
          <w:color w:val="000000"/>
          <w:sz w:val="28"/>
          <w:szCs w:val="28"/>
        </w:rPr>
        <w:t>специа</w:t>
      </w:r>
      <w:r w:rsidRPr="0076233B">
        <w:rPr>
          <w:rFonts w:ascii="Times New Roman" w:hAnsi="Times New Roman" w:cs="Times New Roman"/>
          <w:color w:val="000000"/>
          <w:spacing w:val="-3"/>
          <w:sz w:val="28"/>
          <w:szCs w:val="28"/>
        </w:rPr>
        <w:t>л</w:t>
      </w:r>
      <w:r w:rsidRPr="0076233B">
        <w:rPr>
          <w:rFonts w:ascii="Times New Roman" w:hAnsi="Times New Roman" w:cs="Times New Roman"/>
          <w:color w:val="000000"/>
          <w:sz w:val="28"/>
          <w:szCs w:val="28"/>
        </w:rPr>
        <w:t>и</w:t>
      </w:r>
      <w:r w:rsidRPr="0076233B">
        <w:rPr>
          <w:rFonts w:ascii="Times New Roman" w:hAnsi="Times New Roman" w:cs="Times New Roman"/>
          <w:color w:val="000000"/>
          <w:sz w:val="28"/>
          <w:szCs w:val="28"/>
        </w:rPr>
        <w:t xml:space="preserve">стов из </w:t>
      </w:r>
      <w:r w:rsidRPr="0076233B">
        <w:rPr>
          <w:rFonts w:ascii="Times New Roman" w:hAnsi="Times New Roman" w:cs="Times New Roman"/>
          <w:color w:val="000000"/>
          <w:spacing w:val="-2"/>
          <w:sz w:val="28"/>
          <w:szCs w:val="28"/>
        </w:rPr>
        <w:t>ч</w:t>
      </w:r>
      <w:r w:rsidRPr="0076233B">
        <w:rPr>
          <w:rFonts w:ascii="Times New Roman" w:hAnsi="Times New Roman" w:cs="Times New Roman"/>
          <w:color w:val="000000"/>
          <w:sz w:val="28"/>
          <w:szCs w:val="28"/>
        </w:rPr>
        <w:t xml:space="preserve">исла </w:t>
      </w:r>
      <w:r w:rsidRPr="0076233B">
        <w:rPr>
          <w:rFonts w:ascii="Times New Roman" w:hAnsi="Times New Roman" w:cs="Times New Roman"/>
          <w:color w:val="000000"/>
          <w:spacing w:val="-3"/>
          <w:sz w:val="28"/>
          <w:szCs w:val="28"/>
        </w:rPr>
        <w:t>с</w:t>
      </w:r>
      <w:r w:rsidRPr="0076233B">
        <w:rPr>
          <w:rFonts w:ascii="Times New Roman" w:hAnsi="Times New Roman" w:cs="Times New Roman"/>
          <w:color w:val="000000"/>
          <w:sz w:val="28"/>
          <w:szCs w:val="28"/>
        </w:rPr>
        <w:t>от</w:t>
      </w:r>
      <w:r w:rsidRPr="0076233B">
        <w:rPr>
          <w:rFonts w:ascii="Times New Roman" w:hAnsi="Times New Roman" w:cs="Times New Roman"/>
          <w:color w:val="000000"/>
          <w:spacing w:val="2"/>
          <w:sz w:val="28"/>
          <w:szCs w:val="28"/>
        </w:rPr>
        <w:t>р</w:t>
      </w:r>
      <w:r w:rsidRPr="0076233B">
        <w:rPr>
          <w:rFonts w:ascii="Times New Roman" w:hAnsi="Times New Roman" w:cs="Times New Roman"/>
          <w:color w:val="000000"/>
          <w:spacing w:val="-4"/>
          <w:sz w:val="28"/>
          <w:szCs w:val="28"/>
        </w:rPr>
        <w:t>у</w:t>
      </w:r>
      <w:r w:rsidRPr="0076233B">
        <w:rPr>
          <w:rFonts w:ascii="Times New Roman" w:hAnsi="Times New Roman" w:cs="Times New Roman"/>
          <w:color w:val="000000"/>
          <w:sz w:val="28"/>
          <w:szCs w:val="28"/>
        </w:rPr>
        <w:t>дни</w:t>
      </w:r>
      <w:r w:rsidRPr="0076233B">
        <w:rPr>
          <w:rFonts w:ascii="Times New Roman" w:hAnsi="Times New Roman" w:cs="Times New Roman"/>
          <w:color w:val="000000"/>
          <w:spacing w:val="-1"/>
          <w:sz w:val="28"/>
          <w:szCs w:val="28"/>
        </w:rPr>
        <w:t>к</w:t>
      </w:r>
      <w:r w:rsidRPr="0076233B">
        <w:rPr>
          <w:rFonts w:ascii="Times New Roman" w:hAnsi="Times New Roman" w:cs="Times New Roman"/>
          <w:color w:val="000000"/>
          <w:sz w:val="28"/>
          <w:szCs w:val="28"/>
        </w:rPr>
        <w:t>ов;</w:t>
      </w:r>
    </w:p>
    <w:p w:rsidR="003C7147" w:rsidRPr="0076233B" w:rsidRDefault="003C7147" w:rsidP="00253B71">
      <w:pPr>
        <w:pStyle w:val="a3"/>
        <w:widowControl w:val="0"/>
        <w:numPr>
          <w:ilvl w:val="0"/>
          <w:numId w:val="57"/>
        </w:numPr>
        <w:tabs>
          <w:tab w:val="left" w:pos="-1276"/>
          <w:tab w:val="left" w:pos="-851"/>
          <w:tab w:val="left" w:pos="-709"/>
          <w:tab w:val="left" w:pos="-426"/>
          <w:tab w:val="left" w:pos="-284"/>
        </w:tabs>
        <w:autoSpaceDE w:val="0"/>
        <w:autoSpaceDN w:val="0"/>
        <w:adjustRightInd w:val="0"/>
        <w:spacing w:after="0" w:line="240" w:lineRule="auto"/>
        <w:ind w:left="709" w:right="46" w:hanging="283"/>
        <w:jc w:val="both"/>
        <w:rPr>
          <w:rFonts w:ascii="Times New Roman" w:hAnsi="Times New Roman" w:cs="Times New Roman"/>
          <w:color w:val="000000"/>
          <w:sz w:val="28"/>
          <w:szCs w:val="28"/>
        </w:rPr>
      </w:pPr>
      <w:r w:rsidRPr="0076233B">
        <w:rPr>
          <w:rFonts w:ascii="Times New Roman" w:hAnsi="Times New Roman" w:cs="Times New Roman"/>
          <w:color w:val="000000"/>
          <w:sz w:val="28"/>
          <w:szCs w:val="28"/>
        </w:rPr>
        <w:t>с</w:t>
      </w:r>
      <w:r w:rsidRPr="0076233B">
        <w:rPr>
          <w:rFonts w:ascii="Times New Roman" w:hAnsi="Times New Roman" w:cs="Times New Roman"/>
          <w:color w:val="000000"/>
          <w:spacing w:val="31"/>
          <w:sz w:val="28"/>
          <w:szCs w:val="28"/>
        </w:rPr>
        <w:t xml:space="preserve"> </w:t>
      </w:r>
      <w:r w:rsidRPr="0076233B">
        <w:rPr>
          <w:rFonts w:ascii="Times New Roman" w:hAnsi="Times New Roman" w:cs="Times New Roman"/>
          <w:color w:val="000000"/>
          <w:sz w:val="28"/>
          <w:szCs w:val="28"/>
        </w:rPr>
        <w:t>конт</w:t>
      </w:r>
      <w:r w:rsidRPr="0076233B">
        <w:rPr>
          <w:rFonts w:ascii="Times New Roman" w:hAnsi="Times New Roman" w:cs="Times New Roman"/>
          <w:color w:val="000000"/>
          <w:spacing w:val="-2"/>
          <w:sz w:val="28"/>
          <w:szCs w:val="28"/>
        </w:rPr>
        <w:t>и</w:t>
      </w:r>
      <w:r w:rsidRPr="0076233B">
        <w:rPr>
          <w:rFonts w:ascii="Times New Roman" w:hAnsi="Times New Roman" w:cs="Times New Roman"/>
          <w:color w:val="000000"/>
          <w:sz w:val="28"/>
          <w:szCs w:val="28"/>
        </w:rPr>
        <w:t>нг</w:t>
      </w:r>
      <w:r w:rsidRPr="0076233B">
        <w:rPr>
          <w:rFonts w:ascii="Times New Roman" w:hAnsi="Times New Roman" w:cs="Times New Roman"/>
          <w:color w:val="000000"/>
          <w:spacing w:val="-1"/>
          <w:sz w:val="28"/>
          <w:szCs w:val="28"/>
        </w:rPr>
        <w:t>е</w:t>
      </w:r>
      <w:r w:rsidRPr="0076233B">
        <w:rPr>
          <w:rFonts w:ascii="Times New Roman" w:hAnsi="Times New Roman" w:cs="Times New Roman"/>
          <w:color w:val="000000"/>
          <w:sz w:val="28"/>
          <w:szCs w:val="28"/>
        </w:rPr>
        <w:t>нтом</w:t>
      </w:r>
      <w:r w:rsidRPr="0076233B">
        <w:rPr>
          <w:rFonts w:ascii="Times New Roman" w:hAnsi="Times New Roman" w:cs="Times New Roman"/>
          <w:color w:val="000000"/>
          <w:sz w:val="28"/>
          <w:szCs w:val="28"/>
        </w:rPr>
        <w:tab/>
        <w:t>с</w:t>
      </w:r>
      <w:r w:rsidRPr="0076233B">
        <w:rPr>
          <w:rFonts w:ascii="Times New Roman" w:hAnsi="Times New Roman" w:cs="Times New Roman"/>
          <w:color w:val="000000"/>
          <w:spacing w:val="-1"/>
          <w:sz w:val="28"/>
          <w:szCs w:val="28"/>
        </w:rPr>
        <w:t>о</w:t>
      </w:r>
      <w:r w:rsidRPr="0076233B">
        <w:rPr>
          <w:rFonts w:ascii="Times New Roman" w:hAnsi="Times New Roman" w:cs="Times New Roman"/>
          <w:color w:val="000000"/>
          <w:sz w:val="28"/>
          <w:szCs w:val="28"/>
        </w:rPr>
        <w:t>тр</w:t>
      </w:r>
      <w:r w:rsidRPr="0076233B">
        <w:rPr>
          <w:rFonts w:ascii="Times New Roman" w:hAnsi="Times New Roman" w:cs="Times New Roman"/>
          <w:color w:val="000000"/>
          <w:spacing w:val="-3"/>
          <w:sz w:val="28"/>
          <w:szCs w:val="28"/>
        </w:rPr>
        <w:t>у</w:t>
      </w:r>
      <w:r w:rsidRPr="0076233B">
        <w:rPr>
          <w:rFonts w:ascii="Times New Roman" w:hAnsi="Times New Roman" w:cs="Times New Roman"/>
          <w:color w:val="000000"/>
          <w:sz w:val="28"/>
          <w:szCs w:val="28"/>
        </w:rPr>
        <w:t>д</w:t>
      </w:r>
      <w:r w:rsidRPr="0076233B">
        <w:rPr>
          <w:rFonts w:ascii="Times New Roman" w:hAnsi="Times New Roman" w:cs="Times New Roman"/>
          <w:color w:val="000000"/>
          <w:spacing w:val="2"/>
          <w:sz w:val="28"/>
          <w:szCs w:val="28"/>
        </w:rPr>
        <w:t>н</w:t>
      </w:r>
      <w:r w:rsidRPr="0076233B">
        <w:rPr>
          <w:rFonts w:ascii="Times New Roman" w:hAnsi="Times New Roman" w:cs="Times New Roman"/>
          <w:color w:val="000000"/>
          <w:sz w:val="28"/>
          <w:szCs w:val="28"/>
        </w:rPr>
        <w:t>иков</w:t>
      </w:r>
      <w:r w:rsidRPr="0076233B">
        <w:rPr>
          <w:rFonts w:ascii="Times New Roman" w:hAnsi="Times New Roman" w:cs="Times New Roman"/>
          <w:color w:val="000000"/>
          <w:spacing w:val="28"/>
          <w:sz w:val="28"/>
          <w:szCs w:val="28"/>
        </w:rPr>
        <w:t xml:space="preserve"> </w:t>
      </w:r>
      <w:r w:rsidRPr="0076233B">
        <w:rPr>
          <w:rFonts w:ascii="Times New Roman" w:hAnsi="Times New Roman" w:cs="Times New Roman"/>
          <w:color w:val="000000"/>
          <w:spacing w:val="1"/>
          <w:sz w:val="28"/>
          <w:szCs w:val="28"/>
        </w:rPr>
        <w:t>о</w:t>
      </w:r>
      <w:r w:rsidRPr="0076233B">
        <w:rPr>
          <w:rFonts w:ascii="Times New Roman" w:hAnsi="Times New Roman" w:cs="Times New Roman"/>
          <w:color w:val="000000"/>
          <w:sz w:val="28"/>
          <w:szCs w:val="28"/>
        </w:rPr>
        <w:t>тде</w:t>
      </w:r>
      <w:r w:rsidRPr="0076233B">
        <w:rPr>
          <w:rFonts w:ascii="Times New Roman" w:hAnsi="Times New Roman" w:cs="Times New Roman"/>
          <w:color w:val="000000"/>
          <w:spacing w:val="-2"/>
          <w:sz w:val="28"/>
          <w:szCs w:val="28"/>
        </w:rPr>
        <w:t>л</w:t>
      </w:r>
      <w:r w:rsidRPr="0076233B">
        <w:rPr>
          <w:rFonts w:ascii="Times New Roman" w:hAnsi="Times New Roman" w:cs="Times New Roman"/>
          <w:color w:val="000000"/>
          <w:spacing w:val="1"/>
          <w:sz w:val="28"/>
          <w:szCs w:val="28"/>
        </w:rPr>
        <w:t>о</w:t>
      </w:r>
      <w:r w:rsidRPr="0076233B">
        <w:rPr>
          <w:rFonts w:ascii="Times New Roman" w:hAnsi="Times New Roman" w:cs="Times New Roman"/>
          <w:color w:val="000000"/>
          <w:sz w:val="28"/>
          <w:szCs w:val="28"/>
        </w:rPr>
        <w:t>в,</w:t>
      </w:r>
      <w:r w:rsidRPr="0076233B">
        <w:rPr>
          <w:rFonts w:ascii="Times New Roman" w:hAnsi="Times New Roman" w:cs="Times New Roman"/>
          <w:color w:val="000000"/>
          <w:spacing w:val="27"/>
          <w:sz w:val="28"/>
          <w:szCs w:val="28"/>
        </w:rPr>
        <w:t xml:space="preserve"> </w:t>
      </w:r>
      <w:r w:rsidRPr="0076233B">
        <w:rPr>
          <w:rFonts w:ascii="Times New Roman" w:hAnsi="Times New Roman" w:cs="Times New Roman"/>
          <w:color w:val="000000"/>
          <w:sz w:val="28"/>
          <w:szCs w:val="28"/>
        </w:rPr>
        <w:t>направляе</w:t>
      </w:r>
      <w:r w:rsidRPr="0076233B">
        <w:rPr>
          <w:rFonts w:ascii="Times New Roman" w:hAnsi="Times New Roman" w:cs="Times New Roman"/>
          <w:color w:val="000000"/>
          <w:spacing w:val="-2"/>
          <w:sz w:val="28"/>
          <w:szCs w:val="28"/>
        </w:rPr>
        <w:t>м</w:t>
      </w:r>
      <w:r w:rsidRPr="0076233B">
        <w:rPr>
          <w:rFonts w:ascii="Times New Roman" w:hAnsi="Times New Roman" w:cs="Times New Roman"/>
          <w:color w:val="000000"/>
          <w:spacing w:val="-1"/>
          <w:sz w:val="28"/>
          <w:szCs w:val="28"/>
        </w:rPr>
        <w:t>ы</w:t>
      </w:r>
      <w:r w:rsidRPr="0076233B">
        <w:rPr>
          <w:rFonts w:ascii="Times New Roman" w:hAnsi="Times New Roman" w:cs="Times New Roman"/>
          <w:color w:val="000000"/>
          <w:sz w:val="28"/>
          <w:szCs w:val="28"/>
        </w:rPr>
        <w:t>х</w:t>
      </w:r>
      <w:r w:rsidRPr="0076233B">
        <w:rPr>
          <w:rFonts w:ascii="Times New Roman" w:hAnsi="Times New Roman" w:cs="Times New Roman"/>
          <w:color w:val="000000"/>
          <w:spacing w:val="32"/>
          <w:sz w:val="28"/>
          <w:szCs w:val="28"/>
        </w:rPr>
        <w:t xml:space="preserve"> </w:t>
      </w:r>
      <w:r w:rsidRPr="0076233B">
        <w:rPr>
          <w:rFonts w:ascii="Times New Roman" w:hAnsi="Times New Roman" w:cs="Times New Roman"/>
          <w:color w:val="000000"/>
          <w:sz w:val="28"/>
          <w:szCs w:val="28"/>
        </w:rPr>
        <w:t>на</w:t>
      </w:r>
      <w:r w:rsidRPr="0076233B">
        <w:rPr>
          <w:rFonts w:ascii="Times New Roman" w:hAnsi="Times New Roman" w:cs="Times New Roman"/>
          <w:color w:val="000000"/>
          <w:spacing w:val="32"/>
          <w:sz w:val="28"/>
          <w:szCs w:val="28"/>
        </w:rPr>
        <w:t xml:space="preserve"> </w:t>
      </w:r>
      <w:r w:rsidRPr="0076233B">
        <w:rPr>
          <w:rFonts w:ascii="Times New Roman" w:hAnsi="Times New Roman" w:cs="Times New Roman"/>
          <w:color w:val="000000"/>
          <w:spacing w:val="-3"/>
          <w:sz w:val="28"/>
          <w:szCs w:val="28"/>
        </w:rPr>
        <w:t>в</w:t>
      </w:r>
      <w:r w:rsidRPr="0076233B">
        <w:rPr>
          <w:rFonts w:ascii="Times New Roman" w:hAnsi="Times New Roman" w:cs="Times New Roman"/>
          <w:color w:val="000000"/>
          <w:sz w:val="28"/>
          <w:szCs w:val="28"/>
        </w:rPr>
        <w:t>ыставку</w:t>
      </w:r>
      <w:r w:rsidRPr="0076233B">
        <w:rPr>
          <w:rFonts w:ascii="Times New Roman" w:hAnsi="Times New Roman" w:cs="Times New Roman"/>
          <w:color w:val="000000"/>
          <w:spacing w:val="28"/>
          <w:sz w:val="28"/>
          <w:szCs w:val="28"/>
        </w:rPr>
        <w:t xml:space="preserve"> </w:t>
      </w:r>
      <w:r w:rsidRPr="0076233B">
        <w:rPr>
          <w:rFonts w:ascii="Times New Roman" w:hAnsi="Times New Roman" w:cs="Times New Roman"/>
          <w:color w:val="000000"/>
          <w:sz w:val="28"/>
          <w:szCs w:val="28"/>
        </w:rPr>
        <w:t>в качестве</w:t>
      </w:r>
      <w:r w:rsidRPr="0076233B">
        <w:rPr>
          <w:rFonts w:ascii="Times New Roman" w:hAnsi="Times New Roman" w:cs="Times New Roman"/>
          <w:color w:val="000000"/>
          <w:spacing w:val="-2"/>
          <w:sz w:val="28"/>
          <w:szCs w:val="28"/>
        </w:rPr>
        <w:t xml:space="preserve"> </w:t>
      </w:r>
      <w:r w:rsidRPr="0076233B">
        <w:rPr>
          <w:rFonts w:ascii="Times New Roman" w:hAnsi="Times New Roman" w:cs="Times New Roman"/>
          <w:color w:val="000000"/>
          <w:spacing w:val="-1"/>
          <w:sz w:val="28"/>
          <w:szCs w:val="28"/>
        </w:rPr>
        <w:t>о</w:t>
      </w:r>
      <w:r w:rsidRPr="0076233B">
        <w:rPr>
          <w:rFonts w:ascii="Times New Roman" w:hAnsi="Times New Roman" w:cs="Times New Roman"/>
          <w:color w:val="000000"/>
          <w:sz w:val="28"/>
          <w:szCs w:val="28"/>
        </w:rPr>
        <w:t>б</w:t>
      </w:r>
      <w:r w:rsidRPr="0076233B">
        <w:rPr>
          <w:rFonts w:ascii="Times New Roman" w:hAnsi="Times New Roman" w:cs="Times New Roman"/>
          <w:color w:val="000000"/>
          <w:spacing w:val="2"/>
          <w:sz w:val="28"/>
          <w:szCs w:val="28"/>
        </w:rPr>
        <w:t>ы</w:t>
      </w:r>
      <w:r w:rsidRPr="0076233B">
        <w:rPr>
          <w:rFonts w:ascii="Times New Roman" w:hAnsi="Times New Roman" w:cs="Times New Roman"/>
          <w:color w:val="000000"/>
          <w:spacing w:val="-2"/>
          <w:sz w:val="28"/>
          <w:szCs w:val="28"/>
        </w:rPr>
        <w:t>ч</w:t>
      </w:r>
      <w:r w:rsidRPr="0076233B">
        <w:rPr>
          <w:rFonts w:ascii="Times New Roman" w:hAnsi="Times New Roman" w:cs="Times New Roman"/>
          <w:color w:val="000000"/>
          <w:spacing w:val="-1"/>
          <w:sz w:val="28"/>
          <w:szCs w:val="28"/>
        </w:rPr>
        <w:t>н</w:t>
      </w:r>
      <w:r w:rsidRPr="0076233B">
        <w:rPr>
          <w:rFonts w:ascii="Times New Roman" w:hAnsi="Times New Roman" w:cs="Times New Roman"/>
          <w:color w:val="000000"/>
          <w:sz w:val="28"/>
          <w:szCs w:val="28"/>
        </w:rPr>
        <w:t xml:space="preserve">ых </w:t>
      </w:r>
      <w:r w:rsidRPr="0076233B">
        <w:rPr>
          <w:rFonts w:ascii="Times New Roman" w:hAnsi="Times New Roman" w:cs="Times New Roman"/>
          <w:color w:val="000000"/>
          <w:spacing w:val="-1"/>
          <w:sz w:val="28"/>
          <w:szCs w:val="28"/>
        </w:rPr>
        <w:t>п</w:t>
      </w:r>
      <w:r w:rsidRPr="0076233B">
        <w:rPr>
          <w:rFonts w:ascii="Times New Roman" w:hAnsi="Times New Roman" w:cs="Times New Roman"/>
          <w:color w:val="000000"/>
          <w:sz w:val="28"/>
          <w:szCs w:val="28"/>
        </w:rPr>
        <w:t>о</w:t>
      </w:r>
      <w:r w:rsidRPr="0076233B">
        <w:rPr>
          <w:rFonts w:ascii="Times New Roman" w:hAnsi="Times New Roman" w:cs="Times New Roman"/>
          <w:color w:val="000000"/>
          <w:spacing w:val="1"/>
          <w:sz w:val="28"/>
          <w:szCs w:val="28"/>
        </w:rPr>
        <w:t>с</w:t>
      </w:r>
      <w:r w:rsidRPr="0076233B">
        <w:rPr>
          <w:rFonts w:ascii="Times New Roman" w:hAnsi="Times New Roman" w:cs="Times New Roman"/>
          <w:color w:val="000000"/>
          <w:sz w:val="28"/>
          <w:szCs w:val="28"/>
        </w:rPr>
        <w:t>е</w:t>
      </w:r>
      <w:r w:rsidRPr="0076233B">
        <w:rPr>
          <w:rFonts w:ascii="Times New Roman" w:hAnsi="Times New Roman" w:cs="Times New Roman"/>
          <w:color w:val="000000"/>
          <w:spacing w:val="-3"/>
          <w:sz w:val="28"/>
          <w:szCs w:val="28"/>
        </w:rPr>
        <w:t>т</w:t>
      </w:r>
      <w:r w:rsidRPr="0076233B">
        <w:rPr>
          <w:rFonts w:ascii="Times New Roman" w:hAnsi="Times New Roman" w:cs="Times New Roman"/>
          <w:color w:val="000000"/>
          <w:sz w:val="28"/>
          <w:szCs w:val="28"/>
        </w:rPr>
        <w:t>ителе</w:t>
      </w:r>
      <w:r w:rsidRPr="0076233B">
        <w:rPr>
          <w:rFonts w:ascii="Times New Roman" w:hAnsi="Times New Roman" w:cs="Times New Roman"/>
          <w:color w:val="000000"/>
          <w:spacing w:val="-1"/>
          <w:sz w:val="28"/>
          <w:szCs w:val="28"/>
        </w:rPr>
        <w:t>й</w:t>
      </w:r>
      <w:r w:rsidRPr="0076233B">
        <w:rPr>
          <w:rFonts w:ascii="Times New Roman" w:hAnsi="Times New Roman" w:cs="Times New Roman"/>
          <w:color w:val="000000"/>
          <w:sz w:val="28"/>
          <w:szCs w:val="28"/>
        </w:rPr>
        <w:t>;</w:t>
      </w:r>
    </w:p>
    <w:p w:rsidR="003C7147" w:rsidRPr="0076233B" w:rsidRDefault="003C7147" w:rsidP="00253B71">
      <w:pPr>
        <w:pStyle w:val="a3"/>
        <w:widowControl w:val="0"/>
        <w:numPr>
          <w:ilvl w:val="0"/>
          <w:numId w:val="58"/>
        </w:numPr>
        <w:tabs>
          <w:tab w:val="left" w:pos="-1276"/>
          <w:tab w:val="left" w:pos="-851"/>
          <w:tab w:val="left" w:pos="-709"/>
          <w:tab w:val="left" w:pos="-426"/>
        </w:tabs>
        <w:autoSpaceDE w:val="0"/>
        <w:autoSpaceDN w:val="0"/>
        <w:adjustRightInd w:val="0"/>
        <w:spacing w:after="0" w:line="240" w:lineRule="auto"/>
        <w:ind w:left="709" w:right="44" w:hanging="283"/>
        <w:jc w:val="both"/>
        <w:rPr>
          <w:rFonts w:ascii="Times New Roman" w:hAnsi="Times New Roman" w:cs="Times New Roman"/>
          <w:color w:val="000000"/>
          <w:sz w:val="28"/>
          <w:szCs w:val="28"/>
        </w:rPr>
      </w:pPr>
      <w:r w:rsidRPr="0076233B">
        <w:rPr>
          <w:rFonts w:ascii="Times New Roman" w:hAnsi="Times New Roman" w:cs="Times New Roman"/>
          <w:color w:val="000000"/>
          <w:sz w:val="28"/>
          <w:szCs w:val="28"/>
        </w:rPr>
        <w:t>со</w:t>
      </w:r>
      <w:r w:rsidRPr="0076233B">
        <w:rPr>
          <w:rFonts w:ascii="Times New Roman" w:hAnsi="Times New Roman" w:cs="Times New Roman"/>
          <w:color w:val="000000"/>
          <w:spacing w:val="32"/>
          <w:sz w:val="28"/>
          <w:szCs w:val="28"/>
        </w:rPr>
        <w:t xml:space="preserve"> </w:t>
      </w:r>
      <w:r w:rsidRPr="0076233B">
        <w:rPr>
          <w:rFonts w:ascii="Times New Roman" w:hAnsi="Times New Roman" w:cs="Times New Roman"/>
          <w:color w:val="000000"/>
          <w:sz w:val="28"/>
          <w:szCs w:val="28"/>
        </w:rPr>
        <w:t>с</w:t>
      </w:r>
      <w:r w:rsidRPr="0076233B">
        <w:rPr>
          <w:rFonts w:ascii="Times New Roman" w:hAnsi="Times New Roman" w:cs="Times New Roman"/>
          <w:color w:val="000000"/>
          <w:spacing w:val="-3"/>
          <w:sz w:val="28"/>
          <w:szCs w:val="28"/>
        </w:rPr>
        <w:t>т</w:t>
      </w:r>
      <w:r w:rsidRPr="0076233B">
        <w:rPr>
          <w:rFonts w:ascii="Times New Roman" w:hAnsi="Times New Roman" w:cs="Times New Roman"/>
          <w:color w:val="000000"/>
          <w:sz w:val="28"/>
          <w:szCs w:val="28"/>
        </w:rPr>
        <w:t>орон</w:t>
      </w:r>
      <w:r w:rsidRPr="0076233B">
        <w:rPr>
          <w:rFonts w:ascii="Times New Roman" w:hAnsi="Times New Roman" w:cs="Times New Roman"/>
          <w:color w:val="000000"/>
          <w:spacing w:val="-2"/>
          <w:sz w:val="28"/>
          <w:szCs w:val="28"/>
        </w:rPr>
        <w:t>н</w:t>
      </w:r>
      <w:r w:rsidRPr="0076233B">
        <w:rPr>
          <w:rFonts w:ascii="Times New Roman" w:hAnsi="Times New Roman" w:cs="Times New Roman"/>
          <w:color w:val="000000"/>
          <w:sz w:val="28"/>
          <w:szCs w:val="28"/>
        </w:rPr>
        <w:t>ими</w:t>
      </w:r>
      <w:r w:rsidRPr="0076233B">
        <w:rPr>
          <w:rFonts w:ascii="Times New Roman" w:hAnsi="Times New Roman" w:cs="Times New Roman"/>
          <w:color w:val="000000"/>
          <w:spacing w:val="33"/>
          <w:sz w:val="28"/>
          <w:szCs w:val="28"/>
        </w:rPr>
        <w:t xml:space="preserve"> </w:t>
      </w:r>
      <w:r w:rsidRPr="0076233B">
        <w:rPr>
          <w:rFonts w:ascii="Times New Roman" w:hAnsi="Times New Roman" w:cs="Times New Roman"/>
          <w:color w:val="000000"/>
          <w:spacing w:val="-2"/>
          <w:sz w:val="28"/>
          <w:szCs w:val="28"/>
        </w:rPr>
        <w:t>с</w:t>
      </w:r>
      <w:r w:rsidRPr="0076233B">
        <w:rPr>
          <w:rFonts w:ascii="Times New Roman" w:hAnsi="Times New Roman" w:cs="Times New Roman"/>
          <w:color w:val="000000"/>
          <w:sz w:val="28"/>
          <w:szCs w:val="28"/>
        </w:rPr>
        <w:t>п</w:t>
      </w:r>
      <w:r w:rsidRPr="0076233B">
        <w:rPr>
          <w:rFonts w:ascii="Times New Roman" w:hAnsi="Times New Roman" w:cs="Times New Roman"/>
          <w:color w:val="000000"/>
          <w:spacing w:val="-1"/>
          <w:sz w:val="28"/>
          <w:szCs w:val="28"/>
        </w:rPr>
        <w:t>е</w:t>
      </w:r>
      <w:r w:rsidRPr="0076233B">
        <w:rPr>
          <w:rFonts w:ascii="Times New Roman" w:hAnsi="Times New Roman" w:cs="Times New Roman"/>
          <w:color w:val="000000"/>
          <w:sz w:val="28"/>
          <w:szCs w:val="28"/>
        </w:rPr>
        <w:t>ц</w:t>
      </w:r>
      <w:r w:rsidRPr="0076233B">
        <w:rPr>
          <w:rFonts w:ascii="Times New Roman" w:hAnsi="Times New Roman" w:cs="Times New Roman"/>
          <w:color w:val="000000"/>
          <w:spacing w:val="2"/>
          <w:sz w:val="28"/>
          <w:szCs w:val="28"/>
        </w:rPr>
        <w:t>и</w:t>
      </w:r>
      <w:r w:rsidRPr="0076233B">
        <w:rPr>
          <w:rFonts w:ascii="Times New Roman" w:hAnsi="Times New Roman" w:cs="Times New Roman"/>
          <w:color w:val="000000"/>
          <w:sz w:val="28"/>
          <w:szCs w:val="28"/>
        </w:rPr>
        <w:t>а</w:t>
      </w:r>
      <w:r w:rsidRPr="0076233B">
        <w:rPr>
          <w:rFonts w:ascii="Times New Roman" w:hAnsi="Times New Roman" w:cs="Times New Roman"/>
          <w:color w:val="000000"/>
          <w:spacing w:val="-3"/>
          <w:sz w:val="28"/>
          <w:szCs w:val="28"/>
        </w:rPr>
        <w:t>л</w:t>
      </w:r>
      <w:r w:rsidRPr="0076233B">
        <w:rPr>
          <w:rFonts w:ascii="Times New Roman" w:hAnsi="Times New Roman" w:cs="Times New Roman"/>
          <w:color w:val="000000"/>
          <w:sz w:val="28"/>
          <w:szCs w:val="28"/>
        </w:rPr>
        <w:t>и</w:t>
      </w:r>
      <w:r w:rsidRPr="0076233B">
        <w:rPr>
          <w:rFonts w:ascii="Times New Roman" w:hAnsi="Times New Roman" w:cs="Times New Roman"/>
          <w:color w:val="000000"/>
          <w:spacing w:val="1"/>
          <w:sz w:val="28"/>
          <w:szCs w:val="28"/>
        </w:rPr>
        <w:t>с</w:t>
      </w:r>
      <w:r w:rsidRPr="0076233B">
        <w:rPr>
          <w:rFonts w:ascii="Times New Roman" w:hAnsi="Times New Roman" w:cs="Times New Roman"/>
          <w:color w:val="000000"/>
          <w:sz w:val="28"/>
          <w:szCs w:val="28"/>
        </w:rPr>
        <w:t>та</w:t>
      </w:r>
      <w:r w:rsidRPr="0076233B">
        <w:rPr>
          <w:rFonts w:ascii="Times New Roman" w:hAnsi="Times New Roman" w:cs="Times New Roman"/>
          <w:color w:val="000000"/>
          <w:spacing w:val="-3"/>
          <w:sz w:val="28"/>
          <w:szCs w:val="28"/>
        </w:rPr>
        <w:t>м</w:t>
      </w:r>
      <w:r w:rsidRPr="0076233B">
        <w:rPr>
          <w:rFonts w:ascii="Times New Roman" w:hAnsi="Times New Roman" w:cs="Times New Roman"/>
          <w:color w:val="000000"/>
          <w:sz w:val="28"/>
          <w:szCs w:val="28"/>
        </w:rPr>
        <w:t>и</w:t>
      </w:r>
      <w:r w:rsidRPr="0076233B">
        <w:rPr>
          <w:rFonts w:ascii="Times New Roman" w:hAnsi="Times New Roman" w:cs="Times New Roman"/>
          <w:color w:val="000000"/>
          <w:spacing w:val="32"/>
          <w:sz w:val="28"/>
          <w:szCs w:val="28"/>
        </w:rPr>
        <w:t xml:space="preserve"> </w:t>
      </w:r>
      <w:r w:rsidRPr="0076233B">
        <w:rPr>
          <w:rFonts w:ascii="Times New Roman" w:hAnsi="Times New Roman" w:cs="Times New Roman"/>
          <w:color w:val="000000"/>
          <w:sz w:val="28"/>
          <w:szCs w:val="28"/>
        </w:rPr>
        <w:t>в</w:t>
      </w:r>
      <w:r w:rsidRPr="0076233B">
        <w:rPr>
          <w:rFonts w:ascii="Times New Roman" w:hAnsi="Times New Roman" w:cs="Times New Roman"/>
          <w:color w:val="000000"/>
          <w:spacing w:val="30"/>
          <w:sz w:val="28"/>
          <w:szCs w:val="28"/>
        </w:rPr>
        <w:t xml:space="preserve"> </w:t>
      </w:r>
      <w:r w:rsidRPr="0076233B">
        <w:rPr>
          <w:rFonts w:ascii="Times New Roman" w:hAnsi="Times New Roman" w:cs="Times New Roman"/>
          <w:color w:val="000000"/>
          <w:sz w:val="28"/>
          <w:szCs w:val="28"/>
        </w:rPr>
        <w:t>цел</w:t>
      </w:r>
      <w:r w:rsidRPr="0076233B">
        <w:rPr>
          <w:rFonts w:ascii="Times New Roman" w:hAnsi="Times New Roman" w:cs="Times New Roman"/>
          <w:color w:val="000000"/>
          <w:spacing w:val="-2"/>
          <w:sz w:val="28"/>
          <w:szCs w:val="28"/>
        </w:rPr>
        <w:t>я</w:t>
      </w:r>
      <w:r w:rsidRPr="0076233B">
        <w:rPr>
          <w:rFonts w:ascii="Times New Roman" w:hAnsi="Times New Roman" w:cs="Times New Roman"/>
          <w:color w:val="000000"/>
          <w:sz w:val="28"/>
          <w:szCs w:val="28"/>
        </w:rPr>
        <w:t>х</w:t>
      </w:r>
      <w:r w:rsidRPr="0076233B">
        <w:rPr>
          <w:rFonts w:ascii="Times New Roman" w:hAnsi="Times New Roman" w:cs="Times New Roman"/>
          <w:color w:val="000000"/>
          <w:spacing w:val="30"/>
          <w:sz w:val="28"/>
          <w:szCs w:val="28"/>
        </w:rPr>
        <w:t xml:space="preserve"> </w:t>
      </w:r>
      <w:r w:rsidRPr="0076233B">
        <w:rPr>
          <w:rFonts w:ascii="Times New Roman" w:hAnsi="Times New Roman" w:cs="Times New Roman"/>
          <w:color w:val="000000"/>
          <w:spacing w:val="-4"/>
          <w:sz w:val="28"/>
          <w:szCs w:val="28"/>
        </w:rPr>
        <w:t>у</w:t>
      </w:r>
      <w:r w:rsidRPr="0076233B">
        <w:rPr>
          <w:rFonts w:ascii="Times New Roman" w:hAnsi="Times New Roman" w:cs="Times New Roman"/>
          <w:color w:val="000000"/>
          <w:sz w:val="28"/>
          <w:szCs w:val="28"/>
        </w:rPr>
        <w:t>то</w:t>
      </w:r>
      <w:r w:rsidRPr="0076233B">
        <w:rPr>
          <w:rFonts w:ascii="Times New Roman" w:hAnsi="Times New Roman" w:cs="Times New Roman"/>
          <w:color w:val="000000"/>
          <w:spacing w:val="1"/>
          <w:sz w:val="28"/>
          <w:szCs w:val="28"/>
        </w:rPr>
        <w:t>ч</w:t>
      </w:r>
      <w:r w:rsidRPr="0076233B">
        <w:rPr>
          <w:rFonts w:ascii="Times New Roman" w:hAnsi="Times New Roman" w:cs="Times New Roman"/>
          <w:color w:val="000000"/>
          <w:sz w:val="28"/>
          <w:szCs w:val="28"/>
        </w:rPr>
        <w:t>не</w:t>
      </w:r>
      <w:r w:rsidRPr="0076233B">
        <w:rPr>
          <w:rFonts w:ascii="Times New Roman" w:hAnsi="Times New Roman" w:cs="Times New Roman"/>
          <w:color w:val="000000"/>
          <w:spacing w:val="2"/>
          <w:sz w:val="28"/>
          <w:szCs w:val="28"/>
        </w:rPr>
        <w:t>н</w:t>
      </w:r>
      <w:r w:rsidRPr="0076233B">
        <w:rPr>
          <w:rFonts w:ascii="Times New Roman" w:hAnsi="Times New Roman" w:cs="Times New Roman"/>
          <w:color w:val="000000"/>
          <w:spacing w:val="-1"/>
          <w:sz w:val="28"/>
          <w:szCs w:val="28"/>
        </w:rPr>
        <w:t>и</w:t>
      </w:r>
      <w:r w:rsidRPr="0076233B">
        <w:rPr>
          <w:rFonts w:ascii="Times New Roman" w:hAnsi="Times New Roman" w:cs="Times New Roman"/>
          <w:color w:val="000000"/>
          <w:sz w:val="28"/>
          <w:szCs w:val="28"/>
        </w:rPr>
        <w:t>я</w:t>
      </w:r>
      <w:r w:rsidRPr="0076233B">
        <w:rPr>
          <w:rFonts w:ascii="Times New Roman" w:hAnsi="Times New Roman" w:cs="Times New Roman"/>
          <w:color w:val="000000"/>
          <w:spacing w:val="31"/>
          <w:sz w:val="28"/>
          <w:szCs w:val="28"/>
        </w:rPr>
        <w:t xml:space="preserve"> </w:t>
      </w:r>
      <w:r w:rsidRPr="0076233B">
        <w:rPr>
          <w:rFonts w:ascii="Times New Roman" w:hAnsi="Times New Roman" w:cs="Times New Roman"/>
          <w:color w:val="000000"/>
          <w:sz w:val="28"/>
          <w:szCs w:val="28"/>
        </w:rPr>
        <w:t>н</w:t>
      </w:r>
      <w:r w:rsidRPr="0076233B">
        <w:rPr>
          <w:rFonts w:ascii="Times New Roman" w:hAnsi="Times New Roman" w:cs="Times New Roman"/>
          <w:color w:val="000000"/>
          <w:spacing w:val="-1"/>
          <w:sz w:val="28"/>
          <w:szCs w:val="28"/>
        </w:rPr>
        <w:t>е</w:t>
      </w:r>
      <w:r w:rsidRPr="0076233B">
        <w:rPr>
          <w:rFonts w:ascii="Times New Roman" w:hAnsi="Times New Roman" w:cs="Times New Roman"/>
          <w:color w:val="000000"/>
          <w:sz w:val="28"/>
          <w:szCs w:val="28"/>
        </w:rPr>
        <w:t>к</w:t>
      </w:r>
      <w:r w:rsidRPr="0076233B">
        <w:rPr>
          <w:rFonts w:ascii="Times New Roman" w:hAnsi="Times New Roman" w:cs="Times New Roman"/>
          <w:color w:val="000000"/>
          <w:spacing w:val="2"/>
          <w:sz w:val="28"/>
          <w:szCs w:val="28"/>
        </w:rPr>
        <w:t>о</w:t>
      </w:r>
      <w:r w:rsidRPr="0076233B">
        <w:rPr>
          <w:rFonts w:ascii="Times New Roman" w:hAnsi="Times New Roman" w:cs="Times New Roman"/>
          <w:color w:val="000000"/>
          <w:spacing w:val="-3"/>
          <w:sz w:val="28"/>
          <w:szCs w:val="28"/>
        </w:rPr>
        <w:t>т</w:t>
      </w:r>
      <w:r w:rsidRPr="0076233B">
        <w:rPr>
          <w:rFonts w:ascii="Times New Roman" w:hAnsi="Times New Roman" w:cs="Times New Roman"/>
          <w:color w:val="000000"/>
          <w:spacing w:val="-1"/>
          <w:sz w:val="28"/>
          <w:szCs w:val="28"/>
        </w:rPr>
        <w:t>о</w:t>
      </w:r>
      <w:r w:rsidRPr="0076233B">
        <w:rPr>
          <w:rFonts w:ascii="Times New Roman" w:hAnsi="Times New Roman" w:cs="Times New Roman"/>
          <w:color w:val="000000"/>
          <w:sz w:val="28"/>
          <w:szCs w:val="28"/>
        </w:rPr>
        <w:t>рых</w:t>
      </w:r>
      <w:r w:rsidRPr="0076233B">
        <w:rPr>
          <w:rFonts w:ascii="Times New Roman" w:hAnsi="Times New Roman" w:cs="Times New Roman"/>
          <w:color w:val="000000"/>
          <w:spacing w:val="32"/>
          <w:sz w:val="28"/>
          <w:szCs w:val="28"/>
        </w:rPr>
        <w:t xml:space="preserve"> </w:t>
      </w:r>
      <w:r w:rsidRPr="0076233B">
        <w:rPr>
          <w:rFonts w:ascii="Times New Roman" w:hAnsi="Times New Roman" w:cs="Times New Roman"/>
          <w:color w:val="000000"/>
          <w:spacing w:val="-3"/>
          <w:sz w:val="28"/>
          <w:szCs w:val="28"/>
        </w:rPr>
        <w:t>в</w:t>
      </w:r>
      <w:r w:rsidRPr="0076233B">
        <w:rPr>
          <w:rFonts w:ascii="Times New Roman" w:hAnsi="Times New Roman" w:cs="Times New Roman"/>
          <w:color w:val="000000"/>
          <w:sz w:val="28"/>
          <w:szCs w:val="28"/>
        </w:rPr>
        <w:t>оп</w:t>
      </w:r>
      <w:r w:rsidRPr="0076233B">
        <w:rPr>
          <w:rFonts w:ascii="Times New Roman" w:hAnsi="Times New Roman" w:cs="Times New Roman"/>
          <w:color w:val="000000"/>
          <w:spacing w:val="-2"/>
          <w:sz w:val="28"/>
          <w:szCs w:val="28"/>
        </w:rPr>
        <w:t>р</w:t>
      </w:r>
      <w:r w:rsidRPr="0076233B">
        <w:rPr>
          <w:rFonts w:ascii="Times New Roman" w:hAnsi="Times New Roman" w:cs="Times New Roman"/>
          <w:color w:val="000000"/>
          <w:spacing w:val="1"/>
          <w:sz w:val="28"/>
          <w:szCs w:val="28"/>
        </w:rPr>
        <w:t>о</w:t>
      </w:r>
      <w:r w:rsidRPr="0076233B">
        <w:rPr>
          <w:rFonts w:ascii="Times New Roman" w:hAnsi="Times New Roman" w:cs="Times New Roman"/>
          <w:color w:val="000000"/>
          <w:sz w:val="28"/>
          <w:szCs w:val="28"/>
        </w:rPr>
        <w:t>с</w:t>
      </w:r>
      <w:r w:rsidRPr="0076233B">
        <w:rPr>
          <w:rFonts w:ascii="Times New Roman" w:hAnsi="Times New Roman" w:cs="Times New Roman"/>
          <w:color w:val="000000"/>
          <w:spacing w:val="1"/>
          <w:sz w:val="28"/>
          <w:szCs w:val="28"/>
        </w:rPr>
        <w:t>о</w:t>
      </w:r>
      <w:r w:rsidRPr="0076233B">
        <w:rPr>
          <w:rFonts w:ascii="Times New Roman" w:hAnsi="Times New Roman" w:cs="Times New Roman"/>
          <w:color w:val="000000"/>
          <w:sz w:val="28"/>
          <w:szCs w:val="28"/>
        </w:rPr>
        <w:t>в как</w:t>
      </w:r>
      <w:r w:rsidRPr="0076233B">
        <w:rPr>
          <w:rFonts w:ascii="Times New Roman" w:hAnsi="Times New Roman" w:cs="Times New Roman"/>
          <w:color w:val="000000"/>
          <w:spacing w:val="-3"/>
          <w:sz w:val="28"/>
          <w:szCs w:val="28"/>
        </w:rPr>
        <w:t xml:space="preserve"> </w:t>
      </w:r>
      <w:r w:rsidRPr="0076233B">
        <w:rPr>
          <w:rFonts w:ascii="Times New Roman" w:hAnsi="Times New Roman" w:cs="Times New Roman"/>
          <w:color w:val="000000"/>
          <w:spacing w:val="-1"/>
          <w:sz w:val="28"/>
          <w:szCs w:val="28"/>
        </w:rPr>
        <w:t>д</w:t>
      </w:r>
      <w:r w:rsidRPr="0076233B">
        <w:rPr>
          <w:rFonts w:ascii="Times New Roman" w:hAnsi="Times New Roman" w:cs="Times New Roman"/>
          <w:color w:val="000000"/>
          <w:spacing w:val="1"/>
          <w:sz w:val="28"/>
          <w:szCs w:val="28"/>
        </w:rPr>
        <w:t>о</w:t>
      </w:r>
      <w:r w:rsidRPr="0076233B">
        <w:rPr>
          <w:rFonts w:ascii="Times New Roman" w:hAnsi="Times New Roman" w:cs="Times New Roman"/>
          <w:color w:val="000000"/>
          <w:sz w:val="28"/>
          <w:szCs w:val="28"/>
        </w:rPr>
        <w:t>,</w:t>
      </w:r>
      <w:r w:rsidRPr="0076233B">
        <w:rPr>
          <w:rFonts w:ascii="Times New Roman" w:hAnsi="Times New Roman" w:cs="Times New Roman"/>
          <w:color w:val="000000"/>
          <w:spacing w:val="-1"/>
          <w:sz w:val="28"/>
          <w:szCs w:val="28"/>
        </w:rPr>
        <w:t xml:space="preserve"> </w:t>
      </w:r>
      <w:r w:rsidRPr="0076233B">
        <w:rPr>
          <w:rFonts w:ascii="Times New Roman" w:hAnsi="Times New Roman" w:cs="Times New Roman"/>
          <w:color w:val="000000"/>
          <w:sz w:val="28"/>
          <w:szCs w:val="28"/>
        </w:rPr>
        <w:t>так и</w:t>
      </w:r>
      <w:r w:rsidRPr="0076233B">
        <w:rPr>
          <w:rFonts w:ascii="Times New Roman" w:hAnsi="Times New Roman" w:cs="Times New Roman"/>
          <w:color w:val="000000"/>
          <w:spacing w:val="-2"/>
          <w:sz w:val="28"/>
          <w:szCs w:val="28"/>
        </w:rPr>
        <w:t xml:space="preserve"> </w:t>
      </w:r>
      <w:r w:rsidRPr="0076233B">
        <w:rPr>
          <w:rFonts w:ascii="Times New Roman" w:hAnsi="Times New Roman" w:cs="Times New Roman"/>
          <w:color w:val="000000"/>
          <w:sz w:val="28"/>
          <w:szCs w:val="28"/>
        </w:rPr>
        <w:t>п</w:t>
      </w:r>
      <w:r w:rsidRPr="0076233B">
        <w:rPr>
          <w:rFonts w:ascii="Times New Roman" w:hAnsi="Times New Roman" w:cs="Times New Roman"/>
          <w:color w:val="000000"/>
          <w:spacing w:val="2"/>
          <w:sz w:val="28"/>
          <w:szCs w:val="28"/>
        </w:rPr>
        <w:t>о</w:t>
      </w:r>
      <w:r w:rsidRPr="0076233B">
        <w:rPr>
          <w:rFonts w:ascii="Times New Roman" w:hAnsi="Times New Roman" w:cs="Times New Roman"/>
          <w:color w:val="000000"/>
          <w:spacing w:val="-2"/>
          <w:sz w:val="28"/>
          <w:szCs w:val="28"/>
        </w:rPr>
        <w:t>с</w:t>
      </w:r>
      <w:r w:rsidRPr="0076233B">
        <w:rPr>
          <w:rFonts w:ascii="Times New Roman" w:hAnsi="Times New Roman" w:cs="Times New Roman"/>
          <w:color w:val="000000"/>
          <w:sz w:val="28"/>
          <w:szCs w:val="28"/>
        </w:rPr>
        <w:t>ле</w:t>
      </w:r>
      <w:r w:rsidRPr="0076233B">
        <w:rPr>
          <w:rFonts w:ascii="Times New Roman" w:hAnsi="Times New Roman" w:cs="Times New Roman"/>
          <w:color w:val="000000"/>
          <w:spacing w:val="-1"/>
          <w:sz w:val="28"/>
          <w:szCs w:val="28"/>
        </w:rPr>
        <w:t xml:space="preserve"> </w:t>
      </w:r>
      <w:r w:rsidRPr="0076233B">
        <w:rPr>
          <w:rFonts w:ascii="Times New Roman" w:hAnsi="Times New Roman" w:cs="Times New Roman"/>
          <w:color w:val="000000"/>
          <w:sz w:val="28"/>
          <w:szCs w:val="28"/>
        </w:rPr>
        <w:t>ме</w:t>
      </w:r>
      <w:r w:rsidRPr="0076233B">
        <w:rPr>
          <w:rFonts w:ascii="Times New Roman" w:hAnsi="Times New Roman" w:cs="Times New Roman"/>
          <w:color w:val="000000"/>
          <w:spacing w:val="-1"/>
          <w:sz w:val="28"/>
          <w:szCs w:val="28"/>
        </w:rPr>
        <w:t>р</w:t>
      </w:r>
      <w:r w:rsidRPr="0076233B">
        <w:rPr>
          <w:rFonts w:ascii="Times New Roman" w:hAnsi="Times New Roman" w:cs="Times New Roman"/>
          <w:color w:val="000000"/>
          <w:spacing w:val="1"/>
          <w:sz w:val="28"/>
          <w:szCs w:val="28"/>
        </w:rPr>
        <w:t>о</w:t>
      </w:r>
      <w:r w:rsidRPr="0076233B">
        <w:rPr>
          <w:rFonts w:ascii="Times New Roman" w:hAnsi="Times New Roman" w:cs="Times New Roman"/>
          <w:color w:val="000000"/>
          <w:spacing w:val="-1"/>
          <w:sz w:val="28"/>
          <w:szCs w:val="28"/>
        </w:rPr>
        <w:t>п</w:t>
      </w:r>
      <w:r w:rsidRPr="0076233B">
        <w:rPr>
          <w:rFonts w:ascii="Times New Roman" w:hAnsi="Times New Roman" w:cs="Times New Roman"/>
          <w:color w:val="000000"/>
          <w:sz w:val="28"/>
          <w:szCs w:val="28"/>
        </w:rPr>
        <w:t>рият</w:t>
      </w:r>
      <w:r w:rsidRPr="0076233B">
        <w:rPr>
          <w:rFonts w:ascii="Times New Roman" w:hAnsi="Times New Roman" w:cs="Times New Roman"/>
          <w:color w:val="000000"/>
          <w:spacing w:val="-2"/>
          <w:sz w:val="28"/>
          <w:szCs w:val="28"/>
        </w:rPr>
        <w:t>и</w:t>
      </w:r>
      <w:r w:rsidRPr="0076233B">
        <w:rPr>
          <w:rFonts w:ascii="Times New Roman" w:hAnsi="Times New Roman" w:cs="Times New Roman"/>
          <w:color w:val="000000"/>
          <w:sz w:val="28"/>
          <w:szCs w:val="28"/>
        </w:rPr>
        <w:t>я.</w:t>
      </w:r>
    </w:p>
    <w:p w:rsidR="003C7147" w:rsidRDefault="003C7147" w:rsidP="0076233B">
      <w:pPr>
        <w:widowControl w:val="0"/>
        <w:tabs>
          <w:tab w:val="left" w:pos="-1276"/>
          <w:tab w:val="left" w:pos="-851"/>
          <w:tab w:val="left" w:pos="-709"/>
          <w:tab w:val="left" w:pos="-426"/>
        </w:tabs>
        <w:autoSpaceDE w:val="0"/>
        <w:autoSpaceDN w:val="0"/>
        <w:adjustRightInd w:val="0"/>
        <w:spacing w:after="0" w:line="240" w:lineRule="auto"/>
        <w:ind w:right="-20" w:firstLine="426"/>
        <w:jc w:val="both"/>
        <w:rPr>
          <w:rFonts w:ascii="Times New Roman" w:hAnsi="Times New Roman" w:cs="Times New Roman"/>
          <w:color w:val="000000"/>
          <w:sz w:val="28"/>
          <w:szCs w:val="28"/>
        </w:rPr>
      </w:pPr>
      <w:r w:rsidRPr="00040C23">
        <w:rPr>
          <w:rFonts w:ascii="Times New Roman" w:hAnsi="Times New Roman" w:cs="Times New Roman"/>
          <w:b/>
          <w:color w:val="000000"/>
          <w:sz w:val="28"/>
          <w:szCs w:val="28"/>
        </w:rPr>
        <w:t>Третий</w:t>
      </w:r>
      <w:r w:rsidRPr="00040C23">
        <w:rPr>
          <w:rFonts w:ascii="Times New Roman" w:hAnsi="Times New Roman" w:cs="Times New Roman"/>
          <w:b/>
          <w:color w:val="000000"/>
          <w:spacing w:val="43"/>
          <w:sz w:val="28"/>
          <w:szCs w:val="28"/>
        </w:rPr>
        <w:t xml:space="preserve"> </w:t>
      </w:r>
      <w:r w:rsidRPr="00040C23">
        <w:rPr>
          <w:rFonts w:ascii="Times New Roman" w:hAnsi="Times New Roman" w:cs="Times New Roman"/>
          <w:b/>
          <w:color w:val="000000"/>
          <w:spacing w:val="43"/>
          <w:w w:val="134"/>
          <w:sz w:val="28"/>
          <w:szCs w:val="28"/>
        </w:rPr>
        <w:t>э</w:t>
      </w:r>
      <w:r w:rsidRPr="00040C23">
        <w:rPr>
          <w:rFonts w:ascii="Times New Roman" w:hAnsi="Times New Roman" w:cs="Times New Roman"/>
          <w:b/>
          <w:color w:val="000000"/>
          <w:spacing w:val="-3"/>
          <w:w w:val="134"/>
          <w:sz w:val="28"/>
          <w:szCs w:val="28"/>
        </w:rPr>
        <w:t>т</w:t>
      </w:r>
      <w:r w:rsidRPr="00040C23">
        <w:rPr>
          <w:rFonts w:ascii="Times New Roman" w:hAnsi="Times New Roman" w:cs="Times New Roman"/>
          <w:b/>
          <w:color w:val="000000"/>
          <w:spacing w:val="-1"/>
          <w:w w:val="113"/>
          <w:sz w:val="28"/>
          <w:szCs w:val="28"/>
        </w:rPr>
        <w:t>а</w:t>
      </w:r>
      <w:r w:rsidRPr="00040C23">
        <w:rPr>
          <w:rFonts w:ascii="Times New Roman" w:hAnsi="Times New Roman" w:cs="Times New Roman"/>
          <w:b/>
          <w:color w:val="000000"/>
          <w:w w:val="93"/>
          <w:sz w:val="28"/>
          <w:szCs w:val="28"/>
        </w:rPr>
        <w:t>п</w:t>
      </w:r>
      <w:r w:rsidR="0076233B">
        <w:rPr>
          <w:rFonts w:ascii="Times New Roman" w:hAnsi="Times New Roman" w:cs="Times New Roman"/>
          <w:b/>
          <w:color w:val="000000"/>
          <w:w w:val="93"/>
          <w:sz w:val="28"/>
          <w:szCs w:val="28"/>
        </w:rPr>
        <w:t>:</w:t>
      </w:r>
      <w:r w:rsidRPr="00410F6C">
        <w:rPr>
          <w:rFonts w:ascii="Times New Roman" w:hAnsi="Times New Roman" w:cs="Times New Roman"/>
          <w:color w:val="000000"/>
          <w:spacing w:val="1"/>
          <w:sz w:val="28"/>
          <w:szCs w:val="28"/>
        </w:rPr>
        <w:t xml:space="preserve"> </w:t>
      </w:r>
      <w:r w:rsidRPr="00410F6C">
        <w:rPr>
          <w:rFonts w:ascii="Times New Roman" w:hAnsi="Times New Roman" w:cs="Times New Roman"/>
          <w:color w:val="000000"/>
          <w:spacing w:val="-2"/>
          <w:sz w:val="28"/>
          <w:szCs w:val="28"/>
        </w:rPr>
        <w:t>ф</w:t>
      </w:r>
      <w:r w:rsidRPr="00410F6C">
        <w:rPr>
          <w:rFonts w:ascii="Times New Roman" w:hAnsi="Times New Roman" w:cs="Times New Roman"/>
          <w:color w:val="000000"/>
          <w:sz w:val="28"/>
          <w:szCs w:val="28"/>
        </w:rPr>
        <w:t>о</w:t>
      </w:r>
      <w:r w:rsidRPr="00410F6C">
        <w:rPr>
          <w:rFonts w:ascii="Times New Roman" w:hAnsi="Times New Roman" w:cs="Times New Roman"/>
          <w:color w:val="000000"/>
          <w:spacing w:val="-2"/>
          <w:sz w:val="28"/>
          <w:szCs w:val="28"/>
        </w:rPr>
        <w:t>р</w:t>
      </w:r>
      <w:r w:rsidRPr="00410F6C">
        <w:rPr>
          <w:rFonts w:ascii="Times New Roman" w:hAnsi="Times New Roman" w:cs="Times New Roman"/>
          <w:color w:val="000000"/>
          <w:sz w:val="28"/>
          <w:szCs w:val="28"/>
        </w:rPr>
        <w:t>миров</w:t>
      </w:r>
      <w:r w:rsidRPr="00410F6C">
        <w:rPr>
          <w:rFonts w:ascii="Times New Roman" w:hAnsi="Times New Roman" w:cs="Times New Roman"/>
          <w:color w:val="000000"/>
          <w:spacing w:val="-2"/>
          <w:sz w:val="28"/>
          <w:szCs w:val="28"/>
        </w:rPr>
        <w:t>а</w:t>
      </w:r>
      <w:r w:rsidRPr="00410F6C">
        <w:rPr>
          <w:rFonts w:ascii="Times New Roman" w:hAnsi="Times New Roman" w:cs="Times New Roman"/>
          <w:color w:val="000000"/>
          <w:sz w:val="28"/>
          <w:szCs w:val="28"/>
        </w:rPr>
        <w:t xml:space="preserve">ние </w:t>
      </w:r>
      <w:r w:rsidR="0076233B">
        <w:rPr>
          <w:rFonts w:ascii="Times New Roman" w:hAnsi="Times New Roman" w:cs="Times New Roman"/>
          <w:color w:val="000000"/>
          <w:sz w:val="28"/>
          <w:szCs w:val="28"/>
        </w:rPr>
        <w:t>«</w:t>
      </w:r>
      <w:r w:rsidRPr="00410F6C">
        <w:rPr>
          <w:rFonts w:ascii="Times New Roman" w:hAnsi="Times New Roman" w:cs="Times New Roman"/>
          <w:color w:val="000000"/>
          <w:sz w:val="28"/>
          <w:szCs w:val="28"/>
        </w:rPr>
        <w:t>разв</w:t>
      </w:r>
      <w:r w:rsidRPr="00410F6C">
        <w:rPr>
          <w:rFonts w:ascii="Times New Roman" w:hAnsi="Times New Roman" w:cs="Times New Roman"/>
          <w:color w:val="000000"/>
          <w:spacing w:val="-3"/>
          <w:sz w:val="28"/>
          <w:szCs w:val="28"/>
        </w:rPr>
        <w:t>е</w:t>
      </w:r>
      <w:r w:rsidRPr="00410F6C">
        <w:rPr>
          <w:rFonts w:ascii="Times New Roman" w:hAnsi="Times New Roman" w:cs="Times New Roman"/>
          <w:color w:val="000000"/>
          <w:sz w:val="28"/>
          <w:szCs w:val="28"/>
        </w:rPr>
        <w:t>д</w:t>
      </w:r>
      <w:r w:rsidRPr="00410F6C">
        <w:rPr>
          <w:rFonts w:ascii="Times New Roman" w:hAnsi="Times New Roman" w:cs="Times New Roman"/>
          <w:color w:val="000000"/>
          <w:spacing w:val="-1"/>
          <w:sz w:val="28"/>
          <w:szCs w:val="28"/>
        </w:rPr>
        <w:t>г</w:t>
      </w:r>
      <w:r w:rsidRPr="00410F6C">
        <w:rPr>
          <w:rFonts w:ascii="Times New Roman" w:hAnsi="Times New Roman" w:cs="Times New Roman"/>
          <w:color w:val="000000"/>
          <w:sz w:val="28"/>
          <w:szCs w:val="28"/>
        </w:rPr>
        <w:t>р</w:t>
      </w:r>
      <w:r w:rsidRPr="00410F6C">
        <w:rPr>
          <w:rFonts w:ascii="Times New Roman" w:hAnsi="Times New Roman" w:cs="Times New Roman"/>
          <w:color w:val="000000"/>
          <w:spacing w:val="-5"/>
          <w:sz w:val="28"/>
          <w:szCs w:val="28"/>
        </w:rPr>
        <w:t>у</w:t>
      </w:r>
      <w:r w:rsidRPr="00410F6C">
        <w:rPr>
          <w:rFonts w:ascii="Times New Roman" w:hAnsi="Times New Roman" w:cs="Times New Roman"/>
          <w:color w:val="000000"/>
          <w:sz w:val="28"/>
          <w:szCs w:val="28"/>
        </w:rPr>
        <w:t>п</w:t>
      </w:r>
      <w:r w:rsidRPr="00410F6C">
        <w:rPr>
          <w:rFonts w:ascii="Times New Roman" w:hAnsi="Times New Roman" w:cs="Times New Roman"/>
          <w:color w:val="000000"/>
          <w:spacing w:val="2"/>
          <w:sz w:val="28"/>
          <w:szCs w:val="28"/>
        </w:rPr>
        <w:t>п</w:t>
      </w:r>
      <w:r w:rsidRPr="00410F6C">
        <w:rPr>
          <w:rFonts w:ascii="Times New Roman" w:hAnsi="Times New Roman" w:cs="Times New Roman"/>
          <w:color w:val="000000"/>
          <w:spacing w:val="1"/>
          <w:sz w:val="28"/>
          <w:szCs w:val="28"/>
        </w:rPr>
        <w:t>ы</w:t>
      </w:r>
      <w:r w:rsidR="0076233B">
        <w:rPr>
          <w:rFonts w:ascii="Times New Roman" w:hAnsi="Times New Roman" w:cs="Times New Roman"/>
          <w:color w:val="000000"/>
          <w:spacing w:val="1"/>
          <w:sz w:val="28"/>
          <w:szCs w:val="28"/>
        </w:rPr>
        <w:t>» в случае, е</w:t>
      </w:r>
      <w:r>
        <w:rPr>
          <w:rFonts w:ascii="Times New Roman" w:hAnsi="Times New Roman" w:cs="Times New Roman"/>
          <w:color w:val="000000"/>
          <w:sz w:val="28"/>
          <w:szCs w:val="28"/>
        </w:rPr>
        <w:t>сли</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ле</w:t>
      </w:r>
      <w:r>
        <w:rPr>
          <w:rFonts w:ascii="Times New Roman" w:hAnsi="Times New Roman" w:cs="Times New Roman"/>
          <w:color w:val="000000"/>
          <w:spacing w:val="8"/>
          <w:sz w:val="28"/>
          <w:szCs w:val="28"/>
        </w:rPr>
        <w:t xml:space="preserve"> </w:t>
      </w:r>
      <w:r>
        <w:rPr>
          <w:rFonts w:ascii="Times New Roman" w:hAnsi="Times New Roman" w:cs="Times New Roman"/>
          <w:color w:val="000000"/>
          <w:sz w:val="28"/>
          <w:szCs w:val="28"/>
        </w:rPr>
        <w:t>тщ</w:t>
      </w:r>
      <w:r>
        <w:rPr>
          <w:rFonts w:ascii="Times New Roman" w:hAnsi="Times New Roman" w:cs="Times New Roman"/>
          <w:color w:val="000000"/>
          <w:sz w:val="28"/>
          <w:szCs w:val="28"/>
        </w:rPr>
        <w:t>а</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ел</w:t>
      </w:r>
      <w:r>
        <w:rPr>
          <w:rFonts w:ascii="Times New Roman" w:hAnsi="Times New Roman" w:cs="Times New Roman"/>
          <w:color w:val="000000"/>
          <w:spacing w:val="-2"/>
          <w:sz w:val="28"/>
          <w:szCs w:val="28"/>
        </w:rPr>
        <w:t>ь</w:t>
      </w:r>
      <w:r>
        <w:rPr>
          <w:rFonts w:ascii="Times New Roman" w:hAnsi="Times New Roman" w:cs="Times New Roman"/>
          <w:color w:val="000000"/>
          <w:sz w:val="28"/>
          <w:szCs w:val="28"/>
        </w:rPr>
        <w:t>ной</w:t>
      </w:r>
      <w:r>
        <w:rPr>
          <w:rFonts w:ascii="Times New Roman" w:hAnsi="Times New Roman" w:cs="Times New Roman"/>
          <w:color w:val="000000"/>
          <w:spacing w:val="8"/>
          <w:sz w:val="28"/>
          <w:szCs w:val="28"/>
        </w:rPr>
        <w:t xml:space="preserve"> </w:t>
      </w:r>
      <w:r>
        <w:rPr>
          <w:rFonts w:ascii="Times New Roman" w:hAnsi="Times New Roman" w:cs="Times New Roman"/>
          <w:color w:val="000000"/>
          <w:sz w:val="28"/>
          <w:szCs w:val="28"/>
        </w:rPr>
        <w:t>под</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от</w:t>
      </w:r>
      <w:r>
        <w:rPr>
          <w:rFonts w:ascii="Times New Roman" w:hAnsi="Times New Roman" w:cs="Times New Roman"/>
          <w:color w:val="000000"/>
          <w:spacing w:val="2"/>
          <w:sz w:val="28"/>
          <w:szCs w:val="28"/>
        </w:rPr>
        <w:t>о</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ки</w:t>
      </w:r>
      <w:r>
        <w:rPr>
          <w:rFonts w:ascii="Times New Roman" w:hAnsi="Times New Roman" w:cs="Times New Roman"/>
          <w:color w:val="000000"/>
          <w:spacing w:val="8"/>
          <w:sz w:val="28"/>
          <w:szCs w:val="28"/>
        </w:rPr>
        <w:t xml:space="preserve"> </w:t>
      </w:r>
      <w:r w:rsidR="0076233B">
        <w:rPr>
          <w:rFonts w:ascii="Times New Roman" w:hAnsi="Times New Roman" w:cs="Times New Roman"/>
          <w:color w:val="000000"/>
          <w:spacing w:val="8"/>
          <w:sz w:val="28"/>
          <w:szCs w:val="28"/>
        </w:rPr>
        <w:t xml:space="preserve">к участию в выставке (конференции)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дному</w:t>
      </w:r>
      <w:r>
        <w:rPr>
          <w:rFonts w:ascii="Times New Roman" w:hAnsi="Times New Roman" w:cs="Times New Roman"/>
          <w:color w:val="000000"/>
          <w:spacing w:val="6"/>
          <w:sz w:val="28"/>
          <w:szCs w:val="28"/>
        </w:rPr>
        <w:t xml:space="preserve"> </w:t>
      </w:r>
      <w:r>
        <w:rPr>
          <w:rFonts w:ascii="Times New Roman" w:hAnsi="Times New Roman" w:cs="Times New Roman"/>
          <w:color w:val="000000"/>
          <w:sz w:val="28"/>
          <w:szCs w:val="28"/>
        </w:rPr>
        <w:t>сп</w:t>
      </w:r>
      <w:r>
        <w:rPr>
          <w:rFonts w:ascii="Times New Roman" w:hAnsi="Times New Roman" w:cs="Times New Roman"/>
          <w:color w:val="000000"/>
          <w:spacing w:val="1"/>
          <w:sz w:val="28"/>
          <w:szCs w:val="28"/>
        </w:rPr>
        <w:t>е</w:t>
      </w:r>
      <w:r>
        <w:rPr>
          <w:rFonts w:ascii="Times New Roman" w:hAnsi="Times New Roman" w:cs="Times New Roman"/>
          <w:color w:val="000000"/>
          <w:spacing w:val="-1"/>
          <w:sz w:val="28"/>
          <w:szCs w:val="28"/>
        </w:rPr>
        <w:t>ц</w:t>
      </w:r>
      <w:r>
        <w:rPr>
          <w:rFonts w:ascii="Times New Roman" w:hAnsi="Times New Roman" w:cs="Times New Roman"/>
          <w:color w:val="000000"/>
          <w:sz w:val="28"/>
          <w:szCs w:val="28"/>
        </w:rPr>
        <w:t>и</w:t>
      </w:r>
      <w:r>
        <w:rPr>
          <w:rFonts w:ascii="Times New Roman" w:hAnsi="Times New Roman" w:cs="Times New Roman"/>
          <w:color w:val="000000"/>
          <w:sz w:val="28"/>
          <w:szCs w:val="28"/>
        </w:rPr>
        <w:t>а</w:t>
      </w:r>
      <w:r>
        <w:rPr>
          <w:rFonts w:ascii="Times New Roman" w:hAnsi="Times New Roman" w:cs="Times New Roman"/>
          <w:color w:val="000000"/>
          <w:sz w:val="28"/>
          <w:szCs w:val="28"/>
        </w:rPr>
        <w:t>л</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сту</w:t>
      </w:r>
      <w:r w:rsidR="0076233B">
        <w:rPr>
          <w:rFonts w:ascii="Times New Roman" w:hAnsi="Times New Roman" w:cs="Times New Roman"/>
          <w:color w:val="000000"/>
          <w:sz w:val="28"/>
          <w:szCs w:val="28"/>
        </w:rPr>
        <w:t xml:space="preserve"> будет</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сло</w:t>
      </w:r>
      <w:r>
        <w:rPr>
          <w:rFonts w:ascii="Times New Roman" w:hAnsi="Times New Roman" w:cs="Times New Roman"/>
          <w:color w:val="000000"/>
          <w:spacing w:val="-2"/>
          <w:sz w:val="28"/>
          <w:szCs w:val="28"/>
        </w:rPr>
        <w:t>ж</w:t>
      </w:r>
      <w:r>
        <w:rPr>
          <w:rFonts w:ascii="Times New Roman" w:hAnsi="Times New Roman" w:cs="Times New Roman"/>
          <w:color w:val="000000"/>
          <w:sz w:val="28"/>
          <w:szCs w:val="28"/>
        </w:rPr>
        <w:t>но</w:t>
      </w:r>
      <w:r>
        <w:rPr>
          <w:rFonts w:ascii="Times New Roman" w:hAnsi="Times New Roman" w:cs="Times New Roman"/>
          <w:color w:val="000000"/>
          <w:spacing w:val="62"/>
          <w:sz w:val="28"/>
          <w:szCs w:val="28"/>
        </w:rPr>
        <w:t xml:space="preserve"> </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обрать</w:t>
      </w:r>
      <w:r>
        <w:rPr>
          <w:rFonts w:ascii="Times New Roman" w:hAnsi="Times New Roman" w:cs="Times New Roman"/>
          <w:color w:val="000000"/>
          <w:spacing w:val="60"/>
          <w:sz w:val="28"/>
          <w:szCs w:val="28"/>
        </w:rPr>
        <w:t xml:space="preserve"> </w:t>
      </w:r>
      <w:r>
        <w:rPr>
          <w:rFonts w:ascii="Times New Roman" w:hAnsi="Times New Roman" w:cs="Times New Roman"/>
          <w:color w:val="000000"/>
          <w:sz w:val="28"/>
          <w:szCs w:val="28"/>
        </w:rPr>
        <w:t>ве</w:t>
      </w:r>
      <w:r>
        <w:rPr>
          <w:rFonts w:ascii="Times New Roman" w:hAnsi="Times New Roman" w:cs="Times New Roman"/>
          <w:color w:val="000000"/>
          <w:spacing w:val="-3"/>
          <w:sz w:val="28"/>
          <w:szCs w:val="28"/>
        </w:rPr>
        <w:t>с</w:t>
      </w:r>
      <w:r>
        <w:rPr>
          <w:rFonts w:ascii="Times New Roman" w:hAnsi="Times New Roman" w:cs="Times New Roman"/>
          <w:color w:val="000000"/>
          <w:sz w:val="28"/>
          <w:szCs w:val="28"/>
        </w:rPr>
        <w:t>ь</w:t>
      </w:r>
      <w:r>
        <w:rPr>
          <w:rFonts w:ascii="Times New Roman" w:hAnsi="Times New Roman" w:cs="Times New Roman"/>
          <w:color w:val="000000"/>
          <w:spacing w:val="59"/>
          <w:sz w:val="28"/>
          <w:szCs w:val="28"/>
        </w:rPr>
        <w:t xml:space="preserve">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бъем</w:t>
      </w:r>
      <w:r>
        <w:rPr>
          <w:rFonts w:ascii="Times New Roman" w:hAnsi="Times New Roman" w:cs="Times New Roman"/>
          <w:color w:val="000000"/>
          <w:spacing w:val="59"/>
          <w:sz w:val="28"/>
          <w:szCs w:val="28"/>
        </w:rPr>
        <w:t xml:space="preserve"> </w:t>
      </w:r>
      <w:r>
        <w:rPr>
          <w:rFonts w:ascii="Times New Roman" w:hAnsi="Times New Roman" w:cs="Times New Roman"/>
          <w:color w:val="000000"/>
          <w:sz w:val="28"/>
          <w:szCs w:val="28"/>
        </w:rPr>
        <w:t>н</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об</w:t>
      </w:r>
      <w:r>
        <w:rPr>
          <w:rFonts w:ascii="Times New Roman" w:hAnsi="Times New Roman" w:cs="Times New Roman"/>
          <w:color w:val="000000"/>
          <w:spacing w:val="-1"/>
          <w:sz w:val="28"/>
          <w:szCs w:val="28"/>
        </w:rPr>
        <w:t>х</w:t>
      </w:r>
      <w:r>
        <w:rPr>
          <w:rFonts w:ascii="Times New Roman" w:hAnsi="Times New Roman" w:cs="Times New Roman"/>
          <w:color w:val="000000"/>
          <w:sz w:val="28"/>
          <w:szCs w:val="28"/>
        </w:rPr>
        <w:t>оди</w:t>
      </w:r>
      <w:r>
        <w:rPr>
          <w:rFonts w:ascii="Times New Roman" w:hAnsi="Times New Roman" w:cs="Times New Roman"/>
          <w:color w:val="000000"/>
          <w:spacing w:val="-2"/>
          <w:sz w:val="28"/>
          <w:szCs w:val="28"/>
        </w:rPr>
        <w:t>м</w:t>
      </w:r>
      <w:r>
        <w:rPr>
          <w:rFonts w:ascii="Times New Roman" w:hAnsi="Times New Roman" w:cs="Times New Roman"/>
          <w:color w:val="000000"/>
          <w:sz w:val="28"/>
          <w:szCs w:val="28"/>
        </w:rPr>
        <w:t>ой</w:t>
      </w:r>
      <w:r>
        <w:rPr>
          <w:rFonts w:ascii="Times New Roman" w:hAnsi="Times New Roman" w:cs="Times New Roman"/>
          <w:color w:val="000000"/>
          <w:spacing w:val="62"/>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58"/>
          <w:sz w:val="28"/>
          <w:szCs w:val="28"/>
        </w:rPr>
        <w:t xml:space="preserve"> </w:t>
      </w:r>
      <w:r>
        <w:rPr>
          <w:rFonts w:ascii="Times New Roman" w:hAnsi="Times New Roman" w:cs="Times New Roman"/>
          <w:color w:val="000000"/>
          <w:sz w:val="28"/>
          <w:szCs w:val="28"/>
        </w:rPr>
        <w:t>дост</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п</w:t>
      </w:r>
      <w:r>
        <w:rPr>
          <w:rFonts w:ascii="Times New Roman" w:hAnsi="Times New Roman" w:cs="Times New Roman"/>
          <w:color w:val="000000"/>
          <w:spacing w:val="2"/>
          <w:sz w:val="28"/>
          <w:szCs w:val="28"/>
        </w:rPr>
        <w:t>н</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й</w:t>
      </w:r>
      <w:r>
        <w:rPr>
          <w:rFonts w:ascii="Times New Roman" w:hAnsi="Times New Roman" w:cs="Times New Roman"/>
          <w:color w:val="000000"/>
          <w:spacing w:val="61"/>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z w:val="28"/>
          <w:szCs w:val="28"/>
        </w:rPr>
        <w:t>н</w:t>
      </w:r>
      <w:r>
        <w:rPr>
          <w:rFonts w:ascii="Times New Roman" w:hAnsi="Times New Roman" w:cs="Times New Roman"/>
          <w:color w:val="000000"/>
          <w:sz w:val="28"/>
          <w:szCs w:val="28"/>
        </w:rPr>
        <w:t>ф</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м</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ции.</w:t>
      </w:r>
    </w:p>
    <w:p w:rsidR="008E7B68" w:rsidRDefault="008E7B68" w:rsidP="003C7147">
      <w:pPr>
        <w:widowControl w:val="0"/>
        <w:tabs>
          <w:tab w:val="left" w:pos="-1276"/>
          <w:tab w:val="left" w:pos="-851"/>
          <w:tab w:val="left" w:pos="-709"/>
          <w:tab w:val="left" w:pos="-426"/>
        </w:tabs>
        <w:autoSpaceDE w:val="0"/>
        <w:autoSpaceDN w:val="0"/>
        <w:adjustRightInd w:val="0"/>
        <w:spacing w:after="0" w:line="240" w:lineRule="auto"/>
        <w:ind w:right="43" w:firstLine="426"/>
        <w:jc w:val="both"/>
        <w:rPr>
          <w:rFonts w:ascii="Times New Roman" w:hAnsi="Times New Roman" w:cs="Times New Roman"/>
          <w:color w:val="000000"/>
          <w:spacing w:val="33"/>
          <w:sz w:val="28"/>
          <w:szCs w:val="28"/>
        </w:rPr>
      </w:pPr>
      <w:r>
        <w:rPr>
          <w:rFonts w:ascii="Times New Roman" w:hAnsi="Times New Roman" w:cs="Times New Roman"/>
          <w:color w:val="000000"/>
          <w:spacing w:val="-2"/>
          <w:sz w:val="28"/>
          <w:szCs w:val="28"/>
        </w:rPr>
        <w:t>Дл</w:t>
      </w:r>
      <w:r>
        <w:rPr>
          <w:rFonts w:ascii="Times New Roman" w:hAnsi="Times New Roman" w:cs="Times New Roman"/>
          <w:color w:val="000000"/>
          <w:sz w:val="28"/>
          <w:szCs w:val="28"/>
        </w:rPr>
        <w:t>я</w:t>
      </w:r>
      <w:r>
        <w:rPr>
          <w:rFonts w:ascii="Times New Roman" w:hAnsi="Times New Roman" w:cs="Times New Roman"/>
          <w:color w:val="000000"/>
          <w:spacing w:val="34"/>
          <w:sz w:val="28"/>
          <w:szCs w:val="28"/>
        </w:rPr>
        <w:t xml:space="preserve"> </w:t>
      </w:r>
      <w:r>
        <w:rPr>
          <w:rFonts w:ascii="Times New Roman" w:hAnsi="Times New Roman" w:cs="Times New Roman"/>
          <w:color w:val="000000"/>
          <w:sz w:val="28"/>
          <w:szCs w:val="28"/>
        </w:rPr>
        <w:t>обес</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еч</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ния</w:t>
      </w:r>
      <w:r>
        <w:rPr>
          <w:rFonts w:ascii="Times New Roman" w:hAnsi="Times New Roman" w:cs="Times New Roman"/>
          <w:color w:val="000000"/>
          <w:spacing w:val="33"/>
          <w:sz w:val="28"/>
          <w:szCs w:val="28"/>
        </w:rPr>
        <w:t xml:space="preserve"> </w:t>
      </w:r>
      <w:r>
        <w:rPr>
          <w:rFonts w:ascii="Times New Roman" w:hAnsi="Times New Roman" w:cs="Times New Roman"/>
          <w:color w:val="000000"/>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нфиде</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циа</w:t>
      </w:r>
      <w:r>
        <w:rPr>
          <w:rFonts w:ascii="Times New Roman" w:hAnsi="Times New Roman" w:cs="Times New Roman"/>
          <w:color w:val="000000"/>
          <w:spacing w:val="-1"/>
          <w:sz w:val="28"/>
          <w:szCs w:val="28"/>
        </w:rPr>
        <w:t>л</w:t>
      </w:r>
      <w:r>
        <w:rPr>
          <w:rFonts w:ascii="Times New Roman" w:hAnsi="Times New Roman" w:cs="Times New Roman"/>
          <w:color w:val="000000"/>
          <w:sz w:val="28"/>
          <w:szCs w:val="28"/>
        </w:rPr>
        <w:t>ьнос</w:t>
      </w:r>
      <w:r>
        <w:rPr>
          <w:rFonts w:ascii="Times New Roman" w:hAnsi="Times New Roman" w:cs="Times New Roman"/>
          <w:color w:val="000000"/>
          <w:spacing w:val="-1"/>
          <w:sz w:val="28"/>
          <w:szCs w:val="28"/>
        </w:rPr>
        <w:t>т</w:t>
      </w:r>
      <w:r>
        <w:rPr>
          <w:rFonts w:ascii="Times New Roman" w:hAnsi="Times New Roman" w:cs="Times New Roman"/>
          <w:color w:val="000000"/>
          <w:sz w:val="28"/>
          <w:szCs w:val="28"/>
        </w:rPr>
        <w:t xml:space="preserve">и участия своего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одра</w:t>
      </w:r>
      <w:r>
        <w:rPr>
          <w:rFonts w:ascii="Times New Roman" w:hAnsi="Times New Roman" w:cs="Times New Roman"/>
          <w:color w:val="000000"/>
          <w:spacing w:val="-2"/>
          <w:sz w:val="28"/>
          <w:szCs w:val="28"/>
        </w:rPr>
        <w:t>з</w:t>
      </w:r>
      <w:r>
        <w:rPr>
          <w:rFonts w:ascii="Times New Roman" w:hAnsi="Times New Roman" w:cs="Times New Roman"/>
          <w:color w:val="000000"/>
          <w:sz w:val="28"/>
          <w:szCs w:val="28"/>
        </w:rPr>
        <w:t>деления в мероприятии р</w:t>
      </w:r>
      <w:r w:rsidR="003C7147">
        <w:rPr>
          <w:rFonts w:ascii="Times New Roman" w:hAnsi="Times New Roman" w:cs="Times New Roman"/>
          <w:color w:val="000000"/>
          <w:spacing w:val="-4"/>
          <w:sz w:val="28"/>
          <w:szCs w:val="28"/>
        </w:rPr>
        <w:t>у</w:t>
      </w:r>
      <w:r w:rsidR="003C7147">
        <w:rPr>
          <w:rFonts w:ascii="Times New Roman" w:hAnsi="Times New Roman" w:cs="Times New Roman"/>
          <w:color w:val="000000"/>
          <w:sz w:val="28"/>
          <w:szCs w:val="28"/>
        </w:rPr>
        <w:t>к</w:t>
      </w:r>
      <w:r w:rsidR="003C7147">
        <w:rPr>
          <w:rFonts w:ascii="Times New Roman" w:hAnsi="Times New Roman" w:cs="Times New Roman"/>
          <w:color w:val="000000"/>
          <w:spacing w:val="2"/>
          <w:sz w:val="28"/>
          <w:szCs w:val="28"/>
        </w:rPr>
        <w:t>о</w:t>
      </w:r>
      <w:r w:rsidR="003C7147">
        <w:rPr>
          <w:rFonts w:ascii="Times New Roman" w:hAnsi="Times New Roman" w:cs="Times New Roman"/>
          <w:color w:val="000000"/>
          <w:sz w:val="28"/>
          <w:szCs w:val="28"/>
        </w:rPr>
        <w:t>водителем</w:t>
      </w:r>
      <w:r w:rsidR="003C7147">
        <w:rPr>
          <w:rFonts w:ascii="Times New Roman" w:hAnsi="Times New Roman" w:cs="Times New Roman"/>
          <w:color w:val="000000"/>
          <w:spacing w:val="6"/>
          <w:sz w:val="28"/>
          <w:szCs w:val="28"/>
        </w:rPr>
        <w:t xml:space="preserve"> </w:t>
      </w:r>
      <w:r w:rsidR="003C7147">
        <w:rPr>
          <w:rFonts w:ascii="Times New Roman" w:hAnsi="Times New Roman" w:cs="Times New Roman"/>
          <w:color w:val="000000"/>
          <w:sz w:val="28"/>
          <w:szCs w:val="28"/>
        </w:rPr>
        <w:t>г</w:t>
      </w:r>
      <w:r w:rsidR="003C7147">
        <w:rPr>
          <w:rFonts w:ascii="Times New Roman" w:hAnsi="Times New Roman" w:cs="Times New Roman"/>
          <w:color w:val="000000"/>
          <w:spacing w:val="1"/>
          <w:sz w:val="28"/>
          <w:szCs w:val="28"/>
        </w:rPr>
        <w:t>р</w:t>
      </w:r>
      <w:r w:rsidR="003C7147">
        <w:rPr>
          <w:rFonts w:ascii="Times New Roman" w:hAnsi="Times New Roman" w:cs="Times New Roman"/>
          <w:color w:val="000000"/>
          <w:spacing w:val="-4"/>
          <w:sz w:val="28"/>
          <w:szCs w:val="28"/>
        </w:rPr>
        <w:t>у</w:t>
      </w:r>
      <w:r w:rsidR="003C7147">
        <w:rPr>
          <w:rFonts w:ascii="Times New Roman" w:hAnsi="Times New Roman" w:cs="Times New Roman"/>
          <w:color w:val="000000"/>
          <w:sz w:val="28"/>
          <w:szCs w:val="28"/>
        </w:rPr>
        <w:t>ппы</w:t>
      </w:r>
      <w:r w:rsidR="003C7147">
        <w:rPr>
          <w:rFonts w:ascii="Times New Roman" w:hAnsi="Times New Roman" w:cs="Times New Roman"/>
          <w:color w:val="000000"/>
          <w:spacing w:val="7"/>
          <w:sz w:val="28"/>
          <w:szCs w:val="28"/>
        </w:rPr>
        <w:t xml:space="preserve"> </w:t>
      </w:r>
      <w:r w:rsidR="003C7147">
        <w:rPr>
          <w:rFonts w:ascii="Times New Roman" w:hAnsi="Times New Roman" w:cs="Times New Roman"/>
          <w:color w:val="000000"/>
          <w:sz w:val="28"/>
          <w:szCs w:val="28"/>
        </w:rPr>
        <w:t>на</w:t>
      </w:r>
      <w:r w:rsidR="003C7147">
        <w:rPr>
          <w:rFonts w:ascii="Times New Roman" w:hAnsi="Times New Roman" w:cs="Times New Roman"/>
          <w:color w:val="000000"/>
          <w:spacing w:val="-2"/>
          <w:sz w:val="28"/>
          <w:szCs w:val="28"/>
        </w:rPr>
        <w:t>з</w:t>
      </w:r>
      <w:r w:rsidR="003C7147">
        <w:rPr>
          <w:rFonts w:ascii="Times New Roman" w:hAnsi="Times New Roman" w:cs="Times New Roman"/>
          <w:color w:val="000000"/>
          <w:sz w:val="28"/>
          <w:szCs w:val="28"/>
        </w:rPr>
        <w:t>начае</w:t>
      </w:r>
      <w:r w:rsidR="003C7147">
        <w:rPr>
          <w:rFonts w:ascii="Times New Roman" w:hAnsi="Times New Roman" w:cs="Times New Roman"/>
          <w:color w:val="000000"/>
          <w:spacing w:val="-3"/>
          <w:sz w:val="28"/>
          <w:szCs w:val="28"/>
        </w:rPr>
        <w:t>т</w:t>
      </w:r>
      <w:r w:rsidR="003C7147">
        <w:rPr>
          <w:rFonts w:ascii="Times New Roman" w:hAnsi="Times New Roman" w:cs="Times New Roman"/>
          <w:color w:val="000000"/>
          <w:sz w:val="28"/>
          <w:szCs w:val="28"/>
        </w:rPr>
        <w:t>ся</w:t>
      </w:r>
      <w:r w:rsidR="003C7147">
        <w:rPr>
          <w:rFonts w:ascii="Times New Roman" w:hAnsi="Times New Roman" w:cs="Times New Roman"/>
          <w:color w:val="000000"/>
          <w:spacing w:val="7"/>
          <w:sz w:val="28"/>
          <w:szCs w:val="28"/>
        </w:rPr>
        <w:t xml:space="preserve"> </w:t>
      </w:r>
      <w:r w:rsidR="003C7147">
        <w:rPr>
          <w:rFonts w:ascii="Times New Roman" w:hAnsi="Times New Roman" w:cs="Times New Roman"/>
          <w:color w:val="000000"/>
          <w:sz w:val="28"/>
          <w:szCs w:val="28"/>
        </w:rPr>
        <w:t>од</w:t>
      </w:r>
      <w:r w:rsidR="003C7147">
        <w:rPr>
          <w:rFonts w:ascii="Times New Roman" w:hAnsi="Times New Roman" w:cs="Times New Roman"/>
          <w:color w:val="000000"/>
          <w:spacing w:val="-2"/>
          <w:sz w:val="28"/>
          <w:szCs w:val="28"/>
        </w:rPr>
        <w:t>и</w:t>
      </w:r>
      <w:r w:rsidR="003C7147">
        <w:rPr>
          <w:rFonts w:ascii="Times New Roman" w:hAnsi="Times New Roman" w:cs="Times New Roman"/>
          <w:color w:val="000000"/>
          <w:sz w:val="28"/>
          <w:szCs w:val="28"/>
        </w:rPr>
        <w:t>н</w:t>
      </w:r>
      <w:r w:rsidR="003C7147">
        <w:rPr>
          <w:rFonts w:ascii="Times New Roman" w:hAnsi="Times New Roman" w:cs="Times New Roman"/>
          <w:color w:val="000000"/>
          <w:spacing w:val="8"/>
          <w:sz w:val="28"/>
          <w:szCs w:val="28"/>
        </w:rPr>
        <w:t xml:space="preserve"> </w:t>
      </w:r>
      <w:r w:rsidR="003C7147">
        <w:rPr>
          <w:rFonts w:ascii="Times New Roman" w:hAnsi="Times New Roman" w:cs="Times New Roman"/>
          <w:color w:val="000000"/>
          <w:sz w:val="28"/>
          <w:szCs w:val="28"/>
        </w:rPr>
        <w:t>из</w:t>
      </w:r>
      <w:r w:rsidR="003C7147">
        <w:rPr>
          <w:rFonts w:ascii="Times New Roman" w:hAnsi="Times New Roman" w:cs="Times New Roman"/>
          <w:color w:val="000000"/>
          <w:spacing w:val="7"/>
          <w:sz w:val="28"/>
          <w:szCs w:val="28"/>
        </w:rPr>
        <w:t xml:space="preserve"> </w:t>
      </w:r>
      <w:r w:rsidR="003C7147">
        <w:rPr>
          <w:rFonts w:ascii="Times New Roman" w:hAnsi="Times New Roman" w:cs="Times New Roman"/>
          <w:color w:val="000000"/>
          <w:sz w:val="28"/>
          <w:szCs w:val="28"/>
        </w:rPr>
        <w:t>в</w:t>
      </w:r>
      <w:r w:rsidR="003C7147">
        <w:rPr>
          <w:rFonts w:ascii="Times New Roman" w:hAnsi="Times New Roman" w:cs="Times New Roman"/>
          <w:color w:val="000000"/>
          <w:spacing w:val="-3"/>
          <w:sz w:val="28"/>
          <w:szCs w:val="28"/>
        </w:rPr>
        <w:t>е</w:t>
      </w:r>
      <w:r w:rsidR="003C7147">
        <w:rPr>
          <w:rFonts w:ascii="Times New Roman" w:hAnsi="Times New Roman" w:cs="Times New Roman"/>
          <w:color w:val="000000"/>
          <w:sz w:val="28"/>
          <w:szCs w:val="28"/>
        </w:rPr>
        <w:t>д</w:t>
      </w:r>
      <w:r w:rsidR="003C7147">
        <w:rPr>
          <w:rFonts w:ascii="Times New Roman" w:hAnsi="Times New Roman" w:cs="Times New Roman"/>
          <w:color w:val="000000"/>
          <w:spacing w:val="-3"/>
          <w:sz w:val="28"/>
          <w:szCs w:val="28"/>
        </w:rPr>
        <w:t>у</w:t>
      </w:r>
      <w:r w:rsidR="003C7147">
        <w:rPr>
          <w:rFonts w:ascii="Times New Roman" w:hAnsi="Times New Roman" w:cs="Times New Roman"/>
          <w:color w:val="000000"/>
          <w:sz w:val="28"/>
          <w:szCs w:val="28"/>
        </w:rPr>
        <w:t>щих</w:t>
      </w:r>
      <w:r w:rsidR="003C7147">
        <w:rPr>
          <w:rFonts w:ascii="Times New Roman" w:hAnsi="Times New Roman" w:cs="Times New Roman"/>
          <w:color w:val="000000"/>
          <w:spacing w:val="6"/>
          <w:sz w:val="28"/>
          <w:szCs w:val="28"/>
        </w:rPr>
        <w:t xml:space="preserve"> </w:t>
      </w:r>
      <w:r w:rsidR="003C7147">
        <w:rPr>
          <w:rFonts w:ascii="Times New Roman" w:hAnsi="Times New Roman" w:cs="Times New Roman"/>
          <w:color w:val="000000"/>
          <w:sz w:val="28"/>
          <w:szCs w:val="28"/>
        </w:rPr>
        <w:t>специ</w:t>
      </w:r>
      <w:r w:rsidR="003C7147">
        <w:rPr>
          <w:rFonts w:ascii="Times New Roman" w:hAnsi="Times New Roman" w:cs="Times New Roman"/>
          <w:color w:val="000000"/>
          <w:sz w:val="28"/>
          <w:szCs w:val="28"/>
        </w:rPr>
        <w:t>а</w:t>
      </w:r>
      <w:r w:rsidR="003C7147">
        <w:rPr>
          <w:rFonts w:ascii="Times New Roman" w:hAnsi="Times New Roman" w:cs="Times New Roman"/>
          <w:color w:val="000000"/>
          <w:spacing w:val="-3"/>
          <w:sz w:val="28"/>
          <w:szCs w:val="28"/>
        </w:rPr>
        <w:t>л</w:t>
      </w:r>
      <w:r w:rsidR="003C7147">
        <w:rPr>
          <w:rFonts w:ascii="Times New Roman" w:hAnsi="Times New Roman" w:cs="Times New Roman"/>
          <w:color w:val="000000"/>
          <w:spacing w:val="1"/>
          <w:sz w:val="28"/>
          <w:szCs w:val="28"/>
        </w:rPr>
        <w:t>и</w:t>
      </w:r>
      <w:r w:rsidR="003C7147">
        <w:rPr>
          <w:rFonts w:ascii="Times New Roman" w:hAnsi="Times New Roman" w:cs="Times New Roman"/>
          <w:color w:val="000000"/>
          <w:sz w:val="28"/>
          <w:szCs w:val="28"/>
        </w:rPr>
        <w:t>с</w:t>
      </w:r>
      <w:r w:rsidR="003C7147">
        <w:rPr>
          <w:rFonts w:ascii="Times New Roman" w:hAnsi="Times New Roman" w:cs="Times New Roman"/>
          <w:color w:val="000000"/>
          <w:spacing w:val="-3"/>
          <w:sz w:val="28"/>
          <w:szCs w:val="28"/>
        </w:rPr>
        <w:t>т</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z w:val="28"/>
          <w:szCs w:val="28"/>
        </w:rPr>
        <w:t>в, но</w:t>
      </w:r>
      <w:r w:rsidR="003C7147">
        <w:rPr>
          <w:rFonts w:ascii="Times New Roman" w:hAnsi="Times New Roman" w:cs="Times New Roman"/>
          <w:color w:val="000000"/>
          <w:spacing w:val="33"/>
          <w:sz w:val="28"/>
          <w:szCs w:val="28"/>
        </w:rPr>
        <w:t xml:space="preserve"> </w:t>
      </w:r>
      <w:r w:rsidR="003C7147">
        <w:rPr>
          <w:rFonts w:ascii="Times New Roman" w:hAnsi="Times New Roman" w:cs="Times New Roman"/>
          <w:color w:val="000000"/>
          <w:sz w:val="28"/>
          <w:szCs w:val="28"/>
        </w:rPr>
        <w:t>не</w:t>
      </w:r>
      <w:r w:rsidR="003C7147">
        <w:rPr>
          <w:rFonts w:ascii="Times New Roman" w:hAnsi="Times New Roman" w:cs="Times New Roman"/>
          <w:color w:val="000000"/>
          <w:spacing w:val="34"/>
          <w:sz w:val="28"/>
          <w:szCs w:val="28"/>
        </w:rPr>
        <w:t xml:space="preserve"> </w:t>
      </w:r>
      <w:r w:rsidR="003C7147">
        <w:rPr>
          <w:rFonts w:ascii="Times New Roman" w:hAnsi="Times New Roman" w:cs="Times New Roman"/>
          <w:color w:val="000000"/>
          <w:sz w:val="28"/>
          <w:szCs w:val="28"/>
        </w:rPr>
        <w:t>н</w:t>
      </w:r>
      <w:r w:rsidR="003C7147">
        <w:rPr>
          <w:rFonts w:ascii="Times New Roman" w:hAnsi="Times New Roman" w:cs="Times New Roman"/>
          <w:color w:val="000000"/>
          <w:spacing w:val="-1"/>
          <w:sz w:val="28"/>
          <w:szCs w:val="28"/>
        </w:rPr>
        <w:t>а</w:t>
      </w:r>
      <w:r w:rsidR="003C7147">
        <w:rPr>
          <w:rFonts w:ascii="Times New Roman" w:hAnsi="Times New Roman" w:cs="Times New Roman"/>
          <w:color w:val="000000"/>
          <w:sz w:val="28"/>
          <w:szCs w:val="28"/>
        </w:rPr>
        <w:t>чал</w:t>
      </w:r>
      <w:r w:rsidR="003C7147">
        <w:rPr>
          <w:rFonts w:ascii="Times New Roman" w:hAnsi="Times New Roman" w:cs="Times New Roman"/>
          <w:color w:val="000000"/>
          <w:spacing w:val="-1"/>
          <w:sz w:val="28"/>
          <w:szCs w:val="28"/>
        </w:rPr>
        <w:t>ьн</w:t>
      </w:r>
      <w:r w:rsidR="003C7147">
        <w:rPr>
          <w:rFonts w:ascii="Times New Roman" w:hAnsi="Times New Roman" w:cs="Times New Roman"/>
          <w:color w:val="000000"/>
          <w:sz w:val="28"/>
          <w:szCs w:val="28"/>
        </w:rPr>
        <w:t>ик</w:t>
      </w:r>
      <w:r w:rsidR="003C7147">
        <w:rPr>
          <w:rFonts w:ascii="Times New Roman" w:hAnsi="Times New Roman" w:cs="Times New Roman"/>
          <w:color w:val="000000"/>
          <w:spacing w:val="35"/>
          <w:sz w:val="28"/>
          <w:szCs w:val="28"/>
        </w:rPr>
        <w:t xml:space="preserve"> </w:t>
      </w:r>
      <w:r w:rsidR="003C7147">
        <w:rPr>
          <w:rFonts w:ascii="Times New Roman" w:hAnsi="Times New Roman" w:cs="Times New Roman"/>
          <w:color w:val="000000"/>
          <w:spacing w:val="-1"/>
          <w:sz w:val="28"/>
          <w:szCs w:val="28"/>
        </w:rPr>
        <w:t>п</w:t>
      </w:r>
      <w:r w:rsidR="003C7147">
        <w:rPr>
          <w:rFonts w:ascii="Times New Roman" w:hAnsi="Times New Roman" w:cs="Times New Roman"/>
          <w:color w:val="000000"/>
          <w:sz w:val="28"/>
          <w:szCs w:val="28"/>
        </w:rPr>
        <w:t>од</w:t>
      </w:r>
      <w:r w:rsidR="003C7147">
        <w:rPr>
          <w:rFonts w:ascii="Times New Roman" w:hAnsi="Times New Roman" w:cs="Times New Roman"/>
          <w:color w:val="000000"/>
          <w:spacing w:val="-1"/>
          <w:sz w:val="28"/>
          <w:szCs w:val="28"/>
        </w:rPr>
        <w:t>р</w:t>
      </w:r>
      <w:r w:rsidR="003C7147">
        <w:rPr>
          <w:rFonts w:ascii="Times New Roman" w:hAnsi="Times New Roman" w:cs="Times New Roman"/>
          <w:color w:val="000000"/>
          <w:sz w:val="28"/>
          <w:szCs w:val="28"/>
        </w:rPr>
        <w:t>аздел</w:t>
      </w:r>
      <w:r w:rsidR="003C7147">
        <w:rPr>
          <w:rFonts w:ascii="Times New Roman" w:hAnsi="Times New Roman" w:cs="Times New Roman"/>
          <w:color w:val="000000"/>
          <w:spacing w:val="-2"/>
          <w:sz w:val="28"/>
          <w:szCs w:val="28"/>
        </w:rPr>
        <w:t>е</w:t>
      </w:r>
      <w:r w:rsidR="003C7147">
        <w:rPr>
          <w:rFonts w:ascii="Times New Roman" w:hAnsi="Times New Roman" w:cs="Times New Roman"/>
          <w:color w:val="000000"/>
          <w:sz w:val="28"/>
          <w:szCs w:val="28"/>
        </w:rPr>
        <w:t>ния</w:t>
      </w:r>
      <w:r w:rsidR="003C7147">
        <w:rPr>
          <w:rFonts w:ascii="Times New Roman" w:hAnsi="Times New Roman" w:cs="Times New Roman"/>
          <w:color w:val="000000"/>
          <w:spacing w:val="33"/>
          <w:sz w:val="28"/>
          <w:szCs w:val="28"/>
        </w:rPr>
        <w:t xml:space="preserve"> </w:t>
      </w:r>
      <w:r>
        <w:rPr>
          <w:rFonts w:ascii="Times New Roman" w:hAnsi="Times New Roman" w:cs="Times New Roman"/>
          <w:color w:val="000000"/>
          <w:spacing w:val="33"/>
          <w:sz w:val="28"/>
          <w:szCs w:val="28"/>
        </w:rPr>
        <w:t xml:space="preserve">конкурентной </w:t>
      </w:r>
      <w:r w:rsidR="003C7147">
        <w:rPr>
          <w:rFonts w:ascii="Times New Roman" w:hAnsi="Times New Roman" w:cs="Times New Roman"/>
          <w:color w:val="000000"/>
          <w:sz w:val="28"/>
          <w:szCs w:val="28"/>
        </w:rPr>
        <w:t>р</w:t>
      </w:r>
      <w:r w:rsidR="003C7147">
        <w:rPr>
          <w:rFonts w:ascii="Times New Roman" w:hAnsi="Times New Roman" w:cs="Times New Roman"/>
          <w:color w:val="000000"/>
          <w:spacing w:val="1"/>
          <w:sz w:val="28"/>
          <w:szCs w:val="28"/>
        </w:rPr>
        <w:t>а</w:t>
      </w:r>
      <w:r w:rsidR="003C7147">
        <w:rPr>
          <w:rFonts w:ascii="Times New Roman" w:hAnsi="Times New Roman" w:cs="Times New Roman"/>
          <w:color w:val="000000"/>
          <w:sz w:val="28"/>
          <w:szCs w:val="28"/>
        </w:rPr>
        <w:t>зв</w:t>
      </w:r>
      <w:r w:rsidR="003C7147">
        <w:rPr>
          <w:rFonts w:ascii="Times New Roman" w:hAnsi="Times New Roman" w:cs="Times New Roman"/>
          <w:color w:val="000000"/>
          <w:spacing w:val="-3"/>
          <w:sz w:val="28"/>
          <w:szCs w:val="28"/>
        </w:rPr>
        <w:t>е</w:t>
      </w:r>
      <w:r w:rsidR="003C7147">
        <w:rPr>
          <w:rFonts w:ascii="Times New Roman" w:hAnsi="Times New Roman" w:cs="Times New Roman"/>
          <w:color w:val="000000"/>
          <w:sz w:val="28"/>
          <w:szCs w:val="28"/>
        </w:rPr>
        <w:t xml:space="preserve">дки. </w:t>
      </w:r>
      <w:r w:rsidR="003C7147">
        <w:rPr>
          <w:rFonts w:ascii="Times New Roman" w:hAnsi="Times New Roman" w:cs="Times New Roman"/>
          <w:color w:val="000000"/>
          <w:spacing w:val="9"/>
          <w:sz w:val="28"/>
          <w:szCs w:val="28"/>
        </w:rPr>
        <w:t xml:space="preserve"> </w:t>
      </w:r>
      <w:r w:rsidR="003C7147">
        <w:rPr>
          <w:rFonts w:ascii="Times New Roman" w:hAnsi="Times New Roman" w:cs="Times New Roman"/>
          <w:color w:val="000000"/>
          <w:spacing w:val="-2"/>
          <w:sz w:val="28"/>
          <w:szCs w:val="28"/>
        </w:rPr>
        <w:t>К</w:t>
      </w:r>
      <w:r w:rsidR="003C7147">
        <w:rPr>
          <w:rFonts w:ascii="Times New Roman" w:hAnsi="Times New Roman" w:cs="Times New Roman"/>
          <w:color w:val="000000"/>
          <w:sz w:val="28"/>
          <w:szCs w:val="28"/>
        </w:rPr>
        <w:t>р</w:t>
      </w:r>
      <w:r w:rsidR="003C7147">
        <w:rPr>
          <w:rFonts w:ascii="Times New Roman" w:hAnsi="Times New Roman" w:cs="Times New Roman"/>
          <w:color w:val="000000"/>
          <w:spacing w:val="-2"/>
          <w:sz w:val="28"/>
          <w:szCs w:val="28"/>
        </w:rPr>
        <w:t>о</w:t>
      </w:r>
      <w:r w:rsidR="003C7147">
        <w:rPr>
          <w:rFonts w:ascii="Times New Roman" w:hAnsi="Times New Roman" w:cs="Times New Roman"/>
          <w:color w:val="000000"/>
          <w:sz w:val="28"/>
          <w:szCs w:val="28"/>
        </w:rPr>
        <w:t xml:space="preserve">ме </w:t>
      </w:r>
      <w:r w:rsidR="003C7147">
        <w:rPr>
          <w:rFonts w:ascii="Times New Roman" w:hAnsi="Times New Roman" w:cs="Times New Roman"/>
          <w:color w:val="000000"/>
          <w:spacing w:val="9"/>
          <w:sz w:val="28"/>
          <w:szCs w:val="28"/>
        </w:rPr>
        <w:t xml:space="preserve"> </w:t>
      </w:r>
      <w:r w:rsidR="003C7147">
        <w:rPr>
          <w:rFonts w:ascii="Times New Roman" w:hAnsi="Times New Roman" w:cs="Times New Roman"/>
          <w:color w:val="000000"/>
          <w:sz w:val="28"/>
          <w:szCs w:val="28"/>
        </w:rPr>
        <w:t>то</w:t>
      </w:r>
      <w:r w:rsidR="003C7147">
        <w:rPr>
          <w:rFonts w:ascii="Times New Roman" w:hAnsi="Times New Roman" w:cs="Times New Roman"/>
          <w:color w:val="000000"/>
          <w:spacing w:val="-1"/>
          <w:sz w:val="28"/>
          <w:szCs w:val="28"/>
        </w:rPr>
        <w:t>г</w:t>
      </w:r>
      <w:r w:rsidR="003C7147">
        <w:rPr>
          <w:rFonts w:ascii="Times New Roman" w:hAnsi="Times New Roman" w:cs="Times New Roman"/>
          <w:color w:val="000000"/>
          <w:sz w:val="28"/>
          <w:szCs w:val="28"/>
        </w:rPr>
        <w:t xml:space="preserve">о, </w:t>
      </w:r>
      <w:r w:rsidR="003C7147">
        <w:rPr>
          <w:rFonts w:ascii="Times New Roman" w:hAnsi="Times New Roman" w:cs="Times New Roman"/>
          <w:color w:val="000000"/>
          <w:spacing w:val="9"/>
          <w:sz w:val="28"/>
          <w:szCs w:val="28"/>
        </w:rPr>
        <w:t xml:space="preserve"> </w:t>
      </w:r>
      <w:r>
        <w:rPr>
          <w:rFonts w:ascii="Times New Roman" w:hAnsi="Times New Roman" w:cs="Times New Roman"/>
          <w:color w:val="000000"/>
          <w:spacing w:val="9"/>
          <w:sz w:val="28"/>
          <w:szCs w:val="28"/>
        </w:rPr>
        <w:t>при необходимости</w:t>
      </w:r>
      <w:r w:rsidR="003C7147">
        <w:rPr>
          <w:rFonts w:ascii="Times New Roman" w:hAnsi="Times New Roman" w:cs="Times New Roman"/>
          <w:color w:val="000000"/>
          <w:sz w:val="28"/>
          <w:szCs w:val="28"/>
        </w:rPr>
        <w:t xml:space="preserve">, </w:t>
      </w:r>
      <w:r w:rsidR="003C7147">
        <w:rPr>
          <w:rFonts w:ascii="Times New Roman" w:hAnsi="Times New Roman" w:cs="Times New Roman"/>
          <w:color w:val="000000"/>
          <w:spacing w:val="-1"/>
          <w:sz w:val="28"/>
          <w:szCs w:val="28"/>
        </w:rPr>
        <w:t>н</w:t>
      </w:r>
      <w:r w:rsidR="003C7147">
        <w:rPr>
          <w:rFonts w:ascii="Times New Roman" w:hAnsi="Times New Roman" w:cs="Times New Roman"/>
          <w:color w:val="000000"/>
          <w:sz w:val="28"/>
          <w:szCs w:val="28"/>
        </w:rPr>
        <w:t>а выставку</w:t>
      </w:r>
      <w:r>
        <w:rPr>
          <w:rFonts w:ascii="Times New Roman" w:hAnsi="Times New Roman" w:cs="Times New Roman"/>
          <w:color w:val="000000"/>
          <w:sz w:val="28"/>
          <w:szCs w:val="28"/>
        </w:rPr>
        <w:t xml:space="preserve"> (конференцию)</w:t>
      </w:r>
      <w:r w:rsidR="003C7147">
        <w:rPr>
          <w:rFonts w:ascii="Times New Roman" w:hAnsi="Times New Roman" w:cs="Times New Roman"/>
          <w:color w:val="000000"/>
          <w:spacing w:val="3"/>
          <w:sz w:val="28"/>
          <w:szCs w:val="28"/>
        </w:rPr>
        <w:t xml:space="preserve"> </w:t>
      </w:r>
      <w:r w:rsidR="003C7147">
        <w:rPr>
          <w:rFonts w:ascii="Times New Roman" w:hAnsi="Times New Roman" w:cs="Times New Roman"/>
          <w:color w:val="000000"/>
          <w:sz w:val="28"/>
          <w:szCs w:val="28"/>
        </w:rPr>
        <w:t>на</w:t>
      </w:r>
      <w:r w:rsidR="003C7147">
        <w:rPr>
          <w:rFonts w:ascii="Times New Roman" w:hAnsi="Times New Roman" w:cs="Times New Roman"/>
          <w:color w:val="000000"/>
          <w:spacing w:val="2"/>
          <w:sz w:val="28"/>
          <w:szCs w:val="28"/>
        </w:rPr>
        <w:t>п</w:t>
      </w:r>
      <w:r w:rsidR="003C7147">
        <w:rPr>
          <w:rFonts w:ascii="Times New Roman" w:hAnsi="Times New Roman" w:cs="Times New Roman"/>
          <w:color w:val="000000"/>
          <w:sz w:val="28"/>
          <w:szCs w:val="28"/>
        </w:rPr>
        <w:t>ра</w:t>
      </w:r>
      <w:r w:rsidR="003C7147">
        <w:rPr>
          <w:rFonts w:ascii="Times New Roman" w:hAnsi="Times New Roman" w:cs="Times New Roman"/>
          <w:color w:val="000000"/>
          <w:spacing w:val="-2"/>
          <w:sz w:val="28"/>
          <w:szCs w:val="28"/>
        </w:rPr>
        <w:t>в</w:t>
      </w:r>
      <w:r w:rsidR="003C7147">
        <w:rPr>
          <w:rFonts w:ascii="Times New Roman" w:hAnsi="Times New Roman" w:cs="Times New Roman"/>
          <w:color w:val="000000"/>
          <w:sz w:val="28"/>
          <w:szCs w:val="28"/>
        </w:rPr>
        <w:t>л</w:t>
      </w:r>
      <w:r w:rsidR="003C7147">
        <w:rPr>
          <w:rFonts w:ascii="Times New Roman" w:hAnsi="Times New Roman" w:cs="Times New Roman"/>
          <w:color w:val="000000"/>
          <w:spacing w:val="-3"/>
          <w:sz w:val="28"/>
          <w:szCs w:val="28"/>
        </w:rPr>
        <w:t>я</w:t>
      </w:r>
      <w:r w:rsidR="003C7147">
        <w:rPr>
          <w:rFonts w:ascii="Times New Roman" w:hAnsi="Times New Roman" w:cs="Times New Roman"/>
          <w:color w:val="000000"/>
          <w:sz w:val="28"/>
          <w:szCs w:val="28"/>
        </w:rPr>
        <w:t>ю</w:t>
      </w:r>
      <w:r w:rsidR="003C7147">
        <w:rPr>
          <w:rFonts w:ascii="Times New Roman" w:hAnsi="Times New Roman" w:cs="Times New Roman"/>
          <w:color w:val="000000"/>
          <w:spacing w:val="-1"/>
          <w:sz w:val="28"/>
          <w:szCs w:val="28"/>
        </w:rPr>
        <w:t>т</w:t>
      </w:r>
      <w:r w:rsidR="003C7147">
        <w:rPr>
          <w:rFonts w:ascii="Times New Roman" w:hAnsi="Times New Roman" w:cs="Times New Roman"/>
          <w:color w:val="000000"/>
          <w:sz w:val="28"/>
          <w:szCs w:val="28"/>
        </w:rPr>
        <w:t>ся</w:t>
      </w:r>
      <w:r w:rsidR="003C7147">
        <w:rPr>
          <w:rFonts w:ascii="Times New Roman" w:hAnsi="Times New Roman" w:cs="Times New Roman"/>
          <w:color w:val="000000"/>
          <w:spacing w:val="7"/>
          <w:sz w:val="28"/>
          <w:szCs w:val="28"/>
        </w:rPr>
        <w:t xml:space="preserve"> </w:t>
      </w:r>
      <w:r w:rsidR="003C7147">
        <w:rPr>
          <w:rFonts w:ascii="Times New Roman" w:hAnsi="Times New Roman" w:cs="Times New Roman"/>
          <w:color w:val="000000"/>
          <w:sz w:val="28"/>
          <w:szCs w:val="28"/>
        </w:rPr>
        <w:t>пр</w:t>
      </w:r>
      <w:r w:rsidR="003C7147">
        <w:rPr>
          <w:rFonts w:ascii="Times New Roman" w:hAnsi="Times New Roman" w:cs="Times New Roman"/>
          <w:color w:val="000000"/>
          <w:sz w:val="28"/>
          <w:szCs w:val="28"/>
        </w:rPr>
        <w:t>о</w:t>
      </w:r>
      <w:r w:rsidR="003C7147">
        <w:rPr>
          <w:rFonts w:ascii="Times New Roman" w:hAnsi="Times New Roman" w:cs="Times New Roman"/>
          <w:color w:val="000000"/>
          <w:sz w:val="28"/>
          <w:szCs w:val="28"/>
        </w:rPr>
        <w:t>фил</w:t>
      </w:r>
      <w:r w:rsidR="003C7147">
        <w:rPr>
          <w:rFonts w:ascii="Times New Roman" w:hAnsi="Times New Roman" w:cs="Times New Roman"/>
          <w:color w:val="000000"/>
          <w:spacing w:val="-2"/>
          <w:sz w:val="28"/>
          <w:szCs w:val="28"/>
        </w:rPr>
        <w:t>ь</w:t>
      </w:r>
      <w:r w:rsidR="003C7147">
        <w:rPr>
          <w:rFonts w:ascii="Times New Roman" w:hAnsi="Times New Roman" w:cs="Times New Roman"/>
          <w:color w:val="000000"/>
          <w:spacing w:val="-1"/>
          <w:sz w:val="28"/>
          <w:szCs w:val="28"/>
        </w:rPr>
        <w:t>н</w:t>
      </w:r>
      <w:r w:rsidR="003C7147">
        <w:rPr>
          <w:rFonts w:ascii="Times New Roman" w:hAnsi="Times New Roman" w:cs="Times New Roman"/>
          <w:color w:val="000000"/>
          <w:sz w:val="28"/>
          <w:szCs w:val="28"/>
        </w:rPr>
        <w:t>ые</w:t>
      </w:r>
      <w:r w:rsidR="003C7147">
        <w:rPr>
          <w:rFonts w:ascii="Times New Roman" w:hAnsi="Times New Roman" w:cs="Times New Roman"/>
          <w:color w:val="000000"/>
          <w:spacing w:val="8"/>
          <w:sz w:val="28"/>
          <w:szCs w:val="28"/>
        </w:rPr>
        <w:t xml:space="preserve"> </w:t>
      </w:r>
      <w:r w:rsidR="003C7147">
        <w:rPr>
          <w:rFonts w:ascii="Times New Roman" w:hAnsi="Times New Roman" w:cs="Times New Roman"/>
          <w:color w:val="000000"/>
          <w:spacing w:val="-2"/>
          <w:sz w:val="28"/>
          <w:szCs w:val="28"/>
        </w:rPr>
        <w:t>с</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z w:val="28"/>
          <w:szCs w:val="28"/>
        </w:rPr>
        <w:t>тр</w:t>
      </w:r>
      <w:r w:rsidR="003C7147">
        <w:rPr>
          <w:rFonts w:ascii="Times New Roman" w:hAnsi="Times New Roman" w:cs="Times New Roman"/>
          <w:color w:val="000000"/>
          <w:spacing w:val="-3"/>
          <w:sz w:val="28"/>
          <w:szCs w:val="28"/>
        </w:rPr>
        <w:t>у</w:t>
      </w:r>
      <w:r w:rsidR="003C7147">
        <w:rPr>
          <w:rFonts w:ascii="Times New Roman" w:hAnsi="Times New Roman" w:cs="Times New Roman"/>
          <w:color w:val="000000"/>
          <w:sz w:val="28"/>
          <w:szCs w:val="28"/>
        </w:rPr>
        <w:t>дни</w:t>
      </w:r>
      <w:r w:rsidR="003C7147">
        <w:rPr>
          <w:rFonts w:ascii="Times New Roman" w:hAnsi="Times New Roman" w:cs="Times New Roman"/>
          <w:color w:val="000000"/>
          <w:spacing w:val="-1"/>
          <w:sz w:val="28"/>
          <w:szCs w:val="28"/>
        </w:rPr>
        <w:t>к</w:t>
      </w:r>
      <w:r w:rsidR="003C7147">
        <w:rPr>
          <w:rFonts w:ascii="Times New Roman" w:hAnsi="Times New Roman" w:cs="Times New Roman"/>
          <w:color w:val="000000"/>
          <w:sz w:val="28"/>
          <w:szCs w:val="28"/>
        </w:rPr>
        <w:t>и</w:t>
      </w:r>
      <w:r w:rsidR="003C7147">
        <w:rPr>
          <w:rFonts w:ascii="Times New Roman" w:hAnsi="Times New Roman" w:cs="Times New Roman"/>
          <w:color w:val="000000"/>
          <w:spacing w:val="8"/>
          <w:sz w:val="28"/>
          <w:szCs w:val="28"/>
        </w:rPr>
        <w:t xml:space="preserve"> </w:t>
      </w:r>
      <w:r>
        <w:rPr>
          <w:rFonts w:ascii="Times New Roman" w:hAnsi="Times New Roman" w:cs="Times New Roman"/>
          <w:color w:val="000000"/>
          <w:spacing w:val="8"/>
          <w:sz w:val="28"/>
          <w:szCs w:val="28"/>
        </w:rPr>
        <w:t>предприятия (организации).</w:t>
      </w:r>
      <w:r w:rsidR="003C7147">
        <w:rPr>
          <w:rFonts w:ascii="Times New Roman" w:hAnsi="Times New Roman" w:cs="Times New Roman"/>
          <w:color w:val="000000"/>
          <w:spacing w:val="7"/>
          <w:sz w:val="28"/>
          <w:szCs w:val="28"/>
        </w:rPr>
        <w:t xml:space="preserve"> </w:t>
      </w:r>
      <w:r>
        <w:rPr>
          <w:rFonts w:ascii="Times New Roman" w:hAnsi="Times New Roman" w:cs="Times New Roman"/>
          <w:color w:val="000000"/>
          <w:spacing w:val="7"/>
          <w:sz w:val="28"/>
          <w:szCs w:val="28"/>
        </w:rPr>
        <w:t>О</w:t>
      </w:r>
      <w:r w:rsidR="003C7147">
        <w:rPr>
          <w:rFonts w:ascii="Times New Roman" w:hAnsi="Times New Roman" w:cs="Times New Roman"/>
          <w:color w:val="000000"/>
          <w:sz w:val="28"/>
          <w:szCs w:val="28"/>
        </w:rPr>
        <w:t>ни</w:t>
      </w:r>
      <w:r w:rsidR="003C7147">
        <w:rPr>
          <w:rFonts w:ascii="Times New Roman" w:hAnsi="Times New Roman" w:cs="Times New Roman"/>
          <w:color w:val="000000"/>
          <w:spacing w:val="8"/>
          <w:sz w:val="28"/>
          <w:szCs w:val="28"/>
        </w:rPr>
        <w:t xml:space="preserve"> </w:t>
      </w:r>
      <w:r w:rsidR="003C7147">
        <w:rPr>
          <w:rFonts w:ascii="Times New Roman" w:hAnsi="Times New Roman" w:cs="Times New Roman"/>
          <w:color w:val="000000"/>
          <w:sz w:val="28"/>
          <w:szCs w:val="28"/>
        </w:rPr>
        <w:t>мог</w:t>
      </w:r>
      <w:r w:rsidR="003C7147">
        <w:rPr>
          <w:rFonts w:ascii="Times New Roman" w:hAnsi="Times New Roman" w:cs="Times New Roman"/>
          <w:color w:val="000000"/>
          <w:spacing w:val="-2"/>
          <w:sz w:val="28"/>
          <w:szCs w:val="28"/>
        </w:rPr>
        <w:t>у</w:t>
      </w:r>
      <w:r w:rsidR="003C7147">
        <w:rPr>
          <w:rFonts w:ascii="Times New Roman" w:hAnsi="Times New Roman" w:cs="Times New Roman"/>
          <w:color w:val="000000"/>
          <w:sz w:val="28"/>
          <w:szCs w:val="28"/>
        </w:rPr>
        <w:t>т</w:t>
      </w:r>
      <w:r w:rsidR="003C7147">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присутств</w:t>
      </w:r>
      <w:r>
        <w:rPr>
          <w:rFonts w:ascii="Times New Roman" w:hAnsi="Times New Roman" w:cs="Times New Roman"/>
          <w:color w:val="000000"/>
          <w:spacing w:val="6"/>
          <w:sz w:val="28"/>
          <w:szCs w:val="28"/>
        </w:rPr>
        <w:t>о</w:t>
      </w:r>
      <w:r>
        <w:rPr>
          <w:rFonts w:ascii="Times New Roman" w:hAnsi="Times New Roman" w:cs="Times New Roman"/>
          <w:color w:val="000000"/>
          <w:spacing w:val="6"/>
          <w:sz w:val="28"/>
          <w:szCs w:val="28"/>
        </w:rPr>
        <w:t>вать на мероприятии и</w:t>
      </w:r>
      <w:r w:rsidR="003C7147">
        <w:rPr>
          <w:rFonts w:ascii="Times New Roman" w:hAnsi="Times New Roman" w:cs="Times New Roman"/>
          <w:color w:val="000000"/>
          <w:sz w:val="28"/>
          <w:szCs w:val="28"/>
        </w:rPr>
        <w:t xml:space="preserve"> как офи</w:t>
      </w:r>
      <w:r w:rsidR="003C7147">
        <w:rPr>
          <w:rFonts w:ascii="Times New Roman" w:hAnsi="Times New Roman" w:cs="Times New Roman"/>
          <w:color w:val="000000"/>
          <w:spacing w:val="-1"/>
          <w:sz w:val="28"/>
          <w:szCs w:val="28"/>
        </w:rPr>
        <w:t>ц</w:t>
      </w:r>
      <w:r w:rsidR="003C7147">
        <w:rPr>
          <w:rFonts w:ascii="Times New Roman" w:hAnsi="Times New Roman" w:cs="Times New Roman"/>
          <w:color w:val="000000"/>
          <w:sz w:val="28"/>
          <w:szCs w:val="28"/>
        </w:rPr>
        <w:t>иаль</w:t>
      </w:r>
      <w:r w:rsidR="003C7147">
        <w:rPr>
          <w:rFonts w:ascii="Times New Roman" w:hAnsi="Times New Roman" w:cs="Times New Roman"/>
          <w:color w:val="000000"/>
          <w:spacing w:val="-2"/>
          <w:sz w:val="28"/>
          <w:szCs w:val="28"/>
        </w:rPr>
        <w:t>н</w:t>
      </w:r>
      <w:r>
        <w:rPr>
          <w:rFonts w:ascii="Times New Roman" w:hAnsi="Times New Roman" w:cs="Times New Roman"/>
          <w:color w:val="000000"/>
          <w:spacing w:val="-2"/>
          <w:sz w:val="28"/>
          <w:szCs w:val="28"/>
        </w:rPr>
        <w:t>ая</w:t>
      </w:r>
      <w:r w:rsidR="003C7147">
        <w:rPr>
          <w:rFonts w:ascii="Times New Roman" w:hAnsi="Times New Roman" w:cs="Times New Roman"/>
          <w:color w:val="000000"/>
          <w:spacing w:val="33"/>
          <w:sz w:val="28"/>
          <w:szCs w:val="28"/>
        </w:rPr>
        <w:t xml:space="preserve"> </w:t>
      </w:r>
      <w:r w:rsidR="003C7147">
        <w:rPr>
          <w:rFonts w:ascii="Times New Roman" w:hAnsi="Times New Roman" w:cs="Times New Roman"/>
          <w:color w:val="000000"/>
          <w:sz w:val="28"/>
          <w:szCs w:val="28"/>
        </w:rPr>
        <w:t>дел</w:t>
      </w:r>
      <w:r w:rsidR="003C7147">
        <w:rPr>
          <w:rFonts w:ascii="Times New Roman" w:hAnsi="Times New Roman" w:cs="Times New Roman"/>
          <w:color w:val="000000"/>
          <w:spacing w:val="1"/>
          <w:sz w:val="28"/>
          <w:szCs w:val="28"/>
        </w:rPr>
        <w:t>е</w:t>
      </w:r>
      <w:r w:rsidR="003C7147">
        <w:rPr>
          <w:rFonts w:ascii="Times New Roman" w:hAnsi="Times New Roman" w:cs="Times New Roman"/>
          <w:color w:val="000000"/>
          <w:spacing w:val="-2"/>
          <w:sz w:val="28"/>
          <w:szCs w:val="28"/>
        </w:rPr>
        <w:t>г</w:t>
      </w:r>
      <w:r w:rsidR="003C7147">
        <w:rPr>
          <w:rFonts w:ascii="Times New Roman" w:hAnsi="Times New Roman" w:cs="Times New Roman"/>
          <w:color w:val="000000"/>
          <w:sz w:val="28"/>
          <w:szCs w:val="28"/>
        </w:rPr>
        <w:t>аци</w:t>
      </w:r>
      <w:r>
        <w:rPr>
          <w:rFonts w:ascii="Times New Roman" w:hAnsi="Times New Roman" w:cs="Times New Roman"/>
          <w:color w:val="000000"/>
          <w:sz w:val="28"/>
          <w:szCs w:val="28"/>
        </w:rPr>
        <w:t>я</w:t>
      </w:r>
      <w:r w:rsidR="003C7147">
        <w:rPr>
          <w:rFonts w:ascii="Times New Roman" w:hAnsi="Times New Roman" w:cs="Times New Roman"/>
          <w:color w:val="000000"/>
          <w:sz w:val="28"/>
          <w:szCs w:val="28"/>
        </w:rPr>
        <w:t>,</w:t>
      </w:r>
      <w:r w:rsidR="003C7147">
        <w:rPr>
          <w:rFonts w:ascii="Times New Roman" w:hAnsi="Times New Roman" w:cs="Times New Roman"/>
          <w:color w:val="000000"/>
          <w:spacing w:val="33"/>
          <w:sz w:val="28"/>
          <w:szCs w:val="28"/>
        </w:rPr>
        <w:t xml:space="preserve"> </w:t>
      </w:r>
      <w:r w:rsidR="003C7147">
        <w:rPr>
          <w:rFonts w:ascii="Times New Roman" w:hAnsi="Times New Roman" w:cs="Times New Roman"/>
          <w:color w:val="000000"/>
          <w:sz w:val="28"/>
          <w:szCs w:val="28"/>
        </w:rPr>
        <w:t>т</w:t>
      </w:r>
      <w:r w:rsidR="003C7147">
        <w:rPr>
          <w:rFonts w:ascii="Times New Roman" w:hAnsi="Times New Roman" w:cs="Times New Roman"/>
          <w:color w:val="000000"/>
          <w:spacing w:val="-3"/>
          <w:sz w:val="28"/>
          <w:szCs w:val="28"/>
        </w:rPr>
        <w:t>а</w:t>
      </w:r>
      <w:r w:rsidR="003C7147">
        <w:rPr>
          <w:rFonts w:ascii="Times New Roman" w:hAnsi="Times New Roman" w:cs="Times New Roman"/>
          <w:color w:val="000000"/>
          <w:sz w:val="28"/>
          <w:szCs w:val="28"/>
        </w:rPr>
        <w:t>к</w:t>
      </w:r>
      <w:r w:rsidR="003C7147">
        <w:rPr>
          <w:rFonts w:ascii="Times New Roman" w:hAnsi="Times New Roman" w:cs="Times New Roman"/>
          <w:color w:val="000000"/>
          <w:spacing w:val="34"/>
          <w:sz w:val="28"/>
          <w:szCs w:val="28"/>
        </w:rPr>
        <w:t xml:space="preserve"> </w:t>
      </w:r>
      <w:r w:rsidR="003C7147">
        <w:rPr>
          <w:rFonts w:ascii="Times New Roman" w:hAnsi="Times New Roman" w:cs="Times New Roman"/>
          <w:color w:val="000000"/>
          <w:sz w:val="28"/>
          <w:szCs w:val="28"/>
        </w:rPr>
        <w:t>и</w:t>
      </w:r>
      <w:r w:rsidR="003C7147">
        <w:rPr>
          <w:rFonts w:ascii="Times New Roman" w:hAnsi="Times New Roman" w:cs="Times New Roman"/>
          <w:color w:val="000000"/>
          <w:spacing w:val="32"/>
          <w:sz w:val="28"/>
          <w:szCs w:val="28"/>
        </w:rPr>
        <w:t xml:space="preserve"> </w:t>
      </w:r>
      <w:r w:rsidR="003C7147">
        <w:rPr>
          <w:rFonts w:ascii="Times New Roman" w:hAnsi="Times New Roman" w:cs="Times New Roman"/>
          <w:color w:val="000000"/>
          <w:sz w:val="28"/>
          <w:szCs w:val="28"/>
        </w:rPr>
        <w:t>в</w:t>
      </w:r>
      <w:r w:rsidR="003C7147">
        <w:rPr>
          <w:rFonts w:ascii="Times New Roman" w:hAnsi="Times New Roman" w:cs="Times New Roman"/>
          <w:color w:val="000000"/>
          <w:spacing w:val="30"/>
          <w:sz w:val="28"/>
          <w:szCs w:val="28"/>
        </w:rPr>
        <w:t xml:space="preserve"> </w:t>
      </w:r>
      <w:r w:rsidR="003C7147">
        <w:rPr>
          <w:rFonts w:ascii="Times New Roman" w:hAnsi="Times New Roman" w:cs="Times New Roman"/>
          <w:color w:val="000000"/>
          <w:sz w:val="28"/>
          <w:szCs w:val="28"/>
        </w:rPr>
        <w:t>р</w:t>
      </w:r>
      <w:r w:rsidR="003C7147">
        <w:rPr>
          <w:rFonts w:ascii="Times New Roman" w:hAnsi="Times New Roman" w:cs="Times New Roman"/>
          <w:color w:val="000000"/>
          <w:spacing w:val="2"/>
          <w:sz w:val="28"/>
          <w:szCs w:val="28"/>
        </w:rPr>
        <w:t>о</w:t>
      </w:r>
      <w:r w:rsidR="003C7147">
        <w:rPr>
          <w:rFonts w:ascii="Times New Roman" w:hAnsi="Times New Roman" w:cs="Times New Roman"/>
          <w:color w:val="000000"/>
          <w:spacing w:val="-3"/>
          <w:sz w:val="28"/>
          <w:szCs w:val="28"/>
        </w:rPr>
        <w:t>л</w:t>
      </w:r>
      <w:r w:rsidR="003C7147">
        <w:rPr>
          <w:rFonts w:ascii="Times New Roman" w:hAnsi="Times New Roman" w:cs="Times New Roman"/>
          <w:color w:val="000000"/>
          <w:sz w:val="28"/>
          <w:szCs w:val="28"/>
        </w:rPr>
        <w:t>и</w:t>
      </w:r>
      <w:r w:rsidR="003C7147">
        <w:rPr>
          <w:rFonts w:ascii="Times New Roman" w:hAnsi="Times New Roman" w:cs="Times New Roman"/>
          <w:color w:val="000000"/>
          <w:spacing w:val="34"/>
          <w:sz w:val="28"/>
          <w:szCs w:val="28"/>
        </w:rPr>
        <w:t xml:space="preserve"> </w:t>
      </w:r>
      <w:r w:rsidR="003C7147">
        <w:rPr>
          <w:rFonts w:ascii="Times New Roman" w:hAnsi="Times New Roman" w:cs="Times New Roman"/>
          <w:color w:val="000000"/>
          <w:sz w:val="28"/>
          <w:szCs w:val="28"/>
        </w:rPr>
        <w:t>эк</w:t>
      </w:r>
      <w:r w:rsidR="003C7147">
        <w:rPr>
          <w:rFonts w:ascii="Times New Roman" w:hAnsi="Times New Roman" w:cs="Times New Roman"/>
          <w:color w:val="000000"/>
          <w:spacing w:val="-2"/>
          <w:sz w:val="28"/>
          <w:szCs w:val="28"/>
        </w:rPr>
        <w:t>с</w:t>
      </w:r>
      <w:r w:rsidR="003C7147">
        <w:rPr>
          <w:rFonts w:ascii="Times New Roman" w:hAnsi="Times New Roman" w:cs="Times New Roman"/>
          <w:color w:val="000000"/>
          <w:sz w:val="28"/>
          <w:szCs w:val="28"/>
        </w:rPr>
        <w:t>п</w:t>
      </w:r>
      <w:r w:rsidR="003C7147">
        <w:rPr>
          <w:rFonts w:ascii="Times New Roman" w:hAnsi="Times New Roman" w:cs="Times New Roman"/>
          <w:color w:val="000000"/>
          <w:spacing w:val="-1"/>
          <w:sz w:val="28"/>
          <w:szCs w:val="28"/>
        </w:rPr>
        <w:t>е</w:t>
      </w:r>
      <w:r w:rsidR="003C7147">
        <w:rPr>
          <w:rFonts w:ascii="Times New Roman" w:hAnsi="Times New Roman" w:cs="Times New Roman"/>
          <w:color w:val="000000"/>
          <w:sz w:val="28"/>
          <w:szCs w:val="28"/>
        </w:rPr>
        <w:t>р</w:t>
      </w:r>
      <w:r w:rsidR="003C7147">
        <w:rPr>
          <w:rFonts w:ascii="Times New Roman" w:hAnsi="Times New Roman" w:cs="Times New Roman"/>
          <w:color w:val="000000"/>
          <w:spacing w:val="-2"/>
          <w:sz w:val="28"/>
          <w:szCs w:val="28"/>
        </w:rPr>
        <w:t>т</w:t>
      </w:r>
      <w:r w:rsidR="003C7147">
        <w:rPr>
          <w:rFonts w:ascii="Times New Roman" w:hAnsi="Times New Roman" w:cs="Times New Roman"/>
          <w:color w:val="000000"/>
          <w:sz w:val="28"/>
          <w:szCs w:val="28"/>
        </w:rPr>
        <w:t>о</w:t>
      </w:r>
      <w:r w:rsidR="003C7147">
        <w:rPr>
          <w:rFonts w:ascii="Times New Roman" w:hAnsi="Times New Roman" w:cs="Times New Roman"/>
          <w:color w:val="000000"/>
          <w:spacing w:val="1"/>
          <w:sz w:val="28"/>
          <w:szCs w:val="28"/>
        </w:rPr>
        <w:t>в</w:t>
      </w:r>
      <w:r w:rsidR="003C7147">
        <w:rPr>
          <w:rFonts w:ascii="Times New Roman" w:hAnsi="Times New Roman" w:cs="Times New Roman"/>
          <w:color w:val="000000"/>
          <w:sz w:val="28"/>
          <w:szCs w:val="28"/>
        </w:rPr>
        <w:t>.</w:t>
      </w:r>
      <w:r w:rsidR="003C7147">
        <w:rPr>
          <w:rFonts w:ascii="Times New Roman" w:hAnsi="Times New Roman" w:cs="Times New Roman"/>
          <w:color w:val="000000"/>
          <w:spacing w:val="33"/>
          <w:sz w:val="28"/>
          <w:szCs w:val="28"/>
        </w:rPr>
        <w:t xml:space="preserve"> </w:t>
      </w:r>
    </w:p>
    <w:p w:rsidR="003C7147" w:rsidRDefault="003C7147" w:rsidP="003C7147">
      <w:pPr>
        <w:widowControl w:val="0"/>
        <w:tabs>
          <w:tab w:val="left" w:pos="-1276"/>
          <w:tab w:val="left" w:pos="-851"/>
          <w:tab w:val="left" w:pos="-709"/>
          <w:tab w:val="left" w:pos="-426"/>
        </w:tabs>
        <w:autoSpaceDE w:val="0"/>
        <w:autoSpaceDN w:val="0"/>
        <w:adjustRightInd w:val="0"/>
        <w:spacing w:after="0" w:line="240" w:lineRule="auto"/>
        <w:ind w:right="43" w:firstLine="426"/>
        <w:jc w:val="both"/>
        <w:rPr>
          <w:rFonts w:ascii="Times New Roman" w:hAnsi="Times New Roman" w:cs="Times New Roman"/>
          <w:color w:val="000000"/>
          <w:sz w:val="28"/>
          <w:szCs w:val="28"/>
        </w:rPr>
      </w:pPr>
      <w:r w:rsidRPr="00B44C77">
        <w:rPr>
          <w:rFonts w:ascii="Times New Roman" w:hAnsi="Times New Roman" w:cs="Times New Roman"/>
          <w:b/>
          <w:color w:val="000000"/>
          <w:sz w:val="28"/>
          <w:szCs w:val="28"/>
        </w:rPr>
        <w:t>Ос</w:t>
      </w:r>
      <w:r w:rsidRPr="00B44C77">
        <w:rPr>
          <w:rFonts w:ascii="Times New Roman" w:hAnsi="Times New Roman" w:cs="Times New Roman"/>
          <w:b/>
          <w:color w:val="000000"/>
          <w:spacing w:val="-2"/>
          <w:sz w:val="28"/>
          <w:szCs w:val="28"/>
        </w:rPr>
        <w:t>н</w:t>
      </w:r>
      <w:r w:rsidRPr="00B44C77">
        <w:rPr>
          <w:rFonts w:ascii="Times New Roman" w:hAnsi="Times New Roman" w:cs="Times New Roman"/>
          <w:b/>
          <w:color w:val="000000"/>
          <w:spacing w:val="1"/>
          <w:sz w:val="28"/>
          <w:szCs w:val="28"/>
        </w:rPr>
        <w:t>о</w:t>
      </w:r>
      <w:r w:rsidRPr="00B44C77">
        <w:rPr>
          <w:rFonts w:ascii="Times New Roman" w:hAnsi="Times New Roman" w:cs="Times New Roman"/>
          <w:b/>
          <w:color w:val="000000"/>
          <w:sz w:val="28"/>
          <w:szCs w:val="28"/>
        </w:rPr>
        <w:t>в</w:t>
      </w:r>
      <w:r w:rsidRPr="00B44C77">
        <w:rPr>
          <w:rFonts w:ascii="Times New Roman" w:hAnsi="Times New Roman" w:cs="Times New Roman"/>
          <w:b/>
          <w:color w:val="000000"/>
          <w:spacing w:val="-2"/>
          <w:sz w:val="28"/>
          <w:szCs w:val="28"/>
        </w:rPr>
        <w:t>н</w:t>
      </w:r>
      <w:r w:rsidRPr="00B44C77">
        <w:rPr>
          <w:rFonts w:ascii="Times New Roman" w:hAnsi="Times New Roman" w:cs="Times New Roman"/>
          <w:b/>
          <w:color w:val="000000"/>
          <w:sz w:val="28"/>
          <w:szCs w:val="28"/>
        </w:rPr>
        <w:t>ые</w:t>
      </w:r>
      <w:r w:rsidRPr="00B44C77">
        <w:rPr>
          <w:rFonts w:ascii="Times New Roman" w:hAnsi="Times New Roman" w:cs="Times New Roman"/>
          <w:b/>
          <w:color w:val="000000"/>
          <w:spacing w:val="34"/>
          <w:sz w:val="28"/>
          <w:szCs w:val="28"/>
        </w:rPr>
        <w:t xml:space="preserve"> </w:t>
      </w:r>
      <w:r w:rsidRPr="00B44C77">
        <w:rPr>
          <w:rFonts w:ascii="Times New Roman" w:hAnsi="Times New Roman" w:cs="Times New Roman"/>
          <w:b/>
          <w:color w:val="000000"/>
          <w:spacing w:val="-3"/>
          <w:sz w:val="28"/>
          <w:szCs w:val="28"/>
        </w:rPr>
        <w:t>т</w:t>
      </w:r>
      <w:r w:rsidRPr="00B44C77">
        <w:rPr>
          <w:rFonts w:ascii="Times New Roman" w:hAnsi="Times New Roman" w:cs="Times New Roman"/>
          <w:b/>
          <w:color w:val="000000"/>
          <w:sz w:val="28"/>
          <w:szCs w:val="28"/>
        </w:rPr>
        <w:t>ребования</w:t>
      </w:r>
      <w:r>
        <w:rPr>
          <w:rFonts w:ascii="Times New Roman" w:hAnsi="Times New Roman" w:cs="Times New Roman"/>
          <w:color w:val="000000"/>
          <w:sz w:val="28"/>
          <w:szCs w:val="28"/>
        </w:rPr>
        <w:t xml:space="preserve"> к</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с</w:t>
      </w:r>
      <w:r>
        <w:rPr>
          <w:rFonts w:ascii="Times New Roman" w:hAnsi="Times New Roman" w:cs="Times New Roman"/>
          <w:color w:val="000000"/>
          <w:spacing w:val="1"/>
          <w:sz w:val="28"/>
          <w:szCs w:val="28"/>
        </w:rPr>
        <w:t>о</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р</w:t>
      </w:r>
      <w:r>
        <w:rPr>
          <w:rFonts w:ascii="Times New Roman" w:hAnsi="Times New Roman" w:cs="Times New Roman"/>
          <w:color w:val="000000"/>
          <w:spacing w:val="-2"/>
          <w:sz w:val="28"/>
          <w:szCs w:val="28"/>
        </w:rPr>
        <w:t>у</w:t>
      </w:r>
      <w:r>
        <w:rPr>
          <w:rFonts w:ascii="Times New Roman" w:hAnsi="Times New Roman" w:cs="Times New Roman"/>
          <w:color w:val="000000"/>
          <w:sz w:val="28"/>
          <w:szCs w:val="28"/>
        </w:rPr>
        <w:t>дник</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м</w:t>
      </w:r>
      <w:r w:rsidR="008E7B68">
        <w:rPr>
          <w:rFonts w:ascii="Times New Roman" w:hAnsi="Times New Roman" w:cs="Times New Roman"/>
          <w:color w:val="000000"/>
          <w:sz w:val="28"/>
          <w:szCs w:val="28"/>
        </w:rPr>
        <w:t xml:space="preserve"> - членам</w:t>
      </w:r>
      <w:r>
        <w:rPr>
          <w:rFonts w:ascii="Times New Roman" w:hAnsi="Times New Roman" w:cs="Times New Roman"/>
          <w:color w:val="000000"/>
          <w:sz w:val="28"/>
          <w:szCs w:val="28"/>
        </w:rPr>
        <w:t xml:space="preserve"> </w:t>
      </w:r>
      <w:r w:rsidR="008E7B68">
        <w:rPr>
          <w:rFonts w:ascii="Times New Roman" w:hAnsi="Times New Roman" w:cs="Times New Roman"/>
          <w:color w:val="000000"/>
          <w:sz w:val="28"/>
          <w:szCs w:val="28"/>
        </w:rPr>
        <w:t>«</w:t>
      </w:r>
      <w:r>
        <w:rPr>
          <w:rFonts w:ascii="Times New Roman" w:hAnsi="Times New Roman" w:cs="Times New Roman"/>
          <w:color w:val="000000"/>
          <w:sz w:val="28"/>
          <w:szCs w:val="28"/>
        </w:rPr>
        <w:t>разв</w:t>
      </w:r>
      <w:r>
        <w:rPr>
          <w:rFonts w:ascii="Times New Roman" w:hAnsi="Times New Roman" w:cs="Times New Roman"/>
          <w:color w:val="000000"/>
          <w:spacing w:val="-3"/>
          <w:sz w:val="28"/>
          <w:szCs w:val="28"/>
        </w:rPr>
        <w:t>е</w:t>
      </w:r>
      <w:r>
        <w:rPr>
          <w:rFonts w:ascii="Times New Roman" w:hAnsi="Times New Roman" w:cs="Times New Roman"/>
          <w:color w:val="000000"/>
          <w:sz w:val="28"/>
          <w:szCs w:val="28"/>
        </w:rPr>
        <w:t>дг</w:t>
      </w:r>
      <w:r>
        <w:rPr>
          <w:rFonts w:ascii="Times New Roman" w:hAnsi="Times New Roman" w:cs="Times New Roman"/>
          <w:color w:val="000000"/>
          <w:spacing w:val="2"/>
          <w:sz w:val="28"/>
          <w:szCs w:val="28"/>
        </w:rPr>
        <w:t>р</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ппы</w:t>
      </w:r>
      <w:r w:rsidR="008E7B6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8E7B68">
        <w:rPr>
          <w:rFonts w:ascii="Times New Roman" w:hAnsi="Times New Roman" w:cs="Times New Roman"/>
          <w:color w:val="000000"/>
          <w:sz w:val="28"/>
          <w:szCs w:val="28"/>
        </w:rPr>
        <w:t xml:space="preserve"> это их</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к</w:t>
      </w:r>
      <w:r>
        <w:rPr>
          <w:rFonts w:ascii="Times New Roman" w:hAnsi="Times New Roman" w:cs="Times New Roman"/>
          <w:color w:val="000000"/>
          <w:sz w:val="28"/>
          <w:szCs w:val="28"/>
        </w:rPr>
        <w:t>омпетен</w:t>
      </w:r>
      <w:r>
        <w:rPr>
          <w:rFonts w:ascii="Times New Roman" w:hAnsi="Times New Roman" w:cs="Times New Roman"/>
          <w:color w:val="000000"/>
          <w:spacing w:val="-2"/>
          <w:sz w:val="28"/>
          <w:szCs w:val="28"/>
        </w:rPr>
        <w:t>т</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ть:</w:t>
      </w:r>
    </w:p>
    <w:p w:rsidR="003C7147" w:rsidRPr="008E7B68" w:rsidRDefault="003C7147" w:rsidP="00253B71">
      <w:pPr>
        <w:pStyle w:val="a3"/>
        <w:widowControl w:val="0"/>
        <w:numPr>
          <w:ilvl w:val="0"/>
          <w:numId w:val="59"/>
        </w:numPr>
        <w:autoSpaceDE w:val="0"/>
        <w:autoSpaceDN w:val="0"/>
        <w:adjustRightInd w:val="0"/>
        <w:spacing w:after="0" w:line="240" w:lineRule="auto"/>
        <w:ind w:left="709" w:right="-20" w:hanging="283"/>
        <w:jc w:val="both"/>
        <w:rPr>
          <w:rFonts w:ascii="Times New Roman" w:hAnsi="Times New Roman" w:cs="Times New Roman"/>
          <w:color w:val="000000"/>
          <w:sz w:val="28"/>
          <w:szCs w:val="28"/>
        </w:rPr>
      </w:pPr>
      <w:r w:rsidRPr="008E7B68">
        <w:rPr>
          <w:rFonts w:ascii="Times New Roman" w:hAnsi="Times New Roman" w:cs="Times New Roman"/>
          <w:color w:val="000000"/>
          <w:sz w:val="28"/>
          <w:szCs w:val="28"/>
        </w:rPr>
        <w:t>в</w:t>
      </w:r>
      <w:r w:rsidRPr="008E7B68">
        <w:rPr>
          <w:rFonts w:ascii="Times New Roman" w:hAnsi="Times New Roman" w:cs="Times New Roman"/>
          <w:color w:val="000000"/>
          <w:spacing w:val="-1"/>
          <w:sz w:val="28"/>
          <w:szCs w:val="28"/>
        </w:rPr>
        <w:t xml:space="preserve"> </w:t>
      </w:r>
      <w:r w:rsidRPr="008E7B68">
        <w:rPr>
          <w:rFonts w:ascii="Times New Roman" w:hAnsi="Times New Roman" w:cs="Times New Roman"/>
          <w:color w:val="000000"/>
          <w:sz w:val="28"/>
          <w:szCs w:val="28"/>
        </w:rPr>
        <w:t>сфе</w:t>
      </w:r>
      <w:r w:rsidRPr="008E7B68">
        <w:rPr>
          <w:rFonts w:ascii="Times New Roman" w:hAnsi="Times New Roman" w:cs="Times New Roman"/>
          <w:color w:val="000000"/>
          <w:spacing w:val="2"/>
          <w:sz w:val="28"/>
          <w:szCs w:val="28"/>
        </w:rPr>
        <w:t>р</w:t>
      </w:r>
      <w:r w:rsidRPr="008E7B68">
        <w:rPr>
          <w:rFonts w:ascii="Times New Roman" w:hAnsi="Times New Roman" w:cs="Times New Roman"/>
          <w:color w:val="000000"/>
          <w:sz w:val="28"/>
          <w:szCs w:val="28"/>
        </w:rPr>
        <w:t>е</w:t>
      </w:r>
      <w:r w:rsidRPr="008E7B68">
        <w:rPr>
          <w:rFonts w:ascii="Times New Roman" w:hAnsi="Times New Roman" w:cs="Times New Roman"/>
          <w:color w:val="000000"/>
          <w:spacing w:val="-3"/>
          <w:sz w:val="28"/>
          <w:szCs w:val="28"/>
        </w:rPr>
        <w:t xml:space="preserve"> </w:t>
      </w:r>
      <w:r w:rsidRPr="008E7B68">
        <w:rPr>
          <w:rFonts w:ascii="Times New Roman" w:hAnsi="Times New Roman" w:cs="Times New Roman"/>
          <w:color w:val="000000"/>
          <w:sz w:val="28"/>
          <w:szCs w:val="28"/>
        </w:rPr>
        <w:t>де</w:t>
      </w:r>
      <w:r w:rsidRPr="008E7B68">
        <w:rPr>
          <w:rFonts w:ascii="Times New Roman" w:hAnsi="Times New Roman" w:cs="Times New Roman"/>
          <w:color w:val="000000"/>
          <w:spacing w:val="2"/>
          <w:sz w:val="28"/>
          <w:szCs w:val="28"/>
        </w:rPr>
        <w:t>я</w:t>
      </w:r>
      <w:r w:rsidRPr="008E7B68">
        <w:rPr>
          <w:rFonts w:ascii="Times New Roman" w:hAnsi="Times New Roman" w:cs="Times New Roman"/>
          <w:color w:val="000000"/>
          <w:spacing w:val="-3"/>
          <w:sz w:val="28"/>
          <w:szCs w:val="28"/>
        </w:rPr>
        <w:t>т</w:t>
      </w:r>
      <w:r w:rsidRPr="008E7B68">
        <w:rPr>
          <w:rFonts w:ascii="Times New Roman" w:hAnsi="Times New Roman" w:cs="Times New Roman"/>
          <w:color w:val="000000"/>
          <w:sz w:val="28"/>
          <w:szCs w:val="28"/>
        </w:rPr>
        <w:t>ел</w:t>
      </w:r>
      <w:r w:rsidRPr="008E7B68">
        <w:rPr>
          <w:rFonts w:ascii="Times New Roman" w:hAnsi="Times New Roman" w:cs="Times New Roman"/>
          <w:color w:val="000000"/>
          <w:spacing w:val="-2"/>
          <w:sz w:val="28"/>
          <w:szCs w:val="28"/>
        </w:rPr>
        <w:t>ь</w:t>
      </w:r>
      <w:r w:rsidRPr="008E7B68">
        <w:rPr>
          <w:rFonts w:ascii="Times New Roman" w:hAnsi="Times New Roman" w:cs="Times New Roman"/>
          <w:color w:val="000000"/>
          <w:sz w:val="28"/>
          <w:szCs w:val="28"/>
        </w:rPr>
        <w:t>нос</w:t>
      </w:r>
      <w:r w:rsidRPr="008E7B68">
        <w:rPr>
          <w:rFonts w:ascii="Times New Roman" w:hAnsi="Times New Roman" w:cs="Times New Roman"/>
          <w:color w:val="000000"/>
          <w:spacing w:val="-3"/>
          <w:sz w:val="28"/>
          <w:szCs w:val="28"/>
        </w:rPr>
        <w:t>т</w:t>
      </w:r>
      <w:r w:rsidRPr="008E7B68">
        <w:rPr>
          <w:rFonts w:ascii="Times New Roman" w:hAnsi="Times New Roman" w:cs="Times New Roman"/>
          <w:color w:val="000000"/>
          <w:sz w:val="28"/>
          <w:szCs w:val="28"/>
        </w:rPr>
        <w:t>и собств</w:t>
      </w:r>
      <w:r w:rsidRPr="008E7B68">
        <w:rPr>
          <w:rFonts w:ascii="Times New Roman" w:hAnsi="Times New Roman" w:cs="Times New Roman"/>
          <w:color w:val="000000"/>
          <w:spacing w:val="-3"/>
          <w:sz w:val="28"/>
          <w:szCs w:val="28"/>
        </w:rPr>
        <w:t>е</w:t>
      </w:r>
      <w:r w:rsidRPr="008E7B68">
        <w:rPr>
          <w:rFonts w:ascii="Times New Roman" w:hAnsi="Times New Roman" w:cs="Times New Roman"/>
          <w:color w:val="000000"/>
          <w:sz w:val="28"/>
          <w:szCs w:val="28"/>
        </w:rPr>
        <w:t>нн</w:t>
      </w:r>
      <w:r w:rsidRPr="008E7B68">
        <w:rPr>
          <w:rFonts w:ascii="Times New Roman" w:hAnsi="Times New Roman" w:cs="Times New Roman"/>
          <w:color w:val="000000"/>
          <w:spacing w:val="-2"/>
          <w:sz w:val="28"/>
          <w:szCs w:val="28"/>
        </w:rPr>
        <w:t>о</w:t>
      </w:r>
      <w:r w:rsidR="008E7B68">
        <w:rPr>
          <w:rFonts w:ascii="Times New Roman" w:hAnsi="Times New Roman" w:cs="Times New Roman"/>
          <w:color w:val="000000"/>
          <w:spacing w:val="-2"/>
          <w:sz w:val="28"/>
          <w:szCs w:val="28"/>
        </w:rPr>
        <w:t>го предприятия (организации)</w:t>
      </w:r>
      <w:r w:rsidRPr="008E7B68">
        <w:rPr>
          <w:rFonts w:ascii="Times New Roman" w:hAnsi="Times New Roman" w:cs="Times New Roman"/>
          <w:color w:val="000000"/>
          <w:sz w:val="28"/>
          <w:szCs w:val="28"/>
        </w:rPr>
        <w:t>;</w:t>
      </w:r>
    </w:p>
    <w:p w:rsidR="003C7147" w:rsidRPr="008E7B68" w:rsidRDefault="008E7B68" w:rsidP="00253B71">
      <w:pPr>
        <w:pStyle w:val="a3"/>
        <w:widowControl w:val="0"/>
        <w:numPr>
          <w:ilvl w:val="0"/>
          <w:numId w:val="59"/>
        </w:numPr>
        <w:autoSpaceDE w:val="0"/>
        <w:autoSpaceDN w:val="0"/>
        <w:adjustRightInd w:val="0"/>
        <w:spacing w:after="0" w:line="240" w:lineRule="auto"/>
        <w:ind w:left="709" w:right="-20" w:hanging="283"/>
        <w:jc w:val="both"/>
        <w:rPr>
          <w:rFonts w:ascii="Times New Roman" w:hAnsi="Times New Roman" w:cs="Times New Roman"/>
          <w:color w:val="000000"/>
          <w:sz w:val="28"/>
          <w:szCs w:val="28"/>
        </w:rPr>
      </w:pPr>
      <w:r w:rsidRPr="008E7B68">
        <w:rPr>
          <w:rFonts w:ascii="Times New Roman" w:hAnsi="Times New Roman" w:cs="Times New Roman"/>
          <w:color w:val="000000"/>
          <w:sz w:val="28"/>
          <w:szCs w:val="28"/>
        </w:rPr>
        <w:t>в</w:t>
      </w:r>
      <w:r w:rsidRPr="008E7B68">
        <w:rPr>
          <w:rFonts w:ascii="Times New Roman" w:hAnsi="Times New Roman" w:cs="Times New Roman"/>
          <w:color w:val="000000"/>
          <w:spacing w:val="-1"/>
          <w:sz w:val="28"/>
          <w:szCs w:val="28"/>
        </w:rPr>
        <w:t xml:space="preserve"> </w:t>
      </w:r>
      <w:r w:rsidRPr="008E7B68">
        <w:rPr>
          <w:rFonts w:ascii="Times New Roman" w:hAnsi="Times New Roman" w:cs="Times New Roman"/>
          <w:color w:val="000000"/>
          <w:sz w:val="28"/>
          <w:szCs w:val="28"/>
        </w:rPr>
        <w:t>сфе</w:t>
      </w:r>
      <w:r w:rsidRPr="008E7B68">
        <w:rPr>
          <w:rFonts w:ascii="Times New Roman" w:hAnsi="Times New Roman" w:cs="Times New Roman"/>
          <w:color w:val="000000"/>
          <w:spacing w:val="2"/>
          <w:sz w:val="28"/>
          <w:szCs w:val="28"/>
        </w:rPr>
        <w:t>р</w:t>
      </w:r>
      <w:r w:rsidRPr="008E7B68">
        <w:rPr>
          <w:rFonts w:ascii="Times New Roman" w:hAnsi="Times New Roman" w:cs="Times New Roman"/>
          <w:color w:val="000000"/>
          <w:sz w:val="28"/>
          <w:szCs w:val="28"/>
        </w:rPr>
        <w:t>е</w:t>
      </w:r>
      <w:r w:rsidRPr="008E7B68">
        <w:rPr>
          <w:rFonts w:ascii="Times New Roman" w:hAnsi="Times New Roman" w:cs="Times New Roman"/>
          <w:color w:val="000000"/>
          <w:spacing w:val="-3"/>
          <w:sz w:val="28"/>
          <w:szCs w:val="28"/>
        </w:rPr>
        <w:t xml:space="preserve"> </w:t>
      </w:r>
      <w:r w:rsidRPr="008E7B68">
        <w:rPr>
          <w:rFonts w:ascii="Times New Roman" w:hAnsi="Times New Roman" w:cs="Times New Roman"/>
          <w:color w:val="000000"/>
          <w:sz w:val="28"/>
          <w:szCs w:val="28"/>
        </w:rPr>
        <w:t>де</w:t>
      </w:r>
      <w:r w:rsidRPr="008E7B68">
        <w:rPr>
          <w:rFonts w:ascii="Times New Roman" w:hAnsi="Times New Roman" w:cs="Times New Roman"/>
          <w:color w:val="000000"/>
          <w:spacing w:val="2"/>
          <w:sz w:val="28"/>
          <w:szCs w:val="28"/>
        </w:rPr>
        <w:t>я</w:t>
      </w:r>
      <w:r w:rsidRPr="008E7B68">
        <w:rPr>
          <w:rFonts w:ascii="Times New Roman" w:hAnsi="Times New Roman" w:cs="Times New Roman"/>
          <w:color w:val="000000"/>
          <w:spacing w:val="-3"/>
          <w:sz w:val="28"/>
          <w:szCs w:val="28"/>
        </w:rPr>
        <w:t>т</w:t>
      </w:r>
      <w:r w:rsidRPr="008E7B68">
        <w:rPr>
          <w:rFonts w:ascii="Times New Roman" w:hAnsi="Times New Roman" w:cs="Times New Roman"/>
          <w:color w:val="000000"/>
          <w:sz w:val="28"/>
          <w:szCs w:val="28"/>
        </w:rPr>
        <w:t>ел</w:t>
      </w:r>
      <w:r w:rsidRPr="008E7B68">
        <w:rPr>
          <w:rFonts w:ascii="Times New Roman" w:hAnsi="Times New Roman" w:cs="Times New Roman"/>
          <w:color w:val="000000"/>
          <w:spacing w:val="-2"/>
          <w:sz w:val="28"/>
          <w:szCs w:val="28"/>
        </w:rPr>
        <w:t>ь</w:t>
      </w:r>
      <w:r w:rsidRPr="008E7B68">
        <w:rPr>
          <w:rFonts w:ascii="Times New Roman" w:hAnsi="Times New Roman" w:cs="Times New Roman"/>
          <w:color w:val="000000"/>
          <w:sz w:val="28"/>
          <w:szCs w:val="28"/>
        </w:rPr>
        <w:t>нос</w:t>
      </w:r>
      <w:r w:rsidRPr="008E7B68">
        <w:rPr>
          <w:rFonts w:ascii="Times New Roman" w:hAnsi="Times New Roman" w:cs="Times New Roman"/>
          <w:color w:val="000000"/>
          <w:spacing w:val="-3"/>
          <w:sz w:val="28"/>
          <w:szCs w:val="28"/>
        </w:rPr>
        <w:t>т</w:t>
      </w:r>
      <w:r w:rsidRPr="008E7B68">
        <w:rPr>
          <w:rFonts w:ascii="Times New Roman" w:hAnsi="Times New Roman" w:cs="Times New Roman"/>
          <w:color w:val="000000"/>
          <w:sz w:val="28"/>
          <w:szCs w:val="28"/>
        </w:rPr>
        <w:t xml:space="preserve">и </w:t>
      </w:r>
      <w:r w:rsidR="003C7147" w:rsidRPr="008E7B68">
        <w:rPr>
          <w:rFonts w:ascii="Times New Roman" w:hAnsi="Times New Roman" w:cs="Times New Roman"/>
          <w:color w:val="000000"/>
          <w:sz w:val="28"/>
          <w:szCs w:val="28"/>
        </w:rPr>
        <w:t>вед</w:t>
      </w:r>
      <w:r w:rsidR="003C7147" w:rsidRPr="008E7B68">
        <w:rPr>
          <w:rFonts w:ascii="Times New Roman" w:hAnsi="Times New Roman" w:cs="Times New Roman"/>
          <w:color w:val="000000"/>
          <w:spacing w:val="-3"/>
          <w:sz w:val="28"/>
          <w:szCs w:val="28"/>
        </w:rPr>
        <w:t>у</w:t>
      </w:r>
      <w:r w:rsidR="003C7147" w:rsidRPr="008E7B68">
        <w:rPr>
          <w:rFonts w:ascii="Times New Roman" w:hAnsi="Times New Roman" w:cs="Times New Roman"/>
          <w:color w:val="000000"/>
          <w:sz w:val="28"/>
          <w:szCs w:val="28"/>
        </w:rPr>
        <w:t>щих</w:t>
      </w:r>
      <w:r w:rsidR="003C7147" w:rsidRPr="008E7B68">
        <w:rPr>
          <w:rFonts w:ascii="Times New Roman" w:hAnsi="Times New Roman" w:cs="Times New Roman"/>
          <w:color w:val="000000"/>
          <w:spacing w:val="2"/>
          <w:sz w:val="28"/>
          <w:szCs w:val="28"/>
        </w:rPr>
        <w:t xml:space="preserve"> </w:t>
      </w:r>
      <w:r w:rsidR="003C7147" w:rsidRPr="008E7B68">
        <w:rPr>
          <w:rFonts w:ascii="Times New Roman" w:hAnsi="Times New Roman" w:cs="Times New Roman"/>
          <w:color w:val="000000"/>
          <w:spacing w:val="-3"/>
          <w:sz w:val="28"/>
          <w:szCs w:val="28"/>
        </w:rPr>
        <w:t>к</w:t>
      </w:r>
      <w:r w:rsidR="003C7147" w:rsidRPr="008E7B68">
        <w:rPr>
          <w:rFonts w:ascii="Times New Roman" w:hAnsi="Times New Roman" w:cs="Times New Roman"/>
          <w:color w:val="000000"/>
          <w:spacing w:val="1"/>
          <w:sz w:val="28"/>
          <w:szCs w:val="28"/>
        </w:rPr>
        <w:t>о</w:t>
      </w:r>
      <w:r w:rsidR="003C7147" w:rsidRPr="008E7B68">
        <w:rPr>
          <w:rFonts w:ascii="Times New Roman" w:hAnsi="Times New Roman" w:cs="Times New Roman"/>
          <w:color w:val="000000"/>
          <w:sz w:val="28"/>
          <w:szCs w:val="28"/>
        </w:rPr>
        <w:t>н</w:t>
      </w:r>
      <w:r w:rsidR="003C7147" w:rsidRPr="008E7B68">
        <w:rPr>
          <w:rFonts w:ascii="Times New Roman" w:hAnsi="Times New Roman" w:cs="Times New Roman"/>
          <w:color w:val="000000"/>
          <w:spacing w:val="1"/>
          <w:sz w:val="28"/>
          <w:szCs w:val="28"/>
        </w:rPr>
        <w:t>к</w:t>
      </w:r>
      <w:r w:rsidR="003C7147" w:rsidRPr="008E7B68">
        <w:rPr>
          <w:rFonts w:ascii="Times New Roman" w:hAnsi="Times New Roman" w:cs="Times New Roman"/>
          <w:color w:val="000000"/>
          <w:spacing w:val="-4"/>
          <w:sz w:val="28"/>
          <w:szCs w:val="28"/>
        </w:rPr>
        <w:t>у</w:t>
      </w:r>
      <w:r w:rsidR="003C7147" w:rsidRPr="008E7B68">
        <w:rPr>
          <w:rFonts w:ascii="Times New Roman" w:hAnsi="Times New Roman" w:cs="Times New Roman"/>
          <w:color w:val="000000"/>
          <w:spacing w:val="1"/>
          <w:sz w:val="28"/>
          <w:szCs w:val="28"/>
        </w:rPr>
        <w:t>р</w:t>
      </w:r>
      <w:r w:rsidR="003C7147" w:rsidRPr="008E7B68">
        <w:rPr>
          <w:rFonts w:ascii="Times New Roman" w:hAnsi="Times New Roman" w:cs="Times New Roman"/>
          <w:color w:val="000000"/>
          <w:spacing w:val="-2"/>
          <w:sz w:val="28"/>
          <w:szCs w:val="28"/>
        </w:rPr>
        <w:t>е</w:t>
      </w:r>
      <w:r w:rsidR="003C7147" w:rsidRPr="008E7B68">
        <w:rPr>
          <w:rFonts w:ascii="Times New Roman" w:hAnsi="Times New Roman" w:cs="Times New Roman"/>
          <w:color w:val="000000"/>
          <w:sz w:val="28"/>
          <w:szCs w:val="28"/>
        </w:rPr>
        <w:t>н</w:t>
      </w:r>
      <w:r w:rsidR="003C7147" w:rsidRPr="008E7B68">
        <w:rPr>
          <w:rFonts w:ascii="Times New Roman" w:hAnsi="Times New Roman" w:cs="Times New Roman"/>
          <w:color w:val="000000"/>
          <w:spacing w:val="-2"/>
          <w:sz w:val="28"/>
          <w:szCs w:val="28"/>
        </w:rPr>
        <w:t>т</w:t>
      </w:r>
      <w:r w:rsidR="003C7147" w:rsidRPr="008E7B68">
        <w:rPr>
          <w:rFonts w:ascii="Times New Roman" w:hAnsi="Times New Roman" w:cs="Times New Roman"/>
          <w:color w:val="000000"/>
          <w:sz w:val="28"/>
          <w:szCs w:val="28"/>
        </w:rPr>
        <w:t>ов;</w:t>
      </w:r>
    </w:p>
    <w:p w:rsidR="003C7147" w:rsidRPr="008E7B68" w:rsidRDefault="003C7147" w:rsidP="00253B71">
      <w:pPr>
        <w:pStyle w:val="a3"/>
        <w:widowControl w:val="0"/>
        <w:numPr>
          <w:ilvl w:val="0"/>
          <w:numId w:val="59"/>
        </w:numPr>
        <w:autoSpaceDE w:val="0"/>
        <w:autoSpaceDN w:val="0"/>
        <w:adjustRightInd w:val="0"/>
        <w:spacing w:after="0" w:line="240" w:lineRule="auto"/>
        <w:ind w:left="709" w:right="-20" w:hanging="283"/>
        <w:jc w:val="both"/>
        <w:rPr>
          <w:rFonts w:ascii="Times New Roman" w:hAnsi="Times New Roman" w:cs="Times New Roman"/>
          <w:color w:val="000000"/>
          <w:sz w:val="28"/>
          <w:szCs w:val="28"/>
        </w:rPr>
      </w:pPr>
      <w:r w:rsidRPr="008E7B68">
        <w:rPr>
          <w:rFonts w:ascii="Times New Roman" w:hAnsi="Times New Roman" w:cs="Times New Roman"/>
          <w:color w:val="000000"/>
          <w:sz w:val="28"/>
          <w:szCs w:val="28"/>
        </w:rPr>
        <w:t>в</w:t>
      </w:r>
      <w:r w:rsidRPr="008E7B68">
        <w:rPr>
          <w:rFonts w:ascii="Times New Roman" w:hAnsi="Times New Roman" w:cs="Times New Roman"/>
          <w:color w:val="000000"/>
          <w:spacing w:val="-1"/>
          <w:sz w:val="28"/>
          <w:szCs w:val="28"/>
        </w:rPr>
        <w:t xml:space="preserve"> </w:t>
      </w:r>
      <w:r w:rsidRPr="008E7B68">
        <w:rPr>
          <w:rFonts w:ascii="Times New Roman" w:hAnsi="Times New Roman" w:cs="Times New Roman"/>
          <w:color w:val="000000"/>
          <w:sz w:val="28"/>
          <w:szCs w:val="28"/>
        </w:rPr>
        <w:t>о</w:t>
      </w:r>
      <w:r w:rsidRPr="008E7B68">
        <w:rPr>
          <w:rFonts w:ascii="Times New Roman" w:hAnsi="Times New Roman" w:cs="Times New Roman"/>
          <w:color w:val="000000"/>
          <w:spacing w:val="2"/>
          <w:sz w:val="28"/>
          <w:szCs w:val="28"/>
        </w:rPr>
        <w:t>б</w:t>
      </w:r>
      <w:r w:rsidRPr="008E7B68">
        <w:rPr>
          <w:rFonts w:ascii="Times New Roman" w:hAnsi="Times New Roman" w:cs="Times New Roman"/>
          <w:color w:val="000000"/>
          <w:sz w:val="28"/>
          <w:szCs w:val="28"/>
        </w:rPr>
        <w:t>лас</w:t>
      </w:r>
      <w:r w:rsidRPr="008E7B68">
        <w:rPr>
          <w:rFonts w:ascii="Times New Roman" w:hAnsi="Times New Roman" w:cs="Times New Roman"/>
          <w:color w:val="000000"/>
          <w:spacing w:val="-3"/>
          <w:sz w:val="28"/>
          <w:szCs w:val="28"/>
        </w:rPr>
        <w:t>т</w:t>
      </w:r>
      <w:r w:rsidRPr="008E7B68">
        <w:rPr>
          <w:rFonts w:ascii="Times New Roman" w:hAnsi="Times New Roman" w:cs="Times New Roman"/>
          <w:color w:val="000000"/>
          <w:sz w:val="28"/>
          <w:szCs w:val="28"/>
        </w:rPr>
        <w:t>и с</w:t>
      </w:r>
      <w:r w:rsidRPr="008E7B68">
        <w:rPr>
          <w:rFonts w:ascii="Times New Roman" w:hAnsi="Times New Roman" w:cs="Times New Roman"/>
          <w:color w:val="000000"/>
          <w:spacing w:val="-2"/>
          <w:sz w:val="28"/>
          <w:szCs w:val="28"/>
        </w:rPr>
        <w:t>т</w:t>
      </w:r>
      <w:r w:rsidRPr="008E7B68">
        <w:rPr>
          <w:rFonts w:ascii="Times New Roman" w:hAnsi="Times New Roman" w:cs="Times New Roman"/>
          <w:color w:val="000000"/>
          <w:sz w:val="28"/>
          <w:szCs w:val="28"/>
        </w:rPr>
        <w:t>р</w:t>
      </w:r>
      <w:r w:rsidRPr="008E7B68">
        <w:rPr>
          <w:rFonts w:ascii="Times New Roman" w:hAnsi="Times New Roman" w:cs="Times New Roman"/>
          <w:color w:val="000000"/>
          <w:spacing w:val="1"/>
          <w:sz w:val="28"/>
          <w:szCs w:val="28"/>
        </w:rPr>
        <w:t>а</w:t>
      </w:r>
      <w:r w:rsidRPr="008E7B68">
        <w:rPr>
          <w:rFonts w:ascii="Times New Roman" w:hAnsi="Times New Roman" w:cs="Times New Roman"/>
          <w:color w:val="000000"/>
          <w:sz w:val="28"/>
          <w:szCs w:val="28"/>
        </w:rPr>
        <w:t>те</w:t>
      </w:r>
      <w:r w:rsidRPr="008E7B68">
        <w:rPr>
          <w:rFonts w:ascii="Times New Roman" w:hAnsi="Times New Roman" w:cs="Times New Roman"/>
          <w:color w:val="000000"/>
          <w:spacing w:val="-3"/>
          <w:sz w:val="28"/>
          <w:szCs w:val="28"/>
        </w:rPr>
        <w:t>г</w:t>
      </w:r>
      <w:r w:rsidRPr="008E7B68">
        <w:rPr>
          <w:rFonts w:ascii="Times New Roman" w:hAnsi="Times New Roman" w:cs="Times New Roman"/>
          <w:color w:val="000000"/>
          <w:sz w:val="28"/>
          <w:szCs w:val="28"/>
        </w:rPr>
        <w:t>ическ</w:t>
      </w:r>
      <w:r w:rsidRPr="008E7B68">
        <w:rPr>
          <w:rFonts w:ascii="Times New Roman" w:hAnsi="Times New Roman" w:cs="Times New Roman"/>
          <w:color w:val="000000"/>
          <w:spacing w:val="-2"/>
          <w:sz w:val="28"/>
          <w:szCs w:val="28"/>
        </w:rPr>
        <w:t>и</w:t>
      </w:r>
      <w:r w:rsidRPr="008E7B68">
        <w:rPr>
          <w:rFonts w:ascii="Times New Roman" w:hAnsi="Times New Roman" w:cs="Times New Roman"/>
          <w:color w:val="000000"/>
          <w:sz w:val="28"/>
          <w:szCs w:val="28"/>
        </w:rPr>
        <w:t>х це</w:t>
      </w:r>
      <w:r w:rsidRPr="008E7B68">
        <w:rPr>
          <w:rFonts w:ascii="Times New Roman" w:hAnsi="Times New Roman" w:cs="Times New Roman"/>
          <w:color w:val="000000"/>
          <w:spacing w:val="-2"/>
          <w:sz w:val="28"/>
          <w:szCs w:val="28"/>
        </w:rPr>
        <w:t>л</w:t>
      </w:r>
      <w:r w:rsidRPr="008E7B68">
        <w:rPr>
          <w:rFonts w:ascii="Times New Roman" w:hAnsi="Times New Roman" w:cs="Times New Roman"/>
          <w:color w:val="000000"/>
          <w:sz w:val="28"/>
          <w:szCs w:val="28"/>
        </w:rPr>
        <w:t xml:space="preserve">ей </w:t>
      </w:r>
      <w:r w:rsidRPr="008E7B68">
        <w:rPr>
          <w:rFonts w:ascii="Times New Roman" w:hAnsi="Times New Roman" w:cs="Times New Roman"/>
          <w:color w:val="000000"/>
          <w:spacing w:val="-2"/>
          <w:sz w:val="28"/>
          <w:szCs w:val="28"/>
        </w:rPr>
        <w:t>с</w:t>
      </w:r>
      <w:r w:rsidRPr="008E7B68">
        <w:rPr>
          <w:rFonts w:ascii="Times New Roman" w:hAnsi="Times New Roman" w:cs="Times New Roman"/>
          <w:color w:val="000000"/>
          <w:sz w:val="28"/>
          <w:szCs w:val="28"/>
        </w:rPr>
        <w:t>обств</w:t>
      </w:r>
      <w:r w:rsidRPr="008E7B68">
        <w:rPr>
          <w:rFonts w:ascii="Times New Roman" w:hAnsi="Times New Roman" w:cs="Times New Roman"/>
          <w:color w:val="000000"/>
          <w:spacing w:val="-3"/>
          <w:sz w:val="28"/>
          <w:szCs w:val="28"/>
        </w:rPr>
        <w:t>е</w:t>
      </w:r>
      <w:r w:rsidRPr="008E7B68">
        <w:rPr>
          <w:rFonts w:ascii="Times New Roman" w:hAnsi="Times New Roman" w:cs="Times New Roman"/>
          <w:color w:val="000000"/>
          <w:sz w:val="28"/>
          <w:szCs w:val="28"/>
        </w:rPr>
        <w:t>нно</w:t>
      </w:r>
      <w:r w:rsidR="008E7B68">
        <w:rPr>
          <w:rFonts w:ascii="Times New Roman" w:hAnsi="Times New Roman" w:cs="Times New Roman"/>
          <w:color w:val="000000"/>
          <w:sz w:val="28"/>
          <w:szCs w:val="28"/>
        </w:rPr>
        <w:t>го предприятия (организ</w:t>
      </w:r>
      <w:r w:rsidR="008E7B68">
        <w:rPr>
          <w:rFonts w:ascii="Times New Roman" w:hAnsi="Times New Roman" w:cs="Times New Roman"/>
          <w:color w:val="000000"/>
          <w:sz w:val="28"/>
          <w:szCs w:val="28"/>
        </w:rPr>
        <w:t>а</w:t>
      </w:r>
      <w:r w:rsidR="008E7B68">
        <w:rPr>
          <w:rFonts w:ascii="Times New Roman" w:hAnsi="Times New Roman" w:cs="Times New Roman"/>
          <w:color w:val="000000"/>
          <w:sz w:val="28"/>
          <w:szCs w:val="28"/>
        </w:rPr>
        <w:t>ции)</w:t>
      </w:r>
      <w:r w:rsidRPr="008E7B68">
        <w:rPr>
          <w:rFonts w:ascii="Times New Roman" w:hAnsi="Times New Roman" w:cs="Times New Roman"/>
          <w:color w:val="000000"/>
          <w:sz w:val="28"/>
          <w:szCs w:val="28"/>
        </w:rPr>
        <w:t>;</w:t>
      </w:r>
    </w:p>
    <w:p w:rsidR="003C7147" w:rsidRPr="008E7B68" w:rsidRDefault="003C7147" w:rsidP="00253B71">
      <w:pPr>
        <w:pStyle w:val="a3"/>
        <w:widowControl w:val="0"/>
        <w:numPr>
          <w:ilvl w:val="0"/>
          <w:numId w:val="59"/>
        </w:numPr>
        <w:autoSpaceDE w:val="0"/>
        <w:autoSpaceDN w:val="0"/>
        <w:adjustRightInd w:val="0"/>
        <w:spacing w:after="0" w:line="240" w:lineRule="auto"/>
        <w:ind w:left="709" w:right="-20" w:hanging="283"/>
        <w:jc w:val="both"/>
        <w:rPr>
          <w:rFonts w:ascii="Times New Roman" w:hAnsi="Times New Roman" w:cs="Times New Roman"/>
          <w:color w:val="000000"/>
          <w:sz w:val="28"/>
          <w:szCs w:val="28"/>
        </w:rPr>
      </w:pPr>
      <w:r w:rsidRPr="008E7B68">
        <w:rPr>
          <w:rFonts w:ascii="Times New Roman" w:hAnsi="Times New Roman" w:cs="Times New Roman"/>
          <w:color w:val="000000"/>
          <w:sz w:val="28"/>
          <w:szCs w:val="28"/>
        </w:rPr>
        <w:t>в</w:t>
      </w:r>
      <w:r w:rsidRPr="008E7B68">
        <w:rPr>
          <w:rFonts w:ascii="Times New Roman" w:hAnsi="Times New Roman" w:cs="Times New Roman"/>
          <w:color w:val="000000"/>
          <w:spacing w:val="-1"/>
          <w:sz w:val="28"/>
          <w:szCs w:val="28"/>
        </w:rPr>
        <w:t xml:space="preserve"> </w:t>
      </w:r>
      <w:r w:rsidRPr="008E7B68">
        <w:rPr>
          <w:rFonts w:ascii="Times New Roman" w:hAnsi="Times New Roman" w:cs="Times New Roman"/>
          <w:color w:val="000000"/>
          <w:sz w:val="28"/>
          <w:szCs w:val="28"/>
        </w:rPr>
        <w:t>о</w:t>
      </w:r>
      <w:r w:rsidRPr="008E7B68">
        <w:rPr>
          <w:rFonts w:ascii="Times New Roman" w:hAnsi="Times New Roman" w:cs="Times New Roman"/>
          <w:color w:val="000000"/>
          <w:spacing w:val="2"/>
          <w:sz w:val="28"/>
          <w:szCs w:val="28"/>
        </w:rPr>
        <w:t>б</w:t>
      </w:r>
      <w:r w:rsidRPr="008E7B68">
        <w:rPr>
          <w:rFonts w:ascii="Times New Roman" w:hAnsi="Times New Roman" w:cs="Times New Roman"/>
          <w:color w:val="000000"/>
          <w:sz w:val="28"/>
          <w:szCs w:val="28"/>
        </w:rPr>
        <w:t>лас</w:t>
      </w:r>
      <w:r w:rsidRPr="008E7B68">
        <w:rPr>
          <w:rFonts w:ascii="Times New Roman" w:hAnsi="Times New Roman" w:cs="Times New Roman"/>
          <w:color w:val="000000"/>
          <w:spacing w:val="-3"/>
          <w:sz w:val="28"/>
          <w:szCs w:val="28"/>
        </w:rPr>
        <w:t>т</w:t>
      </w:r>
      <w:r w:rsidRPr="008E7B68">
        <w:rPr>
          <w:rFonts w:ascii="Times New Roman" w:hAnsi="Times New Roman" w:cs="Times New Roman"/>
          <w:color w:val="000000"/>
          <w:sz w:val="28"/>
          <w:szCs w:val="28"/>
        </w:rPr>
        <w:t>и ра</w:t>
      </w:r>
      <w:r w:rsidRPr="008E7B68">
        <w:rPr>
          <w:rFonts w:ascii="Times New Roman" w:hAnsi="Times New Roman" w:cs="Times New Roman"/>
          <w:color w:val="000000"/>
          <w:spacing w:val="-1"/>
          <w:sz w:val="28"/>
          <w:szCs w:val="28"/>
        </w:rPr>
        <w:t>з</w:t>
      </w:r>
      <w:r w:rsidRPr="008E7B68">
        <w:rPr>
          <w:rFonts w:ascii="Times New Roman" w:hAnsi="Times New Roman" w:cs="Times New Roman"/>
          <w:color w:val="000000"/>
          <w:sz w:val="28"/>
          <w:szCs w:val="28"/>
        </w:rPr>
        <w:t>вит</w:t>
      </w:r>
      <w:r w:rsidRPr="008E7B68">
        <w:rPr>
          <w:rFonts w:ascii="Times New Roman" w:hAnsi="Times New Roman" w:cs="Times New Roman"/>
          <w:color w:val="000000"/>
          <w:spacing w:val="-1"/>
          <w:sz w:val="28"/>
          <w:szCs w:val="28"/>
        </w:rPr>
        <w:t>и</w:t>
      </w:r>
      <w:r w:rsidRPr="008E7B68">
        <w:rPr>
          <w:rFonts w:ascii="Times New Roman" w:hAnsi="Times New Roman" w:cs="Times New Roman"/>
          <w:color w:val="000000"/>
          <w:sz w:val="28"/>
          <w:szCs w:val="28"/>
        </w:rPr>
        <w:t>я</w:t>
      </w:r>
      <w:r w:rsidRPr="008E7B68">
        <w:rPr>
          <w:rFonts w:ascii="Times New Roman" w:hAnsi="Times New Roman" w:cs="Times New Roman"/>
          <w:color w:val="000000"/>
          <w:spacing w:val="-2"/>
          <w:sz w:val="28"/>
          <w:szCs w:val="28"/>
        </w:rPr>
        <w:t xml:space="preserve"> </w:t>
      </w:r>
      <w:r w:rsidR="008E7B68">
        <w:rPr>
          <w:rFonts w:ascii="Times New Roman" w:hAnsi="Times New Roman" w:cs="Times New Roman"/>
          <w:color w:val="000000"/>
          <w:spacing w:val="-2"/>
          <w:sz w:val="28"/>
          <w:szCs w:val="28"/>
        </w:rPr>
        <w:t xml:space="preserve">товарного и территориального </w:t>
      </w:r>
      <w:r w:rsidRPr="008E7B68">
        <w:rPr>
          <w:rFonts w:ascii="Times New Roman" w:hAnsi="Times New Roman" w:cs="Times New Roman"/>
          <w:color w:val="000000"/>
          <w:spacing w:val="1"/>
          <w:sz w:val="28"/>
          <w:szCs w:val="28"/>
        </w:rPr>
        <w:t>р</w:t>
      </w:r>
      <w:r w:rsidRPr="008E7B68">
        <w:rPr>
          <w:rFonts w:ascii="Times New Roman" w:hAnsi="Times New Roman" w:cs="Times New Roman"/>
          <w:color w:val="000000"/>
          <w:spacing w:val="-1"/>
          <w:sz w:val="28"/>
          <w:szCs w:val="28"/>
        </w:rPr>
        <w:t>ы</w:t>
      </w:r>
      <w:r w:rsidRPr="008E7B68">
        <w:rPr>
          <w:rFonts w:ascii="Times New Roman" w:hAnsi="Times New Roman" w:cs="Times New Roman"/>
          <w:color w:val="000000"/>
          <w:sz w:val="28"/>
          <w:szCs w:val="28"/>
        </w:rPr>
        <w:t>н</w:t>
      </w:r>
      <w:r w:rsidRPr="008E7B68">
        <w:rPr>
          <w:rFonts w:ascii="Times New Roman" w:hAnsi="Times New Roman" w:cs="Times New Roman"/>
          <w:color w:val="000000"/>
          <w:spacing w:val="1"/>
          <w:sz w:val="28"/>
          <w:szCs w:val="28"/>
        </w:rPr>
        <w:t>к</w:t>
      </w:r>
      <w:r w:rsidRPr="008E7B68">
        <w:rPr>
          <w:rFonts w:ascii="Times New Roman" w:hAnsi="Times New Roman" w:cs="Times New Roman"/>
          <w:color w:val="000000"/>
          <w:spacing w:val="-2"/>
          <w:sz w:val="28"/>
          <w:szCs w:val="28"/>
        </w:rPr>
        <w:t>а</w:t>
      </w:r>
      <w:r w:rsidRPr="008E7B68">
        <w:rPr>
          <w:rFonts w:ascii="Times New Roman" w:hAnsi="Times New Roman" w:cs="Times New Roman"/>
          <w:color w:val="000000"/>
          <w:sz w:val="28"/>
          <w:szCs w:val="28"/>
        </w:rPr>
        <w:t>;</w:t>
      </w:r>
    </w:p>
    <w:p w:rsidR="003C7147" w:rsidRPr="008E7B68" w:rsidRDefault="003C7147" w:rsidP="00253B71">
      <w:pPr>
        <w:pStyle w:val="a3"/>
        <w:widowControl w:val="0"/>
        <w:numPr>
          <w:ilvl w:val="0"/>
          <w:numId w:val="59"/>
        </w:numPr>
        <w:autoSpaceDE w:val="0"/>
        <w:autoSpaceDN w:val="0"/>
        <w:adjustRightInd w:val="0"/>
        <w:spacing w:after="0" w:line="240" w:lineRule="auto"/>
        <w:ind w:left="709" w:right="-20" w:hanging="283"/>
        <w:jc w:val="both"/>
        <w:rPr>
          <w:rFonts w:ascii="Times New Roman" w:hAnsi="Times New Roman" w:cs="Times New Roman"/>
          <w:color w:val="000000"/>
          <w:sz w:val="28"/>
          <w:szCs w:val="28"/>
        </w:rPr>
      </w:pPr>
      <w:r w:rsidRPr="008E7B68">
        <w:rPr>
          <w:rFonts w:ascii="Times New Roman" w:hAnsi="Times New Roman" w:cs="Times New Roman"/>
          <w:color w:val="000000"/>
          <w:sz w:val="28"/>
          <w:szCs w:val="28"/>
        </w:rPr>
        <w:t>в</w:t>
      </w:r>
      <w:r w:rsidRPr="008E7B68">
        <w:rPr>
          <w:rFonts w:ascii="Times New Roman" w:hAnsi="Times New Roman" w:cs="Times New Roman"/>
          <w:color w:val="000000"/>
          <w:spacing w:val="-1"/>
          <w:sz w:val="28"/>
          <w:szCs w:val="28"/>
        </w:rPr>
        <w:t xml:space="preserve"> </w:t>
      </w:r>
      <w:r w:rsidRPr="008E7B68">
        <w:rPr>
          <w:rFonts w:ascii="Times New Roman" w:hAnsi="Times New Roman" w:cs="Times New Roman"/>
          <w:color w:val="000000"/>
          <w:sz w:val="28"/>
          <w:szCs w:val="28"/>
        </w:rPr>
        <w:t>вопр</w:t>
      </w:r>
      <w:r w:rsidRPr="008E7B68">
        <w:rPr>
          <w:rFonts w:ascii="Times New Roman" w:hAnsi="Times New Roman" w:cs="Times New Roman"/>
          <w:color w:val="000000"/>
          <w:spacing w:val="2"/>
          <w:sz w:val="28"/>
          <w:szCs w:val="28"/>
        </w:rPr>
        <w:t>о</w:t>
      </w:r>
      <w:r w:rsidRPr="008E7B68">
        <w:rPr>
          <w:rFonts w:ascii="Times New Roman" w:hAnsi="Times New Roman" w:cs="Times New Roman"/>
          <w:color w:val="000000"/>
          <w:spacing w:val="-2"/>
          <w:sz w:val="28"/>
          <w:szCs w:val="28"/>
        </w:rPr>
        <w:t>с</w:t>
      </w:r>
      <w:r w:rsidRPr="008E7B68">
        <w:rPr>
          <w:rFonts w:ascii="Times New Roman" w:hAnsi="Times New Roman" w:cs="Times New Roman"/>
          <w:color w:val="000000"/>
          <w:sz w:val="28"/>
          <w:szCs w:val="28"/>
        </w:rPr>
        <w:t>ах</w:t>
      </w:r>
      <w:r w:rsidR="008E7B68">
        <w:rPr>
          <w:rFonts w:ascii="Times New Roman" w:hAnsi="Times New Roman" w:cs="Times New Roman"/>
          <w:color w:val="000000"/>
          <w:sz w:val="28"/>
          <w:szCs w:val="28"/>
        </w:rPr>
        <w:t xml:space="preserve"> технологии</w:t>
      </w:r>
      <w:r w:rsidRPr="008E7B68">
        <w:rPr>
          <w:rFonts w:ascii="Times New Roman" w:hAnsi="Times New Roman" w:cs="Times New Roman"/>
          <w:color w:val="000000"/>
          <w:spacing w:val="-1"/>
          <w:sz w:val="28"/>
          <w:szCs w:val="28"/>
        </w:rPr>
        <w:t xml:space="preserve"> </w:t>
      </w:r>
      <w:r w:rsidRPr="008E7B68">
        <w:rPr>
          <w:rFonts w:ascii="Times New Roman" w:hAnsi="Times New Roman" w:cs="Times New Roman"/>
          <w:color w:val="000000"/>
          <w:sz w:val="28"/>
          <w:szCs w:val="28"/>
        </w:rPr>
        <w:t>п</w:t>
      </w:r>
      <w:r w:rsidRPr="008E7B68">
        <w:rPr>
          <w:rFonts w:ascii="Times New Roman" w:hAnsi="Times New Roman" w:cs="Times New Roman"/>
          <w:color w:val="000000"/>
          <w:spacing w:val="2"/>
          <w:sz w:val="28"/>
          <w:szCs w:val="28"/>
        </w:rPr>
        <w:t>о</w:t>
      </w:r>
      <w:r w:rsidRPr="008E7B68">
        <w:rPr>
          <w:rFonts w:ascii="Times New Roman" w:hAnsi="Times New Roman" w:cs="Times New Roman"/>
          <w:color w:val="000000"/>
          <w:sz w:val="28"/>
          <w:szCs w:val="28"/>
        </w:rPr>
        <w:t>л</w:t>
      </w:r>
      <w:r w:rsidRPr="008E7B68">
        <w:rPr>
          <w:rFonts w:ascii="Times New Roman" w:hAnsi="Times New Roman" w:cs="Times New Roman"/>
          <w:color w:val="000000"/>
          <w:spacing w:val="-5"/>
          <w:sz w:val="28"/>
          <w:szCs w:val="28"/>
        </w:rPr>
        <w:t>у</w:t>
      </w:r>
      <w:r w:rsidRPr="008E7B68">
        <w:rPr>
          <w:rFonts w:ascii="Times New Roman" w:hAnsi="Times New Roman" w:cs="Times New Roman"/>
          <w:color w:val="000000"/>
          <w:sz w:val="28"/>
          <w:szCs w:val="28"/>
        </w:rPr>
        <w:t xml:space="preserve">чения </w:t>
      </w:r>
      <w:r w:rsidRPr="008E7B68">
        <w:rPr>
          <w:rFonts w:ascii="Times New Roman" w:hAnsi="Times New Roman" w:cs="Times New Roman"/>
          <w:color w:val="000000"/>
          <w:spacing w:val="-2"/>
          <w:sz w:val="28"/>
          <w:szCs w:val="28"/>
        </w:rPr>
        <w:t>и</w:t>
      </w:r>
      <w:r w:rsidRPr="008E7B68">
        <w:rPr>
          <w:rFonts w:ascii="Times New Roman" w:hAnsi="Times New Roman" w:cs="Times New Roman"/>
          <w:color w:val="000000"/>
          <w:sz w:val="28"/>
          <w:szCs w:val="28"/>
        </w:rPr>
        <w:t>нф</w:t>
      </w:r>
      <w:r w:rsidRPr="008E7B68">
        <w:rPr>
          <w:rFonts w:ascii="Times New Roman" w:hAnsi="Times New Roman" w:cs="Times New Roman"/>
          <w:color w:val="000000"/>
          <w:spacing w:val="-2"/>
          <w:sz w:val="28"/>
          <w:szCs w:val="28"/>
        </w:rPr>
        <w:t>о</w:t>
      </w:r>
      <w:r w:rsidRPr="008E7B68">
        <w:rPr>
          <w:rFonts w:ascii="Times New Roman" w:hAnsi="Times New Roman" w:cs="Times New Roman"/>
          <w:color w:val="000000"/>
          <w:sz w:val="28"/>
          <w:szCs w:val="28"/>
        </w:rPr>
        <w:t>рм</w:t>
      </w:r>
      <w:r w:rsidRPr="008E7B68">
        <w:rPr>
          <w:rFonts w:ascii="Times New Roman" w:hAnsi="Times New Roman" w:cs="Times New Roman"/>
          <w:color w:val="000000"/>
          <w:spacing w:val="-1"/>
          <w:sz w:val="28"/>
          <w:szCs w:val="28"/>
        </w:rPr>
        <w:t>а</w:t>
      </w:r>
      <w:r w:rsidRPr="008E7B68">
        <w:rPr>
          <w:rFonts w:ascii="Times New Roman" w:hAnsi="Times New Roman" w:cs="Times New Roman"/>
          <w:color w:val="000000"/>
          <w:sz w:val="28"/>
          <w:szCs w:val="28"/>
        </w:rPr>
        <w:t xml:space="preserve">ции из </w:t>
      </w:r>
      <w:r w:rsidRPr="008E7B68">
        <w:rPr>
          <w:rFonts w:ascii="Times New Roman" w:hAnsi="Times New Roman" w:cs="Times New Roman"/>
          <w:color w:val="000000"/>
          <w:spacing w:val="-2"/>
          <w:sz w:val="28"/>
          <w:szCs w:val="28"/>
        </w:rPr>
        <w:t>п</w:t>
      </w:r>
      <w:r w:rsidRPr="008E7B68">
        <w:rPr>
          <w:rFonts w:ascii="Times New Roman" w:hAnsi="Times New Roman" w:cs="Times New Roman"/>
          <w:color w:val="000000"/>
          <w:sz w:val="28"/>
          <w:szCs w:val="28"/>
        </w:rPr>
        <w:t>е</w:t>
      </w:r>
      <w:r w:rsidRPr="008E7B68">
        <w:rPr>
          <w:rFonts w:ascii="Times New Roman" w:hAnsi="Times New Roman" w:cs="Times New Roman"/>
          <w:color w:val="000000"/>
          <w:spacing w:val="1"/>
          <w:sz w:val="28"/>
          <w:szCs w:val="28"/>
        </w:rPr>
        <w:t>р</w:t>
      </w:r>
      <w:r w:rsidRPr="008E7B68">
        <w:rPr>
          <w:rFonts w:ascii="Times New Roman" w:hAnsi="Times New Roman" w:cs="Times New Roman"/>
          <w:color w:val="000000"/>
          <w:sz w:val="28"/>
          <w:szCs w:val="28"/>
        </w:rPr>
        <w:t>в</w:t>
      </w:r>
      <w:r w:rsidRPr="008E7B68">
        <w:rPr>
          <w:rFonts w:ascii="Times New Roman" w:hAnsi="Times New Roman" w:cs="Times New Roman"/>
          <w:color w:val="000000"/>
          <w:spacing w:val="-2"/>
          <w:sz w:val="28"/>
          <w:szCs w:val="28"/>
        </w:rPr>
        <w:t>о</w:t>
      </w:r>
      <w:r w:rsidRPr="008E7B68">
        <w:rPr>
          <w:rFonts w:ascii="Times New Roman" w:hAnsi="Times New Roman" w:cs="Times New Roman"/>
          <w:color w:val="000000"/>
          <w:sz w:val="28"/>
          <w:szCs w:val="28"/>
        </w:rPr>
        <w:t>ис</w:t>
      </w:r>
      <w:r w:rsidRPr="008E7B68">
        <w:rPr>
          <w:rFonts w:ascii="Times New Roman" w:hAnsi="Times New Roman" w:cs="Times New Roman"/>
          <w:color w:val="000000"/>
          <w:spacing w:val="-2"/>
          <w:sz w:val="28"/>
          <w:szCs w:val="28"/>
        </w:rPr>
        <w:t>т</w:t>
      </w:r>
      <w:r w:rsidRPr="008E7B68">
        <w:rPr>
          <w:rFonts w:ascii="Times New Roman" w:hAnsi="Times New Roman" w:cs="Times New Roman"/>
          <w:color w:val="000000"/>
          <w:sz w:val="28"/>
          <w:szCs w:val="28"/>
        </w:rPr>
        <w:t>очн</w:t>
      </w:r>
      <w:r w:rsidRPr="008E7B68">
        <w:rPr>
          <w:rFonts w:ascii="Times New Roman" w:hAnsi="Times New Roman" w:cs="Times New Roman"/>
          <w:color w:val="000000"/>
          <w:spacing w:val="-1"/>
          <w:sz w:val="28"/>
          <w:szCs w:val="28"/>
        </w:rPr>
        <w:t>и</w:t>
      </w:r>
      <w:r w:rsidRPr="008E7B68">
        <w:rPr>
          <w:rFonts w:ascii="Times New Roman" w:hAnsi="Times New Roman" w:cs="Times New Roman"/>
          <w:color w:val="000000"/>
          <w:sz w:val="28"/>
          <w:szCs w:val="28"/>
        </w:rPr>
        <w:t>ка.</w:t>
      </w:r>
    </w:p>
    <w:p w:rsidR="003C7147" w:rsidRPr="00AB4C41" w:rsidRDefault="003C7147" w:rsidP="0096765F">
      <w:pPr>
        <w:widowControl w:val="0"/>
        <w:autoSpaceDE w:val="0"/>
        <w:autoSpaceDN w:val="0"/>
        <w:adjustRightInd w:val="0"/>
        <w:spacing w:after="0" w:line="240" w:lineRule="auto"/>
        <w:ind w:right="-20" w:firstLine="426"/>
        <w:jc w:val="both"/>
        <w:rPr>
          <w:rFonts w:ascii="Times New Roman" w:hAnsi="Times New Roman" w:cs="Times New Roman"/>
          <w:sz w:val="28"/>
          <w:szCs w:val="28"/>
        </w:rPr>
      </w:pPr>
      <w:r w:rsidRPr="00AB4C41">
        <w:rPr>
          <w:rFonts w:ascii="Times New Roman" w:hAnsi="Times New Roman" w:cs="Times New Roman"/>
          <w:b/>
          <w:sz w:val="28"/>
          <w:szCs w:val="28"/>
        </w:rPr>
        <w:t>Четв</w:t>
      </w:r>
      <w:r w:rsidRPr="00AB4C41">
        <w:rPr>
          <w:rFonts w:ascii="Times New Roman" w:hAnsi="Times New Roman" w:cs="Times New Roman"/>
          <w:b/>
          <w:spacing w:val="-2"/>
          <w:sz w:val="28"/>
          <w:szCs w:val="28"/>
        </w:rPr>
        <w:t>е</w:t>
      </w:r>
      <w:r w:rsidRPr="00AB4C41">
        <w:rPr>
          <w:rFonts w:ascii="Times New Roman" w:hAnsi="Times New Roman" w:cs="Times New Roman"/>
          <w:b/>
          <w:sz w:val="28"/>
          <w:szCs w:val="28"/>
        </w:rPr>
        <w:t xml:space="preserve">ртый  </w:t>
      </w:r>
      <w:r w:rsidRPr="00AB4C41">
        <w:rPr>
          <w:rFonts w:ascii="Times New Roman" w:hAnsi="Times New Roman" w:cs="Times New Roman"/>
          <w:b/>
          <w:spacing w:val="12"/>
          <w:sz w:val="28"/>
          <w:szCs w:val="28"/>
        </w:rPr>
        <w:t xml:space="preserve"> </w:t>
      </w:r>
      <w:r w:rsidRPr="00AB4C41">
        <w:rPr>
          <w:rFonts w:ascii="Times New Roman" w:hAnsi="Times New Roman" w:cs="Times New Roman"/>
          <w:b/>
          <w:w w:val="127"/>
          <w:sz w:val="28"/>
          <w:szCs w:val="28"/>
        </w:rPr>
        <w:t>эт</w:t>
      </w:r>
      <w:r w:rsidRPr="00AB4C41">
        <w:rPr>
          <w:rFonts w:ascii="Times New Roman" w:hAnsi="Times New Roman" w:cs="Times New Roman"/>
          <w:b/>
          <w:spacing w:val="-1"/>
          <w:w w:val="127"/>
          <w:sz w:val="28"/>
          <w:szCs w:val="28"/>
        </w:rPr>
        <w:t>а</w:t>
      </w:r>
      <w:r w:rsidRPr="00AB4C41">
        <w:rPr>
          <w:rFonts w:ascii="Times New Roman" w:hAnsi="Times New Roman" w:cs="Times New Roman"/>
          <w:b/>
          <w:w w:val="93"/>
          <w:sz w:val="28"/>
          <w:szCs w:val="28"/>
        </w:rPr>
        <w:t>п</w:t>
      </w:r>
      <w:r w:rsidR="008E7B68" w:rsidRPr="00AB4C41">
        <w:rPr>
          <w:rFonts w:ascii="Times New Roman" w:hAnsi="Times New Roman" w:cs="Times New Roman"/>
          <w:b/>
          <w:w w:val="93"/>
          <w:sz w:val="28"/>
          <w:szCs w:val="28"/>
        </w:rPr>
        <w:t>:</w:t>
      </w:r>
      <w:r w:rsidRPr="00AB4C41">
        <w:rPr>
          <w:rFonts w:ascii="Times New Roman" w:hAnsi="Times New Roman" w:cs="Times New Roman"/>
          <w:spacing w:val="-1"/>
          <w:sz w:val="28"/>
          <w:szCs w:val="28"/>
        </w:rPr>
        <w:t xml:space="preserve"> </w:t>
      </w:r>
      <w:r w:rsidRPr="00AB4C41">
        <w:rPr>
          <w:rFonts w:ascii="Times New Roman" w:hAnsi="Times New Roman" w:cs="Times New Roman"/>
          <w:sz w:val="28"/>
          <w:szCs w:val="28"/>
        </w:rPr>
        <w:t>консп</w:t>
      </w:r>
      <w:r w:rsidRPr="00AB4C41">
        <w:rPr>
          <w:rFonts w:ascii="Times New Roman" w:hAnsi="Times New Roman" w:cs="Times New Roman"/>
          <w:spacing w:val="-3"/>
          <w:sz w:val="28"/>
          <w:szCs w:val="28"/>
        </w:rPr>
        <w:t>и</w:t>
      </w:r>
      <w:r w:rsidRPr="00AB4C41">
        <w:rPr>
          <w:rFonts w:ascii="Times New Roman" w:hAnsi="Times New Roman" w:cs="Times New Roman"/>
          <w:sz w:val="28"/>
          <w:szCs w:val="28"/>
        </w:rPr>
        <w:t>р</w:t>
      </w:r>
      <w:r w:rsidRPr="00AB4C41">
        <w:rPr>
          <w:rFonts w:ascii="Times New Roman" w:hAnsi="Times New Roman" w:cs="Times New Roman"/>
          <w:spacing w:val="1"/>
          <w:sz w:val="28"/>
          <w:szCs w:val="28"/>
        </w:rPr>
        <w:t>а</w:t>
      </w:r>
      <w:r w:rsidRPr="00AB4C41">
        <w:rPr>
          <w:rFonts w:ascii="Times New Roman" w:hAnsi="Times New Roman" w:cs="Times New Roman"/>
          <w:spacing w:val="-1"/>
          <w:sz w:val="28"/>
          <w:szCs w:val="28"/>
        </w:rPr>
        <w:t>ц</w:t>
      </w:r>
      <w:r w:rsidRPr="00AB4C41">
        <w:rPr>
          <w:rFonts w:ascii="Times New Roman" w:hAnsi="Times New Roman" w:cs="Times New Roman"/>
          <w:sz w:val="28"/>
          <w:szCs w:val="28"/>
        </w:rPr>
        <w:t>ия</w:t>
      </w:r>
      <w:r w:rsidR="008E7B68" w:rsidRPr="00AB4C41">
        <w:rPr>
          <w:rFonts w:ascii="Times New Roman" w:hAnsi="Times New Roman" w:cs="Times New Roman"/>
          <w:sz w:val="28"/>
          <w:szCs w:val="28"/>
        </w:rPr>
        <w:t xml:space="preserve"> –</w:t>
      </w:r>
      <w:r w:rsidRPr="00AB4C41">
        <w:rPr>
          <w:rFonts w:ascii="Times New Roman" w:hAnsi="Times New Roman" w:cs="Times New Roman"/>
          <w:sz w:val="28"/>
          <w:szCs w:val="28"/>
        </w:rPr>
        <w:t xml:space="preserve"> </w:t>
      </w:r>
      <w:r w:rsidR="008E7B68" w:rsidRPr="00AB4C41">
        <w:rPr>
          <w:rFonts w:ascii="Times New Roman" w:hAnsi="Times New Roman" w:cs="Times New Roman"/>
          <w:sz w:val="28"/>
          <w:szCs w:val="28"/>
        </w:rPr>
        <w:t>«</w:t>
      </w:r>
      <w:r w:rsidRPr="00AB4C41">
        <w:rPr>
          <w:rFonts w:ascii="Times New Roman" w:hAnsi="Times New Roman" w:cs="Times New Roman"/>
          <w:spacing w:val="-1"/>
          <w:sz w:val="28"/>
          <w:szCs w:val="28"/>
        </w:rPr>
        <w:t>л</w:t>
      </w:r>
      <w:r w:rsidRPr="00AB4C41">
        <w:rPr>
          <w:rFonts w:ascii="Times New Roman" w:hAnsi="Times New Roman" w:cs="Times New Roman"/>
          <w:sz w:val="28"/>
          <w:szCs w:val="28"/>
        </w:rPr>
        <w:t>ег</w:t>
      </w:r>
      <w:r w:rsidRPr="00AB4C41">
        <w:rPr>
          <w:rFonts w:ascii="Times New Roman" w:hAnsi="Times New Roman" w:cs="Times New Roman"/>
          <w:spacing w:val="-2"/>
          <w:sz w:val="28"/>
          <w:szCs w:val="28"/>
        </w:rPr>
        <w:t>е</w:t>
      </w:r>
      <w:r w:rsidRPr="00AB4C41">
        <w:rPr>
          <w:rFonts w:ascii="Times New Roman" w:hAnsi="Times New Roman" w:cs="Times New Roman"/>
          <w:spacing w:val="-1"/>
          <w:sz w:val="28"/>
          <w:szCs w:val="28"/>
        </w:rPr>
        <w:t>н</w:t>
      </w:r>
      <w:r w:rsidRPr="00AB4C41">
        <w:rPr>
          <w:rFonts w:ascii="Times New Roman" w:hAnsi="Times New Roman" w:cs="Times New Roman"/>
          <w:sz w:val="28"/>
          <w:szCs w:val="28"/>
        </w:rPr>
        <w:t>да</w:t>
      </w:r>
      <w:r w:rsidR="008E7B68" w:rsidRPr="00AB4C41">
        <w:rPr>
          <w:rFonts w:ascii="Times New Roman" w:hAnsi="Times New Roman" w:cs="Times New Roman"/>
          <w:sz w:val="28"/>
          <w:szCs w:val="28"/>
        </w:rPr>
        <w:t>» и</w:t>
      </w:r>
      <w:r w:rsidRPr="00AB4C41">
        <w:rPr>
          <w:rFonts w:ascii="Times New Roman" w:hAnsi="Times New Roman" w:cs="Times New Roman"/>
          <w:sz w:val="28"/>
          <w:szCs w:val="28"/>
        </w:rPr>
        <w:t xml:space="preserve"> </w:t>
      </w:r>
      <w:r w:rsidRPr="00AB4C41">
        <w:rPr>
          <w:rFonts w:ascii="Times New Roman" w:hAnsi="Times New Roman" w:cs="Times New Roman"/>
          <w:spacing w:val="-1"/>
          <w:sz w:val="28"/>
          <w:szCs w:val="28"/>
        </w:rPr>
        <w:t>д</w:t>
      </w:r>
      <w:r w:rsidRPr="00AB4C41">
        <w:rPr>
          <w:rFonts w:ascii="Times New Roman" w:hAnsi="Times New Roman" w:cs="Times New Roman"/>
          <w:spacing w:val="1"/>
          <w:sz w:val="28"/>
          <w:szCs w:val="28"/>
        </w:rPr>
        <w:t>о</w:t>
      </w:r>
      <w:r w:rsidRPr="00AB4C41">
        <w:rPr>
          <w:rFonts w:ascii="Times New Roman" w:hAnsi="Times New Roman" w:cs="Times New Roman"/>
          <w:sz w:val="28"/>
          <w:szCs w:val="28"/>
        </w:rPr>
        <w:t>к</w:t>
      </w:r>
      <w:r w:rsidRPr="00AB4C41">
        <w:rPr>
          <w:rFonts w:ascii="Times New Roman" w:hAnsi="Times New Roman" w:cs="Times New Roman"/>
          <w:spacing w:val="-3"/>
          <w:sz w:val="28"/>
          <w:szCs w:val="28"/>
        </w:rPr>
        <w:t>у</w:t>
      </w:r>
      <w:r w:rsidRPr="00AB4C41">
        <w:rPr>
          <w:rFonts w:ascii="Times New Roman" w:hAnsi="Times New Roman" w:cs="Times New Roman"/>
          <w:sz w:val="28"/>
          <w:szCs w:val="28"/>
        </w:rPr>
        <w:t>менты</w:t>
      </w:r>
      <w:r w:rsidRPr="00AB4C41">
        <w:rPr>
          <w:rFonts w:ascii="Times New Roman" w:hAnsi="Times New Roman" w:cs="Times New Roman"/>
          <w:spacing w:val="-1"/>
          <w:sz w:val="28"/>
          <w:szCs w:val="28"/>
        </w:rPr>
        <w:t xml:space="preserve"> </w:t>
      </w:r>
      <w:r w:rsidRPr="00AB4C41">
        <w:rPr>
          <w:rFonts w:ascii="Times New Roman" w:hAnsi="Times New Roman" w:cs="Times New Roman"/>
          <w:sz w:val="28"/>
          <w:szCs w:val="28"/>
        </w:rPr>
        <w:t>при</w:t>
      </w:r>
      <w:r w:rsidRPr="00AB4C41">
        <w:rPr>
          <w:rFonts w:ascii="Times New Roman" w:hAnsi="Times New Roman" w:cs="Times New Roman"/>
          <w:spacing w:val="-1"/>
          <w:sz w:val="28"/>
          <w:szCs w:val="28"/>
        </w:rPr>
        <w:t>к</w:t>
      </w:r>
      <w:r w:rsidRPr="00AB4C41">
        <w:rPr>
          <w:rFonts w:ascii="Times New Roman" w:hAnsi="Times New Roman" w:cs="Times New Roman"/>
          <w:spacing w:val="1"/>
          <w:sz w:val="28"/>
          <w:szCs w:val="28"/>
        </w:rPr>
        <w:t>р</w:t>
      </w:r>
      <w:r w:rsidRPr="00AB4C41">
        <w:rPr>
          <w:rFonts w:ascii="Times New Roman" w:hAnsi="Times New Roman" w:cs="Times New Roman"/>
          <w:sz w:val="28"/>
          <w:szCs w:val="28"/>
        </w:rPr>
        <w:t>ы</w:t>
      </w:r>
      <w:r w:rsidRPr="00AB4C41">
        <w:rPr>
          <w:rFonts w:ascii="Times New Roman" w:hAnsi="Times New Roman" w:cs="Times New Roman"/>
          <w:spacing w:val="-2"/>
          <w:sz w:val="28"/>
          <w:szCs w:val="28"/>
        </w:rPr>
        <w:t>т</w:t>
      </w:r>
      <w:r w:rsidRPr="00AB4C41">
        <w:rPr>
          <w:rFonts w:ascii="Times New Roman" w:hAnsi="Times New Roman" w:cs="Times New Roman"/>
          <w:sz w:val="28"/>
          <w:szCs w:val="28"/>
        </w:rPr>
        <w:t>и</w:t>
      </w:r>
      <w:r w:rsidRPr="00AB4C41">
        <w:rPr>
          <w:rFonts w:ascii="Times New Roman" w:hAnsi="Times New Roman" w:cs="Times New Roman"/>
          <w:spacing w:val="1"/>
          <w:sz w:val="28"/>
          <w:szCs w:val="28"/>
        </w:rPr>
        <w:t>я</w:t>
      </w:r>
      <w:r w:rsidRPr="00AB4C41">
        <w:rPr>
          <w:rFonts w:ascii="Times New Roman" w:hAnsi="Times New Roman" w:cs="Times New Roman"/>
          <w:sz w:val="28"/>
          <w:szCs w:val="28"/>
        </w:rPr>
        <w:t>.</w:t>
      </w:r>
    </w:p>
    <w:p w:rsidR="00AB4C41" w:rsidRDefault="003C7147" w:rsidP="00AB4C41">
      <w:pPr>
        <w:widowControl w:val="0"/>
        <w:autoSpaceDE w:val="0"/>
        <w:autoSpaceDN w:val="0"/>
        <w:adjustRightInd w:val="0"/>
        <w:spacing w:after="0" w:line="240" w:lineRule="auto"/>
        <w:ind w:right="44"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При</w:t>
      </w:r>
      <w:r>
        <w:rPr>
          <w:rFonts w:ascii="Times New Roman" w:hAnsi="Times New Roman" w:cs="Times New Roman"/>
          <w:color w:val="000000"/>
          <w:spacing w:val="61"/>
          <w:sz w:val="28"/>
          <w:szCs w:val="28"/>
        </w:rPr>
        <w:t xml:space="preserve"> </w:t>
      </w:r>
      <w:r>
        <w:rPr>
          <w:rFonts w:ascii="Times New Roman" w:hAnsi="Times New Roman" w:cs="Times New Roman"/>
          <w:color w:val="000000"/>
          <w:sz w:val="28"/>
          <w:szCs w:val="28"/>
        </w:rPr>
        <w:t>реа</w:t>
      </w:r>
      <w:r>
        <w:rPr>
          <w:rFonts w:ascii="Times New Roman" w:hAnsi="Times New Roman" w:cs="Times New Roman"/>
          <w:color w:val="000000"/>
          <w:spacing w:val="-2"/>
          <w:sz w:val="28"/>
          <w:szCs w:val="28"/>
        </w:rPr>
        <w:t>л</w:t>
      </w:r>
      <w:r>
        <w:rPr>
          <w:rFonts w:ascii="Times New Roman" w:hAnsi="Times New Roman" w:cs="Times New Roman"/>
          <w:color w:val="000000"/>
          <w:sz w:val="28"/>
          <w:szCs w:val="28"/>
        </w:rPr>
        <w:t>из</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ции</w:t>
      </w:r>
      <w:r>
        <w:rPr>
          <w:rFonts w:ascii="Times New Roman" w:hAnsi="Times New Roman" w:cs="Times New Roman"/>
          <w:color w:val="000000"/>
          <w:spacing w:val="60"/>
          <w:sz w:val="28"/>
          <w:szCs w:val="28"/>
        </w:rPr>
        <w:t xml:space="preserve"> </w:t>
      </w:r>
      <w:r>
        <w:rPr>
          <w:rFonts w:ascii="Times New Roman" w:hAnsi="Times New Roman" w:cs="Times New Roman"/>
          <w:color w:val="000000"/>
          <w:sz w:val="28"/>
          <w:szCs w:val="28"/>
        </w:rPr>
        <w:t>м</w:t>
      </w:r>
      <w:r>
        <w:rPr>
          <w:rFonts w:ascii="Times New Roman" w:hAnsi="Times New Roman" w:cs="Times New Roman"/>
          <w:color w:val="000000"/>
          <w:spacing w:val="-2"/>
          <w:sz w:val="28"/>
          <w:szCs w:val="28"/>
        </w:rPr>
        <w:t>е</w:t>
      </w:r>
      <w:r>
        <w:rPr>
          <w:rFonts w:ascii="Times New Roman" w:hAnsi="Times New Roman" w:cs="Times New Roman"/>
          <w:color w:val="000000"/>
          <w:spacing w:val="1"/>
          <w:sz w:val="28"/>
          <w:szCs w:val="28"/>
        </w:rPr>
        <w:t>р</w:t>
      </w:r>
      <w:r>
        <w:rPr>
          <w:rFonts w:ascii="Times New Roman" w:hAnsi="Times New Roman" w:cs="Times New Roman"/>
          <w:color w:val="000000"/>
          <w:spacing w:val="-1"/>
          <w:sz w:val="28"/>
          <w:szCs w:val="28"/>
        </w:rPr>
        <w:t>оп</w:t>
      </w:r>
      <w:r>
        <w:rPr>
          <w:rFonts w:ascii="Times New Roman" w:hAnsi="Times New Roman" w:cs="Times New Roman"/>
          <w:color w:val="000000"/>
          <w:sz w:val="28"/>
          <w:szCs w:val="28"/>
        </w:rPr>
        <w:t>р</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я</w:t>
      </w:r>
      <w:r>
        <w:rPr>
          <w:rFonts w:ascii="Times New Roman" w:hAnsi="Times New Roman" w:cs="Times New Roman"/>
          <w:color w:val="000000"/>
          <w:spacing w:val="-2"/>
          <w:sz w:val="28"/>
          <w:szCs w:val="28"/>
        </w:rPr>
        <w:t>т</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й</w:t>
      </w:r>
      <w:r>
        <w:rPr>
          <w:rFonts w:ascii="Times New Roman" w:hAnsi="Times New Roman" w:cs="Times New Roman"/>
          <w:color w:val="000000"/>
          <w:spacing w:val="61"/>
          <w:sz w:val="28"/>
          <w:szCs w:val="28"/>
        </w:rPr>
        <w:t xml:space="preserve"> </w:t>
      </w:r>
      <w:r>
        <w:rPr>
          <w:rFonts w:ascii="Times New Roman" w:hAnsi="Times New Roman" w:cs="Times New Roman"/>
          <w:color w:val="000000"/>
          <w:sz w:val="28"/>
          <w:szCs w:val="28"/>
        </w:rPr>
        <w:t>конк</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нтной</w:t>
      </w:r>
      <w:r>
        <w:rPr>
          <w:rFonts w:ascii="Times New Roman" w:hAnsi="Times New Roman" w:cs="Times New Roman"/>
          <w:color w:val="000000"/>
          <w:spacing w:val="59"/>
          <w:sz w:val="28"/>
          <w:szCs w:val="28"/>
        </w:rPr>
        <w:t xml:space="preserve"> </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зве</w:t>
      </w:r>
      <w:r>
        <w:rPr>
          <w:rFonts w:ascii="Times New Roman" w:hAnsi="Times New Roman" w:cs="Times New Roman"/>
          <w:color w:val="000000"/>
          <w:spacing w:val="-2"/>
          <w:sz w:val="28"/>
          <w:szCs w:val="28"/>
        </w:rPr>
        <w:t>д</w:t>
      </w:r>
      <w:r>
        <w:rPr>
          <w:rFonts w:ascii="Times New Roman" w:hAnsi="Times New Roman" w:cs="Times New Roman"/>
          <w:color w:val="000000"/>
          <w:sz w:val="28"/>
          <w:szCs w:val="28"/>
        </w:rPr>
        <w:t>ки</w:t>
      </w:r>
      <w:r>
        <w:rPr>
          <w:rFonts w:ascii="Times New Roman" w:hAnsi="Times New Roman" w:cs="Times New Roman"/>
          <w:color w:val="000000"/>
          <w:spacing w:val="61"/>
          <w:sz w:val="28"/>
          <w:szCs w:val="28"/>
        </w:rPr>
        <w:t xml:space="preserve"> </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а</w:t>
      </w:r>
      <w:r>
        <w:rPr>
          <w:rFonts w:ascii="Times New Roman" w:hAnsi="Times New Roman" w:cs="Times New Roman"/>
          <w:color w:val="000000"/>
          <w:spacing w:val="60"/>
          <w:sz w:val="28"/>
          <w:szCs w:val="28"/>
        </w:rPr>
        <w:t xml:space="preserve"> </w:t>
      </w:r>
      <w:r>
        <w:rPr>
          <w:rFonts w:ascii="Times New Roman" w:hAnsi="Times New Roman" w:cs="Times New Roman"/>
          <w:color w:val="000000"/>
          <w:sz w:val="28"/>
          <w:szCs w:val="28"/>
        </w:rPr>
        <w:t>выставке</w:t>
      </w:r>
      <w:r w:rsidR="00AB4C41">
        <w:rPr>
          <w:rFonts w:ascii="Times New Roman" w:hAnsi="Times New Roman" w:cs="Times New Roman"/>
          <w:color w:val="000000"/>
          <w:sz w:val="28"/>
          <w:szCs w:val="28"/>
        </w:rPr>
        <w:t xml:space="preserve"> (конференции) </w:t>
      </w:r>
      <w:r>
        <w:rPr>
          <w:rFonts w:ascii="Times New Roman" w:hAnsi="Times New Roman" w:cs="Times New Roman"/>
          <w:color w:val="000000"/>
          <w:spacing w:val="-2"/>
          <w:sz w:val="28"/>
          <w:szCs w:val="28"/>
        </w:rPr>
        <w:t>с</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ец</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а</w:t>
      </w:r>
      <w:r>
        <w:rPr>
          <w:rFonts w:ascii="Times New Roman" w:hAnsi="Times New Roman" w:cs="Times New Roman"/>
          <w:color w:val="000000"/>
          <w:spacing w:val="-3"/>
          <w:sz w:val="28"/>
          <w:szCs w:val="28"/>
        </w:rPr>
        <w:t>л</w:t>
      </w:r>
      <w:r>
        <w:rPr>
          <w:rFonts w:ascii="Times New Roman" w:hAnsi="Times New Roman" w:cs="Times New Roman"/>
          <w:color w:val="000000"/>
          <w:sz w:val="28"/>
          <w:szCs w:val="28"/>
        </w:rPr>
        <w:t>истам</w:t>
      </w:r>
      <w:r>
        <w:rPr>
          <w:rFonts w:ascii="Times New Roman" w:hAnsi="Times New Roman" w:cs="Times New Roman"/>
          <w:color w:val="000000"/>
          <w:spacing w:val="68"/>
          <w:sz w:val="28"/>
          <w:szCs w:val="28"/>
        </w:rPr>
        <w:t xml:space="preserve"> </w:t>
      </w:r>
      <w:r>
        <w:rPr>
          <w:rFonts w:ascii="Times New Roman" w:hAnsi="Times New Roman" w:cs="Times New Roman"/>
          <w:color w:val="000000"/>
          <w:sz w:val="28"/>
          <w:szCs w:val="28"/>
        </w:rPr>
        <w:t>н</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ж</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 xml:space="preserve">а </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ад</w:t>
      </w:r>
      <w:r>
        <w:rPr>
          <w:rFonts w:ascii="Times New Roman" w:hAnsi="Times New Roman" w:cs="Times New Roman"/>
          <w:color w:val="000000"/>
          <w:spacing w:val="1"/>
          <w:sz w:val="28"/>
          <w:szCs w:val="28"/>
        </w:rPr>
        <w:t>е</w:t>
      </w:r>
      <w:r>
        <w:rPr>
          <w:rFonts w:ascii="Times New Roman" w:hAnsi="Times New Roman" w:cs="Times New Roman"/>
          <w:color w:val="000000"/>
          <w:spacing w:val="-2"/>
          <w:sz w:val="28"/>
          <w:szCs w:val="28"/>
        </w:rPr>
        <w:t>ж</w:t>
      </w:r>
      <w:r>
        <w:rPr>
          <w:rFonts w:ascii="Times New Roman" w:hAnsi="Times New Roman" w:cs="Times New Roman"/>
          <w:color w:val="000000"/>
          <w:sz w:val="28"/>
          <w:szCs w:val="28"/>
        </w:rPr>
        <w:t>н</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я,</w:t>
      </w:r>
      <w:r>
        <w:rPr>
          <w:rFonts w:ascii="Times New Roman" w:hAnsi="Times New Roman" w:cs="Times New Roman"/>
          <w:color w:val="000000"/>
          <w:spacing w:val="69"/>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р</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р</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б</w:t>
      </w:r>
      <w:r>
        <w:rPr>
          <w:rFonts w:ascii="Times New Roman" w:hAnsi="Times New Roman" w:cs="Times New Roman"/>
          <w:color w:val="000000"/>
          <w:spacing w:val="2"/>
          <w:sz w:val="28"/>
          <w:szCs w:val="28"/>
        </w:rPr>
        <w:t>о</w:t>
      </w:r>
      <w:r>
        <w:rPr>
          <w:rFonts w:ascii="Times New Roman" w:hAnsi="Times New Roman" w:cs="Times New Roman"/>
          <w:color w:val="000000"/>
          <w:spacing w:val="-3"/>
          <w:sz w:val="28"/>
          <w:szCs w:val="28"/>
        </w:rPr>
        <w:t>т</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н</w:t>
      </w:r>
      <w:r>
        <w:rPr>
          <w:rFonts w:ascii="Times New Roman" w:hAnsi="Times New Roman" w:cs="Times New Roman"/>
          <w:color w:val="000000"/>
          <w:spacing w:val="2"/>
          <w:sz w:val="28"/>
          <w:szCs w:val="28"/>
        </w:rPr>
        <w:t>н</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 xml:space="preserve">я  </w:t>
      </w:r>
      <w:r>
        <w:rPr>
          <w:rFonts w:ascii="Times New Roman" w:hAnsi="Times New Roman" w:cs="Times New Roman"/>
          <w:color w:val="000000"/>
          <w:spacing w:val="-2"/>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н</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пир</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ция</w:t>
      </w:r>
      <w:r w:rsidR="00AB4C41">
        <w:rPr>
          <w:rFonts w:ascii="Times New Roman" w:hAnsi="Times New Roman" w:cs="Times New Roman"/>
          <w:color w:val="000000"/>
          <w:sz w:val="28"/>
          <w:szCs w:val="28"/>
        </w:rPr>
        <w:t>,</w:t>
      </w:r>
      <w:r>
        <w:rPr>
          <w:rFonts w:ascii="Times New Roman" w:hAnsi="Times New Roman" w:cs="Times New Roman"/>
          <w:color w:val="000000"/>
          <w:spacing w:val="66"/>
          <w:sz w:val="28"/>
          <w:szCs w:val="28"/>
        </w:rPr>
        <w:t xml:space="preserve"> </w:t>
      </w:r>
      <w:r w:rsidR="00AB4C41">
        <w:rPr>
          <w:rFonts w:ascii="Times New Roman" w:hAnsi="Times New Roman" w:cs="Times New Roman"/>
          <w:color w:val="000000"/>
          <w:sz w:val="28"/>
          <w:szCs w:val="28"/>
        </w:rPr>
        <w:t>ос</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б</w:t>
      </w:r>
      <w:r>
        <w:rPr>
          <w:rFonts w:ascii="Times New Roman" w:hAnsi="Times New Roman" w:cs="Times New Roman"/>
          <w:color w:val="000000"/>
          <w:spacing w:val="-2"/>
          <w:sz w:val="28"/>
          <w:szCs w:val="28"/>
        </w:rPr>
        <w:t>е</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 xml:space="preserve">но </w:t>
      </w:r>
      <w:r w:rsidR="00AB4C41">
        <w:rPr>
          <w:rFonts w:ascii="Times New Roman" w:hAnsi="Times New Roman" w:cs="Times New Roman"/>
          <w:color w:val="000000"/>
          <w:sz w:val="28"/>
          <w:szCs w:val="28"/>
        </w:rPr>
        <w:t>в случае</w:t>
      </w:r>
      <w:r>
        <w:rPr>
          <w:rFonts w:ascii="Times New Roman" w:hAnsi="Times New Roman" w:cs="Times New Roman"/>
          <w:color w:val="000000"/>
          <w:sz w:val="28"/>
          <w:szCs w:val="28"/>
        </w:rPr>
        <w:t>,</w:t>
      </w:r>
      <w:r>
        <w:rPr>
          <w:rFonts w:ascii="Times New Roman" w:hAnsi="Times New Roman" w:cs="Times New Roman"/>
          <w:color w:val="000000"/>
          <w:spacing w:val="56"/>
          <w:sz w:val="28"/>
          <w:szCs w:val="28"/>
        </w:rPr>
        <w:t xml:space="preserve"> </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о</w:t>
      </w:r>
      <w:r>
        <w:rPr>
          <w:rFonts w:ascii="Times New Roman" w:hAnsi="Times New Roman" w:cs="Times New Roman"/>
          <w:color w:val="000000"/>
          <w:spacing w:val="-2"/>
          <w:sz w:val="28"/>
          <w:szCs w:val="28"/>
        </w:rPr>
        <w:t>г</w:t>
      </w:r>
      <w:r>
        <w:rPr>
          <w:rFonts w:ascii="Times New Roman" w:hAnsi="Times New Roman" w:cs="Times New Roman"/>
          <w:color w:val="000000"/>
          <w:sz w:val="28"/>
          <w:szCs w:val="28"/>
        </w:rPr>
        <w:t>да</w:t>
      </w:r>
      <w:r>
        <w:rPr>
          <w:rFonts w:ascii="Times New Roman" w:hAnsi="Times New Roman" w:cs="Times New Roman"/>
          <w:color w:val="000000"/>
          <w:spacing w:val="58"/>
          <w:sz w:val="28"/>
          <w:szCs w:val="28"/>
        </w:rPr>
        <w:t xml:space="preserve"> </w:t>
      </w:r>
      <w:r>
        <w:rPr>
          <w:rFonts w:ascii="Times New Roman" w:hAnsi="Times New Roman" w:cs="Times New Roman"/>
          <w:color w:val="000000"/>
          <w:sz w:val="28"/>
          <w:szCs w:val="28"/>
        </w:rPr>
        <w:t>а</w:t>
      </w:r>
      <w:r>
        <w:rPr>
          <w:rFonts w:ascii="Times New Roman" w:hAnsi="Times New Roman" w:cs="Times New Roman"/>
          <w:color w:val="000000"/>
          <w:spacing w:val="-2"/>
          <w:sz w:val="28"/>
          <w:szCs w:val="28"/>
        </w:rPr>
        <w:t>ф</w:t>
      </w:r>
      <w:r>
        <w:rPr>
          <w:rFonts w:ascii="Times New Roman" w:hAnsi="Times New Roman" w:cs="Times New Roman"/>
          <w:color w:val="000000"/>
          <w:sz w:val="28"/>
          <w:szCs w:val="28"/>
        </w:rPr>
        <w:t>и</w:t>
      </w:r>
      <w:r>
        <w:rPr>
          <w:rFonts w:ascii="Times New Roman" w:hAnsi="Times New Roman" w:cs="Times New Roman"/>
          <w:color w:val="000000"/>
          <w:spacing w:val="-2"/>
          <w:sz w:val="28"/>
          <w:szCs w:val="28"/>
        </w:rPr>
        <w:t>ш</w:t>
      </w:r>
      <w:r>
        <w:rPr>
          <w:rFonts w:ascii="Times New Roman" w:hAnsi="Times New Roman" w:cs="Times New Roman"/>
          <w:color w:val="000000"/>
          <w:spacing w:val="-1"/>
          <w:sz w:val="28"/>
          <w:szCs w:val="28"/>
        </w:rPr>
        <w:t>и</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овать</w:t>
      </w:r>
      <w:r>
        <w:rPr>
          <w:rFonts w:ascii="Times New Roman" w:hAnsi="Times New Roman" w:cs="Times New Roman"/>
          <w:color w:val="000000"/>
          <w:spacing w:val="54"/>
          <w:sz w:val="28"/>
          <w:szCs w:val="28"/>
        </w:rPr>
        <w:t xml:space="preserve"> </w:t>
      </w:r>
      <w:r>
        <w:rPr>
          <w:rFonts w:ascii="Times New Roman" w:hAnsi="Times New Roman" w:cs="Times New Roman"/>
          <w:color w:val="000000"/>
          <w:sz w:val="28"/>
          <w:szCs w:val="28"/>
        </w:rPr>
        <w:t>прис</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тствие</w:t>
      </w:r>
      <w:r>
        <w:rPr>
          <w:rFonts w:ascii="Times New Roman" w:hAnsi="Times New Roman" w:cs="Times New Roman"/>
          <w:color w:val="000000"/>
          <w:spacing w:val="55"/>
          <w:sz w:val="28"/>
          <w:szCs w:val="28"/>
        </w:rPr>
        <w:t xml:space="preserve"> </w:t>
      </w:r>
      <w:r>
        <w:rPr>
          <w:rFonts w:ascii="Times New Roman" w:hAnsi="Times New Roman" w:cs="Times New Roman"/>
          <w:color w:val="000000"/>
          <w:sz w:val="28"/>
          <w:szCs w:val="28"/>
        </w:rPr>
        <w:t>п</w:t>
      </w:r>
      <w:r>
        <w:rPr>
          <w:rFonts w:ascii="Times New Roman" w:hAnsi="Times New Roman" w:cs="Times New Roman"/>
          <w:color w:val="000000"/>
          <w:spacing w:val="2"/>
          <w:sz w:val="28"/>
          <w:szCs w:val="28"/>
        </w:rPr>
        <w:t>р</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дста</w:t>
      </w:r>
      <w:r>
        <w:rPr>
          <w:rFonts w:ascii="Times New Roman" w:hAnsi="Times New Roman" w:cs="Times New Roman"/>
          <w:color w:val="000000"/>
          <w:spacing w:val="-2"/>
          <w:sz w:val="28"/>
          <w:szCs w:val="28"/>
        </w:rPr>
        <w:t>в</w:t>
      </w:r>
      <w:r>
        <w:rPr>
          <w:rFonts w:ascii="Times New Roman" w:hAnsi="Times New Roman" w:cs="Times New Roman"/>
          <w:color w:val="000000"/>
          <w:sz w:val="28"/>
          <w:szCs w:val="28"/>
        </w:rPr>
        <w:t>ител</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й</w:t>
      </w:r>
      <w:r w:rsidR="00AB4C41">
        <w:rPr>
          <w:rFonts w:ascii="Times New Roman" w:hAnsi="Times New Roman" w:cs="Times New Roman"/>
          <w:color w:val="000000"/>
          <w:sz w:val="28"/>
          <w:szCs w:val="28"/>
        </w:rPr>
        <w:t xml:space="preserve"> предприятия (организации)</w:t>
      </w:r>
      <w:r>
        <w:rPr>
          <w:rFonts w:ascii="Times New Roman" w:hAnsi="Times New Roman" w:cs="Times New Roman"/>
          <w:color w:val="000000"/>
          <w:spacing w:val="58"/>
          <w:sz w:val="28"/>
          <w:szCs w:val="28"/>
        </w:rPr>
        <w:t xml:space="preserve"> </w:t>
      </w:r>
      <w:r>
        <w:rPr>
          <w:rFonts w:ascii="Times New Roman" w:hAnsi="Times New Roman" w:cs="Times New Roman"/>
          <w:color w:val="000000"/>
          <w:sz w:val="28"/>
          <w:szCs w:val="28"/>
        </w:rPr>
        <w:t>не</w:t>
      </w:r>
      <w:r>
        <w:rPr>
          <w:rFonts w:ascii="Times New Roman" w:hAnsi="Times New Roman" w:cs="Times New Roman"/>
          <w:color w:val="000000"/>
          <w:spacing w:val="-2"/>
          <w:sz w:val="28"/>
          <w:szCs w:val="28"/>
        </w:rPr>
        <w:t>л</w:t>
      </w:r>
      <w:r w:rsidR="00AB4C41">
        <w:rPr>
          <w:rFonts w:ascii="Times New Roman" w:hAnsi="Times New Roman" w:cs="Times New Roman"/>
          <w:color w:val="000000"/>
          <w:spacing w:val="-2"/>
          <w:sz w:val="28"/>
          <w:szCs w:val="28"/>
        </w:rPr>
        <w:t>ьзя</w:t>
      </w:r>
      <w:r>
        <w:rPr>
          <w:rFonts w:ascii="Times New Roman" w:hAnsi="Times New Roman" w:cs="Times New Roman"/>
          <w:color w:val="000000"/>
          <w:sz w:val="28"/>
          <w:szCs w:val="28"/>
        </w:rPr>
        <w:t>. В</w:t>
      </w:r>
      <w:r w:rsidR="00AB4C41">
        <w:rPr>
          <w:rFonts w:ascii="Times New Roman" w:hAnsi="Times New Roman" w:cs="Times New Roman"/>
          <w:color w:val="000000"/>
          <w:sz w:val="28"/>
          <w:szCs w:val="28"/>
        </w:rPr>
        <w:t xml:space="preserve"> </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 xml:space="preserve">о же </w:t>
      </w:r>
      <w:r>
        <w:rPr>
          <w:rFonts w:ascii="Times New Roman" w:hAnsi="Times New Roman" w:cs="Times New Roman"/>
          <w:color w:val="000000"/>
          <w:spacing w:val="-3"/>
          <w:sz w:val="28"/>
          <w:szCs w:val="28"/>
        </w:rPr>
        <w:t>в</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ем</w:t>
      </w:r>
      <w:r>
        <w:rPr>
          <w:rFonts w:ascii="Times New Roman" w:hAnsi="Times New Roman" w:cs="Times New Roman"/>
          <w:color w:val="000000"/>
          <w:spacing w:val="1"/>
          <w:sz w:val="28"/>
          <w:szCs w:val="28"/>
        </w:rPr>
        <w:t>я</w:t>
      </w:r>
      <w:r>
        <w:rPr>
          <w:rFonts w:ascii="Times New Roman" w:hAnsi="Times New Roman" w:cs="Times New Roman"/>
          <w:color w:val="000000"/>
          <w:sz w:val="28"/>
          <w:szCs w:val="28"/>
        </w:rPr>
        <w:t>, де</w:t>
      </w:r>
      <w:r>
        <w:rPr>
          <w:rFonts w:ascii="Times New Roman" w:hAnsi="Times New Roman" w:cs="Times New Roman"/>
          <w:color w:val="000000"/>
          <w:spacing w:val="2"/>
          <w:sz w:val="28"/>
          <w:szCs w:val="28"/>
        </w:rPr>
        <w:t>я</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ел</w:t>
      </w:r>
      <w:r>
        <w:rPr>
          <w:rFonts w:ascii="Times New Roman" w:hAnsi="Times New Roman" w:cs="Times New Roman"/>
          <w:color w:val="000000"/>
          <w:spacing w:val="-2"/>
          <w:sz w:val="28"/>
          <w:szCs w:val="28"/>
        </w:rPr>
        <w:t>ь</w:t>
      </w:r>
      <w:r>
        <w:rPr>
          <w:rFonts w:ascii="Times New Roman" w:hAnsi="Times New Roman" w:cs="Times New Roman"/>
          <w:color w:val="000000"/>
          <w:sz w:val="28"/>
          <w:szCs w:val="28"/>
        </w:rPr>
        <w:t>нос</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 xml:space="preserve">ь </w:t>
      </w:r>
      <w:r>
        <w:rPr>
          <w:rFonts w:ascii="Times New Roman" w:hAnsi="Times New Roman" w:cs="Times New Roman"/>
          <w:color w:val="000000"/>
          <w:spacing w:val="-1"/>
          <w:sz w:val="28"/>
          <w:szCs w:val="28"/>
        </w:rPr>
        <w:t>«</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зве</w:t>
      </w:r>
      <w:r>
        <w:rPr>
          <w:rFonts w:ascii="Times New Roman" w:hAnsi="Times New Roman" w:cs="Times New Roman"/>
          <w:color w:val="000000"/>
          <w:sz w:val="28"/>
          <w:szCs w:val="28"/>
        </w:rPr>
        <w:t>д</w:t>
      </w:r>
      <w:r>
        <w:rPr>
          <w:rFonts w:ascii="Times New Roman" w:hAnsi="Times New Roman" w:cs="Times New Roman"/>
          <w:color w:val="000000"/>
          <w:spacing w:val="-2"/>
          <w:sz w:val="28"/>
          <w:szCs w:val="28"/>
        </w:rPr>
        <w:lastRenderedPageBreak/>
        <w:t>г</w:t>
      </w:r>
      <w:r>
        <w:rPr>
          <w:rFonts w:ascii="Times New Roman" w:hAnsi="Times New Roman" w:cs="Times New Roman"/>
          <w:color w:val="000000"/>
          <w:sz w:val="28"/>
          <w:szCs w:val="28"/>
        </w:rPr>
        <w:t>р</w:t>
      </w:r>
      <w:r>
        <w:rPr>
          <w:rFonts w:ascii="Times New Roman" w:hAnsi="Times New Roman" w:cs="Times New Roman"/>
          <w:color w:val="000000"/>
          <w:spacing w:val="-2"/>
          <w:sz w:val="28"/>
          <w:szCs w:val="28"/>
        </w:rPr>
        <w:t>у</w:t>
      </w:r>
      <w:r>
        <w:rPr>
          <w:rFonts w:ascii="Times New Roman" w:hAnsi="Times New Roman" w:cs="Times New Roman"/>
          <w:color w:val="000000"/>
          <w:sz w:val="28"/>
          <w:szCs w:val="28"/>
        </w:rPr>
        <w:t>п</w:t>
      </w:r>
      <w:r>
        <w:rPr>
          <w:rFonts w:ascii="Times New Roman" w:hAnsi="Times New Roman" w:cs="Times New Roman"/>
          <w:color w:val="000000"/>
          <w:spacing w:val="2"/>
          <w:sz w:val="28"/>
          <w:szCs w:val="28"/>
        </w:rPr>
        <w:t>п</w:t>
      </w:r>
      <w:r>
        <w:rPr>
          <w:rFonts w:ascii="Times New Roman" w:hAnsi="Times New Roman" w:cs="Times New Roman"/>
          <w:color w:val="000000"/>
          <w:spacing w:val="1"/>
          <w:sz w:val="28"/>
          <w:szCs w:val="28"/>
        </w:rPr>
        <w:t>ы</w:t>
      </w:r>
      <w:r>
        <w:rPr>
          <w:rFonts w:ascii="Times New Roman" w:hAnsi="Times New Roman" w:cs="Times New Roman"/>
          <w:color w:val="000000"/>
          <w:sz w:val="28"/>
          <w:szCs w:val="28"/>
        </w:rPr>
        <w:t>»</w:t>
      </w:r>
      <w:r>
        <w:rPr>
          <w:rFonts w:ascii="Times New Roman" w:hAnsi="Times New Roman" w:cs="Times New Roman"/>
          <w:color w:val="000000"/>
          <w:spacing w:val="37"/>
          <w:sz w:val="28"/>
          <w:szCs w:val="28"/>
        </w:rPr>
        <w:t xml:space="preserve"> </w:t>
      </w:r>
      <w:r>
        <w:rPr>
          <w:rFonts w:ascii="Times New Roman" w:hAnsi="Times New Roman" w:cs="Times New Roman"/>
          <w:color w:val="000000"/>
          <w:sz w:val="28"/>
          <w:szCs w:val="28"/>
        </w:rPr>
        <w:t>ни</w:t>
      </w:r>
      <w:r>
        <w:rPr>
          <w:rFonts w:ascii="Times New Roman" w:hAnsi="Times New Roman" w:cs="Times New Roman"/>
          <w:color w:val="000000"/>
          <w:spacing w:val="38"/>
          <w:sz w:val="28"/>
          <w:szCs w:val="28"/>
        </w:rPr>
        <w:t xml:space="preserve"> </w:t>
      </w:r>
      <w:r w:rsidR="00AB4C41">
        <w:rPr>
          <w:rFonts w:ascii="Times New Roman" w:hAnsi="Times New Roman" w:cs="Times New Roman"/>
          <w:color w:val="000000"/>
          <w:sz w:val="28"/>
          <w:szCs w:val="28"/>
        </w:rPr>
        <w:t>при каких условиях</w:t>
      </w:r>
      <w:r>
        <w:rPr>
          <w:rFonts w:ascii="Times New Roman" w:hAnsi="Times New Roman" w:cs="Times New Roman"/>
          <w:color w:val="000000"/>
          <w:spacing w:val="40"/>
          <w:sz w:val="28"/>
          <w:szCs w:val="28"/>
        </w:rPr>
        <w:t xml:space="preserve"> </w:t>
      </w:r>
      <w:r>
        <w:rPr>
          <w:rFonts w:ascii="Times New Roman" w:hAnsi="Times New Roman" w:cs="Times New Roman"/>
          <w:color w:val="000000"/>
          <w:sz w:val="28"/>
          <w:szCs w:val="28"/>
        </w:rPr>
        <w:t>не</w:t>
      </w:r>
      <w:r>
        <w:rPr>
          <w:rFonts w:ascii="Times New Roman" w:hAnsi="Times New Roman" w:cs="Times New Roman"/>
          <w:color w:val="000000"/>
          <w:spacing w:val="39"/>
          <w:sz w:val="28"/>
          <w:szCs w:val="28"/>
        </w:rPr>
        <w:t xml:space="preserve"> </w:t>
      </w:r>
      <w:r>
        <w:rPr>
          <w:rFonts w:ascii="Times New Roman" w:hAnsi="Times New Roman" w:cs="Times New Roman"/>
          <w:color w:val="000000"/>
          <w:sz w:val="28"/>
          <w:szCs w:val="28"/>
        </w:rPr>
        <w:t>д</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л</w:t>
      </w:r>
      <w:r>
        <w:rPr>
          <w:rFonts w:ascii="Times New Roman" w:hAnsi="Times New Roman" w:cs="Times New Roman"/>
          <w:color w:val="000000"/>
          <w:spacing w:val="-3"/>
          <w:sz w:val="28"/>
          <w:szCs w:val="28"/>
        </w:rPr>
        <w:t>ж</w:t>
      </w:r>
      <w:r>
        <w:rPr>
          <w:rFonts w:ascii="Times New Roman" w:hAnsi="Times New Roman" w:cs="Times New Roman"/>
          <w:color w:val="000000"/>
          <w:sz w:val="28"/>
          <w:szCs w:val="28"/>
        </w:rPr>
        <w:t>на</w:t>
      </w:r>
      <w:r>
        <w:rPr>
          <w:rFonts w:ascii="Times New Roman" w:hAnsi="Times New Roman" w:cs="Times New Roman"/>
          <w:color w:val="000000"/>
          <w:spacing w:val="39"/>
          <w:sz w:val="28"/>
          <w:szCs w:val="28"/>
        </w:rPr>
        <w:t xml:space="preserve"> </w:t>
      </w:r>
      <w:r>
        <w:rPr>
          <w:rFonts w:ascii="Times New Roman" w:hAnsi="Times New Roman" w:cs="Times New Roman"/>
          <w:color w:val="000000"/>
          <w:sz w:val="28"/>
          <w:szCs w:val="28"/>
        </w:rPr>
        <w:t>ас</w:t>
      </w:r>
      <w:r>
        <w:rPr>
          <w:rFonts w:ascii="Times New Roman" w:hAnsi="Times New Roman" w:cs="Times New Roman"/>
          <w:color w:val="000000"/>
          <w:spacing w:val="-2"/>
          <w:sz w:val="28"/>
          <w:szCs w:val="28"/>
        </w:rPr>
        <w:t>с</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ци</w:t>
      </w:r>
      <w:r>
        <w:rPr>
          <w:rFonts w:ascii="Times New Roman" w:hAnsi="Times New Roman" w:cs="Times New Roman"/>
          <w:color w:val="000000"/>
          <w:sz w:val="28"/>
          <w:szCs w:val="28"/>
        </w:rPr>
        <w:t>ир</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ват</w:t>
      </w:r>
      <w:r>
        <w:rPr>
          <w:rFonts w:ascii="Times New Roman" w:hAnsi="Times New Roman" w:cs="Times New Roman"/>
          <w:color w:val="000000"/>
          <w:spacing w:val="-2"/>
          <w:sz w:val="28"/>
          <w:szCs w:val="28"/>
        </w:rPr>
        <w:t>ь</w:t>
      </w:r>
      <w:r>
        <w:rPr>
          <w:rFonts w:ascii="Times New Roman" w:hAnsi="Times New Roman" w:cs="Times New Roman"/>
          <w:color w:val="000000"/>
          <w:sz w:val="28"/>
          <w:szCs w:val="28"/>
        </w:rPr>
        <w:t>ся</w:t>
      </w:r>
      <w:r>
        <w:rPr>
          <w:rFonts w:ascii="Times New Roman" w:hAnsi="Times New Roman" w:cs="Times New Roman"/>
          <w:color w:val="000000"/>
          <w:spacing w:val="43"/>
          <w:sz w:val="28"/>
          <w:szCs w:val="28"/>
        </w:rPr>
        <w:t xml:space="preserve"> </w:t>
      </w:r>
      <w:r>
        <w:rPr>
          <w:rFonts w:ascii="Times New Roman" w:hAnsi="Times New Roman" w:cs="Times New Roman"/>
          <w:color w:val="000000"/>
          <w:sz w:val="28"/>
          <w:szCs w:val="28"/>
        </w:rPr>
        <w:t>с</w:t>
      </w:r>
      <w:r>
        <w:rPr>
          <w:rFonts w:ascii="Times New Roman" w:hAnsi="Times New Roman" w:cs="Times New Roman"/>
          <w:color w:val="000000"/>
          <w:spacing w:val="43"/>
          <w:sz w:val="28"/>
          <w:szCs w:val="28"/>
        </w:rPr>
        <w:t xml:space="preserve"> </w:t>
      </w:r>
      <w:r>
        <w:rPr>
          <w:rFonts w:ascii="Times New Roman" w:hAnsi="Times New Roman" w:cs="Times New Roman"/>
          <w:color w:val="000000"/>
          <w:spacing w:val="-2"/>
          <w:sz w:val="28"/>
          <w:szCs w:val="28"/>
        </w:rPr>
        <w:t>к</w:t>
      </w:r>
      <w:r>
        <w:rPr>
          <w:rFonts w:ascii="Times New Roman" w:hAnsi="Times New Roman" w:cs="Times New Roman"/>
          <w:color w:val="000000"/>
          <w:sz w:val="28"/>
          <w:szCs w:val="28"/>
        </w:rPr>
        <w:t>омпа</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ией</w:t>
      </w:r>
      <w:r w:rsidR="00AB4C41">
        <w:rPr>
          <w:rFonts w:ascii="Times New Roman" w:hAnsi="Times New Roman" w:cs="Times New Roman"/>
          <w:color w:val="000000"/>
          <w:sz w:val="28"/>
          <w:szCs w:val="28"/>
        </w:rPr>
        <w:t>, в которой работают её члены</w:t>
      </w:r>
      <w:r>
        <w:rPr>
          <w:rFonts w:ascii="Times New Roman" w:hAnsi="Times New Roman" w:cs="Times New Roman"/>
          <w:color w:val="000000"/>
          <w:sz w:val="28"/>
          <w:szCs w:val="28"/>
        </w:rPr>
        <w:t>.</w:t>
      </w:r>
      <w:r>
        <w:rPr>
          <w:rFonts w:ascii="Times New Roman" w:hAnsi="Times New Roman" w:cs="Times New Roman"/>
          <w:color w:val="000000"/>
          <w:spacing w:val="42"/>
          <w:sz w:val="28"/>
          <w:szCs w:val="28"/>
        </w:rPr>
        <w:t xml:space="preserve"> </w:t>
      </w:r>
      <w:r>
        <w:rPr>
          <w:rFonts w:ascii="Times New Roman" w:hAnsi="Times New Roman" w:cs="Times New Roman"/>
          <w:color w:val="000000"/>
          <w:sz w:val="28"/>
          <w:szCs w:val="28"/>
        </w:rPr>
        <w:t>Для</w:t>
      </w:r>
      <w:r>
        <w:rPr>
          <w:rFonts w:ascii="Times New Roman" w:hAnsi="Times New Roman" w:cs="Times New Roman"/>
          <w:color w:val="000000"/>
          <w:spacing w:val="43"/>
          <w:sz w:val="28"/>
          <w:szCs w:val="28"/>
        </w:rPr>
        <w:t xml:space="preserve"> </w:t>
      </w:r>
      <w:r>
        <w:rPr>
          <w:rFonts w:ascii="Times New Roman" w:hAnsi="Times New Roman" w:cs="Times New Roman"/>
          <w:color w:val="000000"/>
          <w:sz w:val="28"/>
          <w:szCs w:val="28"/>
        </w:rPr>
        <w:t>эт</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х</w:t>
      </w:r>
      <w:r>
        <w:rPr>
          <w:rFonts w:ascii="Times New Roman" w:hAnsi="Times New Roman" w:cs="Times New Roman"/>
          <w:color w:val="000000"/>
          <w:spacing w:val="44"/>
          <w:sz w:val="28"/>
          <w:szCs w:val="28"/>
        </w:rPr>
        <w:t xml:space="preserve"> </w:t>
      </w:r>
      <w:r>
        <w:rPr>
          <w:rFonts w:ascii="Times New Roman" w:hAnsi="Times New Roman" w:cs="Times New Roman"/>
          <w:color w:val="000000"/>
          <w:sz w:val="28"/>
          <w:szCs w:val="28"/>
        </w:rPr>
        <w:t>цел</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й</w:t>
      </w:r>
      <w:r>
        <w:rPr>
          <w:rFonts w:ascii="Times New Roman" w:hAnsi="Times New Roman" w:cs="Times New Roman"/>
          <w:color w:val="000000"/>
          <w:spacing w:val="44"/>
          <w:sz w:val="28"/>
          <w:szCs w:val="28"/>
        </w:rPr>
        <w:t xml:space="preserve"> </w:t>
      </w:r>
      <w:r>
        <w:rPr>
          <w:rFonts w:ascii="Times New Roman" w:hAnsi="Times New Roman" w:cs="Times New Roman"/>
          <w:color w:val="000000"/>
          <w:sz w:val="28"/>
          <w:szCs w:val="28"/>
        </w:rPr>
        <w:t>опе</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ати</w:t>
      </w:r>
      <w:r>
        <w:rPr>
          <w:rFonts w:ascii="Times New Roman" w:hAnsi="Times New Roman" w:cs="Times New Roman"/>
          <w:color w:val="000000"/>
          <w:spacing w:val="-2"/>
          <w:sz w:val="28"/>
          <w:szCs w:val="28"/>
        </w:rPr>
        <w:t>в</w:t>
      </w:r>
      <w:r>
        <w:rPr>
          <w:rFonts w:ascii="Times New Roman" w:hAnsi="Times New Roman" w:cs="Times New Roman"/>
          <w:color w:val="000000"/>
          <w:sz w:val="28"/>
          <w:szCs w:val="28"/>
        </w:rPr>
        <w:t>н</w:t>
      </w:r>
      <w:r>
        <w:rPr>
          <w:rFonts w:ascii="Times New Roman" w:hAnsi="Times New Roman" w:cs="Times New Roman"/>
          <w:color w:val="000000"/>
          <w:spacing w:val="2"/>
          <w:sz w:val="28"/>
          <w:szCs w:val="28"/>
        </w:rPr>
        <w:t>ы</w:t>
      </w:r>
      <w:r>
        <w:rPr>
          <w:rFonts w:ascii="Times New Roman" w:hAnsi="Times New Roman" w:cs="Times New Roman"/>
          <w:color w:val="000000"/>
          <w:sz w:val="28"/>
          <w:szCs w:val="28"/>
        </w:rPr>
        <w:t>м</w:t>
      </w:r>
      <w:r>
        <w:rPr>
          <w:rFonts w:ascii="Times New Roman" w:hAnsi="Times New Roman" w:cs="Times New Roman"/>
          <w:color w:val="000000"/>
          <w:spacing w:val="40"/>
          <w:sz w:val="28"/>
          <w:szCs w:val="28"/>
        </w:rPr>
        <w:t xml:space="preserve"> </w:t>
      </w:r>
      <w:r>
        <w:rPr>
          <w:rFonts w:ascii="Times New Roman" w:hAnsi="Times New Roman" w:cs="Times New Roman"/>
          <w:color w:val="000000"/>
          <w:sz w:val="28"/>
          <w:szCs w:val="28"/>
        </w:rPr>
        <w:t>с</w:t>
      </w:r>
      <w:r>
        <w:rPr>
          <w:rFonts w:ascii="Times New Roman" w:hAnsi="Times New Roman" w:cs="Times New Roman"/>
          <w:color w:val="000000"/>
          <w:spacing w:val="1"/>
          <w:sz w:val="28"/>
          <w:szCs w:val="28"/>
        </w:rPr>
        <w:t>о</w:t>
      </w:r>
      <w:r>
        <w:rPr>
          <w:rFonts w:ascii="Times New Roman" w:hAnsi="Times New Roman" w:cs="Times New Roman"/>
          <w:color w:val="000000"/>
          <w:spacing w:val="-3"/>
          <w:sz w:val="28"/>
          <w:szCs w:val="28"/>
        </w:rPr>
        <w:t>т</w:t>
      </w:r>
      <w:r>
        <w:rPr>
          <w:rFonts w:ascii="Times New Roman" w:hAnsi="Times New Roman" w:cs="Times New Roman"/>
          <w:color w:val="000000"/>
          <w:spacing w:val="1"/>
          <w:sz w:val="28"/>
          <w:szCs w:val="28"/>
        </w:rPr>
        <w:t>р</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д</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икам</w:t>
      </w:r>
      <w:r>
        <w:rPr>
          <w:rFonts w:ascii="Times New Roman" w:hAnsi="Times New Roman" w:cs="Times New Roman"/>
          <w:color w:val="000000"/>
          <w:spacing w:val="42"/>
          <w:sz w:val="28"/>
          <w:szCs w:val="28"/>
        </w:rPr>
        <w:t xml:space="preserve"> </w:t>
      </w:r>
      <w:r w:rsidR="00AB4C41">
        <w:rPr>
          <w:rFonts w:ascii="Times New Roman" w:hAnsi="Times New Roman" w:cs="Times New Roman"/>
          <w:color w:val="000000"/>
          <w:spacing w:val="42"/>
          <w:sz w:val="28"/>
          <w:szCs w:val="28"/>
        </w:rPr>
        <w:t>«</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азве</w:t>
      </w:r>
      <w:r>
        <w:rPr>
          <w:rFonts w:ascii="Times New Roman" w:hAnsi="Times New Roman" w:cs="Times New Roman"/>
          <w:color w:val="000000"/>
          <w:spacing w:val="-2"/>
          <w:sz w:val="28"/>
          <w:szCs w:val="28"/>
        </w:rPr>
        <w:t>д</w:t>
      </w:r>
      <w:r>
        <w:rPr>
          <w:rFonts w:ascii="Times New Roman" w:hAnsi="Times New Roman" w:cs="Times New Roman"/>
          <w:color w:val="000000"/>
          <w:sz w:val="28"/>
          <w:szCs w:val="28"/>
        </w:rPr>
        <w:t>г</w:t>
      </w:r>
      <w:r>
        <w:rPr>
          <w:rFonts w:ascii="Times New Roman" w:hAnsi="Times New Roman" w:cs="Times New Roman"/>
          <w:color w:val="000000"/>
          <w:spacing w:val="1"/>
          <w:sz w:val="28"/>
          <w:szCs w:val="28"/>
        </w:rPr>
        <w:t>р</w:t>
      </w:r>
      <w:r>
        <w:rPr>
          <w:rFonts w:ascii="Times New Roman" w:hAnsi="Times New Roman" w:cs="Times New Roman"/>
          <w:color w:val="000000"/>
          <w:spacing w:val="-4"/>
          <w:sz w:val="28"/>
          <w:szCs w:val="28"/>
        </w:rPr>
        <w:t>у</w:t>
      </w:r>
      <w:r>
        <w:rPr>
          <w:rFonts w:ascii="Times New Roman" w:hAnsi="Times New Roman" w:cs="Times New Roman"/>
          <w:color w:val="000000"/>
          <w:spacing w:val="-1"/>
          <w:sz w:val="28"/>
          <w:szCs w:val="28"/>
        </w:rPr>
        <w:t>пп</w:t>
      </w:r>
      <w:r>
        <w:rPr>
          <w:rFonts w:ascii="Times New Roman" w:hAnsi="Times New Roman" w:cs="Times New Roman"/>
          <w:color w:val="000000"/>
          <w:sz w:val="28"/>
          <w:szCs w:val="28"/>
        </w:rPr>
        <w:t>ы</w:t>
      </w:r>
      <w:r w:rsidR="00AB4C4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пропи</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ывает</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я</w:t>
      </w:r>
      <w:r>
        <w:rPr>
          <w:rFonts w:ascii="Times New Roman" w:hAnsi="Times New Roman" w:cs="Times New Roman"/>
          <w:color w:val="000000"/>
          <w:spacing w:val="38"/>
          <w:sz w:val="28"/>
          <w:szCs w:val="28"/>
        </w:rPr>
        <w:t xml:space="preserve"> </w:t>
      </w:r>
      <w:r w:rsidR="00AB4C41">
        <w:rPr>
          <w:rFonts w:ascii="Times New Roman" w:hAnsi="Times New Roman" w:cs="Times New Roman"/>
          <w:color w:val="000000"/>
          <w:spacing w:val="38"/>
          <w:sz w:val="28"/>
          <w:szCs w:val="28"/>
        </w:rPr>
        <w:t>«</w:t>
      </w:r>
      <w:r>
        <w:rPr>
          <w:rFonts w:ascii="Times New Roman" w:hAnsi="Times New Roman" w:cs="Times New Roman"/>
          <w:color w:val="000000"/>
          <w:sz w:val="28"/>
          <w:szCs w:val="28"/>
        </w:rPr>
        <w:t>лег</w:t>
      </w:r>
      <w:r>
        <w:rPr>
          <w:rFonts w:ascii="Times New Roman" w:hAnsi="Times New Roman" w:cs="Times New Roman"/>
          <w:color w:val="000000"/>
          <w:spacing w:val="-3"/>
          <w:sz w:val="28"/>
          <w:szCs w:val="28"/>
        </w:rPr>
        <w:t>е</w:t>
      </w:r>
      <w:r>
        <w:rPr>
          <w:rFonts w:ascii="Times New Roman" w:hAnsi="Times New Roman" w:cs="Times New Roman"/>
          <w:color w:val="000000"/>
          <w:sz w:val="28"/>
          <w:szCs w:val="28"/>
        </w:rPr>
        <w:t>н</w:t>
      </w:r>
      <w:r>
        <w:rPr>
          <w:rFonts w:ascii="Times New Roman" w:hAnsi="Times New Roman" w:cs="Times New Roman"/>
          <w:color w:val="000000"/>
          <w:spacing w:val="2"/>
          <w:sz w:val="28"/>
          <w:szCs w:val="28"/>
        </w:rPr>
        <w:t>д</w:t>
      </w:r>
      <w:r>
        <w:rPr>
          <w:rFonts w:ascii="Times New Roman" w:hAnsi="Times New Roman" w:cs="Times New Roman"/>
          <w:color w:val="000000"/>
          <w:sz w:val="28"/>
          <w:szCs w:val="28"/>
        </w:rPr>
        <w:t>а</w:t>
      </w:r>
      <w:r w:rsidR="00AB4C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AB4C41">
        <w:rPr>
          <w:rFonts w:ascii="Times New Roman" w:hAnsi="Times New Roman" w:cs="Times New Roman"/>
          <w:color w:val="000000"/>
          <w:sz w:val="28"/>
          <w:szCs w:val="28"/>
        </w:rPr>
        <w:t xml:space="preserve"> выдаются</w:t>
      </w:r>
      <w:r>
        <w:rPr>
          <w:rFonts w:ascii="Times New Roman" w:hAnsi="Times New Roman" w:cs="Times New Roman"/>
          <w:color w:val="000000"/>
          <w:spacing w:val="37"/>
          <w:sz w:val="28"/>
          <w:szCs w:val="28"/>
        </w:rPr>
        <w:t xml:space="preserve"> </w:t>
      </w:r>
      <w:r>
        <w:rPr>
          <w:rFonts w:ascii="Times New Roman" w:hAnsi="Times New Roman" w:cs="Times New Roman"/>
          <w:color w:val="000000"/>
          <w:spacing w:val="-1"/>
          <w:sz w:val="28"/>
          <w:szCs w:val="28"/>
        </w:rPr>
        <w:t>д</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к</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менты</w:t>
      </w:r>
      <w:r>
        <w:rPr>
          <w:rFonts w:ascii="Times New Roman" w:hAnsi="Times New Roman" w:cs="Times New Roman"/>
          <w:color w:val="000000"/>
          <w:spacing w:val="37"/>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р</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кр</w:t>
      </w:r>
      <w:r>
        <w:rPr>
          <w:rFonts w:ascii="Times New Roman" w:hAnsi="Times New Roman" w:cs="Times New Roman"/>
          <w:color w:val="000000"/>
          <w:sz w:val="28"/>
          <w:szCs w:val="28"/>
        </w:rPr>
        <w:t>ы</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ия</w:t>
      </w:r>
      <w:r w:rsidR="00AB4C41">
        <w:rPr>
          <w:rFonts w:ascii="Times New Roman" w:hAnsi="Times New Roman" w:cs="Times New Roman"/>
          <w:color w:val="000000"/>
          <w:sz w:val="28"/>
          <w:szCs w:val="28"/>
        </w:rPr>
        <w:t>, использование которых</w:t>
      </w:r>
      <w:r>
        <w:rPr>
          <w:rFonts w:ascii="Times New Roman" w:hAnsi="Times New Roman" w:cs="Times New Roman"/>
          <w:color w:val="000000"/>
          <w:spacing w:val="2"/>
          <w:sz w:val="28"/>
          <w:szCs w:val="28"/>
        </w:rPr>
        <w:t xml:space="preserve"> </w:t>
      </w:r>
      <w:r w:rsidR="00AB4C41">
        <w:rPr>
          <w:rFonts w:ascii="Times New Roman" w:hAnsi="Times New Roman" w:cs="Times New Roman"/>
          <w:color w:val="000000"/>
          <w:sz w:val="28"/>
          <w:szCs w:val="28"/>
        </w:rPr>
        <w:t>удовлетворяло бы названным выше условиям.</w:t>
      </w:r>
      <w:r>
        <w:rPr>
          <w:rFonts w:ascii="Times New Roman" w:hAnsi="Times New Roman" w:cs="Times New Roman"/>
          <w:color w:val="000000"/>
          <w:sz w:val="28"/>
          <w:szCs w:val="28"/>
        </w:rPr>
        <w:t xml:space="preserve"> </w:t>
      </w:r>
    </w:p>
    <w:p w:rsidR="003C7147" w:rsidRDefault="00AB4C41" w:rsidP="00AB4C41">
      <w:pPr>
        <w:widowControl w:val="0"/>
        <w:autoSpaceDE w:val="0"/>
        <w:autoSpaceDN w:val="0"/>
        <w:adjustRightInd w:val="0"/>
        <w:spacing w:after="0" w:line="240" w:lineRule="auto"/>
        <w:ind w:right="44"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Варианты</w:t>
      </w:r>
      <w:r w:rsidR="003C7147">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w:t>
      </w:r>
      <w:r w:rsidR="003C7147">
        <w:rPr>
          <w:rFonts w:ascii="Times New Roman" w:hAnsi="Times New Roman" w:cs="Times New Roman"/>
          <w:color w:val="000000"/>
          <w:sz w:val="28"/>
          <w:szCs w:val="28"/>
        </w:rPr>
        <w:t>лег</w:t>
      </w:r>
      <w:r w:rsidR="003C7147">
        <w:rPr>
          <w:rFonts w:ascii="Times New Roman" w:hAnsi="Times New Roman" w:cs="Times New Roman"/>
          <w:color w:val="000000"/>
          <w:spacing w:val="-3"/>
          <w:sz w:val="28"/>
          <w:szCs w:val="28"/>
        </w:rPr>
        <w:t>е</w:t>
      </w:r>
      <w:r w:rsidR="003C7147">
        <w:rPr>
          <w:rFonts w:ascii="Times New Roman" w:hAnsi="Times New Roman" w:cs="Times New Roman"/>
          <w:color w:val="000000"/>
          <w:spacing w:val="-1"/>
          <w:sz w:val="28"/>
          <w:szCs w:val="28"/>
        </w:rPr>
        <w:t>н</w:t>
      </w:r>
      <w:r w:rsidR="003C7147">
        <w:rPr>
          <w:rFonts w:ascii="Times New Roman" w:hAnsi="Times New Roman" w:cs="Times New Roman"/>
          <w:color w:val="000000"/>
          <w:sz w:val="28"/>
          <w:szCs w:val="28"/>
        </w:rPr>
        <w:t>д</w:t>
      </w:r>
      <w:r>
        <w:rPr>
          <w:rFonts w:ascii="Times New Roman" w:hAnsi="Times New Roman" w:cs="Times New Roman"/>
          <w:color w:val="000000"/>
          <w:sz w:val="28"/>
          <w:szCs w:val="28"/>
        </w:rPr>
        <w:t>» для членов «разведгруппы»</w:t>
      </w:r>
      <w:r w:rsidR="003C7147">
        <w:rPr>
          <w:rFonts w:ascii="Times New Roman" w:hAnsi="Times New Roman" w:cs="Times New Roman"/>
          <w:color w:val="000000"/>
          <w:sz w:val="28"/>
          <w:szCs w:val="28"/>
        </w:rPr>
        <w:t>:</w:t>
      </w:r>
    </w:p>
    <w:p w:rsidR="003C7147" w:rsidRDefault="003C7147" w:rsidP="00253B71">
      <w:pPr>
        <w:pStyle w:val="a3"/>
        <w:widowControl w:val="0"/>
        <w:numPr>
          <w:ilvl w:val="0"/>
          <w:numId w:val="93"/>
        </w:numPr>
        <w:autoSpaceDE w:val="0"/>
        <w:autoSpaceDN w:val="0"/>
        <w:adjustRightInd w:val="0"/>
        <w:spacing w:after="0" w:line="240" w:lineRule="auto"/>
        <w:ind w:right="-20"/>
        <w:jc w:val="both"/>
        <w:rPr>
          <w:rFonts w:ascii="Times New Roman" w:hAnsi="Times New Roman" w:cs="Times New Roman"/>
          <w:color w:val="000000"/>
          <w:sz w:val="28"/>
          <w:szCs w:val="28"/>
        </w:rPr>
      </w:pPr>
      <w:r w:rsidRPr="009B44D6">
        <w:rPr>
          <w:rFonts w:ascii="Times New Roman" w:hAnsi="Times New Roman" w:cs="Times New Roman"/>
          <w:color w:val="000000"/>
          <w:spacing w:val="1"/>
          <w:sz w:val="28"/>
          <w:szCs w:val="28"/>
        </w:rPr>
        <w:t>п</w:t>
      </w:r>
      <w:r w:rsidRPr="009B44D6">
        <w:rPr>
          <w:rFonts w:ascii="Times New Roman" w:hAnsi="Times New Roman" w:cs="Times New Roman"/>
          <w:color w:val="000000"/>
          <w:sz w:val="28"/>
          <w:szCs w:val="28"/>
        </w:rPr>
        <w:t>редс</w:t>
      </w:r>
      <w:r w:rsidRPr="009B44D6">
        <w:rPr>
          <w:rFonts w:ascii="Times New Roman" w:hAnsi="Times New Roman" w:cs="Times New Roman"/>
          <w:color w:val="000000"/>
          <w:spacing w:val="-3"/>
          <w:sz w:val="28"/>
          <w:szCs w:val="28"/>
        </w:rPr>
        <w:t>т</w:t>
      </w:r>
      <w:r w:rsidRPr="009B44D6">
        <w:rPr>
          <w:rFonts w:ascii="Times New Roman" w:hAnsi="Times New Roman" w:cs="Times New Roman"/>
          <w:color w:val="000000"/>
          <w:sz w:val="28"/>
          <w:szCs w:val="28"/>
        </w:rPr>
        <w:t>авитель</w:t>
      </w:r>
      <w:r w:rsidRPr="009B44D6">
        <w:rPr>
          <w:rFonts w:ascii="Times New Roman" w:hAnsi="Times New Roman" w:cs="Times New Roman"/>
          <w:color w:val="000000"/>
          <w:spacing w:val="-1"/>
          <w:sz w:val="28"/>
          <w:szCs w:val="28"/>
        </w:rPr>
        <w:t xml:space="preserve"> </w:t>
      </w:r>
      <w:r w:rsidRPr="009B44D6">
        <w:rPr>
          <w:rFonts w:ascii="Times New Roman" w:hAnsi="Times New Roman" w:cs="Times New Roman"/>
          <w:color w:val="000000"/>
          <w:spacing w:val="-2"/>
          <w:sz w:val="28"/>
          <w:szCs w:val="28"/>
        </w:rPr>
        <w:t>п</w:t>
      </w:r>
      <w:r w:rsidRPr="009B44D6">
        <w:rPr>
          <w:rFonts w:ascii="Times New Roman" w:hAnsi="Times New Roman" w:cs="Times New Roman"/>
          <w:color w:val="000000"/>
          <w:sz w:val="28"/>
          <w:szCs w:val="28"/>
        </w:rPr>
        <w:t>р</w:t>
      </w:r>
      <w:r w:rsidRPr="009B44D6">
        <w:rPr>
          <w:rFonts w:ascii="Times New Roman" w:hAnsi="Times New Roman" w:cs="Times New Roman"/>
          <w:color w:val="000000"/>
          <w:spacing w:val="1"/>
          <w:sz w:val="28"/>
          <w:szCs w:val="28"/>
        </w:rPr>
        <w:t>е</w:t>
      </w:r>
      <w:r w:rsidRPr="009B44D6">
        <w:rPr>
          <w:rFonts w:ascii="Times New Roman" w:hAnsi="Times New Roman" w:cs="Times New Roman"/>
          <w:color w:val="000000"/>
          <w:spacing w:val="-2"/>
          <w:sz w:val="28"/>
          <w:szCs w:val="28"/>
        </w:rPr>
        <w:t>с</w:t>
      </w:r>
      <w:r w:rsidRPr="009B44D6">
        <w:rPr>
          <w:rFonts w:ascii="Times New Roman" w:hAnsi="Times New Roman" w:cs="Times New Roman"/>
          <w:color w:val="000000"/>
          <w:sz w:val="28"/>
          <w:szCs w:val="28"/>
        </w:rPr>
        <w:t>сы, в</w:t>
      </w:r>
      <w:r w:rsidRPr="009B44D6">
        <w:rPr>
          <w:rFonts w:ascii="Times New Roman" w:hAnsi="Times New Roman" w:cs="Times New Roman"/>
          <w:color w:val="000000"/>
          <w:spacing w:val="-1"/>
          <w:sz w:val="28"/>
          <w:szCs w:val="28"/>
        </w:rPr>
        <w:t xml:space="preserve"> </w:t>
      </w:r>
      <w:r w:rsidRPr="009B44D6">
        <w:rPr>
          <w:rFonts w:ascii="Times New Roman" w:hAnsi="Times New Roman" w:cs="Times New Roman"/>
          <w:color w:val="000000"/>
          <w:sz w:val="28"/>
          <w:szCs w:val="28"/>
        </w:rPr>
        <w:t>т.ч.</w:t>
      </w:r>
      <w:r w:rsidRPr="009B44D6">
        <w:rPr>
          <w:rFonts w:ascii="Times New Roman" w:hAnsi="Times New Roman" w:cs="Times New Roman"/>
          <w:color w:val="000000"/>
          <w:spacing w:val="-1"/>
          <w:sz w:val="28"/>
          <w:szCs w:val="28"/>
        </w:rPr>
        <w:t xml:space="preserve"> </w:t>
      </w:r>
      <w:r w:rsidRPr="009B44D6">
        <w:rPr>
          <w:rFonts w:ascii="Times New Roman" w:hAnsi="Times New Roman" w:cs="Times New Roman"/>
          <w:color w:val="000000"/>
          <w:sz w:val="28"/>
          <w:szCs w:val="28"/>
        </w:rPr>
        <w:t>корп</w:t>
      </w:r>
      <w:r w:rsidRPr="009B44D6">
        <w:rPr>
          <w:rFonts w:ascii="Times New Roman" w:hAnsi="Times New Roman" w:cs="Times New Roman"/>
          <w:color w:val="000000"/>
          <w:spacing w:val="-2"/>
          <w:sz w:val="28"/>
          <w:szCs w:val="28"/>
        </w:rPr>
        <w:t>о</w:t>
      </w:r>
      <w:r w:rsidRPr="009B44D6">
        <w:rPr>
          <w:rFonts w:ascii="Times New Roman" w:hAnsi="Times New Roman" w:cs="Times New Roman"/>
          <w:color w:val="000000"/>
          <w:spacing w:val="1"/>
          <w:sz w:val="28"/>
          <w:szCs w:val="28"/>
        </w:rPr>
        <w:t>р</w:t>
      </w:r>
      <w:r w:rsidRPr="009B44D6">
        <w:rPr>
          <w:rFonts w:ascii="Times New Roman" w:hAnsi="Times New Roman" w:cs="Times New Roman"/>
          <w:color w:val="000000"/>
          <w:sz w:val="28"/>
          <w:szCs w:val="28"/>
        </w:rPr>
        <w:t>ат</w:t>
      </w:r>
      <w:r w:rsidRPr="009B44D6">
        <w:rPr>
          <w:rFonts w:ascii="Times New Roman" w:hAnsi="Times New Roman" w:cs="Times New Roman"/>
          <w:color w:val="000000"/>
          <w:spacing w:val="-2"/>
          <w:sz w:val="28"/>
          <w:szCs w:val="28"/>
        </w:rPr>
        <w:t>и</w:t>
      </w:r>
      <w:r w:rsidRPr="009B44D6">
        <w:rPr>
          <w:rFonts w:ascii="Times New Roman" w:hAnsi="Times New Roman" w:cs="Times New Roman"/>
          <w:color w:val="000000"/>
          <w:sz w:val="28"/>
          <w:szCs w:val="28"/>
        </w:rPr>
        <w:t>вной;</w:t>
      </w:r>
    </w:p>
    <w:p w:rsidR="009B44D6" w:rsidRPr="009B44D6" w:rsidRDefault="009B44D6" w:rsidP="00253B71">
      <w:pPr>
        <w:pStyle w:val="a3"/>
        <w:widowControl w:val="0"/>
        <w:numPr>
          <w:ilvl w:val="0"/>
          <w:numId w:val="93"/>
        </w:numPr>
        <w:autoSpaceDE w:val="0"/>
        <w:autoSpaceDN w:val="0"/>
        <w:adjustRightInd w:val="0"/>
        <w:spacing w:after="0" w:line="240" w:lineRule="auto"/>
        <w:ind w:right="-20"/>
        <w:jc w:val="both"/>
        <w:rPr>
          <w:rFonts w:ascii="Times New Roman" w:hAnsi="Times New Roman" w:cs="Times New Roman"/>
          <w:color w:val="000000"/>
          <w:sz w:val="28"/>
          <w:szCs w:val="28"/>
        </w:rPr>
      </w:pPr>
      <w:r>
        <w:rPr>
          <w:rFonts w:ascii="Times New Roman" w:hAnsi="Times New Roman" w:cs="Times New Roman"/>
          <w:color w:val="000000"/>
          <w:sz w:val="28"/>
          <w:szCs w:val="28"/>
        </w:rPr>
        <w:t>эксперт;</w:t>
      </w:r>
    </w:p>
    <w:p w:rsidR="003C7147" w:rsidRPr="009B44D6" w:rsidRDefault="003C7147" w:rsidP="00253B71">
      <w:pPr>
        <w:pStyle w:val="a3"/>
        <w:widowControl w:val="0"/>
        <w:numPr>
          <w:ilvl w:val="0"/>
          <w:numId w:val="93"/>
        </w:numPr>
        <w:autoSpaceDE w:val="0"/>
        <w:autoSpaceDN w:val="0"/>
        <w:adjustRightInd w:val="0"/>
        <w:spacing w:after="0" w:line="240" w:lineRule="auto"/>
        <w:ind w:right="-20"/>
        <w:jc w:val="both"/>
        <w:rPr>
          <w:rFonts w:ascii="Times New Roman" w:hAnsi="Times New Roman" w:cs="Times New Roman"/>
          <w:color w:val="000000"/>
          <w:sz w:val="28"/>
          <w:szCs w:val="28"/>
        </w:rPr>
      </w:pPr>
      <w:r w:rsidRPr="009B44D6">
        <w:rPr>
          <w:rFonts w:ascii="Times New Roman" w:hAnsi="Times New Roman" w:cs="Times New Roman"/>
          <w:color w:val="000000"/>
          <w:sz w:val="28"/>
          <w:szCs w:val="28"/>
        </w:rPr>
        <w:t>с</w:t>
      </w:r>
      <w:r w:rsidRPr="009B44D6">
        <w:rPr>
          <w:rFonts w:ascii="Times New Roman" w:hAnsi="Times New Roman" w:cs="Times New Roman"/>
          <w:color w:val="000000"/>
          <w:spacing w:val="1"/>
          <w:sz w:val="28"/>
          <w:szCs w:val="28"/>
        </w:rPr>
        <w:t>о</w:t>
      </w:r>
      <w:r w:rsidRPr="009B44D6">
        <w:rPr>
          <w:rFonts w:ascii="Times New Roman" w:hAnsi="Times New Roman" w:cs="Times New Roman"/>
          <w:color w:val="000000"/>
          <w:spacing w:val="-1"/>
          <w:sz w:val="28"/>
          <w:szCs w:val="28"/>
        </w:rPr>
        <w:t>ци</w:t>
      </w:r>
      <w:r w:rsidRPr="009B44D6">
        <w:rPr>
          <w:rFonts w:ascii="Times New Roman" w:hAnsi="Times New Roman" w:cs="Times New Roman"/>
          <w:color w:val="000000"/>
          <w:sz w:val="28"/>
          <w:szCs w:val="28"/>
        </w:rPr>
        <w:t>ол</w:t>
      </w:r>
      <w:r w:rsidRPr="009B44D6">
        <w:rPr>
          <w:rFonts w:ascii="Times New Roman" w:hAnsi="Times New Roman" w:cs="Times New Roman"/>
          <w:color w:val="000000"/>
          <w:spacing w:val="1"/>
          <w:sz w:val="28"/>
          <w:szCs w:val="28"/>
        </w:rPr>
        <w:t>о</w:t>
      </w:r>
      <w:r w:rsidRPr="009B44D6">
        <w:rPr>
          <w:rFonts w:ascii="Times New Roman" w:hAnsi="Times New Roman" w:cs="Times New Roman"/>
          <w:color w:val="000000"/>
          <w:sz w:val="28"/>
          <w:szCs w:val="28"/>
        </w:rPr>
        <w:t>г,</w:t>
      </w:r>
      <w:r w:rsidRPr="009B44D6">
        <w:rPr>
          <w:rFonts w:ascii="Times New Roman" w:hAnsi="Times New Roman" w:cs="Times New Roman"/>
          <w:color w:val="000000"/>
          <w:spacing w:val="-3"/>
          <w:sz w:val="28"/>
          <w:szCs w:val="28"/>
        </w:rPr>
        <w:t xml:space="preserve"> </w:t>
      </w:r>
      <w:r w:rsidRPr="009B44D6">
        <w:rPr>
          <w:rFonts w:ascii="Times New Roman" w:hAnsi="Times New Roman" w:cs="Times New Roman"/>
          <w:color w:val="000000"/>
          <w:sz w:val="28"/>
          <w:szCs w:val="28"/>
        </w:rPr>
        <w:t>о</w:t>
      </w:r>
      <w:r w:rsidRPr="009B44D6">
        <w:rPr>
          <w:rFonts w:ascii="Times New Roman" w:hAnsi="Times New Roman" w:cs="Times New Roman"/>
          <w:color w:val="000000"/>
          <w:spacing w:val="1"/>
          <w:sz w:val="28"/>
          <w:szCs w:val="28"/>
        </w:rPr>
        <w:t>с</w:t>
      </w:r>
      <w:r w:rsidRPr="009B44D6">
        <w:rPr>
          <w:rFonts w:ascii="Times New Roman" w:hAnsi="Times New Roman" w:cs="Times New Roman"/>
          <w:color w:val="000000"/>
          <w:spacing w:val="-4"/>
          <w:sz w:val="28"/>
          <w:szCs w:val="28"/>
        </w:rPr>
        <w:t>у</w:t>
      </w:r>
      <w:r w:rsidRPr="009B44D6">
        <w:rPr>
          <w:rFonts w:ascii="Times New Roman" w:hAnsi="Times New Roman" w:cs="Times New Roman"/>
          <w:color w:val="000000"/>
          <w:sz w:val="28"/>
          <w:szCs w:val="28"/>
        </w:rPr>
        <w:t>ществ</w:t>
      </w:r>
      <w:r w:rsidRPr="009B44D6">
        <w:rPr>
          <w:rFonts w:ascii="Times New Roman" w:hAnsi="Times New Roman" w:cs="Times New Roman"/>
          <w:color w:val="000000"/>
          <w:spacing w:val="-2"/>
          <w:sz w:val="28"/>
          <w:szCs w:val="28"/>
        </w:rPr>
        <w:t>л</w:t>
      </w:r>
      <w:r w:rsidRPr="009B44D6">
        <w:rPr>
          <w:rFonts w:ascii="Times New Roman" w:hAnsi="Times New Roman" w:cs="Times New Roman"/>
          <w:color w:val="000000"/>
          <w:sz w:val="28"/>
          <w:szCs w:val="28"/>
        </w:rPr>
        <w:t>яющий</w:t>
      </w:r>
      <w:r w:rsidRPr="009B44D6">
        <w:rPr>
          <w:rFonts w:ascii="Times New Roman" w:hAnsi="Times New Roman" w:cs="Times New Roman"/>
          <w:color w:val="000000"/>
          <w:spacing w:val="-2"/>
          <w:sz w:val="28"/>
          <w:szCs w:val="28"/>
        </w:rPr>
        <w:t xml:space="preserve"> </w:t>
      </w:r>
      <w:r w:rsidRPr="009B44D6">
        <w:rPr>
          <w:rFonts w:ascii="Times New Roman" w:hAnsi="Times New Roman" w:cs="Times New Roman"/>
          <w:color w:val="000000"/>
          <w:sz w:val="28"/>
          <w:szCs w:val="28"/>
        </w:rPr>
        <w:t>оп</w:t>
      </w:r>
      <w:r w:rsidRPr="009B44D6">
        <w:rPr>
          <w:rFonts w:ascii="Times New Roman" w:hAnsi="Times New Roman" w:cs="Times New Roman"/>
          <w:color w:val="000000"/>
          <w:spacing w:val="-1"/>
          <w:sz w:val="28"/>
          <w:szCs w:val="28"/>
        </w:rPr>
        <w:t>р</w:t>
      </w:r>
      <w:r w:rsidRPr="009B44D6">
        <w:rPr>
          <w:rFonts w:ascii="Times New Roman" w:hAnsi="Times New Roman" w:cs="Times New Roman"/>
          <w:color w:val="000000"/>
          <w:sz w:val="28"/>
          <w:szCs w:val="28"/>
        </w:rPr>
        <w:t>ос</w:t>
      </w:r>
      <w:r w:rsidRPr="009B44D6">
        <w:rPr>
          <w:rFonts w:ascii="Times New Roman" w:hAnsi="Times New Roman" w:cs="Times New Roman"/>
          <w:color w:val="000000"/>
          <w:spacing w:val="1"/>
          <w:sz w:val="28"/>
          <w:szCs w:val="28"/>
        </w:rPr>
        <w:t xml:space="preserve"> </w:t>
      </w:r>
      <w:r w:rsidRPr="009B44D6">
        <w:rPr>
          <w:rFonts w:ascii="Times New Roman" w:hAnsi="Times New Roman" w:cs="Times New Roman"/>
          <w:color w:val="000000"/>
          <w:spacing w:val="-4"/>
          <w:sz w:val="28"/>
          <w:szCs w:val="28"/>
        </w:rPr>
        <w:t>у</w:t>
      </w:r>
      <w:r w:rsidRPr="009B44D6">
        <w:rPr>
          <w:rFonts w:ascii="Times New Roman" w:hAnsi="Times New Roman" w:cs="Times New Roman"/>
          <w:color w:val="000000"/>
          <w:sz w:val="28"/>
          <w:szCs w:val="28"/>
        </w:rPr>
        <w:t>част</w:t>
      </w:r>
      <w:r w:rsidRPr="009B44D6">
        <w:rPr>
          <w:rFonts w:ascii="Times New Roman" w:hAnsi="Times New Roman" w:cs="Times New Roman"/>
          <w:color w:val="000000"/>
          <w:spacing w:val="1"/>
          <w:sz w:val="28"/>
          <w:szCs w:val="28"/>
        </w:rPr>
        <w:t>н</w:t>
      </w:r>
      <w:r w:rsidRPr="009B44D6">
        <w:rPr>
          <w:rFonts w:ascii="Times New Roman" w:hAnsi="Times New Roman" w:cs="Times New Roman"/>
          <w:color w:val="000000"/>
          <w:sz w:val="28"/>
          <w:szCs w:val="28"/>
        </w:rPr>
        <w:t>ико</w:t>
      </w:r>
      <w:r w:rsidRPr="009B44D6">
        <w:rPr>
          <w:rFonts w:ascii="Times New Roman" w:hAnsi="Times New Roman" w:cs="Times New Roman"/>
          <w:color w:val="000000"/>
          <w:spacing w:val="-3"/>
          <w:sz w:val="28"/>
          <w:szCs w:val="28"/>
        </w:rPr>
        <w:t>в</w:t>
      </w:r>
      <w:r w:rsidRPr="009B44D6">
        <w:rPr>
          <w:rFonts w:ascii="Times New Roman" w:hAnsi="Times New Roman" w:cs="Times New Roman"/>
          <w:color w:val="000000"/>
          <w:sz w:val="28"/>
          <w:szCs w:val="28"/>
        </w:rPr>
        <w:t>;</w:t>
      </w:r>
    </w:p>
    <w:p w:rsidR="003C7147" w:rsidRPr="009B44D6" w:rsidRDefault="003C7147" w:rsidP="00253B71">
      <w:pPr>
        <w:pStyle w:val="a3"/>
        <w:widowControl w:val="0"/>
        <w:numPr>
          <w:ilvl w:val="0"/>
          <w:numId w:val="93"/>
        </w:numPr>
        <w:autoSpaceDE w:val="0"/>
        <w:autoSpaceDN w:val="0"/>
        <w:adjustRightInd w:val="0"/>
        <w:spacing w:after="0" w:line="240" w:lineRule="auto"/>
        <w:ind w:right="44"/>
        <w:jc w:val="both"/>
        <w:rPr>
          <w:rFonts w:ascii="Times New Roman" w:hAnsi="Times New Roman" w:cs="Times New Roman"/>
          <w:color w:val="000000"/>
          <w:sz w:val="28"/>
          <w:szCs w:val="28"/>
        </w:rPr>
      </w:pPr>
      <w:r w:rsidRPr="009B44D6">
        <w:rPr>
          <w:rFonts w:ascii="Times New Roman" w:hAnsi="Times New Roman" w:cs="Times New Roman"/>
          <w:color w:val="000000"/>
          <w:spacing w:val="1"/>
          <w:sz w:val="28"/>
          <w:szCs w:val="28"/>
        </w:rPr>
        <w:t>п</w:t>
      </w:r>
      <w:r w:rsidRPr="009B44D6">
        <w:rPr>
          <w:rFonts w:ascii="Times New Roman" w:hAnsi="Times New Roman" w:cs="Times New Roman"/>
          <w:color w:val="000000"/>
          <w:sz w:val="28"/>
          <w:szCs w:val="28"/>
        </w:rPr>
        <w:t>редс</w:t>
      </w:r>
      <w:r w:rsidRPr="009B44D6">
        <w:rPr>
          <w:rFonts w:ascii="Times New Roman" w:hAnsi="Times New Roman" w:cs="Times New Roman"/>
          <w:color w:val="000000"/>
          <w:spacing w:val="-3"/>
          <w:sz w:val="28"/>
          <w:szCs w:val="28"/>
        </w:rPr>
        <w:t>т</w:t>
      </w:r>
      <w:r w:rsidRPr="009B44D6">
        <w:rPr>
          <w:rFonts w:ascii="Times New Roman" w:hAnsi="Times New Roman" w:cs="Times New Roman"/>
          <w:color w:val="000000"/>
          <w:sz w:val="28"/>
          <w:szCs w:val="28"/>
        </w:rPr>
        <w:t xml:space="preserve">авитель </w:t>
      </w:r>
      <w:r w:rsidRPr="009B44D6">
        <w:rPr>
          <w:rFonts w:ascii="Times New Roman" w:hAnsi="Times New Roman" w:cs="Times New Roman"/>
          <w:color w:val="000000"/>
          <w:spacing w:val="7"/>
          <w:sz w:val="28"/>
          <w:szCs w:val="28"/>
        </w:rPr>
        <w:t xml:space="preserve"> </w:t>
      </w:r>
      <w:r w:rsidRPr="009B44D6">
        <w:rPr>
          <w:rFonts w:ascii="Times New Roman" w:hAnsi="Times New Roman" w:cs="Times New Roman"/>
          <w:color w:val="000000"/>
          <w:spacing w:val="-1"/>
          <w:sz w:val="28"/>
          <w:szCs w:val="28"/>
        </w:rPr>
        <w:t>и</w:t>
      </w:r>
      <w:r w:rsidRPr="009B44D6">
        <w:rPr>
          <w:rFonts w:ascii="Times New Roman" w:hAnsi="Times New Roman" w:cs="Times New Roman"/>
          <w:color w:val="000000"/>
          <w:sz w:val="28"/>
          <w:szCs w:val="28"/>
        </w:rPr>
        <w:t>нфрас</w:t>
      </w:r>
      <w:r w:rsidRPr="009B44D6">
        <w:rPr>
          <w:rFonts w:ascii="Times New Roman" w:hAnsi="Times New Roman" w:cs="Times New Roman"/>
          <w:color w:val="000000"/>
          <w:spacing w:val="-2"/>
          <w:sz w:val="28"/>
          <w:szCs w:val="28"/>
        </w:rPr>
        <w:t>т</w:t>
      </w:r>
      <w:r w:rsidRPr="009B44D6">
        <w:rPr>
          <w:rFonts w:ascii="Times New Roman" w:hAnsi="Times New Roman" w:cs="Times New Roman"/>
          <w:color w:val="000000"/>
          <w:spacing w:val="1"/>
          <w:sz w:val="28"/>
          <w:szCs w:val="28"/>
        </w:rPr>
        <w:t>р</w:t>
      </w:r>
      <w:r w:rsidRPr="009B44D6">
        <w:rPr>
          <w:rFonts w:ascii="Times New Roman" w:hAnsi="Times New Roman" w:cs="Times New Roman"/>
          <w:color w:val="000000"/>
          <w:spacing w:val="-4"/>
          <w:sz w:val="28"/>
          <w:szCs w:val="28"/>
        </w:rPr>
        <w:t>у</w:t>
      </w:r>
      <w:r w:rsidRPr="009B44D6">
        <w:rPr>
          <w:rFonts w:ascii="Times New Roman" w:hAnsi="Times New Roman" w:cs="Times New Roman"/>
          <w:color w:val="000000"/>
          <w:sz w:val="28"/>
          <w:szCs w:val="28"/>
        </w:rPr>
        <w:t>к</w:t>
      </w:r>
      <w:r w:rsidRPr="009B44D6">
        <w:rPr>
          <w:rFonts w:ascii="Times New Roman" w:hAnsi="Times New Roman" w:cs="Times New Roman"/>
          <w:color w:val="000000"/>
          <w:spacing w:val="2"/>
          <w:sz w:val="28"/>
          <w:szCs w:val="28"/>
        </w:rPr>
        <w:t>т</w:t>
      </w:r>
      <w:r w:rsidRPr="009B44D6">
        <w:rPr>
          <w:rFonts w:ascii="Times New Roman" w:hAnsi="Times New Roman" w:cs="Times New Roman"/>
          <w:color w:val="000000"/>
          <w:spacing w:val="-4"/>
          <w:sz w:val="28"/>
          <w:szCs w:val="28"/>
        </w:rPr>
        <w:t>у</w:t>
      </w:r>
      <w:r w:rsidRPr="009B44D6">
        <w:rPr>
          <w:rFonts w:ascii="Times New Roman" w:hAnsi="Times New Roman" w:cs="Times New Roman"/>
          <w:color w:val="000000"/>
          <w:sz w:val="28"/>
          <w:szCs w:val="28"/>
        </w:rPr>
        <w:t xml:space="preserve">ры </w:t>
      </w:r>
      <w:r w:rsidRPr="009B44D6">
        <w:rPr>
          <w:rFonts w:ascii="Times New Roman" w:hAnsi="Times New Roman" w:cs="Times New Roman"/>
          <w:color w:val="000000"/>
          <w:spacing w:val="11"/>
          <w:sz w:val="28"/>
          <w:szCs w:val="28"/>
        </w:rPr>
        <w:t xml:space="preserve"> </w:t>
      </w:r>
      <w:r w:rsidRPr="009B44D6">
        <w:rPr>
          <w:rFonts w:ascii="Times New Roman" w:hAnsi="Times New Roman" w:cs="Times New Roman"/>
          <w:color w:val="000000"/>
          <w:sz w:val="28"/>
          <w:szCs w:val="28"/>
        </w:rPr>
        <w:t>(</w:t>
      </w:r>
      <w:r w:rsidRPr="009B44D6">
        <w:rPr>
          <w:rFonts w:ascii="Times New Roman" w:hAnsi="Times New Roman" w:cs="Times New Roman"/>
          <w:color w:val="000000"/>
          <w:spacing w:val="-1"/>
          <w:sz w:val="28"/>
          <w:szCs w:val="28"/>
        </w:rPr>
        <w:t>п</w:t>
      </w:r>
      <w:r w:rsidRPr="009B44D6">
        <w:rPr>
          <w:rFonts w:ascii="Times New Roman" w:hAnsi="Times New Roman" w:cs="Times New Roman"/>
          <w:color w:val="000000"/>
          <w:sz w:val="28"/>
          <w:szCs w:val="28"/>
        </w:rPr>
        <w:t>о</w:t>
      </w:r>
      <w:r w:rsidRPr="009B44D6">
        <w:rPr>
          <w:rFonts w:ascii="Times New Roman" w:hAnsi="Times New Roman" w:cs="Times New Roman"/>
          <w:color w:val="000000"/>
          <w:spacing w:val="1"/>
          <w:sz w:val="28"/>
          <w:szCs w:val="28"/>
        </w:rPr>
        <w:t>с</w:t>
      </w:r>
      <w:r w:rsidRPr="009B44D6">
        <w:rPr>
          <w:rFonts w:ascii="Times New Roman" w:hAnsi="Times New Roman" w:cs="Times New Roman"/>
          <w:color w:val="000000"/>
          <w:spacing w:val="-3"/>
          <w:sz w:val="28"/>
          <w:szCs w:val="28"/>
        </w:rPr>
        <w:t>т</w:t>
      </w:r>
      <w:r w:rsidRPr="009B44D6">
        <w:rPr>
          <w:rFonts w:ascii="Times New Roman" w:hAnsi="Times New Roman" w:cs="Times New Roman"/>
          <w:color w:val="000000"/>
          <w:spacing w:val="-2"/>
          <w:sz w:val="28"/>
          <w:szCs w:val="28"/>
        </w:rPr>
        <w:t>а</w:t>
      </w:r>
      <w:r w:rsidRPr="009B44D6">
        <w:rPr>
          <w:rFonts w:ascii="Times New Roman" w:hAnsi="Times New Roman" w:cs="Times New Roman"/>
          <w:color w:val="000000"/>
          <w:sz w:val="28"/>
          <w:szCs w:val="28"/>
        </w:rPr>
        <w:t>вщи</w:t>
      </w:r>
      <w:r w:rsidRPr="009B44D6">
        <w:rPr>
          <w:rFonts w:ascii="Times New Roman" w:hAnsi="Times New Roman" w:cs="Times New Roman"/>
          <w:color w:val="000000"/>
          <w:spacing w:val="-2"/>
          <w:sz w:val="28"/>
          <w:szCs w:val="28"/>
        </w:rPr>
        <w:t>к</w:t>
      </w:r>
      <w:r w:rsidRPr="009B44D6">
        <w:rPr>
          <w:rFonts w:ascii="Times New Roman" w:hAnsi="Times New Roman" w:cs="Times New Roman"/>
          <w:color w:val="000000"/>
          <w:sz w:val="28"/>
          <w:szCs w:val="28"/>
        </w:rPr>
        <w:t xml:space="preserve">ов, </w:t>
      </w:r>
      <w:r w:rsidRPr="009B44D6">
        <w:rPr>
          <w:rFonts w:ascii="Times New Roman" w:hAnsi="Times New Roman" w:cs="Times New Roman"/>
          <w:color w:val="000000"/>
          <w:spacing w:val="9"/>
          <w:sz w:val="28"/>
          <w:szCs w:val="28"/>
        </w:rPr>
        <w:t xml:space="preserve"> </w:t>
      </w:r>
      <w:r w:rsidRPr="009B44D6">
        <w:rPr>
          <w:rFonts w:ascii="Times New Roman" w:hAnsi="Times New Roman" w:cs="Times New Roman"/>
          <w:color w:val="000000"/>
          <w:sz w:val="28"/>
          <w:szCs w:val="28"/>
        </w:rPr>
        <w:t>тр</w:t>
      </w:r>
      <w:r w:rsidRPr="009B44D6">
        <w:rPr>
          <w:rFonts w:ascii="Times New Roman" w:hAnsi="Times New Roman" w:cs="Times New Roman"/>
          <w:color w:val="000000"/>
          <w:spacing w:val="-1"/>
          <w:sz w:val="28"/>
          <w:szCs w:val="28"/>
        </w:rPr>
        <w:t>а</w:t>
      </w:r>
      <w:r w:rsidRPr="009B44D6">
        <w:rPr>
          <w:rFonts w:ascii="Times New Roman" w:hAnsi="Times New Roman" w:cs="Times New Roman"/>
          <w:color w:val="000000"/>
          <w:sz w:val="28"/>
          <w:szCs w:val="28"/>
        </w:rPr>
        <w:t>н</w:t>
      </w:r>
      <w:r w:rsidRPr="009B44D6">
        <w:rPr>
          <w:rFonts w:ascii="Times New Roman" w:hAnsi="Times New Roman" w:cs="Times New Roman"/>
          <w:color w:val="000000"/>
          <w:spacing w:val="-1"/>
          <w:sz w:val="28"/>
          <w:szCs w:val="28"/>
        </w:rPr>
        <w:t>с</w:t>
      </w:r>
      <w:r w:rsidRPr="009B44D6">
        <w:rPr>
          <w:rFonts w:ascii="Times New Roman" w:hAnsi="Times New Roman" w:cs="Times New Roman"/>
          <w:color w:val="000000"/>
          <w:sz w:val="28"/>
          <w:szCs w:val="28"/>
        </w:rPr>
        <w:t>пор</w:t>
      </w:r>
      <w:r w:rsidRPr="009B44D6">
        <w:rPr>
          <w:rFonts w:ascii="Times New Roman" w:hAnsi="Times New Roman" w:cs="Times New Roman"/>
          <w:color w:val="000000"/>
          <w:spacing w:val="-2"/>
          <w:sz w:val="28"/>
          <w:szCs w:val="28"/>
        </w:rPr>
        <w:t>т</w:t>
      </w:r>
      <w:r w:rsidRPr="009B44D6">
        <w:rPr>
          <w:rFonts w:ascii="Times New Roman" w:hAnsi="Times New Roman" w:cs="Times New Roman"/>
          <w:color w:val="000000"/>
          <w:sz w:val="28"/>
          <w:szCs w:val="28"/>
        </w:rPr>
        <w:t xml:space="preserve">ных </w:t>
      </w:r>
      <w:r w:rsidRPr="009B44D6">
        <w:rPr>
          <w:rFonts w:ascii="Times New Roman" w:hAnsi="Times New Roman" w:cs="Times New Roman"/>
          <w:color w:val="000000"/>
          <w:spacing w:val="9"/>
          <w:sz w:val="28"/>
          <w:szCs w:val="28"/>
        </w:rPr>
        <w:t xml:space="preserve"> </w:t>
      </w:r>
      <w:r w:rsidRPr="009B44D6">
        <w:rPr>
          <w:rFonts w:ascii="Times New Roman" w:hAnsi="Times New Roman" w:cs="Times New Roman"/>
          <w:color w:val="000000"/>
          <w:spacing w:val="-2"/>
          <w:sz w:val="28"/>
          <w:szCs w:val="28"/>
        </w:rPr>
        <w:t>к</w:t>
      </w:r>
      <w:r w:rsidRPr="009B44D6">
        <w:rPr>
          <w:rFonts w:ascii="Times New Roman" w:hAnsi="Times New Roman" w:cs="Times New Roman"/>
          <w:color w:val="000000"/>
          <w:spacing w:val="1"/>
          <w:sz w:val="28"/>
          <w:szCs w:val="28"/>
        </w:rPr>
        <w:t>о</w:t>
      </w:r>
      <w:r w:rsidRPr="009B44D6">
        <w:rPr>
          <w:rFonts w:ascii="Times New Roman" w:hAnsi="Times New Roman" w:cs="Times New Roman"/>
          <w:color w:val="000000"/>
          <w:spacing w:val="-3"/>
          <w:sz w:val="28"/>
          <w:szCs w:val="28"/>
        </w:rPr>
        <w:t>м</w:t>
      </w:r>
      <w:r w:rsidRPr="009B44D6">
        <w:rPr>
          <w:rFonts w:ascii="Times New Roman" w:hAnsi="Times New Roman" w:cs="Times New Roman"/>
          <w:color w:val="000000"/>
          <w:spacing w:val="1"/>
          <w:sz w:val="28"/>
          <w:szCs w:val="28"/>
        </w:rPr>
        <w:t>п</w:t>
      </w:r>
      <w:r w:rsidRPr="009B44D6">
        <w:rPr>
          <w:rFonts w:ascii="Times New Roman" w:hAnsi="Times New Roman" w:cs="Times New Roman"/>
          <w:color w:val="000000"/>
          <w:sz w:val="28"/>
          <w:szCs w:val="28"/>
        </w:rPr>
        <w:t>аний, и</w:t>
      </w:r>
      <w:r w:rsidRPr="009B44D6">
        <w:rPr>
          <w:rFonts w:ascii="Times New Roman" w:hAnsi="Times New Roman" w:cs="Times New Roman"/>
          <w:color w:val="000000"/>
          <w:spacing w:val="1"/>
          <w:sz w:val="28"/>
          <w:szCs w:val="28"/>
        </w:rPr>
        <w:t>н</w:t>
      </w:r>
      <w:r w:rsidRPr="009B44D6">
        <w:rPr>
          <w:rFonts w:ascii="Times New Roman" w:hAnsi="Times New Roman" w:cs="Times New Roman"/>
          <w:color w:val="000000"/>
          <w:spacing w:val="-3"/>
          <w:sz w:val="28"/>
          <w:szCs w:val="28"/>
        </w:rPr>
        <w:t>в</w:t>
      </w:r>
      <w:r w:rsidRPr="009B44D6">
        <w:rPr>
          <w:rFonts w:ascii="Times New Roman" w:hAnsi="Times New Roman" w:cs="Times New Roman"/>
          <w:color w:val="000000"/>
          <w:sz w:val="28"/>
          <w:szCs w:val="28"/>
        </w:rPr>
        <w:t>ест</w:t>
      </w:r>
      <w:r w:rsidRPr="009B44D6">
        <w:rPr>
          <w:rFonts w:ascii="Times New Roman" w:hAnsi="Times New Roman" w:cs="Times New Roman"/>
          <w:color w:val="000000"/>
          <w:spacing w:val="-1"/>
          <w:sz w:val="28"/>
          <w:szCs w:val="28"/>
        </w:rPr>
        <w:t>и</w:t>
      </w:r>
      <w:r w:rsidRPr="009B44D6">
        <w:rPr>
          <w:rFonts w:ascii="Times New Roman" w:hAnsi="Times New Roman" w:cs="Times New Roman"/>
          <w:color w:val="000000"/>
          <w:sz w:val="28"/>
          <w:szCs w:val="28"/>
        </w:rPr>
        <w:t>ци</w:t>
      </w:r>
      <w:r w:rsidRPr="009B44D6">
        <w:rPr>
          <w:rFonts w:ascii="Times New Roman" w:hAnsi="Times New Roman" w:cs="Times New Roman"/>
          <w:color w:val="000000"/>
          <w:spacing w:val="-2"/>
          <w:sz w:val="28"/>
          <w:szCs w:val="28"/>
        </w:rPr>
        <w:t>о</w:t>
      </w:r>
      <w:r w:rsidRPr="009B44D6">
        <w:rPr>
          <w:rFonts w:ascii="Times New Roman" w:hAnsi="Times New Roman" w:cs="Times New Roman"/>
          <w:color w:val="000000"/>
          <w:sz w:val="28"/>
          <w:szCs w:val="28"/>
        </w:rPr>
        <w:t>нных</w:t>
      </w:r>
      <w:r w:rsidRPr="009B44D6">
        <w:rPr>
          <w:rFonts w:ascii="Times New Roman" w:hAnsi="Times New Roman" w:cs="Times New Roman"/>
          <w:color w:val="000000"/>
          <w:spacing w:val="2"/>
          <w:sz w:val="28"/>
          <w:szCs w:val="28"/>
        </w:rPr>
        <w:t xml:space="preserve"> </w:t>
      </w:r>
      <w:r w:rsidRPr="009B44D6">
        <w:rPr>
          <w:rFonts w:ascii="Times New Roman" w:hAnsi="Times New Roman" w:cs="Times New Roman"/>
          <w:color w:val="000000"/>
          <w:spacing w:val="-3"/>
          <w:sz w:val="28"/>
          <w:szCs w:val="28"/>
        </w:rPr>
        <w:t>к</w:t>
      </w:r>
      <w:r w:rsidRPr="009B44D6">
        <w:rPr>
          <w:rFonts w:ascii="Times New Roman" w:hAnsi="Times New Roman" w:cs="Times New Roman"/>
          <w:color w:val="000000"/>
          <w:sz w:val="28"/>
          <w:szCs w:val="28"/>
        </w:rPr>
        <w:t>о</w:t>
      </w:r>
      <w:r w:rsidRPr="009B44D6">
        <w:rPr>
          <w:rFonts w:ascii="Times New Roman" w:hAnsi="Times New Roman" w:cs="Times New Roman"/>
          <w:color w:val="000000"/>
          <w:spacing w:val="-1"/>
          <w:sz w:val="28"/>
          <w:szCs w:val="28"/>
        </w:rPr>
        <w:t>м</w:t>
      </w:r>
      <w:r w:rsidRPr="009B44D6">
        <w:rPr>
          <w:rFonts w:ascii="Times New Roman" w:hAnsi="Times New Roman" w:cs="Times New Roman"/>
          <w:color w:val="000000"/>
          <w:sz w:val="28"/>
          <w:szCs w:val="28"/>
        </w:rPr>
        <w:t>п</w:t>
      </w:r>
      <w:r w:rsidRPr="009B44D6">
        <w:rPr>
          <w:rFonts w:ascii="Times New Roman" w:hAnsi="Times New Roman" w:cs="Times New Roman"/>
          <w:color w:val="000000"/>
          <w:spacing w:val="-1"/>
          <w:sz w:val="28"/>
          <w:szCs w:val="28"/>
        </w:rPr>
        <w:t>а</w:t>
      </w:r>
      <w:r w:rsidRPr="009B44D6">
        <w:rPr>
          <w:rFonts w:ascii="Times New Roman" w:hAnsi="Times New Roman" w:cs="Times New Roman"/>
          <w:color w:val="000000"/>
          <w:sz w:val="28"/>
          <w:szCs w:val="28"/>
        </w:rPr>
        <w:t>ний, б</w:t>
      </w:r>
      <w:r w:rsidRPr="009B44D6">
        <w:rPr>
          <w:rFonts w:ascii="Times New Roman" w:hAnsi="Times New Roman" w:cs="Times New Roman"/>
          <w:color w:val="000000"/>
          <w:spacing w:val="-2"/>
          <w:sz w:val="28"/>
          <w:szCs w:val="28"/>
        </w:rPr>
        <w:t>а</w:t>
      </w:r>
      <w:r w:rsidRPr="009B44D6">
        <w:rPr>
          <w:rFonts w:ascii="Times New Roman" w:hAnsi="Times New Roman" w:cs="Times New Roman"/>
          <w:color w:val="000000"/>
          <w:sz w:val="28"/>
          <w:szCs w:val="28"/>
        </w:rPr>
        <w:t>нк</w:t>
      </w:r>
      <w:r w:rsidRPr="009B44D6">
        <w:rPr>
          <w:rFonts w:ascii="Times New Roman" w:hAnsi="Times New Roman" w:cs="Times New Roman"/>
          <w:color w:val="000000"/>
          <w:spacing w:val="-2"/>
          <w:sz w:val="28"/>
          <w:szCs w:val="28"/>
        </w:rPr>
        <w:t>о</w:t>
      </w:r>
      <w:r w:rsidRPr="009B44D6">
        <w:rPr>
          <w:rFonts w:ascii="Times New Roman" w:hAnsi="Times New Roman" w:cs="Times New Roman"/>
          <w:color w:val="000000"/>
          <w:sz w:val="28"/>
          <w:szCs w:val="28"/>
        </w:rPr>
        <w:t>в,</w:t>
      </w:r>
      <w:r w:rsidRPr="009B44D6">
        <w:rPr>
          <w:rFonts w:ascii="Times New Roman" w:hAnsi="Times New Roman" w:cs="Times New Roman"/>
          <w:color w:val="000000"/>
          <w:spacing w:val="-2"/>
          <w:sz w:val="28"/>
          <w:szCs w:val="28"/>
        </w:rPr>
        <w:t xml:space="preserve"> </w:t>
      </w:r>
      <w:r w:rsidRPr="009B44D6">
        <w:rPr>
          <w:rFonts w:ascii="Times New Roman" w:hAnsi="Times New Roman" w:cs="Times New Roman"/>
          <w:color w:val="000000"/>
          <w:sz w:val="28"/>
          <w:szCs w:val="28"/>
        </w:rPr>
        <w:t>ф</w:t>
      </w:r>
      <w:r w:rsidRPr="009B44D6">
        <w:rPr>
          <w:rFonts w:ascii="Times New Roman" w:hAnsi="Times New Roman" w:cs="Times New Roman"/>
          <w:color w:val="000000"/>
          <w:spacing w:val="2"/>
          <w:sz w:val="28"/>
          <w:szCs w:val="28"/>
        </w:rPr>
        <w:t>о</w:t>
      </w:r>
      <w:r w:rsidRPr="009B44D6">
        <w:rPr>
          <w:rFonts w:ascii="Times New Roman" w:hAnsi="Times New Roman" w:cs="Times New Roman"/>
          <w:color w:val="000000"/>
          <w:spacing w:val="-1"/>
          <w:sz w:val="28"/>
          <w:szCs w:val="28"/>
        </w:rPr>
        <w:t>н</w:t>
      </w:r>
      <w:r w:rsidRPr="009B44D6">
        <w:rPr>
          <w:rFonts w:ascii="Times New Roman" w:hAnsi="Times New Roman" w:cs="Times New Roman"/>
          <w:color w:val="000000"/>
          <w:sz w:val="28"/>
          <w:szCs w:val="28"/>
        </w:rPr>
        <w:t>д</w:t>
      </w:r>
      <w:r w:rsidRPr="009B44D6">
        <w:rPr>
          <w:rFonts w:ascii="Times New Roman" w:hAnsi="Times New Roman" w:cs="Times New Roman"/>
          <w:color w:val="000000"/>
          <w:spacing w:val="2"/>
          <w:sz w:val="28"/>
          <w:szCs w:val="28"/>
        </w:rPr>
        <w:t>о</w:t>
      </w:r>
      <w:r w:rsidRPr="009B44D6">
        <w:rPr>
          <w:rFonts w:ascii="Times New Roman" w:hAnsi="Times New Roman" w:cs="Times New Roman"/>
          <w:color w:val="000000"/>
          <w:spacing w:val="-3"/>
          <w:sz w:val="28"/>
          <w:szCs w:val="28"/>
        </w:rPr>
        <w:t>в</w:t>
      </w:r>
      <w:r w:rsidRPr="009B44D6">
        <w:rPr>
          <w:rFonts w:ascii="Times New Roman" w:hAnsi="Times New Roman" w:cs="Times New Roman"/>
          <w:color w:val="000000"/>
          <w:sz w:val="28"/>
          <w:szCs w:val="28"/>
        </w:rPr>
        <w:t>);</w:t>
      </w:r>
    </w:p>
    <w:p w:rsidR="003C7147" w:rsidRPr="009B44D6" w:rsidRDefault="003C7147" w:rsidP="00253B71">
      <w:pPr>
        <w:pStyle w:val="a3"/>
        <w:widowControl w:val="0"/>
        <w:numPr>
          <w:ilvl w:val="0"/>
          <w:numId w:val="93"/>
        </w:numPr>
        <w:autoSpaceDE w:val="0"/>
        <w:autoSpaceDN w:val="0"/>
        <w:adjustRightInd w:val="0"/>
        <w:spacing w:after="0" w:line="240" w:lineRule="auto"/>
        <w:ind w:right="3223"/>
        <w:jc w:val="both"/>
        <w:rPr>
          <w:rFonts w:ascii="Times New Roman" w:hAnsi="Times New Roman" w:cs="Times New Roman"/>
          <w:color w:val="000000"/>
          <w:sz w:val="28"/>
          <w:szCs w:val="28"/>
        </w:rPr>
      </w:pPr>
      <w:r w:rsidRPr="009B44D6">
        <w:rPr>
          <w:rFonts w:ascii="Times New Roman" w:hAnsi="Times New Roman" w:cs="Times New Roman"/>
          <w:color w:val="000000"/>
          <w:sz w:val="28"/>
          <w:szCs w:val="28"/>
        </w:rPr>
        <w:t>сп</w:t>
      </w:r>
      <w:r w:rsidRPr="009B44D6">
        <w:rPr>
          <w:rFonts w:ascii="Times New Roman" w:hAnsi="Times New Roman" w:cs="Times New Roman"/>
          <w:color w:val="000000"/>
          <w:spacing w:val="-1"/>
          <w:sz w:val="28"/>
          <w:szCs w:val="28"/>
        </w:rPr>
        <w:t>е</w:t>
      </w:r>
      <w:r w:rsidRPr="009B44D6">
        <w:rPr>
          <w:rFonts w:ascii="Times New Roman" w:hAnsi="Times New Roman" w:cs="Times New Roman"/>
          <w:color w:val="000000"/>
          <w:sz w:val="28"/>
          <w:szCs w:val="28"/>
        </w:rPr>
        <w:t>ци</w:t>
      </w:r>
      <w:r w:rsidR="00AB4C41" w:rsidRPr="009B44D6">
        <w:rPr>
          <w:rFonts w:ascii="Times New Roman" w:hAnsi="Times New Roman" w:cs="Times New Roman"/>
          <w:color w:val="000000"/>
          <w:sz w:val="28"/>
          <w:szCs w:val="28"/>
        </w:rPr>
        <w:t>альная</w:t>
      </w:r>
      <w:r w:rsidRPr="009B44D6">
        <w:rPr>
          <w:rFonts w:ascii="Times New Roman" w:hAnsi="Times New Roman" w:cs="Times New Roman"/>
          <w:color w:val="000000"/>
          <w:sz w:val="28"/>
          <w:szCs w:val="28"/>
        </w:rPr>
        <w:t xml:space="preserve"> лег</w:t>
      </w:r>
      <w:r w:rsidRPr="009B44D6">
        <w:rPr>
          <w:rFonts w:ascii="Times New Roman" w:hAnsi="Times New Roman" w:cs="Times New Roman"/>
          <w:color w:val="000000"/>
          <w:spacing w:val="-3"/>
          <w:sz w:val="28"/>
          <w:szCs w:val="28"/>
        </w:rPr>
        <w:t>е</w:t>
      </w:r>
      <w:r w:rsidRPr="009B44D6">
        <w:rPr>
          <w:rFonts w:ascii="Times New Roman" w:hAnsi="Times New Roman" w:cs="Times New Roman"/>
          <w:color w:val="000000"/>
          <w:spacing w:val="-1"/>
          <w:sz w:val="28"/>
          <w:szCs w:val="28"/>
        </w:rPr>
        <w:t>н</w:t>
      </w:r>
      <w:r w:rsidRPr="009B44D6">
        <w:rPr>
          <w:rFonts w:ascii="Times New Roman" w:hAnsi="Times New Roman" w:cs="Times New Roman"/>
          <w:color w:val="000000"/>
          <w:sz w:val="28"/>
          <w:szCs w:val="28"/>
        </w:rPr>
        <w:t>д</w:t>
      </w:r>
      <w:r w:rsidR="00AB4C41" w:rsidRPr="009B44D6">
        <w:rPr>
          <w:rFonts w:ascii="Times New Roman" w:hAnsi="Times New Roman" w:cs="Times New Roman"/>
          <w:color w:val="000000"/>
          <w:sz w:val="28"/>
          <w:szCs w:val="28"/>
        </w:rPr>
        <w:t>а</w:t>
      </w:r>
      <w:r w:rsidRPr="009B44D6">
        <w:rPr>
          <w:rFonts w:ascii="Times New Roman" w:hAnsi="Times New Roman" w:cs="Times New Roman"/>
          <w:color w:val="000000"/>
          <w:spacing w:val="2"/>
          <w:sz w:val="28"/>
          <w:szCs w:val="28"/>
        </w:rPr>
        <w:t xml:space="preserve"> </w:t>
      </w:r>
      <w:r w:rsidRPr="009B44D6">
        <w:rPr>
          <w:rFonts w:ascii="Times New Roman" w:hAnsi="Times New Roman" w:cs="Times New Roman"/>
          <w:color w:val="000000"/>
          <w:spacing w:val="-3"/>
          <w:sz w:val="28"/>
          <w:szCs w:val="28"/>
        </w:rPr>
        <w:t>(</w:t>
      </w:r>
      <w:r w:rsidRPr="009B44D6">
        <w:rPr>
          <w:rFonts w:ascii="Times New Roman" w:hAnsi="Times New Roman" w:cs="Times New Roman"/>
          <w:color w:val="000000"/>
          <w:sz w:val="28"/>
          <w:szCs w:val="28"/>
        </w:rPr>
        <w:t>н</w:t>
      </w:r>
      <w:r w:rsidRPr="009B44D6">
        <w:rPr>
          <w:rFonts w:ascii="Times New Roman" w:hAnsi="Times New Roman" w:cs="Times New Roman"/>
          <w:color w:val="000000"/>
          <w:spacing w:val="-1"/>
          <w:sz w:val="28"/>
          <w:szCs w:val="28"/>
        </w:rPr>
        <w:t>а</w:t>
      </w:r>
      <w:r w:rsidRPr="009B44D6">
        <w:rPr>
          <w:rFonts w:ascii="Times New Roman" w:hAnsi="Times New Roman" w:cs="Times New Roman"/>
          <w:color w:val="000000"/>
          <w:sz w:val="28"/>
          <w:szCs w:val="28"/>
        </w:rPr>
        <w:t>прим</w:t>
      </w:r>
      <w:r w:rsidRPr="009B44D6">
        <w:rPr>
          <w:rFonts w:ascii="Times New Roman" w:hAnsi="Times New Roman" w:cs="Times New Roman"/>
          <w:color w:val="000000"/>
          <w:spacing w:val="-2"/>
          <w:sz w:val="28"/>
          <w:szCs w:val="28"/>
        </w:rPr>
        <w:t>е</w:t>
      </w:r>
      <w:r w:rsidRPr="009B44D6">
        <w:rPr>
          <w:rFonts w:ascii="Times New Roman" w:hAnsi="Times New Roman" w:cs="Times New Roman"/>
          <w:color w:val="000000"/>
          <w:spacing w:val="1"/>
          <w:sz w:val="28"/>
          <w:szCs w:val="28"/>
        </w:rPr>
        <w:t>р</w:t>
      </w:r>
      <w:r w:rsidRPr="009B44D6">
        <w:rPr>
          <w:rFonts w:ascii="Times New Roman" w:hAnsi="Times New Roman" w:cs="Times New Roman"/>
          <w:color w:val="000000"/>
          <w:sz w:val="28"/>
          <w:szCs w:val="28"/>
        </w:rPr>
        <w:t xml:space="preserve">, </w:t>
      </w:r>
      <w:r w:rsidRPr="009B44D6">
        <w:rPr>
          <w:rFonts w:ascii="Times New Roman" w:hAnsi="Times New Roman" w:cs="Times New Roman"/>
          <w:color w:val="000000"/>
          <w:spacing w:val="-2"/>
          <w:sz w:val="28"/>
          <w:szCs w:val="28"/>
        </w:rPr>
        <w:t>э</w:t>
      </w:r>
      <w:r w:rsidRPr="009B44D6">
        <w:rPr>
          <w:rFonts w:ascii="Times New Roman" w:hAnsi="Times New Roman" w:cs="Times New Roman"/>
          <w:color w:val="000000"/>
          <w:sz w:val="28"/>
          <w:szCs w:val="28"/>
        </w:rPr>
        <w:t>к</w:t>
      </w:r>
      <w:r w:rsidRPr="009B44D6">
        <w:rPr>
          <w:rFonts w:ascii="Times New Roman" w:hAnsi="Times New Roman" w:cs="Times New Roman"/>
          <w:color w:val="000000"/>
          <w:spacing w:val="2"/>
          <w:sz w:val="28"/>
          <w:szCs w:val="28"/>
        </w:rPr>
        <w:t>о</w:t>
      </w:r>
      <w:r w:rsidRPr="009B44D6">
        <w:rPr>
          <w:rFonts w:ascii="Times New Roman" w:hAnsi="Times New Roman" w:cs="Times New Roman"/>
          <w:color w:val="000000"/>
          <w:spacing w:val="-3"/>
          <w:sz w:val="28"/>
          <w:szCs w:val="28"/>
        </w:rPr>
        <w:t>л</w:t>
      </w:r>
      <w:r w:rsidRPr="009B44D6">
        <w:rPr>
          <w:rFonts w:ascii="Times New Roman" w:hAnsi="Times New Roman" w:cs="Times New Roman"/>
          <w:color w:val="000000"/>
          <w:spacing w:val="1"/>
          <w:sz w:val="28"/>
          <w:szCs w:val="28"/>
        </w:rPr>
        <w:t>о</w:t>
      </w:r>
      <w:r w:rsidRPr="009B44D6">
        <w:rPr>
          <w:rFonts w:ascii="Times New Roman" w:hAnsi="Times New Roman" w:cs="Times New Roman"/>
          <w:color w:val="000000"/>
          <w:sz w:val="28"/>
          <w:szCs w:val="28"/>
        </w:rPr>
        <w:t xml:space="preserve">г). </w:t>
      </w:r>
    </w:p>
    <w:p w:rsidR="003C7147" w:rsidRDefault="003C7147" w:rsidP="003C7147">
      <w:pPr>
        <w:widowControl w:val="0"/>
        <w:tabs>
          <w:tab w:val="left" w:pos="-1276"/>
          <w:tab w:val="left" w:pos="-851"/>
          <w:tab w:val="left" w:pos="-709"/>
          <w:tab w:val="left" w:pos="-426"/>
          <w:tab w:val="left" w:pos="1180"/>
        </w:tabs>
        <w:autoSpaceDE w:val="0"/>
        <w:autoSpaceDN w:val="0"/>
        <w:adjustRightInd w:val="0"/>
        <w:spacing w:after="0" w:line="240" w:lineRule="auto"/>
        <w:ind w:right="-1"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Под</w:t>
      </w:r>
      <w:r>
        <w:rPr>
          <w:rFonts w:ascii="Times New Roman" w:hAnsi="Times New Roman" w:cs="Times New Roman"/>
          <w:color w:val="000000"/>
          <w:spacing w:val="-2"/>
          <w:sz w:val="28"/>
          <w:szCs w:val="28"/>
        </w:rPr>
        <w:t xml:space="preserve"> </w:t>
      </w:r>
      <w:r>
        <w:rPr>
          <w:rFonts w:ascii="Times New Roman" w:hAnsi="Times New Roman" w:cs="Times New Roman"/>
          <w:color w:val="000000"/>
          <w:sz w:val="28"/>
          <w:szCs w:val="28"/>
        </w:rPr>
        <w:t>д</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к</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мента</w:t>
      </w:r>
      <w:r>
        <w:rPr>
          <w:rFonts w:ascii="Times New Roman" w:hAnsi="Times New Roman" w:cs="Times New Roman"/>
          <w:color w:val="000000"/>
          <w:spacing w:val="-2"/>
          <w:sz w:val="28"/>
          <w:szCs w:val="28"/>
        </w:rPr>
        <w:t>м</w:t>
      </w:r>
      <w:r>
        <w:rPr>
          <w:rFonts w:ascii="Times New Roman" w:hAnsi="Times New Roman" w:cs="Times New Roman"/>
          <w:color w:val="000000"/>
          <w:sz w:val="28"/>
          <w:szCs w:val="28"/>
        </w:rPr>
        <w:t>и пр</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крыт</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 xml:space="preserve">я </w:t>
      </w:r>
      <w:r>
        <w:rPr>
          <w:rFonts w:ascii="Times New Roman" w:hAnsi="Times New Roman" w:cs="Times New Roman"/>
          <w:color w:val="000000"/>
          <w:spacing w:val="-2"/>
          <w:sz w:val="28"/>
          <w:szCs w:val="28"/>
        </w:rPr>
        <w:t>п</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з</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мева</w:t>
      </w:r>
      <w:r>
        <w:rPr>
          <w:rFonts w:ascii="Times New Roman" w:hAnsi="Times New Roman" w:cs="Times New Roman"/>
          <w:color w:val="000000"/>
          <w:spacing w:val="-1"/>
          <w:sz w:val="28"/>
          <w:szCs w:val="28"/>
        </w:rPr>
        <w:t>ю</w:t>
      </w:r>
      <w:r>
        <w:rPr>
          <w:rFonts w:ascii="Times New Roman" w:hAnsi="Times New Roman" w:cs="Times New Roman"/>
          <w:color w:val="000000"/>
          <w:sz w:val="28"/>
          <w:szCs w:val="28"/>
        </w:rPr>
        <w:t>тся:</w:t>
      </w:r>
    </w:p>
    <w:p w:rsidR="003C7147" w:rsidRPr="00767D9A" w:rsidRDefault="003C7147" w:rsidP="00253B71">
      <w:pPr>
        <w:pStyle w:val="a3"/>
        <w:widowControl w:val="0"/>
        <w:numPr>
          <w:ilvl w:val="0"/>
          <w:numId w:val="60"/>
        </w:numPr>
        <w:autoSpaceDE w:val="0"/>
        <w:autoSpaceDN w:val="0"/>
        <w:adjustRightInd w:val="0"/>
        <w:spacing w:after="0" w:line="240" w:lineRule="auto"/>
        <w:ind w:left="426" w:right="-20" w:firstLine="0"/>
        <w:jc w:val="both"/>
        <w:rPr>
          <w:rFonts w:ascii="Times New Roman" w:hAnsi="Times New Roman" w:cs="Times New Roman"/>
          <w:color w:val="000000"/>
          <w:sz w:val="28"/>
          <w:szCs w:val="28"/>
        </w:rPr>
      </w:pPr>
      <w:r w:rsidRPr="00767D9A">
        <w:rPr>
          <w:rFonts w:ascii="Times New Roman" w:hAnsi="Times New Roman" w:cs="Times New Roman"/>
          <w:color w:val="000000"/>
          <w:spacing w:val="-1"/>
          <w:sz w:val="28"/>
          <w:szCs w:val="28"/>
        </w:rPr>
        <w:t>в</w:t>
      </w:r>
      <w:r w:rsidRPr="00767D9A">
        <w:rPr>
          <w:rFonts w:ascii="Times New Roman" w:hAnsi="Times New Roman" w:cs="Times New Roman"/>
          <w:color w:val="000000"/>
          <w:sz w:val="28"/>
          <w:szCs w:val="28"/>
        </w:rPr>
        <w:t>из</w:t>
      </w:r>
      <w:r w:rsidRPr="00767D9A">
        <w:rPr>
          <w:rFonts w:ascii="Times New Roman" w:hAnsi="Times New Roman" w:cs="Times New Roman"/>
          <w:color w:val="000000"/>
          <w:spacing w:val="1"/>
          <w:sz w:val="28"/>
          <w:szCs w:val="28"/>
        </w:rPr>
        <w:t>и</w:t>
      </w:r>
      <w:r w:rsidRPr="00767D9A">
        <w:rPr>
          <w:rFonts w:ascii="Times New Roman" w:hAnsi="Times New Roman" w:cs="Times New Roman"/>
          <w:color w:val="000000"/>
          <w:spacing w:val="-3"/>
          <w:sz w:val="28"/>
          <w:szCs w:val="28"/>
        </w:rPr>
        <w:t>т</w:t>
      </w:r>
      <w:r w:rsidRPr="00767D9A">
        <w:rPr>
          <w:rFonts w:ascii="Times New Roman" w:hAnsi="Times New Roman" w:cs="Times New Roman"/>
          <w:color w:val="000000"/>
          <w:sz w:val="28"/>
          <w:szCs w:val="28"/>
        </w:rPr>
        <w:t>н</w:t>
      </w:r>
      <w:r w:rsidRPr="00767D9A">
        <w:rPr>
          <w:rFonts w:ascii="Times New Roman" w:hAnsi="Times New Roman" w:cs="Times New Roman"/>
          <w:color w:val="000000"/>
          <w:spacing w:val="2"/>
          <w:sz w:val="28"/>
          <w:szCs w:val="28"/>
        </w:rPr>
        <w:t>ы</w:t>
      </w:r>
      <w:r w:rsidRPr="00767D9A">
        <w:rPr>
          <w:rFonts w:ascii="Times New Roman" w:hAnsi="Times New Roman" w:cs="Times New Roman"/>
          <w:color w:val="000000"/>
          <w:sz w:val="28"/>
          <w:szCs w:val="28"/>
        </w:rPr>
        <w:t xml:space="preserve">е </w:t>
      </w:r>
      <w:r w:rsidRPr="00767D9A">
        <w:rPr>
          <w:rFonts w:ascii="Times New Roman" w:hAnsi="Times New Roman" w:cs="Times New Roman"/>
          <w:color w:val="000000"/>
          <w:spacing w:val="-3"/>
          <w:sz w:val="28"/>
          <w:szCs w:val="28"/>
        </w:rPr>
        <w:t>к</w:t>
      </w:r>
      <w:r w:rsidRPr="00767D9A">
        <w:rPr>
          <w:rFonts w:ascii="Times New Roman" w:hAnsi="Times New Roman" w:cs="Times New Roman"/>
          <w:color w:val="000000"/>
          <w:sz w:val="28"/>
          <w:szCs w:val="28"/>
        </w:rPr>
        <w:t>а</w:t>
      </w:r>
      <w:r w:rsidRPr="00767D9A">
        <w:rPr>
          <w:rFonts w:ascii="Times New Roman" w:hAnsi="Times New Roman" w:cs="Times New Roman"/>
          <w:color w:val="000000"/>
          <w:spacing w:val="1"/>
          <w:sz w:val="28"/>
          <w:szCs w:val="28"/>
        </w:rPr>
        <w:t>р</w:t>
      </w:r>
      <w:r w:rsidRPr="00767D9A">
        <w:rPr>
          <w:rFonts w:ascii="Times New Roman" w:hAnsi="Times New Roman" w:cs="Times New Roman"/>
          <w:color w:val="000000"/>
          <w:spacing w:val="-3"/>
          <w:sz w:val="28"/>
          <w:szCs w:val="28"/>
        </w:rPr>
        <w:t>т</w:t>
      </w:r>
      <w:r w:rsidRPr="00767D9A">
        <w:rPr>
          <w:rFonts w:ascii="Times New Roman" w:hAnsi="Times New Roman" w:cs="Times New Roman"/>
          <w:color w:val="000000"/>
          <w:sz w:val="28"/>
          <w:szCs w:val="28"/>
        </w:rPr>
        <w:t>очк</w:t>
      </w:r>
      <w:r w:rsidRPr="00767D9A">
        <w:rPr>
          <w:rFonts w:ascii="Times New Roman" w:hAnsi="Times New Roman" w:cs="Times New Roman"/>
          <w:color w:val="000000"/>
          <w:spacing w:val="-2"/>
          <w:sz w:val="28"/>
          <w:szCs w:val="28"/>
        </w:rPr>
        <w:t>и</w:t>
      </w:r>
      <w:r w:rsidRPr="00767D9A">
        <w:rPr>
          <w:rFonts w:ascii="Times New Roman" w:hAnsi="Times New Roman" w:cs="Times New Roman"/>
          <w:color w:val="000000"/>
          <w:sz w:val="28"/>
          <w:szCs w:val="28"/>
        </w:rPr>
        <w:t>;</w:t>
      </w:r>
    </w:p>
    <w:p w:rsidR="003C7147" w:rsidRPr="00767D9A" w:rsidRDefault="003C7147" w:rsidP="00253B71">
      <w:pPr>
        <w:pStyle w:val="a3"/>
        <w:widowControl w:val="0"/>
        <w:numPr>
          <w:ilvl w:val="0"/>
          <w:numId w:val="60"/>
        </w:numPr>
        <w:autoSpaceDE w:val="0"/>
        <w:autoSpaceDN w:val="0"/>
        <w:adjustRightInd w:val="0"/>
        <w:spacing w:after="0" w:line="240" w:lineRule="auto"/>
        <w:ind w:left="426" w:right="-20" w:firstLine="0"/>
        <w:jc w:val="both"/>
        <w:rPr>
          <w:rFonts w:ascii="Times New Roman" w:hAnsi="Times New Roman" w:cs="Times New Roman"/>
          <w:color w:val="000000"/>
          <w:sz w:val="28"/>
          <w:szCs w:val="28"/>
        </w:rPr>
      </w:pPr>
      <w:r w:rsidRPr="00767D9A">
        <w:rPr>
          <w:rFonts w:ascii="Times New Roman" w:hAnsi="Times New Roman" w:cs="Times New Roman"/>
          <w:color w:val="000000"/>
          <w:spacing w:val="1"/>
          <w:sz w:val="28"/>
          <w:szCs w:val="28"/>
        </w:rPr>
        <w:t>б</w:t>
      </w:r>
      <w:r w:rsidRPr="00767D9A">
        <w:rPr>
          <w:rFonts w:ascii="Times New Roman" w:hAnsi="Times New Roman" w:cs="Times New Roman"/>
          <w:color w:val="000000"/>
          <w:sz w:val="28"/>
          <w:szCs w:val="28"/>
        </w:rPr>
        <w:t>е</w:t>
      </w:r>
      <w:r w:rsidRPr="00767D9A">
        <w:rPr>
          <w:rFonts w:ascii="Times New Roman" w:hAnsi="Times New Roman" w:cs="Times New Roman"/>
          <w:color w:val="000000"/>
          <w:spacing w:val="-1"/>
          <w:sz w:val="28"/>
          <w:szCs w:val="28"/>
        </w:rPr>
        <w:t>й</w:t>
      </w:r>
      <w:r w:rsidRPr="00767D9A">
        <w:rPr>
          <w:rFonts w:ascii="Times New Roman" w:hAnsi="Times New Roman" w:cs="Times New Roman"/>
          <w:color w:val="000000"/>
          <w:sz w:val="28"/>
          <w:szCs w:val="28"/>
        </w:rPr>
        <w:t>дж</w:t>
      </w:r>
      <w:r w:rsidRPr="00767D9A">
        <w:rPr>
          <w:rFonts w:ascii="Times New Roman" w:hAnsi="Times New Roman" w:cs="Times New Roman"/>
          <w:color w:val="000000"/>
          <w:spacing w:val="-2"/>
          <w:sz w:val="28"/>
          <w:szCs w:val="28"/>
        </w:rPr>
        <w:t>и</w:t>
      </w:r>
      <w:r w:rsidRPr="00767D9A">
        <w:rPr>
          <w:rFonts w:ascii="Times New Roman" w:hAnsi="Times New Roman" w:cs="Times New Roman"/>
          <w:color w:val="000000"/>
          <w:sz w:val="28"/>
          <w:szCs w:val="28"/>
        </w:rPr>
        <w:t>;</w:t>
      </w:r>
    </w:p>
    <w:p w:rsidR="003C7147" w:rsidRPr="00767D9A" w:rsidRDefault="003C7147" w:rsidP="00253B71">
      <w:pPr>
        <w:pStyle w:val="a3"/>
        <w:widowControl w:val="0"/>
        <w:numPr>
          <w:ilvl w:val="0"/>
          <w:numId w:val="60"/>
        </w:numPr>
        <w:autoSpaceDE w:val="0"/>
        <w:autoSpaceDN w:val="0"/>
        <w:adjustRightInd w:val="0"/>
        <w:spacing w:after="0" w:line="240" w:lineRule="auto"/>
        <w:ind w:left="426" w:right="-20" w:firstLine="0"/>
        <w:jc w:val="both"/>
        <w:rPr>
          <w:rFonts w:ascii="Times New Roman" w:hAnsi="Times New Roman" w:cs="Times New Roman"/>
          <w:color w:val="000000"/>
          <w:sz w:val="28"/>
          <w:szCs w:val="28"/>
        </w:rPr>
      </w:pPr>
      <w:r w:rsidRPr="00767D9A">
        <w:rPr>
          <w:rFonts w:ascii="Times New Roman" w:hAnsi="Times New Roman" w:cs="Times New Roman"/>
          <w:color w:val="000000"/>
          <w:spacing w:val="1"/>
          <w:sz w:val="28"/>
          <w:szCs w:val="28"/>
        </w:rPr>
        <w:t>б</w:t>
      </w:r>
      <w:r w:rsidRPr="00767D9A">
        <w:rPr>
          <w:rFonts w:ascii="Times New Roman" w:hAnsi="Times New Roman" w:cs="Times New Roman"/>
          <w:color w:val="000000"/>
          <w:sz w:val="28"/>
          <w:szCs w:val="28"/>
        </w:rPr>
        <w:t>ла</w:t>
      </w:r>
      <w:r w:rsidRPr="00767D9A">
        <w:rPr>
          <w:rFonts w:ascii="Times New Roman" w:hAnsi="Times New Roman" w:cs="Times New Roman"/>
          <w:color w:val="000000"/>
          <w:spacing w:val="-2"/>
          <w:sz w:val="28"/>
          <w:szCs w:val="28"/>
        </w:rPr>
        <w:t>н</w:t>
      </w:r>
      <w:r w:rsidRPr="00767D9A">
        <w:rPr>
          <w:rFonts w:ascii="Times New Roman" w:hAnsi="Times New Roman" w:cs="Times New Roman"/>
          <w:color w:val="000000"/>
          <w:sz w:val="28"/>
          <w:szCs w:val="28"/>
        </w:rPr>
        <w:t>к</w:t>
      </w:r>
      <w:r w:rsidRPr="00767D9A">
        <w:rPr>
          <w:rFonts w:ascii="Times New Roman" w:hAnsi="Times New Roman" w:cs="Times New Roman"/>
          <w:color w:val="000000"/>
          <w:spacing w:val="1"/>
          <w:sz w:val="28"/>
          <w:szCs w:val="28"/>
        </w:rPr>
        <w:t>и</w:t>
      </w:r>
      <w:r w:rsidRPr="00767D9A">
        <w:rPr>
          <w:rFonts w:ascii="Times New Roman" w:hAnsi="Times New Roman" w:cs="Times New Roman"/>
          <w:color w:val="000000"/>
          <w:sz w:val="28"/>
          <w:szCs w:val="28"/>
        </w:rPr>
        <w:t>, а</w:t>
      </w:r>
      <w:r w:rsidRPr="00767D9A">
        <w:rPr>
          <w:rFonts w:ascii="Times New Roman" w:hAnsi="Times New Roman" w:cs="Times New Roman"/>
          <w:color w:val="000000"/>
          <w:spacing w:val="-3"/>
          <w:sz w:val="28"/>
          <w:szCs w:val="28"/>
        </w:rPr>
        <w:t>н</w:t>
      </w:r>
      <w:r w:rsidRPr="00767D9A">
        <w:rPr>
          <w:rFonts w:ascii="Times New Roman" w:hAnsi="Times New Roman" w:cs="Times New Roman"/>
          <w:color w:val="000000"/>
          <w:sz w:val="28"/>
          <w:szCs w:val="28"/>
        </w:rPr>
        <w:t>ке</w:t>
      </w:r>
      <w:r w:rsidRPr="00767D9A">
        <w:rPr>
          <w:rFonts w:ascii="Times New Roman" w:hAnsi="Times New Roman" w:cs="Times New Roman"/>
          <w:color w:val="000000"/>
          <w:spacing w:val="-2"/>
          <w:sz w:val="28"/>
          <w:szCs w:val="28"/>
        </w:rPr>
        <w:t>т</w:t>
      </w:r>
      <w:r w:rsidRPr="00767D9A">
        <w:rPr>
          <w:rFonts w:ascii="Times New Roman" w:hAnsi="Times New Roman" w:cs="Times New Roman"/>
          <w:color w:val="000000"/>
          <w:sz w:val="28"/>
          <w:szCs w:val="28"/>
        </w:rPr>
        <w:t>ы и</w:t>
      </w:r>
      <w:r w:rsidRPr="00767D9A">
        <w:rPr>
          <w:rFonts w:ascii="Times New Roman" w:hAnsi="Times New Roman" w:cs="Times New Roman"/>
          <w:color w:val="000000"/>
          <w:spacing w:val="1"/>
          <w:sz w:val="28"/>
          <w:szCs w:val="28"/>
        </w:rPr>
        <w:t xml:space="preserve"> </w:t>
      </w:r>
      <w:r w:rsidRPr="00767D9A">
        <w:rPr>
          <w:rFonts w:ascii="Times New Roman" w:hAnsi="Times New Roman" w:cs="Times New Roman"/>
          <w:color w:val="000000"/>
          <w:sz w:val="28"/>
          <w:szCs w:val="28"/>
        </w:rPr>
        <w:t>т.</w:t>
      </w:r>
      <w:r w:rsidRPr="00767D9A">
        <w:rPr>
          <w:rFonts w:ascii="Times New Roman" w:hAnsi="Times New Roman" w:cs="Times New Roman"/>
          <w:color w:val="000000"/>
          <w:spacing w:val="-4"/>
          <w:sz w:val="28"/>
          <w:szCs w:val="28"/>
        </w:rPr>
        <w:t xml:space="preserve"> </w:t>
      </w:r>
      <w:r w:rsidRPr="00767D9A">
        <w:rPr>
          <w:rFonts w:ascii="Times New Roman" w:hAnsi="Times New Roman" w:cs="Times New Roman"/>
          <w:color w:val="000000"/>
          <w:sz w:val="28"/>
          <w:szCs w:val="28"/>
        </w:rPr>
        <w:t>д.;</w:t>
      </w:r>
    </w:p>
    <w:p w:rsidR="003C7147" w:rsidRPr="00767D9A" w:rsidRDefault="003C7147" w:rsidP="00253B71">
      <w:pPr>
        <w:pStyle w:val="a3"/>
        <w:widowControl w:val="0"/>
        <w:numPr>
          <w:ilvl w:val="0"/>
          <w:numId w:val="60"/>
        </w:numPr>
        <w:autoSpaceDE w:val="0"/>
        <w:autoSpaceDN w:val="0"/>
        <w:adjustRightInd w:val="0"/>
        <w:spacing w:after="0" w:line="240" w:lineRule="auto"/>
        <w:ind w:left="426" w:right="-20" w:firstLine="0"/>
        <w:jc w:val="both"/>
        <w:rPr>
          <w:rFonts w:ascii="Times New Roman" w:hAnsi="Times New Roman" w:cs="Times New Roman"/>
          <w:color w:val="000000"/>
          <w:sz w:val="28"/>
          <w:szCs w:val="28"/>
        </w:rPr>
      </w:pPr>
      <w:r w:rsidRPr="00767D9A">
        <w:rPr>
          <w:rFonts w:ascii="Times New Roman" w:hAnsi="Times New Roman" w:cs="Times New Roman"/>
          <w:color w:val="000000"/>
          <w:sz w:val="28"/>
          <w:szCs w:val="28"/>
        </w:rPr>
        <w:t xml:space="preserve">сайт в </w:t>
      </w:r>
      <w:r w:rsidRPr="00767D9A">
        <w:rPr>
          <w:rFonts w:ascii="Times New Roman" w:hAnsi="Times New Roman" w:cs="Times New Roman"/>
          <w:color w:val="000000"/>
          <w:spacing w:val="-2"/>
          <w:sz w:val="28"/>
          <w:szCs w:val="28"/>
        </w:rPr>
        <w:t>и</w:t>
      </w:r>
      <w:r w:rsidRPr="00767D9A">
        <w:rPr>
          <w:rFonts w:ascii="Times New Roman" w:hAnsi="Times New Roman" w:cs="Times New Roman"/>
          <w:color w:val="000000"/>
          <w:sz w:val="28"/>
          <w:szCs w:val="28"/>
        </w:rPr>
        <w:t>нт</w:t>
      </w:r>
      <w:r w:rsidRPr="00767D9A">
        <w:rPr>
          <w:rFonts w:ascii="Times New Roman" w:hAnsi="Times New Roman" w:cs="Times New Roman"/>
          <w:color w:val="000000"/>
          <w:spacing w:val="-2"/>
          <w:sz w:val="28"/>
          <w:szCs w:val="28"/>
        </w:rPr>
        <w:t>е</w:t>
      </w:r>
      <w:r w:rsidRPr="00767D9A">
        <w:rPr>
          <w:rFonts w:ascii="Times New Roman" w:hAnsi="Times New Roman" w:cs="Times New Roman"/>
          <w:color w:val="000000"/>
          <w:spacing w:val="1"/>
          <w:sz w:val="28"/>
          <w:szCs w:val="28"/>
        </w:rPr>
        <w:t>р</w:t>
      </w:r>
      <w:r w:rsidRPr="00767D9A">
        <w:rPr>
          <w:rFonts w:ascii="Times New Roman" w:hAnsi="Times New Roman" w:cs="Times New Roman"/>
          <w:color w:val="000000"/>
          <w:sz w:val="28"/>
          <w:szCs w:val="28"/>
        </w:rPr>
        <w:t>не</w:t>
      </w:r>
      <w:r w:rsidRPr="00767D9A">
        <w:rPr>
          <w:rFonts w:ascii="Times New Roman" w:hAnsi="Times New Roman" w:cs="Times New Roman"/>
          <w:color w:val="000000"/>
          <w:spacing w:val="-2"/>
          <w:sz w:val="28"/>
          <w:szCs w:val="28"/>
        </w:rPr>
        <w:t>т</w:t>
      </w:r>
      <w:r w:rsidRPr="00767D9A">
        <w:rPr>
          <w:rFonts w:ascii="Times New Roman" w:hAnsi="Times New Roman" w:cs="Times New Roman"/>
          <w:color w:val="000000"/>
          <w:sz w:val="28"/>
          <w:szCs w:val="28"/>
        </w:rPr>
        <w:t xml:space="preserve">е и </w:t>
      </w:r>
      <w:r w:rsidRPr="00767D9A">
        <w:rPr>
          <w:rFonts w:ascii="Times New Roman" w:hAnsi="Times New Roman" w:cs="Times New Roman"/>
          <w:color w:val="000000"/>
          <w:spacing w:val="-2"/>
          <w:sz w:val="28"/>
          <w:szCs w:val="28"/>
        </w:rPr>
        <w:t>к</w:t>
      </w:r>
      <w:r w:rsidRPr="00767D9A">
        <w:rPr>
          <w:rFonts w:ascii="Times New Roman" w:hAnsi="Times New Roman" w:cs="Times New Roman"/>
          <w:color w:val="000000"/>
          <w:sz w:val="28"/>
          <w:szCs w:val="28"/>
        </w:rPr>
        <w:t>о</w:t>
      </w:r>
      <w:r w:rsidRPr="00767D9A">
        <w:rPr>
          <w:rFonts w:ascii="Times New Roman" w:hAnsi="Times New Roman" w:cs="Times New Roman"/>
          <w:color w:val="000000"/>
          <w:spacing w:val="2"/>
          <w:sz w:val="28"/>
          <w:szCs w:val="28"/>
        </w:rPr>
        <w:t>н</w:t>
      </w:r>
      <w:r w:rsidRPr="00767D9A">
        <w:rPr>
          <w:rFonts w:ascii="Times New Roman" w:hAnsi="Times New Roman" w:cs="Times New Roman"/>
          <w:color w:val="000000"/>
          <w:sz w:val="28"/>
          <w:szCs w:val="28"/>
        </w:rPr>
        <w:t>т</w:t>
      </w:r>
      <w:r w:rsidRPr="00767D9A">
        <w:rPr>
          <w:rFonts w:ascii="Times New Roman" w:hAnsi="Times New Roman" w:cs="Times New Roman"/>
          <w:color w:val="000000"/>
          <w:spacing w:val="-3"/>
          <w:sz w:val="28"/>
          <w:szCs w:val="28"/>
        </w:rPr>
        <w:t>а</w:t>
      </w:r>
      <w:r w:rsidRPr="00767D9A">
        <w:rPr>
          <w:rFonts w:ascii="Times New Roman" w:hAnsi="Times New Roman" w:cs="Times New Roman"/>
          <w:color w:val="000000"/>
          <w:sz w:val="28"/>
          <w:szCs w:val="28"/>
        </w:rPr>
        <w:t>кт</w:t>
      </w:r>
      <w:r w:rsidRPr="00767D9A">
        <w:rPr>
          <w:rFonts w:ascii="Times New Roman" w:hAnsi="Times New Roman" w:cs="Times New Roman"/>
          <w:color w:val="000000"/>
          <w:spacing w:val="-1"/>
          <w:sz w:val="28"/>
          <w:szCs w:val="28"/>
        </w:rPr>
        <w:t>н</w:t>
      </w:r>
      <w:r w:rsidRPr="00767D9A">
        <w:rPr>
          <w:rFonts w:ascii="Times New Roman" w:hAnsi="Times New Roman" w:cs="Times New Roman"/>
          <w:color w:val="000000"/>
          <w:sz w:val="28"/>
          <w:szCs w:val="28"/>
        </w:rPr>
        <w:t xml:space="preserve">ая </w:t>
      </w:r>
      <w:r w:rsidRPr="00767D9A">
        <w:rPr>
          <w:rFonts w:ascii="Times New Roman" w:hAnsi="Times New Roman" w:cs="Times New Roman"/>
          <w:color w:val="000000"/>
          <w:spacing w:val="-1"/>
          <w:sz w:val="28"/>
          <w:szCs w:val="28"/>
        </w:rPr>
        <w:t>и</w:t>
      </w:r>
      <w:r w:rsidRPr="00767D9A">
        <w:rPr>
          <w:rFonts w:ascii="Times New Roman" w:hAnsi="Times New Roman" w:cs="Times New Roman"/>
          <w:color w:val="000000"/>
          <w:sz w:val="28"/>
          <w:szCs w:val="28"/>
        </w:rPr>
        <w:t>нф</w:t>
      </w:r>
      <w:r w:rsidRPr="00767D9A">
        <w:rPr>
          <w:rFonts w:ascii="Times New Roman" w:hAnsi="Times New Roman" w:cs="Times New Roman"/>
          <w:color w:val="000000"/>
          <w:spacing w:val="-2"/>
          <w:sz w:val="28"/>
          <w:szCs w:val="28"/>
        </w:rPr>
        <w:t>о</w:t>
      </w:r>
      <w:r w:rsidRPr="00767D9A">
        <w:rPr>
          <w:rFonts w:ascii="Times New Roman" w:hAnsi="Times New Roman" w:cs="Times New Roman"/>
          <w:color w:val="000000"/>
          <w:spacing w:val="1"/>
          <w:sz w:val="28"/>
          <w:szCs w:val="28"/>
        </w:rPr>
        <w:t>р</w:t>
      </w:r>
      <w:r w:rsidRPr="00767D9A">
        <w:rPr>
          <w:rFonts w:ascii="Times New Roman" w:hAnsi="Times New Roman" w:cs="Times New Roman"/>
          <w:color w:val="000000"/>
          <w:sz w:val="28"/>
          <w:szCs w:val="28"/>
        </w:rPr>
        <w:t>м</w:t>
      </w:r>
      <w:r w:rsidRPr="00767D9A">
        <w:rPr>
          <w:rFonts w:ascii="Times New Roman" w:hAnsi="Times New Roman" w:cs="Times New Roman"/>
          <w:color w:val="000000"/>
          <w:spacing w:val="-2"/>
          <w:sz w:val="28"/>
          <w:szCs w:val="28"/>
        </w:rPr>
        <w:t>а</w:t>
      </w:r>
      <w:r w:rsidRPr="00767D9A">
        <w:rPr>
          <w:rFonts w:ascii="Times New Roman" w:hAnsi="Times New Roman" w:cs="Times New Roman"/>
          <w:color w:val="000000"/>
          <w:sz w:val="28"/>
          <w:szCs w:val="28"/>
        </w:rPr>
        <w:t>ц</w:t>
      </w:r>
      <w:r w:rsidRPr="00767D9A">
        <w:rPr>
          <w:rFonts w:ascii="Times New Roman" w:hAnsi="Times New Roman" w:cs="Times New Roman"/>
          <w:color w:val="000000"/>
          <w:spacing w:val="2"/>
          <w:sz w:val="28"/>
          <w:szCs w:val="28"/>
        </w:rPr>
        <w:t>и</w:t>
      </w:r>
      <w:r w:rsidRPr="00767D9A">
        <w:rPr>
          <w:rFonts w:ascii="Times New Roman" w:hAnsi="Times New Roman" w:cs="Times New Roman"/>
          <w:color w:val="000000"/>
          <w:spacing w:val="-2"/>
          <w:sz w:val="28"/>
          <w:szCs w:val="28"/>
        </w:rPr>
        <w:t>я</w:t>
      </w:r>
      <w:r w:rsidRPr="00767D9A">
        <w:rPr>
          <w:rFonts w:ascii="Times New Roman" w:hAnsi="Times New Roman" w:cs="Times New Roman"/>
          <w:color w:val="000000"/>
          <w:sz w:val="28"/>
          <w:szCs w:val="28"/>
        </w:rPr>
        <w:t>;</w:t>
      </w:r>
    </w:p>
    <w:p w:rsidR="003C7147" w:rsidRPr="00767D9A" w:rsidRDefault="003C7147" w:rsidP="00253B71">
      <w:pPr>
        <w:pStyle w:val="a3"/>
        <w:widowControl w:val="0"/>
        <w:numPr>
          <w:ilvl w:val="0"/>
          <w:numId w:val="60"/>
        </w:numPr>
        <w:autoSpaceDE w:val="0"/>
        <w:autoSpaceDN w:val="0"/>
        <w:adjustRightInd w:val="0"/>
        <w:spacing w:after="0" w:line="240" w:lineRule="auto"/>
        <w:ind w:left="426" w:right="-20" w:firstLine="0"/>
        <w:jc w:val="both"/>
        <w:rPr>
          <w:rFonts w:ascii="Times New Roman" w:hAnsi="Times New Roman" w:cs="Times New Roman"/>
          <w:color w:val="000000"/>
          <w:sz w:val="28"/>
          <w:szCs w:val="28"/>
        </w:rPr>
      </w:pPr>
      <w:r w:rsidRPr="00767D9A">
        <w:rPr>
          <w:rFonts w:ascii="Times New Roman" w:hAnsi="Times New Roman" w:cs="Times New Roman"/>
          <w:color w:val="000000"/>
          <w:spacing w:val="1"/>
          <w:sz w:val="28"/>
          <w:szCs w:val="28"/>
        </w:rPr>
        <w:t>и</w:t>
      </w:r>
      <w:r w:rsidRPr="00767D9A">
        <w:rPr>
          <w:rFonts w:ascii="Times New Roman" w:hAnsi="Times New Roman" w:cs="Times New Roman"/>
          <w:color w:val="000000"/>
          <w:spacing w:val="-1"/>
          <w:sz w:val="28"/>
          <w:szCs w:val="28"/>
        </w:rPr>
        <w:t>н</w:t>
      </w:r>
      <w:r w:rsidRPr="00767D9A">
        <w:rPr>
          <w:rFonts w:ascii="Times New Roman" w:hAnsi="Times New Roman" w:cs="Times New Roman"/>
          <w:color w:val="000000"/>
          <w:sz w:val="28"/>
          <w:szCs w:val="28"/>
        </w:rPr>
        <w:t>ые м</w:t>
      </w:r>
      <w:r w:rsidRPr="00767D9A">
        <w:rPr>
          <w:rFonts w:ascii="Times New Roman" w:hAnsi="Times New Roman" w:cs="Times New Roman"/>
          <w:color w:val="000000"/>
          <w:spacing w:val="-2"/>
          <w:sz w:val="28"/>
          <w:szCs w:val="28"/>
        </w:rPr>
        <w:t>е</w:t>
      </w:r>
      <w:r w:rsidRPr="00767D9A">
        <w:rPr>
          <w:rFonts w:ascii="Times New Roman" w:hAnsi="Times New Roman" w:cs="Times New Roman"/>
          <w:color w:val="000000"/>
          <w:sz w:val="28"/>
          <w:szCs w:val="28"/>
        </w:rPr>
        <w:t>ро</w:t>
      </w:r>
      <w:r w:rsidRPr="00767D9A">
        <w:rPr>
          <w:rFonts w:ascii="Times New Roman" w:hAnsi="Times New Roman" w:cs="Times New Roman"/>
          <w:color w:val="000000"/>
          <w:spacing w:val="-1"/>
          <w:sz w:val="28"/>
          <w:szCs w:val="28"/>
        </w:rPr>
        <w:t>п</w:t>
      </w:r>
      <w:r w:rsidRPr="00767D9A">
        <w:rPr>
          <w:rFonts w:ascii="Times New Roman" w:hAnsi="Times New Roman" w:cs="Times New Roman"/>
          <w:color w:val="000000"/>
          <w:spacing w:val="1"/>
          <w:sz w:val="28"/>
          <w:szCs w:val="28"/>
        </w:rPr>
        <w:t>р</w:t>
      </w:r>
      <w:r w:rsidRPr="00767D9A">
        <w:rPr>
          <w:rFonts w:ascii="Times New Roman" w:hAnsi="Times New Roman" w:cs="Times New Roman"/>
          <w:color w:val="000000"/>
          <w:spacing w:val="-1"/>
          <w:sz w:val="28"/>
          <w:szCs w:val="28"/>
        </w:rPr>
        <w:t>и</w:t>
      </w:r>
      <w:r w:rsidRPr="00767D9A">
        <w:rPr>
          <w:rFonts w:ascii="Times New Roman" w:hAnsi="Times New Roman" w:cs="Times New Roman"/>
          <w:color w:val="000000"/>
          <w:sz w:val="28"/>
          <w:szCs w:val="28"/>
        </w:rPr>
        <w:t>яти</w:t>
      </w:r>
      <w:r w:rsidRPr="00767D9A">
        <w:rPr>
          <w:rFonts w:ascii="Times New Roman" w:hAnsi="Times New Roman" w:cs="Times New Roman"/>
          <w:color w:val="000000"/>
          <w:spacing w:val="2"/>
          <w:sz w:val="28"/>
          <w:szCs w:val="28"/>
        </w:rPr>
        <w:t>я</w:t>
      </w:r>
      <w:r w:rsidRPr="00767D9A">
        <w:rPr>
          <w:rFonts w:ascii="Times New Roman" w:hAnsi="Times New Roman" w:cs="Times New Roman"/>
          <w:color w:val="000000"/>
          <w:sz w:val="28"/>
          <w:szCs w:val="28"/>
        </w:rPr>
        <w:t>,</w:t>
      </w:r>
      <w:r w:rsidRPr="00767D9A">
        <w:rPr>
          <w:rFonts w:ascii="Times New Roman" w:hAnsi="Times New Roman" w:cs="Times New Roman"/>
          <w:color w:val="000000"/>
          <w:spacing w:val="-3"/>
          <w:sz w:val="28"/>
          <w:szCs w:val="28"/>
        </w:rPr>
        <w:t xml:space="preserve"> </w:t>
      </w:r>
      <w:r w:rsidRPr="00767D9A">
        <w:rPr>
          <w:rFonts w:ascii="Times New Roman" w:hAnsi="Times New Roman" w:cs="Times New Roman"/>
          <w:color w:val="000000"/>
          <w:spacing w:val="1"/>
          <w:sz w:val="28"/>
          <w:szCs w:val="28"/>
        </w:rPr>
        <w:t>о</w:t>
      </w:r>
      <w:r w:rsidRPr="00767D9A">
        <w:rPr>
          <w:rFonts w:ascii="Times New Roman" w:hAnsi="Times New Roman" w:cs="Times New Roman"/>
          <w:color w:val="000000"/>
          <w:sz w:val="28"/>
          <w:szCs w:val="28"/>
        </w:rPr>
        <w:t>твечаю</w:t>
      </w:r>
      <w:r w:rsidRPr="00767D9A">
        <w:rPr>
          <w:rFonts w:ascii="Times New Roman" w:hAnsi="Times New Roman" w:cs="Times New Roman"/>
          <w:color w:val="000000"/>
          <w:spacing w:val="-4"/>
          <w:sz w:val="28"/>
          <w:szCs w:val="28"/>
        </w:rPr>
        <w:t>щ</w:t>
      </w:r>
      <w:r w:rsidRPr="00767D9A">
        <w:rPr>
          <w:rFonts w:ascii="Times New Roman" w:hAnsi="Times New Roman" w:cs="Times New Roman"/>
          <w:color w:val="000000"/>
          <w:sz w:val="28"/>
          <w:szCs w:val="28"/>
        </w:rPr>
        <w:t xml:space="preserve">ие </w:t>
      </w:r>
      <w:r w:rsidRPr="00767D9A">
        <w:rPr>
          <w:rFonts w:ascii="Times New Roman" w:hAnsi="Times New Roman" w:cs="Times New Roman"/>
          <w:color w:val="000000"/>
          <w:spacing w:val="-2"/>
          <w:sz w:val="28"/>
          <w:szCs w:val="28"/>
        </w:rPr>
        <w:t>с</w:t>
      </w:r>
      <w:r w:rsidRPr="00767D9A">
        <w:rPr>
          <w:rFonts w:ascii="Times New Roman" w:hAnsi="Times New Roman" w:cs="Times New Roman"/>
          <w:color w:val="000000"/>
          <w:sz w:val="28"/>
          <w:szCs w:val="28"/>
        </w:rPr>
        <w:t>пеци</w:t>
      </w:r>
      <w:r w:rsidRPr="00767D9A">
        <w:rPr>
          <w:rFonts w:ascii="Times New Roman" w:hAnsi="Times New Roman" w:cs="Times New Roman"/>
          <w:color w:val="000000"/>
          <w:spacing w:val="-1"/>
          <w:sz w:val="28"/>
          <w:szCs w:val="28"/>
        </w:rPr>
        <w:t>ф</w:t>
      </w:r>
      <w:r w:rsidRPr="00767D9A">
        <w:rPr>
          <w:rFonts w:ascii="Times New Roman" w:hAnsi="Times New Roman" w:cs="Times New Roman"/>
          <w:color w:val="000000"/>
          <w:sz w:val="28"/>
          <w:szCs w:val="28"/>
        </w:rPr>
        <w:t>и</w:t>
      </w:r>
      <w:r w:rsidRPr="00767D9A">
        <w:rPr>
          <w:rFonts w:ascii="Times New Roman" w:hAnsi="Times New Roman" w:cs="Times New Roman"/>
          <w:color w:val="000000"/>
          <w:spacing w:val="1"/>
          <w:sz w:val="28"/>
          <w:szCs w:val="28"/>
        </w:rPr>
        <w:t>к</w:t>
      </w:r>
      <w:r w:rsidRPr="00767D9A">
        <w:rPr>
          <w:rFonts w:ascii="Times New Roman" w:hAnsi="Times New Roman" w:cs="Times New Roman"/>
          <w:color w:val="000000"/>
          <w:sz w:val="28"/>
          <w:szCs w:val="28"/>
        </w:rPr>
        <w:t xml:space="preserve">е </w:t>
      </w:r>
      <w:r w:rsidRPr="00767D9A">
        <w:rPr>
          <w:rFonts w:ascii="Times New Roman" w:hAnsi="Times New Roman" w:cs="Times New Roman"/>
          <w:color w:val="000000"/>
          <w:spacing w:val="-2"/>
          <w:sz w:val="28"/>
          <w:szCs w:val="28"/>
        </w:rPr>
        <w:t>п</w:t>
      </w:r>
      <w:r w:rsidRPr="00767D9A">
        <w:rPr>
          <w:rFonts w:ascii="Times New Roman" w:hAnsi="Times New Roman" w:cs="Times New Roman"/>
          <w:color w:val="000000"/>
          <w:sz w:val="28"/>
          <w:szCs w:val="28"/>
        </w:rPr>
        <w:t>ре</w:t>
      </w:r>
      <w:r w:rsidRPr="00767D9A">
        <w:rPr>
          <w:rFonts w:ascii="Times New Roman" w:hAnsi="Times New Roman" w:cs="Times New Roman"/>
          <w:color w:val="000000"/>
          <w:spacing w:val="-2"/>
          <w:sz w:val="28"/>
          <w:szCs w:val="28"/>
        </w:rPr>
        <w:t>д</w:t>
      </w:r>
      <w:r w:rsidRPr="00767D9A">
        <w:rPr>
          <w:rFonts w:ascii="Times New Roman" w:hAnsi="Times New Roman" w:cs="Times New Roman"/>
          <w:color w:val="000000"/>
          <w:sz w:val="28"/>
          <w:szCs w:val="28"/>
        </w:rPr>
        <w:t>прия</w:t>
      </w:r>
      <w:r w:rsidRPr="00767D9A">
        <w:rPr>
          <w:rFonts w:ascii="Times New Roman" w:hAnsi="Times New Roman" w:cs="Times New Roman"/>
          <w:color w:val="000000"/>
          <w:spacing w:val="-2"/>
          <w:sz w:val="28"/>
          <w:szCs w:val="28"/>
        </w:rPr>
        <w:t>т</w:t>
      </w:r>
      <w:r w:rsidRPr="00767D9A">
        <w:rPr>
          <w:rFonts w:ascii="Times New Roman" w:hAnsi="Times New Roman" w:cs="Times New Roman"/>
          <w:color w:val="000000"/>
          <w:sz w:val="28"/>
          <w:szCs w:val="28"/>
        </w:rPr>
        <w:t>и</w:t>
      </w:r>
      <w:r w:rsidRPr="00767D9A">
        <w:rPr>
          <w:rFonts w:ascii="Times New Roman" w:hAnsi="Times New Roman" w:cs="Times New Roman"/>
          <w:color w:val="000000"/>
          <w:spacing w:val="1"/>
          <w:sz w:val="28"/>
          <w:szCs w:val="28"/>
        </w:rPr>
        <w:t>я</w:t>
      </w:r>
      <w:r w:rsidR="00767D9A">
        <w:rPr>
          <w:rFonts w:ascii="Times New Roman" w:hAnsi="Times New Roman" w:cs="Times New Roman"/>
          <w:color w:val="000000"/>
          <w:spacing w:val="1"/>
          <w:sz w:val="28"/>
          <w:szCs w:val="28"/>
        </w:rPr>
        <w:t xml:space="preserve"> (организации)</w:t>
      </w:r>
      <w:r w:rsidRPr="00767D9A">
        <w:rPr>
          <w:rFonts w:ascii="Times New Roman" w:hAnsi="Times New Roman" w:cs="Times New Roman"/>
          <w:color w:val="000000"/>
          <w:sz w:val="28"/>
          <w:szCs w:val="28"/>
        </w:rPr>
        <w:t>.</w:t>
      </w:r>
    </w:p>
    <w:p w:rsidR="005108D3" w:rsidRDefault="005108D3" w:rsidP="005108D3">
      <w:pPr>
        <w:widowControl w:val="0"/>
        <w:tabs>
          <w:tab w:val="left" w:pos="-1985"/>
        </w:tabs>
        <w:autoSpaceDE w:val="0"/>
        <w:autoSpaceDN w:val="0"/>
        <w:adjustRightInd w:val="0"/>
        <w:spacing w:after="0" w:line="240" w:lineRule="auto"/>
        <w:ind w:right="42" w:firstLine="426"/>
        <w:jc w:val="both"/>
        <w:rPr>
          <w:rFonts w:ascii="Times New Roman" w:hAnsi="Times New Roman" w:cs="Times New Roman"/>
          <w:sz w:val="28"/>
          <w:szCs w:val="28"/>
        </w:rPr>
      </w:pPr>
      <w:r>
        <w:rPr>
          <w:rFonts w:ascii="Times New Roman" w:hAnsi="Times New Roman" w:cs="Times New Roman"/>
          <w:sz w:val="28"/>
          <w:szCs w:val="28"/>
        </w:rPr>
        <w:t xml:space="preserve">Поскольку </w:t>
      </w:r>
      <w:r>
        <w:rPr>
          <w:rFonts w:ascii="Times New Roman" w:hAnsi="Times New Roman" w:cs="Times New Roman"/>
          <w:color w:val="000000"/>
          <w:sz w:val="28"/>
          <w:szCs w:val="28"/>
        </w:rPr>
        <w:t>есть ве</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о</w:t>
      </w:r>
      <w:r>
        <w:rPr>
          <w:rFonts w:ascii="Times New Roman" w:hAnsi="Times New Roman" w:cs="Times New Roman"/>
          <w:color w:val="000000"/>
          <w:spacing w:val="2"/>
          <w:sz w:val="28"/>
          <w:szCs w:val="28"/>
        </w:rPr>
        <w:t>я</w:t>
      </w:r>
      <w:r>
        <w:rPr>
          <w:rFonts w:ascii="Times New Roman" w:hAnsi="Times New Roman" w:cs="Times New Roman"/>
          <w:color w:val="000000"/>
          <w:spacing w:val="-3"/>
          <w:sz w:val="28"/>
          <w:szCs w:val="28"/>
        </w:rPr>
        <w:t>т</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с</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ь</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тог</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ч</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о</w:t>
      </w:r>
      <w:r>
        <w:rPr>
          <w:rFonts w:ascii="Times New Roman" w:hAnsi="Times New Roman" w:cs="Times New Roman"/>
          <w:color w:val="000000"/>
          <w:spacing w:val="3"/>
          <w:sz w:val="28"/>
          <w:szCs w:val="28"/>
        </w:rPr>
        <w:t xml:space="preserve"> контактная информация, соде</w:t>
      </w:r>
      <w:r>
        <w:rPr>
          <w:rFonts w:ascii="Times New Roman" w:hAnsi="Times New Roman" w:cs="Times New Roman"/>
          <w:color w:val="000000"/>
          <w:spacing w:val="3"/>
          <w:sz w:val="28"/>
          <w:szCs w:val="28"/>
        </w:rPr>
        <w:t>р</w:t>
      </w:r>
      <w:r>
        <w:rPr>
          <w:rFonts w:ascii="Times New Roman" w:hAnsi="Times New Roman" w:cs="Times New Roman"/>
          <w:color w:val="000000"/>
          <w:spacing w:val="3"/>
          <w:sz w:val="28"/>
          <w:szCs w:val="28"/>
        </w:rPr>
        <w:t>жащаяся в документах прикрытия,</w:t>
      </w:r>
      <w:r>
        <w:rPr>
          <w:rFonts w:ascii="Times New Roman" w:hAnsi="Times New Roman" w:cs="Times New Roman"/>
          <w:color w:val="000000"/>
          <w:sz w:val="28"/>
          <w:szCs w:val="28"/>
        </w:rPr>
        <w:t xml:space="preserve"> </w:t>
      </w:r>
      <w:r>
        <w:rPr>
          <w:rFonts w:ascii="Times New Roman" w:hAnsi="Times New Roman" w:cs="Times New Roman"/>
          <w:color w:val="000000"/>
          <w:spacing w:val="2"/>
          <w:sz w:val="28"/>
          <w:szCs w:val="28"/>
        </w:rPr>
        <w:t>б</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д</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т</w:t>
      </w:r>
      <w:r>
        <w:rPr>
          <w:rFonts w:ascii="Times New Roman" w:hAnsi="Times New Roman" w:cs="Times New Roman"/>
          <w:color w:val="000000"/>
          <w:spacing w:val="2"/>
          <w:sz w:val="28"/>
          <w:szCs w:val="28"/>
        </w:rPr>
        <w:t xml:space="preserve"> </w:t>
      </w:r>
      <w:r>
        <w:rPr>
          <w:rFonts w:ascii="Times New Roman" w:hAnsi="Times New Roman" w:cs="Times New Roman"/>
          <w:color w:val="000000"/>
          <w:sz w:val="28"/>
          <w:szCs w:val="28"/>
        </w:rPr>
        <w:t>пров</w:t>
      </w:r>
      <w:r>
        <w:rPr>
          <w:rFonts w:ascii="Times New Roman" w:hAnsi="Times New Roman" w:cs="Times New Roman"/>
          <w:color w:val="000000"/>
          <w:spacing w:val="-2"/>
          <w:sz w:val="28"/>
          <w:szCs w:val="28"/>
        </w:rPr>
        <w:t>е</w:t>
      </w:r>
      <w:r>
        <w:rPr>
          <w:rFonts w:ascii="Times New Roman" w:hAnsi="Times New Roman" w:cs="Times New Roman"/>
          <w:color w:val="000000"/>
          <w:spacing w:val="1"/>
          <w:sz w:val="28"/>
          <w:szCs w:val="28"/>
        </w:rPr>
        <w:t>р</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на</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пря</w:t>
      </w:r>
      <w:r>
        <w:rPr>
          <w:rFonts w:ascii="Times New Roman" w:hAnsi="Times New Roman" w:cs="Times New Roman"/>
          <w:color w:val="000000"/>
          <w:spacing w:val="-2"/>
          <w:sz w:val="28"/>
          <w:szCs w:val="28"/>
        </w:rPr>
        <w:t>м</w:t>
      </w:r>
      <w:r>
        <w:rPr>
          <w:rFonts w:ascii="Times New Roman" w:hAnsi="Times New Roman" w:cs="Times New Roman"/>
          <w:color w:val="000000"/>
          <w:sz w:val="28"/>
          <w:szCs w:val="28"/>
        </w:rPr>
        <w:t>о</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о время</w:t>
      </w:r>
      <w:r>
        <w:rPr>
          <w:rFonts w:ascii="Times New Roman" w:hAnsi="Times New Roman" w:cs="Times New Roman"/>
          <w:color w:val="000000"/>
          <w:spacing w:val="13"/>
          <w:sz w:val="28"/>
          <w:szCs w:val="28"/>
        </w:rPr>
        <w:t xml:space="preserve"> </w:t>
      </w:r>
      <w:r>
        <w:rPr>
          <w:rFonts w:ascii="Times New Roman" w:hAnsi="Times New Roman" w:cs="Times New Roman"/>
          <w:color w:val="000000"/>
          <w:sz w:val="28"/>
          <w:szCs w:val="28"/>
        </w:rPr>
        <w:t>выс</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а</w:t>
      </w:r>
      <w:r>
        <w:rPr>
          <w:rFonts w:ascii="Times New Roman" w:hAnsi="Times New Roman" w:cs="Times New Roman"/>
          <w:color w:val="000000"/>
          <w:sz w:val="28"/>
          <w:szCs w:val="28"/>
        </w:rPr>
        <w:t>в</w:t>
      </w:r>
      <w:r>
        <w:rPr>
          <w:rFonts w:ascii="Times New Roman" w:hAnsi="Times New Roman" w:cs="Times New Roman"/>
          <w:color w:val="000000"/>
          <w:sz w:val="28"/>
          <w:szCs w:val="28"/>
        </w:rPr>
        <w:t>ки (конференции),</w:t>
      </w:r>
      <w:r w:rsidRPr="005108D3">
        <w:rPr>
          <w:rFonts w:ascii="Times New Roman" w:hAnsi="Times New Roman" w:cs="Times New Roman"/>
          <w:sz w:val="28"/>
          <w:szCs w:val="28"/>
        </w:rPr>
        <w:t xml:space="preserve"> </w:t>
      </w:r>
      <w:r>
        <w:rPr>
          <w:rFonts w:ascii="Times New Roman" w:hAnsi="Times New Roman" w:cs="Times New Roman"/>
          <w:sz w:val="28"/>
          <w:szCs w:val="28"/>
        </w:rPr>
        <w:t>н</w:t>
      </w:r>
      <w:r w:rsidR="003C7147" w:rsidRPr="005108D3">
        <w:rPr>
          <w:rFonts w:ascii="Times New Roman" w:hAnsi="Times New Roman" w:cs="Times New Roman"/>
          <w:sz w:val="28"/>
          <w:szCs w:val="28"/>
        </w:rPr>
        <w:t>еоб</w:t>
      </w:r>
      <w:r w:rsidR="003C7147" w:rsidRPr="005108D3">
        <w:rPr>
          <w:rFonts w:ascii="Times New Roman" w:hAnsi="Times New Roman" w:cs="Times New Roman"/>
          <w:spacing w:val="-2"/>
          <w:sz w:val="28"/>
          <w:szCs w:val="28"/>
        </w:rPr>
        <w:t>х</w:t>
      </w:r>
      <w:r w:rsidR="003C7147" w:rsidRPr="005108D3">
        <w:rPr>
          <w:rFonts w:ascii="Times New Roman" w:hAnsi="Times New Roman" w:cs="Times New Roman"/>
          <w:sz w:val="28"/>
          <w:szCs w:val="28"/>
        </w:rPr>
        <w:t>оди</w:t>
      </w:r>
      <w:r w:rsidR="003C7147" w:rsidRPr="005108D3">
        <w:rPr>
          <w:rFonts w:ascii="Times New Roman" w:hAnsi="Times New Roman" w:cs="Times New Roman"/>
          <w:spacing w:val="-2"/>
          <w:sz w:val="28"/>
          <w:szCs w:val="28"/>
        </w:rPr>
        <w:t>м</w:t>
      </w:r>
      <w:r w:rsidR="003C7147" w:rsidRPr="005108D3">
        <w:rPr>
          <w:rFonts w:ascii="Times New Roman" w:hAnsi="Times New Roman" w:cs="Times New Roman"/>
          <w:sz w:val="28"/>
          <w:szCs w:val="28"/>
        </w:rPr>
        <w:t>о</w:t>
      </w:r>
      <w:r w:rsidR="003C7147" w:rsidRPr="005108D3">
        <w:rPr>
          <w:rFonts w:ascii="Times New Roman" w:hAnsi="Times New Roman" w:cs="Times New Roman"/>
          <w:spacing w:val="63"/>
          <w:sz w:val="28"/>
          <w:szCs w:val="28"/>
        </w:rPr>
        <w:t xml:space="preserve"> </w:t>
      </w:r>
      <w:r w:rsidR="003C7147" w:rsidRPr="005108D3">
        <w:rPr>
          <w:rFonts w:ascii="Times New Roman" w:hAnsi="Times New Roman" w:cs="Times New Roman"/>
          <w:sz w:val="28"/>
          <w:szCs w:val="28"/>
        </w:rPr>
        <w:t>обе</w:t>
      </w:r>
      <w:r w:rsidR="003C7147" w:rsidRPr="005108D3">
        <w:rPr>
          <w:rFonts w:ascii="Times New Roman" w:hAnsi="Times New Roman" w:cs="Times New Roman"/>
          <w:spacing w:val="-2"/>
          <w:sz w:val="28"/>
          <w:szCs w:val="28"/>
        </w:rPr>
        <w:t>с</w:t>
      </w:r>
      <w:r w:rsidR="003C7147" w:rsidRPr="005108D3">
        <w:rPr>
          <w:rFonts w:ascii="Times New Roman" w:hAnsi="Times New Roman" w:cs="Times New Roman"/>
          <w:sz w:val="28"/>
          <w:szCs w:val="28"/>
        </w:rPr>
        <w:t>п</w:t>
      </w:r>
      <w:r w:rsidR="003C7147" w:rsidRPr="005108D3">
        <w:rPr>
          <w:rFonts w:ascii="Times New Roman" w:hAnsi="Times New Roman" w:cs="Times New Roman"/>
          <w:spacing w:val="-1"/>
          <w:sz w:val="28"/>
          <w:szCs w:val="28"/>
        </w:rPr>
        <w:t>е</w:t>
      </w:r>
      <w:r w:rsidR="003C7147" w:rsidRPr="005108D3">
        <w:rPr>
          <w:rFonts w:ascii="Times New Roman" w:hAnsi="Times New Roman" w:cs="Times New Roman"/>
          <w:sz w:val="28"/>
          <w:szCs w:val="28"/>
        </w:rPr>
        <w:t>ч</w:t>
      </w:r>
      <w:r w:rsidR="003C7147" w:rsidRPr="005108D3">
        <w:rPr>
          <w:rFonts w:ascii="Times New Roman" w:hAnsi="Times New Roman" w:cs="Times New Roman"/>
          <w:spacing w:val="1"/>
          <w:sz w:val="28"/>
          <w:szCs w:val="28"/>
        </w:rPr>
        <w:t>и</w:t>
      </w:r>
      <w:r w:rsidR="003C7147" w:rsidRPr="005108D3">
        <w:rPr>
          <w:rFonts w:ascii="Times New Roman" w:hAnsi="Times New Roman" w:cs="Times New Roman"/>
          <w:sz w:val="28"/>
          <w:szCs w:val="28"/>
        </w:rPr>
        <w:t>ть</w:t>
      </w:r>
      <w:r w:rsidR="003C7147" w:rsidRPr="005108D3">
        <w:rPr>
          <w:rFonts w:ascii="Times New Roman" w:hAnsi="Times New Roman" w:cs="Times New Roman"/>
          <w:spacing w:val="61"/>
          <w:sz w:val="28"/>
          <w:szCs w:val="28"/>
        </w:rPr>
        <w:t xml:space="preserve"> </w:t>
      </w:r>
      <w:r>
        <w:rPr>
          <w:rFonts w:ascii="Times New Roman" w:hAnsi="Times New Roman" w:cs="Times New Roman"/>
          <w:sz w:val="28"/>
          <w:szCs w:val="28"/>
        </w:rPr>
        <w:t>её р</w:t>
      </w:r>
      <w:r w:rsidR="003C7147" w:rsidRPr="005108D3">
        <w:rPr>
          <w:rFonts w:ascii="Times New Roman" w:hAnsi="Times New Roman" w:cs="Times New Roman"/>
          <w:sz w:val="28"/>
          <w:szCs w:val="28"/>
        </w:rPr>
        <w:t>еа</w:t>
      </w:r>
      <w:r w:rsidR="003C7147" w:rsidRPr="005108D3">
        <w:rPr>
          <w:rFonts w:ascii="Times New Roman" w:hAnsi="Times New Roman" w:cs="Times New Roman"/>
          <w:spacing w:val="-2"/>
          <w:sz w:val="28"/>
          <w:szCs w:val="28"/>
        </w:rPr>
        <w:t>л</w:t>
      </w:r>
      <w:r w:rsidR="003C7147" w:rsidRPr="005108D3">
        <w:rPr>
          <w:rFonts w:ascii="Times New Roman" w:hAnsi="Times New Roman" w:cs="Times New Roman"/>
          <w:sz w:val="28"/>
          <w:szCs w:val="28"/>
        </w:rPr>
        <w:t>ь</w:t>
      </w:r>
      <w:r w:rsidR="003C7147" w:rsidRPr="005108D3">
        <w:rPr>
          <w:rFonts w:ascii="Times New Roman" w:hAnsi="Times New Roman" w:cs="Times New Roman"/>
          <w:spacing w:val="-2"/>
          <w:sz w:val="28"/>
          <w:szCs w:val="28"/>
        </w:rPr>
        <w:t>н</w:t>
      </w:r>
      <w:r w:rsidR="003C7147" w:rsidRPr="005108D3">
        <w:rPr>
          <w:rFonts w:ascii="Times New Roman" w:hAnsi="Times New Roman" w:cs="Times New Roman"/>
          <w:sz w:val="28"/>
          <w:szCs w:val="28"/>
        </w:rPr>
        <w:t>о</w:t>
      </w:r>
      <w:r w:rsidR="003C7147" w:rsidRPr="005108D3">
        <w:rPr>
          <w:rFonts w:ascii="Times New Roman" w:hAnsi="Times New Roman" w:cs="Times New Roman"/>
          <w:spacing w:val="1"/>
          <w:sz w:val="28"/>
          <w:szCs w:val="28"/>
        </w:rPr>
        <w:t>с</w:t>
      </w:r>
      <w:r w:rsidR="003C7147" w:rsidRPr="005108D3">
        <w:rPr>
          <w:rFonts w:ascii="Times New Roman" w:hAnsi="Times New Roman" w:cs="Times New Roman"/>
          <w:sz w:val="28"/>
          <w:szCs w:val="28"/>
        </w:rPr>
        <w:t>ть</w:t>
      </w:r>
      <w:r>
        <w:rPr>
          <w:rFonts w:ascii="Times New Roman" w:hAnsi="Times New Roman" w:cs="Times New Roman"/>
          <w:sz w:val="28"/>
          <w:szCs w:val="28"/>
        </w:rPr>
        <w:t xml:space="preserve">. Например, нельзя допустить отсутствия </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каза</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н</w:t>
      </w:r>
      <w:r>
        <w:rPr>
          <w:rFonts w:ascii="Times New Roman" w:hAnsi="Times New Roman" w:cs="Times New Roman"/>
          <w:color w:val="000000"/>
          <w:spacing w:val="2"/>
          <w:sz w:val="28"/>
          <w:szCs w:val="28"/>
        </w:rPr>
        <w:t>о</w:t>
      </w:r>
      <w:r>
        <w:rPr>
          <w:rFonts w:ascii="Times New Roman" w:hAnsi="Times New Roman" w:cs="Times New Roman"/>
          <w:color w:val="000000"/>
          <w:spacing w:val="-2"/>
          <w:sz w:val="28"/>
          <w:szCs w:val="28"/>
        </w:rPr>
        <w:t>г</w:t>
      </w:r>
      <w:r>
        <w:rPr>
          <w:rFonts w:ascii="Times New Roman" w:hAnsi="Times New Roman" w:cs="Times New Roman"/>
          <w:color w:val="000000"/>
          <w:sz w:val="28"/>
          <w:szCs w:val="28"/>
        </w:rPr>
        <w:t>о</w:t>
      </w:r>
      <w:r>
        <w:rPr>
          <w:rFonts w:ascii="Times New Roman" w:hAnsi="Times New Roman" w:cs="Times New Roman"/>
          <w:color w:val="000000"/>
          <w:spacing w:val="13"/>
          <w:sz w:val="28"/>
          <w:szCs w:val="28"/>
        </w:rPr>
        <w:t xml:space="preserve"> </w:t>
      </w:r>
      <w:r>
        <w:rPr>
          <w:rFonts w:ascii="Times New Roman" w:hAnsi="Times New Roman" w:cs="Times New Roman"/>
          <w:color w:val="000000"/>
          <w:sz w:val="28"/>
          <w:szCs w:val="28"/>
        </w:rPr>
        <w:t>на</w:t>
      </w:r>
      <w:r>
        <w:rPr>
          <w:rFonts w:ascii="Times New Roman" w:hAnsi="Times New Roman" w:cs="Times New Roman"/>
          <w:color w:val="000000"/>
          <w:spacing w:val="13"/>
          <w:sz w:val="28"/>
          <w:szCs w:val="28"/>
        </w:rPr>
        <w:t xml:space="preserve"> </w:t>
      </w:r>
      <w:r>
        <w:rPr>
          <w:rFonts w:ascii="Times New Roman" w:hAnsi="Times New Roman" w:cs="Times New Roman"/>
          <w:color w:val="000000"/>
          <w:spacing w:val="-1"/>
          <w:sz w:val="28"/>
          <w:szCs w:val="28"/>
        </w:rPr>
        <w:t>ви</w:t>
      </w:r>
      <w:r>
        <w:rPr>
          <w:rFonts w:ascii="Times New Roman" w:hAnsi="Times New Roman" w:cs="Times New Roman"/>
          <w:color w:val="000000"/>
          <w:sz w:val="28"/>
          <w:szCs w:val="28"/>
        </w:rPr>
        <w:t xml:space="preserve">зитке </w:t>
      </w:r>
      <w:r>
        <w:rPr>
          <w:rFonts w:ascii="Times New Roman" w:hAnsi="Times New Roman" w:cs="Times New Roman"/>
          <w:color w:val="000000"/>
          <w:spacing w:val="53"/>
          <w:sz w:val="28"/>
          <w:szCs w:val="28"/>
        </w:rPr>
        <w:t xml:space="preserve"> </w:t>
      </w:r>
      <w:r>
        <w:rPr>
          <w:rFonts w:ascii="Times New Roman" w:hAnsi="Times New Roman" w:cs="Times New Roman"/>
          <w:color w:val="000000"/>
          <w:sz w:val="28"/>
          <w:szCs w:val="28"/>
        </w:rPr>
        <w:t>са</w:t>
      </w:r>
      <w:r>
        <w:rPr>
          <w:rFonts w:ascii="Times New Roman" w:hAnsi="Times New Roman" w:cs="Times New Roman"/>
          <w:color w:val="000000"/>
          <w:spacing w:val="1"/>
          <w:sz w:val="28"/>
          <w:szCs w:val="28"/>
        </w:rPr>
        <w:t>й</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 xml:space="preserve">а </w:t>
      </w:r>
      <w:r>
        <w:rPr>
          <w:rFonts w:ascii="Times New Roman" w:hAnsi="Times New Roman" w:cs="Times New Roman"/>
          <w:color w:val="000000"/>
          <w:spacing w:val="52"/>
          <w:sz w:val="28"/>
          <w:szCs w:val="28"/>
        </w:rPr>
        <w:t xml:space="preserve"> </w:t>
      </w:r>
      <w:r>
        <w:rPr>
          <w:rFonts w:ascii="Times New Roman" w:hAnsi="Times New Roman" w:cs="Times New Roman"/>
          <w:color w:val="000000"/>
          <w:sz w:val="28"/>
          <w:szCs w:val="28"/>
        </w:rPr>
        <w:t xml:space="preserve">или </w:t>
      </w:r>
      <w:r>
        <w:rPr>
          <w:rFonts w:ascii="Times New Roman" w:hAnsi="Times New Roman" w:cs="Times New Roman"/>
          <w:color w:val="000000"/>
          <w:spacing w:val="-1"/>
          <w:sz w:val="28"/>
          <w:szCs w:val="28"/>
        </w:rPr>
        <w:t>контактного</w:t>
      </w:r>
      <w:r>
        <w:rPr>
          <w:rFonts w:ascii="Times New Roman" w:hAnsi="Times New Roman" w:cs="Times New Roman"/>
          <w:color w:val="000000"/>
          <w:sz w:val="28"/>
          <w:szCs w:val="28"/>
        </w:rPr>
        <w:t xml:space="preserve"> тел</w:t>
      </w:r>
      <w:r>
        <w:rPr>
          <w:rFonts w:ascii="Times New Roman" w:hAnsi="Times New Roman" w:cs="Times New Roman"/>
          <w:color w:val="000000"/>
          <w:sz w:val="28"/>
          <w:szCs w:val="28"/>
        </w:rPr>
        <w:t>е</w:t>
      </w:r>
      <w:r>
        <w:rPr>
          <w:rFonts w:ascii="Times New Roman" w:hAnsi="Times New Roman" w:cs="Times New Roman"/>
          <w:color w:val="000000"/>
          <w:spacing w:val="-3"/>
          <w:sz w:val="28"/>
          <w:szCs w:val="28"/>
        </w:rPr>
        <w:t>ф</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 xml:space="preserve">а. Следовательно, изготовление сайта-визитки </w:t>
      </w:r>
      <w:r w:rsidR="00CA7D03">
        <w:rPr>
          <w:rFonts w:ascii="Times New Roman" w:hAnsi="Times New Roman" w:cs="Times New Roman"/>
          <w:color w:val="000000"/>
          <w:sz w:val="28"/>
          <w:szCs w:val="28"/>
        </w:rPr>
        <w:t>к началу выставки (ко</w:t>
      </w:r>
      <w:r w:rsidR="00CA7D03">
        <w:rPr>
          <w:rFonts w:ascii="Times New Roman" w:hAnsi="Times New Roman" w:cs="Times New Roman"/>
          <w:color w:val="000000"/>
          <w:sz w:val="28"/>
          <w:szCs w:val="28"/>
        </w:rPr>
        <w:t>н</w:t>
      </w:r>
      <w:r w:rsidR="00CA7D03">
        <w:rPr>
          <w:rFonts w:ascii="Times New Roman" w:hAnsi="Times New Roman" w:cs="Times New Roman"/>
          <w:color w:val="000000"/>
          <w:sz w:val="28"/>
          <w:szCs w:val="28"/>
        </w:rPr>
        <w:t xml:space="preserve">ференции) </w:t>
      </w:r>
      <w:r>
        <w:rPr>
          <w:rFonts w:ascii="Times New Roman" w:hAnsi="Times New Roman" w:cs="Times New Roman"/>
          <w:color w:val="000000"/>
          <w:sz w:val="28"/>
          <w:szCs w:val="28"/>
        </w:rPr>
        <w:t xml:space="preserve">является обязательным. И, поскольку телефонные базы данных сегодня являются легкодоступными для корпоративных служб информации, </w:t>
      </w:r>
      <w:r w:rsidR="00CA7D03">
        <w:rPr>
          <w:rFonts w:ascii="Times New Roman" w:hAnsi="Times New Roman" w:cs="Times New Roman"/>
          <w:color w:val="000000"/>
          <w:sz w:val="28"/>
          <w:szCs w:val="28"/>
        </w:rPr>
        <w:t xml:space="preserve">член «разведгруппы» должен </w:t>
      </w:r>
      <w:r w:rsidR="00CA7D03">
        <w:rPr>
          <w:rFonts w:ascii="Times New Roman" w:hAnsi="Times New Roman" w:cs="Times New Roman"/>
          <w:color w:val="000000"/>
          <w:spacing w:val="-4"/>
          <w:sz w:val="28"/>
          <w:szCs w:val="28"/>
        </w:rPr>
        <w:t>у</w:t>
      </w:r>
      <w:r w:rsidR="00CA7D03">
        <w:rPr>
          <w:rFonts w:ascii="Times New Roman" w:hAnsi="Times New Roman" w:cs="Times New Roman"/>
          <w:color w:val="000000"/>
          <w:sz w:val="28"/>
          <w:szCs w:val="28"/>
        </w:rPr>
        <w:t>меть</w:t>
      </w:r>
      <w:r w:rsidR="00CA7D03">
        <w:rPr>
          <w:rFonts w:ascii="Times New Roman" w:hAnsi="Times New Roman" w:cs="Times New Roman"/>
          <w:color w:val="000000"/>
          <w:spacing w:val="32"/>
          <w:sz w:val="28"/>
          <w:szCs w:val="28"/>
        </w:rPr>
        <w:t xml:space="preserve"> </w:t>
      </w:r>
      <w:r w:rsidR="00CA7D03">
        <w:rPr>
          <w:rFonts w:ascii="Times New Roman" w:hAnsi="Times New Roman" w:cs="Times New Roman"/>
          <w:color w:val="000000"/>
          <w:sz w:val="28"/>
          <w:szCs w:val="28"/>
        </w:rPr>
        <w:t>о</w:t>
      </w:r>
      <w:r w:rsidR="00CA7D03">
        <w:rPr>
          <w:rFonts w:ascii="Times New Roman" w:hAnsi="Times New Roman" w:cs="Times New Roman"/>
          <w:color w:val="000000"/>
          <w:spacing w:val="2"/>
          <w:sz w:val="28"/>
          <w:szCs w:val="28"/>
        </w:rPr>
        <w:t>б</w:t>
      </w:r>
      <w:r w:rsidR="00CA7D03">
        <w:rPr>
          <w:rFonts w:ascii="Times New Roman" w:hAnsi="Times New Roman" w:cs="Times New Roman"/>
          <w:color w:val="000000"/>
          <w:sz w:val="28"/>
          <w:szCs w:val="28"/>
        </w:rPr>
        <w:t>ъя</w:t>
      </w:r>
      <w:r w:rsidR="00CA7D03">
        <w:rPr>
          <w:rFonts w:ascii="Times New Roman" w:hAnsi="Times New Roman" w:cs="Times New Roman"/>
          <w:color w:val="000000"/>
          <w:spacing w:val="-3"/>
          <w:sz w:val="28"/>
          <w:szCs w:val="28"/>
        </w:rPr>
        <w:t>с</w:t>
      </w:r>
      <w:r w:rsidR="00CA7D03">
        <w:rPr>
          <w:rFonts w:ascii="Times New Roman" w:hAnsi="Times New Roman" w:cs="Times New Roman"/>
          <w:color w:val="000000"/>
          <w:sz w:val="28"/>
          <w:szCs w:val="28"/>
        </w:rPr>
        <w:t>нить, например, бытовыми пр</w:t>
      </w:r>
      <w:r w:rsidR="00CA7D03">
        <w:rPr>
          <w:rFonts w:ascii="Times New Roman" w:hAnsi="Times New Roman" w:cs="Times New Roman"/>
          <w:color w:val="000000"/>
          <w:sz w:val="28"/>
          <w:szCs w:val="28"/>
        </w:rPr>
        <w:t>о</w:t>
      </w:r>
      <w:r w:rsidR="00CA7D03">
        <w:rPr>
          <w:rFonts w:ascii="Times New Roman" w:hAnsi="Times New Roman" w:cs="Times New Roman"/>
          <w:color w:val="000000"/>
          <w:sz w:val="28"/>
          <w:szCs w:val="28"/>
        </w:rPr>
        <w:t xml:space="preserve">блемами несоответствие имени на своей визитке с именем официального владельца телефонного номера. </w:t>
      </w:r>
    </w:p>
    <w:p w:rsidR="00CA7D03" w:rsidRDefault="003C7147" w:rsidP="005108D3">
      <w:pPr>
        <w:widowControl w:val="0"/>
        <w:tabs>
          <w:tab w:val="left" w:pos="-1985"/>
        </w:tabs>
        <w:autoSpaceDE w:val="0"/>
        <w:autoSpaceDN w:val="0"/>
        <w:adjustRightInd w:val="0"/>
        <w:spacing w:after="0" w:line="240" w:lineRule="auto"/>
        <w:ind w:right="42" w:firstLine="426"/>
        <w:jc w:val="both"/>
        <w:rPr>
          <w:rFonts w:ascii="Times New Roman" w:hAnsi="Times New Roman" w:cs="Times New Roman"/>
          <w:color w:val="000000"/>
          <w:spacing w:val="44"/>
          <w:sz w:val="28"/>
          <w:szCs w:val="28"/>
        </w:rPr>
      </w:pPr>
      <w:r>
        <w:rPr>
          <w:rFonts w:ascii="Times New Roman" w:hAnsi="Times New Roman" w:cs="Times New Roman"/>
          <w:color w:val="000000"/>
          <w:sz w:val="28"/>
          <w:szCs w:val="28"/>
        </w:rPr>
        <w:t>Вне</w:t>
      </w:r>
      <w:r>
        <w:rPr>
          <w:rFonts w:ascii="Times New Roman" w:hAnsi="Times New Roman" w:cs="Times New Roman"/>
          <w:color w:val="000000"/>
          <w:spacing w:val="-2"/>
          <w:sz w:val="28"/>
          <w:szCs w:val="28"/>
        </w:rPr>
        <w:t>ш</w:t>
      </w:r>
      <w:r>
        <w:rPr>
          <w:rFonts w:ascii="Times New Roman" w:hAnsi="Times New Roman" w:cs="Times New Roman"/>
          <w:color w:val="000000"/>
          <w:sz w:val="28"/>
          <w:szCs w:val="28"/>
        </w:rPr>
        <w:t>ний в</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д</w:t>
      </w:r>
      <w:r>
        <w:rPr>
          <w:rFonts w:ascii="Times New Roman" w:hAnsi="Times New Roman" w:cs="Times New Roman"/>
          <w:color w:val="000000"/>
          <w:spacing w:val="44"/>
          <w:sz w:val="28"/>
          <w:szCs w:val="28"/>
        </w:rPr>
        <w:t xml:space="preserve"> </w:t>
      </w:r>
      <w:r>
        <w:rPr>
          <w:rFonts w:ascii="Times New Roman" w:hAnsi="Times New Roman" w:cs="Times New Roman"/>
          <w:color w:val="000000"/>
          <w:sz w:val="28"/>
          <w:szCs w:val="28"/>
        </w:rPr>
        <w:t>ви</w:t>
      </w:r>
      <w:r>
        <w:rPr>
          <w:rFonts w:ascii="Times New Roman" w:hAnsi="Times New Roman" w:cs="Times New Roman"/>
          <w:color w:val="000000"/>
          <w:spacing w:val="-2"/>
          <w:sz w:val="28"/>
          <w:szCs w:val="28"/>
        </w:rPr>
        <w:t>з</w:t>
      </w:r>
      <w:r>
        <w:rPr>
          <w:rFonts w:ascii="Times New Roman" w:hAnsi="Times New Roman" w:cs="Times New Roman"/>
          <w:color w:val="000000"/>
          <w:sz w:val="28"/>
          <w:szCs w:val="28"/>
        </w:rPr>
        <w:t>ит</w:t>
      </w:r>
      <w:r>
        <w:rPr>
          <w:rFonts w:ascii="Times New Roman" w:hAnsi="Times New Roman" w:cs="Times New Roman"/>
          <w:color w:val="000000"/>
          <w:spacing w:val="-1"/>
          <w:sz w:val="28"/>
          <w:szCs w:val="28"/>
        </w:rPr>
        <w:t>к</w:t>
      </w:r>
      <w:r>
        <w:rPr>
          <w:rFonts w:ascii="Times New Roman" w:hAnsi="Times New Roman" w:cs="Times New Roman"/>
          <w:color w:val="000000"/>
          <w:sz w:val="28"/>
          <w:szCs w:val="28"/>
        </w:rPr>
        <w:t>и</w:t>
      </w:r>
      <w:r w:rsidR="00CA7D03">
        <w:rPr>
          <w:rFonts w:ascii="Times New Roman" w:hAnsi="Times New Roman" w:cs="Times New Roman"/>
          <w:color w:val="000000"/>
          <w:sz w:val="28"/>
          <w:szCs w:val="28"/>
        </w:rPr>
        <w:t xml:space="preserve"> участника выставки (конференции) члена «разве</w:t>
      </w:r>
      <w:r w:rsidR="00CA7D03">
        <w:rPr>
          <w:rFonts w:ascii="Times New Roman" w:hAnsi="Times New Roman" w:cs="Times New Roman"/>
          <w:color w:val="000000"/>
          <w:sz w:val="28"/>
          <w:szCs w:val="28"/>
        </w:rPr>
        <w:t>д</w:t>
      </w:r>
      <w:r w:rsidR="00CA7D03">
        <w:rPr>
          <w:rFonts w:ascii="Times New Roman" w:hAnsi="Times New Roman" w:cs="Times New Roman"/>
          <w:color w:val="000000"/>
          <w:sz w:val="28"/>
          <w:szCs w:val="28"/>
        </w:rPr>
        <w:t>группы»</w:t>
      </w:r>
      <w:r>
        <w:rPr>
          <w:rFonts w:ascii="Times New Roman" w:hAnsi="Times New Roman" w:cs="Times New Roman"/>
          <w:color w:val="000000"/>
          <w:spacing w:val="44"/>
          <w:sz w:val="28"/>
          <w:szCs w:val="28"/>
        </w:rPr>
        <w:t xml:space="preserve"> </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олж</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н</w:t>
      </w:r>
      <w:r>
        <w:rPr>
          <w:rFonts w:ascii="Times New Roman" w:hAnsi="Times New Roman" w:cs="Times New Roman"/>
          <w:color w:val="000000"/>
          <w:spacing w:val="44"/>
          <w:sz w:val="28"/>
          <w:szCs w:val="28"/>
        </w:rPr>
        <w:t xml:space="preserve"> </w:t>
      </w:r>
      <w:r>
        <w:rPr>
          <w:rFonts w:ascii="Times New Roman" w:hAnsi="Times New Roman" w:cs="Times New Roman"/>
          <w:color w:val="000000"/>
          <w:sz w:val="28"/>
          <w:szCs w:val="28"/>
        </w:rPr>
        <w:t>отве</w:t>
      </w:r>
      <w:r>
        <w:rPr>
          <w:rFonts w:ascii="Times New Roman" w:hAnsi="Times New Roman" w:cs="Times New Roman"/>
          <w:color w:val="000000"/>
          <w:spacing w:val="-2"/>
          <w:sz w:val="28"/>
          <w:szCs w:val="28"/>
        </w:rPr>
        <w:t>ч</w:t>
      </w:r>
      <w:r>
        <w:rPr>
          <w:rFonts w:ascii="Times New Roman" w:hAnsi="Times New Roman" w:cs="Times New Roman"/>
          <w:color w:val="000000"/>
          <w:sz w:val="28"/>
          <w:szCs w:val="28"/>
        </w:rPr>
        <w:t>ать</w:t>
      </w:r>
      <w:r>
        <w:rPr>
          <w:rFonts w:ascii="Times New Roman" w:hAnsi="Times New Roman" w:cs="Times New Roman"/>
          <w:color w:val="000000"/>
          <w:spacing w:val="42"/>
          <w:sz w:val="28"/>
          <w:szCs w:val="28"/>
        </w:rPr>
        <w:t xml:space="preserve"> </w:t>
      </w:r>
      <w:r>
        <w:rPr>
          <w:rFonts w:ascii="Times New Roman" w:hAnsi="Times New Roman" w:cs="Times New Roman"/>
          <w:color w:val="000000"/>
          <w:sz w:val="28"/>
          <w:szCs w:val="28"/>
        </w:rPr>
        <w:t>дв</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м</w:t>
      </w:r>
      <w:r>
        <w:rPr>
          <w:rFonts w:ascii="Times New Roman" w:hAnsi="Times New Roman" w:cs="Times New Roman"/>
          <w:color w:val="000000"/>
          <w:spacing w:val="43"/>
          <w:sz w:val="28"/>
          <w:szCs w:val="28"/>
        </w:rPr>
        <w:t xml:space="preserve"> </w:t>
      </w:r>
      <w:r>
        <w:rPr>
          <w:rFonts w:ascii="Times New Roman" w:hAnsi="Times New Roman" w:cs="Times New Roman"/>
          <w:color w:val="000000"/>
          <w:sz w:val="28"/>
          <w:szCs w:val="28"/>
        </w:rPr>
        <w:t>требования</w:t>
      </w:r>
      <w:r>
        <w:rPr>
          <w:rFonts w:ascii="Times New Roman" w:hAnsi="Times New Roman" w:cs="Times New Roman"/>
          <w:color w:val="000000"/>
          <w:spacing w:val="-2"/>
          <w:sz w:val="28"/>
          <w:szCs w:val="28"/>
        </w:rPr>
        <w:t>м</w:t>
      </w:r>
      <w:r>
        <w:rPr>
          <w:rFonts w:ascii="Times New Roman" w:hAnsi="Times New Roman" w:cs="Times New Roman"/>
          <w:color w:val="000000"/>
          <w:sz w:val="28"/>
          <w:szCs w:val="28"/>
        </w:rPr>
        <w:t>:</w:t>
      </w:r>
      <w:r>
        <w:rPr>
          <w:rFonts w:ascii="Times New Roman" w:hAnsi="Times New Roman" w:cs="Times New Roman"/>
          <w:color w:val="000000"/>
          <w:spacing w:val="44"/>
          <w:sz w:val="28"/>
          <w:szCs w:val="28"/>
        </w:rPr>
        <w:t xml:space="preserve"> </w:t>
      </w:r>
    </w:p>
    <w:p w:rsidR="00CA7D03" w:rsidRPr="00CA7D03" w:rsidRDefault="003C7147" w:rsidP="00253B71">
      <w:pPr>
        <w:pStyle w:val="a3"/>
        <w:widowControl w:val="0"/>
        <w:numPr>
          <w:ilvl w:val="0"/>
          <w:numId w:val="61"/>
        </w:numPr>
        <w:tabs>
          <w:tab w:val="left" w:pos="-1985"/>
        </w:tabs>
        <w:autoSpaceDE w:val="0"/>
        <w:autoSpaceDN w:val="0"/>
        <w:adjustRightInd w:val="0"/>
        <w:spacing w:after="0" w:line="240" w:lineRule="auto"/>
        <w:ind w:left="284" w:right="42" w:firstLine="142"/>
        <w:jc w:val="both"/>
        <w:rPr>
          <w:rFonts w:ascii="Times New Roman" w:hAnsi="Times New Roman" w:cs="Times New Roman"/>
          <w:color w:val="000000"/>
          <w:sz w:val="28"/>
          <w:szCs w:val="28"/>
        </w:rPr>
      </w:pPr>
      <w:r w:rsidRPr="00CA7D03">
        <w:rPr>
          <w:rFonts w:ascii="Times New Roman" w:hAnsi="Times New Roman" w:cs="Times New Roman"/>
          <w:color w:val="000000"/>
          <w:spacing w:val="-1"/>
          <w:sz w:val="28"/>
          <w:szCs w:val="28"/>
        </w:rPr>
        <w:t>п</w:t>
      </w:r>
      <w:r w:rsidRPr="00CA7D03">
        <w:rPr>
          <w:rFonts w:ascii="Times New Roman" w:hAnsi="Times New Roman" w:cs="Times New Roman"/>
          <w:color w:val="000000"/>
          <w:spacing w:val="1"/>
          <w:sz w:val="28"/>
          <w:szCs w:val="28"/>
        </w:rPr>
        <w:t>р</w:t>
      </w:r>
      <w:r w:rsidRPr="00CA7D03">
        <w:rPr>
          <w:rFonts w:ascii="Times New Roman" w:hAnsi="Times New Roman" w:cs="Times New Roman"/>
          <w:color w:val="000000"/>
          <w:spacing w:val="-2"/>
          <w:sz w:val="28"/>
          <w:szCs w:val="28"/>
        </w:rPr>
        <w:t>е</w:t>
      </w:r>
      <w:r w:rsidRPr="00CA7D03">
        <w:rPr>
          <w:rFonts w:ascii="Times New Roman" w:hAnsi="Times New Roman" w:cs="Times New Roman"/>
          <w:color w:val="000000"/>
          <w:sz w:val="28"/>
          <w:szCs w:val="28"/>
        </w:rPr>
        <w:t>дос</w:t>
      </w:r>
      <w:r w:rsidRPr="00CA7D03">
        <w:rPr>
          <w:rFonts w:ascii="Times New Roman" w:hAnsi="Times New Roman" w:cs="Times New Roman"/>
          <w:color w:val="000000"/>
          <w:spacing w:val="-3"/>
          <w:sz w:val="28"/>
          <w:szCs w:val="28"/>
        </w:rPr>
        <w:t>т</w:t>
      </w:r>
      <w:r w:rsidRPr="00CA7D03">
        <w:rPr>
          <w:rFonts w:ascii="Times New Roman" w:hAnsi="Times New Roman" w:cs="Times New Roman"/>
          <w:color w:val="000000"/>
          <w:sz w:val="28"/>
          <w:szCs w:val="28"/>
        </w:rPr>
        <w:t>ав</w:t>
      </w:r>
      <w:r w:rsidRPr="00CA7D03">
        <w:rPr>
          <w:rFonts w:ascii="Times New Roman" w:hAnsi="Times New Roman" w:cs="Times New Roman"/>
          <w:color w:val="000000"/>
          <w:spacing w:val="-1"/>
          <w:sz w:val="28"/>
          <w:szCs w:val="28"/>
        </w:rPr>
        <w:t>л</w:t>
      </w:r>
      <w:r w:rsidRPr="00CA7D03">
        <w:rPr>
          <w:rFonts w:ascii="Times New Roman" w:hAnsi="Times New Roman" w:cs="Times New Roman"/>
          <w:color w:val="000000"/>
          <w:sz w:val="28"/>
          <w:szCs w:val="28"/>
        </w:rPr>
        <w:t>ять</w:t>
      </w:r>
      <w:r w:rsidRPr="00CA7D03">
        <w:rPr>
          <w:rFonts w:ascii="Times New Roman" w:hAnsi="Times New Roman" w:cs="Times New Roman"/>
          <w:color w:val="000000"/>
          <w:spacing w:val="42"/>
          <w:sz w:val="28"/>
          <w:szCs w:val="28"/>
        </w:rPr>
        <w:t xml:space="preserve"> </w:t>
      </w:r>
      <w:r w:rsidRPr="00CA7D03">
        <w:rPr>
          <w:rFonts w:ascii="Times New Roman" w:hAnsi="Times New Roman" w:cs="Times New Roman"/>
          <w:color w:val="000000"/>
          <w:sz w:val="28"/>
          <w:szCs w:val="28"/>
        </w:rPr>
        <w:t>миним</w:t>
      </w:r>
      <w:r w:rsidRPr="00CA7D03">
        <w:rPr>
          <w:rFonts w:ascii="Times New Roman" w:hAnsi="Times New Roman" w:cs="Times New Roman"/>
          <w:color w:val="000000"/>
          <w:spacing w:val="-3"/>
          <w:sz w:val="28"/>
          <w:szCs w:val="28"/>
        </w:rPr>
        <w:t>у</w:t>
      </w:r>
      <w:r w:rsidRPr="00CA7D03">
        <w:rPr>
          <w:rFonts w:ascii="Times New Roman" w:hAnsi="Times New Roman" w:cs="Times New Roman"/>
          <w:color w:val="000000"/>
          <w:sz w:val="28"/>
          <w:szCs w:val="28"/>
        </w:rPr>
        <w:t>м</w:t>
      </w:r>
      <w:r w:rsidRPr="00CA7D03">
        <w:rPr>
          <w:rFonts w:ascii="Times New Roman" w:hAnsi="Times New Roman" w:cs="Times New Roman"/>
          <w:color w:val="000000"/>
          <w:spacing w:val="43"/>
          <w:sz w:val="28"/>
          <w:szCs w:val="28"/>
        </w:rPr>
        <w:t xml:space="preserve"> </w:t>
      </w:r>
      <w:r w:rsidRPr="00CA7D03">
        <w:rPr>
          <w:rFonts w:ascii="Times New Roman" w:hAnsi="Times New Roman" w:cs="Times New Roman"/>
          <w:color w:val="000000"/>
          <w:spacing w:val="1"/>
          <w:sz w:val="28"/>
          <w:szCs w:val="28"/>
        </w:rPr>
        <w:t>и</w:t>
      </w:r>
      <w:r w:rsidRPr="00CA7D03">
        <w:rPr>
          <w:rFonts w:ascii="Times New Roman" w:hAnsi="Times New Roman" w:cs="Times New Roman"/>
          <w:color w:val="000000"/>
          <w:spacing w:val="-1"/>
          <w:sz w:val="28"/>
          <w:szCs w:val="28"/>
        </w:rPr>
        <w:t>н</w:t>
      </w:r>
      <w:r w:rsidRPr="00CA7D03">
        <w:rPr>
          <w:rFonts w:ascii="Times New Roman" w:hAnsi="Times New Roman" w:cs="Times New Roman"/>
          <w:color w:val="000000"/>
          <w:sz w:val="28"/>
          <w:szCs w:val="28"/>
        </w:rPr>
        <w:t>форм</w:t>
      </w:r>
      <w:r w:rsidRPr="00CA7D03">
        <w:rPr>
          <w:rFonts w:ascii="Times New Roman" w:hAnsi="Times New Roman" w:cs="Times New Roman"/>
          <w:color w:val="000000"/>
          <w:spacing w:val="-2"/>
          <w:sz w:val="28"/>
          <w:szCs w:val="28"/>
        </w:rPr>
        <w:t>а</w:t>
      </w:r>
      <w:r w:rsidRPr="00CA7D03">
        <w:rPr>
          <w:rFonts w:ascii="Times New Roman" w:hAnsi="Times New Roman" w:cs="Times New Roman"/>
          <w:color w:val="000000"/>
          <w:sz w:val="28"/>
          <w:szCs w:val="28"/>
        </w:rPr>
        <w:t>ции</w:t>
      </w:r>
      <w:r w:rsidR="00CA7D03" w:rsidRPr="00CA7D03">
        <w:rPr>
          <w:rFonts w:ascii="Times New Roman" w:hAnsi="Times New Roman" w:cs="Times New Roman"/>
          <w:color w:val="000000"/>
          <w:sz w:val="28"/>
          <w:szCs w:val="28"/>
        </w:rPr>
        <w:t>;</w:t>
      </w:r>
    </w:p>
    <w:p w:rsidR="003C7147" w:rsidRPr="00CA7D03" w:rsidRDefault="003C7147" w:rsidP="00253B71">
      <w:pPr>
        <w:pStyle w:val="a3"/>
        <w:widowControl w:val="0"/>
        <w:numPr>
          <w:ilvl w:val="0"/>
          <w:numId w:val="61"/>
        </w:numPr>
        <w:tabs>
          <w:tab w:val="left" w:pos="-1985"/>
        </w:tabs>
        <w:autoSpaceDE w:val="0"/>
        <w:autoSpaceDN w:val="0"/>
        <w:adjustRightInd w:val="0"/>
        <w:spacing w:after="0" w:line="240" w:lineRule="auto"/>
        <w:ind w:left="284" w:right="42" w:firstLine="142"/>
        <w:jc w:val="both"/>
        <w:rPr>
          <w:rFonts w:ascii="Times New Roman" w:hAnsi="Times New Roman" w:cs="Times New Roman"/>
          <w:color w:val="000000"/>
          <w:sz w:val="28"/>
          <w:szCs w:val="28"/>
        </w:rPr>
      </w:pPr>
      <w:r w:rsidRPr="00CA7D03">
        <w:rPr>
          <w:rFonts w:ascii="Times New Roman" w:hAnsi="Times New Roman" w:cs="Times New Roman"/>
          <w:color w:val="000000"/>
          <w:sz w:val="28"/>
          <w:szCs w:val="28"/>
        </w:rPr>
        <w:t>не б</w:t>
      </w:r>
      <w:r w:rsidRPr="00CA7D03">
        <w:rPr>
          <w:rFonts w:ascii="Times New Roman" w:hAnsi="Times New Roman" w:cs="Times New Roman"/>
          <w:color w:val="000000"/>
          <w:spacing w:val="-2"/>
          <w:sz w:val="28"/>
          <w:szCs w:val="28"/>
        </w:rPr>
        <w:t>р</w:t>
      </w:r>
      <w:r w:rsidRPr="00CA7D03">
        <w:rPr>
          <w:rFonts w:ascii="Times New Roman" w:hAnsi="Times New Roman" w:cs="Times New Roman"/>
          <w:color w:val="000000"/>
          <w:sz w:val="28"/>
          <w:szCs w:val="28"/>
        </w:rPr>
        <w:t>оса</w:t>
      </w:r>
      <w:r w:rsidRPr="00CA7D03">
        <w:rPr>
          <w:rFonts w:ascii="Times New Roman" w:hAnsi="Times New Roman" w:cs="Times New Roman"/>
          <w:color w:val="000000"/>
          <w:spacing w:val="-1"/>
          <w:sz w:val="28"/>
          <w:szCs w:val="28"/>
        </w:rPr>
        <w:t>т</w:t>
      </w:r>
      <w:r w:rsidRPr="00CA7D03">
        <w:rPr>
          <w:rFonts w:ascii="Times New Roman" w:hAnsi="Times New Roman" w:cs="Times New Roman"/>
          <w:color w:val="000000"/>
          <w:sz w:val="28"/>
          <w:szCs w:val="28"/>
        </w:rPr>
        <w:t>ься в</w:t>
      </w:r>
      <w:r w:rsidRPr="00CA7D03">
        <w:rPr>
          <w:rFonts w:ascii="Times New Roman" w:hAnsi="Times New Roman" w:cs="Times New Roman"/>
          <w:color w:val="000000"/>
          <w:spacing w:val="-1"/>
          <w:sz w:val="28"/>
          <w:szCs w:val="28"/>
        </w:rPr>
        <w:t xml:space="preserve"> </w:t>
      </w:r>
      <w:r w:rsidRPr="00CA7D03">
        <w:rPr>
          <w:rFonts w:ascii="Times New Roman" w:hAnsi="Times New Roman" w:cs="Times New Roman"/>
          <w:color w:val="000000"/>
          <w:sz w:val="28"/>
          <w:szCs w:val="28"/>
        </w:rPr>
        <w:t>г</w:t>
      </w:r>
      <w:r w:rsidRPr="00CA7D03">
        <w:rPr>
          <w:rFonts w:ascii="Times New Roman" w:hAnsi="Times New Roman" w:cs="Times New Roman"/>
          <w:color w:val="000000"/>
          <w:spacing w:val="-1"/>
          <w:sz w:val="28"/>
          <w:szCs w:val="28"/>
        </w:rPr>
        <w:t>л</w:t>
      </w:r>
      <w:r w:rsidRPr="00CA7D03">
        <w:rPr>
          <w:rFonts w:ascii="Times New Roman" w:hAnsi="Times New Roman" w:cs="Times New Roman"/>
          <w:color w:val="000000"/>
          <w:sz w:val="28"/>
          <w:szCs w:val="28"/>
        </w:rPr>
        <w:t>аза (как с</w:t>
      </w:r>
      <w:r w:rsidRPr="00CA7D03">
        <w:rPr>
          <w:rFonts w:ascii="Times New Roman" w:hAnsi="Times New Roman" w:cs="Times New Roman"/>
          <w:color w:val="000000"/>
          <w:spacing w:val="-3"/>
          <w:sz w:val="28"/>
          <w:szCs w:val="28"/>
        </w:rPr>
        <w:t>в</w:t>
      </w:r>
      <w:r w:rsidRPr="00CA7D03">
        <w:rPr>
          <w:rFonts w:ascii="Times New Roman" w:hAnsi="Times New Roman" w:cs="Times New Roman"/>
          <w:color w:val="000000"/>
          <w:spacing w:val="1"/>
          <w:sz w:val="28"/>
          <w:szCs w:val="28"/>
        </w:rPr>
        <w:t>о</w:t>
      </w:r>
      <w:r w:rsidRPr="00CA7D03">
        <w:rPr>
          <w:rFonts w:ascii="Times New Roman" w:hAnsi="Times New Roman" w:cs="Times New Roman"/>
          <w:color w:val="000000"/>
          <w:sz w:val="28"/>
          <w:szCs w:val="28"/>
        </w:rPr>
        <w:t>ей</w:t>
      </w:r>
      <w:r w:rsidRPr="00CA7D03">
        <w:rPr>
          <w:rFonts w:ascii="Times New Roman" w:hAnsi="Times New Roman" w:cs="Times New Roman"/>
          <w:color w:val="000000"/>
          <w:spacing w:val="-2"/>
          <w:sz w:val="28"/>
          <w:szCs w:val="28"/>
        </w:rPr>
        <w:t xml:space="preserve"> </w:t>
      </w:r>
      <w:r w:rsidRPr="00CA7D03">
        <w:rPr>
          <w:rFonts w:ascii="Times New Roman" w:hAnsi="Times New Roman" w:cs="Times New Roman"/>
          <w:color w:val="000000"/>
          <w:sz w:val="28"/>
          <w:szCs w:val="28"/>
        </w:rPr>
        <w:t>прос</w:t>
      </w:r>
      <w:r w:rsidRPr="00CA7D03">
        <w:rPr>
          <w:rFonts w:ascii="Times New Roman" w:hAnsi="Times New Roman" w:cs="Times New Roman"/>
          <w:color w:val="000000"/>
          <w:spacing w:val="-2"/>
          <w:sz w:val="28"/>
          <w:szCs w:val="28"/>
        </w:rPr>
        <w:t>т</w:t>
      </w:r>
      <w:r w:rsidRPr="00CA7D03">
        <w:rPr>
          <w:rFonts w:ascii="Times New Roman" w:hAnsi="Times New Roman" w:cs="Times New Roman"/>
          <w:color w:val="000000"/>
          <w:sz w:val="28"/>
          <w:szCs w:val="28"/>
        </w:rPr>
        <w:t>о</w:t>
      </w:r>
      <w:r w:rsidRPr="00CA7D03">
        <w:rPr>
          <w:rFonts w:ascii="Times New Roman" w:hAnsi="Times New Roman" w:cs="Times New Roman"/>
          <w:color w:val="000000"/>
          <w:spacing w:val="-2"/>
          <w:sz w:val="28"/>
          <w:szCs w:val="28"/>
        </w:rPr>
        <w:t>т</w:t>
      </w:r>
      <w:r w:rsidRPr="00CA7D03">
        <w:rPr>
          <w:rFonts w:ascii="Times New Roman" w:hAnsi="Times New Roman" w:cs="Times New Roman"/>
          <w:color w:val="000000"/>
          <w:sz w:val="28"/>
          <w:szCs w:val="28"/>
        </w:rPr>
        <w:t>о</w:t>
      </w:r>
      <w:r w:rsidRPr="00CA7D03">
        <w:rPr>
          <w:rFonts w:ascii="Times New Roman" w:hAnsi="Times New Roman" w:cs="Times New Roman"/>
          <w:color w:val="000000"/>
          <w:spacing w:val="2"/>
          <w:sz w:val="28"/>
          <w:szCs w:val="28"/>
        </w:rPr>
        <w:t>й</w:t>
      </w:r>
      <w:r w:rsidRPr="00CA7D03">
        <w:rPr>
          <w:rFonts w:ascii="Times New Roman" w:hAnsi="Times New Roman" w:cs="Times New Roman"/>
          <w:color w:val="000000"/>
          <w:sz w:val="28"/>
          <w:szCs w:val="28"/>
        </w:rPr>
        <w:t xml:space="preserve">, </w:t>
      </w:r>
      <w:r w:rsidRPr="00CA7D03">
        <w:rPr>
          <w:rFonts w:ascii="Times New Roman" w:hAnsi="Times New Roman" w:cs="Times New Roman"/>
          <w:color w:val="000000"/>
          <w:spacing w:val="-2"/>
          <w:sz w:val="28"/>
          <w:szCs w:val="28"/>
        </w:rPr>
        <w:t>т</w:t>
      </w:r>
      <w:r w:rsidRPr="00CA7D03">
        <w:rPr>
          <w:rFonts w:ascii="Times New Roman" w:hAnsi="Times New Roman" w:cs="Times New Roman"/>
          <w:color w:val="000000"/>
          <w:sz w:val="28"/>
          <w:szCs w:val="28"/>
        </w:rPr>
        <w:t>ак</w:t>
      </w:r>
      <w:r w:rsidRPr="00CA7D03">
        <w:rPr>
          <w:rFonts w:ascii="Times New Roman" w:hAnsi="Times New Roman" w:cs="Times New Roman"/>
          <w:color w:val="000000"/>
          <w:spacing w:val="-2"/>
          <w:sz w:val="28"/>
          <w:szCs w:val="28"/>
        </w:rPr>
        <w:t xml:space="preserve"> </w:t>
      </w:r>
      <w:r w:rsidRPr="00CA7D03">
        <w:rPr>
          <w:rFonts w:ascii="Times New Roman" w:hAnsi="Times New Roman" w:cs="Times New Roman"/>
          <w:color w:val="000000"/>
          <w:sz w:val="28"/>
          <w:szCs w:val="28"/>
        </w:rPr>
        <w:t>и</w:t>
      </w:r>
      <w:r w:rsidRPr="00CA7D03">
        <w:rPr>
          <w:rFonts w:ascii="Times New Roman" w:hAnsi="Times New Roman" w:cs="Times New Roman"/>
          <w:color w:val="000000"/>
          <w:spacing w:val="-1"/>
          <w:sz w:val="28"/>
          <w:szCs w:val="28"/>
        </w:rPr>
        <w:t xml:space="preserve"> </w:t>
      </w:r>
      <w:r w:rsidRPr="00CA7D03">
        <w:rPr>
          <w:rFonts w:ascii="Times New Roman" w:hAnsi="Times New Roman" w:cs="Times New Roman"/>
          <w:color w:val="000000"/>
          <w:sz w:val="28"/>
          <w:szCs w:val="28"/>
        </w:rPr>
        <w:t>п</w:t>
      </w:r>
      <w:r w:rsidR="005108D3" w:rsidRPr="00CA7D03">
        <w:rPr>
          <w:rFonts w:ascii="Times New Roman" w:hAnsi="Times New Roman" w:cs="Times New Roman"/>
          <w:color w:val="000000"/>
          <w:sz w:val="28"/>
          <w:szCs w:val="28"/>
        </w:rPr>
        <w:t>е</w:t>
      </w:r>
      <w:r w:rsidRPr="00CA7D03">
        <w:rPr>
          <w:rFonts w:ascii="Times New Roman" w:hAnsi="Times New Roman" w:cs="Times New Roman"/>
          <w:color w:val="000000"/>
          <w:sz w:val="28"/>
          <w:szCs w:val="28"/>
        </w:rPr>
        <w:t>стро</w:t>
      </w:r>
      <w:r w:rsidRPr="00CA7D03">
        <w:rPr>
          <w:rFonts w:ascii="Times New Roman" w:hAnsi="Times New Roman" w:cs="Times New Roman"/>
          <w:color w:val="000000"/>
          <w:spacing w:val="-2"/>
          <w:sz w:val="28"/>
          <w:szCs w:val="28"/>
        </w:rPr>
        <w:t>т</w:t>
      </w:r>
      <w:r w:rsidRPr="00CA7D03">
        <w:rPr>
          <w:rFonts w:ascii="Times New Roman" w:hAnsi="Times New Roman" w:cs="Times New Roman"/>
          <w:color w:val="000000"/>
          <w:sz w:val="28"/>
          <w:szCs w:val="28"/>
        </w:rPr>
        <w:t>ой).</w:t>
      </w:r>
    </w:p>
    <w:p w:rsidR="003C7147" w:rsidRDefault="003C7147" w:rsidP="003C7147">
      <w:pPr>
        <w:widowControl w:val="0"/>
        <w:tabs>
          <w:tab w:val="left" w:pos="-1276"/>
          <w:tab w:val="left" w:pos="-851"/>
          <w:tab w:val="left" w:pos="-709"/>
          <w:tab w:val="left" w:pos="-426"/>
        </w:tabs>
        <w:autoSpaceDE w:val="0"/>
        <w:autoSpaceDN w:val="0"/>
        <w:adjustRightInd w:val="0"/>
        <w:spacing w:after="0" w:line="240" w:lineRule="auto"/>
        <w:ind w:right="-20" w:firstLine="426"/>
        <w:jc w:val="both"/>
        <w:rPr>
          <w:rFonts w:ascii="Times New Roman" w:hAnsi="Times New Roman" w:cs="Times New Roman"/>
          <w:color w:val="000000"/>
          <w:sz w:val="28"/>
          <w:szCs w:val="28"/>
        </w:rPr>
      </w:pPr>
      <w:r w:rsidRPr="00B44C77">
        <w:rPr>
          <w:rFonts w:ascii="Times New Roman" w:hAnsi="Times New Roman" w:cs="Times New Roman"/>
          <w:b/>
          <w:color w:val="000000"/>
          <w:sz w:val="28"/>
          <w:szCs w:val="28"/>
        </w:rPr>
        <w:t>П</w:t>
      </w:r>
      <w:r w:rsidRPr="00B44C77">
        <w:rPr>
          <w:rFonts w:ascii="Times New Roman" w:hAnsi="Times New Roman" w:cs="Times New Roman"/>
          <w:b/>
          <w:color w:val="000000"/>
          <w:spacing w:val="-2"/>
          <w:sz w:val="28"/>
          <w:szCs w:val="28"/>
        </w:rPr>
        <w:t>я</w:t>
      </w:r>
      <w:r w:rsidRPr="00B44C77">
        <w:rPr>
          <w:rFonts w:ascii="Times New Roman" w:hAnsi="Times New Roman" w:cs="Times New Roman"/>
          <w:b/>
          <w:color w:val="000000"/>
          <w:w w:val="126"/>
          <w:sz w:val="28"/>
          <w:szCs w:val="28"/>
        </w:rPr>
        <w:t>т</w:t>
      </w:r>
      <w:r w:rsidRPr="00B44C77">
        <w:rPr>
          <w:rFonts w:ascii="Times New Roman" w:hAnsi="Times New Roman" w:cs="Times New Roman"/>
          <w:b/>
          <w:color w:val="000000"/>
          <w:spacing w:val="-2"/>
          <w:w w:val="126"/>
          <w:sz w:val="28"/>
          <w:szCs w:val="28"/>
        </w:rPr>
        <w:t>ы</w:t>
      </w:r>
      <w:r w:rsidRPr="00B44C77">
        <w:rPr>
          <w:rFonts w:ascii="Times New Roman" w:hAnsi="Times New Roman" w:cs="Times New Roman"/>
          <w:b/>
          <w:color w:val="000000"/>
          <w:w w:val="93"/>
          <w:sz w:val="28"/>
          <w:szCs w:val="28"/>
        </w:rPr>
        <w:t>й</w:t>
      </w:r>
      <w:r w:rsidRPr="00B44C77">
        <w:rPr>
          <w:rFonts w:ascii="Times New Roman" w:hAnsi="Times New Roman" w:cs="Times New Roman"/>
          <w:b/>
          <w:color w:val="000000"/>
          <w:sz w:val="28"/>
          <w:szCs w:val="28"/>
        </w:rPr>
        <w:t xml:space="preserve"> </w:t>
      </w:r>
      <w:r w:rsidRPr="00B44C77">
        <w:rPr>
          <w:rFonts w:ascii="Times New Roman" w:hAnsi="Times New Roman" w:cs="Times New Roman"/>
          <w:b/>
          <w:color w:val="000000"/>
          <w:spacing w:val="2"/>
          <w:w w:val="117"/>
          <w:sz w:val="28"/>
          <w:szCs w:val="28"/>
        </w:rPr>
        <w:t>э</w:t>
      </w:r>
      <w:r w:rsidRPr="00B44C77">
        <w:rPr>
          <w:rFonts w:ascii="Times New Roman" w:hAnsi="Times New Roman" w:cs="Times New Roman"/>
          <w:b/>
          <w:color w:val="000000"/>
          <w:w w:val="117"/>
          <w:sz w:val="28"/>
          <w:szCs w:val="28"/>
        </w:rPr>
        <w:t>тап</w:t>
      </w:r>
      <w:r w:rsidR="00740306">
        <w:rPr>
          <w:rFonts w:ascii="Times New Roman" w:hAnsi="Times New Roman" w:cs="Times New Roman"/>
          <w:b/>
          <w:color w:val="000000"/>
          <w:w w:val="117"/>
          <w:sz w:val="28"/>
          <w:szCs w:val="28"/>
        </w:rPr>
        <w:t>:</w:t>
      </w:r>
      <w:r>
        <w:rPr>
          <w:rFonts w:ascii="Times New Roman" w:hAnsi="Times New Roman" w:cs="Times New Roman"/>
          <w:color w:val="000000"/>
          <w:spacing w:val="-2"/>
          <w:sz w:val="28"/>
          <w:szCs w:val="28"/>
        </w:rPr>
        <w:t xml:space="preserve"> </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е</w:t>
      </w:r>
      <w:r>
        <w:rPr>
          <w:rFonts w:ascii="Times New Roman" w:hAnsi="Times New Roman" w:cs="Times New Roman"/>
          <w:color w:val="000000"/>
          <w:spacing w:val="-2"/>
          <w:sz w:val="28"/>
          <w:szCs w:val="28"/>
        </w:rPr>
        <w:t>к</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г</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осц</w:t>
      </w:r>
      <w:r>
        <w:rPr>
          <w:rFonts w:ascii="Times New Roman" w:hAnsi="Times New Roman" w:cs="Times New Roman"/>
          <w:color w:val="000000"/>
          <w:spacing w:val="-2"/>
          <w:sz w:val="28"/>
          <w:szCs w:val="28"/>
        </w:rPr>
        <w:t>и</w:t>
      </w:r>
      <w:r>
        <w:rPr>
          <w:rFonts w:ascii="Times New Roman" w:hAnsi="Times New Roman" w:cs="Times New Roman"/>
          <w:color w:val="000000"/>
          <w:spacing w:val="-1"/>
          <w:sz w:val="28"/>
          <w:szCs w:val="28"/>
        </w:rPr>
        <w:t>ро</w:t>
      </w:r>
      <w:r>
        <w:rPr>
          <w:rFonts w:ascii="Times New Roman" w:hAnsi="Times New Roman" w:cs="Times New Roman"/>
          <w:color w:val="000000"/>
          <w:sz w:val="28"/>
          <w:szCs w:val="28"/>
        </w:rPr>
        <w:t>вка.</w:t>
      </w:r>
    </w:p>
    <w:p w:rsidR="003C7147" w:rsidRDefault="003C7147" w:rsidP="003C7147">
      <w:pPr>
        <w:widowControl w:val="0"/>
        <w:tabs>
          <w:tab w:val="left" w:pos="-1276"/>
          <w:tab w:val="left" w:pos="-851"/>
          <w:tab w:val="left" w:pos="-709"/>
          <w:tab w:val="left" w:pos="-426"/>
        </w:tabs>
        <w:autoSpaceDE w:val="0"/>
        <w:autoSpaceDN w:val="0"/>
        <w:adjustRightInd w:val="0"/>
        <w:spacing w:after="0" w:line="240" w:lineRule="auto"/>
        <w:ind w:right="43"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Перед</w:t>
      </w:r>
      <w:r>
        <w:rPr>
          <w:rFonts w:ascii="Times New Roman" w:hAnsi="Times New Roman" w:cs="Times New Roman"/>
          <w:color w:val="000000"/>
          <w:spacing w:val="15"/>
          <w:sz w:val="28"/>
          <w:szCs w:val="28"/>
        </w:rPr>
        <w:t xml:space="preserve"> </w:t>
      </w:r>
      <w:r>
        <w:rPr>
          <w:rFonts w:ascii="Times New Roman" w:hAnsi="Times New Roman" w:cs="Times New Roman"/>
          <w:color w:val="000000"/>
          <w:sz w:val="28"/>
          <w:szCs w:val="28"/>
        </w:rPr>
        <w:t>нача</w:t>
      </w:r>
      <w:r>
        <w:rPr>
          <w:rFonts w:ascii="Times New Roman" w:hAnsi="Times New Roman" w:cs="Times New Roman"/>
          <w:color w:val="000000"/>
          <w:spacing w:val="-2"/>
          <w:sz w:val="28"/>
          <w:szCs w:val="28"/>
        </w:rPr>
        <w:t>л</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м</w:t>
      </w:r>
      <w:r>
        <w:rPr>
          <w:rFonts w:ascii="Times New Roman" w:hAnsi="Times New Roman" w:cs="Times New Roman"/>
          <w:color w:val="000000"/>
          <w:spacing w:val="14"/>
          <w:sz w:val="28"/>
          <w:szCs w:val="28"/>
        </w:rPr>
        <w:t xml:space="preserve"> </w:t>
      </w:r>
      <w:r>
        <w:rPr>
          <w:rFonts w:ascii="Times New Roman" w:hAnsi="Times New Roman" w:cs="Times New Roman"/>
          <w:color w:val="000000"/>
          <w:spacing w:val="1"/>
          <w:sz w:val="28"/>
          <w:szCs w:val="28"/>
        </w:rPr>
        <w:t>р</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боты</w:t>
      </w:r>
      <w:r w:rsidR="00740306">
        <w:rPr>
          <w:rFonts w:ascii="Times New Roman" w:hAnsi="Times New Roman" w:cs="Times New Roman"/>
          <w:color w:val="000000"/>
          <w:sz w:val="28"/>
          <w:szCs w:val="28"/>
        </w:rPr>
        <w:t xml:space="preserve"> руководителю «разведгруппы»</w:t>
      </w:r>
      <w:r>
        <w:rPr>
          <w:rFonts w:ascii="Times New Roman" w:hAnsi="Times New Roman" w:cs="Times New Roman"/>
          <w:color w:val="000000"/>
          <w:spacing w:val="17"/>
          <w:sz w:val="28"/>
          <w:szCs w:val="28"/>
        </w:rPr>
        <w:t xml:space="preserve"> </w:t>
      </w:r>
      <w:r>
        <w:rPr>
          <w:rFonts w:ascii="Times New Roman" w:hAnsi="Times New Roman" w:cs="Times New Roman"/>
          <w:color w:val="000000"/>
          <w:sz w:val="28"/>
          <w:szCs w:val="28"/>
        </w:rPr>
        <w:t>н</w:t>
      </w:r>
      <w:r w:rsidR="00740306">
        <w:rPr>
          <w:rFonts w:ascii="Times New Roman" w:hAnsi="Times New Roman" w:cs="Times New Roman"/>
          <w:color w:val="000000"/>
          <w:sz w:val="28"/>
          <w:szCs w:val="28"/>
        </w:rPr>
        <w:t>еобходимо</w:t>
      </w:r>
      <w:r>
        <w:rPr>
          <w:rFonts w:ascii="Times New Roman" w:hAnsi="Times New Roman" w:cs="Times New Roman"/>
          <w:color w:val="000000"/>
          <w:spacing w:val="18"/>
          <w:sz w:val="28"/>
          <w:szCs w:val="28"/>
        </w:rPr>
        <w:t xml:space="preserve"> </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ы</w:t>
      </w:r>
      <w:r>
        <w:rPr>
          <w:rFonts w:ascii="Times New Roman" w:hAnsi="Times New Roman" w:cs="Times New Roman"/>
          <w:color w:val="000000"/>
          <w:sz w:val="28"/>
          <w:szCs w:val="28"/>
        </w:rPr>
        <w:t>ра</w:t>
      </w:r>
      <w:r>
        <w:rPr>
          <w:rFonts w:ascii="Times New Roman" w:hAnsi="Times New Roman" w:cs="Times New Roman"/>
          <w:color w:val="000000"/>
          <w:spacing w:val="-2"/>
          <w:sz w:val="28"/>
          <w:szCs w:val="28"/>
        </w:rPr>
        <w:t>б</w:t>
      </w:r>
      <w:r>
        <w:rPr>
          <w:rFonts w:ascii="Times New Roman" w:hAnsi="Times New Roman" w:cs="Times New Roman"/>
          <w:color w:val="000000"/>
          <w:sz w:val="28"/>
          <w:szCs w:val="28"/>
        </w:rPr>
        <w:t>от</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ть</w:t>
      </w:r>
      <w:r>
        <w:rPr>
          <w:rFonts w:ascii="Times New Roman" w:hAnsi="Times New Roman" w:cs="Times New Roman"/>
          <w:color w:val="000000"/>
          <w:spacing w:val="15"/>
          <w:sz w:val="28"/>
          <w:szCs w:val="28"/>
        </w:rPr>
        <w:t xml:space="preserve"> </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о</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р</w:t>
      </w:r>
      <w:r>
        <w:rPr>
          <w:rFonts w:ascii="Times New Roman" w:hAnsi="Times New Roman" w:cs="Times New Roman"/>
          <w:color w:val="000000"/>
          <w:sz w:val="28"/>
          <w:szCs w:val="28"/>
        </w:rPr>
        <w:t>е</w:t>
      </w:r>
      <w:r>
        <w:rPr>
          <w:rFonts w:ascii="Times New Roman" w:hAnsi="Times New Roman" w:cs="Times New Roman"/>
          <w:color w:val="000000"/>
          <w:spacing w:val="-3"/>
          <w:sz w:val="28"/>
          <w:szCs w:val="28"/>
        </w:rPr>
        <w:t>т</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ый</w:t>
      </w:r>
      <w:r>
        <w:rPr>
          <w:rFonts w:ascii="Times New Roman" w:hAnsi="Times New Roman" w:cs="Times New Roman"/>
          <w:color w:val="000000"/>
          <w:spacing w:val="16"/>
          <w:sz w:val="28"/>
          <w:szCs w:val="28"/>
        </w:rPr>
        <w:t xml:space="preserve"> </w:t>
      </w:r>
      <w:r>
        <w:rPr>
          <w:rFonts w:ascii="Times New Roman" w:hAnsi="Times New Roman" w:cs="Times New Roman"/>
          <w:color w:val="000000"/>
          <w:sz w:val="28"/>
          <w:szCs w:val="28"/>
        </w:rPr>
        <w:t>п</w:t>
      </w:r>
      <w:r>
        <w:rPr>
          <w:rFonts w:ascii="Times New Roman" w:hAnsi="Times New Roman" w:cs="Times New Roman"/>
          <w:color w:val="000000"/>
          <w:spacing w:val="-1"/>
          <w:sz w:val="28"/>
          <w:szCs w:val="28"/>
        </w:rPr>
        <w:t>е</w:t>
      </w:r>
      <w:r>
        <w:rPr>
          <w:rFonts w:ascii="Times New Roman" w:hAnsi="Times New Roman" w:cs="Times New Roman"/>
          <w:color w:val="000000"/>
          <w:spacing w:val="1"/>
          <w:sz w:val="28"/>
          <w:szCs w:val="28"/>
        </w:rPr>
        <w:t>р</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ч</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нь</w:t>
      </w:r>
      <w:r>
        <w:rPr>
          <w:rFonts w:ascii="Times New Roman" w:hAnsi="Times New Roman" w:cs="Times New Roman"/>
          <w:color w:val="000000"/>
          <w:spacing w:val="17"/>
          <w:sz w:val="28"/>
          <w:szCs w:val="28"/>
        </w:rPr>
        <w:t xml:space="preserve">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бъек</w:t>
      </w:r>
      <w:r>
        <w:rPr>
          <w:rFonts w:ascii="Times New Roman" w:hAnsi="Times New Roman" w:cs="Times New Roman"/>
          <w:color w:val="000000"/>
          <w:spacing w:val="-2"/>
          <w:sz w:val="28"/>
          <w:szCs w:val="28"/>
        </w:rPr>
        <w:t>т</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в</w:t>
      </w:r>
      <w:r w:rsidR="00740306">
        <w:rPr>
          <w:rFonts w:ascii="Times New Roman" w:hAnsi="Times New Roman" w:cs="Times New Roman"/>
          <w:color w:val="000000"/>
          <w:sz w:val="28"/>
          <w:szCs w:val="28"/>
        </w:rPr>
        <w:t xml:space="preserve"> наблюдения</w:t>
      </w:r>
      <w:r>
        <w:rPr>
          <w:rFonts w:ascii="Times New Roman" w:hAnsi="Times New Roman" w:cs="Times New Roman"/>
          <w:color w:val="000000"/>
          <w:sz w:val="28"/>
          <w:szCs w:val="28"/>
        </w:rPr>
        <w:t xml:space="preserve"> и</w:t>
      </w:r>
      <w:r>
        <w:rPr>
          <w:rFonts w:ascii="Times New Roman" w:hAnsi="Times New Roman" w:cs="Times New Roman"/>
          <w:color w:val="000000"/>
          <w:spacing w:val="8"/>
          <w:sz w:val="28"/>
          <w:szCs w:val="28"/>
        </w:rPr>
        <w:t xml:space="preserve"> </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а</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п</w:t>
      </w:r>
      <w:r>
        <w:rPr>
          <w:rFonts w:ascii="Times New Roman" w:hAnsi="Times New Roman" w:cs="Times New Roman"/>
          <w:color w:val="000000"/>
          <w:spacing w:val="2"/>
          <w:sz w:val="28"/>
          <w:szCs w:val="28"/>
        </w:rPr>
        <w:t>р</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де</w:t>
      </w:r>
      <w:r>
        <w:rPr>
          <w:rFonts w:ascii="Times New Roman" w:hAnsi="Times New Roman" w:cs="Times New Roman"/>
          <w:color w:val="000000"/>
          <w:spacing w:val="-2"/>
          <w:sz w:val="28"/>
          <w:szCs w:val="28"/>
        </w:rPr>
        <w:t>л</w:t>
      </w:r>
      <w:r>
        <w:rPr>
          <w:rFonts w:ascii="Times New Roman" w:hAnsi="Times New Roman" w:cs="Times New Roman"/>
          <w:color w:val="000000"/>
          <w:sz w:val="28"/>
          <w:szCs w:val="28"/>
        </w:rPr>
        <w:t>ить</w:t>
      </w:r>
      <w:r>
        <w:rPr>
          <w:rFonts w:ascii="Times New Roman" w:hAnsi="Times New Roman" w:cs="Times New Roman"/>
          <w:color w:val="000000"/>
          <w:spacing w:val="9"/>
          <w:sz w:val="28"/>
          <w:szCs w:val="28"/>
        </w:rPr>
        <w:t xml:space="preserve"> </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х</w:t>
      </w:r>
      <w:r w:rsidR="00740306">
        <w:rPr>
          <w:rFonts w:ascii="Times New Roman" w:hAnsi="Times New Roman" w:cs="Times New Roman"/>
          <w:color w:val="000000"/>
          <w:sz w:val="28"/>
          <w:szCs w:val="28"/>
        </w:rPr>
        <w:t xml:space="preserve"> м</w:t>
      </w:r>
      <w:r w:rsidR="00740306">
        <w:rPr>
          <w:rFonts w:ascii="Times New Roman" w:hAnsi="Times New Roman" w:cs="Times New Roman"/>
          <w:color w:val="000000"/>
          <w:sz w:val="28"/>
          <w:szCs w:val="28"/>
        </w:rPr>
        <w:t>е</w:t>
      </w:r>
      <w:r w:rsidR="00740306">
        <w:rPr>
          <w:rFonts w:ascii="Times New Roman" w:hAnsi="Times New Roman" w:cs="Times New Roman"/>
          <w:color w:val="000000"/>
          <w:sz w:val="28"/>
          <w:szCs w:val="28"/>
        </w:rPr>
        <w:t>жду сотрудниками</w:t>
      </w:r>
      <w:r>
        <w:rPr>
          <w:rFonts w:ascii="Times New Roman" w:hAnsi="Times New Roman" w:cs="Times New Roman"/>
          <w:color w:val="000000"/>
          <w:spacing w:val="10"/>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pacing w:val="6"/>
          <w:sz w:val="28"/>
          <w:szCs w:val="28"/>
        </w:rPr>
        <w:t xml:space="preserve"> </w:t>
      </w:r>
      <w:r>
        <w:rPr>
          <w:rFonts w:ascii="Times New Roman" w:hAnsi="Times New Roman" w:cs="Times New Roman"/>
          <w:color w:val="000000"/>
          <w:sz w:val="28"/>
          <w:szCs w:val="28"/>
        </w:rPr>
        <w:t>соответст</w:t>
      </w:r>
      <w:r>
        <w:rPr>
          <w:rFonts w:ascii="Times New Roman" w:hAnsi="Times New Roman" w:cs="Times New Roman"/>
          <w:color w:val="000000"/>
          <w:spacing w:val="-4"/>
          <w:sz w:val="28"/>
          <w:szCs w:val="28"/>
        </w:rPr>
        <w:t>в</w:t>
      </w:r>
      <w:r>
        <w:rPr>
          <w:rFonts w:ascii="Times New Roman" w:hAnsi="Times New Roman" w:cs="Times New Roman"/>
          <w:color w:val="000000"/>
          <w:sz w:val="28"/>
          <w:szCs w:val="28"/>
        </w:rPr>
        <w:t>ии</w:t>
      </w:r>
      <w:r>
        <w:rPr>
          <w:rFonts w:ascii="Times New Roman" w:hAnsi="Times New Roman" w:cs="Times New Roman"/>
          <w:color w:val="000000"/>
          <w:spacing w:val="9"/>
          <w:sz w:val="28"/>
          <w:szCs w:val="28"/>
        </w:rPr>
        <w:t xml:space="preserve"> </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о</w:t>
      </w:r>
      <w:r>
        <w:rPr>
          <w:rFonts w:ascii="Times New Roman" w:hAnsi="Times New Roman" w:cs="Times New Roman"/>
          <w:color w:val="000000"/>
          <w:spacing w:val="10"/>
          <w:sz w:val="28"/>
          <w:szCs w:val="28"/>
        </w:rPr>
        <w:t xml:space="preserve"> </w:t>
      </w:r>
      <w:r>
        <w:rPr>
          <w:rFonts w:ascii="Times New Roman" w:hAnsi="Times New Roman" w:cs="Times New Roman"/>
          <w:color w:val="000000"/>
          <w:spacing w:val="-2"/>
          <w:sz w:val="28"/>
          <w:szCs w:val="28"/>
        </w:rPr>
        <w:t>с</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ециф</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кой</w:t>
      </w:r>
      <w:r w:rsidR="00740306">
        <w:rPr>
          <w:rFonts w:ascii="Times New Roman" w:hAnsi="Times New Roman" w:cs="Times New Roman"/>
          <w:color w:val="000000"/>
          <w:sz w:val="28"/>
          <w:szCs w:val="28"/>
        </w:rPr>
        <w:t xml:space="preserve"> подготовки (квалифик</w:t>
      </w:r>
      <w:r w:rsidR="00740306">
        <w:rPr>
          <w:rFonts w:ascii="Times New Roman" w:hAnsi="Times New Roman" w:cs="Times New Roman"/>
          <w:color w:val="000000"/>
          <w:sz w:val="28"/>
          <w:szCs w:val="28"/>
        </w:rPr>
        <w:t>а</w:t>
      </w:r>
      <w:r w:rsidR="00740306">
        <w:rPr>
          <w:rFonts w:ascii="Times New Roman" w:hAnsi="Times New Roman" w:cs="Times New Roman"/>
          <w:color w:val="000000"/>
          <w:sz w:val="28"/>
          <w:szCs w:val="28"/>
        </w:rPr>
        <w:t>ции)</w:t>
      </w:r>
      <w:r>
        <w:rPr>
          <w:rFonts w:ascii="Times New Roman" w:hAnsi="Times New Roman" w:cs="Times New Roman"/>
          <w:color w:val="000000"/>
          <w:spacing w:val="9"/>
          <w:sz w:val="28"/>
          <w:szCs w:val="28"/>
        </w:rPr>
        <w:t xml:space="preserve"> </w:t>
      </w:r>
      <w:r>
        <w:rPr>
          <w:rFonts w:ascii="Times New Roman" w:hAnsi="Times New Roman" w:cs="Times New Roman"/>
          <w:color w:val="000000"/>
          <w:sz w:val="28"/>
          <w:szCs w:val="28"/>
        </w:rPr>
        <w:t>э</w:t>
      </w:r>
      <w:r>
        <w:rPr>
          <w:rFonts w:ascii="Times New Roman" w:hAnsi="Times New Roman" w:cs="Times New Roman"/>
          <w:color w:val="000000"/>
          <w:spacing w:val="-3"/>
          <w:sz w:val="28"/>
          <w:szCs w:val="28"/>
        </w:rPr>
        <w:t>к</w:t>
      </w:r>
      <w:r>
        <w:rPr>
          <w:rFonts w:ascii="Times New Roman" w:hAnsi="Times New Roman" w:cs="Times New Roman"/>
          <w:color w:val="000000"/>
          <w:sz w:val="28"/>
          <w:szCs w:val="28"/>
        </w:rPr>
        <w:t>спер</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о</w:t>
      </w:r>
      <w:r>
        <w:rPr>
          <w:rFonts w:ascii="Times New Roman" w:hAnsi="Times New Roman" w:cs="Times New Roman"/>
          <w:color w:val="000000"/>
          <w:spacing w:val="-2"/>
          <w:sz w:val="28"/>
          <w:szCs w:val="28"/>
        </w:rPr>
        <w:t>в</w:t>
      </w:r>
      <w:r>
        <w:rPr>
          <w:rFonts w:ascii="Times New Roman" w:hAnsi="Times New Roman" w:cs="Times New Roman"/>
          <w:color w:val="000000"/>
          <w:sz w:val="28"/>
          <w:szCs w:val="28"/>
        </w:rPr>
        <w:t>-</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азв</w:t>
      </w:r>
      <w:r>
        <w:rPr>
          <w:rFonts w:ascii="Times New Roman" w:hAnsi="Times New Roman" w:cs="Times New Roman"/>
          <w:color w:val="000000"/>
          <w:spacing w:val="-3"/>
          <w:sz w:val="28"/>
          <w:szCs w:val="28"/>
        </w:rPr>
        <w:t>е</w:t>
      </w:r>
      <w:r>
        <w:rPr>
          <w:rFonts w:ascii="Times New Roman" w:hAnsi="Times New Roman" w:cs="Times New Roman"/>
          <w:color w:val="000000"/>
          <w:sz w:val="28"/>
          <w:szCs w:val="28"/>
        </w:rPr>
        <w:t>дчи</w:t>
      </w:r>
      <w:r>
        <w:rPr>
          <w:rFonts w:ascii="Times New Roman" w:hAnsi="Times New Roman" w:cs="Times New Roman"/>
          <w:color w:val="000000"/>
          <w:spacing w:val="-2"/>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в.</w:t>
      </w:r>
      <w:r>
        <w:rPr>
          <w:rFonts w:ascii="Times New Roman" w:hAnsi="Times New Roman" w:cs="Times New Roman"/>
          <w:color w:val="000000"/>
          <w:spacing w:val="8"/>
          <w:sz w:val="28"/>
          <w:szCs w:val="28"/>
        </w:rPr>
        <w:t xml:space="preserve"> </w:t>
      </w:r>
      <w:r w:rsidR="00740306">
        <w:rPr>
          <w:rFonts w:ascii="Times New Roman" w:hAnsi="Times New Roman" w:cs="Times New Roman"/>
          <w:color w:val="000000"/>
          <w:spacing w:val="8"/>
          <w:sz w:val="28"/>
          <w:szCs w:val="28"/>
        </w:rPr>
        <w:t>П</w:t>
      </w:r>
      <w:r w:rsidR="00740306">
        <w:rPr>
          <w:rFonts w:ascii="Times New Roman" w:hAnsi="Times New Roman" w:cs="Times New Roman"/>
          <w:color w:val="000000"/>
          <w:sz w:val="28"/>
          <w:szCs w:val="28"/>
        </w:rPr>
        <w:t>редстоящее</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м</w:t>
      </w:r>
      <w:r>
        <w:rPr>
          <w:rFonts w:ascii="Times New Roman" w:hAnsi="Times New Roman" w:cs="Times New Roman"/>
          <w:color w:val="000000"/>
          <w:spacing w:val="-3"/>
          <w:sz w:val="28"/>
          <w:szCs w:val="28"/>
        </w:rPr>
        <w:t>е</w:t>
      </w:r>
      <w:r>
        <w:rPr>
          <w:rFonts w:ascii="Times New Roman" w:hAnsi="Times New Roman" w:cs="Times New Roman"/>
          <w:color w:val="000000"/>
          <w:sz w:val="28"/>
          <w:szCs w:val="28"/>
        </w:rPr>
        <w:t>ро</w:t>
      </w:r>
      <w:r>
        <w:rPr>
          <w:rFonts w:ascii="Times New Roman" w:hAnsi="Times New Roman" w:cs="Times New Roman"/>
          <w:color w:val="000000"/>
          <w:spacing w:val="-1"/>
          <w:sz w:val="28"/>
          <w:szCs w:val="28"/>
        </w:rPr>
        <w:t>пр</w:t>
      </w:r>
      <w:r>
        <w:rPr>
          <w:rFonts w:ascii="Times New Roman" w:hAnsi="Times New Roman" w:cs="Times New Roman"/>
          <w:color w:val="000000"/>
          <w:sz w:val="28"/>
          <w:szCs w:val="28"/>
        </w:rPr>
        <w:t>и</w:t>
      </w:r>
      <w:r>
        <w:rPr>
          <w:rFonts w:ascii="Times New Roman" w:hAnsi="Times New Roman" w:cs="Times New Roman"/>
          <w:color w:val="000000"/>
          <w:spacing w:val="1"/>
          <w:sz w:val="28"/>
          <w:szCs w:val="28"/>
        </w:rPr>
        <w:t>я</w:t>
      </w:r>
      <w:r>
        <w:rPr>
          <w:rFonts w:ascii="Times New Roman" w:hAnsi="Times New Roman" w:cs="Times New Roman"/>
          <w:color w:val="000000"/>
          <w:sz w:val="28"/>
          <w:szCs w:val="28"/>
        </w:rPr>
        <w:t>т</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е</w:t>
      </w:r>
      <w:r>
        <w:rPr>
          <w:rFonts w:ascii="Times New Roman" w:hAnsi="Times New Roman" w:cs="Times New Roman"/>
          <w:color w:val="000000"/>
          <w:spacing w:val="-2"/>
          <w:sz w:val="28"/>
          <w:szCs w:val="28"/>
        </w:rPr>
        <w:t xml:space="preserve"> </w:t>
      </w:r>
      <w:r w:rsidR="00740306">
        <w:rPr>
          <w:rFonts w:ascii="Times New Roman" w:hAnsi="Times New Roman" w:cs="Times New Roman"/>
          <w:color w:val="000000"/>
          <w:spacing w:val="-2"/>
          <w:sz w:val="28"/>
          <w:szCs w:val="28"/>
        </w:rPr>
        <w:t>(выставка или ко</w:t>
      </w:r>
      <w:r w:rsidR="00740306">
        <w:rPr>
          <w:rFonts w:ascii="Times New Roman" w:hAnsi="Times New Roman" w:cs="Times New Roman"/>
          <w:color w:val="000000"/>
          <w:spacing w:val="-2"/>
          <w:sz w:val="28"/>
          <w:szCs w:val="28"/>
        </w:rPr>
        <w:t>н</w:t>
      </w:r>
      <w:r w:rsidR="00740306">
        <w:rPr>
          <w:rFonts w:ascii="Times New Roman" w:hAnsi="Times New Roman" w:cs="Times New Roman"/>
          <w:color w:val="000000"/>
          <w:spacing w:val="-2"/>
          <w:sz w:val="28"/>
          <w:szCs w:val="28"/>
        </w:rPr>
        <w:t xml:space="preserve">ференция) анализируются </w:t>
      </w:r>
      <w:r>
        <w:rPr>
          <w:rFonts w:ascii="Times New Roman" w:hAnsi="Times New Roman" w:cs="Times New Roman"/>
          <w:color w:val="000000"/>
          <w:sz w:val="28"/>
          <w:szCs w:val="28"/>
        </w:rPr>
        <w:t>по</w:t>
      </w:r>
      <w:r>
        <w:rPr>
          <w:rFonts w:ascii="Times New Roman" w:hAnsi="Times New Roman" w:cs="Times New Roman"/>
          <w:color w:val="000000"/>
          <w:spacing w:val="2"/>
          <w:sz w:val="28"/>
          <w:szCs w:val="28"/>
        </w:rPr>
        <w:t xml:space="preserve"> </w:t>
      </w:r>
      <w:r>
        <w:rPr>
          <w:rFonts w:ascii="Times New Roman" w:hAnsi="Times New Roman" w:cs="Times New Roman"/>
          <w:color w:val="000000"/>
          <w:sz w:val="28"/>
          <w:szCs w:val="28"/>
        </w:rPr>
        <w:t>п</w:t>
      </w:r>
      <w:r>
        <w:rPr>
          <w:rFonts w:ascii="Times New Roman" w:hAnsi="Times New Roman" w:cs="Times New Roman"/>
          <w:color w:val="000000"/>
          <w:spacing w:val="1"/>
          <w:sz w:val="28"/>
          <w:szCs w:val="28"/>
        </w:rPr>
        <w:t>о</w:t>
      </w:r>
      <w:r>
        <w:rPr>
          <w:rFonts w:ascii="Times New Roman" w:hAnsi="Times New Roman" w:cs="Times New Roman"/>
          <w:color w:val="000000"/>
          <w:spacing w:val="-3"/>
          <w:sz w:val="28"/>
          <w:szCs w:val="28"/>
        </w:rPr>
        <w:t>з</w:t>
      </w:r>
      <w:r>
        <w:rPr>
          <w:rFonts w:ascii="Times New Roman" w:hAnsi="Times New Roman" w:cs="Times New Roman"/>
          <w:color w:val="000000"/>
          <w:sz w:val="28"/>
          <w:szCs w:val="28"/>
        </w:rPr>
        <w:t>иция</w:t>
      </w:r>
      <w:r>
        <w:rPr>
          <w:rFonts w:ascii="Times New Roman" w:hAnsi="Times New Roman" w:cs="Times New Roman"/>
          <w:color w:val="000000"/>
          <w:spacing w:val="-2"/>
          <w:sz w:val="28"/>
          <w:szCs w:val="28"/>
        </w:rPr>
        <w:t>м</w:t>
      </w:r>
      <w:r>
        <w:rPr>
          <w:rFonts w:ascii="Times New Roman" w:hAnsi="Times New Roman" w:cs="Times New Roman"/>
          <w:color w:val="000000"/>
          <w:sz w:val="28"/>
          <w:szCs w:val="28"/>
        </w:rPr>
        <w:t>:</w:t>
      </w:r>
    </w:p>
    <w:p w:rsidR="003C7147" w:rsidRPr="00740306" w:rsidRDefault="003C7147" w:rsidP="00253B71">
      <w:pPr>
        <w:pStyle w:val="a3"/>
        <w:widowControl w:val="0"/>
        <w:numPr>
          <w:ilvl w:val="0"/>
          <w:numId w:val="62"/>
        </w:numPr>
        <w:tabs>
          <w:tab w:val="clear" w:pos="720"/>
        </w:tabs>
        <w:autoSpaceDE w:val="0"/>
        <w:autoSpaceDN w:val="0"/>
        <w:adjustRightInd w:val="0"/>
        <w:spacing w:after="0" w:line="240" w:lineRule="auto"/>
        <w:ind w:left="709" w:right="45" w:hanging="283"/>
        <w:jc w:val="both"/>
        <w:rPr>
          <w:rFonts w:ascii="Times New Roman" w:hAnsi="Times New Roman" w:cs="Times New Roman"/>
          <w:color w:val="000000"/>
          <w:sz w:val="28"/>
          <w:szCs w:val="28"/>
        </w:rPr>
      </w:pPr>
      <w:r w:rsidRPr="00740306">
        <w:rPr>
          <w:rFonts w:ascii="Times New Roman" w:hAnsi="Times New Roman" w:cs="Times New Roman"/>
          <w:color w:val="000000"/>
          <w:spacing w:val="-4"/>
          <w:sz w:val="28"/>
          <w:szCs w:val="28"/>
        </w:rPr>
        <w:t>у</w:t>
      </w:r>
      <w:r w:rsidRPr="00740306">
        <w:rPr>
          <w:rFonts w:ascii="Times New Roman" w:hAnsi="Times New Roman" w:cs="Times New Roman"/>
          <w:color w:val="000000"/>
          <w:sz w:val="28"/>
          <w:szCs w:val="28"/>
        </w:rPr>
        <w:t>част</w:t>
      </w:r>
      <w:r w:rsidRPr="00740306">
        <w:rPr>
          <w:rFonts w:ascii="Times New Roman" w:hAnsi="Times New Roman" w:cs="Times New Roman"/>
          <w:color w:val="000000"/>
          <w:spacing w:val="1"/>
          <w:sz w:val="28"/>
          <w:szCs w:val="28"/>
        </w:rPr>
        <w:t>и</w:t>
      </w:r>
      <w:r w:rsidRPr="00740306">
        <w:rPr>
          <w:rFonts w:ascii="Times New Roman" w:hAnsi="Times New Roman" w:cs="Times New Roman"/>
          <w:color w:val="000000"/>
          <w:sz w:val="28"/>
          <w:szCs w:val="28"/>
        </w:rPr>
        <w:t xml:space="preserve">я </w:t>
      </w:r>
      <w:r w:rsidRPr="00740306">
        <w:rPr>
          <w:rFonts w:ascii="Times New Roman" w:hAnsi="Times New Roman" w:cs="Times New Roman"/>
          <w:color w:val="000000"/>
          <w:spacing w:val="4"/>
          <w:sz w:val="28"/>
          <w:szCs w:val="28"/>
        </w:rPr>
        <w:t xml:space="preserve"> </w:t>
      </w:r>
      <w:r w:rsidRPr="00740306">
        <w:rPr>
          <w:rFonts w:ascii="Times New Roman" w:hAnsi="Times New Roman" w:cs="Times New Roman"/>
          <w:color w:val="000000"/>
          <w:sz w:val="28"/>
          <w:szCs w:val="28"/>
        </w:rPr>
        <w:t xml:space="preserve">в </w:t>
      </w:r>
      <w:r w:rsidRPr="00740306">
        <w:rPr>
          <w:rFonts w:ascii="Times New Roman" w:hAnsi="Times New Roman" w:cs="Times New Roman"/>
          <w:color w:val="000000"/>
          <w:spacing w:val="3"/>
          <w:sz w:val="28"/>
          <w:szCs w:val="28"/>
        </w:rPr>
        <w:t xml:space="preserve"> </w:t>
      </w:r>
      <w:r w:rsidRPr="00740306">
        <w:rPr>
          <w:rFonts w:ascii="Times New Roman" w:hAnsi="Times New Roman" w:cs="Times New Roman"/>
          <w:color w:val="000000"/>
          <w:spacing w:val="-3"/>
          <w:sz w:val="28"/>
          <w:szCs w:val="28"/>
        </w:rPr>
        <w:t>м</w:t>
      </w:r>
      <w:r w:rsidRPr="00740306">
        <w:rPr>
          <w:rFonts w:ascii="Times New Roman" w:hAnsi="Times New Roman" w:cs="Times New Roman"/>
          <w:color w:val="000000"/>
          <w:sz w:val="28"/>
          <w:szCs w:val="28"/>
        </w:rPr>
        <w:t>еро</w:t>
      </w:r>
      <w:r w:rsidRPr="00740306">
        <w:rPr>
          <w:rFonts w:ascii="Times New Roman" w:hAnsi="Times New Roman" w:cs="Times New Roman"/>
          <w:color w:val="000000"/>
          <w:spacing w:val="-1"/>
          <w:sz w:val="28"/>
          <w:szCs w:val="28"/>
        </w:rPr>
        <w:t>при</w:t>
      </w:r>
      <w:r w:rsidRPr="00740306">
        <w:rPr>
          <w:rFonts w:ascii="Times New Roman" w:hAnsi="Times New Roman" w:cs="Times New Roman"/>
          <w:color w:val="000000"/>
          <w:sz w:val="28"/>
          <w:szCs w:val="28"/>
        </w:rPr>
        <w:t xml:space="preserve">ятии </w:t>
      </w:r>
      <w:r w:rsidRPr="00740306">
        <w:rPr>
          <w:rFonts w:ascii="Times New Roman" w:hAnsi="Times New Roman" w:cs="Times New Roman"/>
          <w:color w:val="000000"/>
          <w:spacing w:val="4"/>
          <w:sz w:val="28"/>
          <w:szCs w:val="28"/>
        </w:rPr>
        <w:t xml:space="preserve"> </w:t>
      </w:r>
      <w:r w:rsidRPr="00740306">
        <w:rPr>
          <w:rFonts w:ascii="Times New Roman" w:hAnsi="Times New Roman" w:cs="Times New Roman"/>
          <w:color w:val="000000"/>
          <w:spacing w:val="-2"/>
          <w:sz w:val="28"/>
          <w:szCs w:val="28"/>
        </w:rPr>
        <w:t>к</w:t>
      </w:r>
      <w:r w:rsidRPr="00740306">
        <w:rPr>
          <w:rFonts w:ascii="Times New Roman" w:hAnsi="Times New Roman" w:cs="Times New Roman"/>
          <w:color w:val="000000"/>
          <w:sz w:val="28"/>
          <w:szCs w:val="28"/>
        </w:rPr>
        <w:t>онк</w:t>
      </w:r>
      <w:r w:rsidRPr="00740306">
        <w:rPr>
          <w:rFonts w:ascii="Times New Roman" w:hAnsi="Times New Roman" w:cs="Times New Roman"/>
          <w:color w:val="000000"/>
          <w:spacing w:val="-3"/>
          <w:sz w:val="28"/>
          <w:szCs w:val="28"/>
        </w:rPr>
        <w:t>у</w:t>
      </w:r>
      <w:r w:rsidRPr="00740306">
        <w:rPr>
          <w:rFonts w:ascii="Times New Roman" w:hAnsi="Times New Roman" w:cs="Times New Roman"/>
          <w:color w:val="000000"/>
          <w:sz w:val="28"/>
          <w:szCs w:val="28"/>
        </w:rPr>
        <w:t>р</w:t>
      </w:r>
      <w:r w:rsidRPr="00740306">
        <w:rPr>
          <w:rFonts w:ascii="Times New Roman" w:hAnsi="Times New Roman" w:cs="Times New Roman"/>
          <w:color w:val="000000"/>
          <w:spacing w:val="1"/>
          <w:sz w:val="28"/>
          <w:szCs w:val="28"/>
        </w:rPr>
        <w:t>е</w:t>
      </w:r>
      <w:r w:rsidRPr="00740306">
        <w:rPr>
          <w:rFonts w:ascii="Times New Roman" w:hAnsi="Times New Roman" w:cs="Times New Roman"/>
          <w:color w:val="000000"/>
          <w:sz w:val="28"/>
          <w:szCs w:val="28"/>
        </w:rPr>
        <w:t>н</w:t>
      </w:r>
      <w:r w:rsidRPr="00740306">
        <w:rPr>
          <w:rFonts w:ascii="Times New Roman" w:hAnsi="Times New Roman" w:cs="Times New Roman"/>
          <w:color w:val="000000"/>
          <w:spacing w:val="-2"/>
          <w:sz w:val="28"/>
          <w:szCs w:val="28"/>
        </w:rPr>
        <w:t>т</w:t>
      </w:r>
      <w:r w:rsidRPr="00740306">
        <w:rPr>
          <w:rFonts w:ascii="Times New Roman" w:hAnsi="Times New Roman" w:cs="Times New Roman"/>
          <w:color w:val="000000"/>
          <w:sz w:val="28"/>
          <w:szCs w:val="28"/>
        </w:rPr>
        <w:t xml:space="preserve">ов </w:t>
      </w:r>
      <w:r w:rsidRPr="00740306">
        <w:rPr>
          <w:rFonts w:ascii="Times New Roman" w:hAnsi="Times New Roman" w:cs="Times New Roman"/>
          <w:color w:val="000000"/>
          <w:spacing w:val="2"/>
          <w:sz w:val="28"/>
          <w:szCs w:val="28"/>
        </w:rPr>
        <w:t xml:space="preserve"> </w:t>
      </w:r>
      <w:r w:rsidRPr="00740306">
        <w:rPr>
          <w:rFonts w:ascii="Times New Roman" w:hAnsi="Times New Roman" w:cs="Times New Roman"/>
          <w:color w:val="000000"/>
          <w:sz w:val="28"/>
          <w:szCs w:val="28"/>
        </w:rPr>
        <w:t xml:space="preserve">или </w:t>
      </w:r>
      <w:r w:rsidRPr="00740306">
        <w:rPr>
          <w:rFonts w:ascii="Times New Roman" w:hAnsi="Times New Roman" w:cs="Times New Roman"/>
          <w:color w:val="000000"/>
          <w:spacing w:val="3"/>
          <w:sz w:val="28"/>
          <w:szCs w:val="28"/>
        </w:rPr>
        <w:t xml:space="preserve"> </w:t>
      </w:r>
      <w:r w:rsidRPr="00740306">
        <w:rPr>
          <w:rFonts w:ascii="Times New Roman" w:hAnsi="Times New Roman" w:cs="Times New Roman"/>
          <w:color w:val="000000"/>
          <w:sz w:val="28"/>
          <w:szCs w:val="28"/>
        </w:rPr>
        <w:t>ин</w:t>
      </w:r>
      <w:r w:rsidRPr="00740306">
        <w:rPr>
          <w:rFonts w:ascii="Times New Roman" w:hAnsi="Times New Roman" w:cs="Times New Roman"/>
          <w:color w:val="000000"/>
          <w:spacing w:val="-2"/>
          <w:sz w:val="28"/>
          <w:szCs w:val="28"/>
        </w:rPr>
        <w:t>ы</w:t>
      </w:r>
      <w:r w:rsidRPr="00740306">
        <w:rPr>
          <w:rFonts w:ascii="Times New Roman" w:hAnsi="Times New Roman" w:cs="Times New Roman"/>
          <w:color w:val="000000"/>
          <w:sz w:val="28"/>
          <w:szCs w:val="28"/>
        </w:rPr>
        <w:t xml:space="preserve">х </w:t>
      </w:r>
      <w:r w:rsidRPr="00740306">
        <w:rPr>
          <w:rFonts w:ascii="Times New Roman" w:hAnsi="Times New Roman" w:cs="Times New Roman"/>
          <w:color w:val="000000"/>
          <w:spacing w:val="3"/>
          <w:sz w:val="28"/>
          <w:szCs w:val="28"/>
        </w:rPr>
        <w:t xml:space="preserve"> </w:t>
      </w:r>
      <w:r w:rsidRPr="00740306">
        <w:rPr>
          <w:rFonts w:ascii="Times New Roman" w:hAnsi="Times New Roman" w:cs="Times New Roman"/>
          <w:color w:val="000000"/>
          <w:sz w:val="28"/>
          <w:szCs w:val="28"/>
        </w:rPr>
        <w:t>о</w:t>
      </w:r>
      <w:r w:rsidRPr="00740306">
        <w:rPr>
          <w:rFonts w:ascii="Times New Roman" w:hAnsi="Times New Roman" w:cs="Times New Roman"/>
          <w:color w:val="000000"/>
          <w:spacing w:val="2"/>
          <w:sz w:val="28"/>
          <w:szCs w:val="28"/>
        </w:rPr>
        <w:t>б</w:t>
      </w:r>
      <w:r w:rsidRPr="00740306">
        <w:rPr>
          <w:rFonts w:ascii="Times New Roman" w:hAnsi="Times New Roman" w:cs="Times New Roman"/>
          <w:color w:val="000000"/>
          <w:sz w:val="28"/>
          <w:szCs w:val="28"/>
        </w:rPr>
        <w:t>ъ</w:t>
      </w:r>
      <w:r w:rsidRPr="00740306">
        <w:rPr>
          <w:rFonts w:ascii="Times New Roman" w:hAnsi="Times New Roman" w:cs="Times New Roman"/>
          <w:color w:val="000000"/>
          <w:spacing w:val="-3"/>
          <w:sz w:val="28"/>
          <w:szCs w:val="28"/>
        </w:rPr>
        <w:t>е</w:t>
      </w:r>
      <w:r w:rsidRPr="00740306">
        <w:rPr>
          <w:rFonts w:ascii="Times New Roman" w:hAnsi="Times New Roman" w:cs="Times New Roman"/>
          <w:color w:val="000000"/>
          <w:sz w:val="28"/>
          <w:szCs w:val="28"/>
        </w:rPr>
        <w:t>кт</w:t>
      </w:r>
      <w:r w:rsidRPr="00740306">
        <w:rPr>
          <w:rFonts w:ascii="Times New Roman" w:hAnsi="Times New Roman" w:cs="Times New Roman"/>
          <w:color w:val="000000"/>
          <w:spacing w:val="1"/>
          <w:sz w:val="28"/>
          <w:szCs w:val="28"/>
        </w:rPr>
        <w:t>о</w:t>
      </w:r>
      <w:r w:rsidRPr="00740306">
        <w:rPr>
          <w:rFonts w:ascii="Times New Roman" w:hAnsi="Times New Roman" w:cs="Times New Roman"/>
          <w:color w:val="000000"/>
          <w:sz w:val="28"/>
          <w:szCs w:val="28"/>
        </w:rPr>
        <w:t xml:space="preserve">в </w:t>
      </w:r>
      <w:r w:rsidRPr="00740306">
        <w:rPr>
          <w:rFonts w:ascii="Times New Roman" w:hAnsi="Times New Roman" w:cs="Times New Roman"/>
          <w:color w:val="000000"/>
          <w:spacing w:val="1"/>
          <w:sz w:val="28"/>
          <w:szCs w:val="28"/>
        </w:rPr>
        <w:t xml:space="preserve"> </w:t>
      </w:r>
      <w:r w:rsidRPr="00740306">
        <w:rPr>
          <w:rFonts w:ascii="Times New Roman" w:hAnsi="Times New Roman" w:cs="Times New Roman"/>
          <w:color w:val="000000"/>
          <w:spacing w:val="-1"/>
          <w:sz w:val="28"/>
          <w:szCs w:val="28"/>
        </w:rPr>
        <w:t>п</w:t>
      </w:r>
      <w:r w:rsidRPr="00740306">
        <w:rPr>
          <w:rFonts w:ascii="Times New Roman" w:hAnsi="Times New Roman" w:cs="Times New Roman"/>
          <w:color w:val="000000"/>
          <w:sz w:val="28"/>
          <w:szCs w:val="28"/>
        </w:rPr>
        <w:t>ол</w:t>
      </w:r>
      <w:r w:rsidRPr="00740306">
        <w:rPr>
          <w:rFonts w:ascii="Times New Roman" w:hAnsi="Times New Roman" w:cs="Times New Roman"/>
          <w:color w:val="000000"/>
          <w:spacing w:val="-3"/>
          <w:sz w:val="28"/>
          <w:szCs w:val="28"/>
        </w:rPr>
        <w:t>у</w:t>
      </w:r>
      <w:r w:rsidRPr="00740306">
        <w:rPr>
          <w:rFonts w:ascii="Times New Roman" w:hAnsi="Times New Roman" w:cs="Times New Roman"/>
          <w:color w:val="000000"/>
          <w:sz w:val="28"/>
          <w:szCs w:val="28"/>
        </w:rPr>
        <w:t>че</w:t>
      </w:r>
      <w:r w:rsidRPr="00740306">
        <w:rPr>
          <w:rFonts w:ascii="Times New Roman" w:hAnsi="Times New Roman" w:cs="Times New Roman"/>
          <w:color w:val="000000"/>
          <w:spacing w:val="1"/>
          <w:sz w:val="28"/>
          <w:szCs w:val="28"/>
        </w:rPr>
        <w:t>н</w:t>
      </w:r>
      <w:r w:rsidRPr="00740306">
        <w:rPr>
          <w:rFonts w:ascii="Times New Roman" w:hAnsi="Times New Roman" w:cs="Times New Roman"/>
          <w:color w:val="000000"/>
          <w:sz w:val="28"/>
          <w:szCs w:val="28"/>
        </w:rPr>
        <w:t>ия инф</w:t>
      </w:r>
      <w:r w:rsidRPr="00740306">
        <w:rPr>
          <w:rFonts w:ascii="Times New Roman" w:hAnsi="Times New Roman" w:cs="Times New Roman"/>
          <w:color w:val="000000"/>
          <w:spacing w:val="-1"/>
          <w:sz w:val="28"/>
          <w:szCs w:val="28"/>
        </w:rPr>
        <w:t>о</w:t>
      </w:r>
      <w:r w:rsidRPr="00740306">
        <w:rPr>
          <w:rFonts w:ascii="Times New Roman" w:hAnsi="Times New Roman" w:cs="Times New Roman"/>
          <w:color w:val="000000"/>
          <w:sz w:val="28"/>
          <w:szCs w:val="28"/>
        </w:rPr>
        <w:t>рм</w:t>
      </w:r>
      <w:r w:rsidRPr="00740306">
        <w:rPr>
          <w:rFonts w:ascii="Times New Roman" w:hAnsi="Times New Roman" w:cs="Times New Roman"/>
          <w:color w:val="000000"/>
          <w:spacing w:val="-1"/>
          <w:sz w:val="28"/>
          <w:szCs w:val="28"/>
        </w:rPr>
        <w:t>а</w:t>
      </w:r>
      <w:r w:rsidRPr="00740306">
        <w:rPr>
          <w:rFonts w:ascii="Times New Roman" w:hAnsi="Times New Roman" w:cs="Times New Roman"/>
          <w:color w:val="000000"/>
          <w:sz w:val="28"/>
          <w:szCs w:val="28"/>
        </w:rPr>
        <w:t>ции;</w:t>
      </w:r>
    </w:p>
    <w:p w:rsidR="003C7147" w:rsidRPr="00740306" w:rsidRDefault="003C7147" w:rsidP="00253B71">
      <w:pPr>
        <w:pStyle w:val="a3"/>
        <w:widowControl w:val="0"/>
        <w:numPr>
          <w:ilvl w:val="0"/>
          <w:numId w:val="62"/>
        </w:numPr>
        <w:tabs>
          <w:tab w:val="clear" w:pos="720"/>
        </w:tabs>
        <w:autoSpaceDE w:val="0"/>
        <w:autoSpaceDN w:val="0"/>
        <w:adjustRightInd w:val="0"/>
        <w:spacing w:after="0" w:line="240" w:lineRule="auto"/>
        <w:ind w:left="709" w:right="45" w:hanging="283"/>
        <w:jc w:val="both"/>
        <w:rPr>
          <w:rFonts w:ascii="Times New Roman" w:hAnsi="Times New Roman" w:cs="Times New Roman"/>
          <w:color w:val="000000"/>
          <w:sz w:val="28"/>
          <w:szCs w:val="28"/>
        </w:rPr>
      </w:pPr>
      <w:r w:rsidRPr="00740306">
        <w:rPr>
          <w:rFonts w:ascii="Times New Roman" w:hAnsi="Times New Roman" w:cs="Times New Roman"/>
          <w:color w:val="000000"/>
          <w:spacing w:val="-4"/>
          <w:sz w:val="28"/>
          <w:szCs w:val="28"/>
        </w:rPr>
        <w:t>у</w:t>
      </w:r>
      <w:r w:rsidRPr="00740306">
        <w:rPr>
          <w:rFonts w:ascii="Times New Roman" w:hAnsi="Times New Roman" w:cs="Times New Roman"/>
          <w:color w:val="000000"/>
          <w:sz w:val="28"/>
          <w:szCs w:val="28"/>
        </w:rPr>
        <w:t>част</w:t>
      </w:r>
      <w:r w:rsidRPr="00740306">
        <w:rPr>
          <w:rFonts w:ascii="Times New Roman" w:hAnsi="Times New Roman" w:cs="Times New Roman"/>
          <w:color w:val="000000"/>
          <w:spacing w:val="1"/>
          <w:sz w:val="28"/>
          <w:szCs w:val="28"/>
        </w:rPr>
        <w:t>и</w:t>
      </w:r>
      <w:r w:rsidR="00740306">
        <w:rPr>
          <w:rFonts w:ascii="Times New Roman" w:hAnsi="Times New Roman" w:cs="Times New Roman"/>
          <w:color w:val="000000"/>
          <w:spacing w:val="1"/>
          <w:sz w:val="28"/>
          <w:szCs w:val="28"/>
        </w:rPr>
        <w:t>я</w:t>
      </w:r>
      <w:r w:rsidRPr="00740306">
        <w:rPr>
          <w:rFonts w:ascii="Times New Roman" w:hAnsi="Times New Roman" w:cs="Times New Roman"/>
          <w:color w:val="000000"/>
          <w:spacing w:val="50"/>
          <w:sz w:val="28"/>
          <w:szCs w:val="28"/>
        </w:rPr>
        <w:t xml:space="preserve"> </w:t>
      </w:r>
      <w:r w:rsidRPr="00740306">
        <w:rPr>
          <w:rFonts w:ascii="Times New Roman" w:hAnsi="Times New Roman" w:cs="Times New Roman"/>
          <w:color w:val="000000"/>
          <w:sz w:val="28"/>
          <w:szCs w:val="28"/>
        </w:rPr>
        <w:t>в</w:t>
      </w:r>
      <w:r w:rsidRPr="00740306">
        <w:rPr>
          <w:rFonts w:ascii="Times New Roman" w:hAnsi="Times New Roman" w:cs="Times New Roman"/>
          <w:color w:val="000000"/>
          <w:spacing w:val="49"/>
          <w:sz w:val="28"/>
          <w:szCs w:val="28"/>
        </w:rPr>
        <w:t xml:space="preserve"> </w:t>
      </w:r>
      <w:r w:rsidRPr="00740306">
        <w:rPr>
          <w:rFonts w:ascii="Times New Roman" w:hAnsi="Times New Roman" w:cs="Times New Roman"/>
          <w:color w:val="000000"/>
          <w:sz w:val="28"/>
          <w:szCs w:val="28"/>
        </w:rPr>
        <w:t>меропри</w:t>
      </w:r>
      <w:r w:rsidRPr="00740306">
        <w:rPr>
          <w:rFonts w:ascii="Times New Roman" w:hAnsi="Times New Roman" w:cs="Times New Roman"/>
          <w:color w:val="000000"/>
          <w:spacing w:val="-1"/>
          <w:sz w:val="28"/>
          <w:szCs w:val="28"/>
        </w:rPr>
        <w:t>я</w:t>
      </w:r>
      <w:r w:rsidRPr="00740306">
        <w:rPr>
          <w:rFonts w:ascii="Times New Roman" w:hAnsi="Times New Roman" w:cs="Times New Roman"/>
          <w:color w:val="000000"/>
          <w:sz w:val="28"/>
          <w:szCs w:val="28"/>
        </w:rPr>
        <w:t>тии</w:t>
      </w:r>
      <w:r w:rsidRPr="00740306">
        <w:rPr>
          <w:rFonts w:ascii="Times New Roman" w:hAnsi="Times New Roman" w:cs="Times New Roman"/>
          <w:color w:val="000000"/>
          <w:spacing w:val="52"/>
          <w:sz w:val="28"/>
          <w:szCs w:val="28"/>
        </w:rPr>
        <w:t xml:space="preserve"> </w:t>
      </w:r>
      <w:r w:rsidRPr="00740306">
        <w:rPr>
          <w:rFonts w:ascii="Times New Roman" w:hAnsi="Times New Roman" w:cs="Times New Roman"/>
          <w:color w:val="000000"/>
          <w:sz w:val="28"/>
          <w:szCs w:val="28"/>
        </w:rPr>
        <w:t>эк</w:t>
      </w:r>
      <w:r w:rsidRPr="00740306">
        <w:rPr>
          <w:rFonts w:ascii="Times New Roman" w:hAnsi="Times New Roman" w:cs="Times New Roman"/>
          <w:color w:val="000000"/>
          <w:spacing w:val="-2"/>
          <w:sz w:val="28"/>
          <w:szCs w:val="28"/>
        </w:rPr>
        <w:t>с</w:t>
      </w:r>
      <w:r w:rsidRPr="00740306">
        <w:rPr>
          <w:rFonts w:ascii="Times New Roman" w:hAnsi="Times New Roman" w:cs="Times New Roman"/>
          <w:color w:val="000000"/>
          <w:sz w:val="28"/>
          <w:szCs w:val="28"/>
        </w:rPr>
        <w:t>п</w:t>
      </w:r>
      <w:r w:rsidRPr="00740306">
        <w:rPr>
          <w:rFonts w:ascii="Times New Roman" w:hAnsi="Times New Roman" w:cs="Times New Roman"/>
          <w:color w:val="000000"/>
          <w:spacing w:val="-1"/>
          <w:sz w:val="28"/>
          <w:szCs w:val="28"/>
        </w:rPr>
        <w:t>е</w:t>
      </w:r>
      <w:r w:rsidRPr="00740306">
        <w:rPr>
          <w:rFonts w:ascii="Times New Roman" w:hAnsi="Times New Roman" w:cs="Times New Roman"/>
          <w:color w:val="000000"/>
          <w:sz w:val="28"/>
          <w:szCs w:val="28"/>
        </w:rPr>
        <w:t>рт</w:t>
      </w:r>
      <w:r w:rsidRPr="00740306">
        <w:rPr>
          <w:rFonts w:ascii="Times New Roman" w:hAnsi="Times New Roman" w:cs="Times New Roman"/>
          <w:color w:val="000000"/>
          <w:spacing w:val="2"/>
          <w:sz w:val="28"/>
          <w:szCs w:val="28"/>
        </w:rPr>
        <w:t>о</w:t>
      </w:r>
      <w:r w:rsidRPr="00740306">
        <w:rPr>
          <w:rFonts w:ascii="Times New Roman" w:hAnsi="Times New Roman" w:cs="Times New Roman"/>
          <w:color w:val="000000"/>
          <w:sz w:val="28"/>
          <w:szCs w:val="28"/>
        </w:rPr>
        <w:t>в,</w:t>
      </w:r>
      <w:r w:rsidRPr="00740306">
        <w:rPr>
          <w:rFonts w:ascii="Times New Roman" w:hAnsi="Times New Roman" w:cs="Times New Roman"/>
          <w:color w:val="000000"/>
          <w:spacing w:val="49"/>
          <w:sz w:val="28"/>
          <w:szCs w:val="28"/>
        </w:rPr>
        <w:t xml:space="preserve"> </w:t>
      </w:r>
      <w:r w:rsidRPr="00740306">
        <w:rPr>
          <w:rFonts w:ascii="Times New Roman" w:hAnsi="Times New Roman" w:cs="Times New Roman"/>
          <w:color w:val="000000"/>
          <w:spacing w:val="-2"/>
          <w:sz w:val="28"/>
          <w:szCs w:val="28"/>
        </w:rPr>
        <w:t>с</w:t>
      </w:r>
      <w:r w:rsidRPr="00740306">
        <w:rPr>
          <w:rFonts w:ascii="Times New Roman" w:hAnsi="Times New Roman" w:cs="Times New Roman"/>
          <w:color w:val="000000"/>
          <w:sz w:val="28"/>
          <w:szCs w:val="28"/>
        </w:rPr>
        <w:t>п</w:t>
      </w:r>
      <w:r w:rsidRPr="00740306">
        <w:rPr>
          <w:rFonts w:ascii="Times New Roman" w:hAnsi="Times New Roman" w:cs="Times New Roman"/>
          <w:color w:val="000000"/>
          <w:spacing w:val="-1"/>
          <w:sz w:val="28"/>
          <w:szCs w:val="28"/>
        </w:rPr>
        <w:t>е</w:t>
      </w:r>
      <w:r w:rsidRPr="00740306">
        <w:rPr>
          <w:rFonts w:ascii="Times New Roman" w:hAnsi="Times New Roman" w:cs="Times New Roman"/>
          <w:color w:val="000000"/>
          <w:sz w:val="28"/>
          <w:szCs w:val="28"/>
        </w:rPr>
        <w:t>ц</w:t>
      </w:r>
      <w:r w:rsidRPr="00740306">
        <w:rPr>
          <w:rFonts w:ascii="Times New Roman" w:hAnsi="Times New Roman" w:cs="Times New Roman"/>
          <w:color w:val="000000"/>
          <w:spacing w:val="2"/>
          <w:sz w:val="28"/>
          <w:szCs w:val="28"/>
        </w:rPr>
        <w:t>и</w:t>
      </w:r>
      <w:r w:rsidRPr="00740306">
        <w:rPr>
          <w:rFonts w:ascii="Times New Roman" w:hAnsi="Times New Roman" w:cs="Times New Roman"/>
          <w:color w:val="000000"/>
          <w:sz w:val="28"/>
          <w:szCs w:val="28"/>
        </w:rPr>
        <w:t>а</w:t>
      </w:r>
      <w:r w:rsidRPr="00740306">
        <w:rPr>
          <w:rFonts w:ascii="Times New Roman" w:hAnsi="Times New Roman" w:cs="Times New Roman"/>
          <w:color w:val="000000"/>
          <w:spacing w:val="-3"/>
          <w:sz w:val="28"/>
          <w:szCs w:val="28"/>
        </w:rPr>
        <w:t>л</w:t>
      </w:r>
      <w:r w:rsidRPr="00740306">
        <w:rPr>
          <w:rFonts w:ascii="Times New Roman" w:hAnsi="Times New Roman" w:cs="Times New Roman"/>
          <w:color w:val="000000"/>
          <w:sz w:val="28"/>
          <w:szCs w:val="28"/>
        </w:rPr>
        <w:t>ис</w:t>
      </w:r>
      <w:r w:rsidRPr="00740306">
        <w:rPr>
          <w:rFonts w:ascii="Times New Roman" w:hAnsi="Times New Roman" w:cs="Times New Roman"/>
          <w:color w:val="000000"/>
          <w:spacing w:val="-2"/>
          <w:sz w:val="28"/>
          <w:szCs w:val="28"/>
        </w:rPr>
        <w:t>т</w:t>
      </w:r>
      <w:r w:rsidRPr="00740306">
        <w:rPr>
          <w:rFonts w:ascii="Times New Roman" w:hAnsi="Times New Roman" w:cs="Times New Roman"/>
          <w:color w:val="000000"/>
          <w:sz w:val="28"/>
          <w:szCs w:val="28"/>
        </w:rPr>
        <w:t>ов,</w:t>
      </w:r>
      <w:r w:rsidRPr="00740306">
        <w:rPr>
          <w:rFonts w:ascii="Times New Roman" w:hAnsi="Times New Roman" w:cs="Times New Roman"/>
          <w:color w:val="000000"/>
          <w:spacing w:val="50"/>
          <w:sz w:val="28"/>
          <w:szCs w:val="28"/>
        </w:rPr>
        <w:t xml:space="preserve"> </w:t>
      </w:r>
      <w:r w:rsidRPr="00740306">
        <w:rPr>
          <w:rFonts w:ascii="Times New Roman" w:hAnsi="Times New Roman" w:cs="Times New Roman"/>
          <w:color w:val="000000"/>
          <w:sz w:val="28"/>
          <w:szCs w:val="28"/>
        </w:rPr>
        <w:t>то</w:t>
      </w:r>
      <w:r w:rsidRPr="00740306">
        <w:rPr>
          <w:rFonts w:ascii="Times New Roman" w:hAnsi="Times New Roman" w:cs="Times New Roman"/>
          <w:color w:val="000000"/>
          <w:spacing w:val="2"/>
          <w:sz w:val="28"/>
          <w:szCs w:val="28"/>
        </w:rPr>
        <w:t>п</w:t>
      </w:r>
      <w:r w:rsidRPr="00740306">
        <w:rPr>
          <w:rFonts w:ascii="Times New Roman" w:hAnsi="Times New Roman" w:cs="Times New Roman"/>
          <w:color w:val="000000"/>
          <w:spacing w:val="-2"/>
          <w:sz w:val="28"/>
          <w:szCs w:val="28"/>
        </w:rPr>
        <w:t>-</w:t>
      </w:r>
      <w:r w:rsidRPr="00740306">
        <w:rPr>
          <w:rFonts w:ascii="Times New Roman" w:hAnsi="Times New Roman" w:cs="Times New Roman"/>
          <w:color w:val="000000"/>
          <w:sz w:val="28"/>
          <w:szCs w:val="28"/>
        </w:rPr>
        <w:t>ме</w:t>
      </w:r>
      <w:r w:rsidRPr="00740306">
        <w:rPr>
          <w:rFonts w:ascii="Times New Roman" w:hAnsi="Times New Roman" w:cs="Times New Roman"/>
          <w:color w:val="000000"/>
          <w:spacing w:val="-1"/>
          <w:sz w:val="28"/>
          <w:szCs w:val="28"/>
        </w:rPr>
        <w:t>н</w:t>
      </w:r>
      <w:r w:rsidRPr="00740306">
        <w:rPr>
          <w:rFonts w:ascii="Times New Roman" w:hAnsi="Times New Roman" w:cs="Times New Roman"/>
          <w:color w:val="000000"/>
          <w:sz w:val="28"/>
          <w:szCs w:val="28"/>
        </w:rPr>
        <w:t>ед</w:t>
      </w:r>
      <w:r w:rsidRPr="00740306">
        <w:rPr>
          <w:rFonts w:ascii="Times New Roman" w:hAnsi="Times New Roman" w:cs="Times New Roman"/>
          <w:color w:val="000000"/>
          <w:spacing w:val="2"/>
          <w:sz w:val="28"/>
          <w:szCs w:val="28"/>
        </w:rPr>
        <w:t>ж</w:t>
      </w:r>
      <w:r w:rsidRPr="00740306">
        <w:rPr>
          <w:rFonts w:ascii="Times New Roman" w:hAnsi="Times New Roman" w:cs="Times New Roman"/>
          <w:color w:val="000000"/>
          <w:spacing w:val="-2"/>
          <w:sz w:val="28"/>
          <w:szCs w:val="28"/>
        </w:rPr>
        <w:t>е</w:t>
      </w:r>
      <w:r w:rsidRPr="00740306">
        <w:rPr>
          <w:rFonts w:ascii="Times New Roman" w:hAnsi="Times New Roman" w:cs="Times New Roman"/>
          <w:color w:val="000000"/>
          <w:sz w:val="28"/>
          <w:szCs w:val="28"/>
        </w:rPr>
        <w:t>ров</w:t>
      </w:r>
      <w:r w:rsidRPr="00740306">
        <w:rPr>
          <w:rFonts w:ascii="Times New Roman" w:hAnsi="Times New Roman" w:cs="Times New Roman"/>
          <w:color w:val="000000"/>
          <w:spacing w:val="49"/>
          <w:sz w:val="28"/>
          <w:szCs w:val="28"/>
        </w:rPr>
        <w:t xml:space="preserve"> </w:t>
      </w:r>
      <w:r w:rsidRPr="00740306">
        <w:rPr>
          <w:rFonts w:ascii="Times New Roman" w:hAnsi="Times New Roman" w:cs="Times New Roman"/>
          <w:color w:val="000000"/>
          <w:spacing w:val="-1"/>
          <w:sz w:val="28"/>
          <w:szCs w:val="28"/>
        </w:rPr>
        <w:t>п</w:t>
      </w:r>
      <w:r w:rsidRPr="00740306">
        <w:rPr>
          <w:rFonts w:ascii="Times New Roman" w:hAnsi="Times New Roman" w:cs="Times New Roman"/>
          <w:color w:val="000000"/>
          <w:sz w:val="28"/>
          <w:szCs w:val="28"/>
        </w:rPr>
        <w:t>о и</w:t>
      </w:r>
      <w:r w:rsidRPr="00740306">
        <w:rPr>
          <w:rFonts w:ascii="Times New Roman" w:hAnsi="Times New Roman" w:cs="Times New Roman"/>
          <w:color w:val="000000"/>
          <w:spacing w:val="2"/>
          <w:sz w:val="28"/>
          <w:szCs w:val="28"/>
        </w:rPr>
        <w:t>н</w:t>
      </w:r>
      <w:r w:rsidRPr="00740306">
        <w:rPr>
          <w:rFonts w:ascii="Times New Roman" w:hAnsi="Times New Roman" w:cs="Times New Roman"/>
          <w:color w:val="000000"/>
          <w:sz w:val="28"/>
          <w:szCs w:val="28"/>
        </w:rPr>
        <w:t>т</w:t>
      </w:r>
      <w:r w:rsidRPr="00740306">
        <w:rPr>
          <w:rFonts w:ascii="Times New Roman" w:hAnsi="Times New Roman" w:cs="Times New Roman"/>
          <w:color w:val="000000"/>
          <w:spacing w:val="-3"/>
          <w:sz w:val="28"/>
          <w:szCs w:val="28"/>
        </w:rPr>
        <w:t>е</w:t>
      </w:r>
      <w:r w:rsidRPr="00740306">
        <w:rPr>
          <w:rFonts w:ascii="Times New Roman" w:hAnsi="Times New Roman" w:cs="Times New Roman"/>
          <w:color w:val="000000"/>
          <w:sz w:val="28"/>
          <w:szCs w:val="28"/>
        </w:rPr>
        <w:t>р</w:t>
      </w:r>
      <w:r w:rsidRPr="00740306">
        <w:rPr>
          <w:rFonts w:ascii="Times New Roman" w:hAnsi="Times New Roman" w:cs="Times New Roman"/>
          <w:color w:val="000000"/>
          <w:spacing w:val="1"/>
          <w:sz w:val="28"/>
          <w:szCs w:val="28"/>
        </w:rPr>
        <w:t>е</w:t>
      </w:r>
      <w:r w:rsidRPr="00740306">
        <w:rPr>
          <w:rFonts w:ascii="Times New Roman" w:hAnsi="Times New Roman" w:cs="Times New Roman"/>
          <w:color w:val="000000"/>
          <w:sz w:val="28"/>
          <w:szCs w:val="28"/>
        </w:rPr>
        <w:t>с</w:t>
      </w:r>
      <w:r w:rsidRPr="00740306">
        <w:rPr>
          <w:rFonts w:ascii="Times New Roman" w:hAnsi="Times New Roman" w:cs="Times New Roman"/>
          <w:color w:val="000000"/>
          <w:spacing w:val="-3"/>
          <w:sz w:val="28"/>
          <w:szCs w:val="28"/>
        </w:rPr>
        <w:t>у</w:t>
      </w:r>
      <w:r w:rsidRPr="00740306">
        <w:rPr>
          <w:rFonts w:ascii="Times New Roman" w:hAnsi="Times New Roman" w:cs="Times New Roman"/>
          <w:color w:val="000000"/>
          <w:sz w:val="28"/>
          <w:szCs w:val="28"/>
        </w:rPr>
        <w:t xml:space="preserve">ющим </w:t>
      </w:r>
      <w:r w:rsidR="00740306">
        <w:rPr>
          <w:rFonts w:ascii="Times New Roman" w:hAnsi="Times New Roman" w:cs="Times New Roman"/>
          <w:color w:val="000000"/>
          <w:sz w:val="28"/>
          <w:szCs w:val="28"/>
        </w:rPr>
        <w:t xml:space="preserve">«разведгруппу» </w:t>
      </w:r>
      <w:r w:rsidRPr="00740306">
        <w:rPr>
          <w:rFonts w:ascii="Times New Roman" w:hAnsi="Times New Roman" w:cs="Times New Roman"/>
          <w:color w:val="000000"/>
          <w:spacing w:val="-1"/>
          <w:sz w:val="28"/>
          <w:szCs w:val="28"/>
        </w:rPr>
        <w:t>т</w:t>
      </w:r>
      <w:r w:rsidRPr="00740306">
        <w:rPr>
          <w:rFonts w:ascii="Times New Roman" w:hAnsi="Times New Roman" w:cs="Times New Roman"/>
          <w:color w:val="000000"/>
          <w:sz w:val="28"/>
          <w:szCs w:val="28"/>
        </w:rPr>
        <w:t>ем</w:t>
      </w:r>
      <w:r w:rsidRPr="00740306">
        <w:rPr>
          <w:rFonts w:ascii="Times New Roman" w:hAnsi="Times New Roman" w:cs="Times New Roman"/>
          <w:color w:val="000000"/>
          <w:spacing w:val="-2"/>
          <w:sz w:val="28"/>
          <w:szCs w:val="28"/>
        </w:rPr>
        <w:t>а</w:t>
      </w:r>
      <w:r w:rsidRPr="00740306">
        <w:rPr>
          <w:rFonts w:ascii="Times New Roman" w:hAnsi="Times New Roman" w:cs="Times New Roman"/>
          <w:color w:val="000000"/>
          <w:sz w:val="28"/>
          <w:szCs w:val="28"/>
        </w:rPr>
        <w:t>м;</w:t>
      </w:r>
    </w:p>
    <w:p w:rsidR="003C7147" w:rsidRPr="00740306" w:rsidRDefault="003C7147" w:rsidP="00253B71">
      <w:pPr>
        <w:pStyle w:val="a3"/>
        <w:widowControl w:val="0"/>
        <w:numPr>
          <w:ilvl w:val="0"/>
          <w:numId w:val="62"/>
        </w:numPr>
        <w:tabs>
          <w:tab w:val="clear" w:pos="720"/>
        </w:tabs>
        <w:autoSpaceDE w:val="0"/>
        <w:autoSpaceDN w:val="0"/>
        <w:adjustRightInd w:val="0"/>
        <w:spacing w:after="0" w:line="240" w:lineRule="auto"/>
        <w:ind w:left="709" w:right="42" w:hanging="283"/>
        <w:jc w:val="both"/>
        <w:rPr>
          <w:rFonts w:ascii="Times New Roman" w:hAnsi="Times New Roman" w:cs="Times New Roman"/>
          <w:color w:val="000000"/>
          <w:sz w:val="28"/>
          <w:szCs w:val="28"/>
        </w:rPr>
      </w:pPr>
      <w:r w:rsidRPr="00740306">
        <w:rPr>
          <w:rFonts w:ascii="Times New Roman" w:hAnsi="Times New Roman" w:cs="Times New Roman"/>
          <w:color w:val="000000"/>
          <w:sz w:val="28"/>
          <w:szCs w:val="28"/>
        </w:rPr>
        <w:t>врем</w:t>
      </w:r>
      <w:r w:rsidRPr="00740306">
        <w:rPr>
          <w:rFonts w:ascii="Times New Roman" w:hAnsi="Times New Roman" w:cs="Times New Roman"/>
          <w:color w:val="000000"/>
          <w:spacing w:val="-2"/>
          <w:sz w:val="28"/>
          <w:szCs w:val="28"/>
        </w:rPr>
        <w:t>е</w:t>
      </w:r>
      <w:r w:rsidRPr="00740306">
        <w:rPr>
          <w:rFonts w:ascii="Times New Roman" w:hAnsi="Times New Roman" w:cs="Times New Roman"/>
          <w:color w:val="000000"/>
          <w:sz w:val="28"/>
          <w:szCs w:val="28"/>
        </w:rPr>
        <w:t>ни</w:t>
      </w:r>
      <w:r w:rsidRPr="00740306">
        <w:rPr>
          <w:rFonts w:ascii="Times New Roman" w:hAnsi="Times New Roman" w:cs="Times New Roman"/>
          <w:color w:val="000000"/>
          <w:spacing w:val="14"/>
          <w:sz w:val="28"/>
          <w:szCs w:val="28"/>
        </w:rPr>
        <w:t xml:space="preserve"> </w:t>
      </w:r>
      <w:r w:rsidRPr="00740306">
        <w:rPr>
          <w:rFonts w:ascii="Times New Roman" w:hAnsi="Times New Roman" w:cs="Times New Roman"/>
          <w:color w:val="000000"/>
          <w:sz w:val="28"/>
          <w:szCs w:val="28"/>
        </w:rPr>
        <w:t>и</w:t>
      </w:r>
      <w:r w:rsidRPr="00740306">
        <w:rPr>
          <w:rFonts w:ascii="Times New Roman" w:hAnsi="Times New Roman" w:cs="Times New Roman"/>
          <w:color w:val="000000"/>
          <w:spacing w:val="15"/>
          <w:sz w:val="28"/>
          <w:szCs w:val="28"/>
        </w:rPr>
        <w:t xml:space="preserve"> </w:t>
      </w:r>
      <w:r w:rsidRPr="00740306">
        <w:rPr>
          <w:rFonts w:ascii="Times New Roman" w:hAnsi="Times New Roman" w:cs="Times New Roman"/>
          <w:color w:val="000000"/>
          <w:sz w:val="28"/>
          <w:szCs w:val="28"/>
        </w:rPr>
        <w:t>мест</w:t>
      </w:r>
      <w:r w:rsidR="00740306">
        <w:rPr>
          <w:rFonts w:ascii="Times New Roman" w:hAnsi="Times New Roman" w:cs="Times New Roman"/>
          <w:color w:val="000000"/>
          <w:sz w:val="28"/>
          <w:szCs w:val="28"/>
        </w:rPr>
        <w:t>а</w:t>
      </w:r>
      <w:r w:rsidRPr="00740306">
        <w:rPr>
          <w:rFonts w:ascii="Times New Roman" w:hAnsi="Times New Roman" w:cs="Times New Roman"/>
          <w:color w:val="000000"/>
          <w:spacing w:val="12"/>
          <w:sz w:val="28"/>
          <w:szCs w:val="28"/>
        </w:rPr>
        <w:t xml:space="preserve"> </w:t>
      </w:r>
      <w:r w:rsidRPr="00740306">
        <w:rPr>
          <w:rFonts w:ascii="Times New Roman" w:hAnsi="Times New Roman" w:cs="Times New Roman"/>
          <w:color w:val="000000"/>
          <w:sz w:val="28"/>
          <w:szCs w:val="28"/>
        </w:rPr>
        <w:t>проведе</w:t>
      </w:r>
      <w:r w:rsidRPr="00740306">
        <w:rPr>
          <w:rFonts w:ascii="Times New Roman" w:hAnsi="Times New Roman" w:cs="Times New Roman"/>
          <w:color w:val="000000"/>
          <w:spacing w:val="-2"/>
          <w:sz w:val="28"/>
          <w:szCs w:val="28"/>
        </w:rPr>
        <w:t>н</w:t>
      </w:r>
      <w:r w:rsidRPr="00740306">
        <w:rPr>
          <w:rFonts w:ascii="Times New Roman" w:hAnsi="Times New Roman" w:cs="Times New Roman"/>
          <w:color w:val="000000"/>
          <w:sz w:val="28"/>
          <w:szCs w:val="28"/>
        </w:rPr>
        <w:t>ия</w:t>
      </w:r>
      <w:r w:rsidRPr="00740306">
        <w:rPr>
          <w:rFonts w:ascii="Times New Roman" w:hAnsi="Times New Roman" w:cs="Times New Roman"/>
          <w:color w:val="000000"/>
          <w:spacing w:val="15"/>
          <w:sz w:val="28"/>
          <w:szCs w:val="28"/>
        </w:rPr>
        <w:t xml:space="preserve"> </w:t>
      </w:r>
      <w:r w:rsidRPr="00740306">
        <w:rPr>
          <w:rFonts w:ascii="Times New Roman" w:hAnsi="Times New Roman" w:cs="Times New Roman"/>
          <w:color w:val="000000"/>
          <w:spacing w:val="-2"/>
          <w:sz w:val="28"/>
          <w:szCs w:val="28"/>
        </w:rPr>
        <w:t>к</w:t>
      </w:r>
      <w:r w:rsidRPr="00740306">
        <w:rPr>
          <w:rFonts w:ascii="Times New Roman" w:hAnsi="Times New Roman" w:cs="Times New Roman"/>
          <w:color w:val="000000"/>
          <w:sz w:val="28"/>
          <w:szCs w:val="28"/>
        </w:rPr>
        <w:t>онкре</w:t>
      </w:r>
      <w:r w:rsidRPr="00740306">
        <w:rPr>
          <w:rFonts w:ascii="Times New Roman" w:hAnsi="Times New Roman" w:cs="Times New Roman"/>
          <w:color w:val="000000"/>
          <w:spacing w:val="-1"/>
          <w:sz w:val="28"/>
          <w:szCs w:val="28"/>
        </w:rPr>
        <w:t>тн</w:t>
      </w:r>
      <w:r w:rsidRPr="00740306">
        <w:rPr>
          <w:rFonts w:ascii="Times New Roman" w:hAnsi="Times New Roman" w:cs="Times New Roman"/>
          <w:color w:val="000000"/>
          <w:sz w:val="28"/>
          <w:szCs w:val="28"/>
        </w:rPr>
        <w:t>ых</w:t>
      </w:r>
      <w:r w:rsidRPr="00740306">
        <w:rPr>
          <w:rFonts w:ascii="Times New Roman" w:hAnsi="Times New Roman" w:cs="Times New Roman"/>
          <w:color w:val="000000"/>
          <w:spacing w:val="16"/>
          <w:sz w:val="28"/>
          <w:szCs w:val="28"/>
        </w:rPr>
        <w:t xml:space="preserve"> </w:t>
      </w:r>
      <w:r w:rsidR="00740306">
        <w:rPr>
          <w:rFonts w:ascii="Times New Roman" w:hAnsi="Times New Roman" w:cs="Times New Roman"/>
          <w:color w:val="000000"/>
          <w:sz w:val="28"/>
          <w:szCs w:val="28"/>
        </w:rPr>
        <w:t>событий</w:t>
      </w:r>
      <w:r w:rsidRPr="00740306">
        <w:rPr>
          <w:rFonts w:ascii="Times New Roman" w:hAnsi="Times New Roman" w:cs="Times New Roman"/>
          <w:color w:val="000000"/>
          <w:spacing w:val="16"/>
          <w:sz w:val="28"/>
          <w:szCs w:val="28"/>
        </w:rPr>
        <w:t xml:space="preserve"> </w:t>
      </w:r>
      <w:r w:rsidRPr="00740306">
        <w:rPr>
          <w:rFonts w:ascii="Times New Roman" w:hAnsi="Times New Roman" w:cs="Times New Roman"/>
          <w:color w:val="000000"/>
          <w:spacing w:val="-2"/>
          <w:sz w:val="28"/>
          <w:szCs w:val="28"/>
        </w:rPr>
        <w:t>(</w:t>
      </w:r>
      <w:r w:rsidRPr="00740306">
        <w:rPr>
          <w:rFonts w:ascii="Times New Roman" w:hAnsi="Times New Roman" w:cs="Times New Roman"/>
          <w:color w:val="000000"/>
          <w:sz w:val="28"/>
          <w:szCs w:val="28"/>
        </w:rPr>
        <w:t>докла</w:t>
      </w:r>
      <w:r w:rsidRPr="00740306">
        <w:rPr>
          <w:rFonts w:ascii="Times New Roman" w:hAnsi="Times New Roman" w:cs="Times New Roman"/>
          <w:color w:val="000000"/>
          <w:spacing w:val="-2"/>
          <w:sz w:val="28"/>
          <w:szCs w:val="28"/>
        </w:rPr>
        <w:t>д</w:t>
      </w:r>
      <w:r w:rsidRPr="00740306">
        <w:rPr>
          <w:rFonts w:ascii="Times New Roman" w:hAnsi="Times New Roman" w:cs="Times New Roman"/>
          <w:color w:val="000000"/>
          <w:sz w:val="28"/>
          <w:szCs w:val="28"/>
        </w:rPr>
        <w:t>ов,</w:t>
      </w:r>
      <w:r w:rsidRPr="00740306">
        <w:rPr>
          <w:rFonts w:ascii="Times New Roman" w:hAnsi="Times New Roman" w:cs="Times New Roman"/>
          <w:color w:val="000000"/>
          <w:spacing w:val="14"/>
          <w:sz w:val="28"/>
          <w:szCs w:val="28"/>
        </w:rPr>
        <w:t xml:space="preserve"> </w:t>
      </w:r>
      <w:r w:rsidRPr="00740306">
        <w:rPr>
          <w:rFonts w:ascii="Times New Roman" w:hAnsi="Times New Roman" w:cs="Times New Roman"/>
          <w:color w:val="000000"/>
          <w:sz w:val="28"/>
          <w:szCs w:val="28"/>
        </w:rPr>
        <w:t>презе</w:t>
      </w:r>
      <w:r w:rsidRPr="00740306">
        <w:rPr>
          <w:rFonts w:ascii="Times New Roman" w:hAnsi="Times New Roman" w:cs="Times New Roman"/>
          <w:color w:val="000000"/>
          <w:sz w:val="28"/>
          <w:szCs w:val="28"/>
        </w:rPr>
        <w:t>н</w:t>
      </w:r>
      <w:r w:rsidRPr="00740306">
        <w:rPr>
          <w:rFonts w:ascii="Times New Roman" w:hAnsi="Times New Roman" w:cs="Times New Roman"/>
          <w:color w:val="000000"/>
          <w:sz w:val="28"/>
          <w:szCs w:val="28"/>
        </w:rPr>
        <w:t>тац</w:t>
      </w:r>
      <w:r w:rsidRPr="00740306">
        <w:rPr>
          <w:rFonts w:ascii="Times New Roman" w:hAnsi="Times New Roman" w:cs="Times New Roman"/>
          <w:color w:val="000000"/>
          <w:spacing w:val="-2"/>
          <w:sz w:val="28"/>
          <w:szCs w:val="28"/>
        </w:rPr>
        <w:t>и</w:t>
      </w:r>
      <w:r w:rsidRPr="00740306">
        <w:rPr>
          <w:rFonts w:ascii="Times New Roman" w:hAnsi="Times New Roman" w:cs="Times New Roman"/>
          <w:color w:val="000000"/>
          <w:sz w:val="28"/>
          <w:szCs w:val="28"/>
        </w:rPr>
        <w:t>й, к</w:t>
      </w:r>
      <w:r w:rsidRPr="00740306">
        <w:rPr>
          <w:rFonts w:ascii="Times New Roman" w:hAnsi="Times New Roman" w:cs="Times New Roman"/>
          <w:color w:val="000000"/>
          <w:spacing w:val="1"/>
          <w:sz w:val="28"/>
          <w:szCs w:val="28"/>
        </w:rPr>
        <w:t>р</w:t>
      </w:r>
      <w:r w:rsidRPr="00740306">
        <w:rPr>
          <w:rFonts w:ascii="Times New Roman" w:hAnsi="Times New Roman" w:cs="Times New Roman"/>
          <w:color w:val="000000"/>
          <w:spacing w:val="-4"/>
          <w:sz w:val="28"/>
          <w:szCs w:val="28"/>
        </w:rPr>
        <w:t>у</w:t>
      </w:r>
      <w:r w:rsidRPr="00740306">
        <w:rPr>
          <w:rFonts w:ascii="Times New Roman" w:hAnsi="Times New Roman" w:cs="Times New Roman"/>
          <w:color w:val="000000"/>
          <w:sz w:val="28"/>
          <w:szCs w:val="28"/>
        </w:rPr>
        <w:t>глых</w:t>
      </w:r>
      <w:r w:rsidRPr="00740306">
        <w:rPr>
          <w:rFonts w:ascii="Times New Roman" w:hAnsi="Times New Roman" w:cs="Times New Roman"/>
          <w:color w:val="000000"/>
          <w:spacing w:val="1"/>
          <w:sz w:val="28"/>
          <w:szCs w:val="28"/>
        </w:rPr>
        <w:t xml:space="preserve"> </w:t>
      </w:r>
      <w:r w:rsidRPr="00740306">
        <w:rPr>
          <w:rFonts w:ascii="Times New Roman" w:hAnsi="Times New Roman" w:cs="Times New Roman"/>
          <w:color w:val="000000"/>
          <w:spacing w:val="-2"/>
          <w:sz w:val="28"/>
          <w:szCs w:val="28"/>
        </w:rPr>
        <w:t>с</w:t>
      </w:r>
      <w:r w:rsidRPr="00740306">
        <w:rPr>
          <w:rFonts w:ascii="Times New Roman" w:hAnsi="Times New Roman" w:cs="Times New Roman"/>
          <w:color w:val="000000"/>
          <w:sz w:val="28"/>
          <w:szCs w:val="28"/>
        </w:rPr>
        <w:t>толов</w:t>
      </w:r>
      <w:r w:rsidR="00740306">
        <w:rPr>
          <w:rFonts w:ascii="Times New Roman" w:hAnsi="Times New Roman" w:cs="Times New Roman"/>
          <w:color w:val="000000"/>
          <w:sz w:val="28"/>
          <w:szCs w:val="28"/>
        </w:rPr>
        <w:t xml:space="preserve"> и т.п.</w:t>
      </w:r>
      <w:r w:rsidRPr="00740306">
        <w:rPr>
          <w:rFonts w:ascii="Times New Roman" w:hAnsi="Times New Roman" w:cs="Times New Roman"/>
          <w:color w:val="000000"/>
          <w:spacing w:val="1"/>
          <w:sz w:val="28"/>
          <w:szCs w:val="28"/>
        </w:rPr>
        <w:t>)</w:t>
      </w:r>
      <w:r w:rsidRPr="00740306">
        <w:rPr>
          <w:rFonts w:ascii="Times New Roman" w:hAnsi="Times New Roman" w:cs="Times New Roman"/>
          <w:color w:val="000000"/>
          <w:sz w:val="28"/>
          <w:szCs w:val="28"/>
        </w:rPr>
        <w:t>.</w:t>
      </w:r>
    </w:p>
    <w:p w:rsidR="003C7147" w:rsidRDefault="00F07402" w:rsidP="003C7147">
      <w:pPr>
        <w:widowControl w:val="0"/>
        <w:tabs>
          <w:tab w:val="left" w:pos="-1276"/>
          <w:tab w:val="left" w:pos="-851"/>
          <w:tab w:val="left" w:pos="-709"/>
          <w:tab w:val="left" w:pos="-426"/>
        </w:tabs>
        <w:autoSpaceDE w:val="0"/>
        <w:autoSpaceDN w:val="0"/>
        <w:adjustRightInd w:val="0"/>
        <w:spacing w:after="0" w:line="240" w:lineRule="auto"/>
        <w:ind w:right="44"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w:t>
      </w:r>
      <w:r w:rsidR="003C7147">
        <w:rPr>
          <w:rFonts w:ascii="Times New Roman" w:hAnsi="Times New Roman" w:cs="Times New Roman"/>
          <w:color w:val="000000"/>
          <w:sz w:val="28"/>
          <w:szCs w:val="28"/>
        </w:rPr>
        <w:t>,</w:t>
      </w:r>
      <w:r w:rsidR="003C7147">
        <w:rPr>
          <w:rFonts w:ascii="Times New Roman" w:hAnsi="Times New Roman" w:cs="Times New Roman"/>
          <w:color w:val="000000"/>
          <w:spacing w:val="31"/>
          <w:sz w:val="28"/>
          <w:szCs w:val="28"/>
        </w:rPr>
        <w:t xml:space="preserve"> </w:t>
      </w:r>
      <w:r w:rsidR="003C7147">
        <w:rPr>
          <w:rFonts w:ascii="Times New Roman" w:hAnsi="Times New Roman" w:cs="Times New Roman"/>
          <w:color w:val="000000"/>
          <w:sz w:val="28"/>
          <w:szCs w:val="28"/>
        </w:rPr>
        <w:t>к</w:t>
      </w:r>
      <w:r w:rsidR="003C7147">
        <w:rPr>
          <w:rFonts w:ascii="Times New Roman" w:hAnsi="Times New Roman" w:cs="Times New Roman"/>
          <w:color w:val="000000"/>
          <w:spacing w:val="2"/>
          <w:sz w:val="28"/>
          <w:szCs w:val="28"/>
        </w:rPr>
        <w:t>о</w:t>
      </w:r>
      <w:r w:rsidR="003C7147">
        <w:rPr>
          <w:rFonts w:ascii="Times New Roman" w:hAnsi="Times New Roman" w:cs="Times New Roman"/>
          <w:color w:val="000000"/>
          <w:spacing w:val="-2"/>
          <w:sz w:val="28"/>
          <w:szCs w:val="28"/>
        </w:rPr>
        <w:t>г</w:t>
      </w:r>
      <w:r w:rsidR="003C7147">
        <w:rPr>
          <w:rFonts w:ascii="Times New Roman" w:hAnsi="Times New Roman" w:cs="Times New Roman"/>
          <w:color w:val="000000"/>
          <w:sz w:val="28"/>
          <w:szCs w:val="28"/>
        </w:rPr>
        <w:t>да</w:t>
      </w:r>
      <w:r w:rsidR="003C7147">
        <w:rPr>
          <w:rFonts w:ascii="Times New Roman" w:hAnsi="Times New Roman" w:cs="Times New Roman"/>
          <w:color w:val="000000"/>
          <w:spacing w:val="32"/>
          <w:sz w:val="28"/>
          <w:szCs w:val="28"/>
        </w:rPr>
        <w:t xml:space="preserve"> </w:t>
      </w:r>
      <w:r w:rsidR="003C7147">
        <w:rPr>
          <w:rFonts w:ascii="Times New Roman" w:hAnsi="Times New Roman" w:cs="Times New Roman"/>
          <w:color w:val="000000"/>
          <w:sz w:val="28"/>
          <w:szCs w:val="28"/>
        </w:rPr>
        <w:t>для</w:t>
      </w:r>
      <w:r w:rsidR="003C7147">
        <w:rPr>
          <w:rFonts w:ascii="Times New Roman" w:hAnsi="Times New Roman" w:cs="Times New Roman"/>
          <w:color w:val="000000"/>
          <w:spacing w:val="34"/>
          <w:sz w:val="28"/>
          <w:szCs w:val="28"/>
        </w:rPr>
        <w:t xml:space="preserve"> </w:t>
      </w:r>
      <w:r w:rsidR="003C7147">
        <w:rPr>
          <w:rFonts w:ascii="Times New Roman" w:hAnsi="Times New Roman" w:cs="Times New Roman"/>
          <w:color w:val="000000"/>
          <w:spacing w:val="-1"/>
          <w:sz w:val="28"/>
          <w:szCs w:val="28"/>
        </w:rPr>
        <w:t>п</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z w:val="28"/>
          <w:szCs w:val="28"/>
        </w:rPr>
        <w:t>л</w:t>
      </w:r>
      <w:r w:rsidR="003C7147">
        <w:rPr>
          <w:rFonts w:ascii="Times New Roman" w:hAnsi="Times New Roman" w:cs="Times New Roman"/>
          <w:color w:val="000000"/>
          <w:spacing w:val="-5"/>
          <w:sz w:val="28"/>
          <w:szCs w:val="28"/>
        </w:rPr>
        <w:t>у</w:t>
      </w:r>
      <w:r w:rsidR="003C7147">
        <w:rPr>
          <w:rFonts w:ascii="Times New Roman" w:hAnsi="Times New Roman" w:cs="Times New Roman"/>
          <w:color w:val="000000"/>
          <w:sz w:val="28"/>
          <w:szCs w:val="28"/>
        </w:rPr>
        <w:t>че</w:t>
      </w:r>
      <w:r w:rsidR="003C7147">
        <w:rPr>
          <w:rFonts w:ascii="Times New Roman" w:hAnsi="Times New Roman" w:cs="Times New Roman"/>
          <w:color w:val="000000"/>
          <w:spacing w:val="1"/>
          <w:sz w:val="28"/>
          <w:szCs w:val="28"/>
        </w:rPr>
        <w:t>н</w:t>
      </w:r>
      <w:r w:rsidR="003C7147">
        <w:rPr>
          <w:rFonts w:ascii="Times New Roman" w:hAnsi="Times New Roman" w:cs="Times New Roman"/>
          <w:color w:val="000000"/>
          <w:spacing w:val="-1"/>
          <w:sz w:val="28"/>
          <w:szCs w:val="28"/>
        </w:rPr>
        <w:t>и</w:t>
      </w:r>
      <w:r w:rsidR="003C7147">
        <w:rPr>
          <w:rFonts w:ascii="Times New Roman" w:hAnsi="Times New Roman" w:cs="Times New Roman"/>
          <w:color w:val="000000"/>
          <w:sz w:val="28"/>
          <w:szCs w:val="28"/>
        </w:rPr>
        <w:t>я</w:t>
      </w:r>
      <w:r w:rsidR="003C7147">
        <w:rPr>
          <w:rFonts w:ascii="Times New Roman" w:hAnsi="Times New Roman" w:cs="Times New Roman"/>
          <w:color w:val="000000"/>
          <w:spacing w:val="34"/>
          <w:sz w:val="28"/>
          <w:szCs w:val="28"/>
        </w:rPr>
        <w:t xml:space="preserve"> </w:t>
      </w:r>
      <w:r w:rsidR="003C7147">
        <w:rPr>
          <w:rFonts w:ascii="Times New Roman" w:hAnsi="Times New Roman" w:cs="Times New Roman"/>
          <w:color w:val="000000"/>
          <w:sz w:val="28"/>
          <w:szCs w:val="28"/>
        </w:rPr>
        <w:t>все</w:t>
      </w:r>
      <w:r w:rsidR="003C7147">
        <w:rPr>
          <w:rFonts w:ascii="Times New Roman" w:hAnsi="Times New Roman" w:cs="Times New Roman"/>
          <w:color w:val="000000"/>
          <w:spacing w:val="-3"/>
          <w:sz w:val="28"/>
          <w:szCs w:val="28"/>
        </w:rPr>
        <w:t>г</w:t>
      </w:r>
      <w:r w:rsidR="003C7147">
        <w:rPr>
          <w:rFonts w:ascii="Times New Roman" w:hAnsi="Times New Roman" w:cs="Times New Roman"/>
          <w:color w:val="000000"/>
          <w:sz w:val="28"/>
          <w:szCs w:val="28"/>
        </w:rPr>
        <w:t>о</w:t>
      </w:r>
      <w:r w:rsidR="003C7147">
        <w:rPr>
          <w:rFonts w:ascii="Times New Roman" w:hAnsi="Times New Roman" w:cs="Times New Roman"/>
          <w:color w:val="000000"/>
          <w:spacing w:val="34"/>
          <w:sz w:val="28"/>
          <w:szCs w:val="28"/>
        </w:rPr>
        <w:t xml:space="preserve"> </w:t>
      </w:r>
      <w:r w:rsidR="003C7147">
        <w:rPr>
          <w:rFonts w:ascii="Times New Roman" w:hAnsi="Times New Roman" w:cs="Times New Roman"/>
          <w:color w:val="000000"/>
          <w:sz w:val="28"/>
          <w:szCs w:val="28"/>
        </w:rPr>
        <w:t>об</w:t>
      </w:r>
      <w:r w:rsidR="003C7147">
        <w:rPr>
          <w:rFonts w:ascii="Times New Roman" w:hAnsi="Times New Roman" w:cs="Times New Roman"/>
          <w:color w:val="000000"/>
          <w:spacing w:val="-1"/>
          <w:sz w:val="28"/>
          <w:szCs w:val="28"/>
        </w:rPr>
        <w:t>ъ</w:t>
      </w:r>
      <w:r w:rsidR="003C7147">
        <w:rPr>
          <w:rFonts w:ascii="Times New Roman" w:hAnsi="Times New Roman" w:cs="Times New Roman"/>
          <w:color w:val="000000"/>
          <w:sz w:val="28"/>
          <w:szCs w:val="28"/>
        </w:rPr>
        <w:t>ема</w:t>
      </w:r>
      <w:r w:rsidR="003C7147">
        <w:rPr>
          <w:rFonts w:ascii="Times New Roman" w:hAnsi="Times New Roman" w:cs="Times New Roman"/>
          <w:color w:val="000000"/>
          <w:spacing w:val="31"/>
          <w:sz w:val="28"/>
          <w:szCs w:val="28"/>
        </w:rPr>
        <w:t xml:space="preserve"> </w:t>
      </w:r>
      <w:r w:rsidR="003C7147">
        <w:rPr>
          <w:rFonts w:ascii="Times New Roman" w:hAnsi="Times New Roman" w:cs="Times New Roman"/>
          <w:color w:val="000000"/>
          <w:sz w:val="28"/>
          <w:szCs w:val="28"/>
        </w:rPr>
        <w:t>и</w:t>
      </w:r>
      <w:r w:rsidR="003C7147">
        <w:rPr>
          <w:rFonts w:ascii="Times New Roman" w:hAnsi="Times New Roman" w:cs="Times New Roman"/>
          <w:color w:val="000000"/>
          <w:spacing w:val="2"/>
          <w:sz w:val="28"/>
          <w:szCs w:val="28"/>
        </w:rPr>
        <w:t>н</w:t>
      </w:r>
      <w:r w:rsidR="003C7147">
        <w:rPr>
          <w:rFonts w:ascii="Times New Roman" w:hAnsi="Times New Roman" w:cs="Times New Roman"/>
          <w:color w:val="000000"/>
          <w:spacing w:val="-3"/>
          <w:sz w:val="28"/>
          <w:szCs w:val="28"/>
        </w:rPr>
        <w:t>т</w:t>
      </w:r>
      <w:r w:rsidR="003C7147">
        <w:rPr>
          <w:rFonts w:ascii="Times New Roman" w:hAnsi="Times New Roman" w:cs="Times New Roman"/>
          <w:color w:val="000000"/>
          <w:sz w:val="28"/>
          <w:szCs w:val="28"/>
        </w:rPr>
        <w:t>е</w:t>
      </w:r>
      <w:r w:rsidR="003C7147">
        <w:rPr>
          <w:rFonts w:ascii="Times New Roman" w:hAnsi="Times New Roman" w:cs="Times New Roman"/>
          <w:color w:val="000000"/>
          <w:spacing w:val="1"/>
          <w:sz w:val="28"/>
          <w:szCs w:val="28"/>
        </w:rPr>
        <w:t>р</w:t>
      </w:r>
      <w:r w:rsidR="003C7147">
        <w:rPr>
          <w:rFonts w:ascii="Times New Roman" w:hAnsi="Times New Roman" w:cs="Times New Roman"/>
          <w:color w:val="000000"/>
          <w:sz w:val="28"/>
          <w:szCs w:val="28"/>
        </w:rPr>
        <w:t>ес</w:t>
      </w:r>
      <w:r w:rsidR="003C7147">
        <w:rPr>
          <w:rFonts w:ascii="Times New Roman" w:hAnsi="Times New Roman" w:cs="Times New Roman"/>
          <w:color w:val="000000"/>
          <w:spacing w:val="-3"/>
          <w:sz w:val="28"/>
          <w:szCs w:val="28"/>
        </w:rPr>
        <w:t>у</w:t>
      </w:r>
      <w:r w:rsidR="003C7147">
        <w:rPr>
          <w:rFonts w:ascii="Times New Roman" w:hAnsi="Times New Roman" w:cs="Times New Roman"/>
          <w:color w:val="000000"/>
          <w:sz w:val="28"/>
          <w:szCs w:val="28"/>
        </w:rPr>
        <w:t>ющей</w:t>
      </w:r>
      <w:r w:rsidR="003C7147">
        <w:rPr>
          <w:rFonts w:ascii="Times New Roman" w:hAnsi="Times New Roman" w:cs="Times New Roman"/>
          <w:color w:val="000000"/>
          <w:spacing w:val="33"/>
          <w:sz w:val="28"/>
          <w:szCs w:val="28"/>
        </w:rPr>
        <w:t xml:space="preserve"> </w:t>
      </w:r>
      <w:r w:rsidR="000853A7">
        <w:rPr>
          <w:rFonts w:ascii="Times New Roman" w:hAnsi="Times New Roman" w:cs="Times New Roman"/>
          <w:color w:val="000000"/>
          <w:spacing w:val="33"/>
          <w:sz w:val="28"/>
          <w:szCs w:val="28"/>
        </w:rPr>
        <w:t>«</w:t>
      </w:r>
      <w:r w:rsidR="000853A7">
        <w:rPr>
          <w:rFonts w:ascii="Times New Roman" w:hAnsi="Times New Roman" w:cs="Times New Roman"/>
          <w:color w:val="000000"/>
          <w:spacing w:val="-1"/>
          <w:sz w:val="28"/>
          <w:szCs w:val="28"/>
        </w:rPr>
        <w:t>разве</w:t>
      </w:r>
      <w:r w:rsidR="000853A7">
        <w:rPr>
          <w:rFonts w:ascii="Times New Roman" w:hAnsi="Times New Roman" w:cs="Times New Roman"/>
          <w:color w:val="000000"/>
          <w:spacing w:val="-1"/>
          <w:sz w:val="28"/>
          <w:szCs w:val="28"/>
        </w:rPr>
        <w:t>д</w:t>
      </w:r>
      <w:r w:rsidR="000853A7">
        <w:rPr>
          <w:rFonts w:ascii="Times New Roman" w:hAnsi="Times New Roman" w:cs="Times New Roman"/>
          <w:color w:val="000000"/>
          <w:spacing w:val="-1"/>
          <w:sz w:val="28"/>
          <w:szCs w:val="28"/>
        </w:rPr>
        <w:t>группу» и</w:t>
      </w:r>
      <w:r w:rsidR="003C7147">
        <w:rPr>
          <w:rFonts w:ascii="Times New Roman" w:hAnsi="Times New Roman" w:cs="Times New Roman"/>
          <w:color w:val="000000"/>
          <w:sz w:val="28"/>
          <w:szCs w:val="28"/>
        </w:rPr>
        <w:t>нформ</w:t>
      </w:r>
      <w:r w:rsidR="003C7147">
        <w:rPr>
          <w:rFonts w:ascii="Times New Roman" w:hAnsi="Times New Roman" w:cs="Times New Roman"/>
          <w:color w:val="000000"/>
          <w:spacing w:val="-2"/>
          <w:sz w:val="28"/>
          <w:szCs w:val="28"/>
        </w:rPr>
        <w:t>а</w:t>
      </w:r>
      <w:r w:rsidR="003C7147">
        <w:rPr>
          <w:rFonts w:ascii="Times New Roman" w:hAnsi="Times New Roman" w:cs="Times New Roman"/>
          <w:color w:val="000000"/>
          <w:sz w:val="28"/>
          <w:szCs w:val="28"/>
        </w:rPr>
        <w:t>ции</w:t>
      </w:r>
      <w:r w:rsidR="003C7147">
        <w:rPr>
          <w:rFonts w:ascii="Times New Roman" w:hAnsi="Times New Roman" w:cs="Times New Roman"/>
          <w:color w:val="000000"/>
          <w:spacing w:val="51"/>
          <w:sz w:val="28"/>
          <w:szCs w:val="28"/>
        </w:rPr>
        <w:t xml:space="preserve"> </w:t>
      </w:r>
      <w:r w:rsidR="003C7147">
        <w:rPr>
          <w:rFonts w:ascii="Times New Roman" w:hAnsi="Times New Roman" w:cs="Times New Roman"/>
          <w:color w:val="000000"/>
          <w:sz w:val="28"/>
          <w:szCs w:val="28"/>
        </w:rPr>
        <w:t>н</w:t>
      </w:r>
      <w:r w:rsidR="003C7147">
        <w:rPr>
          <w:rFonts w:ascii="Times New Roman" w:hAnsi="Times New Roman" w:cs="Times New Roman"/>
          <w:color w:val="000000"/>
          <w:spacing w:val="-1"/>
          <w:sz w:val="28"/>
          <w:szCs w:val="28"/>
        </w:rPr>
        <w:t>е</w:t>
      </w:r>
      <w:r w:rsidR="003C7147">
        <w:rPr>
          <w:rFonts w:ascii="Times New Roman" w:hAnsi="Times New Roman" w:cs="Times New Roman"/>
          <w:color w:val="000000"/>
          <w:sz w:val="28"/>
          <w:szCs w:val="28"/>
        </w:rPr>
        <w:t>об</w:t>
      </w:r>
      <w:r w:rsidR="003C7147">
        <w:rPr>
          <w:rFonts w:ascii="Times New Roman" w:hAnsi="Times New Roman" w:cs="Times New Roman"/>
          <w:color w:val="000000"/>
          <w:spacing w:val="-1"/>
          <w:sz w:val="28"/>
          <w:szCs w:val="28"/>
        </w:rPr>
        <w:t>х</w:t>
      </w:r>
      <w:r w:rsidR="003C7147">
        <w:rPr>
          <w:rFonts w:ascii="Times New Roman" w:hAnsi="Times New Roman" w:cs="Times New Roman"/>
          <w:color w:val="000000"/>
          <w:sz w:val="28"/>
          <w:szCs w:val="28"/>
        </w:rPr>
        <w:t>о</w:t>
      </w:r>
      <w:r w:rsidR="003C7147">
        <w:rPr>
          <w:rFonts w:ascii="Times New Roman" w:hAnsi="Times New Roman" w:cs="Times New Roman"/>
          <w:color w:val="000000"/>
          <w:spacing w:val="-3"/>
          <w:sz w:val="28"/>
          <w:szCs w:val="28"/>
        </w:rPr>
        <w:t>д</w:t>
      </w:r>
      <w:r w:rsidR="003C7147">
        <w:rPr>
          <w:rFonts w:ascii="Times New Roman" w:hAnsi="Times New Roman" w:cs="Times New Roman"/>
          <w:color w:val="000000"/>
          <w:sz w:val="28"/>
          <w:szCs w:val="28"/>
        </w:rPr>
        <w:t>имо</w:t>
      </w:r>
      <w:r w:rsidR="003C7147">
        <w:rPr>
          <w:rFonts w:ascii="Times New Roman" w:hAnsi="Times New Roman" w:cs="Times New Roman"/>
          <w:color w:val="000000"/>
          <w:spacing w:val="50"/>
          <w:sz w:val="28"/>
          <w:szCs w:val="28"/>
        </w:rPr>
        <w:t xml:space="preserve"> </w:t>
      </w:r>
      <w:r w:rsidR="003C7147">
        <w:rPr>
          <w:rFonts w:ascii="Times New Roman" w:hAnsi="Times New Roman" w:cs="Times New Roman"/>
          <w:color w:val="000000"/>
          <w:sz w:val="28"/>
          <w:szCs w:val="28"/>
        </w:rPr>
        <w:t>не</w:t>
      </w:r>
      <w:r w:rsidR="003C7147">
        <w:rPr>
          <w:rFonts w:ascii="Times New Roman" w:hAnsi="Times New Roman" w:cs="Times New Roman"/>
          <w:color w:val="000000"/>
          <w:spacing w:val="1"/>
          <w:sz w:val="28"/>
          <w:szCs w:val="28"/>
        </w:rPr>
        <w:t>с</w:t>
      </w:r>
      <w:r w:rsidR="003C7147">
        <w:rPr>
          <w:rFonts w:ascii="Times New Roman" w:hAnsi="Times New Roman" w:cs="Times New Roman"/>
          <w:color w:val="000000"/>
          <w:spacing w:val="-2"/>
          <w:sz w:val="28"/>
          <w:szCs w:val="28"/>
        </w:rPr>
        <w:t>к</w:t>
      </w:r>
      <w:r w:rsidR="003C7147">
        <w:rPr>
          <w:rFonts w:ascii="Times New Roman" w:hAnsi="Times New Roman" w:cs="Times New Roman"/>
          <w:color w:val="000000"/>
          <w:sz w:val="28"/>
          <w:szCs w:val="28"/>
        </w:rPr>
        <w:t>оль</w:t>
      </w:r>
      <w:r w:rsidR="003C7147">
        <w:rPr>
          <w:rFonts w:ascii="Times New Roman" w:hAnsi="Times New Roman" w:cs="Times New Roman"/>
          <w:color w:val="000000"/>
          <w:spacing w:val="-3"/>
          <w:sz w:val="28"/>
          <w:szCs w:val="28"/>
        </w:rPr>
        <w:t>к</w:t>
      </w:r>
      <w:r w:rsidR="003C7147">
        <w:rPr>
          <w:rFonts w:ascii="Times New Roman" w:hAnsi="Times New Roman" w:cs="Times New Roman"/>
          <w:color w:val="000000"/>
          <w:sz w:val="28"/>
          <w:szCs w:val="28"/>
        </w:rPr>
        <w:t>о</w:t>
      </w:r>
      <w:r w:rsidR="003C7147">
        <w:rPr>
          <w:rFonts w:ascii="Times New Roman" w:hAnsi="Times New Roman" w:cs="Times New Roman"/>
          <w:color w:val="000000"/>
          <w:spacing w:val="51"/>
          <w:sz w:val="28"/>
          <w:szCs w:val="28"/>
        </w:rPr>
        <w:t xml:space="preserve"> </w:t>
      </w:r>
      <w:r w:rsidR="003C7147">
        <w:rPr>
          <w:rFonts w:ascii="Times New Roman" w:hAnsi="Times New Roman" w:cs="Times New Roman"/>
          <w:color w:val="000000"/>
          <w:spacing w:val="-1"/>
          <w:sz w:val="28"/>
          <w:szCs w:val="28"/>
        </w:rPr>
        <w:t>п</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pacing w:val="-1"/>
          <w:sz w:val="28"/>
          <w:szCs w:val="28"/>
        </w:rPr>
        <w:t>д</w:t>
      </w:r>
      <w:r w:rsidR="003C7147">
        <w:rPr>
          <w:rFonts w:ascii="Times New Roman" w:hAnsi="Times New Roman" w:cs="Times New Roman"/>
          <w:color w:val="000000"/>
          <w:spacing w:val="1"/>
          <w:sz w:val="28"/>
          <w:szCs w:val="28"/>
        </w:rPr>
        <w:t>х</w:t>
      </w:r>
      <w:r w:rsidR="003C7147">
        <w:rPr>
          <w:rFonts w:ascii="Times New Roman" w:hAnsi="Times New Roman" w:cs="Times New Roman"/>
          <w:color w:val="000000"/>
          <w:spacing w:val="-1"/>
          <w:sz w:val="28"/>
          <w:szCs w:val="28"/>
        </w:rPr>
        <w:t>од</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z w:val="28"/>
          <w:szCs w:val="28"/>
        </w:rPr>
        <w:t>в</w:t>
      </w:r>
      <w:r w:rsidR="003C7147">
        <w:rPr>
          <w:rFonts w:ascii="Times New Roman" w:hAnsi="Times New Roman" w:cs="Times New Roman"/>
          <w:color w:val="000000"/>
          <w:spacing w:val="49"/>
          <w:sz w:val="28"/>
          <w:szCs w:val="28"/>
        </w:rPr>
        <w:t xml:space="preserve"> </w:t>
      </w:r>
      <w:r w:rsidR="003C7147">
        <w:rPr>
          <w:rFonts w:ascii="Times New Roman" w:hAnsi="Times New Roman" w:cs="Times New Roman"/>
          <w:color w:val="000000"/>
          <w:sz w:val="28"/>
          <w:szCs w:val="28"/>
        </w:rPr>
        <w:t>к</w:t>
      </w:r>
      <w:r w:rsidR="003C7147">
        <w:rPr>
          <w:rFonts w:ascii="Times New Roman" w:hAnsi="Times New Roman" w:cs="Times New Roman"/>
          <w:color w:val="000000"/>
          <w:spacing w:val="50"/>
          <w:sz w:val="28"/>
          <w:szCs w:val="28"/>
        </w:rPr>
        <w:t xml:space="preserve"> </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z w:val="28"/>
          <w:szCs w:val="28"/>
        </w:rPr>
        <w:t>дному</w:t>
      </w:r>
      <w:r w:rsidR="003C7147">
        <w:rPr>
          <w:rFonts w:ascii="Times New Roman" w:hAnsi="Times New Roman" w:cs="Times New Roman"/>
          <w:color w:val="000000"/>
          <w:spacing w:val="47"/>
          <w:sz w:val="28"/>
          <w:szCs w:val="28"/>
        </w:rPr>
        <w:t xml:space="preserve"> </w:t>
      </w:r>
      <w:r w:rsidR="003C7147">
        <w:rPr>
          <w:rFonts w:ascii="Times New Roman" w:hAnsi="Times New Roman" w:cs="Times New Roman"/>
          <w:color w:val="000000"/>
          <w:spacing w:val="1"/>
          <w:sz w:val="28"/>
          <w:szCs w:val="28"/>
        </w:rPr>
        <w:t>и</w:t>
      </w:r>
      <w:r w:rsidR="003C7147">
        <w:rPr>
          <w:rFonts w:ascii="Times New Roman" w:hAnsi="Times New Roman" w:cs="Times New Roman"/>
          <w:color w:val="000000"/>
          <w:sz w:val="28"/>
          <w:szCs w:val="28"/>
        </w:rPr>
        <w:t>сточн</w:t>
      </w:r>
      <w:r w:rsidR="003C7147">
        <w:rPr>
          <w:rFonts w:ascii="Times New Roman" w:hAnsi="Times New Roman" w:cs="Times New Roman"/>
          <w:color w:val="000000"/>
          <w:sz w:val="28"/>
          <w:szCs w:val="28"/>
        </w:rPr>
        <w:t>и</w:t>
      </w:r>
      <w:r w:rsidR="003C7147">
        <w:rPr>
          <w:rFonts w:ascii="Times New Roman" w:hAnsi="Times New Roman" w:cs="Times New Roman"/>
          <w:color w:val="000000"/>
          <w:spacing w:val="1"/>
          <w:sz w:val="28"/>
          <w:szCs w:val="28"/>
        </w:rPr>
        <w:lastRenderedPageBreak/>
        <w:t>к</w:t>
      </w:r>
      <w:r w:rsidR="003C7147">
        <w:rPr>
          <w:rFonts w:ascii="Times New Roman" w:hAnsi="Times New Roman" w:cs="Times New Roman"/>
          <w:color w:val="000000"/>
          <w:sz w:val="28"/>
          <w:szCs w:val="28"/>
        </w:rPr>
        <w:t>у</w:t>
      </w:r>
      <w:r w:rsidR="003C7147">
        <w:rPr>
          <w:rFonts w:ascii="Times New Roman" w:hAnsi="Times New Roman" w:cs="Times New Roman"/>
          <w:color w:val="000000"/>
          <w:spacing w:val="46"/>
          <w:sz w:val="28"/>
          <w:szCs w:val="28"/>
        </w:rPr>
        <w:t xml:space="preserve"> </w:t>
      </w:r>
      <w:r w:rsidR="003C7147">
        <w:rPr>
          <w:rFonts w:ascii="Times New Roman" w:hAnsi="Times New Roman" w:cs="Times New Roman"/>
          <w:color w:val="000000"/>
          <w:sz w:val="28"/>
          <w:szCs w:val="28"/>
        </w:rPr>
        <w:t>(</w:t>
      </w:r>
      <w:r w:rsidR="000853A7">
        <w:rPr>
          <w:rFonts w:ascii="Times New Roman" w:hAnsi="Times New Roman" w:cs="Times New Roman"/>
          <w:color w:val="000000"/>
          <w:sz w:val="28"/>
          <w:szCs w:val="28"/>
        </w:rPr>
        <w:t xml:space="preserve">например, к </w:t>
      </w:r>
      <w:r w:rsidR="003C7147">
        <w:rPr>
          <w:rFonts w:ascii="Times New Roman" w:hAnsi="Times New Roman" w:cs="Times New Roman"/>
          <w:color w:val="000000"/>
          <w:sz w:val="28"/>
          <w:szCs w:val="28"/>
        </w:rPr>
        <w:t>сте</w:t>
      </w:r>
      <w:r w:rsidR="003C7147">
        <w:rPr>
          <w:rFonts w:ascii="Times New Roman" w:hAnsi="Times New Roman" w:cs="Times New Roman"/>
          <w:color w:val="000000"/>
          <w:spacing w:val="-1"/>
          <w:sz w:val="28"/>
          <w:szCs w:val="28"/>
        </w:rPr>
        <w:t>н</w:t>
      </w:r>
      <w:r w:rsidR="003C7147">
        <w:rPr>
          <w:rFonts w:ascii="Times New Roman" w:hAnsi="Times New Roman" w:cs="Times New Roman"/>
          <w:color w:val="000000"/>
          <w:sz w:val="28"/>
          <w:szCs w:val="28"/>
        </w:rPr>
        <w:t>ду</w:t>
      </w:r>
      <w:r w:rsidR="003C7147">
        <w:rPr>
          <w:rFonts w:ascii="Times New Roman" w:hAnsi="Times New Roman" w:cs="Times New Roman"/>
          <w:color w:val="000000"/>
          <w:spacing w:val="40"/>
          <w:sz w:val="28"/>
          <w:szCs w:val="28"/>
        </w:rPr>
        <w:t xml:space="preserve"> </w:t>
      </w:r>
      <w:r w:rsidR="003C7147">
        <w:rPr>
          <w:rFonts w:ascii="Times New Roman" w:hAnsi="Times New Roman" w:cs="Times New Roman"/>
          <w:color w:val="000000"/>
          <w:sz w:val="28"/>
          <w:szCs w:val="28"/>
        </w:rPr>
        <w:t>к</w:t>
      </w:r>
      <w:r w:rsidR="003C7147">
        <w:rPr>
          <w:rFonts w:ascii="Times New Roman" w:hAnsi="Times New Roman" w:cs="Times New Roman"/>
          <w:color w:val="000000"/>
          <w:spacing w:val="2"/>
          <w:sz w:val="28"/>
          <w:szCs w:val="28"/>
        </w:rPr>
        <w:t>о</w:t>
      </w:r>
      <w:r w:rsidR="003C7147">
        <w:rPr>
          <w:rFonts w:ascii="Times New Roman" w:hAnsi="Times New Roman" w:cs="Times New Roman"/>
          <w:color w:val="000000"/>
          <w:spacing w:val="-1"/>
          <w:sz w:val="28"/>
          <w:szCs w:val="28"/>
        </w:rPr>
        <w:t>н</w:t>
      </w:r>
      <w:r w:rsidR="003C7147">
        <w:rPr>
          <w:rFonts w:ascii="Times New Roman" w:hAnsi="Times New Roman" w:cs="Times New Roman"/>
          <w:color w:val="000000"/>
          <w:sz w:val="28"/>
          <w:szCs w:val="28"/>
        </w:rPr>
        <w:t>к</w:t>
      </w:r>
      <w:r w:rsidR="003C7147">
        <w:rPr>
          <w:rFonts w:ascii="Times New Roman" w:hAnsi="Times New Roman" w:cs="Times New Roman"/>
          <w:color w:val="000000"/>
          <w:spacing w:val="-3"/>
          <w:sz w:val="28"/>
          <w:szCs w:val="28"/>
        </w:rPr>
        <w:t>у</w:t>
      </w:r>
      <w:r w:rsidR="003C7147">
        <w:rPr>
          <w:rFonts w:ascii="Times New Roman" w:hAnsi="Times New Roman" w:cs="Times New Roman"/>
          <w:color w:val="000000"/>
          <w:sz w:val="28"/>
          <w:szCs w:val="28"/>
        </w:rPr>
        <w:t>р</w:t>
      </w:r>
      <w:r w:rsidR="003C7147">
        <w:rPr>
          <w:rFonts w:ascii="Times New Roman" w:hAnsi="Times New Roman" w:cs="Times New Roman"/>
          <w:color w:val="000000"/>
          <w:spacing w:val="1"/>
          <w:sz w:val="28"/>
          <w:szCs w:val="28"/>
        </w:rPr>
        <w:t>е</w:t>
      </w:r>
      <w:r w:rsidR="003C7147">
        <w:rPr>
          <w:rFonts w:ascii="Times New Roman" w:hAnsi="Times New Roman" w:cs="Times New Roman"/>
          <w:color w:val="000000"/>
          <w:sz w:val="28"/>
          <w:szCs w:val="28"/>
        </w:rPr>
        <w:t>нт</w:t>
      </w:r>
      <w:r w:rsidR="003C7147">
        <w:rPr>
          <w:rFonts w:ascii="Times New Roman" w:hAnsi="Times New Roman" w:cs="Times New Roman"/>
          <w:color w:val="000000"/>
          <w:spacing w:val="-2"/>
          <w:sz w:val="28"/>
          <w:szCs w:val="28"/>
        </w:rPr>
        <w:t>а</w:t>
      </w:r>
      <w:r w:rsidR="003C7147">
        <w:rPr>
          <w:rFonts w:ascii="Times New Roman" w:hAnsi="Times New Roman" w:cs="Times New Roman"/>
          <w:color w:val="000000"/>
          <w:sz w:val="28"/>
          <w:szCs w:val="28"/>
        </w:rPr>
        <w:t>)</w:t>
      </w:r>
      <w:r w:rsidR="000853A7">
        <w:rPr>
          <w:rFonts w:ascii="Times New Roman" w:hAnsi="Times New Roman" w:cs="Times New Roman"/>
          <w:color w:val="000000"/>
          <w:sz w:val="28"/>
          <w:szCs w:val="28"/>
        </w:rPr>
        <w:t xml:space="preserve"> разными</w:t>
      </w:r>
      <w:r w:rsidR="003C7147">
        <w:rPr>
          <w:rFonts w:ascii="Times New Roman" w:hAnsi="Times New Roman" w:cs="Times New Roman"/>
          <w:color w:val="000000"/>
          <w:spacing w:val="43"/>
          <w:sz w:val="28"/>
          <w:szCs w:val="28"/>
        </w:rPr>
        <w:t xml:space="preserve"> </w:t>
      </w:r>
      <w:r w:rsidR="003C7147">
        <w:rPr>
          <w:rFonts w:ascii="Times New Roman" w:hAnsi="Times New Roman" w:cs="Times New Roman"/>
          <w:color w:val="000000"/>
          <w:spacing w:val="-2"/>
          <w:sz w:val="28"/>
          <w:szCs w:val="28"/>
        </w:rPr>
        <w:t>с</w:t>
      </w:r>
      <w:r w:rsidR="000853A7">
        <w:rPr>
          <w:rFonts w:ascii="Times New Roman" w:hAnsi="Times New Roman" w:cs="Times New Roman"/>
          <w:color w:val="000000"/>
          <w:spacing w:val="-2"/>
          <w:sz w:val="28"/>
          <w:szCs w:val="28"/>
        </w:rPr>
        <w:t>пециалистами конкурентной разведки,</w:t>
      </w:r>
      <w:r w:rsidR="003C7147">
        <w:rPr>
          <w:rFonts w:ascii="Times New Roman" w:hAnsi="Times New Roman" w:cs="Times New Roman"/>
          <w:color w:val="000000"/>
          <w:spacing w:val="40"/>
          <w:sz w:val="28"/>
          <w:szCs w:val="28"/>
        </w:rPr>
        <w:t xml:space="preserve"> </w:t>
      </w:r>
      <w:r w:rsidR="003C7147">
        <w:rPr>
          <w:rFonts w:ascii="Times New Roman" w:hAnsi="Times New Roman" w:cs="Times New Roman"/>
          <w:color w:val="000000"/>
          <w:sz w:val="28"/>
          <w:szCs w:val="28"/>
        </w:rPr>
        <w:t>опр</w:t>
      </w:r>
      <w:r w:rsidR="003C7147">
        <w:rPr>
          <w:rFonts w:ascii="Times New Roman" w:hAnsi="Times New Roman" w:cs="Times New Roman"/>
          <w:color w:val="000000"/>
          <w:spacing w:val="-1"/>
          <w:sz w:val="28"/>
          <w:szCs w:val="28"/>
        </w:rPr>
        <w:t>е</w:t>
      </w:r>
      <w:r w:rsidR="003C7147">
        <w:rPr>
          <w:rFonts w:ascii="Times New Roman" w:hAnsi="Times New Roman" w:cs="Times New Roman"/>
          <w:color w:val="000000"/>
          <w:sz w:val="28"/>
          <w:szCs w:val="28"/>
        </w:rPr>
        <w:t>деляе</w:t>
      </w:r>
      <w:r w:rsidR="003C7147">
        <w:rPr>
          <w:rFonts w:ascii="Times New Roman" w:hAnsi="Times New Roman" w:cs="Times New Roman"/>
          <w:color w:val="000000"/>
          <w:spacing w:val="-2"/>
          <w:sz w:val="28"/>
          <w:szCs w:val="28"/>
        </w:rPr>
        <w:t>тс</w:t>
      </w:r>
      <w:r w:rsidR="003C7147">
        <w:rPr>
          <w:rFonts w:ascii="Times New Roman" w:hAnsi="Times New Roman" w:cs="Times New Roman"/>
          <w:color w:val="000000"/>
          <w:sz w:val="28"/>
          <w:szCs w:val="28"/>
        </w:rPr>
        <w:t>я п</w:t>
      </w:r>
      <w:r w:rsidR="003C7147">
        <w:rPr>
          <w:rFonts w:ascii="Times New Roman" w:hAnsi="Times New Roman" w:cs="Times New Roman"/>
          <w:color w:val="000000"/>
          <w:spacing w:val="2"/>
          <w:sz w:val="28"/>
          <w:szCs w:val="28"/>
        </w:rPr>
        <w:t>о</w:t>
      </w:r>
      <w:r w:rsidR="003C7147">
        <w:rPr>
          <w:rFonts w:ascii="Times New Roman" w:hAnsi="Times New Roman" w:cs="Times New Roman"/>
          <w:color w:val="000000"/>
          <w:sz w:val="28"/>
          <w:szCs w:val="28"/>
        </w:rPr>
        <w:t>сл</w:t>
      </w:r>
      <w:r w:rsidR="003C7147">
        <w:rPr>
          <w:rFonts w:ascii="Times New Roman" w:hAnsi="Times New Roman" w:cs="Times New Roman"/>
          <w:color w:val="000000"/>
          <w:spacing w:val="-3"/>
          <w:sz w:val="28"/>
          <w:szCs w:val="28"/>
        </w:rPr>
        <w:t>е</w:t>
      </w:r>
      <w:r w:rsidR="003C7147">
        <w:rPr>
          <w:rFonts w:ascii="Times New Roman" w:hAnsi="Times New Roman" w:cs="Times New Roman"/>
          <w:color w:val="000000"/>
          <w:spacing w:val="-1"/>
          <w:sz w:val="28"/>
          <w:szCs w:val="28"/>
        </w:rPr>
        <w:t>д</w:t>
      </w:r>
      <w:r w:rsidR="003C7147">
        <w:rPr>
          <w:rFonts w:ascii="Times New Roman" w:hAnsi="Times New Roman" w:cs="Times New Roman"/>
          <w:color w:val="000000"/>
          <w:sz w:val="28"/>
          <w:szCs w:val="28"/>
        </w:rPr>
        <w:t>ователь</w:t>
      </w:r>
      <w:r w:rsidR="003C7147">
        <w:rPr>
          <w:rFonts w:ascii="Times New Roman" w:hAnsi="Times New Roman" w:cs="Times New Roman"/>
          <w:color w:val="000000"/>
          <w:spacing w:val="-3"/>
          <w:sz w:val="28"/>
          <w:szCs w:val="28"/>
        </w:rPr>
        <w:t>н</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z w:val="28"/>
          <w:szCs w:val="28"/>
        </w:rPr>
        <w:t>сть</w:t>
      </w:r>
      <w:r w:rsidR="003C7147">
        <w:rPr>
          <w:rFonts w:ascii="Times New Roman" w:hAnsi="Times New Roman" w:cs="Times New Roman"/>
          <w:color w:val="000000"/>
          <w:spacing w:val="-1"/>
          <w:sz w:val="28"/>
          <w:szCs w:val="28"/>
        </w:rPr>
        <w:t xml:space="preserve"> </w:t>
      </w:r>
      <w:r w:rsidR="003C7147">
        <w:rPr>
          <w:rFonts w:ascii="Times New Roman" w:hAnsi="Times New Roman" w:cs="Times New Roman"/>
          <w:color w:val="000000"/>
          <w:sz w:val="28"/>
          <w:szCs w:val="28"/>
        </w:rPr>
        <w:t>и</w:t>
      </w:r>
      <w:r w:rsidR="003C7147">
        <w:rPr>
          <w:rFonts w:ascii="Times New Roman" w:hAnsi="Times New Roman" w:cs="Times New Roman"/>
          <w:color w:val="000000"/>
          <w:spacing w:val="3"/>
          <w:sz w:val="28"/>
          <w:szCs w:val="28"/>
        </w:rPr>
        <w:t xml:space="preserve"> </w:t>
      </w:r>
      <w:r w:rsidR="003C7147">
        <w:rPr>
          <w:rFonts w:ascii="Times New Roman" w:hAnsi="Times New Roman" w:cs="Times New Roman"/>
          <w:color w:val="000000"/>
          <w:sz w:val="28"/>
          <w:szCs w:val="28"/>
        </w:rPr>
        <w:t xml:space="preserve">время </w:t>
      </w:r>
      <w:r w:rsidR="003C7147">
        <w:rPr>
          <w:rFonts w:ascii="Times New Roman" w:hAnsi="Times New Roman" w:cs="Times New Roman"/>
          <w:color w:val="000000"/>
          <w:spacing w:val="2"/>
          <w:sz w:val="28"/>
          <w:szCs w:val="28"/>
        </w:rPr>
        <w:t>д</w:t>
      </w:r>
      <w:r w:rsidR="003C7147">
        <w:rPr>
          <w:rFonts w:ascii="Times New Roman" w:hAnsi="Times New Roman" w:cs="Times New Roman"/>
          <w:color w:val="000000"/>
          <w:sz w:val="28"/>
          <w:szCs w:val="28"/>
        </w:rPr>
        <w:t>ля</w:t>
      </w:r>
      <w:r w:rsidR="003C7147">
        <w:rPr>
          <w:rFonts w:ascii="Times New Roman" w:hAnsi="Times New Roman" w:cs="Times New Roman"/>
          <w:color w:val="000000"/>
          <w:spacing w:val="2"/>
          <w:sz w:val="28"/>
          <w:szCs w:val="28"/>
        </w:rPr>
        <w:t xml:space="preserve"> </w:t>
      </w:r>
      <w:r w:rsidR="003C7147">
        <w:rPr>
          <w:rFonts w:ascii="Times New Roman" w:hAnsi="Times New Roman" w:cs="Times New Roman"/>
          <w:color w:val="000000"/>
          <w:sz w:val="28"/>
          <w:szCs w:val="28"/>
        </w:rPr>
        <w:t>ка</w:t>
      </w:r>
      <w:r w:rsidR="003C7147">
        <w:rPr>
          <w:rFonts w:ascii="Times New Roman" w:hAnsi="Times New Roman" w:cs="Times New Roman"/>
          <w:color w:val="000000"/>
          <w:spacing w:val="-2"/>
          <w:sz w:val="28"/>
          <w:szCs w:val="28"/>
        </w:rPr>
        <w:t>ж</w:t>
      </w:r>
      <w:r w:rsidR="003C7147">
        <w:rPr>
          <w:rFonts w:ascii="Times New Roman" w:hAnsi="Times New Roman" w:cs="Times New Roman"/>
          <w:color w:val="000000"/>
          <w:spacing w:val="-1"/>
          <w:sz w:val="28"/>
          <w:szCs w:val="28"/>
        </w:rPr>
        <w:t>д</w:t>
      </w:r>
      <w:r w:rsidR="003C7147">
        <w:rPr>
          <w:rFonts w:ascii="Times New Roman" w:hAnsi="Times New Roman" w:cs="Times New Roman"/>
          <w:color w:val="000000"/>
          <w:sz w:val="28"/>
          <w:szCs w:val="28"/>
        </w:rPr>
        <w:t>ого</w:t>
      </w:r>
      <w:r w:rsidR="003C7147">
        <w:rPr>
          <w:rFonts w:ascii="Times New Roman" w:hAnsi="Times New Roman" w:cs="Times New Roman"/>
          <w:color w:val="000000"/>
          <w:spacing w:val="2"/>
          <w:sz w:val="28"/>
          <w:szCs w:val="28"/>
        </w:rPr>
        <w:t xml:space="preserve"> </w:t>
      </w:r>
      <w:r w:rsidR="003C7147">
        <w:rPr>
          <w:rFonts w:ascii="Times New Roman" w:hAnsi="Times New Roman" w:cs="Times New Roman"/>
          <w:color w:val="000000"/>
          <w:sz w:val="28"/>
          <w:szCs w:val="28"/>
        </w:rPr>
        <w:t>члена</w:t>
      </w:r>
      <w:r w:rsidR="003C7147">
        <w:rPr>
          <w:rFonts w:ascii="Times New Roman" w:hAnsi="Times New Roman" w:cs="Times New Roman"/>
          <w:color w:val="000000"/>
          <w:spacing w:val="3"/>
          <w:sz w:val="28"/>
          <w:szCs w:val="28"/>
        </w:rPr>
        <w:t xml:space="preserve"> </w:t>
      </w:r>
      <w:r w:rsidR="003C7147">
        <w:rPr>
          <w:rFonts w:ascii="Times New Roman" w:hAnsi="Times New Roman" w:cs="Times New Roman"/>
          <w:color w:val="000000"/>
          <w:sz w:val="28"/>
          <w:szCs w:val="28"/>
        </w:rPr>
        <w:t>г</w:t>
      </w:r>
      <w:r w:rsidR="003C7147">
        <w:rPr>
          <w:rFonts w:ascii="Times New Roman" w:hAnsi="Times New Roman" w:cs="Times New Roman"/>
          <w:color w:val="000000"/>
          <w:spacing w:val="1"/>
          <w:sz w:val="28"/>
          <w:szCs w:val="28"/>
        </w:rPr>
        <w:t>р</w:t>
      </w:r>
      <w:r w:rsidR="003C7147">
        <w:rPr>
          <w:rFonts w:ascii="Times New Roman" w:hAnsi="Times New Roman" w:cs="Times New Roman"/>
          <w:color w:val="000000"/>
          <w:spacing w:val="-4"/>
          <w:sz w:val="28"/>
          <w:szCs w:val="28"/>
        </w:rPr>
        <w:t>у</w:t>
      </w:r>
      <w:r w:rsidR="003C7147">
        <w:rPr>
          <w:rFonts w:ascii="Times New Roman" w:hAnsi="Times New Roman" w:cs="Times New Roman"/>
          <w:color w:val="000000"/>
          <w:sz w:val="28"/>
          <w:szCs w:val="28"/>
        </w:rPr>
        <w:t>п</w:t>
      </w:r>
      <w:r w:rsidR="003C7147">
        <w:rPr>
          <w:rFonts w:ascii="Times New Roman" w:hAnsi="Times New Roman" w:cs="Times New Roman"/>
          <w:color w:val="000000"/>
          <w:spacing w:val="2"/>
          <w:sz w:val="28"/>
          <w:szCs w:val="28"/>
        </w:rPr>
        <w:t>п</w:t>
      </w:r>
      <w:r w:rsidR="003C7147">
        <w:rPr>
          <w:rFonts w:ascii="Times New Roman" w:hAnsi="Times New Roman" w:cs="Times New Roman"/>
          <w:color w:val="000000"/>
          <w:spacing w:val="1"/>
          <w:sz w:val="28"/>
          <w:szCs w:val="28"/>
        </w:rPr>
        <w:t>ы</w:t>
      </w:r>
      <w:r w:rsidR="003C7147">
        <w:rPr>
          <w:rFonts w:ascii="Times New Roman" w:hAnsi="Times New Roman" w:cs="Times New Roman"/>
          <w:color w:val="000000"/>
          <w:sz w:val="28"/>
          <w:szCs w:val="28"/>
        </w:rPr>
        <w:t>,</w:t>
      </w:r>
      <w:r w:rsidR="003C7147">
        <w:rPr>
          <w:rFonts w:ascii="Times New Roman" w:hAnsi="Times New Roman" w:cs="Times New Roman"/>
          <w:color w:val="000000"/>
          <w:spacing w:val="1"/>
          <w:sz w:val="28"/>
          <w:szCs w:val="28"/>
        </w:rPr>
        <w:t xml:space="preserve"> р</w:t>
      </w:r>
      <w:r w:rsidR="003C7147">
        <w:rPr>
          <w:rFonts w:ascii="Times New Roman" w:hAnsi="Times New Roman" w:cs="Times New Roman"/>
          <w:color w:val="000000"/>
          <w:spacing w:val="-2"/>
          <w:sz w:val="28"/>
          <w:szCs w:val="28"/>
        </w:rPr>
        <w:t>а</w:t>
      </w:r>
      <w:r w:rsidR="003C7147">
        <w:rPr>
          <w:rFonts w:ascii="Times New Roman" w:hAnsi="Times New Roman" w:cs="Times New Roman"/>
          <w:color w:val="000000"/>
          <w:spacing w:val="-1"/>
          <w:sz w:val="28"/>
          <w:szCs w:val="28"/>
        </w:rPr>
        <w:t>б</w:t>
      </w:r>
      <w:r w:rsidR="003C7147">
        <w:rPr>
          <w:rFonts w:ascii="Times New Roman" w:hAnsi="Times New Roman" w:cs="Times New Roman"/>
          <w:color w:val="000000"/>
          <w:sz w:val="28"/>
          <w:szCs w:val="28"/>
        </w:rPr>
        <w:t>отающе</w:t>
      </w:r>
      <w:r w:rsidR="003C7147">
        <w:rPr>
          <w:rFonts w:ascii="Times New Roman" w:hAnsi="Times New Roman" w:cs="Times New Roman"/>
          <w:color w:val="000000"/>
          <w:spacing w:val="-2"/>
          <w:sz w:val="28"/>
          <w:szCs w:val="28"/>
        </w:rPr>
        <w:t>г</w:t>
      </w:r>
      <w:r w:rsidR="003C7147">
        <w:rPr>
          <w:rFonts w:ascii="Times New Roman" w:hAnsi="Times New Roman" w:cs="Times New Roman"/>
          <w:color w:val="000000"/>
          <w:sz w:val="28"/>
          <w:szCs w:val="28"/>
        </w:rPr>
        <w:t>о</w:t>
      </w:r>
      <w:r w:rsidR="003C7147">
        <w:rPr>
          <w:rFonts w:ascii="Times New Roman" w:hAnsi="Times New Roman" w:cs="Times New Roman"/>
          <w:color w:val="000000"/>
          <w:spacing w:val="3"/>
          <w:sz w:val="28"/>
          <w:szCs w:val="28"/>
        </w:rPr>
        <w:t xml:space="preserve"> </w:t>
      </w:r>
      <w:r w:rsidR="003C7147">
        <w:rPr>
          <w:rFonts w:ascii="Times New Roman" w:hAnsi="Times New Roman" w:cs="Times New Roman"/>
          <w:color w:val="000000"/>
          <w:sz w:val="28"/>
          <w:szCs w:val="28"/>
        </w:rPr>
        <w:t>с дан</w:t>
      </w:r>
      <w:r w:rsidR="003C7147">
        <w:rPr>
          <w:rFonts w:ascii="Times New Roman" w:hAnsi="Times New Roman" w:cs="Times New Roman"/>
          <w:color w:val="000000"/>
          <w:spacing w:val="-2"/>
          <w:sz w:val="28"/>
          <w:szCs w:val="28"/>
        </w:rPr>
        <w:t>н</w:t>
      </w:r>
      <w:r w:rsidR="003C7147">
        <w:rPr>
          <w:rFonts w:ascii="Times New Roman" w:hAnsi="Times New Roman" w:cs="Times New Roman"/>
          <w:color w:val="000000"/>
          <w:sz w:val="28"/>
          <w:szCs w:val="28"/>
        </w:rPr>
        <w:t>ым объек</w:t>
      </w:r>
      <w:r w:rsidR="003C7147">
        <w:rPr>
          <w:rFonts w:ascii="Times New Roman" w:hAnsi="Times New Roman" w:cs="Times New Roman"/>
          <w:color w:val="000000"/>
          <w:spacing w:val="-3"/>
          <w:sz w:val="28"/>
          <w:szCs w:val="28"/>
        </w:rPr>
        <w:t>т</w:t>
      </w:r>
      <w:r w:rsidR="003C7147">
        <w:rPr>
          <w:rFonts w:ascii="Times New Roman" w:hAnsi="Times New Roman" w:cs="Times New Roman"/>
          <w:color w:val="000000"/>
          <w:sz w:val="28"/>
          <w:szCs w:val="28"/>
        </w:rPr>
        <w:t>ом.</w:t>
      </w:r>
    </w:p>
    <w:p w:rsidR="003C7147" w:rsidRDefault="003C7147" w:rsidP="003C7147">
      <w:pPr>
        <w:widowControl w:val="0"/>
        <w:tabs>
          <w:tab w:val="left" w:pos="-1276"/>
          <w:tab w:val="left" w:pos="-851"/>
          <w:tab w:val="left" w:pos="-709"/>
          <w:tab w:val="left" w:pos="-426"/>
        </w:tabs>
        <w:autoSpaceDE w:val="0"/>
        <w:autoSpaceDN w:val="0"/>
        <w:adjustRightInd w:val="0"/>
        <w:spacing w:after="0" w:line="240" w:lineRule="auto"/>
        <w:ind w:right="-2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л</w:t>
      </w:r>
      <w:r>
        <w:rPr>
          <w:rFonts w:ascii="Times New Roman" w:hAnsi="Times New Roman" w:cs="Times New Roman"/>
          <w:color w:val="000000"/>
          <w:spacing w:val="-3"/>
          <w:sz w:val="28"/>
          <w:szCs w:val="28"/>
        </w:rPr>
        <w:t>а</w:t>
      </w:r>
      <w:r>
        <w:rPr>
          <w:rFonts w:ascii="Times New Roman" w:hAnsi="Times New Roman" w:cs="Times New Roman"/>
          <w:color w:val="000000"/>
          <w:sz w:val="28"/>
          <w:szCs w:val="28"/>
        </w:rPr>
        <w:t>ни</w:t>
      </w:r>
      <w:r>
        <w:rPr>
          <w:rFonts w:ascii="Times New Roman" w:hAnsi="Times New Roman" w:cs="Times New Roman"/>
          <w:color w:val="000000"/>
          <w:spacing w:val="-2"/>
          <w:sz w:val="28"/>
          <w:szCs w:val="28"/>
        </w:rPr>
        <w:t>р</w:t>
      </w:r>
      <w:r>
        <w:rPr>
          <w:rFonts w:ascii="Times New Roman" w:hAnsi="Times New Roman" w:cs="Times New Roman"/>
          <w:color w:val="000000"/>
          <w:sz w:val="28"/>
          <w:szCs w:val="28"/>
        </w:rPr>
        <w:t>ован</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 xml:space="preserve">и </w:t>
      </w:r>
      <w:r>
        <w:rPr>
          <w:rFonts w:ascii="Times New Roman" w:hAnsi="Times New Roman" w:cs="Times New Roman"/>
          <w:color w:val="000000"/>
          <w:spacing w:val="2"/>
          <w:sz w:val="28"/>
          <w:szCs w:val="28"/>
        </w:rPr>
        <w:t>р</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б</w:t>
      </w:r>
      <w:r>
        <w:rPr>
          <w:rFonts w:ascii="Times New Roman" w:hAnsi="Times New Roman" w:cs="Times New Roman"/>
          <w:color w:val="000000"/>
          <w:spacing w:val="2"/>
          <w:sz w:val="28"/>
          <w:szCs w:val="28"/>
        </w:rPr>
        <w:t>о</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 xml:space="preserve">ы </w:t>
      </w:r>
      <w:r w:rsidR="00AC35F0">
        <w:rPr>
          <w:rFonts w:ascii="Times New Roman" w:hAnsi="Times New Roman" w:cs="Times New Roman"/>
          <w:color w:val="000000"/>
          <w:sz w:val="28"/>
          <w:szCs w:val="28"/>
        </w:rPr>
        <w:t>«</w:t>
      </w:r>
      <w:r>
        <w:rPr>
          <w:rFonts w:ascii="Times New Roman" w:hAnsi="Times New Roman" w:cs="Times New Roman"/>
          <w:color w:val="000000"/>
          <w:sz w:val="28"/>
          <w:szCs w:val="28"/>
        </w:rPr>
        <w:t>ра</w:t>
      </w:r>
      <w:r>
        <w:rPr>
          <w:rFonts w:ascii="Times New Roman" w:hAnsi="Times New Roman" w:cs="Times New Roman"/>
          <w:color w:val="000000"/>
          <w:spacing w:val="-1"/>
          <w:sz w:val="28"/>
          <w:szCs w:val="28"/>
        </w:rPr>
        <w:t>з</w:t>
      </w:r>
      <w:r>
        <w:rPr>
          <w:rFonts w:ascii="Times New Roman" w:hAnsi="Times New Roman" w:cs="Times New Roman"/>
          <w:color w:val="000000"/>
          <w:sz w:val="28"/>
          <w:szCs w:val="28"/>
        </w:rPr>
        <w:t>вед</w:t>
      </w:r>
      <w:r>
        <w:rPr>
          <w:rFonts w:ascii="Times New Roman" w:hAnsi="Times New Roman" w:cs="Times New Roman"/>
          <w:color w:val="000000"/>
          <w:spacing w:val="-2"/>
          <w:sz w:val="28"/>
          <w:szCs w:val="28"/>
        </w:rPr>
        <w:t>г</w:t>
      </w:r>
      <w:r>
        <w:rPr>
          <w:rFonts w:ascii="Times New Roman" w:hAnsi="Times New Roman" w:cs="Times New Roman"/>
          <w:color w:val="000000"/>
          <w:spacing w:val="1"/>
          <w:sz w:val="28"/>
          <w:szCs w:val="28"/>
        </w:rPr>
        <w:t>р</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ппы</w:t>
      </w:r>
      <w:r w:rsidR="00AC35F0">
        <w:rPr>
          <w:rFonts w:ascii="Times New Roman" w:hAnsi="Times New Roman" w:cs="Times New Roman"/>
          <w:color w:val="000000"/>
          <w:sz w:val="28"/>
          <w:szCs w:val="28"/>
        </w:rPr>
        <w:t xml:space="preserve">» на выставке (конференции) </w:t>
      </w:r>
      <w:r w:rsidR="00AC35F0" w:rsidRPr="00AC35F0">
        <w:rPr>
          <w:rFonts w:ascii="Times New Roman" w:hAnsi="Times New Roman" w:cs="Times New Roman"/>
          <w:b/>
          <w:color w:val="000000"/>
          <w:sz w:val="28"/>
          <w:szCs w:val="28"/>
        </w:rPr>
        <w:t>предварительно</w:t>
      </w:r>
      <w:r w:rsidR="00AC35F0">
        <w:rPr>
          <w:rFonts w:ascii="Times New Roman" w:hAnsi="Times New Roman" w:cs="Times New Roman"/>
          <w:color w:val="000000"/>
          <w:sz w:val="28"/>
          <w:szCs w:val="28"/>
        </w:rPr>
        <w:t xml:space="preserve"> должны быть </w:t>
      </w:r>
      <w:r w:rsidR="00AC35F0" w:rsidRPr="00AC35F0">
        <w:rPr>
          <w:rFonts w:ascii="Times New Roman" w:hAnsi="Times New Roman" w:cs="Times New Roman"/>
          <w:b/>
          <w:color w:val="000000"/>
          <w:sz w:val="28"/>
          <w:szCs w:val="28"/>
        </w:rPr>
        <w:t>определены</w:t>
      </w:r>
      <w:r w:rsidR="00AC35F0">
        <w:rPr>
          <w:rFonts w:ascii="Times New Roman" w:hAnsi="Times New Roman" w:cs="Times New Roman"/>
          <w:color w:val="000000"/>
          <w:sz w:val="28"/>
          <w:szCs w:val="28"/>
        </w:rPr>
        <w:t>:</w:t>
      </w:r>
    </w:p>
    <w:p w:rsidR="003C7147" w:rsidRPr="00AC35F0" w:rsidRDefault="003C7147" w:rsidP="00253B71">
      <w:pPr>
        <w:pStyle w:val="a3"/>
        <w:widowControl w:val="0"/>
        <w:numPr>
          <w:ilvl w:val="0"/>
          <w:numId w:val="63"/>
        </w:numPr>
        <w:autoSpaceDE w:val="0"/>
        <w:autoSpaceDN w:val="0"/>
        <w:adjustRightInd w:val="0"/>
        <w:spacing w:after="0" w:line="240" w:lineRule="auto"/>
        <w:ind w:left="709" w:right="-20" w:hanging="283"/>
        <w:jc w:val="both"/>
        <w:rPr>
          <w:rFonts w:ascii="Times New Roman" w:hAnsi="Times New Roman" w:cs="Times New Roman"/>
          <w:color w:val="000000"/>
          <w:sz w:val="28"/>
          <w:szCs w:val="28"/>
        </w:rPr>
      </w:pPr>
      <w:r w:rsidRPr="00AC35F0">
        <w:rPr>
          <w:rFonts w:ascii="Times New Roman" w:hAnsi="Times New Roman" w:cs="Times New Roman"/>
          <w:color w:val="000000"/>
          <w:spacing w:val="-1"/>
          <w:sz w:val="28"/>
          <w:szCs w:val="28"/>
        </w:rPr>
        <w:t>п</w:t>
      </w:r>
      <w:r w:rsidRPr="00AC35F0">
        <w:rPr>
          <w:rFonts w:ascii="Times New Roman" w:hAnsi="Times New Roman" w:cs="Times New Roman"/>
          <w:color w:val="000000"/>
          <w:spacing w:val="1"/>
          <w:sz w:val="28"/>
          <w:szCs w:val="28"/>
        </w:rPr>
        <w:t>о</w:t>
      </w:r>
      <w:r w:rsidRPr="00AC35F0">
        <w:rPr>
          <w:rFonts w:ascii="Times New Roman" w:hAnsi="Times New Roman" w:cs="Times New Roman"/>
          <w:color w:val="000000"/>
          <w:sz w:val="28"/>
          <w:szCs w:val="28"/>
        </w:rPr>
        <w:t>ря</w:t>
      </w:r>
      <w:r w:rsidRPr="00AC35F0">
        <w:rPr>
          <w:rFonts w:ascii="Times New Roman" w:hAnsi="Times New Roman" w:cs="Times New Roman"/>
          <w:color w:val="000000"/>
          <w:spacing w:val="-2"/>
          <w:sz w:val="28"/>
          <w:szCs w:val="28"/>
        </w:rPr>
        <w:t>д</w:t>
      </w:r>
      <w:r w:rsidR="00AC35F0">
        <w:rPr>
          <w:rFonts w:ascii="Times New Roman" w:hAnsi="Times New Roman" w:cs="Times New Roman"/>
          <w:color w:val="000000"/>
          <w:spacing w:val="-2"/>
          <w:sz w:val="28"/>
          <w:szCs w:val="28"/>
        </w:rPr>
        <w:t>о</w:t>
      </w:r>
      <w:r w:rsidRPr="00AC35F0">
        <w:rPr>
          <w:rFonts w:ascii="Times New Roman" w:hAnsi="Times New Roman" w:cs="Times New Roman"/>
          <w:color w:val="000000"/>
          <w:sz w:val="28"/>
          <w:szCs w:val="28"/>
        </w:rPr>
        <w:t xml:space="preserve">к и </w:t>
      </w:r>
      <w:r w:rsidRPr="00AC35F0">
        <w:rPr>
          <w:rFonts w:ascii="Times New Roman" w:hAnsi="Times New Roman" w:cs="Times New Roman"/>
          <w:color w:val="000000"/>
          <w:spacing w:val="-2"/>
          <w:sz w:val="28"/>
          <w:szCs w:val="28"/>
        </w:rPr>
        <w:t>с</w:t>
      </w:r>
      <w:r w:rsidRPr="00AC35F0">
        <w:rPr>
          <w:rFonts w:ascii="Times New Roman" w:hAnsi="Times New Roman" w:cs="Times New Roman"/>
          <w:color w:val="000000"/>
          <w:spacing w:val="-1"/>
          <w:sz w:val="28"/>
          <w:szCs w:val="28"/>
        </w:rPr>
        <w:t>п</w:t>
      </w:r>
      <w:r w:rsidRPr="00AC35F0">
        <w:rPr>
          <w:rFonts w:ascii="Times New Roman" w:hAnsi="Times New Roman" w:cs="Times New Roman"/>
          <w:color w:val="000000"/>
          <w:sz w:val="28"/>
          <w:szCs w:val="28"/>
        </w:rPr>
        <w:t>о</w:t>
      </w:r>
      <w:r w:rsidRPr="00AC35F0">
        <w:rPr>
          <w:rFonts w:ascii="Times New Roman" w:hAnsi="Times New Roman" w:cs="Times New Roman"/>
          <w:color w:val="000000"/>
          <w:spacing w:val="1"/>
          <w:sz w:val="28"/>
          <w:szCs w:val="28"/>
        </w:rPr>
        <w:t>с</w:t>
      </w:r>
      <w:r w:rsidRPr="00AC35F0">
        <w:rPr>
          <w:rFonts w:ascii="Times New Roman" w:hAnsi="Times New Roman" w:cs="Times New Roman"/>
          <w:color w:val="000000"/>
          <w:sz w:val="28"/>
          <w:szCs w:val="28"/>
        </w:rPr>
        <w:t>об</w:t>
      </w:r>
      <w:r w:rsidR="00AC35F0">
        <w:rPr>
          <w:rFonts w:ascii="Times New Roman" w:hAnsi="Times New Roman" w:cs="Times New Roman"/>
          <w:color w:val="000000"/>
          <w:sz w:val="28"/>
          <w:szCs w:val="28"/>
        </w:rPr>
        <w:t>ы</w:t>
      </w:r>
      <w:r w:rsidRPr="00AC35F0">
        <w:rPr>
          <w:rFonts w:ascii="Times New Roman" w:hAnsi="Times New Roman" w:cs="Times New Roman"/>
          <w:color w:val="000000"/>
          <w:spacing w:val="1"/>
          <w:sz w:val="28"/>
          <w:szCs w:val="28"/>
        </w:rPr>
        <w:t xml:space="preserve"> </w:t>
      </w:r>
      <w:r w:rsidRPr="00AC35F0">
        <w:rPr>
          <w:rFonts w:ascii="Times New Roman" w:hAnsi="Times New Roman" w:cs="Times New Roman"/>
          <w:color w:val="000000"/>
          <w:sz w:val="28"/>
          <w:szCs w:val="28"/>
        </w:rPr>
        <w:t xml:space="preserve">связи </w:t>
      </w:r>
      <w:r w:rsidRPr="00AC35F0">
        <w:rPr>
          <w:rFonts w:ascii="Times New Roman" w:hAnsi="Times New Roman" w:cs="Times New Roman"/>
          <w:color w:val="000000"/>
          <w:spacing w:val="-3"/>
          <w:sz w:val="28"/>
          <w:szCs w:val="28"/>
        </w:rPr>
        <w:t>м</w:t>
      </w:r>
      <w:r w:rsidRPr="00AC35F0">
        <w:rPr>
          <w:rFonts w:ascii="Times New Roman" w:hAnsi="Times New Roman" w:cs="Times New Roman"/>
          <w:color w:val="000000"/>
          <w:sz w:val="28"/>
          <w:szCs w:val="28"/>
        </w:rPr>
        <w:t>е</w:t>
      </w:r>
      <w:r w:rsidRPr="00AC35F0">
        <w:rPr>
          <w:rFonts w:ascii="Times New Roman" w:hAnsi="Times New Roman" w:cs="Times New Roman"/>
          <w:color w:val="000000"/>
          <w:spacing w:val="-2"/>
          <w:sz w:val="28"/>
          <w:szCs w:val="28"/>
        </w:rPr>
        <w:t>ж</w:t>
      </w:r>
      <w:r w:rsidRPr="00AC35F0">
        <w:rPr>
          <w:rFonts w:ascii="Times New Roman" w:hAnsi="Times New Roman" w:cs="Times New Roman"/>
          <w:color w:val="000000"/>
          <w:sz w:val="28"/>
          <w:szCs w:val="28"/>
        </w:rPr>
        <w:t>ду</w:t>
      </w:r>
      <w:r w:rsidRPr="00AC35F0">
        <w:rPr>
          <w:rFonts w:ascii="Times New Roman" w:hAnsi="Times New Roman" w:cs="Times New Roman"/>
          <w:color w:val="000000"/>
          <w:spacing w:val="-2"/>
          <w:sz w:val="28"/>
          <w:szCs w:val="28"/>
        </w:rPr>
        <w:t xml:space="preserve"> </w:t>
      </w:r>
      <w:r w:rsidRPr="00AC35F0">
        <w:rPr>
          <w:rFonts w:ascii="Times New Roman" w:hAnsi="Times New Roman" w:cs="Times New Roman"/>
          <w:color w:val="000000"/>
          <w:sz w:val="28"/>
          <w:szCs w:val="28"/>
        </w:rPr>
        <w:t>сот</w:t>
      </w:r>
      <w:r w:rsidRPr="00AC35F0">
        <w:rPr>
          <w:rFonts w:ascii="Times New Roman" w:hAnsi="Times New Roman" w:cs="Times New Roman"/>
          <w:color w:val="000000"/>
          <w:spacing w:val="2"/>
          <w:sz w:val="28"/>
          <w:szCs w:val="28"/>
        </w:rPr>
        <w:t>р</w:t>
      </w:r>
      <w:r w:rsidRPr="00AC35F0">
        <w:rPr>
          <w:rFonts w:ascii="Times New Roman" w:hAnsi="Times New Roman" w:cs="Times New Roman"/>
          <w:color w:val="000000"/>
          <w:sz w:val="28"/>
          <w:szCs w:val="28"/>
        </w:rPr>
        <w:t>уд</w:t>
      </w:r>
      <w:r w:rsidRPr="00AC35F0">
        <w:rPr>
          <w:rFonts w:ascii="Times New Roman" w:hAnsi="Times New Roman" w:cs="Times New Roman"/>
          <w:color w:val="000000"/>
          <w:spacing w:val="-2"/>
          <w:sz w:val="28"/>
          <w:szCs w:val="28"/>
        </w:rPr>
        <w:t>н</w:t>
      </w:r>
      <w:r w:rsidRPr="00AC35F0">
        <w:rPr>
          <w:rFonts w:ascii="Times New Roman" w:hAnsi="Times New Roman" w:cs="Times New Roman"/>
          <w:color w:val="000000"/>
          <w:sz w:val="28"/>
          <w:szCs w:val="28"/>
        </w:rPr>
        <w:t>и</w:t>
      </w:r>
      <w:r w:rsidRPr="00AC35F0">
        <w:rPr>
          <w:rFonts w:ascii="Times New Roman" w:hAnsi="Times New Roman" w:cs="Times New Roman"/>
          <w:color w:val="000000"/>
          <w:spacing w:val="1"/>
          <w:sz w:val="28"/>
          <w:szCs w:val="28"/>
        </w:rPr>
        <w:t>к</w:t>
      </w:r>
      <w:r w:rsidRPr="00AC35F0">
        <w:rPr>
          <w:rFonts w:ascii="Times New Roman" w:hAnsi="Times New Roman" w:cs="Times New Roman"/>
          <w:color w:val="000000"/>
          <w:sz w:val="28"/>
          <w:szCs w:val="28"/>
        </w:rPr>
        <w:t>а</w:t>
      </w:r>
      <w:r w:rsidRPr="00AC35F0">
        <w:rPr>
          <w:rFonts w:ascii="Times New Roman" w:hAnsi="Times New Roman" w:cs="Times New Roman"/>
          <w:color w:val="000000"/>
          <w:spacing w:val="-2"/>
          <w:sz w:val="28"/>
          <w:szCs w:val="28"/>
        </w:rPr>
        <w:t>м</w:t>
      </w:r>
      <w:r w:rsidRPr="00AC35F0">
        <w:rPr>
          <w:rFonts w:ascii="Times New Roman" w:hAnsi="Times New Roman" w:cs="Times New Roman"/>
          <w:color w:val="000000"/>
          <w:spacing w:val="-1"/>
          <w:sz w:val="28"/>
          <w:szCs w:val="28"/>
        </w:rPr>
        <w:t>и</w:t>
      </w:r>
      <w:r w:rsidRPr="00AC35F0">
        <w:rPr>
          <w:rFonts w:ascii="Times New Roman" w:hAnsi="Times New Roman" w:cs="Times New Roman"/>
          <w:color w:val="000000"/>
          <w:sz w:val="28"/>
          <w:szCs w:val="28"/>
        </w:rPr>
        <w:t>;</w:t>
      </w:r>
    </w:p>
    <w:p w:rsidR="003C7147" w:rsidRPr="00AC35F0" w:rsidRDefault="003C7147" w:rsidP="00253B71">
      <w:pPr>
        <w:pStyle w:val="a3"/>
        <w:widowControl w:val="0"/>
        <w:numPr>
          <w:ilvl w:val="0"/>
          <w:numId w:val="63"/>
        </w:numPr>
        <w:autoSpaceDE w:val="0"/>
        <w:autoSpaceDN w:val="0"/>
        <w:adjustRightInd w:val="0"/>
        <w:spacing w:after="0" w:line="240" w:lineRule="auto"/>
        <w:ind w:left="709" w:right="-20" w:hanging="283"/>
        <w:jc w:val="both"/>
        <w:rPr>
          <w:rFonts w:ascii="Times New Roman" w:hAnsi="Times New Roman" w:cs="Times New Roman"/>
          <w:color w:val="000000"/>
          <w:sz w:val="28"/>
          <w:szCs w:val="28"/>
        </w:rPr>
      </w:pPr>
      <w:r w:rsidRPr="00AC35F0">
        <w:rPr>
          <w:rFonts w:ascii="Times New Roman" w:hAnsi="Times New Roman" w:cs="Times New Roman"/>
          <w:color w:val="000000"/>
          <w:sz w:val="28"/>
          <w:szCs w:val="28"/>
        </w:rPr>
        <w:t>ме</w:t>
      </w:r>
      <w:r w:rsidRPr="00AC35F0">
        <w:rPr>
          <w:rFonts w:ascii="Times New Roman" w:hAnsi="Times New Roman" w:cs="Times New Roman"/>
          <w:color w:val="000000"/>
          <w:spacing w:val="1"/>
          <w:sz w:val="28"/>
          <w:szCs w:val="28"/>
        </w:rPr>
        <w:t>с</w:t>
      </w:r>
      <w:r w:rsidRPr="00AC35F0">
        <w:rPr>
          <w:rFonts w:ascii="Times New Roman" w:hAnsi="Times New Roman" w:cs="Times New Roman"/>
          <w:color w:val="000000"/>
          <w:sz w:val="28"/>
          <w:szCs w:val="28"/>
        </w:rPr>
        <w:t>т</w:t>
      </w:r>
      <w:r w:rsidR="00AC35F0">
        <w:rPr>
          <w:rFonts w:ascii="Times New Roman" w:hAnsi="Times New Roman" w:cs="Times New Roman"/>
          <w:color w:val="000000"/>
          <w:sz w:val="28"/>
          <w:szCs w:val="28"/>
        </w:rPr>
        <w:t>о</w:t>
      </w:r>
      <w:r w:rsidRPr="00AC35F0">
        <w:rPr>
          <w:rFonts w:ascii="Times New Roman" w:hAnsi="Times New Roman" w:cs="Times New Roman"/>
          <w:color w:val="000000"/>
          <w:spacing w:val="-3"/>
          <w:sz w:val="28"/>
          <w:szCs w:val="28"/>
        </w:rPr>
        <w:t xml:space="preserve"> </w:t>
      </w:r>
      <w:r w:rsidRPr="00AC35F0">
        <w:rPr>
          <w:rFonts w:ascii="Times New Roman" w:hAnsi="Times New Roman" w:cs="Times New Roman"/>
          <w:color w:val="000000"/>
          <w:sz w:val="28"/>
          <w:szCs w:val="28"/>
        </w:rPr>
        <w:t>и вре</w:t>
      </w:r>
      <w:r w:rsidRPr="00AC35F0">
        <w:rPr>
          <w:rFonts w:ascii="Times New Roman" w:hAnsi="Times New Roman" w:cs="Times New Roman"/>
          <w:color w:val="000000"/>
          <w:spacing w:val="-1"/>
          <w:sz w:val="28"/>
          <w:szCs w:val="28"/>
        </w:rPr>
        <w:t>м</w:t>
      </w:r>
      <w:r w:rsidR="00AC35F0">
        <w:rPr>
          <w:rFonts w:ascii="Times New Roman" w:hAnsi="Times New Roman" w:cs="Times New Roman"/>
          <w:color w:val="000000"/>
          <w:spacing w:val="-1"/>
          <w:sz w:val="28"/>
          <w:szCs w:val="28"/>
        </w:rPr>
        <w:t>я</w:t>
      </w:r>
      <w:r w:rsidRPr="00AC35F0">
        <w:rPr>
          <w:rFonts w:ascii="Times New Roman" w:hAnsi="Times New Roman" w:cs="Times New Roman"/>
          <w:color w:val="000000"/>
          <w:sz w:val="28"/>
          <w:szCs w:val="28"/>
        </w:rPr>
        <w:t xml:space="preserve"> пр</w:t>
      </w:r>
      <w:r w:rsidRPr="00AC35F0">
        <w:rPr>
          <w:rFonts w:ascii="Times New Roman" w:hAnsi="Times New Roman" w:cs="Times New Roman"/>
          <w:color w:val="000000"/>
          <w:spacing w:val="1"/>
          <w:sz w:val="28"/>
          <w:szCs w:val="28"/>
        </w:rPr>
        <w:t>о</w:t>
      </w:r>
      <w:r w:rsidRPr="00AC35F0">
        <w:rPr>
          <w:rFonts w:ascii="Times New Roman" w:hAnsi="Times New Roman" w:cs="Times New Roman"/>
          <w:color w:val="000000"/>
          <w:spacing w:val="-3"/>
          <w:sz w:val="28"/>
          <w:szCs w:val="28"/>
        </w:rPr>
        <w:t>м</w:t>
      </w:r>
      <w:r w:rsidRPr="00AC35F0">
        <w:rPr>
          <w:rFonts w:ascii="Times New Roman" w:hAnsi="Times New Roman" w:cs="Times New Roman"/>
          <w:color w:val="000000"/>
          <w:sz w:val="28"/>
          <w:szCs w:val="28"/>
        </w:rPr>
        <w:t>еж</w:t>
      </w:r>
      <w:r w:rsidRPr="00AC35F0">
        <w:rPr>
          <w:rFonts w:ascii="Times New Roman" w:hAnsi="Times New Roman" w:cs="Times New Roman"/>
          <w:color w:val="000000"/>
          <w:spacing w:val="-3"/>
          <w:sz w:val="28"/>
          <w:szCs w:val="28"/>
        </w:rPr>
        <w:t>у</w:t>
      </w:r>
      <w:r w:rsidRPr="00AC35F0">
        <w:rPr>
          <w:rFonts w:ascii="Times New Roman" w:hAnsi="Times New Roman" w:cs="Times New Roman"/>
          <w:color w:val="000000"/>
          <w:sz w:val="28"/>
          <w:szCs w:val="28"/>
        </w:rPr>
        <w:t>то</w:t>
      </w:r>
      <w:r w:rsidRPr="00AC35F0">
        <w:rPr>
          <w:rFonts w:ascii="Times New Roman" w:hAnsi="Times New Roman" w:cs="Times New Roman"/>
          <w:color w:val="000000"/>
          <w:spacing w:val="1"/>
          <w:sz w:val="28"/>
          <w:szCs w:val="28"/>
        </w:rPr>
        <w:t>ч</w:t>
      </w:r>
      <w:r w:rsidRPr="00AC35F0">
        <w:rPr>
          <w:rFonts w:ascii="Times New Roman" w:hAnsi="Times New Roman" w:cs="Times New Roman"/>
          <w:color w:val="000000"/>
          <w:spacing w:val="-1"/>
          <w:sz w:val="28"/>
          <w:szCs w:val="28"/>
        </w:rPr>
        <w:t>ны</w:t>
      </w:r>
      <w:r w:rsidRPr="00AC35F0">
        <w:rPr>
          <w:rFonts w:ascii="Times New Roman" w:hAnsi="Times New Roman" w:cs="Times New Roman"/>
          <w:color w:val="000000"/>
          <w:sz w:val="28"/>
          <w:szCs w:val="28"/>
        </w:rPr>
        <w:t>х</w:t>
      </w:r>
      <w:r w:rsidRPr="00AC35F0">
        <w:rPr>
          <w:rFonts w:ascii="Times New Roman" w:hAnsi="Times New Roman" w:cs="Times New Roman"/>
          <w:color w:val="000000"/>
          <w:spacing w:val="1"/>
          <w:sz w:val="28"/>
          <w:szCs w:val="28"/>
        </w:rPr>
        <w:t xml:space="preserve"> </w:t>
      </w:r>
      <w:r w:rsidRPr="00AC35F0">
        <w:rPr>
          <w:rFonts w:ascii="Times New Roman" w:hAnsi="Times New Roman" w:cs="Times New Roman"/>
          <w:color w:val="000000"/>
          <w:sz w:val="28"/>
          <w:szCs w:val="28"/>
        </w:rPr>
        <w:t>с</w:t>
      </w:r>
      <w:r w:rsidRPr="00AC35F0">
        <w:rPr>
          <w:rFonts w:ascii="Times New Roman" w:hAnsi="Times New Roman" w:cs="Times New Roman"/>
          <w:color w:val="000000"/>
          <w:spacing w:val="-2"/>
          <w:sz w:val="28"/>
          <w:szCs w:val="28"/>
        </w:rPr>
        <w:t>б</w:t>
      </w:r>
      <w:r w:rsidRPr="00AC35F0">
        <w:rPr>
          <w:rFonts w:ascii="Times New Roman" w:hAnsi="Times New Roman" w:cs="Times New Roman"/>
          <w:color w:val="000000"/>
          <w:sz w:val="28"/>
          <w:szCs w:val="28"/>
        </w:rPr>
        <w:t>о</w:t>
      </w:r>
      <w:r w:rsidRPr="00AC35F0">
        <w:rPr>
          <w:rFonts w:ascii="Times New Roman" w:hAnsi="Times New Roman" w:cs="Times New Roman"/>
          <w:color w:val="000000"/>
          <w:spacing w:val="-2"/>
          <w:sz w:val="28"/>
          <w:szCs w:val="28"/>
        </w:rPr>
        <w:t>р</w:t>
      </w:r>
      <w:r w:rsidRPr="00AC35F0">
        <w:rPr>
          <w:rFonts w:ascii="Times New Roman" w:hAnsi="Times New Roman" w:cs="Times New Roman"/>
          <w:color w:val="000000"/>
          <w:sz w:val="28"/>
          <w:szCs w:val="28"/>
        </w:rPr>
        <w:t>ов</w:t>
      </w:r>
      <w:r w:rsidR="00AC35F0">
        <w:rPr>
          <w:rFonts w:ascii="Times New Roman" w:hAnsi="Times New Roman" w:cs="Times New Roman"/>
          <w:color w:val="000000"/>
          <w:sz w:val="28"/>
          <w:szCs w:val="28"/>
        </w:rPr>
        <w:t xml:space="preserve"> сотрудников</w:t>
      </w:r>
      <w:r w:rsidRPr="00AC35F0">
        <w:rPr>
          <w:rFonts w:ascii="Times New Roman" w:hAnsi="Times New Roman" w:cs="Times New Roman"/>
          <w:color w:val="000000"/>
          <w:sz w:val="28"/>
          <w:szCs w:val="28"/>
        </w:rPr>
        <w:t xml:space="preserve"> для</w:t>
      </w:r>
      <w:r w:rsidRPr="00AC35F0">
        <w:rPr>
          <w:rFonts w:ascii="Times New Roman" w:hAnsi="Times New Roman" w:cs="Times New Roman"/>
          <w:color w:val="000000"/>
          <w:spacing w:val="-2"/>
          <w:sz w:val="28"/>
          <w:szCs w:val="28"/>
        </w:rPr>
        <w:t xml:space="preserve"> </w:t>
      </w:r>
      <w:r w:rsidRPr="00AC35F0">
        <w:rPr>
          <w:rFonts w:ascii="Times New Roman" w:hAnsi="Times New Roman" w:cs="Times New Roman"/>
          <w:color w:val="000000"/>
          <w:spacing w:val="1"/>
          <w:sz w:val="28"/>
          <w:szCs w:val="28"/>
        </w:rPr>
        <w:t>о</w:t>
      </w:r>
      <w:r w:rsidRPr="00AC35F0">
        <w:rPr>
          <w:rFonts w:ascii="Times New Roman" w:hAnsi="Times New Roman" w:cs="Times New Roman"/>
          <w:color w:val="000000"/>
          <w:sz w:val="28"/>
          <w:szCs w:val="28"/>
        </w:rPr>
        <w:t>б</w:t>
      </w:r>
      <w:r w:rsidRPr="00AC35F0">
        <w:rPr>
          <w:rFonts w:ascii="Times New Roman" w:hAnsi="Times New Roman" w:cs="Times New Roman"/>
          <w:color w:val="000000"/>
          <w:spacing w:val="-1"/>
          <w:sz w:val="28"/>
          <w:szCs w:val="28"/>
        </w:rPr>
        <w:t>м</w:t>
      </w:r>
      <w:r w:rsidRPr="00AC35F0">
        <w:rPr>
          <w:rFonts w:ascii="Times New Roman" w:hAnsi="Times New Roman" w:cs="Times New Roman"/>
          <w:color w:val="000000"/>
          <w:sz w:val="28"/>
          <w:szCs w:val="28"/>
        </w:rPr>
        <w:t>ена</w:t>
      </w:r>
      <w:r w:rsidRPr="00AC35F0">
        <w:rPr>
          <w:rFonts w:ascii="Times New Roman" w:hAnsi="Times New Roman" w:cs="Times New Roman"/>
          <w:color w:val="000000"/>
          <w:spacing w:val="-2"/>
          <w:sz w:val="28"/>
          <w:szCs w:val="28"/>
        </w:rPr>
        <w:t xml:space="preserve"> </w:t>
      </w:r>
      <w:r w:rsidRPr="00AC35F0">
        <w:rPr>
          <w:rFonts w:ascii="Times New Roman" w:hAnsi="Times New Roman" w:cs="Times New Roman"/>
          <w:color w:val="000000"/>
          <w:sz w:val="28"/>
          <w:szCs w:val="28"/>
        </w:rPr>
        <w:t>инф</w:t>
      </w:r>
      <w:r w:rsidRPr="00AC35F0">
        <w:rPr>
          <w:rFonts w:ascii="Times New Roman" w:hAnsi="Times New Roman" w:cs="Times New Roman"/>
          <w:color w:val="000000"/>
          <w:spacing w:val="-1"/>
          <w:sz w:val="28"/>
          <w:szCs w:val="28"/>
        </w:rPr>
        <w:t>о</w:t>
      </w:r>
      <w:r w:rsidRPr="00AC35F0">
        <w:rPr>
          <w:rFonts w:ascii="Times New Roman" w:hAnsi="Times New Roman" w:cs="Times New Roman"/>
          <w:color w:val="000000"/>
          <w:sz w:val="28"/>
          <w:szCs w:val="28"/>
        </w:rPr>
        <w:t>р</w:t>
      </w:r>
      <w:r w:rsidRPr="00AC35F0">
        <w:rPr>
          <w:rFonts w:ascii="Times New Roman" w:hAnsi="Times New Roman" w:cs="Times New Roman"/>
          <w:color w:val="000000"/>
          <w:sz w:val="28"/>
          <w:szCs w:val="28"/>
        </w:rPr>
        <w:t>м</w:t>
      </w:r>
      <w:r w:rsidRPr="00AC35F0">
        <w:rPr>
          <w:rFonts w:ascii="Times New Roman" w:hAnsi="Times New Roman" w:cs="Times New Roman"/>
          <w:color w:val="000000"/>
          <w:spacing w:val="-1"/>
          <w:sz w:val="28"/>
          <w:szCs w:val="28"/>
        </w:rPr>
        <w:t>а</w:t>
      </w:r>
      <w:r w:rsidRPr="00AC35F0">
        <w:rPr>
          <w:rFonts w:ascii="Times New Roman" w:hAnsi="Times New Roman" w:cs="Times New Roman"/>
          <w:color w:val="000000"/>
          <w:spacing w:val="1"/>
          <w:sz w:val="28"/>
          <w:szCs w:val="28"/>
        </w:rPr>
        <w:t>ци</w:t>
      </w:r>
      <w:r w:rsidRPr="00AC35F0">
        <w:rPr>
          <w:rFonts w:ascii="Times New Roman" w:hAnsi="Times New Roman" w:cs="Times New Roman"/>
          <w:color w:val="000000"/>
          <w:spacing w:val="-2"/>
          <w:sz w:val="28"/>
          <w:szCs w:val="28"/>
        </w:rPr>
        <w:t>е</w:t>
      </w:r>
      <w:r w:rsidRPr="00AC35F0">
        <w:rPr>
          <w:rFonts w:ascii="Times New Roman" w:hAnsi="Times New Roman" w:cs="Times New Roman"/>
          <w:color w:val="000000"/>
          <w:spacing w:val="-1"/>
          <w:sz w:val="28"/>
          <w:szCs w:val="28"/>
        </w:rPr>
        <w:t>й</w:t>
      </w:r>
      <w:r w:rsidRPr="00AC35F0">
        <w:rPr>
          <w:rFonts w:ascii="Times New Roman" w:hAnsi="Times New Roman" w:cs="Times New Roman"/>
          <w:color w:val="000000"/>
          <w:sz w:val="28"/>
          <w:szCs w:val="28"/>
        </w:rPr>
        <w:t>;</w:t>
      </w:r>
    </w:p>
    <w:p w:rsidR="003C7147" w:rsidRPr="00AC35F0" w:rsidRDefault="003C7147" w:rsidP="00253B71">
      <w:pPr>
        <w:pStyle w:val="a3"/>
        <w:widowControl w:val="0"/>
        <w:numPr>
          <w:ilvl w:val="0"/>
          <w:numId w:val="63"/>
        </w:numPr>
        <w:autoSpaceDE w:val="0"/>
        <w:autoSpaceDN w:val="0"/>
        <w:adjustRightInd w:val="0"/>
        <w:spacing w:after="0" w:line="240" w:lineRule="auto"/>
        <w:ind w:left="709" w:right="-20" w:hanging="283"/>
        <w:jc w:val="both"/>
        <w:rPr>
          <w:rFonts w:ascii="Times New Roman" w:hAnsi="Times New Roman" w:cs="Times New Roman"/>
          <w:color w:val="000000"/>
          <w:sz w:val="28"/>
          <w:szCs w:val="28"/>
        </w:rPr>
      </w:pPr>
      <w:r w:rsidRPr="00AC35F0">
        <w:rPr>
          <w:rFonts w:ascii="Times New Roman" w:hAnsi="Times New Roman" w:cs="Times New Roman"/>
          <w:color w:val="000000"/>
          <w:spacing w:val="1"/>
          <w:sz w:val="28"/>
          <w:szCs w:val="28"/>
        </w:rPr>
        <w:t>м</w:t>
      </w:r>
      <w:r w:rsidRPr="00AC35F0">
        <w:rPr>
          <w:rFonts w:ascii="Times New Roman" w:hAnsi="Times New Roman" w:cs="Times New Roman"/>
          <w:color w:val="000000"/>
          <w:sz w:val="28"/>
          <w:szCs w:val="28"/>
        </w:rPr>
        <w:t>ест</w:t>
      </w:r>
      <w:r w:rsidR="00AC35F0">
        <w:rPr>
          <w:rFonts w:ascii="Times New Roman" w:hAnsi="Times New Roman" w:cs="Times New Roman"/>
          <w:color w:val="000000"/>
          <w:sz w:val="28"/>
          <w:szCs w:val="28"/>
        </w:rPr>
        <w:t>о</w:t>
      </w:r>
      <w:r w:rsidRPr="00AC35F0">
        <w:rPr>
          <w:rFonts w:ascii="Times New Roman" w:hAnsi="Times New Roman" w:cs="Times New Roman"/>
          <w:color w:val="000000"/>
          <w:spacing w:val="-3"/>
          <w:sz w:val="28"/>
          <w:szCs w:val="28"/>
        </w:rPr>
        <w:t xml:space="preserve"> </w:t>
      </w:r>
      <w:r w:rsidRPr="00AC35F0">
        <w:rPr>
          <w:rFonts w:ascii="Times New Roman" w:hAnsi="Times New Roman" w:cs="Times New Roman"/>
          <w:color w:val="000000"/>
          <w:sz w:val="28"/>
          <w:szCs w:val="28"/>
        </w:rPr>
        <w:t>и вре</w:t>
      </w:r>
      <w:r w:rsidRPr="00AC35F0">
        <w:rPr>
          <w:rFonts w:ascii="Times New Roman" w:hAnsi="Times New Roman" w:cs="Times New Roman"/>
          <w:color w:val="000000"/>
          <w:spacing w:val="-1"/>
          <w:sz w:val="28"/>
          <w:szCs w:val="28"/>
        </w:rPr>
        <w:t>м</w:t>
      </w:r>
      <w:r w:rsidR="00AC35F0">
        <w:rPr>
          <w:rFonts w:ascii="Times New Roman" w:hAnsi="Times New Roman" w:cs="Times New Roman"/>
          <w:color w:val="000000"/>
          <w:spacing w:val="-1"/>
          <w:sz w:val="28"/>
          <w:szCs w:val="28"/>
        </w:rPr>
        <w:t>я</w:t>
      </w:r>
      <w:r w:rsidRPr="00AC35F0">
        <w:rPr>
          <w:rFonts w:ascii="Times New Roman" w:hAnsi="Times New Roman" w:cs="Times New Roman"/>
          <w:color w:val="000000"/>
          <w:sz w:val="28"/>
          <w:szCs w:val="28"/>
        </w:rPr>
        <w:t xml:space="preserve"> </w:t>
      </w:r>
      <w:r w:rsidRPr="00AC35F0">
        <w:rPr>
          <w:rFonts w:ascii="Times New Roman" w:hAnsi="Times New Roman" w:cs="Times New Roman"/>
          <w:color w:val="000000"/>
          <w:spacing w:val="-2"/>
          <w:sz w:val="28"/>
          <w:szCs w:val="28"/>
        </w:rPr>
        <w:t>с</w:t>
      </w:r>
      <w:r w:rsidRPr="00AC35F0">
        <w:rPr>
          <w:rFonts w:ascii="Times New Roman" w:hAnsi="Times New Roman" w:cs="Times New Roman"/>
          <w:color w:val="000000"/>
          <w:sz w:val="28"/>
          <w:szCs w:val="28"/>
        </w:rPr>
        <w:t>бора</w:t>
      </w:r>
      <w:r w:rsidR="00AC35F0">
        <w:rPr>
          <w:rFonts w:ascii="Times New Roman" w:hAnsi="Times New Roman" w:cs="Times New Roman"/>
          <w:color w:val="000000"/>
          <w:sz w:val="28"/>
          <w:szCs w:val="28"/>
        </w:rPr>
        <w:t xml:space="preserve"> сотрудников</w:t>
      </w:r>
      <w:r w:rsidRPr="00AC35F0">
        <w:rPr>
          <w:rFonts w:ascii="Times New Roman" w:hAnsi="Times New Roman" w:cs="Times New Roman"/>
          <w:color w:val="000000"/>
          <w:spacing w:val="-2"/>
          <w:sz w:val="28"/>
          <w:szCs w:val="28"/>
        </w:rPr>
        <w:t xml:space="preserve"> </w:t>
      </w:r>
      <w:r w:rsidRPr="00AC35F0">
        <w:rPr>
          <w:rFonts w:ascii="Times New Roman" w:hAnsi="Times New Roman" w:cs="Times New Roman"/>
          <w:color w:val="000000"/>
          <w:sz w:val="28"/>
          <w:szCs w:val="28"/>
        </w:rPr>
        <w:t>по</w:t>
      </w:r>
      <w:r w:rsidRPr="00AC35F0">
        <w:rPr>
          <w:rFonts w:ascii="Times New Roman" w:hAnsi="Times New Roman" w:cs="Times New Roman"/>
          <w:color w:val="000000"/>
          <w:spacing w:val="2"/>
          <w:sz w:val="28"/>
          <w:szCs w:val="28"/>
        </w:rPr>
        <w:t xml:space="preserve"> </w:t>
      </w:r>
      <w:r w:rsidRPr="00AC35F0">
        <w:rPr>
          <w:rFonts w:ascii="Times New Roman" w:hAnsi="Times New Roman" w:cs="Times New Roman"/>
          <w:color w:val="000000"/>
          <w:sz w:val="28"/>
          <w:szCs w:val="28"/>
        </w:rPr>
        <w:t>за</w:t>
      </w:r>
      <w:r w:rsidRPr="00AC35F0">
        <w:rPr>
          <w:rFonts w:ascii="Times New Roman" w:hAnsi="Times New Roman" w:cs="Times New Roman"/>
          <w:color w:val="000000"/>
          <w:spacing w:val="-2"/>
          <w:sz w:val="28"/>
          <w:szCs w:val="28"/>
        </w:rPr>
        <w:t>ве</w:t>
      </w:r>
      <w:r w:rsidRPr="00AC35F0">
        <w:rPr>
          <w:rFonts w:ascii="Times New Roman" w:hAnsi="Times New Roman" w:cs="Times New Roman"/>
          <w:color w:val="000000"/>
          <w:spacing w:val="1"/>
          <w:sz w:val="28"/>
          <w:szCs w:val="28"/>
        </w:rPr>
        <w:t>р</w:t>
      </w:r>
      <w:r w:rsidRPr="00AC35F0">
        <w:rPr>
          <w:rFonts w:ascii="Times New Roman" w:hAnsi="Times New Roman" w:cs="Times New Roman"/>
          <w:color w:val="000000"/>
          <w:sz w:val="28"/>
          <w:szCs w:val="28"/>
        </w:rPr>
        <w:t>ш</w:t>
      </w:r>
      <w:r w:rsidRPr="00AC35F0">
        <w:rPr>
          <w:rFonts w:ascii="Times New Roman" w:hAnsi="Times New Roman" w:cs="Times New Roman"/>
          <w:color w:val="000000"/>
          <w:spacing w:val="-2"/>
          <w:sz w:val="28"/>
          <w:szCs w:val="28"/>
        </w:rPr>
        <w:t>е</w:t>
      </w:r>
      <w:r w:rsidRPr="00AC35F0">
        <w:rPr>
          <w:rFonts w:ascii="Times New Roman" w:hAnsi="Times New Roman" w:cs="Times New Roman"/>
          <w:color w:val="000000"/>
          <w:sz w:val="28"/>
          <w:szCs w:val="28"/>
        </w:rPr>
        <w:t>нию</w:t>
      </w:r>
      <w:r w:rsidRPr="00AC35F0">
        <w:rPr>
          <w:rFonts w:ascii="Times New Roman" w:hAnsi="Times New Roman" w:cs="Times New Roman"/>
          <w:color w:val="000000"/>
          <w:spacing w:val="-1"/>
          <w:sz w:val="28"/>
          <w:szCs w:val="28"/>
        </w:rPr>
        <w:t xml:space="preserve"> </w:t>
      </w:r>
      <w:r w:rsidRPr="00AC35F0">
        <w:rPr>
          <w:rFonts w:ascii="Times New Roman" w:hAnsi="Times New Roman" w:cs="Times New Roman"/>
          <w:color w:val="000000"/>
          <w:sz w:val="28"/>
          <w:szCs w:val="28"/>
        </w:rPr>
        <w:t>меро</w:t>
      </w:r>
      <w:r w:rsidRPr="00AC35F0">
        <w:rPr>
          <w:rFonts w:ascii="Times New Roman" w:hAnsi="Times New Roman" w:cs="Times New Roman"/>
          <w:color w:val="000000"/>
          <w:spacing w:val="-2"/>
          <w:sz w:val="28"/>
          <w:szCs w:val="28"/>
        </w:rPr>
        <w:t>п</w:t>
      </w:r>
      <w:r w:rsidRPr="00AC35F0">
        <w:rPr>
          <w:rFonts w:ascii="Times New Roman" w:hAnsi="Times New Roman" w:cs="Times New Roman"/>
          <w:color w:val="000000"/>
          <w:spacing w:val="1"/>
          <w:sz w:val="28"/>
          <w:szCs w:val="28"/>
        </w:rPr>
        <w:t>р</w:t>
      </w:r>
      <w:r w:rsidRPr="00AC35F0">
        <w:rPr>
          <w:rFonts w:ascii="Times New Roman" w:hAnsi="Times New Roman" w:cs="Times New Roman"/>
          <w:color w:val="000000"/>
          <w:sz w:val="28"/>
          <w:szCs w:val="28"/>
        </w:rPr>
        <w:t>и</w:t>
      </w:r>
      <w:r w:rsidRPr="00AC35F0">
        <w:rPr>
          <w:rFonts w:ascii="Times New Roman" w:hAnsi="Times New Roman" w:cs="Times New Roman"/>
          <w:color w:val="000000"/>
          <w:spacing w:val="1"/>
          <w:sz w:val="28"/>
          <w:szCs w:val="28"/>
        </w:rPr>
        <w:t>я</w:t>
      </w:r>
      <w:r w:rsidRPr="00AC35F0">
        <w:rPr>
          <w:rFonts w:ascii="Times New Roman" w:hAnsi="Times New Roman" w:cs="Times New Roman"/>
          <w:color w:val="000000"/>
          <w:spacing w:val="-3"/>
          <w:sz w:val="28"/>
          <w:szCs w:val="28"/>
        </w:rPr>
        <w:t>т</w:t>
      </w:r>
      <w:r w:rsidRPr="00AC35F0">
        <w:rPr>
          <w:rFonts w:ascii="Times New Roman" w:hAnsi="Times New Roman" w:cs="Times New Roman"/>
          <w:color w:val="000000"/>
          <w:sz w:val="28"/>
          <w:szCs w:val="28"/>
        </w:rPr>
        <w:t>и</w:t>
      </w:r>
      <w:r w:rsidRPr="00AC35F0">
        <w:rPr>
          <w:rFonts w:ascii="Times New Roman" w:hAnsi="Times New Roman" w:cs="Times New Roman"/>
          <w:color w:val="000000"/>
          <w:spacing w:val="1"/>
          <w:sz w:val="28"/>
          <w:szCs w:val="28"/>
        </w:rPr>
        <w:t>я</w:t>
      </w:r>
      <w:r w:rsidRPr="00AC35F0">
        <w:rPr>
          <w:rFonts w:ascii="Times New Roman" w:hAnsi="Times New Roman" w:cs="Times New Roman"/>
          <w:color w:val="000000"/>
          <w:sz w:val="28"/>
          <w:szCs w:val="28"/>
        </w:rPr>
        <w:t>.</w:t>
      </w:r>
    </w:p>
    <w:p w:rsidR="003C7147" w:rsidRDefault="00AC35F0" w:rsidP="003C7147">
      <w:pPr>
        <w:widowControl w:val="0"/>
        <w:tabs>
          <w:tab w:val="left" w:pos="-1276"/>
          <w:tab w:val="left" w:pos="-851"/>
          <w:tab w:val="left" w:pos="-709"/>
          <w:tab w:val="left" w:pos="-426"/>
        </w:tabs>
        <w:autoSpaceDE w:val="0"/>
        <w:autoSpaceDN w:val="0"/>
        <w:adjustRightInd w:val="0"/>
        <w:spacing w:after="0" w:line="240" w:lineRule="auto"/>
        <w:ind w:right="44" w:firstLine="426"/>
        <w:jc w:val="both"/>
        <w:rPr>
          <w:rFonts w:ascii="Times New Roman" w:hAnsi="Times New Roman" w:cs="Times New Roman"/>
          <w:color w:val="000000"/>
          <w:sz w:val="28"/>
          <w:szCs w:val="28"/>
        </w:rPr>
      </w:pPr>
      <w:r w:rsidRPr="00AC35F0">
        <w:rPr>
          <w:rFonts w:ascii="Times New Roman" w:hAnsi="Times New Roman" w:cs="Times New Roman"/>
          <w:b/>
          <w:color w:val="000000"/>
          <w:sz w:val="28"/>
          <w:szCs w:val="28"/>
        </w:rPr>
        <w:t>Места сбора</w:t>
      </w:r>
      <w:r>
        <w:rPr>
          <w:rFonts w:ascii="Times New Roman" w:hAnsi="Times New Roman" w:cs="Times New Roman"/>
          <w:color w:val="000000"/>
          <w:sz w:val="28"/>
          <w:szCs w:val="28"/>
        </w:rPr>
        <w:t xml:space="preserve"> сотрудников, работающих на выставке (конференции),</w:t>
      </w:r>
      <w:r w:rsidR="003C7147">
        <w:rPr>
          <w:rFonts w:ascii="Times New Roman" w:hAnsi="Times New Roman" w:cs="Times New Roman"/>
          <w:color w:val="000000"/>
          <w:sz w:val="28"/>
          <w:szCs w:val="28"/>
        </w:rPr>
        <w:t xml:space="preserve"> д</w:t>
      </w:r>
      <w:r w:rsidR="003C7147">
        <w:rPr>
          <w:rFonts w:ascii="Times New Roman" w:hAnsi="Times New Roman" w:cs="Times New Roman"/>
          <w:color w:val="000000"/>
          <w:spacing w:val="2"/>
          <w:sz w:val="28"/>
          <w:szCs w:val="28"/>
        </w:rPr>
        <w:t>о</w:t>
      </w:r>
      <w:r w:rsidR="003C7147">
        <w:rPr>
          <w:rFonts w:ascii="Times New Roman" w:hAnsi="Times New Roman" w:cs="Times New Roman"/>
          <w:color w:val="000000"/>
          <w:sz w:val="28"/>
          <w:szCs w:val="28"/>
        </w:rPr>
        <w:t>л</w:t>
      </w:r>
      <w:r w:rsidR="003C7147">
        <w:rPr>
          <w:rFonts w:ascii="Times New Roman" w:hAnsi="Times New Roman" w:cs="Times New Roman"/>
          <w:color w:val="000000"/>
          <w:spacing w:val="-3"/>
          <w:sz w:val="28"/>
          <w:szCs w:val="28"/>
        </w:rPr>
        <w:t>ж</w:t>
      </w:r>
      <w:r w:rsidR="003C7147">
        <w:rPr>
          <w:rFonts w:ascii="Times New Roman" w:hAnsi="Times New Roman" w:cs="Times New Roman"/>
          <w:color w:val="000000"/>
          <w:spacing w:val="-1"/>
          <w:sz w:val="28"/>
          <w:szCs w:val="28"/>
        </w:rPr>
        <w:t>н</w:t>
      </w:r>
      <w:r w:rsidR="003C7147">
        <w:rPr>
          <w:rFonts w:ascii="Times New Roman" w:hAnsi="Times New Roman" w:cs="Times New Roman"/>
          <w:color w:val="000000"/>
          <w:sz w:val="28"/>
          <w:szCs w:val="28"/>
        </w:rPr>
        <w:t>ы отв</w:t>
      </w:r>
      <w:r w:rsidR="003C7147">
        <w:rPr>
          <w:rFonts w:ascii="Times New Roman" w:hAnsi="Times New Roman" w:cs="Times New Roman"/>
          <w:color w:val="000000"/>
          <w:spacing w:val="-2"/>
          <w:sz w:val="28"/>
          <w:szCs w:val="28"/>
        </w:rPr>
        <w:t>е</w:t>
      </w:r>
      <w:r w:rsidR="003C7147">
        <w:rPr>
          <w:rFonts w:ascii="Times New Roman" w:hAnsi="Times New Roman" w:cs="Times New Roman"/>
          <w:color w:val="000000"/>
          <w:sz w:val="28"/>
          <w:szCs w:val="28"/>
        </w:rPr>
        <w:t>чать</w:t>
      </w:r>
      <w:r w:rsidR="003C7147">
        <w:rPr>
          <w:rFonts w:ascii="Times New Roman" w:hAnsi="Times New Roman" w:cs="Times New Roman"/>
          <w:color w:val="000000"/>
          <w:spacing w:val="-1"/>
          <w:sz w:val="28"/>
          <w:szCs w:val="28"/>
        </w:rPr>
        <w:t xml:space="preserve"> </w:t>
      </w:r>
      <w:r w:rsidR="003C7147">
        <w:rPr>
          <w:rFonts w:ascii="Times New Roman" w:hAnsi="Times New Roman" w:cs="Times New Roman"/>
          <w:color w:val="000000"/>
          <w:sz w:val="28"/>
          <w:szCs w:val="28"/>
        </w:rPr>
        <w:t>след</w:t>
      </w:r>
      <w:r w:rsidR="003C7147">
        <w:rPr>
          <w:rFonts w:ascii="Times New Roman" w:hAnsi="Times New Roman" w:cs="Times New Roman"/>
          <w:color w:val="000000"/>
          <w:spacing w:val="-3"/>
          <w:sz w:val="28"/>
          <w:szCs w:val="28"/>
        </w:rPr>
        <w:t>у</w:t>
      </w:r>
      <w:r w:rsidR="003C7147">
        <w:rPr>
          <w:rFonts w:ascii="Times New Roman" w:hAnsi="Times New Roman" w:cs="Times New Roman"/>
          <w:color w:val="000000"/>
          <w:sz w:val="28"/>
          <w:szCs w:val="28"/>
        </w:rPr>
        <w:t xml:space="preserve">ющим </w:t>
      </w:r>
      <w:r w:rsidR="003C7147">
        <w:rPr>
          <w:rFonts w:ascii="Times New Roman" w:hAnsi="Times New Roman" w:cs="Times New Roman"/>
          <w:color w:val="000000"/>
          <w:spacing w:val="-1"/>
          <w:sz w:val="28"/>
          <w:szCs w:val="28"/>
        </w:rPr>
        <w:t>т</w:t>
      </w:r>
      <w:r w:rsidR="003C7147">
        <w:rPr>
          <w:rFonts w:ascii="Times New Roman" w:hAnsi="Times New Roman" w:cs="Times New Roman"/>
          <w:color w:val="000000"/>
          <w:sz w:val="28"/>
          <w:szCs w:val="28"/>
        </w:rPr>
        <w:t>ребов</w:t>
      </w:r>
      <w:r w:rsidR="003C7147">
        <w:rPr>
          <w:rFonts w:ascii="Times New Roman" w:hAnsi="Times New Roman" w:cs="Times New Roman"/>
          <w:color w:val="000000"/>
          <w:spacing w:val="-2"/>
          <w:sz w:val="28"/>
          <w:szCs w:val="28"/>
        </w:rPr>
        <w:t>а</w:t>
      </w:r>
      <w:r w:rsidR="003C7147">
        <w:rPr>
          <w:rFonts w:ascii="Times New Roman" w:hAnsi="Times New Roman" w:cs="Times New Roman"/>
          <w:color w:val="000000"/>
          <w:sz w:val="28"/>
          <w:szCs w:val="28"/>
        </w:rPr>
        <w:t>ниям:</w:t>
      </w:r>
    </w:p>
    <w:p w:rsidR="003C7147" w:rsidRDefault="003C7147" w:rsidP="00253B71">
      <w:pPr>
        <w:pStyle w:val="a3"/>
        <w:widowControl w:val="0"/>
        <w:numPr>
          <w:ilvl w:val="0"/>
          <w:numId w:val="64"/>
        </w:numPr>
        <w:autoSpaceDE w:val="0"/>
        <w:autoSpaceDN w:val="0"/>
        <w:adjustRightInd w:val="0"/>
        <w:spacing w:after="0" w:line="240" w:lineRule="auto"/>
        <w:ind w:left="709" w:right="46" w:hanging="283"/>
        <w:jc w:val="both"/>
        <w:rPr>
          <w:rFonts w:ascii="Times New Roman" w:hAnsi="Times New Roman" w:cs="Times New Roman"/>
          <w:color w:val="000000"/>
          <w:sz w:val="28"/>
          <w:szCs w:val="28"/>
        </w:rPr>
      </w:pPr>
      <w:r w:rsidRPr="00AC35F0">
        <w:rPr>
          <w:rFonts w:ascii="Times New Roman" w:hAnsi="Times New Roman" w:cs="Times New Roman"/>
          <w:color w:val="000000"/>
          <w:sz w:val="28"/>
          <w:szCs w:val="28"/>
        </w:rPr>
        <w:t>н</w:t>
      </w:r>
      <w:r w:rsidRPr="00AC35F0">
        <w:rPr>
          <w:rFonts w:ascii="Times New Roman" w:hAnsi="Times New Roman" w:cs="Times New Roman"/>
          <w:color w:val="000000"/>
          <w:spacing w:val="1"/>
          <w:sz w:val="28"/>
          <w:szCs w:val="28"/>
        </w:rPr>
        <w:t>е</w:t>
      </w:r>
      <w:r w:rsidR="00AB7D2A">
        <w:rPr>
          <w:rFonts w:ascii="Times New Roman" w:hAnsi="Times New Roman" w:cs="Times New Roman"/>
          <w:color w:val="000000"/>
          <w:spacing w:val="1"/>
          <w:sz w:val="28"/>
          <w:szCs w:val="28"/>
        </w:rPr>
        <w:t xml:space="preserve"> находиться в непосредственной близости от</w:t>
      </w:r>
      <w:r w:rsidRPr="00AC35F0">
        <w:rPr>
          <w:rFonts w:ascii="Times New Roman" w:hAnsi="Times New Roman" w:cs="Times New Roman"/>
          <w:color w:val="000000"/>
          <w:spacing w:val="35"/>
          <w:sz w:val="28"/>
          <w:szCs w:val="28"/>
        </w:rPr>
        <w:t xml:space="preserve"> </w:t>
      </w:r>
      <w:r w:rsidRPr="00AC35F0">
        <w:rPr>
          <w:rFonts w:ascii="Times New Roman" w:hAnsi="Times New Roman" w:cs="Times New Roman"/>
          <w:color w:val="000000"/>
          <w:sz w:val="28"/>
          <w:szCs w:val="28"/>
        </w:rPr>
        <w:t>ст</w:t>
      </w:r>
      <w:r w:rsidRPr="00AC35F0">
        <w:rPr>
          <w:rFonts w:ascii="Times New Roman" w:hAnsi="Times New Roman" w:cs="Times New Roman"/>
          <w:color w:val="000000"/>
          <w:spacing w:val="-2"/>
          <w:sz w:val="28"/>
          <w:szCs w:val="28"/>
        </w:rPr>
        <w:t>е</w:t>
      </w:r>
      <w:r w:rsidRPr="00AC35F0">
        <w:rPr>
          <w:rFonts w:ascii="Times New Roman" w:hAnsi="Times New Roman" w:cs="Times New Roman"/>
          <w:color w:val="000000"/>
          <w:sz w:val="28"/>
          <w:szCs w:val="28"/>
        </w:rPr>
        <w:t>ндов</w:t>
      </w:r>
      <w:r w:rsidRPr="00AC35F0">
        <w:rPr>
          <w:rFonts w:ascii="Times New Roman" w:hAnsi="Times New Roman" w:cs="Times New Roman"/>
          <w:color w:val="000000"/>
          <w:spacing w:val="34"/>
          <w:sz w:val="28"/>
          <w:szCs w:val="28"/>
        </w:rPr>
        <w:t xml:space="preserve"> </w:t>
      </w:r>
      <w:r w:rsidRPr="00AC35F0">
        <w:rPr>
          <w:rFonts w:ascii="Times New Roman" w:hAnsi="Times New Roman" w:cs="Times New Roman"/>
          <w:color w:val="000000"/>
          <w:sz w:val="28"/>
          <w:szCs w:val="28"/>
        </w:rPr>
        <w:t>кон</w:t>
      </w:r>
      <w:r w:rsidRPr="00AC35F0">
        <w:rPr>
          <w:rFonts w:ascii="Times New Roman" w:hAnsi="Times New Roman" w:cs="Times New Roman"/>
          <w:color w:val="000000"/>
          <w:spacing w:val="-2"/>
          <w:sz w:val="28"/>
          <w:szCs w:val="28"/>
        </w:rPr>
        <w:t>к</w:t>
      </w:r>
      <w:r w:rsidRPr="00AC35F0">
        <w:rPr>
          <w:rFonts w:ascii="Times New Roman" w:hAnsi="Times New Roman" w:cs="Times New Roman"/>
          <w:color w:val="000000"/>
          <w:spacing w:val="-4"/>
          <w:sz w:val="28"/>
          <w:szCs w:val="28"/>
        </w:rPr>
        <w:t>у</w:t>
      </w:r>
      <w:r w:rsidRPr="00AC35F0">
        <w:rPr>
          <w:rFonts w:ascii="Times New Roman" w:hAnsi="Times New Roman" w:cs="Times New Roman"/>
          <w:color w:val="000000"/>
          <w:sz w:val="28"/>
          <w:szCs w:val="28"/>
        </w:rPr>
        <w:t>р</w:t>
      </w:r>
      <w:r w:rsidRPr="00AC35F0">
        <w:rPr>
          <w:rFonts w:ascii="Times New Roman" w:hAnsi="Times New Roman" w:cs="Times New Roman"/>
          <w:color w:val="000000"/>
          <w:spacing w:val="1"/>
          <w:sz w:val="28"/>
          <w:szCs w:val="28"/>
        </w:rPr>
        <w:t>е</w:t>
      </w:r>
      <w:r w:rsidRPr="00AC35F0">
        <w:rPr>
          <w:rFonts w:ascii="Times New Roman" w:hAnsi="Times New Roman" w:cs="Times New Roman"/>
          <w:color w:val="000000"/>
          <w:sz w:val="28"/>
          <w:szCs w:val="28"/>
        </w:rPr>
        <w:t>нт</w:t>
      </w:r>
      <w:r w:rsidRPr="00AC35F0">
        <w:rPr>
          <w:rFonts w:ascii="Times New Roman" w:hAnsi="Times New Roman" w:cs="Times New Roman"/>
          <w:color w:val="000000"/>
          <w:spacing w:val="2"/>
          <w:sz w:val="28"/>
          <w:szCs w:val="28"/>
        </w:rPr>
        <w:t>о</w:t>
      </w:r>
      <w:r w:rsidRPr="00AC35F0">
        <w:rPr>
          <w:rFonts w:ascii="Times New Roman" w:hAnsi="Times New Roman" w:cs="Times New Roman"/>
          <w:color w:val="000000"/>
          <w:sz w:val="28"/>
          <w:szCs w:val="28"/>
        </w:rPr>
        <w:t>в</w:t>
      </w:r>
      <w:r w:rsidRPr="00AC35F0">
        <w:rPr>
          <w:rFonts w:ascii="Times New Roman" w:hAnsi="Times New Roman" w:cs="Times New Roman"/>
          <w:color w:val="000000"/>
          <w:spacing w:val="33"/>
          <w:sz w:val="28"/>
          <w:szCs w:val="28"/>
        </w:rPr>
        <w:t xml:space="preserve"> </w:t>
      </w:r>
      <w:r w:rsidRPr="00AC35F0">
        <w:rPr>
          <w:rFonts w:ascii="Times New Roman" w:hAnsi="Times New Roman" w:cs="Times New Roman"/>
          <w:color w:val="000000"/>
          <w:sz w:val="28"/>
          <w:szCs w:val="28"/>
        </w:rPr>
        <w:t>или</w:t>
      </w:r>
      <w:r w:rsidRPr="00AC35F0">
        <w:rPr>
          <w:rFonts w:ascii="Times New Roman" w:hAnsi="Times New Roman" w:cs="Times New Roman"/>
          <w:color w:val="000000"/>
          <w:spacing w:val="34"/>
          <w:sz w:val="28"/>
          <w:szCs w:val="28"/>
        </w:rPr>
        <w:t xml:space="preserve"> </w:t>
      </w:r>
      <w:r w:rsidRPr="00AC35F0">
        <w:rPr>
          <w:rFonts w:ascii="Times New Roman" w:hAnsi="Times New Roman" w:cs="Times New Roman"/>
          <w:color w:val="000000"/>
          <w:spacing w:val="-1"/>
          <w:sz w:val="28"/>
          <w:szCs w:val="28"/>
        </w:rPr>
        <w:t>о</w:t>
      </w:r>
      <w:r w:rsidRPr="00AC35F0">
        <w:rPr>
          <w:rFonts w:ascii="Times New Roman" w:hAnsi="Times New Roman" w:cs="Times New Roman"/>
          <w:color w:val="000000"/>
          <w:sz w:val="28"/>
          <w:szCs w:val="28"/>
        </w:rPr>
        <w:t>бъек</w:t>
      </w:r>
      <w:r w:rsidRPr="00AC35F0">
        <w:rPr>
          <w:rFonts w:ascii="Times New Roman" w:hAnsi="Times New Roman" w:cs="Times New Roman"/>
          <w:color w:val="000000"/>
          <w:spacing w:val="-2"/>
          <w:sz w:val="28"/>
          <w:szCs w:val="28"/>
        </w:rPr>
        <w:t>т</w:t>
      </w:r>
      <w:r w:rsidRPr="00AC35F0">
        <w:rPr>
          <w:rFonts w:ascii="Times New Roman" w:hAnsi="Times New Roman" w:cs="Times New Roman"/>
          <w:color w:val="000000"/>
          <w:spacing w:val="1"/>
          <w:sz w:val="28"/>
          <w:szCs w:val="28"/>
        </w:rPr>
        <w:t>о</w:t>
      </w:r>
      <w:r w:rsidRPr="00AC35F0">
        <w:rPr>
          <w:rFonts w:ascii="Times New Roman" w:hAnsi="Times New Roman" w:cs="Times New Roman"/>
          <w:color w:val="000000"/>
          <w:sz w:val="28"/>
          <w:szCs w:val="28"/>
        </w:rPr>
        <w:t>в</w:t>
      </w:r>
      <w:r w:rsidRPr="00AC35F0">
        <w:rPr>
          <w:rFonts w:ascii="Times New Roman" w:hAnsi="Times New Roman" w:cs="Times New Roman"/>
          <w:color w:val="000000"/>
          <w:spacing w:val="33"/>
          <w:sz w:val="28"/>
          <w:szCs w:val="28"/>
        </w:rPr>
        <w:t xml:space="preserve"> </w:t>
      </w:r>
      <w:r w:rsidRPr="00AC35F0">
        <w:rPr>
          <w:rFonts w:ascii="Times New Roman" w:hAnsi="Times New Roman" w:cs="Times New Roman"/>
          <w:color w:val="000000"/>
          <w:sz w:val="28"/>
          <w:szCs w:val="28"/>
        </w:rPr>
        <w:t>п</w:t>
      </w:r>
      <w:r w:rsidRPr="00AC35F0">
        <w:rPr>
          <w:rFonts w:ascii="Times New Roman" w:hAnsi="Times New Roman" w:cs="Times New Roman"/>
          <w:color w:val="000000"/>
          <w:spacing w:val="2"/>
          <w:sz w:val="28"/>
          <w:szCs w:val="28"/>
        </w:rPr>
        <w:t>о</w:t>
      </w:r>
      <w:r w:rsidRPr="00AC35F0">
        <w:rPr>
          <w:rFonts w:ascii="Times New Roman" w:hAnsi="Times New Roman" w:cs="Times New Roman"/>
          <w:color w:val="000000"/>
          <w:sz w:val="28"/>
          <w:szCs w:val="28"/>
        </w:rPr>
        <w:t>л</w:t>
      </w:r>
      <w:r w:rsidRPr="00AC35F0">
        <w:rPr>
          <w:rFonts w:ascii="Times New Roman" w:hAnsi="Times New Roman" w:cs="Times New Roman"/>
          <w:color w:val="000000"/>
          <w:spacing w:val="-5"/>
          <w:sz w:val="28"/>
          <w:szCs w:val="28"/>
        </w:rPr>
        <w:t>у</w:t>
      </w:r>
      <w:r w:rsidRPr="00AC35F0">
        <w:rPr>
          <w:rFonts w:ascii="Times New Roman" w:hAnsi="Times New Roman" w:cs="Times New Roman"/>
          <w:color w:val="000000"/>
          <w:sz w:val="28"/>
          <w:szCs w:val="28"/>
        </w:rPr>
        <w:t>чен</w:t>
      </w:r>
      <w:r w:rsidRPr="00AC35F0">
        <w:rPr>
          <w:rFonts w:ascii="Times New Roman" w:hAnsi="Times New Roman" w:cs="Times New Roman"/>
          <w:color w:val="000000"/>
          <w:spacing w:val="2"/>
          <w:sz w:val="28"/>
          <w:szCs w:val="28"/>
        </w:rPr>
        <w:t>и</w:t>
      </w:r>
      <w:r w:rsidRPr="00AC35F0">
        <w:rPr>
          <w:rFonts w:ascii="Times New Roman" w:hAnsi="Times New Roman" w:cs="Times New Roman"/>
          <w:color w:val="000000"/>
          <w:sz w:val="28"/>
          <w:szCs w:val="28"/>
        </w:rPr>
        <w:t>я</w:t>
      </w:r>
      <w:r w:rsidRPr="00AC35F0">
        <w:rPr>
          <w:rFonts w:ascii="Times New Roman" w:hAnsi="Times New Roman" w:cs="Times New Roman"/>
          <w:color w:val="000000"/>
          <w:spacing w:val="-2"/>
          <w:sz w:val="28"/>
          <w:szCs w:val="28"/>
        </w:rPr>
        <w:t xml:space="preserve"> </w:t>
      </w:r>
      <w:r w:rsidRPr="00AC35F0">
        <w:rPr>
          <w:rFonts w:ascii="Times New Roman" w:hAnsi="Times New Roman" w:cs="Times New Roman"/>
          <w:color w:val="000000"/>
          <w:sz w:val="28"/>
          <w:szCs w:val="28"/>
        </w:rPr>
        <w:t>инф</w:t>
      </w:r>
      <w:r w:rsidRPr="00AC35F0">
        <w:rPr>
          <w:rFonts w:ascii="Times New Roman" w:hAnsi="Times New Roman" w:cs="Times New Roman"/>
          <w:color w:val="000000"/>
          <w:spacing w:val="-1"/>
          <w:sz w:val="28"/>
          <w:szCs w:val="28"/>
        </w:rPr>
        <w:t>о</w:t>
      </w:r>
      <w:r w:rsidRPr="00AC35F0">
        <w:rPr>
          <w:rFonts w:ascii="Times New Roman" w:hAnsi="Times New Roman" w:cs="Times New Roman"/>
          <w:color w:val="000000"/>
          <w:sz w:val="28"/>
          <w:szCs w:val="28"/>
        </w:rPr>
        <w:t>р</w:t>
      </w:r>
      <w:r w:rsidRPr="00AC35F0">
        <w:rPr>
          <w:rFonts w:ascii="Times New Roman" w:hAnsi="Times New Roman" w:cs="Times New Roman"/>
          <w:color w:val="000000"/>
          <w:spacing w:val="-1"/>
          <w:sz w:val="28"/>
          <w:szCs w:val="28"/>
        </w:rPr>
        <w:t>м</w:t>
      </w:r>
      <w:r w:rsidRPr="00AC35F0">
        <w:rPr>
          <w:rFonts w:ascii="Times New Roman" w:hAnsi="Times New Roman" w:cs="Times New Roman"/>
          <w:color w:val="000000"/>
          <w:sz w:val="28"/>
          <w:szCs w:val="28"/>
        </w:rPr>
        <w:t>а</w:t>
      </w:r>
      <w:r w:rsidRPr="00AC35F0">
        <w:rPr>
          <w:rFonts w:ascii="Times New Roman" w:hAnsi="Times New Roman" w:cs="Times New Roman"/>
          <w:color w:val="000000"/>
          <w:spacing w:val="-1"/>
          <w:sz w:val="28"/>
          <w:szCs w:val="28"/>
        </w:rPr>
        <w:t>ц</w:t>
      </w:r>
      <w:r w:rsidRPr="00AC35F0">
        <w:rPr>
          <w:rFonts w:ascii="Times New Roman" w:hAnsi="Times New Roman" w:cs="Times New Roman"/>
          <w:color w:val="000000"/>
          <w:sz w:val="28"/>
          <w:szCs w:val="28"/>
        </w:rPr>
        <w:t>ии;</w:t>
      </w:r>
    </w:p>
    <w:p w:rsidR="00AB7D2A" w:rsidRPr="00AC35F0" w:rsidRDefault="00AB7D2A" w:rsidP="00253B71">
      <w:pPr>
        <w:pStyle w:val="a3"/>
        <w:widowControl w:val="0"/>
        <w:numPr>
          <w:ilvl w:val="0"/>
          <w:numId w:val="64"/>
        </w:numPr>
        <w:autoSpaceDE w:val="0"/>
        <w:autoSpaceDN w:val="0"/>
        <w:adjustRightInd w:val="0"/>
        <w:spacing w:after="0" w:line="240" w:lineRule="auto"/>
        <w:ind w:left="709" w:right="46" w:hanging="283"/>
        <w:jc w:val="both"/>
        <w:rPr>
          <w:rFonts w:ascii="Times New Roman" w:hAnsi="Times New Roman" w:cs="Times New Roman"/>
          <w:color w:val="000000"/>
          <w:sz w:val="28"/>
          <w:szCs w:val="28"/>
        </w:rPr>
      </w:pPr>
      <w:r w:rsidRPr="00AC35F0">
        <w:rPr>
          <w:rFonts w:ascii="Times New Roman" w:hAnsi="Times New Roman" w:cs="Times New Roman"/>
          <w:color w:val="000000"/>
          <w:sz w:val="28"/>
          <w:szCs w:val="28"/>
        </w:rPr>
        <w:t>н</w:t>
      </w:r>
      <w:r w:rsidRPr="00AC35F0">
        <w:rPr>
          <w:rFonts w:ascii="Times New Roman" w:hAnsi="Times New Roman" w:cs="Times New Roman"/>
          <w:color w:val="000000"/>
          <w:spacing w:val="1"/>
          <w:sz w:val="28"/>
          <w:szCs w:val="28"/>
        </w:rPr>
        <w:t>е</w:t>
      </w:r>
      <w:r>
        <w:rPr>
          <w:rFonts w:ascii="Times New Roman" w:hAnsi="Times New Roman" w:cs="Times New Roman"/>
          <w:color w:val="000000"/>
          <w:spacing w:val="1"/>
          <w:sz w:val="28"/>
          <w:szCs w:val="28"/>
        </w:rPr>
        <w:t xml:space="preserve"> находиться в непосредственной близости от стенда собственного предприятия (организации);</w:t>
      </w:r>
    </w:p>
    <w:p w:rsidR="003C7147" w:rsidRPr="00AC35F0" w:rsidRDefault="003C7147" w:rsidP="00253B71">
      <w:pPr>
        <w:pStyle w:val="a3"/>
        <w:widowControl w:val="0"/>
        <w:numPr>
          <w:ilvl w:val="0"/>
          <w:numId w:val="64"/>
        </w:numPr>
        <w:autoSpaceDE w:val="0"/>
        <w:autoSpaceDN w:val="0"/>
        <w:adjustRightInd w:val="0"/>
        <w:spacing w:after="0" w:line="240" w:lineRule="auto"/>
        <w:ind w:left="709" w:right="41" w:hanging="283"/>
        <w:jc w:val="both"/>
        <w:rPr>
          <w:rFonts w:ascii="Times New Roman" w:hAnsi="Times New Roman" w:cs="Times New Roman"/>
          <w:color w:val="000000"/>
          <w:sz w:val="28"/>
          <w:szCs w:val="28"/>
        </w:rPr>
      </w:pPr>
      <w:r w:rsidRPr="00AC35F0">
        <w:rPr>
          <w:rFonts w:ascii="Times New Roman" w:hAnsi="Times New Roman" w:cs="Times New Roman"/>
          <w:color w:val="000000"/>
          <w:spacing w:val="-1"/>
          <w:sz w:val="28"/>
          <w:szCs w:val="28"/>
        </w:rPr>
        <w:t>б</w:t>
      </w:r>
      <w:r w:rsidRPr="00AC35F0">
        <w:rPr>
          <w:rFonts w:ascii="Times New Roman" w:hAnsi="Times New Roman" w:cs="Times New Roman"/>
          <w:color w:val="000000"/>
          <w:sz w:val="28"/>
          <w:szCs w:val="28"/>
        </w:rPr>
        <w:t>ыть</w:t>
      </w:r>
      <w:r w:rsidRPr="00AC35F0">
        <w:rPr>
          <w:rFonts w:ascii="Times New Roman" w:hAnsi="Times New Roman" w:cs="Times New Roman"/>
          <w:color w:val="000000"/>
          <w:spacing w:val="4"/>
          <w:sz w:val="28"/>
          <w:szCs w:val="28"/>
        </w:rPr>
        <w:t xml:space="preserve"> </w:t>
      </w:r>
      <w:r w:rsidRPr="00AC35F0">
        <w:rPr>
          <w:rFonts w:ascii="Times New Roman" w:hAnsi="Times New Roman" w:cs="Times New Roman"/>
          <w:color w:val="000000"/>
          <w:sz w:val="28"/>
          <w:szCs w:val="28"/>
        </w:rPr>
        <w:t>многолю</w:t>
      </w:r>
      <w:r w:rsidRPr="00AC35F0">
        <w:rPr>
          <w:rFonts w:ascii="Times New Roman" w:hAnsi="Times New Roman" w:cs="Times New Roman"/>
          <w:color w:val="000000"/>
          <w:spacing w:val="-2"/>
          <w:sz w:val="28"/>
          <w:szCs w:val="28"/>
        </w:rPr>
        <w:t>д</w:t>
      </w:r>
      <w:r w:rsidRPr="00AC35F0">
        <w:rPr>
          <w:rFonts w:ascii="Times New Roman" w:hAnsi="Times New Roman" w:cs="Times New Roman"/>
          <w:color w:val="000000"/>
          <w:spacing w:val="-1"/>
          <w:sz w:val="28"/>
          <w:szCs w:val="28"/>
        </w:rPr>
        <w:t>н</w:t>
      </w:r>
      <w:r w:rsidRPr="00AC35F0">
        <w:rPr>
          <w:rFonts w:ascii="Times New Roman" w:hAnsi="Times New Roman" w:cs="Times New Roman"/>
          <w:color w:val="000000"/>
          <w:sz w:val="28"/>
          <w:szCs w:val="28"/>
        </w:rPr>
        <w:t>ы</w:t>
      </w:r>
      <w:r w:rsidR="00AB7D2A">
        <w:rPr>
          <w:rFonts w:ascii="Times New Roman" w:hAnsi="Times New Roman" w:cs="Times New Roman"/>
          <w:color w:val="000000"/>
          <w:sz w:val="28"/>
          <w:szCs w:val="28"/>
        </w:rPr>
        <w:t>ми</w:t>
      </w:r>
      <w:r w:rsidRPr="00AC35F0">
        <w:rPr>
          <w:rFonts w:ascii="Times New Roman" w:hAnsi="Times New Roman" w:cs="Times New Roman"/>
          <w:color w:val="000000"/>
          <w:spacing w:val="5"/>
          <w:sz w:val="28"/>
          <w:szCs w:val="28"/>
        </w:rPr>
        <w:t xml:space="preserve"> </w:t>
      </w:r>
      <w:r w:rsidRPr="00AC35F0">
        <w:rPr>
          <w:rFonts w:ascii="Times New Roman" w:hAnsi="Times New Roman" w:cs="Times New Roman"/>
          <w:color w:val="000000"/>
          <w:sz w:val="28"/>
          <w:szCs w:val="28"/>
        </w:rPr>
        <w:t>и</w:t>
      </w:r>
      <w:r w:rsidRPr="00AC35F0">
        <w:rPr>
          <w:rFonts w:ascii="Times New Roman" w:hAnsi="Times New Roman" w:cs="Times New Roman"/>
          <w:color w:val="000000"/>
          <w:spacing w:val="5"/>
          <w:sz w:val="28"/>
          <w:szCs w:val="28"/>
        </w:rPr>
        <w:t xml:space="preserve"> </w:t>
      </w:r>
      <w:r w:rsidRPr="00AC35F0">
        <w:rPr>
          <w:rFonts w:ascii="Times New Roman" w:hAnsi="Times New Roman" w:cs="Times New Roman"/>
          <w:color w:val="000000"/>
          <w:spacing w:val="1"/>
          <w:sz w:val="28"/>
          <w:szCs w:val="28"/>
        </w:rPr>
        <w:t>о</w:t>
      </w:r>
      <w:r w:rsidRPr="00AC35F0">
        <w:rPr>
          <w:rFonts w:ascii="Times New Roman" w:hAnsi="Times New Roman" w:cs="Times New Roman"/>
          <w:color w:val="000000"/>
          <w:sz w:val="28"/>
          <w:szCs w:val="28"/>
        </w:rPr>
        <w:t>бл</w:t>
      </w:r>
      <w:r w:rsidRPr="00AC35F0">
        <w:rPr>
          <w:rFonts w:ascii="Times New Roman" w:hAnsi="Times New Roman" w:cs="Times New Roman"/>
          <w:color w:val="000000"/>
          <w:spacing w:val="-2"/>
          <w:sz w:val="28"/>
          <w:szCs w:val="28"/>
        </w:rPr>
        <w:t>а</w:t>
      </w:r>
      <w:r w:rsidRPr="00AC35F0">
        <w:rPr>
          <w:rFonts w:ascii="Times New Roman" w:hAnsi="Times New Roman" w:cs="Times New Roman"/>
          <w:color w:val="000000"/>
          <w:sz w:val="28"/>
          <w:szCs w:val="28"/>
        </w:rPr>
        <w:t>дать</w:t>
      </w:r>
      <w:r w:rsidRPr="00AC35F0">
        <w:rPr>
          <w:rFonts w:ascii="Times New Roman" w:hAnsi="Times New Roman" w:cs="Times New Roman"/>
          <w:color w:val="000000"/>
          <w:spacing w:val="4"/>
          <w:sz w:val="28"/>
          <w:szCs w:val="28"/>
        </w:rPr>
        <w:t xml:space="preserve"> </w:t>
      </w:r>
      <w:r w:rsidRPr="00AC35F0">
        <w:rPr>
          <w:rFonts w:ascii="Times New Roman" w:hAnsi="Times New Roman" w:cs="Times New Roman"/>
          <w:color w:val="000000"/>
          <w:sz w:val="28"/>
          <w:szCs w:val="28"/>
        </w:rPr>
        <w:t>б</w:t>
      </w:r>
      <w:r w:rsidRPr="00AC35F0">
        <w:rPr>
          <w:rFonts w:ascii="Times New Roman" w:hAnsi="Times New Roman" w:cs="Times New Roman"/>
          <w:color w:val="000000"/>
          <w:spacing w:val="2"/>
          <w:sz w:val="28"/>
          <w:szCs w:val="28"/>
        </w:rPr>
        <w:t>о</w:t>
      </w:r>
      <w:r w:rsidRPr="00AC35F0">
        <w:rPr>
          <w:rFonts w:ascii="Times New Roman" w:hAnsi="Times New Roman" w:cs="Times New Roman"/>
          <w:color w:val="000000"/>
          <w:sz w:val="28"/>
          <w:szCs w:val="28"/>
        </w:rPr>
        <w:t>л</w:t>
      </w:r>
      <w:r w:rsidRPr="00AC35F0">
        <w:rPr>
          <w:rFonts w:ascii="Times New Roman" w:hAnsi="Times New Roman" w:cs="Times New Roman"/>
          <w:color w:val="000000"/>
          <w:spacing w:val="-2"/>
          <w:sz w:val="28"/>
          <w:szCs w:val="28"/>
        </w:rPr>
        <w:t>ь</w:t>
      </w:r>
      <w:r w:rsidRPr="00AC35F0">
        <w:rPr>
          <w:rFonts w:ascii="Times New Roman" w:hAnsi="Times New Roman" w:cs="Times New Roman"/>
          <w:color w:val="000000"/>
          <w:spacing w:val="-3"/>
          <w:sz w:val="28"/>
          <w:szCs w:val="28"/>
        </w:rPr>
        <w:t>ш</w:t>
      </w:r>
      <w:r w:rsidRPr="00AC35F0">
        <w:rPr>
          <w:rFonts w:ascii="Times New Roman" w:hAnsi="Times New Roman" w:cs="Times New Roman"/>
          <w:color w:val="000000"/>
          <w:spacing w:val="1"/>
          <w:sz w:val="28"/>
          <w:szCs w:val="28"/>
        </w:rPr>
        <w:t>о</w:t>
      </w:r>
      <w:r w:rsidRPr="00AC35F0">
        <w:rPr>
          <w:rFonts w:ascii="Times New Roman" w:hAnsi="Times New Roman" w:cs="Times New Roman"/>
          <w:color w:val="000000"/>
          <w:sz w:val="28"/>
          <w:szCs w:val="28"/>
        </w:rPr>
        <w:t>й</w:t>
      </w:r>
      <w:r w:rsidRPr="00AC35F0">
        <w:rPr>
          <w:rFonts w:ascii="Times New Roman" w:hAnsi="Times New Roman" w:cs="Times New Roman"/>
          <w:color w:val="000000"/>
          <w:spacing w:val="5"/>
          <w:sz w:val="28"/>
          <w:szCs w:val="28"/>
        </w:rPr>
        <w:t xml:space="preserve"> </w:t>
      </w:r>
      <w:r w:rsidRPr="00AC35F0">
        <w:rPr>
          <w:rFonts w:ascii="Times New Roman" w:hAnsi="Times New Roman" w:cs="Times New Roman"/>
          <w:color w:val="000000"/>
          <w:spacing w:val="-2"/>
          <w:sz w:val="28"/>
          <w:szCs w:val="28"/>
        </w:rPr>
        <w:t>п</w:t>
      </w:r>
      <w:r w:rsidRPr="00AC35F0">
        <w:rPr>
          <w:rFonts w:ascii="Times New Roman" w:hAnsi="Times New Roman" w:cs="Times New Roman"/>
          <w:color w:val="000000"/>
          <w:spacing w:val="-1"/>
          <w:sz w:val="28"/>
          <w:szCs w:val="28"/>
        </w:rPr>
        <w:t>р</w:t>
      </w:r>
      <w:r w:rsidRPr="00AC35F0">
        <w:rPr>
          <w:rFonts w:ascii="Times New Roman" w:hAnsi="Times New Roman" w:cs="Times New Roman"/>
          <w:color w:val="000000"/>
          <w:spacing w:val="1"/>
          <w:sz w:val="28"/>
          <w:szCs w:val="28"/>
        </w:rPr>
        <w:t>о</w:t>
      </w:r>
      <w:r w:rsidRPr="00AC35F0">
        <w:rPr>
          <w:rFonts w:ascii="Times New Roman" w:hAnsi="Times New Roman" w:cs="Times New Roman"/>
          <w:color w:val="000000"/>
          <w:sz w:val="28"/>
          <w:szCs w:val="28"/>
        </w:rPr>
        <w:t>п</w:t>
      </w:r>
      <w:r w:rsidRPr="00AC35F0">
        <w:rPr>
          <w:rFonts w:ascii="Times New Roman" w:hAnsi="Times New Roman" w:cs="Times New Roman"/>
          <w:color w:val="000000"/>
          <w:spacing w:val="-3"/>
          <w:sz w:val="28"/>
          <w:szCs w:val="28"/>
        </w:rPr>
        <w:t>у</w:t>
      </w:r>
      <w:r w:rsidRPr="00AC35F0">
        <w:rPr>
          <w:rFonts w:ascii="Times New Roman" w:hAnsi="Times New Roman" w:cs="Times New Roman"/>
          <w:color w:val="000000"/>
          <w:sz w:val="28"/>
          <w:szCs w:val="28"/>
        </w:rPr>
        <w:t>скной</w:t>
      </w:r>
      <w:r w:rsidRPr="00AC35F0">
        <w:rPr>
          <w:rFonts w:ascii="Times New Roman" w:hAnsi="Times New Roman" w:cs="Times New Roman"/>
          <w:color w:val="000000"/>
          <w:spacing w:val="6"/>
          <w:sz w:val="28"/>
          <w:szCs w:val="28"/>
        </w:rPr>
        <w:t xml:space="preserve"> </w:t>
      </w:r>
      <w:r w:rsidRPr="00AC35F0">
        <w:rPr>
          <w:rFonts w:ascii="Times New Roman" w:hAnsi="Times New Roman" w:cs="Times New Roman"/>
          <w:color w:val="000000"/>
          <w:spacing w:val="-2"/>
          <w:sz w:val="28"/>
          <w:szCs w:val="28"/>
        </w:rPr>
        <w:t>с</w:t>
      </w:r>
      <w:r w:rsidRPr="00AC35F0">
        <w:rPr>
          <w:rFonts w:ascii="Times New Roman" w:hAnsi="Times New Roman" w:cs="Times New Roman"/>
          <w:color w:val="000000"/>
          <w:spacing w:val="1"/>
          <w:sz w:val="28"/>
          <w:szCs w:val="28"/>
        </w:rPr>
        <w:t>по</w:t>
      </w:r>
      <w:r w:rsidRPr="00AC35F0">
        <w:rPr>
          <w:rFonts w:ascii="Times New Roman" w:hAnsi="Times New Roman" w:cs="Times New Roman"/>
          <w:color w:val="000000"/>
          <w:sz w:val="28"/>
          <w:szCs w:val="28"/>
        </w:rPr>
        <w:t>соб</w:t>
      </w:r>
      <w:r w:rsidRPr="00AC35F0">
        <w:rPr>
          <w:rFonts w:ascii="Times New Roman" w:hAnsi="Times New Roman" w:cs="Times New Roman"/>
          <w:color w:val="000000"/>
          <w:spacing w:val="-1"/>
          <w:sz w:val="28"/>
          <w:szCs w:val="28"/>
        </w:rPr>
        <w:t>н</w:t>
      </w:r>
      <w:r w:rsidRPr="00AC35F0">
        <w:rPr>
          <w:rFonts w:ascii="Times New Roman" w:hAnsi="Times New Roman" w:cs="Times New Roman"/>
          <w:color w:val="000000"/>
          <w:sz w:val="28"/>
          <w:szCs w:val="28"/>
        </w:rPr>
        <w:t>о</w:t>
      </w:r>
      <w:r w:rsidRPr="00AC35F0">
        <w:rPr>
          <w:rFonts w:ascii="Times New Roman" w:hAnsi="Times New Roman" w:cs="Times New Roman"/>
          <w:color w:val="000000"/>
          <w:spacing w:val="1"/>
          <w:sz w:val="28"/>
          <w:szCs w:val="28"/>
        </w:rPr>
        <w:t>с</w:t>
      </w:r>
      <w:r w:rsidRPr="00AC35F0">
        <w:rPr>
          <w:rFonts w:ascii="Times New Roman" w:hAnsi="Times New Roman" w:cs="Times New Roman"/>
          <w:color w:val="000000"/>
          <w:sz w:val="28"/>
          <w:szCs w:val="28"/>
        </w:rPr>
        <w:t>тью</w:t>
      </w:r>
      <w:r w:rsidR="00AB7D2A">
        <w:rPr>
          <w:rFonts w:ascii="Times New Roman" w:hAnsi="Times New Roman" w:cs="Times New Roman"/>
          <w:color w:val="000000"/>
          <w:sz w:val="28"/>
          <w:szCs w:val="28"/>
        </w:rPr>
        <w:t xml:space="preserve"> (большой проходимостью) -</w:t>
      </w:r>
      <w:r w:rsidRPr="00AC35F0">
        <w:rPr>
          <w:rFonts w:ascii="Times New Roman" w:hAnsi="Times New Roman" w:cs="Times New Roman"/>
          <w:color w:val="000000"/>
          <w:spacing w:val="-3"/>
          <w:sz w:val="28"/>
          <w:szCs w:val="28"/>
        </w:rPr>
        <w:t xml:space="preserve"> </w:t>
      </w:r>
      <w:r w:rsidRPr="00AC35F0">
        <w:rPr>
          <w:rFonts w:ascii="Times New Roman" w:hAnsi="Times New Roman" w:cs="Times New Roman"/>
          <w:color w:val="000000"/>
          <w:sz w:val="28"/>
          <w:szCs w:val="28"/>
        </w:rPr>
        <w:t>ка</w:t>
      </w:r>
      <w:r w:rsidRPr="00AC35F0">
        <w:rPr>
          <w:rFonts w:ascii="Times New Roman" w:hAnsi="Times New Roman" w:cs="Times New Roman"/>
          <w:color w:val="000000"/>
          <w:spacing w:val="-1"/>
          <w:sz w:val="28"/>
          <w:szCs w:val="28"/>
        </w:rPr>
        <w:t>ф</w:t>
      </w:r>
      <w:r w:rsidRPr="00AC35F0">
        <w:rPr>
          <w:rFonts w:ascii="Times New Roman" w:hAnsi="Times New Roman" w:cs="Times New Roman"/>
          <w:color w:val="000000"/>
          <w:sz w:val="28"/>
          <w:szCs w:val="28"/>
        </w:rPr>
        <w:t>е,</w:t>
      </w:r>
      <w:r w:rsidRPr="00AC35F0">
        <w:rPr>
          <w:rFonts w:ascii="Times New Roman" w:hAnsi="Times New Roman" w:cs="Times New Roman"/>
          <w:color w:val="000000"/>
          <w:spacing w:val="-1"/>
          <w:sz w:val="28"/>
          <w:szCs w:val="28"/>
        </w:rPr>
        <w:t xml:space="preserve"> </w:t>
      </w:r>
      <w:r w:rsidRPr="00AC35F0">
        <w:rPr>
          <w:rFonts w:ascii="Times New Roman" w:hAnsi="Times New Roman" w:cs="Times New Roman"/>
          <w:color w:val="000000"/>
          <w:sz w:val="28"/>
          <w:szCs w:val="28"/>
        </w:rPr>
        <w:t>б</w:t>
      </w:r>
      <w:r w:rsidRPr="00AC35F0">
        <w:rPr>
          <w:rFonts w:ascii="Times New Roman" w:hAnsi="Times New Roman" w:cs="Times New Roman"/>
          <w:color w:val="000000"/>
          <w:spacing w:val="-1"/>
          <w:sz w:val="28"/>
          <w:szCs w:val="28"/>
        </w:rPr>
        <w:t>а</w:t>
      </w:r>
      <w:r w:rsidRPr="00AC35F0">
        <w:rPr>
          <w:rFonts w:ascii="Times New Roman" w:hAnsi="Times New Roman" w:cs="Times New Roman"/>
          <w:color w:val="000000"/>
          <w:spacing w:val="1"/>
          <w:sz w:val="28"/>
          <w:szCs w:val="28"/>
        </w:rPr>
        <w:t>р</w:t>
      </w:r>
      <w:r w:rsidRPr="00AC35F0">
        <w:rPr>
          <w:rFonts w:ascii="Times New Roman" w:hAnsi="Times New Roman" w:cs="Times New Roman"/>
          <w:color w:val="000000"/>
          <w:sz w:val="28"/>
          <w:szCs w:val="28"/>
        </w:rPr>
        <w:t>ы, м</w:t>
      </w:r>
      <w:r w:rsidRPr="00AC35F0">
        <w:rPr>
          <w:rFonts w:ascii="Times New Roman" w:hAnsi="Times New Roman" w:cs="Times New Roman"/>
          <w:color w:val="000000"/>
          <w:spacing w:val="-3"/>
          <w:sz w:val="28"/>
          <w:szCs w:val="28"/>
        </w:rPr>
        <w:t>е</w:t>
      </w:r>
      <w:r w:rsidRPr="00AC35F0">
        <w:rPr>
          <w:rFonts w:ascii="Times New Roman" w:hAnsi="Times New Roman" w:cs="Times New Roman"/>
          <w:color w:val="000000"/>
          <w:sz w:val="28"/>
          <w:szCs w:val="28"/>
        </w:rPr>
        <w:t>ста для к</w:t>
      </w:r>
      <w:r w:rsidRPr="00AC35F0">
        <w:rPr>
          <w:rFonts w:ascii="Times New Roman" w:hAnsi="Times New Roman" w:cs="Times New Roman"/>
          <w:color w:val="000000"/>
          <w:spacing w:val="-4"/>
          <w:sz w:val="28"/>
          <w:szCs w:val="28"/>
        </w:rPr>
        <w:t>у</w:t>
      </w:r>
      <w:r w:rsidRPr="00AC35F0">
        <w:rPr>
          <w:rFonts w:ascii="Times New Roman" w:hAnsi="Times New Roman" w:cs="Times New Roman"/>
          <w:color w:val="000000"/>
          <w:sz w:val="28"/>
          <w:szCs w:val="28"/>
        </w:rPr>
        <w:t>ре</w:t>
      </w:r>
      <w:r w:rsidRPr="00AC35F0">
        <w:rPr>
          <w:rFonts w:ascii="Times New Roman" w:hAnsi="Times New Roman" w:cs="Times New Roman"/>
          <w:color w:val="000000"/>
          <w:spacing w:val="-3"/>
          <w:sz w:val="28"/>
          <w:szCs w:val="28"/>
        </w:rPr>
        <w:t>н</w:t>
      </w:r>
      <w:r w:rsidRPr="00AC35F0">
        <w:rPr>
          <w:rFonts w:ascii="Times New Roman" w:hAnsi="Times New Roman" w:cs="Times New Roman"/>
          <w:color w:val="000000"/>
          <w:sz w:val="28"/>
          <w:szCs w:val="28"/>
        </w:rPr>
        <w:t>и</w:t>
      </w:r>
      <w:r w:rsidRPr="00AC35F0">
        <w:rPr>
          <w:rFonts w:ascii="Times New Roman" w:hAnsi="Times New Roman" w:cs="Times New Roman"/>
          <w:color w:val="000000"/>
          <w:spacing w:val="1"/>
          <w:sz w:val="28"/>
          <w:szCs w:val="28"/>
        </w:rPr>
        <w:t>я</w:t>
      </w:r>
      <w:r w:rsidR="00AB7D2A">
        <w:rPr>
          <w:rFonts w:ascii="Times New Roman" w:hAnsi="Times New Roman" w:cs="Times New Roman"/>
          <w:color w:val="000000"/>
          <w:spacing w:val="1"/>
          <w:sz w:val="28"/>
          <w:szCs w:val="28"/>
        </w:rPr>
        <w:t xml:space="preserve"> и т.п.;</w:t>
      </w:r>
    </w:p>
    <w:p w:rsidR="003C7147" w:rsidRPr="00AC35F0" w:rsidRDefault="003C7147" w:rsidP="00253B71">
      <w:pPr>
        <w:pStyle w:val="a3"/>
        <w:widowControl w:val="0"/>
        <w:numPr>
          <w:ilvl w:val="0"/>
          <w:numId w:val="64"/>
        </w:numPr>
        <w:autoSpaceDE w:val="0"/>
        <w:autoSpaceDN w:val="0"/>
        <w:adjustRightInd w:val="0"/>
        <w:spacing w:after="0" w:line="240" w:lineRule="auto"/>
        <w:ind w:left="709" w:right="-20" w:hanging="283"/>
        <w:jc w:val="both"/>
        <w:rPr>
          <w:rFonts w:ascii="Times New Roman" w:hAnsi="Times New Roman" w:cs="Times New Roman"/>
          <w:color w:val="000000"/>
          <w:sz w:val="28"/>
          <w:szCs w:val="28"/>
        </w:rPr>
      </w:pPr>
      <w:r w:rsidRPr="00AC35F0">
        <w:rPr>
          <w:rFonts w:ascii="Times New Roman" w:hAnsi="Times New Roman" w:cs="Times New Roman"/>
          <w:color w:val="000000"/>
          <w:sz w:val="28"/>
          <w:szCs w:val="28"/>
        </w:rPr>
        <w:t xml:space="preserve">не </w:t>
      </w:r>
      <w:r w:rsidRPr="00AC35F0">
        <w:rPr>
          <w:rFonts w:ascii="Times New Roman" w:hAnsi="Times New Roman" w:cs="Times New Roman"/>
          <w:color w:val="000000"/>
          <w:spacing w:val="-2"/>
          <w:sz w:val="28"/>
          <w:szCs w:val="28"/>
        </w:rPr>
        <w:t>п</w:t>
      </w:r>
      <w:r w:rsidRPr="00AC35F0">
        <w:rPr>
          <w:rFonts w:ascii="Times New Roman" w:hAnsi="Times New Roman" w:cs="Times New Roman"/>
          <w:color w:val="000000"/>
          <w:sz w:val="28"/>
          <w:szCs w:val="28"/>
        </w:rPr>
        <w:t>о</w:t>
      </w:r>
      <w:r w:rsidRPr="00AC35F0">
        <w:rPr>
          <w:rFonts w:ascii="Times New Roman" w:hAnsi="Times New Roman" w:cs="Times New Roman"/>
          <w:color w:val="000000"/>
          <w:spacing w:val="-2"/>
          <w:sz w:val="28"/>
          <w:szCs w:val="28"/>
        </w:rPr>
        <w:t>в</w:t>
      </w:r>
      <w:r w:rsidRPr="00AC35F0">
        <w:rPr>
          <w:rFonts w:ascii="Times New Roman" w:hAnsi="Times New Roman" w:cs="Times New Roman"/>
          <w:color w:val="000000"/>
          <w:sz w:val="28"/>
          <w:szCs w:val="28"/>
        </w:rPr>
        <w:t>торяться.</w:t>
      </w:r>
    </w:p>
    <w:p w:rsidR="003C7147" w:rsidRDefault="003C7147" w:rsidP="003C7147">
      <w:pPr>
        <w:widowControl w:val="0"/>
        <w:tabs>
          <w:tab w:val="left" w:pos="-1276"/>
          <w:tab w:val="left" w:pos="-851"/>
          <w:tab w:val="left" w:pos="-709"/>
          <w:tab w:val="left" w:pos="-426"/>
        </w:tabs>
        <w:autoSpaceDE w:val="0"/>
        <w:autoSpaceDN w:val="0"/>
        <w:adjustRightInd w:val="0"/>
        <w:spacing w:after="0" w:line="240" w:lineRule="auto"/>
        <w:ind w:right="44"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Пре</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в</w:t>
      </w:r>
      <w:r>
        <w:rPr>
          <w:rFonts w:ascii="Times New Roman" w:hAnsi="Times New Roman" w:cs="Times New Roman"/>
          <w:color w:val="000000"/>
          <w:spacing w:val="-3"/>
          <w:sz w:val="28"/>
          <w:szCs w:val="28"/>
        </w:rPr>
        <w:t>а</w:t>
      </w:r>
      <w:r>
        <w:rPr>
          <w:rFonts w:ascii="Times New Roman" w:hAnsi="Times New Roman" w:cs="Times New Roman"/>
          <w:color w:val="000000"/>
          <w:sz w:val="28"/>
          <w:szCs w:val="28"/>
        </w:rPr>
        <w:t>рите</w:t>
      </w:r>
      <w:r>
        <w:rPr>
          <w:rFonts w:ascii="Times New Roman" w:hAnsi="Times New Roman" w:cs="Times New Roman"/>
          <w:color w:val="000000"/>
          <w:spacing w:val="-1"/>
          <w:sz w:val="28"/>
          <w:szCs w:val="28"/>
        </w:rPr>
        <w:t>л</w:t>
      </w:r>
      <w:r>
        <w:rPr>
          <w:rFonts w:ascii="Times New Roman" w:hAnsi="Times New Roman" w:cs="Times New Roman"/>
          <w:color w:val="000000"/>
          <w:sz w:val="28"/>
          <w:szCs w:val="28"/>
        </w:rPr>
        <w:t>ьная</w:t>
      </w:r>
      <w:r>
        <w:rPr>
          <w:rFonts w:ascii="Times New Roman" w:hAnsi="Times New Roman" w:cs="Times New Roman"/>
          <w:color w:val="000000"/>
          <w:spacing w:val="36"/>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о</w:t>
      </w:r>
      <w:r>
        <w:rPr>
          <w:rFonts w:ascii="Times New Roman" w:hAnsi="Times New Roman" w:cs="Times New Roman"/>
          <w:color w:val="000000"/>
          <w:spacing w:val="2"/>
          <w:sz w:val="28"/>
          <w:szCs w:val="28"/>
        </w:rPr>
        <w:t>д</w:t>
      </w:r>
      <w:r>
        <w:rPr>
          <w:rFonts w:ascii="Times New Roman" w:hAnsi="Times New Roman" w:cs="Times New Roman"/>
          <w:color w:val="000000"/>
          <w:spacing w:val="-2"/>
          <w:sz w:val="28"/>
          <w:szCs w:val="28"/>
        </w:rPr>
        <w:t>г</w:t>
      </w:r>
      <w:r>
        <w:rPr>
          <w:rFonts w:ascii="Times New Roman" w:hAnsi="Times New Roman" w:cs="Times New Roman"/>
          <w:color w:val="000000"/>
          <w:sz w:val="28"/>
          <w:szCs w:val="28"/>
        </w:rPr>
        <w:t>о</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овка</w:t>
      </w:r>
      <w:r>
        <w:rPr>
          <w:rFonts w:ascii="Times New Roman" w:hAnsi="Times New Roman" w:cs="Times New Roman"/>
          <w:color w:val="000000"/>
          <w:spacing w:val="39"/>
          <w:sz w:val="28"/>
          <w:szCs w:val="28"/>
        </w:rPr>
        <w:t xml:space="preserve"> </w:t>
      </w:r>
      <w:r>
        <w:rPr>
          <w:rFonts w:ascii="Times New Roman" w:hAnsi="Times New Roman" w:cs="Times New Roman"/>
          <w:color w:val="000000"/>
          <w:sz w:val="28"/>
          <w:szCs w:val="28"/>
        </w:rPr>
        <w:t>к</w:t>
      </w:r>
      <w:r>
        <w:rPr>
          <w:rFonts w:ascii="Times New Roman" w:hAnsi="Times New Roman" w:cs="Times New Roman"/>
          <w:color w:val="000000"/>
          <w:spacing w:val="38"/>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pacing w:val="-2"/>
          <w:sz w:val="28"/>
          <w:szCs w:val="28"/>
        </w:rPr>
        <w:t>ы</w:t>
      </w:r>
      <w:r>
        <w:rPr>
          <w:rFonts w:ascii="Times New Roman" w:hAnsi="Times New Roman" w:cs="Times New Roman"/>
          <w:color w:val="000000"/>
          <w:sz w:val="28"/>
          <w:szCs w:val="28"/>
        </w:rPr>
        <w:t>ста</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ке</w:t>
      </w:r>
      <w:r>
        <w:rPr>
          <w:rFonts w:ascii="Times New Roman" w:hAnsi="Times New Roman" w:cs="Times New Roman"/>
          <w:color w:val="000000"/>
          <w:spacing w:val="38"/>
          <w:sz w:val="28"/>
          <w:szCs w:val="28"/>
        </w:rPr>
        <w:t xml:space="preserve"> </w:t>
      </w:r>
      <w:r>
        <w:rPr>
          <w:rFonts w:ascii="Times New Roman" w:hAnsi="Times New Roman" w:cs="Times New Roman"/>
          <w:color w:val="000000"/>
          <w:sz w:val="28"/>
          <w:szCs w:val="28"/>
        </w:rPr>
        <w:t>зака</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ч</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в</w:t>
      </w:r>
      <w:r>
        <w:rPr>
          <w:rFonts w:ascii="Times New Roman" w:hAnsi="Times New Roman" w:cs="Times New Roman"/>
          <w:color w:val="000000"/>
          <w:spacing w:val="-3"/>
          <w:sz w:val="28"/>
          <w:szCs w:val="28"/>
        </w:rPr>
        <w:t>а</w:t>
      </w:r>
      <w:r>
        <w:rPr>
          <w:rFonts w:ascii="Times New Roman" w:hAnsi="Times New Roman" w:cs="Times New Roman"/>
          <w:color w:val="000000"/>
          <w:sz w:val="28"/>
          <w:szCs w:val="28"/>
        </w:rPr>
        <w:t>ется</w:t>
      </w:r>
      <w:r>
        <w:rPr>
          <w:rFonts w:ascii="Times New Roman" w:hAnsi="Times New Roman" w:cs="Times New Roman"/>
          <w:color w:val="000000"/>
          <w:spacing w:val="38"/>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о</w:t>
      </w:r>
      <w:r>
        <w:rPr>
          <w:rFonts w:ascii="Times New Roman" w:hAnsi="Times New Roman" w:cs="Times New Roman"/>
          <w:color w:val="000000"/>
          <w:spacing w:val="39"/>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р</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б</w:t>
      </w:r>
      <w:r>
        <w:rPr>
          <w:rFonts w:ascii="Times New Roman" w:hAnsi="Times New Roman" w:cs="Times New Roman"/>
          <w:color w:val="000000"/>
          <w:spacing w:val="2"/>
          <w:sz w:val="28"/>
          <w:szCs w:val="28"/>
        </w:rPr>
        <w:t>ы</w:t>
      </w:r>
      <w:r>
        <w:rPr>
          <w:rFonts w:ascii="Times New Roman" w:hAnsi="Times New Roman" w:cs="Times New Roman"/>
          <w:color w:val="000000"/>
          <w:spacing w:val="-3"/>
          <w:sz w:val="28"/>
          <w:szCs w:val="28"/>
        </w:rPr>
        <w:t>т</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и</w:t>
      </w:r>
      <w:r>
        <w:rPr>
          <w:rFonts w:ascii="Times New Roman" w:hAnsi="Times New Roman" w:cs="Times New Roman"/>
          <w:color w:val="000000"/>
          <w:spacing w:val="39"/>
          <w:sz w:val="28"/>
          <w:szCs w:val="28"/>
        </w:rPr>
        <w:t xml:space="preserve"> </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елегации</w:t>
      </w:r>
      <w:r w:rsidR="00D5410A">
        <w:rPr>
          <w:rFonts w:ascii="Times New Roman" w:hAnsi="Times New Roman" w:cs="Times New Roman"/>
          <w:color w:val="000000"/>
          <w:sz w:val="28"/>
          <w:szCs w:val="28"/>
        </w:rPr>
        <w:t xml:space="preserve"> предприятия (организации), включая «разведгруппу»</w:t>
      </w:r>
      <w:r>
        <w:rPr>
          <w:rFonts w:ascii="Times New Roman" w:hAnsi="Times New Roman" w:cs="Times New Roman"/>
          <w:color w:val="000000"/>
          <w:spacing w:val="62"/>
          <w:sz w:val="28"/>
          <w:szCs w:val="28"/>
        </w:rPr>
        <w:t xml:space="preserve"> </w:t>
      </w:r>
      <w:r>
        <w:rPr>
          <w:rFonts w:ascii="Times New Roman" w:hAnsi="Times New Roman" w:cs="Times New Roman"/>
          <w:color w:val="000000"/>
          <w:sz w:val="28"/>
          <w:szCs w:val="28"/>
        </w:rPr>
        <w:t>на</w:t>
      </w:r>
      <w:r>
        <w:rPr>
          <w:rFonts w:ascii="Times New Roman" w:hAnsi="Times New Roman" w:cs="Times New Roman"/>
          <w:color w:val="000000"/>
          <w:spacing w:val="63"/>
          <w:sz w:val="28"/>
          <w:szCs w:val="28"/>
        </w:rPr>
        <w:t xml:space="preserve"> </w:t>
      </w:r>
      <w:r>
        <w:rPr>
          <w:rFonts w:ascii="Times New Roman" w:hAnsi="Times New Roman" w:cs="Times New Roman"/>
          <w:color w:val="000000"/>
          <w:spacing w:val="-3"/>
          <w:sz w:val="28"/>
          <w:szCs w:val="28"/>
        </w:rPr>
        <w:t>м</w:t>
      </w:r>
      <w:r>
        <w:rPr>
          <w:rFonts w:ascii="Times New Roman" w:hAnsi="Times New Roman" w:cs="Times New Roman"/>
          <w:color w:val="000000"/>
          <w:sz w:val="28"/>
          <w:szCs w:val="28"/>
        </w:rPr>
        <w:t>есто</w:t>
      </w:r>
      <w:r>
        <w:rPr>
          <w:rFonts w:ascii="Times New Roman" w:hAnsi="Times New Roman" w:cs="Times New Roman"/>
          <w:color w:val="000000"/>
          <w:spacing w:val="61"/>
          <w:sz w:val="28"/>
          <w:szCs w:val="28"/>
        </w:rPr>
        <w:t xml:space="preserve"> </w:t>
      </w:r>
      <w:r>
        <w:rPr>
          <w:rFonts w:ascii="Times New Roman" w:hAnsi="Times New Roman" w:cs="Times New Roman"/>
          <w:color w:val="000000"/>
          <w:sz w:val="28"/>
          <w:szCs w:val="28"/>
        </w:rPr>
        <w:t>пров</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дения</w:t>
      </w:r>
      <w:r w:rsidR="00D5410A">
        <w:rPr>
          <w:rFonts w:ascii="Times New Roman" w:hAnsi="Times New Roman" w:cs="Times New Roman"/>
          <w:color w:val="000000"/>
          <w:sz w:val="28"/>
          <w:szCs w:val="28"/>
        </w:rPr>
        <w:t xml:space="preserve"> мероприятия</w:t>
      </w:r>
      <w:r>
        <w:rPr>
          <w:rFonts w:ascii="Times New Roman" w:hAnsi="Times New Roman" w:cs="Times New Roman"/>
          <w:color w:val="000000"/>
          <w:sz w:val="28"/>
          <w:szCs w:val="28"/>
        </w:rPr>
        <w:t>.</w:t>
      </w:r>
      <w:r>
        <w:rPr>
          <w:rFonts w:ascii="Times New Roman" w:hAnsi="Times New Roman" w:cs="Times New Roman"/>
          <w:color w:val="000000"/>
          <w:spacing w:val="63"/>
          <w:sz w:val="28"/>
          <w:szCs w:val="28"/>
        </w:rPr>
        <w:t xml:space="preserve"> </w:t>
      </w:r>
      <w:r w:rsidR="00D5410A">
        <w:rPr>
          <w:rFonts w:ascii="Times New Roman" w:hAnsi="Times New Roman" w:cs="Times New Roman"/>
          <w:color w:val="000000"/>
          <w:sz w:val="28"/>
          <w:szCs w:val="28"/>
        </w:rPr>
        <w:t>Ч</w:t>
      </w:r>
      <w:r>
        <w:rPr>
          <w:rFonts w:ascii="Times New Roman" w:hAnsi="Times New Roman" w:cs="Times New Roman"/>
          <w:color w:val="000000"/>
          <w:sz w:val="28"/>
          <w:szCs w:val="28"/>
        </w:rPr>
        <w:t>асть</w:t>
      </w:r>
      <w:r w:rsidR="00D5410A">
        <w:rPr>
          <w:rFonts w:ascii="Times New Roman" w:hAnsi="Times New Roman" w:cs="Times New Roman"/>
          <w:color w:val="000000"/>
          <w:sz w:val="28"/>
          <w:szCs w:val="28"/>
        </w:rPr>
        <w:t xml:space="preserve"> интересующей службу конкурентной ра</w:t>
      </w:r>
      <w:r w:rsidR="00D5410A">
        <w:rPr>
          <w:rFonts w:ascii="Times New Roman" w:hAnsi="Times New Roman" w:cs="Times New Roman"/>
          <w:color w:val="000000"/>
          <w:sz w:val="28"/>
          <w:szCs w:val="28"/>
        </w:rPr>
        <w:t>з</w:t>
      </w:r>
      <w:r w:rsidR="00D5410A">
        <w:rPr>
          <w:rFonts w:ascii="Times New Roman" w:hAnsi="Times New Roman" w:cs="Times New Roman"/>
          <w:color w:val="000000"/>
          <w:sz w:val="28"/>
          <w:szCs w:val="28"/>
        </w:rPr>
        <w:t>ведки</w:t>
      </w:r>
      <w:r>
        <w:rPr>
          <w:rFonts w:ascii="Times New Roman" w:hAnsi="Times New Roman" w:cs="Times New Roman"/>
          <w:color w:val="000000"/>
          <w:spacing w:val="61"/>
          <w:sz w:val="28"/>
          <w:szCs w:val="28"/>
        </w:rPr>
        <w:t xml:space="preserve"> </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нформа</w:t>
      </w:r>
      <w:r>
        <w:rPr>
          <w:rFonts w:ascii="Times New Roman" w:hAnsi="Times New Roman" w:cs="Times New Roman"/>
          <w:color w:val="000000"/>
          <w:spacing w:val="-2"/>
          <w:sz w:val="28"/>
          <w:szCs w:val="28"/>
        </w:rPr>
        <w:t>ц</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и можно</w:t>
      </w:r>
      <w:r>
        <w:rPr>
          <w:rFonts w:ascii="Times New Roman" w:hAnsi="Times New Roman" w:cs="Times New Roman"/>
          <w:color w:val="000000"/>
          <w:spacing w:val="34"/>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ол</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ч</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ть</w:t>
      </w:r>
      <w:r>
        <w:rPr>
          <w:rFonts w:ascii="Times New Roman" w:hAnsi="Times New Roman" w:cs="Times New Roman"/>
          <w:color w:val="000000"/>
          <w:spacing w:val="34"/>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pacing w:val="35"/>
          <w:sz w:val="28"/>
          <w:szCs w:val="28"/>
        </w:rPr>
        <w:t xml:space="preserve"> </w:t>
      </w:r>
      <w:r>
        <w:rPr>
          <w:rFonts w:ascii="Times New Roman" w:hAnsi="Times New Roman" w:cs="Times New Roman"/>
          <w:color w:val="000000"/>
          <w:sz w:val="28"/>
          <w:szCs w:val="28"/>
        </w:rPr>
        <w:t>г</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с</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ини</w:t>
      </w:r>
      <w:r>
        <w:rPr>
          <w:rFonts w:ascii="Times New Roman" w:hAnsi="Times New Roman" w:cs="Times New Roman"/>
          <w:color w:val="000000"/>
          <w:spacing w:val="1"/>
          <w:sz w:val="28"/>
          <w:szCs w:val="28"/>
        </w:rPr>
        <w:t>ц</w:t>
      </w:r>
      <w:r>
        <w:rPr>
          <w:rFonts w:ascii="Times New Roman" w:hAnsi="Times New Roman" w:cs="Times New Roman"/>
          <w:color w:val="000000"/>
          <w:spacing w:val="-2"/>
          <w:sz w:val="28"/>
          <w:szCs w:val="28"/>
        </w:rPr>
        <w:t>а</w:t>
      </w:r>
      <w:r>
        <w:rPr>
          <w:rFonts w:ascii="Times New Roman" w:hAnsi="Times New Roman" w:cs="Times New Roman"/>
          <w:color w:val="000000"/>
          <w:spacing w:val="1"/>
          <w:sz w:val="28"/>
          <w:szCs w:val="28"/>
        </w:rPr>
        <w:t>х</w:t>
      </w:r>
      <w:r>
        <w:rPr>
          <w:rFonts w:ascii="Times New Roman" w:hAnsi="Times New Roman" w:cs="Times New Roman"/>
          <w:color w:val="000000"/>
          <w:sz w:val="28"/>
          <w:szCs w:val="28"/>
        </w:rPr>
        <w:t>,</w:t>
      </w:r>
      <w:r>
        <w:rPr>
          <w:rFonts w:ascii="Times New Roman" w:hAnsi="Times New Roman" w:cs="Times New Roman"/>
          <w:color w:val="000000"/>
          <w:spacing w:val="35"/>
          <w:sz w:val="28"/>
          <w:szCs w:val="28"/>
        </w:rPr>
        <w:t xml:space="preserve"> </w:t>
      </w:r>
      <w:r>
        <w:rPr>
          <w:rFonts w:ascii="Times New Roman" w:hAnsi="Times New Roman" w:cs="Times New Roman"/>
          <w:color w:val="000000"/>
          <w:spacing w:val="-2"/>
          <w:sz w:val="28"/>
          <w:szCs w:val="28"/>
        </w:rPr>
        <w:t>г</w:t>
      </w:r>
      <w:r>
        <w:rPr>
          <w:rFonts w:ascii="Times New Roman" w:hAnsi="Times New Roman" w:cs="Times New Roman"/>
          <w:color w:val="000000"/>
          <w:sz w:val="28"/>
          <w:szCs w:val="28"/>
        </w:rPr>
        <w:t>де</w:t>
      </w:r>
      <w:r>
        <w:rPr>
          <w:rFonts w:ascii="Times New Roman" w:hAnsi="Times New Roman" w:cs="Times New Roman"/>
          <w:color w:val="000000"/>
          <w:spacing w:val="34"/>
          <w:sz w:val="28"/>
          <w:szCs w:val="28"/>
        </w:rPr>
        <w:t xml:space="preserve"> </w:t>
      </w:r>
      <w:r>
        <w:rPr>
          <w:rFonts w:ascii="Times New Roman" w:hAnsi="Times New Roman" w:cs="Times New Roman"/>
          <w:color w:val="000000"/>
          <w:spacing w:val="-1"/>
          <w:sz w:val="28"/>
          <w:szCs w:val="28"/>
        </w:rPr>
        <w:t>пр</w:t>
      </w:r>
      <w:r>
        <w:rPr>
          <w:rFonts w:ascii="Times New Roman" w:hAnsi="Times New Roman" w:cs="Times New Roman"/>
          <w:color w:val="000000"/>
          <w:spacing w:val="1"/>
          <w:sz w:val="28"/>
          <w:szCs w:val="28"/>
        </w:rPr>
        <w:t>о</w:t>
      </w:r>
      <w:r>
        <w:rPr>
          <w:rFonts w:ascii="Times New Roman" w:hAnsi="Times New Roman" w:cs="Times New Roman"/>
          <w:color w:val="000000"/>
          <w:spacing w:val="-2"/>
          <w:sz w:val="28"/>
          <w:szCs w:val="28"/>
        </w:rPr>
        <w:t>ж</w:t>
      </w:r>
      <w:r>
        <w:rPr>
          <w:rFonts w:ascii="Times New Roman" w:hAnsi="Times New Roman" w:cs="Times New Roman"/>
          <w:color w:val="000000"/>
          <w:sz w:val="28"/>
          <w:szCs w:val="28"/>
        </w:rPr>
        <w:t>ивают</w:t>
      </w:r>
      <w:r>
        <w:rPr>
          <w:rFonts w:ascii="Times New Roman" w:hAnsi="Times New Roman" w:cs="Times New Roman"/>
          <w:color w:val="000000"/>
          <w:spacing w:val="35"/>
          <w:sz w:val="28"/>
          <w:szCs w:val="28"/>
        </w:rPr>
        <w:t xml:space="preserve"> </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час</w:t>
      </w:r>
      <w:r>
        <w:rPr>
          <w:rFonts w:ascii="Times New Roman" w:hAnsi="Times New Roman" w:cs="Times New Roman"/>
          <w:color w:val="000000"/>
          <w:sz w:val="28"/>
          <w:szCs w:val="28"/>
        </w:rPr>
        <w:t>т</w:t>
      </w:r>
      <w:r>
        <w:rPr>
          <w:rFonts w:ascii="Times New Roman" w:hAnsi="Times New Roman" w:cs="Times New Roman"/>
          <w:color w:val="000000"/>
          <w:spacing w:val="1"/>
          <w:sz w:val="28"/>
          <w:szCs w:val="28"/>
        </w:rPr>
        <w:t>н</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ки</w:t>
      </w:r>
      <w:r>
        <w:rPr>
          <w:rFonts w:ascii="Times New Roman" w:hAnsi="Times New Roman" w:cs="Times New Roman"/>
          <w:color w:val="000000"/>
          <w:spacing w:val="35"/>
          <w:sz w:val="28"/>
          <w:szCs w:val="28"/>
        </w:rPr>
        <w:t xml:space="preserve"> </w:t>
      </w:r>
      <w:r>
        <w:rPr>
          <w:rFonts w:ascii="Times New Roman" w:hAnsi="Times New Roman" w:cs="Times New Roman"/>
          <w:color w:val="000000"/>
          <w:sz w:val="28"/>
          <w:szCs w:val="28"/>
        </w:rPr>
        <w:t>выстав</w:t>
      </w:r>
      <w:r>
        <w:rPr>
          <w:rFonts w:ascii="Times New Roman" w:hAnsi="Times New Roman" w:cs="Times New Roman"/>
          <w:color w:val="000000"/>
          <w:spacing w:val="-2"/>
          <w:sz w:val="28"/>
          <w:szCs w:val="28"/>
        </w:rPr>
        <w:t>к</w:t>
      </w:r>
      <w:r>
        <w:rPr>
          <w:rFonts w:ascii="Times New Roman" w:hAnsi="Times New Roman" w:cs="Times New Roman"/>
          <w:color w:val="000000"/>
          <w:sz w:val="28"/>
          <w:szCs w:val="28"/>
        </w:rPr>
        <w:t>и</w:t>
      </w:r>
      <w:r w:rsidR="00D5410A">
        <w:rPr>
          <w:rFonts w:ascii="Times New Roman" w:hAnsi="Times New Roman" w:cs="Times New Roman"/>
          <w:color w:val="000000"/>
          <w:sz w:val="28"/>
          <w:szCs w:val="28"/>
        </w:rPr>
        <w:t xml:space="preserve"> (конференции)</w:t>
      </w:r>
      <w:r>
        <w:rPr>
          <w:rFonts w:ascii="Times New Roman" w:hAnsi="Times New Roman" w:cs="Times New Roman"/>
          <w:color w:val="000000"/>
          <w:sz w:val="28"/>
          <w:szCs w:val="28"/>
        </w:rPr>
        <w:t>.</w:t>
      </w:r>
    </w:p>
    <w:p w:rsidR="003C7147" w:rsidRPr="00033642" w:rsidRDefault="003C7147" w:rsidP="003C7147">
      <w:pPr>
        <w:widowControl w:val="0"/>
        <w:autoSpaceDE w:val="0"/>
        <w:autoSpaceDN w:val="0"/>
        <w:adjustRightInd w:val="0"/>
        <w:spacing w:after="0" w:line="240" w:lineRule="auto"/>
        <w:ind w:right="-20" w:firstLine="426"/>
        <w:jc w:val="both"/>
        <w:rPr>
          <w:rFonts w:ascii="Times New Roman" w:hAnsi="Times New Roman" w:cs="Times New Roman"/>
          <w:color w:val="000000"/>
          <w:sz w:val="28"/>
          <w:szCs w:val="28"/>
        </w:rPr>
      </w:pPr>
      <w:r w:rsidRPr="00033642">
        <w:rPr>
          <w:rFonts w:ascii="Times New Roman" w:hAnsi="Times New Roman" w:cs="Times New Roman"/>
          <w:b/>
          <w:color w:val="000000"/>
          <w:sz w:val="28"/>
          <w:szCs w:val="28"/>
        </w:rPr>
        <w:t>Работа</w:t>
      </w:r>
      <w:r w:rsidRPr="00033642">
        <w:rPr>
          <w:rFonts w:ascii="Times New Roman" w:hAnsi="Times New Roman" w:cs="Times New Roman"/>
          <w:b/>
          <w:color w:val="000000"/>
          <w:spacing w:val="57"/>
          <w:sz w:val="28"/>
          <w:szCs w:val="28"/>
        </w:rPr>
        <w:t xml:space="preserve"> </w:t>
      </w:r>
      <w:r w:rsidRPr="00033642">
        <w:rPr>
          <w:rFonts w:ascii="Times New Roman" w:hAnsi="Times New Roman" w:cs="Times New Roman"/>
          <w:b/>
          <w:color w:val="000000"/>
          <w:spacing w:val="-1"/>
          <w:sz w:val="28"/>
          <w:szCs w:val="28"/>
        </w:rPr>
        <w:t>н</w:t>
      </w:r>
      <w:r w:rsidRPr="00033642">
        <w:rPr>
          <w:rFonts w:ascii="Times New Roman" w:hAnsi="Times New Roman" w:cs="Times New Roman"/>
          <w:b/>
          <w:color w:val="000000"/>
          <w:sz w:val="28"/>
          <w:szCs w:val="28"/>
        </w:rPr>
        <w:t>а</w:t>
      </w:r>
      <w:r w:rsidRPr="00033642">
        <w:rPr>
          <w:rFonts w:ascii="Times New Roman" w:hAnsi="Times New Roman" w:cs="Times New Roman"/>
          <w:b/>
          <w:color w:val="000000"/>
          <w:spacing w:val="27"/>
          <w:sz w:val="28"/>
          <w:szCs w:val="28"/>
        </w:rPr>
        <w:t xml:space="preserve"> </w:t>
      </w:r>
      <w:r w:rsidRPr="00033642">
        <w:rPr>
          <w:rFonts w:ascii="Times New Roman" w:hAnsi="Times New Roman" w:cs="Times New Roman"/>
          <w:b/>
          <w:color w:val="000000"/>
          <w:sz w:val="28"/>
          <w:szCs w:val="28"/>
        </w:rPr>
        <w:t>вы</w:t>
      </w:r>
      <w:r w:rsidRPr="00033642">
        <w:rPr>
          <w:rFonts w:ascii="Times New Roman" w:hAnsi="Times New Roman" w:cs="Times New Roman"/>
          <w:b/>
          <w:color w:val="000000"/>
          <w:spacing w:val="-3"/>
          <w:sz w:val="28"/>
          <w:szCs w:val="28"/>
        </w:rPr>
        <w:t>с</w:t>
      </w:r>
      <w:r w:rsidRPr="00033642">
        <w:rPr>
          <w:rFonts w:ascii="Times New Roman" w:hAnsi="Times New Roman" w:cs="Times New Roman"/>
          <w:b/>
          <w:color w:val="000000"/>
          <w:sz w:val="28"/>
          <w:szCs w:val="28"/>
        </w:rPr>
        <w:t>тав</w:t>
      </w:r>
      <w:r w:rsidRPr="00033642">
        <w:rPr>
          <w:rFonts w:ascii="Times New Roman" w:hAnsi="Times New Roman" w:cs="Times New Roman"/>
          <w:b/>
          <w:color w:val="000000"/>
          <w:spacing w:val="-1"/>
          <w:sz w:val="28"/>
          <w:szCs w:val="28"/>
        </w:rPr>
        <w:t>к</w:t>
      </w:r>
      <w:r w:rsidRPr="00033642">
        <w:rPr>
          <w:rFonts w:ascii="Times New Roman" w:hAnsi="Times New Roman" w:cs="Times New Roman"/>
          <w:b/>
          <w:color w:val="000000"/>
          <w:sz w:val="28"/>
          <w:szCs w:val="28"/>
        </w:rPr>
        <w:t xml:space="preserve">е </w:t>
      </w:r>
      <w:r w:rsidRPr="00033642">
        <w:rPr>
          <w:rFonts w:ascii="Times New Roman" w:hAnsi="Times New Roman" w:cs="Times New Roman"/>
          <w:b/>
          <w:color w:val="000000"/>
          <w:spacing w:val="56"/>
          <w:sz w:val="28"/>
          <w:szCs w:val="28"/>
        </w:rPr>
        <w:t xml:space="preserve"> </w:t>
      </w:r>
      <w:r w:rsidRPr="00033642">
        <w:rPr>
          <w:rFonts w:ascii="Times New Roman" w:hAnsi="Times New Roman" w:cs="Times New Roman"/>
          <w:b/>
          <w:color w:val="000000"/>
          <w:sz w:val="28"/>
          <w:szCs w:val="28"/>
        </w:rPr>
        <w:t>(</w:t>
      </w:r>
      <w:r w:rsidRPr="00033642">
        <w:rPr>
          <w:rFonts w:ascii="Times New Roman" w:hAnsi="Times New Roman" w:cs="Times New Roman"/>
          <w:b/>
          <w:color w:val="000000"/>
          <w:spacing w:val="-1"/>
          <w:sz w:val="28"/>
          <w:szCs w:val="28"/>
        </w:rPr>
        <w:t>к</w:t>
      </w:r>
      <w:r w:rsidRPr="00033642">
        <w:rPr>
          <w:rFonts w:ascii="Times New Roman" w:hAnsi="Times New Roman" w:cs="Times New Roman"/>
          <w:b/>
          <w:color w:val="000000"/>
          <w:sz w:val="28"/>
          <w:szCs w:val="28"/>
        </w:rPr>
        <w:t>он</w:t>
      </w:r>
      <w:r w:rsidRPr="00033642">
        <w:rPr>
          <w:rFonts w:ascii="Times New Roman" w:hAnsi="Times New Roman" w:cs="Times New Roman"/>
          <w:b/>
          <w:color w:val="000000"/>
          <w:spacing w:val="-2"/>
          <w:sz w:val="28"/>
          <w:szCs w:val="28"/>
        </w:rPr>
        <w:t>ф</w:t>
      </w:r>
      <w:r w:rsidRPr="00033642">
        <w:rPr>
          <w:rFonts w:ascii="Times New Roman" w:hAnsi="Times New Roman" w:cs="Times New Roman"/>
          <w:b/>
          <w:color w:val="000000"/>
          <w:sz w:val="28"/>
          <w:szCs w:val="28"/>
        </w:rPr>
        <w:t>ерен</w:t>
      </w:r>
      <w:r w:rsidRPr="00033642">
        <w:rPr>
          <w:rFonts w:ascii="Times New Roman" w:hAnsi="Times New Roman" w:cs="Times New Roman"/>
          <w:b/>
          <w:color w:val="000000"/>
          <w:spacing w:val="-2"/>
          <w:sz w:val="28"/>
          <w:szCs w:val="28"/>
        </w:rPr>
        <w:t>ц</w:t>
      </w:r>
      <w:r w:rsidRPr="00033642">
        <w:rPr>
          <w:rFonts w:ascii="Times New Roman" w:hAnsi="Times New Roman" w:cs="Times New Roman"/>
          <w:b/>
          <w:color w:val="000000"/>
          <w:sz w:val="28"/>
          <w:szCs w:val="28"/>
        </w:rPr>
        <w:t>и</w:t>
      </w:r>
      <w:r w:rsidRPr="00033642">
        <w:rPr>
          <w:rFonts w:ascii="Times New Roman" w:hAnsi="Times New Roman" w:cs="Times New Roman"/>
          <w:b/>
          <w:color w:val="000000"/>
          <w:spacing w:val="-2"/>
          <w:sz w:val="28"/>
          <w:szCs w:val="28"/>
        </w:rPr>
        <w:t>и</w:t>
      </w:r>
      <w:r w:rsidRPr="00033642">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Pr="00033642">
        <w:rPr>
          <w:rFonts w:ascii="Times New Roman" w:hAnsi="Times New Roman" w:cs="Times New Roman"/>
          <w:color w:val="000000"/>
          <w:sz w:val="28"/>
          <w:szCs w:val="28"/>
        </w:rPr>
        <w:t>представлена ниже.</w:t>
      </w:r>
    </w:p>
    <w:p w:rsidR="003C7147" w:rsidRDefault="003C7147" w:rsidP="003C7147">
      <w:pPr>
        <w:widowControl w:val="0"/>
        <w:autoSpaceDE w:val="0"/>
        <w:autoSpaceDN w:val="0"/>
        <w:adjustRightInd w:val="0"/>
        <w:spacing w:after="0" w:line="240" w:lineRule="auto"/>
        <w:ind w:right="45" w:firstLine="426"/>
        <w:jc w:val="both"/>
        <w:rPr>
          <w:rFonts w:ascii="Times New Roman" w:hAnsi="Times New Roman" w:cs="Times New Roman"/>
          <w:color w:val="000000"/>
          <w:sz w:val="28"/>
          <w:szCs w:val="28"/>
        </w:rPr>
      </w:pPr>
      <w:r w:rsidRPr="004C4F51">
        <w:rPr>
          <w:rFonts w:ascii="Times New Roman" w:hAnsi="Times New Roman" w:cs="Times New Roman"/>
          <w:b/>
          <w:color w:val="000000"/>
          <w:sz w:val="28"/>
          <w:szCs w:val="28"/>
        </w:rPr>
        <w:t>В</w:t>
      </w:r>
      <w:r w:rsidRPr="004C4F51">
        <w:rPr>
          <w:rFonts w:ascii="Times New Roman" w:hAnsi="Times New Roman" w:cs="Times New Roman"/>
          <w:b/>
          <w:color w:val="000000"/>
          <w:spacing w:val="9"/>
          <w:sz w:val="28"/>
          <w:szCs w:val="28"/>
        </w:rPr>
        <w:t xml:space="preserve"> </w:t>
      </w:r>
      <w:r w:rsidRPr="004C4F51">
        <w:rPr>
          <w:rFonts w:ascii="Times New Roman" w:hAnsi="Times New Roman" w:cs="Times New Roman"/>
          <w:b/>
          <w:color w:val="000000"/>
          <w:sz w:val="28"/>
          <w:szCs w:val="28"/>
        </w:rPr>
        <w:t>п</w:t>
      </w:r>
      <w:r w:rsidRPr="004C4F51">
        <w:rPr>
          <w:rFonts w:ascii="Times New Roman" w:hAnsi="Times New Roman" w:cs="Times New Roman"/>
          <w:b/>
          <w:color w:val="000000"/>
          <w:spacing w:val="-1"/>
          <w:sz w:val="28"/>
          <w:szCs w:val="28"/>
        </w:rPr>
        <w:t>е</w:t>
      </w:r>
      <w:r w:rsidRPr="004C4F51">
        <w:rPr>
          <w:rFonts w:ascii="Times New Roman" w:hAnsi="Times New Roman" w:cs="Times New Roman"/>
          <w:b/>
          <w:color w:val="000000"/>
          <w:sz w:val="28"/>
          <w:szCs w:val="28"/>
        </w:rPr>
        <w:t>рвый</w:t>
      </w:r>
      <w:r w:rsidRPr="004C4F51">
        <w:rPr>
          <w:rFonts w:ascii="Times New Roman" w:hAnsi="Times New Roman" w:cs="Times New Roman"/>
          <w:b/>
          <w:color w:val="000000"/>
          <w:spacing w:val="7"/>
          <w:sz w:val="28"/>
          <w:szCs w:val="28"/>
        </w:rPr>
        <w:t xml:space="preserve"> </w:t>
      </w:r>
      <w:r w:rsidRPr="004C4F51">
        <w:rPr>
          <w:rFonts w:ascii="Times New Roman" w:hAnsi="Times New Roman" w:cs="Times New Roman"/>
          <w:b/>
          <w:color w:val="000000"/>
          <w:sz w:val="28"/>
          <w:szCs w:val="28"/>
        </w:rPr>
        <w:t>де</w:t>
      </w:r>
      <w:r w:rsidRPr="004C4F51">
        <w:rPr>
          <w:rFonts w:ascii="Times New Roman" w:hAnsi="Times New Roman" w:cs="Times New Roman"/>
          <w:b/>
          <w:color w:val="000000"/>
          <w:spacing w:val="2"/>
          <w:sz w:val="28"/>
          <w:szCs w:val="28"/>
        </w:rPr>
        <w:t>н</w:t>
      </w:r>
      <w:r w:rsidRPr="004C4F51">
        <w:rPr>
          <w:rFonts w:ascii="Times New Roman" w:hAnsi="Times New Roman" w:cs="Times New Roman"/>
          <w:b/>
          <w:color w:val="000000"/>
          <w:sz w:val="28"/>
          <w:szCs w:val="28"/>
        </w:rPr>
        <w:t>ь</w:t>
      </w:r>
      <w:r w:rsidRPr="004C4F51">
        <w:rPr>
          <w:rFonts w:ascii="Times New Roman" w:hAnsi="Times New Roman" w:cs="Times New Roman"/>
          <w:b/>
          <w:color w:val="000000"/>
          <w:spacing w:val="6"/>
          <w:sz w:val="28"/>
          <w:szCs w:val="28"/>
        </w:rPr>
        <w:t xml:space="preserve"> </w:t>
      </w:r>
      <w:r w:rsidRPr="004C4F51">
        <w:rPr>
          <w:rFonts w:ascii="Times New Roman" w:hAnsi="Times New Roman" w:cs="Times New Roman"/>
          <w:b/>
          <w:color w:val="000000"/>
          <w:sz w:val="28"/>
          <w:szCs w:val="28"/>
        </w:rPr>
        <w:t>раб</w:t>
      </w:r>
      <w:r w:rsidRPr="004C4F51">
        <w:rPr>
          <w:rFonts w:ascii="Times New Roman" w:hAnsi="Times New Roman" w:cs="Times New Roman"/>
          <w:b/>
          <w:color w:val="000000"/>
          <w:spacing w:val="-1"/>
          <w:sz w:val="28"/>
          <w:szCs w:val="28"/>
        </w:rPr>
        <w:t>о</w:t>
      </w:r>
      <w:r w:rsidRPr="004C4F51">
        <w:rPr>
          <w:rFonts w:ascii="Times New Roman" w:hAnsi="Times New Roman" w:cs="Times New Roman"/>
          <w:b/>
          <w:color w:val="000000"/>
          <w:sz w:val="28"/>
          <w:szCs w:val="28"/>
        </w:rPr>
        <w:t>ты</w:t>
      </w:r>
      <w:r>
        <w:rPr>
          <w:rFonts w:ascii="Times New Roman" w:hAnsi="Times New Roman" w:cs="Times New Roman"/>
          <w:color w:val="000000"/>
          <w:spacing w:val="10"/>
          <w:sz w:val="28"/>
          <w:szCs w:val="28"/>
        </w:rPr>
        <w:t xml:space="preserve"> </w:t>
      </w:r>
      <w:r>
        <w:rPr>
          <w:rFonts w:ascii="Times New Roman" w:hAnsi="Times New Roman" w:cs="Times New Roman"/>
          <w:color w:val="000000"/>
          <w:sz w:val="28"/>
          <w:szCs w:val="28"/>
        </w:rPr>
        <w:t>выс</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авки</w:t>
      </w:r>
      <w:r>
        <w:rPr>
          <w:rFonts w:ascii="Times New Roman" w:hAnsi="Times New Roman" w:cs="Times New Roman"/>
          <w:color w:val="000000"/>
          <w:spacing w:val="8"/>
          <w:sz w:val="28"/>
          <w:szCs w:val="28"/>
        </w:rPr>
        <w:t xml:space="preserve"> </w:t>
      </w:r>
      <w:r w:rsidR="004C4F51">
        <w:rPr>
          <w:rFonts w:ascii="Times New Roman" w:hAnsi="Times New Roman" w:cs="Times New Roman"/>
          <w:color w:val="000000"/>
          <w:spacing w:val="8"/>
          <w:sz w:val="28"/>
          <w:szCs w:val="28"/>
        </w:rPr>
        <w:t>(конференции)</w:t>
      </w:r>
      <w:r>
        <w:rPr>
          <w:rFonts w:ascii="Times New Roman" w:hAnsi="Times New Roman" w:cs="Times New Roman"/>
          <w:color w:val="000000"/>
          <w:spacing w:val="6"/>
          <w:sz w:val="28"/>
          <w:szCs w:val="28"/>
        </w:rPr>
        <w:t xml:space="preserve"> </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а</w:t>
      </w:r>
      <w:r>
        <w:rPr>
          <w:rFonts w:ascii="Times New Roman" w:hAnsi="Times New Roman" w:cs="Times New Roman"/>
          <w:color w:val="000000"/>
          <w:spacing w:val="-1"/>
          <w:sz w:val="28"/>
          <w:szCs w:val="28"/>
        </w:rPr>
        <w:t>б</w:t>
      </w:r>
      <w:r>
        <w:rPr>
          <w:rFonts w:ascii="Times New Roman" w:hAnsi="Times New Roman" w:cs="Times New Roman"/>
          <w:color w:val="000000"/>
          <w:sz w:val="28"/>
          <w:szCs w:val="28"/>
        </w:rPr>
        <w:t xml:space="preserve">очей </w:t>
      </w:r>
      <w:r>
        <w:rPr>
          <w:rFonts w:ascii="Times New Roman" w:hAnsi="Times New Roman" w:cs="Times New Roman"/>
          <w:color w:val="000000"/>
          <w:spacing w:val="-2"/>
          <w:sz w:val="28"/>
          <w:szCs w:val="28"/>
        </w:rPr>
        <w:t>г</w:t>
      </w:r>
      <w:r>
        <w:rPr>
          <w:rFonts w:ascii="Times New Roman" w:hAnsi="Times New Roman" w:cs="Times New Roman"/>
          <w:color w:val="000000"/>
          <w:sz w:val="28"/>
          <w:szCs w:val="28"/>
        </w:rPr>
        <w:t>р</w:t>
      </w:r>
      <w:r>
        <w:rPr>
          <w:rFonts w:ascii="Times New Roman" w:hAnsi="Times New Roman" w:cs="Times New Roman"/>
          <w:color w:val="000000"/>
          <w:spacing w:val="-2"/>
          <w:sz w:val="28"/>
          <w:szCs w:val="28"/>
        </w:rPr>
        <w:t>у</w:t>
      </w:r>
      <w:r>
        <w:rPr>
          <w:rFonts w:ascii="Times New Roman" w:hAnsi="Times New Roman" w:cs="Times New Roman"/>
          <w:color w:val="000000"/>
          <w:sz w:val="28"/>
          <w:szCs w:val="28"/>
        </w:rPr>
        <w:t>п</w:t>
      </w:r>
      <w:r>
        <w:rPr>
          <w:rFonts w:ascii="Times New Roman" w:hAnsi="Times New Roman" w:cs="Times New Roman"/>
          <w:color w:val="000000"/>
          <w:spacing w:val="2"/>
          <w:sz w:val="28"/>
          <w:szCs w:val="28"/>
        </w:rPr>
        <w:t>п</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й м</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 xml:space="preserve">жет </w:t>
      </w:r>
      <w:r>
        <w:rPr>
          <w:rFonts w:ascii="Times New Roman" w:hAnsi="Times New Roman" w:cs="Times New Roman"/>
          <w:color w:val="000000"/>
          <w:spacing w:val="-1"/>
          <w:sz w:val="28"/>
          <w:szCs w:val="28"/>
        </w:rPr>
        <w:t>б</w:t>
      </w:r>
      <w:r>
        <w:rPr>
          <w:rFonts w:ascii="Times New Roman" w:hAnsi="Times New Roman" w:cs="Times New Roman"/>
          <w:color w:val="000000"/>
          <w:sz w:val="28"/>
          <w:szCs w:val="28"/>
        </w:rPr>
        <w:t xml:space="preserve">ыть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су</w:t>
      </w:r>
      <w:r>
        <w:rPr>
          <w:rFonts w:ascii="Times New Roman" w:hAnsi="Times New Roman" w:cs="Times New Roman"/>
          <w:color w:val="000000"/>
          <w:spacing w:val="-1"/>
          <w:sz w:val="28"/>
          <w:szCs w:val="28"/>
        </w:rPr>
        <w:t>щ</w:t>
      </w:r>
      <w:r>
        <w:rPr>
          <w:rFonts w:ascii="Times New Roman" w:hAnsi="Times New Roman" w:cs="Times New Roman"/>
          <w:color w:val="000000"/>
          <w:sz w:val="28"/>
          <w:szCs w:val="28"/>
        </w:rPr>
        <w:t>еств</w:t>
      </w:r>
      <w:r>
        <w:rPr>
          <w:rFonts w:ascii="Times New Roman" w:hAnsi="Times New Roman" w:cs="Times New Roman"/>
          <w:color w:val="000000"/>
          <w:spacing w:val="-2"/>
          <w:sz w:val="28"/>
          <w:szCs w:val="28"/>
        </w:rPr>
        <w:t>л</w:t>
      </w:r>
      <w:r>
        <w:rPr>
          <w:rFonts w:ascii="Times New Roman" w:hAnsi="Times New Roman" w:cs="Times New Roman"/>
          <w:color w:val="000000"/>
          <w:sz w:val="28"/>
          <w:szCs w:val="28"/>
        </w:rPr>
        <w:t>ен пе</w:t>
      </w:r>
      <w:r>
        <w:rPr>
          <w:rFonts w:ascii="Times New Roman" w:hAnsi="Times New Roman" w:cs="Times New Roman"/>
          <w:color w:val="000000"/>
          <w:spacing w:val="2"/>
          <w:sz w:val="28"/>
          <w:szCs w:val="28"/>
        </w:rPr>
        <w:t>р</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ич</w:t>
      </w:r>
      <w:r>
        <w:rPr>
          <w:rFonts w:ascii="Times New Roman" w:hAnsi="Times New Roman" w:cs="Times New Roman"/>
          <w:color w:val="000000"/>
          <w:spacing w:val="-2"/>
          <w:sz w:val="28"/>
          <w:szCs w:val="28"/>
        </w:rPr>
        <w:t>н</w:t>
      </w:r>
      <w:r>
        <w:rPr>
          <w:rFonts w:ascii="Times New Roman" w:hAnsi="Times New Roman" w:cs="Times New Roman"/>
          <w:color w:val="000000"/>
          <w:spacing w:val="-1"/>
          <w:sz w:val="28"/>
          <w:szCs w:val="28"/>
        </w:rPr>
        <w:t>ы</w:t>
      </w:r>
      <w:r>
        <w:rPr>
          <w:rFonts w:ascii="Times New Roman" w:hAnsi="Times New Roman" w:cs="Times New Roman"/>
          <w:color w:val="000000"/>
          <w:sz w:val="28"/>
          <w:szCs w:val="28"/>
        </w:rPr>
        <w:t>й о</w:t>
      </w:r>
      <w:r>
        <w:rPr>
          <w:rFonts w:ascii="Times New Roman" w:hAnsi="Times New Roman" w:cs="Times New Roman"/>
          <w:color w:val="000000"/>
          <w:spacing w:val="1"/>
          <w:sz w:val="28"/>
          <w:szCs w:val="28"/>
        </w:rPr>
        <w:t>с</w:t>
      </w:r>
      <w:r>
        <w:rPr>
          <w:rFonts w:ascii="Times New Roman" w:hAnsi="Times New Roman" w:cs="Times New Roman"/>
          <w:color w:val="000000"/>
          <w:spacing w:val="-3"/>
          <w:sz w:val="28"/>
          <w:szCs w:val="28"/>
        </w:rPr>
        <w:t>м</w:t>
      </w:r>
      <w:r>
        <w:rPr>
          <w:rFonts w:ascii="Times New Roman" w:hAnsi="Times New Roman" w:cs="Times New Roman"/>
          <w:color w:val="000000"/>
          <w:sz w:val="28"/>
          <w:szCs w:val="28"/>
        </w:rPr>
        <w:t>отр</w:t>
      </w:r>
      <w:r>
        <w:rPr>
          <w:rFonts w:ascii="Times New Roman" w:hAnsi="Times New Roman" w:cs="Times New Roman"/>
          <w:color w:val="000000"/>
          <w:spacing w:val="47"/>
          <w:sz w:val="28"/>
          <w:szCs w:val="28"/>
        </w:rPr>
        <w:t xml:space="preserve"> </w:t>
      </w:r>
      <w:r>
        <w:rPr>
          <w:rFonts w:ascii="Times New Roman" w:hAnsi="Times New Roman" w:cs="Times New Roman"/>
          <w:color w:val="000000"/>
          <w:sz w:val="28"/>
          <w:szCs w:val="28"/>
        </w:rPr>
        <w:t>эк</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п</w:t>
      </w:r>
      <w:r>
        <w:rPr>
          <w:rFonts w:ascii="Times New Roman" w:hAnsi="Times New Roman" w:cs="Times New Roman"/>
          <w:color w:val="000000"/>
          <w:spacing w:val="2"/>
          <w:sz w:val="28"/>
          <w:szCs w:val="28"/>
        </w:rPr>
        <w:t>о</w:t>
      </w:r>
      <w:r>
        <w:rPr>
          <w:rFonts w:ascii="Times New Roman" w:hAnsi="Times New Roman" w:cs="Times New Roman"/>
          <w:color w:val="000000"/>
          <w:spacing w:val="-3"/>
          <w:sz w:val="28"/>
          <w:szCs w:val="28"/>
        </w:rPr>
        <w:t>з</w:t>
      </w:r>
      <w:r>
        <w:rPr>
          <w:rFonts w:ascii="Times New Roman" w:hAnsi="Times New Roman" w:cs="Times New Roman"/>
          <w:color w:val="000000"/>
          <w:sz w:val="28"/>
          <w:szCs w:val="28"/>
        </w:rPr>
        <w:t>иции</w:t>
      </w:r>
      <w:r>
        <w:rPr>
          <w:rFonts w:ascii="Times New Roman" w:hAnsi="Times New Roman" w:cs="Times New Roman"/>
          <w:color w:val="000000"/>
          <w:spacing w:val="47"/>
          <w:sz w:val="28"/>
          <w:szCs w:val="28"/>
        </w:rPr>
        <w:t xml:space="preserve"> </w:t>
      </w:r>
      <w:r>
        <w:rPr>
          <w:rFonts w:ascii="Times New Roman" w:hAnsi="Times New Roman" w:cs="Times New Roman"/>
          <w:color w:val="000000"/>
          <w:sz w:val="28"/>
          <w:szCs w:val="28"/>
        </w:rPr>
        <w:t>для</w:t>
      </w:r>
      <w:r>
        <w:rPr>
          <w:rFonts w:ascii="Times New Roman" w:hAnsi="Times New Roman" w:cs="Times New Roman"/>
          <w:color w:val="000000"/>
          <w:spacing w:val="46"/>
          <w:sz w:val="28"/>
          <w:szCs w:val="28"/>
        </w:rPr>
        <w:t xml:space="preserve"> </w:t>
      </w:r>
      <w:r>
        <w:rPr>
          <w:rFonts w:ascii="Times New Roman" w:hAnsi="Times New Roman" w:cs="Times New Roman"/>
          <w:color w:val="000000"/>
          <w:sz w:val="28"/>
          <w:szCs w:val="28"/>
        </w:rPr>
        <w:t>ко</w:t>
      </w:r>
      <w:r>
        <w:rPr>
          <w:rFonts w:ascii="Times New Roman" w:hAnsi="Times New Roman" w:cs="Times New Roman"/>
          <w:color w:val="000000"/>
          <w:spacing w:val="-2"/>
          <w:sz w:val="28"/>
          <w:szCs w:val="28"/>
        </w:rPr>
        <w:t>р</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иров</w:t>
      </w:r>
      <w:r>
        <w:rPr>
          <w:rFonts w:ascii="Times New Roman" w:hAnsi="Times New Roman" w:cs="Times New Roman"/>
          <w:color w:val="000000"/>
          <w:spacing w:val="-2"/>
          <w:sz w:val="28"/>
          <w:szCs w:val="28"/>
        </w:rPr>
        <w:t>к</w:t>
      </w:r>
      <w:r>
        <w:rPr>
          <w:rFonts w:ascii="Times New Roman" w:hAnsi="Times New Roman" w:cs="Times New Roman"/>
          <w:color w:val="000000"/>
          <w:sz w:val="28"/>
          <w:szCs w:val="28"/>
        </w:rPr>
        <w:t>и</w:t>
      </w:r>
      <w:r>
        <w:rPr>
          <w:rFonts w:ascii="Times New Roman" w:hAnsi="Times New Roman" w:cs="Times New Roman"/>
          <w:color w:val="000000"/>
          <w:spacing w:val="46"/>
          <w:sz w:val="28"/>
          <w:szCs w:val="28"/>
        </w:rPr>
        <w:t xml:space="preserve"> </w:t>
      </w:r>
      <w:r>
        <w:rPr>
          <w:rFonts w:ascii="Times New Roman" w:hAnsi="Times New Roman" w:cs="Times New Roman"/>
          <w:color w:val="000000"/>
          <w:sz w:val="28"/>
          <w:szCs w:val="28"/>
        </w:rPr>
        <w:t>пла</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а</w:t>
      </w:r>
      <w:r>
        <w:rPr>
          <w:rFonts w:ascii="Times New Roman" w:hAnsi="Times New Roman" w:cs="Times New Roman"/>
          <w:color w:val="000000"/>
          <w:spacing w:val="48"/>
          <w:sz w:val="28"/>
          <w:szCs w:val="28"/>
        </w:rPr>
        <w:t xml:space="preserve"> </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ей</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т</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и</w:t>
      </w:r>
      <w:r>
        <w:rPr>
          <w:rFonts w:ascii="Times New Roman" w:hAnsi="Times New Roman" w:cs="Times New Roman"/>
          <w:color w:val="000000"/>
          <w:spacing w:val="2"/>
          <w:sz w:val="28"/>
          <w:szCs w:val="28"/>
        </w:rPr>
        <w:t>й, а</w:t>
      </w:r>
      <w:r>
        <w:rPr>
          <w:rFonts w:ascii="Times New Roman" w:hAnsi="Times New Roman" w:cs="Times New Roman"/>
          <w:color w:val="000000"/>
          <w:spacing w:val="45"/>
          <w:sz w:val="28"/>
          <w:szCs w:val="28"/>
        </w:rPr>
        <w:t xml:space="preserve"> </w:t>
      </w:r>
      <w:r>
        <w:rPr>
          <w:rFonts w:ascii="Times New Roman" w:hAnsi="Times New Roman" w:cs="Times New Roman"/>
          <w:color w:val="000000"/>
          <w:sz w:val="28"/>
          <w:szCs w:val="28"/>
        </w:rPr>
        <w:t>также -</w:t>
      </w:r>
      <w:r>
        <w:rPr>
          <w:rFonts w:ascii="Times New Roman" w:hAnsi="Times New Roman" w:cs="Times New Roman"/>
          <w:color w:val="000000"/>
          <w:spacing w:val="13"/>
          <w:sz w:val="28"/>
          <w:szCs w:val="28"/>
        </w:rPr>
        <w:t xml:space="preserve"> </w:t>
      </w:r>
      <w:r>
        <w:rPr>
          <w:rFonts w:ascii="Times New Roman" w:hAnsi="Times New Roman" w:cs="Times New Roman"/>
          <w:color w:val="000000"/>
          <w:sz w:val="28"/>
          <w:szCs w:val="28"/>
        </w:rPr>
        <w:t>н</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чал</w:t>
      </w:r>
      <w:r>
        <w:rPr>
          <w:rFonts w:ascii="Times New Roman" w:hAnsi="Times New Roman" w:cs="Times New Roman"/>
          <w:color w:val="000000"/>
          <w:spacing w:val="-1"/>
          <w:sz w:val="28"/>
          <w:szCs w:val="28"/>
        </w:rPr>
        <w:t>ь</w:t>
      </w:r>
      <w:r>
        <w:rPr>
          <w:rFonts w:ascii="Times New Roman" w:hAnsi="Times New Roman" w:cs="Times New Roman"/>
          <w:color w:val="000000"/>
          <w:sz w:val="28"/>
          <w:szCs w:val="28"/>
        </w:rPr>
        <w:t>ный</w:t>
      </w:r>
      <w:r>
        <w:rPr>
          <w:rFonts w:ascii="Times New Roman" w:hAnsi="Times New Roman" w:cs="Times New Roman"/>
          <w:color w:val="000000"/>
          <w:spacing w:val="15"/>
          <w:sz w:val="28"/>
          <w:szCs w:val="28"/>
        </w:rPr>
        <w:t xml:space="preserve"> </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на</w:t>
      </w:r>
      <w:r>
        <w:rPr>
          <w:rFonts w:ascii="Times New Roman" w:hAnsi="Times New Roman" w:cs="Times New Roman"/>
          <w:color w:val="000000"/>
          <w:spacing w:val="-2"/>
          <w:sz w:val="28"/>
          <w:szCs w:val="28"/>
        </w:rPr>
        <w:t>л</w:t>
      </w:r>
      <w:r>
        <w:rPr>
          <w:rFonts w:ascii="Times New Roman" w:hAnsi="Times New Roman" w:cs="Times New Roman"/>
          <w:color w:val="000000"/>
          <w:sz w:val="28"/>
          <w:szCs w:val="28"/>
        </w:rPr>
        <w:t>из</w:t>
      </w:r>
      <w:r>
        <w:rPr>
          <w:rFonts w:ascii="Times New Roman" w:hAnsi="Times New Roman" w:cs="Times New Roman"/>
          <w:color w:val="000000"/>
          <w:spacing w:val="14"/>
          <w:sz w:val="28"/>
          <w:szCs w:val="28"/>
        </w:rPr>
        <w:t xml:space="preserve"> </w:t>
      </w:r>
      <w:r>
        <w:rPr>
          <w:rFonts w:ascii="Times New Roman" w:hAnsi="Times New Roman" w:cs="Times New Roman"/>
          <w:color w:val="000000"/>
          <w:sz w:val="28"/>
          <w:szCs w:val="28"/>
        </w:rPr>
        <w:t>эк</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п</w:t>
      </w:r>
      <w:r>
        <w:rPr>
          <w:rFonts w:ascii="Times New Roman" w:hAnsi="Times New Roman" w:cs="Times New Roman"/>
          <w:color w:val="000000"/>
          <w:spacing w:val="2"/>
          <w:sz w:val="28"/>
          <w:szCs w:val="28"/>
        </w:rPr>
        <w:t>о</w:t>
      </w:r>
      <w:r>
        <w:rPr>
          <w:rFonts w:ascii="Times New Roman" w:hAnsi="Times New Roman" w:cs="Times New Roman"/>
          <w:color w:val="000000"/>
          <w:spacing w:val="-3"/>
          <w:sz w:val="28"/>
          <w:szCs w:val="28"/>
        </w:rPr>
        <w:t>з</w:t>
      </w:r>
      <w:r>
        <w:rPr>
          <w:rFonts w:ascii="Times New Roman" w:hAnsi="Times New Roman" w:cs="Times New Roman"/>
          <w:color w:val="000000"/>
          <w:sz w:val="28"/>
          <w:szCs w:val="28"/>
        </w:rPr>
        <w:t>ици</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w:t>
      </w:r>
      <w:r>
        <w:rPr>
          <w:rFonts w:ascii="Times New Roman" w:hAnsi="Times New Roman" w:cs="Times New Roman"/>
          <w:color w:val="000000"/>
          <w:spacing w:val="11"/>
          <w:sz w:val="28"/>
          <w:szCs w:val="28"/>
        </w:rPr>
        <w:t xml:space="preserve"> </w:t>
      </w:r>
      <w:r w:rsidR="004C4F51">
        <w:rPr>
          <w:rFonts w:ascii="Times New Roman" w:hAnsi="Times New Roman" w:cs="Times New Roman"/>
          <w:color w:val="000000"/>
          <w:spacing w:val="11"/>
          <w:sz w:val="28"/>
          <w:szCs w:val="28"/>
        </w:rPr>
        <w:t>т.к.</w:t>
      </w:r>
      <w:r>
        <w:rPr>
          <w:rFonts w:ascii="Times New Roman" w:hAnsi="Times New Roman" w:cs="Times New Roman"/>
          <w:color w:val="000000"/>
          <w:spacing w:val="10"/>
          <w:sz w:val="28"/>
          <w:szCs w:val="28"/>
        </w:rPr>
        <w:t xml:space="preserve"> </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н</w:t>
      </w:r>
      <w:r>
        <w:rPr>
          <w:rFonts w:ascii="Times New Roman" w:hAnsi="Times New Roman" w:cs="Times New Roman"/>
          <w:color w:val="000000"/>
          <w:spacing w:val="2"/>
          <w:sz w:val="28"/>
          <w:szCs w:val="28"/>
        </w:rPr>
        <w:t>о</w:t>
      </w:r>
      <w:r>
        <w:rPr>
          <w:rFonts w:ascii="Times New Roman" w:hAnsi="Times New Roman" w:cs="Times New Roman"/>
          <w:color w:val="000000"/>
          <w:spacing w:val="-2"/>
          <w:sz w:val="28"/>
          <w:szCs w:val="28"/>
        </w:rPr>
        <w:t>г</w:t>
      </w:r>
      <w:r>
        <w:rPr>
          <w:rFonts w:ascii="Times New Roman" w:hAnsi="Times New Roman" w:cs="Times New Roman"/>
          <w:color w:val="000000"/>
          <w:sz w:val="28"/>
          <w:szCs w:val="28"/>
        </w:rPr>
        <w:t>да</w:t>
      </w:r>
      <w:r>
        <w:rPr>
          <w:rFonts w:ascii="Times New Roman" w:hAnsi="Times New Roman" w:cs="Times New Roman"/>
          <w:color w:val="000000"/>
          <w:spacing w:val="13"/>
          <w:sz w:val="28"/>
          <w:szCs w:val="28"/>
        </w:rPr>
        <w:t xml:space="preserve"> </w:t>
      </w:r>
      <w:r>
        <w:rPr>
          <w:rFonts w:ascii="Times New Roman" w:hAnsi="Times New Roman" w:cs="Times New Roman"/>
          <w:color w:val="000000"/>
          <w:sz w:val="28"/>
          <w:szCs w:val="28"/>
        </w:rPr>
        <w:t>толь</w:t>
      </w:r>
      <w:r>
        <w:rPr>
          <w:rFonts w:ascii="Times New Roman" w:hAnsi="Times New Roman" w:cs="Times New Roman"/>
          <w:color w:val="000000"/>
          <w:spacing w:val="-3"/>
          <w:sz w:val="28"/>
          <w:szCs w:val="28"/>
        </w:rPr>
        <w:t>к</w:t>
      </w:r>
      <w:r>
        <w:rPr>
          <w:rFonts w:ascii="Times New Roman" w:hAnsi="Times New Roman" w:cs="Times New Roman"/>
          <w:color w:val="000000"/>
          <w:sz w:val="28"/>
          <w:szCs w:val="28"/>
        </w:rPr>
        <w:t>о</w:t>
      </w:r>
      <w:r>
        <w:rPr>
          <w:rFonts w:ascii="Times New Roman" w:hAnsi="Times New Roman" w:cs="Times New Roman"/>
          <w:color w:val="000000"/>
          <w:spacing w:val="15"/>
          <w:sz w:val="28"/>
          <w:szCs w:val="28"/>
        </w:rPr>
        <w:t xml:space="preserve"> </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зк</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й специа</w:t>
      </w:r>
      <w:r>
        <w:rPr>
          <w:rFonts w:ascii="Times New Roman" w:hAnsi="Times New Roman" w:cs="Times New Roman"/>
          <w:color w:val="000000"/>
          <w:spacing w:val="-2"/>
          <w:sz w:val="28"/>
          <w:szCs w:val="28"/>
        </w:rPr>
        <w:t>л</w:t>
      </w:r>
      <w:r>
        <w:rPr>
          <w:rFonts w:ascii="Times New Roman" w:hAnsi="Times New Roman" w:cs="Times New Roman"/>
          <w:color w:val="000000"/>
          <w:sz w:val="28"/>
          <w:szCs w:val="28"/>
        </w:rPr>
        <w:t>ист</w:t>
      </w:r>
      <w:r>
        <w:rPr>
          <w:rFonts w:ascii="Times New Roman" w:hAnsi="Times New Roman" w:cs="Times New Roman"/>
          <w:color w:val="000000"/>
          <w:spacing w:val="58"/>
          <w:sz w:val="28"/>
          <w:szCs w:val="28"/>
        </w:rPr>
        <w:t xml:space="preserve"> </w:t>
      </w:r>
      <w:r>
        <w:rPr>
          <w:rFonts w:ascii="Times New Roman" w:hAnsi="Times New Roman" w:cs="Times New Roman"/>
          <w:color w:val="000000"/>
          <w:sz w:val="28"/>
          <w:szCs w:val="28"/>
        </w:rPr>
        <w:t>м</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жет</w:t>
      </w:r>
      <w:r>
        <w:rPr>
          <w:rFonts w:ascii="Times New Roman" w:hAnsi="Times New Roman" w:cs="Times New Roman"/>
          <w:color w:val="000000"/>
          <w:spacing w:val="55"/>
          <w:sz w:val="28"/>
          <w:szCs w:val="28"/>
        </w:rPr>
        <w:t xml:space="preserve"> </w:t>
      </w:r>
      <w:r>
        <w:rPr>
          <w:rFonts w:ascii="Times New Roman" w:hAnsi="Times New Roman" w:cs="Times New Roman"/>
          <w:color w:val="000000"/>
          <w:sz w:val="28"/>
          <w:szCs w:val="28"/>
        </w:rPr>
        <w:t>дать</w:t>
      </w:r>
      <w:r>
        <w:rPr>
          <w:rFonts w:ascii="Times New Roman" w:hAnsi="Times New Roman" w:cs="Times New Roman"/>
          <w:color w:val="000000"/>
          <w:spacing w:val="57"/>
          <w:sz w:val="28"/>
          <w:szCs w:val="28"/>
        </w:rPr>
        <w:t xml:space="preserve"> </w:t>
      </w:r>
      <w:r>
        <w:rPr>
          <w:rFonts w:ascii="Times New Roman" w:hAnsi="Times New Roman" w:cs="Times New Roman"/>
          <w:color w:val="000000"/>
          <w:sz w:val="28"/>
          <w:szCs w:val="28"/>
        </w:rPr>
        <w:t>адек</w:t>
      </w:r>
      <w:r>
        <w:rPr>
          <w:rFonts w:ascii="Times New Roman" w:hAnsi="Times New Roman" w:cs="Times New Roman"/>
          <w:color w:val="000000"/>
          <w:spacing w:val="-1"/>
          <w:sz w:val="28"/>
          <w:szCs w:val="28"/>
        </w:rPr>
        <w:t>в</w:t>
      </w:r>
      <w:r>
        <w:rPr>
          <w:rFonts w:ascii="Times New Roman" w:hAnsi="Times New Roman" w:cs="Times New Roman"/>
          <w:color w:val="000000"/>
          <w:sz w:val="28"/>
          <w:szCs w:val="28"/>
        </w:rPr>
        <w:t>атн</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ю</w:t>
      </w:r>
      <w:r>
        <w:rPr>
          <w:rFonts w:ascii="Times New Roman" w:hAnsi="Times New Roman" w:cs="Times New Roman"/>
          <w:color w:val="000000"/>
          <w:spacing w:val="56"/>
          <w:sz w:val="28"/>
          <w:szCs w:val="28"/>
        </w:rPr>
        <w:t xml:space="preserve"> </w:t>
      </w:r>
      <w:r>
        <w:rPr>
          <w:rFonts w:ascii="Times New Roman" w:hAnsi="Times New Roman" w:cs="Times New Roman"/>
          <w:color w:val="000000"/>
          <w:sz w:val="28"/>
          <w:szCs w:val="28"/>
        </w:rPr>
        <w:t>о</w:t>
      </w:r>
      <w:r>
        <w:rPr>
          <w:rFonts w:ascii="Times New Roman" w:hAnsi="Times New Roman" w:cs="Times New Roman"/>
          <w:color w:val="000000"/>
          <w:spacing w:val="2"/>
          <w:sz w:val="28"/>
          <w:szCs w:val="28"/>
        </w:rPr>
        <w:t>ц</w:t>
      </w:r>
      <w:r>
        <w:rPr>
          <w:rFonts w:ascii="Times New Roman" w:hAnsi="Times New Roman" w:cs="Times New Roman"/>
          <w:color w:val="000000"/>
          <w:sz w:val="28"/>
          <w:szCs w:val="28"/>
        </w:rPr>
        <w:t>е</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ку</w:t>
      </w:r>
      <w:r>
        <w:rPr>
          <w:rFonts w:ascii="Times New Roman" w:hAnsi="Times New Roman" w:cs="Times New Roman"/>
          <w:color w:val="000000"/>
          <w:spacing w:val="54"/>
          <w:sz w:val="28"/>
          <w:szCs w:val="28"/>
        </w:rPr>
        <w:t xml:space="preserve"> </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нкрет</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ого</w:t>
      </w:r>
      <w:r>
        <w:rPr>
          <w:rFonts w:ascii="Times New Roman" w:hAnsi="Times New Roman" w:cs="Times New Roman"/>
          <w:color w:val="000000"/>
          <w:spacing w:val="57"/>
          <w:sz w:val="28"/>
          <w:szCs w:val="28"/>
        </w:rPr>
        <w:t xml:space="preserve"> </w:t>
      </w:r>
      <w:r>
        <w:rPr>
          <w:rFonts w:ascii="Times New Roman" w:hAnsi="Times New Roman" w:cs="Times New Roman"/>
          <w:color w:val="000000"/>
          <w:sz w:val="28"/>
          <w:szCs w:val="28"/>
        </w:rPr>
        <w:t>экс</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о</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а</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а,</w:t>
      </w:r>
      <w:r>
        <w:rPr>
          <w:rFonts w:ascii="Times New Roman" w:hAnsi="Times New Roman" w:cs="Times New Roman"/>
          <w:color w:val="000000"/>
          <w:spacing w:val="57"/>
          <w:sz w:val="28"/>
          <w:szCs w:val="28"/>
        </w:rPr>
        <w:t xml:space="preserve"> </w:t>
      </w:r>
      <w:r>
        <w:rPr>
          <w:rFonts w:ascii="Times New Roman" w:hAnsi="Times New Roman" w:cs="Times New Roman"/>
          <w:color w:val="000000"/>
          <w:sz w:val="28"/>
          <w:szCs w:val="28"/>
        </w:rPr>
        <w:t>осо</w:t>
      </w:r>
      <w:r>
        <w:rPr>
          <w:rFonts w:ascii="Times New Roman" w:hAnsi="Times New Roman" w:cs="Times New Roman"/>
          <w:color w:val="000000"/>
          <w:spacing w:val="-1"/>
          <w:sz w:val="28"/>
          <w:szCs w:val="28"/>
        </w:rPr>
        <w:t>б</w:t>
      </w:r>
      <w:r>
        <w:rPr>
          <w:rFonts w:ascii="Times New Roman" w:hAnsi="Times New Roman" w:cs="Times New Roman"/>
          <w:color w:val="000000"/>
          <w:sz w:val="28"/>
          <w:szCs w:val="28"/>
        </w:rPr>
        <w:t>е</w:t>
      </w:r>
      <w:r>
        <w:rPr>
          <w:rFonts w:ascii="Times New Roman" w:hAnsi="Times New Roman" w:cs="Times New Roman"/>
          <w:color w:val="000000"/>
          <w:spacing w:val="-1"/>
          <w:sz w:val="28"/>
          <w:szCs w:val="28"/>
        </w:rPr>
        <w:t>нн</w:t>
      </w:r>
      <w:r>
        <w:rPr>
          <w:rFonts w:ascii="Times New Roman" w:hAnsi="Times New Roman" w:cs="Times New Roman"/>
          <w:color w:val="000000"/>
          <w:sz w:val="28"/>
          <w:szCs w:val="28"/>
        </w:rPr>
        <w:t>о н</w:t>
      </w:r>
      <w:r>
        <w:rPr>
          <w:rFonts w:ascii="Times New Roman" w:hAnsi="Times New Roman" w:cs="Times New Roman"/>
          <w:color w:val="000000"/>
          <w:spacing w:val="2"/>
          <w:sz w:val="28"/>
          <w:szCs w:val="28"/>
        </w:rPr>
        <w:t>о</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 xml:space="preserve">ого </w:t>
      </w:r>
      <w:r>
        <w:rPr>
          <w:rFonts w:ascii="Times New Roman" w:hAnsi="Times New Roman" w:cs="Times New Roman"/>
          <w:color w:val="000000"/>
          <w:spacing w:val="-2"/>
          <w:sz w:val="28"/>
          <w:szCs w:val="28"/>
        </w:rPr>
        <w:t>п</w:t>
      </w:r>
      <w:r>
        <w:rPr>
          <w:rFonts w:ascii="Times New Roman" w:hAnsi="Times New Roman" w:cs="Times New Roman"/>
          <w:color w:val="000000"/>
          <w:sz w:val="28"/>
          <w:szCs w:val="28"/>
        </w:rPr>
        <w:t>род</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кта или  н</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б</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л</w:t>
      </w:r>
      <w:r>
        <w:rPr>
          <w:rFonts w:ascii="Times New Roman" w:hAnsi="Times New Roman" w:cs="Times New Roman"/>
          <w:color w:val="000000"/>
          <w:spacing w:val="-2"/>
          <w:sz w:val="28"/>
          <w:szCs w:val="28"/>
        </w:rPr>
        <w:t>ь</w:t>
      </w:r>
      <w:r>
        <w:rPr>
          <w:rFonts w:ascii="Times New Roman" w:hAnsi="Times New Roman" w:cs="Times New Roman"/>
          <w:color w:val="000000"/>
          <w:spacing w:val="-3"/>
          <w:sz w:val="28"/>
          <w:szCs w:val="28"/>
        </w:rPr>
        <w:t>ш</w:t>
      </w:r>
      <w:r>
        <w:rPr>
          <w:rFonts w:ascii="Times New Roman" w:hAnsi="Times New Roman" w:cs="Times New Roman"/>
          <w:color w:val="000000"/>
          <w:sz w:val="28"/>
          <w:szCs w:val="28"/>
        </w:rPr>
        <w:t>о</w:t>
      </w:r>
      <w:r>
        <w:rPr>
          <w:rFonts w:ascii="Times New Roman" w:hAnsi="Times New Roman" w:cs="Times New Roman"/>
          <w:color w:val="000000"/>
          <w:spacing w:val="2"/>
          <w:sz w:val="28"/>
          <w:szCs w:val="28"/>
        </w:rPr>
        <w:t>й</w:t>
      </w:r>
      <w:r>
        <w:rPr>
          <w:rFonts w:ascii="Times New Roman" w:hAnsi="Times New Roman" w:cs="Times New Roman"/>
          <w:color w:val="000000"/>
          <w:sz w:val="28"/>
          <w:szCs w:val="28"/>
        </w:rPr>
        <w:t>,</w:t>
      </w:r>
      <w:r>
        <w:rPr>
          <w:rFonts w:ascii="Times New Roman" w:hAnsi="Times New Roman" w:cs="Times New Roman"/>
          <w:color w:val="000000"/>
          <w:spacing w:val="-1"/>
          <w:sz w:val="28"/>
          <w:szCs w:val="28"/>
        </w:rPr>
        <w:t xml:space="preserve"> н</w:t>
      </w:r>
      <w:r>
        <w:rPr>
          <w:rFonts w:ascii="Times New Roman" w:hAnsi="Times New Roman" w:cs="Times New Roman"/>
          <w:color w:val="000000"/>
          <w:sz w:val="28"/>
          <w:szCs w:val="28"/>
        </w:rPr>
        <w:t>еиз</w:t>
      </w:r>
      <w:r>
        <w:rPr>
          <w:rFonts w:ascii="Times New Roman" w:hAnsi="Times New Roman" w:cs="Times New Roman"/>
          <w:color w:val="000000"/>
          <w:spacing w:val="-2"/>
          <w:sz w:val="28"/>
          <w:szCs w:val="28"/>
        </w:rPr>
        <w:t>в</w:t>
      </w:r>
      <w:r>
        <w:rPr>
          <w:rFonts w:ascii="Times New Roman" w:hAnsi="Times New Roman" w:cs="Times New Roman"/>
          <w:color w:val="000000"/>
          <w:sz w:val="28"/>
          <w:szCs w:val="28"/>
        </w:rPr>
        <w:t>ест</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ой</w:t>
      </w:r>
      <w:r>
        <w:rPr>
          <w:rFonts w:ascii="Times New Roman" w:hAnsi="Times New Roman" w:cs="Times New Roman"/>
          <w:color w:val="000000"/>
          <w:spacing w:val="2"/>
          <w:sz w:val="28"/>
          <w:szCs w:val="28"/>
        </w:rPr>
        <w:t xml:space="preserve"> </w:t>
      </w:r>
      <w:r>
        <w:rPr>
          <w:rFonts w:ascii="Times New Roman" w:hAnsi="Times New Roman" w:cs="Times New Roman"/>
          <w:color w:val="000000"/>
          <w:spacing w:val="-3"/>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pacing w:val="-3"/>
          <w:sz w:val="28"/>
          <w:szCs w:val="28"/>
        </w:rPr>
        <w:t>м</w:t>
      </w:r>
      <w:r>
        <w:rPr>
          <w:rFonts w:ascii="Times New Roman" w:hAnsi="Times New Roman" w:cs="Times New Roman"/>
          <w:color w:val="000000"/>
          <w:sz w:val="28"/>
          <w:szCs w:val="28"/>
        </w:rPr>
        <w:t>п</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нии.</w:t>
      </w:r>
    </w:p>
    <w:p w:rsidR="004C4F51" w:rsidRDefault="004C4F51" w:rsidP="003C7147">
      <w:pPr>
        <w:widowControl w:val="0"/>
        <w:autoSpaceDE w:val="0"/>
        <w:autoSpaceDN w:val="0"/>
        <w:adjustRightInd w:val="0"/>
        <w:spacing w:after="0" w:line="240" w:lineRule="auto"/>
        <w:ind w:right="45" w:firstLine="426"/>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В последующие </w:t>
      </w:r>
      <w:r w:rsidRPr="004C4F51">
        <w:rPr>
          <w:rFonts w:ascii="Times New Roman" w:hAnsi="Times New Roman" w:cs="Times New Roman"/>
          <w:b/>
          <w:color w:val="000000"/>
          <w:sz w:val="28"/>
          <w:szCs w:val="28"/>
        </w:rPr>
        <w:t>дни работы</w:t>
      </w:r>
      <w:r>
        <w:rPr>
          <w:rFonts w:ascii="Times New Roman" w:hAnsi="Times New Roman" w:cs="Times New Roman"/>
          <w:color w:val="000000"/>
          <w:sz w:val="28"/>
          <w:szCs w:val="28"/>
        </w:rPr>
        <w:t xml:space="preserve"> выставки (конференции) члены «разве</w:t>
      </w:r>
      <w:r>
        <w:rPr>
          <w:rFonts w:ascii="Times New Roman" w:hAnsi="Times New Roman" w:cs="Times New Roman"/>
          <w:color w:val="000000"/>
          <w:sz w:val="28"/>
          <w:szCs w:val="28"/>
        </w:rPr>
        <w:t>д</w:t>
      </w:r>
      <w:r>
        <w:rPr>
          <w:rFonts w:ascii="Times New Roman" w:hAnsi="Times New Roman" w:cs="Times New Roman"/>
          <w:color w:val="000000"/>
          <w:sz w:val="28"/>
          <w:szCs w:val="28"/>
        </w:rPr>
        <w:t>группы»:</w:t>
      </w:r>
    </w:p>
    <w:p w:rsidR="004C4F51" w:rsidRDefault="004C4F51" w:rsidP="00253B71">
      <w:pPr>
        <w:pStyle w:val="a3"/>
        <w:widowControl w:val="0"/>
        <w:numPr>
          <w:ilvl w:val="0"/>
          <w:numId w:val="65"/>
        </w:numPr>
        <w:autoSpaceDE w:val="0"/>
        <w:autoSpaceDN w:val="0"/>
        <w:adjustRightInd w:val="0"/>
        <w:spacing w:after="0" w:line="240" w:lineRule="auto"/>
        <w:ind w:left="709" w:right="45"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детально изучают наиболее перспективные с точки зрения получения информации экспонаты (доклады, сообщения);</w:t>
      </w:r>
    </w:p>
    <w:p w:rsidR="004C4F51" w:rsidRDefault="004C4F51" w:rsidP="00253B71">
      <w:pPr>
        <w:pStyle w:val="a3"/>
        <w:widowControl w:val="0"/>
        <w:numPr>
          <w:ilvl w:val="0"/>
          <w:numId w:val="65"/>
        </w:numPr>
        <w:autoSpaceDE w:val="0"/>
        <w:autoSpaceDN w:val="0"/>
        <w:adjustRightInd w:val="0"/>
        <w:spacing w:after="0" w:line="240" w:lineRule="auto"/>
        <w:ind w:left="709" w:right="45"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получают разъяснения сторонних экспертов (сотрудников фирм - уч</w:t>
      </w:r>
      <w:r>
        <w:rPr>
          <w:rFonts w:ascii="Times New Roman" w:hAnsi="Times New Roman" w:cs="Times New Roman"/>
          <w:color w:val="000000"/>
          <w:sz w:val="28"/>
          <w:szCs w:val="28"/>
        </w:rPr>
        <w:t>а</w:t>
      </w:r>
      <w:r>
        <w:rPr>
          <w:rFonts w:ascii="Times New Roman" w:hAnsi="Times New Roman" w:cs="Times New Roman"/>
          <w:color w:val="000000"/>
          <w:sz w:val="28"/>
          <w:szCs w:val="28"/>
        </w:rPr>
        <w:t>стников мероприятия) по интересующим конкурентную разведку в</w:t>
      </w:r>
      <w:r>
        <w:rPr>
          <w:rFonts w:ascii="Times New Roman" w:hAnsi="Times New Roman" w:cs="Times New Roman"/>
          <w:color w:val="000000"/>
          <w:sz w:val="28"/>
          <w:szCs w:val="28"/>
        </w:rPr>
        <w:t>о</w:t>
      </w:r>
      <w:r>
        <w:rPr>
          <w:rFonts w:ascii="Times New Roman" w:hAnsi="Times New Roman" w:cs="Times New Roman"/>
          <w:color w:val="000000"/>
          <w:sz w:val="28"/>
          <w:szCs w:val="28"/>
        </w:rPr>
        <w:t>просам;</w:t>
      </w:r>
    </w:p>
    <w:p w:rsidR="004C4F51" w:rsidRDefault="004C4F51" w:rsidP="00253B71">
      <w:pPr>
        <w:pStyle w:val="a3"/>
        <w:widowControl w:val="0"/>
        <w:numPr>
          <w:ilvl w:val="0"/>
          <w:numId w:val="65"/>
        </w:numPr>
        <w:autoSpaceDE w:val="0"/>
        <w:autoSpaceDN w:val="0"/>
        <w:adjustRightInd w:val="0"/>
        <w:spacing w:after="0" w:line="240" w:lineRule="auto"/>
        <w:ind w:left="709" w:right="45"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собирают всю доступную печатную (компьютерную) информацию, бесплатно предоставляемую участниками мероприятия;</w:t>
      </w:r>
    </w:p>
    <w:p w:rsidR="004C4F51" w:rsidRDefault="004C4F51" w:rsidP="00253B71">
      <w:pPr>
        <w:pStyle w:val="a3"/>
        <w:widowControl w:val="0"/>
        <w:numPr>
          <w:ilvl w:val="0"/>
          <w:numId w:val="65"/>
        </w:numPr>
        <w:autoSpaceDE w:val="0"/>
        <w:autoSpaceDN w:val="0"/>
        <w:adjustRightInd w:val="0"/>
        <w:spacing w:after="0" w:line="240" w:lineRule="auto"/>
        <w:ind w:left="709" w:right="45"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перепроверяют ранее полученную информацию путём повторного подхода к ранее осмотренным экспонатам или к предварительно ра</w:t>
      </w:r>
      <w:r>
        <w:rPr>
          <w:rFonts w:ascii="Times New Roman" w:hAnsi="Times New Roman" w:cs="Times New Roman"/>
          <w:color w:val="000000"/>
          <w:sz w:val="28"/>
          <w:szCs w:val="28"/>
        </w:rPr>
        <w:t>с</w:t>
      </w:r>
      <w:r>
        <w:rPr>
          <w:rFonts w:ascii="Times New Roman" w:hAnsi="Times New Roman" w:cs="Times New Roman"/>
          <w:color w:val="000000"/>
          <w:sz w:val="28"/>
          <w:szCs w:val="28"/>
        </w:rPr>
        <w:t xml:space="preserve">спрошенным </w:t>
      </w:r>
      <w:r w:rsidR="003C6C3D">
        <w:rPr>
          <w:rFonts w:ascii="Times New Roman" w:hAnsi="Times New Roman" w:cs="Times New Roman"/>
          <w:color w:val="000000"/>
          <w:sz w:val="28"/>
          <w:szCs w:val="28"/>
        </w:rPr>
        <w:t>специалистам (проверку осуществляют ранее не конта</w:t>
      </w:r>
      <w:r w:rsidR="003C6C3D">
        <w:rPr>
          <w:rFonts w:ascii="Times New Roman" w:hAnsi="Times New Roman" w:cs="Times New Roman"/>
          <w:color w:val="000000"/>
          <w:sz w:val="28"/>
          <w:szCs w:val="28"/>
        </w:rPr>
        <w:t>к</w:t>
      </w:r>
      <w:r w:rsidR="003C6C3D">
        <w:rPr>
          <w:rFonts w:ascii="Times New Roman" w:hAnsi="Times New Roman" w:cs="Times New Roman"/>
          <w:color w:val="000000"/>
          <w:sz w:val="28"/>
          <w:szCs w:val="28"/>
        </w:rPr>
        <w:t>тировавшие с анализируемым объектом члены «разведгруппы»);</w:t>
      </w:r>
    </w:p>
    <w:p w:rsidR="003C6C3D" w:rsidRPr="004C4F51" w:rsidRDefault="003C6C3D" w:rsidP="00253B71">
      <w:pPr>
        <w:pStyle w:val="a3"/>
        <w:widowControl w:val="0"/>
        <w:numPr>
          <w:ilvl w:val="0"/>
          <w:numId w:val="65"/>
        </w:numPr>
        <w:autoSpaceDE w:val="0"/>
        <w:autoSpaceDN w:val="0"/>
        <w:adjustRightInd w:val="0"/>
        <w:spacing w:after="0" w:line="240" w:lineRule="auto"/>
        <w:ind w:left="709" w:right="45"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устанавливают возможные каналы последующей связи с участниками мероприятия.</w:t>
      </w:r>
    </w:p>
    <w:p w:rsidR="003C7147" w:rsidRDefault="003C7147" w:rsidP="003F5E76">
      <w:pPr>
        <w:widowControl w:val="0"/>
        <w:autoSpaceDE w:val="0"/>
        <w:autoSpaceDN w:val="0"/>
        <w:adjustRightInd w:val="0"/>
        <w:spacing w:after="0" w:line="240" w:lineRule="auto"/>
        <w:ind w:right="46" w:firstLine="426"/>
        <w:jc w:val="both"/>
        <w:rPr>
          <w:rFonts w:ascii="Times New Roman" w:hAnsi="Times New Roman" w:cs="Times New Roman"/>
          <w:color w:val="000000"/>
          <w:sz w:val="28"/>
          <w:szCs w:val="28"/>
        </w:rPr>
      </w:pPr>
      <w:r w:rsidRPr="00BB416B">
        <w:rPr>
          <w:rFonts w:ascii="Times New Roman" w:hAnsi="Times New Roman" w:cs="Times New Roman"/>
          <w:b/>
          <w:color w:val="000000"/>
          <w:sz w:val="28"/>
          <w:szCs w:val="28"/>
        </w:rPr>
        <w:t>Эффек</w:t>
      </w:r>
      <w:r w:rsidRPr="00BB416B">
        <w:rPr>
          <w:rFonts w:ascii="Times New Roman" w:hAnsi="Times New Roman" w:cs="Times New Roman"/>
          <w:b/>
          <w:color w:val="000000"/>
          <w:spacing w:val="-2"/>
          <w:sz w:val="28"/>
          <w:szCs w:val="28"/>
        </w:rPr>
        <w:t>т</w:t>
      </w:r>
      <w:r w:rsidRPr="00BB416B">
        <w:rPr>
          <w:rFonts w:ascii="Times New Roman" w:hAnsi="Times New Roman" w:cs="Times New Roman"/>
          <w:b/>
          <w:color w:val="000000"/>
          <w:sz w:val="28"/>
          <w:szCs w:val="28"/>
        </w:rPr>
        <w:t>ивность</w:t>
      </w:r>
      <w:r w:rsidRPr="00BB416B">
        <w:rPr>
          <w:rFonts w:ascii="Times New Roman" w:hAnsi="Times New Roman" w:cs="Times New Roman"/>
          <w:b/>
          <w:color w:val="000000"/>
          <w:spacing w:val="8"/>
          <w:sz w:val="28"/>
          <w:szCs w:val="28"/>
        </w:rPr>
        <w:t xml:space="preserve"> </w:t>
      </w:r>
      <w:r>
        <w:rPr>
          <w:rFonts w:ascii="Times New Roman" w:hAnsi="Times New Roman" w:cs="Times New Roman"/>
          <w:color w:val="000000"/>
          <w:sz w:val="28"/>
          <w:szCs w:val="28"/>
        </w:rPr>
        <w:t>ра</w:t>
      </w:r>
      <w:r>
        <w:rPr>
          <w:rFonts w:ascii="Times New Roman" w:hAnsi="Times New Roman" w:cs="Times New Roman"/>
          <w:color w:val="000000"/>
          <w:spacing w:val="-2"/>
          <w:sz w:val="28"/>
          <w:szCs w:val="28"/>
        </w:rPr>
        <w:t>б</w:t>
      </w:r>
      <w:r>
        <w:rPr>
          <w:rFonts w:ascii="Times New Roman" w:hAnsi="Times New Roman" w:cs="Times New Roman"/>
          <w:color w:val="000000"/>
          <w:sz w:val="28"/>
          <w:szCs w:val="28"/>
        </w:rPr>
        <w:t>оты</w:t>
      </w:r>
      <w:r>
        <w:rPr>
          <w:rFonts w:ascii="Times New Roman" w:hAnsi="Times New Roman" w:cs="Times New Roman"/>
          <w:color w:val="000000"/>
          <w:spacing w:val="11"/>
          <w:sz w:val="28"/>
          <w:szCs w:val="28"/>
        </w:rPr>
        <w:t xml:space="preserve"> </w:t>
      </w:r>
      <w:r>
        <w:rPr>
          <w:rFonts w:ascii="Times New Roman" w:hAnsi="Times New Roman" w:cs="Times New Roman"/>
          <w:color w:val="000000"/>
          <w:sz w:val="28"/>
          <w:szCs w:val="28"/>
        </w:rPr>
        <w:t>г</w:t>
      </w:r>
      <w:r>
        <w:rPr>
          <w:rFonts w:ascii="Times New Roman" w:hAnsi="Times New Roman" w:cs="Times New Roman"/>
          <w:color w:val="000000"/>
          <w:spacing w:val="1"/>
          <w:sz w:val="28"/>
          <w:szCs w:val="28"/>
        </w:rPr>
        <w:t>р</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ппы</w:t>
      </w:r>
      <w:r>
        <w:rPr>
          <w:rFonts w:ascii="Times New Roman" w:hAnsi="Times New Roman" w:cs="Times New Roman"/>
          <w:color w:val="000000"/>
          <w:spacing w:val="12"/>
          <w:sz w:val="28"/>
          <w:szCs w:val="28"/>
        </w:rPr>
        <w:t xml:space="preserve"> </w:t>
      </w:r>
      <w:r>
        <w:rPr>
          <w:rFonts w:ascii="Times New Roman" w:hAnsi="Times New Roman" w:cs="Times New Roman"/>
          <w:color w:val="000000"/>
          <w:spacing w:val="-2"/>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к</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нтн</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й</w:t>
      </w:r>
      <w:r>
        <w:rPr>
          <w:rFonts w:ascii="Times New Roman" w:hAnsi="Times New Roman" w:cs="Times New Roman"/>
          <w:color w:val="000000"/>
          <w:spacing w:val="13"/>
          <w:sz w:val="28"/>
          <w:szCs w:val="28"/>
        </w:rPr>
        <w:t xml:space="preserve"> </w:t>
      </w:r>
      <w:r>
        <w:rPr>
          <w:rFonts w:ascii="Times New Roman" w:hAnsi="Times New Roman" w:cs="Times New Roman"/>
          <w:color w:val="000000"/>
          <w:sz w:val="28"/>
          <w:szCs w:val="28"/>
        </w:rPr>
        <w:t>ра</w:t>
      </w:r>
      <w:r>
        <w:rPr>
          <w:rFonts w:ascii="Times New Roman" w:hAnsi="Times New Roman" w:cs="Times New Roman"/>
          <w:color w:val="000000"/>
          <w:spacing w:val="-2"/>
          <w:sz w:val="28"/>
          <w:szCs w:val="28"/>
        </w:rPr>
        <w:t>з</w:t>
      </w:r>
      <w:r>
        <w:rPr>
          <w:rFonts w:ascii="Times New Roman" w:hAnsi="Times New Roman" w:cs="Times New Roman"/>
          <w:color w:val="000000"/>
          <w:sz w:val="28"/>
          <w:szCs w:val="28"/>
        </w:rPr>
        <w:t>ве</w:t>
      </w:r>
      <w:r>
        <w:rPr>
          <w:rFonts w:ascii="Times New Roman" w:hAnsi="Times New Roman" w:cs="Times New Roman"/>
          <w:color w:val="000000"/>
          <w:spacing w:val="-2"/>
          <w:sz w:val="28"/>
          <w:szCs w:val="28"/>
        </w:rPr>
        <w:t>д</w:t>
      </w:r>
      <w:r>
        <w:rPr>
          <w:rFonts w:ascii="Times New Roman" w:hAnsi="Times New Roman" w:cs="Times New Roman"/>
          <w:color w:val="000000"/>
          <w:sz w:val="28"/>
          <w:szCs w:val="28"/>
        </w:rPr>
        <w:t>ки</w:t>
      </w:r>
      <w:r>
        <w:rPr>
          <w:rFonts w:ascii="Times New Roman" w:hAnsi="Times New Roman" w:cs="Times New Roman"/>
          <w:color w:val="000000"/>
          <w:spacing w:val="11"/>
          <w:sz w:val="28"/>
          <w:szCs w:val="28"/>
        </w:rPr>
        <w:t xml:space="preserve"> </w:t>
      </w:r>
      <w:r>
        <w:rPr>
          <w:rFonts w:ascii="Times New Roman" w:hAnsi="Times New Roman" w:cs="Times New Roman"/>
          <w:color w:val="000000"/>
          <w:sz w:val="28"/>
          <w:szCs w:val="28"/>
        </w:rPr>
        <w:t>на</w:t>
      </w:r>
      <w:r>
        <w:rPr>
          <w:rFonts w:ascii="Times New Roman" w:hAnsi="Times New Roman" w:cs="Times New Roman"/>
          <w:color w:val="000000"/>
          <w:spacing w:val="10"/>
          <w:sz w:val="28"/>
          <w:szCs w:val="28"/>
        </w:rPr>
        <w:t xml:space="preserve"> </w:t>
      </w:r>
      <w:r>
        <w:rPr>
          <w:rFonts w:ascii="Times New Roman" w:hAnsi="Times New Roman" w:cs="Times New Roman"/>
          <w:color w:val="000000"/>
          <w:sz w:val="28"/>
          <w:szCs w:val="28"/>
        </w:rPr>
        <w:t>выставке</w:t>
      </w:r>
      <w:r>
        <w:rPr>
          <w:rFonts w:ascii="Times New Roman" w:hAnsi="Times New Roman" w:cs="Times New Roman"/>
          <w:color w:val="000000"/>
          <w:spacing w:val="9"/>
          <w:sz w:val="28"/>
          <w:szCs w:val="28"/>
        </w:rPr>
        <w:t xml:space="preserve"> </w:t>
      </w:r>
      <w:r w:rsidR="003F5E76">
        <w:rPr>
          <w:rFonts w:ascii="Times New Roman" w:hAnsi="Times New Roman" w:cs="Times New Roman"/>
          <w:color w:val="000000"/>
          <w:spacing w:val="9"/>
          <w:sz w:val="28"/>
          <w:szCs w:val="28"/>
        </w:rPr>
        <w:t xml:space="preserve">(на </w:t>
      </w:r>
      <w:r w:rsidR="003F5E76">
        <w:rPr>
          <w:rFonts w:ascii="Times New Roman" w:hAnsi="Times New Roman" w:cs="Times New Roman"/>
          <w:color w:val="000000"/>
          <w:spacing w:val="9"/>
          <w:sz w:val="28"/>
          <w:szCs w:val="28"/>
        </w:rPr>
        <w:lastRenderedPageBreak/>
        <w:t xml:space="preserve">конференции)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пределяет</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я об</w:t>
      </w:r>
      <w:r>
        <w:rPr>
          <w:rFonts w:ascii="Times New Roman" w:hAnsi="Times New Roman" w:cs="Times New Roman"/>
          <w:color w:val="000000"/>
          <w:spacing w:val="-1"/>
          <w:sz w:val="28"/>
          <w:szCs w:val="28"/>
        </w:rPr>
        <w:t>ъ</w:t>
      </w:r>
      <w:r>
        <w:rPr>
          <w:rFonts w:ascii="Times New Roman" w:hAnsi="Times New Roman" w:cs="Times New Roman"/>
          <w:color w:val="000000"/>
          <w:sz w:val="28"/>
          <w:szCs w:val="28"/>
        </w:rPr>
        <w:t>е</w:t>
      </w:r>
      <w:r>
        <w:rPr>
          <w:rFonts w:ascii="Times New Roman" w:hAnsi="Times New Roman" w:cs="Times New Roman"/>
          <w:color w:val="000000"/>
          <w:spacing w:val="-2"/>
          <w:sz w:val="28"/>
          <w:szCs w:val="28"/>
        </w:rPr>
        <w:t>м</w:t>
      </w:r>
      <w:r>
        <w:rPr>
          <w:rFonts w:ascii="Times New Roman" w:hAnsi="Times New Roman" w:cs="Times New Roman"/>
          <w:color w:val="000000"/>
          <w:sz w:val="28"/>
          <w:szCs w:val="28"/>
        </w:rPr>
        <w:t>ом и ц</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 xml:space="preserve">нностью </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обр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нн</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 xml:space="preserve">й </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нформ</w:t>
      </w:r>
      <w:r>
        <w:rPr>
          <w:rFonts w:ascii="Times New Roman" w:hAnsi="Times New Roman" w:cs="Times New Roman"/>
          <w:color w:val="000000"/>
          <w:spacing w:val="-3"/>
          <w:sz w:val="28"/>
          <w:szCs w:val="28"/>
        </w:rPr>
        <w:t>а</w:t>
      </w:r>
      <w:r>
        <w:rPr>
          <w:rFonts w:ascii="Times New Roman" w:hAnsi="Times New Roman" w:cs="Times New Roman"/>
          <w:color w:val="000000"/>
          <w:sz w:val="28"/>
          <w:szCs w:val="28"/>
        </w:rPr>
        <w:t>ции. Мак</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имал</w:t>
      </w:r>
      <w:r>
        <w:rPr>
          <w:rFonts w:ascii="Times New Roman" w:hAnsi="Times New Roman" w:cs="Times New Roman"/>
          <w:color w:val="000000"/>
          <w:spacing w:val="-3"/>
          <w:sz w:val="28"/>
          <w:szCs w:val="28"/>
        </w:rPr>
        <w:t>ь</w:t>
      </w:r>
      <w:r>
        <w:rPr>
          <w:rFonts w:ascii="Times New Roman" w:hAnsi="Times New Roman" w:cs="Times New Roman"/>
          <w:color w:val="000000"/>
          <w:sz w:val="28"/>
          <w:szCs w:val="28"/>
        </w:rPr>
        <w:t>н</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я эффек</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ивность</w:t>
      </w:r>
      <w:r w:rsidR="003F5E76">
        <w:rPr>
          <w:rFonts w:ascii="Times New Roman" w:hAnsi="Times New Roman" w:cs="Times New Roman"/>
          <w:color w:val="000000"/>
          <w:sz w:val="28"/>
          <w:szCs w:val="28"/>
        </w:rPr>
        <w:t xml:space="preserve"> этой работы</w:t>
      </w:r>
      <w:r>
        <w:rPr>
          <w:rFonts w:ascii="Times New Roman" w:hAnsi="Times New Roman" w:cs="Times New Roman"/>
          <w:color w:val="000000"/>
          <w:spacing w:val="-1"/>
          <w:sz w:val="28"/>
          <w:szCs w:val="28"/>
        </w:rPr>
        <w:t xml:space="preserve"> д</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с</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ига</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т</w:t>
      </w:r>
      <w:r>
        <w:rPr>
          <w:rFonts w:ascii="Times New Roman" w:hAnsi="Times New Roman" w:cs="Times New Roman"/>
          <w:color w:val="000000"/>
          <w:spacing w:val="-3"/>
          <w:sz w:val="28"/>
          <w:szCs w:val="28"/>
        </w:rPr>
        <w:t>с</w:t>
      </w:r>
      <w:r>
        <w:rPr>
          <w:rFonts w:ascii="Times New Roman" w:hAnsi="Times New Roman" w:cs="Times New Roman"/>
          <w:color w:val="000000"/>
          <w:sz w:val="28"/>
          <w:szCs w:val="28"/>
        </w:rPr>
        <w:t>я за счет:</w:t>
      </w:r>
    </w:p>
    <w:p w:rsidR="003C7147" w:rsidRPr="003F5E76" w:rsidRDefault="003C7147" w:rsidP="00253B71">
      <w:pPr>
        <w:pStyle w:val="a3"/>
        <w:widowControl w:val="0"/>
        <w:numPr>
          <w:ilvl w:val="0"/>
          <w:numId w:val="66"/>
        </w:numPr>
        <w:tabs>
          <w:tab w:val="clear" w:pos="720"/>
        </w:tabs>
        <w:autoSpaceDE w:val="0"/>
        <w:autoSpaceDN w:val="0"/>
        <w:adjustRightInd w:val="0"/>
        <w:spacing w:after="0" w:line="240" w:lineRule="auto"/>
        <w:ind w:left="709" w:right="-20" w:hanging="283"/>
        <w:jc w:val="both"/>
        <w:rPr>
          <w:rFonts w:ascii="Times New Roman" w:hAnsi="Times New Roman" w:cs="Times New Roman"/>
          <w:color w:val="000000"/>
          <w:sz w:val="28"/>
          <w:szCs w:val="28"/>
        </w:rPr>
      </w:pPr>
      <w:r w:rsidRPr="003F5E76">
        <w:rPr>
          <w:rFonts w:ascii="Times New Roman" w:hAnsi="Times New Roman" w:cs="Times New Roman"/>
          <w:color w:val="000000"/>
          <w:sz w:val="28"/>
          <w:szCs w:val="28"/>
        </w:rPr>
        <w:t>п</w:t>
      </w:r>
      <w:r w:rsidRPr="003F5E76">
        <w:rPr>
          <w:rFonts w:ascii="Times New Roman" w:hAnsi="Times New Roman" w:cs="Times New Roman"/>
          <w:color w:val="000000"/>
          <w:spacing w:val="2"/>
          <w:sz w:val="28"/>
          <w:szCs w:val="28"/>
        </w:rPr>
        <w:t>о</w:t>
      </w:r>
      <w:r w:rsidRPr="003F5E76">
        <w:rPr>
          <w:rFonts w:ascii="Times New Roman" w:hAnsi="Times New Roman" w:cs="Times New Roman"/>
          <w:color w:val="000000"/>
          <w:spacing w:val="-2"/>
          <w:sz w:val="28"/>
          <w:szCs w:val="28"/>
        </w:rPr>
        <w:t>с</w:t>
      </w:r>
      <w:r w:rsidRPr="003F5E76">
        <w:rPr>
          <w:rFonts w:ascii="Times New Roman" w:hAnsi="Times New Roman" w:cs="Times New Roman"/>
          <w:color w:val="000000"/>
          <w:sz w:val="28"/>
          <w:szCs w:val="28"/>
        </w:rPr>
        <w:t>ещ</w:t>
      </w:r>
      <w:r w:rsidRPr="003F5E76">
        <w:rPr>
          <w:rFonts w:ascii="Times New Roman" w:hAnsi="Times New Roman" w:cs="Times New Roman"/>
          <w:color w:val="000000"/>
          <w:spacing w:val="-2"/>
          <w:sz w:val="28"/>
          <w:szCs w:val="28"/>
        </w:rPr>
        <w:t>е</w:t>
      </w:r>
      <w:r w:rsidRPr="003F5E76">
        <w:rPr>
          <w:rFonts w:ascii="Times New Roman" w:hAnsi="Times New Roman" w:cs="Times New Roman"/>
          <w:color w:val="000000"/>
          <w:sz w:val="28"/>
          <w:szCs w:val="28"/>
        </w:rPr>
        <w:t>н</w:t>
      </w:r>
      <w:r w:rsidRPr="003F5E76">
        <w:rPr>
          <w:rFonts w:ascii="Times New Roman" w:hAnsi="Times New Roman" w:cs="Times New Roman"/>
          <w:color w:val="000000"/>
          <w:spacing w:val="2"/>
          <w:sz w:val="28"/>
          <w:szCs w:val="28"/>
        </w:rPr>
        <w:t>и</w:t>
      </w:r>
      <w:r w:rsidR="003F5E76">
        <w:rPr>
          <w:rFonts w:ascii="Times New Roman" w:hAnsi="Times New Roman" w:cs="Times New Roman"/>
          <w:color w:val="000000"/>
          <w:spacing w:val="2"/>
          <w:sz w:val="28"/>
          <w:szCs w:val="28"/>
        </w:rPr>
        <w:t>я</w:t>
      </w:r>
      <w:r w:rsidRPr="003F5E76">
        <w:rPr>
          <w:rFonts w:ascii="Times New Roman" w:hAnsi="Times New Roman" w:cs="Times New Roman"/>
          <w:color w:val="000000"/>
          <w:sz w:val="28"/>
          <w:szCs w:val="28"/>
        </w:rPr>
        <w:t xml:space="preserve"> з</w:t>
      </w:r>
      <w:r w:rsidRPr="003F5E76">
        <w:rPr>
          <w:rFonts w:ascii="Times New Roman" w:hAnsi="Times New Roman" w:cs="Times New Roman"/>
          <w:color w:val="000000"/>
          <w:spacing w:val="-3"/>
          <w:sz w:val="28"/>
          <w:szCs w:val="28"/>
        </w:rPr>
        <w:t>а</w:t>
      </w:r>
      <w:r w:rsidRPr="003F5E76">
        <w:rPr>
          <w:rFonts w:ascii="Times New Roman" w:hAnsi="Times New Roman" w:cs="Times New Roman"/>
          <w:color w:val="000000"/>
          <w:sz w:val="28"/>
          <w:szCs w:val="28"/>
        </w:rPr>
        <w:t>пла</w:t>
      </w:r>
      <w:r w:rsidRPr="003F5E76">
        <w:rPr>
          <w:rFonts w:ascii="Times New Roman" w:hAnsi="Times New Roman" w:cs="Times New Roman"/>
          <w:color w:val="000000"/>
          <w:spacing w:val="-1"/>
          <w:sz w:val="28"/>
          <w:szCs w:val="28"/>
        </w:rPr>
        <w:t>ни</w:t>
      </w:r>
      <w:r w:rsidRPr="003F5E76">
        <w:rPr>
          <w:rFonts w:ascii="Times New Roman" w:hAnsi="Times New Roman" w:cs="Times New Roman"/>
          <w:color w:val="000000"/>
          <w:sz w:val="28"/>
          <w:szCs w:val="28"/>
        </w:rPr>
        <w:t>р</w:t>
      </w:r>
      <w:r w:rsidRPr="003F5E76">
        <w:rPr>
          <w:rFonts w:ascii="Times New Roman" w:hAnsi="Times New Roman" w:cs="Times New Roman"/>
          <w:color w:val="000000"/>
          <w:spacing w:val="2"/>
          <w:sz w:val="28"/>
          <w:szCs w:val="28"/>
        </w:rPr>
        <w:t>о</w:t>
      </w:r>
      <w:r w:rsidRPr="003F5E76">
        <w:rPr>
          <w:rFonts w:ascii="Times New Roman" w:hAnsi="Times New Roman" w:cs="Times New Roman"/>
          <w:color w:val="000000"/>
          <w:sz w:val="28"/>
          <w:szCs w:val="28"/>
        </w:rPr>
        <w:t>в</w:t>
      </w:r>
      <w:r w:rsidRPr="003F5E76">
        <w:rPr>
          <w:rFonts w:ascii="Times New Roman" w:hAnsi="Times New Roman" w:cs="Times New Roman"/>
          <w:color w:val="000000"/>
          <w:spacing w:val="-3"/>
          <w:sz w:val="28"/>
          <w:szCs w:val="28"/>
        </w:rPr>
        <w:t>а</w:t>
      </w:r>
      <w:r w:rsidRPr="003F5E76">
        <w:rPr>
          <w:rFonts w:ascii="Times New Roman" w:hAnsi="Times New Roman" w:cs="Times New Roman"/>
          <w:color w:val="000000"/>
          <w:spacing w:val="-1"/>
          <w:sz w:val="28"/>
          <w:szCs w:val="28"/>
        </w:rPr>
        <w:t>н</w:t>
      </w:r>
      <w:r w:rsidRPr="003F5E76">
        <w:rPr>
          <w:rFonts w:ascii="Times New Roman" w:hAnsi="Times New Roman" w:cs="Times New Roman"/>
          <w:color w:val="000000"/>
          <w:sz w:val="28"/>
          <w:szCs w:val="28"/>
        </w:rPr>
        <w:t>ных м</w:t>
      </w:r>
      <w:r w:rsidRPr="003F5E76">
        <w:rPr>
          <w:rFonts w:ascii="Times New Roman" w:hAnsi="Times New Roman" w:cs="Times New Roman"/>
          <w:color w:val="000000"/>
          <w:spacing w:val="-2"/>
          <w:sz w:val="28"/>
          <w:szCs w:val="28"/>
        </w:rPr>
        <w:t>е</w:t>
      </w:r>
      <w:r w:rsidRPr="003F5E76">
        <w:rPr>
          <w:rFonts w:ascii="Times New Roman" w:hAnsi="Times New Roman" w:cs="Times New Roman"/>
          <w:color w:val="000000"/>
          <w:sz w:val="28"/>
          <w:szCs w:val="28"/>
        </w:rPr>
        <w:t>ро</w:t>
      </w:r>
      <w:r w:rsidRPr="003F5E76">
        <w:rPr>
          <w:rFonts w:ascii="Times New Roman" w:hAnsi="Times New Roman" w:cs="Times New Roman"/>
          <w:color w:val="000000"/>
          <w:spacing w:val="-1"/>
          <w:sz w:val="28"/>
          <w:szCs w:val="28"/>
        </w:rPr>
        <w:t>п</w:t>
      </w:r>
      <w:r w:rsidRPr="003F5E76">
        <w:rPr>
          <w:rFonts w:ascii="Times New Roman" w:hAnsi="Times New Roman" w:cs="Times New Roman"/>
          <w:color w:val="000000"/>
          <w:spacing w:val="1"/>
          <w:sz w:val="28"/>
          <w:szCs w:val="28"/>
        </w:rPr>
        <w:t>р</w:t>
      </w:r>
      <w:r w:rsidRPr="003F5E76">
        <w:rPr>
          <w:rFonts w:ascii="Times New Roman" w:hAnsi="Times New Roman" w:cs="Times New Roman"/>
          <w:color w:val="000000"/>
          <w:sz w:val="28"/>
          <w:szCs w:val="28"/>
        </w:rPr>
        <w:t>ия</w:t>
      </w:r>
      <w:r w:rsidRPr="003F5E76">
        <w:rPr>
          <w:rFonts w:ascii="Times New Roman" w:hAnsi="Times New Roman" w:cs="Times New Roman"/>
          <w:color w:val="000000"/>
          <w:spacing w:val="-1"/>
          <w:sz w:val="28"/>
          <w:szCs w:val="28"/>
        </w:rPr>
        <w:t>т</w:t>
      </w:r>
      <w:r w:rsidRPr="003F5E76">
        <w:rPr>
          <w:rFonts w:ascii="Times New Roman" w:hAnsi="Times New Roman" w:cs="Times New Roman"/>
          <w:color w:val="000000"/>
          <w:sz w:val="28"/>
          <w:szCs w:val="28"/>
        </w:rPr>
        <w:t>ий</w:t>
      </w:r>
      <w:r w:rsidRPr="003F5E76">
        <w:rPr>
          <w:rFonts w:ascii="Times New Roman" w:hAnsi="Times New Roman" w:cs="Times New Roman"/>
          <w:color w:val="000000"/>
          <w:spacing w:val="2"/>
          <w:sz w:val="28"/>
          <w:szCs w:val="28"/>
        </w:rPr>
        <w:t xml:space="preserve"> </w:t>
      </w:r>
      <w:r w:rsidRPr="003F5E76">
        <w:rPr>
          <w:rFonts w:ascii="Times New Roman" w:hAnsi="Times New Roman" w:cs="Times New Roman"/>
          <w:color w:val="000000"/>
          <w:sz w:val="28"/>
          <w:szCs w:val="28"/>
        </w:rPr>
        <w:t>в</w:t>
      </w:r>
      <w:r w:rsidRPr="003F5E76">
        <w:rPr>
          <w:rFonts w:ascii="Times New Roman" w:hAnsi="Times New Roman" w:cs="Times New Roman"/>
          <w:color w:val="000000"/>
          <w:spacing w:val="-2"/>
          <w:sz w:val="28"/>
          <w:szCs w:val="28"/>
        </w:rPr>
        <w:t xml:space="preserve"> </w:t>
      </w:r>
      <w:r w:rsidRPr="003F5E76">
        <w:rPr>
          <w:rFonts w:ascii="Times New Roman" w:hAnsi="Times New Roman" w:cs="Times New Roman"/>
          <w:color w:val="000000"/>
          <w:spacing w:val="-1"/>
          <w:sz w:val="28"/>
          <w:szCs w:val="28"/>
        </w:rPr>
        <w:t>п</w:t>
      </w:r>
      <w:r w:rsidRPr="003F5E76">
        <w:rPr>
          <w:rFonts w:ascii="Times New Roman" w:hAnsi="Times New Roman" w:cs="Times New Roman"/>
          <w:color w:val="000000"/>
          <w:sz w:val="28"/>
          <w:szCs w:val="28"/>
        </w:rPr>
        <w:t>олном</w:t>
      </w:r>
      <w:r w:rsidRPr="003F5E76">
        <w:rPr>
          <w:rFonts w:ascii="Times New Roman" w:hAnsi="Times New Roman" w:cs="Times New Roman"/>
          <w:color w:val="000000"/>
          <w:spacing w:val="-3"/>
          <w:sz w:val="28"/>
          <w:szCs w:val="28"/>
        </w:rPr>
        <w:t xml:space="preserve"> </w:t>
      </w:r>
      <w:r w:rsidRPr="003F5E76">
        <w:rPr>
          <w:rFonts w:ascii="Times New Roman" w:hAnsi="Times New Roman" w:cs="Times New Roman"/>
          <w:color w:val="000000"/>
          <w:spacing w:val="1"/>
          <w:sz w:val="28"/>
          <w:szCs w:val="28"/>
        </w:rPr>
        <w:t>о</w:t>
      </w:r>
      <w:r w:rsidRPr="003F5E76">
        <w:rPr>
          <w:rFonts w:ascii="Times New Roman" w:hAnsi="Times New Roman" w:cs="Times New Roman"/>
          <w:color w:val="000000"/>
          <w:sz w:val="28"/>
          <w:szCs w:val="28"/>
        </w:rPr>
        <w:t>бъе</w:t>
      </w:r>
      <w:r w:rsidRPr="003F5E76">
        <w:rPr>
          <w:rFonts w:ascii="Times New Roman" w:hAnsi="Times New Roman" w:cs="Times New Roman"/>
          <w:color w:val="000000"/>
          <w:spacing w:val="-3"/>
          <w:sz w:val="28"/>
          <w:szCs w:val="28"/>
        </w:rPr>
        <w:t>м</w:t>
      </w:r>
      <w:r w:rsidRPr="003F5E76">
        <w:rPr>
          <w:rFonts w:ascii="Times New Roman" w:hAnsi="Times New Roman" w:cs="Times New Roman"/>
          <w:color w:val="000000"/>
          <w:sz w:val="28"/>
          <w:szCs w:val="28"/>
        </w:rPr>
        <w:t>е;</w:t>
      </w:r>
    </w:p>
    <w:p w:rsidR="003C7147" w:rsidRPr="003F5E76" w:rsidRDefault="003C7147" w:rsidP="00253B71">
      <w:pPr>
        <w:pStyle w:val="a3"/>
        <w:widowControl w:val="0"/>
        <w:numPr>
          <w:ilvl w:val="0"/>
          <w:numId w:val="66"/>
        </w:numPr>
        <w:tabs>
          <w:tab w:val="clear" w:pos="720"/>
        </w:tabs>
        <w:autoSpaceDE w:val="0"/>
        <w:autoSpaceDN w:val="0"/>
        <w:adjustRightInd w:val="0"/>
        <w:spacing w:after="0" w:line="240" w:lineRule="auto"/>
        <w:ind w:left="709" w:right="-20" w:hanging="283"/>
        <w:jc w:val="both"/>
        <w:rPr>
          <w:rFonts w:ascii="Times New Roman" w:hAnsi="Times New Roman" w:cs="Times New Roman"/>
          <w:color w:val="000000"/>
          <w:sz w:val="28"/>
          <w:szCs w:val="28"/>
        </w:rPr>
      </w:pPr>
      <w:r w:rsidRPr="003F5E76">
        <w:rPr>
          <w:rFonts w:ascii="Times New Roman" w:hAnsi="Times New Roman" w:cs="Times New Roman"/>
          <w:color w:val="000000"/>
          <w:sz w:val="28"/>
          <w:szCs w:val="28"/>
        </w:rPr>
        <w:t>пров</w:t>
      </w:r>
      <w:r w:rsidRPr="003F5E76">
        <w:rPr>
          <w:rFonts w:ascii="Times New Roman" w:hAnsi="Times New Roman" w:cs="Times New Roman"/>
          <w:color w:val="000000"/>
          <w:spacing w:val="-2"/>
          <w:sz w:val="28"/>
          <w:szCs w:val="28"/>
        </w:rPr>
        <w:t>е</w:t>
      </w:r>
      <w:r w:rsidRPr="003F5E76">
        <w:rPr>
          <w:rFonts w:ascii="Times New Roman" w:hAnsi="Times New Roman" w:cs="Times New Roman"/>
          <w:color w:val="000000"/>
          <w:sz w:val="28"/>
          <w:szCs w:val="28"/>
        </w:rPr>
        <w:t>дени</w:t>
      </w:r>
      <w:r w:rsidR="003F5E76">
        <w:rPr>
          <w:rFonts w:ascii="Times New Roman" w:hAnsi="Times New Roman" w:cs="Times New Roman"/>
          <w:color w:val="000000"/>
          <w:sz w:val="28"/>
          <w:szCs w:val="28"/>
        </w:rPr>
        <w:t>я</w:t>
      </w:r>
      <w:r w:rsidRPr="003F5E76">
        <w:rPr>
          <w:rFonts w:ascii="Times New Roman" w:hAnsi="Times New Roman" w:cs="Times New Roman"/>
          <w:color w:val="000000"/>
          <w:spacing w:val="-2"/>
          <w:sz w:val="28"/>
          <w:szCs w:val="28"/>
        </w:rPr>
        <w:t xml:space="preserve"> </w:t>
      </w:r>
      <w:r w:rsidRPr="003F5E76">
        <w:rPr>
          <w:rFonts w:ascii="Times New Roman" w:hAnsi="Times New Roman" w:cs="Times New Roman"/>
          <w:color w:val="000000"/>
          <w:sz w:val="28"/>
          <w:szCs w:val="28"/>
        </w:rPr>
        <w:t>бе</w:t>
      </w:r>
      <w:r w:rsidRPr="003F5E76">
        <w:rPr>
          <w:rFonts w:ascii="Times New Roman" w:hAnsi="Times New Roman" w:cs="Times New Roman"/>
          <w:color w:val="000000"/>
          <w:spacing w:val="1"/>
          <w:sz w:val="28"/>
          <w:szCs w:val="28"/>
        </w:rPr>
        <w:t>с</w:t>
      </w:r>
      <w:r w:rsidRPr="003F5E76">
        <w:rPr>
          <w:rFonts w:ascii="Times New Roman" w:hAnsi="Times New Roman" w:cs="Times New Roman"/>
          <w:color w:val="000000"/>
          <w:spacing w:val="-2"/>
          <w:sz w:val="28"/>
          <w:szCs w:val="28"/>
        </w:rPr>
        <w:t>е</w:t>
      </w:r>
      <w:r w:rsidRPr="003F5E76">
        <w:rPr>
          <w:rFonts w:ascii="Times New Roman" w:hAnsi="Times New Roman" w:cs="Times New Roman"/>
          <w:color w:val="000000"/>
          <w:sz w:val="28"/>
          <w:szCs w:val="28"/>
        </w:rPr>
        <w:t>д с</w:t>
      </w:r>
      <w:r w:rsidRPr="003F5E76">
        <w:rPr>
          <w:rFonts w:ascii="Times New Roman" w:hAnsi="Times New Roman" w:cs="Times New Roman"/>
          <w:color w:val="000000"/>
          <w:spacing w:val="-2"/>
          <w:sz w:val="28"/>
          <w:szCs w:val="28"/>
        </w:rPr>
        <w:t xml:space="preserve"> </w:t>
      </w:r>
      <w:r w:rsidRPr="003F5E76">
        <w:rPr>
          <w:rFonts w:ascii="Times New Roman" w:hAnsi="Times New Roman" w:cs="Times New Roman"/>
          <w:color w:val="000000"/>
          <w:sz w:val="28"/>
          <w:szCs w:val="28"/>
        </w:rPr>
        <w:t>запла</w:t>
      </w:r>
      <w:r w:rsidRPr="003F5E76">
        <w:rPr>
          <w:rFonts w:ascii="Times New Roman" w:hAnsi="Times New Roman" w:cs="Times New Roman"/>
          <w:color w:val="000000"/>
          <w:spacing w:val="-2"/>
          <w:sz w:val="28"/>
          <w:szCs w:val="28"/>
        </w:rPr>
        <w:t>н</w:t>
      </w:r>
      <w:r w:rsidRPr="003F5E76">
        <w:rPr>
          <w:rFonts w:ascii="Times New Roman" w:hAnsi="Times New Roman" w:cs="Times New Roman"/>
          <w:color w:val="000000"/>
          <w:sz w:val="28"/>
          <w:szCs w:val="28"/>
        </w:rPr>
        <w:t>иров</w:t>
      </w:r>
      <w:r w:rsidRPr="003F5E76">
        <w:rPr>
          <w:rFonts w:ascii="Times New Roman" w:hAnsi="Times New Roman" w:cs="Times New Roman"/>
          <w:color w:val="000000"/>
          <w:spacing w:val="-2"/>
          <w:sz w:val="28"/>
          <w:szCs w:val="28"/>
        </w:rPr>
        <w:t>а</w:t>
      </w:r>
      <w:r w:rsidRPr="003F5E76">
        <w:rPr>
          <w:rFonts w:ascii="Times New Roman" w:hAnsi="Times New Roman" w:cs="Times New Roman"/>
          <w:color w:val="000000"/>
          <w:sz w:val="28"/>
          <w:szCs w:val="28"/>
        </w:rPr>
        <w:t>нны</w:t>
      </w:r>
      <w:r w:rsidRPr="003F5E76">
        <w:rPr>
          <w:rFonts w:ascii="Times New Roman" w:hAnsi="Times New Roman" w:cs="Times New Roman"/>
          <w:color w:val="000000"/>
          <w:spacing w:val="-2"/>
          <w:sz w:val="28"/>
          <w:szCs w:val="28"/>
        </w:rPr>
        <w:t>м</w:t>
      </w:r>
      <w:r w:rsidRPr="003F5E76">
        <w:rPr>
          <w:rFonts w:ascii="Times New Roman" w:hAnsi="Times New Roman" w:cs="Times New Roman"/>
          <w:color w:val="000000"/>
          <w:sz w:val="28"/>
          <w:szCs w:val="28"/>
        </w:rPr>
        <w:t>и</w:t>
      </w:r>
      <w:r w:rsidRPr="003F5E76">
        <w:rPr>
          <w:rFonts w:ascii="Times New Roman" w:hAnsi="Times New Roman" w:cs="Times New Roman"/>
          <w:color w:val="000000"/>
          <w:spacing w:val="-2"/>
          <w:sz w:val="28"/>
          <w:szCs w:val="28"/>
        </w:rPr>
        <w:t xml:space="preserve"> </w:t>
      </w:r>
      <w:r w:rsidRPr="003F5E76">
        <w:rPr>
          <w:rFonts w:ascii="Times New Roman" w:hAnsi="Times New Roman" w:cs="Times New Roman"/>
          <w:color w:val="000000"/>
          <w:sz w:val="28"/>
          <w:szCs w:val="28"/>
        </w:rPr>
        <w:t>специа</w:t>
      </w:r>
      <w:r w:rsidRPr="003F5E76">
        <w:rPr>
          <w:rFonts w:ascii="Times New Roman" w:hAnsi="Times New Roman" w:cs="Times New Roman"/>
          <w:color w:val="000000"/>
          <w:spacing w:val="-2"/>
          <w:sz w:val="28"/>
          <w:szCs w:val="28"/>
        </w:rPr>
        <w:t>л</w:t>
      </w:r>
      <w:r w:rsidRPr="003F5E76">
        <w:rPr>
          <w:rFonts w:ascii="Times New Roman" w:hAnsi="Times New Roman" w:cs="Times New Roman"/>
          <w:color w:val="000000"/>
          <w:sz w:val="28"/>
          <w:szCs w:val="28"/>
        </w:rPr>
        <w:t>иста</w:t>
      </w:r>
      <w:r w:rsidRPr="003F5E76">
        <w:rPr>
          <w:rFonts w:ascii="Times New Roman" w:hAnsi="Times New Roman" w:cs="Times New Roman"/>
          <w:color w:val="000000"/>
          <w:spacing w:val="-2"/>
          <w:sz w:val="28"/>
          <w:szCs w:val="28"/>
        </w:rPr>
        <w:t>м</w:t>
      </w:r>
      <w:r w:rsidRPr="003F5E76">
        <w:rPr>
          <w:rFonts w:ascii="Times New Roman" w:hAnsi="Times New Roman" w:cs="Times New Roman"/>
          <w:color w:val="000000"/>
          <w:sz w:val="28"/>
          <w:szCs w:val="28"/>
        </w:rPr>
        <w:t>и;</w:t>
      </w:r>
    </w:p>
    <w:p w:rsidR="003C7147" w:rsidRPr="003F5E76" w:rsidRDefault="003C7147" w:rsidP="00253B71">
      <w:pPr>
        <w:pStyle w:val="a3"/>
        <w:widowControl w:val="0"/>
        <w:numPr>
          <w:ilvl w:val="0"/>
          <w:numId w:val="66"/>
        </w:numPr>
        <w:tabs>
          <w:tab w:val="clear" w:pos="720"/>
        </w:tabs>
        <w:autoSpaceDE w:val="0"/>
        <w:autoSpaceDN w:val="0"/>
        <w:adjustRightInd w:val="0"/>
        <w:spacing w:after="0" w:line="240" w:lineRule="auto"/>
        <w:ind w:left="709" w:right="45" w:hanging="283"/>
        <w:jc w:val="both"/>
        <w:rPr>
          <w:rFonts w:ascii="Times New Roman" w:hAnsi="Times New Roman" w:cs="Times New Roman"/>
          <w:color w:val="000000"/>
          <w:sz w:val="28"/>
          <w:szCs w:val="28"/>
        </w:rPr>
      </w:pPr>
      <w:r w:rsidRPr="003F5E76">
        <w:rPr>
          <w:rFonts w:ascii="Times New Roman" w:hAnsi="Times New Roman" w:cs="Times New Roman"/>
          <w:color w:val="000000"/>
          <w:sz w:val="28"/>
          <w:szCs w:val="28"/>
        </w:rPr>
        <w:t>максима</w:t>
      </w:r>
      <w:r w:rsidRPr="003F5E76">
        <w:rPr>
          <w:rFonts w:ascii="Times New Roman" w:hAnsi="Times New Roman" w:cs="Times New Roman"/>
          <w:color w:val="000000"/>
          <w:spacing w:val="-2"/>
          <w:sz w:val="28"/>
          <w:szCs w:val="28"/>
        </w:rPr>
        <w:t>л</w:t>
      </w:r>
      <w:r w:rsidRPr="003F5E76">
        <w:rPr>
          <w:rFonts w:ascii="Times New Roman" w:hAnsi="Times New Roman" w:cs="Times New Roman"/>
          <w:color w:val="000000"/>
          <w:sz w:val="28"/>
          <w:szCs w:val="28"/>
        </w:rPr>
        <w:t>ь</w:t>
      </w:r>
      <w:r w:rsidRPr="003F5E76">
        <w:rPr>
          <w:rFonts w:ascii="Times New Roman" w:hAnsi="Times New Roman" w:cs="Times New Roman"/>
          <w:color w:val="000000"/>
          <w:spacing w:val="-2"/>
          <w:sz w:val="28"/>
          <w:szCs w:val="28"/>
        </w:rPr>
        <w:t>н</w:t>
      </w:r>
      <w:r w:rsidRPr="003F5E76">
        <w:rPr>
          <w:rFonts w:ascii="Times New Roman" w:hAnsi="Times New Roman" w:cs="Times New Roman"/>
          <w:color w:val="000000"/>
          <w:spacing w:val="1"/>
          <w:sz w:val="28"/>
          <w:szCs w:val="28"/>
        </w:rPr>
        <w:t>о</w:t>
      </w:r>
      <w:r w:rsidR="003F5E76">
        <w:rPr>
          <w:rFonts w:ascii="Times New Roman" w:hAnsi="Times New Roman" w:cs="Times New Roman"/>
          <w:color w:val="000000"/>
          <w:spacing w:val="1"/>
          <w:sz w:val="28"/>
          <w:szCs w:val="28"/>
        </w:rPr>
        <w:t>го</w:t>
      </w:r>
      <w:r w:rsidRPr="003F5E76">
        <w:rPr>
          <w:rFonts w:ascii="Times New Roman" w:hAnsi="Times New Roman" w:cs="Times New Roman"/>
          <w:color w:val="000000"/>
          <w:sz w:val="28"/>
          <w:szCs w:val="28"/>
        </w:rPr>
        <w:t xml:space="preserve"> </w:t>
      </w:r>
      <w:r w:rsidRPr="003F5E76">
        <w:rPr>
          <w:rFonts w:ascii="Times New Roman" w:hAnsi="Times New Roman" w:cs="Times New Roman"/>
          <w:color w:val="000000"/>
          <w:spacing w:val="38"/>
          <w:sz w:val="28"/>
          <w:szCs w:val="28"/>
        </w:rPr>
        <w:t xml:space="preserve"> </w:t>
      </w:r>
      <w:r w:rsidRPr="003F5E76">
        <w:rPr>
          <w:rFonts w:ascii="Times New Roman" w:hAnsi="Times New Roman" w:cs="Times New Roman"/>
          <w:color w:val="000000"/>
          <w:sz w:val="28"/>
          <w:szCs w:val="28"/>
        </w:rPr>
        <w:t>внима</w:t>
      </w:r>
      <w:r w:rsidRPr="003F5E76">
        <w:rPr>
          <w:rFonts w:ascii="Times New Roman" w:hAnsi="Times New Roman" w:cs="Times New Roman"/>
          <w:color w:val="000000"/>
          <w:spacing w:val="-2"/>
          <w:sz w:val="28"/>
          <w:szCs w:val="28"/>
        </w:rPr>
        <w:t>н</w:t>
      </w:r>
      <w:r w:rsidRPr="003F5E76">
        <w:rPr>
          <w:rFonts w:ascii="Times New Roman" w:hAnsi="Times New Roman" w:cs="Times New Roman"/>
          <w:color w:val="000000"/>
          <w:sz w:val="28"/>
          <w:szCs w:val="28"/>
        </w:rPr>
        <w:t>и</w:t>
      </w:r>
      <w:r w:rsidR="003F5E76">
        <w:rPr>
          <w:rFonts w:ascii="Times New Roman" w:hAnsi="Times New Roman" w:cs="Times New Roman"/>
          <w:color w:val="000000"/>
          <w:sz w:val="28"/>
          <w:szCs w:val="28"/>
        </w:rPr>
        <w:t>я</w:t>
      </w:r>
      <w:r w:rsidRPr="003F5E76">
        <w:rPr>
          <w:rFonts w:ascii="Times New Roman" w:hAnsi="Times New Roman" w:cs="Times New Roman"/>
          <w:color w:val="000000"/>
          <w:sz w:val="28"/>
          <w:szCs w:val="28"/>
        </w:rPr>
        <w:t xml:space="preserve"> </w:t>
      </w:r>
      <w:r w:rsidRPr="003F5E76">
        <w:rPr>
          <w:rFonts w:ascii="Times New Roman" w:hAnsi="Times New Roman" w:cs="Times New Roman"/>
          <w:color w:val="000000"/>
          <w:spacing w:val="39"/>
          <w:sz w:val="28"/>
          <w:szCs w:val="28"/>
        </w:rPr>
        <w:t xml:space="preserve"> </w:t>
      </w:r>
      <w:r w:rsidRPr="003F5E76">
        <w:rPr>
          <w:rFonts w:ascii="Times New Roman" w:hAnsi="Times New Roman" w:cs="Times New Roman"/>
          <w:color w:val="000000"/>
          <w:sz w:val="28"/>
          <w:szCs w:val="28"/>
        </w:rPr>
        <w:t xml:space="preserve">при </w:t>
      </w:r>
      <w:r w:rsidRPr="003F5E76">
        <w:rPr>
          <w:rFonts w:ascii="Times New Roman" w:hAnsi="Times New Roman" w:cs="Times New Roman"/>
          <w:color w:val="000000"/>
          <w:spacing w:val="38"/>
          <w:sz w:val="28"/>
          <w:szCs w:val="28"/>
        </w:rPr>
        <w:t xml:space="preserve"> </w:t>
      </w:r>
      <w:r w:rsidRPr="003F5E76">
        <w:rPr>
          <w:rFonts w:ascii="Times New Roman" w:hAnsi="Times New Roman" w:cs="Times New Roman"/>
          <w:color w:val="000000"/>
          <w:sz w:val="28"/>
          <w:szCs w:val="28"/>
        </w:rPr>
        <w:t>засл</w:t>
      </w:r>
      <w:r w:rsidRPr="003F5E76">
        <w:rPr>
          <w:rFonts w:ascii="Times New Roman" w:hAnsi="Times New Roman" w:cs="Times New Roman"/>
          <w:color w:val="000000"/>
          <w:spacing w:val="-5"/>
          <w:sz w:val="28"/>
          <w:szCs w:val="28"/>
        </w:rPr>
        <w:t>у</w:t>
      </w:r>
      <w:r w:rsidRPr="003F5E76">
        <w:rPr>
          <w:rFonts w:ascii="Times New Roman" w:hAnsi="Times New Roman" w:cs="Times New Roman"/>
          <w:color w:val="000000"/>
          <w:spacing w:val="2"/>
          <w:sz w:val="28"/>
          <w:szCs w:val="28"/>
        </w:rPr>
        <w:t>ш</w:t>
      </w:r>
      <w:r w:rsidRPr="003F5E76">
        <w:rPr>
          <w:rFonts w:ascii="Times New Roman" w:hAnsi="Times New Roman" w:cs="Times New Roman"/>
          <w:color w:val="000000"/>
          <w:sz w:val="28"/>
          <w:szCs w:val="28"/>
        </w:rPr>
        <w:t xml:space="preserve">ивании </w:t>
      </w:r>
      <w:r w:rsidRPr="003F5E76">
        <w:rPr>
          <w:rFonts w:ascii="Times New Roman" w:hAnsi="Times New Roman" w:cs="Times New Roman"/>
          <w:color w:val="000000"/>
          <w:spacing w:val="36"/>
          <w:sz w:val="28"/>
          <w:szCs w:val="28"/>
        </w:rPr>
        <w:t xml:space="preserve"> </w:t>
      </w:r>
      <w:r w:rsidRPr="003F5E76">
        <w:rPr>
          <w:rFonts w:ascii="Times New Roman" w:hAnsi="Times New Roman" w:cs="Times New Roman"/>
          <w:color w:val="000000"/>
          <w:sz w:val="28"/>
          <w:szCs w:val="28"/>
        </w:rPr>
        <w:t>д</w:t>
      </w:r>
      <w:r w:rsidRPr="003F5E76">
        <w:rPr>
          <w:rFonts w:ascii="Times New Roman" w:hAnsi="Times New Roman" w:cs="Times New Roman"/>
          <w:color w:val="000000"/>
          <w:spacing w:val="2"/>
          <w:sz w:val="28"/>
          <w:szCs w:val="28"/>
        </w:rPr>
        <w:t>о</w:t>
      </w:r>
      <w:r w:rsidRPr="003F5E76">
        <w:rPr>
          <w:rFonts w:ascii="Times New Roman" w:hAnsi="Times New Roman" w:cs="Times New Roman"/>
          <w:color w:val="000000"/>
          <w:sz w:val="28"/>
          <w:szCs w:val="28"/>
        </w:rPr>
        <w:t>кл</w:t>
      </w:r>
      <w:r w:rsidRPr="003F5E76">
        <w:rPr>
          <w:rFonts w:ascii="Times New Roman" w:hAnsi="Times New Roman" w:cs="Times New Roman"/>
          <w:color w:val="000000"/>
          <w:spacing w:val="-3"/>
          <w:sz w:val="28"/>
          <w:szCs w:val="28"/>
        </w:rPr>
        <w:t>а</w:t>
      </w:r>
      <w:r w:rsidRPr="003F5E76">
        <w:rPr>
          <w:rFonts w:ascii="Times New Roman" w:hAnsi="Times New Roman" w:cs="Times New Roman"/>
          <w:color w:val="000000"/>
          <w:spacing w:val="-1"/>
          <w:sz w:val="28"/>
          <w:szCs w:val="28"/>
        </w:rPr>
        <w:t>д</w:t>
      </w:r>
      <w:r w:rsidRPr="003F5E76">
        <w:rPr>
          <w:rFonts w:ascii="Times New Roman" w:hAnsi="Times New Roman" w:cs="Times New Roman"/>
          <w:color w:val="000000"/>
          <w:sz w:val="28"/>
          <w:szCs w:val="28"/>
        </w:rPr>
        <w:t xml:space="preserve">ов, </w:t>
      </w:r>
      <w:r w:rsidR="003F5E76">
        <w:rPr>
          <w:rFonts w:ascii="Times New Roman" w:hAnsi="Times New Roman" w:cs="Times New Roman"/>
          <w:color w:val="000000"/>
          <w:sz w:val="28"/>
          <w:szCs w:val="28"/>
        </w:rPr>
        <w:t>просмотре</w:t>
      </w:r>
      <w:r w:rsidRPr="003F5E76">
        <w:rPr>
          <w:rFonts w:ascii="Times New Roman" w:hAnsi="Times New Roman" w:cs="Times New Roman"/>
          <w:color w:val="000000"/>
          <w:spacing w:val="38"/>
          <w:sz w:val="28"/>
          <w:szCs w:val="28"/>
        </w:rPr>
        <w:t xml:space="preserve"> </w:t>
      </w:r>
      <w:r w:rsidRPr="003F5E76">
        <w:rPr>
          <w:rFonts w:ascii="Times New Roman" w:hAnsi="Times New Roman" w:cs="Times New Roman"/>
          <w:color w:val="000000"/>
          <w:sz w:val="28"/>
          <w:szCs w:val="28"/>
        </w:rPr>
        <w:t>п</w:t>
      </w:r>
      <w:r w:rsidRPr="003F5E76">
        <w:rPr>
          <w:rFonts w:ascii="Times New Roman" w:hAnsi="Times New Roman" w:cs="Times New Roman"/>
          <w:color w:val="000000"/>
          <w:spacing w:val="2"/>
          <w:sz w:val="28"/>
          <w:szCs w:val="28"/>
        </w:rPr>
        <w:t>р</w:t>
      </w:r>
      <w:r w:rsidRPr="003F5E76">
        <w:rPr>
          <w:rFonts w:ascii="Times New Roman" w:hAnsi="Times New Roman" w:cs="Times New Roman"/>
          <w:color w:val="000000"/>
          <w:sz w:val="28"/>
          <w:szCs w:val="28"/>
        </w:rPr>
        <w:t>е</w:t>
      </w:r>
      <w:r w:rsidRPr="003F5E76">
        <w:rPr>
          <w:rFonts w:ascii="Times New Roman" w:hAnsi="Times New Roman" w:cs="Times New Roman"/>
          <w:color w:val="000000"/>
          <w:spacing w:val="-3"/>
          <w:sz w:val="28"/>
          <w:szCs w:val="28"/>
        </w:rPr>
        <w:t>з</w:t>
      </w:r>
      <w:r w:rsidRPr="003F5E76">
        <w:rPr>
          <w:rFonts w:ascii="Times New Roman" w:hAnsi="Times New Roman" w:cs="Times New Roman"/>
          <w:color w:val="000000"/>
          <w:sz w:val="28"/>
          <w:szCs w:val="28"/>
        </w:rPr>
        <w:t>ент</w:t>
      </w:r>
      <w:r w:rsidRPr="003F5E76">
        <w:rPr>
          <w:rFonts w:ascii="Times New Roman" w:hAnsi="Times New Roman" w:cs="Times New Roman"/>
          <w:color w:val="000000"/>
          <w:spacing w:val="-1"/>
          <w:sz w:val="28"/>
          <w:szCs w:val="28"/>
        </w:rPr>
        <w:t>аци</w:t>
      </w:r>
      <w:r w:rsidRPr="003F5E76">
        <w:rPr>
          <w:rFonts w:ascii="Times New Roman" w:hAnsi="Times New Roman" w:cs="Times New Roman"/>
          <w:color w:val="000000"/>
          <w:sz w:val="28"/>
          <w:szCs w:val="28"/>
        </w:rPr>
        <w:t>й конк</w:t>
      </w:r>
      <w:r w:rsidRPr="003F5E76">
        <w:rPr>
          <w:rFonts w:ascii="Times New Roman" w:hAnsi="Times New Roman" w:cs="Times New Roman"/>
          <w:color w:val="000000"/>
          <w:spacing w:val="-3"/>
          <w:sz w:val="28"/>
          <w:szCs w:val="28"/>
        </w:rPr>
        <w:t>у</w:t>
      </w:r>
      <w:r w:rsidRPr="003F5E76">
        <w:rPr>
          <w:rFonts w:ascii="Times New Roman" w:hAnsi="Times New Roman" w:cs="Times New Roman"/>
          <w:color w:val="000000"/>
          <w:sz w:val="28"/>
          <w:szCs w:val="28"/>
        </w:rPr>
        <w:t>р</w:t>
      </w:r>
      <w:r w:rsidRPr="003F5E76">
        <w:rPr>
          <w:rFonts w:ascii="Times New Roman" w:hAnsi="Times New Roman" w:cs="Times New Roman"/>
          <w:color w:val="000000"/>
          <w:spacing w:val="1"/>
          <w:sz w:val="28"/>
          <w:szCs w:val="28"/>
        </w:rPr>
        <w:t>е</w:t>
      </w:r>
      <w:r w:rsidRPr="003F5E76">
        <w:rPr>
          <w:rFonts w:ascii="Times New Roman" w:hAnsi="Times New Roman" w:cs="Times New Roman"/>
          <w:color w:val="000000"/>
          <w:sz w:val="28"/>
          <w:szCs w:val="28"/>
        </w:rPr>
        <w:t>н</w:t>
      </w:r>
      <w:r w:rsidRPr="003F5E76">
        <w:rPr>
          <w:rFonts w:ascii="Times New Roman" w:hAnsi="Times New Roman" w:cs="Times New Roman"/>
          <w:color w:val="000000"/>
          <w:spacing w:val="-2"/>
          <w:sz w:val="28"/>
          <w:szCs w:val="28"/>
        </w:rPr>
        <w:t>т</w:t>
      </w:r>
      <w:r w:rsidRPr="003F5E76">
        <w:rPr>
          <w:rFonts w:ascii="Times New Roman" w:hAnsi="Times New Roman" w:cs="Times New Roman"/>
          <w:color w:val="000000"/>
          <w:sz w:val="28"/>
          <w:szCs w:val="28"/>
        </w:rPr>
        <w:t>ов и др</w:t>
      </w:r>
      <w:r w:rsidRPr="003F5E76">
        <w:rPr>
          <w:rFonts w:ascii="Times New Roman" w:hAnsi="Times New Roman" w:cs="Times New Roman"/>
          <w:color w:val="000000"/>
          <w:spacing w:val="-3"/>
          <w:sz w:val="28"/>
          <w:szCs w:val="28"/>
        </w:rPr>
        <w:t>у</w:t>
      </w:r>
      <w:r w:rsidRPr="003F5E76">
        <w:rPr>
          <w:rFonts w:ascii="Times New Roman" w:hAnsi="Times New Roman" w:cs="Times New Roman"/>
          <w:color w:val="000000"/>
          <w:sz w:val="28"/>
          <w:szCs w:val="28"/>
        </w:rPr>
        <w:t>гих</w:t>
      </w:r>
      <w:r w:rsidRPr="003F5E76">
        <w:rPr>
          <w:rFonts w:ascii="Times New Roman" w:hAnsi="Times New Roman" w:cs="Times New Roman"/>
          <w:color w:val="000000"/>
          <w:spacing w:val="2"/>
          <w:sz w:val="28"/>
          <w:szCs w:val="28"/>
        </w:rPr>
        <w:t xml:space="preserve"> </w:t>
      </w:r>
      <w:r w:rsidRPr="003F5E76">
        <w:rPr>
          <w:rFonts w:ascii="Times New Roman" w:hAnsi="Times New Roman" w:cs="Times New Roman"/>
          <w:color w:val="000000"/>
          <w:spacing w:val="-4"/>
          <w:sz w:val="28"/>
          <w:szCs w:val="28"/>
        </w:rPr>
        <w:t>у</w:t>
      </w:r>
      <w:r w:rsidRPr="003F5E76">
        <w:rPr>
          <w:rFonts w:ascii="Times New Roman" w:hAnsi="Times New Roman" w:cs="Times New Roman"/>
          <w:color w:val="000000"/>
          <w:sz w:val="28"/>
          <w:szCs w:val="28"/>
        </w:rPr>
        <w:t>частни</w:t>
      </w:r>
      <w:r w:rsidRPr="003F5E76">
        <w:rPr>
          <w:rFonts w:ascii="Times New Roman" w:hAnsi="Times New Roman" w:cs="Times New Roman"/>
          <w:color w:val="000000"/>
          <w:spacing w:val="-2"/>
          <w:sz w:val="28"/>
          <w:szCs w:val="28"/>
        </w:rPr>
        <w:t>к</w:t>
      </w:r>
      <w:r w:rsidRPr="003F5E76">
        <w:rPr>
          <w:rFonts w:ascii="Times New Roman" w:hAnsi="Times New Roman" w:cs="Times New Roman"/>
          <w:color w:val="000000"/>
          <w:sz w:val="28"/>
          <w:szCs w:val="28"/>
        </w:rPr>
        <w:t>ов рын</w:t>
      </w:r>
      <w:r w:rsidRPr="003F5E76">
        <w:rPr>
          <w:rFonts w:ascii="Times New Roman" w:hAnsi="Times New Roman" w:cs="Times New Roman"/>
          <w:color w:val="000000"/>
          <w:spacing w:val="-1"/>
          <w:sz w:val="28"/>
          <w:szCs w:val="28"/>
        </w:rPr>
        <w:t>к</w:t>
      </w:r>
      <w:r w:rsidRPr="003F5E76">
        <w:rPr>
          <w:rFonts w:ascii="Times New Roman" w:hAnsi="Times New Roman" w:cs="Times New Roman"/>
          <w:color w:val="000000"/>
          <w:sz w:val="28"/>
          <w:szCs w:val="28"/>
        </w:rPr>
        <w:t>а;</w:t>
      </w:r>
    </w:p>
    <w:p w:rsidR="003C7147" w:rsidRPr="003F5E76" w:rsidRDefault="003C7147" w:rsidP="00253B71">
      <w:pPr>
        <w:pStyle w:val="a3"/>
        <w:widowControl w:val="0"/>
        <w:numPr>
          <w:ilvl w:val="0"/>
          <w:numId w:val="66"/>
        </w:numPr>
        <w:tabs>
          <w:tab w:val="clear" w:pos="720"/>
        </w:tabs>
        <w:autoSpaceDE w:val="0"/>
        <w:autoSpaceDN w:val="0"/>
        <w:adjustRightInd w:val="0"/>
        <w:spacing w:after="0" w:line="240" w:lineRule="auto"/>
        <w:ind w:left="709" w:right="43" w:hanging="283"/>
        <w:jc w:val="both"/>
        <w:rPr>
          <w:rFonts w:ascii="Times New Roman" w:hAnsi="Times New Roman" w:cs="Times New Roman"/>
          <w:color w:val="000000"/>
          <w:sz w:val="28"/>
          <w:szCs w:val="28"/>
        </w:rPr>
      </w:pPr>
      <w:r w:rsidRPr="003F5E76">
        <w:rPr>
          <w:rFonts w:ascii="Times New Roman" w:hAnsi="Times New Roman" w:cs="Times New Roman"/>
          <w:color w:val="000000"/>
          <w:spacing w:val="1"/>
          <w:sz w:val="28"/>
          <w:szCs w:val="28"/>
        </w:rPr>
        <w:t>п</w:t>
      </w:r>
      <w:r w:rsidRPr="003F5E76">
        <w:rPr>
          <w:rFonts w:ascii="Times New Roman" w:hAnsi="Times New Roman" w:cs="Times New Roman"/>
          <w:color w:val="000000"/>
          <w:spacing w:val="-1"/>
          <w:sz w:val="28"/>
          <w:szCs w:val="28"/>
        </w:rPr>
        <w:t>р</w:t>
      </w:r>
      <w:r w:rsidRPr="003F5E76">
        <w:rPr>
          <w:rFonts w:ascii="Times New Roman" w:hAnsi="Times New Roman" w:cs="Times New Roman"/>
          <w:color w:val="000000"/>
          <w:sz w:val="28"/>
          <w:szCs w:val="28"/>
        </w:rPr>
        <w:t>ов</w:t>
      </w:r>
      <w:r w:rsidRPr="003F5E76">
        <w:rPr>
          <w:rFonts w:ascii="Times New Roman" w:hAnsi="Times New Roman" w:cs="Times New Roman"/>
          <w:color w:val="000000"/>
          <w:spacing w:val="-2"/>
          <w:sz w:val="28"/>
          <w:szCs w:val="28"/>
        </w:rPr>
        <w:t>е</w:t>
      </w:r>
      <w:r w:rsidRPr="003F5E76">
        <w:rPr>
          <w:rFonts w:ascii="Times New Roman" w:hAnsi="Times New Roman" w:cs="Times New Roman"/>
          <w:color w:val="000000"/>
          <w:sz w:val="28"/>
          <w:szCs w:val="28"/>
        </w:rPr>
        <w:t>дени</w:t>
      </w:r>
      <w:r w:rsidR="003F5E76">
        <w:rPr>
          <w:rFonts w:ascii="Times New Roman" w:hAnsi="Times New Roman" w:cs="Times New Roman"/>
          <w:color w:val="000000"/>
          <w:sz w:val="28"/>
          <w:szCs w:val="28"/>
        </w:rPr>
        <w:t>я</w:t>
      </w:r>
      <w:r w:rsidRPr="003F5E76">
        <w:rPr>
          <w:rFonts w:ascii="Times New Roman" w:hAnsi="Times New Roman" w:cs="Times New Roman"/>
          <w:color w:val="000000"/>
          <w:spacing w:val="60"/>
          <w:sz w:val="28"/>
          <w:szCs w:val="28"/>
        </w:rPr>
        <w:t xml:space="preserve"> </w:t>
      </w:r>
      <w:r w:rsidRPr="003F5E76">
        <w:rPr>
          <w:rFonts w:ascii="Times New Roman" w:hAnsi="Times New Roman" w:cs="Times New Roman"/>
          <w:color w:val="000000"/>
          <w:sz w:val="28"/>
          <w:szCs w:val="28"/>
        </w:rPr>
        <w:t>собств</w:t>
      </w:r>
      <w:r w:rsidRPr="003F5E76">
        <w:rPr>
          <w:rFonts w:ascii="Times New Roman" w:hAnsi="Times New Roman" w:cs="Times New Roman"/>
          <w:color w:val="000000"/>
          <w:spacing w:val="-3"/>
          <w:sz w:val="28"/>
          <w:szCs w:val="28"/>
        </w:rPr>
        <w:t>е</w:t>
      </w:r>
      <w:r w:rsidRPr="003F5E76">
        <w:rPr>
          <w:rFonts w:ascii="Times New Roman" w:hAnsi="Times New Roman" w:cs="Times New Roman"/>
          <w:color w:val="000000"/>
          <w:sz w:val="28"/>
          <w:szCs w:val="28"/>
        </w:rPr>
        <w:t>нных</w:t>
      </w:r>
      <w:r w:rsidRPr="003F5E76">
        <w:rPr>
          <w:rFonts w:ascii="Times New Roman" w:hAnsi="Times New Roman" w:cs="Times New Roman"/>
          <w:color w:val="000000"/>
          <w:spacing w:val="61"/>
          <w:sz w:val="28"/>
          <w:szCs w:val="28"/>
        </w:rPr>
        <w:t xml:space="preserve"> </w:t>
      </w:r>
      <w:r w:rsidRPr="003F5E76">
        <w:rPr>
          <w:rFonts w:ascii="Times New Roman" w:hAnsi="Times New Roman" w:cs="Times New Roman"/>
          <w:color w:val="000000"/>
          <w:sz w:val="28"/>
          <w:szCs w:val="28"/>
        </w:rPr>
        <w:t>и</w:t>
      </w:r>
      <w:r w:rsidRPr="003F5E76">
        <w:rPr>
          <w:rFonts w:ascii="Times New Roman" w:hAnsi="Times New Roman" w:cs="Times New Roman"/>
          <w:color w:val="000000"/>
          <w:spacing w:val="-2"/>
          <w:sz w:val="28"/>
          <w:szCs w:val="28"/>
        </w:rPr>
        <w:t>з</w:t>
      </w:r>
      <w:r w:rsidRPr="003F5E76">
        <w:rPr>
          <w:rFonts w:ascii="Times New Roman" w:hAnsi="Times New Roman" w:cs="Times New Roman"/>
          <w:color w:val="000000"/>
          <w:sz w:val="28"/>
          <w:szCs w:val="28"/>
        </w:rPr>
        <w:t>ыска</w:t>
      </w:r>
      <w:r w:rsidRPr="003F5E76">
        <w:rPr>
          <w:rFonts w:ascii="Times New Roman" w:hAnsi="Times New Roman" w:cs="Times New Roman"/>
          <w:color w:val="000000"/>
          <w:spacing w:val="-2"/>
          <w:sz w:val="28"/>
          <w:szCs w:val="28"/>
        </w:rPr>
        <w:t>н</w:t>
      </w:r>
      <w:r w:rsidRPr="003F5E76">
        <w:rPr>
          <w:rFonts w:ascii="Times New Roman" w:hAnsi="Times New Roman" w:cs="Times New Roman"/>
          <w:color w:val="000000"/>
          <w:sz w:val="28"/>
          <w:szCs w:val="28"/>
        </w:rPr>
        <w:t>ий</w:t>
      </w:r>
      <w:r w:rsidRPr="003F5E76">
        <w:rPr>
          <w:rFonts w:ascii="Times New Roman" w:hAnsi="Times New Roman" w:cs="Times New Roman"/>
          <w:color w:val="000000"/>
          <w:spacing w:val="62"/>
          <w:sz w:val="28"/>
          <w:szCs w:val="28"/>
        </w:rPr>
        <w:t xml:space="preserve"> </w:t>
      </w:r>
      <w:r w:rsidRPr="003F5E76">
        <w:rPr>
          <w:rFonts w:ascii="Times New Roman" w:hAnsi="Times New Roman" w:cs="Times New Roman"/>
          <w:color w:val="000000"/>
          <w:spacing w:val="-1"/>
          <w:sz w:val="28"/>
          <w:szCs w:val="28"/>
        </w:rPr>
        <w:t>п</w:t>
      </w:r>
      <w:r w:rsidRPr="003F5E76">
        <w:rPr>
          <w:rFonts w:ascii="Times New Roman" w:hAnsi="Times New Roman" w:cs="Times New Roman"/>
          <w:color w:val="000000"/>
          <w:sz w:val="28"/>
          <w:szCs w:val="28"/>
        </w:rPr>
        <w:t>од</w:t>
      </w:r>
      <w:r w:rsidRPr="003F5E76">
        <w:rPr>
          <w:rFonts w:ascii="Times New Roman" w:hAnsi="Times New Roman" w:cs="Times New Roman"/>
          <w:color w:val="000000"/>
          <w:spacing w:val="62"/>
          <w:sz w:val="28"/>
          <w:szCs w:val="28"/>
        </w:rPr>
        <w:t xml:space="preserve"> </w:t>
      </w:r>
      <w:r w:rsidRPr="003F5E76">
        <w:rPr>
          <w:rFonts w:ascii="Times New Roman" w:hAnsi="Times New Roman" w:cs="Times New Roman"/>
          <w:color w:val="000000"/>
          <w:sz w:val="28"/>
          <w:szCs w:val="28"/>
        </w:rPr>
        <w:t>в</w:t>
      </w:r>
      <w:r w:rsidRPr="003F5E76">
        <w:rPr>
          <w:rFonts w:ascii="Times New Roman" w:hAnsi="Times New Roman" w:cs="Times New Roman"/>
          <w:color w:val="000000"/>
          <w:spacing w:val="-2"/>
          <w:sz w:val="28"/>
          <w:szCs w:val="28"/>
        </w:rPr>
        <w:t>и</w:t>
      </w:r>
      <w:r w:rsidRPr="003F5E76">
        <w:rPr>
          <w:rFonts w:ascii="Times New Roman" w:hAnsi="Times New Roman" w:cs="Times New Roman"/>
          <w:color w:val="000000"/>
          <w:sz w:val="28"/>
          <w:szCs w:val="28"/>
        </w:rPr>
        <w:t>дом</w:t>
      </w:r>
      <w:r w:rsidR="003F5E76">
        <w:rPr>
          <w:rFonts w:ascii="Times New Roman" w:hAnsi="Times New Roman" w:cs="Times New Roman"/>
          <w:color w:val="000000"/>
          <w:sz w:val="28"/>
          <w:szCs w:val="28"/>
        </w:rPr>
        <w:t>, например,</w:t>
      </w:r>
      <w:r w:rsidRPr="003F5E76">
        <w:rPr>
          <w:rFonts w:ascii="Times New Roman" w:hAnsi="Times New Roman" w:cs="Times New Roman"/>
          <w:color w:val="000000"/>
          <w:spacing w:val="62"/>
          <w:sz w:val="28"/>
          <w:szCs w:val="28"/>
        </w:rPr>
        <w:t xml:space="preserve"> </w:t>
      </w:r>
      <w:r w:rsidRPr="003F5E76">
        <w:rPr>
          <w:rFonts w:ascii="Times New Roman" w:hAnsi="Times New Roman" w:cs="Times New Roman"/>
          <w:color w:val="000000"/>
          <w:spacing w:val="-2"/>
          <w:sz w:val="28"/>
          <w:szCs w:val="28"/>
        </w:rPr>
        <w:t>с</w:t>
      </w:r>
      <w:r w:rsidRPr="003F5E76">
        <w:rPr>
          <w:rFonts w:ascii="Times New Roman" w:hAnsi="Times New Roman" w:cs="Times New Roman"/>
          <w:color w:val="000000"/>
          <w:sz w:val="28"/>
          <w:szCs w:val="28"/>
        </w:rPr>
        <w:t>оциал</w:t>
      </w:r>
      <w:r w:rsidRPr="003F5E76">
        <w:rPr>
          <w:rFonts w:ascii="Times New Roman" w:hAnsi="Times New Roman" w:cs="Times New Roman"/>
          <w:color w:val="000000"/>
          <w:sz w:val="28"/>
          <w:szCs w:val="28"/>
        </w:rPr>
        <w:t>ь</w:t>
      </w:r>
      <w:r w:rsidRPr="003F5E76">
        <w:rPr>
          <w:rFonts w:ascii="Times New Roman" w:hAnsi="Times New Roman" w:cs="Times New Roman"/>
          <w:color w:val="000000"/>
          <w:spacing w:val="-2"/>
          <w:sz w:val="28"/>
          <w:szCs w:val="28"/>
        </w:rPr>
        <w:t>н</w:t>
      </w:r>
      <w:r w:rsidRPr="003F5E76">
        <w:rPr>
          <w:rFonts w:ascii="Times New Roman" w:hAnsi="Times New Roman" w:cs="Times New Roman"/>
          <w:color w:val="000000"/>
          <w:sz w:val="28"/>
          <w:szCs w:val="28"/>
        </w:rPr>
        <w:t>ых</w:t>
      </w:r>
      <w:r w:rsidRPr="003F5E76">
        <w:rPr>
          <w:rFonts w:ascii="Times New Roman" w:hAnsi="Times New Roman" w:cs="Times New Roman"/>
          <w:color w:val="000000"/>
          <w:spacing w:val="62"/>
          <w:sz w:val="28"/>
          <w:szCs w:val="28"/>
        </w:rPr>
        <w:t xml:space="preserve"> </w:t>
      </w:r>
      <w:r w:rsidRPr="003F5E76">
        <w:rPr>
          <w:rFonts w:ascii="Times New Roman" w:hAnsi="Times New Roman" w:cs="Times New Roman"/>
          <w:color w:val="000000"/>
          <w:spacing w:val="-1"/>
          <w:sz w:val="28"/>
          <w:szCs w:val="28"/>
        </w:rPr>
        <w:t>оп</w:t>
      </w:r>
      <w:r w:rsidRPr="003F5E76">
        <w:rPr>
          <w:rFonts w:ascii="Times New Roman" w:hAnsi="Times New Roman" w:cs="Times New Roman"/>
          <w:color w:val="000000"/>
          <w:spacing w:val="1"/>
          <w:sz w:val="28"/>
          <w:szCs w:val="28"/>
        </w:rPr>
        <w:t>р</w:t>
      </w:r>
      <w:r w:rsidRPr="003F5E76">
        <w:rPr>
          <w:rFonts w:ascii="Times New Roman" w:hAnsi="Times New Roman" w:cs="Times New Roman"/>
          <w:color w:val="000000"/>
          <w:sz w:val="28"/>
          <w:szCs w:val="28"/>
        </w:rPr>
        <w:t>ос</w:t>
      </w:r>
      <w:r w:rsidRPr="003F5E76">
        <w:rPr>
          <w:rFonts w:ascii="Times New Roman" w:hAnsi="Times New Roman" w:cs="Times New Roman"/>
          <w:color w:val="000000"/>
          <w:spacing w:val="-2"/>
          <w:sz w:val="28"/>
          <w:szCs w:val="28"/>
        </w:rPr>
        <w:t>о</w:t>
      </w:r>
      <w:r w:rsidRPr="003F5E76">
        <w:rPr>
          <w:rFonts w:ascii="Times New Roman" w:hAnsi="Times New Roman" w:cs="Times New Roman"/>
          <w:color w:val="000000"/>
          <w:sz w:val="28"/>
          <w:szCs w:val="28"/>
        </w:rPr>
        <w:t>в с</w:t>
      </w:r>
      <w:r w:rsidRPr="003F5E76">
        <w:rPr>
          <w:rFonts w:ascii="Times New Roman" w:hAnsi="Times New Roman" w:cs="Times New Roman"/>
          <w:color w:val="000000"/>
          <w:spacing w:val="1"/>
          <w:sz w:val="28"/>
          <w:szCs w:val="28"/>
        </w:rPr>
        <w:t>р</w:t>
      </w:r>
      <w:r w:rsidRPr="003F5E76">
        <w:rPr>
          <w:rFonts w:ascii="Times New Roman" w:hAnsi="Times New Roman" w:cs="Times New Roman"/>
          <w:color w:val="000000"/>
          <w:spacing w:val="-2"/>
          <w:sz w:val="28"/>
          <w:szCs w:val="28"/>
        </w:rPr>
        <w:t>е</w:t>
      </w:r>
      <w:r w:rsidRPr="003F5E76">
        <w:rPr>
          <w:rFonts w:ascii="Times New Roman" w:hAnsi="Times New Roman" w:cs="Times New Roman"/>
          <w:color w:val="000000"/>
          <w:sz w:val="28"/>
          <w:szCs w:val="28"/>
        </w:rPr>
        <w:t>ди</w:t>
      </w:r>
      <w:r w:rsidRPr="003F5E76">
        <w:rPr>
          <w:rFonts w:ascii="Times New Roman" w:hAnsi="Times New Roman" w:cs="Times New Roman"/>
          <w:color w:val="000000"/>
          <w:spacing w:val="2"/>
          <w:sz w:val="28"/>
          <w:szCs w:val="28"/>
        </w:rPr>
        <w:t xml:space="preserve"> </w:t>
      </w:r>
      <w:r w:rsidRPr="003F5E76">
        <w:rPr>
          <w:rFonts w:ascii="Times New Roman" w:hAnsi="Times New Roman" w:cs="Times New Roman"/>
          <w:color w:val="000000"/>
          <w:spacing w:val="-4"/>
          <w:sz w:val="28"/>
          <w:szCs w:val="28"/>
        </w:rPr>
        <w:t>у</w:t>
      </w:r>
      <w:r w:rsidRPr="003F5E76">
        <w:rPr>
          <w:rFonts w:ascii="Times New Roman" w:hAnsi="Times New Roman" w:cs="Times New Roman"/>
          <w:color w:val="000000"/>
          <w:sz w:val="28"/>
          <w:szCs w:val="28"/>
        </w:rPr>
        <w:t>частни</w:t>
      </w:r>
      <w:r w:rsidRPr="003F5E76">
        <w:rPr>
          <w:rFonts w:ascii="Times New Roman" w:hAnsi="Times New Roman" w:cs="Times New Roman"/>
          <w:color w:val="000000"/>
          <w:spacing w:val="-2"/>
          <w:sz w:val="28"/>
          <w:szCs w:val="28"/>
        </w:rPr>
        <w:t>к</w:t>
      </w:r>
      <w:r w:rsidRPr="003F5E76">
        <w:rPr>
          <w:rFonts w:ascii="Times New Roman" w:hAnsi="Times New Roman" w:cs="Times New Roman"/>
          <w:color w:val="000000"/>
          <w:sz w:val="28"/>
          <w:szCs w:val="28"/>
        </w:rPr>
        <w:t>ов и</w:t>
      </w:r>
      <w:r w:rsidRPr="003F5E76">
        <w:rPr>
          <w:rFonts w:ascii="Times New Roman" w:hAnsi="Times New Roman" w:cs="Times New Roman"/>
          <w:color w:val="000000"/>
          <w:spacing w:val="-2"/>
          <w:sz w:val="28"/>
          <w:szCs w:val="28"/>
        </w:rPr>
        <w:t xml:space="preserve"> </w:t>
      </w:r>
      <w:r w:rsidRPr="003F5E76">
        <w:rPr>
          <w:rFonts w:ascii="Times New Roman" w:hAnsi="Times New Roman" w:cs="Times New Roman"/>
          <w:color w:val="000000"/>
          <w:sz w:val="28"/>
          <w:szCs w:val="28"/>
        </w:rPr>
        <w:t>п</w:t>
      </w:r>
      <w:r w:rsidRPr="003F5E76">
        <w:rPr>
          <w:rFonts w:ascii="Times New Roman" w:hAnsi="Times New Roman" w:cs="Times New Roman"/>
          <w:color w:val="000000"/>
          <w:spacing w:val="2"/>
          <w:sz w:val="28"/>
          <w:szCs w:val="28"/>
        </w:rPr>
        <w:t>о</w:t>
      </w:r>
      <w:r w:rsidRPr="003F5E76">
        <w:rPr>
          <w:rFonts w:ascii="Times New Roman" w:hAnsi="Times New Roman" w:cs="Times New Roman"/>
          <w:color w:val="000000"/>
          <w:spacing w:val="-2"/>
          <w:sz w:val="28"/>
          <w:szCs w:val="28"/>
        </w:rPr>
        <w:t>с</w:t>
      </w:r>
      <w:r w:rsidRPr="003F5E76">
        <w:rPr>
          <w:rFonts w:ascii="Times New Roman" w:hAnsi="Times New Roman" w:cs="Times New Roman"/>
          <w:color w:val="000000"/>
          <w:sz w:val="28"/>
          <w:szCs w:val="28"/>
        </w:rPr>
        <w:t>етител</w:t>
      </w:r>
      <w:r w:rsidRPr="003F5E76">
        <w:rPr>
          <w:rFonts w:ascii="Times New Roman" w:hAnsi="Times New Roman" w:cs="Times New Roman"/>
          <w:color w:val="000000"/>
          <w:spacing w:val="-3"/>
          <w:sz w:val="28"/>
          <w:szCs w:val="28"/>
        </w:rPr>
        <w:t>е</w:t>
      </w:r>
      <w:r w:rsidRPr="003F5E76">
        <w:rPr>
          <w:rFonts w:ascii="Times New Roman" w:hAnsi="Times New Roman" w:cs="Times New Roman"/>
          <w:color w:val="000000"/>
          <w:sz w:val="28"/>
          <w:szCs w:val="28"/>
        </w:rPr>
        <w:t>й в</w:t>
      </w:r>
      <w:r w:rsidRPr="003F5E76">
        <w:rPr>
          <w:rFonts w:ascii="Times New Roman" w:hAnsi="Times New Roman" w:cs="Times New Roman"/>
          <w:color w:val="000000"/>
          <w:spacing w:val="-2"/>
          <w:sz w:val="28"/>
          <w:szCs w:val="28"/>
        </w:rPr>
        <w:t>ы</w:t>
      </w:r>
      <w:r w:rsidRPr="003F5E76">
        <w:rPr>
          <w:rFonts w:ascii="Times New Roman" w:hAnsi="Times New Roman" w:cs="Times New Roman"/>
          <w:color w:val="000000"/>
          <w:sz w:val="28"/>
          <w:szCs w:val="28"/>
        </w:rPr>
        <w:t>ста</w:t>
      </w:r>
      <w:r w:rsidRPr="003F5E76">
        <w:rPr>
          <w:rFonts w:ascii="Times New Roman" w:hAnsi="Times New Roman" w:cs="Times New Roman"/>
          <w:color w:val="000000"/>
          <w:spacing w:val="-3"/>
          <w:sz w:val="28"/>
          <w:szCs w:val="28"/>
        </w:rPr>
        <w:t>в</w:t>
      </w:r>
      <w:r w:rsidRPr="003F5E76">
        <w:rPr>
          <w:rFonts w:ascii="Times New Roman" w:hAnsi="Times New Roman" w:cs="Times New Roman"/>
          <w:color w:val="000000"/>
          <w:sz w:val="28"/>
          <w:szCs w:val="28"/>
        </w:rPr>
        <w:t>к</w:t>
      </w:r>
      <w:r w:rsidRPr="003F5E76">
        <w:rPr>
          <w:rFonts w:ascii="Times New Roman" w:hAnsi="Times New Roman" w:cs="Times New Roman"/>
          <w:color w:val="000000"/>
          <w:spacing w:val="1"/>
          <w:sz w:val="28"/>
          <w:szCs w:val="28"/>
        </w:rPr>
        <w:t>и</w:t>
      </w:r>
      <w:r w:rsidRPr="003F5E76">
        <w:rPr>
          <w:rFonts w:ascii="Times New Roman" w:hAnsi="Times New Roman" w:cs="Times New Roman"/>
          <w:color w:val="000000"/>
          <w:sz w:val="28"/>
          <w:szCs w:val="28"/>
        </w:rPr>
        <w:t>.</w:t>
      </w:r>
    </w:p>
    <w:p w:rsidR="003C7147" w:rsidRDefault="003C7147" w:rsidP="003C7147">
      <w:pPr>
        <w:widowControl w:val="0"/>
        <w:autoSpaceDE w:val="0"/>
        <w:autoSpaceDN w:val="0"/>
        <w:adjustRightInd w:val="0"/>
        <w:spacing w:after="0" w:line="240" w:lineRule="auto"/>
        <w:ind w:right="44"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Все</w:t>
      </w:r>
      <w:r>
        <w:rPr>
          <w:rFonts w:ascii="Times New Roman" w:hAnsi="Times New Roman" w:cs="Times New Roman"/>
          <w:color w:val="000000"/>
          <w:spacing w:val="21"/>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л</w:t>
      </w:r>
      <w:r>
        <w:rPr>
          <w:rFonts w:ascii="Times New Roman" w:hAnsi="Times New Roman" w:cs="Times New Roman"/>
          <w:color w:val="000000"/>
          <w:spacing w:val="-5"/>
          <w:sz w:val="28"/>
          <w:szCs w:val="28"/>
        </w:rPr>
        <w:t>у</w:t>
      </w:r>
      <w:r>
        <w:rPr>
          <w:rFonts w:ascii="Times New Roman" w:hAnsi="Times New Roman" w:cs="Times New Roman"/>
          <w:color w:val="000000"/>
          <w:sz w:val="28"/>
          <w:szCs w:val="28"/>
        </w:rPr>
        <w:t>че</w:t>
      </w:r>
      <w:r>
        <w:rPr>
          <w:rFonts w:ascii="Times New Roman" w:hAnsi="Times New Roman" w:cs="Times New Roman"/>
          <w:color w:val="000000"/>
          <w:spacing w:val="1"/>
          <w:sz w:val="28"/>
          <w:szCs w:val="28"/>
        </w:rPr>
        <w:t>н</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ы</w:t>
      </w:r>
      <w:r w:rsidR="000715C0">
        <w:rPr>
          <w:rFonts w:ascii="Times New Roman" w:hAnsi="Times New Roman" w:cs="Times New Roman"/>
          <w:color w:val="000000"/>
          <w:sz w:val="28"/>
          <w:szCs w:val="28"/>
        </w:rPr>
        <w:t>е членами «разведгруппы»</w:t>
      </w:r>
      <w:r w:rsidR="003F5E76">
        <w:rPr>
          <w:rFonts w:ascii="Times New Roman" w:hAnsi="Times New Roman" w:cs="Times New Roman"/>
          <w:color w:val="000000"/>
          <w:spacing w:val="22"/>
          <w:sz w:val="28"/>
          <w:szCs w:val="28"/>
        </w:rPr>
        <w:t xml:space="preserve"> </w:t>
      </w:r>
      <w:r>
        <w:rPr>
          <w:rFonts w:ascii="Times New Roman" w:hAnsi="Times New Roman" w:cs="Times New Roman"/>
          <w:color w:val="000000"/>
          <w:spacing w:val="-1"/>
          <w:sz w:val="28"/>
          <w:szCs w:val="28"/>
        </w:rPr>
        <w:t>д</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нные</w:t>
      </w:r>
      <w:r>
        <w:rPr>
          <w:rFonts w:ascii="Times New Roman" w:hAnsi="Times New Roman" w:cs="Times New Roman"/>
          <w:color w:val="000000"/>
          <w:spacing w:val="19"/>
          <w:sz w:val="28"/>
          <w:szCs w:val="28"/>
        </w:rPr>
        <w:t xml:space="preserve"> </w:t>
      </w:r>
      <w:r>
        <w:rPr>
          <w:rFonts w:ascii="Times New Roman" w:hAnsi="Times New Roman" w:cs="Times New Roman"/>
          <w:color w:val="000000"/>
          <w:sz w:val="28"/>
          <w:szCs w:val="28"/>
        </w:rPr>
        <w:t>перед</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ю</w:t>
      </w:r>
      <w:r>
        <w:rPr>
          <w:rFonts w:ascii="Times New Roman" w:hAnsi="Times New Roman" w:cs="Times New Roman"/>
          <w:color w:val="000000"/>
          <w:spacing w:val="-4"/>
          <w:sz w:val="28"/>
          <w:szCs w:val="28"/>
        </w:rPr>
        <w:t>т</w:t>
      </w:r>
      <w:r>
        <w:rPr>
          <w:rFonts w:ascii="Times New Roman" w:hAnsi="Times New Roman" w:cs="Times New Roman"/>
          <w:color w:val="000000"/>
          <w:sz w:val="28"/>
          <w:szCs w:val="28"/>
        </w:rPr>
        <w:t>ся</w:t>
      </w:r>
      <w:r>
        <w:rPr>
          <w:rFonts w:ascii="Times New Roman" w:hAnsi="Times New Roman" w:cs="Times New Roman"/>
          <w:color w:val="000000"/>
          <w:spacing w:val="22"/>
          <w:sz w:val="28"/>
          <w:szCs w:val="28"/>
        </w:rPr>
        <w:t xml:space="preserve"> </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пециал</w:t>
      </w:r>
      <w:r>
        <w:rPr>
          <w:rFonts w:ascii="Times New Roman" w:hAnsi="Times New Roman" w:cs="Times New Roman"/>
          <w:color w:val="000000"/>
          <w:sz w:val="28"/>
          <w:szCs w:val="28"/>
        </w:rPr>
        <w:t>ь</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ому</w:t>
      </w:r>
      <w:r>
        <w:rPr>
          <w:rFonts w:ascii="Times New Roman" w:hAnsi="Times New Roman" w:cs="Times New Roman"/>
          <w:color w:val="000000"/>
          <w:spacing w:val="19"/>
          <w:sz w:val="28"/>
          <w:szCs w:val="28"/>
        </w:rPr>
        <w:t xml:space="preserve"> </w:t>
      </w:r>
      <w:r>
        <w:rPr>
          <w:rFonts w:ascii="Times New Roman" w:hAnsi="Times New Roman" w:cs="Times New Roman"/>
          <w:color w:val="000000"/>
          <w:sz w:val="28"/>
          <w:szCs w:val="28"/>
        </w:rPr>
        <w:t>эксп</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рту</w:t>
      </w:r>
      <w:r>
        <w:rPr>
          <w:rFonts w:ascii="Times New Roman" w:hAnsi="Times New Roman" w:cs="Times New Roman"/>
          <w:color w:val="000000"/>
          <w:spacing w:val="18"/>
          <w:sz w:val="28"/>
          <w:szCs w:val="28"/>
        </w:rPr>
        <w:t xml:space="preserve"> </w:t>
      </w:r>
      <w:r>
        <w:rPr>
          <w:rFonts w:ascii="Times New Roman" w:hAnsi="Times New Roman" w:cs="Times New Roman"/>
          <w:color w:val="000000"/>
          <w:sz w:val="28"/>
          <w:szCs w:val="28"/>
        </w:rPr>
        <w:t>(</w:t>
      </w:r>
      <w:r w:rsidR="003F5E76">
        <w:rPr>
          <w:rFonts w:ascii="Times New Roman" w:hAnsi="Times New Roman" w:cs="Times New Roman"/>
          <w:color w:val="000000"/>
          <w:sz w:val="28"/>
          <w:szCs w:val="28"/>
        </w:rPr>
        <w:t xml:space="preserve">также </w:t>
      </w:r>
      <w:r>
        <w:rPr>
          <w:rFonts w:ascii="Times New Roman" w:hAnsi="Times New Roman" w:cs="Times New Roman"/>
          <w:color w:val="000000"/>
          <w:sz w:val="28"/>
          <w:szCs w:val="28"/>
        </w:rPr>
        <w:t>с</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тр</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д</w:t>
      </w:r>
      <w:r>
        <w:rPr>
          <w:rFonts w:ascii="Times New Roman" w:hAnsi="Times New Roman" w:cs="Times New Roman"/>
          <w:color w:val="000000"/>
          <w:spacing w:val="2"/>
          <w:sz w:val="28"/>
          <w:szCs w:val="28"/>
        </w:rPr>
        <w:t>н</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ку г</w:t>
      </w:r>
      <w:r>
        <w:rPr>
          <w:rFonts w:ascii="Times New Roman" w:hAnsi="Times New Roman" w:cs="Times New Roman"/>
          <w:color w:val="000000"/>
          <w:spacing w:val="1"/>
          <w:sz w:val="28"/>
          <w:szCs w:val="28"/>
        </w:rPr>
        <w:t>р</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п</w:t>
      </w:r>
      <w:r>
        <w:rPr>
          <w:rFonts w:ascii="Times New Roman" w:hAnsi="Times New Roman" w:cs="Times New Roman"/>
          <w:color w:val="000000"/>
          <w:spacing w:val="2"/>
          <w:sz w:val="28"/>
          <w:szCs w:val="28"/>
        </w:rPr>
        <w:t>п</w:t>
      </w:r>
      <w:r>
        <w:rPr>
          <w:rFonts w:ascii="Times New Roman" w:hAnsi="Times New Roman" w:cs="Times New Roman"/>
          <w:color w:val="000000"/>
          <w:sz w:val="28"/>
          <w:szCs w:val="28"/>
        </w:rPr>
        <w:t>ы</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конк</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н</w:t>
      </w:r>
      <w:r>
        <w:rPr>
          <w:rFonts w:ascii="Times New Roman" w:hAnsi="Times New Roman" w:cs="Times New Roman"/>
          <w:color w:val="000000"/>
          <w:spacing w:val="-2"/>
          <w:sz w:val="28"/>
          <w:szCs w:val="28"/>
        </w:rPr>
        <w:t>т</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ой</w:t>
      </w:r>
      <w:r>
        <w:rPr>
          <w:rFonts w:ascii="Times New Roman" w:hAnsi="Times New Roman" w:cs="Times New Roman"/>
          <w:color w:val="000000"/>
          <w:spacing w:val="7"/>
          <w:sz w:val="28"/>
          <w:szCs w:val="28"/>
        </w:rPr>
        <w:t xml:space="preserve"> </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азв</w:t>
      </w:r>
      <w:r>
        <w:rPr>
          <w:rFonts w:ascii="Times New Roman" w:hAnsi="Times New Roman" w:cs="Times New Roman"/>
          <w:color w:val="000000"/>
          <w:spacing w:val="-3"/>
          <w:sz w:val="28"/>
          <w:szCs w:val="28"/>
        </w:rPr>
        <w:t>е</w:t>
      </w:r>
      <w:r>
        <w:rPr>
          <w:rFonts w:ascii="Times New Roman" w:hAnsi="Times New Roman" w:cs="Times New Roman"/>
          <w:color w:val="000000"/>
          <w:sz w:val="28"/>
          <w:szCs w:val="28"/>
        </w:rPr>
        <w:t>дки),</w:t>
      </w:r>
      <w:r>
        <w:rPr>
          <w:rFonts w:ascii="Times New Roman" w:hAnsi="Times New Roman" w:cs="Times New Roman"/>
          <w:color w:val="000000"/>
          <w:spacing w:val="6"/>
          <w:sz w:val="28"/>
          <w:szCs w:val="28"/>
        </w:rPr>
        <w:t xml:space="preserve"> </w:t>
      </w:r>
      <w:r>
        <w:rPr>
          <w:rFonts w:ascii="Times New Roman" w:hAnsi="Times New Roman" w:cs="Times New Roman"/>
          <w:color w:val="000000"/>
          <w:spacing w:val="-2"/>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орый</w:t>
      </w:r>
      <w:r>
        <w:rPr>
          <w:rFonts w:ascii="Times New Roman" w:hAnsi="Times New Roman" w:cs="Times New Roman"/>
          <w:color w:val="000000"/>
          <w:spacing w:val="6"/>
          <w:sz w:val="28"/>
          <w:szCs w:val="28"/>
        </w:rPr>
        <w:t xml:space="preserve">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с</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ществ</w:t>
      </w:r>
      <w:r>
        <w:rPr>
          <w:rFonts w:ascii="Times New Roman" w:hAnsi="Times New Roman" w:cs="Times New Roman"/>
          <w:color w:val="000000"/>
          <w:spacing w:val="-2"/>
          <w:sz w:val="28"/>
          <w:szCs w:val="28"/>
        </w:rPr>
        <w:t>л</w:t>
      </w:r>
      <w:r>
        <w:rPr>
          <w:rFonts w:ascii="Times New Roman" w:hAnsi="Times New Roman" w:cs="Times New Roman"/>
          <w:color w:val="000000"/>
          <w:sz w:val="28"/>
          <w:szCs w:val="28"/>
        </w:rPr>
        <w:t>яет</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их</w:t>
      </w:r>
      <w:r>
        <w:rPr>
          <w:rFonts w:ascii="Times New Roman" w:hAnsi="Times New Roman" w:cs="Times New Roman"/>
          <w:color w:val="000000"/>
          <w:spacing w:val="7"/>
          <w:sz w:val="28"/>
          <w:szCs w:val="28"/>
        </w:rPr>
        <w:t xml:space="preserve"> </w:t>
      </w:r>
      <w:r>
        <w:rPr>
          <w:rFonts w:ascii="Times New Roman" w:hAnsi="Times New Roman" w:cs="Times New Roman"/>
          <w:color w:val="000000"/>
          <w:sz w:val="28"/>
          <w:szCs w:val="28"/>
        </w:rPr>
        <w:t>п</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рв</w:t>
      </w:r>
      <w:r>
        <w:rPr>
          <w:rFonts w:ascii="Times New Roman" w:hAnsi="Times New Roman" w:cs="Times New Roman"/>
          <w:color w:val="000000"/>
          <w:spacing w:val="2"/>
          <w:sz w:val="28"/>
          <w:szCs w:val="28"/>
        </w:rPr>
        <w:t>и</w:t>
      </w:r>
      <w:r>
        <w:rPr>
          <w:rFonts w:ascii="Times New Roman" w:hAnsi="Times New Roman" w:cs="Times New Roman"/>
          <w:color w:val="000000"/>
          <w:spacing w:val="-2"/>
          <w:sz w:val="28"/>
          <w:szCs w:val="28"/>
        </w:rPr>
        <w:t>ч</w:t>
      </w:r>
      <w:r>
        <w:rPr>
          <w:rFonts w:ascii="Times New Roman" w:hAnsi="Times New Roman" w:cs="Times New Roman"/>
          <w:color w:val="000000"/>
          <w:sz w:val="28"/>
          <w:szCs w:val="28"/>
        </w:rPr>
        <w:t>н</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ю</w:t>
      </w:r>
      <w:r>
        <w:rPr>
          <w:rFonts w:ascii="Times New Roman" w:hAnsi="Times New Roman" w:cs="Times New Roman"/>
          <w:color w:val="000000"/>
          <w:spacing w:val="6"/>
          <w:sz w:val="28"/>
          <w:szCs w:val="28"/>
        </w:rPr>
        <w:t xml:space="preserve"> </w:t>
      </w:r>
      <w:r>
        <w:rPr>
          <w:rFonts w:ascii="Times New Roman" w:hAnsi="Times New Roman" w:cs="Times New Roman"/>
          <w:color w:val="000000"/>
          <w:sz w:val="28"/>
          <w:szCs w:val="28"/>
        </w:rPr>
        <w:t>си</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тем</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тизацию,</w:t>
      </w:r>
      <w:r>
        <w:rPr>
          <w:rFonts w:ascii="Times New Roman" w:hAnsi="Times New Roman" w:cs="Times New Roman"/>
          <w:color w:val="000000"/>
          <w:spacing w:val="-2"/>
          <w:sz w:val="28"/>
          <w:szCs w:val="28"/>
        </w:rPr>
        <w:t xml:space="preserve"> </w:t>
      </w:r>
      <w:r>
        <w:rPr>
          <w:rFonts w:ascii="Times New Roman" w:hAnsi="Times New Roman" w:cs="Times New Roman"/>
          <w:color w:val="000000"/>
          <w:sz w:val="28"/>
          <w:szCs w:val="28"/>
        </w:rPr>
        <w:t>дает</w:t>
      </w:r>
      <w:r>
        <w:rPr>
          <w:rFonts w:ascii="Times New Roman" w:hAnsi="Times New Roman" w:cs="Times New Roman"/>
          <w:color w:val="000000"/>
          <w:spacing w:val="-2"/>
          <w:sz w:val="28"/>
          <w:szCs w:val="28"/>
        </w:rPr>
        <w:t xml:space="preserve"> </w:t>
      </w:r>
      <w:r>
        <w:rPr>
          <w:rFonts w:ascii="Times New Roman" w:hAnsi="Times New Roman" w:cs="Times New Roman"/>
          <w:color w:val="000000"/>
          <w:sz w:val="28"/>
          <w:szCs w:val="28"/>
        </w:rPr>
        <w:t>оце</w:t>
      </w:r>
      <w:r>
        <w:rPr>
          <w:rFonts w:ascii="Times New Roman" w:hAnsi="Times New Roman" w:cs="Times New Roman"/>
          <w:color w:val="000000"/>
          <w:spacing w:val="-2"/>
          <w:sz w:val="28"/>
          <w:szCs w:val="28"/>
        </w:rPr>
        <w:t>нк</w:t>
      </w:r>
      <w:r>
        <w:rPr>
          <w:rFonts w:ascii="Times New Roman" w:hAnsi="Times New Roman" w:cs="Times New Roman"/>
          <w:color w:val="000000"/>
          <w:sz w:val="28"/>
          <w:szCs w:val="28"/>
        </w:rPr>
        <w:t>у</w:t>
      </w:r>
      <w:r>
        <w:rPr>
          <w:rFonts w:ascii="Times New Roman" w:hAnsi="Times New Roman" w:cs="Times New Roman"/>
          <w:color w:val="000000"/>
          <w:spacing w:val="-2"/>
          <w:sz w:val="28"/>
          <w:szCs w:val="28"/>
        </w:rPr>
        <w:t xml:space="preserve"> </w:t>
      </w:r>
      <w:r>
        <w:rPr>
          <w:rFonts w:ascii="Times New Roman" w:hAnsi="Times New Roman" w:cs="Times New Roman"/>
          <w:color w:val="000000"/>
          <w:sz w:val="28"/>
          <w:szCs w:val="28"/>
        </w:rPr>
        <w:t xml:space="preserve">и </w:t>
      </w:r>
      <w:r>
        <w:rPr>
          <w:rFonts w:ascii="Times New Roman" w:hAnsi="Times New Roman" w:cs="Times New Roman"/>
          <w:color w:val="000000"/>
          <w:spacing w:val="2"/>
          <w:sz w:val="28"/>
          <w:szCs w:val="28"/>
        </w:rPr>
        <w:t>р</w:t>
      </w:r>
      <w:r>
        <w:rPr>
          <w:rFonts w:ascii="Times New Roman" w:hAnsi="Times New Roman" w:cs="Times New Roman"/>
          <w:color w:val="000000"/>
          <w:sz w:val="28"/>
          <w:szCs w:val="28"/>
        </w:rPr>
        <w:t>е</w:t>
      </w:r>
      <w:r>
        <w:rPr>
          <w:rFonts w:ascii="Times New Roman" w:hAnsi="Times New Roman" w:cs="Times New Roman"/>
          <w:color w:val="000000"/>
          <w:spacing w:val="-2"/>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м</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нда</w:t>
      </w:r>
      <w:r>
        <w:rPr>
          <w:rFonts w:ascii="Times New Roman" w:hAnsi="Times New Roman" w:cs="Times New Roman"/>
          <w:color w:val="000000"/>
          <w:spacing w:val="-2"/>
          <w:sz w:val="28"/>
          <w:szCs w:val="28"/>
        </w:rPr>
        <w:t>ц</w:t>
      </w:r>
      <w:r>
        <w:rPr>
          <w:rFonts w:ascii="Times New Roman" w:hAnsi="Times New Roman" w:cs="Times New Roman"/>
          <w:color w:val="000000"/>
          <w:sz w:val="28"/>
          <w:szCs w:val="28"/>
        </w:rPr>
        <w:t>ии</w:t>
      </w:r>
      <w:r>
        <w:rPr>
          <w:rFonts w:ascii="Times New Roman" w:hAnsi="Times New Roman" w:cs="Times New Roman"/>
          <w:color w:val="000000"/>
          <w:spacing w:val="-1"/>
          <w:sz w:val="28"/>
          <w:szCs w:val="28"/>
        </w:rPr>
        <w:t xml:space="preserve"> п</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тр</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б</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 xml:space="preserve">ющейся </w:t>
      </w:r>
      <w:r w:rsidR="003F5E76">
        <w:rPr>
          <w:rFonts w:ascii="Times New Roman" w:hAnsi="Times New Roman" w:cs="Times New Roman"/>
          <w:color w:val="000000"/>
          <w:sz w:val="28"/>
          <w:szCs w:val="28"/>
        </w:rPr>
        <w:t>дополнительной</w:t>
      </w:r>
      <w:r>
        <w:rPr>
          <w:rFonts w:ascii="Times New Roman" w:hAnsi="Times New Roman" w:cs="Times New Roman"/>
          <w:color w:val="000000"/>
          <w:spacing w:val="-3"/>
          <w:sz w:val="28"/>
          <w:szCs w:val="28"/>
        </w:rPr>
        <w:t xml:space="preserve"> </w:t>
      </w:r>
      <w:r>
        <w:rPr>
          <w:rFonts w:ascii="Times New Roman" w:hAnsi="Times New Roman" w:cs="Times New Roman"/>
          <w:color w:val="000000"/>
          <w:sz w:val="28"/>
          <w:szCs w:val="28"/>
        </w:rPr>
        <w:t>инф</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м</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ции</w:t>
      </w:r>
      <w:r w:rsidR="003F5E76">
        <w:rPr>
          <w:rFonts w:ascii="Times New Roman" w:hAnsi="Times New Roman" w:cs="Times New Roman"/>
          <w:color w:val="000000"/>
          <w:sz w:val="28"/>
          <w:szCs w:val="28"/>
        </w:rPr>
        <w:t>, которую необходимо пол</w:t>
      </w:r>
      <w:r w:rsidR="003F5E76">
        <w:rPr>
          <w:rFonts w:ascii="Times New Roman" w:hAnsi="Times New Roman" w:cs="Times New Roman"/>
          <w:color w:val="000000"/>
          <w:sz w:val="28"/>
          <w:szCs w:val="28"/>
        </w:rPr>
        <w:t>у</w:t>
      </w:r>
      <w:r w:rsidR="003F5E76">
        <w:rPr>
          <w:rFonts w:ascii="Times New Roman" w:hAnsi="Times New Roman" w:cs="Times New Roman"/>
          <w:color w:val="000000"/>
          <w:sz w:val="28"/>
          <w:szCs w:val="28"/>
        </w:rPr>
        <w:t>чить до окончания выставки (конференции)</w:t>
      </w:r>
      <w:r>
        <w:rPr>
          <w:rFonts w:ascii="Times New Roman" w:hAnsi="Times New Roman" w:cs="Times New Roman"/>
          <w:color w:val="000000"/>
          <w:sz w:val="28"/>
          <w:szCs w:val="28"/>
        </w:rPr>
        <w:t>.</w:t>
      </w:r>
    </w:p>
    <w:p w:rsidR="003C7147" w:rsidRDefault="003C7147" w:rsidP="003C7147">
      <w:pPr>
        <w:widowControl w:val="0"/>
        <w:autoSpaceDE w:val="0"/>
        <w:autoSpaceDN w:val="0"/>
        <w:adjustRightInd w:val="0"/>
        <w:spacing w:after="0" w:line="240" w:lineRule="auto"/>
        <w:ind w:right="42" w:firstLine="426"/>
        <w:jc w:val="both"/>
        <w:rPr>
          <w:rFonts w:ascii="Times New Roman" w:hAnsi="Times New Roman" w:cs="Times New Roman"/>
          <w:color w:val="000000"/>
          <w:sz w:val="28"/>
          <w:szCs w:val="28"/>
        </w:rPr>
      </w:pPr>
      <w:r w:rsidRPr="003F5E76">
        <w:rPr>
          <w:rFonts w:ascii="Times New Roman" w:hAnsi="Times New Roman" w:cs="Times New Roman"/>
          <w:b/>
          <w:color w:val="000000"/>
          <w:sz w:val="28"/>
          <w:szCs w:val="28"/>
        </w:rPr>
        <w:t>Особо</w:t>
      </w:r>
      <w:r w:rsidRPr="003F5E76">
        <w:rPr>
          <w:rFonts w:ascii="Times New Roman" w:hAnsi="Times New Roman" w:cs="Times New Roman"/>
          <w:b/>
          <w:color w:val="000000"/>
          <w:spacing w:val="-2"/>
          <w:sz w:val="28"/>
          <w:szCs w:val="28"/>
        </w:rPr>
        <w:t>г</w:t>
      </w:r>
      <w:r w:rsidRPr="003F5E76">
        <w:rPr>
          <w:rFonts w:ascii="Times New Roman" w:hAnsi="Times New Roman" w:cs="Times New Roman"/>
          <w:b/>
          <w:color w:val="000000"/>
          <w:sz w:val="28"/>
          <w:szCs w:val="28"/>
        </w:rPr>
        <w:t>о</w:t>
      </w:r>
      <w:r w:rsidRPr="003F5E76">
        <w:rPr>
          <w:rFonts w:ascii="Times New Roman" w:hAnsi="Times New Roman" w:cs="Times New Roman"/>
          <w:b/>
          <w:color w:val="000000"/>
          <w:spacing w:val="17"/>
          <w:sz w:val="28"/>
          <w:szCs w:val="28"/>
        </w:rPr>
        <w:t xml:space="preserve"> </w:t>
      </w:r>
      <w:r w:rsidRPr="003F5E76">
        <w:rPr>
          <w:rFonts w:ascii="Times New Roman" w:hAnsi="Times New Roman" w:cs="Times New Roman"/>
          <w:b/>
          <w:color w:val="000000"/>
          <w:sz w:val="28"/>
          <w:szCs w:val="28"/>
        </w:rPr>
        <w:t>в</w:t>
      </w:r>
      <w:r w:rsidRPr="003F5E76">
        <w:rPr>
          <w:rFonts w:ascii="Times New Roman" w:hAnsi="Times New Roman" w:cs="Times New Roman"/>
          <w:b/>
          <w:color w:val="000000"/>
          <w:spacing w:val="-2"/>
          <w:sz w:val="28"/>
          <w:szCs w:val="28"/>
        </w:rPr>
        <w:t>н</w:t>
      </w:r>
      <w:r w:rsidRPr="003F5E76">
        <w:rPr>
          <w:rFonts w:ascii="Times New Roman" w:hAnsi="Times New Roman" w:cs="Times New Roman"/>
          <w:b/>
          <w:color w:val="000000"/>
          <w:sz w:val="28"/>
          <w:szCs w:val="28"/>
        </w:rPr>
        <w:t>имания</w:t>
      </w:r>
      <w:r>
        <w:rPr>
          <w:rFonts w:ascii="Times New Roman" w:hAnsi="Times New Roman" w:cs="Times New Roman"/>
          <w:color w:val="000000"/>
          <w:spacing w:val="17"/>
          <w:sz w:val="28"/>
          <w:szCs w:val="28"/>
        </w:rPr>
        <w:t xml:space="preserve"> </w:t>
      </w:r>
      <w:r>
        <w:rPr>
          <w:rFonts w:ascii="Times New Roman" w:hAnsi="Times New Roman" w:cs="Times New Roman"/>
          <w:color w:val="000000"/>
          <w:spacing w:val="-3"/>
          <w:sz w:val="28"/>
          <w:szCs w:val="28"/>
        </w:rPr>
        <w:t>з</w:t>
      </w:r>
      <w:r>
        <w:rPr>
          <w:rFonts w:ascii="Times New Roman" w:hAnsi="Times New Roman" w:cs="Times New Roman"/>
          <w:color w:val="000000"/>
          <w:sz w:val="28"/>
          <w:szCs w:val="28"/>
        </w:rPr>
        <w:t>асл</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ж</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вает</w:t>
      </w:r>
      <w:r>
        <w:rPr>
          <w:rFonts w:ascii="Times New Roman" w:hAnsi="Times New Roman" w:cs="Times New Roman"/>
          <w:color w:val="000000"/>
          <w:spacing w:val="16"/>
          <w:sz w:val="28"/>
          <w:szCs w:val="28"/>
        </w:rPr>
        <w:t xml:space="preserve"> </w:t>
      </w:r>
      <w:r>
        <w:rPr>
          <w:rFonts w:ascii="Times New Roman" w:hAnsi="Times New Roman" w:cs="Times New Roman"/>
          <w:color w:val="000000"/>
          <w:spacing w:val="1"/>
          <w:sz w:val="28"/>
          <w:szCs w:val="28"/>
        </w:rPr>
        <w:t>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з</w:t>
      </w:r>
      <w:r>
        <w:rPr>
          <w:rFonts w:ascii="Times New Roman" w:hAnsi="Times New Roman" w:cs="Times New Roman"/>
          <w:color w:val="000000"/>
          <w:spacing w:val="1"/>
          <w:sz w:val="28"/>
          <w:szCs w:val="28"/>
        </w:rPr>
        <w:t>в</w:t>
      </w:r>
      <w:r>
        <w:rPr>
          <w:rFonts w:ascii="Times New Roman" w:hAnsi="Times New Roman" w:cs="Times New Roman"/>
          <w:color w:val="000000"/>
          <w:sz w:val="28"/>
          <w:szCs w:val="28"/>
        </w:rPr>
        <w:t>е</w:t>
      </w:r>
      <w:r>
        <w:rPr>
          <w:rFonts w:ascii="Times New Roman" w:hAnsi="Times New Roman" w:cs="Times New Roman"/>
          <w:color w:val="000000"/>
          <w:spacing w:val="-3"/>
          <w:sz w:val="28"/>
          <w:szCs w:val="28"/>
        </w:rPr>
        <w:t>д</w:t>
      </w:r>
      <w:r>
        <w:rPr>
          <w:rFonts w:ascii="Times New Roman" w:hAnsi="Times New Roman" w:cs="Times New Roman"/>
          <w:color w:val="000000"/>
          <w:spacing w:val="-2"/>
          <w:sz w:val="28"/>
          <w:szCs w:val="28"/>
        </w:rPr>
        <w:t>к</w:t>
      </w:r>
      <w:r>
        <w:rPr>
          <w:rFonts w:ascii="Times New Roman" w:hAnsi="Times New Roman" w:cs="Times New Roman"/>
          <w:color w:val="000000"/>
          <w:sz w:val="28"/>
          <w:szCs w:val="28"/>
        </w:rPr>
        <w:t>а</w:t>
      </w:r>
      <w:r>
        <w:rPr>
          <w:rFonts w:ascii="Times New Roman" w:hAnsi="Times New Roman" w:cs="Times New Roman"/>
          <w:color w:val="000000"/>
          <w:spacing w:val="33"/>
          <w:sz w:val="28"/>
          <w:szCs w:val="28"/>
        </w:rPr>
        <w:t xml:space="preserve"> </w:t>
      </w:r>
      <w:r>
        <w:rPr>
          <w:rFonts w:ascii="Times New Roman" w:hAnsi="Times New Roman" w:cs="Times New Roman"/>
          <w:color w:val="000000"/>
          <w:sz w:val="28"/>
          <w:szCs w:val="28"/>
        </w:rPr>
        <w:t>стен</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 xml:space="preserve">а </w:t>
      </w:r>
      <w:r>
        <w:rPr>
          <w:rFonts w:ascii="Times New Roman" w:hAnsi="Times New Roman" w:cs="Times New Roman"/>
          <w:color w:val="000000"/>
          <w:spacing w:val="27"/>
          <w:sz w:val="28"/>
          <w:szCs w:val="28"/>
        </w:rPr>
        <w:t xml:space="preserve"> </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о</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у</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ен</w:t>
      </w:r>
      <w:r>
        <w:rPr>
          <w:rFonts w:ascii="Times New Roman" w:hAnsi="Times New Roman" w:cs="Times New Roman"/>
          <w:color w:val="000000"/>
          <w:spacing w:val="-3"/>
          <w:sz w:val="28"/>
          <w:szCs w:val="28"/>
        </w:rPr>
        <w:t>т</w:t>
      </w:r>
      <w:r>
        <w:rPr>
          <w:rFonts w:ascii="Times New Roman" w:hAnsi="Times New Roman" w:cs="Times New Roman"/>
          <w:color w:val="000000"/>
          <w:spacing w:val="1"/>
          <w:sz w:val="28"/>
          <w:szCs w:val="28"/>
        </w:rPr>
        <w:t>а</w:t>
      </w:r>
      <w:r w:rsidR="003F5E76">
        <w:rPr>
          <w:rFonts w:ascii="Times New Roman" w:hAnsi="Times New Roman" w:cs="Times New Roman"/>
          <w:color w:val="000000"/>
          <w:sz w:val="28"/>
          <w:szCs w:val="28"/>
        </w:rPr>
        <w:t>, т.к. на в</w:t>
      </w:r>
      <w:r w:rsidR="003F5E76">
        <w:rPr>
          <w:rFonts w:ascii="Times New Roman" w:hAnsi="Times New Roman" w:cs="Times New Roman"/>
          <w:color w:val="000000"/>
          <w:sz w:val="28"/>
          <w:szCs w:val="28"/>
        </w:rPr>
        <w:t>ы</w:t>
      </w:r>
      <w:r w:rsidR="003F5E76">
        <w:rPr>
          <w:rFonts w:ascii="Times New Roman" w:hAnsi="Times New Roman" w:cs="Times New Roman"/>
          <w:color w:val="000000"/>
          <w:sz w:val="28"/>
          <w:szCs w:val="28"/>
        </w:rPr>
        <w:t>ставке</w:t>
      </w:r>
      <w:r>
        <w:rPr>
          <w:rFonts w:ascii="Times New Roman" w:hAnsi="Times New Roman" w:cs="Times New Roman"/>
          <w:color w:val="000000"/>
          <w:spacing w:val="56"/>
          <w:sz w:val="28"/>
          <w:szCs w:val="28"/>
        </w:rPr>
        <w:t xml:space="preserve"> </w:t>
      </w:r>
      <w:r w:rsidRPr="000715C0">
        <w:rPr>
          <w:rFonts w:ascii="Times New Roman" w:hAnsi="Times New Roman" w:cs="Times New Roman"/>
          <w:b/>
          <w:color w:val="000000"/>
          <w:sz w:val="28"/>
          <w:szCs w:val="28"/>
        </w:rPr>
        <w:t>л</w:t>
      </w:r>
      <w:r w:rsidRPr="000715C0">
        <w:rPr>
          <w:rFonts w:ascii="Times New Roman" w:hAnsi="Times New Roman" w:cs="Times New Roman"/>
          <w:b/>
          <w:color w:val="000000"/>
          <w:spacing w:val="-2"/>
          <w:sz w:val="28"/>
          <w:szCs w:val="28"/>
        </w:rPr>
        <w:t>ю</w:t>
      </w:r>
      <w:r w:rsidRPr="000715C0">
        <w:rPr>
          <w:rFonts w:ascii="Times New Roman" w:hAnsi="Times New Roman" w:cs="Times New Roman"/>
          <w:b/>
          <w:color w:val="000000"/>
          <w:sz w:val="28"/>
          <w:szCs w:val="28"/>
        </w:rPr>
        <w:t xml:space="preserve">бой </w:t>
      </w:r>
      <w:r w:rsidRPr="000715C0">
        <w:rPr>
          <w:rFonts w:ascii="Times New Roman" w:hAnsi="Times New Roman" w:cs="Times New Roman"/>
          <w:b/>
          <w:color w:val="000000"/>
          <w:spacing w:val="-1"/>
          <w:sz w:val="28"/>
          <w:szCs w:val="28"/>
        </w:rPr>
        <w:t>п</w:t>
      </w:r>
      <w:r w:rsidRPr="000715C0">
        <w:rPr>
          <w:rFonts w:ascii="Times New Roman" w:hAnsi="Times New Roman" w:cs="Times New Roman"/>
          <w:b/>
          <w:color w:val="000000"/>
          <w:spacing w:val="1"/>
          <w:sz w:val="28"/>
          <w:szCs w:val="28"/>
        </w:rPr>
        <w:t>о</w:t>
      </w:r>
      <w:r w:rsidRPr="000715C0">
        <w:rPr>
          <w:rFonts w:ascii="Times New Roman" w:hAnsi="Times New Roman" w:cs="Times New Roman"/>
          <w:b/>
          <w:color w:val="000000"/>
          <w:sz w:val="28"/>
          <w:szCs w:val="28"/>
        </w:rPr>
        <w:t>се</w:t>
      </w:r>
      <w:r w:rsidRPr="000715C0">
        <w:rPr>
          <w:rFonts w:ascii="Times New Roman" w:hAnsi="Times New Roman" w:cs="Times New Roman"/>
          <w:b/>
          <w:color w:val="000000"/>
          <w:spacing w:val="-2"/>
          <w:sz w:val="28"/>
          <w:szCs w:val="28"/>
        </w:rPr>
        <w:t>т</w:t>
      </w:r>
      <w:r w:rsidRPr="000715C0">
        <w:rPr>
          <w:rFonts w:ascii="Times New Roman" w:hAnsi="Times New Roman" w:cs="Times New Roman"/>
          <w:b/>
          <w:color w:val="000000"/>
          <w:sz w:val="28"/>
          <w:szCs w:val="28"/>
        </w:rPr>
        <w:t>и</w:t>
      </w:r>
      <w:r w:rsidRPr="000715C0">
        <w:rPr>
          <w:rFonts w:ascii="Times New Roman" w:hAnsi="Times New Roman" w:cs="Times New Roman"/>
          <w:b/>
          <w:color w:val="000000"/>
          <w:spacing w:val="-2"/>
          <w:sz w:val="28"/>
          <w:szCs w:val="28"/>
        </w:rPr>
        <w:t>т</w:t>
      </w:r>
      <w:r w:rsidRPr="000715C0">
        <w:rPr>
          <w:rFonts w:ascii="Times New Roman" w:hAnsi="Times New Roman" w:cs="Times New Roman"/>
          <w:b/>
          <w:color w:val="000000"/>
          <w:sz w:val="28"/>
          <w:szCs w:val="28"/>
        </w:rPr>
        <w:t>ель</w:t>
      </w:r>
      <w:r>
        <w:rPr>
          <w:rFonts w:ascii="Times New Roman" w:hAnsi="Times New Roman" w:cs="Times New Roman"/>
          <w:color w:val="000000"/>
          <w:spacing w:val="53"/>
          <w:sz w:val="28"/>
          <w:szCs w:val="28"/>
        </w:rPr>
        <w:t xml:space="preserve"> </w:t>
      </w:r>
      <w:r>
        <w:rPr>
          <w:rFonts w:ascii="Times New Roman" w:hAnsi="Times New Roman" w:cs="Times New Roman"/>
          <w:color w:val="000000"/>
          <w:sz w:val="28"/>
          <w:szCs w:val="28"/>
        </w:rPr>
        <w:t>мо</w:t>
      </w:r>
      <w:r>
        <w:rPr>
          <w:rFonts w:ascii="Times New Roman" w:hAnsi="Times New Roman" w:cs="Times New Roman"/>
          <w:color w:val="000000"/>
          <w:spacing w:val="1"/>
          <w:sz w:val="28"/>
          <w:szCs w:val="28"/>
        </w:rPr>
        <w:t>ж</w:t>
      </w:r>
      <w:r>
        <w:rPr>
          <w:rFonts w:ascii="Times New Roman" w:hAnsi="Times New Roman" w:cs="Times New Roman"/>
          <w:color w:val="000000"/>
          <w:sz w:val="28"/>
          <w:szCs w:val="28"/>
        </w:rPr>
        <w:t xml:space="preserve">ет </w:t>
      </w:r>
      <w:r>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л</w:t>
      </w:r>
      <w:r>
        <w:rPr>
          <w:rFonts w:ascii="Times New Roman" w:hAnsi="Times New Roman" w:cs="Times New Roman"/>
          <w:color w:val="000000"/>
          <w:spacing w:val="-5"/>
          <w:sz w:val="28"/>
          <w:szCs w:val="28"/>
        </w:rPr>
        <w:t>у</w:t>
      </w:r>
      <w:r>
        <w:rPr>
          <w:rFonts w:ascii="Times New Roman" w:hAnsi="Times New Roman" w:cs="Times New Roman"/>
          <w:color w:val="000000"/>
          <w:sz w:val="28"/>
          <w:szCs w:val="28"/>
        </w:rPr>
        <w:t>ч</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 xml:space="preserve">ть </w:t>
      </w:r>
      <w:r w:rsidRPr="000715C0">
        <w:rPr>
          <w:rFonts w:ascii="Times New Roman" w:hAnsi="Times New Roman" w:cs="Times New Roman"/>
          <w:b/>
          <w:color w:val="000000"/>
          <w:sz w:val="28"/>
          <w:szCs w:val="28"/>
        </w:rPr>
        <w:t>ис</w:t>
      </w:r>
      <w:r w:rsidRPr="000715C0">
        <w:rPr>
          <w:rFonts w:ascii="Times New Roman" w:hAnsi="Times New Roman" w:cs="Times New Roman"/>
          <w:b/>
          <w:color w:val="000000"/>
          <w:spacing w:val="1"/>
          <w:sz w:val="28"/>
          <w:szCs w:val="28"/>
        </w:rPr>
        <w:t>ч</w:t>
      </w:r>
      <w:r w:rsidRPr="000715C0">
        <w:rPr>
          <w:rFonts w:ascii="Times New Roman" w:hAnsi="Times New Roman" w:cs="Times New Roman"/>
          <w:b/>
          <w:color w:val="000000"/>
          <w:spacing w:val="-2"/>
          <w:sz w:val="28"/>
          <w:szCs w:val="28"/>
        </w:rPr>
        <w:t>е</w:t>
      </w:r>
      <w:r w:rsidRPr="000715C0">
        <w:rPr>
          <w:rFonts w:ascii="Times New Roman" w:hAnsi="Times New Roman" w:cs="Times New Roman"/>
          <w:b/>
          <w:color w:val="000000"/>
          <w:sz w:val="28"/>
          <w:szCs w:val="28"/>
        </w:rPr>
        <w:t>рпывающ</w:t>
      </w:r>
      <w:r w:rsidRPr="000715C0">
        <w:rPr>
          <w:rFonts w:ascii="Times New Roman" w:hAnsi="Times New Roman" w:cs="Times New Roman"/>
          <w:b/>
          <w:color w:val="000000"/>
          <w:spacing w:val="-5"/>
          <w:sz w:val="28"/>
          <w:szCs w:val="28"/>
        </w:rPr>
        <w:t>у</w:t>
      </w:r>
      <w:r w:rsidRPr="000715C0">
        <w:rPr>
          <w:rFonts w:ascii="Times New Roman" w:hAnsi="Times New Roman" w:cs="Times New Roman"/>
          <w:b/>
          <w:color w:val="000000"/>
          <w:sz w:val="28"/>
          <w:szCs w:val="28"/>
        </w:rPr>
        <w:t>ю</w:t>
      </w:r>
      <w:r w:rsidRPr="000715C0">
        <w:rPr>
          <w:rFonts w:ascii="Times New Roman" w:hAnsi="Times New Roman" w:cs="Times New Roman"/>
          <w:b/>
          <w:color w:val="000000"/>
          <w:spacing w:val="25"/>
          <w:sz w:val="28"/>
          <w:szCs w:val="28"/>
        </w:rPr>
        <w:t xml:space="preserve"> </w:t>
      </w:r>
      <w:r w:rsidR="003F5E76" w:rsidRPr="000715C0">
        <w:rPr>
          <w:rFonts w:ascii="Times New Roman" w:hAnsi="Times New Roman" w:cs="Times New Roman"/>
          <w:b/>
          <w:color w:val="000000"/>
          <w:sz w:val="28"/>
          <w:szCs w:val="28"/>
        </w:rPr>
        <w:t>и</w:t>
      </w:r>
      <w:r w:rsidR="003F5E76" w:rsidRPr="000715C0">
        <w:rPr>
          <w:rFonts w:ascii="Times New Roman" w:hAnsi="Times New Roman" w:cs="Times New Roman"/>
          <w:b/>
          <w:color w:val="000000"/>
          <w:spacing w:val="2"/>
          <w:sz w:val="28"/>
          <w:szCs w:val="28"/>
        </w:rPr>
        <w:t>н</w:t>
      </w:r>
      <w:r w:rsidR="003F5E76" w:rsidRPr="000715C0">
        <w:rPr>
          <w:rFonts w:ascii="Times New Roman" w:hAnsi="Times New Roman" w:cs="Times New Roman"/>
          <w:b/>
          <w:color w:val="000000"/>
          <w:sz w:val="28"/>
          <w:szCs w:val="28"/>
        </w:rPr>
        <w:t>форм</w:t>
      </w:r>
      <w:r w:rsidR="003F5E76" w:rsidRPr="000715C0">
        <w:rPr>
          <w:rFonts w:ascii="Times New Roman" w:hAnsi="Times New Roman" w:cs="Times New Roman"/>
          <w:b/>
          <w:color w:val="000000"/>
          <w:spacing w:val="-2"/>
          <w:sz w:val="28"/>
          <w:szCs w:val="28"/>
        </w:rPr>
        <w:t>а</w:t>
      </w:r>
      <w:r w:rsidR="003F5E76" w:rsidRPr="000715C0">
        <w:rPr>
          <w:rFonts w:ascii="Times New Roman" w:hAnsi="Times New Roman" w:cs="Times New Roman"/>
          <w:b/>
          <w:color w:val="000000"/>
          <w:sz w:val="28"/>
          <w:szCs w:val="28"/>
        </w:rPr>
        <w:t>ц</w:t>
      </w:r>
      <w:r w:rsidR="003F5E76" w:rsidRPr="000715C0">
        <w:rPr>
          <w:rFonts w:ascii="Times New Roman" w:hAnsi="Times New Roman" w:cs="Times New Roman"/>
          <w:b/>
          <w:color w:val="000000"/>
          <w:spacing w:val="2"/>
          <w:sz w:val="28"/>
          <w:szCs w:val="28"/>
        </w:rPr>
        <w:t>и</w:t>
      </w:r>
      <w:r w:rsidR="003F5E76" w:rsidRPr="000715C0">
        <w:rPr>
          <w:rFonts w:ascii="Times New Roman" w:hAnsi="Times New Roman" w:cs="Times New Roman"/>
          <w:b/>
          <w:color w:val="000000"/>
          <w:sz w:val="28"/>
          <w:szCs w:val="28"/>
        </w:rPr>
        <w:t>ю</w:t>
      </w:r>
      <w:r w:rsidR="003F5E76">
        <w:rPr>
          <w:rFonts w:ascii="Times New Roman" w:hAnsi="Times New Roman" w:cs="Times New Roman"/>
          <w:color w:val="000000"/>
          <w:sz w:val="28"/>
          <w:szCs w:val="28"/>
        </w:rPr>
        <w:t>,</w:t>
      </w:r>
      <w:r>
        <w:rPr>
          <w:rFonts w:ascii="Times New Roman" w:hAnsi="Times New Roman" w:cs="Times New Roman"/>
          <w:color w:val="000000"/>
          <w:spacing w:val="25"/>
          <w:sz w:val="28"/>
          <w:szCs w:val="28"/>
        </w:rPr>
        <w:t xml:space="preserve"> </w:t>
      </w:r>
      <w:r>
        <w:rPr>
          <w:rFonts w:ascii="Times New Roman" w:hAnsi="Times New Roman" w:cs="Times New Roman"/>
          <w:color w:val="000000"/>
          <w:sz w:val="28"/>
          <w:szCs w:val="28"/>
        </w:rPr>
        <w:t>как</w:t>
      </w:r>
      <w:r>
        <w:rPr>
          <w:rFonts w:ascii="Times New Roman" w:hAnsi="Times New Roman" w:cs="Times New Roman"/>
          <w:color w:val="000000"/>
          <w:spacing w:val="24"/>
          <w:sz w:val="28"/>
          <w:szCs w:val="28"/>
        </w:rPr>
        <w:t xml:space="preserve"> </w:t>
      </w:r>
      <w:r>
        <w:rPr>
          <w:rFonts w:ascii="Times New Roman" w:hAnsi="Times New Roman" w:cs="Times New Roman"/>
          <w:color w:val="000000"/>
          <w:sz w:val="28"/>
          <w:szCs w:val="28"/>
        </w:rPr>
        <w:t>о</w:t>
      </w:r>
      <w:r>
        <w:rPr>
          <w:rFonts w:ascii="Times New Roman" w:hAnsi="Times New Roman" w:cs="Times New Roman"/>
          <w:color w:val="000000"/>
          <w:spacing w:val="27"/>
          <w:sz w:val="28"/>
          <w:szCs w:val="28"/>
        </w:rPr>
        <w:t xml:space="preserve"> </w:t>
      </w:r>
      <w:r>
        <w:rPr>
          <w:rFonts w:ascii="Times New Roman" w:hAnsi="Times New Roman" w:cs="Times New Roman"/>
          <w:color w:val="000000"/>
          <w:sz w:val="28"/>
          <w:szCs w:val="28"/>
        </w:rPr>
        <w:t>представл</w:t>
      </w:r>
      <w:r>
        <w:rPr>
          <w:rFonts w:ascii="Times New Roman" w:hAnsi="Times New Roman" w:cs="Times New Roman"/>
          <w:color w:val="000000"/>
          <w:spacing w:val="-3"/>
          <w:sz w:val="28"/>
          <w:szCs w:val="28"/>
        </w:rPr>
        <w:t>е</w:t>
      </w:r>
      <w:r>
        <w:rPr>
          <w:rFonts w:ascii="Times New Roman" w:hAnsi="Times New Roman" w:cs="Times New Roman"/>
          <w:color w:val="000000"/>
          <w:sz w:val="28"/>
          <w:szCs w:val="28"/>
        </w:rPr>
        <w:t>нно</w:t>
      </w:r>
      <w:r w:rsidR="000715C0">
        <w:rPr>
          <w:rFonts w:ascii="Times New Roman" w:hAnsi="Times New Roman" w:cs="Times New Roman"/>
          <w:color w:val="000000"/>
          <w:sz w:val="28"/>
          <w:szCs w:val="28"/>
        </w:rPr>
        <w:t>м хозяйствующем субъекте</w:t>
      </w:r>
      <w:r>
        <w:rPr>
          <w:rFonts w:ascii="Times New Roman" w:hAnsi="Times New Roman" w:cs="Times New Roman"/>
          <w:color w:val="000000"/>
          <w:sz w:val="28"/>
          <w:szCs w:val="28"/>
        </w:rPr>
        <w:t>,</w:t>
      </w:r>
      <w:r>
        <w:rPr>
          <w:rFonts w:ascii="Times New Roman" w:hAnsi="Times New Roman" w:cs="Times New Roman"/>
          <w:color w:val="000000"/>
          <w:spacing w:val="26"/>
          <w:sz w:val="28"/>
          <w:szCs w:val="28"/>
        </w:rPr>
        <w:t xml:space="preserve"> </w:t>
      </w:r>
      <w:r>
        <w:rPr>
          <w:rFonts w:ascii="Times New Roman" w:hAnsi="Times New Roman" w:cs="Times New Roman"/>
          <w:color w:val="000000"/>
          <w:sz w:val="28"/>
          <w:szCs w:val="28"/>
        </w:rPr>
        <w:t>так</w:t>
      </w:r>
      <w:r>
        <w:rPr>
          <w:rFonts w:ascii="Times New Roman" w:hAnsi="Times New Roman" w:cs="Times New Roman"/>
          <w:color w:val="000000"/>
          <w:spacing w:val="26"/>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27"/>
          <w:sz w:val="28"/>
          <w:szCs w:val="28"/>
        </w:rPr>
        <w:t xml:space="preserve"> </w:t>
      </w:r>
      <w:r>
        <w:rPr>
          <w:rFonts w:ascii="Times New Roman" w:hAnsi="Times New Roman" w:cs="Times New Roman"/>
          <w:color w:val="000000"/>
          <w:sz w:val="28"/>
          <w:szCs w:val="28"/>
        </w:rPr>
        <w:t>о</w:t>
      </w:r>
      <w:r>
        <w:rPr>
          <w:rFonts w:ascii="Times New Roman" w:hAnsi="Times New Roman" w:cs="Times New Roman"/>
          <w:color w:val="000000"/>
          <w:spacing w:val="27"/>
          <w:sz w:val="28"/>
          <w:szCs w:val="28"/>
        </w:rPr>
        <w:t xml:space="preserve"> </w:t>
      </w:r>
      <w:r>
        <w:rPr>
          <w:rFonts w:ascii="Times New Roman" w:hAnsi="Times New Roman" w:cs="Times New Roman"/>
          <w:color w:val="000000"/>
          <w:spacing w:val="-2"/>
          <w:sz w:val="28"/>
          <w:szCs w:val="28"/>
        </w:rPr>
        <w:t>ег</w:t>
      </w:r>
      <w:r>
        <w:rPr>
          <w:rFonts w:ascii="Times New Roman" w:hAnsi="Times New Roman" w:cs="Times New Roman"/>
          <w:color w:val="000000"/>
          <w:sz w:val="28"/>
          <w:szCs w:val="28"/>
        </w:rPr>
        <w:t>о пр</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д</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к</w:t>
      </w:r>
      <w:r>
        <w:rPr>
          <w:rFonts w:ascii="Times New Roman" w:hAnsi="Times New Roman" w:cs="Times New Roman"/>
          <w:color w:val="000000"/>
          <w:spacing w:val="1"/>
          <w:sz w:val="28"/>
          <w:szCs w:val="28"/>
        </w:rPr>
        <w:t>ц</w:t>
      </w:r>
      <w:r>
        <w:rPr>
          <w:rFonts w:ascii="Times New Roman" w:hAnsi="Times New Roman" w:cs="Times New Roman"/>
          <w:color w:val="000000"/>
          <w:sz w:val="28"/>
          <w:szCs w:val="28"/>
        </w:rPr>
        <w:t>и</w:t>
      </w:r>
      <w:r>
        <w:rPr>
          <w:rFonts w:ascii="Times New Roman" w:hAnsi="Times New Roman" w:cs="Times New Roman"/>
          <w:color w:val="000000"/>
          <w:spacing w:val="2"/>
          <w:sz w:val="28"/>
          <w:szCs w:val="28"/>
        </w:rPr>
        <w:t>и</w:t>
      </w:r>
      <w:r w:rsidR="003F5E76">
        <w:rPr>
          <w:rFonts w:ascii="Times New Roman" w:hAnsi="Times New Roman" w:cs="Times New Roman"/>
          <w:color w:val="000000"/>
          <w:sz w:val="28"/>
          <w:szCs w:val="28"/>
        </w:rPr>
        <w:t>.</w:t>
      </w:r>
      <w:r>
        <w:rPr>
          <w:rFonts w:ascii="Times New Roman" w:hAnsi="Times New Roman" w:cs="Times New Roman"/>
          <w:color w:val="000000"/>
          <w:spacing w:val="6"/>
          <w:sz w:val="28"/>
          <w:szCs w:val="28"/>
        </w:rPr>
        <w:t xml:space="preserve"> </w:t>
      </w:r>
      <w:r w:rsidR="003F5E76">
        <w:rPr>
          <w:rFonts w:ascii="Times New Roman" w:hAnsi="Times New Roman" w:cs="Times New Roman"/>
          <w:color w:val="000000"/>
          <w:sz w:val="28"/>
          <w:szCs w:val="28"/>
        </w:rPr>
        <w:t>С</w:t>
      </w:r>
      <w:r>
        <w:rPr>
          <w:rFonts w:ascii="Times New Roman" w:hAnsi="Times New Roman" w:cs="Times New Roman"/>
          <w:color w:val="000000"/>
          <w:sz w:val="28"/>
          <w:szCs w:val="28"/>
        </w:rPr>
        <w:t>тат</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с</w:t>
      </w:r>
      <w:r>
        <w:rPr>
          <w:rFonts w:ascii="Times New Roman" w:hAnsi="Times New Roman" w:cs="Times New Roman"/>
          <w:color w:val="000000"/>
          <w:spacing w:val="7"/>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е</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ителя</w:t>
      </w:r>
      <w:r w:rsidR="003F5E76">
        <w:rPr>
          <w:rFonts w:ascii="Times New Roman" w:hAnsi="Times New Roman" w:cs="Times New Roman"/>
          <w:color w:val="000000"/>
          <w:sz w:val="28"/>
          <w:szCs w:val="28"/>
        </w:rPr>
        <w:t xml:space="preserve"> выставки</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п</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з</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оляет</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задавать</w:t>
      </w:r>
      <w:r>
        <w:rPr>
          <w:rFonts w:ascii="Times New Roman" w:hAnsi="Times New Roman" w:cs="Times New Roman"/>
          <w:color w:val="000000"/>
          <w:spacing w:val="6"/>
          <w:sz w:val="28"/>
          <w:szCs w:val="28"/>
        </w:rPr>
        <w:t xml:space="preserve"> </w:t>
      </w:r>
      <w:r w:rsidRPr="000715C0">
        <w:rPr>
          <w:rFonts w:ascii="Times New Roman" w:hAnsi="Times New Roman" w:cs="Times New Roman"/>
          <w:b/>
          <w:color w:val="000000"/>
          <w:sz w:val="28"/>
          <w:szCs w:val="28"/>
        </w:rPr>
        <w:t>л</w:t>
      </w:r>
      <w:r w:rsidRPr="000715C0">
        <w:rPr>
          <w:rFonts w:ascii="Times New Roman" w:hAnsi="Times New Roman" w:cs="Times New Roman"/>
          <w:b/>
          <w:color w:val="000000"/>
          <w:spacing w:val="-2"/>
          <w:sz w:val="28"/>
          <w:szCs w:val="28"/>
        </w:rPr>
        <w:t>ю</w:t>
      </w:r>
      <w:r w:rsidRPr="000715C0">
        <w:rPr>
          <w:rFonts w:ascii="Times New Roman" w:hAnsi="Times New Roman" w:cs="Times New Roman"/>
          <w:b/>
          <w:color w:val="000000"/>
          <w:spacing w:val="-1"/>
          <w:sz w:val="28"/>
          <w:szCs w:val="28"/>
        </w:rPr>
        <w:t>б</w:t>
      </w:r>
      <w:r w:rsidRPr="000715C0">
        <w:rPr>
          <w:rFonts w:ascii="Times New Roman" w:hAnsi="Times New Roman" w:cs="Times New Roman"/>
          <w:b/>
          <w:color w:val="000000"/>
          <w:sz w:val="28"/>
          <w:szCs w:val="28"/>
        </w:rPr>
        <w:t>ые</w:t>
      </w:r>
      <w:r w:rsidRPr="000715C0">
        <w:rPr>
          <w:rFonts w:ascii="Times New Roman" w:hAnsi="Times New Roman" w:cs="Times New Roman"/>
          <w:b/>
          <w:color w:val="000000"/>
          <w:spacing w:val="8"/>
          <w:sz w:val="28"/>
          <w:szCs w:val="28"/>
        </w:rPr>
        <w:t xml:space="preserve"> </w:t>
      </w:r>
      <w:r w:rsidRPr="000715C0">
        <w:rPr>
          <w:rFonts w:ascii="Times New Roman" w:hAnsi="Times New Roman" w:cs="Times New Roman"/>
          <w:b/>
          <w:color w:val="000000"/>
          <w:sz w:val="28"/>
          <w:szCs w:val="28"/>
        </w:rPr>
        <w:t>в</w:t>
      </w:r>
      <w:r w:rsidRPr="000715C0">
        <w:rPr>
          <w:rFonts w:ascii="Times New Roman" w:hAnsi="Times New Roman" w:cs="Times New Roman"/>
          <w:b/>
          <w:color w:val="000000"/>
          <w:spacing w:val="-2"/>
          <w:sz w:val="28"/>
          <w:szCs w:val="28"/>
        </w:rPr>
        <w:t>о</w:t>
      </w:r>
      <w:r w:rsidRPr="000715C0">
        <w:rPr>
          <w:rFonts w:ascii="Times New Roman" w:hAnsi="Times New Roman" w:cs="Times New Roman"/>
          <w:b/>
          <w:color w:val="000000"/>
          <w:sz w:val="28"/>
          <w:szCs w:val="28"/>
        </w:rPr>
        <w:t>про</w:t>
      </w:r>
      <w:r w:rsidRPr="000715C0">
        <w:rPr>
          <w:rFonts w:ascii="Times New Roman" w:hAnsi="Times New Roman" w:cs="Times New Roman"/>
          <w:b/>
          <w:color w:val="000000"/>
          <w:spacing w:val="-1"/>
          <w:sz w:val="28"/>
          <w:szCs w:val="28"/>
        </w:rPr>
        <w:t>с</w:t>
      </w:r>
      <w:r w:rsidRPr="000715C0">
        <w:rPr>
          <w:rFonts w:ascii="Times New Roman" w:hAnsi="Times New Roman" w:cs="Times New Roman"/>
          <w:b/>
          <w:color w:val="000000"/>
          <w:sz w:val="28"/>
          <w:szCs w:val="28"/>
        </w:rPr>
        <w:t>ы</w:t>
      </w:r>
      <w:r>
        <w:rPr>
          <w:rFonts w:ascii="Times New Roman" w:hAnsi="Times New Roman" w:cs="Times New Roman"/>
          <w:color w:val="000000"/>
          <w:sz w:val="28"/>
          <w:szCs w:val="28"/>
        </w:rPr>
        <w:t>,</w:t>
      </w:r>
      <w:r>
        <w:rPr>
          <w:rFonts w:ascii="Times New Roman" w:hAnsi="Times New Roman" w:cs="Times New Roman"/>
          <w:color w:val="000000"/>
          <w:spacing w:val="7"/>
          <w:sz w:val="28"/>
          <w:szCs w:val="28"/>
        </w:rPr>
        <w:t xml:space="preserve"> </w:t>
      </w:r>
      <w:r w:rsidR="000715C0">
        <w:rPr>
          <w:rFonts w:ascii="Times New Roman" w:hAnsi="Times New Roman" w:cs="Times New Roman"/>
          <w:color w:val="000000"/>
          <w:spacing w:val="7"/>
          <w:sz w:val="28"/>
          <w:szCs w:val="28"/>
        </w:rPr>
        <w:t>п</w:t>
      </w:r>
      <w:r w:rsidR="000715C0">
        <w:rPr>
          <w:rFonts w:ascii="Times New Roman" w:hAnsi="Times New Roman" w:cs="Times New Roman"/>
          <w:color w:val="000000"/>
          <w:spacing w:val="7"/>
          <w:sz w:val="28"/>
          <w:szCs w:val="28"/>
        </w:rPr>
        <w:t>о</w:t>
      </w:r>
      <w:r w:rsidR="000715C0">
        <w:rPr>
          <w:rFonts w:ascii="Times New Roman" w:hAnsi="Times New Roman" w:cs="Times New Roman"/>
          <w:color w:val="000000"/>
          <w:spacing w:val="7"/>
          <w:sz w:val="28"/>
          <w:szCs w:val="28"/>
        </w:rPr>
        <w:t>скольку</w:t>
      </w:r>
      <w:r>
        <w:rPr>
          <w:rFonts w:ascii="Times New Roman" w:hAnsi="Times New Roman" w:cs="Times New Roman"/>
          <w:color w:val="000000"/>
          <w:spacing w:val="7"/>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с</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титель</w:t>
      </w:r>
      <w:r>
        <w:rPr>
          <w:rFonts w:ascii="Times New Roman" w:hAnsi="Times New Roman" w:cs="Times New Roman"/>
          <w:color w:val="000000"/>
          <w:spacing w:val="42"/>
          <w:sz w:val="28"/>
          <w:szCs w:val="28"/>
        </w:rPr>
        <w:t xml:space="preserve"> </w:t>
      </w:r>
      <w:r>
        <w:rPr>
          <w:rFonts w:ascii="Times New Roman" w:hAnsi="Times New Roman" w:cs="Times New Roman"/>
          <w:color w:val="000000"/>
          <w:sz w:val="28"/>
          <w:szCs w:val="28"/>
        </w:rPr>
        <w:t>не</w:t>
      </w:r>
      <w:r>
        <w:rPr>
          <w:rFonts w:ascii="Times New Roman" w:hAnsi="Times New Roman" w:cs="Times New Roman"/>
          <w:color w:val="000000"/>
          <w:spacing w:val="44"/>
          <w:sz w:val="28"/>
          <w:szCs w:val="28"/>
        </w:rPr>
        <w:t xml:space="preserve"> </w:t>
      </w:r>
      <w:r>
        <w:rPr>
          <w:rFonts w:ascii="Times New Roman" w:hAnsi="Times New Roman" w:cs="Times New Roman"/>
          <w:color w:val="000000"/>
          <w:sz w:val="28"/>
          <w:szCs w:val="28"/>
        </w:rPr>
        <w:t>обяз</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н</w:t>
      </w:r>
      <w:r>
        <w:rPr>
          <w:rFonts w:ascii="Times New Roman" w:hAnsi="Times New Roman" w:cs="Times New Roman"/>
          <w:color w:val="000000"/>
          <w:spacing w:val="44"/>
          <w:sz w:val="28"/>
          <w:szCs w:val="28"/>
        </w:rPr>
        <w:t xml:space="preserve"> </w:t>
      </w:r>
      <w:r>
        <w:rPr>
          <w:rFonts w:ascii="Times New Roman" w:hAnsi="Times New Roman" w:cs="Times New Roman"/>
          <w:color w:val="000000"/>
          <w:spacing w:val="-1"/>
          <w:sz w:val="28"/>
          <w:szCs w:val="28"/>
        </w:rPr>
        <w:t>б</w:t>
      </w:r>
      <w:r>
        <w:rPr>
          <w:rFonts w:ascii="Times New Roman" w:hAnsi="Times New Roman" w:cs="Times New Roman"/>
          <w:color w:val="000000"/>
          <w:sz w:val="28"/>
          <w:szCs w:val="28"/>
        </w:rPr>
        <w:t>ыть</w:t>
      </w:r>
      <w:r>
        <w:rPr>
          <w:rFonts w:ascii="Times New Roman" w:hAnsi="Times New Roman" w:cs="Times New Roman"/>
          <w:color w:val="000000"/>
          <w:spacing w:val="42"/>
          <w:sz w:val="28"/>
          <w:szCs w:val="28"/>
        </w:rPr>
        <w:t xml:space="preserve"> </w:t>
      </w:r>
      <w:r>
        <w:rPr>
          <w:rFonts w:ascii="Times New Roman" w:hAnsi="Times New Roman" w:cs="Times New Roman"/>
          <w:color w:val="000000"/>
          <w:sz w:val="28"/>
          <w:szCs w:val="28"/>
        </w:rPr>
        <w:t>эксп</w:t>
      </w:r>
      <w:r>
        <w:rPr>
          <w:rFonts w:ascii="Times New Roman" w:hAnsi="Times New Roman" w:cs="Times New Roman"/>
          <w:color w:val="000000"/>
          <w:spacing w:val="-1"/>
          <w:sz w:val="28"/>
          <w:szCs w:val="28"/>
        </w:rPr>
        <w:t>е</w:t>
      </w:r>
      <w:r>
        <w:rPr>
          <w:rFonts w:ascii="Times New Roman" w:hAnsi="Times New Roman" w:cs="Times New Roman"/>
          <w:color w:val="000000"/>
          <w:spacing w:val="1"/>
          <w:sz w:val="28"/>
          <w:szCs w:val="28"/>
        </w:rPr>
        <w:t>р</w:t>
      </w:r>
      <w:r>
        <w:rPr>
          <w:rFonts w:ascii="Times New Roman" w:hAnsi="Times New Roman" w:cs="Times New Roman"/>
          <w:color w:val="000000"/>
          <w:spacing w:val="-3"/>
          <w:sz w:val="28"/>
          <w:szCs w:val="28"/>
        </w:rPr>
        <w:t>т</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м</w:t>
      </w:r>
      <w:r>
        <w:rPr>
          <w:rFonts w:ascii="Times New Roman" w:hAnsi="Times New Roman" w:cs="Times New Roman"/>
          <w:color w:val="000000"/>
          <w:spacing w:val="43"/>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pacing w:val="42"/>
          <w:sz w:val="28"/>
          <w:szCs w:val="28"/>
        </w:rPr>
        <w:t xml:space="preserve"> </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б</w:t>
      </w:r>
      <w:r>
        <w:rPr>
          <w:rFonts w:ascii="Times New Roman" w:hAnsi="Times New Roman" w:cs="Times New Roman"/>
          <w:color w:val="000000"/>
          <w:sz w:val="28"/>
          <w:szCs w:val="28"/>
        </w:rPr>
        <w:t>ласти.</w:t>
      </w:r>
      <w:r>
        <w:rPr>
          <w:rFonts w:ascii="Times New Roman" w:hAnsi="Times New Roman" w:cs="Times New Roman"/>
          <w:color w:val="000000"/>
          <w:spacing w:val="42"/>
          <w:sz w:val="28"/>
          <w:szCs w:val="28"/>
        </w:rPr>
        <w:t xml:space="preserve"> </w:t>
      </w:r>
      <w:r w:rsidR="000715C0">
        <w:rPr>
          <w:rFonts w:ascii="Times New Roman" w:hAnsi="Times New Roman" w:cs="Times New Roman"/>
          <w:color w:val="000000"/>
          <w:spacing w:val="-1"/>
          <w:sz w:val="28"/>
          <w:szCs w:val="28"/>
        </w:rPr>
        <w:t>Н</w:t>
      </w:r>
      <w:r>
        <w:rPr>
          <w:rFonts w:ascii="Times New Roman" w:hAnsi="Times New Roman" w:cs="Times New Roman"/>
          <w:color w:val="000000"/>
          <w:sz w:val="28"/>
          <w:szCs w:val="28"/>
        </w:rPr>
        <w:t>еоб</w:t>
      </w:r>
      <w:r>
        <w:rPr>
          <w:rFonts w:ascii="Times New Roman" w:hAnsi="Times New Roman" w:cs="Times New Roman"/>
          <w:color w:val="000000"/>
          <w:spacing w:val="-1"/>
          <w:sz w:val="28"/>
          <w:szCs w:val="28"/>
        </w:rPr>
        <w:t>х</w:t>
      </w:r>
      <w:r>
        <w:rPr>
          <w:rFonts w:ascii="Times New Roman" w:hAnsi="Times New Roman" w:cs="Times New Roman"/>
          <w:color w:val="000000"/>
          <w:sz w:val="28"/>
          <w:szCs w:val="28"/>
        </w:rPr>
        <w:t>оди</w:t>
      </w:r>
      <w:r>
        <w:rPr>
          <w:rFonts w:ascii="Times New Roman" w:hAnsi="Times New Roman" w:cs="Times New Roman"/>
          <w:color w:val="000000"/>
          <w:spacing w:val="-2"/>
          <w:sz w:val="28"/>
          <w:szCs w:val="28"/>
        </w:rPr>
        <w:t>м</w:t>
      </w:r>
      <w:r>
        <w:rPr>
          <w:rFonts w:ascii="Times New Roman" w:hAnsi="Times New Roman" w:cs="Times New Roman"/>
          <w:color w:val="000000"/>
          <w:sz w:val="28"/>
          <w:szCs w:val="28"/>
        </w:rPr>
        <w:t>о</w:t>
      </w:r>
      <w:r>
        <w:rPr>
          <w:rFonts w:ascii="Times New Roman" w:hAnsi="Times New Roman" w:cs="Times New Roman"/>
          <w:color w:val="000000"/>
          <w:spacing w:val="44"/>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м</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ить,</w:t>
      </w:r>
      <w:r>
        <w:rPr>
          <w:rFonts w:ascii="Times New Roman" w:hAnsi="Times New Roman" w:cs="Times New Roman"/>
          <w:color w:val="000000"/>
          <w:spacing w:val="42"/>
          <w:sz w:val="28"/>
          <w:szCs w:val="28"/>
        </w:rPr>
        <w:t xml:space="preserve"> </w:t>
      </w:r>
      <w:r>
        <w:rPr>
          <w:rFonts w:ascii="Times New Roman" w:hAnsi="Times New Roman" w:cs="Times New Roman"/>
          <w:color w:val="000000"/>
          <w:sz w:val="28"/>
          <w:szCs w:val="28"/>
        </w:rPr>
        <w:t>ч</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о кроме</w:t>
      </w:r>
      <w:r>
        <w:rPr>
          <w:rFonts w:ascii="Times New Roman" w:hAnsi="Times New Roman" w:cs="Times New Roman"/>
          <w:color w:val="000000"/>
          <w:spacing w:val="10"/>
          <w:sz w:val="28"/>
          <w:szCs w:val="28"/>
        </w:rPr>
        <w:t xml:space="preserve"> </w:t>
      </w:r>
      <w:r>
        <w:rPr>
          <w:rFonts w:ascii="Times New Roman" w:hAnsi="Times New Roman" w:cs="Times New Roman"/>
          <w:color w:val="000000"/>
          <w:sz w:val="28"/>
          <w:szCs w:val="28"/>
        </w:rPr>
        <w:t>с</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е</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дистов</w:t>
      </w:r>
      <w:r>
        <w:rPr>
          <w:rFonts w:ascii="Times New Roman" w:hAnsi="Times New Roman" w:cs="Times New Roman"/>
          <w:color w:val="000000"/>
          <w:spacing w:val="7"/>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8"/>
          <w:sz w:val="28"/>
          <w:szCs w:val="28"/>
        </w:rPr>
        <w:t xml:space="preserve"> </w:t>
      </w:r>
      <w:r>
        <w:rPr>
          <w:rFonts w:ascii="Times New Roman" w:hAnsi="Times New Roman" w:cs="Times New Roman"/>
          <w:color w:val="000000"/>
          <w:sz w:val="28"/>
          <w:szCs w:val="28"/>
        </w:rPr>
        <w:t>маркето</w:t>
      </w:r>
      <w:r>
        <w:rPr>
          <w:rFonts w:ascii="Times New Roman" w:hAnsi="Times New Roman" w:cs="Times New Roman"/>
          <w:color w:val="000000"/>
          <w:spacing w:val="-3"/>
          <w:sz w:val="28"/>
          <w:szCs w:val="28"/>
        </w:rPr>
        <w:t>л</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г</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в,</w:t>
      </w:r>
      <w:r>
        <w:rPr>
          <w:rFonts w:ascii="Times New Roman" w:hAnsi="Times New Roman" w:cs="Times New Roman"/>
          <w:color w:val="000000"/>
          <w:spacing w:val="6"/>
          <w:sz w:val="28"/>
          <w:szCs w:val="28"/>
        </w:rPr>
        <w:t xml:space="preserve"> </w:t>
      </w:r>
      <w:r w:rsidR="000715C0">
        <w:rPr>
          <w:rFonts w:ascii="Times New Roman" w:hAnsi="Times New Roman" w:cs="Times New Roman"/>
          <w:color w:val="000000"/>
          <w:spacing w:val="-1"/>
          <w:sz w:val="28"/>
          <w:szCs w:val="28"/>
        </w:rPr>
        <w:t>часто</w:t>
      </w:r>
      <w:r>
        <w:rPr>
          <w:rFonts w:ascii="Times New Roman" w:hAnsi="Times New Roman" w:cs="Times New Roman"/>
          <w:color w:val="000000"/>
          <w:spacing w:val="9"/>
          <w:sz w:val="28"/>
          <w:szCs w:val="28"/>
        </w:rPr>
        <w:t xml:space="preserve"> </w:t>
      </w:r>
      <w:r w:rsidR="000715C0">
        <w:rPr>
          <w:rFonts w:ascii="Times New Roman" w:hAnsi="Times New Roman" w:cs="Times New Roman"/>
          <w:color w:val="000000"/>
          <w:spacing w:val="9"/>
          <w:sz w:val="28"/>
          <w:szCs w:val="28"/>
        </w:rPr>
        <w:t xml:space="preserve">показ экспонатов участников выставки осуществляют </w:t>
      </w:r>
      <w:r>
        <w:rPr>
          <w:rFonts w:ascii="Times New Roman" w:hAnsi="Times New Roman" w:cs="Times New Roman"/>
          <w:color w:val="000000"/>
          <w:sz w:val="28"/>
          <w:szCs w:val="28"/>
        </w:rPr>
        <w:t>те</w:t>
      </w:r>
      <w:r>
        <w:rPr>
          <w:rFonts w:ascii="Times New Roman" w:hAnsi="Times New Roman" w:cs="Times New Roman"/>
          <w:color w:val="000000"/>
          <w:spacing w:val="-1"/>
          <w:sz w:val="28"/>
          <w:szCs w:val="28"/>
        </w:rPr>
        <w:t>х</w:t>
      </w:r>
      <w:r>
        <w:rPr>
          <w:rFonts w:ascii="Times New Roman" w:hAnsi="Times New Roman" w:cs="Times New Roman"/>
          <w:color w:val="000000"/>
          <w:sz w:val="28"/>
          <w:szCs w:val="28"/>
        </w:rPr>
        <w:t>ничес</w:t>
      </w:r>
      <w:r>
        <w:rPr>
          <w:rFonts w:ascii="Times New Roman" w:hAnsi="Times New Roman" w:cs="Times New Roman"/>
          <w:color w:val="000000"/>
          <w:spacing w:val="-2"/>
          <w:sz w:val="28"/>
          <w:szCs w:val="28"/>
        </w:rPr>
        <w:t>к</w:t>
      </w:r>
      <w:r>
        <w:rPr>
          <w:rFonts w:ascii="Times New Roman" w:hAnsi="Times New Roman" w:cs="Times New Roman"/>
          <w:color w:val="000000"/>
          <w:sz w:val="28"/>
          <w:szCs w:val="28"/>
        </w:rPr>
        <w:t>ие с</w:t>
      </w:r>
      <w:r>
        <w:rPr>
          <w:rFonts w:ascii="Times New Roman" w:hAnsi="Times New Roman" w:cs="Times New Roman"/>
          <w:color w:val="000000"/>
          <w:spacing w:val="1"/>
          <w:sz w:val="28"/>
          <w:szCs w:val="28"/>
        </w:rPr>
        <w:t>п</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ц</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а</w:t>
      </w:r>
      <w:r>
        <w:rPr>
          <w:rFonts w:ascii="Times New Roman" w:hAnsi="Times New Roman" w:cs="Times New Roman"/>
          <w:color w:val="000000"/>
          <w:spacing w:val="-3"/>
          <w:sz w:val="28"/>
          <w:szCs w:val="28"/>
        </w:rPr>
        <w:t>л</w:t>
      </w:r>
      <w:r>
        <w:rPr>
          <w:rFonts w:ascii="Times New Roman" w:hAnsi="Times New Roman" w:cs="Times New Roman"/>
          <w:color w:val="000000"/>
          <w:sz w:val="28"/>
          <w:szCs w:val="28"/>
        </w:rPr>
        <w:t>ист</w:t>
      </w:r>
      <w:r>
        <w:rPr>
          <w:rFonts w:ascii="Times New Roman" w:hAnsi="Times New Roman" w:cs="Times New Roman"/>
          <w:color w:val="000000"/>
          <w:spacing w:val="2"/>
          <w:sz w:val="28"/>
          <w:szCs w:val="28"/>
        </w:rPr>
        <w:t>ы</w:t>
      </w:r>
      <w:r>
        <w:rPr>
          <w:rFonts w:ascii="Times New Roman" w:hAnsi="Times New Roman" w:cs="Times New Roman"/>
          <w:color w:val="000000"/>
          <w:sz w:val="28"/>
          <w:szCs w:val="28"/>
        </w:rPr>
        <w:t>,</w:t>
      </w:r>
      <w:r>
        <w:rPr>
          <w:rFonts w:ascii="Times New Roman" w:hAnsi="Times New Roman" w:cs="Times New Roman"/>
          <w:color w:val="000000"/>
          <w:spacing w:val="45"/>
          <w:sz w:val="28"/>
          <w:szCs w:val="28"/>
        </w:rPr>
        <w:t xml:space="preserve"> </w:t>
      </w:r>
      <w:r>
        <w:rPr>
          <w:rFonts w:ascii="Times New Roman" w:hAnsi="Times New Roman" w:cs="Times New Roman"/>
          <w:color w:val="000000"/>
          <w:sz w:val="28"/>
          <w:szCs w:val="28"/>
        </w:rPr>
        <w:t>явл</w:t>
      </w:r>
      <w:r>
        <w:rPr>
          <w:rFonts w:ascii="Times New Roman" w:hAnsi="Times New Roman" w:cs="Times New Roman"/>
          <w:color w:val="000000"/>
          <w:spacing w:val="-3"/>
          <w:sz w:val="28"/>
          <w:szCs w:val="28"/>
        </w:rPr>
        <w:t>я</w:t>
      </w:r>
      <w:r>
        <w:rPr>
          <w:rFonts w:ascii="Times New Roman" w:hAnsi="Times New Roman" w:cs="Times New Roman"/>
          <w:color w:val="000000"/>
          <w:sz w:val="28"/>
          <w:szCs w:val="28"/>
        </w:rPr>
        <w:t>ю</w:t>
      </w:r>
      <w:r>
        <w:rPr>
          <w:rFonts w:ascii="Times New Roman" w:hAnsi="Times New Roman" w:cs="Times New Roman"/>
          <w:color w:val="000000"/>
          <w:sz w:val="28"/>
          <w:szCs w:val="28"/>
        </w:rPr>
        <w:t>щиеся</w:t>
      </w:r>
      <w:r>
        <w:rPr>
          <w:rFonts w:ascii="Times New Roman" w:hAnsi="Times New Roman" w:cs="Times New Roman"/>
          <w:color w:val="000000"/>
          <w:spacing w:val="46"/>
          <w:sz w:val="28"/>
          <w:szCs w:val="28"/>
        </w:rPr>
        <w:t xml:space="preserve"> </w:t>
      </w:r>
      <w:r>
        <w:rPr>
          <w:rFonts w:ascii="Times New Roman" w:hAnsi="Times New Roman" w:cs="Times New Roman"/>
          <w:color w:val="000000"/>
          <w:sz w:val="28"/>
          <w:szCs w:val="28"/>
        </w:rPr>
        <w:t>для</w:t>
      </w:r>
      <w:r>
        <w:rPr>
          <w:rFonts w:ascii="Times New Roman" w:hAnsi="Times New Roman" w:cs="Times New Roman"/>
          <w:color w:val="000000"/>
          <w:spacing w:val="48"/>
          <w:sz w:val="28"/>
          <w:szCs w:val="28"/>
        </w:rPr>
        <w:t xml:space="preserve"> </w:t>
      </w:r>
      <w:r>
        <w:rPr>
          <w:rFonts w:ascii="Times New Roman" w:hAnsi="Times New Roman" w:cs="Times New Roman"/>
          <w:color w:val="000000"/>
          <w:spacing w:val="-4"/>
          <w:sz w:val="28"/>
          <w:szCs w:val="28"/>
        </w:rPr>
        <w:t>«</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зв</w:t>
      </w:r>
      <w:r>
        <w:rPr>
          <w:rFonts w:ascii="Times New Roman" w:hAnsi="Times New Roman" w:cs="Times New Roman"/>
          <w:color w:val="000000"/>
          <w:spacing w:val="-3"/>
          <w:sz w:val="28"/>
          <w:szCs w:val="28"/>
        </w:rPr>
        <w:t>е</w:t>
      </w:r>
      <w:r>
        <w:rPr>
          <w:rFonts w:ascii="Times New Roman" w:hAnsi="Times New Roman" w:cs="Times New Roman"/>
          <w:color w:val="000000"/>
          <w:sz w:val="28"/>
          <w:szCs w:val="28"/>
        </w:rPr>
        <w:t>дг</w:t>
      </w:r>
      <w:r>
        <w:rPr>
          <w:rFonts w:ascii="Times New Roman" w:hAnsi="Times New Roman" w:cs="Times New Roman"/>
          <w:color w:val="000000"/>
          <w:spacing w:val="2"/>
          <w:sz w:val="28"/>
          <w:szCs w:val="28"/>
        </w:rPr>
        <w:t>р</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ппы»</w:t>
      </w:r>
      <w:r>
        <w:rPr>
          <w:rFonts w:ascii="Times New Roman" w:hAnsi="Times New Roman" w:cs="Times New Roman"/>
          <w:color w:val="000000"/>
          <w:spacing w:val="47"/>
          <w:sz w:val="28"/>
          <w:szCs w:val="28"/>
        </w:rPr>
        <w:t xml:space="preserve">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бъек</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о</w:t>
      </w:r>
      <w:r w:rsidR="000715C0">
        <w:rPr>
          <w:rFonts w:ascii="Times New Roman" w:hAnsi="Times New Roman" w:cs="Times New Roman"/>
          <w:color w:val="000000"/>
          <w:sz w:val="28"/>
          <w:szCs w:val="28"/>
        </w:rPr>
        <w:t>м особого</w:t>
      </w:r>
      <w:r>
        <w:rPr>
          <w:rFonts w:ascii="Times New Roman" w:hAnsi="Times New Roman" w:cs="Times New Roman"/>
          <w:color w:val="000000"/>
          <w:spacing w:val="46"/>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2"/>
          <w:sz w:val="28"/>
          <w:szCs w:val="28"/>
        </w:rPr>
        <w:t>н</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е</w:t>
      </w:r>
      <w:r>
        <w:rPr>
          <w:rFonts w:ascii="Times New Roman" w:hAnsi="Times New Roman" w:cs="Times New Roman"/>
          <w:color w:val="000000"/>
          <w:spacing w:val="1"/>
          <w:sz w:val="28"/>
          <w:szCs w:val="28"/>
        </w:rPr>
        <w:t>р</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са,</w:t>
      </w:r>
      <w:r>
        <w:rPr>
          <w:rFonts w:ascii="Times New Roman" w:hAnsi="Times New Roman" w:cs="Times New Roman"/>
          <w:color w:val="000000"/>
          <w:spacing w:val="47"/>
          <w:sz w:val="28"/>
          <w:szCs w:val="28"/>
        </w:rPr>
        <w:t xml:space="preserve"> </w:t>
      </w:r>
      <w:r w:rsidR="000715C0">
        <w:rPr>
          <w:rFonts w:ascii="Times New Roman" w:hAnsi="Times New Roman" w:cs="Times New Roman"/>
          <w:color w:val="000000"/>
          <w:spacing w:val="47"/>
          <w:sz w:val="28"/>
          <w:szCs w:val="28"/>
        </w:rPr>
        <w:t>т.к.</w:t>
      </w:r>
      <w:r>
        <w:rPr>
          <w:rFonts w:ascii="Times New Roman" w:hAnsi="Times New Roman" w:cs="Times New Roman"/>
          <w:color w:val="000000"/>
          <w:sz w:val="28"/>
          <w:szCs w:val="28"/>
        </w:rPr>
        <w:t>они</w:t>
      </w:r>
      <w:r>
        <w:rPr>
          <w:rFonts w:ascii="Times New Roman" w:hAnsi="Times New Roman" w:cs="Times New Roman"/>
          <w:color w:val="000000"/>
          <w:spacing w:val="56"/>
          <w:sz w:val="28"/>
          <w:szCs w:val="28"/>
        </w:rPr>
        <w:t xml:space="preserve"> </w:t>
      </w:r>
      <w:r>
        <w:rPr>
          <w:rFonts w:ascii="Times New Roman" w:hAnsi="Times New Roman" w:cs="Times New Roman"/>
          <w:color w:val="000000"/>
          <w:sz w:val="28"/>
          <w:szCs w:val="28"/>
        </w:rPr>
        <w:t>обла</w:t>
      </w:r>
      <w:r>
        <w:rPr>
          <w:rFonts w:ascii="Times New Roman" w:hAnsi="Times New Roman" w:cs="Times New Roman"/>
          <w:color w:val="000000"/>
          <w:spacing w:val="-2"/>
          <w:sz w:val="28"/>
          <w:szCs w:val="28"/>
        </w:rPr>
        <w:t>д</w:t>
      </w:r>
      <w:r>
        <w:rPr>
          <w:rFonts w:ascii="Times New Roman" w:hAnsi="Times New Roman" w:cs="Times New Roman"/>
          <w:color w:val="000000"/>
          <w:sz w:val="28"/>
          <w:szCs w:val="28"/>
        </w:rPr>
        <w:t>ают</w:t>
      </w:r>
      <w:r>
        <w:rPr>
          <w:rFonts w:ascii="Times New Roman" w:hAnsi="Times New Roman" w:cs="Times New Roman"/>
          <w:color w:val="000000"/>
          <w:spacing w:val="54"/>
          <w:sz w:val="28"/>
          <w:szCs w:val="28"/>
        </w:rPr>
        <w:t xml:space="preserve"> </w:t>
      </w:r>
      <w:r>
        <w:rPr>
          <w:rFonts w:ascii="Times New Roman" w:hAnsi="Times New Roman" w:cs="Times New Roman"/>
          <w:color w:val="000000"/>
          <w:sz w:val="28"/>
          <w:szCs w:val="28"/>
        </w:rPr>
        <w:t>знания</w:t>
      </w:r>
      <w:r>
        <w:rPr>
          <w:rFonts w:ascii="Times New Roman" w:hAnsi="Times New Roman" w:cs="Times New Roman"/>
          <w:color w:val="000000"/>
          <w:spacing w:val="-2"/>
          <w:sz w:val="28"/>
          <w:szCs w:val="28"/>
        </w:rPr>
        <w:t>м</w:t>
      </w:r>
      <w:r>
        <w:rPr>
          <w:rFonts w:ascii="Times New Roman" w:hAnsi="Times New Roman" w:cs="Times New Roman"/>
          <w:color w:val="000000"/>
          <w:sz w:val="28"/>
          <w:szCs w:val="28"/>
        </w:rPr>
        <w:t>и</w:t>
      </w:r>
      <w:r>
        <w:rPr>
          <w:rFonts w:ascii="Times New Roman" w:hAnsi="Times New Roman" w:cs="Times New Roman"/>
          <w:color w:val="000000"/>
          <w:spacing w:val="56"/>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pacing w:val="54"/>
          <w:sz w:val="28"/>
          <w:szCs w:val="28"/>
        </w:rPr>
        <w:t xml:space="preserve">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блас</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и</w:t>
      </w:r>
      <w:r>
        <w:rPr>
          <w:rFonts w:ascii="Times New Roman" w:hAnsi="Times New Roman" w:cs="Times New Roman"/>
          <w:color w:val="000000"/>
          <w:spacing w:val="56"/>
          <w:sz w:val="28"/>
          <w:szCs w:val="28"/>
        </w:rPr>
        <w:t xml:space="preserve"> </w:t>
      </w:r>
      <w:r>
        <w:rPr>
          <w:rFonts w:ascii="Times New Roman" w:hAnsi="Times New Roman" w:cs="Times New Roman"/>
          <w:color w:val="000000"/>
          <w:sz w:val="28"/>
          <w:szCs w:val="28"/>
        </w:rPr>
        <w:t>комме</w:t>
      </w:r>
      <w:r>
        <w:rPr>
          <w:rFonts w:ascii="Times New Roman" w:hAnsi="Times New Roman" w:cs="Times New Roman"/>
          <w:color w:val="000000"/>
          <w:spacing w:val="-2"/>
          <w:sz w:val="28"/>
          <w:szCs w:val="28"/>
        </w:rPr>
        <w:t>р</w:t>
      </w:r>
      <w:r>
        <w:rPr>
          <w:rFonts w:ascii="Times New Roman" w:hAnsi="Times New Roman" w:cs="Times New Roman"/>
          <w:color w:val="000000"/>
          <w:sz w:val="28"/>
          <w:szCs w:val="28"/>
        </w:rPr>
        <w:t>ции</w:t>
      </w:r>
      <w:r>
        <w:rPr>
          <w:rFonts w:ascii="Times New Roman" w:hAnsi="Times New Roman" w:cs="Times New Roman"/>
          <w:color w:val="000000"/>
          <w:spacing w:val="55"/>
          <w:sz w:val="28"/>
          <w:szCs w:val="28"/>
        </w:rPr>
        <w:t xml:space="preserve"> </w:t>
      </w:r>
      <w:r>
        <w:rPr>
          <w:rFonts w:ascii="Times New Roman" w:hAnsi="Times New Roman" w:cs="Times New Roman"/>
          <w:color w:val="000000"/>
          <w:sz w:val="28"/>
          <w:szCs w:val="28"/>
        </w:rPr>
        <w:t>или</w:t>
      </w:r>
      <w:r>
        <w:rPr>
          <w:rFonts w:ascii="Times New Roman" w:hAnsi="Times New Roman" w:cs="Times New Roman"/>
          <w:color w:val="000000"/>
          <w:spacing w:val="56"/>
          <w:sz w:val="28"/>
          <w:szCs w:val="28"/>
        </w:rPr>
        <w:t xml:space="preserve"> </w:t>
      </w:r>
      <w:r>
        <w:rPr>
          <w:rFonts w:ascii="Times New Roman" w:hAnsi="Times New Roman" w:cs="Times New Roman"/>
          <w:color w:val="000000"/>
          <w:sz w:val="28"/>
          <w:szCs w:val="28"/>
        </w:rPr>
        <w:t>т</w:t>
      </w:r>
      <w:r>
        <w:rPr>
          <w:rFonts w:ascii="Times New Roman" w:hAnsi="Times New Roman" w:cs="Times New Roman"/>
          <w:color w:val="000000"/>
          <w:spacing w:val="-3"/>
          <w:sz w:val="28"/>
          <w:szCs w:val="28"/>
        </w:rPr>
        <w:t>е</w:t>
      </w:r>
      <w:r>
        <w:rPr>
          <w:rFonts w:ascii="Times New Roman" w:hAnsi="Times New Roman" w:cs="Times New Roman"/>
          <w:color w:val="000000"/>
          <w:spacing w:val="1"/>
          <w:sz w:val="28"/>
          <w:szCs w:val="28"/>
        </w:rPr>
        <w:t>х</w:t>
      </w:r>
      <w:r>
        <w:rPr>
          <w:rFonts w:ascii="Times New Roman" w:hAnsi="Times New Roman" w:cs="Times New Roman"/>
          <w:color w:val="000000"/>
          <w:spacing w:val="-1"/>
          <w:sz w:val="28"/>
          <w:szCs w:val="28"/>
        </w:rPr>
        <w:t>но</w:t>
      </w:r>
      <w:r>
        <w:rPr>
          <w:rFonts w:ascii="Times New Roman" w:hAnsi="Times New Roman" w:cs="Times New Roman"/>
          <w:color w:val="000000"/>
          <w:sz w:val="28"/>
          <w:szCs w:val="28"/>
        </w:rPr>
        <w:t>логии</w:t>
      </w:r>
      <w:r>
        <w:rPr>
          <w:rFonts w:ascii="Times New Roman" w:hAnsi="Times New Roman" w:cs="Times New Roman"/>
          <w:color w:val="000000"/>
          <w:spacing w:val="55"/>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роизв</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дств</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р</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ссмат</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и</w:t>
      </w:r>
      <w:r>
        <w:rPr>
          <w:rFonts w:ascii="Times New Roman" w:hAnsi="Times New Roman" w:cs="Times New Roman"/>
          <w:color w:val="000000"/>
          <w:sz w:val="28"/>
          <w:szCs w:val="28"/>
        </w:rPr>
        <w:t>ва</w:t>
      </w:r>
      <w:r w:rsidR="000715C0">
        <w:rPr>
          <w:rFonts w:ascii="Times New Roman" w:hAnsi="Times New Roman" w:cs="Times New Roman"/>
          <w:color w:val="000000"/>
          <w:sz w:val="28"/>
          <w:szCs w:val="28"/>
        </w:rPr>
        <w:t>емых при других обстоятельствах</w:t>
      </w:r>
      <w:r>
        <w:rPr>
          <w:rFonts w:ascii="Times New Roman" w:hAnsi="Times New Roman" w:cs="Times New Roman"/>
          <w:color w:val="000000"/>
          <w:spacing w:val="10"/>
          <w:sz w:val="28"/>
          <w:szCs w:val="28"/>
        </w:rPr>
        <w:t xml:space="preserve"> </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к</w:t>
      </w:r>
      <w:r>
        <w:rPr>
          <w:rFonts w:ascii="Times New Roman" w:hAnsi="Times New Roman" w:cs="Times New Roman"/>
          <w:color w:val="000000"/>
          <w:spacing w:val="7"/>
          <w:sz w:val="28"/>
          <w:szCs w:val="28"/>
        </w:rPr>
        <w:t xml:space="preserve"> </w:t>
      </w:r>
      <w:r>
        <w:rPr>
          <w:rFonts w:ascii="Times New Roman" w:hAnsi="Times New Roman" w:cs="Times New Roman"/>
          <w:color w:val="000000"/>
          <w:sz w:val="28"/>
          <w:szCs w:val="28"/>
        </w:rPr>
        <w:t>к</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м</w:t>
      </w:r>
      <w:r>
        <w:rPr>
          <w:rFonts w:ascii="Times New Roman" w:hAnsi="Times New Roman" w:cs="Times New Roman"/>
          <w:color w:val="000000"/>
          <w:spacing w:val="-3"/>
          <w:sz w:val="28"/>
          <w:szCs w:val="28"/>
        </w:rPr>
        <w:t>м</w:t>
      </w:r>
      <w:r>
        <w:rPr>
          <w:rFonts w:ascii="Times New Roman" w:hAnsi="Times New Roman" w:cs="Times New Roman"/>
          <w:color w:val="000000"/>
          <w:sz w:val="28"/>
          <w:szCs w:val="28"/>
        </w:rPr>
        <w:t>ерческ</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я</w:t>
      </w:r>
      <w:r>
        <w:rPr>
          <w:rFonts w:ascii="Times New Roman" w:hAnsi="Times New Roman" w:cs="Times New Roman"/>
          <w:color w:val="000000"/>
          <w:spacing w:val="10"/>
          <w:sz w:val="28"/>
          <w:szCs w:val="28"/>
        </w:rPr>
        <w:t xml:space="preserve"> </w:t>
      </w:r>
      <w:r>
        <w:rPr>
          <w:rFonts w:ascii="Times New Roman" w:hAnsi="Times New Roman" w:cs="Times New Roman"/>
          <w:color w:val="000000"/>
          <w:sz w:val="28"/>
          <w:szCs w:val="28"/>
        </w:rPr>
        <w:t>т</w:t>
      </w:r>
      <w:r>
        <w:rPr>
          <w:rFonts w:ascii="Times New Roman" w:hAnsi="Times New Roman" w:cs="Times New Roman"/>
          <w:color w:val="000000"/>
          <w:spacing w:val="-3"/>
          <w:sz w:val="28"/>
          <w:szCs w:val="28"/>
        </w:rPr>
        <w:t>а</w:t>
      </w:r>
      <w:r>
        <w:rPr>
          <w:rFonts w:ascii="Times New Roman" w:hAnsi="Times New Roman" w:cs="Times New Roman"/>
          <w:color w:val="000000"/>
          <w:spacing w:val="-1"/>
          <w:sz w:val="28"/>
          <w:szCs w:val="28"/>
        </w:rPr>
        <w:t>й</w:t>
      </w:r>
      <w:r>
        <w:rPr>
          <w:rFonts w:ascii="Times New Roman" w:hAnsi="Times New Roman" w:cs="Times New Roman"/>
          <w:color w:val="000000"/>
          <w:sz w:val="28"/>
          <w:szCs w:val="28"/>
        </w:rPr>
        <w:t>н</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 Из</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че</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ие</w:t>
      </w:r>
      <w:r>
        <w:rPr>
          <w:rFonts w:ascii="Times New Roman" w:hAnsi="Times New Roman" w:cs="Times New Roman"/>
          <w:color w:val="000000"/>
          <w:spacing w:val="15"/>
          <w:sz w:val="28"/>
          <w:szCs w:val="28"/>
        </w:rPr>
        <w:t xml:space="preserve"> </w:t>
      </w:r>
      <w:r>
        <w:rPr>
          <w:rFonts w:ascii="Times New Roman" w:hAnsi="Times New Roman" w:cs="Times New Roman"/>
          <w:color w:val="000000"/>
          <w:sz w:val="28"/>
          <w:szCs w:val="28"/>
        </w:rPr>
        <w:t>ст</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н</w:t>
      </w:r>
      <w:r>
        <w:rPr>
          <w:rFonts w:ascii="Times New Roman" w:hAnsi="Times New Roman" w:cs="Times New Roman"/>
          <w:color w:val="000000"/>
          <w:sz w:val="28"/>
          <w:szCs w:val="28"/>
        </w:rPr>
        <w:t>да</w:t>
      </w:r>
      <w:r>
        <w:rPr>
          <w:rFonts w:ascii="Times New Roman" w:hAnsi="Times New Roman" w:cs="Times New Roman"/>
          <w:color w:val="000000"/>
          <w:spacing w:val="14"/>
          <w:sz w:val="28"/>
          <w:szCs w:val="28"/>
        </w:rPr>
        <w:t xml:space="preserve"> </w:t>
      </w:r>
      <w:r>
        <w:rPr>
          <w:rFonts w:ascii="Times New Roman" w:hAnsi="Times New Roman" w:cs="Times New Roman"/>
          <w:color w:val="000000"/>
          <w:sz w:val="28"/>
          <w:szCs w:val="28"/>
        </w:rPr>
        <w:t>комп</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нии</w:t>
      </w:r>
      <w:r>
        <w:rPr>
          <w:rFonts w:ascii="Times New Roman" w:hAnsi="Times New Roman" w:cs="Times New Roman"/>
          <w:color w:val="000000"/>
          <w:spacing w:val="15"/>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pacing w:val="13"/>
          <w:sz w:val="28"/>
          <w:szCs w:val="28"/>
        </w:rPr>
        <w:t xml:space="preserve"> </w:t>
      </w:r>
      <w:r>
        <w:rPr>
          <w:rFonts w:ascii="Times New Roman" w:hAnsi="Times New Roman" w:cs="Times New Roman"/>
          <w:color w:val="000000"/>
          <w:sz w:val="28"/>
          <w:szCs w:val="28"/>
        </w:rPr>
        <w:t>связке</w:t>
      </w:r>
      <w:r>
        <w:rPr>
          <w:rFonts w:ascii="Times New Roman" w:hAnsi="Times New Roman" w:cs="Times New Roman"/>
          <w:color w:val="000000"/>
          <w:spacing w:val="14"/>
          <w:sz w:val="28"/>
          <w:szCs w:val="28"/>
        </w:rPr>
        <w:t xml:space="preserve"> </w:t>
      </w:r>
      <w:r>
        <w:rPr>
          <w:rFonts w:ascii="Times New Roman" w:hAnsi="Times New Roman" w:cs="Times New Roman"/>
          <w:color w:val="000000"/>
          <w:sz w:val="28"/>
          <w:szCs w:val="28"/>
        </w:rPr>
        <w:t>с</w:t>
      </w:r>
      <w:r>
        <w:rPr>
          <w:rFonts w:ascii="Times New Roman" w:hAnsi="Times New Roman" w:cs="Times New Roman"/>
          <w:color w:val="000000"/>
          <w:spacing w:val="14"/>
          <w:sz w:val="28"/>
          <w:szCs w:val="28"/>
        </w:rPr>
        <w:t xml:space="preserve"> </w:t>
      </w:r>
      <w:r>
        <w:rPr>
          <w:rFonts w:ascii="Times New Roman" w:hAnsi="Times New Roman" w:cs="Times New Roman"/>
          <w:color w:val="000000"/>
          <w:sz w:val="28"/>
          <w:szCs w:val="28"/>
        </w:rPr>
        <w:t>п</w:t>
      </w:r>
      <w:r>
        <w:rPr>
          <w:rFonts w:ascii="Times New Roman" w:hAnsi="Times New Roman" w:cs="Times New Roman"/>
          <w:color w:val="000000"/>
          <w:spacing w:val="2"/>
          <w:sz w:val="28"/>
          <w:szCs w:val="28"/>
        </w:rPr>
        <w:t>р</w:t>
      </w:r>
      <w:r>
        <w:rPr>
          <w:rFonts w:ascii="Times New Roman" w:hAnsi="Times New Roman" w:cs="Times New Roman"/>
          <w:color w:val="000000"/>
          <w:sz w:val="28"/>
          <w:szCs w:val="28"/>
        </w:rPr>
        <w:t>ез</w:t>
      </w:r>
      <w:r>
        <w:rPr>
          <w:rFonts w:ascii="Times New Roman" w:hAnsi="Times New Roman" w:cs="Times New Roman"/>
          <w:color w:val="000000"/>
          <w:spacing w:val="-3"/>
          <w:sz w:val="28"/>
          <w:szCs w:val="28"/>
        </w:rPr>
        <w:t>е</w:t>
      </w:r>
      <w:r>
        <w:rPr>
          <w:rFonts w:ascii="Times New Roman" w:hAnsi="Times New Roman" w:cs="Times New Roman"/>
          <w:color w:val="000000"/>
          <w:sz w:val="28"/>
          <w:szCs w:val="28"/>
        </w:rPr>
        <w:t>нтаци</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й</w:t>
      </w:r>
      <w:r>
        <w:rPr>
          <w:rFonts w:ascii="Times New Roman" w:hAnsi="Times New Roman" w:cs="Times New Roman"/>
          <w:color w:val="000000"/>
          <w:spacing w:val="15"/>
          <w:sz w:val="28"/>
          <w:szCs w:val="28"/>
        </w:rPr>
        <w:t xml:space="preserve"> </w:t>
      </w:r>
      <w:r>
        <w:rPr>
          <w:rFonts w:ascii="Times New Roman" w:hAnsi="Times New Roman" w:cs="Times New Roman"/>
          <w:color w:val="000000"/>
          <w:sz w:val="28"/>
          <w:szCs w:val="28"/>
        </w:rPr>
        <w:t>или</w:t>
      </w:r>
      <w:r>
        <w:rPr>
          <w:rFonts w:ascii="Times New Roman" w:hAnsi="Times New Roman" w:cs="Times New Roman"/>
          <w:color w:val="000000"/>
          <w:spacing w:val="15"/>
          <w:sz w:val="28"/>
          <w:szCs w:val="28"/>
        </w:rPr>
        <w:t xml:space="preserve"> </w:t>
      </w:r>
      <w:r>
        <w:rPr>
          <w:rFonts w:ascii="Times New Roman" w:hAnsi="Times New Roman" w:cs="Times New Roman"/>
          <w:color w:val="000000"/>
          <w:sz w:val="28"/>
          <w:szCs w:val="28"/>
        </w:rPr>
        <w:t>п</w:t>
      </w:r>
      <w:r>
        <w:rPr>
          <w:rFonts w:ascii="Times New Roman" w:hAnsi="Times New Roman" w:cs="Times New Roman"/>
          <w:color w:val="000000"/>
          <w:spacing w:val="-1"/>
          <w:sz w:val="28"/>
          <w:szCs w:val="28"/>
        </w:rPr>
        <w:t>е</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е</w:t>
      </w:r>
      <w:r>
        <w:rPr>
          <w:rFonts w:ascii="Times New Roman" w:hAnsi="Times New Roman" w:cs="Times New Roman"/>
          <w:color w:val="000000"/>
          <w:spacing w:val="-2"/>
          <w:sz w:val="28"/>
          <w:szCs w:val="28"/>
        </w:rPr>
        <w:t>г</w:t>
      </w:r>
      <w:r>
        <w:rPr>
          <w:rFonts w:ascii="Times New Roman" w:hAnsi="Times New Roman" w:cs="Times New Roman"/>
          <w:color w:val="000000"/>
          <w:sz w:val="28"/>
          <w:szCs w:val="28"/>
        </w:rPr>
        <w:t>овора</w:t>
      </w:r>
      <w:r>
        <w:rPr>
          <w:rFonts w:ascii="Times New Roman" w:hAnsi="Times New Roman" w:cs="Times New Roman"/>
          <w:color w:val="000000"/>
          <w:spacing w:val="-2"/>
          <w:sz w:val="28"/>
          <w:szCs w:val="28"/>
        </w:rPr>
        <w:t>м</w:t>
      </w:r>
      <w:r>
        <w:rPr>
          <w:rFonts w:ascii="Times New Roman" w:hAnsi="Times New Roman" w:cs="Times New Roman"/>
          <w:color w:val="000000"/>
          <w:sz w:val="28"/>
          <w:szCs w:val="28"/>
        </w:rPr>
        <w:t>и</w:t>
      </w:r>
      <w:r>
        <w:rPr>
          <w:rFonts w:ascii="Times New Roman" w:hAnsi="Times New Roman" w:cs="Times New Roman"/>
          <w:color w:val="000000"/>
          <w:spacing w:val="15"/>
          <w:sz w:val="28"/>
          <w:szCs w:val="28"/>
        </w:rPr>
        <w:t xml:space="preserve"> </w:t>
      </w:r>
      <w:r>
        <w:rPr>
          <w:rFonts w:ascii="Times New Roman" w:hAnsi="Times New Roman" w:cs="Times New Roman"/>
          <w:color w:val="000000"/>
          <w:sz w:val="28"/>
          <w:szCs w:val="28"/>
        </w:rPr>
        <w:t>с</w:t>
      </w:r>
      <w:r>
        <w:rPr>
          <w:rFonts w:ascii="Times New Roman" w:hAnsi="Times New Roman" w:cs="Times New Roman"/>
          <w:color w:val="000000"/>
          <w:spacing w:val="14"/>
          <w:sz w:val="28"/>
          <w:szCs w:val="28"/>
        </w:rPr>
        <w:t xml:space="preserve"> </w:t>
      </w:r>
      <w:r>
        <w:rPr>
          <w:rFonts w:ascii="Times New Roman" w:hAnsi="Times New Roman" w:cs="Times New Roman"/>
          <w:color w:val="000000"/>
          <w:sz w:val="28"/>
          <w:szCs w:val="28"/>
        </w:rPr>
        <w:t>п</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в</w:t>
      </w:r>
      <w:r>
        <w:rPr>
          <w:rFonts w:ascii="Times New Roman" w:hAnsi="Times New Roman" w:cs="Times New Roman"/>
          <w:color w:val="000000"/>
          <w:spacing w:val="-1"/>
          <w:sz w:val="28"/>
          <w:szCs w:val="28"/>
        </w:rPr>
        <w:t>ы</w:t>
      </w:r>
      <w:r>
        <w:rPr>
          <w:rFonts w:ascii="Times New Roman" w:hAnsi="Times New Roman" w:cs="Times New Roman"/>
          <w:color w:val="000000"/>
          <w:sz w:val="28"/>
          <w:szCs w:val="28"/>
        </w:rPr>
        <w:t>ми</w:t>
      </w:r>
      <w:r>
        <w:rPr>
          <w:rFonts w:ascii="Times New Roman" w:hAnsi="Times New Roman" w:cs="Times New Roman"/>
          <w:color w:val="000000"/>
          <w:spacing w:val="20"/>
          <w:sz w:val="28"/>
          <w:szCs w:val="28"/>
        </w:rPr>
        <w:t xml:space="preserve"> </w:t>
      </w:r>
      <w:r>
        <w:rPr>
          <w:rFonts w:ascii="Times New Roman" w:hAnsi="Times New Roman" w:cs="Times New Roman"/>
          <w:color w:val="000000"/>
          <w:sz w:val="28"/>
          <w:szCs w:val="28"/>
        </w:rPr>
        <w:t>л</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ц</w:t>
      </w:r>
      <w:r>
        <w:rPr>
          <w:rFonts w:ascii="Times New Roman" w:hAnsi="Times New Roman" w:cs="Times New Roman"/>
          <w:color w:val="000000"/>
          <w:spacing w:val="1"/>
          <w:sz w:val="28"/>
          <w:szCs w:val="28"/>
        </w:rPr>
        <w:t>а</w:t>
      </w:r>
      <w:r>
        <w:rPr>
          <w:rFonts w:ascii="Times New Roman" w:hAnsi="Times New Roman" w:cs="Times New Roman"/>
          <w:color w:val="000000"/>
          <w:spacing w:val="-3"/>
          <w:sz w:val="28"/>
          <w:szCs w:val="28"/>
        </w:rPr>
        <w:t>м</w:t>
      </w:r>
      <w:r>
        <w:rPr>
          <w:rFonts w:ascii="Times New Roman" w:hAnsi="Times New Roman" w:cs="Times New Roman"/>
          <w:color w:val="000000"/>
          <w:sz w:val="28"/>
          <w:szCs w:val="28"/>
        </w:rPr>
        <w:t>и</w:t>
      </w:r>
      <w:r>
        <w:rPr>
          <w:rFonts w:ascii="Times New Roman" w:hAnsi="Times New Roman" w:cs="Times New Roman"/>
          <w:color w:val="000000"/>
          <w:spacing w:val="20"/>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р</w:t>
      </w:r>
      <w:r>
        <w:rPr>
          <w:rFonts w:ascii="Times New Roman" w:hAnsi="Times New Roman" w:cs="Times New Roman"/>
          <w:color w:val="000000"/>
          <w:spacing w:val="-2"/>
          <w:sz w:val="28"/>
          <w:szCs w:val="28"/>
        </w:rPr>
        <w:t>е</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пр</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ятия</w:t>
      </w:r>
      <w:r w:rsidR="000715C0">
        <w:rPr>
          <w:rFonts w:ascii="Times New Roman" w:hAnsi="Times New Roman" w:cs="Times New Roman"/>
          <w:color w:val="000000"/>
          <w:sz w:val="28"/>
          <w:szCs w:val="28"/>
        </w:rPr>
        <w:t xml:space="preserve"> (организации)</w:t>
      </w:r>
      <w:r>
        <w:rPr>
          <w:rFonts w:ascii="Times New Roman" w:hAnsi="Times New Roman" w:cs="Times New Roman"/>
          <w:color w:val="000000"/>
          <w:spacing w:val="18"/>
          <w:sz w:val="28"/>
          <w:szCs w:val="28"/>
        </w:rPr>
        <w:t xml:space="preserve"> </w:t>
      </w:r>
      <w:r>
        <w:rPr>
          <w:rFonts w:ascii="Times New Roman" w:hAnsi="Times New Roman" w:cs="Times New Roman"/>
          <w:color w:val="000000"/>
          <w:sz w:val="28"/>
          <w:szCs w:val="28"/>
        </w:rPr>
        <w:t>м</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жет</w:t>
      </w:r>
      <w:r>
        <w:rPr>
          <w:rFonts w:ascii="Times New Roman" w:hAnsi="Times New Roman" w:cs="Times New Roman"/>
          <w:color w:val="000000"/>
          <w:spacing w:val="19"/>
          <w:sz w:val="28"/>
          <w:szCs w:val="28"/>
        </w:rPr>
        <w:t xml:space="preserve"> </w:t>
      </w:r>
      <w:r>
        <w:rPr>
          <w:rFonts w:ascii="Times New Roman" w:hAnsi="Times New Roman" w:cs="Times New Roman"/>
          <w:color w:val="000000"/>
          <w:spacing w:val="-3"/>
          <w:sz w:val="28"/>
          <w:szCs w:val="28"/>
        </w:rPr>
        <w:t>м</w:t>
      </w:r>
      <w:r>
        <w:rPr>
          <w:rFonts w:ascii="Times New Roman" w:hAnsi="Times New Roman" w:cs="Times New Roman"/>
          <w:color w:val="000000"/>
          <w:sz w:val="28"/>
          <w:szCs w:val="28"/>
        </w:rPr>
        <w:t>ного</w:t>
      </w:r>
      <w:r>
        <w:rPr>
          <w:rFonts w:ascii="Times New Roman" w:hAnsi="Times New Roman" w:cs="Times New Roman"/>
          <w:color w:val="000000"/>
          <w:spacing w:val="17"/>
          <w:sz w:val="28"/>
          <w:szCs w:val="28"/>
        </w:rPr>
        <w:t xml:space="preserve"> </w:t>
      </w:r>
      <w:r>
        <w:rPr>
          <w:rFonts w:ascii="Times New Roman" w:hAnsi="Times New Roman" w:cs="Times New Roman"/>
          <w:color w:val="000000"/>
          <w:sz w:val="28"/>
          <w:szCs w:val="28"/>
        </w:rPr>
        <w:t>рассказать</w:t>
      </w:r>
      <w:r>
        <w:rPr>
          <w:rFonts w:ascii="Times New Roman" w:hAnsi="Times New Roman" w:cs="Times New Roman"/>
          <w:color w:val="000000"/>
          <w:spacing w:val="14"/>
          <w:sz w:val="28"/>
          <w:szCs w:val="28"/>
        </w:rPr>
        <w:t xml:space="preserve"> </w:t>
      </w:r>
      <w:r>
        <w:rPr>
          <w:rFonts w:ascii="Times New Roman" w:hAnsi="Times New Roman" w:cs="Times New Roman"/>
          <w:color w:val="000000"/>
          <w:sz w:val="28"/>
          <w:szCs w:val="28"/>
        </w:rPr>
        <w:t>о</w:t>
      </w:r>
      <w:r>
        <w:rPr>
          <w:rFonts w:ascii="Times New Roman" w:hAnsi="Times New Roman" w:cs="Times New Roman"/>
          <w:color w:val="000000"/>
          <w:spacing w:val="18"/>
          <w:sz w:val="28"/>
          <w:szCs w:val="28"/>
        </w:rPr>
        <w:t xml:space="preserve"> </w:t>
      </w:r>
      <w:r>
        <w:rPr>
          <w:rFonts w:ascii="Times New Roman" w:hAnsi="Times New Roman" w:cs="Times New Roman"/>
          <w:color w:val="000000"/>
          <w:sz w:val="28"/>
          <w:szCs w:val="28"/>
        </w:rPr>
        <w:t>п</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с</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е</w:t>
      </w:r>
      <w:r>
        <w:rPr>
          <w:rFonts w:ascii="Times New Roman" w:hAnsi="Times New Roman" w:cs="Times New Roman"/>
          <w:color w:val="000000"/>
          <w:spacing w:val="-2"/>
          <w:sz w:val="28"/>
          <w:szCs w:val="28"/>
        </w:rPr>
        <w:t>к</w:t>
      </w:r>
      <w:r>
        <w:rPr>
          <w:rFonts w:ascii="Times New Roman" w:hAnsi="Times New Roman" w:cs="Times New Roman"/>
          <w:color w:val="000000"/>
          <w:sz w:val="28"/>
          <w:szCs w:val="28"/>
        </w:rPr>
        <w:t>тивах</w:t>
      </w:r>
      <w:r>
        <w:rPr>
          <w:rFonts w:ascii="Times New Roman" w:hAnsi="Times New Roman" w:cs="Times New Roman"/>
          <w:color w:val="000000"/>
          <w:spacing w:val="18"/>
          <w:sz w:val="28"/>
          <w:szCs w:val="28"/>
        </w:rPr>
        <w:t xml:space="preserve"> </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аз</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и</w:t>
      </w:r>
      <w:r>
        <w:rPr>
          <w:rFonts w:ascii="Times New Roman" w:hAnsi="Times New Roman" w:cs="Times New Roman"/>
          <w:color w:val="000000"/>
          <w:sz w:val="28"/>
          <w:szCs w:val="28"/>
        </w:rPr>
        <w:t>тия</w:t>
      </w:r>
      <w:r>
        <w:rPr>
          <w:rFonts w:ascii="Times New Roman" w:hAnsi="Times New Roman" w:cs="Times New Roman"/>
          <w:color w:val="000000"/>
          <w:spacing w:val="18"/>
          <w:sz w:val="28"/>
          <w:szCs w:val="28"/>
        </w:rPr>
        <w:t xml:space="preserve"> </w:t>
      </w:r>
      <w:r>
        <w:rPr>
          <w:rFonts w:ascii="Times New Roman" w:hAnsi="Times New Roman" w:cs="Times New Roman"/>
          <w:color w:val="000000"/>
          <w:spacing w:val="-2"/>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мпани</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w:t>
      </w:r>
    </w:p>
    <w:p w:rsidR="003C7147" w:rsidRDefault="000715C0" w:rsidP="003C7147">
      <w:pPr>
        <w:widowControl w:val="0"/>
        <w:autoSpaceDE w:val="0"/>
        <w:autoSpaceDN w:val="0"/>
        <w:adjustRightInd w:val="0"/>
        <w:spacing w:after="0" w:line="240" w:lineRule="auto"/>
        <w:ind w:right="44" w:firstLine="426"/>
        <w:jc w:val="both"/>
        <w:rPr>
          <w:rFonts w:ascii="Times New Roman" w:hAnsi="Times New Roman" w:cs="Times New Roman"/>
          <w:color w:val="000000"/>
          <w:sz w:val="28"/>
          <w:szCs w:val="28"/>
        </w:rPr>
      </w:pPr>
      <w:r w:rsidRPr="000715C0">
        <w:rPr>
          <w:rFonts w:ascii="Times New Roman" w:hAnsi="Times New Roman" w:cs="Times New Roman"/>
          <w:b/>
          <w:color w:val="000000"/>
          <w:sz w:val="28"/>
          <w:szCs w:val="28"/>
        </w:rPr>
        <w:t>В</w:t>
      </w:r>
      <w:r w:rsidR="003C7147" w:rsidRPr="000715C0">
        <w:rPr>
          <w:rFonts w:ascii="Times New Roman" w:hAnsi="Times New Roman" w:cs="Times New Roman"/>
          <w:b/>
          <w:color w:val="000000"/>
          <w:sz w:val="28"/>
          <w:szCs w:val="28"/>
        </w:rPr>
        <w:t>ыста</w:t>
      </w:r>
      <w:r w:rsidR="003C7147" w:rsidRPr="000715C0">
        <w:rPr>
          <w:rFonts w:ascii="Times New Roman" w:hAnsi="Times New Roman" w:cs="Times New Roman"/>
          <w:b/>
          <w:color w:val="000000"/>
          <w:spacing w:val="-3"/>
          <w:sz w:val="28"/>
          <w:szCs w:val="28"/>
        </w:rPr>
        <w:t>в</w:t>
      </w:r>
      <w:r w:rsidR="003C7147" w:rsidRPr="000715C0">
        <w:rPr>
          <w:rFonts w:ascii="Times New Roman" w:hAnsi="Times New Roman" w:cs="Times New Roman"/>
          <w:b/>
          <w:color w:val="000000"/>
          <w:sz w:val="28"/>
          <w:szCs w:val="28"/>
        </w:rPr>
        <w:t>ка</w:t>
      </w:r>
      <w:r w:rsidR="003C7147">
        <w:rPr>
          <w:rFonts w:ascii="Times New Roman" w:hAnsi="Times New Roman" w:cs="Times New Roman"/>
          <w:color w:val="000000"/>
          <w:spacing w:val="17"/>
          <w:sz w:val="28"/>
          <w:szCs w:val="28"/>
        </w:rPr>
        <w:t xml:space="preserve"> </w:t>
      </w:r>
      <w:r w:rsidR="003C7147">
        <w:rPr>
          <w:rFonts w:ascii="Times New Roman" w:hAnsi="Times New Roman" w:cs="Times New Roman"/>
          <w:color w:val="000000"/>
          <w:sz w:val="28"/>
          <w:szCs w:val="28"/>
        </w:rPr>
        <w:t>–</w:t>
      </w:r>
      <w:r w:rsidR="003C7147">
        <w:rPr>
          <w:rFonts w:ascii="Times New Roman" w:hAnsi="Times New Roman" w:cs="Times New Roman"/>
          <w:color w:val="000000"/>
          <w:spacing w:val="20"/>
          <w:sz w:val="28"/>
          <w:szCs w:val="28"/>
        </w:rPr>
        <w:t xml:space="preserve"> </w:t>
      </w:r>
      <w:r w:rsidR="003C7147">
        <w:rPr>
          <w:rFonts w:ascii="Times New Roman" w:hAnsi="Times New Roman" w:cs="Times New Roman"/>
          <w:color w:val="000000"/>
          <w:sz w:val="28"/>
          <w:szCs w:val="28"/>
        </w:rPr>
        <w:t>э</w:t>
      </w:r>
      <w:r w:rsidR="003C7147">
        <w:rPr>
          <w:rFonts w:ascii="Times New Roman" w:hAnsi="Times New Roman" w:cs="Times New Roman"/>
          <w:color w:val="000000"/>
          <w:spacing w:val="-3"/>
          <w:sz w:val="28"/>
          <w:szCs w:val="28"/>
        </w:rPr>
        <w:t>т</w:t>
      </w:r>
      <w:r w:rsidR="003C7147">
        <w:rPr>
          <w:rFonts w:ascii="Times New Roman" w:hAnsi="Times New Roman" w:cs="Times New Roman"/>
          <w:color w:val="000000"/>
          <w:sz w:val="28"/>
          <w:szCs w:val="28"/>
        </w:rPr>
        <w:t>о</w:t>
      </w:r>
      <w:r w:rsidR="003C7147">
        <w:rPr>
          <w:rFonts w:ascii="Times New Roman" w:hAnsi="Times New Roman" w:cs="Times New Roman"/>
          <w:color w:val="000000"/>
          <w:spacing w:val="20"/>
          <w:sz w:val="28"/>
          <w:szCs w:val="28"/>
        </w:rPr>
        <w:t xml:space="preserve"> </w:t>
      </w:r>
      <w:r w:rsidR="003C7147" w:rsidRPr="000715C0">
        <w:rPr>
          <w:rFonts w:ascii="Times New Roman" w:hAnsi="Times New Roman" w:cs="Times New Roman"/>
          <w:b/>
          <w:color w:val="000000"/>
          <w:sz w:val="28"/>
          <w:szCs w:val="28"/>
        </w:rPr>
        <w:t>м</w:t>
      </w:r>
      <w:r w:rsidR="003C7147" w:rsidRPr="000715C0">
        <w:rPr>
          <w:rFonts w:ascii="Times New Roman" w:hAnsi="Times New Roman" w:cs="Times New Roman"/>
          <w:b/>
          <w:color w:val="000000"/>
          <w:spacing w:val="-2"/>
          <w:sz w:val="28"/>
          <w:szCs w:val="28"/>
        </w:rPr>
        <w:t>е</w:t>
      </w:r>
      <w:r w:rsidR="003C7147" w:rsidRPr="000715C0">
        <w:rPr>
          <w:rFonts w:ascii="Times New Roman" w:hAnsi="Times New Roman" w:cs="Times New Roman"/>
          <w:b/>
          <w:color w:val="000000"/>
          <w:sz w:val="28"/>
          <w:szCs w:val="28"/>
        </w:rPr>
        <w:t>сто</w:t>
      </w:r>
      <w:r w:rsidR="003C7147" w:rsidRPr="000715C0">
        <w:rPr>
          <w:rFonts w:ascii="Times New Roman" w:hAnsi="Times New Roman" w:cs="Times New Roman"/>
          <w:b/>
          <w:color w:val="000000"/>
          <w:spacing w:val="17"/>
          <w:sz w:val="28"/>
          <w:szCs w:val="28"/>
        </w:rPr>
        <w:t xml:space="preserve"> </w:t>
      </w:r>
      <w:r w:rsidR="003C7147" w:rsidRPr="000715C0">
        <w:rPr>
          <w:rFonts w:ascii="Times New Roman" w:hAnsi="Times New Roman" w:cs="Times New Roman"/>
          <w:b/>
          <w:color w:val="000000"/>
          <w:sz w:val="28"/>
          <w:szCs w:val="28"/>
        </w:rPr>
        <w:t>обм</w:t>
      </w:r>
      <w:r w:rsidR="003C7147" w:rsidRPr="000715C0">
        <w:rPr>
          <w:rFonts w:ascii="Times New Roman" w:hAnsi="Times New Roman" w:cs="Times New Roman"/>
          <w:b/>
          <w:color w:val="000000"/>
          <w:spacing w:val="-3"/>
          <w:sz w:val="28"/>
          <w:szCs w:val="28"/>
        </w:rPr>
        <w:t>е</w:t>
      </w:r>
      <w:r w:rsidR="003C7147" w:rsidRPr="000715C0">
        <w:rPr>
          <w:rFonts w:ascii="Times New Roman" w:hAnsi="Times New Roman" w:cs="Times New Roman"/>
          <w:b/>
          <w:color w:val="000000"/>
          <w:sz w:val="28"/>
          <w:szCs w:val="28"/>
        </w:rPr>
        <w:t>на</w:t>
      </w:r>
      <w:r w:rsidR="003C7147" w:rsidRPr="000715C0">
        <w:rPr>
          <w:rFonts w:ascii="Times New Roman" w:hAnsi="Times New Roman" w:cs="Times New Roman"/>
          <w:b/>
          <w:color w:val="000000"/>
          <w:spacing w:val="17"/>
          <w:sz w:val="28"/>
          <w:szCs w:val="28"/>
        </w:rPr>
        <w:t xml:space="preserve"> </w:t>
      </w:r>
      <w:r w:rsidR="003C7147" w:rsidRPr="000715C0">
        <w:rPr>
          <w:rFonts w:ascii="Times New Roman" w:hAnsi="Times New Roman" w:cs="Times New Roman"/>
          <w:b/>
          <w:color w:val="000000"/>
          <w:sz w:val="28"/>
          <w:szCs w:val="28"/>
        </w:rPr>
        <w:t>мн</w:t>
      </w:r>
      <w:r w:rsidR="003C7147" w:rsidRPr="000715C0">
        <w:rPr>
          <w:rFonts w:ascii="Times New Roman" w:hAnsi="Times New Roman" w:cs="Times New Roman"/>
          <w:b/>
          <w:color w:val="000000"/>
          <w:spacing w:val="-1"/>
          <w:sz w:val="28"/>
          <w:szCs w:val="28"/>
        </w:rPr>
        <w:t>е</w:t>
      </w:r>
      <w:r w:rsidR="003C7147" w:rsidRPr="000715C0">
        <w:rPr>
          <w:rFonts w:ascii="Times New Roman" w:hAnsi="Times New Roman" w:cs="Times New Roman"/>
          <w:b/>
          <w:color w:val="000000"/>
          <w:sz w:val="28"/>
          <w:szCs w:val="28"/>
        </w:rPr>
        <w:t>н</w:t>
      </w:r>
      <w:r w:rsidR="003C7147" w:rsidRPr="000715C0">
        <w:rPr>
          <w:rFonts w:ascii="Times New Roman" w:hAnsi="Times New Roman" w:cs="Times New Roman"/>
          <w:b/>
          <w:color w:val="000000"/>
          <w:spacing w:val="2"/>
          <w:sz w:val="28"/>
          <w:szCs w:val="28"/>
        </w:rPr>
        <w:t>и</w:t>
      </w:r>
      <w:r w:rsidR="003C7147" w:rsidRPr="000715C0">
        <w:rPr>
          <w:rFonts w:ascii="Times New Roman" w:hAnsi="Times New Roman" w:cs="Times New Roman"/>
          <w:b/>
          <w:color w:val="000000"/>
          <w:spacing w:val="-2"/>
          <w:sz w:val="28"/>
          <w:szCs w:val="28"/>
        </w:rPr>
        <w:t>я</w:t>
      </w:r>
      <w:r w:rsidR="003C7147" w:rsidRPr="000715C0">
        <w:rPr>
          <w:rFonts w:ascii="Times New Roman" w:hAnsi="Times New Roman" w:cs="Times New Roman"/>
          <w:b/>
          <w:color w:val="000000"/>
          <w:sz w:val="28"/>
          <w:szCs w:val="28"/>
        </w:rPr>
        <w:t>ми,</w:t>
      </w:r>
      <w:r w:rsidR="003C7147" w:rsidRPr="000715C0">
        <w:rPr>
          <w:rFonts w:ascii="Times New Roman" w:hAnsi="Times New Roman" w:cs="Times New Roman"/>
          <w:b/>
          <w:color w:val="000000"/>
          <w:spacing w:val="17"/>
          <w:sz w:val="28"/>
          <w:szCs w:val="28"/>
        </w:rPr>
        <w:t xml:space="preserve"> </w:t>
      </w:r>
      <w:r w:rsidR="003C7147" w:rsidRPr="000715C0">
        <w:rPr>
          <w:rFonts w:ascii="Times New Roman" w:hAnsi="Times New Roman" w:cs="Times New Roman"/>
          <w:b/>
          <w:color w:val="000000"/>
          <w:sz w:val="28"/>
          <w:szCs w:val="28"/>
        </w:rPr>
        <w:t>ин</w:t>
      </w:r>
      <w:r w:rsidR="003C7147" w:rsidRPr="000715C0">
        <w:rPr>
          <w:rFonts w:ascii="Times New Roman" w:hAnsi="Times New Roman" w:cs="Times New Roman"/>
          <w:b/>
          <w:color w:val="000000"/>
          <w:spacing w:val="-2"/>
          <w:sz w:val="28"/>
          <w:szCs w:val="28"/>
        </w:rPr>
        <w:t>ф</w:t>
      </w:r>
      <w:r w:rsidR="003C7147" w:rsidRPr="000715C0">
        <w:rPr>
          <w:rFonts w:ascii="Times New Roman" w:hAnsi="Times New Roman" w:cs="Times New Roman"/>
          <w:b/>
          <w:color w:val="000000"/>
          <w:sz w:val="28"/>
          <w:szCs w:val="28"/>
        </w:rPr>
        <w:t>о</w:t>
      </w:r>
      <w:r w:rsidR="003C7147" w:rsidRPr="000715C0">
        <w:rPr>
          <w:rFonts w:ascii="Times New Roman" w:hAnsi="Times New Roman" w:cs="Times New Roman"/>
          <w:b/>
          <w:color w:val="000000"/>
          <w:spacing w:val="2"/>
          <w:sz w:val="28"/>
          <w:szCs w:val="28"/>
        </w:rPr>
        <w:t>р</w:t>
      </w:r>
      <w:r w:rsidR="003C7147" w:rsidRPr="000715C0">
        <w:rPr>
          <w:rFonts w:ascii="Times New Roman" w:hAnsi="Times New Roman" w:cs="Times New Roman"/>
          <w:b/>
          <w:color w:val="000000"/>
          <w:spacing w:val="-3"/>
          <w:sz w:val="28"/>
          <w:szCs w:val="28"/>
        </w:rPr>
        <w:t>м</w:t>
      </w:r>
      <w:r w:rsidR="003C7147" w:rsidRPr="000715C0">
        <w:rPr>
          <w:rFonts w:ascii="Times New Roman" w:hAnsi="Times New Roman" w:cs="Times New Roman"/>
          <w:b/>
          <w:color w:val="000000"/>
          <w:sz w:val="28"/>
          <w:szCs w:val="28"/>
        </w:rPr>
        <w:t>а</w:t>
      </w:r>
      <w:r w:rsidR="003C7147" w:rsidRPr="000715C0">
        <w:rPr>
          <w:rFonts w:ascii="Times New Roman" w:hAnsi="Times New Roman" w:cs="Times New Roman"/>
          <w:b/>
          <w:color w:val="000000"/>
          <w:spacing w:val="-1"/>
          <w:sz w:val="28"/>
          <w:szCs w:val="28"/>
        </w:rPr>
        <w:t>ц</w:t>
      </w:r>
      <w:r w:rsidR="003C7147" w:rsidRPr="000715C0">
        <w:rPr>
          <w:rFonts w:ascii="Times New Roman" w:hAnsi="Times New Roman" w:cs="Times New Roman"/>
          <w:b/>
          <w:color w:val="000000"/>
          <w:sz w:val="28"/>
          <w:szCs w:val="28"/>
        </w:rPr>
        <w:t>и</w:t>
      </w:r>
      <w:r w:rsidR="003C7147" w:rsidRPr="000715C0">
        <w:rPr>
          <w:rFonts w:ascii="Times New Roman" w:hAnsi="Times New Roman" w:cs="Times New Roman"/>
          <w:b/>
          <w:color w:val="000000"/>
          <w:spacing w:val="-1"/>
          <w:sz w:val="28"/>
          <w:szCs w:val="28"/>
        </w:rPr>
        <w:t>е</w:t>
      </w:r>
      <w:r w:rsidR="003C7147" w:rsidRPr="000715C0">
        <w:rPr>
          <w:rFonts w:ascii="Times New Roman" w:hAnsi="Times New Roman" w:cs="Times New Roman"/>
          <w:b/>
          <w:color w:val="000000"/>
          <w:sz w:val="28"/>
          <w:szCs w:val="28"/>
        </w:rPr>
        <w:t>й</w:t>
      </w:r>
      <w:r w:rsidR="003C7147">
        <w:rPr>
          <w:rFonts w:ascii="Times New Roman" w:hAnsi="Times New Roman" w:cs="Times New Roman"/>
          <w:color w:val="000000"/>
          <w:spacing w:val="20"/>
          <w:sz w:val="28"/>
          <w:szCs w:val="28"/>
        </w:rPr>
        <w:t xml:space="preserve"> </w:t>
      </w:r>
      <w:r w:rsidR="003C7147">
        <w:rPr>
          <w:rFonts w:ascii="Times New Roman" w:hAnsi="Times New Roman" w:cs="Times New Roman"/>
          <w:color w:val="000000"/>
          <w:sz w:val="28"/>
          <w:szCs w:val="28"/>
        </w:rPr>
        <w:t>м</w:t>
      </w:r>
      <w:r w:rsidR="003C7147">
        <w:rPr>
          <w:rFonts w:ascii="Times New Roman" w:hAnsi="Times New Roman" w:cs="Times New Roman"/>
          <w:color w:val="000000"/>
          <w:spacing w:val="-2"/>
          <w:sz w:val="28"/>
          <w:szCs w:val="28"/>
        </w:rPr>
        <w:t>е</w:t>
      </w:r>
      <w:r w:rsidR="003C7147">
        <w:rPr>
          <w:rFonts w:ascii="Times New Roman" w:hAnsi="Times New Roman" w:cs="Times New Roman"/>
          <w:color w:val="000000"/>
          <w:sz w:val="28"/>
          <w:szCs w:val="28"/>
        </w:rPr>
        <w:t>ж</w:t>
      </w:r>
      <w:r w:rsidR="003C7147">
        <w:rPr>
          <w:rFonts w:ascii="Times New Roman" w:hAnsi="Times New Roman" w:cs="Times New Roman"/>
          <w:color w:val="000000"/>
          <w:spacing w:val="1"/>
          <w:sz w:val="28"/>
          <w:szCs w:val="28"/>
        </w:rPr>
        <w:t>д</w:t>
      </w:r>
      <w:r w:rsidR="003C7147">
        <w:rPr>
          <w:rFonts w:ascii="Times New Roman" w:hAnsi="Times New Roman" w:cs="Times New Roman"/>
          <w:color w:val="000000"/>
          <w:sz w:val="28"/>
          <w:szCs w:val="28"/>
        </w:rPr>
        <w:t>у</w:t>
      </w:r>
      <w:r w:rsidR="003C7147">
        <w:rPr>
          <w:rFonts w:ascii="Times New Roman" w:hAnsi="Times New Roman" w:cs="Times New Roman"/>
          <w:color w:val="000000"/>
          <w:spacing w:val="15"/>
          <w:sz w:val="28"/>
          <w:szCs w:val="28"/>
        </w:rPr>
        <w:t xml:space="preserve"> </w:t>
      </w:r>
      <w:r w:rsidR="003C7147">
        <w:rPr>
          <w:rFonts w:ascii="Times New Roman" w:hAnsi="Times New Roman" w:cs="Times New Roman"/>
          <w:color w:val="000000"/>
          <w:sz w:val="28"/>
          <w:szCs w:val="28"/>
        </w:rPr>
        <w:t>и</w:t>
      </w:r>
      <w:r w:rsidR="003C7147">
        <w:rPr>
          <w:rFonts w:ascii="Times New Roman" w:hAnsi="Times New Roman" w:cs="Times New Roman"/>
          <w:color w:val="000000"/>
          <w:spacing w:val="2"/>
          <w:sz w:val="28"/>
          <w:szCs w:val="28"/>
        </w:rPr>
        <w:t>н</w:t>
      </w:r>
      <w:r w:rsidR="003C7147">
        <w:rPr>
          <w:rFonts w:ascii="Times New Roman" w:hAnsi="Times New Roman" w:cs="Times New Roman"/>
          <w:color w:val="000000"/>
          <w:spacing w:val="-3"/>
          <w:sz w:val="28"/>
          <w:szCs w:val="28"/>
        </w:rPr>
        <w:t>т</w:t>
      </w:r>
      <w:r w:rsidR="003C7147">
        <w:rPr>
          <w:rFonts w:ascii="Times New Roman" w:hAnsi="Times New Roman" w:cs="Times New Roman"/>
          <w:color w:val="000000"/>
          <w:sz w:val="28"/>
          <w:szCs w:val="28"/>
        </w:rPr>
        <w:t>е</w:t>
      </w:r>
      <w:r w:rsidR="003C7147">
        <w:rPr>
          <w:rFonts w:ascii="Times New Roman" w:hAnsi="Times New Roman" w:cs="Times New Roman"/>
          <w:color w:val="000000"/>
          <w:sz w:val="28"/>
          <w:szCs w:val="28"/>
        </w:rPr>
        <w:t>р</w:t>
      </w:r>
      <w:r w:rsidR="003C7147">
        <w:rPr>
          <w:rFonts w:ascii="Times New Roman" w:hAnsi="Times New Roman" w:cs="Times New Roman"/>
          <w:color w:val="000000"/>
          <w:spacing w:val="1"/>
          <w:sz w:val="28"/>
          <w:szCs w:val="28"/>
        </w:rPr>
        <w:t>е</w:t>
      </w:r>
      <w:r w:rsidR="003C7147">
        <w:rPr>
          <w:rFonts w:ascii="Times New Roman" w:hAnsi="Times New Roman" w:cs="Times New Roman"/>
          <w:color w:val="000000"/>
          <w:sz w:val="28"/>
          <w:szCs w:val="28"/>
        </w:rPr>
        <w:t>с</w:t>
      </w:r>
      <w:r w:rsidR="003C7147">
        <w:rPr>
          <w:rFonts w:ascii="Times New Roman" w:hAnsi="Times New Roman" w:cs="Times New Roman"/>
          <w:color w:val="000000"/>
          <w:spacing w:val="-3"/>
          <w:sz w:val="28"/>
          <w:szCs w:val="28"/>
        </w:rPr>
        <w:t>у</w:t>
      </w:r>
      <w:r w:rsidR="003C7147">
        <w:rPr>
          <w:rFonts w:ascii="Times New Roman" w:hAnsi="Times New Roman" w:cs="Times New Roman"/>
          <w:color w:val="000000"/>
          <w:sz w:val="28"/>
          <w:szCs w:val="28"/>
        </w:rPr>
        <w:t>ющим</w:t>
      </w:r>
      <w:r>
        <w:rPr>
          <w:rFonts w:ascii="Times New Roman" w:hAnsi="Times New Roman" w:cs="Times New Roman"/>
          <w:color w:val="000000"/>
          <w:sz w:val="28"/>
          <w:szCs w:val="28"/>
        </w:rPr>
        <w:t>и службу конкурентной разведки</w:t>
      </w:r>
      <w:r w:rsidR="003C7147">
        <w:rPr>
          <w:rFonts w:ascii="Times New Roman" w:hAnsi="Times New Roman" w:cs="Times New Roman"/>
          <w:color w:val="000000"/>
          <w:spacing w:val="21"/>
          <w:sz w:val="28"/>
          <w:szCs w:val="28"/>
        </w:rPr>
        <w:t xml:space="preserve"> </w:t>
      </w:r>
      <w:r w:rsidR="003C7147">
        <w:rPr>
          <w:rFonts w:ascii="Times New Roman" w:hAnsi="Times New Roman" w:cs="Times New Roman"/>
          <w:color w:val="000000"/>
          <w:sz w:val="28"/>
          <w:szCs w:val="28"/>
        </w:rPr>
        <w:t>об</w:t>
      </w:r>
      <w:r w:rsidR="003C7147">
        <w:rPr>
          <w:rFonts w:ascii="Times New Roman" w:hAnsi="Times New Roman" w:cs="Times New Roman"/>
          <w:color w:val="000000"/>
          <w:spacing w:val="-4"/>
          <w:sz w:val="28"/>
          <w:szCs w:val="28"/>
        </w:rPr>
        <w:t>ъ</w:t>
      </w:r>
      <w:r w:rsidR="003C7147">
        <w:rPr>
          <w:rFonts w:ascii="Times New Roman" w:hAnsi="Times New Roman" w:cs="Times New Roman"/>
          <w:color w:val="000000"/>
          <w:sz w:val="28"/>
          <w:szCs w:val="28"/>
        </w:rPr>
        <w:t>ектами</w:t>
      </w:r>
      <w:r w:rsidR="003C7147">
        <w:rPr>
          <w:rFonts w:ascii="Times New Roman" w:hAnsi="Times New Roman" w:cs="Times New Roman"/>
          <w:color w:val="000000"/>
          <w:spacing w:val="22"/>
          <w:sz w:val="28"/>
          <w:szCs w:val="28"/>
        </w:rPr>
        <w:t xml:space="preserve"> </w:t>
      </w:r>
      <w:r w:rsidR="003C7147">
        <w:rPr>
          <w:rFonts w:ascii="Times New Roman" w:hAnsi="Times New Roman" w:cs="Times New Roman"/>
          <w:color w:val="000000"/>
          <w:spacing w:val="-2"/>
          <w:sz w:val="28"/>
          <w:szCs w:val="28"/>
        </w:rPr>
        <w:t>(</w:t>
      </w:r>
      <w:r w:rsidR="003C7147">
        <w:rPr>
          <w:rFonts w:ascii="Times New Roman" w:hAnsi="Times New Roman" w:cs="Times New Roman"/>
          <w:color w:val="000000"/>
          <w:sz w:val="28"/>
          <w:szCs w:val="28"/>
        </w:rPr>
        <w:t>п</w:t>
      </w:r>
      <w:r w:rsidR="003C7147">
        <w:rPr>
          <w:rFonts w:ascii="Times New Roman" w:hAnsi="Times New Roman" w:cs="Times New Roman"/>
          <w:color w:val="000000"/>
          <w:spacing w:val="-1"/>
          <w:sz w:val="28"/>
          <w:szCs w:val="28"/>
        </w:rPr>
        <w:t>е</w:t>
      </w:r>
      <w:r w:rsidR="003C7147">
        <w:rPr>
          <w:rFonts w:ascii="Times New Roman" w:hAnsi="Times New Roman" w:cs="Times New Roman"/>
          <w:color w:val="000000"/>
          <w:sz w:val="28"/>
          <w:szCs w:val="28"/>
        </w:rPr>
        <w:t>рсо</w:t>
      </w:r>
      <w:r w:rsidR="003C7147">
        <w:rPr>
          <w:rFonts w:ascii="Times New Roman" w:hAnsi="Times New Roman" w:cs="Times New Roman"/>
          <w:color w:val="000000"/>
          <w:spacing w:val="-1"/>
          <w:sz w:val="28"/>
          <w:szCs w:val="28"/>
        </w:rPr>
        <w:t>н</w:t>
      </w:r>
      <w:r w:rsidR="003C7147">
        <w:rPr>
          <w:rFonts w:ascii="Times New Roman" w:hAnsi="Times New Roman" w:cs="Times New Roman"/>
          <w:color w:val="000000"/>
          <w:sz w:val="28"/>
          <w:szCs w:val="28"/>
        </w:rPr>
        <w:t>али</w:t>
      </w:r>
      <w:r w:rsidR="003C7147">
        <w:rPr>
          <w:rFonts w:ascii="Times New Roman" w:hAnsi="Times New Roman" w:cs="Times New Roman"/>
          <w:color w:val="000000"/>
          <w:spacing w:val="-2"/>
          <w:sz w:val="28"/>
          <w:szCs w:val="28"/>
        </w:rPr>
        <w:t>я</w:t>
      </w:r>
      <w:r w:rsidR="003C7147">
        <w:rPr>
          <w:rFonts w:ascii="Times New Roman" w:hAnsi="Times New Roman" w:cs="Times New Roman"/>
          <w:color w:val="000000"/>
          <w:sz w:val="28"/>
          <w:szCs w:val="28"/>
        </w:rPr>
        <w:t>ми</w:t>
      </w:r>
      <w:r w:rsidR="003C7147">
        <w:rPr>
          <w:rFonts w:ascii="Times New Roman" w:hAnsi="Times New Roman" w:cs="Times New Roman"/>
          <w:color w:val="000000"/>
          <w:spacing w:val="22"/>
          <w:sz w:val="28"/>
          <w:szCs w:val="28"/>
        </w:rPr>
        <w:t xml:space="preserve"> </w:t>
      </w:r>
      <w:r w:rsidR="003C7147">
        <w:rPr>
          <w:rFonts w:ascii="Times New Roman" w:hAnsi="Times New Roman" w:cs="Times New Roman"/>
          <w:color w:val="000000"/>
          <w:sz w:val="28"/>
          <w:szCs w:val="28"/>
        </w:rPr>
        <w:t>или</w:t>
      </w:r>
      <w:r w:rsidR="003C7147">
        <w:rPr>
          <w:rFonts w:ascii="Times New Roman" w:hAnsi="Times New Roman" w:cs="Times New Roman"/>
          <w:color w:val="000000"/>
          <w:spacing w:val="20"/>
          <w:sz w:val="28"/>
          <w:szCs w:val="28"/>
        </w:rPr>
        <w:t xml:space="preserve"> </w:t>
      </w:r>
      <w:r w:rsidR="003C7147">
        <w:rPr>
          <w:rFonts w:ascii="Times New Roman" w:hAnsi="Times New Roman" w:cs="Times New Roman"/>
          <w:color w:val="000000"/>
          <w:spacing w:val="1"/>
          <w:sz w:val="28"/>
          <w:szCs w:val="28"/>
        </w:rPr>
        <w:t>к</w:t>
      </w:r>
      <w:r w:rsidR="003C7147">
        <w:rPr>
          <w:rFonts w:ascii="Times New Roman" w:hAnsi="Times New Roman" w:cs="Times New Roman"/>
          <w:color w:val="000000"/>
          <w:sz w:val="28"/>
          <w:szCs w:val="28"/>
        </w:rPr>
        <w:t>о</w:t>
      </w:r>
      <w:r w:rsidR="003C7147">
        <w:rPr>
          <w:rFonts w:ascii="Times New Roman" w:hAnsi="Times New Roman" w:cs="Times New Roman"/>
          <w:color w:val="000000"/>
          <w:spacing w:val="-1"/>
          <w:sz w:val="28"/>
          <w:szCs w:val="28"/>
        </w:rPr>
        <w:t>м</w:t>
      </w:r>
      <w:r w:rsidR="003C7147">
        <w:rPr>
          <w:rFonts w:ascii="Times New Roman" w:hAnsi="Times New Roman" w:cs="Times New Roman"/>
          <w:color w:val="000000"/>
          <w:sz w:val="28"/>
          <w:szCs w:val="28"/>
        </w:rPr>
        <w:t>п</w:t>
      </w:r>
      <w:r w:rsidR="003C7147">
        <w:rPr>
          <w:rFonts w:ascii="Times New Roman" w:hAnsi="Times New Roman" w:cs="Times New Roman"/>
          <w:color w:val="000000"/>
          <w:spacing w:val="-1"/>
          <w:sz w:val="28"/>
          <w:szCs w:val="28"/>
        </w:rPr>
        <w:t>а</w:t>
      </w:r>
      <w:r w:rsidR="003C7147">
        <w:rPr>
          <w:rFonts w:ascii="Times New Roman" w:hAnsi="Times New Roman" w:cs="Times New Roman"/>
          <w:color w:val="000000"/>
          <w:sz w:val="28"/>
          <w:szCs w:val="28"/>
        </w:rPr>
        <w:t>ниям</w:t>
      </w:r>
      <w:r w:rsidR="003C7147">
        <w:rPr>
          <w:rFonts w:ascii="Times New Roman" w:hAnsi="Times New Roman" w:cs="Times New Roman"/>
          <w:color w:val="000000"/>
          <w:spacing w:val="-2"/>
          <w:sz w:val="28"/>
          <w:szCs w:val="28"/>
        </w:rPr>
        <w:t>и</w:t>
      </w:r>
      <w:r w:rsidR="003C7147">
        <w:rPr>
          <w:rFonts w:ascii="Times New Roman" w:hAnsi="Times New Roman" w:cs="Times New Roman"/>
          <w:color w:val="000000"/>
          <w:sz w:val="28"/>
          <w:szCs w:val="28"/>
        </w:rPr>
        <w:t>),</w:t>
      </w:r>
      <w:r w:rsidR="003C7147">
        <w:rPr>
          <w:rFonts w:ascii="Times New Roman" w:hAnsi="Times New Roman" w:cs="Times New Roman"/>
          <w:color w:val="000000"/>
          <w:spacing w:val="21"/>
          <w:sz w:val="28"/>
          <w:szCs w:val="28"/>
        </w:rPr>
        <w:t xml:space="preserve"> </w:t>
      </w:r>
      <w:r w:rsidR="003C7147">
        <w:rPr>
          <w:rFonts w:ascii="Times New Roman" w:hAnsi="Times New Roman" w:cs="Times New Roman"/>
          <w:color w:val="000000"/>
          <w:sz w:val="28"/>
          <w:szCs w:val="28"/>
        </w:rPr>
        <w:t>в</w:t>
      </w:r>
      <w:r w:rsidR="003C7147">
        <w:rPr>
          <w:rFonts w:ascii="Times New Roman" w:hAnsi="Times New Roman" w:cs="Times New Roman"/>
          <w:color w:val="000000"/>
          <w:spacing w:val="21"/>
          <w:sz w:val="28"/>
          <w:szCs w:val="28"/>
        </w:rPr>
        <w:t xml:space="preserve"> </w:t>
      </w:r>
      <w:r w:rsidR="003C7147">
        <w:rPr>
          <w:rFonts w:ascii="Times New Roman" w:hAnsi="Times New Roman" w:cs="Times New Roman"/>
          <w:color w:val="000000"/>
          <w:sz w:val="28"/>
          <w:szCs w:val="28"/>
        </w:rPr>
        <w:t>силу</w:t>
      </w:r>
      <w:r w:rsidR="003C7147">
        <w:rPr>
          <w:rFonts w:ascii="Times New Roman" w:hAnsi="Times New Roman" w:cs="Times New Roman"/>
          <w:color w:val="000000"/>
          <w:spacing w:val="18"/>
          <w:sz w:val="28"/>
          <w:szCs w:val="28"/>
        </w:rPr>
        <w:t xml:space="preserve"> </w:t>
      </w:r>
      <w:r w:rsidR="003C7147">
        <w:rPr>
          <w:rFonts w:ascii="Times New Roman" w:hAnsi="Times New Roman" w:cs="Times New Roman"/>
          <w:color w:val="000000"/>
          <w:sz w:val="28"/>
          <w:szCs w:val="28"/>
        </w:rPr>
        <w:t>чего</w:t>
      </w:r>
      <w:r w:rsidR="003C7147">
        <w:rPr>
          <w:rFonts w:ascii="Times New Roman" w:hAnsi="Times New Roman" w:cs="Times New Roman"/>
          <w:color w:val="000000"/>
          <w:spacing w:val="23"/>
          <w:sz w:val="28"/>
          <w:szCs w:val="28"/>
        </w:rPr>
        <w:t xml:space="preserve"> </w:t>
      </w:r>
      <w:r w:rsidR="003C7147">
        <w:rPr>
          <w:rFonts w:ascii="Times New Roman" w:hAnsi="Times New Roman" w:cs="Times New Roman"/>
          <w:color w:val="000000"/>
          <w:sz w:val="28"/>
          <w:szCs w:val="28"/>
        </w:rPr>
        <w:t>л</w:t>
      </w:r>
      <w:r w:rsidR="003C7147">
        <w:rPr>
          <w:rFonts w:ascii="Times New Roman" w:hAnsi="Times New Roman" w:cs="Times New Roman"/>
          <w:color w:val="000000"/>
          <w:spacing w:val="-2"/>
          <w:sz w:val="28"/>
          <w:szCs w:val="28"/>
        </w:rPr>
        <w:t>ю</w:t>
      </w:r>
      <w:r w:rsidR="003C7147">
        <w:rPr>
          <w:rFonts w:ascii="Times New Roman" w:hAnsi="Times New Roman" w:cs="Times New Roman"/>
          <w:color w:val="000000"/>
          <w:sz w:val="28"/>
          <w:szCs w:val="28"/>
        </w:rPr>
        <w:t>ди под</w:t>
      </w:r>
      <w:r w:rsidR="003C7147">
        <w:rPr>
          <w:rFonts w:ascii="Times New Roman" w:hAnsi="Times New Roman" w:cs="Times New Roman"/>
          <w:color w:val="000000"/>
          <w:spacing w:val="-1"/>
          <w:sz w:val="28"/>
          <w:szCs w:val="28"/>
        </w:rPr>
        <w:t>с</w:t>
      </w:r>
      <w:r w:rsidR="003C7147">
        <w:rPr>
          <w:rFonts w:ascii="Times New Roman" w:hAnsi="Times New Roman" w:cs="Times New Roman"/>
          <w:color w:val="000000"/>
          <w:sz w:val="28"/>
          <w:szCs w:val="28"/>
        </w:rPr>
        <w:t>оз</w:t>
      </w:r>
      <w:r w:rsidR="003C7147">
        <w:rPr>
          <w:rFonts w:ascii="Times New Roman" w:hAnsi="Times New Roman" w:cs="Times New Roman"/>
          <w:color w:val="000000"/>
          <w:spacing w:val="2"/>
          <w:sz w:val="28"/>
          <w:szCs w:val="28"/>
        </w:rPr>
        <w:t>н</w:t>
      </w:r>
      <w:r w:rsidR="003C7147">
        <w:rPr>
          <w:rFonts w:ascii="Times New Roman" w:hAnsi="Times New Roman" w:cs="Times New Roman"/>
          <w:color w:val="000000"/>
          <w:sz w:val="28"/>
          <w:szCs w:val="28"/>
        </w:rPr>
        <w:t>а</w:t>
      </w:r>
      <w:r w:rsidR="003C7147">
        <w:rPr>
          <w:rFonts w:ascii="Times New Roman" w:hAnsi="Times New Roman" w:cs="Times New Roman"/>
          <w:color w:val="000000"/>
          <w:spacing w:val="-3"/>
          <w:sz w:val="28"/>
          <w:szCs w:val="28"/>
        </w:rPr>
        <w:t>т</w:t>
      </w:r>
      <w:r w:rsidR="003C7147">
        <w:rPr>
          <w:rFonts w:ascii="Times New Roman" w:hAnsi="Times New Roman" w:cs="Times New Roman"/>
          <w:color w:val="000000"/>
          <w:sz w:val="28"/>
          <w:szCs w:val="28"/>
        </w:rPr>
        <w:t>ел</w:t>
      </w:r>
      <w:r w:rsidR="003C7147">
        <w:rPr>
          <w:rFonts w:ascii="Times New Roman" w:hAnsi="Times New Roman" w:cs="Times New Roman"/>
          <w:color w:val="000000"/>
          <w:spacing w:val="-2"/>
          <w:sz w:val="28"/>
          <w:szCs w:val="28"/>
        </w:rPr>
        <w:t>ь</w:t>
      </w:r>
      <w:r w:rsidR="003C7147">
        <w:rPr>
          <w:rFonts w:ascii="Times New Roman" w:hAnsi="Times New Roman" w:cs="Times New Roman"/>
          <w:color w:val="000000"/>
          <w:sz w:val="28"/>
          <w:szCs w:val="28"/>
        </w:rPr>
        <w:t>но</w:t>
      </w:r>
      <w:r w:rsidR="003C7147">
        <w:rPr>
          <w:rFonts w:ascii="Times New Roman" w:hAnsi="Times New Roman" w:cs="Times New Roman"/>
          <w:color w:val="000000"/>
          <w:spacing w:val="26"/>
          <w:sz w:val="28"/>
          <w:szCs w:val="28"/>
        </w:rPr>
        <w:t xml:space="preserve"> </w:t>
      </w:r>
      <w:r w:rsidR="003C7147">
        <w:rPr>
          <w:rFonts w:ascii="Times New Roman" w:hAnsi="Times New Roman" w:cs="Times New Roman"/>
          <w:color w:val="000000"/>
          <w:spacing w:val="-2"/>
          <w:sz w:val="28"/>
          <w:szCs w:val="28"/>
        </w:rPr>
        <w:t>г</w:t>
      </w:r>
      <w:r w:rsidR="003C7147">
        <w:rPr>
          <w:rFonts w:ascii="Times New Roman" w:hAnsi="Times New Roman" w:cs="Times New Roman"/>
          <w:color w:val="000000"/>
          <w:sz w:val="28"/>
          <w:szCs w:val="28"/>
        </w:rPr>
        <w:t>о</w:t>
      </w:r>
      <w:r w:rsidR="003C7147">
        <w:rPr>
          <w:rFonts w:ascii="Times New Roman" w:hAnsi="Times New Roman" w:cs="Times New Roman"/>
          <w:color w:val="000000"/>
          <w:spacing w:val="-2"/>
          <w:sz w:val="28"/>
          <w:szCs w:val="28"/>
        </w:rPr>
        <w:t>т</w:t>
      </w:r>
      <w:r w:rsidR="003C7147">
        <w:rPr>
          <w:rFonts w:ascii="Times New Roman" w:hAnsi="Times New Roman" w:cs="Times New Roman"/>
          <w:color w:val="000000"/>
          <w:sz w:val="28"/>
          <w:szCs w:val="28"/>
        </w:rPr>
        <w:t>овы</w:t>
      </w:r>
      <w:r w:rsidR="003C7147">
        <w:rPr>
          <w:rFonts w:ascii="Times New Roman" w:hAnsi="Times New Roman" w:cs="Times New Roman"/>
          <w:color w:val="000000"/>
          <w:spacing w:val="25"/>
          <w:sz w:val="28"/>
          <w:szCs w:val="28"/>
        </w:rPr>
        <w:t xml:space="preserve"> </w:t>
      </w:r>
      <w:r w:rsidR="003C7147">
        <w:rPr>
          <w:rFonts w:ascii="Times New Roman" w:hAnsi="Times New Roman" w:cs="Times New Roman"/>
          <w:color w:val="000000"/>
          <w:sz w:val="28"/>
          <w:szCs w:val="28"/>
        </w:rPr>
        <w:t>к</w:t>
      </w:r>
      <w:r w:rsidR="003C7147">
        <w:rPr>
          <w:rFonts w:ascii="Times New Roman" w:hAnsi="Times New Roman" w:cs="Times New Roman"/>
          <w:color w:val="000000"/>
          <w:spacing w:val="24"/>
          <w:sz w:val="28"/>
          <w:szCs w:val="28"/>
        </w:rPr>
        <w:t xml:space="preserve"> </w:t>
      </w:r>
      <w:r w:rsidR="003C7147">
        <w:rPr>
          <w:rFonts w:ascii="Times New Roman" w:hAnsi="Times New Roman" w:cs="Times New Roman"/>
          <w:color w:val="000000"/>
          <w:sz w:val="28"/>
          <w:szCs w:val="28"/>
        </w:rPr>
        <w:t>о</w:t>
      </w:r>
      <w:r w:rsidR="003C7147">
        <w:rPr>
          <w:rFonts w:ascii="Times New Roman" w:hAnsi="Times New Roman" w:cs="Times New Roman"/>
          <w:color w:val="000000"/>
          <w:spacing w:val="2"/>
          <w:sz w:val="28"/>
          <w:szCs w:val="28"/>
        </w:rPr>
        <w:t>б</w:t>
      </w:r>
      <w:r w:rsidR="003C7147">
        <w:rPr>
          <w:rFonts w:ascii="Times New Roman" w:hAnsi="Times New Roman" w:cs="Times New Roman"/>
          <w:color w:val="000000"/>
          <w:spacing w:val="-3"/>
          <w:sz w:val="28"/>
          <w:szCs w:val="28"/>
        </w:rPr>
        <w:t>щ</w:t>
      </w:r>
      <w:r w:rsidR="003C7147">
        <w:rPr>
          <w:rFonts w:ascii="Times New Roman" w:hAnsi="Times New Roman" w:cs="Times New Roman"/>
          <w:color w:val="000000"/>
          <w:sz w:val="28"/>
          <w:szCs w:val="28"/>
        </w:rPr>
        <w:t>е</w:t>
      </w:r>
      <w:r w:rsidR="003C7147">
        <w:rPr>
          <w:rFonts w:ascii="Times New Roman" w:hAnsi="Times New Roman" w:cs="Times New Roman"/>
          <w:color w:val="000000"/>
          <w:spacing w:val="-1"/>
          <w:sz w:val="28"/>
          <w:szCs w:val="28"/>
        </w:rPr>
        <w:t>н</w:t>
      </w:r>
      <w:r w:rsidR="003C7147">
        <w:rPr>
          <w:rFonts w:ascii="Times New Roman" w:hAnsi="Times New Roman" w:cs="Times New Roman"/>
          <w:color w:val="000000"/>
          <w:sz w:val="28"/>
          <w:szCs w:val="28"/>
        </w:rPr>
        <w:t>ию</w:t>
      </w:r>
      <w:r>
        <w:rPr>
          <w:rFonts w:ascii="Times New Roman" w:hAnsi="Times New Roman" w:cs="Times New Roman"/>
          <w:color w:val="000000"/>
          <w:sz w:val="28"/>
          <w:szCs w:val="28"/>
        </w:rPr>
        <w:t>. След</w:t>
      </w:r>
      <w:r>
        <w:rPr>
          <w:rFonts w:ascii="Times New Roman" w:hAnsi="Times New Roman" w:cs="Times New Roman"/>
          <w:color w:val="000000"/>
          <w:sz w:val="28"/>
          <w:szCs w:val="28"/>
        </w:rPr>
        <w:t>о</w:t>
      </w:r>
      <w:r>
        <w:rPr>
          <w:rFonts w:ascii="Times New Roman" w:hAnsi="Times New Roman" w:cs="Times New Roman"/>
          <w:color w:val="000000"/>
          <w:sz w:val="28"/>
          <w:szCs w:val="28"/>
        </w:rPr>
        <w:t xml:space="preserve">вательно, </w:t>
      </w:r>
      <w:r w:rsidR="003C7147">
        <w:rPr>
          <w:rFonts w:ascii="Times New Roman" w:hAnsi="Times New Roman" w:cs="Times New Roman"/>
          <w:color w:val="000000"/>
          <w:sz w:val="28"/>
          <w:szCs w:val="28"/>
        </w:rPr>
        <w:t>«разв</w:t>
      </w:r>
      <w:r w:rsidR="003C7147">
        <w:rPr>
          <w:rFonts w:ascii="Times New Roman" w:hAnsi="Times New Roman" w:cs="Times New Roman"/>
          <w:color w:val="000000"/>
          <w:spacing w:val="-3"/>
          <w:sz w:val="28"/>
          <w:szCs w:val="28"/>
        </w:rPr>
        <w:t>е</w:t>
      </w:r>
      <w:r w:rsidR="003C7147">
        <w:rPr>
          <w:rFonts w:ascii="Times New Roman" w:hAnsi="Times New Roman" w:cs="Times New Roman"/>
          <w:color w:val="000000"/>
          <w:sz w:val="28"/>
          <w:szCs w:val="28"/>
        </w:rPr>
        <w:t>д</w:t>
      </w:r>
      <w:r w:rsidR="003C7147">
        <w:rPr>
          <w:rFonts w:ascii="Times New Roman" w:hAnsi="Times New Roman" w:cs="Times New Roman"/>
          <w:color w:val="000000"/>
          <w:spacing w:val="1"/>
          <w:sz w:val="28"/>
          <w:szCs w:val="28"/>
        </w:rPr>
        <w:t>ч</w:t>
      </w:r>
      <w:r w:rsidR="003C7147">
        <w:rPr>
          <w:rFonts w:ascii="Times New Roman" w:hAnsi="Times New Roman" w:cs="Times New Roman"/>
          <w:color w:val="000000"/>
          <w:spacing w:val="-1"/>
          <w:sz w:val="28"/>
          <w:szCs w:val="28"/>
        </w:rPr>
        <w:t>и</w:t>
      </w:r>
      <w:r w:rsidR="003C7147">
        <w:rPr>
          <w:rFonts w:ascii="Times New Roman" w:hAnsi="Times New Roman" w:cs="Times New Roman"/>
          <w:color w:val="000000"/>
          <w:sz w:val="28"/>
          <w:szCs w:val="28"/>
        </w:rPr>
        <w:t>к</w:t>
      </w:r>
      <w:r w:rsidR="003C7147">
        <w:rPr>
          <w:rFonts w:ascii="Times New Roman" w:hAnsi="Times New Roman" w:cs="Times New Roman"/>
          <w:color w:val="000000"/>
          <w:spacing w:val="-3"/>
          <w:sz w:val="28"/>
          <w:szCs w:val="28"/>
        </w:rPr>
        <w:t>у</w:t>
      </w:r>
      <w:r w:rsidR="003C7147">
        <w:rPr>
          <w:rFonts w:ascii="Times New Roman" w:hAnsi="Times New Roman" w:cs="Times New Roman"/>
          <w:color w:val="000000"/>
          <w:sz w:val="28"/>
          <w:szCs w:val="28"/>
        </w:rPr>
        <w:t>»</w:t>
      </w:r>
      <w:r w:rsidR="003C7147">
        <w:rPr>
          <w:rFonts w:ascii="Times New Roman" w:hAnsi="Times New Roman" w:cs="Times New Roman"/>
          <w:color w:val="000000"/>
          <w:spacing w:val="25"/>
          <w:sz w:val="28"/>
          <w:szCs w:val="28"/>
        </w:rPr>
        <w:t xml:space="preserve"> </w:t>
      </w:r>
      <w:r w:rsidR="003C7147">
        <w:rPr>
          <w:rFonts w:ascii="Times New Roman" w:hAnsi="Times New Roman" w:cs="Times New Roman"/>
          <w:color w:val="000000"/>
          <w:sz w:val="28"/>
          <w:szCs w:val="28"/>
        </w:rPr>
        <w:t>не</w:t>
      </w:r>
      <w:r w:rsidR="003C7147">
        <w:rPr>
          <w:rFonts w:ascii="Times New Roman" w:hAnsi="Times New Roman" w:cs="Times New Roman"/>
          <w:color w:val="000000"/>
          <w:spacing w:val="2"/>
          <w:sz w:val="28"/>
          <w:szCs w:val="28"/>
        </w:rPr>
        <w:t>о</w:t>
      </w:r>
      <w:r w:rsidR="003C7147">
        <w:rPr>
          <w:rFonts w:ascii="Times New Roman" w:hAnsi="Times New Roman" w:cs="Times New Roman"/>
          <w:color w:val="000000"/>
          <w:spacing w:val="-1"/>
          <w:sz w:val="28"/>
          <w:szCs w:val="28"/>
        </w:rPr>
        <w:t>бхо</w:t>
      </w:r>
      <w:r w:rsidR="003C7147">
        <w:rPr>
          <w:rFonts w:ascii="Times New Roman" w:hAnsi="Times New Roman" w:cs="Times New Roman"/>
          <w:color w:val="000000"/>
          <w:sz w:val="28"/>
          <w:szCs w:val="28"/>
        </w:rPr>
        <w:t>д</w:t>
      </w:r>
      <w:r w:rsidR="003C7147">
        <w:rPr>
          <w:rFonts w:ascii="Times New Roman" w:hAnsi="Times New Roman" w:cs="Times New Roman"/>
          <w:color w:val="000000"/>
          <w:spacing w:val="2"/>
          <w:sz w:val="28"/>
          <w:szCs w:val="28"/>
        </w:rPr>
        <w:t>и</w:t>
      </w:r>
      <w:r w:rsidR="003C7147">
        <w:rPr>
          <w:rFonts w:ascii="Times New Roman" w:hAnsi="Times New Roman" w:cs="Times New Roman"/>
          <w:color w:val="000000"/>
          <w:spacing w:val="-3"/>
          <w:sz w:val="28"/>
          <w:szCs w:val="28"/>
        </w:rPr>
        <w:t>м</w:t>
      </w:r>
      <w:r w:rsidR="003C7147">
        <w:rPr>
          <w:rFonts w:ascii="Times New Roman" w:hAnsi="Times New Roman" w:cs="Times New Roman"/>
          <w:color w:val="000000"/>
          <w:sz w:val="28"/>
          <w:szCs w:val="28"/>
        </w:rPr>
        <w:t>о</w:t>
      </w:r>
      <w:r w:rsidR="003C7147">
        <w:rPr>
          <w:rFonts w:ascii="Times New Roman" w:hAnsi="Times New Roman" w:cs="Times New Roman"/>
          <w:color w:val="000000"/>
          <w:spacing w:val="27"/>
          <w:sz w:val="28"/>
          <w:szCs w:val="28"/>
        </w:rPr>
        <w:t xml:space="preserve"> </w:t>
      </w:r>
      <w:r w:rsidR="003C7147">
        <w:rPr>
          <w:rFonts w:ascii="Times New Roman" w:hAnsi="Times New Roman" w:cs="Times New Roman"/>
          <w:color w:val="000000"/>
          <w:spacing w:val="-3"/>
          <w:sz w:val="28"/>
          <w:szCs w:val="28"/>
        </w:rPr>
        <w:t>т</w:t>
      </w:r>
      <w:r w:rsidR="003C7147">
        <w:rPr>
          <w:rFonts w:ascii="Times New Roman" w:hAnsi="Times New Roman" w:cs="Times New Roman"/>
          <w:color w:val="000000"/>
          <w:sz w:val="28"/>
          <w:szCs w:val="28"/>
        </w:rPr>
        <w:t>оль</w:t>
      </w:r>
      <w:r w:rsidR="003C7147">
        <w:rPr>
          <w:rFonts w:ascii="Times New Roman" w:hAnsi="Times New Roman" w:cs="Times New Roman"/>
          <w:color w:val="000000"/>
          <w:spacing w:val="-3"/>
          <w:sz w:val="28"/>
          <w:szCs w:val="28"/>
        </w:rPr>
        <w:t>к</w:t>
      </w:r>
      <w:r w:rsidR="003C7147">
        <w:rPr>
          <w:rFonts w:ascii="Times New Roman" w:hAnsi="Times New Roman" w:cs="Times New Roman"/>
          <w:color w:val="000000"/>
          <w:sz w:val="28"/>
          <w:szCs w:val="28"/>
        </w:rPr>
        <w:t>о</w:t>
      </w:r>
      <w:r w:rsidR="003C7147">
        <w:rPr>
          <w:rFonts w:ascii="Times New Roman" w:hAnsi="Times New Roman" w:cs="Times New Roman"/>
          <w:color w:val="000000"/>
          <w:spacing w:val="27"/>
          <w:sz w:val="28"/>
          <w:szCs w:val="28"/>
        </w:rPr>
        <w:t xml:space="preserve"> </w:t>
      </w:r>
      <w:r w:rsidR="003C7147">
        <w:rPr>
          <w:rFonts w:ascii="Times New Roman" w:hAnsi="Times New Roman" w:cs="Times New Roman"/>
          <w:color w:val="000000"/>
          <w:spacing w:val="-1"/>
          <w:sz w:val="28"/>
          <w:szCs w:val="28"/>
        </w:rPr>
        <w:t>«</w:t>
      </w:r>
      <w:r w:rsidR="003C7147">
        <w:rPr>
          <w:rFonts w:ascii="Times New Roman" w:hAnsi="Times New Roman" w:cs="Times New Roman"/>
          <w:color w:val="000000"/>
          <w:spacing w:val="1"/>
          <w:sz w:val="28"/>
          <w:szCs w:val="28"/>
        </w:rPr>
        <w:t>р</w:t>
      </w:r>
      <w:r w:rsidR="003C7147">
        <w:rPr>
          <w:rFonts w:ascii="Times New Roman" w:hAnsi="Times New Roman" w:cs="Times New Roman"/>
          <w:color w:val="000000"/>
          <w:sz w:val="28"/>
          <w:szCs w:val="28"/>
        </w:rPr>
        <w:t>аз</w:t>
      </w:r>
      <w:r w:rsidR="003C7147">
        <w:rPr>
          <w:rFonts w:ascii="Times New Roman" w:hAnsi="Times New Roman" w:cs="Times New Roman"/>
          <w:color w:val="000000"/>
          <w:spacing w:val="-3"/>
          <w:sz w:val="28"/>
          <w:szCs w:val="28"/>
        </w:rPr>
        <w:t>г</w:t>
      </w:r>
      <w:r w:rsidR="003C7147">
        <w:rPr>
          <w:rFonts w:ascii="Times New Roman" w:hAnsi="Times New Roman" w:cs="Times New Roman"/>
          <w:color w:val="000000"/>
          <w:sz w:val="28"/>
          <w:szCs w:val="28"/>
        </w:rPr>
        <w:t>оворить»</w:t>
      </w:r>
      <w:r w:rsidR="003C7147">
        <w:rPr>
          <w:rFonts w:ascii="Times New Roman" w:hAnsi="Times New Roman" w:cs="Times New Roman"/>
          <w:color w:val="000000"/>
          <w:spacing w:val="29"/>
          <w:sz w:val="28"/>
          <w:szCs w:val="28"/>
        </w:rPr>
        <w:t xml:space="preserve"> </w:t>
      </w:r>
      <w:r w:rsidR="003C7147">
        <w:rPr>
          <w:rFonts w:ascii="Times New Roman" w:hAnsi="Times New Roman" w:cs="Times New Roman"/>
          <w:color w:val="000000"/>
          <w:spacing w:val="-2"/>
          <w:sz w:val="28"/>
          <w:szCs w:val="28"/>
        </w:rPr>
        <w:t>с</w:t>
      </w:r>
      <w:r w:rsidR="003C7147">
        <w:rPr>
          <w:rFonts w:ascii="Times New Roman" w:hAnsi="Times New Roman" w:cs="Times New Roman"/>
          <w:color w:val="000000"/>
          <w:sz w:val="28"/>
          <w:szCs w:val="28"/>
        </w:rPr>
        <w:t>о</w:t>
      </w:r>
      <w:r w:rsidR="003C7147">
        <w:rPr>
          <w:rFonts w:ascii="Times New Roman" w:hAnsi="Times New Roman" w:cs="Times New Roman"/>
          <w:color w:val="000000"/>
          <w:spacing w:val="2"/>
          <w:sz w:val="28"/>
          <w:szCs w:val="28"/>
        </w:rPr>
        <w:t>б</w:t>
      </w:r>
      <w:r w:rsidR="003C7147">
        <w:rPr>
          <w:rFonts w:ascii="Times New Roman" w:hAnsi="Times New Roman" w:cs="Times New Roman"/>
          <w:color w:val="000000"/>
          <w:spacing w:val="-2"/>
          <w:sz w:val="28"/>
          <w:szCs w:val="28"/>
        </w:rPr>
        <w:t>е</w:t>
      </w:r>
      <w:r w:rsidR="003C7147">
        <w:rPr>
          <w:rFonts w:ascii="Times New Roman" w:hAnsi="Times New Roman" w:cs="Times New Roman"/>
          <w:color w:val="000000"/>
          <w:sz w:val="28"/>
          <w:szCs w:val="28"/>
        </w:rPr>
        <w:t>с</w:t>
      </w:r>
      <w:r w:rsidR="003C7147">
        <w:rPr>
          <w:rFonts w:ascii="Times New Roman" w:hAnsi="Times New Roman" w:cs="Times New Roman"/>
          <w:color w:val="000000"/>
          <w:spacing w:val="-2"/>
          <w:sz w:val="28"/>
          <w:szCs w:val="28"/>
        </w:rPr>
        <w:t>е</w:t>
      </w:r>
      <w:r w:rsidR="003C7147">
        <w:rPr>
          <w:rFonts w:ascii="Times New Roman" w:hAnsi="Times New Roman" w:cs="Times New Roman"/>
          <w:color w:val="000000"/>
          <w:sz w:val="28"/>
          <w:szCs w:val="28"/>
        </w:rPr>
        <w:t>дни</w:t>
      </w:r>
      <w:r w:rsidR="003C7147">
        <w:rPr>
          <w:rFonts w:ascii="Times New Roman" w:hAnsi="Times New Roman" w:cs="Times New Roman"/>
          <w:color w:val="000000"/>
          <w:spacing w:val="-1"/>
          <w:sz w:val="28"/>
          <w:szCs w:val="28"/>
        </w:rPr>
        <w:t>к</w:t>
      </w:r>
      <w:r w:rsidR="003C7147">
        <w:rPr>
          <w:rFonts w:ascii="Times New Roman" w:hAnsi="Times New Roman" w:cs="Times New Roman"/>
          <w:color w:val="000000"/>
          <w:sz w:val="28"/>
          <w:szCs w:val="28"/>
        </w:rPr>
        <w:t>а.</w:t>
      </w:r>
      <w:r w:rsidR="003C7147">
        <w:rPr>
          <w:rFonts w:ascii="Times New Roman" w:hAnsi="Times New Roman" w:cs="Times New Roman"/>
          <w:color w:val="000000"/>
          <w:spacing w:val="30"/>
          <w:sz w:val="28"/>
          <w:szCs w:val="28"/>
        </w:rPr>
        <w:t xml:space="preserve"> </w:t>
      </w:r>
      <w:r w:rsidR="003C7147" w:rsidRPr="000715C0">
        <w:rPr>
          <w:rFonts w:ascii="Times New Roman" w:hAnsi="Times New Roman" w:cs="Times New Roman"/>
          <w:b/>
          <w:color w:val="000000"/>
          <w:sz w:val="28"/>
          <w:szCs w:val="28"/>
        </w:rPr>
        <w:t>Ос</w:t>
      </w:r>
      <w:r w:rsidR="003C7147" w:rsidRPr="000715C0">
        <w:rPr>
          <w:rFonts w:ascii="Times New Roman" w:hAnsi="Times New Roman" w:cs="Times New Roman"/>
          <w:b/>
          <w:color w:val="000000"/>
          <w:spacing w:val="-2"/>
          <w:sz w:val="28"/>
          <w:szCs w:val="28"/>
        </w:rPr>
        <w:t>н</w:t>
      </w:r>
      <w:r w:rsidR="003C7147" w:rsidRPr="000715C0">
        <w:rPr>
          <w:rFonts w:ascii="Times New Roman" w:hAnsi="Times New Roman" w:cs="Times New Roman"/>
          <w:b/>
          <w:color w:val="000000"/>
          <w:spacing w:val="1"/>
          <w:sz w:val="28"/>
          <w:szCs w:val="28"/>
        </w:rPr>
        <w:t>о</w:t>
      </w:r>
      <w:r w:rsidR="003C7147" w:rsidRPr="000715C0">
        <w:rPr>
          <w:rFonts w:ascii="Times New Roman" w:hAnsi="Times New Roman" w:cs="Times New Roman"/>
          <w:b/>
          <w:color w:val="000000"/>
          <w:sz w:val="28"/>
          <w:szCs w:val="28"/>
        </w:rPr>
        <w:t>в</w:t>
      </w:r>
      <w:r w:rsidR="003C7147" w:rsidRPr="000715C0">
        <w:rPr>
          <w:rFonts w:ascii="Times New Roman" w:hAnsi="Times New Roman" w:cs="Times New Roman"/>
          <w:b/>
          <w:color w:val="000000"/>
          <w:spacing w:val="-2"/>
          <w:sz w:val="28"/>
          <w:szCs w:val="28"/>
        </w:rPr>
        <w:t>н</w:t>
      </w:r>
      <w:r w:rsidR="003C7147" w:rsidRPr="000715C0">
        <w:rPr>
          <w:rFonts w:ascii="Times New Roman" w:hAnsi="Times New Roman" w:cs="Times New Roman"/>
          <w:b/>
          <w:color w:val="000000"/>
          <w:sz w:val="28"/>
          <w:szCs w:val="28"/>
        </w:rPr>
        <w:t>ые</w:t>
      </w:r>
      <w:r w:rsidR="003C7147" w:rsidRPr="000715C0">
        <w:rPr>
          <w:rFonts w:ascii="Times New Roman" w:hAnsi="Times New Roman" w:cs="Times New Roman"/>
          <w:b/>
          <w:color w:val="000000"/>
          <w:spacing w:val="32"/>
          <w:sz w:val="28"/>
          <w:szCs w:val="28"/>
        </w:rPr>
        <w:t xml:space="preserve"> </w:t>
      </w:r>
      <w:r w:rsidR="003C7147" w:rsidRPr="000715C0">
        <w:rPr>
          <w:rFonts w:ascii="Times New Roman" w:hAnsi="Times New Roman" w:cs="Times New Roman"/>
          <w:b/>
          <w:color w:val="000000"/>
          <w:spacing w:val="-4"/>
          <w:sz w:val="28"/>
          <w:szCs w:val="28"/>
        </w:rPr>
        <w:t>у</w:t>
      </w:r>
      <w:r w:rsidR="003C7147" w:rsidRPr="000715C0">
        <w:rPr>
          <w:rFonts w:ascii="Times New Roman" w:hAnsi="Times New Roman" w:cs="Times New Roman"/>
          <w:b/>
          <w:color w:val="000000"/>
          <w:sz w:val="28"/>
          <w:szCs w:val="28"/>
        </w:rPr>
        <w:t>ме</w:t>
      </w:r>
      <w:r w:rsidR="003C7147" w:rsidRPr="000715C0">
        <w:rPr>
          <w:rFonts w:ascii="Times New Roman" w:hAnsi="Times New Roman" w:cs="Times New Roman"/>
          <w:b/>
          <w:color w:val="000000"/>
          <w:spacing w:val="-1"/>
          <w:sz w:val="28"/>
          <w:szCs w:val="28"/>
        </w:rPr>
        <w:t>ни</w:t>
      </w:r>
      <w:r w:rsidR="003C7147" w:rsidRPr="000715C0">
        <w:rPr>
          <w:rFonts w:ascii="Times New Roman" w:hAnsi="Times New Roman" w:cs="Times New Roman"/>
          <w:b/>
          <w:color w:val="000000"/>
          <w:sz w:val="28"/>
          <w:szCs w:val="28"/>
        </w:rPr>
        <w:t>я</w:t>
      </w:r>
      <w:r w:rsidR="003C7147" w:rsidRPr="000715C0">
        <w:rPr>
          <w:rFonts w:ascii="Times New Roman" w:hAnsi="Times New Roman" w:cs="Times New Roman"/>
          <w:b/>
          <w:color w:val="000000"/>
          <w:spacing w:val="31"/>
          <w:sz w:val="28"/>
          <w:szCs w:val="28"/>
        </w:rPr>
        <w:t xml:space="preserve"> </w:t>
      </w:r>
      <w:r w:rsidR="003C7147" w:rsidRPr="000715C0">
        <w:rPr>
          <w:rFonts w:ascii="Times New Roman" w:hAnsi="Times New Roman" w:cs="Times New Roman"/>
          <w:b/>
          <w:color w:val="000000"/>
          <w:sz w:val="28"/>
          <w:szCs w:val="28"/>
        </w:rPr>
        <w:t>(ме</w:t>
      </w:r>
      <w:r w:rsidR="003C7147" w:rsidRPr="000715C0">
        <w:rPr>
          <w:rFonts w:ascii="Times New Roman" w:hAnsi="Times New Roman" w:cs="Times New Roman"/>
          <w:b/>
          <w:color w:val="000000"/>
          <w:spacing w:val="-3"/>
          <w:sz w:val="28"/>
          <w:szCs w:val="28"/>
        </w:rPr>
        <w:t>т</w:t>
      </w:r>
      <w:r w:rsidR="003C7147" w:rsidRPr="000715C0">
        <w:rPr>
          <w:rFonts w:ascii="Times New Roman" w:hAnsi="Times New Roman" w:cs="Times New Roman"/>
          <w:b/>
          <w:color w:val="000000"/>
          <w:spacing w:val="-1"/>
          <w:sz w:val="28"/>
          <w:szCs w:val="28"/>
        </w:rPr>
        <w:t>о</w:t>
      </w:r>
      <w:r w:rsidR="003C7147" w:rsidRPr="000715C0">
        <w:rPr>
          <w:rFonts w:ascii="Times New Roman" w:hAnsi="Times New Roman" w:cs="Times New Roman"/>
          <w:b/>
          <w:color w:val="000000"/>
          <w:sz w:val="28"/>
          <w:szCs w:val="28"/>
        </w:rPr>
        <w:t>д</w:t>
      </w:r>
      <w:r w:rsidR="003C7147" w:rsidRPr="000715C0">
        <w:rPr>
          <w:rFonts w:ascii="Times New Roman" w:hAnsi="Times New Roman" w:cs="Times New Roman"/>
          <w:b/>
          <w:color w:val="000000"/>
          <w:spacing w:val="2"/>
          <w:sz w:val="28"/>
          <w:szCs w:val="28"/>
        </w:rPr>
        <w:t>ы</w:t>
      </w:r>
      <w:r w:rsidR="003C7147" w:rsidRPr="000715C0">
        <w:rPr>
          <w:rFonts w:ascii="Times New Roman" w:hAnsi="Times New Roman" w:cs="Times New Roman"/>
          <w:b/>
          <w:color w:val="000000"/>
          <w:sz w:val="28"/>
          <w:szCs w:val="28"/>
        </w:rPr>
        <w:t>)</w:t>
      </w:r>
      <w:r w:rsidR="003C7147" w:rsidRPr="000715C0">
        <w:rPr>
          <w:rFonts w:ascii="Times New Roman" w:hAnsi="Times New Roman" w:cs="Times New Roman"/>
          <w:b/>
          <w:color w:val="000000"/>
          <w:spacing w:val="28"/>
          <w:sz w:val="28"/>
          <w:szCs w:val="28"/>
        </w:rPr>
        <w:t xml:space="preserve"> </w:t>
      </w:r>
      <w:r w:rsidR="003C7147" w:rsidRPr="000715C0">
        <w:rPr>
          <w:rFonts w:ascii="Times New Roman" w:hAnsi="Times New Roman" w:cs="Times New Roman"/>
          <w:b/>
          <w:color w:val="000000"/>
          <w:spacing w:val="-1"/>
          <w:sz w:val="28"/>
          <w:szCs w:val="28"/>
        </w:rPr>
        <w:t>п</w:t>
      </w:r>
      <w:r w:rsidR="003C7147" w:rsidRPr="000715C0">
        <w:rPr>
          <w:rFonts w:ascii="Times New Roman" w:hAnsi="Times New Roman" w:cs="Times New Roman"/>
          <w:b/>
          <w:color w:val="000000"/>
          <w:sz w:val="28"/>
          <w:szCs w:val="28"/>
        </w:rPr>
        <w:t>о</w:t>
      </w:r>
      <w:r w:rsidR="003C7147" w:rsidRPr="000715C0">
        <w:rPr>
          <w:rFonts w:ascii="Times New Roman" w:hAnsi="Times New Roman" w:cs="Times New Roman"/>
          <w:b/>
          <w:color w:val="000000"/>
          <w:spacing w:val="30"/>
          <w:sz w:val="28"/>
          <w:szCs w:val="28"/>
        </w:rPr>
        <w:t xml:space="preserve"> </w:t>
      </w:r>
      <w:r w:rsidR="003C7147" w:rsidRPr="000715C0">
        <w:rPr>
          <w:rFonts w:ascii="Times New Roman" w:hAnsi="Times New Roman" w:cs="Times New Roman"/>
          <w:b/>
          <w:color w:val="000000"/>
          <w:spacing w:val="-4"/>
          <w:sz w:val="28"/>
          <w:szCs w:val="28"/>
        </w:rPr>
        <w:t>у</w:t>
      </w:r>
      <w:r w:rsidR="003C7147" w:rsidRPr="000715C0">
        <w:rPr>
          <w:rFonts w:ascii="Times New Roman" w:hAnsi="Times New Roman" w:cs="Times New Roman"/>
          <w:b/>
          <w:color w:val="000000"/>
          <w:sz w:val="28"/>
          <w:szCs w:val="28"/>
        </w:rPr>
        <w:t>стан</w:t>
      </w:r>
      <w:r w:rsidR="003C7147" w:rsidRPr="000715C0">
        <w:rPr>
          <w:rFonts w:ascii="Times New Roman" w:hAnsi="Times New Roman" w:cs="Times New Roman"/>
          <w:b/>
          <w:color w:val="000000"/>
          <w:spacing w:val="2"/>
          <w:sz w:val="28"/>
          <w:szCs w:val="28"/>
        </w:rPr>
        <w:t>о</w:t>
      </w:r>
      <w:r w:rsidR="003C7147" w:rsidRPr="000715C0">
        <w:rPr>
          <w:rFonts w:ascii="Times New Roman" w:hAnsi="Times New Roman" w:cs="Times New Roman"/>
          <w:b/>
          <w:color w:val="000000"/>
          <w:sz w:val="28"/>
          <w:szCs w:val="28"/>
        </w:rPr>
        <w:t>в</w:t>
      </w:r>
      <w:r w:rsidR="003C7147" w:rsidRPr="000715C0">
        <w:rPr>
          <w:rFonts w:ascii="Times New Roman" w:hAnsi="Times New Roman" w:cs="Times New Roman"/>
          <w:b/>
          <w:color w:val="000000"/>
          <w:spacing w:val="-1"/>
          <w:sz w:val="28"/>
          <w:szCs w:val="28"/>
        </w:rPr>
        <w:t>л</w:t>
      </w:r>
      <w:r w:rsidR="003C7147" w:rsidRPr="000715C0">
        <w:rPr>
          <w:rFonts w:ascii="Times New Roman" w:hAnsi="Times New Roman" w:cs="Times New Roman"/>
          <w:b/>
          <w:color w:val="000000"/>
          <w:spacing w:val="-2"/>
          <w:sz w:val="28"/>
          <w:szCs w:val="28"/>
        </w:rPr>
        <w:t>е</w:t>
      </w:r>
      <w:r w:rsidR="003C7147" w:rsidRPr="000715C0">
        <w:rPr>
          <w:rFonts w:ascii="Times New Roman" w:hAnsi="Times New Roman" w:cs="Times New Roman"/>
          <w:b/>
          <w:color w:val="000000"/>
          <w:sz w:val="28"/>
          <w:szCs w:val="28"/>
        </w:rPr>
        <w:t>н</w:t>
      </w:r>
      <w:r w:rsidR="003C7147" w:rsidRPr="000715C0">
        <w:rPr>
          <w:rFonts w:ascii="Times New Roman" w:hAnsi="Times New Roman" w:cs="Times New Roman"/>
          <w:b/>
          <w:color w:val="000000"/>
          <w:spacing w:val="2"/>
          <w:sz w:val="28"/>
          <w:szCs w:val="28"/>
        </w:rPr>
        <w:t>и</w:t>
      </w:r>
      <w:r w:rsidR="003C7147" w:rsidRPr="000715C0">
        <w:rPr>
          <w:rFonts w:ascii="Times New Roman" w:hAnsi="Times New Roman" w:cs="Times New Roman"/>
          <w:b/>
          <w:color w:val="000000"/>
          <w:sz w:val="28"/>
          <w:szCs w:val="28"/>
        </w:rPr>
        <w:t>ю</w:t>
      </w:r>
      <w:r w:rsidR="003C7147" w:rsidRPr="000715C0">
        <w:rPr>
          <w:rFonts w:ascii="Times New Roman" w:hAnsi="Times New Roman" w:cs="Times New Roman"/>
          <w:b/>
          <w:color w:val="000000"/>
          <w:spacing w:val="27"/>
          <w:sz w:val="28"/>
          <w:szCs w:val="28"/>
        </w:rPr>
        <w:t xml:space="preserve"> </w:t>
      </w:r>
      <w:r w:rsidR="003C7147" w:rsidRPr="000715C0">
        <w:rPr>
          <w:rFonts w:ascii="Times New Roman" w:hAnsi="Times New Roman" w:cs="Times New Roman"/>
          <w:b/>
          <w:color w:val="000000"/>
          <w:spacing w:val="-2"/>
          <w:sz w:val="28"/>
          <w:szCs w:val="28"/>
        </w:rPr>
        <w:t>к</w:t>
      </w:r>
      <w:r w:rsidR="003C7147" w:rsidRPr="000715C0">
        <w:rPr>
          <w:rFonts w:ascii="Times New Roman" w:hAnsi="Times New Roman" w:cs="Times New Roman"/>
          <w:b/>
          <w:color w:val="000000"/>
          <w:spacing w:val="1"/>
          <w:sz w:val="28"/>
          <w:szCs w:val="28"/>
        </w:rPr>
        <w:t>о</w:t>
      </w:r>
      <w:r w:rsidR="003C7147" w:rsidRPr="000715C0">
        <w:rPr>
          <w:rFonts w:ascii="Times New Roman" w:hAnsi="Times New Roman" w:cs="Times New Roman"/>
          <w:b/>
          <w:color w:val="000000"/>
          <w:sz w:val="28"/>
          <w:szCs w:val="28"/>
        </w:rPr>
        <w:t>нт</w:t>
      </w:r>
      <w:r w:rsidR="003C7147" w:rsidRPr="000715C0">
        <w:rPr>
          <w:rFonts w:ascii="Times New Roman" w:hAnsi="Times New Roman" w:cs="Times New Roman"/>
          <w:b/>
          <w:color w:val="000000"/>
          <w:spacing w:val="-2"/>
          <w:sz w:val="28"/>
          <w:szCs w:val="28"/>
        </w:rPr>
        <w:t>а</w:t>
      </w:r>
      <w:r w:rsidR="003C7147" w:rsidRPr="000715C0">
        <w:rPr>
          <w:rFonts w:ascii="Times New Roman" w:hAnsi="Times New Roman" w:cs="Times New Roman"/>
          <w:b/>
          <w:color w:val="000000"/>
          <w:sz w:val="28"/>
          <w:szCs w:val="28"/>
        </w:rPr>
        <w:t>кта</w:t>
      </w:r>
      <w:r w:rsidR="003C7147">
        <w:rPr>
          <w:rFonts w:ascii="Times New Roman" w:hAnsi="Times New Roman" w:cs="Times New Roman"/>
          <w:color w:val="000000"/>
          <w:spacing w:val="29"/>
          <w:sz w:val="28"/>
          <w:szCs w:val="28"/>
        </w:rPr>
        <w:t xml:space="preserve"> </w:t>
      </w:r>
      <w:r w:rsidR="003C7147">
        <w:rPr>
          <w:rFonts w:ascii="Times New Roman" w:hAnsi="Times New Roman" w:cs="Times New Roman"/>
          <w:color w:val="000000"/>
          <w:sz w:val="28"/>
          <w:szCs w:val="28"/>
        </w:rPr>
        <w:t>с и</w:t>
      </w:r>
      <w:r w:rsidR="003C7147">
        <w:rPr>
          <w:rFonts w:ascii="Times New Roman" w:hAnsi="Times New Roman" w:cs="Times New Roman"/>
          <w:color w:val="000000"/>
          <w:spacing w:val="2"/>
          <w:sz w:val="28"/>
          <w:szCs w:val="28"/>
        </w:rPr>
        <w:t>н</w:t>
      </w:r>
      <w:r w:rsidR="003C7147">
        <w:rPr>
          <w:rFonts w:ascii="Times New Roman" w:hAnsi="Times New Roman" w:cs="Times New Roman"/>
          <w:color w:val="000000"/>
          <w:sz w:val="28"/>
          <w:szCs w:val="28"/>
        </w:rPr>
        <w:t>т</w:t>
      </w:r>
      <w:r w:rsidR="003C7147">
        <w:rPr>
          <w:rFonts w:ascii="Times New Roman" w:hAnsi="Times New Roman" w:cs="Times New Roman"/>
          <w:color w:val="000000"/>
          <w:spacing w:val="-3"/>
          <w:sz w:val="28"/>
          <w:szCs w:val="28"/>
        </w:rPr>
        <w:t>е</w:t>
      </w:r>
      <w:r w:rsidR="003C7147">
        <w:rPr>
          <w:rFonts w:ascii="Times New Roman" w:hAnsi="Times New Roman" w:cs="Times New Roman"/>
          <w:color w:val="000000"/>
          <w:sz w:val="28"/>
          <w:szCs w:val="28"/>
        </w:rPr>
        <w:t>р</w:t>
      </w:r>
      <w:r w:rsidR="003C7147">
        <w:rPr>
          <w:rFonts w:ascii="Times New Roman" w:hAnsi="Times New Roman" w:cs="Times New Roman"/>
          <w:color w:val="000000"/>
          <w:spacing w:val="1"/>
          <w:sz w:val="28"/>
          <w:szCs w:val="28"/>
        </w:rPr>
        <w:t>е</w:t>
      </w:r>
      <w:r w:rsidR="003C7147">
        <w:rPr>
          <w:rFonts w:ascii="Times New Roman" w:hAnsi="Times New Roman" w:cs="Times New Roman"/>
          <w:color w:val="000000"/>
          <w:sz w:val="28"/>
          <w:szCs w:val="28"/>
        </w:rPr>
        <w:t>с</w:t>
      </w:r>
      <w:r w:rsidR="003C7147">
        <w:rPr>
          <w:rFonts w:ascii="Times New Roman" w:hAnsi="Times New Roman" w:cs="Times New Roman"/>
          <w:color w:val="000000"/>
          <w:spacing w:val="-3"/>
          <w:sz w:val="28"/>
          <w:szCs w:val="28"/>
        </w:rPr>
        <w:t>у</w:t>
      </w:r>
      <w:r w:rsidR="003C7147">
        <w:rPr>
          <w:rFonts w:ascii="Times New Roman" w:hAnsi="Times New Roman" w:cs="Times New Roman"/>
          <w:color w:val="000000"/>
          <w:sz w:val="28"/>
          <w:szCs w:val="28"/>
        </w:rPr>
        <w:t>ющим эксп</w:t>
      </w:r>
      <w:r w:rsidR="003C7147">
        <w:rPr>
          <w:rFonts w:ascii="Times New Roman" w:hAnsi="Times New Roman" w:cs="Times New Roman"/>
          <w:color w:val="000000"/>
          <w:spacing w:val="-2"/>
          <w:sz w:val="28"/>
          <w:szCs w:val="28"/>
        </w:rPr>
        <w:t>е</w:t>
      </w:r>
      <w:r w:rsidR="003C7147">
        <w:rPr>
          <w:rFonts w:ascii="Times New Roman" w:hAnsi="Times New Roman" w:cs="Times New Roman"/>
          <w:color w:val="000000"/>
          <w:spacing w:val="1"/>
          <w:sz w:val="28"/>
          <w:szCs w:val="28"/>
        </w:rPr>
        <w:t>р</w:t>
      </w:r>
      <w:r w:rsidR="003C7147">
        <w:rPr>
          <w:rFonts w:ascii="Times New Roman" w:hAnsi="Times New Roman" w:cs="Times New Roman"/>
          <w:color w:val="000000"/>
          <w:spacing w:val="-3"/>
          <w:sz w:val="28"/>
          <w:szCs w:val="28"/>
        </w:rPr>
        <w:t>т</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z w:val="28"/>
          <w:szCs w:val="28"/>
        </w:rPr>
        <w:t>м</w:t>
      </w:r>
      <w:r w:rsidR="003C7147">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w:t>
      </w:r>
      <w:r w:rsidR="003C7147">
        <w:rPr>
          <w:rFonts w:ascii="Times New Roman" w:hAnsi="Times New Roman" w:cs="Times New Roman"/>
          <w:color w:val="000000"/>
          <w:sz w:val="28"/>
          <w:szCs w:val="28"/>
        </w:rPr>
        <w:t>спец</w:t>
      </w:r>
      <w:r w:rsidR="003C7147">
        <w:rPr>
          <w:rFonts w:ascii="Times New Roman" w:hAnsi="Times New Roman" w:cs="Times New Roman"/>
          <w:color w:val="000000"/>
          <w:spacing w:val="-2"/>
          <w:sz w:val="28"/>
          <w:szCs w:val="28"/>
        </w:rPr>
        <w:t>и</w:t>
      </w:r>
      <w:r w:rsidR="003C7147">
        <w:rPr>
          <w:rFonts w:ascii="Times New Roman" w:hAnsi="Times New Roman" w:cs="Times New Roman"/>
          <w:color w:val="000000"/>
          <w:sz w:val="28"/>
          <w:szCs w:val="28"/>
        </w:rPr>
        <w:t>алист</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z w:val="28"/>
          <w:szCs w:val="28"/>
        </w:rPr>
        <w:t>м</w:t>
      </w:r>
      <w:r>
        <w:rPr>
          <w:rFonts w:ascii="Times New Roman" w:hAnsi="Times New Roman" w:cs="Times New Roman"/>
          <w:color w:val="000000"/>
          <w:sz w:val="28"/>
          <w:szCs w:val="28"/>
        </w:rPr>
        <w:t>)</w:t>
      </w:r>
      <w:r w:rsidR="003C7147">
        <w:rPr>
          <w:rFonts w:ascii="Times New Roman" w:hAnsi="Times New Roman" w:cs="Times New Roman"/>
          <w:color w:val="000000"/>
          <w:sz w:val="28"/>
          <w:szCs w:val="28"/>
        </w:rPr>
        <w:t>:</w:t>
      </w:r>
    </w:p>
    <w:p w:rsidR="003C7147" w:rsidRPr="000715C0" w:rsidRDefault="003C7147" w:rsidP="00253B71">
      <w:pPr>
        <w:pStyle w:val="a3"/>
        <w:widowControl w:val="0"/>
        <w:numPr>
          <w:ilvl w:val="0"/>
          <w:numId w:val="67"/>
        </w:numPr>
        <w:autoSpaceDE w:val="0"/>
        <w:autoSpaceDN w:val="0"/>
        <w:adjustRightInd w:val="0"/>
        <w:spacing w:after="0" w:line="240" w:lineRule="auto"/>
        <w:ind w:left="709" w:right="-20" w:hanging="283"/>
        <w:jc w:val="both"/>
        <w:rPr>
          <w:rFonts w:ascii="Times New Roman" w:hAnsi="Times New Roman" w:cs="Times New Roman"/>
          <w:color w:val="000000"/>
          <w:sz w:val="28"/>
          <w:szCs w:val="28"/>
        </w:rPr>
      </w:pPr>
      <w:r w:rsidRPr="000715C0">
        <w:rPr>
          <w:rFonts w:ascii="Times New Roman" w:hAnsi="Times New Roman" w:cs="Times New Roman"/>
          <w:color w:val="000000"/>
          <w:spacing w:val="1"/>
          <w:sz w:val="28"/>
          <w:szCs w:val="28"/>
        </w:rPr>
        <w:t>о</w:t>
      </w:r>
      <w:r w:rsidRPr="000715C0">
        <w:rPr>
          <w:rFonts w:ascii="Times New Roman" w:hAnsi="Times New Roman" w:cs="Times New Roman"/>
          <w:color w:val="000000"/>
          <w:sz w:val="28"/>
          <w:szCs w:val="28"/>
        </w:rPr>
        <w:t>бл</w:t>
      </w:r>
      <w:r w:rsidRPr="000715C0">
        <w:rPr>
          <w:rFonts w:ascii="Times New Roman" w:hAnsi="Times New Roman" w:cs="Times New Roman"/>
          <w:color w:val="000000"/>
          <w:spacing w:val="-2"/>
          <w:sz w:val="28"/>
          <w:szCs w:val="28"/>
        </w:rPr>
        <w:t>а</w:t>
      </w:r>
      <w:r w:rsidRPr="000715C0">
        <w:rPr>
          <w:rFonts w:ascii="Times New Roman" w:hAnsi="Times New Roman" w:cs="Times New Roman"/>
          <w:color w:val="000000"/>
          <w:sz w:val="28"/>
          <w:szCs w:val="28"/>
        </w:rPr>
        <w:t>да</w:t>
      </w:r>
      <w:r w:rsidR="000715C0">
        <w:rPr>
          <w:rFonts w:ascii="Times New Roman" w:hAnsi="Times New Roman" w:cs="Times New Roman"/>
          <w:color w:val="000000"/>
          <w:sz w:val="28"/>
          <w:szCs w:val="28"/>
        </w:rPr>
        <w:t>ние</w:t>
      </w:r>
      <w:r w:rsidRPr="000715C0">
        <w:rPr>
          <w:rFonts w:ascii="Times New Roman" w:hAnsi="Times New Roman" w:cs="Times New Roman"/>
          <w:color w:val="000000"/>
          <w:sz w:val="28"/>
          <w:szCs w:val="28"/>
        </w:rPr>
        <w:t xml:space="preserve"> </w:t>
      </w:r>
      <w:r w:rsidRPr="000715C0">
        <w:rPr>
          <w:rFonts w:ascii="Times New Roman" w:hAnsi="Times New Roman" w:cs="Times New Roman"/>
          <w:color w:val="000000"/>
          <w:spacing w:val="-2"/>
          <w:sz w:val="28"/>
          <w:szCs w:val="28"/>
        </w:rPr>
        <w:t>н</w:t>
      </w:r>
      <w:r w:rsidRPr="000715C0">
        <w:rPr>
          <w:rFonts w:ascii="Times New Roman" w:hAnsi="Times New Roman" w:cs="Times New Roman"/>
          <w:color w:val="000000"/>
          <w:sz w:val="28"/>
          <w:szCs w:val="28"/>
        </w:rPr>
        <w:t>авы</w:t>
      </w:r>
      <w:r w:rsidRPr="000715C0">
        <w:rPr>
          <w:rFonts w:ascii="Times New Roman" w:hAnsi="Times New Roman" w:cs="Times New Roman"/>
          <w:color w:val="000000"/>
          <w:spacing w:val="-2"/>
          <w:sz w:val="28"/>
          <w:szCs w:val="28"/>
        </w:rPr>
        <w:t>к</w:t>
      </w:r>
      <w:r w:rsidRPr="000715C0">
        <w:rPr>
          <w:rFonts w:ascii="Times New Roman" w:hAnsi="Times New Roman" w:cs="Times New Roman"/>
          <w:color w:val="000000"/>
          <w:sz w:val="28"/>
          <w:szCs w:val="28"/>
        </w:rPr>
        <w:t>ами</w:t>
      </w:r>
      <w:r w:rsidRPr="000715C0">
        <w:rPr>
          <w:rFonts w:ascii="Times New Roman" w:hAnsi="Times New Roman" w:cs="Times New Roman"/>
          <w:color w:val="000000"/>
          <w:spacing w:val="-2"/>
          <w:sz w:val="28"/>
          <w:szCs w:val="28"/>
        </w:rPr>
        <w:t xml:space="preserve"> </w:t>
      </w:r>
      <w:r w:rsidRPr="000715C0">
        <w:rPr>
          <w:rFonts w:ascii="Times New Roman" w:hAnsi="Times New Roman" w:cs="Times New Roman"/>
          <w:color w:val="000000"/>
          <w:sz w:val="28"/>
          <w:szCs w:val="28"/>
        </w:rPr>
        <w:t>акти</w:t>
      </w:r>
      <w:r w:rsidRPr="000715C0">
        <w:rPr>
          <w:rFonts w:ascii="Times New Roman" w:hAnsi="Times New Roman" w:cs="Times New Roman"/>
          <w:color w:val="000000"/>
          <w:spacing w:val="-2"/>
          <w:sz w:val="28"/>
          <w:szCs w:val="28"/>
        </w:rPr>
        <w:t>в</w:t>
      </w:r>
      <w:r w:rsidRPr="000715C0">
        <w:rPr>
          <w:rFonts w:ascii="Times New Roman" w:hAnsi="Times New Roman" w:cs="Times New Roman"/>
          <w:color w:val="000000"/>
          <w:sz w:val="28"/>
          <w:szCs w:val="28"/>
        </w:rPr>
        <w:t>н</w:t>
      </w:r>
      <w:r w:rsidRPr="000715C0">
        <w:rPr>
          <w:rFonts w:ascii="Times New Roman" w:hAnsi="Times New Roman" w:cs="Times New Roman"/>
          <w:color w:val="000000"/>
          <w:spacing w:val="2"/>
          <w:sz w:val="28"/>
          <w:szCs w:val="28"/>
        </w:rPr>
        <w:t>о</w:t>
      </w:r>
      <w:r w:rsidRPr="000715C0">
        <w:rPr>
          <w:rFonts w:ascii="Times New Roman" w:hAnsi="Times New Roman" w:cs="Times New Roman"/>
          <w:color w:val="000000"/>
          <w:spacing w:val="-2"/>
          <w:sz w:val="28"/>
          <w:szCs w:val="28"/>
        </w:rPr>
        <w:t>г</w:t>
      </w:r>
      <w:r w:rsidRPr="000715C0">
        <w:rPr>
          <w:rFonts w:ascii="Times New Roman" w:hAnsi="Times New Roman" w:cs="Times New Roman"/>
          <w:color w:val="000000"/>
          <w:sz w:val="28"/>
          <w:szCs w:val="28"/>
        </w:rPr>
        <w:t>о</w:t>
      </w:r>
      <w:r w:rsidRPr="000715C0">
        <w:rPr>
          <w:rFonts w:ascii="Times New Roman" w:hAnsi="Times New Roman" w:cs="Times New Roman"/>
          <w:color w:val="000000"/>
          <w:spacing w:val="1"/>
          <w:sz w:val="28"/>
          <w:szCs w:val="28"/>
        </w:rPr>
        <w:t xml:space="preserve"> </w:t>
      </w:r>
      <w:r w:rsidRPr="000715C0">
        <w:rPr>
          <w:rFonts w:ascii="Times New Roman" w:hAnsi="Times New Roman" w:cs="Times New Roman"/>
          <w:color w:val="000000"/>
          <w:sz w:val="28"/>
          <w:szCs w:val="28"/>
        </w:rPr>
        <w:t>с</w:t>
      </w:r>
      <w:r w:rsidRPr="000715C0">
        <w:rPr>
          <w:rFonts w:ascii="Times New Roman" w:hAnsi="Times New Roman" w:cs="Times New Roman"/>
          <w:color w:val="000000"/>
          <w:spacing w:val="-1"/>
          <w:sz w:val="28"/>
          <w:szCs w:val="28"/>
        </w:rPr>
        <w:t>л</w:t>
      </w:r>
      <w:r w:rsidRPr="000715C0">
        <w:rPr>
          <w:rFonts w:ascii="Times New Roman" w:hAnsi="Times New Roman" w:cs="Times New Roman"/>
          <w:color w:val="000000"/>
          <w:spacing w:val="-4"/>
          <w:sz w:val="28"/>
          <w:szCs w:val="28"/>
        </w:rPr>
        <w:t>у</w:t>
      </w:r>
      <w:r w:rsidRPr="000715C0">
        <w:rPr>
          <w:rFonts w:ascii="Times New Roman" w:hAnsi="Times New Roman" w:cs="Times New Roman"/>
          <w:color w:val="000000"/>
          <w:sz w:val="28"/>
          <w:szCs w:val="28"/>
        </w:rPr>
        <w:t>шателя</w:t>
      </w:r>
      <w:r w:rsidR="000715C0">
        <w:rPr>
          <w:rFonts w:ascii="Times New Roman" w:hAnsi="Times New Roman" w:cs="Times New Roman"/>
          <w:color w:val="000000"/>
          <w:sz w:val="28"/>
          <w:szCs w:val="28"/>
        </w:rPr>
        <w:t>, т.е. умение грамотно пр</w:t>
      </w:r>
      <w:r w:rsidR="000715C0">
        <w:rPr>
          <w:rFonts w:ascii="Times New Roman" w:hAnsi="Times New Roman" w:cs="Times New Roman"/>
          <w:color w:val="000000"/>
          <w:sz w:val="28"/>
          <w:szCs w:val="28"/>
        </w:rPr>
        <w:t>и</w:t>
      </w:r>
      <w:r w:rsidR="000715C0">
        <w:rPr>
          <w:rFonts w:ascii="Times New Roman" w:hAnsi="Times New Roman" w:cs="Times New Roman"/>
          <w:color w:val="000000"/>
          <w:sz w:val="28"/>
          <w:szCs w:val="28"/>
        </w:rPr>
        <w:t xml:space="preserve">менять в разговоре паузы, уточнения, повторы, </w:t>
      </w:r>
      <w:r w:rsidR="00F727C1">
        <w:rPr>
          <w:rFonts w:ascii="Times New Roman" w:hAnsi="Times New Roman" w:cs="Times New Roman"/>
          <w:color w:val="000000"/>
          <w:sz w:val="28"/>
          <w:szCs w:val="28"/>
        </w:rPr>
        <w:t>замечания, сообщения о восприятии и т.п.;</w:t>
      </w:r>
    </w:p>
    <w:p w:rsidR="003C7147" w:rsidRPr="000715C0" w:rsidRDefault="00F727C1" w:rsidP="00253B71">
      <w:pPr>
        <w:pStyle w:val="a3"/>
        <w:widowControl w:val="0"/>
        <w:numPr>
          <w:ilvl w:val="0"/>
          <w:numId w:val="67"/>
        </w:numPr>
        <w:autoSpaceDE w:val="0"/>
        <w:autoSpaceDN w:val="0"/>
        <w:adjustRightInd w:val="0"/>
        <w:spacing w:after="0" w:line="240" w:lineRule="auto"/>
        <w:ind w:left="709" w:right="-20" w:hanging="283"/>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w:t>
      </w:r>
      <w:r w:rsidR="003C7147" w:rsidRPr="000715C0">
        <w:rPr>
          <w:rFonts w:ascii="Times New Roman" w:hAnsi="Times New Roman" w:cs="Times New Roman"/>
          <w:color w:val="000000"/>
          <w:spacing w:val="1"/>
          <w:sz w:val="28"/>
          <w:szCs w:val="28"/>
        </w:rPr>
        <w:t>о</w:t>
      </w:r>
      <w:r w:rsidR="003C7147" w:rsidRPr="000715C0">
        <w:rPr>
          <w:rFonts w:ascii="Times New Roman" w:hAnsi="Times New Roman" w:cs="Times New Roman"/>
          <w:color w:val="000000"/>
          <w:sz w:val="28"/>
          <w:szCs w:val="28"/>
        </w:rPr>
        <w:t>пл</w:t>
      </w:r>
      <w:r w:rsidR="003C7147" w:rsidRPr="000715C0">
        <w:rPr>
          <w:rFonts w:ascii="Times New Roman" w:hAnsi="Times New Roman" w:cs="Times New Roman"/>
          <w:color w:val="000000"/>
          <w:spacing w:val="-2"/>
          <w:sz w:val="28"/>
          <w:szCs w:val="28"/>
        </w:rPr>
        <w:t>а</w:t>
      </w:r>
      <w:r>
        <w:rPr>
          <w:rFonts w:ascii="Times New Roman" w:hAnsi="Times New Roman" w:cs="Times New Roman"/>
          <w:color w:val="000000"/>
          <w:sz w:val="28"/>
          <w:szCs w:val="28"/>
        </w:rPr>
        <w:t xml:space="preserve">та» полученной информации путём предоставления оппоненту </w:t>
      </w:r>
      <w:r w:rsidR="003C7147" w:rsidRPr="000715C0">
        <w:rPr>
          <w:rFonts w:ascii="Times New Roman" w:hAnsi="Times New Roman" w:cs="Times New Roman"/>
          <w:color w:val="000000"/>
          <w:spacing w:val="-4"/>
          <w:sz w:val="28"/>
          <w:szCs w:val="28"/>
        </w:rPr>
        <w:t xml:space="preserve"> </w:t>
      </w:r>
      <w:r w:rsidR="003C7147" w:rsidRPr="000715C0">
        <w:rPr>
          <w:rFonts w:ascii="Times New Roman" w:hAnsi="Times New Roman" w:cs="Times New Roman"/>
          <w:color w:val="000000"/>
          <w:sz w:val="28"/>
          <w:szCs w:val="28"/>
        </w:rPr>
        <w:t>ответ</w:t>
      </w:r>
      <w:r w:rsidR="003C7147" w:rsidRPr="000715C0">
        <w:rPr>
          <w:rFonts w:ascii="Times New Roman" w:hAnsi="Times New Roman" w:cs="Times New Roman"/>
          <w:color w:val="000000"/>
          <w:spacing w:val="-1"/>
          <w:sz w:val="28"/>
          <w:szCs w:val="28"/>
        </w:rPr>
        <w:t>но</w:t>
      </w:r>
      <w:r w:rsidR="003C7147" w:rsidRPr="000715C0">
        <w:rPr>
          <w:rFonts w:ascii="Times New Roman" w:hAnsi="Times New Roman" w:cs="Times New Roman"/>
          <w:color w:val="000000"/>
          <w:sz w:val="28"/>
          <w:szCs w:val="28"/>
        </w:rPr>
        <w:t>й</w:t>
      </w:r>
      <w:r>
        <w:rPr>
          <w:rFonts w:ascii="Times New Roman" w:hAnsi="Times New Roman" w:cs="Times New Roman"/>
          <w:color w:val="000000"/>
          <w:sz w:val="28"/>
          <w:szCs w:val="28"/>
        </w:rPr>
        <w:t xml:space="preserve"> информации;</w:t>
      </w:r>
    </w:p>
    <w:p w:rsidR="003C7147" w:rsidRPr="000715C0" w:rsidRDefault="003C7147" w:rsidP="00253B71">
      <w:pPr>
        <w:pStyle w:val="a3"/>
        <w:widowControl w:val="0"/>
        <w:numPr>
          <w:ilvl w:val="0"/>
          <w:numId w:val="67"/>
        </w:numPr>
        <w:autoSpaceDE w:val="0"/>
        <w:autoSpaceDN w:val="0"/>
        <w:adjustRightInd w:val="0"/>
        <w:spacing w:after="0" w:line="240" w:lineRule="auto"/>
        <w:ind w:left="709" w:right="-20" w:hanging="283"/>
        <w:jc w:val="both"/>
        <w:rPr>
          <w:rFonts w:ascii="Times New Roman" w:hAnsi="Times New Roman" w:cs="Times New Roman"/>
          <w:color w:val="000000"/>
          <w:sz w:val="28"/>
          <w:szCs w:val="28"/>
        </w:rPr>
      </w:pPr>
      <w:r w:rsidRPr="000715C0">
        <w:rPr>
          <w:rFonts w:ascii="Times New Roman" w:hAnsi="Times New Roman" w:cs="Times New Roman"/>
          <w:color w:val="000000"/>
          <w:sz w:val="28"/>
          <w:szCs w:val="28"/>
        </w:rPr>
        <w:t>выв</w:t>
      </w:r>
      <w:r w:rsidR="00F727C1">
        <w:rPr>
          <w:rFonts w:ascii="Times New Roman" w:hAnsi="Times New Roman" w:cs="Times New Roman"/>
          <w:color w:val="000000"/>
          <w:sz w:val="28"/>
          <w:szCs w:val="28"/>
        </w:rPr>
        <w:t>едение</w:t>
      </w:r>
      <w:r w:rsidRPr="000715C0">
        <w:rPr>
          <w:rFonts w:ascii="Times New Roman" w:hAnsi="Times New Roman" w:cs="Times New Roman"/>
          <w:color w:val="000000"/>
          <w:spacing w:val="-2"/>
          <w:sz w:val="28"/>
          <w:szCs w:val="28"/>
        </w:rPr>
        <w:t xml:space="preserve"> с</w:t>
      </w:r>
      <w:r w:rsidRPr="000715C0">
        <w:rPr>
          <w:rFonts w:ascii="Times New Roman" w:hAnsi="Times New Roman" w:cs="Times New Roman"/>
          <w:color w:val="000000"/>
          <w:sz w:val="28"/>
          <w:szCs w:val="28"/>
        </w:rPr>
        <w:t>обес</w:t>
      </w:r>
      <w:r w:rsidRPr="000715C0">
        <w:rPr>
          <w:rFonts w:ascii="Times New Roman" w:hAnsi="Times New Roman" w:cs="Times New Roman"/>
          <w:color w:val="000000"/>
          <w:spacing w:val="-2"/>
          <w:sz w:val="28"/>
          <w:szCs w:val="28"/>
        </w:rPr>
        <w:t>е</w:t>
      </w:r>
      <w:r w:rsidRPr="000715C0">
        <w:rPr>
          <w:rFonts w:ascii="Times New Roman" w:hAnsi="Times New Roman" w:cs="Times New Roman"/>
          <w:color w:val="000000"/>
          <w:sz w:val="28"/>
          <w:szCs w:val="28"/>
        </w:rPr>
        <w:t>дн</w:t>
      </w:r>
      <w:r w:rsidRPr="000715C0">
        <w:rPr>
          <w:rFonts w:ascii="Times New Roman" w:hAnsi="Times New Roman" w:cs="Times New Roman"/>
          <w:color w:val="000000"/>
          <w:spacing w:val="-2"/>
          <w:sz w:val="28"/>
          <w:szCs w:val="28"/>
        </w:rPr>
        <w:t>и</w:t>
      </w:r>
      <w:r w:rsidRPr="000715C0">
        <w:rPr>
          <w:rFonts w:ascii="Times New Roman" w:hAnsi="Times New Roman" w:cs="Times New Roman"/>
          <w:color w:val="000000"/>
          <w:sz w:val="28"/>
          <w:szCs w:val="28"/>
        </w:rPr>
        <w:t>ка на</w:t>
      </w:r>
      <w:r w:rsidRPr="000715C0">
        <w:rPr>
          <w:rFonts w:ascii="Times New Roman" w:hAnsi="Times New Roman" w:cs="Times New Roman"/>
          <w:color w:val="000000"/>
          <w:spacing w:val="-2"/>
          <w:sz w:val="28"/>
          <w:szCs w:val="28"/>
        </w:rPr>
        <w:t xml:space="preserve"> </w:t>
      </w:r>
      <w:r w:rsidRPr="000715C0">
        <w:rPr>
          <w:rFonts w:ascii="Times New Roman" w:hAnsi="Times New Roman" w:cs="Times New Roman"/>
          <w:color w:val="000000"/>
          <w:sz w:val="28"/>
          <w:szCs w:val="28"/>
        </w:rPr>
        <w:t>доказател</w:t>
      </w:r>
      <w:r w:rsidRPr="000715C0">
        <w:rPr>
          <w:rFonts w:ascii="Times New Roman" w:hAnsi="Times New Roman" w:cs="Times New Roman"/>
          <w:color w:val="000000"/>
          <w:spacing w:val="-2"/>
          <w:sz w:val="28"/>
          <w:szCs w:val="28"/>
        </w:rPr>
        <w:t>ь</w:t>
      </w:r>
      <w:r w:rsidRPr="000715C0">
        <w:rPr>
          <w:rFonts w:ascii="Times New Roman" w:hAnsi="Times New Roman" w:cs="Times New Roman"/>
          <w:color w:val="000000"/>
          <w:sz w:val="28"/>
          <w:szCs w:val="28"/>
        </w:rPr>
        <w:t>ст</w:t>
      </w:r>
      <w:r w:rsidRPr="000715C0">
        <w:rPr>
          <w:rFonts w:ascii="Times New Roman" w:hAnsi="Times New Roman" w:cs="Times New Roman"/>
          <w:color w:val="000000"/>
          <w:spacing w:val="-3"/>
          <w:sz w:val="28"/>
          <w:szCs w:val="28"/>
        </w:rPr>
        <w:t>в</w:t>
      </w:r>
      <w:r w:rsidRPr="000715C0">
        <w:rPr>
          <w:rFonts w:ascii="Times New Roman" w:hAnsi="Times New Roman" w:cs="Times New Roman"/>
          <w:color w:val="000000"/>
          <w:sz w:val="28"/>
          <w:szCs w:val="28"/>
        </w:rPr>
        <w:t>о</w:t>
      </w:r>
      <w:r w:rsidRPr="000715C0">
        <w:rPr>
          <w:rFonts w:ascii="Times New Roman" w:hAnsi="Times New Roman" w:cs="Times New Roman"/>
          <w:color w:val="000000"/>
          <w:spacing w:val="1"/>
          <w:sz w:val="28"/>
          <w:szCs w:val="28"/>
        </w:rPr>
        <w:t xml:space="preserve"> </w:t>
      </w:r>
      <w:r w:rsidRPr="000715C0">
        <w:rPr>
          <w:rFonts w:ascii="Times New Roman" w:hAnsi="Times New Roman" w:cs="Times New Roman"/>
          <w:color w:val="000000"/>
          <w:sz w:val="28"/>
          <w:szCs w:val="28"/>
        </w:rPr>
        <w:t>с</w:t>
      </w:r>
      <w:r w:rsidRPr="000715C0">
        <w:rPr>
          <w:rFonts w:ascii="Times New Roman" w:hAnsi="Times New Roman" w:cs="Times New Roman"/>
          <w:color w:val="000000"/>
          <w:spacing w:val="-2"/>
          <w:sz w:val="28"/>
          <w:szCs w:val="28"/>
        </w:rPr>
        <w:t>о</w:t>
      </w:r>
      <w:r w:rsidRPr="000715C0">
        <w:rPr>
          <w:rFonts w:ascii="Times New Roman" w:hAnsi="Times New Roman" w:cs="Times New Roman"/>
          <w:color w:val="000000"/>
          <w:sz w:val="28"/>
          <w:szCs w:val="28"/>
        </w:rPr>
        <w:t>бств</w:t>
      </w:r>
      <w:r w:rsidRPr="000715C0">
        <w:rPr>
          <w:rFonts w:ascii="Times New Roman" w:hAnsi="Times New Roman" w:cs="Times New Roman"/>
          <w:color w:val="000000"/>
          <w:spacing w:val="-2"/>
          <w:sz w:val="28"/>
          <w:szCs w:val="28"/>
        </w:rPr>
        <w:t>е</w:t>
      </w:r>
      <w:r w:rsidRPr="000715C0">
        <w:rPr>
          <w:rFonts w:ascii="Times New Roman" w:hAnsi="Times New Roman" w:cs="Times New Roman"/>
          <w:color w:val="000000"/>
          <w:sz w:val="28"/>
          <w:szCs w:val="28"/>
        </w:rPr>
        <w:t>нн</w:t>
      </w:r>
      <w:r w:rsidRPr="000715C0">
        <w:rPr>
          <w:rFonts w:ascii="Times New Roman" w:hAnsi="Times New Roman" w:cs="Times New Roman"/>
          <w:color w:val="000000"/>
          <w:spacing w:val="-2"/>
          <w:sz w:val="28"/>
          <w:szCs w:val="28"/>
        </w:rPr>
        <w:t>о</w:t>
      </w:r>
      <w:r w:rsidRPr="000715C0">
        <w:rPr>
          <w:rFonts w:ascii="Times New Roman" w:hAnsi="Times New Roman" w:cs="Times New Roman"/>
          <w:color w:val="000000"/>
          <w:sz w:val="28"/>
          <w:szCs w:val="28"/>
        </w:rPr>
        <w:t>й поз</w:t>
      </w:r>
      <w:r w:rsidRPr="000715C0">
        <w:rPr>
          <w:rFonts w:ascii="Times New Roman" w:hAnsi="Times New Roman" w:cs="Times New Roman"/>
          <w:color w:val="000000"/>
          <w:spacing w:val="-2"/>
          <w:sz w:val="28"/>
          <w:szCs w:val="28"/>
        </w:rPr>
        <w:t>и</w:t>
      </w:r>
      <w:r w:rsidRPr="000715C0">
        <w:rPr>
          <w:rFonts w:ascii="Times New Roman" w:hAnsi="Times New Roman" w:cs="Times New Roman"/>
          <w:color w:val="000000"/>
          <w:sz w:val="28"/>
          <w:szCs w:val="28"/>
        </w:rPr>
        <w:t>ции</w:t>
      </w:r>
      <w:r w:rsidR="00F727C1">
        <w:rPr>
          <w:rFonts w:ascii="Times New Roman" w:hAnsi="Times New Roman" w:cs="Times New Roman"/>
          <w:color w:val="000000"/>
          <w:sz w:val="28"/>
          <w:szCs w:val="28"/>
        </w:rPr>
        <w:t>, н</w:t>
      </w:r>
      <w:r w:rsidR="00F727C1">
        <w:rPr>
          <w:rFonts w:ascii="Times New Roman" w:hAnsi="Times New Roman" w:cs="Times New Roman"/>
          <w:color w:val="000000"/>
          <w:sz w:val="28"/>
          <w:szCs w:val="28"/>
        </w:rPr>
        <w:t>а</w:t>
      </w:r>
      <w:r w:rsidR="00F727C1">
        <w:rPr>
          <w:rFonts w:ascii="Times New Roman" w:hAnsi="Times New Roman" w:cs="Times New Roman"/>
          <w:color w:val="000000"/>
          <w:sz w:val="28"/>
          <w:szCs w:val="28"/>
        </w:rPr>
        <w:t xml:space="preserve">пример, путём </w:t>
      </w:r>
      <w:r w:rsidR="00F727C1" w:rsidRPr="00F727C1">
        <w:rPr>
          <w:rFonts w:ascii="Times New Roman" w:hAnsi="Times New Roman" w:cs="Times New Roman"/>
          <w:color w:val="000000"/>
          <w:sz w:val="28"/>
          <w:szCs w:val="28"/>
        </w:rPr>
        <w:t>а</w:t>
      </w:r>
      <w:r w:rsidR="00F727C1" w:rsidRPr="00F727C1">
        <w:rPr>
          <w:rFonts w:ascii="Times New Roman" w:hAnsi="Times New Roman" w:cs="Times New Roman"/>
          <w:color w:val="000000"/>
          <w:spacing w:val="1"/>
          <w:sz w:val="28"/>
          <w:szCs w:val="28"/>
        </w:rPr>
        <w:t>р</w:t>
      </w:r>
      <w:r w:rsidR="00F727C1" w:rsidRPr="00F727C1">
        <w:rPr>
          <w:rFonts w:ascii="Times New Roman" w:hAnsi="Times New Roman" w:cs="Times New Roman"/>
          <w:color w:val="000000"/>
          <w:sz w:val="28"/>
          <w:szCs w:val="28"/>
        </w:rPr>
        <w:t>г</w:t>
      </w:r>
      <w:r w:rsidR="00F727C1" w:rsidRPr="00F727C1">
        <w:rPr>
          <w:rFonts w:ascii="Times New Roman" w:hAnsi="Times New Roman" w:cs="Times New Roman"/>
          <w:color w:val="000000"/>
          <w:spacing w:val="-4"/>
          <w:sz w:val="28"/>
          <w:szCs w:val="28"/>
        </w:rPr>
        <w:t>у</w:t>
      </w:r>
      <w:r w:rsidR="00F727C1" w:rsidRPr="00F727C1">
        <w:rPr>
          <w:rFonts w:ascii="Times New Roman" w:hAnsi="Times New Roman" w:cs="Times New Roman"/>
          <w:color w:val="000000"/>
          <w:sz w:val="28"/>
          <w:szCs w:val="28"/>
        </w:rPr>
        <w:t>м</w:t>
      </w:r>
      <w:r w:rsidR="00F727C1" w:rsidRPr="00F727C1">
        <w:rPr>
          <w:rFonts w:ascii="Times New Roman" w:hAnsi="Times New Roman" w:cs="Times New Roman"/>
          <w:color w:val="000000"/>
          <w:spacing w:val="2"/>
          <w:sz w:val="28"/>
          <w:szCs w:val="28"/>
        </w:rPr>
        <w:t>е</w:t>
      </w:r>
      <w:r w:rsidR="00F727C1" w:rsidRPr="00F727C1">
        <w:rPr>
          <w:rFonts w:ascii="Times New Roman" w:hAnsi="Times New Roman" w:cs="Times New Roman"/>
          <w:color w:val="000000"/>
          <w:sz w:val="28"/>
          <w:szCs w:val="28"/>
        </w:rPr>
        <w:t>нтир</w:t>
      </w:r>
      <w:r w:rsidR="00F727C1" w:rsidRPr="00F727C1">
        <w:rPr>
          <w:rFonts w:ascii="Times New Roman" w:hAnsi="Times New Roman" w:cs="Times New Roman"/>
          <w:color w:val="000000"/>
          <w:spacing w:val="2"/>
          <w:sz w:val="28"/>
          <w:szCs w:val="28"/>
        </w:rPr>
        <w:t>о</w:t>
      </w:r>
      <w:r w:rsidR="00F727C1" w:rsidRPr="00F727C1">
        <w:rPr>
          <w:rFonts w:ascii="Times New Roman" w:hAnsi="Times New Roman" w:cs="Times New Roman"/>
          <w:color w:val="000000"/>
          <w:spacing w:val="-3"/>
          <w:sz w:val="28"/>
          <w:szCs w:val="28"/>
        </w:rPr>
        <w:t>в</w:t>
      </w:r>
      <w:r w:rsidR="00F727C1" w:rsidRPr="00F727C1">
        <w:rPr>
          <w:rFonts w:ascii="Times New Roman" w:hAnsi="Times New Roman" w:cs="Times New Roman"/>
          <w:color w:val="000000"/>
          <w:sz w:val="28"/>
          <w:szCs w:val="28"/>
        </w:rPr>
        <w:t>а</w:t>
      </w:r>
      <w:r w:rsidR="00F727C1" w:rsidRPr="00F727C1">
        <w:rPr>
          <w:rFonts w:ascii="Times New Roman" w:hAnsi="Times New Roman" w:cs="Times New Roman"/>
          <w:color w:val="000000"/>
          <w:spacing w:val="-1"/>
          <w:sz w:val="28"/>
          <w:szCs w:val="28"/>
        </w:rPr>
        <w:t>н</w:t>
      </w:r>
      <w:r w:rsidR="00F727C1" w:rsidRPr="00F727C1">
        <w:rPr>
          <w:rFonts w:ascii="Times New Roman" w:hAnsi="Times New Roman" w:cs="Times New Roman"/>
          <w:color w:val="000000"/>
          <w:sz w:val="28"/>
          <w:szCs w:val="28"/>
        </w:rPr>
        <w:t>ных</w:t>
      </w:r>
      <w:r w:rsidR="00F727C1" w:rsidRPr="00F727C1">
        <w:rPr>
          <w:rFonts w:ascii="Times New Roman" w:hAnsi="Times New Roman" w:cs="Times New Roman"/>
          <w:color w:val="000000"/>
          <w:spacing w:val="65"/>
          <w:sz w:val="28"/>
          <w:szCs w:val="28"/>
        </w:rPr>
        <w:t xml:space="preserve"> </w:t>
      </w:r>
      <w:r w:rsidR="00F727C1" w:rsidRPr="00F727C1">
        <w:rPr>
          <w:rFonts w:ascii="Times New Roman" w:hAnsi="Times New Roman" w:cs="Times New Roman"/>
          <w:color w:val="000000"/>
          <w:spacing w:val="-1"/>
          <w:sz w:val="28"/>
          <w:szCs w:val="28"/>
        </w:rPr>
        <w:t>д</w:t>
      </w:r>
      <w:r w:rsidR="00F727C1" w:rsidRPr="00F727C1">
        <w:rPr>
          <w:rFonts w:ascii="Times New Roman" w:hAnsi="Times New Roman" w:cs="Times New Roman"/>
          <w:color w:val="000000"/>
          <w:spacing w:val="1"/>
          <w:sz w:val="28"/>
          <w:szCs w:val="28"/>
        </w:rPr>
        <w:t>о</w:t>
      </w:r>
      <w:r w:rsidR="00F727C1" w:rsidRPr="00F727C1">
        <w:rPr>
          <w:rFonts w:ascii="Times New Roman" w:hAnsi="Times New Roman" w:cs="Times New Roman"/>
          <w:color w:val="000000"/>
          <w:sz w:val="28"/>
          <w:szCs w:val="28"/>
        </w:rPr>
        <w:t>ка</w:t>
      </w:r>
      <w:r w:rsidR="00F727C1" w:rsidRPr="00F727C1">
        <w:rPr>
          <w:rFonts w:ascii="Times New Roman" w:hAnsi="Times New Roman" w:cs="Times New Roman"/>
          <w:color w:val="000000"/>
          <w:spacing w:val="-2"/>
          <w:sz w:val="28"/>
          <w:szCs w:val="28"/>
        </w:rPr>
        <w:t>з</w:t>
      </w:r>
      <w:r w:rsidR="00F727C1" w:rsidRPr="00F727C1">
        <w:rPr>
          <w:rFonts w:ascii="Times New Roman" w:hAnsi="Times New Roman" w:cs="Times New Roman"/>
          <w:color w:val="000000"/>
          <w:sz w:val="28"/>
          <w:szCs w:val="28"/>
        </w:rPr>
        <w:t>ател</w:t>
      </w:r>
      <w:r w:rsidR="00F727C1" w:rsidRPr="00F727C1">
        <w:rPr>
          <w:rFonts w:ascii="Times New Roman" w:hAnsi="Times New Roman" w:cs="Times New Roman"/>
          <w:color w:val="000000"/>
          <w:spacing w:val="-2"/>
          <w:sz w:val="28"/>
          <w:szCs w:val="28"/>
        </w:rPr>
        <w:t>ь</w:t>
      </w:r>
      <w:r w:rsidR="00F727C1" w:rsidRPr="00F727C1">
        <w:rPr>
          <w:rFonts w:ascii="Times New Roman" w:hAnsi="Times New Roman" w:cs="Times New Roman"/>
          <w:color w:val="000000"/>
          <w:sz w:val="28"/>
          <w:szCs w:val="28"/>
        </w:rPr>
        <w:t>ств</w:t>
      </w:r>
      <w:r w:rsidR="00F727C1" w:rsidRPr="00F727C1">
        <w:rPr>
          <w:rFonts w:ascii="Times New Roman" w:hAnsi="Times New Roman" w:cs="Times New Roman"/>
          <w:color w:val="000000"/>
          <w:spacing w:val="64"/>
          <w:sz w:val="28"/>
          <w:szCs w:val="28"/>
        </w:rPr>
        <w:t xml:space="preserve"> </w:t>
      </w:r>
      <w:r w:rsidR="00F727C1" w:rsidRPr="00F727C1">
        <w:rPr>
          <w:rFonts w:ascii="Times New Roman" w:hAnsi="Times New Roman" w:cs="Times New Roman"/>
          <w:color w:val="000000"/>
          <w:sz w:val="28"/>
          <w:szCs w:val="28"/>
        </w:rPr>
        <w:t>с</w:t>
      </w:r>
      <w:r w:rsidR="00F727C1" w:rsidRPr="00F727C1">
        <w:rPr>
          <w:rFonts w:ascii="Times New Roman" w:hAnsi="Times New Roman" w:cs="Times New Roman"/>
          <w:color w:val="000000"/>
          <w:spacing w:val="1"/>
          <w:sz w:val="28"/>
          <w:szCs w:val="28"/>
        </w:rPr>
        <w:t>о</w:t>
      </w:r>
      <w:r w:rsidR="00F727C1" w:rsidRPr="00F727C1">
        <w:rPr>
          <w:rFonts w:ascii="Times New Roman" w:hAnsi="Times New Roman" w:cs="Times New Roman"/>
          <w:color w:val="000000"/>
          <w:spacing w:val="-1"/>
          <w:sz w:val="28"/>
          <w:szCs w:val="28"/>
        </w:rPr>
        <w:t>б</w:t>
      </w:r>
      <w:r w:rsidR="00F727C1" w:rsidRPr="00F727C1">
        <w:rPr>
          <w:rFonts w:ascii="Times New Roman" w:hAnsi="Times New Roman" w:cs="Times New Roman"/>
          <w:color w:val="000000"/>
          <w:sz w:val="28"/>
          <w:szCs w:val="28"/>
        </w:rPr>
        <w:t>ственно</w:t>
      </w:r>
      <w:r w:rsidR="00F727C1" w:rsidRPr="00F727C1">
        <w:rPr>
          <w:rFonts w:ascii="Times New Roman" w:hAnsi="Times New Roman" w:cs="Times New Roman"/>
          <w:color w:val="000000"/>
          <w:spacing w:val="-2"/>
          <w:sz w:val="28"/>
          <w:szCs w:val="28"/>
        </w:rPr>
        <w:t>г</w:t>
      </w:r>
      <w:r w:rsidR="00F727C1" w:rsidRPr="00F727C1">
        <w:rPr>
          <w:rFonts w:ascii="Times New Roman" w:hAnsi="Times New Roman" w:cs="Times New Roman"/>
          <w:color w:val="000000"/>
          <w:sz w:val="28"/>
          <w:szCs w:val="28"/>
        </w:rPr>
        <w:t xml:space="preserve">о </w:t>
      </w:r>
      <w:r w:rsidR="00F727C1" w:rsidRPr="00F727C1">
        <w:rPr>
          <w:rFonts w:ascii="Times New Roman" w:hAnsi="Times New Roman" w:cs="Times New Roman"/>
          <w:color w:val="000000"/>
          <w:spacing w:val="46"/>
          <w:sz w:val="28"/>
          <w:szCs w:val="28"/>
        </w:rPr>
        <w:t xml:space="preserve"> </w:t>
      </w:r>
      <w:r w:rsidR="00F727C1" w:rsidRPr="00F727C1">
        <w:rPr>
          <w:rFonts w:ascii="Times New Roman" w:hAnsi="Times New Roman" w:cs="Times New Roman"/>
          <w:color w:val="000000"/>
          <w:spacing w:val="-3"/>
          <w:sz w:val="28"/>
          <w:szCs w:val="28"/>
        </w:rPr>
        <w:t>м</w:t>
      </w:r>
      <w:r w:rsidR="00F727C1" w:rsidRPr="00F727C1">
        <w:rPr>
          <w:rFonts w:ascii="Times New Roman" w:hAnsi="Times New Roman" w:cs="Times New Roman"/>
          <w:color w:val="000000"/>
          <w:sz w:val="28"/>
          <w:szCs w:val="28"/>
        </w:rPr>
        <w:t>н</w:t>
      </w:r>
      <w:r w:rsidR="00F727C1" w:rsidRPr="00F727C1">
        <w:rPr>
          <w:rFonts w:ascii="Times New Roman" w:hAnsi="Times New Roman" w:cs="Times New Roman"/>
          <w:color w:val="000000"/>
          <w:sz w:val="28"/>
          <w:szCs w:val="28"/>
        </w:rPr>
        <w:t>е</w:t>
      </w:r>
      <w:r w:rsidR="00F727C1" w:rsidRPr="00F727C1">
        <w:rPr>
          <w:rFonts w:ascii="Times New Roman" w:hAnsi="Times New Roman" w:cs="Times New Roman"/>
          <w:color w:val="000000"/>
          <w:sz w:val="28"/>
          <w:szCs w:val="28"/>
        </w:rPr>
        <w:t xml:space="preserve">ния, </w:t>
      </w:r>
      <w:r w:rsidR="00F727C1" w:rsidRPr="00F727C1">
        <w:rPr>
          <w:rFonts w:ascii="Times New Roman" w:hAnsi="Times New Roman" w:cs="Times New Roman"/>
          <w:color w:val="000000"/>
          <w:spacing w:val="43"/>
          <w:sz w:val="28"/>
          <w:szCs w:val="28"/>
        </w:rPr>
        <w:t xml:space="preserve"> </w:t>
      </w:r>
      <w:r w:rsidR="00F727C1" w:rsidRPr="00F727C1">
        <w:rPr>
          <w:rFonts w:ascii="Times New Roman" w:hAnsi="Times New Roman" w:cs="Times New Roman"/>
          <w:color w:val="000000"/>
          <w:spacing w:val="-1"/>
          <w:sz w:val="28"/>
          <w:szCs w:val="28"/>
        </w:rPr>
        <w:t>н</w:t>
      </w:r>
      <w:r w:rsidR="00F727C1" w:rsidRPr="00F727C1">
        <w:rPr>
          <w:rFonts w:ascii="Times New Roman" w:hAnsi="Times New Roman" w:cs="Times New Roman"/>
          <w:color w:val="000000"/>
          <w:sz w:val="28"/>
          <w:szCs w:val="28"/>
        </w:rPr>
        <w:t xml:space="preserve">е </w:t>
      </w:r>
      <w:r w:rsidR="00F727C1" w:rsidRPr="00F727C1">
        <w:rPr>
          <w:rFonts w:ascii="Times New Roman" w:hAnsi="Times New Roman" w:cs="Times New Roman"/>
          <w:color w:val="000000"/>
          <w:spacing w:val="45"/>
          <w:sz w:val="28"/>
          <w:szCs w:val="28"/>
        </w:rPr>
        <w:t xml:space="preserve"> </w:t>
      </w:r>
      <w:r w:rsidR="00F727C1" w:rsidRPr="00F727C1">
        <w:rPr>
          <w:rFonts w:ascii="Times New Roman" w:hAnsi="Times New Roman" w:cs="Times New Roman"/>
          <w:color w:val="000000"/>
          <w:sz w:val="28"/>
          <w:szCs w:val="28"/>
        </w:rPr>
        <w:t>с</w:t>
      </w:r>
      <w:r w:rsidR="00F727C1" w:rsidRPr="00F727C1">
        <w:rPr>
          <w:rFonts w:ascii="Times New Roman" w:hAnsi="Times New Roman" w:cs="Times New Roman"/>
          <w:color w:val="000000"/>
          <w:spacing w:val="1"/>
          <w:sz w:val="28"/>
          <w:szCs w:val="28"/>
        </w:rPr>
        <w:t>о</w:t>
      </w:r>
      <w:r w:rsidR="00F727C1" w:rsidRPr="00F727C1">
        <w:rPr>
          <w:rFonts w:ascii="Times New Roman" w:hAnsi="Times New Roman" w:cs="Times New Roman"/>
          <w:color w:val="000000"/>
          <w:spacing w:val="-3"/>
          <w:sz w:val="28"/>
          <w:szCs w:val="28"/>
        </w:rPr>
        <w:t>в</w:t>
      </w:r>
      <w:r w:rsidR="00F727C1" w:rsidRPr="00F727C1">
        <w:rPr>
          <w:rFonts w:ascii="Times New Roman" w:hAnsi="Times New Roman" w:cs="Times New Roman"/>
          <w:color w:val="000000"/>
          <w:sz w:val="28"/>
          <w:szCs w:val="28"/>
        </w:rPr>
        <w:t>п</w:t>
      </w:r>
      <w:r w:rsidR="00F727C1" w:rsidRPr="00F727C1">
        <w:rPr>
          <w:rFonts w:ascii="Times New Roman" w:hAnsi="Times New Roman" w:cs="Times New Roman"/>
          <w:color w:val="000000"/>
          <w:spacing w:val="-1"/>
          <w:sz w:val="28"/>
          <w:szCs w:val="28"/>
        </w:rPr>
        <w:t>а</w:t>
      </w:r>
      <w:r w:rsidR="00F727C1" w:rsidRPr="00F727C1">
        <w:rPr>
          <w:rFonts w:ascii="Times New Roman" w:hAnsi="Times New Roman" w:cs="Times New Roman"/>
          <w:color w:val="000000"/>
          <w:sz w:val="28"/>
          <w:szCs w:val="28"/>
        </w:rPr>
        <w:t>дающе</w:t>
      </w:r>
      <w:r w:rsidR="00F727C1" w:rsidRPr="00F727C1">
        <w:rPr>
          <w:rFonts w:ascii="Times New Roman" w:hAnsi="Times New Roman" w:cs="Times New Roman"/>
          <w:color w:val="000000"/>
          <w:spacing w:val="-2"/>
          <w:sz w:val="28"/>
          <w:szCs w:val="28"/>
        </w:rPr>
        <w:t>г</w:t>
      </w:r>
      <w:r w:rsidR="00F727C1" w:rsidRPr="00F727C1">
        <w:rPr>
          <w:rFonts w:ascii="Times New Roman" w:hAnsi="Times New Roman" w:cs="Times New Roman"/>
          <w:color w:val="000000"/>
          <w:sz w:val="28"/>
          <w:szCs w:val="28"/>
        </w:rPr>
        <w:t xml:space="preserve">о </w:t>
      </w:r>
      <w:r w:rsidR="00F727C1" w:rsidRPr="00F727C1">
        <w:rPr>
          <w:rFonts w:ascii="Times New Roman" w:hAnsi="Times New Roman" w:cs="Times New Roman"/>
          <w:color w:val="000000"/>
          <w:spacing w:val="46"/>
          <w:sz w:val="28"/>
          <w:szCs w:val="28"/>
        </w:rPr>
        <w:t xml:space="preserve"> </w:t>
      </w:r>
      <w:r w:rsidR="00F727C1" w:rsidRPr="00F727C1">
        <w:rPr>
          <w:rFonts w:ascii="Times New Roman" w:hAnsi="Times New Roman" w:cs="Times New Roman"/>
          <w:color w:val="000000"/>
          <w:sz w:val="28"/>
          <w:szCs w:val="28"/>
        </w:rPr>
        <w:t xml:space="preserve">с </w:t>
      </w:r>
      <w:r w:rsidR="00F727C1" w:rsidRPr="00F727C1">
        <w:rPr>
          <w:rFonts w:ascii="Times New Roman" w:hAnsi="Times New Roman" w:cs="Times New Roman"/>
          <w:color w:val="000000"/>
          <w:spacing w:val="43"/>
          <w:sz w:val="28"/>
          <w:szCs w:val="28"/>
        </w:rPr>
        <w:t xml:space="preserve"> </w:t>
      </w:r>
      <w:r w:rsidR="00F727C1" w:rsidRPr="00F727C1">
        <w:rPr>
          <w:rFonts w:ascii="Times New Roman" w:hAnsi="Times New Roman" w:cs="Times New Roman"/>
          <w:color w:val="000000"/>
          <w:sz w:val="28"/>
          <w:szCs w:val="28"/>
        </w:rPr>
        <w:t>мн</w:t>
      </w:r>
      <w:r w:rsidR="00F727C1" w:rsidRPr="00F727C1">
        <w:rPr>
          <w:rFonts w:ascii="Times New Roman" w:hAnsi="Times New Roman" w:cs="Times New Roman"/>
          <w:color w:val="000000"/>
          <w:spacing w:val="-1"/>
          <w:sz w:val="28"/>
          <w:szCs w:val="28"/>
        </w:rPr>
        <w:t>е</w:t>
      </w:r>
      <w:r w:rsidR="00F727C1" w:rsidRPr="00F727C1">
        <w:rPr>
          <w:rFonts w:ascii="Times New Roman" w:hAnsi="Times New Roman" w:cs="Times New Roman"/>
          <w:color w:val="000000"/>
          <w:sz w:val="28"/>
          <w:szCs w:val="28"/>
        </w:rPr>
        <w:t>н</w:t>
      </w:r>
      <w:r w:rsidR="00F727C1" w:rsidRPr="00F727C1">
        <w:rPr>
          <w:rFonts w:ascii="Times New Roman" w:hAnsi="Times New Roman" w:cs="Times New Roman"/>
          <w:color w:val="000000"/>
          <w:spacing w:val="2"/>
          <w:sz w:val="28"/>
          <w:szCs w:val="28"/>
        </w:rPr>
        <w:t>и</w:t>
      </w:r>
      <w:r w:rsidR="00F727C1" w:rsidRPr="00F727C1">
        <w:rPr>
          <w:rFonts w:ascii="Times New Roman" w:hAnsi="Times New Roman" w:cs="Times New Roman"/>
          <w:color w:val="000000"/>
          <w:spacing w:val="-2"/>
          <w:sz w:val="28"/>
          <w:szCs w:val="28"/>
        </w:rPr>
        <w:t>е</w:t>
      </w:r>
      <w:r w:rsidR="00F727C1" w:rsidRPr="00F727C1">
        <w:rPr>
          <w:rFonts w:ascii="Times New Roman" w:hAnsi="Times New Roman" w:cs="Times New Roman"/>
          <w:color w:val="000000"/>
          <w:sz w:val="28"/>
          <w:szCs w:val="28"/>
        </w:rPr>
        <w:t xml:space="preserve">м </w:t>
      </w:r>
      <w:r w:rsidR="00F727C1" w:rsidRPr="00F727C1">
        <w:rPr>
          <w:rFonts w:ascii="Times New Roman" w:hAnsi="Times New Roman" w:cs="Times New Roman"/>
          <w:color w:val="000000"/>
          <w:spacing w:val="45"/>
          <w:sz w:val="28"/>
          <w:szCs w:val="28"/>
        </w:rPr>
        <w:t xml:space="preserve"> </w:t>
      </w:r>
      <w:r w:rsidR="00F727C1" w:rsidRPr="00F727C1">
        <w:rPr>
          <w:rFonts w:ascii="Times New Roman" w:hAnsi="Times New Roman" w:cs="Times New Roman"/>
          <w:color w:val="000000"/>
          <w:spacing w:val="-1"/>
          <w:sz w:val="28"/>
          <w:szCs w:val="28"/>
        </w:rPr>
        <w:t>и</w:t>
      </w:r>
      <w:r w:rsidR="00F727C1" w:rsidRPr="00F727C1">
        <w:rPr>
          <w:rFonts w:ascii="Times New Roman" w:hAnsi="Times New Roman" w:cs="Times New Roman"/>
          <w:color w:val="000000"/>
          <w:sz w:val="28"/>
          <w:szCs w:val="28"/>
        </w:rPr>
        <w:t>нт</w:t>
      </w:r>
      <w:r w:rsidR="00F727C1" w:rsidRPr="00F727C1">
        <w:rPr>
          <w:rFonts w:ascii="Times New Roman" w:hAnsi="Times New Roman" w:cs="Times New Roman"/>
          <w:color w:val="000000"/>
          <w:spacing w:val="-2"/>
          <w:sz w:val="28"/>
          <w:szCs w:val="28"/>
        </w:rPr>
        <w:t>е</w:t>
      </w:r>
      <w:r w:rsidR="00F727C1" w:rsidRPr="00F727C1">
        <w:rPr>
          <w:rFonts w:ascii="Times New Roman" w:hAnsi="Times New Roman" w:cs="Times New Roman"/>
          <w:color w:val="000000"/>
          <w:spacing w:val="1"/>
          <w:sz w:val="28"/>
          <w:szCs w:val="28"/>
        </w:rPr>
        <w:t>р</w:t>
      </w:r>
      <w:r w:rsidR="00F727C1" w:rsidRPr="00F727C1">
        <w:rPr>
          <w:rFonts w:ascii="Times New Roman" w:hAnsi="Times New Roman" w:cs="Times New Roman"/>
          <w:color w:val="000000"/>
          <w:sz w:val="28"/>
          <w:szCs w:val="28"/>
        </w:rPr>
        <w:t>е</w:t>
      </w:r>
      <w:r w:rsidR="00F727C1" w:rsidRPr="00F727C1">
        <w:rPr>
          <w:rFonts w:ascii="Times New Roman" w:hAnsi="Times New Roman" w:cs="Times New Roman"/>
          <w:color w:val="000000"/>
          <w:spacing w:val="-2"/>
          <w:sz w:val="28"/>
          <w:szCs w:val="28"/>
        </w:rPr>
        <w:t>с</w:t>
      </w:r>
      <w:r w:rsidR="00F727C1" w:rsidRPr="00F727C1">
        <w:rPr>
          <w:rFonts w:ascii="Times New Roman" w:hAnsi="Times New Roman" w:cs="Times New Roman"/>
          <w:color w:val="000000"/>
          <w:sz w:val="28"/>
          <w:szCs w:val="28"/>
        </w:rPr>
        <w:t>у</w:t>
      </w:r>
      <w:r w:rsidR="00F727C1" w:rsidRPr="00F727C1">
        <w:rPr>
          <w:rFonts w:ascii="Times New Roman" w:hAnsi="Times New Roman" w:cs="Times New Roman"/>
          <w:color w:val="000000"/>
          <w:spacing w:val="-2"/>
          <w:sz w:val="28"/>
          <w:szCs w:val="28"/>
        </w:rPr>
        <w:t>ю</w:t>
      </w:r>
      <w:r w:rsidR="00F727C1" w:rsidRPr="00F727C1">
        <w:rPr>
          <w:rFonts w:ascii="Times New Roman" w:hAnsi="Times New Roman" w:cs="Times New Roman"/>
          <w:color w:val="000000"/>
          <w:sz w:val="28"/>
          <w:szCs w:val="28"/>
        </w:rPr>
        <w:t xml:space="preserve">щего </w:t>
      </w:r>
      <w:r w:rsidR="00F727C1" w:rsidRPr="00F727C1">
        <w:rPr>
          <w:rFonts w:ascii="Times New Roman" w:hAnsi="Times New Roman" w:cs="Times New Roman"/>
          <w:color w:val="000000"/>
          <w:spacing w:val="46"/>
          <w:sz w:val="28"/>
          <w:szCs w:val="28"/>
        </w:rPr>
        <w:t xml:space="preserve"> </w:t>
      </w:r>
      <w:r w:rsidR="00F727C1" w:rsidRPr="00F727C1">
        <w:rPr>
          <w:rFonts w:ascii="Times New Roman" w:hAnsi="Times New Roman" w:cs="Times New Roman"/>
          <w:color w:val="000000"/>
          <w:spacing w:val="-1"/>
          <w:sz w:val="28"/>
          <w:szCs w:val="28"/>
        </w:rPr>
        <w:t>о</w:t>
      </w:r>
      <w:r w:rsidR="00F727C1" w:rsidRPr="00F727C1">
        <w:rPr>
          <w:rFonts w:ascii="Times New Roman" w:hAnsi="Times New Roman" w:cs="Times New Roman"/>
          <w:color w:val="000000"/>
          <w:sz w:val="28"/>
          <w:szCs w:val="28"/>
        </w:rPr>
        <w:t>бъек</w:t>
      </w:r>
      <w:r w:rsidR="00F727C1" w:rsidRPr="00F727C1">
        <w:rPr>
          <w:rFonts w:ascii="Times New Roman" w:hAnsi="Times New Roman" w:cs="Times New Roman"/>
          <w:color w:val="000000"/>
          <w:spacing w:val="-2"/>
          <w:sz w:val="28"/>
          <w:szCs w:val="28"/>
        </w:rPr>
        <w:t>т</w:t>
      </w:r>
      <w:r w:rsidR="00F727C1" w:rsidRPr="00F727C1">
        <w:rPr>
          <w:rFonts w:ascii="Times New Roman" w:hAnsi="Times New Roman" w:cs="Times New Roman"/>
          <w:color w:val="000000"/>
          <w:sz w:val="28"/>
          <w:szCs w:val="28"/>
        </w:rPr>
        <w:t>а</w:t>
      </w:r>
      <w:r w:rsidRPr="000715C0">
        <w:rPr>
          <w:rFonts w:ascii="Times New Roman" w:hAnsi="Times New Roman" w:cs="Times New Roman"/>
          <w:color w:val="000000"/>
          <w:sz w:val="28"/>
          <w:szCs w:val="28"/>
        </w:rPr>
        <w:t>.</w:t>
      </w:r>
    </w:p>
    <w:p w:rsidR="003C7147" w:rsidRDefault="003C7147" w:rsidP="003C7147">
      <w:pPr>
        <w:widowControl w:val="0"/>
        <w:autoSpaceDE w:val="0"/>
        <w:autoSpaceDN w:val="0"/>
        <w:adjustRightInd w:val="0"/>
        <w:spacing w:after="0" w:line="240" w:lineRule="auto"/>
        <w:ind w:right="43"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Если </w:t>
      </w:r>
      <w:r>
        <w:rPr>
          <w:rFonts w:ascii="Times New Roman" w:hAnsi="Times New Roman" w:cs="Times New Roman"/>
          <w:color w:val="000000"/>
          <w:spacing w:val="2"/>
          <w:sz w:val="28"/>
          <w:szCs w:val="28"/>
        </w:rPr>
        <w:t>требуется осуществлять</w:t>
      </w:r>
      <w:r>
        <w:rPr>
          <w:rFonts w:ascii="Times New Roman" w:hAnsi="Times New Roman" w:cs="Times New Roman"/>
          <w:color w:val="000000"/>
          <w:spacing w:val="54"/>
          <w:sz w:val="28"/>
          <w:szCs w:val="28"/>
        </w:rPr>
        <w:t xml:space="preserve"> </w:t>
      </w:r>
      <w:r>
        <w:rPr>
          <w:rFonts w:ascii="Times New Roman" w:hAnsi="Times New Roman" w:cs="Times New Roman"/>
          <w:color w:val="000000"/>
          <w:sz w:val="28"/>
          <w:szCs w:val="28"/>
        </w:rPr>
        <w:t>мног</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ч</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сл</w:t>
      </w:r>
      <w:r>
        <w:rPr>
          <w:rFonts w:ascii="Times New Roman" w:hAnsi="Times New Roman" w:cs="Times New Roman"/>
          <w:color w:val="000000"/>
          <w:spacing w:val="-3"/>
          <w:sz w:val="28"/>
          <w:szCs w:val="28"/>
        </w:rPr>
        <w:t>е</w:t>
      </w:r>
      <w:r>
        <w:rPr>
          <w:rFonts w:ascii="Times New Roman" w:hAnsi="Times New Roman" w:cs="Times New Roman"/>
          <w:color w:val="000000"/>
          <w:sz w:val="28"/>
          <w:szCs w:val="28"/>
        </w:rPr>
        <w:t>нные</w:t>
      </w:r>
      <w:r>
        <w:rPr>
          <w:rFonts w:ascii="Times New Roman" w:hAnsi="Times New Roman" w:cs="Times New Roman"/>
          <w:color w:val="000000"/>
          <w:spacing w:val="55"/>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од</w:t>
      </w:r>
      <w:r>
        <w:rPr>
          <w:rFonts w:ascii="Times New Roman" w:hAnsi="Times New Roman" w:cs="Times New Roman"/>
          <w:color w:val="000000"/>
          <w:spacing w:val="-1"/>
          <w:sz w:val="28"/>
          <w:szCs w:val="28"/>
        </w:rPr>
        <w:t>х</w:t>
      </w:r>
      <w:r>
        <w:rPr>
          <w:rFonts w:ascii="Times New Roman" w:hAnsi="Times New Roman" w:cs="Times New Roman"/>
          <w:color w:val="000000"/>
          <w:sz w:val="28"/>
          <w:szCs w:val="28"/>
        </w:rPr>
        <w:t>оды</w:t>
      </w:r>
      <w:r>
        <w:rPr>
          <w:rFonts w:ascii="Times New Roman" w:hAnsi="Times New Roman" w:cs="Times New Roman"/>
          <w:color w:val="000000"/>
          <w:spacing w:val="58"/>
          <w:sz w:val="28"/>
          <w:szCs w:val="28"/>
        </w:rPr>
        <w:t xml:space="preserve"> </w:t>
      </w:r>
      <w:r>
        <w:rPr>
          <w:rFonts w:ascii="Times New Roman" w:hAnsi="Times New Roman" w:cs="Times New Roman"/>
          <w:color w:val="000000"/>
          <w:sz w:val="28"/>
          <w:szCs w:val="28"/>
        </w:rPr>
        <w:t>к</w:t>
      </w:r>
      <w:r>
        <w:rPr>
          <w:rFonts w:ascii="Times New Roman" w:hAnsi="Times New Roman" w:cs="Times New Roman"/>
          <w:color w:val="000000"/>
          <w:spacing w:val="55"/>
          <w:sz w:val="28"/>
          <w:szCs w:val="28"/>
        </w:rPr>
        <w:t xml:space="preserve"> </w:t>
      </w:r>
      <w:r>
        <w:rPr>
          <w:rFonts w:ascii="Times New Roman" w:hAnsi="Times New Roman" w:cs="Times New Roman"/>
          <w:color w:val="000000"/>
          <w:sz w:val="28"/>
          <w:szCs w:val="28"/>
        </w:rPr>
        <w:t>ис</w:t>
      </w:r>
      <w:r>
        <w:rPr>
          <w:rFonts w:ascii="Times New Roman" w:hAnsi="Times New Roman" w:cs="Times New Roman"/>
          <w:color w:val="000000"/>
          <w:spacing w:val="-2"/>
          <w:sz w:val="28"/>
          <w:szCs w:val="28"/>
        </w:rPr>
        <w:t>т</w:t>
      </w:r>
      <w:r>
        <w:rPr>
          <w:rFonts w:ascii="Times New Roman" w:hAnsi="Times New Roman" w:cs="Times New Roman"/>
          <w:color w:val="000000"/>
          <w:spacing w:val="1"/>
          <w:sz w:val="28"/>
          <w:szCs w:val="28"/>
        </w:rPr>
        <w:t>о</w:t>
      </w:r>
      <w:r>
        <w:rPr>
          <w:rFonts w:ascii="Times New Roman" w:hAnsi="Times New Roman" w:cs="Times New Roman"/>
          <w:color w:val="000000"/>
          <w:spacing w:val="-2"/>
          <w:sz w:val="28"/>
          <w:szCs w:val="28"/>
        </w:rPr>
        <w:t>ч</w:t>
      </w:r>
      <w:r>
        <w:rPr>
          <w:rFonts w:ascii="Times New Roman" w:hAnsi="Times New Roman" w:cs="Times New Roman"/>
          <w:color w:val="000000"/>
          <w:sz w:val="28"/>
          <w:szCs w:val="28"/>
        </w:rPr>
        <w:t>ни</w:t>
      </w:r>
      <w:r>
        <w:rPr>
          <w:rFonts w:ascii="Times New Roman" w:hAnsi="Times New Roman" w:cs="Times New Roman"/>
          <w:color w:val="000000"/>
          <w:spacing w:val="-3"/>
          <w:sz w:val="28"/>
          <w:szCs w:val="28"/>
        </w:rPr>
        <w:t>к</w:t>
      </w:r>
      <w:r>
        <w:rPr>
          <w:rFonts w:ascii="Times New Roman" w:hAnsi="Times New Roman" w:cs="Times New Roman"/>
          <w:color w:val="000000"/>
          <w:sz w:val="28"/>
          <w:szCs w:val="28"/>
        </w:rPr>
        <w:t>у</w:t>
      </w:r>
      <w:r w:rsidR="00F727C1">
        <w:rPr>
          <w:rFonts w:ascii="Times New Roman" w:hAnsi="Times New Roman" w:cs="Times New Roman"/>
          <w:color w:val="000000"/>
          <w:sz w:val="28"/>
          <w:szCs w:val="28"/>
        </w:rPr>
        <w:t xml:space="preserve"> информации,</w:t>
      </w:r>
      <w:r>
        <w:rPr>
          <w:rFonts w:ascii="Times New Roman" w:hAnsi="Times New Roman" w:cs="Times New Roman"/>
          <w:color w:val="000000"/>
          <w:spacing w:val="17"/>
          <w:sz w:val="28"/>
          <w:szCs w:val="28"/>
        </w:rPr>
        <w:t xml:space="preserve"> </w:t>
      </w:r>
      <w:r w:rsidR="00F727C1">
        <w:rPr>
          <w:rFonts w:ascii="Times New Roman" w:hAnsi="Times New Roman" w:cs="Times New Roman"/>
          <w:color w:val="000000"/>
          <w:spacing w:val="17"/>
          <w:sz w:val="28"/>
          <w:szCs w:val="28"/>
        </w:rPr>
        <w:t>н</w:t>
      </w:r>
      <w:r>
        <w:rPr>
          <w:rFonts w:ascii="Times New Roman" w:hAnsi="Times New Roman" w:cs="Times New Roman"/>
          <w:color w:val="000000"/>
          <w:sz w:val="28"/>
          <w:szCs w:val="28"/>
        </w:rPr>
        <w:t>а п</w:t>
      </w:r>
      <w:r>
        <w:rPr>
          <w:rFonts w:ascii="Times New Roman" w:hAnsi="Times New Roman" w:cs="Times New Roman"/>
          <w:color w:val="000000"/>
          <w:spacing w:val="2"/>
          <w:sz w:val="28"/>
          <w:szCs w:val="28"/>
        </w:rPr>
        <w:t>р</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кт</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ке</w:t>
      </w:r>
      <w:r>
        <w:rPr>
          <w:rFonts w:ascii="Times New Roman" w:hAnsi="Times New Roman" w:cs="Times New Roman"/>
          <w:color w:val="000000"/>
          <w:spacing w:val="14"/>
          <w:sz w:val="28"/>
          <w:szCs w:val="28"/>
        </w:rPr>
        <w:t xml:space="preserve"> </w:t>
      </w:r>
      <w:r>
        <w:rPr>
          <w:rFonts w:ascii="Times New Roman" w:hAnsi="Times New Roman" w:cs="Times New Roman"/>
          <w:color w:val="000000"/>
          <w:spacing w:val="-3"/>
          <w:sz w:val="28"/>
          <w:szCs w:val="28"/>
        </w:rPr>
        <w:t>м</w:t>
      </w:r>
      <w:r>
        <w:rPr>
          <w:rFonts w:ascii="Times New Roman" w:hAnsi="Times New Roman" w:cs="Times New Roman"/>
          <w:color w:val="000000"/>
          <w:sz w:val="28"/>
          <w:szCs w:val="28"/>
        </w:rPr>
        <w:t>о</w:t>
      </w:r>
      <w:r w:rsidR="00F727C1">
        <w:rPr>
          <w:rFonts w:ascii="Times New Roman" w:hAnsi="Times New Roman" w:cs="Times New Roman"/>
          <w:color w:val="000000"/>
          <w:sz w:val="28"/>
          <w:szCs w:val="28"/>
        </w:rPr>
        <w:t>гу</w:t>
      </w:r>
      <w:r>
        <w:rPr>
          <w:rFonts w:ascii="Times New Roman" w:hAnsi="Times New Roman" w:cs="Times New Roman"/>
          <w:color w:val="000000"/>
          <w:sz w:val="28"/>
          <w:szCs w:val="28"/>
        </w:rPr>
        <w:t>т</w:t>
      </w:r>
      <w:r>
        <w:rPr>
          <w:rFonts w:ascii="Times New Roman" w:hAnsi="Times New Roman" w:cs="Times New Roman"/>
          <w:color w:val="000000"/>
          <w:spacing w:val="11"/>
          <w:sz w:val="28"/>
          <w:szCs w:val="28"/>
        </w:rPr>
        <w:t xml:space="preserve"> </w:t>
      </w:r>
      <w:r>
        <w:rPr>
          <w:rFonts w:ascii="Times New Roman" w:hAnsi="Times New Roman" w:cs="Times New Roman"/>
          <w:color w:val="000000"/>
          <w:sz w:val="28"/>
          <w:szCs w:val="28"/>
        </w:rPr>
        <w:t>пр</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мен</w:t>
      </w:r>
      <w:r>
        <w:rPr>
          <w:rFonts w:ascii="Times New Roman" w:hAnsi="Times New Roman" w:cs="Times New Roman"/>
          <w:color w:val="000000"/>
          <w:spacing w:val="1"/>
          <w:sz w:val="28"/>
          <w:szCs w:val="28"/>
        </w:rPr>
        <w:t>я</w:t>
      </w:r>
      <w:r>
        <w:rPr>
          <w:rFonts w:ascii="Times New Roman" w:hAnsi="Times New Roman" w:cs="Times New Roman"/>
          <w:color w:val="000000"/>
          <w:sz w:val="28"/>
          <w:szCs w:val="28"/>
        </w:rPr>
        <w:t>ть</w:t>
      </w:r>
      <w:r>
        <w:rPr>
          <w:rFonts w:ascii="Times New Roman" w:hAnsi="Times New Roman" w:cs="Times New Roman"/>
          <w:color w:val="000000"/>
          <w:spacing w:val="-3"/>
          <w:sz w:val="28"/>
          <w:szCs w:val="28"/>
        </w:rPr>
        <w:t>с</w:t>
      </w:r>
      <w:r>
        <w:rPr>
          <w:rFonts w:ascii="Times New Roman" w:hAnsi="Times New Roman" w:cs="Times New Roman"/>
          <w:color w:val="000000"/>
          <w:sz w:val="28"/>
          <w:szCs w:val="28"/>
        </w:rPr>
        <w:t>я</w:t>
      </w:r>
      <w:r>
        <w:rPr>
          <w:rFonts w:ascii="Times New Roman" w:hAnsi="Times New Roman" w:cs="Times New Roman"/>
          <w:color w:val="000000"/>
          <w:spacing w:val="14"/>
          <w:sz w:val="28"/>
          <w:szCs w:val="28"/>
        </w:rPr>
        <w:t xml:space="preserve"> </w:t>
      </w:r>
      <w:r>
        <w:rPr>
          <w:rFonts w:ascii="Times New Roman" w:hAnsi="Times New Roman" w:cs="Times New Roman"/>
          <w:color w:val="000000"/>
          <w:sz w:val="28"/>
          <w:szCs w:val="28"/>
        </w:rPr>
        <w:t>два</w:t>
      </w:r>
      <w:r>
        <w:rPr>
          <w:rFonts w:ascii="Times New Roman" w:hAnsi="Times New Roman" w:cs="Times New Roman"/>
          <w:color w:val="000000"/>
          <w:spacing w:val="12"/>
          <w:sz w:val="28"/>
          <w:szCs w:val="28"/>
        </w:rPr>
        <w:t xml:space="preserve"> </w:t>
      </w:r>
      <w:r>
        <w:rPr>
          <w:rFonts w:ascii="Times New Roman" w:hAnsi="Times New Roman" w:cs="Times New Roman"/>
          <w:color w:val="000000"/>
          <w:sz w:val="28"/>
          <w:szCs w:val="28"/>
        </w:rPr>
        <w:t xml:space="preserve">варианта </w:t>
      </w:r>
      <w:r w:rsidR="00F727C1">
        <w:rPr>
          <w:rFonts w:ascii="Times New Roman" w:hAnsi="Times New Roman" w:cs="Times New Roman"/>
          <w:color w:val="000000"/>
          <w:sz w:val="28"/>
          <w:szCs w:val="28"/>
        </w:rPr>
        <w:t>таких подходов</w:t>
      </w:r>
      <w:r>
        <w:rPr>
          <w:rFonts w:ascii="Times New Roman" w:hAnsi="Times New Roman" w:cs="Times New Roman"/>
          <w:color w:val="000000"/>
          <w:sz w:val="28"/>
          <w:szCs w:val="28"/>
        </w:rPr>
        <w:t>:</w:t>
      </w:r>
    </w:p>
    <w:p w:rsidR="003C7147" w:rsidRPr="00F727C1" w:rsidRDefault="00F727C1" w:rsidP="00253B71">
      <w:pPr>
        <w:pStyle w:val="a3"/>
        <w:widowControl w:val="0"/>
        <w:numPr>
          <w:ilvl w:val="0"/>
          <w:numId w:val="68"/>
        </w:numPr>
        <w:autoSpaceDE w:val="0"/>
        <w:autoSpaceDN w:val="0"/>
        <w:adjustRightInd w:val="0"/>
        <w:spacing w:after="0" w:line="240" w:lineRule="auto"/>
        <w:ind w:left="709" w:right="45"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3C7147" w:rsidRPr="00F727C1">
        <w:rPr>
          <w:rFonts w:ascii="Times New Roman" w:hAnsi="Times New Roman" w:cs="Times New Roman"/>
          <w:color w:val="000000"/>
          <w:sz w:val="28"/>
          <w:szCs w:val="28"/>
        </w:rPr>
        <w:t>о</w:t>
      </w:r>
      <w:r w:rsidR="003C7147" w:rsidRPr="00F727C1">
        <w:rPr>
          <w:rFonts w:ascii="Times New Roman" w:hAnsi="Times New Roman" w:cs="Times New Roman"/>
          <w:color w:val="000000"/>
          <w:spacing w:val="-1"/>
          <w:sz w:val="28"/>
          <w:szCs w:val="28"/>
        </w:rPr>
        <w:t>д</w:t>
      </w:r>
      <w:r w:rsidR="003C7147" w:rsidRPr="00F727C1">
        <w:rPr>
          <w:rFonts w:ascii="Times New Roman" w:hAnsi="Times New Roman" w:cs="Times New Roman"/>
          <w:color w:val="000000"/>
          <w:sz w:val="28"/>
          <w:szCs w:val="28"/>
        </w:rPr>
        <w:t>хо</w:t>
      </w:r>
      <w:r w:rsidR="003C7147" w:rsidRPr="00F727C1">
        <w:rPr>
          <w:rFonts w:ascii="Times New Roman" w:hAnsi="Times New Roman" w:cs="Times New Roman"/>
          <w:color w:val="000000"/>
          <w:spacing w:val="-1"/>
          <w:sz w:val="28"/>
          <w:szCs w:val="28"/>
        </w:rPr>
        <w:t>д</w:t>
      </w:r>
      <w:r w:rsidR="003C7147" w:rsidRPr="00F727C1">
        <w:rPr>
          <w:rFonts w:ascii="Times New Roman" w:hAnsi="Times New Roman" w:cs="Times New Roman"/>
          <w:color w:val="000000"/>
          <w:sz w:val="28"/>
          <w:szCs w:val="28"/>
        </w:rPr>
        <w:t xml:space="preserve">ы </w:t>
      </w:r>
      <w:r w:rsidR="003C7147" w:rsidRPr="00F727C1">
        <w:rPr>
          <w:rFonts w:ascii="Times New Roman" w:hAnsi="Times New Roman" w:cs="Times New Roman"/>
          <w:color w:val="000000"/>
          <w:spacing w:val="2"/>
          <w:sz w:val="28"/>
          <w:szCs w:val="28"/>
        </w:rPr>
        <w:t>о</w:t>
      </w:r>
      <w:r w:rsidR="003C7147" w:rsidRPr="00F727C1">
        <w:rPr>
          <w:rFonts w:ascii="Times New Roman" w:hAnsi="Times New Roman" w:cs="Times New Roman"/>
          <w:color w:val="000000"/>
          <w:sz w:val="28"/>
          <w:szCs w:val="28"/>
        </w:rPr>
        <w:t>с</w:t>
      </w:r>
      <w:r w:rsidR="003C7147" w:rsidRPr="00F727C1">
        <w:rPr>
          <w:rFonts w:ascii="Times New Roman" w:hAnsi="Times New Roman" w:cs="Times New Roman"/>
          <w:color w:val="000000"/>
          <w:spacing w:val="-3"/>
          <w:sz w:val="28"/>
          <w:szCs w:val="28"/>
        </w:rPr>
        <w:t>у</w:t>
      </w:r>
      <w:r w:rsidR="003C7147" w:rsidRPr="00F727C1">
        <w:rPr>
          <w:rFonts w:ascii="Times New Roman" w:hAnsi="Times New Roman" w:cs="Times New Roman"/>
          <w:color w:val="000000"/>
          <w:sz w:val="28"/>
          <w:szCs w:val="28"/>
        </w:rPr>
        <w:t>ществ</w:t>
      </w:r>
      <w:r w:rsidR="003C7147" w:rsidRPr="00F727C1">
        <w:rPr>
          <w:rFonts w:ascii="Times New Roman" w:hAnsi="Times New Roman" w:cs="Times New Roman"/>
          <w:color w:val="000000"/>
          <w:spacing w:val="-2"/>
          <w:sz w:val="28"/>
          <w:szCs w:val="28"/>
        </w:rPr>
        <w:t>л</w:t>
      </w:r>
      <w:r w:rsidR="003C7147" w:rsidRPr="00F727C1">
        <w:rPr>
          <w:rFonts w:ascii="Times New Roman" w:hAnsi="Times New Roman" w:cs="Times New Roman"/>
          <w:color w:val="000000"/>
          <w:sz w:val="28"/>
          <w:szCs w:val="28"/>
        </w:rPr>
        <w:t>яются</w:t>
      </w:r>
      <w:r w:rsidR="003C7147" w:rsidRPr="00F727C1">
        <w:rPr>
          <w:rFonts w:ascii="Times New Roman" w:hAnsi="Times New Roman" w:cs="Times New Roman"/>
          <w:color w:val="000000"/>
          <w:spacing w:val="-1"/>
          <w:sz w:val="28"/>
          <w:szCs w:val="28"/>
        </w:rPr>
        <w:t xml:space="preserve"> </w:t>
      </w:r>
      <w:r w:rsidR="003C7147" w:rsidRPr="00F727C1">
        <w:rPr>
          <w:rFonts w:ascii="Times New Roman" w:hAnsi="Times New Roman" w:cs="Times New Roman"/>
          <w:color w:val="000000"/>
          <w:sz w:val="28"/>
          <w:szCs w:val="28"/>
        </w:rPr>
        <w:t>н</w:t>
      </w:r>
      <w:r w:rsidR="003C7147" w:rsidRPr="00F727C1">
        <w:rPr>
          <w:rFonts w:ascii="Times New Roman" w:hAnsi="Times New Roman" w:cs="Times New Roman"/>
          <w:color w:val="000000"/>
          <w:spacing w:val="-1"/>
          <w:sz w:val="28"/>
          <w:szCs w:val="28"/>
        </w:rPr>
        <w:t>е</w:t>
      </w:r>
      <w:r w:rsidR="003C7147" w:rsidRPr="00F727C1">
        <w:rPr>
          <w:rFonts w:ascii="Times New Roman" w:hAnsi="Times New Roman" w:cs="Times New Roman"/>
          <w:color w:val="000000"/>
          <w:sz w:val="28"/>
          <w:szCs w:val="28"/>
        </w:rPr>
        <w:t>с</w:t>
      </w:r>
      <w:r w:rsidR="003C7147" w:rsidRPr="00F727C1">
        <w:rPr>
          <w:rFonts w:ascii="Times New Roman" w:hAnsi="Times New Roman" w:cs="Times New Roman"/>
          <w:color w:val="000000"/>
          <w:spacing w:val="-2"/>
          <w:sz w:val="28"/>
          <w:szCs w:val="28"/>
        </w:rPr>
        <w:t>к</w:t>
      </w:r>
      <w:r w:rsidR="003C7147" w:rsidRPr="00F727C1">
        <w:rPr>
          <w:rFonts w:ascii="Times New Roman" w:hAnsi="Times New Roman" w:cs="Times New Roman"/>
          <w:color w:val="000000"/>
          <w:spacing w:val="1"/>
          <w:sz w:val="28"/>
          <w:szCs w:val="28"/>
        </w:rPr>
        <w:t>о</w:t>
      </w:r>
      <w:r w:rsidR="003C7147" w:rsidRPr="00F727C1">
        <w:rPr>
          <w:rFonts w:ascii="Times New Roman" w:hAnsi="Times New Roman" w:cs="Times New Roman"/>
          <w:color w:val="000000"/>
          <w:sz w:val="28"/>
          <w:szCs w:val="28"/>
        </w:rPr>
        <w:t>л</w:t>
      </w:r>
      <w:r w:rsidR="003C7147" w:rsidRPr="00F727C1">
        <w:rPr>
          <w:rFonts w:ascii="Times New Roman" w:hAnsi="Times New Roman" w:cs="Times New Roman"/>
          <w:color w:val="000000"/>
          <w:spacing w:val="-2"/>
          <w:sz w:val="28"/>
          <w:szCs w:val="28"/>
        </w:rPr>
        <w:t>ь</w:t>
      </w:r>
      <w:r w:rsidR="003C7147" w:rsidRPr="00F727C1">
        <w:rPr>
          <w:rFonts w:ascii="Times New Roman" w:hAnsi="Times New Roman" w:cs="Times New Roman"/>
          <w:color w:val="000000"/>
          <w:sz w:val="28"/>
          <w:szCs w:val="28"/>
        </w:rPr>
        <w:t>к</w:t>
      </w:r>
      <w:r w:rsidR="003C7147" w:rsidRPr="00F727C1">
        <w:rPr>
          <w:rFonts w:ascii="Times New Roman" w:hAnsi="Times New Roman" w:cs="Times New Roman"/>
          <w:color w:val="000000"/>
          <w:spacing w:val="1"/>
          <w:sz w:val="28"/>
          <w:szCs w:val="28"/>
        </w:rPr>
        <w:t>и</w:t>
      </w:r>
      <w:r w:rsidR="003C7147" w:rsidRPr="00F727C1">
        <w:rPr>
          <w:rFonts w:ascii="Times New Roman" w:hAnsi="Times New Roman" w:cs="Times New Roman"/>
          <w:color w:val="000000"/>
          <w:spacing w:val="-3"/>
          <w:sz w:val="28"/>
          <w:szCs w:val="28"/>
        </w:rPr>
        <w:t>м</w:t>
      </w:r>
      <w:r w:rsidR="003C7147" w:rsidRPr="00F727C1">
        <w:rPr>
          <w:rFonts w:ascii="Times New Roman" w:hAnsi="Times New Roman" w:cs="Times New Roman"/>
          <w:color w:val="000000"/>
          <w:sz w:val="28"/>
          <w:szCs w:val="28"/>
        </w:rPr>
        <w:t>и</w:t>
      </w:r>
      <w:r w:rsidR="003C7147" w:rsidRPr="00F727C1">
        <w:rPr>
          <w:rFonts w:ascii="Times New Roman" w:hAnsi="Times New Roman" w:cs="Times New Roman"/>
          <w:color w:val="000000"/>
          <w:spacing w:val="-2"/>
          <w:sz w:val="28"/>
          <w:szCs w:val="28"/>
        </w:rPr>
        <w:t xml:space="preserve"> </w:t>
      </w:r>
      <w:r w:rsidR="003C7147" w:rsidRPr="00F727C1">
        <w:rPr>
          <w:rFonts w:ascii="Times New Roman" w:hAnsi="Times New Roman" w:cs="Times New Roman"/>
          <w:color w:val="000000"/>
          <w:spacing w:val="-4"/>
          <w:sz w:val="28"/>
          <w:szCs w:val="28"/>
        </w:rPr>
        <w:t>у</w:t>
      </w:r>
      <w:r w:rsidR="003C7147" w:rsidRPr="00F727C1">
        <w:rPr>
          <w:rFonts w:ascii="Times New Roman" w:hAnsi="Times New Roman" w:cs="Times New Roman"/>
          <w:color w:val="000000"/>
          <w:sz w:val="28"/>
          <w:szCs w:val="28"/>
        </w:rPr>
        <w:t>част</w:t>
      </w:r>
      <w:r w:rsidR="003C7147" w:rsidRPr="00F727C1">
        <w:rPr>
          <w:rFonts w:ascii="Times New Roman" w:hAnsi="Times New Roman" w:cs="Times New Roman"/>
          <w:color w:val="000000"/>
          <w:spacing w:val="1"/>
          <w:sz w:val="28"/>
          <w:szCs w:val="28"/>
        </w:rPr>
        <w:t>н</w:t>
      </w:r>
      <w:r w:rsidR="003C7147" w:rsidRPr="00F727C1">
        <w:rPr>
          <w:rFonts w:ascii="Times New Roman" w:hAnsi="Times New Roman" w:cs="Times New Roman"/>
          <w:color w:val="000000"/>
          <w:sz w:val="28"/>
          <w:szCs w:val="28"/>
        </w:rPr>
        <w:t>и</w:t>
      </w:r>
      <w:r w:rsidR="003C7147" w:rsidRPr="00F727C1">
        <w:rPr>
          <w:rFonts w:ascii="Times New Roman" w:hAnsi="Times New Roman" w:cs="Times New Roman"/>
          <w:color w:val="000000"/>
          <w:spacing w:val="1"/>
          <w:sz w:val="28"/>
          <w:szCs w:val="28"/>
        </w:rPr>
        <w:t>к</w:t>
      </w:r>
      <w:r w:rsidR="003C7147" w:rsidRPr="00F727C1">
        <w:rPr>
          <w:rFonts w:ascii="Times New Roman" w:hAnsi="Times New Roman" w:cs="Times New Roman"/>
          <w:color w:val="000000"/>
          <w:sz w:val="28"/>
          <w:szCs w:val="28"/>
        </w:rPr>
        <w:t>а</w:t>
      </w:r>
      <w:r w:rsidR="003C7147" w:rsidRPr="00F727C1">
        <w:rPr>
          <w:rFonts w:ascii="Times New Roman" w:hAnsi="Times New Roman" w:cs="Times New Roman"/>
          <w:color w:val="000000"/>
          <w:spacing w:val="-2"/>
          <w:sz w:val="28"/>
          <w:szCs w:val="28"/>
        </w:rPr>
        <w:t>м</w:t>
      </w:r>
      <w:r w:rsidR="003C7147" w:rsidRPr="00F727C1">
        <w:rPr>
          <w:rFonts w:ascii="Times New Roman" w:hAnsi="Times New Roman" w:cs="Times New Roman"/>
          <w:color w:val="000000"/>
          <w:sz w:val="28"/>
          <w:szCs w:val="28"/>
        </w:rPr>
        <w:t xml:space="preserve">и </w:t>
      </w:r>
      <w:r w:rsidR="003C7147" w:rsidRPr="00F727C1">
        <w:rPr>
          <w:rFonts w:ascii="Times New Roman" w:hAnsi="Times New Roman" w:cs="Times New Roman"/>
          <w:color w:val="000000"/>
          <w:spacing w:val="-1"/>
          <w:sz w:val="28"/>
          <w:szCs w:val="28"/>
        </w:rPr>
        <w:t>«</w:t>
      </w:r>
      <w:r w:rsidR="003C7147" w:rsidRPr="00F727C1">
        <w:rPr>
          <w:rFonts w:ascii="Times New Roman" w:hAnsi="Times New Roman" w:cs="Times New Roman"/>
          <w:color w:val="000000"/>
          <w:sz w:val="28"/>
          <w:szCs w:val="28"/>
        </w:rPr>
        <w:t>р</w:t>
      </w:r>
      <w:r w:rsidR="003C7147" w:rsidRPr="00F727C1">
        <w:rPr>
          <w:rFonts w:ascii="Times New Roman" w:hAnsi="Times New Roman" w:cs="Times New Roman"/>
          <w:color w:val="000000"/>
          <w:spacing w:val="1"/>
          <w:sz w:val="28"/>
          <w:szCs w:val="28"/>
        </w:rPr>
        <w:t>а</w:t>
      </w:r>
      <w:r w:rsidR="003C7147" w:rsidRPr="00F727C1">
        <w:rPr>
          <w:rFonts w:ascii="Times New Roman" w:hAnsi="Times New Roman" w:cs="Times New Roman"/>
          <w:color w:val="000000"/>
          <w:sz w:val="28"/>
          <w:szCs w:val="28"/>
        </w:rPr>
        <w:t>зв</w:t>
      </w:r>
      <w:r w:rsidR="003C7147" w:rsidRPr="00F727C1">
        <w:rPr>
          <w:rFonts w:ascii="Times New Roman" w:hAnsi="Times New Roman" w:cs="Times New Roman"/>
          <w:color w:val="000000"/>
          <w:spacing w:val="-3"/>
          <w:sz w:val="28"/>
          <w:szCs w:val="28"/>
        </w:rPr>
        <w:t>е</w:t>
      </w:r>
      <w:r w:rsidR="003C7147" w:rsidRPr="00F727C1">
        <w:rPr>
          <w:rFonts w:ascii="Times New Roman" w:hAnsi="Times New Roman" w:cs="Times New Roman"/>
          <w:color w:val="000000"/>
          <w:sz w:val="28"/>
          <w:szCs w:val="28"/>
        </w:rPr>
        <w:t>дг</w:t>
      </w:r>
      <w:r w:rsidR="003C7147" w:rsidRPr="00F727C1">
        <w:rPr>
          <w:rFonts w:ascii="Times New Roman" w:hAnsi="Times New Roman" w:cs="Times New Roman"/>
          <w:color w:val="000000"/>
          <w:spacing w:val="2"/>
          <w:sz w:val="28"/>
          <w:szCs w:val="28"/>
        </w:rPr>
        <w:t>р</w:t>
      </w:r>
      <w:r w:rsidR="003C7147" w:rsidRPr="00F727C1">
        <w:rPr>
          <w:rFonts w:ascii="Times New Roman" w:hAnsi="Times New Roman" w:cs="Times New Roman"/>
          <w:color w:val="000000"/>
          <w:spacing w:val="-4"/>
          <w:sz w:val="28"/>
          <w:szCs w:val="28"/>
        </w:rPr>
        <w:t>у</w:t>
      </w:r>
      <w:r w:rsidR="003C7147" w:rsidRPr="00F727C1">
        <w:rPr>
          <w:rFonts w:ascii="Times New Roman" w:hAnsi="Times New Roman" w:cs="Times New Roman"/>
          <w:color w:val="000000"/>
          <w:spacing w:val="1"/>
          <w:sz w:val="28"/>
          <w:szCs w:val="28"/>
        </w:rPr>
        <w:t>п</w:t>
      </w:r>
      <w:r w:rsidR="003C7147" w:rsidRPr="00F727C1">
        <w:rPr>
          <w:rFonts w:ascii="Times New Roman" w:hAnsi="Times New Roman" w:cs="Times New Roman"/>
          <w:color w:val="000000"/>
          <w:spacing w:val="-1"/>
          <w:sz w:val="28"/>
          <w:szCs w:val="28"/>
        </w:rPr>
        <w:t>п</w:t>
      </w:r>
      <w:r w:rsidR="003C7147" w:rsidRPr="00F727C1">
        <w:rPr>
          <w:rFonts w:ascii="Times New Roman" w:hAnsi="Times New Roman" w:cs="Times New Roman"/>
          <w:color w:val="000000"/>
          <w:spacing w:val="1"/>
          <w:sz w:val="28"/>
          <w:szCs w:val="28"/>
        </w:rPr>
        <w:t>ы</w:t>
      </w:r>
      <w:r w:rsidR="003C7147" w:rsidRPr="00F727C1">
        <w:rPr>
          <w:rFonts w:ascii="Times New Roman" w:hAnsi="Times New Roman" w:cs="Times New Roman"/>
          <w:color w:val="000000"/>
          <w:spacing w:val="-1"/>
          <w:sz w:val="28"/>
          <w:szCs w:val="28"/>
        </w:rPr>
        <w:t>»</w:t>
      </w:r>
      <w:r w:rsidR="003C7147" w:rsidRPr="00F727C1">
        <w:rPr>
          <w:rFonts w:ascii="Times New Roman" w:hAnsi="Times New Roman" w:cs="Times New Roman"/>
          <w:color w:val="000000"/>
          <w:sz w:val="28"/>
          <w:szCs w:val="28"/>
        </w:rPr>
        <w:t>.</w:t>
      </w:r>
    </w:p>
    <w:p w:rsidR="003C7147" w:rsidRPr="00F727C1" w:rsidRDefault="00F727C1" w:rsidP="00253B71">
      <w:pPr>
        <w:pStyle w:val="a3"/>
        <w:numPr>
          <w:ilvl w:val="0"/>
          <w:numId w:val="68"/>
        </w:numPr>
        <w:spacing w:after="0" w:line="240" w:lineRule="auto"/>
        <w:ind w:left="709"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003C7147" w:rsidRPr="00F727C1">
        <w:rPr>
          <w:rFonts w:ascii="Times New Roman" w:hAnsi="Times New Roman" w:cs="Times New Roman"/>
          <w:color w:val="000000"/>
          <w:sz w:val="28"/>
          <w:szCs w:val="28"/>
        </w:rPr>
        <w:t>еодн</w:t>
      </w:r>
      <w:r w:rsidR="003C7147" w:rsidRPr="00F727C1">
        <w:rPr>
          <w:rFonts w:ascii="Times New Roman" w:hAnsi="Times New Roman" w:cs="Times New Roman"/>
          <w:color w:val="000000"/>
          <w:spacing w:val="-1"/>
          <w:sz w:val="28"/>
          <w:szCs w:val="28"/>
        </w:rPr>
        <w:t>о</w:t>
      </w:r>
      <w:r w:rsidR="003C7147" w:rsidRPr="00F727C1">
        <w:rPr>
          <w:rFonts w:ascii="Times New Roman" w:hAnsi="Times New Roman" w:cs="Times New Roman"/>
          <w:color w:val="000000"/>
          <w:sz w:val="28"/>
          <w:szCs w:val="28"/>
        </w:rPr>
        <w:t>крат</w:t>
      </w:r>
      <w:r w:rsidR="003C7147" w:rsidRPr="00F727C1">
        <w:rPr>
          <w:rFonts w:ascii="Times New Roman" w:hAnsi="Times New Roman" w:cs="Times New Roman"/>
          <w:color w:val="000000"/>
          <w:spacing w:val="-2"/>
          <w:sz w:val="28"/>
          <w:szCs w:val="28"/>
        </w:rPr>
        <w:t>н</w:t>
      </w:r>
      <w:r w:rsidR="003C7147" w:rsidRPr="00F727C1">
        <w:rPr>
          <w:rFonts w:ascii="Times New Roman" w:hAnsi="Times New Roman" w:cs="Times New Roman"/>
          <w:color w:val="000000"/>
          <w:sz w:val="28"/>
          <w:szCs w:val="28"/>
        </w:rPr>
        <w:t>ые</w:t>
      </w:r>
      <w:r w:rsidR="003C7147" w:rsidRPr="00F727C1">
        <w:rPr>
          <w:rFonts w:ascii="Times New Roman" w:hAnsi="Times New Roman" w:cs="Times New Roman"/>
          <w:color w:val="000000"/>
          <w:spacing w:val="56"/>
          <w:sz w:val="28"/>
          <w:szCs w:val="28"/>
        </w:rPr>
        <w:t xml:space="preserve"> </w:t>
      </w:r>
      <w:r w:rsidR="003C7147" w:rsidRPr="00F727C1">
        <w:rPr>
          <w:rFonts w:ascii="Times New Roman" w:hAnsi="Times New Roman" w:cs="Times New Roman"/>
          <w:color w:val="000000"/>
          <w:spacing w:val="-1"/>
          <w:sz w:val="28"/>
          <w:szCs w:val="28"/>
        </w:rPr>
        <w:t>п</w:t>
      </w:r>
      <w:r w:rsidR="003C7147" w:rsidRPr="00F727C1">
        <w:rPr>
          <w:rFonts w:ascii="Times New Roman" w:hAnsi="Times New Roman" w:cs="Times New Roman"/>
          <w:color w:val="000000"/>
          <w:sz w:val="28"/>
          <w:szCs w:val="28"/>
        </w:rPr>
        <w:t>одхо</w:t>
      </w:r>
      <w:r w:rsidR="003C7147" w:rsidRPr="00F727C1">
        <w:rPr>
          <w:rFonts w:ascii="Times New Roman" w:hAnsi="Times New Roman" w:cs="Times New Roman"/>
          <w:color w:val="000000"/>
          <w:spacing w:val="-1"/>
          <w:sz w:val="28"/>
          <w:szCs w:val="28"/>
        </w:rPr>
        <w:t>д</w:t>
      </w:r>
      <w:r w:rsidR="003C7147" w:rsidRPr="00F727C1">
        <w:rPr>
          <w:rFonts w:ascii="Times New Roman" w:hAnsi="Times New Roman" w:cs="Times New Roman"/>
          <w:color w:val="000000"/>
          <w:sz w:val="28"/>
          <w:szCs w:val="28"/>
        </w:rPr>
        <w:t>ы</w:t>
      </w:r>
      <w:r w:rsidR="003C7147" w:rsidRPr="00F727C1">
        <w:rPr>
          <w:rFonts w:ascii="Times New Roman" w:hAnsi="Times New Roman" w:cs="Times New Roman"/>
          <w:color w:val="000000"/>
          <w:spacing w:val="58"/>
          <w:sz w:val="28"/>
          <w:szCs w:val="28"/>
        </w:rPr>
        <w:t xml:space="preserve"> </w:t>
      </w:r>
      <w:r w:rsidR="003C7147" w:rsidRPr="00F727C1">
        <w:rPr>
          <w:rFonts w:ascii="Times New Roman" w:hAnsi="Times New Roman" w:cs="Times New Roman"/>
          <w:color w:val="000000"/>
          <w:sz w:val="28"/>
          <w:szCs w:val="28"/>
        </w:rPr>
        <w:t>ос</w:t>
      </w:r>
      <w:r w:rsidR="003C7147" w:rsidRPr="00F727C1">
        <w:rPr>
          <w:rFonts w:ascii="Times New Roman" w:hAnsi="Times New Roman" w:cs="Times New Roman"/>
          <w:color w:val="000000"/>
          <w:spacing w:val="-5"/>
          <w:sz w:val="28"/>
          <w:szCs w:val="28"/>
        </w:rPr>
        <w:t>у</w:t>
      </w:r>
      <w:r w:rsidR="003C7147" w:rsidRPr="00F727C1">
        <w:rPr>
          <w:rFonts w:ascii="Times New Roman" w:hAnsi="Times New Roman" w:cs="Times New Roman"/>
          <w:color w:val="000000"/>
          <w:sz w:val="28"/>
          <w:szCs w:val="28"/>
        </w:rPr>
        <w:t>ществ</w:t>
      </w:r>
      <w:r w:rsidR="003C7147" w:rsidRPr="00F727C1">
        <w:rPr>
          <w:rFonts w:ascii="Times New Roman" w:hAnsi="Times New Roman" w:cs="Times New Roman"/>
          <w:color w:val="000000"/>
          <w:spacing w:val="-2"/>
          <w:sz w:val="28"/>
          <w:szCs w:val="28"/>
        </w:rPr>
        <w:t>л</w:t>
      </w:r>
      <w:r w:rsidR="003C7147" w:rsidRPr="00F727C1">
        <w:rPr>
          <w:rFonts w:ascii="Times New Roman" w:hAnsi="Times New Roman" w:cs="Times New Roman"/>
          <w:color w:val="000000"/>
          <w:sz w:val="28"/>
          <w:szCs w:val="28"/>
        </w:rPr>
        <w:t>яются</w:t>
      </w:r>
      <w:r w:rsidR="003C7147" w:rsidRPr="00F727C1">
        <w:rPr>
          <w:rFonts w:ascii="Times New Roman" w:hAnsi="Times New Roman" w:cs="Times New Roman"/>
          <w:color w:val="000000"/>
          <w:spacing w:val="57"/>
          <w:sz w:val="28"/>
          <w:szCs w:val="28"/>
        </w:rPr>
        <w:t xml:space="preserve"> </w:t>
      </w:r>
      <w:r w:rsidR="003C7147" w:rsidRPr="00F727C1">
        <w:rPr>
          <w:rFonts w:ascii="Times New Roman" w:hAnsi="Times New Roman" w:cs="Times New Roman"/>
          <w:color w:val="000000"/>
          <w:spacing w:val="-1"/>
          <w:sz w:val="28"/>
          <w:szCs w:val="28"/>
        </w:rPr>
        <w:t>од</w:t>
      </w:r>
      <w:r w:rsidR="003C7147" w:rsidRPr="00F727C1">
        <w:rPr>
          <w:rFonts w:ascii="Times New Roman" w:hAnsi="Times New Roman" w:cs="Times New Roman"/>
          <w:color w:val="000000"/>
          <w:sz w:val="28"/>
          <w:szCs w:val="28"/>
        </w:rPr>
        <w:t>н</w:t>
      </w:r>
      <w:r w:rsidR="003C7147" w:rsidRPr="00F727C1">
        <w:rPr>
          <w:rFonts w:ascii="Times New Roman" w:hAnsi="Times New Roman" w:cs="Times New Roman"/>
          <w:color w:val="000000"/>
          <w:spacing w:val="2"/>
          <w:sz w:val="28"/>
          <w:szCs w:val="28"/>
        </w:rPr>
        <w:t>и</w:t>
      </w:r>
      <w:r w:rsidR="003C7147" w:rsidRPr="00F727C1">
        <w:rPr>
          <w:rFonts w:ascii="Times New Roman" w:hAnsi="Times New Roman" w:cs="Times New Roman"/>
          <w:color w:val="000000"/>
          <w:sz w:val="28"/>
          <w:szCs w:val="28"/>
        </w:rPr>
        <w:t>м</w:t>
      </w:r>
      <w:r w:rsidR="003C7147" w:rsidRPr="00F727C1">
        <w:rPr>
          <w:rFonts w:ascii="Times New Roman" w:hAnsi="Times New Roman" w:cs="Times New Roman"/>
          <w:color w:val="000000"/>
          <w:spacing w:val="55"/>
          <w:sz w:val="28"/>
          <w:szCs w:val="28"/>
        </w:rPr>
        <w:t xml:space="preserve"> </w:t>
      </w:r>
      <w:r w:rsidR="003C7147" w:rsidRPr="00F727C1">
        <w:rPr>
          <w:rFonts w:ascii="Times New Roman" w:hAnsi="Times New Roman" w:cs="Times New Roman"/>
          <w:color w:val="000000"/>
          <w:sz w:val="28"/>
          <w:szCs w:val="28"/>
        </w:rPr>
        <w:t>и</w:t>
      </w:r>
      <w:r w:rsidR="003C7147" w:rsidRPr="00F727C1">
        <w:rPr>
          <w:rFonts w:ascii="Times New Roman" w:hAnsi="Times New Roman" w:cs="Times New Roman"/>
          <w:color w:val="000000"/>
          <w:spacing w:val="58"/>
          <w:sz w:val="28"/>
          <w:szCs w:val="28"/>
        </w:rPr>
        <w:t xml:space="preserve"> </w:t>
      </w:r>
      <w:r w:rsidR="003C7147" w:rsidRPr="00F727C1">
        <w:rPr>
          <w:rFonts w:ascii="Times New Roman" w:hAnsi="Times New Roman" w:cs="Times New Roman"/>
          <w:color w:val="000000"/>
          <w:spacing w:val="-3"/>
          <w:sz w:val="28"/>
          <w:szCs w:val="28"/>
        </w:rPr>
        <w:t>т</w:t>
      </w:r>
      <w:r w:rsidR="003C7147" w:rsidRPr="00F727C1">
        <w:rPr>
          <w:rFonts w:ascii="Times New Roman" w:hAnsi="Times New Roman" w:cs="Times New Roman"/>
          <w:color w:val="000000"/>
          <w:sz w:val="28"/>
          <w:szCs w:val="28"/>
        </w:rPr>
        <w:t>ем</w:t>
      </w:r>
      <w:r w:rsidR="003C7147" w:rsidRPr="00F727C1">
        <w:rPr>
          <w:rFonts w:ascii="Times New Roman" w:hAnsi="Times New Roman" w:cs="Times New Roman"/>
          <w:color w:val="000000"/>
          <w:spacing w:val="57"/>
          <w:sz w:val="28"/>
          <w:szCs w:val="28"/>
        </w:rPr>
        <w:t xml:space="preserve"> </w:t>
      </w:r>
      <w:r w:rsidR="003C7147" w:rsidRPr="00F727C1">
        <w:rPr>
          <w:rFonts w:ascii="Times New Roman" w:hAnsi="Times New Roman" w:cs="Times New Roman"/>
          <w:color w:val="000000"/>
          <w:spacing w:val="-2"/>
          <w:sz w:val="28"/>
          <w:szCs w:val="28"/>
        </w:rPr>
        <w:t>ж</w:t>
      </w:r>
      <w:r w:rsidR="003C7147" w:rsidRPr="00F727C1">
        <w:rPr>
          <w:rFonts w:ascii="Times New Roman" w:hAnsi="Times New Roman" w:cs="Times New Roman"/>
          <w:color w:val="000000"/>
          <w:sz w:val="28"/>
          <w:szCs w:val="28"/>
        </w:rPr>
        <w:t>е</w:t>
      </w:r>
      <w:r w:rsidR="003C7147" w:rsidRPr="00F727C1">
        <w:rPr>
          <w:rFonts w:ascii="Times New Roman" w:hAnsi="Times New Roman" w:cs="Times New Roman"/>
          <w:color w:val="000000"/>
          <w:spacing w:val="57"/>
          <w:sz w:val="28"/>
          <w:szCs w:val="28"/>
        </w:rPr>
        <w:t xml:space="preserve"> </w:t>
      </w:r>
      <w:r w:rsidR="003C7147" w:rsidRPr="00F727C1">
        <w:rPr>
          <w:rFonts w:ascii="Times New Roman" w:hAnsi="Times New Roman" w:cs="Times New Roman"/>
          <w:color w:val="000000"/>
          <w:sz w:val="28"/>
          <w:szCs w:val="28"/>
        </w:rPr>
        <w:t>спе</w:t>
      </w:r>
      <w:r w:rsidR="003C7147" w:rsidRPr="00F727C1">
        <w:rPr>
          <w:rFonts w:ascii="Times New Roman" w:hAnsi="Times New Roman" w:cs="Times New Roman"/>
          <w:color w:val="000000"/>
          <w:spacing w:val="-3"/>
          <w:sz w:val="28"/>
          <w:szCs w:val="28"/>
        </w:rPr>
        <w:t>ц</w:t>
      </w:r>
      <w:r w:rsidR="003C7147" w:rsidRPr="00F727C1">
        <w:rPr>
          <w:rFonts w:ascii="Times New Roman" w:hAnsi="Times New Roman" w:cs="Times New Roman"/>
          <w:color w:val="000000"/>
          <w:sz w:val="28"/>
          <w:szCs w:val="28"/>
        </w:rPr>
        <w:t>иал</w:t>
      </w:r>
      <w:r w:rsidR="003C7147" w:rsidRPr="00F727C1">
        <w:rPr>
          <w:rFonts w:ascii="Times New Roman" w:hAnsi="Times New Roman" w:cs="Times New Roman"/>
          <w:color w:val="000000"/>
          <w:sz w:val="28"/>
          <w:szCs w:val="28"/>
        </w:rPr>
        <w:t>и</w:t>
      </w:r>
      <w:r w:rsidR="003C7147" w:rsidRPr="00F727C1">
        <w:rPr>
          <w:rFonts w:ascii="Times New Roman" w:hAnsi="Times New Roman" w:cs="Times New Roman"/>
          <w:color w:val="000000"/>
          <w:sz w:val="28"/>
          <w:szCs w:val="28"/>
        </w:rPr>
        <w:t>стом</w:t>
      </w:r>
      <w:r>
        <w:rPr>
          <w:rFonts w:ascii="Times New Roman" w:hAnsi="Times New Roman" w:cs="Times New Roman"/>
          <w:color w:val="000000"/>
          <w:sz w:val="28"/>
          <w:szCs w:val="28"/>
        </w:rPr>
        <w:t xml:space="preserve"> по алгоритму</w:t>
      </w:r>
      <w:r w:rsidR="003C7147" w:rsidRPr="00F727C1">
        <w:rPr>
          <w:rFonts w:ascii="Times New Roman" w:hAnsi="Times New Roman" w:cs="Times New Roman"/>
          <w:color w:val="000000"/>
          <w:sz w:val="28"/>
          <w:szCs w:val="28"/>
        </w:rPr>
        <w:t>:</w:t>
      </w:r>
    </w:p>
    <w:p w:rsidR="003C7147" w:rsidRPr="0038554A" w:rsidRDefault="00F727C1" w:rsidP="00253B71">
      <w:pPr>
        <w:pStyle w:val="a3"/>
        <w:widowControl w:val="0"/>
        <w:numPr>
          <w:ilvl w:val="0"/>
          <w:numId w:val="69"/>
        </w:numPr>
        <w:autoSpaceDE w:val="0"/>
        <w:autoSpaceDN w:val="0"/>
        <w:adjustRightInd w:val="0"/>
        <w:spacing w:after="0" w:line="240" w:lineRule="auto"/>
        <w:ind w:right="4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w:t>
      </w:r>
      <w:r w:rsidR="003C7147" w:rsidRPr="0038554A">
        <w:rPr>
          <w:rFonts w:ascii="Times New Roman" w:hAnsi="Times New Roman" w:cs="Times New Roman"/>
          <w:color w:val="000000"/>
          <w:sz w:val="28"/>
          <w:szCs w:val="28"/>
        </w:rPr>
        <w:t>ерв</w:t>
      </w:r>
      <w:r w:rsidR="003C7147" w:rsidRPr="0038554A">
        <w:rPr>
          <w:rFonts w:ascii="Times New Roman" w:hAnsi="Times New Roman" w:cs="Times New Roman"/>
          <w:color w:val="000000"/>
          <w:spacing w:val="-2"/>
          <w:sz w:val="28"/>
          <w:szCs w:val="28"/>
        </w:rPr>
        <w:t>ы</w:t>
      </w:r>
      <w:r w:rsidR="003C7147" w:rsidRPr="0038554A">
        <w:rPr>
          <w:rFonts w:ascii="Times New Roman" w:hAnsi="Times New Roman" w:cs="Times New Roman"/>
          <w:color w:val="000000"/>
          <w:sz w:val="28"/>
          <w:szCs w:val="28"/>
        </w:rPr>
        <w:t>й</w:t>
      </w:r>
      <w:r w:rsidR="003C7147" w:rsidRPr="0038554A">
        <w:rPr>
          <w:rFonts w:ascii="Times New Roman" w:hAnsi="Times New Roman" w:cs="Times New Roman"/>
          <w:color w:val="000000"/>
          <w:spacing w:val="15"/>
          <w:sz w:val="28"/>
          <w:szCs w:val="28"/>
        </w:rPr>
        <w:t xml:space="preserve"> </w:t>
      </w:r>
      <w:r w:rsidR="003C7147" w:rsidRPr="0038554A">
        <w:rPr>
          <w:rFonts w:ascii="Times New Roman" w:hAnsi="Times New Roman" w:cs="Times New Roman"/>
          <w:color w:val="000000"/>
          <w:sz w:val="28"/>
          <w:szCs w:val="28"/>
        </w:rPr>
        <w:t>по</w:t>
      </w:r>
      <w:r w:rsidR="003C7147" w:rsidRPr="0038554A">
        <w:rPr>
          <w:rFonts w:ascii="Times New Roman" w:hAnsi="Times New Roman" w:cs="Times New Roman"/>
          <w:color w:val="000000"/>
          <w:spacing w:val="-2"/>
          <w:sz w:val="28"/>
          <w:szCs w:val="28"/>
        </w:rPr>
        <w:t>д</w:t>
      </w:r>
      <w:r w:rsidR="003C7147" w:rsidRPr="0038554A">
        <w:rPr>
          <w:rFonts w:ascii="Times New Roman" w:hAnsi="Times New Roman" w:cs="Times New Roman"/>
          <w:color w:val="000000"/>
          <w:spacing w:val="1"/>
          <w:sz w:val="28"/>
          <w:szCs w:val="28"/>
        </w:rPr>
        <w:t>х</w:t>
      </w:r>
      <w:r w:rsidR="003C7147" w:rsidRPr="0038554A">
        <w:rPr>
          <w:rFonts w:ascii="Times New Roman" w:hAnsi="Times New Roman" w:cs="Times New Roman"/>
          <w:color w:val="000000"/>
          <w:spacing w:val="-1"/>
          <w:sz w:val="28"/>
          <w:szCs w:val="28"/>
        </w:rPr>
        <w:t>о</w:t>
      </w:r>
      <w:r w:rsidR="003C7147" w:rsidRPr="0038554A">
        <w:rPr>
          <w:rFonts w:ascii="Times New Roman" w:hAnsi="Times New Roman" w:cs="Times New Roman"/>
          <w:color w:val="000000"/>
          <w:sz w:val="28"/>
          <w:szCs w:val="28"/>
        </w:rPr>
        <w:t>д</w:t>
      </w:r>
      <w:r w:rsidR="003C7147" w:rsidRPr="0038554A">
        <w:rPr>
          <w:rFonts w:ascii="Times New Roman" w:hAnsi="Times New Roman" w:cs="Times New Roman"/>
          <w:color w:val="000000"/>
          <w:spacing w:val="15"/>
          <w:sz w:val="28"/>
          <w:szCs w:val="28"/>
        </w:rPr>
        <w:t xml:space="preserve"> </w:t>
      </w:r>
      <w:r w:rsidR="003C7147" w:rsidRPr="0038554A">
        <w:rPr>
          <w:rFonts w:ascii="Times New Roman" w:hAnsi="Times New Roman" w:cs="Times New Roman"/>
          <w:color w:val="000000"/>
          <w:spacing w:val="-1"/>
          <w:sz w:val="28"/>
          <w:szCs w:val="28"/>
        </w:rPr>
        <w:t>п</w:t>
      </w:r>
      <w:r w:rsidR="003C7147" w:rsidRPr="0038554A">
        <w:rPr>
          <w:rFonts w:ascii="Times New Roman" w:hAnsi="Times New Roman" w:cs="Times New Roman"/>
          <w:color w:val="000000"/>
          <w:spacing w:val="1"/>
          <w:sz w:val="28"/>
          <w:szCs w:val="28"/>
        </w:rPr>
        <w:t>р</w:t>
      </w:r>
      <w:r w:rsidR="003C7147" w:rsidRPr="0038554A">
        <w:rPr>
          <w:rFonts w:ascii="Times New Roman" w:hAnsi="Times New Roman" w:cs="Times New Roman"/>
          <w:color w:val="000000"/>
          <w:spacing w:val="-2"/>
          <w:sz w:val="28"/>
          <w:szCs w:val="28"/>
        </w:rPr>
        <w:t>е</w:t>
      </w:r>
      <w:r w:rsidR="003C7147" w:rsidRPr="0038554A">
        <w:rPr>
          <w:rFonts w:ascii="Times New Roman" w:hAnsi="Times New Roman" w:cs="Times New Roman"/>
          <w:color w:val="000000"/>
          <w:sz w:val="28"/>
          <w:szCs w:val="28"/>
        </w:rPr>
        <w:t>д</w:t>
      </w:r>
      <w:r w:rsidR="003C7147" w:rsidRPr="0038554A">
        <w:rPr>
          <w:rFonts w:ascii="Times New Roman" w:hAnsi="Times New Roman" w:cs="Times New Roman"/>
          <w:color w:val="000000"/>
          <w:spacing w:val="2"/>
          <w:sz w:val="28"/>
          <w:szCs w:val="28"/>
        </w:rPr>
        <w:t>н</w:t>
      </w:r>
      <w:r w:rsidR="003C7147" w:rsidRPr="0038554A">
        <w:rPr>
          <w:rFonts w:ascii="Times New Roman" w:hAnsi="Times New Roman" w:cs="Times New Roman"/>
          <w:color w:val="000000"/>
          <w:sz w:val="28"/>
          <w:szCs w:val="28"/>
        </w:rPr>
        <w:t>а</w:t>
      </w:r>
      <w:r w:rsidR="003C7147" w:rsidRPr="0038554A">
        <w:rPr>
          <w:rFonts w:ascii="Times New Roman" w:hAnsi="Times New Roman" w:cs="Times New Roman"/>
          <w:color w:val="000000"/>
          <w:spacing w:val="-3"/>
          <w:sz w:val="28"/>
          <w:szCs w:val="28"/>
        </w:rPr>
        <w:t>з</w:t>
      </w:r>
      <w:r w:rsidR="003C7147" w:rsidRPr="0038554A">
        <w:rPr>
          <w:rFonts w:ascii="Times New Roman" w:hAnsi="Times New Roman" w:cs="Times New Roman"/>
          <w:color w:val="000000"/>
          <w:sz w:val="28"/>
          <w:szCs w:val="28"/>
        </w:rPr>
        <w:t>начен</w:t>
      </w:r>
      <w:r w:rsidR="003C7147" w:rsidRPr="0038554A">
        <w:rPr>
          <w:rFonts w:ascii="Times New Roman" w:hAnsi="Times New Roman" w:cs="Times New Roman"/>
          <w:color w:val="000000"/>
          <w:spacing w:val="14"/>
          <w:sz w:val="28"/>
          <w:szCs w:val="28"/>
        </w:rPr>
        <w:t xml:space="preserve"> </w:t>
      </w:r>
      <w:r w:rsidR="003C7147" w:rsidRPr="0038554A">
        <w:rPr>
          <w:rFonts w:ascii="Times New Roman" w:hAnsi="Times New Roman" w:cs="Times New Roman"/>
          <w:color w:val="000000"/>
          <w:sz w:val="28"/>
          <w:szCs w:val="28"/>
        </w:rPr>
        <w:t>для</w:t>
      </w:r>
      <w:r w:rsidR="003C7147" w:rsidRPr="0038554A">
        <w:rPr>
          <w:rFonts w:ascii="Times New Roman" w:hAnsi="Times New Roman" w:cs="Times New Roman"/>
          <w:color w:val="000000"/>
          <w:spacing w:val="15"/>
          <w:sz w:val="28"/>
          <w:szCs w:val="28"/>
        </w:rPr>
        <w:t xml:space="preserve"> </w:t>
      </w:r>
      <w:r w:rsidR="003C7147" w:rsidRPr="0038554A">
        <w:rPr>
          <w:rFonts w:ascii="Times New Roman" w:hAnsi="Times New Roman" w:cs="Times New Roman"/>
          <w:color w:val="000000"/>
          <w:sz w:val="28"/>
          <w:szCs w:val="28"/>
        </w:rPr>
        <w:t>зн</w:t>
      </w:r>
      <w:r w:rsidR="003C7147" w:rsidRPr="0038554A">
        <w:rPr>
          <w:rFonts w:ascii="Times New Roman" w:hAnsi="Times New Roman" w:cs="Times New Roman"/>
          <w:color w:val="000000"/>
          <w:spacing w:val="-2"/>
          <w:sz w:val="28"/>
          <w:szCs w:val="28"/>
        </w:rPr>
        <w:t>ак</w:t>
      </w:r>
      <w:r w:rsidR="003C7147" w:rsidRPr="0038554A">
        <w:rPr>
          <w:rFonts w:ascii="Times New Roman" w:hAnsi="Times New Roman" w:cs="Times New Roman"/>
          <w:color w:val="000000"/>
          <w:sz w:val="28"/>
          <w:szCs w:val="28"/>
        </w:rPr>
        <w:t>омства</w:t>
      </w:r>
      <w:r w:rsidR="003C7147" w:rsidRPr="0038554A">
        <w:rPr>
          <w:rFonts w:ascii="Times New Roman" w:hAnsi="Times New Roman" w:cs="Times New Roman"/>
          <w:color w:val="000000"/>
          <w:spacing w:val="14"/>
          <w:sz w:val="28"/>
          <w:szCs w:val="28"/>
        </w:rPr>
        <w:t xml:space="preserve"> </w:t>
      </w:r>
      <w:r w:rsidR="003C7147" w:rsidRPr="0038554A">
        <w:rPr>
          <w:rFonts w:ascii="Times New Roman" w:hAnsi="Times New Roman" w:cs="Times New Roman"/>
          <w:color w:val="000000"/>
          <w:sz w:val="28"/>
          <w:szCs w:val="28"/>
        </w:rPr>
        <w:t>и</w:t>
      </w:r>
      <w:r w:rsidR="003C7147" w:rsidRPr="0038554A">
        <w:rPr>
          <w:rFonts w:ascii="Times New Roman" w:hAnsi="Times New Roman" w:cs="Times New Roman"/>
          <w:color w:val="000000"/>
          <w:spacing w:val="15"/>
          <w:sz w:val="28"/>
          <w:szCs w:val="28"/>
        </w:rPr>
        <w:t xml:space="preserve"> </w:t>
      </w:r>
      <w:r w:rsidR="003C7147" w:rsidRPr="0038554A">
        <w:rPr>
          <w:rFonts w:ascii="Times New Roman" w:hAnsi="Times New Roman" w:cs="Times New Roman"/>
          <w:color w:val="000000"/>
          <w:spacing w:val="-4"/>
          <w:sz w:val="28"/>
          <w:szCs w:val="28"/>
        </w:rPr>
        <w:t>у</w:t>
      </w:r>
      <w:r w:rsidR="003C7147" w:rsidRPr="0038554A">
        <w:rPr>
          <w:rFonts w:ascii="Times New Roman" w:hAnsi="Times New Roman" w:cs="Times New Roman"/>
          <w:color w:val="000000"/>
          <w:sz w:val="28"/>
          <w:szCs w:val="28"/>
        </w:rPr>
        <w:t>стан</w:t>
      </w:r>
      <w:r w:rsidR="003C7147" w:rsidRPr="0038554A">
        <w:rPr>
          <w:rFonts w:ascii="Times New Roman" w:hAnsi="Times New Roman" w:cs="Times New Roman"/>
          <w:color w:val="000000"/>
          <w:spacing w:val="2"/>
          <w:sz w:val="28"/>
          <w:szCs w:val="28"/>
        </w:rPr>
        <w:t>о</w:t>
      </w:r>
      <w:r w:rsidR="003C7147" w:rsidRPr="0038554A">
        <w:rPr>
          <w:rFonts w:ascii="Times New Roman" w:hAnsi="Times New Roman" w:cs="Times New Roman"/>
          <w:color w:val="000000"/>
          <w:sz w:val="28"/>
          <w:szCs w:val="28"/>
        </w:rPr>
        <w:t>в</w:t>
      </w:r>
      <w:r w:rsidR="003C7147" w:rsidRPr="0038554A">
        <w:rPr>
          <w:rFonts w:ascii="Times New Roman" w:hAnsi="Times New Roman" w:cs="Times New Roman"/>
          <w:color w:val="000000"/>
          <w:spacing w:val="-1"/>
          <w:sz w:val="28"/>
          <w:szCs w:val="28"/>
        </w:rPr>
        <w:t>л</w:t>
      </w:r>
      <w:r w:rsidR="003C7147" w:rsidRPr="0038554A">
        <w:rPr>
          <w:rFonts w:ascii="Times New Roman" w:hAnsi="Times New Roman" w:cs="Times New Roman"/>
          <w:color w:val="000000"/>
          <w:spacing w:val="-2"/>
          <w:sz w:val="28"/>
          <w:szCs w:val="28"/>
        </w:rPr>
        <w:t>е</w:t>
      </w:r>
      <w:r w:rsidR="003C7147" w:rsidRPr="0038554A">
        <w:rPr>
          <w:rFonts w:ascii="Times New Roman" w:hAnsi="Times New Roman" w:cs="Times New Roman"/>
          <w:color w:val="000000"/>
          <w:sz w:val="28"/>
          <w:szCs w:val="28"/>
        </w:rPr>
        <w:t>н</w:t>
      </w:r>
      <w:r w:rsidR="003C7147" w:rsidRPr="0038554A">
        <w:rPr>
          <w:rFonts w:ascii="Times New Roman" w:hAnsi="Times New Roman" w:cs="Times New Roman"/>
          <w:color w:val="000000"/>
          <w:spacing w:val="2"/>
          <w:sz w:val="28"/>
          <w:szCs w:val="28"/>
        </w:rPr>
        <w:t>и</w:t>
      </w:r>
      <w:r w:rsidR="003C7147" w:rsidRPr="0038554A">
        <w:rPr>
          <w:rFonts w:ascii="Times New Roman" w:hAnsi="Times New Roman" w:cs="Times New Roman"/>
          <w:color w:val="000000"/>
          <w:sz w:val="28"/>
          <w:szCs w:val="28"/>
        </w:rPr>
        <w:t>я</w:t>
      </w:r>
      <w:r w:rsidR="003C7147" w:rsidRPr="0038554A">
        <w:rPr>
          <w:rFonts w:ascii="Times New Roman" w:hAnsi="Times New Roman" w:cs="Times New Roman"/>
          <w:color w:val="000000"/>
          <w:spacing w:val="14"/>
          <w:sz w:val="28"/>
          <w:szCs w:val="28"/>
        </w:rPr>
        <w:t xml:space="preserve"> </w:t>
      </w:r>
      <w:r w:rsidR="003C7147" w:rsidRPr="0038554A">
        <w:rPr>
          <w:rFonts w:ascii="Times New Roman" w:hAnsi="Times New Roman" w:cs="Times New Roman"/>
          <w:color w:val="000000"/>
          <w:spacing w:val="-1"/>
          <w:sz w:val="28"/>
          <w:szCs w:val="28"/>
        </w:rPr>
        <w:t>п</w:t>
      </w:r>
      <w:r w:rsidR="003C7147" w:rsidRPr="0038554A">
        <w:rPr>
          <w:rFonts w:ascii="Times New Roman" w:hAnsi="Times New Roman" w:cs="Times New Roman"/>
          <w:color w:val="000000"/>
          <w:sz w:val="28"/>
          <w:szCs w:val="28"/>
        </w:rPr>
        <w:t>е</w:t>
      </w:r>
      <w:r w:rsidR="003C7147" w:rsidRPr="0038554A">
        <w:rPr>
          <w:rFonts w:ascii="Times New Roman" w:hAnsi="Times New Roman" w:cs="Times New Roman"/>
          <w:color w:val="000000"/>
          <w:spacing w:val="1"/>
          <w:sz w:val="28"/>
          <w:szCs w:val="28"/>
        </w:rPr>
        <w:t>р</w:t>
      </w:r>
      <w:r w:rsidR="003C7147" w:rsidRPr="0038554A">
        <w:rPr>
          <w:rFonts w:ascii="Times New Roman" w:hAnsi="Times New Roman" w:cs="Times New Roman"/>
          <w:color w:val="000000"/>
          <w:spacing w:val="-3"/>
          <w:sz w:val="28"/>
          <w:szCs w:val="28"/>
        </w:rPr>
        <w:t>в</w:t>
      </w:r>
      <w:r w:rsidR="003C7147" w:rsidRPr="0038554A">
        <w:rPr>
          <w:rFonts w:ascii="Times New Roman" w:hAnsi="Times New Roman" w:cs="Times New Roman"/>
          <w:color w:val="000000"/>
          <w:sz w:val="28"/>
          <w:szCs w:val="28"/>
        </w:rPr>
        <w:t>ично</w:t>
      </w:r>
      <w:r w:rsidR="003C7147" w:rsidRPr="0038554A">
        <w:rPr>
          <w:rFonts w:ascii="Times New Roman" w:hAnsi="Times New Roman" w:cs="Times New Roman"/>
          <w:color w:val="000000"/>
          <w:spacing w:val="-1"/>
          <w:sz w:val="28"/>
          <w:szCs w:val="28"/>
        </w:rPr>
        <w:t>г</w:t>
      </w:r>
      <w:r w:rsidR="003C7147" w:rsidRPr="0038554A">
        <w:rPr>
          <w:rFonts w:ascii="Times New Roman" w:hAnsi="Times New Roman" w:cs="Times New Roman"/>
          <w:color w:val="000000"/>
          <w:sz w:val="28"/>
          <w:szCs w:val="28"/>
        </w:rPr>
        <w:t>о контакт</w:t>
      </w:r>
      <w:r w:rsidR="003C7147" w:rsidRPr="0038554A">
        <w:rPr>
          <w:rFonts w:ascii="Times New Roman" w:hAnsi="Times New Roman" w:cs="Times New Roman"/>
          <w:color w:val="000000"/>
          <w:spacing w:val="-2"/>
          <w:sz w:val="28"/>
          <w:szCs w:val="28"/>
        </w:rPr>
        <w:t>а</w:t>
      </w:r>
      <w:r w:rsidR="003C7147" w:rsidRPr="0038554A">
        <w:rPr>
          <w:rFonts w:ascii="Times New Roman" w:hAnsi="Times New Roman" w:cs="Times New Roman"/>
          <w:color w:val="000000"/>
          <w:sz w:val="28"/>
          <w:szCs w:val="28"/>
        </w:rPr>
        <w:t>;</w:t>
      </w:r>
      <w:r w:rsidR="003C7147" w:rsidRPr="0038554A">
        <w:rPr>
          <w:rFonts w:ascii="Times New Roman" w:hAnsi="Times New Roman" w:cs="Times New Roman"/>
          <w:color w:val="000000"/>
          <w:spacing w:val="18"/>
          <w:sz w:val="28"/>
          <w:szCs w:val="28"/>
        </w:rPr>
        <w:t xml:space="preserve"> </w:t>
      </w:r>
      <w:r w:rsidR="003C7147" w:rsidRPr="0038554A">
        <w:rPr>
          <w:rFonts w:ascii="Times New Roman" w:hAnsi="Times New Roman" w:cs="Times New Roman"/>
          <w:color w:val="000000"/>
          <w:sz w:val="28"/>
          <w:szCs w:val="28"/>
        </w:rPr>
        <w:t>б</w:t>
      </w:r>
      <w:r w:rsidR="003C7147" w:rsidRPr="0038554A">
        <w:rPr>
          <w:rFonts w:ascii="Times New Roman" w:hAnsi="Times New Roman" w:cs="Times New Roman"/>
          <w:color w:val="000000"/>
          <w:spacing w:val="-1"/>
          <w:sz w:val="28"/>
          <w:szCs w:val="28"/>
        </w:rPr>
        <w:t>е</w:t>
      </w:r>
      <w:r w:rsidR="003C7147" w:rsidRPr="0038554A">
        <w:rPr>
          <w:rFonts w:ascii="Times New Roman" w:hAnsi="Times New Roman" w:cs="Times New Roman"/>
          <w:color w:val="000000"/>
          <w:sz w:val="28"/>
          <w:szCs w:val="28"/>
        </w:rPr>
        <w:t>седы</w:t>
      </w:r>
      <w:r w:rsidR="003C7147" w:rsidRPr="0038554A">
        <w:rPr>
          <w:rFonts w:ascii="Times New Roman" w:hAnsi="Times New Roman" w:cs="Times New Roman"/>
          <w:color w:val="000000"/>
          <w:spacing w:val="16"/>
          <w:sz w:val="28"/>
          <w:szCs w:val="28"/>
        </w:rPr>
        <w:t xml:space="preserve"> </w:t>
      </w:r>
      <w:r w:rsidR="003C7147" w:rsidRPr="0038554A">
        <w:rPr>
          <w:rFonts w:ascii="Times New Roman" w:hAnsi="Times New Roman" w:cs="Times New Roman"/>
          <w:color w:val="000000"/>
          <w:sz w:val="28"/>
          <w:szCs w:val="28"/>
        </w:rPr>
        <w:t>в</w:t>
      </w:r>
      <w:r w:rsidR="003C7147" w:rsidRPr="0038554A">
        <w:rPr>
          <w:rFonts w:ascii="Times New Roman" w:hAnsi="Times New Roman" w:cs="Times New Roman"/>
          <w:color w:val="000000"/>
          <w:spacing w:val="-3"/>
          <w:sz w:val="28"/>
          <w:szCs w:val="28"/>
        </w:rPr>
        <w:t>е</w:t>
      </w:r>
      <w:r w:rsidR="003C7147" w:rsidRPr="0038554A">
        <w:rPr>
          <w:rFonts w:ascii="Times New Roman" w:hAnsi="Times New Roman" w:cs="Times New Roman"/>
          <w:color w:val="000000"/>
          <w:sz w:val="28"/>
          <w:szCs w:val="28"/>
        </w:rPr>
        <w:t>д</w:t>
      </w:r>
      <w:r w:rsidR="003C7147" w:rsidRPr="0038554A">
        <w:rPr>
          <w:rFonts w:ascii="Times New Roman" w:hAnsi="Times New Roman" w:cs="Times New Roman"/>
          <w:color w:val="000000"/>
          <w:spacing w:val="-3"/>
          <w:sz w:val="28"/>
          <w:szCs w:val="28"/>
        </w:rPr>
        <w:t>у</w:t>
      </w:r>
      <w:r w:rsidR="003C7147" w:rsidRPr="0038554A">
        <w:rPr>
          <w:rFonts w:ascii="Times New Roman" w:hAnsi="Times New Roman" w:cs="Times New Roman"/>
          <w:color w:val="000000"/>
          <w:sz w:val="28"/>
          <w:szCs w:val="28"/>
        </w:rPr>
        <w:t>тся</w:t>
      </w:r>
      <w:r w:rsidR="003C7147" w:rsidRPr="0038554A">
        <w:rPr>
          <w:rFonts w:ascii="Times New Roman" w:hAnsi="Times New Roman" w:cs="Times New Roman"/>
          <w:color w:val="000000"/>
          <w:spacing w:val="17"/>
          <w:sz w:val="28"/>
          <w:szCs w:val="28"/>
        </w:rPr>
        <w:t xml:space="preserve"> </w:t>
      </w:r>
      <w:r w:rsidR="003C7147" w:rsidRPr="0038554A">
        <w:rPr>
          <w:rFonts w:ascii="Times New Roman" w:hAnsi="Times New Roman" w:cs="Times New Roman"/>
          <w:color w:val="000000"/>
          <w:sz w:val="28"/>
          <w:szCs w:val="28"/>
        </w:rPr>
        <w:t>только</w:t>
      </w:r>
      <w:r w:rsidR="003C7147" w:rsidRPr="0038554A">
        <w:rPr>
          <w:rFonts w:ascii="Times New Roman" w:hAnsi="Times New Roman" w:cs="Times New Roman"/>
          <w:color w:val="000000"/>
          <w:spacing w:val="17"/>
          <w:sz w:val="28"/>
          <w:szCs w:val="28"/>
        </w:rPr>
        <w:t xml:space="preserve"> </w:t>
      </w:r>
      <w:r w:rsidR="003C7147" w:rsidRPr="0038554A">
        <w:rPr>
          <w:rFonts w:ascii="Times New Roman" w:hAnsi="Times New Roman" w:cs="Times New Roman"/>
          <w:color w:val="000000"/>
          <w:sz w:val="28"/>
          <w:szCs w:val="28"/>
        </w:rPr>
        <w:t>на</w:t>
      </w:r>
      <w:r w:rsidR="003C7147" w:rsidRPr="0038554A">
        <w:rPr>
          <w:rFonts w:ascii="Times New Roman" w:hAnsi="Times New Roman" w:cs="Times New Roman"/>
          <w:color w:val="000000"/>
          <w:spacing w:val="17"/>
          <w:sz w:val="28"/>
          <w:szCs w:val="28"/>
        </w:rPr>
        <w:t xml:space="preserve"> </w:t>
      </w:r>
      <w:r w:rsidR="003C7147" w:rsidRPr="0038554A">
        <w:rPr>
          <w:rFonts w:ascii="Times New Roman" w:hAnsi="Times New Roman" w:cs="Times New Roman"/>
          <w:color w:val="000000"/>
          <w:sz w:val="28"/>
          <w:szCs w:val="28"/>
        </w:rPr>
        <w:t>са</w:t>
      </w:r>
      <w:r w:rsidR="003C7147" w:rsidRPr="0038554A">
        <w:rPr>
          <w:rFonts w:ascii="Times New Roman" w:hAnsi="Times New Roman" w:cs="Times New Roman"/>
          <w:color w:val="000000"/>
          <w:spacing w:val="-2"/>
          <w:sz w:val="28"/>
          <w:szCs w:val="28"/>
        </w:rPr>
        <w:t>м</w:t>
      </w:r>
      <w:r w:rsidR="003C7147" w:rsidRPr="0038554A">
        <w:rPr>
          <w:rFonts w:ascii="Times New Roman" w:hAnsi="Times New Roman" w:cs="Times New Roman"/>
          <w:color w:val="000000"/>
          <w:sz w:val="28"/>
          <w:szCs w:val="28"/>
        </w:rPr>
        <w:t>ые</w:t>
      </w:r>
      <w:r w:rsidR="003C7147" w:rsidRPr="0038554A">
        <w:rPr>
          <w:rFonts w:ascii="Times New Roman" w:hAnsi="Times New Roman" w:cs="Times New Roman"/>
          <w:color w:val="000000"/>
          <w:spacing w:val="17"/>
          <w:sz w:val="28"/>
          <w:szCs w:val="28"/>
        </w:rPr>
        <w:t xml:space="preserve"> </w:t>
      </w:r>
      <w:r w:rsidR="003C7147" w:rsidRPr="0038554A">
        <w:rPr>
          <w:rFonts w:ascii="Times New Roman" w:hAnsi="Times New Roman" w:cs="Times New Roman"/>
          <w:color w:val="000000"/>
          <w:spacing w:val="-1"/>
          <w:sz w:val="28"/>
          <w:szCs w:val="28"/>
        </w:rPr>
        <w:t>о</w:t>
      </w:r>
      <w:r w:rsidR="003C7147" w:rsidRPr="0038554A">
        <w:rPr>
          <w:rFonts w:ascii="Times New Roman" w:hAnsi="Times New Roman" w:cs="Times New Roman"/>
          <w:color w:val="000000"/>
          <w:sz w:val="28"/>
          <w:szCs w:val="28"/>
        </w:rPr>
        <w:t>бщие</w:t>
      </w:r>
      <w:r w:rsidR="003C7147" w:rsidRPr="0038554A">
        <w:rPr>
          <w:rFonts w:ascii="Times New Roman" w:hAnsi="Times New Roman" w:cs="Times New Roman"/>
          <w:color w:val="000000"/>
          <w:spacing w:val="16"/>
          <w:sz w:val="28"/>
          <w:szCs w:val="28"/>
        </w:rPr>
        <w:t xml:space="preserve"> </w:t>
      </w:r>
      <w:r w:rsidR="003C7147" w:rsidRPr="0038554A">
        <w:rPr>
          <w:rFonts w:ascii="Times New Roman" w:hAnsi="Times New Roman" w:cs="Times New Roman"/>
          <w:color w:val="000000"/>
          <w:sz w:val="28"/>
          <w:szCs w:val="28"/>
        </w:rPr>
        <w:t>темы,</w:t>
      </w:r>
      <w:r w:rsidR="003C7147" w:rsidRPr="0038554A">
        <w:rPr>
          <w:rFonts w:ascii="Times New Roman" w:hAnsi="Times New Roman" w:cs="Times New Roman"/>
          <w:color w:val="000000"/>
          <w:spacing w:val="16"/>
          <w:sz w:val="28"/>
          <w:szCs w:val="28"/>
        </w:rPr>
        <w:t xml:space="preserve"> </w:t>
      </w:r>
      <w:r w:rsidR="003C7147" w:rsidRPr="0038554A">
        <w:rPr>
          <w:rFonts w:ascii="Times New Roman" w:hAnsi="Times New Roman" w:cs="Times New Roman"/>
          <w:color w:val="000000"/>
          <w:sz w:val="28"/>
          <w:szCs w:val="28"/>
        </w:rPr>
        <w:t>не</w:t>
      </w:r>
      <w:r w:rsidR="003C7147" w:rsidRPr="0038554A">
        <w:rPr>
          <w:rFonts w:ascii="Times New Roman" w:hAnsi="Times New Roman" w:cs="Times New Roman"/>
          <w:color w:val="000000"/>
          <w:spacing w:val="15"/>
          <w:sz w:val="28"/>
          <w:szCs w:val="28"/>
        </w:rPr>
        <w:t xml:space="preserve"> </w:t>
      </w:r>
      <w:r w:rsidR="003C7147" w:rsidRPr="0038554A">
        <w:rPr>
          <w:rFonts w:ascii="Times New Roman" w:hAnsi="Times New Roman" w:cs="Times New Roman"/>
          <w:color w:val="000000"/>
          <w:sz w:val="28"/>
          <w:szCs w:val="28"/>
        </w:rPr>
        <w:t>касаются</w:t>
      </w:r>
      <w:r w:rsidR="003C7147" w:rsidRPr="0038554A">
        <w:rPr>
          <w:rFonts w:ascii="Times New Roman" w:hAnsi="Times New Roman" w:cs="Times New Roman"/>
          <w:color w:val="000000"/>
          <w:spacing w:val="14"/>
          <w:sz w:val="28"/>
          <w:szCs w:val="28"/>
        </w:rPr>
        <w:t xml:space="preserve"> </w:t>
      </w:r>
      <w:r w:rsidR="003C7147" w:rsidRPr="0038554A">
        <w:rPr>
          <w:rFonts w:ascii="Times New Roman" w:hAnsi="Times New Roman" w:cs="Times New Roman"/>
          <w:color w:val="000000"/>
          <w:spacing w:val="1"/>
          <w:sz w:val="28"/>
          <w:szCs w:val="28"/>
        </w:rPr>
        <w:t>о</w:t>
      </w:r>
      <w:r w:rsidR="003C7147" w:rsidRPr="0038554A">
        <w:rPr>
          <w:rFonts w:ascii="Times New Roman" w:hAnsi="Times New Roman" w:cs="Times New Roman"/>
          <w:color w:val="000000"/>
          <w:sz w:val="28"/>
          <w:szCs w:val="28"/>
        </w:rPr>
        <w:t>с</w:t>
      </w:r>
      <w:r w:rsidR="003C7147" w:rsidRPr="0038554A">
        <w:rPr>
          <w:rFonts w:ascii="Times New Roman" w:hAnsi="Times New Roman" w:cs="Times New Roman"/>
          <w:color w:val="000000"/>
          <w:spacing w:val="-1"/>
          <w:sz w:val="28"/>
          <w:szCs w:val="28"/>
        </w:rPr>
        <w:t>н</w:t>
      </w:r>
      <w:r w:rsidR="003C7147" w:rsidRPr="0038554A">
        <w:rPr>
          <w:rFonts w:ascii="Times New Roman" w:hAnsi="Times New Roman" w:cs="Times New Roman"/>
          <w:color w:val="000000"/>
          <w:sz w:val="28"/>
          <w:szCs w:val="28"/>
        </w:rPr>
        <w:t>о</w:t>
      </w:r>
      <w:r w:rsidR="003C7147" w:rsidRPr="0038554A">
        <w:rPr>
          <w:rFonts w:ascii="Times New Roman" w:hAnsi="Times New Roman" w:cs="Times New Roman"/>
          <w:color w:val="000000"/>
          <w:spacing w:val="-2"/>
          <w:sz w:val="28"/>
          <w:szCs w:val="28"/>
        </w:rPr>
        <w:t>в</w:t>
      </w:r>
      <w:r w:rsidR="003C7147" w:rsidRPr="0038554A">
        <w:rPr>
          <w:rFonts w:ascii="Times New Roman" w:hAnsi="Times New Roman" w:cs="Times New Roman"/>
          <w:color w:val="000000"/>
          <w:sz w:val="28"/>
          <w:szCs w:val="28"/>
        </w:rPr>
        <w:t>н</w:t>
      </w:r>
      <w:r w:rsidR="003C7147" w:rsidRPr="0038554A">
        <w:rPr>
          <w:rFonts w:ascii="Times New Roman" w:hAnsi="Times New Roman" w:cs="Times New Roman"/>
          <w:color w:val="000000"/>
          <w:spacing w:val="2"/>
          <w:sz w:val="28"/>
          <w:szCs w:val="28"/>
        </w:rPr>
        <w:t>о</w:t>
      </w:r>
      <w:r w:rsidR="003C7147" w:rsidRPr="0038554A">
        <w:rPr>
          <w:rFonts w:ascii="Times New Roman" w:hAnsi="Times New Roman" w:cs="Times New Roman"/>
          <w:color w:val="000000"/>
          <w:spacing w:val="-2"/>
          <w:sz w:val="28"/>
          <w:szCs w:val="28"/>
        </w:rPr>
        <w:t>г</w:t>
      </w:r>
      <w:r w:rsidR="003C7147" w:rsidRPr="0038554A">
        <w:rPr>
          <w:rFonts w:ascii="Times New Roman" w:hAnsi="Times New Roman" w:cs="Times New Roman"/>
          <w:color w:val="000000"/>
          <w:sz w:val="28"/>
          <w:szCs w:val="28"/>
        </w:rPr>
        <w:t>о п</w:t>
      </w:r>
      <w:r w:rsidR="003C7147" w:rsidRPr="0038554A">
        <w:rPr>
          <w:rFonts w:ascii="Times New Roman" w:hAnsi="Times New Roman" w:cs="Times New Roman"/>
          <w:color w:val="000000"/>
          <w:spacing w:val="2"/>
          <w:sz w:val="28"/>
          <w:szCs w:val="28"/>
        </w:rPr>
        <w:t>р</w:t>
      </w:r>
      <w:r w:rsidR="003C7147" w:rsidRPr="0038554A">
        <w:rPr>
          <w:rFonts w:ascii="Times New Roman" w:hAnsi="Times New Roman" w:cs="Times New Roman"/>
          <w:color w:val="000000"/>
          <w:spacing w:val="-2"/>
          <w:sz w:val="28"/>
          <w:szCs w:val="28"/>
        </w:rPr>
        <w:t>е</w:t>
      </w:r>
      <w:r w:rsidR="003C7147" w:rsidRPr="0038554A">
        <w:rPr>
          <w:rFonts w:ascii="Times New Roman" w:hAnsi="Times New Roman" w:cs="Times New Roman"/>
          <w:color w:val="000000"/>
          <w:sz w:val="28"/>
          <w:szCs w:val="28"/>
        </w:rPr>
        <w:t>дме</w:t>
      </w:r>
      <w:r w:rsidR="003C7147" w:rsidRPr="0038554A">
        <w:rPr>
          <w:rFonts w:ascii="Times New Roman" w:hAnsi="Times New Roman" w:cs="Times New Roman"/>
          <w:color w:val="000000"/>
          <w:spacing w:val="-2"/>
          <w:sz w:val="28"/>
          <w:szCs w:val="28"/>
        </w:rPr>
        <w:t>т</w:t>
      </w:r>
      <w:r w:rsidR="003C7147" w:rsidRPr="0038554A">
        <w:rPr>
          <w:rFonts w:ascii="Times New Roman" w:hAnsi="Times New Roman" w:cs="Times New Roman"/>
          <w:color w:val="000000"/>
          <w:sz w:val="28"/>
          <w:szCs w:val="28"/>
        </w:rPr>
        <w:t>а к</w:t>
      </w:r>
      <w:r w:rsidR="003C7147" w:rsidRPr="0038554A">
        <w:rPr>
          <w:rFonts w:ascii="Times New Roman" w:hAnsi="Times New Roman" w:cs="Times New Roman"/>
          <w:color w:val="000000"/>
          <w:spacing w:val="-1"/>
          <w:sz w:val="28"/>
          <w:szCs w:val="28"/>
        </w:rPr>
        <w:t>о</w:t>
      </w:r>
      <w:r w:rsidR="003C7147" w:rsidRPr="0038554A">
        <w:rPr>
          <w:rFonts w:ascii="Times New Roman" w:hAnsi="Times New Roman" w:cs="Times New Roman"/>
          <w:color w:val="000000"/>
          <w:sz w:val="28"/>
          <w:szCs w:val="28"/>
        </w:rPr>
        <w:t>нт</w:t>
      </w:r>
      <w:r w:rsidR="003C7147" w:rsidRPr="0038554A">
        <w:rPr>
          <w:rFonts w:ascii="Times New Roman" w:hAnsi="Times New Roman" w:cs="Times New Roman"/>
          <w:color w:val="000000"/>
          <w:spacing w:val="-2"/>
          <w:sz w:val="28"/>
          <w:szCs w:val="28"/>
        </w:rPr>
        <w:t>а</w:t>
      </w:r>
      <w:r>
        <w:rPr>
          <w:rFonts w:ascii="Times New Roman" w:hAnsi="Times New Roman" w:cs="Times New Roman"/>
          <w:color w:val="000000"/>
          <w:sz w:val="28"/>
          <w:szCs w:val="28"/>
        </w:rPr>
        <w:t>кта;</w:t>
      </w:r>
    </w:p>
    <w:p w:rsidR="003C7147" w:rsidRPr="0038554A" w:rsidRDefault="00F727C1" w:rsidP="00253B71">
      <w:pPr>
        <w:pStyle w:val="a3"/>
        <w:widowControl w:val="0"/>
        <w:numPr>
          <w:ilvl w:val="0"/>
          <w:numId w:val="69"/>
        </w:numPr>
        <w:autoSpaceDE w:val="0"/>
        <w:autoSpaceDN w:val="0"/>
        <w:adjustRightInd w:val="0"/>
        <w:spacing w:after="0" w:line="240" w:lineRule="auto"/>
        <w:ind w:right="43"/>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3C7147" w:rsidRPr="0038554A">
        <w:rPr>
          <w:rFonts w:ascii="Times New Roman" w:hAnsi="Times New Roman" w:cs="Times New Roman"/>
          <w:color w:val="000000"/>
          <w:sz w:val="28"/>
          <w:szCs w:val="28"/>
        </w:rPr>
        <w:t>т</w:t>
      </w:r>
      <w:r w:rsidR="003C7147" w:rsidRPr="0038554A">
        <w:rPr>
          <w:rFonts w:ascii="Times New Roman" w:hAnsi="Times New Roman" w:cs="Times New Roman"/>
          <w:color w:val="000000"/>
          <w:spacing w:val="-2"/>
          <w:sz w:val="28"/>
          <w:szCs w:val="28"/>
        </w:rPr>
        <w:t>о</w:t>
      </w:r>
      <w:r w:rsidR="003C7147" w:rsidRPr="0038554A">
        <w:rPr>
          <w:rFonts w:ascii="Times New Roman" w:hAnsi="Times New Roman" w:cs="Times New Roman"/>
          <w:color w:val="000000"/>
          <w:sz w:val="28"/>
          <w:szCs w:val="28"/>
        </w:rPr>
        <w:t>рой</w:t>
      </w:r>
      <w:r w:rsidR="003C7147" w:rsidRPr="0038554A">
        <w:rPr>
          <w:rFonts w:ascii="Times New Roman" w:hAnsi="Times New Roman" w:cs="Times New Roman"/>
          <w:color w:val="000000"/>
          <w:spacing w:val="10"/>
          <w:sz w:val="28"/>
          <w:szCs w:val="28"/>
        </w:rPr>
        <w:t xml:space="preserve"> </w:t>
      </w:r>
      <w:r w:rsidR="003C7147" w:rsidRPr="0038554A">
        <w:rPr>
          <w:rFonts w:ascii="Times New Roman" w:hAnsi="Times New Roman" w:cs="Times New Roman"/>
          <w:color w:val="000000"/>
          <w:spacing w:val="-1"/>
          <w:sz w:val="28"/>
          <w:szCs w:val="28"/>
        </w:rPr>
        <w:t>п</w:t>
      </w:r>
      <w:r w:rsidR="003C7147" w:rsidRPr="0038554A">
        <w:rPr>
          <w:rFonts w:ascii="Times New Roman" w:hAnsi="Times New Roman" w:cs="Times New Roman"/>
          <w:color w:val="000000"/>
          <w:sz w:val="28"/>
          <w:szCs w:val="28"/>
        </w:rPr>
        <w:t>од</w:t>
      </w:r>
      <w:r w:rsidR="003C7147" w:rsidRPr="0038554A">
        <w:rPr>
          <w:rFonts w:ascii="Times New Roman" w:hAnsi="Times New Roman" w:cs="Times New Roman"/>
          <w:color w:val="000000"/>
          <w:spacing w:val="-1"/>
          <w:sz w:val="28"/>
          <w:szCs w:val="28"/>
        </w:rPr>
        <w:t>х</w:t>
      </w:r>
      <w:r w:rsidR="003C7147" w:rsidRPr="0038554A">
        <w:rPr>
          <w:rFonts w:ascii="Times New Roman" w:hAnsi="Times New Roman" w:cs="Times New Roman"/>
          <w:color w:val="000000"/>
          <w:sz w:val="28"/>
          <w:szCs w:val="28"/>
        </w:rPr>
        <w:t>од</w:t>
      </w:r>
      <w:r w:rsidR="003C7147" w:rsidRPr="0038554A">
        <w:rPr>
          <w:rFonts w:ascii="Times New Roman" w:hAnsi="Times New Roman" w:cs="Times New Roman"/>
          <w:color w:val="000000"/>
          <w:spacing w:val="9"/>
          <w:sz w:val="28"/>
          <w:szCs w:val="28"/>
        </w:rPr>
        <w:t xml:space="preserve"> </w:t>
      </w:r>
      <w:r w:rsidR="003C7147" w:rsidRPr="0038554A">
        <w:rPr>
          <w:rFonts w:ascii="Times New Roman" w:hAnsi="Times New Roman" w:cs="Times New Roman"/>
          <w:color w:val="000000"/>
          <w:spacing w:val="-1"/>
          <w:sz w:val="28"/>
          <w:szCs w:val="28"/>
        </w:rPr>
        <w:t>п</w:t>
      </w:r>
      <w:r w:rsidR="003C7147" w:rsidRPr="0038554A">
        <w:rPr>
          <w:rFonts w:ascii="Times New Roman" w:hAnsi="Times New Roman" w:cs="Times New Roman"/>
          <w:color w:val="000000"/>
          <w:spacing w:val="1"/>
          <w:sz w:val="28"/>
          <w:szCs w:val="28"/>
        </w:rPr>
        <w:t>р</w:t>
      </w:r>
      <w:r w:rsidR="003C7147" w:rsidRPr="0038554A">
        <w:rPr>
          <w:rFonts w:ascii="Times New Roman" w:hAnsi="Times New Roman" w:cs="Times New Roman"/>
          <w:color w:val="000000"/>
          <w:spacing w:val="-2"/>
          <w:sz w:val="28"/>
          <w:szCs w:val="28"/>
        </w:rPr>
        <w:t>е</w:t>
      </w:r>
      <w:r w:rsidR="003C7147" w:rsidRPr="0038554A">
        <w:rPr>
          <w:rFonts w:ascii="Times New Roman" w:hAnsi="Times New Roman" w:cs="Times New Roman"/>
          <w:color w:val="000000"/>
          <w:spacing w:val="-1"/>
          <w:sz w:val="28"/>
          <w:szCs w:val="28"/>
        </w:rPr>
        <w:t>д</w:t>
      </w:r>
      <w:r w:rsidR="003C7147" w:rsidRPr="0038554A">
        <w:rPr>
          <w:rFonts w:ascii="Times New Roman" w:hAnsi="Times New Roman" w:cs="Times New Roman"/>
          <w:color w:val="000000"/>
          <w:sz w:val="28"/>
          <w:szCs w:val="28"/>
        </w:rPr>
        <w:t>наз</w:t>
      </w:r>
      <w:r w:rsidR="003C7147" w:rsidRPr="0038554A">
        <w:rPr>
          <w:rFonts w:ascii="Times New Roman" w:hAnsi="Times New Roman" w:cs="Times New Roman"/>
          <w:color w:val="000000"/>
          <w:spacing w:val="2"/>
          <w:sz w:val="28"/>
          <w:szCs w:val="28"/>
        </w:rPr>
        <w:t>н</w:t>
      </w:r>
      <w:r w:rsidR="003C7147" w:rsidRPr="0038554A">
        <w:rPr>
          <w:rFonts w:ascii="Times New Roman" w:hAnsi="Times New Roman" w:cs="Times New Roman"/>
          <w:color w:val="000000"/>
          <w:spacing w:val="-2"/>
          <w:sz w:val="28"/>
          <w:szCs w:val="28"/>
        </w:rPr>
        <w:t>а</w:t>
      </w:r>
      <w:r w:rsidR="003C7147" w:rsidRPr="0038554A">
        <w:rPr>
          <w:rFonts w:ascii="Times New Roman" w:hAnsi="Times New Roman" w:cs="Times New Roman"/>
          <w:color w:val="000000"/>
          <w:sz w:val="28"/>
          <w:szCs w:val="28"/>
        </w:rPr>
        <w:t>ч</w:t>
      </w:r>
      <w:r w:rsidR="003C7147" w:rsidRPr="0038554A">
        <w:rPr>
          <w:rFonts w:ascii="Times New Roman" w:hAnsi="Times New Roman" w:cs="Times New Roman"/>
          <w:color w:val="000000"/>
          <w:spacing w:val="-2"/>
          <w:sz w:val="28"/>
          <w:szCs w:val="28"/>
        </w:rPr>
        <w:t>е</w:t>
      </w:r>
      <w:r w:rsidR="003C7147" w:rsidRPr="0038554A">
        <w:rPr>
          <w:rFonts w:ascii="Times New Roman" w:hAnsi="Times New Roman" w:cs="Times New Roman"/>
          <w:color w:val="000000"/>
          <w:sz w:val="28"/>
          <w:szCs w:val="28"/>
        </w:rPr>
        <w:t>н</w:t>
      </w:r>
      <w:r w:rsidR="003C7147" w:rsidRPr="0038554A">
        <w:rPr>
          <w:rFonts w:ascii="Times New Roman" w:hAnsi="Times New Roman" w:cs="Times New Roman"/>
          <w:color w:val="000000"/>
          <w:spacing w:val="10"/>
          <w:sz w:val="28"/>
          <w:szCs w:val="28"/>
        </w:rPr>
        <w:t xml:space="preserve"> </w:t>
      </w:r>
      <w:r w:rsidR="003C7147" w:rsidRPr="0038554A">
        <w:rPr>
          <w:rFonts w:ascii="Times New Roman" w:hAnsi="Times New Roman" w:cs="Times New Roman"/>
          <w:color w:val="000000"/>
          <w:sz w:val="28"/>
          <w:szCs w:val="28"/>
        </w:rPr>
        <w:t>для</w:t>
      </w:r>
      <w:r w:rsidR="003C7147" w:rsidRPr="0038554A">
        <w:rPr>
          <w:rFonts w:ascii="Times New Roman" w:hAnsi="Times New Roman" w:cs="Times New Roman"/>
          <w:color w:val="000000"/>
          <w:spacing w:val="10"/>
          <w:sz w:val="28"/>
          <w:szCs w:val="28"/>
        </w:rPr>
        <w:t xml:space="preserve"> </w:t>
      </w:r>
      <w:r w:rsidR="003C7147" w:rsidRPr="0038554A">
        <w:rPr>
          <w:rFonts w:ascii="Times New Roman" w:hAnsi="Times New Roman" w:cs="Times New Roman"/>
          <w:color w:val="000000"/>
          <w:spacing w:val="-3"/>
          <w:sz w:val="28"/>
          <w:szCs w:val="28"/>
        </w:rPr>
        <w:t>з</w:t>
      </w:r>
      <w:r w:rsidR="003C7147" w:rsidRPr="0038554A">
        <w:rPr>
          <w:rFonts w:ascii="Times New Roman" w:hAnsi="Times New Roman" w:cs="Times New Roman"/>
          <w:color w:val="000000"/>
          <w:sz w:val="28"/>
          <w:szCs w:val="28"/>
        </w:rPr>
        <w:t>а</w:t>
      </w:r>
      <w:r w:rsidR="003C7147" w:rsidRPr="0038554A">
        <w:rPr>
          <w:rFonts w:ascii="Times New Roman" w:hAnsi="Times New Roman" w:cs="Times New Roman"/>
          <w:color w:val="000000"/>
          <w:spacing w:val="-2"/>
          <w:sz w:val="28"/>
          <w:szCs w:val="28"/>
        </w:rPr>
        <w:t>к</w:t>
      </w:r>
      <w:r w:rsidR="003C7147" w:rsidRPr="0038554A">
        <w:rPr>
          <w:rFonts w:ascii="Times New Roman" w:hAnsi="Times New Roman" w:cs="Times New Roman"/>
          <w:color w:val="000000"/>
          <w:sz w:val="28"/>
          <w:szCs w:val="28"/>
        </w:rPr>
        <w:t>р</w:t>
      </w:r>
      <w:r w:rsidR="003C7147" w:rsidRPr="0038554A">
        <w:rPr>
          <w:rFonts w:ascii="Times New Roman" w:hAnsi="Times New Roman" w:cs="Times New Roman"/>
          <w:color w:val="000000"/>
          <w:spacing w:val="1"/>
          <w:sz w:val="28"/>
          <w:szCs w:val="28"/>
        </w:rPr>
        <w:t>е</w:t>
      </w:r>
      <w:r w:rsidR="003C7147" w:rsidRPr="0038554A">
        <w:rPr>
          <w:rFonts w:ascii="Times New Roman" w:hAnsi="Times New Roman" w:cs="Times New Roman"/>
          <w:color w:val="000000"/>
          <w:spacing w:val="-1"/>
          <w:sz w:val="28"/>
          <w:szCs w:val="28"/>
        </w:rPr>
        <w:t>п</w:t>
      </w:r>
      <w:r w:rsidR="003C7147" w:rsidRPr="0038554A">
        <w:rPr>
          <w:rFonts w:ascii="Times New Roman" w:hAnsi="Times New Roman" w:cs="Times New Roman"/>
          <w:color w:val="000000"/>
          <w:sz w:val="28"/>
          <w:szCs w:val="28"/>
        </w:rPr>
        <w:t>ления</w:t>
      </w:r>
      <w:r w:rsidR="003C7147" w:rsidRPr="0038554A">
        <w:rPr>
          <w:rFonts w:ascii="Times New Roman" w:hAnsi="Times New Roman" w:cs="Times New Roman"/>
          <w:color w:val="000000"/>
          <w:spacing w:val="8"/>
          <w:sz w:val="28"/>
          <w:szCs w:val="28"/>
        </w:rPr>
        <w:t xml:space="preserve"> </w:t>
      </w:r>
      <w:r w:rsidR="003C7147" w:rsidRPr="0038554A">
        <w:rPr>
          <w:rFonts w:ascii="Times New Roman" w:hAnsi="Times New Roman" w:cs="Times New Roman"/>
          <w:color w:val="000000"/>
          <w:spacing w:val="-2"/>
          <w:sz w:val="28"/>
          <w:szCs w:val="28"/>
        </w:rPr>
        <w:t>к</w:t>
      </w:r>
      <w:r w:rsidR="003C7147" w:rsidRPr="0038554A">
        <w:rPr>
          <w:rFonts w:ascii="Times New Roman" w:hAnsi="Times New Roman" w:cs="Times New Roman"/>
          <w:color w:val="000000"/>
          <w:sz w:val="28"/>
          <w:szCs w:val="28"/>
        </w:rPr>
        <w:t>о</w:t>
      </w:r>
      <w:r w:rsidR="003C7147" w:rsidRPr="0038554A">
        <w:rPr>
          <w:rFonts w:ascii="Times New Roman" w:hAnsi="Times New Roman" w:cs="Times New Roman"/>
          <w:color w:val="000000"/>
          <w:spacing w:val="2"/>
          <w:sz w:val="28"/>
          <w:szCs w:val="28"/>
        </w:rPr>
        <w:t>н</w:t>
      </w:r>
      <w:r w:rsidR="003C7147" w:rsidRPr="0038554A">
        <w:rPr>
          <w:rFonts w:ascii="Times New Roman" w:hAnsi="Times New Roman" w:cs="Times New Roman"/>
          <w:color w:val="000000"/>
          <w:sz w:val="28"/>
          <w:szCs w:val="28"/>
        </w:rPr>
        <w:t>т</w:t>
      </w:r>
      <w:r w:rsidR="003C7147" w:rsidRPr="0038554A">
        <w:rPr>
          <w:rFonts w:ascii="Times New Roman" w:hAnsi="Times New Roman" w:cs="Times New Roman"/>
          <w:color w:val="000000"/>
          <w:spacing w:val="-3"/>
          <w:sz w:val="28"/>
          <w:szCs w:val="28"/>
        </w:rPr>
        <w:t>а</w:t>
      </w:r>
      <w:r w:rsidR="003C7147" w:rsidRPr="0038554A">
        <w:rPr>
          <w:rFonts w:ascii="Times New Roman" w:hAnsi="Times New Roman" w:cs="Times New Roman"/>
          <w:color w:val="000000"/>
          <w:sz w:val="28"/>
          <w:szCs w:val="28"/>
        </w:rPr>
        <w:t>кта</w:t>
      </w:r>
      <w:r w:rsidR="003C7147" w:rsidRPr="0038554A">
        <w:rPr>
          <w:rFonts w:ascii="Times New Roman" w:hAnsi="Times New Roman" w:cs="Times New Roman"/>
          <w:color w:val="000000"/>
          <w:spacing w:val="9"/>
          <w:sz w:val="28"/>
          <w:szCs w:val="28"/>
        </w:rPr>
        <w:t xml:space="preserve"> </w:t>
      </w:r>
      <w:r w:rsidR="003C7147" w:rsidRPr="0038554A">
        <w:rPr>
          <w:rFonts w:ascii="Times New Roman" w:hAnsi="Times New Roman" w:cs="Times New Roman"/>
          <w:color w:val="000000"/>
          <w:sz w:val="28"/>
          <w:szCs w:val="28"/>
        </w:rPr>
        <w:t>и</w:t>
      </w:r>
      <w:r w:rsidR="003C7147" w:rsidRPr="0038554A">
        <w:rPr>
          <w:rFonts w:ascii="Times New Roman" w:hAnsi="Times New Roman" w:cs="Times New Roman"/>
          <w:color w:val="000000"/>
          <w:spacing w:val="8"/>
          <w:sz w:val="28"/>
          <w:szCs w:val="28"/>
        </w:rPr>
        <w:t xml:space="preserve"> </w:t>
      </w:r>
      <w:r w:rsidR="003C7147" w:rsidRPr="0038554A">
        <w:rPr>
          <w:rFonts w:ascii="Times New Roman" w:hAnsi="Times New Roman" w:cs="Times New Roman"/>
          <w:color w:val="000000"/>
          <w:spacing w:val="-1"/>
          <w:sz w:val="28"/>
          <w:szCs w:val="28"/>
        </w:rPr>
        <w:t>по</w:t>
      </w:r>
      <w:r w:rsidR="003C7147" w:rsidRPr="0038554A">
        <w:rPr>
          <w:rFonts w:ascii="Times New Roman" w:hAnsi="Times New Roman" w:cs="Times New Roman"/>
          <w:color w:val="000000"/>
          <w:spacing w:val="1"/>
          <w:sz w:val="28"/>
          <w:szCs w:val="28"/>
        </w:rPr>
        <w:t>л</w:t>
      </w:r>
      <w:r w:rsidR="003C7147" w:rsidRPr="0038554A">
        <w:rPr>
          <w:rFonts w:ascii="Times New Roman" w:hAnsi="Times New Roman" w:cs="Times New Roman"/>
          <w:color w:val="000000"/>
          <w:spacing w:val="-4"/>
          <w:sz w:val="28"/>
          <w:szCs w:val="28"/>
        </w:rPr>
        <w:t>у</w:t>
      </w:r>
      <w:r w:rsidR="003C7147" w:rsidRPr="0038554A">
        <w:rPr>
          <w:rFonts w:ascii="Times New Roman" w:hAnsi="Times New Roman" w:cs="Times New Roman"/>
          <w:color w:val="000000"/>
          <w:sz w:val="28"/>
          <w:szCs w:val="28"/>
        </w:rPr>
        <w:t>ч</w:t>
      </w:r>
      <w:r w:rsidR="003C7147" w:rsidRPr="0038554A">
        <w:rPr>
          <w:rFonts w:ascii="Times New Roman" w:hAnsi="Times New Roman" w:cs="Times New Roman"/>
          <w:color w:val="000000"/>
          <w:sz w:val="28"/>
          <w:szCs w:val="28"/>
        </w:rPr>
        <w:t>е</w:t>
      </w:r>
      <w:r w:rsidR="003C7147" w:rsidRPr="0038554A">
        <w:rPr>
          <w:rFonts w:ascii="Times New Roman" w:hAnsi="Times New Roman" w:cs="Times New Roman"/>
          <w:color w:val="000000"/>
          <w:spacing w:val="1"/>
          <w:sz w:val="28"/>
          <w:szCs w:val="28"/>
        </w:rPr>
        <w:t>н</w:t>
      </w:r>
      <w:r w:rsidR="003C7147" w:rsidRPr="0038554A">
        <w:rPr>
          <w:rFonts w:ascii="Times New Roman" w:hAnsi="Times New Roman" w:cs="Times New Roman"/>
          <w:color w:val="000000"/>
          <w:sz w:val="28"/>
          <w:szCs w:val="28"/>
        </w:rPr>
        <w:t>ия</w:t>
      </w:r>
      <w:r w:rsidR="003C7147" w:rsidRPr="0038554A">
        <w:rPr>
          <w:rFonts w:ascii="Times New Roman" w:hAnsi="Times New Roman" w:cs="Times New Roman"/>
          <w:color w:val="000000"/>
          <w:spacing w:val="8"/>
          <w:sz w:val="28"/>
          <w:szCs w:val="28"/>
        </w:rPr>
        <w:t xml:space="preserve"> </w:t>
      </w:r>
      <w:r w:rsidR="003C7147" w:rsidRPr="0038554A">
        <w:rPr>
          <w:rFonts w:ascii="Times New Roman" w:hAnsi="Times New Roman" w:cs="Times New Roman"/>
          <w:color w:val="000000"/>
          <w:sz w:val="28"/>
          <w:szCs w:val="28"/>
        </w:rPr>
        <w:t>н</w:t>
      </w:r>
      <w:r w:rsidR="003C7147" w:rsidRPr="0038554A">
        <w:rPr>
          <w:rFonts w:ascii="Times New Roman" w:hAnsi="Times New Roman" w:cs="Times New Roman"/>
          <w:color w:val="000000"/>
          <w:spacing w:val="-3"/>
          <w:sz w:val="28"/>
          <w:szCs w:val="28"/>
        </w:rPr>
        <w:t>у</w:t>
      </w:r>
      <w:r w:rsidR="003C7147" w:rsidRPr="0038554A">
        <w:rPr>
          <w:rFonts w:ascii="Times New Roman" w:hAnsi="Times New Roman" w:cs="Times New Roman"/>
          <w:color w:val="000000"/>
          <w:sz w:val="28"/>
          <w:szCs w:val="28"/>
        </w:rPr>
        <w:t>жной</w:t>
      </w:r>
      <w:r w:rsidR="003C7147" w:rsidRPr="0038554A">
        <w:rPr>
          <w:rFonts w:ascii="Times New Roman" w:hAnsi="Times New Roman" w:cs="Times New Roman"/>
          <w:color w:val="000000"/>
          <w:spacing w:val="22"/>
          <w:sz w:val="28"/>
          <w:szCs w:val="28"/>
        </w:rPr>
        <w:t xml:space="preserve"> </w:t>
      </w:r>
      <w:r w:rsidR="003C7147" w:rsidRPr="0038554A">
        <w:rPr>
          <w:rFonts w:ascii="Times New Roman" w:hAnsi="Times New Roman" w:cs="Times New Roman"/>
          <w:color w:val="000000"/>
          <w:spacing w:val="-1"/>
          <w:sz w:val="28"/>
          <w:szCs w:val="28"/>
        </w:rPr>
        <w:t>и</w:t>
      </w:r>
      <w:r w:rsidR="003C7147" w:rsidRPr="0038554A">
        <w:rPr>
          <w:rFonts w:ascii="Times New Roman" w:hAnsi="Times New Roman" w:cs="Times New Roman"/>
          <w:color w:val="000000"/>
          <w:sz w:val="28"/>
          <w:szCs w:val="28"/>
        </w:rPr>
        <w:t>нформа</w:t>
      </w:r>
      <w:r w:rsidR="003C7147" w:rsidRPr="0038554A">
        <w:rPr>
          <w:rFonts w:ascii="Times New Roman" w:hAnsi="Times New Roman" w:cs="Times New Roman"/>
          <w:color w:val="000000"/>
          <w:spacing w:val="-2"/>
          <w:sz w:val="28"/>
          <w:szCs w:val="28"/>
        </w:rPr>
        <w:t>ц</w:t>
      </w:r>
      <w:r w:rsidR="003C7147" w:rsidRPr="0038554A">
        <w:rPr>
          <w:rFonts w:ascii="Times New Roman" w:hAnsi="Times New Roman" w:cs="Times New Roman"/>
          <w:color w:val="000000"/>
          <w:sz w:val="28"/>
          <w:szCs w:val="28"/>
        </w:rPr>
        <w:t>и</w:t>
      </w:r>
      <w:r w:rsidR="003C7147" w:rsidRPr="0038554A">
        <w:rPr>
          <w:rFonts w:ascii="Times New Roman" w:hAnsi="Times New Roman" w:cs="Times New Roman"/>
          <w:color w:val="000000"/>
          <w:spacing w:val="2"/>
          <w:sz w:val="28"/>
          <w:szCs w:val="28"/>
        </w:rPr>
        <w:t>и</w:t>
      </w:r>
      <w:r>
        <w:rPr>
          <w:rFonts w:ascii="Times New Roman" w:hAnsi="Times New Roman" w:cs="Times New Roman"/>
          <w:color w:val="000000"/>
          <w:sz w:val="28"/>
          <w:szCs w:val="28"/>
        </w:rPr>
        <w:t>;</w:t>
      </w:r>
      <w:r w:rsidR="003C7147" w:rsidRPr="0038554A">
        <w:rPr>
          <w:rFonts w:ascii="Times New Roman" w:hAnsi="Times New Roman" w:cs="Times New Roman"/>
          <w:color w:val="000000"/>
          <w:spacing w:val="21"/>
          <w:sz w:val="28"/>
          <w:szCs w:val="28"/>
        </w:rPr>
        <w:t xml:space="preserve"> </w:t>
      </w:r>
      <w:r w:rsidR="003C7147" w:rsidRPr="0038554A">
        <w:rPr>
          <w:rFonts w:ascii="Times New Roman" w:hAnsi="Times New Roman" w:cs="Times New Roman"/>
          <w:color w:val="000000"/>
          <w:sz w:val="28"/>
          <w:szCs w:val="28"/>
        </w:rPr>
        <w:t>акти</w:t>
      </w:r>
      <w:r w:rsidR="003C7147" w:rsidRPr="0038554A">
        <w:rPr>
          <w:rFonts w:ascii="Times New Roman" w:hAnsi="Times New Roman" w:cs="Times New Roman"/>
          <w:color w:val="000000"/>
          <w:spacing w:val="-2"/>
          <w:sz w:val="28"/>
          <w:szCs w:val="28"/>
        </w:rPr>
        <w:t>в</w:t>
      </w:r>
      <w:r w:rsidR="003C7147" w:rsidRPr="0038554A">
        <w:rPr>
          <w:rFonts w:ascii="Times New Roman" w:hAnsi="Times New Roman" w:cs="Times New Roman"/>
          <w:color w:val="000000"/>
          <w:sz w:val="28"/>
          <w:szCs w:val="28"/>
        </w:rPr>
        <w:t>но</w:t>
      </w:r>
      <w:r w:rsidR="003C7147" w:rsidRPr="0038554A">
        <w:rPr>
          <w:rFonts w:ascii="Times New Roman" w:hAnsi="Times New Roman" w:cs="Times New Roman"/>
          <w:color w:val="000000"/>
          <w:spacing w:val="21"/>
          <w:sz w:val="28"/>
          <w:szCs w:val="28"/>
        </w:rPr>
        <w:t xml:space="preserve"> </w:t>
      </w:r>
      <w:r w:rsidR="003C7147" w:rsidRPr="0038554A">
        <w:rPr>
          <w:rFonts w:ascii="Times New Roman" w:hAnsi="Times New Roman" w:cs="Times New Roman"/>
          <w:color w:val="000000"/>
          <w:sz w:val="28"/>
          <w:szCs w:val="28"/>
        </w:rPr>
        <w:t>прим</w:t>
      </w:r>
      <w:r w:rsidR="003C7147" w:rsidRPr="0038554A">
        <w:rPr>
          <w:rFonts w:ascii="Times New Roman" w:hAnsi="Times New Roman" w:cs="Times New Roman"/>
          <w:color w:val="000000"/>
          <w:spacing w:val="-2"/>
          <w:sz w:val="28"/>
          <w:szCs w:val="28"/>
        </w:rPr>
        <w:t>е</w:t>
      </w:r>
      <w:r w:rsidR="003C7147" w:rsidRPr="0038554A">
        <w:rPr>
          <w:rFonts w:ascii="Times New Roman" w:hAnsi="Times New Roman" w:cs="Times New Roman"/>
          <w:color w:val="000000"/>
          <w:sz w:val="28"/>
          <w:szCs w:val="28"/>
        </w:rPr>
        <w:t>н</w:t>
      </w:r>
      <w:r w:rsidR="003C7147" w:rsidRPr="0038554A">
        <w:rPr>
          <w:rFonts w:ascii="Times New Roman" w:hAnsi="Times New Roman" w:cs="Times New Roman"/>
          <w:color w:val="000000"/>
          <w:spacing w:val="1"/>
          <w:sz w:val="28"/>
          <w:szCs w:val="28"/>
        </w:rPr>
        <w:t>я</w:t>
      </w:r>
      <w:r w:rsidR="003C7147" w:rsidRPr="0038554A">
        <w:rPr>
          <w:rFonts w:ascii="Times New Roman" w:hAnsi="Times New Roman" w:cs="Times New Roman"/>
          <w:color w:val="000000"/>
          <w:sz w:val="28"/>
          <w:szCs w:val="28"/>
        </w:rPr>
        <w:t>е</w:t>
      </w:r>
      <w:r w:rsidR="003C7147" w:rsidRPr="0038554A">
        <w:rPr>
          <w:rFonts w:ascii="Times New Roman" w:hAnsi="Times New Roman" w:cs="Times New Roman"/>
          <w:color w:val="000000"/>
          <w:spacing w:val="-3"/>
          <w:sz w:val="28"/>
          <w:szCs w:val="28"/>
        </w:rPr>
        <w:t>т</w:t>
      </w:r>
      <w:r w:rsidR="003C7147" w:rsidRPr="0038554A">
        <w:rPr>
          <w:rFonts w:ascii="Times New Roman" w:hAnsi="Times New Roman" w:cs="Times New Roman"/>
          <w:color w:val="000000"/>
          <w:sz w:val="28"/>
          <w:szCs w:val="28"/>
        </w:rPr>
        <w:t>ся</w:t>
      </w:r>
      <w:r w:rsidR="003C7147" w:rsidRPr="0038554A">
        <w:rPr>
          <w:rFonts w:ascii="Times New Roman" w:hAnsi="Times New Roman" w:cs="Times New Roman"/>
          <w:color w:val="000000"/>
          <w:spacing w:val="22"/>
          <w:sz w:val="28"/>
          <w:szCs w:val="28"/>
        </w:rPr>
        <w:t xml:space="preserve"> </w:t>
      </w:r>
      <w:r w:rsidR="003C7147" w:rsidRPr="0038554A">
        <w:rPr>
          <w:rFonts w:ascii="Times New Roman" w:hAnsi="Times New Roman" w:cs="Times New Roman"/>
          <w:color w:val="000000"/>
          <w:sz w:val="28"/>
          <w:szCs w:val="28"/>
        </w:rPr>
        <w:t>т</w:t>
      </w:r>
      <w:r w:rsidR="003C7147" w:rsidRPr="0038554A">
        <w:rPr>
          <w:rFonts w:ascii="Times New Roman" w:hAnsi="Times New Roman" w:cs="Times New Roman"/>
          <w:color w:val="000000"/>
          <w:spacing w:val="-3"/>
          <w:sz w:val="28"/>
          <w:szCs w:val="28"/>
        </w:rPr>
        <w:t>е</w:t>
      </w:r>
      <w:r w:rsidR="003C7147" w:rsidRPr="0038554A">
        <w:rPr>
          <w:rFonts w:ascii="Times New Roman" w:hAnsi="Times New Roman" w:cs="Times New Roman"/>
          <w:color w:val="000000"/>
          <w:spacing w:val="-1"/>
          <w:sz w:val="28"/>
          <w:szCs w:val="28"/>
        </w:rPr>
        <w:t>х</w:t>
      </w:r>
      <w:r w:rsidR="003C7147" w:rsidRPr="0038554A">
        <w:rPr>
          <w:rFonts w:ascii="Times New Roman" w:hAnsi="Times New Roman" w:cs="Times New Roman"/>
          <w:color w:val="000000"/>
          <w:sz w:val="28"/>
          <w:szCs w:val="28"/>
        </w:rPr>
        <w:t>н</w:t>
      </w:r>
      <w:r w:rsidR="003C7147" w:rsidRPr="0038554A">
        <w:rPr>
          <w:rFonts w:ascii="Times New Roman" w:hAnsi="Times New Roman" w:cs="Times New Roman"/>
          <w:color w:val="000000"/>
          <w:spacing w:val="2"/>
          <w:sz w:val="28"/>
          <w:szCs w:val="28"/>
        </w:rPr>
        <w:t>о</w:t>
      </w:r>
      <w:r w:rsidR="003C7147" w:rsidRPr="0038554A">
        <w:rPr>
          <w:rFonts w:ascii="Times New Roman" w:hAnsi="Times New Roman" w:cs="Times New Roman"/>
          <w:color w:val="000000"/>
          <w:spacing w:val="-3"/>
          <w:sz w:val="28"/>
          <w:szCs w:val="28"/>
        </w:rPr>
        <w:t>л</w:t>
      </w:r>
      <w:r w:rsidR="003C7147" w:rsidRPr="0038554A">
        <w:rPr>
          <w:rFonts w:ascii="Times New Roman" w:hAnsi="Times New Roman" w:cs="Times New Roman"/>
          <w:color w:val="000000"/>
          <w:sz w:val="28"/>
          <w:szCs w:val="28"/>
        </w:rPr>
        <w:t>о</w:t>
      </w:r>
      <w:r w:rsidR="003C7147" w:rsidRPr="0038554A">
        <w:rPr>
          <w:rFonts w:ascii="Times New Roman" w:hAnsi="Times New Roman" w:cs="Times New Roman"/>
          <w:color w:val="000000"/>
          <w:spacing w:val="1"/>
          <w:sz w:val="28"/>
          <w:szCs w:val="28"/>
        </w:rPr>
        <w:t>г</w:t>
      </w:r>
      <w:r w:rsidR="003C7147" w:rsidRPr="0038554A">
        <w:rPr>
          <w:rFonts w:ascii="Times New Roman" w:hAnsi="Times New Roman" w:cs="Times New Roman"/>
          <w:color w:val="000000"/>
          <w:spacing w:val="-1"/>
          <w:sz w:val="28"/>
          <w:szCs w:val="28"/>
        </w:rPr>
        <w:t>и</w:t>
      </w:r>
      <w:r w:rsidR="003C7147" w:rsidRPr="0038554A">
        <w:rPr>
          <w:rFonts w:ascii="Times New Roman" w:hAnsi="Times New Roman" w:cs="Times New Roman"/>
          <w:color w:val="000000"/>
          <w:sz w:val="28"/>
          <w:szCs w:val="28"/>
        </w:rPr>
        <w:t>я</w:t>
      </w:r>
      <w:r w:rsidR="003C7147" w:rsidRPr="0038554A">
        <w:rPr>
          <w:rFonts w:ascii="Times New Roman" w:hAnsi="Times New Roman" w:cs="Times New Roman"/>
          <w:color w:val="000000"/>
          <w:spacing w:val="22"/>
          <w:sz w:val="28"/>
          <w:szCs w:val="28"/>
        </w:rPr>
        <w:t xml:space="preserve"> </w:t>
      </w:r>
      <w:r w:rsidR="003C7147" w:rsidRPr="0038554A">
        <w:rPr>
          <w:rFonts w:ascii="Times New Roman" w:hAnsi="Times New Roman" w:cs="Times New Roman"/>
          <w:color w:val="000000"/>
          <w:spacing w:val="-4"/>
          <w:sz w:val="28"/>
          <w:szCs w:val="28"/>
        </w:rPr>
        <w:t>у</w:t>
      </w:r>
      <w:r w:rsidR="003C7147" w:rsidRPr="0038554A">
        <w:rPr>
          <w:rFonts w:ascii="Times New Roman" w:hAnsi="Times New Roman" w:cs="Times New Roman"/>
          <w:color w:val="000000"/>
          <w:sz w:val="28"/>
          <w:szCs w:val="28"/>
        </w:rPr>
        <w:t>п</w:t>
      </w:r>
      <w:r w:rsidR="003C7147" w:rsidRPr="0038554A">
        <w:rPr>
          <w:rFonts w:ascii="Times New Roman" w:hAnsi="Times New Roman" w:cs="Times New Roman"/>
          <w:color w:val="000000"/>
          <w:spacing w:val="2"/>
          <w:sz w:val="28"/>
          <w:szCs w:val="28"/>
        </w:rPr>
        <w:t>р</w:t>
      </w:r>
      <w:r w:rsidR="003C7147" w:rsidRPr="0038554A">
        <w:rPr>
          <w:rFonts w:ascii="Times New Roman" w:hAnsi="Times New Roman" w:cs="Times New Roman"/>
          <w:color w:val="000000"/>
          <w:sz w:val="28"/>
          <w:szCs w:val="28"/>
        </w:rPr>
        <w:t>а</w:t>
      </w:r>
      <w:r w:rsidR="003C7147" w:rsidRPr="0038554A">
        <w:rPr>
          <w:rFonts w:ascii="Times New Roman" w:hAnsi="Times New Roman" w:cs="Times New Roman"/>
          <w:color w:val="000000"/>
          <w:sz w:val="28"/>
          <w:szCs w:val="28"/>
        </w:rPr>
        <w:t>в</w:t>
      </w:r>
      <w:r w:rsidR="003C7147" w:rsidRPr="0038554A">
        <w:rPr>
          <w:rFonts w:ascii="Times New Roman" w:hAnsi="Times New Roman" w:cs="Times New Roman"/>
          <w:color w:val="000000"/>
          <w:spacing w:val="-1"/>
          <w:sz w:val="28"/>
          <w:szCs w:val="28"/>
        </w:rPr>
        <w:t>л</w:t>
      </w:r>
      <w:r w:rsidR="003C7147" w:rsidRPr="0038554A">
        <w:rPr>
          <w:rFonts w:ascii="Times New Roman" w:hAnsi="Times New Roman" w:cs="Times New Roman"/>
          <w:color w:val="000000"/>
          <w:sz w:val="28"/>
          <w:szCs w:val="28"/>
        </w:rPr>
        <w:t>е</w:t>
      </w:r>
      <w:r w:rsidR="003C7147" w:rsidRPr="0038554A">
        <w:rPr>
          <w:rFonts w:ascii="Times New Roman" w:hAnsi="Times New Roman" w:cs="Times New Roman"/>
          <w:color w:val="000000"/>
          <w:spacing w:val="-1"/>
          <w:sz w:val="28"/>
          <w:szCs w:val="28"/>
        </w:rPr>
        <w:t>н</w:t>
      </w:r>
      <w:r w:rsidR="003C7147" w:rsidRPr="0038554A">
        <w:rPr>
          <w:rFonts w:ascii="Times New Roman" w:hAnsi="Times New Roman" w:cs="Times New Roman"/>
          <w:color w:val="000000"/>
          <w:sz w:val="28"/>
          <w:szCs w:val="28"/>
        </w:rPr>
        <w:t>ия бе</w:t>
      </w:r>
      <w:r w:rsidR="003C7147" w:rsidRPr="0038554A">
        <w:rPr>
          <w:rFonts w:ascii="Times New Roman" w:hAnsi="Times New Roman" w:cs="Times New Roman"/>
          <w:color w:val="000000"/>
          <w:spacing w:val="1"/>
          <w:sz w:val="28"/>
          <w:szCs w:val="28"/>
        </w:rPr>
        <w:t>с</w:t>
      </w:r>
      <w:r w:rsidR="003C7147" w:rsidRPr="0038554A">
        <w:rPr>
          <w:rFonts w:ascii="Times New Roman" w:hAnsi="Times New Roman" w:cs="Times New Roman"/>
          <w:color w:val="000000"/>
          <w:spacing w:val="-2"/>
          <w:sz w:val="28"/>
          <w:szCs w:val="28"/>
        </w:rPr>
        <w:t>е</w:t>
      </w:r>
      <w:r w:rsidR="003C7147" w:rsidRPr="0038554A">
        <w:rPr>
          <w:rFonts w:ascii="Times New Roman" w:hAnsi="Times New Roman" w:cs="Times New Roman"/>
          <w:color w:val="000000"/>
          <w:spacing w:val="-1"/>
          <w:sz w:val="28"/>
          <w:szCs w:val="28"/>
        </w:rPr>
        <w:t>д</w:t>
      </w:r>
      <w:r w:rsidR="003C7147" w:rsidRPr="0038554A">
        <w:rPr>
          <w:rFonts w:ascii="Times New Roman" w:hAnsi="Times New Roman" w:cs="Times New Roman"/>
          <w:color w:val="000000"/>
          <w:sz w:val="28"/>
          <w:szCs w:val="28"/>
        </w:rPr>
        <w:t>ой</w:t>
      </w:r>
      <w:r w:rsidR="003C7147" w:rsidRPr="0038554A">
        <w:rPr>
          <w:rFonts w:ascii="Times New Roman" w:hAnsi="Times New Roman" w:cs="Times New Roman"/>
          <w:color w:val="000000"/>
          <w:spacing w:val="24"/>
          <w:sz w:val="28"/>
          <w:szCs w:val="28"/>
        </w:rPr>
        <w:t xml:space="preserve"> </w:t>
      </w:r>
      <w:r w:rsidR="003C7147" w:rsidRPr="0038554A">
        <w:rPr>
          <w:rFonts w:ascii="Times New Roman" w:hAnsi="Times New Roman" w:cs="Times New Roman"/>
          <w:color w:val="000000"/>
          <w:sz w:val="28"/>
          <w:szCs w:val="28"/>
        </w:rPr>
        <w:t>с</w:t>
      </w:r>
      <w:r w:rsidR="003C7147" w:rsidRPr="0038554A">
        <w:rPr>
          <w:rFonts w:ascii="Times New Roman" w:hAnsi="Times New Roman" w:cs="Times New Roman"/>
          <w:color w:val="000000"/>
          <w:spacing w:val="24"/>
          <w:sz w:val="28"/>
          <w:szCs w:val="28"/>
        </w:rPr>
        <w:t xml:space="preserve"> </w:t>
      </w:r>
      <w:r w:rsidR="003C7147" w:rsidRPr="0038554A">
        <w:rPr>
          <w:rFonts w:ascii="Times New Roman" w:hAnsi="Times New Roman" w:cs="Times New Roman"/>
          <w:color w:val="000000"/>
          <w:sz w:val="28"/>
          <w:szCs w:val="28"/>
        </w:rPr>
        <w:t>вы</w:t>
      </w:r>
      <w:r w:rsidR="003C7147" w:rsidRPr="0038554A">
        <w:rPr>
          <w:rFonts w:ascii="Times New Roman" w:hAnsi="Times New Roman" w:cs="Times New Roman"/>
          <w:color w:val="000000"/>
          <w:spacing w:val="-3"/>
          <w:sz w:val="28"/>
          <w:szCs w:val="28"/>
        </w:rPr>
        <w:t>в</w:t>
      </w:r>
      <w:r w:rsidR="003C7147" w:rsidRPr="0038554A">
        <w:rPr>
          <w:rFonts w:ascii="Times New Roman" w:hAnsi="Times New Roman" w:cs="Times New Roman"/>
          <w:color w:val="000000"/>
          <w:sz w:val="28"/>
          <w:szCs w:val="28"/>
        </w:rPr>
        <w:t>од</w:t>
      </w:r>
      <w:r w:rsidR="003C7147" w:rsidRPr="0038554A">
        <w:rPr>
          <w:rFonts w:ascii="Times New Roman" w:hAnsi="Times New Roman" w:cs="Times New Roman"/>
          <w:color w:val="000000"/>
          <w:spacing w:val="-1"/>
          <w:sz w:val="28"/>
          <w:szCs w:val="28"/>
        </w:rPr>
        <w:t>о</w:t>
      </w:r>
      <w:r w:rsidR="003C7147" w:rsidRPr="0038554A">
        <w:rPr>
          <w:rFonts w:ascii="Times New Roman" w:hAnsi="Times New Roman" w:cs="Times New Roman"/>
          <w:color w:val="000000"/>
          <w:sz w:val="28"/>
          <w:szCs w:val="28"/>
        </w:rPr>
        <w:t>м</w:t>
      </w:r>
      <w:r w:rsidR="003C7147" w:rsidRPr="0038554A">
        <w:rPr>
          <w:rFonts w:ascii="Times New Roman" w:hAnsi="Times New Roman" w:cs="Times New Roman"/>
          <w:color w:val="000000"/>
          <w:spacing w:val="21"/>
          <w:sz w:val="28"/>
          <w:szCs w:val="28"/>
        </w:rPr>
        <w:t xml:space="preserve"> </w:t>
      </w:r>
      <w:r w:rsidR="003C7147" w:rsidRPr="0038554A">
        <w:rPr>
          <w:rFonts w:ascii="Times New Roman" w:hAnsi="Times New Roman" w:cs="Times New Roman"/>
          <w:color w:val="000000"/>
          <w:sz w:val="28"/>
          <w:szCs w:val="28"/>
        </w:rPr>
        <w:t>собес</w:t>
      </w:r>
      <w:r w:rsidR="003C7147" w:rsidRPr="0038554A">
        <w:rPr>
          <w:rFonts w:ascii="Times New Roman" w:hAnsi="Times New Roman" w:cs="Times New Roman"/>
          <w:color w:val="000000"/>
          <w:spacing w:val="-2"/>
          <w:sz w:val="28"/>
          <w:szCs w:val="28"/>
        </w:rPr>
        <w:t>е</w:t>
      </w:r>
      <w:r w:rsidR="003C7147" w:rsidRPr="0038554A">
        <w:rPr>
          <w:rFonts w:ascii="Times New Roman" w:hAnsi="Times New Roman" w:cs="Times New Roman"/>
          <w:color w:val="000000"/>
          <w:sz w:val="28"/>
          <w:szCs w:val="28"/>
        </w:rPr>
        <w:t>дника</w:t>
      </w:r>
      <w:r w:rsidR="003C7147" w:rsidRPr="0038554A">
        <w:rPr>
          <w:rFonts w:ascii="Times New Roman" w:hAnsi="Times New Roman" w:cs="Times New Roman"/>
          <w:color w:val="000000"/>
          <w:spacing w:val="22"/>
          <w:sz w:val="28"/>
          <w:szCs w:val="28"/>
        </w:rPr>
        <w:t xml:space="preserve"> </w:t>
      </w:r>
      <w:r w:rsidR="003C7147" w:rsidRPr="0038554A">
        <w:rPr>
          <w:rFonts w:ascii="Times New Roman" w:hAnsi="Times New Roman" w:cs="Times New Roman"/>
          <w:color w:val="000000"/>
          <w:spacing w:val="-1"/>
          <w:sz w:val="28"/>
          <w:szCs w:val="28"/>
        </w:rPr>
        <w:t>н</w:t>
      </w:r>
      <w:r w:rsidR="003C7147" w:rsidRPr="0038554A">
        <w:rPr>
          <w:rFonts w:ascii="Times New Roman" w:hAnsi="Times New Roman" w:cs="Times New Roman"/>
          <w:color w:val="000000"/>
          <w:sz w:val="28"/>
          <w:szCs w:val="28"/>
        </w:rPr>
        <w:t>а</w:t>
      </w:r>
      <w:r w:rsidR="003C7147" w:rsidRPr="0038554A">
        <w:rPr>
          <w:rFonts w:ascii="Times New Roman" w:hAnsi="Times New Roman" w:cs="Times New Roman"/>
          <w:color w:val="000000"/>
          <w:spacing w:val="24"/>
          <w:sz w:val="28"/>
          <w:szCs w:val="28"/>
        </w:rPr>
        <w:t xml:space="preserve"> </w:t>
      </w:r>
      <w:r w:rsidR="003C7147" w:rsidRPr="0038554A">
        <w:rPr>
          <w:rFonts w:ascii="Times New Roman" w:hAnsi="Times New Roman" w:cs="Times New Roman"/>
          <w:color w:val="000000"/>
          <w:spacing w:val="-1"/>
          <w:sz w:val="28"/>
          <w:szCs w:val="28"/>
        </w:rPr>
        <w:t>и</w:t>
      </w:r>
      <w:r w:rsidR="003C7147" w:rsidRPr="0038554A">
        <w:rPr>
          <w:rFonts w:ascii="Times New Roman" w:hAnsi="Times New Roman" w:cs="Times New Roman"/>
          <w:color w:val="000000"/>
          <w:sz w:val="28"/>
          <w:szCs w:val="28"/>
        </w:rPr>
        <w:t>н</w:t>
      </w:r>
      <w:r w:rsidR="003C7147" w:rsidRPr="0038554A">
        <w:rPr>
          <w:rFonts w:ascii="Times New Roman" w:hAnsi="Times New Roman" w:cs="Times New Roman"/>
          <w:color w:val="000000"/>
          <w:spacing w:val="-2"/>
          <w:sz w:val="28"/>
          <w:szCs w:val="28"/>
        </w:rPr>
        <w:t>т</w:t>
      </w:r>
      <w:r w:rsidR="003C7147" w:rsidRPr="0038554A">
        <w:rPr>
          <w:rFonts w:ascii="Times New Roman" w:hAnsi="Times New Roman" w:cs="Times New Roman"/>
          <w:color w:val="000000"/>
          <w:sz w:val="28"/>
          <w:szCs w:val="28"/>
        </w:rPr>
        <w:t>е</w:t>
      </w:r>
      <w:r w:rsidR="003C7147" w:rsidRPr="0038554A">
        <w:rPr>
          <w:rFonts w:ascii="Times New Roman" w:hAnsi="Times New Roman" w:cs="Times New Roman"/>
          <w:color w:val="000000"/>
          <w:spacing w:val="1"/>
          <w:sz w:val="28"/>
          <w:szCs w:val="28"/>
        </w:rPr>
        <w:t>р</w:t>
      </w:r>
      <w:r w:rsidR="003C7147" w:rsidRPr="0038554A">
        <w:rPr>
          <w:rFonts w:ascii="Times New Roman" w:hAnsi="Times New Roman" w:cs="Times New Roman"/>
          <w:color w:val="000000"/>
          <w:sz w:val="28"/>
          <w:szCs w:val="28"/>
        </w:rPr>
        <w:t>ес</w:t>
      </w:r>
      <w:r w:rsidR="003C7147" w:rsidRPr="0038554A">
        <w:rPr>
          <w:rFonts w:ascii="Times New Roman" w:hAnsi="Times New Roman" w:cs="Times New Roman"/>
          <w:color w:val="000000"/>
          <w:spacing w:val="-3"/>
          <w:sz w:val="28"/>
          <w:szCs w:val="28"/>
        </w:rPr>
        <w:t>у</w:t>
      </w:r>
      <w:r w:rsidR="003C7147" w:rsidRPr="0038554A">
        <w:rPr>
          <w:rFonts w:ascii="Times New Roman" w:hAnsi="Times New Roman" w:cs="Times New Roman"/>
          <w:color w:val="000000"/>
          <w:sz w:val="28"/>
          <w:szCs w:val="28"/>
        </w:rPr>
        <w:t>ющ</w:t>
      </w:r>
      <w:r w:rsidR="003C7147" w:rsidRPr="0038554A">
        <w:rPr>
          <w:rFonts w:ascii="Times New Roman" w:hAnsi="Times New Roman" w:cs="Times New Roman"/>
          <w:color w:val="000000"/>
          <w:spacing w:val="-2"/>
          <w:sz w:val="28"/>
          <w:szCs w:val="28"/>
        </w:rPr>
        <w:t>у</w:t>
      </w:r>
      <w:r w:rsidR="003C7147" w:rsidRPr="0038554A">
        <w:rPr>
          <w:rFonts w:ascii="Times New Roman" w:hAnsi="Times New Roman" w:cs="Times New Roman"/>
          <w:color w:val="000000"/>
          <w:sz w:val="28"/>
          <w:szCs w:val="28"/>
        </w:rPr>
        <w:t>ю</w:t>
      </w:r>
      <w:r w:rsidR="003C7147" w:rsidRPr="0038554A">
        <w:rPr>
          <w:rFonts w:ascii="Times New Roman" w:hAnsi="Times New Roman" w:cs="Times New Roman"/>
          <w:color w:val="000000"/>
          <w:spacing w:val="23"/>
          <w:sz w:val="28"/>
          <w:szCs w:val="28"/>
        </w:rPr>
        <w:t xml:space="preserve"> </w:t>
      </w:r>
      <w:r w:rsidR="003C7147" w:rsidRPr="0038554A">
        <w:rPr>
          <w:rFonts w:ascii="Times New Roman" w:hAnsi="Times New Roman" w:cs="Times New Roman"/>
          <w:color w:val="000000"/>
          <w:sz w:val="28"/>
          <w:szCs w:val="28"/>
        </w:rPr>
        <w:t>те</w:t>
      </w:r>
      <w:r w:rsidR="003C7147" w:rsidRPr="0038554A">
        <w:rPr>
          <w:rFonts w:ascii="Times New Roman" w:hAnsi="Times New Roman" w:cs="Times New Roman"/>
          <w:color w:val="000000"/>
          <w:spacing w:val="-3"/>
          <w:sz w:val="28"/>
          <w:szCs w:val="28"/>
        </w:rPr>
        <w:t>м</w:t>
      </w:r>
      <w:r w:rsidR="003C7147" w:rsidRPr="0038554A">
        <w:rPr>
          <w:rFonts w:ascii="Times New Roman" w:hAnsi="Times New Roman" w:cs="Times New Roman"/>
          <w:color w:val="000000"/>
          <w:spacing w:val="-1"/>
          <w:sz w:val="28"/>
          <w:szCs w:val="28"/>
        </w:rPr>
        <w:t>у</w:t>
      </w:r>
      <w:r>
        <w:rPr>
          <w:rFonts w:ascii="Times New Roman" w:hAnsi="Times New Roman" w:cs="Times New Roman"/>
          <w:color w:val="000000"/>
          <w:sz w:val="28"/>
          <w:szCs w:val="28"/>
        </w:rPr>
        <w:t>;</w:t>
      </w:r>
      <w:r w:rsidR="003C7147" w:rsidRPr="0038554A">
        <w:rPr>
          <w:rFonts w:ascii="Times New Roman" w:hAnsi="Times New Roman" w:cs="Times New Roman"/>
          <w:color w:val="000000"/>
          <w:spacing w:val="23"/>
          <w:sz w:val="28"/>
          <w:szCs w:val="28"/>
        </w:rPr>
        <w:t xml:space="preserve"> </w:t>
      </w:r>
      <w:r>
        <w:rPr>
          <w:rFonts w:ascii="Times New Roman" w:hAnsi="Times New Roman" w:cs="Times New Roman"/>
          <w:color w:val="000000"/>
          <w:spacing w:val="-2"/>
          <w:sz w:val="28"/>
          <w:szCs w:val="28"/>
        </w:rPr>
        <w:t>з</w:t>
      </w:r>
      <w:r>
        <w:rPr>
          <w:rFonts w:ascii="Times New Roman" w:hAnsi="Times New Roman" w:cs="Times New Roman"/>
          <w:color w:val="000000"/>
          <w:spacing w:val="-2"/>
          <w:sz w:val="28"/>
          <w:szCs w:val="28"/>
        </w:rPr>
        <w:t>а</w:t>
      </w:r>
      <w:r>
        <w:rPr>
          <w:rFonts w:ascii="Times New Roman" w:hAnsi="Times New Roman" w:cs="Times New Roman"/>
          <w:color w:val="000000"/>
          <w:spacing w:val="-2"/>
          <w:sz w:val="28"/>
          <w:szCs w:val="28"/>
        </w:rPr>
        <w:t>вершить</w:t>
      </w:r>
      <w:r w:rsidR="003C7147" w:rsidRPr="0038554A">
        <w:rPr>
          <w:rFonts w:ascii="Times New Roman" w:hAnsi="Times New Roman" w:cs="Times New Roman"/>
          <w:color w:val="000000"/>
          <w:spacing w:val="54"/>
          <w:sz w:val="28"/>
          <w:szCs w:val="28"/>
        </w:rPr>
        <w:t xml:space="preserve"> </w:t>
      </w:r>
      <w:r w:rsidR="003C7147" w:rsidRPr="0038554A">
        <w:rPr>
          <w:rFonts w:ascii="Times New Roman" w:hAnsi="Times New Roman" w:cs="Times New Roman"/>
          <w:color w:val="000000"/>
          <w:sz w:val="28"/>
          <w:szCs w:val="28"/>
        </w:rPr>
        <w:t>беседу</w:t>
      </w:r>
      <w:r w:rsidR="003C7147" w:rsidRPr="0038554A">
        <w:rPr>
          <w:rFonts w:ascii="Times New Roman" w:hAnsi="Times New Roman" w:cs="Times New Roman"/>
          <w:color w:val="000000"/>
          <w:spacing w:val="49"/>
          <w:sz w:val="28"/>
          <w:szCs w:val="28"/>
        </w:rPr>
        <w:t xml:space="preserve"> </w:t>
      </w:r>
      <w:r w:rsidR="003C7147" w:rsidRPr="0038554A">
        <w:rPr>
          <w:rFonts w:ascii="Times New Roman" w:hAnsi="Times New Roman" w:cs="Times New Roman"/>
          <w:color w:val="000000"/>
          <w:sz w:val="28"/>
          <w:szCs w:val="28"/>
        </w:rPr>
        <w:t>н</w:t>
      </w:r>
      <w:r w:rsidR="003C7147" w:rsidRPr="0038554A">
        <w:rPr>
          <w:rFonts w:ascii="Times New Roman" w:hAnsi="Times New Roman" w:cs="Times New Roman"/>
          <w:color w:val="000000"/>
          <w:spacing w:val="-3"/>
          <w:sz w:val="28"/>
          <w:szCs w:val="28"/>
        </w:rPr>
        <w:t>у</w:t>
      </w:r>
      <w:r w:rsidR="003C7147" w:rsidRPr="0038554A">
        <w:rPr>
          <w:rFonts w:ascii="Times New Roman" w:hAnsi="Times New Roman" w:cs="Times New Roman"/>
          <w:color w:val="000000"/>
          <w:sz w:val="28"/>
          <w:szCs w:val="28"/>
        </w:rPr>
        <w:t>ж</w:t>
      </w:r>
      <w:r w:rsidR="003C7147" w:rsidRPr="0038554A">
        <w:rPr>
          <w:rFonts w:ascii="Times New Roman" w:hAnsi="Times New Roman" w:cs="Times New Roman"/>
          <w:color w:val="000000"/>
          <w:spacing w:val="1"/>
          <w:sz w:val="28"/>
          <w:szCs w:val="28"/>
        </w:rPr>
        <w:t>н</w:t>
      </w:r>
      <w:r w:rsidR="003C7147" w:rsidRPr="0038554A">
        <w:rPr>
          <w:rFonts w:ascii="Times New Roman" w:hAnsi="Times New Roman" w:cs="Times New Roman"/>
          <w:color w:val="000000"/>
          <w:sz w:val="28"/>
          <w:szCs w:val="28"/>
        </w:rPr>
        <w:t>о</w:t>
      </w:r>
      <w:r w:rsidR="003C7147" w:rsidRPr="0038554A">
        <w:rPr>
          <w:rFonts w:ascii="Times New Roman" w:hAnsi="Times New Roman" w:cs="Times New Roman"/>
          <w:color w:val="000000"/>
          <w:spacing w:val="54"/>
          <w:sz w:val="28"/>
          <w:szCs w:val="28"/>
        </w:rPr>
        <w:t xml:space="preserve"> </w:t>
      </w:r>
      <w:r w:rsidR="003C7147" w:rsidRPr="0038554A">
        <w:rPr>
          <w:rFonts w:ascii="Times New Roman" w:hAnsi="Times New Roman" w:cs="Times New Roman"/>
          <w:color w:val="000000"/>
          <w:sz w:val="28"/>
          <w:szCs w:val="28"/>
        </w:rPr>
        <w:t>обс</w:t>
      </w:r>
      <w:r w:rsidR="003C7147" w:rsidRPr="0038554A">
        <w:rPr>
          <w:rFonts w:ascii="Times New Roman" w:hAnsi="Times New Roman" w:cs="Times New Roman"/>
          <w:color w:val="000000"/>
          <w:spacing w:val="-4"/>
          <w:sz w:val="28"/>
          <w:szCs w:val="28"/>
        </w:rPr>
        <w:t>у</w:t>
      </w:r>
      <w:r w:rsidR="003C7147" w:rsidRPr="0038554A">
        <w:rPr>
          <w:rFonts w:ascii="Times New Roman" w:hAnsi="Times New Roman" w:cs="Times New Roman"/>
          <w:color w:val="000000"/>
          <w:sz w:val="28"/>
          <w:szCs w:val="28"/>
        </w:rPr>
        <w:t>ж</w:t>
      </w:r>
      <w:r w:rsidR="003C7147" w:rsidRPr="0038554A">
        <w:rPr>
          <w:rFonts w:ascii="Times New Roman" w:hAnsi="Times New Roman" w:cs="Times New Roman"/>
          <w:color w:val="000000"/>
          <w:spacing w:val="1"/>
          <w:sz w:val="28"/>
          <w:szCs w:val="28"/>
        </w:rPr>
        <w:t>д</w:t>
      </w:r>
      <w:r w:rsidR="003C7147" w:rsidRPr="0038554A">
        <w:rPr>
          <w:rFonts w:ascii="Times New Roman" w:hAnsi="Times New Roman" w:cs="Times New Roman"/>
          <w:color w:val="000000"/>
          <w:sz w:val="28"/>
          <w:szCs w:val="28"/>
        </w:rPr>
        <w:t>ен</w:t>
      </w:r>
      <w:r w:rsidR="003C7147" w:rsidRPr="0038554A">
        <w:rPr>
          <w:rFonts w:ascii="Times New Roman" w:hAnsi="Times New Roman" w:cs="Times New Roman"/>
          <w:color w:val="000000"/>
          <w:spacing w:val="2"/>
          <w:sz w:val="28"/>
          <w:szCs w:val="28"/>
        </w:rPr>
        <w:t>и</w:t>
      </w:r>
      <w:r w:rsidR="003C7147" w:rsidRPr="0038554A">
        <w:rPr>
          <w:rFonts w:ascii="Times New Roman" w:hAnsi="Times New Roman" w:cs="Times New Roman"/>
          <w:color w:val="000000"/>
          <w:spacing w:val="-2"/>
          <w:sz w:val="28"/>
          <w:szCs w:val="28"/>
        </w:rPr>
        <w:t>е</w:t>
      </w:r>
      <w:r w:rsidR="003C7147" w:rsidRPr="0038554A">
        <w:rPr>
          <w:rFonts w:ascii="Times New Roman" w:hAnsi="Times New Roman" w:cs="Times New Roman"/>
          <w:color w:val="000000"/>
          <w:sz w:val="28"/>
          <w:szCs w:val="28"/>
        </w:rPr>
        <w:t>м</w:t>
      </w:r>
      <w:r w:rsidR="003C7147" w:rsidRPr="0038554A">
        <w:rPr>
          <w:rFonts w:ascii="Times New Roman" w:hAnsi="Times New Roman" w:cs="Times New Roman"/>
          <w:color w:val="000000"/>
          <w:spacing w:val="52"/>
          <w:sz w:val="28"/>
          <w:szCs w:val="28"/>
        </w:rPr>
        <w:t xml:space="preserve"> </w:t>
      </w:r>
      <w:r w:rsidR="003C7147" w:rsidRPr="0038554A">
        <w:rPr>
          <w:rFonts w:ascii="Times New Roman" w:hAnsi="Times New Roman" w:cs="Times New Roman"/>
          <w:color w:val="000000"/>
          <w:sz w:val="28"/>
          <w:szCs w:val="28"/>
        </w:rPr>
        <w:t>общ</w:t>
      </w:r>
      <w:r w:rsidR="003C7147" w:rsidRPr="0038554A">
        <w:rPr>
          <w:rFonts w:ascii="Times New Roman" w:hAnsi="Times New Roman" w:cs="Times New Roman"/>
          <w:color w:val="000000"/>
          <w:spacing w:val="-2"/>
          <w:sz w:val="28"/>
          <w:szCs w:val="28"/>
        </w:rPr>
        <w:t>и</w:t>
      </w:r>
      <w:r w:rsidR="003C7147" w:rsidRPr="0038554A">
        <w:rPr>
          <w:rFonts w:ascii="Times New Roman" w:hAnsi="Times New Roman" w:cs="Times New Roman"/>
          <w:color w:val="000000"/>
          <w:sz w:val="28"/>
          <w:szCs w:val="28"/>
        </w:rPr>
        <w:t>х</w:t>
      </w:r>
      <w:r w:rsidR="003C7147" w:rsidRPr="0038554A">
        <w:rPr>
          <w:rFonts w:ascii="Times New Roman" w:hAnsi="Times New Roman" w:cs="Times New Roman"/>
          <w:color w:val="000000"/>
          <w:spacing w:val="51"/>
          <w:sz w:val="28"/>
          <w:szCs w:val="28"/>
        </w:rPr>
        <w:t xml:space="preserve"> </w:t>
      </w:r>
      <w:r w:rsidR="003C7147" w:rsidRPr="0038554A">
        <w:rPr>
          <w:rFonts w:ascii="Times New Roman" w:hAnsi="Times New Roman" w:cs="Times New Roman"/>
          <w:color w:val="000000"/>
          <w:sz w:val="28"/>
          <w:szCs w:val="28"/>
        </w:rPr>
        <w:t>тем</w:t>
      </w:r>
      <w:r w:rsidR="00A625A7">
        <w:rPr>
          <w:rFonts w:ascii="Times New Roman" w:hAnsi="Times New Roman" w:cs="Times New Roman"/>
          <w:color w:val="000000"/>
          <w:sz w:val="28"/>
          <w:szCs w:val="28"/>
        </w:rPr>
        <w:t>;</w:t>
      </w:r>
    </w:p>
    <w:p w:rsidR="003C7147" w:rsidRPr="0038554A" w:rsidRDefault="00A625A7" w:rsidP="00253B71">
      <w:pPr>
        <w:pStyle w:val="a3"/>
        <w:widowControl w:val="0"/>
        <w:numPr>
          <w:ilvl w:val="0"/>
          <w:numId w:val="69"/>
        </w:numPr>
        <w:autoSpaceDE w:val="0"/>
        <w:autoSpaceDN w:val="0"/>
        <w:adjustRightInd w:val="0"/>
        <w:spacing w:after="0" w:line="240" w:lineRule="auto"/>
        <w:ind w:right="44"/>
        <w:jc w:val="both"/>
        <w:rPr>
          <w:rFonts w:ascii="Times New Roman" w:hAnsi="Times New Roman" w:cs="Times New Roman"/>
          <w:color w:val="000000"/>
          <w:sz w:val="28"/>
          <w:szCs w:val="28"/>
        </w:rPr>
      </w:pPr>
      <w:r>
        <w:rPr>
          <w:rFonts w:ascii="Times New Roman" w:hAnsi="Times New Roman" w:cs="Times New Roman"/>
          <w:color w:val="000000"/>
          <w:sz w:val="28"/>
          <w:szCs w:val="28"/>
        </w:rPr>
        <w:t>т</w:t>
      </w:r>
      <w:r w:rsidR="003C7147" w:rsidRPr="0038554A">
        <w:rPr>
          <w:rFonts w:ascii="Times New Roman" w:hAnsi="Times New Roman" w:cs="Times New Roman"/>
          <w:color w:val="000000"/>
          <w:sz w:val="28"/>
          <w:szCs w:val="28"/>
        </w:rPr>
        <w:t>рет</w:t>
      </w:r>
      <w:r w:rsidR="003C7147" w:rsidRPr="0038554A">
        <w:rPr>
          <w:rFonts w:ascii="Times New Roman" w:hAnsi="Times New Roman" w:cs="Times New Roman"/>
          <w:color w:val="000000"/>
          <w:spacing w:val="-2"/>
          <w:sz w:val="28"/>
          <w:szCs w:val="28"/>
        </w:rPr>
        <w:t>и</w:t>
      </w:r>
      <w:r w:rsidR="003C7147" w:rsidRPr="0038554A">
        <w:rPr>
          <w:rFonts w:ascii="Times New Roman" w:hAnsi="Times New Roman" w:cs="Times New Roman"/>
          <w:color w:val="000000"/>
          <w:sz w:val="28"/>
          <w:szCs w:val="28"/>
        </w:rPr>
        <w:t>й</w:t>
      </w:r>
      <w:r w:rsidR="003C7147" w:rsidRPr="0038554A">
        <w:rPr>
          <w:rFonts w:ascii="Times New Roman" w:hAnsi="Times New Roman" w:cs="Times New Roman"/>
          <w:color w:val="000000"/>
          <w:spacing w:val="46"/>
          <w:sz w:val="28"/>
          <w:szCs w:val="28"/>
        </w:rPr>
        <w:t xml:space="preserve"> </w:t>
      </w:r>
      <w:r w:rsidR="003C7147" w:rsidRPr="0038554A">
        <w:rPr>
          <w:rFonts w:ascii="Times New Roman" w:hAnsi="Times New Roman" w:cs="Times New Roman"/>
          <w:color w:val="000000"/>
          <w:spacing w:val="-1"/>
          <w:sz w:val="28"/>
          <w:szCs w:val="28"/>
        </w:rPr>
        <w:t>п</w:t>
      </w:r>
      <w:r w:rsidR="003C7147" w:rsidRPr="0038554A">
        <w:rPr>
          <w:rFonts w:ascii="Times New Roman" w:hAnsi="Times New Roman" w:cs="Times New Roman"/>
          <w:color w:val="000000"/>
          <w:sz w:val="28"/>
          <w:szCs w:val="28"/>
        </w:rPr>
        <w:t>од</w:t>
      </w:r>
      <w:r w:rsidR="003C7147" w:rsidRPr="0038554A">
        <w:rPr>
          <w:rFonts w:ascii="Times New Roman" w:hAnsi="Times New Roman" w:cs="Times New Roman"/>
          <w:color w:val="000000"/>
          <w:spacing w:val="-1"/>
          <w:sz w:val="28"/>
          <w:szCs w:val="28"/>
        </w:rPr>
        <w:t>х</w:t>
      </w:r>
      <w:r w:rsidR="003C7147" w:rsidRPr="0038554A">
        <w:rPr>
          <w:rFonts w:ascii="Times New Roman" w:hAnsi="Times New Roman" w:cs="Times New Roman"/>
          <w:color w:val="000000"/>
          <w:spacing w:val="1"/>
          <w:sz w:val="28"/>
          <w:szCs w:val="28"/>
        </w:rPr>
        <w:t>о</w:t>
      </w:r>
      <w:r w:rsidR="003C7147" w:rsidRPr="0038554A">
        <w:rPr>
          <w:rFonts w:ascii="Times New Roman" w:hAnsi="Times New Roman" w:cs="Times New Roman"/>
          <w:color w:val="000000"/>
          <w:sz w:val="28"/>
          <w:szCs w:val="28"/>
        </w:rPr>
        <w:t>д</w:t>
      </w:r>
      <w:r w:rsidR="003C7147" w:rsidRPr="0038554A">
        <w:rPr>
          <w:rFonts w:ascii="Times New Roman" w:hAnsi="Times New Roman" w:cs="Times New Roman"/>
          <w:color w:val="000000"/>
          <w:spacing w:val="46"/>
          <w:sz w:val="28"/>
          <w:szCs w:val="28"/>
        </w:rPr>
        <w:t xml:space="preserve"> </w:t>
      </w:r>
      <w:r w:rsidR="003C7147" w:rsidRPr="0038554A">
        <w:rPr>
          <w:rFonts w:ascii="Times New Roman" w:hAnsi="Times New Roman" w:cs="Times New Roman"/>
          <w:color w:val="000000"/>
          <w:spacing w:val="-1"/>
          <w:sz w:val="28"/>
          <w:szCs w:val="28"/>
        </w:rPr>
        <w:t>п</w:t>
      </w:r>
      <w:r w:rsidR="003C7147" w:rsidRPr="0038554A">
        <w:rPr>
          <w:rFonts w:ascii="Times New Roman" w:hAnsi="Times New Roman" w:cs="Times New Roman"/>
          <w:color w:val="000000"/>
          <w:sz w:val="28"/>
          <w:szCs w:val="28"/>
        </w:rPr>
        <w:t>редна</w:t>
      </w:r>
      <w:r w:rsidR="003C7147" w:rsidRPr="0038554A">
        <w:rPr>
          <w:rFonts w:ascii="Times New Roman" w:hAnsi="Times New Roman" w:cs="Times New Roman"/>
          <w:color w:val="000000"/>
          <w:spacing w:val="-2"/>
          <w:sz w:val="28"/>
          <w:szCs w:val="28"/>
        </w:rPr>
        <w:t>з</w:t>
      </w:r>
      <w:r w:rsidR="003C7147" w:rsidRPr="0038554A">
        <w:rPr>
          <w:rFonts w:ascii="Times New Roman" w:hAnsi="Times New Roman" w:cs="Times New Roman"/>
          <w:color w:val="000000"/>
          <w:sz w:val="28"/>
          <w:szCs w:val="28"/>
        </w:rPr>
        <w:t>начен</w:t>
      </w:r>
      <w:r w:rsidR="003C7147" w:rsidRPr="0038554A">
        <w:rPr>
          <w:rFonts w:ascii="Times New Roman" w:hAnsi="Times New Roman" w:cs="Times New Roman"/>
          <w:color w:val="000000"/>
          <w:spacing w:val="45"/>
          <w:sz w:val="28"/>
          <w:szCs w:val="28"/>
        </w:rPr>
        <w:t xml:space="preserve"> </w:t>
      </w:r>
      <w:r w:rsidR="003C7147" w:rsidRPr="0038554A">
        <w:rPr>
          <w:rFonts w:ascii="Times New Roman" w:hAnsi="Times New Roman" w:cs="Times New Roman"/>
          <w:color w:val="000000"/>
          <w:sz w:val="28"/>
          <w:szCs w:val="28"/>
        </w:rPr>
        <w:t>д</w:t>
      </w:r>
      <w:r w:rsidR="003C7147" w:rsidRPr="0038554A">
        <w:rPr>
          <w:rFonts w:ascii="Times New Roman" w:hAnsi="Times New Roman" w:cs="Times New Roman"/>
          <w:color w:val="000000"/>
          <w:spacing w:val="-2"/>
          <w:sz w:val="28"/>
          <w:szCs w:val="28"/>
        </w:rPr>
        <w:t>л</w:t>
      </w:r>
      <w:r w:rsidR="003C7147" w:rsidRPr="0038554A">
        <w:rPr>
          <w:rFonts w:ascii="Times New Roman" w:hAnsi="Times New Roman" w:cs="Times New Roman"/>
          <w:color w:val="000000"/>
          <w:sz w:val="28"/>
          <w:szCs w:val="28"/>
        </w:rPr>
        <w:t>я</w:t>
      </w:r>
      <w:r w:rsidR="003C7147" w:rsidRPr="0038554A">
        <w:rPr>
          <w:rFonts w:ascii="Times New Roman" w:hAnsi="Times New Roman" w:cs="Times New Roman"/>
          <w:color w:val="000000"/>
          <w:spacing w:val="46"/>
          <w:sz w:val="28"/>
          <w:szCs w:val="28"/>
        </w:rPr>
        <w:t xml:space="preserve"> </w:t>
      </w:r>
      <w:r w:rsidR="003C7147" w:rsidRPr="0038554A">
        <w:rPr>
          <w:rFonts w:ascii="Times New Roman" w:hAnsi="Times New Roman" w:cs="Times New Roman"/>
          <w:color w:val="000000"/>
          <w:sz w:val="28"/>
          <w:szCs w:val="28"/>
        </w:rPr>
        <w:t>зак</w:t>
      </w:r>
      <w:r w:rsidR="003C7147" w:rsidRPr="0038554A">
        <w:rPr>
          <w:rFonts w:ascii="Times New Roman" w:hAnsi="Times New Roman" w:cs="Times New Roman"/>
          <w:color w:val="000000"/>
          <w:spacing w:val="-1"/>
          <w:sz w:val="28"/>
          <w:szCs w:val="28"/>
        </w:rPr>
        <w:t>р</w:t>
      </w:r>
      <w:r w:rsidR="003C7147" w:rsidRPr="0038554A">
        <w:rPr>
          <w:rFonts w:ascii="Times New Roman" w:hAnsi="Times New Roman" w:cs="Times New Roman"/>
          <w:color w:val="000000"/>
          <w:sz w:val="28"/>
          <w:szCs w:val="28"/>
        </w:rPr>
        <w:t>епле</w:t>
      </w:r>
      <w:r w:rsidR="003C7147" w:rsidRPr="0038554A">
        <w:rPr>
          <w:rFonts w:ascii="Times New Roman" w:hAnsi="Times New Roman" w:cs="Times New Roman"/>
          <w:color w:val="000000"/>
          <w:spacing w:val="-1"/>
          <w:sz w:val="28"/>
          <w:szCs w:val="28"/>
        </w:rPr>
        <w:t>н</w:t>
      </w:r>
      <w:r w:rsidR="003C7147" w:rsidRPr="0038554A">
        <w:rPr>
          <w:rFonts w:ascii="Times New Roman" w:hAnsi="Times New Roman" w:cs="Times New Roman"/>
          <w:color w:val="000000"/>
          <w:sz w:val="28"/>
          <w:szCs w:val="28"/>
        </w:rPr>
        <w:t>ия</w:t>
      </w:r>
      <w:r w:rsidR="003C7147" w:rsidRPr="0038554A">
        <w:rPr>
          <w:rFonts w:ascii="Times New Roman" w:hAnsi="Times New Roman" w:cs="Times New Roman"/>
          <w:color w:val="000000"/>
          <w:spacing w:val="47"/>
          <w:sz w:val="28"/>
          <w:szCs w:val="28"/>
        </w:rPr>
        <w:t xml:space="preserve"> </w:t>
      </w:r>
      <w:r w:rsidR="003C7147" w:rsidRPr="0038554A">
        <w:rPr>
          <w:rFonts w:ascii="Times New Roman" w:hAnsi="Times New Roman" w:cs="Times New Roman"/>
          <w:color w:val="000000"/>
          <w:spacing w:val="-2"/>
          <w:sz w:val="28"/>
          <w:szCs w:val="28"/>
        </w:rPr>
        <w:t>к</w:t>
      </w:r>
      <w:r w:rsidR="003C7147" w:rsidRPr="0038554A">
        <w:rPr>
          <w:rFonts w:ascii="Times New Roman" w:hAnsi="Times New Roman" w:cs="Times New Roman"/>
          <w:color w:val="000000"/>
          <w:spacing w:val="1"/>
          <w:sz w:val="28"/>
          <w:szCs w:val="28"/>
        </w:rPr>
        <w:t>о</w:t>
      </w:r>
      <w:r w:rsidR="003C7147" w:rsidRPr="0038554A">
        <w:rPr>
          <w:rFonts w:ascii="Times New Roman" w:hAnsi="Times New Roman" w:cs="Times New Roman"/>
          <w:color w:val="000000"/>
          <w:sz w:val="28"/>
          <w:szCs w:val="28"/>
        </w:rPr>
        <w:t>н</w:t>
      </w:r>
      <w:r w:rsidR="003C7147" w:rsidRPr="0038554A">
        <w:rPr>
          <w:rFonts w:ascii="Times New Roman" w:hAnsi="Times New Roman" w:cs="Times New Roman"/>
          <w:color w:val="000000"/>
          <w:spacing w:val="-2"/>
          <w:sz w:val="28"/>
          <w:szCs w:val="28"/>
        </w:rPr>
        <w:t>т</w:t>
      </w:r>
      <w:r w:rsidR="003C7147" w:rsidRPr="0038554A">
        <w:rPr>
          <w:rFonts w:ascii="Times New Roman" w:hAnsi="Times New Roman" w:cs="Times New Roman"/>
          <w:color w:val="000000"/>
          <w:sz w:val="28"/>
          <w:szCs w:val="28"/>
        </w:rPr>
        <w:t>акта,</w:t>
      </w:r>
      <w:r w:rsidR="003C7147" w:rsidRPr="0038554A">
        <w:rPr>
          <w:rFonts w:ascii="Times New Roman" w:hAnsi="Times New Roman" w:cs="Times New Roman"/>
          <w:color w:val="000000"/>
          <w:spacing w:val="42"/>
          <w:sz w:val="28"/>
          <w:szCs w:val="28"/>
        </w:rPr>
        <w:t xml:space="preserve"> </w:t>
      </w:r>
      <w:r w:rsidR="003C7147" w:rsidRPr="0038554A">
        <w:rPr>
          <w:rFonts w:ascii="Times New Roman" w:hAnsi="Times New Roman" w:cs="Times New Roman"/>
          <w:color w:val="000000"/>
          <w:sz w:val="28"/>
          <w:szCs w:val="28"/>
        </w:rPr>
        <w:t>о</w:t>
      </w:r>
      <w:r w:rsidR="003C7147" w:rsidRPr="0038554A">
        <w:rPr>
          <w:rFonts w:ascii="Times New Roman" w:hAnsi="Times New Roman" w:cs="Times New Roman"/>
          <w:color w:val="000000"/>
          <w:spacing w:val="2"/>
          <w:sz w:val="28"/>
          <w:szCs w:val="28"/>
        </w:rPr>
        <w:t>б</w:t>
      </w:r>
      <w:r w:rsidR="003C7147" w:rsidRPr="0038554A">
        <w:rPr>
          <w:rFonts w:ascii="Times New Roman" w:hAnsi="Times New Roman" w:cs="Times New Roman"/>
          <w:color w:val="000000"/>
          <w:spacing w:val="-3"/>
          <w:sz w:val="28"/>
          <w:szCs w:val="28"/>
        </w:rPr>
        <w:t>м</w:t>
      </w:r>
      <w:r w:rsidR="003C7147" w:rsidRPr="0038554A">
        <w:rPr>
          <w:rFonts w:ascii="Times New Roman" w:hAnsi="Times New Roman" w:cs="Times New Roman"/>
          <w:color w:val="000000"/>
          <w:sz w:val="28"/>
          <w:szCs w:val="28"/>
        </w:rPr>
        <w:t>ена</w:t>
      </w:r>
      <w:r w:rsidR="003C7147" w:rsidRPr="0038554A">
        <w:rPr>
          <w:rFonts w:ascii="Times New Roman" w:hAnsi="Times New Roman" w:cs="Times New Roman"/>
          <w:color w:val="000000"/>
          <w:spacing w:val="46"/>
          <w:sz w:val="28"/>
          <w:szCs w:val="28"/>
        </w:rPr>
        <w:t xml:space="preserve"> </w:t>
      </w:r>
      <w:r w:rsidR="003C7147" w:rsidRPr="0038554A">
        <w:rPr>
          <w:rFonts w:ascii="Times New Roman" w:hAnsi="Times New Roman" w:cs="Times New Roman"/>
          <w:color w:val="000000"/>
          <w:spacing w:val="-2"/>
          <w:sz w:val="28"/>
          <w:szCs w:val="28"/>
        </w:rPr>
        <w:t>к</w:t>
      </w:r>
      <w:r w:rsidR="003C7147" w:rsidRPr="0038554A">
        <w:rPr>
          <w:rFonts w:ascii="Times New Roman" w:hAnsi="Times New Roman" w:cs="Times New Roman"/>
          <w:color w:val="000000"/>
          <w:sz w:val="28"/>
          <w:szCs w:val="28"/>
        </w:rPr>
        <w:t>онтакт</w:t>
      </w:r>
      <w:r>
        <w:rPr>
          <w:rFonts w:ascii="Times New Roman" w:hAnsi="Times New Roman" w:cs="Times New Roman"/>
          <w:color w:val="000000"/>
          <w:sz w:val="28"/>
          <w:szCs w:val="28"/>
        </w:rPr>
        <w:t>ными данными, если</w:t>
      </w:r>
      <w:r w:rsidR="003C7147" w:rsidRPr="0038554A">
        <w:rPr>
          <w:rFonts w:ascii="Times New Roman" w:hAnsi="Times New Roman" w:cs="Times New Roman"/>
          <w:color w:val="000000"/>
          <w:spacing w:val="12"/>
          <w:sz w:val="28"/>
          <w:szCs w:val="28"/>
        </w:rPr>
        <w:t xml:space="preserve"> </w:t>
      </w:r>
      <w:r w:rsidR="003C7147" w:rsidRPr="0038554A">
        <w:rPr>
          <w:rFonts w:ascii="Times New Roman" w:hAnsi="Times New Roman" w:cs="Times New Roman"/>
          <w:color w:val="000000"/>
          <w:sz w:val="28"/>
          <w:szCs w:val="28"/>
        </w:rPr>
        <w:t>с</w:t>
      </w:r>
      <w:r w:rsidR="003C7147" w:rsidRPr="0038554A">
        <w:rPr>
          <w:rFonts w:ascii="Times New Roman" w:hAnsi="Times New Roman" w:cs="Times New Roman"/>
          <w:color w:val="000000"/>
          <w:spacing w:val="12"/>
          <w:sz w:val="28"/>
          <w:szCs w:val="28"/>
        </w:rPr>
        <w:t xml:space="preserve"> </w:t>
      </w:r>
      <w:r w:rsidR="003C7147" w:rsidRPr="0038554A">
        <w:rPr>
          <w:rFonts w:ascii="Times New Roman" w:hAnsi="Times New Roman" w:cs="Times New Roman"/>
          <w:color w:val="000000"/>
          <w:spacing w:val="-1"/>
          <w:sz w:val="28"/>
          <w:szCs w:val="28"/>
        </w:rPr>
        <w:t>о</w:t>
      </w:r>
      <w:r w:rsidR="003C7147" w:rsidRPr="0038554A">
        <w:rPr>
          <w:rFonts w:ascii="Times New Roman" w:hAnsi="Times New Roman" w:cs="Times New Roman"/>
          <w:color w:val="000000"/>
          <w:sz w:val="28"/>
          <w:szCs w:val="28"/>
        </w:rPr>
        <w:t>бъектом</w:t>
      </w:r>
      <w:r w:rsidR="003C7147" w:rsidRPr="0038554A">
        <w:rPr>
          <w:rFonts w:ascii="Times New Roman" w:hAnsi="Times New Roman" w:cs="Times New Roman"/>
          <w:color w:val="000000"/>
          <w:spacing w:val="10"/>
          <w:sz w:val="28"/>
          <w:szCs w:val="28"/>
        </w:rPr>
        <w:t xml:space="preserve"> </w:t>
      </w:r>
      <w:r w:rsidR="003C7147" w:rsidRPr="0038554A">
        <w:rPr>
          <w:rFonts w:ascii="Times New Roman" w:hAnsi="Times New Roman" w:cs="Times New Roman"/>
          <w:color w:val="000000"/>
          <w:spacing w:val="-1"/>
          <w:sz w:val="28"/>
          <w:szCs w:val="28"/>
        </w:rPr>
        <w:t>п</w:t>
      </w:r>
      <w:r w:rsidR="003C7147" w:rsidRPr="0038554A">
        <w:rPr>
          <w:rFonts w:ascii="Times New Roman" w:hAnsi="Times New Roman" w:cs="Times New Roman"/>
          <w:color w:val="000000"/>
          <w:spacing w:val="1"/>
          <w:sz w:val="28"/>
          <w:szCs w:val="28"/>
        </w:rPr>
        <w:t>р</w:t>
      </w:r>
      <w:r w:rsidR="003C7147" w:rsidRPr="0038554A">
        <w:rPr>
          <w:rFonts w:ascii="Times New Roman" w:hAnsi="Times New Roman" w:cs="Times New Roman"/>
          <w:color w:val="000000"/>
          <w:spacing w:val="-2"/>
          <w:sz w:val="28"/>
          <w:szCs w:val="28"/>
        </w:rPr>
        <w:t>е</w:t>
      </w:r>
      <w:r w:rsidR="003C7147" w:rsidRPr="0038554A">
        <w:rPr>
          <w:rFonts w:ascii="Times New Roman" w:hAnsi="Times New Roman" w:cs="Times New Roman"/>
          <w:color w:val="000000"/>
          <w:sz w:val="28"/>
          <w:szCs w:val="28"/>
        </w:rPr>
        <w:t>дполагает</w:t>
      </w:r>
      <w:r w:rsidR="003C7147" w:rsidRPr="0038554A">
        <w:rPr>
          <w:rFonts w:ascii="Times New Roman" w:hAnsi="Times New Roman" w:cs="Times New Roman"/>
          <w:color w:val="000000"/>
          <w:spacing w:val="-2"/>
          <w:sz w:val="28"/>
          <w:szCs w:val="28"/>
        </w:rPr>
        <w:t>с</w:t>
      </w:r>
      <w:r w:rsidR="003C7147" w:rsidRPr="0038554A">
        <w:rPr>
          <w:rFonts w:ascii="Times New Roman" w:hAnsi="Times New Roman" w:cs="Times New Roman"/>
          <w:color w:val="000000"/>
          <w:sz w:val="28"/>
          <w:szCs w:val="28"/>
        </w:rPr>
        <w:t>я</w:t>
      </w:r>
      <w:r w:rsidR="003C7147" w:rsidRPr="0038554A">
        <w:rPr>
          <w:rFonts w:ascii="Times New Roman" w:hAnsi="Times New Roman" w:cs="Times New Roman"/>
          <w:color w:val="000000"/>
          <w:spacing w:val="12"/>
          <w:sz w:val="28"/>
          <w:szCs w:val="28"/>
        </w:rPr>
        <w:t xml:space="preserve"> </w:t>
      </w:r>
      <w:r w:rsidR="003C7147" w:rsidRPr="0038554A">
        <w:rPr>
          <w:rFonts w:ascii="Times New Roman" w:hAnsi="Times New Roman" w:cs="Times New Roman"/>
          <w:color w:val="000000"/>
          <w:sz w:val="28"/>
          <w:szCs w:val="28"/>
        </w:rPr>
        <w:t>д</w:t>
      </w:r>
      <w:r w:rsidR="003C7147" w:rsidRPr="0038554A">
        <w:rPr>
          <w:rFonts w:ascii="Times New Roman" w:hAnsi="Times New Roman" w:cs="Times New Roman"/>
          <w:color w:val="000000"/>
          <w:spacing w:val="-2"/>
          <w:sz w:val="28"/>
          <w:szCs w:val="28"/>
        </w:rPr>
        <w:t>л</w:t>
      </w:r>
      <w:r w:rsidR="003C7147" w:rsidRPr="0038554A">
        <w:rPr>
          <w:rFonts w:ascii="Times New Roman" w:hAnsi="Times New Roman" w:cs="Times New Roman"/>
          <w:color w:val="000000"/>
          <w:sz w:val="28"/>
          <w:szCs w:val="28"/>
        </w:rPr>
        <w:t>ител</w:t>
      </w:r>
      <w:r w:rsidR="003C7147" w:rsidRPr="0038554A">
        <w:rPr>
          <w:rFonts w:ascii="Times New Roman" w:hAnsi="Times New Roman" w:cs="Times New Roman"/>
          <w:color w:val="000000"/>
          <w:sz w:val="28"/>
          <w:szCs w:val="28"/>
        </w:rPr>
        <w:t>ь</w:t>
      </w:r>
      <w:r w:rsidR="003C7147" w:rsidRPr="0038554A">
        <w:rPr>
          <w:rFonts w:ascii="Times New Roman" w:hAnsi="Times New Roman" w:cs="Times New Roman"/>
          <w:color w:val="000000"/>
          <w:sz w:val="28"/>
          <w:szCs w:val="28"/>
        </w:rPr>
        <w:t>н</w:t>
      </w:r>
      <w:r w:rsidR="003C7147" w:rsidRPr="0038554A">
        <w:rPr>
          <w:rFonts w:ascii="Times New Roman" w:hAnsi="Times New Roman" w:cs="Times New Roman"/>
          <w:color w:val="000000"/>
          <w:spacing w:val="-2"/>
          <w:sz w:val="28"/>
          <w:szCs w:val="28"/>
        </w:rPr>
        <w:t>а</w:t>
      </w:r>
      <w:r w:rsidR="003C7147" w:rsidRPr="0038554A">
        <w:rPr>
          <w:rFonts w:ascii="Times New Roman" w:hAnsi="Times New Roman" w:cs="Times New Roman"/>
          <w:color w:val="000000"/>
          <w:sz w:val="28"/>
          <w:szCs w:val="28"/>
        </w:rPr>
        <w:t>я связ</w:t>
      </w:r>
      <w:r w:rsidR="003C7147" w:rsidRPr="0038554A">
        <w:rPr>
          <w:rFonts w:ascii="Times New Roman" w:hAnsi="Times New Roman" w:cs="Times New Roman"/>
          <w:color w:val="000000"/>
          <w:spacing w:val="-1"/>
          <w:sz w:val="28"/>
          <w:szCs w:val="28"/>
        </w:rPr>
        <w:t>ь</w:t>
      </w:r>
      <w:r>
        <w:rPr>
          <w:rFonts w:ascii="Times New Roman" w:hAnsi="Times New Roman" w:cs="Times New Roman"/>
          <w:color w:val="000000"/>
          <w:spacing w:val="-1"/>
          <w:sz w:val="28"/>
          <w:szCs w:val="28"/>
        </w:rPr>
        <w:t>;</w:t>
      </w:r>
      <w:r w:rsidR="003C7147" w:rsidRPr="0038554A">
        <w:rPr>
          <w:rFonts w:ascii="Times New Roman" w:hAnsi="Times New Roman" w:cs="Times New Roman"/>
          <w:color w:val="000000"/>
          <w:sz w:val="28"/>
          <w:szCs w:val="28"/>
        </w:rPr>
        <w:t xml:space="preserve"> за</w:t>
      </w:r>
      <w:r w:rsidR="003C7147" w:rsidRPr="0038554A">
        <w:rPr>
          <w:rFonts w:ascii="Times New Roman" w:hAnsi="Times New Roman" w:cs="Times New Roman"/>
          <w:color w:val="000000"/>
          <w:spacing w:val="-3"/>
          <w:sz w:val="28"/>
          <w:szCs w:val="28"/>
        </w:rPr>
        <w:t>к</w:t>
      </w:r>
      <w:r w:rsidR="003C7147" w:rsidRPr="0038554A">
        <w:rPr>
          <w:rFonts w:ascii="Times New Roman" w:hAnsi="Times New Roman" w:cs="Times New Roman"/>
          <w:color w:val="000000"/>
          <w:sz w:val="28"/>
          <w:szCs w:val="28"/>
        </w:rPr>
        <w:t xml:space="preserve">ончить </w:t>
      </w:r>
      <w:r w:rsidR="003C7147" w:rsidRPr="0038554A">
        <w:rPr>
          <w:rFonts w:ascii="Times New Roman" w:hAnsi="Times New Roman" w:cs="Times New Roman"/>
          <w:color w:val="000000"/>
          <w:spacing w:val="-2"/>
          <w:sz w:val="28"/>
          <w:szCs w:val="28"/>
        </w:rPr>
        <w:t>р</w:t>
      </w:r>
      <w:r w:rsidR="003C7147" w:rsidRPr="0038554A">
        <w:rPr>
          <w:rFonts w:ascii="Times New Roman" w:hAnsi="Times New Roman" w:cs="Times New Roman"/>
          <w:color w:val="000000"/>
          <w:sz w:val="28"/>
          <w:szCs w:val="28"/>
        </w:rPr>
        <w:t>азго</w:t>
      </w:r>
      <w:r w:rsidR="003C7147" w:rsidRPr="0038554A">
        <w:rPr>
          <w:rFonts w:ascii="Times New Roman" w:hAnsi="Times New Roman" w:cs="Times New Roman"/>
          <w:color w:val="000000"/>
          <w:spacing w:val="-2"/>
          <w:sz w:val="28"/>
          <w:szCs w:val="28"/>
        </w:rPr>
        <w:t>в</w:t>
      </w:r>
      <w:r w:rsidR="003C7147" w:rsidRPr="0038554A">
        <w:rPr>
          <w:rFonts w:ascii="Times New Roman" w:hAnsi="Times New Roman" w:cs="Times New Roman"/>
          <w:color w:val="000000"/>
          <w:spacing w:val="-1"/>
          <w:sz w:val="28"/>
          <w:szCs w:val="28"/>
        </w:rPr>
        <w:t>о</w:t>
      </w:r>
      <w:r w:rsidR="003C7147" w:rsidRPr="0038554A">
        <w:rPr>
          <w:rFonts w:ascii="Times New Roman" w:hAnsi="Times New Roman" w:cs="Times New Roman"/>
          <w:color w:val="000000"/>
          <w:sz w:val="28"/>
          <w:szCs w:val="28"/>
        </w:rPr>
        <w:t>р</w:t>
      </w:r>
      <w:r w:rsidR="003C7147" w:rsidRPr="0038554A">
        <w:rPr>
          <w:rFonts w:ascii="Times New Roman" w:hAnsi="Times New Roman" w:cs="Times New Roman"/>
          <w:color w:val="000000"/>
          <w:spacing w:val="1"/>
          <w:sz w:val="28"/>
          <w:szCs w:val="28"/>
        </w:rPr>
        <w:t xml:space="preserve"> </w:t>
      </w:r>
      <w:r w:rsidR="003C7147" w:rsidRPr="0038554A">
        <w:rPr>
          <w:rFonts w:ascii="Times New Roman" w:hAnsi="Times New Roman" w:cs="Times New Roman"/>
          <w:color w:val="000000"/>
          <w:sz w:val="28"/>
          <w:szCs w:val="28"/>
        </w:rPr>
        <w:t>н</w:t>
      </w:r>
      <w:r w:rsidR="003C7147" w:rsidRPr="0038554A">
        <w:rPr>
          <w:rFonts w:ascii="Times New Roman" w:hAnsi="Times New Roman" w:cs="Times New Roman"/>
          <w:color w:val="000000"/>
          <w:spacing w:val="-3"/>
          <w:sz w:val="28"/>
          <w:szCs w:val="28"/>
        </w:rPr>
        <w:t>у</w:t>
      </w:r>
      <w:r w:rsidR="003C7147" w:rsidRPr="0038554A">
        <w:rPr>
          <w:rFonts w:ascii="Times New Roman" w:hAnsi="Times New Roman" w:cs="Times New Roman"/>
          <w:color w:val="000000"/>
          <w:sz w:val="28"/>
          <w:szCs w:val="28"/>
        </w:rPr>
        <w:t xml:space="preserve">жно </w:t>
      </w:r>
      <w:r>
        <w:rPr>
          <w:rFonts w:ascii="Times New Roman" w:hAnsi="Times New Roman" w:cs="Times New Roman"/>
          <w:color w:val="000000"/>
          <w:sz w:val="28"/>
          <w:szCs w:val="28"/>
        </w:rPr>
        <w:t xml:space="preserve">вновь </w:t>
      </w:r>
      <w:r w:rsidR="003C7147" w:rsidRPr="0038554A">
        <w:rPr>
          <w:rFonts w:ascii="Times New Roman" w:hAnsi="Times New Roman" w:cs="Times New Roman"/>
          <w:color w:val="000000"/>
          <w:spacing w:val="-2"/>
          <w:sz w:val="28"/>
          <w:szCs w:val="28"/>
        </w:rPr>
        <w:t>о</w:t>
      </w:r>
      <w:r w:rsidR="003C7147" w:rsidRPr="0038554A">
        <w:rPr>
          <w:rFonts w:ascii="Times New Roman" w:hAnsi="Times New Roman" w:cs="Times New Roman"/>
          <w:color w:val="000000"/>
          <w:sz w:val="28"/>
          <w:szCs w:val="28"/>
        </w:rPr>
        <w:t>бщими те</w:t>
      </w:r>
      <w:r w:rsidR="003C7147" w:rsidRPr="0038554A">
        <w:rPr>
          <w:rFonts w:ascii="Times New Roman" w:hAnsi="Times New Roman" w:cs="Times New Roman"/>
          <w:color w:val="000000"/>
          <w:spacing w:val="-3"/>
          <w:sz w:val="28"/>
          <w:szCs w:val="28"/>
        </w:rPr>
        <w:t>м</w:t>
      </w:r>
      <w:r w:rsidR="003C7147" w:rsidRPr="0038554A">
        <w:rPr>
          <w:rFonts w:ascii="Times New Roman" w:hAnsi="Times New Roman" w:cs="Times New Roman"/>
          <w:color w:val="000000"/>
          <w:sz w:val="28"/>
          <w:szCs w:val="28"/>
        </w:rPr>
        <w:t>а</w:t>
      </w:r>
      <w:r w:rsidR="003C7147" w:rsidRPr="0038554A">
        <w:rPr>
          <w:rFonts w:ascii="Times New Roman" w:hAnsi="Times New Roman" w:cs="Times New Roman"/>
          <w:color w:val="000000"/>
          <w:spacing w:val="-2"/>
          <w:sz w:val="28"/>
          <w:szCs w:val="28"/>
        </w:rPr>
        <w:t>м</w:t>
      </w:r>
      <w:r w:rsidR="003C7147" w:rsidRPr="0038554A">
        <w:rPr>
          <w:rFonts w:ascii="Times New Roman" w:hAnsi="Times New Roman" w:cs="Times New Roman"/>
          <w:color w:val="000000"/>
          <w:sz w:val="28"/>
          <w:szCs w:val="28"/>
        </w:rPr>
        <w:t>и.</w:t>
      </w:r>
    </w:p>
    <w:p w:rsidR="003C7147" w:rsidRDefault="003C7147" w:rsidP="003C7147">
      <w:pPr>
        <w:widowControl w:val="0"/>
        <w:autoSpaceDE w:val="0"/>
        <w:autoSpaceDN w:val="0"/>
        <w:adjustRightInd w:val="0"/>
        <w:spacing w:after="0" w:line="240" w:lineRule="auto"/>
        <w:ind w:right="46"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При</w:t>
      </w:r>
      <w:r>
        <w:rPr>
          <w:rFonts w:ascii="Times New Roman" w:hAnsi="Times New Roman" w:cs="Times New Roman"/>
          <w:color w:val="000000"/>
          <w:spacing w:val="41"/>
          <w:sz w:val="28"/>
          <w:szCs w:val="28"/>
        </w:rPr>
        <w:t xml:space="preserve"> </w:t>
      </w:r>
      <w:r>
        <w:rPr>
          <w:rFonts w:ascii="Times New Roman" w:hAnsi="Times New Roman" w:cs="Times New Roman"/>
          <w:color w:val="000000"/>
          <w:sz w:val="28"/>
          <w:szCs w:val="28"/>
        </w:rPr>
        <w:t>ак</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ивной</w:t>
      </w:r>
      <w:r>
        <w:rPr>
          <w:rFonts w:ascii="Times New Roman" w:hAnsi="Times New Roman" w:cs="Times New Roman"/>
          <w:color w:val="000000"/>
          <w:spacing w:val="39"/>
          <w:sz w:val="28"/>
          <w:szCs w:val="28"/>
        </w:rPr>
        <w:t xml:space="preserve"> </w:t>
      </w:r>
      <w:r>
        <w:rPr>
          <w:rFonts w:ascii="Times New Roman" w:hAnsi="Times New Roman" w:cs="Times New Roman"/>
          <w:color w:val="000000"/>
          <w:spacing w:val="1"/>
          <w:sz w:val="28"/>
          <w:szCs w:val="28"/>
        </w:rPr>
        <w:t>р</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боте</w:t>
      </w:r>
      <w:r>
        <w:rPr>
          <w:rFonts w:ascii="Times New Roman" w:hAnsi="Times New Roman" w:cs="Times New Roman"/>
          <w:color w:val="000000"/>
          <w:spacing w:val="40"/>
          <w:sz w:val="28"/>
          <w:szCs w:val="28"/>
        </w:rPr>
        <w:t xml:space="preserve"> </w:t>
      </w:r>
      <w:r>
        <w:rPr>
          <w:rFonts w:ascii="Times New Roman" w:hAnsi="Times New Roman" w:cs="Times New Roman"/>
          <w:color w:val="000000"/>
          <w:sz w:val="28"/>
          <w:szCs w:val="28"/>
        </w:rPr>
        <w:t>на</w:t>
      </w:r>
      <w:r>
        <w:rPr>
          <w:rFonts w:ascii="Times New Roman" w:hAnsi="Times New Roman" w:cs="Times New Roman"/>
          <w:color w:val="000000"/>
          <w:spacing w:val="41"/>
          <w:sz w:val="28"/>
          <w:szCs w:val="28"/>
        </w:rPr>
        <w:t xml:space="preserve"> </w:t>
      </w:r>
      <w:r>
        <w:rPr>
          <w:rFonts w:ascii="Times New Roman" w:hAnsi="Times New Roman" w:cs="Times New Roman"/>
          <w:color w:val="000000"/>
          <w:sz w:val="28"/>
          <w:szCs w:val="28"/>
        </w:rPr>
        <w:t>выста</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к</w:t>
      </w:r>
      <w:r w:rsidR="00C07979">
        <w:rPr>
          <w:rFonts w:ascii="Times New Roman" w:hAnsi="Times New Roman" w:cs="Times New Roman"/>
          <w:color w:val="000000"/>
          <w:sz w:val="28"/>
          <w:szCs w:val="28"/>
        </w:rPr>
        <w:t>е (конференции)</w:t>
      </w:r>
      <w:r>
        <w:rPr>
          <w:rFonts w:ascii="Times New Roman" w:hAnsi="Times New Roman" w:cs="Times New Roman"/>
          <w:color w:val="000000"/>
          <w:spacing w:val="41"/>
          <w:sz w:val="28"/>
          <w:szCs w:val="28"/>
        </w:rPr>
        <w:t xml:space="preserve"> </w:t>
      </w:r>
      <w:r>
        <w:rPr>
          <w:rFonts w:ascii="Times New Roman" w:hAnsi="Times New Roman" w:cs="Times New Roman"/>
          <w:color w:val="000000"/>
          <w:sz w:val="28"/>
          <w:szCs w:val="28"/>
        </w:rPr>
        <w:t>сл</w:t>
      </w:r>
      <w:r>
        <w:rPr>
          <w:rFonts w:ascii="Times New Roman" w:hAnsi="Times New Roman" w:cs="Times New Roman"/>
          <w:color w:val="000000"/>
          <w:spacing w:val="-3"/>
          <w:sz w:val="28"/>
          <w:szCs w:val="28"/>
        </w:rPr>
        <w:t>е</w:t>
      </w:r>
      <w:r>
        <w:rPr>
          <w:rFonts w:ascii="Times New Roman" w:hAnsi="Times New Roman" w:cs="Times New Roman"/>
          <w:color w:val="000000"/>
          <w:sz w:val="28"/>
          <w:szCs w:val="28"/>
        </w:rPr>
        <w:t>д</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ет</w:t>
      </w:r>
      <w:r>
        <w:rPr>
          <w:rFonts w:ascii="Times New Roman" w:hAnsi="Times New Roman" w:cs="Times New Roman"/>
          <w:color w:val="000000"/>
          <w:spacing w:val="40"/>
          <w:sz w:val="28"/>
          <w:szCs w:val="28"/>
        </w:rPr>
        <w:t xml:space="preserve"> </w:t>
      </w:r>
      <w:r>
        <w:rPr>
          <w:rFonts w:ascii="Times New Roman" w:hAnsi="Times New Roman" w:cs="Times New Roman"/>
          <w:color w:val="000000"/>
          <w:sz w:val="28"/>
          <w:szCs w:val="28"/>
        </w:rPr>
        <w:t>из</w:t>
      </w:r>
      <w:r>
        <w:rPr>
          <w:rFonts w:ascii="Times New Roman" w:hAnsi="Times New Roman" w:cs="Times New Roman"/>
          <w:color w:val="000000"/>
          <w:spacing w:val="2"/>
          <w:sz w:val="28"/>
          <w:szCs w:val="28"/>
        </w:rPr>
        <w:t>б</w:t>
      </w:r>
      <w:r>
        <w:rPr>
          <w:rFonts w:ascii="Times New Roman" w:hAnsi="Times New Roman" w:cs="Times New Roman"/>
          <w:color w:val="000000"/>
          <w:sz w:val="28"/>
          <w:szCs w:val="28"/>
        </w:rPr>
        <w:t>егать</w:t>
      </w:r>
      <w:r>
        <w:rPr>
          <w:rFonts w:ascii="Times New Roman" w:hAnsi="Times New Roman" w:cs="Times New Roman"/>
          <w:color w:val="000000"/>
          <w:spacing w:val="39"/>
          <w:sz w:val="28"/>
          <w:szCs w:val="28"/>
        </w:rPr>
        <w:t xml:space="preserve"> </w:t>
      </w:r>
      <w:r w:rsidRPr="0007089D">
        <w:rPr>
          <w:rFonts w:ascii="Times New Roman" w:hAnsi="Times New Roman" w:cs="Times New Roman"/>
          <w:b/>
          <w:color w:val="000000"/>
          <w:spacing w:val="1"/>
          <w:sz w:val="28"/>
          <w:szCs w:val="28"/>
        </w:rPr>
        <w:t>о</w:t>
      </w:r>
      <w:r w:rsidRPr="0007089D">
        <w:rPr>
          <w:rFonts w:ascii="Times New Roman" w:hAnsi="Times New Roman" w:cs="Times New Roman"/>
          <w:b/>
          <w:color w:val="000000"/>
          <w:sz w:val="28"/>
          <w:szCs w:val="28"/>
        </w:rPr>
        <w:t>ш</w:t>
      </w:r>
      <w:r w:rsidRPr="0007089D">
        <w:rPr>
          <w:rFonts w:ascii="Times New Roman" w:hAnsi="Times New Roman" w:cs="Times New Roman"/>
          <w:b/>
          <w:color w:val="000000"/>
          <w:spacing w:val="-2"/>
          <w:sz w:val="28"/>
          <w:szCs w:val="28"/>
        </w:rPr>
        <w:t>и</w:t>
      </w:r>
      <w:r w:rsidRPr="0007089D">
        <w:rPr>
          <w:rFonts w:ascii="Times New Roman" w:hAnsi="Times New Roman" w:cs="Times New Roman"/>
          <w:b/>
          <w:color w:val="000000"/>
          <w:spacing w:val="-1"/>
          <w:sz w:val="28"/>
          <w:szCs w:val="28"/>
        </w:rPr>
        <w:t>б</w:t>
      </w:r>
      <w:r w:rsidRPr="0007089D">
        <w:rPr>
          <w:rFonts w:ascii="Times New Roman" w:hAnsi="Times New Roman" w:cs="Times New Roman"/>
          <w:b/>
          <w:color w:val="000000"/>
          <w:sz w:val="28"/>
          <w:szCs w:val="28"/>
        </w:rPr>
        <w:t>о</w:t>
      </w:r>
      <w:r w:rsidRPr="0007089D">
        <w:rPr>
          <w:rFonts w:ascii="Times New Roman" w:hAnsi="Times New Roman" w:cs="Times New Roman"/>
          <w:b/>
          <w:color w:val="000000"/>
          <w:spacing w:val="2"/>
          <w:sz w:val="28"/>
          <w:szCs w:val="28"/>
        </w:rPr>
        <w:t>к</w:t>
      </w:r>
      <w:r>
        <w:rPr>
          <w:rFonts w:ascii="Times New Roman" w:hAnsi="Times New Roman" w:cs="Times New Roman"/>
          <w:color w:val="000000"/>
          <w:sz w:val="28"/>
          <w:szCs w:val="28"/>
        </w:rPr>
        <w:t>,</w:t>
      </w:r>
      <w:r>
        <w:rPr>
          <w:rFonts w:ascii="Times New Roman" w:hAnsi="Times New Roman" w:cs="Times New Roman"/>
          <w:color w:val="000000"/>
          <w:spacing w:val="40"/>
          <w:sz w:val="28"/>
          <w:szCs w:val="28"/>
        </w:rPr>
        <w:t xml:space="preserve"> </w:t>
      </w:r>
      <w:r w:rsidR="00C07979">
        <w:rPr>
          <w:rFonts w:ascii="Times New Roman" w:hAnsi="Times New Roman" w:cs="Times New Roman"/>
          <w:color w:val="000000"/>
          <w:sz w:val="28"/>
          <w:szCs w:val="28"/>
        </w:rPr>
        <w:t>гл</w:t>
      </w:r>
      <w:r>
        <w:rPr>
          <w:rFonts w:ascii="Times New Roman" w:hAnsi="Times New Roman" w:cs="Times New Roman"/>
          <w:color w:val="000000"/>
          <w:sz w:val="28"/>
          <w:szCs w:val="28"/>
        </w:rPr>
        <w:t>а</w:t>
      </w:r>
      <w:r w:rsidR="00C07979">
        <w:rPr>
          <w:rFonts w:ascii="Times New Roman" w:hAnsi="Times New Roman" w:cs="Times New Roman"/>
          <w:color w:val="000000"/>
          <w:sz w:val="28"/>
          <w:szCs w:val="28"/>
        </w:rPr>
        <w:t>вными из которых являются</w:t>
      </w:r>
      <w:r>
        <w:rPr>
          <w:rFonts w:ascii="Times New Roman" w:hAnsi="Times New Roman" w:cs="Times New Roman"/>
          <w:color w:val="000000"/>
          <w:spacing w:val="61"/>
          <w:sz w:val="28"/>
          <w:szCs w:val="28"/>
        </w:rPr>
        <w:t xml:space="preserve"> </w:t>
      </w:r>
      <w:r>
        <w:rPr>
          <w:rFonts w:ascii="Times New Roman" w:hAnsi="Times New Roman" w:cs="Times New Roman"/>
          <w:color w:val="000000"/>
          <w:sz w:val="28"/>
          <w:szCs w:val="28"/>
        </w:rPr>
        <w:t>см</w:t>
      </w:r>
      <w:r>
        <w:rPr>
          <w:rFonts w:ascii="Times New Roman" w:hAnsi="Times New Roman" w:cs="Times New Roman"/>
          <w:color w:val="000000"/>
          <w:spacing w:val="-2"/>
          <w:sz w:val="28"/>
          <w:szCs w:val="28"/>
        </w:rPr>
        <w:t>е</w:t>
      </w:r>
      <w:r>
        <w:rPr>
          <w:rFonts w:ascii="Times New Roman" w:hAnsi="Times New Roman" w:cs="Times New Roman"/>
          <w:color w:val="000000"/>
          <w:spacing w:val="-1"/>
          <w:sz w:val="28"/>
          <w:szCs w:val="28"/>
        </w:rPr>
        <w:t>н</w:t>
      </w:r>
      <w:r w:rsidR="00C07979">
        <w:rPr>
          <w:rFonts w:ascii="Times New Roman" w:hAnsi="Times New Roman" w:cs="Times New Roman"/>
          <w:color w:val="000000"/>
          <w:spacing w:val="-1"/>
          <w:sz w:val="28"/>
          <w:szCs w:val="28"/>
        </w:rPr>
        <w:t>а</w:t>
      </w:r>
      <w:r>
        <w:rPr>
          <w:rFonts w:ascii="Times New Roman" w:hAnsi="Times New Roman" w:cs="Times New Roman"/>
          <w:color w:val="000000"/>
          <w:spacing w:val="58"/>
          <w:sz w:val="28"/>
          <w:szCs w:val="28"/>
        </w:rPr>
        <w:t xml:space="preserve"> </w:t>
      </w:r>
      <w:r w:rsidR="00C07979">
        <w:rPr>
          <w:rFonts w:ascii="Times New Roman" w:hAnsi="Times New Roman" w:cs="Times New Roman"/>
          <w:color w:val="000000"/>
          <w:spacing w:val="58"/>
          <w:sz w:val="28"/>
          <w:szCs w:val="28"/>
        </w:rPr>
        <w:t>«</w:t>
      </w:r>
      <w:r>
        <w:rPr>
          <w:rFonts w:ascii="Times New Roman" w:hAnsi="Times New Roman" w:cs="Times New Roman"/>
          <w:color w:val="000000"/>
          <w:sz w:val="28"/>
          <w:szCs w:val="28"/>
        </w:rPr>
        <w:t>леген</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ы</w:t>
      </w:r>
      <w:r w:rsidR="00C07979">
        <w:rPr>
          <w:rFonts w:ascii="Times New Roman" w:hAnsi="Times New Roman" w:cs="Times New Roman"/>
          <w:color w:val="000000"/>
          <w:sz w:val="28"/>
          <w:szCs w:val="28"/>
        </w:rPr>
        <w:t>»</w:t>
      </w:r>
      <w:r>
        <w:rPr>
          <w:rFonts w:ascii="Times New Roman" w:hAnsi="Times New Roman" w:cs="Times New Roman"/>
          <w:color w:val="000000"/>
          <w:spacing w:val="61"/>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о</w:t>
      </w:r>
      <w:r>
        <w:rPr>
          <w:rFonts w:ascii="Times New Roman" w:hAnsi="Times New Roman" w:cs="Times New Roman"/>
          <w:color w:val="000000"/>
          <w:spacing w:val="61"/>
          <w:sz w:val="28"/>
          <w:szCs w:val="28"/>
        </w:rPr>
        <w:t xml:space="preserve"> </w:t>
      </w:r>
      <w:r>
        <w:rPr>
          <w:rFonts w:ascii="Times New Roman" w:hAnsi="Times New Roman" w:cs="Times New Roman"/>
          <w:color w:val="000000"/>
          <w:sz w:val="28"/>
          <w:szCs w:val="28"/>
        </w:rPr>
        <w:t>вр</w:t>
      </w:r>
      <w:r>
        <w:rPr>
          <w:rFonts w:ascii="Times New Roman" w:hAnsi="Times New Roman" w:cs="Times New Roman"/>
          <w:color w:val="000000"/>
          <w:spacing w:val="-2"/>
          <w:sz w:val="28"/>
          <w:szCs w:val="28"/>
        </w:rPr>
        <w:t>е</w:t>
      </w:r>
      <w:r>
        <w:rPr>
          <w:rFonts w:ascii="Times New Roman" w:hAnsi="Times New Roman" w:cs="Times New Roman"/>
          <w:color w:val="000000"/>
          <w:spacing w:val="-3"/>
          <w:sz w:val="28"/>
          <w:szCs w:val="28"/>
        </w:rPr>
        <w:t>м</w:t>
      </w:r>
      <w:r>
        <w:rPr>
          <w:rFonts w:ascii="Times New Roman" w:hAnsi="Times New Roman" w:cs="Times New Roman"/>
          <w:color w:val="000000"/>
          <w:sz w:val="28"/>
          <w:szCs w:val="28"/>
        </w:rPr>
        <w:t xml:space="preserve">я </w:t>
      </w:r>
      <w:r w:rsidR="00C07979">
        <w:rPr>
          <w:rFonts w:ascii="Times New Roman" w:hAnsi="Times New Roman" w:cs="Times New Roman"/>
          <w:color w:val="000000"/>
          <w:sz w:val="28"/>
          <w:szCs w:val="28"/>
        </w:rPr>
        <w:t>пр</w:t>
      </w:r>
      <w:r w:rsidR="00C07979">
        <w:rPr>
          <w:rFonts w:ascii="Times New Roman" w:hAnsi="Times New Roman" w:cs="Times New Roman"/>
          <w:color w:val="000000"/>
          <w:sz w:val="28"/>
          <w:szCs w:val="28"/>
        </w:rPr>
        <w:t>о</w:t>
      </w:r>
      <w:r w:rsidR="00C07979">
        <w:rPr>
          <w:rFonts w:ascii="Times New Roman" w:hAnsi="Times New Roman" w:cs="Times New Roman"/>
          <w:color w:val="000000"/>
          <w:sz w:val="28"/>
          <w:szCs w:val="28"/>
        </w:rPr>
        <w:t>ведения мероприятия и</w:t>
      </w:r>
      <w:r>
        <w:rPr>
          <w:rFonts w:ascii="Times New Roman" w:hAnsi="Times New Roman" w:cs="Times New Roman"/>
          <w:color w:val="000000"/>
          <w:sz w:val="28"/>
          <w:szCs w:val="28"/>
        </w:rPr>
        <w:t xml:space="preserve"> </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де</w:t>
      </w:r>
      <w:r>
        <w:rPr>
          <w:rFonts w:ascii="Times New Roman" w:hAnsi="Times New Roman" w:cs="Times New Roman"/>
          <w:color w:val="000000"/>
          <w:spacing w:val="2"/>
          <w:sz w:val="28"/>
          <w:szCs w:val="28"/>
        </w:rPr>
        <w:t>н</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иф</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каци</w:t>
      </w:r>
      <w:r w:rsidR="00C07979">
        <w:rPr>
          <w:rFonts w:ascii="Times New Roman" w:hAnsi="Times New Roman" w:cs="Times New Roman"/>
          <w:color w:val="000000"/>
          <w:sz w:val="28"/>
          <w:szCs w:val="28"/>
        </w:rPr>
        <w:t>я</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на</w:t>
      </w:r>
      <w:r>
        <w:rPr>
          <w:rFonts w:ascii="Times New Roman" w:hAnsi="Times New Roman" w:cs="Times New Roman"/>
          <w:color w:val="000000"/>
          <w:spacing w:val="1"/>
          <w:sz w:val="28"/>
          <w:szCs w:val="28"/>
        </w:rPr>
        <w:t>с</w:t>
      </w:r>
      <w:r>
        <w:rPr>
          <w:rFonts w:ascii="Times New Roman" w:hAnsi="Times New Roman" w:cs="Times New Roman"/>
          <w:color w:val="000000"/>
          <w:spacing w:val="-3"/>
          <w:sz w:val="28"/>
          <w:szCs w:val="28"/>
        </w:rPr>
        <w:t>т</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я</w:t>
      </w:r>
      <w:r>
        <w:rPr>
          <w:rFonts w:ascii="Times New Roman" w:hAnsi="Times New Roman" w:cs="Times New Roman"/>
          <w:color w:val="000000"/>
          <w:spacing w:val="-2"/>
          <w:sz w:val="28"/>
          <w:szCs w:val="28"/>
        </w:rPr>
        <w:t>щ</w:t>
      </w:r>
      <w:r>
        <w:rPr>
          <w:rFonts w:ascii="Times New Roman" w:hAnsi="Times New Roman" w:cs="Times New Roman"/>
          <w:color w:val="000000"/>
          <w:sz w:val="28"/>
          <w:szCs w:val="28"/>
        </w:rPr>
        <w:t xml:space="preserve">ей </w:t>
      </w:r>
      <w:r>
        <w:rPr>
          <w:rFonts w:ascii="Times New Roman" w:hAnsi="Times New Roman" w:cs="Times New Roman"/>
          <w:color w:val="000000"/>
          <w:spacing w:val="-3"/>
          <w:sz w:val="28"/>
          <w:szCs w:val="28"/>
        </w:rPr>
        <w:t>л</w:t>
      </w:r>
      <w:r>
        <w:rPr>
          <w:rFonts w:ascii="Times New Roman" w:hAnsi="Times New Roman" w:cs="Times New Roman"/>
          <w:color w:val="000000"/>
          <w:sz w:val="28"/>
          <w:szCs w:val="28"/>
        </w:rPr>
        <w:t>и</w:t>
      </w:r>
      <w:r>
        <w:rPr>
          <w:rFonts w:ascii="Times New Roman" w:hAnsi="Times New Roman" w:cs="Times New Roman"/>
          <w:color w:val="000000"/>
          <w:spacing w:val="1"/>
          <w:sz w:val="28"/>
          <w:szCs w:val="28"/>
        </w:rPr>
        <w:t>ч</w:t>
      </w:r>
      <w:r>
        <w:rPr>
          <w:rFonts w:ascii="Times New Roman" w:hAnsi="Times New Roman" w:cs="Times New Roman"/>
          <w:color w:val="000000"/>
          <w:spacing w:val="-1"/>
          <w:sz w:val="28"/>
          <w:szCs w:val="28"/>
        </w:rPr>
        <w:t>н</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с</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и</w:t>
      </w:r>
      <w:r w:rsidR="00C07979">
        <w:rPr>
          <w:rFonts w:ascii="Times New Roman" w:hAnsi="Times New Roman" w:cs="Times New Roman"/>
          <w:color w:val="000000"/>
          <w:sz w:val="28"/>
          <w:szCs w:val="28"/>
        </w:rPr>
        <w:t xml:space="preserve"> члена «разве</w:t>
      </w:r>
      <w:r w:rsidR="00C07979">
        <w:rPr>
          <w:rFonts w:ascii="Times New Roman" w:hAnsi="Times New Roman" w:cs="Times New Roman"/>
          <w:color w:val="000000"/>
          <w:sz w:val="28"/>
          <w:szCs w:val="28"/>
        </w:rPr>
        <w:t>д</w:t>
      </w:r>
      <w:r w:rsidR="00C07979">
        <w:rPr>
          <w:rFonts w:ascii="Times New Roman" w:hAnsi="Times New Roman" w:cs="Times New Roman"/>
          <w:color w:val="000000"/>
          <w:sz w:val="28"/>
          <w:szCs w:val="28"/>
        </w:rPr>
        <w:t>группы)</w:t>
      </w:r>
      <w:r>
        <w:rPr>
          <w:rFonts w:ascii="Times New Roman" w:hAnsi="Times New Roman" w:cs="Times New Roman"/>
          <w:color w:val="000000"/>
          <w:sz w:val="28"/>
          <w:szCs w:val="28"/>
        </w:rPr>
        <w:t>.</w:t>
      </w:r>
    </w:p>
    <w:p w:rsidR="00C07979" w:rsidRDefault="00C07979" w:rsidP="003C7147">
      <w:pPr>
        <w:widowControl w:val="0"/>
        <w:autoSpaceDE w:val="0"/>
        <w:autoSpaceDN w:val="0"/>
        <w:adjustRightInd w:val="0"/>
        <w:spacing w:after="0" w:line="240" w:lineRule="auto"/>
        <w:ind w:right="43" w:firstLine="426"/>
        <w:jc w:val="both"/>
        <w:rPr>
          <w:rFonts w:ascii="Times New Roman" w:hAnsi="Times New Roman" w:cs="Times New Roman"/>
          <w:color w:val="000000"/>
          <w:spacing w:val="12"/>
          <w:sz w:val="28"/>
          <w:szCs w:val="28"/>
        </w:rPr>
      </w:pPr>
      <w:r>
        <w:rPr>
          <w:rFonts w:ascii="Times New Roman" w:hAnsi="Times New Roman" w:cs="Times New Roman"/>
          <w:b/>
          <w:color w:val="000000"/>
          <w:sz w:val="28"/>
          <w:szCs w:val="28"/>
        </w:rPr>
        <w:t>Д</w:t>
      </w:r>
      <w:r w:rsidR="003C7147" w:rsidRPr="0007089D">
        <w:rPr>
          <w:rFonts w:ascii="Times New Roman" w:hAnsi="Times New Roman" w:cs="Times New Roman"/>
          <w:b/>
          <w:color w:val="000000"/>
          <w:sz w:val="28"/>
          <w:szCs w:val="28"/>
        </w:rPr>
        <w:t>ополнительны</w:t>
      </w:r>
      <w:r>
        <w:rPr>
          <w:rFonts w:ascii="Times New Roman" w:hAnsi="Times New Roman" w:cs="Times New Roman"/>
          <w:b/>
          <w:color w:val="000000"/>
          <w:sz w:val="28"/>
          <w:szCs w:val="28"/>
        </w:rPr>
        <w:t>е</w:t>
      </w:r>
      <w:r w:rsidR="003C7147" w:rsidRPr="0007089D">
        <w:rPr>
          <w:rFonts w:ascii="Times New Roman" w:hAnsi="Times New Roman" w:cs="Times New Roman"/>
          <w:b/>
          <w:color w:val="000000"/>
          <w:spacing w:val="11"/>
          <w:sz w:val="28"/>
          <w:szCs w:val="28"/>
        </w:rPr>
        <w:t xml:space="preserve"> </w:t>
      </w:r>
      <w:r w:rsidR="003C7147" w:rsidRPr="0007089D">
        <w:rPr>
          <w:rFonts w:ascii="Times New Roman" w:hAnsi="Times New Roman" w:cs="Times New Roman"/>
          <w:b/>
          <w:color w:val="000000"/>
          <w:spacing w:val="-1"/>
          <w:sz w:val="28"/>
          <w:szCs w:val="28"/>
        </w:rPr>
        <w:t>и</w:t>
      </w:r>
      <w:r w:rsidR="003C7147" w:rsidRPr="0007089D">
        <w:rPr>
          <w:rFonts w:ascii="Times New Roman" w:hAnsi="Times New Roman" w:cs="Times New Roman"/>
          <w:b/>
          <w:color w:val="000000"/>
          <w:sz w:val="28"/>
          <w:szCs w:val="28"/>
        </w:rPr>
        <w:t>ст</w:t>
      </w:r>
      <w:r w:rsidR="003C7147" w:rsidRPr="0007089D">
        <w:rPr>
          <w:rFonts w:ascii="Times New Roman" w:hAnsi="Times New Roman" w:cs="Times New Roman"/>
          <w:b/>
          <w:color w:val="000000"/>
          <w:spacing w:val="-1"/>
          <w:sz w:val="28"/>
          <w:szCs w:val="28"/>
        </w:rPr>
        <w:t>о</w:t>
      </w:r>
      <w:r w:rsidR="003C7147" w:rsidRPr="0007089D">
        <w:rPr>
          <w:rFonts w:ascii="Times New Roman" w:hAnsi="Times New Roman" w:cs="Times New Roman"/>
          <w:b/>
          <w:color w:val="000000"/>
          <w:sz w:val="28"/>
          <w:szCs w:val="28"/>
        </w:rPr>
        <w:t>чни</w:t>
      </w:r>
      <w:r w:rsidR="003C7147" w:rsidRPr="0007089D">
        <w:rPr>
          <w:rFonts w:ascii="Times New Roman" w:hAnsi="Times New Roman" w:cs="Times New Roman"/>
          <w:b/>
          <w:color w:val="000000"/>
          <w:spacing w:val="-2"/>
          <w:sz w:val="28"/>
          <w:szCs w:val="28"/>
        </w:rPr>
        <w:t>к</w:t>
      </w:r>
      <w:r>
        <w:rPr>
          <w:rFonts w:ascii="Times New Roman" w:hAnsi="Times New Roman" w:cs="Times New Roman"/>
          <w:b/>
          <w:color w:val="000000"/>
          <w:spacing w:val="-2"/>
          <w:sz w:val="28"/>
          <w:szCs w:val="28"/>
        </w:rPr>
        <w:t>и</w:t>
      </w:r>
      <w:r w:rsidR="003C7147" w:rsidRPr="0007089D">
        <w:rPr>
          <w:rFonts w:ascii="Times New Roman" w:hAnsi="Times New Roman" w:cs="Times New Roman"/>
          <w:b/>
          <w:color w:val="000000"/>
          <w:spacing w:val="9"/>
          <w:sz w:val="28"/>
          <w:szCs w:val="28"/>
        </w:rPr>
        <w:t xml:space="preserve"> </w:t>
      </w:r>
      <w:r w:rsidR="003C7147" w:rsidRPr="0007089D">
        <w:rPr>
          <w:rFonts w:ascii="Times New Roman" w:hAnsi="Times New Roman" w:cs="Times New Roman"/>
          <w:b/>
          <w:color w:val="000000"/>
          <w:sz w:val="28"/>
          <w:szCs w:val="28"/>
        </w:rPr>
        <w:t>инф</w:t>
      </w:r>
      <w:r w:rsidR="003C7147" w:rsidRPr="0007089D">
        <w:rPr>
          <w:rFonts w:ascii="Times New Roman" w:hAnsi="Times New Roman" w:cs="Times New Roman"/>
          <w:b/>
          <w:color w:val="000000"/>
          <w:spacing w:val="-1"/>
          <w:sz w:val="28"/>
          <w:szCs w:val="28"/>
        </w:rPr>
        <w:t>о</w:t>
      </w:r>
      <w:r w:rsidR="003C7147" w:rsidRPr="0007089D">
        <w:rPr>
          <w:rFonts w:ascii="Times New Roman" w:hAnsi="Times New Roman" w:cs="Times New Roman"/>
          <w:b/>
          <w:color w:val="000000"/>
          <w:sz w:val="28"/>
          <w:szCs w:val="28"/>
        </w:rPr>
        <w:t>рм</w:t>
      </w:r>
      <w:r w:rsidR="003C7147" w:rsidRPr="0007089D">
        <w:rPr>
          <w:rFonts w:ascii="Times New Roman" w:hAnsi="Times New Roman" w:cs="Times New Roman"/>
          <w:b/>
          <w:color w:val="000000"/>
          <w:spacing w:val="-1"/>
          <w:sz w:val="28"/>
          <w:szCs w:val="28"/>
        </w:rPr>
        <w:t>а</w:t>
      </w:r>
      <w:r w:rsidR="003C7147" w:rsidRPr="0007089D">
        <w:rPr>
          <w:rFonts w:ascii="Times New Roman" w:hAnsi="Times New Roman" w:cs="Times New Roman"/>
          <w:b/>
          <w:color w:val="000000"/>
          <w:sz w:val="28"/>
          <w:szCs w:val="28"/>
        </w:rPr>
        <w:t>ции</w:t>
      </w:r>
      <w:r w:rsidR="003C7147">
        <w:rPr>
          <w:rFonts w:ascii="Times New Roman" w:hAnsi="Times New Roman" w:cs="Times New Roman"/>
          <w:color w:val="000000"/>
          <w:spacing w:val="12"/>
          <w:sz w:val="28"/>
          <w:szCs w:val="28"/>
        </w:rPr>
        <w:t xml:space="preserve"> </w:t>
      </w:r>
      <w:r>
        <w:rPr>
          <w:rFonts w:ascii="Times New Roman" w:hAnsi="Times New Roman" w:cs="Times New Roman"/>
          <w:color w:val="000000"/>
          <w:spacing w:val="12"/>
          <w:sz w:val="28"/>
          <w:szCs w:val="28"/>
        </w:rPr>
        <w:t>на выставках (конфере</w:t>
      </w:r>
      <w:r>
        <w:rPr>
          <w:rFonts w:ascii="Times New Roman" w:hAnsi="Times New Roman" w:cs="Times New Roman"/>
          <w:color w:val="000000"/>
          <w:spacing w:val="12"/>
          <w:sz w:val="28"/>
          <w:szCs w:val="28"/>
        </w:rPr>
        <w:t>н</w:t>
      </w:r>
      <w:r>
        <w:rPr>
          <w:rFonts w:ascii="Times New Roman" w:hAnsi="Times New Roman" w:cs="Times New Roman"/>
          <w:color w:val="000000"/>
          <w:spacing w:val="12"/>
          <w:sz w:val="28"/>
          <w:szCs w:val="28"/>
        </w:rPr>
        <w:t>циях), позволяющие разведчику работать без привлечения внимания со стороны:</w:t>
      </w:r>
    </w:p>
    <w:p w:rsidR="00C07979" w:rsidRPr="00C07979" w:rsidRDefault="003C7147" w:rsidP="00253B71">
      <w:pPr>
        <w:pStyle w:val="a3"/>
        <w:widowControl w:val="0"/>
        <w:numPr>
          <w:ilvl w:val="0"/>
          <w:numId w:val="70"/>
        </w:numPr>
        <w:autoSpaceDE w:val="0"/>
        <w:autoSpaceDN w:val="0"/>
        <w:adjustRightInd w:val="0"/>
        <w:spacing w:after="0" w:line="240" w:lineRule="auto"/>
        <w:ind w:left="709" w:right="43" w:hanging="283"/>
        <w:jc w:val="both"/>
        <w:rPr>
          <w:rFonts w:ascii="Times New Roman" w:hAnsi="Times New Roman" w:cs="Times New Roman"/>
          <w:color w:val="000000"/>
          <w:sz w:val="28"/>
          <w:szCs w:val="28"/>
        </w:rPr>
      </w:pPr>
      <w:r w:rsidRPr="00C07979">
        <w:rPr>
          <w:rFonts w:ascii="Times New Roman" w:hAnsi="Times New Roman" w:cs="Times New Roman"/>
          <w:color w:val="000000"/>
          <w:sz w:val="28"/>
          <w:szCs w:val="28"/>
        </w:rPr>
        <w:t>общедоступный</w:t>
      </w:r>
      <w:r w:rsidRPr="00C07979">
        <w:rPr>
          <w:rFonts w:ascii="Times New Roman" w:hAnsi="Times New Roman" w:cs="Times New Roman"/>
          <w:color w:val="000000"/>
          <w:spacing w:val="12"/>
          <w:sz w:val="28"/>
          <w:szCs w:val="28"/>
        </w:rPr>
        <w:t xml:space="preserve"> </w:t>
      </w:r>
      <w:r w:rsidRPr="00C07979">
        <w:rPr>
          <w:rFonts w:ascii="Times New Roman" w:hAnsi="Times New Roman" w:cs="Times New Roman"/>
          <w:color w:val="000000"/>
          <w:sz w:val="28"/>
          <w:szCs w:val="28"/>
        </w:rPr>
        <w:t>р</w:t>
      </w:r>
      <w:r w:rsidRPr="00C07979">
        <w:rPr>
          <w:rFonts w:ascii="Times New Roman" w:hAnsi="Times New Roman" w:cs="Times New Roman"/>
          <w:color w:val="000000"/>
          <w:spacing w:val="1"/>
          <w:sz w:val="28"/>
          <w:szCs w:val="28"/>
        </w:rPr>
        <w:t>а</w:t>
      </w:r>
      <w:r w:rsidRPr="00C07979">
        <w:rPr>
          <w:rFonts w:ascii="Times New Roman" w:hAnsi="Times New Roman" w:cs="Times New Roman"/>
          <w:color w:val="000000"/>
          <w:spacing w:val="-3"/>
          <w:sz w:val="28"/>
          <w:szCs w:val="28"/>
        </w:rPr>
        <w:t>з</w:t>
      </w:r>
      <w:r w:rsidRPr="00C07979">
        <w:rPr>
          <w:rFonts w:ascii="Times New Roman" w:hAnsi="Times New Roman" w:cs="Times New Roman"/>
          <w:color w:val="000000"/>
          <w:sz w:val="28"/>
          <w:szCs w:val="28"/>
        </w:rPr>
        <w:t>да</w:t>
      </w:r>
      <w:r w:rsidRPr="00C07979">
        <w:rPr>
          <w:rFonts w:ascii="Times New Roman" w:hAnsi="Times New Roman" w:cs="Times New Roman"/>
          <w:color w:val="000000"/>
          <w:spacing w:val="-2"/>
          <w:sz w:val="28"/>
          <w:szCs w:val="28"/>
        </w:rPr>
        <w:t>т</w:t>
      </w:r>
      <w:r w:rsidRPr="00C07979">
        <w:rPr>
          <w:rFonts w:ascii="Times New Roman" w:hAnsi="Times New Roman" w:cs="Times New Roman"/>
          <w:color w:val="000000"/>
          <w:sz w:val="28"/>
          <w:szCs w:val="28"/>
        </w:rPr>
        <w:t>очн</w:t>
      </w:r>
      <w:r w:rsidRPr="00C07979">
        <w:rPr>
          <w:rFonts w:ascii="Times New Roman" w:hAnsi="Times New Roman" w:cs="Times New Roman"/>
          <w:color w:val="000000"/>
          <w:spacing w:val="-1"/>
          <w:sz w:val="28"/>
          <w:szCs w:val="28"/>
        </w:rPr>
        <w:t>ы</w:t>
      </w:r>
      <w:r w:rsidRPr="00C07979">
        <w:rPr>
          <w:rFonts w:ascii="Times New Roman" w:hAnsi="Times New Roman" w:cs="Times New Roman"/>
          <w:color w:val="000000"/>
          <w:sz w:val="28"/>
          <w:szCs w:val="28"/>
        </w:rPr>
        <w:t>й мате</w:t>
      </w:r>
      <w:r w:rsidRPr="00C07979">
        <w:rPr>
          <w:rFonts w:ascii="Times New Roman" w:hAnsi="Times New Roman" w:cs="Times New Roman"/>
          <w:color w:val="000000"/>
          <w:spacing w:val="-1"/>
          <w:sz w:val="28"/>
          <w:szCs w:val="28"/>
        </w:rPr>
        <w:t>р</w:t>
      </w:r>
      <w:r w:rsidRPr="00C07979">
        <w:rPr>
          <w:rFonts w:ascii="Times New Roman" w:hAnsi="Times New Roman" w:cs="Times New Roman"/>
          <w:color w:val="000000"/>
          <w:sz w:val="28"/>
          <w:szCs w:val="28"/>
        </w:rPr>
        <w:t>иал</w:t>
      </w:r>
      <w:r w:rsidRPr="00C07979">
        <w:rPr>
          <w:rFonts w:ascii="Times New Roman" w:hAnsi="Times New Roman" w:cs="Times New Roman"/>
          <w:color w:val="000000"/>
          <w:spacing w:val="22"/>
          <w:sz w:val="28"/>
          <w:szCs w:val="28"/>
        </w:rPr>
        <w:t xml:space="preserve"> </w:t>
      </w:r>
      <w:r w:rsidR="00C07979" w:rsidRPr="00C07979">
        <w:rPr>
          <w:rFonts w:ascii="Times New Roman" w:hAnsi="Times New Roman" w:cs="Times New Roman"/>
          <w:color w:val="000000"/>
          <w:spacing w:val="22"/>
          <w:sz w:val="28"/>
          <w:szCs w:val="28"/>
        </w:rPr>
        <w:t>(</w:t>
      </w:r>
      <w:r w:rsidRPr="00C07979">
        <w:rPr>
          <w:rFonts w:ascii="Times New Roman" w:hAnsi="Times New Roman" w:cs="Times New Roman"/>
          <w:color w:val="000000"/>
          <w:sz w:val="28"/>
          <w:szCs w:val="28"/>
        </w:rPr>
        <w:t>б</w:t>
      </w:r>
      <w:r w:rsidRPr="00C07979">
        <w:rPr>
          <w:rFonts w:ascii="Times New Roman" w:hAnsi="Times New Roman" w:cs="Times New Roman"/>
          <w:color w:val="000000"/>
          <w:spacing w:val="-3"/>
          <w:sz w:val="28"/>
          <w:szCs w:val="28"/>
        </w:rPr>
        <w:t>у</w:t>
      </w:r>
      <w:r w:rsidRPr="00C07979">
        <w:rPr>
          <w:rFonts w:ascii="Times New Roman" w:hAnsi="Times New Roman" w:cs="Times New Roman"/>
          <w:color w:val="000000"/>
          <w:sz w:val="28"/>
          <w:szCs w:val="28"/>
        </w:rPr>
        <w:t>клет</w:t>
      </w:r>
      <w:r w:rsidRPr="00C07979">
        <w:rPr>
          <w:rFonts w:ascii="Times New Roman" w:hAnsi="Times New Roman" w:cs="Times New Roman"/>
          <w:color w:val="000000"/>
          <w:spacing w:val="-2"/>
          <w:sz w:val="28"/>
          <w:szCs w:val="28"/>
        </w:rPr>
        <w:t>ы</w:t>
      </w:r>
      <w:r w:rsidRPr="00C07979">
        <w:rPr>
          <w:rFonts w:ascii="Times New Roman" w:hAnsi="Times New Roman" w:cs="Times New Roman"/>
          <w:color w:val="000000"/>
          <w:sz w:val="28"/>
          <w:szCs w:val="28"/>
        </w:rPr>
        <w:t>,</w:t>
      </w:r>
      <w:r w:rsidRPr="00C07979">
        <w:rPr>
          <w:rFonts w:ascii="Times New Roman" w:hAnsi="Times New Roman" w:cs="Times New Roman"/>
          <w:color w:val="000000"/>
          <w:spacing w:val="23"/>
          <w:sz w:val="28"/>
          <w:szCs w:val="28"/>
        </w:rPr>
        <w:t xml:space="preserve"> </w:t>
      </w:r>
      <w:r w:rsidRPr="00C07979">
        <w:rPr>
          <w:rFonts w:ascii="Times New Roman" w:hAnsi="Times New Roman" w:cs="Times New Roman"/>
          <w:color w:val="000000"/>
          <w:spacing w:val="-1"/>
          <w:sz w:val="28"/>
          <w:szCs w:val="28"/>
        </w:rPr>
        <w:t>п</w:t>
      </w:r>
      <w:r w:rsidRPr="00C07979">
        <w:rPr>
          <w:rFonts w:ascii="Times New Roman" w:hAnsi="Times New Roman" w:cs="Times New Roman"/>
          <w:color w:val="000000"/>
          <w:spacing w:val="1"/>
          <w:sz w:val="28"/>
          <w:szCs w:val="28"/>
        </w:rPr>
        <w:t>р</w:t>
      </w:r>
      <w:r w:rsidRPr="00C07979">
        <w:rPr>
          <w:rFonts w:ascii="Times New Roman" w:hAnsi="Times New Roman" w:cs="Times New Roman"/>
          <w:color w:val="000000"/>
          <w:sz w:val="28"/>
          <w:szCs w:val="28"/>
        </w:rPr>
        <w:t>езен</w:t>
      </w:r>
      <w:r w:rsidRPr="00C07979">
        <w:rPr>
          <w:rFonts w:ascii="Times New Roman" w:hAnsi="Times New Roman" w:cs="Times New Roman"/>
          <w:color w:val="000000"/>
          <w:spacing w:val="-2"/>
          <w:sz w:val="28"/>
          <w:szCs w:val="28"/>
        </w:rPr>
        <w:t>т</w:t>
      </w:r>
      <w:r w:rsidRPr="00C07979">
        <w:rPr>
          <w:rFonts w:ascii="Times New Roman" w:hAnsi="Times New Roman" w:cs="Times New Roman"/>
          <w:color w:val="000000"/>
          <w:sz w:val="28"/>
          <w:szCs w:val="28"/>
        </w:rPr>
        <w:t>а</w:t>
      </w:r>
      <w:r w:rsidRPr="00C07979">
        <w:rPr>
          <w:rFonts w:ascii="Times New Roman" w:hAnsi="Times New Roman" w:cs="Times New Roman"/>
          <w:color w:val="000000"/>
          <w:spacing w:val="-1"/>
          <w:sz w:val="28"/>
          <w:szCs w:val="28"/>
        </w:rPr>
        <w:t>ц</w:t>
      </w:r>
      <w:r w:rsidRPr="00C07979">
        <w:rPr>
          <w:rFonts w:ascii="Times New Roman" w:hAnsi="Times New Roman" w:cs="Times New Roman"/>
          <w:color w:val="000000"/>
          <w:sz w:val="28"/>
          <w:szCs w:val="28"/>
        </w:rPr>
        <w:t>ии</w:t>
      </w:r>
      <w:r w:rsidRPr="00C07979">
        <w:rPr>
          <w:rFonts w:ascii="Times New Roman" w:hAnsi="Times New Roman" w:cs="Times New Roman"/>
          <w:color w:val="000000"/>
          <w:spacing w:val="23"/>
          <w:sz w:val="28"/>
          <w:szCs w:val="28"/>
        </w:rPr>
        <w:t xml:space="preserve"> </w:t>
      </w:r>
      <w:r w:rsidRPr="00C07979">
        <w:rPr>
          <w:rFonts w:ascii="Times New Roman" w:hAnsi="Times New Roman" w:cs="Times New Roman"/>
          <w:color w:val="000000"/>
          <w:sz w:val="28"/>
          <w:szCs w:val="28"/>
        </w:rPr>
        <w:t>и</w:t>
      </w:r>
      <w:r w:rsidRPr="00C07979">
        <w:rPr>
          <w:rFonts w:ascii="Times New Roman" w:hAnsi="Times New Roman" w:cs="Times New Roman"/>
          <w:color w:val="000000"/>
          <w:spacing w:val="22"/>
          <w:sz w:val="28"/>
          <w:szCs w:val="28"/>
        </w:rPr>
        <w:t xml:space="preserve"> </w:t>
      </w:r>
      <w:r w:rsidRPr="00C07979">
        <w:rPr>
          <w:rFonts w:ascii="Times New Roman" w:hAnsi="Times New Roman" w:cs="Times New Roman"/>
          <w:color w:val="000000"/>
          <w:sz w:val="28"/>
          <w:szCs w:val="28"/>
        </w:rPr>
        <w:t>т.д.</w:t>
      </w:r>
      <w:r w:rsidR="00C07979" w:rsidRPr="00C07979">
        <w:rPr>
          <w:rFonts w:ascii="Times New Roman" w:hAnsi="Times New Roman" w:cs="Times New Roman"/>
          <w:color w:val="000000"/>
          <w:sz w:val="28"/>
          <w:szCs w:val="28"/>
        </w:rPr>
        <w:t>);</w:t>
      </w:r>
    </w:p>
    <w:p w:rsidR="003C7147" w:rsidRPr="00C07979" w:rsidRDefault="003C7147" w:rsidP="00253B71">
      <w:pPr>
        <w:pStyle w:val="a3"/>
        <w:widowControl w:val="0"/>
        <w:numPr>
          <w:ilvl w:val="0"/>
          <w:numId w:val="70"/>
        </w:numPr>
        <w:autoSpaceDE w:val="0"/>
        <w:autoSpaceDN w:val="0"/>
        <w:adjustRightInd w:val="0"/>
        <w:spacing w:after="0" w:line="240" w:lineRule="auto"/>
        <w:ind w:left="709" w:right="43" w:hanging="283"/>
        <w:jc w:val="both"/>
        <w:rPr>
          <w:rFonts w:ascii="Times New Roman" w:hAnsi="Times New Roman" w:cs="Times New Roman"/>
          <w:color w:val="000000"/>
          <w:sz w:val="28"/>
          <w:szCs w:val="28"/>
        </w:rPr>
      </w:pPr>
      <w:r w:rsidRPr="00C07979">
        <w:rPr>
          <w:rFonts w:ascii="Times New Roman" w:hAnsi="Times New Roman" w:cs="Times New Roman"/>
          <w:color w:val="000000"/>
          <w:sz w:val="28"/>
          <w:szCs w:val="28"/>
        </w:rPr>
        <w:t>с</w:t>
      </w:r>
      <w:r w:rsidRPr="00C07979">
        <w:rPr>
          <w:rFonts w:ascii="Times New Roman" w:hAnsi="Times New Roman" w:cs="Times New Roman"/>
          <w:color w:val="000000"/>
          <w:spacing w:val="-1"/>
          <w:sz w:val="28"/>
          <w:szCs w:val="28"/>
        </w:rPr>
        <w:t>п</w:t>
      </w:r>
      <w:r w:rsidRPr="00C07979">
        <w:rPr>
          <w:rFonts w:ascii="Times New Roman" w:hAnsi="Times New Roman" w:cs="Times New Roman"/>
          <w:color w:val="000000"/>
          <w:sz w:val="28"/>
          <w:szCs w:val="28"/>
        </w:rPr>
        <w:t>ециа</w:t>
      </w:r>
      <w:r w:rsidRPr="00C07979">
        <w:rPr>
          <w:rFonts w:ascii="Times New Roman" w:hAnsi="Times New Roman" w:cs="Times New Roman"/>
          <w:color w:val="000000"/>
          <w:spacing w:val="-1"/>
          <w:sz w:val="28"/>
          <w:szCs w:val="28"/>
        </w:rPr>
        <w:t>л</w:t>
      </w:r>
      <w:r w:rsidRPr="00C07979">
        <w:rPr>
          <w:rFonts w:ascii="Times New Roman" w:hAnsi="Times New Roman" w:cs="Times New Roman"/>
          <w:color w:val="000000"/>
          <w:sz w:val="28"/>
          <w:szCs w:val="28"/>
        </w:rPr>
        <w:t>изи</w:t>
      </w:r>
      <w:r w:rsidRPr="00C07979">
        <w:rPr>
          <w:rFonts w:ascii="Times New Roman" w:hAnsi="Times New Roman" w:cs="Times New Roman"/>
          <w:color w:val="000000"/>
          <w:spacing w:val="-2"/>
          <w:sz w:val="28"/>
          <w:szCs w:val="28"/>
        </w:rPr>
        <w:t>р</w:t>
      </w:r>
      <w:r w:rsidRPr="00C07979">
        <w:rPr>
          <w:rFonts w:ascii="Times New Roman" w:hAnsi="Times New Roman" w:cs="Times New Roman"/>
          <w:color w:val="000000"/>
          <w:sz w:val="28"/>
          <w:szCs w:val="28"/>
        </w:rPr>
        <w:t>ованная</w:t>
      </w:r>
      <w:r w:rsidRPr="00C07979">
        <w:rPr>
          <w:rFonts w:ascii="Times New Roman" w:hAnsi="Times New Roman" w:cs="Times New Roman"/>
          <w:color w:val="000000"/>
          <w:spacing w:val="27"/>
          <w:sz w:val="28"/>
          <w:szCs w:val="28"/>
        </w:rPr>
        <w:t xml:space="preserve"> </w:t>
      </w:r>
      <w:r w:rsidRPr="00C07979">
        <w:rPr>
          <w:rFonts w:ascii="Times New Roman" w:hAnsi="Times New Roman" w:cs="Times New Roman"/>
          <w:color w:val="000000"/>
          <w:spacing w:val="-3"/>
          <w:sz w:val="28"/>
          <w:szCs w:val="28"/>
        </w:rPr>
        <w:t>л</w:t>
      </w:r>
      <w:r w:rsidRPr="00C07979">
        <w:rPr>
          <w:rFonts w:ascii="Times New Roman" w:hAnsi="Times New Roman" w:cs="Times New Roman"/>
          <w:color w:val="000000"/>
          <w:sz w:val="28"/>
          <w:szCs w:val="28"/>
        </w:rPr>
        <w:t>итерат</w:t>
      </w:r>
      <w:r w:rsidRPr="00C07979">
        <w:rPr>
          <w:rFonts w:ascii="Times New Roman" w:hAnsi="Times New Roman" w:cs="Times New Roman"/>
          <w:color w:val="000000"/>
          <w:spacing w:val="-4"/>
          <w:sz w:val="28"/>
          <w:szCs w:val="28"/>
        </w:rPr>
        <w:t>у</w:t>
      </w:r>
      <w:r w:rsidRPr="00C07979">
        <w:rPr>
          <w:rFonts w:ascii="Times New Roman" w:hAnsi="Times New Roman" w:cs="Times New Roman"/>
          <w:color w:val="000000"/>
          <w:spacing w:val="1"/>
          <w:sz w:val="28"/>
          <w:szCs w:val="28"/>
        </w:rPr>
        <w:t>р</w:t>
      </w:r>
      <w:r w:rsidRPr="00C07979">
        <w:rPr>
          <w:rFonts w:ascii="Times New Roman" w:hAnsi="Times New Roman" w:cs="Times New Roman"/>
          <w:color w:val="000000"/>
          <w:sz w:val="28"/>
          <w:szCs w:val="28"/>
        </w:rPr>
        <w:t>а</w:t>
      </w:r>
      <w:r w:rsidR="00C07979" w:rsidRPr="00C07979">
        <w:rPr>
          <w:rFonts w:ascii="Times New Roman" w:hAnsi="Times New Roman" w:cs="Times New Roman"/>
          <w:color w:val="000000"/>
          <w:sz w:val="28"/>
          <w:szCs w:val="28"/>
        </w:rPr>
        <w:t>, продаваемая в ходе проведения мер</w:t>
      </w:r>
      <w:r w:rsidR="00C07979" w:rsidRPr="00C07979">
        <w:rPr>
          <w:rFonts w:ascii="Times New Roman" w:hAnsi="Times New Roman" w:cs="Times New Roman"/>
          <w:color w:val="000000"/>
          <w:sz w:val="28"/>
          <w:szCs w:val="28"/>
        </w:rPr>
        <w:t>о</w:t>
      </w:r>
      <w:r w:rsidR="00C07979" w:rsidRPr="00C07979">
        <w:rPr>
          <w:rFonts w:ascii="Times New Roman" w:hAnsi="Times New Roman" w:cs="Times New Roman"/>
          <w:color w:val="000000"/>
          <w:sz w:val="28"/>
          <w:szCs w:val="28"/>
        </w:rPr>
        <w:t>приятия специализированными продавцами.</w:t>
      </w:r>
    </w:p>
    <w:p w:rsidR="003C7147" w:rsidRDefault="00C07979" w:rsidP="003C7147">
      <w:pPr>
        <w:widowControl w:val="0"/>
        <w:autoSpaceDE w:val="0"/>
        <w:autoSpaceDN w:val="0"/>
        <w:adjustRightInd w:val="0"/>
        <w:spacing w:after="0" w:line="240" w:lineRule="auto"/>
        <w:ind w:right="44"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 завершения выставки (конференции)</w:t>
      </w:r>
      <w:r w:rsidR="003C7147">
        <w:rPr>
          <w:rFonts w:ascii="Times New Roman" w:hAnsi="Times New Roman" w:cs="Times New Roman"/>
          <w:color w:val="000000"/>
          <w:spacing w:val="5"/>
          <w:sz w:val="28"/>
          <w:szCs w:val="28"/>
        </w:rPr>
        <w:t xml:space="preserve"> </w:t>
      </w:r>
      <w:r w:rsidR="003C7147">
        <w:rPr>
          <w:rFonts w:ascii="Times New Roman" w:hAnsi="Times New Roman" w:cs="Times New Roman"/>
          <w:color w:val="000000"/>
          <w:spacing w:val="1"/>
          <w:sz w:val="28"/>
          <w:szCs w:val="28"/>
        </w:rPr>
        <w:t>н</w:t>
      </w:r>
      <w:r w:rsidR="003C7147">
        <w:rPr>
          <w:rFonts w:ascii="Times New Roman" w:hAnsi="Times New Roman" w:cs="Times New Roman"/>
          <w:color w:val="000000"/>
          <w:sz w:val="28"/>
          <w:szCs w:val="28"/>
        </w:rPr>
        <w:t>еоб</w:t>
      </w:r>
      <w:r w:rsidR="003C7147">
        <w:rPr>
          <w:rFonts w:ascii="Times New Roman" w:hAnsi="Times New Roman" w:cs="Times New Roman"/>
          <w:color w:val="000000"/>
          <w:spacing w:val="-1"/>
          <w:sz w:val="28"/>
          <w:szCs w:val="28"/>
        </w:rPr>
        <w:t>х</w:t>
      </w:r>
      <w:r w:rsidR="003C7147">
        <w:rPr>
          <w:rFonts w:ascii="Times New Roman" w:hAnsi="Times New Roman" w:cs="Times New Roman"/>
          <w:color w:val="000000"/>
          <w:sz w:val="28"/>
          <w:szCs w:val="28"/>
        </w:rPr>
        <w:t>оди</w:t>
      </w:r>
      <w:r w:rsidR="003C7147">
        <w:rPr>
          <w:rFonts w:ascii="Times New Roman" w:hAnsi="Times New Roman" w:cs="Times New Roman"/>
          <w:color w:val="000000"/>
          <w:spacing w:val="-2"/>
          <w:sz w:val="28"/>
          <w:szCs w:val="28"/>
        </w:rPr>
        <w:t>м</w:t>
      </w:r>
      <w:r w:rsidR="003C7147">
        <w:rPr>
          <w:rFonts w:ascii="Times New Roman" w:hAnsi="Times New Roman" w:cs="Times New Roman"/>
          <w:color w:val="000000"/>
          <w:sz w:val="28"/>
          <w:szCs w:val="28"/>
        </w:rPr>
        <w:t>о</w:t>
      </w:r>
      <w:r w:rsidR="003C7147">
        <w:rPr>
          <w:rFonts w:ascii="Times New Roman" w:hAnsi="Times New Roman" w:cs="Times New Roman"/>
          <w:color w:val="000000"/>
          <w:spacing w:val="63"/>
          <w:sz w:val="28"/>
          <w:szCs w:val="28"/>
        </w:rPr>
        <w:t xml:space="preserve"> </w:t>
      </w:r>
      <w:r w:rsidR="003C7147">
        <w:rPr>
          <w:rFonts w:ascii="Times New Roman" w:hAnsi="Times New Roman" w:cs="Times New Roman"/>
          <w:color w:val="000000"/>
          <w:sz w:val="28"/>
          <w:szCs w:val="28"/>
        </w:rPr>
        <w:t>отсле</w:t>
      </w:r>
      <w:r w:rsidR="003C7147">
        <w:rPr>
          <w:rFonts w:ascii="Times New Roman" w:hAnsi="Times New Roman" w:cs="Times New Roman"/>
          <w:color w:val="000000"/>
          <w:spacing w:val="-2"/>
          <w:sz w:val="28"/>
          <w:szCs w:val="28"/>
        </w:rPr>
        <w:t>ж</w:t>
      </w:r>
      <w:r w:rsidR="003C7147">
        <w:rPr>
          <w:rFonts w:ascii="Times New Roman" w:hAnsi="Times New Roman" w:cs="Times New Roman"/>
          <w:color w:val="000000"/>
          <w:sz w:val="28"/>
          <w:szCs w:val="28"/>
        </w:rPr>
        <w:t>и</w:t>
      </w:r>
      <w:r w:rsidR="003C7147">
        <w:rPr>
          <w:rFonts w:ascii="Times New Roman" w:hAnsi="Times New Roman" w:cs="Times New Roman"/>
          <w:color w:val="000000"/>
          <w:spacing w:val="-2"/>
          <w:sz w:val="28"/>
          <w:szCs w:val="28"/>
        </w:rPr>
        <w:t>в</w:t>
      </w:r>
      <w:r w:rsidR="003C7147">
        <w:rPr>
          <w:rFonts w:ascii="Times New Roman" w:hAnsi="Times New Roman" w:cs="Times New Roman"/>
          <w:color w:val="000000"/>
          <w:sz w:val="28"/>
          <w:szCs w:val="28"/>
        </w:rPr>
        <w:t>ать</w:t>
      </w:r>
      <w:r w:rsidR="003C7147">
        <w:rPr>
          <w:rFonts w:ascii="Times New Roman" w:hAnsi="Times New Roman" w:cs="Times New Roman"/>
          <w:color w:val="000000"/>
          <w:spacing w:val="63"/>
          <w:sz w:val="28"/>
          <w:szCs w:val="28"/>
        </w:rPr>
        <w:t xml:space="preserve"> </w:t>
      </w:r>
      <w:r w:rsidR="003C7147">
        <w:rPr>
          <w:rFonts w:ascii="Times New Roman" w:hAnsi="Times New Roman" w:cs="Times New Roman"/>
          <w:color w:val="000000"/>
          <w:sz w:val="28"/>
          <w:szCs w:val="28"/>
        </w:rPr>
        <w:t>п</w:t>
      </w:r>
      <w:r w:rsidR="003C7147">
        <w:rPr>
          <w:rFonts w:ascii="Times New Roman" w:hAnsi="Times New Roman" w:cs="Times New Roman"/>
          <w:color w:val="000000"/>
          <w:spacing w:val="-3"/>
          <w:sz w:val="28"/>
          <w:szCs w:val="28"/>
        </w:rPr>
        <w:t>у</w:t>
      </w:r>
      <w:r w:rsidR="003C7147">
        <w:rPr>
          <w:rFonts w:ascii="Times New Roman" w:hAnsi="Times New Roman" w:cs="Times New Roman"/>
          <w:color w:val="000000"/>
          <w:sz w:val="28"/>
          <w:szCs w:val="28"/>
        </w:rPr>
        <w:t>бли</w:t>
      </w:r>
      <w:r w:rsidR="003C7147">
        <w:rPr>
          <w:rFonts w:ascii="Times New Roman" w:hAnsi="Times New Roman" w:cs="Times New Roman"/>
          <w:color w:val="000000"/>
          <w:spacing w:val="1"/>
          <w:sz w:val="28"/>
          <w:szCs w:val="28"/>
        </w:rPr>
        <w:t>к</w:t>
      </w:r>
      <w:r w:rsidR="003C7147">
        <w:rPr>
          <w:rFonts w:ascii="Times New Roman" w:hAnsi="Times New Roman" w:cs="Times New Roman"/>
          <w:color w:val="000000"/>
          <w:spacing w:val="-2"/>
          <w:sz w:val="28"/>
          <w:szCs w:val="28"/>
        </w:rPr>
        <w:t>а</w:t>
      </w:r>
      <w:r w:rsidR="003C7147">
        <w:rPr>
          <w:rFonts w:ascii="Times New Roman" w:hAnsi="Times New Roman" w:cs="Times New Roman"/>
          <w:color w:val="000000"/>
          <w:sz w:val="28"/>
          <w:szCs w:val="28"/>
        </w:rPr>
        <w:t>ции</w:t>
      </w:r>
      <w:r w:rsidR="003C7147">
        <w:rPr>
          <w:rFonts w:ascii="Times New Roman" w:hAnsi="Times New Roman" w:cs="Times New Roman"/>
          <w:color w:val="000000"/>
          <w:spacing w:val="65"/>
          <w:sz w:val="28"/>
          <w:szCs w:val="28"/>
        </w:rPr>
        <w:t xml:space="preserve"> </w:t>
      </w:r>
      <w:r w:rsidR="003C7147">
        <w:rPr>
          <w:rFonts w:ascii="Times New Roman" w:hAnsi="Times New Roman" w:cs="Times New Roman"/>
          <w:color w:val="000000"/>
          <w:sz w:val="28"/>
          <w:szCs w:val="28"/>
        </w:rPr>
        <w:t>в</w:t>
      </w:r>
      <w:r w:rsidR="003C7147">
        <w:rPr>
          <w:rFonts w:ascii="Times New Roman" w:hAnsi="Times New Roman" w:cs="Times New Roman"/>
          <w:color w:val="000000"/>
          <w:spacing w:val="59"/>
          <w:sz w:val="28"/>
          <w:szCs w:val="28"/>
        </w:rPr>
        <w:t xml:space="preserve"> </w:t>
      </w:r>
      <w:r w:rsidR="003C7147">
        <w:rPr>
          <w:rFonts w:ascii="Times New Roman" w:hAnsi="Times New Roman" w:cs="Times New Roman"/>
          <w:color w:val="000000"/>
          <w:sz w:val="28"/>
          <w:szCs w:val="28"/>
        </w:rPr>
        <w:t>СМИ</w:t>
      </w:r>
      <w:r w:rsidR="003C7147">
        <w:rPr>
          <w:rFonts w:ascii="Times New Roman" w:hAnsi="Times New Roman" w:cs="Times New Roman"/>
          <w:color w:val="000000"/>
          <w:spacing w:val="63"/>
          <w:sz w:val="28"/>
          <w:szCs w:val="28"/>
        </w:rPr>
        <w:t xml:space="preserve"> </w:t>
      </w:r>
      <w:r w:rsidR="003C7147">
        <w:rPr>
          <w:rFonts w:ascii="Times New Roman" w:hAnsi="Times New Roman" w:cs="Times New Roman"/>
          <w:color w:val="000000"/>
          <w:spacing w:val="-1"/>
          <w:sz w:val="28"/>
          <w:szCs w:val="28"/>
        </w:rPr>
        <w:t>п</w:t>
      </w:r>
      <w:r w:rsidR="003C7147">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её</w:t>
      </w:r>
      <w:r w:rsidR="003C7147">
        <w:rPr>
          <w:rFonts w:ascii="Times New Roman" w:hAnsi="Times New Roman" w:cs="Times New Roman"/>
          <w:color w:val="000000"/>
          <w:spacing w:val="63"/>
          <w:sz w:val="28"/>
          <w:szCs w:val="28"/>
        </w:rPr>
        <w:t xml:space="preserve"> </w:t>
      </w:r>
      <w:r w:rsidR="003C7147">
        <w:rPr>
          <w:rFonts w:ascii="Times New Roman" w:hAnsi="Times New Roman" w:cs="Times New Roman"/>
          <w:color w:val="000000"/>
          <w:sz w:val="28"/>
          <w:szCs w:val="28"/>
        </w:rPr>
        <w:t>и</w:t>
      </w:r>
      <w:r w:rsidR="003C7147">
        <w:rPr>
          <w:rFonts w:ascii="Times New Roman" w:hAnsi="Times New Roman" w:cs="Times New Roman"/>
          <w:color w:val="000000"/>
          <w:spacing w:val="-2"/>
          <w:sz w:val="28"/>
          <w:szCs w:val="28"/>
        </w:rPr>
        <w:t>т</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z w:val="28"/>
          <w:szCs w:val="28"/>
        </w:rPr>
        <w:t>гам,</w:t>
      </w:r>
      <w:r>
        <w:rPr>
          <w:rFonts w:ascii="Times New Roman" w:hAnsi="Times New Roman" w:cs="Times New Roman"/>
          <w:color w:val="000000"/>
          <w:sz w:val="28"/>
          <w:szCs w:val="28"/>
        </w:rPr>
        <w:t xml:space="preserve"> чтобы уточнить</w:t>
      </w:r>
      <w:r w:rsidR="003C7147">
        <w:rPr>
          <w:rFonts w:ascii="Times New Roman" w:hAnsi="Times New Roman" w:cs="Times New Roman"/>
          <w:color w:val="000000"/>
          <w:spacing w:val="34"/>
          <w:sz w:val="28"/>
          <w:szCs w:val="28"/>
        </w:rPr>
        <w:t xml:space="preserve"> </w:t>
      </w:r>
      <w:r w:rsidR="003C7147">
        <w:rPr>
          <w:rFonts w:ascii="Times New Roman" w:hAnsi="Times New Roman" w:cs="Times New Roman"/>
          <w:color w:val="000000"/>
          <w:sz w:val="28"/>
          <w:szCs w:val="28"/>
        </w:rPr>
        <w:t>мн</w:t>
      </w:r>
      <w:r w:rsidR="003C7147">
        <w:rPr>
          <w:rFonts w:ascii="Times New Roman" w:hAnsi="Times New Roman" w:cs="Times New Roman"/>
          <w:color w:val="000000"/>
          <w:spacing w:val="-1"/>
          <w:sz w:val="28"/>
          <w:szCs w:val="28"/>
        </w:rPr>
        <w:t>е</w:t>
      </w:r>
      <w:r w:rsidR="003C7147">
        <w:rPr>
          <w:rFonts w:ascii="Times New Roman" w:hAnsi="Times New Roman" w:cs="Times New Roman"/>
          <w:color w:val="000000"/>
          <w:sz w:val="28"/>
          <w:szCs w:val="28"/>
        </w:rPr>
        <w:t>н</w:t>
      </w:r>
      <w:r w:rsidR="003C7147">
        <w:rPr>
          <w:rFonts w:ascii="Times New Roman" w:hAnsi="Times New Roman" w:cs="Times New Roman"/>
          <w:color w:val="000000"/>
          <w:spacing w:val="2"/>
          <w:sz w:val="28"/>
          <w:szCs w:val="28"/>
        </w:rPr>
        <w:t>и</w:t>
      </w:r>
      <w:r w:rsidR="003C7147">
        <w:rPr>
          <w:rFonts w:ascii="Times New Roman" w:hAnsi="Times New Roman" w:cs="Times New Roman"/>
          <w:color w:val="000000"/>
          <w:sz w:val="28"/>
          <w:szCs w:val="28"/>
        </w:rPr>
        <w:t>е</w:t>
      </w:r>
      <w:r w:rsidR="003C7147">
        <w:rPr>
          <w:rFonts w:ascii="Times New Roman" w:hAnsi="Times New Roman" w:cs="Times New Roman"/>
          <w:color w:val="000000"/>
          <w:spacing w:val="33"/>
          <w:sz w:val="28"/>
          <w:szCs w:val="28"/>
        </w:rPr>
        <w:t xml:space="preserve"> </w:t>
      </w:r>
      <w:r w:rsidR="003C7147">
        <w:rPr>
          <w:rFonts w:ascii="Times New Roman" w:hAnsi="Times New Roman" w:cs="Times New Roman"/>
          <w:color w:val="000000"/>
          <w:spacing w:val="-2"/>
          <w:sz w:val="28"/>
          <w:szCs w:val="28"/>
        </w:rPr>
        <w:t>с</w:t>
      </w:r>
      <w:r w:rsidR="003C7147">
        <w:rPr>
          <w:rFonts w:ascii="Times New Roman" w:hAnsi="Times New Roman" w:cs="Times New Roman"/>
          <w:color w:val="000000"/>
          <w:sz w:val="28"/>
          <w:szCs w:val="28"/>
        </w:rPr>
        <w:t>п</w:t>
      </w:r>
      <w:r w:rsidR="003C7147">
        <w:rPr>
          <w:rFonts w:ascii="Times New Roman" w:hAnsi="Times New Roman" w:cs="Times New Roman"/>
          <w:color w:val="000000"/>
          <w:spacing w:val="-1"/>
          <w:sz w:val="28"/>
          <w:szCs w:val="28"/>
        </w:rPr>
        <w:t>е</w:t>
      </w:r>
      <w:r w:rsidR="003C7147">
        <w:rPr>
          <w:rFonts w:ascii="Times New Roman" w:hAnsi="Times New Roman" w:cs="Times New Roman"/>
          <w:color w:val="000000"/>
          <w:sz w:val="28"/>
          <w:szCs w:val="28"/>
        </w:rPr>
        <w:t>ц</w:t>
      </w:r>
      <w:r w:rsidR="003C7147">
        <w:rPr>
          <w:rFonts w:ascii="Times New Roman" w:hAnsi="Times New Roman" w:cs="Times New Roman"/>
          <w:color w:val="000000"/>
          <w:spacing w:val="2"/>
          <w:sz w:val="28"/>
          <w:szCs w:val="28"/>
        </w:rPr>
        <w:t>и</w:t>
      </w:r>
      <w:r w:rsidR="003C7147">
        <w:rPr>
          <w:rFonts w:ascii="Times New Roman" w:hAnsi="Times New Roman" w:cs="Times New Roman"/>
          <w:color w:val="000000"/>
          <w:sz w:val="28"/>
          <w:szCs w:val="28"/>
        </w:rPr>
        <w:t>а</w:t>
      </w:r>
      <w:r w:rsidR="003C7147">
        <w:rPr>
          <w:rFonts w:ascii="Times New Roman" w:hAnsi="Times New Roman" w:cs="Times New Roman"/>
          <w:color w:val="000000"/>
          <w:spacing w:val="-3"/>
          <w:sz w:val="28"/>
          <w:szCs w:val="28"/>
        </w:rPr>
        <w:t>л</w:t>
      </w:r>
      <w:r w:rsidR="003C7147">
        <w:rPr>
          <w:rFonts w:ascii="Times New Roman" w:hAnsi="Times New Roman" w:cs="Times New Roman"/>
          <w:color w:val="000000"/>
          <w:sz w:val="28"/>
          <w:szCs w:val="28"/>
        </w:rPr>
        <w:t>ис</w:t>
      </w:r>
      <w:r w:rsidR="003C7147">
        <w:rPr>
          <w:rFonts w:ascii="Times New Roman" w:hAnsi="Times New Roman" w:cs="Times New Roman"/>
          <w:color w:val="000000"/>
          <w:spacing w:val="-2"/>
          <w:sz w:val="28"/>
          <w:szCs w:val="28"/>
        </w:rPr>
        <w:t>т</w:t>
      </w:r>
      <w:r w:rsidR="003C7147">
        <w:rPr>
          <w:rFonts w:ascii="Times New Roman" w:hAnsi="Times New Roman" w:cs="Times New Roman"/>
          <w:color w:val="000000"/>
          <w:sz w:val="28"/>
          <w:szCs w:val="28"/>
        </w:rPr>
        <w:t>ов</w:t>
      </w:r>
      <w:r w:rsidR="003C7147">
        <w:rPr>
          <w:rFonts w:ascii="Times New Roman" w:hAnsi="Times New Roman" w:cs="Times New Roman"/>
          <w:color w:val="000000"/>
          <w:spacing w:val="34"/>
          <w:sz w:val="28"/>
          <w:szCs w:val="28"/>
        </w:rPr>
        <w:t xml:space="preserve"> </w:t>
      </w:r>
      <w:r w:rsidR="003C7147">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самом мероприятии,</w:t>
      </w:r>
      <w:r w:rsidR="003C7147">
        <w:rPr>
          <w:rFonts w:ascii="Times New Roman" w:hAnsi="Times New Roman" w:cs="Times New Roman"/>
          <w:color w:val="000000"/>
          <w:spacing w:val="34"/>
          <w:sz w:val="28"/>
          <w:szCs w:val="28"/>
        </w:rPr>
        <w:t xml:space="preserve"> </w:t>
      </w:r>
      <w:r w:rsidR="003C7147">
        <w:rPr>
          <w:rFonts w:ascii="Times New Roman" w:hAnsi="Times New Roman" w:cs="Times New Roman"/>
          <w:color w:val="000000"/>
          <w:sz w:val="28"/>
          <w:szCs w:val="28"/>
        </w:rPr>
        <w:t>о</w:t>
      </w:r>
      <w:r w:rsidR="003C7147">
        <w:rPr>
          <w:rFonts w:ascii="Times New Roman" w:hAnsi="Times New Roman" w:cs="Times New Roman"/>
          <w:color w:val="000000"/>
          <w:spacing w:val="34"/>
          <w:sz w:val="28"/>
          <w:szCs w:val="28"/>
        </w:rPr>
        <w:t xml:space="preserve"> </w:t>
      </w:r>
      <w:r w:rsidR="003C7147">
        <w:rPr>
          <w:rFonts w:ascii="Times New Roman" w:hAnsi="Times New Roman" w:cs="Times New Roman"/>
          <w:color w:val="000000"/>
          <w:spacing w:val="-1"/>
          <w:sz w:val="28"/>
          <w:szCs w:val="28"/>
        </w:rPr>
        <w:t>п</w:t>
      </w:r>
      <w:r w:rsidR="003C7147">
        <w:rPr>
          <w:rFonts w:ascii="Times New Roman" w:hAnsi="Times New Roman" w:cs="Times New Roman"/>
          <w:color w:val="000000"/>
          <w:sz w:val="28"/>
          <w:szCs w:val="28"/>
        </w:rPr>
        <w:t>ре</w:t>
      </w:r>
      <w:r w:rsidR="003C7147">
        <w:rPr>
          <w:rFonts w:ascii="Times New Roman" w:hAnsi="Times New Roman" w:cs="Times New Roman"/>
          <w:color w:val="000000"/>
          <w:spacing w:val="-2"/>
          <w:sz w:val="28"/>
          <w:szCs w:val="28"/>
        </w:rPr>
        <w:t>д</w:t>
      </w:r>
      <w:r w:rsidR="003C7147">
        <w:rPr>
          <w:rFonts w:ascii="Times New Roman" w:hAnsi="Times New Roman" w:cs="Times New Roman"/>
          <w:color w:val="000000"/>
          <w:sz w:val="28"/>
          <w:szCs w:val="28"/>
        </w:rPr>
        <w:t>приятия</w:t>
      </w:r>
      <w:r w:rsidR="003C7147">
        <w:rPr>
          <w:rFonts w:ascii="Times New Roman" w:hAnsi="Times New Roman" w:cs="Times New Roman"/>
          <w:color w:val="000000"/>
          <w:spacing w:val="1"/>
          <w:sz w:val="28"/>
          <w:szCs w:val="28"/>
        </w:rPr>
        <w:t>х</w:t>
      </w:r>
      <w:r w:rsidR="003C7147">
        <w:rPr>
          <w:rFonts w:ascii="Times New Roman" w:hAnsi="Times New Roman" w:cs="Times New Roman"/>
          <w:color w:val="000000"/>
          <w:sz w:val="28"/>
          <w:szCs w:val="28"/>
        </w:rPr>
        <w:t>,</w:t>
      </w:r>
      <w:r w:rsidR="003C7147">
        <w:rPr>
          <w:rFonts w:ascii="Times New Roman" w:hAnsi="Times New Roman" w:cs="Times New Roman"/>
          <w:color w:val="000000"/>
          <w:spacing w:val="33"/>
          <w:sz w:val="28"/>
          <w:szCs w:val="28"/>
        </w:rPr>
        <w:t xml:space="preserve"> </w:t>
      </w:r>
      <w:r w:rsidR="003C7147">
        <w:rPr>
          <w:rFonts w:ascii="Times New Roman" w:hAnsi="Times New Roman" w:cs="Times New Roman"/>
          <w:color w:val="000000"/>
          <w:spacing w:val="-4"/>
          <w:sz w:val="28"/>
          <w:szCs w:val="28"/>
        </w:rPr>
        <w:t>у</w:t>
      </w:r>
      <w:r w:rsidR="003C7147">
        <w:rPr>
          <w:rFonts w:ascii="Times New Roman" w:hAnsi="Times New Roman" w:cs="Times New Roman"/>
          <w:color w:val="000000"/>
          <w:sz w:val="28"/>
          <w:szCs w:val="28"/>
        </w:rPr>
        <w:t>частник</w:t>
      </w:r>
      <w:r w:rsidR="003C7147">
        <w:rPr>
          <w:rFonts w:ascii="Times New Roman" w:hAnsi="Times New Roman" w:cs="Times New Roman"/>
          <w:color w:val="000000"/>
          <w:spacing w:val="-2"/>
          <w:sz w:val="28"/>
          <w:szCs w:val="28"/>
        </w:rPr>
        <w:t>а</w:t>
      </w:r>
      <w:r w:rsidR="003C7147">
        <w:rPr>
          <w:rFonts w:ascii="Times New Roman" w:hAnsi="Times New Roman" w:cs="Times New Roman"/>
          <w:color w:val="000000"/>
          <w:sz w:val="28"/>
          <w:szCs w:val="28"/>
        </w:rPr>
        <w:t>х</w:t>
      </w:r>
      <w:r w:rsidR="003C7147">
        <w:rPr>
          <w:rFonts w:ascii="Times New Roman" w:hAnsi="Times New Roman" w:cs="Times New Roman"/>
          <w:color w:val="000000"/>
          <w:spacing w:val="34"/>
          <w:sz w:val="28"/>
          <w:szCs w:val="28"/>
        </w:rPr>
        <w:t xml:space="preserve"> </w:t>
      </w:r>
      <w:r w:rsidR="003C7147">
        <w:rPr>
          <w:rFonts w:ascii="Times New Roman" w:hAnsi="Times New Roman" w:cs="Times New Roman"/>
          <w:color w:val="000000"/>
          <w:sz w:val="28"/>
          <w:szCs w:val="28"/>
        </w:rPr>
        <w:t xml:space="preserve">и </w:t>
      </w:r>
      <w:r w:rsidR="003C7147">
        <w:rPr>
          <w:rFonts w:ascii="Times New Roman" w:hAnsi="Times New Roman" w:cs="Times New Roman"/>
          <w:color w:val="000000"/>
          <w:position w:val="-1"/>
          <w:sz w:val="28"/>
          <w:szCs w:val="28"/>
        </w:rPr>
        <w:t>их пр</w:t>
      </w:r>
      <w:r w:rsidR="003C7147">
        <w:rPr>
          <w:rFonts w:ascii="Times New Roman" w:hAnsi="Times New Roman" w:cs="Times New Roman"/>
          <w:color w:val="000000"/>
          <w:spacing w:val="-1"/>
          <w:position w:val="-1"/>
          <w:sz w:val="28"/>
          <w:szCs w:val="28"/>
        </w:rPr>
        <w:t>о</w:t>
      </w:r>
      <w:r w:rsidR="003C7147">
        <w:rPr>
          <w:rFonts w:ascii="Times New Roman" w:hAnsi="Times New Roman" w:cs="Times New Roman"/>
          <w:color w:val="000000"/>
          <w:position w:val="-1"/>
          <w:sz w:val="28"/>
          <w:szCs w:val="28"/>
        </w:rPr>
        <w:t>д</w:t>
      </w:r>
      <w:r w:rsidR="003C7147">
        <w:rPr>
          <w:rFonts w:ascii="Times New Roman" w:hAnsi="Times New Roman" w:cs="Times New Roman"/>
          <w:color w:val="000000"/>
          <w:spacing w:val="-3"/>
          <w:position w:val="-1"/>
          <w:sz w:val="28"/>
          <w:szCs w:val="28"/>
        </w:rPr>
        <w:t>у</w:t>
      </w:r>
      <w:r w:rsidR="003C7147">
        <w:rPr>
          <w:rFonts w:ascii="Times New Roman" w:hAnsi="Times New Roman" w:cs="Times New Roman"/>
          <w:color w:val="000000"/>
          <w:position w:val="-1"/>
          <w:sz w:val="28"/>
          <w:szCs w:val="28"/>
        </w:rPr>
        <w:t>кц</w:t>
      </w:r>
      <w:r w:rsidR="003C7147">
        <w:rPr>
          <w:rFonts w:ascii="Times New Roman" w:hAnsi="Times New Roman" w:cs="Times New Roman"/>
          <w:color w:val="000000"/>
          <w:spacing w:val="2"/>
          <w:position w:val="-1"/>
          <w:sz w:val="28"/>
          <w:szCs w:val="28"/>
        </w:rPr>
        <w:t>и</w:t>
      </w:r>
      <w:r w:rsidR="003C7147">
        <w:rPr>
          <w:rFonts w:ascii="Times New Roman" w:hAnsi="Times New Roman" w:cs="Times New Roman"/>
          <w:color w:val="000000"/>
          <w:position w:val="-1"/>
          <w:sz w:val="28"/>
          <w:szCs w:val="28"/>
        </w:rPr>
        <w:t>и.</w:t>
      </w:r>
    </w:p>
    <w:p w:rsidR="00952659" w:rsidRDefault="003C7147" w:rsidP="00952659">
      <w:pPr>
        <w:widowControl w:val="0"/>
        <w:autoSpaceDE w:val="0"/>
        <w:autoSpaceDN w:val="0"/>
        <w:adjustRightInd w:val="0"/>
        <w:spacing w:after="0" w:line="240" w:lineRule="auto"/>
        <w:ind w:right="-1" w:firstLine="426"/>
        <w:jc w:val="both"/>
        <w:rPr>
          <w:rFonts w:ascii="Times New Roman" w:hAnsi="Times New Roman" w:cs="Times New Roman"/>
          <w:color w:val="000000"/>
          <w:spacing w:val="20"/>
          <w:sz w:val="28"/>
          <w:szCs w:val="28"/>
        </w:rPr>
      </w:pPr>
      <w:r w:rsidRPr="00B36BE5">
        <w:rPr>
          <w:rFonts w:ascii="Times New Roman" w:hAnsi="Times New Roman" w:cs="Times New Roman"/>
          <w:b/>
          <w:color w:val="000000"/>
          <w:sz w:val="28"/>
          <w:szCs w:val="28"/>
        </w:rPr>
        <w:t>Непро</w:t>
      </w:r>
      <w:r w:rsidRPr="00B36BE5">
        <w:rPr>
          <w:rFonts w:ascii="Times New Roman" w:hAnsi="Times New Roman" w:cs="Times New Roman"/>
          <w:b/>
          <w:color w:val="000000"/>
          <w:spacing w:val="-2"/>
          <w:sz w:val="28"/>
          <w:szCs w:val="28"/>
        </w:rPr>
        <w:t>ф</w:t>
      </w:r>
      <w:r w:rsidRPr="00B36BE5">
        <w:rPr>
          <w:rFonts w:ascii="Times New Roman" w:hAnsi="Times New Roman" w:cs="Times New Roman"/>
          <w:b/>
          <w:color w:val="000000"/>
          <w:sz w:val="28"/>
          <w:szCs w:val="28"/>
        </w:rPr>
        <w:t>ильн</w:t>
      </w:r>
      <w:r w:rsidRPr="00B36BE5">
        <w:rPr>
          <w:rFonts w:ascii="Times New Roman" w:hAnsi="Times New Roman" w:cs="Times New Roman"/>
          <w:b/>
          <w:color w:val="000000"/>
          <w:spacing w:val="-2"/>
          <w:sz w:val="28"/>
          <w:szCs w:val="28"/>
        </w:rPr>
        <w:t>ы</w:t>
      </w:r>
      <w:r w:rsidRPr="00B36BE5">
        <w:rPr>
          <w:rFonts w:ascii="Times New Roman" w:hAnsi="Times New Roman" w:cs="Times New Roman"/>
          <w:b/>
          <w:color w:val="000000"/>
          <w:sz w:val="28"/>
          <w:szCs w:val="28"/>
        </w:rPr>
        <w:t xml:space="preserve">е </w:t>
      </w:r>
      <w:r w:rsidRPr="00B36BE5">
        <w:rPr>
          <w:rFonts w:ascii="Times New Roman" w:hAnsi="Times New Roman" w:cs="Times New Roman"/>
          <w:b/>
          <w:color w:val="000000"/>
          <w:spacing w:val="7"/>
          <w:w w:val="115"/>
          <w:sz w:val="28"/>
          <w:szCs w:val="28"/>
        </w:rPr>
        <w:t>в</w:t>
      </w:r>
      <w:r w:rsidRPr="00B36BE5">
        <w:rPr>
          <w:rFonts w:ascii="Times New Roman" w:hAnsi="Times New Roman" w:cs="Times New Roman"/>
          <w:b/>
          <w:color w:val="000000"/>
          <w:spacing w:val="-4"/>
          <w:w w:val="115"/>
          <w:sz w:val="28"/>
          <w:szCs w:val="28"/>
        </w:rPr>
        <w:t>ы</w:t>
      </w:r>
      <w:r w:rsidRPr="00B36BE5">
        <w:rPr>
          <w:rFonts w:ascii="Times New Roman" w:hAnsi="Times New Roman" w:cs="Times New Roman"/>
          <w:b/>
          <w:color w:val="000000"/>
          <w:w w:val="111"/>
          <w:sz w:val="28"/>
          <w:szCs w:val="28"/>
        </w:rPr>
        <w:t>ставки</w:t>
      </w:r>
      <w:r w:rsidR="00952659">
        <w:rPr>
          <w:rFonts w:ascii="Times New Roman" w:hAnsi="Times New Roman" w:cs="Times New Roman"/>
          <w:b/>
          <w:color w:val="000000"/>
          <w:w w:val="111"/>
          <w:sz w:val="28"/>
          <w:szCs w:val="28"/>
        </w:rPr>
        <w:t xml:space="preserve">, </w:t>
      </w:r>
      <w:r w:rsidR="00952659">
        <w:rPr>
          <w:rFonts w:ascii="Times New Roman" w:hAnsi="Times New Roman" w:cs="Times New Roman"/>
          <w:color w:val="000000"/>
          <w:sz w:val="28"/>
          <w:szCs w:val="28"/>
        </w:rPr>
        <w:t>об</w:t>
      </w:r>
      <w:r w:rsidR="00952659">
        <w:rPr>
          <w:rFonts w:ascii="Times New Roman" w:hAnsi="Times New Roman" w:cs="Times New Roman"/>
          <w:color w:val="000000"/>
          <w:spacing w:val="-1"/>
          <w:sz w:val="28"/>
          <w:szCs w:val="28"/>
        </w:rPr>
        <w:t>ъ</w:t>
      </w:r>
      <w:r w:rsidR="00952659">
        <w:rPr>
          <w:rFonts w:ascii="Times New Roman" w:hAnsi="Times New Roman" w:cs="Times New Roman"/>
          <w:color w:val="000000"/>
          <w:sz w:val="28"/>
          <w:szCs w:val="28"/>
        </w:rPr>
        <w:t>единяющие</w:t>
      </w:r>
      <w:r w:rsidR="00952659">
        <w:rPr>
          <w:rFonts w:ascii="Times New Roman" w:hAnsi="Times New Roman" w:cs="Times New Roman"/>
          <w:color w:val="000000"/>
          <w:spacing w:val="21"/>
          <w:sz w:val="28"/>
          <w:szCs w:val="28"/>
        </w:rPr>
        <w:t xml:space="preserve"> </w:t>
      </w:r>
      <w:r w:rsidR="00952659">
        <w:rPr>
          <w:rFonts w:ascii="Times New Roman" w:hAnsi="Times New Roman" w:cs="Times New Roman"/>
          <w:color w:val="000000"/>
          <w:sz w:val="28"/>
          <w:szCs w:val="28"/>
        </w:rPr>
        <w:t>л</w:t>
      </w:r>
      <w:r w:rsidR="00952659">
        <w:rPr>
          <w:rFonts w:ascii="Times New Roman" w:hAnsi="Times New Roman" w:cs="Times New Roman"/>
          <w:color w:val="000000"/>
          <w:spacing w:val="-4"/>
          <w:sz w:val="28"/>
          <w:szCs w:val="28"/>
        </w:rPr>
        <w:t>ю</w:t>
      </w:r>
      <w:r w:rsidR="00952659">
        <w:rPr>
          <w:rFonts w:ascii="Times New Roman" w:hAnsi="Times New Roman" w:cs="Times New Roman"/>
          <w:color w:val="000000"/>
          <w:sz w:val="28"/>
          <w:szCs w:val="28"/>
        </w:rPr>
        <w:t>дей</w:t>
      </w:r>
      <w:r w:rsidR="00952659">
        <w:rPr>
          <w:rFonts w:ascii="Times New Roman" w:hAnsi="Times New Roman" w:cs="Times New Roman"/>
          <w:color w:val="000000"/>
          <w:spacing w:val="21"/>
          <w:sz w:val="28"/>
          <w:szCs w:val="28"/>
        </w:rPr>
        <w:t xml:space="preserve"> </w:t>
      </w:r>
      <w:r w:rsidR="00952659">
        <w:rPr>
          <w:rFonts w:ascii="Times New Roman" w:hAnsi="Times New Roman" w:cs="Times New Roman"/>
          <w:color w:val="000000"/>
          <w:spacing w:val="-1"/>
          <w:sz w:val="28"/>
          <w:szCs w:val="28"/>
        </w:rPr>
        <w:t>п</w:t>
      </w:r>
      <w:r w:rsidR="00952659">
        <w:rPr>
          <w:rFonts w:ascii="Times New Roman" w:hAnsi="Times New Roman" w:cs="Times New Roman"/>
          <w:color w:val="000000"/>
          <w:sz w:val="28"/>
          <w:szCs w:val="28"/>
        </w:rPr>
        <w:t>о</w:t>
      </w:r>
      <w:r w:rsidR="00952659">
        <w:rPr>
          <w:rFonts w:ascii="Times New Roman" w:hAnsi="Times New Roman" w:cs="Times New Roman"/>
          <w:color w:val="000000"/>
          <w:spacing w:val="20"/>
          <w:sz w:val="28"/>
          <w:szCs w:val="28"/>
        </w:rPr>
        <w:t xml:space="preserve"> </w:t>
      </w:r>
      <w:r w:rsidR="00952659">
        <w:rPr>
          <w:rFonts w:ascii="Times New Roman" w:hAnsi="Times New Roman" w:cs="Times New Roman"/>
          <w:color w:val="000000"/>
          <w:sz w:val="28"/>
          <w:szCs w:val="28"/>
        </w:rPr>
        <w:t>и</w:t>
      </w:r>
      <w:r w:rsidR="00952659">
        <w:rPr>
          <w:rFonts w:ascii="Times New Roman" w:hAnsi="Times New Roman" w:cs="Times New Roman"/>
          <w:color w:val="000000"/>
          <w:spacing w:val="2"/>
          <w:sz w:val="28"/>
          <w:szCs w:val="28"/>
        </w:rPr>
        <w:t>н</w:t>
      </w:r>
      <w:r w:rsidR="00952659">
        <w:rPr>
          <w:rFonts w:ascii="Times New Roman" w:hAnsi="Times New Roman" w:cs="Times New Roman"/>
          <w:color w:val="000000"/>
          <w:sz w:val="28"/>
          <w:szCs w:val="28"/>
        </w:rPr>
        <w:t>т</w:t>
      </w:r>
      <w:r w:rsidR="00952659">
        <w:rPr>
          <w:rFonts w:ascii="Times New Roman" w:hAnsi="Times New Roman" w:cs="Times New Roman"/>
          <w:color w:val="000000"/>
          <w:spacing w:val="-3"/>
          <w:sz w:val="28"/>
          <w:szCs w:val="28"/>
        </w:rPr>
        <w:t>е</w:t>
      </w:r>
      <w:r w:rsidR="00952659">
        <w:rPr>
          <w:rFonts w:ascii="Times New Roman" w:hAnsi="Times New Roman" w:cs="Times New Roman"/>
          <w:color w:val="000000"/>
          <w:sz w:val="28"/>
          <w:szCs w:val="28"/>
        </w:rPr>
        <w:t>р</w:t>
      </w:r>
      <w:r w:rsidR="00952659">
        <w:rPr>
          <w:rFonts w:ascii="Times New Roman" w:hAnsi="Times New Roman" w:cs="Times New Roman"/>
          <w:color w:val="000000"/>
          <w:spacing w:val="1"/>
          <w:sz w:val="28"/>
          <w:szCs w:val="28"/>
        </w:rPr>
        <w:t>е</w:t>
      </w:r>
      <w:r w:rsidR="00952659">
        <w:rPr>
          <w:rFonts w:ascii="Times New Roman" w:hAnsi="Times New Roman" w:cs="Times New Roman"/>
          <w:color w:val="000000"/>
          <w:spacing w:val="-2"/>
          <w:sz w:val="28"/>
          <w:szCs w:val="28"/>
        </w:rPr>
        <w:t>с</w:t>
      </w:r>
      <w:r w:rsidR="00952659">
        <w:rPr>
          <w:rFonts w:ascii="Times New Roman" w:hAnsi="Times New Roman" w:cs="Times New Roman"/>
          <w:color w:val="000000"/>
          <w:sz w:val="28"/>
          <w:szCs w:val="28"/>
        </w:rPr>
        <w:t>ам,</w:t>
      </w:r>
      <w:r w:rsidR="00952659">
        <w:rPr>
          <w:rFonts w:ascii="Times New Roman" w:hAnsi="Times New Roman" w:cs="Times New Roman"/>
          <w:color w:val="000000"/>
          <w:spacing w:val="18"/>
          <w:sz w:val="28"/>
          <w:szCs w:val="28"/>
        </w:rPr>
        <w:t xml:space="preserve"> </w:t>
      </w:r>
      <w:r w:rsidR="00952659">
        <w:rPr>
          <w:rFonts w:ascii="Times New Roman" w:hAnsi="Times New Roman" w:cs="Times New Roman"/>
          <w:color w:val="000000"/>
          <w:spacing w:val="1"/>
          <w:sz w:val="28"/>
          <w:szCs w:val="28"/>
        </w:rPr>
        <w:t>х</w:t>
      </w:r>
      <w:r w:rsidR="00952659">
        <w:rPr>
          <w:rFonts w:ascii="Times New Roman" w:hAnsi="Times New Roman" w:cs="Times New Roman"/>
          <w:color w:val="000000"/>
          <w:spacing w:val="-1"/>
          <w:sz w:val="28"/>
          <w:szCs w:val="28"/>
        </w:rPr>
        <w:t>об</w:t>
      </w:r>
      <w:r w:rsidR="00952659">
        <w:rPr>
          <w:rFonts w:ascii="Times New Roman" w:hAnsi="Times New Roman" w:cs="Times New Roman"/>
          <w:color w:val="000000"/>
          <w:spacing w:val="1"/>
          <w:sz w:val="28"/>
          <w:szCs w:val="28"/>
        </w:rPr>
        <w:t>б</w:t>
      </w:r>
      <w:r w:rsidR="00952659">
        <w:rPr>
          <w:rFonts w:ascii="Times New Roman" w:hAnsi="Times New Roman" w:cs="Times New Roman"/>
          <w:color w:val="000000"/>
          <w:spacing w:val="-1"/>
          <w:sz w:val="28"/>
          <w:szCs w:val="28"/>
        </w:rPr>
        <w:t xml:space="preserve">и, </w:t>
      </w:r>
      <w:r w:rsidR="00952659">
        <w:rPr>
          <w:rFonts w:ascii="Times New Roman" w:hAnsi="Times New Roman" w:cs="Times New Roman"/>
          <w:color w:val="000000"/>
          <w:spacing w:val="44"/>
          <w:sz w:val="28"/>
          <w:szCs w:val="28"/>
        </w:rPr>
        <w:t xml:space="preserve"> </w:t>
      </w:r>
      <w:r w:rsidR="00952659">
        <w:rPr>
          <w:rFonts w:ascii="Times New Roman" w:hAnsi="Times New Roman" w:cs="Times New Roman"/>
          <w:color w:val="000000"/>
          <w:sz w:val="28"/>
          <w:szCs w:val="28"/>
        </w:rPr>
        <w:t>о</w:t>
      </w:r>
      <w:r w:rsidR="00952659">
        <w:rPr>
          <w:rFonts w:ascii="Times New Roman" w:hAnsi="Times New Roman" w:cs="Times New Roman"/>
          <w:color w:val="000000"/>
          <w:spacing w:val="-3"/>
          <w:sz w:val="28"/>
          <w:szCs w:val="28"/>
        </w:rPr>
        <w:t>б</w:t>
      </w:r>
      <w:r w:rsidR="00952659">
        <w:rPr>
          <w:rFonts w:ascii="Times New Roman" w:hAnsi="Times New Roman" w:cs="Times New Roman"/>
          <w:color w:val="000000"/>
          <w:sz w:val="28"/>
          <w:szCs w:val="28"/>
        </w:rPr>
        <w:t>р</w:t>
      </w:r>
      <w:r w:rsidR="00952659">
        <w:rPr>
          <w:rFonts w:ascii="Times New Roman" w:hAnsi="Times New Roman" w:cs="Times New Roman"/>
          <w:color w:val="000000"/>
          <w:spacing w:val="1"/>
          <w:sz w:val="28"/>
          <w:szCs w:val="28"/>
        </w:rPr>
        <w:t>а</w:t>
      </w:r>
      <w:r w:rsidR="00952659">
        <w:rPr>
          <w:rFonts w:ascii="Times New Roman" w:hAnsi="Times New Roman" w:cs="Times New Roman"/>
          <w:color w:val="000000"/>
          <w:sz w:val="28"/>
          <w:szCs w:val="28"/>
        </w:rPr>
        <w:t>зу</w:t>
      </w:r>
      <w:r w:rsidR="00952659">
        <w:rPr>
          <w:rFonts w:ascii="Times New Roman" w:hAnsi="Times New Roman" w:cs="Times New Roman"/>
          <w:color w:val="000000"/>
          <w:spacing w:val="42"/>
          <w:sz w:val="28"/>
          <w:szCs w:val="28"/>
        </w:rPr>
        <w:t xml:space="preserve"> </w:t>
      </w:r>
      <w:r w:rsidR="00952659">
        <w:rPr>
          <w:rFonts w:ascii="Times New Roman" w:hAnsi="Times New Roman" w:cs="Times New Roman"/>
          <w:color w:val="000000"/>
          <w:sz w:val="28"/>
          <w:szCs w:val="28"/>
        </w:rPr>
        <w:t>ж</w:t>
      </w:r>
      <w:r w:rsidR="00952659">
        <w:rPr>
          <w:rFonts w:ascii="Times New Roman" w:hAnsi="Times New Roman" w:cs="Times New Roman"/>
          <w:color w:val="000000"/>
          <w:spacing w:val="1"/>
          <w:sz w:val="28"/>
          <w:szCs w:val="28"/>
        </w:rPr>
        <w:t>и</w:t>
      </w:r>
      <w:r w:rsidR="00952659">
        <w:rPr>
          <w:rFonts w:ascii="Times New Roman" w:hAnsi="Times New Roman" w:cs="Times New Roman"/>
          <w:color w:val="000000"/>
          <w:sz w:val="28"/>
          <w:szCs w:val="28"/>
        </w:rPr>
        <w:t>з</w:t>
      </w:r>
      <w:r w:rsidR="00952659">
        <w:rPr>
          <w:rFonts w:ascii="Times New Roman" w:hAnsi="Times New Roman" w:cs="Times New Roman"/>
          <w:color w:val="000000"/>
          <w:spacing w:val="-2"/>
          <w:sz w:val="28"/>
          <w:szCs w:val="28"/>
        </w:rPr>
        <w:t>н</w:t>
      </w:r>
      <w:r w:rsidR="00952659">
        <w:rPr>
          <w:rFonts w:ascii="Times New Roman" w:hAnsi="Times New Roman" w:cs="Times New Roman"/>
          <w:color w:val="000000"/>
          <w:sz w:val="28"/>
          <w:szCs w:val="28"/>
        </w:rPr>
        <w:t>и,</w:t>
      </w:r>
      <w:r>
        <w:rPr>
          <w:rFonts w:ascii="Times New Roman" w:hAnsi="Times New Roman" w:cs="Times New Roman"/>
          <w:color w:val="000000"/>
          <w:spacing w:val="48"/>
          <w:sz w:val="28"/>
          <w:szCs w:val="28"/>
        </w:rPr>
        <w:t xml:space="preserve"> </w:t>
      </w:r>
      <w:r>
        <w:rPr>
          <w:rFonts w:ascii="Times New Roman" w:hAnsi="Times New Roman" w:cs="Times New Roman"/>
          <w:color w:val="000000"/>
          <w:sz w:val="28"/>
          <w:szCs w:val="28"/>
        </w:rPr>
        <w:t>представляю</w:t>
      </w:r>
      <w:r w:rsidR="00952659">
        <w:rPr>
          <w:rFonts w:ascii="Times New Roman" w:hAnsi="Times New Roman" w:cs="Times New Roman"/>
          <w:color w:val="000000"/>
          <w:sz w:val="28"/>
          <w:szCs w:val="28"/>
        </w:rPr>
        <w:t>т особый интерес для специалистов конкурен</w:t>
      </w:r>
      <w:r w:rsidR="00952659">
        <w:rPr>
          <w:rFonts w:ascii="Times New Roman" w:hAnsi="Times New Roman" w:cs="Times New Roman"/>
          <w:color w:val="000000"/>
          <w:sz w:val="28"/>
          <w:szCs w:val="28"/>
        </w:rPr>
        <w:t>т</w:t>
      </w:r>
      <w:r w:rsidR="00952659">
        <w:rPr>
          <w:rFonts w:ascii="Times New Roman" w:hAnsi="Times New Roman" w:cs="Times New Roman"/>
          <w:color w:val="000000"/>
          <w:sz w:val="28"/>
          <w:szCs w:val="28"/>
        </w:rPr>
        <w:t>ной разведки.</w:t>
      </w:r>
      <w:r>
        <w:rPr>
          <w:rFonts w:ascii="Times New Roman" w:hAnsi="Times New Roman" w:cs="Times New Roman"/>
          <w:color w:val="000000"/>
          <w:spacing w:val="46"/>
          <w:sz w:val="28"/>
          <w:szCs w:val="28"/>
        </w:rPr>
        <w:t xml:space="preserve"> </w:t>
      </w:r>
      <w:r w:rsidR="00952659">
        <w:rPr>
          <w:rFonts w:ascii="Times New Roman" w:hAnsi="Times New Roman" w:cs="Times New Roman"/>
          <w:color w:val="000000"/>
          <w:sz w:val="28"/>
          <w:szCs w:val="28"/>
        </w:rPr>
        <w:t>Это, например,</w:t>
      </w:r>
      <w:r>
        <w:rPr>
          <w:rFonts w:ascii="Times New Roman" w:hAnsi="Times New Roman" w:cs="Times New Roman"/>
          <w:color w:val="000000"/>
          <w:spacing w:val="50"/>
          <w:sz w:val="28"/>
          <w:szCs w:val="28"/>
        </w:rPr>
        <w:t xml:space="preserve"> </w:t>
      </w:r>
      <w:r>
        <w:rPr>
          <w:rFonts w:ascii="Times New Roman" w:hAnsi="Times New Roman" w:cs="Times New Roman"/>
          <w:color w:val="000000"/>
          <w:sz w:val="28"/>
          <w:szCs w:val="28"/>
        </w:rPr>
        <w:t>выс</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авки</w:t>
      </w:r>
      <w:r>
        <w:rPr>
          <w:rFonts w:ascii="Times New Roman" w:hAnsi="Times New Roman" w:cs="Times New Roman"/>
          <w:color w:val="000000"/>
          <w:spacing w:val="47"/>
          <w:sz w:val="28"/>
          <w:szCs w:val="28"/>
        </w:rPr>
        <w:t xml:space="preserve"> </w:t>
      </w:r>
      <w:r>
        <w:rPr>
          <w:rFonts w:ascii="Times New Roman" w:hAnsi="Times New Roman" w:cs="Times New Roman"/>
          <w:color w:val="000000"/>
          <w:sz w:val="28"/>
          <w:szCs w:val="28"/>
        </w:rPr>
        <w:t>цветов,</w:t>
      </w:r>
      <w:r>
        <w:rPr>
          <w:rFonts w:ascii="Times New Roman" w:hAnsi="Times New Roman" w:cs="Times New Roman"/>
          <w:color w:val="000000"/>
          <w:spacing w:val="57"/>
          <w:sz w:val="28"/>
          <w:szCs w:val="28"/>
        </w:rPr>
        <w:t xml:space="preserve"> </w:t>
      </w:r>
      <w:r>
        <w:rPr>
          <w:rFonts w:ascii="Times New Roman" w:hAnsi="Times New Roman" w:cs="Times New Roman"/>
          <w:color w:val="000000"/>
          <w:sz w:val="28"/>
          <w:szCs w:val="28"/>
        </w:rPr>
        <w:t>э</w:t>
      </w:r>
      <w:r>
        <w:rPr>
          <w:rFonts w:ascii="Times New Roman" w:hAnsi="Times New Roman" w:cs="Times New Roman"/>
          <w:color w:val="000000"/>
          <w:spacing w:val="-1"/>
          <w:sz w:val="28"/>
          <w:szCs w:val="28"/>
        </w:rPr>
        <w:t>л</w:t>
      </w:r>
      <w:r>
        <w:rPr>
          <w:rFonts w:ascii="Times New Roman" w:hAnsi="Times New Roman" w:cs="Times New Roman"/>
          <w:color w:val="000000"/>
          <w:sz w:val="28"/>
          <w:szCs w:val="28"/>
        </w:rPr>
        <w:t>ектр</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н</w:t>
      </w:r>
      <w:r>
        <w:rPr>
          <w:rFonts w:ascii="Times New Roman" w:hAnsi="Times New Roman" w:cs="Times New Roman"/>
          <w:color w:val="000000"/>
          <w:spacing w:val="2"/>
          <w:sz w:val="28"/>
          <w:szCs w:val="28"/>
        </w:rPr>
        <w:t>и</w:t>
      </w:r>
      <w:r>
        <w:rPr>
          <w:rFonts w:ascii="Times New Roman" w:hAnsi="Times New Roman" w:cs="Times New Roman"/>
          <w:color w:val="000000"/>
          <w:spacing w:val="-2"/>
          <w:sz w:val="28"/>
          <w:szCs w:val="28"/>
        </w:rPr>
        <w:t>к</w:t>
      </w:r>
      <w:r>
        <w:rPr>
          <w:rFonts w:ascii="Times New Roman" w:hAnsi="Times New Roman" w:cs="Times New Roman"/>
          <w:color w:val="000000"/>
          <w:sz w:val="28"/>
          <w:szCs w:val="28"/>
        </w:rPr>
        <w:t>и,</w:t>
      </w:r>
      <w:r>
        <w:rPr>
          <w:rFonts w:ascii="Times New Roman" w:hAnsi="Times New Roman" w:cs="Times New Roman"/>
          <w:color w:val="000000"/>
          <w:spacing w:val="58"/>
          <w:sz w:val="28"/>
          <w:szCs w:val="28"/>
        </w:rPr>
        <w:t xml:space="preserve"> </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оор</w:t>
      </w:r>
      <w:r>
        <w:rPr>
          <w:rFonts w:ascii="Times New Roman" w:hAnsi="Times New Roman" w:cs="Times New Roman"/>
          <w:color w:val="000000"/>
          <w:spacing w:val="-2"/>
          <w:sz w:val="28"/>
          <w:szCs w:val="28"/>
        </w:rPr>
        <w:t>у</w:t>
      </w:r>
      <w:r>
        <w:rPr>
          <w:rFonts w:ascii="Times New Roman" w:hAnsi="Times New Roman" w:cs="Times New Roman"/>
          <w:color w:val="000000"/>
          <w:sz w:val="28"/>
          <w:szCs w:val="28"/>
        </w:rPr>
        <w:t>же</w:t>
      </w:r>
      <w:r>
        <w:rPr>
          <w:rFonts w:ascii="Times New Roman" w:hAnsi="Times New Roman" w:cs="Times New Roman"/>
          <w:color w:val="000000"/>
          <w:spacing w:val="1"/>
          <w:sz w:val="28"/>
          <w:szCs w:val="28"/>
        </w:rPr>
        <w:t>н</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я</w:t>
      </w:r>
      <w:r>
        <w:rPr>
          <w:rFonts w:ascii="Times New Roman" w:hAnsi="Times New Roman" w:cs="Times New Roman"/>
          <w:color w:val="000000"/>
          <w:spacing w:val="58"/>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58"/>
          <w:sz w:val="28"/>
          <w:szCs w:val="28"/>
        </w:rPr>
        <w:t xml:space="preserve"> </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оен</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ой</w:t>
      </w:r>
      <w:r>
        <w:rPr>
          <w:rFonts w:ascii="Times New Roman" w:hAnsi="Times New Roman" w:cs="Times New Roman"/>
          <w:color w:val="000000"/>
          <w:spacing w:val="59"/>
          <w:sz w:val="28"/>
          <w:szCs w:val="28"/>
        </w:rPr>
        <w:t xml:space="preserve"> </w:t>
      </w:r>
      <w:r>
        <w:rPr>
          <w:rFonts w:ascii="Times New Roman" w:hAnsi="Times New Roman" w:cs="Times New Roman"/>
          <w:color w:val="000000"/>
          <w:sz w:val="28"/>
          <w:szCs w:val="28"/>
        </w:rPr>
        <w:t>т</w:t>
      </w:r>
      <w:r>
        <w:rPr>
          <w:rFonts w:ascii="Times New Roman" w:hAnsi="Times New Roman" w:cs="Times New Roman"/>
          <w:color w:val="000000"/>
          <w:spacing w:val="-3"/>
          <w:sz w:val="28"/>
          <w:szCs w:val="28"/>
        </w:rPr>
        <w:t>е</w:t>
      </w:r>
      <w:r>
        <w:rPr>
          <w:rFonts w:ascii="Times New Roman" w:hAnsi="Times New Roman" w:cs="Times New Roman"/>
          <w:color w:val="000000"/>
          <w:spacing w:val="-1"/>
          <w:sz w:val="28"/>
          <w:szCs w:val="28"/>
        </w:rPr>
        <w:t>х</w:t>
      </w:r>
      <w:r>
        <w:rPr>
          <w:rFonts w:ascii="Times New Roman" w:hAnsi="Times New Roman" w:cs="Times New Roman"/>
          <w:color w:val="000000"/>
          <w:sz w:val="28"/>
          <w:szCs w:val="28"/>
        </w:rPr>
        <w:t>ники,</w:t>
      </w:r>
      <w:r>
        <w:rPr>
          <w:rFonts w:ascii="Times New Roman" w:hAnsi="Times New Roman" w:cs="Times New Roman"/>
          <w:color w:val="000000"/>
          <w:spacing w:val="57"/>
          <w:sz w:val="28"/>
          <w:szCs w:val="28"/>
        </w:rPr>
        <w:t xml:space="preserve"> </w:t>
      </w:r>
      <w:r>
        <w:rPr>
          <w:rFonts w:ascii="Times New Roman" w:hAnsi="Times New Roman" w:cs="Times New Roman"/>
          <w:color w:val="000000"/>
          <w:sz w:val="28"/>
          <w:szCs w:val="28"/>
        </w:rPr>
        <w:t>ав</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мо</w:t>
      </w:r>
      <w:r>
        <w:rPr>
          <w:rFonts w:ascii="Times New Roman" w:hAnsi="Times New Roman" w:cs="Times New Roman"/>
          <w:color w:val="000000"/>
          <w:sz w:val="28"/>
          <w:szCs w:val="28"/>
        </w:rPr>
        <w:t>б</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л</w:t>
      </w:r>
      <w:r>
        <w:rPr>
          <w:rFonts w:ascii="Times New Roman" w:hAnsi="Times New Roman" w:cs="Times New Roman"/>
          <w:color w:val="000000"/>
          <w:spacing w:val="-3"/>
          <w:sz w:val="28"/>
          <w:szCs w:val="28"/>
        </w:rPr>
        <w:t>е</w:t>
      </w:r>
      <w:r>
        <w:rPr>
          <w:rFonts w:ascii="Times New Roman" w:hAnsi="Times New Roman" w:cs="Times New Roman"/>
          <w:color w:val="000000"/>
          <w:sz w:val="28"/>
          <w:szCs w:val="28"/>
        </w:rPr>
        <w:t>й,</w:t>
      </w:r>
      <w:r>
        <w:rPr>
          <w:rFonts w:ascii="Times New Roman" w:hAnsi="Times New Roman" w:cs="Times New Roman"/>
          <w:color w:val="000000"/>
          <w:spacing w:val="58"/>
          <w:sz w:val="28"/>
          <w:szCs w:val="28"/>
        </w:rPr>
        <w:t xml:space="preserve"> </w:t>
      </w:r>
      <w:r>
        <w:rPr>
          <w:rFonts w:ascii="Times New Roman" w:hAnsi="Times New Roman" w:cs="Times New Roman"/>
          <w:color w:val="000000"/>
          <w:sz w:val="28"/>
          <w:szCs w:val="28"/>
        </w:rPr>
        <w:t>соб</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к</w:t>
      </w:r>
      <w:r>
        <w:rPr>
          <w:rFonts w:ascii="Times New Roman" w:hAnsi="Times New Roman" w:cs="Times New Roman"/>
          <w:color w:val="000000"/>
          <w:spacing w:val="58"/>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58"/>
          <w:sz w:val="28"/>
          <w:szCs w:val="28"/>
        </w:rPr>
        <w:t xml:space="preserve"> </w:t>
      </w:r>
      <w:r>
        <w:rPr>
          <w:rFonts w:ascii="Times New Roman" w:hAnsi="Times New Roman" w:cs="Times New Roman"/>
          <w:color w:val="000000"/>
          <w:sz w:val="28"/>
          <w:szCs w:val="28"/>
        </w:rPr>
        <w:t>т</w:t>
      </w:r>
      <w:r>
        <w:rPr>
          <w:rFonts w:ascii="Times New Roman" w:hAnsi="Times New Roman" w:cs="Times New Roman"/>
          <w:color w:val="000000"/>
          <w:spacing w:val="-3"/>
          <w:sz w:val="28"/>
          <w:szCs w:val="28"/>
        </w:rPr>
        <w:t>.</w:t>
      </w:r>
      <w:r>
        <w:rPr>
          <w:rFonts w:ascii="Times New Roman" w:hAnsi="Times New Roman" w:cs="Times New Roman"/>
          <w:color w:val="000000"/>
          <w:sz w:val="28"/>
          <w:szCs w:val="28"/>
        </w:rPr>
        <w:t>д.</w:t>
      </w:r>
      <w:r w:rsidR="00952659">
        <w:rPr>
          <w:rFonts w:ascii="Times New Roman" w:hAnsi="Times New Roman" w:cs="Times New Roman"/>
          <w:color w:val="000000"/>
          <w:sz w:val="28"/>
          <w:szCs w:val="28"/>
        </w:rPr>
        <w:t>.</w:t>
      </w:r>
      <w:r>
        <w:rPr>
          <w:rFonts w:ascii="Times New Roman" w:hAnsi="Times New Roman" w:cs="Times New Roman"/>
          <w:color w:val="000000"/>
          <w:spacing w:val="20"/>
          <w:sz w:val="28"/>
          <w:szCs w:val="28"/>
        </w:rPr>
        <w:t xml:space="preserve"> </w:t>
      </w:r>
    </w:p>
    <w:p w:rsidR="003C7147" w:rsidRDefault="00952659" w:rsidP="00952659">
      <w:pPr>
        <w:widowControl w:val="0"/>
        <w:autoSpaceDE w:val="0"/>
        <w:autoSpaceDN w:val="0"/>
        <w:adjustRightInd w:val="0"/>
        <w:spacing w:after="0" w:line="240" w:lineRule="auto"/>
        <w:ind w:right="-1" w:firstLine="426"/>
        <w:jc w:val="both"/>
        <w:rPr>
          <w:rFonts w:ascii="Times New Roman" w:hAnsi="Times New Roman" w:cs="Times New Roman"/>
          <w:color w:val="000000"/>
          <w:sz w:val="28"/>
          <w:szCs w:val="28"/>
        </w:rPr>
      </w:pPr>
      <w:r>
        <w:rPr>
          <w:rFonts w:ascii="Times New Roman" w:hAnsi="Times New Roman" w:cs="Times New Roman"/>
          <w:color w:val="000000"/>
          <w:spacing w:val="20"/>
          <w:sz w:val="28"/>
          <w:szCs w:val="28"/>
        </w:rPr>
        <w:t>Л</w:t>
      </w:r>
      <w:r w:rsidR="003C7147">
        <w:rPr>
          <w:rFonts w:ascii="Times New Roman" w:hAnsi="Times New Roman" w:cs="Times New Roman"/>
          <w:color w:val="000000"/>
          <w:spacing w:val="-2"/>
          <w:sz w:val="28"/>
          <w:szCs w:val="28"/>
        </w:rPr>
        <w:t>ю</w:t>
      </w:r>
      <w:r w:rsidR="003C7147">
        <w:rPr>
          <w:rFonts w:ascii="Times New Roman" w:hAnsi="Times New Roman" w:cs="Times New Roman"/>
          <w:color w:val="000000"/>
          <w:spacing w:val="-1"/>
          <w:sz w:val="28"/>
          <w:szCs w:val="28"/>
        </w:rPr>
        <w:t>д</w:t>
      </w:r>
      <w:r w:rsidR="003C7147">
        <w:rPr>
          <w:rFonts w:ascii="Times New Roman" w:hAnsi="Times New Roman" w:cs="Times New Roman"/>
          <w:color w:val="000000"/>
          <w:spacing w:val="-2"/>
          <w:sz w:val="28"/>
          <w:szCs w:val="28"/>
        </w:rPr>
        <w:t>е</w:t>
      </w:r>
      <w:r w:rsidR="003C7147">
        <w:rPr>
          <w:rFonts w:ascii="Times New Roman" w:hAnsi="Times New Roman" w:cs="Times New Roman"/>
          <w:color w:val="000000"/>
          <w:sz w:val="28"/>
          <w:szCs w:val="28"/>
        </w:rPr>
        <w:t>й</w:t>
      </w:r>
      <w:r>
        <w:rPr>
          <w:rFonts w:ascii="Times New Roman" w:hAnsi="Times New Roman" w:cs="Times New Roman"/>
          <w:color w:val="000000"/>
          <w:sz w:val="28"/>
          <w:szCs w:val="28"/>
        </w:rPr>
        <w:t>, интересующих «разведгруппу»</w:t>
      </w:r>
      <w:r w:rsidR="003C7147">
        <w:rPr>
          <w:rFonts w:ascii="Times New Roman" w:hAnsi="Times New Roman" w:cs="Times New Roman"/>
          <w:color w:val="000000"/>
          <w:sz w:val="28"/>
          <w:szCs w:val="28"/>
        </w:rPr>
        <w:t xml:space="preserve"> можно  </w:t>
      </w:r>
      <w:r>
        <w:rPr>
          <w:rFonts w:ascii="Times New Roman" w:hAnsi="Times New Roman" w:cs="Times New Roman"/>
          <w:color w:val="000000"/>
          <w:sz w:val="28"/>
          <w:szCs w:val="28"/>
        </w:rPr>
        <w:t>достаточно</w:t>
      </w:r>
      <w:r w:rsidR="003C7147">
        <w:rPr>
          <w:rFonts w:ascii="Times New Roman" w:hAnsi="Times New Roman" w:cs="Times New Roman"/>
          <w:color w:val="000000"/>
          <w:sz w:val="28"/>
          <w:szCs w:val="28"/>
        </w:rPr>
        <w:t xml:space="preserve">  </w:t>
      </w:r>
      <w:r w:rsidR="003C7147">
        <w:rPr>
          <w:rFonts w:ascii="Times New Roman" w:hAnsi="Times New Roman" w:cs="Times New Roman"/>
          <w:color w:val="000000"/>
          <w:spacing w:val="-1"/>
          <w:sz w:val="28"/>
          <w:szCs w:val="28"/>
        </w:rPr>
        <w:t>л</w:t>
      </w:r>
      <w:r w:rsidR="003C7147">
        <w:rPr>
          <w:rFonts w:ascii="Times New Roman" w:hAnsi="Times New Roman" w:cs="Times New Roman"/>
          <w:color w:val="000000"/>
          <w:sz w:val="28"/>
          <w:szCs w:val="28"/>
        </w:rPr>
        <w:t>ег</w:t>
      </w:r>
      <w:r w:rsidR="003C7147">
        <w:rPr>
          <w:rFonts w:ascii="Times New Roman" w:hAnsi="Times New Roman" w:cs="Times New Roman"/>
          <w:color w:val="000000"/>
          <w:spacing w:val="-2"/>
          <w:sz w:val="28"/>
          <w:szCs w:val="28"/>
        </w:rPr>
        <w:t>к</w:t>
      </w:r>
      <w:r w:rsidR="003C7147">
        <w:rPr>
          <w:rFonts w:ascii="Times New Roman" w:hAnsi="Times New Roman" w:cs="Times New Roman"/>
          <w:color w:val="000000"/>
          <w:sz w:val="28"/>
          <w:szCs w:val="28"/>
        </w:rPr>
        <w:t xml:space="preserve">о  </w:t>
      </w:r>
      <w:r w:rsidR="003C7147">
        <w:rPr>
          <w:rFonts w:ascii="Times New Roman" w:hAnsi="Times New Roman" w:cs="Times New Roman"/>
          <w:color w:val="000000"/>
          <w:spacing w:val="-1"/>
          <w:sz w:val="28"/>
          <w:szCs w:val="28"/>
        </w:rPr>
        <w:t>«</w:t>
      </w:r>
      <w:r w:rsidR="003C7147">
        <w:rPr>
          <w:rFonts w:ascii="Times New Roman" w:hAnsi="Times New Roman" w:cs="Times New Roman"/>
          <w:color w:val="000000"/>
          <w:sz w:val="28"/>
          <w:szCs w:val="28"/>
        </w:rPr>
        <w:t>пер</w:t>
      </w:r>
      <w:r w:rsidR="003C7147">
        <w:rPr>
          <w:rFonts w:ascii="Times New Roman" w:hAnsi="Times New Roman" w:cs="Times New Roman"/>
          <w:color w:val="000000"/>
          <w:sz w:val="28"/>
          <w:szCs w:val="28"/>
        </w:rPr>
        <w:t>е</w:t>
      </w:r>
      <w:r w:rsidR="003C7147">
        <w:rPr>
          <w:rFonts w:ascii="Times New Roman" w:hAnsi="Times New Roman" w:cs="Times New Roman"/>
          <w:color w:val="000000"/>
          <w:spacing w:val="1"/>
          <w:sz w:val="28"/>
          <w:szCs w:val="28"/>
        </w:rPr>
        <w:t>х</w:t>
      </w:r>
      <w:r w:rsidR="003C7147">
        <w:rPr>
          <w:rFonts w:ascii="Times New Roman" w:hAnsi="Times New Roman" w:cs="Times New Roman"/>
          <w:color w:val="000000"/>
          <w:sz w:val="28"/>
          <w:szCs w:val="28"/>
        </w:rPr>
        <w:t>ва</w:t>
      </w:r>
      <w:r w:rsidR="003C7147">
        <w:rPr>
          <w:rFonts w:ascii="Times New Roman" w:hAnsi="Times New Roman" w:cs="Times New Roman"/>
          <w:color w:val="000000"/>
          <w:spacing w:val="-3"/>
          <w:sz w:val="28"/>
          <w:szCs w:val="28"/>
        </w:rPr>
        <w:t>т</w:t>
      </w:r>
      <w:r w:rsidR="003C7147">
        <w:rPr>
          <w:rFonts w:ascii="Times New Roman" w:hAnsi="Times New Roman" w:cs="Times New Roman"/>
          <w:color w:val="000000"/>
          <w:sz w:val="28"/>
          <w:szCs w:val="28"/>
        </w:rPr>
        <w:t>ить»</w:t>
      </w:r>
      <w:r w:rsidR="003C7147">
        <w:rPr>
          <w:rFonts w:ascii="Times New Roman" w:hAnsi="Times New Roman" w:cs="Times New Roman"/>
          <w:color w:val="000000"/>
          <w:spacing w:val="68"/>
          <w:sz w:val="28"/>
          <w:szCs w:val="28"/>
        </w:rPr>
        <w:t xml:space="preserve"> </w:t>
      </w:r>
      <w:r w:rsidR="003C7147">
        <w:rPr>
          <w:rFonts w:ascii="Times New Roman" w:hAnsi="Times New Roman" w:cs="Times New Roman"/>
          <w:color w:val="000000"/>
          <w:sz w:val="28"/>
          <w:szCs w:val="28"/>
        </w:rPr>
        <w:t xml:space="preserve">именно </w:t>
      </w:r>
      <w:r w:rsidR="003C7147">
        <w:rPr>
          <w:rFonts w:ascii="Times New Roman" w:hAnsi="Times New Roman" w:cs="Times New Roman"/>
          <w:color w:val="000000"/>
          <w:spacing w:val="1"/>
          <w:sz w:val="28"/>
          <w:szCs w:val="28"/>
        </w:rPr>
        <w:t xml:space="preserve"> </w:t>
      </w:r>
      <w:r w:rsidR="003C7147">
        <w:rPr>
          <w:rFonts w:ascii="Times New Roman" w:hAnsi="Times New Roman" w:cs="Times New Roman"/>
          <w:color w:val="000000"/>
          <w:sz w:val="28"/>
          <w:szCs w:val="28"/>
        </w:rPr>
        <w:t>на</w:t>
      </w:r>
      <w:r w:rsidR="003C7147">
        <w:rPr>
          <w:rFonts w:ascii="Times New Roman" w:hAnsi="Times New Roman" w:cs="Times New Roman"/>
          <w:color w:val="000000"/>
          <w:spacing w:val="68"/>
          <w:sz w:val="28"/>
          <w:szCs w:val="28"/>
        </w:rPr>
        <w:t xml:space="preserve"> </w:t>
      </w:r>
      <w:r w:rsidR="003C7147">
        <w:rPr>
          <w:rFonts w:ascii="Times New Roman" w:hAnsi="Times New Roman" w:cs="Times New Roman"/>
          <w:color w:val="000000"/>
          <w:sz w:val="28"/>
          <w:szCs w:val="28"/>
        </w:rPr>
        <w:t>неп</w:t>
      </w:r>
      <w:r w:rsidR="003C7147">
        <w:rPr>
          <w:rFonts w:ascii="Times New Roman" w:hAnsi="Times New Roman" w:cs="Times New Roman"/>
          <w:color w:val="000000"/>
          <w:spacing w:val="-2"/>
          <w:sz w:val="28"/>
          <w:szCs w:val="28"/>
        </w:rPr>
        <w:t>р</w:t>
      </w:r>
      <w:r w:rsidR="003C7147">
        <w:rPr>
          <w:rFonts w:ascii="Times New Roman" w:hAnsi="Times New Roman" w:cs="Times New Roman"/>
          <w:color w:val="000000"/>
          <w:sz w:val="28"/>
          <w:szCs w:val="28"/>
        </w:rPr>
        <w:t>оф</w:t>
      </w:r>
      <w:r w:rsidR="003C7147">
        <w:rPr>
          <w:rFonts w:ascii="Times New Roman" w:hAnsi="Times New Roman" w:cs="Times New Roman"/>
          <w:color w:val="000000"/>
          <w:spacing w:val="-2"/>
          <w:sz w:val="28"/>
          <w:szCs w:val="28"/>
        </w:rPr>
        <w:t>и</w:t>
      </w:r>
      <w:r w:rsidR="003C7147">
        <w:rPr>
          <w:rFonts w:ascii="Times New Roman" w:hAnsi="Times New Roman" w:cs="Times New Roman"/>
          <w:color w:val="000000"/>
          <w:sz w:val="28"/>
          <w:szCs w:val="28"/>
        </w:rPr>
        <w:t>л</w:t>
      </w:r>
      <w:r w:rsidR="003C7147">
        <w:rPr>
          <w:rFonts w:ascii="Times New Roman" w:hAnsi="Times New Roman" w:cs="Times New Roman"/>
          <w:color w:val="000000"/>
          <w:spacing w:val="-2"/>
          <w:sz w:val="28"/>
          <w:szCs w:val="28"/>
        </w:rPr>
        <w:t>ь</w:t>
      </w:r>
      <w:r w:rsidR="003C7147">
        <w:rPr>
          <w:rFonts w:ascii="Times New Roman" w:hAnsi="Times New Roman" w:cs="Times New Roman"/>
          <w:color w:val="000000"/>
          <w:sz w:val="28"/>
          <w:szCs w:val="28"/>
        </w:rPr>
        <w:t>н</w:t>
      </w:r>
      <w:r w:rsidR="003C7147">
        <w:rPr>
          <w:rFonts w:ascii="Times New Roman" w:hAnsi="Times New Roman" w:cs="Times New Roman"/>
          <w:color w:val="000000"/>
          <w:spacing w:val="2"/>
          <w:sz w:val="28"/>
          <w:szCs w:val="28"/>
        </w:rPr>
        <w:t>ы</w:t>
      </w:r>
      <w:r w:rsidR="003C7147">
        <w:rPr>
          <w:rFonts w:ascii="Times New Roman" w:hAnsi="Times New Roman" w:cs="Times New Roman"/>
          <w:color w:val="000000"/>
          <w:sz w:val="28"/>
          <w:szCs w:val="28"/>
        </w:rPr>
        <w:t>х  в</w:t>
      </w:r>
      <w:r w:rsidR="003C7147">
        <w:rPr>
          <w:rFonts w:ascii="Times New Roman" w:hAnsi="Times New Roman" w:cs="Times New Roman"/>
          <w:color w:val="000000"/>
          <w:spacing w:val="-2"/>
          <w:sz w:val="28"/>
          <w:szCs w:val="28"/>
        </w:rPr>
        <w:t>ы</w:t>
      </w:r>
      <w:r w:rsidR="003C7147">
        <w:rPr>
          <w:rFonts w:ascii="Times New Roman" w:hAnsi="Times New Roman" w:cs="Times New Roman"/>
          <w:color w:val="000000"/>
          <w:sz w:val="28"/>
          <w:szCs w:val="28"/>
        </w:rPr>
        <w:t>ставк</w:t>
      </w:r>
      <w:r w:rsidR="003C7147">
        <w:rPr>
          <w:rFonts w:ascii="Times New Roman" w:hAnsi="Times New Roman" w:cs="Times New Roman"/>
          <w:color w:val="000000"/>
          <w:spacing w:val="-3"/>
          <w:sz w:val="28"/>
          <w:szCs w:val="28"/>
        </w:rPr>
        <w:t>а</w:t>
      </w:r>
      <w:r w:rsidR="003C7147">
        <w:rPr>
          <w:rFonts w:ascii="Times New Roman" w:hAnsi="Times New Roman" w:cs="Times New Roman"/>
          <w:color w:val="000000"/>
          <w:spacing w:val="1"/>
          <w:sz w:val="28"/>
          <w:szCs w:val="28"/>
        </w:rPr>
        <w:t>х</w:t>
      </w:r>
      <w:r w:rsidR="003C714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как бы</w:t>
      </w:r>
      <w:r w:rsidR="003C7147">
        <w:rPr>
          <w:rFonts w:ascii="Times New Roman" w:hAnsi="Times New Roman" w:cs="Times New Roman"/>
          <w:color w:val="000000"/>
          <w:spacing w:val="69"/>
          <w:sz w:val="28"/>
          <w:szCs w:val="28"/>
        </w:rPr>
        <w:t xml:space="preserve"> </w:t>
      </w:r>
      <w:r w:rsidR="003C7147">
        <w:rPr>
          <w:rFonts w:ascii="Times New Roman" w:hAnsi="Times New Roman" w:cs="Times New Roman"/>
          <w:color w:val="000000"/>
          <w:sz w:val="28"/>
          <w:szCs w:val="28"/>
        </w:rPr>
        <w:t>на почве</w:t>
      </w:r>
      <w:r w:rsidR="003C7147">
        <w:rPr>
          <w:rFonts w:ascii="Times New Roman" w:hAnsi="Times New Roman" w:cs="Times New Roman"/>
          <w:color w:val="000000"/>
          <w:spacing w:val="26"/>
          <w:sz w:val="28"/>
          <w:szCs w:val="28"/>
        </w:rPr>
        <w:t xml:space="preserve"> </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pacing w:val="1"/>
          <w:sz w:val="28"/>
          <w:szCs w:val="28"/>
        </w:rPr>
        <w:t>б</w:t>
      </w:r>
      <w:r w:rsidR="003C7147">
        <w:rPr>
          <w:rFonts w:ascii="Times New Roman" w:hAnsi="Times New Roman" w:cs="Times New Roman"/>
          <w:color w:val="000000"/>
          <w:sz w:val="28"/>
          <w:szCs w:val="28"/>
        </w:rPr>
        <w:t>щ</w:t>
      </w:r>
      <w:r w:rsidR="003C7147">
        <w:rPr>
          <w:rFonts w:ascii="Times New Roman" w:hAnsi="Times New Roman" w:cs="Times New Roman"/>
          <w:color w:val="000000"/>
          <w:spacing w:val="-2"/>
          <w:sz w:val="28"/>
          <w:szCs w:val="28"/>
        </w:rPr>
        <w:t>и</w:t>
      </w:r>
      <w:r w:rsidR="003C7147">
        <w:rPr>
          <w:rFonts w:ascii="Times New Roman" w:hAnsi="Times New Roman" w:cs="Times New Roman"/>
          <w:color w:val="000000"/>
          <w:sz w:val="28"/>
          <w:szCs w:val="28"/>
        </w:rPr>
        <w:t>х</w:t>
      </w:r>
      <w:r w:rsidR="003C7147">
        <w:rPr>
          <w:rFonts w:ascii="Times New Roman" w:hAnsi="Times New Roman" w:cs="Times New Roman"/>
          <w:color w:val="000000"/>
          <w:spacing w:val="27"/>
          <w:sz w:val="28"/>
          <w:szCs w:val="28"/>
        </w:rPr>
        <w:t xml:space="preserve"> </w:t>
      </w:r>
      <w:r w:rsidR="003C7147">
        <w:rPr>
          <w:rFonts w:ascii="Times New Roman" w:hAnsi="Times New Roman" w:cs="Times New Roman"/>
          <w:color w:val="000000"/>
          <w:spacing w:val="-1"/>
          <w:sz w:val="28"/>
          <w:szCs w:val="28"/>
        </w:rPr>
        <w:t>и</w:t>
      </w:r>
      <w:r w:rsidR="003C7147">
        <w:rPr>
          <w:rFonts w:ascii="Times New Roman" w:hAnsi="Times New Roman" w:cs="Times New Roman"/>
          <w:color w:val="000000"/>
          <w:sz w:val="28"/>
          <w:szCs w:val="28"/>
        </w:rPr>
        <w:t>н</w:t>
      </w:r>
      <w:r w:rsidR="003C7147">
        <w:rPr>
          <w:rFonts w:ascii="Times New Roman" w:hAnsi="Times New Roman" w:cs="Times New Roman"/>
          <w:color w:val="000000"/>
          <w:sz w:val="28"/>
          <w:szCs w:val="28"/>
        </w:rPr>
        <w:t>тересов,</w:t>
      </w:r>
      <w:r w:rsidR="003C7147">
        <w:rPr>
          <w:rFonts w:ascii="Times New Roman" w:hAnsi="Times New Roman" w:cs="Times New Roman"/>
          <w:color w:val="000000"/>
          <w:spacing w:val="26"/>
          <w:sz w:val="28"/>
          <w:szCs w:val="28"/>
        </w:rPr>
        <w:t xml:space="preserve"> </w:t>
      </w:r>
      <w:r w:rsidR="003C7147">
        <w:rPr>
          <w:rFonts w:ascii="Times New Roman" w:hAnsi="Times New Roman" w:cs="Times New Roman"/>
          <w:color w:val="000000"/>
          <w:sz w:val="28"/>
          <w:szCs w:val="28"/>
        </w:rPr>
        <w:t>хо</w:t>
      </w:r>
      <w:r w:rsidR="003C7147">
        <w:rPr>
          <w:rFonts w:ascii="Times New Roman" w:hAnsi="Times New Roman" w:cs="Times New Roman"/>
          <w:color w:val="000000"/>
          <w:spacing w:val="-1"/>
          <w:sz w:val="28"/>
          <w:szCs w:val="28"/>
        </w:rPr>
        <w:t>бб</w:t>
      </w:r>
      <w:r w:rsidR="003C7147">
        <w:rPr>
          <w:rFonts w:ascii="Times New Roman" w:hAnsi="Times New Roman" w:cs="Times New Roman"/>
          <w:color w:val="000000"/>
          <w:sz w:val="28"/>
          <w:szCs w:val="28"/>
        </w:rPr>
        <w:t>и.</w:t>
      </w:r>
      <w:r w:rsidR="003C7147">
        <w:rPr>
          <w:rFonts w:ascii="Times New Roman" w:hAnsi="Times New Roman" w:cs="Times New Roman"/>
          <w:color w:val="000000"/>
          <w:spacing w:val="26"/>
          <w:sz w:val="28"/>
          <w:szCs w:val="28"/>
        </w:rPr>
        <w:t xml:space="preserve"> </w:t>
      </w:r>
      <w:r w:rsidR="003C7147">
        <w:rPr>
          <w:rFonts w:ascii="Times New Roman" w:hAnsi="Times New Roman" w:cs="Times New Roman"/>
          <w:color w:val="000000"/>
          <w:sz w:val="28"/>
          <w:szCs w:val="28"/>
        </w:rPr>
        <w:t>При</w:t>
      </w:r>
      <w:r w:rsidR="003C7147">
        <w:rPr>
          <w:rFonts w:ascii="Times New Roman" w:hAnsi="Times New Roman" w:cs="Times New Roman"/>
          <w:color w:val="000000"/>
          <w:spacing w:val="27"/>
          <w:sz w:val="28"/>
          <w:szCs w:val="28"/>
        </w:rPr>
        <w:t xml:space="preserve"> </w:t>
      </w:r>
      <w:r w:rsidR="003C7147">
        <w:rPr>
          <w:rFonts w:ascii="Times New Roman" w:hAnsi="Times New Roman" w:cs="Times New Roman"/>
          <w:color w:val="000000"/>
          <w:sz w:val="28"/>
          <w:szCs w:val="28"/>
        </w:rPr>
        <w:t>реа</w:t>
      </w:r>
      <w:r w:rsidR="003C7147">
        <w:rPr>
          <w:rFonts w:ascii="Times New Roman" w:hAnsi="Times New Roman" w:cs="Times New Roman"/>
          <w:color w:val="000000"/>
          <w:spacing w:val="-2"/>
          <w:sz w:val="28"/>
          <w:szCs w:val="28"/>
        </w:rPr>
        <w:t>л</w:t>
      </w:r>
      <w:r w:rsidR="003C7147">
        <w:rPr>
          <w:rFonts w:ascii="Times New Roman" w:hAnsi="Times New Roman" w:cs="Times New Roman"/>
          <w:color w:val="000000"/>
          <w:sz w:val="28"/>
          <w:szCs w:val="28"/>
        </w:rPr>
        <w:t>изации</w:t>
      </w:r>
      <w:r w:rsidR="003C7147">
        <w:rPr>
          <w:rFonts w:ascii="Times New Roman" w:hAnsi="Times New Roman" w:cs="Times New Roman"/>
          <w:color w:val="000000"/>
          <w:spacing w:val="27"/>
          <w:sz w:val="28"/>
          <w:szCs w:val="28"/>
        </w:rPr>
        <w:t xml:space="preserve"> </w:t>
      </w:r>
      <w:r w:rsidR="003C7147">
        <w:rPr>
          <w:rFonts w:ascii="Times New Roman" w:hAnsi="Times New Roman" w:cs="Times New Roman"/>
          <w:color w:val="000000"/>
          <w:sz w:val="28"/>
          <w:szCs w:val="28"/>
        </w:rPr>
        <w:t>та</w:t>
      </w:r>
      <w:r w:rsidR="003C7147">
        <w:rPr>
          <w:rFonts w:ascii="Times New Roman" w:hAnsi="Times New Roman" w:cs="Times New Roman"/>
          <w:color w:val="000000"/>
          <w:spacing w:val="-2"/>
          <w:sz w:val="28"/>
          <w:szCs w:val="28"/>
        </w:rPr>
        <w:t>к</w:t>
      </w:r>
      <w:r w:rsidR="003C7147">
        <w:rPr>
          <w:rFonts w:ascii="Times New Roman" w:hAnsi="Times New Roman" w:cs="Times New Roman"/>
          <w:color w:val="000000"/>
          <w:sz w:val="28"/>
          <w:szCs w:val="28"/>
        </w:rPr>
        <w:t>ой</w:t>
      </w:r>
      <w:r w:rsidR="003C7147">
        <w:rPr>
          <w:rFonts w:ascii="Times New Roman" w:hAnsi="Times New Roman" w:cs="Times New Roman"/>
          <w:color w:val="000000"/>
          <w:spacing w:val="26"/>
          <w:sz w:val="28"/>
          <w:szCs w:val="28"/>
        </w:rPr>
        <w:t xml:space="preserve"> </w:t>
      </w:r>
      <w:r w:rsidR="003C7147">
        <w:rPr>
          <w:rFonts w:ascii="Times New Roman" w:hAnsi="Times New Roman" w:cs="Times New Roman"/>
          <w:color w:val="000000"/>
          <w:sz w:val="28"/>
          <w:szCs w:val="28"/>
        </w:rPr>
        <w:t>ст</w:t>
      </w:r>
      <w:r w:rsidR="003C7147">
        <w:rPr>
          <w:rFonts w:ascii="Times New Roman" w:hAnsi="Times New Roman" w:cs="Times New Roman"/>
          <w:color w:val="000000"/>
          <w:spacing w:val="-1"/>
          <w:sz w:val="28"/>
          <w:szCs w:val="28"/>
        </w:rPr>
        <w:t>р</w:t>
      </w:r>
      <w:r w:rsidR="003C7147">
        <w:rPr>
          <w:rFonts w:ascii="Times New Roman" w:hAnsi="Times New Roman" w:cs="Times New Roman"/>
          <w:color w:val="000000"/>
          <w:sz w:val="28"/>
          <w:szCs w:val="28"/>
        </w:rPr>
        <w:t>атег</w:t>
      </w:r>
      <w:r w:rsidR="003C7147">
        <w:rPr>
          <w:rFonts w:ascii="Times New Roman" w:hAnsi="Times New Roman" w:cs="Times New Roman"/>
          <w:color w:val="000000"/>
          <w:spacing w:val="-1"/>
          <w:sz w:val="28"/>
          <w:szCs w:val="28"/>
        </w:rPr>
        <w:t>и</w:t>
      </w:r>
      <w:r w:rsidR="003C7147">
        <w:rPr>
          <w:rFonts w:ascii="Times New Roman" w:hAnsi="Times New Roman" w:cs="Times New Roman"/>
          <w:color w:val="000000"/>
          <w:sz w:val="28"/>
          <w:szCs w:val="28"/>
        </w:rPr>
        <w:t>и</w:t>
      </w:r>
      <w:r w:rsidR="003C7147">
        <w:rPr>
          <w:rFonts w:ascii="Times New Roman" w:hAnsi="Times New Roman" w:cs="Times New Roman"/>
          <w:color w:val="000000"/>
          <w:spacing w:val="27"/>
          <w:sz w:val="28"/>
          <w:szCs w:val="28"/>
        </w:rPr>
        <w:t xml:space="preserve"> </w:t>
      </w:r>
      <w:r w:rsidR="003C7147">
        <w:rPr>
          <w:rFonts w:ascii="Times New Roman" w:hAnsi="Times New Roman" w:cs="Times New Roman"/>
          <w:color w:val="000000"/>
          <w:spacing w:val="-4"/>
          <w:sz w:val="28"/>
          <w:szCs w:val="28"/>
        </w:rPr>
        <w:t>у</w:t>
      </w:r>
      <w:r w:rsidR="003C7147">
        <w:rPr>
          <w:rFonts w:ascii="Times New Roman" w:hAnsi="Times New Roman" w:cs="Times New Roman"/>
          <w:color w:val="000000"/>
          <w:sz w:val="28"/>
          <w:szCs w:val="28"/>
        </w:rPr>
        <w:t>стан</w:t>
      </w:r>
      <w:r w:rsidR="003C7147">
        <w:rPr>
          <w:rFonts w:ascii="Times New Roman" w:hAnsi="Times New Roman" w:cs="Times New Roman"/>
          <w:color w:val="000000"/>
          <w:spacing w:val="2"/>
          <w:sz w:val="28"/>
          <w:szCs w:val="28"/>
        </w:rPr>
        <w:t>о</w:t>
      </w:r>
      <w:r w:rsidR="003C7147">
        <w:rPr>
          <w:rFonts w:ascii="Times New Roman" w:hAnsi="Times New Roman" w:cs="Times New Roman"/>
          <w:color w:val="000000"/>
          <w:sz w:val="28"/>
          <w:szCs w:val="28"/>
        </w:rPr>
        <w:t>в</w:t>
      </w:r>
      <w:r w:rsidR="003C7147">
        <w:rPr>
          <w:rFonts w:ascii="Times New Roman" w:hAnsi="Times New Roman" w:cs="Times New Roman"/>
          <w:color w:val="000000"/>
          <w:spacing w:val="-1"/>
          <w:sz w:val="28"/>
          <w:szCs w:val="28"/>
        </w:rPr>
        <w:t>л</w:t>
      </w:r>
      <w:r w:rsidR="003C7147">
        <w:rPr>
          <w:rFonts w:ascii="Times New Roman" w:hAnsi="Times New Roman" w:cs="Times New Roman"/>
          <w:color w:val="000000"/>
          <w:sz w:val="28"/>
          <w:szCs w:val="28"/>
        </w:rPr>
        <w:t>е</w:t>
      </w:r>
      <w:r w:rsidR="003C7147">
        <w:rPr>
          <w:rFonts w:ascii="Times New Roman" w:hAnsi="Times New Roman" w:cs="Times New Roman"/>
          <w:color w:val="000000"/>
          <w:spacing w:val="-1"/>
          <w:sz w:val="28"/>
          <w:szCs w:val="28"/>
        </w:rPr>
        <w:t>ни</w:t>
      </w:r>
      <w:r w:rsidR="003C7147">
        <w:rPr>
          <w:rFonts w:ascii="Times New Roman" w:hAnsi="Times New Roman" w:cs="Times New Roman"/>
          <w:color w:val="000000"/>
          <w:sz w:val="28"/>
          <w:szCs w:val="28"/>
        </w:rPr>
        <w:t>я контакта</w:t>
      </w:r>
      <w:r w:rsidR="003C7147">
        <w:rPr>
          <w:rFonts w:ascii="Times New Roman" w:hAnsi="Times New Roman" w:cs="Times New Roman"/>
          <w:color w:val="000000"/>
          <w:spacing w:val="38"/>
          <w:sz w:val="28"/>
          <w:szCs w:val="28"/>
        </w:rPr>
        <w:t xml:space="preserve"> </w:t>
      </w:r>
      <w:r w:rsidR="003C7147">
        <w:rPr>
          <w:rFonts w:ascii="Times New Roman" w:hAnsi="Times New Roman" w:cs="Times New Roman"/>
          <w:color w:val="000000"/>
          <w:sz w:val="28"/>
          <w:szCs w:val="28"/>
        </w:rPr>
        <w:t>с</w:t>
      </w:r>
      <w:r w:rsidR="003C7147">
        <w:rPr>
          <w:rFonts w:ascii="Times New Roman" w:hAnsi="Times New Roman" w:cs="Times New Roman"/>
          <w:color w:val="000000"/>
          <w:spacing w:val="41"/>
          <w:sz w:val="28"/>
          <w:szCs w:val="28"/>
        </w:rPr>
        <w:t xml:space="preserve"> </w:t>
      </w:r>
      <w:r w:rsidR="003C7147">
        <w:rPr>
          <w:rFonts w:ascii="Times New Roman" w:hAnsi="Times New Roman" w:cs="Times New Roman"/>
          <w:color w:val="000000"/>
          <w:spacing w:val="-1"/>
          <w:sz w:val="28"/>
          <w:szCs w:val="28"/>
        </w:rPr>
        <w:t>и</w:t>
      </w:r>
      <w:r w:rsidR="003C7147">
        <w:rPr>
          <w:rFonts w:ascii="Times New Roman" w:hAnsi="Times New Roman" w:cs="Times New Roman"/>
          <w:color w:val="000000"/>
          <w:sz w:val="28"/>
          <w:szCs w:val="28"/>
        </w:rPr>
        <w:t>нт</w:t>
      </w:r>
      <w:r w:rsidR="003C7147">
        <w:rPr>
          <w:rFonts w:ascii="Times New Roman" w:hAnsi="Times New Roman" w:cs="Times New Roman"/>
          <w:color w:val="000000"/>
          <w:spacing w:val="-2"/>
          <w:sz w:val="28"/>
          <w:szCs w:val="28"/>
        </w:rPr>
        <w:t>е</w:t>
      </w:r>
      <w:r w:rsidR="003C7147">
        <w:rPr>
          <w:rFonts w:ascii="Times New Roman" w:hAnsi="Times New Roman" w:cs="Times New Roman"/>
          <w:color w:val="000000"/>
          <w:sz w:val="28"/>
          <w:szCs w:val="28"/>
        </w:rPr>
        <w:t>р</w:t>
      </w:r>
      <w:r w:rsidR="003C7147">
        <w:rPr>
          <w:rFonts w:ascii="Times New Roman" w:hAnsi="Times New Roman" w:cs="Times New Roman"/>
          <w:color w:val="000000"/>
          <w:spacing w:val="1"/>
          <w:sz w:val="28"/>
          <w:szCs w:val="28"/>
        </w:rPr>
        <w:t>е</w:t>
      </w:r>
      <w:r w:rsidR="003C7147">
        <w:rPr>
          <w:rFonts w:ascii="Times New Roman" w:hAnsi="Times New Roman" w:cs="Times New Roman"/>
          <w:color w:val="000000"/>
          <w:spacing w:val="-2"/>
          <w:sz w:val="28"/>
          <w:szCs w:val="28"/>
        </w:rPr>
        <w:t>с</w:t>
      </w:r>
      <w:r w:rsidR="003C7147">
        <w:rPr>
          <w:rFonts w:ascii="Times New Roman" w:hAnsi="Times New Roman" w:cs="Times New Roman"/>
          <w:color w:val="000000"/>
          <w:sz w:val="28"/>
          <w:szCs w:val="28"/>
        </w:rPr>
        <w:t>у</w:t>
      </w:r>
      <w:r w:rsidR="003C7147">
        <w:rPr>
          <w:rFonts w:ascii="Times New Roman" w:hAnsi="Times New Roman" w:cs="Times New Roman"/>
          <w:color w:val="000000"/>
          <w:spacing w:val="-2"/>
          <w:sz w:val="28"/>
          <w:szCs w:val="28"/>
        </w:rPr>
        <w:t>ю</w:t>
      </w:r>
      <w:r w:rsidR="003C7147">
        <w:rPr>
          <w:rFonts w:ascii="Times New Roman" w:hAnsi="Times New Roman" w:cs="Times New Roman"/>
          <w:color w:val="000000"/>
          <w:sz w:val="28"/>
          <w:szCs w:val="28"/>
        </w:rPr>
        <w:t>щим</w:t>
      </w:r>
      <w:r w:rsidR="003C7147">
        <w:rPr>
          <w:rFonts w:ascii="Times New Roman" w:hAnsi="Times New Roman" w:cs="Times New Roman"/>
          <w:color w:val="000000"/>
          <w:spacing w:val="41"/>
          <w:sz w:val="28"/>
          <w:szCs w:val="28"/>
        </w:rPr>
        <w:t xml:space="preserve"> </w:t>
      </w:r>
      <w:r w:rsidR="003C7147">
        <w:rPr>
          <w:rFonts w:ascii="Times New Roman" w:hAnsi="Times New Roman" w:cs="Times New Roman"/>
          <w:color w:val="000000"/>
          <w:sz w:val="28"/>
          <w:szCs w:val="28"/>
        </w:rPr>
        <w:t>ис</w:t>
      </w:r>
      <w:r w:rsidR="003C7147">
        <w:rPr>
          <w:rFonts w:ascii="Times New Roman" w:hAnsi="Times New Roman" w:cs="Times New Roman"/>
          <w:color w:val="000000"/>
          <w:spacing w:val="-2"/>
          <w:sz w:val="28"/>
          <w:szCs w:val="28"/>
        </w:rPr>
        <w:t>т</w:t>
      </w:r>
      <w:r w:rsidR="003C7147">
        <w:rPr>
          <w:rFonts w:ascii="Times New Roman" w:hAnsi="Times New Roman" w:cs="Times New Roman"/>
          <w:color w:val="000000"/>
          <w:sz w:val="28"/>
          <w:szCs w:val="28"/>
        </w:rPr>
        <w:t>очн</w:t>
      </w:r>
      <w:r w:rsidR="003C7147">
        <w:rPr>
          <w:rFonts w:ascii="Times New Roman" w:hAnsi="Times New Roman" w:cs="Times New Roman"/>
          <w:color w:val="000000"/>
          <w:spacing w:val="-1"/>
          <w:sz w:val="28"/>
          <w:szCs w:val="28"/>
        </w:rPr>
        <w:t>и</w:t>
      </w:r>
      <w:r w:rsidR="003C7147">
        <w:rPr>
          <w:rFonts w:ascii="Times New Roman" w:hAnsi="Times New Roman" w:cs="Times New Roman"/>
          <w:color w:val="000000"/>
          <w:sz w:val="28"/>
          <w:szCs w:val="28"/>
        </w:rPr>
        <w:t>ком</w:t>
      </w:r>
      <w:r w:rsidR="003C7147">
        <w:rPr>
          <w:rFonts w:ascii="Times New Roman" w:hAnsi="Times New Roman" w:cs="Times New Roman"/>
          <w:color w:val="000000"/>
          <w:spacing w:val="37"/>
          <w:sz w:val="28"/>
          <w:szCs w:val="28"/>
        </w:rPr>
        <w:t xml:space="preserve"> </w:t>
      </w:r>
      <w:r w:rsidR="003C7147">
        <w:rPr>
          <w:rFonts w:ascii="Times New Roman" w:hAnsi="Times New Roman" w:cs="Times New Roman"/>
          <w:color w:val="000000"/>
          <w:sz w:val="28"/>
          <w:szCs w:val="28"/>
        </w:rPr>
        <w:t>инф</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z w:val="28"/>
          <w:szCs w:val="28"/>
        </w:rPr>
        <w:t>рм</w:t>
      </w:r>
      <w:r w:rsidR="003C7147">
        <w:rPr>
          <w:rFonts w:ascii="Times New Roman" w:hAnsi="Times New Roman" w:cs="Times New Roman"/>
          <w:color w:val="000000"/>
          <w:spacing w:val="-1"/>
          <w:sz w:val="28"/>
          <w:szCs w:val="28"/>
        </w:rPr>
        <w:t>а</w:t>
      </w:r>
      <w:r w:rsidR="003C7147">
        <w:rPr>
          <w:rFonts w:ascii="Times New Roman" w:hAnsi="Times New Roman" w:cs="Times New Roman"/>
          <w:color w:val="000000"/>
          <w:sz w:val="28"/>
          <w:szCs w:val="28"/>
        </w:rPr>
        <w:t>ции</w:t>
      </w:r>
      <w:r w:rsidR="003C7147">
        <w:rPr>
          <w:rFonts w:ascii="Times New Roman" w:hAnsi="Times New Roman" w:cs="Times New Roman"/>
          <w:color w:val="000000"/>
          <w:spacing w:val="39"/>
          <w:sz w:val="28"/>
          <w:szCs w:val="28"/>
        </w:rPr>
        <w:t xml:space="preserve"> </w:t>
      </w:r>
      <w:r w:rsidR="003C7147">
        <w:rPr>
          <w:rFonts w:ascii="Times New Roman" w:hAnsi="Times New Roman" w:cs="Times New Roman"/>
          <w:color w:val="000000"/>
          <w:sz w:val="28"/>
          <w:szCs w:val="28"/>
        </w:rPr>
        <w:t>р</w:t>
      </w:r>
      <w:r w:rsidR="003C7147">
        <w:rPr>
          <w:rFonts w:ascii="Times New Roman" w:hAnsi="Times New Roman" w:cs="Times New Roman"/>
          <w:color w:val="000000"/>
          <w:spacing w:val="1"/>
          <w:sz w:val="28"/>
          <w:szCs w:val="28"/>
        </w:rPr>
        <w:t>а</w:t>
      </w:r>
      <w:r w:rsidR="003C7147">
        <w:rPr>
          <w:rFonts w:ascii="Times New Roman" w:hAnsi="Times New Roman" w:cs="Times New Roman"/>
          <w:color w:val="000000"/>
          <w:sz w:val="28"/>
          <w:szCs w:val="28"/>
        </w:rPr>
        <w:t>зв</w:t>
      </w:r>
      <w:r w:rsidR="003C7147">
        <w:rPr>
          <w:rFonts w:ascii="Times New Roman" w:hAnsi="Times New Roman" w:cs="Times New Roman"/>
          <w:color w:val="000000"/>
          <w:spacing w:val="-3"/>
          <w:sz w:val="28"/>
          <w:szCs w:val="28"/>
        </w:rPr>
        <w:t>е</w:t>
      </w:r>
      <w:r w:rsidR="003C7147">
        <w:rPr>
          <w:rFonts w:ascii="Times New Roman" w:hAnsi="Times New Roman" w:cs="Times New Roman"/>
          <w:color w:val="000000"/>
          <w:sz w:val="28"/>
          <w:szCs w:val="28"/>
        </w:rPr>
        <w:t>дчик</w:t>
      </w:r>
      <w:r w:rsidR="003C7147">
        <w:rPr>
          <w:rFonts w:ascii="Times New Roman" w:hAnsi="Times New Roman" w:cs="Times New Roman"/>
          <w:color w:val="000000"/>
          <w:spacing w:val="41"/>
          <w:sz w:val="28"/>
          <w:szCs w:val="28"/>
        </w:rPr>
        <w:t xml:space="preserve"> </w:t>
      </w:r>
      <w:r w:rsidR="003C7147">
        <w:rPr>
          <w:rFonts w:ascii="Times New Roman" w:hAnsi="Times New Roman" w:cs="Times New Roman"/>
          <w:color w:val="000000"/>
          <w:spacing w:val="-3"/>
          <w:sz w:val="28"/>
          <w:szCs w:val="28"/>
        </w:rPr>
        <w:t>в</w:t>
      </w:r>
      <w:r w:rsidR="003C7147">
        <w:rPr>
          <w:rFonts w:ascii="Times New Roman" w:hAnsi="Times New Roman" w:cs="Times New Roman"/>
          <w:color w:val="000000"/>
          <w:spacing w:val="1"/>
          <w:sz w:val="28"/>
          <w:szCs w:val="28"/>
        </w:rPr>
        <w:t>х</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z w:val="28"/>
          <w:szCs w:val="28"/>
        </w:rPr>
        <w:t>д</w:t>
      </w:r>
      <w:r w:rsidR="003C7147">
        <w:rPr>
          <w:rFonts w:ascii="Times New Roman" w:hAnsi="Times New Roman" w:cs="Times New Roman"/>
          <w:color w:val="000000"/>
          <w:spacing w:val="2"/>
          <w:sz w:val="28"/>
          <w:szCs w:val="28"/>
        </w:rPr>
        <w:t>и</w:t>
      </w:r>
      <w:r w:rsidR="003C7147">
        <w:rPr>
          <w:rFonts w:ascii="Times New Roman" w:hAnsi="Times New Roman" w:cs="Times New Roman"/>
          <w:color w:val="000000"/>
          <w:sz w:val="28"/>
          <w:szCs w:val="28"/>
        </w:rPr>
        <w:t>т</w:t>
      </w:r>
      <w:r w:rsidR="003C7147">
        <w:rPr>
          <w:rFonts w:ascii="Times New Roman" w:hAnsi="Times New Roman" w:cs="Times New Roman"/>
          <w:color w:val="000000"/>
          <w:spacing w:val="38"/>
          <w:sz w:val="28"/>
          <w:szCs w:val="28"/>
        </w:rPr>
        <w:t xml:space="preserve"> </w:t>
      </w:r>
      <w:r w:rsidR="003C7147">
        <w:rPr>
          <w:rFonts w:ascii="Times New Roman" w:hAnsi="Times New Roman" w:cs="Times New Roman"/>
          <w:color w:val="000000"/>
          <w:sz w:val="28"/>
          <w:szCs w:val="28"/>
        </w:rPr>
        <w:t>в</w:t>
      </w:r>
      <w:r w:rsidR="003C7147">
        <w:rPr>
          <w:rFonts w:ascii="Times New Roman" w:hAnsi="Times New Roman" w:cs="Times New Roman"/>
          <w:color w:val="000000"/>
          <w:spacing w:val="40"/>
          <w:sz w:val="28"/>
          <w:szCs w:val="28"/>
        </w:rPr>
        <w:t xml:space="preserve"> </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z w:val="28"/>
          <w:szCs w:val="28"/>
        </w:rPr>
        <w:t>к</w:t>
      </w:r>
      <w:r w:rsidR="003C7147">
        <w:rPr>
          <w:rFonts w:ascii="Times New Roman" w:hAnsi="Times New Roman" w:cs="Times New Roman"/>
          <w:color w:val="000000"/>
          <w:spacing w:val="1"/>
          <w:sz w:val="28"/>
          <w:szCs w:val="28"/>
        </w:rPr>
        <w:t>р</w:t>
      </w:r>
      <w:r w:rsidR="003C7147">
        <w:rPr>
          <w:rFonts w:ascii="Times New Roman" w:hAnsi="Times New Roman" w:cs="Times New Roman"/>
          <w:color w:val="000000"/>
          <w:spacing w:val="-4"/>
          <w:sz w:val="28"/>
          <w:szCs w:val="28"/>
        </w:rPr>
        <w:t>у</w:t>
      </w:r>
      <w:r w:rsidR="003C7147">
        <w:rPr>
          <w:rFonts w:ascii="Times New Roman" w:hAnsi="Times New Roman" w:cs="Times New Roman"/>
          <w:color w:val="000000"/>
          <w:sz w:val="28"/>
          <w:szCs w:val="28"/>
        </w:rPr>
        <w:t>жение</w:t>
      </w:r>
      <w:r w:rsidR="003C7147">
        <w:rPr>
          <w:rFonts w:ascii="Times New Roman" w:hAnsi="Times New Roman" w:cs="Times New Roman"/>
          <w:color w:val="000000"/>
          <w:spacing w:val="7"/>
          <w:sz w:val="28"/>
          <w:szCs w:val="28"/>
        </w:rPr>
        <w:t xml:space="preserve"> </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pacing w:val="1"/>
          <w:sz w:val="28"/>
          <w:szCs w:val="28"/>
        </w:rPr>
        <w:t>б</w:t>
      </w:r>
      <w:r w:rsidR="003C7147">
        <w:rPr>
          <w:rFonts w:ascii="Times New Roman" w:hAnsi="Times New Roman" w:cs="Times New Roman"/>
          <w:color w:val="000000"/>
          <w:spacing w:val="-1"/>
          <w:sz w:val="28"/>
          <w:szCs w:val="28"/>
        </w:rPr>
        <w:t>ъ</w:t>
      </w:r>
      <w:r w:rsidR="003C7147">
        <w:rPr>
          <w:rFonts w:ascii="Times New Roman" w:hAnsi="Times New Roman" w:cs="Times New Roman"/>
          <w:color w:val="000000"/>
          <w:sz w:val="28"/>
          <w:szCs w:val="28"/>
        </w:rPr>
        <w:t>екта,</w:t>
      </w:r>
      <w:r w:rsidR="003C7147">
        <w:rPr>
          <w:rFonts w:ascii="Times New Roman" w:hAnsi="Times New Roman" w:cs="Times New Roman"/>
          <w:color w:val="000000"/>
          <w:spacing w:val="6"/>
          <w:sz w:val="28"/>
          <w:szCs w:val="28"/>
        </w:rPr>
        <w:t xml:space="preserve"> </w:t>
      </w:r>
      <w:r w:rsidR="003C7147">
        <w:rPr>
          <w:rFonts w:ascii="Times New Roman" w:hAnsi="Times New Roman" w:cs="Times New Roman"/>
          <w:color w:val="000000"/>
          <w:sz w:val="28"/>
          <w:szCs w:val="28"/>
        </w:rPr>
        <w:t>а</w:t>
      </w:r>
      <w:r w:rsidR="003C7147">
        <w:rPr>
          <w:rFonts w:ascii="Times New Roman" w:hAnsi="Times New Roman" w:cs="Times New Roman"/>
          <w:color w:val="000000"/>
          <w:spacing w:val="7"/>
          <w:sz w:val="28"/>
          <w:szCs w:val="28"/>
        </w:rPr>
        <w:t xml:space="preserve"> </w:t>
      </w:r>
      <w:r w:rsidR="003C7147">
        <w:rPr>
          <w:rFonts w:ascii="Times New Roman" w:hAnsi="Times New Roman" w:cs="Times New Roman"/>
          <w:color w:val="000000"/>
          <w:spacing w:val="-1"/>
          <w:sz w:val="28"/>
          <w:szCs w:val="28"/>
        </w:rPr>
        <w:t>п</w:t>
      </w:r>
      <w:r w:rsidR="003C7147">
        <w:rPr>
          <w:rFonts w:ascii="Times New Roman" w:hAnsi="Times New Roman" w:cs="Times New Roman"/>
          <w:color w:val="000000"/>
          <w:sz w:val="28"/>
          <w:szCs w:val="28"/>
        </w:rPr>
        <w:t>о</w:t>
      </w:r>
      <w:r w:rsidR="003C7147">
        <w:rPr>
          <w:rFonts w:ascii="Times New Roman" w:hAnsi="Times New Roman" w:cs="Times New Roman"/>
          <w:color w:val="000000"/>
          <w:spacing w:val="-2"/>
          <w:sz w:val="28"/>
          <w:szCs w:val="28"/>
        </w:rPr>
        <w:t>т</w:t>
      </w:r>
      <w:r w:rsidR="003C7147">
        <w:rPr>
          <w:rFonts w:ascii="Times New Roman" w:hAnsi="Times New Roman" w:cs="Times New Roman"/>
          <w:color w:val="000000"/>
          <w:sz w:val="28"/>
          <w:szCs w:val="28"/>
        </w:rPr>
        <w:t>ом</w:t>
      </w:r>
      <w:r w:rsidR="003C7147">
        <w:rPr>
          <w:rFonts w:ascii="Times New Roman" w:hAnsi="Times New Roman" w:cs="Times New Roman"/>
          <w:color w:val="000000"/>
          <w:spacing w:val="8"/>
          <w:sz w:val="28"/>
          <w:szCs w:val="28"/>
        </w:rPr>
        <w:t xml:space="preserve"> </w:t>
      </w:r>
      <w:r w:rsidR="003C7147">
        <w:rPr>
          <w:rFonts w:ascii="Times New Roman" w:hAnsi="Times New Roman" w:cs="Times New Roman"/>
          <w:color w:val="000000"/>
          <w:sz w:val="28"/>
          <w:szCs w:val="28"/>
        </w:rPr>
        <w:t>м</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z w:val="28"/>
          <w:szCs w:val="28"/>
        </w:rPr>
        <w:t>жет</w:t>
      </w:r>
      <w:r w:rsidR="003C7147">
        <w:rPr>
          <w:rFonts w:ascii="Times New Roman" w:hAnsi="Times New Roman" w:cs="Times New Roman"/>
          <w:color w:val="000000"/>
          <w:spacing w:val="7"/>
          <w:sz w:val="28"/>
          <w:szCs w:val="28"/>
        </w:rPr>
        <w:t xml:space="preserve"> </w:t>
      </w:r>
      <w:r w:rsidR="003C7147">
        <w:rPr>
          <w:rFonts w:ascii="Times New Roman" w:hAnsi="Times New Roman" w:cs="Times New Roman"/>
          <w:color w:val="000000"/>
          <w:spacing w:val="-1"/>
          <w:sz w:val="28"/>
          <w:szCs w:val="28"/>
        </w:rPr>
        <w:t>б</w:t>
      </w:r>
      <w:r w:rsidR="003C7147">
        <w:rPr>
          <w:rFonts w:ascii="Times New Roman" w:hAnsi="Times New Roman" w:cs="Times New Roman"/>
          <w:color w:val="000000"/>
          <w:sz w:val="28"/>
          <w:szCs w:val="28"/>
        </w:rPr>
        <w:t>ыть</w:t>
      </w:r>
      <w:r w:rsidR="003C7147">
        <w:rPr>
          <w:rFonts w:ascii="Times New Roman" w:hAnsi="Times New Roman" w:cs="Times New Roman"/>
          <w:color w:val="000000"/>
          <w:spacing w:val="7"/>
          <w:sz w:val="28"/>
          <w:szCs w:val="28"/>
        </w:rPr>
        <w:t xml:space="preserve"> </w:t>
      </w:r>
      <w:r w:rsidR="003C7147">
        <w:rPr>
          <w:rFonts w:ascii="Times New Roman" w:hAnsi="Times New Roman" w:cs="Times New Roman"/>
          <w:color w:val="000000"/>
          <w:sz w:val="28"/>
          <w:szCs w:val="28"/>
        </w:rPr>
        <w:t>ему</w:t>
      </w:r>
      <w:r w:rsidR="003C7147">
        <w:rPr>
          <w:rFonts w:ascii="Times New Roman" w:hAnsi="Times New Roman" w:cs="Times New Roman"/>
          <w:color w:val="000000"/>
          <w:spacing w:val="3"/>
          <w:sz w:val="28"/>
          <w:szCs w:val="28"/>
        </w:rPr>
        <w:t xml:space="preserve"> </w:t>
      </w:r>
      <w:r w:rsidR="003C7147">
        <w:rPr>
          <w:rFonts w:ascii="Times New Roman" w:hAnsi="Times New Roman" w:cs="Times New Roman"/>
          <w:color w:val="000000"/>
          <w:sz w:val="28"/>
          <w:szCs w:val="28"/>
        </w:rPr>
        <w:t>п</w:t>
      </w:r>
      <w:r w:rsidR="003C7147">
        <w:rPr>
          <w:rFonts w:ascii="Times New Roman" w:hAnsi="Times New Roman" w:cs="Times New Roman"/>
          <w:color w:val="000000"/>
          <w:spacing w:val="2"/>
          <w:sz w:val="28"/>
          <w:szCs w:val="28"/>
        </w:rPr>
        <w:t>р</w:t>
      </w:r>
      <w:r w:rsidR="003C7147">
        <w:rPr>
          <w:rFonts w:ascii="Times New Roman" w:hAnsi="Times New Roman" w:cs="Times New Roman"/>
          <w:color w:val="000000"/>
          <w:spacing w:val="-2"/>
          <w:sz w:val="28"/>
          <w:szCs w:val="28"/>
        </w:rPr>
        <w:t>е</w:t>
      </w:r>
      <w:r w:rsidR="003C7147">
        <w:rPr>
          <w:rFonts w:ascii="Times New Roman" w:hAnsi="Times New Roman" w:cs="Times New Roman"/>
          <w:color w:val="000000"/>
          <w:sz w:val="28"/>
          <w:szCs w:val="28"/>
        </w:rPr>
        <w:t>дставл</w:t>
      </w:r>
      <w:r w:rsidR="003C7147">
        <w:rPr>
          <w:rFonts w:ascii="Times New Roman" w:hAnsi="Times New Roman" w:cs="Times New Roman"/>
          <w:color w:val="000000"/>
          <w:spacing w:val="-3"/>
          <w:sz w:val="28"/>
          <w:szCs w:val="28"/>
        </w:rPr>
        <w:t>е</w:t>
      </w:r>
      <w:r w:rsidR="003C7147">
        <w:rPr>
          <w:rFonts w:ascii="Times New Roman" w:hAnsi="Times New Roman" w:cs="Times New Roman"/>
          <w:color w:val="000000"/>
          <w:sz w:val="28"/>
          <w:szCs w:val="28"/>
        </w:rPr>
        <w:t>н</w:t>
      </w:r>
      <w:r w:rsidR="003C7147">
        <w:rPr>
          <w:rFonts w:ascii="Times New Roman" w:hAnsi="Times New Roman" w:cs="Times New Roman"/>
          <w:color w:val="000000"/>
          <w:spacing w:val="8"/>
          <w:sz w:val="28"/>
          <w:szCs w:val="28"/>
        </w:rPr>
        <w:t xml:space="preserve"> </w:t>
      </w:r>
      <w:r w:rsidR="003C7147">
        <w:rPr>
          <w:rFonts w:ascii="Times New Roman" w:hAnsi="Times New Roman" w:cs="Times New Roman"/>
          <w:color w:val="000000"/>
          <w:sz w:val="28"/>
          <w:szCs w:val="28"/>
        </w:rPr>
        <w:t>им</w:t>
      </w:r>
      <w:r w:rsidR="003C7147">
        <w:rPr>
          <w:rFonts w:ascii="Times New Roman" w:hAnsi="Times New Roman" w:cs="Times New Roman"/>
          <w:color w:val="000000"/>
          <w:spacing w:val="-1"/>
          <w:sz w:val="28"/>
          <w:szCs w:val="28"/>
        </w:rPr>
        <w:t>е</w:t>
      </w:r>
      <w:r w:rsidR="003C7147">
        <w:rPr>
          <w:rFonts w:ascii="Times New Roman" w:hAnsi="Times New Roman" w:cs="Times New Roman"/>
          <w:color w:val="000000"/>
          <w:sz w:val="28"/>
          <w:szCs w:val="28"/>
        </w:rPr>
        <w:t>нно</w:t>
      </w:r>
      <w:r w:rsidR="003C7147">
        <w:rPr>
          <w:rFonts w:ascii="Times New Roman" w:hAnsi="Times New Roman" w:cs="Times New Roman"/>
          <w:color w:val="000000"/>
          <w:spacing w:val="7"/>
          <w:sz w:val="28"/>
          <w:szCs w:val="28"/>
        </w:rPr>
        <w:t xml:space="preserve"> </w:t>
      </w:r>
      <w:r w:rsidR="003C7147">
        <w:rPr>
          <w:rFonts w:ascii="Times New Roman" w:hAnsi="Times New Roman" w:cs="Times New Roman"/>
          <w:color w:val="000000"/>
          <w:sz w:val="28"/>
          <w:szCs w:val="28"/>
        </w:rPr>
        <w:t>как</w:t>
      </w:r>
      <w:r w:rsidR="003C7147">
        <w:rPr>
          <w:rFonts w:ascii="Times New Roman" w:hAnsi="Times New Roman" w:cs="Times New Roman"/>
          <w:color w:val="000000"/>
          <w:spacing w:val="5"/>
          <w:sz w:val="28"/>
          <w:szCs w:val="28"/>
        </w:rPr>
        <w:t xml:space="preserve"> </w:t>
      </w:r>
      <w:r w:rsidR="003C7147">
        <w:rPr>
          <w:rFonts w:ascii="Times New Roman" w:hAnsi="Times New Roman" w:cs="Times New Roman"/>
          <w:color w:val="000000"/>
          <w:sz w:val="28"/>
          <w:szCs w:val="28"/>
        </w:rPr>
        <w:t>п</w:t>
      </w:r>
      <w:r w:rsidR="003C7147">
        <w:rPr>
          <w:rFonts w:ascii="Times New Roman" w:hAnsi="Times New Roman" w:cs="Times New Roman"/>
          <w:color w:val="000000"/>
          <w:spacing w:val="2"/>
          <w:sz w:val="28"/>
          <w:szCs w:val="28"/>
        </w:rPr>
        <w:t>р</w:t>
      </w:r>
      <w:r w:rsidR="003C7147">
        <w:rPr>
          <w:rFonts w:ascii="Times New Roman" w:hAnsi="Times New Roman" w:cs="Times New Roman"/>
          <w:color w:val="000000"/>
          <w:spacing w:val="-2"/>
          <w:sz w:val="28"/>
          <w:szCs w:val="28"/>
        </w:rPr>
        <w:t>е</w:t>
      </w:r>
      <w:r w:rsidR="003C7147">
        <w:rPr>
          <w:rFonts w:ascii="Times New Roman" w:hAnsi="Times New Roman" w:cs="Times New Roman"/>
          <w:color w:val="000000"/>
          <w:sz w:val="28"/>
          <w:szCs w:val="28"/>
        </w:rPr>
        <w:t>дста</w:t>
      </w:r>
      <w:r w:rsidR="003C7147">
        <w:rPr>
          <w:rFonts w:ascii="Times New Roman" w:hAnsi="Times New Roman" w:cs="Times New Roman"/>
          <w:color w:val="000000"/>
          <w:spacing w:val="-2"/>
          <w:sz w:val="28"/>
          <w:szCs w:val="28"/>
        </w:rPr>
        <w:t>в</w:t>
      </w:r>
      <w:r w:rsidR="003C7147">
        <w:rPr>
          <w:rFonts w:ascii="Times New Roman" w:hAnsi="Times New Roman" w:cs="Times New Roman"/>
          <w:color w:val="000000"/>
          <w:sz w:val="28"/>
          <w:szCs w:val="28"/>
        </w:rPr>
        <w:t>итель о</w:t>
      </w:r>
      <w:r w:rsidR="003C7147">
        <w:rPr>
          <w:rFonts w:ascii="Times New Roman" w:hAnsi="Times New Roman" w:cs="Times New Roman"/>
          <w:color w:val="000000"/>
          <w:spacing w:val="2"/>
          <w:sz w:val="28"/>
          <w:szCs w:val="28"/>
        </w:rPr>
        <w:t>б</w:t>
      </w:r>
      <w:r w:rsidR="003C7147">
        <w:rPr>
          <w:rFonts w:ascii="Times New Roman" w:hAnsi="Times New Roman" w:cs="Times New Roman"/>
          <w:color w:val="000000"/>
          <w:spacing w:val="-3"/>
          <w:sz w:val="28"/>
          <w:szCs w:val="28"/>
        </w:rPr>
        <w:t>щ</w:t>
      </w:r>
      <w:r w:rsidR="003C7147">
        <w:rPr>
          <w:rFonts w:ascii="Times New Roman" w:hAnsi="Times New Roman" w:cs="Times New Roman"/>
          <w:color w:val="000000"/>
          <w:sz w:val="28"/>
          <w:szCs w:val="28"/>
        </w:rPr>
        <w:t>его</w:t>
      </w:r>
      <w:r w:rsidR="003C7147">
        <w:rPr>
          <w:rFonts w:ascii="Times New Roman" w:hAnsi="Times New Roman" w:cs="Times New Roman"/>
          <w:color w:val="000000"/>
          <w:spacing w:val="30"/>
          <w:sz w:val="28"/>
          <w:szCs w:val="28"/>
        </w:rPr>
        <w:t xml:space="preserve"> </w:t>
      </w:r>
      <w:r w:rsidR="003C7147">
        <w:rPr>
          <w:rFonts w:ascii="Times New Roman" w:hAnsi="Times New Roman" w:cs="Times New Roman"/>
          <w:color w:val="000000"/>
          <w:sz w:val="28"/>
          <w:szCs w:val="28"/>
        </w:rPr>
        <w:t>х</w:t>
      </w:r>
      <w:r w:rsidR="003C7147">
        <w:rPr>
          <w:rFonts w:ascii="Times New Roman" w:hAnsi="Times New Roman" w:cs="Times New Roman"/>
          <w:color w:val="000000"/>
          <w:spacing w:val="-2"/>
          <w:sz w:val="28"/>
          <w:szCs w:val="28"/>
        </w:rPr>
        <w:t>о</w:t>
      </w:r>
      <w:r w:rsidR="003C7147">
        <w:rPr>
          <w:rFonts w:ascii="Times New Roman" w:hAnsi="Times New Roman" w:cs="Times New Roman"/>
          <w:color w:val="000000"/>
          <w:sz w:val="28"/>
          <w:szCs w:val="28"/>
        </w:rPr>
        <w:t>бби.</w:t>
      </w:r>
      <w:r w:rsidR="003C7147">
        <w:rPr>
          <w:rFonts w:ascii="Times New Roman" w:hAnsi="Times New Roman" w:cs="Times New Roman"/>
          <w:color w:val="000000"/>
          <w:spacing w:val="31"/>
          <w:sz w:val="28"/>
          <w:szCs w:val="28"/>
        </w:rPr>
        <w:t xml:space="preserve"> </w:t>
      </w:r>
      <w:r w:rsidR="003C7147">
        <w:rPr>
          <w:rFonts w:ascii="Times New Roman" w:hAnsi="Times New Roman" w:cs="Times New Roman"/>
          <w:color w:val="000000"/>
          <w:sz w:val="28"/>
          <w:szCs w:val="28"/>
        </w:rPr>
        <w:t>Н</w:t>
      </w:r>
      <w:r w:rsidR="003C7147">
        <w:rPr>
          <w:rFonts w:ascii="Times New Roman" w:hAnsi="Times New Roman" w:cs="Times New Roman"/>
          <w:color w:val="000000"/>
          <w:spacing w:val="-3"/>
          <w:sz w:val="28"/>
          <w:szCs w:val="28"/>
        </w:rPr>
        <w:t>е</w:t>
      </w:r>
      <w:r w:rsidR="003C7147">
        <w:rPr>
          <w:rFonts w:ascii="Times New Roman" w:hAnsi="Times New Roman" w:cs="Times New Roman"/>
          <w:color w:val="000000"/>
          <w:sz w:val="28"/>
          <w:szCs w:val="28"/>
        </w:rPr>
        <w:t>оф</w:t>
      </w:r>
      <w:r w:rsidR="003C7147">
        <w:rPr>
          <w:rFonts w:ascii="Times New Roman" w:hAnsi="Times New Roman" w:cs="Times New Roman"/>
          <w:color w:val="000000"/>
          <w:spacing w:val="-2"/>
          <w:sz w:val="28"/>
          <w:szCs w:val="28"/>
        </w:rPr>
        <w:t>и</w:t>
      </w:r>
      <w:r w:rsidR="003C7147">
        <w:rPr>
          <w:rFonts w:ascii="Times New Roman" w:hAnsi="Times New Roman" w:cs="Times New Roman"/>
          <w:color w:val="000000"/>
          <w:sz w:val="28"/>
          <w:szCs w:val="28"/>
        </w:rPr>
        <w:t>ц</w:t>
      </w:r>
      <w:r w:rsidR="003C7147">
        <w:rPr>
          <w:rFonts w:ascii="Times New Roman" w:hAnsi="Times New Roman" w:cs="Times New Roman"/>
          <w:color w:val="000000"/>
          <w:spacing w:val="2"/>
          <w:sz w:val="28"/>
          <w:szCs w:val="28"/>
        </w:rPr>
        <w:t>и</w:t>
      </w:r>
      <w:r w:rsidR="003C7147">
        <w:rPr>
          <w:rFonts w:ascii="Times New Roman" w:hAnsi="Times New Roman" w:cs="Times New Roman"/>
          <w:color w:val="000000"/>
          <w:sz w:val="28"/>
          <w:szCs w:val="28"/>
        </w:rPr>
        <w:t>ал</w:t>
      </w:r>
      <w:r w:rsidR="003C7147">
        <w:rPr>
          <w:rFonts w:ascii="Times New Roman" w:hAnsi="Times New Roman" w:cs="Times New Roman"/>
          <w:color w:val="000000"/>
          <w:spacing w:val="-2"/>
          <w:sz w:val="28"/>
          <w:szCs w:val="28"/>
        </w:rPr>
        <w:t>ь</w:t>
      </w:r>
      <w:r w:rsidR="003C7147">
        <w:rPr>
          <w:rFonts w:ascii="Times New Roman" w:hAnsi="Times New Roman" w:cs="Times New Roman"/>
          <w:color w:val="000000"/>
          <w:spacing w:val="-1"/>
          <w:sz w:val="28"/>
          <w:szCs w:val="28"/>
        </w:rPr>
        <w:t>н</w:t>
      </w:r>
      <w:r w:rsidR="003C7147">
        <w:rPr>
          <w:rFonts w:ascii="Times New Roman" w:hAnsi="Times New Roman" w:cs="Times New Roman"/>
          <w:color w:val="000000"/>
          <w:sz w:val="28"/>
          <w:szCs w:val="28"/>
        </w:rPr>
        <w:t>ые</w:t>
      </w:r>
      <w:r w:rsidR="003C7147">
        <w:rPr>
          <w:rFonts w:ascii="Times New Roman" w:hAnsi="Times New Roman" w:cs="Times New Roman"/>
          <w:color w:val="000000"/>
          <w:spacing w:val="29"/>
          <w:sz w:val="28"/>
          <w:szCs w:val="28"/>
        </w:rPr>
        <w:t xml:space="preserve"> </w:t>
      </w:r>
      <w:r w:rsidR="003C7147">
        <w:rPr>
          <w:rFonts w:ascii="Times New Roman" w:hAnsi="Times New Roman" w:cs="Times New Roman"/>
          <w:color w:val="000000"/>
          <w:sz w:val="28"/>
          <w:szCs w:val="28"/>
        </w:rPr>
        <w:t>б</w:t>
      </w:r>
      <w:r w:rsidR="003C7147">
        <w:rPr>
          <w:rFonts w:ascii="Times New Roman" w:hAnsi="Times New Roman" w:cs="Times New Roman"/>
          <w:color w:val="000000"/>
          <w:spacing w:val="-1"/>
          <w:sz w:val="28"/>
          <w:szCs w:val="28"/>
        </w:rPr>
        <w:t>е</w:t>
      </w:r>
      <w:r w:rsidR="003C7147">
        <w:rPr>
          <w:rFonts w:ascii="Times New Roman" w:hAnsi="Times New Roman" w:cs="Times New Roman"/>
          <w:color w:val="000000"/>
          <w:sz w:val="28"/>
          <w:szCs w:val="28"/>
        </w:rPr>
        <w:t>седы</w:t>
      </w:r>
      <w:r w:rsidR="003C7147">
        <w:rPr>
          <w:rFonts w:ascii="Times New Roman" w:hAnsi="Times New Roman" w:cs="Times New Roman"/>
          <w:color w:val="000000"/>
          <w:spacing w:val="28"/>
          <w:sz w:val="28"/>
          <w:szCs w:val="28"/>
        </w:rPr>
        <w:t xml:space="preserve"> </w:t>
      </w:r>
      <w:r w:rsidR="003C7147">
        <w:rPr>
          <w:rFonts w:ascii="Times New Roman" w:hAnsi="Times New Roman" w:cs="Times New Roman"/>
          <w:color w:val="000000"/>
          <w:sz w:val="28"/>
          <w:szCs w:val="28"/>
        </w:rPr>
        <w:t>о</w:t>
      </w:r>
      <w:r>
        <w:rPr>
          <w:rFonts w:ascii="Times New Roman" w:hAnsi="Times New Roman" w:cs="Times New Roman"/>
          <w:color w:val="000000"/>
          <w:sz w:val="28"/>
          <w:szCs w:val="28"/>
        </w:rPr>
        <w:t>чень</w:t>
      </w:r>
      <w:r w:rsidR="003C7147">
        <w:rPr>
          <w:rFonts w:ascii="Times New Roman" w:hAnsi="Times New Roman" w:cs="Times New Roman"/>
          <w:color w:val="000000"/>
          <w:spacing w:val="29"/>
          <w:sz w:val="28"/>
          <w:szCs w:val="28"/>
        </w:rPr>
        <w:t xml:space="preserve"> </w:t>
      </w:r>
      <w:r w:rsidR="003C7147">
        <w:rPr>
          <w:rFonts w:ascii="Times New Roman" w:hAnsi="Times New Roman" w:cs="Times New Roman"/>
          <w:color w:val="000000"/>
          <w:sz w:val="28"/>
          <w:szCs w:val="28"/>
        </w:rPr>
        <w:t>ин</w:t>
      </w:r>
      <w:r w:rsidR="003C7147">
        <w:rPr>
          <w:rFonts w:ascii="Times New Roman" w:hAnsi="Times New Roman" w:cs="Times New Roman"/>
          <w:color w:val="000000"/>
          <w:spacing w:val="-2"/>
          <w:sz w:val="28"/>
          <w:szCs w:val="28"/>
        </w:rPr>
        <w:t>ф</w:t>
      </w:r>
      <w:r w:rsidR="003C7147">
        <w:rPr>
          <w:rFonts w:ascii="Times New Roman" w:hAnsi="Times New Roman" w:cs="Times New Roman"/>
          <w:color w:val="000000"/>
          <w:sz w:val="28"/>
          <w:szCs w:val="28"/>
        </w:rPr>
        <w:t>о</w:t>
      </w:r>
      <w:r w:rsidR="003C7147">
        <w:rPr>
          <w:rFonts w:ascii="Times New Roman" w:hAnsi="Times New Roman" w:cs="Times New Roman"/>
          <w:color w:val="000000"/>
          <w:spacing w:val="2"/>
          <w:sz w:val="28"/>
          <w:szCs w:val="28"/>
        </w:rPr>
        <w:t>р</w:t>
      </w:r>
      <w:r w:rsidR="003C7147">
        <w:rPr>
          <w:rFonts w:ascii="Times New Roman" w:hAnsi="Times New Roman" w:cs="Times New Roman"/>
          <w:color w:val="000000"/>
          <w:spacing w:val="-3"/>
          <w:sz w:val="28"/>
          <w:szCs w:val="28"/>
        </w:rPr>
        <w:t>м</w:t>
      </w:r>
      <w:r w:rsidR="003C7147">
        <w:rPr>
          <w:rFonts w:ascii="Times New Roman" w:hAnsi="Times New Roman" w:cs="Times New Roman"/>
          <w:color w:val="000000"/>
          <w:sz w:val="28"/>
          <w:szCs w:val="28"/>
        </w:rPr>
        <w:t>ати</w:t>
      </w:r>
      <w:r w:rsidR="003C7147">
        <w:rPr>
          <w:rFonts w:ascii="Times New Roman" w:hAnsi="Times New Roman" w:cs="Times New Roman"/>
          <w:color w:val="000000"/>
          <w:spacing w:val="-2"/>
          <w:sz w:val="28"/>
          <w:szCs w:val="28"/>
        </w:rPr>
        <w:t>в</w:t>
      </w:r>
      <w:r w:rsidR="003C7147">
        <w:rPr>
          <w:rFonts w:ascii="Times New Roman" w:hAnsi="Times New Roman" w:cs="Times New Roman"/>
          <w:color w:val="000000"/>
          <w:sz w:val="28"/>
          <w:szCs w:val="28"/>
        </w:rPr>
        <w:t>н</w:t>
      </w:r>
      <w:r w:rsidR="003C7147">
        <w:rPr>
          <w:rFonts w:ascii="Times New Roman" w:hAnsi="Times New Roman" w:cs="Times New Roman"/>
          <w:color w:val="000000"/>
          <w:spacing w:val="2"/>
          <w:sz w:val="28"/>
          <w:szCs w:val="28"/>
        </w:rPr>
        <w:t>ы</w:t>
      </w:r>
      <w:r w:rsidR="003C7147">
        <w:rPr>
          <w:rFonts w:ascii="Times New Roman" w:hAnsi="Times New Roman" w:cs="Times New Roman"/>
          <w:color w:val="000000"/>
          <w:sz w:val="28"/>
          <w:szCs w:val="28"/>
        </w:rPr>
        <w:t>,</w:t>
      </w:r>
      <w:r w:rsidR="003C7147">
        <w:rPr>
          <w:rFonts w:ascii="Times New Roman" w:hAnsi="Times New Roman" w:cs="Times New Roman"/>
          <w:color w:val="000000"/>
          <w:spacing w:val="30"/>
          <w:sz w:val="28"/>
          <w:szCs w:val="28"/>
        </w:rPr>
        <w:t xml:space="preserve"> </w:t>
      </w:r>
      <w:r w:rsidR="003C7147">
        <w:rPr>
          <w:rFonts w:ascii="Times New Roman" w:hAnsi="Times New Roman" w:cs="Times New Roman"/>
          <w:color w:val="000000"/>
          <w:sz w:val="28"/>
          <w:szCs w:val="28"/>
        </w:rPr>
        <w:t>т</w:t>
      </w:r>
      <w:r w:rsidR="003C7147">
        <w:rPr>
          <w:rFonts w:ascii="Times New Roman" w:hAnsi="Times New Roman" w:cs="Times New Roman"/>
          <w:color w:val="000000"/>
          <w:spacing w:val="-3"/>
          <w:sz w:val="28"/>
          <w:szCs w:val="28"/>
        </w:rPr>
        <w:t>.</w:t>
      </w:r>
      <w:r w:rsidR="003C7147">
        <w:rPr>
          <w:rFonts w:ascii="Times New Roman" w:hAnsi="Times New Roman" w:cs="Times New Roman"/>
          <w:color w:val="000000"/>
          <w:sz w:val="28"/>
          <w:szCs w:val="28"/>
        </w:rPr>
        <w:t>к.</w:t>
      </w:r>
      <w:r w:rsidR="003C7147">
        <w:rPr>
          <w:rFonts w:ascii="Times New Roman" w:hAnsi="Times New Roman" w:cs="Times New Roman"/>
          <w:color w:val="000000"/>
          <w:spacing w:val="30"/>
          <w:sz w:val="28"/>
          <w:szCs w:val="28"/>
        </w:rPr>
        <w:t xml:space="preserve"> </w:t>
      </w:r>
      <w:r w:rsidR="003C7147">
        <w:rPr>
          <w:rFonts w:ascii="Times New Roman" w:hAnsi="Times New Roman" w:cs="Times New Roman"/>
          <w:color w:val="000000"/>
          <w:sz w:val="28"/>
          <w:szCs w:val="28"/>
        </w:rPr>
        <w:t>об</w:t>
      </w:r>
      <w:r w:rsidR="003C7147">
        <w:rPr>
          <w:rFonts w:ascii="Times New Roman" w:hAnsi="Times New Roman" w:cs="Times New Roman"/>
          <w:color w:val="000000"/>
          <w:spacing w:val="-4"/>
          <w:sz w:val="28"/>
          <w:szCs w:val="28"/>
        </w:rPr>
        <w:t>ъ</w:t>
      </w:r>
      <w:r w:rsidR="003C7147">
        <w:rPr>
          <w:rFonts w:ascii="Times New Roman" w:hAnsi="Times New Roman" w:cs="Times New Roman"/>
          <w:color w:val="000000"/>
          <w:sz w:val="28"/>
          <w:szCs w:val="28"/>
        </w:rPr>
        <w:t>ект</w:t>
      </w:r>
      <w:r w:rsidR="003C7147">
        <w:rPr>
          <w:rFonts w:ascii="Times New Roman" w:hAnsi="Times New Roman" w:cs="Times New Roman"/>
          <w:color w:val="000000"/>
          <w:spacing w:val="7"/>
          <w:sz w:val="28"/>
          <w:szCs w:val="28"/>
        </w:rPr>
        <w:t xml:space="preserve"> </w:t>
      </w:r>
      <w:r w:rsidR="003C7147">
        <w:rPr>
          <w:rFonts w:ascii="Times New Roman" w:hAnsi="Times New Roman" w:cs="Times New Roman"/>
          <w:color w:val="000000"/>
          <w:sz w:val="28"/>
          <w:szCs w:val="28"/>
        </w:rPr>
        <w:t>не</w:t>
      </w:r>
      <w:r w:rsidR="003C7147">
        <w:rPr>
          <w:rFonts w:ascii="Times New Roman" w:hAnsi="Times New Roman" w:cs="Times New Roman"/>
          <w:color w:val="000000"/>
          <w:spacing w:val="10"/>
          <w:sz w:val="28"/>
          <w:szCs w:val="28"/>
        </w:rPr>
        <w:t xml:space="preserve"> </w:t>
      </w:r>
      <w:r w:rsidR="003C7147">
        <w:rPr>
          <w:rFonts w:ascii="Times New Roman" w:hAnsi="Times New Roman" w:cs="Times New Roman"/>
          <w:color w:val="000000"/>
          <w:spacing w:val="-3"/>
          <w:sz w:val="28"/>
          <w:szCs w:val="28"/>
        </w:rPr>
        <w:t>в</w:t>
      </w:r>
      <w:r w:rsidR="003C7147">
        <w:rPr>
          <w:rFonts w:ascii="Times New Roman" w:hAnsi="Times New Roman" w:cs="Times New Roman"/>
          <w:color w:val="000000"/>
          <w:sz w:val="28"/>
          <w:szCs w:val="28"/>
        </w:rPr>
        <w:t>о</w:t>
      </w:r>
      <w:r w:rsidR="003C7147">
        <w:rPr>
          <w:rFonts w:ascii="Times New Roman" w:hAnsi="Times New Roman" w:cs="Times New Roman"/>
          <w:color w:val="000000"/>
          <w:spacing w:val="1"/>
          <w:sz w:val="28"/>
          <w:szCs w:val="28"/>
        </w:rPr>
        <w:t>с</w:t>
      </w:r>
      <w:r w:rsidR="003C7147">
        <w:rPr>
          <w:rFonts w:ascii="Times New Roman" w:hAnsi="Times New Roman" w:cs="Times New Roman"/>
          <w:color w:val="000000"/>
          <w:spacing w:val="-1"/>
          <w:sz w:val="28"/>
          <w:szCs w:val="28"/>
        </w:rPr>
        <w:t>п</w:t>
      </w:r>
      <w:r w:rsidR="003C7147">
        <w:rPr>
          <w:rFonts w:ascii="Times New Roman" w:hAnsi="Times New Roman" w:cs="Times New Roman"/>
          <w:color w:val="000000"/>
          <w:sz w:val="28"/>
          <w:szCs w:val="28"/>
        </w:rPr>
        <w:t>ри</w:t>
      </w:r>
      <w:r w:rsidR="003C7147">
        <w:rPr>
          <w:rFonts w:ascii="Times New Roman" w:hAnsi="Times New Roman" w:cs="Times New Roman"/>
          <w:color w:val="000000"/>
          <w:spacing w:val="-2"/>
          <w:sz w:val="28"/>
          <w:szCs w:val="28"/>
        </w:rPr>
        <w:t>н</w:t>
      </w:r>
      <w:r w:rsidR="003C7147">
        <w:rPr>
          <w:rFonts w:ascii="Times New Roman" w:hAnsi="Times New Roman" w:cs="Times New Roman"/>
          <w:color w:val="000000"/>
          <w:sz w:val="28"/>
          <w:szCs w:val="28"/>
        </w:rPr>
        <w:t>има</w:t>
      </w:r>
      <w:r w:rsidR="003C7147">
        <w:rPr>
          <w:rFonts w:ascii="Times New Roman" w:hAnsi="Times New Roman" w:cs="Times New Roman"/>
          <w:color w:val="000000"/>
          <w:spacing w:val="-1"/>
          <w:sz w:val="28"/>
          <w:szCs w:val="28"/>
        </w:rPr>
        <w:t>е</w:t>
      </w:r>
      <w:r w:rsidR="003C7147">
        <w:rPr>
          <w:rFonts w:ascii="Times New Roman" w:hAnsi="Times New Roman" w:cs="Times New Roman"/>
          <w:color w:val="000000"/>
          <w:sz w:val="28"/>
          <w:szCs w:val="28"/>
        </w:rPr>
        <w:t>т</w:t>
      </w:r>
      <w:r w:rsidR="003C7147">
        <w:rPr>
          <w:rFonts w:ascii="Times New Roman" w:hAnsi="Times New Roman" w:cs="Times New Roman"/>
          <w:color w:val="000000"/>
          <w:spacing w:val="9"/>
          <w:sz w:val="28"/>
          <w:szCs w:val="28"/>
        </w:rPr>
        <w:t xml:space="preserve"> </w:t>
      </w:r>
      <w:r w:rsidR="003C7147">
        <w:rPr>
          <w:rFonts w:ascii="Times New Roman" w:hAnsi="Times New Roman" w:cs="Times New Roman"/>
          <w:color w:val="000000"/>
          <w:sz w:val="28"/>
          <w:szCs w:val="28"/>
        </w:rPr>
        <w:t>сора</w:t>
      </w:r>
      <w:r w:rsidR="003C7147">
        <w:rPr>
          <w:rFonts w:ascii="Times New Roman" w:hAnsi="Times New Roman" w:cs="Times New Roman"/>
          <w:color w:val="000000"/>
          <w:spacing w:val="-2"/>
          <w:sz w:val="28"/>
          <w:szCs w:val="28"/>
        </w:rPr>
        <w:t>т</w:t>
      </w:r>
      <w:r w:rsidR="003C7147">
        <w:rPr>
          <w:rFonts w:ascii="Times New Roman" w:hAnsi="Times New Roman" w:cs="Times New Roman"/>
          <w:color w:val="000000"/>
          <w:sz w:val="28"/>
          <w:szCs w:val="28"/>
        </w:rPr>
        <w:t>ника</w:t>
      </w:r>
      <w:r w:rsidR="003C7147">
        <w:rPr>
          <w:rFonts w:ascii="Times New Roman" w:hAnsi="Times New Roman" w:cs="Times New Roman"/>
          <w:color w:val="000000"/>
          <w:spacing w:val="7"/>
          <w:sz w:val="28"/>
          <w:szCs w:val="28"/>
        </w:rPr>
        <w:t xml:space="preserve"> </w:t>
      </w:r>
      <w:r w:rsidR="003C7147">
        <w:rPr>
          <w:rFonts w:ascii="Times New Roman" w:hAnsi="Times New Roman" w:cs="Times New Roman"/>
          <w:color w:val="000000"/>
          <w:sz w:val="28"/>
          <w:szCs w:val="28"/>
        </w:rPr>
        <w:t>по</w:t>
      </w:r>
      <w:r w:rsidR="003C7147">
        <w:rPr>
          <w:rFonts w:ascii="Times New Roman" w:hAnsi="Times New Roman" w:cs="Times New Roman"/>
          <w:color w:val="000000"/>
          <w:spacing w:val="9"/>
          <w:sz w:val="28"/>
          <w:szCs w:val="28"/>
        </w:rPr>
        <w:t xml:space="preserve"> </w:t>
      </w:r>
      <w:r w:rsidR="003C7147">
        <w:rPr>
          <w:rFonts w:ascii="Times New Roman" w:hAnsi="Times New Roman" w:cs="Times New Roman"/>
          <w:color w:val="000000"/>
          <w:spacing w:val="-4"/>
          <w:sz w:val="28"/>
          <w:szCs w:val="28"/>
        </w:rPr>
        <w:t>у</w:t>
      </w:r>
      <w:r w:rsidR="003C7147">
        <w:rPr>
          <w:rFonts w:ascii="Times New Roman" w:hAnsi="Times New Roman" w:cs="Times New Roman"/>
          <w:color w:val="000000"/>
          <w:sz w:val="28"/>
          <w:szCs w:val="28"/>
        </w:rPr>
        <w:t>в</w:t>
      </w:r>
      <w:r w:rsidR="003C7147">
        <w:rPr>
          <w:rFonts w:ascii="Times New Roman" w:hAnsi="Times New Roman" w:cs="Times New Roman"/>
          <w:color w:val="000000"/>
          <w:spacing w:val="-1"/>
          <w:sz w:val="28"/>
          <w:szCs w:val="28"/>
        </w:rPr>
        <w:t>л</w:t>
      </w:r>
      <w:r w:rsidR="003C7147">
        <w:rPr>
          <w:rFonts w:ascii="Times New Roman" w:hAnsi="Times New Roman" w:cs="Times New Roman"/>
          <w:color w:val="000000"/>
          <w:spacing w:val="3"/>
          <w:sz w:val="28"/>
          <w:szCs w:val="28"/>
        </w:rPr>
        <w:t>е</w:t>
      </w:r>
      <w:r w:rsidR="003C7147">
        <w:rPr>
          <w:rFonts w:ascii="Times New Roman" w:hAnsi="Times New Roman" w:cs="Times New Roman"/>
          <w:color w:val="000000"/>
          <w:sz w:val="28"/>
          <w:szCs w:val="28"/>
        </w:rPr>
        <w:t>чению</w:t>
      </w:r>
      <w:r w:rsidR="003C7147">
        <w:rPr>
          <w:rFonts w:ascii="Times New Roman" w:hAnsi="Times New Roman" w:cs="Times New Roman"/>
          <w:color w:val="000000"/>
          <w:spacing w:val="8"/>
          <w:sz w:val="28"/>
          <w:szCs w:val="28"/>
        </w:rPr>
        <w:t xml:space="preserve"> </w:t>
      </w:r>
      <w:r w:rsidR="003C7147">
        <w:rPr>
          <w:rFonts w:ascii="Times New Roman" w:hAnsi="Times New Roman" w:cs="Times New Roman"/>
          <w:color w:val="000000"/>
          <w:sz w:val="28"/>
          <w:szCs w:val="28"/>
        </w:rPr>
        <w:t>к</w:t>
      </w:r>
      <w:r w:rsidR="003C7147">
        <w:rPr>
          <w:rFonts w:ascii="Times New Roman" w:hAnsi="Times New Roman" w:cs="Times New Roman"/>
          <w:color w:val="000000"/>
          <w:spacing w:val="-2"/>
          <w:sz w:val="28"/>
          <w:szCs w:val="28"/>
        </w:rPr>
        <w:t>а</w:t>
      </w:r>
      <w:r w:rsidR="003C7147">
        <w:rPr>
          <w:rFonts w:ascii="Times New Roman" w:hAnsi="Times New Roman" w:cs="Times New Roman"/>
          <w:color w:val="000000"/>
          <w:sz w:val="28"/>
          <w:szCs w:val="28"/>
        </w:rPr>
        <w:t>к</w:t>
      </w:r>
      <w:r w:rsidR="003C7147">
        <w:rPr>
          <w:rFonts w:ascii="Times New Roman" w:hAnsi="Times New Roman" w:cs="Times New Roman"/>
          <w:color w:val="000000"/>
          <w:spacing w:val="10"/>
          <w:sz w:val="28"/>
          <w:szCs w:val="28"/>
        </w:rPr>
        <w:t xml:space="preserve"> </w:t>
      </w:r>
      <w:r w:rsidR="003C7147">
        <w:rPr>
          <w:rFonts w:ascii="Times New Roman" w:hAnsi="Times New Roman" w:cs="Times New Roman"/>
          <w:color w:val="000000"/>
          <w:spacing w:val="-2"/>
          <w:sz w:val="28"/>
          <w:szCs w:val="28"/>
        </w:rPr>
        <w:t>к</w:t>
      </w:r>
      <w:r w:rsidR="003C7147">
        <w:rPr>
          <w:rFonts w:ascii="Times New Roman" w:hAnsi="Times New Roman" w:cs="Times New Roman"/>
          <w:color w:val="000000"/>
          <w:sz w:val="28"/>
          <w:szCs w:val="28"/>
        </w:rPr>
        <w:t>ак</w:t>
      </w:r>
      <w:r w:rsidR="003C7147">
        <w:rPr>
          <w:rFonts w:ascii="Times New Roman" w:hAnsi="Times New Roman" w:cs="Times New Roman"/>
          <w:color w:val="000000"/>
          <w:spacing w:val="-3"/>
          <w:sz w:val="28"/>
          <w:szCs w:val="28"/>
        </w:rPr>
        <w:t>у</w:t>
      </w:r>
      <w:r w:rsidR="003C7147">
        <w:rPr>
          <w:rFonts w:ascii="Times New Roman" w:hAnsi="Times New Roman" w:cs="Times New Roman"/>
          <w:color w:val="000000"/>
          <w:spacing w:val="-1"/>
          <w:sz w:val="28"/>
          <w:szCs w:val="28"/>
        </w:rPr>
        <w:t>ю</w:t>
      </w:r>
      <w:r w:rsidR="003C7147">
        <w:rPr>
          <w:rFonts w:ascii="Times New Roman" w:hAnsi="Times New Roman" w:cs="Times New Roman"/>
          <w:color w:val="000000"/>
          <w:sz w:val="28"/>
          <w:szCs w:val="28"/>
        </w:rPr>
        <w:t>-то</w:t>
      </w:r>
      <w:r w:rsidR="003C7147">
        <w:rPr>
          <w:rFonts w:ascii="Times New Roman" w:hAnsi="Times New Roman" w:cs="Times New Roman"/>
          <w:color w:val="000000"/>
          <w:spacing w:val="10"/>
          <w:sz w:val="28"/>
          <w:szCs w:val="28"/>
        </w:rPr>
        <w:t xml:space="preserve"> </w:t>
      </w:r>
      <w:r w:rsidR="003C7147">
        <w:rPr>
          <w:rFonts w:ascii="Times New Roman" w:hAnsi="Times New Roman" w:cs="Times New Roman"/>
          <w:color w:val="000000"/>
          <w:sz w:val="28"/>
          <w:szCs w:val="28"/>
        </w:rPr>
        <w:t>опа</w:t>
      </w:r>
      <w:r w:rsidR="003C7147">
        <w:rPr>
          <w:rFonts w:ascii="Times New Roman" w:hAnsi="Times New Roman" w:cs="Times New Roman"/>
          <w:color w:val="000000"/>
          <w:spacing w:val="-2"/>
          <w:sz w:val="28"/>
          <w:szCs w:val="28"/>
        </w:rPr>
        <w:t>с</w:t>
      </w:r>
      <w:r w:rsidR="003C7147">
        <w:rPr>
          <w:rFonts w:ascii="Times New Roman" w:hAnsi="Times New Roman" w:cs="Times New Roman"/>
          <w:color w:val="000000"/>
          <w:sz w:val="28"/>
          <w:szCs w:val="28"/>
        </w:rPr>
        <w:t>ност</w:t>
      </w:r>
      <w:r w:rsidR="003C7147">
        <w:rPr>
          <w:rFonts w:ascii="Times New Roman" w:hAnsi="Times New Roman" w:cs="Times New Roman"/>
          <w:color w:val="000000"/>
          <w:spacing w:val="-1"/>
          <w:sz w:val="28"/>
          <w:szCs w:val="28"/>
        </w:rPr>
        <w:t>ь</w:t>
      </w:r>
      <w:r w:rsidR="003C7147">
        <w:rPr>
          <w:rFonts w:ascii="Times New Roman" w:hAnsi="Times New Roman" w:cs="Times New Roman"/>
          <w:color w:val="000000"/>
          <w:sz w:val="28"/>
          <w:szCs w:val="28"/>
        </w:rPr>
        <w:t>.</w:t>
      </w:r>
      <w:r w:rsidR="003C7147">
        <w:rPr>
          <w:rFonts w:ascii="Times New Roman" w:hAnsi="Times New Roman" w:cs="Times New Roman"/>
          <w:color w:val="000000"/>
          <w:spacing w:val="9"/>
          <w:sz w:val="28"/>
          <w:szCs w:val="28"/>
        </w:rPr>
        <w:t xml:space="preserve"> </w:t>
      </w:r>
      <w:r w:rsidR="003C7147">
        <w:rPr>
          <w:rFonts w:ascii="Times New Roman" w:hAnsi="Times New Roman" w:cs="Times New Roman"/>
          <w:color w:val="000000"/>
          <w:sz w:val="28"/>
          <w:szCs w:val="28"/>
        </w:rPr>
        <w:t>Пра</w:t>
      </w:r>
      <w:r w:rsidR="003C7147">
        <w:rPr>
          <w:rFonts w:ascii="Times New Roman" w:hAnsi="Times New Roman" w:cs="Times New Roman"/>
          <w:color w:val="000000"/>
          <w:spacing w:val="-3"/>
          <w:sz w:val="28"/>
          <w:szCs w:val="28"/>
        </w:rPr>
        <w:t>в</w:t>
      </w:r>
      <w:r w:rsidR="003C7147">
        <w:rPr>
          <w:rFonts w:ascii="Times New Roman" w:hAnsi="Times New Roman" w:cs="Times New Roman"/>
          <w:color w:val="000000"/>
          <w:sz w:val="28"/>
          <w:szCs w:val="28"/>
        </w:rPr>
        <w:t>и</w:t>
      </w:r>
      <w:r w:rsidR="003C7147">
        <w:rPr>
          <w:rFonts w:ascii="Times New Roman" w:hAnsi="Times New Roman" w:cs="Times New Roman"/>
          <w:color w:val="000000"/>
          <w:spacing w:val="-2"/>
          <w:sz w:val="28"/>
          <w:szCs w:val="28"/>
        </w:rPr>
        <w:t>л</w:t>
      </w:r>
      <w:r w:rsidR="003C7147">
        <w:rPr>
          <w:rFonts w:ascii="Times New Roman" w:hAnsi="Times New Roman" w:cs="Times New Roman"/>
          <w:color w:val="000000"/>
          <w:sz w:val="28"/>
          <w:szCs w:val="28"/>
        </w:rPr>
        <w:t>а пров</w:t>
      </w:r>
      <w:r w:rsidR="003C7147">
        <w:rPr>
          <w:rFonts w:ascii="Times New Roman" w:hAnsi="Times New Roman" w:cs="Times New Roman"/>
          <w:color w:val="000000"/>
          <w:spacing w:val="-2"/>
          <w:sz w:val="28"/>
          <w:szCs w:val="28"/>
        </w:rPr>
        <w:t>е</w:t>
      </w:r>
      <w:r w:rsidR="003C7147">
        <w:rPr>
          <w:rFonts w:ascii="Times New Roman" w:hAnsi="Times New Roman" w:cs="Times New Roman"/>
          <w:color w:val="000000"/>
          <w:sz w:val="28"/>
          <w:szCs w:val="28"/>
        </w:rPr>
        <w:t>дения</w:t>
      </w:r>
      <w:r w:rsidR="003C7147">
        <w:rPr>
          <w:rFonts w:ascii="Times New Roman" w:hAnsi="Times New Roman" w:cs="Times New Roman"/>
          <w:color w:val="000000"/>
          <w:spacing w:val="39"/>
          <w:sz w:val="28"/>
          <w:szCs w:val="28"/>
        </w:rPr>
        <w:t xml:space="preserve"> </w:t>
      </w:r>
      <w:r w:rsidR="003C7147">
        <w:rPr>
          <w:rFonts w:ascii="Times New Roman" w:hAnsi="Times New Roman" w:cs="Times New Roman"/>
          <w:color w:val="000000"/>
          <w:sz w:val="28"/>
          <w:szCs w:val="28"/>
        </w:rPr>
        <w:t>б</w:t>
      </w:r>
      <w:r w:rsidR="003C7147">
        <w:rPr>
          <w:rFonts w:ascii="Times New Roman" w:hAnsi="Times New Roman" w:cs="Times New Roman"/>
          <w:color w:val="000000"/>
          <w:spacing w:val="-1"/>
          <w:sz w:val="28"/>
          <w:szCs w:val="28"/>
        </w:rPr>
        <w:t>е</w:t>
      </w:r>
      <w:r w:rsidR="003C7147">
        <w:rPr>
          <w:rFonts w:ascii="Times New Roman" w:hAnsi="Times New Roman" w:cs="Times New Roman"/>
          <w:color w:val="000000"/>
          <w:sz w:val="28"/>
          <w:szCs w:val="28"/>
        </w:rPr>
        <w:t>сед</w:t>
      </w:r>
      <w:r w:rsidR="003C7147">
        <w:rPr>
          <w:rFonts w:ascii="Times New Roman" w:hAnsi="Times New Roman" w:cs="Times New Roman"/>
          <w:color w:val="000000"/>
          <w:spacing w:val="39"/>
          <w:sz w:val="28"/>
          <w:szCs w:val="28"/>
        </w:rPr>
        <w:t xml:space="preserve"> </w:t>
      </w:r>
      <w:r w:rsidR="003C7147">
        <w:rPr>
          <w:rFonts w:ascii="Times New Roman" w:hAnsi="Times New Roman" w:cs="Times New Roman"/>
          <w:color w:val="000000"/>
          <w:spacing w:val="-3"/>
          <w:sz w:val="28"/>
          <w:szCs w:val="28"/>
        </w:rPr>
        <w:t>т</w:t>
      </w:r>
      <w:r w:rsidR="003C7147">
        <w:rPr>
          <w:rFonts w:ascii="Times New Roman" w:hAnsi="Times New Roman" w:cs="Times New Roman"/>
          <w:color w:val="000000"/>
          <w:sz w:val="28"/>
          <w:szCs w:val="28"/>
        </w:rPr>
        <w:t>е</w:t>
      </w:r>
      <w:r w:rsidR="003C7147">
        <w:rPr>
          <w:rFonts w:ascii="Times New Roman" w:hAnsi="Times New Roman" w:cs="Times New Roman"/>
          <w:color w:val="000000"/>
          <w:spacing w:val="40"/>
          <w:sz w:val="28"/>
          <w:szCs w:val="28"/>
        </w:rPr>
        <w:t xml:space="preserve"> </w:t>
      </w:r>
      <w:r w:rsidR="003C7147">
        <w:rPr>
          <w:rFonts w:ascii="Times New Roman" w:hAnsi="Times New Roman" w:cs="Times New Roman"/>
          <w:color w:val="000000"/>
          <w:sz w:val="28"/>
          <w:szCs w:val="28"/>
        </w:rPr>
        <w:t>ж</w:t>
      </w:r>
      <w:r w:rsidR="003C7147">
        <w:rPr>
          <w:rFonts w:ascii="Times New Roman" w:hAnsi="Times New Roman" w:cs="Times New Roman"/>
          <w:color w:val="000000"/>
          <w:spacing w:val="1"/>
          <w:sz w:val="28"/>
          <w:szCs w:val="28"/>
        </w:rPr>
        <w:t>е</w:t>
      </w:r>
      <w:r w:rsidR="003C7147">
        <w:rPr>
          <w:rFonts w:ascii="Times New Roman" w:hAnsi="Times New Roman" w:cs="Times New Roman"/>
          <w:color w:val="000000"/>
          <w:sz w:val="28"/>
          <w:szCs w:val="28"/>
        </w:rPr>
        <w:t>,</w:t>
      </w:r>
      <w:r w:rsidR="003C7147">
        <w:rPr>
          <w:rFonts w:ascii="Times New Roman" w:hAnsi="Times New Roman" w:cs="Times New Roman"/>
          <w:color w:val="000000"/>
          <w:spacing w:val="40"/>
          <w:sz w:val="28"/>
          <w:szCs w:val="28"/>
        </w:rPr>
        <w:t xml:space="preserve"> </w:t>
      </w:r>
      <w:r w:rsidR="003C7147">
        <w:rPr>
          <w:rFonts w:ascii="Times New Roman" w:hAnsi="Times New Roman" w:cs="Times New Roman"/>
          <w:color w:val="000000"/>
          <w:sz w:val="28"/>
          <w:szCs w:val="28"/>
        </w:rPr>
        <w:t>ч</w:t>
      </w:r>
      <w:r w:rsidR="003C7147">
        <w:rPr>
          <w:rFonts w:ascii="Times New Roman" w:hAnsi="Times New Roman" w:cs="Times New Roman"/>
          <w:color w:val="000000"/>
          <w:spacing w:val="-2"/>
          <w:sz w:val="28"/>
          <w:szCs w:val="28"/>
        </w:rPr>
        <w:t>т</w:t>
      </w:r>
      <w:r w:rsidR="003C7147">
        <w:rPr>
          <w:rFonts w:ascii="Times New Roman" w:hAnsi="Times New Roman" w:cs="Times New Roman"/>
          <w:color w:val="000000"/>
          <w:sz w:val="28"/>
          <w:szCs w:val="28"/>
        </w:rPr>
        <w:t>о</w:t>
      </w:r>
      <w:r w:rsidR="003C7147">
        <w:rPr>
          <w:rFonts w:ascii="Times New Roman" w:hAnsi="Times New Roman" w:cs="Times New Roman"/>
          <w:color w:val="000000"/>
          <w:spacing w:val="39"/>
          <w:sz w:val="28"/>
          <w:szCs w:val="28"/>
        </w:rPr>
        <w:t xml:space="preserve"> </w:t>
      </w:r>
      <w:r w:rsidR="003C7147">
        <w:rPr>
          <w:rFonts w:ascii="Times New Roman" w:hAnsi="Times New Roman" w:cs="Times New Roman"/>
          <w:color w:val="000000"/>
          <w:sz w:val="28"/>
          <w:szCs w:val="28"/>
        </w:rPr>
        <w:t>и</w:t>
      </w:r>
      <w:r w:rsidR="003C7147">
        <w:rPr>
          <w:rFonts w:ascii="Times New Roman" w:hAnsi="Times New Roman" w:cs="Times New Roman"/>
          <w:color w:val="000000"/>
          <w:spacing w:val="41"/>
          <w:sz w:val="28"/>
          <w:szCs w:val="28"/>
        </w:rPr>
        <w:t xml:space="preserve"> </w:t>
      </w:r>
      <w:r w:rsidR="003C7147">
        <w:rPr>
          <w:rFonts w:ascii="Times New Roman" w:hAnsi="Times New Roman" w:cs="Times New Roman"/>
          <w:color w:val="000000"/>
          <w:spacing w:val="-1"/>
          <w:sz w:val="28"/>
          <w:szCs w:val="28"/>
        </w:rPr>
        <w:t>пр</w:t>
      </w:r>
      <w:r w:rsidR="003C7147">
        <w:rPr>
          <w:rFonts w:ascii="Times New Roman" w:hAnsi="Times New Roman" w:cs="Times New Roman"/>
          <w:color w:val="000000"/>
          <w:sz w:val="28"/>
          <w:szCs w:val="28"/>
        </w:rPr>
        <w:t>и</w:t>
      </w:r>
      <w:r w:rsidR="003C7147">
        <w:rPr>
          <w:rFonts w:ascii="Times New Roman" w:hAnsi="Times New Roman" w:cs="Times New Roman"/>
          <w:color w:val="000000"/>
          <w:spacing w:val="41"/>
          <w:sz w:val="28"/>
          <w:szCs w:val="28"/>
        </w:rPr>
        <w:t xml:space="preserve"> </w:t>
      </w:r>
      <w:r w:rsidR="003C7147">
        <w:rPr>
          <w:rFonts w:ascii="Times New Roman" w:hAnsi="Times New Roman" w:cs="Times New Roman"/>
          <w:color w:val="000000"/>
          <w:sz w:val="28"/>
          <w:szCs w:val="28"/>
        </w:rPr>
        <w:t>м</w:t>
      </w:r>
      <w:r w:rsidR="003C7147">
        <w:rPr>
          <w:rFonts w:ascii="Times New Roman" w:hAnsi="Times New Roman" w:cs="Times New Roman"/>
          <w:color w:val="000000"/>
          <w:spacing w:val="-2"/>
          <w:sz w:val="28"/>
          <w:szCs w:val="28"/>
        </w:rPr>
        <w:t>н</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z w:val="28"/>
          <w:szCs w:val="28"/>
        </w:rPr>
        <w:t>гок</w:t>
      </w:r>
      <w:r w:rsidR="003C7147">
        <w:rPr>
          <w:rFonts w:ascii="Times New Roman" w:hAnsi="Times New Roman" w:cs="Times New Roman"/>
          <w:color w:val="000000"/>
          <w:spacing w:val="-2"/>
          <w:sz w:val="28"/>
          <w:szCs w:val="28"/>
        </w:rPr>
        <w:t>р</w:t>
      </w:r>
      <w:r w:rsidR="003C7147">
        <w:rPr>
          <w:rFonts w:ascii="Times New Roman" w:hAnsi="Times New Roman" w:cs="Times New Roman"/>
          <w:color w:val="000000"/>
          <w:sz w:val="28"/>
          <w:szCs w:val="28"/>
        </w:rPr>
        <w:t>ат</w:t>
      </w:r>
      <w:r w:rsidR="003C7147">
        <w:rPr>
          <w:rFonts w:ascii="Times New Roman" w:hAnsi="Times New Roman" w:cs="Times New Roman"/>
          <w:color w:val="000000"/>
          <w:spacing w:val="-2"/>
          <w:sz w:val="28"/>
          <w:szCs w:val="28"/>
        </w:rPr>
        <w:t>н</w:t>
      </w:r>
      <w:r w:rsidR="003C7147">
        <w:rPr>
          <w:rFonts w:ascii="Times New Roman" w:hAnsi="Times New Roman" w:cs="Times New Roman"/>
          <w:color w:val="000000"/>
          <w:sz w:val="28"/>
          <w:szCs w:val="28"/>
        </w:rPr>
        <w:t>ом</w:t>
      </w:r>
      <w:r w:rsidR="003C7147">
        <w:rPr>
          <w:rFonts w:ascii="Times New Roman" w:hAnsi="Times New Roman" w:cs="Times New Roman"/>
          <w:color w:val="000000"/>
          <w:spacing w:val="39"/>
          <w:sz w:val="28"/>
          <w:szCs w:val="28"/>
        </w:rPr>
        <w:t xml:space="preserve"> </w:t>
      </w:r>
      <w:r w:rsidR="003C7147">
        <w:rPr>
          <w:rFonts w:ascii="Times New Roman" w:hAnsi="Times New Roman" w:cs="Times New Roman"/>
          <w:color w:val="000000"/>
          <w:sz w:val="28"/>
          <w:szCs w:val="28"/>
        </w:rPr>
        <w:t>по</w:t>
      </w:r>
      <w:r w:rsidR="003C7147">
        <w:rPr>
          <w:rFonts w:ascii="Times New Roman" w:hAnsi="Times New Roman" w:cs="Times New Roman"/>
          <w:color w:val="000000"/>
          <w:spacing w:val="-2"/>
          <w:sz w:val="28"/>
          <w:szCs w:val="28"/>
        </w:rPr>
        <w:t>д</w:t>
      </w:r>
      <w:r w:rsidR="003C7147">
        <w:rPr>
          <w:rFonts w:ascii="Times New Roman" w:hAnsi="Times New Roman" w:cs="Times New Roman"/>
          <w:color w:val="000000"/>
          <w:sz w:val="28"/>
          <w:szCs w:val="28"/>
        </w:rPr>
        <w:t>хо</w:t>
      </w:r>
      <w:r w:rsidR="003C7147">
        <w:rPr>
          <w:rFonts w:ascii="Times New Roman" w:hAnsi="Times New Roman" w:cs="Times New Roman"/>
          <w:color w:val="000000"/>
          <w:spacing w:val="-1"/>
          <w:sz w:val="28"/>
          <w:szCs w:val="28"/>
        </w:rPr>
        <w:t>д</w:t>
      </w:r>
      <w:r w:rsidR="003C7147">
        <w:rPr>
          <w:rFonts w:ascii="Times New Roman" w:hAnsi="Times New Roman" w:cs="Times New Roman"/>
          <w:color w:val="000000"/>
          <w:sz w:val="28"/>
          <w:szCs w:val="28"/>
        </w:rPr>
        <w:t>е</w:t>
      </w:r>
      <w:r w:rsidR="003C7147">
        <w:rPr>
          <w:rFonts w:ascii="Times New Roman" w:hAnsi="Times New Roman" w:cs="Times New Roman"/>
          <w:color w:val="000000"/>
          <w:spacing w:val="41"/>
          <w:sz w:val="28"/>
          <w:szCs w:val="28"/>
        </w:rPr>
        <w:t xml:space="preserve"> </w:t>
      </w:r>
      <w:r w:rsidR="003C7147">
        <w:rPr>
          <w:rFonts w:ascii="Times New Roman" w:hAnsi="Times New Roman" w:cs="Times New Roman"/>
          <w:color w:val="000000"/>
          <w:sz w:val="28"/>
          <w:szCs w:val="28"/>
        </w:rPr>
        <w:t>к</w:t>
      </w:r>
      <w:r>
        <w:rPr>
          <w:rFonts w:ascii="Times New Roman" w:hAnsi="Times New Roman" w:cs="Times New Roman"/>
          <w:color w:val="000000"/>
          <w:sz w:val="28"/>
          <w:szCs w:val="28"/>
        </w:rPr>
        <w:t xml:space="preserve"> источнику и</w:t>
      </w:r>
      <w:r>
        <w:rPr>
          <w:rFonts w:ascii="Times New Roman" w:hAnsi="Times New Roman" w:cs="Times New Roman"/>
          <w:color w:val="000000"/>
          <w:sz w:val="28"/>
          <w:szCs w:val="28"/>
        </w:rPr>
        <w:t>н</w:t>
      </w:r>
      <w:r>
        <w:rPr>
          <w:rFonts w:ascii="Times New Roman" w:hAnsi="Times New Roman" w:cs="Times New Roman"/>
          <w:color w:val="000000"/>
          <w:sz w:val="28"/>
          <w:szCs w:val="28"/>
        </w:rPr>
        <w:t>формации на профильной выставке</w:t>
      </w:r>
      <w:r w:rsidR="003C7147">
        <w:rPr>
          <w:rFonts w:ascii="Times New Roman" w:hAnsi="Times New Roman" w:cs="Times New Roman"/>
          <w:color w:val="000000"/>
          <w:sz w:val="28"/>
          <w:szCs w:val="28"/>
        </w:rPr>
        <w:t>:</w:t>
      </w:r>
      <w:r w:rsidR="003C7147">
        <w:rPr>
          <w:rFonts w:ascii="Times New Roman" w:hAnsi="Times New Roman" w:cs="Times New Roman"/>
          <w:color w:val="000000"/>
          <w:spacing w:val="42"/>
          <w:sz w:val="28"/>
          <w:szCs w:val="28"/>
        </w:rPr>
        <w:t xml:space="preserve"> </w:t>
      </w:r>
      <w:r w:rsidR="003C7147">
        <w:rPr>
          <w:rFonts w:ascii="Times New Roman" w:hAnsi="Times New Roman" w:cs="Times New Roman"/>
          <w:color w:val="000000"/>
          <w:spacing w:val="-1"/>
          <w:sz w:val="28"/>
          <w:szCs w:val="28"/>
        </w:rPr>
        <w:t>п</w:t>
      </w:r>
      <w:r w:rsidR="003C7147">
        <w:rPr>
          <w:rFonts w:ascii="Times New Roman" w:hAnsi="Times New Roman" w:cs="Times New Roman"/>
          <w:color w:val="000000"/>
          <w:sz w:val="28"/>
          <w:szCs w:val="28"/>
        </w:rPr>
        <w:t>е</w:t>
      </w:r>
      <w:r w:rsidR="003C7147">
        <w:rPr>
          <w:rFonts w:ascii="Times New Roman" w:hAnsi="Times New Roman" w:cs="Times New Roman"/>
          <w:color w:val="000000"/>
          <w:spacing w:val="1"/>
          <w:sz w:val="28"/>
          <w:szCs w:val="28"/>
        </w:rPr>
        <w:t>р</w:t>
      </w:r>
      <w:r w:rsidR="003C7147">
        <w:rPr>
          <w:rFonts w:ascii="Times New Roman" w:hAnsi="Times New Roman" w:cs="Times New Roman"/>
          <w:color w:val="000000"/>
          <w:spacing w:val="-3"/>
          <w:sz w:val="28"/>
          <w:szCs w:val="28"/>
        </w:rPr>
        <w:t>в</w:t>
      </w:r>
      <w:r w:rsidR="003C7147">
        <w:rPr>
          <w:rFonts w:ascii="Times New Roman" w:hAnsi="Times New Roman" w:cs="Times New Roman"/>
          <w:color w:val="000000"/>
          <w:spacing w:val="1"/>
          <w:sz w:val="28"/>
          <w:szCs w:val="28"/>
        </w:rPr>
        <w:t>о</w:t>
      </w:r>
      <w:r w:rsidR="003C7147">
        <w:rPr>
          <w:rFonts w:ascii="Times New Roman" w:hAnsi="Times New Roman" w:cs="Times New Roman"/>
          <w:color w:val="000000"/>
          <w:spacing w:val="-1"/>
          <w:sz w:val="28"/>
          <w:szCs w:val="28"/>
        </w:rPr>
        <w:t>н</w:t>
      </w:r>
      <w:r w:rsidR="003C7147">
        <w:rPr>
          <w:rFonts w:ascii="Times New Roman" w:hAnsi="Times New Roman" w:cs="Times New Roman"/>
          <w:color w:val="000000"/>
          <w:spacing w:val="-2"/>
          <w:sz w:val="28"/>
          <w:szCs w:val="28"/>
        </w:rPr>
        <w:t>а</w:t>
      </w:r>
      <w:r w:rsidR="003C7147">
        <w:rPr>
          <w:rFonts w:ascii="Times New Roman" w:hAnsi="Times New Roman" w:cs="Times New Roman"/>
          <w:color w:val="000000"/>
          <w:sz w:val="28"/>
          <w:szCs w:val="28"/>
        </w:rPr>
        <w:t>чал</w:t>
      </w:r>
      <w:r w:rsidR="003C7147">
        <w:rPr>
          <w:rFonts w:ascii="Times New Roman" w:hAnsi="Times New Roman" w:cs="Times New Roman"/>
          <w:color w:val="000000"/>
          <w:spacing w:val="-1"/>
          <w:sz w:val="28"/>
          <w:szCs w:val="28"/>
        </w:rPr>
        <w:t>ь</w:t>
      </w:r>
      <w:r w:rsidR="003C7147">
        <w:rPr>
          <w:rFonts w:ascii="Times New Roman" w:hAnsi="Times New Roman" w:cs="Times New Roman"/>
          <w:color w:val="000000"/>
          <w:sz w:val="28"/>
          <w:szCs w:val="28"/>
        </w:rPr>
        <w:t>ное</w:t>
      </w:r>
      <w:r w:rsidR="003C7147">
        <w:rPr>
          <w:rFonts w:ascii="Times New Roman" w:hAnsi="Times New Roman" w:cs="Times New Roman"/>
          <w:color w:val="000000"/>
          <w:spacing w:val="67"/>
          <w:sz w:val="28"/>
          <w:szCs w:val="28"/>
        </w:rPr>
        <w:t xml:space="preserve"> </w:t>
      </w:r>
      <w:r w:rsidR="003C7147">
        <w:rPr>
          <w:rFonts w:ascii="Times New Roman" w:hAnsi="Times New Roman" w:cs="Times New Roman"/>
          <w:color w:val="000000"/>
          <w:sz w:val="28"/>
          <w:szCs w:val="28"/>
        </w:rPr>
        <w:t>зн</w:t>
      </w:r>
      <w:r w:rsidR="003C7147">
        <w:rPr>
          <w:rFonts w:ascii="Times New Roman" w:hAnsi="Times New Roman" w:cs="Times New Roman"/>
          <w:color w:val="000000"/>
          <w:spacing w:val="-2"/>
          <w:sz w:val="28"/>
          <w:szCs w:val="28"/>
        </w:rPr>
        <w:t>а</w:t>
      </w:r>
      <w:r w:rsidR="003C7147">
        <w:rPr>
          <w:rFonts w:ascii="Times New Roman" w:hAnsi="Times New Roman" w:cs="Times New Roman"/>
          <w:color w:val="000000"/>
          <w:sz w:val="28"/>
          <w:szCs w:val="28"/>
        </w:rPr>
        <w:t>к</w:t>
      </w:r>
      <w:r w:rsidR="003C7147">
        <w:rPr>
          <w:rFonts w:ascii="Times New Roman" w:hAnsi="Times New Roman" w:cs="Times New Roman"/>
          <w:color w:val="000000"/>
          <w:spacing w:val="2"/>
          <w:sz w:val="28"/>
          <w:szCs w:val="28"/>
        </w:rPr>
        <w:t>о</w:t>
      </w:r>
      <w:r w:rsidR="003C7147">
        <w:rPr>
          <w:rFonts w:ascii="Times New Roman" w:hAnsi="Times New Roman" w:cs="Times New Roman"/>
          <w:color w:val="000000"/>
          <w:spacing w:val="-3"/>
          <w:sz w:val="28"/>
          <w:szCs w:val="28"/>
        </w:rPr>
        <w:t>м</w:t>
      </w:r>
      <w:r w:rsidR="003C7147">
        <w:rPr>
          <w:rFonts w:ascii="Times New Roman" w:hAnsi="Times New Roman" w:cs="Times New Roman"/>
          <w:color w:val="000000"/>
          <w:sz w:val="28"/>
          <w:szCs w:val="28"/>
        </w:rPr>
        <w:t>ств</w:t>
      </w:r>
      <w:r w:rsidR="003C7147">
        <w:rPr>
          <w:rFonts w:ascii="Times New Roman" w:hAnsi="Times New Roman" w:cs="Times New Roman"/>
          <w:color w:val="000000"/>
          <w:spacing w:val="-2"/>
          <w:sz w:val="28"/>
          <w:szCs w:val="28"/>
        </w:rPr>
        <w:t>о</w:t>
      </w:r>
      <w:r w:rsidR="003C7147">
        <w:rPr>
          <w:rFonts w:ascii="Times New Roman" w:hAnsi="Times New Roman" w:cs="Times New Roman"/>
          <w:color w:val="000000"/>
          <w:sz w:val="28"/>
          <w:szCs w:val="28"/>
        </w:rPr>
        <w:t>;</w:t>
      </w:r>
      <w:r w:rsidR="003C7147">
        <w:rPr>
          <w:rFonts w:ascii="Times New Roman" w:hAnsi="Times New Roman" w:cs="Times New Roman"/>
          <w:color w:val="000000"/>
          <w:spacing w:val="68"/>
          <w:sz w:val="28"/>
          <w:szCs w:val="28"/>
        </w:rPr>
        <w:t xml:space="preserve"> </w:t>
      </w:r>
      <w:r w:rsidR="00FE3B77">
        <w:rPr>
          <w:rFonts w:ascii="Times New Roman" w:hAnsi="Times New Roman" w:cs="Times New Roman"/>
          <w:color w:val="000000"/>
          <w:sz w:val="28"/>
          <w:szCs w:val="28"/>
        </w:rPr>
        <w:t>беза</w:t>
      </w:r>
      <w:r w:rsidR="00FE3B77">
        <w:rPr>
          <w:rFonts w:ascii="Times New Roman" w:hAnsi="Times New Roman" w:cs="Times New Roman"/>
          <w:color w:val="000000"/>
          <w:sz w:val="28"/>
          <w:szCs w:val="28"/>
        </w:rPr>
        <w:t>к</w:t>
      </w:r>
      <w:r w:rsidR="00FE3B77">
        <w:rPr>
          <w:rFonts w:ascii="Times New Roman" w:hAnsi="Times New Roman" w:cs="Times New Roman"/>
          <w:color w:val="000000"/>
          <w:sz w:val="28"/>
          <w:szCs w:val="28"/>
        </w:rPr>
        <w:t>центное в</w:t>
      </w:r>
      <w:r w:rsidR="003C7147">
        <w:rPr>
          <w:rFonts w:ascii="Times New Roman" w:hAnsi="Times New Roman" w:cs="Times New Roman"/>
          <w:color w:val="000000"/>
          <w:sz w:val="28"/>
          <w:szCs w:val="28"/>
        </w:rPr>
        <w:t>е</w:t>
      </w:r>
      <w:r w:rsidR="003C7147">
        <w:rPr>
          <w:rFonts w:ascii="Times New Roman" w:hAnsi="Times New Roman" w:cs="Times New Roman"/>
          <w:color w:val="000000"/>
          <w:spacing w:val="-2"/>
          <w:sz w:val="28"/>
          <w:szCs w:val="28"/>
        </w:rPr>
        <w:t>д</w:t>
      </w:r>
      <w:r w:rsidR="003C7147">
        <w:rPr>
          <w:rFonts w:ascii="Times New Roman" w:hAnsi="Times New Roman" w:cs="Times New Roman"/>
          <w:color w:val="000000"/>
          <w:sz w:val="28"/>
          <w:szCs w:val="28"/>
        </w:rPr>
        <w:t>е</w:t>
      </w:r>
      <w:r w:rsidR="003C7147">
        <w:rPr>
          <w:rFonts w:ascii="Times New Roman" w:hAnsi="Times New Roman" w:cs="Times New Roman"/>
          <w:color w:val="000000"/>
          <w:spacing w:val="-1"/>
          <w:sz w:val="28"/>
          <w:szCs w:val="28"/>
        </w:rPr>
        <w:t>н</w:t>
      </w:r>
      <w:r w:rsidR="003C7147">
        <w:rPr>
          <w:rFonts w:ascii="Times New Roman" w:hAnsi="Times New Roman" w:cs="Times New Roman"/>
          <w:color w:val="000000"/>
          <w:sz w:val="28"/>
          <w:szCs w:val="28"/>
        </w:rPr>
        <w:t>ие</w:t>
      </w:r>
      <w:r w:rsidR="003C7147">
        <w:rPr>
          <w:rFonts w:ascii="Times New Roman" w:hAnsi="Times New Roman" w:cs="Times New Roman"/>
          <w:color w:val="000000"/>
          <w:spacing w:val="65"/>
          <w:sz w:val="28"/>
          <w:szCs w:val="28"/>
        </w:rPr>
        <w:t xml:space="preserve"> </w:t>
      </w:r>
      <w:r w:rsidR="003C7147">
        <w:rPr>
          <w:rFonts w:ascii="Times New Roman" w:hAnsi="Times New Roman" w:cs="Times New Roman"/>
          <w:color w:val="000000"/>
          <w:sz w:val="28"/>
          <w:szCs w:val="28"/>
        </w:rPr>
        <w:t>бе</w:t>
      </w:r>
      <w:r w:rsidR="003C7147">
        <w:rPr>
          <w:rFonts w:ascii="Times New Roman" w:hAnsi="Times New Roman" w:cs="Times New Roman"/>
          <w:color w:val="000000"/>
          <w:spacing w:val="1"/>
          <w:sz w:val="28"/>
          <w:szCs w:val="28"/>
        </w:rPr>
        <w:t>с</w:t>
      </w:r>
      <w:r w:rsidR="003C7147">
        <w:rPr>
          <w:rFonts w:ascii="Times New Roman" w:hAnsi="Times New Roman" w:cs="Times New Roman"/>
          <w:color w:val="000000"/>
          <w:spacing w:val="-2"/>
          <w:sz w:val="28"/>
          <w:szCs w:val="28"/>
        </w:rPr>
        <w:t>е</w:t>
      </w:r>
      <w:r w:rsidR="003C7147">
        <w:rPr>
          <w:rFonts w:ascii="Times New Roman" w:hAnsi="Times New Roman" w:cs="Times New Roman"/>
          <w:color w:val="000000"/>
          <w:spacing w:val="-1"/>
          <w:sz w:val="28"/>
          <w:szCs w:val="28"/>
        </w:rPr>
        <w:t>д</w:t>
      </w:r>
      <w:r w:rsidR="003C7147">
        <w:rPr>
          <w:rFonts w:ascii="Times New Roman" w:hAnsi="Times New Roman" w:cs="Times New Roman"/>
          <w:color w:val="000000"/>
          <w:sz w:val="28"/>
          <w:szCs w:val="28"/>
        </w:rPr>
        <w:t>ы</w:t>
      </w:r>
      <w:r w:rsidR="003C7147">
        <w:rPr>
          <w:rFonts w:ascii="Times New Roman" w:hAnsi="Times New Roman" w:cs="Times New Roman"/>
          <w:color w:val="000000"/>
          <w:spacing w:val="68"/>
          <w:sz w:val="28"/>
          <w:szCs w:val="28"/>
        </w:rPr>
        <w:t xml:space="preserve"> </w:t>
      </w:r>
      <w:r w:rsidR="003C7147">
        <w:rPr>
          <w:rFonts w:ascii="Times New Roman" w:hAnsi="Times New Roman" w:cs="Times New Roman"/>
          <w:color w:val="000000"/>
          <w:spacing w:val="-1"/>
          <w:sz w:val="28"/>
          <w:szCs w:val="28"/>
        </w:rPr>
        <w:t>н</w:t>
      </w:r>
      <w:r w:rsidR="003C7147">
        <w:rPr>
          <w:rFonts w:ascii="Times New Roman" w:hAnsi="Times New Roman" w:cs="Times New Roman"/>
          <w:color w:val="000000"/>
          <w:sz w:val="28"/>
          <w:szCs w:val="28"/>
        </w:rPr>
        <w:t>а</w:t>
      </w:r>
      <w:r w:rsidR="003C7147">
        <w:rPr>
          <w:rFonts w:ascii="Times New Roman" w:hAnsi="Times New Roman" w:cs="Times New Roman"/>
          <w:color w:val="000000"/>
          <w:spacing w:val="67"/>
          <w:sz w:val="28"/>
          <w:szCs w:val="28"/>
        </w:rPr>
        <w:t xml:space="preserve"> </w:t>
      </w:r>
      <w:r w:rsidR="003C7147">
        <w:rPr>
          <w:rFonts w:ascii="Times New Roman" w:hAnsi="Times New Roman" w:cs="Times New Roman"/>
          <w:color w:val="000000"/>
          <w:sz w:val="28"/>
          <w:szCs w:val="28"/>
        </w:rPr>
        <w:t>и</w:t>
      </w:r>
      <w:r w:rsidR="003C7147">
        <w:rPr>
          <w:rFonts w:ascii="Times New Roman" w:hAnsi="Times New Roman" w:cs="Times New Roman"/>
          <w:color w:val="000000"/>
          <w:spacing w:val="2"/>
          <w:sz w:val="28"/>
          <w:szCs w:val="28"/>
        </w:rPr>
        <w:t>н</w:t>
      </w:r>
      <w:r w:rsidR="003C7147">
        <w:rPr>
          <w:rFonts w:ascii="Times New Roman" w:hAnsi="Times New Roman" w:cs="Times New Roman"/>
          <w:color w:val="000000"/>
          <w:spacing w:val="-3"/>
          <w:sz w:val="28"/>
          <w:szCs w:val="28"/>
        </w:rPr>
        <w:t>т</w:t>
      </w:r>
      <w:r w:rsidR="003C7147">
        <w:rPr>
          <w:rFonts w:ascii="Times New Roman" w:hAnsi="Times New Roman" w:cs="Times New Roman"/>
          <w:color w:val="000000"/>
          <w:sz w:val="28"/>
          <w:szCs w:val="28"/>
        </w:rPr>
        <w:t>ерес</w:t>
      </w:r>
      <w:r w:rsidR="003C7147">
        <w:rPr>
          <w:rFonts w:ascii="Times New Roman" w:hAnsi="Times New Roman" w:cs="Times New Roman"/>
          <w:color w:val="000000"/>
          <w:spacing w:val="-4"/>
          <w:sz w:val="28"/>
          <w:szCs w:val="28"/>
        </w:rPr>
        <w:t>у</w:t>
      </w:r>
      <w:r w:rsidR="003C7147">
        <w:rPr>
          <w:rFonts w:ascii="Times New Roman" w:hAnsi="Times New Roman" w:cs="Times New Roman"/>
          <w:color w:val="000000"/>
          <w:sz w:val="28"/>
          <w:szCs w:val="28"/>
        </w:rPr>
        <w:t>ющие</w:t>
      </w:r>
      <w:r w:rsidR="003C7147">
        <w:rPr>
          <w:rFonts w:ascii="Times New Roman" w:hAnsi="Times New Roman" w:cs="Times New Roman"/>
          <w:color w:val="000000"/>
          <w:spacing w:val="67"/>
          <w:sz w:val="28"/>
          <w:szCs w:val="28"/>
        </w:rPr>
        <w:t xml:space="preserve"> </w:t>
      </w:r>
      <w:r w:rsidR="003C7147">
        <w:rPr>
          <w:rFonts w:ascii="Times New Roman" w:hAnsi="Times New Roman" w:cs="Times New Roman"/>
          <w:color w:val="000000"/>
          <w:sz w:val="28"/>
          <w:szCs w:val="28"/>
        </w:rPr>
        <w:t>темы; закл</w:t>
      </w:r>
      <w:r w:rsidR="003C7147">
        <w:rPr>
          <w:rFonts w:ascii="Times New Roman" w:hAnsi="Times New Roman" w:cs="Times New Roman"/>
          <w:color w:val="000000"/>
          <w:spacing w:val="-2"/>
          <w:sz w:val="28"/>
          <w:szCs w:val="28"/>
        </w:rPr>
        <w:t>ю</w:t>
      </w:r>
      <w:r w:rsidR="003C7147">
        <w:rPr>
          <w:rFonts w:ascii="Times New Roman" w:hAnsi="Times New Roman" w:cs="Times New Roman"/>
          <w:color w:val="000000"/>
          <w:sz w:val="28"/>
          <w:szCs w:val="28"/>
        </w:rPr>
        <w:t>ч</w:t>
      </w:r>
      <w:r w:rsidR="003C7147">
        <w:rPr>
          <w:rFonts w:ascii="Times New Roman" w:hAnsi="Times New Roman" w:cs="Times New Roman"/>
          <w:color w:val="000000"/>
          <w:spacing w:val="1"/>
          <w:sz w:val="28"/>
          <w:szCs w:val="28"/>
        </w:rPr>
        <w:t>и</w:t>
      </w:r>
      <w:r w:rsidR="003C7147">
        <w:rPr>
          <w:rFonts w:ascii="Times New Roman" w:hAnsi="Times New Roman" w:cs="Times New Roman"/>
          <w:color w:val="000000"/>
          <w:spacing w:val="-3"/>
          <w:sz w:val="28"/>
          <w:szCs w:val="28"/>
        </w:rPr>
        <w:t>т</w:t>
      </w:r>
      <w:r w:rsidR="003C7147">
        <w:rPr>
          <w:rFonts w:ascii="Times New Roman" w:hAnsi="Times New Roman" w:cs="Times New Roman"/>
          <w:color w:val="000000"/>
          <w:sz w:val="28"/>
          <w:szCs w:val="28"/>
        </w:rPr>
        <w:t>ел</w:t>
      </w:r>
      <w:r w:rsidR="003C7147">
        <w:rPr>
          <w:rFonts w:ascii="Times New Roman" w:hAnsi="Times New Roman" w:cs="Times New Roman"/>
          <w:color w:val="000000"/>
          <w:spacing w:val="-2"/>
          <w:sz w:val="28"/>
          <w:szCs w:val="28"/>
        </w:rPr>
        <w:t>ь</w:t>
      </w:r>
      <w:r w:rsidR="003C7147">
        <w:rPr>
          <w:rFonts w:ascii="Times New Roman" w:hAnsi="Times New Roman" w:cs="Times New Roman"/>
          <w:color w:val="000000"/>
          <w:sz w:val="28"/>
          <w:szCs w:val="28"/>
        </w:rPr>
        <w:t>ный контакт.</w:t>
      </w:r>
    </w:p>
    <w:p w:rsidR="003C7147" w:rsidRDefault="003C7147" w:rsidP="00132D32">
      <w:pPr>
        <w:spacing w:after="0" w:line="240" w:lineRule="auto"/>
        <w:ind w:firstLine="426"/>
        <w:jc w:val="both"/>
        <w:rPr>
          <w:rFonts w:ascii="Times New Roman" w:hAnsi="Times New Roman" w:cs="Times New Roman"/>
          <w:sz w:val="28"/>
          <w:szCs w:val="28"/>
        </w:rPr>
      </w:pPr>
    </w:p>
    <w:p w:rsidR="007F4C55" w:rsidRPr="007F4C55" w:rsidRDefault="007F4C55" w:rsidP="007F4C55">
      <w:pPr>
        <w:spacing w:after="0" w:line="240" w:lineRule="auto"/>
        <w:jc w:val="center"/>
        <w:rPr>
          <w:rFonts w:ascii="Times New Roman" w:hAnsi="Times New Roman" w:cs="Times New Roman"/>
          <w:b/>
          <w:sz w:val="28"/>
          <w:szCs w:val="28"/>
        </w:rPr>
      </w:pPr>
      <w:r w:rsidRPr="007F4C55">
        <w:rPr>
          <w:rFonts w:ascii="Times New Roman" w:hAnsi="Times New Roman" w:cs="Times New Roman"/>
          <w:b/>
          <w:sz w:val="28"/>
          <w:szCs w:val="28"/>
        </w:rPr>
        <w:t xml:space="preserve">3.5. Использование материалов СМИ </w:t>
      </w:r>
    </w:p>
    <w:p w:rsidR="003C7147" w:rsidRPr="007F4C55" w:rsidRDefault="007F4C55" w:rsidP="007F4C55">
      <w:pPr>
        <w:spacing w:after="0" w:line="240" w:lineRule="auto"/>
        <w:jc w:val="center"/>
        <w:rPr>
          <w:rFonts w:ascii="Times New Roman" w:hAnsi="Times New Roman" w:cs="Times New Roman"/>
          <w:b/>
          <w:sz w:val="28"/>
          <w:szCs w:val="28"/>
        </w:rPr>
      </w:pPr>
      <w:r w:rsidRPr="007F4C55">
        <w:rPr>
          <w:rFonts w:ascii="Times New Roman" w:hAnsi="Times New Roman" w:cs="Times New Roman"/>
          <w:b/>
          <w:sz w:val="28"/>
          <w:szCs w:val="28"/>
        </w:rPr>
        <w:t>в конкурентной разведке</w:t>
      </w:r>
    </w:p>
    <w:p w:rsidR="003C7147" w:rsidRPr="00980334" w:rsidRDefault="003C7147" w:rsidP="00980334">
      <w:pPr>
        <w:spacing w:after="0" w:line="240" w:lineRule="auto"/>
        <w:ind w:firstLine="425"/>
        <w:jc w:val="both"/>
        <w:rPr>
          <w:rFonts w:ascii="Times New Roman" w:hAnsi="Times New Roman" w:cs="Times New Roman"/>
          <w:sz w:val="28"/>
          <w:szCs w:val="28"/>
        </w:rPr>
      </w:pPr>
    </w:p>
    <w:p w:rsidR="00AD07C9" w:rsidRPr="00980334" w:rsidRDefault="00AD07C9" w:rsidP="00980334">
      <w:pPr>
        <w:pStyle w:val="a8"/>
        <w:spacing w:before="0" w:beforeAutospacing="0" w:after="0" w:afterAutospacing="0"/>
        <w:ind w:firstLine="425"/>
        <w:jc w:val="both"/>
        <w:rPr>
          <w:sz w:val="28"/>
          <w:szCs w:val="28"/>
        </w:rPr>
      </w:pPr>
      <w:r w:rsidRPr="00980334">
        <w:rPr>
          <w:sz w:val="28"/>
          <w:szCs w:val="28"/>
        </w:rPr>
        <w:t xml:space="preserve">В правовых документах </w:t>
      </w:r>
      <w:hyperlink r:id="rId48" w:tooltip="Россия" w:history="1">
        <w:r w:rsidRPr="00980334">
          <w:rPr>
            <w:rStyle w:val="a9"/>
            <w:color w:val="auto"/>
            <w:sz w:val="28"/>
            <w:szCs w:val="28"/>
            <w:u w:val="none"/>
          </w:rPr>
          <w:t>Российской Федерации</w:t>
        </w:r>
      </w:hyperlink>
      <w:r w:rsidRPr="00980334">
        <w:rPr>
          <w:sz w:val="28"/>
          <w:szCs w:val="28"/>
        </w:rPr>
        <w:t xml:space="preserve"> </w:t>
      </w:r>
      <w:r w:rsidRPr="00980334">
        <w:rPr>
          <w:b/>
          <w:sz w:val="28"/>
          <w:szCs w:val="28"/>
        </w:rPr>
        <w:t>под средством массовой информации</w:t>
      </w:r>
      <w:r w:rsidRPr="00980334">
        <w:rPr>
          <w:sz w:val="28"/>
          <w:szCs w:val="28"/>
        </w:rPr>
        <w:t xml:space="preserve"> понимаются </w:t>
      </w:r>
      <w:hyperlink r:id="rId49" w:tooltip="Периодика" w:history="1">
        <w:r w:rsidRPr="00980334">
          <w:rPr>
            <w:rStyle w:val="a9"/>
            <w:color w:val="auto"/>
            <w:sz w:val="28"/>
            <w:szCs w:val="28"/>
            <w:u w:val="none"/>
          </w:rPr>
          <w:t>периодическое</w:t>
        </w:r>
      </w:hyperlink>
      <w:r w:rsidRPr="00980334">
        <w:rPr>
          <w:sz w:val="28"/>
          <w:szCs w:val="28"/>
        </w:rPr>
        <w:t xml:space="preserve"> печатное издание, сетевое издание, телеканал, радиоканал, телепрограмма, радиопрограмма, видеопрограмма, </w:t>
      </w:r>
      <w:r w:rsidRPr="00980334">
        <w:rPr>
          <w:sz w:val="28"/>
          <w:szCs w:val="28"/>
        </w:rPr>
        <w:lastRenderedPageBreak/>
        <w:t>кинохроникальная программа, иная форма периодического распространения массовой информации под постоянным наименованием (названием).</w:t>
      </w:r>
    </w:p>
    <w:p w:rsidR="00AD07C9" w:rsidRPr="00980334" w:rsidRDefault="00AD07C9" w:rsidP="00980334">
      <w:pPr>
        <w:pStyle w:val="a8"/>
        <w:spacing w:before="0" w:beforeAutospacing="0" w:after="0" w:afterAutospacing="0"/>
        <w:ind w:firstLine="425"/>
        <w:jc w:val="both"/>
        <w:rPr>
          <w:sz w:val="28"/>
          <w:szCs w:val="28"/>
        </w:rPr>
      </w:pPr>
      <w:r w:rsidRPr="00980334">
        <w:rPr>
          <w:sz w:val="28"/>
          <w:szCs w:val="28"/>
        </w:rPr>
        <w:t xml:space="preserve">К </w:t>
      </w:r>
      <w:r w:rsidR="00980334" w:rsidRPr="00980334">
        <w:rPr>
          <w:b/>
          <w:sz w:val="28"/>
          <w:szCs w:val="28"/>
        </w:rPr>
        <w:t>наиболее распространённым</w:t>
      </w:r>
      <w:r w:rsidR="00980334">
        <w:rPr>
          <w:sz w:val="28"/>
          <w:szCs w:val="28"/>
        </w:rPr>
        <w:t xml:space="preserve"> в настоящее время </w:t>
      </w:r>
      <w:r w:rsidRPr="00980334">
        <w:rPr>
          <w:sz w:val="28"/>
          <w:szCs w:val="28"/>
        </w:rPr>
        <w:t>средствам массовой информации (СМИ), как прави</w:t>
      </w:r>
      <w:r w:rsidRPr="00980334">
        <w:rPr>
          <w:sz w:val="28"/>
          <w:szCs w:val="28"/>
        </w:rPr>
        <w:softHyphen/>
        <w:t>ло, относят:</w:t>
      </w:r>
    </w:p>
    <w:p w:rsidR="00AD07C9" w:rsidRPr="00980334" w:rsidRDefault="00AD07C9" w:rsidP="00253B71">
      <w:pPr>
        <w:pStyle w:val="a8"/>
        <w:numPr>
          <w:ilvl w:val="0"/>
          <w:numId w:val="71"/>
        </w:numPr>
        <w:spacing w:before="0" w:beforeAutospacing="0" w:after="0" w:afterAutospacing="0"/>
        <w:ind w:left="0" w:firstLine="425"/>
        <w:jc w:val="both"/>
        <w:rPr>
          <w:sz w:val="28"/>
          <w:szCs w:val="28"/>
        </w:rPr>
      </w:pPr>
      <w:r w:rsidRPr="00980334">
        <w:rPr>
          <w:sz w:val="28"/>
          <w:szCs w:val="28"/>
        </w:rPr>
        <w:t xml:space="preserve"> журналы;</w:t>
      </w:r>
    </w:p>
    <w:p w:rsidR="00AD07C9" w:rsidRPr="00980334" w:rsidRDefault="00AD07C9" w:rsidP="00253B71">
      <w:pPr>
        <w:pStyle w:val="a8"/>
        <w:numPr>
          <w:ilvl w:val="0"/>
          <w:numId w:val="71"/>
        </w:numPr>
        <w:spacing w:before="0" w:beforeAutospacing="0" w:after="0" w:afterAutospacing="0"/>
        <w:ind w:left="0" w:firstLine="425"/>
        <w:jc w:val="both"/>
        <w:rPr>
          <w:sz w:val="28"/>
          <w:szCs w:val="28"/>
        </w:rPr>
      </w:pPr>
      <w:r w:rsidRPr="00980334">
        <w:rPr>
          <w:sz w:val="28"/>
          <w:szCs w:val="28"/>
        </w:rPr>
        <w:t xml:space="preserve"> газеты;</w:t>
      </w:r>
    </w:p>
    <w:p w:rsidR="00AD07C9" w:rsidRPr="00980334" w:rsidRDefault="00AD07C9" w:rsidP="00253B71">
      <w:pPr>
        <w:pStyle w:val="a8"/>
        <w:numPr>
          <w:ilvl w:val="0"/>
          <w:numId w:val="71"/>
        </w:numPr>
        <w:spacing w:before="0" w:beforeAutospacing="0" w:after="0" w:afterAutospacing="0"/>
        <w:ind w:left="0" w:firstLine="425"/>
        <w:jc w:val="both"/>
        <w:rPr>
          <w:sz w:val="28"/>
          <w:szCs w:val="28"/>
        </w:rPr>
      </w:pPr>
      <w:r w:rsidRPr="00980334">
        <w:rPr>
          <w:sz w:val="28"/>
          <w:szCs w:val="28"/>
        </w:rPr>
        <w:t>телеканалы;</w:t>
      </w:r>
    </w:p>
    <w:p w:rsidR="00AD07C9" w:rsidRPr="00980334" w:rsidRDefault="00AD07C9" w:rsidP="00253B71">
      <w:pPr>
        <w:pStyle w:val="a8"/>
        <w:numPr>
          <w:ilvl w:val="0"/>
          <w:numId w:val="71"/>
        </w:numPr>
        <w:spacing w:before="0" w:beforeAutospacing="0" w:after="0" w:afterAutospacing="0"/>
        <w:ind w:left="0" w:firstLine="425"/>
        <w:jc w:val="both"/>
        <w:rPr>
          <w:sz w:val="28"/>
          <w:szCs w:val="28"/>
        </w:rPr>
      </w:pPr>
      <w:r w:rsidRPr="00980334">
        <w:rPr>
          <w:sz w:val="28"/>
          <w:szCs w:val="28"/>
        </w:rPr>
        <w:t xml:space="preserve"> информационные агентства;</w:t>
      </w:r>
    </w:p>
    <w:p w:rsidR="00AD07C9" w:rsidRPr="00980334" w:rsidRDefault="00AD07C9" w:rsidP="00253B71">
      <w:pPr>
        <w:pStyle w:val="a8"/>
        <w:numPr>
          <w:ilvl w:val="0"/>
          <w:numId w:val="71"/>
        </w:numPr>
        <w:spacing w:before="0" w:beforeAutospacing="0" w:after="0" w:afterAutospacing="0"/>
        <w:ind w:left="0" w:firstLine="425"/>
        <w:jc w:val="both"/>
        <w:rPr>
          <w:sz w:val="28"/>
          <w:szCs w:val="28"/>
        </w:rPr>
      </w:pPr>
      <w:r w:rsidRPr="00980334">
        <w:rPr>
          <w:sz w:val="28"/>
          <w:szCs w:val="28"/>
        </w:rPr>
        <w:t xml:space="preserve"> радиостанции;</w:t>
      </w:r>
    </w:p>
    <w:p w:rsidR="00AD07C9" w:rsidRPr="00980334" w:rsidRDefault="00AD07C9" w:rsidP="00253B71">
      <w:pPr>
        <w:pStyle w:val="a8"/>
        <w:numPr>
          <w:ilvl w:val="0"/>
          <w:numId w:val="71"/>
        </w:numPr>
        <w:spacing w:before="0" w:beforeAutospacing="0" w:after="0" w:afterAutospacing="0"/>
        <w:ind w:left="0" w:firstLine="425"/>
        <w:jc w:val="both"/>
        <w:rPr>
          <w:sz w:val="28"/>
          <w:szCs w:val="28"/>
        </w:rPr>
      </w:pPr>
      <w:r w:rsidRPr="00980334">
        <w:rPr>
          <w:sz w:val="28"/>
          <w:szCs w:val="28"/>
        </w:rPr>
        <w:t xml:space="preserve"> web-сайты (официально зарегистрированные как СМИ).</w:t>
      </w:r>
    </w:p>
    <w:p w:rsidR="00A8691F" w:rsidRPr="00A8691F" w:rsidRDefault="00A8691F" w:rsidP="00AD07C9">
      <w:pPr>
        <w:widowControl w:val="0"/>
        <w:autoSpaceDE w:val="0"/>
        <w:autoSpaceDN w:val="0"/>
        <w:adjustRightInd w:val="0"/>
        <w:spacing w:after="0" w:line="240" w:lineRule="auto"/>
        <w:ind w:right="63" w:firstLine="426"/>
        <w:jc w:val="both"/>
        <w:rPr>
          <w:rFonts w:ascii="Times New Roman" w:hAnsi="Times New Roman" w:cs="Times New Roman"/>
          <w:sz w:val="28"/>
          <w:szCs w:val="28"/>
        </w:rPr>
      </w:pPr>
      <w:r w:rsidRPr="00A8691F">
        <w:rPr>
          <w:rFonts w:ascii="Times New Roman" w:eastAsia="TimesNewRoman" w:hAnsi="Times New Roman" w:cs="Times New Roman"/>
          <w:sz w:val="28"/>
          <w:szCs w:val="28"/>
        </w:rPr>
        <w:t>Все средства массовой информации принято разделять на печатные и электронные</w:t>
      </w:r>
      <w:r>
        <w:rPr>
          <w:rFonts w:ascii="Times New Roman" w:hAnsi="Times New Roman" w:cs="Times New Roman"/>
          <w:sz w:val="28"/>
          <w:szCs w:val="28"/>
        </w:rPr>
        <w:t>.</w:t>
      </w:r>
    </w:p>
    <w:p w:rsidR="00980334" w:rsidRDefault="00AD07C9" w:rsidP="00AD07C9">
      <w:pPr>
        <w:widowControl w:val="0"/>
        <w:autoSpaceDE w:val="0"/>
        <w:autoSpaceDN w:val="0"/>
        <w:adjustRightInd w:val="0"/>
        <w:spacing w:after="0" w:line="240" w:lineRule="auto"/>
        <w:ind w:right="63" w:firstLine="426"/>
        <w:jc w:val="both"/>
        <w:rPr>
          <w:rFonts w:ascii="Times New Roman" w:hAnsi="Times New Roman" w:cs="Times New Roman"/>
          <w:sz w:val="28"/>
          <w:szCs w:val="28"/>
        </w:rPr>
      </w:pPr>
      <w:r w:rsidRPr="004A417D">
        <w:rPr>
          <w:rFonts w:ascii="Times New Roman" w:hAnsi="Times New Roman" w:cs="Times New Roman"/>
          <w:sz w:val="28"/>
          <w:szCs w:val="28"/>
        </w:rPr>
        <w:t>По</w:t>
      </w:r>
      <w:r w:rsidRPr="004A417D">
        <w:rPr>
          <w:rFonts w:ascii="Times New Roman" w:hAnsi="Times New Roman" w:cs="Times New Roman"/>
          <w:spacing w:val="17"/>
          <w:sz w:val="28"/>
          <w:szCs w:val="28"/>
        </w:rPr>
        <w:t xml:space="preserve"> </w:t>
      </w:r>
      <w:r w:rsidRPr="004A417D">
        <w:rPr>
          <w:rFonts w:ascii="Times New Roman" w:hAnsi="Times New Roman" w:cs="Times New Roman"/>
          <w:sz w:val="28"/>
          <w:szCs w:val="28"/>
        </w:rPr>
        <w:t>мере</w:t>
      </w:r>
      <w:r w:rsidRPr="004A417D">
        <w:rPr>
          <w:rFonts w:ascii="Times New Roman" w:hAnsi="Times New Roman" w:cs="Times New Roman"/>
          <w:spacing w:val="15"/>
          <w:sz w:val="28"/>
          <w:szCs w:val="28"/>
        </w:rPr>
        <w:t xml:space="preserve"> </w:t>
      </w:r>
      <w:r w:rsidRPr="004A417D">
        <w:rPr>
          <w:rFonts w:ascii="Times New Roman" w:hAnsi="Times New Roman" w:cs="Times New Roman"/>
          <w:sz w:val="28"/>
          <w:szCs w:val="28"/>
        </w:rPr>
        <w:t>развития</w:t>
      </w:r>
      <w:r w:rsidRPr="004A417D">
        <w:rPr>
          <w:rFonts w:ascii="Times New Roman" w:hAnsi="Times New Roman" w:cs="Times New Roman"/>
          <w:spacing w:val="12"/>
          <w:sz w:val="28"/>
          <w:szCs w:val="28"/>
        </w:rPr>
        <w:t xml:space="preserve"> </w:t>
      </w:r>
      <w:r w:rsidR="0018545F">
        <w:rPr>
          <w:rFonts w:ascii="Times New Roman" w:hAnsi="Times New Roman" w:cs="Times New Roman"/>
          <w:spacing w:val="12"/>
          <w:sz w:val="28"/>
          <w:szCs w:val="28"/>
        </w:rPr>
        <w:t>и</w:t>
      </w:r>
      <w:r w:rsidRPr="004A417D">
        <w:rPr>
          <w:rFonts w:ascii="Times New Roman" w:hAnsi="Times New Roman" w:cs="Times New Roman"/>
          <w:sz w:val="28"/>
          <w:szCs w:val="28"/>
        </w:rPr>
        <w:t>нте</w:t>
      </w:r>
      <w:r w:rsidRPr="004A417D">
        <w:rPr>
          <w:rFonts w:ascii="Times New Roman" w:hAnsi="Times New Roman" w:cs="Times New Roman"/>
          <w:spacing w:val="2"/>
          <w:sz w:val="28"/>
          <w:szCs w:val="28"/>
        </w:rPr>
        <w:t>р</w:t>
      </w:r>
      <w:r w:rsidRPr="004A417D">
        <w:rPr>
          <w:rFonts w:ascii="Times New Roman" w:hAnsi="Times New Roman" w:cs="Times New Roman"/>
          <w:sz w:val="28"/>
          <w:szCs w:val="28"/>
        </w:rPr>
        <w:t>нета</w:t>
      </w:r>
      <w:r w:rsidRPr="004A417D">
        <w:rPr>
          <w:rFonts w:ascii="Times New Roman" w:hAnsi="Times New Roman" w:cs="Times New Roman"/>
          <w:spacing w:val="9"/>
          <w:sz w:val="28"/>
          <w:szCs w:val="28"/>
        </w:rPr>
        <w:t xml:space="preserve"> </w:t>
      </w:r>
      <w:r w:rsidRPr="004A417D">
        <w:rPr>
          <w:rFonts w:ascii="Times New Roman" w:hAnsi="Times New Roman" w:cs="Times New Roman"/>
          <w:sz w:val="28"/>
          <w:szCs w:val="28"/>
        </w:rPr>
        <w:t>роль</w:t>
      </w:r>
      <w:r w:rsidRPr="004A417D">
        <w:rPr>
          <w:rFonts w:ascii="Times New Roman" w:hAnsi="Times New Roman" w:cs="Times New Roman"/>
          <w:spacing w:val="16"/>
          <w:sz w:val="28"/>
          <w:szCs w:val="28"/>
        </w:rPr>
        <w:t xml:space="preserve"> </w:t>
      </w:r>
      <w:r w:rsidRPr="004A417D">
        <w:rPr>
          <w:rFonts w:ascii="Times New Roman" w:hAnsi="Times New Roman" w:cs="Times New Roman"/>
          <w:sz w:val="28"/>
          <w:szCs w:val="28"/>
        </w:rPr>
        <w:t>печатных</w:t>
      </w:r>
      <w:r w:rsidRPr="004A417D">
        <w:rPr>
          <w:rFonts w:ascii="Times New Roman" w:hAnsi="Times New Roman" w:cs="Times New Roman"/>
          <w:spacing w:val="11"/>
          <w:sz w:val="28"/>
          <w:szCs w:val="28"/>
        </w:rPr>
        <w:t xml:space="preserve"> </w:t>
      </w:r>
      <w:r w:rsidRPr="004A417D">
        <w:rPr>
          <w:rFonts w:ascii="Times New Roman" w:hAnsi="Times New Roman" w:cs="Times New Roman"/>
          <w:sz w:val="28"/>
          <w:szCs w:val="28"/>
        </w:rPr>
        <w:t>С</w:t>
      </w:r>
      <w:r w:rsidRPr="004A417D">
        <w:rPr>
          <w:rFonts w:ascii="Times New Roman" w:hAnsi="Times New Roman" w:cs="Times New Roman"/>
          <w:spacing w:val="2"/>
          <w:sz w:val="28"/>
          <w:szCs w:val="28"/>
        </w:rPr>
        <w:t>М</w:t>
      </w:r>
      <w:r w:rsidRPr="004A417D">
        <w:rPr>
          <w:rFonts w:ascii="Times New Roman" w:hAnsi="Times New Roman" w:cs="Times New Roman"/>
          <w:sz w:val="28"/>
          <w:szCs w:val="28"/>
        </w:rPr>
        <w:t>И</w:t>
      </w:r>
      <w:r w:rsidRPr="004A417D">
        <w:rPr>
          <w:rFonts w:ascii="Times New Roman" w:hAnsi="Times New Roman" w:cs="Times New Roman"/>
          <w:spacing w:val="14"/>
          <w:sz w:val="28"/>
          <w:szCs w:val="28"/>
        </w:rPr>
        <w:t xml:space="preserve"> </w:t>
      </w:r>
      <w:r w:rsidRPr="004A417D">
        <w:rPr>
          <w:rFonts w:ascii="Times New Roman" w:hAnsi="Times New Roman" w:cs="Times New Roman"/>
          <w:sz w:val="28"/>
          <w:szCs w:val="28"/>
        </w:rPr>
        <w:t>как</w:t>
      </w:r>
      <w:r w:rsidRPr="004A417D">
        <w:rPr>
          <w:rFonts w:ascii="Times New Roman" w:hAnsi="Times New Roman" w:cs="Times New Roman"/>
          <w:spacing w:val="19"/>
          <w:sz w:val="28"/>
          <w:szCs w:val="28"/>
        </w:rPr>
        <w:t xml:space="preserve"> </w:t>
      </w:r>
      <w:r w:rsidRPr="004A417D">
        <w:rPr>
          <w:rFonts w:ascii="Times New Roman" w:hAnsi="Times New Roman" w:cs="Times New Roman"/>
          <w:spacing w:val="1"/>
          <w:sz w:val="28"/>
          <w:szCs w:val="28"/>
        </w:rPr>
        <w:t>и</w:t>
      </w:r>
      <w:r>
        <w:rPr>
          <w:rFonts w:ascii="Times New Roman" w:hAnsi="Times New Roman" w:cs="Times New Roman"/>
          <w:sz w:val="28"/>
          <w:szCs w:val="28"/>
        </w:rPr>
        <w:t>с</w:t>
      </w:r>
      <w:r w:rsidRPr="004A417D">
        <w:rPr>
          <w:rFonts w:ascii="Times New Roman" w:hAnsi="Times New Roman" w:cs="Times New Roman"/>
          <w:sz w:val="28"/>
          <w:szCs w:val="28"/>
        </w:rPr>
        <w:t>точников</w:t>
      </w:r>
      <w:r w:rsidRPr="004A417D">
        <w:rPr>
          <w:rFonts w:ascii="Times New Roman" w:hAnsi="Times New Roman" w:cs="Times New Roman"/>
          <w:spacing w:val="35"/>
          <w:sz w:val="28"/>
          <w:szCs w:val="28"/>
        </w:rPr>
        <w:t xml:space="preserve"> </w:t>
      </w:r>
      <w:r w:rsidRPr="004A417D">
        <w:rPr>
          <w:rFonts w:ascii="Times New Roman" w:hAnsi="Times New Roman" w:cs="Times New Roman"/>
          <w:sz w:val="28"/>
          <w:szCs w:val="28"/>
        </w:rPr>
        <w:t>и</w:t>
      </w:r>
      <w:r w:rsidRPr="004A417D">
        <w:rPr>
          <w:rFonts w:ascii="Times New Roman" w:hAnsi="Times New Roman" w:cs="Times New Roman"/>
          <w:spacing w:val="1"/>
          <w:sz w:val="28"/>
          <w:szCs w:val="28"/>
        </w:rPr>
        <w:t>н</w:t>
      </w:r>
      <w:r w:rsidRPr="004A417D">
        <w:rPr>
          <w:rFonts w:ascii="Times New Roman" w:hAnsi="Times New Roman" w:cs="Times New Roman"/>
          <w:sz w:val="28"/>
          <w:szCs w:val="28"/>
        </w:rPr>
        <w:t>формации</w:t>
      </w:r>
      <w:r w:rsidRPr="004A417D">
        <w:rPr>
          <w:rFonts w:ascii="Times New Roman" w:hAnsi="Times New Roman" w:cs="Times New Roman"/>
          <w:spacing w:val="33"/>
          <w:sz w:val="28"/>
          <w:szCs w:val="28"/>
        </w:rPr>
        <w:t xml:space="preserve"> </w:t>
      </w:r>
      <w:r w:rsidRPr="004A417D">
        <w:rPr>
          <w:rFonts w:ascii="Times New Roman" w:hAnsi="Times New Roman" w:cs="Times New Roman"/>
          <w:sz w:val="28"/>
          <w:szCs w:val="28"/>
        </w:rPr>
        <w:t>имеет</w:t>
      </w:r>
      <w:r w:rsidRPr="004A417D">
        <w:rPr>
          <w:rFonts w:ascii="Times New Roman" w:hAnsi="Times New Roman" w:cs="Times New Roman"/>
          <w:spacing w:val="40"/>
          <w:sz w:val="28"/>
          <w:szCs w:val="28"/>
        </w:rPr>
        <w:t xml:space="preserve"> </w:t>
      </w:r>
      <w:r w:rsidRPr="004A417D">
        <w:rPr>
          <w:rFonts w:ascii="Times New Roman" w:hAnsi="Times New Roman" w:cs="Times New Roman"/>
          <w:sz w:val="28"/>
          <w:szCs w:val="28"/>
        </w:rPr>
        <w:t>тенде</w:t>
      </w:r>
      <w:r w:rsidRPr="004A417D">
        <w:rPr>
          <w:rFonts w:ascii="Times New Roman" w:hAnsi="Times New Roman" w:cs="Times New Roman"/>
          <w:spacing w:val="1"/>
          <w:sz w:val="28"/>
          <w:szCs w:val="28"/>
        </w:rPr>
        <w:t>н</w:t>
      </w:r>
      <w:r w:rsidRPr="004A417D">
        <w:rPr>
          <w:rFonts w:ascii="Times New Roman" w:hAnsi="Times New Roman" w:cs="Times New Roman"/>
          <w:sz w:val="28"/>
          <w:szCs w:val="28"/>
        </w:rPr>
        <w:t>цию</w:t>
      </w:r>
      <w:r w:rsidRPr="004A417D">
        <w:rPr>
          <w:rFonts w:ascii="Times New Roman" w:hAnsi="Times New Roman" w:cs="Times New Roman"/>
          <w:spacing w:val="35"/>
          <w:sz w:val="28"/>
          <w:szCs w:val="28"/>
        </w:rPr>
        <w:t xml:space="preserve"> </w:t>
      </w:r>
      <w:r w:rsidRPr="004A417D">
        <w:rPr>
          <w:rFonts w:ascii="Times New Roman" w:hAnsi="Times New Roman" w:cs="Times New Roman"/>
          <w:sz w:val="28"/>
          <w:szCs w:val="28"/>
        </w:rPr>
        <w:t>к</w:t>
      </w:r>
      <w:r w:rsidRPr="004A417D">
        <w:rPr>
          <w:rFonts w:ascii="Times New Roman" w:hAnsi="Times New Roman" w:cs="Times New Roman"/>
          <w:spacing w:val="44"/>
          <w:sz w:val="28"/>
          <w:szCs w:val="28"/>
        </w:rPr>
        <w:t xml:space="preserve"> </w:t>
      </w:r>
      <w:r w:rsidRPr="004A417D">
        <w:rPr>
          <w:rFonts w:ascii="Times New Roman" w:hAnsi="Times New Roman" w:cs="Times New Roman"/>
          <w:sz w:val="28"/>
          <w:szCs w:val="28"/>
        </w:rPr>
        <w:t>сн</w:t>
      </w:r>
      <w:r w:rsidRPr="004A417D">
        <w:rPr>
          <w:rFonts w:ascii="Times New Roman" w:hAnsi="Times New Roman" w:cs="Times New Roman"/>
          <w:spacing w:val="1"/>
          <w:sz w:val="28"/>
          <w:szCs w:val="28"/>
        </w:rPr>
        <w:t>иж</w:t>
      </w:r>
      <w:r w:rsidRPr="004A417D">
        <w:rPr>
          <w:rFonts w:ascii="Times New Roman" w:hAnsi="Times New Roman" w:cs="Times New Roman"/>
          <w:sz w:val="28"/>
          <w:szCs w:val="28"/>
        </w:rPr>
        <w:t>ению</w:t>
      </w:r>
      <w:r w:rsidR="00980334">
        <w:rPr>
          <w:rFonts w:ascii="Times New Roman" w:hAnsi="Times New Roman" w:cs="Times New Roman"/>
          <w:sz w:val="28"/>
          <w:szCs w:val="28"/>
        </w:rPr>
        <w:t xml:space="preserve"> по следующим</w:t>
      </w:r>
      <w:r w:rsidRPr="004A417D">
        <w:rPr>
          <w:rFonts w:ascii="Times New Roman" w:hAnsi="Times New Roman" w:cs="Times New Roman"/>
          <w:spacing w:val="35"/>
          <w:sz w:val="28"/>
          <w:szCs w:val="28"/>
        </w:rPr>
        <w:t xml:space="preserve"> </w:t>
      </w:r>
      <w:r w:rsidR="00A8691F">
        <w:rPr>
          <w:rFonts w:ascii="Times New Roman" w:hAnsi="Times New Roman" w:cs="Times New Roman"/>
          <w:sz w:val="28"/>
          <w:szCs w:val="28"/>
        </w:rPr>
        <w:t>п</w:t>
      </w:r>
      <w:r w:rsidRPr="004A417D">
        <w:rPr>
          <w:rFonts w:ascii="Times New Roman" w:hAnsi="Times New Roman" w:cs="Times New Roman"/>
          <w:sz w:val="28"/>
          <w:szCs w:val="28"/>
        </w:rPr>
        <w:t>ричин</w:t>
      </w:r>
      <w:r w:rsidR="00980334">
        <w:rPr>
          <w:rFonts w:ascii="Times New Roman" w:hAnsi="Times New Roman" w:cs="Times New Roman"/>
          <w:sz w:val="28"/>
          <w:szCs w:val="28"/>
        </w:rPr>
        <w:t>ам:</w:t>
      </w:r>
    </w:p>
    <w:p w:rsidR="00980334" w:rsidRPr="00980334" w:rsidRDefault="00AD07C9" w:rsidP="00253B71">
      <w:pPr>
        <w:pStyle w:val="a3"/>
        <w:widowControl w:val="0"/>
        <w:numPr>
          <w:ilvl w:val="0"/>
          <w:numId w:val="72"/>
        </w:numPr>
        <w:autoSpaceDE w:val="0"/>
        <w:autoSpaceDN w:val="0"/>
        <w:adjustRightInd w:val="0"/>
        <w:spacing w:after="0" w:line="240" w:lineRule="auto"/>
        <w:ind w:left="709" w:right="63" w:hanging="283"/>
        <w:jc w:val="both"/>
        <w:rPr>
          <w:rFonts w:ascii="Times New Roman" w:hAnsi="Times New Roman" w:cs="Times New Roman"/>
          <w:spacing w:val="-1"/>
          <w:sz w:val="28"/>
          <w:szCs w:val="28"/>
        </w:rPr>
      </w:pPr>
      <w:r w:rsidRPr="00980334">
        <w:rPr>
          <w:rFonts w:ascii="Times New Roman" w:hAnsi="Times New Roman" w:cs="Times New Roman"/>
          <w:sz w:val="28"/>
          <w:szCs w:val="28"/>
        </w:rPr>
        <w:t>многие</w:t>
      </w:r>
      <w:r w:rsidRPr="00980334">
        <w:rPr>
          <w:rFonts w:ascii="Times New Roman" w:hAnsi="Times New Roman" w:cs="Times New Roman"/>
          <w:spacing w:val="6"/>
          <w:sz w:val="28"/>
          <w:szCs w:val="28"/>
        </w:rPr>
        <w:t xml:space="preserve"> </w:t>
      </w:r>
      <w:r w:rsidRPr="00980334">
        <w:rPr>
          <w:rFonts w:ascii="Times New Roman" w:hAnsi="Times New Roman" w:cs="Times New Roman"/>
          <w:sz w:val="28"/>
          <w:szCs w:val="28"/>
        </w:rPr>
        <w:t>газеты</w:t>
      </w:r>
      <w:r w:rsidRPr="00980334">
        <w:rPr>
          <w:rFonts w:ascii="Times New Roman" w:hAnsi="Times New Roman" w:cs="Times New Roman"/>
          <w:spacing w:val="7"/>
          <w:sz w:val="28"/>
          <w:szCs w:val="28"/>
        </w:rPr>
        <w:t xml:space="preserve"> </w:t>
      </w:r>
      <w:r w:rsidRPr="00980334">
        <w:rPr>
          <w:rFonts w:ascii="Times New Roman" w:hAnsi="Times New Roman" w:cs="Times New Roman"/>
          <w:sz w:val="28"/>
          <w:szCs w:val="28"/>
        </w:rPr>
        <w:t>и</w:t>
      </w:r>
      <w:r w:rsidRPr="00980334">
        <w:rPr>
          <w:rFonts w:ascii="Times New Roman" w:hAnsi="Times New Roman" w:cs="Times New Roman"/>
          <w:spacing w:val="13"/>
          <w:sz w:val="28"/>
          <w:szCs w:val="28"/>
        </w:rPr>
        <w:t xml:space="preserve"> </w:t>
      </w:r>
      <w:r w:rsidRPr="00980334">
        <w:rPr>
          <w:rFonts w:ascii="Times New Roman" w:hAnsi="Times New Roman" w:cs="Times New Roman"/>
          <w:sz w:val="28"/>
          <w:szCs w:val="28"/>
        </w:rPr>
        <w:t>ж</w:t>
      </w:r>
      <w:r w:rsidRPr="00980334">
        <w:rPr>
          <w:rFonts w:ascii="Times New Roman" w:hAnsi="Times New Roman" w:cs="Times New Roman"/>
          <w:spacing w:val="2"/>
          <w:sz w:val="28"/>
          <w:szCs w:val="28"/>
        </w:rPr>
        <w:t>у</w:t>
      </w:r>
      <w:r w:rsidRPr="00980334">
        <w:rPr>
          <w:rFonts w:ascii="Times New Roman" w:hAnsi="Times New Roman" w:cs="Times New Roman"/>
          <w:spacing w:val="1"/>
          <w:sz w:val="28"/>
          <w:szCs w:val="28"/>
        </w:rPr>
        <w:t>р</w:t>
      </w:r>
      <w:r w:rsidRPr="00980334">
        <w:rPr>
          <w:rFonts w:ascii="Times New Roman" w:hAnsi="Times New Roman" w:cs="Times New Roman"/>
          <w:sz w:val="28"/>
          <w:szCs w:val="28"/>
        </w:rPr>
        <w:t>налы</w:t>
      </w:r>
      <w:r w:rsidRPr="00980334">
        <w:rPr>
          <w:rFonts w:ascii="Times New Roman" w:hAnsi="Times New Roman" w:cs="Times New Roman"/>
          <w:spacing w:val="6"/>
          <w:sz w:val="28"/>
          <w:szCs w:val="28"/>
        </w:rPr>
        <w:t xml:space="preserve"> </w:t>
      </w:r>
      <w:r w:rsidRPr="00980334">
        <w:rPr>
          <w:rFonts w:ascii="Times New Roman" w:hAnsi="Times New Roman" w:cs="Times New Roman"/>
          <w:sz w:val="28"/>
          <w:szCs w:val="28"/>
        </w:rPr>
        <w:t>имеют</w:t>
      </w:r>
      <w:r w:rsidRPr="00980334">
        <w:rPr>
          <w:rFonts w:ascii="Times New Roman" w:hAnsi="Times New Roman" w:cs="Times New Roman"/>
          <w:spacing w:val="7"/>
          <w:sz w:val="28"/>
          <w:szCs w:val="28"/>
        </w:rPr>
        <w:t xml:space="preserve"> </w:t>
      </w:r>
      <w:r w:rsidRPr="00980334">
        <w:rPr>
          <w:rFonts w:ascii="Times New Roman" w:hAnsi="Times New Roman" w:cs="Times New Roman"/>
          <w:sz w:val="28"/>
          <w:szCs w:val="28"/>
        </w:rPr>
        <w:t>свои</w:t>
      </w:r>
      <w:r w:rsidRPr="00980334">
        <w:rPr>
          <w:rFonts w:ascii="Times New Roman" w:hAnsi="Times New Roman" w:cs="Times New Roman"/>
          <w:spacing w:val="9"/>
          <w:sz w:val="28"/>
          <w:szCs w:val="28"/>
        </w:rPr>
        <w:t xml:space="preserve"> </w:t>
      </w:r>
      <w:r w:rsidRPr="00980334">
        <w:rPr>
          <w:rFonts w:ascii="Times New Roman" w:hAnsi="Times New Roman" w:cs="Times New Roman"/>
          <w:sz w:val="28"/>
          <w:szCs w:val="28"/>
        </w:rPr>
        <w:t>представитель</w:t>
      </w:r>
      <w:r w:rsidRPr="00980334">
        <w:rPr>
          <w:rFonts w:ascii="Times New Roman" w:hAnsi="Times New Roman" w:cs="Times New Roman"/>
          <w:spacing w:val="1"/>
          <w:sz w:val="28"/>
          <w:szCs w:val="28"/>
        </w:rPr>
        <w:t>с</w:t>
      </w:r>
      <w:r w:rsidRPr="00980334">
        <w:rPr>
          <w:rFonts w:ascii="Times New Roman" w:hAnsi="Times New Roman" w:cs="Times New Roman"/>
          <w:sz w:val="28"/>
          <w:szCs w:val="28"/>
        </w:rPr>
        <w:t>тва</w:t>
      </w:r>
      <w:r w:rsidRPr="00980334">
        <w:rPr>
          <w:rFonts w:ascii="Times New Roman" w:hAnsi="Times New Roman" w:cs="Times New Roman"/>
          <w:spacing w:val="25"/>
          <w:sz w:val="28"/>
          <w:szCs w:val="28"/>
        </w:rPr>
        <w:t xml:space="preserve"> </w:t>
      </w:r>
      <w:r w:rsidRPr="00980334">
        <w:rPr>
          <w:rFonts w:ascii="Times New Roman" w:hAnsi="Times New Roman" w:cs="Times New Roman"/>
          <w:sz w:val="28"/>
          <w:szCs w:val="28"/>
        </w:rPr>
        <w:t>в</w:t>
      </w:r>
      <w:r w:rsidRPr="00980334">
        <w:rPr>
          <w:rFonts w:ascii="Times New Roman" w:hAnsi="Times New Roman" w:cs="Times New Roman"/>
          <w:spacing w:val="36"/>
          <w:sz w:val="28"/>
          <w:szCs w:val="28"/>
        </w:rPr>
        <w:t xml:space="preserve"> </w:t>
      </w:r>
      <w:r w:rsidRPr="00980334">
        <w:rPr>
          <w:rFonts w:ascii="Times New Roman" w:hAnsi="Times New Roman" w:cs="Times New Roman"/>
          <w:sz w:val="28"/>
          <w:szCs w:val="28"/>
        </w:rPr>
        <w:t>Интернете,</w:t>
      </w:r>
      <w:r w:rsidR="00980334">
        <w:rPr>
          <w:rFonts w:ascii="Times New Roman" w:hAnsi="Times New Roman" w:cs="Times New Roman"/>
          <w:sz w:val="28"/>
          <w:szCs w:val="28"/>
        </w:rPr>
        <w:t xml:space="preserve"> включая </w:t>
      </w:r>
      <w:r w:rsidRPr="00980334">
        <w:rPr>
          <w:rFonts w:ascii="Times New Roman" w:hAnsi="Times New Roman" w:cs="Times New Roman"/>
          <w:sz w:val="28"/>
          <w:szCs w:val="28"/>
        </w:rPr>
        <w:t>архив</w:t>
      </w:r>
      <w:r w:rsidRPr="00980334">
        <w:rPr>
          <w:rFonts w:ascii="Times New Roman" w:hAnsi="Times New Roman" w:cs="Times New Roman"/>
          <w:spacing w:val="33"/>
          <w:sz w:val="28"/>
          <w:szCs w:val="28"/>
        </w:rPr>
        <w:t xml:space="preserve"> </w:t>
      </w:r>
      <w:r w:rsidRPr="00980334">
        <w:rPr>
          <w:rFonts w:ascii="Times New Roman" w:hAnsi="Times New Roman" w:cs="Times New Roman"/>
          <w:sz w:val="28"/>
          <w:szCs w:val="28"/>
        </w:rPr>
        <w:t>выпуско</w:t>
      </w:r>
      <w:r w:rsidRPr="00980334">
        <w:rPr>
          <w:rFonts w:ascii="Times New Roman" w:hAnsi="Times New Roman" w:cs="Times New Roman"/>
          <w:spacing w:val="-1"/>
          <w:sz w:val="28"/>
          <w:szCs w:val="28"/>
        </w:rPr>
        <w:t>в</w:t>
      </w:r>
      <w:r w:rsidR="00980334" w:rsidRPr="00980334">
        <w:rPr>
          <w:rFonts w:ascii="Times New Roman" w:hAnsi="Times New Roman" w:cs="Times New Roman"/>
          <w:spacing w:val="-1"/>
          <w:sz w:val="28"/>
          <w:szCs w:val="28"/>
        </w:rPr>
        <w:t>;</w:t>
      </w:r>
    </w:p>
    <w:p w:rsidR="00AD07C9" w:rsidRDefault="00AD07C9" w:rsidP="00253B71">
      <w:pPr>
        <w:pStyle w:val="a3"/>
        <w:widowControl w:val="0"/>
        <w:numPr>
          <w:ilvl w:val="0"/>
          <w:numId w:val="72"/>
        </w:numPr>
        <w:autoSpaceDE w:val="0"/>
        <w:autoSpaceDN w:val="0"/>
        <w:adjustRightInd w:val="0"/>
        <w:spacing w:after="0" w:line="240" w:lineRule="auto"/>
        <w:ind w:left="709" w:right="63" w:hanging="283"/>
        <w:jc w:val="both"/>
        <w:rPr>
          <w:rFonts w:ascii="Times New Roman" w:hAnsi="Times New Roman" w:cs="Times New Roman"/>
          <w:sz w:val="28"/>
          <w:szCs w:val="28"/>
        </w:rPr>
      </w:pPr>
      <w:r w:rsidRPr="00980334">
        <w:rPr>
          <w:rFonts w:ascii="Times New Roman" w:hAnsi="Times New Roman" w:cs="Times New Roman"/>
          <w:sz w:val="28"/>
          <w:szCs w:val="28"/>
        </w:rPr>
        <w:t>все</w:t>
      </w:r>
      <w:r w:rsidRPr="00980334">
        <w:rPr>
          <w:rFonts w:ascii="Times New Roman" w:hAnsi="Times New Roman" w:cs="Times New Roman"/>
          <w:spacing w:val="35"/>
          <w:sz w:val="28"/>
          <w:szCs w:val="28"/>
        </w:rPr>
        <w:t xml:space="preserve"> </w:t>
      </w:r>
      <w:r w:rsidRPr="00980334">
        <w:rPr>
          <w:rFonts w:ascii="Times New Roman" w:hAnsi="Times New Roman" w:cs="Times New Roman"/>
          <w:sz w:val="28"/>
          <w:szCs w:val="28"/>
        </w:rPr>
        <w:t>б</w:t>
      </w:r>
      <w:r w:rsidRPr="00980334">
        <w:rPr>
          <w:rFonts w:ascii="Times New Roman" w:hAnsi="Times New Roman" w:cs="Times New Roman"/>
          <w:spacing w:val="2"/>
          <w:sz w:val="28"/>
          <w:szCs w:val="28"/>
        </w:rPr>
        <w:t>о</w:t>
      </w:r>
      <w:r w:rsidRPr="00980334">
        <w:rPr>
          <w:rFonts w:ascii="Times New Roman" w:hAnsi="Times New Roman" w:cs="Times New Roman"/>
          <w:sz w:val="28"/>
          <w:szCs w:val="28"/>
        </w:rPr>
        <w:t>ль</w:t>
      </w:r>
      <w:r w:rsidRPr="00980334">
        <w:rPr>
          <w:rFonts w:ascii="Times New Roman" w:hAnsi="Times New Roman" w:cs="Times New Roman"/>
          <w:spacing w:val="1"/>
          <w:sz w:val="28"/>
          <w:szCs w:val="28"/>
        </w:rPr>
        <w:t>ш</w:t>
      </w:r>
      <w:r w:rsidRPr="00980334">
        <w:rPr>
          <w:rFonts w:ascii="Times New Roman" w:hAnsi="Times New Roman" w:cs="Times New Roman"/>
          <w:sz w:val="28"/>
          <w:szCs w:val="28"/>
        </w:rPr>
        <w:t>ее</w:t>
      </w:r>
      <w:r w:rsidRPr="00980334">
        <w:rPr>
          <w:rFonts w:ascii="Times New Roman" w:hAnsi="Times New Roman" w:cs="Times New Roman"/>
          <w:spacing w:val="32"/>
          <w:sz w:val="28"/>
          <w:szCs w:val="28"/>
        </w:rPr>
        <w:t xml:space="preserve"> </w:t>
      </w:r>
      <w:r w:rsidRPr="00980334">
        <w:rPr>
          <w:rFonts w:ascii="Times New Roman" w:hAnsi="Times New Roman" w:cs="Times New Roman"/>
          <w:sz w:val="28"/>
          <w:szCs w:val="28"/>
        </w:rPr>
        <w:t>распространен</w:t>
      </w:r>
      <w:r w:rsidRPr="00980334">
        <w:rPr>
          <w:rFonts w:ascii="Times New Roman" w:hAnsi="Times New Roman" w:cs="Times New Roman"/>
          <w:spacing w:val="1"/>
          <w:sz w:val="28"/>
          <w:szCs w:val="28"/>
        </w:rPr>
        <w:t>и</w:t>
      </w:r>
      <w:r w:rsidRPr="00980334">
        <w:rPr>
          <w:rFonts w:ascii="Times New Roman" w:hAnsi="Times New Roman" w:cs="Times New Roman"/>
          <w:sz w:val="28"/>
          <w:szCs w:val="28"/>
        </w:rPr>
        <w:t>е</w:t>
      </w:r>
      <w:r w:rsidRPr="00980334">
        <w:rPr>
          <w:rFonts w:ascii="Times New Roman" w:hAnsi="Times New Roman" w:cs="Times New Roman"/>
          <w:spacing w:val="48"/>
          <w:sz w:val="28"/>
          <w:szCs w:val="28"/>
        </w:rPr>
        <w:t xml:space="preserve"> </w:t>
      </w:r>
      <w:r w:rsidRPr="00980334">
        <w:rPr>
          <w:rFonts w:ascii="Times New Roman" w:hAnsi="Times New Roman" w:cs="Times New Roman"/>
          <w:sz w:val="28"/>
          <w:szCs w:val="28"/>
        </w:rPr>
        <w:t>пол</w:t>
      </w:r>
      <w:r w:rsidRPr="00980334">
        <w:rPr>
          <w:rFonts w:ascii="Times New Roman" w:hAnsi="Times New Roman" w:cs="Times New Roman"/>
          <w:spacing w:val="2"/>
          <w:sz w:val="28"/>
          <w:szCs w:val="28"/>
        </w:rPr>
        <w:t>у</w:t>
      </w:r>
      <w:r w:rsidRPr="00980334">
        <w:rPr>
          <w:rFonts w:ascii="Times New Roman" w:hAnsi="Times New Roman" w:cs="Times New Roman"/>
          <w:sz w:val="28"/>
          <w:szCs w:val="28"/>
        </w:rPr>
        <w:t>чают</w:t>
      </w:r>
      <w:r w:rsidRPr="00980334">
        <w:rPr>
          <w:rFonts w:ascii="Times New Roman" w:hAnsi="Times New Roman" w:cs="Times New Roman"/>
          <w:spacing w:val="49"/>
          <w:sz w:val="28"/>
          <w:szCs w:val="28"/>
        </w:rPr>
        <w:t xml:space="preserve"> </w:t>
      </w:r>
      <w:r w:rsidRPr="00980334">
        <w:rPr>
          <w:rFonts w:ascii="Times New Roman" w:hAnsi="Times New Roman" w:cs="Times New Roman"/>
          <w:sz w:val="28"/>
          <w:szCs w:val="28"/>
        </w:rPr>
        <w:t>сетевые</w:t>
      </w:r>
      <w:r w:rsidRPr="00980334">
        <w:rPr>
          <w:rFonts w:ascii="Times New Roman" w:hAnsi="Times New Roman" w:cs="Times New Roman"/>
          <w:spacing w:val="50"/>
          <w:sz w:val="28"/>
          <w:szCs w:val="28"/>
        </w:rPr>
        <w:t xml:space="preserve"> </w:t>
      </w:r>
      <w:r w:rsidRPr="00980334">
        <w:rPr>
          <w:rFonts w:ascii="Times New Roman" w:hAnsi="Times New Roman" w:cs="Times New Roman"/>
          <w:spacing w:val="1"/>
          <w:sz w:val="28"/>
          <w:szCs w:val="28"/>
        </w:rPr>
        <w:t>и</w:t>
      </w:r>
      <w:r w:rsidRPr="00980334">
        <w:rPr>
          <w:rFonts w:ascii="Times New Roman" w:hAnsi="Times New Roman" w:cs="Times New Roman"/>
          <w:sz w:val="28"/>
          <w:szCs w:val="28"/>
        </w:rPr>
        <w:t>здан</w:t>
      </w:r>
      <w:r w:rsidRPr="00980334">
        <w:rPr>
          <w:rFonts w:ascii="Times New Roman" w:hAnsi="Times New Roman" w:cs="Times New Roman"/>
          <w:spacing w:val="1"/>
          <w:sz w:val="28"/>
          <w:szCs w:val="28"/>
        </w:rPr>
        <w:t>и</w:t>
      </w:r>
      <w:r w:rsidRPr="00980334">
        <w:rPr>
          <w:rFonts w:ascii="Times New Roman" w:hAnsi="Times New Roman" w:cs="Times New Roman"/>
          <w:sz w:val="28"/>
          <w:szCs w:val="28"/>
        </w:rPr>
        <w:t>я,</w:t>
      </w:r>
      <w:r w:rsidRPr="00980334">
        <w:rPr>
          <w:rFonts w:ascii="Times New Roman" w:hAnsi="Times New Roman" w:cs="Times New Roman"/>
          <w:spacing w:val="53"/>
          <w:sz w:val="28"/>
          <w:szCs w:val="28"/>
        </w:rPr>
        <w:t xml:space="preserve"> </w:t>
      </w:r>
      <w:r w:rsidRPr="00980334">
        <w:rPr>
          <w:rFonts w:ascii="Times New Roman" w:hAnsi="Times New Roman" w:cs="Times New Roman"/>
          <w:sz w:val="28"/>
          <w:szCs w:val="28"/>
        </w:rPr>
        <w:t>не име</w:t>
      </w:r>
      <w:r w:rsidRPr="00980334">
        <w:rPr>
          <w:rFonts w:ascii="Times New Roman" w:hAnsi="Times New Roman" w:cs="Times New Roman"/>
          <w:sz w:val="28"/>
          <w:szCs w:val="28"/>
        </w:rPr>
        <w:t>ю</w:t>
      </w:r>
      <w:r w:rsidRPr="00980334">
        <w:rPr>
          <w:rFonts w:ascii="Times New Roman" w:hAnsi="Times New Roman" w:cs="Times New Roman"/>
          <w:sz w:val="28"/>
          <w:szCs w:val="28"/>
        </w:rPr>
        <w:t>щие</w:t>
      </w:r>
      <w:r w:rsidRPr="00980334">
        <w:rPr>
          <w:rFonts w:ascii="Times New Roman" w:hAnsi="Times New Roman" w:cs="Times New Roman"/>
          <w:spacing w:val="48"/>
          <w:sz w:val="28"/>
          <w:szCs w:val="28"/>
        </w:rPr>
        <w:t xml:space="preserve"> </w:t>
      </w:r>
      <w:r w:rsidRPr="00980334">
        <w:rPr>
          <w:rFonts w:ascii="Times New Roman" w:hAnsi="Times New Roman" w:cs="Times New Roman"/>
          <w:spacing w:val="1"/>
          <w:sz w:val="28"/>
          <w:szCs w:val="28"/>
        </w:rPr>
        <w:t>б</w:t>
      </w:r>
      <w:r w:rsidRPr="00980334">
        <w:rPr>
          <w:rFonts w:ascii="Times New Roman" w:hAnsi="Times New Roman" w:cs="Times New Roman"/>
          <w:spacing w:val="2"/>
          <w:sz w:val="28"/>
          <w:szCs w:val="28"/>
        </w:rPr>
        <w:t>у</w:t>
      </w:r>
      <w:r w:rsidRPr="00980334">
        <w:rPr>
          <w:rFonts w:ascii="Times New Roman" w:hAnsi="Times New Roman" w:cs="Times New Roman"/>
          <w:sz w:val="28"/>
          <w:szCs w:val="28"/>
        </w:rPr>
        <w:t>мажных</w:t>
      </w:r>
      <w:r w:rsidRPr="00980334">
        <w:rPr>
          <w:rFonts w:ascii="Times New Roman" w:hAnsi="Times New Roman" w:cs="Times New Roman"/>
          <w:spacing w:val="-7"/>
          <w:sz w:val="28"/>
          <w:szCs w:val="28"/>
        </w:rPr>
        <w:t xml:space="preserve"> </w:t>
      </w:r>
      <w:r w:rsidRPr="00980334">
        <w:rPr>
          <w:rFonts w:ascii="Times New Roman" w:hAnsi="Times New Roman" w:cs="Times New Roman"/>
          <w:sz w:val="28"/>
          <w:szCs w:val="28"/>
        </w:rPr>
        <w:t>версий.</w:t>
      </w:r>
    </w:p>
    <w:p w:rsidR="00A8691F" w:rsidRDefault="00A8691F" w:rsidP="00A8691F">
      <w:pPr>
        <w:autoSpaceDE w:val="0"/>
        <w:autoSpaceDN w:val="0"/>
        <w:adjustRightInd w:val="0"/>
        <w:spacing w:after="0" w:line="240" w:lineRule="auto"/>
        <w:ind w:firstLine="426"/>
        <w:jc w:val="both"/>
        <w:rPr>
          <w:rFonts w:ascii="Times New Roman" w:eastAsia="TimesNewRoman" w:hAnsi="Times New Roman" w:cs="Times New Roman"/>
          <w:sz w:val="28"/>
          <w:szCs w:val="28"/>
        </w:rPr>
      </w:pPr>
      <w:r w:rsidRPr="00A8691F">
        <w:rPr>
          <w:rFonts w:ascii="Times New Roman" w:eastAsia="TimesNewRoman" w:hAnsi="Times New Roman" w:cs="Times New Roman"/>
          <w:b/>
          <w:sz w:val="28"/>
          <w:szCs w:val="28"/>
        </w:rPr>
        <w:t>Информационно-аналитическую работу</w:t>
      </w:r>
      <w:r w:rsidRPr="00A8691F">
        <w:rPr>
          <w:rFonts w:ascii="Times New Roman" w:eastAsia="TimesNewRoman" w:hAnsi="Times New Roman" w:cs="Times New Roman"/>
          <w:sz w:val="28"/>
          <w:szCs w:val="28"/>
        </w:rPr>
        <w:t xml:space="preserve"> со СМИ можно разделить на</w:t>
      </w:r>
      <w:r>
        <w:rPr>
          <w:rFonts w:ascii="Times New Roman" w:eastAsia="TimesNewRoman" w:hAnsi="Times New Roman" w:cs="Times New Roman"/>
          <w:sz w:val="28"/>
          <w:szCs w:val="28"/>
        </w:rPr>
        <w:t>:</w:t>
      </w:r>
    </w:p>
    <w:p w:rsidR="00A8691F" w:rsidRPr="00A8691F" w:rsidRDefault="00A8691F" w:rsidP="00253B71">
      <w:pPr>
        <w:pStyle w:val="a3"/>
        <w:numPr>
          <w:ilvl w:val="0"/>
          <w:numId w:val="73"/>
        </w:numPr>
        <w:autoSpaceDE w:val="0"/>
        <w:autoSpaceDN w:val="0"/>
        <w:adjustRightInd w:val="0"/>
        <w:spacing w:after="0" w:line="240" w:lineRule="auto"/>
        <w:ind w:left="709" w:hanging="283"/>
        <w:jc w:val="both"/>
        <w:rPr>
          <w:rFonts w:ascii="Times New Roman" w:eastAsia="TimesNewRoman" w:hAnsi="Times New Roman" w:cs="Times New Roman"/>
          <w:sz w:val="28"/>
          <w:szCs w:val="28"/>
        </w:rPr>
      </w:pPr>
      <w:r w:rsidRPr="00A8691F">
        <w:rPr>
          <w:rFonts w:ascii="Times New Roman" w:eastAsia="TimesNewRoman" w:hAnsi="Times New Roman" w:cs="Times New Roman"/>
          <w:b/>
          <w:sz w:val="28"/>
          <w:szCs w:val="28"/>
        </w:rPr>
        <w:t>текущий  мониторинг</w:t>
      </w:r>
      <w:r w:rsidRPr="00A8691F">
        <w:rPr>
          <w:rFonts w:ascii="Times New Roman" w:eastAsia="TimesNewRoman" w:hAnsi="Times New Roman" w:cs="Times New Roman"/>
          <w:sz w:val="28"/>
          <w:szCs w:val="28"/>
        </w:rPr>
        <w:t>: специалистом конкурентной разведки отсл</w:t>
      </w:r>
      <w:r w:rsidRPr="00A8691F">
        <w:rPr>
          <w:rFonts w:ascii="Times New Roman" w:eastAsia="TimesNewRoman" w:hAnsi="Times New Roman" w:cs="Times New Roman"/>
          <w:sz w:val="28"/>
          <w:szCs w:val="28"/>
        </w:rPr>
        <w:t>е</w:t>
      </w:r>
      <w:r w:rsidRPr="00A8691F">
        <w:rPr>
          <w:rFonts w:ascii="Times New Roman" w:eastAsia="TimesNewRoman" w:hAnsi="Times New Roman" w:cs="Times New Roman"/>
          <w:sz w:val="28"/>
          <w:szCs w:val="28"/>
        </w:rPr>
        <w:t>живаются новые материалы по мере их публикации;</w:t>
      </w:r>
    </w:p>
    <w:p w:rsidR="00A8691F" w:rsidRPr="00A8691F" w:rsidRDefault="00A8691F" w:rsidP="00253B71">
      <w:pPr>
        <w:pStyle w:val="a3"/>
        <w:numPr>
          <w:ilvl w:val="0"/>
          <w:numId w:val="73"/>
        </w:numPr>
        <w:autoSpaceDE w:val="0"/>
        <w:autoSpaceDN w:val="0"/>
        <w:adjustRightInd w:val="0"/>
        <w:spacing w:after="0" w:line="240" w:lineRule="auto"/>
        <w:ind w:left="709" w:hanging="283"/>
        <w:jc w:val="both"/>
        <w:rPr>
          <w:rFonts w:ascii="Times New Roman" w:eastAsia="TimesNewRoman" w:hAnsi="Times New Roman" w:cs="Times New Roman"/>
          <w:sz w:val="28"/>
          <w:szCs w:val="28"/>
        </w:rPr>
      </w:pPr>
      <w:r w:rsidRPr="00A8691F">
        <w:rPr>
          <w:rFonts w:ascii="Times New Roman" w:eastAsia="TimesNewRoman" w:hAnsi="Times New Roman" w:cs="Times New Roman"/>
          <w:b/>
          <w:sz w:val="28"/>
          <w:szCs w:val="28"/>
        </w:rPr>
        <w:t>ретроспективный мониторинг</w:t>
      </w:r>
      <w:r w:rsidRPr="00A8691F">
        <w:rPr>
          <w:rFonts w:ascii="Times New Roman" w:eastAsia="TimesNewRoman" w:hAnsi="Times New Roman" w:cs="Times New Roman"/>
          <w:sz w:val="28"/>
          <w:szCs w:val="28"/>
        </w:rPr>
        <w:t>: специалист конкурентной разведки работает с архивами.</w:t>
      </w:r>
    </w:p>
    <w:p w:rsidR="00AD07C9" w:rsidRPr="00A8691F" w:rsidRDefault="00AD07C9" w:rsidP="00AD07C9">
      <w:pPr>
        <w:autoSpaceDE w:val="0"/>
        <w:autoSpaceDN w:val="0"/>
        <w:adjustRightInd w:val="0"/>
        <w:spacing w:after="0" w:line="240" w:lineRule="auto"/>
        <w:ind w:firstLine="426"/>
        <w:jc w:val="both"/>
        <w:rPr>
          <w:rFonts w:ascii="Times New Roman" w:eastAsia="TimesNewRoman" w:hAnsi="Times New Roman" w:cs="Times New Roman"/>
          <w:sz w:val="28"/>
          <w:szCs w:val="28"/>
        </w:rPr>
      </w:pPr>
      <w:r w:rsidRPr="00A8691F">
        <w:rPr>
          <w:rFonts w:ascii="Times New Roman" w:eastAsia="TimesNewRoman" w:hAnsi="Times New Roman" w:cs="Times New Roman"/>
          <w:b/>
          <w:sz w:val="28"/>
          <w:szCs w:val="28"/>
        </w:rPr>
        <w:t>Текущий мониторинг</w:t>
      </w:r>
      <w:r w:rsidRPr="00A8691F">
        <w:rPr>
          <w:rFonts w:ascii="Times New Roman" w:eastAsia="TimesNewRoman" w:hAnsi="Times New Roman" w:cs="Times New Roman"/>
          <w:sz w:val="28"/>
          <w:szCs w:val="28"/>
        </w:rPr>
        <w:t xml:space="preserve"> позволяет </w:t>
      </w:r>
      <w:r w:rsidR="00A8691F">
        <w:rPr>
          <w:rFonts w:ascii="Times New Roman" w:eastAsia="TimesNewRoman" w:hAnsi="Times New Roman" w:cs="Times New Roman"/>
          <w:sz w:val="28"/>
          <w:szCs w:val="28"/>
        </w:rPr>
        <w:t>предприятиям (организациям)</w:t>
      </w:r>
      <w:r w:rsidRPr="00A8691F">
        <w:rPr>
          <w:rFonts w:ascii="Times New Roman" w:eastAsia="TimesNewRoman" w:hAnsi="Times New Roman" w:cs="Times New Roman"/>
          <w:sz w:val="28"/>
          <w:szCs w:val="28"/>
        </w:rPr>
        <w:t xml:space="preserve"> вовремя отсле</w:t>
      </w:r>
      <w:r w:rsidR="00A8691F">
        <w:rPr>
          <w:rFonts w:ascii="Times New Roman" w:eastAsia="TimesNewRoman" w:hAnsi="Times New Roman" w:cs="Times New Roman"/>
          <w:sz w:val="28"/>
          <w:szCs w:val="28"/>
        </w:rPr>
        <w:t>живать</w:t>
      </w:r>
      <w:r w:rsidRPr="00A8691F">
        <w:rPr>
          <w:rFonts w:ascii="Times New Roman" w:eastAsia="TimesNewRoman" w:hAnsi="Times New Roman" w:cs="Times New Roman"/>
          <w:sz w:val="28"/>
          <w:szCs w:val="28"/>
        </w:rPr>
        <w:t xml:space="preserve"> наметившиеся</w:t>
      </w:r>
      <w:r w:rsidR="00A8691F">
        <w:rPr>
          <w:rFonts w:ascii="Times New Roman" w:eastAsia="TimesNewRoman" w:hAnsi="Times New Roman" w:cs="Times New Roman"/>
          <w:sz w:val="28"/>
          <w:szCs w:val="28"/>
        </w:rPr>
        <w:t xml:space="preserve"> рыночные (экономические, политические, соц</w:t>
      </w:r>
      <w:r w:rsidR="00A8691F">
        <w:rPr>
          <w:rFonts w:ascii="Times New Roman" w:eastAsia="TimesNewRoman" w:hAnsi="Times New Roman" w:cs="Times New Roman"/>
          <w:sz w:val="28"/>
          <w:szCs w:val="28"/>
        </w:rPr>
        <w:t>и</w:t>
      </w:r>
      <w:r w:rsidR="00A8691F">
        <w:rPr>
          <w:rFonts w:ascii="Times New Roman" w:eastAsia="TimesNewRoman" w:hAnsi="Times New Roman" w:cs="Times New Roman"/>
          <w:sz w:val="28"/>
          <w:szCs w:val="28"/>
        </w:rPr>
        <w:t>альные и т.п.)</w:t>
      </w:r>
      <w:r w:rsidRPr="00A8691F">
        <w:rPr>
          <w:rFonts w:ascii="Times New Roman" w:eastAsia="TimesNewRoman" w:hAnsi="Times New Roman" w:cs="Times New Roman"/>
          <w:sz w:val="28"/>
          <w:szCs w:val="28"/>
        </w:rPr>
        <w:t xml:space="preserve"> тенденции или спрогнозировать возможные события</w:t>
      </w:r>
      <w:r w:rsidR="00A8691F">
        <w:rPr>
          <w:rFonts w:ascii="Times New Roman" w:eastAsia="TimesNewRoman" w:hAnsi="Times New Roman" w:cs="Times New Roman"/>
          <w:sz w:val="28"/>
          <w:szCs w:val="28"/>
        </w:rPr>
        <w:t xml:space="preserve">. </w:t>
      </w:r>
      <w:r w:rsidR="00506C91">
        <w:rPr>
          <w:rFonts w:ascii="Times New Roman" w:eastAsia="TimesNewRoman" w:hAnsi="Times New Roman" w:cs="Times New Roman"/>
          <w:sz w:val="28"/>
          <w:szCs w:val="28"/>
        </w:rPr>
        <w:t xml:space="preserve">К числу последних можно отнести </w:t>
      </w:r>
      <w:r w:rsidRPr="00A8691F">
        <w:rPr>
          <w:rFonts w:ascii="Times New Roman" w:eastAsia="TimesNewRoman" w:hAnsi="Times New Roman" w:cs="Times New Roman"/>
          <w:sz w:val="28"/>
          <w:szCs w:val="28"/>
        </w:rPr>
        <w:t>готовящиеся законодательные инициативы, кот</w:t>
      </w:r>
      <w:r w:rsidRPr="00A8691F">
        <w:rPr>
          <w:rFonts w:ascii="Times New Roman" w:eastAsia="TimesNewRoman" w:hAnsi="Times New Roman" w:cs="Times New Roman"/>
          <w:sz w:val="28"/>
          <w:szCs w:val="28"/>
        </w:rPr>
        <w:t>о</w:t>
      </w:r>
      <w:r w:rsidRPr="00A8691F">
        <w:rPr>
          <w:rFonts w:ascii="Times New Roman" w:eastAsia="TimesNewRoman" w:hAnsi="Times New Roman" w:cs="Times New Roman"/>
          <w:sz w:val="28"/>
          <w:szCs w:val="28"/>
        </w:rPr>
        <w:t xml:space="preserve">рые могут повлиять на бизнес; интерес новых игроков к рынку; появление новых предложений конкурентов; перестановки во властных структурах, в руководстве </w:t>
      </w:r>
      <w:r w:rsidR="00506C91">
        <w:rPr>
          <w:rFonts w:ascii="Times New Roman" w:eastAsia="TimesNewRoman" w:hAnsi="Times New Roman" w:cs="Times New Roman"/>
          <w:sz w:val="28"/>
          <w:szCs w:val="28"/>
        </w:rPr>
        <w:t xml:space="preserve">фирм </w:t>
      </w:r>
      <w:r w:rsidRPr="00A8691F">
        <w:rPr>
          <w:rFonts w:ascii="Times New Roman" w:eastAsia="TimesNewRoman" w:hAnsi="Times New Roman" w:cs="Times New Roman"/>
          <w:sz w:val="28"/>
          <w:szCs w:val="28"/>
        </w:rPr>
        <w:t>конкурентов, партнеров, контрагентов и т.д.</w:t>
      </w:r>
    </w:p>
    <w:p w:rsidR="00AD07C9" w:rsidRPr="00A8691F" w:rsidRDefault="00AD07C9" w:rsidP="00AD07C9">
      <w:pPr>
        <w:autoSpaceDE w:val="0"/>
        <w:autoSpaceDN w:val="0"/>
        <w:adjustRightInd w:val="0"/>
        <w:spacing w:after="0" w:line="240" w:lineRule="auto"/>
        <w:ind w:firstLine="426"/>
        <w:jc w:val="both"/>
        <w:rPr>
          <w:rFonts w:ascii="Times New Roman" w:eastAsia="TimesNewRoman" w:hAnsi="Times New Roman" w:cs="Times New Roman"/>
          <w:sz w:val="28"/>
          <w:szCs w:val="28"/>
        </w:rPr>
      </w:pPr>
      <w:r w:rsidRPr="00506C91">
        <w:rPr>
          <w:rFonts w:ascii="Times New Roman" w:eastAsia="TimesNewRoman" w:hAnsi="Times New Roman" w:cs="Times New Roman"/>
          <w:b/>
          <w:sz w:val="28"/>
          <w:szCs w:val="28"/>
        </w:rPr>
        <w:t>Архивная работа</w:t>
      </w:r>
      <w:r w:rsidRPr="00A8691F">
        <w:rPr>
          <w:rFonts w:ascii="Times New Roman" w:eastAsia="TimesNewRoman" w:hAnsi="Times New Roman" w:cs="Times New Roman"/>
          <w:sz w:val="28"/>
          <w:szCs w:val="28"/>
        </w:rPr>
        <w:t xml:space="preserve"> позволяет выявить информацию о конкурентах или п</w:t>
      </w:r>
      <w:r w:rsidRPr="00A8691F">
        <w:rPr>
          <w:rFonts w:ascii="Times New Roman" w:eastAsia="TimesNewRoman" w:hAnsi="Times New Roman" w:cs="Times New Roman"/>
          <w:sz w:val="28"/>
          <w:szCs w:val="28"/>
        </w:rPr>
        <w:t>о</w:t>
      </w:r>
      <w:r w:rsidRPr="00A8691F">
        <w:rPr>
          <w:rFonts w:ascii="Times New Roman" w:eastAsia="TimesNewRoman" w:hAnsi="Times New Roman" w:cs="Times New Roman"/>
          <w:sz w:val="28"/>
          <w:szCs w:val="28"/>
        </w:rPr>
        <w:t>тенциальных партнерах, котор</w:t>
      </w:r>
      <w:r w:rsidR="001547A0">
        <w:rPr>
          <w:rFonts w:ascii="Times New Roman" w:eastAsia="TimesNewRoman" w:hAnsi="Times New Roman" w:cs="Times New Roman"/>
          <w:sz w:val="28"/>
          <w:szCs w:val="28"/>
        </w:rPr>
        <w:t>ая в настоящее время скрывается последними.</w:t>
      </w:r>
      <w:r w:rsidRPr="00A8691F">
        <w:rPr>
          <w:rFonts w:ascii="Times New Roman" w:eastAsia="TimesNewRoman" w:hAnsi="Times New Roman" w:cs="Times New Roman"/>
          <w:sz w:val="28"/>
          <w:szCs w:val="28"/>
        </w:rPr>
        <w:t xml:space="preserve"> Скандальные ситуации, судебные тяжбы, неприятные инциденты и прочие неприятности в прошлом </w:t>
      </w:r>
      <w:r w:rsidR="001547A0">
        <w:rPr>
          <w:rFonts w:ascii="Times New Roman" w:eastAsia="TimesNewRoman" w:hAnsi="Times New Roman" w:cs="Times New Roman"/>
          <w:sz w:val="28"/>
          <w:szCs w:val="28"/>
        </w:rPr>
        <w:t xml:space="preserve">позволяют обоснованно скорректировать </w:t>
      </w:r>
      <w:r w:rsidRPr="00A8691F">
        <w:rPr>
          <w:rFonts w:ascii="Times New Roman" w:eastAsia="TimesNewRoman" w:hAnsi="Times New Roman" w:cs="Times New Roman"/>
          <w:sz w:val="28"/>
          <w:szCs w:val="28"/>
        </w:rPr>
        <w:t>психол</w:t>
      </w:r>
      <w:r w:rsidRPr="00A8691F">
        <w:rPr>
          <w:rFonts w:ascii="Times New Roman" w:eastAsia="TimesNewRoman" w:hAnsi="Times New Roman" w:cs="Times New Roman"/>
          <w:sz w:val="28"/>
          <w:szCs w:val="28"/>
        </w:rPr>
        <w:t>о</w:t>
      </w:r>
      <w:r w:rsidRPr="00A8691F">
        <w:rPr>
          <w:rFonts w:ascii="Times New Roman" w:eastAsia="TimesNewRoman" w:hAnsi="Times New Roman" w:cs="Times New Roman"/>
          <w:sz w:val="28"/>
          <w:szCs w:val="28"/>
        </w:rPr>
        <w:t>гическ</w:t>
      </w:r>
      <w:r w:rsidR="001547A0">
        <w:rPr>
          <w:rFonts w:ascii="Times New Roman" w:eastAsia="TimesNewRoman" w:hAnsi="Times New Roman" w:cs="Times New Roman"/>
          <w:sz w:val="28"/>
          <w:szCs w:val="28"/>
        </w:rPr>
        <w:t>ий</w:t>
      </w:r>
      <w:r w:rsidRPr="00A8691F">
        <w:rPr>
          <w:rFonts w:ascii="Times New Roman" w:eastAsia="TimesNewRoman" w:hAnsi="Times New Roman" w:cs="Times New Roman"/>
          <w:sz w:val="28"/>
          <w:szCs w:val="28"/>
        </w:rPr>
        <w:t xml:space="preserve"> профил</w:t>
      </w:r>
      <w:r w:rsidR="001547A0">
        <w:rPr>
          <w:rFonts w:ascii="Times New Roman" w:eastAsia="TimesNewRoman" w:hAnsi="Times New Roman" w:cs="Times New Roman"/>
          <w:sz w:val="28"/>
          <w:szCs w:val="28"/>
        </w:rPr>
        <w:t>ь</w:t>
      </w:r>
      <w:r w:rsidRPr="00A8691F">
        <w:rPr>
          <w:rFonts w:ascii="Times New Roman" w:eastAsia="TimesNewRoman" w:hAnsi="Times New Roman" w:cs="Times New Roman"/>
          <w:sz w:val="28"/>
          <w:szCs w:val="28"/>
        </w:rPr>
        <w:t xml:space="preserve"> или делов</w:t>
      </w:r>
      <w:r w:rsidR="001547A0">
        <w:rPr>
          <w:rFonts w:ascii="Times New Roman" w:eastAsia="TimesNewRoman" w:hAnsi="Times New Roman" w:cs="Times New Roman"/>
          <w:sz w:val="28"/>
          <w:szCs w:val="28"/>
        </w:rPr>
        <w:t>ую</w:t>
      </w:r>
      <w:r w:rsidRPr="00A8691F">
        <w:rPr>
          <w:rFonts w:ascii="Times New Roman" w:eastAsia="TimesNewRoman" w:hAnsi="Times New Roman" w:cs="Times New Roman"/>
          <w:sz w:val="28"/>
          <w:szCs w:val="28"/>
        </w:rPr>
        <w:t xml:space="preserve"> репутаци</w:t>
      </w:r>
      <w:r w:rsidR="001547A0">
        <w:rPr>
          <w:rFonts w:ascii="Times New Roman" w:eastAsia="TimesNewRoman" w:hAnsi="Times New Roman" w:cs="Times New Roman"/>
          <w:sz w:val="28"/>
          <w:szCs w:val="28"/>
        </w:rPr>
        <w:t>ю отдельных сотрудников, спосо</w:t>
      </w:r>
      <w:r w:rsidR="001547A0">
        <w:rPr>
          <w:rFonts w:ascii="Times New Roman" w:eastAsia="TimesNewRoman" w:hAnsi="Times New Roman" w:cs="Times New Roman"/>
          <w:sz w:val="28"/>
          <w:szCs w:val="28"/>
        </w:rPr>
        <w:t>б</w:t>
      </w:r>
      <w:r w:rsidR="001547A0">
        <w:rPr>
          <w:rFonts w:ascii="Times New Roman" w:eastAsia="TimesNewRoman" w:hAnsi="Times New Roman" w:cs="Times New Roman"/>
          <w:sz w:val="28"/>
          <w:szCs w:val="28"/>
        </w:rPr>
        <w:t>ных активно влиять на деятельность соответствующих хозяйствующих суб</w:t>
      </w:r>
      <w:r w:rsidR="001547A0">
        <w:rPr>
          <w:rFonts w:ascii="Times New Roman" w:eastAsia="TimesNewRoman" w:hAnsi="Times New Roman" w:cs="Times New Roman"/>
          <w:sz w:val="28"/>
          <w:szCs w:val="28"/>
        </w:rPr>
        <w:t>ъ</w:t>
      </w:r>
      <w:r w:rsidR="001547A0">
        <w:rPr>
          <w:rFonts w:ascii="Times New Roman" w:eastAsia="TimesNewRoman" w:hAnsi="Times New Roman" w:cs="Times New Roman"/>
          <w:sz w:val="28"/>
          <w:szCs w:val="28"/>
        </w:rPr>
        <w:t>ектов.</w:t>
      </w:r>
      <w:r w:rsidR="00FF5F72">
        <w:rPr>
          <w:rFonts w:ascii="Times New Roman" w:eastAsia="TimesNewRoman" w:hAnsi="Times New Roman" w:cs="Times New Roman"/>
          <w:sz w:val="28"/>
          <w:szCs w:val="28"/>
        </w:rPr>
        <w:t xml:space="preserve"> Кроме того ретроспективный мониторинг материалов СМИ позволяет выстраивать </w:t>
      </w:r>
      <w:r w:rsidR="00FF5F72" w:rsidRPr="00A8691F">
        <w:rPr>
          <w:rFonts w:ascii="Times New Roman" w:eastAsia="TimesNewRoman" w:hAnsi="Times New Roman" w:cs="Times New Roman"/>
          <w:sz w:val="28"/>
          <w:szCs w:val="28"/>
        </w:rPr>
        <w:t>событийно</w:t>
      </w:r>
      <w:r w:rsidR="00FF5F72">
        <w:rPr>
          <w:rFonts w:ascii="Times New Roman" w:eastAsia="TimesNewRoman" w:hAnsi="Times New Roman" w:cs="Times New Roman"/>
          <w:sz w:val="28"/>
          <w:szCs w:val="28"/>
        </w:rPr>
        <w:t xml:space="preserve"> </w:t>
      </w:r>
      <w:r w:rsidR="00FF5F72" w:rsidRPr="00A8691F">
        <w:rPr>
          <w:rFonts w:ascii="Times New Roman" w:eastAsia="TimesNewRoman" w:hAnsi="Times New Roman" w:cs="Times New Roman"/>
          <w:sz w:val="28"/>
          <w:szCs w:val="28"/>
        </w:rPr>
        <w:t>-</w:t>
      </w:r>
      <w:r w:rsidR="00FF5F72">
        <w:rPr>
          <w:rFonts w:ascii="Times New Roman" w:eastAsia="TimesNewRoman" w:hAnsi="Times New Roman" w:cs="Times New Roman"/>
          <w:sz w:val="28"/>
          <w:szCs w:val="28"/>
        </w:rPr>
        <w:t xml:space="preserve"> </w:t>
      </w:r>
      <w:r w:rsidR="00FF5F72" w:rsidRPr="00A8691F">
        <w:rPr>
          <w:rFonts w:ascii="Times New Roman" w:eastAsia="TimesNewRoman" w:hAnsi="Times New Roman" w:cs="Times New Roman"/>
          <w:sz w:val="28"/>
          <w:szCs w:val="28"/>
        </w:rPr>
        <w:t>временные цепоч</w:t>
      </w:r>
      <w:r w:rsidR="00FF5F72">
        <w:rPr>
          <w:rFonts w:ascii="Times New Roman" w:eastAsia="TimesNewRoman" w:hAnsi="Times New Roman" w:cs="Times New Roman"/>
          <w:sz w:val="28"/>
          <w:szCs w:val="28"/>
        </w:rPr>
        <w:t xml:space="preserve">ки, </w:t>
      </w:r>
      <w:r w:rsidR="00FF5F72" w:rsidRPr="00A8691F">
        <w:rPr>
          <w:rFonts w:ascii="Times New Roman" w:eastAsia="TimesNewRoman" w:hAnsi="Times New Roman" w:cs="Times New Roman"/>
          <w:sz w:val="28"/>
          <w:szCs w:val="28"/>
        </w:rPr>
        <w:t>посредством которых анал</w:t>
      </w:r>
      <w:r w:rsidR="00FF5F72" w:rsidRPr="00A8691F">
        <w:rPr>
          <w:rFonts w:ascii="Times New Roman" w:eastAsia="TimesNewRoman" w:hAnsi="Times New Roman" w:cs="Times New Roman"/>
          <w:sz w:val="28"/>
          <w:szCs w:val="28"/>
        </w:rPr>
        <w:t>и</w:t>
      </w:r>
      <w:r w:rsidR="00FF5F72" w:rsidRPr="00A8691F">
        <w:rPr>
          <w:rFonts w:ascii="Times New Roman" w:eastAsia="TimesNewRoman" w:hAnsi="Times New Roman" w:cs="Times New Roman"/>
          <w:sz w:val="28"/>
          <w:szCs w:val="28"/>
        </w:rPr>
        <w:t>тик может выявить определенные взаимосвязи.</w:t>
      </w:r>
      <w:r w:rsidR="00FF5F72">
        <w:rPr>
          <w:rFonts w:ascii="Times New Roman" w:eastAsia="TimesNewRoman" w:hAnsi="Times New Roman" w:cs="Times New Roman"/>
          <w:sz w:val="28"/>
          <w:szCs w:val="28"/>
        </w:rPr>
        <w:t xml:space="preserve"> </w:t>
      </w:r>
      <w:r w:rsidR="00FF5F72" w:rsidRPr="00A8691F">
        <w:rPr>
          <w:rFonts w:ascii="Times New Roman" w:eastAsia="TimesNewRoman" w:hAnsi="Times New Roman" w:cs="Times New Roman"/>
          <w:sz w:val="28"/>
          <w:szCs w:val="28"/>
        </w:rPr>
        <w:t>Это помо</w:t>
      </w:r>
      <w:r w:rsidR="00FF5F72">
        <w:rPr>
          <w:rFonts w:ascii="Times New Roman" w:eastAsia="TimesNewRoman" w:hAnsi="Times New Roman" w:cs="Times New Roman"/>
          <w:sz w:val="28"/>
          <w:szCs w:val="28"/>
        </w:rPr>
        <w:t>гает</w:t>
      </w:r>
      <w:r w:rsidR="00FF5F72" w:rsidRPr="00A8691F">
        <w:rPr>
          <w:rFonts w:ascii="Times New Roman" w:eastAsia="TimesNewRoman" w:hAnsi="Times New Roman" w:cs="Times New Roman"/>
          <w:sz w:val="28"/>
          <w:szCs w:val="28"/>
        </w:rPr>
        <w:t xml:space="preserve"> осмыслить до</w:t>
      </w:r>
      <w:r w:rsidR="00FF5F72" w:rsidRPr="00A8691F">
        <w:rPr>
          <w:rFonts w:ascii="Times New Roman" w:eastAsia="TimesNewRoman" w:hAnsi="Times New Roman" w:cs="Times New Roman"/>
          <w:sz w:val="28"/>
          <w:szCs w:val="28"/>
        </w:rPr>
        <w:t>л</w:t>
      </w:r>
      <w:r w:rsidR="00FF5F72" w:rsidRPr="00A8691F">
        <w:rPr>
          <w:rFonts w:ascii="Times New Roman" w:eastAsia="TimesNewRoman" w:hAnsi="Times New Roman" w:cs="Times New Roman"/>
          <w:sz w:val="28"/>
          <w:szCs w:val="28"/>
        </w:rPr>
        <w:t xml:space="preserve">госрочную стратегию конкурента и, следовательно, спрогнозировать его дальнейшие действия в рамках этой стратегии. </w:t>
      </w:r>
      <w:r w:rsidRPr="00A8691F">
        <w:rPr>
          <w:rFonts w:ascii="Times New Roman" w:eastAsia="TimesNewRoman" w:hAnsi="Times New Roman" w:cs="Times New Roman"/>
          <w:sz w:val="28"/>
          <w:szCs w:val="28"/>
        </w:rPr>
        <w:t>Работ</w:t>
      </w:r>
      <w:r w:rsidR="00107A67">
        <w:rPr>
          <w:rFonts w:ascii="Times New Roman" w:eastAsia="TimesNewRoman" w:hAnsi="Times New Roman" w:cs="Times New Roman"/>
          <w:sz w:val="28"/>
          <w:szCs w:val="28"/>
        </w:rPr>
        <w:t>а</w:t>
      </w:r>
      <w:r w:rsidRPr="00A8691F">
        <w:rPr>
          <w:rFonts w:ascii="Times New Roman" w:eastAsia="TimesNewRoman" w:hAnsi="Times New Roman" w:cs="Times New Roman"/>
          <w:sz w:val="28"/>
          <w:szCs w:val="28"/>
        </w:rPr>
        <w:t xml:space="preserve"> с архивами</w:t>
      </w:r>
      <w:r w:rsidR="00107A67">
        <w:rPr>
          <w:rFonts w:ascii="Times New Roman" w:eastAsia="TimesNewRoman" w:hAnsi="Times New Roman" w:cs="Times New Roman"/>
          <w:sz w:val="28"/>
          <w:szCs w:val="28"/>
        </w:rPr>
        <w:t xml:space="preserve"> в насто</w:t>
      </w:r>
      <w:r w:rsidR="00107A67">
        <w:rPr>
          <w:rFonts w:ascii="Times New Roman" w:eastAsia="TimesNewRoman" w:hAnsi="Times New Roman" w:cs="Times New Roman"/>
          <w:sz w:val="28"/>
          <w:szCs w:val="28"/>
        </w:rPr>
        <w:t>я</w:t>
      </w:r>
      <w:r w:rsidR="00107A67">
        <w:rPr>
          <w:rFonts w:ascii="Times New Roman" w:eastAsia="TimesNewRoman" w:hAnsi="Times New Roman" w:cs="Times New Roman"/>
          <w:sz w:val="28"/>
          <w:szCs w:val="28"/>
        </w:rPr>
        <w:t>щее время</w:t>
      </w:r>
      <w:r w:rsidRPr="00A8691F">
        <w:rPr>
          <w:rFonts w:ascii="Times New Roman" w:eastAsia="TimesNewRoman" w:hAnsi="Times New Roman" w:cs="Times New Roman"/>
          <w:sz w:val="28"/>
          <w:szCs w:val="28"/>
        </w:rPr>
        <w:t xml:space="preserve"> мож</w:t>
      </w:r>
      <w:r w:rsidR="00107A67">
        <w:rPr>
          <w:rFonts w:ascii="Times New Roman" w:eastAsia="TimesNewRoman" w:hAnsi="Times New Roman" w:cs="Times New Roman"/>
          <w:sz w:val="28"/>
          <w:szCs w:val="28"/>
        </w:rPr>
        <w:t>ет быть</w:t>
      </w:r>
      <w:r w:rsidRPr="00A8691F">
        <w:rPr>
          <w:rFonts w:ascii="Times New Roman" w:eastAsia="TimesNewRoman" w:hAnsi="Times New Roman" w:cs="Times New Roman"/>
          <w:sz w:val="28"/>
          <w:szCs w:val="28"/>
        </w:rPr>
        <w:t xml:space="preserve"> в значительной степени облегч</w:t>
      </w:r>
      <w:r w:rsidR="00107A67">
        <w:rPr>
          <w:rFonts w:ascii="Times New Roman" w:eastAsia="TimesNewRoman" w:hAnsi="Times New Roman" w:cs="Times New Roman"/>
          <w:sz w:val="28"/>
          <w:szCs w:val="28"/>
        </w:rPr>
        <w:t>ена</w:t>
      </w:r>
      <w:r w:rsidRPr="00A8691F">
        <w:rPr>
          <w:rFonts w:ascii="Times New Roman" w:eastAsia="TimesNewRoman" w:hAnsi="Times New Roman" w:cs="Times New Roman"/>
          <w:sz w:val="28"/>
          <w:szCs w:val="28"/>
        </w:rPr>
        <w:t>, если они структ</w:t>
      </w:r>
      <w:r w:rsidRPr="00A8691F">
        <w:rPr>
          <w:rFonts w:ascii="Times New Roman" w:eastAsia="TimesNewRoman" w:hAnsi="Times New Roman" w:cs="Times New Roman"/>
          <w:sz w:val="28"/>
          <w:szCs w:val="28"/>
        </w:rPr>
        <w:t>у</w:t>
      </w:r>
      <w:r w:rsidRPr="00A8691F">
        <w:rPr>
          <w:rFonts w:ascii="Times New Roman" w:eastAsia="TimesNewRoman" w:hAnsi="Times New Roman" w:cs="Times New Roman"/>
          <w:sz w:val="28"/>
          <w:szCs w:val="28"/>
        </w:rPr>
        <w:t xml:space="preserve">рированы и проиндексированы. </w:t>
      </w:r>
      <w:r w:rsidRPr="00107A67">
        <w:rPr>
          <w:rFonts w:ascii="Times New Roman" w:eastAsia="TimesNewRoman" w:hAnsi="Times New Roman" w:cs="Times New Roman"/>
          <w:b/>
          <w:sz w:val="28"/>
          <w:szCs w:val="28"/>
        </w:rPr>
        <w:t>Индексация</w:t>
      </w:r>
      <w:r w:rsidRPr="00A8691F">
        <w:rPr>
          <w:rFonts w:ascii="Times New Roman" w:eastAsia="TimesNewRoman" w:hAnsi="Times New Roman" w:cs="Times New Roman"/>
          <w:sz w:val="28"/>
          <w:szCs w:val="28"/>
        </w:rPr>
        <w:t xml:space="preserve"> </w:t>
      </w:r>
      <w:r w:rsidR="00107A67">
        <w:rPr>
          <w:rFonts w:ascii="Times New Roman" w:eastAsia="TimesNewRoman" w:hAnsi="Times New Roman" w:cs="Times New Roman"/>
          <w:sz w:val="28"/>
          <w:szCs w:val="28"/>
        </w:rPr>
        <w:t xml:space="preserve">архивных материалов </w:t>
      </w:r>
      <w:r w:rsidRPr="00A8691F">
        <w:rPr>
          <w:rFonts w:ascii="Times New Roman" w:eastAsia="TimesNewRoman" w:hAnsi="Times New Roman" w:cs="Times New Roman"/>
          <w:sz w:val="28"/>
          <w:szCs w:val="28"/>
        </w:rPr>
        <w:t>позвол</w:t>
      </w:r>
      <w:r w:rsidRPr="00A8691F">
        <w:rPr>
          <w:rFonts w:ascii="Times New Roman" w:eastAsia="TimesNewRoman" w:hAnsi="Times New Roman" w:cs="Times New Roman"/>
          <w:sz w:val="28"/>
          <w:szCs w:val="28"/>
        </w:rPr>
        <w:t>я</w:t>
      </w:r>
      <w:r w:rsidRPr="00A8691F">
        <w:rPr>
          <w:rFonts w:ascii="Times New Roman" w:eastAsia="TimesNewRoman" w:hAnsi="Times New Roman" w:cs="Times New Roman"/>
          <w:sz w:val="28"/>
          <w:szCs w:val="28"/>
        </w:rPr>
        <w:t xml:space="preserve">ет в </w:t>
      </w:r>
      <w:r w:rsidR="00107A67">
        <w:rPr>
          <w:rFonts w:ascii="Times New Roman" w:eastAsia="TimesNewRoman" w:hAnsi="Times New Roman" w:cs="Times New Roman"/>
          <w:sz w:val="28"/>
          <w:szCs w:val="28"/>
        </w:rPr>
        <w:t>быстро</w:t>
      </w:r>
      <w:r w:rsidRPr="00A8691F">
        <w:rPr>
          <w:rFonts w:ascii="Times New Roman" w:eastAsia="TimesNewRoman" w:hAnsi="Times New Roman" w:cs="Times New Roman"/>
          <w:sz w:val="28"/>
          <w:szCs w:val="28"/>
        </w:rPr>
        <w:t xml:space="preserve"> найти нужную информацию по ключевым словам, именам или названиями организа</w:t>
      </w:r>
      <w:r w:rsidR="00107A67">
        <w:rPr>
          <w:rFonts w:ascii="Times New Roman" w:eastAsia="TimesNewRoman" w:hAnsi="Times New Roman" w:cs="Times New Roman"/>
          <w:sz w:val="28"/>
          <w:szCs w:val="28"/>
        </w:rPr>
        <w:t xml:space="preserve">ций. </w:t>
      </w:r>
      <w:r w:rsidR="00107A67">
        <w:rPr>
          <w:rFonts w:ascii="Times New Roman" w:eastAsia="TimesNewRoman" w:hAnsi="Times New Roman" w:cs="Times New Roman"/>
          <w:b/>
          <w:sz w:val="28"/>
          <w:szCs w:val="28"/>
        </w:rPr>
        <w:t>С</w:t>
      </w:r>
      <w:r w:rsidRPr="00107A67">
        <w:rPr>
          <w:rFonts w:ascii="Times New Roman" w:eastAsia="TimesNewRoman" w:hAnsi="Times New Roman" w:cs="Times New Roman"/>
          <w:b/>
          <w:sz w:val="28"/>
          <w:szCs w:val="28"/>
        </w:rPr>
        <w:t>труктурирование</w:t>
      </w:r>
      <w:r w:rsidR="00107A67">
        <w:rPr>
          <w:rFonts w:ascii="Times New Roman" w:eastAsia="TimesNewRoman" w:hAnsi="Times New Roman" w:cs="Times New Roman"/>
          <w:b/>
          <w:sz w:val="28"/>
          <w:szCs w:val="28"/>
        </w:rPr>
        <w:t xml:space="preserve"> </w:t>
      </w:r>
      <w:r w:rsidR="00107A67" w:rsidRPr="00107A67">
        <w:rPr>
          <w:rFonts w:ascii="Times New Roman" w:eastAsia="TimesNewRoman" w:hAnsi="Times New Roman" w:cs="Times New Roman"/>
          <w:sz w:val="28"/>
          <w:szCs w:val="28"/>
        </w:rPr>
        <w:t>архивов</w:t>
      </w:r>
      <w:r w:rsidRPr="00107A67">
        <w:rPr>
          <w:rFonts w:ascii="Times New Roman" w:eastAsia="TimesNewRoman" w:hAnsi="Times New Roman" w:cs="Times New Roman"/>
          <w:sz w:val="28"/>
          <w:szCs w:val="28"/>
        </w:rPr>
        <w:t xml:space="preserve"> </w:t>
      </w:r>
      <w:r w:rsidRPr="00A8691F">
        <w:rPr>
          <w:rFonts w:ascii="Times New Roman" w:eastAsia="TimesNewRoman" w:hAnsi="Times New Roman" w:cs="Times New Roman"/>
          <w:sz w:val="28"/>
          <w:szCs w:val="28"/>
        </w:rPr>
        <w:t>обеспечивает опт</w:t>
      </w:r>
      <w:r w:rsidRPr="00A8691F">
        <w:rPr>
          <w:rFonts w:ascii="Times New Roman" w:eastAsia="TimesNewRoman" w:hAnsi="Times New Roman" w:cs="Times New Roman"/>
          <w:sz w:val="28"/>
          <w:szCs w:val="28"/>
        </w:rPr>
        <w:t>и</w:t>
      </w:r>
      <w:r w:rsidRPr="00A8691F">
        <w:rPr>
          <w:rFonts w:ascii="Times New Roman" w:eastAsia="TimesNewRoman" w:hAnsi="Times New Roman" w:cs="Times New Roman"/>
          <w:sz w:val="28"/>
          <w:szCs w:val="28"/>
        </w:rPr>
        <w:lastRenderedPageBreak/>
        <w:t>мальную выдачу</w:t>
      </w:r>
      <w:r w:rsidR="00107A67">
        <w:rPr>
          <w:rFonts w:ascii="Times New Roman" w:eastAsia="TimesNewRoman" w:hAnsi="Times New Roman" w:cs="Times New Roman"/>
          <w:sz w:val="28"/>
          <w:szCs w:val="28"/>
        </w:rPr>
        <w:t xml:space="preserve"> сгруппированных в заданном исследователем порядке</w:t>
      </w:r>
      <w:r w:rsidRPr="00A8691F">
        <w:rPr>
          <w:rFonts w:ascii="Times New Roman" w:eastAsia="TimesNewRoman" w:hAnsi="Times New Roman" w:cs="Times New Roman"/>
          <w:sz w:val="28"/>
          <w:szCs w:val="28"/>
        </w:rPr>
        <w:t xml:space="preserve"> на</w:t>
      </w:r>
      <w:r w:rsidRPr="00A8691F">
        <w:rPr>
          <w:rFonts w:ascii="Times New Roman" w:eastAsia="TimesNewRoman" w:hAnsi="Times New Roman" w:cs="Times New Roman"/>
          <w:sz w:val="28"/>
          <w:szCs w:val="28"/>
        </w:rPr>
        <w:t>й</w:t>
      </w:r>
      <w:r w:rsidRPr="00A8691F">
        <w:rPr>
          <w:rFonts w:ascii="Times New Roman" w:eastAsia="TimesNewRoman" w:hAnsi="Times New Roman" w:cs="Times New Roman"/>
          <w:sz w:val="28"/>
          <w:szCs w:val="28"/>
        </w:rPr>
        <w:t>денн</w:t>
      </w:r>
      <w:r w:rsidR="00107A67">
        <w:rPr>
          <w:rFonts w:ascii="Times New Roman" w:eastAsia="TimesNewRoman" w:hAnsi="Times New Roman" w:cs="Times New Roman"/>
          <w:sz w:val="28"/>
          <w:szCs w:val="28"/>
        </w:rPr>
        <w:t>ых материалов</w:t>
      </w:r>
      <w:r w:rsidRPr="00A8691F">
        <w:rPr>
          <w:rFonts w:ascii="Times New Roman" w:eastAsia="TimesNewRoman" w:hAnsi="Times New Roman" w:cs="Times New Roman"/>
          <w:sz w:val="28"/>
          <w:szCs w:val="28"/>
        </w:rPr>
        <w:t>.</w:t>
      </w:r>
    </w:p>
    <w:p w:rsidR="00474E6A" w:rsidRDefault="00474E6A" w:rsidP="00AD07C9">
      <w:pPr>
        <w:autoSpaceDE w:val="0"/>
        <w:autoSpaceDN w:val="0"/>
        <w:adjustRightInd w:val="0"/>
        <w:spacing w:after="0" w:line="240" w:lineRule="auto"/>
        <w:ind w:firstLine="426"/>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На рынке информации сегодня существует</w:t>
      </w:r>
      <w:r w:rsidR="00AD07C9" w:rsidRPr="00A8691F">
        <w:rPr>
          <w:rFonts w:ascii="Times New Roman" w:eastAsia="TimesNewRoman" w:hAnsi="Times New Roman" w:cs="Times New Roman"/>
          <w:sz w:val="28"/>
          <w:szCs w:val="28"/>
        </w:rPr>
        <w:t xml:space="preserve"> большое количество предл</w:t>
      </w:r>
      <w:r w:rsidR="00AD07C9" w:rsidRPr="00A8691F">
        <w:rPr>
          <w:rFonts w:ascii="Times New Roman" w:eastAsia="TimesNewRoman" w:hAnsi="Times New Roman" w:cs="Times New Roman"/>
          <w:sz w:val="28"/>
          <w:szCs w:val="28"/>
        </w:rPr>
        <w:t>о</w:t>
      </w:r>
      <w:r w:rsidR="00AD07C9" w:rsidRPr="00A8691F">
        <w:rPr>
          <w:rFonts w:ascii="Times New Roman" w:eastAsia="TimesNewRoman" w:hAnsi="Times New Roman" w:cs="Times New Roman"/>
          <w:sz w:val="28"/>
          <w:szCs w:val="28"/>
        </w:rPr>
        <w:t xml:space="preserve">жений </w:t>
      </w:r>
      <w:r>
        <w:rPr>
          <w:rFonts w:ascii="Times New Roman" w:eastAsia="TimesNewRoman" w:hAnsi="Times New Roman" w:cs="Times New Roman"/>
          <w:sz w:val="28"/>
          <w:szCs w:val="28"/>
        </w:rPr>
        <w:t>по</w:t>
      </w:r>
      <w:r w:rsidR="00AD07C9" w:rsidRPr="00A8691F">
        <w:rPr>
          <w:rFonts w:ascii="Times New Roman" w:eastAsia="TimesNewRoman" w:hAnsi="Times New Roman" w:cs="Times New Roman"/>
          <w:sz w:val="28"/>
          <w:szCs w:val="28"/>
        </w:rPr>
        <w:t xml:space="preserve"> доступ</w:t>
      </w:r>
      <w:r>
        <w:rPr>
          <w:rFonts w:ascii="Times New Roman" w:eastAsia="TimesNewRoman" w:hAnsi="Times New Roman" w:cs="Times New Roman"/>
          <w:sz w:val="28"/>
          <w:szCs w:val="28"/>
        </w:rPr>
        <w:t>у</w:t>
      </w:r>
      <w:r w:rsidR="00AD07C9" w:rsidRPr="00A8691F">
        <w:rPr>
          <w:rFonts w:ascii="Times New Roman" w:eastAsia="TimesNewRoman" w:hAnsi="Times New Roman" w:cs="Times New Roman"/>
          <w:sz w:val="28"/>
          <w:szCs w:val="28"/>
        </w:rPr>
        <w:t xml:space="preserve"> к электронным архивам средств массовой информации, с ежедневным поступлением новых документов, что в определенной степени позволяет решать и некоторые оперативные задачи текущего мониторинга. </w:t>
      </w:r>
    </w:p>
    <w:p w:rsidR="00AD07C9" w:rsidRPr="00A8691F" w:rsidRDefault="00AD07C9" w:rsidP="00AD07C9">
      <w:pPr>
        <w:autoSpaceDE w:val="0"/>
        <w:autoSpaceDN w:val="0"/>
        <w:adjustRightInd w:val="0"/>
        <w:spacing w:after="0" w:line="240" w:lineRule="auto"/>
        <w:ind w:firstLine="426"/>
        <w:jc w:val="both"/>
        <w:rPr>
          <w:rFonts w:ascii="Times New Roman" w:eastAsia="TimesNewRoman" w:hAnsi="Times New Roman" w:cs="Times New Roman"/>
          <w:sz w:val="28"/>
          <w:szCs w:val="28"/>
        </w:rPr>
      </w:pPr>
      <w:r w:rsidRPr="00A8691F">
        <w:rPr>
          <w:rFonts w:ascii="Times New Roman" w:eastAsia="TimesNewRoman" w:hAnsi="Times New Roman" w:cs="Times New Roman"/>
          <w:sz w:val="28"/>
          <w:szCs w:val="28"/>
        </w:rPr>
        <w:t>Однако централизованные хранилища п</w:t>
      </w:r>
      <w:r w:rsidR="0018545F">
        <w:rPr>
          <w:rFonts w:ascii="Times New Roman" w:eastAsia="TimesNewRoman" w:hAnsi="Times New Roman" w:cs="Times New Roman"/>
          <w:sz w:val="28"/>
          <w:szCs w:val="28"/>
        </w:rPr>
        <w:t>убликаций СМИ с доступом через и</w:t>
      </w:r>
      <w:r w:rsidRPr="00A8691F">
        <w:rPr>
          <w:rFonts w:ascii="Times New Roman" w:eastAsia="TimesNewRoman" w:hAnsi="Times New Roman" w:cs="Times New Roman"/>
          <w:sz w:val="28"/>
          <w:szCs w:val="28"/>
        </w:rPr>
        <w:t>нтернет не могут полностью удовлетворить информационные потребности бизнеса</w:t>
      </w:r>
      <w:r w:rsidR="00474E6A">
        <w:rPr>
          <w:rFonts w:ascii="Times New Roman" w:eastAsia="TimesNewRoman" w:hAnsi="Times New Roman" w:cs="Times New Roman"/>
          <w:sz w:val="28"/>
          <w:szCs w:val="28"/>
        </w:rPr>
        <w:t>, т.к. в них размещаются не все публикации</w:t>
      </w:r>
      <w:r w:rsidRPr="00A8691F">
        <w:rPr>
          <w:rFonts w:ascii="Times New Roman" w:eastAsia="TimesNewRoman" w:hAnsi="Times New Roman" w:cs="Times New Roman"/>
          <w:sz w:val="28"/>
          <w:szCs w:val="28"/>
        </w:rPr>
        <w:t>. Это</w:t>
      </w:r>
      <w:r w:rsidR="00474E6A">
        <w:rPr>
          <w:rFonts w:ascii="Times New Roman" w:eastAsia="TimesNewRoman" w:hAnsi="Times New Roman" w:cs="Times New Roman"/>
          <w:sz w:val="28"/>
          <w:szCs w:val="28"/>
        </w:rPr>
        <w:t xml:space="preserve"> в первую очередь касается </w:t>
      </w:r>
      <w:r w:rsidRPr="00A8691F">
        <w:rPr>
          <w:rFonts w:ascii="Times New Roman" w:eastAsia="TimesNewRoman" w:hAnsi="Times New Roman" w:cs="Times New Roman"/>
          <w:sz w:val="28"/>
          <w:szCs w:val="28"/>
        </w:rPr>
        <w:t>подшив</w:t>
      </w:r>
      <w:r w:rsidR="00BC1CB2">
        <w:rPr>
          <w:rFonts w:ascii="Times New Roman" w:eastAsia="TimesNewRoman" w:hAnsi="Times New Roman" w:cs="Times New Roman"/>
          <w:sz w:val="28"/>
          <w:szCs w:val="28"/>
        </w:rPr>
        <w:t>ок</w:t>
      </w:r>
      <w:r w:rsidRPr="00A8691F">
        <w:rPr>
          <w:rFonts w:ascii="Times New Roman" w:eastAsia="TimesNewRoman" w:hAnsi="Times New Roman" w:cs="Times New Roman"/>
          <w:sz w:val="28"/>
          <w:szCs w:val="28"/>
        </w:rPr>
        <w:t xml:space="preserve"> малотиражных или районных изданий.</w:t>
      </w:r>
    </w:p>
    <w:p w:rsidR="00AD07C9" w:rsidRPr="004A417D" w:rsidRDefault="00BC1CB2" w:rsidP="00AD07C9">
      <w:pPr>
        <w:autoSpaceDE w:val="0"/>
        <w:autoSpaceDN w:val="0"/>
        <w:adjustRightInd w:val="0"/>
        <w:spacing w:after="0" w:line="240" w:lineRule="auto"/>
        <w:ind w:firstLine="426"/>
        <w:jc w:val="both"/>
        <w:rPr>
          <w:rFonts w:ascii="Times New Roman" w:eastAsia="TimesNewRoman" w:hAnsi="Times New Roman" w:cs="Times New Roman"/>
          <w:color w:val="FF0000"/>
          <w:sz w:val="28"/>
          <w:szCs w:val="28"/>
        </w:rPr>
      </w:pPr>
      <w:r>
        <w:rPr>
          <w:rFonts w:ascii="Times New Roman" w:hAnsi="Times New Roman" w:cs="Times New Roman"/>
          <w:b/>
          <w:bCs/>
          <w:sz w:val="28"/>
          <w:szCs w:val="28"/>
        </w:rPr>
        <w:t>Р</w:t>
      </w:r>
      <w:r w:rsidR="00AD07C9" w:rsidRPr="000717F8">
        <w:rPr>
          <w:rFonts w:ascii="Times New Roman" w:hAnsi="Times New Roman" w:cs="Times New Roman"/>
          <w:b/>
          <w:bCs/>
          <w:sz w:val="28"/>
          <w:szCs w:val="28"/>
        </w:rPr>
        <w:t>адио</w:t>
      </w:r>
      <w:r w:rsidR="00AD07C9" w:rsidRPr="000717F8">
        <w:rPr>
          <w:rFonts w:ascii="Times New Roman" w:hAnsi="Times New Roman" w:cs="Times New Roman"/>
          <w:b/>
          <w:bCs/>
          <w:spacing w:val="6"/>
          <w:sz w:val="28"/>
          <w:szCs w:val="28"/>
        </w:rPr>
        <w:t xml:space="preserve"> </w:t>
      </w:r>
      <w:r w:rsidR="00AD07C9" w:rsidRPr="000717F8">
        <w:rPr>
          <w:rFonts w:ascii="Times New Roman" w:hAnsi="Times New Roman" w:cs="Times New Roman"/>
          <w:b/>
          <w:bCs/>
          <w:sz w:val="28"/>
          <w:szCs w:val="28"/>
        </w:rPr>
        <w:t>и</w:t>
      </w:r>
      <w:r w:rsidR="00AD07C9" w:rsidRPr="000717F8">
        <w:rPr>
          <w:rFonts w:ascii="Times New Roman" w:hAnsi="Times New Roman" w:cs="Times New Roman"/>
          <w:b/>
          <w:bCs/>
          <w:spacing w:val="10"/>
          <w:sz w:val="28"/>
          <w:szCs w:val="28"/>
        </w:rPr>
        <w:t xml:space="preserve"> </w:t>
      </w:r>
      <w:r w:rsidR="00AD07C9" w:rsidRPr="000717F8">
        <w:rPr>
          <w:rFonts w:ascii="Times New Roman" w:hAnsi="Times New Roman" w:cs="Times New Roman"/>
          <w:b/>
          <w:bCs/>
          <w:sz w:val="28"/>
          <w:szCs w:val="28"/>
        </w:rPr>
        <w:t>телевидение</w:t>
      </w:r>
      <w:r w:rsidR="00AD07C9" w:rsidRPr="000717F8">
        <w:rPr>
          <w:rFonts w:ascii="Times New Roman" w:hAnsi="Times New Roman" w:cs="Times New Roman"/>
          <w:b/>
          <w:bCs/>
          <w:spacing w:val="-1"/>
          <w:sz w:val="28"/>
          <w:szCs w:val="28"/>
        </w:rPr>
        <w:t xml:space="preserve"> </w:t>
      </w:r>
      <w:r w:rsidR="00AD07C9" w:rsidRPr="000717F8">
        <w:rPr>
          <w:rFonts w:ascii="Times New Roman" w:hAnsi="Times New Roman" w:cs="Times New Roman"/>
          <w:sz w:val="28"/>
          <w:szCs w:val="28"/>
        </w:rPr>
        <w:t>также</w:t>
      </w:r>
      <w:r w:rsidR="00AD07C9" w:rsidRPr="000717F8">
        <w:rPr>
          <w:rFonts w:ascii="Times New Roman" w:hAnsi="Times New Roman" w:cs="Times New Roman"/>
          <w:spacing w:val="5"/>
          <w:sz w:val="28"/>
          <w:szCs w:val="28"/>
        </w:rPr>
        <w:t xml:space="preserve"> </w:t>
      </w:r>
      <w:r w:rsidR="00AD07C9" w:rsidRPr="000717F8">
        <w:rPr>
          <w:rFonts w:ascii="Times New Roman" w:hAnsi="Times New Roman" w:cs="Times New Roman"/>
          <w:spacing w:val="1"/>
          <w:sz w:val="28"/>
          <w:szCs w:val="28"/>
        </w:rPr>
        <w:t>я</w:t>
      </w:r>
      <w:r w:rsidR="00AD07C9" w:rsidRPr="000717F8">
        <w:rPr>
          <w:rFonts w:ascii="Times New Roman" w:hAnsi="Times New Roman" w:cs="Times New Roman"/>
          <w:sz w:val="28"/>
          <w:szCs w:val="28"/>
        </w:rPr>
        <w:t>в</w:t>
      </w:r>
      <w:r w:rsidR="00AD07C9" w:rsidRPr="000717F8">
        <w:rPr>
          <w:rFonts w:ascii="Times New Roman" w:hAnsi="Times New Roman" w:cs="Times New Roman"/>
          <w:spacing w:val="1"/>
          <w:sz w:val="28"/>
          <w:szCs w:val="28"/>
        </w:rPr>
        <w:t>л</w:t>
      </w:r>
      <w:r w:rsidR="00AD07C9" w:rsidRPr="000717F8">
        <w:rPr>
          <w:rFonts w:ascii="Times New Roman" w:hAnsi="Times New Roman" w:cs="Times New Roman"/>
          <w:sz w:val="28"/>
          <w:szCs w:val="28"/>
        </w:rPr>
        <w:t>я</w:t>
      </w:r>
      <w:r w:rsidR="00AD07C9" w:rsidRPr="000717F8">
        <w:rPr>
          <w:rFonts w:ascii="Times New Roman" w:hAnsi="Times New Roman" w:cs="Times New Roman"/>
          <w:spacing w:val="1"/>
          <w:sz w:val="28"/>
          <w:szCs w:val="28"/>
        </w:rPr>
        <w:t>ютс</w:t>
      </w:r>
      <w:r w:rsidR="00AD07C9" w:rsidRPr="000717F8">
        <w:rPr>
          <w:rFonts w:ascii="Times New Roman" w:hAnsi="Times New Roman" w:cs="Times New Roman"/>
          <w:sz w:val="28"/>
          <w:szCs w:val="28"/>
        </w:rPr>
        <w:t>я</w:t>
      </w:r>
      <w:r w:rsidR="00AD07C9" w:rsidRPr="000717F8">
        <w:rPr>
          <w:rFonts w:ascii="Times New Roman" w:hAnsi="Times New Roman" w:cs="Times New Roman"/>
          <w:spacing w:val="1"/>
          <w:sz w:val="28"/>
          <w:szCs w:val="28"/>
        </w:rPr>
        <w:t xml:space="preserve"> </w:t>
      </w:r>
      <w:r w:rsidR="00AD07C9" w:rsidRPr="000717F8">
        <w:rPr>
          <w:rFonts w:ascii="Times New Roman" w:hAnsi="Times New Roman" w:cs="Times New Roman"/>
          <w:sz w:val="28"/>
          <w:szCs w:val="28"/>
        </w:rPr>
        <w:t>в</w:t>
      </w:r>
      <w:r w:rsidR="00AD07C9" w:rsidRPr="000717F8">
        <w:rPr>
          <w:rFonts w:ascii="Times New Roman" w:hAnsi="Times New Roman" w:cs="Times New Roman"/>
          <w:spacing w:val="1"/>
          <w:sz w:val="28"/>
          <w:szCs w:val="28"/>
        </w:rPr>
        <w:t>а</w:t>
      </w:r>
      <w:r w:rsidR="00AD07C9" w:rsidRPr="000717F8">
        <w:rPr>
          <w:rFonts w:ascii="Times New Roman" w:hAnsi="Times New Roman" w:cs="Times New Roman"/>
          <w:sz w:val="28"/>
          <w:szCs w:val="28"/>
        </w:rPr>
        <w:t>жными</w:t>
      </w:r>
      <w:r w:rsidR="00AD07C9" w:rsidRPr="000717F8">
        <w:rPr>
          <w:rFonts w:ascii="Times New Roman" w:hAnsi="Times New Roman" w:cs="Times New Roman"/>
          <w:spacing w:val="2"/>
          <w:sz w:val="28"/>
          <w:szCs w:val="28"/>
        </w:rPr>
        <w:t xml:space="preserve"> </w:t>
      </w:r>
      <w:r w:rsidR="00AD07C9" w:rsidRPr="000717F8">
        <w:rPr>
          <w:rFonts w:ascii="Times New Roman" w:hAnsi="Times New Roman" w:cs="Times New Roman"/>
          <w:spacing w:val="1"/>
          <w:sz w:val="28"/>
          <w:szCs w:val="28"/>
        </w:rPr>
        <w:t>информ</w:t>
      </w:r>
      <w:r w:rsidR="00AD07C9" w:rsidRPr="000717F8">
        <w:rPr>
          <w:rFonts w:ascii="Times New Roman" w:hAnsi="Times New Roman" w:cs="Times New Roman"/>
          <w:sz w:val="28"/>
          <w:szCs w:val="28"/>
        </w:rPr>
        <w:t>ацион</w:t>
      </w:r>
      <w:r w:rsidR="00AD07C9" w:rsidRPr="004A417D">
        <w:rPr>
          <w:rFonts w:ascii="Times New Roman" w:hAnsi="Times New Roman" w:cs="Times New Roman"/>
          <w:sz w:val="28"/>
          <w:szCs w:val="28"/>
        </w:rPr>
        <w:t>ными</w:t>
      </w:r>
      <w:r w:rsidR="00AD07C9" w:rsidRPr="004A417D">
        <w:rPr>
          <w:rFonts w:ascii="Times New Roman" w:hAnsi="Times New Roman" w:cs="Times New Roman"/>
          <w:spacing w:val="18"/>
          <w:sz w:val="28"/>
          <w:szCs w:val="28"/>
        </w:rPr>
        <w:t xml:space="preserve"> </w:t>
      </w:r>
      <w:r w:rsidR="00AD07C9" w:rsidRPr="004A417D">
        <w:rPr>
          <w:rFonts w:ascii="Times New Roman" w:hAnsi="Times New Roman" w:cs="Times New Roman"/>
          <w:sz w:val="28"/>
          <w:szCs w:val="28"/>
        </w:rPr>
        <w:t>к</w:t>
      </w:r>
      <w:r w:rsidR="00AD07C9" w:rsidRPr="004A417D">
        <w:rPr>
          <w:rFonts w:ascii="Times New Roman" w:hAnsi="Times New Roman" w:cs="Times New Roman"/>
          <w:sz w:val="28"/>
          <w:szCs w:val="28"/>
        </w:rPr>
        <w:t>а</w:t>
      </w:r>
      <w:r w:rsidR="00AD07C9" w:rsidRPr="004A417D">
        <w:rPr>
          <w:rFonts w:ascii="Times New Roman" w:hAnsi="Times New Roman" w:cs="Times New Roman"/>
          <w:sz w:val="28"/>
          <w:szCs w:val="28"/>
        </w:rPr>
        <w:t>налами.</w:t>
      </w:r>
      <w:r w:rsidR="00AD07C9" w:rsidRPr="004A417D">
        <w:rPr>
          <w:rFonts w:ascii="Times New Roman" w:hAnsi="Times New Roman" w:cs="Times New Roman"/>
          <w:spacing w:val="19"/>
          <w:sz w:val="28"/>
          <w:szCs w:val="28"/>
        </w:rPr>
        <w:t xml:space="preserve"> </w:t>
      </w:r>
      <w:r w:rsidR="00AD07C9" w:rsidRPr="004A417D">
        <w:rPr>
          <w:rFonts w:ascii="Times New Roman" w:hAnsi="Times New Roman" w:cs="Times New Roman"/>
          <w:sz w:val="28"/>
          <w:szCs w:val="28"/>
        </w:rPr>
        <w:t>О</w:t>
      </w:r>
      <w:r w:rsidR="00AD07C9" w:rsidRPr="004A417D">
        <w:rPr>
          <w:rFonts w:ascii="Times New Roman" w:hAnsi="Times New Roman" w:cs="Times New Roman"/>
          <w:spacing w:val="1"/>
          <w:sz w:val="28"/>
          <w:szCs w:val="28"/>
        </w:rPr>
        <w:t>н</w:t>
      </w:r>
      <w:r w:rsidR="00AD07C9" w:rsidRPr="004A417D">
        <w:rPr>
          <w:rFonts w:ascii="Times New Roman" w:hAnsi="Times New Roman" w:cs="Times New Roman"/>
          <w:sz w:val="28"/>
          <w:szCs w:val="28"/>
        </w:rPr>
        <w:t>и</w:t>
      </w:r>
      <w:r w:rsidR="00AD07C9" w:rsidRPr="004A417D">
        <w:rPr>
          <w:rFonts w:ascii="Times New Roman" w:hAnsi="Times New Roman" w:cs="Times New Roman"/>
          <w:spacing w:val="24"/>
          <w:sz w:val="28"/>
          <w:szCs w:val="28"/>
        </w:rPr>
        <w:t xml:space="preserve"> </w:t>
      </w:r>
      <w:r w:rsidR="00AD07C9" w:rsidRPr="004A417D">
        <w:rPr>
          <w:rFonts w:ascii="Times New Roman" w:hAnsi="Times New Roman" w:cs="Times New Roman"/>
          <w:sz w:val="28"/>
          <w:szCs w:val="28"/>
        </w:rPr>
        <w:t>мо</w:t>
      </w:r>
      <w:r w:rsidR="00AD07C9" w:rsidRPr="004A417D">
        <w:rPr>
          <w:rFonts w:ascii="Times New Roman" w:hAnsi="Times New Roman" w:cs="Times New Roman"/>
          <w:spacing w:val="-1"/>
          <w:sz w:val="28"/>
          <w:szCs w:val="28"/>
        </w:rPr>
        <w:t>г</w:t>
      </w:r>
      <w:r w:rsidR="00AD07C9" w:rsidRPr="004A417D">
        <w:rPr>
          <w:rFonts w:ascii="Times New Roman" w:hAnsi="Times New Roman" w:cs="Times New Roman"/>
          <w:spacing w:val="2"/>
          <w:sz w:val="28"/>
          <w:szCs w:val="28"/>
        </w:rPr>
        <w:t>у</w:t>
      </w:r>
      <w:r w:rsidR="00AD07C9" w:rsidRPr="004A417D">
        <w:rPr>
          <w:rFonts w:ascii="Times New Roman" w:hAnsi="Times New Roman" w:cs="Times New Roman"/>
          <w:sz w:val="28"/>
          <w:szCs w:val="28"/>
        </w:rPr>
        <w:t>т</w:t>
      </w:r>
      <w:r w:rsidR="00AD07C9" w:rsidRPr="004A417D">
        <w:rPr>
          <w:rFonts w:ascii="Times New Roman" w:hAnsi="Times New Roman" w:cs="Times New Roman"/>
          <w:spacing w:val="23"/>
          <w:sz w:val="28"/>
          <w:szCs w:val="28"/>
        </w:rPr>
        <w:t xml:space="preserve"> </w:t>
      </w:r>
      <w:r w:rsidR="00AD07C9" w:rsidRPr="004A417D">
        <w:rPr>
          <w:rFonts w:ascii="Times New Roman" w:hAnsi="Times New Roman" w:cs="Times New Roman"/>
          <w:sz w:val="28"/>
          <w:szCs w:val="28"/>
        </w:rPr>
        <w:t>иметь</w:t>
      </w:r>
      <w:r w:rsidR="00AD07C9" w:rsidRPr="004A417D">
        <w:rPr>
          <w:rFonts w:ascii="Times New Roman" w:hAnsi="Times New Roman" w:cs="Times New Roman"/>
          <w:spacing w:val="21"/>
          <w:sz w:val="28"/>
          <w:szCs w:val="28"/>
        </w:rPr>
        <w:t xml:space="preserve"> </w:t>
      </w:r>
      <w:r w:rsidR="00AD07C9" w:rsidRPr="004A417D">
        <w:rPr>
          <w:rFonts w:ascii="Times New Roman" w:hAnsi="Times New Roman" w:cs="Times New Roman"/>
          <w:sz w:val="28"/>
          <w:szCs w:val="28"/>
        </w:rPr>
        <w:t>свои</w:t>
      </w:r>
      <w:r w:rsidR="00AD07C9" w:rsidRPr="004A417D">
        <w:rPr>
          <w:rFonts w:ascii="Times New Roman" w:hAnsi="Times New Roman" w:cs="Times New Roman"/>
          <w:spacing w:val="23"/>
          <w:sz w:val="28"/>
          <w:szCs w:val="28"/>
        </w:rPr>
        <w:t xml:space="preserve"> </w:t>
      </w:r>
      <w:r w:rsidR="00AD07C9" w:rsidRPr="004A417D">
        <w:rPr>
          <w:rFonts w:ascii="Times New Roman" w:hAnsi="Times New Roman" w:cs="Times New Roman"/>
          <w:spacing w:val="1"/>
          <w:sz w:val="28"/>
          <w:szCs w:val="28"/>
        </w:rPr>
        <w:t>с</w:t>
      </w:r>
      <w:r w:rsidR="00AD07C9" w:rsidRPr="004A417D">
        <w:rPr>
          <w:rFonts w:ascii="Times New Roman" w:hAnsi="Times New Roman" w:cs="Times New Roman"/>
          <w:sz w:val="28"/>
          <w:szCs w:val="28"/>
        </w:rPr>
        <w:t>а</w:t>
      </w:r>
      <w:r w:rsidR="00AD07C9" w:rsidRPr="004A417D">
        <w:rPr>
          <w:rFonts w:ascii="Times New Roman" w:hAnsi="Times New Roman" w:cs="Times New Roman"/>
          <w:spacing w:val="1"/>
          <w:sz w:val="28"/>
          <w:szCs w:val="28"/>
        </w:rPr>
        <w:t>йт</w:t>
      </w:r>
      <w:r w:rsidR="00AD07C9" w:rsidRPr="004A417D">
        <w:rPr>
          <w:rFonts w:ascii="Times New Roman" w:hAnsi="Times New Roman" w:cs="Times New Roman"/>
          <w:sz w:val="28"/>
          <w:szCs w:val="28"/>
        </w:rPr>
        <w:t>ы,</w:t>
      </w:r>
      <w:r w:rsidR="00AD07C9" w:rsidRPr="004A417D">
        <w:rPr>
          <w:rFonts w:ascii="Times New Roman" w:hAnsi="Times New Roman" w:cs="Times New Roman"/>
          <w:spacing w:val="24"/>
          <w:sz w:val="28"/>
          <w:szCs w:val="28"/>
        </w:rPr>
        <w:t xml:space="preserve"> </w:t>
      </w:r>
      <w:r w:rsidR="00AD07C9" w:rsidRPr="004A417D">
        <w:rPr>
          <w:rFonts w:ascii="Times New Roman" w:hAnsi="Times New Roman" w:cs="Times New Roman"/>
          <w:sz w:val="28"/>
          <w:szCs w:val="28"/>
        </w:rPr>
        <w:t>на</w:t>
      </w:r>
      <w:r w:rsidR="00AD07C9" w:rsidRPr="004A417D">
        <w:rPr>
          <w:rFonts w:ascii="Times New Roman" w:hAnsi="Times New Roman" w:cs="Times New Roman"/>
          <w:spacing w:val="26"/>
          <w:sz w:val="28"/>
          <w:szCs w:val="28"/>
        </w:rPr>
        <w:t xml:space="preserve"> </w:t>
      </w:r>
      <w:r w:rsidR="00AD07C9" w:rsidRPr="004A417D">
        <w:rPr>
          <w:rFonts w:ascii="Times New Roman" w:hAnsi="Times New Roman" w:cs="Times New Roman"/>
          <w:sz w:val="28"/>
          <w:szCs w:val="28"/>
        </w:rPr>
        <w:t>которых можно</w:t>
      </w:r>
      <w:r w:rsidR="00AD07C9" w:rsidRPr="004A417D">
        <w:rPr>
          <w:rFonts w:ascii="Times New Roman" w:hAnsi="Times New Roman" w:cs="Times New Roman"/>
          <w:spacing w:val="-18"/>
          <w:sz w:val="28"/>
          <w:szCs w:val="28"/>
        </w:rPr>
        <w:t xml:space="preserve"> </w:t>
      </w:r>
      <w:r w:rsidR="00AD07C9" w:rsidRPr="004A417D">
        <w:rPr>
          <w:rFonts w:ascii="Times New Roman" w:hAnsi="Times New Roman" w:cs="Times New Roman"/>
          <w:sz w:val="28"/>
          <w:szCs w:val="28"/>
        </w:rPr>
        <w:t>найти</w:t>
      </w:r>
      <w:r w:rsidR="00AD07C9" w:rsidRPr="004A417D">
        <w:rPr>
          <w:rFonts w:ascii="Times New Roman" w:hAnsi="Times New Roman" w:cs="Times New Roman"/>
          <w:spacing w:val="-17"/>
          <w:sz w:val="28"/>
          <w:szCs w:val="28"/>
        </w:rPr>
        <w:t xml:space="preserve"> </w:t>
      </w:r>
      <w:r w:rsidR="00AD07C9" w:rsidRPr="004A417D">
        <w:rPr>
          <w:rFonts w:ascii="Times New Roman" w:hAnsi="Times New Roman" w:cs="Times New Roman"/>
          <w:sz w:val="28"/>
          <w:szCs w:val="28"/>
        </w:rPr>
        <w:t>зап</w:t>
      </w:r>
      <w:r w:rsidR="00AD07C9" w:rsidRPr="004A417D">
        <w:rPr>
          <w:rFonts w:ascii="Times New Roman" w:hAnsi="Times New Roman" w:cs="Times New Roman"/>
          <w:spacing w:val="1"/>
          <w:sz w:val="28"/>
          <w:szCs w:val="28"/>
        </w:rPr>
        <w:t>и</w:t>
      </w:r>
      <w:r w:rsidR="00AD07C9" w:rsidRPr="004A417D">
        <w:rPr>
          <w:rFonts w:ascii="Times New Roman" w:hAnsi="Times New Roman" w:cs="Times New Roman"/>
          <w:sz w:val="28"/>
          <w:szCs w:val="28"/>
        </w:rPr>
        <w:t>си</w:t>
      </w:r>
      <w:r w:rsidR="00AD07C9" w:rsidRPr="004A417D">
        <w:rPr>
          <w:rFonts w:ascii="Times New Roman" w:hAnsi="Times New Roman" w:cs="Times New Roman"/>
          <w:spacing w:val="-19"/>
          <w:sz w:val="28"/>
          <w:szCs w:val="28"/>
        </w:rPr>
        <w:t xml:space="preserve"> </w:t>
      </w:r>
      <w:r w:rsidR="00AD07C9" w:rsidRPr="004A417D">
        <w:rPr>
          <w:rFonts w:ascii="Times New Roman" w:hAnsi="Times New Roman" w:cs="Times New Roman"/>
          <w:spacing w:val="1"/>
          <w:sz w:val="28"/>
          <w:szCs w:val="28"/>
        </w:rPr>
        <w:t>п</w:t>
      </w:r>
      <w:r w:rsidR="00AD07C9" w:rsidRPr="004A417D">
        <w:rPr>
          <w:rFonts w:ascii="Times New Roman" w:hAnsi="Times New Roman" w:cs="Times New Roman"/>
          <w:sz w:val="28"/>
          <w:szCs w:val="28"/>
        </w:rPr>
        <w:t>е</w:t>
      </w:r>
      <w:r w:rsidR="00AD07C9" w:rsidRPr="004A417D">
        <w:rPr>
          <w:rFonts w:ascii="Times New Roman" w:hAnsi="Times New Roman" w:cs="Times New Roman"/>
          <w:spacing w:val="1"/>
          <w:sz w:val="28"/>
          <w:szCs w:val="28"/>
        </w:rPr>
        <w:t>р</w:t>
      </w:r>
      <w:r w:rsidR="00AD07C9" w:rsidRPr="004A417D">
        <w:rPr>
          <w:rFonts w:ascii="Times New Roman" w:hAnsi="Times New Roman" w:cs="Times New Roman"/>
          <w:spacing w:val="1"/>
          <w:sz w:val="28"/>
          <w:szCs w:val="28"/>
        </w:rPr>
        <w:t>е</w:t>
      </w:r>
      <w:r w:rsidR="00AD07C9" w:rsidRPr="004A417D">
        <w:rPr>
          <w:rFonts w:ascii="Times New Roman" w:hAnsi="Times New Roman" w:cs="Times New Roman"/>
          <w:sz w:val="28"/>
          <w:szCs w:val="28"/>
        </w:rPr>
        <w:t>дач</w:t>
      </w:r>
      <w:r w:rsidR="00AD07C9" w:rsidRPr="004A417D">
        <w:rPr>
          <w:rFonts w:ascii="Times New Roman" w:hAnsi="Times New Roman" w:cs="Times New Roman"/>
          <w:spacing w:val="-18"/>
          <w:sz w:val="28"/>
          <w:szCs w:val="28"/>
        </w:rPr>
        <w:t xml:space="preserve"> </w:t>
      </w:r>
      <w:r w:rsidR="00AD07C9" w:rsidRPr="004A417D">
        <w:rPr>
          <w:rFonts w:ascii="Times New Roman" w:hAnsi="Times New Roman" w:cs="Times New Roman"/>
          <w:spacing w:val="1"/>
          <w:sz w:val="28"/>
          <w:szCs w:val="28"/>
        </w:rPr>
        <w:t>(</w:t>
      </w:r>
      <w:r w:rsidR="00AD07C9" w:rsidRPr="004A417D">
        <w:rPr>
          <w:rFonts w:ascii="Times New Roman" w:hAnsi="Times New Roman" w:cs="Times New Roman"/>
          <w:sz w:val="28"/>
          <w:szCs w:val="28"/>
        </w:rPr>
        <w:t>всех</w:t>
      </w:r>
      <w:r w:rsidR="00AD07C9" w:rsidRPr="004A417D">
        <w:rPr>
          <w:rFonts w:ascii="Times New Roman" w:hAnsi="Times New Roman" w:cs="Times New Roman"/>
          <w:spacing w:val="-16"/>
          <w:sz w:val="28"/>
          <w:szCs w:val="28"/>
        </w:rPr>
        <w:t xml:space="preserve"> </w:t>
      </w:r>
      <w:r w:rsidR="00AD07C9" w:rsidRPr="004A417D">
        <w:rPr>
          <w:rFonts w:ascii="Times New Roman" w:hAnsi="Times New Roman" w:cs="Times New Roman"/>
          <w:sz w:val="28"/>
          <w:szCs w:val="28"/>
        </w:rPr>
        <w:t>или</w:t>
      </w:r>
      <w:r w:rsidR="00AD07C9" w:rsidRPr="004A417D">
        <w:rPr>
          <w:rFonts w:ascii="Times New Roman" w:hAnsi="Times New Roman" w:cs="Times New Roman"/>
          <w:spacing w:val="-16"/>
          <w:sz w:val="28"/>
          <w:szCs w:val="28"/>
        </w:rPr>
        <w:t xml:space="preserve"> </w:t>
      </w:r>
      <w:r w:rsidR="00AD07C9" w:rsidRPr="004A417D">
        <w:rPr>
          <w:rFonts w:ascii="Times New Roman" w:hAnsi="Times New Roman" w:cs="Times New Roman"/>
          <w:sz w:val="28"/>
          <w:szCs w:val="28"/>
        </w:rPr>
        <w:t>избран</w:t>
      </w:r>
      <w:r w:rsidR="00AD07C9" w:rsidRPr="004A417D">
        <w:rPr>
          <w:rFonts w:ascii="Times New Roman" w:hAnsi="Times New Roman" w:cs="Times New Roman"/>
          <w:spacing w:val="1"/>
          <w:sz w:val="28"/>
          <w:szCs w:val="28"/>
        </w:rPr>
        <w:t>н</w:t>
      </w:r>
      <w:r w:rsidR="00AD07C9" w:rsidRPr="004A417D">
        <w:rPr>
          <w:rFonts w:ascii="Times New Roman" w:hAnsi="Times New Roman" w:cs="Times New Roman"/>
          <w:sz w:val="28"/>
          <w:szCs w:val="28"/>
        </w:rPr>
        <w:t>ы</w:t>
      </w:r>
      <w:r w:rsidR="00AD07C9" w:rsidRPr="004A417D">
        <w:rPr>
          <w:rFonts w:ascii="Times New Roman" w:hAnsi="Times New Roman" w:cs="Times New Roman"/>
          <w:spacing w:val="1"/>
          <w:sz w:val="28"/>
          <w:szCs w:val="28"/>
        </w:rPr>
        <w:t>х</w:t>
      </w:r>
      <w:r w:rsidR="00AD07C9" w:rsidRPr="004A417D">
        <w:rPr>
          <w:rFonts w:ascii="Times New Roman" w:hAnsi="Times New Roman" w:cs="Times New Roman"/>
          <w:sz w:val="28"/>
          <w:szCs w:val="28"/>
        </w:rPr>
        <w:t>),</w:t>
      </w:r>
      <w:r w:rsidR="00AD07C9" w:rsidRPr="004A417D">
        <w:rPr>
          <w:rFonts w:ascii="Times New Roman" w:hAnsi="Times New Roman" w:cs="Times New Roman"/>
          <w:spacing w:val="-24"/>
          <w:sz w:val="28"/>
          <w:szCs w:val="28"/>
        </w:rPr>
        <w:t xml:space="preserve"> </w:t>
      </w:r>
      <w:r w:rsidR="00AD07C9" w:rsidRPr="004A417D">
        <w:rPr>
          <w:rFonts w:ascii="Times New Roman" w:hAnsi="Times New Roman" w:cs="Times New Roman"/>
          <w:sz w:val="28"/>
          <w:szCs w:val="28"/>
        </w:rPr>
        <w:t>а</w:t>
      </w:r>
      <w:r w:rsidR="00AD07C9" w:rsidRPr="004A417D">
        <w:rPr>
          <w:rFonts w:ascii="Times New Roman" w:hAnsi="Times New Roman" w:cs="Times New Roman"/>
          <w:spacing w:val="-13"/>
          <w:sz w:val="28"/>
          <w:szCs w:val="28"/>
        </w:rPr>
        <w:t xml:space="preserve"> </w:t>
      </w:r>
      <w:r w:rsidR="00AD07C9" w:rsidRPr="004A417D">
        <w:rPr>
          <w:rFonts w:ascii="Times New Roman" w:hAnsi="Times New Roman" w:cs="Times New Roman"/>
          <w:sz w:val="28"/>
          <w:szCs w:val="28"/>
        </w:rPr>
        <w:t>та</w:t>
      </w:r>
      <w:r w:rsidR="00AD07C9" w:rsidRPr="004A417D">
        <w:rPr>
          <w:rFonts w:ascii="Times New Roman" w:hAnsi="Times New Roman" w:cs="Times New Roman"/>
          <w:spacing w:val="1"/>
          <w:sz w:val="28"/>
          <w:szCs w:val="28"/>
        </w:rPr>
        <w:t>к</w:t>
      </w:r>
      <w:r w:rsidR="00AD07C9" w:rsidRPr="004A417D">
        <w:rPr>
          <w:rFonts w:ascii="Times New Roman" w:hAnsi="Times New Roman" w:cs="Times New Roman"/>
          <w:spacing w:val="-1"/>
          <w:sz w:val="28"/>
          <w:szCs w:val="28"/>
        </w:rPr>
        <w:t>ж</w:t>
      </w:r>
      <w:r w:rsidR="00AD07C9" w:rsidRPr="004A417D">
        <w:rPr>
          <w:rFonts w:ascii="Times New Roman" w:hAnsi="Times New Roman" w:cs="Times New Roman"/>
          <w:sz w:val="28"/>
          <w:szCs w:val="28"/>
        </w:rPr>
        <w:t>е</w:t>
      </w:r>
      <w:r w:rsidR="00AD07C9" w:rsidRPr="004A417D">
        <w:rPr>
          <w:rFonts w:ascii="Times New Roman" w:hAnsi="Times New Roman" w:cs="Times New Roman"/>
          <w:spacing w:val="-17"/>
          <w:sz w:val="28"/>
          <w:szCs w:val="28"/>
        </w:rPr>
        <w:t xml:space="preserve"> </w:t>
      </w:r>
      <w:r w:rsidR="00AD07C9" w:rsidRPr="004A417D">
        <w:rPr>
          <w:rFonts w:ascii="Times New Roman" w:hAnsi="Times New Roman" w:cs="Times New Roman"/>
          <w:sz w:val="28"/>
          <w:szCs w:val="28"/>
        </w:rPr>
        <w:t>в</w:t>
      </w:r>
      <w:r w:rsidR="00AD07C9" w:rsidRPr="004A417D">
        <w:rPr>
          <w:rFonts w:ascii="Times New Roman" w:hAnsi="Times New Roman" w:cs="Times New Roman"/>
          <w:spacing w:val="-14"/>
          <w:sz w:val="28"/>
          <w:szCs w:val="28"/>
        </w:rPr>
        <w:t xml:space="preserve"> </w:t>
      </w:r>
      <w:r w:rsidR="00AD07C9" w:rsidRPr="004A417D">
        <w:rPr>
          <w:rFonts w:ascii="Times New Roman" w:hAnsi="Times New Roman" w:cs="Times New Roman"/>
          <w:spacing w:val="2"/>
          <w:sz w:val="28"/>
          <w:szCs w:val="28"/>
        </w:rPr>
        <w:t>р</w:t>
      </w:r>
      <w:r w:rsidR="00AD07C9" w:rsidRPr="004A417D">
        <w:rPr>
          <w:rFonts w:ascii="Times New Roman" w:hAnsi="Times New Roman" w:cs="Times New Roman"/>
          <w:sz w:val="28"/>
          <w:szCs w:val="28"/>
        </w:rPr>
        <w:t>яде сл</w:t>
      </w:r>
      <w:r w:rsidR="00AD07C9" w:rsidRPr="004A417D">
        <w:rPr>
          <w:rFonts w:ascii="Times New Roman" w:hAnsi="Times New Roman" w:cs="Times New Roman"/>
          <w:spacing w:val="2"/>
          <w:sz w:val="28"/>
          <w:szCs w:val="28"/>
        </w:rPr>
        <w:t>у</w:t>
      </w:r>
      <w:r w:rsidR="00AD07C9" w:rsidRPr="004A417D">
        <w:rPr>
          <w:rFonts w:ascii="Times New Roman" w:hAnsi="Times New Roman" w:cs="Times New Roman"/>
          <w:sz w:val="28"/>
          <w:szCs w:val="28"/>
        </w:rPr>
        <w:t>чаев</w:t>
      </w:r>
      <w:r w:rsidR="00AD07C9" w:rsidRPr="004A417D">
        <w:rPr>
          <w:rFonts w:ascii="Times New Roman" w:hAnsi="Times New Roman" w:cs="Times New Roman"/>
          <w:spacing w:val="25"/>
          <w:sz w:val="28"/>
          <w:szCs w:val="28"/>
        </w:rPr>
        <w:t xml:space="preserve"> </w:t>
      </w:r>
      <w:r w:rsidR="00AD07C9" w:rsidRPr="004A417D">
        <w:rPr>
          <w:rFonts w:ascii="Times New Roman" w:hAnsi="Times New Roman" w:cs="Times New Roman"/>
          <w:sz w:val="28"/>
          <w:szCs w:val="28"/>
        </w:rPr>
        <w:t>и</w:t>
      </w:r>
      <w:r w:rsidR="00AD07C9" w:rsidRPr="004A417D">
        <w:rPr>
          <w:rFonts w:ascii="Times New Roman" w:hAnsi="Times New Roman" w:cs="Times New Roman"/>
          <w:spacing w:val="31"/>
          <w:sz w:val="28"/>
          <w:szCs w:val="28"/>
        </w:rPr>
        <w:t xml:space="preserve"> </w:t>
      </w:r>
      <w:r w:rsidR="00AD07C9" w:rsidRPr="004A417D">
        <w:rPr>
          <w:rFonts w:ascii="Times New Roman" w:hAnsi="Times New Roman" w:cs="Times New Roman"/>
          <w:sz w:val="28"/>
          <w:szCs w:val="28"/>
        </w:rPr>
        <w:t>текстовые</w:t>
      </w:r>
      <w:r w:rsidR="00AD07C9" w:rsidRPr="004A417D">
        <w:rPr>
          <w:rFonts w:ascii="Times New Roman" w:hAnsi="Times New Roman" w:cs="Times New Roman"/>
          <w:spacing w:val="21"/>
          <w:sz w:val="28"/>
          <w:szCs w:val="28"/>
        </w:rPr>
        <w:t xml:space="preserve"> </w:t>
      </w:r>
      <w:r w:rsidR="00AD07C9" w:rsidRPr="004A417D">
        <w:rPr>
          <w:rFonts w:ascii="Times New Roman" w:hAnsi="Times New Roman" w:cs="Times New Roman"/>
          <w:sz w:val="28"/>
          <w:szCs w:val="28"/>
        </w:rPr>
        <w:t>расшифровки</w:t>
      </w:r>
      <w:r>
        <w:rPr>
          <w:rFonts w:ascii="Times New Roman" w:hAnsi="Times New Roman" w:cs="Times New Roman"/>
          <w:sz w:val="28"/>
          <w:szCs w:val="28"/>
        </w:rPr>
        <w:t xml:space="preserve"> соответствующего</w:t>
      </w:r>
      <w:r w:rsidR="00AD07C9" w:rsidRPr="004A417D">
        <w:rPr>
          <w:rFonts w:ascii="Times New Roman" w:hAnsi="Times New Roman" w:cs="Times New Roman"/>
          <w:spacing w:val="19"/>
          <w:sz w:val="28"/>
          <w:szCs w:val="28"/>
        </w:rPr>
        <w:t xml:space="preserve"> </w:t>
      </w:r>
      <w:r w:rsidR="00AD07C9" w:rsidRPr="004A417D">
        <w:rPr>
          <w:rFonts w:ascii="Times New Roman" w:hAnsi="Times New Roman" w:cs="Times New Roman"/>
          <w:sz w:val="28"/>
          <w:szCs w:val="28"/>
        </w:rPr>
        <w:t>а</w:t>
      </w:r>
      <w:r w:rsidR="00AD07C9" w:rsidRPr="004A417D">
        <w:rPr>
          <w:rFonts w:ascii="Times New Roman" w:hAnsi="Times New Roman" w:cs="Times New Roman"/>
          <w:spacing w:val="2"/>
          <w:sz w:val="28"/>
          <w:szCs w:val="28"/>
        </w:rPr>
        <w:t>у</w:t>
      </w:r>
      <w:r w:rsidR="00AD07C9" w:rsidRPr="004A417D">
        <w:rPr>
          <w:rFonts w:ascii="Times New Roman" w:hAnsi="Times New Roman" w:cs="Times New Roman"/>
          <w:sz w:val="28"/>
          <w:szCs w:val="28"/>
        </w:rPr>
        <w:t>диоряда.</w:t>
      </w:r>
      <w:r>
        <w:rPr>
          <w:rFonts w:ascii="Times New Roman" w:hAnsi="Times New Roman" w:cs="Times New Roman"/>
          <w:sz w:val="28"/>
          <w:szCs w:val="28"/>
        </w:rPr>
        <w:t xml:space="preserve"> Однако в целом мониторинг телевизионных и радиопрограмм является более сложным, чем работа с материалами печа</w:t>
      </w:r>
      <w:r>
        <w:rPr>
          <w:rFonts w:ascii="Times New Roman" w:hAnsi="Times New Roman" w:cs="Times New Roman"/>
          <w:sz w:val="28"/>
          <w:szCs w:val="28"/>
        </w:rPr>
        <w:t>т</w:t>
      </w:r>
      <w:r>
        <w:rPr>
          <w:rFonts w:ascii="Times New Roman" w:hAnsi="Times New Roman" w:cs="Times New Roman"/>
          <w:sz w:val="28"/>
          <w:szCs w:val="28"/>
        </w:rPr>
        <w:t>ных СМИ, в том числе и с точки зрения технического оснащения этой раб</w:t>
      </w:r>
      <w:r>
        <w:rPr>
          <w:rFonts w:ascii="Times New Roman" w:hAnsi="Times New Roman" w:cs="Times New Roman"/>
          <w:sz w:val="28"/>
          <w:szCs w:val="28"/>
        </w:rPr>
        <w:t>о</w:t>
      </w:r>
      <w:r>
        <w:rPr>
          <w:rFonts w:ascii="Times New Roman" w:hAnsi="Times New Roman" w:cs="Times New Roman"/>
          <w:sz w:val="28"/>
          <w:szCs w:val="28"/>
        </w:rPr>
        <w:t>ты.</w:t>
      </w:r>
    </w:p>
    <w:p w:rsidR="00AD07C9" w:rsidRDefault="00AD07C9" w:rsidP="00AD07C9">
      <w:pPr>
        <w:spacing w:after="0" w:line="240" w:lineRule="auto"/>
        <w:ind w:firstLine="426"/>
        <w:jc w:val="both"/>
        <w:rPr>
          <w:rFonts w:ascii="Times New Roman" w:eastAsia="Times New Roman" w:hAnsi="Times New Roman" w:cs="Times New Roman"/>
          <w:b/>
          <w:sz w:val="28"/>
          <w:szCs w:val="28"/>
        </w:rPr>
      </w:pPr>
      <w:r w:rsidRPr="00BC1CB2">
        <w:rPr>
          <w:rFonts w:ascii="Times New Roman" w:hAnsi="Times New Roman" w:cs="Times New Roman"/>
          <w:b/>
          <w:color w:val="000000"/>
          <w:spacing w:val="-1"/>
          <w:sz w:val="28"/>
          <w:szCs w:val="28"/>
        </w:rPr>
        <w:t>Исп</w:t>
      </w:r>
      <w:r w:rsidRPr="00BC1CB2">
        <w:rPr>
          <w:rFonts w:ascii="Times New Roman" w:hAnsi="Times New Roman" w:cs="Times New Roman"/>
          <w:b/>
          <w:color w:val="000000"/>
          <w:sz w:val="28"/>
          <w:szCs w:val="28"/>
        </w:rPr>
        <w:t>о</w:t>
      </w:r>
      <w:r w:rsidRPr="00BC1CB2">
        <w:rPr>
          <w:rFonts w:ascii="Times New Roman" w:hAnsi="Times New Roman" w:cs="Times New Roman"/>
          <w:b/>
          <w:color w:val="000000"/>
          <w:spacing w:val="-2"/>
          <w:sz w:val="28"/>
          <w:szCs w:val="28"/>
        </w:rPr>
        <w:t>л</w:t>
      </w:r>
      <w:r w:rsidRPr="00BC1CB2">
        <w:rPr>
          <w:rFonts w:ascii="Times New Roman" w:hAnsi="Times New Roman" w:cs="Times New Roman"/>
          <w:b/>
          <w:color w:val="000000"/>
          <w:sz w:val="28"/>
          <w:szCs w:val="28"/>
        </w:rPr>
        <w:t>ь</w:t>
      </w:r>
      <w:r w:rsidRPr="00BC1CB2">
        <w:rPr>
          <w:rFonts w:ascii="Times New Roman" w:hAnsi="Times New Roman" w:cs="Times New Roman"/>
          <w:b/>
          <w:color w:val="000000"/>
          <w:spacing w:val="-1"/>
          <w:sz w:val="28"/>
          <w:szCs w:val="28"/>
        </w:rPr>
        <w:t>з</w:t>
      </w:r>
      <w:r w:rsidRPr="00BC1CB2">
        <w:rPr>
          <w:rFonts w:ascii="Times New Roman" w:hAnsi="Times New Roman" w:cs="Times New Roman"/>
          <w:b/>
          <w:color w:val="000000"/>
          <w:sz w:val="28"/>
          <w:szCs w:val="28"/>
        </w:rPr>
        <w:t>ова</w:t>
      </w:r>
      <w:r w:rsidRPr="00BC1CB2">
        <w:rPr>
          <w:rFonts w:ascii="Times New Roman" w:hAnsi="Times New Roman" w:cs="Times New Roman"/>
          <w:b/>
          <w:color w:val="000000"/>
          <w:spacing w:val="2"/>
          <w:sz w:val="28"/>
          <w:szCs w:val="28"/>
        </w:rPr>
        <w:t>н</w:t>
      </w:r>
      <w:r w:rsidRPr="00BC1CB2">
        <w:rPr>
          <w:rFonts w:ascii="Times New Roman" w:hAnsi="Times New Roman" w:cs="Times New Roman"/>
          <w:b/>
          <w:color w:val="000000"/>
          <w:spacing w:val="-1"/>
          <w:sz w:val="28"/>
          <w:szCs w:val="28"/>
        </w:rPr>
        <w:t>и</w:t>
      </w:r>
      <w:r w:rsidRPr="00BC1CB2">
        <w:rPr>
          <w:rFonts w:ascii="Times New Roman" w:hAnsi="Times New Roman" w:cs="Times New Roman"/>
          <w:b/>
          <w:color w:val="000000"/>
          <w:sz w:val="28"/>
          <w:szCs w:val="28"/>
        </w:rPr>
        <w:t>е</w:t>
      </w:r>
      <w:r w:rsidRPr="00BC1CB2">
        <w:rPr>
          <w:rFonts w:ascii="Times New Roman" w:hAnsi="Times New Roman" w:cs="Times New Roman"/>
          <w:b/>
          <w:color w:val="000000"/>
          <w:spacing w:val="62"/>
          <w:sz w:val="28"/>
          <w:szCs w:val="28"/>
        </w:rPr>
        <w:t xml:space="preserve"> </w:t>
      </w:r>
      <w:r w:rsidRPr="00BC1CB2">
        <w:rPr>
          <w:rFonts w:ascii="Times New Roman" w:hAnsi="Times New Roman" w:cs="Times New Roman"/>
          <w:b/>
          <w:color w:val="000000"/>
          <w:sz w:val="28"/>
          <w:szCs w:val="28"/>
        </w:rPr>
        <w:t>откры</w:t>
      </w:r>
      <w:r w:rsidRPr="00BC1CB2">
        <w:rPr>
          <w:rFonts w:ascii="Times New Roman" w:hAnsi="Times New Roman" w:cs="Times New Roman"/>
          <w:b/>
          <w:color w:val="000000"/>
          <w:spacing w:val="-2"/>
          <w:sz w:val="28"/>
          <w:szCs w:val="28"/>
        </w:rPr>
        <w:t>т</w:t>
      </w:r>
      <w:r w:rsidRPr="00BC1CB2">
        <w:rPr>
          <w:rFonts w:ascii="Times New Roman" w:hAnsi="Times New Roman" w:cs="Times New Roman"/>
          <w:b/>
          <w:color w:val="000000"/>
          <w:spacing w:val="-1"/>
          <w:sz w:val="28"/>
          <w:szCs w:val="28"/>
        </w:rPr>
        <w:t>ы</w:t>
      </w:r>
      <w:r w:rsidRPr="00BC1CB2">
        <w:rPr>
          <w:rFonts w:ascii="Times New Roman" w:hAnsi="Times New Roman" w:cs="Times New Roman"/>
          <w:b/>
          <w:color w:val="000000"/>
          <w:sz w:val="28"/>
          <w:szCs w:val="28"/>
        </w:rPr>
        <w:t>х</w:t>
      </w:r>
      <w:r>
        <w:rPr>
          <w:rFonts w:ascii="Times New Roman" w:hAnsi="Times New Roman" w:cs="Times New Roman"/>
          <w:color w:val="000000"/>
          <w:spacing w:val="63"/>
          <w:sz w:val="28"/>
          <w:szCs w:val="28"/>
        </w:rPr>
        <w:t xml:space="preserve"> </w:t>
      </w:r>
      <w:r w:rsidRPr="00BC1CB2">
        <w:rPr>
          <w:rFonts w:ascii="Times New Roman" w:hAnsi="Times New Roman" w:cs="Times New Roman"/>
          <w:b/>
          <w:color w:val="000000"/>
          <w:sz w:val="28"/>
          <w:szCs w:val="28"/>
        </w:rPr>
        <w:t>ис</w:t>
      </w:r>
      <w:r w:rsidRPr="00BC1CB2">
        <w:rPr>
          <w:rFonts w:ascii="Times New Roman" w:hAnsi="Times New Roman" w:cs="Times New Roman"/>
          <w:b/>
          <w:color w:val="000000"/>
          <w:spacing w:val="-2"/>
          <w:sz w:val="28"/>
          <w:szCs w:val="28"/>
        </w:rPr>
        <w:t>т</w:t>
      </w:r>
      <w:r w:rsidRPr="00BC1CB2">
        <w:rPr>
          <w:rFonts w:ascii="Times New Roman" w:hAnsi="Times New Roman" w:cs="Times New Roman"/>
          <w:b/>
          <w:color w:val="000000"/>
          <w:sz w:val="28"/>
          <w:szCs w:val="28"/>
        </w:rPr>
        <w:t>о</w:t>
      </w:r>
      <w:r w:rsidRPr="00BC1CB2">
        <w:rPr>
          <w:rFonts w:ascii="Times New Roman" w:hAnsi="Times New Roman" w:cs="Times New Roman"/>
          <w:b/>
          <w:color w:val="000000"/>
          <w:spacing w:val="2"/>
          <w:sz w:val="28"/>
          <w:szCs w:val="28"/>
        </w:rPr>
        <w:t>ч</w:t>
      </w:r>
      <w:r w:rsidRPr="00BC1CB2">
        <w:rPr>
          <w:rFonts w:ascii="Times New Roman" w:hAnsi="Times New Roman" w:cs="Times New Roman"/>
          <w:b/>
          <w:color w:val="000000"/>
          <w:spacing w:val="-1"/>
          <w:sz w:val="28"/>
          <w:szCs w:val="28"/>
        </w:rPr>
        <w:t>н</w:t>
      </w:r>
      <w:r w:rsidRPr="00BC1CB2">
        <w:rPr>
          <w:rFonts w:ascii="Times New Roman" w:hAnsi="Times New Roman" w:cs="Times New Roman"/>
          <w:b/>
          <w:color w:val="000000"/>
          <w:sz w:val="28"/>
          <w:szCs w:val="28"/>
        </w:rPr>
        <w:t>иков</w:t>
      </w:r>
      <w:r w:rsidRPr="00BC1CB2">
        <w:rPr>
          <w:rFonts w:ascii="Times New Roman" w:hAnsi="Times New Roman" w:cs="Times New Roman"/>
          <w:b/>
          <w:color w:val="000000"/>
          <w:spacing w:val="62"/>
          <w:sz w:val="28"/>
          <w:szCs w:val="28"/>
        </w:rPr>
        <w:t xml:space="preserve"> </w:t>
      </w:r>
      <w:r w:rsidRPr="00BC1CB2">
        <w:rPr>
          <w:rFonts w:ascii="Times New Roman" w:hAnsi="Times New Roman" w:cs="Times New Roman"/>
          <w:b/>
          <w:color w:val="000000"/>
          <w:spacing w:val="-1"/>
          <w:sz w:val="28"/>
          <w:szCs w:val="28"/>
        </w:rPr>
        <w:t>и</w:t>
      </w:r>
      <w:r w:rsidRPr="00BC1CB2">
        <w:rPr>
          <w:rFonts w:ascii="Times New Roman" w:hAnsi="Times New Roman" w:cs="Times New Roman"/>
          <w:b/>
          <w:color w:val="000000"/>
          <w:sz w:val="28"/>
          <w:szCs w:val="28"/>
        </w:rPr>
        <w:t>нф</w:t>
      </w:r>
      <w:r w:rsidRPr="00BC1CB2">
        <w:rPr>
          <w:rFonts w:ascii="Times New Roman" w:hAnsi="Times New Roman" w:cs="Times New Roman"/>
          <w:b/>
          <w:color w:val="000000"/>
          <w:spacing w:val="-2"/>
          <w:sz w:val="28"/>
          <w:szCs w:val="28"/>
        </w:rPr>
        <w:t>о</w:t>
      </w:r>
      <w:r w:rsidRPr="00BC1CB2">
        <w:rPr>
          <w:rFonts w:ascii="Times New Roman" w:hAnsi="Times New Roman" w:cs="Times New Roman"/>
          <w:b/>
          <w:color w:val="000000"/>
          <w:sz w:val="28"/>
          <w:szCs w:val="28"/>
        </w:rPr>
        <w:t>рм</w:t>
      </w:r>
      <w:r w:rsidRPr="00BC1CB2">
        <w:rPr>
          <w:rFonts w:ascii="Times New Roman" w:hAnsi="Times New Roman" w:cs="Times New Roman"/>
          <w:b/>
          <w:color w:val="000000"/>
          <w:spacing w:val="-1"/>
          <w:sz w:val="28"/>
          <w:szCs w:val="28"/>
        </w:rPr>
        <w:t>а</w:t>
      </w:r>
      <w:r w:rsidRPr="00BC1CB2">
        <w:rPr>
          <w:rFonts w:ascii="Times New Roman" w:hAnsi="Times New Roman" w:cs="Times New Roman"/>
          <w:b/>
          <w:color w:val="000000"/>
          <w:sz w:val="28"/>
          <w:szCs w:val="28"/>
        </w:rPr>
        <w:t>ции</w:t>
      </w:r>
      <w:r w:rsidR="00BC1CB2">
        <w:rPr>
          <w:rFonts w:ascii="Times New Roman" w:hAnsi="Times New Roman" w:cs="Times New Roman"/>
          <w:color w:val="000000"/>
          <w:sz w:val="28"/>
          <w:szCs w:val="28"/>
        </w:rPr>
        <w:t>, каковыми явл</w:t>
      </w:r>
      <w:r w:rsidR="00BC1CB2">
        <w:rPr>
          <w:rFonts w:ascii="Times New Roman" w:hAnsi="Times New Roman" w:cs="Times New Roman"/>
          <w:color w:val="000000"/>
          <w:sz w:val="28"/>
          <w:szCs w:val="28"/>
        </w:rPr>
        <w:t>я</w:t>
      </w:r>
      <w:r w:rsidR="00BC1CB2">
        <w:rPr>
          <w:rFonts w:ascii="Times New Roman" w:hAnsi="Times New Roman" w:cs="Times New Roman"/>
          <w:color w:val="000000"/>
          <w:sz w:val="28"/>
          <w:szCs w:val="28"/>
        </w:rPr>
        <w:t>ются средства массовой информации,</w:t>
      </w:r>
      <w:r w:rsidRPr="00BC1C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з</w:t>
      </w:r>
      <w:r>
        <w:rPr>
          <w:rFonts w:ascii="Times New Roman" w:hAnsi="Times New Roman" w:cs="Times New Roman"/>
          <w:color w:val="000000"/>
          <w:spacing w:val="-3"/>
          <w:sz w:val="28"/>
          <w:szCs w:val="28"/>
        </w:rPr>
        <w:t>в</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ляет</w:t>
      </w:r>
      <w:r>
        <w:rPr>
          <w:rFonts w:ascii="Times New Roman" w:hAnsi="Times New Roman" w:cs="Times New Roman"/>
          <w:color w:val="000000"/>
          <w:spacing w:val="59"/>
          <w:sz w:val="28"/>
          <w:szCs w:val="28"/>
        </w:rPr>
        <w:t xml:space="preserve"> </w:t>
      </w:r>
      <w:r>
        <w:rPr>
          <w:rFonts w:ascii="Times New Roman" w:hAnsi="Times New Roman" w:cs="Times New Roman"/>
          <w:color w:val="000000"/>
          <w:sz w:val="28"/>
          <w:szCs w:val="28"/>
        </w:rPr>
        <w:t>в зн</w:t>
      </w:r>
      <w:r>
        <w:rPr>
          <w:rFonts w:ascii="Times New Roman" w:hAnsi="Times New Roman" w:cs="Times New Roman"/>
          <w:color w:val="000000"/>
          <w:spacing w:val="1"/>
          <w:sz w:val="28"/>
          <w:szCs w:val="28"/>
        </w:rPr>
        <w:t>а</w:t>
      </w:r>
      <w:r>
        <w:rPr>
          <w:rFonts w:ascii="Times New Roman" w:hAnsi="Times New Roman" w:cs="Times New Roman"/>
          <w:color w:val="000000"/>
          <w:spacing w:val="-2"/>
          <w:sz w:val="28"/>
          <w:szCs w:val="28"/>
        </w:rPr>
        <w:t>ч</w:t>
      </w:r>
      <w:r>
        <w:rPr>
          <w:rFonts w:ascii="Times New Roman" w:hAnsi="Times New Roman" w:cs="Times New Roman"/>
          <w:color w:val="000000"/>
          <w:sz w:val="28"/>
          <w:szCs w:val="28"/>
        </w:rPr>
        <w:t>итель</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ой</w:t>
      </w:r>
      <w:r>
        <w:rPr>
          <w:rFonts w:ascii="Times New Roman" w:hAnsi="Times New Roman" w:cs="Times New Roman"/>
          <w:color w:val="000000"/>
          <w:spacing w:val="57"/>
          <w:sz w:val="28"/>
          <w:szCs w:val="28"/>
        </w:rPr>
        <w:t xml:space="preserve"> </w:t>
      </w:r>
      <w:r>
        <w:rPr>
          <w:rFonts w:ascii="Times New Roman" w:hAnsi="Times New Roman" w:cs="Times New Roman"/>
          <w:color w:val="000000"/>
          <w:spacing w:val="-3"/>
          <w:sz w:val="28"/>
          <w:szCs w:val="28"/>
        </w:rPr>
        <w:t>м</w:t>
      </w:r>
      <w:r>
        <w:rPr>
          <w:rFonts w:ascii="Times New Roman" w:hAnsi="Times New Roman" w:cs="Times New Roman"/>
          <w:color w:val="000000"/>
          <w:sz w:val="28"/>
          <w:szCs w:val="28"/>
        </w:rPr>
        <w:t>е</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е</w:t>
      </w:r>
      <w:r>
        <w:rPr>
          <w:rFonts w:ascii="Times New Roman" w:hAnsi="Times New Roman" w:cs="Times New Roman"/>
          <w:color w:val="000000"/>
          <w:spacing w:val="53"/>
          <w:sz w:val="28"/>
          <w:szCs w:val="28"/>
        </w:rPr>
        <w:t xml:space="preserve"> </w:t>
      </w:r>
      <w:r>
        <w:rPr>
          <w:rFonts w:ascii="Times New Roman" w:hAnsi="Times New Roman" w:cs="Times New Roman"/>
          <w:color w:val="000000"/>
          <w:sz w:val="28"/>
          <w:szCs w:val="28"/>
        </w:rPr>
        <w:t>сн</w:t>
      </w:r>
      <w:r>
        <w:rPr>
          <w:rFonts w:ascii="Times New Roman" w:hAnsi="Times New Roman" w:cs="Times New Roman"/>
          <w:color w:val="000000"/>
          <w:spacing w:val="2"/>
          <w:sz w:val="28"/>
          <w:szCs w:val="28"/>
        </w:rPr>
        <w:t>и</w:t>
      </w:r>
      <w:r>
        <w:rPr>
          <w:rFonts w:ascii="Times New Roman" w:hAnsi="Times New Roman" w:cs="Times New Roman"/>
          <w:color w:val="000000"/>
          <w:spacing w:val="-3"/>
          <w:sz w:val="28"/>
          <w:szCs w:val="28"/>
        </w:rPr>
        <w:t>з</w:t>
      </w:r>
      <w:r>
        <w:rPr>
          <w:rFonts w:ascii="Times New Roman" w:hAnsi="Times New Roman" w:cs="Times New Roman"/>
          <w:color w:val="000000"/>
          <w:sz w:val="28"/>
          <w:szCs w:val="28"/>
        </w:rPr>
        <w:t>ить</w:t>
      </w:r>
      <w:r>
        <w:rPr>
          <w:rFonts w:ascii="Times New Roman" w:hAnsi="Times New Roman" w:cs="Times New Roman"/>
          <w:color w:val="000000"/>
          <w:spacing w:val="55"/>
          <w:sz w:val="28"/>
          <w:szCs w:val="28"/>
        </w:rPr>
        <w:t xml:space="preserve"> </w:t>
      </w:r>
      <w:r w:rsidRPr="00BC1CB2">
        <w:rPr>
          <w:rFonts w:ascii="Times New Roman" w:hAnsi="Times New Roman" w:cs="Times New Roman"/>
          <w:b/>
          <w:color w:val="000000"/>
          <w:sz w:val="28"/>
          <w:szCs w:val="28"/>
        </w:rPr>
        <w:t>реп</w:t>
      </w:r>
      <w:r w:rsidRPr="00BC1CB2">
        <w:rPr>
          <w:rFonts w:ascii="Times New Roman" w:hAnsi="Times New Roman" w:cs="Times New Roman"/>
          <w:b/>
          <w:color w:val="000000"/>
          <w:spacing w:val="-4"/>
          <w:sz w:val="28"/>
          <w:szCs w:val="28"/>
        </w:rPr>
        <w:t>у</w:t>
      </w:r>
      <w:r w:rsidRPr="00BC1CB2">
        <w:rPr>
          <w:rFonts w:ascii="Times New Roman" w:hAnsi="Times New Roman" w:cs="Times New Roman"/>
          <w:b/>
          <w:color w:val="000000"/>
          <w:sz w:val="28"/>
          <w:szCs w:val="28"/>
        </w:rPr>
        <w:t>тационные</w:t>
      </w:r>
      <w:r w:rsidRPr="00BC1CB2">
        <w:rPr>
          <w:rFonts w:ascii="Times New Roman" w:hAnsi="Times New Roman" w:cs="Times New Roman"/>
          <w:b/>
          <w:color w:val="000000"/>
          <w:spacing w:val="54"/>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53"/>
          <w:sz w:val="28"/>
          <w:szCs w:val="28"/>
        </w:rPr>
        <w:t xml:space="preserve"> </w:t>
      </w:r>
      <w:r w:rsidRPr="00BC1CB2">
        <w:rPr>
          <w:rFonts w:ascii="Times New Roman" w:hAnsi="Times New Roman" w:cs="Times New Roman"/>
          <w:b/>
          <w:color w:val="000000"/>
          <w:sz w:val="28"/>
          <w:szCs w:val="28"/>
        </w:rPr>
        <w:t>имижде</w:t>
      </w:r>
      <w:r w:rsidRPr="00BC1CB2">
        <w:rPr>
          <w:rFonts w:ascii="Times New Roman" w:hAnsi="Times New Roman" w:cs="Times New Roman"/>
          <w:b/>
          <w:color w:val="000000"/>
          <w:spacing w:val="-2"/>
          <w:sz w:val="28"/>
          <w:szCs w:val="28"/>
        </w:rPr>
        <w:t>в</w:t>
      </w:r>
      <w:r w:rsidRPr="00BC1CB2">
        <w:rPr>
          <w:rFonts w:ascii="Times New Roman" w:hAnsi="Times New Roman" w:cs="Times New Roman"/>
          <w:b/>
          <w:color w:val="000000"/>
          <w:sz w:val="28"/>
          <w:szCs w:val="28"/>
        </w:rPr>
        <w:t>ые</w:t>
      </w:r>
      <w:r>
        <w:rPr>
          <w:rFonts w:ascii="Times New Roman" w:hAnsi="Times New Roman" w:cs="Times New Roman"/>
          <w:color w:val="000000"/>
          <w:spacing w:val="54"/>
          <w:sz w:val="28"/>
          <w:szCs w:val="28"/>
        </w:rPr>
        <w:t xml:space="preserve"> </w:t>
      </w:r>
      <w:r>
        <w:rPr>
          <w:rFonts w:ascii="Times New Roman" w:hAnsi="Times New Roman" w:cs="Times New Roman"/>
          <w:color w:val="000000"/>
          <w:sz w:val="28"/>
          <w:szCs w:val="28"/>
        </w:rPr>
        <w:t>р</w:t>
      </w:r>
      <w:r>
        <w:rPr>
          <w:rFonts w:ascii="Times New Roman" w:hAnsi="Times New Roman" w:cs="Times New Roman"/>
          <w:color w:val="000000"/>
          <w:spacing w:val="2"/>
          <w:sz w:val="28"/>
          <w:szCs w:val="28"/>
        </w:rPr>
        <w:t>и</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к</w:t>
      </w:r>
      <w:r>
        <w:rPr>
          <w:rFonts w:ascii="Times New Roman" w:hAnsi="Times New Roman" w:cs="Times New Roman"/>
          <w:color w:val="000000"/>
          <w:spacing w:val="1"/>
          <w:sz w:val="28"/>
          <w:szCs w:val="28"/>
        </w:rPr>
        <w:t>и</w:t>
      </w:r>
      <w:r w:rsidR="00BC1CB2">
        <w:rPr>
          <w:rFonts w:ascii="Times New Roman" w:hAnsi="Times New Roman" w:cs="Times New Roman"/>
          <w:color w:val="000000"/>
          <w:spacing w:val="1"/>
          <w:sz w:val="28"/>
          <w:szCs w:val="28"/>
        </w:rPr>
        <w:t xml:space="preserve"> для предприятия (организации</w:t>
      </w:r>
      <w:r>
        <w:rPr>
          <w:rFonts w:ascii="Times New Roman" w:hAnsi="Times New Roman" w:cs="Times New Roman"/>
          <w:color w:val="000000"/>
          <w:sz w:val="28"/>
          <w:szCs w:val="28"/>
        </w:rPr>
        <w:t>.</w:t>
      </w:r>
    </w:p>
    <w:p w:rsidR="00AD07C9" w:rsidRDefault="00AD07C9" w:rsidP="00AD07C9">
      <w:pPr>
        <w:widowControl w:val="0"/>
        <w:autoSpaceDE w:val="0"/>
        <w:autoSpaceDN w:val="0"/>
        <w:adjustRightInd w:val="0"/>
        <w:spacing w:after="0" w:line="240" w:lineRule="auto"/>
        <w:ind w:right="47" w:firstLine="426"/>
        <w:jc w:val="both"/>
        <w:rPr>
          <w:rFonts w:ascii="Times New Roman" w:hAnsi="Times New Roman" w:cs="Times New Roman"/>
          <w:color w:val="000000"/>
          <w:sz w:val="28"/>
          <w:szCs w:val="28"/>
        </w:rPr>
      </w:pPr>
      <w:r w:rsidRPr="00590762">
        <w:rPr>
          <w:rFonts w:ascii="Times New Roman" w:hAnsi="Times New Roman" w:cs="Times New Roman"/>
          <w:b/>
          <w:color w:val="000000"/>
          <w:sz w:val="28"/>
          <w:szCs w:val="28"/>
        </w:rPr>
        <w:t>Класс</w:t>
      </w:r>
      <w:r w:rsidRPr="00590762">
        <w:rPr>
          <w:rFonts w:ascii="Times New Roman" w:hAnsi="Times New Roman" w:cs="Times New Roman"/>
          <w:b/>
          <w:color w:val="000000"/>
          <w:spacing w:val="-2"/>
          <w:sz w:val="28"/>
          <w:szCs w:val="28"/>
        </w:rPr>
        <w:t>и</w:t>
      </w:r>
      <w:r w:rsidRPr="00590762">
        <w:rPr>
          <w:rFonts w:ascii="Times New Roman" w:hAnsi="Times New Roman" w:cs="Times New Roman"/>
          <w:b/>
          <w:color w:val="000000"/>
          <w:sz w:val="28"/>
          <w:szCs w:val="28"/>
        </w:rPr>
        <w:t>ф</w:t>
      </w:r>
      <w:r w:rsidRPr="00590762">
        <w:rPr>
          <w:rFonts w:ascii="Times New Roman" w:hAnsi="Times New Roman" w:cs="Times New Roman"/>
          <w:b/>
          <w:color w:val="000000"/>
          <w:spacing w:val="1"/>
          <w:sz w:val="28"/>
          <w:szCs w:val="28"/>
        </w:rPr>
        <w:t>и</w:t>
      </w:r>
      <w:r w:rsidRPr="00590762">
        <w:rPr>
          <w:rFonts w:ascii="Times New Roman" w:hAnsi="Times New Roman" w:cs="Times New Roman"/>
          <w:b/>
          <w:color w:val="000000"/>
          <w:spacing w:val="-2"/>
          <w:sz w:val="28"/>
          <w:szCs w:val="28"/>
        </w:rPr>
        <w:t>к</w:t>
      </w:r>
      <w:r w:rsidRPr="00590762">
        <w:rPr>
          <w:rFonts w:ascii="Times New Roman" w:hAnsi="Times New Roman" w:cs="Times New Roman"/>
          <w:b/>
          <w:color w:val="000000"/>
          <w:sz w:val="28"/>
          <w:szCs w:val="28"/>
        </w:rPr>
        <w:t>а</w:t>
      </w:r>
      <w:r w:rsidRPr="00590762">
        <w:rPr>
          <w:rFonts w:ascii="Times New Roman" w:hAnsi="Times New Roman" w:cs="Times New Roman"/>
          <w:b/>
          <w:color w:val="000000"/>
          <w:spacing w:val="-1"/>
          <w:sz w:val="28"/>
          <w:szCs w:val="28"/>
        </w:rPr>
        <w:t>ц</w:t>
      </w:r>
      <w:r w:rsidRPr="00590762">
        <w:rPr>
          <w:rFonts w:ascii="Times New Roman" w:hAnsi="Times New Roman" w:cs="Times New Roman"/>
          <w:b/>
          <w:color w:val="000000"/>
          <w:sz w:val="28"/>
          <w:szCs w:val="28"/>
        </w:rPr>
        <w:t>ия</w:t>
      </w:r>
      <w:r w:rsidRPr="00590762">
        <w:rPr>
          <w:rFonts w:ascii="Times New Roman" w:hAnsi="Times New Roman" w:cs="Times New Roman"/>
          <w:b/>
          <w:color w:val="000000"/>
          <w:spacing w:val="15"/>
          <w:sz w:val="28"/>
          <w:szCs w:val="28"/>
        </w:rPr>
        <w:t xml:space="preserve"> </w:t>
      </w:r>
      <w:r w:rsidRPr="00590762">
        <w:rPr>
          <w:rFonts w:ascii="Times New Roman" w:hAnsi="Times New Roman" w:cs="Times New Roman"/>
          <w:b/>
          <w:color w:val="000000"/>
          <w:sz w:val="28"/>
          <w:szCs w:val="28"/>
        </w:rPr>
        <w:t>с</w:t>
      </w:r>
      <w:r w:rsidRPr="00590762">
        <w:rPr>
          <w:rFonts w:ascii="Times New Roman" w:hAnsi="Times New Roman" w:cs="Times New Roman"/>
          <w:b/>
          <w:color w:val="000000"/>
          <w:spacing w:val="-3"/>
          <w:sz w:val="28"/>
          <w:szCs w:val="28"/>
        </w:rPr>
        <w:t>в</w:t>
      </w:r>
      <w:r w:rsidRPr="00590762">
        <w:rPr>
          <w:rFonts w:ascii="Times New Roman" w:hAnsi="Times New Roman" w:cs="Times New Roman"/>
          <w:b/>
          <w:color w:val="000000"/>
          <w:spacing w:val="-2"/>
          <w:sz w:val="28"/>
          <w:szCs w:val="28"/>
        </w:rPr>
        <w:t>е</w:t>
      </w:r>
      <w:r w:rsidRPr="00590762">
        <w:rPr>
          <w:rFonts w:ascii="Times New Roman" w:hAnsi="Times New Roman" w:cs="Times New Roman"/>
          <w:b/>
          <w:color w:val="000000"/>
          <w:sz w:val="28"/>
          <w:szCs w:val="28"/>
        </w:rPr>
        <w:t>ден</w:t>
      </w:r>
      <w:r w:rsidRPr="00590762">
        <w:rPr>
          <w:rFonts w:ascii="Times New Roman" w:hAnsi="Times New Roman" w:cs="Times New Roman"/>
          <w:b/>
          <w:color w:val="000000"/>
          <w:spacing w:val="-2"/>
          <w:sz w:val="28"/>
          <w:szCs w:val="28"/>
        </w:rPr>
        <w:t>и</w:t>
      </w:r>
      <w:r w:rsidRPr="00590762">
        <w:rPr>
          <w:rFonts w:ascii="Times New Roman" w:hAnsi="Times New Roman" w:cs="Times New Roman"/>
          <w:b/>
          <w:color w:val="000000"/>
          <w:sz w:val="28"/>
          <w:szCs w:val="28"/>
        </w:rPr>
        <w:t>й</w:t>
      </w:r>
      <w:r>
        <w:rPr>
          <w:rFonts w:ascii="Times New Roman" w:hAnsi="Times New Roman" w:cs="Times New Roman"/>
          <w:color w:val="000000"/>
          <w:sz w:val="28"/>
          <w:szCs w:val="28"/>
        </w:rPr>
        <w:t>,</w:t>
      </w:r>
      <w:r>
        <w:rPr>
          <w:rFonts w:ascii="Times New Roman" w:hAnsi="Times New Roman" w:cs="Times New Roman"/>
          <w:color w:val="000000"/>
          <w:spacing w:val="14"/>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л</w:t>
      </w:r>
      <w:r>
        <w:rPr>
          <w:rFonts w:ascii="Times New Roman" w:hAnsi="Times New Roman" w:cs="Times New Roman"/>
          <w:color w:val="000000"/>
          <w:spacing w:val="-5"/>
          <w:sz w:val="28"/>
          <w:szCs w:val="28"/>
        </w:rPr>
        <w:t>у</w:t>
      </w:r>
      <w:r>
        <w:rPr>
          <w:rFonts w:ascii="Times New Roman" w:hAnsi="Times New Roman" w:cs="Times New Roman"/>
          <w:color w:val="000000"/>
          <w:sz w:val="28"/>
          <w:szCs w:val="28"/>
        </w:rPr>
        <w:t>чаем</w:t>
      </w:r>
      <w:r>
        <w:rPr>
          <w:rFonts w:ascii="Times New Roman" w:hAnsi="Times New Roman" w:cs="Times New Roman"/>
          <w:color w:val="000000"/>
          <w:spacing w:val="1"/>
          <w:sz w:val="28"/>
          <w:szCs w:val="28"/>
        </w:rPr>
        <w:t>ы</w:t>
      </w:r>
      <w:r>
        <w:rPr>
          <w:rFonts w:ascii="Times New Roman" w:hAnsi="Times New Roman" w:cs="Times New Roman"/>
          <w:color w:val="000000"/>
          <w:sz w:val="28"/>
          <w:szCs w:val="28"/>
        </w:rPr>
        <w:t>х</w:t>
      </w:r>
      <w:r>
        <w:rPr>
          <w:rFonts w:ascii="Times New Roman" w:hAnsi="Times New Roman" w:cs="Times New Roman"/>
          <w:color w:val="000000"/>
          <w:spacing w:val="10"/>
          <w:sz w:val="28"/>
          <w:szCs w:val="28"/>
        </w:rPr>
        <w:t xml:space="preserve"> </w:t>
      </w:r>
      <w:r>
        <w:rPr>
          <w:rFonts w:ascii="Times New Roman" w:hAnsi="Times New Roman" w:cs="Times New Roman"/>
          <w:color w:val="000000"/>
          <w:sz w:val="28"/>
          <w:szCs w:val="28"/>
        </w:rPr>
        <w:t>из</w:t>
      </w:r>
      <w:r>
        <w:rPr>
          <w:rFonts w:ascii="Times New Roman" w:hAnsi="Times New Roman" w:cs="Times New Roman"/>
          <w:color w:val="000000"/>
          <w:spacing w:val="14"/>
          <w:sz w:val="28"/>
          <w:szCs w:val="28"/>
        </w:rPr>
        <w:t xml:space="preserve"> </w:t>
      </w:r>
      <w:r w:rsidRPr="00590762">
        <w:rPr>
          <w:rFonts w:ascii="Times New Roman" w:hAnsi="Times New Roman" w:cs="Times New Roman"/>
          <w:b/>
          <w:color w:val="000000"/>
          <w:sz w:val="28"/>
          <w:szCs w:val="28"/>
        </w:rPr>
        <w:t>о</w:t>
      </w:r>
      <w:r w:rsidRPr="00590762">
        <w:rPr>
          <w:rFonts w:ascii="Times New Roman" w:hAnsi="Times New Roman" w:cs="Times New Roman"/>
          <w:b/>
          <w:color w:val="000000"/>
          <w:spacing w:val="-2"/>
          <w:sz w:val="28"/>
          <w:szCs w:val="28"/>
        </w:rPr>
        <w:t>т</w:t>
      </w:r>
      <w:r w:rsidRPr="00590762">
        <w:rPr>
          <w:rFonts w:ascii="Times New Roman" w:hAnsi="Times New Roman" w:cs="Times New Roman"/>
          <w:b/>
          <w:color w:val="000000"/>
          <w:sz w:val="28"/>
          <w:szCs w:val="28"/>
        </w:rPr>
        <w:t>кры</w:t>
      </w:r>
      <w:r w:rsidRPr="00590762">
        <w:rPr>
          <w:rFonts w:ascii="Times New Roman" w:hAnsi="Times New Roman" w:cs="Times New Roman"/>
          <w:b/>
          <w:color w:val="000000"/>
          <w:spacing w:val="-3"/>
          <w:sz w:val="28"/>
          <w:szCs w:val="28"/>
        </w:rPr>
        <w:t>т</w:t>
      </w:r>
      <w:r w:rsidRPr="00590762">
        <w:rPr>
          <w:rFonts w:ascii="Times New Roman" w:hAnsi="Times New Roman" w:cs="Times New Roman"/>
          <w:b/>
          <w:color w:val="000000"/>
          <w:sz w:val="28"/>
          <w:szCs w:val="28"/>
        </w:rPr>
        <w:t>ых</w:t>
      </w:r>
      <w:r w:rsidRPr="00590762">
        <w:rPr>
          <w:rFonts w:ascii="Times New Roman" w:hAnsi="Times New Roman" w:cs="Times New Roman"/>
          <w:b/>
          <w:color w:val="000000"/>
          <w:spacing w:val="14"/>
          <w:sz w:val="28"/>
          <w:szCs w:val="28"/>
        </w:rPr>
        <w:t xml:space="preserve"> </w:t>
      </w:r>
      <w:r w:rsidRPr="00590762">
        <w:rPr>
          <w:rFonts w:ascii="Times New Roman" w:hAnsi="Times New Roman" w:cs="Times New Roman"/>
          <w:b/>
          <w:color w:val="000000"/>
          <w:sz w:val="28"/>
          <w:szCs w:val="28"/>
        </w:rPr>
        <w:t>ис</w:t>
      </w:r>
      <w:r w:rsidRPr="00590762">
        <w:rPr>
          <w:rFonts w:ascii="Times New Roman" w:hAnsi="Times New Roman" w:cs="Times New Roman"/>
          <w:b/>
          <w:color w:val="000000"/>
          <w:spacing w:val="-2"/>
          <w:sz w:val="28"/>
          <w:szCs w:val="28"/>
        </w:rPr>
        <w:t>т</w:t>
      </w:r>
      <w:r w:rsidRPr="00590762">
        <w:rPr>
          <w:rFonts w:ascii="Times New Roman" w:hAnsi="Times New Roman" w:cs="Times New Roman"/>
          <w:b/>
          <w:color w:val="000000"/>
          <w:sz w:val="28"/>
          <w:szCs w:val="28"/>
        </w:rPr>
        <w:t>оч</w:t>
      </w:r>
      <w:r w:rsidRPr="00590762">
        <w:rPr>
          <w:rFonts w:ascii="Times New Roman" w:hAnsi="Times New Roman" w:cs="Times New Roman"/>
          <w:b/>
          <w:color w:val="000000"/>
          <w:spacing w:val="-2"/>
          <w:sz w:val="28"/>
          <w:szCs w:val="28"/>
        </w:rPr>
        <w:t>н</w:t>
      </w:r>
      <w:r w:rsidRPr="00590762">
        <w:rPr>
          <w:rFonts w:ascii="Times New Roman" w:hAnsi="Times New Roman" w:cs="Times New Roman"/>
          <w:b/>
          <w:color w:val="000000"/>
          <w:sz w:val="28"/>
          <w:szCs w:val="28"/>
        </w:rPr>
        <w:t>иков</w:t>
      </w:r>
      <w:r>
        <w:rPr>
          <w:rFonts w:ascii="Times New Roman" w:hAnsi="Times New Roman" w:cs="Times New Roman"/>
          <w:color w:val="000000"/>
          <w:sz w:val="28"/>
          <w:szCs w:val="28"/>
        </w:rPr>
        <w:t>:</w:t>
      </w:r>
    </w:p>
    <w:p w:rsidR="00AD07C9" w:rsidRPr="00BC1CB2" w:rsidRDefault="00AD07C9" w:rsidP="00253B71">
      <w:pPr>
        <w:pStyle w:val="a3"/>
        <w:widowControl w:val="0"/>
        <w:numPr>
          <w:ilvl w:val="0"/>
          <w:numId w:val="74"/>
        </w:numPr>
        <w:tabs>
          <w:tab w:val="left" w:pos="-567"/>
          <w:tab w:val="left" w:pos="-426"/>
          <w:tab w:val="left" w:pos="-142"/>
          <w:tab w:val="left" w:pos="0"/>
        </w:tabs>
        <w:autoSpaceDE w:val="0"/>
        <w:autoSpaceDN w:val="0"/>
        <w:adjustRightInd w:val="0"/>
        <w:spacing w:after="0" w:line="240" w:lineRule="auto"/>
        <w:ind w:left="709" w:right="42" w:hanging="283"/>
        <w:jc w:val="both"/>
        <w:rPr>
          <w:rFonts w:ascii="Times New Roman" w:hAnsi="Times New Roman" w:cs="Times New Roman"/>
          <w:b/>
          <w:color w:val="000000"/>
          <w:sz w:val="28"/>
          <w:szCs w:val="28"/>
        </w:rPr>
      </w:pPr>
      <w:r w:rsidRPr="00BC1CB2">
        <w:rPr>
          <w:rFonts w:ascii="Times New Roman" w:hAnsi="Times New Roman" w:cs="Times New Roman"/>
          <w:b/>
          <w:color w:val="000000"/>
          <w:spacing w:val="1"/>
          <w:sz w:val="28"/>
          <w:szCs w:val="28"/>
        </w:rPr>
        <w:t>п</w:t>
      </w:r>
      <w:r w:rsidRPr="00BC1CB2">
        <w:rPr>
          <w:rFonts w:ascii="Times New Roman" w:hAnsi="Times New Roman" w:cs="Times New Roman"/>
          <w:b/>
          <w:color w:val="000000"/>
          <w:sz w:val="28"/>
          <w:szCs w:val="28"/>
        </w:rPr>
        <w:t>е</w:t>
      </w:r>
      <w:r w:rsidRPr="00BC1CB2">
        <w:rPr>
          <w:rFonts w:ascii="Times New Roman" w:hAnsi="Times New Roman" w:cs="Times New Roman"/>
          <w:b/>
          <w:color w:val="000000"/>
          <w:spacing w:val="1"/>
          <w:sz w:val="28"/>
          <w:szCs w:val="28"/>
        </w:rPr>
        <w:t>р</w:t>
      </w:r>
      <w:r w:rsidRPr="00BC1CB2">
        <w:rPr>
          <w:rFonts w:ascii="Times New Roman" w:hAnsi="Times New Roman" w:cs="Times New Roman"/>
          <w:b/>
          <w:color w:val="000000"/>
          <w:spacing w:val="-3"/>
          <w:sz w:val="28"/>
          <w:szCs w:val="28"/>
        </w:rPr>
        <w:t>в</w:t>
      </w:r>
      <w:r w:rsidRPr="00BC1CB2">
        <w:rPr>
          <w:rFonts w:ascii="Times New Roman" w:hAnsi="Times New Roman" w:cs="Times New Roman"/>
          <w:b/>
          <w:color w:val="000000"/>
          <w:sz w:val="28"/>
          <w:szCs w:val="28"/>
        </w:rPr>
        <w:t>ая</w:t>
      </w:r>
      <w:r w:rsidRPr="00BC1CB2">
        <w:rPr>
          <w:rFonts w:ascii="Times New Roman" w:hAnsi="Times New Roman" w:cs="Times New Roman"/>
          <w:b/>
          <w:color w:val="000000"/>
          <w:spacing w:val="7"/>
          <w:sz w:val="28"/>
          <w:szCs w:val="28"/>
        </w:rPr>
        <w:t xml:space="preserve"> </w:t>
      </w:r>
      <w:r w:rsidRPr="00BC1CB2">
        <w:rPr>
          <w:rFonts w:ascii="Times New Roman" w:hAnsi="Times New Roman" w:cs="Times New Roman"/>
          <w:b/>
          <w:color w:val="000000"/>
          <w:sz w:val="28"/>
          <w:szCs w:val="28"/>
        </w:rPr>
        <w:t>г</w:t>
      </w:r>
      <w:r w:rsidRPr="00BC1CB2">
        <w:rPr>
          <w:rFonts w:ascii="Times New Roman" w:hAnsi="Times New Roman" w:cs="Times New Roman"/>
          <w:b/>
          <w:color w:val="000000"/>
          <w:spacing w:val="1"/>
          <w:sz w:val="28"/>
          <w:szCs w:val="28"/>
        </w:rPr>
        <w:t>р</w:t>
      </w:r>
      <w:r w:rsidRPr="00BC1CB2">
        <w:rPr>
          <w:rFonts w:ascii="Times New Roman" w:hAnsi="Times New Roman" w:cs="Times New Roman"/>
          <w:b/>
          <w:color w:val="000000"/>
          <w:spacing w:val="-4"/>
          <w:sz w:val="28"/>
          <w:szCs w:val="28"/>
        </w:rPr>
        <w:t>у</w:t>
      </w:r>
      <w:r w:rsidRPr="00BC1CB2">
        <w:rPr>
          <w:rFonts w:ascii="Times New Roman" w:hAnsi="Times New Roman" w:cs="Times New Roman"/>
          <w:b/>
          <w:color w:val="000000"/>
          <w:sz w:val="28"/>
          <w:szCs w:val="28"/>
        </w:rPr>
        <w:t>п</w:t>
      </w:r>
      <w:r w:rsidRPr="00BC1CB2">
        <w:rPr>
          <w:rFonts w:ascii="Times New Roman" w:hAnsi="Times New Roman" w:cs="Times New Roman"/>
          <w:b/>
          <w:color w:val="000000"/>
          <w:spacing w:val="2"/>
          <w:sz w:val="28"/>
          <w:szCs w:val="28"/>
        </w:rPr>
        <w:t>п</w:t>
      </w:r>
      <w:r w:rsidRPr="00BC1CB2">
        <w:rPr>
          <w:rFonts w:ascii="Times New Roman" w:hAnsi="Times New Roman" w:cs="Times New Roman"/>
          <w:b/>
          <w:color w:val="000000"/>
          <w:sz w:val="28"/>
          <w:szCs w:val="28"/>
        </w:rPr>
        <w:t>а</w:t>
      </w:r>
      <w:r w:rsidR="00BC1CB2" w:rsidRPr="00BC1CB2">
        <w:rPr>
          <w:rFonts w:ascii="Times New Roman" w:hAnsi="Times New Roman" w:cs="Times New Roman"/>
          <w:b/>
          <w:color w:val="000000"/>
          <w:sz w:val="28"/>
          <w:szCs w:val="28"/>
        </w:rPr>
        <w:t>:</w:t>
      </w:r>
      <w:r w:rsidRPr="00BC1CB2">
        <w:rPr>
          <w:rFonts w:ascii="Times New Roman" w:hAnsi="Times New Roman" w:cs="Times New Roman"/>
          <w:color w:val="000000"/>
          <w:spacing w:val="8"/>
          <w:sz w:val="28"/>
          <w:szCs w:val="28"/>
        </w:rPr>
        <w:t xml:space="preserve"> </w:t>
      </w:r>
      <w:r w:rsidRPr="00BC1CB2">
        <w:rPr>
          <w:rFonts w:ascii="Times New Roman" w:hAnsi="Times New Roman" w:cs="Times New Roman"/>
          <w:color w:val="000000"/>
          <w:spacing w:val="-1"/>
          <w:sz w:val="28"/>
          <w:szCs w:val="28"/>
        </w:rPr>
        <w:t>ин</w:t>
      </w:r>
      <w:r w:rsidRPr="00BC1CB2">
        <w:rPr>
          <w:rFonts w:ascii="Times New Roman" w:hAnsi="Times New Roman" w:cs="Times New Roman"/>
          <w:color w:val="000000"/>
          <w:sz w:val="28"/>
          <w:szCs w:val="28"/>
        </w:rPr>
        <w:t>форм</w:t>
      </w:r>
      <w:r w:rsidRPr="00BC1CB2">
        <w:rPr>
          <w:rFonts w:ascii="Times New Roman" w:hAnsi="Times New Roman" w:cs="Times New Roman"/>
          <w:color w:val="000000"/>
          <w:spacing w:val="-2"/>
          <w:sz w:val="28"/>
          <w:szCs w:val="28"/>
        </w:rPr>
        <w:t>а</w:t>
      </w:r>
      <w:r w:rsidRPr="00BC1CB2">
        <w:rPr>
          <w:rFonts w:ascii="Times New Roman" w:hAnsi="Times New Roman" w:cs="Times New Roman"/>
          <w:color w:val="000000"/>
          <w:sz w:val="28"/>
          <w:szCs w:val="28"/>
        </w:rPr>
        <w:t>ция</w:t>
      </w:r>
      <w:r w:rsidRPr="00BC1CB2">
        <w:rPr>
          <w:rFonts w:ascii="Times New Roman" w:hAnsi="Times New Roman" w:cs="Times New Roman"/>
          <w:color w:val="000000"/>
          <w:spacing w:val="7"/>
          <w:sz w:val="28"/>
          <w:szCs w:val="28"/>
        </w:rPr>
        <w:t xml:space="preserve"> </w:t>
      </w:r>
      <w:r w:rsidRPr="00BC1CB2">
        <w:rPr>
          <w:rFonts w:ascii="Times New Roman" w:hAnsi="Times New Roman" w:cs="Times New Roman"/>
          <w:color w:val="000000"/>
          <w:spacing w:val="-1"/>
          <w:sz w:val="28"/>
          <w:szCs w:val="28"/>
        </w:rPr>
        <w:t>о</w:t>
      </w:r>
      <w:r w:rsidRPr="00BC1CB2">
        <w:rPr>
          <w:rFonts w:ascii="Times New Roman" w:hAnsi="Times New Roman" w:cs="Times New Roman"/>
          <w:color w:val="000000"/>
          <w:sz w:val="28"/>
          <w:szCs w:val="28"/>
        </w:rPr>
        <w:t>бще</w:t>
      </w:r>
      <w:r w:rsidRPr="00BC1CB2">
        <w:rPr>
          <w:rFonts w:ascii="Times New Roman" w:hAnsi="Times New Roman" w:cs="Times New Roman"/>
          <w:color w:val="000000"/>
          <w:spacing w:val="-1"/>
          <w:sz w:val="28"/>
          <w:szCs w:val="28"/>
        </w:rPr>
        <w:t>г</w:t>
      </w:r>
      <w:r w:rsidRPr="00BC1CB2">
        <w:rPr>
          <w:rFonts w:ascii="Times New Roman" w:hAnsi="Times New Roman" w:cs="Times New Roman"/>
          <w:color w:val="000000"/>
          <w:sz w:val="28"/>
          <w:szCs w:val="28"/>
        </w:rPr>
        <w:t>о</w:t>
      </w:r>
      <w:r w:rsidRPr="00BC1CB2">
        <w:rPr>
          <w:rFonts w:ascii="Times New Roman" w:hAnsi="Times New Roman" w:cs="Times New Roman"/>
          <w:color w:val="000000"/>
          <w:spacing w:val="8"/>
          <w:sz w:val="28"/>
          <w:szCs w:val="28"/>
        </w:rPr>
        <w:t xml:space="preserve"> </w:t>
      </w:r>
      <w:r w:rsidRPr="00BC1CB2">
        <w:rPr>
          <w:rFonts w:ascii="Times New Roman" w:hAnsi="Times New Roman" w:cs="Times New Roman"/>
          <w:color w:val="000000"/>
          <w:sz w:val="28"/>
          <w:szCs w:val="28"/>
        </w:rPr>
        <w:t>харак</w:t>
      </w:r>
      <w:r w:rsidRPr="00BC1CB2">
        <w:rPr>
          <w:rFonts w:ascii="Times New Roman" w:hAnsi="Times New Roman" w:cs="Times New Roman"/>
          <w:color w:val="000000"/>
          <w:spacing w:val="-2"/>
          <w:sz w:val="28"/>
          <w:szCs w:val="28"/>
        </w:rPr>
        <w:t>т</w:t>
      </w:r>
      <w:r w:rsidRPr="00BC1CB2">
        <w:rPr>
          <w:rFonts w:ascii="Times New Roman" w:hAnsi="Times New Roman" w:cs="Times New Roman"/>
          <w:color w:val="000000"/>
          <w:sz w:val="28"/>
          <w:szCs w:val="28"/>
        </w:rPr>
        <w:t>ера</w:t>
      </w:r>
      <w:r w:rsidRPr="00BC1CB2">
        <w:rPr>
          <w:rFonts w:ascii="Times New Roman" w:hAnsi="Times New Roman" w:cs="Times New Roman"/>
          <w:color w:val="000000"/>
          <w:spacing w:val="6"/>
          <w:sz w:val="28"/>
          <w:szCs w:val="28"/>
        </w:rPr>
        <w:t xml:space="preserve"> </w:t>
      </w:r>
      <w:r w:rsidRPr="00BC1CB2">
        <w:rPr>
          <w:rFonts w:ascii="Times New Roman" w:hAnsi="Times New Roman" w:cs="Times New Roman"/>
          <w:color w:val="000000"/>
          <w:spacing w:val="-1"/>
          <w:sz w:val="28"/>
          <w:szCs w:val="28"/>
        </w:rPr>
        <w:t>о</w:t>
      </w:r>
      <w:r w:rsidRPr="00BC1CB2">
        <w:rPr>
          <w:rFonts w:ascii="Times New Roman" w:hAnsi="Times New Roman" w:cs="Times New Roman"/>
          <w:color w:val="000000"/>
          <w:sz w:val="28"/>
          <w:szCs w:val="28"/>
        </w:rPr>
        <w:t>б</w:t>
      </w:r>
      <w:r w:rsidRPr="00BC1CB2">
        <w:rPr>
          <w:rFonts w:ascii="Times New Roman" w:hAnsi="Times New Roman" w:cs="Times New Roman"/>
          <w:color w:val="000000"/>
          <w:spacing w:val="8"/>
          <w:sz w:val="28"/>
          <w:szCs w:val="28"/>
        </w:rPr>
        <w:t xml:space="preserve"> </w:t>
      </w:r>
      <w:r w:rsidRPr="00BC1CB2">
        <w:rPr>
          <w:rFonts w:ascii="Times New Roman" w:hAnsi="Times New Roman" w:cs="Times New Roman"/>
          <w:color w:val="000000"/>
          <w:sz w:val="28"/>
          <w:szCs w:val="28"/>
        </w:rPr>
        <w:t>и</w:t>
      </w:r>
      <w:r w:rsidRPr="00BC1CB2">
        <w:rPr>
          <w:rFonts w:ascii="Times New Roman" w:hAnsi="Times New Roman" w:cs="Times New Roman"/>
          <w:color w:val="000000"/>
          <w:spacing w:val="2"/>
          <w:sz w:val="28"/>
          <w:szCs w:val="28"/>
        </w:rPr>
        <w:t>н</w:t>
      </w:r>
      <w:r w:rsidRPr="00BC1CB2">
        <w:rPr>
          <w:rFonts w:ascii="Times New Roman" w:hAnsi="Times New Roman" w:cs="Times New Roman"/>
          <w:color w:val="000000"/>
          <w:spacing w:val="-3"/>
          <w:sz w:val="28"/>
          <w:szCs w:val="28"/>
        </w:rPr>
        <w:t>т</w:t>
      </w:r>
      <w:r w:rsidRPr="00BC1CB2">
        <w:rPr>
          <w:rFonts w:ascii="Times New Roman" w:hAnsi="Times New Roman" w:cs="Times New Roman"/>
          <w:color w:val="000000"/>
          <w:sz w:val="28"/>
          <w:szCs w:val="28"/>
        </w:rPr>
        <w:t>ере</w:t>
      </w:r>
      <w:r w:rsidRPr="00BC1CB2">
        <w:rPr>
          <w:rFonts w:ascii="Times New Roman" w:hAnsi="Times New Roman" w:cs="Times New Roman"/>
          <w:color w:val="000000"/>
          <w:spacing w:val="-3"/>
          <w:sz w:val="28"/>
          <w:szCs w:val="28"/>
        </w:rPr>
        <w:t>с</w:t>
      </w:r>
      <w:r w:rsidRPr="00BC1CB2">
        <w:rPr>
          <w:rFonts w:ascii="Times New Roman" w:hAnsi="Times New Roman" w:cs="Times New Roman"/>
          <w:color w:val="000000"/>
          <w:sz w:val="28"/>
          <w:szCs w:val="28"/>
        </w:rPr>
        <w:t>у</w:t>
      </w:r>
      <w:r w:rsidRPr="00BC1CB2">
        <w:rPr>
          <w:rFonts w:ascii="Times New Roman" w:hAnsi="Times New Roman" w:cs="Times New Roman"/>
          <w:color w:val="000000"/>
          <w:spacing w:val="-2"/>
          <w:sz w:val="28"/>
          <w:szCs w:val="28"/>
        </w:rPr>
        <w:t>ю</w:t>
      </w:r>
      <w:r w:rsidRPr="00BC1CB2">
        <w:rPr>
          <w:rFonts w:ascii="Times New Roman" w:hAnsi="Times New Roman" w:cs="Times New Roman"/>
          <w:color w:val="000000"/>
          <w:sz w:val="28"/>
          <w:szCs w:val="28"/>
        </w:rPr>
        <w:t>щем</w:t>
      </w:r>
      <w:r w:rsidRPr="00BC1CB2">
        <w:rPr>
          <w:rFonts w:ascii="Times New Roman" w:hAnsi="Times New Roman" w:cs="Times New Roman"/>
          <w:color w:val="000000"/>
          <w:spacing w:val="7"/>
          <w:sz w:val="28"/>
          <w:szCs w:val="28"/>
        </w:rPr>
        <w:t xml:space="preserve"> </w:t>
      </w:r>
      <w:r w:rsidRPr="00BC1CB2">
        <w:rPr>
          <w:rFonts w:ascii="Times New Roman" w:hAnsi="Times New Roman" w:cs="Times New Roman"/>
          <w:color w:val="000000"/>
          <w:spacing w:val="1"/>
          <w:sz w:val="28"/>
          <w:szCs w:val="28"/>
        </w:rPr>
        <w:t>р</w:t>
      </w:r>
      <w:r w:rsidRPr="00BC1CB2">
        <w:rPr>
          <w:rFonts w:ascii="Times New Roman" w:hAnsi="Times New Roman" w:cs="Times New Roman"/>
          <w:color w:val="000000"/>
          <w:sz w:val="28"/>
          <w:szCs w:val="28"/>
        </w:rPr>
        <w:t>е</w:t>
      </w:r>
      <w:r w:rsidRPr="00BC1CB2">
        <w:rPr>
          <w:rFonts w:ascii="Times New Roman" w:hAnsi="Times New Roman" w:cs="Times New Roman"/>
          <w:color w:val="000000"/>
          <w:sz w:val="28"/>
          <w:szCs w:val="28"/>
        </w:rPr>
        <w:t xml:space="preserve">гионе </w:t>
      </w:r>
      <w:r w:rsidRPr="00BC1CB2">
        <w:rPr>
          <w:rFonts w:ascii="Times New Roman" w:hAnsi="Times New Roman" w:cs="Times New Roman"/>
          <w:color w:val="000000"/>
          <w:spacing w:val="22"/>
          <w:sz w:val="28"/>
          <w:szCs w:val="28"/>
        </w:rPr>
        <w:t xml:space="preserve"> </w:t>
      </w:r>
      <w:r w:rsidRPr="00BC1CB2">
        <w:rPr>
          <w:rFonts w:ascii="Times New Roman" w:hAnsi="Times New Roman" w:cs="Times New Roman"/>
          <w:color w:val="000000"/>
          <w:spacing w:val="-2"/>
          <w:sz w:val="28"/>
          <w:szCs w:val="28"/>
        </w:rPr>
        <w:t>(</w:t>
      </w:r>
      <w:r w:rsidRPr="00BC1CB2">
        <w:rPr>
          <w:rFonts w:ascii="Times New Roman" w:hAnsi="Times New Roman" w:cs="Times New Roman"/>
          <w:color w:val="000000"/>
          <w:spacing w:val="-1"/>
          <w:sz w:val="28"/>
          <w:szCs w:val="28"/>
        </w:rPr>
        <w:t>п</w:t>
      </w:r>
      <w:r w:rsidRPr="00BC1CB2">
        <w:rPr>
          <w:rFonts w:ascii="Times New Roman" w:hAnsi="Times New Roman" w:cs="Times New Roman"/>
          <w:color w:val="000000"/>
          <w:sz w:val="28"/>
          <w:szCs w:val="28"/>
        </w:rPr>
        <w:t>ол</w:t>
      </w:r>
      <w:r w:rsidRPr="00BC1CB2">
        <w:rPr>
          <w:rFonts w:ascii="Times New Roman" w:hAnsi="Times New Roman" w:cs="Times New Roman"/>
          <w:color w:val="000000"/>
          <w:spacing w:val="1"/>
          <w:sz w:val="28"/>
          <w:szCs w:val="28"/>
        </w:rPr>
        <w:t>и</w:t>
      </w:r>
      <w:r w:rsidRPr="00BC1CB2">
        <w:rPr>
          <w:rFonts w:ascii="Times New Roman" w:hAnsi="Times New Roman" w:cs="Times New Roman"/>
          <w:color w:val="000000"/>
          <w:spacing w:val="-3"/>
          <w:sz w:val="28"/>
          <w:szCs w:val="28"/>
        </w:rPr>
        <w:t>т</w:t>
      </w:r>
      <w:r w:rsidRPr="00BC1CB2">
        <w:rPr>
          <w:rFonts w:ascii="Times New Roman" w:hAnsi="Times New Roman" w:cs="Times New Roman"/>
          <w:color w:val="000000"/>
          <w:sz w:val="28"/>
          <w:szCs w:val="28"/>
        </w:rPr>
        <w:t>и</w:t>
      </w:r>
      <w:r w:rsidRPr="00BC1CB2">
        <w:rPr>
          <w:rFonts w:ascii="Times New Roman" w:hAnsi="Times New Roman" w:cs="Times New Roman"/>
          <w:color w:val="000000"/>
          <w:spacing w:val="1"/>
          <w:sz w:val="28"/>
          <w:szCs w:val="28"/>
        </w:rPr>
        <w:t>ч</w:t>
      </w:r>
      <w:r w:rsidRPr="00BC1CB2">
        <w:rPr>
          <w:rFonts w:ascii="Times New Roman" w:hAnsi="Times New Roman" w:cs="Times New Roman"/>
          <w:color w:val="000000"/>
          <w:sz w:val="28"/>
          <w:szCs w:val="28"/>
        </w:rPr>
        <w:t>е</w:t>
      </w:r>
      <w:r w:rsidRPr="00BC1CB2">
        <w:rPr>
          <w:rFonts w:ascii="Times New Roman" w:hAnsi="Times New Roman" w:cs="Times New Roman"/>
          <w:color w:val="000000"/>
          <w:spacing w:val="-2"/>
          <w:sz w:val="28"/>
          <w:szCs w:val="28"/>
        </w:rPr>
        <w:t>с</w:t>
      </w:r>
      <w:r w:rsidRPr="00BC1CB2">
        <w:rPr>
          <w:rFonts w:ascii="Times New Roman" w:hAnsi="Times New Roman" w:cs="Times New Roman"/>
          <w:color w:val="000000"/>
          <w:sz w:val="28"/>
          <w:szCs w:val="28"/>
        </w:rPr>
        <w:t>к</w:t>
      </w:r>
      <w:r w:rsidRPr="00BC1CB2">
        <w:rPr>
          <w:rFonts w:ascii="Times New Roman" w:hAnsi="Times New Roman" w:cs="Times New Roman"/>
          <w:color w:val="000000"/>
          <w:spacing w:val="-2"/>
          <w:sz w:val="28"/>
          <w:szCs w:val="28"/>
        </w:rPr>
        <w:t>а</w:t>
      </w:r>
      <w:r w:rsidRPr="00BC1CB2">
        <w:rPr>
          <w:rFonts w:ascii="Times New Roman" w:hAnsi="Times New Roman" w:cs="Times New Roman"/>
          <w:color w:val="000000"/>
          <w:sz w:val="28"/>
          <w:szCs w:val="28"/>
        </w:rPr>
        <w:t xml:space="preserve">я, </w:t>
      </w:r>
      <w:r w:rsidRPr="00BC1CB2">
        <w:rPr>
          <w:rFonts w:ascii="Times New Roman" w:hAnsi="Times New Roman" w:cs="Times New Roman"/>
          <w:color w:val="000000"/>
          <w:spacing w:val="21"/>
          <w:sz w:val="28"/>
          <w:szCs w:val="28"/>
        </w:rPr>
        <w:t xml:space="preserve"> </w:t>
      </w:r>
      <w:r w:rsidRPr="00BC1CB2">
        <w:rPr>
          <w:rFonts w:ascii="Times New Roman" w:hAnsi="Times New Roman" w:cs="Times New Roman"/>
          <w:color w:val="000000"/>
          <w:sz w:val="28"/>
          <w:szCs w:val="28"/>
        </w:rPr>
        <w:t>эк</w:t>
      </w:r>
      <w:r w:rsidRPr="00BC1CB2">
        <w:rPr>
          <w:rFonts w:ascii="Times New Roman" w:hAnsi="Times New Roman" w:cs="Times New Roman"/>
          <w:color w:val="000000"/>
          <w:spacing w:val="-1"/>
          <w:sz w:val="28"/>
          <w:szCs w:val="28"/>
        </w:rPr>
        <w:t>о</w:t>
      </w:r>
      <w:r w:rsidRPr="00BC1CB2">
        <w:rPr>
          <w:rFonts w:ascii="Times New Roman" w:hAnsi="Times New Roman" w:cs="Times New Roman"/>
          <w:color w:val="000000"/>
          <w:sz w:val="28"/>
          <w:szCs w:val="28"/>
        </w:rPr>
        <w:t>номи</w:t>
      </w:r>
      <w:r w:rsidRPr="00BC1CB2">
        <w:rPr>
          <w:rFonts w:ascii="Times New Roman" w:hAnsi="Times New Roman" w:cs="Times New Roman"/>
          <w:color w:val="000000"/>
          <w:spacing w:val="-1"/>
          <w:sz w:val="28"/>
          <w:szCs w:val="28"/>
        </w:rPr>
        <w:t>ч</w:t>
      </w:r>
      <w:r w:rsidRPr="00BC1CB2">
        <w:rPr>
          <w:rFonts w:ascii="Times New Roman" w:hAnsi="Times New Roman" w:cs="Times New Roman"/>
          <w:color w:val="000000"/>
          <w:sz w:val="28"/>
          <w:szCs w:val="28"/>
        </w:rPr>
        <w:t>еск</w:t>
      </w:r>
      <w:r w:rsidRPr="00BC1CB2">
        <w:rPr>
          <w:rFonts w:ascii="Times New Roman" w:hAnsi="Times New Roman" w:cs="Times New Roman"/>
          <w:color w:val="000000"/>
          <w:spacing w:val="-2"/>
          <w:sz w:val="28"/>
          <w:szCs w:val="28"/>
        </w:rPr>
        <w:t>а</w:t>
      </w:r>
      <w:r w:rsidRPr="00BC1CB2">
        <w:rPr>
          <w:rFonts w:ascii="Times New Roman" w:hAnsi="Times New Roman" w:cs="Times New Roman"/>
          <w:color w:val="000000"/>
          <w:sz w:val="28"/>
          <w:szCs w:val="28"/>
        </w:rPr>
        <w:t xml:space="preserve">я, </w:t>
      </w:r>
      <w:r w:rsidRPr="00BC1CB2">
        <w:rPr>
          <w:rFonts w:ascii="Times New Roman" w:hAnsi="Times New Roman" w:cs="Times New Roman"/>
          <w:color w:val="000000"/>
          <w:spacing w:val="18"/>
          <w:sz w:val="28"/>
          <w:szCs w:val="28"/>
        </w:rPr>
        <w:t xml:space="preserve"> </w:t>
      </w:r>
      <w:r w:rsidRPr="00BC1CB2">
        <w:rPr>
          <w:rFonts w:ascii="Times New Roman" w:hAnsi="Times New Roman" w:cs="Times New Roman"/>
          <w:color w:val="000000"/>
          <w:sz w:val="28"/>
          <w:szCs w:val="28"/>
        </w:rPr>
        <w:t xml:space="preserve">военная, </w:t>
      </w:r>
      <w:r w:rsidRPr="00BC1CB2">
        <w:rPr>
          <w:rFonts w:ascii="Times New Roman" w:hAnsi="Times New Roman" w:cs="Times New Roman"/>
          <w:color w:val="000000"/>
          <w:spacing w:val="19"/>
          <w:sz w:val="28"/>
          <w:szCs w:val="28"/>
        </w:rPr>
        <w:t xml:space="preserve"> </w:t>
      </w:r>
      <w:r w:rsidRPr="00BC1CB2">
        <w:rPr>
          <w:rFonts w:ascii="Times New Roman" w:hAnsi="Times New Roman" w:cs="Times New Roman"/>
          <w:color w:val="000000"/>
          <w:sz w:val="28"/>
          <w:szCs w:val="28"/>
        </w:rPr>
        <w:t>соц</w:t>
      </w:r>
      <w:r w:rsidRPr="00BC1CB2">
        <w:rPr>
          <w:rFonts w:ascii="Times New Roman" w:hAnsi="Times New Roman" w:cs="Times New Roman"/>
          <w:color w:val="000000"/>
          <w:spacing w:val="-2"/>
          <w:sz w:val="28"/>
          <w:szCs w:val="28"/>
        </w:rPr>
        <w:t>и</w:t>
      </w:r>
      <w:r w:rsidRPr="00BC1CB2">
        <w:rPr>
          <w:rFonts w:ascii="Times New Roman" w:hAnsi="Times New Roman" w:cs="Times New Roman"/>
          <w:color w:val="000000"/>
          <w:sz w:val="28"/>
          <w:szCs w:val="28"/>
        </w:rPr>
        <w:t>ал</w:t>
      </w:r>
      <w:r w:rsidRPr="00BC1CB2">
        <w:rPr>
          <w:rFonts w:ascii="Times New Roman" w:hAnsi="Times New Roman" w:cs="Times New Roman"/>
          <w:color w:val="000000"/>
          <w:spacing w:val="-2"/>
          <w:sz w:val="28"/>
          <w:szCs w:val="28"/>
        </w:rPr>
        <w:t>ь</w:t>
      </w:r>
      <w:r w:rsidRPr="00BC1CB2">
        <w:rPr>
          <w:rFonts w:ascii="Times New Roman" w:hAnsi="Times New Roman" w:cs="Times New Roman"/>
          <w:color w:val="000000"/>
          <w:sz w:val="28"/>
          <w:szCs w:val="28"/>
        </w:rPr>
        <w:t>н</w:t>
      </w:r>
      <w:r w:rsidRPr="00BC1CB2">
        <w:rPr>
          <w:rFonts w:ascii="Times New Roman" w:hAnsi="Times New Roman" w:cs="Times New Roman"/>
          <w:color w:val="000000"/>
          <w:spacing w:val="-1"/>
          <w:sz w:val="28"/>
          <w:szCs w:val="28"/>
        </w:rPr>
        <w:t>а</w:t>
      </w:r>
      <w:r w:rsidRPr="00BC1CB2">
        <w:rPr>
          <w:rFonts w:ascii="Times New Roman" w:hAnsi="Times New Roman" w:cs="Times New Roman"/>
          <w:color w:val="000000"/>
          <w:sz w:val="28"/>
          <w:szCs w:val="28"/>
        </w:rPr>
        <w:t>я</w:t>
      </w:r>
      <w:r w:rsidRPr="00BC1CB2">
        <w:rPr>
          <w:rFonts w:ascii="Times New Roman" w:hAnsi="Times New Roman" w:cs="Times New Roman"/>
          <w:color w:val="000000"/>
          <w:sz w:val="24"/>
          <w:szCs w:val="24"/>
        </w:rPr>
        <w:t xml:space="preserve">). </w:t>
      </w:r>
      <w:r w:rsidRPr="00BC1CB2">
        <w:rPr>
          <w:rFonts w:ascii="Times New Roman" w:hAnsi="Times New Roman" w:cs="Times New Roman"/>
          <w:color w:val="000000"/>
          <w:spacing w:val="21"/>
          <w:sz w:val="24"/>
          <w:szCs w:val="24"/>
        </w:rPr>
        <w:t xml:space="preserve"> </w:t>
      </w:r>
    </w:p>
    <w:p w:rsidR="00AD07C9" w:rsidRPr="00BC1CB2" w:rsidRDefault="00AD07C9" w:rsidP="00253B71">
      <w:pPr>
        <w:pStyle w:val="a3"/>
        <w:widowControl w:val="0"/>
        <w:numPr>
          <w:ilvl w:val="0"/>
          <w:numId w:val="74"/>
        </w:numPr>
        <w:tabs>
          <w:tab w:val="left" w:pos="-567"/>
          <w:tab w:val="left" w:pos="-426"/>
          <w:tab w:val="left" w:pos="-142"/>
          <w:tab w:val="left" w:pos="0"/>
        </w:tabs>
        <w:autoSpaceDE w:val="0"/>
        <w:autoSpaceDN w:val="0"/>
        <w:adjustRightInd w:val="0"/>
        <w:spacing w:after="0" w:line="240" w:lineRule="auto"/>
        <w:ind w:left="709" w:right="42" w:hanging="283"/>
        <w:jc w:val="both"/>
        <w:rPr>
          <w:rFonts w:ascii="Times New Roman" w:hAnsi="Times New Roman" w:cs="Times New Roman"/>
          <w:color w:val="000000"/>
          <w:sz w:val="28"/>
          <w:szCs w:val="28"/>
        </w:rPr>
      </w:pPr>
      <w:r w:rsidRPr="00BC1CB2">
        <w:rPr>
          <w:rFonts w:ascii="Times New Roman" w:hAnsi="Times New Roman" w:cs="Times New Roman"/>
          <w:b/>
          <w:color w:val="000000"/>
          <w:sz w:val="28"/>
          <w:szCs w:val="28"/>
        </w:rPr>
        <w:t>вт</w:t>
      </w:r>
      <w:r w:rsidRPr="00BC1CB2">
        <w:rPr>
          <w:rFonts w:ascii="Times New Roman" w:hAnsi="Times New Roman" w:cs="Times New Roman"/>
          <w:b/>
          <w:color w:val="000000"/>
          <w:spacing w:val="2"/>
          <w:sz w:val="28"/>
          <w:szCs w:val="28"/>
        </w:rPr>
        <w:t>о</w:t>
      </w:r>
      <w:r w:rsidRPr="00BC1CB2">
        <w:rPr>
          <w:rFonts w:ascii="Times New Roman" w:hAnsi="Times New Roman" w:cs="Times New Roman"/>
          <w:b/>
          <w:color w:val="000000"/>
          <w:spacing w:val="-2"/>
          <w:sz w:val="28"/>
          <w:szCs w:val="28"/>
        </w:rPr>
        <w:t>ра</w:t>
      </w:r>
      <w:r w:rsidRPr="00BC1CB2">
        <w:rPr>
          <w:rFonts w:ascii="Times New Roman" w:hAnsi="Times New Roman" w:cs="Times New Roman"/>
          <w:b/>
          <w:color w:val="000000"/>
          <w:sz w:val="28"/>
          <w:szCs w:val="28"/>
        </w:rPr>
        <w:t>я</w:t>
      </w:r>
      <w:r w:rsidR="00BC1CB2" w:rsidRPr="00BC1CB2">
        <w:rPr>
          <w:rFonts w:ascii="Times New Roman" w:hAnsi="Times New Roman" w:cs="Times New Roman"/>
          <w:b/>
          <w:color w:val="000000"/>
          <w:sz w:val="28"/>
          <w:szCs w:val="28"/>
        </w:rPr>
        <w:t xml:space="preserve"> группа</w:t>
      </w:r>
      <w:r w:rsidR="00BC1CB2" w:rsidRPr="00BC1CB2">
        <w:rPr>
          <w:rFonts w:ascii="Times New Roman" w:hAnsi="Times New Roman" w:cs="Times New Roman"/>
          <w:b/>
          <w:color w:val="000000"/>
          <w:spacing w:val="46"/>
          <w:sz w:val="28"/>
          <w:szCs w:val="28"/>
        </w:rPr>
        <w:t>:</w:t>
      </w:r>
      <w:r w:rsidRPr="00BC1CB2">
        <w:rPr>
          <w:rFonts w:ascii="Times New Roman" w:hAnsi="Times New Roman" w:cs="Times New Roman"/>
          <w:b/>
          <w:color w:val="000000"/>
          <w:spacing w:val="46"/>
          <w:sz w:val="28"/>
          <w:szCs w:val="28"/>
        </w:rPr>
        <w:t xml:space="preserve"> </w:t>
      </w:r>
      <w:r w:rsidRPr="00BC1CB2">
        <w:rPr>
          <w:rFonts w:ascii="Times New Roman" w:hAnsi="Times New Roman" w:cs="Times New Roman"/>
          <w:color w:val="000000"/>
          <w:spacing w:val="-2"/>
          <w:sz w:val="28"/>
          <w:szCs w:val="28"/>
        </w:rPr>
        <w:t>с</w:t>
      </w:r>
      <w:r w:rsidRPr="00BC1CB2">
        <w:rPr>
          <w:rFonts w:ascii="Times New Roman" w:hAnsi="Times New Roman" w:cs="Times New Roman"/>
          <w:color w:val="000000"/>
          <w:spacing w:val="-1"/>
          <w:sz w:val="28"/>
          <w:szCs w:val="28"/>
        </w:rPr>
        <w:t>пе</w:t>
      </w:r>
      <w:r w:rsidRPr="00BC1CB2">
        <w:rPr>
          <w:rFonts w:ascii="Times New Roman" w:hAnsi="Times New Roman" w:cs="Times New Roman"/>
          <w:color w:val="000000"/>
          <w:sz w:val="28"/>
          <w:szCs w:val="28"/>
        </w:rPr>
        <w:t>ци</w:t>
      </w:r>
      <w:r w:rsidRPr="00BC1CB2">
        <w:rPr>
          <w:rFonts w:ascii="Times New Roman" w:hAnsi="Times New Roman" w:cs="Times New Roman"/>
          <w:color w:val="000000"/>
          <w:spacing w:val="-1"/>
          <w:sz w:val="28"/>
          <w:szCs w:val="28"/>
        </w:rPr>
        <w:t>ал</w:t>
      </w:r>
      <w:r w:rsidRPr="00BC1CB2">
        <w:rPr>
          <w:rFonts w:ascii="Times New Roman" w:hAnsi="Times New Roman" w:cs="Times New Roman"/>
          <w:color w:val="000000"/>
          <w:spacing w:val="-2"/>
          <w:sz w:val="28"/>
          <w:szCs w:val="28"/>
        </w:rPr>
        <w:t>из</w:t>
      </w:r>
      <w:r w:rsidRPr="00BC1CB2">
        <w:rPr>
          <w:rFonts w:ascii="Times New Roman" w:hAnsi="Times New Roman" w:cs="Times New Roman"/>
          <w:color w:val="000000"/>
          <w:sz w:val="28"/>
          <w:szCs w:val="28"/>
        </w:rPr>
        <w:t>иро</w:t>
      </w:r>
      <w:r w:rsidRPr="00BC1CB2">
        <w:rPr>
          <w:rFonts w:ascii="Times New Roman" w:hAnsi="Times New Roman" w:cs="Times New Roman"/>
          <w:color w:val="000000"/>
          <w:spacing w:val="-2"/>
          <w:sz w:val="28"/>
          <w:szCs w:val="28"/>
        </w:rPr>
        <w:t>ва</w:t>
      </w:r>
      <w:r w:rsidRPr="00BC1CB2">
        <w:rPr>
          <w:rFonts w:ascii="Times New Roman" w:hAnsi="Times New Roman" w:cs="Times New Roman"/>
          <w:color w:val="000000"/>
          <w:spacing w:val="2"/>
          <w:sz w:val="28"/>
          <w:szCs w:val="28"/>
        </w:rPr>
        <w:t>н</w:t>
      </w:r>
      <w:r w:rsidRPr="00BC1CB2">
        <w:rPr>
          <w:rFonts w:ascii="Times New Roman" w:hAnsi="Times New Roman" w:cs="Times New Roman"/>
          <w:color w:val="000000"/>
          <w:spacing w:val="-2"/>
          <w:sz w:val="28"/>
          <w:szCs w:val="28"/>
        </w:rPr>
        <w:t>на</w:t>
      </w:r>
      <w:r w:rsidRPr="00BC1CB2">
        <w:rPr>
          <w:rFonts w:ascii="Times New Roman" w:hAnsi="Times New Roman" w:cs="Times New Roman"/>
          <w:color w:val="000000"/>
          <w:spacing w:val="46"/>
          <w:sz w:val="28"/>
          <w:szCs w:val="28"/>
        </w:rPr>
        <w:t xml:space="preserve">я </w:t>
      </w:r>
      <w:r w:rsidRPr="00BC1CB2">
        <w:rPr>
          <w:rFonts w:ascii="Times New Roman" w:hAnsi="Times New Roman" w:cs="Times New Roman"/>
          <w:color w:val="000000"/>
          <w:sz w:val="28"/>
          <w:szCs w:val="28"/>
        </w:rPr>
        <w:t>ин</w:t>
      </w:r>
      <w:r w:rsidRPr="00BC1CB2">
        <w:rPr>
          <w:rFonts w:ascii="Times New Roman" w:hAnsi="Times New Roman" w:cs="Times New Roman"/>
          <w:color w:val="000000"/>
          <w:spacing w:val="-1"/>
          <w:sz w:val="28"/>
          <w:szCs w:val="28"/>
        </w:rPr>
        <w:t>ф</w:t>
      </w:r>
      <w:r w:rsidRPr="00BC1CB2">
        <w:rPr>
          <w:rFonts w:ascii="Times New Roman" w:hAnsi="Times New Roman" w:cs="Times New Roman"/>
          <w:color w:val="000000"/>
          <w:spacing w:val="1"/>
          <w:sz w:val="28"/>
          <w:szCs w:val="28"/>
        </w:rPr>
        <w:t>ор</w:t>
      </w:r>
      <w:r w:rsidRPr="00BC1CB2">
        <w:rPr>
          <w:rFonts w:ascii="Times New Roman" w:hAnsi="Times New Roman" w:cs="Times New Roman"/>
          <w:color w:val="000000"/>
          <w:spacing w:val="-2"/>
          <w:sz w:val="28"/>
          <w:szCs w:val="28"/>
        </w:rPr>
        <w:t>ма</w:t>
      </w:r>
      <w:r w:rsidRPr="00BC1CB2">
        <w:rPr>
          <w:rFonts w:ascii="Times New Roman" w:hAnsi="Times New Roman" w:cs="Times New Roman"/>
          <w:color w:val="000000"/>
          <w:spacing w:val="2"/>
          <w:sz w:val="28"/>
          <w:szCs w:val="28"/>
        </w:rPr>
        <w:t>ци</w:t>
      </w:r>
      <w:r w:rsidRPr="00BC1CB2">
        <w:rPr>
          <w:rFonts w:ascii="Times New Roman" w:hAnsi="Times New Roman" w:cs="Times New Roman"/>
          <w:color w:val="000000"/>
          <w:sz w:val="28"/>
          <w:szCs w:val="28"/>
        </w:rPr>
        <w:t>я</w:t>
      </w:r>
      <w:r w:rsidRPr="00BC1CB2">
        <w:rPr>
          <w:rFonts w:ascii="Times New Roman" w:hAnsi="Times New Roman" w:cs="Times New Roman"/>
          <w:color w:val="000000"/>
          <w:spacing w:val="45"/>
          <w:sz w:val="28"/>
          <w:szCs w:val="28"/>
        </w:rPr>
        <w:t xml:space="preserve">, </w:t>
      </w:r>
      <w:r w:rsidRPr="00BC1CB2">
        <w:rPr>
          <w:rFonts w:ascii="Times New Roman" w:hAnsi="Times New Roman" w:cs="Times New Roman"/>
          <w:color w:val="000000"/>
          <w:spacing w:val="-2"/>
          <w:sz w:val="28"/>
          <w:szCs w:val="28"/>
        </w:rPr>
        <w:t>им</w:t>
      </w:r>
      <w:r w:rsidRPr="00BC1CB2">
        <w:rPr>
          <w:rFonts w:ascii="Times New Roman" w:hAnsi="Times New Roman" w:cs="Times New Roman"/>
          <w:color w:val="000000"/>
          <w:sz w:val="28"/>
          <w:szCs w:val="28"/>
        </w:rPr>
        <w:t>еюща</w:t>
      </w:r>
      <w:r w:rsidRPr="00BC1CB2">
        <w:rPr>
          <w:rFonts w:ascii="Times New Roman" w:hAnsi="Times New Roman" w:cs="Times New Roman"/>
          <w:color w:val="000000"/>
          <w:spacing w:val="45"/>
          <w:sz w:val="28"/>
          <w:szCs w:val="28"/>
        </w:rPr>
        <w:t xml:space="preserve">я </w:t>
      </w:r>
      <w:r w:rsidRPr="00BC1CB2">
        <w:rPr>
          <w:rFonts w:ascii="Times New Roman" w:hAnsi="Times New Roman" w:cs="Times New Roman"/>
          <w:color w:val="000000"/>
          <w:sz w:val="28"/>
          <w:szCs w:val="28"/>
        </w:rPr>
        <w:t>же</w:t>
      </w:r>
      <w:r w:rsidRPr="00BC1CB2">
        <w:rPr>
          <w:rFonts w:ascii="Times New Roman" w:hAnsi="Times New Roman" w:cs="Times New Roman"/>
          <w:color w:val="000000"/>
          <w:spacing w:val="-2"/>
          <w:sz w:val="28"/>
          <w:szCs w:val="28"/>
        </w:rPr>
        <w:t>с</w:t>
      </w:r>
      <w:r w:rsidRPr="00BC1CB2">
        <w:rPr>
          <w:rFonts w:ascii="Times New Roman" w:hAnsi="Times New Roman" w:cs="Times New Roman"/>
          <w:color w:val="000000"/>
          <w:spacing w:val="-2"/>
          <w:sz w:val="28"/>
          <w:szCs w:val="28"/>
        </w:rPr>
        <w:t>т</w:t>
      </w:r>
      <w:r w:rsidRPr="00BC1CB2">
        <w:rPr>
          <w:rFonts w:ascii="Times New Roman" w:hAnsi="Times New Roman" w:cs="Times New Roman"/>
          <w:color w:val="000000"/>
          <w:spacing w:val="-3"/>
          <w:sz w:val="28"/>
          <w:szCs w:val="28"/>
        </w:rPr>
        <w:t>ку</w:t>
      </w:r>
      <w:r w:rsidRPr="00BC1CB2">
        <w:rPr>
          <w:rFonts w:ascii="Times New Roman" w:hAnsi="Times New Roman" w:cs="Times New Roman"/>
          <w:color w:val="000000"/>
          <w:spacing w:val="47"/>
          <w:sz w:val="28"/>
          <w:szCs w:val="28"/>
        </w:rPr>
        <w:t xml:space="preserve">ю </w:t>
      </w:r>
      <w:r w:rsidRPr="00BC1CB2">
        <w:rPr>
          <w:rFonts w:ascii="Times New Roman" w:hAnsi="Times New Roman" w:cs="Times New Roman"/>
          <w:color w:val="000000"/>
          <w:spacing w:val="2"/>
          <w:sz w:val="28"/>
          <w:szCs w:val="28"/>
        </w:rPr>
        <w:t>пр</w:t>
      </w:r>
      <w:r w:rsidRPr="00BC1CB2">
        <w:rPr>
          <w:rFonts w:ascii="Times New Roman" w:hAnsi="Times New Roman" w:cs="Times New Roman"/>
          <w:color w:val="000000"/>
          <w:sz w:val="28"/>
          <w:szCs w:val="28"/>
        </w:rPr>
        <w:t>ивязку</w:t>
      </w:r>
      <w:r w:rsidRPr="00BC1CB2">
        <w:rPr>
          <w:rFonts w:ascii="Times New Roman" w:hAnsi="Times New Roman" w:cs="Times New Roman"/>
          <w:color w:val="000000"/>
          <w:sz w:val="28"/>
          <w:szCs w:val="28"/>
        </w:rPr>
        <w:tab/>
        <w:t>к конкре</w:t>
      </w:r>
      <w:r w:rsidRPr="00BC1CB2">
        <w:rPr>
          <w:rFonts w:ascii="Times New Roman" w:hAnsi="Times New Roman" w:cs="Times New Roman"/>
          <w:color w:val="000000"/>
          <w:spacing w:val="-2"/>
          <w:sz w:val="28"/>
          <w:szCs w:val="28"/>
        </w:rPr>
        <w:t>т</w:t>
      </w:r>
      <w:r w:rsidRPr="00BC1CB2">
        <w:rPr>
          <w:rFonts w:ascii="Times New Roman" w:hAnsi="Times New Roman" w:cs="Times New Roman"/>
          <w:color w:val="000000"/>
          <w:spacing w:val="-1"/>
          <w:sz w:val="28"/>
          <w:szCs w:val="28"/>
        </w:rPr>
        <w:t>но</w:t>
      </w:r>
      <w:r w:rsidRPr="00BC1CB2">
        <w:rPr>
          <w:rFonts w:ascii="Times New Roman" w:hAnsi="Times New Roman" w:cs="Times New Roman"/>
          <w:color w:val="000000"/>
          <w:sz w:val="28"/>
          <w:szCs w:val="28"/>
        </w:rPr>
        <w:t>й</w:t>
      </w:r>
      <w:r w:rsidRPr="00BC1CB2">
        <w:rPr>
          <w:rFonts w:ascii="Times New Roman" w:hAnsi="Times New Roman" w:cs="Times New Roman"/>
          <w:color w:val="000000"/>
          <w:spacing w:val="-1"/>
          <w:sz w:val="28"/>
          <w:szCs w:val="28"/>
        </w:rPr>
        <w:t xml:space="preserve"> о</w:t>
      </w:r>
      <w:r w:rsidRPr="00BC1CB2">
        <w:rPr>
          <w:rFonts w:ascii="Times New Roman" w:hAnsi="Times New Roman" w:cs="Times New Roman"/>
          <w:color w:val="000000"/>
          <w:sz w:val="28"/>
          <w:szCs w:val="28"/>
        </w:rPr>
        <w:t>бла</w:t>
      </w:r>
      <w:r w:rsidRPr="00BC1CB2">
        <w:rPr>
          <w:rFonts w:ascii="Times New Roman" w:hAnsi="Times New Roman" w:cs="Times New Roman"/>
          <w:color w:val="000000"/>
          <w:spacing w:val="-2"/>
          <w:sz w:val="28"/>
          <w:szCs w:val="28"/>
        </w:rPr>
        <w:t>ст</w:t>
      </w:r>
      <w:r w:rsidRPr="00BC1CB2">
        <w:rPr>
          <w:rFonts w:ascii="Times New Roman" w:hAnsi="Times New Roman" w:cs="Times New Roman"/>
          <w:color w:val="000000"/>
          <w:sz w:val="28"/>
          <w:szCs w:val="28"/>
        </w:rPr>
        <w:t>и д</w:t>
      </w:r>
      <w:r w:rsidRPr="00BC1CB2">
        <w:rPr>
          <w:rFonts w:ascii="Times New Roman" w:hAnsi="Times New Roman" w:cs="Times New Roman"/>
          <w:color w:val="000000"/>
          <w:spacing w:val="2"/>
          <w:sz w:val="28"/>
          <w:szCs w:val="28"/>
        </w:rPr>
        <w:t>е</w:t>
      </w:r>
      <w:r w:rsidRPr="00BC1CB2">
        <w:rPr>
          <w:rFonts w:ascii="Times New Roman" w:hAnsi="Times New Roman" w:cs="Times New Roman"/>
          <w:color w:val="000000"/>
          <w:spacing w:val="-3"/>
          <w:sz w:val="28"/>
          <w:szCs w:val="28"/>
        </w:rPr>
        <w:t>ят</w:t>
      </w:r>
      <w:r w:rsidRPr="00BC1CB2">
        <w:rPr>
          <w:rFonts w:ascii="Times New Roman" w:hAnsi="Times New Roman" w:cs="Times New Roman"/>
          <w:color w:val="000000"/>
          <w:sz w:val="28"/>
          <w:szCs w:val="28"/>
        </w:rPr>
        <w:t>е</w:t>
      </w:r>
      <w:r w:rsidRPr="00BC1CB2">
        <w:rPr>
          <w:rFonts w:ascii="Times New Roman" w:hAnsi="Times New Roman" w:cs="Times New Roman"/>
          <w:color w:val="000000"/>
          <w:spacing w:val="-2"/>
          <w:sz w:val="28"/>
          <w:szCs w:val="28"/>
        </w:rPr>
        <w:t>ль</w:t>
      </w:r>
      <w:r w:rsidRPr="00BC1CB2">
        <w:rPr>
          <w:rFonts w:ascii="Times New Roman" w:hAnsi="Times New Roman" w:cs="Times New Roman"/>
          <w:color w:val="000000"/>
          <w:spacing w:val="2"/>
          <w:sz w:val="28"/>
          <w:szCs w:val="28"/>
        </w:rPr>
        <w:t>но</w:t>
      </w:r>
      <w:r w:rsidRPr="00BC1CB2">
        <w:rPr>
          <w:rFonts w:ascii="Times New Roman" w:hAnsi="Times New Roman" w:cs="Times New Roman"/>
          <w:color w:val="000000"/>
          <w:spacing w:val="-3"/>
          <w:sz w:val="28"/>
          <w:szCs w:val="28"/>
        </w:rPr>
        <w:t>ст</w:t>
      </w:r>
      <w:r w:rsidRPr="00BC1CB2">
        <w:rPr>
          <w:rFonts w:ascii="Times New Roman" w:hAnsi="Times New Roman" w:cs="Times New Roman"/>
          <w:color w:val="000000"/>
          <w:sz w:val="28"/>
          <w:szCs w:val="28"/>
        </w:rPr>
        <w:t xml:space="preserve">и – </w:t>
      </w:r>
      <w:r w:rsidRPr="00BC1CB2">
        <w:rPr>
          <w:rFonts w:ascii="Times New Roman" w:hAnsi="Times New Roman" w:cs="Times New Roman"/>
          <w:color w:val="000000"/>
          <w:spacing w:val="-3"/>
          <w:sz w:val="28"/>
          <w:szCs w:val="28"/>
        </w:rPr>
        <w:t>э</w:t>
      </w:r>
      <w:r w:rsidRPr="00BC1CB2">
        <w:rPr>
          <w:rFonts w:ascii="Times New Roman" w:hAnsi="Times New Roman" w:cs="Times New Roman"/>
          <w:color w:val="000000"/>
          <w:spacing w:val="-1"/>
          <w:sz w:val="28"/>
          <w:szCs w:val="28"/>
        </w:rPr>
        <w:t>ко</w:t>
      </w:r>
      <w:r w:rsidRPr="00BC1CB2">
        <w:rPr>
          <w:rFonts w:ascii="Times New Roman" w:hAnsi="Times New Roman" w:cs="Times New Roman"/>
          <w:color w:val="000000"/>
          <w:spacing w:val="2"/>
          <w:sz w:val="28"/>
          <w:szCs w:val="28"/>
        </w:rPr>
        <w:t>н</w:t>
      </w:r>
      <w:r w:rsidRPr="00BC1CB2">
        <w:rPr>
          <w:rFonts w:ascii="Times New Roman" w:hAnsi="Times New Roman" w:cs="Times New Roman"/>
          <w:color w:val="000000"/>
          <w:spacing w:val="-3"/>
          <w:sz w:val="28"/>
          <w:szCs w:val="28"/>
        </w:rPr>
        <w:t>ом</w:t>
      </w:r>
      <w:r w:rsidRPr="00BC1CB2">
        <w:rPr>
          <w:rFonts w:ascii="Times New Roman" w:hAnsi="Times New Roman" w:cs="Times New Roman"/>
          <w:color w:val="000000"/>
          <w:sz w:val="28"/>
          <w:szCs w:val="28"/>
        </w:rPr>
        <w:t>ике, н</w:t>
      </w:r>
      <w:r w:rsidRPr="00BC1CB2">
        <w:rPr>
          <w:rFonts w:ascii="Times New Roman" w:hAnsi="Times New Roman" w:cs="Times New Roman"/>
          <w:color w:val="000000"/>
          <w:spacing w:val="-3"/>
          <w:sz w:val="28"/>
          <w:szCs w:val="28"/>
        </w:rPr>
        <w:t>ау</w:t>
      </w:r>
      <w:r w:rsidRPr="00BC1CB2">
        <w:rPr>
          <w:rFonts w:ascii="Times New Roman" w:hAnsi="Times New Roman" w:cs="Times New Roman"/>
          <w:color w:val="000000"/>
          <w:sz w:val="28"/>
          <w:szCs w:val="28"/>
        </w:rPr>
        <w:t>ке, техн</w:t>
      </w:r>
      <w:r w:rsidRPr="00BC1CB2">
        <w:rPr>
          <w:rFonts w:ascii="Times New Roman" w:hAnsi="Times New Roman" w:cs="Times New Roman"/>
          <w:color w:val="000000"/>
          <w:spacing w:val="-2"/>
          <w:sz w:val="28"/>
          <w:szCs w:val="28"/>
        </w:rPr>
        <w:t>ик</w:t>
      </w:r>
      <w:r w:rsidRPr="00BC1CB2">
        <w:rPr>
          <w:rFonts w:ascii="Times New Roman" w:hAnsi="Times New Roman" w:cs="Times New Roman"/>
          <w:color w:val="000000"/>
          <w:sz w:val="28"/>
          <w:szCs w:val="28"/>
        </w:rPr>
        <w:t>е и т.</w:t>
      </w:r>
      <w:r w:rsidRPr="00BC1CB2">
        <w:rPr>
          <w:rFonts w:ascii="Times New Roman" w:hAnsi="Times New Roman" w:cs="Times New Roman"/>
          <w:color w:val="000000"/>
          <w:spacing w:val="-3"/>
          <w:sz w:val="28"/>
          <w:szCs w:val="28"/>
        </w:rPr>
        <w:t>д.</w:t>
      </w:r>
      <w:r w:rsidRPr="00BC1CB2">
        <w:rPr>
          <w:rFonts w:ascii="Times New Roman" w:hAnsi="Times New Roman" w:cs="Times New Roman"/>
          <w:color w:val="000000"/>
          <w:sz w:val="28"/>
          <w:szCs w:val="28"/>
        </w:rPr>
        <w:t>;</w:t>
      </w:r>
    </w:p>
    <w:p w:rsidR="00AD07C9" w:rsidRPr="00BC1CB2" w:rsidRDefault="00AD07C9" w:rsidP="00253B71">
      <w:pPr>
        <w:pStyle w:val="a3"/>
        <w:widowControl w:val="0"/>
        <w:numPr>
          <w:ilvl w:val="0"/>
          <w:numId w:val="74"/>
        </w:numPr>
        <w:autoSpaceDE w:val="0"/>
        <w:autoSpaceDN w:val="0"/>
        <w:adjustRightInd w:val="0"/>
        <w:spacing w:after="0" w:line="240" w:lineRule="auto"/>
        <w:ind w:left="709" w:right="-20" w:hanging="283"/>
        <w:jc w:val="both"/>
        <w:rPr>
          <w:rFonts w:ascii="Times New Roman" w:hAnsi="Times New Roman" w:cs="Times New Roman"/>
          <w:color w:val="000000"/>
          <w:sz w:val="28"/>
          <w:szCs w:val="28"/>
        </w:rPr>
      </w:pPr>
      <w:r w:rsidRPr="00BC1CB2">
        <w:rPr>
          <w:rFonts w:ascii="Times New Roman" w:hAnsi="Times New Roman" w:cs="Times New Roman"/>
          <w:b/>
          <w:color w:val="000000"/>
          <w:sz w:val="28"/>
          <w:szCs w:val="28"/>
        </w:rPr>
        <w:t xml:space="preserve">третья </w:t>
      </w:r>
      <w:r w:rsidR="00BC1CB2">
        <w:rPr>
          <w:rFonts w:ascii="Times New Roman" w:hAnsi="Times New Roman" w:cs="Times New Roman"/>
          <w:b/>
          <w:color w:val="000000"/>
          <w:sz w:val="28"/>
          <w:szCs w:val="28"/>
        </w:rPr>
        <w:t>группа:</w:t>
      </w:r>
      <w:r w:rsidRPr="00BC1CB2">
        <w:rPr>
          <w:rFonts w:ascii="Times New Roman" w:hAnsi="Times New Roman" w:cs="Times New Roman"/>
          <w:color w:val="000000"/>
          <w:sz w:val="28"/>
          <w:szCs w:val="28"/>
        </w:rPr>
        <w:t xml:space="preserve"> инф</w:t>
      </w:r>
      <w:r w:rsidRPr="00BC1CB2">
        <w:rPr>
          <w:rFonts w:ascii="Times New Roman" w:hAnsi="Times New Roman" w:cs="Times New Roman"/>
          <w:color w:val="000000"/>
          <w:spacing w:val="-1"/>
          <w:sz w:val="28"/>
          <w:szCs w:val="28"/>
        </w:rPr>
        <w:t>о</w:t>
      </w:r>
      <w:r w:rsidRPr="00BC1CB2">
        <w:rPr>
          <w:rFonts w:ascii="Times New Roman" w:hAnsi="Times New Roman" w:cs="Times New Roman"/>
          <w:color w:val="000000"/>
          <w:sz w:val="28"/>
          <w:szCs w:val="28"/>
        </w:rPr>
        <w:t>рм</w:t>
      </w:r>
      <w:r w:rsidRPr="00BC1CB2">
        <w:rPr>
          <w:rFonts w:ascii="Times New Roman" w:hAnsi="Times New Roman" w:cs="Times New Roman"/>
          <w:color w:val="000000"/>
          <w:spacing w:val="-1"/>
          <w:sz w:val="28"/>
          <w:szCs w:val="28"/>
        </w:rPr>
        <w:t>ац</w:t>
      </w:r>
      <w:r w:rsidRPr="00BC1CB2">
        <w:rPr>
          <w:rFonts w:ascii="Times New Roman" w:hAnsi="Times New Roman" w:cs="Times New Roman"/>
          <w:color w:val="000000"/>
          <w:sz w:val="28"/>
          <w:szCs w:val="28"/>
        </w:rPr>
        <w:t>ия</w:t>
      </w:r>
      <w:r w:rsidRPr="00BC1CB2">
        <w:rPr>
          <w:rFonts w:ascii="Times New Roman" w:hAnsi="Times New Roman" w:cs="Times New Roman"/>
          <w:color w:val="000000"/>
          <w:spacing w:val="2"/>
          <w:sz w:val="28"/>
          <w:szCs w:val="28"/>
        </w:rPr>
        <w:t xml:space="preserve"> </w:t>
      </w:r>
      <w:r w:rsidRPr="00BC1CB2">
        <w:rPr>
          <w:rFonts w:ascii="Times New Roman" w:hAnsi="Times New Roman" w:cs="Times New Roman"/>
          <w:color w:val="000000"/>
          <w:sz w:val="28"/>
          <w:szCs w:val="28"/>
        </w:rPr>
        <w:t>о</w:t>
      </w:r>
      <w:r w:rsidRPr="00BC1CB2">
        <w:rPr>
          <w:rFonts w:ascii="Times New Roman" w:hAnsi="Times New Roman" w:cs="Times New Roman"/>
          <w:color w:val="000000"/>
          <w:spacing w:val="-2"/>
          <w:sz w:val="28"/>
          <w:szCs w:val="28"/>
        </w:rPr>
        <w:t xml:space="preserve"> </w:t>
      </w:r>
      <w:r w:rsidRPr="00BC1CB2">
        <w:rPr>
          <w:rFonts w:ascii="Times New Roman" w:hAnsi="Times New Roman" w:cs="Times New Roman"/>
          <w:color w:val="000000"/>
          <w:sz w:val="28"/>
          <w:szCs w:val="28"/>
        </w:rPr>
        <w:t>п</w:t>
      </w:r>
      <w:r w:rsidRPr="00BC1CB2">
        <w:rPr>
          <w:rFonts w:ascii="Times New Roman" w:hAnsi="Times New Roman" w:cs="Times New Roman"/>
          <w:color w:val="000000"/>
          <w:spacing w:val="-1"/>
          <w:sz w:val="28"/>
          <w:szCs w:val="28"/>
        </w:rPr>
        <w:t>е</w:t>
      </w:r>
      <w:r w:rsidRPr="00BC1CB2">
        <w:rPr>
          <w:rFonts w:ascii="Times New Roman" w:hAnsi="Times New Roman" w:cs="Times New Roman"/>
          <w:color w:val="000000"/>
          <w:spacing w:val="1"/>
          <w:sz w:val="28"/>
          <w:szCs w:val="28"/>
        </w:rPr>
        <w:t>р</w:t>
      </w:r>
      <w:r w:rsidRPr="00BC1CB2">
        <w:rPr>
          <w:rFonts w:ascii="Times New Roman" w:hAnsi="Times New Roman" w:cs="Times New Roman"/>
          <w:color w:val="000000"/>
          <w:spacing w:val="-2"/>
          <w:sz w:val="28"/>
          <w:szCs w:val="28"/>
        </w:rPr>
        <w:t>с</w:t>
      </w:r>
      <w:r w:rsidRPr="00BC1CB2">
        <w:rPr>
          <w:rFonts w:ascii="Times New Roman" w:hAnsi="Times New Roman" w:cs="Times New Roman"/>
          <w:color w:val="000000"/>
          <w:sz w:val="28"/>
          <w:szCs w:val="28"/>
        </w:rPr>
        <w:t>о</w:t>
      </w:r>
      <w:r w:rsidRPr="00BC1CB2">
        <w:rPr>
          <w:rFonts w:ascii="Times New Roman" w:hAnsi="Times New Roman" w:cs="Times New Roman"/>
          <w:color w:val="000000"/>
          <w:spacing w:val="2"/>
          <w:sz w:val="28"/>
          <w:szCs w:val="28"/>
        </w:rPr>
        <w:t>н</w:t>
      </w:r>
      <w:r w:rsidRPr="00BC1CB2">
        <w:rPr>
          <w:rFonts w:ascii="Times New Roman" w:hAnsi="Times New Roman" w:cs="Times New Roman"/>
          <w:color w:val="000000"/>
          <w:sz w:val="28"/>
          <w:szCs w:val="28"/>
        </w:rPr>
        <w:t>а</w:t>
      </w:r>
      <w:r w:rsidRPr="00BC1CB2">
        <w:rPr>
          <w:rFonts w:ascii="Times New Roman" w:hAnsi="Times New Roman" w:cs="Times New Roman"/>
          <w:color w:val="000000"/>
          <w:spacing w:val="-3"/>
          <w:sz w:val="28"/>
          <w:szCs w:val="28"/>
        </w:rPr>
        <w:t>л</w:t>
      </w:r>
      <w:r w:rsidRPr="00BC1CB2">
        <w:rPr>
          <w:rFonts w:ascii="Times New Roman" w:hAnsi="Times New Roman" w:cs="Times New Roman"/>
          <w:color w:val="000000"/>
          <w:sz w:val="28"/>
          <w:szCs w:val="28"/>
        </w:rPr>
        <w:t>иях.</w:t>
      </w:r>
    </w:p>
    <w:p w:rsidR="00AD07C9" w:rsidRDefault="00AD07C9" w:rsidP="00AD07C9">
      <w:pPr>
        <w:tabs>
          <w:tab w:val="left" w:pos="-142"/>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Этапы аналитической </w:t>
      </w:r>
      <w:r>
        <w:rPr>
          <w:rFonts w:ascii="Times New Roman" w:eastAsia="Times New Roman" w:hAnsi="Times New Roman" w:cs="Times New Roman"/>
          <w:sz w:val="28"/>
          <w:szCs w:val="28"/>
        </w:rPr>
        <w:t>работы с прессой:</w:t>
      </w:r>
    </w:p>
    <w:p w:rsidR="00AD07C9" w:rsidRPr="003F3823" w:rsidRDefault="003F3823" w:rsidP="003F3823">
      <w:pPr>
        <w:widowControl w:val="0"/>
        <w:autoSpaceDE w:val="0"/>
        <w:autoSpaceDN w:val="0"/>
        <w:adjustRightInd w:val="0"/>
        <w:spacing w:after="0" w:line="240" w:lineRule="auto"/>
        <w:ind w:right="-20" w:firstLine="426"/>
        <w:rPr>
          <w:rFonts w:ascii="Times New Roman" w:hAnsi="Times New Roman" w:cs="Times New Roman"/>
          <w:color w:val="000000"/>
          <w:sz w:val="28"/>
          <w:szCs w:val="28"/>
        </w:rPr>
      </w:pPr>
      <w:r>
        <w:rPr>
          <w:rFonts w:ascii="Times New Roman" w:hAnsi="Times New Roman" w:cs="Times New Roman"/>
          <w:b/>
          <w:color w:val="000000"/>
          <w:sz w:val="28"/>
          <w:szCs w:val="28"/>
        </w:rPr>
        <w:t xml:space="preserve">1 этап - </w:t>
      </w:r>
      <w:r w:rsidR="00AD07C9" w:rsidRPr="003F3823">
        <w:rPr>
          <w:rFonts w:ascii="Times New Roman" w:hAnsi="Times New Roman" w:cs="Times New Roman"/>
          <w:color w:val="000000"/>
          <w:sz w:val="28"/>
          <w:szCs w:val="28"/>
        </w:rPr>
        <w:t>формулировка ц</w:t>
      </w:r>
      <w:r w:rsidR="00AD07C9" w:rsidRPr="003F3823">
        <w:rPr>
          <w:rFonts w:ascii="Times New Roman" w:hAnsi="Times New Roman" w:cs="Times New Roman"/>
          <w:color w:val="000000"/>
          <w:spacing w:val="-2"/>
          <w:sz w:val="28"/>
          <w:szCs w:val="28"/>
        </w:rPr>
        <w:t>е</w:t>
      </w:r>
      <w:r w:rsidR="00AD07C9" w:rsidRPr="003F3823">
        <w:rPr>
          <w:rFonts w:ascii="Times New Roman" w:hAnsi="Times New Roman" w:cs="Times New Roman"/>
          <w:color w:val="000000"/>
          <w:sz w:val="28"/>
          <w:szCs w:val="28"/>
        </w:rPr>
        <w:t>ли;</w:t>
      </w:r>
    </w:p>
    <w:p w:rsidR="00AD07C9" w:rsidRPr="003F3823" w:rsidRDefault="003F3823" w:rsidP="003F3823">
      <w:pPr>
        <w:widowControl w:val="0"/>
        <w:autoSpaceDE w:val="0"/>
        <w:autoSpaceDN w:val="0"/>
        <w:adjustRightInd w:val="0"/>
        <w:spacing w:after="0" w:line="240" w:lineRule="auto"/>
        <w:ind w:right="-20" w:firstLine="426"/>
        <w:rPr>
          <w:rFonts w:ascii="Times New Roman" w:hAnsi="Times New Roman" w:cs="Times New Roman"/>
          <w:color w:val="000000"/>
          <w:sz w:val="28"/>
          <w:szCs w:val="28"/>
        </w:rPr>
      </w:pPr>
      <w:r>
        <w:rPr>
          <w:rFonts w:ascii="Times New Roman" w:hAnsi="Times New Roman" w:cs="Times New Roman"/>
          <w:b/>
          <w:color w:val="000000"/>
          <w:sz w:val="28"/>
          <w:szCs w:val="28"/>
        </w:rPr>
        <w:t xml:space="preserve">2 этап - </w:t>
      </w:r>
      <w:r w:rsidR="00AD07C9" w:rsidRPr="003F3823">
        <w:rPr>
          <w:rFonts w:ascii="Times New Roman" w:hAnsi="Times New Roman" w:cs="Times New Roman"/>
          <w:color w:val="000000"/>
          <w:sz w:val="28"/>
          <w:szCs w:val="28"/>
        </w:rPr>
        <w:t>определение</w:t>
      </w:r>
      <w:r w:rsidR="00AD07C9" w:rsidRPr="003F3823">
        <w:rPr>
          <w:rFonts w:ascii="Times New Roman" w:hAnsi="Times New Roman" w:cs="Times New Roman"/>
          <w:color w:val="000000"/>
          <w:spacing w:val="-2"/>
          <w:sz w:val="28"/>
          <w:szCs w:val="28"/>
        </w:rPr>
        <w:t xml:space="preserve"> </w:t>
      </w:r>
      <w:r w:rsidR="00AD07C9" w:rsidRPr="003F3823">
        <w:rPr>
          <w:rFonts w:ascii="Times New Roman" w:hAnsi="Times New Roman" w:cs="Times New Roman"/>
          <w:color w:val="000000"/>
          <w:spacing w:val="-1"/>
          <w:sz w:val="28"/>
          <w:szCs w:val="28"/>
        </w:rPr>
        <w:t>и</w:t>
      </w:r>
      <w:r w:rsidR="00AD07C9" w:rsidRPr="003F3823">
        <w:rPr>
          <w:rFonts w:ascii="Times New Roman" w:hAnsi="Times New Roman" w:cs="Times New Roman"/>
          <w:color w:val="000000"/>
          <w:sz w:val="28"/>
          <w:szCs w:val="28"/>
        </w:rPr>
        <w:t>нф</w:t>
      </w:r>
      <w:r w:rsidR="00AD07C9" w:rsidRPr="003F3823">
        <w:rPr>
          <w:rFonts w:ascii="Times New Roman" w:hAnsi="Times New Roman" w:cs="Times New Roman"/>
          <w:color w:val="000000"/>
          <w:spacing w:val="-2"/>
          <w:sz w:val="28"/>
          <w:szCs w:val="28"/>
        </w:rPr>
        <w:t>о</w:t>
      </w:r>
      <w:r w:rsidR="00AD07C9" w:rsidRPr="003F3823">
        <w:rPr>
          <w:rFonts w:ascii="Times New Roman" w:hAnsi="Times New Roman" w:cs="Times New Roman"/>
          <w:color w:val="000000"/>
          <w:spacing w:val="1"/>
          <w:sz w:val="28"/>
          <w:szCs w:val="28"/>
        </w:rPr>
        <w:t>р</w:t>
      </w:r>
      <w:r w:rsidR="00AD07C9" w:rsidRPr="003F3823">
        <w:rPr>
          <w:rFonts w:ascii="Times New Roman" w:hAnsi="Times New Roman" w:cs="Times New Roman"/>
          <w:color w:val="000000"/>
          <w:sz w:val="28"/>
          <w:szCs w:val="28"/>
        </w:rPr>
        <w:t>м</w:t>
      </w:r>
      <w:r w:rsidR="00AD07C9" w:rsidRPr="003F3823">
        <w:rPr>
          <w:rFonts w:ascii="Times New Roman" w:hAnsi="Times New Roman" w:cs="Times New Roman"/>
          <w:color w:val="000000"/>
          <w:spacing w:val="-2"/>
          <w:sz w:val="28"/>
          <w:szCs w:val="28"/>
        </w:rPr>
        <w:t>а</w:t>
      </w:r>
      <w:r w:rsidR="00AD07C9" w:rsidRPr="003F3823">
        <w:rPr>
          <w:rFonts w:ascii="Times New Roman" w:hAnsi="Times New Roman" w:cs="Times New Roman"/>
          <w:color w:val="000000"/>
          <w:spacing w:val="-1"/>
          <w:sz w:val="28"/>
          <w:szCs w:val="28"/>
        </w:rPr>
        <w:t>ц</w:t>
      </w:r>
      <w:r w:rsidR="00AD07C9" w:rsidRPr="003F3823">
        <w:rPr>
          <w:rFonts w:ascii="Times New Roman" w:hAnsi="Times New Roman" w:cs="Times New Roman"/>
          <w:color w:val="000000"/>
          <w:sz w:val="28"/>
          <w:szCs w:val="28"/>
        </w:rPr>
        <w:t>ионных</w:t>
      </w:r>
      <w:r w:rsidR="00AD07C9" w:rsidRPr="003F3823">
        <w:rPr>
          <w:rFonts w:ascii="Times New Roman" w:hAnsi="Times New Roman" w:cs="Times New Roman"/>
          <w:color w:val="000000"/>
          <w:spacing w:val="-2"/>
          <w:sz w:val="28"/>
          <w:szCs w:val="28"/>
        </w:rPr>
        <w:t xml:space="preserve"> </w:t>
      </w:r>
      <w:r w:rsidR="00AD07C9" w:rsidRPr="003F3823">
        <w:rPr>
          <w:rFonts w:ascii="Times New Roman" w:hAnsi="Times New Roman" w:cs="Times New Roman"/>
          <w:color w:val="000000"/>
          <w:sz w:val="28"/>
          <w:szCs w:val="28"/>
        </w:rPr>
        <w:t>п</w:t>
      </w:r>
      <w:r w:rsidR="00AD07C9" w:rsidRPr="003F3823">
        <w:rPr>
          <w:rFonts w:ascii="Times New Roman" w:hAnsi="Times New Roman" w:cs="Times New Roman"/>
          <w:color w:val="000000"/>
          <w:spacing w:val="2"/>
          <w:sz w:val="28"/>
          <w:szCs w:val="28"/>
        </w:rPr>
        <w:t>о</w:t>
      </w:r>
      <w:r w:rsidR="00AD07C9" w:rsidRPr="003F3823">
        <w:rPr>
          <w:rFonts w:ascii="Times New Roman" w:hAnsi="Times New Roman" w:cs="Times New Roman"/>
          <w:color w:val="000000"/>
          <w:spacing w:val="-3"/>
          <w:sz w:val="28"/>
          <w:szCs w:val="28"/>
        </w:rPr>
        <w:t>т</w:t>
      </w:r>
      <w:r w:rsidR="00AD07C9" w:rsidRPr="003F3823">
        <w:rPr>
          <w:rFonts w:ascii="Times New Roman" w:hAnsi="Times New Roman" w:cs="Times New Roman"/>
          <w:color w:val="000000"/>
          <w:spacing w:val="1"/>
          <w:sz w:val="28"/>
          <w:szCs w:val="28"/>
        </w:rPr>
        <w:t>р</w:t>
      </w:r>
      <w:r w:rsidR="00AD07C9" w:rsidRPr="003F3823">
        <w:rPr>
          <w:rFonts w:ascii="Times New Roman" w:hAnsi="Times New Roman" w:cs="Times New Roman"/>
          <w:color w:val="000000"/>
          <w:spacing w:val="-2"/>
          <w:sz w:val="28"/>
          <w:szCs w:val="28"/>
        </w:rPr>
        <w:t>е</w:t>
      </w:r>
      <w:r w:rsidR="00AD07C9" w:rsidRPr="003F3823">
        <w:rPr>
          <w:rFonts w:ascii="Times New Roman" w:hAnsi="Times New Roman" w:cs="Times New Roman"/>
          <w:color w:val="000000"/>
          <w:sz w:val="28"/>
          <w:szCs w:val="28"/>
        </w:rPr>
        <w:t>бнос</w:t>
      </w:r>
      <w:r w:rsidR="00AD07C9" w:rsidRPr="003F3823">
        <w:rPr>
          <w:rFonts w:ascii="Times New Roman" w:hAnsi="Times New Roman" w:cs="Times New Roman"/>
          <w:color w:val="000000"/>
          <w:spacing w:val="-2"/>
          <w:sz w:val="28"/>
          <w:szCs w:val="28"/>
        </w:rPr>
        <w:t>тей</w:t>
      </w:r>
      <w:r w:rsidR="00AD07C9" w:rsidRPr="003F3823">
        <w:rPr>
          <w:rFonts w:ascii="Times New Roman" w:hAnsi="Times New Roman" w:cs="Times New Roman"/>
          <w:color w:val="000000"/>
          <w:sz w:val="28"/>
          <w:szCs w:val="28"/>
        </w:rPr>
        <w:t xml:space="preserve"> пот</w:t>
      </w:r>
      <w:r w:rsidR="00AD07C9" w:rsidRPr="003F3823">
        <w:rPr>
          <w:rFonts w:ascii="Times New Roman" w:hAnsi="Times New Roman" w:cs="Times New Roman"/>
          <w:color w:val="000000"/>
          <w:spacing w:val="-1"/>
          <w:sz w:val="28"/>
          <w:szCs w:val="28"/>
        </w:rPr>
        <w:t>р</w:t>
      </w:r>
      <w:r w:rsidR="00AD07C9" w:rsidRPr="003F3823">
        <w:rPr>
          <w:rFonts w:ascii="Times New Roman" w:hAnsi="Times New Roman" w:cs="Times New Roman"/>
          <w:color w:val="000000"/>
          <w:sz w:val="28"/>
          <w:szCs w:val="28"/>
        </w:rPr>
        <w:t>е</w:t>
      </w:r>
      <w:r w:rsidR="00AD07C9" w:rsidRPr="003F3823">
        <w:rPr>
          <w:rFonts w:ascii="Times New Roman" w:hAnsi="Times New Roman" w:cs="Times New Roman"/>
          <w:color w:val="000000"/>
          <w:spacing w:val="-1"/>
          <w:sz w:val="28"/>
          <w:szCs w:val="28"/>
        </w:rPr>
        <w:t>б</w:t>
      </w:r>
      <w:r w:rsidR="00AD07C9" w:rsidRPr="003F3823">
        <w:rPr>
          <w:rFonts w:ascii="Times New Roman" w:hAnsi="Times New Roman" w:cs="Times New Roman"/>
          <w:color w:val="000000"/>
          <w:sz w:val="28"/>
          <w:szCs w:val="28"/>
        </w:rPr>
        <w:t>ителей</w:t>
      </w:r>
      <w:r w:rsidR="00AD07C9" w:rsidRPr="003F3823">
        <w:rPr>
          <w:rFonts w:ascii="Times New Roman" w:hAnsi="Times New Roman" w:cs="Times New Roman"/>
          <w:color w:val="000000"/>
          <w:spacing w:val="-2"/>
          <w:sz w:val="28"/>
          <w:szCs w:val="28"/>
        </w:rPr>
        <w:t xml:space="preserve"> </w:t>
      </w:r>
      <w:r w:rsidR="00AD07C9" w:rsidRPr="003F3823">
        <w:rPr>
          <w:rFonts w:ascii="Times New Roman" w:hAnsi="Times New Roman" w:cs="Times New Roman"/>
          <w:color w:val="000000"/>
          <w:sz w:val="28"/>
          <w:szCs w:val="28"/>
        </w:rPr>
        <w:t>и</w:t>
      </w:r>
      <w:r w:rsidR="00AD07C9" w:rsidRPr="003F3823">
        <w:rPr>
          <w:rFonts w:ascii="Times New Roman" w:hAnsi="Times New Roman" w:cs="Times New Roman"/>
          <w:color w:val="000000"/>
          <w:sz w:val="28"/>
          <w:szCs w:val="28"/>
        </w:rPr>
        <w:t>н</w:t>
      </w:r>
      <w:r w:rsidR="00AD07C9" w:rsidRPr="003F3823">
        <w:rPr>
          <w:rFonts w:ascii="Times New Roman" w:hAnsi="Times New Roman" w:cs="Times New Roman"/>
          <w:color w:val="000000"/>
          <w:spacing w:val="-2"/>
          <w:sz w:val="28"/>
          <w:szCs w:val="28"/>
        </w:rPr>
        <w:t>ф</w:t>
      </w:r>
      <w:r w:rsidR="00AD07C9" w:rsidRPr="003F3823">
        <w:rPr>
          <w:rFonts w:ascii="Times New Roman" w:hAnsi="Times New Roman" w:cs="Times New Roman"/>
          <w:color w:val="000000"/>
          <w:spacing w:val="1"/>
          <w:sz w:val="28"/>
          <w:szCs w:val="28"/>
        </w:rPr>
        <w:t>ор</w:t>
      </w:r>
      <w:r w:rsidR="00AD07C9" w:rsidRPr="003F3823">
        <w:rPr>
          <w:rFonts w:ascii="Times New Roman" w:hAnsi="Times New Roman" w:cs="Times New Roman"/>
          <w:color w:val="000000"/>
          <w:spacing w:val="-3"/>
          <w:sz w:val="28"/>
          <w:szCs w:val="28"/>
        </w:rPr>
        <w:t>м</w:t>
      </w:r>
      <w:r w:rsidR="00AD07C9" w:rsidRPr="003F3823">
        <w:rPr>
          <w:rFonts w:ascii="Times New Roman" w:hAnsi="Times New Roman" w:cs="Times New Roman"/>
          <w:color w:val="000000"/>
          <w:sz w:val="28"/>
          <w:szCs w:val="28"/>
        </w:rPr>
        <w:t>а</w:t>
      </w:r>
      <w:r w:rsidR="00AD07C9" w:rsidRPr="003F3823">
        <w:rPr>
          <w:rFonts w:ascii="Times New Roman" w:hAnsi="Times New Roman" w:cs="Times New Roman"/>
          <w:color w:val="000000"/>
          <w:spacing w:val="-1"/>
          <w:sz w:val="28"/>
          <w:szCs w:val="28"/>
        </w:rPr>
        <w:t>ц</w:t>
      </w:r>
      <w:r w:rsidR="00AD07C9" w:rsidRPr="003F3823">
        <w:rPr>
          <w:rFonts w:ascii="Times New Roman" w:hAnsi="Times New Roman" w:cs="Times New Roman"/>
          <w:color w:val="000000"/>
          <w:sz w:val="28"/>
          <w:szCs w:val="28"/>
        </w:rPr>
        <w:t>ии;</w:t>
      </w:r>
    </w:p>
    <w:p w:rsidR="00AD07C9" w:rsidRPr="003F3823" w:rsidRDefault="003F3823" w:rsidP="003F3823">
      <w:pPr>
        <w:widowControl w:val="0"/>
        <w:autoSpaceDE w:val="0"/>
        <w:autoSpaceDN w:val="0"/>
        <w:adjustRightInd w:val="0"/>
        <w:spacing w:after="0" w:line="240" w:lineRule="auto"/>
        <w:ind w:right="-20" w:firstLine="426"/>
        <w:rPr>
          <w:rFonts w:ascii="Times New Roman" w:hAnsi="Times New Roman" w:cs="Times New Roman"/>
          <w:color w:val="000000"/>
          <w:sz w:val="28"/>
          <w:szCs w:val="28"/>
        </w:rPr>
      </w:pPr>
      <w:r>
        <w:rPr>
          <w:rFonts w:ascii="Times New Roman" w:hAnsi="Times New Roman" w:cs="Times New Roman"/>
          <w:b/>
          <w:color w:val="000000"/>
          <w:spacing w:val="-2"/>
          <w:sz w:val="28"/>
          <w:szCs w:val="28"/>
        </w:rPr>
        <w:t xml:space="preserve">3 этап - </w:t>
      </w:r>
      <w:r w:rsidR="00AD07C9" w:rsidRPr="003F3823">
        <w:rPr>
          <w:rFonts w:ascii="Times New Roman" w:hAnsi="Times New Roman" w:cs="Times New Roman"/>
          <w:color w:val="000000"/>
          <w:spacing w:val="-2"/>
          <w:sz w:val="28"/>
          <w:szCs w:val="28"/>
        </w:rPr>
        <w:t>п</w:t>
      </w:r>
      <w:r w:rsidR="00AD07C9" w:rsidRPr="003F3823">
        <w:rPr>
          <w:rFonts w:ascii="Times New Roman" w:hAnsi="Times New Roman" w:cs="Times New Roman"/>
          <w:color w:val="000000"/>
          <w:sz w:val="28"/>
          <w:szCs w:val="28"/>
        </w:rPr>
        <w:t>од</w:t>
      </w:r>
      <w:r w:rsidR="00AD07C9" w:rsidRPr="003F3823">
        <w:rPr>
          <w:rFonts w:ascii="Times New Roman" w:hAnsi="Times New Roman" w:cs="Times New Roman"/>
          <w:color w:val="000000"/>
          <w:spacing w:val="-1"/>
          <w:sz w:val="28"/>
          <w:szCs w:val="28"/>
        </w:rPr>
        <w:t>б</w:t>
      </w:r>
      <w:r w:rsidR="00AD07C9" w:rsidRPr="003F3823">
        <w:rPr>
          <w:rFonts w:ascii="Times New Roman" w:hAnsi="Times New Roman" w:cs="Times New Roman"/>
          <w:color w:val="000000"/>
          <w:sz w:val="28"/>
          <w:szCs w:val="28"/>
        </w:rPr>
        <w:t>ор</w:t>
      </w:r>
      <w:r w:rsidR="00AD07C9" w:rsidRPr="003F3823">
        <w:rPr>
          <w:rFonts w:ascii="Times New Roman" w:hAnsi="Times New Roman" w:cs="Times New Roman"/>
          <w:color w:val="000000"/>
          <w:spacing w:val="-3"/>
          <w:sz w:val="28"/>
          <w:szCs w:val="28"/>
        </w:rPr>
        <w:t xml:space="preserve"> </w:t>
      </w:r>
      <w:r w:rsidR="00AD07C9" w:rsidRPr="003F3823">
        <w:rPr>
          <w:rFonts w:ascii="Times New Roman" w:hAnsi="Times New Roman" w:cs="Times New Roman"/>
          <w:color w:val="000000"/>
          <w:sz w:val="28"/>
          <w:szCs w:val="28"/>
        </w:rPr>
        <w:t>ист</w:t>
      </w:r>
      <w:r w:rsidR="00AD07C9" w:rsidRPr="003F3823">
        <w:rPr>
          <w:rFonts w:ascii="Times New Roman" w:hAnsi="Times New Roman" w:cs="Times New Roman"/>
          <w:color w:val="000000"/>
          <w:spacing w:val="1"/>
          <w:sz w:val="28"/>
          <w:szCs w:val="28"/>
        </w:rPr>
        <w:t>о</w:t>
      </w:r>
      <w:r w:rsidR="00AD07C9" w:rsidRPr="003F3823">
        <w:rPr>
          <w:rFonts w:ascii="Times New Roman" w:hAnsi="Times New Roman" w:cs="Times New Roman"/>
          <w:color w:val="000000"/>
          <w:sz w:val="28"/>
          <w:szCs w:val="28"/>
        </w:rPr>
        <w:t>чни</w:t>
      </w:r>
      <w:r w:rsidR="00AD07C9" w:rsidRPr="003F3823">
        <w:rPr>
          <w:rFonts w:ascii="Times New Roman" w:hAnsi="Times New Roman" w:cs="Times New Roman"/>
          <w:color w:val="000000"/>
          <w:spacing w:val="-2"/>
          <w:sz w:val="28"/>
          <w:szCs w:val="28"/>
        </w:rPr>
        <w:t>к</w:t>
      </w:r>
      <w:r w:rsidR="00AD07C9" w:rsidRPr="003F3823">
        <w:rPr>
          <w:rFonts w:ascii="Times New Roman" w:hAnsi="Times New Roman" w:cs="Times New Roman"/>
          <w:color w:val="000000"/>
          <w:sz w:val="28"/>
          <w:szCs w:val="28"/>
        </w:rPr>
        <w:t xml:space="preserve">ов </w:t>
      </w:r>
      <w:r w:rsidR="00AD07C9" w:rsidRPr="003F3823">
        <w:rPr>
          <w:rFonts w:ascii="Times New Roman" w:hAnsi="Times New Roman" w:cs="Times New Roman"/>
          <w:color w:val="000000"/>
          <w:spacing w:val="-1"/>
          <w:sz w:val="28"/>
          <w:szCs w:val="28"/>
        </w:rPr>
        <w:t>и</w:t>
      </w:r>
      <w:r w:rsidR="00AD07C9" w:rsidRPr="003F3823">
        <w:rPr>
          <w:rFonts w:ascii="Times New Roman" w:hAnsi="Times New Roman" w:cs="Times New Roman"/>
          <w:color w:val="000000"/>
          <w:sz w:val="28"/>
          <w:szCs w:val="28"/>
        </w:rPr>
        <w:t>нф</w:t>
      </w:r>
      <w:r w:rsidR="00AD07C9" w:rsidRPr="003F3823">
        <w:rPr>
          <w:rFonts w:ascii="Times New Roman" w:hAnsi="Times New Roman" w:cs="Times New Roman"/>
          <w:color w:val="000000"/>
          <w:spacing w:val="-2"/>
          <w:sz w:val="28"/>
          <w:szCs w:val="28"/>
        </w:rPr>
        <w:t>о</w:t>
      </w:r>
      <w:r w:rsidR="00AD07C9" w:rsidRPr="003F3823">
        <w:rPr>
          <w:rFonts w:ascii="Times New Roman" w:hAnsi="Times New Roman" w:cs="Times New Roman"/>
          <w:color w:val="000000"/>
          <w:sz w:val="28"/>
          <w:szCs w:val="28"/>
        </w:rPr>
        <w:t>рм</w:t>
      </w:r>
      <w:r w:rsidR="00AD07C9" w:rsidRPr="003F3823">
        <w:rPr>
          <w:rFonts w:ascii="Times New Roman" w:hAnsi="Times New Roman" w:cs="Times New Roman"/>
          <w:color w:val="000000"/>
          <w:spacing w:val="-1"/>
          <w:sz w:val="28"/>
          <w:szCs w:val="28"/>
        </w:rPr>
        <w:t>а</w:t>
      </w:r>
      <w:r w:rsidR="00AD07C9" w:rsidRPr="003F3823">
        <w:rPr>
          <w:rFonts w:ascii="Times New Roman" w:hAnsi="Times New Roman" w:cs="Times New Roman"/>
          <w:color w:val="000000"/>
          <w:sz w:val="28"/>
          <w:szCs w:val="28"/>
        </w:rPr>
        <w:t>ции.</w:t>
      </w:r>
    </w:p>
    <w:p w:rsidR="00AD07C9" w:rsidRDefault="00AD07C9" w:rsidP="00AD07C9">
      <w:pPr>
        <w:widowControl w:val="0"/>
        <w:autoSpaceDE w:val="0"/>
        <w:autoSpaceDN w:val="0"/>
        <w:adjustRightInd w:val="0"/>
        <w:spacing w:after="0" w:line="240" w:lineRule="auto"/>
        <w:ind w:right="44" w:firstLine="426"/>
        <w:jc w:val="both"/>
        <w:rPr>
          <w:rFonts w:ascii="Times New Roman" w:hAnsi="Times New Roman" w:cs="Times New Roman"/>
          <w:color w:val="000000"/>
          <w:sz w:val="28"/>
          <w:szCs w:val="28"/>
        </w:rPr>
      </w:pPr>
      <w:r w:rsidRPr="00C10468">
        <w:rPr>
          <w:rFonts w:ascii="Times New Roman" w:hAnsi="Times New Roman" w:cs="Times New Roman"/>
          <w:b/>
          <w:color w:val="000000"/>
          <w:sz w:val="28"/>
          <w:szCs w:val="28"/>
        </w:rPr>
        <w:t>Пра</w:t>
      </w:r>
      <w:r w:rsidRPr="00C10468">
        <w:rPr>
          <w:rFonts w:ascii="Times New Roman" w:hAnsi="Times New Roman" w:cs="Times New Roman"/>
          <w:b/>
          <w:color w:val="000000"/>
          <w:spacing w:val="-2"/>
          <w:sz w:val="28"/>
          <w:szCs w:val="28"/>
        </w:rPr>
        <w:t>в</w:t>
      </w:r>
      <w:r w:rsidRPr="00C10468">
        <w:rPr>
          <w:rFonts w:ascii="Times New Roman" w:hAnsi="Times New Roman" w:cs="Times New Roman"/>
          <w:b/>
          <w:color w:val="000000"/>
          <w:sz w:val="28"/>
          <w:szCs w:val="28"/>
        </w:rPr>
        <w:t>ила ор</w:t>
      </w:r>
      <w:r w:rsidRPr="00C10468">
        <w:rPr>
          <w:rFonts w:ascii="Times New Roman" w:hAnsi="Times New Roman" w:cs="Times New Roman"/>
          <w:b/>
          <w:color w:val="000000"/>
          <w:spacing w:val="-2"/>
          <w:sz w:val="28"/>
          <w:szCs w:val="28"/>
        </w:rPr>
        <w:t>г</w:t>
      </w:r>
      <w:r w:rsidRPr="00C10468">
        <w:rPr>
          <w:rFonts w:ascii="Times New Roman" w:hAnsi="Times New Roman" w:cs="Times New Roman"/>
          <w:b/>
          <w:color w:val="000000"/>
          <w:sz w:val="28"/>
          <w:szCs w:val="28"/>
        </w:rPr>
        <w:t>ан</w:t>
      </w:r>
      <w:r w:rsidRPr="00C10468">
        <w:rPr>
          <w:rFonts w:ascii="Times New Roman" w:hAnsi="Times New Roman" w:cs="Times New Roman"/>
          <w:b/>
          <w:color w:val="000000"/>
          <w:spacing w:val="2"/>
          <w:sz w:val="28"/>
          <w:szCs w:val="28"/>
        </w:rPr>
        <w:t>и</w:t>
      </w:r>
      <w:r w:rsidRPr="00C10468">
        <w:rPr>
          <w:rFonts w:ascii="Times New Roman" w:hAnsi="Times New Roman" w:cs="Times New Roman"/>
          <w:b/>
          <w:color w:val="000000"/>
          <w:spacing w:val="-3"/>
          <w:sz w:val="28"/>
          <w:szCs w:val="28"/>
        </w:rPr>
        <w:t>зации</w:t>
      </w:r>
      <w:r>
        <w:rPr>
          <w:rFonts w:ascii="Times New Roman" w:hAnsi="Times New Roman" w:cs="Times New Roman"/>
          <w:color w:val="000000"/>
          <w:sz w:val="28"/>
          <w:szCs w:val="28"/>
        </w:rPr>
        <w:t xml:space="preserve"> </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нф</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рм</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ционной</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б</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ты с прессой:</w:t>
      </w:r>
    </w:p>
    <w:p w:rsidR="00AD07C9" w:rsidRPr="003F3823" w:rsidRDefault="00AD07C9" w:rsidP="00253B71">
      <w:pPr>
        <w:pStyle w:val="a3"/>
        <w:widowControl w:val="0"/>
        <w:numPr>
          <w:ilvl w:val="0"/>
          <w:numId w:val="75"/>
        </w:numPr>
        <w:autoSpaceDE w:val="0"/>
        <w:autoSpaceDN w:val="0"/>
        <w:adjustRightInd w:val="0"/>
        <w:spacing w:after="0" w:line="240" w:lineRule="auto"/>
        <w:ind w:left="709" w:right="-20" w:hanging="283"/>
        <w:jc w:val="both"/>
        <w:rPr>
          <w:rFonts w:ascii="Times New Roman" w:hAnsi="Times New Roman" w:cs="Times New Roman"/>
          <w:color w:val="000000"/>
          <w:sz w:val="28"/>
          <w:szCs w:val="28"/>
        </w:rPr>
      </w:pPr>
      <w:r w:rsidRPr="003F3823">
        <w:rPr>
          <w:rFonts w:ascii="Times New Roman" w:hAnsi="Times New Roman" w:cs="Times New Roman"/>
          <w:color w:val="000000"/>
          <w:spacing w:val="1"/>
          <w:sz w:val="28"/>
          <w:szCs w:val="28"/>
        </w:rPr>
        <w:t>п</w:t>
      </w:r>
      <w:r w:rsidRPr="003F3823">
        <w:rPr>
          <w:rFonts w:ascii="Times New Roman" w:hAnsi="Times New Roman" w:cs="Times New Roman"/>
          <w:color w:val="000000"/>
          <w:sz w:val="28"/>
          <w:szCs w:val="28"/>
        </w:rPr>
        <w:t>р</w:t>
      </w:r>
      <w:r w:rsidRPr="003F3823">
        <w:rPr>
          <w:rFonts w:ascii="Times New Roman" w:hAnsi="Times New Roman" w:cs="Times New Roman"/>
          <w:color w:val="000000"/>
          <w:spacing w:val="1"/>
          <w:sz w:val="28"/>
          <w:szCs w:val="28"/>
        </w:rPr>
        <w:t>а</w:t>
      </w:r>
      <w:r w:rsidRPr="003F3823">
        <w:rPr>
          <w:rFonts w:ascii="Times New Roman" w:hAnsi="Times New Roman" w:cs="Times New Roman"/>
          <w:color w:val="000000"/>
          <w:spacing w:val="-3"/>
          <w:sz w:val="28"/>
          <w:szCs w:val="28"/>
        </w:rPr>
        <w:t>в</w:t>
      </w:r>
      <w:r w:rsidRPr="003F3823">
        <w:rPr>
          <w:rFonts w:ascii="Times New Roman" w:hAnsi="Times New Roman" w:cs="Times New Roman"/>
          <w:color w:val="000000"/>
          <w:sz w:val="28"/>
          <w:szCs w:val="28"/>
        </w:rPr>
        <w:t>иль</w:t>
      </w:r>
      <w:r w:rsidRPr="003F3823">
        <w:rPr>
          <w:rFonts w:ascii="Times New Roman" w:hAnsi="Times New Roman" w:cs="Times New Roman"/>
          <w:color w:val="000000"/>
          <w:spacing w:val="-2"/>
          <w:sz w:val="28"/>
          <w:szCs w:val="28"/>
        </w:rPr>
        <w:t>ный</w:t>
      </w:r>
      <w:r w:rsidRPr="003F3823">
        <w:rPr>
          <w:rFonts w:ascii="Times New Roman" w:hAnsi="Times New Roman" w:cs="Times New Roman"/>
          <w:color w:val="000000"/>
          <w:spacing w:val="1"/>
          <w:sz w:val="28"/>
          <w:szCs w:val="28"/>
        </w:rPr>
        <w:t xml:space="preserve"> </w:t>
      </w:r>
      <w:r w:rsidRPr="003F3823">
        <w:rPr>
          <w:rFonts w:ascii="Times New Roman" w:hAnsi="Times New Roman" w:cs="Times New Roman"/>
          <w:color w:val="000000"/>
          <w:spacing w:val="-2"/>
          <w:sz w:val="28"/>
          <w:szCs w:val="28"/>
        </w:rPr>
        <w:t>п</w:t>
      </w:r>
      <w:r w:rsidRPr="003F3823">
        <w:rPr>
          <w:rFonts w:ascii="Times New Roman" w:hAnsi="Times New Roman" w:cs="Times New Roman"/>
          <w:color w:val="000000"/>
          <w:spacing w:val="1"/>
          <w:sz w:val="28"/>
          <w:szCs w:val="28"/>
        </w:rPr>
        <w:t>о</w:t>
      </w:r>
      <w:r w:rsidRPr="003F3823">
        <w:rPr>
          <w:rFonts w:ascii="Times New Roman" w:hAnsi="Times New Roman" w:cs="Times New Roman"/>
          <w:color w:val="000000"/>
          <w:spacing w:val="-1"/>
          <w:sz w:val="28"/>
          <w:szCs w:val="28"/>
        </w:rPr>
        <w:t>д</w:t>
      </w:r>
      <w:r w:rsidRPr="003F3823">
        <w:rPr>
          <w:rFonts w:ascii="Times New Roman" w:hAnsi="Times New Roman" w:cs="Times New Roman"/>
          <w:color w:val="000000"/>
          <w:sz w:val="28"/>
          <w:szCs w:val="28"/>
        </w:rPr>
        <w:t>бо</w:t>
      </w:r>
      <w:r w:rsidRPr="003F3823">
        <w:rPr>
          <w:rFonts w:ascii="Times New Roman" w:hAnsi="Times New Roman" w:cs="Times New Roman"/>
          <w:color w:val="000000"/>
          <w:spacing w:val="-1"/>
          <w:sz w:val="28"/>
          <w:szCs w:val="28"/>
        </w:rPr>
        <w:t xml:space="preserve">р </w:t>
      </w:r>
      <w:r w:rsidRPr="003F3823">
        <w:rPr>
          <w:rFonts w:ascii="Times New Roman" w:hAnsi="Times New Roman" w:cs="Times New Roman"/>
          <w:color w:val="000000"/>
          <w:sz w:val="28"/>
          <w:szCs w:val="28"/>
        </w:rPr>
        <w:t>ист</w:t>
      </w:r>
      <w:r w:rsidRPr="003F3823">
        <w:rPr>
          <w:rFonts w:ascii="Times New Roman" w:hAnsi="Times New Roman" w:cs="Times New Roman"/>
          <w:color w:val="000000"/>
          <w:spacing w:val="2"/>
          <w:sz w:val="28"/>
          <w:szCs w:val="28"/>
        </w:rPr>
        <w:t>о</w:t>
      </w:r>
      <w:r w:rsidRPr="003F3823">
        <w:rPr>
          <w:rFonts w:ascii="Times New Roman" w:hAnsi="Times New Roman" w:cs="Times New Roman"/>
          <w:color w:val="000000"/>
          <w:spacing w:val="-2"/>
          <w:sz w:val="28"/>
          <w:szCs w:val="28"/>
        </w:rPr>
        <w:t>ч</w:t>
      </w:r>
      <w:r w:rsidRPr="003F3823">
        <w:rPr>
          <w:rFonts w:ascii="Times New Roman" w:hAnsi="Times New Roman" w:cs="Times New Roman"/>
          <w:color w:val="000000"/>
          <w:spacing w:val="-1"/>
          <w:sz w:val="28"/>
          <w:szCs w:val="28"/>
        </w:rPr>
        <w:t>н</w:t>
      </w:r>
      <w:r w:rsidRPr="003F3823">
        <w:rPr>
          <w:rFonts w:ascii="Times New Roman" w:hAnsi="Times New Roman" w:cs="Times New Roman"/>
          <w:color w:val="000000"/>
          <w:sz w:val="28"/>
          <w:szCs w:val="28"/>
        </w:rPr>
        <w:t>и</w:t>
      </w:r>
      <w:r w:rsidRPr="003F3823">
        <w:rPr>
          <w:rFonts w:ascii="Times New Roman" w:hAnsi="Times New Roman" w:cs="Times New Roman"/>
          <w:color w:val="000000"/>
          <w:spacing w:val="1"/>
          <w:sz w:val="28"/>
          <w:szCs w:val="28"/>
        </w:rPr>
        <w:t>ков</w:t>
      </w:r>
      <w:r w:rsidRPr="003F3823">
        <w:rPr>
          <w:rFonts w:ascii="Times New Roman" w:hAnsi="Times New Roman" w:cs="Times New Roman"/>
          <w:color w:val="000000"/>
          <w:spacing w:val="-2"/>
          <w:sz w:val="28"/>
          <w:szCs w:val="28"/>
        </w:rPr>
        <w:t xml:space="preserve"> </w:t>
      </w:r>
      <w:r w:rsidRPr="003F3823">
        <w:rPr>
          <w:rFonts w:ascii="Times New Roman" w:hAnsi="Times New Roman" w:cs="Times New Roman"/>
          <w:color w:val="000000"/>
          <w:sz w:val="28"/>
          <w:szCs w:val="28"/>
        </w:rPr>
        <w:t>инф</w:t>
      </w:r>
      <w:r w:rsidRPr="003F3823">
        <w:rPr>
          <w:rFonts w:ascii="Times New Roman" w:hAnsi="Times New Roman" w:cs="Times New Roman"/>
          <w:color w:val="000000"/>
          <w:spacing w:val="-1"/>
          <w:sz w:val="28"/>
          <w:szCs w:val="28"/>
        </w:rPr>
        <w:t>ор</w:t>
      </w:r>
      <w:r w:rsidRPr="003F3823">
        <w:rPr>
          <w:rFonts w:ascii="Times New Roman" w:hAnsi="Times New Roman" w:cs="Times New Roman"/>
          <w:color w:val="000000"/>
          <w:sz w:val="28"/>
          <w:szCs w:val="28"/>
        </w:rPr>
        <w:t>ма</w:t>
      </w:r>
      <w:r w:rsidRPr="003F3823">
        <w:rPr>
          <w:rFonts w:ascii="Times New Roman" w:hAnsi="Times New Roman" w:cs="Times New Roman"/>
          <w:color w:val="000000"/>
          <w:spacing w:val="-1"/>
          <w:sz w:val="28"/>
          <w:szCs w:val="28"/>
        </w:rPr>
        <w:t>ц</w:t>
      </w:r>
      <w:r w:rsidRPr="003F3823">
        <w:rPr>
          <w:rFonts w:ascii="Times New Roman" w:hAnsi="Times New Roman" w:cs="Times New Roman"/>
          <w:color w:val="000000"/>
          <w:sz w:val="28"/>
          <w:szCs w:val="28"/>
        </w:rPr>
        <w:t>ии;</w:t>
      </w:r>
    </w:p>
    <w:p w:rsidR="00AD07C9" w:rsidRPr="003F3823" w:rsidRDefault="00AD07C9" w:rsidP="00253B71">
      <w:pPr>
        <w:pStyle w:val="a3"/>
        <w:widowControl w:val="0"/>
        <w:numPr>
          <w:ilvl w:val="0"/>
          <w:numId w:val="75"/>
        </w:numPr>
        <w:autoSpaceDE w:val="0"/>
        <w:autoSpaceDN w:val="0"/>
        <w:adjustRightInd w:val="0"/>
        <w:spacing w:after="0" w:line="240" w:lineRule="auto"/>
        <w:ind w:left="709" w:right="-20" w:hanging="283"/>
        <w:jc w:val="both"/>
        <w:rPr>
          <w:rFonts w:ascii="Times New Roman" w:hAnsi="Times New Roman" w:cs="Times New Roman"/>
          <w:color w:val="000000"/>
          <w:sz w:val="28"/>
          <w:szCs w:val="28"/>
        </w:rPr>
      </w:pPr>
      <w:r w:rsidRPr="003F3823">
        <w:rPr>
          <w:rFonts w:ascii="Times New Roman" w:hAnsi="Times New Roman" w:cs="Times New Roman"/>
          <w:color w:val="000000"/>
          <w:sz w:val="28"/>
          <w:szCs w:val="28"/>
        </w:rPr>
        <w:t>обр</w:t>
      </w:r>
      <w:r w:rsidRPr="003F3823">
        <w:rPr>
          <w:rFonts w:ascii="Times New Roman" w:hAnsi="Times New Roman" w:cs="Times New Roman"/>
          <w:color w:val="000000"/>
          <w:spacing w:val="-1"/>
          <w:sz w:val="28"/>
          <w:szCs w:val="28"/>
        </w:rPr>
        <w:t>а</w:t>
      </w:r>
      <w:r w:rsidRPr="003F3823">
        <w:rPr>
          <w:rFonts w:ascii="Times New Roman" w:hAnsi="Times New Roman" w:cs="Times New Roman"/>
          <w:color w:val="000000"/>
          <w:sz w:val="28"/>
          <w:szCs w:val="28"/>
        </w:rPr>
        <w:t>б</w:t>
      </w:r>
      <w:r w:rsidRPr="003F3823">
        <w:rPr>
          <w:rFonts w:ascii="Times New Roman" w:hAnsi="Times New Roman" w:cs="Times New Roman"/>
          <w:color w:val="000000"/>
          <w:spacing w:val="2"/>
          <w:sz w:val="28"/>
          <w:szCs w:val="28"/>
        </w:rPr>
        <w:t>о</w:t>
      </w:r>
      <w:r w:rsidRPr="003F3823">
        <w:rPr>
          <w:rFonts w:ascii="Times New Roman" w:hAnsi="Times New Roman" w:cs="Times New Roman"/>
          <w:color w:val="000000"/>
          <w:spacing w:val="-2"/>
          <w:sz w:val="28"/>
          <w:szCs w:val="28"/>
        </w:rPr>
        <w:t>тка</w:t>
      </w:r>
      <w:r w:rsidRPr="003F3823">
        <w:rPr>
          <w:rFonts w:ascii="Times New Roman" w:hAnsi="Times New Roman" w:cs="Times New Roman"/>
          <w:color w:val="000000"/>
          <w:spacing w:val="-1"/>
          <w:sz w:val="28"/>
          <w:szCs w:val="28"/>
        </w:rPr>
        <w:t xml:space="preserve"> источников</w:t>
      </w:r>
      <w:r w:rsidRPr="003F3823">
        <w:rPr>
          <w:rFonts w:ascii="Times New Roman" w:hAnsi="Times New Roman" w:cs="Times New Roman"/>
          <w:color w:val="000000"/>
          <w:spacing w:val="1"/>
          <w:sz w:val="28"/>
          <w:szCs w:val="28"/>
        </w:rPr>
        <w:t xml:space="preserve"> </w:t>
      </w:r>
      <w:r w:rsidRPr="003F3823">
        <w:rPr>
          <w:rFonts w:ascii="Times New Roman" w:hAnsi="Times New Roman" w:cs="Times New Roman"/>
          <w:color w:val="000000"/>
          <w:sz w:val="28"/>
          <w:szCs w:val="28"/>
        </w:rPr>
        <w:t>с и</w:t>
      </w:r>
      <w:r w:rsidRPr="003F3823">
        <w:rPr>
          <w:rFonts w:ascii="Times New Roman" w:hAnsi="Times New Roman" w:cs="Times New Roman"/>
          <w:color w:val="000000"/>
          <w:spacing w:val="-2"/>
          <w:sz w:val="28"/>
          <w:szCs w:val="28"/>
        </w:rPr>
        <w:t>с</w:t>
      </w:r>
      <w:r w:rsidRPr="003F3823">
        <w:rPr>
          <w:rFonts w:ascii="Times New Roman" w:hAnsi="Times New Roman" w:cs="Times New Roman"/>
          <w:color w:val="000000"/>
          <w:spacing w:val="-1"/>
          <w:sz w:val="28"/>
          <w:szCs w:val="28"/>
        </w:rPr>
        <w:t>п</w:t>
      </w:r>
      <w:r w:rsidRPr="003F3823">
        <w:rPr>
          <w:rFonts w:ascii="Times New Roman" w:hAnsi="Times New Roman" w:cs="Times New Roman"/>
          <w:color w:val="000000"/>
          <w:spacing w:val="1"/>
          <w:sz w:val="28"/>
          <w:szCs w:val="28"/>
        </w:rPr>
        <w:t>о</w:t>
      </w:r>
      <w:r w:rsidRPr="003F3823">
        <w:rPr>
          <w:rFonts w:ascii="Times New Roman" w:hAnsi="Times New Roman" w:cs="Times New Roman"/>
          <w:color w:val="000000"/>
          <w:sz w:val="28"/>
          <w:szCs w:val="28"/>
        </w:rPr>
        <w:t>л</w:t>
      </w:r>
      <w:r w:rsidRPr="003F3823">
        <w:rPr>
          <w:rFonts w:ascii="Times New Roman" w:hAnsi="Times New Roman" w:cs="Times New Roman"/>
          <w:color w:val="000000"/>
          <w:spacing w:val="-2"/>
          <w:sz w:val="28"/>
          <w:szCs w:val="28"/>
        </w:rPr>
        <w:t>ь</w:t>
      </w:r>
      <w:r w:rsidRPr="003F3823">
        <w:rPr>
          <w:rFonts w:ascii="Times New Roman" w:hAnsi="Times New Roman" w:cs="Times New Roman"/>
          <w:color w:val="000000"/>
          <w:sz w:val="28"/>
          <w:szCs w:val="28"/>
        </w:rPr>
        <w:t>зованием</w:t>
      </w:r>
      <w:r w:rsidRPr="003F3823">
        <w:rPr>
          <w:rFonts w:ascii="Times New Roman" w:hAnsi="Times New Roman" w:cs="Times New Roman"/>
          <w:color w:val="000000"/>
          <w:spacing w:val="-3"/>
          <w:sz w:val="28"/>
          <w:szCs w:val="28"/>
        </w:rPr>
        <w:t xml:space="preserve"> </w:t>
      </w:r>
      <w:r w:rsidRPr="003F3823">
        <w:rPr>
          <w:rFonts w:ascii="Times New Roman" w:hAnsi="Times New Roman" w:cs="Times New Roman"/>
          <w:color w:val="000000"/>
          <w:sz w:val="28"/>
          <w:szCs w:val="28"/>
        </w:rPr>
        <w:t>пр</w:t>
      </w:r>
      <w:r w:rsidRPr="003F3823">
        <w:rPr>
          <w:rFonts w:ascii="Times New Roman" w:hAnsi="Times New Roman" w:cs="Times New Roman"/>
          <w:color w:val="000000"/>
          <w:spacing w:val="-2"/>
          <w:sz w:val="28"/>
          <w:szCs w:val="28"/>
        </w:rPr>
        <w:t>и</w:t>
      </w:r>
      <w:r w:rsidRPr="003F3823">
        <w:rPr>
          <w:rFonts w:ascii="Times New Roman" w:hAnsi="Times New Roman" w:cs="Times New Roman"/>
          <w:color w:val="000000"/>
          <w:sz w:val="28"/>
          <w:szCs w:val="28"/>
        </w:rPr>
        <w:t>нци</w:t>
      </w:r>
      <w:r w:rsidRPr="003F3823">
        <w:rPr>
          <w:rFonts w:ascii="Times New Roman" w:hAnsi="Times New Roman" w:cs="Times New Roman"/>
          <w:color w:val="000000"/>
          <w:spacing w:val="1"/>
          <w:sz w:val="28"/>
          <w:szCs w:val="28"/>
        </w:rPr>
        <w:t>п</w:t>
      </w:r>
      <w:r w:rsidRPr="003F3823">
        <w:rPr>
          <w:rFonts w:ascii="Times New Roman" w:hAnsi="Times New Roman" w:cs="Times New Roman"/>
          <w:color w:val="000000"/>
          <w:sz w:val="28"/>
          <w:szCs w:val="28"/>
        </w:rPr>
        <w:t xml:space="preserve">а </w:t>
      </w:r>
      <w:r w:rsidRPr="003F3823">
        <w:rPr>
          <w:rFonts w:ascii="Times New Roman" w:hAnsi="Times New Roman" w:cs="Times New Roman"/>
          <w:color w:val="000000"/>
          <w:spacing w:val="-2"/>
          <w:sz w:val="28"/>
          <w:szCs w:val="28"/>
        </w:rPr>
        <w:t>«</w:t>
      </w:r>
      <w:r w:rsidRPr="003F3823">
        <w:rPr>
          <w:rFonts w:ascii="Times New Roman" w:hAnsi="Times New Roman" w:cs="Times New Roman"/>
          <w:color w:val="000000"/>
          <w:sz w:val="28"/>
          <w:szCs w:val="28"/>
        </w:rPr>
        <w:t>кл</w:t>
      </w:r>
      <w:r w:rsidRPr="003F3823">
        <w:rPr>
          <w:rFonts w:ascii="Times New Roman" w:hAnsi="Times New Roman" w:cs="Times New Roman"/>
          <w:color w:val="000000"/>
          <w:spacing w:val="-2"/>
          <w:sz w:val="28"/>
          <w:szCs w:val="28"/>
        </w:rPr>
        <w:t>ю</w:t>
      </w:r>
      <w:r w:rsidRPr="003F3823">
        <w:rPr>
          <w:rFonts w:ascii="Times New Roman" w:hAnsi="Times New Roman" w:cs="Times New Roman"/>
          <w:color w:val="000000"/>
          <w:sz w:val="28"/>
          <w:szCs w:val="28"/>
        </w:rPr>
        <w:t>че</w:t>
      </w:r>
      <w:r w:rsidRPr="003F3823">
        <w:rPr>
          <w:rFonts w:ascii="Times New Roman" w:hAnsi="Times New Roman" w:cs="Times New Roman"/>
          <w:color w:val="000000"/>
          <w:spacing w:val="-2"/>
          <w:sz w:val="28"/>
          <w:szCs w:val="28"/>
        </w:rPr>
        <w:t>в</w:t>
      </w:r>
      <w:r w:rsidRPr="003F3823">
        <w:rPr>
          <w:rFonts w:ascii="Times New Roman" w:hAnsi="Times New Roman" w:cs="Times New Roman"/>
          <w:color w:val="000000"/>
          <w:sz w:val="28"/>
          <w:szCs w:val="28"/>
        </w:rPr>
        <w:t>ых сло</w:t>
      </w:r>
      <w:r w:rsidRPr="003F3823">
        <w:rPr>
          <w:rFonts w:ascii="Times New Roman" w:hAnsi="Times New Roman" w:cs="Times New Roman"/>
          <w:color w:val="000000"/>
          <w:spacing w:val="-3"/>
          <w:sz w:val="28"/>
          <w:szCs w:val="28"/>
        </w:rPr>
        <w:t>в</w:t>
      </w:r>
      <w:r w:rsidRPr="003F3823">
        <w:rPr>
          <w:rFonts w:ascii="Times New Roman" w:hAnsi="Times New Roman" w:cs="Times New Roman"/>
          <w:color w:val="000000"/>
          <w:spacing w:val="-1"/>
          <w:sz w:val="28"/>
          <w:szCs w:val="28"/>
        </w:rPr>
        <w:t>»</w:t>
      </w:r>
      <w:r w:rsidRPr="003F3823">
        <w:rPr>
          <w:rFonts w:ascii="Times New Roman" w:hAnsi="Times New Roman" w:cs="Times New Roman"/>
          <w:color w:val="000000"/>
          <w:sz w:val="28"/>
          <w:szCs w:val="28"/>
        </w:rPr>
        <w:t>;</w:t>
      </w:r>
    </w:p>
    <w:p w:rsidR="00AD07C9" w:rsidRPr="003F3823" w:rsidRDefault="00AD07C9" w:rsidP="00253B71">
      <w:pPr>
        <w:pStyle w:val="a3"/>
        <w:widowControl w:val="0"/>
        <w:numPr>
          <w:ilvl w:val="0"/>
          <w:numId w:val="75"/>
        </w:numPr>
        <w:autoSpaceDE w:val="0"/>
        <w:autoSpaceDN w:val="0"/>
        <w:adjustRightInd w:val="0"/>
        <w:spacing w:after="0" w:line="240" w:lineRule="auto"/>
        <w:ind w:left="709" w:right="44" w:hanging="283"/>
        <w:jc w:val="both"/>
        <w:rPr>
          <w:rFonts w:ascii="Times New Roman" w:hAnsi="Times New Roman" w:cs="Times New Roman"/>
          <w:color w:val="000000"/>
          <w:sz w:val="28"/>
          <w:szCs w:val="28"/>
        </w:rPr>
      </w:pPr>
      <w:r w:rsidRPr="003F3823">
        <w:rPr>
          <w:rFonts w:ascii="Times New Roman" w:hAnsi="Times New Roman" w:cs="Times New Roman"/>
          <w:color w:val="000000"/>
          <w:sz w:val="28"/>
          <w:szCs w:val="28"/>
        </w:rPr>
        <w:t>г</w:t>
      </w:r>
      <w:r w:rsidRPr="003F3823">
        <w:rPr>
          <w:rFonts w:ascii="Times New Roman" w:hAnsi="Times New Roman" w:cs="Times New Roman"/>
          <w:color w:val="000000"/>
          <w:spacing w:val="1"/>
          <w:sz w:val="28"/>
          <w:szCs w:val="28"/>
        </w:rPr>
        <w:t>р</w:t>
      </w:r>
      <w:r w:rsidRPr="003F3823">
        <w:rPr>
          <w:rFonts w:ascii="Times New Roman" w:hAnsi="Times New Roman" w:cs="Times New Roman"/>
          <w:color w:val="000000"/>
          <w:sz w:val="28"/>
          <w:szCs w:val="28"/>
        </w:rPr>
        <w:t>а</w:t>
      </w:r>
      <w:r w:rsidRPr="003F3823">
        <w:rPr>
          <w:rFonts w:ascii="Times New Roman" w:hAnsi="Times New Roman" w:cs="Times New Roman"/>
          <w:color w:val="000000"/>
          <w:spacing w:val="-2"/>
          <w:sz w:val="28"/>
          <w:szCs w:val="28"/>
        </w:rPr>
        <w:t>м</w:t>
      </w:r>
      <w:r w:rsidRPr="003F3823">
        <w:rPr>
          <w:rFonts w:ascii="Times New Roman" w:hAnsi="Times New Roman" w:cs="Times New Roman"/>
          <w:color w:val="000000"/>
          <w:sz w:val="28"/>
          <w:szCs w:val="28"/>
        </w:rPr>
        <w:t>отная</w:t>
      </w:r>
      <w:r w:rsidRPr="003F3823">
        <w:rPr>
          <w:rFonts w:ascii="Times New Roman" w:hAnsi="Times New Roman" w:cs="Times New Roman"/>
          <w:color w:val="000000"/>
          <w:spacing w:val="67"/>
          <w:sz w:val="28"/>
          <w:szCs w:val="28"/>
        </w:rPr>
        <w:t xml:space="preserve"> </w:t>
      </w:r>
      <w:r w:rsidRPr="003F3823">
        <w:rPr>
          <w:rFonts w:ascii="Times New Roman" w:hAnsi="Times New Roman" w:cs="Times New Roman"/>
          <w:color w:val="000000"/>
          <w:sz w:val="28"/>
          <w:szCs w:val="28"/>
        </w:rPr>
        <w:t>орг</w:t>
      </w:r>
      <w:r w:rsidRPr="003F3823">
        <w:rPr>
          <w:rFonts w:ascii="Times New Roman" w:hAnsi="Times New Roman" w:cs="Times New Roman"/>
          <w:color w:val="000000"/>
          <w:spacing w:val="-2"/>
          <w:sz w:val="28"/>
          <w:szCs w:val="28"/>
        </w:rPr>
        <w:t>а</w:t>
      </w:r>
      <w:r w:rsidRPr="003F3823">
        <w:rPr>
          <w:rFonts w:ascii="Times New Roman" w:hAnsi="Times New Roman" w:cs="Times New Roman"/>
          <w:color w:val="000000"/>
          <w:sz w:val="28"/>
          <w:szCs w:val="28"/>
        </w:rPr>
        <w:t>н</w:t>
      </w:r>
      <w:r w:rsidRPr="003F3823">
        <w:rPr>
          <w:rFonts w:ascii="Times New Roman" w:hAnsi="Times New Roman" w:cs="Times New Roman"/>
          <w:color w:val="000000"/>
          <w:spacing w:val="2"/>
          <w:sz w:val="28"/>
          <w:szCs w:val="28"/>
        </w:rPr>
        <w:t>и</w:t>
      </w:r>
      <w:r w:rsidRPr="003F3823">
        <w:rPr>
          <w:rFonts w:ascii="Times New Roman" w:hAnsi="Times New Roman" w:cs="Times New Roman"/>
          <w:color w:val="000000"/>
          <w:spacing w:val="-3"/>
          <w:sz w:val="28"/>
          <w:szCs w:val="28"/>
        </w:rPr>
        <w:t>зация</w:t>
      </w:r>
      <w:r w:rsidRPr="003F3823">
        <w:rPr>
          <w:rFonts w:ascii="Times New Roman" w:hAnsi="Times New Roman" w:cs="Times New Roman"/>
          <w:color w:val="000000"/>
          <w:spacing w:val="68"/>
          <w:sz w:val="28"/>
          <w:szCs w:val="28"/>
        </w:rPr>
        <w:t xml:space="preserve"> </w:t>
      </w:r>
      <w:r w:rsidRPr="003F3823">
        <w:rPr>
          <w:rFonts w:ascii="Times New Roman" w:hAnsi="Times New Roman" w:cs="Times New Roman"/>
          <w:color w:val="000000"/>
          <w:sz w:val="28"/>
          <w:szCs w:val="28"/>
        </w:rPr>
        <w:t>сорт</w:t>
      </w:r>
      <w:r w:rsidRPr="003F3823">
        <w:rPr>
          <w:rFonts w:ascii="Times New Roman" w:hAnsi="Times New Roman" w:cs="Times New Roman"/>
          <w:color w:val="000000"/>
          <w:spacing w:val="-2"/>
          <w:sz w:val="28"/>
          <w:szCs w:val="28"/>
        </w:rPr>
        <w:t>и</w:t>
      </w:r>
      <w:r w:rsidRPr="003F3823">
        <w:rPr>
          <w:rFonts w:ascii="Times New Roman" w:hAnsi="Times New Roman" w:cs="Times New Roman"/>
          <w:color w:val="000000"/>
          <w:spacing w:val="-1"/>
          <w:sz w:val="28"/>
          <w:szCs w:val="28"/>
        </w:rPr>
        <w:t>р</w:t>
      </w:r>
      <w:r w:rsidRPr="003F3823">
        <w:rPr>
          <w:rFonts w:ascii="Times New Roman" w:hAnsi="Times New Roman" w:cs="Times New Roman"/>
          <w:color w:val="000000"/>
          <w:spacing w:val="1"/>
          <w:sz w:val="28"/>
          <w:szCs w:val="28"/>
        </w:rPr>
        <w:t>о</w:t>
      </w:r>
      <w:r w:rsidRPr="003F3823">
        <w:rPr>
          <w:rFonts w:ascii="Times New Roman" w:hAnsi="Times New Roman" w:cs="Times New Roman"/>
          <w:color w:val="000000"/>
          <w:sz w:val="28"/>
          <w:szCs w:val="28"/>
        </w:rPr>
        <w:t>вки,</w:t>
      </w:r>
      <w:r w:rsidRPr="003F3823">
        <w:rPr>
          <w:rFonts w:ascii="Times New Roman" w:hAnsi="Times New Roman" w:cs="Times New Roman"/>
          <w:color w:val="000000"/>
          <w:spacing w:val="69"/>
          <w:sz w:val="28"/>
          <w:szCs w:val="28"/>
        </w:rPr>
        <w:t xml:space="preserve"> </w:t>
      </w:r>
      <w:r w:rsidRPr="003F3823">
        <w:rPr>
          <w:rFonts w:ascii="Times New Roman" w:hAnsi="Times New Roman" w:cs="Times New Roman"/>
          <w:color w:val="000000"/>
          <w:sz w:val="28"/>
          <w:szCs w:val="28"/>
        </w:rPr>
        <w:t>класс</w:t>
      </w:r>
      <w:r w:rsidRPr="003F3823">
        <w:rPr>
          <w:rFonts w:ascii="Times New Roman" w:hAnsi="Times New Roman" w:cs="Times New Roman"/>
          <w:color w:val="000000"/>
          <w:spacing w:val="-2"/>
          <w:sz w:val="28"/>
          <w:szCs w:val="28"/>
        </w:rPr>
        <w:t>и</w:t>
      </w:r>
      <w:r w:rsidRPr="003F3823">
        <w:rPr>
          <w:rFonts w:ascii="Times New Roman" w:hAnsi="Times New Roman" w:cs="Times New Roman"/>
          <w:color w:val="000000"/>
          <w:sz w:val="28"/>
          <w:szCs w:val="28"/>
        </w:rPr>
        <w:t>ф</w:t>
      </w:r>
      <w:r w:rsidRPr="003F3823">
        <w:rPr>
          <w:rFonts w:ascii="Times New Roman" w:hAnsi="Times New Roman" w:cs="Times New Roman"/>
          <w:color w:val="000000"/>
          <w:spacing w:val="1"/>
          <w:sz w:val="28"/>
          <w:szCs w:val="28"/>
        </w:rPr>
        <w:t>и</w:t>
      </w:r>
      <w:r w:rsidRPr="003F3823">
        <w:rPr>
          <w:rFonts w:ascii="Times New Roman" w:hAnsi="Times New Roman" w:cs="Times New Roman"/>
          <w:color w:val="000000"/>
          <w:spacing w:val="-2"/>
          <w:sz w:val="28"/>
          <w:szCs w:val="28"/>
        </w:rPr>
        <w:t>к</w:t>
      </w:r>
      <w:r w:rsidRPr="003F3823">
        <w:rPr>
          <w:rFonts w:ascii="Times New Roman" w:hAnsi="Times New Roman" w:cs="Times New Roman"/>
          <w:color w:val="000000"/>
          <w:sz w:val="28"/>
          <w:szCs w:val="28"/>
        </w:rPr>
        <w:t>а</w:t>
      </w:r>
      <w:r w:rsidRPr="003F3823">
        <w:rPr>
          <w:rFonts w:ascii="Times New Roman" w:hAnsi="Times New Roman" w:cs="Times New Roman"/>
          <w:color w:val="000000"/>
          <w:spacing w:val="-1"/>
          <w:sz w:val="28"/>
          <w:szCs w:val="28"/>
        </w:rPr>
        <w:t>ц</w:t>
      </w:r>
      <w:r w:rsidRPr="003F3823">
        <w:rPr>
          <w:rFonts w:ascii="Times New Roman" w:hAnsi="Times New Roman" w:cs="Times New Roman"/>
          <w:color w:val="000000"/>
          <w:sz w:val="28"/>
          <w:szCs w:val="28"/>
        </w:rPr>
        <w:t>ии</w:t>
      </w:r>
      <w:r w:rsidRPr="003F3823">
        <w:rPr>
          <w:rFonts w:ascii="Times New Roman" w:hAnsi="Times New Roman" w:cs="Times New Roman"/>
          <w:color w:val="000000"/>
          <w:spacing w:val="67"/>
          <w:sz w:val="28"/>
          <w:szCs w:val="28"/>
        </w:rPr>
        <w:t xml:space="preserve"> </w:t>
      </w:r>
      <w:r w:rsidRPr="003F3823">
        <w:rPr>
          <w:rFonts w:ascii="Times New Roman" w:hAnsi="Times New Roman" w:cs="Times New Roman"/>
          <w:color w:val="000000"/>
          <w:sz w:val="28"/>
          <w:szCs w:val="28"/>
        </w:rPr>
        <w:t>и</w:t>
      </w:r>
      <w:r w:rsidRPr="003F3823">
        <w:rPr>
          <w:rFonts w:ascii="Times New Roman" w:hAnsi="Times New Roman" w:cs="Times New Roman"/>
          <w:color w:val="000000"/>
          <w:spacing w:val="68"/>
          <w:sz w:val="28"/>
          <w:szCs w:val="28"/>
        </w:rPr>
        <w:t xml:space="preserve"> </w:t>
      </w:r>
      <w:r w:rsidRPr="003F3823">
        <w:rPr>
          <w:rFonts w:ascii="Times New Roman" w:hAnsi="Times New Roman" w:cs="Times New Roman"/>
          <w:color w:val="000000"/>
          <w:sz w:val="28"/>
          <w:szCs w:val="28"/>
        </w:rPr>
        <w:t>х</w:t>
      </w:r>
      <w:r w:rsidRPr="003F3823">
        <w:rPr>
          <w:rFonts w:ascii="Times New Roman" w:hAnsi="Times New Roman" w:cs="Times New Roman"/>
          <w:color w:val="000000"/>
          <w:spacing w:val="2"/>
          <w:sz w:val="28"/>
          <w:szCs w:val="28"/>
        </w:rPr>
        <w:t>р</w:t>
      </w:r>
      <w:r w:rsidRPr="003F3823">
        <w:rPr>
          <w:rFonts w:ascii="Times New Roman" w:hAnsi="Times New Roman" w:cs="Times New Roman"/>
          <w:color w:val="000000"/>
          <w:spacing w:val="-2"/>
          <w:sz w:val="28"/>
          <w:szCs w:val="28"/>
        </w:rPr>
        <w:t>а</w:t>
      </w:r>
      <w:r w:rsidRPr="003F3823">
        <w:rPr>
          <w:rFonts w:ascii="Times New Roman" w:hAnsi="Times New Roman" w:cs="Times New Roman"/>
          <w:color w:val="000000"/>
          <w:sz w:val="28"/>
          <w:szCs w:val="28"/>
        </w:rPr>
        <w:t>нения от</w:t>
      </w:r>
      <w:r w:rsidRPr="003F3823">
        <w:rPr>
          <w:rFonts w:ascii="Times New Roman" w:hAnsi="Times New Roman" w:cs="Times New Roman"/>
          <w:color w:val="000000"/>
          <w:sz w:val="28"/>
          <w:szCs w:val="28"/>
        </w:rPr>
        <w:t>о</w:t>
      </w:r>
      <w:r w:rsidRPr="003F3823">
        <w:rPr>
          <w:rFonts w:ascii="Times New Roman" w:hAnsi="Times New Roman" w:cs="Times New Roman"/>
          <w:color w:val="000000"/>
          <w:spacing w:val="-2"/>
          <w:sz w:val="28"/>
          <w:szCs w:val="28"/>
        </w:rPr>
        <w:t>б</w:t>
      </w:r>
      <w:r w:rsidRPr="003F3823">
        <w:rPr>
          <w:rFonts w:ascii="Times New Roman" w:hAnsi="Times New Roman" w:cs="Times New Roman"/>
          <w:color w:val="000000"/>
          <w:sz w:val="28"/>
          <w:szCs w:val="28"/>
        </w:rPr>
        <w:t>р</w:t>
      </w:r>
      <w:r w:rsidRPr="003F3823">
        <w:rPr>
          <w:rFonts w:ascii="Times New Roman" w:hAnsi="Times New Roman" w:cs="Times New Roman"/>
          <w:color w:val="000000"/>
          <w:spacing w:val="1"/>
          <w:sz w:val="28"/>
          <w:szCs w:val="28"/>
        </w:rPr>
        <w:t>а</w:t>
      </w:r>
      <w:r w:rsidRPr="003F3823">
        <w:rPr>
          <w:rFonts w:ascii="Times New Roman" w:hAnsi="Times New Roman" w:cs="Times New Roman"/>
          <w:color w:val="000000"/>
          <w:spacing w:val="-1"/>
          <w:sz w:val="28"/>
          <w:szCs w:val="28"/>
        </w:rPr>
        <w:t>нн</w:t>
      </w:r>
      <w:r w:rsidRPr="003F3823">
        <w:rPr>
          <w:rFonts w:ascii="Times New Roman" w:hAnsi="Times New Roman" w:cs="Times New Roman"/>
          <w:color w:val="000000"/>
          <w:sz w:val="28"/>
          <w:szCs w:val="28"/>
        </w:rPr>
        <w:t>ой инф</w:t>
      </w:r>
      <w:r w:rsidRPr="003F3823">
        <w:rPr>
          <w:rFonts w:ascii="Times New Roman" w:hAnsi="Times New Roman" w:cs="Times New Roman"/>
          <w:color w:val="000000"/>
          <w:spacing w:val="-1"/>
          <w:sz w:val="28"/>
          <w:szCs w:val="28"/>
        </w:rPr>
        <w:t>о</w:t>
      </w:r>
      <w:r w:rsidRPr="003F3823">
        <w:rPr>
          <w:rFonts w:ascii="Times New Roman" w:hAnsi="Times New Roman" w:cs="Times New Roman"/>
          <w:color w:val="000000"/>
          <w:sz w:val="28"/>
          <w:szCs w:val="28"/>
        </w:rPr>
        <w:t>р</w:t>
      </w:r>
      <w:r w:rsidRPr="003F3823">
        <w:rPr>
          <w:rFonts w:ascii="Times New Roman" w:hAnsi="Times New Roman" w:cs="Times New Roman"/>
          <w:color w:val="000000"/>
          <w:spacing w:val="-1"/>
          <w:sz w:val="28"/>
          <w:szCs w:val="28"/>
        </w:rPr>
        <w:t>м</w:t>
      </w:r>
      <w:r w:rsidRPr="003F3823">
        <w:rPr>
          <w:rFonts w:ascii="Times New Roman" w:hAnsi="Times New Roman" w:cs="Times New Roman"/>
          <w:color w:val="000000"/>
          <w:sz w:val="28"/>
          <w:szCs w:val="28"/>
        </w:rPr>
        <w:t>ации.</w:t>
      </w:r>
    </w:p>
    <w:p w:rsidR="00CC59EB" w:rsidRDefault="00CC59EB" w:rsidP="00CC59EB">
      <w:pPr>
        <w:pStyle w:val="a8"/>
        <w:spacing w:before="0" w:beforeAutospacing="0" w:after="0" w:afterAutospacing="0"/>
        <w:ind w:firstLine="426"/>
        <w:jc w:val="both"/>
        <w:rPr>
          <w:sz w:val="28"/>
          <w:szCs w:val="28"/>
        </w:rPr>
      </w:pPr>
      <w:r w:rsidRPr="00CC59EB">
        <w:rPr>
          <w:b/>
          <w:bCs/>
          <w:sz w:val="28"/>
          <w:szCs w:val="28"/>
        </w:rPr>
        <w:t>Ключевые слова</w:t>
      </w:r>
      <w:r w:rsidRPr="00CC59EB">
        <w:rPr>
          <w:sz w:val="28"/>
          <w:szCs w:val="28"/>
        </w:rPr>
        <w:t xml:space="preserve"> в </w:t>
      </w:r>
      <w:hyperlink r:id="rId50" w:tooltip="Анализ текста" w:history="1">
        <w:r w:rsidRPr="00CC59EB">
          <w:rPr>
            <w:rStyle w:val="a9"/>
            <w:color w:val="auto"/>
            <w:sz w:val="28"/>
            <w:szCs w:val="28"/>
            <w:u w:val="none"/>
          </w:rPr>
          <w:t>анализе текста</w:t>
        </w:r>
      </w:hyperlink>
      <w:r w:rsidRPr="00CC59EB">
        <w:rPr>
          <w:sz w:val="28"/>
          <w:szCs w:val="28"/>
        </w:rPr>
        <w:t> — особо важные, общепонятные, ё</w:t>
      </w:r>
      <w:r w:rsidRPr="00CC59EB">
        <w:rPr>
          <w:sz w:val="28"/>
          <w:szCs w:val="28"/>
        </w:rPr>
        <w:t>м</w:t>
      </w:r>
      <w:r w:rsidRPr="00CC59EB">
        <w:rPr>
          <w:sz w:val="28"/>
          <w:szCs w:val="28"/>
        </w:rPr>
        <w:t xml:space="preserve">кие и показательные для отдельно взятой </w:t>
      </w:r>
      <w:r>
        <w:rPr>
          <w:sz w:val="28"/>
          <w:szCs w:val="28"/>
        </w:rPr>
        <w:t>проблемы (темы)</w:t>
      </w:r>
      <w:r w:rsidRPr="00CC59EB">
        <w:rPr>
          <w:sz w:val="28"/>
          <w:szCs w:val="28"/>
        </w:rPr>
        <w:t xml:space="preserve"> слова в тексте, набор которых может дать высокоуровневое описание его содержания для читателя, обеспечив компактное представление и хранение его смысла в п</w:t>
      </w:r>
      <w:r w:rsidRPr="00CC59EB">
        <w:rPr>
          <w:sz w:val="28"/>
          <w:szCs w:val="28"/>
        </w:rPr>
        <w:t>а</w:t>
      </w:r>
      <w:r w:rsidRPr="00CC59EB">
        <w:rPr>
          <w:sz w:val="28"/>
          <w:szCs w:val="28"/>
        </w:rPr>
        <w:t xml:space="preserve">мяти. </w:t>
      </w:r>
    </w:p>
    <w:p w:rsidR="00CC59EB" w:rsidRPr="00CC59EB" w:rsidRDefault="00CC59EB" w:rsidP="00CC59EB">
      <w:pPr>
        <w:pStyle w:val="a8"/>
        <w:spacing w:before="0" w:beforeAutospacing="0" w:after="0" w:afterAutospacing="0"/>
        <w:ind w:firstLine="426"/>
        <w:jc w:val="both"/>
        <w:rPr>
          <w:sz w:val="28"/>
          <w:szCs w:val="28"/>
        </w:rPr>
      </w:pPr>
      <w:r>
        <w:rPr>
          <w:b/>
          <w:sz w:val="28"/>
          <w:szCs w:val="28"/>
        </w:rPr>
        <w:t xml:space="preserve">Характеристика </w:t>
      </w:r>
      <w:r>
        <w:rPr>
          <w:sz w:val="28"/>
          <w:szCs w:val="28"/>
        </w:rPr>
        <w:t>ключевых слов:</w:t>
      </w:r>
    </w:p>
    <w:p w:rsidR="00CC59EB" w:rsidRPr="00293F10" w:rsidRDefault="00CC59EB" w:rsidP="00253B71">
      <w:pPr>
        <w:pStyle w:val="a3"/>
        <w:numPr>
          <w:ilvl w:val="0"/>
          <w:numId w:val="76"/>
        </w:numPr>
        <w:spacing w:after="0" w:line="240" w:lineRule="auto"/>
        <w:ind w:left="709" w:hanging="283"/>
        <w:jc w:val="both"/>
        <w:rPr>
          <w:rFonts w:ascii="Times New Roman" w:hAnsi="Times New Roman" w:cs="Times New Roman"/>
          <w:sz w:val="28"/>
          <w:szCs w:val="28"/>
        </w:rPr>
      </w:pPr>
      <w:r w:rsidRPr="00293F10">
        <w:rPr>
          <w:rFonts w:ascii="Times New Roman" w:hAnsi="Times New Roman" w:cs="Times New Roman"/>
          <w:sz w:val="28"/>
          <w:szCs w:val="28"/>
        </w:rPr>
        <w:t>являются наиболее употребительными (частотными) наименованиями, обозначают признак предмета, состояние или действие;</w:t>
      </w:r>
    </w:p>
    <w:p w:rsidR="00CC59EB" w:rsidRPr="00293F10" w:rsidRDefault="00CC59EB" w:rsidP="00253B71">
      <w:pPr>
        <w:pStyle w:val="a3"/>
        <w:numPr>
          <w:ilvl w:val="0"/>
          <w:numId w:val="76"/>
        </w:numPr>
        <w:spacing w:after="0" w:line="240" w:lineRule="auto"/>
        <w:ind w:left="709" w:hanging="283"/>
        <w:jc w:val="both"/>
        <w:rPr>
          <w:rFonts w:ascii="Times New Roman" w:hAnsi="Times New Roman" w:cs="Times New Roman"/>
          <w:sz w:val="28"/>
          <w:szCs w:val="28"/>
        </w:rPr>
      </w:pPr>
      <w:r w:rsidRPr="00293F10">
        <w:rPr>
          <w:rFonts w:ascii="Times New Roman" w:hAnsi="Times New Roman" w:cs="Times New Roman"/>
          <w:sz w:val="28"/>
          <w:szCs w:val="28"/>
        </w:rPr>
        <w:lastRenderedPageBreak/>
        <w:t>представлены значимой лексикой, достаточно обобщены (средн</w:t>
      </w:r>
      <w:r w:rsidR="00293F10">
        <w:rPr>
          <w:rFonts w:ascii="Times New Roman" w:hAnsi="Times New Roman" w:cs="Times New Roman"/>
          <w:sz w:val="28"/>
          <w:szCs w:val="28"/>
        </w:rPr>
        <w:t>яя</w:t>
      </w:r>
      <w:r w:rsidRPr="00293F10">
        <w:rPr>
          <w:rFonts w:ascii="Times New Roman" w:hAnsi="Times New Roman" w:cs="Times New Roman"/>
          <w:sz w:val="28"/>
          <w:szCs w:val="28"/>
        </w:rPr>
        <w:t xml:space="preserve"> ст</w:t>
      </w:r>
      <w:r w:rsidRPr="00293F10">
        <w:rPr>
          <w:rFonts w:ascii="Times New Roman" w:hAnsi="Times New Roman" w:cs="Times New Roman"/>
          <w:sz w:val="28"/>
          <w:szCs w:val="28"/>
        </w:rPr>
        <w:t>е</w:t>
      </w:r>
      <w:r w:rsidRPr="00293F10">
        <w:rPr>
          <w:rFonts w:ascii="Times New Roman" w:hAnsi="Times New Roman" w:cs="Times New Roman"/>
          <w:sz w:val="28"/>
          <w:szCs w:val="28"/>
        </w:rPr>
        <w:t>пен</w:t>
      </w:r>
      <w:r w:rsidR="00293F10">
        <w:rPr>
          <w:rFonts w:ascii="Times New Roman" w:hAnsi="Times New Roman" w:cs="Times New Roman"/>
          <w:sz w:val="28"/>
          <w:szCs w:val="28"/>
        </w:rPr>
        <w:t>ь</w:t>
      </w:r>
      <w:r w:rsidRPr="00293F10">
        <w:rPr>
          <w:rFonts w:ascii="Times New Roman" w:hAnsi="Times New Roman" w:cs="Times New Roman"/>
          <w:sz w:val="28"/>
          <w:szCs w:val="28"/>
        </w:rPr>
        <w:t xml:space="preserve"> абстракции), стилистически нейтральны, не оценочны;</w:t>
      </w:r>
    </w:p>
    <w:p w:rsidR="00CC59EB" w:rsidRPr="00293F10" w:rsidRDefault="00CC59EB" w:rsidP="00253B71">
      <w:pPr>
        <w:pStyle w:val="a3"/>
        <w:numPr>
          <w:ilvl w:val="0"/>
          <w:numId w:val="76"/>
        </w:numPr>
        <w:spacing w:after="0" w:line="240" w:lineRule="auto"/>
        <w:ind w:left="709" w:hanging="283"/>
        <w:jc w:val="both"/>
        <w:rPr>
          <w:rFonts w:ascii="Times New Roman" w:hAnsi="Times New Roman" w:cs="Times New Roman"/>
          <w:sz w:val="28"/>
          <w:szCs w:val="28"/>
        </w:rPr>
      </w:pPr>
      <w:r w:rsidRPr="00293F10">
        <w:rPr>
          <w:rFonts w:ascii="Times New Roman" w:hAnsi="Times New Roman" w:cs="Times New Roman"/>
          <w:sz w:val="28"/>
          <w:szCs w:val="28"/>
        </w:rPr>
        <w:t>связаны друг с другом сетью семантических связей</w:t>
      </w:r>
      <w:r w:rsidR="00293F10">
        <w:rPr>
          <w:rFonts w:ascii="Times New Roman" w:hAnsi="Times New Roman" w:cs="Times New Roman"/>
          <w:sz w:val="28"/>
          <w:szCs w:val="28"/>
        </w:rPr>
        <w:t xml:space="preserve"> и</w:t>
      </w:r>
      <w:r w:rsidRPr="00293F10">
        <w:rPr>
          <w:rFonts w:ascii="Times New Roman" w:hAnsi="Times New Roman" w:cs="Times New Roman"/>
          <w:sz w:val="28"/>
          <w:szCs w:val="28"/>
        </w:rPr>
        <w:t xml:space="preserve"> пересечения зн</w:t>
      </w:r>
      <w:r w:rsidRPr="00293F10">
        <w:rPr>
          <w:rFonts w:ascii="Times New Roman" w:hAnsi="Times New Roman" w:cs="Times New Roman"/>
          <w:sz w:val="28"/>
          <w:szCs w:val="28"/>
        </w:rPr>
        <w:t>а</w:t>
      </w:r>
      <w:r w:rsidRPr="00293F10">
        <w:rPr>
          <w:rFonts w:ascii="Times New Roman" w:hAnsi="Times New Roman" w:cs="Times New Roman"/>
          <w:sz w:val="28"/>
          <w:szCs w:val="28"/>
        </w:rPr>
        <w:t>чений;</w:t>
      </w:r>
    </w:p>
    <w:p w:rsidR="00CC59EB" w:rsidRPr="00293F10" w:rsidRDefault="00CC59EB" w:rsidP="00253B71">
      <w:pPr>
        <w:pStyle w:val="a3"/>
        <w:numPr>
          <w:ilvl w:val="0"/>
          <w:numId w:val="76"/>
        </w:numPr>
        <w:spacing w:after="0" w:line="240" w:lineRule="auto"/>
        <w:ind w:left="709" w:hanging="283"/>
        <w:jc w:val="both"/>
        <w:rPr>
          <w:rFonts w:ascii="Times New Roman" w:hAnsi="Times New Roman" w:cs="Times New Roman"/>
          <w:sz w:val="28"/>
          <w:szCs w:val="28"/>
        </w:rPr>
      </w:pPr>
      <w:r w:rsidRPr="00293F10">
        <w:rPr>
          <w:rFonts w:ascii="Times New Roman" w:hAnsi="Times New Roman" w:cs="Times New Roman"/>
          <w:sz w:val="28"/>
          <w:szCs w:val="28"/>
        </w:rPr>
        <w:t>более половины слов ядра тематического компонента состоит из кл</w:t>
      </w:r>
      <w:r w:rsidRPr="00293F10">
        <w:rPr>
          <w:rFonts w:ascii="Times New Roman" w:hAnsi="Times New Roman" w:cs="Times New Roman"/>
          <w:sz w:val="28"/>
          <w:szCs w:val="28"/>
        </w:rPr>
        <w:t>ю</w:t>
      </w:r>
      <w:r w:rsidRPr="00293F10">
        <w:rPr>
          <w:rFonts w:ascii="Times New Roman" w:hAnsi="Times New Roman" w:cs="Times New Roman"/>
          <w:sz w:val="28"/>
          <w:szCs w:val="28"/>
        </w:rPr>
        <w:t xml:space="preserve">чевых слов, а минимальный набор </w:t>
      </w:r>
      <w:r w:rsidR="00293F10">
        <w:rPr>
          <w:rFonts w:ascii="Times New Roman" w:hAnsi="Times New Roman" w:cs="Times New Roman"/>
          <w:sz w:val="28"/>
          <w:szCs w:val="28"/>
        </w:rPr>
        <w:t>ключевых слов</w:t>
      </w:r>
      <w:r w:rsidRPr="00293F10">
        <w:rPr>
          <w:rFonts w:ascii="Times New Roman" w:hAnsi="Times New Roman" w:cs="Times New Roman"/>
          <w:sz w:val="28"/>
          <w:szCs w:val="28"/>
        </w:rPr>
        <w:t xml:space="preserve"> приближается к и</w:t>
      </w:r>
      <w:r w:rsidRPr="00293F10">
        <w:rPr>
          <w:rFonts w:ascii="Times New Roman" w:hAnsi="Times New Roman" w:cs="Times New Roman"/>
          <w:sz w:val="28"/>
          <w:szCs w:val="28"/>
        </w:rPr>
        <w:t>н</w:t>
      </w:r>
      <w:r w:rsidRPr="00293F10">
        <w:rPr>
          <w:rFonts w:ascii="Times New Roman" w:hAnsi="Times New Roman" w:cs="Times New Roman"/>
          <w:sz w:val="28"/>
          <w:szCs w:val="28"/>
        </w:rPr>
        <w:t>варианту</w:t>
      </w:r>
      <w:r w:rsidR="00293F10">
        <w:rPr>
          <w:rFonts w:ascii="Times New Roman" w:hAnsi="Times New Roman" w:cs="Times New Roman"/>
          <w:sz w:val="28"/>
          <w:szCs w:val="28"/>
        </w:rPr>
        <w:t>, т.е. сути</w:t>
      </w:r>
      <w:r w:rsidRPr="00293F10">
        <w:rPr>
          <w:rFonts w:ascii="Times New Roman" w:hAnsi="Times New Roman" w:cs="Times New Roman"/>
          <w:sz w:val="28"/>
          <w:szCs w:val="28"/>
        </w:rPr>
        <w:t xml:space="preserve"> содержания при их логическом упорядочивании;</w:t>
      </w:r>
    </w:p>
    <w:p w:rsidR="00CC59EB" w:rsidRPr="00293F10" w:rsidRDefault="00CC59EB" w:rsidP="00253B71">
      <w:pPr>
        <w:pStyle w:val="a3"/>
        <w:numPr>
          <w:ilvl w:val="0"/>
          <w:numId w:val="76"/>
        </w:numPr>
        <w:spacing w:after="0" w:line="240" w:lineRule="auto"/>
        <w:ind w:left="709" w:hanging="283"/>
        <w:jc w:val="both"/>
        <w:rPr>
          <w:rFonts w:ascii="Times New Roman" w:hAnsi="Times New Roman" w:cs="Times New Roman"/>
          <w:sz w:val="28"/>
          <w:szCs w:val="28"/>
        </w:rPr>
      </w:pPr>
      <w:r w:rsidRPr="00293F10">
        <w:rPr>
          <w:rFonts w:ascii="Times New Roman" w:hAnsi="Times New Roman" w:cs="Times New Roman"/>
          <w:sz w:val="28"/>
          <w:szCs w:val="28"/>
        </w:rPr>
        <w:t xml:space="preserve">набор </w:t>
      </w:r>
      <w:r w:rsidR="00293F10">
        <w:rPr>
          <w:rFonts w:ascii="Times New Roman" w:hAnsi="Times New Roman" w:cs="Times New Roman"/>
          <w:sz w:val="28"/>
          <w:szCs w:val="28"/>
        </w:rPr>
        <w:t>ключевых слов</w:t>
      </w:r>
      <w:r w:rsidRPr="00293F10">
        <w:rPr>
          <w:rFonts w:ascii="Times New Roman" w:hAnsi="Times New Roman" w:cs="Times New Roman"/>
          <w:sz w:val="28"/>
          <w:szCs w:val="28"/>
        </w:rPr>
        <w:t xml:space="preserve"> состоит из 5-15 или 8-10 слов, что соответствует объему оперативной памяти человека;</w:t>
      </w:r>
    </w:p>
    <w:p w:rsidR="00CC59EB" w:rsidRPr="00293F10" w:rsidRDefault="00CC59EB" w:rsidP="00253B71">
      <w:pPr>
        <w:pStyle w:val="a3"/>
        <w:numPr>
          <w:ilvl w:val="0"/>
          <w:numId w:val="76"/>
        </w:numPr>
        <w:spacing w:after="0" w:line="240" w:lineRule="auto"/>
        <w:ind w:left="709" w:hanging="283"/>
        <w:jc w:val="both"/>
        <w:rPr>
          <w:rFonts w:ascii="Times New Roman" w:hAnsi="Times New Roman" w:cs="Times New Roman"/>
          <w:sz w:val="28"/>
          <w:szCs w:val="28"/>
        </w:rPr>
      </w:pPr>
      <w:r w:rsidRPr="00293F10">
        <w:rPr>
          <w:rFonts w:ascii="Times New Roman" w:hAnsi="Times New Roman" w:cs="Times New Roman"/>
          <w:sz w:val="28"/>
          <w:szCs w:val="28"/>
        </w:rPr>
        <w:t xml:space="preserve">набор </w:t>
      </w:r>
      <w:r w:rsidR="00293F10">
        <w:rPr>
          <w:rFonts w:ascii="Times New Roman" w:hAnsi="Times New Roman" w:cs="Times New Roman"/>
          <w:sz w:val="28"/>
          <w:szCs w:val="28"/>
        </w:rPr>
        <w:t>ключевых слов</w:t>
      </w:r>
      <w:r w:rsidRPr="00293F10">
        <w:rPr>
          <w:rFonts w:ascii="Times New Roman" w:hAnsi="Times New Roman" w:cs="Times New Roman"/>
          <w:sz w:val="28"/>
          <w:szCs w:val="28"/>
        </w:rPr>
        <w:t xml:space="preserve"> определяет </w:t>
      </w:r>
      <w:r w:rsidR="00293F10">
        <w:rPr>
          <w:rFonts w:ascii="Times New Roman" w:hAnsi="Times New Roman" w:cs="Times New Roman"/>
          <w:sz w:val="28"/>
          <w:szCs w:val="28"/>
        </w:rPr>
        <w:t>законченную в смысловом отнош</w:t>
      </w:r>
      <w:r w:rsidR="00293F10">
        <w:rPr>
          <w:rFonts w:ascii="Times New Roman" w:hAnsi="Times New Roman" w:cs="Times New Roman"/>
          <w:sz w:val="28"/>
          <w:szCs w:val="28"/>
        </w:rPr>
        <w:t>е</w:t>
      </w:r>
      <w:r w:rsidR="00293F10">
        <w:rPr>
          <w:rFonts w:ascii="Times New Roman" w:hAnsi="Times New Roman" w:cs="Times New Roman"/>
          <w:sz w:val="28"/>
          <w:szCs w:val="28"/>
        </w:rPr>
        <w:t>нии часть текста</w:t>
      </w:r>
      <w:r w:rsidRPr="00293F10">
        <w:rPr>
          <w:rFonts w:ascii="Times New Roman" w:hAnsi="Times New Roman" w:cs="Times New Roman"/>
          <w:sz w:val="28"/>
          <w:szCs w:val="28"/>
        </w:rPr>
        <w:t>.</w:t>
      </w:r>
    </w:p>
    <w:p w:rsidR="00CC59EB" w:rsidRPr="00CC59EB" w:rsidRDefault="002C20ED" w:rsidP="00CC59EB">
      <w:pPr>
        <w:pStyle w:val="a8"/>
        <w:spacing w:before="0" w:beforeAutospacing="0" w:after="0" w:afterAutospacing="0"/>
        <w:ind w:firstLine="426"/>
        <w:jc w:val="both"/>
        <w:rPr>
          <w:sz w:val="28"/>
          <w:szCs w:val="28"/>
        </w:rPr>
      </w:pPr>
      <w:r>
        <w:rPr>
          <w:sz w:val="28"/>
          <w:szCs w:val="28"/>
        </w:rPr>
        <w:t>Этапы</w:t>
      </w:r>
      <w:r w:rsidR="00CC59EB" w:rsidRPr="00CC59EB">
        <w:rPr>
          <w:sz w:val="28"/>
          <w:szCs w:val="28"/>
        </w:rPr>
        <w:t xml:space="preserve"> алгоритма извлечения</w:t>
      </w:r>
      <w:r>
        <w:rPr>
          <w:sz w:val="28"/>
          <w:szCs w:val="28"/>
        </w:rPr>
        <w:t xml:space="preserve"> ключевых слов из текста:</w:t>
      </w:r>
    </w:p>
    <w:p w:rsidR="00CC59EB" w:rsidRPr="00CC59EB" w:rsidRDefault="002C20ED" w:rsidP="002C20ED">
      <w:pPr>
        <w:spacing w:after="0" w:line="240"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1 этап: </w:t>
      </w:r>
      <w:r w:rsidRPr="002C20ED">
        <w:rPr>
          <w:rFonts w:ascii="Times New Roman" w:hAnsi="Times New Roman" w:cs="Times New Roman"/>
          <w:sz w:val="28"/>
          <w:szCs w:val="28"/>
        </w:rPr>
        <w:t>п</w:t>
      </w:r>
      <w:r w:rsidR="00CC59EB" w:rsidRPr="002C20ED">
        <w:rPr>
          <w:rFonts w:ascii="Times New Roman" w:hAnsi="Times New Roman" w:cs="Times New Roman"/>
          <w:sz w:val="28"/>
          <w:szCs w:val="28"/>
        </w:rPr>
        <w:t>ред</w:t>
      </w:r>
      <w:r>
        <w:rPr>
          <w:rFonts w:ascii="Times New Roman" w:hAnsi="Times New Roman" w:cs="Times New Roman"/>
          <w:sz w:val="28"/>
          <w:szCs w:val="28"/>
        </w:rPr>
        <w:t>варительная обработка текста:</w:t>
      </w:r>
      <w:r w:rsidR="00CC59EB" w:rsidRPr="00CC59EB">
        <w:rPr>
          <w:rFonts w:ascii="Times New Roman" w:hAnsi="Times New Roman" w:cs="Times New Roman"/>
          <w:sz w:val="28"/>
          <w:szCs w:val="28"/>
        </w:rPr>
        <w:t xml:space="preserve"> вспомогательные процедуры  удалени</w:t>
      </w:r>
      <w:r w:rsidR="00CD0965">
        <w:rPr>
          <w:rFonts w:ascii="Times New Roman" w:hAnsi="Times New Roman" w:cs="Times New Roman"/>
          <w:sz w:val="28"/>
          <w:szCs w:val="28"/>
        </w:rPr>
        <w:t>я</w:t>
      </w:r>
      <w:r w:rsidR="00CC59EB" w:rsidRPr="00CC59EB">
        <w:rPr>
          <w:rFonts w:ascii="Times New Roman" w:hAnsi="Times New Roman" w:cs="Times New Roman"/>
          <w:sz w:val="28"/>
          <w:szCs w:val="28"/>
        </w:rPr>
        <w:t xml:space="preserve"> разметки, морфологическ</w:t>
      </w:r>
      <w:r w:rsidR="00CD0965">
        <w:rPr>
          <w:rFonts w:ascii="Times New Roman" w:hAnsi="Times New Roman" w:cs="Times New Roman"/>
          <w:sz w:val="28"/>
          <w:szCs w:val="28"/>
        </w:rPr>
        <w:t>ого (смыслового)</w:t>
      </w:r>
      <w:r w:rsidR="00CC59EB" w:rsidRPr="00CC59EB">
        <w:rPr>
          <w:rFonts w:ascii="Times New Roman" w:hAnsi="Times New Roman" w:cs="Times New Roman"/>
          <w:sz w:val="28"/>
          <w:szCs w:val="28"/>
        </w:rPr>
        <w:t xml:space="preserve"> разбор</w:t>
      </w:r>
      <w:r w:rsidR="00CD0965">
        <w:rPr>
          <w:rFonts w:ascii="Times New Roman" w:hAnsi="Times New Roman" w:cs="Times New Roman"/>
          <w:sz w:val="28"/>
          <w:szCs w:val="28"/>
        </w:rPr>
        <w:t>а</w:t>
      </w:r>
      <w:r w:rsidR="00CC59EB" w:rsidRPr="00CC59EB">
        <w:rPr>
          <w:rFonts w:ascii="Times New Roman" w:hAnsi="Times New Roman" w:cs="Times New Roman"/>
          <w:sz w:val="28"/>
          <w:szCs w:val="28"/>
        </w:rPr>
        <w:t>, лексическ</w:t>
      </w:r>
      <w:r w:rsidR="00CD0965">
        <w:rPr>
          <w:rFonts w:ascii="Times New Roman" w:hAnsi="Times New Roman" w:cs="Times New Roman"/>
          <w:sz w:val="28"/>
          <w:szCs w:val="28"/>
        </w:rPr>
        <w:t>ой</w:t>
      </w:r>
      <w:r w:rsidR="00CC59EB" w:rsidRPr="00CC59EB">
        <w:rPr>
          <w:rFonts w:ascii="Times New Roman" w:hAnsi="Times New Roman" w:cs="Times New Roman"/>
          <w:sz w:val="28"/>
          <w:szCs w:val="28"/>
        </w:rPr>
        <w:t xml:space="preserve"> нормализаци</w:t>
      </w:r>
      <w:r w:rsidR="00CD0965">
        <w:rPr>
          <w:rFonts w:ascii="Times New Roman" w:hAnsi="Times New Roman" w:cs="Times New Roman"/>
          <w:sz w:val="28"/>
          <w:szCs w:val="28"/>
        </w:rPr>
        <w:t>и</w:t>
      </w:r>
      <w:r w:rsidR="00CC59EB" w:rsidRPr="00CC59EB">
        <w:rPr>
          <w:rFonts w:ascii="Times New Roman" w:hAnsi="Times New Roman" w:cs="Times New Roman"/>
          <w:sz w:val="28"/>
          <w:szCs w:val="28"/>
        </w:rPr>
        <w:t xml:space="preserve"> (в</w:t>
      </w:r>
      <w:r w:rsidR="00CD0965">
        <w:rPr>
          <w:rFonts w:ascii="Times New Roman" w:hAnsi="Times New Roman" w:cs="Times New Roman"/>
          <w:sz w:val="28"/>
          <w:szCs w:val="28"/>
        </w:rPr>
        <w:t>ключая</w:t>
      </w:r>
      <w:r w:rsidR="00CC59EB" w:rsidRPr="00CC59EB">
        <w:rPr>
          <w:rFonts w:ascii="Times New Roman" w:hAnsi="Times New Roman" w:cs="Times New Roman"/>
          <w:sz w:val="28"/>
          <w:szCs w:val="28"/>
        </w:rPr>
        <w:t xml:space="preserve"> согласование синонимов), удалени</w:t>
      </w:r>
      <w:r w:rsidR="00CD0965">
        <w:rPr>
          <w:rFonts w:ascii="Times New Roman" w:hAnsi="Times New Roman" w:cs="Times New Roman"/>
          <w:sz w:val="28"/>
          <w:szCs w:val="28"/>
        </w:rPr>
        <w:t>я</w:t>
      </w:r>
      <w:r w:rsidR="00CC59EB" w:rsidRPr="00CC59EB">
        <w:rPr>
          <w:rFonts w:ascii="Times New Roman" w:hAnsi="Times New Roman" w:cs="Times New Roman"/>
          <w:sz w:val="28"/>
          <w:szCs w:val="28"/>
        </w:rPr>
        <w:t xml:space="preserve"> </w:t>
      </w:r>
      <w:hyperlink r:id="rId51" w:tooltip="Шумовые слова" w:history="1">
        <w:r w:rsidR="00CC59EB" w:rsidRPr="00CC59EB">
          <w:rPr>
            <w:rStyle w:val="a9"/>
            <w:rFonts w:ascii="Times New Roman" w:hAnsi="Times New Roman" w:cs="Times New Roman"/>
            <w:color w:val="auto"/>
            <w:sz w:val="28"/>
            <w:szCs w:val="28"/>
            <w:u w:val="none"/>
          </w:rPr>
          <w:t>стоп-слов</w:t>
        </w:r>
      </w:hyperlink>
      <w:r w:rsidR="00CC59EB" w:rsidRPr="00CC59EB">
        <w:rPr>
          <w:rFonts w:ascii="Times New Roman" w:hAnsi="Times New Roman" w:cs="Times New Roman"/>
          <w:sz w:val="28"/>
          <w:szCs w:val="28"/>
        </w:rPr>
        <w:t xml:space="preserve"> (сл</w:t>
      </w:r>
      <w:r w:rsidR="00CC59EB" w:rsidRPr="00CC59EB">
        <w:rPr>
          <w:rFonts w:ascii="Times New Roman" w:hAnsi="Times New Roman" w:cs="Times New Roman"/>
          <w:sz w:val="28"/>
          <w:szCs w:val="28"/>
        </w:rPr>
        <w:t>у</w:t>
      </w:r>
      <w:r w:rsidR="00CC59EB" w:rsidRPr="00CC59EB">
        <w:rPr>
          <w:rFonts w:ascii="Times New Roman" w:hAnsi="Times New Roman" w:cs="Times New Roman"/>
          <w:sz w:val="28"/>
          <w:szCs w:val="28"/>
        </w:rPr>
        <w:t>жебной лексики) и т. д.</w:t>
      </w:r>
    </w:p>
    <w:p w:rsidR="00CC59EB" w:rsidRPr="00CC59EB" w:rsidRDefault="00CD0965" w:rsidP="002C20ED">
      <w:pPr>
        <w:spacing w:after="0" w:line="240"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2 этап: </w:t>
      </w:r>
      <w:r>
        <w:rPr>
          <w:rFonts w:ascii="Times New Roman" w:hAnsi="Times New Roman" w:cs="Times New Roman"/>
          <w:sz w:val="28"/>
          <w:szCs w:val="28"/>
        </w:rPr>
        <w:t>распознавание:</w:t>
      </w:r>
      <w:r w:rsidR="00CC59EB" w:rsidRPr="00CC59EB">
        <w:rPr>
          <w:rFonts w:ascii="Times New Roman" w:hAnsi="Times New Roman" w:cs="Times New Roman"/>
          <w:sz w:val="28"/>
          <w:szCs w:val="28"/>
        </w:rPr>
        <w:t xml:space="preserve"> </w:t>
      </w:r>
      <w:r>
        <w:rPr>
          <w:rFonts w:ascii="Times New Roman" w:hAnsi="Times New Roman" w:cs="Times New Roman"/>
          <w:sz w:val="28"/>
          <w:szCs w:val="28"/>
        </w:rPr>
        <w:t>п</w:t>
      </w:r>
      <w:r w:rsidR="00CC59EB" w:rsidRPr="00CC59EB">
        <w:rPr>
          <w:rFonts w:ascii="Times New Roman" w:hAnsi="Times New Roman" w:cs="Times New Roman"/>
          <w:sz w:val="28"/>
          <w:szCs w:val="28"/>
        </w:rPr>
        <w:t xml:space="preserve">ринятие решения о принадлежности того или иного слова-кандидата к множеству </w:t>
      </w:r>
      <w:r>
        <w:rPr>
          <w:rFonts w:ascii="Times New Roman" w:hAnsi="Times New Roman" w:cs="Times New Roman"/>
          <w:sz w:val="28"/>
          <w:szCs w:val="28"/>
        </w:rPr>
        <w:t>ключевых слов</w:t>
      </w:r>
      <w:r w:rsidR="00CC59EB" w:rsidRPr="00CC59EB">
        <w:rPr>
          <w:rFonts w:ascii="Times New Roman" w:hAnsi="Times New Roman" w:cs="Times New Roman"/>
          <w:sz w:val="28"/>
          <w:szCs w:val="28"/>
        </w:rPr>
        <w:t>.</w:t>
      </w:r>
    </w:p>
    <w:p w:rsidR="00CC59EB" w:rsidRPr="00CC59EB" w:rsidRDefault="00CD0965" w:rsidP="002C20ED">
      <w:pPr>
        <w:spacing w:after="0" w:line="240"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3 этап: </w:t>
      </w:r>
      <w:r>
        <w:rPr>
          <w:rFonts w:ascii="Times New Roman" w:hAnsi="Times New Roman" w:cs="Times New Roman"/>
          <w:sz w:val="28"/>
          <w:szCs w:val="28"/>
        </w:rPr>
        <w:t>постобработка:</w:t>
      </w:r>
      <w:r w:rsidR="00CC59EB" w:rsidRPr="00CC59EB">
        <w:rPr>
          <w:rFonts w:ascii="Times New Roman" w:hAnsi="Times New Roman" w:cs="Times New Roman"/>
          <w:sz w:val="28"/>
          <w:szCs w:val="28"/>
        </w:rPr>
        <w:t xml:space="preserve"> усечение списка</w:t>
      </w:r>
      <w:r>
        <w:rPr>
          <w:rFonts w:ascii="Times New Roman" w:hAnsi="Times New Roman" w:cs="Times New Roman"/>
          <w:sz w:val="28"/>
          <w:szCs w:val="28"/>
        </w:rPr>
        <w:t xml:space="preserve"> ключевых слов</w:t>
      </w:r>
      <w:r w:rsidR="00CC59EB" w:rsidRPr="00CC59EB">
        <w:rPr>
          <w:rFonts w:ascii="Times New Roman" w:hAnsi="Times New Roman" w:cs="Times New Roman"/>
          <w:sz w:val="28"/>
          <w:szCs w:val="28"/>
        </w:rPr>
        <w:t>, его ранжиров</w:t>
      </w:r>
      <w:r w:rsidR="00CC59EB" w:rsidRPr="00CC59EB">
        <w:rPr>
          <w:rFonts w:ascii="Times New Roman" w:hAnsi="Times New Roman" w:cs="Times New Roman"/>
          <w:sz w:val="28"/>
          <w:szCs w:val="28"/>
        </w:rPr>
        <w:t>а</w:t>
      </w:r>
      <w:r w:rsidR="00CC59EB" w:rsidRPr="00CC59EB">
        <w:rPr>
          <w:rFonts w:ascii="Times New Roman" w:hAnsi="Times New Roman" w:cs="Times New Roman"/>
          <w:sz w:val="28"/>
          <w:szCs w:val="28"/>
        </w:rPr>
        <w:t xml:space="preserve">ние и упорядочивание, визуализация </w:t>
      </w:r>
      <w:r>
        <w:rPr>
          <w:rFonts w:ascii="Times New Roman" w:hAnsi="Times New Roman" w:cs="Times New Roman"/>
          <w:sz w:val="28"/>
          <w:szCs w:val="28"/>
        </w:rPr>
        <w:t xml:space="preserve">графическими </w:t>
      </w:r>
      <w:r w:rsidR="00CC59EB" w:rsidRPr="00CC59EB">
        <w:rPr>
          <w:rFonts w:ascii="Times New Roman" w:hAnsi="Times New Roman" w:cs="Times New Roman"/>
          <w:sz w:val="28"/>
          <w:szCs w:val="28"/>
        </w:rPr>
        <w:t>методами</w:t>
      </w:r>
      <w:r>
        <w:rPr>
          <w:rFonts w:ascii="Times New Roman" w:hAnsi="Times New Roman" w:cs="Times New Roman"/>
          <w:sz w:val="28"/>
          <w:szCs w:val="28"/>
        </w:rPr>
        <w:t xml:space="preserve"> и</w:t>
      </w:r>
      <w:r w:rsidR="00CC59EB" w:rsidRPr="00CC59EB">
        <w:rPr>
          <w:rFonts w:ascii="Times New Roman" w:hAnsi="Times New Roman" w:cs="Times New Roman"/>
          <w:sz w:val="28"/>
          <w:szCs w:val="28"/>
        </w:rPr>
        <w:t> т. д.</w:t>
      </w:r>
    </w:p>
    <w:p w:rsidR="00BE12D0" w:rsidRPr="004B2410" w:rsidRDefault="00BE12D0" w:rsidP="00BE12D0">
      <w:pPr>
        <w:pStyle w:val="a3"/>
        <w:widowControl w:val="0"/>
        <w:autoSpaceDE w:val="0"/>
        <w:autoSpaceDN w:val="0"/>
        <w:adjustRightInd w:val="0"/>
        <w:spacing w:after="0" w:line="240" w:lineRule="auto"/>
        <w:ind w:left="0" w:right="47"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4B2410">
        <w:rPr>
          <w:rFonts w:ascii="Times New Roman" w:hAnsi="Times New Roman" w:cs="Times New Roman"/>
          <w:color w:val="000000"/>
          <w:sz w:val="28"/>
          <w:szCs w:val="28"/>
        </w:rPr>
        <w:t>ат</w:t>
      </w:r>
      <w:r w:rsidRPr="004B2410">
        <w:rPr>
          <w:rFonts w:ascii="Times New Roman" w:hAnsi="Times New Roman" w:cs="Times New Roman"/>
          <w:color w:val="000000"/>
          <w:spacing w:val="-3"/>
          <w:sz w:val="28"/>
          <w:szCs w:val="28"/>
        </w:rPr>
        <w:t>е</w:t>
      </w:r>
      <w:r w:rsidRPr="004B2410">
        <w:rPr>
          <w:rFonts w:ascii="Times New Roman" w:hAnsi="Times New Roman" w:cs="Times New Roman"/>
          <w:color w:val="000000"/>
          <w:sz w:val="28"/>
          <w:szCs w:val="28"/>
        </w:rPr>
        <w:t>р</w:t>
      </w:r>
      <w:r w:rsidRPr="004B2410">
        <w:rPr>
          <w:rFonts w:ascii="Times New Roman" w:hAnsi="Times New Roman" w:cs="Times New Roman"/>
          <w:color w:val="000000"/>
          <w:spacing w:val="2"/>
          <w:sz w:val="28"/>
          <w:szCs w:val="28"/>
        </w:rPr>
        <w:t>и</w:t>
      </w:r>
      <w:r w:rsidRPr="004B2410">
        <w:rPr>
          <w:rFonts w:ascii="Times New Roman" w:hAnsi="Times New Roman" w:cs="Times New Roman"/>
          <w:color w:val="000000"/>
          <w:sz w:val="28"/>
          <w:szCs w:val="28"/>
        </w:rPr>
        <w:t>а</w:t>
      </w:r>
      <w:r w:rsidRPr="004B2410">
        <w:rPr>
          <w:rFonts w:ascii="Times New Roman" w:hAnsi="Times New Roman" w:cs="Times New Roman"/>
          <w:color w:val="000000"/>
          <w:spacing w:val="-3"/>
          <w:sz w:val="28"/>
          <w:szCs w:val="28"/>
        </w:rPr>
        <w:t>л</w:t>
      </w:r>
      <w:r w:rsidRPr="004B2410">
        <w:rPr>
          <w:rFonts w:ascii="Times New Roman" w:hAnsi="Times New Roman" w:cs="Times New Roman"/>
          <w:color w:val="000000"/>
          <w:sz w:val="28"/>
          <w:szCs w:val="28"/>
        </w:rPr>
        <w:t>ы</w:t>
      </w:r>
      <w:r w:rsidRPr="004B2410">
        <w:rPr>
          <w:rFonts w:ascii="Times New Roman" w:hAnsi="Times New Roman" w:cs="Times New Roman"/>
          <w:color w:val="000000"/>
          <w:spacing w:val="3"/>
          <w:sz w:val="28"/>
          <w:szCs w:val="28"/>
        </w:rPr>
        <w:t xml:space="preserve"> </w:t>
      </w:r>
      <w:r w:rsidRPr="004B2410">
        <w:rPr>
          <w:rFonts w:ascii="Times New Roman" w:hAnsi="Times New Roman" w:cs="Times New Roman"/>
          <w:color w:val="000000"/>
          <w:sz w:val="28"/>
          <w:szCs w:val="28"/>
        </w:rPr>
        <w:t>С</w:t>
      </w:r>
      <w:r w:rsidRPr="004B2410">
        <w:rPr>
          <w:rFonts w:ascii="Times New Roman" w:hAnsi="Times New Roman" w:cs="Times New Roman"/>
          <w:color w:val="000000"/>
          <w:spacing w:val="-3"/>
          <w:sz w:val="28"/>
          <w:szCs w:val="28"/>
        </w:rPr>
        <w:t>М</w:t>
      </w:r>
      <w:r w:rsidRPr="004B2410">
        <w:rPr>
          <w:rFonts w:ascii="Times New Roman" w:hAnsi="Times New Roman" w:cs="Times New Roman"/>
          <w:color w:val="000000"/>
          <w:sz w:val="28"/>
          <w:szCs w:val="28"/>
        </w:rPr>
        <w:t>И</w:t>
      </w:r>
      <w:r w:rsidRPr="004B2410">
        <w:rPr>
          <w:rFonts w:ascii="Times New Roman" w:hAnsi="Times New Roman" w:cs="Times New Roman"/>
          <w:color w:val="000000"/>
          <w:spacing w:val="1"/>
          <w:sz w:val="28"/>
          <w:szCs w:val="28"/>
        </w:rPr>
        <w:t xml:space="preserve"> </w:t>
      </w:r>
      <w:r w:rsidRPr="00BE12D0">
        <w:rPr>
          <w:rFonts w:ascii="Times New Roman" w:hAnsi="Times New Roman" w:cs="Times New Roman"/>
          <w:b/>
          <w:color w:val="000000"/>
          <w:sz w:val="28"/>
          <w:szCs w:val="28"/>
        </w:rPr>
        <w:t>о</w:t>
      </w:r>
      <w:r w:rsidRPr="00BE12D0">
        <w:rPr>
          <w:rFonts w:ascii="Times New Roman" w:hAnsi="Times New Roman" w:cs="Times New Roman"/>
          <w:b/>
          <w:color w:val="000000"/>
          <w:spacing w:val="2"/>
          <w:sz w:val="28"/>
          <w:szCs w:val="28"/>
        </w:rPr>
        <w:t>б</w:t>
      </w:r>
      <w:r w:rsidRPr="00BE12D0">
        <w:rPr>
          <w:rFonts w:ascii="Times New Roman" w:hAnsi="Times New Roman" w:cs="Times New Roman"/>
          <w:b/>
          <w:color w:val="000000"/>
          <w:sz w:val="28"/>
          <w:szCs w:val="28"/>
        </w:rPr>
        <w:t>рабаты</w:t>
      </w:r>
      <w:r w:rsidRPr="00BE12D0">
        <w:rPr>
          <w:rFonts w:ascii="Times New Roman" w:hAnsi="Times New Roman" w:cs="Times New Roman"/>
          <w:b/>
          <w:color w:val="000000"/>
          <w:spacing w:val="-2"/>
          <w:sz w:val="28"/>
          <w:szCs w:val="28"/>
        </w:rPr>
        <w:t>вают</w:t>
      </w:r>
      <w:r w:rsidRPr="00BE12D0">
        <w:rPr>
          <w:rFonts w:ascii="Times New Roman" w:hAnsi="Times New Roman" w:cs="Times New Roman"/>
          <w:b/>
          <w:color w:val="000000"/>
          <w:sz w:val="28"/>
          <w:szCs w:val="28"/>
        </w:rPr>
        <w:t>ся</w:t>
      </w:r>
      <w:r w:rsidRPr="004B2410">
        <w:rPr>
          <w:rFonts w:ascii="Times New Roman" w:hAnsi="Times New Roman" w:cs="Times New Roman"/>
          <w:color w:val="000000"/>
          <w:spacing w:val="1"/>
          <w:sz w:val="28"/>
          <w:szCs w:val="28"/>
        </w:rPr>
        <w:t xml:space="preserve"> </w:t>
      </w:r>
      <w:r w:rsidRPr="004B2410">
        <w:rPr>
          <w:rFonts w:ascii="Times New Roman" w:hAnsi="Times New Roman" w:cs="Times New Roman"/>
          <w:color w:val="000000"/>
          <w:sz w:val="28"/>
          <w:szCs w:val="28"/>
        </w:rPr>
        <w:t>ответств</w:t>
      </w:r>
      <w:r w:rsidRPr="004B2410">
        <w:rPr>
          <w:rFonts w:ascii="Times New Roman" w:hAnsi="Times New Roman" w:cs="Times New Roman"/>
          <w:color w:val="000000"/>
          <w:spacing w:val="-3"/>
          <w:sz w:val="28"/>
          <w:szCs w:val="28"/>
        </w:rPr>
        <w:t>е</w:t>
      </w:r>
      <w:r w:rsidRPr="004B2410">
        <w:rPr>
          <w:rFonts w:ascii="Times New Roman" w:hAnsi="Times New Roman" w:cs="Times New Roman"/>
          <w:color w:val="000000"/>
          <w:sz w:val="28"/>
          <w:szCs w:val="28"/>
        </w:rPr>
        <w:t>нным</w:t>
      </w:r>
      <w:r w:rsidRPr="004B2410">
        <w:rPr>
          <w:rFonts w:ascii="Times New Roman" w:hAnsi="Times New Roman" w:cs="Times New Roman"/>
          <w:color w:val="000000"/>
          <w:spacing w:val="2"/>
          <w:sz w:val="28"/>
          <w:szCs w:val="28"/>
        </w:rPr>
        <w:t xml:space="preserve"> </w:t>
      </w:r>
      <w:r w:rsidRPr="004B2410">
        <w:rPr>
          <w:rFonts w:ascii="Times New Roman" w:hAnsi="Times New Roman" w:cs="Times New Roman"/>
          <w:color w:val="000000"/>
          <w:sz w:val="28"/>
          <w:szCs w:val="28"/>
        </w:rPr>
        <w:t>лицом</w:t>
      </w:r>
      <w:r>
        <w:rPr>
          <w:rFonts w:ascii="Times New Roman" w:hAnsi="Times New Roman" w:cs="Times New Roman"/>
          <w:color w:val="000000"/>
          <w:sz w:val="28"/>
          <w:szCs w:val="28"/>
        </w:rPr>
        <w:t xml:space="preserve"> службы конк</w:t>
      </w:r>
      <w:r>
        <w:rPr>
          <w:rFonts w:ascii="Times New Roman" w:hAnsi="Times New Roman" w:cs="Times New Roman"/>
          <w:color w:val="000000"/>
          <w:sz w:val="28"/>
          <w:szCs w:val="28"/>
        </w:rPr>
        <w:t>у</w:t>
      </w:r>
      <w:r>
        <w:rPr>
          <w:rFonts w:ascii="Times New Roman" w:hAnsi="Times New Roman" w:cs="Times New Roman"/>
          <w:color w:val="000000"/>
          <w:sz w:val="28"/>
          <w:szCs w:val="28"/>
        </w:rPr>
        <w:t>рентной разведки предприятия (организации),</w:t>
      </w:r>
      <w:r w:rsidRPr="004B2410">
        <w:rPr>
          <w:rFonts w:ascii="Times New Roman" w:hAnsi="Times New Roman" w:cs="Times New Roman"/>
          <w:color w:val="000000"/>
          <w:sz w:val="28"/>
          <w:szCs w:val="28"/>
        </w:rPr>
        <w:t xml:space="preserve"> </w:t>
      </w:r>
      <w:r w:rsidRPr="00BE12D0">
        <w:rPr>
          <w:rFonts w:ascii="Times New Roman" w:hAnsi="Times New Roman" w:cs="Times New Roman"/>
          <w:b/>
          <w:color w:val="000000"/>
          <w:sz w:val="28"/>
          <w:szCs w:val="28"/>
        </w:rPr>
        <w:t>со</w:t>
      </w:r>
      <w:r w:rsidRPr="00BE12D0">
        <w:rPr>
          <w:rFonts w:ascii="Times New Roman" w:hAnsi="Times New Roman" w:cs="Times New Roman"/>
          <w:b/>
          <w:color w:val="000000"/>
          <w:spacing w:val="2"/>
          <w:sz w:val="28"/>
          <w:szCs w:val="28"/>
        </w:rPr>
        <w:t>р</w:t>
      </w:r>
      <w:r w:rsidRPr="00BE12D0">
        <w:rPr>
          <w:rFonts w:ascii="Times New Roman" w:hAnsi="Times New Roman" w:cs="Times New Roman"/>
          <w:b/>
          <w:color w:val="000000"/>
          <w:sz w:val="28"/>
          <w:szCs w:val="28"/>
        </w:rPr>
        <w:t>т</w:t>
      </w:r>
      <w:r w:rsidRPr="00BE12D0">
        <w:rPr>
          <w:rFonts w:ascii="Times New Roman" w:hAnsi="Times New Roman" w:cs="Times New Roman"/>
          <w:b/>
          <w:color w:val="000000"/>
          <w:spacing w:val="-2"/>
          <w:sz w:val="28"/>
          <w:szCs w:val="28"/>
        </w:rPr>
        <w:t>и</w:t>
      </w:r>
      <w:r w:rsidRPr="00BE12D0">
        <w:rPr>
          <w:rFonts w:ascii="Times New Roman" w:hAnsi="Times New Roman" w:cs="Times New Roman"/>
          <w:b/>
          <w:color w:val="000000"/>
          <w:spacing w:val="-1"/>
          <w:sz w:val="28"/>
          <w:szCs w:val="28"/>
        </w:rPr>
        <w:t>руются</w:t>
      </w:r>
      <w:r w:rsidRPr="00BE12D0">
        <w:rPr>
          <w:rFonts w:ascii="Times New Roman" w:hAnsi="Times New Roman" w:cs="Times New Roman"/>
          <w:color w:val="000000"/>
          <w:sz w:val="28"/>
          <w:szCs w:val="28"/>
        </w:rPr>
        <w:t xml:space="preserve"> </w:t>
      </w:r>
      <w:r w:rsidRPr="004B2410">
        <w:rPr>
          <w:rFonts w:ascii="Times New Roman" w:hAnsi="Times New Roman" w:cs="Times New Roman"/>
          <w:color w:val="000000"/>
          <w:sz w:val="28"/>
          <w:szCs w:val="28"/>
        </w:rPr>
        <w:t>с</w:t>
      </w:r>
      <w:r w:rsidRPr="004B2410">
        <w:rPr>
          <w:rFonts w:ascii="Times New Roman" w:hAnsi="Times New Roman" w:cs="Times New Roman"/>
          <w:color w:val="000000"/>
          <w:spacing w:val="1"/>
          <w:sz w:val="28"/>
          <w:szCs w:val="28"/>
        </w:rPr>
        <w:t>о</w:t>
      </w:r>
      <w:r w:rsidRPr="004B2410">
        <w:rPr>
          <w:rFonts w:ascii="Times New Roman" w:hAnsi="Times New Roman" w:cs="Times New Roman"/>
          <w:color w:val="000000"/>
          <w:sz w:val="28"/>
          <w:szCs w:val="28"/>
        </w:rPr>
        <w:t>гла</w:t>
      </w:r>
      <w:r w:rsidRPr="004B2410">
        <w:rPr>
          <w:rFonts w:ascii="Times New Roman" w:hAnsi="Times New Roman" w:cs="Times New Roman"/>
          <w:color w:val="000000"/>
          <w:spacing w:val="-3"/>
          <w:sz w:val="28"/>
          <w:szCs w:val="28"/>
        </w:rPr>
        <w:t>с</w:t>
      </w:r>
      <w:r w:rsidRPr="004B2410">
        <w:rPr>
          <w:rFonts w:ascii="Times New Roman" w:hAnsi="Times New Roman" w:cs="Times New Roman"/>
          <w:color w:val="000000"/>
          <w:sz w:val="28"/>
          <w:szCs w:val="28"/>
        </w:rPr>
        <w:t>но р</w:t>
      </w:r>
      <w:r w:rsidRPr="004B2410">
        <w:rPr>
          <w:rFonts w:ascii="Times New Roman" w:hAnsi="Times New Roman" w:cs="Times New Roman"/>
          <w:color w:val="000000"/>
          <w:spacing w:val="1"/>
          <w:sz w:val="28"/>
          <w:szCs w:val="28"/>
        </w:rPr>
        <w:t>а</w:t>
      </w:r>
      <w:r w:rsidRPr="004B2410">
        <w:rPr>
          <w:rFonts w:ascii="Times New Roman" w:hAnsi="Times New Roman" w:cs="Times New Roman"/>
          <w:color w:val="000000"/>
          <w:spacing w:val="-3"/>
          <w:sz w:val="28"/>
          <w:szCs w:val="28"/>
        </w:rPr>
        <w:t>з</w:t>
      </w:r>
      <w:r w:rsidRPr="004B2410">
        <w:rPr>
          <w:rFonts w:ascii="Times New Roman" w:hAnsi="Times New Roman" w:cs="Times New Roman"/>
          <w:color w:val="000000"/>
          <w:sz w:val="28"/>
          <w:szCs w:val="28"/>
        </w:rPr>
        <w:t>р</w:t>
      </w:r>
      <w:r w:rsidRPr="004B2410">
        <w:rPr>
          <w:rFonts w:ascii="Times New Roman" w:hAnsi="Times New Roman" w:cs="Times New Roman"/>
          <w:color w:val="000000"/>
          <w:sz w:val="28"/>
          <w:szCs w:val="28"/>
        </w:rPr>
        <w:t>а</w:t>
      </w:r>
      <w:r w:rsidRPr="004B2410">
        <w:rPr>
          <w:rFonts w:ascii="Times New Roman" w:hAnsi="Times New Roman" w:cs="Times New Roman"/>
          <w:color w:val="000000"/>
          <w:sz w:val="28"/>
          <w:szCs w:val="28"/>
        </w:rPr>
        <w:t>бот</w:t>
      </w:r>
      <w:r w:rsidRPr="004B2410">
        <w:rPr>
          <w:rFonts w:ascii="Times New Roman" w:hAnsi="Times New Roman" w:cs="Times New Roman"/>
          <w:color w:val="000000"/>
          <w:spacing w:val="-1"/>
          <w:sz w:val="28"/>
          <w:szCs w:val="28"/>
        </w:rPr>
        <w:t>ан</w:t>
      </w:r>
      <w:r w:rsidRPr="004B2410">
        <w:rPr>
          <w:rFonts w:ascii="Times New Roman" w:hAnsi="Times New Roman" w:cs="Times New Roman"/>
          <w:color w:val="000000"/>
          <w:sz w:val="28"/>
          <w:szCs w:val="28"/>
        </w:rPr>
        <w:t>н</w:t>
      </w:r>
      <w:r w:rsidRPr="004B2410">
        <w:rPr>
          <w:rFonts w:ascii="Times New Roman" w:hAnsi="Times New Roman" w:cs="Times New Roman"/>
          <w:color w:val="000000"/>
          <w:spacing w:val="2"/>
          <w:sz w:val="28"/>
          <w:szCs w:val="28"/>
        </w:rPr>
        <w:t>о</w:t>
      </w:r>
      <w:r w:rsidRPr="004B2410">
        <w:rPr>
          <w:rFonts w:ascii="Times New Roman" w:hAnsi="Times New Roman" w:cs="Times New Roman"/>
          <w:color w:val="000000"/>
          <w:sz w:val="28"/>
          <w:szCs w:val="28"/>
        </w:rPr>
        <w:t>му</w:t>
      </w:r>
      <w:r w:rsidRPr="004B2410">
        <w:rPr>
          <w:rFonts w:ascii="Times New Roman" w:hAnsi="Times New Roman" w:cs="Times New Roman"/>
          <w:color w:val="000000"/>
          <w:spacing w:val="-4"/>
          <w:sz w:val="28"/>
          <w:szCs w:val="28"/>
        </w:rPr>
        <w:t xml:space="preserve"> </w:t>
      </w:r>
      <w:r w:rsidRPr="004B2410">
        <w:rPr>
          <w:rFonts w:ascii="Times New Roman" w:hAnsi="Times New Roman" w:cs="Times New Roman"/>
          <w:color w:val="000000"/>
          <w:sz w:val="28"/>
          <w:szCs w:val="28"/>
        </w:rPr>
        <w:t>класс</w:t>
      </w:r>
      <w:r w:rsidRPr="004B2410">
        <w:rPr>
          <w:rFonts w:ascii="Times New Roman" w:hAnsi="Times New Roman" w:cs="Times New Roman"/>
          <w:color w:val="000000"/>
          <w:spacing w:val="-2"/>
          <w:sz w:val="28"/>
          <w:szCs w:val="28"/>
        </w:rPr>
        <w:t>и</w:t>
      </w:r>
      <w:r w:rsidRPr="004B2410">
        <w:rPr>
          <w:rFonts w:ascii="Times New Roman" w:hAnsi="Times New Roman" w:cs="Times New Roman"/>
          <w:color w:val="000000"/>
          <w:sz w:val="28"/>
          <w:szCs w:val="28"/>
        </w:rPr>
        <w:t>ф</w:t>
      </w:r>
      <w:r w:rsidRPr="004B2410">
        <w:rPr>
          <w:rFonts w:ascii="Times New Roman" w:hAnsi="Times New Roman" w:cs="Times New Roman"/>
          <w:color w:val="000000"/>
          <w:spacing w:val="1"/>
          <w:sz w:val="28"/>
          <w:szCs w:val="28"/>
        </w:rPr>
        <w:t>и</w:t>
      </w:r>
      <w:r w:rsidRPr="004B2410">
        <w:rPr>
          <w:rFonts w:ascii="Times New Roman" w:hAnsi="Times New Roman" w:cs="Times New Roman"/>
          <w:color w:val="000000"/>
          <w:spacing w:val="-2"/>
          <w:sz w:val="28"/>
          <w:szCs w:val="28"/>
        </w:rPr>
        <w:t>к</w:t>
      </w:r>
      <w:r w:rsidRPr="004B2410">
        <w:rPr>
          <w:rFonts w:ascii="Times New Roman" w:hAnsi="Times New Roman" w:cs="Times New Roman"/>
          <w:color w:val="000000"/>
          <w:sz w:val="28"/>
          <w:szCs w:val="28"/>
        </w:rPr>
        <w:t>ат</w:t>
      </w:r>
      <w:r w:rsidRPr="004B2410">
        <w:rPr>
          <w:rFonts w:ascii="Times New Roman" w:hAnsi="Times New Roman" w:cs="Times New Roman"/>
          <w:color w:val="000000"/>
          <w:spacing w:val="-1"/>
          <w:sz w:val="28"/>
          <w:szCs w:val="28"/>
        </w:rPr>
        <w:t>о</w:t>
      </w:r>
      <w:r w:rsidRPr="004B2410">
        <w:rPr>
          <w:rFonts w:ascii="Times New Roman" w:hAnsi="Times New Roman" w:cs="Times New Roman"/>
          <w:color w:val="000000"/>
          <w:sz w:val="28"/>
          <w:szCs w:val="28"/>
        </w:rPr>
        <w:t>ру и</w:t>
      </w:r>
      <w:r w:rsidRPr="004B2410">
        <w:rPr>
          <w:rFonts w:ascii="Times New Roman" w:hAnsi="Times New Roman" w:cs="Times New Roman"/>
          <w:color w:val="000000"/>
          <w:spacing w:val="-2"/>
          <w:sz w:val="28"/>
          <w:szCs w:val="28"/>
        </w:rPr>
        <w:t xml:space="preserve"> </w:t>
      </w:r>
      <w:r w:rsidRPr="00BE12D0">
        <w:rPr>
          <w:rFonts w:ascii="Times New Roman" w:hAnsi="Times New Roman" w:cs="Times New Roman"/>
          <w:b/>
          <w:color w:val="000000"/>
          <w:spacing w:val="1"/>
          <w:sz w:val="28"/>
          <w:szCs w:val="28"/>
        </w:rPr>
        <w:t>х</w:t>
      </w:r>
      <w:r w:rsidRPr="00BE12D0">
        <w:rPr>
          <w:rFonts w:ascii="Times New Roman" w:hAnsi="Times New Roman" w:cs="Times New Roman"/>
          <w:b/>
          <w:color w:val="000000"/>
          <w:sz w:val="28"/>
          <w:szCs w:val="28"/>
        </w:rPr>
        <w:t>ра</w:t>
      </w:r>
      <w:r w:rsidRPr="00BE12D0">
        <w:rPr>
          <w:rFonts w:ascii="Times New Roman" w:hAnsi="Times New Roman" w:cs="Times New Roman"/>
          <w:b/>
          <w:color w:val="000000"/>
          <w:spacing w:val="-3"/>
          <w:sz w:val="28"/>
          <w:szCs w:val="28"/>
        </w:rPr>
        <w:t>нятся</w:t>
      </w:r>
      <w:r w:rsidRPr="004B241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Для</w:t>
      </w:r>
      <w:r>
        <w:rPr>
          <w:rFonts w:ascii="Times New Roman" w:hAnsi="Times New Roman" w:cs="Times New Roman"/>
          <w:color w:val="000000"/>
          <w:spacing w:val="38"/>
          <w:sz w:val="28"/>
          <w:szCs w:val="28"/>
        </w:rPr>
        <w:t xml:space="preserve"> </w:t>
      </w:r>
      <w:r>
        <w:rPr>
          <w:rFonts w:ascii="Times New Roman" w:hAnsi="Times New Roman" w:cs="Times New Roman"/>
          <w:color w:val="000000"/>
          <w:sz w:val="28"/>
          <w:szCs w:val="28"/>
        </w:rPr>
        <w:t>н</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ибол</w:t>
      </w:r>
      <w:r>
        <w:rPr>
          <w:rFonts w:ascii="Times New Roman" w:hAnsi="Times New Roman" w:cs="Times New Roman"/>
          <w:color w:val="000000"/>
          <w:spacing w:val="-2"/>
          <w:sz w:val="28"/>
          <w:szCs w:val="28"/>
        </w:rPr>
        <w:t>е</w:t>
      </w:r>
      <w:r>
        <w:rPr>
          <w:rFonts w:ascii="Times New Roman" w:hAnsi="Times New Roman" w:cs="Times New Roman"/>
          <w:color w:val="000000"/>
          <w:sz w:val="28"/>
          <w:szCs w:val="28"/>
        </w:rPr>
        <w:t xml:space="preserve">е </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д</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бно</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о</w:t>
      </w:r>
      <w:r>
        <w:rPr>
          <w:rFonts w:ascii="Times New Roman" w:hAnsi="Times New Roman" w:cs="Times New Roman"/>
          <w:color w:val="000000"/>
          <w:spacing w:val="15"/>
          <w:sz w:val="28"/>
          <w:szCs w:val="28"/>
        </w:rPr>
        <w:t xml:space="preserve"> </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с</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ользо</w:t>
      </w:r>
      <w:r>
        <w:rPr>
          <w:rFonts w:ascii="Times New Roman" w:hAnsi="Times New Roman" w:cs="Times New Roman"/>
          <w:color w:val="000000"/>
          <w:spacing w:val="-3"/>
          <w:sz w:val="28"/>
          <w:szCs w:val="28"/>
        </w:rPr>
        <w:t>в</w:t>
      </w:r>
      <w:r>
        <w:rPr>
          <w:rFonts w:ascii="Times New Roman" w:hAnsi="Times New Roman" w:cs="Times New Roman"/>
          <w:color w:val="000000"/>
          <w:sz w:val="28"/>
          <w:szCs w:val="28"/>
        </w:rPr>
        <w:t>а</w:t>
      </w:r>
      <w:r>
        <w:rPr>
          <w:rFonts w:ascii="Times New Roman" w:hAnsi="Times New Roman" w:cs="Times New Roman"/>
          <w:color w:val="000000"/>
          <w:sz w:val="28"/>
          <w:szCs w:val="28"/>
        </w:rPr>
        <w:t>ния</w:t>
      </w:r>
      <w:r>
        <w:rPr>
          <w:rFonts w:ascii="Times New Roman" w:hAnsi="Times New Roman" w:cs="Times New Roman"/>
          <w:color w:val="000000"/>
          <w:spacing w:val="14"/>
          <w:sz w:val="28"/>
          <w:szCs w:val="28"/>
        </w:rPr>
        <w:t xml:space="preserve"> </w:t>
      </w:r>
      <w:r>
        <w:rPr>
          <w:rFonts w:ascii="Times New Roman" w:hAnsi="Times New Roman" w:cs="Times New Roman"/>
          <w:color w:val="000000"/>
          <w:sz w:val="28"/>
          <w:szCs w:val="28"/>
        </w:rPr>
        <w:t>все</w:t>
      </w:r>
      <w:r>
        <w:rPr>
          <w:rFonts w:ascii="Times New Roman" w:hAnsi="Times New Roman" w:cs="Times New Roman"/>
          <w:color w:val="000000"/>
          <w:spacing w:val="11"/>
          <w:sz w:val="28"/>
          <w:szCs w:val="28"/>
        </w:rPr>
        <w:t xml:space="preserve"> </w:t>
      </w:r>
      <w:r>
        <w:rPr>
          <w:rFonts w:ascii="Times New Roman" w:hAnsi="Times New Roman" w:cs="Times New Roman"/>
          <w:color w:val="000000"/>
          <w:sz w:val="28"/>
          <w:szCs w:val="28"/>
        </w:rPr>
        <w:t>д</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нные</w:t>
      </w:r>
      <w:r>
        <w:rPr>
          <w:rFonts w:ascii="Times New Roman" w:hAnsi="Times New Roman" w:cs="Times New Roman"/>
          <w:color w:val="000000"/>
          <w:spacing w:val="15"/>
          <w:sz w:val="28"/>
          <w:szCs w:val="28"/>
        </w:rPr>
        <w:t xml:space="preserve"> </w:t>
      </w:r>
      <w:r>
        <w:rPr>
          <w:rFonts w:ascii="Times New Roman" w:hAnsi="Times New Roman" w:cs="Times New Roman"/>
          <w:color w:val="000000"/>
          <w:spacing w:val="-3"/>
          <w:sz w:val="28"/>
          <w:szCs w:val="28"/>
        </w:rPr>
        <w:t>з</w:t>
      </w:r>
      <w:r>
        <w:rPr>
          <w:rFonts w:ascii="Times New Roman" w:hAnsi="Times New Roman" w:cs="Times New Roman"/>
          <w:color w:val="000000"/>
          <w:sz w:val="28"/>
          <w:szCs w:val="28"/>
        </w:rPr>
        <w:t>а</w:t>
      </w:r>
      <w:r>
        <w:rPr>
          <w:rFonts w:ascii="Times New Roman" w:hAnsi="Times New Roman" w:cs="Times New Roman"/>
          <w:color w:val="000000"/>
          <w:spacing w:val="-1"/>
          <w:sz w:val="28"/>
          <w:szCs w:val="28"/>
        </w:rPr>
        <w:t>н</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сят</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я</w:t>
      </w:r>
      <w:r>
        <w:rPr>
          <w:rFonts w:ascii="Times New Roman" w:hAnsi="Times New Roman" w:cs="Times New Roman"/>
          <w:color w:val="000000"/>
          <w:spacing w:val="14"/>
          <w:sz w:val="28"/>
          <w:szCs w:val="28"/>
        </w:rPr>
        <w:t xml:space="preserve"> </w:t>
      </w:r>
      <w:r>
        <w:rPr>
          <w:rFonts w:ascii="Times New Roman" w:hAnsi="Times New Roman" w:cs="Times New Roman"/>
          <w:color w:val="000000"/>
          <w:sz w:val="28"/>
          <w:szCs w:val="28"/>
        </w:rPr>
        <w:t>в</w:t>
      </w:r>
      <w:r>
        <w:rPr>
          <w:rFonts w:ascii="Times New Roman" w:hAnsi="Times New Roman" w:cs="Times New Roman"/>
          <w:color w:val="000000"/>
          <w:spacing w:val="13"/>
          <w:sz w:val="28"/>
          <w:szCs w:val="28"/>
        </w:rPr>
        <w:t xml:space="preserve"> </w:t>
      </w:r>
      <w:r>
        <w:rPr>
          <w:rFonts w:ascii="Times New Roman" w:hAnsi="Times New Roman" w:cs="Times New Roman"/>
          <w:color w:val="000000"/>
          <w:spacing w:val="-2"/>
          <w:sz w:val="28"/>
          <w:szCs w:val="28"/>
        </w:rPr>
        <w:t>е</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и</w:t>
      </w:r>
      <w:r>
        <w:rPr>
          <w:rFonts w:ascii="Times New Roman" w:hAnsi="Times New Roman" w:cs="Times New Roman"/>
          <w:color w:val="000000"/>
          <w:spacing w:val="2"/>
          <w:sz w:val="28"/>
          <w:szCs w:val="28"/>
        </w:rPr>
        <w:t>н</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ю</w:t>
      </w:r>
      <w:r>
        <w:rPr>
          <w:rFonts w:ascii="Times New Roman" w:hAnsi="Times New Roman" w:cs="Times New Roman"/>
          <w:color w:val="000000"/>
          <w:spacing w:val="13"/>
          <w:sz w:val="28"/>
          <w:szCs w:val="28"/>
        </w:rPr>
        <w:t xml:space="preserve"> </w:t>
      </w:r>
      <w:r>
        <w:rPr>
          <w:rFonts w:ascii="Times New Roman" w:hAnsi="Times New Roman" w:cs="Times New Roman"/>
          <w:color w:val="000000"/>
          <w:sz w:val="28"/>
          <w:szCs w:val="28"/>
        </w:rPr>
        <w:t>ба</w:t>
      </w:r>
      <w:r>
        <w:rPr>
          <w:rFonts w:ascii="Times New Roman" w:hAnsi="Times New Roman" w:cs="Times New Roman"/>
          <w:color w:val="000000"/>
          <w:spacing w:val="-2"/>
          <w:sz w:val="28"/>
          <w:szCs w:val="28"/>
        </w:rPr>
        <w:t>з</w:t>
      </w:r>
      <w:r>
        <w:rPr>
          <w:rFonts w:ascii="Times New Roman" w:hAnsi="Times New Roman" w:cs="Times New Roman"/>
          <w:color w:val="000000"/>
          <w:sz w:val="28"/>
          <w:szCs w:val="28"/>
        </w:rPr>
        <w:t>у</w:t>
      </w:r>
      <w:r>
        <w:rPr>
          <w:rFonts w:ascii="Times New Roman" w:hAnsi="Times New Roman" w:cs="Times New Roman"/>
          <w:color w:val="000000"/>
          <w:spacing w:val="10"/>
          <w:sz w:val="28"/>
          <w:szCs w:val="28"/>
        </w:rPr>
        <w:t xml:space="preserve"> </w:t>
      </w:r>
      <w:r>
        <w:rPr>
          <w:rFonts w:ascii="Times New Roman" w:hAnsi="Times New Roman" w:cs="Times New Roman"/>
          <w:color w:val="000000"/>
          <w:sz w:val="28"/>
          <w:szCs w:val="28"/>
        </w:rPr>
        <w:t>да</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ных</w:t>
      </w:r>
      <w:r>
        <w:rPr>
          <w:rFonts w:ascii="Times New Roman" w:hAnsi="Times New Roman" w:cs="Times New Roman"/>
          <w:color w:val="000000"/>
          <w:spacing w:val="15"/>
          <w:sz w:val="28"/>
          <w:szCs w:val="28"/>
        </w:rPr>
        <w:t xml:space="preserve"> </w:t>
      </w:r>
      <w:r>
        <w:rPr>
          <w:rFonts w:ascii="Times New Roman" w:hAnsi="Times New Roman" w:cs="Times New Roman"/>
          <w:color w:val="000000"/>
          <w:spacing w:val="-2"/>
          <w:sz w:val="28"/>
          <w:szCs w:val="28"/>
        </w:rPr>
        <w:t>(</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нте</w:t>
      </w:r>
      <w:r>
        <w:rPr>
          <w:rFonts w:ascii="Times New Roman" w:hAnsi="Times New Roman" w:cs="Times New Roman"/>
          <w:color w:val="000000"/>
          <w:spacing w:val="-2"/>
          <w:sz w:val="28"/>
          <w:szCs w:val="28"/>
        </w:rPr>
        <w:t>г</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ир</w:t>
      </w:r>
      <w:r>
        <w:rPr>
          <w:rFonts w:ascii="Times New Roman" w:hAnsi="Times New Roman" w:cs="Times New Roman"/>
          <w:color w:val="000000"/>
          <w:spacing w:val="2"/>
          <w:sz w:val="28"/>
          <w:szCs w:val="28"/>
        </w:rPr>
        <w:t>о</w:t>
      </w:r>
      <w:r>
        <w:rPr>
          <w:rFonts w:ascii="Times New Roman" w:hAnsi="Times New Roman" w:cs="Times New Roman"/>
          <w:color w:val="000000"/>
          <w:sz w:val="28"/>
          <w:szCs w:val="28"/>
        </w:rPr>
        <w:t>в</w:t>
      </w:r>
      <w:r>
        <w:rPr>
          <w:rFonts w:ascii="Times New Roman" w:hAnsi="Times New Roman" w:cs="Times New Roman"/>
          <w:color w:val="000000"/>
          <w:spacing w:val="-3"/>
          <w:sz w:val="28"/>
          <w:szCs w:val="28"/>
        </w:rPr>
        <w:t>а</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ный</w:t>
      </w:r>
      <w:r>
        <w:rPr>
          <w:rFonts w:ascii="Times New Roman" w:hAnsi="Times New Roman" w:cs="Times New Roman"/>
          <w:color w:val="000000"/>
          <w:spacing w:val="2"/>
          <w:sz w:val="28"/>
          <w:szCs w:val="28"/>
        </w:rPr>
        <w:t xml:space="preserve"> </w:t>
      </w:r>
      <w:r>
        <w:rPr>
          <w:rFonts w:ascii="Times New Roman" w:hAnsi="Times New Roman" w:cs="Times New Roman"/>
          <w:color w:val="000000"/>
          <w:sz w:val="28"/>
          <w:szCs w:val="28"/>
        </w:rPr>
        <w:t>б</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нк</w:t>
      </w:r>
      <w:r>
        <w:rPr>
          <w:rFonts w:ascii="Times New Roman" w:hAnsi="Times New Roman" w:cs="Times New Roman"/>
          <w:color w:val="000000"/>
          <w:spacing w:val="3"/>
          <w:sz w:val="28"/>
          <w:szCs w:val="28"/>
        </w:rPr>
        <w:t xml:space="preserve"> </w:t>
      </w:r>
      <w:r>
        <w:rPr>
          <w:rFonts w:ascii="Times New Roman" w:hAnsi="Times New Roman" w:cs="Times New Roman"/>
          <w:color w:val="000000"/>
          <w:sz w:val="28"/>
          <w:szCs w:val="28"/>
        </w:rPr>
        <w:t>д</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нны</w:t>
      </w:r>
      <w:r>
        <w:rPr>
          <w:rFonts w:ascii="Times New Roman" w:hAnsi="Times New Roman" w:cs="Times New Roman"/>
          <w:color w:val="000000"/>
          <w:spacing w:val="2"/>
          <w:sz w:val="28"/>
          <w:szCs w:val="28"/>
        </w:rPr>
        <w:t>х</w:t>
      </w:r>
      <w:r>
        <w:rPr>
          <w:rFonts w:ascii="Times New Roman" w:hAnsi="Times New Roman" w:cs="Times New Roman"/>
          <w:color w:val="000000"/>
          <w:sz w:val="28"/>
          <w:szCs w:val="28"/>
        </w:rPr>
        <w:t>).</w:t>
      </w:r>
    </w:p>
    <w:p w:rsidR="00D21F74" w:rsidRDefault="00D21F74" w:rsidP="00D21F74">
      <w:pPr>
        <w:widowControl w:val="0"/>
        <w:autoSpaceDE w:val="0"/>
        <w:autoSpaceDN w:val="0"/>
        <w:adjustRightInd w:val="0"/>
        <w:spacing w:after="0" w:line="240" w:lineRule="auto"/>
        <w:ind w:right="-20" w:firstLine="426"/>
        <w:rPr>
          <w:rFonts w:ascii="Times New Roman" w:hAnsi="Times New Roman" w:cs="Times New Roman"/>
          <w:color w:val="000000"/>
          <w:sz w:val="28"/>
          <w:szCs w:val="28"/>
        </w:rPr>
      </w:pPr>
      <w:r w:rsidRPr="00E305BC">
        <w:rPr>
          <w:rFonts w:ascii="Times New Roman" w:hAnsi="Times New Roman" w:cs="Times New Roman"/>
          <w:b/>
          <w:color w:val="000000"/>
          <w:sz w:val="28"/>
          <w:szCs w:val="28"/>
        </w:rPr>
        <w:t xml:space="preserve">По </w:t>
      </w:r>
      <w:r w:rsidRPr="00E305BC">
        <w:rPr>
          <w:rFonts w:ascii="Times New Roman" w:hAnsi="Times New Roman" w:cs="Times New Roman"/>
          <w:b/>
          <w:color w:val="000000"/>
          <w:spacing w:val="1"/>
          <w:sz w:val="28"/>
          <w:szCs w:val="28"/>
        </w:rPr>
        <w:t>н</w:t>
      </w:r>
      <w:r w:rsidRPr="00E305BC">
        <w:rPr>
          <w:rFonts w:ascii="Times New Roman" w:hAnsi="Times New Roman" w:cs="Times New Roman"/>
          <w:b/>
          <w:color w:val="000000"/>
          <w:spacing w:val="-2"/>
          <w:sz w:val="28"/>
          <w:szCs w:val="28"/>
        </w:rPr>
        <w:t>а</w:t>
      </w:r>
      <w:r w:rsidRPr="00E305BC">
        <w:rPr>
          <w:rFonts w:ascii="Times New Roman" w:hAnsi="Times New Roman" w:cs="Times New Roman"/>
          <w:b/>
          <w:color w:val="000000"/>
          <w:spacing w:val="-1"/>
          <w:sz w:val="28"/>
          <w:szCs w:val="28"/>
        </w:rPr>
        <w:t>п</w:t>
      </w:r>
      <w:r w:rsidRPr="00E305BC">
        <w:rPr>
          <w:rFonts w:ascii="Times New Roman" w:hAnsi="Times New Roman" w:cs="Times New Roman"/>
          <w:b/>
          <w:color w:val="000000"/>
          <w:spacing w:val="1"/>
          <w:sz w:val="28"/>
          <w:szCs w:val="28"/>
        </w:rPr>
        <w:t>р</w:t>
      </w:r>
      <w:r w:rsidRPr="00E305BC">
        <w:rPr>
          <w:rFonts w:ascii="Times New Roman" w:hAnsi="Times New Roman" w:cs="Times New Roman"/>
          <w:b/>
          <w:color w:val="000000"/>
          <w:sz w:val="28"/>
          <w:szCs w:val="28"/>
        </w:rPr>
        <w:t>ав</w:t>
      </w:r>
      <w:r w:rsidRPr="00E305BC">
        <w:rPr>
          <w:rFonts w:ascii="Times New Roman" w:hAnsi="Times New Roman" w:cs="Times New Roman"/>
          <w:b/>
          <w:color w:val="000000"/>
          <w:spacing w:val="-1"/>
          <w:sz w:val="28"/>
          <w:szCs w:val="28"/>
        </w:rPr>
        <w:t>л</w:t>
      </w:r>
      <w:r w:rsidRPr="00E305BC">
        <w:rPr>
          <w:rFonts w:ascii="Times New Roman" w:hAnsi="Times New Roman" w:cs="Times New Roman"/>
          <w:b/>
          <w:color w:val="000000"/>
          <w:sz w:val="28"/>
          <w:szCs w:val="28"/>
        </w:rPr>
        <w:t>е</w:t>
      </w:r>
      <w:r w:rsidRPr="00E305BC">
        <w:rPr>
          <w:rFonts w:ascii="Times New Roman" w:hAnsi="Times New Roman" w:cs="Times New Roman"/>
          <w:b/>
          <w:color w:val="000000"/>
          <w:spacing w:val="-1"/>
          <w:sz w:val="28"/>
          <w:szCs w:val="28"/>
        </w:rPr>
        <w:t>н</w:t>
      </w:r>
      <w:r w:rsidRPr="00E305BC">
        <w:rPr>
          <w:rFonts w:ascii="Times New Roman" w:hAnsi="Times New Roman" w:cs="Times New Roman"/>
          <w:b/>
          <w:color w:val="000000"/>
          <w:sz w:val="28"/>
          <w:szCs w:val="28"/>
        </w:rPr>
        <w:t>н</w:t>
      </w:r>
      <w:r w:rsidRPr="00E305BC">
        <w:rPr>
          <w:rFonts w:ascii="Times New Roman" w:hAnsi="Times New Roman" w:cs="Times New Roman"/>
          <w:b/>
          <w:color w:val="000000"/>
          <w:spacing w:val="2"/>
          <w:sz w:val="28"/>
          <w:szCs w:val="28"/>
        </w:rPr>
        <w:t>о</w:t>
      </w:r>
      <w:r w:rsidRPr="00E305BC">
        <w:rPr>
          <w:rFonts w:ascii="Times New Roman" w:hAnsi="Times New Roman" w:cs="Times New Roman"/>
          <w:b/>
          <w:color w:val="000000"/>
          <w:sz w:val="28"/>
          <w:szCs w:val="28"/>
        </w:rPr>
        <w:t>с</w:t>
      </w:r>
      <w:r w:rsidRPr="00E305BC">
        <w:rPr>
          <w:rFonts w:ascii="Times New Roman" w:hAnsi="Times New Roman" w:cs="Times New Roman"/>
          <w:b/>
          <w:color w:val="000000"/>
          <w:spacing w:val="-3"/>
          <w:sz w:val="28"/>
          <w:szCs w:val="28"/>
        </w:rPr>
        <w:t>т</w:t>
      </w:r>
      <w:r w:rsidRPr="00E305BC">
        <w:rPr>
          <w:rFonts w:ascii="Times New Roman" w:hAnsi="Times New Roman" w:cs="Times New Roman"/>
          <w:b/>
          <w:color w:val="000000"/>
          <w:sz w:val="28"/>
          <w:szCs w:val="28"/>
        </w:rPr>
        <w:t>и</w:t>
      </w:r>
      <w:r>
        <w:rPr>
          <w:rFonts w:ascii="Times New Roman" w:hAnsi="Times New Roman" w:cs="Times New Roman"/>
          <w:color w:val="000000"/>
          <w:sz w:val="28"/>
          <w:szCs w:val="28"/>
        </w:rPr>
        <w:t xml:space="preserve"> стат</w:t>
      </w:r>
      <w:r>
        <w:rPr>
          <w:rFonts w:ascii="Times New Roman" w:hAnsi="Times New Roman" w:cs="Times New Roman"/>
          <w:color w:val="000000"/>
          <w:spacing w:val="-3"/>
          <w:sz w:val="28"/>
          <w:szCs w:val="28"/>
        </w:rPr>
        <w:t>ь</w:t>
      </w:r>
      <w:r>
        <w:rPr>
          <w:rFonts w:ascii="Times New Roman" w:hAnsi="Times New Roman" w:cs="Times New Roman"/>
          <w:color w:val="000000"/>
          <w:sz w:val="28"/>
          <w:szCs w:val="28"/>
        </w:rPr>
        <w:t xml:space="preserve">и в </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МИ</w:t>
      </w:r>
      <w:r>
        <w:rPr>
          <w:rFonts w:ascii="Times New Roman" w:hAnsi="Times New Roman" w:cs="Times New Roman"/>
          <w:color w:val="000000"/>
          <w:spacing w:val="-2"/>
          <w:sz w:val="28"/>
          <w:szCs w:val="28"/>
        </w:rPr>
        <w:t xml:space="preserve"> </w:t>
      </w:r>
      <w:r>
        <w:rPr>
          <w:rFonts w:ascii="Times New Roman" w:hAnsi="Times New Roman" w:cs="Times New Roman"/>
          <w:color w:val="000000"/>
          <w:sz w:val="28"/>
          <w:szCs w:val="28"/>
        </w:rPr>
        <w:t>можно</w:t>
      </w:r>
      <w:r>
        <w:rPr>
          <w:rFonts w:ascii="Times New Roman" w:hAnsi="Times New Roman" w:cs="Times New Roman"/>
          <w:color w:val="000000"/>
          <w:spacing w:val="-2"/>
          <w:sz w:val="28"/>
          <w:szCs w:val="28"/>
        </w:rPr>
        <w:t xml:space="preserve"> </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а</w:t>
      </w:r>
      <w:r>
        <w:rPr>
          <w:rFonts w:ascii="Times New Roman" w:hAnsi="Times New Roman" w:cs="Times New Roman"/>
          <w:color w:val="000000"/>
          <w:spacing w:val="-3"/>
          <w:sz w:val="28"/>
          <w:szCs w:val="28"/>
        </w:rPr>
        <w:t>з</w:t>
      </w:r>
      <w:r>
        <w:rPr>
          <w:rFonts w:ascii="Times New Roman" w:hAnsi="Times New Roman" w:cs="Times New Roman"/>
          <w:color w:val="000000"/>
          <w:sz w:val="28"/>
          <w:szCs w:val="28"/>
        </w:rPr>
        <w:t>дел</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ть на:</w:t>
      </w:r>
    </w:p>
    <w:p w:rsidR="00D21F74" w:rsidRPr="00D21F74" w:rsidRDefault="00D21F74" w:rsidP="00253B71">
      <w:pPr>
        <w:pStyle w:val="a3"/>
        <w:widowControl w:val="0"/>
        <w:numPr>
          <w:ilvl w:val="0"/>
          <w:numId w:val="78"/>
        </w:numPr>
        <w:autoSpaceDE w:val="0"/>
        <w:autoSpaceDN w:val="0"/>
        <w:adjustRightInd w:val="0"/>
        <w:spacing w:after="0" w:line="240" w:lineRule="auto"/>
        <w:ind w:left="426" w:right="-20" w:firstLine="0"/>
        <w:rPr>
          <w:rFonts w:ascii="Times New Roman" w:hAnsi="Times New Roman" w:cs="Times New Roman"/>
          <w:color w:val="000000"/>
          <w:sz w:val="28"/>
          <w:szCs w:val="28"/>
        </w:rPr>
      </w:pPr>
      <w:r w:rsidRPr="00D21F74">
        <w:rPr>
          <w:rFonts w:ascii="Times New Roman" w:hAnsi="Times New Roman" w:cs="Times New Roman"/>
          <w:color w:val="000000"/>
          <w:sz w:val="28"/>
          <w:szCs w:val="28"/>
        </w:rPr>
        <w:t>обз</w:t>
      </w:r>
      <w:r w:rsidRPr="00D21F74">
        <w:rPr>
          <w:rFonts w:ascii="Times New Roman" w:hAnsi="Times New Roman" w:cs="Times New Roman"/>
          <w:color w:val="000000"/>
          <w:spacing w:val="-2"/>
          <w:sz w:val="28"/>
          <w:szCs w:val="28"/>
        </w:rPr>
        <w:t>о</w:t>
      </w:r>
      <w:r w:rsidRPr="00D21F74">
        <w:rPr>
          <w:rFonts w:ascii="Times New Roman" w:hAnsi="Times New Roman" w:cs="Times New Roman"/>
          <w:color w:val="000000"/>
          <w:sz w:val="28"/>
          <w:szCs w:val="28"/>
        </w:rPr>
        <w:t>рн</w:t>
      </w:r>
      <w:r w:rsidRPr="00D21F74">
        <w:rPr>
          <w:rFonts w:ascii="Times New Roman" w:hAnsi="Times New Roman" w:cs="Times New Roman"/>
          <w:color w:val="000000"/>
          <w:spacing w:val="-2"/>
          <w:sz w:val="28"/>
          <w:szCs w:val="28"/>
        </w:rPr>
        <w:t>ы</w:t>
      </w:r>
      <w:r w:rsidRPr="00D21F74">
        <w:rPr>
          <w:rFonts w:ascii="Times New Roman" w:hAnsi="Times New Roman" w:cs="Times New Roman"/>
          <w:color w:val="000000"/>
          <w:sz w:val="28"/>
          <w:szCs w:val="28"/>
        </w:rPr>
        <w:t>е;</w:t>
      </w:r>
    </w:p>
    <w:p w:rsidR="00D21F74" w:rsidRPr="00D21F74" w:rsidRDefault="00D21F74" w:rsidP="00253B71">
      <w:pPr>
        <w:pStyle w:val="a3"/>
        <w:widowControl w:val="0"/>
        <w:numPr>
          <w:ilvl w:val="0"/>
          <w:numId w:val="78"/>
        </w:numPr>
        <w:autoSpaceDE w:val="0"/>
        <w:autoSpaceDN w:val="0"/>
        <w:adjustRightInd w:val="0"/>
        <w:spacing w:after="0" w:line="240" w:lineRule="auto"/>
        <w:ind w:left="426" w:right="-20" w:firstLine="0"/>
        <w:rPr>
          <w:rFonts w:ascii="Times New Roman" w:hAnsi="Times New Roman" w:cs="Times New Roman"/>
          <w:color w:val="000000"/>
          <w:sz w:val="28"/>
          <w:szCs w:val="28"/>
        </w:rPr>
      </w:pPr>
      <w:r w:rsidRPr="00D21F74">
        <w:rPr>
          <w:rFonts w:ascii="Times New Roman" w:hAnsi="Times New Roman" w:cs="Times New Roman"/>
          <w:color w:val="000000"/>
          <w:sz w:val="28"/>
          <w:szCs w:val="28"/>
        </w:rPr>
        <w:t>д</w:t>
      </w:r>
      <w:r w:rsidRPr="00D21F74">
        <w:rPr>
          <w:rFonts w:ascii="Times New Roman" w:hAnsi="Times New Roman" w:cs="Times New Roman"/>
          <w:color w:val="000000"/>
          <w:spacing w:val="2"/>
          <w:sz w:val="28"/>
          <w:szCs w:val="28"/>
        </w:rPr>
        <w:t>и</w:t>
      </w:r>
      <w:r w:rsidRPr="00D21F74">
        <w:rPr>
          <w:rFonts w:ascii="Times New Roman" w:hAnsi="Times New Roman" w:cs="Times New Roman"/>
          <w:color w:val="000000"/>
          <w:spacing w:val="-2"/>
          <w:sz w:val="28"/>
          <w:szCs w:val="28"/>
        </w:rPr>
        <w:t>с</w:t>
      </w:r>
      <w:r w:rsidRPr="00D21F74">
        <w:rPr>
          <w:rFonts w:ascii="Times New Roman" w:hAnsi="Times New Roman" w:cs="Times New Roman"/>
          <w:color w:val="000000"/>
          <w:sz w:val="28"/>
          <w:szCs w:val="28"/>
        </w:rPr>
        <w:t>кре</w:t>
      </w:r>
      <w:r w:rsidRPr="00D21F74">
        <w:rPr>
          <w:rFonts w:ascii="Times New Roman" w:hAnsi="Times New Roman" w:cs="Times New Roman"/>
          <w:color w:val="000000"/>
          <w:spacing w:val="-2"/>
          <w:sz w:val="28"/>
          <w:szCs w:val="28"/>
        </w:rPr>
        <w:t>д</w:t>
      </w:r>
      <w:r w:rsidRPr="00D21F74">
        <w:rPr>
          <w:rFonts w:ascii="Times New Roman" w:hAnsi="Times New Roman" w:cs="Times New Roman"/>
          <w:color w:val="000000"/>
          <w:sz w:val="28"/>
          <w:szCs w:val="28"/>
        </w:rPr>
        <w:t>итир</w:t>
      </w:r>
      <w:r w:rsidRPr="00D21F74">
        <w:rPr>
          <w:rFonts w:ascii="Times New Roman" w:hAnsi="Times New Roman" w:cs="Times New Roman"/>
          <w:color w:val="000000"/>
          <w:spacing w:val="-3"/>
          <w:sz w:val="28"/>
          <w:szCs w:val="28"/>
        </w:rPr>
        <w:t>у</w:t>
      </w:r>
      <w:r w:rsidRPr="00D21F74">
        <w:rPr>
          <w:rFonts w:ascii="Times New Roman" w:hAnsi="Times New Roman" w:cs="Times New Roman"/>
          <w:color w:val="000000"/>
          <w:sz w:val="28"/>
          <w:szCs w:val="28"/>
        </w:rPr>
        <w:t>ющие;</w:t>
      </w:r>
    </w:p>
    <w:p w:rsidR="00D21F74" w:rsidRPr="00D21F74" w:rsidRDefault="00D21F74" w:rsidP="00253B71">
      <w:pPr>
        <w:pStyle w:val="a3"/>
        <w:widowControl w:val="0"/>
        <w:numPr>
          <w:ilvl w:val="0"/>
          <w:numId w:val="78"/>
        </w:numPr>
        <w:autoSpaceDE w:val="0"/>
        <w:autoSpaceDN w:val="0"/>
        <w:adjustRightInd w:val="0"/>
        <w:spacing w:after="0" w:line="240" w:lineRule="auto"/>
        <w:ind w:left="426" w:right="-20" w:firstLine="0"/>
        <w:rPr>
          <w:rFonts w:ascii="Times New Roman" w:hAnsi="Times New Roman" w:cs="Times New Roman"/>
          <w:color w:val="000000"/>
          <w:sz w:val="28"/>
          <w:szCs w:val="28"/>
        </w:rPr>
      </w:pPr>
      <w:r w:rsidRPr="00D21F74">
        <w:rPr>
          <w:rFonts w:ascii="Times New Roman" w:hAnsi="Times New Roman" w:cs="Times New Roman"/>
          <w:color w:val="000000"/>
          <w:sz w:val="28"/>
          <w:szCs w:val="28"/>
        </w:rPr>
        <w:t>р</w:t>
      </w:r>
      <w:r w:rsidRPr="00D21F74">
        <w:rPr>
          <w:rFonts w:ascii="Times New Roman" w:hAnsi="Times New Roman" w:cs="Times New Roman"/>
          <w:color w:val="000000"/>
          <w:spacing w:val="1"/>
          <w:sz w:val="28"/>
          <w:szCs w:val="28"/>
        </w:rPr>
        <w:t>е</w:t>
      </w:r>
      <w:r w:rsidRPr="00D21F74">
        <w:rPr>
          <w:rFonts w:ascii="Times New Roman" w:hAnsi="Times New Roman" w:cs="Times New Roman"/>
          <w:color w:val="000000"/>
          <w:sz w:val="28"/>
          <w:szCs w:val="28"/>
        </w:rPr>
        <w:t>кла</w:t>
      </w:r>
      <w:r w:rsidRPr="00D21F74">
        <w:rPr>
          <w:rFonts w:ascii="Times New Roman" w:hAnsi="Times New Roman" w:cs="Times New Roman"/>
          <w:color w:val="000000"/>
          <w:spacing w:val="-3"/>
          <w:sz w:val="28"/>
          <w:szCs w:val="28"/>
        </w:rPr>
        <w:t>м</w:t>
      </w:r>
      <w:r w:rsidRPr="00D21F74">
        <w:rPr>
          <w:rFonts w:ascii="Times New Roman" w:hAnsi="Times New Roman" w:cs="Times New Roman"/>
          <w:color w:val="000000"/>
          <w:spacing w:val="-1"/>
          <w:sz w:val="28"/>
          <w:szCs w:val="28"/>
        </w:rPr>
        <w:t>н</w:t>
      </w:r>
      <w:r w:rsidRPr="00D21F74">
        <w:rPr>
          <w:rFonts w:ascii="Times New Roman" w:hAnsi="Times New Roman" w:cs="Times New Roman"/>
          <w:color w:val="000000"/>
          <w:sz w:val="28"/>
          <w:szCs w:val="28"/>
        </w:rPr>
        <w:t>ые;</w:t>
      </w:r>
    </w:p>
    <w:p w:rsidR="00D21F74" w:rsidRPr="00D21F74" w:rsidRDefault="00D21F74" w:rsidP="00253B71">
      <w:pPr>
        <w:pStyle w:val="a3"/>
        <w:widowControl w:val="0"/>
        <w:numPr>
          <w:ilvl w:val="0"/>
          <w:numId w:val="78"/>
        </w:numPr>
        <w:autoSpaceDE w:val="0"/>
        <w:autoSpaceDN w:val="0"/>
        <w:adjustRightInd w:val="0"/>
        <w:spacing w:after="0" w:line="240" w:lineRule="auto"/>
        <w:ind w:left="426" w:right="-20" w:firstLine="0"/>
        <w:rPr>
          <w:rFonts w:ascii="Times New Roman" w:hAnsi="Times New Roman" w:cs="Times New Roman"/>
          <w:color w:val="000000"/>
          <w:sz w:val="28"/>
          <w:szCs w:val="28"/>
        </w:rPr>
      </w:pPr>
      <w:r w:rsidRPr="00D21F74">
        <w:rPr>
          <w:rFonts w:ascii="Times New Roman" w:hAnsi="Times New Roman" w:cs="Times New Roman"/>
          <w:color w:val="000000"/>
          <w:sz w:val="28"/>
          <w:szCs w:val="28"/>
        </w:rPr>
        <w:t>разгл</w:t>
      </w:r>
      <w:r w:rsidRPr="00D21F74">
        <w:rPr>
          <w:rFonts w:ascii="Times New Roman" w:hAnsi="Times New Roman" w:cs="Times New Roman"/>
          <w:color w:val="000000"/>
          <w:spacing w:val="-3"/>
          <w:sz w:val="28"/>
          <w:szCs w:val="28"/>
        </w:rPr>
        <w:t>а</w:t>
      </w:r>
      <w:r w:rsidRPr="00D21F74">
        <w:rPr>
          <w:rFonts w:ascii="Times New Roman" w:hAnsi="Times New Roman" w:cs="Times New Roman"/>
          <w:color w:val="000000"/>
          <w:sz w:val="28"/>
          <w:szCs w:val="28"/>
        </w:rPr>
        <w:t>шаю</w:t>
      </w:r>
      <w:r w:rsidRPr="00D21F74">
        <w:rPr>
          <w:rFonts w:ascii="Times New Roman" w:hAnsi="Times New Roman" w:cs="Times New Roman"/>
          <w:color w:val="000000"/>
          <w:spacing w:val="-4"/>
          <w:sz w:val="28"/>
          <w:szCs w:val="28"/>
        </w:rPr>
        <w:t>щ</w:t>
      </w:r>
      <w:r w:rsidRPr="00D21F74">
        <w:rPr>
          <w:rFonts w:ascii="Times New Roman" w:hAnsi="Times New Roman" w:cs="Times New Roman"/>
          <w:color w:val="000000"/>
          <w:sz w:val="28"/>
          <w:szCs w:val="28"/>
        </w:rPr>
        <w:t xml:space="preserve">ие </w:t>
      </w:r>
      <w:r w:rsidRPr="00D21F74">
        <w:rPr>
          <w:rFonts w:ascii="Times New Roman" w:hAnsi="Times New Roman" w:cs="Times New Roman"/>
          <w:color w:val="000000"/>
          <w:spacing w:val="-2"/>
          <w:sz w:val="28"/>
          <w:szCs w:val="28"/>
        </w:rPr>
        <w:t>к</w:t>
      </w:r>
      <w:r w:rsidRPr="00D21F74">
        <w:rPr>
          <w:rFonts w:ascii="Times New Roman" w:hAnsi="Times New Roman" w:cs="Times New Roman"/>
          <w:color w:val="000000"/>
          <w:spacing w:val="1"/>
          <w:sz w:val="28"/>
          <w:szCs w:val="28"/>
        </w:rPr>
        <w:t>о</w:t>
      </w:r>
      <w:r w:rsidRPr="00D21F74">
        <w:rPr>
          <w:rFonts w:ascii="Times New Roman" w:hAnsi="Times New Roman" w:cs="Times New Roman"/>
          <w:color w:val="000000"/>
          <w:sz w:val="28"/>
          <w:szCs w:val="28"/>
        </w:rPr>
        <w:t>мм</w:t>
      </w:r>
      <w:r w:rsidRPr="00D21F74">
        <w:rPr>
          <w:rFonts w:ascii="Times New Roman" w:hAnsi="Times New Roman" w:cs="Times New Roman"/>
          <w:color w:val="000000"/>
          <w:spacing w:val="-3"/>
          <w:sz w:val="28"/>
          <w:szCs w:val="28"/>
        </w:rPr>
        <w:t>е</w:t>
      </w:r>
      <w:r w:rsidRPr="00D21F74">
        <w:rPr>
          <w:rFonts w:ascii="Times New Roman" w:hAnsi="Times New Roman" w:cs="Times New Roman"/>
          <w:color w:val="000000"/>
          <w:sz w:val="28"/>
          <w:szCs w:val="28"/>
        </w:rPr>
        <w:t>р</w:t>
      </w:r>
      <w:r w:rsidRPr="00D21F74">
        <w:rPr>
          <w:rFonts w:ascii="Times New Roman" w:hAnsi="Times New Roman" w:cs="Times New Roman"/>
          <w:color w:val="000000"/>
          <w:spacing w:val="2"/>
          <w:sz w:val="28"/>
          <w:szCs w:val="28"/>
        </w:rPr>
        <w:t>ч</w:t>
      </w:r>
      <w:r w:rsidRPr="00D21F74">
        <w:rPr>
          <w:rFonts w:ascii="Times New Roman" w:hAnsi="Times New Roman" w:cs="Times New Roman"/>
          <w:color w:val="000000"/>
          <w:spacing w:val="-2"/>
          <w:sz w:val="28"/>
          <w:szCs w:val="28"/>
        </w:rPr>
        <w:t>е</w:t>
      </w:r>
      <w:r w:rsidRPr="00D21F74">
        <w:rPr>
          <w:rFonts w:ascii="Times New Roman" w:hAnsi="Times New Roman" w:cs="Times New Roman"/>
          <w:color w:val="000000"/>
          <w:sz w:val="28"/>
          <w:szCs w:val="28"/>
        </w:rPr>
        <w:t>ск</w:t>
      </w:r>
      <w:r w:rsidRPr="00D21F74">
        <w:rPr>
          <w:rFonts w:ascii="Times New Roman" w:hAnsi="Times New Roman" w:cs="Times New Roman"/>
          <w:color w:val="000000"/>
          <w:spacing w:val="-3"/>
          <w:sz w:val="28"/>
          <w:szCs w:val="28"/>
        </w:rPr>
        <w:t>у</w:t>
      </w:r>
      <w:r w:rsidRPr="00D21F74">
        <w:rPr>
          <w:rFonts w:ascii="Times New Roman" w:hAnsi="Times New Roman" w:cs="Times New Roman"/>
          <w:color w:val="000000"/>
          <w:sz w:val="28"/>
          <w:szCs w:val="28"/>
        </w:rPr>
        <w:t>ю</w:t>
      </w:r>
      <w:r w:rsidRPr="00D21F74">
        <w:rPr>
          <w:rFonts w:ascii="Times New Roman" w:hAnsi="Times New Roman" w:cs="Times New Roman"/>
          <w:color w:val="000000"/>
          <w:spacing w:val="-1"/>
          <w:sz w:val="28"/>
          <w:szCs w:val="28"/>
        </w:rPr>
        <w:t xml:space="preserve"> </w:t>
      </w:r>
      <w:r w:rsidRPr="00D21F74">
        <w:rPr>
          <w:rFonts w:ascii="Times New Roman" w:hAnsi="Times New Roman" w:cs="Times New Roman"/>
          <w:color w:val="000000"/>
          <w:sz w:val="28"/>
          <w:szCs w:val="28"/>
        </w:rPr>
        <w:t>т</w:t>
      </w:r>
      <w:r w:rsidRPr="00D21F74">
        <w:rPr>
          <w:rFonts w:ascii="Times New Roman" w:hAnsi="Times New Roman" w:cs="Times New Roman"/>
          <w:color w:val="000000"/>
          <w:spacing w:val="2"/>
          <w:sz w:val="28"/>
          <w:szCs w:val="28"/>
        </w:rPr>
        <w:t>а</w:t>
      </w:r>
      <w:r w:rsidRPr="00D21F74">
        <w:rPr>
          <w:rFonts w:ascii="Times New Roman" w:hAnsi="Times New Roman" w:cs="Times New Roman"/>
          <w:color w:val="000000"/>
          <w:sz w:val="28"/>
          <w:szCs w:val="28"/>
        </w:rPr>
        <w:t>й</w:t>
      </w:r>
      <w:r w:rsidRPr="00D21F74">
        <w:rPr>
          <w:rFonts w:ascii="Times New Roman" w:hAnsi="Times New Roman" w:cs="Times New Roman"/>
          <w:color w:val="000000"/>
          <w:spacing w:val="2"/>
          <w:sz w:val="28"/>
          <w:szCs w:val="28"/>
        </w:rPr>
        <w:t>н</w:t>
      </w:r>
      <w:r w:rsidRPr="00D21F74">
        <w:rPr>
          <w:rFonts w:ascii="Times New Roman" w:hAnsi="Times New Roman" w:cs="Times New Roman"/>
          <w:color w:val="000000"/>
          <w:spacing w:val="-4"/>
          <w:sz w:val="28"/>
          <w:szCs w:val="28"/>
        </w:rPr>
        <w:t>у</w:t>
      </w:r>
      <w:r w:rsidRPr="00D21F74">
        <w:rPr>
          <w:rFonts w:ascii="Times New Roman" w:hAnsi="Times New Roman" w:cs="Times New Roman"/>
          <w:color w:val="000000"/>
          <w:sz w:val="28"/>
          <w:szCs w:val="28"/>
        </w:rPr>
        <w:t>.</w:t>
      </w:r>
    </w:p>
    <w:p w:rsidR="00AD07C9" w:rsidRPr="00E34B48" w:rsidRDefault="00AD07C9" w:rsidP="00AD07C9">
      <w:pPr>
        <w:widowControl w:val="0"/>
        <w:autoSpaceDE w:val="0"/>
        <w:autoSpaceDN w:val="0"/>
        <w:adjustRightInd w:val="0"/>
        <w:spacing w:after="0" w:line="240" w:lineRule="auto"/>
        <w:ind w:right="45" w:firstLine="426"/>
        <w:jc w:val="both"/>
        <w:rPr>
          <w:rFonts w:ascii="Times New Roman" w:hAnsi="Times New Roman" w:cs="Times New Roman"/>
          <w:spacing w:val="29"/>
          <w:sz w:val="28"/>
          <w:szCs w:val="28"/>
        </w:rPr>
      </w:pPr>
      <w:r w:rsidRPr="00E34B48">
        <w:rPr>
          <w:rFonts w:ascii="Times New Roman" w:hAnsi="Times New Roman" w:cs="Times New Roman"/>
          <w:b/>
          <w:sz w:val="28"/>
          <w:szCs w:val="28"/>
        </w:rPr>
        <w:t>Ра</w:t>
      </w:r>
      <w:r w:rsidRPr="00E34B48">
        <w:rPr>
          <w:rFonts w:ascii="Times New Roman" w:hAnsi="Times New Roman" w:cs="Times New Roman"/>
          <w:b/>
          <w:spacing w:val="-1"/>
          <w:sz w:val="28"/>
          <w:szCs w:val="28"/>
        </w:rPr>
        <w:t>б</w:t>
      </w:r>
      <w:r w:rsidRPr="00E34B48">
        <w:rPr>
          <w:rFonts w:ascii="Times New Roman" w:hAnsi="Times New Roman" w:cs="Times New Roman"/>
          <w:b/>
          <w:sz w:val="28"/>
          <w:szCs w:val="28"/>
        </w:rPr>
        <w:t xml:space="preserve">ота </w:t>
      </w:r>
      <w:r w:rsidRPr="00E34B48">
        <w:rPr>
          <w:rFonts w:ascii="Times New Roman" w:hAnsi="Times New Roman" w:cs="Times New Roman"/>
          <w:b/>
          <w:spacing w:val="29"/>
          <w:sz w:val="28"/>
          <w:szCs w:val="28"/>
        </w:rPr>
        <w:t xml:space="preserve"> </w:t>
      </w:r>
      <w:r w:rsidRPr="00E34B48">
        <w:rPr>
          <w:rFonts w:ascii="Times New Roman" w:hAnsi="Times New Roman" w:cs="Times New Roman"/>
          <w:b/>
          <w:sz w:val="28"/>
          <w:szCs w:val="28"/>
        </w:rPr>
        <w:t xml:space="preserve">с </w:t>
      </w:r>
      <w:r w:rsidRPr="00E34B48">
        <w:rPr>
          <w:rFonts w:ascii="Times New Roman" w:hAnsi="Times New Roman" w:cs="Times New Roman"/>
          <w:b/>
          <w:spacing w:val="28"/>
          <w:sz w:val="28"/>
          <w:szCs w:val="28"/>
        </w:rPr>
        <w:t xml:space="preserve"> </w:t>
      </w:r>
      <w:r w:rsidRPr="00E34B48">
        <w:rPr>
          <w:rFonts w:ascii="Times New Roman" w:hAnsi="Times New Roman" w:cs="Times New Roman"/>
          <w:b/>
          <w:sz w:val="28"/>
          <w:szCs w:val="28"/>
        </w:rPr>
        <w:t>п</w:t>
      </w:r>
      <w:r w:rsidRPr="00E34B48">
        <w:rPr>
          <w:rFonts w:ascii="Times New Roman" w:hAnsi="Times New Roman" w:cs="Times New Roman"/>
          <w:b/>
          <w:spacing w:val="-1"/>
          <w:sz w:val="28"/>
          <w:szCs w:val="28"/>
        </w:rPr>
        <w:t>е</w:t>
      </w:r>
      <w:r w:rsidRPr="00E34B48">
        <w:rPr>
          <w:rFonts w:ascii="Times New Roman" w:hAnsi="Times New Roman" w:cs="Times New Roman"/>
          <w:b/>
          <w:sz w:val="28"/>
          <w:szCs w:val="28"/>
        </w:rPr>
        <w:t>ри</w:t>
      </w:r>
      <w:r w:rsidRPr="00E34B48">
        <w:rPr>
          <w:rFonts w:ascii="Times New Roman" w:hAnsi="Times New Roman" w:cs="Times New Roman"/>
          <w:b/>
          <w:spacing w:val="-1"/>
          <w:sz w:val="28"/>
          <w:szCs w:val="28"/>
        </w:rPr>
        <w:t>од</w:t>
      </w:r>
      <w:r w:rsidRPr="00E34B48">
        <w:rPr>
          <w:rFonts w:ascii="Times New Roman" w:hAnsi="Times New Roman" w:cs="Times New Roman"/>
          <w:b/>
          <w:sz w:val="28"/>
          <w:szCs w:val="28"/>
        </w:rPr>
        <w:t>ически</w:t>
      </w:r>
      <w:r w:rsidRPr="00E34B48">
        <w:rPr>
          <w:rFonts w:ascii="Times New Roman" w:hAnsi="Times New Roman" w:cs="Times New Roman"/>
          <w:b/>
          <w:spacing w:val="-2"/>
          <w:sz w:val="28"/>
          <w:szCs w:val="28"/>
        </w:rPr>
        <w:t>м</w:t>
      </w:r>
      <w:r w:rsidRPr="00E34B48">
        <w:rPr>
          <w:rFonts w:ascii="Times New Roman" w:hAnsi="Times New Roman" w:cs="Times New Roman"/>
          <w:b/>
          <w:sz w:val="28"/>
          <w:szCs w:val="28"/>
        </w:rPr>
        <w:t xml:space="preserve">и </w:t>
      </w:r>
      <w:r w:rsidRPr="00E34B48">
        <w:rPr>
          <w:rFonts w:ascii="Times New Roman" w:hAnsi="Times New Roman" w:cs="Times New Roman"/>
          <w:b/>
          <w:spacing w:val="29"/>
          <w:sz w:val="28"/>
          <w:szCs w:val="28"/>
        </w:rPr>
        <w:t xml:space="preserve"> </w:t>
      </w:r>
      <w:r w:rsidRPr="00E34B48">
        <w:rPr>
          <w:rFonts w:ascii="Times New Roman" w:hAnsi="Times New Roman" w:cs="Times New Roman"/>
          <w:b/>
          <w:sz w:val="28"/>
          <w:szCs w:val="28"/>
        </w:rPr>
        <w:t>и</w:t>
      </w:r>
      <w:r w:rsidRPr="00E34B48">
        <w:rPr>
          <w:rFonts w:ascii="Times New Roman" w:hAnsi="Times New Roman" w:cs="Times New Roman"/>
          <w:b/>
          <w:spacing w:val="-2"/>
          <w:sz w:val="28"/>
          <w:szCs w:val="28"/>
        </w:rPr>
        <w:t>з</w:t>
      </w:r>
      <w:r w:rsidRPr="00E34B48">
        <w:rPr>
          <w:rFonts w:ascii="Times New Roman" w:hAnsi="Times New Roman" w:cs="Times New Roman"/>
          <w:b/>
          <w:sz w:val="28"/>
          <w:szCs w:val="28"/>
        </w:rPr>
        <w:t>д</w:t>
      </w:r>
      <w:r w:rsidRPr="00E34B48">
        <w:rPr>
          <w:rFonts w:ascii="Times New Roman" w:hAnsi="Times New Roman" w:cs="Times New Roman"/>
          <w:b/>
          <w:spacing w:val="-1"/>
          <w:sz w:val="28"/>
          <w:szCs w:val="28"/>
        </w:rPr>
        <w:t>а</w:t>
      </w:r>
      <w:r w:rsidRPr="00E34B48">
        <w:rPr>
          <w:rFonts w:ascii="Times New Roman" w:hAnsi="Times New Roman" w:cs="Times New Roman"/>
          <w:b/>
          <w:sz w:val="28"/>
          <w:szCs w:val="28"/>
        </w:rPr>
        <w:t xml:space="preserve">ниями </w:t>
      </w:r>
      <w:r w:rsidRPr="00E34B48">
        <w:rPr>
          <w:rFonts w:ascii="Times New Roman" w:hAnsi="Times New Roman" w:cs="Times New Roman"/>
          <w:b/>
          <w:spacing w:val="26"/>
          <w:sz w:val="28"/>
          <w:szCs w:val="28"/>
        </w:rPr>
        <w:t xml:space="preserve"> </w:t>
      </w:r>
      <w:r w:rsidRPr="00E34B48">
        <w:rPr>
          <w:rFonts w:ascii="Times New Roman" w:hAnsi="Times New Roman" w:cs="Times New Roman"/>
          <w:b/>
          <w:sz w:val="28"/>
          <w:szCs w:val="28"/>
        </w:rPr>
        <w:t xml:space="preserve">на </w:t>
      </w:r>
      <w:r w:rsidRPr="00E34B48">
        <w:rPr>
          <w:rFonts w:ascii="Times New Roman" w:hAnsi="Times New Roman" w:cs="Times New Roman"/>
          <w:b/>
          <w:spacing w:val="29"/>
          <w:sz w:val="28"/>
          <w:szCs w:val="28"/>
        </w:rPr>
        <w:t xml:space="preserve"> </w:t>
      </w:r>
      <w:r w:rsidRPr="00E34B48">
        <w:rPr>
          <w:rFonts w:ascii="Times New Roman" w:hAnsi="Times New Roman" w:cs="Times New Roman"/>
          <w:b/>
          <w:sz w:val="28"/>
          <w:szCs w:val="28"/>
        </w:rPr>
        <w:t>нача</w:t>
      </w:r>
      <w:r w:rsidRPr="00E34B48">
        <w:rPr>
          <w:rFonts w:ascii="Times New Roman" w:hAnsi="Times New Roman" w:cs="Times New Roman"/>
          <w:b/>
          <w:spacing w:val="-2"/>
          <w:sz w:val="28"/>
          <w:szCs w:val="28"/>
        </w:rPr>
        <w:t>л</w:t>
      </w:r>
      <w:r w:rsidRPr="00E34B48">
        <w:rPr>
          <w:rFonts w:ascii="Times New Roman" w:hAnsi="Times New Roman" w:cs="Times New Roman"/>
          <w:b/>
          <w:sz w:val="28"/>
          <w:szCs w:val="28"/>
        </w:rPr>
        <w:t xml:space="preserve">ьном </w:t>
      </w:r>
      <w:r w:rsidRPr="00E34B48">
        <w:rPr>
          <w:rFonts w:ascii="Times New Roman" w:hAnsi="Times New Roman" w:cs="Times New Roman"/>
          <w:b/>
          <w:spacing w:val="27"/>
          <w:sz w:val="28"/>
          <w:szCs w:val="28"/>
        </w:rPr>
        <w:t xml:space="preserve"> </w:t>
      </w:r>
      <w:r w:rsidRPr="00E34B48">
        <w:rPr>
          <w:rFonts w:ascii="Times New Roman" w:hAnsi="Times New Roman" w:cs="Times New Roman"/>
          <w:b/>
          <w:sz w:val="28"/>
          <w:szCs w:val="28"/>
        </w:rPr>
        <w:t>эт</w:t>
      </w:r>
      <w:r w:rsidRPr="00E34B48">
        <w:rPr>
          <w:rFonts w:ascii="Times New Roman" w:hAnsi="Times New Roman" w:cs="Times New Roman"/>
          <w:b/>
          <w:spacing w:val="-3"/>
          <w:sz w:val="28"/>
          <w:szCs w:val="28"/>
        </w:rPr>
        <w:t>а</w:t>
      </w:r>
      <w:r w:rsidRPr="00E34B48">
        <w:rPr>
          <w:rFonts w:ascii="Times New Roman" w:hAnsi="Times New Roman" w:cs="Times New Roman"/>
          <w:b/>
          <w:sz w:val="28"/>
          <w:szCs w:val="28"/>
        </w:rPr>
        <w:t>пе</w:t>
      </w:r>
      <w:r w:rsidRPr="00E34B48">
        <w:rPr>
          <w:rFonts w:ascii="Times New Roman" w:hAnsi="Times New Roman" w:cs="Times New Roman"/>
          <w:sz w:val="28"/>
          <w:szCs w:val="28"/>
        </w:rPr>
        <w:t xml:space="preserve">: </w:t>
      </w:r>
      <w:r w:rsidRPr="00E34B48">
        <w:rPr>
          <w:rFonts w:ascii="Times New Roman" w:hAnsi="Times New Roman" w:cs="Times New Roman"/>
          <w:spacing w:val="29"/>
          <w:sz w:val="28"/>
          <w:szCs w:val="28"/>
        </w:rPr>
        <w:t xml:space="preserve"> </w:t>
      </w:r>
    </w:p>
    <w:p w:rsidR="00AD07C9" w:rsidRPr="00E34B48" w:rsidRDefault="00E34B48" w:rsidP="00253B71">
      <w:pPr>
        <w:pStyle w:val="a3"/>
        <w:widowControl w:val="0"/>
        <w:numPr>
          <w:ilvl w:val="0"/>
          <w:numId w:val="77"/>
        </w:numPr>
        <w:autoSpaceDE w:val="0"/>
        <w:autoSpaceDN w:val="0"/>
        <w:adjustRightInd w:val="0"/>
        <w:spacing w:after="0" w:line="240" w:lineRule="auto"/>
        <w:ind w:left="709" w:right="45" w:hanging="283"/>
        <w:jc w:val="both"/>
        <w:rPr>
          <w:rFonts w:ascii="Times New Roman" w:hAnsi="Times New Roman" w:cs="Times New Roman"/>
          <w:color w:val="000000"/>
          <w:spacing w:val="58"/>
          <w:sz w:val="28"/>
          <w:szCs w:val="28"/>
        </w:rPr>
      </w:pPr>
      <w:r>
        <w:rPr>
          <w:rFonts w:ascii="Times New Roman" w:hAnsi="Times New Roman" w:cs="Times New Roman"/>
          <w:color w:val="000000"/>
          <w:sz w:val="28"/>
          <w:szCs w:val="28"/>
        </w:rPr>
        <w:t>а</w:t>
      </w:r>
      <w:r w:rsidR="00AD07C9" w:rsidRPr="00E34B48">
        <w:rPr>
          <w:rFonts w:ascii="Times New Roman" w:hAnsi="Times New Roman" w:cs="Times New Roman"/>
          <w:color w:val="000000"/>
          <w:sz w:val="28"/>
          <w:szCs w:val="28"/>
        </w:rPr>
        <w:t>н</w:t>
      </w:r>
      <w:r w:rsidR="00AD07C9" w:rsidRPr="00E34B48">
        <w:rPr>
          <w:rFonts w:ascii="Times New Roman" w:hAnsi="Times New Roman" w:cs="Times New Roman"/>
          <w:color w:val="000000"/>
          <w:spacing w:val="1"/>
          <w:sz w:val="28"/>
          <w:szCs w:val="28"/>
        </w:rPr>
        <w:t>а</w:t>
      </w:r>
      <w:r w:rsidR="00AD07C9" w:rsidRPr="00E34B48">
        <w:rPr>
          <w:rFonts w:ascii="Times New Roman" w:hAnsi="Times New Roman" w:cs="Times New Roman"/>
          <w:color w:val="000000"/>
          <w:spacing w:val="-3"/>
          <w:sz w:val="28"/>
          <w:szCs w:val="28"/>
        </w:rPr>
        <w:t>л</w:t>
      </w:r>
      <w:r w:rsidR="00AD07C9" w:rsidRPr="00E34B48">
        <w:rPr>
          <w:rFonts w:ascii="Times New Roman" w:hAnsi="Times New Roman" w:cs="Times New Roman"/>
          <w:color w:val="000000"/>
          <w:sz w:val="28"/>
          <w:szCs w:val="28"/>
        </w:rPr>
        <w:t>из</w:t>
      </w:r>
      <w:r w:rsidR="00AD07C9" w:rsidRPr="00E34B48">
        <w:rPr>
          <w:rFonts w:ascii="Times New Roman" w:hAnsi="Times New Roman" w:cs="Times New Roman"/>
          <w:color w:val="000000"/>
          <w:spacing w:val="46"/>
          <w:sz w:val="28"/>
          <w:szCs w:val="28"/>
        </w:rPr>
        <w:t xml:space="preserve"> </w:t>
      </w:r>
      <w:r w:rsidR="00AD07C9" w:rsidRPr="00E34B48">
        <w:rPr>
          <w:rFonts w:ascii="Times New Roman" w:hAnsi="Times New Roman" w:cs="Times New Roman"/>
          <w:color w:val="000000"/>
          <w:sz w:val="28"/>
          <w:szCs w:val="28"/>
        </w:rPr>
        <w:t>не</w:t>
      </w:r>
      <w:r w:rsidR="00AD07C9" w:rsidRPr="00E34B48">
        <w:rPr>
          <w:rFonts w:ascii="Times New Roman" w:hAnsi="Times New Roman" w:cs="Times New Roman"/>
          <w:color w:val="000000"/>
          <w:spacing w:val="1"/>
          <w:sz w:val="28"/>
          <w:szCs w:val="28"/>
        </w:rPr>
        <w:t>с</w:t>
      </w:r>
      <w:r w:rsidR="00AD07C9" w:rsidRPr="00E34B48">
        <w:rPr>
          <w:rFonts w:ascii="Times New Roman" w:hAnsi="Times New Roman" w:cs="Times New Roman"/>
          <w:color w:val="000000"/>
          <w:spacing w:val="-2"/>
          <w:sz w:val="28"/>
          <w:szCs w:val="28"/>
        </w:rPr>
        <w:t>к</w:t>
      </w:r>
      <w:r w:rsidR="00AD07C9" w:rsidRPr="00E34B48">
        <w:rPr>
          <w:rFonts w:ascii="Times New Roman" w:hAnsi="Times New Roman" w:cs="Times New Roman"/>
          <w:color w:val="000000"/>
          <w:sz w:val="28"/>
          <w:szCs w:val="28"/>
        </w:rPr>
        <w:t>оль</w:t>
      </w:r>
      <w:r w:rsidR="00AD07C9" w:rsidRPr="00E34B48">
        <w:rPr>
          <w:rFonts w:ascii="Times New Roman" w:hAnsi="Times New Roman" w:cs="Times New Roman"/>
          <w:color w:val="000000"/>
          <w:spacing w:val="-3"/>
          <w:sz w:val="28"/>
          <w:szCs w:val="28"/>
        </w:rPr>
        <w:t>к</w:t>
      </w:r>
      <w:r>
        <w:rPr>
          <w:rFonts w:ascii="Times New Roman" w:hAnsi="Times New Roman" w:cs="Times New Roman"/>
          <w:color w:val="000000"/>
          <w:spacing w:val="-3"/>
          <w:sz w:val="28"/>
          <w:szCs w:val="28"/>
        </w:rPr>
        <w:t>их</w:t>
      </w:r>
      <w:r w:rsidR="00AD07C9" w:rsidRPr="00E34B48">
        <w:rPr>
          <w:rFonts w:ascii="Times New Roman" w:hAnsi="Times New Roman" w:cs="Times New Roman"/>
          <w:color w:val="000000"/>
          <w:spacing w:val="49"/>
          <w:sz w:val="28"/>
          <w:szCs w:val="28"/>
        </w:rPr>
        <w:t xml:space="preserve"> </w:t>
      </w:r>
      <w:r w:rsidR="00AD07C9" w:rsidRPr="00E34B48">
        <w:rPr>
          <w:rFonts w:ascii="Times New Roman" w:hAnsi="Times New Roman" w:cs="Times New Roman"/>
          <w:color w:val="000000"/>
          <w:sz w:val="28"/>
          <w:szCs w:val="28"/>
        </w:rPr>
        <w:t>в</w:t>
      </w:r>
      <w:r w:rsidR="00AD07C9" w:rsidRPr="00E34B48">
        <w:rPr>
          <w:rFonts w:ascii="Times New Roman" w:hAnsi="Times New Roman" w:cs="Times New Roman"/>
          <w:color w:val="000000"/>
          <w:spacing w:val="-2"/>
          <w:sz w:val="28"/>
          <w:szCs w:val="28"/>
        </w:rPr>
        <w:t>ы</w:t>
      </w:r>
      <w:r w:rsidR="00AD07C9" w:rsidRPr="00E34B48">
        <w:rPr>
          <w:rFonts w:ascii="Times New Roman" w:hAnsi="Times New Roman" w:cs="Times New Roman"/>
          <w:color w:val="000000"/>
          <w:sz w:val="28"/>
          <w:szCs w:val="28"/>
        </w:rPr>
        <w:t>п</w:t>
      </w:r>
      <w:r w:rsidR="00AD07C9" w:rsidRPr="00E34B48">
        <w:rPr>
          <w:rFonts w:ascii="Times New Roman" w:hAnsi="Times New Roman" w:cs="Times New Roman"/>
          <w:color w:val="000000"/>
          <w:spacing w:val="-3"/>
          <w:sz w:val="28"/>
          <w:szCs w:val="28"/>
        </w:rPr>
        <w:t>у</w:t>
      </w:r>
      <w:r w:rsidR="00AD07C9" w:rsidRPr="00E34B48">
        <w:rPr>
          <w:rFonts w:ascii="Times New Roman" w:hAnsi="Times New Roman" w:cs="Times New Roman"/>
          <w:color w:val="000000"/>
          <w:sz w:val="28"/>
          <w:szCs w:val="28"/>
        </w:rPr>
        <w:t>ск</w:t>
      </w:r>
      <w:r w:rsidR="00AD07C9" w:rsidRPr="00E34B48">
        <w:rPr>
          <w:rFonts w:ascii="Times New Roman" w:hAnsi="Times New Roman" w:cs="Times New Roman"/>
          <w:color w:val="000000"/>
          <w:spacing w:val="2"/>
          <w:sz w:val="28"/>
          <w:szCs w:val="28"/>
        </w:rPr>
        <w:t>о</w:t>
      </w:r>
      <w:r w:rsidR="00AD07C9" w:rsidRPr="00E34B48">
        <w:rPr>
          <w:rFonts w:ascii="Times New Roman" w:hAnsi="Times New Roman" w:cs="Times New Roman"/>
          <w:color w:val="000000"/>
          <w:sz w:val="28"/>
          <w:szCs w:val="28"/>
        </w:rPr>
        <w:t>в</w:t>
      </w:r>
      <w:r w:rsidR="00AD07C9" w:rsidRPr="00E34B48">
        <w:rPr>
          <w:rFonts w:ascii="Times New Roman" w:hAnsi="Times New Roman" w:cs="Times New Roman"/>
          <w:color w:val="000000"/>
          <w:spacing w:val="47"/>
          <w:sz w:val="28"/>
          <w:szCs w:val="28"/>
        </w:rPr>
        <w:t xml:space="preserve"> </w:t>
      </w:r>
      <w:r w:rsidR="00AD07C9" w:rsidRPr="00E34B48">
        <w:rPr>
          <w:rFonts w:ascii="Times New Roman" w:hAnsi="Times New Roman" w:cs="Times New Roman"/>
          <w:color w:val="000000"/>
          <w:sz w:val="28"/>
          <w:szCs w:val="28"/>
        </w:rPr>
        <w:t>(н</w:t>
      </w:r>
      <w:r w:rsidR="00AD07C9" w:rsidRPr="00E34B48">
        <w:rPr>
          <w:rFonts w:ascii="Times New Roman" w:hAnsi="Times New Roman" w:cs="Times New Roman"/>
          <w:color w:val="000000"/>
          <w:spacing w:val="2"/>
          <w:sz w:val="28"/>
          <w:szCs w:val="28"/>
        </w:rPr>
        <w:t>о</w:t>
      </w:r>
      <w:r w:rsidR="00AD07C9" w:rsidRPr="00E34B48">
        <w:rPr>
          <w:rFonts w:ascii="Times New Roman" w:hAnsi="Times New Roman" w:cs="Times New Roman"/>
          <w:color w:val="000000"/>
          <w:spacing w:val="-3"/>
          <w:sz w:val="28"/>
          <w:szCs w:val="28"/>
        </w:rPr>
        <w:t>м</w:t>
      </w:r>
      <w:r w:rsidR="00AD07C9" w:rsidRPr="00E34B48">
        <w:rPr>
          <w:rFonts w:ascii="Times New Roman" w:hAnsi="Times New Roman" w:cs="Times New Roman"/>
          <w:color w:val="000000"/>
          <w:sz w:val="28"/>
          <w:szCs w:val="28"/>
        </w:rPr>
        <w:t>еров)</w:t>
      </w:r>
      <w:r w:rsidR="00AD07C9" w:rsidRPr="00E34B48">
        <w:rPr>
          <w:rFonts w:ascii="Times New Roman" w:hAnsi="Times New Roman" w:cs="Times New Roman"/>
          <w:color w:val="000000"/>
          <w:spacing w:val="47"/>
          <w:sz w:val="28"/>
          <w:szCs w:val="28"/>
        </w:rPr>
        <w:t xml:space="preserve"> </w:t>
      </w:r>
      <w:r w:rsidR="00AD07C9" w:rsidRPr="00E34B48">
        <w:rPr>
          <w:rFonts w:ascii="Times New Roman" w:hAnsi="Times New Roman" w:cs="Times New Roman"/>
          <w:color w:val="000000"/>
          <w:spacing w:val="-3"/>
          <w:sz w:val="28"/>
          <w:szCs w:val="28"/>
        </w:rPr>
        <w:t>з</w:t>
      </w:r>
      <w:r w:rsidR="00AD07C9" w:rsidRPr="00E34B48">
        <w:rPr>
          <w:rFonts w:ascii="Times New Roman" w:hAnsi="Times New Roman" w:cs="Times New Roman"/>
          <w:color w:val="000000"/>
          <w:sz w:val="28"/>
          <w:szCs w:val="28"/>
        </w:rPr>
        <w:t>а опр</w:t>
      </w:r>
      <w:r w:rsidR="00AD07C9" w:rsidRPr="00E34B48">
        <w:rPr>
          <w:rFonts w:ascii="Times New Roman" w:hAnsi="Times New Roman" w:cs="Times New Roman"/>
          <w:color w:val="000000"/>
          <w:spacing w:val="-1"/>
          <w:sz w:val="28"/>
          <w:szCs w:val="28"/>
        </w:rPr>
        <w:t>е</w:t>
      </w:r>
      <w:r w:rsidR="00AD07C9" w:rsidRPr="00E34B48">
        <w:rPr>
          <w:rFonts w:ascii="Times New Roman" w:hAnsi="Times New Roman" w:cs="Times New Roman"/>
          <w:color w:val="000000"/>
          <w:sz w:val="28"/>
          <w:szCs w:val="28"/>
        </w:rPr>
        <w:t>делен</w:t>
      </w:r>
      <w:r w:rsidR="00AD07C9" w:rsidRPr="00E34B48">
        <w:rPr>
          <w:rFonts w:ascii="Times New Roman" w:hAnsi="Times New Roman" w:cs="Times New Roman"/>
          <w:color w:val="000000"/>
          <w:spacing w:val="-2"/>
          <w:sz w:val="28"/>
          <w:szCs w:val="28"/>
        </w:rPr>
        <w:t>н</w:t>
      </w:r>
      <w:r w:rsidR="00AD07C9" w:rsidRPr="00E34B48">
        <w:rPr>
          <w:rFonts w:ascii="Times New Roman" w:hAnsi="Times New Roman" w:cs="Times New Roman"/>
          <w:color w:val="000000"/>
          <w:sz w:val="28"/>
          <w:szCs w:val="28"/>
        </w:rPr>
        <w:t>ый</w:t>
      </w:r>
      <w:r w:rsidR="00AD07C9" w:rsidRPr="00E34B48">
        <w:rPr>
          <w:rFonts w:ascii="Times New Roman" w:hAnsi="Times New Roman" w:cs="Times New Roman"/>
          <w:color w:val="000000"/>
          <w:spacing w:val="57"/>
          <w:sz w:val="28"/>
          <w:szCs w:val="28"/>
        </w:rPr>
        <w:t xml:space="preserve"> </w:t>
      </w:r>
      <w:r w:rsidR="00AD07C9" w:rsidRPr="00E34B48">
        <w:rPr>
          <w:rFonts w:ascii="Times New Roman" w:hAnsi="Times New Roman" w:cs="Times New Roman"/>
          <w:color w:val="000000"/>
          <w:sz w:val="28"/>
          <w:szCs w:val="28"/>
        </w:rPr>
        <w:t>пер</w:t>
      </w:r>
      <w:r w:rsidR="00AD07C9" w:rsidRPr="00E34B48">
        <w:rPr>
          <w:rFonts w:ascii="Times New Roman" w:hAnsi="Times New Roman" w:cs="Times New Roman"/>
          <w:color w:val="000000"/>
          <w:spacing w:val="-2"/>
          <w:sz w:val="28"/>
          <w:szCs w:val="28"/>
        </w:rPr>
        <w:t>и</w:t>
      </w:r>
      <w:r w:rsidR="00AD07C9" w:rsidRPr="00E34B48">
        <w:rPr>
          <w:rFonts w:ascii="Times New Roman" w:hAnsi="Times New Roman" w:cs="Times New Roman"/>
          <w:color w:val="000000"/>
          <w:sz w:val="28"/>
          <w:szCs w:val="28"/>
        </w:rPr>
        <w:t>од</w:t>
      </w:r>
      <w:r>
        <w:rPr>
          <w:rFonts w:ascii="Times New Roman" w:hAnsi="Times New Roman" w:cs="Times New Roman"/>
          <w:color w:val="000000"/>
          <w:sz w:val="28"/>
          <w:szCs w:val="28"/>
        </w:rPr>
        <w:t xml:space="preserve"> вр</w:t>
      </w:r>
      <w:r>
        <w:rPr>
          <w:rFonts w:ascii="Times New Roman" w:hAnsi="Times New Roman" w:cs="Times New Roman"/>
          <w:color w:val="000000"/>
          <w:sz w:val="28"/>
          <w:szCs w:val="28"/>
        </w:rPr>
        <w:t>е</w:t>
      </w:r>
      <w:r>
        <w:rPr>
          <w:rFonts w:ascii="Times New Roman" w:hAnsi="Times New Roman" w:cs="Times New Roman"/>
          <w:color w:val="000000"/>
          <w:sz w:val="28"/>
          <w:szCs w:val="28"/>
        </w:rPr>
        <w:t>мени</w:t>
      </w:r>
      <w:r w:rsidR="00AD07C9" w:rsidRPr="00E34B48">
        <w:rPr>
          <w:rFonts w:ascii="Times New Roman" w:hAnsi="Times New Roman" w:cs="Times New Roman"/>
          <w:color w:val="000000"/>
          <w:spacing w:val="59"/>
          <w:sz w:val="28"/>
          <w:szCs w:val="28"/>
        </w:rPr>
        <w:t xml:space="preserve"> </w:t>
      </w:r>
      <w:r w:rsidR="00AD07C9" w:rsidRPr="00E34B48">
        <w:rPr>
          <w:rFonts w:ascii="Times New Roman" w:hAnsi="Times New Roman" w:cs="Times New Roman"/>
          <w:color w:val="000000"/>
          <w:spacing w:val="-2"/>
          <w:sz w:val="28"/>
          <w:szCs w:val="28"/>
        </w:rPr>
        <w:t>(</w:t>
      </w:r>
      <w:r w:rsidR="00AD07C9" w:rsidRPr="00E34B48">
        <w:rPr>
          <w:rFonts w:ascii="Times New Roman" w:hAnsi="Times New Roman" w:cs="Times New Roman"/>
          <w:color w:val="000000"/>
          <w:sz w:val="28"/>
          <w:szCs w:val="28"/>
        </w:rPr>
        <w:t>н</w:t>
      </w:r>
      <w:r w:rsidR="00AD07C9" w:rsidRPr="00E34B48">
        <w:rPr>
          <w:rFonts w:ascii="Times New Roman" w:hAnsi="Times New Roman" w:cs="Times New Roman"/>
          <w:color w:val="000000"/>
          <w:spacing w:val="-1"/>
          <w:sz w:val="28"/>
          <w:szCs w:val="28"/>
        </w:rPr>
        <w:t>а</w:t>
      </w:r>
      <w:r w:rsidR="00AD07C9" w:rsidRPr="00E34B48">
        <w:rPr>
          <w:rFonts w:ascii="Times New Roman" w:hAnsi="Times New Roman" w:cs="Times New Roman"/>
          <w:color w:val="000000"/>
          <w:sz w:val="28"/>
          <w:szCs w:val="28"/>
        </w:rPr>
        <w:t>прим</w:t>
      </w:r>
      <w:r w:rsidR="00AD07C9" w:rsidRPr="00E34B48">
        <w:rPr>
          <w:rFonts w:ascii="Times New Roman" w:hAnsi="Times New Roman" w:cs="Times New Roman"/>
          <w:color w:val="000000"/>
          <w:spacing w:val="-2"/>
          <w:sz w:val="28"/>
          <w:szCs w:val="28"/>
        </w:rPr>
        <w:t>е</w:t>
      </w:r>
      <w:r w:rsidR="00AD07C9" w:rsidRPr="00E34B48">
        <w:rPr>
          <w:rFonts w:ascii="Times New Roman" w:hAnsi="Times New Roman" w:cs="Times New Roman"/>
          <w:color w:val="000000"/>
          <w:sz w:val="28"/>
          <w:szCs w:val="28"/>
        </w:rPr>
        <w:t>р,</w:t>
      </w:r>
      <w:r w:rsidR="00AD07C9" w:rsidRPr="00E34B48">
        <w:rPr>
          <w:rFonts w:ascii="Times New Roman" w:hAnsi="Times New Roman" w:cs="Times New Roman"/>
          <w:color w:val="000000"/>
          <w:spacing w:val="58"/>
          <w:sz w:val="28"/>
          <w:szCs w:val="28"/>
        </w:rPr>
        <w:t xml:space="preserve"> </w:t>
      </w:r>
      <w:r w:rsidR="00AD07C9" w:rsidRPr="00E34B48">
        <w:rPr>
          <w:rFonts w:ascii="Times New Roman" w:hAnsi="Times New Roman" w:cs="Times New Roman"/>
          <w:color w:val="000000"/>
          <w:sz w:val="28"/>
          <w:szCs w:val="28"/>
        </w:rPr>
        <w:t>за</w:t>
      </w:r>
      <w:r w:rsidR="00AD07C9" w:rsidRPr="00E34B48">
        <w:rPr>
          <w:rFonts w:ascii="Times New Roman" w:hAnsi="Times New Roman" w:cs="Times New Roman"/>
          <w:color w:val="000000"/>
          <w:spacing w:val="57"/>
          <w:sz w:val="28"/>
          <w:szCs w:val="28"/>
        </w:rPr>
        <w:t xml:space="preserve"> </w:t>
      </w:r>
      <w:r w:rsidR="00AD07C9" w:rsidRPr="00E34B48">
        <w:rPr>
          <w:rFonts w:ascii="Times New Roman" w:hAnsi="Times New Roman" w:cs="Times New Roman"/>
          <w:color w:val="000000"/>
          <w:spacing w:val="-1"/>
          <w:sz w:val="28"/>
          <w:szCs w:val="28"/>
        </w:rPr>
        <w:t>н</w:t>
      </w:r>
      <w:r w:rsidR="00AD07C9" w:rsidRPr="00E34B48">
        <w:rPr>
          <w:rFonts w:ascii="Times New Roman" w:hAnsi="Times New Roman" w:cs="Times New Roman"/>
          <w:color w:val="000000"/>
          <w:sz w:val="28"/>
          <w:szCs w:val="28"/>
        </w:rPr>
        <w:t>ед</w:t>
      </w:r>
      <w:r w:rsidR="00AD07C9" w:rsidRPr="00E34B48">
        <w:rPr>
          <w:rFonts w:ascii="Times New Roman" w:hAnsi="Times New Roman" w:cs="Times New Roman"/>
          <w:color w:val="000000"/>
          <w:spacing w:val="1"/>
          <w:sz w:val="28"/>
          <w:szCs w:val="28"/>
        </w:rPr>
        <w:t>е</w:t>
      </w:r>
      <w:r w:rsidR="00AD07C9" w:rsidRPr="00E34B48">
        <w:rPr>
          <w:rFonts w:ascii="Times New Roman" w:hAnsi="Times New Roman" w:cs="Times New Roman"/>
          <w:color w:val="000000"/>
          <w:sz w:val="28"/>
          <w:szCs w:val="28"/>
        </w:rPr>
        <w:t>л</w:t>
      </w:r>
      <w:r w:rsidR="00AD07C9" w:rsidRPr="00E34B48">
        <w:rPr>
          <w:rFonts w:ascii="Times New Roman" w:hAnsi="Times New Roman" w:cs="Times New Roman"/>
          <w:color w:val="000000"/>
          <w:spacing w:val="-2"/>
          <w:sz w:val="28"/>
          <w:szCs w:val="28"/>
        </w:rPr>
        <w:t>ю</w:t>
      </w:r>
      <w:r w:rsidR="00AD07C9" w:rsidRPr="00E34B48">
        <w:rPr>
          <w:rFonts w:ascii="Times New Roman" w:hAnsi="Times New Roman" w:cs="Times New Roman"/>
          <w:color w:val="000000"/>
          <w:sz w:val="28"/>
          <w:szCs w:val="28"/>
        </w:rPr>
        <w:t>,</w:t>
      </w:r>
      <w:r w:rsidR="00AD07C9" w:rsidRPr="00E34B48">
        <w:rPr>
          <w:rFonts w:ascii="Times New Roman" w:hAnsi="Times New Roman" w:cs="Times New Roman"/>
          <w:color w:val="000000"/>
          <w:spacing w:val="57"/>
          <w:sz w:val="28"/>
          <w:szCs w:val="28"/>
        </w:rPr>
        <w:t xml:space="preserve"> </w:t>
      </w:r>
      <w:r w:rsidR="00AD07C9" w:rsidRPr="00E34B48">
        <w:rPr>
          <w:rFonts w:ascii="Times New Roman" w:hAnsi="Times New Roman" w:cs="Times New Roman"/>
          <w:color w:val="000000"/>
          <w:sz w:val="28"/>
          <w:szCs w:val="28"/>
        </w:rPr>
        <w:t>мес</w:t>
      </w:r>
      <w:r w:rsidR="00AD07C9" w:rsidRPr="00E34B48">
        <w:rPr>
          <w:rFonts w:ascii="Times New Roman" w:hAnsi="Times New Roman" w:cs="Times New Roman"/>
          <w:color w:val="000000"/>
          <w:spacing w:val="-2"/>
          <w:sz w:val="28"/>
          <w:szCs w:val="28"/>
        </w:rPr>
        <w:t>я</w:t>
      </w:r>
      <w:r w:rsidR="00AD07C9" w:rsidRPr="00E34B48">
        <w:rPr>
          <w:rFonts w:ascii="Times New Roman" w:hAnsi="Times New Roman" w:cs="Times New Roman"/>
          <w:color w:val="000000"/>
          <w:sz w:val="28"/>
          <w:szCs w:val="28"/>
        </w:rPr>
        <w:t>ц,</w:t>
      </w:r>
      <w:r w:rsidR="00AD07C9" w:rsidRPr="00E34B48">
        <w:rPr>
          <w:rFonts w:ascii="Times New Roman" w:hAnsi="Times New Roman" w:cs="Times New Roman"/>
          <w:color w:val="000000"/>
          <w:spacing w:val="58"/>
          <w:sz w:val="28"/>
          <w:szCs w:val="28"/>
        </w:rPr>
        <w:t xml:space="preserve"> </w:t>
      </w:r>
      <w:r w:rsidR="00AD07C9" w:rsidRPr="00E34B48">
        <w:rPr>
          <w:rFonts w:ascii="Times New Roman" w:hAnsi="Times New Roman" w:cs="Times New Roman"/>
          <w:color w:val="000000"/>
          <w:sz w:val="28"/>
          <w:szCs w:val="28"/>
        </w:rPr>
        <w:t>год);</w:t>
      </w:r>
    </w:p>
    <w:p w:rsidR="00AD07C9" w:rsidRPr="00E34B48" w:rsidRDefault="00AD07C9" w:rsidP="00253B71">
      <w:pPr>
        <w:pStyle w:val="a3"/>
        <w:widowControl w:val="0"/>
        <w:numPr>
          <w:ilvl w:val="0"/>
          <w:numId w:val="77"/>
        </w:numPr>
        <w:autoSpaceDE w:val="0"/>
        <w:autoSpaceDN w:val="0"/>
        <w:adjustRightInd w:val="0"/>
        <w:spacing w:after="0" w:line="240" w:lineRule="auto"/>
        <w:ind w:left="709" w:right="45" w:hanging="283"/>
        <w:jc w:val="both"/>
        <w:rPr>
          <w:rFonts w:ascii="Times New Roman" w:hAnsi="Times New Roman" w:cs="Times New Roman"/>
          <w:color w:val="000000"/>
          <w:spacing w:val="55"/>
          <w:sz w:val="28"/>
          <w:szCs w:val="28"/>
        </w:rPr>
      </w:pPr>
      <w:r w:rsidRPr="00E34B48">
        <w:rPr>
          <w:rFonts w:ascii="Times New Roman" w:hAnsi="Times New Roman" w:cs="Times New Roman"/>
          <w:color w:val="000000"/>
          <w:sz w:val="28"/>
          <w:szCs w:val="28"/>
        </w:rPr>
        <w:t>с</w:t>
      </w:r>
      <w:r w:rsidRPr="00E34B48">
        <w:rPr>
          <w:rFonts w:ascii="Times New Roman" w:hAnsi="Times New Roman" w:cs="Times New Roman"/>
          <w:color w:val="000000"/>
          <w:spacing w:val="1"/>
          <w:sz w:val="28"/>
          <w:szCs w:val="28"/>
        </w:rPr>
        <w:t>о</w:t>
      </w:r>
      <w:r w:rsidR="00E34B48">
        <w:rPr>
          <w:rFonts w:ascii="Times New Roman" w:hAnsi="Times New Roman" w:cs="Times New Roman"/>
          <w:color w:val="000000"/>
          <w:spacing w:val="1"/>
          <w:sz w:val="28"/>
          <w:szCs w:val="28"/>
        </w:rPr>
        <w:t>здание</w:t>
      </w:r>
      <w:r w:rsidRPr="00E34B48">
        <w:rPr>
          <w:rFonts w:ascii="Times New Roman" w:hAnsi="Times New Roman" w:cs="Times New Roman"/>
          <w:color w:val="000000"/>
          <w:spacing w:val="57"/>
          <w:sz w:val="28"/>
          <w:szCs w:val="28"/>
        </w:rPr>
        <w:t xml:space="preserve"> </w:t>
      </w:r>
      <w:r w:rsidRPr="00E34B48">
        <w:rPr>
          <w:rFonts w:ascii="Times New Roman" w:hAnsi="Times New Roman" w:cs="Times New Roman"/>
          <w:color w:val="000000"/>
          <w:sz w:val="28"/>
          <w:szCs w:val="28"/>
        </w:rPr>
        <w:t>с</w:t>
      </w:r>
      <w:r w:rsidRPr="00E34B48">
        <w:rPr>
          <w:rFonts w:ascii="Times New Roman" w:hAnsi="Times New Roman" w:cs="Times New Roman"/>
          <w:color w:val="000000"/>
          <w:spacing w:val="-1"/>
          <w:sz w:val="28"/>
          <w:szCs w:val="28"/>
        </w:rPr>
        <w:t>п</w:t>
      </w:r>
      <w:r w:rsidRPr="00E34B48">
        <w:rPr>
          <w:rFonts w:ascii="Times New Roman" w:hAnsi="Times New Roman" w:cs="Times New Roman"/>
          <w:color w:val="000000"/>
          <w:sz w:val="28"/>
          <w:szCs w:val="28"/>
        </w:rPr>
        <w:t>и</w:t>
      </w:r>
      <w:r w:rsidRPr="00E34B48">
        <w:rPr>
          <w:rFonts w:ascii="Times New Roman" w:hAnsi="Times New Roman" w:cs="Times New Roman"/>
          <w:color w:val="000000"/>
          <w:spacing w:val="-1"/>
          <w:sz w:val="28"/>
          <w:szCs w:val="28"/>
        </w:rPr>
        <w:t>с</w:t>
      </w:r>
      <w:r w:rsidR="00E34B48">
        <w:rPr>
          <w:rFonts w:ascii="Times New Roman" w:hAnsi="Times New Roman" w:cs="Times New Roman"/>
          <w:color w:val="000000"/>
          <w:spacing w:val="-1"/>
          <w:sz w:val="28"/>
          <w:szCs w:val="28"/>
        </w:rPr>
        <w:t>ка</w:t>
      </w:r>
      <w:r w:rsidRPr="00E34B48">
        <w:rPr>
          <w:rFonts w:ascii="Times New Roman" w:hAnsi="Times New Roman" w:cs="Times New Roman"/>
          <w:color w:val="000000"/>
          <w:sz w:val="28"/>
          <w:szCs w:val="28"/>
        </w:rPr>
        <w:t xml:space="preserve"> всех</w:t>
      </w:r>
      <w:r w:rsidRPr="00E34B48">
        <w:rPr>
          <w:rFonts w:ascii="Times New Roman" w:hAnsi="Times New Roman" w:cs="Times New Roman"/>
          <w:color w:val="000000"/>
          <w:spacing w:val="56"/>
          <w:sz w:val="28"/>
          <w:szCs w:val="28"/>
        </w:rPr>
        <w:t xml:space="preserve"> </w:t>
      </w:r>
      <w:r w:rsidRPr="00E34B48">
        <w:rPr>
          <w:rFonts w:ascii="Times New Roman" w:hAnsi="Times New Roman" w:cs="Times New Roman"/>
          <w:color w:val="000000"/>
          <w:sz w:val="28"/>
          <w:szCs w:val="28"/>
        </w:rPr>
        <w:t>оп</w:t>
      </w:r>
      <w:r w:rsidRPr="00E34B48">
        <w:rPr>
          <w:rFonts w:ascii="Times New Roman" w:hAnsi="Times New Roman" w:cs="Times New Roman"/>
          <w:color w:val="000000"/>
          <w:spacing w:val="-4"/>
          <w:sz w:val="28"/>
          <w:szCs w:val="28"/>
        </w:rPr>
        <w:t>у</w:t>
      </w:r>
      <w:r w:rsidRPr="00E34B48">
        <w:rPr>
          <w:rFonts w:ascii="Times New Roman" w:hAnsi="Times New Roman" w:cs="Times New Roman"/>
          <w:color w:val="000000"/>
          <w:sz w:val="28"/>
          <w:szCs w:val="28"/>
        </w:rPr>
        <w:t>бли</w:t>
      </w:r>
      <w:r w:rsidRPr="00E34B48">
        <w:rPr>
          <w:rFonts w:ascii="Times New Roman" w:hAnsi="Times New Roman" w:cs="Times New Roman"/>
          <w:color w:val="000000"/>
          <w:spacing w:val="1"/>
          <w:sz w:val="28"/>
          <w:szCs w:val="28"/>
        </w:rPr>
        <w:t>к</w:t>
      </w:r>
      <w:r w:rsidRPr="00E34B48">
        <w:rPr>
          <w:rFonts w:ascii="Times New Roman" w:hAnsi="Times New Roman" w:cs="Times New Roman"/>
          <w:color w:val="000000"/>
          <w:sz w:val="28"/>
          <w:szCs w:val="28"/>
        </w:rPr>
        <w:t>о</w:t>
      </w:r>
      <w:r w:rsidRPr="00E34B48">
        <w:rPr>
          <w:rFonts w:ascii="Times New Roman" w:hAnsi="Times New Roman" w:cs="Times New Roman"/>
          <w:color w:val="000000"/>
          <w:spacing w:val="-2"/>
          <w:sz w:val="28"/>
          <w:szCs w:val="28"/>
        </w:rPr>
        <w:t>в</w:t>
      </w:r>
      <w:r w:rsidRPr="00E34B48">
        <w:rPr>
          <w:rFonts w:ascii="Times New Roman" w:hAnsi="Times New Roman" w:cs="Times New Roman"/>
          <w:color w:val="000000"/>
          <w:sz w:val="28"/>
          <w:szCs w:val="28"/>
        </w:rPr>
        <w:t>а</w:t>
      </w:r>
      <w:r w:rsidRPr="00E34B48">
        <w:rPr>
          <w:rFonts w:ascii="Times New Roman" w:hAnsi="Times New Roman" w:cs="Times New Roman"/>
          <w:color w:val="000000"/>
          <w:spacing w:val="-1"/>
          <w:sz w:val="28"/>
          <w:szCs w:val="28"/>
        </w:rPr>
        <w:t>нн</w:t>
      </w:r>
      <w:r w:rsidRPr="00E34B48">
        <w:rPr>
          <w:rFonts w:ascii="Times New Roman" w:hAnsi="Times New Roman" w:cs="Times New Roman"/>
          <w:color w:val="000000"/>
          <w:sz w:val="28"/>
          <w:szCs w:val="28"/>
        </w:rPr>
        <w:t>ых</w:t>
      </w:r>
      <w:r w:rsidRPr="00E34B48">
        <w:rPr>
          <w:rFonts w:ascii="Times New Roman" w:hAnsi="Times New Roman" w:cs="Times New Roman"/>
          <w:color w:val="000000"/>
          <w:spacing w:val="57"/>
          <w:sz w:val="28"/>
          <w:szCs w:val="28"/>
        </w:rPr>
        <w:t xml:space="preserve"> </w:t>
      </w:r>
      <w:r w:rsidRPr="00E34B48">
        <w:rPr>
          <w:rFonts w:ascii="Times New Roman" w:hAnsi="Times New Roman" w:cs="Times New Roman"/>
          <w:color w:val="000000"/>
          <w:sz w:val="28"/>
          <w:szCs w:val="28"/>
        </w:rPr>
        <w:t>там</w:t>
      </w:r>
      <w:r w:rsidRPr="00E34B48">
        <w:rPr>
          <w:rFonts w:ascii="Times New Roman" w:hAnsi="Times New Roman" w:cs="Times New Roman"/>
          <w:color w:val="000000"/>
          <w:spacing w:val="54"/>
          <w:sz w:val="28"/>
          <w:szCs w:val="28"/>
        </w:rPr>
        <w:t xml:space="preserve"> </w:t>
      </w:r>
      <w:r w:rsidRPr="00E34B48">
        <w:rPr>
          <w:rFonts w:ascii="Times New Roman" w:hAnsi="Times New Roman" w:cs="Times New Roman"/>
          <w:color w:val="000000"/>
          <w:sz w:val="28"/>
          <w:szCs w:val="28"/>
        </w:rPr>
        <w:t>стат</w:t>
      </w:r>
      <w:r w:rsidRPr="00E34B48">
        <w:rPr>
          <w:rFonts w:ascii="Times New Roman" w:hAnsi="Times New Roman" w:cs="Times New Roman"/>
          <w:color w:val="000000"/>
          <w:spacing w:val="-3"/>
          <w:sz w:val="28"/>
          <w:szCs w:val="28"/>
        </w:rPr>
        <w:t>е</w:t>
      </w:r>
      <w:r w:rsidRPr="00E34B48">
        <w:rPr>
          <w:rFonts w:ascii="Times New Roman" w:hAnsi="Times New Roman" w:cs="Times New Roman"/>
          <w:color w:val="000000"/>
          <w:sz w:val="28"/>
          <w:szCs w:val="28"/>
        </w:rPr>
        <w:t>й;</w:t>
      </w:r>
      <w:r w:rsidRPr="00E34B48">
        <w:rPr>
          <w:rFonts w:ascii="Times New Roman" w:hAnsi="Times New Roman" w:cs="Times New Roman"/>
          <w:color w:val="000000"/>
          <w:spacing w:val="55"/>
          <w:sz w:val="28"/>
          <w:szCs w:val="28"/>
        </w:rPr>
        <w:t xml:space="preserve"> </w:t>
      </w:r>
    </w:p>
    <w:p w:rsidR="00AD07C9" w:rsidRPr="00E34B48" w:rsidRDefault="00AD07C9" w:rsidP="00253B71">
      <w:pPr>
        <w:pStyle w:val="a3"/>
        <w:widowControl w:val="0"/>
        <w:numPr>
          <w:ilvl w:val="0"/>
          <w:numId w:val="77"/>
        </w:numPr>
        <w:autoSpaceDE w:val="0"/>
        <w:autoSpaceDN w:val="0"/>
        <w:adjustRightInd w:val="0"/>
        <w:spacing w:after="0" w:line="240" w:lineRule="auto"/>
        <w:ind w:left="709" w:right="45" w:hanging="283"/>
        <w:jc w:val="both"/>
        <w:rPr>
          <w:rFonts w:ascii="Times New Roman" w:hAnsi="Times New Roman" w:cs="Times New Roman"/>
          <w:color w:val="000000"/>
          <w:spacing w:val="9"/>
          <w:sz w:val="28"/>
          <w:szCs w:val="28"/>
        </w:rPr>
      </w:pPr>
      <w:r w:rsidRPr="00E34B48">
        <w:rPr>
          <w:rFonts w:ascii="Times New Roman" w:hAnsi="Times New Roman" w:cs="Times New Roman"/>
          <w:color w:val="000000"/>
          <w:sz w:val="28"/>
          <w:szCs w:val="28"/>
        </w:rPr>
        <w:t>выбор</w:t>
      </w:r>
      <w:r w:rsidRPr="00E34B48">
        <w:rPr>
          <w:rFonts w:ascii="Times New Roman" w:hAnsi="Times New Roman" w:cs="Times New Roman"/>
          <w:color w:val="000000"/>
          <w:spacing w:val="24"/>
          <w:sz w:val="28"/>
          <w:szCs w:val="28"/>
        </w:rPr>
        <w:t xml:space="preserve"> </w:t>
      </w:r>
      <w:r w:rsidRPr="00E34B48">
        <w:rPr>
          <w:rFonts w:ascii="Times New Roman" w:hAnsi="Times New Roman" w:cs="Times New Roman"/>
          <w:color w:val="000000"/>
          <w:spacing w:val="-1"/>
          <w:sz w:val="28"/>
          <w:szCs w:val="28"/>
        </w:rPr>
        <w:t>н</w:t>
      </w:r>
      <w:r w:rsidRPr="00E34B48">
        <w:rPr>
          <w:rFonts w:ascii="Times New Roman" w:hAnsi="Times New Roman" w:cs="Times New Roman"/>
          <w:color w:val="000000"/>
          <w:sz w:val="28"/>
          <w:szCs w:val="28"/>
        </w:rPr>
        <w:t>а</w:t>
      </w:r>
      <w:r w:rsidRPr="00E34B48">
        <w:rPr>
          <w:rFonts w:ascii="Times New Roman" w:hAnsi="Times New Roman" w:cs="Times New Roman"/>
          <w:color w:val="000000"/>
          <w:spacing w:val="-1"/>
          <w:sz w:val="28"/>
          <w:szCs w:val="28"/>
        </w:rPr>
        <w:t>бо</w:t>
      </w:r>
      <w:r w:rsidRPr="00E34B48">
        <w:rPr>
          <w:rFonts w:ascii="Times New Roman" w:hAnsi="Times New Roman" w:cs="Times New Roman"/>
          <w:color w:val="000000"/>
          <w:sz w:val="28"/>
          <w:szCs w:val="28"/>
        </w:rPr>
        <w:t>ра</w:t>
      </w:r>
      <w:r w:rsidRPr="00E34B48">
        <w:rPr>
          <w:rFonts w:ascii="Times New Roman" w:hAnsi="Times New Roman" w:cs="Times New Roman"/>
          <w:color w:val="000000"/>
          <w:spacing w:val="25"/>
          <w:sz w:val="28"/>
          <w:szCs w:val="28"/>
        </w:rPr>
        <w:t xml:space="preserve"> </w:t>
      </w:r>
      <w:r w:rsidRPr="00E34B48">
        <w:rPr>
          <w:rFonts w:ascii="Times New Roman" w:hAnsi="Times New Roman" w:cs="Times New Roman"/>
          <w:color w:val="000000"/>
          <w:spacing w:val="-1"/>
          <w:sz w:val="28"/>
          <w:szCs w:val="28"/>
        </w:rPr>
        <w:t>и</w:t>
      </w:r>
      <w:r w:rsidRPr="00E34B48">
        <w:rPr>
          <w:rFonts w:ascii="Times New Roman" w:hAnsi="Times New Roman" w:cs="Times New Roman"/>
          <w:color w:val="000000"/>
          <w:sz w:val="28"/>
          <w:szCs w:val="28"/>
        </w:rPr>
        <w:t>зданий,</w:t>
      </w:r>
      <w:r w:rsidRPr="00E34B48">
        <w:rPr>
          <w:rFonts w:ascii="Times New Roman" w:hAnsi="Times New Roman" w:cs="Times New Roman"/>
          <w:color w:val="000000"/>
          <w:spacing w:val="24"/>
          <w:sz w:val="28"/>
          <w:szCs w:val="28"/>
        </w:rPr>
        <w:t xml:space="preserve"> </w:t>
      </w:r>
      <w:r w:rsidRPr="00E34B48">
        <w:rPr>
          <w:rFonts w:ascii="Times New Roman" w:hAnsi="Times New Roman" w:cs="Times New Roman"/>
          <w:color w:val="000000"/>
          <w:sz w:val="28"/>
          <w:szCs w:val="28"/>
        </w:rPr>
        <w:t>н</w:t>
      </w:r>
      <w:r w:rsidRPr="00E34B48">
        <w:rPr>
          <w:rFonts w:ascii="Times New Roman" w:hAnsi="Times New Roman" w:cs="Times New Roman"/>
          <w:color w:val="000000"/>
          <w:spacing w:val="-1"/>
          <w:sz w:val="28"/>
          <w:szCs w:val="28"/>
        </w:rPr>
        <w:t>а</w:t>
      </w:r>
      <w:r w:rsidRPr="00E34B48">
        <w:rPr>
          <w:rFonts w:ascii="Times New Roman" w:hAnsi="Times New Roman" w:cs="Times New Roman"/>
          <w:color w:val="000000"/>
          <w:sz w:val="28"/>
          <w:szCs w:val="28"/>
        </w:rPr>
        <w:t>иболее</w:t>
      </w:r>
      <w:r w:rsidRPr="00E34B48">
        <w:rPr>
          <w:rFonts w:ascii="Times New Roman" w:hAnsi="Times New Roman" w:cs="Times New Roman"/>
          <w:color w:val="000000"/>
          <w:spacing w:val="24"/>
          <w:sz w:val="28"/>
          <w:szCs w:val="28"/>
        </w:rPr>
        <w:t xml:space="preserve"> </w:t>
      </w:r>
      <w:r w:rsidRPr="00E34B48">
        <w:rPr>
          <w:rFonts w:ascii="Times New Roman" w:hAnsi="Times New Roman" w:cs="Times New Roman"/>
          <w:color w:val="000000"/>
          <w:spacing w:val="-1"/>
          <w:sz w:val="28"/>
          <w:szCs w:val="28"/>
        </w:rPr>
        <w:t>п</w:t>
      </w:r>
      <w:r w:rsidRPr="00E34B48">
        <w:rPr>
          <w:rFonts w:ascii="Times New Roman" w:hAnsi="Times New Roman" w:cs="Times New Roman"/>
          <w:color w:val="000000"/>
          <w:spacing w:val="1"/>
          <w:sz w:val="28"/>
          <w:szCs w:val="28"/>
        </w:rPr>
        <w:t>о</w:t>
      </w:r>
      <w:r w:rsidRPr="00E34B48">
        <w:rPr>
          <w:rFonts w:ascii="Times New Roman" w:hAnsi="Times New Roman" w:cs="Times New Roman"/>
          <w:color w:val="000000"/>
          <w:sz w:val="28"/>
          <w:szCs w:val="28"/>
        </w:rPr>
        <w:t>л</w:t>
      </w:r>
      <w:r w:rsidRPr="00E34B48">
        <w:rPr>
          <w:rFonts w:ascii="Times New Roman" w:hAnsi="Times New Roman" w:cs="Times New Roman"/>
          <w:color w:val="000000"/>
          <w:spacing w:val="-2"/>
          <w:sz w:val="28"/>
          <w:szCs w:val="28"/>
        </w:rPr>
        <w:t>н</w:t>
      </w:r>
      <w:r w:rsidRPr="00E34B48">
        <w:rPr>
          <w:rFonts w:ascii="Times New Roman" w:hAnsi="Times New Roman" w:cs="Times New Roman"/>
          <w:color w:val="000000"/>
          <w:sz w:val="28"/>
          <w:szCs w:val="28"/>
        </w:rPr>
        <w:t>о</w:t>
      </w:r>
      <w:r w:rsidRPr="00E34B48">
        <w:rPr>
          <w:rFonts w:ascii="Times New Roman" w:hAnsi="Times New Roman" w:cs="Times New Roman"/>
          <w:color w:val="000000"/>
          <w:spacing w:val="25"/>
          <w:sz w:val="28"/>
          <w:szCs w:val="28"/>
        </w:rPr>
        <w:t xml:space="preserve"> </w:t>
      </w:r>
      <w:r w:rsidRPr="00E34B48">
        <w:rPr>
          <w:rFonts w:ascii="Times New Roman" w:hAnsi="Times New Roman" w:cs="Times New Roman"/>
          <w:color w:val="000000"/>
          <w:spacing w:val="-2"/>
          <w:sz w:val="28"/>
          <w:szCs w:val="28"/>
        </w:rPr>
        <w:t>с</w:t>
      </w:r>
      <w:r w:rsidRPr="00E34B48">
        <w:rPr>
          <w:rFonts w:ascii="Times New Roman" w:hAnsi="Times New Roman" w:cs="Times New Roman"/>
          <w:color w:val="000000"/>
          <w:spacing w:val="1"/>
          <w:sz w:val="28"/>
          <w:szCs w:val="28"/>
        </w:rPr>
        <w:t>о</w:t>
      </w:r>
      <w:r w:rsidRPr="00E34B48">
        <w:rPr>
          <w:rFonts w:ascii="Times New Roman" w:hAnsi="Times New Roman" w:cs="Times New Roman"/>
          <w:color w:val="000000"/>
          <w:sz w:val="28"/>
          <w:szCs w:val="28"/>
        </w:rPr>
        <w:t>в</w:t>
      </w:r>
      <w:r w:rsidRPr="00E34B48">
        <w:rPr>
          <w:rFonts w:ascii="Times New Roman" w:hAnsi="Times New Roman" w:cs="Times New Roman"/>
          <w:color w:val="000000"/>
          <w:spacing w:val="1"/>
          <w:sz w:val="28"/>
          <w:szCs w:val="28"/>
        </w:rPr>
        <w:t>п</w:t>
      </w:r>
      <w:r w:rsidRPr="00E34B48">
        <w:rPr>
          <w:rFonts w:ascii="Times New Roman" w:hAnsi="Times New Roman" w:cs="Times New Roman"/>
          <w:color w:val="000000"/>
          <w:spacing w:val="-2"/>
          <w:sz w:val="28"/>
          <w:szCs w:val="28"/>
        </w:rPr>
        <w:t>а</w:t>
      </w:r>
      <w:r w:rsidRPr="00E34B48">
        <w:rPr>
          <w:rFonts w:ascii="Times New Roman" w:hAnsi="Times New Roman" w:cs="Times New Roman"/>
          <w:color w:val="000000"/>
          <w:sz w:val="28"/>
          <w:szCs w:val="28"/>
        </w:rPr>
        <w:t>дающ</w:t>
      </w:r>
      <w:r w:rsidR="00E34B48">
        <w:rPr>
          <w:rFonts w:ascii="Times New Roman" w:hAnsi="Times New Roman" w:cs="Times New Roman"/>
          <w:color w:val="000000"/>
          <w:sz w:val="28"/>
          <w:szCs w:val="28"/>
        </w:rPr>
        <w:t>их</w:t>
      </w:r>
      <w:r w:rsidRPr="00E34B48">
        <w:rPr>
          <w:rFonts w:ascii="Times New Roman" w:hAnsi="Times New Roman" w:cs="Times New Roman"/>
          <w:color w:val="000000"/>
          <w:spacing w:val="9"/>
          <w:sz w:val="28"/>
          <w:szCs w:val="28"/>
        </w:rPr>
        <w:t xml:space="preserve"> </w:t>
      </w:r>
      <w:r w:rsidRPr="00E34B48">
        <w:rPr>
          <w:rFonts w:ascii="Times New Roman" w:hAnsi="Times New Roman" w:cs="Times New Roman"/>
          <w:color w:val="000000"/>
          <w:sz w:val="28"/>
          <w:szCs w:val="28"/>
        </w:rPr>
        <w:t>с</w:t>
      </w:r>
      <w:r w:rsidRPr="00E34B48">
        <w:rPr>
          <w:rFonts w:ascii="Times New Roman" w:hAnsi="Times New Roman" w:cs="Times New Roman"/>
          <w:color w:val="000000"/>
          <w:spacing w:val="7"/>
          <w:sz w:val="28"/>
          <w:szCs w:val="28"/>
        </w:rPr>
        <w:t xml:space="preserve"> </w:t>
      </w:r>
      <w:r w:rsidRPr="00E34B48">
        <w:rPr>
          <w:rFonts w:ascii="Times New Roman" w:hAnsi="Times New Roman" w:cs="Times New Roman"/>
          <w:color w:val="000000"/>
          <w:sz w:val="28"/>
          <w:szCs w:val="28"/>
        </w:rPr>
        <w:t>и</w:t>
      </w:r>
      <w:r w:rsidRPr="00E34B48">
        <w:rPr>
          <w:rFonts w:ascii="Times New Roman" w:hAnsi="Times New Roman" w:cs="Times New Roman"/>
          <w:color w:val="000000"/>
          <w:spacing w:val="2"/>
          <w:sz w:val="28"/>
          <w:szCs w:val="28"/>
        </w:rPr>
        <w:t>н</w:t>
      </w:r>
      <w:r w:rsidRPr="00E34B48">
        <w:rPr>
          <w:rFonts w:ascii="Times New Roman" w:hAnsi="Times New Roman" w:cs="Times New Roman"/>
          <w:color w:val="000000"/>
          <w:spacing w:val="-2"/>
          <w:sz w:val="28"/>
          <w:szCs w:val="28"/>
        </w:rPr>
        <w:t>ф</w:t>
      </w:r>
      <w:r w:rsidRPr="00E34B48">
        <w:rPr>
          <w:rFonts w:ascii="Times New Roman" w:hAnsi="Times New Roman" w:cs="Times New Roman"/>
          <w:color w:val="000000"/>
          <w:sz w:val="28"/>
          <w:szCs w:val="28"/>
        </w:rPr>
        <w:t>орм</w:t>
      </w:r>
      <w:r w:rsidRPr="00E34B48">
        <w:rPr>
          <w:rFonts w:ascii="Times New Roman" w:hAnsi="Times New Roman" w:cs="Times New Roman"/>
          <w:color w:val="000000"/>
          <w:spacing w:val="-2"/>
          <w:sz w:val="28"/>
          <w:szCs w:val="28"/>
        </w:rPr>
        <w:t>а</w:t>
      </w:r>
      <w:r w:rsidRPr="00E34B48">
        <w:rPr>
          <w:rFonts w:ascii="Times New Roman" w:hAnsi="Times New Roman" w:cs="Times New Roman"/>
          <w:color w:val="000000"/>
          <w:sz w:val="28"/>
          <w:szCs w:val="28"/>
        </w:rPr>
        <w:t>ц</w:t>
      </w:r>
      <w:r w:rsidRPr="00E34B48">
        <w:rPr>
          <w:rFonts w:ascii="Times New Roman" w:hAnsi="Times New Roman" w:cs="Times New Roman"/>
          <w:color w:val="000000"/>
          <w:sz w:val="28"/>
          <w:szCs w:val="28"/>
        </w:rPr>
        <w:t>и</w:t>
      </w:r>
      <w:r w:rsidRPr="00E34B48">
        <w:rPr>
          <w:rFonts w:ascii="Times New Roman" w:hAnsi="Times New Roman" w:cs="Times New Roman"/>
          <w:color w:val="000000"/>
          <w:spacing w:val="-2"/>
          <w:sz w:val="28"/>
          <w:szCs w:val="28"/>
        </w:rPr>
        <w:t>о</w:t>
      </w:r>
      <w:r w:rsidRPr="00E34B48">
        <w:rPr>
          <w:rFonts w:ascii="Times New Roman" w:hAnsi="Times New Roman" w:cs="Times New Roman"/>
          <w:color w:val="000000"/>
          <w:spacing w:val="-1"/>
          <w:sz w:val="28"/>
          <w:szCs w:val="28"/>
        </w:rPr>
        <w:t>н</w:t>
      </w:r>
      <w:r w:rsidRPr="00E34B48">
        <w:rPr>
          <w:rFonts w:ascii="Times New Roman" w:hAnsi="Times New Roman" w:cs="Times New Roman"/>
          <w:color w:val="000000"/>
          <w:sz w:val="28"/>
          <w:szCs w:val="28"/>
        </w:rPr>
        <w:t>н</w:t>
      </w:r>
      <w:r w:rsidRPr="00E34B48">
        <w:rPr>
          <w:rFonts w:ascii="Times New Roman" w:hAnsi="Times New Roman" w:cs="Times New Roman"/>
          <w:color w:val="000000"/>
          <w:spacing w:val="2"/>
          <w:sz w:val="28"/>
          <w:szCs w:val="28"/>
        </w:rPr>
        <w:t>ы</w:t>
      </w:r>
      <w:r w:rsidRPr="00E34B48">
        <w:rPr>
          <w:rFonts w:ascii="Times New Roman" w:hAnsi="Times New Roman" w:cs="Times New Roman"/>
          <w:color w:val="000000"/>
          <w:spacing w:val="-3"/>
          <w:sz w:val="28"/>
          <w:szCs w:val="28"/>
        </w:rPr>
        <w:t>м</w:t>
      </w:r>
      <w:r w:rsidRPr="00E34B48">
        <w:rPr>
          <w:rFonts w:ascii="Times New Roman" w:hAnsi="Times New Roman" w:cs="Times New Roman"/>
          <w:color w:val="000000"/>
          <w:sz w:val="28"/>
          <w:szCs w:val="28"/>
        </w:rPr>
        <w:t>и</w:t>
      </w:r>
      <w:r w:rsidRPr="00E34B48">
        <w:rPr>
          <w:rFonts w:ascii="Times New Roman" w:hAnsi="Times New Roman" w:cs="Times New Roman"/>
          <w:color w:val="000000"/>
          <w:spacing w:val="10"/>
          <w:sz w:val="28"/>
          <w:szCs w:val="28"/>
        </w:rPr>
        <w:t xml:space="preserve"> </w:t>
      </w:r>
      <w:r w:rsidRPr="00E34B48">
        <w:rPr>
          <w:rFonts w:ascii="Times New Roman" w:hAnsi="Times New Roman" w:cs="Times New Roman"/>
          <w:color w:val="000000"/>
          <w:spacing w:val="-1"/>
          <w:sz w:val="28"/>
          <w:szCs w:val="28"/>
        </w:rPr>
        <w:t>п</w:t>
      </w:r>
      <w:r w:rsidRPr="00E34B48">
        <w:rPr>
          <w:rFonts w:ascii="Times New Roman" w:hAnsi="Times New Roman" w:cs="Times New Roman"/>
          <w:color w:val="000000"/>
          <w:sz w:val="28"/>
          <w:szCs w:val="28"/>
        </w:rPr>
        <w:t>о</w:t>
      </w:r>
      <w:r w:rsidRPr="00E34B48">
        <w:rPr>
          <w:rFonts w:ascii="Times New Roman" w:hAnsi="Times New Roman" w:cs="Times New Roman"/>
          <w:color w:val="000000"/>
          <w:spacing w:val="-2"/>
          <w:sz w:val="28"/>
          <w:szCs w:val="28"/>
        </w:rPr>
        <w:t>т</w:t>
      </w:r>
      <w:r w:rsidRPr="00E34B48">
        <w:rPr>
          <w:rFonts w:ascii="Times New Roman" w:hAnsi="Times New Roman" w:cs="Times New Roman"/>
          <w:color w:val="000000"/>
          <w:spacing w:val="1"/>
          <w:sz w:val="28"/>
          <w:szCs w:val="28"/>
        </w:rPr>
        <w:t>р</w:t>
      </w:r>
      <w:r w:rsidRPr="00E34B48">
        <w:rPr>
          <w:rFonts w:ascii="Times New Roman" w:hAnsi="Times New Roman" w:cs="Times New Roman"/>
          <w:color w:val="000000"/>
          <w:sz w:val="28"/>
          <w:szCs w:val="28"/>
        </w:rPr>
        <w:t>е</w:t>
      </w:r>
      <w:r w:rsidRPr="00E34B48">
        <w:rPr>
          <w:rFonts w:ascii="Times New Roman" w:hAnsi="Times New Roman" w:cs="Times New Roman"/>
          <w:color w:val="000000"/>
          <w:spacing w:val="-1"/>
          <w:sz w:val="28"/>
          <w:szCs w:val="28"/>
        </w:rPr>
        <w:t>бн</w:t>
      </w:r>
      <w:r w:rsidRPr="00E34B48">
        <w:rPr>
          <w:rFonts w:ascii="Times New Roman" w:hAnsi="Times New Roman" w:cs="Times New Roman"/>
          <w:color w:val="000000"/>
          <w:sz w:val="28"/>
          <w:szCs w:val="28"/>
        </w:rPr>
        <w:t>о</w:t>
      </w:r>
      <w:r w:rsidRPr="00E34B48">
        <w:rPr>
          <w:rFonts w:ascii="Times New Roman" w:hAnsi="Times New Roman" w:cs="Times New Roman"/>
          <w:color w:val="000000"/>
          <w:spacing w:val="1"/>
          <w:sz w:val="28"/>
          <w:szCs w:val="28"/>
        </w:rPr>
        <w:t>с</w:t>
      </w:r>
      <w:r w:rsidRPr="00E34B48">
        <w:rPr>
          <w:rFonts w:ascii="Times New Roman" w:hAnsi="Times New Roman" w:cs="Times New Roman"/>
          <w:color w:val="000000"/>
          <w:sz w:val="28"/>
          <w:szCs w:val="28"/>
        </w:rPr>
        <w:t>тя</w:t>
      </w:r>
      <w:r w:rsidRPr="00E34B48">
        <w:rPr>
          <w:rFonts w:ascii="Times New Roman" w:hAnsi="Times New Roman" w:cs="Times New Roman"/>
          <w:color w:val="000000"/>
          <w:spacing w:val="-2"/>
          <w:sz w:val="28"/>
          <w:szCs w:val="28"/>
        </w:rPr>
        <w:t>м</w:t>
      </w:r>
      <w:r w:rsidRPr="00E34B48">
        <w:rPr>
          <w:rFonts w:ascii="Times New Roman" w:hAnsi="Times New Roman" w:cs="Times New Roman"/>
          <w:color w:val="000000"/>
          <w:sz w:val="28"/>
          <w:szCs w:val="28"/>
        </w:rPr>
        <w:t>и</w:t>
      </w:r>
      <w:r w:rsidR="00E34B48">
        <w:rPr>
          <w:rFonts w:ascii="Times New Roman" w:hAnsi="Times New Roman" w:cs="Times New Roman"/>
          <w:color w:val="000000"/>
          <w:sz w:val="28"/>
          <w:szCs w:val="28"/>
        </w:rPr>
        <w:t xml:space="preserve"> предприятия (организации)</w:t>
      </w:r>
      <w:r w:rsidRPr="00E34B48">
        <w:rPr>
          <w:rFonts w:ascii="Times New Roman" w:hAnsi="Times New Roman" w:cs="Times New Roman"/>
          <w:color w:val="000000"/>
          <w:sz w:val="28"/>
          <w:szCs w:val="28"/>
        </w:rPr>
        <w:t>;</w:t>
      </w:r>
    </w:p>
    <w:p w:rsidR="00AD07C9" w:rsidRPr="00E34B48" w:rsidRDefault="00AD07C9" w:rsidP="00253B71">
      <w:pPr>
        <w:pStyle w:val="a3"/>
        <w:widowControl w:val="0"/>
        <w:numPr>
          <w:ilvl w:val="0"/>
          <w:numId w:val="77"/>
        </w:numPr>
        <w:autoSpaceDE w:val="0"/>
        <w:autoSpaceDN w:val="0"/>
        <w:adjustRightInd w:val="0"/>
        <w:spacing w:after="0" w:line="240" w:lineRule="auto"/>
        <w:ind w:left="426" w:right="45" w:firstLine="0"/>
        <w:jc w:val="both"/>
        <w:rPr>
          <w:rFonts w:ascii="Times New Roman" w:hAnsi="Times New Roman" w:cs="Times New Roman"/>
          <w:color w:val="000000"/>
          <w:sz w:val="28"/>
          <w:szCs w:val="28"/>
        </w:rPr>
      </w:pPr>
      <w:r w:rsidRPr="00E34B48">
        <w:rPr>
          <w:rFonts w:ascii="Times New Roman" w:hAnsi="Times New Roman" w:cs="Times New Roman"/>
          <w:color w:val="000000"/>
          <w:spacing w:val="9"/>
          <w:sz w:val="28"/>
          <w:szCs w:val="28"/>
        </w:rPr>
        <w:t>периодическая актуализация выборки СМИ</w:t>
      </w:r>
      <w:r w:rsidRPr="00E34B48">
        <w:rPr>
          <w:rFonts w:ascii="Times New Roman" w:hAnsi="Times New Roman" w:cs="Times New Roman"/>
          <w:color w:val="000000"/>
          <w:sz w:val="28"/>
          <w:szCs w:val="28"/>
        </w:rPr>
        <w:t>.</w:t>
      </w:r>
    </w:p>
    <w:p w:rsidR="00AD07C9" w:rsidRDefault="00BE12D0" w:rsidP="00AD07C9">
      <w:pPr>
        <w:widowControl w:val="0"/>
        <w:autoSpaceDE w:val="0"/>
        <w:autoSpaceDN w:val="0"/>
        <w:adjustRightInd w:val="0"/>
        <w:spacing w:after="0" w:line="240" w:lineRule="auto"/>
        <w:ind w:right="44" w:firstLine="426"/>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П</w:t>
      </w:r>
      <w:r w:rsidR="00AD07C9">
        <w:rPr>
          <w:rFonts w:ascii="Times New Roman" w:hAnsi="Times New Roman" w:cs="Times New Roman"/>
          <w:color w:val="000000"/>
          <w:spacing w:val="2"/>
          <w:sz w:val="28"/>
          <w:szCs w:val="28"/>
        </w:rPr>
        <w:t>о</w:t>
      </w:r>
      <w:r w:rsidR="00AD07C9">
        <w:rPr>
          <w:rFonts w:ascii="Times New Roman" w:hAnsi="Times New Roman" w:cs="Times New Roman"/>
          <w:color w:val="000000"/>
          <w:sz w:val="28"/>
          <w:szCs w:val="28"/>
        </w:rPr>
        <w:t>л</w:t>
      </w:r>
      <w:r w:rsidR="00AD07C9">
        <w:rPr>
          <w:rFonts w:ascii="Times New Roman" w:hAnsi="Times New Roman" w:cs="Times New Roman"/>
          <w:color w:val="000000"/>
          <w:spacing w:val="-5"/>
          <w:sz w:val="28"/>
          <w:szCs w:val="28"/>
        </w:rPr>
        <w:t>у</w:t>
      </w:r>
      <w:r w:rsidR="00AD07C9">
        <w:rPr>
          <w:rFonts w:ascii="Times New Roman" w:hAnsi="Times New Roman" w:cs="Times New Roman"/>
          <w:color w:val="000000"/>
          <w:sz w:val="28"/>
          <w:szCs w:val="28"/>
        </w:rPr>
        <w:t>че</w:t>
      </w:r>
      <w:r w:rsidR="00AD07C9">
        <w:rPr>
          <w:rFonts w:ascii="Times New Roman" w:hAnsi="Times New Roman" w:cs="Times New Roman"/>
          <w:color w:val="000000"/>
          <w:spacing w:val="1"/>
          <w:sz w:val="28"/>
          <w:szCs w:val="28"/>
        </w:rPr>
        <w:t>н</w:t>
      </w:r>
      <w:r w:rsidR="00AD07C9">
        <w:rPr>
          <w:rFonts w:ascii="Times New Roman" w:hAnsi="Times New Roman" w:cs="Times New Roman"/>
          <w:color w:val="000000"/>
          <w:spacing w:val="-1"/>
          <w:sz w:val="28"/>
          <w:szCs w:val="28"/>
        </w:rPr>
        <w:t>ная</w:t>
      </w:r>
      <w:r w:rsidRPr="00BE12D0">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 xml:space="preserve">в ходе </w:t>
      </w:r>
      <w:r w:rsidRPr="00BE12D0">
        <w:rPr>
          <w:rFonts w:ascii="Times New Roman" w:hAnsi="Times New Roman" w:cs="Times New Roman"/>
          <w:color w:val="000000"/>
          <w:spacing w:val="2"/>
          <w:sz w:val="28"/>
          <w:szCs w:val="28"/>
        </w:rPr>
        <w:t>аналитической работы</w:t>
      </w:r>
      <w:r w:rsidR="00AD07C9">
        <w:rPr>
          <w:rFonts w:ascii="Times New Roman" w:hAnsi="Times New Roman" w:cs="Times New Roman"/>
          <w:color w:val="000000"/>
          <w:sz w:val="28"/>
          <w:szCs w:val="28"/>
        </w:rPr>
        <w:t xml:space="preserve"> </w:t>
      </w:r>
      <w:r w:rsidR="00AD07C9" w:rsidRPr="00E305BC">
        <w:rPr>
          <w:rFonts w:ascii="Times New Roman" w:hAnsi="Times New Roman" w:cs="Times New Roman"/>
          <w:b/>
          <w:color w:val="000000"/>
          <w:sz w:val="28"/>
          <w:szCs w:val="28"/>
        </w:rPr>
        <w:t>инф</w:t>
      </w:r>
      <w:r w:rsidR="00AD07C9" w:rsidRPr="00E305BC">
        <w:rPr>
          <w:rFonts w:ascii="Times New Roman" w:hAnsi="Times New Roman" w:cs="Times New Roman"/>
          <w:b/>
          <w:color w:val="000000"/>
          <w:spacing w:val="-1"/>
          <w:sz w:val="28"/>
          <w:szCs w:val="28"/>
        </w:rPr>
        <w:t>о</w:t>
      </w:r>
      <w:r w:rsidR="00AD07C9" w:rsidRPr="00E305BC">
        <w:rPr>
          <w:rFonts w:ascii="Times New Roman" w:hAnsi="Times New Roman" w:cs="Times New Roman"/>
          <w:b/>
          <w:color w:val="000000"/>
          <w:sz w:val="28"/>
          <w:szCs w:val="28"/>
        </w:rPr>
        <w:t>рм</w:t>
      </w:r>
      <w:r w:rsidR="00AD07C9" w:rsidRPr="00E305BC">
        <w:rPr>
          <w:rFonts w:ascii="Times New Roman" w:hAnsi="Times New Roman" w:cs="Times New Roman"/>
          <w:b/>
          <w:color w:val="000000"/>
          <w:spacing w:val="-1"/>
          <w:sz w:val="28"/>
          <w:szCs w:val="28"/>
        </w:rPr>
        <w:t>а</w:t>
      </w:r>
      <w:r w:rsidR="00AD07C9" w:rsidRPr="00E305BC">
        <w:rPr>
          <w:rFonts w:ascii="Times New Roman" w:hAnsi="Times New Roman" w:cs="Times New Roman"/>
          <w:b/>
          <w:color w:val="000000"/>
          <w:sz w:val="28"/>
          <w:szCs w:val="28"/>
        </w:rPr>
        <w:t>ция</w:t>
      </w:r>
      <w:r w:rsidRPr="00BE12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 статей</w:t>
      </w:r>
      <w:r w:rsidR="00AD07C9" w:rsidRPr="00E305BC">
        <w:rPr>
          <w:rFonts w:ascii="Times New Roman" w:hAnsi="Times New Roman" w:cs="Times New Roman"/>
          <w:b/>
          <w:color w:val="000000"/>
          <w:sz w:val="28"/>
          <w:szCs w:val="28"/>
        </w:rPr>
        <w:t xml:space="preserve"> по</w:t>
      </w:r>
      <w:r w:rsidR="00AD07C9" w:rsidRPr="00E305BC">
        <w:rPr>
          <w:rFonts w:ascii="Times New Roman" w:hAnsi="Times New Roman" w:cs="Times New Roman"/>
          <w:b/>
          <w:color w:val="000000"/>
          <w:sz w:val="28"/>
          <w:szCs w:val="28"/>
        </w:rPr>
        <w:t>д</w:t>
      </w:r>
      <w:r w:rsidR="00AD07C9" w:rsidRPr="00E305BC">
        <w:rPr>
          <w:rFonts w:ascii="Times New Roman" w:hAnsi="Times New Roman" w:cs="Times New Roman"/>
          <w:b/>
          <w:color w:val="000000"/>
          <w:sz w:val="28"/>
          <w:szCs w:val="28"/>
        </w:rPr>
        <w:t>разделяется</w:t>
      </w:r>
      <w:r w:rsidR="00AD07C9">
        <w:rPr>
          <w:rFonts w:ascii="Times New Roman" w:hAnsi="Times New Roman" w:cs="Times New Roman"/>
          <w:color w:val="000000"/>
          <w:sz w:val="28"/>
          <w:szCs w:val="28"/>
        </w:rPr>
        <w:t xml:space="preserve"> на:</w:t>
      </w:r>
    </w:p>
    <w:p w:rsidR="00AD07C9" w:rsidRPr="00BE12D0" w:rsidRDefault="00AD07C9" w:rsidP="00253B71">
      <w:pPr>
        <w:pStyle w:val="a3"/>
        <w:widowControl w:val="0"/>
        <w:numPr>
          <w:ilvl w:val="0"/>
          <w:numId w:val="79"/>
        </w:numPr>
        <w:autoSpaceDE w:val="0"/>
        <w:autoSpaceDN w:val="0"/>
        <w:adjustRightInd w:val="0"/>
        <w:spacing w:after="0" w:line="240" w:lineRule="auto"/>
        <w:ind w:left="426" w:right="-20" w:firstLine="0"/>
        <w:jc w:val="both"/>
        <w:rPr>
          <w:rFonts w:ascii="Times New Roman" w:hAnsi="Times New Roman" w:cs="Times New Roman"/>
          <w:color w:val="000000"/>
          <w:sz w:val="28"/>
          <w:szCs w:val="28"/>
        </w:rPr>
      </w:pPr>
      <w:r w:rsidRPr="00BE12D0">
        <w:rPr>
          <w:rFonts w:ascii="Times New Roman" w:hAnsi="Times New Roman" w:cs="Times New Roman"/>
          <w:color w:val="000000"/>
          <w:sz w:val="28"/>
          <w:szCs w:val="28"/>
        </w:rPr>
        <w:t>ба</w:t>
      </w:r>
      <w:r w:rsidRPr="00BE12D0">
        <w:rPr>
          <w:rFonts w:ascii="Times New Roman" w:hAnsi="Times New Roman" w:cs="Times New Roman"/>
          <w:color w:val="000000"/>
          <w:spacing w:val="-2"/>
          <w:sz w:val="28"/>
          <w:szCs w:val="28"/>
        </w:rPr>
        <w:t>з</w:t>
      </w:r>
      <w:r w:rsidRPr="00BE12D0">
        <w:rPr>
          <w:rFonts w:ascii="Times New Roman" w:hAnsi="Times New Roman" w:cs="Times New Roman"/>
          <w:color w:val="000000"/>
          <w:spacing w:val="1"/>
          <w:sz w:val="28"/>
          <w:szCs w:val="28"/>
        </w:rPr>
        <w:t>о</w:t>
      </w:r>
      <w:r w:rsidRPr="00BE12D0">
        <w:rPr>
          <w:rFonts w:ascii="Times New Roman" w:hAnsi="Times New Roman" w:cs="Times New Roman"/>
          <w:color w:val="000000"/>
          <w:sz w:val="28"/>
          <w:szCs w:val="28"/>
        </w:rPr>
        <w:t>в</w:t>
      </w:r>
      <w:r w:rsidRPr="00BE12D0">
        <w:rPr>
          <w:rFonts w:ascii="Times New Roman" w:hAnsi="Times New Roman" w:cs="Times New Roman"/>
          <w:color w:val="000000"/>
          <w:spacing w:val="-4"/>
          <w:sz w:val="28"/>
          <w:szCs w:val="28"/>
        </w:rPr>
        <w:t>у</w:t>
      </w:r>
      <w:r w:rsidRPr="00BE12D0">
        <w:rPr>
          <w:rFonts w:ascii="Times New Roman" w:hAnsi="Times New Roman" w:cs="Times New Roman"/>
          <w:color w:val="000000"/>
          <w:sz w:val="28"/>
          <w:szCs w:val="28"/>
        </w:rPr>
        <w:t>ю информацию;</w:t>
      </w:r>
    </w:p>
    <w:p w:rsidR="00AD07C9" w:rsidRPr="00BE12D0" w:rsidRDefault="00AD07C9" w:rsidP="00253B71">
      <w:pPr>
        <w:pStyle w:val="a3"/>
        <w:widowControl w:val="0"/>
        <w:numPr>
          <w:ilvl w:val="0"/>
          <w:numId w:val="79"/>
        </w:numPr>
        <w:autoSpaceDE w:val="0"/>
        <w:autoSpaceDN w:val="0"/>
        <w:adjustRightInd w:val="0"/>
        <w:spacing w:after="0" w:line="240" w:lineRule="auto"/>
        <w:ind w:left="426" w:right="-20" w:firstLine="0"/>
        <w:jc w:val="both"/>
        <w:rPr>
          <w:rFonts w:ascii="Times New Roman" w:hAnsi="Times New Roman" w:cs="Times New Roman"/>
          <w:color w:val="000000"/>
          <w:sz w:val="28"/>
          <w:szCs w:val="28"/>
        </w:rPr>
      </w:pPr>
      <w:r w:rsidRPr="00BE12D0">
        <w:rPr>
          <w:rFonts w:ascii="Times New Roman" w:hAnsi="Times New Roman" w:cs="Times New Roman"/>
          <w:color w:val="000000"/>
          <w:sz w:val="28"/>
          <w:szCs w:val="28"/>
        </w:rPr>
        <w:t>тек</w:t>
      </w:r>
      <w:r w:rsidRPr="00BE12D0">
        <w:rPr>
          <w:rFonts w:ascii="Times New Roman" w:hAnsi="Times New Roman" w:cs="Times New Roman"/>
          <w:color w:val="000000"/>
          <w:spacing w:val="-3"/>
          <w:sz w:val="28"/>
          <w:szCs w:val="28"/>
        </w:rPr>
        <w:t>у</w:t>
      </w:r>
      <w:r w:rsidRPr="00BE12D0">
        <w:rPr>
          <w:rFonts w:ascii="Times New Roman" w:hAnsi="Times New Roman" w:cs="Times New Roman"/>
          <w:color w:val="000000"/>
          <w:spacing w:val="2"/>
          <w:sz w:val="28"/>
          <w:szCs w:val="28"/>
        </w:rPr>
        <w:t>щ</w:t>
      </w:r>
      <w:r w:rsidRPr="00BE12D0">
        <w:rPr>
          <w:rFonts w:ascii="Times New Roman" w:hAnsi="Times New Roman" w:cs="Times New Roman"/>
          <w:color w:val="000000"/>
          <w:spacing w:val="-4"/>
          <w:sz w:val="28"/>
          <w:szCs w:val="28"/>
        </w:rPr>
        <w:t>у</w:t>
      </w:r>
      <w:r w:rsidRPr="00BE12D0">
        <w:rPr>
          <w:rFonts w:ascii="Times New Roman" w:hAnsi="Times New Roman" w:cs="Times New Roman"/>
          <w:color w:val="000000"/>
          <w:sz w:val="28"/>
          <w:szCs w:val="28"/>
        </w:rPr>
        <w:t>ю</w:t>
      </w:r>
      <w:r w:rsidRPr="00BE12D0">
        <w:rPr>
          <w:rFonts w:ascii="Times New Roman" w:hAnsi="Times New Roman" w:cs="Times New Roman"/>
          <w:color w:val="000000"/>
          <w:spacing w:val="-1"/>
          <w:sz w:val="28"/>
          <w:szCs w:val="28"/>
        </w:rPr>
        <w:t xml:space="preserve"> </w:t>
      </w:r>
      <w:r w:rsidRPr="00BE12D0">
        <w:rPr>
          <w:rFonts w:ascii="Times New Roman" w:hAnsi="Times New Roman" w:cs="Times New Roman"/>
          <w:color w:val="000000"/>
          <w:sz w:val="28"/>
          <w:szCs w:val="28"/>
        </w:rPr>
        <w:t>и</w:t>
      </w:r>
      <w:r w:rsidRPr="00BE12D0">
        <w:rPr>
          <w:rFonts w:ascii="Times New Roman" w:hAnsi="Times New Roman" w:cs="Times New Roman"/>
          <w:color w:val="000000"/>
          <w:spacing w:val="2"/>
          <w:sz w:val="28"/>
          <w:szCs w:val="28"/>
        </w:rPr>
        <w:t>н</w:t>
      </w:r>
      <w:r w:rsidRPr="00BE12D0">
        <w:rPr>
          <w:rFonts w:ascii="Times New Roman" w:hAnsi="Times New Roman" w:cs="Times New Roman"/>
          <w:color w:val="000000"/>
          <w:sz w:val="28"/>
          <w:szCs w:val="28"/>
        </w:rPr>
        <w:t>формацию</w:t>
      </w:r>
      <w:r w:rsidRPr="00BE12D0">
        <w:rPr>
          <w:rFonts w:ascii="Times New Roman" w:hAnsi="Times New Roman" w:cs="Times New Roman"/>
          <w:color w:val="000000"/>
          <w:spacing w:val="-1"/>
          <w:sz w:val="28"/>
          <w:szCs w:val="28"/>
        </w:rPr>
        <w:t xml:space="preserve"> </w:t>
      </w:r>
      <w:r w:rsidRPr="00BE12D0">
        <w:rPr>
          <w:rFonts w:ascii="Times New Roman" w:hAnsi="Times New Roman" w:cs="Times New Roman"/>
          <w:color w:val="000000"/>
          <w:sz w:val="28"/>
          <w:szCs w:val="28"/>
        </w:rPr>
        <w:t>о</w:t>
      </w:r>
      <w:r w:rsidRPr="00BE12D0">
        <w:rPr>
          <w:rFonts w:ascii="Times New Roman" w:hAnsi="Times New Roman" w:cs="Times New Roman"/>
          <w:color w:val="000000"/>
          <w:spacing w:val="1"/>
          <w:sz w:val="28"/>
          <w:szCs w:val="28"/>
        </w:rPr>
        <w:t xml:space="preserve"> </w:t>
      </w:r>
      <w:r w:rsidRPr="00BE12D0">
        <w:rPr>
          <w:rFonts w:ascii="Times New Roman" w:hAnsi="Times New Roman" w:cs="Times New Roman"/>
          <w:color w:val="000000"/>
          <w:sz w:val="28"/>
          <w:szCs w:val="28"/>
        </w:rPr>
        <w:t>ф</w:t>
      </w:r>
      <w:r w:rsidRPr="00BE12D0">
        <w:rPr>
          <w:rFonts w:ascii="Times New Roman" w:hAnsi="Times New Roman" w:cs="Times New Roman"/>
          <w:color w:val="000000"/>
          <w:spacing w:val="-2"/>
          <w:sz w:val="28"/>
          <w:szCs w:val="28"/>
        </w:rPr>
        <w:t>а</w:t>
      </w:r>
      <w:r w:rsidRPr="00BE12D0">
        <w:rPr>
          <w:rFonts w:ascii="Times New Roman" w:hAnsi="Times New Roman" w:cs="Times New Roman"/>
          <w:color w:val="000000"/>
          <w:sz w:val="28"/>
          <w:szCs w:val="28"/>
        </w:rPr>
        <w:t>кт</w:t>
      </w:r>
      <w:r w:rsidRPr="00BE12D0">
        <w:rPr>
          <w:rFonts w:ascii="Times New Roman" w:hAnsi="Times New Roman" w:cs="Times New Roman"/>
          <w:color w:val="000000"/>
          <w:spacing w:val="-2"/>
          <w:sz w:val="28"/>
          <w:szCs w:val="28"/>
        </w:rPr>
        <w:t>а</w:t>
      </w:r>
      <w:r w:rsidRPr="00BE12D0">
        <w:rPr>
          <w:rFonts w:ascii="Times New Roman" w:hAnsi="Times New Roman" w:cs="Times New Roman"/>
          <w:color w:val="000000"/>
          <w:sz w:val="28"/>
          <w:szCs w:val="28"/>
        </w:rPr>
        <w:t>х</w:t>
      </w:r>
      <w:r w:rsidRPr="00BE12D0">
        <w:rPr>
          <w:rFonts w:ascii="Times New Roman" w:hAnsi="Times New Roman" w:cs="Times New Roman"/>
          <w:color w:val="000000"/>
          <w:spacing w:val="1"/>
          <w:sz w:val="28"/>
          <w:szCs w:val="28"/>
        </w:rPr>
        <w:t xml:space="preserve"> </w:t>
      </w:r>
      <w:r w:rsidRPr="00BE12D0">
        <w:rPr>
          <w:rFonts w:ascii="Times New Roman" w:hAnsi="Times New Roman" w:cs="Times New Roman"/>
          <w:color w:val="000000"/>
          <w:sz w:val="28"/>
          <w:szCs w:val="28"/>
        </w:rPr>
        <w:t xml:space="preserve">и </w:t>
      </w:r>
      <w:r w:rsidRPr="00BE12D0">
        <w:rPr>
          <w:rFonts w:ascii="Times New Roman" w:hAnsi="Times New Roman" w:cs="Times New Roman"/>
          <w:color w:val="000000"/>
          <w:spacing w:val="-3"/>
          <w:sz w:val="28"/>
          <w:szCs w:val="28"/>
        </w:rPr>
        <w:t>с</w:t>
      </w:r>
      <w:r w:rsidRPr="00BE12D0">
        <w:rPr>
          <w:rFonts w:ascii="Times New Roman" w:hAnsi="Times New Roman" w:cs="Times New Roman"/>
          <w:color w:val="000000"/>
          <w:sz w:val="28"/>
          <w:szCs w:val="28"/>
        </w:rPr>
        <w:t>об</w:t>
      </w:r>
      <w:r w:rsidRPr="00BE12D0">
        <w:rPr>
          <w:rFonts w:ascii="Times New Roman" w:hAnsi="Times New Roman" w:cs="Times New Roman"/>
          <w:color w:val="000000"/>
          <w:spacing w:val="-2"/>
          <w:sz w:val="28"/>
          <w:szCs w:val="28"/>
        </w:rPr>
        <w:t>ы</w:t>
      </w:r>
      <w:r w:rsidRPr="00BE12D0">
        <w:rPr>
          <w:rFonts w:ascii="Times New Roman" w:hAnsi="Times New Roman" w:cs="Times New Roman"/>
          <w:color w:val="000000"/>
          <w:sz w:val="28"/>
          <w:szCs w:val="28"/>
        </w:rPr>
        <w:t>ти</w:t>
      </w:r>
      <w:r w:rsidRPr="00BE12D0">
        <w:rPr>
          <w:rFonts w:ascii="Times New Roman" w:hAnsi="Times New Roman" w:cs="Times New Roman"/>
          <w:color w:val="000000"/>
          <w:spacing w:val="-1"/>
          <w:sz w:val="28"/>
          <w:szCs w:val="28"/>
        </w:rPr>
        <w:t>я</w:t>
      </w:r>
      <w:r w:rsidRPr="00BE12D0">
        <w:rPr>
          <w:rFonts w:ascii="Times New Roman" w:hAnsi="Times New Roman" w:cs="Times New Roman"/>
          <w:color w:val="000000"/>
          <w:spacing w:val="1"/>
          <w:sz w:val="28"/>
          <w:szCs w:val="28"/>
        </w:rPr>
        <w:t>х</w:t>
      </w:r>
      <w:r w:rsidRPr="00BE12D0">
        <w:rPr>
          <w:rFonts w:ascii="Times New Roman" w:hAnsi="Times New Roman" w:cs="Times New Roman"/>
          <w:color w:val="000000"/>
          <w:sz w:val="28"/>
          <w:szCs w:val="28"/>
        </w:rPr>
        <w:t>;</w:t>
      </w:r>
    </w:p>
    <w:p w:rsidR="00AD07C9" w:rsidRPr="00BE12D0" w:rsidRDefault="00AD07C9" w:rsidP="00253B71">
      <w:pPr>
        <w:pStyle w:val="a3"/>
        <w:widowControl w:val="0"/>
        <w:numPr>
          <w:ilvl w:val="0"/>
          <w:numId w:val="79"/>
        </w:numPr>
        <w:autoSpaceDE w:val="0"/>
        <w:autoSpaceDN w:val="0"/>
        <w:adjustRightInd w:val="0"/>
        <w:spacing w:after="0" w:line="240" w:lineRule="auto"/>
        <w:ind w:left="426" w:right="-20" w:firstLine="0"/>
        <w:jc w:val="both"/>
        <w:rPr>
          <w:rFonts w:ascii="Times New Roman" w:hAnsi="Times New Roman" w:cs="Times New Roman"/>
          <w:color w:val="000000"/>
          <w:sz w:val="28"/>
          <w:szCs w:val="28"/>
        </w:rPr>
      </w:pPr>
      <w:r w:rsidRPr="00BE12D0">
        <w:rPr>
          <w:rFonts w:ascii="Times New Roman" w:hAnsi="Times New Roman" w:cs="Times New Roman"/>
          <w:color w:val="000000"/>
          <w:sz w:val="28"/>
          <w:szCs w:val="28"/>
        </w:rPr>
        <w:t>с</w:t>
      </w:r>
      <w:r w:rsidRPr="00BE12D0">
        <w:rPr>
          <w:rFonts w:ascii="Times New Roman" w:hAnsi="Times New Roman" w:cs="Times New Roman"/>
          <w:color w:val="000000"/>
          <w:spacing w:val="-4"/>
          <w:sz w:val="28"/>
          <w:szCs w:val="28"/>
        </w:rPr>
        <w:t>у</w:t>
      </w:r>
      <w:r w:rsidRPr="00BE12D0">
        <w:rPr>
          <w:rFonts w:ascii="Times New Roman" w:hAnsi="Times New Roman" w:cs="Times New Roman"/>
          <w:color w:val="000000"/>
          <w:sz w:val="28"/>
          <w:szCs w:val="28"/>
        </w:rPr>
        <w:t>бъектив</w:t>
      </w:r>
      <w:r w:rsidRPr="00BE12D0">
        <w:rPr>
          <w:rFonts w:ascii="Times New Roman" w:hAnsi="Times New Roman" w:cs="Times New Roman"/>
          <w:color w:val="000000"/>
          <w:spacing w:val="1"/>
          <w:sz w:val="28"/>
          <w:szCs w:val="28"/>
        </w:rPr>
        <w:t>н</w:t>
      </w:r>
      <w:r w:rsidRPr="00BE12D0">
        <w:rPr>
          <w:rFonts w:ascii="Times New Roman" w:hAnsi="Times New Roman" w:cs="Times New Roman"/>
          <w:color w:val="000000"/>
          <w:spacing w:val="-1"/>
          <w:sz w:val="28"/>
          <w:szCs w:val="28"/>
        </w:rPr>
        <w:t>о</w:t>
      </w:r>
      <w:r w:rsidRPr="00BE12D0">
        <w:rPr>
          <w:rFonts w:ascii="Times New Roman" w:hAnsi="Times New Roman" w:cs="Times New Roman"/>
          <w:color w:val="000000"/>
          <w:sz w:val="28"/>
          <w:szCs w:val="28"/>
        </w:rPr>
        <w:t>-оц</w:t>
      </w:r>
      <w:r w:rsidRPr="00BE12D0">
        <w:rPr>
          <w:rFonts w:ascii="Times New Roman" w:hAnsi="Times New Roman" w:cs="Times New Roman"/>
          <w:color w:val="000000"/>
          <w:spacing w:val="-3"/>
          <w:sz w:val="28"/>
          <w:szCs w:val="28"/>
        </w:rPr>
        <w:t>е</w:t>
      </w:r>
      <w:r w:rsidRPr="00BE12D0">
        <w:rPr>
          <w:rFonts w:ascii="Times New Roman" w:hAnsi="Times New Roman" w:cs="Times New Roman"/>
          <w:color w:val="000000"/>
          <w:sz w:val="28"/>
          <w:szCs w:val="28"/>
        </w:rPr>
        <w:t>но</w:t>
      </w:r>
      <w:r w:rsidRPr="00BE12D0">
        <w:rPr>
          <w:rFonts w:ascii="Times New Roman" w:hAnsi="Times New Roman" w:cs="Times New Roman"/>
          <w:color w:val="000000"/>
          <w:spacing w:val="-2"/>
          <w:sz w:val="28"/>
          <w:szCs w:val="28"/>
        </w:rPr>
        <w:t>ч</w:t>
      </w:r>
      <w:r w:rsidRPr="00BE12D0">
        <w:rPr>
          <w:rFonts w:ascii="Times New Roman" w:hAnsi="Times New Roman" w:cs="Times New Roman"/>
          <w:color w:val="000000"/>
          <w:sz w:val="28"/>
          <w:szCs w:val="28"/>
        </w:rPr>
        <w:t>н</w:t>
      </w:r>
      <w:r w:rsidRPr="00BE12D0">
        <w:rPr>
          <w:rFonts w:ascii="Times New Roman" w:hAnsi="Times New Roman" w:cs="Times New Roman"/>
          <w:color w:val="000000"/>
          <w:spacing w:val="-3"/>
          <w:sz w:val="28"/>
          <w:szCs w:val="28"/>
        </w:rPr>
        <w:t>у</w:t>
      </w:r>
      <w:r w:rsidRPr="00BE12D0">
        <w:rPr>
          <w:rFonts w:ascii="Times New Roman" w:hAnsi="Times New Roman" w:cs="Times New Roman"/>
          <w:color w:val="000000"/>
          <w:sz w:val="28"/>
          <w:szCs w:val="28"/>
        </w:rPr>
        <w:t>ю информацию.</w:t>
      </w:r>
    </w:p>
    <w:p w:rsidR="00BE12D0" w:rsidRPr="00BE12D0" w:rsidRDefault="00BE12D0" w:rsidP="00AD07C9">
      <w:pPr>
        <w:widowControl w:val="0"/>
        <w:autoSpaceDE w:val="0"/>
        <w:autoSpaceDN w:val="0"/>
        <w:adjustRightInd w:val="0"/>
        <w:spacing w:after="0" w:line="240" w:lineRule="auto"/>
        <w:ind w:right="44" w:firstLine="426"/>
        <w:jc w:val="both"/>
        <w:rPr>
          <w:rFonts w:ascii="Times New Roman" w:hAnsi="Times New Roman" w:cs="Times New Roman"/>
          <w:color w:val="000000"/>
          <w:sz w:val="28"/>
          <w:szCs w:val="28"/>
        </w:rPr>
      </w:pPr>
      <w:r w:rsidRPr="00BE12D0">
        <w:rPr>
          <w:rFonts w:ascii="Times New Roman" w:hAnsi="Times New Roman" w:cs="Times New Roman"/>
          <w:color w:val="000000"/>
          <w:sz w:val="28"/>
          <w:szCs w:val="28"/>
        </w:rPr>
        <w:t xml:space="preserve">Полученные массивы </w:t>
      </w:r>
      <w:r>
        <w:rPr>
          <w:rFonts w:ascii="Times New Roman" w:hAnsi="Times New Roman" w:cs="Times New Roman"/>
          <w:color w:val="000000"/>
          <w:sz w:val="28"/>
          <w:szCs w:val="28"/>
        </w:rPr>
        <w:t>первично систематизированной и актуализирова</w:t>
      </w:r>
      <w:r>
        <w:rPr>
          <w:rFonts w:ascii="Times New Roman" w:hAnsi="Times New Roman" w:cs="Times New Roman"/>
          <w:color w:val="000000"/>
          <w:sz w:val="28"/>
          <w:szCs w:val="28"/>
        </w:rPr>
        <w:t>н</w:t>
      </w:r>
      <w:r>
        <w:rPr>
          <w:rFonts w:ascii="Times New Roman" w:hAnsi="Times New Roman" w:cs="Times New Roman"/>
          <w:color w:val="000000"/>
          <w:sz w:val="28"/>
          <w:szCs w:val="28"/>
        </w:rPr>
        <w:t>ной информации подвергаются контент-анализу, результаты которого, со</w:t>
      </w:r>
      <w:r>
        <w:rPr>
          <w:rFonts w:ascii="Times New Roman" w:hAnsi="Times New Roman" w:cs="Times New Roman"/>
          <w:color w:val="000000"/>
          <w:sz w:val="28"/>
          <w:szCs w:val="28"/>
        </w:rPr>
        <w:t>б</w:t>
      </w:r>
      <w:r>
        <w:rPr>
          <w:rFonts w:ascii="Times New Roman" w:hAnsi="Times New Roman" w:cs="Times New Roman"/>
          <w:color w:val="000000"/>
          <w:sz w:val="28"/>
          <w:szCs w:val="28"/>
        </w:rPr>
        <w:t>ственно, и являются, как правило, итогом работы службы конкурентной ра</w:t>
      </w:r>
      <w:r>
        <w:rPr>
          <w:rFonts w:ascii="Times New Roman" w:hAnsi="Times New Roman" w:cs="Times New Roman"/>
          <w:color w:val="000000"/>
          <w:sz w:val="28"/>
          <w:szCs w:val="28"/>
        </w:rPr>
        <w:t>з</w:t>
      </w:r>
      <w:r>
        <w:rPr>
          <w:rFonts w:ascii="Times New Roman" w:hAnsi="Times New Roman" w:cs="Times New Roman"/>
          <w:color w:val="000000"/>
          <w:sz w:val="28"/>
          <w:szCs w:val="28"/>
        </w:rPr>
        <w:lastRenderedPageBreak/>
        <w:t>ведки с материалами средств массовой информации.</w:t>
      </w:r>
    </w:p>
    <w:p w:rsidR="00861138" w:rsidRDefault="00AD07C9" w:rsidP="00861138">
      <w:pPr>
        <w:pStyle w:val="a8"/>
        <w:spacing w:before="0" w:beforeAutospacing="0" w:after="0" w:afterAutospacing="0"/>
        <w:ind w:firstLine="425"/>
        <w:jc w:val="both"/>
        <w:rPr>
          <w:color w:val="000000"/>
          <w:sz w:val="28"/>
          <w:szCs w:val="28"/>
        </w:rPr>
      </w:pPr>
      <w:r w:rsidRPr="000F2CBF">
        <w:rPr>
          <w:b/>
          <w:color w:val="000000"/>
          <w:sz w:val="28"/>
          <w:szCs w:val="28"/>
        </w:rPr>
        <w:t>Контен</w:t>
      </w:r>
      <w:r w:rsidRPr="000F2CBF">
        <w:rPr>
          <w:b/>
          <w:color w:val="000000"/>
          <w:spacing w:val="1"/>
          <w:sz w:val="28"/>
          <w:szCs w:val="28"/>
        </w:rPr>
        <w:t>т</w:t>
      </w:r>
      <w:r w:rsidRPr="000F2CBF">
        <w:rPr>
          <w:b/>
          <w:color w:val="000000"/>
          <w:spacing w:val="-2"/>
          <w:sz w:val="28"/>
          <w:szCs w:val="28"/>
        </w:rPr>
        <w:t>-</w:t>
      </w:r>
      <w:r w:rsidRPr="000F2CBF">
        <w:rPr>
          <w:b/>
          <w:color w:val="000000"/>
          <w:sz w:val="28"/>
          <w:szCs w:val="28"/>
        </w:rPr>
        <w:t>ан</w:t>
      </w:r>
      <w:r w:rsidRPr="000F2CBF">
        <w:rPr>
          <w:b/>
          <w:color w:val="000000"/>
          <w:spacing w:val="1"/>
          <w:sz w:val="28"/>
          <w:szCs w:val="28"/>
        </w:rPr>
        <w:t>а</w:t>
      </w:r>
      <w:r w:rsidRPr="000F2CBF">
        <w:rPr>
          <w:b/>
          <w:color w:val="000000"/>
          <w:spacing w:val="-3"/>
          <w:sz w:val="28"/>
          <w:szCs w:val="28"/>
        </w:rPr>
        <w:t>л</w:t>
      </w:r>
      <w:r w:rsidRPr="000F2CBF">
        <w:rPr>
          <w:b/>
          <w:color w:val="000000"/>
          <w:sz w:val="28"/>
          <w:szCs w:val="28"/>
        </w:rPr>
        <w:t>из</w:t>
      </w:r>
      <w:r>
        <w:rPr>
          <w:color w:val="000000"/>
          <w:spacing w:val="5"/>
          <w:sz w:val="28"/>
          <w:szCs w:val="28"/>
        </w:rPr>
        <w:t xml:space="preserve"> </w:t>
      </w:r>
      <w:r>
        <w:rPr>
          <w:color w:val="000000"/>
          <w:sz w:val="28"/>
          <w:szCs w:val="28"/>
        </w:rPr>
        <w:t>–</w:t>
      </w:r>
      <w:r>
        <w:rPr>
          <w:color w:val="000000"/>
          <w:spacing w:val="8"/>
          <w:sz w:val="28"/>
          <w:szCs w:val="28"/>
        </w:rPr>
        <w:t xml:space="preserve"> </w:t>
      </w:r>
      <w:r>
        <w:rPr>
          <w:color w:val="000000"/>
          <w:sz w:val="28"/>
          <w:szCs w:val="28"/>
        </w:rPr>
        <w:t>т</w:t>
      </w:r>
      <w:r>
        <w:rPr>
          <w:color w:val="000000"/>
          <w:spacing w:val="-3"/>
          <w:sz w:val="28"/>
          <w:szCs w:val="28"/>
        </w:rPr>
        <w:t>е</w:t>
      </w:r>
      <w:r>
        <w:rPr>
          <w:color w:val="000000"/>
          <w:spacing w:val="1"/>
          <w:sz w:val="28"/>
          <w:szCs w:val="28"/>
        </w:rPr>
        <w:t>х</w:t>
      </w:r>
      <w:r>
        <w:rPr>
          <w:color w:val="000000"/>
          <w:spacing w:val="-1"/>
          <w:sz w:val="28"/>
          <w:szCs w:val="28"/>
        </w:rPr>
        <w:t>н</w:t>
      </w:r>
      <w:r>
        <w:rPr>
          <w:color w:val="000000"/>
          <w:sz w:val="28"/>
          <w:szCs w:val="28"/>
        </w:rPr>
        <w:t>и</w:t>
      </w:r>
      <w:r>
        <w:rPr>
          <w:color w:val="000000"/>
          <w:spacing w:val="1"/>
          <w:sz w:val="28"/>
          <w:szCs w:val="28"/>
        </w:rPr>
        <w:t>к</w:t>
      </w:r>
      <w:r>
        <w:rPr>
          <w:color w:val="000000"/>
          <w:sz w:val="28"/>
          <w:szCs w:val="28"/>
        </w:rPr>
        <w:t>а</w:t>
      </w:r>
      <w:r>
        <w:rPr>
          <w:color w:val="000000"/>
          <w:spacing w:val="5"/>
          <w:sz w:val="28"/>
          <w:szCs w:val="28"/>
        </w:rPr>
        <w:t xml:space="preserve"> </w:t>
      </w:r>
      <w:r>
        <w:rPr>
          <w:color w:val="000000"/>
          <w:sz w:val="28"/>
          <w:szCs w:val="28"/>
        </w:rPr>
        <w:t>ан</w:t>
      </w:r>
      <w:r>
        <w:rPr>
          <w:color w:val="000000"/>
          <w:spacing w:val="1"/>
          <w:sz w:val="28"/>
          <w:szCs w:val="28"/>
        </w:rPr>
        <w:t>а</w:t>
      </w:r>
      <w:r>
        <w:rPr>
          <w:color w:val="000000"/>
          <w:spacing w:val="-3"/>
          <w:sz w:val="28"/>
          <w:szCs w:val="28"/>
        </w:rPr>
        <w:t>л</w:t>
      </w:r>
      <w:r>
        <w:rPr>
          <w:color w:val="000000"/>
          <w:sz w:val="28"/>
          <w:szCs w:val="28"/>
        </w:rPr>
        <w:t>итичес</w:t>
      </w:r>
      <w:r>
        <w:rPr>
          <w:color w:val="000000"/>
          <w:spacing w:val="-2"/>
          <w:sz w:val="28"/>
          <w:szCs w:val="28"/>
        </w:rPr>
        <w:t>к</w:t>
      </w:r>
      <w:r>
        <w:rPr>
          <w:color w:val="000000"/>
          <w:sz w:val="28"/>
          <w:szCs w:val="28"/>
        </w:rPr>
        <w:t>ой</w:t>
      </w:r>
      <w:r>
        <w:rPr>
          <w:color w:val="000000"/>
          <w:spacing w:val="7"/>
          <w:sz w:val="28"/>
          <w:szCs w:val="28"/>
        </w:rPr>
        <w:t xml:space="preserve"> </w:t>
      </w:r>
      <w:r>
        <w:rPr>
          <w:color w:val="000000"/>
          <w:sz w:val="28"/>
          <w:szCs w:val="28"/>
        </w:rPr>
        <w:t>ра</w:t>
      </w:r>
      <w:r>
        <w:rPr>
          <w:color w:val="000000"/>
          <w:spacing w:val="-2"/>
          <w:sz w:val="28"/>
          <w:szCs w:val="28"/>
        </w:rPr>
        <w:t>б</w:t>
      </w:r>
      <w:r>
        <w:rPr>
          <w:color w:val="000000"/>
          <w:sz w:val="28"/>
          <w:szCs w:val="28"/>
        </w:rPr>
        <w:t>оты</w:t>
      </w:r>
      <w:r>
        <w:rPr>
          <w:color w:val="000000"/>
          <w:spacing w:val="6"/>
          <w:sz w:val="28"/>
          <w:szCs w:val="28"/>
        </w:rPr>
        <w:t xml:space="preserve"> </w:t>
      </w:r>
      <w:r>
        <w:rPr>
          <w:color w:val="000000"/>
          <w:sz w:val="28"/>
          <w:szCs w:val="28"/>
        </w:rPr>
        <w:t>с</w:t>
      </w:r>
      <w:r>
        <w:rPr>
          <w:color w:val="000000"/>
          <w:spacing w:val="7"/>
          <w:sz w:val="28"/>
          <w:szCs w:val="28"/>
        </w:rPr>
        <w:t xml:space="preserve"> </w:t>
      </w:r>
      <w:r>
        <w:rPr>
          <w:color w:val="000000"/>
          <w:sz w:val="28"/>
          <w:szCs w:val="28"/>
        </w:rPr>
        <w:t>м</w:t>
      </w:r>
      <w:r>
        <w:rPr>
          <w:color w:val="000000"/>
          <w:spacing w:val="-2"/>
          <w:sz w:val="28"/>
          <w:szCs w:val="28"/>
        </w:rPr>
        <w:t>а</w:t>
      </w:r>
      <w:r>
        <w:rPr>
          <w:color w:val="000000"/>
          <w:sz w:val="28"/>
          <w:szCs w:val="28"/>
        </w:rPr>
        <w:t>сс</w:t>
      </w:r>
      <w:r>
        <w:rPr>
          <w:color w:val="000000"/>
          <w:spacing w:val="1"/>
          <w:sz w:val="28"/>
          <w:szCs w:val="28"/>
        </w:rPr>
        <w:t>и</w:t>
      </w:r>
      <w:r>
        <w:rPr>
          <w:color w:val="000000"/>
          <w:sz w:val="28"/>
          <w:szCs w:val="28"/>
        </w:rPr>
        <w:t>в</w:t>
      </w:r>
      <w:r>
        <w:rPr>
          <w:color w:val="000000"/>
          <w:spacing w:val="-3"/>
          <w:sz w:val="28"/>
          <w:szCs w:val="28"/>
        </w:rPr>
        <w:t>а</w:t>
      </w:r>
      <w:r>
        <w:rPr>
          <w:color w:val="000000"/>
          <w:sz w:val="28"/>
          <w:szCs w:val="28"/>
        </w:rPr>
        <w:t>ми</w:t>
      </w:r>
      <w:r>
        <w:rPr>
          <w:color w:val="000000"/>
          <w:spacing w:val="8"/>
          <w:sz w:val="28"/>
          <w:szCs w:val="28"/>
        </w:rPr>
        <w:t xml:space="preserve"> </w:t>
      </w:r>
      <w:r>
        <w:rPr>
          <w:color w:val="000000"/>
          <w:sz w:val="28"/>
          <w:szCs w:val="28"/>
        </w:rPr>
        <w:t>те</w:t>
      </w:r>
      <w:r>
        <w:rPr>
          <w:color w:val="000000"/>
          <w:spacing w:val="-2"/>
          <w:sz w:val="28"/>
          <w:szCs w:val="28"/>
        </w:rPr>
        <w:t>к</w:t>
      </w:r>
      <w:r>
        <w:rPr>
          <w:color w:val="000000"/>
          <w:sz w:val="28"/>
          <w:szCs w:val="28"/>
        </w:rPr>
        <w:t>стов</w:t>
      </w:r>
      <w:r>
        <w:rPr>
          <w:color w:val="000000"/>
          <w:spacing w:val="5"/>
          <w:sz w:val="28"/>
          <w:szCs w:val="28"/>
        </w:rPr>
        <w:t xml:space="preserve"> </w:t>
      </w:r>
      <w:r>
        <w:rPr>
          <w:color w:val="000000"/>
          <w:sz w:val="28"/>
          <w:szCs w:val="28"/>
        </w:rPr>
        <w:t>на</w:t>
      </w:r>
      <w:r>
        <w:rPr>
          <w:color w:val="000000"/>
          <w:spacing w:val="5"/>
          <w:sz w:val="28"/>
          <w:szCs w:val="28"/>
        </w:rPr>
        <w:t xml:space="preserve"> </w:t>
      </w:r>
      <w:r>
        <w:rPr>
          <w:color w:val="000000"/>
          <w:spacing w:val="1"/>
          <w:sz w:val="28"/>
          <w:szCs w:val="28"/>
        </w:rPr>
        <w:t>о</w:t>
      </w:r>
      <w:r>
        <w:rPr>
          <w:color w:val="000000"/>
          <w:spacing w:val="-2"/>
          <w:sz w:val="28"/>
          <w:szCs w:val="28"/>
        </w:rPr>
        <w:t>с</w:t>
      </w:r>
      <w:r>
        <w:rPr>
          <w:color w:val="000000"/>
          <w:sz w:val="28"/>
          <w:szCs w:val="28"/>
        </w:rPr>
        <w:t>н</w:t>
      </w:r>
      <w:r>
        <w:rPr>
          <w:color w:val="000000"/>
          <w:spacing w:val="2"/>
          <w:sz w:val="28"/>
          <w:szCs w:val="28"/>
        </w:rPr>
        <w:t>о</w:t>
      </w:r>
      <w:r>
        <w:rPr>
          <w:color w:val="000000"/>
          <w:spacing w:val="-3"/>
          <w:sz w:val="28"/>
          <w:szCs w:val="28"/>
        </w:rPr>
        <w:t>в</w:t>
      </w:r>
      <w:r>
        <w:rPr>
          <w:color w:val="000000"/>
          <w:sz w:val="28"/>
          <w:szCs w:val="28"/>
        </w:rPr>
        <w:t>е вы</w:t>
      </w:r>
      <w:r>
        <w:rPr>
          <w:color w:val="000000"/>
          <w:spacing w:val="1"/>
          <w:sz w:val="28"/>
          <w:szCs w:val="28"/>
        </w:rPr>
        <w:t>д</w:t>
      </w:r>
      <w:r>
        <w:rPr>
          <w:color w:val="000000"/>
          <w:sz w:val="28"/>
          <w:szCs w:val="28"/>
        </w:rPr>
        <w:t>ел</w:t>
      </w:r>
      <w:r>
        <w:rPr>
          <w:color w:val="000000"/>
          <w:spacing w:val="-3"/>
          <w:sz w:val="28"/>
          <w:szCs w:val="28"/>
        </w:rPr>
        <w:t>е</w:t>
      </w:r>
      <w:r>
        <w:rPr>
          <w:color w:val="000000"/>
          <w:sz w:val="28"/>
          <w:szCs w:val="28"/>
        </w:rPr>
        <w:t>ния</w:t>
      </w:r>
      <w:r>
        <w:rPr>
          <w:color w:val="000000"/>
          <w:spacing w:val="19"/>
          <w:sz w:val="28"/>
          <w:szCs w:val="28"/>
        </w:rPr>
        <w:t xml:space="preserve"> </w:t>
      </w:r>
      <w:r>
        <w:rPr>
          <w:color w:val="000000"/>
          <w:sz w:val="28"/>
          <w:szCs w:val="28"/>
        </w:rPr>
        <w:t>в</w:t>
      </w:r>
      <w:r>
        <w:rPr>
          <w:color w:val="000000"/>
          <w:spacing w:val="18"/>
          <w:sz w:val="28"/>
          <w:szCs w:val="28"/>
        </w:rPr>
        <w:t xml:space="preserve"> </w:t>
      </w:r>
      <w:r>
        <w:rPr>
          <w:color w:val="000000"/>
          <w:sz w:val="28"/>
          <w:szCs w:val="28"/>
        </w:rPr>
        <w:t>тексте</w:t>
      </w:r>
      <w:r>
        <w:rPr>
          <w:color w:val="000000"/>
          <w:spacing w:val="16"/>
          <w:sz w:val="28"/>
          <w:szCs w:val="28"/>
        </w:rPr>
        <w:t xml:space="preserve"> </w:t>
      </w:r>
      <w:r>
        <w:rPr>
          <w:color w:val="000000"/>
          <w:sz w:val="28"/>
          <w:szCs w:val="28"/>
        </w:rPr>
        <w:t>некот</w:t>
      </w:r>
      <w:r>
        <w:rPr>
          <w:color w:val="000000"/>
          <w:spacing w:val="-1"/>
          <w:sz w:val="28"/>
          <w:szCs w:val="28"/>
        </w:rPr>
        <w:t>о</w:t>
      </w:r>
      <w:r>
        <w:rPr>
          <w:color w:val="000000"/>
          <w:sz w:val="28"/>
          <w:szCs w:val="28"/>
        </w:rPr>
        <w:t>рых</w:t>
      </w:r>
      <w:r>
        <w:rPr>
          <w:color w:val="000000"/>
          <w:spacing w:val="17"/>
          <w:sz w:val="28"/>
          <w:szCs w:val="28"/>
        </w:rPr>
        <w:t xml:space="preserve"> </w:t>
      </w:r>
      <w:r>
        <w:rPr>
          <w:color w:val="000000"/>
          <w:sz w:val="28"/>
          <w:szCs w:val="28"/>
        </w:rPr>
        <w:t>кл</w:t>
      </w:r>
      <w:r>
        <w:rPr>
          <w:color w:val="000000"/>
          <w:spacing w:val="-2"/>
          <w:sz w:val="28"/>
          <w:szCs w:val="28"/>
        </w:rPr>
        <w:t>ю</w:t>
      </w:r>
      <w:r>
        <w:rPr>
          <w:color w:val="000000"/>
          <w:sz w:val="28"/>
          <w:szCs w:val="28"/>
        </w:rPr>
        <w:t>чев</w:t>
      </w:r>
      <w:r>
        <w:rPr>
          <w:color w:val="000000"/>
          <w:spacing w:val="-2"/>
          <w:sz w:val="28"/>
          <w:szCs w:val="28"/>
        </w:rPr>
        <w:t>ы</w:t>
      </w:r>
      <w:r>
        <w:rPr>
          <w:color w:val="000000"/>
          <w:sz w:val="28"/>
          <w:szCs w:val="28"/>
        </w:rPr>
        <w:t>х</w:t>
      </w:r>
      <w:r>
        <w:rPr>
          <w:color w:val="000000"/>
          <w:spacing w:val="20"/>
          <w:sz w:val="28"/>
          <w:szCs w:val="28"/>
        </w:rPr>
        <w:t xml:space="preserve"> </w:t>
      </w:r>
      <w:r>
        <w:rPr>
          <w:color w:val="000000"/>
          <w:spacing w:val="-1"/>
          <w:sz w:val="28"/>
          <w:szCs w:val="28"/>
        </w:rPr>
        <w:t>п</w:t>
      </w:r>
      <w:r>
        <w:rPr>
          <w:color w:val="000000"/>
          <w:sz w:val="28"/>
          <w:szCs w:val="28"/>
        </w:rPr>
        <w:t>онят</w:t>
      </w:r>
      <w:r>
        <w:rPr>
          <w:color w:val="000000"/>
          <w:spacing w:val="-2"/>
          <w:sz w:val="28"/>
          <w:szCs w:val="28"/>
        </w:rPr>
        <w:t>и</w:t>
      </w:r>
      <w:r>
        <w:rPr>
          <w:color w:val="000000"/>
          <w:sz w:val="28"/>
          <w:szCs w:val="28"/>
        </w:rPr>
        <w:t>й</w:t>
      </w:r>
      <w:r>
        <w:rPr>
          <w:color w:val="000000"/>
          <w:spacing w:val="20"/>
          <w:sz w:val="28"/>
          <w:szCs w:val="28"/>
        </w:rPr>
        <w:t xml:space="preserve"> </w:t>
      </w:r>
      <w:r>
        <w:rPr>
          <w:color w:val="000000"/>
          <w:sz w:val="28"/>
          <w:szCs w:val="28"/>
        </w:rPr>
        <w:t>или</w:t>
      </w:r>
      <w:r>
        <w:rPr>
          <w:color w:val="000000"/>
          <w:spacing w:val="17"/>
          <w:sz w:val="28"/>
          <w:szCs w:val="28"/>
        </w:rPr>
        <w:t xml:space="preserve"> </w:t>
      </w:r>
      <w:r>
        <w:rPr>
          <w:color w:val="000000"/>
          <w:sz w:val="28"/>
          <w:szCs w:val="28"/>
        </w:rPr>
        <w:t>см</w:t>
      </w:r>
      <w:r>
        <w:rPr>
          <w:color w:val="000000"/>
          <w:spacing w:val="-2"/>
          <w:sz w:val="28"/>
          <w:szCs w:val="28"/>
        </w:rPr>
        <w:t>ыс</w:t>
      </w:r>
      <w:r>
        <w:rPr>
          <w:color w:val="000000"/>
          <w:sz w:val="28"/>
          <w:szCs w:val="28"/>
        </w:rPr>
        <w:t>лов</w:t>
      </w:r>
      <w:r>
        <w:rPr>
          <w:color w:val="000000"/>
          <w:spacing w:val="-2"/>
          <w:sz w:val="28"/>
          <w:szCs w:val="28"/>
        </w:rPr>
        <w:t>ы</w:t>
      </w:r>
      <w:r>
        <w:rPr>
          <w:color w:val="000000"/>
          <w:sz w:val="28"/>
          <w:szCs w:val="28"/>
        </w:rPr>
        <w:t>х</w:t>
      </w:r>
      <w:r>
        <w:rPr>
          <w:color w:val="000000"/>
          <w:spacing w:val="20"/>
          <w:sz w:val="28"/>
          <w:szCs w:val="28"/>
        </w:rPr>
        <w:t xml:space="preserve"> </w:t>
      </w:r>
      <w:r>
        <w:rPr>
          <w:color w:val="000000"/>
          <w:sz w:val="28"/>
          <w:szCs w:val="28"/>
        </w:rPr>
        <w:t>е</w:t>
      </w:r>
      <w:r>
        <w:rPr>
          <w:color w:val="000000"/>
          <w:spacing w:val="-1"/>
          <w:sz w:val="28"/>
          <w:szCs w:val="28"/>
        </w:rPr>
        <w:t>д</w:t>
      </w:r>
      <w:r>
        <w:rPr>
          <w:color w:val="000000"/>
          <w:sz w:val="28"/>
          <w:szCs w:val="28"/>
        </w:rPr>
        <w:t>ин</w:t>
      </w:r>
      <w:r>
        <w:rPr>
          <w:color w:val="000000"/>
          <w:spacing w:val="-2"/>
          <w:sz w:val="28"/>
          <w:szCs w:val="28"/>
        </w:rPr>
        <w:t>и</w:t>
      </w:r>
      <w:r>
        <w:rPr>
          <w:color w:val="000000"/>
          <w:sz w:val="28"/>
          <w:szCs w:val="28"/>
        </w:rPr>
        <w:t>ц</w:t>
      </w:r>
      <w:r>
        <w:rPr>
          <w:color w:val="000000"/>
          <w:spacing w:val="20"/>
          <w:sz w:val="28"/>
          <w:szCs w:val="28"/>
        </w:rPr>
        <w:t xml:space="preserve"> </w:t>
      </w:r>
      <w:r>
        <w:rPr>
          <w:color w:val="000000"/>
          <w:sz w:val="28"/>
          <w:szCs w:val="28"/>
        </w:rPr>
        <w:t>и</w:t>
      </w:r>
      <w:r>
        <w:rPr>
          <w:color w:val="000000"/>
          <w:spacing w:val="20"/>
          <w:sz w:val="28"/>
          <w:szCs w:val="28"/>
        </w:rPr>
        <w:t xml:space="preserve"> </w:t>
      </w:r>
      <w:r>
        <w:rPr>
          <w:color w:val="000000"/>
          <w:spacing w:val="-1"/>
          <w:sz w:val="28"/>
          <w:szCs w:val="28"/>
        </w:rPr>
        <w:t>и</w:t>
      </w:r>
      <w:r>
        <w:rPr>
          <w:color w:val="000000"/>
          <w:sz w:val="28"/>
          <w:szCs w:val="28"/>
        </w:rPr>
        <w:t>х дальн</w:t>
      </w:r>
      <w:r>
        <w:rPr>
          <w:color w:val="000000"/>
          <w:spacing w:val="-2"/>
          <w:sz w:val="28"/>
          <w:szCs w:val="28"/>
        </w:rPr>
        <w:t>е</w:t>
      </w:r>
      <w:r>
        <w:rPr>
          <w:color w:val="000000"/>
          <w:sz w:val="28"/>
          <w:szCs w:val="28"/>
        </w:rPr>
        <w:t>йше</w:t>
      </w:r>
      <w:r>
        <w:rPr>
          <w:color w:val="000000"/>
          <w:spacing w:val="-1"/>
          <w:sz w:val="28"/>
          <w:szCs w:val="28"/>
        </w:rPr>
        <w:t>г</w:t>
      </w:r>
      <w:r>
        <w:rPr>
          <w:color w:val="000000"/>
          <w:sz w:val="28"/>
          <w:szCs w:val="28"/>
        </w:rPr>
        <w:t>о</w:t>
      </w:r>
      <w:r>
        <w:rPr>
          <w:color w:val="000000"/>
          <w:spacing w:val="1"/>
          <w:sz w:val="28"/>
          <w:szCs w:val="28"/>
        </w:rPr>
        <w:t xml:space="preserve"> </w:t>
      </w:r>
      <w:r>
        <w:rPr>
          <w:color w:val="000000"/>
          <w:spacing w:val="-3"/>
          <w:sz w:val="28"/>
          <w:szCs w:val="28"/>
        </w:rPr>
        <w:t>с</w:t>
      </w:r>
      <w:r>
        <w:rPr>
          <w:color w:val="000000"/>
          <w:sz w:val="28"/>
          <w:szCs w:val="28"/>
        </w:rPr>
        <w:t>опос</w:t>
      </w:r>
      <w:r>
        <w:rPr>
          <w:color w:val="000000"/>
          <w:spacing w:val="-2"/>
          <w:sz w:val="28"/>
          <w:szCs w:val="28"/>
        </w:rPr>
        <w:t>т</w:t>
      </w:r>
      <w:r>
        <w:rPr>
          <w:color w:val="000000"/>
          <w:sz w:val="28"/>
          <w:szCs w:val="28"/>
        </w:rPr>
        <w:t>ав</w:t>
      </w:r>
      <w:r>
        <w:rPr>
          <w:color w:val="000000"/>
          <w:spacing w:val="-1"/>
          <w:sz w:val="28"/>
          <w:szCs w:val="28"/>
        </w:rPr>
        <w:t>л</w:t>
      </w:r>
      <w:r>
        <w:rPr>
          <w:color w:val="000000"/>
          <w:sz w:val="28"/>
          <w:szCs w:val="28"/>
        </w:rPr>
        <w:t>ения.</w:t>
      </w:r>
      <w:r w:rsidR="00861138" w:rsidRPr="00861138">
        <w:rPr>
          <w:color w:val="000000"/>
          <w:sz w:val="28"/>
          <w:szCs w:val="28"/>
        </w:rPr>
        <w:t xml:space="preserve"> </w:t>
      </w:r>
    </w:p>
    <w:p w:rsidR="00861138" w:rsidRPr="00DF08EF" w:rsidRDefault="00861138" w:rsidP="00861138">
      <w:pPr>
        <w:pStyle w:val="a8"/>
        <w:spacing w:before="0" w:beforeAutospacing="0" w:after="0" w:afterAutospacing="0"/>
        <w:ind w:firstLine="425"/>
        <w:jc w:val="both"/>
        <w:rPr>
          <w:sz w:val="28"/>
          <w:szCs w:val="28"/>
        </w:rPr>
      </w:pPr>
      <w:r w:rsidRPr="00861138">
        <w:rPr>
          <w:b/>
          <w:color w:val="000000"/>
          <w:sz w:val="28"/>
          <w:szCs w:val="28"/>
        </w:rPr>
        <w:t>Необходимым условием</w:t>
      </w:r>
      <w:r w:rsidRPr="00DF08EF">
        <w:rPr>
          <w:color w:val="000000"/>
          <w:sz w:val="28"/>
          <w:szCs w:val="28"/>
        </w:rPr>
        <w:t xml:space="preserve"> применения метод</w:t>
      </w:r>
      <w:r>
        <w:rPr>
          <w:color w:val="000000"/>
          <w:sz w:val="28"/>
          <w:szCs w:val="28"/>
        </w:rPr>
        <w:t>а</w:t>
      </w:r>
      <w:r w:rsidRPr="00DF08EF">
        <w:rPr>
          <w:color w:val="000000"/>
          <w:sz w:val="28"/>
          <w:szCs w:val="28"/>
        </w:rPr>
        <w:t xml:space="preserve"> анализа содержания являе</w:t>
      </w:r>
      <w:r w:rsidRPr="00DF08EF">
        <w:rPr>
          <w:color w:val="000000"/>
          <w:sz w:val="28"/>
          <w:szCs w:val="28"/>
        </w:rPr>
        <w:t>т</w:t>
      </w:r>
      <w:r w:rsidRPr="00DF08EF">
        <w:rPr>
          <w:color w:val="000000"/>
          <w:sz w:val="28"/>
          <w:szCs w:val="28"/>
        </w:rPr>
        <w:t>ся наличие материального носителя информации. Во всех случаях, когда с</w:t>
      </w:r>
      <w:r w:rsidRPr="00DF08EF">
        <w:rPr>
          <w:color w:val="000000"/>
          <w:sz w:val="28"/>
          <w:szCs w:val="28"/>
        </w:rPr>
        <w:t>у</w:t>
      </w:r>
      <w:r w:rsidRPr="00DF08EF">
        <w:rPr>
          <w:color w:val="000000"/>
          <w:sz w:val="28"/>
          <w:szCs w:val="28"/>
        </w:rPr>
        <w:t>ществует или может быть воссоздан такой носитель, допустимо использов</w:t>
      </w:r>
      <w:r w:rsidRPr="00DF08EF">
        <w:rPr>
          <w:color w:val="000000"/>
          <w:sz w:val="28"/>
          <w:szCs w:val="28"/>
        </w:rPr>
        <w:t>а</w:t>
      </w:r>
      <w:r w:rsidRPr="00DF08EF">
        <w:rPr>
          <w:color w:val="000000"/>
          <w:sz w:val="28"/>
          <w:szCs w:val="28"/>
        </w:rPr>
        <w:t>ние метод</w:t>
      </w:r>
      <w:r>
        <w:rPr>
          <w:color w:val="000000"/>
          <w:sz w:val="28"/>
          <w:szCs w:val="28"/>
        </w:rPr>
        <w:t>а</w:t>
      </w:r>
      <w:r w:rsidRPr="00DF08EF">
        <w:rPr>
          <w:color w:val="000000"/>
          <w:sz w:val="28"/>
          <w:szCs w:val="28"/>
        </w:rPr>
        <w:t xml:space="preserve"> контент-анализа.</w:t>
      </w:r>
    </w:p>
    <w:p w:rsidR="00E63EFE" w:rsidRPr="00E63EFE" w:rsidRDefault="00E63EFE" w:rsidP="00E63EFE">
      <w:pPr>
        <w:pStyle w:val="1"/>
        <w:ind w:firstLine="426"/>
        <w:jc w:val="both"/>
        <w:rPr>
          <w:b w:val="0"/>
        </w:rPr>
      </w:pPr>
      <w:r w:rsidRPr="008D7589">
        <w:t xml:space="preserve">Описание </w:t>
      </w:r>
      <w:r w:rsidRPr="00E63EFE">
        <w:rPr>
          <w:b w:val="0"/>
        </w:rPr>
        <w:t>метода «Контент-анализ»</w:t>
      </w:r>
      <w:r>
        <w:rPr>
          <w:b w:val="0"/>
        </w:rPr>
        <w:t>:</w:t>
      </w:r>
    </w:p>
    <w:p w:rsidR="00E63EFE" w:rsidRPr="008D7589" w:rsidRDefault="00937773" w:rsidP="00253B71">
      <w:pPr>
        <w:numPr>
          <w:ilvl w:val="0"/>
          <w:numId w:val="83"/>
        </w:numPr>
        <w:tabs>
          <w:tab w:val="clear" w:pos="720"/>
        </w:tabs>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это</w:t>
      </w:r>
      <w:r w:rsidR="00E63EFE" w:rsidRPr="008D7589">
        <w:rPr>
          <w:rFonts w:ascii="Times New Roman" w:hAnsi="Times New Roman" w:cs="Times New Roman"/>
          <w:sz w:val="28"/>
          <w:szCs w:val="28"/>
        </w:rPr>
        <w:t xml:space="preserve"> метод качественно-количественного анализа содержания докуме</w:t>
      </w:r>
      <w:r w:rsidR="00E63EFE" w:rsidRPr="008D7589">
        <w:rPr>
          <w:rFonts w:ascii="Times New Roman" w:hAnsi="Times New Roman" w:cs="Times New Roman"/>
          <w:sz w:val="28"/>
          <w:szCs w:val="28"/>
        </w:rPr>
        <w:t>н</w:t>
      </w:r>
      <w:r w:rsidR="00E63EFE" w:rsidRPr="008D7589">
        <w:rPr>
          <w:rFonts w:ascii="Times New Roman" w:hAnsi="Times New Roman" w:cs="Times New Roman"/>
          <w:sz w:val="28"/>
          <w:szCs w:val="28"/>
        </w:rPr>
        <w:t>тов с целью выявления или измерения различных фактов и тенденций, отра</w:t>
      </w:r>
      <w:r>
        <w:rPr>
          <w:rFonts w:ascii="Times New Roman" w:hAnsi="Times New Roman" w:cs="Times New Roman"/>
          <w:sz w:val="28"/>
          <w:szCs w:val="28"/>
        </w:rPr>
        <w:t>женных в этих документах;</w:t>
      </w:r>
    </w:p>
    <w:p w:rsidR="0041481D" w:rsidRDefault="00937773" w:rsidP="00253B71">
      <w:pPr>
        <w:numPr>
          <w:ilvl w:val="0"/>
          <w:numId w:val="83"/>
        </w:numPr>
        <w:tabs>
          <w:tab w:val="clear" w:pos="720"/>
        </w:tabs>
        <w:spacing w:after="0" w:line="240" w:lineRule="auto"/>
        <w:ind w:left="709" w:hanging="283"/>
        <w:jc w:val="both"/>
        <w:rPr>
          <w:rFonts w:ascii="Times New Roman" w:hAnsi="Times New Roman" w:cs="Times New Roman"/>
          <w:sz w:val="28"/>
          <w:szCs w:val="28"/>
        </w:rPr>
      </w:pPr>
      <w:r w:rsidRPr="0041481D">
        <w:rPr>
          <w:rFonts w:ascii="Times New Roman" w:hAnsi="Times New Roman" w:cs="Times New Roman"/>
          <w:sz w:val="28"/>
          <w:szCs w:val="28"/>
        </w:rPr>
        <w:t>это</w:t>
      </w:r>
      <w:r w:rsidR="00E63EFE" w:rsidRPr="0041481D">
        <w:rPr>
          <w:rFonts w:ascii="Times New Roman" w:hAnsi="Times New Roman" w:cs="Times New Roman"/>
          <w:sz w:val="28"/>
          <w:szCs w:val="28"/>
        </w:rPr>
        <w:t xml:space="preserve"> формализованный метод изучения текстовой и графической и</w:t>
      </w:r>
      <w:r w:rsidR="00E63EFE" w:rsidRPr="0041481D">
        <w:rPr>
          <w:rFonts w:ascii="Times New Roman" w:hAnsi="Times New Roman" w:cs="Times New Roman"/>
          <w:sz w:val="28"/>
          <w:szCs w:val="28"/>
        </w:rPr>
        <w:t>н</w:t>
      </w:r>
      <w:r w:rsidR="00E63EFE" w:rsidRPr="0041481D">
        <w:rPr>
          <w:rFonts w:ascii="Times New Roman" w:hAnsi="Times New Roman" w:cs="Times New Roman"/>
          <w:sz w:val="28"/>
          <w:szCs w:val="28"/>
        </w:rPr>
        <w:t>формации, заключающийся в переводе изучаемой информации в кол</w:t>
      </w:r>
      <w:r w:rsidR="00E63EFE" w:rsidRPr="0041481D">
        <w:rPr>
          <w:rFonts w:ascii="Times New Roman" w:hAnsi="Times New Roman" w:cs="Times New Roman"/>
          <w:sz w:val="28"/>
          <w:szCs w:val="28"/>
        </w:rPr>
        <w:t>и</w:t>
      </w:r>
      <w:r w:rsidR="00E63EFE" w:rsidRPr="0041481D">
        <w:rPr>
          <w:rFonts w:ascii="Times New Roman" w:hAnsi="Times New Roman" w:cs="Times New Roman"/>
          <w:sz w:val="28"/>
          <w:szCs w:val="28"/>
        </w:rPr>
        <w:t>чественные показатели и ее статистической обработ</w:t>
      </w:r>
      <w:r w:rsidRPr="0041481D">
        <w:rPr>
          <w:rFonts w:ascii="Times New Roman" w:hAnsi="Times New Roman" w:cs="Times New Roman"/>
          <w:sz w:val="28"/>
          <w:szCs w:val="28"/>
        </w:rPr>
        <w:t xml:space="preserve">ке; </w:t>
      </w:r>
    </w:p>
    <w:p w:rsidR="00937773" w:rsidRPr="0041481D" w:rsidRDefault="0041481D" w:rsidP="00253B71">
      <w:pPr>
        <w:numPr>
          <w:ilvl w:val="0"/>
          <w:numId w:val="83"/>
        </w:numPr>
        <w:tabs>
          <w:tab w:val="clear" w:pos="720"/>
        </w:tabs>
        <w:spacing w:after="0" w:line="240" w:lineRule="auto"/>
        <w:ind w:left="709" w:hanging="283"/>
        <w:jc w:val="both"/>
        <w:rPr>
          <w:rFonts w:ascii="Times New Roman" w:hAnsi="Times New Roman" w:cs="Times New Roman"/>
          <w:sz w:val="28"/>
          <w:szCs w:val="28"/>
        </w:rPr>
      </w:pPr>
      <w:r>
        <w:rPr>
          <w:rFonts w:ascii="Times New Roman" w:hAnsi="Times New Roman" w:cs="Times New Roman"/>
          <w:sz w:val="28"/>
          <w:szCs w:val="28"/>
        </w:rPr>
        <w:t>этот метод н</w:t>
      </w:r>
      <w:r w:rsidR="00E63EFE" w:rsidRPr="0041481D">
        <w:rPr>
          <w:rFonts w:ascii="Times New Roman" w:hAnsi="Times New Roman" w:cs="Times New Roman"/>
          <w:sz w:val="28"/>
          <w:szCs w:val="28"/>
        </w:rPr>
        <w:t>е отменяет необходимости обычного (т.е. содержательн</w:t>
      </w:r>
      <w:r w:rsidR="00E63EFE" w:rsidRPr="0041481D">
        <w:rPr>
          <w:rFonts w:ascii="Times New Roman" w:hAnsi="Times New Roman" w:cs="Times New Roman"/>
          <w:sz w:val="28"/>
          <w:szCs w:val="28"/>
        </w:rPr>
        <w:t>о</w:t>
      </w:r>
      <w:r w:rsidR="00E63EFE" w:rsidRPr="0041481D">
        <w:rPr>
          <w:rFonts w:ascii="Times New Roman" w:hAnsi="Times New Roman" w:cs="Times New Roman"/>
          <w:sz w:val="28"/>
          <w:szCs w:val="28"/>
        </w:rPr>
        <w:t>го) анали</w:t>
      </w:r>
      <w:r w:rsidR="00937773" w:rsidRPr="0041481D">
        <w:rPr>
          <w:rFonts w:ascii="Times New Roman" w:hAnsi="Times New Roman" w:cs="Times New Roman"/>
          <w:sz w:val="28"/>
          <w:szCs w:val="28"/>
        </w:rPr>
        <w:t xml:space="preserve">за документов, а </w:t>
      </w:r>
      <w:r w:rsidR="00E63EFE" w:rsidRPr="0041481D">
        <w:rPr>
          <w:rFonts w:ascii="Times New Roman" w:hAnsi="Times New Roman" w:cs="Times New Roman"/>
          <w:sz w:val="28"/>
          <w:szCs w:val="28"/>
        </w:rPr>
        <w:t xml:space="preserve">дополняет </w:t>
      </w:r>
      <w:r w:rsidR="00937773" w:rsidRPr="0041481D">
        <w:rPr>
          <w:rFonts w:ascii="Times New Roman" w:hAnsi="Times New Roman" w:cs="Times New Roman"/>
          <w:sz w:val="28"/>
          <w:szCs w:val="28"/>
        </w:rPr>
        <w:t>его</w:t>
      </w:r>
      <w:r w:rsidR="00E63EFE" w:rsidRPr="0041481D">
        <w:rPr>
          <w:rFonts w:ascii="Times New Roman" w:hAnsi="Times New Roman" w:cs="Times New Roman"/>
          <w:sz w:val="28"/>
          <w:szCs w:val="28"/>
        </w:rPr>
        <w:t>, их сочетание углубляет пон</w:t>
      </w:r>
      <w:r w:rsidR="00E63EFE" w:rsidRPr="0041481D">
        <w:rPr>
          <w:rFonts w:ascii="Times New Roman" w:hAnsi="Times New Roman" w:cs="Times New Roman"/>
          <w:sz w:val="28"/>
          <w:szCs w:val="28"/>
        </w:rPr>
        <w:t>и</w:t>
      </w:r>
      <w:r w:rsidR="00E63EFE" w:rsidRPr="0041481D">
        <w:rPr>
          <w:rFonts w:ascii="Times New Roman" w:hAnsi="Times New Roman" w:cs="Times New Roman"/>
          <w:sz w:val="28"/>
          <w:szCs w:val="28"/>
        </w:rPr>
        <w:t xml:space="preserve">мание смысла любого текста. </w:t>
      </w:r>
    </w:p>
    <w:p w:rsidR="00E63EFE" w:rsidRPr="008D7589" w:rsidRDefault="00E63EFE" w:rsidP="00937773">
      <w:pPr>
        <w:spacing w:after="0" w:line="240" w:lineRule="auto"/>
        <w:ind w:firstLine="426"/>
        <w:jc w:val="both"/>
        <w:rPr>
          <w:rFonts w:ascii="Times New Roman" w:hAnsi="Times New Roman" w:cs="Times New Roman"/>
          <w:sz w:val="28"/>
          <w:szCs w:val="28"/>
        </w:rPr>
      </w:pPr>
      <w:r w:rsidRPr="008D7589">
        <w:rPr>
          <w:rFonts w:ascii="Times New Roman" w:hAnsi="Times New Roman" w:cs="Times New Roman"/>
          <w:sz w:val="28"/>
          <w:szCs w:val="28"/>
        </w:rPr>
        <w:t>Контент-анализ позволяет обнаружить в документе то, что ускользает от поверхностного взгляда при его традиционном изучении, но что имеет ва</w:t>
      </w:r>
      <w:r w:rsidRPr="008D7589">
        <w:rPr>
          <w:rFonts w:ascii="Times New Roman" w:hAnsi="Times New Roman" w:cs="Times New Roman"/>
          <w:sz w:val="28"/>
          <w:szCs w:val="28"/>
        </w:rPr>
        <w:t>ж</w:t>
      </w:r>
      <w:r w:rsidRPr="008D7589">
        <w:rPr>
          <w:rFonts w:ascii="Times New Roman" w:hAnsi="Times New Roman" w:cs="Times New Roman"/>
          <w:sz w:val="28"/>
          <w:szCs w:val="28"/>
        </w:rPr>
        <w:t>ный</w:t>
      </w:r>
      <w:r w:rsidR="00937773">
        <w:rPr>
          <w:rFonts w:ascii="Times New Roman" w:hAnsi="Times New Roman" w:cs="Times New Roman"/>
          <w:sz w:val="28"/>
          <w:szCs w:val="28"/>
        </w:rPr>
        <w:t xml:space="preserve"> </w:t>
      </w:r>
      <w:r w:rsidRPr="008D7589">
        <w:rPr>
          <w:rFonts w:ascii="Times New Roman" w:hAnsi="Times New Roman" w:cs="Times New Roman"/>
          <w:sz w:val="28"/>
          <w:szCs w:val="28"/>
        </w:rPr>
        <w:t>смысл</w:t>
      </w:r>
      <w:r w:rsidR="00937773">
        <w:rPr>
          <w:rFonts w:ascii="Times New Roman" w:hAnsi="Times New Roman" w:cs="Times New Roman"/>
          <w:sz w:val="28"/>
          <w:szCs w:val="28"/>
        </w:rPr>
        <w:t xml:space="preserve"> в контексте изучаемой службой конкурентной разведки предпр</w:t>
      </w:r>
      <w:r w:rsidR="00937773">
        <w:rPr>
          <w:rFonts w:ascii="Times New Roman" w:hAnsi="Times New Roman" w:cs="Times New Roman"/>
          <w:sz w:val="28"/>
          <w:szCs w:val="28"/>
        </w:rPr>
        <w:t>и</w:t>
      </w:r>
      <w:r w:rsidR="00937773">
        <w:rPr>
          <w:rFonts w:ascii="Times New Roman" w:hAnsi="Times New Roman" w:cs="Times New Roman"/>
          <w:sz w:val="28"/>
          <w:szCs w:val="28"/>
        </w:rPr>
        <w:t>ятия (организации) проблемы</w:t>
      </w:r>
      <w:r w:rsidRPr="008D7589">
        <w:rPr>
          <w:rFonts w:ascii="Times New Roman" w:hAnsi="Times New Roman" w:cs="Times New Roman"/>
          <w:sz w:val="28"/>
          <w:szCs w:val="28"/>
        </w:rPr>
        <w:t>.</w:t>
      </w:r>
    </w:p>
    <w:p w:rsidR="0041481D" w:rsidRDefault="0041481D" w:rsidP="0041481D">
      <w:pPr>
        <w:pStyle w:val="a8"/>
        <w:spacing w:before="0" w:beforeAutospacing="0" w:after="0" w:afterAutospacing="0"/>
        <w:ind w:firstLine="426"/>
        <w:jc w:val="both"/>
        <w:rPr>
          <w:sz w:val="28"/>
          <w:szCs w:val="28"/>
        </w:rPr>
      </w:pPr>
      <w:r w:rsidRPr="0041481D">
        <w:rPr>
          <w:b/>
          <w:sz w:val="28"/>
          <w:szCs w:val="28"/>
        </w:rPr>
        <w:t>Принципиальным отличием метода</w:t>
      </w:r>
      <w:r w:rsidRPr="008D7589">
        <w:rPr>
          <w:sz w:val="28"/>
          <w:szCs w:val="28"/>
        </w:rPr>
        <w:t xml:space="preserve"> </w:t>
      </w:r>
      <w:r>
        <w:rPr>
          <w:sz w:val="28"/>
          <w:szCs w:val="28"/>
        </w:rPr>
        <w:t>контент-</w:t>
      </w:r>
      <w:r w:rsidRPr="008D7589">
        <w:rPr>
          <w:sz w:val="28"/>
          <w:szCs w:val="28"/>
        </w:rPr>
        <w:t xml:space="preserve">анализа </w:t>
      </w:r>
      <w:r>
        <w:rPr>
          <w:sz w:val="28"/>
          <w:szCs w:val="28"/>
        </w:rPr>
        <w:t>от иных методов анализа текстовых документов является</w:t>
      </w:r>
      <w:r w:rsidRPr="008D7589">
        <w:rPr>
          <w:sz w:val="28"/>
          <w:szCs w:val="28"/>
        </w:rPr>
        <w:t xml:space="preserve"> явно выраженн</w:t>
      </w:r>
      <w:r>
        <w:rPr>
          <w:sz w:val="28"/>
          <w:szCs w:val="28"/>
        </w:rPr>
        <w:t>ая</w:t>
      </w:r>
      <w:r w:rsidRPr="008D7589">
        <w:rPr>
          <w:sz w:val="28"/>
          <w:szCs w:val="28"/>
        </w:rPr>
        <w:t xml:space="preserve"> строгост</w:t>
      </w:r>
      <w:r>
        <w:rPr>
          <w:sz w:val="28"/>
          <w:szCs w:val="28"/>
        </w:rPr>
        <w:t>ь</w:t>
      </w:r>
      <w:r w:rsidRPr="008D7589">
        <w:rPr>
          <w:sz w:val="28"/>
          <w:szCs w:val="28"/>
        </w:rPr>
        <w:t>, форм</w:t>
      </w:r>
      <w:r w:rsidRPr="008D7589">
        <w:rPr>
          <w:sz w:val="28"/>
          <w:szCs w:val="28"/>
        </w:rPr>
        <w:t>а</w:t>
      </w:r>
      <w:r w:rsidRPr="008D7589">
        <w:rPr>
          <w:sz w:val="28"/>
          <w:szCs w:val="28"/>
        </w:rPr>
        <w:t>лизованност</w:t>
      </w:r>
      <w:r>
        <w:rPr>
          <w:sz w:val="28"/>
          <w:szCs w:val="28"/>
        </w:rPr>
        <w:t>ь и</w:t>
      </w:r>
      <w:r w:rsidRPr="008D7589">
        <w:rPr>
          <w:sz w:val="28"/>
          <w:szCs w:val="28"/>
        </w:rPr>
        <w:t xml:space="preserve"> систематизированност</w:t>
      </w:r>
      <w:r>
        <w:rPr>
          <w:sz w:val="28"/>
          <w:szCs w:val="28"/>
        </w:rPr>
        <w:t>ь</w:t>
      </w:r>
      <w:r w:rsidRPr="008D7589">
        <w:rPr>
          <w:sz w:val="28"/>
          <w:szCs w:val="28"/>
        </w:rPr>
        <w:t>. Он нацелен на выработку количес</w:t>
      </w:r>
      <w:r w:rsidRPr="008D7589">
        <w:rPr>
          <w:sz w:val="28"/>
          <w:szCs w:val="28"/>
        </w:rPr>
        <w:t>т</w:t>
      </w:r>
      <w:r w:rsidRPr="008D7589">
        <w:rPr>
          <w:sz w:val="28"/>
          <w:szCs w:val="28"/>
        </w:rPr>
        <w:t>венного описания смыслового и символического содержания документа, на фиксацию его объективных признаков и подсчет последних.</w:t>
      </w:r>
    </w:p>
    <w:p w:rsidR="00111884" w:rsidRPr="008D7589" w:rsidRDefault="00111884" w:rsidP="00111884">
      <w:pPr>
        <w:spacing w:after="0" w:line="240" w:lineRule="auto"/>
        <w:ind w:firstLine="426"/>
        <w:jc w:val="both"/>
        <w:rPr>
          <w:rFonts w:ascii="Times New Roman" w:eastAsia="Times New Roman" w:hAnsi="Times New Roman" w:cs="Times New Roman"/>
          <w:sz w:val="28"/>
          <w:szCs w:val="28"/>
        </w:rPr>
      </w:pPr>
      <w:r w:rsidRPr="00111884">
        <w:rPr>
          <w:rFonts w:ascii="Times New Roman" w:eastAsia="Times New Roman" w:hAnsi="Times New Roman" w:cs="Times New Roman"/>
          <w:b/>
          <w:sz w:val="28"/>
          <w:szCs w:val="28"/>
        </w:rPr>
        <w:t xml:space="preserve">Объектом </w:t>
      </w:r>
      <w:r w:rsidRPr="008D7589">
        <w:rPr>
          <w:rFonts w:ascii="Times New Roman" w:eastAsia="Times New Roman" w:hAnsi="Times New Roman" w:cs="Times New Roman"/>
          <w:sz w:val="28"/>
          <w:szCs w:val="28"/>
        </w:rPr>
        <w:t>контент-анализа может быть содержание различных печатных изданий, радио- и телепередач, кинофильмов, рекламных сообщений, док</w:t>
      </w:r>
      <w:r w:rsidRPr="008D7589">
        <w:rPr>
          <w:rFonts w:ascii="Times New Roman" w:eastAsia="Times New Roman" w:hAnsi="Times New Roman" w:cs="Times New Roman"/>
          <w:sz w:val="28"/>
          <w:szCs w:val="28"/>
        </w:rPr>
        <w:t>у</w:t>
      </w:r>
      <w:r w:rsidRPr="008D7589">
        <w:rPr>
          <w:rFonts w:ascii="Times New Roman" w:eastAsia="Times New Roman" w:hAnsi="Times New Roman" w:cs="Times New Roman"/>
          <w:sz w:val="28"/>
          <w:szCs w:val="28"/>
        </w:rPr>
        <w:t>ментов, публичных выступлений, материалов анкет.</w:t>
      </w:r>
    </w:p>
    <w:p w:rsidR="00F93EEA" w:rsidRPr="00F93EEA" w:rsidRDefault="00F93EEA" w:rsidP="00F93EEA">
      <w:pPr>
        <w:pStyle w:val="4"/>
        <w:spacing w:before="0" w:line="240" w:lineRule="auto"/>
        <w:ind w:firstLine="426"/>
        <w:jc w:val="both"/>
        <w:rPr>
          <w:rFonts w:ascii="Times New Roman" w:hAnsi="Times New Roman" w:cs="Times New Roman"/>
          <w:b w:val="0"/>
          <w:i w:val="0"/>
          <w:color w:val="auto"/>
          <w:sz w:val="28"/>
          <w:szCs w:val="28"/>
        </w:rPr>
      </w:pPr>
      <w:r w:rsidRPr="008D7589">
        <w:rPr>
          <w:rFonts w:ascii="Times New Roman" w:hAnsi="Times New Roman" w:cs="Times New Roman"/>
          <w:i w:val="0"/>
          <w:color w:val="auto"/>
          <w:sz w:val="28"/>
          <w:szCs w:val="28"/>
        </w:rPr>
        <w:t xml:space="preserve">Стадии разработки и применения </w:t>
      </w:r>
      <w:r w:rsidRPr="00F93EEA">
        <w:rPr>
          <w:rFonts w:ascii="Times New Roman" w:hAnsi="Times New Roman" w:cs="Times New Roman"/>
          <w:b w:val="0"/>
          <w:i w:val="0"/>
          <w:color w:val="auto"/>
          <w:sz w:val="28"/>
          <w:szCs w:val="28"/>
        </w:rPr>
        <w:t>контент-анализа</w:t>
      </w:r>
      <w:r>
        <w:rPr>
          <w:rFonts w:ascii="Times New Roman" w:hAnsi="Times New Roman" w:cs="Times New Roman"/>
          <w:b w:val="0"/>
          <w:i w:val="0"/>
          <w:color w:val="auto"/>
          <w:sz w:val="28"/>
          <w:szCs w:val="28"/>
        </w:rPr>
        <w:t>:</w:t>
      </w:r>
    </w:p>
    <w:p w:rsidR="00F93EEA" w:rsidRPr="008D7589" w:rsidRDefault="00F93EEA" w:rsidP="00253B71">
      <w:pPr>
        <w:numPr>
          <w:ilvl w:val="0"/>
          <w:numId w:val="86"/>
        </w:numPr>
        <w:tabs>
          <w:tab w:val="clear" w:pos="720"/>
        </w:tabs>
        <w:spacing w:after="0" w:line="240" w:lineRule="auto"/>
        <w:ind w:left="709" w:hanging="283"/>
        <w:jc w:val="both"/>
        <w:rPr>
          <w:rFonts w:ascii="Times New Roman" w:hAnsi="Times New Roman" w:cs="Times New Roman"/>
          <w:sz w:val="28"/>
          <w:szCs w:val="28"/>
        </w:rPr>
      </w:pPr>
      <w:r w:rsidRPr="008D7589">
        <w:rPr>
          <w:rFonts w:ascii="Times New Roman" w:hAnsi="Times New Roman" w:cs="Times New Roman"/>
          <w:sz w:val="28"/>
          <w:szCs w:val="28"/>
        </w:rPr>
        <w:t>формулир</w:t>
      </w:r>
      <w:r>
        <w:rPr>
          <w:rFonts w:ascii="Times New Roman" w:hAnsi="Times New Roman" w:cs="Times New Roman"/>
          <w:sz w:val="28"/>
          <w:szCs w:val="28"/>
        </w:rPr>
        <w:t>овка</w:t>
      </w:r>
      <w:r w:rsidRPr="008D7589">
        <w:rPr>
          <w:rFonts w:ascii="Times New Roman" w:hAnsi="Times New Roman" w:cs="Times New Roman"/>
          <w:sz w:val="28"/>
          <w:szCs w:val="28"/>
        </w:rPr>
        <w:t xml:space="preserve"> тем</w:t>
      </w:r>
      <w:r>
        <w:rPr>
          <w:rFonts w:ascii="Times New Roman" w:hAnsi="Times New Roman" w:cs="Times New Roman"/>
          <w:sz w:val="28"/>
          <w:szCs w:val="28"/>
        </w:rPr>
        <w:t>ы</w:t>
      </w:r>
      <w:r w:rsidRPr="008D7589">
        <w:rPr>
          <w:rFonts w:ascii="Times New Roman" w:hAnsi="Times New Roman" w:cs="Times New Roman"/>
          <w:sz w:val="28"/>
          <w:szCs w:val="28"/>
        </w:rPr>
        <w:t>, задач и гипотезы исследования</w:t>
      </w:r>
    </w:p>
    <w:p w:rsidR="00F93EEA" w:rsidRPr="008D7589" w:rsidRDefault="00F93EEA" w:rsidP="00253B71">
      <w:pPr>
        <w:numPr>
          <w:ilvl w:val="0"/>
          <w:numId w:val="86"/>
        </w:numPr>
        <w:tabs>
          <w:tab w:val="clear" w:pos="720"/>
        </w:tabs>
        <w:spacing w:after="0" w:line="240" w:lineRule="auto"/>
        <w:ind w:left="709" w:hanging="283"/>
        <w:jc w:val="both"/>
        <w:rPr>
          <w:rFonts w:ascii="Times New Roman" w:hAnsi="Times New Roman" w:cs="Times New Roman"/>
          <w:sz w:val="28"/>
          <w:szCs w:val="28"/>
        </w:rPr>
      </w:pPr>
      <w:r w:rsidRPr="008D7589">
        <w:rPr>
          <w:rFonts w:ascii="Times New Roman" w:hAnsi="Times New Roman" w:cs="Times New Roman"/>
          <w:sz w:val="28"/>
          <w:szCs w:val="28"/>
        </w:rPr>
        <w:t>определ</w:t>
      </w:r>
      <w:r>
        <w:rPr>
          <w:rFonts w:ascii="Times New Roman" w:hAnsi="Times New Roman" w:cs="Times New Roman"/>
          <w:sz w:val="28"/>
          <w:szCs w:val="28"/>
        </w:rPr>
        <w:t>ение</w:t>
      </w:r>
      <w:r w:rsidRPr="008D7589">
        <w:rPr>
          <w:rFonts w:ascii="Times New Roman" w:hAnsi="Times New Roman" w:cs="Times New Roman"/>
          <w:sz w:val="28"/>
          <w:szCs w:val="28"/>
        </w:rPr>
        <w:t xml:space="preserve"> категори</w:t>
      </w:r>
      <w:r>
        <w:rPr>
          <w:rFonts w:ascii="Times New Roman" w:hAnsi="Times New Roman" w:cs="Times New Roman"/>
          <w:sz w:val="28"/>
          <w:szCs w:val="28"/>
        </w:rPr>
        <w:t>й</w:t>
      </w:r>
      <w:r w:rsidRPr="008D7589">
        <w:rPr>
          <w:rFonts w:ascii="Times New Roman" w:hAnsi="Times New Roman" w:cs="Times New Roman"/>
          <w:sz w:val="28"/>
          <w:szCs w:val="28"/>
        </w:rPr>
        <w:t xml:space="preserve"> анализа – наиболее общи</w:t>
      </w:r>
      <w:r>
        <w:rPr>
          <w:rFonts w:ascii="Times New Roman" w:hAnsi="Times New Roman" w:cs="Times New Roman"/>
          <w:sz w:val="28"/>
          <w:szCs w:val="28"/>
        </w:rPr>
        <w:t>х</w:t>
      </w:r>
      <w:r w:rsidRPr="008D7589">
        <w:rPr>
          <w:rFonts w:ascii="Times New Roman" w:hAnsi="Times New Roman" w:cs="Times New Roman"/>
          <w:sz w:val="28"/>
          <w:szCs w:val="28"/>
        </w:rPr>
        <w:t>, ключевы</w:t>
      </w:r>
      <w:r>
        <w:rPr>
          <w:rFonts w:ascii="Times New Roman" w:hAnsi="Times New Roman" w:cs="Times New Roman"/>
          <w:sz w:val="28"/>
          <w:szCs w:val="28"/>
        </w:rPr>
        <w:t>х</w:t>
      </w:r>
      <w:r w:rsidRPr="008D7589">
        <w:rPr>
          <w:rFonts w:ascii="Times New Roman" w:hAnsi="Times New Roman" w:cs="Times New Roman"/>
          <w:sz w:val="28"/>
          <w:szCs w:val="28"/>
        </w:rPr>
        <w:t xml:space="preserve"> поняти</w:t>
      </w:r>
      <w:r>
        <w:rPr>
          <w:rFonts w:ascii="Times New Roman" w:hAnsi="Times New Roman" w:cs="Times New Roman"/>
          <w:sz w:val="28"/>
          <w:szCs w:val="28"/>
        </w:rPr>
        <w:t>й</w:t>
      </w:r>
      <w:r w:rsidRPr="008D7589">
        <w:rPr>
          <w:rFonts w:ascii="Times New Roman" w:hAnsi="Times New Roman" w:cs="Times New Roman"/>
          <w:sz w:val="28"/>
          <w:szCs w:val="28"/>
        </w:rPr>
        <w:t>, соответствующи</w:t>
      </w:r>
      <w:r>
        <w:rPr>
          <w:rFonts w:ascii="Times New Roman" w:hAnsi="Times New Roman" w:cs="Times New Roman"/>
          <w:sz w:val="28"/>
          <w:szCs w:val="28"/>
        </w:rPr>
        <w:t>х</w:t>
      </w:r>
      <w:r w:rsidRPr="008D7589">
        <w:rPr>
          <w:rFonts w:ascii="Times New Roman" w:hAnsi="Times New Roman" w:cs="Times New Roman"/>
          <w:sz w:val="28"/>
          <w:szCs w:val="28"/>
        </w:rPr>
        <w:t xml:space="preserve"> исследовательским задачам.</w:t>
      </w:r>
    </w:p>
    <w:p w:rsidR="00F865F8" w:rsidRPr="008D7589" w:rsidRDefault="00F865F8" w:rsidP="00F865F8">
      <w:pPr>
        <w:pStyle w:val="a8"/>
        <w:spacing w:before="0" w:beforeAutospacing="0" w:after="0" w:afterAutospacing="0"/>
        <w:ind w:firstLine="426"/>
        <w:jc w:val="both"/>
        <w:rPr>
          <w:sz w:val="28"/>
          <w:szCs w:val="28"/>
        </w:rPr>
      </w:pPr>
      <w:r>
        <w:rPr>
          <w:b/>
          <w:sz w:val="28"/>
          <w:szCs w:val="28"/>
        </w:rPr>
        <w:t xml:space="preserve">Требования, </w:t>
      </w:r>
      <w:r>
        <w:rPr>
          <w:sz w:val="28"/>
          <w:szCs w:val="28"/>
        </w:rPr>
        <w:t>предъявляемые к категориям контент-анализа:</w:t>
      </w:r>
    </w:p>
    <w:p w:rsidR="00F865F8" w:rsidRPr="008D7589" w:rsidRDefault="00F865F8" w:rsidP="00253B71">
      <w:pPr>
        <w:numPr>
          <w:ilvl w:val="0"/>
          <w:numId w:val="87"/>
        </w:numPr>
        <w:tabs>
          <w:tab w:val="clear" w:pos="720"/>
        </w:tabs>
        <w:spacing w:after="0" w:line="240" w:lineRule="auto"/>
        <w:ind w:left="709" w:hanging="283"/>
        <w:jc w:val="both"/>
        <w:rPr>
          <w:rFonts w:ascii="Times New Roman" w:hAnsi="Times New Roman" w:cs="Times New Roman"/>
          <w:sz w:val="28"/>
          <w:szCs w:val="28"/>
        </w:rPr>
      </w:pPr>
      <w:r w:rsidRPr="008D7589">
        <w:rPr>
          <w:rFonts w:ascii="Times New Roman" w:hAnsi="Times New Roman" w:cs="Times New Roman"/>
          <w:sz w:val="28"/>
          <w:szCs w:val="28"/>
        </w:rPr>
        <w:t>уместн</w:t>
      </w:r>
      <w:r>
        <w:rPr>
          <w:rFonts w:ascii="Times New Roman" w:hAnsi="Times New Roman" w:cs="Times New Roman"/>
          <w:sz w:val="28"/>
          <w:szCs w:val="28"/>
        </w:rPr>
        <w:t>ость</w:t>
      </w:r>
      <w:r w:rsidRPr="008D7589">
        <w:rPr>
          <w:rFonts w:ascii="Times New Roman" w:hAnsi="Times New Roman" w:cs="Times New Roman"/>
          <w:sz w:val="28"/>
          <w:szCs w:val="28"/>
        </w:rPr>
        <w:t>, т.е. соответств</w:t>
      </w:r>
      <w:r>
        <w:rPr>
          <w:rFonts w:ascii="Times New Roman" w:hAnsi="Times New Roman" w:cs="Times New Roman"/>
          <w:sz w:val="28"/>
          <w:szCs w:val="28"/>
        </w:rPr>
        <w:t>ие</w:t>
      </w:r>
      <w:r w:rsidRPr="008D7589">
        <w:rPr>
          <w:rFonts w:ascii="Times New Roman" w:hAnsi="Times New Roman" w:cs="Times New Roman"/>
          <w:sz w:val="28"/>
          <w:szCs w:val="28"/>
        </w:rPr>
        <w:t xml:space="preserve"> решению исследовательских задач;</w:t>
      </w:r>
    </w:p>
    <w:p w:rsidR="00F865F8" w:rsidRPr="008D7589" w:rsidRDefault="00F865F8" w:rsidP="00253B71">
      <w:pPr>
        <w:numPr>
          <w:ilvl w:val="0"/>
          <w:numId w:val="87"/>
        </w:numPr>
        <w:tabs>
          <w:tab w:val="clear" w:pos="720"/>
        </w:tabs>
        <w:spacing w:after="0" w:line="240" w:lineRule="auto"/>
        <w:ind w:left="709" w:hanging="283"/>
        <w:jc w:val="both"/>
        <w:rPr>
          <w:rFonts w:ascii="Times New Roman" w:hAnsi="Times New Roman" w:cs="Times New Roman"/>
          <w:sz w:val="28"/>
          <w:szCs w:val="28"/>
        </w:rPr>
      </w:pPr>
      <w:r w:rsidRPr="008D7589">
        <w:rPr>
          <w:rFonts w:ascii="Times New Roman" w:hAnsi="Times New Roman" w:cs="Times New Roman"/>
          <w:sz w:val="28"/>
          <w:szCs w:val="28"/>
        </w:rPr>
        <w:t>исчерпыва</w:t>
      </w:r>
      <w:r>
        <w:rPr>
          <w:rFonts w:ascii="Times New Roman" w:hAnsi="Times New Roman" w:cs="Times New Roman"/>
          <w:sz w:val="28"/>
          <w:szCs w:val="28"/>
        </w:rPr>
        <w:t>емость</w:t>
      </w:r>
      <w:r w:rsidRPr="008D7589">
        <w:rPr>
          <w:rFonts w:ascii="Times New Roman" w:hAnsi="Times New Roman" w:cs="Times New Roman"/>
          <w:sz w:val="28"/>
          <w:szCs w:val="28"/>
        </w:rPr>
        <w:t>, т.е. достаточно полно</w:t>
      </w:r>
      <w:r>
        <w:rPr>
          <w:rFonts w:ascii="Times New Roman" w:hAnsi="Times New Roman" w:cs="Times New Roman"/>
          <w:sz w:val="28"/>
          <w:szCs w:val="28"/>
        </w:rPr>
        <w:t>е</w:t>
      </w:r>
      <w:r w:rsidRPr="008D7589">
        <w:rPr>
          <w:rFonts w:ascii="Times New Roman" w:hAnsi="Times New Roman" w:cs="Times New Roman"/>
          <w:sz w:val="28"/>
          <w:szCs w:val="28"/>
        </w:rPr>
        <w:t xml:space="preserve"> отраж</w:t>
      </w:r>
      <w:r>
        <w:rPr>
          <w:rFonts w:ascii="Times New Roman" w:hAnsi="Times New Roman" w:cs="Times New Roman"/>
          <w:sz w:val="28"/>
          <w:szCs w:val="28"/>
        </w:rPr>
        <w:t>ение</w:t>
      </w:r>
      <w:r w:rsidRPr="008D7589">
        <w:rPr>
          <w:rFonts w:ascii="Times New Roman" w:hAnsi="Times New Roman" w:cs="Times New Roman"/>
          <w:sz w:val="28"/>
          <w:szCs w:val="28"/>
        </w:rPr>
        <w:t xml:space="preserve"> смысл</w:t>
      </w:r>
      <w:r>
        <w:rPr>
          <w:rFonts w:ascii="Times New Roman" w:hAnsi="Times New Roman" w:cs="Times New Roman"/>
          <w:sz w:val="28"/>
          <w:szCs w:val="28"/>
        </w:rPr>
        <w:t>а</w:t>
      </w:r>
      <w:r w:rsidRPr="008D7589">
        <w:rPr>
          <w:rFonts w:ascii="Times New Roman" w:hAnsi="Times New Roman" w:cs="Times New Roman"/>
          <w:sz w:val="28"/>
          <w:szCs w:val="28"/>
        </w:rPr>
        <w:t xml:space="preserve"> основных понятий исследования;</w:t>
      </w:r>
    </w:p>
    <w:p w:rsidR="00F865F8" w:rsidRPr="008D7589" w:rsidRDefault="00F865F8" w:rsidP="00253B71">
      <w:pPr>
        <w:numPr>
          <w:ilvl w:val="0"/>
          <w:numId w:val="87"/>
        </w:numPr>
        <w:tabs>
          <w:tab w:val="clear" w:pos="720"/>
        </w:tabs>
        <w:spacing w:after="0" w:line="240" w:lineRule="auto"/>
        <w:ind w:left="709" w:hanging="283"/>
        <w:jc w:val="both"/>
        <w:rPr>
          <w:rFonts w:ascii="Times New Roman" w:hAnsi="Times New Roman" w:cs="Times New Roman"/>
          <w:sz w:val="28"/>
          <w:szCs w:val="28"/>
        </w:rPr>
      </w:pPr>
      <w:r w:rsidRPr="008D7589">
        <w:rPr>
          <w:rFonts w:ascii="Times New Roman" w:hAnsi="Times New Roman" w:cs="Times New Roman"/>
          <w:sz w:val="28"/>
          <w:szCs w:val="28"/>
        </w:rPr>
        <w:t>взаимоисключа</w:t>
      </w:r>
      <w:r>
        <w:rPr>
          <w:rFonts w:ascii="Times New Roman" w:hAnsi="Times New Roman" w:cs="Times New Roman"/>
          <w:sz w:val="28"/>
          <w:szCs w:val="28"/>
        </w:rPr>
        <w:t>емость, т.е.</w:t>
      </w:r>
      <w:r w:rsidRPr="008D7589">
        <w:rPr>
          <w:rFonts w:ascii="Times New Roman" w:hAnsi="Times New Roman" w:cs="Times New Roman"/>
          <w:sz w:val="28"/>
          <w:szCs w:val="28"/>
        </w:rPr>
        <w:t xml:space="preserve"> одно и то же содержание не должно входить в различные категории в одинаковом объеме;</w:t>
      </w:r>
    </w:p>
    <w:p w:rsidR="00F865F8" w:rsidRPr="008D7589" w:rsidRDefault="00F865F8" w:rsidP="00253B71">
      <w:pPr>
        <w:numPr>
          <w:ilvl w:val="0"/>
          <w:numId w:val="87"/>
        </w:numPr>
        <w:tabs>
          <w:tab w:val="clear" w:pos="720"/>
        </w:tabs>
        <w:spacing w:after="0" w:line="240" w:lineRule="auto"/>
        <w:ind w:left="709" w:hanging="283"/>
        <w:jc w:val="both"/>
        <w:rPr>
          <w:rFonts w:ascii="Times New Roman" w:hAnsi="Times New Roman" w:cs="Times New Roman"/>
          <w:sz w:val="28"/>
          <w:szCs w:val="28"/>
        </w:rPr>
      </w:pPr>
      <w:r w:rsidRPr="008D7589">
        <w:rPr>
          <w:rFonts w:ascii="Times New Roman" w:hAnsi="Times New Roman" w:cs="Times New Roman"/>
          <w:sz w:val="28"/>
          <w:szCs w:val="28"/>
        </w:rPr>
        <w:t>надежн</w:t>
      </w:r>
      <w:r>
        <w:rPr>
          <w:rFonts w:ascii="Times New Roman" w:hAnsi="Times New Roman" w:cs="Times New Roman"/>
          <w:sz w:val="28"/>
          <w:szCs w:val="28"/>
        </w:rPr>
        <w:t>ость</w:t>
      </w:r>
      <w:r w:rsidRPr="008D7589">
        <w:rPr>
          <w:rFonts w:ascii="Times New Roman" w:hAnsi="Times New Roman" w:cs="Times New Roman"/>
          <w:sz w:val="28"/>
          <w:szCs w:val="28"/>
        </w:rPr>
        <w:t>, не</w:t>
      </w:r>
      <w:r>
        <w:rPr>
          <w:rFonts w:ascii="Times New Roman" w:hAnsi="Times New Roman" w:cs="Times New Roman"/>
          <w:sz w:val="28"/>
          <w:szCs w:val="28"/>
        </w:rPr>
        <w:t>способность</w:t>
      </w:r>
      <w:r w:rsidRPr="008D7589">
        <w:rPr>
          <w:rFonts w:ascii="Times New Roman" w:hAnsi="Times New Roman" w:cs="Times New Roman"/>
          <w:sz w:val="28"/>
          <w:szCs w:val="28"/>
        </w:rPr>
        <w:t xml:space="preserve"> вызыва</w:t>
      </w:r>
      <w:r>
        <w:rPr>
          <w:rFonts w:ascii="Times New Roman" w:hAnsi="Times New Roman" w:cs="Times New Roman"/>
          <w:sz w:val="28"/>
          <w:szCs w:val="28"/>
        </w:rPr>
        <w:t>ть</w:t>
      </w:r>
      <w:r w:rsidRPr="008D7589">
        <w:rPr>
          <w:rFonts w:ascii="Times New Roman" w:hAnsi="Times New Roman" w:cs="Times New Roman"/>
          <w:sz w:val="28"/>
          <w:szCs w:val="28"/>
        </w:rPr>
        <w:t xml:space="preserve"> бы разногласи</w:t>
      </w:r>
      <w:r>
        <w:rPr>
          <w:rFonts w:ascii="Times New Roman" w:hAnsi="Times New Roman" w:cs="Times New Roman"/>
          <w:sz w:val="28"/>
          <w:szCs w:val="28"/>
        </w:rPr>
        <w:t>я</w:t>
      </w:r>
      <w:r w:rsidRPr="008D7589">
        <w:rPr>
          <w:rFonts w:ascii="Times New Roman" w:hAnsi="Times New Roman" w:cs="Times New Roman"/>
          <w:sz w:val="28"/>
          <w:szCs w:val="28"/>
        </w:rPr>
        <w:t xml:space="preserve"> между исслед</w:t>
      </w:r>
      <w:r w:rsidRPr="008D7589">
        <w:rPr>
          <w:rFonts w:ascii="Times New Roman" w:hAnsi="Times New Roman" w:cs="Times New Roman"/>
          <w:sz w:val="28"/>
          <w:szCs w:val="28"/>
        </w:rPr>
        <w:t>о</w:t>
      </w:r>
      <w:r w:rsidRPr="008D7589">
        <w:rPr>
          <w:rFonts w:ascii="Times New Roman" w:hAnsi="Times New Roman" w:cs="Times New Roman"/>
          <w:sz w:val="28"/>
          <w:szCs w:val="28"/>
        </w:rPr>
        <w:t>вателями по поводу того, что следует относить к той или иной катег</w:t>
      </w:r>
      <w:r w:rsidRPr="008D7589">
        <w:rPr>
          <w:rFonts w:ascii="Times New Roman" w:hAnsi="Times New Roman" w:cs="Times New Roman"/>
          <w:sz w:val="28"/>
          <w:szCs w:val="28"/>
        </w:rPr>
        <w:t>о</w:t>
      </w:r>
      <w:r w:rsidRPr="008D7589">
        <w:rPr>
          <w:rFonts w:ascii="Times New Roman" w:hAnsi="Times New Roman" w:cs="Times New Roman"/>
          <w:sz w:val="28"/>
          <w:szCs w:val="28"/>
        </w:rPr>
        <w:t>рии в процессе анализа документа.</w:t>
      </w:r>
    </w:p>
    <w:p w:rsidR="005D3245" w:rsidRPr="008D7589" w:rsidRDefault="005D3245" w:rsidP="005D3245">
      <w:pPr>
        <w:pStyle w:val="a8"/>
        <w:spacing w:before="0" w:beforeAutospacing="0" w:after="0" w:afterAutospacing="0"/>
        <w:ind w:firstLine="426"/>
        <w:jc w:val="both"/>
        <w:rPr>
          <w:sz w:val="28"/>
          <w:szCs w:val="28"/>
        </w:rPr>
      </w:pPr>
      <w:r w:rsidRPr="008D7589">
        <w:rPr>
          <w:sz w:val="28"/>
          <w:szCs w:val="28"/>
        </w:rPr>
        <w:t xml:space="preserve">Проведение контент-анализа требует предварительной разработки ряда </w:t>
      </w:r>
      <w:r w:rsidRPr="005D3245">
        <w:rPr>
          <w:b/>
          <w:sz w:val="28"/>
          <w:szCs w:val="28"/>
        </w:rPr>
        <w:t>исследовательских инструментов</w:t>
      </w:r>
      <w:r w:rsidRPr="008D7589">
        <w:rPr>
          <w:sz w:val="28"/>
          <w:szCs w:val="28"/>
        </w:rPr>
        <w:t>. Из них обязательными являются:</w:t>
      </w:r>
    </w:p>
    <w:p w:rsidR="005D3245" w:rsidRPr="005D3245" w:rsidRDefault="005D3245" w:rsidP="00253B71">
      <w:pPr>
        <w:pStyle w:val="a3"/>
        <w:numPr>
          <w:ilvl w:val="0"/>
          <w:numId w:val="94"/>
        </w:numPr>
        <w:spacing w:after="0" w:line="240" w:lineRule="auto"/>
        <w:ind w:left="709" w:hanging="283"/>
        <w:jc w:val="both"/>
        <w:rPr>
          <w:rFonts w:ascii="Times New Roman" w:hAnsi="Times New Roman" w:cs="Times New Roman"/>
          <w:sz w:val="28"/>
          <w:szCs w:val="28"/>
        </w:rPr>
      </w:pPr>
      <w:r w:rsidRPr="005D3245">
        <w:rPr>
          <w:rFonts w:ascii="Times New Roman" w:hAnsi="Times New Roman" w:cs="Times New Roman"/>
          <w:sz w:val="28"/>
          <w:szCs w:val="28"/>
        </w:rPr>
        <w:lastRenderedPageBreak/>
        <w:t>классификатор контент-анализа,</w:t>
      </w:r>
    </w:p>
    <w:p w:rsidR="005D3245" w:rsidRPr="005D3245" w:rsidRDefault="005D3245" w:rsidP="00253B71">
      <w:pPr>
        <w:pStyle w:val="a3"/>
        <w:numPr>
          <w:ilvl w:val="0"/>
          <w:numId w:val="94"/>
        </w:numPr>
        <w:spacing w:after="0" w:line="240" w:lineRule="auto"/>
        <w:ind w:left="709" w:hanging="283"/>
        <w:jc w:val="both"/>
        <w:rPr>
          <w:rFonts w:ascii="Times New Roman" w:hAnsi="Times New Roman" w:cs="Times New Roman"/>
          <w:sz w:val="28"/>
          <w:szCs w:val="28"/>
        </w:rPr>
      </w:pPr>
      <w:r w:rsidRPr="005D3245">
        <w:rPr>
          <w:rFonts w:ascii="Times New Roman" w:hAnsi="Times New Roman" w:cs="Times New Roman"/>
          <w:sz w:val="28"/>
          <w:szCs w:val="28"/>
        </w:rPr>
        <w:t>протокол итогов анализа, который имеет второе обозначение – бланк контент-анализа,</w:t>
      </w:r>
    </w:p>
    <w:p w:rsidR="005D3245" w:rsidRPr="005D3245" w:rsidRDefault="005D3245" w:rsidP="00253B71">
      <w:pPr>
        <w:pStyle w:val="a3"/>
        <w:numPr>
          <w:ilvl w:val="0"/>
          <w:numId w:val="94"/>
        </w:numPr>
        <w:spacing w:after="0" w:line="240" w:lineRule="auto"/>
        <w:ind w:left="709" w:hanging="283"/>
        <w:jc w:val="both"/>
        <w:rPr>
          <w:rFonts w:ascii="Times New Roman" w:hAnsi="Times New Roman" w:cs="Times New Roman"/>
          <w:sz w:val="28"/>
          <w:szCs w:val="28"/>
        </w:rPr>
      </w:pPr>
      <w:r w:rsidRPr="005D3245">
        <w:rPr>
          <w:rFonts w:ascii="Times New Roman" w:hAnsi="Times New Roman" w:cs="Times New Roman"/>
          <w:sz w:val="28"/>
          <w:szCs w:val="28"/>
        </w:rPr>
        <w:t>регистрационная карточка или кодировальная матрица,</w:t>
      </w:r>
    </w:p>
    <w:p w:rsidR="005D3245" w:rsidRPr="005D3245" w:rsidRDefault="005D3245" w:rsidP="00253B71">
      <w:pPr>
        <w:pStyle w:val="a3"/>
        <w:numPr>
          <w:ilvl w:val="0"/>
          <w:numId w:val="94"/>
        </w:numPr>
        <w:spacing w:after="0" w:line="240" w:lineRule="auto"/>
        <w:ind w:left="709" w:hanging="283"/>
        <w:jc w:val="both"/>
        <w:rPr>
          <w:rFonts w:ascii="Times New Roman" w:hAnsi="Times New Roman" w:cs="Times New Roman"/>
          <w:sz w:val="28"/>
          <w:szCs w:val="28"/>
        </w:rPr>
      </w:pPr>
      <w:r w:rsidRPr="005D3245">
        <w:rPr>
          <w:rFonts w:ascii="Times New Roman" w:hAnsi="Times New Roman" w:cs="Times New Roman"/>
          <w:sz w:val="28"/>
          <w:szCs w:val="28"/>
        </w:rPr>
        <w:t>инструкция исследователю, непосредственно занимающемуся регис</w:t>
      </w:r>
      <w:r w:rsidRPr="005D3245">
        <w:rPr>
          <w:rFonts w:ascii="Times New Roman" w:hAnsi="Times New Roman" w:cs="Times New Roman"/>
          <w:sz w:val="28"/>
          <w:szCs w:val="28"/>
        </w:rPr>
        <w:t>т</w:t>
      </w:r>
      <w:r w:rsidRPr="005D3245">
        <w:rPr>
          <w:rFonts w:ascii="Times New Roman" w:hAnsi="Times New Roman" w:cs="Times New Roman"/>
          <w:sz w:val="28"/>
          <w:szCs w:val="28"/>
        </w:rPr>
        <w:t>рацией и кодировкой единиц счета,</w:t>
      </w:r>
    </w:p>
    <w:p w:rsidR="005D3245" w:rsidRPr="005D3245" w:rsidRDefault="005D3245" w:rsidP="00253B71">
      <w:pPr>
        <w:pStyle w:val="a3"/>
        <w:numPr>
          <w:ilvl w:val="0"/>
          <w:numId w:val="94"/>
        </w:numPr>
        <w:spacing w:after="0" w:line="240" w:lineRule="auto"/>
        <w:ind w:left="709" w:hanging="283"/>
        <w:jc w:val="both"/>
        <w:rPr>
          <w:rFonts w:ascii="Times New Roman" w:hAnsi="Times New Roman" w:cs="Times New Roman"/>
          <w:sz w:val="28"/>
          <w:szCs w:val="28"/>
        </w:rPr>
      </w:pPr>
      <w:r w:rsidRPr="005D3245">
        <w:rPr>
          <w:rFonts w:ascii="Times New Roman" w:hAnsi="Times New Roman" w:cs="Times New Roman"/>
          <w:sz w:val="28"/>
          <w:szCs w:val="28"/>
        </w:rPr>
        <w:t>каталог (список) проанализированных документов.</w:t>
      </w:r>
    </w:p>
    <w:p w:rsidR="005D3245" w:rsidRDefault="005D3245" w:rsidP="005D3245">
      <w:pPr>
        <w:pStyle w:val="a8"/>
        <w:spacing w:before="0" w:beforeAutospacing="0" w:after="0" w:afterAutospacing="0"/>
        <w:ind w:firstLine="426"/>
        <w:jc w:val="both"/>
        <w:rPr>
          <w:sz w:val="28"/>
          <w:szCs w:val="28"/>
        </w:rPr>
      </w:pPr>
      <w:r w:rsidRPr="005D3245">
        <w:rPr>
          <w:b/>
          <w:sz w:val="28"/>
          <w:szCs w:val="28"/>
        </w:rPr>
        <w:t xml:space="preserve">Классификатором </w:t>
      </w:r>
      <w:r w:rsidRPr="008D7589">
        <w:rPr>
          <w:sz w:val="28"/>
          <w:szCs w:val="28"/>
        </w:rPr>
        <w:t>контент-анализа называется общая таблица, в кот</w:t>
      </w:r>
      <w:r w:rsidRPr="008D7589">
        <w:rPr>
          <w:sz w:val="28"/>
          <w:szCs w:val="28"/>
        </w:rPr>
        <w:t>о</w:t>
      </w:r>
      <w:r w:rsidRPr="008D7589">
        <w:rPr>
          <w:sz w:val="28"/>
          <w:szCs w:val="28"/>
        </w:rPr>
        <w:t>рую сведены все категории (и подкатегории) анализа и единицы анализа. Ее основное предназначение – предельно четко зафиксировать то, в каких ед</w:t>
      </w:r>
      <w:r w:rsidRPr="008D7589">
        <w:rPr>
          <w:sz w:val="28"/>
          <w:szCs w:val="28"/>
        </w:rPr>
        <w:t>и</w:t>
      </w:r>
      <w:r w:rsidRPr="008D7589">
        <w:rPr>
          <w:sz w:val="28"/>
          <w:szCs w:val="28"/>
        </w:rPr>
        <w:t>ницах выражается каждая категория, используемая в исследовании. Класс</w:t>
      </w:r>
      <w:r w:rsidRPr="008D7589">
        <w:rPr>
          <w:sz w:val="28"/>
          <w:szCs w:val="28"/>
        </w:rPr>
        <w:t>и</w:t>
      </w:r>
      <w:r w:rsidRPr="008D7589">
        <w:rPr>
          <w:sz w:val="28"/>
          <w:szCs w:val="28"/>
        </w:rPr>
        <w:t xml:space="preserve">фикатор можно </w:t>
      </w:r>
      <w:r>
        <w:rPr>
          <w:sz w:val="28"/>
          <w:szCs w:val="28"/>
        </w:rPr>
        <w:t>сравнить с</w:t>
      </w:r>
      <w:r w:rsidRPr="008D7589">
        <w:rPr>
          <w:sz w:val="28"/>
          <w:szCs w:val="28"/>
        </w:rPr>
        <w:t xml:space="preserve"> </w:t>
      </w:r>
      <w:r>
        <w:rPr>
          <w:sz w:val="28"/>
          <w:szCs w:val="28"/>
        </w:rPr>
        <w:t>маркетинговой</w:t>
      </w:r>
      <w:r w:rsidRPr="008D7589">
        <w:rPr>
          <w:sz w:val="28"/>
          <w:szCs w:val="28"/>
        </w:rPr>
        <w:t xml:space="preserve"> анкет</w:t>
      </w:r>
      <w:r>
        <w:rPr>
          <w:sz w:val="28"/>
          <w:szCs w:val="28"/>
        </w:rPr>
        <w:t>ой</w:t>
      </w:r>
      <w:r w:rsidRPr="008D7589">
        <w:rPr>
          <w:sz w:val="28"/>
          <w:szCs w:val="28"/>
        </w:rPr>
        <w:t>, где категории анализа и</w:t>
      </w:r>
      <w:r w:rsidRPr="008D7589">
        <w:rPr>
          <w:sz w:val="28"/>
          <w:szCs w:val="28"/>
        </w:rPr>
        <w:t>г</w:t>
      </w:r>
      <w:r w:rsidRPr="008D7589">
        <w:rPr>
          <w:sz w:val="28"/>
          <w:szCs w:val="28"/>
        </w:rPr>
        <w:t>рают роль вопросов, а единицы анализа – ответов. Он является основным м</w:t>
      </w:r>
      <w:r w:rsidRPr="008D7589">
        <w:rPr>
          <w:sz w:val="28"/>
          <w:szCs w:val="28"/>
        </w:rPr>
        <w:t>е</w:t>
      </w:r>
      <w:r w:rsidRPr="008D7589">
        <w:rPr>
          <w:sz w:val="28"/>
          <w:szCs w:val="28"/>
        </w:rPr>
        <w:t>тодическим документом контент-анализа, предопределяющим содержание всех прочих инструментов этого метода.</w:t>
      </w:r>
    </w:p>
    <w:p w:rsidR="005D3245" w:rsidRDefault="005D3245" w:rsidP="005D3245">
      <w:pPr>
        <w:pStyle w:val="a8"/>
        <w:spacing w:before="0" w:beforeAutospacing="0" w:after="0" w:afterAutospacing="0"/>
        <w:ind w:firstLine="426"/>
        <w:jc w:val="both"/>
        <w:rPr>
          <w:sz w:val="28"/>
          <w:szCs w:val="28"/>
        </w:rPr>
      </w:pPr>
      <w:r w:rsidRPr="005D3245">
        <w:rPr>
          <w:b/>
          <w:sz w:val="28"/>
          <w:szCs w:val="28"/>
        </w:rPr>
        <w:t>Протокол (бланк)</w:t>
      </w:r>
      <w:r>
        <w:rPr>
          <w:sz w:val="28"/>
          <w:szCs w:val="28"/>
        </w:rPr>
        <w:t xml:space="preserve"> контент-анализа содержит:</w:t>
      </w:r>
    </w:p>
    <w:p w:rsidR="005D3245" w:rsidRDefault="005D3245" w:rsidP="00253B71">
      <w:pPr>
        <w:pStyle w:val="a8"/>
        <w:numPr>
          <w:ilvl w:val="0"/>
          <w:numId w:val="95"/>
        </w:numPr>
        <w:spacing w:before="0" w:beforeAutospacing="0" w:after="0" w:afterAutospacing="0"/>
        <w:jc w:val="both"/>
        <w:rPr>
          <w:sz w:val="28"/>
          <w:szCs w:val="28"/>
        </w:rPr>
      </w:pPr>
      <w:r w:rsidRPr="008D7589">
        <w:rPr>
          <w:sz w:val="28"/>
          <w:szCs w:val="28"/>
        </w:rPr>
        <w:t xml:space="preserve">сведения о документе (его авторе, времени издания, объеме и т.п.); </w:t>
      </w:r>
    </w:p>
    <w:p w:rsidR="005D3245" w:rsidRDefault="005D3245" w:rsidP="00253B71">
      <w:pPr>
        <w:pStyle w:val="a8"/>
        <w:numPr>
          <w:ilvl w:val="0"/>
          <w:numId w:val="95"/>
        </w:numPr>
        <w:spacing w:before="0" w:beforeAutospacing="0" w:after="0" w:afterAutospacing="0"/>
        <w:jc w:val="both"/>
        <w:rPr>
          <w:sz w:val="28"/>
          <w:szCs w:val="28"/>
        </w:rPr>
      </w:pPr>
      <w:r w:rsidRPr="008D7589">
        <w:rPr>
          <w:sz w:val="28"/>
          <w:szCs w:val="28"/>
        </w:rPr>
        <w:t>итоги его анализа (количество случаев употребления в нем опред</w:t>
      </w:r>
      <w:r w:rsidRPr="008D7589">
        <w:rPr>
          <w:sz w:val="28"/>
          <w:szCs w:val="28"/>
        </w:rPr>
        <w:t>е</w:t>
      </w:r>
      <w:r w:rsidRPr="008D7589">
        <w:rPr>
          <w:sz w:val="28"/>
          <w:szCs w:val="28"/>
        </w:rPr>
        <w:t xml:space="preserve">ленных единиц анализа и следующие отсюда выводы относительно категорий анализа). </w:t>
      </w:r>
    </w:p>
    <w:p w:rsidR="005D3245" w:rsidRDefault="005D3245" w:rsidP="005D3245">
      <w:pPr>
        <w:pStyle w:val="a8"/>
        <w:spacing w:before="0" w:beforeAutospacing="0" w:after="0" w:afterAutospacing="0"/>
        <w:ind w:firstLine="426"/>
        <w:jc w:val="both"/>
        <w:rPr>
          <w:sz w:val="28"/>
          <w:szCs w:val="28"/>
        </w:rPr>
      </w:pPr>
      <w:r w:rsidRPr="008D7589">
        <w:rPr>
          <w:sz w:val="28"/>
          <w:szCs w:val="28"/>
        </w:rPr>
        <w:t xml:space="preserve">Протоколы заполняются, как правило, в </w:t>
      </w:r>
      <w:r w:rsidRPr="005D3245">
        <w:rPr>
          <w:b/>
          <w:sz w:val="28"/>
          <w:szCs w:val="28"/>
        </w:rPr>
        <w:t>закодированном виде</w:t>
      </w:r>
      <w:r w:rsidRPr="008D7589">
        <w:rPr>
          <w:sz w:val="28"/>
          <w:szCs w:val="28"/>
        </w:rPr>
        <w:t xml:space="preserve">, </w:t>
      </w:r>
      <w:r>
        <w:rPr>
          <w:sz w:val="28"/>
          <w:szCs w:val="28"/>
        </w:rPr>
        <w:t>позв</w:t>
      </w:r>
      <w:r>
        <w:rPr>
          <w:sz w:val="28"/>
          <w:szCs w:val="28"/>
        </w:rPr>
        <w:t>о</w:t>
      </w:r>
      <w:r>
        <w:rPr>
          <w:sz w:val="28"/>
          <w:szCs w:val="28"/>
        </w:rPr>
        <w:t xml:space="preserve">ляющем наиболее удобно и компактно представит информацию о документе. Это позволяет упростить процедуру сопоставления </w:t>
      </w:r>
      <w:r w:rsidRPr="008D7589">
        <w:rPr>
          <w:sz w:val="28"/>
          <w:szCs w:val="28"/>
        </w:rPr>
        <w:t>друг с другом итог</w:t>
      </w:r>
      <w:r>
        <w:rPr>
          <w:sz w:val="28"/>
          <w:szCs w:val="28"/>
        </w:rPr>
        <w:t>ов</w:t>
      </w:r>
      <w:r w:rsidRPr="008D7589">
        <w:rPr>
          <w:sz w:val="28"/>
          <w:szCs w:val="28"/>
        </w:rPr>
        <w:t xml:space="preserve"> ан</w:t>
      </w:r>
      <w:r w:rsidRPr="008D7589">
        <w:rPr>
          <w:sz w:val="28"/>
          <w:szCs w:val="28"/>
        </w:rPr>
        <w:t>а</w:t>
      </w:r>
      <w:r w:rsidRPr="008D7589">
        <w:rPr>
          <w:sz w:val="28"/>
          <w:szCs w:val="28"/>
        </w:rPr>
        <w:t>лиза разных документов.</w:t>
      </w:r>
    </w:p>
    <w:p w:rsidR="005D3245" w:rsidRPr="008D7589" w:rsidRDefault="005D3245" w:rsidP="005D3245">
      <w:pPr>
        <w:pStyle w:val="a8"/>
        <w:spacing w:before="0" w:beforeAutospacing="0" w:after="0" w:afterAutospacing="0"/>
        <w:ind w:firstLine="426"/>
        <w:jc w:val="both"/>
        <w:rPr>
          <w:sz w:val="28"/>
          <w:szCs w:val="28"/>
        </w:rPr>
      </w:pPr>
      <w:r w:rsidRPr="005D3245">
        <w:rPr>
          <w:b/>
          <w:sz w:val="28"/>
          <w:szCs w:val="28"/>
        </w:rPr>
        <w:t>Регистрационная карточка</w:t>
      </w:r>
      <w:r w:rsidRPr="008D7589">
        <w:rPr>
          <w:sz w:val="28"/>
          <w:szCs w:val="28"/>
        </w:rPr>
        <w:t xml:space="preserve"> представляет собой кодировальную матр</w:t>
      </w:r>
      <w:r w:rsidRPr="008D7589">
        <w:rPr>
          <w:sz w:val="28"/>
          <w:szCs w:val="28"/>
        </w:rPr>
        <w:t>и</w:t>
      </w:r>
      <w:r w:rsidRPr="008D7589">
        <w:rPr>
          <w:sz w:val="28"/>
          <w:szCs w:val="28"/>
        </w:rPr>
        <w:t>цу, в которой отмечается количество единиц счета, характеризующее един</w:t>
      </w:r>
      <w:r w:rsidRPr="008D7589">
        <w:rPr>
          <w:sz w:val="28"/>
          <w:szCs w:val="28"/>
        </w:rPr>
        <w:t>и</w:t>
      </w:r>
      <w:r w:rsidRPr="008D7589">
        <w:rPr>
          <w:sz w:val="28"/>
          <w:szCs w:val="28"/>
        </w:rPr>
        <w:t>цы анализа. Протокол контент-анализа каждого конкретного документа з</w:t>
      </w:r>
      <w:r w:rsidRPr="008D7589">
        <w:rPr>
          <w:sz w:val="28"/>
          <w:szCs w:val="28"/>
        </w:rPr>
        <w:t>а</w:t>
      </w:r>
      <w:r w:rsidRPr="008D7589">
        <w:rPr>
          <w:sz w:val="28"/>
          <w:szCs w:val="28"/>
        </w:rPr>
        <w:t>полняется на основе подсчета данных всех регистрационных карточек, отн</w:t>
      </w:r>
      <w:r w:rsidRPr="008D7589">
        <w:rPr>
          <w:sz w:val="28"/>
          <w:szCs w:val="28"/>
        </w:rPr>
        <w:t>о</w:t>
      </w:r>
      <w:r w:rsidRPr="008D7589">
        <w:rPr>
          <w:sz w:val="28"/>
          <w:szCs w:val="28"/>
        </w:rPr>
        <w:t>сящихся к этому документу</w:t>
      </w:r>
    </w:p>
    <w:p w:rsidR="00891CEC" w:rsidRPr="00DF08EF" w:rsidRDefault="00891CEC" w:rsidP="00891CEC">
      <w:pPr>
        <w:pStyle w:val="a8"/>
        <w:spacing w:before="0" w:beforeAutospacing="0" w:after="0" w:afterAutospacing="0"/>
        <w:ind w:firstLine="425"/>
        <w:jc w:val="both"/>
        <w:rPr>
          <w:b/>
          <w:sz w:val="28"/>
          <w:szCs w:val="28"/>
        </w:rPr>
      </w:pPr>
      <w:r w:rsidRPr="00DF08EF">
        <w:rPr>
          <w:b/>
          <w:color w:val="000000"/>
          <w:sz w:val="28"/>
          <w:szCs w:val="28"/>
        </w:rPr>
        <w:t xml:space="preserve">Этапы </w:t>
      </w:r>
      <w:r w:rsidRPr="00891CEC">
        <w:rPr>
          <w:color w:val="000000"/>
          <w:sz w:val="28"/>
          <w:szCs w:val="28"/>
        </w:rPr>
        <w:t>пр</w:t>
      </w:r>
      <w:r>
        <w:rPr>
          <w:color w:val="000000"/>
          <w:sz w:val="28"/>
          <w:szCs w:val="28"/>
        </w:rPr>
        <w:t>оведения</w:t>
      </w:r>
      <w:r w:rsidRPr="00891CEC">
        <w:rPr>
          <w:color w:val="000000"/>
          <w:sz w:val="28"/>
          <w:szCs w:val="28"/>
        </w:rPr>
        <w:t xml:space="preserve"> контент-анализа</w:t>
      </w:r>
      <w:r>
        <w:rPr>
          <w:color w:val="000000"/>
          <w:sz w:val="28"/>
          <w:szCs w:val="28"/>
        </w:rPr>
        <w:t xml:space="preserve"> рассмотрены ниже.</w:t>
      </w:r>
    </w:p>
    <w:p w:rsidR="00891CEC" w:rsidRPr="00DF08EF" w:rsidRDefault="00891CEC" w:rsidP="00891CEC">
      <w:pPr>
        <w:pStyle w:val="a8"/>
        <w:spacing w:before="0" w:beforeAutospacing="0" w:after="0" w:afterAutospacing="0"/>
        <w:ind w:firstLine="425"/>
        <w:jc w:val="both"/>
        <w:rPr>
          <w:sz w:val="28"/>
          <w:szCs w:val="28"/>
        </w:rPr>
      </w:pPr>
      <w:r w:rsidRPr="00DF08EF">
        <w:rPr>
          <w:b/>
          <w:color w:val="000000"/>
          <w:sz w:val="28"/>
          <w:szCs w:val="28"/>
        </w:rPr>
        <w:t>Первый этап</w:t>
      </w:r>
      <w:r w:rsidR="00FF6859">
        <w:rPr>
          <w:b/>
          <w:color w:val="000000"/>
          <w:sz w:val="28"/>
          <w:szCs w:val="28"/>
        </w:rPr>
        <w:t>:</w:t>
      </w:r>
      <w:r w:rsidRPr="00DF08EF">
        <w:rPr>
          <w:color w:val="000000"/>
          <w:sz w:val="28"/>
          <w:szCs w:val="28"/>
        </w:rPr>
        <w:t xml:space="preserve"> </w:t>
      </w:r>
      <w:r w:rsidR="00FF6859">
        <w:rPr>
          <w:color w:val="000000"/>
          <w:sz w:val="28"/>
          <w:szCs w:val="28"/>
        </w:rPr>
        <w:t>о</w:t>
      </w:r>
      <w:r w:rsidRPr="00DF08EF">
        <w:rPr>
          <w:color w:val="000000"/>
          <w:sz w:val="28"/>
          <w:szCs w:val="28"/>
        </w:rPr>
        <w:t>пределение совокупности изучаемых источников или с</w:t>
      </w:r>
      <w:r w:rsidRPr="00DF08EF">
        <w:rPr>
          <w:color w:val="000000"/>
          <w:sz w:val="28"/>
          <w:szCs w:val="28"/>
        </w:rPr>
        <w:t>о</w:t>
      </w:r>
      <w:r w:rsidRPr="00DF08EF">
        <w:rPr>
          <w:color w:val="000000"/>
          <w:sz w:val="28"/>
          <w:szCs w:val="28"/>
        </w:rPr>
        <w:t>общений с помощью набора заданных критериев, которым должно отвечать каждое сообщение:</w:t>
      </w:r>
    </w:p>
    <w:p w:rsidR="00891CEC" w:rsidRPr="00DF08EF" w:rsidRDefault="00891CEC" w:rsidP="00253B71">
      <w:pPr>
        <w:pStyle w:val="a8"/>
        <w:numPr>
          <w:ilvl w:val="0"/>
          <w:numId w:val="96"/>
        </w:numPr>
        <w:spacing w:before="0" w:beforeAutospacing="0" w:after="0" w:afterAutospacing="0"/>
        <w:jc w:val="both"/>
        <w:rPr>
          <w:sz w:val="28"/>
          <w:szCs w:val="28"/>
        </w:rPr>
      </w:pPr>
      <w:r w:rsidRPr="00DF08EF">
        <w:rPr>
          <w:color w:val="000000"/>
          <w:sz w:val="28"/>
          <w:szCs w:val="28"/>
        </w:rPr>
        <w:t>заданный тип источника (пресса, телевидение, радио, рекламные или пропагандистские материалы)</w:t>
      </w:r>
    </w:p>
    <w:p w:rsidR="00891CEC" w:rsidRPr="00DF08EF" w:rsidRDefault="00891CEC" w:rsidP="00253B71">
      <w:pPr>
        <w:pStyle w:val="a8"/>
        <w:numPr>
          <w:ilvl w:val="0"/>
          <w:numId w:val="96"/>
        </w:numPr>
        <w:spacing w:before="0" w:beforeAutospacing="0" w:after="0" w:afterAutospacing="0"/>
        <w:jc w:val="both"/>
        <w:rPr>
          <w:sz w:val="28"/>
          <w:szCs w:val="28"/>
        </w:rPr>
      </w:pPr>
      <w:r w:rsidRPr="00DF08EF">
        <w:rPr>
          <w:color w:val="000000"/>
          <w:sz w:val="28"/>
          <w:szCs w:val="28"/>
        </w:rPr>
        <w:t>один тип сообщений (статьи, заметки, плакаты);</w:t>
      </w:r>
    </w:p>
    <w:p w:rsidR="00891CEC" w:rsidRPr="00DF08EF" w:rsidRDefault="00891CEC" w:rsidP="00253B71">
      <w:pPr>
        <w:pStyle w:val="a8"/>
        <w:numPr>
          <w:ilvl w:val="0"/>
          <w:numId w:val="96"/>
        </w:numPr>
        <w:spacing w:before="0" w:beforeAutospacing="0" w:after="0" w:afterAutospacing="0"/>
        <w:jc w:val="both"/>
        <w:rPr>
          <w:sz w:val="28"/>
          <w:szCs w:val="28"/>
        </w:rPr>
      </w:pPr>
      <w:r w:rsidRPr="00DF08EF">
        <w:rPr>
          <w:color w:val="000000"/>
          <w:sz w:val="28"/>
          <w:szCs w:val="28"/>
        </w:rPr>
        <w:t>заданные стороны, участвующие в процессе коммуникации (отправ</w:t>
      </w:r>
      <w:r w:rsidRPr="00DF08EF">
        <w:rPr>
          <w:color w:val="000000"/>
          <w:sz w:val="28"/>
          <w:szCs w:val="28"/>
        </w:rPr>
        <w:t>и</w:t>
      </w:r>
      <w:r w:rsidRPr="00DF08EF">
        <w:rPr>
          <w:color w:val="000000"/>
          <w:sz w:val="28"/>
          <w:szCs w:val="28"/>
        </w:rPr>
        <w:t>тель, получатель);</w:t>
      </w:r>
    </w:p>
    <w:p w:rsidR="00891CEC" w:rsidRPr="00DF08EF" w:rsidRDefault="00891CEC" w:rsidP="00253B71">
      <w:pPr>
        <w:pStyle w:val="a8"/>
        <w:numPr>
          <w:ilvl w:val="0"/>
          <w:numId w:val="96"/>
        </w:numPr>
        <w:spacing w:before="0" w:beforeAutospacing="0" w:after="0" w:afterAutospacing="0"/>
        <w:jc w:val="both"/>
        <w:rPr>
          <w:sz w:val="28"/>
          <w:szCs w:val="28"/>
        </w:rPr>
      </w:pPr>
      <w:r w:rsidRPr="00DF08EF">
        <w:rPr>
          <w:color w:val="000000"/>
          <w:sz w:val="28"/>
          <w:szCs w:val="28"/>
        </w:rPr>
        <w:t>сопоставимый размер сообщений (минимальный объем или длина)</w:t>
      </w:r>
      <w:r w:rsidR="00FF6859">
        <w:rPr>
          <w:color w:val="000000"/>
          <w:sz w:val="28"/>
          <w:szCs w:val="28"/>
        </w:rPr>
        <w:t>;</w:t>
      </w:r>
    </w:p>
    <w:p w:rsidR="00891CEC" w:rsidRPr="00DF08EF" w:rsidRDefault="00891CEC" w:rsidP="00253B71">
      <w:pPr>
        <w:pStyle w:val="a8"/>
        <w:numPr>
          <w:ilvl w:val="0"/>
          <w:numId w:val="96"/>
        </w:numPr>
        <w:spacing w:before="0" w:beforeAutospacing="0" w:after="0" w:afterAutospacing="0"/>
        <w:jc w:val="both"/>
        <w:rPr>
          <w:sz w:val="28"/>
          <w:szCs w:val="28"/>
        </w:rPr>
      </w:pPr>
      <w:r w:rsidRPr="00DF08EF">
        <w:rPr>
          <w:color w:val="000000"/>
          <w:sz w:val="28"/>
          <w:szCs w:val="28"/>
        </w:rPr>
        <w:t>частота появления сообщений</w:t>
      </w:r>
      <w:r w:rsidR="00FF6859">
        <w:rPr>
          <w:color w:val="000000"/>
          <w:sz w:val="28"/>
          <w:szCs w:val="28"/>
        </w:rPr>
        <w:t>;</w:t>
      </w:r>
    </w:p>
    <w:p w:rsidR="00891CEC" w:rsidRPr="00DF08EF" w:rsidRDefault="00891CEC" w:rsidP="00253B71">
      <w:pPr>
        <w:pStyle w:val="a8"/>
        <w:numPr>
          <w:ilvl w:val="0"/>
          <w:numId w:val="96"/>
        </w:numPr>
        <w:spacing w:before="0" w:beforeAutospacing="0" w:after="0" w:afterAutospacing="0"/>
        <w:jc w:val="both"/>
        <w:rPr>
          <w:sz w:val="28"/>
          <w:szCs w:val="28"/>
        </w:rPr>
      </w:pPr>
      <w:r w:rsidRPr="00DF08EF">
        <w:rPr>
          <w:color w:val="000000"/>
          <w:sz w:val="28"/>
          <w:szCs w:val="28"/>
        </w:rPr>
        <w:t>способ распространения сообщений;</w:t>
      </w:r>
    </w:p>
    <w:p w:rsidR="00891CEC" w:rsidRPr="00DF08EF" w:rsidRDefault="00891CEC" w:rsidP="00253B71">
      <w:pPr>
        <w:pStyle w:val="a8"/>
        <w:numPr>
          <w:ilvl w:val="0"/>
          <w:numId w:val="96"/>
        </w:numPr>
        <w:spacing w:before="0" w:beforeAutospacing="0" w:after="0" w:afterAutospacing="0"/>
        <w:jc w:val="both"/>
        <w:rPr>
          <w:sz w:val="28"/>
          <w:szCs w:val="28"/>
        </w:rPr>
      </w:pPr>
      <w:r w:rsidRPr="00DF08EF">
        <w:rPr>
          <w:color w:val="000000"/>
          <w:sz w:val="28"/>
          <w:szCs w:val="28"/>
        </w:rPr>
        <w:t>место распространения сообщений;</w:t>
      </w:r>
    </w:p>
    <w:p w:rsidR="00891CEC" w:rsidRPr="00DF08EF" w:rsidRDefault="00891CEC" w:rsidP="00253B71">
      <w:pPr>
        <w:pStyle w:val="a8"/>
        <w:numPr>
          <w:ilvl w:val="0"/>
          <w:numId w:val="96"/>
        </w:numPr>
        <w:spacing w:before="0" w:beforeAutospacing="0" w:after="0" w:afterAutospacing="0"/>
        <w:jc w:val="both"/>
        <w:rPr>
          <w:sz w:val="28"/>
          <w:szCs w:val="28"/>
        </w:rPr>
      </w:pPr>
      <w:r w:rsidRPr="00DF08EF">
        <w:rPr>
          <w:color w:val="000000"/>
          <w:sz w:val="28"/>
          <w:szCs w:val="28"/>
        </w:rPr>
        <w:t>время появления сообщений.</w:t>
      </w:r>
    </w:p>
    <w:p w:rsidR="00891CEC" w:rsidRPr="00DF08EF" w:rsidRDefault="00891CEC" w:rsidP="00891CEC">
      <w:pPr>
        <w:pStyle w:val="a8"/>
        <w:spacing w:before="0" w:beforeAutospacing="0" w:after="0" w:afterAutospacing="0"/>
        <w:ind w:firstLine="425"/>
        <w:jc w:val="both"/>
        <w:rPr>
          <w:sz w:val="28"/>
          <w:szCs w:val="28"/>
        </w:rPr>
      </w:pPr>
      <w:r w:rsidRPr="00DF08EF">
        <w:rPr>
          <w:color w:val="000000"/>
          <w:sz w:val="28"/>
          <w:szCs w:val="28"/>
        </w:rPr>
        <w:t>П</w:t>
      </w:r>
      <w:r w:rsidR="00FF6859">
        <w:rPr>
          <w:color w:val="000000"/>
          <w:sz w:val="28"/>
          <w:szCs w:val="28"/>
        </w:rPr>
        <w:t>еречисленные</w:t>
      </w:r>
      <w:r w:rsidRPr="00DF08EF">
        <w:rPr>
          <w:color w:val="000000"/>
          <w:sz w:val="28"/>
          <w:szCs w:val="28"/>
        </w:rPr>
        <w:t xml:space="preserve"> критерии</w:t>
      </w:r>
      <w:r w:rsidR="00FF6859">
        <w:rPr>
          <w:color w:val="000000"/>
          <w:sz w:val="28"/>
          <w:szCs w:val="28"/>
        </w:rPr>
        <w:t xml:space="preserve"> являются наиболее часто употребляемыми в практике проведения контент-анализа</w:t>
      </w:r>
      <w:r w:rsidRPr="00DF08EF">
        <w:rPr>
          <w:color w:val="000000"/>
          <w:sz w:val="28"/>
          <w:szCs w:val="28"/>
        </w:rPr>
        <w:t>.</w:t>
      </w:r>
    </w:p>
    <w:p w:rsidR="00891CEC" w:rsidRPr="00DF08EF" w:rsidRDefault="00891CEC" w:rsidP="00891CEC">
      <w:pPr>
        <w:pStyle w:val="a8"/>
        <w:spacing w:before="0" w:beforeAutospacing="0" w:after="0" w:afterAutospacing="0"/>
        <w:ind w:firstLine="425"/>
        <w:jc w:val="both"/>
        <w:rPr>
          <w:sz w:val="28"/>
          <w:szCs w:val="28"/>
        </w:rPr>
      </w:pPr>
      <w:r w:rsidRPr="00DF08EF">
        <w:rPr>
          <w:b/>
          <w:color w:val="000000"/>
          <w:sz w:val="28"/>
          <w:szCs w:val="28"/>
        </w:rPr>
        <w:lastRenderedPageBreak/>
        <w:t>Второй этап</w:t>
      </w:r>
      <w:r w:rsidR="00FF6859">
        <w:rPr>
          <w:b/>
          <w:color w:val="000000"/>
          <w:sz w:val="28"/>
          <w:szCs w:val="28"/>
        </w:rPr>
        <w:t>:</w:t>
      </w:r>
      <w:r w:rsidRPr="00DF08EF">
        <w:rPr>
          <w:color w:val="000000"/>
          <w:sz w:val="28"/>
          <w:szCs w:val="28"/>
        </w:rPr>
        <w:t xml:space="preserve"> </w:t>
      </w:r>
      <w:r w:rsidR="00FF6859">
        <w:rPr>
          <w:color w:val="000000"/>
          <w:sz w:val="28"/>
          <w:szCs w:val="28"/>
        </w:rPr>
        <w:t>ф</w:t>
      </w:r>
      <w:r w:rsidRPr="00DF08EF">
        <w:rPr>
          <w:color w:val="000000"/>
          <w:sz w:val="28"/>
          <w:szCs w:val="28"/>
        </w:rPr>
        <w:t>ормирование выборочной совокупности сообщений. В н</w:t>
      </w:r>
      <w:r w:rsidRPr="00DF08EF">
        <w:rPr>
          <w:color w:val="000000"/>
          <w:sz w:val="28"/>
          <w:szCs w:val="28"/>
        </w:rPr>
        <w:t>е</w:t>
      </w:r>
      <w:r w:rsidRPr="00DF08EF">
        <w:rPr>
          <w:color w:val="000000"/>
          <w:sz w:val="28"/>
          <w:szCs w:val="28"/>
        </w:rPr>
        <w:t>которых случаях можно изучать всю определенную на первом этапе сов</w:t>
      </w:r>
      <w:r w:rsidRPr="00DF08EF">
        <w:rPr>
          <w:color w:val="000000"/>
          <w:sz w:val="28"/>
          <w:szCs w:val="28"/>
        </w:rPr>
        <w:t>о</w:t>
      </w:r>
      <w:r w:rsidRPr="00DF08EF">
        <w:rPr>
          <w:color w:val="000000"/>
          <w:sz w:val="28"/>
          <w:szCs w:val="28"/>
        </w:rPr>
        <w:t xml:space="preserve">купность источников, </w:t>
      </w:r>
      <w:r w:rsidR="00FF6859">
        <w:rPr>
          <w:color w:val="000000"/>
          <w:sz w:val="28"/>
          <w:szCs w:val="28"/>
        </w:rPr>
        <w:t>т.к.</w:t>
      </w:r>
      <w:r w:rsidRPr="00DF08EF">
        <w:rPr>
          <w:color w:val="000000"/>
          <w:sz w:val="28"/>
          <w:szCs w:val="28"/>
        </w:rPr>
        <w:t xml:space="preserve"> подлежащие анализу случаи (сообщения) </w:t>
      </w:r>
      <w:r w:rsidR="00FF6859">
        <w:rPr>
          <w:color w:val="000000"/>
          <w:sz w:val="28"/>
          <w:szCs w:val="28"/>
        </w:rPr>
        <w:t>немног</w:t>
      </w:r>
      <w:r w:rsidR="00FF6859">
        <w:rPr>
          <w:color w:val="000000"/>
          <w:sz w:val="28"/>
          <w:szCs w:val="28"/>
        </w:rPr>
        <w:t>о</w:t>
      </w:r>
      <w:r w:rsidR="00FF6859">
        <w:rPr>
          <w:color w:val="000000"/>
          <w:sz w:val="28"/>
          <w:szCs w:val="28"/>
        </w:rPr>
        <w:t xml:space="preserve">численны </w:t>
      </w:r>
      <w:r w:rsidRPr="00DF08EF">
        <w:rPr>
          <w:color w:val="000000"/>
          <w:sz w:val="28"/>
          <w:szCs w:val="28"/>
        </w:rPr>
        <w:t>и хорошо доступны</w:t>
      </w:r>
      <w:r w:rsidR="00FF6859">
        <w:rPr>
          <w:color w:val="000000"/>
          <w:sz w:val="28"/>
          <w:szCs w:val="28"/>
        </w:rPr>
        <w:t xml:space="preserve"> для исследователя</w:t>
      </w:r>
      <w:r w:rsidRPr="00DF08EF">
        <w:rPr>
          <w:color w:val="000000"/>
          <w:sz w:val="28"/>
          <w:szCs w:val="28"/>
        </w:rPr>
        <w:t>. Однако иногда контент-анализ должен опираться на ограниченную выборку, взятую из большего массива информации.</w:t>
      </w:r>
    </w:p>
    <w:p w:rsidR="00891CEC" w:rsidRPr="00DF08EF" w:rsidRDefault="00891CEC" w:rsidP="00891CEC">
      <w:pPr>
        <w:pStyle w:val="a8"/>
        <w:spacing w:before="0" w:beforeAutospacing="0" w:after="0" w:afterAutospacing="0"/>
        <w:ind w:firstLine="425"/>
        <w:jc w:val="both"/>
        <w:rPr>
          <w:sz w:val="28"/>
          <w:szCs w:val="28"/>
        </w:rPr>
      </w:pPr>
      <w:r w:rsidRPr="00DF08EF">
        <w:rPr>
          <w:b/>
          <w:color w:val="000000"/>
          <w:sz w:val="28"/>
          <w:szCs w:val="28"/>
        </w:rPr>
        <w:t>Третий этап</w:t>
      </w:r>
      <w:r w:rsidR="00FF6859">
        <w:rPr>
          <w:b/>
          <w:color w:val="000000"/>
          <w:sz w:val="28"/>
          <w:szCs w:val="28"/>
        </w:rPr>
        <w:t>:</w:t>
      </w:r>
      <w:r w:rsidRPr="00DF08EF">
        <w:rPr>
          <w:color w:val="000000"/>
          <w:sz w:val="28"/>
          <w:szCs w:val="28"/>
        </w:rPr>
        <w:t xml:space="preserve"> </w:t>
      </w:r>
      <w:r w:rsidR="00FF6859">
        <w:rPr>
          <w:color w:val="000000"/>
          <w:sz w:val="28"/>
          <w:szCs w:val="28"/>
        </w:rPr>
        <w:t>в</w:t>
      </w:r>
      <w:r w:rsidRPr="00DF08EF">
        <w:rPr>
          <w:color w:val="000000"/>
          <w:sz w:val="28"/>
          <w:szCs w:val="28"/>
        </w:rPr>
        <w:t xml:space="preserve">ыявление единиц анализа. </w:t>
      </w:r>
      <w:r w:rsidR="00FF6859">
        <w:rPr>
          <w:color w:val="000000"/>
          <w:sz w:val="28"/>
          <w:szCs w:val="28"/>
        </w:rPr>
        <w:t>Т</w:t>
      </w:r>
      <w:r w:rsidRPr="00DF08EF">
        <w:rPr>
          <w:color w:val="000000"/>
          <w:sz w:val="28"/>
          <w:szCs w:val="28"/>
        </w:rPr>
        <w:t>ребования к выбору возмо</w:t>
      </w:r>
      <w:r w:rsidRPr="00DF08EF">
        <w:rPr>
          <w:color w:val="000000"/>
          <w:sz w:val="28"/>
          <w:szCs w:val="28"/>
        </w:rPr>
        <w:t>ж</w:t>
      </w:r>
      <w:r w:rsidRPr="00DF08EF">
        <w:rPr>
          <w:color w:val="000000"/>
          <w:sz w:val="28"/>
          <w:szCs w:val="28"/>
        </w:rPr>
        <w:t>ной единицы анализа:</w:t>
      </w:r>
    </w:p>
    <w:p w:rsidR="00891CEC" w:rsidRPr="00DF08EF" w:rsidRDefault="00891CEC" w:rsidP="00253B71">
      <w:pPr>
        <w:pStyle w:val="a8"/>
        <w:numPr>
          <w:ilvl w:val="0"/>
          <w:numId w:val="97"/>
        </w:numPr>
        <w:spacing w:before="0" w:beforeAutospacing="0" w:after="0" w:afterAutospacing="0"/>
        <w:jc w:val="both"/>
        <w:rPr>
          <w:sz w:val="28"/>
          <w:szCs w:val="28"/>
        </w:rPr>
      </w:pPr>
      <w:r w:rsidRPr="00DF08EF">
        <w:rPr>
          <w:color w:val="000000"/>
          <w:sz w:val="28"/>
          <w:szCs w:val="28"/>
        </w:rPr>
        <w:t>она должна быть достаточно большой, чтобы выражать значение;</w:t>
      </w:r>
    </w:p>
    <w:p w:rsidR="00891CEC" w:rsidRPr="00DF08EF" w:rsidRDefault="00891CEC" w:rsidP="00253B71">
      <w:pPr>
        <w:pStyle w:val="a8"/>
        <w:numPr>
          <w:ilvl w:val="0"/>
          <w:numId w:val="97"/>
        </w:numPr>
        <w:spacing w:before="0" w:beforeAutospacing="0" w:after="0" w:afterAutospacing="0"/>
        <w:jc w:val="both"/>
        <w:rPr>
          <w:sz w:val="28"/>
          <w:szCs w:val="28"/>
        </w:rPr>
      </w:pPr>
      <w:r w:rsidRPr="00DF08EF">
        <w:rPr>
          <w:color w:val="000000"/>
          <w:sz w:val="28"/>
          <w:szCs w:val="28"/>
        </w:rPr>
        <w:t>она должна быть достаточно малой, чтобы не выражать много знач</w:t>
      </w:r>
      <w:r w:rsidRPr="00DF08EF">
        <w:rPr>
          <w:color w:val="000000"/>
          <w:sz w:val="28"/>
          <w:szCs w:val="28"/>
        </w:rPr>
        <w:t>е</w:t>
      </w:r>
      <w:r w:rsidRPr="00DF08EF">
        <w:rPr>
          <w:color w:val="000000"/>
          <w:sz w:val="28"/>
          <w:szCs w:val="28"/>
        </w:rPr>
        <w:t>ний;</w:t>
      </w:r>
    </w:p>
    <w:p w:rsidR="00891CEC" w:rsidRPr="00DF08EF" w:rsidRDefault="00891CEC" w:rsidP="00253B71">
      <w:pPr>
        <w:pStyle w:val="a8"/>
        <w:numPr>
          <w:ilvl w:val="0"/>
          <w:numId w:val="97"/>
        </w:numPr>
        <w:spacing w:before="0" w:beforeAutospacing="0" w:after="0" w:afterAutospacing="0"/>
        <w:jc w:val="both"/>
        <w:rPr>
          <w:sz w:val="28"/>
          <w:szCs w:val="28"/>
        </w:rPr>
      </w:pPr>
      <w:r w:rsidRPr="00DF08EF">
        <w:rPr>
          <w:color w:val="000000"/>
          <w:sz w:val="28"/>
          <w:szCs w:val="28"/>
        </w:rPr>
        <w:t>она должна легко идентифицироваться;</w:t>
      </w:r>
    </w:p>
    <w:p w:rsidR="00891CEC" w:rsidRPr="00DF08EF" w:rsidRDefault="00891CEC" w:rsidP="00253B71">
      <w:pPr>
        <w:pStyle w:val="a8"/>
        <w:numPr>
          <w:ilvl w:val="0"/>
          <w:numId w:val="97"/>
        </w:numPr>
        <w:spacing w:before="0" w:beforeAutospacing="0" w:after="0" w:afterAutospacing="0"/>
        <w:jc w:val="both"/>
        <w:rPr>
          <w:sz w:val="28"/>
          <w:szCs w:val="28"/>
        </w:rPr>
      </w:pPr>
      <w:r w:rsidRPr="00DF08EF">
        <w:rPr>
          <w:color w:val="000000"/>
          <w:sz w:val="28"/>
          <w:szCs w:val="28"/>
        </w:rPr>
        <w:t>число единиц</w:t>
      </w:r>
      <w:r w:rsidR="00FF6859">
        <w:rPr>
          <w:color w:val="000000"/>
          <w:sz w:val="28"/>
          <w:szCs w:val="28"/>
        </w:rPr>
        <w:t xml:space="preserve"> в анализируемом массиве данных</w:t>
      </w:r>
      <w:r w:rsidRPr="00DF08EF">
        <w:rPr>
          <w:color w:val="000000"/>
          <w:sz w:val="28"/>
          <w:szCs w:val="28"/>
        </w:rPr>
        <w:t xml:space="preserve"> должно быть настол</w:t>
      </w:r>
      <w:r w:rsidRPr="00DF08EF">
        <w:rPr>
          <w:color w:val="000000"/>
          <w:sz w:val="28"/>
          <w:szCs w:val="28"/>
        </w:rPr>
        <w:t>ь</w:t>
      </w:r>
      <w:r w:rsidRPr="00DF08EF">
        <w:rPr>
          <w:color w:val="000000"/>
          <w:sz w:val="28"/>
          <w:szCs w:val="28"/>
        </w:rPr>
        <w:t>ко велико, чтобы из них можно было делать выборку.</w:t>
      </w:r>
    </w:p>
    <w:p w:rsidR="00D7795E" w:rsidRPr="008D7589" w:rsidRDefault="00D7795E" w:rsidP="00D7795E">
      <w:pPr>
        <w:pStyle w:val="a8"/>
        <w:spacing w:before="0" w:beforeAutospacing="0" w:after="0" w:afterAutospacing="0"/>
        <w:ind w:firstLine="426"/>
        <w:jc w:val="both"/>
        <w:rPr>
          <w:sz w:val="28"/>
          <w:szCs w:val="28"/>
        </w:rPr>
      </w:pPr>
      <w:r w:rsidRPr="008D7589">
        <w:rPr>
          <w:sz w:val="28"/>
          <w:szCs w:val="28"/>
        </w:rPr>
        <w:t>За единицу анализа может быть принято:</w:t>
      </w:r>
    </w:p>
    <w:p w:rsidR="00D7795E" w:rsidRPr="008D7589" w:rsidRDefault="00D7795E" w:rsidP="00253B71">
      <w:pPr>
        <w:numPr>
          <w:ilvl w:val="0"/>
          <w:numId w:val="84"/>
        </w:numPr>
        <w:tabs>
          <w:tab w:val="clear" w:pos="720"/>
        </w:tabs>
        <w:spacing w:after="0" w:line="240" w:lineRule="auto"/>
        <w:ind w:left="1134" w:hanging="283"/>
        <w:jc w:val="both"/>
        <w:rPr>
          <w:rFonts w:ascii="Times New Roman" w:hAnsi="Times New Roman" w:cs="Times New Roman"/>
          <w:sz w:val="28"/>
          <w:szCs w:val="28"/>
        </w:rPr>
      </w:pPr>
      <w:r w:rsidRPr="008D7589">
        <w:rPr>
          <w:rFonts w:ascii="Times New Roman" w:hAnsi="Times New Roman" w:cs="Times New Roman"/>
          <w:sz w:val="28"/>
          <w:szCs w:val="28"/>
        </w:rPr>
        <w:t>слово,</w:t>
      </w:r>
    </w:p>
    <w:p w:rsidR="00D7795E" w:rsidRPr="008D7589" w:rsidRDefault="00D7795E" w:rsidP="00253B71">
      <w:pPr>
        <w:numPr>
          <w:ilvl w:val="0"/>
          <w:numId w:val="84"/>
        </w:numPr>
        <w:tabs>
          <w:tab w:val="clear" w:pos="720"/>
        </w:tabs>
        <w:spacing w:after="0" w:line="240" w:lineRule="auto"/>
        <w:ind w:left="1134" w:hanging="283"/>
        <w:jc w:val="both"/>
        <w:rPr>
          <w:rFonts w:ascii="Times New Roman" w:hAnsi="Times New Roman" w:cs="Times New Roman"/>
          <w:sz w:val="28"/>
          <w:szCs w:val="28"/>
        </w:rPr>
      </w:pPr>
      <w:r w:rsidRPr="008D7589">
        <w:rPr>
          <w:rFonts w:ascii="Times New Roman" w:hAnsi="Times New Roman" w:cs="Times New Roman"/>
          <w:sz w:val="28"/>
          <w:szCs w:val="28"/>
        </w:rPr>
        <w:t>предложение,</w:t>
      </w:r>
    </w:p>
    <w:p w:rsidR="00D7795E" w:rsidRPr="008D7589" w:rsidRDefault="00D7795E" w:rsidP="00253B71">
      <w:pPr>
        <w:numPr>
          <w:ilvl w:val="0"/>
          <w:numId w:val="84"/>
        </w:numPr>
        <w:tabs>
          <w:tab w:val="clear" w:pos="720"/>
        </w:tabs>
        <w:spacing w:after="0" w:line="240" w:lineRule="auto"/>
        <w:ind w:left="1134" w:hanging="283"/>
        <w:jc w:val="both"/>
        <w:rPr>
          <w:rFonts w:ascii="Times New Roman" w:hAnsi="Times New Roman" w:cs="Times New Roman"/>
          <w:sz w:val="28"/>
          <w:szCs w:val="28"/>
        </w:rPr>
      </w:pPr>
      <w:r w:rsidRPr="008D7589">
        <w:rPr>
          <w:rFonts w:ascii="Times New Roman" w:hAnsi="Times New Roman" w:cs="Times New Roman"/>
          <w:sz w:val="28"/>
          <w:szCs w:val="28"/>
        </w:rPr>
        <w:t>тема,</w:t>
      </w:r>
    </w:p>
    <w:p w:rsidR="00D7795E" w:rsidRPr="008D7589" w:rsidRDefault="00D7795E" w:rsidP="00253B71">
      <w:pPr>
        <w:numPr>
          <w:ilvl w:val="0"/>
          <w:numId w:val="84"/>
        </w:numPr>
        <w:tabs>
          <w:tab w:val="clear" w:pos="720"/>
        </w:tabs>
        <w:spacing w:after="0" w:line="240" w:lineRule="auto"/>
        <w:ind w:left="1134" w:hanging="283"/>
        <w:jc w:val="both"/>
        <w:rPr>
          <w:rFonts w:ascii="Times New Roman" w:hAnsi="Times New Roman" w:cs="Times New Roman"/>
          <w:sz w:val="28"/>
          <w:szCs w:val="28"/>
        </w:rPr>
      </w:pPr>
      <w:r w:rsidRPr="008D7589">
        <w:rPr>
          <w:rFonts w:ascii="Times New Roman" w:hAnsi="Times New Roman" w:cs="Times New Roman"/>
          <w:sz w:val="28"/>
          <w:szCs w:val="28"/>
        </w:rPr>
        <w:t>идея,</w:t>
      </w:r>
    </w:p>
    <w:p w:rsidR="00D7795E" w:rsidRPr="008D7589" w:rsidRDefault="00D7795E" w:rsidP="00253B71">
      <w:pPr>
        <w:numPr>
          <w:ilvl w:val="0"/>
          <w:numId w:val="84"/>
        </w:numPr>
        <w:tabs>
          <w:tab w:val="clear" w:pos="720"/>
        </w:tabs>
        <w:spacing w:after="0" w:line="240" w:lineRule="auto"/>
        <w:ind w:left="1134" w:hanging="283"/>
        <w:jc w:val="both"/>
        <w:rPr>
          <w:rFonts w:ascii="Times New Roman" w:hAnsi="Times New Roman" w:cs="Times New Roman"/>
          <w:sz w:val="28"/>
          <w:szCs w:val="28"/>
        </w:rPr>
      </w:pPr>
      <w:r w:rsidRPr="008D7589">
        <w:rPr>
          <w:rFonts w:ascii="Times New Roman" w:hAnsi="Times New Roman" w:cs="Times New Roman"/>
          <w:sz w:val="28"/>
          <w:szCs w:val="28"/>
        </w:rPr>
        <w:t>автор,</w:t>
      </w:r>
    </w:p>
    <w:p w:rsidR="00D7795E" w:rsidRPr="008D7589" w:rsidRDefault="00D7795E" w:rsidP="00253B71">
      <w:pPr>
        <w:numPr>
          <w:ilvl w:val="0"/>
          <w:numId w:val="84"/>
        </w:numPr>
        <w:tabs>
          <w:tab w:val="clear" w:pos="720"/>
        </w:tabs>
        <w:spacing w:after="0" w:line="240" w:lineRule="auto"/>
        <w:ind w:left="1134" w:hanging="283"/>
        <w:jc w:val="both"/>
        <w:rPr>
          <w:rFonts w:ascii="Times New Roman" w:hAnsi="Times New Roman" w:cs="Times New Roman"/>
          <w:sz w:val="28"/>
          <w:szCs w:val="28"/>
        </w:rPr>
      </w:pPr>
      <w:r w:rsidRPr="008D7589">
        <w:rPr>
          <w:rFonts w:ascii="Times New Roman" w:hAnsi="Times New Roman" w:cs="Times New Roman"/>
          <w:sz w:val="28"/>
          <w:szCs w:val="28"/>
        </w:rPr>
        <w:t>персонаж,</w:t>
      </w:r>
    </w:p>
    <w:p w:rsidR="00D7795E" w:rsidRPr="008D7589" w:rsidRDefault="00D7795E" w:rsidP="00253B71">
      <w:pPr>
        <w:numPr>
          <w:ilvl w:val="0"/>
          <w:numId w:val="84"/>
        </w:numPr>
        <w:tabs>
          <w:tab w:val="clear" w:pos="720"/>
        </w:tabs>
        <w:spacing w:after="0" w:line="240" w:lineRule="auto"/>
        <w:ind w:left="1134" w:hanging="283"/>
        <w:jc w:val="both"/>
        <w:rPr>
          <w:rFonts w:ascii="Times New Roman" w:hAnsi="Times New Roman" w:cs="Times New Roman"/>
          <w:sz w:val="28"/>
          <w:szCs w:val="28"/>
        </w:rPr>
      </w:pPr>
      <w:r w:rsidRPr="008D7589">
        <w:rPr>
          <w:rFonts w:ascii="Times New Roman" w:hAnsi="Times New Roman" w:cs="Times New Roman"/>
          <w:sz w:val="28"/>
          <w:szCs w:val="28"/>
        </w:rPr>
        <w:t>социальная ситуация,</w:t>
      </w:r>
    </w:p>
    <w:p w:rsidR="00D7795E" w:rsidRPr="00D7795E" w:rsidRDefault="00D7795E" w:rsidP="00253B71">
      <w:pPr>
        <w:numPr>
          <w:ilvl w:val="0"/>
          <w:numId w:val="84"/>
        </w:numPr>
        <w:tabs>
          <w:tab w:val="clear" w:pos="720"/>
        </w:tabs>
        <w:spacing w:after="0" w:line="240" w:lineRule="auto"/>
        <w:ind w:left="1134" w:hanging="283"/>
        <w:jc w:val="both"/>
        <w:rPr>
          <w:rFonts w:ascii="Times New Roman" w:hAnsi="Times New Roman" w:cs="Times New Roman"/>
          <w:sz w:val="28"/>
          <w:szCs w:val="28"/>
        </w:rPr>
      </w:pPr>
      <w:r w:rsidRPr="008D7589">
        <w:rPr>
          <w:rFonts w:ascii="Times New Roman" w:hAnsi="Times New Roman" w:cs="Times New Roman"/>
          <w:sz w:val="28"/>
          <w:szCs w:val="28"/>
        </w:rPr>
        <w:t>часть текста, объединенная чем-то, что соответствует смыслу кат</w:t>
      </w:r>
      <w:r w:rsidRPr="008D7589">
        <w:rPr>
          <w:rFonts w:ascii="Times New Roman" w:hAnsi="Times New Roman" w:cs="Times New Roman"/>
          <w:sz w:val="28"/>
          <w:szCs w:val="28"/>
        </w:rPr>
        <w:t>е</w:t>
      </w:r>
      <w:r w:rsidRPr="00D7795E">
        <w:rPr>
          <w:rFonts w:ascii="Times New Roman" w:hAnsi="Times New Roman" w:cs="Times New Roman"/>
          <w:sz w:val="28"/>
          <w:szCs w:val="28"/>
        </w:rPr>
        <w:t>гории анализа.</w:t>
      </w:r>
    </w:p>
    <w:p w:rsidR="00D7795E" w:rsidRPr="00D7795E" w:rsidRDefault="00891CEC" w:rsidP="00D7795E">
      <w:pPr>
        <w:pStyle w:val="a3"/>
        <w:spacing w:after="0" w:line="240" w:lineRule="auto"/>
        <w:ind w:left="0" w:firstLine="426"/>
        <w:jc w:val="both"/>
        <w:rPr>
          <w:rFonts w:ascii="Times New Roman" w:eastAsia="Times New Roman" w:hAnsi="Times New Roman" w:cs="Times New Roman"/>
          <w:sz w:val="28"/>
          <w:szCs w:val="28"/>
        </w:rPr>
      </w:pPr>
      <w:r w:rsidRPr="00D7795E">
        <w:rPr>
          <w:rFonts w:ascii="Times New Roman" w:hAnsi="Times New Roman" w:cs="Times New Roman"/>
          <w:b/>
          <w:color w:val="000000"/>
          <w:sz w:val="28"/>
          <w:szCs w:val="28"/>
        </w:rPr>
        <w:t>Четвертый этап</w:t>
      </w:r>
      <w:r w:rsidR="00FF6859" w:rsidRPr="00D7795E">
        <w:rPr>
          <w:rFonts w:ascii="Times New Roman" w:hAnsi="Times New Roman" w:cs="Times New Roman"/>
          <w:b/>
          <w:color w:val="000000"/>
          <w:sz w:val="28"/>
          <w:szCs w:val="28"/>
        </w:rPr>
        <w:t>:</w:t>
      </w:r>
      <w:r w:rsidRPr="00D7795E">
        <w:rPr>
          <w:rFonts w:ascii="Times New Roman" w:hAnsi="Times New Roman" w:cs="Times New Roman"/>
          <w:color w:val="000000"/>
          <w:sz w:val="28"/>
          <w:szCs w:val="28"/>
        </w:rPr>
        <w:t xml:space="preserve"> </w:t>
      </w:r>
      <w:r w:rsidR="00FF6859" w:rsidRPr="00D7795E">
        <w:rPr>
          <w:rFonts w:ascii="Times New Roman" w:hAnsi="Times New Roman" w:cs="Times New Roman"/>
          <w:color w:val="000000"/>
          <w:sz w:val="28"/>
          <w:szCs w:val="28"/>
        </w:rPr>
        <w:t>в</w:t>
      </w:r>
      <w:r w:rsidRPr="00D7795E">
        <w:rPr>
          <w:rFonts w:ascii="Times New Roman" w:hAnsi="Times New Roman" w:cs="Times New Roman"/>
          <w:color w:val="000000"/>
          <w:sz w:val="28"/>
          <w:szCs w:val="28"/>
        </w:rPr>
        <w:t xml:space="preserve">ыделение единиц счета, которые могут совпадать со смысловыми единицами или носить специфический характер. </w:t>
      </w:r>
      <w:r w:rsidR="00D7795E" w:rsidRPr="00D7795E">
        <w:rPr>
          <w:rFonts w:ascii="Times New Roman" w:eastAsia="Times New Roman" w:hAnsi="Times New Roman" w:cs="Times New Roman"/>
          <w:sz w:val="28"/>
          <w:szCs w:val="28"/>
        </w:rPr>
        <w:t>В 1-м случае процедура сводится к подсчету частоты упоминания выделенной смысловой единицы, во 2-м — исследователь на основе анализируемого материала и здравого смысла сам выдвигает единицы счета, которыми могут быть:</w:t>
      </w:r>
    </w:p>
    <w:p w:rsidR="00D7795E" w:rsidRPr="00111884" w:rsidRDefault="00D7795E" w:rsidP="00253B71">
      <w:pPr>
        <w:pStyle w:val="a3"/>
        <w:numPr>
          <w:ilvl w:val="0"/>
          <w:numId w:val="85"/>
        </w:numPr>
        <w:spacing w:after="0" w:line="240" w:lineRule="auto"/>
        <w:ind w:hanging="295"/>
        <w:jc w:val="both"/>
        <w:rPr>
          <w:rFonts w:ascii="Times New Roman" w:eastAsia="Times New Roman" w:hAnsi="Times New Roman" w:cs="Times New Roman"/>
          <w:sz w:val="28"/>
          <w:szCs w:val="28"/>
        </w:rPr>
      </w:pPr>
      <w:r w:rsidRPr="00111884">
        <w:rPr>
          <w:rFonts w:ascii="Times New Roman" w:eastAsia="Times New Roman" w:hAnsi="Times New Roman" w:cs="Times New Roman"/>
          <w:sz w:val="28"/>
          <w:szCs w:val="28"/>
        </w:rPr>
        <w:t xml:space="preserve">физическая протяженность текстов; </w:t>
      </w:r>
    </w:p>
    <w:p w:rsidR="00D7795E" w:rsidRPr="00111884" w:rsidRDefault="00D7795E" w:rsidP="00253B71">
      <w:pPr>
        <w:pStyle w:val="a3"/>
        <w:numPr>
          <w:ilvl w:val="0"/>
          <w:numId w:val="85"/>
        </w:numPr>
        <w:spacing w:after="0" w:line="240" w:lineRule="auto"/>
        <w:ind w:hanging="295"/>
        <w:jc w:val="both"/>
        <w:rPr>
          <w:rFonts w:ascii="Times New Roman" w:eastAsia="Times New Roman" w:hAnsi="Times New Roman" w:cs="Times New Roman"/>
          <w:sz w:val="28"/>
          <w:szCs w:val="28"/>
        </w:rPr>
      </w:pPr>
      <w:r w:rsidRPr="00111884">
        <w:rPr>
          <w:rFonts w:ascii="Times New Roman" w:eastAsia="Times New Roman" w:hAnsi="Times New Roman" w:cs="Times New Roman"/>
          <w:sz w:val="28"/>
          <w:szCs w:val="28"/>
        </w:rPr>
        <w:t xml:space="preserve">площадь текста, заполненная смысловыми единицами; </w:t>
      </w:r>
    </w:p>
    <w:p w:rsidR="00D7795E" w:rsidRPr="00111884" w:rsidRDefault="00D7795E" w:rsidP="00253B71">
      <w:pPr>
        <w:pStyle w:val="a3"/>
        <w:numPr>
          <w:ilvl w:val="0"/>
          <w:numId w:val="85"/>
        </w:numPr>
        <w:spacing w:after="0" w:line="240" w:lineRule="auto"/>
        <w:ind w:hanging="295"/>
        <w:jc w:val="both"/>
        <w:rPr>
          <w:rFonts w:ascii="Times New Roman" w:eastAsia="Times New Roman" w:hAnsi="Times New Roman" w:cs="Times New Roman"/>
          <w:sz w:val="28"/>
          <w:szCs w:val="28"/>
        </w:rPr>
      </w:pPr>
      <w:r w:rsidRPr="00111884">
        <w:rPr>
          <w:rFonts w:ascii="Times New Roman" w:eastAsia="Times New Roman" w:hAnsi="Times New Roman" w:cs="Times New Roman"/>
          <w:sz w:val="28"/>
          <w:szCs w:val="28"/>
        </w:rPr>
        <w:t xml:space="preserve">число строк (абзацев, знаков, колонок текста); </w:t>
      </w:r>
    </w:p>
    <w:p w:rsidR="00D7795E" w:rsidRPr="00111884" w:rsidRDefault="00D7795E" w:rsidP="00253B71">
      <w:pPr>
        <w:pStyle w:val="a3"/>
        <w:numPr>
          <w:ilvl w:val="0"/>
          <w:numId w:val="85"/>
        </w:numPr>
        <w:spacing w:after="0" w:line="240" w:lineRule="auto"/>
        <w:ind w:hanging="295"/>
        <w:jc w:val="both"/>
        <w:rPr>
          <w:rFonts w:ascii="Times New Roman" w:eastAsia="Times New Roman" w:hAnsi="Times New Roman" w:cs="Times New Roman"/>
          <w:sz w:val="28"/>
          <w:szCs w:val="28"/>
        </w:rPr>
      </w:pPr>
      <w:r w:rsidRPr="00111884">
        <w:rPr>
          <w:rFonts w:ascii="Times New Roman" w:eastAsia="Times New Roman" w:hAnsi="Times New Roman" w:cs="Times New Roman"/>
          <w:sz w:val="28"/>
          <w:szCs w:val="28"/>
        </w:rPr>
        <w:t xml:space="preserve">длительность трансляции по радио или ТВ; </w:t>
      </w:r>
    </w:p>
    <w:p w:rsidR="00D7795E" w:rsidRPr="00111884" w:rsidRDefault="00D7795E" w:rsidP="00253B71">
      <w:pPr>
        <w:pStyle w:val="a3"/>
        <w:numPr>
          <w:ilvl w:val="0"/>
          <w:numId w:val="85"/>
        </w:numPr>
        <w:spacing w:after="0" w:line="240" w:lineRule="auto"/>
        <w:ind w:hanging="295"/>
        <w:jc w:val="both"/>
        <w:rPr>
          <w:rFonts w:ascii="Times New Roman" w:eastAsia="Times New Roman" w:hAnsi="Times New Roman" w:cs="Times New Roman"/>
          <w:sz w:val="28"/>
          <w:szCs w:val="28"/>
        </w:rPr>
      </w:pPr>
      <w:r w:rsidRPr="00111884">
        <w:rPr>
          <w:rFonts w:ascii="Times New Roman" w:eastAsia="Times New Roman" w:hAnsi="Times New Roman" w:cs="Times New Roman"/>
          <w:sz w:val="28"/>
          <w:szCs w:val="28"/>
        </w:rPr>
        <w:t xml:space="preserve">метраж пленки при аудио- и видеозаписях, </w:t>
      </w:r>
    </w:p>
    <w:p w:rsidR="00D7795E" w:rsidRPr="00111884" w:rsidRDefault="00D7795E" w:rsidP="00253B71">
      <w:pPr>
        <w:pStyle w:val="a3"/>
        <w:numPr>
          <w:ilvl w:val="0"/>
          <w:numId w:val="85"/>
        </w:numPr>
        <w:spacing w:after="0" w:line="240" w:lineRule="auto"/>
        <w:ind w:hanging="295"/>
        <w:jc w:val="both"/>
        <w:rPr>
          <w:rFonts w:ascii="Times New Roman" w:eastAsia="Times New Roman" w:hAnsi="Times New Roman" w:cs="Times New Roman"/>
          <w:sz w:val="28"/>
          <w:szCs w:val="28"/>
        </w:rPr>
      </w:pPr>
      <w:r w:rsidRPr="00111884">
        <w:rPr>
          <w:rFonts w:ascii="Times New Roman" w:eastAsia="Times New Roman" w:hAnsi="Times New Roman" w:cs="Times New Roman"/>
          <w:sz w:val="28"/>
          <w:szCs w:val="28"/>
        </w:rPr>
        <w:t>количество рисунков с определенным содержанием, сюжетом и пр.</w:t>
      </w:r>
    </w:p>
    <w:p w:rsidR="00891CEC" w:rsidRPr="00DF08EF" w:rsidRDefault="00891CEC" w:rsidP="00891CEC">
      <w:pPr>
        <w:pStyle w:val="a8"/>
        <w:spacing w:before="0" w:beforeAutospacing="0" w:after="0" w:afterAutospacing="0"/>
        <w:ind w:firstLine="425"/>
        <w:jc w:val="both"/>
        <w:rPr>
          <w:sz w:val="28"/>
          <w:szCs w:val="28"/>
        </w:rPr>
      </w:pPr>
      <w:r w:rsidRPr="00DF08EF">
        <w:rPr>
          <w:b/>
          <w:color w:val="000000"/>
          <w:sz w:val="28"/>
          <w:szCs w:val="28"/>
        </w:rPr>
        <w:t>Пятый этап</w:t>
      </w:r>
      <w:r w:rsidR="00D7795E">
        <w:rPr>
          <w:b/>
          <w:color w:val="000000"/>
          <w:sz w:val="28"/>
          <w:szCs w:val="28"/>
        </w:rPr>
        <w:t>:</w:t>
      </w:r>
      <w:r w:rsidRPr="00DF08EF">
        <w:rPr>
          <w:color w:val="000000"/>
          <w:sz w:val="28"/>
          <w:szCs w:val="28"/>
        </w:rPr>
        <w:t xml:space="preserve"> </w:t>
      </w:r>
      <w:r w:rsidR="00D7795E">
        <w:rPr>
          <w:color w:val="000000"/>
          <w:sz w:val="28"/>
          <w:szCs w:val="28"/>
        </w:rPr>
        <w:t>н</w:t>
      </w:r>
      <w:r w:rsidRPr="00DF08EF">
        <w:rPr>
          <w:color w:val="000000"/>
          <w:sz w:val="28"/>
          <w:szCs w:val="28"/>
        </w:rPr>
        <w:t>епосредственно процедура подсчета</w:t>
      </w:r>
      <w:r w:rsidR="00D7795E">
        <w:rPr>
          <w:color w:val="000000"/>
          <w:sz w:val="28"/>
          <w:szCs w:val="28"/>
        </w:rPr>
        <w:t>, сходная</w:t>
      </w:r>
      <w:r w:rsidRPr="00DF08EF">
        <w:rPr>
          <w:color w:val="000000"/>
          <w:sz w:val="28"/>
          <w:szCs w:val="28"/>
        </w:rPr>
        <w:t xml:space="preserve"> в общем в</w:t>
      </w:r>
      <w:r w:rsidRPr="00DF08EF">
        <w:rPr>
          <w:color w:val="000000"/>
          <w:sz w:val="28"/>
          <w:szCs w:val="28"/>
        </w:rPr>
        <w:t>и</w:t>
      </w:r>
      <w:r w:rsidRPr="00DF08EF">
        <w:rPr>
          <w:color w:val="000000"/>
          <w:sz w:val="28"/>
          <w:szCs w:val="28"/>
        </w:rPr>
        <w:t>де со стандартными приемами классификации по выделенным группировкам. Применяется составление специальных таблиц, применение компьютерных программ, специальных формул, статистических расчетов.</w:t>
      </w:r>
    </w:p>
    <w:p w:rsidR="00891CEC" w:rsidRPr="00DF08EF" w:rsidRDefault="00891CEC" w:rsidP="0079691B">
      <w:pPr>
        <w:pStyle w:val="a8"/>
        <w:spacing w:before="0" w:beforeAutospacing="0" w:after="0" w:afterAutospacing="0"/>
        <w:ind w:firstLine="425"/>
        <w:jc w:val="both"/>
        <w:rPr>
          <w:sz w:val="28"/>
          <w:szCs w:val="28"/>
        </w:rPr>
      </w:pPr>
      <w:r w:rsidRPr="00DF08EF">
        <w:rPr>
          <w:b/>
          <w:color w:val="000000"/>
          <w:sz w:val="28"/>
          <w:szCs w:val="28"/>
        </w:rPr>
        <w:t>Шестой этап.</w:t>
      </w:r>
      <w:r w:rsidRPr="00DF08EF">
        <w:rPr>
          <w:color w:val="000000"/>
          <w:sz w:val="28"/>
          <w:szCs w:val="28"/>
        </w:rPr>
        <w:t xml:space="preserve"> Интерпретация полученных результатов в соответствии с целями и задачами конкретного исследования</w:t>
      </w:r>
      <w:r w:rsidR="00D7795E">
        <w:rPr>
          <w:color w:val="000000"/>
          <w:sz w:val="28"/>
          <w:szCs w:val="28"/>
        </w:rPr>
        <w:t>:</w:t>
      </w:r>
      <w:r w:rsidRPr="00DF08EF">
        <w:rPr>
          <w:color w:val="000000"/>
          <w:sz w:val="28"/>
          <w:szCs w:val="28"/>
        </w:rPr>
        <w:t xml:space="preserve"> выявляются и оцениваются характеристики текстового материала, позволяю</w:t>
      </w:r>
      <w:r w:rsidR="00D7795E">
        <w:rPr>
          <w:color w:val="000000"/>
          <w:sz w:val="28"/>
          <w:szCs w:val="28"/>
        </w:rPr>
        <w:t>щие</w:t>
      </w:r>
      <w:r w:rsidRPr="00DF08EF">
        <w:rPr>
          <w:color w:val="000000"/>
          <w:sz w:val="28"/>
          <w:szCs w:val="28"/>
        </w:rPr>
        <w:t xml:space="preserve"> делать заключения о том, что хотел подчеркнуть или скрыть его ав</w:t>
      </w:r>
      <w:r w:rsidR="00D7795E">
        <w:rPr>
          <w:color w:val="000000"/>
          <w:sz w:val="28"/>
          <w:szCs w:val="28"/>
        </w:rPr>
        <w:t>тор,</w:t>
      </w:r>
      <w:r w:rsidRPr="00DF08EF">
        <w:rPr>
          <w:color w:val="000000"/>
          <w:sz w:val="28"/>
          <w:szCs w:val="28"/>
        </w:rPr>
        <w:t xml:space="preserve"> </w:t>
      </w:r>
      <w:r w:rsidR="00D7795E">
        <w:rPr>
          <w:color w:val="000000"/>
          <w:sz w:val="28"/>
          <w:szCs w:val="28"/>
        </w:rPr>
        <w:t>в</w:t>
      </w:r>
      <w:r w:rsidRPr="00DF08EF">
        <w:rPr>
          <w:color w:val="000000"/>
          <w:sz w:val="28"/>
          <w:szCs w:val="28"/>
        </w:rPr>
        <w:t>озможно выявление пр</w:t>
      </w:r>
      <w:r w:rsidRPr="00DF08EF">
        <w:rPr>
          <w:color w:val="000000"/>
          <w:sz w:val="28"/>
          <w:szCs w:val="28"/>
        </w:rPr>
        <w:t>о</w:t>
      </w:r>
      <w:r w:rsidRPr="00DF08EF">
        <w:rPr>
          <w:color w:val="000000"/>
          <w:sz w:val="28"/>
          <w:szCs w:val="28"/>
        </w:rPr>
        <w:lastRenderedPageBreak/>
        <w:t>цента распространенности в обществе субъективных смыслов объекта или явления.</w:t>
      </w:r>
    </w:p>
    <w:p w:rsidR="006C1294" w:rsidRPr="006C1294" w:rsidRDefault="006C1294" w:rsidP="0079691B">
      <w:pPr>
        <w:pStyle w:val="a8"/>
        <w:spacing w:before="0" w:beforeAutospacing="0" w:after="0" w:afterAutospacing="0"/>
        <w:ind w:firstLine="426"/>
        <w:jc w:val="both"/>
        <w:rPr>
          <w:b/>
          <w:sz w:val="28"/>
          <w:szCs w:val="28"/>
        </w:rPr>
      </w:pPr>
      <w:r w:rsidRPr="005437B2">
        <w:rPr>
          <w:rStyle w:val="ac"/>
          <w:sz w:val="28"/>
          <w:szCs w:val="28"/>
        </w:rPr>
        <w:t xml:space="preserve">Достоинства </w:t>
      </w:r>
      <w:r w:rsidRPr="006C1294">
        <w:rPr>
          <w:rStyle w:val="ac"/>
          <w:b w:val="0"/>
          <w:sz w:val="28"/>
          <w:szCs w:val="28"/>
        </w:rPr>
        <w:t>контент-анализа текстовых документов:</w:t>
      </w:r>
    </w:p>
    <w:p w:rsidR="006C1294" w:rsidRPr="005437B2" w:rsidRDefault="006C1294" w:rsidP="00253B71">
      <w:pPr>
        <w:pStyle w:val="a8"/>
        <w:numPr>
          <w:ilvl w:val="0"/>
          <w:numId w:val="98"/>
        </w:numPr>
        <w:spacing w:before="0" w:beforeAutospacing="0" w:after="0" w:afterAutospacing="0"/>
        <w:ind w:left="709" w:hanging="283"/>
        <w:jc w:val="both"/>
        <w:rPr>
          <w:sz w:val="28"/>
          <w:szCs w:val="28"/>
        </w:rPr>
      </w:pPr>
      <w:r>
        <w:rPr>
          <w:sz w:val="28"/>
          <w:szCs w:val="28"/>
        </w:rPr>
        <w:t>н</w:t>
      </w:r>
      <w:r w:rsidRPr="005437B2">
        <w:rPr>
          <w:sz w:val="28"/>
          <w:szCs w:val="28"/>
        </w:rPr>
        <w:t>аиболее экономичен с точк</w:t>
      </w:r>
      <w:r>
        <w:rPr>
          <w:sz w:val="28"/>
          <w:szCs w:val="28"/>
        </w:rPr>
        <w:t>и зрения трудозатрат и финансов;</w:t>
      </w:r>
    </w:p>
    <w:p w:rsidR="006C1294" w:rsidRPr="005437B2" w:rsidRDefault="0079691B" w:rsidP="00253B71">
      <w:pPr>
        <w:pStyle w:val="a8"/>
        <w:numPr>
          <w:ilvl w:val="0"/>
          <w:numId w:val="98"/>
        </w:numPr>
        <w:spacing w:before="0" w:beforeAutospacing="0" w:after="0" w:afterAutospacing="0"/>
        <w:ind w:left="709" w:hanging="283"/>
        <w:jc w:val="both"/>
        <w:rPr>
          <w:sz w:val="28"/>
          <w:szCs w:val="28"/>
        </w:rPr>
      </w:pPr>
      <w:r>
        <w:rPr>
          <w:sz w:val="28"/>
          <w:szCs w:val="28"/>
        </w:rPr>
        <w:t>п</w:t>
      </w:r>
      <w:r w:rsidR="006C1294" w:rsidRPr="005437B2">
        <w:rPr>
          <w:sz w:val="28"/>
          <w:szCs w:val="28"/>
        </w:rPr>
        <w:t>озволяет оперативно получить фактографические данные о предпр</w:t>
      </w:r>
      <w:r w:rsidR="006C1294" w:rsidRPr="005437B2">
        <w:rPr>
          <w:sz w:val="28"/>
          <w:szCs w:val="28"/>
        </w:rPr>
        <w:t>и</w:t>
      </w:r>
      <w:r w:rsidR="006C1294" w:rsidRPr="005437B2">
        <w:rPr>
          <w:sz w:val="28"/>
          <w:szCs w:val="28"/>
        </w:rPr>
        <w:t>ятии</w:t>
      </w:r>
      <w:r>
        <w:rPr>
          <w:sz w:val="28"/>
          <w:szCs w:val="28"/>
        </w:rPr>
        <w:t xml:space="preserve"> (организации)</w:t>
      </w:r>
      <w:r w:rsidR="006C1294" w:rsidRPr="005437B2">
        <w:rPr>
          <w:sz w:val="28"/>
          <w:szCs w:val="28"/>
        </w:rPr>
        <w:t xml:space="preserve"> в целом</w:t>
      </w:r>
      <w:r>
        <w:rPr>
          <w:sz w:val="28"/>
          <w:szCs w:val="28"/>
        </w:rPr>
        <w:t>, о его продукции, сотрудниках и т.п.;</w:t>
      </w:r>
    </w:p>
    <w:p w:rsidR="006C1294" w:rsidRPr="005437B2" w:rsidRDefault="0079691B" w:rsidP="00253B71">
      <w:pPr>
        <w:pStyle w:val="a8"/>
        <w:numPr>
          <w:ilvl w:val="0"/>
          <w:numId w:val="98"/>
        </w:numPr>
        <w:spacing w:before="0" w:beforeAutospacing="0" w:after="0" w:afterAutospacing="0"/>
        <w:ind w:left="709" w:hanging="283"/>
        <w:jc w:val="both"/>
        <w:rPr>
          <w:sz w:val="28"/>
          <w:szCs w:val="28"/>
        </w:rPr>
      </w:pPr>
      <w:r>
        <w:rPr>
          <w:sz w:val="28"/>
          <w:szCs w:val="28"/>
        </w:rPr>
        <w:t>п</w:t>
      </w:r>
      <w:r w:rsidR="006C1294" w:rsidRPr="005437B2">
        <w:rPr>
          <w:sz w:val="28"/>
          <w:szCs w:val="28"/>
        </w:rPr>
        <w:t>олученная информ</w:t>
      </w:r>
      <w:r>
        <w:rPr>
          <w:sz w:val="28"/>
          <w:szCs w:val="28"/>
        </w:rPr>
        <w:t>ация носит объективный характер;</w:t>
      </w:r>
    </w:p>
    <w:p w:rsidR="006C1294" w:rsidRPr="005437B2" w:rsidRDefault="0079691B" w:rsidP="00253B71">
      <w:pPr>
        <w:pStyle w:val="a8"/>
        <w:numPr>
          <w:ilvl w:val="0"/>
          <w:numId w:val="98"/>
        </w:numPr>
        <w:spacing w:before="0" w:beforeAutospacing="0" w:after="0" w:afterAutospacing="0"/>
        <w:ind w:left="709" w:hanging="283"/>
        <w:jc w:val="both"/>
        <w:rPr>
          <w:sz w:val="28"/>
          <w:szCs w:val="28"/>
        </w:rPr>
      </w:pPr>
      <w:r>
        <w:rPr>
          <w:sz w:val="28"/>
          <w:szCs w:val="28"/>
        </w:rPr>
        <w:t>м</w:t>
      </w:r>
      <w:r w:rsidR="006C1294" w:rsidRPr="005437B2">
        <w:rPr>
          <w:sz w:val="28"/>
          <w:szCs w:val="28"/>
        </w:rPr>
        <w:t>ожно получать сведения о прошедших событиях, наблюдение за к</w:t>
      </w:r>
      <w:r w:rsidR="006C1294" w:rsidRPr="005437B2">
        <w:rPr>
          <w:sz w:val="28"/>
          <w:szCs w:val="28"/>
        </w:rPr>
        <w:t>о</w:t>
      </w:r>
      <w:r w:rsidR="006C1294" w:rsidRPr="005437B2">
        <w:rPr>
          <w:sz w:val="28"/>
          <w:szCs w:val="28"/>
        </w:rPr>
        <w:t>то</w:t>
      </w:r>
      <w:r>
        <w:rPr>
          <w:sz w:val="28"/>
          <w:szCs w:val="28"/>
        </w:rPr>
        <w:t>рыми уже невозможно;</w:t>
      </w:r>
    </w:p>
    <w:p w:rsidR="006C1294" w:rsidRPr="005437B2" w:rsidRDefault="0079691B" w:rsidP="00253B71">
      <w:pPr>
        <w:pStyle w:val="a8"/>
        <w:numPr>
          <w:ilvl w:val="0"/>
          <w:numId w:val="98"/>
        </w:numPr>
        <w:spacing w:before="0" w:beforeAutospacing="0" w:after="0" w:afterAutospacing="0"/>
        <w:ind w:left="709" w:hanging="283"/>
        <w:jc w:val="both"/>
        <w:rPr>
          <w:sz w:val="28"/>
          <w:szCs w:val="28"/>
        </w:rPr>
      </w:pPr>
      <w:r>
        <w:rPr>
          <w:sz w:val="28"/>
          <w:szCs w:val="28"/>
        </w:rPr>
        <w:t>и</w:t>
      </w:r>
      <w:r w:rsidR="006C1294" w:rsidRPr="005437B2">
        <w:rPr>
          <w:sz w:val="28"/>
          <w:szCs w:val="28"/>
        </w:rPr>
        <w:t>сследовательский процесс не оказывает существенного влияния на объект исследования</w:t>
      </w:r>
      <w:r>
        <w:rPr>
          <w:sz w:val="28"/>
          <w:szCs w:val="28"/>
        </w:rPr>
        <w:t>;</w:t>
      </w:r>
    </w:p>
    <w:p w:rsidR="006C1294" w:rsidRPr="005437B2" w:rsidRDefault="006C1294" w:rsidP="00253B71">
      <w:pPr>
        <w:pStyle w:val="a8"/>
        <w:numPr>
          <w:ilvl w:val="0"/>
          <w:numId w:val="98"/>
        </w:numPr>
        <w:spacing w:before="0" w:beforeAutospacing="0" w:after="0" w:afterAutospacing="0"/>
        <w:ind w:left="709" w:hanging="283"/>
        <w:jc w:val="both"/>
        <w:rPr>
          <w:sz w:val="28"/>
          <w:szCs w:val="28"/>
        </w:rPr>
      </w:pPr>
      <w:r w:rsidRPr="005437B2">
        <w:rPr>
          <w:sz w:val="28"/>
          <w:szCs w:val="28"/>
        </w:rPr>
        <w:t xml:space="preserve">материалы для контент-анализа легкодоступны, т. к. </w:t>
      </w:r>
      <w:r w:rsidR="0079691B">
        <w:rPr>
          <w:sz w:val="28"/>
          <w:szCs w:val="28"/>
        </w:rPr>
        <w:t>содержатся в СМИ;</w:t>
      </w:r>
    </w:p>
    <w:p w:rsidR="006C1294" w:rsidRPr="005437B2" w:rsidRDefault="0079691B" w:rsidP="00253B71">
      <w:pPr>
        <w:pStyle w:val="a8"/>
        <w:numPr>
          <w:ilvl w:val="0"/>
          <w:numId w:val="98"/>
        </w:numPr>
        <w:spacing w:before="0" w:beforeAutospacing="0" w:after="0" w:afterAutospacing="0"/>
        <w:ind w:left="709" w:hanging="283"/>
        <w:jc w:val="both"/>
        <w:rPr>
          <w:sz w:val="28"/>
          <w:szCs w:val="28"/>
        </w:rPr>
      </w:pPr>
      <w:r>
        <w:rPr>
          <w:sz w:val="28"/>
          <w:szCs w:val="28"/>
        </w:rPr>
        <w:t>п</w:t>
      </w:r>
      <w:r w:rsidR="006C1294" w:rsidRPr="005437B2">
        <w:rPr>
          <w:sz w:val="28"/>
          <w:szCs w:val="28"/>
        </w:rPr>
        <w:t>роведение контент-аналитического исследования облегчает</w:t>
      </w:r>
      <w:r>
        <w:rPr>
          <w:sz w:val="28"/>
          <w:szCs w:val="28"/>
        </w:rPr>
        <w:t>ся</w:t>
      </w:r>
      <w:r w:rsidR="006C1294" w:rsidRPr="005437B2">
        <w:rPr>
          <w:sz w:val="28"/>
          <w:szCs w:val="28"/>
        </w:rPr>
        <w:t xml:space="preserve"> совр</w:t>
      </w:r>
      <w:r w:rsidR="006C1294" w:rsidRPr="005437B2">
        <w:rPr>
          <w:sz w:val="28"/>
          <w:szCs w:val="28"/>
        </w:rPr>
        <w:t>е</w:t>
      </w:r>
      <w:r w:rsidR="006C1294" w:rsidRPr="005437B2">
        <w:rPr>
          <w:sz w:val="28"/>
          <w:szCs w:val="28"/>
        </w:rPr>
        <w:t>менн</w:t>
      </w:r>
      <w:r>
        <w:rPr>
          <w:sz w:val="28"/>
          <w:szCs w:val="28"/>
        </w:rPr>
        <w:t>ми техническими (в том числе – компьютерными) средствами и технологиями;</w:t>
      </w:r>
    </w:p>
    <w:p w:rsidR="0079691B" w:rsidRDefault="0079691B" w:rsidP="00253B71">
      <w:pPr>
        <w:pStyle w:val="a8"/>
        <w:numPr>
          <w:ilvl w:val="0"/>
          <w:numId w:val="98"/>
        </w:numPr>
        <w:spacing w:before="0" w:beforeAutospacing="0" w:after="0" w:afterAutospacing="0"/>
        <w:ind w:left="709" w:firstLine="426"/>
        <w:jc w:val="both"/>
        <w:rPr>
          <w:sz w:val="28"/>
          <w:szCs w:val="28"/>
        </w:rPr>
      </w:pPr>
      <w:r w:rsidRPr="0079691B">
        <w:rPr>
          <w:sz w:val="28"/>
          <w:szCs w:val="28"/>
        </w:rPr>
        <w:t>текстовые д</w:t>
      </w:r>
      <w:r w:rsidR="006C1294" w:rsidRPr="0079691B">
        <w:rPr>
          <w:sz w:val="28"/>
          <w:szCs w:val="28"/>
        </w:rPr>
        <w:t>окументы, в отличие от респондента, не имеют во</w:t>
      </w:r>
      <w:r w:rsidR="006C1294" w:rsidRPr="0079691B">
        <w:rPr>
          <w:sz w:val="28"/>
          <w:szCs w:val="28"/>
        </w:rPr>
        <w:t>з</w:t>
      </w:r>
      <w:r w:rsidR="006C1294" w:rsidRPr="0079691B">
        <w:rPr>
          <w:sz w:val="28"/>
          <w:szCs w:val="28"/>
        </w:rPr>
        <w:t>можности «приспосабливаться» к исследователю</w:t>
      </w:r>
      <w:r w:rsidRPr="0079691B">
        <w:rPr>
          <w:sz w:val="28"/>
          <w:szCs w:val="28"/>
        </w:rPr>
        <w:t>,</w:t>
      </w:r>
      <w:r w:rsidR="006C1294" w:rsidRPr="0079691B">
        <w:rPr>
          <w:sz w:val="28"/>
          <w:szCs w:val="28"/>
        </w:rPr>
        <w:t xml:space="preserve"> </w:t>
      </w:r>
      <w:r w:rsidRPr="0079691B">
        <w:rPr>
          <w:sz w:val="28"/>
          <w:szCs w:val="28"/>
        </w:rPr>
        <w:t>т.к. их</w:t>
      </w:r>
      <w:r w:rsidR="006C1294" w:rsidRPr="0079691B">
        <w:rPr>
          <w:sz w:val="28"/>
          <w:szCs w:val="28"/>
        </w:rPr>
        <w:t xml:space="preserve"> основная ма</w:t>
      </w:r>
      <w:r w:rsidR="006C1294" w:rsidRPr="0079691B">
        <w:rPr>
          <w:sz w:val="28"/>
          <w:szCs w:val="28"/>
        </w:rPr>
        <w:t>с</w:t>
      </w:r>
      <w:r w:rsidR="006C1294" w:rsidRPr="0079691B">
        <w:rPr>
          <w:sz w:val="28"/>
          <w:szCs w:val="28"/>
        </w:rPr>
        <w:t>са бывает создана ранее и не по воле исследователя, а значит независ</w:t>
      </w:r>
      <w:r w:rsidR="006C1294" w:rsidRPr="0079691B">
        <w:rPr>
          <w:sz w:val="28"/>
          <w:szCs w:val="28"/>
        </w:rPr>
        <w:t>и</w:t>
      </w:r>
      <w:r w:rsidR="006C1294" w:rsidRPr="0079691B">
        <w:rPr>
          <w:sz w:val="28"/>
          <w:szCs w:val="28"/>
        </w:rPr>
        <w:t>мо от его интересов</w:t>
      </w:r>
    </w:p>
    <w:p w:rsidR="006C1294" w:rsidRPr="0079691B" w:rsidRDefault="006C1294" w:rsidP="0079691B">
      <w:pPr>
        <w:pStyle w:val="a8"/>
        <w:spacing w:before="0" w:beforeAutospacing="0" w:after="0" w:afterAutospacing="0"/>
        <w:ind w:firstLine="426"/>
        <w:jc w:val="both"/>
        <w:rPr>
          <w:sz w:val="28"/>
          <w:szCs w:val="28"/>
        </w:rPr>
      </w:pPr>
      <w:r w:rsidRPr="0079691B">
        <w:rPr>
          <w:rStyle w:val="ac"/>
          <w:sz w:val="28"/>
          <w:szCs w:val="28"/>
        </w:rPr>
        <w:t xml:space="preserve">Недостатки </w:t>
      </w:r>
      <w:r w:rsidR="0079691B" w:rsidRPr="006C1294">
        <w:rPr>
          <w:rStyle w:val="ac"/>
          <w:b w:val="0"/>
          <w:sz w:val="28"/>
          <w:szCs w:val="28"/>
        </w:rPr>
        <w:t>контент-анализа текстовых документов:</w:t>
      </w:r>
    </w:p>
    <w:p w:rsidR="006C1294" w:rsidRPr="005437B2" w:rsidRDefault="00406E4D" w:rsidP="00253B71">
      <w:pPr>
        <w:pStyle w:val="a8"/>
        <w:numPr>
          <w:ilvl w:val="0"/>
          <w:numId w:val="99"/>
        </w:numPr>
        <w:spacing w:before="0" w:beforeAutospacing="0" w:after="0" w:afterAutospacing="0"/>
        <w:ind w:left="709" w:hanging="283"/>
        <w:jc w:val="both"/>
        <w:rPr>
          <w:sz w:val="28"/>
          <w:szCs w:val="28"/>
        </w:rPr>
      </w:pPr>
      <w:r>
        <w:rPr>
          <w:sz w:val="28"/>
          <w:szCs w:val="28"/>
        </w:rPr>
        <w:t>ограниченность</w:t>
      </w:r>
      <w:r w:rsidR="006C1294" w:rsidRPr="005437B2">
        <w:rPr>
          <w:sz w:val="28"/>
          <w:szCs w:val="28"/>
        </w:rPr>
        <w:t xml:space="preserve"> количеств</w:t>
      </w:r>
      <w:r>
        <w:rPr>
          <w:sz w:val="28"/>
          <w:szCs w:val="28"/>
        </w:rPr>
        <w:t>а</w:t>
      </w:r>
      <w:r w:rsidR="006C1294" w:rsidRPr="005437B2">
        <w:rPr>
          <w:sz w:val="28"/>
          <w:szCs w:val="28"/>
        </w:rPr>
        <w:t xml:space="preserve"> сообщений, относящихся к изучаемой теме</w:t>
      </w:r>
      <w:r>
        <w:rPr>
          <w:sz w:val="28"/>
          <w:szCs w:val="28"/>
        </w:rPr>
        <w:t>;</w:t>
      </w:r>
    </w:p>
    <w:p w:rsidR="006C1294" w:rsidRPr="00406E4D" w:rsidRDefault="00406E4D" w:rsidP="00253B71">
      <w:pPr>
        <w:pStyle w:val="a8"/>
        <w:numPr>
          <w:ilvl w:val="0"/>
          <w:numId w:val="99"/>
        </w:numPr>
        <w:spacing w:before="0" w:beforeAutospacing="0" w:after="0" w:afterAutospacing="0"/>
        <w:ind w:left="709" w:hanging="283"/>
        <w:jc w:val="both"/>
        <w:rPr>
          <w:sz w:val="28"/>
          <w:szCs w:val="28"/>
        </w:rPr>
      </w:pPr>
      <w:r w:rsidRPr="00406E4D">
        <w:rPr>
          <w:sz w:val="28"/>
          <w:szCs w:val="28"/>
        </w:rPr>
        <w:t>нерегулярность освещения конкретных тем в СМИ;</w:t>
      </w:r>
      <w:r w:rsidR="006C1294" w:rsidRPr="00406E4D">
        <w:rPr>
          <w:sz w:val="28"/>
          <w:szCs w:val="28"/>
        </w:rPr>
        <w:t xml:space="preserve"> Часть информации, содержащейся в документах, устаревает.</w:t>
      </w:r>
    </w:p>
    <w:p w:rsidR="00406E4D" w:rsidRDefault="00406E4D" w:rsidP="00253B71">
      <w:pPr>
        <w:pStyle w:val="a8"/>
        <w:numPr>
          <w:ilvl w:val="0"/>
          <w:numId w:val="99"/>
        </w:numPr>
        <w:spacing w:before="0" w:beforeAutospacing="0" w:after="0" w:afterAutospacing="0"/>
        <w:ind w:left="709" w:hanging="283"/>
        <w:jc w:val="both"/>
        <w:rPr>
          <w:sz w:val="28"/>
          <w:szCs w:val="28"/>
        </w:rPr>
      </w:pPr>
      <w:r>
        <w:rPr>
          <w:sz w:val="28"/>
          <w:szCs w:val="28"/>
        </w:rPr>
        <w:t xml:space="preserve">периодическая необходимость проверки достоверности (качества) </w:t>
      </w:r>
      <w:r w:rsidRPr="005437B2">
        <w:rPr>
          <w:sz w:val="28"/>
          <w:szCs w:val="28"/>
        </w:rPr>
        <w:t>учетной и отчетной информации</w:t>
      </w:r>
      <w:r>
        <w:rPr>
          <w:sz w:val="28"/>
          <w:szCs w:val="28"/>
        </w:rPr>
        <w:t>;</w:t>
      </w:r>
    </w:p>
    <w:p w:rsidR="00406E4D" w:rsidRDefault="00406E4D" w:rsidP="00253B71">
      <w:pPr>
        <w:pStyle w:val="a8"/>
        <w:numPr>
          <w:ilvl w:val="0"/>
          <w:numId w:val="99"/>
        </w:numPr>
        <w:spacing w:before="0" w:beforeAutospacing="0" w:after="0" w:afterAutospacing="0"/>
        <w:ind w:left="709" w:hanging="283"/>
        <w:jc w:val="both"/>
        <w:rPr>
          <w:sz w:val="28"/>
          <w:szCs w:val="28"/>
        </w:rPr>
      </w:pPr>
      <w:r>
        <w:rPr>
          <w:sz w:val="28"/>
          <w:szCs w:val="28"/>
        </w:rPr>
        <w:t>несовпадение цели написания материала в СМИ с задачами службы конкурентной разведки, что требует дополнительной «переработки» информации анализируемых материалов;</w:t>
      </w:r>
    </w:p>
    <w:p w:rsidR="006C1294" w:rsidRPr="005437B2" w:rsidRDefault="00406E4D" w:rsidP="00253B71">
      <w:pPr>
        <w:pStyle w:val="a8"/>
        <w:numPr>
          <w:ilvl w:val="0"/>
          <w:numId w:val="99"/>
        </w:numPr>
        <w:spacing w:before="0" w:beforeAutospacing="0" w:after="0" w:afterAutospacing="0"/>
        <w:ind w:left="709" w:hanging="283"/>
        <w:jc w:val="both"/>
        <w:rPr>
          <w:sz w:val="28"/>
          <w:szCs w:val="28"/>
        </w:rPr>
      </w:pPr>
      <w:r>
        <w:rPr>
          <w:sz w:val="28"/>
          <w:szCs w:val="28"/>
        </w:rPr>
        <w:t>д</w:t>
      </w:r>
      <w:r w:rsidR="006C1294" w:rsidRPr="005437B2">
        <w:rPr>
          <w:sz w:val="28"/>
          <w:szCs w:val="28"/>
        </w:rPr>
        <w:t>ля проведения контент-анализа от исследователя</w:t>
      </w:r>
      <w:r>
        <w:rPr>
          <w:sz w:val="28"/>
          <w:szCs w:val="28"/>
        </w:rPr>
        <w:t xml:space="preserve"> </w:t>
      </w:r>
      <w:r w:rsidR="006C1294" w:rsidRPr="005437B2">
        <w:rPr>
          <w:sz w:val="28"/>
          <w:szCs w:val="28"/>
        </w:rPr>
        <w:t>требу</w:t>
      </w:r>
      <w:r>
        <w:rPr>
          <w:sz w:val="28"/>
          <w:szCs w:val="28"/>
        </w:rPr>
        <w:t>ю</w:t>
      </w:r>
      <w:r w:rsidR="006C1294" w:rsidRPr="005437B2">
        <w:rPr>
          <w:sz w:val="28"/>
          <w:szCs w:val="28"/>
        </w:rPr>
        <w:t xml:space="preserve">тся </w:t>
      </w:r>
      <w:r>
        <w:rPr>
          <w:sz w:val="28"/>
          <w:szCs w:val="28"/>
        </w:rPr>
        <w:t>знач</w:t>
      </w:r>
      <w:r>
        <w:rPr>
          <w:sz w:val="28"/>
          <w:szCs w:val="28"/>
        </w:rPr>
        <w:t>и</w:t>
      </w:r>
      <w:r>
        <w:rPr>
          <w:sz w:val="28"/>
          <w:szCs w:val="28"/>
        </w:rPr>
        <w:t>тельные воображение и изобретательность;</w:t>
      </w:r>
    </w:p>
    <w:p w:rsidR="006C1294" w:rsidRDefault="00406E4D" w:rsidP="00253B71">
      <w:pPr>
        <w:pStyle w:val="a8"/>
        <w:numPr>
          <w:ilvl w:val="0"/>
          <w:numId w:val="99"/>
        </w:numPr>
        <w:spacing w:before="0" w:beforeAutospacing="0" w:after="0" w:afterAutospacing="0"/>
        <w:ind w:left="709" w:hanging="283"/>
        <w:jc w:val="both"/>
        <w:rPr>
          <w:sz w:val="28"/>
          <w:szCs w:val="28"/>
        </w:rPr>
      </w:pPr>
      <w:r>
        <w:rPr>
          <w:sz w:val="28"/>
          <w:szCs w:val="28"/>
        </w:rPr>
        <w:t>п</w:t>
      </w:r>
      <w:r w:rsidR="006C1294" w:rsidRPr="005437B2">
        <w:rPr>
          <w:sz w:val="28"/>
          <w:szCs w:val="28"/>
        </w:rPr>
        <w:t>роведени</w:t>
      </w:r>
      <w:r>
        <w:rPr>
          <w:sz w:val="28"/>
          <w:szCs w:val="28"/>
        </w:rPr>
        <w:t>я</w:t>
      </w:r>
      <w:r w:rsidR="006C1294" w:rsidRPr="005437B2">
        <w:rPr>
          <w:sz w:val="28"/>
          <w:szCs w:val="28"/>
        </w:rPr>
        <w:t xml:space="preserve"> анализа документа достаточно только в случае, </w:t>
      </w:r>
      <w:r>
        <w:rPr>
          <w:sz w:val="28"/>
          <w:szCs w:val="28"/>
        </w:rPr>
        <w:t>когда</w:t>
      </w:r>
      <w:r w:rsidR="006C1294" w:rsidRPr="005437B2">
        <w:rPr>
          <w:sz w:val="28"/>
          <w:szCs w:val="28"/>
        </w:rPr>
        <w:t xml:space="preserve"> для решения</w:t>
      </w:r>
      <w:r>
        <w:rPr>
          <w:sz w:val="28"/>
          <w:szCs w:val="28"/>
        </w:rPr>
        <w:t xml:space="preserve"> поставленных</w:t>
      </w:r>
      <w:r w:rsidR="006C1294" w:rsidRPr="005437B2">
        <w:rPr>
          <w:sz w:val="28"/>
          <w:szCs w:val="28"/>
        </w:rPr>
        <w:t xml:space="preserve"> задач достаточно фактографической </w:t>
      </w:r>
      <w:r>
        <w:rPr>
          <w:sz w:val="28"/>
          <w:szCs w:val="28"/>
        </w:rPr>
        <w:t>информ</w:t>
      </w:r>
      <w:r>
        <w:rPr>
          <w:sz w:val="28"/>
          <w:szCs w:val="28"/>
        </w:rPr>
        <w:t>а</w:t>
      </w:r>
      <w:r>
        <w:rPr>
          <w:sz w:val="28"/>
          <w:szCs w:val="28"/>
        </w:rPr>
        <w:t>ции;</w:t>
      </w:r>
    </w:p>
    <w:p w:rsidR="00F02567" w:rsidRPr="005437B2" w:rsidRDefault="00F02567" w:rsidP="00253B71">
      <w:pPr>
        <w:pStyle w:val="a8"/>
        <w:numPr>
          <w:ilvl w:val="0"/>
          <w:numId w:val="99"/>
        </w:numPr>
        <w:spacing w:before="0" w:beforeAutospacing="0" w:after="0" w:afterAutospacing="0"/>
        <w:ind w:left="709" w:hanging="283"/>
        <w:jc w:val="both"/>
        <w:rPr>
          <w:sz w:val="28"/>
          <w:szCs w:val="28"/>
        </w:rPr>
      </w:pPr>
      <w:r>
        <w:rPr>
          <w:sz w:val="28"/>
          <w:szCs w:val="28"/>
        </w:rPr>
        <w:t>в анализируемых текстах те или иные факты могут быть отражены ча</w:t>
      </w:r>
      <w:r>
        <w:rPr>
          <w:sz w:val="28"/>
          <w:szCs w:val="28"/>
        </w:rPr>
        <w:t>с</w:t>
      </w:r>
      <w:r>
        <w:rPr>
          <w:sz w:val="28"/>
          <w:szCs w:val="28"/>
        </w:rPr>
        <w:t>тично, фрагментарно, либо с использованием заведомо «ангажирова</w:t>
      </w:r>
      <w:r>
        <w:rPr>
          <w:sz w:val="28"/>
          <w:szCs w:val="28"/>
        </w:rPr>
        <w:t>н</w:t>
      </w:r>
      <w:r>
        <w:rPr>
          <w:sz w:val="28"/>
          <w:szCs w:val="28"/>
        </w:rPr>
        <w:t>ного» ракурса;</w:t>
      </w:r>
    </w:p>
    <w:p w:rsidR="0079691B" w:rsidRDefault="00406E4D" w:rsidP="00253B71">
      <w:pPr>
        <w:pStyle w:val="a8"/>
        <w:numPr>
          <w:ilvl w:val="0"/>
          <w:numId w:val="99"/>
        </w:numPr>
        <w:spacing w:before="0" w:beforeAutospacing="0" w:after="0" w:afterAutospacing="0"/>
        <w:ind w:left="709" w:hanging="283"/>
        <w:jc w:val="both"/>
        <w:rPr>
          <w:sz w:val="28"/>
          <w:szCs w:val="28"/>
        </w:rPr>
      </w:pPr>
      <w:r>
        <w:rPr>
          <w:sz w:val="28"/>
          <w:szCs w:val="28"/>
        </w:rPr>
        <w:t>т</w:t>
      </w:r>
      <w:r w:rsidR="006C1294" w:rsidRPr="005437B2">
        <w:rPr>
          <w:sz w:val="28"/>
          <w:szCs w:val="28"/>
        </w:rPr>
        <w:t xml:space="preserve">ак как в </w:t>
      </w:r>
      <w:r>
        <w:rPr>
          <w:sz w:val="28"/>
          <w:szCs w:val="28"/>
        </w:rPr>
        <w:t>текстах</w:t>
      </w:r>
      <w:r w:rsidR="006C1294" w:rsidRPr="005437B2">
        <w:rPr>
          <w:sz w:val="28"/>
          <w:szCs w:val="28"/>
        </w:rPr>
        <w:t xml:space="preserve"> фиксируются явления, которые уже произошли, то полученные данные должны быть отнесены лишь к тому периоду вр</w:t>
      </w:r>
      <w:r w:rsidR="006C1294" w:rsidRPr="005437B2">
        <w:rPr>
          <w:sz w:val="28"/>
          <w:szCs w:val="28"/>
        </w:rPr>
        <w:t>е</w:t>
      </w:r>
      <w:r w:rsidR="006C1294" w:rsidRPr="005437B2">
        <w:rPr>
          <w:sz w:val="28"/>
          <w:szCs w:val="28"/>
        </w:rPr>
        <w:t xml:space="preserve">мени, когда они </w:t>
      </w:r>
      <w:r w:rsidR="00F02567">
        <w:rPr>
          <w:sz w:val="28"/>
          <w:szCs w:val="28"/>
        </w:rPr>
        <w:t>происходили.</w:t>
      </w:r>
    </w:p>
    <w:p w:rsidR="00AD07C9" w:rsidRDefault="00AD07C9" w:rsidP="00AD07C9">
      <w:pPr>
        <w:widowControl w:val="0"/>
        <w:tabs>
          <w:tab w:val="left" w:pos="0"/>
        </w:tabs>
        <w:autoSpaceDE w:val="0"/>
        <w:autoSpaceDN w:val="0"/>
        <w:adjustRightInd w:val="0"/>
        <w:spacing w:after="0" w:line="240" w:lineRule="auto"/>
        <w:ind w:right="-1" w:firstLine="426"/>
        <w:jc w:val="both"/>
        <w:rPr>
          <w:rFonts w:ascii="Times New Roman" w:hAnsi="Times New Roman" w:cs="Times New Roman"/>
          <w:color w:val="000000"/>
          <w:sz w:val="28"/>
          <w:szCs w:val="28"/>
        </w:rPr>
      </w:pPr>
      <w:r w:rsidRPr="000F2CBF">
        <w:rPr>
          <w:rFonts w:ascii="Times New Roman" w:hAnsi="Times New Roman" w:cs="Times New Roman"/>
          <w:b/>
          <w:color w:val="000000"/>
          <w:sz w:val="28"/>
          <w:szCs w:val="28"/>
        </w:rPr>
        <w:t>Ви</w:t>
      </w:r>
      <w:r w:rsidRPr="000F2CBF">
        <w:rPr>
          <w:rFonts w:ascii="Times New Roman" w:hAnsi="Times New Roman" w:cs="Times New Roman"/>
          <w:b/>
          <w:color w:val="000000"/>
          <w:spacing w:val="2"/>
          <w:sz w:val="28"/>
          <w:szCs w:val="28"/>
        </w:rPr>
        <w:t>ды</w:t>
      </w:r>
      <w:r>
        <w:rPr>
          <w:rFonts w:ascii="Times New Roman" w:hAnsi="Times New Roman" w:cs="Times New Roman"/>
          <w:color w:val="000000"/>
          <w:sz w:val="28"/>
          <w:szCs w:val="28"/>
        </w:rPr>
        <w:t xml:space="preserve"> </w:t>
      </w:r>
      <w:r>
        <w:rPr>
          <w:rFonts w:ascii="Times New Roman" w:hAnsi="Times New Roman" w:cs="Times New Roman"/>
          <w:color w:val="000000"/>
          <w:spacing w:val="-3"/>
          <w:sz w:val="28"/>
          <w:szCs w:val="28"/>
        </w:rPr>
        <w:t>к</w:t>
      </w:r>
      <w:r>
        <w:rPr>
          <w:rFonts w:ascii="Times New Roman" w:hAnsi="Times New Roman" w:cs="Times New Roman"/>
          <w:color w:val="000000"/>
          <w:sz w:val="28"/>
          <w:szCs w:val="28"/>
        </w:rPr>
        <w:t>онтен</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-а</w:t>
      </w:r>
      <w:r>
        <w:rPr>
          <w:rFonts w:ascii="Times New Roman" w:hAnsi="Times New Roman" w:cs="Times New Roman"/>
          <w:color w:val="000000"/>
          <w:spacing w:val="-1"/>
          <w:sz w:val="28"/>
          <w:szCs w:val="28"/>
        </w:rPr>
        <w:t>н</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лиза</w:t>
      </w:r>
      <w:r w:rsidR="00891CEC">
        <w:rPr>
          <w:rFonts w:ascii="Times New Roman" w:hAnsi="Times New Roman" w:cs="Times New Roman"/>
          <w:color w:val="000000"/>
          <w:sz w:val="28"/>
          <w:szCs w:val="28"/>
        </w:rPr>
        <w:t>, применяемого в конкурентной разведке</w:t>
      </w:r>
      <w:r>
        <w:rPr>
          <w:rFonts w:ascii="Times New Roman" w:hAnsi="Times New Roman" w:cs="Times New Roman"/>
          <w:color w:val="000000"/>
          <w:sz w:val="28"/>
          <w:szCs w:val="28"/>
        </w:rPr>
        <w:t>:</w:t>
      </w:r>
    </w:p>
    <w:p w:rsidR="00AD07C9" w:rsidRPr="00D4499D" w:rsidRDefault="00AD07C9" w:rsidP="00253B71">
      <w:pPr>
        <w:pStyle w:val="a3"/>
        <w:widowControl w:val="0"/>
        <w:numPr>
          <w:ilvl w:val="0"/>
          <w:numId w:val="81"/>
        </w:numPr>
        <w:autoSpaceDE w:val="0"/>
        <w:autoSpaceDN w:val="0"/>
        <w:adjustRightInd w:val="0"/>
        <w:spacing w:after="0" w:line="240" w:lineRule="auto"/>
        <w:ind w:left="426" w:right="43" w:firstLine="0"/>
        <w:jc w:val="both"/>
        <w:rPr>
          <w:rFonts w:ascii="Times New Roman" w:hAnsi="Times New Roman" w:cs="Times New Roman"/>
          <w:color w:val="000000"/>
          <w:sz w:val="28"/>
          <w:szCs w:val="28"/>
        </w:rPr>
      </w:pPr>
      <w:r w:rsidRPr="00D4499D">
        <w:rPr>
          <w:rFonts w:ascii="Times New Roman" w:hAnsi="Times New Roman" w:cs="Times New Roman"/>
          <w:b/>
          <w:color w:val="000000"/>
          <w:spacing w:val="1"/>
          <w:sz w:val="28"/>
          <w:szCs w:val="28"/>
        </w:rPr>
        <w:t>к</w:t>
      </w:r>
      <w:r w:rsidRPr="00D4499D">
        <w:rPr>
          <w:rFonts w:ascii="Times New Roman" w:hAnsi="Times New Roman" w:cs="Times New Roman"/>
          <w:b/>
          <w:color w:val="000000"/>
          <w:sz w:val="28"/>
          <w:szCs w:val="28"/>
        </w:rPr>
        <w:t>оличе</w:t>
      </w:r>
      <w:r w:rsidRPr="00D4499D">
        <w:rPr>
          <w:rFonts w:ascii="Times New Roman" w:hAnsi="Times New Roman" w:cs="Times New Roman"/>
          <w:b/>
          <w:color w:val="000000"/>
          <w:spacing w:val="-1"/>
          <w:sz w:val="28"/>
          <w:szCs w:val="28"/>
        </w:rPr>
        <w:t>с</w:t>
      </w:r>
      <w:r w:rsidRPr="00D4499D">
        <w:rPr>
          <w:rFonts w:ascii="Times New Roman" w:hAnsi="Times New Roman" w:cs="Times New Roman"/>
          <w:b/>
          <w:color w:val="000000"/>
          <w:sz w:val="28"/>
          <w:szCs w:val="28"/>
        </w:rPr>
        <w:t>тв</w:t>
      </w:r>
      <w:r w:rsidRPr="00D4499D">
        <w:rPr>
          <w:rFonts w:ascii="Times New Roman" w:hAnsi="Times New Roman" w:cs="Times New Roman"/>
          <w:b/>
          <w:color w:val="000000"/>
          <w:spacing w:val="-3"/>
          <w:sz w:val="28"/>
          <w:szCs w:val="28"/>
        </w:rPr>
        <w:t>е</w:t>
      </w:r>
      <w:r w:rsidRPr="00D4499D">
        <w:rPr>
          <w:rFonts w:ascii="Times New Roman" w:hAnsi="Times New Roman" w:cs="Times New Roman"/>
          <w:b/>
          <w:color w:val="000000"/>
          <w:sz w:val="28"/>
          <w:szCs w:val="28"/>
        </w:rPr>
        <w:t>нный</w:t>
      </w:r>
      <w:r w:rsidRPr="00D4499D">
        <w:rPr>
          <w:rFonts w:ascii="Times New Roman" w:hAnsi="Times New Roman" w:cs="Times New Roman"/>
          <w:b/>
          <w:color w:val="000000"/>
          <w:spacing w:val="27"/>
          <w:sz w:val="28"/>
          <w:szCs w:val="28"/>
        </w:rPr>
        <w:t xml:space="preserve"> </w:t>
      </w:r>
      <w:r w:rsidRPr="00D4499D">
        <w:rPr>
          <w:rFonts w:ascii="Times New Roman" w:hAnsi="Times New Roman" w:cs="Times New Roman"/>
          <w:color w:val="000000"/>
          <w:sz w:val="28"/>
          <w:szCs w:val="28"/>
        </w:rPr>
        <w:t>–</w:t>
      </w:r>
      <w:r w:rsidRPr="00D4499D">
        <w:rPr>
          <w:rFonts w:ascii="Times New Roman" w:hAnsi="Times New Roman" w:cs="Times New Roman"/>
          <w:color w:val="000000"/>
          <w:spacing w:val="27"/>
          <w:sz w:val="28"/>
          <w:szCs w:val="28"/>
        </w:rPr>
        <w:t xml:space="preserve"> </w:t>
      </w:r>
      <w:r w:rsidRPr="00D4499D">
        <w:rPr>
          <w:rFonts w:ascii="Times New Roman" w:hAnsi="Times New Roman" w:cs="Times New Roman"/>
          <w:color w:val="000000"/>
          <w:spacing w:val="-1"/>
          <w:sz w:val="28"/>
          <w:szCs w:val="28"/>
        </w:rPr>
        <w:t>о</w:t>
      </w:r>
      <w:r w:rsidRPr="00D4499D">
        <w:rPr>
          <w:rFonts w:ascii="Times New Roman" w:hAnsi="Times New Roman" w:cs="Times New Roman"/>
          <w:color w:val="000000"/>
          <w:sz w:val="28"/>
          <w:szCs w:val="28"/>
        </w:rPr>
        <w:t>бъек</w:t>
      </w:r>
      <w:r w:rsidRPr="00D4499D">
        <w:rPr>
          <w:rFonts w:ascii="Times New Roman" w:hAnsi="Times New Roman" w:cs="Times New Roman"/>
          <w:color w:val="000000"/>
          <w:spacing w:val="-2"/>
          <w:sz w:val="28"/>
          <w:szCs w:val="28"/>
        </w:rPr>
        <w:t>т</w:t>
      </w:r>
      <w:r w:rsidRPr="00D4499D">
        <w:rPr>
          <w:rFonts w:ascii="Times New Roman" w:hAnsi="Times New Roman" w:cs="Times New Roman"/>
          <w:color w:val="000000"/>
          <w:spacing w:val="1"/>
          <w:sz w:val="28"/>
          <w:szCs w:val="28"/>
        </w:rPr>
        <w:t>о</w:t>
      </w:r>
      <w:r w:rsidRPr="00D4499D">
        <w:rPr>
          <w:rFonts w:ascii="Times New Roman" w:hAnsi="Times New Roman" w:cs="Times New Roman"/>
          <w:color w:val="000000"/>
          <w:sz w:val="28"/>
          <w:szCs w:val="28"/>
        </w:rPr>
        <w:t>м</w:t>
      </w:r>
      <w:r w:rsidRPr="00D4499D">
        <w:rPr>
          <w:rFonts w:ascii="Times New Roman" w:hAnsi="Times New Roman" w:cs="Times New Roman"/>
          <w:color w:val="000000"/>
          <w:spacing w:val="28"/>
          <w:sz w:val="28"/>
          <w:szCs w:val="28"/>
        </w:rPr>
        <w:t xml:space="preserve"> </w:t>
      </w:r>
      <w:r w:rsidRPr="00D4499D">
        <w:rPr>
          <w:rFonts w:ascii="Times New Roman" w:hAnsi="Times New Roman" w:cs="Times New Roman"/>
          <w:color w:val="000000"/>
          <w:sz w:val="28"/>
          <w:szCs w:val="28"/>
        </w:rPr>
        <w:t>а</w:t>
      </w:r>
      <w:r w:rsidRPr="00D4499D">
        <w:rPr>
          <w:rFonts w:ascii="Times New Roman" w:hAnsi="Times New Roman" w:cs="Times New Roman"/>
          <w:color w:val="000000"/>
          <w:spacing w:val="-1"/>
          <w:sz w:val="28"/>
          <w:szCs w:val="28"/>
        </w:rPr>
        <w:t>н</w:t>
      </w:r>
      <w:r w:rsidRPr="00D4499D">
        <w:rPr>
          <w:rFonts w:ascii="Times New Roman" w:hAnsi="Times New Roman" w:cs="Times New Roman"/>
          <w:color w:val="000000"/>
          <w:sz w:val="28"/>
          <w:szCs w:val="28"/>
        </w:rPr>
        <w:t>ализа</w:t>
      </w:r>
      <w:r w:rsidRPr="00D4499D">
        <w:rPr>
          <w:rFonts w:ascii="Times New Roman" w:hAnsi="Times New Roman" w:cs="Times New Roman"/>
          <w:color w:val="000000"/>
          <w:spacing w:val="28"/>
          <w:sz w:val="28"/>
          <w:szCs w:val="28"/>
        </w:rPr>
        <w:t xml:space="preserve"> </w:t>
      </w:r>
      <w:r w:rsidRPr="00D4499D">
        <w:rPr>
          <w:rFonts w:ascii="Times New Roman" w:hAnsi="Times New Roman" w:cs="Times New Roman"/>
          <w:color w:val="000000"/>
          <w:spacing w:val="-3"/>
          <w:sz w:val="28"/>
          <w:szCs w:val="28"/>
        </w:rPr>
        <w:t>в</w:t>
      </w:r>
      <w:r w:rsidRPr="00D4499D">
        <w:rPr>
          <w:rFonts w:ascii="Times New Roman" w:hAnsi="Times New Roman" w:cs="Times New Roman"/>
          <w:color w:val="000000"/>
          <w:spacing w:val="-1"/>
          <w:sz w:val="28"/>
          <w:szCs w:val="28"/>
        </w:rPr>
        <w:t>ы</w:t>
      </w:r>
      <w:r w:rsidRPr="00D4499D">
        <w:rPr>
          <w:rFonts w:ascii="Times New Roman" w:hAnsi="Times New Roman" w:cs="Times New Roman"/>
          <w:color w:val="000000"/>
          <w:sz w:val="28"/>
          <w:szCs w:val="28"/>
        </w:rPr>
        <w:t>ст</w:t>
      </w:r>
      <w:r w:rsidRPr="00D4499D">
        <w:rPr>
          <w:rFonts w:ascii="Times New Roman" w:hAnsi="Times New Roman" w:cs="Times New Roman"/>
          <w:color w:val="000000"/>
          <w:spacing w:val="-4"/>
          <w:sz w:val="28"/>
          <w:szCs w:val="28"/>
        </w:rPr>
        <w:t>у</w:t>
      </w:r>
      <w:r w:rsidRPr="00D4499D">
        <w:rPr>
          <w:rFonts w:ascii="Times New Roman" w:hAnsi="Times New Roman" w:cs="Times New Roman"/>
          <w:color w:val="000000"/>
          <w:sz w:val="28"/>
          <w:szCs w:val="28"/>
        </w:rPr>
        <w:t>па</w:t>
      </w:r>
      <w:r w:rsidRPr="00D4499D">
        <w:rPr>
          <w:rFonts w:ascii="Times New Roman" w:hAnsi="Times New Roman" w:cs="Times New Roman"/>
          <w:color w:val="000000"/>
          <w:spacing w:val="1"/>
          <w:sz w:val="28"/>
          <w:szCs w:val="28"/>
        </w:rPr>
        <w:t>е</w:t>
      </w:r>
      <w:r w:rsidRPr="00D4499D">
        <w:rPr>
          <w:rFonts w:ascii="Times New Roman" w:hAnsi="Times New Roman" w:cs="Times New Roman"/>
          <w:color w:val="000000"/>
          <w:sz w:val="28"/>
          <w:szCs w:val="28"/>
        </w:rPr>
        <w:t>т</w:t>
      </w:r>
      <w:r w:rsidRPr="00D4499D">
        <w:rPr>
          <w:rFonts w:ascii="Times New Roman" w:hAnsi="Times New Roman" w:cs="Times New Roman"/>
          <w:color w:val="000000"/>
          <w:spacing w:val="28"/>
          <w:sz w:val="28"/>
          <w:szCs w:val="28"/>
        </w:rPr>
        <w:t xml:space="preserve"> </w:t>
      </w:r>
      <w:r w:rsidRPr="00D4499D">
        <w:rPr>
          <w:rFonts w:ascii="Times New Roman" w:hAnsi="Times New Roman" w:cs="Times New Roman"/>
          <w:color w:val="000000"/>
          <w:sz w:val="28"/>
          <w:szCs w:val="28"/>
        </w:rPr>
        <w:t>част</w:t>
      </w:r>
      <w:r w:rsidRPr="00D4499D">
        <w:rPr>
          <w:rFonts w:ascii="Times New Roman" w:hAnsi="Times New Roman" w:cs="Times New Roman"/>
          <w:color w:val="000000"/>
          <w:spacing w:val="1"/>
          <w:sz w:val="28"/>
          <w:szCs w:val="28"/>
        </w:rPr>
        <w:t>о</w:t>
      </w:r>
      <w:r w:rsidRPr="00D4499D">
        <w:rPr>
          <w:rFonts w:ascii="Times New Roman" w:hAnsi="Times New Roman" w:cs="Times New Roman"/>
          <w:color w:val="000000"/>
          <w:spacing w:val="-3"/>
          <w:sz w:val="28"/>
          <w:szCs w:val="28"/>
        </w:rPr>
        <w:t>т</w:t>
      </w:r>
      <w:r w:rsidRPr="00D4499D">
        <w:rPr>
          <w:rFonts w:ascii="Times New Roman" w:hAnsi="Times New Roman" w:cs="Times New Roman"/>
          <w:color w:val="000000"/>
          <w:sz w:val="28"/>
          <w:szCs w:val="28"/>
        </w:rPr>
        <w:t>а</w:t>
      </w:r>
      <w:r w:rsidRPr="00D4499D">
        <w:rPr>
          <w:rFonts w:ascii="Times New Roman" w:hAnsi="Times New Roman" w:cs="Times New Roman"/>
          <w:color w:val="000000"/>
          <w:spacing w:val="29"/>
          <w:sz w:val="28"/>
          <w:szCs w:val="28"/>
        </w:rPr>
        <w:t xml:space="preserve"> </w:t>
      </w:r>
      <w:r w:rsidRPr="00D4499D">
        <w:rPr>
          <w:rFonts w:ascii="Times New Roman" w:hAnsi="Times New Roman" w:cs="Times New Roman"/>
          <w:color w:val="000000"/>
          <w:spacing w:val="-1"/>
          <w:sz w:val="28"/>
          <w:szCs w:val="28"/>
        </w:rPr>
        <w:t>п</w:t>
      </w:r>
      <w:r w:rsidRPr="00D4499D">
        <w:rPr>
          <w:rFonts w:ascii="Times New Roman" w:hAnsi="Times New Roman" w:cs="Times New Roman"/>
          <w:color w:val="000000"/>
          <w:sz w:val="28"/>
          <w:szCs w:val="28"/>
        </w:rPr>
        <w:t>оя</w:t>
      </w:r>
      <w:r w:rsidRPr="00D4499D">
        <w:rPr>
          <w:rFonts w:ascii="Times New Roman" w:hAnsi="Times New Roman" w:cs="Times New Roman"/>
          <w:color w:val="000000"/>
          <w:spacing w:val="-1"/>
          <w:sz w:val="28"/>
          <w:szCs w:val="28"/>
        </w:rPr>
        <w:t>в</w:t>
      </w:r>
      <w:r w:rsidRPr="00D4499D">
        <w:rPr>
          <w:rFonts w:ascii="Times New Roman" w:hAnsi="Times New Roman" w:cs="Times New Roman"/>
          <w:color w:val="000000"/>
          <w:sz w:val="28"/>
          <w:szCs w:val="28"/>
        </w:rPr>
        <w:t>ления</w:t>
      </w:r>
      <w:r w:rsidRPr="00D4499D">
        <w:rPr>
          <w:rFonts w:ascii="Times New Roman" w:hAnsi="Times New Roman" w:cs="Times New Roman"/>
          <w:color w:val="000000"/>
          <w:spacing w:val="30"/>
          <w:sz w:val="28"/>
          <w:szCs w:val="28"/>
        </w:rPr>
        <w:t xml:space="preserve"> </w:t>
      </w:r>
      <w:r w:rsidRPr="00D4499D">
        <w:rPr>
          <w:rFonts w:ascii="Times New Roman" w:hAnsi="Times New Roman" w:cs="Times New Roman"/>
          <w:color w:val="000000"/>
          <w:sz w:val="28"/>
          <w:szCs w:val="28"/>
        </w:rPr>
        <w:t>в текст</w:t>
      </w:r>
      <w:r w:rsidRPr="00D4499D">
        <w:rPr>
          <w:rFonts w:ascii="Times New Roman" w:hAnsi="Times New Roman" w:cs="Times New Roman"/>
          <w:color w:val="000000"/>
          <w:spacing w:val="-2"/>
          <w:sz w:val="28"/>
          <w:szCs w:val="28"/>
        </w:rPr>
        <w:t>а</w:t>
      </w:r>
      <w:r w:rsidRPr="00D4499D">
        <w:rPr>
          <w:rFonts w:ascii="Times New Roman" w:hAnsi="Times New Roman" w:cs="Times New Roman"/>
          <w:color w:val="000000"/>
          <w:sz w:val="28"/>
          <w:szCs w:val="28"/>
        </w:rPr>
        <w:t>х определ</w:t>
      </w:r>
      <w:r w:rsidRPr="00D4499D">
        <w:rPr>
          <w:rFonts w:ascii="Times New Roman" w:hAnsi="Times New Roman" w:cs="Times New Roman"/>
          <w:color w:val="000000"/>
          <w:spacing w:val="-3"/>
          <w:sz w:val="28"/>
          <w:szCs w:val="28"/>
        </w:rPr>
        <w:t>е</w:t>
      </w:r>
      <w:r w:rsidRPr="00D4499D">
        <w:rPr>
          <w:rFonts w:ascii="Times New Roman" w:hAnsi="Times New Roman" w:cs="Times New Roman"/>
          <w:color w:val="000000"/>
          <w:spacing w:val="-1"/>
          <w:sz w:val="28"/>
          <w:szCs w:val="28"/>
        </w:rPr>
        <w:t>нн</w:t>
      </w:r>
      <w:r w:rsidRPr="00D4499D">
        <w:rPr>
          <w:rFonts w:ascii="Times New Roman" w:hAnsi="Times New Roman" w:cs="Times New Roman"/>
          <w:color w:val="000000"/>
          <w:sz w:val="28"/>
          <w:szCs w:val="28"/>
        </w:rPr>
        <w:t>ых характ</w:t>
      </w:r>
      <w:r w:rsidRPr="00D4499D">
        <w:rPr>
          <w:rFonts w:ascii="Times New Roman" w:hAnsi="Times New Roman" w:cs="Times New Roman"/>
          <w:color w:val="000000"/>
          <w:spacing w:val="-2"/>
          <w:sz w:val="28"/>
          <w:szCs w:val="28"/>
        </w:rPr>
        <w:t>е</w:t>
      </w:r>
      <w:r w:rsidRPr="00D4499D">
        <w:rPr>
          <w:rFonts w:ascii="Times New Roman" w:hAnsi="Times New Roman" w:cs="Times New Roman"/>
          <w:color w:val="000000"/>
          <w:sz w:val="28"/>
          <w:szCs w:val="28"/>
        </w:rPr>
        <w:t>рист</w:t>
      </w:r>
      <w:r w:rsidRPr="00D4499D">
        <w:rPr>
          <w:rFonts w:ascii="Times New Roman" w:hAnsi="Times New Roman" w:cs="Times New Roman"/>
          <w:color w:val="000000"/>
          <w:spacing w:val="-2"/>
          <w:sz w:val="28"/>
          <w:szCs w:val="28"/>
        </w:rPr>
        <w:t>и</w:t>
      </w:r>
      <w:r w:rsidRPr="00D4499D">
        <w:rPr>
          <w:rFonts w:ascii="Times New Roman" w:hAnsi="Times New Roman" w:cs="Times New Roman"/>
          <w:color w:val="000000"/>
          <w:sz w:val="28"/>
          <w:szCs w:val="28"/>
        </w:rPr>
        <w:t xml:space="preserve">к (часто реализуется в программном виде и </w:t>
      </w:r>
      <w:r w:rsidRPr="00D4499D">
        <w:rPr>
          <w:rFonts w:ascii="Times New Roman" w:hAnsi="Times New Roman" w:cs="Times New Roman"/>
          <w:color w:val="000000"/>
          <w:spacing w:val="-3"/>
          <w:sz w:val="28"/>
          <w:szCs w:val="28"/>
        </w:rPr>
        <w:t>ш</w:t>
      </w:r>
      <w:r w:rsidRPr="00D4499D">
        <w:rPr>
          <w:rFonts w:ascii="Times New Roman" w:hAnsi="Times New Roman" w:cs="Times New Roman"/>
          <w:color w:val="000000"/>
          <w:sz w:val="28"/>
          <w:szCs w:val="28"/>
        </w:rPr>
        <w:t>ир</w:t>
      </w:r>
      <w:r w:rsidRPr="00D4499D">
        <w:rPr>
          <w:rFonts w:ascii="Times New Roman" w:hAnsi="Times New Roman" w:cs="Times New Roman"/>
          <w:color w:val="000000"/>
          <w:spacing w:val="-1"/>
          <w:sz w:val="28"/>
          <w:szCs w:val="28"/>
        </w:rPr>
        <w:t>о</w:t>
      </w:r>
      <w:r w:rsidRPr="00D4499D">
        <w:rPr>
          <w:rFonts w:ascii="Times New Roman" w:hAnsi="Times New Roman" w:cs="Times New Roman"/>
          <w:color w:val="000000"/>
          <w:sz w:val="28"/>
          <w:szCs w:val="28"/>
        </w:rPr>
        <w:t xml:space="preserve">ко </w:t>
      </w:r>
      <w:r w:rsidRPr="00D4499D">
        <w:rPr>
          <w:rFonts w:ascii="Times New Roman" w:hAnsi="Times New Roman" w:cs="Times New Roman"/>
          <w:color w:val="000000"/>
          <w:spacing w:val="18"/>
          <w:sz w:val="28"/>
          <w:szCs w:val="28"/>
        </w:rPr>
        <w:t xml:space="preserve"> </w:t>
      </w:r>
      <w:r w:rsidRPr="00D4499D">
        <w:rPr>
          <w:rFonts w:ascii="Times New Roman" w:hAnsi="Times New Roman" w:cs="Times New Roman"/>
          <w:color w:val="000000"/>
          <w:sz w:val="28"/>
          <w:szCs w:val="28"/>
        </w:rPr>
        <w:t>и</w:t>
      </w:r>
      <w:r w:rsidRPr="00D4499D">
        <w:rPr>
          <w:rFonts w:ascii="Times New Roman" w:hAnsi="Times New Roman" w:cs="Times New Roman"/>
          <w:color w:val="000000"/>
          <w:spacing w:val="-1"/>
          <w:sz w:val="28"/>
          <w:szCs w:val="28"/>
        </w:rPr>
        <w:t>с</w:t>
      </w:r>
      <w:r w:rsidRPr="00D4499D">
        <w:rPr>
          <w:rFonts w:ascii="Times New Roman" w:hAnsi="Times New Roman" w:cs="Times New Roman"/>
          <w:color w:val="000000"/>
          <w:sz w:val="28"/>
          <w:szCs w:val="28"/>
        </w:rPr>
        <w:t>п</w:t>
      </w:r>
      <w:r w:rsidRPr="00D4499D">
        <w:rPr>
          <w:rFonts w:ascii="Times New Roman" w:hAnsi="Times New Roman" w:cs="Times New Roman"/>
          <w:color w:val="000000"/>
          <w:spacing w:val="2"/>
          <w:sz w:val="28"/>
          <w:szCs w:val="28"/>
        </w:rPr>
        <w:t>о</w:t>
      </w:r>
      <w:r w:rsidRPr="00D4499D">
        <w:rPr>
          <w:rFonts w:ascii="Times New Roman" w:hAnsi="Times New Roman" w:cs="Times New Roman"/>
          <w:color w:val="000000"/>
          <w:sz w:val="28"/>
          <w:szCs w:val="28"/>
        </w:rPr>
        <w:t>л</w:t>
      </w:r>
      <w:r w:rsidRPr="00D4499D">
        <w:rPr>
          <w:rFonts w:ascii="Times New Roman" w:hAnsi="Times New Roman" w:cs="Times New Roman"/>
          <w:color w:val="000000"/>
          <w:spacing w:val="-2"/>
          <w:sz w:val="28"/>
          <w:szCs w:val="28"/>
        </w:rPr>
        <w:t>ь</w:t>
      </w:r>
      <w:r w:rsidRPr="00D4499D">
        <w:rPr>
          <w:rFonts w:ascii="Times New Roman" w:hAnsi="Times New Roman" w:cs="Times New Roman"/>
          <w:color w:val="000000"/>
          <w:sz w:val="28"/>
          <w:szCs w:val="28"/>
        </w:rPr>
        <w:t>з</w:t>
      </w:r>
      <w:r w:rsidRPr="00D4499D">
        <w:rPr>
          <w:rFonts w:ascii="Times New Roman" w:hAnsi="Times New Roman" w:cs="Times New Roman"/>
          <w:color w:val="000000"/>
          <w:spacing w:val="-4"/>
          <w:sz w:val="28"/>
          <w:szCs w:val="28"/>
        </w:rPr>
        <w:t>у</w:t>
      </w:r>
      <w:r w:rsidRPr="00D4499D">
        <w:rPr>
          <w:rFonts w:ascii="Times New Roman" w:hAnsi="Times New Roman" w:cs="Times New Roman"/>
          <w:color w:val="000000"/>
          <w:sz w:val="28"/>
          <w:szCs w:val="28"/>
        </w:rPr>
        <w:t xml:space="preserve">ется </w:t>
      </w:r>
      <w:r w:rsidRPr="00D4499D">
        <w:rPr>
          <w:rFonts w:ascii="Times New Roman" w:hAnsi="Times New Roman" w:cs="Times New Roman"/>
          <w:color w:val="000000"/>
          <w:spacing w:val="19"/>
          <w:sz w:val="28"/>
          <w:szCs w:val="28"/>
        </w:rPr>
        <w:t xml:space="preserve"> </w:t>
      </w:r>
      <w:r w:rsidRPr="00D4499D">
        <w:rPr>
          <w:rFonts w:ascii="Times New Roman" w:hAnsi="Times New Roman" w:cs="Times New Roman"/>
          <w:color w:val="000000"/>
          <w:sz w:val="28"/>
          <w:szCs w:val="28"/>
        </w:rPr>
        <w:t>на п</w:t>
      </w:r>
      <w:r w:rsidRPr="00D4499D">
        <w:rPr>
          <w:rFonts w:ascii="Times New Roman" w:hAnsi="Times New Roman" w:cs="Times New Roman"/>
          <w:color w:val="000000"/>
          <w:spacing w:val="2"/>
          <w:sz w:val="28"/>
          <w:szCs w:val="28"/>
        </w:rPr>
        <w:t>р</w:t>
      </w:r>
      <w:r w:rsidRPr="00D4499D">
        <w:rPr>
          <w:rFonts w:ascii="Times New Roman" w:hAnsi="Times New Roman" w:cs="Times New Roman"/>
          <w:color w:val="000000"/>
          <w:spacing w:val="-2"/>
          <w:sz w:val="28"/>
          <w:szCs w:val="28"/>
        </w:rPr>
        <w:t>а</w:t>
      </w:r>
      <w:r w:rsidRPr="00D4499D">
        <w:rPr>
          <w:rFonts w:ascii="Times New Roman" w:hAnsi="Times New Roman" w:cs="Times New Roman"/>
          <w:color w:val="000000"/>
          <w:sz w:val="28"/>
          <w:szCs w:val="28"/>
        </w:rPr>
        <w:t>кт</w:t>
      </w:r>
      <w:r w:rsidRPr="00D4499D">
        <w:rPr>
          <w:rFonts w:ascii="Times New Roman" w:hAnsi="Times New Roman" w:cs="Times New Roman"/>
          <w:color w:val="000000"/>
          <w:spacing w:val="-1"/>
          <w:sz w:val="28"/>
          <w:szCs w:val="28"/>
        </w:rPr>
        <w:t>и</w:t>
      </w:r>
      <w:r w:rsidRPr="00D4499D">
        <w:rPr>
          <w:rFonts w:ascii="Times New Roman" w:hAnsi="Times New Roman" w:cs="Times New Roman"/>
          <w:color w:val="000000"/>
          <w:sz w:val="28"/>
          <w:szCs w:val="28"/>
        </w:rPr>
        <w:t>ке);</w:t>
      </w:r>
    </w:p>
    <w:p w:rsidR="00AD07C9" w:rsidRPr="00D4499D" w:rsidRDefault="00AD07C9" w:rsidP="00253B71">
      <w:pPr>
        <w:pStyle w:val="a3"/>
        <w:widowControl w:val="0"/>
        <w:numPr>
          <w:ilvl w:val="0"/>
          <w:numId w:val="81"/>
        </w:numPr>
        <w:autoSpaceDE w:val="0"/>
        <w:autoSpaceDN w:val="0"/>
        <w:adjustRightInd w:val="0"/>
        <w:spacing w:after="0" w:line="240" w:lineRule="auto"/>
        <w:ind w:left="426" w:right="44" w:firstLine="0"/>
        <w:jc w:val="both"/>
        <w:rPr>
          <w:rFonts w:ascii="Times New Roman" w:hAnsi="Times New Roman" w:cs="Times New Roman"/>
          <w:color w:val="000000"/>
          <w:sz w:val="28"/>
          <w:szCs w:val="28"/>
        </w:rPr>
      </w:pPr>
      <w:r w:rsidRPr="00D4499D">
        <w:rPr>
          <w:rFonts w:ascii="Times New Roman" w:hAnsi="Times New Roman" w:cs="Times New Roman"/>
          <w:b/>
          <w:color w:val="000000"/>
          <w:spacing w:val="1"/>
          <w:sz w:val="28"/>
          <w:szCs w:val="28"/>
        </w:rPr>
        <w:t>к</w:t>
      </w:r>
      <w:r w:rsidRPr="00D4499D">
        <w:rPr>
          <w:rFonts w:ascii="Times New Roman" w:hAnsi="Times New Roman" w:cs="Times New Roman"/>
          <w:b/>
          <w:color w:val="000000"/>
          <w:sz w:val="28"/>
          <w:szCs w:val="28"/>
        </w:rPr>
        <w:t>ачеств</w:t>
      </w:r>
      <w:r w:rsidRPr="00D4499D">
        <w:rPr>
          <w:rFonts w:ascii="Times New Roman" w:hAnsi="Times New Roman" w:cs="Times New Roman"/>
          <w:b/>
          <w:color w:val="000000"/>
          <w:spacing w:val="-2"/>
          <w:sz w:val="28"/>
          <w:szCs w:val="28"/>
        </w:rPr>
        <w:t>е</w:t>
      </w:r>
      <w:r w:rsidRPr="00D4499D">
        <w:rPr>
          <w:rFonts w:ascii="Times New Roman" w:hAnsi="Times New Roman" w:cs="Times New Roman"/>
          <w:b/>
          <w:color w:val="000000"/>
          <w:spacing w:val="-1"/>
          <w:sz w:val="28"/>
          <w:szCs w:val="28"/>
        </w:rPr>
        <w:t>н</w:t>
      </w:r>
      <w:r w:rsidRPr="00D4499D">
        <w:rPr>
          <w:rFonts w:ascii="Times New Roman" w:hAnsi="Times New Roman" w:cs="Times New Roman"/>
          <w:b/>
          <w:color w:val="000000"/>
          <w:sz w:val="28"/>
          <w:szCs w:val="28"/>
        </w:rPr>
        <w:t>ный</w:t>
      </w:r>
      <w:r w:rsidRPr="00D4499D">
        <w:rPr>
          <w:rFonts w:ascii="Times New Roman" w:hAnsi="Times New Roman" w:cs="Times New Roman"/>
          <w:color w:val="000000"/>
          <w:spacing w:val="55"/>
          <w:sz w:val="28"/>
          <w:szCs w:val="28"/>
        </w:rPr>
        <w:t xml:space="preserve"> </w:t>
      </w:r>
      <w:r w:rsidRPr="00D4499D">
        <w:rPr>
          <w:rFonts w:ascii="Times New Roman" w:hAnsi="Times New Roman" w:cs="Times New Roman"/>
          <w:color w:val="000000"/>
          <w:sz w:val="28"/>
          <w:szCs w:val="28"/>
        </w:rPr>
        <w:t>–</w:t>
      </w:r>
      <w:r w:rsidRPr="00D4499D">
        <w:rPr>
          <w:rFonts w:ascii="Times New Roman" w:hAnsi="Times New Roman" w:cs="Times New Roman"/>
          <w:color w:val="000000"/>
          <w:spacing w:val="56"/>
          <w:sz w:val="28"/>
          <w:szCs w:val="28"/>
        </w:rPr>
        <w:t xml:space="preserve"> </w:t>
      </w:r>
      <w:r w:rsidRPr="00D4499D">
        <w:rPr>
          <w:rFonts w:ascii="Times New Roman" w:hAnsi="Times New Roman" w:cs="Times New Roman"/>
          <w:color w:val="000000"/>
          <w:sz w:val="28"/>
          <w:szCs w:val="28"/>
        </w:rPr>
        <w:t>о</w:t>
      </w:r>
      <w:r w:rsidRPr="00D4499D">
        <w:rPr>
          <w:rFonts w:ascii="Times New Roman" w:hAnsi="Times New Roman" w:cs="Times New Roman"/>
          <w:color w:val="000000"/>
          <w:spacing w:val="-3"/>
          <w:sz w:val="28"/>
          <w:szCs w:val="28"/>
        </w:rPr>
        <w:t>б</w:t>
      </w:r>
      <w:r w:rsidRPr="00D4499D">
        <w:rPr>
          <w:rFonts w:ascii="Times New Roman" w:hAnsi="Times New Roman" w:cs="Times New Roman"/>
          <w:color w:val="000000"/>
          <w:sz w:val="28"/>
          <w:szCs w:val="28"/>
        </w:rPr>
        <w:t>ъектом</w:t>
      </w:r>
      <w:r w:rsidRPr="00D4499D">
        <w:rPr>
          <w:rFonts w:ascii="Times New Roman" w:hAnsi="Times New Roman" w:cs="Times New Roman"/>
          <w:color w:val="000000"/>
          <w:spacing w:val="55"/>
          <w:sz w:val="28"/>
          <w:szCs w:val="28"/>
        </w:rPr>
        <w:t xml:space="preserve"> </w:t>
      </w:r>
      <w:r w:rsidRPr="00D4499D">
        <w:rPr>
          <w:rFonts w:ascii="Times New Roman" w:hAnsi="Times New Roman" w:cs="Times New Roman"/>
          <w:color w:val="000000"/>
          <w:sz w:val="28"/>
          <w:szCs w:val="28"/>
        </w:rPr>
        <w:t>а</w:t>
      </w:r>
      <w:r w:rsidRPr="00D4499D">
        <w:rPr>
          <w:rFonts w:ascii="Times New Roman" w:hAnsi="Times New Roman" w:cs="Times New Roman"/>
          <w:color w:val="000000"/>
          <w:spacing w:val="-1"/>
          <w:sz w:val="28"/>
          <w:szCs w:val="28"/>
        </w:rPr>
        <w:t>н</w:t>
      </w:r>
      <w:r w:rsidRPr="00D4499D">
        <w:rPr>
          <w:rFonts w:ascii="Times New Roman" w:hAnsi="Times New Roman" w:cs="Times New Roman"/>
          <w:color w:val="000000"/>
          <w:sz w:val="28"/>
          <w:szCs w:val="28"/>
        </w:rPr>
        <w:t>ализа</w:t>
      </w:r>
      <w:r w:rsidRPr="00D4499D">
        <w:rPr>
          <w:rFonts w:ascii="Times New Roman" w:hAnsi="Times New Roman" w:cs="Times New Roman"/>
          <w:color w:val="000000"/>
          <w:spacing w:val="55"/>
          <w:sz w:val="28"/>
          <w:szCs w:val="28"/>
        </w:rPr>
        <w:t xml:space="preserve"> </w:t>
      </w:r>
      <w:r w:rsidRPr="00D4499D">
        <w:rPr>
          <w:rFonts w:ascii="Times New Roman" w:hAnsi="Times New Roman" w:cs="Times New Roman"/>
          <w:color w:val="000000"/>
          <w:sz w:val="28"/>
          <w:szCs w:val="28"/>
        </w:rPr>
        <w:t>в</w:t>
      </w:r>
      <w:r w:rsidRPr="00D4499D">
        <w:rPr>
          <w:rFonts w:ascii="Times New Roman" w:hAnsi="Times New Roman" w:cs="Times New Roman"/>
          <w:color w:val="000000"/>
          <w:spacing w:val="-2"/>
          <w:sz w:val="28"/>
          <w:szCs w:val="28"/>
        </w:rPr>
        <w:t>ы</w:t>
      </w:r>
      <w:r w:rsidRPr="00D4499D">
        <w:rPr>
          <w:rFonts w:ascii="Times New Roman" w:hAnsi="Times New Roman" w:cs="Times New Roman"/>
          <w:color w:val="000000"/>
          <w:sz w:val="28"/>
          <w:szCs w:val="28"/>
        </w:rPr>
        <w:t>ст</w:t>
      </w:r>
      <w:r w:rsidRPr="00D4499D">
        <w:rPr>
          <w:rFonts w:ascii="Times New Roman" w:hAnsi="Times New Roman" w:cs="Times New Roman"/>
          <w:color w:val="000000"/>
          <w:spacing w:val="-4"/>
          <w:sz w:val="28"/>
          <w:szCs w:val="28"/>
        </w:rPr>
        <w:t>у</w:t>
      </w:r>
      <w:r w:rsidRPr="00D4499D">
        <w:rPr>
          <w:rFonts w:ascii="Times New Roman" w:hAnsi="Times New Roman" w:cs="Times New Roman"/>
          <w:color w:val="000000"/>
          <w:sz w:val="28"/>
          <w:szCs w:val="28"/>
        </w:rPr>
        <w:t>па</w:t>
      </w:r>
      <w:r w:rsidRPr="00D4499D">
        <w:rPr>
          <w:rFonts w:ascii="Times New Roman" w:hAnsi="Times New Roman" w:cs="Times New Roman"/>
          <w:color w:val="000000"/>
          <w:spacing w:val="1"/>
          <w:sz w:val="28"/>
          <w:szCs w:val="28"/>
        </w:rPr>
        <w:t>е</w:t>
      </w:r>
      <w:r w:rsidRPr="00D4499D">
        <w:rPr>
          <w:rFonts w:ascii="Times New Roman" w:hAnsi="Times New Roman" w:cs="Times New Roman"/>
          <w:color w:val="000000"/>
          <w:sz w:val="28"/>
          <w:szCs w:val="28"/>
        </w:rPr>
        <w:t>т</w:t>
      </w:r>
      <w:r w:rsidRPr="00D4499D">
        <w:rPr>
          <w:rFonts w:ascii="Times New Roman" w:hAnsi="Times New Roman" w:cs="Times New Roman"/>
          <w:color w:val="000000"/>
          <w:spacing w:val="54"/>
          <w:sz w:val="28"/>
          <w:szCs w:val="28"/>
        </w:rPr>
        <w:t xml:space="preserve"> </w:t>
      </w:r>
      <w:r w:rsidRPr="00D4499D">
        <w:rPr>
          <w:rFonts w:ascii="Times New Roman" w:hAnsi="Times New Roman" w:cs="Times New Roman"/>
          <w:color w:val="000000"/>
          <w:sz w:val="28"/>
          <w:szCs w:val="28"/>
        </w:rPr>
        <w:t>сам</w:t>
      </w:r>
      <w:r w:rsidRPr="00D4499D">
        <w:rPr>
          <w:rFonts w:ascii="Times New Roman" w:hAnsi="Times New Roman" w:cs="Times New Roman"/>
          <w:color w:val="000000"/>
          <w:spacing w:val="55"/>
          <w:sz w:val="28"/>
          <w:szCs w:val="28"/>
        </w:rPr>
        <w:t xml:space="preserve"> </w:t>
      </w:r>
      <w:r w:rsidRPr="00D4499D">
        <w:rPr>
          <w:rFonts w:ascii="Times New Roman" w:hAnsi="Times New Roman" w:cs="Times New Roman"/>
          <w:color w:val="000000"/>
          <w:sz w:val="28"/>
          <w:szCs w:val="28"/>
        </w:rPr>
        <w:t>текст</w:t>
      </w:r>
      <w:r w:rsidRPr="00D4499D">
        <w:rPr>
          <w:rFonts w:ascii="Times New Roman" w:hAnsi="Times New Roman" w:cs="Times New Roman"/>
          <w:color w:val="000000"/>
          <w:spacing w:val="55"/>
          <w:sz w:val="28"/>
          <w:szCs w:val="28"/>
        </w:rPr>
        <w:t xml:space="preserve"> </w:t>
      </w:r>
      <w:r w:rsidRPr="00D4499D">
        <w:rPr>
          <w:rFonts w:ascii="Times New Roman" w:hAnsi="Times New Roman" w:cs="Times New Roman"/>
          <w:color w:val="000000"/>
          <w:sz w:val="28"/>
          <w:szCs w:val="28"/>
        </w:rPr>
        <w:t>и</w:t>
      </w:r>
      <w:r w:rsidRPr="00D4499D">
        <w:rPr>
          <w:rFonts w:ascii="Times New Roman" w:hAnsi="Times New Roman" w:cs="Times New Roman"/>
          <w:color w:val="000000"/>
          <w:spacing w:val="56"/>
          <w:sz w:val="28"/>
          <w:szCs w:val="28"/>
        </w:rPr>
        <w:t xml:space="preserve"> </w:t>
      </w:r>
      <w:r w:rsidRPr="00D4499D">
        <w:rPr>
          <w:rFonts w:ascii="Times New Roman" w:hAnsi="Times New Roman" w:cs="Times New Roman"/>
          <w:color w:val="000000"/>
          <w:sz w:val="28"/>
          <w:szCs w:val="28"/>
        </w:rPr>
        <w:t xml:space="preserve">контекст </w:t>
      </w:r>
      <w:r w:rsidRPr="00D4499D">
        <w:rPr>
          <w:rFonts w:ascii="Times New Roman" w:hAnsi="Times New Roman" w:cs="Times New Roman"/>
          <w:color w:val="000000"/>
          <w:sz w:val="28"/>
          <w:szCs w:val="28"/>
        </w:rPr>
        <w:lastRenderedPageBreak/>
        <w:t>кл</w:t>
      </w:r>
      <w:r w:rsidRPr="00D4499D">
        <w:rPr>
          <w:rFonts w:ascii="Times New Roman" w:hAnsi="Times New Roman" w:cs="Times New Roman"/>
          <w:color w:val="000000"/>
          <w:spacing w:val="-2"/>
          <w:sz w:val="28"/>
          <w:szCs w:val="28"/>
        </w:rPr>
        <w:t>ю</w:t>
      </w:r>
      <w:r w:rsidRPr="00D4499D">
        <w:rPr>
          <w:rFonts w:ascii="Times New Roman" w:hAnsi="Times New Roman" w:cs="Times New Roman"/>
          <w:color w:val="000000"/>
          <w:sz w:val="28"/>
          <w:szCs w:val="28"/>
        </w:rPr>
        <w:t>чев</w:t>
      </w:r>
      <w:r w:rsidRPr="00D4499D">
        <w:rPr>
          <w:rFonts w:ascii="Times New Roman" w:hAnsi="Times New Roman" w:cs="Times New Roman"/>
          <w:color w:val="000000"/>
          <w:spacing w:val="-2"/>
          <w:sz w:val="28"/>
          <w:szCs w:val="28"/>
        </w:rPr>
        <w:t>ы</w:t>
      </w:r>
      <w:r w:rsidRPr="00D4499D">
        <w:rPr>
          <w:rFonts w:ascii="Times New Roman" w:hAnsi="Times New Roman" w:cs="Times New Roman"/>
          <w:color w:val="000000"/>
          <w:sz w:val="28"/>
          <w:szCs w:val="28"/>
        </w:rPr>
        <w:t>х слов.</w:t>
      </w:r>
    </w:p>
    <w:p w:rsidR="00AD07C9" w:rsidRDefault="00AD07C9" w:rsidP="00AD07C9">
      <w:pPr>
        <w:widowControl w:val="0"/>
        <w:autoSpaceDE w:val="0"/>
        <w:autoSpaceDN w:val="0"/>
        <w:adjustRightInd w:val="0"/>
        <w:spacing w:after="0" w:line="240" w:lineRule="auto"/>
        <w:ind w:right="-20" w:firstLine="426"/>
        <w:jc w:val="both"/>
        <w:rPr>
          <w:rFonts w:ascii="Times New Roman" w:hAnsi="Times New Roman" w:cs="Times New Roman"/>
          <w:color w:val="000000"/>
          <w:sz w:val="28"/>
          <w:szCs w:val="28"/>
        </w:rPr>
      </w:pPr>
      <w:r w:rsidRPr="000F2CBF">
        <w:rPr>
          <w:rFonts w:ascii="Times New Roman" w:hAnsi="Times New Roman" w:cs="Times New Roman"/>
          <w:b/>
          <w:color w:val="000000"/>
          <w:sz w:val="28"/>
          <w:szCs w:val="28"/>
        </w:rPr>
        <w:t>Задачи</w:t>
      </w:r>
      <w:r>
        <w:rPr>
          <w:rFonts w:ascii="Times New Roman" w:hAnsi="Times New Roman" w:cs="Times New Roman"/>
          <w:color w:val="000000"/>
          <w:sz w:val="28"/>
          <w:szCs w:val="28"/>
        </w:rPr>
        <w:t>, решаемые с помощью контент-анализа</w:t>
      </w:r>
      <w:r w:rsidR="00F93EEA">
        <w:rPr>
          <w:rFonts w:ascii="Times New Roman" w:hAnsi="Times New Roman" w:cs="Times New Roman"/>
          <w:color w:val="000000"/>
          <w:sz w:val="28"/>
          <w:szCs w:val="28"/>
        </w:rPr>
        <w:t xml:space="preserve"> в конкурентной разведке</w:t>
      </w:r>
      <w:r>
        <w:rPr>
          <w:rFonts w:ascii="Times New Roman" w:hAnsi="Times New Roman" w:cs="Times New Roman"/>
          <w:color w:val="000000"/>
          <w:sz w:val="28"/>
          <w:szCs w:val="28"/>
        </w:rPr>
        <w:t>:</w:t>
      </w:r>
    </w:p>
    <w:p w:rsidR="00AD07C9" w:rsidRPr="00BC0017" w:rsidRDefault="00AD07C9" w:rsidP="00253B71">
      <w:pPr>
        <w:pStyle w:val="a3"/>
        <w:widowControl w:val="0"/>
        <w:numPr>
          <w:ilvl w:val="1"/>
          <w:numId w:val="82"/>
        </w:numPr>
        <w:autoSpaceDE w:val="0"/>
        <w:autoSpaceDN w:val="0"/>
        <w:adjustRightInd w:val="0"/>
        <w:spacing w:after="0" w:line="240" w:lineRule="auto"/>
        <w:ind w:left="426" w:right="45" w:firstLine="0"/>
        <w:jc w:val="both"/>
        <w:rPr>
          <w:rFonts w:ascii="Times New Roman" w:hAnsi="Times New Roman" w:cs="Times New Roman"/>
          <w:color w:val="000000"/>
          <w:sz w:val="28"/>
          <w:szCs w:val="28"/>
        </w:rPr>
      </w:pPr>
      <w:r w:rsidRPr="00BC0017">
        <w:rPr>
          <w:rFonts w:ascii="Times New Roman" w:hAnsi="Times New Roman" w:cs="Times New Roman"/>
          <w:color w:val="000000"/>
          <w:sz w:val="28"/>
          <w:szCs w:val="28"/>
        </w:rPr>
        <w:t>выя</w:t>
      </w:r>
      <w:r w:rsidRPr="00BC0017">
        <w:rPr>
          <w:rFonts w:ascii="Times New Roman" w:hAnsi="Times New Roman" w:cs="Times New Roman"/>
          <w:color w:val="000000"/>
          <w:spacing w:val="-1"/>
          <w:sz w:val="28"/>
          <w:szCs w:val="28"/>
        </w:rPr>
        <w:t>с</w:t>
      </w:r>
      <w:r w:rsidRPr="00BC0017">
        <w:rPr>
          <w:rFonts w:ascii="Times New Roman" w:hAnsi="Times New Roman" w:cs="Times New Roman"/>
          <w:color w:val="000000"/>
          <w:sz w:val="28"/>
          <w:szCs w:val="28"/>
        </w:rPr>
        <w:t>н</w:t>
      </w:r>
      <w:r w:rsidRPr="00BC0017">
        <w:rPr>
          <w:rFonts w:ascii="Times New Roman" w:hAnsi="Times New Roman" w:cs="Times New Roman"/>
          <w:color w:val="000000"/>
          <w:spacing w:val="2"/>
          <w:sz w:val="28"/>
          <w:szCs w:val="28"/>
        </w:rPr>
        <w:t>и</w:t>
      </w:r>
      <w:r w:rsidRPr="00BC0017">
        <w:rPr>
          <w:rFonts w:ascii="Times New Roman" w:hAnsi="Times New Roman" w:cs="Times New Roman"/>
          <w:color w:val="000000"/>
          <w:sz w:val="28"/>
          <w:szCs w:val="28"/>
        </w:rPr>
        <w:t>ть</w:t>
      </w:r>
      <w:r w:rsidR="00BC0017">
        <w:rPr>
          <w:rFonts w:ascii="Times New Roman" w:hAnsi="Times New Roman" w:cs="Times New Roman"/>
          <w:color w:val="000000"/>
          <w:sz w:val="28"/>
          <w:szCs w:val="28"/>
        </w:rPr>
        <w:t>,</w:t>
      </w:r>
      <w:r w:rsidRPr="00BC0017">
        <w:rPr>
          <w:rFonts w:ascii="Times New Roman" w:hAnsi="Times New Roman" w:cs="Times New Roman"/>
          <w:color w:val="000000"/>
          <w:spacing w:val="10"/>
          <w:sz w:val="28"/>
          <w:szCs w:val="28"/>
        </w:rPr>
        <w:t xml:space="preserve"> </w:t>
      </w:r>
      <w:r w:rsidRPr="00BC0017">
        <w:rPr>
          <w:rFonts w:ascii="Times New Roman" w:hAnsi="Times New Roman" w:cs="Times New Roman"/>
          <w:color w:val="000000"/>
          <w:sz w:val="28"/>
          <w:szCs w:val="28"/>
        </w:rPr>
        <w:t>ка</w:t>
      </w:r>
      <w:r w:rsidRPr="00BC0017">
        <w:rPr>
          <w:rFonts w:ascii="Times New Roman" w:hAnsi="Times New Roman" w:cs="Times New Roman"/>
          <w:color w:val="000000"/>
          <w:spacing w:val="-2"/>
          <w:sz w:val="28"/>
          <w:szCs w:val="28"/>
        </w:rPr>
        <w:t>к</w:t>
      </w:r>
      <w:r w:rsidRPr="00BC0017">
        <w:rPr>
          <w:rFonts w:ascii="Times New Roman" w:hAnsi="Times New Roman" w:cs="Times New Roman"/>
          <w:color w:val="000000"/>
          <w:spacing w:val="1"/>
          <w:sz w:val="28"/>
          <w:szCs w:val="28"/>
        </w:rPr>
        <w:t>о</w:t>
      </w:r>
      <w:r w:rsidRPr="00BC0017">
        <w:rPr>
          <w:rFonts w:ascii="Times New Roman" w:hAnsi="Times New Roman" w:cs="Times New Roman"/>
          <w:color w:val="000000"/>
          <w:sz w:val="28"/>
          <w:szCs w:val="28"/>
        </w:rPr>
        <w:t>е</w:t>
      </w:r>
      <w:r w:rsidRPr="00BC0017">
        <w:rPr>
          <w:rFonts w:ascii="Times New Roman" w:hAnsi="Times New Roman" w:cs="Times New Roman"/>
          <w:color w:val="000000"/>
          <w:spacing w:val="12"/>
          <w:sz w:val="28"/>
          <w:szCs w:val="28"/>
        </w:rPr>
        <w:t xml:space="preserve"> </w:t>
      </w:r>
      <w:r w:rsidRPr="00BC0017">
        <w:rPr>
          <w:rFonts w:ascii="Times New Roman" w:hAnsi="Times New Roman" w:cs="Times New Roman"/>
          <w:color w:val="000000"/>
          <w:sz w:val="28"/>
          <w:szCs w:val="28"/>
        </w:rPr>
        <w:t>в</w:t>
      </w:r>
      <w:r w:rsidRPr="00BC0017">
        <w:rPr>
          <w:rFonts w:ascii="Times New Roman" w:hAnsi="Times New Roman" w:cs="Times New Roman"/>
          <w:color w:val="000000"/>
          <w:spacing w:val="-2"/>
          <w:sz w:val="28"/>
          <w:szCs w:val="28"/>
        </w:rPr>
        <w:t>н</w:t>
      </w:r>
      <w:r w:rsidRPr="00BC0017">
        <w:rPr>
          <w:rFonts w:ascii="Times New Roman" w:hAnsi="Times New Roman" w:cs="Times New Roman"/>
          <w:color w:val="000000"/>
          <w:spacing w:val="-1"/>
          <w:sz w:val="28"/>
          <w:szCs w:val="28"/>
        </w:rPr>
        <w:t>и</w:t>
      </w:r>
      <w:r w:rsidRPr="00BC0017">
        <w:rPr>
          <w:rFonts w:ascii="Times New Roman" w:hAnsi="Times New Roman" w:cs="Times New Roman"/>
          <w:color w:val="000000"/>
          <w:sz w:val="28"/>
          <w:szCs w:val="28"/>
        </w:rPr>
        <w:t>ма</w:t>
      </w:r>
      <w:r w:rsidRPr="00BC0017">
        <w:rPr>
          <w:rFonts w:ascii="Times New Roman" w:hAnsi="Times New Roman" w:cs="Times New Roman"/>
          <w:color w:val="000000"/>
          <w:spacing w:val="-1"/>
          <w:sz w:val="28"/>
          <w:szCs w:val="28"/>
        </w:rPr>
        <w:t>н</w:t>
      </w:r>
      <w:r w:rsidRPr="00BC0017">
        <w:rPr>
          <w:rFonts w:ascii="Times New Roman" w:hAnsi="Times New Roman" w:cs="Times New Roman"/>
          <w:color w:val="000000"/>
          <w:sz w:val="28"/>
          <w:szCs w:val="28"/>
        </w:rPr>
        <w:t>ие</w:t>
      </w:r>
      <w:r w:rsidRPr="00BC0017">
        <w:rPr>
          <w:rFonts w:ascii="Times New Roman" w:hAnsi="Times New Roman" w:cs="Times New Roman"/>
          <w:color w:val="000000"/>
          <w:spacing w:val="13"/>
          <w:sz w:val="28"/>
          <w:szCs w:val="28"/>
        </w:rPr>
        <w:t xml:space="preserve"> </w:t>
      </w:r>
      <w:r w:rsidRPr="00BC0017">
        <w:rPr>
          <w:rFonts w:ascii="Times New Roman" w:hAnsi="Times New Roman" w:cs="Times New Roman"/>
          <w:color w:val="000000"/>
          <w:sz w:val="28"/>
          <w:szCs w:val="28"/>
        </w:rPr>
        <w:t>два</w:t>
      </w:r>
      <w:r w:rsidRPr="00BC0017">
        <w:rPr>
          <w:rFonts w:ascii="Times New Roman" w:hAnsi="Times New Roman" w:cs="Times New Roman"/>
          <w:color w:val="000000"/>
          <w:spacing w:val="12"/>
          <w:sz w:val="28"/>
          <w:szCs w:val="28"/>
        </w:rPr>
        <w:t xml:space="preserve"> </w:t>
      </w:r>
      <w:r w:rsidRPr="00BC0017">
        <w:rPr>
          <w:rFonts w:ascii="Times New Roman" w:hAnsi="Times New Roman" w:cs="Times New Roman"/>
          <w:color w:val="000000"/>
          <w:sz w:val="28"/>
          <w:szCs w:val="28"/>
        </w:rPr>
        <w:t>(и</w:t>
      </w:r>
      <w:r w:rsidRPr="00BC0017">
        <w:rPr>
          <w:rFonts w:ascii="Times New Roman" w:hAnsi="Times New Roman" w:cs="Times New Roman"/>
          <w:color w:val="000000"/>
          <w:spacing w:val="-2"/>
          <w:sz w:val="28"/>
          <w:szCs w:val="28"/>
        </w:rPr>
        <w:t>л</w:t>
      </w:r>
      <w:r w:rsidRPr="00BC0017">
        <w:rPr>
          <w:rFonts w:ascii="Times New Roman" w:hAnsi="Times New Roman" w:cs="Times New Roman"/>
          <w:color w:val="000000"/>
          <w:sz w:val="28"/>
          <w:szCs w:val="28"/>
        </w:rPr>
        <w:t>и</w:t>
      </w:r>
      <w:r w:rsidRPr="00BC0017">
        <w:rPr>
          <w:rFonts w:ascii="Times New Roman" w:hAnsi="Times New Roman" w:cs="Times New Roman"/>
          <w:color w:val="000000"/>
          <w:spacing w:val="13"/>
          <w:sz w:val="28"/>
          <w:szCs w:val="28"/>
        </w:rPr>
        <w:t xml:space="preserve"> </w:t>
      </w:r>
      <w:r w:rsidRPr="00BC0017">
        <w:rPr>
          <w:rFonts w:ascii="Times New Roman" w:hAnsi="Times New Roman" w:cs="Times New Roman"/>
          <w:color w:val="000000"/>
          <w:sz w:val="28"/>
          <w:szCs w:val="28"/>
        </w:rPr>
        <w:t>б</w:t>
      </w:r>
      <w:r w:rsidRPr="00BC0017">
        <w:rPr>
          <w:rFonts w:ascii="Times New Roman" w:hAnsi="Times New Roman" w:cs="Times New Roman"/>
          <w:color w:val="000000"/>
          <w:spacing w:val="2"/>
          <w:sz w:val="28"/>
          <w:szCs w:val="28"/>
        </w:rPr>
        <w:t>о</w:t>
      </w:r>
      <w:r w:rsidRPr="00BC0017">
        <w:rPr>
          <w:rFonts w:ascii="Times New Roman" w:hAnsi="Times New Roman" w:cs="Times New Roman"/>
          <w:color w:val="000000"/>
          <w:sz w:val="28"/>
          <w:szCs w:val="28"/>
        </w:rPr>
        <w:t>л</w:t>
      </w:r>
      <w:r w:rsidRPr="00BC0017">
        <w:rPr>
          <w:rFonts w:ascii="Times New Roman" w:hAnsi="Times New Roman" w:cs="Times New Roman"/>
          <w:color w:val="000000"/>
          <w:spacing w:val="-3"/>
          <w:sz w:val="28"/>
          <w:szCs w:val="28"/>
        </w:rPr>
        <w:t>е</w:t>
      </w:r>
      <w:r w:rsidRPr="00BC0017">
        <w:rPr>
          <w:rFonts w:ascii="Times New Roman" w:hAnsi="Times New Roman" w:cs="Times New Roman"/>
          <w:color w:val="000000"/>
          <w:sz w:val="28"/>
          <w:szCs w:val="28"/>
        </w:rPr>
        <w:t>е)</w:t>
      </w:r>
      <w:r w:rsidRPr="00BC0017">
        <w:rPr>
          <w:rFonts w:ascii="Times New Roman" w:hAnsi="Times New Roman" w:cs="Times New Roman"/>
          <w:color w:val="000000"/>
          <w:spacing w:val="12"/>
          <w:sz w:val="28"/>
          <w:szCs w:val="28"/>
        </w:rPr>
        <w:t xml:space="preserve"> </w:t>
      </w:r>
      <w:r w:rsidRPr="00BC0017">
        <w:rPr>
          <w:rFonts w:ascii="Times New Roman" w:hAnsi="Times New Roman" w:cs="Times New Roman"/>
          <w:color w:val="000000"/>
          <w:sz w:val="28"/>
          <w:szCs w:val="28"/>
        </w:rPr>
        <w:t>из</w:t>
      </w:r>
      <w:r w:rsidRPr="00BC0017">
        <w:rPr>
          <w:rFonts w:ascii="Times New Roman" w:hAnsi="Times New Roman" w:cs="Times New Roman"/>
          <w:color w:val="000000"/>
          <w:spacing w:val="2"/>
          <w:sz w:val="28"/>
          <w:szCs w:val="28"/>
        </w:rPr>
        <w:t>д</w:t>
      </w:r>
      <w:r w:rsidRPr="00BC0017">
        <w:rPr>
          <w:rFonts w:ascii="Times New Roman" w:hAnsi="Times New Roman" w:cs="Times New Roman"/>
          <w:color w:val="000000"/>
          <w:spacing w:val="-2"/>
          <w:sz w:val="28"/>
          <w:szCs w:val="28"/>
        </w:rPr>
        <w:t>а</w:t>
      </w:r>
      <w:r w:rsidRPr="00BC0017">
        <w:rPr>
          <w:rFonts w:ascii="Times New Roman" w:hAnsi="Times New Roman" w:cs="Times New Roman"/>
          <w:color w:val="000000"/>
          <w:sz w:val="28"/>
          <w:szCs w:val="28"/>
        </w:rPr>
        <w:t>ния</w:t>
      </w:r>
      <w:r w:rsidRPr="00BC0017">
        <w:rPr>
          <w:rFonts w:ascii="Times New Roman" w:hAnsi="Times New Roman" w:cs="Times New Roman"/>
          <w:color w:val="000000"/>
          <w:spacing w:val="12"/>
          <w:sz w:val="28"/>
          <w:szCs w:val="28"/>
        </w:rPr>
        <w:t xml:space="preserve"> </w:t>
      </w:r>
      <w:r w:rsidRPr="00BC0017">
        <w:rPr>
          <w:rFonts w:ascii="Times New Roman" w:hAnsi="Times New Roman" w:cs="Times New Roman"/>
          <w:color w:val="000000"/>
          <w:spacing w:val="-4"/>
          <w:sz w:val="28"/>
          <w:szCs w:val="28"/>
        </w:rPr>
        <w:t>у</w:t>
      </w:r>
      <w:r w:rsidRPr="00BC0017">
        <w:rPr>
          <w:rFonts w:ascii="Times New Roman" w:hAnsi="Times New Roman" w:cs="Times New Roman"/>
          <w:color w:val="000000"/>
          <w:sz w:val="28"/>
          <w:szCs w:val="28"/>
        </w:rPr>
        <w:t>деляют</w:t>
      </w:r>
      <w:r w:rsidRPr="00BC0017">
        <w:rPr>
          <w:rFonts w:ascii="Times New Roman" w:hAnsi="Times New Roman" w:cs="Times New Roman"/>
          <w:color w:val="000000"/>
          <w:spacing w:val="13"/>
          <w:sz w:val="28"/>
          <w:szCs w:val="28"/>
        </w:rPr>
        <w:t xml:space="preserve"> </w:t>
      </w:r>
      <w:r w:rsidRPr="00BC0017">
        <w:rPr>
          <w:rFonts w:ascii="Times New Roman" w:hAnsi="Times New Roman" w:cs="Times New Roman"/>
          <w:color w:val="000000"/>
          <w:spacing w:val="1"/>
          <w:sz w:val="28"/>
          <w:szCs w:val="28"/>
        </w:rPr>
        <w:t>о</w:t>
      </w:r>
      <w:r w:rsidRPr="00BC0017">
        <w:rPr>
          <w:rFonts w:ascii="Times New Roman" w:hAnsi="Times New Roman" w:cs="Times New Roman"/>
          <w:color w:val="000000"/>
          <w:spacing w:val="-1"/>
          <w:sz w:val="28"/>
          <w:szCs w:val="28"/>
        </w:rPr>
        <w:t>дн</w:t>
      </w:r>
      <w:r w:rsidRPr="00BC0017">
        <w:rPr>
          <w:rFonts w:ascii="Times New Roman" w:hAnsi="Times New Roman" w:cs="Times New Roman"/>
          <w:color w:val="000000"/>
          <w:sz w:val="28"/>
          <w:szCs w:val="28"/>
        </w:rPr>
        <w:t>ой</w:t>
      </w:r>
      <w:r w:rsidRPr="00BC0017">
        <w:rPr>
          <w:rFonts w:ascii="Times New Roman" w:hAnsi="Times New Roman" w:cs="Times New Roman"/>
          <w:color w:val="000000"/>
          <w:spacing w:val="14"/>
          <w:sz w:val="28"/>
          <w:szCs w:val="28"/>
        </w:rPr>
        <w:t xml:space="preserve"> </w:t>
      </w:r>
      <w:r w:rsidRPr="00BC0017">
        <w:rPr>
          <w:rFonts w:ascii="Times New Roman" w:hAnsi="Times New Roman" w:cs="Times New Roman"/>
          <w:color w:val="000000"/>
          <w:sz w:val="28"/>
          <w:szCs w:val="28"/>
        </w:rPr>
        <w:t>и</w:t>
      </w:r>
      <w:r w:rsidRPr="00BC0017">
        <w:rPr>
          <w:rFonts w:ascii="Times New Roman" w:hAnsi="Times New Roman" w:cs="Times New Roman"/>
          <w:color w:val="000000"/>
          <w:spacing w:val="13"/>
          <w:sz w:val="28"/>
          <w:szCs w:val="28"/>
        </w:rPr>
        <w:t xml:space="preserve"> </w:t>
      </w:r>
      <w:r w:rsidRPr="00BC0017">
        <w:rPr>
          <w:rFonts w:ascii="Times New Roman" w:hAnsi="Times New Roman" w:cs="Times New Roman"/>
          <w:color w:val="000000"/>
          <w:sz w:val="28"/>
          <w:szCs w:val="28"/>
        </w:rPr>
        <w:t>т</w:t>
      </w:r>
      <w:r w:rsidRPr="00BC0017">
        <w:rPr>
          <w:rFonts w:ascii="Times New Roman" w:hAnsi="Times New Roman" w:cs="Times New Roman"/>
          <w:color w:val="000000"/>
          <w:spacing w:val="-2"/>
          <w:sz w:val="28"/>
          <w:szCs w:val="28"/>
        </w:rPr>
        <w:t>о</w:t>
      </w:r>
      <w:r w:rsidRPr="00BC0017">
        <w:rPr>
          <w:rFonts w:ascii="Times New Roman" w:hAnsi="Times New Roman" w:cs="Times New Roman"/>
          <w:color w:val="000000"/>
          <w:sz w:val="28"/>
          <w:szCs w:val="28"/>
        </w:rPr>
        <w:t>й же тем</w:t>
      </w:r>
      <w:r w:rsidRPr="00BC0017">
        <w:rPr>
          <w:rFonts w:ascii="Times New Roman" w:hAnsi="Times New Roman" w:cs="Times New Roman"/>
          <w:color w:val="000000"/>
          <w:spacing w:val="-3"/>
          <w:sz w:val="28"/>
          <w:szCs w:val="28"/>
        </w:rPr>
        <w:t>е</w:t>
      </w:r>
      <w:r w:rsidRPr="00BC0017">
        <w:rPr>
          <w:rFonts w:ascii="Times New Roman" w:hAnsi="Times New Roman" w:cs="Times New Roman"/>
          <w:color w:val="000000"/>
          <w:sz w:val="28"/>
          <w:szCs w:val="28"/>
        </w:rPr>
        <w:t>;</w:t>
      </w:r>
    </w:p>
    <w:p w:rsidR="00AD07C9" w:rsidRPr="00BC0017" w:rsidRDefault="00AD07C9" w:rsidP="00253B71">
      <w:pPr>
        <w:pStyle w:val="a3"/>
        <w:widowControl w:val="0"/>
        <w:numPr>
          <w:ilvl w:val="1"/>
          <w:numId w:val="82"/>
        </w:numPr>
        <w:autoSpaceDE w:val="0"/>
        <w:autoSpaceDN w:val="0"/>
        <w:adjustRightInd w:val="0"/>
        <w:spacing w:after="0" w:line="240" w:lineRule="auto"/>
        <w:ind w:left="426" w:right="45" w:firstLine="0"/>
        <w:jc w:val="both"/>
        <w:rPr>
          <w:rFonts w:ascii="Times New Roman" w:hAnsi="Times New Roman" w:cs="Times New Roman"/>
          <w:color w:val="000000"/>
          <w:sz w:val="28"/>
          <w:szCs w:val="28"/>
        </w:rPr>
      </w:pPr>
      <w:r w:rsidRPr="00BC0017">
        <w:rPr>
          <w:rFonts w:ascii="Times New Roman" w:hAnsi="Times New Roman" w:cs="Times New Roman"/>
          <w:color w:val="000000"/>
          <w:spacing w:val="1"/>
          <w:sz w:val="28"/>
          <w:szCs w:val="28"/>
        </w:rPr>
        <w:t>о</w:t>
      </w:r>
      <w:r w:rsidRPr="00BC0017">
        <w:rPr>
          <w:rFonts w:ascii="Times New Roman" w:hAnsi="Times New Roman" w:cs="Times New Roman"/>
          <w:color w:val="000000"/>
          <w:sz w:val="28"/>
          <w:szCs w:val="28"/>
        </w:rPr>
        <w:t>тсл</w:t>
      </w:r>
      <w:r w:rsidRPr="00BC0017">
        <w:rPr>
          <w:rFonts w:ascii="Times New Roman" w:hAnsi="Times New Roman" w:cs="Times New Roman"/>
          <w:color w:val="000000"/>
          <w:spacing w:val="-3"/>
          <w:sz w:val="28"/>
          <w:szCs w:val="28"/>
        </w:rPr>
        <w:t>е</w:t>
      </w:r>
      <w:r w:rsidRPr="00BC0017">
        <w:rPr>
          <w:rFonts w:ascii="Times New Roman" w:hAnsi="Times New Roman" w:cs="Times New Roman"/>
          <w:color w:val="000000"/>
          <w:sz w:val="28"/>
          <w:szCs w:val="28"/>
        </w:rPr>
        <w:t>д</w:t>
      </w:r>
      <w:r w:rsidRPr="00BC0017">
        <w:rPr>
          <w:rFonts w:ascii="Times New Roman" w:hAnsi="Times New Roman" w:cs="Times New Roman"/>
          <w:color w:val="000000"/>
          <w:spacing w:val="2"/>
          <w:sz w:val="28"/>
          <w:szCs w:val="28"/>
        </w:rPr>
        <w:t>и</w:t>
      </w:r>
      <w:r w:rsidRPr="00BC0017">
        <w:rPr>
          <w:rFonts w:ascii="Times New Roman" w:hAnsi="Times New Roman" w:cs="Times New Roman"/>
          <w:color w:val="000000"/>
          <w:sz w:val="28"/>
          <w:szCs w:val="28"/>
        </w:rPr>
        <w:t>ть</w:t>
      </w:r>
      <w:r w:rsidRPr="00BC0017">
        <w:rPr>
          <w:rFonts w:ascii="Times New Roman" w:hAnsi="Times New Roman" w:cs="Times New Roman"/>
          <w:color w:val="000000"/>
          <w:spacing w:val="61"/>
          <w:sz w:val="28"/>
          <w:szCs w:val="28"/>
        </w:rPr>
        <w:t xml:space="preserve"> </w:t>
      </w:r>
      <w:r w:rsidRPr="00BC0017">
        <w:rPr>
          <w:rFonts w:ascii="Times New Roman" w:hAnsi="Times New Roman" w:cs="Times New Roman"/>
          <w:color w:val="000000"/>
          <w:sz w:val="28"/>
          <w:szCs w:val="28"/>
        </w:rPr>
        <w:t>и</w:t>
      </w:r>
      <w:r w:rsidRPr="00BC0017">
        <w:rPr>
          <w:rFonts w:ascii="Times New Roman" w:hAnsi="Times New Roman" w:cs="Times New Roman"/>
          <w:color w:val="000000"/>
          <w:spacing w:val="-2"/>
          <w:sz w:val="28"/>
          <w:szCs w:val="28"/>
        </w:rPr>
        <w:t>з</w:t>
      </w:r>
      <w:r w:rsidRPr="00BC0017">
        <w:rPr>
          <w:rFonts w:ascii="Times New Roman" w:hAnsi="Times New Roman" w:cs="Times New Roman"/>
          <w:color w:val="000000"/>
          <w:sz w:val="28"/>
          <w:szCs w:val="28"/>
        </w:rPr>
        <w:t>ме</w:t>
      </w:r>
      <w:r w:rsidRPr="00BC0017">
        <w:rPr>
          <w:rFonts w:ascii="Times New Roman" w:hAnsi="Times New Roman" w:cs="Times New Roman"/>
          <w:color w:val="000000"/>
          <w:spacing w:val="-1"/>
          <w:sz w:val="28"/>
          <w:szCs w:val="28"/>
        </w:rPr>
        <w:t>н</w:t>
      </w:r>
      <w:r w:rsidRPr="00BC0017">
        <w:rPr>
          <w:rFonts w:ascii="Times New Roman" w:hAnsi="Times New Roman" w:cs="Times New Roman"/>
          <w:color w:val="000000"/>
          <w:sz w:val="28"/>
          <w:szCs w:val="28"/>
        </w:rPr>
        <w:t>е</w:t>
      </w:r>
      <w:r w:rsidRPr="00BC0017">
        <w:rPr>
          <w:rFonts w:ascii="Times New Roman" w:hAnsi="Times New Roman" w:cs="Times New Roman"/>
          <w:color w:val="000000"/>
          <w:spacing w:val="-1"/>
          <w:sz w:val="28"/>
          <w:szCs w:val="28"/>
        </w:rPr>
        <w:t>н</w:t>
      </w:r>
      <w:r w:rsidRPr="00BC0017">
        <w:rPr>
          <w:rFonts w:ascii="Times New Roman" w:hAnsi="Times New Roman" w:cs="Times New Roman"/>
          <w:color w:val="000000"/>
          <w:sz w:val="28"/>
          <w:szCs w:val="28"/>
        </w:rPr>
        <w:t>ия</w:t>
      </w:r>
      <w:r w:rsidRPr="00BC0017">
        <w:rPr>
          <w:rFonts w:ascii="Times New Roman" w:hAnsi="Times New Roman" w:cs="Times New Roman"/>
          <w:color w:val="000000"/>
          <w:spacing w:val="63"/>
          <w:sz w:val="28"/>
          <w:szCs w:val="28"/>
        </w:rPr>
        <w:t xml:space="preserve"> </w:t>
      </w:r>
      <w:r w:rsidRPr="00BC0017">
        <w:rPr>
          <w:rFonts w:ascii="Times New Roman" w:hAnsi="Times New Roman" w:cs="Times New Roman"/>
          <w:color w:val="000000"/>
          <w:spacing w:val="-1"/>
          <w:sz w:val="28"/>
          <w:szCs w:val="28"/>
        </w:rPr>
        <w:t>и</w:t>
      </w:r>
      <w:r w:rsidRPr="00BC0017">
        <w:rPr>
          <w:rFonts w:ascii="Times New Roman" w:hAnsi="Times New Roman" w:cs="Times New Roman"/>
          <w:color w:val="000000"/>
          <w:sz w:val="28"/>
          <w:szCs w:val="28"/>
        </w:rPr>
        <w:t>нф</w:t>
      </w:r>
      <w:r w:rsidRPr="00BC0017">
        <w:rPr>
          <w:rFonts w:ascii="Times New Roman" w:hAnsi="Times New Roman" w:cs="Times New Roman"/>
          <w:color w:val="000000"/>
          <w:spacing w:val="-2"/>
          <w:sz w:val="28"/>
          <w:szCs w:val="28"/>
        </w:rPr>
        <w:t>о</w:t>
      </w:r>
      <w:r w:rsidRPr="00BC0017">
        <w:rPr>
          <w:rFonts w:ascii="Times New Roman" w:hAnsi="Times New Roman" w:cs="Times New Roman"/>
          <w:color w:val="000000"/>
          <w:sz w:val="28"/>
          <w:szCs w:val="28"/>
        </w:rPr>
        <w:t>рм</w:t>
      </w:r>
      <w:r w:rsidRPr="00BC0017">
        <w:rPr>
          <w:rFonts w:ascii="Times New Roman" w:hAnsi="Times New Roman" w:cs="Times New Roman"/>
          <w:color w:val="000000"/>
          <w:spacing w:val="-1"/>
          <w:sz w:val="28"/>
          <w:szCs w:val="28"/>
        </w:rPr>
        <w:t>а</w:t>
      </w:r>
      <w:r w:rsidRPr="00BC0017">
        <w:rPr>
          <w:rFonts w:ascii="Times New Roman" w:hAnsi="Times New Roman" w:cs="Times New Roman"/>
          <w:color w:val="000000"/>
          <w:sz w:val="28"/>
          <w:szCs w:val="28"/>
        </w:rPr>
        <w:t>цион</w:t>
      </w:r>
      <w:r w:rsidRPr="00BC0017">
        <w:rPr>
          <w:rFonts w:ascii="Times New Roman" w:hAnsi="Times New Roman" w:cs="Times New Roman"/>
          <w:color w:val="000000"/>
          <w:spacing w:val="-2"/>
          <w:sz w:val="28"/>
          <w:szCs w:val="28"/>
        </w:rPr>
        <w:t>н</w:t>
      </w:r>
      <w:r w:rsidRPr="00BC0017">
        <w:rPr>
          <w:rFonts w:ascii="Times New Roman" w:hAnsi="Times New Roman" w:cs="Times New Roman"/>
          <w:color w:val="000000"/>
          <w:spacing w:val="-1"/>
          <w:sz w:val="28"/>
          <w:szCs w:val="28"/>
        </w:rPr>
        <w:t>о</w:t>
      </w:r>
      <w:r w:rsidRPr="00BC0017">
        <w:rPr>
          <w:rFonts w:ascii="Times New Roman" w:hAnsi="Times New Roman" w:cs="Times New Roman"/>
          <w:color w:val="000000"/>
          <w:sz w:val="28"/>
          <w:szCs w:val="28"/>
        </w:rPr>
        <w:t>й</w:t>
      </w:r>
      <w:r w:rsidRPr="00BC0017">
        <w:rPr>
          <w:rFonts w:ascii="Times New Roman" w:hAnsi="Times New Roman" w:cs="Times New Roman"/>
          <w:color w:val="000000"/>
          <w:spacing w:val="63"/>
          <w:sz w:val="28"/>
          <w:szCs w:val="28"/>
        </w:rPr>
        <w:t xml:space="preserve"> </w:t>
      </w:r>
      <w:r w:rsidRPr="00BC0017">
        <w:rPr>
          <w:rFonts w:ascii="Times New Roman" w:hAnsi="Times New Roman" w:cs="Times New Roman"/>
          <w:color w:val="000000"/>
          <w:sz w:val="28"/>
          <w:szCs w:val="28"/>
        </w:rPr>
        <w:t>на</w:t>
      </w:r>
      <w:r w:rsidRPr="00BC0017">
        <w:rPr>
          <w:rFonts w:ascii="Times New Roman" w:hAnsi="Times New Roman" w:cs="Times New Roman"/>
          <w:color w:val="000000"/>
          <w:spacing w:val="-1"/>
          <w:sz w:val="28"/>
          <w:szCs w:val="28"/>
        </w:rPr>
        <w:t>г</w:t>
      </w:r>
      <w:r w:rsidRPr="00BC0017">
        <w:rPr>
          <w:rFonts w:ascii="Times New Roman" w:hAnsi="Times New Roman" w:cs="Times New Roman"/>
          <w:color w:val="000000"/>
          <w:sz w:val="28"/>
          <w:szCs w:val="28"/>
        </w:rPr>
        <w:t>р</w:t>
      </w:r>
      <w:r w:rsidRPr="00BC0017">
        <w:rPr>
          <w:rFonts w:ascii="Times New Roman" w:hAnsi="Times New Roman" w:cs="Times New Roman"/>
          <w:color w:val="000000"/>
          <w:spacing w:val="-2"/>
          <w:sz w:val="28"/>
          <w:szCs w:val="28"/>
        </w:rPr>
        <w:t>у</w:t>
      </w:r>
      <w:r w:rsidRPr="00BC0017">
        <w:rPr>
          <w:rFonts w:ascii="Times New Roman" w:hAnsi="Times New Roman" w:cs="Times New Roman"/>
          <w:color w:val="000000"/>
          <w:sz w:val="28"/>
          <w:szCs w:val="28"/>
        </w:rPr>
        <w:t>зки</w:t>
      </w:r>
      <w:r w:rsidRPr="00BC0017">
        <w:rPr>
          <w:rFonts w:ascii="Times New Roman" w:hAnsi="Times New Roman" w:cs="Times New Roman"/>
          <w:color w:val="000000"/>
          <w:spacing w:val="63"/>
          <w:sz w:val="28"/>
          <w:szCs w:val="28"/>
        </w:rPr>
        <w:t xml:space="preserve"> </w:t>
      </w:r>
      <w:r w:rsidRPr="00BC0017">
        <w:rPr>
          <w:rFonts w:ascii="Times New Roman" w:hAnsi="Times New Roman" w:cs="Times New Roman"/>
          <w:color w:val="000000"/>
          <w:sz w:val="28"/>
          <w:szCs w:val="28"/>
        </w:rPr>
        <w:t>на</w:t>
      </w:r>
      <w:r w:rsidRPr="00BC0017">
        <w:rPr>
          <w:rFonts w:ascii="Times New Roman" w:hAnsi="Times New Roman" w:cs="Times New Roman"/>
          <w:color w:val="000000"/>
          <w:spacing w:val="61"/>
          <w:sz w:val="28"/>
          <w:szCs w:val="28"/>
        </w:rPr>
        <w:t xml:space="preserve"> </w:t>
      </w:r>
      <w:r w:rsidRPr="00BC0017">
        <w:rPr>
          <w:rFonts w:ascii="Times New Roman" w:hAnsi="Times New Roman" w:cs="Times New Roman"/>
          <w:color w:val="000000"/>
          <w:sz w:val="28"/>
          <w:szCs w:val="28"/>
        </w:rPr>
        <w:t>кон</w:t>
      </w:r>
      <w:r w:rsidRPr="00BC0017">
        <w:rPr>
          <w:rFonts w:ascii="Times New Roman" w:hAnsi="Times New Roman" w:cs="Times New Roman"/>
          <w:color w:val="000000"/>
          <w:spacing w:val="-2"/>
          <w:sz w:val="28"/>
          <w:szCs w:val="28"/>
        </w:rPr>
        <w:t>к</w:t>
      </w:r>
      <w:r w:rsidRPr="00BC0017">
        <w:rPr>
          <w:rFonts w:ascii="Times New Roman" w:hAnsi="Times New Roman" w:cs="Times New Roman"/>
          <w:color w:val="000000"/>
          <w:spacing w:val="1"/>
          <w:sz w:val="28"/>
          <w:szCs w:val="28"/>
        </w:rPr>
        <w:t>р</w:t>
      </w:r>
      <w:r w:rsidRPr="00BC0017">
        <w:rPr>
          <w:rFonts w:ascii="Times New Roman" w:hAnsi="Times New Roman" w:cs="Times New Roman"/>
          <w:color w:val="000000"/>
          <w:sz w:val="28"/>
          <w:szCs w:val="28"/>
        </w:rPr>
        <w:t>етн</w:t>
      </w:r>
      <w:r w:rsidRPr="00BC0017">
        <w:rPr>
          <w:rFonts w:ascii="Times New Roman" w:hAnsi="Times New Roman" w:cs="Times New Roman"/>
          <w:color w:val="000000"/>
          <w:spacing w:val="-3"/>
          <w:sz w:val="28"/>
          <w:szCs w:val="28"/>
        </w:rPr>
        <w:t>у</w:t>
      </w:r>
      <w:r w:rsidRPr="00BC0017">
        <w:rPr>
          <w:rFonts w:ascii="Times New Roman" w:hAnsi="Times New Roman" w:cs="Times New Roman"/>
          <w:color w:val="000000"/>
          <w:sz w:val="28"/>
          <w:szCs w:val="28"/>
        </w:rPr>
        <w:t>ю</w:t>
      </w:r>
      <w:r w:rsidRPr="00BC0017">
        <w:rPr>
          <w:rFonts w:ascii="Times New Roman" w:hAnsi="Times New Roman" w:cs="Times New Roman"/>
          <w:color w:val="000000"/>
          <w:spacing w:val="61"/>
          <w:sz w:val="28"/>
          <w:szCs w:val="28"/>
        </w:rPr>
        <w:t xml:space="preserve"> </w:t>
      </w:r>
      <w:r w:rsidRPr="00BC0017">
        <w:rPr>
          <w:rFonts w:ascii="Times New Roman" w:hAnsi="Times New Roman" w:cs="Times New Roman"/>
          <w:color w:val="000000"/>
          <w:sz w:val="28"/>
          <w:szCs w:val="28"/>
        </w:rPr>
        <w:t>смыслов</w:t>
      </w:r>
      <w:r w:rsidRPr="00BC0017">
        <w:rPr>
          <w:rFonts w:ascii="Times New Roman" w:hAnsi="Times New Roman" w:cs="Times New Roman"/>
          <w:color w:val="000000"/>
          <w:spacing w:val="-4"/>
          <w:sz w:val="28"/>
          <w:szCs w:val="28"/>
        </w:rPr>
        <w:t>у</w:t>
      </w:r>
      <w:r w:rsidRPr="00BC0017">
        <w:rPr>
          <w:rFonts w:ascii="Times New Roman" w:hAnsi="Times New Roman" w:cs="Times New Roman"/>
          <w:color w:val="000000"/>
          <w:sz w:val="28"/>
          <w:szCs w:val="28"/>
        </w:rPr>
        <w:t>ю</w:t>
      </w:r>
      <w:r w:rsidRPr="00BC0017">
        <w:rPr>
          <w:rFonts w:ascii="Times New Roman" w:hAnsi="Times New Roman" w:cs="Times New Roman"/>
          <w:color w:val="000000"/>
          <w:spacing w:val="-1"/>
          <w:sz w:val="28"/>
          <w:szCs w:val="28"/>
        </w:rPr>
        <w:t xml:space="preserve"> </w:t>
      </w:r>
      <w:r w:rsidRPr="00BC0017">
        <w:rPr>
          <w:rFonts w:ascii="Times New Roman" w:hAnsi="Times New Roman" w:cs="Times New Roman"/>
          <w:color w:val="000000"/>
          <w:sz w:val="28"/>
          <w:szCs w:val="28"/>
        </w:rPr>
        <w:t>катег</w:t>
      </w:r>
      <w:r w:rsidRPr="00BC0017">
        <w:rPr>
          <w:rFonts w:ascii="Times New Roman" w:hAnsi="Times New Roman" w:cs="Times New Roman"/>
          <w:color w:val="000000"/>
          <w:spacing w:val="2"/>
          <w:sz w:val="28"/>
          <w:szCs w:val="28"/>
        </w:rPr>
        <w:t>о</w:t>
      </w:r>
      <w:r w:rsidRPr="00BC0017">
        <w:rPr>
          <w:rFonts w:ascii="Times New Roman" w:hAnsi="Times New Roman" w:cs="Times New Roman"/>
          <w:color w:val="000000"/>
          <w:spacing w:val="-1"/>
          <w:sz w:val="28"/>
          <w:szCs w:val="28"/>
        </w:rPr>
        <w:t>р</w:t>
      </w:r>
      <w:r w:rsidRPr="00BC0017">
        <w:rPr>
          <w:rFonts w:ascii="Times New Roman" w:hAnsi="Times New Roman" w:cs="Times New Roman"/>
          <w:color w:val="000000"/>
          <w:sz w:val="28"/>
          <w:szCs w:val="28"/>
        </w:rPr>
        <w:t>ию.</w:t>
      </w:r>
    </w:p>
    <w:p w:rsidR="00F02567" w:rsidRDefault="00F02567" w:rsidP="00F02567">
      <w:pPr>
        <w:widowControl w:val="0"/>
        <w:autoSpaceDE w:val="0"/>
        <w:autoSpaceDN w:val="0"/>
        <w:adjustRightInd w:val="0"/>
        <w:spacing w:after="0" w:line="240" w:lineRule="auto"/>
        <w:ind w:right="-20" w:firstLine="426"/>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Алгоритм </w:t>
      </w:r>
      <w:r>
        <w:rPr>
          <w:rFonts w:ascii="Times New Roman" w:hAnsi="Times New Roman" w:cs="Times New Roman"/>
          <w:color w:val="000000"/>
          <w:sz w:val="28"/>
          <w:szCs w:val="28"/>
        </w:rPr>
        <w:t>проведения контен</w:t>
      </w:r>
      <w:r>
        <w:rPr>
          <w:rFonts w:ascii="Times New Roman" w:hAnsi="Times New Roman" w:cs="Times New Roman"/>
          <w:color w:val="000000"/>
          <w:spacing w:val="-2"/>
          <w:sz w:val="28"/>
          <w:szCs w:val="28"/>
        </w:rPr>
        <w:t>т</w:t>
      </w:r>
      <w:r>
        <w:rPr>
          <w:rFonts w:ascii="Times New Roman" w:hAnsi="Times New Roman" w:cs="Times New Roman"/>
          <w:color w:val="000000"/>
          <w:sz w:val="28"/>
          <w:szCs w:val="28"/>
        </w:rPr>
        <w:t>-ан</w:t>
      </w:r>
      <w:r>
        <w:rPr>
          <w:rFonts w:ascii="Times New Roman" w:hAnsi="Times New Roman" w:cs="Times New Roman"/>
          <w:color w:val="000000"/>
          <w:spacing w:val="1"/>
          <w:sz w:val="28"/>
          <w:szCs w:val="28"/>
        </w:rPr>
        <w:t>а</w:t>
      </w:r>
      <w:r>
        <w:rPr>
          <w:rFonts w:ascii="Times New Roman" w:hAnsi="Times New Roman" w:cs="Times New Roman"/>
          <w:color w:val="000000"/>
          <w:spacing w:val="-3"/>
          <w:sz w:val="28"/>
          <w:szCs w:val="28"/>
        </w:rPr>
        <w:t>л</w:t>
      </w:r>
      <w:r>
        <w:rPr>
          <w:rFonts w:ascii="Times New Roman" w:hAnsi="Times New Roman" w:cs="Times New Roman"/>
          <w:color w:val="000000"/>
          <w:sz w:val="28"/>
          <w:szCs w:val="28"/>
        </w:rPr>
        <w:t>из</w:t>
      </w:r>
      <w:r>
        <w:rPr>
          <w:rFonts w:ascii="Times New Roman" w:hAnsi="Times New Roman" w:cs="Times New Roman"/>
          <w:color w:val="000000"/>
          <w:spacing w:val="-2"/>
          <w:sz w:val="28"/>
          <w:szCs w:val="28"/>
        </w:rPr>
        <w:t>а службой конкурентной разведки</w:t>
      </w:r>
      <w:r>
        <w:rPr>
          <w:rFonts w:ascii="Times New Roman" w:hAnsi="Times New Roman" w:cs="Times New Roman"/>
          <w:color w:val="000000"/>
          <w:sz w:val="28"/>
          <w:szCs w:val="28"/>
        </w:rPr>
        <w:t>:</w:t>
      </w:r>
    </w:p>
    <w:p w:rsidR="00F02567" w:rsidRPr="00D4499D" w:rsidRDefault="00F02567" w:rsidP="00253B71">
      <w:pPr>
        <w:pStyle w:val="a3"/>
        <w:widowControl w:val="0"/>
        <w:numPr>
          <w:ilvl w:val="0"/>
          <w:numId w:val="80"/>
        </w:numPr>
        <w:autoSpaceDE w:val="0"/>
        <w:autoSpaceDN w:val="0"/>
        <w:adjustRightInd w:val="0"/>
        <w:spacing w:after="0" w:line="240" w:lineRule="auto"/>
        <w:ind w:left="426" w:right="-20" w:firstLine="0"/>
        <w:jc w:val="both"/>
        <w:rPr>
          <w:rFonts w:ascii="Times New Roman" w:hAnsi="Times New Roman" w:cs="Times New Roman"/>
          <w:color w:val="000000"/>
          <w:sz w:val="28"/>
          <w:szCs w:val="28"/>
        </w:rPr>
      </w:pPr>
      <w:r w:rsidRPr="00D4499D">
        <w:rPr>
          <w:rFonts w:ascii="Times New Roman" w:hAnsi="Times New Roman" w:cs="Times New Roman"/>
          <w:color w:val="000000"/>
          <w:spacing w:val="1"/>
          <w:sz w:val="28"/>
          <w:szCs w:val="28"/>
        </w:rPr>
        <w:t>ф</w:t>
      </w:r>
      <w:r w:rsidRPr="00D4499D">
        <w:rPr>
          <w:rFonts w:ascii="Times New Roman" w:hAnsi="Times New Roman" w:cs="Times New Roman"/>
          <w:color w:val="000000"/>
          <w:sz w:val="28"/>
          <w:szCs w:val="28"/>
        </w:rPr>
        <w:t>орм</w:t>
      </w:r>
      <w:r w:rsidRPr="00D4499D">
        <w:rPr>
          <w:rFonts w:ascii="Times New Roman" w:hAnsi="Times New Roman" w:cs="Times New Roman"/>
          <w:color w:val="000000"/>
          <w:spacing w:val="-4"/>
          <w:sz w:val="28"/>
          <w:szCs w:val="28"/>
        </w:rPr>
        <w:t>у</w:t>
      </w:r>
      <w:r w:rsidRPr="00D4499D">
        <w:rPr>
          <w:rFonts w:ascii="Times New Roman" w:hAnsi="Times New Roman" w:cs="Times New Roman"/>
          <w:color w:val="000000"/>
          <w:sz w:val="28"/>
          <w:szCs w:val="28"/>
        </w:rPr>
        <w:t>ли</w:t>
      </w:r>
      <w:r w:rsidRPr="00D4499D">
        <w:rPr>
          <w:rFonts w:ascii="Times New Roman" w:hAnsi="Times New Roman" w:cs="Times New Roman"/>
          <w:color w:val="000000"/>
          <w:spacing w:val="1"/>
          <w:sz w:val="28"/>
          <w:szCs w:val="28"/>
        </w:rPr>
        <w:t>ро</w:t>
      </w:r>
      <w:r w:rsidRPr="00D4499D">
        <w:rPr>
          <w:rFonts w:ascii="Times New Roman" w:hAnsi="Times New Roman" w:cs="Times New Roman"/>
          <w:color w:val="000000"/>
          <w:sz w:val="28"/>
          <w:szCs w:val="28"/>
        </w:rPr>
        <w:t>в</w:t>
      </w:r>
      <w:r w:rsidRPr="00D4499D">
        <w:rPr>
          <w:rFonts w:ascii="Times New Roman" w:hAnsi="Times New Roman" w:cs="Times New Roman"/>
          <w:color w:val="000000"/>
          <w:spacing w:val="-3"/>
          <w:sz w:val="28"/>
          <w:szCs w:val="28"/>
        </w:rPr>
        <w:t>к</w:t>
      </w:r>
      <w:r w:rsidRPr="00D4499D">
        <w:rPr>
          <w:rFonts w:ascii="Times New Roman" w:hAnsi="Times New Roman" w:cs="Times New Roman"/>
          <w:color w:val="000000"/>
          <w:sz w:val="28"/>
          <w:szCs w:val="28"/>
        </w:rPr>
        <w:t>а зад</w:t>
      </w:r>
      <w:r w:rsidRPr="00D4499D">
        <w:rPr>
          <w:rFonts w:ascii="Times New Roman" w:hAnsi="Times New Roman" w:cs="Times New Roman"/>
          <w:color w:val="000000"/>
          <w:spacing w:val="-2"/>
          <w:sz w:val="28"/>
          <w:szCs w:val="28"/>
        </w:rPr>
        <w:t>ач</w:t>
      </w:r>
      <w:r w:rsidRPr="00D4499D">
        <w:rPr>
          <w:rFonts w:ascii="Times New Roman" w:hAnsi="Times New Roman" w:cs="Times New Roman"/>
          <w:color w:val="000000"/>
          <w:spacing w:val="1"/>
          <w:sz w:val="28"/>
          <w:szCs w:val="28"/>
        </w:rPr>
        <w:t>и</w:t>
      </w:r>
      <w:r w:rsidRPr="00D4499D">
        <w:rPr>
          <w:rFonts w:ascii="Times New Roman" w:hAnsi="Times New Roman" w:cs="Times New Roman"/>
          <w:color w:val="000000"/>
          <w:sz w:val="28"/>
          <w:szCs w:val="28"/>
        </w:rPr>
        <w:t>;</w:t>
      </w:r>
    </w:p>
    <w:p w:rsidR="00F02567" w:rsidRPr="00D4499D" w:rsidRDefault="00F02567" w:rsidP="00253B71">
      <w:pPr>
        <w:pStyle w:val="a3"/>
        <w:widowControl w:val="0"/>
        <w:numPr>
          <w:ilvl w:val="0"/>
          <w:numId w:val="80"/>
        </w:numPr>
        <w:autoSpaceDE w:val="0"/>
        <w:autoSpaceDN w:val="0"/>
        <w:adjustRightInd w:val="0"/>
        <w:spacing w:after="0" w:line="240" w:lineRule="auto"/>
        <w:ind w:left="426" w:right="-20" w:firstLine="0"/>
        <w:jc w:val="both"/>
        <w:rPr>
          <w:rFonts w:ascii="Times New Roman" w:hAnsi="Times New Roman" w:cs="Times New Roman"/>
          <w:color w:val="000000"/>
          <w:sz w:val="28"/>
          <w:szCs w:val="28"/>
        </w:rPr>
      </w:pPr>
      <w:r w:rsidRPr="00D4499D">
        <w:rPr>
          <w:rFonts w:ascii="Times New Roman" w:hAnsi="Times New Roman" w:cs="Times New Roman"/>
          <w:color w:val="000000"/>
          <w:spacing w:val="1"/>
          <w:sz w:val="28"/>
          <w:szCs w:val="28"/>
        </w:rPr>
        <w:t>о</w:t>
      </w:r>
      <w:r w:rsidRPr="00D4499D">
        <w:rPr>
          <w:rFonts w:ascii="Times New Roman" w:hAnsi="Times New Roman" w:cs="Times New Roman"/>
          <w:color w:val="000000"/>
          <w:spacing w:val="-1"/>
          <w:sz w:val="28"/>
          <w:szCs w:val="28"/>
        </w:rPr>
        <w:t>п</w:t>
      </w:r>
      <w:r w:rsidRPr="00D4499D">
        <w:rPr>
          <w:rFonts w:ascii="Times New Roman" w:hAnsi="Times New Roman" w:cs="Times New Roman"/>
          <w:color w:val="000000"/>
          <w:sz w:val="28"/>
          <w:szCs w:val="28"/>
        </w:rPr>
        <w:t>ределе</w:t>
      </w:r>
      <w:r w:rsidRPr="00D4499D">
        <w:rPr>
          <w:rFonts w:ascii="Times New Roman" w:hAnsi="Times New Roman" w:cs="Times New Roman"/>
          <w:color w:val="000000"/>
          <w:spacing w:val="-2"/>
          <w:sz w:val="28"/>
          <w:szCs w:val="28"/>
        </w:rPr>
        <w:t>н</w:t>
      </w:r>
      <w:r w:rsidRPr="00D4499D">
        <w:rPr>
          <w:rFonts w:ascii="Times New Roman" w:hAnsi="Times New Roman" w:cs="Times New Roman"/>
          <w:color w:val="000000"/>
          <w:sz w:val="28"/>
          <w:szCs w:val="28"/>
        </w:rPr>
        <w:t xml:space="preserve">ие </w:t>
      </w:r>
      <w:r w:rsidRPr="00D4499D">
        <w:rPr>
          <w:rFonts w:ascii="Times New Roman" w:hAnsi="Times New Roman" w:cs="Times New Roman"/>
          <w:color w:val="000000"/>
          <w:spacing w:val="-2"/>
          <w:sz w:val="28"/>
          <w:szCs w:val="28"/>
        </w:rPr>
        <w:t>в</w:t>
      </w:r>
      <w:r w:rsidRPr="00D4499D">
        <w:rPr>
          <w:rFonts w:ascii="Times New Roman" w:hAnsi="Times New Roman" w:cs="Times New Roman"/>
          <w:color w:val="000000"/>
          <w:sz w:val="28"/>
          <w:szCs w:val="28"/>
        </w:rPr>
        <w:t>ыб</w:t>
      </w:r>
      <w:r w:rsidRPr="00D4499D">
        <w:rPr>
          <w:rFonts w:ascii="Times New Roman" w:hAnsi="Times New Roman" w:cs="Times New Roman"/>
          <w:color w:val="000000"/>
          <w:spacing w:val="-2"/>
          <w:sz w:val="28"/>
          <w:szCs w:val="28"/>
        </w:rPr>
        <w:t>о</w:t>
      </w:r>
      <w:r w:rsidRPr="00D4499D">
        <w:rPr>
          <w:rFonts w:ascii="Times New Roman" w:hAnsi="Times New Roman" w:cs="Times New Roman"/>
          <w:color w:val="000000"/>
          <w:sz w:val="28"/>
          <w:szCs w:val="28"/>
        </w:rPr>
        <w:t>рки;</w:t>
      </w:r>
    </w:p>
    <w:p w:rsidR="00F02567" w:rsidRPr="00D4499D" w:rsidRDefault="00F02567" w:rsidP="00253B71">
      <w:pPr>
        <w:pStyle w:val="a3"/>
        <w:widowControl w:val="0"/>
        <w:numPr>
          <w:ilvl w:val="0"/>
          <w:numId w:val="80"/>
        </w:numPr>
        <w:autoSpaceDE w:val="0"/>
        <w:autoSpaceDN w:val="0"/>
        <w:adjustRightInd w:val="0"/>
        <w:spacing w:after="0" w:line="240" w:lineRule="auto"/>
        <w:ind w:left="426" w:right="-20" w:firstLine="0"/>
        <w:jc w:val="both"/>
        <w:rPr>
          <w:rFonts w:ascii="Times New Roman" w:hAnsi="Times New Roman" w:cs="Times New Roman"/>
          <w:color w:val="000000"/>
          <w:sz w:val="28"/>
          <w:szCs w:val="28"/>
        </w:rPr>
      </w:pPr>
      <w:r w:rsidRPr="00D4499D">
        <w:rPr>
          <w:rFonts w:ascii="Times New Roman" w:hAnsi="Times New Roman" w:cs="Times New Roman"/>
          <w:color w:val="000000"/>
          <w:spacing w:val="-6"/>
          <w:sz w:val="28"/>
          <w:szCs w:val="28"/>
        </w:rPr>
        <w:t>опр</w:t>
      </w:r>
      <w:r w:rsidRPr="00D4499D">
        <w:rPr>
          <w:rFonts w:ascii="Times New Roman" w:hAnsi="Times New Roman" w:cs="Times New Roman"/>
          <w:color w:val="000000"/>
          <w:spacing w:val="-7"/>
          <w:sz w:val="28"/>
          <w:szCs w:val="28"/>
        </w:rPr>
        <w:t>е</w:t>
      </w:r>
      <w:r w:rsidRPr="00D4499D">
        <w:rPr>
          <w:rFonts w:ascii="Times New Roman" w:hAnsi="Times New Roman" w:cs="Times New Roman"/>
          <w:color w:val="000000"/>
          <w:spacing w:val="-6"/>
          <w:sz w:val="28"/>
          <w:szCs w:val="28"/>
        </w:rPr>
        <w:t>д</w:t>
      </w:r>
      <w:r w:rsidRPr="00D4499D">
        <w:rPr>
          <w:rFonts w:ascii="Times New Roman" w:hAnsi="Times New Roman" w:cs="Times New Roman"/>
          <w:color w:val="000000"/>
          <w:spacing w:val="-7"/>
          <w:sz w:val="28"/>
          <w:szCs w:val="28"/>
        </w:rPr>
        <w:t>е</w:t>
      </w:r>
      <w:r w:rsidRPr="00D4499D">
        <w:rPr>
          <w:rFonts w:ascii="Times New Roman" w:hAnsi="Times New Roman" w:cs="Times New Roman"/>
          <w:color w:val="000000"/>
          <w:spacing w:val="-8"/>
          <w:sz w:val="28"/>
          <w:szCs w:val="28"/>
        </w:rPr>
        <w:t>л</w:t>
      </w:r>
      <w:r w:rsidRPr="00D4499D">
        <w:rPr>
          <w:rFonts w:ascii="Times New Roman" w:hAnsi="Times New Roman" w:cs="Times New Roman"/>
          <w:color w:val="000000"/>
          <w:spacing w:val="-7"/>
          <w:sz w:val="28"/>
          <w:szCs w:val="28"/>
        </w:rPr>
        <w:t>е</w:t>
      </w:r>
      <w:r w:rsidRPr="00D4499D">
        <w:rPr>
          <w:rFonts w:ascii="Times New Roman" w:hAnsi="Times New Roman" w:cs="Times New Roman"/>
          <w:color w:val="000000"/>
          <w:spacing w:val="-6"/>
          <w:sz w:val="28"/>
          <w:szCs w:val="28"/>
        </w:rPr>
        <w:t>ни</w:t>
      </w:r>
      <w:r w:rsidRPr="00D4499D">
        <w:rPr>
          <w:rFonts w:ascii="Times New Roman" w:hAnsi="Times New Roman" w:cs="Times New Roman"/>
          <w:color w:val="000000"/>
          <w:sz w:val="28"/>
          <w:szCs w:val="28"/>
        </w:rPr>
        <w:t>е</w:t>
      </w:r>
      <w:r w:rsidRPr="00D4499D">
        <w:rPr>
          <w:rFonts w:ascii="Times New Roman" w:hAnsi="Times New Roman" w:cs="Times New Roman"/>
          <w:color w:val="000000"/>
          <w:spacing w:val="-12"/>
          <w:sz w:val="28"/>
          <w:szCs w:val="28"/>
        </w:rPr>
        <w:t xml:space="preserve"> </w:t>
      </w:r>
      <w:r w:rsidRPr="00D4499D">
        <w:rPr>
          <w:rFonts w:ascii="Times New Roman" w:hAnsi="Times New Roman" w:cs="Times New Roman"/>
          <w:color w:val="000000"/>
          <w:spacing w:val="-7"/>
          <w:sz w:val="28"/>
          <w:szCs w:val="28"/>
        </w:rPr>
        <w:t>е</w:t>
      </w:r>
      <w:r w:rsidRPr="00D4499D">
        <w:rPr>
          <w:rFonts w:ascii="Times New Roman" w:hAnsi="Times New Roman" w:cs="Times New Roman"/>
          <w:color w:val="000000"/>
          <w:spacing w:val="-6"/>
          <w:sz w:val="28"/>
          <w:szCs w:val="28"/>
        </w:rPr>
        <w:t>дино</w:t>
      </w:r>
      <w:r w:rsidRPr="00D4499D">
        <w:rPr>
          <w:rFonts w:ascii="Times New Roman" w:hAnsi="Times New Roman" w:cs="Times New Roman"/>
          <w:color w:val="000000"/>
          <w:spacing w:val="-7"/>
          <w:sz w:val="28"/>
          <w:szCs w:val="28"/>
        </w:rPr>
        <w:t>г</w:t>
      </w:r>
      <w:r w:rsidRPr="00D4499D">
        <w:rPr>
          <w:rFonts w:ascii="Times New Roman" w:hAnsi="Times New Roman" w:cs="Times New Roman"/>
          <w:color w:val="000000"/>
          <w:sz w:val="28"/>
          <w:szCs w:val="28"/>
        </w:rPr>
        <w:t>о</w:t>
      </w:r>
      <w:r w:rsidRPr="00D4499D">
        <w:rPr>
          <w:rFonts w:ascii="Times New Roman" w:hAnsi="Times New Roman" w:cs="Times New Roman"/>
          <w:color w:val="000000"/>
          <w:spacing w:val="-11"/>
          <w:sz w:val="28"/>
          <w:szCs w:val="28"/>
        </w:rPr>
        <w:t xml:space="preserve"> </w:t>
      </w:r>
      <w:r w:rsidRPr="00D4499D">
        <w:rPr>
          <w:rFonts w:ascii="Times New Roman" w:hAnsi="Times New Roman" w:cs="Times New Roman"/>
          <w:color w:val="000000"/>
          <w:spacing w:val="-7"/>
          <w:sz w:val="28"/>
          <w:szCs w:val="28"/>
        </w:rPr>
        <w:t>с</w:t>
      </w:r>
      <w:r w:rsidRPr="00D4499D">
        <w:rPr>
          <w:rFonts w:ascii="Times New Roman" w:hAnsi="Times New Roman" w:cs="Times New Roman"/>
          <w:color w:val="000000"/>
          <w:spacing w:val="-5"/>
          <w:sz w:val="28"/>
          <w:szCs w:val="28"/>
        </w:rPr>
        <w:t>е</w:t>
      </w:r>
      <w:r w:rsidRPr="00D4499D">
        <w:rPr>
          <w:rFonts w:ascii="Times New Roman" w:hAnsi="Times New Roman" w:cs="Times New Roman"/>
          <w:color w:val="000000"/>
          <w:spacing w:val="-7"/>
          <w:sz w:val="28"/>
          <w:szCs w:val="28"/>
        </w:rPr>
        <w:t>ма</w:t>
      </w:r>
      <w:r w:rsidRPr="00D4499D">
        <w:rPr>
          <w:rFonts w:ascii="Times New Roman" w:hAnsi="Times New Roman" w:cs="Times New Roman"/>
          <w:color w:val="000000"/>
          <w:spacing w:val="-6"/>
          <w:sz w:val="28"/>
          <w:szCs w:val="28"/>
        </w:rPr>
        <w:t>н</w:t>
      </w:r>
      <w:r w:rsidRPr="00D4499D">
        <w:rPr>
          <w:rFonts w:ascii="Times New Roman" w:hAnsi="Times New Roman" w:cs="Times New Roman"/>
          <w:color w:val="000000"/>
          <w:spacing w:val="-8"/>
          <w:sz w:val="28"/>
          <w:szCs w:val="28"/>
        </w:rPr>
        <w:t>т</w:t>
      </w:r>
      <w:r w:rsidRPr="00D4499D">
        <w:rPr>
          <w:rFonts w:ascii="Times New Roman" w:hAnsi="Times New Roman" w:cs="Times New Roman"/>
          <w:color w:val="000000"/>
          <w:spacing w:val="-6"/>
          <w:sz w:val="28"/>
          <w:szCs w:val="28"/>
        </w:rPr>
        <w:t>и</w:t>
      </w:r>
      <w:r w:rsidRPr="00D4499D">
        <w:rPr>
          <w:rFonts w:ascii="Times New Roman" w:hAnsi="Times New Roman" w:cs="Times New Roman"/>
          <w:color w:val="000000"/>
          <w:spacing w:val="-4"/>
          <w:sz w:val="28"/>
          <w:szCs w:val="28"/>
        </w:rPr>
        <w:t>ч</w:t>
      </w:r>
      <w:r w:rsidRPr="00D4499D">
        <w:rPr>
          <w:rFonts w:ascii="Times New Roman" w:hAnsi="Times New Roman" w:cs="Times New Roman"/>
          <w:color w:val="000000"/>
          <w:spacing w:val="-7"/>
          <w:sz w:val="28"/>
          <w:szCs w:val="28"/>
        </w:rPr>
        <w:t>еск</w:t>
      </w:r>
      <w:r w:rsidRPr="00D4499D">
        <w:rPr>
          <w:rFonts w:ascii="Times New Roman" w:hAnsi="Times New Roman" w:cs="Times New Roman"/>
          <w:color w:val="000000"/>
          <w:spacing w:val="-6"/>
          <w:sz w:val="28"/>
          <w:szCs w:val="28"/>
        </w:rPr>
        <w:t>о</w:t>
      </w:r>
      <w:r w:rsidRPr="00D4499D">
        <w:rPr>
          <w:rFonts w:ascii="Times New Roman" w:hAnsi="Times New Roman" w:cs="Times New Roman"/>
          <w:color w:val="000000"/>
          <w:spacing w:val="-7"/>
          <w:sz w:val="28"/>
          <w:szCs w:val="28"/>
        </w:rPr>
        <w:t>г</w:t>
      </w:r>
      <w:r w:rsidRPr="00D4499D">
        <w:rPr>
          <w:rFonts w:ascii="Times New Roman" w:hAnsi="Times New Roman" w:cs="Times New Roman"/>
          <w:color w:val="000000"/>
          <w:sz w:val="28"/>
          <w:szCs w:val="28"/>
        </w:rPr>
        <w:t>о (смыслового)</w:t>
      </w:r>
      <w:r w:rsidRPr="00D4499D">
        <w:rPr>
          <w:rFonts w:ascii="Times New Roman" w:hAnsi="Times New Roman" w:cs="Times New Roman"/>
          <w:color w:val="000000"/>
          <w:spacing w:val="-11"/>
          <w:sz w:val="28"/>
          <w:szCs w:val="28"/>
        </w:rPr>
        <w:t xml:space="preserve"> </w:t>
      </w:r>
      <w:r w:rsidRPr="00D4499D">
        <w:rPr>
          <w:rFonts w:ascii="Times New Roman" w:hAnsi="Times New Roman" w:cs="Times New Roman"/>
          <w:color w:val="000000"/>
          <w:spacing w:val="-8"/>
          <w:sz w:val="28"/>
          <w:szCs w:val="28"/>
        </w:rPr>
        <w:t>т</w:t>
      </w:r>
      <w:r w:rsidRPr="00D4499D">
        <w:rPr>
          <w:rFonts w:ascii="Times New Roman" w:hAnsi="Times New Roman" w:cs="Times New Roman"/>
          <w:color w:val="000000"/>
          <w:spacing w:val="-4"/>
          <w:sz w:val="28"/>
          <w:szCs w:val="28"/>
        </w:rPr>
        <w:t>о</w:t>
      </w:r>
      <w:r w:rsidRPr="00D4499D">
        <w:rPr>
          <w:rFonts w:ascii="Times New Roman" w:hAnsi="Times New Roman" w:cs="Times New Roman"/>
          <w:color w:val="000000"/>
          <w:spacing w:val="-8"/>
          <w:sz w:val="28"/>
          <w:szCs w:val="28"/>
        </w:rPr>
        <w:t>л</w:t>
      </w:r>
      <w:r w:rsidRPr="00D4499D">
        <w:rPr>
          <w:rFonts w:ascii="Times New Roman" w:hAnsi="Times New Roman" w:cs="Times New Roman"/>
          <w:color w:val="000000"/>
          <w:spacing w:val="-4"/>
          <w:sz w:val="28"/>
          <w:szCs w:val="28"/>
        </w:rPr>
        <w:t>к</w:t>
      </w:r>
      <w:r w:rsidRPr="00D4499D">
        <w:rPr>
          <w:rFonts w:ascii="Times New Roman" w:hAnsi="Times New Roman" w:cs="Times New Roman"/>
          <w:color w:val="000000"/>
          <w:spacing w:val="-6"/>
          <w:sz w:val="28"/>
          <w:szCs w:val="28"/>
        </w:rPr>
        <w:t>о</w:t>
      </w:r>
      <w:r w:rsidRPr="00D4499D">
        <w:rPr>
          <w:rFonts w:ascii="Times New Roman" w:hAnsi="Times New Roman" w:cs="Times New Roman"/>
          <w:color w:val="000000"/>
          <w:spacing w:val="-8"/>
          <w:sz w:val="28"/>
          <w:szCs w:val="28"/>
        </w:rPr>
        <w:t>в</w:t>
      </w:r>
      <w:r w:rsidRPr="00D4499D">
        <w:rPr>
          <w:rFonts w:ascii="Times New Roman" w:hAnsi="Times New Roman" w:cs="Times New Roman"/>
          <w:color w:val="000000"/>
          <w:spacing w:val="-7"/>
          <w:sz w:val="28"/>
          <w:szCs w:val="28"/>
        </w:rPr>
        <w:t>а</w:t>
      </w:r>
      <w:r w:rsidRPr="00D4499D">
        <w:rPr>
          <w:rFonts w:ascii="Times New Roman" w:hAnsi="Times New Roman" w:cs="Times New Roman"/>
          <w:color w:val="000000"/>
          <w:spacing w:val="-6"/>
          <w:sz w:val="28"/>
          <w:szCs w:val="28"/>
        </w:rPr>
        <w:t>ни</w:t>
      </w:r>
      <w:r w:rsidRPr="00D4499D">
        <w:rPr>
          <w:rFonts w:ascii="Times New Roman" w:hAnsi="Times New Roman" w:cs="Times New Roman"/>
          <w:color w:val="000000"/>
          <w:sz w:val="28"/>
          <w:szCs w:val="28"/>
        </w:rPr>
        <w:t>я</w:t>
      </w:r>
      <w:r w:rsidRPr="00D4499D">
        <w:rPr>
          <w:rFonts w:ascii="Times New Roman" w:hAnsi="Times New Roman" w:cs="Times New Roman"/>
          <w:color w:val="000000"/>
          <w:spacing w:val="-12"/>
          <w:sz w:val="28"/>
          <w:szCs w:val="28"/>
        </w:rPr>
        <w:t xml:space="preserve"> </w:t>
      </w:r>
      <w:r w:rsidRPr="00D4499D">
        <w:rPr>
          <w:rFonts w:ascii="Times New Roman" w:hAnsi="Times New Roman" w:cs="Times New Roman"/>
          <w:color w:val="000000"/>
          <w:spacing w:val="-7"/>
          <w:sz w:val="28"/>
          <w:szCs w:val="28"/>
        </w:rPr>
        <w:t>к</w:t>
      </w:r>
      <w:r w:rsidRPr="00D4499D">
        <w:rPr>
          <w:rFonts w:ascii="Times New Roman" w:hAnsi="Times New Roman" w:cs="Times New Roman"/>
          <w:color w:val="000000"/>
          <w:spacing w:val="-6"/>
          <w:sz w:val="28"/>
          <w:szCs w:val="28"/>
        </w:rPr>
        <w:t>л</w:t>
      </w:r>
      <w:r w:rsidRPr="00D4499D">
        <w:rPr>
          <w:rFonts w:ascii="Times New Roman" w:hAnsi="Times New Roman" w:cs="Times New Roman"/>
          <w:color w:val="000000"/>
          <w:spacing w:val="-8"/>
          <w:sz w:val="28"/>
          <w:szCs w:val="28"/>
        </w:rPr>
        <w:t>ю</w:t>
      </w:r>
      <w:r w:rsidRPr="00D4499D">
        <w:rPr>
          <w:rFonts w:ascii="Times New Roman" w:hAnsi="Times New Roman" w:cs="Times New Roman"/>
          <w:color w:val="000000"/>
          <w:spacing w:val="-7"/>
          <w:sz w:val="28"/>
          <w:szCs w:val="28"/>
        </w:rPr>
        <w:t>ч</w:t>
      </w:r>
      <w:r w:rsidRPr="00D4499D">
        <w:rPr>
          <w:rFonts w:ascii="Times New Roman" w:hAnsi="Times New Roman" w:cs="Times New Roman"/>
          <w:color w:val="000000"/>
          <w:spacing w:val="-5"/>
          <w:sz w:val="28"/>
          <w:szCs w:val="28"/>
        </w:rPr>
        <w:t>е</w:t>
      </w:r>
      <w:r w:rsidRPr="00D4499D">
        <w:rPr>
          <w:rFonts w:ascii="Times New Roman" w:hAnsi="Times New Roman" w:cs="Times New Roman"/>
          <w:color w:val="000000"/>
          <w:spacing w:val="-8"/>
          <w:sz w:val="28"/>
          <w:szCs w:val="28"/>
        </w:rPr>
        <w:t>в</w:t>
      </w:r>
      <w:r w:rsidRPr="00D4499D">
        <w:rPr>
          <w:rFonts w:ascii="Times New Roman" w:hAnsi="Times New Roman" w:cs="Times New Roman"/>
          <w:color w:val="000000"/>
          <w:spacing w:val="-6"/>
          <w:sz w:val="28"/>
          <w:szCs w:val="28"/>
        </w:rPr>
        <w:t>ы</w:t>
      </w:r>
      <w:r w:rsidRPr="00D4499D">
        <w:rPr>
          <w:rFonts w:ascii="Times New Roman" w:hAnsi="Times New Roman" w:cs="Times New Roman"/>
          <w:color w:val="000000"/>
          <w:sz w:val="28"/>
          <w:szCs w:val="28"/>
        </w:rPr>
        <w:t>х</w:t>
      </w:r>
      <w:r w:rsidRPr="00D4499D">
        <w:rPr>
          <w:rFonts w:ascii="Times New Roman" w:hAnsi="Times New Roman" w:cs="Times New Roman"/>
          <w:color w:val="000000"/>
          <w:spacing w:val="-14"/>
          <w:sz w:val="28"/>
          <w:szCs w:val="28"/>
        </w:rPr>
        <w:t xml:space="preserve"> </w:t>
      </w:r>
      <w:r w:rsidRPr="00D4499D">
        <w:rPr>
          <w:rFonts w:ascii="Times New Roman" w:hAnsi="Times New Roman" w:cs="Times New Roman"/>
          <w:color w:val="000000"/>
          <w:spacing w:val="-6"/>
          <w:sz w:val="28"/>
          <w:szCs w:val="28"/>
        </w:rPr>
        <w:t>п</w:t>
      </w:r>
      <w:r w:rsidRPr="00D4499D">
        <w:rPr>
          <w:rFonts w:ascii="Times New Roman" w:hAnsi="Times New Roman" w:cs="Times New Roman"/>
          <w:color w:val="000000"/>
          <w:spacing w:val="-4"/>
          <w:sz w:val="28"/>
          <w:szCs w:val="28"/>
        </w:rPr>
        <w:t>о</w:t>
      </w:r>
      <w:r w:rsidRPr="00D4499D">
        <w:rPr>
          <w:rFonts w:ascii="Times New Roman" w:hAnsi="Times New Roman" w:cs="Times New Roman"/>
          <w:color w:val="000000"/>
          <w:spacing w:val="-6"/>
          <w:sz w:val="28"/>
          <w:szCs w:val="28"/>
        </w:rPr>
        <w:t>н</w:t>
      </w:r>
      <w:r w:rsidRPr="00D4499D">
        <w:rPr>
          <w:rFonts w:ascii="Times New Roman" w:hAnsi="Times New Roman" w:cs="Times New Roman"/>
          <w:color w:val="000000"/>
          <w:spacing w:val="-7"/>
          <w:sz w:val="28"/>
          <w:szCs w:val="28"/>
        </w:rPr>
        <w:t>я</w:t>
      </w:r>
      <w:r w:rsidRPr="00D4499D">
        <w:rPr>
          <w:rFonts w:ascii="Times New Roman" w:hAnsi="Times New Roman" w:cs="Times New Roman"/>
          <w:color w:val="000000"/>
          <w:spacing w:val="-8"/>
          <w:sz w:val="28"/>
          <w:szCs w:val="28"/>
        </w:rPr>
        <w:t>т</w:t>
      </w:r>
      <w:r w:rsidRPr="00D4499D">
        <w:rPr>
          <w:rFonts w:ascii="Times New Roman" w:hAnsi="Times New Roman" w:cs="Times New Roman"/>
          <w:color w:val="000000"/>
          <w:spacing w:val="-6"/>
          <w:sz w:val="28"/>
          <w:szCs w:val="28"/>
        </w:rPr>
        <w:t>ий</w:t>
      </w:r>
      <w:r w:rsidRPr="00D4499D">
        <w:rPr>
          <w:rFonts w:ascii="Times New Roman" w:hAnsi="Times New Roman" w:cs="Times New Roman"/>
          <w:color w:val="000000"/>
          <w:sz w:val="28"/>
          <w:szCs w:val="28"/>
        </w:rPr>
        <w:t>;</w:t>
      </w:r>
    </w:p>
    <w:p w:rsidR="00F02567" w:rsidRPr="00D4499D" w:rsidRDefault="00F02567" w:rsidP="00253B71">
      <w:pPr>
        <w:pStyle w:val="a3"/>
        <w:widowControl w:val="0"/>
        <w:numPr>
          <w:ilvl w:val="0"/>
          <w:numId w:val="80"/>
        </w:numPr>
        <w:autoSpaceDE w:val="0"/>
        <w:autoSpaceDN w:val="0"/>
        <w:adjustRightInd w:val="0"/>
        <w:spacing w:after="0" w:line="240" w:lineRule="auto"/>
        <w:ind w:left="426" w:right="44" w:firstLine="0"/>
        <w:jc w:val="both"/>
        <w:rPr>
          <w:rFonts w:ascii="Times New Roman" w:hAnsi="Times New Roman" w:cs="Times New Roman"/>
          <w:color w:val="000000"/>
          <w:sz w:val="28"/>
          <w:szCs w:val="28"/>
        </w:rPr>
      </w:pPr>
      <w:r w:rsidRPr="00D4499D">
        <w:rPr>
          <w:rFonts w:ascii="Times New Roman" w:hAnsi="Times New Roman" w:cs="Times New Roman"/>
          <w:color w:val="000000"/>
          <w:sz w:val="28"/>
          <w:szCs w:val="28"/>
        </w:rPr>
        <w:t>со</w:t>
      </w:r>
      <w:r w:rsidRPr="00D4499D">
        <w:rPr>
          <w:rFonts w:ascii="Times New Roman" w:hAnsi="Times New Roman" w:cs="Times New Roman"/>
          <w:color w:val="000000"/>
          <w:spacing w:val="1"/>
          <w:sz w:val="28"/>
          <w:szCs w:val="28"/>
        </w:rPr>
        <w:t>с</w:t>
      </w:r>
      <w:r w:rsidRPr="00D4499D">
        <w:rPr>
          <w:rFonts w:ascii="Times New Roman" w:hAnsi="Times New Roman" w:cs="Times New Roman"/>
          <w:color w:val="000000"/>
          <w:sz w:val="28"/>
          <w:szCs w:val="28"/>
        </w:rPr>
        <w:t>тав</w:t>
      </w:r>
      <w:r w:rsidRPr="00D4499D">
        <w:rPr>
          <w:rFonts w:ascii="Times New Roman" w:hAnsi="Times New Roman" w:cs="Times New Roman"/>
          <w:color w:val="000000"/>
          <w:spacing w:val="-2"/>
          <w:sz w:val="28"/>
          <w:szCs w:val="28"/>
        </w:rPr>
        <w:t>ле</w:t>
      </w:r>
      <w:r w:rsidRPr="00D4499D">
        <w:rPr>
          <w:rFonts w:ascii="Times New Roman" w:hAnsi="Times New Roman" w:cs="Times New Roman"/>
          <w:color w:val="000000"/>
          <w:sz w:val="28"/>
          <w:szCs w:val="28"/>
        </w:rPr>
        <w:t>ние</w:t>
      </w:r>
      <w:r w:rsidRPr="00D4499D">
        <w:rPr>
          <w:rFonts w:ascii="Times New Roman" w:hAnsi="Times New Roman" w:cs="Times New Roman"/>
          <w:color w:val="000000"/>
          <w:spacing w:val="14"/>
          <w:sz w:val="28"/>
          <w:szCs w:val="28"/>
        </w:rPr>
        <w:t xml:space="preserve"> </w:t>
      </w:r>
      <w:r w:rsidRPr="00D4499D">
        <w:rPr>
          <w:rFonts w:ascii="Times New Roman" w:hAnsi="Times New Roman" w:cs="Times New Roman"/>
          <w:color w:val="000000"/>
          <w:spacing w:val="-2"/>
          <w:sz w:val="28"/>
          <w:szCs w:val="28"/>
        </w:rPr>
        <w:t>к</w:t>
      </w:r>
      <w:r w:rsidRPr="00D4499D">
        <w:rPr>
          <w:rFonts w:ascii="Times New Roman" w:hAnsi="Times New Roman" w:cs="Times New Roman"/>
          <w:color w:val="000000"/>
          <w:sz w:val="28"/>
          <w:szCs w:val="28"/>
        </w:rPr>
        <w:t>о</w:t>
      </w:r>
      <w:r w:rsidRPr="00D4499D">
        <w:rPr>
          <w:rFonts w:ascii="Times New Roman" w:hAnsi="Times New Roman" w:cs="Times New Roman"/>
          <w:color w:val="000000"/>
          <w:spacing w:val="2"/>
          <w:sz w:val="28"/>
          <w:szCs w:val="28"/>
        </w:rPr>
        <w:t>д</w:t>
      </w:r>
      <w:r w:rsidRPr="00D4499D">
        <w:rPr>
          <w:rFonts w:ascii="Times New Roman" w:hAnsi="Times New Roman" w:cs="Times New Roman"/>
          <w:color w:val="000000"/>
          <w:sz w:val="28"/>
          <w:szCs w:val="28"/>
        </w:rPr>
        <w:t>а,</w:t>
      </w:r>
      <w:r w:rsidRPr="00D4499D">
        <w:rPr>
          <w:rFonts w:ascii="Times New Roman" w:hAnsi="Times New Roman" w:cs="Times New Roman"/>
          <w:color w:val="000000"/>
          <w:spacing w:val="11"/>
          <w:sz w:val="28"/>
          <w:szCs w:val="28"/>
        </w:rPr>
        <w:t xml:space="preserve"> </w:t>
      </w:r>
      <w:r w:rsidRPr="00D4499D">
        <w:rPr>
          <w:rFonts w:ascii="Times New Roman" w:hAnsi="Times New Roman" w:cs="Times New Roman"/>
          <w:color w:val="000000"/>
          <w:spacing w:val="-1"/>
          <w:sz w:val="28"/>
          <w:szCs w:val="28"/>
        </w:rPr>
        <w:t>п</w:t>
      </w:r>
      <w:r w:rsidRPr="00D4499D">
        <w:rPr>
          <w:rFonts w:ascii="Times New Roman" w:hAnsi="Times New Roman" w:cs="Times New Roman"/>
          <w:color w:val="000000"/>
          <w:sz w:val="28"/>
          <w:szCs w:val="28"/>
        </w:rPr>
        <w:t>е</w:t>
      </w:r>
      <w:r w:rsidRPr="00D4499D">
        <w:rPr>
          <w:rFonts w:ascii="Times New Roman" w:hAnsi="Times New Roman" w:cs="Times New Roman"/>
          <w:color w:val="000000"/>
          <w:spacing w:val="1"/>
          <w:sz w:val="28"/>
          <w:szCs w:val="28"/>
        </w:rPr>
        <w:t>р</w:t>
      </w:r>
      <w:r w:rsidRPr="00D4499D">
        <w:rPr>
          <w:rFonts w:ascii="Times New Roman" w:hAnsi="Times New Roman" w:cs="Times New Roman"/>
          <w:color w:val="000000"/>
          <w:sz w:val="28"/>
          <w:szCs w:val="28"/>
        </w:rPr>
        <w:t>е</w:t>
      </w:r>
      <w:r w:rsidRPr="00D4499D">
        <w:rPr>
          <w:rFonts w:ascii="Times New Roman" w:hAnsi="Times New Roman" w:cs="Times New Roman"/>
          <w:color w:val="000000"/>
          <w:spacing w:val="-2"/>
          <w:sz w:val="28"/>
          <w:szCs w:val="28"/>
        </w:rPr>
        <w:t>ч</w:t>
      </w:r>
      <w:r w:rsidRPr="00D4499D">
        <w:rPr>
          <w:rFonts w:ascii="Times New Roman" w:hAnsi="Times New Roman" w:cs="Times New Roman"/>
          <w:color w:val="000000"/>
          <w:sz w:val="28"/>
          <w:szCs w:val="28"/>
        </w:rPr>
        <w:t>ня</w:t>
      </w:r>
      <w:r w:rsidRPr="00D4499D">
        <w:rPr>
          <w:rFonts w:ascii="Times New Roman" w:hAnsi="Times New Roman" w:cs="Times New Roman"/>
          <w:color w:val="000000"/>
          <w:spacing w:val="13"/>
          <w:sz w:val="28"/>
          <w:szCs w:val="28"/>
        </w:rPr>
        <w:t xml:space="preserve"> </w:t>
      </w:r>
      <w:r w:rsidRPr="00D4499D">
        <w:rPr>
          <w:rFonts w:ascii="Times New Roman" w:hAnsi="Times New Roman" w:cs="Times New Roman"/>
          <w:color w:val="000000"/>
          <w:sz w:val="28"/>
          <w:szCs w:val="28"/>
        </w:rPr>
        <w:t>харак</w:t>
      </w:r>
      <w:r w:rsidRPr="00D4499D">
        <w:rPr>
          <w:rFonts w:ascii="Times New Roman" w:hAnsi="Times New Roman" w:cs="Times New Roman"/>
          <w:color w:val="000000"/>
          <w:spacing w:val="-2"/>
          <w:sz w:val="28"/>
          <w:szCs w:val="28"/>
        </w:rPr>
        <w:t>т</w:t>
      </w:r>
      <w:r w:rsidRPr="00D4499D">
        <w:rPr>
          <w:rFonts w:ascii="Times New Roman" w:hAnsi="Times New Roman" w:cs="Times New Roman"/>
          <w:color w:val="000000"/>
          <w:sz w:val="28"/>
          <w:szCs w:val="28"/>
        </w:rPr>
        <w:t>ерис</w:t>
      </w:r>
      <w:r w:rsidRPr="00D4499D">
        <w:rPr>
          <w:rFonts w:ascii="Times New Roman" w:hAnsi="Times New Roman" w:cs="Times New Roman"/>
          <w:color w:val="000000"/>
          <w:spacing w:val="-3"/>
          <w:sz w:val="28"/>
          <w:szCs w:val="28"/>
        </w:rPr>
        <w:t>т</w:t>
      </w:r>
      <w:r w:rsidRPr="00D4499D">
        <w:rPr>
          <w:rFonts w:ascii="Times New Roman" w:hAnsi="Times New Roman" w:cs="Times New Roman"/>
          <w:color w:val="000000"/>
          <w:sz w:val="28"/>
          <w:szCs w:val="28"/>
        </w:rPr>
        <w:t>ик</w:t>
      </w:r>
      <w:r w:rsidRPr="00D4499D">
        <w:rPr>
          <w:rFonts w:ascii="Times New Roman" w:hAnsi="Times New Roman" w:cs="Times New Roman"/>
          <w:color w:val="000000"/>
          <w:spacing w:val="15"/>
          <w:sz w:val="28"/>
          <w:szCs w:val="28"/>
        </w:rPr>
        <w:t xml:space="preserve"> </w:t>
      </w:r>
      <w:r w:rsidRPr="00D4499D">
        <w:rPr>
          <w:rFonts w:ascii="Times New Roman" w:hAnsi="Times New Roman" w:cs="Times New Roman"/>
          <w:color w:val="000000"/>
          <w:sz w:val="28"/>
          <w:szCs w:val="28"/>
        </w:rPr>
        <w:t>т</w:t>
      </w:r>
      <w:r w:rsidRPr="00D4499D">
        <w:rPr>
          <w:rFonts w:ascii="Times New Roman" w:hAnsi="Times New Roman" w:cs="Times New Roman"/>
          <w:color w:val="000000"/>
          <w:spacing w:val="-3"/>
          <w:sz w:val="28"/>
          <w:szCs w:val="28"/>
        </w:rPr>
        <w:t>е</w:t>
      </w:r>
      <w:r w:rsidRPr="00D4499D">
        <w:rPr>
          <w:rFonts w:ascii="Times New Roman" w:hAnsi="Times New Roman" w:cs="Times New Roman"/>
          <w:color w:val="000000"/>
          <w:sz w:val="28"/>
          <w:szCs w:val="28"/>
        </w:rPr>
        <w:t>кста,</w:t>
      </w:r>
      <w:r w:rsidRPr="00D4499D">
        <w:rPr>
          <w:rFonts w:ascii="Times New Roman" w:hAnsi="Times New Roman" w:cs="Times New Roman"/>
          <w:color w:val="000000"/>
          <w:spacing w:val="11"/>
          <w:sz w:val="28"/>
          <w:szCs w:val="28"/>
        </w:rPr>
        <w:t xml:space="preserve"> </w:t>
      </w:r>
      <w:r w:rsidRPr="00D4499D">
        <w:rPr>
          <w:rFonts w:ascii="Times New Roman" w:hAnsi="Times New Roman" w:cs="Times New Roman"/>
          <w:color w:val="000000"/>
          <w:spacing w:val="1"/>
          <w:sz w:val="28"/>
          <w:szCs w:val="28"/>
        </w:rPr>
        <w:t>о</w:t>
      </w:r>
      <w:r w:rsidRPr="00D4499D">
        <w:rPr>
          <w:rFonts w:ascii="Times New Roman" w:hAnsi="Times New Roman" w:cs="Times New Roman"/>
          <w:color w:val="000000"/>
          <w:sz w:val="28"/>
          <w:szCs w:val="28"/>
        </w:rPr>
        <w:t>твеча</w:t>
      </w:r>
      <w:r w:rsidRPr="00D4499D">
        <w:rPr>
          <w:rFonts w:ascii="Times New Roman" w:hAnsi="Times New Roman" w:cs="Times New Roman"/>
          <w:color w:val="000000"/>
          <w:spacing w:val="-4"/>
          <w:sz w:val="28"/>
          <w:szCs w:val="28"/>
        </w:rPr>
        <w:t>ю</w:t>
      </w:r>
      <w:r w:rsidRPr="00D4499D">
        <w:rPr>
          <w:rFonts w:ascii="Times New Roman" w:hAnsi="Times New Roman" w:cs="Times New Roman"/>
          <w:color w:val="000000"/>
          <w:sz w:val="28"/>
          <w:szCs w:val="28"/>
        </w:rPr>
        <w:t>щ</w:t>
      </w:r>
      <w:r w:rsidRPr="00D4499D">
        <w:rPr>
          <w:rFonts w:ascii="Times New Roman" w:hAnsi="Times New Roman" w:cs="Times New Roman"/>
          <w:color w:val="000000"/>
          <w:spacing w:val="1"/>
          <w:sz w:val="28"/>
          <w:szCs w:val="28"/>
        </w:rPr>
        <w:t>и</w:t>
      </w:r>
      <w:r w:rsidRPr="00D4499D">
        <w:rPr>
          <w:rFonts w:ascii="Times New Roman" w:hAnsi="Times New Roman" w:cs="Times New Roman"/>
          <w:color w:val="000000"/>
          <w:sz w:val="28"/>
          <w:szCs w:val="28"/>
        </w:rPr>
        <w:t>х</w:t>
      </w:r>
      <w:r w:rsidRPr="00D4499D">
        <w:rPr>
          <w:rFonts w:ascii="Times New Roman" w:hAnsi="Times New Roman" w:cs="Times New Roman"/>
          <w:color w:val="000000"/>
          <w:spacing w:val="15"/>
          <w:sz w:val="28"/>
          <w:szCs w:val="28"/>
        </w:rPr>
        <w:t xml:space="preserve"> </w:t>
      </w:r>
      <w:r w:rsidRPr="00D4499D">
        <w:rPr>
          <w:rFonts w:ascii="Times New Roman" w:hAnsi="Times New Roman" w:cs="Times New Roman"/>
          <w:color w:val="000000"/>
          <w:spacing w:val="-3"/>
          <w:sz w:val="28"/>
          <w:szCs w:val="28"/>
        </w:rPr>
        <w:t>з</w:t>
      </w:r>
      <w:r w:rsidRPr="00D4499D">
        <w:rPr>
          <w:rFonts w:ascii="Times New Roman" w:hAnsi="Times New Roman" w:cs="Times New Roman"/>
          <w:color w:val="000000"/>
          <w:sz w:val="28"/>
          <w:szCs w:val="28"/>
        </w:rPr>
        <w:t>а</w:t>
      </w:r>
      <w:r w:rsidRPr="00D4499D">
        <w:rPr>
          <w:rFonts w:ascii="Times New Roman" w:hAnsi="Times New Roman" w:cs="Times New Roman"/>
          <w:color w:val="000000"/>
          <w:spacing w:val="1"/>
          <w:sz w:val="28"/>
          <w:szCs w:val="28"/>
        </w:rPr>
        <w:t>д</w:t>
      </w:r>
      <w:r w:rsidRPr="00D4499D">
        <w:rPr>
          <w:rFonts w:ascii="Times New Roman" w:hAnsi="Times New Roman" w:cs="Times New Roman"/>
          <w:color w:val="000000"/>
          <w:spacing w:val="-2"/>
          <w:sz w:val="28"/>
          <w:szCs w:val="28"/>
        </w:rPr>
        <w:t>а</w:t>
      </w:r>
      <w:r w:rsidRPr="00D4499D">
        <w:rPr>
          <w:rFonts w:ascii="Times New Roman" w:hAnsi="Times New Roman" w:cs="Times New Roman"/>
          <w:color w:val="000000"/>
          <w:sz w:val="28"/>
          <w:szCs w:val="28"/>
        </w:rPr>
        <w:t>че ис</w:t>
      </w:r>
      <w:r w:rsidRPr="00D4499D">
        <w:rPr>
          <w:rFonts w:ascii="Times New Roman" w:hAnsi="Times New Roman" w:cs="Times New Roman"/>
          <w:color w:val="000000"/>
          <w:spacing w:val="1"/>
          <w:sz w:val="28"/>
          <w:szCs w:val="28"/>
        </w:rPr>
        <w:t>с</w:t>
      </w:r>
      <w:r w:rsidRPr="00D4499D">
        <w:rPr>
          <w:rFonts w:ascii="Times New Roman" w:hAnsi="Times New Roman" w:cs="Times New Roman"/>
          <w:color w:val="000000"/>
          <w:sz w:val="28"/>
          <w:szCs w:val="28"/>
        </w:rPr>
        <w:t>л</w:t>
      </w:r>
      <w:r w:rsidRPr="00D4499D">
        <w:rPr>
          <w:rFonts w:ascii="Times New Roman" w:hAnsi="Times New Roman" w:cs="Times New Roman"/>
          <w:color w:val="000000"/>
          <w:spacing w:val="-3"/>
          <w:sz w:val="28"/>
          <w:szCs w:val="28"/>
        </w:rPr>
        <w:t>е</w:t>
      </w:r>
      <w:r w:rsidRPr="00D4499D">
        <w:rPr>
          <w:rFonts w:ascii="Times New Roman" w:hAnsi="Times New Roman" w:cs="Times New Roman"/>
          <w:color w:val="000000"/>
          <w:sz w:val="28"/>
          <w:szCs w:val="28"/>
        </w:rPr>
        <w:t>д</w:t>
      </w:r>
      <w:r w:rsidRPr="00D4499D">
        <w:rPr>
          <w:rFonts w:ascii="Times New Roman" w:hAnsi="Times New Roman" w:cs="Times New Roman"/>
          <w:color w:val="000000"/>
          <w:spacing w:val="2"/>
          <w:sz w:val="28"/>
          <w:szCs w:val="28"/>
        </w:rPr>
        <w:t>о</w:t>
      </w:r>
      <w:r w:rsidRPr="00D4499D">
        <w:rPr>
          <w:rFonts w:ascii="Times New Roman" w:hAnsi="Times New Roman" w:cs="Times New Roman"/>
          <w:color w:val="000000"/>
          <w:sz w:val="28"/>
          <w:szCs w:val="28"/>
        </w:rPr>
        <w:t>в</w:t>
      </w:r>
      <w:r w:rsidRPr="00D4499D">
        <w:rPr>
          <w:rFonts w:ascii="Times New Roman" w:hAnsi="Times New Roman" w:cs="Times New Roman"/>
          <w:color w:val="000000"/>
          <w:spacing w:val="-3"/>
          <w:sz w:val="28"/>
          <w:szCs w:val="28"/>
        </w:rPr>
        <w:t>а</w:t>
      </w:r>
      <w:r w:rsidRPr="00D4499D">
        <w:rPr>
          <w:rFonts w:ascii="Times New Roman" w:hAnsi="Times New Roman" w:cs="Times New Roman"/>
          <w:color w:val="000000"/>
          <w:spacing w:val="-1"/>
          <w:sz w:val="28"/>
          <w:szCs w:val="28"/>
        </w:rPr>
        <w:t>н</w:t>
      </w:r>
      <w:r w:rsidRPr="00D4499D">
        <w:rPr>
          <w:rFonts w:ascii="Times New Roman" w:hAnsi="Times New Roman" w:cs="Times New Roman"/>
          <w:color w:val="000000"/>
          <w:sz w:val="28"/>
          <w:szCs w:val="28"/>
        </w:rPr>
        <w:t>и</w:t>
      </w:r>
      <w:r w:rsidRPr="00D4499D">
        <w:rPr>
          <w:rFonts w:ascii="Times New Roman" w:hAnsi="Times New Roman" w:cs="Times New Roman"/>
          <w:color w:val="000000"/>
          <w:spacing w:val="1"/>
          <w:sz w:val="28"/>
          <w:szCs w:val="28"/>
        </w:rPr>
        <w:t>я</w:t>
      </w:r>
      <w:r w:rsidRPr="00D4499D">
        <w:rPr>
          <w:rFonts w:ascii="Times New Roman" w:hAnsi="Times New Roman" w:cs="Times New Roman"/>
          <w:color w:val="000000"/>
          <w:sz w:val="28"/>
          <w:szCs w:val="28"/>
        </w:rPr>
        <w:t>;</w:t>
      </w:r>
    </w:p>
    <w:p w:rsidR="00F02567" w:rsidRPr="00D4499D" w:rsidRDefault="00F02567" w:rsidP="00253B71">
      <w:pPr>
        <w:pStyle w:val="a3"/>
        <w:widowControl w:val="0"/>
        <w:numPr>
          <w:ilvl w:val="0"/>
          <w:numId w:val="80"/>
        </w:numPr>
        <w:autoSpaceDE w:val="0"/>
        <w:autoSpaceDN w:val="0"/>
        <w:adjustRightInd w:val="0"/>
        <w:spacing w:after="0" w:line="240" w:lineRule="auto"/>
        <w:ind w:left="426" w:right="49" w:firstLine="0"/>
        <w:jc w:val="both"/>
        <w:rPr>
          <w:rFonts w:ascii="Times New Roman" w:hAnsi="Times New Roman" w:cs="Times New Roman"/>
          <w:color w:val="000000"/>
          <w:sz w:val="28"/>
          <w:szCs w:val="28"/>
        </w:rPr>
      </w:pPr>
      <w:r w:rsidRPr="00D4499D">
        <w:rPr>
          <w:rFonts w:ascii="Times New Roman" w:hAnsi="Times New Roman" w:cs="Times New Roman"/>
          <w:color w:val="000000"/>
          <w:sz w:val="28"/>
          <w:szCs w:val="28"/>
        </w:rPr>
        <w:t>со</w:t>
      </w:r>
      <w:r w:rsidRPr="00D4499D">
        <w:rPr>
          <w:rFonts w:ascii="Times New Roman" w:hAnsi="Times New Roman" w:cs="Times New Roman"/>
          <w:color w:val="000000"/>
          <w:spacing w:val="1"/>
          <w:sz w:val="28"/>
          <w:szCs w:val="28"/>
        </w:rPr>
        <w:t>с</w:t>
      </w:r>
      <w:r w:rsidRPr="00D4499D">
        <w:rPr>
          <w:rFonts w:ascii="Times New Roman" w:hAnsi="Times New Roman" w:cs="Times New Roman"/>
          <w:color w:val="000000"/>
          <w:sz w:val="28"/>
          <w:szCs w:val="28"/>
        </w:rPr>
        <w:t>тав</w:t>
      </w:r>
      <w:r w:rsidRPr="00D4499D">
        <w:rPr>
          <w:rFonts w:ascii="Times New Roman" w:hAnsi="Times New Roman" w:cs="Times New Roman"/>
          <w:color w:val="000000"/>
          <w:spacing w:val="-2"/>
          <w:sz w:val="28"/>
          <w:szCs w:val="28"/>
        </w:rPr>
        <w:t>ле</w:t>
      </w:r>
      <w:r w:rsidRPr="00D4499D">
        <w:rPr>
          <w:rFonts w:ascii="Times New Roman" w:hAnsi="Times New Roman" w:cs="Times New Roman"/>
          <w:color w:val="000000"/>
          <w:sz w:val="28"/>
          <w:szCs w:val="28"/>
        </w:rPr>
        <w:t>ние</w:t>
      </w:r>
      <w:r w:rsidRPr="00D4499D">
        <w:rPr>
          <w:rFonts w:ascii="Times New Roman" w:hAnsi="Times New Roman" w:cs="Times New Roman"/>
          <w:color w:val="000000"/>
          <w:spacing w:val="14"/>
          <w:sz w:val="28"/>
          <w:szCs w:val="28"/>
        </w:rPr>
        <w:t xml:space="preserve"> </w:t>
      </w:r>
      <w:r w:rsidRPr="00D4499D">
        <w:rPr>
          <w:rFonts w:ascii="Times New Roman" w:hAnsi="Times New Roman" w:cs="Times New Roman"/>
          <w:color w:val="000000"/>
          <w:spacing w:val="1"/>
          <w:sz w:val="28"/>
          <w:szCs w:val="28"/>
        </w:rPr>
        <w:t>р</w:t>
      </w:r>
      <w:r w:rsidRPr="00D4499D">
        <w:rPr>
          <w:rFonts w:ascii="Times New Roman" w:hAnsi="Times New Roman" w:cs="Times New Roman"/>
          <w:color w:val="000000"/>
          <w:sz w:val="28"/>
          <w:szCs w:val="28"/>
        </w:rPr>
        <w:t>а</w:t>
      </w:r>
      <w:r w:rsidRPr="00D4499D">
        <w:rPr>
          <w:rFonts w:ascii="Times New Roman" w:hAnsi="Times New Roman" w:cs="Times New Roman"/>
          <w:color w:val="000000"/>
          <w:spacing w:val="-1"/>
          <w:sz w:val="28"/>
          <w:szCs w:val="28"/>
        </w:rPr>
        <w:t>б</w:t>
      </w:r>
      <w:r w:rsidRPr="00D4499D">
        <w:rPr>
          <w:rFonts w:ascii="Times New Roman" w:hAnsi="Times New Roman" w:cs="Times New Roman"/>
          <w:color w:val="000000"/>
          <w:sz w:val="28"/>
          <w:szCs w:val="28"/>
        </w:rPr>
        <w:t>оч</w:t>
      </w:r>
      <w:r w:rsidRPr="00D4499D">
        <w:rPr>
          <w:rFonts w:ascii="Times New Roman" w:hAnsi="Times New Roman" w:cs="Times New Roman"/>
          <w:color w:val="000000"/>
          <w:spacing w:val="-3"/>
          <w:sz w:val="28"/>
          <w:szCs w:val="28"/>
        </w:rPr>
        <w:t>е</w:t>
      </w:r>
      <w:r w:rsidRPr="00D4499D">
        <w:rPr>
          <w:rFonts w:ascii="Times New Roman" w:hAnsi="Times New Roman" w:cs="Times New Roman"/>
          <w:color w:val="000000"/>
          <w:sz w:val="28"/>
          <w:szCs w:val="28"/>
        </w:rPr>
        <w:t>го</w:t>
      </w:r>
      <w:r w:rsidRPr="00D4499D">
        <w:rPr>
          <w:rFonts w:ascii="Times New Roman" w:hAnsi="Times New Roman" w:cs="Times New Roman"/>
          <w:color w:val="000000"/>
          <w:spacing w:val="15"/>
          <w:sz w:val="28"/>
          <w:szCs w:val="28"/>
        </w:rPr>
        <w:t xml:space="preserve"> </w:t>
      </w:r>
      <w:r w:rsidRPr="00D4499D">
        <w:rPr>
          <w:rFonts w:ascii="Times New Roman" w:hAnsi="Times New Roman" w:cs="Times New Roman"/>
          <w:color w:val="000000"/>
          <w:sz w:val="28"/>
          <w:szCs w:val="28"/>
        </w:rPr>
        <w:t>док</w:t>
      </w:r>
      <w:r w:rsidRPr="00D4499D">
        <w:rPr>
          <w:rFonts w:ascii="Times New Roman" w:hAnsi="Times New Roman" w:cs="Times New Roman"/>
          <w:color w:val="000000"/>
          <w:spacing w:val="-3"/>
          <w:sz w:val="28"/>
          <w:szCs w:val="28"/>
        </w:rPr>
        <w:t>у</w:t>
      </w:r>
      <w:r w:rsidRPr="00D4499D">
        <w:rPr>
          <w:rFonts w:ascii="Times New Roman" w:hAnsi="Times New Roman" w:cs="Times New Roman"/>
          <w:color w:val="000000"/>
          <w:sz w:val="28"/>
          <w:szCs w:val="28"/>
        </w:rPr>
        <w:t>мента,</w:t>
      </w:r>
      <w:r w:rsidRPr="00D4499D">
        <w:rPr>
          <w:rFonts w:ascii="Times New Roman" w:hAnsi="Times New Roman" w:cs="Times New Roman"/>
          <w:color w:val="000000"/>
          <w:spacing w:val="17"/>
          <w:sz w:val="28"/>
          <w:szCs w:val="28"/>
        </w:rPr>
        <w:t xml:space="preserve"> </w:t>
      </w:r>
      <w:r w:rsidRPr="00D4499D">
        <w:rPr>
          <w:rFonts w:ascii="Times New Roman" w:hAnsi="Times New Roman" w:cs="Times New Roman"/>
          <w:color w:val="000000"/>
          <w:spacing w:val="-2"/>
          <w:sz w:val="28"/>
          <w:szCs w:val="28"/>
        </w:rPr>
        <w:t>к</w:t>
      </w:r>
      <w:r w:rsidRPr="00D4499D">
        <w:rPr>
          <w:rFonts w:ascii="Times New Roman" w:hAnsi="Times New Roman" w:cs="Times New Roman"/>
          <w:color w:val="000000"/>
          <w:sz w:val="28"/>
          <w:szCs w:val="28"/>
        </w:rPr>
        <w:t>од</w:t>
      </w:r>
      <w:r w:rsidRPr="00D4499D">
        <w:rPr>
          <w:rFonts w:ascii="Times New Roman" w:hAnsi="Times New Roman" w:cs="Times New Roman"/>
          <w:color w:val="000000"/>
          <w:spacing w:val="-2"/>
          <w:sz w:val="28"/>
          <w:szCs w:val="28"/>
        </w:rPr>
        <w:t>и</w:t>
      </w:r>
      <w:r w:rsidRPr="00D4499D">
        <w:rPr>
          <w:rFonts w:ascii="Times New Roman" w:hAnsi="Times New Roman" w:cs="Times New Roman"/>
          <w:color w:val="000000"/>
          <w:sz w:val="28"/>
          <w:szCs w:val="28"/>
        </w:rPr>
        <w:t>р</w:t>
      </w:r>
      <w:r w:rsidRPr="00D4499D">
        <w:rPr>
          <w:rFonts w:ascii="Times New Roman" w:hAnsi="Times New Roman" w:cs="Times New Roman"/>
          <w:color w:val="000000"/>
          <w:spacing w:val="2"/>
          <w:sz w:val="28"/>
          <w:szCs w:val="28"/>
        </w:rPr>
        <w:t>о</w:t>
      </w:r>
      <w:r w:rsidRPr="00D4499D">
        <w:rPr>
          <w:rFonts w:ascii="Times New Roman" w:hAnsi="Times New Roman" w:cs="Times New Roman"/>
          <w:color w:val="000000"/>
          <w:sz w:val="28"/>
          <w:szCs w:val="28"/>
        </w:rPr>
        <w:t>в</w:t>
      </w:r>
      <w:r w:rsidRPr="00D4499D">
        <w:rPr>
          <w:rFonts w:ascii="Times New Roman" w:hAnsi="Times New Roman" w:cs="Times New Roman"/>
          <w:color w:val="000000"/>
          <w:spacing w:val="-3"/>
          <w:sz w:val="28"/>
          <w:szCs w:val="28"/>
        </w:rPr>
        <w:t>а</w:t>
      </w:r>
      <w:r w:rsidRPr="00D4499D">
        <w:rPr>
          <w:rFonts w:ascii="Times New Roman" w:hAnsi="Times New Roman" w:cs="Times New Roman"/>
          <w:color w:val="000000"/>
          <w:spacing w:val="-1"/>
          <w:sz w:val="28"/>
          <w:szCs w:val="28"/>
        </w:rPr>
        <w:t>н</w:t>
      </w:r>
      <w:r w:rsidRPr="00D4499D">
        <w:rPr>
          <w:rFonts w:ascii="Times New Roman" w:hAnsi="Times New Roman" w:cs="Times New Roman"/>
          <w:color w:val="000000"/>
          <w:sz w:val="28"/>
          <w:szCs w:val="28"/>
        </w:rPr>
        <w:t>ной</w:t>
      </w:r>
      <w:r w:rsidRPr="00D4499D">
        <w:rPr>
          <w:rFonts w:ascii="Times New Roman" w:hAnsi="Times New Roman" w:cs="Times New Roman"/>
          <w:color w:val="000000"/>
          <w:spacing w:val="17"/>
          <w:sz w:val="28"/>
          <w:szCs w:val="28"/>
        </w:rPr>
        <w:t xml:space="preserve"> </w:t>
      </w:r>
      <w:r w:rsidRPr="00D4499D">
        <w:rPr>
          <w:rFonts w:ascii="Times New Roman" w:hAnsi="Times New Roman" w:cs="Times New Roman"/>
          <w:color w:val="000000"/>
          <w:spacing w:val="-2"/>
          <w:sz w:val="28"/>
          <w:szCs w:val="28"/>
        </w:rPr>
        <w:t>к</w:t>
      </w:r>
      <w:r w:rsidRPr="00D4499D">
        <w:rPr>
          <w:rFonts w:ascii="Times New Roman" w:hAnsi="Times New Roman" w:cs="Times New Roman"/>
          <w:color w:val="000000"/>
          <w:sz w:val="28"/>
          <w:szCs w:val="28"/>
        </w:rPr>
        <w:t>а</w:t>
      </w:r>
      <w:r w:rsidRPr="00D4499D">
        <w:rPr>
          <w:rFonts w:ascii="Times New Roman" w:hAnsi="Times New Roman" w:cs="Times New Roman"/>
          <w:color w:val="000000"/>
          <w:spacing w:val="1"/>
          <w:sz w:val="28"/>
          <w:szCs w:val="28"/>
        </w:rPr>
        <w:t>р</w:t>
      </w:r>
      <w:r w:rsidRPr="00D4499D">
        <w:rPr>
          <w:rFonts w:ascii="Times New Roman" w:hAnsi="Times New Roman" w:cs="Times New Roman"/>
          <w:color w:val="000000"/>
          <w:spacing w:val="-3"/>
          <w:sz w:val="28"/>
          <w:szCs w:val="28"/>
        </w:rPr>
        <w:t>т</w:t>
      </w:r>
      <w:r w:rsidRPr="00D4499D">
        <w:rPr>
          <w:rFonts w:ascii="Times New Roman" w:hAnsi="Times New Roman" w:cs="Times New Roman"/>
          <w:color w:val="000000"/>
          <w:sz w:val="28"/>
          <w:szCs w:val="28"/>
        </w:rPr>
        <w:t>очки</w:t>
      </w:r>
      <w:r w:rsidRPr="00D4499D">
        <w:rPr>
          <w:rFonts w:ascii="Times New Roman" w:hAnsi="Times New Roman" w:cs="Times New Roman"/>
          <w:color w:val="000000"/>
          <w:spacing w:val="12"/>
          <w:sz w:val="28"/>
          <w:szCs w:val="28"/>
        </w:rPr>
        <w:t xml:space="preserve"> </w:t>
      </w:r>
      <w:r w:rsidRPr="00D4499D">
        <w:rPr>
          <w:rFonts w:ascii="Times New Roman" w:hAnsi="Times New Roman" w:cs="Times New Roman"/>
          <w:color w:val="000000"/>
          <w:sz w:val="28"/>
          <w:szCs w:val="28"/>
        </w:rPr>
        <w:t>и</w:t>
      </w:r>
      <w:r w:rsidRPr="00D4499D">
        <w:rPr>
          <w:rFonts w:ascii="Times New Roman" w:hAnsi="Times New Roman" w:cs="Times New Roman"/>
          <w:color w:val="000000"/>
          <w:spacing w:val="17"/>
          <w:sz w:val="28"/>
          <w:szCs w:val="28"/>
        </w:rPr>
        <w:t xml:space="preserve"> </w:t>
      </w:r>
      <w:r w:rsidRPr="00D4499D">
        <w:rPr>
          <w:rFonts w:ascii="Times New Roman" w:hAnsi="Times New Roman" w:cs="Times New Roman"/>
          <w:color w:val="000000"/>
          <w:spacing w:val="-1"/>
          <w:sz w:val="28"/>
          <w:szCs w:val="28"/>
        </w:rPr>
        <w:t>и</w:t>
      </w:r>
      <w:r w:rsidRPr="00D4499D">
        <w:rPr>
          <w:rFonts w:ascii="Times New Roman" w:hAnsi="Times New Roman" w:cs="Times New Roman"/>
          <w:color w:val="000000"/>
          <w:sz w:val="28"/>
          <w:szCs w:val="28"/>
        </w:rPr>
        <w:t>нс</w:t>
      </w:r>
      <w:r w:rsidRPr="00D4499D">
        <w:rPr>
          <w:rFonts w:ascii="Times New Roman" w:hAnsi="Times New Roman" w:cs="Times New Roman"/>
          <w:color w:val="000000"/>
          <w:spacing w:val="-2"/>
          <w:sz w:val="28"/>
          <w:szCs w:val="28"/>
        </w:rPr>
        <w:t>т</w:t>
      </w:r>
      <w:r w:rsidRPr="00D4499D">
        <w:rPr>
          <w:rFonts w:ascii="Times New Roman" w:hAnsi="Times New Roman" w:cs="Times New Roman"/>
          <w:color w:val="000000"/>
          <w:spacing w:val="1"/>
          <w:sz w:val="28"/>
          <w:szCs w:val="28"/>
        </w:rPr>
        <w:t>р</w:t>
      </w:r>
      <w:r w:rsidRPr="00D4499D">
        <w:rPr>
          <w:rFonts w:ascii="Times New Roman" w:hAnsi="Times New Roman" w:cs="Times New Roman"/>
          <w:color w:val="000000"/>
          <w:spacing w:val="-4"/>
          <w:sz w:val="28"/>
          <w:szCs w:val="28"/>
        </w:rPr>
        <w:t>у</w:t>
      </w:r>
      <w:r w:rsidRPr="00D4499D">
        <w:rPr>
          <w:rFonts w:ascii="Times New Roman" w:hAnsi="Times New Roman" w:cs="Times New Roman"/>
          <w:color w:val="000000"/>
          <w:sz w:val="28"/>
          <w:szCs w:val="28"/>
        </w:rPr>
        <w:t>к</w:t>
      </w:r>
      <w:r w:rsidRPr="00D4499D">
        <w:rPr>
          <w:rFonts w:ascii="Times New Roman" w:hAnsi="Times New Roman" w:cs="Times New Roman"/>
          <w:color w:val="000000"/>
          <w:sz w:val="28"/>
          <w:szCs w:val="28"/>
        </w:rPr>
        <w:t>ции ко</w:t>
      </w:r>
      <w:r w:rsidRPr="00D4499D">
        <w:rPr>
          <w:rFonts w:ascii="Times New Roman" w:hAnsi="Times New Roman" w:cs="Times New Roman"/>
          <w:color w:val="000000"/>
          <w:spacing w:val="-2"/>
          <w:sz w:val="28"/>
          <w:szCs w:val="28"/>
        </w:rPr>
        <w:t>д</w:t>
      </w:r>
      <w:r w:rsidRPr="00D4499D">
        <w:rPr>
          <w:rFonts w:ascii="Times New Roman" w:hAnsi="Times New Roman" w:cs="Times New Roman"/>
          <w:color w:val="000000"/>
          <w:sz w:val="28"/>
          <w:szCs w:val="28"/>
        </w:rPr>
        <w:t>иров</w:t>
      </w:r>
      <w:r w:rsidRPr="00D4499D">
        <w:rPr>
          <w:rFonts w:ascii="Times New Roman" w:hAnsi="Times New Roman" w:cs="Times New Roman"/>
          <w:color w:val="000000"/>
          <w:spacing w:val="-2"/>
          <w:sz w:val="28"/>
          <w:szCs w:val="28"/>
        </w:rPr>
        <w:t>щ</w:t>
      </w:r>
      <w:r w:rsidRPr="00D4499D">
        <w:rPr>
          <w:rFonts w:ascii="Times New Roman" w:hAnsi="Times New Roman" w:cs="Times New Roman"/>
          <w:color w:val="000000"/>
          <w:sz w:val="28"/>
          <w:szCs w:val="28"/>
        </w:rPr>
        <w:t>и</w:t>
      </w:r>
      <w:r w:rsidRPr="00D4499D">
        <w:rPr>
          <w:rFonts w:ascii="Times New Roman" w:hAnsi="Times New Roman" w:cs="Times New Roman"/>
          <w:color w:val="000000"/>
          <w:spacing w:val="1"/>
          <w:sz w:val="28"/>
          <w:szCs w:val="28"/>
        </w:rPr>
        <w:t>к</w:t>
      </w:r>
      <w:r w:rsidRPr="00D4499D">
        <w:rPr>
          <w:rFonts w:ascii="Times New Roman" w:hAnsi="Times New Roman" w:cs="Times New Roman"/>
          <w:color w:val="000000"/>
          <w:spacing w:val="-4"/>
          <w:sz w:val="28"/>
          <w:szCs w:val="28"/>
        </w:rPr>
        <w:t>у</w:t>
      </w:r>
      <w:r w:rsidRPr="00D4499D">
        <w:rPr>
          <w:rFonts w:ascii="Times New Roman" w:hAnsi="Times New Roman" w:cs="Times New Roman"/>
          <w:color w:val="000000"/>
          <w:sz w:val="28"/>
          <w:szCs w:val="28"/>
        </w:rPr>
        <w:t>;</w:t>
      </w:r>
    </w:p>
    <w:p w:rsidR="00F02567" w:rsidRPr="00D4499D" w:rsidRDefault="00F02567" w:rsidP="00253B71">
      <w:pPr>
        <w:pStyle w:val="a3"/>
        <w:widowControl w:val="0"/>
        <w:numPr>
          <w:ilvl w:val="0"/>
          <w:numId w:val="80"/>
        </w:numPr>
        <w:autoSpaceDE w:val="0"/>
        <w:autoSpaceDN w:val="0"/>
        <w:adjustRightInd w:val="0"/>
        <w:spacing w:after="0" w:line="240" w:lineRule="auto"/>
        <w:ind w:left="426" w:right="-20" w:firstLine="0"/>
        <w:jc w:val="both"/>
        <w:rPr>
          <w:rFonts w:ascii="Times New Roman" w:hAnsi="Times New Roman" w:cs="Times New Roman"/>
          <w:color w:val="000000"/>
          <w:sz w:val="28"/>
          <w:szCs w:val="28"/>
        </w:rPr>
      </w:pPr>
      <w:r w:rsidRPr="00D4499D">
        <w:rPr>
          <w:rFonts w:ascii="Times New Roman" w:hAnsi="Times New Roman" w:cs="Times New Roman"/>
          <w:color w:val="000000"/>
          <w:sz w:val="28"/>
          <w:szCs w:val="28"/>
        </w:rPr>
        <w:t>со</w:t>
      </w:r>
      <w:r w:rsidRPr="00D4499D">
        <w:rPr>
          <w:rFonts w:ascii="Times New Roman" w:hAnsi="Times New Roman" w:cs="Times New Roman"/>
          <w:color w:val="000000"/>
          <w:spacing w:val="1"/>
          <w:sz w:val="28"/>
          <w:szCs w:val="28"/>
        </w:rPr>
        <w:t>с</w:t>
      </w:r>
      <w:r w:rsidRPr="00D4499D">
        <w:rPr>
          <w:rFonts w:ascii="Times New Roman" w:hAnsi="Times New Roman" w:cs="Times New Roman"/>
          <w:color w:val="000000"/>
          <w:sz w:val="28"/>
          <w:szCs w:val="28"/>
        </w:rPr>
        <w:t>тав</w:t>
      </w:r>
      <w:r w:rsidRPr="00D4499D">
        <w:rPr>
          <w:rFonts w:ascii="Times New Roman" w:hAnsi="Times New Roman" w:cs="Times New Roman"/>
          <w:color w:val="000000"/>
          <w:spacing w:val="-2"/>
          <w:sz w:val="28"/>
          <w:szCs w:val="28"/>
        </w:rPr>
        <w:t>ле</w:t>
      </w:r>
      <w:r w:rsidRPr="00D4499D">
        <w:rPr>
          <w:rFonts w:ascii="Times New Roman" w:hAnsi="Times New Roman" w:cs="Times New Roman"/>
          <w:color w:val="000000"/>
          <w:sz w:val="28"/>
          <w:szCs w:val="28"/>
        </w:rPr>
        <w:t>ние сис</w:t>
      </w:r>
      <w:r w:rsidRPr="00D4499D">
        <w:rPr>
          <w:rFonts w:ascii="Times New Roman" w:hAnsi="Times New Roman" w:cs="Times New Roman"/>
          <w:color w:val="000000"/>
          <w:spacing w:val="-2"/>
          <w:sz w:val="28"/>
          <w:szCs w:val="28"/>
        </w:rPr>
        <w:t>т</w:t>
      </w:r>
      <w:r w:rsidRPr="00D4499D">
        <w:rPr>
          <w:rFonts w:ascii="Times New Roman" w:hAnsi="Times New Roman" w:cs="Times New Roman"/>
          <w:color w:val="000000"/>
          <w:sz w:val="28"/>
          <w:szCs w:val="28"/>
        </w:rPr>
        <w:t>е</w:t>
      </w:r>
      <w:r w:rsidRPr="00D4499D">
        <w:rPr>
          <w:rFonts w:ascii="Times New Roman" w:hAnsi="Times New Roman" w:cs="Times New Roman"/>
          <w:color w:val="000000"/>
          <w:spacing w:val="-2"/>
          <w:sz w:val="28"/>
          <w:szCs w:val="28"/>
        </w:rPr>
        <w:t>м</w:t>
      </w:r>
      <w:r w:rsidRPr="00D4499D">
        <w:rPr>
          <w:rFonts w:ascii="Times New Roman" w:hAnsi="Times New Roman" w:cs="Times New Roman"/>
          <w:color w:val="000000"/>
          <w:sz w:val="28"/>
          <w:szCs w:val="28"/>
        </w:rPr>
        <w:t xml:space="preserve">ы </w:t>
      </w:r>
      <w:r w:rsidRPr="00D4499D">
        <w:rPr>
          <w:rFonts w:ascii="Times New Roman" w:hAnsi="Times New Roman" w:cs="Times New Roman"/>
          <w:color w:val="000000"/>
          <w:spacing w:val="1"/>
          <w:sz w:val="28"/>
          <w:szCs w:val="28"/>
        </w:rPr>
        <w:t>и</w:t>
      </w:r>
      <w:r w:rsidRPr="00D4499D">
        <w:rPr>
          <w:rFonts w:ascii="Times New Roman" w:hAnsi="Times New Roman" w:cs="Times New Roman"/>
          <w:color w:val="000000"/>
          <w:sz w:val="28"/>
          <w:szCs w:val="28"/>
        </w:rPr>
        <w:t>ссл</w:t>
      </w:r>
      <w:r w:rsidRPr="00D4499D">
        <w:rPr>
          <w:rFonts w:ascii="Times New Roman" w:hAnsi="Times New Roman" w:cs="Times New Roman"/>
          <w:color w:val="000000"/>
          <w:spacing w:val="-3"/>
          <w:sz w:val="28"/>
          <w:szCs w:val="28"/>
        </w:rPr>
        <w:t>е</w:t>
      </w:r>
      <w:r w:rsidRPr="00D4499D">
        <w:rPr>
          <w:rFonts w:ascii="Times New Roman" w:hAnsi="Times New Roman" w:cs="Times New Roman"/>
          <w:color w:val="000000"/>
          <w:spacing w:val="-1"/>
          <w:sz w:val="28"/>
          <w:szCs w:val="28"/>
        </w:rPr>
        <w:t>д</w:t>
      </w:r>
      <w:r w:rsidRPr="00D4499D">
        <w:rPr>
          <w:rFonts w:ascii="Times New Roman" w:hAnsi="Times New Roman" w:cs="Times New Roman"/>
          <w:color w:val="000000"/>
          <w:spacing w:val="1"/>
          <w:sz w:val="28"/>
          <w:szCs w:val="28"/>
        </w:rPr>
        <w:t>о</w:t>
      </w:r>
      <w:r w:rsidRPr="00D4499D">
        <w:rPr>
          <w:rFonts w:ascii="Times New Roman" w:hAnsi="Times New Roman" w:cs="Times New Roman"/>
          <w:color w:val="000000"/>
          <w:sz w:val="28"/>
          <w:szCs w:val="28"/>
        </w:rPr>
        <w:t>ва</w:t>
      </w:r>
      <w:r w:rsidRPr="00D4499D">
        <w:rPr>
          <w:rFonts w:ascii="Times New Roman" w:hAnsi="Times New Roman" w:cs="Times New Roman"/>
          <w:color w:val="000000"/>
          <w:spacing w:val="-2"/>
          <w:sz w:val="28"/>
          <w:szCs w:val="28"/>
        </w:rPr>
        <w:t>н</w:t>
      </w:r>
      <w:r w:rsidRPr="00D4499D">
        <w:rPr>
          <w:rFonts w:ascii="Times New Roman" w:hAnsi="Times New Roman" w:cs="Times New Roman"/>
          <w:color w:val="000000"/>
          <w:sz w:val="28"/>
          <w:szCs w:val="28"/>
        </w:rPr>
        <w:t>и</w:t>
      </w:r>
      <w:r w:rsidRPr="00D4499D">
        <w:rPr>
          <w:rFonts w:ascii="Times New Roman" w:hAnsi="Times New Roman" w:cs="Times New Roman"/>
          <w:color w:val="000000"/>
          <w:spacing w:val="-1"/>
          <w:sz w:val="28"/>
          <w:szCs w:val="28"/>
        </w:rPr>
        <w:t>я</w:t>
      </w:r>
      <w:r w:rsidRPr="00D4499D">
        <w:rPr>
          <w:rFonts w:ascii="Times New Roman" w:hAnsi="Times New Roman" w:cs="Times New Roman"/>
          <w:color w:val="000000"/>
          <w:sz w:val="28"/>
          <w:szCs w:val="28"/>
        </w:rPr>
        <w:t>;</w:t>
      </w:r>
    </w:p>
    <w:p w:rsidR="00F02567" w:rsidRPr="00D4499D" w:rsidRDefault="00F02567" w:rsidP="00253B71">
      <w:pPr>
        <w:pStyle w:val="a3"/>
        <w:widowControl w:val="0"/>
        <w:numPr>
          <w:ilvl w:val="0"/>
          <w:numId w:val="80"/>
        </w:numPr>
        <w:autoSpaceDE w:val="0"/>
        <w:autoSpaceDN w:val="0"/>
        <w:adjustRightInd w:val="0"/>
        <w:spacing w:after="0" w:line="240" w:lineRule="auto"/>
        <w:ind w:left="426" w:right="-20" w:firstLine="0"/>
        <w:jc w:val="both"/>
        <w:rPr>
          <w:rFonts w:ascii="Times New Roman" w:hAnsi="Times New Roman" w:cs="Times New Roman"/>
          <w:color w:val="000000"/>
          <w:sz w:val="28"/>
          <w:szCs w:val="28"/>
        </w:rPr>
      </w:pPr>
      <w:r w:rsidRPr="00D4499D">
        <w:rPr>
          <w:rFonts w:ascii="Times New Roman" w:hAnsi="Times New Roman" w:cs="Times New Roman"/>
          <w:color w:val="000000"/>
          <w:spacing w:val="1"/>
          <w:sz w:val="28"/>
          <w:szCs w:val="28"/>
        </w:rPr>
        <w:t>к</w:t>
      </w:r>
      <w:r w:rsidRPr="00D4499D">
        <w:rPr>
          <w:rFonts w:ascii="Times New Roman" w:hAnsi="Times New Roman" w:cs="Times New Roman"/>
          <w:color w:val="000000"/>
          <w:sz w:val="28"/>
          <w:szCs w:val="28"/>
        </w:rPr>
        <w:t>о</w:t>
      </w:r>
      <w:r w:rsidRPr="00D4499D">
        <w:rPr>
          <w:rFonts w:ascii="Times New Roman" w:hAnsi="Times New Roman" w:cs="Times New Roman"/>
          <w:color w:val="000000"/>
          <w:spacing w:val="-1"/>
          <w:sz w:val="28"/>
          <w:szCs w:val="28"/>
        </w:rPr>
        <w:t>м</w:t>
      </w:r>
      <w:r w:rsidRPr="00D4499D">
        <w:rPr>
          <w:rFonts w:ascii="Times New Roman" w:hAnsi="Times New Roman" w:cs="Times New Roman"/>
          <w:color w:val="000000"/>
          <w:sz w:val="28"/>
          <w:szCs w:val="28"/>
        </w:rPr>
        <w:t>пьюте</w:t>
      </w:r>
      <w:r w:rsidRPr="00D4499D">
        <w:rPr>
          <w:rFonts w:ascii="Times New Roman" w:hAnsi="Times New Roman" w:cs="Times New Roman"/>
          <w:color w:val="000000"/>
          <w:spacing w:val="-2"/>
          <w:sz w:val="28"/>
          <w:szCs w:val="28"/>
        </w:rPr>
        <w:t>р</w:t>
      </w:r>
      <w:r w:rsidRPr="00D4499D">
        <w:rPr>
          <w:rFonts w:ascii="Times New Roman" w:hAnsi="Times New Roman" w:cs="Times New Roman"/>
          <w:color w:val="000000"/>
          <w:sz w:val="28"/>
          <w:szCs w:val="28"/>
        </w:rPr>
        <w:t>ная</w:t>
      </w:r>
      <w:r w:rsidRPr="00D4499D">
        <w:rPr>
          <w:rFonts w:ascii="Times New Roman" w:hAnsi="Times New Roman" w:cs="Times New Roman"/>
          <w:color w:val="000000"/>
          <w:spacing w:val="-1"/>
          <w:sz w:val="28"/>
          <w:szCs w:val="28"/>
        </w:rPr>
        <w:t xml:space="preserve"> </w:t>
      </w:r>
      <w:r w:rsidRPr="00D4499D">
        <w:rPr>
          <w:rFonts w:ascii="Times New Roman" w:hAnsi="Times New Roman" w:cs="Times New Roman"/>
          <w:color w:val="000000"/>
          <w:sz w:val="28"/>
          <w:szCs w:val="28"/>
        </w:rPr>
        <w:t>обр</w:t>
      </w:r>
      <w:r w:rsidRPr="00D4499D">
        <w:rPr>
          <w:rFonts w:ascii="Times New Roman" w:hAnsi="Times New Roman" w:cs="Times New Roman"/>
          <w:color w:val="000000"/>
          <w:spacing w:val="-1"/>
          <w:sz w:val="28"/>
          <w:szCs w:val="28"/>
        </w:rPr>
        <w:t>а</w:t>
      </w:r>
      <w:r w:rsidRPr="00D4499D">
        <w:rPr>
          <w:rFonts w:ascii="Times New Roman" w:hAnsi="Times New Roman" w:cs="Times New Roman"/>
          <w:color w:val="000000"/>
          <w:sz w:val="28"/>
          <w:szCs w:val="28"/>
        </w:rPr>
        <w:t>б</w:t>
      </w:r>
      <w:r w:rsidRPr="00D4499D">
        <w:rPr>
          <w:rFonts w:ascii="Times New Roman" w:hAnsi="Times New Roman" w:cs="Times New Roman"/>
          <w:color w:val="000000"/>
          <w:spacing w:val="2"/>
          <w:sz w:val="28"/>
          <w:szCs w:val="28"/>
        </w:rPr>
        <w:t>о</w:t>
      </w:r>
      <w:r w:rsidRPr="00D4499D">
        <w:rPr>
          <w:rFonts w:ascii="Times New Roman" w:hAnsi="Times New Roman" w:cs="Times New Roman"/>
          <w:color w:val="000000"/>
          <w:spacing w:val="-3"/>
          <w:sz w:val="28"/>
          <w:szCs w:val="28"/>
        </w:rPr>
        <w:t>т</w:t>
      </w:r>
      <w:r w:rsidRPr="00D4499D">
        <w:rPr>
          <w:rFonts w:ascii="Times New Roman" w:hAnsi="Times New Roman" w:cs="Times New Roman"/>
          <w:color w:val="000000"/>
          <w:sz w:val="28"/>
          <w:szCs w:val="28"/>
        </w:rPr>
        <w:t xml:space="preserve">ка </w:t>
      </w:r>
      <w:r w:rsidRPr="00D4499D">
        <w:rPr>
          <w:rFonts w:ascii="Times New Roman" w:hAnsi="Times New Roman" w:cs="Times New Roman"/>
          <w:color w:val="000000"/>
          <w:spacing w:val="-1"/>
          <w:sz w:val="28"/>
          <w:szCs w:val="28"/>
        </w:rPr>
        <w:t>д</w:t>
      </w:r>
      <w:r w:rsidRPr="00D4499D">
        <w:rPr>
          <w:rFonts w:ascii="Times New Roman" w:hAnsi="Times New Roman" w:cs="Times New Roman"/>
          <w:color w:val="000000"/>
          <w:sz w:val="28"/>
          <w:szCs w:val="28"/>
        </w:rPr>
        <w:t>а</w:t>
      </w:r>
      <w:r w:rsidRPr="00D4499D">
        <w:rPr>
          <w:rFonts w:ascii="Times New Roman" w:hAnsi="Times New Roman" w:cs="Times New Roman"/>
          <w:color w:val="000000"/>
          <w:spacing w:val="-1"/>
          <w:sz w:val="28"/>
          <w:szCs w:val="28"/>
        </w:rPr>
        <w:t>н</w:t>
      </w:r>
      <w:r w:rsidRPr="00D4499D">
        <w:rPr>
          <w:rFonts w:ascii="Times New Roman" w:hAnsi="Times New Roman" w:cs="Times New Roman"/>
          <w:color w:val="000000"/>
          <w:sz w:val="28"/>
          <w:szCs w:val="28"/>
        </w:rPr>
        <w:t>ных;</w:t>
      </w:r>
    </w:p>
    <w:p w:rsidR="00F02567" w:rsidRPr="00D4499D" w:rsidRDefault="00F02567" w:rsidP="00253B71">
      <w:pPr>
        <w:pStyle w:val="a3"/>
        <w:widowControl w:val="0"/>
        <w:numPr>
          <w:ilvl w:val="0"/>
          <w:numId w:val="80"/>
        </w:numPr>
        <w:autoSpaceDE w:val="0"/>
        <w:autoSpaceDN w:val="0"/>
        <w:adjustRightInd w:val="0"/>
        <w:spacing w:after="0" w:line="240" w:lineRule="auto"/>
        <w:ind w:left="426" w:right="3483" w:firstLine="0"/>
        <w:jc w:val="both"/>
        <w:rPr>
          <w:rFonts w:ascii="Times New Roman" w:hAnsi="Times New Roman" w:cs="Times New Roman"/>
          <w:color w:val="000000"/>
          <w:sz w:val="28"/>
          <w:szCs w:val="28"/>
        </w:rPr>
      </w:pPr>
      <w:r w:rsidRPr="00D4499D">
        <w:rPr>
          <w:rFonts w:ascii="Times New Roman" w:hAnsi="Times New Roman" w:cs="Times New Roman"/>
          <w:color w:val="000000"/>
          <w:spacing w:val="1"/>
          <w:sz w:val="28"/>
          <w:szCs w:val="28"/>
        </w:rPr>
        <w:t>п</w:t>
      </w:r>
      <w:r w:rsidRPr="00D4499D">
        <w:rPr>
          <w:rFonts w:ascii="Times New Roman" w:hAnsi="Times New Roman" w:cs="Times New Roman"/>
          <w:color w:val="000000"/>
          <w:sz w:val="28"/>
          <w:szCs w:val="28"/>
        </w:rPr>
        <w:t>редъя</w:t>
      </w:r>
      <w:r w:rsidRPr="00D4499D">
        <w:rPr>
          <w:rFonts w:ascii="Times New Roman" w:hAnsi="Times New Roman" w:cs="Times New Roman"/>
          <w:color w:val="000000"/>
          <w:spacing w:val="-1"/>
          <w:sz w:val="28"/>
          <w:szCs w:val="28"/>
        </w:rPr>
        <w:t>в</w:t>
      </w:r>
      <w:r w:rsidRPr="00D4499D">
        <w:rPr>
          <w:rFonts w:ascii="Times New Roman" w:hAnsi="Times New Roman" w:cs="Times New Roman"/>
          <w:color w:val="000000"/>
          <w:sz w:val="28"/>
          <w:szCs w:val="28"/>
        </w:rPr>
        <w:t>л</w:t>
      </w:r>
      <w:r w:rsidRPr="00D4499D">
        <w:rPr>
          <w:rFonts w:ascii="Times New Roman" w:hAnsi="Times New Roman" w:cs="Times New Roman"/>
          <w:color w:val="000000"/>
          <w:spacing w:val="-3"/>
          <w:sz w:val="28"/>
          <w:szCs w:val="28"/>
        </w:rPr>
        <w:t>е</w:t>
      </w:r>
      <w:r w:rsidRPr="00D4499D">
        <w:rPr>
          <w:rFonts w:ascii="Times New Roman" w:hAnsi="Times New Roman" w:cs="Times New Roman"/>
          <w:color w:val="000000"/>
          <w:sz w:val="28"/>
          <w:szCs w:val="28"/>
        </w:rPr>
        <w:t>н</w:t>
      </w:r>
      <w:r w:rsidRPr="00D4499D">
        <w:rPr>
          <w:rFonts w:ascii="Times New Roman" w:hAnsi="Times New Roman" w:cs="Times New Roman"/>
          <w:color w:val="000000"/>
          <w:spacing w:val="2"/>
          <w:sz w:val="28"/>
          <w:szCs w:val="28"/>
        </w:rPr>
        <w:t>и</w:t>
      </w:r>
      <w:r w:rsidRPr="00D4499D">
        <w:rPr>
          <w:rFonts w:ascii="Times New Roman" w:hAnsi="Times New Roman" w:cs="Times New Roman"/>
          <w:color w:val="000000"/>
          <w:sz w:val="28"/>
          <w:szCs w:val="28"/>
        </w:rPr>
        <w:t>е</w:t>
      </w:r>
      <w:r w:rsidRPr="00D4499D">
        <w:rPr>
          <w:rFonts w:ascii="Times New Roman" w:hAnsi="Times New Roman" w:cs="Times New Roman"/>
          <w:color w:val="000000"/>
          <w:spacing w:val="-3"/>
          <w:sz w:val="28"/>
          <w:szCs w:val="28"/>
        </w:rPr>
        <w:t xml:space="preserve"> </w:t>
      </w:r>
      <w:r w:rsidRPr="00D4499D">
        <w:rPr>
          <w:rFonts w:ascii="Times New Roman" w:hAnsi="Times New Roman" w:cs="Times New Roman"/>
          <w:color w:val="000000"/>
          <w:spacing w:val="1"/>
          <w:sz w:val="28"/>
          <w:szCs w:val="28"/>
        </w:rPr>
        <w:t>р</w:t>
      </w:r>
      <w:r w:rsidRPr="00D4499D">
        <w:rPr>
          <w:rFonts w:ascii="Times New Roman" w:hAnsi="Times New Roman" w:cs="Times New Roman"/>
          <w:color w:val="000000"/>
          <w:sz w:val="28"/>
          <w:szCs w:val="28"/>
        </w:rPr>
        <w:t>ез</w:t>
      </w:r>
      <w:r w:rsidRPr="00D4499D">
        <w:rPr>
          <w:rFonts w:ascii="Times New Roman" w:hAnsi="Times New Roman" w:cs="Times New Roman"/>
          <w:color w:val="000000"/>
          <w:spacing w:val="-4"/>
          <w:sz w:val="28"/>
          <w:szCs w:val="28"/>
        </w:rPr>
        <w:t>у</w:t>
      </w:r>
      <w:r w:rsidRPr="00D4499D">
        <w:rPr>
          <w:rFonts w:ascii="Times New Roman" w:hAnsi="Times New Roman" w:cs="Times New Roman"/>
          <w:color w:val="000000"/>
          <w:spacing w:val="1"/>
          <w:sz w:val="28"/>
          <w:szCs w:val="28"/>
        </w:rPr>
        <w:t>л</w:t>
      </w:r>
      <w:r w:rsidRPr="00D4499D">
        <w:rPr>
          <w:rFonts w:ascii="Times New Roman" w:hAnsi="Times New Roman" w:cs="Times New Roman"/>
          <w:color w:val="000000"/>
          <w:sz w:val="28"/>
          <w:szCs w:val="28"/>
        </w:rPr>
        <w:t>ьта</w:t>
      </w:r>
      <w:r w:rsidRPr="00D4499D">
        <w:rPr>
          <w:rFonts w:ascii="Times New Roman" w:hAnsi="Times New Roman" w:cs="Times New Roman"/>
          <w:color w:val="000000"/>
          <w:spacing w:val="-1"/>
          <w:sz w:val="28"/>
          <w:szCs w:val="28"/>
        </w:rPr>
        <w:t>т</w:t>
      </w:r>
      <w:r w:rsidRPr="00D4499D">
        <w:rPr>
          <w:rFonts w:ascii="Times New Roman" w:hAnsi="Times New Roman" w:cs="Times New Roman"/>
          <w:color w:val="000000"/>
          <w:spacing w:val="1"/>
          <w:sz w:val="28"/>
          <w:szCs w:val="28"/>
        </w:rPr>
        <w:t>о</w:t>
      </w:r>
      <w:r w:rsidRPr="00D4499D">
        <w:rPr>
          <w:rFonts w:ascii="Times New Roman" w:hAnsi="Times New Roman" w:cs="Times New Roman"/>
          <w:color w:val="000000"/>
          <w:sz w:val="28"/>
          <w:szCs w:val="28"/>
        </w:rPr>
        <w:t>в иссл</w:t>
      </w:r>
      <w:r w:rsidRPr="00D4499D">
        <w:rPr>
          <w:rFonts w:ascii="Times New Roman" w:hAnsi="Times New Roman" w:cs="Times New Roman"/>
          <w:color w:val="000000"/>
          <w:spacing w:val="-3"/>
          <w:sz w:val="28"/>
          <w:szCs w:val="28"/>
        </w:rPr>
        <w:t>е</w:t>
      </w:r>
      <w:r w:rsidRPr="00D4499D">
        <w:rPr>
          <w:rFonts w:ascii="Times New Roman" w:hAnsi="Times New Roman" w:cs="Times New Roman"/>
          <w:color w:val="000000"/>
          <w:spacing w:val="-1"/>
          <w:sz w:val="28"/>
          <w:szCs w:val="28"/>
        </w:rPr>
        <w:t>д</w:t>
      </w:r>
      <w:r w:rsidRPr="00D4499D">
        <w:rPr>
          <w:rFonts w:ascii="Times New Roman" w:hAnsi="Times New Roman" w:cs="Times New Roman"/>
          <w:color w:val="000000"/>
          <w:spacing w:val="1"/>
          <w:sz w:val="28"/>
          <w:szCs w:val="28"/>
        </w:rPr>
        <w:t>о</w:t>
      </w:r>
      <w:r w:rsidRPr="00D4499D">
        <w:rPr>
          <w:rFonts w:ascii="Times New Roman" w:hAnsi="Times New Roman" w:cs="Times New Roman"/>
          <w:color w:val="000000"/>
          <w:sz w:val="28"/>
          <w:szCs w:val="28"/>
        </w:rPr>
        <w:t>ва</w:t>
      </w:r>
      <w:r w:rsidRPr="00D4499D">
        <w:rPr>
          <w:rFonts w:ascii="Times New Roman" w:hAnsi="Times New Roman" w:cs="Times New Roman"/>
          <w:color w:val="000000"/>
          <w:spacing w:val="-2"/>
          <w:sz w:val="28"/>
          <w:szCs w:val="28"/>
        </w:rPr>
        <w:t>н</w:t>
      </w:r>
      <w:r w:rsidRPr="00D4499D">
        <w:rPr>
          <w:rFonts w:ascii="Times New Roman" w:hAnsi="Times New Roman" w:cs="Times New Roman"/>
          <w:color w:val="000000"/>
          <w:spacing w:val="-1"/>
          <w:sz w:val="28"/>
          <w:szCs w:val="28"/>
        </w:rPr>
        <w:t>и</w:t>
      </w:r>
      <w:r w:rsidRPr="00D4499D">
        <w:rPr>
          <w:rFonts w:ascii="Times New Roman" w:hAnsi="Times New Roman" w:cs="Times New Roman"/>
          <w:color w:val="000000"/>
          <w:sz w:val="28"/>
          <w:szCs w:val="28"/>
        </w:rPr>
        <w:t xml:space="preserve">я. </w:t>
      </w:r>
    </w:p>
    <w:p w:rsidR="00AD07C9" w:rsidRDefault="00FA2397" w:rsidP="00BC0017">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Помимо контент-анализа при работе со СМИ специалисты службы ко</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курентной разведки используют методы традиционного и формализованного анализа.</w:t>
      </w:r>
    </w:p>
    <w:p w:rsidR="00FA2397" w:rsidRPr="005437B2" w:rsidRDefault="00FA2397" w:rsidP="00FA2397">
      <w:pPr>
        <w:spacing w:after="0" w:line="240" w:lineRule="auto"/>
        <w:ind w:firstLine="426"/>
        <w:jc w:val="both"/>
        <w:rPr>
          <w:rFonts w:ascii="Times New Roman" w:eastAsia="Times New Roman" w:hAnsi="Times New Roman" w:cs="Times New Roman"/>
          <w:sz w:val="28"/>
          <w:szCs w:val="28"/>
        </w:rPr>
      </w:pPr>
      <w:r w:rsidRPr="005437B2">
        <w:rPr>
          <w:rFonts w:ascii="Times New Roman" w:eastAsia="Times New Roman" w:hAnsi="Times New Roman" w:cs="Times New Roman"/>
          <w:b/>
          <w:bCs/>
          <w:sz w:val="28"/>
          <w:szCs w:val="28"/>
        </w:rPr>
        <w:t>Традиционный анализ</w:t>
      </w:r>
      <w:r w:rsidRPr="005437B2">
        <w:rPr>
          <w:rFonts w:ascii="Times New Roman" w:eastAsia="Times New Roman" w:hAnsi="Times New Roman" w:cs="Times New Roman"/>
          <w:sz w:val="28"/>
          <w:szCs w:val="28"/>
        </w:rPr>
        <w:t xml:space="preserve"> – это цепочка умственных, логических постро</w:t>
      </w:r>
      <w:r w:rsidRPr="005437B2">
        <w:rPr>
          <w:rFonts w:ascii="Times New Roman" w:eastAsia="Times New Roman" w:hAnsi="Times New Roman" w:cs="Times New Roman"/>
          <w:sz w:val="28"/>
          <w:szCs w:val="28"/>
        </w:rPr>
        <w:t>е</w:t>
      </w:r>
      <w:r w:rsidRPr="005437B2">
        <w:rPr>
          <w:rFonts w:ascii="Times New Roman" w:eastAsia="Times New Roman" w:hAnsi="Times New Roman" w:cs="Times New Roman"/>
          <w:sz w:val="28"/>
          <w:szCs w:val="28"/>
        </w:rPr>
        <w:t>ний, направленных на выявление сути анализируемого материала с опред</w:t>
      </w:r>
      <w:r w:rsidRPr="005437B2">
        <w:rPr>
          <w:rFonts w:ascii="Times New Roman" w:eastAsia="Times New Roman" w:hAnsi="Times New Roman" w:cs="Times New Roman"/>
          <w:sz w:val="28"/>
          <w:szCs w:val="28"/>
        </w:rPr>
        <w:t>е</w:t>
      </w:r>
      <w:r w:rsidRPr="005437B2">
        <w:rPr>
          <w:rFonts w:ascii="Times New Roman" w:eastAsia="Times New Roman" w:hAnsi="Times New Roman" w:cs="Times New Roman"/>
          <w:sz w:val="28"/>
          <w:szCs w:val="28"/>
        </w:rPr>
        <w:t>ленной, интересующей аналитика в каждом конкретном случае точки зрения.</w:t>
      </w:r>
    </w:p>
    <w:p w:rsidR="00FA2397" w:rsidRPr="005437B2" w:rsidRDefault="00FA2397" w:rsidP="00FA2397">
      <w:pPr>
        <w:spacing w:after="0" w:line="240" w:lineRule="auto"/>
        <w:ind w:firstLine="426"/>
        <w:jc w:val="both"/>
        <w:rPr>
          <w:rFonts w:ascii="Times New Roman" w:eastAsia="Times New Roman" w:hAnsi="Times New Roman" w:cs="Times New Roman"/>
          <w:sz w:val="28"/>
          <w:szCs w:val="28"/>
        </w:rPr>
      </w:pPr>
      <w:r w:rsidRPr="005437B2">
        <w:rPr>
          <w:rFonts w:ascii="Times New Roman" w:eastAsia="Times New Roman" w:hAnsi="Times New Roman" w:cs="Times New Roman"/>
          <w:sz w:val="28"/>
          <w:szCs w:val="28"/>
        </w:rPr>
        <w:t xml:space="preserve">Интересующая </w:t>
      </w:r>
      <w:r>
        <w:rPr>
          <w:rFonts w:ascii="Times New Roman" w:eastAsia="Times New Roman" w:hAnsi="Times New Roman" w:cs="Times New Roman"/>
          <w:sz w:val="28"/>
          <w:szCs w:val="28"/>
        </w:rPr>
        <w:t>специалиста</w:t>
      </w:r>
      <w:r w:rsidRPr="005437B2">
        <w:rPr>
          <w:rFonts w:ascii="Times New Roman" w:eastAsia="Times New Roman" w:hAnsi="Times New Roman" w:cs="Times New Roman"/>
          <w:sz w:val="28"/>
          <w:szCs w:val="28"/>
        </w:rPr>
        <w:t xml:space="preserve"> информация, заложенная в </w:t>
      </w:r>
      <w:r>
        <w:rPr>
          <w:rFonts w:ascii="Times New Roman" w:eastAsia="Times New Roman" w:hAnsi="Times New Roman" w:cs="Times New Roman"/>
          <w:sz w:val="28"/>
          <w:szCs w:val="28"/>
        </w:rPr>
        <w:t>материалах СМИ</w:t>
      </w:r>
      <w:r w:rsidRPr="005437B2">
        <w:rPr>
          <w:rFonts w:ascii="Times New Roman" w:eastAsia="Times New Roman" w:hAnsi="Times New Roman" w:cs="Times New Roman"/>
          <w:sz w:val="28"/>
          <w:szCs w:val="28"/>
        </w:rPr>
        <w:t xml:space="preserve">, часто присутствует в форме, отвечающей целям, с которыми </w:t>
      </w:r>
      <w:r>
        <w:rPr>
          <w:rFonts w:ascii="Times New Roman" w:eastAsia="Times New Roman" w:hAnsi="Times New Roman" w:cs="Times New Roman"/>
          <w:sz w:val="28"/>
          <w:szCs w:val="28"/>
        </w:rPr>
        <w:t>этот материал</w:t>
      </w:r>
      <w:r w:rsidRPr="005437B2">
        <w:rPr>
          <w:rFonts w:ascii="Times New Roman" w:eastAsia="Times New Roman" w:hAnsi="Times New Roman" w:cs="Times New Roman"/>
          <w:sz w:val="28"/>
          <w:szCs w:val="28"/>
        </w:rPr>
        <w:t xml:space="preserve"> был создан, </w:t>
      </w:r>
      <w:r>
        <w:rPr>
          <w:rFonts w:ascii="Times New Roman" w:eastAsia="Times New Roman" w:hAnsi="Times New Roman" w:cs="Times New Roman"/>
          <w:sz w:val="28"/>
          <w:szCs w:val="28"/>
        </w:rPr>
        <w:t>что</w:t>
      </w:r>
      <w:r w:rsidRPr="005437B2">
        <w:rPr>
          <w:rFonts w:ascii="Times New Roman" w:eastAsia="Times New Roman" w:hAnsi="Times New Roman" w:cs="Times New Roman"/>
          <w:sz w:val="28"/>
          <w:szCs w:val="28"/>
        </w:rPr>
        <w:t xml:space="preserve"> не всегда </w:t>
      </w:r>
      <w:r>
        <w:rPr>
          <w:rFonts w:ascii="Times New Roman" w:eastAsia="Times New Roman" w:hAnsi="Times New Roman" w:cs="Times New Roman"/>
          <w:sz w:val="28"/>
          <w:szCs w:val="28"/>
        </w:rPr>
        <w:t>совпадает с задачами службы конкурентной ра</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ведки.</w:t>
      </w:r>
      <w:r w:rsidRPr="005437B2">
        <w:rPr>
          <w:rFonts w:ascii="Times New Roman" w:eastAsia="Times New Roman" w:hAnsi="Times New Roman" w:cs="Times New Roman"/>
          <w:sz w:val="28"/>
          <w:szCs w:val="28"/>
        </w:rPr>
        <w:t xml:space="preserve"> Проведение традиционного анализа означает преобразование перв</w:t>
      </w:r>
      <w:r w:rsidRPr="005437B2">
        <w:rPr>
          <w:rFonts w:ascii="Times New Roman" w:eastAsia="Times New Roman" w:hAnsi="Times New Roman" w:cs="Times New Roman"/>
          <w:sz w:val="28"/>
          <w:szCs w:val="28"/>
        </w:rPr>
        <w:t>о</w:t>
      </w:r>
      <w:r w:rsidRPr="005437B2">
        <w:rPr>
          <w:rFonts w:ascii="Times New Roman" w:eastAsia="Times New Roman" w:hAnsi="Times New Roman" w:cs="Times New Roman"/>
          <w:sz w:val="28"/>
          <w:szCs w:val="28"/>
        </w:rPr>
        <w:t>начальной формы этой информации в необхо</w:t>
      </w:r>
      <w:r>
        <w:rPr>
          <w:rFonts w:ascii="Times New Roman" w:eastAsia="Times New Roman" w:hAnsi="Times New Roman" w:cs="Times New Roman"/>
          <w:sz w:val="28"/>
          <w:szCs w:val="28"/>
        </w:rPr>
        <w:t xml:space="preserve">димую исследователю форму, т.е. </w:t>
      </w:r>
      <w:r w:rsidRPr="005437B2">
        <w:rPr>
          <w:rFonts w:ascii="Times New Roman" w:eastAsia="Times New Roman" w:hAnsi="Times New Roman" w:cs="Times New Roman"/>
          <w:sz w:val="28"/>
          <w:szCs w:val="28"/>
        </w:rPr>
        <w:t>происходит</w:t>
      </w:r>
      <w:r>
        <w:rPr>
          <w:rFonts w:ascii="Times New Roman" w:eastAsia="Times New Roman" w:hAnsi="Times New Roman" w:cs="Times New Roman"/>
          <w:sz w:val="28"/>
          <w:szCs w:val="28"/>
        </w:rPr>
        <w:t xml:space="preserve"> её</w:t>
      </w:r>
      <w:r w:rsidRPr="005437B2">
        <w:rPr>
          <w:rFonts w:ascii="Times New Roman" w:eastAsia="Times New Roman" w:hAnsi="Times New Roman" w:cs="Times New Roman"/>
          <w:sz w:val="28"/>
          <w:szCs w:val="28"/>
        </w:rPr>
        <w:t xml:space="preserve">  толкование.</w:t>
      </w:r>
    </w:p>
    <w:p w:rsidR="00FA2397" w:rsidRPr="005437B2" w:rsidRDefault="00FA2397" w:rsidP="00FA2397">
      <w:pPr>
        <w:spacing w:after="0" w:line="240" w:lineRule="auto"/>
        <w:ind w:firstLine="426"/>
        <w:jc w:val="both"/>
        <w:rPr>
          <w:rFonts w:ascii="Times New Roman" w:eastAsia="Times New Roman" w:hAnsi="Times New Roman" w:cs="Times New Roman"/>
          <w:sz w:val="28"/>
          <w:szCs w:val="28"/>
        </w:rPr>
      </w:pPr>
      <w:r w:rsidRPr="005437B2">
        <w:rPr>
          <w:rFonts w:ascii="Times New Roman" w:eastAsia="Times New Roman" w:hAnsi="Times New Roman" w:cs="Times New Roman"/>
          <w:sz w:val="28"/>
          <w:szCs w:val="28"/>
        </w:rPr>
        <w:t>Традиционный анализ позволяет улавливать основные мысли и идеи</w:t>
      </w:r>
      <w:r w:rsidR="00897698">
        <w:rPr>
          <w:rFonts w:ascii="Times New Roman" w:eastAsia="Times New Roman" w:hAnsi="Times New Roman" w:cs="Times New Roman"/>
          <w:sz w:val="28"/>
          <w:szCs w:val="28"/>
        </w:rPr>
        <w:t>, с</w:t>
      </w:r>
      <w:r w:rsidR="00897698">
        <w:rPr>
          <w:rFonts w:ascii="Times New Roman" w:eastAsia="Times New Roman" w:hAnsi="Times New Roman" w:cs="Times New Roman"/>
          <w:sz w:val="28"/>
          <w:szCs w:val="28"/>
        </w:rPr>
        <w:t>о</w:t>
      </w:r>
      <w:r w:rsidR="00897698">
        <w:rPr>
          <w:rFonts w:ascii="Times New Roman" w:eastAsia="Times New Roman" w:hAnsi="Times New Roman" w:cs="Times New Roman"/>
          <w:sz w:val="28"/>
          <w:szCs w:val="28"/>
        </w:rPr>
        <w:t>держащиеся в исследуемой информации</w:t>
      </w:r>
      <w:r w:rsidRPr="005437B2">
        <w:rPr>
          <w:rFonts w:ascii="Times New Roman" w:eastAsia="Times New Roman" w:hAnsi="Times New Roman" w:cs="Times New Roman"/>
          <w:sz w:val="28"/>
          <w:szCs w:val="28"/>
        </w:rPr>
        <w:t>, выясняет логику их обоснования, взвешивает вытекающие из них следствия, выявляет логические связи и л</w:t>
      </w:r>
      <w:r w:rsidRPr="005437B2">
        <w:rPr>
          <w:rFonts w:ascii="Times New Roman" w:eastAsia="Times New Roman" w:hAnsi="Times New Roman" w:cs="Times New Roman"/>
          <w:sz w:val="28"/>
          <w:szCs w:val="28"/>
        </w:rPr>
        <w:t>о</w:t>
      </w:r>
      <w:r w:rsidRPr="005437B2">
        <w:rPr>
          <w:rFonts w:ascii="Times New Roman" w:eastAsia="Times New Roman" w:hAnsi="Times New Roman" w:cs="Times New Roman"/>
          <w:sz w:val="28"/>
          <w:szCs w:val="28"/>
        </w:rPr>
        <w:t xml:space="preserve">гические противоречия между </w:t>
      </w:r>
      <w:r w:rsidR="00897698">
        <w:rPr>
          <w:rFonts w:ascii="Times New Roman" w:eastAsia="Times New Roman" w:hAnsi="Times New Roman" w:cs="Times New Roman"/>
          <w:sz w:val="28"/>
          <w:szCs w:val="28"/>
        </w:rPr>
        <w:t>соответствующими постулатами</w:t>
      </w:r>
      <w:r w:rsidRPr="005437B2">
        <w:rPr>
          <w:rFonts w:ascii="Times New Roman" w:eastAsia="Times New Roman" w:hAnsi="Times New Roman" w:cs="Times New Roman"/>
          <w:sz w:val="28"/>
          <w:szCs w:val="28"/>
        </w:rPr>
        <w:t xml:space="preserve">, оценивает их с точки зрения </w:t>
      </w:r>
      <w:r w:rsidR="00897698">
        <w:rPr>
          <w:rFonts w:ascii="Times New Roman" w:eastAsia="Times New Roman" w:hAnsi="Times New Roman" w:cs="Times New Roman"/>
          <w:sz w:val="28"/>
          <w:szCs w:val="28"/>
        </w:rPr>
        <w:t>конкурентных</w:t>
      </w:r>
      <w:r w:rsidRPr="005437B2">
        <w:rPr>
          <w:rFonts w:ascii="Times New Roman" w:eastAsia="Times New Roman" w:hAnsi="Times New Roman" w:cs="Times New Roman"/>
          <w:sz w:val="28"/>
          <w:szCs w:val="28"/>
        </w:rPr>
        <w:t xml:space="preserve"> позиций. Основным </w:t>
      </w:r>
      <w:r w:rsidRPr="00897698">
        <w:rPr>
          <w:rFonts w:ascii="Times New Roman" w:eastAsia="Times New Roman" w:hAnsi="Times New Roman" w:cs="Times New Roman"/>
          <w:b/>
          <w:sz w:val="28"/>
          <w:szCs w:val="28"/>
        </w:rPr>
        <w:t xml:space="preserve">недостатком </w:t>
      </w:r>
      <w:r w:rsidR="00897698">
        <w:rPr>
          <w:rFonts w:ascii="Times New Roman" w:eastAsia="Times New Roman" w:hAnsi="Times New Roman" w:cs="Times New Roman"/>
          <w:sz w:val="28"/>
          <w:szCs w:val="28"/>
        </w:rPr>
        <w:t>традицио</w:t>
      </w:r>
      <w:r w:rsidR="00897698">
        <w:rPr>
          <w:rFonts w:ascii="Times New Roman" w:eastAsia="Times New Roman" w:hAnsi="Times New Roman" w:cs="Times New Roman"/>
          <w:sz w:val="28"/>
          <w:szCs w:val="28"/>
        </w:rPr>
        <w:t>н</w:t>
      </w:r>
      <w:r w:rsidR="00897698">
        <w:rPr>
          <w:rFonts w:ascii="Times New Roman" w:eastAsia="Times New Roman" w:hAnsi="Times New Roman" w:cs="Times New Roman"/>
          <w:sz w:val="28"/>
          <w:szCs w:val="28"/>
        </w:rPr>
        <w:t xml:space="preserve">ного анализа </w:t>
      </w:r>
      <w:r w:rsidRPr="005437B2">
        <w:rPr>
          <w:rFonts w:ascii="Times New Roman" w:eastAsia="Times New Roman" w:hAnsi="Times New Roman" w:cs="Times New Roman"/>
          <w:sz w:val="28"/>
          <w:szCs w:val="28"/>
        </w:rPr>
        <w:t xml:space="preserve">является </w:t>
      </w:r>
      <w:r w:rsidR="00897698">
        <w:rPr>
          <w:rFonts w:ascii="Times New Roman" w:eastAsia="Times New Roman" w:hAnsi="Times New Roman" w:cs="Times New Roman"/>
          <w:sz w:val="28"/>
          <w:szCs w:val="28"/>
        </w:rPr>
        <w:t xml:space="preserve">его </w:t>
      </w:r>
      <w:r w:rsidRPr="005437B2">
        <w:rPr>
          <w:rFonts w:ascii="Times New Roman" w:eastAsia="Times New Roman" w:hAnsi="Times New Roman" w:cs="Times New Roman"/>
          <w:sz w:val="28"/>
          <w:szCs w:val="28"/>
        </w:rPr>
        <w:t>субъективность.</w:t>
      </w:r>
    </w:p>
    <w:p w:rsidR="00AF24E6" w:rsidRPr="005437B2" w:rsidRDefault="00897698" w:rsidP="00AF24E6">
      <w:pPr>
        <w:spacing w:after="0" w:line="240" w:lineRule="auto"/>
        <w:ind w:firstLine="426"/>
        <w:jc w:val="both"/>
        <w:rPr>
          <w:rFonts w:ascii="Times New Roman" w:eastAsia="Times New Roman" w:hAnsi="Times New Roman" w:cs="Times New Roman"/>
          <w:sz w:val="28"/>
          <w:szCs w:val="28"/>
        </w:rPr>
      </w:pPr>
      <w:r w:rsidRPr="00AF24E6">
        <w:rPr>
          <w:rFonts w:ascii="Times New Roman" w:eastAsia="Times New Roman" w:hAnsi="Times New Roman" w:cs="Times New Roman"/>
          <w:b/>
          <w:sz w:val="28"/>
          <w:szCs w:val="28"/>
        </w:rPr>
        <w:t xml:space="preserve"> </w:t>
      </w:r>
      <w:r w:rsidR="00AF24E6" w:rsidRPr="00AF24E6">
        <w:rPr>
          <w:rFonts w:ascii="Times New Roman" w:eastAsia="Times New Roman" w:hAnsi="Times New Roman" w:cs="Times New Roman"/>
          <w:b/>
          <w:sz w:val="28"/>
          <w:szCs w:val="28"/>
        </w:rPr>
        <w:t>Формализованный</w:t>
      </w:r>
      <w:r w:rsidR="00AF24E6" w:rsidRPr="005437B2">
        <w:rPr>
          <w:rFonts w:ascii="Times New Roman" w:eastAsia="Times New Roman" w:hAnsi="Times New Roman" w:cs="Times New Roman"/>
          <w:sz w:val="28"/>
          <w:szCs w:val="28"/>
        </w:rPr>
        <w:t>, количественный анализ оперирует конкретными количественно измеряемыми параметрами. Суть этих методов сводится к т</w:t>
      </w:r>
      <w:r w:rsidR="00AF24E6" w:rsidRPr="005437B2">
        <w:rPr>
          <w:rFonts w:ascii="Times New Roman" w:eastAsia="Times New Roman" w:hAnsi="Times New Roman" w:cs="Times New Roman"/>
          <w:sz w:val="28"/>
          <w:szCs w:val="28"/>
        </w:rPr>
        <w:t>о</w:t>
      </w:r>
      <w:r w:rsidR="00AF24E6" w:rsidRPr="005437B2">
        <w:rPr>
          <w:rFonts w:ascii="Times New Roman" w:eastAsia="Times New Roman" w:hAnsi="Times New Roman" w:cs="Times New Roman"/>
          <w:sz w:val="28"/>
          <w:szCs w:val="28"/>
        </w:rPr>
        <w:t>му, чтобы найти такие признаки, черты, свойства документа, которые с нео</w:t>
      </w:r>
      <w:r w:rsidR="00AF24E6" w:rsidRPr="005437B2">
        <w:rPr>
          <w:rFonts w:ascii="Times New Roman" w:eastAsia="Times New Roman" w:hAnsi="Times New Roman" w:cs="Times New Roman"/>
          <w:sz w:val="28"/>
          <w:szCs w:val="28"/>
        </w:rPr>
        <w:t>б</w:t>
      </w:r>
      <w:r w:rsidR="00AF24E6" w:rsidRPr="005437B2">
        <w:rPr>
          <w:rFonts w:ascii="Times New Roman" w:eastAsia="Times New Roman" w:hAnsi="Times New Roman" w:cs="Times New Roman"/>
          <w:sz w:val="28"/>
          <w:szCs w:val="28"/>
        </w:rPr>
        <w:t>ходимостью отражали бы определенные существенные стороны содержания. Тогда качественное содержание делается измеримым, становится доступным точным вычислительным операциям. Результаты анализа становятся в дост</w:t>
      </w:r>
      <w:r w:rsidR="00AF24E6" w:rsidRPr="005437B2">
        <w:rPr>
          <w:rFonts w:ascii="Times New Roman" w:eastAsia="Times New Roman" w:hAnsi="Times New Roman" w:cs="Times New Roman"/>
          <w:sz w:val="28"/>
          <w:szCs w:val="28"/>
        </w:rPr>
        <w:t>а</w:t>
      </w:r>
      <w:r w:rsidR="00AF24E6" w:rsidRPr="005437B2">
        <w:rPr>
          <w:rFonts w:ascii="Times New Roman" w:eastAsia="Times New Roman" w:hAnsi="Times New Roman" w:cs="Times New Roman"/>
          <w:sz w:val="28"/>
          <w:szCs w:val="28"/>
        </w:rPr>
        <w:t>точной мере объективными. Ограниченность формализованного анализа з</w:t>
      </w:r>
      <w:r w:rsidR="00AF24E6" w:rsidRPr="005437B2">
        <w:rPr>
          <w:rFonts w:ascii="Times New Roman" w:eastAsia="Times New Roman" w:hAnsi="Times New Roman" w:cs="Times New Roman"/>
          <w:sz w:val="28"/>
          <w:szCs w:val="28"/>
        </w:rPr>
        <w:t>а</w:t>
      </w:r>
      <w:r w:rsidR="00AF24E6" w:rsidRPr="005437B2">
        <w:rPr>
          <w:rFonts w:ascii="Times New Roman" w:eastAsia="Times New Roman" w:hAnsi="Times New Roman" w:cs="Times New Roman"/>
          <w:sz w:val="28"/>
          <w:szCs w:val="28"/>
        </w:rPr>
        <w:t>ключается в том, что не все содержание документа может быть измерено с помощью формальных показателей.</w:t>
      </w:r>
      <w:r w:rsidR="00AF24E6">
        <w:rPr>
          <w:rFonts w:ascii="Times New Roman" w:eastAsia="Times New Roman" w:hAnsi="Times New Roman" w:cs="Times New Roman"/>
          <w:sz w:val="28"/>
          <w:szCs w:val="28"/>
        </w:rPr>
        <w:t xml:space="preserve"> </w:t>
      </w:r>
      <w:r w:rsidR="00AF24E6" w:rsidRPr="005437B2">
        <w:rPr>
          <w:rFonts w:ascii="Times New Roman" w:eastAsia="Times New Roman" w:hAnsi="Times New Roman" w:cs="Times New Roman"/>
          <w:sz w:val="28"/>
          <w:szCs w:val="28"/>
        </w:rPr>
        <w:t xml:space="preserve">Его </w:t>
      </w:r>
      <w:r w:rsidR="00AF24E6" w:rsidRPr="00AF24E6">
        <w:rPr>
          <w:rFonts w:ascii="Times New Roman" w:eastAsia="Times New Roman" w:hAnsi="Times New Roman" w:cs="Times New Roman"/>
          <w:b/>
          <w:sz w:val="28"/>
          <w:szCs w:val="28"/>
        </w:rPr>
        <w:t>основным недостатком</w:t>
      </w:r>
      <w:r w:rsidR="00AF24E6" w:rsidRPr="005437B2">
        <w:rPr>
          <w:rFonts w:ascii="Times New Roman" w:eastAsia="Times New Roman" w:hAnsi="Times New Roman" w:cs="Times New Roman"/>
          <w:sz w:val="28"/>
          <w:szCs w:val="28"/>
        </w:rPr>
        <w:t xml:space="preserve"> следует </w:t>
      </w:r>
      <w:r w:rsidR="00AF24E6" w:rsidRPr="005437B2">
        <w:rPr>
          <w:rFonts w:ascii="Times New Roman" w:eastAsia="Times New Roman" w:hAnsi="Times New Roman" w:cs="Times New Roman"/>
          <w:sz w:val="28"/>
          <w:szCs w:val="28"/>
        </w:rPr>
        <w:lastRenderedPageBreak/>
        <w:t>считать неточное, не исчерпывающее раскрытие содержания документа.</w:t>
      </w:r>
      <w:r w:rsidR="00AF24E6">
        <w:rPr>
          <w:rFonts w:ascii="Times New Roman" w:eastAsia="Times New Roman" w:hAnsi="Times New Roman" w:cs="Times New Roman"/>
          <w:sz w:val="28"/>
          <w:szCs w:val="28"/>
        </w:rPr>
        <w:t xml:space="preserve"> В общем случае контент-анализ можно считать частным случаем формализ</w:t>
      </w:r>
      <w:r w:rsidR="00AF24E6">
        <w:rPr>
          <w:rFonts w:ascii="Times New Roman" w:eastAsia="Times New Roman" w:hAnsi="Times New Roman" w:cs="Times New Roman"/>
          <w:sz w:val="28"/>
          <w:szCs w:val="28"/>
        </w:rPr>
        <w:t>о</w:t>
      </w:r>
      <w:r w:rsidR="00AF24E6">
        <w:rPr>
          <w:rFonts w:ascii="Times New Roman" w:eastAsia="Times New Roman" w:hAnsi="Times New Roman" w:cs="Times New Roman"/>
          <w:sz w:val="28"/>
          <w:szCs w:val="28"/>
        </w:rPr>
        <w:t>ванного анализа.</w:t>
      </w:r>
    </w:p>
    <w:p w:rsidR="00FA2397" w:rsidRDefault="00FA2397" w:rsidP="00BC0017">
      <w:pPr>
        <w:spacing w:after="0" w:line="240" w:lineRule="auto"/>
        <w:ind w:firstLine="426"/>
        <w:jc w:val="both"/>
        <w:rPr>
          <w:rFonts w:ascii="Times New Roman" w:eastAsia="Times New Roman" w:hAnsi="Times New Roman" w:cs="Times New Roman"/>
          <w:sz w:val="28"/>
          <w:szCs w:val="28"/>
        </w:rPr>
      </w:pPr>
    </w:p>
    <w:p w:rsidR="007B0B29" w:rsidRPr="001B5E10" w:rsidRDefault="001B5E10" w:rsidP="001B5E10">
      <w:pPr>
        <w:spacing w:after="0" w:line="240" w:lineRule="auto"/>
        <w:jc w:val="center"/>
        <w:rPr>
          <w:rFonts w:ascii="Times New Roman" w:eastAsia="Times New Roman" w:hAnsi="Times New Roman" w:cs="Times New Roman"/>
          <w:b/>
          <w:sz w:val="28"/>
          <w:szCs w:val="28"/>
        </w:rPr>
      </w:pPr>
      <w:r w:rsidRPr="001B5E10">
        <w:rPr>
          <w:rFonts w:ascii="Times New Roman" w:eastAsia="Times New Roman" w:hAnsi="Times New Roman" w:cs="Times New Roman"/>
          <w:b/>
          <w:sz w:val="28"/>
          <w:szCs w:val="28"/>
        </w:rPr>
        <w:t>3.6.</w:t>
      </w:r>
      <w:r w:rsidRPr="001B5E10">
        <w:rPr>
          <w:rFonts w:ascii="Times New Roman" w:hAnsi="Times New Roman" w:cs="Times New Roman"/>
          <w:b/>
          <w:sz w:val="28"/>
          <w:szCs w:val="28"/>
        </w:rPr>
        <w:t xml:space="preserve"> Аналитическая разведка средствами интернета</w:t>
      </w:r>
    </w:p>
    <w:p w:rsidR="003C7147" w:rsidRDefault="003C7147" w:rsidP="00132D32">
      <w:pPr>
        <w:spacing w:after="0" w:line="240" w:lineRule="auto"/>
        <w:ind w:firstLine="426"/>
        <w:jc w:val="both"/>
        <w:rPr>
          <w:rFonts w:ascii="Times New Roman" w:hAnsi="Times New Roman" w:cs="Times New Roman"/>
          <w:sz w:val="28"/>
          <w:szCs w:val="28"/>
        </w:rPr>
      </w:pPr>
    </w:p>
    <w:p w:rsidR="003C7147" w:rsidRDefault="001B5E10" w:rsidP="001B5E10">
      <w:pPr>
        <w:spacing w:after="0" w:line="240" w:lineRule="auto"/>
        <w:ind w:firstLine="425"/>
        <w:jc w:val="both"/>
        <w:rPr>
          <w:rFonts w:ascii="Times New Roman" w:hAnsi="Times New Roman" w:cs="Times New Roman"/>
          <w:sz w:val="28"/>
          <w:szCs w:val="28"/>
        </w:rPr>
      </w:pPr>
      <w:r w:rsidRPr="001B5E10">
        <w:rPr>
          <w:rFonts w:ascii="Times New Roman" w:hAnsi="Times New Roman" w:cs="Times New Roman"/>
          <w:b/>
          <w:bCs/>
          <w:sz w:val="28"/>
          <w:szCs w:val="28"/>
        </w:rPr>
        <w:t>Интернет</w:t>
      </w:r>
      <w:r w:rsidRPr="001B5E10">
        <w:rPr>
          <w:rFonts w:ascii="Times New Roman" w:hAnsi="Times New Roman" w:cs="Times New Roman"/>
          <w:sz w:val="28"/>
          <w:szCs w:val="28"/>
        </w:rPr>
        <w:t xml:space="preserve"> — всемирная система объединённых </w:t>
      </w:r>
      <w:hyperlink r:id="rId52" w:tooltip="Компьютерная сеть" w:history="1">
        <w:r w:rsidRPr="001B5E10">
          <w:rPr>
            <w:rStyle w:val="a9"/>
            <w:rFonts w:ascii="Times New Roman" w:hAnsi="Times New Roman" w:cs="Times New Roman"/>
            <w:color w:val="auto"/>
            <w:sz w:val="28"/>
            <w:szCs w:val="28"/>
            <w:u w:val="none"/>
          </w:rPr>
          <w:t>компьютерных сетей</w:t>
        </w:r>
      </w:hyperlink>
      <w:r w:rsidRPr="001B5E10">
        <w:rPr>
          <w:rFonts w:ascii="Times New Roman" w:hAnsi="Times New Roman" w:cs="Times New Roman"/>
          <w:sz w:val="28"/>
          <w:szCs w:val="28"/>
        </w:rPr>
        <w:t xml:space="preserve"> для хранения и передачи информации</w:t>
      </w:r>
      <w:r>
        <w:t>.</w:t>
      </w:r>
    </w:p>
    <w:p w:rsidR="0048745C" w:rsidRDefault="0048745C" w:rsidP="0048745C">
      <w:pPr>
        <w:widowControl w:val="0"/>
        <w:tabs>
          <w:tab w:val="left" w:pos="-1134"/>
          <w:tab w:val="left" w:pos="-567"/>
          <w:tab w:val="left" w:pos="-142"/>
          <w:tab w:val="left" w:pos="0"/>
        </w:tabs>
        <w:autoSpaceDE w:val="0"/>
        <w:autoSpaceDN w:val="0"/>
        <w:adjustRightInd w:val="0"/>
        <w:spacing w:after="0" w:line="240" w:lineRule="auto"/>
        <w:ind w:right="43" w:firstLine="426"/>
        <w:jc w:val="both"/>
        <w:rPr>
          <w:rFonts w:ascii="Times New Roman" w:hAnsi="Times New Roman" w:cs="Times New Roman"/>
          <w:color w:val="000000"/>
          <w:sz w:val="28"/>
          <w:szCs w:val="28"/>
        </w:rPr>
      </w:pPr>
      <w:r w:rsidRPr="00A06FBC">
        <w:rPr>
          <w:rFonts w:ascii="Times New Roman" w:hAnsi="Times New Roman" w:cs="Times New Roman"/>
          <w:b/>
          <w:color w:val="000000"/>
          <w:sz w:val="28"/>
          <w:szCs w:val="28"/>
        </w:rPr>
        <w:t>Необ</w:t>
      </w:r>
      <w:r w:rsidRPr="00A06FBC">
        <w:rPr>
          <w:rFonts w:ascii="Times New Roman" w:hAnsi="Times New Roman" w:cs="Times New Roman"/>
          <w:b/>
          <w:color w:val="000000"/>
          <w:spacing w:val="-2"/>
          <w:sz w:val="28"/>
          <w:szCs w:val="28"/>
        </w:rPr>
        <w:t>х</w:t>
      </w:r>
      <w:r w:rsidRPr="00A06FBC">
        <w:rPr>
          <w:rFonts w:ascii="Times New Roman" w:hAnsi="Times New Roman" w:cs="Times New Roman"/>
          <w:b/>
          <w:color w:val="000000"/>
          <w:sz w:val="28"/>
          <w:szCs w:val="28"/>
        </w:rPr>
        <w:t>оди</w:t>
      </w:r>
      <w:r w:rsidRPr="00A06FBC">
        <w:rPr>
          <w:rFonts w:ascii="Times New Roman" w:hAnsi="Times New Roman" w:cs="Times New Roman"/>
          <w:b/>
          <w:color w:val="000000"/>
          <w:spacing w:val="-2"/>
          <w:sz w:val="28"/>
          <w:szCs w:val="28"/>
        </w:rPr>
        <w:t>м</w:t>
      </w:r>
      <w:r w:rsidRPr="00A06FBC">
        <w:rPr>
          <w:rFonts w:ascii="Times New Roman" w:hAnsi="Times New Roman" w:cs="Times New Roman"/>
          <w:b/>
          <w:color w:val="000000"/>
          <w:sz w:val="28"/>
          <w:szCs w:val="28"/>
        </w:rPr>
        <w:t>о</w:t>
      </w:r>
      <w:r w:rsidRPr="00A06FBC">
        <w:rPr>
          <w:rFonts w:ascii="Times New Roman" w:hAnsi="Times New Roman" w:cs="Times New Roman"/>
          <w:b/>
          <w:color w:val="000000"/>
          <w:spacing w:val="1"/>
          <w:sz w:val="28"/>
          <w:szCs w:val="28"/>
        </w:rPr>
        <w:t>с</w:t>
      </w:r>
      <w:r w:rsidRPr="00A06FBC">
        <w:rPr>
          <w:rFonts w:ascii="Times New Roman" w:hAnsi="Times New Roman" w:cs="Times New Roman"/>
          <w:b/>
          <w:color w:val="000000"/>
          <w:sz w:val="28"/>
          <w:szCs w:val="28"/>
        </w:rPr>
        <w:t>ть</w:t>
      </w:r>
      <w:r w:rsidRPr="00A06FBC">
        <w:rPr>
          <w:rFonts w:ascii="Times New Roman" w:hAnsi="Times New Roman" w:cs="Times New Roman"/>
          <w:b/>
          <w:color w:val="000000"/>
          <w:spacing w:val="34"/>
          <w:sz w:val="28"/>
          <w:szCs w:val="28"/>
        </w:rPr>
        <w:t xml:space="preserve"> </w:t>
      </w:r>
      <w:r w:rsidRPr="00A06FBC">
        <w:rPr>
          <w:rFonts w:ascii="Times New Roman" w:hAnsi="Times New Roman" w:cs="Times New Roman"/>
          <w:b/>
          <w:color w:val="000000"/>
          <w:sz w:val="28"/>
          <w:szCs w:val="28"/>
        </w:rPr>
        <w:t>и</w:t>
      </w:r>
      <w:r w:rsidRPr="00A06FBC">
        <w:rPr>
          <w:rFonts w:ascii="Times New Roman" w:hAnsi="Times New Roman" w:cs="Times New Roman"/>
          <w:b/>
          <w:color w:val="000000"/>
          <w:spacing w:val="37"/>
          <w:sz w:val="28"/>
          <w:szCs w:val="28"/>
        </w:rPr>
        <w:t xml:space="preserve"> </w:t>
      </w:r>
      <w:r w:rsidRPr="00A06FBC">
        <w:rPr>
          <w:rFonts w:ascii="Times New Roman" w:hAnsi="Times New Roman" w:cs="Times New Roman"/>
          <w:b/>
          <w:color w:val="000000"/>
          <w:spacing w:val="-3"/>
          <w:sz w:val="28"/>
          <w:szCs w:val="28"/>
        </w:rPr>
        <w:t>в</w:t>
      </w:r>
      <w:r w:rsidRPr="00A06FBC">
        <w:rPr>
          <w:rFonts w:ascii="Times New Roman" w:hAnsi="Times New Roman" w:cs="Times New Roman"/>
          <w:b/>
          <w:color w:val="000000"/>
          <w:sz w:val="28"/>
          <w:szCs w:val="28"/>
        </w:rPr>
        <w:t>ажность</w:t>
      </w:r>
      <w:r w:rsidRPr="009F06E6">
        <w:rPr>
          <w:rFonts w:ascii="Times New Roman" w:hAnsi="Times New Roman" w:cs="Times New Roman"/>
          <w:color w:val="000000"/>
          <w:spacing w:val="35"/>
          <w:sz w:val="28"/>
          <w:szCs w:val="28"/>
        </w:rPr>
        <w:t xml:space="preserve"> </w:t>
      </w:r>
      <w:r w:rsidRPr="009F06E6">
        <w:rPr>
          <w:rFonts w:ascii="Times New Roman" w:hAnsi="Times New Roman" w:cs="Times New Roman"/>
          <w:color w:val="000000"/>
          <w:spacing w:val="-1"/>
          <w:sz w:val="28"/>
          <w:szCs w:val="28"/>
        </w:rPr>
        <w:t>и</w:t>
      </w:r>
      <w:r w:rsidRPr="009F06E6">
        <w:rPr>
          <w:rFonts w:ascii="Times New Roman" w:hAnsi="Times New Roman" w:cs="Times New Roman"/>
          <w:color w:val="000000"/>
          <w:sz w:val="28"/>
          <w:szCs w:val="28"/>
        </w:rPr>
        <w:t>с</w:t>
      </w:r>
      <w:r w:rsidRPr="009F06E6">
        <w:rPr>
          <w:rFonts w:ascii="Times New Roman" w:hAnsi="Times New Roman" w:cs="Times New Roman"/>
          <w:color w:val="000000"/>
          <w:spacing w:val="-1"/>
          <w:sz w:val="28"/>
          <w:szCs w:val="28"/>
        </w:rPr>
        <w:t>п</w:t>
      </w:r>
      <w:r w:rsidRPr="009F06E6">
        <w:rPr>
          <w:rFonts w:ascii="Times New Roman" w:hAnsi="Times New Roman" w:cs="Times New Roman"/>
          <w:color w:val="000000"/>
          <w:spacing w:val="1"/>
          <w:sz w:val="28"/>
          <w:szCs w:val="28"/>
        </w:rPr>
        <w:t>о</w:t>
      </w:r>
      <w:r w:rsidRPr="009F06E6">
        <w:rPr>
          <w:rFonts w:ascii="Times New Roman" w:hAnsi="Times New Roman" w:cs="Times New Roman"/>
          <w:color w:val="000000"/>
          <w:sz w:val="28"/>
          <w:szCs w:val="28"/>
        </w:rPr>
        <w:t>л</w:t>
      </w:r>
      <w:r w:rsidRPr="009F06E6">
        <w:rPr>
          <w:rFonts w:ascii="Times New Roman" w:hAnsi="Times New Roman" w:cs="Times New Roman"/>
          <w:color w:val="000000"/>
          <w:spacing w:val="-2"/>
          <w:sz w:val="28"/>
          <w:szCs w:val="28"/>
        </w:rPr>
        <w:t>ь</w:t>
      </w:r>
      <w:r w:rsidRPr="009F06E6">
        <w:rPr>
          <w:rFonts w:ascii="Times New Roman" w:hAnsi="Times New Roman" w:cs="Times New Roman"/>
          <w:color w:val="000000"/>
          <w:sz w:val="28"/>
          <w:szCs w:val="28"/>
        </w:rPr>
        <w:t>зов</w:t>
      </w:r>
      <w:r w:rsidRPr="009F06E6">
        <w:rPr>
          <w:rFonts w:ascii="Times New Roman" w:hAnsi="Times New Roman" w:cs="Times New Roman"/>
          <w:color w:val="000000"/>
          <w:spacing w:val="-2"/>
          <w:sz w:val="28"/>
          <w:szCs w:val="28"/>
        </w:rPr>
        <w:t>а</w:t>
      </w:r>
      <w:r w:rsidRPr="009F06E6">
        <w:rPr>
          <w:rFonts w:ascii="Times New Roman" w:hAnsi="Times New Roman" w:cs="Times New Roman"/>
          <w:color w:val="000000"/>
          <w:sz w:val="28"/>
          <w:szCs w:val="28"/>
        </w:rPr>
        <w:t>н</w:t>
      </w:r>
      <w:r w:rsidRPr="009F06E6">
        <w:rPr>
          <w:rFonts w:ascii="Times New Roman" w:hAnsi="Times New Roman" w:cs="Times New Roman"/>
          <w:color w:val="000000"/>
          <w:spacing w:val="2"/>
          <w:sz w:val="28"/>
          <w:szCs w:val="28"/>
        </w:rPr>
        <w:t>и</w:t>
      </w:r>
      <w:r w:rsidRPr="009F06E6">
        <w:rPr>
          <w:rFonts w:ascii="Times New Roman" w:hAnsi="Times New Roman" w:cs="Times New Roman"/>
          <w:color w:val="000000"/>
          <w:sz w:val="28"/>
          <w:szCs w:val="28"/>
        </w:rPr>
        <w:t>я</w:t>
      </w:r>
      <w:r w:rsidRPr="009F06E6">
        <w:rPr>
          <w:rFonts w:ascii="Times New Roman" w:hAnsi="Times New Roman" w:cs="Times New Roman"/>
          <w:color w:val="000000"/>
          <w:spacing w:val="36"/>
          <w:sz w:val="28"/>
          <w:szCs w:val="28"/>
        </w:rPr>
        <w:t xml:space="preserve"> </w:t>
      </w:r>
      <w:r w:rsidRPr="009F06E6">
        <w:rPr>
          <w:rFonts w:ascii="Times New Roman" w:hAnsi="Times New Roman" w:cs="Times New Roman"/>
          <w:color w:val="000000"/>
          <w:spacing w:val="-4"/>
          <w:sz w:val="28"/>
          <w:szCs w:val="28"/>
        </w:rPr>
        <w:t>И</w:t>
      </w:r>
      <w:r w:rsidRPr="009F06E6">
        <w:rPr>
          <w:rFonts w:ascii="Times New Roman" w:hAnsi="Times New Roman" w:cs="Times New Roman"/>
          <w:color w:val="000000"/>
          <w:sz w:val="28"/>
          <w:szCs w:val="28"/>
        </w:rPr>
        <w:t>нт</w:t>
      </w:r>
      <w:r w:rsidRPr="009F06E6">
        <w:rPr>
          <w:rFonts w:ascii="Times New Roman" w:hAnsi="Times New Roman" w:cs="Times New Roman"/>
          <w:color w:val="000000"/>
          <w:spacing w:val="-2"/>
          <w:sz w:val="28"/>
          <w:szCs w:val="28"/>
        </w:rPr>
        <w:t>е</w:t>
      </w:r>
      <w:r w:rsidRPr="009F06E6">
        <w:rPr>
          <w:rFonts w:ascii="Times New Roman" w:hAnsi="Times New Roman" w:cs="Times New Roman"/>
          <w:color w:val="000000"/>
          <w:sz w:val="28"/>
          <w:szCs w:val="28"/>
        </w:rPr>
        <w:t>р</w:t>
      </w:r>
      <w:r w:rsidRPr="009F06E6">
        <w:rPr>
          <w:rFonts w:ascii="Times New Roman" w:hAnsi="Times New Roman" w:cs="Times New Roman"/>
          <w:color w:val="000000"/>
          <w:spacing w:val="2"/>
          <w:sz w:val="28"/>
          <w:szCs w:val="28"/>
        </w:rPr>
        <w:t>н</w:t>
      </w:r>
      <w:r w:rsidRPr="009F06E6">
        <w:rPr>
          <w:rFonts w:ascii="Times New Roman" w:hAnsi="Times New Roman" w:cs="Times New Roman"/>
          <w:color w:val="000000"/>
          <w:sz w:val="28"/>
          <w:szCs w:val="28"/>
        </w:rPr>
        <w:t>е</w:t>
      </w:r>
      <w:r w:rsidRPr="009F06E6">
        <w:rPr>
          <w:rFonts w:ascii="Times New Roman" w:hAnsi="Times New Roman" w:cs="Times New Roman"/>
          <w:color w:val="000000"/>
          <w:spacing w:val="-3"/>
          <w:sz w:val="28"/>
          <w:szCs w:val="28"/>
        </w:rPr>
        <w:t>т</w:t>
      </w:r>
      <w:r w:rsidRPr="009F06E6">
        <w:rPr>
          <w:rFonts w:ascii="Times New Roman" w:hAnsi="Times New Roman" w:cs="Times New Roman"/>
          <w:color w:val="000000"/>
          <w:sz w:val="28"/>
          <w:szCs w:val="28"/>
        </w:rPr>
        <w:t>а</w:t>
      </w:r>
      <w:r w:rsidRPr="009F06E6">
        <w:rPr>
          <w:rFonts w:ascii="Times New Roman" w:hAnsi="Times New Roman" w:cs="Times New Roman"/>
          <w:color w:val="000000"/>
          <w:spacing w:val="36"/>
          <w:sz w:val="28"/>
          <w:szCs w:val="28"/>
        </w:rPr>
        <w:t xml:space="preserve"> </w:t>
      </w:r>
      <w:r w:rsidRPr="009F06E6">
        <w:rPr>
          <w:rFonts w:ascii="Times New Roman" w:hAnsi="Times New Roman" w:cs="Times New Roman"/>
          <w:color w:val="000000"/>
          <w:sz w:val="28"/>
          <w:szCs w:val="28"/>
        </w:rPr>
        <w:t>как</w:t>
      </w:r>
      <w:r w:rsidRPr="009F06E6">
        <w:rPr>
          <w:rFonts w:ascii="Times New Roman" w:hAnsi="Times New Roman" w:cs="Times New Roman"/>
          <w:color w:val="000000"/>
          <w:spacing w:val="34"/>
          <w:sz w:val="28"/>
          <w:szCs w:val="28"/>
        </w:rPr>
        <w:t xml:space="preserve"> </w:t>
      </w:r>
      <w:r w:rsidRPr="009F06E6">
        <w:rPr>
          <w:rFonts w:ascii="Times New Roman" w:hAnsi="Times New Roman" w:cs="Times New Roman"/>
          <w:color w:val="000000"/>
          <w:sz w:val="28"/>
          <w:szCs w:val="28"/>
        </w:rPr>
        <w:t>источ</w:t>
      </w:r>
      <w:r w:rsidRPr="009F06E6">
        <w:rPr>
          <w:rFonts w:ascii="Times New Roman" w:hAnsi="Times New Roman" w:cs="Times New Roman"/>
          <w:color w:val="000000"/>
          <w:spacing w:val="-1"/>
          <w:sz w:val="28"/>
          <w:szCs w:val="28"/>
        </w:rPr>
        <w:t>н</w:t>
      </w:r>
      <w:r w:rsidRPr="009F06E6">
        <w:rPr>
          <w:rFonts w:ascii="Times New Roman" w:hAnsi="Times New Roman" w:cs="Times New Roman"/>
          <w:color w:val="000000"/>
          <w:sz w:val="28"/>
          <w:szCs w:val="28"/>
        </w:rPr>
        <w:t>и</w:t>
      </w:r>
      <w:r w:rsidRPr="009F06E6">
        <w:rPr>
          <w:rFonts w:ascii="Times New Roman" w:hAnsi="Times New Roman" w:cs="Times New Roman"/>
          <w:color w:val="000000"/>
          <w:spacing w:val="1"/>
          <w:sz w:val="28"/>
          <w:szCs w:val="28"/>
        </w:rPr>
        <w:t>к</w:t>
      </w:r>
      <w:r w:rsidRPr="009F06E6">
        <w:rPr>
          <w:rFonts w:ascii="Times New Roman" w:hAnsi="Times New Roman" w:cs="Times New Roman"/>
          <w:color w:val="000000"/>
          <w:sz w:val="28"/>
          <w:szCs w:val="28"/>
        </w:rPr>
        <w:t>а</w:t>
      </w:r>
      <w:r w:rsidRPr="009F06E6">
        <w:rPr>
          <w:rFonts w:ascii="Times New Roman" w:hAnsi="Times New Roman" w:cs="Times New Roman"/>
          <w:color w:val="000000"/>
          <w:spacing w:val="33"/>
          <w:sz w:val="28"/>
          <w:szCs w:val="28"/>
        </w:rPr>
        <w:t xml:space="preserve"> </w:t>
      </w:r>
      <w:r w:rsidRPr="009F06E6">
        <w:rPr>
          <w:rFonts w:ascii="Times New Roman" w:hAnsi="Times New Roman" w:cs="Times New Roman"/>
          <w:color w:val="000000"/>
          <w:spacing w:val="-1"/>
          <w:sz w:val="28"/>
          <w:szCs w:val="28"/>
        </w:rPr>
        <w:t>и</w:t>
      </w:r>
      <w:r>
        <w:rPr>
          <w:rFonts w:ascii="Times New Roman" w:hAnsi="Times New Roman" w:cs="Times New Roman"/>
          <w:color w:val="000000"/>
          <w:sz w:val="28"/>
          <w:szCs w:val="28"/>
        </w:rPr>
        <w:t>н</w:t>
      </w:r>
      <w:r w:rsidRPr="009F06E6">
        <w:rPr>
          <w:rFonts w:ascii="Times New Roman" w:hAnsi="Times New Roman" w:cs="Times New Roman"/>
          <w:color w:val="000000"/>
          <w:sz w:val="28"/>
          <w:szCs w:val="28"/>
        </w:rPr>
        <w:t>форм</w:t>
      </w:r>
      <w:r w:rsidRPr="009F06E6">
        <w:rPr>
          <w:rFonts w:ascii="Times New Roman" w:hAnsi="Times New Roman" w:cs="Times New Roman"/>
          <w:color w:val="000000"/>
          <w:spacing w:val="-2"/>
          <w:sz w:val="28"/>
          <w:szCs w:val="28"/>
        </w:rPr>
        <w:t>а</w:t>
      </w:r>
      <w:r>
        <w:rPr>
          <w:rFonts w:ascii="Times New Roman" w:hAnsi="Times New Roman" w:cs="Times New Roman"/>
          <w:color w:val="000000"/>
          <w:sz w:val="28"/>
          <w:szCs w:val="28"/>
        </w:rPr>
        <w:t>ции определяется:</w:t>
      </w:r>
    </w:p>
    <w:p w:rsidR="0048745C" w:rsidRPr="00A06FBC" w:rsidRDefault="0048745C" w:rsidP="00253B71">
      <w:pPr>
        <w:pStyle w:val="a3"/>
        <w:widowControl w:val="0"/>
        <w:numPr>
          <w:ilvl w:val="0"/>
          <w:numId w:val="100"/>
        </w:numPr>
        <w:autoSpaceDE w:val="0"/>
        <w:autoSpaceDN w:val="0"/>
        <w:adjustRightInd w:val="0"/>
        <w:spacing w:after="0" w:line="240" w:lineRule="auto"/>
        <w:ind w:left="709" w:right="43" w:hanging="283"/>
        <w:jc w:val="both"/>
        <w:rPr>
          <w:rFonts w:ascii="Times New Roman" w:hAnsi="Times New Roman" w:cs="Times New Roman"/>
          <w:color w:val="000000"/>
          <w:spacing w:val="4"/>
          <w:sz w:val="28"/>
          <w:szCs w:val="28"/>
        </w:rPr>
      </w:pPr>
      <w:r w:rsidRPr="00A06FBC">
        <w:rPr>
          <w:rFonts w:ascii="Times New Roman" w:hAnsi="Times New Roman" w:cs="Times New Roman"/>
          <w:color w:val="000000"/>
          <w:spacing w:val="1"/>
          <w:sz w:val="28"/>
          <w:szCs w:val="28"/>
        </w:rPr>
        <w:t>о</w:t>
      </w:r>
      <w:r w:rsidRPr="00A06FBC">
        <w:rPr>
          <w:rFonts w:ascii="Times New Roman" w:hAnsi="Times New Roman" w:cs="Times New Roman"/>
          <w:color w:val="000000"/>
          <w:spacing w:val="-1"/>
          <w:sz w:val="28"/>
          <w:szCs w:val="28"/>
        </w:rPr>
        <w:t>п</w:t>
      </w:r>
      <w:r w:rsidRPr="00A06FBC">
        <w:rPr>
          <w:rFonts w:ascii="Times New Roman" w:hAnsi="Times New Roman" w:cs="Times New Roman"/>
          <w:color w:val="000000"/>
          <w:sz w:val="28"/>
          <w:szCs w:val="28"/>
        </w:rPr>
        <w:t>е</w:t>
      </w:r>
      <w:r w:rsidRPr="00A06FBC">
        <w:rPr>
          <w:rFonts w:ascii="Times New Roman" w:hAnsi="Times New Roman" w:cs="Times New Roman"/>
          <w:color w:val="000000"/>
          <w:spacing w:val="1"/>
          <w:sz w:val="28"/>
          <w:szCs w:val="28"/>
        </w:rPr>
        <w:t>р</w:t>
      </w:r>
      <w:r w:rsidRPr="00A06FBC">
        <w:rPr>
          <w:rFonts w:ascii="Times New Roman" w:hAnsi="Times New Roman" w:cs="Times New Roman"/>
          <w:color w:val="000000"/>
          <w:sz w:val="28"/>
          <w:szCs w:val="28"/>
        </w:rPr>
        <w:t>а</w:t>
      </w:r>
      <w:r w:rsidRPr="00A06FBC">
        <w:rPr>
          <w:rFonts w:ascii="Times New Roman" w:hAnsi="Times New Roman" w:cs="Times New Roman"/>
          <w:color w:val="000000"/>
          <w:spacing w:val="-3"/>
          <w:sz w:val="28"/>
          <w:szCs w:val="28"/>
        </w:rPr>
        <w:t>т</w:t>
      </w:r>
      <w:r w:rsidRPr="00A06FBC">
        <w:rPr>
          <w:rFonts w:ascii="Times New Roman" w:hAnsi="Times New Roman" w:cs="Times New Roman"/>
          <w:color w:val="000000"/>
          <w:sz w:val="28"/>
          <w:szCs w:val="28"/>
        </w:rPr>
        <w:t>и</w:t>
      </w:r>
      <w:r w:rsidRPr="00A06FBC">
        <w:rPr>
          <w:rFonts w:ascii="Times New Roman" w:hAnsi="Times New Roman" w:cs="Times New Roman"/>
          <w:color w:val="000000"/>
          <w:spacing w:val="-2"/>
          <w:sz w:val="28"/>
          <w:szCs w:val="28"/>
        </w:rPr>
        <w:t>в</w:t>
      </w:r>
      <w:r w:rsidRPr="00A06FBC">
        <w:rPr>
          <w:rFonts w:ascii="Times New Roman" w:hAnsi="Times New Roman" w:cs="Times New Roman"/>
          <w:color w:val="000000"/>
          <w:spacing w:val="-1"/>
          <w:sz w:val="28"/>
          <w:szCs w:val="28"/>
        </w:rPr>
        <w:t>н</w:t>
      </w:r>
      <w:r w:rsidRPr="00A06FBC">
        <w:rPr>
          <w:rFonts w:ascii="Times New Roman" w:hAnsi="Times New Roman" w:cs="Times New Roman"/>
          <w:color w:val="000000"/>
          <w:sz w:val="28"/>
          <w:szCs w:val="28"/>
        </w:rPr>
        <w:t>о</w:t>
      </w:r>
      <w:r w:rsidRPr="00A06FBC">
        <w:rPr>
          <w:rFonts w:ascii="Times New Roman" w:hAnsi="Times New Roman" w:cs="Times New Roman"/>
          <w:color w:val="000000"/>
          <w:spacing w:val="1"/>
          <w:sz w:val="28"/>
          <w:szCs w:val="28"/>
        </w:rPr>
        <w:t>с</w:t>
      </w:r>
      <w:r w:rsidRPr="00A06FBC">
        <w:rPr>
          <w:rFonts w:ascii="Times New Roman" w:hAnsi="Times New Roman" w:cs="Times New Roman"/>
          <w:color w:val="000000"/>
          <w:sz w:val="28"/>
          <w:szCs w:val="28"/>
        </w:rPr>
        <w:t>тью</w:t>
      </w:r>
      <w:r w:rsidRPr="00A06FBC">
        <w:rPr>
          <w:rFonts w:ascii="Times New Roman" w:hAnsi="Times New Roman" w:cs="Times New Roman"/>
          <w:color w:val="000000"/>
          <w:sz w:val="28"/>
          <w:szCs w:val="28"/>
        </w:rPr>
        <w:tab/>
        <w:t>п</w:t>
      </w:r>
      <w:r w:rsidRPr="00A06FBC">
        <w:rPr>
          <w:rFonts w:ascii="Times New Roman" w:hAnsi="Times New Roman" w:cs="Times New Roman"/>
          <w:color w:val="000000"/>
          <w:spacing w:val="2"/>
          <w:sz w:val="28"/>
          <w:szCs w:val="28"/>
        </w:rPr>
        <w:t>о</w:t>
      </w:r>
      <w:r w:rsidRPr="00A06FBC">
        <w:rPr>
          <w:rFonts w:ascii="Times New Roman" w:hAnsi="Times New Roman" w:cs="Times New Roman"/>
          <w:color w:val="000000"/>
          <w:sz w:val="28"/>
          <w:szCs w:val="28"/>
        </w:rPr>
        <w:t>л</w:t>
      </w:r>
      <w:r w:rsidRPr="00A06FBC">
        <w:rPr>
          <w:rFonts w:ascii="Times New Roman" w:hAnsi="Times New Roman" w:cs="Times New Roman"/>
          <w:color w:val="000000"/>
          <w:spacing w:val="-5"/>
          <w:sz w:val="28"/>
          <w:szCs w:val="28"/>
        </w:rPr>
        <w:t>у</w:t>
      </w:r>
      <w:r w:rsidRPr="00A06FBC">
        <w:rPr>
          <w:rFonts w:ascii="Times New Roman" w:hAnsi="Times New Roman" w:cs="Times New Roman"/>
          <w:color w:val="000000"/>
          <w:sz w:val="28"/>
          <w:szCs w:val="28"/>
        </w:rPr>
        <w:t>че</w:t>
      </w:r>
      <w:r w:rsidRPr="00A06FBC">
        <w:rPr>
          <w:rFonts w:ascii="Times New Roman" w:hAnsi="Times New Roman" w:cs="Times New Roman"/>
          <w:color w:val="000000"/>
          <w:spacing w:val="1"/>
          <w:sz w:val="28"/>
          <w:szCs w:val="28"/>
        </w:rPr>
        <w:t>н</w:t>
      </w:r>
      <w:r w:rsidRPr="00A06FBC">
        <w:rPr>
          <w:rFonts w:ascii="Times New Roman" w:hAnsi="Times New Roman" w:cs="Times New Roman"/>
          <w:color w:val="000000"/>
          <w:spacing w:val="-1"/>
          <w:sz w:val="28"/>
          <w:szCs w:val="28"/>
        </w:rPr>
        <w:t>и</w:t>
      </w:r>
      <w:r w:rsidRPr="00A06FBC">
        <w:rPr>
          <w:rFonts w:ascii="Times New Roman" w:hAnsi="Times New Roman" w:cs="Times New Roman"/>
          <w:color w:val="000000"/>
          <w:sz w:val="28"/>
          <w:szCs w:val="28"/>
        </w:rPr>
        <w:t>я инф</w:t>
      </w:r>
      <w:r w:rsidRPr="00A06FBC">
        <w:rPr>
          <w:rFonts w:ascii="Times New Roman" w:hAnsi="Times New Roman" w:cs="Times New Roman"/>
          <w:color w:val="000000"/>
          <w:spacing w:val="-1"/>
          <w:sz w:val="28"/>
          <w:szCs w:val="28"/>
        </w:rPr>
        <w:t>о</w:t>
      </w:r>
      <w:r w:rsidRPr="00A06FBC">
        <w:rPr>
          <w:rFonts w:ascii="Times New Roman" w:hAnsi="Times New Roman" w:cs="Times New Roman"/>
          <w:color w:val="000000"/>
          <w:sz w:val="28"/>
          <w:szCs w:val="28"/>
        </w:rPr>
        <w:t>рм</w:t>
      </w:r>
      <w:r w:rsidRPr="00A06FBC">
        <w:rPr>
          <w:rFonts w:ascii="Times New Roman" w:hAnsi="Times New Roman" w:cs="Times New Roman"/>
          <w:color w:val="000000"/>
          <w:spacing w:val="-1"/>
          <w:sz w:val="28"/>
          <w:szCs w:val="28"/>
        </w:rPr>
        <w:t>а</w:t>
      </w:r>
      <w:r w:rsidRPr="00A06FBC">
        <w:rPr>
          <w:rFonts w:ascii="Times New Roman" w:hAnsi="Times New Roman" w:cs="Times New Roman"/>
          <w:color w:val="000000"/>
          <w:sz w:val="28"/>
          <w:szCs w:val="28"/>
        </w:rPr>
        <w:t>ции,</w:t>
      </w:r>
      <w:r w:rsidRPr="00A06FBC">
        <w:rPr>
          <w:rFonts w:ascii="Times New Roman" w:hAnsi="Times New Roman" w:cs="Times New Roman"/>
          <w:color w:val="000000"/>
          <w:spacing w:val="4"/>
          <w:sz w:val="28"/>
          <w:szCs w:val="28"/>
        </w:rPr>
        <w:t xml:space="preserve"> </w:t>
      </w:r>
      <w:r w:rsidRPr="00A06FBC">
        <w:rPr>
          <w:rFonts w:ascii="Times New Roman" w:hAnsi="Times New Roman" w:cs="Times New Roman"/>
          <w:color w:val="000000"/>
          <w:sz w:val="28"/>
          <w:szCs w:val="28"/>
        </w:rPr>
        <w:t>ч</w:t>
      </w:r>
      <w:r w:rsidRPr="00A06FBC">
        <w:rPr>
          <w:rFonts w:ascii="Times New Roman" w:hAnsi="Times New Roman" w:cs="Times New Roman"/>
          <w:color w:val="000000"/>
          <w:spacing w:val="-2"/>
          <w:sz w:val="28"/>
          <w:szCs w:val="28"/>
        </w:rPr>
        <w:t>т</w:t>
      </w:r>
      <w:r w:rsidRPr="00A06FBC">
        <w:rPr>
          <w:rFonts w:ascii="Times New Roman" w:hAnsi="Times New Roman" w:cs="Times New Roman"/>
          <w:color w:val="000000"/>
          <w:sz w:val="28"/>
          <w:szCs w:val="28"/>
        </w:rPr>
        <w:t>о</w:t>
      </w:r>
      <w:r w:rsidRPr="00A06FBC">
        <w:rPr>
          <w:rFonts w:ascii="Times New Roman" w:hAnsi="Times New Roman" w:cs="Times New Roman"/>
          <w:color w:val="000000"/>
          <w:spacing w:val="6"/>
          <w:sz w:val="28"/>
          <w:szCs w:val="28"/>
        </w:rPr>
        <w:t xml:space="preserve"> </w:t>
      </w:r>
      <w:r w:rsidRPr="00A06FBC">
        <w:rPr>
          <w:rFonts w:ascii="Times New Roman" w:hAnsi="Times New Roman" w:cs="Times New Roman"/>
          <w:color w:val="000000"/>
          <w:sz w:val="28"/>
          <w:szCs w:val="28"/>
        </w:rPr>
        <w:t>в</w:t>
      </w:r>
      <w:r w:rsidRPr="00A06FBC">
        <w:rPr>
          <w:rFonts w:ascii="Times New Roman" w:hAnsi="Times New Roman" w:cs="Times New Roman"/>
          <w:color w:val="000000"/>
          <w:spacing w:val="1"/>
          <w:sz w:val="28"/>
          <w:szCs w:val="28"/>
        </w:rPr>
        <w:t xml:space="preserve"> </w:t>
      </w:r>
      <w:r w:rsidRPr="00A06FBC">
        <w:rPr>
          <w:rFonts w:ascii="Times New Roman" w:hAnsi="Times New Roman" w:cs="Times New Roman"/>
          <w:color w:val="000000"/>
          <w:sz w:val="28"/>
          <w:szCs w:val="28"/>
        </w:rPr>
        <w:t>некот</w:t>
      </w:r>
      <w:r w:rsidRPr="00A06FBC">
        <w:rPr>
          <w:rFonts w:ascii="Times New Roman" w:hAnsi="Times New Roman" w:cs="Times New Roman"/>
          <w:color w:val="000000"/>
          <w:spacing w:val="-1"/>
          <w:sz w:val="28"/>
          <w:szCs w:val="28"/>
        </w:rPr>
        <w:t>ор</w:t>
      </w:r>
      <w:r w:rsidRPr="00A06FBC">
        <w:rPr>
          <w:rFonts w:ascii="Times New Roman" w:hAnsi="Times New Roman" w:cs="Times New Roman"/>
          <w:color w:val="000000"/>
          <w:spacing w:val="1"/>
          <w:sz w:val="28"/>
          <w:szCs w:val="28"/>
        </w:rPr>
        <w:t>о</w:t>
      </w:r>
      <w:r w:rsidRPr="00A06FBC">
        <w:rPr>
          <w:rFonts w:ascii="Times New Roman" w:hAnsi="Times New Roman" w:cs="Times New Roman"/>
          <w:color w:val="000000"/>
          <w:sz w:val="28"/>
          <w:szCs w:val="28"/>
        </w:rPr>
        <w:t>й</w:t>
      </w:r>
      <w:r w:rsidRPr="00A06FBC">
        <w:rPr>
          <w:rFonts w:ascii="Times New Roman" w:hAnsi="Times New Roman" w:cs="Times New Roman"/>
          <w:color w:val="000000"/>
          <w:spacing w:val="3"/>
          <w:sz w:val="28"/>
          <w:szCs w:val="28"/>
        </w:rPr>
        <w:t xml:space="preserve"> </w:t>
      </w:r>
      <w:r w:rsidRPr="00A06FBC">
        <w:rPr>
          <w:rFonts w:ascii="Times New Roman" w:hAnsi="Times New Roman" w:cs="Times New Roman"/>
          <w:color w:val="000000"/>
          <w:sz w:val="28"/>
          <w:szCs w:val="28"/>
        </w:rPr>
        <w:t>ме</w:t>
      </w:r>
      <w:r w:rsidRPr="00A06FBC">
        <w:rPr>
          <w:rFonts w:ascii="Times New Roman" w:hAnsi="Times New Roman" w:cs="Times New Roman"/>
          <w:color w:val="000000"/>
          <w:spacing w:val="-1"/>
          <w:sz w:val="28"/>
          <w:szCs w:val="28"/>
        </w:rPr>
        <w:t>р</w:t>
      </w:r>
      <w:r w:rsidRPr="00A06FBC">
        <w:rPr>
          <w:rFonts w:ascii="Times New Roman" w:hAnsi="Times New Roman" w:cs="Times New Roman"/>
          <w:color w:val="000000"/>
          <w:sz w:val="28"/>
          <w:szCs w:val="28"/>
        </w:rPr>
        <w:t>е</w:t>
      </w:r>
      <w:r w:rsidRPr="00A06FBC">
        <w:rPr>
          <w:rFonts w:ascii="Times New Roman" w:hAnsi="Times New Roman" w:cs="Times New Roman"/>
          <w:color w:val="000000"/>
          <w:spacing w:val="5"/>
          <w:sz w:val="28"/>
          <w:szCs w:val="28"/>
        </w:rPr>
        <w:t xml:space="preserve"> </w:t>
      </w:r>
      <w:r w:rsidRPr="00A06FBC">
        <w:rPr>
          <w:rFonts w:ascii="Times New Roman" w:hAnsi="Times New Roman" w:cs="Times New Roman"/>
          <w:color w:val="000000"/>
          <w:spacing w:val="-2"/>
          <w:sz w:val="28"/>
          <w:szCs w:val="28"/>
        </w:rPr>
        <w:t>к</w:t>
      </w:r>
      <w:r w:rsidRPr="00A06FBC">
        <w:rPr>
          <w:rFonts w:ascii="Times New Roman" w:hAnsi="Times New Roman" w:cs="Times New Roman"/>
          <w:color w:val="000000"/>
          <w:spacing w:val="1"/>
          <w:sz w:val="28"/>
          <w:szCs w:val="28"/>
        </w:rPr>
        <w:t>о</w:t>
      </w:r>
      <w:r w:rsidRPr="00A06FBC">
        <w:rPr>
          <w:rFonts w:ascii="Times New Roman" w:hAnsi="Times New Roman" w:cs="Times New Roman"/>
          <w:color w:val="000000"/>
          <w:spacing w:val="-3"/>
          <w:sz w:val="28"/>
          <w:szCs w:val="28"/>
        </w:rPr>
        <w:t>м</w:t>
      </w:r>
      <w:r w:rsidRPr="00A06FBC">
        <w:rPr>
          <w:rFonts w:ascii="Times New Roman" w:hAnsi="Times New Roman" w:cs="Times New Roman"/>
          <w:color w:val="000000"/>
          <w:sz w:val="28"/>
          <w:szCs w:val="28"/>
        </w:rPr>
        <w:t>пенс</w:t>
      </w:r>
      <w:r w:rsidRPr="00A06FBC">
        <w:rPr>
          <w:rFonts w:ascii="Times New Roman" w:hAnsi="Times New Roman" w:cs="Times New Roman"/>
          <w:color w:val="000000"/>
          <w:spacing w:val="-2"/>
          <w:sz w:val="28"/>
          <w:szCs w:val="28"/>
        </w:rPr>
        <w:t>и</w:t>
      </w:r>
      <w:r w:rsidRPr="00A06FBC">
        <w:rPr>
          <w:rFonts w:ascii="Times New Roman" w:hAnsi="Times New Roman" w:cs="Times New Roman"/>
          <w:color w:val="000000"/>
          <w:sz w:val="28"/>
          <w:szCs w:val="28"/>
        </w:rPr>
        <w:t>р</w:t>
      </w:r>
      <w:r w:rsidRPr="00A06FBC">
        <w:rPr>
          <w:rFonts w:ascii="Times New Roman" w:hAnsi="Times New Roman" w:cs="Times New Roman"/>
          <w:color w:val="000000"/>
          <w:spacing w:val="-2"/>
          <w:sz w:val="28"/>
          <w:szCs w:val="28"/>
        </w:rPr>
        <w:t>у</w:t>
      </w:r>
      <w:r w:rsidRPr="00A06FBC">
        <w:rPr>
          <w:rFonts w:ascii="Times New Roman" w:hAnsi="Times New Roman" w:cs="Times New Roman"/>
          <w:color w:val="000000"/>
          <w:sz w:val="28"/>
          <w:szCs w:val="28"/>
        </w:rPr>
        <w:t>ет</w:t>
      </w:r>
      <w:r w:rsidRPr="00A06FBC">
        <w:rPr>
          <w:rFonts w:ascii="Times New Roman" w:hAnsi="Times New Roman" w:cs="Times New Roman"/>
          <w:color w:val="000000"/>
          <w:spacing w:val="4"/>
          <w:sz w:val="28"/>
          <w:szCs w:val="28"/>
        </w:rPr>
        <w:t xml:space="preserve"> </w:t>
      </w:r>
      <w:r w:rsidRPr="00A06FBC">
        <w:rPr>
          <w:rFonts w:ascii="Times New Roman" w:hAnsi="Times New Roman" w:cs="Times New Roman"/>
          <w:color w:val="000000"/>
          <w:sz w:val="28"/>
          <w:szCs w:val="28"/>
        </w:rPr>
        <w:t>ее</w:t>
      </w:r>
      <w:r w:rsidRPr="00A06FBC">
        <w:rPr>
          <w:rFonts w:ascii="Times New Roman" w:hAnsi="Times New Roman" w:cs="Times New Roman"/>
          <w:color w:val="000000"/>
          <w:spacing w:val="5"/>
          <w:sz w:val="28"/>
          <w:szCs w:val="28"/>
        </w:rPr>
        <w:t xml:space="preserve"> </w:t>
      </w:r>
      <w:r w:rsidRPr="00A06FBC">
        <w:rPr>
          <w:rFonts w:ascii="Times New Roman" w:hAnsi="Times New Roman" w:cs="Times New Roman"/>
          <w:color w:val="000000"/>
          <w:sz w:val="28"/>
          <w:szCs w:val="28"/>
        </w:rPr>
        <w:t>н</w:t>
      </w:r>
      <w:r w:rsidRPr="00A06FBC">
        <w:rPr>
          <w:rFonts w:ascii="Times New Roman" w:hAnsi="Times New Roman" w:cs="Times New Roman"/>
          <w:color w:val="000000"/>
          <w:spacing w:val="-1"/>
          <w:sz w:val="28"/>
          <w:szCs w:val="28"/>
        </w:rPr>
        <w:t>е</w:t>
      </w:r>
      <w:r w:rsidRPr="00A06FBC">
        <w:rPr>
          <w:rFonts w:ascii="Times New Roman" w:hAnsi="Times New Roman" w:cs="Times New Roman"/>
          <w:color w:val="000000"/>
          <w:sz w:val="28"/>
          <w:szCs w:val="28"/>
        </w:rPr>
        <w:t>п</w:t>
      </w:r>
      <w:r w:rsidRPr="00A06FBC">
        <w:rPr>
          <w:rFonts w:ascii="Times New Roman" w:hAnsi="Times New Roman" w:cs="Times New Roman"/>
          <w:color w:val="000000"/>
          <w:spacing w:val="2"/>
          <w:sz w:val="28"/>
          <w:szCs w:val="28"/>
        </w:rPr>
        <w:t>о</w:t>
      </w:r>
      <w:r w:rsidRPr="00A06FBC">
        <w:rPr>
          <w:rFonts w:ascii="Times New Roman" w:hAnsi="Times New Roman" w:cs="Times New Roman"/>
          <w:color w:val="000000"/>
          <w:spacing w:val="-3"/>
          <w:sz w:val="28"/>
          <w:szCs w:val="28"/>
        </w:rPr>
        <w:t>л</w:t>
      </w:r>
      <w:r w:rsidRPr="00A06FBC">
        <w:rPr>
          <w:rFonts w:ascii="Times New Roman" w:hAnsi="Times New Roman" w:cs="Times New Roman"/>
          <w:color w:val="000000"/>
          <w:sz w:val="28"/>
          <w:szCs w:val="28"/>
        </w:rPr>
        <w:t>н</w:t>
      </w:r>
      <w:r w:rsidRPr="00A06FBC">
        <w:rPr>
          <w:rFonts w:ascii="Times New Roman" w:hAnsi="Times New Roman" w:cs="Times New Roman"/>
          <w:color w:val="000000"/>
          <w:spacing w:val="2"/>
          <w:sz w:val="28"/>
          <w:szCs w:val="28"/>
        </w:rPr>
        <w:t>о</w:t>
      </w:r>
      <w:r w:rsidRPr="00A06FBC">
        <w:rPr>
          <w:rFonts w:ascii="Times New Roman" w:hAnsi="Times New Roman" w:cs="Times New Roman"/>
          <w:color w:val="000000"/>
          <w:sz w:val="28"/>
          <w:szCs w:val="28"/>
        </w:rPr>
        <w:t>т</w:t>
      </w:r>
      <w:r w:rsidRPr="00A06FBC">
        <w:rPr>
          <w:rFonts w:ascii="Times New Roman" w:hAnsi="Times New Roman" w:cs="Times New Roman"/>
          <w:color w:val="000000"/>
          <w:spacing w:val="-4"/>
          <w:sz w:val="28"/>
          <w:szCs w:val="28"/>
        </w:rPr>
        <w:t>у</w:t>
      </w:r>
      <w:r>
        <w:rPr>
          <w:rFonts w:ascii="Times New Roman" w:hAnsi="Times New Roman" w:cs="Times New Roman"/>
          <w:color w:val="000000"/>
          <w:sz w:val="28"/>
          <w:szCs w:val="28"/>
        </w:rPr>
        <w:t>;</w:t>
      </w:r>
    </w:p>
    <w:p w:rsidR="0048745C" w:rsidRPr="0048745C" w:rsidRDefault="0048745C" w:rsidP="00253B71">
      <w:pPr>
        <w:pStyle w:val="a3"/>
        <w:widowControl w:val="0"/>
        <w:numPr>
          <w:ilvl w:val="0"/>
          <w:numId w:val="100"/>
        </w:numPr>
        <w:autoSpaceDE w:val="0"/>
        <w:autoSpaceDN w:val="0"/>
        <w:adjustRightInd w:val="0"/>
        <w:spacing w:after="0" w:line="240" w:lineRule="auto"/>
        <w:ind w:left="709" w:right="43" w:hanging="283"/>
        <w:jc w:val="both"/>
        <w:rPr>
          <w:rFonts w:ascii="Times New Roman" w:hAnsi="Times New Roman" w:cs="Times New Roman"/>
          <w:color w:val="000000"/>
          <w:spacing w:val="6"/>
          <w:sz w:val="28"/>
          <w:szCs w:val="28"/>
        </w:rPr>
      </w:pPr>
      <w:r>
        <w:rPr>
          <w:rFonts w:ascii="Times New Roman" w:hAnsi="Times New Roman" w:cs="Times New Roman"/>
          <w:color w:val="000000"/>
          <w:sz w:val="28"/>
          <w:szCs w:val="28"/>
        </w:rPr>
        <w:t>достаточностью получаемого объёма информации</w:t>
      </w:r>
      <w:r w:rsidRPr="00A06FBC">
        <w:rPr>
          <w:rFonts w:ascii="Times New Roman" w:hAnsi="Times New Roman" w:cs="Times New Roman"/>
          <w:color w:val="000000"/>
          <w:spacing w:val="13"/>
          <w:sz w:val="28"/>
          <w:szCs w:val="28"/>
        </w:rPr>
        <w:t xml:space="preserve"> </w:t>
      </w:r>
      <w:r w:rsidRPr="00A06FBC">
        <w:rPr>
          <w:rFonts w:ascii="Times New Roman" w:hAnsi="Times New Roman" w:cs="Times New Roman"/>
          <w:color w:val="000000"/>
          <w:sz w:val="28"/>
          <w:szCs w:val="28"/>
        </w:rPr>
        <w:t>для</w:t>
      </w:r>
      <w:r w:rsidRPr="00A06FBC">
        <w:rPr>
          <w:rFonts w:ascii="Times New Roman" w:hAnsi="Times New Roman" w:cs="Times New Roman"/>
          <w:color w:val="000000"/>
          <w:spacing w:val="10"/>
          <w:sz w:val="28"/>
          <w:szCs w:val="28"/>
        </w:rPr>
        <w:t xml:space="preserve"> </w:t>
      </w:r>
      <w:r w:rsidRPr="00A06FBC">
        <w:rPr>
          <w:rFonts w:ascii="Times New Roman" w:hAnsi="Times New Roman" w:cs="Times New Roman"/>
          <w:color w:val="000000"/>
          <w:sz w:val="28"/>
          <w:szCs w:val="28"/>
        </w:rPr>
        <w:t>пе</w:t>
      </w:r>
      <w:r w:rsidRPr="00A06FBC">
        <w:rPr>
          <w:rFonts w:ascii="Times New Roman" w:hAnsi="Times New Roman" w:cs="Times New Roman"/>
          <w:color w:val="000000"/>
          <w:spacing w:val="2"/>
          <w:sz w:val="28"/>
          <w:szCs w:val="28"/>
        </w:rPr>
        <w:t>р</w:t>
      </w:r>
      <w:r w:rsidRPr="00A06FBC">
        <w:rPr>
          <w:rFonts w:ascii="Times New Roman" w:hAnsi="Times New Roman" w:cs="Times New Roman"/>
          <w:color w:val="000000"/>
          <w:spacing w:val="-3"/>
          <w:sz w:val="28"/>
          <w:szCs w:val="28"/>
        </w:rPr>
        <w:t>в</w:t>
      </w:r>
      <w:r w:rsidRPr="00A06FBC">
        <w:rPr>
          <w:rFonts w:ascii="Times New Roman" w:hAnsi="Times New Roman" w:cs="Times New Roman"/>
          <w:color w:val="000000"/>
          <w:sz w:val="28"/>
          <w:szCs w:val="28"/>
        </w:rPr>
        <w:t>ого</w:t>
      </w:r>
      <w:r w:rsidRPr="00A06FBC">
        <w:rPr>
          <w:rFonts w:ascii="Times New Roman" w:hAnsi="Times New Roman" w:cs="Times New Roman"/>
          <w:color w:val="000000"/>
          <w:spacing w:val="12"/>
          <w:sz w:val="28"/>
          <w:szCs w:val="28"/>
        </w:rPr>
        <w:t xml:space="preserve"> </w:t>
      </w:r>
      <w:r w:rsidRPr="00A06FBC">
        <w:rPr>
          <w:rFonts w:ascii="Times New Roman" w:hAnsi="Times New Roman" w:cs="Times New Roman"/>
          <w:color w:val="000000"/>
          <w:sz w:val="28"/>
          <w:szCs w:val="28"/>
        </w:rPr>
        <w:t>эт</w:t>
      </w:r>
      <w:r w:rsidRPr="00A06FBC">
        <w:rPr>
          <w:rFonts w:ascii="Times New Roman" w:hAnsi="Times New Roman" w:cs="Times New Roman"/>
          <w:color w:val="000000"/>
          <w:spacing w:val="-3"/>
          <w:sz w:val="28"/>
          <w:szCs w:val="28"/>
        </w:rPr>
        <w:t>а</w:t>
      </w:r>
      <w:r w:rsidRPr="00A06FBC">
        <w:rPr>
          <w:rFonts w:ascii="Times New Roman" w:hAnsi="Times New Roman" w:cs="Times New Roman"/>
          <w:color w:val="000000"/>
          <w:sz w:val="28"/>
          <w:szCs w:val="28"/>
        </w:rPr>
        <w:t>па</w:t>
      </w:r>
      <w:r w:rsidRPr="00A06FBC">
        <w:rPr>
          <w:rFonts w:ascii="Times New Roman" w:hAnsi="Times New Roman" w:cs="Times New Roman"/>
          <w:color w:val="000000"/>
          <w:spacing w:val="13"/>
          <w:sz w:val="28"/>
          <w:szCs w:val="28"/>
        </w:rPr>
        <w:t xml:space="preserve"> </w:t>
      </w:r>
      <w:r w:rsidRPr="00A06FBC">
        <w:rPr>
          <w:rFonts w:ascii="Times New Roman" w:hAnsi="Times New Roman" w:cs="Times New Roman"/>
          <w:color w:val="000000"/>
          <w:spacing w:val="-1"/>
          <w:sz w:val="28"/>
          <w:szCs w:val="28"/>
        </w:rPr>
        <w:t>и</w:t>
      </w:r>
      <w:r w:rsidRPr="00A06FBC">
        <w:rPr>
          <w:rFonts w:ascii="Times New Roman" w:hAnsi="Times New Roman" w:cs="Times New Roman"/>
          <w:color w:val="000000"/>
          <w:sz w:val="28"/>
          <w:szCs w:val="28"/>
        </w:rPr>
        <w:t>нфо</w:t>
      </w:r>
      <w:r w:rsidRPr="00A06FBC">
        <w:rPr>
          <w:rFonts w:ascii="Times New Roman" w:hAnsi="Times New Roman" w:cs="Times New Roman"/>
          <w:color w:val="000000"/>
          <w:spacing w:val="1"/>
          <w:sz w:val="28"/>
          <w:szCs w:val="28"/>
        </w:rPr>
        <w:t>р</w:t>
      </w:r>
      <w:r w:rsidRPr="00A06FBC">
        <w:rPr>
          <w:rFonts w:ascii="Times New Roman" w:hAnsi="Times New Roman" w:cs="Times New Roman"/>
          <w:color w:val="000000"/>
          <w:spacing w:val="-3"/>
          <w:sz w:val="28"/>
          <w:szCs w:val="28"/>
        </w:rPr>
        <w:t>м</w:t>
      </w:r>
      <w:r w:rsidRPr="00A06FBC">
        <w:rPr>
          <w:rFonts w:ascii="Times New Roman" w:hAnsi="Times New Roman" w:cs="Times New Roman"/>
          <w:color w:val="000000"/>
          <w:sz w:val="28"/>
          <w:szCs w:val="28"/>
        </w:rPr>
        <w:t>а</w:t>
      </w:r>
      <w:r w:rsidRPr="00A06FBC">
        <w:rPr>
          <w:rFonts w:ascii="Times New Roman" w:hAnsi="Times New Roman" w:cs="Times New Roman"/>
          <w:color w:val="000000"/>
          <w:spacing w:val="-1"/>
          <w:sz w:val="28"/>
          <w:szCs w:val="28"/>
        </w:rPr>
        <w:t>ц</w:t>
      </w:r>
      <w:r w:rsidRPr="00A06FBC">
        <w:rPr>
          <w:rFonts w:ascii="Times New Roman" w:hAnsi="Times New Roman" w:cs="Times New Roman"/>
          <w:color w:val="000000"/>
          <w:sz w:val="28"/>
          <w:szCs w:val="28"/>
        </w:rPr>
        <w:t>ио</w:t>
      </w:r>
      <w:r w:rsidRPr="00A06FBC">
        <w:rPr>
          <w:rFonts w:ascii="Times New Roman" w:hAnsi="Times New Roman" w:cs="Times New Roman"/>
          <w:color w:val="000000"/>
          <w:spacing w:val="-2"/>
          <w:sz w:val="28"/>
          <w:szCs w:val="28"/>
        </w:rPr>
        <w:t>н</w:t>
      </w:r>
      <w:r w:rsidRPr="00A06FBC">
        <w:rPr>
          <w:rFonts w:ascii="Times New Roman" w:hAnsi="Times New Roman" w:cs="Times New Roman"/>
          <w:color w:val="000000"/>
          <w:sz w:val="28"/>
          <w:szCs w:val="28"/>
        </w:rPr>
        <w:t>н</w:t>
      </w:r>
      <w:r w:rsidRPr="00A06FBC">
        <w:rPr>
          <w:rFonts w:ascii="Times New Roman" w:hAnsi="Times New Roman" w:cs="Times New Roman"/>
          <w:color w:val="000000"/>
          <w:spacing w:val="2"/>
          <w:sz w:val="28"/>
          <w:szCs w:val="28"/>
        </w:rPr>
        <w:t>о</w:t>
      </w:r>
      <w:r w:rsidRPr="00A06FBC">
        <w:rPr>
          <w:rFonts w:ascii="Times New Roman" w:hAnsi="Times New Roman" w:cs="Times New Roman"/>
          <w:color w:val="000000"/>
          <w:spacing w:val="-2"/>
          <w:sz w:val="28"/>
          <w:szCs w:val="28"/>
        </w:rPr>
        <w:t>г</w:t>
      </w:r>
      <w:r w:rsidRPr="00A06FBC">
        <w:rPr>
          <w:rFonts w:ascii="Times New Roman" w:hAnsi="Times New Roman" w:cs="Times New Roman"/>
          <w:color w:val="000000"/>
          <w:sz w:val="28"/>
          <w:szCs w:val="28"/>
        </w:rPr>
        <w:t>о</w:t>
      </w:r>
      <w:r w:rsidRPr="00A06FBC">
        <w:rPr>
          <w:rFonts w:ascii="Times New Roman" w:hAnsi="Times New Roman" w:cs="Times New Roman"/>
          <w:color w:val="000000"/>
          <w:spacing w:val="13"/>
          <w:sz w:val="28"/>
          <w:szCs w:val="28"/>
        </w:rPr>
        <w:t xml:space="preserve"> </w:t>
      </w:r>
      <w:r w:rsidRPr="00A06FBC">
        <w:rPr>
          <w:rFonts w:ascii="Times New Roman" w:hAnsi="Times New Roman" w:cs="Times New Roman"/>
          <w:color w:val="000000"/>
          <w:sz w:val="28"/>
          <w:szCs w:val="28"/>
        </w:rPr>
        <w:t>пои</w:t>
      </w:r>
      <w:r w:rsidRPr="00A06FBC">
        <w:rPr>
          <w:rFonts w:ascii="Times New Roman" w:hAnsi="Times New Roman" w:cs="Times New Roman"/>
          <w:color w:val="000000"/>
          <w:spacing w:val="-2"/>
          <w:sz w:val="28"/>
          <w:szCs w:val="28"/>
        </w:rPr>
        <w:t>с</w:t>
      </w:r>
      <w:r w:rsidRPr="00A06FBC">
        <w:rPr>
          <w:rFonts w:ascii="Times New Roman" w:hAnsi="Times New Roman" w:cs="Times New Roman"/>
          <w:color w:val="000000"/>
          <w:sz w:val="28"/>
          <w:szCs w:val="28"/>
        </w:rPr>
        <w:t>ка</w:t>
      </w:r>
      <w:r>
        <w:rPr>
          <w:rFonts w:ascii="Times New Roman" w:hAnsi="Times New Roman" w:cs="Times New Roman"/>
          <w:color w:val="000000"/>
          <w:sz w:val="28"/>
          <w:szCs w:val="28"/>
        </w:rPr>
        <w:t>;</w:t>
      </w:r>
    </w:p>
    <w:p w:rsidR="0048745C" w:rsidRPr="00A06FBC" w:rsidRDefault="0048745C" w:rsidP="00253B71">
      <w:pPr>
        <w:pStyle w:val="a3"/>
        <w:widowControl w:val="0"/>
        <w:numPr>
          <w:ilvl w:val="0"/>
          <w:numId w:val="100"/>
        </w:numPr>
        <w:autoSpaceDE w:val="0"/>
        <w:autoSpaceDN w:val="0"/>
        <w:adjustRightInd w:val="0"/>
        <w:spacing w:after="0" w:line="240" w:lineRule="auto"/>
        <w:ind w:left="709" w:right="43" w:hanging="283"/>
        <w:jc w:val="both"/>
        <w:rPr>
          <w:rFonts w:ascii="Times New Roman" w:hAnsi="Times New Roman" w:cs="Times New Roman"/>
          <w:color w:val="000000"/>
          <w:spacing w:val="6"/>
          <w:sz w:val="28"/>
          <w:szCs w:val="28"/>
        </w:rPr>
      </w:pPr>
      <w:r>
        <w:rPr>
          <w:rFonts w:ascii="Times New Roman" w:hAnsi="Times New Roman" w:cs="Times New Roman"/>
          <w:color w:val="000000"/>
          <w:sz w:val="28"/>
          <w:szCs w:val="28"/>
        </w:rPr>
        <w:t>существованием у данной информации возможности уточнять запросы и задавать ориентиры для дальнейших поисков.</w:t>
      </w:r>
      <w:r w:rsidRPr="00A06FBC">
        <w:rPr>
          <w:rFonts w:ascii="Times New Roman" w:hAnsi="Times New Roman" w:cs="Times New Roman"/>
          <w:color w:val="000000"/>
          <w:sz w:val="28"/>
          <w:szCs w:val="28"/>
        </w:rPr>
        <w:t xml:space="preserve"> </w:t>
      </w:r>
      <w:r w:rsidRPr="00A06FBC">
        <w:rPr>
          <w:rFonts w:ascii="Times New Roman" w:hAnsi="Times New Roman" w:cs="Times New Roman"/>
          <w:color w:val="000000"/>
          <w:spacing w:val="6"/>
          <w:sz w:val="28"/>
          <w:szCs w:val="28"/>
        </w:rPr>
        <w:t xml:space="preserve"> </w:t>
      </w:r>
    </w:p>
    <w:p w:rsidR="0018545F" w:rsidRDefault="0048745C" w:rsidP="001B5E1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 работе с интернет - ресурсами специалисты службы конкурентной разведки должны разделять весь интернет на «видимый» и «невидимый».</w:t>
      </w:r>
    </w:p>
    <w:p w:rsidR="0048745C" w:rsidRDefault="0048745C" w:rsidP="0048745C">
      <w:pPr>
        <w:spacing w:after="0" w:line="240" w:lineRule="auto"/>
        <w:ind w:firstLine="426"/>
        <w:jc w:val="both"/>
        <w:rPr>
          <w:rFonts w:ascii="Times New Roman" w:eastAsia="Times New Roman" w:hAnsi="Times New Roman" w:cs="Times New Roman"/>
          <w:sz w:val="28"/>
          <w:szCs w:val="28"/>
        </w:rPr>
      </w:pPr>
      <w:r w:rsidRPr="0048745C">
        <w:rPr>
          <w:rFonts w:ascii="Times New Roman" w:hAnsi="Times New Roman" w:cs="Times New Roman"/>
          <w:b/>
          <w:color w:val="000000"/>
          <w:sz w:val="28"/>
          <w:szCs w:val="28"/>
        </w:rPr>
        <w:t>«</w:t>
      </w:r>
      <w:r w:rsidRPr="0048745C">
        <w:rPr>
          <w:rFonts w:ascii="Times New Roman" w:hAnsi="Times New Roman" w:cs="Times New Roman"/>
          <w:b/>
          <w:color w:val="000000"/>
          <w:spacing w:val="-1"/>
          <w:sz w:val="28"/>
          <w:szCs w:val="28"/>
        </w:rPr>
        <w:t>В</w:t>
      </w:r>
      <w:r w:rsidRPr="0048745C">
        <w:rPr>
          <w:rFonts w:ascii="Times New Roman" w:hAnsi="Times New Roman" w:cs="Times New Roman"/>
          <w:b/>
          <w:color w:val="000000"/>
          <w:sz w:val="28"/>
          <w:szCs w:val="28"/>
        </w:rPr>
        <w:t>и</w:t>
      </w:r>
      <w:r w:rsidRPr="0048745C">
        <w:rPr>
          <w:rFonts w:ascii="Times New Roman" w:hAnsi="Times New Roman" w:cs="Times New Roman"/>
          <w:b/>
          <w:color w:val="000000"/>
          <w:spacing w:val="2"/>
          <w:sz w:val="28"/>
          <w:szCs w:val="28"/>
        </w:rPr>
        <w:t>д</w:t>
      </w:r>
      <w:r w:rsidRPr="0048745C">
        <w:rPr>
          <w:rFonts w:ascii="Times New Roman" w:hAnsi="Times New Roman" w:cs="Times New Roman"/>
          <w:b/>
          <w:color w:val="000000"/>
          <w:spacing w:val="-1"/>
          <w:sz w:val="28"/>
          <w:szCs w:val="28"/>
        </w:rPr>
        <w:t>и</w:t>
      </w:r>
      <w:r w:rsidRPr="0048745C">
        <w:rPr>
          <w:rFonts w:ascii="Times New Roman" w:hAnsi="Times New Roman" w:cs="Times New Roman"/>
          <w:b/>
          <w:color w:val="000000"/>
          <w:sz w:val="28"/>
          <w:szCs w:val="28"/>
        </w:rPr>
        <w:t>м</w:t>
      </w:r>
      <w:r w:rsidRPr="0048745C">
        <w:rPr>
          <w:rFonts w:ascii="Times New Roman" w:hAnsi="Times New Roman" w:cs="Times New Roman"/>
          <w:b/>
          <w:color w:val="000000"/>
          <w:spacing w:val="-2"/>
          <w:sz w:val="28"/>
          <w:szCs w:val="28"/>
        </w:rPr>
        <w:t>ы</w:t>
      </w:r>
      <w:r w:rsidRPr="0048745C">
        <w:rPr>
          <w:rFonts w:ascii="Times New Roman" w:hAnsi="Times New Roman" w:cs="Times New Roman"/>
          <w:b/>
          <w:color w:val="000000"/>
          <w:sz w:val="28"/>
          <w:szCs w:val="28"/>
        </w:rPr>
        <w:t>й»</w:t>
      </w:r>
      <w:r w:rsidRPr="0048745C">
        <w:rPr>
          <w:rFonts w:ascii="Times New Roman" w:hAnsi="Times New Roman" w:cs="Times New Roman"/>
          <w:b/>
          <w:color w:val="000000"/>
          <w:spacing w:val="7"/>
          <w:sz w:val="28"/>
          <w:szCs w:val="28"/>
        </w:rPr>
        <w:t xml:space="preserve"> </w:t>
      </w:r>
      <w:r w:rsidR="00FF6A1F">
        <w:rPr>
          <w:rFonts w:ascii="Times New Roman" w:hAnsi="Times New Roman" w:cs="Times New Roman"/>
          <w:b/>
          <w:color w:val="000000"/>
          <w:sz w:val="28"/>
          <w:szCs w:val="28"/>
        </w:rPr>
        <w:t>и</w:t>
      </w:r>
      <w:r w:rsidRPr="0048745C">
        <w:rPr>
          <w:rFonts w:ascii="Times New Roman" w:hAnsi="Times New Roman" w:cs="Times New Roman"/>
          <w:b/>
          <w:color w:val="000000"/>
          <w:sz w:val="28"/>
          <w:szCs w:val="28"/>
        </w:rPr>
        <w:t>нтернет</w:t>
      </w:r>
      <w:r w:rsidRPr="009F06E6">
        <w:rPr>
          <w:rFonts w:ascii="Times New Roman" w:hAnsi="Times New Roman" w:cs="Times New Roman"/>
          <w:color w:val="000000"/>
          <w:spacing w:val="6"/>
          <w:sz w:val="28"/>
          <w:szCs w:val="28"/>
        </w:rPr>
        <w:t xml:space="preserve"> </w:t>
      </w:r>
      <w:r w:rsidRPr="009F06E6">
        <w:rPr>
          <w:rFonts w:ascii="Times New Roman" w:hAnsi="Times New Roman" w:cs="Times New Roman"/>
          <w:color w:val="000000"/>
          <w:sz w:val="28"/>
          <w:szCs w:val="28"/>
        </w:rPr>
        <w:t>–</w:t>
      </w:r>
      <w:r w:rsidRPr="009F06E6">
        <w:rPr>
          <w:rFonts w:ascii="Times New Roman" w:hAnsi="Times New Roman" w:cs="Times New Roman"/>
          <w:color w:val="000000"/>
          <w:spacing w:val="8"/>
          <w:sz w:val="28"/>
          <w:szCs w:val="28"/>
        </w:rPr>
        <w:t xml:space="preserve"> </w:t>
      </w:r>
      <w:r w:rsidRPr="009F06E6">
        <w:rPr>
          <w:rFonts w:ascii="Times New Roman" w:hAnsi="Times New Roman" w:cs="Times New Roman"/>
          <w:color w:val="000000"/>
          <w:sz w:val="28"/>
          <w:szCs w:val="28"/>
        </w:rPr>
        <w:t>это</w:t>
      </w:r>
      <w:r w:rsidRPr="009F06E6">
        <w:rPr>
          <w:rFonts w:ascii="Times New Roman" w:hAnsi="Times New Roman" w:cs="Times New Roman"/>
          <w:color w:val="000000"/>
          <w:spacing w:val="7"/>
          <w:sz w:val="28"/>
          <w:szCs w:val="28"/>
        </w:rPr>
        <w:t xml:space="preserve"> </w:t>
      </w:r>
      <w:r w:rsidRPr="009F06E6">
        <w:rPr>
          <w:rFonts w:ascii="Times New Roman" w:hAnsi="Times New Roman" w:cs="Times New Roman"/>
          <w:color w:val="000000"/>
          <w:sz w:val="28"/>
          <w:szCs w:val="28"/>
        </w:rPr>
        <w:t>та</w:t>
      </w:r>
      <w:r w:rsidRPr="009F06E6">
        <w:rPr>
          <w:rFonts w:ascii="Times New Roman" w:hAnsi="Times New Roman" w:cs="Times New Roman"/>
          <w:color w:val="000000"/>
          <w:spacing w:val="7"/>
          <w:sz w:val="28"/>
          <w:szCs w:val="28"/>
        </w:rPr>
        <w:t xml:space="preserve"> </w:t>
      </w:r>
      <w:r w:rsidRPr="009F06E6">
        <w:rPr>
          <w:rFonts w:ascii="Times New Roman" w:hAnsi="Times New Roman" w:cs="Times New Roman"/>
          <w:color w:val="000000"/>
          <w:sz w:val="28"/>
          <w:szCs w:val="28"/>
        </w:rPr>
        <w:t>час</w:t>
      </w:r>
      <w:r w:rsidRPr="009F06E6">
        <w:rPr>
          <w:rFonts w:ascii="Times New Roman" w:hAnsi="Times New Roman" w:cs="Times New Roman"/>
          <w:color w:val="000000"/>
          <w:spacing w:val="-2"/>
          <w:sz w:val="28"/>
          <w:szCs w:val="28"/>
        </w:rPr>
        <w:t>т</w:t>
      </w:r>
      <w:r w:rsidRPr="009F06E6">
        <w:rPr>
          <w:rFonts w:ascii="Times New Roman" w:hAnsi="Times New Roman" w:cs="Times New Roman"/>
          <w:color w:val="000000"/>
          <w:sz w:val="28"/>
          <w:szCs w:val="28"/>
        </w:rPr>
        <w:t>ь р</w:t>
      </w:r>
      <w:r w:rsidRPr="009F06E6">
        <w:rPr>
          <w:rFonts w:ascii="Times New Roman" w:hAnsi="Times New Roman" w:cs="Times New Roman"/>
          <w:color w:val="000000"/>
          <w:spacing w:val="1"/>
          <w:sz w:val="28"/>
          <w:szCs w:val="28"/>
        </w:rPr>
        <w:t>е</w:t>
      </w:r>
      <w:r w:rsidRPr="009F06E6">
        <w:rPr>
          <w:rFonts w:ascii="Times New Roman" w:hAnsi="Times New Roman" w:cs="Times New Roman"/>
          <w:color w:val="000000"/>
          <w:sz w:val="28"/>
          <w:szCs w:val="28"/>
        </w:rPr>
        <w:t>с</w:t>
      </w:r>
      <w:r w:rsidRPr="009F06E6">
        <w:rPr>
          <w:rFonts w:ascii="Times New Roman" w:hAnsi="Times New Roman" w:cs="Times New Roman"/>
          <w:color w:val="000000"/>
          <w:spacing w:val="-3"/>
          <w:sz w:val="28"/>
          <w:szCs w:val="28"/>
        </w:rPr>
        <w:t>у</w:t>
      </w:r>
      <w:r w:rsidRPr="009F06E6">
        <w:rPr>
          <w:rFonts w:ascii="Times New Roman" w:hAnsi="Times New Roman" w:cs="Times New Roman"/>
          <w:color w:val="000000"/>
          <w:sz w:val="28"/>
          <w:szCs w:val="28"/>
        </w:rPr>
        <w:t>р</w:t>
      </w:r>
      <w:r w:rsidRPr="009F06E6">
        <w:rPr>
          <w:rFonts w:ascii="Times New Roman" w:hAnsi="Times New Roman" w:cs="Times New Roman"/>
          <w:color w:val="000000"/>
          <w:spacing w:val="1"/>
          <w:sz w:val="28"/>
          <w:szCs w:val="28"/>
        </w:rPr>
        <w:t>с</w:t>
      </w:r>
      <w:r w:rsidRPr="009F06E6">
        <w:rPr>
          <w:rFonts w:ascii="Times New Roman" w:hAnsi="Times New Roman" w:cs="Times New Roman"/>
          <w:color w:val="000000"/>
          <w:sz w:val="28"/>
          <w:szCs w:val="28"/>
        </w:rPr>
        <w:t>ов,</w:t>
      </w:r>
      <w:r w:rsidRPr="009F06E6">
        <w:rPr>
          <w:rFonts w:ascii="Times New Roman" w:hAnsi="Times New Roman" w:cs="Times New Roman"/>
          <w:color w:val="000000"/>
          <w:spacing w:val="19"/>
          <w:sz w:val="28"/>
          <w:szCs w:val="28"/>
        </w:rPr>
        <w:t xml:space="preserve"> </w:t>
      </w:r>
      <w:r w:rsidRPr="009F06E6">
        <w:rPr>
          <w:rFonts w:ascii="Times New Roman" w:hAnsi="Times New Roman" w:cs="Times New Roman"/>
          <w:color w:val="000000"/>
          <w:spacing w:val="-2"/>
          <w:sz w:val="28"/>
          <w:szCs w:val="28"/>
        </w:rPr>
        <w:t>с</w:t>
      </w:r>
      <w:r w:rsidRPr="009F06E6">
        <w:rPr>
          <w:rFonts w:ascii="Times New Roman" w:hAnsi="Times New Roman" w:cs="Times New Roman"/>
          <w:color w:val="000000"/>
          <w:sz w:val="28"/>
          <w:szCs w:val="28"/>
        </w:rPr>
        <w:t>оде</w:t>
      </w:r>
      <w:r w:rsidRPr="009F06E6">
        <w:rPr>
          <w:rFonts w:ascii="Times New Roman" w:hAnsi="Times New Roman" w:cs="Times New Roman"/>
          <w:color w:val="000000"/>
          <w:spacing w:val="-1"/>
          <w:sz w:val="28"/>
          <w:szCs w:val="28"/>
        </w:rPr>
        <w:t>р</w:t>
      </w:r>
      <w:r w:rsidRPr="009F06E6">
        <w:rPr>
          <w:rFonts w:ascii="Times New Roman" w:hAnsi="Times New Roman" w:cs="Times New Roman"/>
          <w:color w:val="000000"/>
          <w:sz w:val="28"/>
          <w:szCs w:val="28"/>
        </w:rPr>
        <w:t>ж</w:t>
      </w:r>
      <w:r w:rsidRPr="009F06E6">
        <w:rPr>
          <w:rFonts w:ascii="Times New Roman" w:hAnsi="Times New Roman" w:cs="Times New Roman"/>
          <w:color w:val="000000"/>
          <w:spacing w:val="1"/>
          <w:sz w:val="28"/>
          <w:szCs w:val="28"/>
        </w:rPr>
        <w:t>и</w:t>
      </w:r>
      <w:r w:rsidRPr="009F06E6">
        <w:rPr>
          <w:rFonts w:ascii="Times New Roman" w:hAnsi="Times New Roman" w:cs="Times New Roman"/>
          <w:color w:val="000000"/>
          <w:spacing w:val="-3"/>
          <w:sz w:val="28"/>
          <w:szCs w:val="28"/>
        </w:rPr>
        <w:t>м</w:t>
      </w:r>
      <w:r w:rsidRPr="009F06E6">
        <w:rPr>
          <w:rFonts w:ascii="Times New Roman" w:hAnsi="Times New Roman" w:cs="Times New Roman"/>
          <w:color w:val="000000"/>
          <w:sz w:val="28"/>
          <w:szCs w:val="28"/>
        </w:rPr>
        <w:t>ое</w:t>
      </w:r>
      <w:r w:rsidRPr="009F06E6">
        <w:rPr>
          <w:rFonts w:ascii="Times New Roman" w:hAnsi="Times New Roman" w:cs="Times New Roman"/>
          <w:color w:val="000000"/>
          <w:spacing w:val="20"/>
          <w:sz w:val="28"/>
          <w:szCs w:val="28"/>
        </w:rPr>
        <w:t xml:space="preserve"> </w:t>
      </w:r>
      <w:r w:rsidRPr="009F06E6">
        <w:rPr>
          <w:rFonts w:ascii="Times New Roman" w:hAnsi="Times New Roman" w:cs="Times New Roman"/>
          <w:color w:val="000000"/>
          <w:spacing w:val="-2"/>
          <w:sz w:val="28"/>
          <w:szCs w:val="28"/>
        </w:rPr>
        <w:t>к</w:t>
      </w:r>
      <w:r w:rsidRPr="009F06E6">
        <w:rPr>
          <w:rFonts w:ascii="Times New Roman" w:hAnsi="Times New Roman" w:cs="Times New Roman"/>
          <w:color w:val="000000"/>
          <w:sz w:val="28"/>
          <w:szCs w:val="28"/>
        </w:rPr>
        <w:t>ото</w:t>
      </w:r>
      <w:r w:rsidRPr="009F06E6">
        <w:rPr>
          <w:rFonts w:ascii="Times New Roman" w:hAnsi="Times New Roman" w:cs="Times New Roman"/>
          <w:color w:val="000000"/>
          <w:spacing w:val="-2"/>
          <w:sz w:val="28"/>
          <w:szCs w:val="28"/>
        </w:rPr>
        <w:t>р</w:t>
      </w:r>
      <w:r w:rsidRPr="009F06E6">
        <w:rPr>
          <w:rFonts w:ascii="Times New Roman" w:hAnsi="Times New Roman" w:cs="Times New Roman"/>
          <w:color w:val="000000"/>
          <w:sz w:val="28"/>
          <w:szCs w:val="28"/>
        </w:rPr>
        <w:t>ой</w:t>
      </w:r>
      <w:r w:rsidRPr="009F06E6">
        <w:rPr>
          <w:rFonts w:ascii="Times New Roman" w:hAnsi="Times New Roman" w:cs="Times New Roman"/>
          <w:color w:val="000000"/>
          <w:spacing w:val="21"/>
          <w:sz w:val="28"/>
          <w:szCs w:val="28"/>
        </w:rPr>
        <w:t xml:space="preserve"> </w:t>
      </w:r>
      <w:r w:rsidRPr="009F06E6">
        <w:rPr>
          <w:rFonts w:ascii="Times New Roman" w:hAnsi="Times New Roman" w:cs="Times New Roman"/>
          <w:color w:val="000000"/>
          <w:spacing w:val="-3"/>
          <w:sz w:val="28"/>
          <w:szCs w:val="28"/>
        </w:rPr>
        <w:t>м</w:t>
      </w:r>
      <w:r w:rsidRPr="009F06E6">
        <w:rPr>
          <w:rFonts w:ascii="Times New Roman" w:hAnsi="Times New Roman" w:cs="Times New Roman"/>
          <w:color w:val="000000"/>
          <w:sz w:val="28"/>
          <w:szCs w:val="28"/>
        </w:rPr>
        <w:t>о</w:t>
      </w:r>
      <w:r w:rsidRPr="009F06E6">
        <w:rPr>
          <w:rFonts w:ascii="Times New Roman" w:hAnsi="Times New Roman" w:cs="Times New Roman"/>
          <w:color w:val="000000"/>
          <w:sz w:val="28"/>
          <w:szCs w:val="28"/>
        </w:rPr>
        <w:t>жет</w:t>
      </w:r>
      <w:r w:rsidRPr="009F06E6">
        <w:rPr>
          <w:rFonts w:ascii="Times New Roman" w:hAnsi="Times New Roman" w:cs="Times New Roman"/>
          <w:color w:val="000000"/>
          <w:spacing w:val="18"/>
          <w:sz w:val="28"/>
          <w:szCs w:val="28"/>
        </w:rPr>
        <w:t xml:space="preserve"> </w:t>
      </w:r>
      <w:r w:rsidRPr="009F06E6">
        <w:rPr>
          <w:rFonts w:ascii="Times New Roman" w:hAnsi="Times New Roman" w:cs="Times New Roman"/>
          <w:color w:val="000000"/>
          <w:spacing w:val="-1"/>
          <w:sz w:val="28"/>
          <w:szCs w:val="28"/>
        </w:rPr>
        <w:t>б</w:t>
      </w:r>
      <w:r w:rsidRPr="009F06E6">
        <w:rPr>
          <w:rFonts w:ascii="Times New Roman" w:hAnsi="Times New Roman" w:cs="Times New Roman"/>
          <w:color w:val="000000"/>
          <w:sz w:val="28"/>
          <w:szCs w:val="28"/>
        </w:rPr>
        <w:t>ыть</w:t>
      </w:r>
      <w:r w:rsidRPr="009F06E6">
        <w:rPr>
          <w:rFonts w:ascii="Times New Roman" w:hAnsi="Times New Roman" w:cs="Times New Roman"/>
          <w:color w:val="000000"/>
          <w:spacing w:val="19"/>
          <w:sz w:val="28"/>
          <w:szCs w:val="28"/>
        </w:rPr>
        <w:t xml:space="preserve"> </w:t>
      </w:r>
      <w:r w:rsidRPr="009F06E6">
        <w:rPr>
          <w:rFonts w:ascii="Times New Roman" w:hAnsi="Times New Roman" w:cs="Times New Roman"/>
          <w:color w:val="000000"/>
          <w:spacing w:val="-1"/>
          <w:sz w:val="28"/>
          <w:szCs w:val="28"/>
        </w:rPr>
        <w:t>о</w:t>
      </w:r>
      <w:r w:rsidRPr="009F06E6">
        <w:rPr>
          <w:rFonts w:ascii="Times New Roman" w:hAnsi="Times New Roman" w:cs="Times New Roman"/>
          <w:color w:val="000000"/>
          <w:sz w:val="28"/>
          <w:szCs w:val="28"/>
        </w:rPr>
        <w:t>б</w:t>
      </w:r>
      <w:r w:rsidRPr="009F06E6">
        <w:rPr>
          <w:rFonts w:ascii="Times New Roman" w:hAnsi="Times New Roman" w:cs="Times New Roman"/>
          <w:color w:val="000000"/>
          <w:spacing w:val="2"/>
          <w:sz w:val="28"/>
          <w:szCs w:val="28"/>
        </w:rPr>
        <w:t>н</w:t>
      </w:r>
      <w:r w:rsidRPr="009F06E6">
        <w:rPr>
          <w:rFonts w:ascii="Times New Roman" w:hAnsi="Times New Roman" w:cs="Times New Roman"/>
          <w:color w:val="000000"/>
          <w:spacing w:val="-2"/>
          <w:sz w:val="28"/>
          <w:szCs w:val="28"/>
        </w:rPr>
        <w:t>а</w:t>
      </w:r>
      <w:r w:rsidRPr="009F06E6">
        <w:rPr>
          <w:rFonts w:ascii="Times New Roman" w:hAnsi="Times New Roman" w:cs="Times New Roman"/>
          <w:color w:val="000000"/>
          <w:sz w:val="28"/>
          <w:szCs w:val="28"/>
        </w:rPr>
        <w:t>р</w:t>
      </w:r>
      <w:r w:rsidRPr="009F06E6">
        <w:rPr>
          <w:rFonts w:ascii="Times New Roman" w:hAnsi="Times New Roman" w:cs="Times New Roman"/>
          <w:color w:val="000000"/>
          <w:spacing w:val="-2"/>
          <w:sz w:val="28"/>
          <w:szCs w:val="28"/>
        </w:rPr>
        <w:t>у</w:t>
      </w:r>
      <w:r w:rsidRPr="009F06E6">
        <w:rPr>
          <w:rFonts w:ascii="Times New Roman" w:hAnsi="Times New Roman" w:cs="Times New Roman"/>
          <w:color w:val="000000"/>
          <w:sz w:val="28"/>
          <w:szCs w:val="28"/>
        </w:rPr>
        <w:t>же</w:t>
      </w:r>
      <w:r w:rsidRPr="009F06E6">
        <w:rPr>
          <w:rFonts w:ascii="Times New Roman" w:hAnsi="Times New Roman" w:cs="Times New Roman"/>
          <w:color w:val="000000"/>
          <w:spacing w:val="-1"/>
          <w:sz w:val="28"/>
          <w:szCs w:val="28"/>
        </w:rPr>
        <w:t>н</w:t>
      </w:r>
      <w:r w:rsidRPr="009F06E6">
        <w:rPr>
          <w:rFonts w:ascii="Times New Roman" w:hAnsi="Times New Roman" w:cs="Times New Roman"/>
          <w:color w:val="000000"/>
          <w:sz w:val="28"/>
          <w:szCs w:val="28"/>
        </w:rPr>
        <w:t>о</w:t>
      </w:r>
      <w:r w:rsidRPr="009F06E6">
        <w:rPr>
          <w:rFonts w:ascii="Times New Roman" w:hAnsi="Times New Roman" w:cs="Times New Roman"/>
          <w:color w:val="000000"/>
          <w:spacing w:val="20"/>
          <w:sz w:val="28"/>
          <w:szCs w:val="28"/>
        </w:rPr>
        <w:t xml:space="preserve"> </w:t>
      </w:r>
      <w:r w:rsidRPr="009F06E6">
        <w:rPr>
          <w:rFonts w:ascii="Times New Roman" w:hAnsi="Times New Roman" w:cs="Times New Roman"/>
          <w:color w:val="000000"/>
          <w:sz w:val="28"/>
          <w:szCs w:val="28"/>
        </w:rPr>
        <w:t>с</w:t>
      </w:r>
      <w:r w:rsidRPr="009F06E6">
        <w:rPr>
          <w:rFonts w:ascii="Times New Roman" w:hAnsi="Times New Roman" w:cs="Times New Roman"/>
          <w:color w:val="000000"/>
          <w:spacing w:val="19"/>
          <w:sz w:val="28"/>
          <w:szCs w:val="28"/>
        </w:rPr>
        <w:t xml:space="preserve"> </w:t>
      </w:r>
      <w:r w:rsidRPr="009F06E6">
        <w:rPr>
          <w:rFonts w:ascii="Times New Roman" w:hAnsi="Times New Roman" w:cs="Times New Roman"/>
          <w:color w:val="000000"/>
          <w:spacing w:val="-1"/>
          <w:sz w:val="28"/>
          <w:szCs w:val="28"/>
        </w:rPr>
        <w:t>п</w:t>
      </w:r>
      <w:r w:rsidRPr="009F06E6">
        <w:rPr>
          <w:rFonts w:ascii="Times New Roman" w:hAnsi="Times New Roman" w:cs="Times New Roman"/>
          <w:color w:val="000000"/>
          <w:sz w:val="28"/>
          <w:szCs w:val="28"/>
        </w:rPr>
        <w:t>омощ</w:t>
      </w:r>
      <w:r w:rsidRPr="009F06E6">
        <w:rPr>
          <w:rFonts w:ascii="Times New Roman" w:hAnsi="Times New Roman" w:cs="Times New Roman"/>
          <w:color w:val="000000"/>
          <w:spacing w:val="-1"/>
          <w:sz w:val="28"/>
          <w:szCs w:val="28"/>
        </w:rPr>
        <w:t>ь</w:t>
      </w:r>
      <w:r w:rsidRPr="009F06E6">
        <w:rPr>
          <w:rFonts w:ascii="Times New Roman" w:hAnsi="Times New Roman" w:cs="Times New Roman"/>
          <w:color w:val="000000"/>
          <w:sz w:val="28"/>
          <w:szCs w:val="28"/>
        </w:rPr>
        <w:t>ю</w:t>
      </w:r>
      <w:r w:rsidRPr="009F06E6">
        <w:rPr>
          <w:rFonts w:ascii="Times New Roman" w:hAnsi="Times New Roman" w:cs="Times New Roman"/>
          <w:color w:val="000000"/>
          <w:spacing w:val="18"/>
          <w:sz w:val="28"/>
          <w:szCs w:val="28"/>
        </w:rPr>
        <w:t xml:space="preserve"> </w:t>
      </w:r>
      <w:r w:rsidRPr="009F06E6">
        <w:rPr>
          <w:rFonts w:ascii="Times New Roman" w:hAnsi="Times New Roman" w:cs="Times New Roman"/>
          <w:color w:val="000000"/>
          <w:sz w:val="28"/>
          <w:szCs w:val="28"/>
        </w:rPr>
        <w:t>поиско</w:t>
      </w:r>
      <w:r w:rsidRPr="009F06E6">
        <w:rPr>
          <w:rFonts w:ascii="Times New Roman" w:hAnsi="Times New Roman" w:cs="Times New Roman"/>
          <w:color w:val="000000"/>
          <w:spacing w:val="-3"/>
          <w:sz w:val="28"/>
          <w:szCs w:val="28"/>
        </w:rPr>
        <w:t>в</w:t>
      </w:r>
      <w:r w:rsidRPr="009F06E6">
        <w:rPr>
          <w:rFonts w:ascii="Times New Roman" w:hAnsi="Times New Roman" w:cs="Times New Roman"/>
          <w:color w:val="000000"/>
          <w:spacing w:val="-1"/>
          <w:sz w:val="28"/>
          <w:szCs w:val="28"/>
        </w:rPr>
        <w:t>ы</w:t>
      </w:r>
      <w:r w:rsidRPr="009F06E6">
        <w:rPr>
          <w:rFonts w:ascii="Times New Roman" w:hAnsi="Times New Roman" w:cs="Times New Roman"/>
          <w:color w:val="000000"/>
          <w:sz w:val="28"/>
          <w:szCs w:val="28"/>
        </w:rPr>
        <w:t>х маш</w:t>
      </w:r>
      <w:r w:rsidRPr="009F06E6">
        <w:rPr>
          <w:rFonts w:ascii="Times New Roman" w:hAnsi="Times New Roman" w:cs="Times New Roman"/>
          <w:color w:val="000000"/>
          <w:spacing w:val="-2"/>
          <w:sz w:val="28"/>
          <w:szCs w:val="28"/>
        </w:rPr>
        <w:t>и</w:t>
      </w:r>
      <w:r w:rsidRPr="009F06E6">
        <w:rPr>
          <w:rFonts w:ascii="Times New Roman" w:hAnsi="Times New Roman" w:cs="Times New Roman"/>
          <w:color w:val="000000"/>
          <w:sz w:val="28"/>
          <w:szCs w:val="28"/>
        </w:rPr>
        <w:t>н.</w:t>
      </w:r>
    </w:p>
    <w:p w:rsidR="00FF6A1F" w:rsidRDefault="00FF6A1F" w:rsidP="00FF6A1F">
      <w:pPr>
        <w:spacing w:after="0" w:line="240" w:lineRule="auto"/>
        <w:ind w:firstLine="426"/>
        <w:jc w:val="both"/>
        <w:rPr>
          <w:rFonts w:ascii="Times New Roman" w:hAnsi="Times New Roman" w:cs="Times New Roman"/>
          <w:color w:val="000000"/>
          <w:sz w:val="28"/>
          <w:szCs w:val="28"/>
        </w:rPr>
      </w:pPr>
      <w:r w:rsidRPr="009F06E6">
        <w:rPr>
          <w:rFonts w:ascii="Times New Roman" w:hAnsi="Times New Roman" w:cs="Times New Roman"/>
          <w:color w:val="000000"/>
          <w:sz w:val="28"/>
          <w:szCs w:val="28"/>
        </w:rPr>
        <w:t>К</w:t>
      </w:r>
      <w:r w:rsidRPr="009F06E6">
        <w:rPr>
          <w:rFonts w:ascii="Times New Roman" w:hAnsi="Times New Roman" w:cs="Times New Roman"/>
          <w:color w:val="000000"/>
          <w:spacing w:val="19"/>
          <w:sz w:val="28"/>
          <w:szCs w:val="28"/>
        </w:rPr>
        <w:t xml:space="preserve"> </w:t>
      </w:r>
      <w:r w:rsidRPr="00FF6A1F">
        <w:rPr>
          <w:rFonts w:ascii="Times New Roman" w:hAnsi="Times New Roman" w:cs="Times New Roman"/>
          <w:b/>
          <w:color w:val="000000"/>
          <w:spacing w:val="-1"/>
          <w:sz w:val="28"/>
          <w:szCs w:val="28"/>
        </w:rPr>
        <w:t>«</w:t>
      </w:r>
      <w:r w:rsidRPr="00FF6A1F">
        <w:rPr>
          <w:rFonts w:ascii="Times New Roman" w:hAnsi="Times New Roman" w:cs="Times New Roman"/>
          <w:b/>
          <w:color w:val="000000"/>
          <w:spacing w:val="1"/>
          <w:sz w:val="28"/>
          <w:szCs w:val="28"/>
        </w:rPr>
        <w:t>н</w:t>
      </w:r>
      <w:r w:rsidRPr="00FF6A1F">
        <w:rPr>
          <w:rFonts w:ascii="Times New Roman" w:hAnsi="Times New Roman" w:cs="Times New Roman"/>
          <w:b/>
          <w:color w:val="000000"/>
          <w:sz w:val="28"/>
          <w:szCs w:val="28"/>
        </w:rPr>
        <w:t>евиди</w:t>
      </w:r>
      <w:r w:rsidRPr="00FF6A1F">
        <w:rPr>
          <w:rFonts w:ascii="Times New Roman" w:hAnsi="Times New Roman" w:cs="Times New Roman"/>
          <w:b/>
          <w:color w:val="000000"/>
          <w:spacing w:val="-2"/>
          <w:sz w:val="28"/>
          <w:szCs w:val="28"/>
        </w:rPr>
        <w:t>м</w:t>
      </w:r>
      <w:r w:rsidRPr="00FF6A1F">
        <w:rPr>
          <w:rFonts w:ascii="Times New Roman" w:hAnsi="Times New Roman" w:cs="Times New Roman"/>
          <w:b/>
          <w:color w:val="000000"/>
          <w:spacing w:val="1"/>
          <w:sz w:val="28"/>
          <w:szCs w:val="28"/>
        </w:rPr>
        <w:t>о</w:t>
      </w:r>
      <w:r w:rsidRPr="00FF6A1F">
        <w:rPr>
          <w:rFonts w:ascii="Times New Roman" w:hAnsi="Times New Roman" w:cs="Times New Roman"/>
          <w:b/>
          <w:color w:val="000000"/>
          <w:sz w:val="28"/>
          <w:szCs w:val="28"/>
        </w:rPr>
        <w:t>м</w:t>
      </w:r>
      <w:r w:rsidRPr="00FF6A1F">
        <w:rPr>
          <w:rFonts w:ascii="Times New Roman" w:hAnsi="Times New Roman" w:cs="Times New Roman"/>
          <w:b/>
          <w:color w:val="000000"/>
          <w:spacing w:val="-4"/>
          <w:sz w:val="28"/>
          <w:szCs w:val="28"/>
        </w:rPr>
        <w:t>у</w:t>
      </w:r>
      <w:r w:rsidRPr="00FF6A1F">
        <w:rPr>
          <w:rFonts w:ascii="Times New Roman" w:hAnsi="Times New Roman" w:cs="Times New Roman"/>
          <w:b/>
          <w:color w:val="000000"/>
          <w:sz w:val="28"/>
          <w:szCs w:val="28"/>
        </w:rPr>
        <w:t>»</w:t>
      </w:r>
      <w:r w:rsidRPr="00FF6A1F">
        <w:rPr>
          <w:rFonts w:ascii="Times New Roman" w:hAnsi="Times New Roman" w:cs="Times New Roman"/>
          <w:b/>
          <w:color w:val="000000"/>
          <w:spacing w:val="17"/>
          <w:sz w:val="28"/>
          <w:szCs w:val="28"/>
        </w:rPr>
        <w:t xml:space="preserve"> </w:t>
      </w:r>
      <w:r w:rsidRPr="00FF6A1F">
        <w:rPr>
          <w:rFonts w:ascii="Times New Roman" w:hAnsi="Times New Roman" w:cs="Times New Roman"/>
          <w:b/>
          <w:color w:val="000000"/>
          <w:sz w:val="28"/>
          <w:szCs w:val="28"/>
        </w:rPr>
        <w:t>интер</w:t>
      </w:r>
      <w:r w:rsidRPr="00FF6A1F">
        <w:rPr>
          <w:rFonts w:ascii="Times New Roman" w:hAnsi="Times New Roman" w:cs="Times New Roman"/>
          <w:b/>
          <w:color w:val="000000"/>
          <w:spacing w:val="2"/>
          <w:sz w:val="28"/>
          <w:szCs w:val="28"/>
        </w:rPr>
        <w:t>н</w:t>
      </w:r>
      <w:r w:rsidRPr="00FF6A1F">
        <w:rPr>
          <w:rFonts w:ascii="Times New Roman" w:hAnsi="Times New Roman" w:cs="Times New Roman"/>
          <w:b/>
          <w:color w:val="000000"/>
          <w:sz w:val="28"/>
          <w:szCs w:val="28"/>
        </w:rPr>
        <w:t>ету</w:t>
      </w:r>
      <w:r w:rsidRPr="009F06E6">
        <w:rPr>
          <w:rFonts w:ascii="Times New Roman" w:hAnsi="Times New Roman" w:cs="Times New Roman"/>
          <w:color w:val="000000"/>
          <w:spacing w:val="15"/>
          <w:sz w:val="28"/>
          <w:szCs w:val="28"/>
        </w:rPr>
        <w:t xml:space="preserve"> </w:t>
      </w:r>
      <w:r w:rsidRPr="009F06E6">
        <w:rPr>
          <w:rFonts w:ascii="Times New Roman" w:hAnsi="Times New Roman" w:cs="Times New Roman"/>
          <w:color w:val="000000"/>
          <w:spacing w:val="1"/>
          <w:sz w:val="28"/>
          <w:szCs w:val="28"/>
        </w:rPr>
        <w:t>о</w:t>
      </w:r>
      <w:r w:rsidRPr="009F06E6">
        <w:rPr>
          <w:rFonts w:ascii="Times New Roman" w:hAnsi="Times New Roman" w:cs="Times New Roman"/>
          <w:color w:val="000000"/>
          <w:sz w:val="28"/>
          <w:szCs w:val="28"/>
        </w:rPr>
        <w:t>тн</w:t>
      </w:r>
      <w:r w:rsidRPr="009F06E6">
        <w:rPr>
          <w:rFonts w:ascii="Times New Roman" w:hAnsi="Times New Roman" w:cs="Times New Roman"/>
          <w:color w:val="000000"/>
          <w:spacing w:val="2"/>
          <w:sz w:val="28"/>
          <w:szCs w:val="28"/>
        </w:rPr>
        <w:t>о</w:t>
      </w:r>
      <w:r w:rsidRPr="009F06E6">
        <w:rPr>
          <w:rFonts w:ascii="Times New Roman" w:hAnsi="Times New Roman" w:cs="Times New Roman"/>
          <w:color w:val="000000"/>
          <w:spacing w:val="-2"/>
          <w:sz w:val="28"/>
          <w:szCs w:val="28"/>
        </w:rPr>
        <w:t>с</w:t>
      </w:r>
      <w:r w:rsidRPr="009F06E6">
        <w:rPr>
          <w:rFonts w:ascii="Times New Roman" w:hAnsi="Times New Roman" w:cs="Times New Roman"/>
          <w:color w:val="000000"/>
          <w:sz w:val="28"/>
          <w:szCs w:val="28"/>
        </w:rPr>
        <w:t>ятся</w:t>
      </w:r>
      <w:r w:rsidRPr="009F06E6">
        <w:rPr>
          <w:rFonts w:ascii="Times New Roman" w:hAnsi="Times New Roman" w:cs="Times New Roman"/>
          <w:color w:val="000000"/>
          <w:spacing w:val="17"/>
          <w:sz w:val="28"/>
          <w:szCs w:val="28"/>
        </w:rPr>
        <w:t xml:space="preserve"> </w:t>
      </w:r>
      <w:r w:rsidRPr="009F06E6">
        <w:rPr>
          <w:rFonts w:ascii="Times New Roman" w:hAnsi="Times New Roman" w:cs="Times New Roman"/>
          <w:color w:val="000000"/>
          <w:sz w:val="28"/>
          <w:szCs w:val="28"/>
        </w:rPr>
        <w:t>р</w:t>
      </w:r>
      <w:r w:rsidRPr="009F06E6">
        <w:rPr>
          <w:rFonts w:ascii="Times New Roman" w:hAnsi="Times New Roman" w:cs="Times New Roman"/>
          <w:color w:val="000000"/>
          <w:spacing w:val="1"/>
          <w:sz w:val="28"/>
          <w:szCs w:val="28"/>
        </w:rPr>
        <w:t>е</w:t>
      </w:r>
      <w:r w:rsidRPr="009F06E6">
        <w:rPr>
          <w:rFonts w:ascii="Times New Roman" w:hAnsi="Times New Roman" w:cs="Times New Roman"/>
          <w:color w:val="000000"/>
          <w:sz w:val="28"/>
          <w:szCs w:val="28"/>
        </w:rPr>
        <w:t>с</w:t>
      </w:r>
      <w:r w:rsidRPr="009F06E6">
        <w:rPr>
          <w:rFonts w:ascii="Times New Roman" w:hAnsi="Times New Roman" w:cs="Times New Roman"/>
          <w:color w:val="000000"/>
          <w:spacing w:val="-3"/>
          <w:sz w:val="28"/>
          <w:szCs w:val="28"/>
        </w:rPr>
        <w:t>у</w:t>
      </w:r>
      <w:r w:rsidRPr="009F06E6">
        <w:rPr>
          <w:rFonts w:ascii="Times New Roman" w:hAnsi="Times New Roman" w:cs="Times New Roman"/>
          <w:color w:val="000000"/>
          <w:spacing w:val="1"/>
          <w:sz w:val="28"/>
          <w:szCs w:val="28"/>
        </w:rPr>
        <w:t>р</w:t>
      </w:r>
      <w:r w:rsidRPr="009F06E6">
        <w:rPr>
          <w:rFonts w:ascii="Times New Roman" w:hAnsi="Times New Roman" w:cs="Times New Roman"/>
          <w:color w:val="000000"/>
          <w:sz w:val="28"/>
          <w:szCs w:val="28"/>
        </w:rPr>
        <w:t>сы,</w:t>
      </w:r>
      <w:r w:rsidRPr="009F06E6">
        <w:rPr>
          <w:rFonts w:ascii="Times New Roman" w:hAnsi="Times New Roman" w:cs="Times New Roman"/>
          <w:color w:val="000000"/>
          <w:spacing w:val="19"/>
          <w:sz w:val="28"/>
          <w:szCs w:val="28"/>
        </w:rPr>
        <w:t xml:space="preserve"> </w:t>
      </w:r>
      <w:r w:rsidRPr="009F06E6">
        <w:rPr>
          <w:rFonts w:ascii="Times New Roman" w:hAnsi="Times New Roman" w:cs="Times New Roman"/>
          <w:color w:val="000000"/>
          <w:spacing w:val="-2"/>
          <w:sz w:val="28"/>
          <w:szCs w:val="28"/>
        </w:rPr>
        <w:t>к</w:t>
      </w:r>
      <w:r w:rsidRPr="009F06E6">
        <w:rPr>
          <w:rFonts w:ascii="Times New Roman" w:hAnsi="Times New Roman" w:cs="Times New Roman"/>
          <w:color w:val="000000"/>
          <w:spacing w:val="-1"/>
          <w:sz w:val="28"/>
          <w:szCs w:val="28"/>
        </w:rPr>
        <w:t>о</w:t>
      </w:r>
      <w:r w:rsidRPr="009F06E6">
        <w:rPr>
          <w:rFonts w:ascii="Times New Roman" w:hAnsi="Times New Roman" w:cs="Times New Roman"/>
          <w:color w:val="000000"/>
          <w:sz w:val="28"/>
          <w:szCs w:val="28"/>
        </w:rPr>
        <w:t>т</w:t>
      </w:r>
      <w:r w:rsidRPr="009F06E6">
        <w:rPr>
          <w:rFonts w:ascii="Times New Roman" w:hAnsi="Times New Roman" w:cs="Times New Roman"/>
          <w:color w:val="000000"/>
          <w:spacing w:val="1"/>
          <w:sz w:val="28"/>
          <w:szCs w:val="28"/>
        </w:rPr>
        <w:t>о</w:t>
      </w:r>
      <w:r w:rsidRPr="009F06E6">
        <w:rPr>
          <w:rFonts w:ascii="Times New Roman" w:hAnsi="Times New Roman" w:cs="Times New Roman"/>
          <w:color w:val="000000"/>
          <w:spacing w:val="-1"/>
          <w:sz w:val="28"/>
          <w:szCs w:val="28"/>
        </w:rPr>
        <w:t>р</w:t>
      </w:r>
      <w:r w:rsidRPr="009F06E6">
        <w:rPr>
          <w:rFonts w:ascii="Times New Roman" w:hAnsi="Times New Roman" w:cs="Times New Roman"/>
          <w:color w:val="000000"/>
          <w:sz w:val="28"/>
          <w:szCs w:val="28"/>
        </w:rPr>
        <w:t>ые</w:t>
      </w:r>
      <w:r w:rsidRPr="009F06E6">
        <w:rPr>
          <w:rFonts w:ascii="Times New Roman" w:hAnsi="Times New Roman" w:cs="Times New Roman"/>
          <w:color w:val="000000"/>
          <w:spacing w:val="20"/>
          <w:sz w:val="28"/>
          <w:szCs w:val="28"/>
        </w:rPr>
        <w:t xml:space="preserve"> </w:t>
      </w:r>
      <w:r w:rsidRPr="009F06E6">
        <w:rPr>
          <w:rFonts w:ascii="Times New Roman" w:hAnsi="Times New Roman" w:cs="Times New Roman"/>
          <w:color w:val="000000"/>
          <w:sz w:val="28"/>
          <w:szCs w:val="28"/>
        </w:rPr>
        <w:t>с</w:t>
      </w:r>
      <w:r w:rsidRPr="009F06E6">
        <w:rPr>
          <w:rFonts w:ascii="Times New Roman" w:hAnsi="Times New Roman" w:cs="Times New Roman"/>
          <w:color w:val="000000"/>
          <w:spacing w:val="-3"/>
          <w:sz w:val="28"/>
          <w:szCs w:val="28"/>
        </w:rPr>
        <w:t>у</w:t>
      </w:r>
      <w:r w:rsidRPr="009F06E6">
        <w:rPr>
          <w:rFonts w:ascii="Times New Roman" w:hAnsi="Times New Roman" w:cs="Times New Roman"/>
          <w:color w:val="000000"/>
          <w:sz w:val="28"/>
          <w:szCs w:val="28"/>
        </w:rPr>
        <w:t>ществ</w:t>
      </w:r>
      <w:r w:rsidRPr="009F06E6">
        <w:rPr>
          <w:rFonts w:ascii="Times New Roman" w:hAnsi="Times New Roman" w:cs="Times New Roman"/>
          <w:color w:val="000000"/>
          <w:spacing w:val="-4"/>
          <w:sz w:val="28"/>
          <w:szCs w:val="28"/>
        </w:rPr>
        <w:t>у</w:t>
      </w:r>
      <w:r w:rsidRPr="009F06E6">
        <w:rPr>
          <w:rFonts w:ascii="Times New Roman" w:hAnsi="Times New Roman" w:cs="Times New Roman"/>
          <w:color w:val="000000"/>
          <w:sz w:val="28"/>
          <w:szCs w:val="28"/>
        </w:rPr>
        <w:t>ют</w:t>
      </w:r>
      <w:r w:rsidRPr="009F06E6">
        <w:rPr>
          <w:rFonts w:ascii="Times New Roman" w:hAnsi="Times New Roman" w:cs="Times New Roman"/>
          <w:color w:val="000000"/>
          <w:spacing w:val="22"/>
          <w:sz w:val="28"/>
          <w:szCs w:val="28"/>
        </w:rPr>
        <w:t xml:space="preserve"> </w:t>
      </w:r>
      <w:r w:rsidRPr="009F06E6">
        <w:rPr>
          <w:rFonts w:ascii="Times New Roman" w:hAnsi="Times New Roman" w:cs="Times New Roman"/>
          <w:color w:val="000000"/>
          <w:sz w:val="28"/>
          <w:szCs w:val="28"/>
        </w:rPr>
        <w:t>в гло</w:t>
      </w:r>
      <w:r w:rsidRPr="009F06E6">
        <w:rPr>
          <w:rFonts w:ascii="Times New Roman" w:hAnsi="Times New Roman" w:cs="Times New Roman"/>
          <w:color w:val="000000"/>
          <w:spacing w:val="1"/>
          <w:sz w:val="28"/>
          <w:szCs w:val="28"/>
        </w:rPr>
        <w:t>б</w:t>
      </w:r>
      <w:r w:rsidRPr="009F06E6">
        <w:rPr>
          <w:rFonts w:ascii="Times New Roman" w:hAnsi="Times New Roman" w:cs="Times New Roman"/>
          <w:color w:val="000000"/>
          <w:sz w:val="28"/>
          <w:szCs w:val="28"/>
        </w:rPr>
        <w:t>ал</w:t>
      </w:r>
      <w:r w:rsidRPr="009F06E6">
        <w:rPr>
          <w:rFonts w:ascii="Times New Roman" w:hAnsi="Times New Roman" w:cs="Times New Roman"/>
          <w:color w:val="000000"/>
          <w:spacing w:val="-4"/>
          <w:sz w:val="28"/>
          <w:szCs w:val="28"/>
        </w:rPr>
        <w:t>ь</w:t>
      </w:r>
      <w:r w:rsidRPr="009F06E6">
        <w:rPr>
          <w:rFonts w:ascii="Times New Roman" w:hAnsi="Times New Roman" w:cs="Times New Roman"/>
          <w:color w:val="000000"/>
          <w:sz w:val="28"/>
          <w:szCs w:val="28"/>
        </w:rPr>
        <w:t>ной</w:t>
      </w:r>
      <w:r w:rsidRPr="009F06E6">
        <w:rPr>
          <w:rFonts w:ascii="Times New Roman" w:hAnsi="Times New Roman" w:cs="Times New Roman"/>
          <w:color w:val="000000"/>
          <w:spacing w:val="29"/>
          <w:sz w:val="28"/>
          <w:szCs w:val="28"/>
        </w:rPr>
        <w:t xml:space="preserve"> </w:t>
      </w:r>
      <w:r w:rsidRPr="009F06E6">
        <w:rPr>
          <w:rFonts w:ascii="Times New Roman" w:hAnsi="Times New Roman" w:cs="Times New Roman"/>
          <w:color w:val="000000"/>
          <w:sz w:val="28"/>
          <w:szCs w:val="28"/>
        </w:rPr>
        <w:t>се</w:t>
      </w:r>
      <w:r w:rsidRPr="009F06E6">
        <w:rPr>
          <w:rFonts w:ascii="Times New Roman" w:hAnsi="Times New Roman" w:cs="Times New Roman"/>
          <w:color w:val="000000"/>
          <w:spacing w:val="-3"/>
          <w:sz w:val="28"/>
          <w:szCs w:val="28"/>
        </w:rPr>
        <w:t>т</w:t>
      </w:r>
      <w:r w:rsidRPr="009F06E6">
        <w:rPr>
          <w:rFonts w:ascii="Times New Roman" w:hAnsi="Times New Roman" w:cs="Times New Roman"/>
          <w:color w:val="000000"/>
          <w:sz w:val="28"/>
          <w:szCs w:val="28"/>
        </w:rPr>
        <w:t>и,</w:t>
      </w:r>
      <w:r w:rsidRPr="009F06E6">
        <w:rPr>
          <w:rFonts w:ascii="Times New Roman" w:hAnsi="Times New Roman" w:cs="Times New Roman"/>
          <w:color w:val="000000"/>
          <w:spacing w:val="26"/>
          <w:sz w:val="28"/>
          <w:szCs w:val="28"/>
        </w:rPr>
        <w:t xml:space="preserve"> </w:t>
      </w:r>
      <w:r w:rsidRPr="009F06E6">
        <w:rPr>
          <w:rFonts w:ascii="Times New Roman" w:hAnsi="Times New Roman" w:cs="Times New Roman"/>
          <w:color w:val="000000"/>
          <w:sz w:val="28"/>
          <w:szCs w:val="28"/>
        </w:rPr>
        <w:t>и</w:t>
      </w:r>
      <w:r w:rsidRPr="009F06E6">
        <w:rPr>
          <w:rFonts w:ascii="Times New Roman" w:hAnsi="Times New Roman" w:cs="Times New Roman"/>
          <w:color w:val="000000"/>
          <w:spacing w:val="27"/>
          <w:sz w:val="28"/>
          <w:szCs w:val="28"/>
        </w:rPr>
        <w:t xml:space="preserve"> </w:t>
      </w:r>
      <w:r w:rsidRPr="009F06E6">
        <w:rPr>
          <w:rFonts w:ascii="Times New Roman" w:hAnsi="Times New Roman" w:cs="Times New Roman"/>
          <w:color w:val="000000"/>
          <w:sz w:val="28"/>
          <w:szCs w:val="28"/>
        </w:rPr>
        <w:t>к</w:t>
      </w:r>
      <w:r w:rsidRPr="009F06E6">
        <w:rPr>
          <w:rFonts w:ascii="Times New Roman" w:hAnsi="Times New Roman" w:cs="Times New Roman"/>
          <w:color w:val="000000"/>
          <w:spacing w:val="29"/>
          <w:sz w:val="28"/>
          <w:szCs w:val="28"/>
        </w:rPr>
        <w:t xml:space="preserve"> </w:t>
      </w:r>
      <w:r w:rsidRPr="009F06E6">
        <w:rPr>
          <w:rFonts w:ascii="Times New Roman" w:hAnsi="Times New Roman" w:cs="Times New Roman"/>
          <w:color w:val="000000"/>
          <w:sz w:val="28"/>
          <w:szCs w:val="28"/>
        </w:rPr>
        <w:t>к</w:t>
      </w:r>
      <w:r w:rsidRPr="009F06E6">
        <w:rPr>
          <w:rFonts w:ascii="Times New Roman" w:hAnsi="Times New Roman" w:cs="Times New Roman"/>
          <w:color w:val="000000"/>
          <w:spacing w:val="2"/>
          <w:sz w:val="28"/>
          <w:szCs w:val="28"/>
        </w:rPr>
        <w:t>о</w:t>
      </w:r>
      <w:r w:rsidRPr="009F06E6">
        <w:rPr>
          <w:rFonts w:ascii="Times New Roman" w:hAnsi="Times New Roman" w:cs="Times New Roman"/>
          <w:color w:val="000000"/>
          <w:spacing w:val="-3"/>
          <w:sz w:val="28"/>
          <w:szCs w:val="28"/>
        </w:rPr>
        <w:t>т</w:t>
      </w:r>
      <w:r w:rsidRPr="009F06E6">
        <w:rPr>
          <w:rFonts w:ascii="Times New Roman" w:hAnsi="Times New Roman" w:cs="Times New Roman"/>
          <w:color w:val="000000"/>
          <w:sz w:val="28"/>
          <w:szCs w:val="28"/>
        </w:rPr>
        <w:t>ор</w:t>
      </w:r>
      <w:r w:rsidRPr="009F06E6">
        <w:rPr>
          <w:rFonts w:ascii="Times New Roman" w:hAnsi="Times New Roman" w:cs="Times New Roman"/>
          <w:color w:val="000000"/>
          <w:spacing w:val="-1"/>
          <w:sz w:val="28"/>
          <w:szCs w:val="28"/>
        </w:rPr>
        <w:t>ы</w:t>
      </w:r>
      <w:r w:rsidRPr="009F06E6">
        <w:rPr>
          <w:rFonts w:ascii="Times New Roman" w:hAnsi="Times New Roman" w:cs="Times New Roman"/>
          <w:color w:val="000000"/>
          <w:sz w:val="28"/>
          <w:szCs w:val="28"/>
        </w:rPr>
        <w:t>м</w:t>
      </w:r>
      <w:r w:rsidRPr="009F06E6">
        <w:rPr>
          <w:rFonts w:ascii="Times New Roman" w:hAnsi="Times New Roman" w:cs="Times New Roman"/>
          <w:color w:val="000000"/>
          <w:spacing w:val="28"/>
          <w:sz w:val="28"/>
          <w:szCs w:val="28"/>
        </w:rPr>
        <w:t xml:space="preserve"> </w:t>
      </w:r>
      <w:r w:rsidRPr="009F06E6">
        <w:rPr>
          <w:rFonts w:ascii="Times New Roman" w:hAnsi="Times New Roman" w:cs="Times New Roman"/>
          <w:color w:val="000000"/>
          <w:spacing w:val="-3"/>
          <w:sz w:val="28"/>
          <w:szCs w:val="28"/>
        </w:rPr>
        <w:t>м</w:t>
      </w:r>
      <w:r w:rsidRPr="009F06E6">
        <w:rPr>
          <w:rFonts w:ascii="Times New Roman" w:hAnsi="Times New Roman" w:cs="Times New Roman"/>
          <w:color w:val="000000"/>
          <w:sz w:val="28"/>
          <w:szCs w:val="28"/>
        </w:rPr>
        <w:t>ожно</w:t>
      </w:r>
      <w:r w:rsidRPr="009F06E6">
        <w:rPr>
          <w:rFonts w:ascii="Times New Roman" w:hAnsi="Times New Roman" w:cs="Times New Roman"/>
          <w:color w:val="000000"/>
          <w:spacing w:val="27"/>
          <w:sz w:val="28"/>
          <w:szCs w:val="28"/>
        </w:rPr>
        <w:t xml:space="preserve"> </w:t>
      </w:r>
      <w:r w:rsidRPr="009F06E6">
        <w:rPr>
          <w:rFonts w:ascii="Times New Roman" w:hAnsi="Times New Roman" w:cs="Times New Roman"/>
          <w:color w:val="000000"/>
          <w:spacing w:val="-1"/>
          <w:sz w:val="28"/>
          <w:szCs w:val="28"/>
        </w:rPr>
        <w:t>п</w:t>
      </w:r>
      <w:r w:rsidRPr="009F06E6">
        <w:rPr>
          <w:rFonts w:ascii="Times New Roman" w:hAnsi="Times New Roman" w:cs="Times New Roman"/>
          <w:color w:val="000000"/>
          <w:spacing w:val="1"/>
          <w:sz w:val="28"/>
          <w:szCs w:val="28"/>
        </w:rPr>
        <w:t>о</w:t>
      </w:r>
      <w:r w:rsidRPr="009F06E6">
        <w:rPr>
          <w:rFonts w:ascii="Times New Roman" w:hAnsi="Times New Roman" w:cs="Times New Roman"/>
          <w:color w:val="000000"/>
          <w:sz w:val="28"/>
          <w:szCs w:val="28"/>
        </w:rPr>
        <w:t>л</w:t>
      </w:r>
      <w:r w:rsidRPr="009F06E6">
        <w:rPr>
          <w:rFonts w:ascii="Times New Roman" w:hAnsi="Times New Roman" w:cs="Times New Roman"/>
          <w:color w:val="000000"/>
          <w:spacing w:val="-5"/>
          <w:sz w:val="28"/>
          <w:szCs w:val="28"/>
        </w:rPr>
        <w:t>у</w:t>
      </w:r>
      <w:r w:rsidRPr="009F06E6">
        <w:rPr>
          <w:rFonts w:ascii="Times New Roman" w:hAnsi="Times New Roman" w:cs="Times New Roman"/>
          <w:color w:val="000000"/>
          <w:sz w:val="28"/>
          <w:szCs w:val="28"/>
        </w:rPr>
        <w:t>ч</w:t>
      </w:r>
      <w:r w:rsidRPr="009F06E6">
        <w:rPr>
          <w:rFonts w:ascii="Times New Roman" w:hAnsi="Times New Roman" w:cs="Times New Roman"/>
          <w:color w:val="000000"/>
          <w:spacing w:val="1"/>
          <w:sz w:val="28"/>
          <w:szCs w:val="28"/>
        </w:rPr>
        <w:t>и</w:t>
      </w:r>
      <w:r w:rsidRPr="009F06E6">
        <w:rPr>
          <w:rFonts w:ascii="Times New Roman" w:hAnsi="Times New Roman" w:cs="Times New Roman"/>
          <w:color w:val="000000"/>
          <w:sz w:val="28"/>
          <w:szCs w:val="28"/>
        </w:rPr>
        <w:t>ть</w:t>
      </w:r>
      <w:r w:rsidRPr="009F06E6">
        <w:rPr>
          <w:rFonts w:ascii="Times New Roman" w:hAnsi="Times New Roman" w:cs="Times New Roman"/>
          <w:color w:val="000000"/>
          <w:spacing w:val="27"/>
          <w:sz w:val="28"/>
          <w:szCs w:val="28"/>
        </w:rPr>
        <w:t xml:space="preserve"> </w:t>
      </w:r>
      <w:r w:rsidRPr="009F06E6">
        <w:rPr>
          <w:rFonts w:ascii="Times New Roman" w:hAnsi="Times New Roman" w:cs="Times New Roman"/>
          <w:color w:val="000000"/>
          <w:sz w:val="28"/>
          <w:szCs w:val="28"/>
        </w:rPr>
        <w:t>д</w:t>
      </w:r>
      <w:r w:rsidRPr="009F06E6">
        <w:rPr>
          <w:rFonts w:ascii="Times New Roman" w:hAnsi="Times New Roman" w:cs="Times New Roman"/>
          <w:color w:val="000000"/>
          <w:spacing w:val="2"/>
          <w:sz w:val="28"/>
          <w:szCs w:val="28"/>
        </w:rPr>
        <w:t>о</w:t>
      </w:r>
      <w:r w:rsidRPr="009F06E6">
        <w:rPr>
          <w:rFonts w:ascii="Times New Roman" w:hAnsi="Times New Roman" w:cs="Times New Roman"/>
          <w:color w:val="000000"/>
          <w:spacing w:val="-2"/>
          <w:sz w:val="28"/>
          <w:szCs w:val="28"/>
        </w:rPr>
        <w:t>с</w:t>
      </w:r>
      <w:r w:rsidRPr="009F06E6">
        <w:rPr>
          <w:rFonts w:ascii="Times New Roman" w:hAnsi="Times New Roman" w:cs="Times New Roman"/>
          <w:color w:val="000000"/>
          <w:sz w:val="28"/>
          <w:szCs w:val="28"/>
        </w:rPr>
        <w:t>т</w:t>
      </w:r>
      <w:r w:rsidRPr="009F06E6">
        <w:rPr>
          <w:rFonts w:ascii="Times New Roman" w:hAnsi="Times New Roman" w:cs="Times New Roman"/>
          <w:color w:val="000000"/>
          <w:spacing w:val="-4"/>
          <w:sz w:val="28"/>
          <w:szCs w:val="28"/>
        </w:rPr>
        <w:t>у</w:t>
      </w:r>
      <w:r w:rsidRPr="009F06E6">
        <w:rPr>
          <w:rFonts w:ascii="Times New Roman" w:hAnsi="Times New Roman" w:cs="Times New Roman"/>
          <w:color w:val="000000"/>
          <w:sz w:val="28"/>
          <w:szCs w:val="28"/>
        </w:rPr>
        <w:t>п,</w:t>
      </w:r>
      <w:r w:rsidRPr="009F06E6">
        <w:rPr>
          <w:rFonts w:ascii="Times New Roman" w:hAnsi="Times New Roman" w:cs="Times New Roman"/>
          <w:color w:val="000000"/>
          <w:spacing w:val="29"/>
          <w:sz w:val="28"/>
          <w:szCs w:val="28"/>
        </w:rPr>
        <w:t xml:space="preserve"> </w:t>
      </w:r>
      <w:r w:rsidRPr="009F06E6">
        <w:rPr>
          <w:rFonts w:ascii="Times New Roman" w:hAnsi="Times New Roman" w:cs="Times New Roman"/>
          <w:color w:val="000000"/>
          <w:sz w:val="28"/>
          <w:szCs w:val="28"/>
        </w:rPr>
        <w:t>если</w:t>
      </w:r>
      <w:r w:rsidRPr="009F06E6">
        <w:rPr>
          <w:rFonts w:ascii="Times New Roman" w:hAnsi="Times New Roman" w:cs="Times New Roman"/>
          <w:color w:val="000000"/>
          <w:spacing w:val="29"/>
          <w:sz w:val="28"/>
          <w:szCs w:val="28"/>
        </w:rPr>
        <w:t xml:space="preserve"> </w:t>
      </w:r>
      <w:r w:rsidRPr="009F06E6">
        <w:rPr>
          <w:rFonts w:ascii="Times New Roman" w:hAnsi="Times New Roman" w:cs="Times New Roman"/>
          <w:color w:val="000000"/>
          <w:sz w:val="28"/>
          <w:szCs w:val="28"/>
        </w:rPr>
        <w:t>знать,</w:t>
      </w:r>
      <w:r w:rsidRPr="009F06E6">
        <w:rPr>
          <w:rFonts w:ascii="Times New Roman" w:hAnsi="Times New Roman" w:cs="Times New Roman"/>
          <w:color w:val="000000"/>
          <w:spacing w:val="27"/>
          <w:sz w:val="28"/>
          <w:szCs w:val="28"/>
        </w:rPr>
        <w:t xml:space="preserve"> </w:t>
      </w:r>
      <w:r w:rsidRPr="009F06E6">
        <w:rPr>
          <w:rFonts w:ascii="Times New Roman" w:hAnsi="Times New Roman" w:cs="Times New Roman"/>
          <w:color w:val="000000"/>
          <w:spacing w:val="-2"/>
          <w:sz w:val="28"/>
          <w:szCs w:val="28"/>
        </w:rPr>
        <w:t>г</w:t>
      </w:r>
      <w:r w:rsidRPr="009F06E6">
        <w:rPr>
          <w:rFonts w:ascii="Times New Roman" w:hAnsi="Times New Roman" w:cs="Times New Roman"/>
          <w:color w:val="000000"/>
          <w:sz w:val="28"/>
          <w:szCs w:val="28"/>
        </w:rPr>
        <w:t>де</w:t>
      </w:r>
      <w:r w:rsidRPr="009F06E6">
        <w:rPr>
          <w:rFonts w:ascii="Times New Roman" w:hAnsi="Times New Roman" w:cs="Times New Roman"/>
          <w:color w:val="000000"/>
          <w:spacing w:val="30"/>
          <w:sz w:val="28"/>
          <w:szCs w:val="28"/>
        </w:rPr>
        <w:t xml:space="preserve"> </w:t>
      </w:r>
      <w:r w:rsidRPr="009F06E6">
        <w:rPr>
          <w:rFonts w:ascii="Times New Roman" w:hAnsi="Times New Roman" w:cs="Times New Roman"/>
          <w:color w:val="000000"/>
          <w:sz w:val="28"/>
          <w:szCs w:val="28"/>
        </w:rPr>
        <w:t>э</w:t>
      </w:r>
      <w:r w:rsidRPr="009F06E6">
        <w:rPr>
          <w:rFonts w:ascii="Times New Roman" w:hAnsi="Times New Roman" w:cs="Times New Roman"/>
          <w:color w:val="000000"/>
          <w:spacing w:val="-3"/>
          <w:sz w:val="28"/>
          <w:szCs w:val="28"/>
        </w:rPr>
        <w:t>т</w:t>
      </w:r>
      <w:r w:rsidRPr="009F06E6">
        <w:rPr>
          <w:rFonts w:ascii="Times New Roman" w:hAnsi="Times New Roman" w:cs="Times New Roman"/>
          <w:color w:val="000000"/>
          <w:sz w:val="28"/>
          <w:szCs w:val="28"/>
        </w:rPr>
        <w:t>и</w:t>
      </w:r>
      <w:r w:rsidRPr="009F06E6">
        <w:rPr>
          <w:rFonts w:ascii="Times New Roman" w:hAnsi="Times New Roman" w:cs="Times New Roman"/>
          <w:color w:val="000000"/>
          <w:spacing w:val="27"/>
          <w:sz w:val="28"/>
          <w:szCs w:val="28"/>
        </w:rPr>
        <w:t xml:space="preserve"> </w:t>
      </w:r>
      <w:r w:rsidRPr="009F06E6">
        <w:rPr>
          <w:rFonts w:ascii="Times New Roman" w:hAnsi="Times New Roman" w:cs="Times New Roman"/>
          <w:color w:val="000000"/>
          <w:spacing w:val="1"/>
          <w:sz w:val="28"/>
          <w:szCs w:val="28"/>
        </w:rPr>
        <w:t>р</w:t>
      </w:r>
      <w:r w:rsidRPr="009F06E6">
        <w:rPr>
          <w:rFonts w:ascii="Times New Roman" w:hAnsi="Times New Roman" w:cs="Times New Roman"/>
          <w:color w:val="000000"/>
          <w:sz w:val="28"/>
          <w:szCs w:val="28"/>
        </w:rPr>
        <w:t>ес</w:t>
      </w:r>
      <w:r w:rsidRPr="009F06E6">
        <w:rPr>
          <w:rFonts w:ascii="Times New Roman" w:hAnsi="Times New Roman" w:cs="Times New Roman"/>
          <w:color w:val="000000"/>
          <w:spacing w:val="-3"/>
          <w:sz w:val="28"/>
          <w:szCs w:val="28"/>
        </w:rPr>
        <w:t>у</w:t>
      </w:r>
      <w:r w:rsidRPr="009F06E6">
        <w:rPr>
          <w:rFonts w:ascii="Times New Roman" w:hAnsi="Times New Roman" w:cs="Times New Roman"/>
          <w:color w:val="000000"/>
          <w:sz w:val="28"/>
          <w:szCs w:val="28"/>
        </w:rPr>
        <w:t>р</w:t>
      </w:r>
      <w:r w:rsidRPr="009F06E6">
        <w:rPr>
          <w:rFonts w:ascii="Times New Roman" w:hAnsi="Times New Roman" w:cs="Times New Roman"/>
          <w:color w:val="000000"/>
          <w:spacing w:val="1"/>
          <w:sz w:val="28"/>
          <w:szCs w:val="28"/>
        </w:rPr>
        <w:t>с</w:t>
      </w:r>
      <w:r w:rsidRPr="009F06E6">
        <w:rPr>
          <w:rFonts w:ascii="Times New Roman" w:hAnsi="Times New Roman" w:cs="Times New Roman"/>
          <w:color w:val="000000"/>
          <w:sz w:val="28"/>
          <w:szCs w:val="28"/>
        </w:rPr>
        <w:t xml:space="preserve">ы </w:t>
      </w:r>
      <w:r w:rsidRPr="009F06E6">
        <w:rPr>
          <w:rFonts w:ascii="Times New Roman" w:hAnsi="Times New Roman" w:cs="Times New Roman"/>
          <w:color w:val="000000"/>
          <w:spacing w:val="12"/>
          <w:sz w:val="28"/>
          <w:szCs w:val="28"/>
        </w:rPr>
        <w:t xml:space="preserve"> </w:t>
      </w:r>
      <w:r w:rsidRPr="009F06E6">
        <w:rPr>
          <w:rFonts w:ascii="Times New Roman" w:hAnsi="Times New Roman" w:cs="Times New Roman"/>
          <w:color w:val="000000"/>
          <w:sz w:val="28"/>
          <w:szCs w:val="28"/>
        </w:rPr>
        <w:t>н</w:t>
      </w:r>
      <w:r w:rsidRPr="009F06E6">
        <w:rPr>
          <w:rFonts w:ascii="Times New Roman" w:hAnsi="Times New Roman" w:cs="Times New Roman"/>
          <w:color w:val="000000"/>
          <w:spacing w:val="-1"/>
          <w:sz w:val="28"/>
          <w:szCs w:val="28"/>
        </w:rPr>
        <w:t>а</w:t>
      </w:r>
      <w:r w:rsidRPr="009F06E6">
        <w:rPr>
          <w:rFonts w:ascii="Times New Roman" w:hAnsi="Times New Roman" w:cs="Times New Roman"/>
          <w:color w:val="000000"/>
          <w:sz w:val="28"/>
          <w:szCs w:val="28"/>
        </w:rPr>
        <w:t>хо</w:t>
      </w:r>
      <w:r w:rsidRPr="009F06E6">
        <w:rPr>
          <w:rFonts w:ascii="Times New Roman" w:hAnsi="Times New Roman" w:cs="Times New Roman"/>
          <w:color w:val="000000"/>
          <w:spacing w:val="-1"/>
          <w:sz w:val="28"/>
          <w:szCs w:val="28"/>
        </w:rPr>
        <w:t>д</w:t>
      </w:r>
      <w:r w:rsidRPr="009F06E6">
        <w:rPr>
          <w:rFonts w:ascii="Times New Roman" w:hAnsi="Times New Roman" w:cs="Times New Roman"/>
          <w:color w:val="000000"/>
          <w:sz w:val="28"/>
          <w:szCs w:val="28"/>
        </w:rPr>
        <w:t xml:space="preserve">ятся. </w:t>
      </w:r>
      <w:r w:rsidRPr="009F06E6">
        <w:rPr>
          <w:rFonts w:ascii="Times New Roman" w:hAnsi="Times New Roman" w:cs="Times New Roman"/>
          <w:color w:val="000000"/>
          <w:spacing w:val="6"/>
          <w:sz w:val="28"/>
          <w:szCs w:val="28"/>
        </w:rPr>
        <w:t xml:space="preserve"> </w:t>
      </w:r>
      <w:r w:rsidRPr="009F06E6">
        <w:rPr>
          <w:rFonts w:ascii="Times New Roman" w:hAnsi="Times New Roman" w:cs="Times New Roman"/>
          <w:color w:val="000000"/>
          <w:sz w:val="28"/>
          <w:szCs w:val="28"/>
        </w:rPr>
        <w:t xml:space="preserve">Однако </w:t>
      </w:r>
      <w:r w:rsidRPr="009F06E6">
        <w:rPr>
          <w:rFonts w:ascii="Times New Roman" w:hAnsi="Times New Roman" w:cs="Times New Roman"/>
          <w:color w:val="000000"/>
          <w:spacing w:val="9"/>
          <w:sz w:val="28"/>
          <w:szCs w:val="28"/>
        </w:rPr>
        <w:t xml:space="preserve"> </w:t>
      </w:r>
      <w:r w:rsidRPr="009F06E6">
        <w:rPr>
          <w:rFonts w:ascii="Times New Roman" w:hAnsi="Times New Roman" w:cs="Times New Roman"/>
          <w:color w:val="000000"/>
          <w:sz w:val="28"/>
          <w:szCs w:val="28"/>
        </w:rPr>
        <w:t xml:space="preserve">с </w:t>
      </w:r>
      <w:r w:rsidRPr="009F06E6">
        <w:rPr>
          <w:rFonts w:ascii="Times New Roman" w:hAnsi="Times New Roman" w:cs="Times New Roman"/>
          <w:color w:val="000000"/>
          <w:spacing w:val="9"/>
          <w:sz w:val="28"/>
          <w:szCs w:val="28"/>
        </w:rPr>
        <w:t xml:space="preserve"> </w:t>
      </w:r>
      <w:r w:rsidRPr="009F06E6">
        <w:rPr>
          <w:rFonts w:ascii="Times New Roman" w:hAnsi="Times New Roman" w:cs="Times New Roman"/>
          <w:color w:val="000000"/>
          <w:sz w:val="28"/>
          <w:szCs w:val="28"/>
        </w:rPr>
        <w:t>п</w:t>
      </w:r>
      <w:r w:rsidRPr="009F06E6">
        <w:rPr>
          <w:rFonts w:ascii="Times New Roman" w:hAnsi="Times New Roman" w:cs="Times New Roman"/>
          <w:color w:val="000000"/>
          <w:spacing w:val="2"/>
          <w:sz w:val="28"/>
          <w:szCs w:val="28"/>
        </w:rPr>
        <w:t>о</w:t>
      </w:r>
      <w:r w:rsidRPr="009F06E6">
        <w:rPr>
          <w:rFonts w:ascii="Times New Roman" w:hAnsi="Times New Roman" w:cs="Times New Roman"/>
          <w:color w:val="000000"/>
          <w:spacing w:val="-3"/>
          <w:sz w:val="28"/>
          <w:szCs w:val="28"/>
        </w:rPr>
        <w:t>м</w:t>
      </w:r>
      <w:r w:rsidRPr="009F06E6">
        <w:rPr>
          <w:rFonts w:ascii="Times New Roman" w:hAnsi="Times New Roman" w:cs="Times New Roman"/>
          <w:color w:val="000000"/>
          <w:spacing w:val="1"/>
          <w:sz w:val="28"/>
          <w:szCs w:val="28"/>
        </w:rPr>
        <w:t>о</w:t>
      </w:r>
      <w:r w:rsidRPr="009F06E6">
        <w:rPr>
          <w:rFonts w:ascii="Times New Roman" w:hAnsi="Times New Roman" w:cs="Times New Roman"/>
          <w:color w:val="000000"/>
          <w:sz w:val="28"/>
          <w:szCs w:val="28"/>
        </w:rPr>
        <w:t>щ</w:t>
      </w:r>
      <w:r w:rsidRPr="009F06E6">
        <w:rPr>
          <w:rFonts w:ascii="Times New Roman" w:hAnsi="Times New Roman" w:cs="Times New Roman"/>
          <w:color w:val="000000"/>
          <w:spacing w:val="-3"/>
          <w:sz w:val="28"/>
          <w:szCs w:val="28"/>
        </w:rPr>
        <w:t>ь</w:t>
      </w:r>
      <w:r w:rsidRPr="009F06E6">
        <w:rPr>
          <w:rFonts w:ascii="Times New Roman" w:hAnsi="Times New Roman" w:cs="Times New Roman"/>
          <w:color w:val="000000"/>
          <w:sz w:val="28"/>
          <w:szCs w:val="28"/>
        </w:rPr>
        <w:t xml:space="preserve">ю </w:t>
      </w:r>
      <w:r w:rsidRPr="009F06E6">
        <w:rPr>
          <w:rFonts w:ascii="Times New Roman" w:hAnsi="Times New Roman" w:cs="Times New Roman"/>
          <w:color w:val="000000"/>
          <w:spacing w:val="10"/>
          <w:sz w:val="28"/>
          <w:szCs w:val="28"/>
        </w:rPr>
        <w:t xml:space="preserve"> </w:t>
      </w:r>
      <w:r w:rsidRPr="009F06E6">
        <w:rPr>
          <w:rFonts w:ascii="Times New Roman" w:hAnsi="Times New Roman" w:cs="Times New Roman"/>
          <w:color w:val="000000"/>
          <w:sz w:val="28"/>
          <w:szCs w:val="28"/>
        </w:rPr>
        <w:t>поис</w:t>
      </w:r>
      <w:r w:rsidRPr="009F06E6">
        <w:rPr>
          <w:rFonts w:ascii="Times New Roman" w:hAnsi="Times New Roman" w:cs="Times New Roman"/>
          <w:color w:val="000000"/>
          <w:spacing w:val="-1"/>
          <w:sz w:val="28"/>
          <w:szCs w:val="28"/>
        </w:rPr>
        <w:t>к</w:t>
      </w:r>
      <w:r w:rsidRPr="009F06E6">
        <w:rPr>
          <w:rFonts w:ascii="Times New Roman" w:hAnsi="Times New Roman" w:cs="Times New Roman"/>
          <w:color w:val="000000"/>
          <w:sz w:val="28"/>
          <w:szCs w:val="28"/>
        </w:rPr>
        <w:t>о</w:t>
      </w:r>
      <w:r w:rsidRPr="009F06E6">
        <w:rPr>
          <w:rFonts w:ascii="Times New Roman" w:hAnsi="Times New Roman" w:cs="Times New Roman"/>
          <w:color w:val="000000"/>
          <w:spacing w:val="-2"/>
          <w:sz w:val="28"/>
          <w:szCs w:val="28"/>
        </w:rPr>
        <w:t>в</w:t>
      </w:r>
      <w:r w:rsidRPr="009F06E6">
        <w:rPr>
          <w:rFonts w:ascii="Times New Roman" w:hAnsi="Times New Roman" w:cs="Times New Roman"/>
          <w:color w:val="000000"/>
          <w:sz w:val="28"/>
          <w:szCs w:val="28"/>
        </w:rPr>
        <w:t xml:space="preserve">ых </w:t>
      </w:r>
      <w:r w:rsidRPr="009F06E6">
        <w:rPr>
          <w:rFonts w:ascii="Times New Roman" w:hAnsi="Times New Roman" w:cs="Times New Roman"/>
          <w:color w:val="000000"/>
          <w:spacing w:val="11"/>
          <w:sz w:val="28"/>
          <w:szCs w:val="28"/>
        </w:rPr>
        <w:t xml:space="preserve"> </w:t>
      </w:r>
      <w:r w:rsidRPr="009F06E6">
        <w:rPr>
          <w:rFonts w:ascii="Times New Roman" w:hAnsi="Times New Roman" w:cs="Times New Roman"/>
          <w:color w:val="000000"/>
          <w:sz w:val="28"/>
          <w:szCs w:val="28"/>
        </w:rPr>
        <w:t>ма</w:t>
      </w:r>
      <w:r w:rsidRPr="009F06E6">
        <w:rPr>
          <w:rFonts w:ascii="Times New Roman" w:hAnsi="Times New Roman" w:cs="Times New Roman"/>
          <w:color w:val="000000"/>
          <w:spacing w:val="-2"/>
          <w:sz w:val="28"/>
          <w:szCs w:val="28"/>
        </w:rPr>
        <w:t>ш</w:t>
      </w:r>
      <w:r w:rsidRPr="009F06E6">
        <w:rPr>
          <w:rFonts w:ascii="Times New Roman" w:hAnsi="Times New Roman" w:cs="Times New Roman"/>
          <w:color w:val="000000"/>
          <w:sz w:val="28"/>
          <w:szCs w:val="28"/>
        </w:rPr>
        <w:t xml:space="preserve">ин </w:t>
      </w:r>
      <w:r w:rsidRPr="009F06E6">
        <w:rPr>
          <w:rFonts w:ascii="Times New Roman" w:hAnsi="Times New Roman" w:cs="Times New Roman"/>
          <w:color w:val="000000"/>
          <w:spacing w:val="11"/>
          <w:sz w:val="28"/>
          <w:szCs w:val="28"/>
        </w:rPr>
        <w:t xml:space="preserve"> </w:t>
      </w:r>
      <w:r w:rsidRPr="009F06E6">
        <w:rPr>
          <w:rFonts w:ascii="Times New Roman" w:hAnsi="Times New Roman" w:cs="Times New Roman"/>
          <w:color w:val="000000"/>
          <w:sz w:val="28"/>
          <w:szCs w:val="28"/>
        </w:rPr>
        <w:t>н</w:t>
      </w:r>
      <w:r w:rsidRPr="009F06E6">
        <w:rPr>
          <w:rFonts w:ascii="Times New Roman" w:hAnsi="Times New Roman" w:cs="Times New Roman"/>
          <w:color w:val="000000"/>
          <w:spacing w:val="-1"/>
          <w:sz w:val="28"/>
          <w:szCs w:val="28"/>
        </w:rPr>
        <w:t>а</w:t>
      </w:r>
      <w:r w:rsidRPr="009F06E6">
        <w:rPr>
          <w:rFonts w:ascii="Times New Roman" w:hAnsi="Times New Roman" w:cs="Times New Roman"/>
          <w:color w:val="000000"/>
          <w:sz w:val="28"/>
          <w:szCs w:val="28"/>
        </w:rPr>
        <w:t xml:space="preserve">йти </w:t>
      </w:r>
      <w:r w:rsidRPr="009F06E6">
        <w:rPr>
          <w:rFonts w:ascii="Times New Roman" w:hAnsi="Times New Roman" w:cs="Times New Roman"/>
          <w:color w:val="000000"/>
          <w:spacing w:val="10"/>
          <w:sz w:val="28"/>
          <w:szCs w:val="28"/>
        </w:rPr>
        <w:t xml:space="preserve"> </w:t>
      </w:r>
      <w:r w:rsidRPr="009F06E6">
        <w:rPr>
          <w:rFonts w:ascii="Times New Roman" w:hAnsi="Times New Roman" w:cs="Times New Roman"/>
          <w:color w:val="000000"/>
          <w:spacing w:val="-2"/>
          <w:sz w:val="28"/>
          <w:szCs w:val="28"/>
        </w:rPr>
        <w:t>с</w:t>
      </w:r>
      <w:r w:rsidRPr="009F06E6">
        <w:rPr>
          <w:rFonts w:ascii="Times New Roman" w:hAnsi="Times New Roman" w:cs="Times New Roman"/>
          <w:color w:val="000000"/>
          <w:spacing w:val="1"/>
          <w:sz w:val="28"/>
          <w:szCs w:val="28"/>
        </w:rPr>
        <w:t>о</w:t>
      </w:r>
      <w:r w:rsidRPr="009F06E6">
        <w:rPr>
          <w:rFonts w:ascii="Times New Roman" w:hAnsi="Times New Roman" w:cs="Times New Roman"/>
          <w:color w:val="000000"/>
          <w:sz w:val="28"/>
          <w:szCs w:val="28"/>
        </w:rPr>
        <w:t>д</w:t>
      </w:r>
      <w:r w:rsidRPr="009F06E6">
        <w:rPr>
          <w:rFonts w:ascii="Times New Roman" w:hAnsi="Times New Roman" w:cs="Times New Roman"/>
          <w:color w:val="000000"/>
          <w:spacing w:val="-1"/>
          <w:sz w:val="28"/>
          <w:szCs w:val="28"/>
        </w:rPr>
        <w:t>е</w:t>
      </w:r>
      <w:r w:rsidRPr="009F06E6">
        <w:rPr>
          <w:rFonts w:ascii="Times New Roman" w:hAnsi="Times New Roman" w:cs="Times New Roman"/>
          <w:color w:val="000000"/>
          <w:spacing w:val="1"/>
          <w:sz w:val="28"/>
          <w:szCs w:val="28"/>
        </w:rPr>
        <w:t>р</w:t>
      </w:r>
      <w:r w:rsidRPr="009F06E6">
        <w:rPr>
          <w:rFonts w:ascii="Times New Roman" w:hAnsi="Times New Roman" w:cs="Times New Roman"/>
          <w:color w:val="000000"/>
          <w:spacing w:val="-2"/>
          <w:sz w:val="28"/>
          <w:szCs w:val="28"/>
        </w:rPr>
        <w:t>ж</w:t>
      </w:r>
      <w:r w:rsidRPr="009F06E6">
        <w:rPr>
          <w:rFonts w:ascii="Times New Roman" w:hAnsi="Times New Roman" w:cs="Times New Roman"/>
          <w:color w:val="000000"/>
          <w:spacing w:val="-1"/>
          <w:sz w:val="28"/>
          <w:szCs w:val="28"/>
        </w:rPr>
        <w:t>и</w:t>
      </w:r>
      <w:r w:rsidRPr="009F06E6">
        <w:rPr>
          <w:rFonts w:ascii="Times New Roman" w:hAnsi="Times New Roman" w:cs="Times New Roman"/>
          <w:color w:val="000000"/>
          <w:sz w:val="28"/>
          <w:szCs w:val="28"/>
        </w:rPr>
        <w:t>мое р</w:t>
      </w:r>
      <w:r w:rsidRPr="009F06E6">
        <w:rPr>
          <w:rFonts w:ascii="Times New Roman" w:hAnsi="Times New Roman" w:cs="Times New Roman"/>
          <w:color w:val="000000"/>
          <w:spacing w:val="1"/>
          <w:sz w:val="28"/>
          <w:szCs w:val="28"/>
        </w:rPr>
        <w:t>е</w:t>
      </w:r>
      <w:r w:rsidRPr="009F06E6">
        <w:rPr>
          <w:rFonts w:ascii="Times New Roman" w:hAnsi="Times New Roman" w:cs="Times New Roman"/>
          <w:color w:val="000000"/>
          <w:sz w:val="28"/>
          <w:szCs w:val="28"/>
        </w:rPr>
        <w:t>с</w:t>
      </w:r>
      <w:r w:rsidRPr="009F06E6">
        <w:rPr>
          <w:rFonts w:ascii="Times New Roman" w:hAnsi="Times New Roman" w:cs="Times New Roman"/>
          <w:color w:val="000000"/>
          <w:spacing w:val="-3"/>
          <w:sz w:val="28"/>
          <w:szCs w:val="28"/>
        </w:rPr>
        <w:t>у</w:t>
      </w:r>
      <w:r w:rsidRPr="009F06E6">
        <w:rPr>
          <w:rFonts w:ascii="Times New Roman" w:hAnsi="Times New Roman" w:cs="Times New Roman"/>
          <w:color w:val="000000"/>
          <w:sz w:val="28"/>
          <w:szCs w:val="28"/>
        </w:rPr>
        <w:t>р</w:t>
      </w:r>
      <w:r w:rsidRPr="009F06E6">
        <w:rPr>
          <w:rFonts w:ascii="Times New Roman" w:hAnsi="Times New Roman" w:cs="Times New Roman"/>
          <w:color w:val="000000"/>
          <w:spacing w:val="1"/>
          <w:sz w:val="28"/>
          <w:szCs w:val="28"/>
        </w:rPr>
        <w:t>с</w:t>
      </w:r>
      <w:r w:rsidRPr="009F06E6">
        <w:rPr>
          <w:rFonts w:ascii="Times New Roman" w:hAnsi="Times New Roman" w:cs="Times New Roman"/>
          <w:color w:val="000000"/>
          <w:sz w:val="28"/>
          <w:szCs w:val="28"/>
        </w:rPr>
        <w:t>ов</w:t>
      </w:r>
      <w:r w:rsidRPr="009F06E6">
        <w:rPr>
          <w:rFonts w:ascii="Times New Roman" w:hAnsi="Times New Roman" w:cs="Times New Roman"/>
          <w:color w:val="000000"/>
          <w:spacing w:val="27"/>
          <w:sz w:val="28"/>
          <w:szCs w:val="28"/>
        </w:rPr>
        <w:t xml:space="preserve"> </w:t>
      </w:r>
      <w:r w:rsidR="00CC4D9F">
        <w:rPr>
          <w:rFonts w:ascii="Times New Roman" w:hAnsi="Times New Roman" w:cs="Times New Roman"/>
          <w:color w:val="000000"/>
          <w:spacing w:val="27"/>
          <w:sz w:val="28"/>
          <w:szCs w:val="28"/>
        </w:rPr>
        <w:t>«</w:t>
      </w:r>
      <w:r w:rsidRPr="009F06E6">
        <w:rPr>
          <w:rFonts w:ascii="Times New Roman" w:hAnsi="Times New Roman" w:cs="Times New Roman"/>
          <w:color w:val="000000"/>
          <w:spacing w:val="-1"/>
          <w:sz w:val="28"/>
          <w:szCs w:val="28"/>
        </w:rPr>
        <w:t>н</w:t>
      </w:r>
      <w:r w:rsidRPr="009F06E6">
        <w:rPr>
          <w:rFonts w:ascii="Times New Roman" w:hAnsi="Times New Roman" w:cs="Times New Roman"/>
          <w:color w:val="000000"/>
          <w:sz w:val="28"/>
          <w:szCs w:val="28"/>
        </w:rPr>
        <w:t>ев</w:t>
      </w:r>
      <w:r w:rsidRPr="009F06E6">
        <w:rPr>
          <w:rFonts w:ascii="Times New Roman" w:hAnsi="Times New Roman" w:cs="Times New Roman"/>
          <w:color w:val="000000"/>
          <w:spacing w:val="-2"/>
          <w:sz w:val="28"/>
          <w:szCs w:val="28"/>
        </w:rPr>
        <w:t>и</w:t>
      </w:r>
      <w:r w:rsidRPr="009F06E6">
        <w:rPr>
          <w:rFonts w:ascii="Times New Roman" w:hAnsi="Times New Roman" w:cs="Times New Roman"/>
          <w:color w:val="000000"/>
          <w:sz w:val="28"/>
          <w:szCs w:val="28"/>
        </w:rPr>
        <w:t>д</w:t>
      </w:r>
      <w:r w:rsidRPr="009F06E6">
        <w:rPr>
          <w:rFonts w:ascii="Times New Roman" w:hAnsi="Times New Roman" w:cs="Times New Roman"/>
          <w:color w:val="000000"/>
          <w:spacing w:val="2"/>
          <w:sz w:val="28"/>
          <w:szCs w:val="28"/>
        </w:rPr>
        <w:t>и</w:t>
      </w:r>
      <w:r w:rsidRPr="009F06E6">
        <w:rPr>
          <w:rFonts w:ascii="Times New Roman" w:hAnsi="Times New Roman" w:cs="Times New Roman"/>
          <w:color w:val="000000"/>
          <w:spacing w:val="-3"/>
          <w:sz w:val="28"/>
          <w:szCs w:val="28"/>
        </w:rPr>
        <w:t>м</w:t>
      </w:r>
      <w:r w:rsidRPr="009F06E6">
        <w:rPr>
          <w:rFonts w:ascii="Times New Roman" w:hAnsi="Times New Roman" w:cs="Times New Roman"/>
          <w:color w:val="000000"/>
          <w:sz w:val="28"/>
          <w:szCs w:val="28"/>
        </w:rPr>
        <w:t>ого</w:t>
      </w:r>
      <w:r w:rsidR="00CC4D9F">
        <w:rPr>
          <w:rFonts w:ascii="Times New Roman" w:hAnsi="Times New Roman" w:cs="Times New Roman"/>
          <w:color w:val="000000"/>
          <w:sz w:val="28"/>
          <w:szCs w:val="28"/>
        </w:rPr>
        <w:t>»</w:t>
      </w:r>
      <w:r w:rsidRPr="009F06E6">
        <w:rPr>
          <w:rFonts w:ascii="Times New Roman" w:hAnsi="Times New Roman" w:cs="Times New Roman"/>
          <w:color w:val="000000"/>
          <w:spacing w:val="26"/>
          <w:sz w:val="28"/>
          <w:szCs w:val="28"/>
        </w:rPr>
        <w:t xml:space="preserve"> </w:t>
      </w:r>
      <w:r>
        <w:rPr>
          <w:rFonts w:ascii="Times New Roman" w:hAnsi="Times New Roman" w:cs="Times New Roman"/>
          <w:color w:val="000000"/>
          <w:spacing w:val="26"/>
          <w:sz w:val="28"/>
          <w:szCs w:val="28"/>
        </w:rPr>
        <w:t>и</w:t>
      </w:r>
      <w:r w:rsidRPr="009F06E6">
        <w:rPr>
          <w:rFonts w:ascii="Times New Roman" w:hAnsi="Times New Roman" w:cs="Times New Roman"/>
          <w:color w:val="000000"/>
          <w:sz w:val="28"/>
          <w:szCs w:val="28"/>
        </w:rPr>
        <w:t>нте</w:t>
      </w:r>
      <w:r w:rsidRPr="009F06E6">
        <w:rPr>
          <w:rFonts w:ascii="Times New Roman" w:hAnsi="Times New Roman" w:cs="Times New Roman"/>
          <w:color w:val="000000"/>
          <w:spacing w:val="-2"/>
          <w:sz w:val="28"/>
          <w:szCs w:val="28"/>
        </w:rPr>
        <w:t>р</w:t>
      </w:r>
      <w:r w:rsidRPr="009F06E6">
        <w:rPr>
          <w:rFonts w:ascii="Times New Roman" w:hAnsi="Times New Roman" w:cs="Times New Roman"/>
          <w:color w:val="000000"/>
          <w:sz w:val="28"/>
          <w:szCs w:val="28"/>
        </w:rPr>
        <w:t xml:space="preserve">нета </w:t>
      </w:r>
      <w:r w:rsidRPr="009F06E6">
        <w:rPr>
          <w:rFonts w:ascii="Times New Roman" w:hAnsi="Times New Roman" w:cs="Times New Roman"/>
          <w:color w:val="000000"/>
          <w:spacing w:val="27"/>
          <w:sz w:val="28"/>
          <w:szCs w:val="28"/>
        </w:rPr>
        <w:t xml:space="preserve"> </w:t>
      </w:r>
      <w:r w:rsidRPr="009F06E6">
        <w:rPr>
          <w:rFonts w:ascii="Times New Roman" w:hAnsi="Times New Roman" w:cs="Times New Roman"/>
          <w:color w:val="000000"/>
          <w:spacing w:val="-1"/>
          <w:sz w:val="28"/>
          <w:szCs w:val="28"/>
        </w:rPr>
        <w:t>н</w:t>
      </w:r>
      <w:r w:rsidRPr="009F06E6">
        <w:rPr>
          <w:rFonts w:ascii="Times New Roman" w:hAnsi="Times New Roman" w:cs="Times New Roman"/>
          <w:color w:val="000000"/>
          <w:sz w:val="28"/>
          <w:szCs w:val="28"/>
        </w:rPr>
        <w:t>ел</w:t>
      </w:r>
      <w:r w:rsidRPr="009F06E6">
        <w:rPr>
          <w:rFonts w:ascii="Times New Roman" w:hAnsi="Times New Roman" w:cs="Times New Roman"/>
          <w:color w:val="000000"/>
          <w:spacing w:val="-2"/>
          <w:sz w:val="28"/>
          <w:szCs w:val="28"/>
        </w:rPr>
        <w:t>ь</w:t>
      </w:r>
      <w:r w:rsidRPr="009F06E6">
        <w:rPr>
          <w:rFonts w:ascii="Times New Roman" w:hAnsi="Times New Roman" w:cs="Times New Roman"/>
          <w:color w:val="000000"/>
          <w:sz w:val="28"/>
          <w:szCs w:val="28"/>
        </w:rPr>
        <w:t>з</w:t>
      </w:r>
      <w:r w:rsidRPr="009F06E6">
        <w:rPr>
          <w:rFonts w:ascii="Times New Roman" w:hAnsi="Times New Roman" w:cs="Times New Roman"/>
          <w:color w:val="000000"/>
          <w:spacing w:val="-2"/>
          <w:sz w:val="28"/>
          <w:szCs w:val="28"/>
        </w:rPr>
        <w:t>я</w:t>
      </w:r>
      <w:r w:rsidRPr="009F06E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F06E6">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Н</w:t>
      </w:r>
      <w:r w:rsidRPr="009F06E6">
        <w:rPr>
          <w:rFonts w:ascii="Times New Roman" w:hAnsi="Times New Roman" w:cs="Times New Roman"/>
          <w:color w:val="000000"/>
          <w:sz w:val="28"/>
          <w:szCs w:val="28"/>
        </w:rPr>
        <w:t>е</w:t>
      </w:r>
      <w:r w:rsidRPr="009F06E6">
        <w:rPr>
          <w:rFonts w:ascii="Times New Roman" w:hAnsi="Times New Roman" w:cs="Times New Roman"/>
          <w:color w:val="000000"/>
          <w:spacing w:val="-3"/>
          <w:sz w:val="28"/>
          <w:szCs w:val="28"/>
        </w:rPr>
        <w:t>в</w:t>
      </w:r>
      <w:r w:rsidRPr="009F06E6">
        <w:rPr>
          <w:rFonts w:ascii="Times New Roman" w:hAnsi="Times New Roman" w:cs="Times New Roman"/>
          <w:color w:val="000000"/>
          <w:sz w:val="28"/>
          <w:szCs w:val="28"/>
        </w:rPr>
        <w:t>иди</w:t>
      </w:r>
      <w:r w:rsidRPr="009F06E6">
        <w:rPr>
          <w:rFonts w:ascii="Times New Roman" w:hAnsi="Times New Roman" w:cs="Times New Roman"/>
          <w:color w:val="000000"/>
          <w:spacing w:val="-2"/>
          <w:sz w:val="28"/>
          <w:szCs w:val="28"/>
        </w:rPr>
        <w:t>м</w:t>
      </w:r>
      <w:r w:rsidRPr="009F06E6">
        <w:rPr>
          <w:rFonts w:ascii="Times New Roman" w:hAnsi="Times New Roman" w:cs="Times New Roman"/>
          <w:color w:val="000000"/>
          <w:sz w:val="28"/>
          <w:szCs w:val="28"/>
        </w:rPr>
        <w:t>ы</w:t>
      </w:r>
      <w:r w:rsidRPr="009F06E6">
        <w:rPr>
          <w:rFonts w:ascii="Times New Roman" w:hAnsi="Times New Roman" w:cs="Times New Roman"/>
          <w:color w:val="000000"/>
          <w:spacing w:val="2"/>
          <w:sz w:val="28"/>
          <w:szCs w:val="28"/>
        </w:rPr>
        <w:t>й</w:t>
      </w:r>
      <w:r w:rsidRPr="009F06E6">
        <w:rPr>
          <w:rFonts w:ascii="Times New Roman" w:hAnsi="Times New Roman" w:cs="Times New Roman"/>
          <w:color w:val="000000"/>
          <w:sz w:val="28"/>
          <w:szCs w:val="28"/>
        </w:rPr>
        <w:t>»</w:t>
      </w:r>
      <w:r w:rsidRPr="009F06E6">
        <w:rPr>
          <w:rFonts w:ascii="Times New Roman" w:hAnsi="Times New Roman" w:cs="Times New Roman"/>
          <w:color w:val="000000"/>
          <w:spacing w:val="-1"/>
          <w:sz w:val="28"/>
          <w:szCs w:val="28"/>
        </w:rPr>
        <w:t xml:space="preserve"> </w:t>
      </w:r>
      <w:r w:rsidRPr="009F06E6">
        <w:rPr>
          <w:rFonts w:ascii="Times New Roman" w:hAnsi="Times New Roman" w:cs="Times New Roman"/>
          <w:color w:val="000000"/>
          <w:sz w:val="28"/>
          <w:szCs w:val="28"/>
        </w:rPr>
        <w:t>Инте</w:t>
      </w:r>
      <w:r w:rsidRPr="009F06E6">
        <w:rPr>
          <w:rFonts w:ascii="Times New Roman" w:hAnsi="Times New Roman" w:cs="Times New Roman"/>
          <w:color w:val="000000"/>
          <w:spacing w:val="-2"/>
          <w:sz w:val="28"/>
          <w:szCs w:val="28"/>
        </w:rPr>
        <w:t>р</w:t>
      </w:r>
      <w:r w:rsidRPr="009F06E6">
        <w:rPr>
          <w:rFonts w:ascii="Times New Roman" w:hAnsi="Times New Roman" w:cs="Times New Roman"/>
          <w:color w:val="000000"/>
          <w:sz w:val="28"/>
          <w:szCs w:val="28"/>
        </w:rPr>
        <w:t>нет</w:t>
      </w:r>
      <w:r w:rsidRPr="009F06E6">
        <w:rPr>
          <w:rFonts w:ascii="Times New Roman" w:hAnsi="Times New Roman" w:cs="Times New Roman"/>
          <w:color w:val="000000"/>
          <w:spacing w:val="-2"/>
          <w:sz w:val="28"/>
          <w:szCs w:val="28"/>
        </w:rPr>
        <w:t xml:space="preserve"> </w:t>
      </w:r>
      <w:r w:rsidRPr="009F06E6">
        <w:rPr>
          <w:rFonts w:ascii="Times New Roman" w:hAnsi="Times New Roman" w:cs="Times New Roman"/>
          <w:color w:val="000000"/>
          <w:sz w:val="28"/>
          <w:szCs w:val="28"/>
        </w:rPr>
        <w:t>–</w:t>
      </w:r>
      <w:r w:rsidRPr="009F06E6">
        <w:rPr>
          <w:rFonts w:ascii="Times New Roman" w:hAnsi="Times New Roman" w:cs="Times New Roman"/>
          <w:color w:val="000000"/>
          <w:spacing w:val="1"/>
          <w:sz w:val="28"/>
          <w:szCs w:val="28"/>
        </w:rPr>
        <w:t xml:space="preserve"> </w:t>
      </w:r>
      <w:r w:rsidRPr="009F06E6">
        <w:rPr>
          <w:rFonts w:ascii="Times New Roman" w:hAnsi="Times New Roman" w:cs="Times New Roman"/>
          <w:color w:val="000000"/>
          <w:sz w:val="28"/>
          <w:szCs w:val="28"/>
        </w:rPr>
        <w:t>это</w:t>
      </w:r>
      <w:r w:rsidRPr="009F06E6">
        <w:rPr>
          <w:rFonts w:ascii="Times New Roman" w:hAnsi="Times New Roman" w:cs="Times New Roman"/>
          <w:color w:val="000000"/>
          <w:spacing w:val="-2"/>
          <w:sz w:val="28"/>
          <w:szCs w:val="28"/>
        </w:rPr>
        <w:t xml:space="preserve"> </w:t>
      </w:r>
      <w:r w:rsidRPr="009F06E6">
        <w:rPr>
          <w:rFonts w:ascii="Times New Roman" w:hAnsi="Times New Roman" w:cs="Times New Roman"/>
          <w:color w:val="000000"/>
          <w:sz w:val="28"/>
          <w:szCs w:val="28"/>
        </w:rPr>
        <w:t>о</w:t>
      </w:r>
      <w:r w:rsidRPr="009F06E6">
        <w:rPr>
          <w:rFonts w:ascii="Times New Roman" w:hAnsi="Times New Roman" w:cs="Times New Roman"/>
          <w:color w:val="000000"/>
          <w:spacing w:val="1"/>
          <w:sz w:val="28"/>
          <w:szCs w:val="28"/>
        </w:rPr>
        <w:t>с</w:t>
      </w:r>
      <w:r w:rsidRPr="009F06E6">
        <w:rPr>
          <w:rFonts w:ascii="Times New Roman" w:hAnsi="Times New Roman" w:cs="Times New Roman"/>
          <w:color w:val="000000"/>
          <w:spacing w:val="-1"/>
          <w:sz w:val="28"/>
          <w:szCs w:val="28"/>
        </w:rPr>
        <w:t>н</w:t>
      </w:r>
      <w:r w:rsidRPr="009F06E6">
        <w:rPr>
          <w:rFonts w:ascii="Times New Roman" w:hAnsi="Times New Roman" w:cs="Times New Roman"/>
          <w:color w:val="000000"/>
          <w:spacing w:val="1"/>
          <w:sz w:val="28"/>
          <w:szCs w:val="28"/>
        </w:rPr>
        <w:t>о</w:t>
      </w:r>
      <w:r w:rsidRPr="009F06E6">
        <w:rPr>
          <w:rFonts w:ascii="Times New Roman" w:hAnsi="Times New Roman" w:cs="Times New Roman"/>
          <w:color w:val="000000"/>
          <w:spacing w:val="-3"/>
          <w:sz w:val="28"/>
          <w:szCs w:val="28"/>
        </w:rPr>
        <w:t>в</w:t>
      </w:r>
      <w:r w:rsidRPr="009F06E6">
        <w:rPr>
          <w:rFonts w:ascii="Times New Roman" w:hAnsi="Times New Roman" w:cs="Times New Roman"/>
          <w:color w:val="000000"/>
          <w:sz w:val="28"/>
          <w:szCs w:val="28"/>
        </w:rPr>
        <w:t>ная</w:t>
      </w:r>
      <w:r w:rsidRPr="009F06E6">
        <w:rPr>
          <w:rFonts w:ascii="Times New Roman" w:hAnsi="Times New Roman" w:cs="Times New Roman"/>
          <w:color w:val="000000"/>
          <w:spacing w:val="2"/>
          <w:sz w:val="28"/>
          <w:szCs w:val="28"/>
        </w:rPr>
        <w:t xml:space="preserve"> </w:t>
      </w:r>
      <w:r w:rsidRPr="009F06E6">
        <w:rPr>
          <w:rFonts w:ascii="Times New Roman" w:hAnsi="Times New Roman" w:cs="Times New Roman"/>
          <w:color w:val="000000"/>
          <w:sz w:val="28"/>
          <w:szCs w:val="28"/>
        </w:rPr>
        <w:t>ч</w:t>
      </w:r>
      <w:r w:rsidRPr="009F06E6">
        <w:rPr>
          <w:rFonts w:ascii="Times New Roman" w:hAnsi="Times New Roman" w:cs="Times New Roman"/>
          <w:color w:val="000000"/>
          <w:spacing w:val="-3"/>
          <w:sz w:val="28"/>
          <w:szCs w:val="28"/>
        </w:rPr>
        <w:t>а</w:t>
      </w:r>
      <w:r w:rsidRPr="009F06E6">
        <w:rPr>
          <w:rFonts w:ascii="Times New Roman" w:hAnsi="Times New Roman" w:cs="Times New Roman"/>
          <w:color w:val="000000"/>
          <w:sz w:val="28"/>
          <w:szCs w:val="28"/>
        </w:rPr>
        <w:t>сть</w:t>
      </w:r>
      <w:r w:rsidRPr="009F06E6">
        <w:rPr>
          <w:rFonts w:ascii="Times New Roman" w:hAnsi="Times New Roman" w:cs="Times New Roman"/>
          <w:color w:val="000000"/>
          <w:spacing w:val="-1"/>
          <w:sz w:val="28"/>
          <w:szCs w:val="28"/>
        </w:rPr>
        <w:t xml:space="preserve"> </w:t>
      </w:r>
      <w:r w:rsidRPr="009F06E6">
        <w:rPr>
          <w:rFonts w:ascii="Times New Roman" w:hAnsi="Times New Roman" w:cs="Times New Roman"/>
          <w:color w:val="000000"/>
          <w:sz w:val="28"/>
          <w:szCs w:val="28"/>
        </w:rPr>
        <w:t>р</w:t>
      </w:r>
      <w:r w:rsidRPr="009F06E6">
        <w:rPr>
          <w:rFonts w:ascii="Times New Roman" w:hAnsi="Times New Roman" w:cs="Times New Roman"/>
          <w:color w:val="000000"/>
          <w:spacing w:val="1"/>
          <w:sz w:val="28"/>
          <w:szCs w:val="28"/>
        </w:rPr>
        <w:t>е</w:t>
      </w:r>
      <w:r w:rsidRPr="009F06E6">
        <w:rPr>
          <w:rFonts w:ascii="Times New Roman" w:hAnsi="Times New Roman" w:cs="Times New Roman"/>
          <w:color w:val="000000"/>
          <w:sz w:val="28"/>
          <w:szCs w:val="28"/>
        </w:rPr>
        <w:t>с</w:t>
      </w:r>
      <w:r w:rsidRPr="009F06E6">
        <w:rPr>
          <w:rFonts w:ascii="Times New Roman" w:hAnsi="Times New Roman" w:cs="Times New Roman"/>
          <w:color w:val="000000"/>
          <w:spacing w:val="-3"/>
          <w:sz w:val="28"/>
          <w:szCs w:val="28"/>
        </w:rPr>
        <w:t>у</w:t>
      </w:r>
      <w:r w:rsidRPr="009F06E6">
        <w:rPr>
          <w:rFonts w:ascii="Times New Roman" w:hAnsi="Times New Roman" w:cs="Times New Roman"/>
          <w:color w:val="000000"/>
          <w:sz w:val="28"/>
          <w:szCs w:val="28"/>
        </w:rPr>
        <w:t>рсов,</w:t>
      </w:r>
      <w:r w:rsidRPr="009F06E6">
        <w:rPr>
          <w:rFonts w:ascii="Times New Roman" w:hAnsi="Times New Roman" w:cs="Times New Roman"/>
          <w:color w:val="000000"/>
          <w:spacing w:val="-1"/>
          <w:sz w:val="28"/>
          <w:szCs w:val="28"/>
        </w:rPr>
        <w:t xml:space="preserve"> </w:t>
      </w:r>
      <w:r w:rsidRPr="009F06E6">
        <w:rPr>
          <w:rFonts w:ascii="Times New Roman" w:hAnsi="Times New Roman" w:cs="Times New Roman"/>
          <w:color w:val="000000"/>
          <w:sz w:val="28"/>
          <w:szCs w:val="28"/>
        </w:rPr>
        <w:t>дост</w:t>
      </w:r>
      <w:r w:rsidRPr="009F06E6">
        <w:rPr>
          <w:rFonts w:ascii="Times New Roman" w:hAnsi="Times New Roman" w:cs="Times New Roman"/>
          <w:color w:val="000000"/>
          <w:spacing w:val="-4"/>
          <w:sz w:val="28"/>
          <w:szCs w:val="28"/>
        </w:rPr>
        <w:t>у</w:t>
      </w:r>
      <w:r w:rsidRPr="009F06E6">
        <w:rPr>
          <w:rFonts w:ascii="Times New Roman" w:hAnsi="Times New Roman" w:cs="Times New Roman"/>
          <w:color w:val="000000"/>
          <w:sz w:val="28"/>
          <w:szCs w:val="28"/>
        </w:rPr>
        <w:t>п</w:t>
      </w:r>
      <w:r w:rsidRPr="009F06E6">
        <w:rPr>
          <w:rFonts w:ascii="Times New Roman" w:hAnsi="Times New Roman" w:cs="Times New Roman"/>
          <w:color w:val="000000"/>
          <w:spacing w:val="2"/>
          <w:sz w:val="28"/>
          <w:szCs w:val="28"/>
        </w:rPr>
        <w:t>н</w:t>
      </w:r>
      <w:r w:rsidRPr="009F06E6">
        <w:rPr>
          <w:rFonts w:ascii="Times New Roman" w:hAnsi="Times New Roman" w:cs="Times New Roman"/>
          <w:color w:val="000000"/>
          <w:spacing w:val="-1"/>
          <w:sz w:val="28"/>
          <w:szCs w:val="28"/>
        </w:rPr>
        <w:t>ы</w:t>
      </w:r>
      <w:r w:rsidRPr="009F06E6">
        <w:rPr>
          <w:rFonts w:ascii="Times New Roman" w:hAnsi="Times New Roman" w:cs="Times New Roman"/>
          <w:color w:val="000000"/>
          <w:sz w:val="28"/>
          <w:szCs w:val="28"/>
        </w:rPr>
        <w:t>х</w:t>
      </w:r>
      <w:r w:rsidRPr="009F06E6">
        <w:rPr>
          <w:rFonts w:ascii="Times New Roman" w:hAnsi="Times New Roman" w:cs="Times New Roman"/>
          <w:color w:val="000000"/>
          <w:spacing w:val="1"/>
          <w:sz w:val="28"/>
          <w:szCs w:val="28"/>
        </w:rPr>
        <w:t xml:space="preserve"> </w:t>
      </w:r>
      <w:r w:rsidR="00CC4D9F">
        <w:rPr>
          <w:rFonts w:ascii="Times New Roman" w:hAnsi="Times New Roman" w:cs="Times New Roman"/>
          <w:color w:val="000000"/>
          <w:spacing w:val="1"/>
          <w:sz w:val="28"/>
          <w:szCs w:val="28"/>
        </w:rPr>
        <w:t>в киберпространстве</w:t>
      </w:r>
      <w:r w:rsidR="00CC4D9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FF6A1F" w:rsidRPr="009F06E6" w:rsidRDefault="00FF6A1F" w:rsidP="00FF6A1F">
      <w:pPr>
        <w:widowControl w:val="0"/>
        <w:autoSpaceDE w:val="0"/>
        <w:autoSpaceDN w:val="0"/>
        <w:adjustRightInd w:val="0"/>
        <w:spacing w:after="0" w:line="240" w:lineRule="auto"/>
        <w:ind w:right="42" w:firstLine="426"/>
        <w:jc w:val="both"/>
        <w:rPr>
          <w:rFonts w:ascii="Times New Roman" w:hAnsi="Times New Roman" w:cs="Times New Roman"/>
          <w:color w:val="000000"/>
          <w:sz w:val="28"/>
          <w:szCs w:val="28"/>
        </w:rPr>
      </w:pPr>
      <w:r w:rsidRPr="00D557E0">
        <w:rPr>
          <w:rFonts w:ascii="Times New Roman" w:hAnsi="Times New Roman" w:cs="Times New Roman"/>
          <w:b/>
          <w:color w:val="000000"/>
          <w:sz w:val="28"/>
          <w:szCs w:val="28"/>
        </w:rPr>
        <w:t>Ос</w:t>
      </w:r>
      <w:r w:rsidRPr="00D557E0">
        <w:rPr>
          <w:rFonts w:ascii="Times New Roman" w:hAnsi="Times New Roman" w:cs="Times New Roman"/>
          <w:b/>
          <w:color w:val="000000"/>
          <w:spacing w:val="-1"/>
          <w:sz w:val="28"/>
          <w:szCs w:val="28"/>
        </w:rPr>
        <w:t>н</w:t>
      </w:r>
      <w:r w:rsidRPr="00D557E0">
        <w:rPr>
          <w:rFonts w:ascii="Times New Roman" w:hAnsi="Times New Roman" w:cs="Times New Roman"/>
          <w:b/>
          <w:color w:val="000000"/>
          <w:spacing w:val="1"/>
          <w:sz w:val="28"/>
          <w:szCs w:val="28"/>
        </w:rPr>
        <w:t>о</w:t>
      </w:r>
      <w:r w:rsidRPr="00D557E0">
        <w:rPr>
          <w:rFonts w:ascii="Times New Roman" w:hAnsi="Times New Roman" w:cs="Times New Roman"/>
          <w:b/>
          <w:color w:val="000000"/>
          <w:sz w:val="28"/>
          <w:szCs w:val="28"/>
        </w:rPr>
        <w:t>в</w:t>
      </w:r>
      <w:r w:rsidRPr="00D557E0">
        <w:rPr>
          <w:rFonts w:ascii="Times New Roman" w:hAnsi="Times New Roman" w:cs="Times New Roman"/>
          <w:b/>
          <w:color w:val="000000"/>
          <w:spacing w:val="-2"/>
          <w:sz w:val="28"/>
          <w:szCs w:val="28"/>
        </w:rPr>
        <w:t>ные</w:t>
      </w:r>
      <w:r w:rsidRPr="00D557E0">
        <w:rPr>
          <w:rFonts w:ascii="Times New Roman" w:hAnsi="Times New Roman" w:cs="Times New Roman"/>
          <w:b/>
          <w:color w:val="000000"/>
          <w:spacing w:val="51"/>
          <w:sz w:val="28"/>
          <w:szCs w:val="28"/>
        </w:rPr>
        <w:t xml:space="preserve"> </w:t>
      </w:r>
      <w:r w:rsidRPr="00D557E0">
        <w:rPr>
          <w:rFonts w:ascii="Times New Roman" w:hAnsi="Times New Roman" w:cs="Times New Roman"/>
          <w:b/>
          <w:color w:val="000000"/>
          <w:spacing w:val="-1"/>
          <w:sz w:val="28"/>
          <w:szCs w:val="28"/>
        </w:rPr>
        <w:t>п</w:t>
      </w:r>
      <w:r w:rsidRPr="00D557E0">
        <w:rPr>
          <w:rFonts w:ascii="Times New Roman" w:hAnsi="Times New Roman" w:cs="Times New Roman"/>
          <w:b/>
          <w:color w:val="000000"/>
          <w:spacing w:val="1"/>
          <w:sz w:val="28"/>
          <w:szCs w:val="28"/>
        </w:rPr>
        <w:t>р</w:t>
      </w:r>
      <w:r w:rsidRPr="00D557E0">
        <w:rPr>
          <w:rFonts w:ascii="Times New Roman" w:hAnsi="Times New Roman" w:cs="Times New Roman"/>
          <w:b/>
          <w:color w:val="000000"/>
          <w:spacing w:val="-1"/>
          <w:sz w:val="28"/>
          <w:szCs w:val="28"/>
        </w:rPr>
        <w:t>и</w:t>
      </w:r>
      <w:r w:rsidRPr="00D557E0">
        <w:rPr>
          <w:rFonts w:ascii="Times New Roman" w:hAnsi="Times New Roman" w:cs="Times New Roman"/>
          <w:b/>
          <w:color w:val="000000"/>
          <w:sz w:val="28"/>
          <w:szCs w:val="28"/>
        </w:rPr>
        <w:t>ч</w:t>
      </w:r>
      <w:r w:rsidRPr="00D557E0">
        <w:rPr>
          <w:rFonts w:ascii="Times New Roman" w:hAnsi="Times New Roman" w:cs="Times New Roman"/>
          <w:b/>
          <w:color w:val="000000"/>
          <w:spacing w:val="1"/>
          <w:sz w:val="28"/>
          <w:szCs w:val="28"/>
        </w:rPr>
        <w:t>и</w:t>
      </w:r>
      <w:r w:rsidRPr="00D557E0">
        <w:rPr>
          <w:rFonts w:ascii="Times New Roman" w:hAnsi="Times New Roman" w:cs="Times New Roman"/>
          <w:b/>
          <w:color w:val="000000"/>
          <w:sz w:val="28"/>
          <w:szCs w:val="28"/>
        </w:rPr>
        <w:t>ны</w:t>
      </w:r>
      <w:r w:rsidRPr="009F06E6">
        <w:rPr>
          <w:rFonts w:ascii="Times New Roman" w:hAnsi="Times New Roman" w:cs="Times New Roman"/>
          <w:color w:val="000000"/>
          <w:spacing w:val="51"/>
          <w:sz w:val="28"/>
          <w:szCs w:val="28"/>
        </w:rPr>
        <w:t xml:space="preserve"> </w:t>
      </w:r>
      <w:r w:rsidRPr="009F06E6">
        <w:rPr>
          <w:rFonts w:ascii="Times New Roman" w:hAnsi="Times New Roman" w:cs="Times New Roman"/>
          <w:color w:val="000000"/>
          <w:sz w:val="28"/>
          <w:szCs w:val="28"/>
        </w:rPr>
        <w:t>с</w:t>
      </w:r>
      <w:r w:rsidRPr="009F06E6">
        <w:rPr>
          <w:rFonts w:ascii="Times New Roman" w:hAnsi="Times New Roman" w:cs="Times New Roman"/>
          <w:color w:val="000000"/>
          <w:spacing w:val="-3"/>
          <w:sz w:val="28"/>
          <w:szCs w:val="28"/>
        </w:rPr>
        <w:t>у</w:t>
      </w:r>
      <w:r w:rsidRPr="009F06E6">
        <w:rPr>
          <w:rFonts w:ascii="Times New Roman" w:hAnsi="Times New Roman" w:cs="Times New Roman"/>
          <w:color w:val="000000"/>
          <w:sz w:val="28"/>
          <w:szCs w:val="28"/>
        </w:rPr>
        <w:t>ществов</w:t>
      </w:r>
      <w:r w:rsidRPr="009F06E6">
        <w:rPr>
          <w:rFonts w:ascii="Times New Roman" w:hAnsi="Times New Roman" w:cs="Times New Roman"/>
          <w:color w:val="000000"/>
          <w:spacing w:val="-2"/>
          <w:sz w:val="28"/>
          <w:szCs w:val="28"/>
        </w:rPr>
        <w:t>а</w:t>
      </w:r>
      <w:r w:rsidRPr="009F06E6">
        <w:rPr>
          <w:rFonts w:ascii="Times New Roman" w:hAnsi="Times New Roman" w:cs="Times New Roman"/>
          <w:color w:val="000000"/>
          <w:sz w:val="28"/>
          <w:szCs w:val="28"/>
        </w:rPr>
        <w:t>ния</w:t>
      </w:r>
      <w:r w:rsidRPr="009F06E6">
        <w:rPr>
          <w:rFonts w:ascii="Times New Roman" w:hAnsi="Times New Roman" w:cs="Times New Roman"/>
          <w:color w:val="000000"/>
          <w:spacing w:val="48"/>
          <w:sz w:val="28"/>
          <w:szCs w:val="28"/>
        </w:rPr>
        <w:t xml:space="preserve"> </w:t>
      </w:r>
      <w:r w:rsidRPr="009F06E6">
        <w:rPr>
          <w:rFonts w:ascii="Times New Roman" w:hAnsi="Times New Roman" w:cs="Times New Roman"/>
          <w:color w:val="000000"/>
          <w:spacing w:val="-1"/>
          <w:sz w:val="28"/>
          <w:szCs w:val="28"/>
        </w:rPr>
        <w:t>«</w:t>
      </w:r>
      <w:r w:rsidRPr="009F06E6">
        <w:rPr>
          <w:rFonts w:ascii="Times New Roman" w:hAnsi="Times New Roman" w:cs="Times New Roman"/>
          <w:color w:val="000000"/>
          <w:spacing w:val="1"/>
          <w:sz w:val="28"/>
          <w:szCs w:val="28"/>
        </w:rPr>
        <w:t>н</w:t>
      </w:r>
      <w:r w:rsidRPr="009F06E6">
        <w:rPr>
          <w:rFonts w:ascii="Times New Roman" w:hAnsi="Times New Roman" w:cs="Times New Roman"/>
          <w:color w:val="000000"/>
          <w:sz w:val="28"/>
          <w:szCs w:val="28"/>
        </w:rPr>
        <w:t>евиди</w:t>
      </w:r>
      <w:r w:rsidRPr="009F06E6">
        <w:rPr>
          <w:rFonts w:ascii="Times New Roman" w:hAnsi="Times New Roman" w:cs="Times New Roman"/>
          <w:color w:val="000000"/>
          <w:spacing w:val="-2"/>
          <w:sz w:val="28"/>
          <w:szCs w:val="28"/>
        </w:rPr>
        <w:t>м</w:t>
      </w:r>
      <w:r w:rsidRPr="009F06E6">
        <w:rPr>
          <w:rFonts w:ascii="Times New Roman" w:hAnsi="Times New Roman" w:cs="Times New Roman"/>
          <w:color w:val="000000"/>
          <w:spacing w:val="1"/>
          <w:sz w:val="28"/>
          <w:szCs w:val="28"/>
        </w:rPr>
        <w:t>о</w:t>
      </w:r>
      <w:r w:rsidRPr="009F06E6">
        <w:rPr>
          <w:rFonts w:ascii="Times New Roman" w:hAnsi="Times New Roman" w:cs="Times New Roman"/>
          <w:color w:val="000000"/>
          <w:sz w:val="28"/>
          <w:szCs w:val="28"/>
        </w:rPr>
        <w:t>г</w:t>
      </w:r>
      <w:r w:rsidRPr="009F06E6">
        <w:rPr>
          <w:rFonts w:ascii="Times New Roman" w:hAnsi="Times New Roman" w:cs="Times New Roman"/>
          <w:color w:val="000000"/>
          <w:spacing w:val="1"/>
          <w:sz w:val="28"/>
          <w:szCs w:val="28"/>
        </w:rPr>
        <w:t>о</w:t>
      </w:r>
      <w:r w:rsidRPr="009F06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Pr="009F06E6">
        <w:rPr>
          <w:rFonts w:ascii="Times New Roman" w:hAnsi="Times New Roman" w:cs="Times New Roman"/>
          <w:color w:val="000000"/>
          <w:sz w:val="28"/>
          <w:szCs w:val="28"/>
        </w:rPr>
        <w:t>нте</w:t>
      </w:r>
      <w:r w:rsidRPr="009F06E6">
        <w:rPr>
          <w:rFonts w:ascii="Times New Roman" w:hAnsi="Times New Roman" w:cs="Times New Roman"/>
          <w:color w:val="000000"/>
          <w:spacing w:val="-2"/>
          <w:sz w:val="28"/>
          <w:szCs w:val="28"/>
        </w:rPr>
        <w:t>р</w:t>
      </w:r>
      <w:r w:rsidRPr="009F06E6">
        <w:rPr>
          <w:rFonts w:ascii="Times New Roman" w:hAnsi="Times New Roman" w:cs="Times New Roman"/>
          <w:color w:val="000000"/>
          <w:sz w:val="28"/>
          <w:szCs w:val="28"/>
        </w:rPr>
        <w:t>нета</w:t>
      </w:r>
      <w:r w:rsidR="00CC4D9F">
        <w:rPr>
          <w:rFonts w:ascii="Times New Roman" w:hAnsi="Times New Roman" w:cs="Times New Roman"/>
          <w:color w:val="000000"/>
          <w:sz w:val="28"/>
          <w:szCs w:val="28"/>
        </w:rPr>
        <w:t>:</w:t>
      </w:r>
    </w:p>
    <w:p w:rsidR="00FF6A1F" w:rsidRPr="00CC4D9F" w:rsidRDefault="00CC4D9F" w:rsidP="00253B71">
      <w:pPr>
        <w:pStyle w:val="a3"/>
        <w:widowControl w:val="0"/>
        <w:numPr>
          <w:ilvl w:val="0"/>
          <w:numId w:val="101"/>
        </w:numPr>
        <w:tabs>
          <w:tab w:val="left" w:pos="-567"/>
          <w:tab w:val="left" w:pos="-426"/>
          <w:tab w:val="left" w:pos="-284"/>
          <w:tab w:val="left" w:pos="-142"/>
          <w:tab w:val="left" w:pos="0"/>
        </w:tabs>
        <w:autoSpaceDE w:val="0"/>
        <w:autoSpaceDN w:val="0"/>
        <w:adjustRightInd w:val="0"/>
        <w:spacing w:after="0" w:line="240" w:lineRule="auto"/>
        <w:ind w:left="709" w:right="43" w:hanging="283"/>
        <w:jc w:val="both"/>
        <w:rPr>
          <w:rFonts w:ascii="Times New Roman" w:eastAsia="Times New Roman" w:hAnsi="Times New Roman" w:cs="Times New Roman"/>
          <w:b/>
          <w:color w:val="000000"/>
          <w:sz w:val="28"/>
          <w:szCs w:val="28"/>
        </w:rPr>
      </w:pPr>
      <w:r w:rsidRPr="00CC4D9F">
        <w:rPr>
          <w:rFonts w:ascii="Times New Roman" w:hAnsi="Times New Roman" w:cs="Times New Roman"/>
          <w:b/>
          <w:color w:val="000000"/>
          <w:sz w:val="28"/>
          <w:szCs w:val="28"/>
        </w:rPr>
        <w:t>ф</w:t>
      </w:r>
      <w:r w:rsidR="00FF6A1F" w:rsidRPr="00CC4D9F">
        <w:rPr>
          <w:rFonts w:ascii="Times New Roman" w:hAnsi="Times New Roman" w:cs="Times New Roman"/>
          <w:b/>
          <w:color w:val="000000"/>
          <w:sz w:val="28"/>
          <w:szCs w:val="28"/>
        </w:rPr>
        <w:t>из</w:t>
      </w:r>
      <w:r w:rsidR="00FF6A1F" w:rsidRPr="00CC4D9F">
        <w:rPr>
          <w:rFonts w:ascii="Times New Roman" w:hAnsi="Times New Roman" w:cs="Times New Roman"/>
          <w:b/>
          <w:color w:val="000000"/>
          <w:spacing w:val="-2"/>
          <w:sz w:val="28"/>
          <w:szCs w:val="28"/>
        </w:rPr>
        <w:t>и</w:t>
      </w:r>
      <w:r w:rsidR="00FF6A1F" w:rsidRPr="00CC4D9F">
        <w:rPr>
          <w:rFonts w:ascii="Times New Roman" w:hAnsi="Times New Roman" w:cs="Times New Roman"/>
          <w:b/>
          <w:color w:val="000000"/>
          <w:sz w:val="28"/>
          <w:szCs w:val="28"/>
        </w:rPr>
        <w:t>чес</w:t>
      </w:r>
      <w:r w:rsidR="00FF6A1F" w:rsidRPr="00CC4D9F">
        <w:rPr>
          <w:rFonts w:ascii="Times New Roman" w:hAnsi="Times New Roman" w:cs="Times New Roman"/>
          <w:b/>
          <w:color w:val="000000"/>
          <w:spacing w:val="-1"/>
          <w:sz w:val="28"/>
          <w:szCs w:val="28"/>
        </w:rPr>
        <w:t>к</w:t>
      </w:r>
      <w:r w:rsidR="00FF6A1F" w:rsidRPr="00CC4D9F">
        <w:rPr>
          <w:rFonts w:ascii="Times New Roman" w:hAnsi="Times New Roman" w:cs="Times New Roman"/>
          <w:b/>
          <w:color w:val="000000"/>
          <w:sz w:val="28"/>
          <w:szCs w:val="28"/>
        </w:rPr>
        <w:t>ие</w:t>
      </w:r>
      <w:r w:rsidR="00FF6A1F" w:rsidRPr="00CC4D9F">
        <w:rPr>
          <w:rFonts w:ascii="Times New Roman" w:hAnsi="Times New Roman" w:cs="Times New Roman"/>
          <w:b/>
          <w:color w:val="000000"/>
          <w:spacing w:val="8"/>
          <w:sz w:val="28"/>
          <w:szCs w:val="28"/>
        </w:rPr>
        <w:t xml:space="preserve"> </w:t>
      </w:r>
      <w:r w:rsidR="00FF6A1F" w:rsidRPr="00CC4D9F">
        <w:rPr>
          <w:rFonts w:ascii="Times New Roman" w:hAnsi="Times New Roman" w:cs="Times New Roman"/>
          <w:b/>
          <w:color w:val="000000"/>
          <w:spacing w:val="1"/>
          <w:sz w:val="28"/>
          <w:szCs w:val="28"/>
        </w:rPr>
        <w:t>о</w:t>
      </w:r>
      <w:r w:rsidR="00FF6A1F" w:rsidRPr="00CC4D9F">
        <w:rPr>
          <w:rFonts w:ascii="Times New Roman" w:hAnsi="Times New Roman" w:cs="Times New Roman"/>
          <w:b/>
          <w:color w:val="000000"/>
          <w:spacing w:val="-2"/>
          <w:sz w:val="28"/>
          <w:szCs w:val="28"/>
        </w:rPr>
        <w:t>г</w:t>
      </w:r>
      <w:r w:rsidR="00FF6A1F" w:rsidRPr="00CC4D9F">
        <w:rPr>
          <w:rFonts w:ascii="Times New Roman" w:hAnsi="Times New Roman" w:cs="Times New Roman"/>
          <w:b/>
          <w:color w:val="000000"/>
          <w:spacing w:val="1"/>
          <w:sz w:val="28"/>
          <w:szCs w:val="28"/>
        </w:rPr>
        <w:t>р</w:t>
      </w:r>
      <w:r w:rsidR="00FF6A1F" w:rsidRPr="00CC4D9F">
        <w:rPr>
          <w:rFonts w:ascii="Times New Roman" w:hAnsi="Times New Roman" w:cs="Times New Roman"/>
          <w:b/>
          <w:color w:val="000000"/>
          <w:spacing w:val="-2"/>
          <w:sz w:val="28"/>
          <w:szCs w:val="28"/>
        </w:rPr>
        <w:t>а</w:t>
      </w:r>
      <w:r w:rsidR="00FF6A1F" w:rsidRPr="00CC4D9F">
        <w:rPr>
          <w:rFonts w:ascii="Times New Roman" w:hAnsi="Times New Roman" w:cs="Times New Roman"/>
          <w:b/>
          <w:color w:val="000000"/>
          <w:sz w:val="28"/>
          <w:szCs w:val="28"/>
        </w:rPr>
        <w:t>н</w:t>
      </w:r>
      <w:r w:rsidR="00FF6A1F" w:rsidRPr="00CC4D9F">
        <w:rPr>
          <w:rFonts w:ascii="Times New Roman" w:hAnsi="Times New Roman" w:cs="Times New Roman"/>
          <w:b/>
          <w:color w:val="000000"/>
          <w:spacing w:val="2"/>
          <w:sz w:val="28"/>
          <w:szCs w:val="28"/>
        </w:rPr>
        <w:t>и</w:t>
      </w:r>
      <w:r w:rsidR="00FF6A1F" w:rsidRPr="00CC4D9F">
        <w:rPr>
          <w:rFonts w:ascii="Times New Roman" w:hAnsi="Times New Roman" w:cs="Times New Roman"/>
          <w:b/>
          <w:color w:val="000000"/>
          <w:spacing w:val="-2"/>
          <w:sz w:val="28"/>
          <w:szCs w:val="28"/>
        </w:rPr>
        <w:t>ч</w:t>
      </w:r>
      <w:r w:rsidR="00FF6A1F" w:rsidRPr="00CC4D9F">
        <w:rPr>
          <w:rFonts w:ascii="Times New Roman" w:hAnsi="Times New Roman" w:cs="Times New Roman"/>
          <w:b/>
          <w:color w:val="000000"/>
          <w:sz w:val="28"/>
          <w:szCs w:val="28"/>
        </w:rPr>
        <w:t>е</w:t>
      </w:r>
      <w:r w:rsidR="00FF6A1F" w:rsidRPr="00CC4D9F">
        <w:rPr>
          <w:rFonts w:ascii="Times New Roman" w:hAnsi="Times New Roman" w:cs="Times New Roman"/>
          <w:b/>
          <w:color w:val="000000"/>
          <w:spacing w:val="-1"/>
          <w:sz w:val="28"/>
          <w:szCs w:val="28"/>
        </w:rPr>
        <w:t>н</w:t>
      </w:r>
      <w:r w:rsidR="00FF6A1F" w:rsidRPr="00CC4D9F">
        <w:rPr>
          <w:rFonts w:ascii="Times New Roman" w:hAnsi="Times New Roman" w:cs="Times New Roman"/>
          <w:b/>
          <w:color w:val="000000"/>
          <w:sz w:val="28"/>
          <w:szCs w:val="28"/>
        </w:rPr>
        <w:t>ия</w:t>
      </w:r>
      <w:r w:rsidR="00FF6A1F" w:rsidRPr="00CC4D9F">
        <w:rPr>
          <w:rFonts w:ascii="Times New Roman" w:hAnsi="Times New Roman" w:cs="Times New Roman"/>
          <w:b/>
          <w:color w:val="000000"/>
          <w:spacing w:val="11"/>
          <w:sz w:val="28"/>
          <w:szCs w:val="28"/>
        </w:rPr>
        <w:t xml:space="preserve"> </w:t>
      </w:r>
      <w:r w:rsidR="00FF6A1F" w:rsidRPr="00CC4D9F">
        <w:rPr>
          <w:rFonts w:ascii="Times New Roman" w:hAnsi="Times New Roman" w:cs="Times New Roman"/>
          <w:b/>
          <w:color w:val="000000"/>
          <w:spacing w:val="-2"/>
          <w:sz w:val="28"/>
          <w:szCs w:val="28"/>
        </w:rPr>
        <w:t>с</w:t>
      </w:r>
      <w:r w:rsidR="00FF6A1F" w:rsidRPr="00CC4D9F">
        <w:rPr>
          <w:rFonts w:ascii="Times New Roman" w:hAnsi="Times New Roman" w:cs="Times New Roman"/>
          <w:b/>
          <w:color w:val="000000"/>
          <w:sz w:val="28"/>
          <w:szCs w:val="28"/>
        </w:rPr>
        <w:t>ко</w:t>
      </w:r>
      <w:r w:rsidR="00FF6A1F" w:rsidRPr="00CC4D9F">
        <w:rPr>
          <w:rFonts w:ascii="Times New Roman" w:hAnsi="Times New Roman" w:cs="Times New Roman"/>
          <w:b/>
          <w:color w:val="000000"/>
          <w:spacing w:val="-2"/>
          <w:sz w:val="28"/>
          <w:szCs w:val="28"/>
        </w:rPr>
        <w:t>р</w:t>
      </w:r>
      <w:r w:rsidR="00FF6A1F" w:rsidRPr="00CC4D9F">
        <w:rPr>
          <w:rFonts w:ascii="Times New Roman" w:hAnsi="Times New Roman" w:cs="Times New Roman"/>
          <w:b/>
          <w:color w:val="000000"/>
          <w:spacing w:val="1"/>
          <w:sz w:val="28"/>
          <w:szCs w:val="28"/>
        </w:rPr>
        <w:t>о</w:t>
      </w:r>
      <w:r w:rsidR="00FF6A1F" w:rsidRPr="00CC4D9F">
        <w:rPr>
          <w:rFonts w:ascii="Times New Roman" w:hAnsi="Times New Roman" w:cs="Times New Roman"/>
          <w:b/>
          <w:color w:val="000000"/>
          <w:sz w:val="28"/>
          <w:szCs w:val="28"/>
        </w:rPr>
        <w:t>сти</w:t>
      </w:r>
      <w:r w:rsidRPr="00CC4D9F">
        <w:rPr>
          <w:rFonts w:ascii="Times New Roman" w:hAnsi="Times New Roman" w:cs="Times New Roman"/>
          <w:b/>
          <w:color w:val="000000"/>
          <w:sz w:val="28"/>
          <w:szCs w:val="28"/>
        </w:rPr>
        <w:t>:</w:t>
      </w:r>
      <w:r w:rsidR="00FF6A1F" w:rsidRPr="00CC4D9F">
        <w:rPr>
          <w:rFonts w:ascii="Times New Roman" w:hAnsi="Times New Roman" w:cs="Times New Roman"/>
          <w:color w:val="000000"/>
          <w:sz w:val="28"/>
          <w:szCs w:val="28"/>
        </w:rPr>
        <w:t xml:space="preserve"> </w:t>
      </w:r>
      <w:r w:rsidRPr="00CC4D9F">
        <w:rPr>
          <w:rFonts w:ascii="Times New Roman" w:hAnsi="Times New Roman" w:cs="Times New Roman"/>
          <w:color w:val="000000"/>
          <w:sz w:val="28"/>
          <w:szCs w:val="28"/>
        </w:rPr>
        <w:t>п</w:t>
      </w:r>
      <w:r w:rsidR="00FF6A1F" w:rsidRPr="00CC4D9F">
        <w:rPr>
          <w:rFonts w:ascii="Times New Roman" w:hAnsi="Times New Roman" w:cs="Times New Roman"/>
          <w:color w:val="000000"/>
          <w:sz w:val="28"/>
          <w:szCs w:val="28"/>
        </w:rPr>
        <w:t>оиско</w:t>
      </w:r>
      <w:r w:rsidR="00FF6A1F" w:rsidRPr="00CC4D9F">
        <w:rPr>
          <w:rFonts w:ascii="Times New Roman" w:hAnsi="Times New Roman" w:cs="Times New Roman"/>
          <w:color w:val="000000"/>
          <w:spacing w:val="-3"/>
          <w:sz w:val="28"/>
          <w:szCs w:val="28"/>
        </w:rPr>
        <w:t>в</w:t>
      </w:r>
      <w:r w:rsidR="00FF6A1F" w:rsidRPr="00CC4D9F">
        <w:rPr>
          <w:rFonts w:ascii="Times New Roman" w:hAnsi="Times New Roman" w:cs="Times New Roman"/>
          <w:color w:val="000000"/>
          <w:sz w:val="28"/>
          <w:szCs w:val="28"/>
        </w:rPr>
        <w:t>ые</w:t>
      </w:r>
      <w:r w:rsidR="00FF6A1F" w:rsidRPr="00CC4D9F">
        <w:rPr>
          <w:rFonts w:ascii="Times New Roman" w:hAnsi="Times New Roman" w:cs="Times New Roman"/>
          <w:color w:val="000000"/>
          <w:spacing w:val="10"/>
          <w:sz w:val="28"/>
          <w:szCs w:val="28"/>
        </w:rPr>
        <w:t xml:space="preserve"> </w:t>
      </w:r>
      <w:r w:rsidR="00FF6A1F" w:rsidRPr="00CC4D9F">
        <w:rPr>
          <w:rFonts w:ascii="Times New Roman" w:hAnsi="Times New Roman" w:cs="Times New Roman"/>
          <w:color w:val="000000"/>
          <w:sz w:val="28"/>
          <w:szCs w:val="28"/>
        </w:rPr>
        <w:t>ма</w:t>
      </w:r>
      <w:r w:rsidR="00FF6A1F" w:rsidRPr="00CC4D9F">
        <w:rPr>
          <w:rFonts w:ascii="Times New Roman" w:hAnsi="Times New Roman" w:cs="Times New Roman"/>
          <w:color w:val="000000"/>
          <w:spacing w:val="-3"/>
          <w:sz w:val="28"/>
          <w:szCs w:val="28"/>
        </w:rPr>
        <w:t>ш</w:t>
      </w:r>
      <w:r w:rsidR="00FF6A1F" w:rsidRPr="00CC4D9F">
        <w:rPr>
          <w:rFonts w:ascii="Times New Roman" w:hAnsi="Times New Roman" w:cs="Times New Roman"/>
          <w:color w:val="000000"/>
          <w:spacing w:val="-1"/>
          <w:sz w:val="28"/>
          <w:szCs w:val="28"/>
        </w:rPr>
        <w:t>и</w:t>
      </w:r>
      <w:r w:rsidR="00FF6A1F" w:rsidRPr="00CC4D9F">
        <w:rPr>
          <w:rFonts w:ascii="Times New Roman" w:hAnsi="Times New Roman" w:cs="Times New Roman"/>
          <w:color w:val="000000"/>
          <w:sz w:val="28"/>
          <w:szCs w:val="28"/>
        </w:rPr>
        <w:t>ны</w:t>
      </w:r>
      <w:r w:rsidR="00FF6A1F" w:rsidRPr="00CC4D9F">
        <w:rPr>
          <w:rFonts w:ascii="Times New Roman" w:hAnsi="Times New Roman" w:cs="Times New Roman"/>
          <w:color w:val="000000"/>
          <w:spacing w:val="9"/>
          <w:sz w:val="28"/>
          <w:szCs w:val="28"/>
        </w:rPr>
        <w:t xml:space="preserve"> </w:t>
      </w:r>
      <w:r w:rsidRPr="00CC4D9F">
        <w:rPr>
          <w:rFonts w:ascii="Times New Roman" w:hAnsi="Times New Roman" w:cs="Times New Roman"/>
          <w:color w:val="000000"/>
          <w:spacing w:val="9"/>
          <w:sz w:val="28"/>
          <w:szCs w:val="28"/>
        </w:rPr>
        <w:t>работают сегодня медленнее, нежели в интернете появляются новые и исч</w:t>
      </w:r>
      <w:r w:rsidRPr="00CC4D9F">
        <w:rPr>
          <w:rFonts w:ascii="Times New Roman" w:hAnsi="Times New Roman" w:cs="Times New Roman"/>
          <w:color w:val="000000"/>
          <w:spacing w:val="9"/>
          <w:sz w:val="28"/>
          <w:szCs w:val="28"/>
        </w:rPr>
        <w:t>е</w:t>
      </w:r>
      <w:r w:rsidRPr="00CC4D9F">
        <w:rPr>
          <w:rFonts w:ascii="Times New Roman" w:hAnsi="Times New Roman" w:cs="Times New Roman"/>
          <w:color w:val="000000"/>
          <w:spacing w:val="9"/>
          <w:sz w:val="28"/>
          <w:szCs w:val="28"/>
        </w:rPr>
        <w:t xml:space="preserve">зают старые информационные страницы; </w:t>
      </w:r>
    </w:p>
    <w:p w:rsidR="00CC4D9F" w:rsidRDefault="00CC4D9F" w:rsidP="00253B71">
      <w:pPr>
        <w:pStyle w:val="a3"/>
        <w:widowControl w:val="0"/>
        <w:numPr>
          <w:ilvl w:val="0"/>
          <w:numId w:val="101"/>
        </w:numPr>
        <w:autoSpaceDE w:val="0"/>
        <w:autoSpaceDN w:val="0"/>
        <w:adjustRightInd w:val="0"/>
        <w:spacing w:after="0" w:line="240" w:lineRule="auto"/>
        <w:ind w:left="709" w:right="43" w:hanging="283"/>
        <w:jc w:val="both"/>
        <w:rPr>
          <w:rFonts w:ascii="Times New Roman" w:hAnsi="Times New Roman" w:cs="Times New Roman"/>
          <w:color w:val="000000"/>
          <w:sz w:val="28"/>
          <w:szCs w:val="28"/>
        </w:rPr>
      </w:pPr>
      <w:r>
        <w:rPr>
          <w:rFonts w:ascii="Times New Roman" w:eastAsia="Times New Roman" w:hAnsi="Times New Roman" w:cs="Times New Roman"/>
          <w:b/>
          <w:sz w:val="28"/>
          <w:szCs w:val="28"/>
        </w:rPr>
        <w:t>в</w:t>
      </w:r>
      <w:r w:rsidR="00FF6A1F" w:rsidRPr="00CC4D9F">
        <w:rPr>
          <w:rFonts w:ascii="Times New Roman" w:eastAsia="Times New Roman" w:hAnsi="Times New Roman" w:cs="Times New Roman"/>
          <w:b/>
          <w:sz w:val="28"/>
          <w:szCs w:val="28"/>
        </w:rPr>
        <w:t xml:space="preserve">ысокая стоимость </w:t>
      </w:r>
      <w:r w:rsidR="00FF6A1F" w:rsidRPr="00CC4D9F">
        <w:rPr>
          <w:rFonts w:ascii="Times New Roman" w:eastAsia="Times New Roman" w:hAnsi="Times New Roman" w:cs="Times New Roman"/>
          <w:b/>
          <w:color w:val="000000"/>
          <w:sz w:val="28"/>
          <w:szCs w:val="28"/>
        </w:rPr>
        <w:t>п</w:t>
      </w:r>
      <w:r w:rsidR="00FF6A1F" w:rsidRPr="00CC4D9F">
        <w:rPr>
          <w:rFonts w:ascii="Times New Roman" w:hAnsi="Times New Roman" w:cs="Times New Roman"/>
          <w:b/>
          <w:color w:val="000000"/>
          <w:sz w:val="28"/>
          <w:szCs w:val="28"/>
        </w:rPr>
        <w:t>о</w:t>
      </w:r>
      <w:r w:rsidR="00FF6A1F" w:rsidRPr="00CC4D9F">
        <w:rPr>
          <w:rFonts w:ascii="Times New Roman" w:hAnsi="Times New Roman" w:cs="Times New Roman"/>
          <w:b/>
          <w:color w:val="000000"/>
          <w:spacing w:val="-1"/>
          <w:sz w:val="28"/>
          <w:szCs w:val="28"/>
        </w:rPr>
        <w:t>ис</w:t>
      </w:r>
      <w:r w:rsidR="00FF6A1F" w:rsidRPr="00CC4D9F">
        <w:rPr>
          <w:rFonts w:ascii="Times New Roman" w:hAnsi="Times New Roman" w:cs="Times New Roman"/>
          <w:b/>
          <w:color w:val="000000"/>
          <w:sz w:val="28"/>
          <w:szCs w:val="28"/>
        </w:rPr>
        <w:t>к</w:t>
      </w:r>
      <w:r w:rsidR="00FF6A1F" w:rsidRPr="00CC4D9F">
        <w:rPr>
          <w:rFonts w:ascii="Times New Roman" w:hAnsi="Times New Roman" w:cs="Times New Roman"/>
          <w:b/>
          <w:color w:val="000000"/>
          <w:spacing w:val="21"/>
          <w:sz w:val="28"/>
          <w:szCs w:val="28"/>
        </w:rPr>
        <w:t xml:space="preserve">а </w:t>
      </w:r>
      <w:r w:rsidR="00FF6A1F" w:rsidRPr="00CC4D9F">
        <w:rPr>
          <w:rFonts w:ascii="Times New Roman" w:hAnsi="Times New Roman" w:cs="Times New Roman"/>
          <w:b/>
          <w:color w:val="000000"/>
          <w:sz w:val="28"/>
          <w:szCs w:val="28"/>
        </w:rPr>
        <w:t>ин</w:t>
      </w:r>
      <w:r w:rsidR="00FF6A1F" w:rsidRPr="00CC4D9F">
        <w:rPr>
          <w:rFonts w:ascii="Times New Roman" w:hAnsi="Times New Roman" w:cs="Times New Roman"/>
          <w:b/>
          <w:color w:val="000000"/>
          <w:spacing w:val="-1"/>
          <w:sz w:val="28"/>
          <w:szCs w:val="28"/>
        </w:rPr>
        <w:t>ф</w:t>
      </w:r>
      <w:r w:rsidR="00FF6A1F" w:rsidRPr="00CC4D9F">
        <w:rPr>
          <w:rFonts w:ascii="Times New Roman" w:hAnsi="Times New Roman" w:cs="Times New Roman"/>
          <w:b/>
          <w:color w:val="000000"/>
          <w:spacing w:val="1"/>
          <w:sz w:val="28"/>
          <w:szCs w:val="28"/>
        </w:rPr>
        <w:t>ор</w:t>
      </w:r>
      <w:r w:rsidR="00FF6A1F" w:rsidRPr="00CC4D9F">
        <w:rPr>
          <w:rFonts w:ascii="Times New Roman" w:hAnsi="Times New Roman" w:cs="Times New Roman"/>
          <w:b/>
          <w:color w:val="000000"/>
          <w:spacing w:val="-2"/>
          <w:sz w:val="28"/>
          <w:szCs w:val="28"/>
        </w:rPr>
        <w:t>м</w:t>
      </w:r>
      <w:r w:rsidR="00FF6A1F" w:rsidRPr="00CC4D9F">
        <w:rPr>
          <w:rFonts w:ascii="Times New Roman" w:hAnsi="Times New Roman" w:cs="Times New Roman"/>
          <w:b/>
          <w:color w:val="000000"/>
          <w:spacing w:val="-1"/>
          <w:sz w:val="28"/>
          <w:szCs w:val="28"/>
        </w:rPr>
        <w:t>ац</w:t>
      </w:r>
      <w:r w:rsidR="00FF6A1F" w:rsidRPr="00CC4D9F">
        <w:rPr>
          <w:rFonts w:ascii="Times New Roman" w:hAnsi="Times New Roman" w:cs="Times New Roman"/>
          <w:b/>
          <w:color w:val="000000"/>
          <w:sz w:val="28"/>
          <w:szCs w:val="28"/>
        </w:rPr>
        <w:t>ии</w:t>
      </w:r>
      <w:r>
        <w:rPr>
          <w:rFonts w:ascii="Times New Roman" w:hAnsi="Times New Roman" w:cs="Times New Roman"/>
          <w:b/>
          <w:color w:val="000000"/>
          <w:sz w:val="28"/>
          <w:szCs w:val="28"/>
        </w:rPr>
        <w:t>:</w:t>
      </w:r>
      <w:r w:rsidR="00FF6A1F" w:rsidRPr="00CC4D9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т.к. содержа</w:t>
      </w:r>
      <w:r w:rsidR="009217D2">
        <w:rPr>
          <w:rFonts w:ascii="Times New Roman" w:hAnsi="Times New Roman" w:cs="Times New Roman"/>
          <w:color w:val="000000"/>
          <w:sz w:val="28"/>
          <w:szCs w:val="28"/>
        </w:rPr>
        <w:t>ть</w:t>
      </w:r>
      <w:r>
        <w:rPr>
          <w:rFonts w:ascii="Times New Roman" w:hAnsi="Times New Roman" w:cs="Times New Roman"/>
          <w:color w:val="000000"/>
          <w:sz w:val="28"/>
          <w:szCs w:val="28"/>
        </w:rPr>
        <w:t xml:space="preserve"> </w:t>
      </w:r>
      <w:r w:rsidRPr="00CC4D9F">
        <w:rPr>
          <w:rFonts w:ascii="Times New Roman" w:hAnsi="Times New Roman" w:cs="Times New Roman"/>
          <w:color w:val="000000"/>
          <w:spacing w:val="-2"/>
          <w:sz w:val="28"/>
          <w:szCs w:val="28"/>
        </w:rPr>
        <w:t>с</w:t>
      </w:r>
      <w:r w:rsidRPr="00CC4D9F">
        <w:rPr>
          <w:rFonts w:ascii="Times New Roman" w:hAnsi="Times New Roman" w:cs="Times New Roman"/>
          <w:color w:val="000000"/>
          <w:spacing w:val="1"/>
          <w:sz w:val="28"/>
          <w:szCs w:val="28"/>
        </w:rPr>
        <w:t>ер</w:t>
      </w:r>
      <w:r w:rsidRPr="00CC4D9F">
        <w:rPr>
          <w:rFonts w:ascii="Times New Roman" w:hAnsi="Times New Roman" w:cs="Times New Roman"/>
          <w:color w:val="000000"/>
          <w:spacing w:val="-3"/>
          <w:sz w:val="28"/>
          <w:szCs w:val="28"/>
        </w:rPr>
        <w:t>ве</w:t>
      </w:r>
      <w:r w:rsidRPr="00CC4D9F">
        <w:rPr>
          <w:rFonts w:ascii="Times New Roman" w:hAnsi="Times New Roman" w:cs="Times New Roman"/>
          <w:color w:val="000000"/>
          <w:sz w:val="28"/>
          <w:szCs w:val="28"/>
        </w:rPr>
        <w:t>р</w:t>
      </w:r>
      <w:r w:rsidR="009217D2">
        <w:rPr>
          <w:rFonts w:ascii="Times New Roman" w:hAnsi="Times New Roman" w:cs="Times New Roman"/>
          <w:color w:val="000000"/>
          <w:sz w:val="28"/>
          <w:szCs w:val="28"/>
        </w:rPr>
        <w:t>ы</w:t>
      </w:r>
      <w:r w:rsidRPr="00CC4D9F">
        <w:rPr>
          <w:rFonts w:ascii="Times New Roman" w:hAnsi="Times New Roman" w:cs="Times New Roman"/>
          <w:color w:val="000000"/>
          <w:sz w:val="28"/>
          <w:szCs w:val="28"/>
        </w:rPr>
        <w:t>, р</w:t>
      </w:r>
      <w:r w:rsidRPr="00CC4D9F">
        <w:rPr>
          <w:rFonts w:ascii="Times New Roman" w:hAnsi="Times New Roman" w:cs="Times New Roman"/>
          <w:color w:val="000000"/>
          <w:spacing w:val="-3"/>
          <w:sz w:val="28"/>
          <w:szCs w:val="28"/>
        </w:rPr>
        <w:t>ас</w:t>
      </w:r>
      <w:r w:rsidRPr="00CC4D9F">
        <w:rPr>
          <w:rFonts w:ascii="Times New Roman" w:hAnsi="Times New Roman" w:cs="Times New Roman"/>
          <w:color w:val="000000"/>
          <w:sz w:val="28"/>
          <w:szCs w:val="28"/>
        </w:rPr>
        <w:t>сыл</w:t>
      </w:r>
      <w:r w:rsidR="009217D2">
        <w:rPr>
          <w:rFonts w:ascii="Times New Roman" w:hAnsi="Times New Roman" w:cs="Times New Roman"/>
          <w:color w:val="000000"/>
          <w:sz w:val="28"/>
          <w:szCs w:val="28"/>
        </w:rPr>
        <w:t>ать</w:t>
      </w:r>
      <w:r w:rsidRPr="00CC4D9F">
        <w:rPr>
          <w:rFonts w:ascii="Times New Roman" w:hAnsi="Times New Roman" w:cs="Times New Roman"/>
          <w:color w:val="000000"/>
          <w:sz w:val="28"/>
          <w:szCs w:val="28"/>
        </w:rPr>
        <w:t xml:space="preserve"> </w:t>
      </w:r>
      <w:r w:rsidR="009217D2">
        <w:rPr>
          <w:rFonts w:ascii="Times New Roman" w:hAnsi="Times New Roman" w:cs="Times New Roman"/>
          <w:color w:val="000000"/>
          <w:sz w:val="28"/>
          <w:szCs w:val="28"/>
        </w:rPr>
        <w:t>«</w:t>
      </w:r>
      <w:r w:rsidRPr="00CC4D9F">
        <w:rPr>
          <w:rFonts w:ascii="Times New Roman" w:hAnsi="Times New Roman" w:cs="Times New Roman"/>
          <w:color w:val="000000"/>
          <w:sz w:val="28"/>
          <w:szCs w:val="28"/>
        </w:rPr>
        <w:t>п</w:t>
      </w:r>
      <w:r w:rsidRPr="00CC4D9F">
        <w:rPr>
          <w:rFonts w:ascii="Times New Roman" w:hAnsi="Times New Roman" w:cs="Times New Roman"/>
          <w:color w:val="000000"/>
          <w:spacing w:val="-3"/>
          <w:sz w:val="28"/>
          <w:szCs w:val="28"/>
        </w:rPr>
        <w:t>ау</w:t>
      </w:r>
      <w:r w:rsidRPr="00CC4D9F">
        <w:rPr>
          <w:rFonts w:ascii="Times New Roman" w:hAnsi="Times New Roman" w:cs="Times New Roman"/>
          <w:color w:val="000000"/>
          <w:spacing w:val="2"/>
          <w:sz w:val="28"/>
          <w:szCs w:val="28"/>
        </w:rPr>
        <w:t>ко</w:t>
      </w:r>
      <w:r w:rsidRPr="00CC4D9F">
        <w:rPr>
          <w:rFonts w:ascii="Times New Roman" w:hAnsi="Times New Roman" w:cs="Times New Roman"/>
          <w:color w:val="000000"/>
          <w:sz w:val="28"/>
          <w:szCs w:val="28"/>
        </w:rPr>
        <w:t>в</w:t>
      </w:r>
      <w:r w:rsidR="009217D2">
        <w:rPr>
          <w:rFonts w:ascii="Times New Roman" w:hAnsi="Times New Roman" w:cs="Times New Roman"/>
          <w:color w:val="000000"/>
          <w:sz w:val="28"/>
          <w:szCs w:val="28"/>
        </w:rPr>
        <w:t>»</w:t>
      </w:r>
      <w:r w:rsidRPr="00CC4D9F">
        <w:rPr>
          <w:rFonts w:ascii="Times New Roman" w:hAnsi="Times New Roman" w:cs="Times New Roman"/>
          <w:color w:val="000000"/>
          <w:sz w:val="28"/>
          <w:szCs w:val="28"/>
        </w:rPr>
        <w:t xml:space="preserve"> (</w:t>
      </w:r>
      <w:r w:rsidR="009217D2">
        <w:rPr>
          <w:rFonts w:ascii="Times New Roman" w:hAnsi="Times New Roman" w:cs="Times New Roman"/>
          <w:color w:val="000000"/>
          <w:sz w:val="28"/>
          <w:szCs w:val="28"/>
        </w:rPr>
        <w:t>«</w:t>
      </w:r>
      <w:r w:rsidRPr="00CC4D9F">
        <w:rPr>
          <w:rFonts w:ascii="Times New Roman" w:hAnsi="Times New Roman" w:cs="Times New Roman"/>
          <w:color w:val="000000"/>
          <w:sz w:val="28"/>
          <w:szCs w:val="28"/>
        </w:rPr>
        <w:t>п</w:t>
      </w:r>
      <w:r w:rsidRPr="00CC4D9F">
        <w:rPr>
          <w:rStyle w:val="ucoz-forum-post"/>
          <w:rFonts w:ascii="Times New Roman" w:hAnsi="Times New Roman" w:cs="Times New Roman"/>
          <w:sz w:val="28"/>
          <w:szCs w:val="28"/>
        </w:rPr>
        <w:t>аук</w:t>
      </w:r>
      <w:r w:rsidR="009217D2">
        <w:rPr>
          <w:rStyle w:val="ucoz-forum-post"/>
          <w:rFonts w:ascii="Times New Roman" w:hAnsi="Times New Roman" w:cs="Times New Roman"/>
          <w:sz w:val="28"/>
          <w:szCs w:val="28"/>
        </w:rPr>
        <w:t>»</w:t>
      </w:r>
      <w:r w:rsidRPr="00CC4D9F">
        <w:rPr>
          <w:rStyle w:val="ucoz-forum-post"/>
          <w:rFonts w:ascii="Times New Roman" w:hAnsi="Times New Roman" w:cs="Times New Roman"/>
          <w:sz w:val="28"/>
          <w:szCs w:val="28"/>
        </w:rPr>
        <w:t xml:space="preserve"> - программа, которая посещает заданные ему сайты</w:t>
      </w:r>
      <w:r>
        <w:rPr>
          <w:rStyle w:val="ucoz-forum-post"/>
          <w:rFonts w:ascii="Times New Roman" w:hAnsi="Times New Roman" w:cs="Times New Roman"/>
          <w:sz w:val="28"/>
          <w:szCs w:val="28"/>
        </w:rPr>
        <w:t>,</w:t>
      </w:r>
      <w:r w:rsidRPr="00CC4D9F">
        <w:rPr>
          <w:rStyle w:val="ucoz-forum-post"/>
          <w:rFonts w:ascii="Times New Roman" w:hAnsi="Times New Roman" w:cs="Times New Roman"/>
          <w:sz w:val="28"/>
          <w:szCs w:val="28"/>
        </w:rPr>
        <w:t xml:space="preserve"> сохраняет их копию в своей базе данных, а потом перем</w:t>
      </w:r>
      <w:r w:rsidRPr="00CC4D9F">
        <w:rPr>
          <w:rStyle w:val="ucoz-forum-post"/>
          <w:rFonts w:ascii="Times New Roman" w:hAnsi="Times New Roman" w:cs="Times New Roman"/>
          <w:sz w:val="28"/>
          <w:szCs w:val="28"/>
        </w:rPr>
        <w:t>е</w:t>
      </w:r>
      <w:r w:rsidRPr="00CC4D9F">
        <w:rPr>
          <w:rStyle w:val="ucoz-forum-post"/>
          <w:rFonts w:ascii="Times New Roman" w:hAnsi="Times New Roman" w:cs="Times New Roman"/>
          <w:sz w:val="28"/>
          <w:szCs w:val="28"/>
        </w:rPr>
        <w:t>щает эти данные в хранилище</w:t>
      </w:r>
      <w:r w:rsidRPr="00CC4D9F">
        <w:rPr>
          <w:rStyle w:val="ucoz-forum-post"/>
          <w:rFonts w:ascii="Times New Roman" w:hAnsi="Times New Roman" w:cs="Times New Roman"/>
          <w:color w:val="000000"/>
          <w:sz w:val="28"/>
          <w:szCs w:val="28"/>
        </w:rPr>
        <w:t>)</w:t>
      </w:r>
      <w:r w:rsidRPr="00CC4D9F">
        <w:rPr>
          <w:rFonts w:ascii="Times New Roman" w:hAnsi="Times New Roman" w:cs="Times New Roman"/>
          <w:color w:val="000000"/>
          <w:sz w:val="28"/>
          <w:szCs w:val="28"/>
        </w:rPr>
        <w:t xml:space="preserve">, </w:t>
      </w:r>
      <w:r w:rsidRPr="00CC4D9F">
        <w:rPr>
          <w:rFonts w:ascii="Times New Roman" w:hAnsi="Times New Roman" w:cs="Times New Roman"/>
          <w:color w:val="000000"/>
          <w:spacing w:val="2"/>
          <w:sz w:val="28"/>
          <w:szCs w:val="28"/>
        </w:rPr>
        <w:t>ин</w:t>
      </w:r>
      <w:r w:rsidRPr="00CC4D9F">
        <w:rPr>
          <w:rFonts w:ascii="Times New Roman" w:hAnsi="Times New Roman" w:cs="Times New Roman"/>
          <w:color w:val="000000"/>
          <w:spacing w:val="-1"/>
          <w:sz w:val="28"/>
          <w:szCs w:val="28"/>
        </w:rPr>
        <w:t>де</w:t>
      </w:r>
      <w:r w:rsidRPr="00CC4D9F">
        <w:rPr>
          <w:rFonts w:ascii="Times New Roman" w:hAnsi="Times New Roman" w:cs="Times New Roman"/>
          <w:color w:val="000000"/>
          <w:sz w:val="28"/>
          <w:szCs w:val="28"/>
        </w:rPr>
        <w:t>кс</w:t>
      </w:r>
      <w:r w:rsidR="009217D2">
        <w:rPr>
          <w:rFonts w:ascii="Times New Roman" w:hAnsi="Times New Roman" w:cs="Times New Roman"/>
          <w:color w:val="000000"/>
          <w:sz w:val="28"/>
          <w:szCs w:val="28"/>
        </w:rPr>
        <w:t>ировать и</w:t>
      </w:r>
      <w:r w:rsidRPr="00CC4D9F">
        <w:rPr>
          <w:rFonts w:ascii="Times New Roman" w:hAnsi="Times New Roman" w:cs="Times New Roman"/>
          <w:color w:val="000000"/>
          <w:sz w:val="28"/>
          <w:szCs w:val="28"/>
        </w:rPr>
        <w:t xml:space="preserve"> и</w:t>
      </w:r>
      <w:r w:rsidRPr="00CC4D9F">
        <w:rPr>
          <w:rFonts w:ascii="Times New Roman" w:hAnsi="Times New Roman" w:cs="Times New Roman"/>
          <w:color w:val="000000"/>
          <w:spacing w:val="1"/>
          <w:sz w:val="28"/>
          <w:szCs w:val="28"/>
        </w:rPr>
        <w:t>ск</w:t>
      </w:r>
      <w:r w:rsidRPr="00CC4D9F">
        <w:rPr>
          <w:rFonts w:ascii="Times New Roman" w:hAnsi="Times New Roman" w:cs="Times New Roman"/>
          <w:color w:val="000000"/>
          <w:spacing w:val="-2"/>
          <w:sz w:val="28"/>
          <w:szCs w:val="28"/>
        </w:rPr>
        <w:t>люч</w:t>
      </w:r>
      <w:r w:rsidR="009217D2">
        <w:rPr>
          <w:rFonts w:ascii="Times New Roman" w:hAnsi="Times New Roman" w:cs="Times New Roman"/>
          <w:color w:val="000000"/>
          <w:spacing w:val="-2"/>
          <w:sz w:val="28"/>
          <w:szCs w:val="28"/>
        </w:rPr>
        <w:t>ать</w:t>
      </w:r>
      <w:r w:rsidRPr="00CC4D9F">
        <w:rPr>
          <w:rFonts w:ascii="Times New Roman" w:hAnsi="Times New Roman" w:cs="Times New Roman"/>
          <w:color w:val="000000"/>
          <w:sz w:val="28"/>
          <w:szCs w:val="28"/>
        </w:rPr>
        <w:t xml:space="preserve"> сдво</w:t>
      </w:r>
      <w:r w:rsidRPr="00CC4D9F">
        <w:rPr>
          <w:rFonts w:ascii="Times New Roman" w:hAnsi="Times New Roman" w:cs="Times New Roman"/>
          <w:color w:val="000000"/>
          <w:spacing w:val="-2"/>
          <w:sz w:val="28"/>
          <w:szCs w:val="28"/>
        </w:rPr>
        <w:t>ен</w:t>
      </w:r>
      <w:r w:rsidRPr="00CC4D9F">
        <w:rPr>
          <w:rFonts w:ascii="Times New Roman" w:hAnsi="Times New Roman" w:cs="Times New Roman"/>
          <w:color w:val="000000"/>
          <w:sz w:val="28"/>
          <w:szCs w:val="28"/>
        </w:rPr>
        <w:t>н</w:t>
      </w:r>
      <w:r w:rsidR="009217D2">
        <w:rPr>
          <w:rFonts w:ascii="Times New Roman" w:hAnsi="Times New Roman" w:cs="Times New Roman"/>
          <w:color w:val="000000"/>
          <w:sz w:val="28"/>
          <w:szCs w:val="28"/>
        </w:rPr>
        <w:t>ую</w:t>
      </w:r>
      <w:r w:rsidRPr="00CC4D9F">
        <w:rPr>
          <w:rFonts w:ascii="Times New Roman" w:hAnsi="Times New Roman" w:cs="Times New Roman"/>
          <w:color w:val="000000"/>
          <w:spacing w:val="-1"/>
          <w:sz w:val="28"/>
          <w:szCs w:val="28"/>
        </w:rPr>
        <w:t xml:space="preserve"> и</w:t>
      </w:r>
      <w:r w:rsidRPr="00CC4D9F">
        <w:rPr>
          <w:rFonts w:ascii="Times New Roman" w:hAnsi="Times New Roman" w:cs="Times New Roman"/>
          <w:color w:val="000000"/>
          <w:sz w:val="28"/>
          <w:szCs w:val="28"/>
        </w:rPr>
        <w:t>н</w:t>
      </w:r>
      <w:r w:rsidRPr="00CC4D9F">
        <w:rPr>
          <w:rFonts w:ascii="Times New Roman" w:hAnsi="Times New Roman" w:cs="Times New Roman"/>
          <w:color w:val="000000"/>
          <w:spacing w:val="-2"/>
          <w:sz w:val="28"/>
          <w:szCs w:val="28"/>
        </w:rPr>
        <w:t>фо</w:t>
      </w:r>
      <w:r w:rsidRPr="00CC4D9F">
        <w:rPr>
          <w:rFonts w:ascii="Times New Roman" w:hAnsi="Times New Roman" w:cs="Times New Roman"/>
          <w:color w:val="000000"/>
          <w:sz w:val="28"/>
          <w:szCs w:val="28"/>
        </w:rPr>
        <w:t>р</w:t>
      </w:r>
      <w:r w:rsidRPr="00CC4D9F">
        <w:rPr>
          <w:rFonts w:ascii="Times New Roman" w:hAnsi="Times New Roman" w:cs="Times New Roman"/>
          <w:color w:val="000000"/>
          <w:spacing w:val="-1"/>
          <w:sz w:val="28"/>
          <w:szCs w:val="28"/>
        </w:rPr>
        <w:t>ма</w:t>
      </w:r>
      <w:r w:rsidRPr="00CC4D9F">
        <w:rPr>
          <w:rFonts w:ascii="Times New Roman" w:hAnsi="Times New Roman" w:cs="Times New Roman"/>
          <w:color w:val="000000"/>
          <w:sz w:val="28"/>
          <w:szCs w:val="28"/>
        </w:rPr>
        <w:t>ци</w:t>
      </w:r>
      <w:r w:rsidR="009217D2">
        <w:rPr>
          <w:rFonts w:ascii="Times New Roman" w:hAnsi="Times New Roman" w:cs="Times New Roman"/>
          <w:color w:val="000000"/>
          <w:sz w:val="28"/>
          <w:szCs w:val="28"/>
        </w:rPr>
        <w:t>ю</w:t>
      </w:r>
      <w:r>
        <w:rPr>
          <w:rFonts w:ascii="Times New Roman" w:hAnsi="Times New Roman" w:cs="Times New Roman"/>
          <w:color w:val="000000"/>
          <w:sz w:val="28"/>
          <w:szCs w:val="28"/>
        </w:rPr>
        <w:t xml:space="preserve"> доро</w:t>
      </w:r>
      <w:r w:rsidR="009217D2">
        <w:rPr>
          <w:rFonts w:ascii="Times New Roman" w:hAnsi="Times New Roman" w:cs="Times New Roman"/>
          <w:color w:val="000000"/>
          <w:sz w:val="28"/>
          <w:szCs w:val="28"/>
        </w:rPr>
        <w:t xml:space="preserve">го, </w:t>
      </w:r>
      <w:r w:rsidR="009217D2" w:rsidRPr="00CC4D9F">
        <w:rPr>
          <w:rFonts w:ascii="Times New Roman" w:hAnsi="Times New Roman" w:cs="Times New Roman"/>
          <w:color w:val="000000"/>
          <w:spacing w:val="-1"/>
          <w:sz w:val="28"/>
          <w:szCs w:val="28"/>
        </w:rPr>
        <w:t>влад</w:t>
      </w:r>
      <w:r w:rsidR="009217D2" w:rsidRPr="00CC4D9F">
        <w:rPr>
          <w:rFonts w:ascii="Times New Roman" w:hAnsi="Times New Roman" w:cs="Times New Roman"/>
          <w:color w:val="000000"/>
          <w:sz w:val="28"/>
          <w:szCs w:val="28"/>
        </w:rPr>
        <w:t>е</w:t>
      </w:r>
      <w:r w:rsidR="009217D2" w:rsidRPr="00CC4D9F">
        <w:rPr>
          <w:rFonts w:ascii="Times New Roman" w:hAnsi="Times New Roman" w:cs="Times New Roman"/>
          <w:color w:val="000000"/>
          <w:spacing w:val="-2"/>
          <w:sz w:val="28"/>
          <w:szCs w:val="28"/>
        </w:rPr>
        <w:t>ль</w:t>
      </w:r>
      <w:r w:rsidR="009217D2" w:rsidRPr="00CC4D9F">
        <w:rPr>
          <w:rFonts w:ascii="Times New Roman" w:hAnsi="Times New Roman" w:cs="Times New Roman"/>
          <w:color w:val="000000"/>
          <w:sz w:val="28"/>
          <w:szCs w:val="28"/>
        </w:rPr>
        <w:t>ц</w:t>
      </w:r>
      <w:r w:rsidR="009217D2" w:rsidRPr="00CC4D9F">
        <w:rPr>
          <w:rFonts w:ascii="Times New Roman" w:hAnsi="Times New Roman" w:cs="Times New Roman"/>
          <w:color w:val="000000"/>
          <w:spacing w:val="6"/>
          <w:sz w:val="28"/>
          <w:szCs w:val="28"/>
        </w:rPr>
        <w:t>ы</w:t>
      </w:r>
      <w:r w:rsidR="009217D2" w:rsidRPr="00CC4D9F">
        <w:rPr>
          <w:rFonts w:ascii="Times New Roman" w:hAnsi="Times New Roman" w:cs="Times New Roman"/>
          <w:color w:val="000000"/>
          <w:spacing w:val="-1"/>
          <w:sz w:val="28"/>
          <w:szCs w:val="28"/>
        </w:rPr>
        <w:t xml:space="preserve"> </w:t>
      </w:r>
      <w:r w:rsidR="009217D2" w:rsidRPr="00CC4D9F">
        <w:rPr>
          <w:rFonts w:ascii="Times New Roman" w:hAnsi="Times New Roman" w:cs="Times New Roman"/>
          <w:color w:val="000000"/>
          <w:spacing w:val="1"/>
          <w:sz w:val="28"/>
          <w:szCs w:val="28"/>
        </w:rPr>
        <w:t>п</w:t>
      </w:r>
      <w:r w:rsidR="009217D2" w:rsidRPr="00CC4D9F">
        <w:rPr>
          <w:rFonts w:ascii="Times New Roman" w:hAnsi="Times New Roman" w:cs="Times New Roman"/>
          <w:color w:val="000000"/>
          <w:spacing w:val="-1"/>
          <w:sz w:val="28"/>
          <w:szCs w:val="28"/>
        </w:rPr>
        <w:t>о</w:t>
      </w:r>
      <w:r w:rsidR="009217D2" w:rsidRPr="00CC4D9F">
        <w:rPr>
          <w:rFonts w:ascii="Times New Roman" w:hAnsi="Times New Roman" w:cs="Times New Roman"/>
          <w:color w:val="000000"/>
          <w:spacing w:val="-2"/>
          <w:sz w:val="28"/>
          <w:szCs w:val="28"/>
        </w:rPr>
        <w:t>ис</w:t>
      </w:r>
      <w:r w:rsidR="009217D2" w:rsidRPr="00CC4D9F">
        <w:rPr>
          <w:rFonts w:ascii="Times New Roman" w:hAnsi="Times New Roman" w:cs="Times New Roman"/>
          <w:color w:val="000000"/>
          <w:spacing w:val="2"/>
          <w:sz w:val="28"/>
          <w:szCs w:val="28"/>
        </w:rPr>
        <w:t>ко</w:t>
      </w:r>
      <w:r w:rsidR="009217D2" w:rsidRPr="00CC4D9F">
        <w:rPr>
          <w:rFonts w:ascii="Times New Roman" w:hAnsi="Times New Roman" w:cs="Times New Roman"/>
          <w:color w:val="000000"/>
          <w:spacing w:val="-2"/>
          <w:sz w:val="28"/>
          <w:szCs w:val="28"/>
        </w:rPr>
        <w:t>вы</w:t>
      </w:r>
      <w:r w:rsidR="009217D2" w:rsidRPr="00CC4D9F">
        <w:rPr>
          <w:rFonts w:ascii="Times New Roman" w:hAnsi="Times New Roman" w:cs="Times New Roman"/>
          <w:color w:val="000000"/>
          <w:sz w:val="28"/>
          <w:szCs w:val="28"/>
        </w:rPr>
        <w:t xml:space="preserve">х </w:t>
      </w:r>
      <w:r w:rsidR="009217D2" w:rsidRPr="00CC4D9F">
        <w:rPr>
          <w:rFonts w:ascii="Times New Roman" w:hAnsi="Times New Roman" w:cs="Times New Roman"/>
          <w:color w:val="000000"/>
          <w:spacing w:val="-2"/>
          <w:sz w:val="28"/>
          <w:szCs w:val="28"/>
        </w:rPr>
        <w:t>маши</w:t>
      </w:r>
      <w:r w:rsidR="009217D2" w:rsidRPr="00CC4D9F">
        <w:rPr>
          <w:rFonts w:ascii="Times New Roman" w:hAnsi="Times New Roman" w:cs="Times New Roman"/>
          <w:color w:val="000000"/>
          <w:sz w:val="28"/>
          <w:szCs w:val="28"/>
        </w:rPr>
        <w:t>н в</w:t>
      </w:r>
      <w:r w:rsidR="009217D2" w:rsidRPr="00CC4D9F">
        <w:rPr>
          <w:rFonts w:ascii="Times New Roman" w:hAnsi="Times New Roman" w:cs="Times New Roman"/>
          <w:color w:val="000000"/>
          <w:spacing w:val="-2"/>
          <w:sz w:val="28"/>
          <w:szCs w:val="28"/>
        </w:rPr>
        <w:t>во</w:t>
      </w:r>
      <w:r w:rsidR="009217D2" w:rsidRPr="00CC4D9F">
        <w:rPr>
          <w:rFonts w:ascii="Times New Roman" w:hAnsi="Times New Roman" w:cs="Times New Roman"/>
          <w:color w:val="000000"/>
          <w:spacing w:val="2"/>
          <w:sz w:val="28"/>
          <w:szCs w:val="28"/>
        </w:rPr>
        <w:t>дя</w:t>
      </w:r>
      <w:r w:rsidR="009217D2" w:rsidRPr="00CC4D9F">
        <w:rPr>
          <w:rFonts w:ascii="Times New Roman" w:hAnsi="Times New Roman" w:cs="Times New Roman"/>
          <w:color w:val="000000"/>
          <w:sz w:val="28"/>
          <w:szCs w:val="28"/>
        </w:rPr>
        <w:t>т</w:t>
      </w:r>
      <w:r w:rsidR="009217D2" w:rsidRPr="00CC4D9F">
        <w:rPr>
          <w:rFonts w:ascii="Times New Roman" w:hAnsi="Times New Roman" w:cs="Times New Roman"/>
          <w:color w:val="000000"/>
          <w:spacing w:val="-2"/>
          <w:sz w:val="28"/>
          <w:szCs w:val="28"/>
        </w:rPr>
        <w:t xml:space="preserve"> с</w:t>
      </w:r>
      <w:r w:rsidR="009217D2" w:rsidRPr="00CC4D9F">
        <w:rPr>
          <w:rFonts w:ascii="Times New Roman" w:hAnsi="Times New Roman" w:cs="Times New Roman"/>
          <w:color w:val="000000"/>
          <w:sz w:val="28"/>
          <w:szCs w:val="28"/>
        </w:rPr>
        <w:t>обств</w:t>
      </w:r>
      <w:r w:rsidR="009217D2" w:rsidRPr="00CC4D9F">
        <w:rPr>
          <w:rFonts w:ascii="Times New Roman" w:hAnsi="Times New Roman" w:cs="Times New Roman"/>
          <w:color w:val="000000"/>
          <w:spacing w:val="-2"/>
          <w:sz w:val="28"/>
          <w:szCs w:val="28"/>
        </w:rPr>
        <w:t>е</w:t>
      </w:r>
      <w:r w:rsidR="009217D2" w:rsidRPr="00CC4D9F">
        <w:rPr>
          <w:rFonts w:ascii="Times New Roman" w:hAnsi="Times New Roman" w:cs="Times New Roman"/>
          <w:color w:val="000000"/>
          <w:spacing w:val="-1"/>
          <w:sz w:val="28"/>
          <w:szCs w:val="28"/>
        </w:rPr>
        <w:t>нн</w:t>
      </w:r>
      <w:r w:rsidR="009217D2" w:rsidRPr="00CC4D9F">
        <w:rPr>
          <w:rFonts w:ascii="Times New Roman" w:hAnsi="Times New Roman" w:cs="Times New Roman"/>
          <w:color w:val="000000"/>
          <w:sz w:val="28"/>
          <w:szCs w:val="28"/>
        </w:rPr>
        <w:t>ые</w:t>
      </w:r>
      <w:r w:rsidR="009217D2" w:rsidRPr="00CC4D9F">
        <w:rPr>
          <w:rFonts w:ascii="Times New Roman" w:hAnsi="Times New Roman" w:cs="Times New Roman"/>
          <w:color w:val="000000"/>
          <w:spacing w:val="1"/>
          <w:sz w:val="28"/>
          <w:szCs w:val="28"/>
        </w:rPr>
        <w:t xml:space="preserve"> о</w:t>
      </w:r>
      <w:r w:rsidR="009217D2" w:rsidRPr="00CC4D9F">
        <w:rPr>
          <w:rFonts w:ascii="Times New Roman" w:hAnsi="Times New Roman" w:cs="Times New Roman"/>
          <w:color w:val="000000"/>
          <w:sz w:val="28"/>
          <w:szCs w:val="28"/>
        </w:rPr>
        <w:t>гр</w:t>
      </w:r>
      <w:r w:rsidR="009217D2" w:rsidRPr="00CC4D9F">
        <w:rPr>
          <w:rFonts w:ascii="Times New Roman" w:hAnsi="Times New Roman" w:cs="Times New Roman"/>
          <w:color w:val="000000"/>
          <w:spacing w:val="-2"/>
          <w:sz w:val="28"/>
          <w:szCs w:val="28"/>
        </w:rPr>
        <w:t>ан</w:t>
      </w:r>
      <w:r w:rsidR="009217D2" w:rsidRPr="00CC4D9F">
        <w:rPr>
          <w:rFonts w:ascii="Times New Roman" w:hAnsi="Times New Roman" w:cs="Times New Roman"/>
          <w:color w:val="000000"/>
          <w:spacing w:val="1"/>
          <w:sz w:val="28"/>
          <w:szCs w:val="28"/>
        </w:rPr>
        <w:t>и</w:t>
      </w:r>
      <w:r w:rsidR="009217D2" w:rsidRPr="00CC4D9F">
        <w:rPr>
          <w:rFonts w:ascii="Times New Roman" w:hAnsi="Times New Roman" w:cs="Times New Roman"/>
          <w:color w:val="000000"/>
          <w:spacing w:val="-2"/>
          <w:sz w:val="28"/>
          <w:szCs w:val="28"/>
        </w:rPr>
        <w:t>че</w:t>
      </w:r>
      <w:r w:rsidR="009217D2" w:rsidRPr="00CC4D9F">
        <w:rPr>
          <w:rFonts w:ascii="Times New Roman" w:hAnsi="Times New Roman" w:cs="Times New Roman"/>
          <w:color w:val="000000"/>
          <w:sz w:val="28"/>
          <w:szCs w:val="28"/>
        </w:rPr>
        <w:t>ния в раб</w:t>
      </w:r>
      <w:r w:rsidR="009217D2" w:rsidRPr="00CC4D9F">
        <w:rPr>
          <w:rFonts w:ascii="Times New Roman" w:hAnsi="Times New Roman" w:cs="Times New Roman"/>
          <w:color w:val="000000"/>
          <w:spacing w:val="-2"/>
          <w:sz w:val="28"/>
          <w:szCs w:val="28"/>
        </w:rPr>
        <w:t>от</w:t>
      </w:r>
      <w:r w:rsidR="009217D2" w:rsidRPr="00CC4D9F">
        <w:rPr>
          <w:rFonts w:ascii="Times New Roman" w:hAnsi="Times New Roman" w:cs="Times New Roman"/>
          <w:color w:val="000000"/>
          <w:sz w:val="28"/>
          <w:szCs w:val="28"/>
        </w:rPr>
        <w:t>е с</w:t>
      </w:r>
      <w:r w:rsidR="009217D2" w:rsidRPr="00CC4D9F">
        <w:rPr>
          <w:rFonts w:ascii="Times New Roman" w:hAnsi="Times New Roman" w:cs="Times New Roman"/>
          <w:color w:val="000000"/>
          <w:spacing w:val="-2"/>
          <w:sz w:val="28"/>
          <w:szCs w:val="28"/>
        </w:rPr>
        <w:t>во</w:t>
      </w:r>
      <w:r w:rsidR="009217D2" w:rsidRPr="00CC4D9F">
        <w:rPr>
          <w:rFonts w:ascii="Times New Roman" w:hAnsi="Times New Roman" w:cs="Times New Roman"/>
          <w:color w:val="000000"/>
          <w:sz w:val="28"/>
          <w:szCs w:val="28"/>
        </w:rPr>
        <w:t>их с</w:t>
      </w:r>
      <w:r w:rsidR="009217D2" w:rsidRPr="00CC4D9F">
        <w:rPr>
          <w:rFonts w:ascii="Times New Roman" w:hAnsi="Times New Roman" w:cs="Times New Roman"/>
          <w:color w:val="000000"/>
          <w:spacing w:val="1"/>
          <w:sz w:val="28"/>
          <w:szCs w:val="28"/>
        </w:rPr>
        <w:t>и</w:t>
      </w:r>
      <w:r w:rsidR="009217D2" w:rsidRPr="00CC4D9F">
        <w:rPr>
          <w:rFonts w:ascii="Times New Roman" w:hAnsi="Times New Roman" w:cs="Times New Roman"/>
          <w:color w:val="000000"/>
          <w:spacing w:val="-3"/>
          <w:sz w:val="28"/>
          <w:szCs w:val="28"/>
        </w:rPr>
        <w:t>с</w:t>
      </w:r>
      <w:r w:rsidR="009217D2" w:rsidRPr="00CC4D9F">
        <w:rPr>
          <w:rFonts w:ascii="Times New Roman" w:hAnsi="Times New Roman" w:cs="Times New Roman"/>
          <w:color w:val="000000"/>
          <w:spacing w:val="-2"/>
          <w:sz w:val="28"/>
          <w:szCs w:val="28"/>
        </w:rPr>
        <w:t>те</w:t>
      </w:r>
      <w:r w:rsidR="009217D2" w:rsidRPr="00CC4D9F">
        <w:rPr>
          <w:rFonts w:ascii="Times New Roman" w:hAnsi="Times New Roman" w:cs="Times New Roman"/>
          <w:color w:val="000000"/>
          <w:sz w:val="28"/>
          <w:szCs w:val="28"/>
        </w:rPr>
        <w:t>м</w:t>
      </w:r>
      <w:r w:rsidR="009217D2">
        <w:rPr>
          <w:rFonts w:ascii="Times New Roman" w:hAnsi="Times New Roman" w:cs="Times New Roman"/>
          <w:color w:val="000000"/>
          <w:sz w:val="28"/>
          <w:szCs w:val="28"/>
        </w:rPr>
        <w:t>;</w:t>
      </w:r>
    </w:p>
    <w:p w:rsidR="0089371C" w:rsidRDefault="009217D2" w:rsidP="00253B71">
      <w:pPr>
        <w:pStyle w:val="a3"/>
        <w:widowControl w:val="0"/>
        <w:numPr>
          <w:ilvl w:val="0"/>
          <w:numId w:val="101"/>
        </w:numPr>
        <w:autoSpaceDE w:val="0"/>
        <w:autoSpaceDN w:val="0"/>
        <w:adjustRightInd w:val="0"/>
        <w:spacing w:after="0" w:line="240" w:lineRule="auto"/>
        <w:ind w:left="709" w:right="43" w:hanging="283"/>
        <w:jc w:val="both"/>
        <w:rPr>
          <w:rFonts w:ascii="Times New Roman" w:hAnsi="Times New Roman" w:cs="Times New Roman"/>
          <w:color w:val="000000"/>
          <w:sz w:val="28"/>
          <w:szCs w:val="28"/>
        </w:rPr>
      </w:pPr>
      <w:r>
        <w:rPr>
          <w:rFonts w:ascii="Times New Roman" w:hAnsi="Times New Roman" w:cs="Times New Roman"/>
          <w:b/>
          <w:color w:val="000000"/>
          <w:sz w:val="28"/>
          <w:szCs w:val="28"/>
        </w:rPr>
        <w:t>п</w:t>
      </w:r>
      <w:r w:rsidR="00FF6A1F" w:rsidRPr="00CC4D9F">
        <w:rPr>
          <w:rFonts w:ascii="Times New Roman" w:hAnsi="Times New Roman" w:cs="Times New Roman"/>
          <w:b/>
          <w:color w:val="000000"/>
          <w:sz w:val="28"/>
          <w:szCs w:val="28"/>
        </w:rPr>
        <w:t>р</w:t>
      </w:r>
      <w:r w:rsidR="00FF6A1F" w:rsidRPr="00CC4D9F">
        <w:rPr>
          <w:rFonts w:ascii="Times New Roman" w:hAnsi="Times New Roman" w:cs="Times New Roman"/>
          <w:b/>
          <w:color w:val="000000"/>
          <w:spacing w:val="-1"/>
          <w:sz w:val="28"/>
          <w:szCs w:val="28"/>
        </w:rPr>
        <w:t>и</w:t>
      </w:r>
      <w:r w:rsidR="00FF6A1F" w:rsidRPr="00CC4D9F">
        <w:rPr>
          <w:rFonts w:ascii="Times New Roman" w:hAnsi="Times New Roman" w:cs="Times New Roman"/>
          <w:b/>
          <w:color w:val="000000"/>
          <w:sz w:val="28"/>
          <w:szCs w:val="28"/>
        </w:rPr>
        <w:t>нц</w:t>
      </w:r>
      <w:r w:rsidR="00FF6A1F" w:rsidRPr="00CC4D9F">
        <w:rPr>
          <w:rFonts w:ascii="Times New Roman" w:hAnsi="Times New Roman" w:cs="Times New Roman"/>
          <w:b/>
          <w:color w:val="000000"/>
          <w:spacing w:val="-2"/>
          <w:sz w:val="28"/>
          <w:szCs w:val="28"/>
        </w:rPr>
        <w:t>и</w:t>
      </w:r>
      <w:r w:rsidR="00FF6A1F" w:rsidRPr="00CC4D9F">
        <w:rPr>
          <w:rFonts w:ascii="Times New Roman" w:hAnsi="Times New Roman" w:cs="Times New Roman"/>
          <w:b/>
          <w:color w:val="000000"/>
          <w:sz w:val="28"/>
          <w:szCs w:val="28"/>
        </w:rPr>
        <w:t>п попад</w:t>
      </w:r>
      <w:r w:rsidR="00FF6A1F" w:rsidRPr="00CC4D9F">
        <w:rPr>
          <w:rFonts w:ascii="Times New Roman" w:hAnsi="Times New Roman" w:cs="Times New Roman"/>
          <w:b/>
          <w:color w:val="000000"/>
          <w:spacing w:val="-2"/>
          <w:sz w:val="28"/>
          <w:szCs w:val="28"/>
        </w:rPr>
        <w:t>а</w:t>
      </w:r>
      <w:r w:rsidR="00FF6A1F" w:rsidRPr="00CC4D9F">
        <w:rPr>
          <w:rFonts w:ascii="Times New Roman" w:hAnsi="Times New Roman" w:cs="Times New Roman"/>
          <w:b/>
          <w:color w:val="000000"/>
          <w:spacing w:val="-1"/>
          <w:sz w:val="28"/>
          <w:szCs w:val="28"/>
        </w:rPr>
        <w:t>н</w:t>
      </w:r>
      <w:r w:rsidR="00FF6A1F" w:rsidRPr="00CC4D9F">
        <w:rPr>
          <w:rFonts w:ascii="Times New Roman" w:hAnsi="Times New Roman" w:cs="Times New Roman"/>
          <w:b/>
          <w:color w:val="000000"/>
          <w:sz w:val="28"/>
          <w:szCs w:val="28"/>
        </w:rPr>
        <w:t>ия</w:t>
      </w:r>
      <w:r w:rsidR="00FF6A1F" w:rsidRPr="00CC4D9F">
        <w:rPr>
          <w:rFonts w:ascii="Times New Roman" w:hAnsi="Times New Roman" w:cs="Times New Roman"/>
          <w:b/>
          <w:color w:val="000000"/>
          <w:spacing w:val="2"/>
          <w:sz w:val="28"/>
          <w:szCs w:val="28"/>
        </w:rPr>
        <w:t xml:space="preserve"> </w:t>
      </w:r>
      <w:r w:rsidR="00FF6A1F" w:rsidRPr="00CC4D9F">
        <w:rPr>
          <w:rFonts w:ascii="Times New Roman" w:hAnsi="Times New Roman" w:cs="Times New Roman"/>
          <w:b/>
          <w:color w:val="000000"/>
          <w:sz w:val="28"/>
          <w:szCs w:val="28"/>
        </w:rPr>
        <w:t>с</w:t>
      </w:r>
      <w:r w:rsidR="00FF6A1F" w:rsidRPr="00CC4D9F">
        <w:rPr>
          <w:rFonts w:ascii="Times New Roman" w:hAnsi="Times New Roman" w:cs="Times New Roman"/>
          <w:b/>
          <w:color w:val="000000"/>
          <w:spacing w:val="-3"/>
          <w:sz w:val="28"/>
          <w:szCs w:val="28"/>
        </w:rPr>
        <w:t>т</w:t>
      </w:r>
      <w:r w:rsidR="00FF6A1F" w:rsidRPr="00CC4D9F">
        <w:rPr>
          <w:rFonts w:ascii="Times New Roman" w:hAnsi="Times New Roman" w:cs="Times New Roman"/>
          <w:b/>
          <w:color w:val="000000"/>
          <w:spacing w:val="1"/>
          <w:sz w:val="28"/>
          <w:szCs w:val="28"/>
        </w:rPr>
        <w:t>р</w:t>
      </w:r>
      <w:r w:rsidR="00FF6A1F" w:rsidRPr="00CC4D9F">
        <w:rPr>
          <w:rFonts w:ascii="Times New Roman" w:hAnsi="Times New Roman" w:cs="Times New Roman"/>
          <w:b/>
          <w:color w:val="000000"/>
          <w:sz w:val="28"/>
          <w:szCs w:val="28"/>
        </w:rPr>
        <w:t>а</w:t>
      </w:r>
      <w:r w:rsidR="00FF6A1F" w:rsidRPr="00CC4D9F">
        <w:rPr>
          <w:rFonts w:ascii="Times New Roman" w:hAnsi="Times New Roman" w:cs="Times New Roman"/>
          <w:b/>
          <w:color w:val="000000"/>
          <w:spacing w:val="-1"/>
          <w:sz w:val="28"/>
          <w:szCs w:val="28"/>
        </w:rPr>
        <w:t>ни</w:t>
      </w:r>
      <w:r w:rsidR="00FF6A1F" w:rsidRPr="00CC4D9F">
        <w:rPr>
          <w:rFonts w:ascii="Times New Roman" w:hAnsi="Times New Roman" w:cs="Times New Roman"/>
          <w:b/>
          <w:color w:val="000000"/>
          <w:sz w:val="28"/>
          <w:szCs w:val="28"/>
        </w:rPr>
        <w:t>ц в и</w:t>
      </w:r>
      <w:r w:rsidR="00FF6A1F" w:rsidRPr="00CC4D9F">
        <w:rPr>
          <w:rFonts w:ascii="Times New Roman" w:hAnsi="Times New Roman" w:cs="Times New Roman"/>
          <w:b/>
          <w:color w:val="000000"/>
          <w:spacing w:val="-1"/>
          <w:sz w:val="28"/>
          <w:szCs w:val="28"/>
        </w:rPr>
        <w:t>н</w:t>
      </w:r>
      <w:r w:rsidR="00FF6A1F" w:rsidRPr="00CC4D9F">
        <w:rPr>
          <w:rFonts w:ascii="Times New Roman" w:hAnsi="Times New Roman" w:cs="Times New Roman"/>
          <w:b/>
          <w:color w:val="000000"/>
          <w:sz w:val="28"/>
          <w:szCs w:val="28"/>
        </w:rPr>
        <w:t>декс</w:t>
      </w:r>
      <w:r w:rsidR="00FF6A1F" w:rsidRPr="00CC4D9F">
        <w:rPr>
          <w:rFonts w:ascii="Times New Roman" w:hAnsi="Times New Roman" w:cs="Times New Roman"/>
          <w:b/>
          <w:color w:val="000000"/>
          <w:spacing w:val="-3"/>
          <w:sz w:val="28"/>
          <w:szCs w:val="28"/>
        </w:rPr>
        <w:t xml:space="preserve"> </w:t>
      </w:r>
      <w:r w:rsidR="00FF6A1F" w:rsidRPr="00CC4D9F">
        <w:rPr>
          <w:rFonts w:ascii="Times New Roman" w:hAnsi="Times New Roman" w:cs="Times New Roman"/>
          <w:b/>
          <w:color w:val="000000"/>
          <w:sz w:val="28"/>
          <w:szCs w:val="28"/>
        </w:rPr>
        <w:t xml:space="preserve">при </w:t>
      </w:r>
      <w:r w:rsidR="00FF6A1F" w:rsidRPr="00CC4D9F">
        <w:rPr>
          <w:rFonts w:ascii="Times New Roman" w:hAnsi="Times New Roman" w:cs="Times New Roman"/>
          <w:b/>
          <w:color w:val="000000"/>
          <w:spacing w:val="-2"/>
          <w:sz w:val="28"/>
          <w:szCs w:val="28"/>
        </w:rPr>
        <w:t>п</w:t>
      </w:r>
      <w:r w:rsidR="00FF6A1F" w:rsidRPr="00CC4D9F">
        <w:rPr>
          <w:rFonts w:ascii="Times New Roman" w:hAnsi="Times New Roman" w:cs="Times New Roman"/>
          <w:b/>
          <w:color w:val="000000"/>
          <w:spacing w:val="1"/>
          <w:sz w:val="28"/>
          <w:szCs w:val="28"/>
        </w:rPr>
        <w:t>о</w:t>
      </w:r>
      <w:r w:rsidR="00FF6A1F" w:rsidRPr="00CC4D9F">
        <w:rPr>
          <w:rFonts w:ascii="Times New Roman" w:hAnsi="Times New Roman" w:cs="Times New Roman"/>
          <w:b/>
          <w:color w:val="000000"/>
          <w:sz w:val="28"/>
          <w:szCs w:val="28"/>
        </w:rPr>
        <w:t>м</w:t>
      </w:r>
      <w:r w:rsidR="00FF6A1F" w:rsidRPr="00CC4D9F">
        <w:rPr>
          <w:rFonts w:ascii="Times New Roman" w:hAnsi="Times New Roman" w:cs="Times New Roman"/>
          <w:b/>
          <w:color w:val="000000"/>
          <w:spacing w:val="-1"/>
          <w:sz w:val="28"/>
          <w:szCs w:val="28"/>
        </w:rPr>
        <w:t>о</w:t>
      </w:r>
      <w:r w:rsidR="00FF6A1F" w:rsidRPr="00CC4D9F">
        <w:rPr>
          <w:rFonts w:ascii="Times New Roman" w:hAnsi="Times New Roman" w:cs="Times New Roman"/>
          <w:b/>
          <w:color w:val="000000"/>
          <w:sz w:val="28"/>
          <w:szCs w:val="28"/>
        </w:rPr>
        <w:t>щи</w:t>
      </w:r>
      <w:r w:rsidR="00FF6A1F" w:rsidRPr="00CC4D9F">
        <w:rPr>
          <w:rFonts w:ascii="Times New Roman" w:hAnsi="Times New Roman" w:cs="Times New Roman"/>
          <w:b/>
          <w:color w:val="000000"/>
          <w:spacing w:val="-2"/>
          <w:sz w:val="28"/>
          <w:szCs w:val="28"/>
        </w:rPr>
        <w:t xml:space="preserve"> </w:t>
      </w:r>
      <w:r>
        <w:rPr>
          <w:rFonts w:ascii="Times New Roman" w:hAnsi="Times New Roman" w:cs="Times New Roman"/>
          <w:b/>
          <w:color w:val="000000"/>
          <w:spacing w:val="-2"/>
          <w:sz w:val="28"/>
          <w:szCs w:val="28"/>
        </w:rPr>
        <w:t>«</w:t>
      </w:r>
      <w:r w:rsidR="00FF6A1F" w:rsidRPr="00CC4D9F">
        <w:rPr>
          <w:rFonts w:ascii="Times New Roman" w:hAnsi="Times New Roman" w:cs="Times New Roman"/>
          <w:b/>
          <w:color w:val="000000"/>
          <w:sz w:val="28"/>
          <w:szCs w:val="28"/>
        </w:rPr>
        <w:t>па</w:t>
      </w:r>
      <w:r w:rsidR="00FF6A1F" w:rsidRPr="00CC4D9F">
        <w:rPr>
          <w:rFonts w:ascii="Times New Roman" w:hAnsi="Times New Roman" w:cs="Times New Roman"/>
          <w:b/>
          <w:color w:val="000000"/>
          <w:spacing w:val="-3"/>
          <w:sz w:val="28"/>
          <w:szCs w:val="28"/>
        </w:rPr>
        <w:t>у</w:t>
      </w:r>
      <w:r w:rsidR="00FF6A1F" w:rsidRPr="00CC4D9F">
        <w:rPr>
          <w:rFonts w:ascii="Times New Roman" w:hAnsi="Times New Roman" w:cs="Times New Roman"/>
          <w:b/>
          <w:color w:val="000000"/>
          <w:sz w:val="28"/>
          <w:szCs w:val="28"/>
        </w:rPr>
        <w:t>к</w:t>
      </w:r>
      <w:r w:rsidR="00FF6A1F" w:rsidRPr="00CC4D9F">
        <w:rPr>
          <w:rFonts w:ascii="Times New Roman" w:hAnsi="Times New Roman" w:cs="Times New Roman"/>
          <w:b/>
          <w:color w:val="000000"/>
          <w:spacing w:val="2"/>
          <w:sz w:val="28"/>
          <w:szCs w:val="28"/>
        </w:rPr>
        <w:t>о</w:t>
      </w:r>
      <w:r w:rsidR="00FF6A1F" w:rsidRPr="00CC4D9F">
        <w:rPr>
          <w:rFonts w:ascii="Times New Roman" w:hAnsi="Times New Roman" w:cs="Times New Roman"/>
          <w:b/>
          <w:color w:val="000000"/>
          <w:sz w:val="28"/>
          <w:szCs w:val="28"/>
        </w:rPr>
        <w:t>в</w:t>
      </w:r>
      <w:r>
        <w:rPr>
          <w:rFonts w:ascii="Times New Roman" w:hAnsi="Times New Roman" w:cs="Times New Roman"/>
          <w:b/>
          <w:color w:val="000000"/>
          <w:sz w:val="28"/>
          <w:szCs w:val="28"/>
        </w:rPr>
        <w:t>»:</w:t>
      </w:r>
      <w:r w:rsidR="00FF6A1F" w:rsidRPr="00CC4D9F">
        <w:rPr>
          <w:rFonts w:ascii="Times New Roman" w:hAnsi="Times New Roman" w:cs="Times New Roman"/>
          <w:b/>
          <w:color w:val="000000"/>
          <w:sz w:val="28"/>
          <w:szCs w:val="28"/>
        </w:rPr>
        <w:t xml:space="preserve"> </w:t>
      </w:r>
      <w:r>
        <w:rPr>
          <w:rFonts w:ascii="Times New Roman" w:hAnsi="Times New Roman" w:cs="Times New Roman"/>
          <w:color w:val="000000"/>
          <w:spacing w:val="6"/>
          <w:sz w:val="28"/>
          <w:szCs w:val="28"/>
        </w:rPr>
        <w:t>е</w:t>
      </w:r>
      <w:r w:rsidRPr="00CC4D9F">
        <w:rPr>
          <w:rFonts w:ascii="Times New Roman" w:hAnsi="Times New Roman" w:cs="Times New Roman"/>
          <w:color w:val="000000"/>
          <w:sz w:val="28"/>
          <w:szCs w:val="28"/>
        </w:rPr>
        <w:t>с</w:t>
      </w:r>
      <w:r w:rsidRPr="00CC4D9F">
        <w:rPr>
          <w:rFonts w:ascii="Times New Roman" w:hAnsi="Times New Roman" w:cs="Times New Roman"/>
          <w:color w:val="000000"/>
          <w:spacing w:val="1"/>
          <w:sz w:val="28"/>
          <w:szCs w:val="28"/>
        </w:rPr>
        <w:t>л</w:t>
      </w:r>
      <w:r w:rsidRPr="00CC4D9F">
        <w:rPr>
          <w:rFonts w:ascii="Times New Roman" w:hAnsi="Times New Roman" w:cs="Times New Roman"/>
          <w:color w:val="000000"/>
          <w:sz w:val="28"/>
          <w:szCs w:val="28"/>
        </w:rPr>
        <w:t>и</w:t>
      </w:r>
      <w:r w:rsidRPr="00CC4D9F">
        <w:rPr>
          <w:rFonts w:ascii="Times New Roman" w:hAnsi="Times New Roman" w:cs="Times New Roman"/>
          <w:color w:val="000000"/>
          <w:spacing w:val="8"/>
          <w:sz w:val="28"/>
          <w:szCs w:val="28"/>
        </w:rPr>
        <w:t xml:space="preserve"> </w:t>
      </w:r>
      <w:r w:rsidRPr="00CC4D9F">
        <w:rPr>
          <w:rFonts w:ascii="Times New Roman" w:hAnsi="Times New Roman" w:cs="Times New Roman"/>
          <w:color w:val="000000"/>
          <w:sz w:val="28"/>
          <w:szCs w:val="28"/>
        </w:rPr>
        <w:t>на</w:t>
      </w:r>
      <w:r w:rsidRPr="00CC4D9F">
        <w:rPr>
          <w:rFonts w:ascii="Times New Roman" w:hAnsi="Times New Roman" w:cs="Times New Roman"/>
          <w:color w:val="000000"/>
          <w:spacing w:val="8"/>
          <w:sz w:val="28"/>
          <w:szCs w:val="28"/>
        </w:rPr>
        <w:t xml:space="preserve"> </w:t>
      </w:r>
      <w:r>
        <w:rPr>
          <w:rFonts w:ascii="Times New Roman" w:hAnsi="Times New Roman" w:cs="Times New Roman"/>
          <w:color w:val="000000"/>
          <w:spacing w:val="8"/>
          <w:sz w:val="28"/>
          <w:szCs w:val="28"/>
        </w:rPr>
        <w:t xml:space="preserve">какую-либо </w:t>
      </w:r>
      <w:r w:rsidRPr="00CC4D9F">
        <w:rPr>
          <w:rFonts w:ascii="Times New Roman" w:hAnsi="Times New Roman" w:cs="Times New Roman"/>
          <w:color w:val="000000"/>
          <w:sz w:val="28"/>
          <w:szCs w:val="28"/>
        </w:rPr>
        <w:t>с</w:t>
      </w:r>
      <w:r w:rsidRPr="00CC4D9F">
        <w:rPr>
          <w:rFonts w:ascii="Times New Roman" w:hAnsi="Times New Roman" w:cs="Times New Roman"/>
          <w:color w:val="000000"/>
          <w:spacing w:val="-3"/>
          <w:sz w:val="28"/>
          <w:szCs w:val="28"/>
        </w:rPr>
        <w:t>т</w:t>
      </w:r>
      <w:r w:rsidRPr="00CC4D9F">
        <w:rPr>
          <w:rFonts w:ascii="Times New Roman" w:hAnsi="Times New Roman" w:cs="Times New Roman"/>
          <w:color w:val="000000"/>
          <w:spacing w:val="1"/>
          <w:sz w:val="28"/>
          <w:szCs w:val="28"/>
        </w:rPr>
        <w:t>р</w:t>
      </w:r>
      <w:r w:rsidRPr="00CC4D9F">
        <w:rPr>
          <w:rFonts w:ascii="Times New Roman" w:hAnsi="Times New Roman" w:cs="Times New Roman"/>
          <w:color w:val="000000"/>
          <w:sz w:val="28"/>
          <w:szCs w:val="28"/>
        </w:rPr>
        <w:t>а</w:t>
      </w:r>
      <w:r w:rsidRPr="00CC4D9F">
        <w:rPr>
          <w:rFonts w:ascii="Times New Roman" w:hAnsi="Times New Roman" w:cs="Times New Roman"/>
          <w:color w:val="000000"/>
          <w:spacing w:val="-1"/>
          <w:sz w:val="28"/>
          <w:szCs w:val="28"/>
        </w:rPr>
        <w:t>ни</w:t>
      </w:r>
      <w:r w:rsidRPr="00CC4D9F">
        <w:rPr>
          <w:rFonts w:ascii="Times New Roman" w:hAnsi="Times New Roman" w:cs="Times New Roman"/>
          <w:color w:val="000000"/>
          <w:sz w:val="28"/>
          <w:szCs w:val="28"/>
        </w:rPr>
        <w:t>цу</w:t>
      </w:r>
      <w:r w:rsidRPr="00CC4D9F">
        <w:rPr>
          <w:rFonts w:ascii="Times New Roman" w:hAnsi="Times New Roman" w:cs="Times New Roman"/>
          <w:color w:val="000000"/>
          <w:spacing w:val="4"/>
          <w:sz w:val="28"/>
          <w:szCs w:val="28"/>
        </w:rPr>
        <w:t xml:space="preserve"> </w:t>
      </w:r>
      <w:r w:rsidRPr="00CC4D9F">
        <w:rPr>
          <w:rFonts w:ascii="Times New Roman" w:hAnsi="Times New Roman" w:cs="Times New Roman"/>
          <w:color w:val="000000"/>
          <w:sz w:val="28"/>
          <w:szCs w:val="28"/>
        </w:rPr>
        <w:t>н</w:t>
      </w:r>
      <w:r w:rsidRPr="00CC4D9F">
        <w:rPr>
          <w:rFonts w:ascii="Times New Roman" w:hAnsi="Times New Roman" w:cs="Times New Roman"/>
          <w:color w:val="000000"/>
          <w:spacing w:val="2"/>
          <w:sz w:val="28"/>
          <w:szCs w:val="28"/>
        </w:rPr>
        <w:t>и</w:t>
      </w:r>
      <w:r w:rsidRPr="00CC4D9F">
        <w:rPr>
          <w:rFonts w:ascii="Times New Roman" w:hAnsi="Times New Roman" w:cs="Times New Roman"/>
          <w:color w:val="000000"/>
          <w:sz w:val="28"/>
          <w:szCs w:val="28"/>
        </w:rPr>
        <w:t>кто не</w:t>
      </w:r>
      <w:r w:rsidRPr="00CC4D9F">
        <w:rPr>
          <w:rFonts w:ascii="Times New Roman" w:hAnsi="Times New Roman" w:cs="Times New Roman"/>
          <w:color w:val="000000"/>
          <w:spacing w:val="41"/>
          <w:sz w:val="28"/>
          <w:szCs w:val="28"/>
        </w:rPr>
        <w:t xml:space="preserve"> </w:t>
      </w:r>
      <w:r w:rsidRPr="00CC4D9F">
        <w:rPr>
          <w:rFonts w:ascii="Times New Roman" w:hAnsi="Times New Roman" w:cs="Times New Roman"/>
          <w:color w:val="000000"/>
          <w:sz w:val="28"/>
          <w:szCs w:val="28"/>
        </w:rPr>
        <w:t>с</w:t>
      </w:r>
      <w:r w:rsidRPr="00CC4D9F">
        <w:rPr>
          <w:rFonts w:ascii="Times New Roman" w:hAnsi="Times New Roman" w:cs="Times New Roman"/>
          <w:color w:val="000000"/>
          <w:spacing w:val="-2"/>
          <w:sz w:val="28"/>
          <w:szCs w:val="28"/>
        </w:rPr>
        <w:t>с</w:t>
      </w:r>
      <w:r w:rsidRPr="00CC4D9F">
        <w:rPr>
          <w:rFonts w:ascii="Times New Roman" w:hAnsi="Times New Roman" w:cs="Times New Roman"/>
          <w:color w:val="000000"/>
          <w:sz w:val="28"/>
          <w:szCs w:val="28"/>
        </w:rPr>
        <w:t>ылался</w:t>
      </w:r>
      <w:r w:rsidRPr="00CC4D9F">
        <w:rPr>
          <w:rFonts w:ascii="Times New Roman" w:hAnsi="Times New Roman" w:cs="Times New Roman"/>
          <w:color w:val="000000"/>
          <w:spacing w:val="40"/>
          <w:sz w:val="28"/>
          <w:szCs w:val="28"/>
        </w:rPr>
        <w:t xml:space="preserve"> </w:t>
      </w:r>
      <w:r w:rsidRPr="00CC4D9F">
        <w:rPr>
          <w:rFonts w:ascii="Times New Roman" w:hAnsi="Times New Roman" w:cs="Times New Roman"/>
          <w:color w:val="000000"/>
          <w:sz w:val="28"/>
          <w:szCs w:val="28"/>
        </w:rPr>
        <w:t>и</w:t>
      </w:r>
      <w:r w:rsidRPr="00CC4D9F">
        <w:rPr>
          <w:rFonts w:ascii="Times New Roman" w:hAnsi="Times New Roman" w:cs="Times New Roman"/>
          <w:color w:val="000000"/>
          <w:spacing w:val="39"/>
          <w:sz w:val="28"/>
          <w:szCs w:val="28"/>
        </w:rPr>
        <w:t xml:space="preserve"> </w:t>
      </w:r>
      <w:r w:rsidRPr="00CC4D9F">
        <w:rPr>
          <w:rFonts w:ascii="Times New Roman" w:hAnsi="Times New Roman" w:cs="Times New Roman"/>
          <w:color w:val="000000"/>
          <w:sz w:val="28"/>
          <w:szCs w:val="28"/>
        </w:rPr>
        <w:t>ник</w:t>
      </w:r>
      <w:r w:rsidRPr="00CC4D9F">
        <w:rPr>
          <w:rFonts w:ascii="Times New Roman" w:hAnsi="Times New Roman" w:cs="Times New Roman"/>
          <w:color w:val="000000"/>
          <w:spacing w:val="-3"/>
          <w:sz w:val="28"/>
          <w:szCs w:val="28"/>
        </w:rPr>
        <w:t>т</w:t>
      </w:r>
      <w:r w:rsidRPr="00CC4D9F">
        <w:rPr>
          <w:rFonts w:ascii="Times New Roman" w:hAnsi="Times New Roman" w:cs="Times New Roman"/>
          <w:color w:val="000000"/>
          <w:sz w:val="28"/>
          <w:szCs w:val="28"/>
        </w:rPr>
        <w:t>о</w:t>
      </w:r>
      <w:r w:rsidRPr="00CC4D9F">
        <w:rPr>
          <w:rFonts w:ascii="Times New Roman" w:hAnsi="Times New Roman" w:cs="Times New Roman"/>
          <w:color w:val="000000"/>
          <w:spacing w:val="42"/>
          <w:sz w:val="28"/>
          <w:szCs w:val="28"/>
        </w:rPr>
        <w:t xml:space="preserve"> </w:t>
      </w:r>
      <w:r w:rsidRPr="00CC4D9F">
        <w:rPr>
          <w:rFonts w:ascii="Times New Roman" w:hAnsi="Times New Roman" w:cs="Times New Roman"/>
          <w:color w:val="000000"/>
          <w:sz w:val="28"/>
          <w:szCs w:val="28"/>
        </w:rPr>
        <w:t>о</w:t>
      </w:r>
      <w:r w:rsidRPr="00CC4D9F">
        <w:rPr>
          <w:rFonts w:ascii="Times New Roman" w:hAnsi="Times New Roman" w:cs="Times New Roman"/>
          <w:color w:val="000000"/>
          <w:spacing w:val="39"/>
          <w:sz w:val="28"/>
          <w:szCs w:val="28"/>
        </w:rPr>
        <w:t xml:space="preserve"> </w:t>
      </w:r>
      <w:r w:rsidRPr="00CC4D9F">
        <w:rPr>
          <w:rFonts w:ascii="Times New Roman" w:hAnsi="Times New Roman" w:cs="Times New Roman"/>
          <w:color w:val="000000"/>
          <w:sz w:val="28"/>
          <w:szCs w:val="28"/>
        </w:rPr>
        <w:t>ней</w:t>
      </w:r>
      <w:r w:rsidRPr="00CC4D9F">
        <w:rPr>
          <w:rFonts w:ascii="Times New Roman" w:hAnsi="Times New Roman" w:cs="Times New Roman"/>
          <w:color w:val="000000"/>
          <w:spacing w:val="40"/>
          <w:sz w:val="28"/>
          <w:szCs w:val="28"/>
        </w:rPr>
        <w:t xml:space="preserve"> </w:t>
      </w:r>
      <w:r w:rsidRPr="00CC4D9F">
        <w:rPr>
          <w:rFonts w:ascii="Times New Roman" w:hAnsi="Times New Roman" w:cs="Times New Roman"/>
          <w:color w:val="000000"/>
          <w:sz w:val="28"/>
          <w:szCs w:val="28"/>
        </w:rPr>
        <w:t>не</w:t>
      </w:r>
      <w:r w:rsidRPr="00CC4D9F">
        <w:rPr>
          <w:rFonts w:ascii="Times New Roman" w:hAnsi="Times New Roman" w:cs="Times New Roman"/>
          <w:color w:val="000000"/>
          <w:spacing w:val="41"/>
          <w:sz w:val="28"/>
          <w:szCs w:val="28"/>
        </w:rPr>
        <w:t xml:space="preserve"> </w:t>
      </w:r>
      <w:r w:rsidRPr="00CC4D9F">
        <w:rPr>
          <w:rFonts w:ascii="Times New Roman" w:hAnsi="Times New Roman" w:cs="Times New Roman"/>
          <w:color w:val="000000"/>
          <w:spacing w:val="-2"/>
          <w:sz w:val="28"/>
          <w:szCs w:val="28"/>
        </w:rPr>
        <w:t>с</w:t>
      </w:r>
      <w:r w:rsidRPr="00CC4D9F">
        <w:rPr>
          <w:rFonts w:ascii="Times New Roman" w:hAnsi="Times New Roman" w:cs="Times New Roman"/>
          <w:color w:val="000000"/>
          <w:spacing w:val="1"/>
          <w:sz w:val="28"/>
          <w:szCs w:val="28"/>
        </w:rPr>
        <w:t>о</w:t>
      </w:r>
      <w:r w:rsidRPr="00CC4D9F">
        <w:rPr>
          <w:rFonts w:ascii="Times New Roman" w:hAnsi="Times New Roman" w:cs="Times New Roman"/>
          <w:color w:val="000000"/>
          <w:sz w:val="28"/>
          <w:szCs w:val="28"/>
        </w:rPr>
        <w:t>о</w:t>
      </w:r>
      <w:r w:rsidRPr="00CC4D9F">
        <w:rPr>
          <w:rFonts w:ascii="Times New Roman" w:hAnsi="Times New Roman" w:cs="Times New Roman"/>
          <w:color w:val="000000"/>
          <w:sz w:val="28"/>
          <w:szCs w:val="28"/>
        </w:rPr>
        <w:t>б</w:t>
      </w:r>
      <w:r w:rsidRPr="00CC4D9F">
        <w:rPr>
          <w:rFonts w:ascii="Times New Roman" w:hAnsi="Times New Roman" w:cs="Times New Roman"/>
          <w:color w:val="000000"/>
          <w:sz w:val="28"/>
          <w:szCs w:val="28"/>
        </w:rPr>
        <w:t>щал</w:t>
      </w:r>
      <w:r w:rsidRPr="00CC4D9F">
        <w:rPr>
          <w:rFonts w:ascii="Times New Roman" w:hAnsi="Times New Roman" w:cs="Times New Roman"/>
          <w:color w:val="000000"/>
          <w:spacing w:val="37"/>
          <w:sz w:val="28"/>
          <w:szCs w:val="28"/>
        </w:rPr>
        <w:t xml:space="preserve"> </w:t>
      </w:r>
      <w:r w:rsidRPr="00CC4D9F">
        <w:rPr>
          <w:rFonts w:ascii="Times New Roman" w:hAnsi="Times New Roman" w:cs="Times New Roman"/>
          <w:color w:val="000000"/>
          <w:sz w:val="28"/>
          <w:szCs w:val="28"/>
        </w:rPr>
        <w:t>поис</w:t>
      </w:r>
      <w:r w:rsidRPr="00CC4D9F">
        <w:rPr>
          <w:rFonts w:ascii="Times New Roman" w:hAnsi="Times New Roman" w:cs="Times New Roman"/>
          <w:color w:val="000000"/>
          <w:spacing w:val="-1"/>
          <w:sz w:val="28"/>
          <w:szCs w:val="28"/>
        </w:rPr>
        <w:t>к</w:t>
      </w:r>
      <w:r w:rsidRPr="00CC4D9F">
        <w:rPr>
          <w:rFonts w:ascii="Times New Roman" w:hAnsi="Times New Roman" w:cs="Times New Roman"/>
          <w:color w:val="000000"/>
          <w:spacing w:val="1"/>
          <w:sz w:val="28"/>
          <w:szCs w:val="28"/>
        </w:rPr>
        <w:t>о</w:t>
      </w:r>
      <w:r w:rsidRPr="00CC4D9F">
        <w:rPr>
          <w:rFonts w:ascii="Times New Roman" w:hAnsi="Times New Roman" w:cs="Times New Roman"/>
          <w:color w:val="000000"/>
          <w:sz w:val="28"/>
          <w:szCs w:val="28"/>
        </w:rPr>
        <w:t>в</w:t>
      </w:r>
      <w:r w:rsidRPr="00CC4D9F">
        <w:rPr>
          <w:rFonts w:ascii="Times New Roman" w:hAnsi="Times New Roman" w:cs="Times New Roman"/>
          <w:color w:val="000000"/>
          <w:spacing w:val="-2"/>
          <w:sz w:val="28"/>
          <w:szCs w:val="28"/>
        </w:rPr>
        <w:t>о</w:t>
      </w:r>
      <w:r w:rsidRPr="00CC4D9F">
        <w:rPr>
          <w:rFonts w:ascii="Times New Roman" w:hAnsi="Times New Roman" w:cs="Times New Roman"/>
          <w:color w:val="000000"/>
          <w:sz w:val="28"/>
          <w:szCs w:val="28"/>
        </w:rPr>
        <w:t>й</w:t>
      </w:r>
      <w:r w:rsidRPr="00CC4D9F">
        <w:rPr>
          <w:rFonts w:ascii="Times New Roman" w:hAnsi="Times New Roman" w:cs="Times New Roman"/>
          <w:color w:val="000000"/>
          <w:spacing w:val="41"/>
          <w:sz w:val="28"/>
          <w:szCs w:val="28"/>
        </w:rPr>
        <w:t xml:space="preserve"> </w:t>
      </w:r>
      <w:r w:rsidRPr="00CC4D9F">
        <w:rPr>
          <w:rFonts w:ascii="Times New Roman" w:hAnsi="Times New Roman" w:cs="Times New Roman"/>
          <w:color w:val="000000"/>
          <w:spacing w:val="-2"/>
          <w:sz w:val="28"/>
          <w:szCs w:val="28"/>
        </w:rPr>
        <w:t>с</w:t>
      </w:r>
      <w:r w:rsidRPr="00CC4D9F">
        <w:rPr>
          <w:rFonts w:ascii="Times New Roman" w:hAnsi="Times New Roman" w:cs="Times New Roman"/>
          <w:color w:val="000000"/>
          <w:sz w:val="28"/>
          <w:szCs w:val="28"/>
        </w:rPr>
        <w:t>истеме</w:t>
      </w:r>
      <w:r w:rsidRPr="00CC4D9F">
        <w:rPr>
          <w:rFonts w:ascii="Times New Roman" w:hAnsi="Times New Roman" w:cs="Times New Roman"/>
          <w:color w:val="000000"/>
          <w:spacing w:val="39"/>
          <w:sz w:val="28"/>
          <w:szCs w:val="28"/>
        </w:rPr>
        <w:t xml:space="preserve"> </w:t>
      </w:r>
      <w:r w:rsidRPr="00CC4D9F">
        <w:rPr>
          <w:rFonts w:ascii="Times New Roman" w:hAnsi="Times New Roman" w:cs="Times New Roman"/>
          <w:color w:val="000000"/>
          <w:sz w:val="28"/>
          <w:szCs w:val="28"/>
        </w:rPr>
        <w:t>вр</w:t>
      </w:r>
      <w:r w:rsidRPr="00CC4D9F">
        <w:rPr>
          <w:rFonts w:ascii="Times New Roman" w:hAnsi="Times New Roman" w:cs="Times New Roman"/>
          <w:color w:val="000000"/>
          <w:spacing w:val="-3"/>
          <w:sz w:val="28"/>
          <w:szCs w:val="28"/>
        </w:rPr>
        <w:t>у</w:t>
      </w:r>
      <w:r w:rsidRPr="00CC4D9F">
        <w:rPr>
          <w:rFonts w:ascii="Times New Roman" w:hAnsi="Times New Roman" w:cs="Times New Roman"/>
          <w:color w:val="000000"/>
          <w:sz w:val="28"/>
          <w:szCs w:val="28"/>
        </w:rPr>
        <w:t>ч</w:t>
      </w:r>
      <w:r w:rsidRPr="00CC4D9F">
        <w:rPr>
          <w:rFonts w:ascii="Times New Roman" w:hAnsi="Times New Roman" w:cs="Times New Roman"/>
          <w:color w:val="000000"/>
          <w:spacing w:val="1"/>
          <w:sz w:val="28"/>
          <w:szCs w:val="28"/>
        </w:rPr>
        <w:t>н</w:t>
      </w:r>
      <w:r w:rsidRPr="00CC4D9F">
        <w:rPr>
          <w:rFonts w:ascii="Times New Roman" w:hAnsi="Times New Roman" w:cs="Times New Roman"/>
          <w:color w:val="000000"/>
          <w:sz w:val="28"/>
          <w:szCs w:val="28"/>
        </w:rPr>
        <w:t>у</w:t>
      </w:r>
      <w:r w:rsidRPr="00CC4D9F">
        <w:rPr>
          <w:rFonts w:ascii="Times New Roman" w:hAnsi="Times New Roman" w:cs="Times New Roman"/>
          <w:color w:val="000000"/>
          <w:spacing w:val="-2"/>
          <w:sz w:val="28"/>
          <w:szCs w:val="28"/>
        </w:rPr>
        <w:t>ю</w:t>
      </w:r>
      <w:r w:rsidRPr="00CC4D9F">
        <w:rPr>
          <w:rFonts w:ascii="Times New Roman" w:hAnsi="Times New Roman" w:cs="Times New Roman"/>
          <w:color w:val="000000"/>
          <w:sz w:val="28"/>
          <w:szCs w:val="28"/>
        </w:rPr>
        <w:t>,</w:t>
      </w:r>
      <w:r w:rsidRPr="00CC4D9F">
        <w:rPr>
          <w:rFonts w:ascii="Times New Roman" w:hAnsi="Times New Roman" w:cs="Times New Roman"/>
          <w:color w:val="000000"/>
          <w:spacing w:val="40"/>
          <w:sz w:val="28"/>
          <w:szCs w:val="28"/>
        </w:rPr>
        <w:t xml:space="preserve"> </w:t>
      </w:r>
      <w:r w:rsidRPr="00CC4D9F">
        <w:rPr>
          <w:rFonts w:ascii="Times New Roman" w:hAnsi="Times New Roman" w:cs="Times New Roman"/>
          <w:color w:val="000000"/>
          <w:sz w:val="28"/>
          <w:szCs w:val="28"/>
        </w:rPr>
        <w:t>то</w:t>
      </w:r>
      <w:r w:rsidRPr="00CC4D9F">
        <w:rPr>
          <w:rFonts w:ascii="Times New Roman" w:hAnsi="Times New Roman" w:cs="Times New Roman"/>
          <w:color w:val="000000"/>
          <w:spacing w:val="41"/>
          <w:sz w:val="28"/>
          <w:szCs w:val="28"/>
        </w:rPr>
        <w:t xml:space="preserve"> </w:t>
      </w:r>
      <w:r w:rsidRPr="00CC4D9F">
        <w:rPr>
          <w:rFonts w:ascii="Times New Roman" w:hAnsi="Times New Roman" w:cs="Times New Roman"/>
          <w:color w:val="000000"/>
          <w:sz w:val="28"/>
          <w:szCs w:val="28"/>
        </w:rPr>
        <w:t>такая стр</w:t>
      </w:r>
      <w:r w:rsidRPr="00CC4D9F">
        <w:rPr>
          <w:rFonts w:ascii="Times New Roman" w:hAnsi="Times New Roman" w:cs="Times New Roman"/>
          <w:color w:val="000000"/>
          <w:spacing w:val="-1"/>
          <w:sz w:val="28"/>
          <w:szCs w:val="28"/>
        </w:rPr>
        <w:t>а</w:t>
      </w:r>
      <w:r w:rsidRPr="00CC4D9F">
        <w:rPr>
          <w:rFonts w:ascii="Times New Roman" w:hAnsi="Times New Roman" w:cs="Times New Roman"/>
          <w:color w:val="000000"/>
          <w:sz w:val="28"/>
          <w:szCs w:val="28"/>
        </w:rPr>
        <w:t>ница</w:t>
      </w:r>
      <w:r w:rsidRPr="00CC4D9F">
        <w:rPr>
          <w:rFonts w:ascii="Times New Roman" w:hAnsi="Times New Roman" w:cs="Times New Roman"/>
          <w:color w:val="000000"/>
          <w:spacing w:val="48"/>
          <w:sz w:val="28"/>
          <w:szCs w:val="28"/>
        </w:rPr>
        <w:t xml:space="preserve"> </w:t>
      </w:r>
      <w:r w:rsidRPr="00CC4D9F">
        <w:rPr>
          <w:rFonts w:ascii="Times New Roman" w:hAnsi="Times New Roman" w:cs="Times New Roman"/>
          <w:color w:val="000000"/>
          <w:sz w:val="28"/>
          <w:szCs w:val="28"/>
        </w:rPr>
        <w:t>не</w:t>
      </w:r>
      <w:r w:rsidRPr="00CC4D9F">
        <w:rPr>
          <w:rFonts w:ascii="Times New Roman" w:hAnsi="Times New Roman" w:cs="Times New Roman"/>
          <w:color w:val="000000"/>
          <w:spacing w:val="49"/>
          <w:sz w:val="28"/>
          <w:szCs w:val="28"/>
        </w:rPr>
        <w:t xml:space="preserve"> </w:t>
      </w:r>
      <w:r w:rsidRPr="00CC4D9F">
        <w:rPr>
          <w:rFonts w:ascii="Times New Roman" w:hAnsi="Times New Roman" w:cs="Times New Roman"/>
          <w:color w:val="000000"/>
          <w:sz w:val="28"/>
          <w:szCs w:val="28"/>
        </w:rPr>
        <w:t>б</w:t>
      </w:r>
      <w:r w:rsidRPr="00CC4D9F">
        <w:rPr>
          <w:rFonts w:ascii="Times New Roman" w:hAnsi="Times New Roman" w:cs="Times New Roman"/>
          <w:color w:val="000000"/>
          <w:spacing w:val="-3"/>
          <w:sz w:val="28"/>
          <w:szCs w:val="28"/>
        </w:rPr>
        <w:t>у</w:t>
      </w:r>
      <w:r w:rsidRPr="00CC4D9F">
        <w:rPr>
          <w:rFonts w:ascii="Times New Roman" w:hAnsi="Times New Roman" w:cs="Times New Roman"/>
          <w:color w:val="000000"/>
          <w:sz w:val="28"/>
          <w:szCs w:val="28"/>
        </w:rPr>
        <w:t>дет</w:t>
      </w:r>
      <w:r w:rsidRPr="00CC4D9F">
        <w:rPr>
          <w:rFonts w:ascii="Times New Roman" w:hAnsi="Times New Roman" w:cs="Times New Roman"/>
          <w:color w:val="000000"/>
          <w:spacing w:val="48"/>
          <w:sz w:val="28"/>
          <w:szCs w:val="28"/>
        </w:rPr>
        <w:t xml:space="preserve"> </w:t>
      </w:r>
      <w:r w:rsidRPr="00CC4D9F">
        <w:rPr>
          <w:rFonts w:ascii="Times New Roman" w:hAnsi="Times New Roman" w:cs="Times New Roman"/>
          <w:color w:val="000000"/>
          <w:sz w:val="28"/>
          <w:szCs w:val="28"/>
        </w:rPr>
        <w:t>прои</w:t>
      </w:r>
      <w:r w:rsidRPr="00CC4D9F">
        <w:rPr>
          <w:rFonts w:ascii="Times New Roman" w:hAnsi="Times New Roman" w:cs="Times New Roman"/>
          <w:color w:val="000000"/>
          <w:spacing w:val="-2"/>
          <w:sz w:val="28"/>
          <w:szCs w:val="28"/>
        </w:rPr>
        <w:t>н</w:t>
      </w:r>
      <w:r w:rsidRPr="00CC4D9F">
        <w:rPr>
          <w:rFonts w:ascii="Times New Roman" w:hAnsi="Times New Roman" w:cs="Times New Roman"/>
          <w:color w:val="000000"/>
          <w:sz w:val="28"/>
          <w:szCs w:val="28"/>
        </w:rPr>
        <w:t>де</w:t>
      </w:r>
      <w:r w:rsidRPr="00CC4D9F">
        <w:rPr>
          <w:rFonts w:ascii="Times New Roman" w:hAnsi="Times New Roman" w:cs="Times New Roman"/>
          <w:color w:val="000000"/>
          <w:spacing w:val="2"/>
          <w:sz w:val="28"/>
          <w:szCs w:val="28"/>
        </w:rPr>
        <w:t>к</w:t>
      </w:r>
      <w:r w:rsidRPr="00CC4D9F">
        <w:rPr>
          <w:rFonts w:ascii="Times New Roman" w:hAnsi="Times New Roman" w:cs="Times New Roman"/>
          <w:color w:val="000000"/>
          <w:spacing w:val="-2"/>
          <w:sz w:val="28"/>
          <w:szCs w:val="28"/>
        </w:rPr>
        <w:t>с</w:t>
      </w:r>
      <w:r w:rsidRPr="00CC4D9F">
        <w:rPr>
          <w:rFonts w:ascii="Times New Roman" w:hAnsi="Times New Roman" w:cs="Times New Roman"/>
          <w:color w:val="000000"/>
          <w:spacing w:val="-1"/>
          <w:sz w:val="28"/>
          <w:szCs w:val="28"/>
        </w:rPr>
        <w:t>и</w:t>
      </w:r>
      <w:r w:rsidRPr="00CC4D9F">
        <w:rPr>
          <w:rFonts w:ascii="Times New Roman" w:hAnsi="Times New Roman" w:cs="Times New Roman"/>
          <w:color w:val="000000"/>
          <w:spacing w:val="1"/>
          <w:sz w:val="28"/>
          <w:szCs w:val="28"/>
        </w:rPr>
        <w:t>р</w:t>
      </w:r>
      <w:r w:rsidRPr="00CC4D9F">
        <w:rPr>
          <w:rFonts w:ascii="Times New Roman" w:hAnsi="Times New Roman" w:cs="Times New Roman"/>
          <w:color w:val="000000"/>
          <w:sz w:val="28"/>
          <w:szCs w:val="28"/>
        </w:rPr>
        <w:t>ов</w:t>
      </w:r>
      <w:r w:rsidRPr="00CC4D9F">
        <w:rPr>
          <w:rFonts w:ascii="Times New Roman" w:hAnsi="Times New Roman" w:cs="Times New Roman"/>
          <w:color w:val="000000"/>
          <w:spacing w:val="-2"/>
          <w:sz w:val="28"/>
          <w:szCs w:val="28"/>
        </w:rPr>
        <w:t>а</w:t>
      </w:r>
      <w:r w:rsidRPr="00CC4D9F">
        <w:rPr>
          <w:rFonts w:ascii="Times New Roman" w:hAnsi="Times New Roman" w:cs="Times New Roman"/>
          <w:color w:val="000000"/>
          <w:sz w:val="28"/>
          <w:szCs w:val="28"/>
        </w:rPr>
        <w:t>на</w:t>
      </w:r>
      <w:r>
        <w:rPr>
          <w:rFonts w:ascii="Times New Roman" w:hAnsi="Times New Roman" w:cs="Times New Roman"/>
          <w:color w:val="000000"/>
          <w:sz w:val="28"/>
          <w:szCs w:val="28"/>
        </w:rPr>
        <w:t>, а поскольку посещение страниц «пауками» проходит с заданной периодичностью, изменения, происходящие в промежутке между этими посещениями некоторое время будут недост</w:t>
      </w:r>
      <w:r w:rsidR="0089371C">
        <w:rPr>
          <w:rFonts w:ascii="Times New Roman" w:hAnsi="Times New Roman" w:cs="Times New Roman"/>
          <w:color w:val="000000"/>
          <w:sz w:val="28"/>
          <w:szCs w:val="28"/>
        </w:rPr>
        <w:t>упны пои</w:t>
      </w:r>
      <w:r w:rsidR="0089371C">
        <w:rPr>
          <w:rFonts w:ascii="Times New Roman" w:hAnsi="Times New Roman" w:cs="Times New Roman"/>
          <w:color w:val="000000"/>
          <w:sz w:val="28"/>
          <w:szCs w:val="28"/>
        </w:rPr>
        <w:t>с</w:t>
      </w:r>
      <w:r w:rsidR="0089371C">
        <w:rPr>
          <w:rFonts w:ascii="Times New Roman" w:hAnsi="Times New Roman" w:cs="Times New Roman"/>
          <w:color w:val="000000"/>
          <w:sz w:val="28"/>
          <w:szCs w:val="28"/>
        </w:rPr>
        <w:t>ковой системе;</w:t>
      </w:r>
    </w:p>
    <w:p w:rsidR="0089371C" w:rsidRPr="0089371C" w:rsidRDefault="0089371C" w:rsidP="00253B71">
      <w:pPr>
        <w:pStyle w:val="a3"/>
        <w:widowControl w:val="0"/>
        <w:numPr>
          <w:ilvl w:val="0"/>
          <w:numId w:val="101"/>
        </w:numPr>
        <w:tabs>
          <w:tab w:val="left" w:pos="-567"/>
          <w:tab w:val="left" w:pos="-426"/>
          <w:tab w:val="left" w:pos="-284"/>
          <w:tab w:val="left" w:pos="-142"/>
          <w:tab w:val="left" w:pos="0"/>
        </w:tabs>
        <w:autoSpaceDE w:val="0"/>
        <w:autoSpaceDN w:val="0"/>
        <w:adjustRightInd w:val="0"/>
        <w:spacing w:after="0" w:line="240" w:lineRule="auto"/>
        <w:ind w:left="709" w:right="43" w:hanging="283"/>
        <w:jc w:val="both"/>
        <w:rPr>
          <w:rFonts w:ascii="Times New Roman" w:hAnsi="Times New Roman" w:cs="Times New Roman"/>
          <w:color w:val="000000"/>
          <w:sz w:val="28"/>
          <w:szCs w:val="28"/>
        </w:rPr>
      </w:pPr>
      <w:r>
        <w:rPr>
          <w:rFonts w:ascii="Times New Roman" w:hAnsi="Times New Roman" w:cs="Times New Roman"/>
          <w:b/>
          <w:color w:val="000000"/>
          <w:sz w:val="28"/>
          <w:szCs w:val="28"/>
        </w:rPr>
        <w:t>н</w:t>
      </w:r>
      <w:r w:rsidR="00FF6A1F" w:rsidRPr="00CC4D9F">
        <w:rPr>
          <w:rFonts w:ascii="Times New Roman" w:hAnsi="Times New Roman" w:cs="Times New Roman"/>
          <w:b/>
          <w:color w:val="000000"/>
          <w:sz w:val="28"/>
          <w:szCs w:val="28"/>
        </w:rPr>
        <w:t>аличие не</w:t>
      </w:r>
      <w:r w:rsidR="00FF6A1F" w:rsidRPr="00CC4D9F">
        <w:rPr>
          <w:rFonts w:ascii="Times New Roman" w:hAnsi="Times New Roman" w:cs="Times New Roman"/>
          <w:b/>
          <w:color w:val="000000"/>
          <w:spacing w:val="-2"/>
          <w:sz w:val="28"/>
          <w:szCs w:val="28"/>
        </w:rPr>
        <w:t>о</w:t>
      </w:r>
      <w:r w:rsidR="00FF6A1F" w:rsidRPr="00CC4D9F">
        <w:rPr>
          <w:rFonts w:ascii="Times New Roman" w:hAnsi="Times New Roman" w:cs="Times New Roman"/>
          <w:b/>
          <w:color w:val="000000"/>
          <w:sz w:val="28"/>
          <w:szCs w:val="28"/>
        </w:rPr>
        <w:t>быч</w:t>
      </w:r>
      <w:r w:rsidR="00FF6A1F" w:rsidRPr="00CC4D9F">
        <w:rPr>
          <w:rFonts w:ascii="Times New Roman" w:hAnsi="Times New Roman" w:cs="Times New Roman"/>
          <w:b/>
          <w:color w:val="000000"/>
          <w:spacing w:val="-1"/>
          <w:sz w:val="28"/>
          <w:szCs w:val="28"/>
        </w:rPr>
        <w:t>н</w:t>
      </w:r>
      <w:r w:rsidR="00FF6A1F" w:rsidRPr="00CC4D9F">
        <w:rPr>
          <w:rFonts w:ascii="Times New Roman" w:hAnsi="Times New Roman" w:cs="Times New Roman"/>
          <w:b/>
          <w:color w:val="000000"/>
          <w:sz w:val="28"/>
          <w:szCs w:val="28"/>
        </w:rPr>
        <w:t>ых слов</w:t>
      </w:r>
      <w:r w:rsidR="00FF6A1F" w:rsidRPr="00CC4D9F">
        <w:rPr>
          <w:rFonts w:ascii="Times New Roman" w:hAnsi="Times New Roman" w:cs="Times New Roman"/>
          <w:b/>
          <w:color w:val="000000"/>
          <w:spacing w:val="-2"/>
          <w:sz w:val="28"/>
          <w:szCs w:val="28"/>
        </w:rPr>
        <w:t xml:space="preserve"> </w:t>
      </w:r>
      <w:r w:rsidR="00FF6A1F" w:rsidRPr="00CC4D9F">
        <w:rPr>
          <w:rFonts w:ascii="Times New Roman" w:hAnsi="Times New Roman" w:cs="Times New Roman"/>
          <w:b/>
          <w:color w:val="000000"/>
          <w:sz w:val="28"/>
          <w:szCs w:val="28"/>
        </w:rPr>
        <w:t>на ст</w:t>
      </w:r>
      <w:r w:rsidR="00FF6A1F" w:rsidRPr="00CC4D9F">
        <w:rPr>
          <w:rFonts w:ascii="Times New Roman" w:hAnsi="Times New Roman" w:cs="Times New Roman"/>
          <w:b/>
          <w:color w:val="000000"/>
          <w:spacing w:val="-1"/>
          <w:sz w:val="28"/>
          <w:szCs w:val="28"/>
        </w:rPr>
        <w:t>р</w:t>
      </w:r>
      <w:r w:rsidR="00FF6A1F" w:rsidRPr="00CC4D9F">
        <w:rPr>
          <w:rFonts w:ascii="Times New Roman" w:hAnsi="Times New Roman" w:cs="Times New Roman"/>
          <w:b/>
          <w:color w:val="000000"/>
          <w:sz w:val="28"/>
          <w:szCs w:val="28"/>
        </w:rPr>
        <w:t>а</w:t>
      </w:r>
      <w:r w:rsidR="00FF6A1F" w:rsidRPr="00CC4D9F">
        <w:rPr>
          <w:rFonts w:ascii="Times New Roman" w:hAnsi="Times New Roman" w:cs="Times New Roman"/>
          <w:b/>
          <w:color w:val="000000"/>
          <w:spacing w:val="-1"/>
          <w:sz w:val="28"/>
          <w:szCs w:val="28"/>
        </w:rPr>
        <w:t>н</w:t>
      </w:r>
      <w:r w:rsidR="00FF6A1F" w:rsidRPr="00CC4D9F">
        <w:rPr>
          <w:rFonts w:ascii="Times New Roman" w:hAnsi="Times New Roman" w:cs="Times New Roman"/>
          <w:b/>
          <w:color w:val="000000"/>
          <w:sz w:val="28"/>
          <w:szCs w:val="28"/>
        </w:rPr>
        <w:t>и</w:t>
      </w:r>
      <w:r w:rsidR="00FF6A1F" w:rsidRPr="00CC4D9F">
        <w:rPr>
          <w:rFonts w:ascii="Times New Roman" w:hAnsi="Times New Roman" w:cs="Times New Roman"/>
          <w:b/>
          <w:color w:val="000000"/>
          <w:spacing w:val="2"/>
          <w:sz w:val="28"/>
          <w:szCs w:val="28"/>
        </w:rPr>
        <w:t>ц</w:t>
      </w:r>
      <w:r w:rsidR="00FF6A1F" w:rsidRPr="00CC4D9F">
        <w:rPr>
          <w:rFonts w:ascii="Times New Roman" w:hAnsi="Times New Roman" w:cs="Times New Roman"/>
          <w:b/>
          <w:color w:val="000000"/>
          <w:sz w:val="28"/>
          <w:szCs w:val="28"/>
        </w:rPr>
        <w:t>е,</w:t>
      </w:r>
      <w:r w:rsidR="00FF6A1F" w:rsidRPr="00CC4D9F">
        <w:rPr>
          <w:rFonts w:ascii="Times New Roman" w:hAnsi="Times New Roman" w:cs="Times New Roman"/>
          <w:b/>
          <w:color w:val="000000"/>
          <w:spacing w:val="-3"/>
          <w:sz w:val="28"/>
          <w:szCs w:val="28"/>
        </w:rPr>
        <w:t xml:space="preserve"> </w:t>
      </w:r>
      <w:r w:rsidR="00FF6A1F" w:rsidRPr="00CC4D9F">
        <w:rPr>
          <w:rFonts w:ascii="Times New Roman" w:hAnsi="Times New Roman" w:cs="Times New Roman"/>
          <w:b/>
          <w:color w:val="000000"/>
          <w:sz w:val="28"/>
          <w:szCs w:val="28"/>
        </w:rPr>
        <w:t>и</w:t>
      </w:r>
      <w:r w:rsidR="00FF6A1F" w:rsidRPr="00CC4D9F">
        <w:rPr>
          <w:rFonts w:ascii="Times New Roman" w:hAnsi="Times New Roman" w:cs="Times New Roman"/>
          <w:b/>
          <w:color w:val="000000"/>
          <w:spacing w:val="2"/>
          <w:sz w:val="28"/>
          <w:szCs w:val="28"/>
        </w:rPr>
        <w:t>н</w:t>
      </w:r>
      <w:r w:rsidR="00FF6A1F" w:rsidRPr="00CC4D9F">
        <w:rPr>
          <w:rFonts w:ascii="Times New Roman" w:hAnsi="Times New Roman" w:cs="Times New Roman"/>
          <w:b/>
          <w:color w:val="000000"/>
          <w:sz w:val="28"/>
          <w:szCs w:val="28"/>
        </w:rPr>
        <w:t>т</w:t>
      </w:r>
      <w:r w:rsidR="00FF6A1F" w:rsidRPr="00CC4D9F">
        <w:rPr>
          <w:rFonts w:ascii="Times New Roman" w:hAnsi="Times New Roman" w:cs="Times New Roman"/>
          <w:b/>
          <w:color w:val="000000"/>
          <w:spacing w:val="-3"/>
          <w:sz w:val="28"/>
          <w:szCs w:val="28"/>
        </w:rPr>
        <w:t>е</w:t>
      </w:r>
      <w:r w:rsidR="00FF6A1F" w:rsidRPr="00CC4D9F">
        <w:rPr>
          <w:rFonts w:ascii="Times New Roman" w:hAnsi="Times New Roman" w:cs="Times New Roman"/>
          <w:b/>
          <w:color w:val="000000"/>
          <w:spacing w:val="1"/>
          <w:sz w:val="28"/>
          <w:szCs w:val="28"/>
        </w:rPr>
        <w:t>р</w:t>
      </w:r>
      <w:r w:rsidR="00FF6A1F" w:rsidRPr="00CC4D9F">
        <w:rPr>
          <w:rFonts w:ascii="Times New Roman" w:hAnsi="Times New Roman" w:cs="Times New Roman"/>
          <w:b/>
          <w:color w:val="000000"/>
          <w:spacing w:val="-2"/>
          <w:sz w:val="28"/>
          <w:szCs w:val="28"/>
        </w:rPr>
        <w:t>е</w:t>
      </w:r>
      <w:r w:rsidR="00FF6A1F" w:rsidRPr="00CC4D9F">
        <w:rPr>
          <w:rFonts w:ascii="Times New Roman" w:hAnsi="Times New Roman" w:cs="Times New Roman"/>
          <w:b/>
          <w:color w:val="000000"/>
          <w:sz w:val="28"/>
          <w:szCs w:val="28"/>
        </w:rPr>
        <w:t>с</w:t>
      </w:r>
      <w:r w:rsidR="00FF6A1F" w:rsidRPr="00CC4D9F">
        <w:rPr>
          <w:rFonts w:ascii="Times New Roman" w:hAnsi="Times New Roman" w:cs="Times New Roman"/>
          <w:b/>
          <w:color w:val="000000"/>
          <w:spacing w:val="-3"/>
          <w:sz w:val="28"/>
          <w:szCs w:val="28"/>
        </w:rPr>
        <w:t>у</w:t>
      </w:r>
      <w:r w:rsidR="00FF6A1F" w:rsidRPr="00CC4D9F">
        <w:rPr>
          <w:rFonts w:ascii="Times New Roman" w:hAnsi="Times New Roman" w:cs="Times New Roman"/>
          <w:b/>
          <w:color w:val="000000"/>
          <w:sz w:val="28"/>
          <w:szCs w:val="28"/>
        </w:rPr>
        <w:t>ющей п</w:t>
      </w:r>
      <w:r w:rsidR="00FF6A1F" w:rsidRPr="00CC4D9F">
        <w:rPr>
          <w:rFonts w:ascii="Times New Roman" w:hAnsi="Times New Roman" w:cs="Times New Roman"/>
          <w:b/>
          <w:color w:val="000000"/>
          <w:spacing w:val="1"/>
          <w:sz w:val="28"/>
          <w:szCs w:val="28"/>
        </w:rPr>
        <w:t>о</w:t>
      </w:r>
      <w:r w:rsidR="00FF6A1F" w:rsidRPr="00CC4D9F">
        <w:rPr>
          <w:rFonts w:ascii="Times New Roman" w:hAnsi="Times New Roman" w:cs="Times New Roman"/>
          <w:b/>
          <w:color w:val="000000"/>
          <w:sz w:val="28"/>
          <w:szCs w:val="28"/>
        </w:rPr>
        <w:t>л</w:t>
      </w:r>
      <w:r w:rsidR="00FF6A1F" w:rsidRPr="00CC4D9F">
        <w:rPr>
          <w:rFonts w:ascii="Times New Roman" w:hAnsi="Times New Roman" w:cs="Times New Roman"/>
          <w:b/>
          <w:color w:val="000000"/>
          <w:spacing w:val="-2"/>
          <w:sz w:val="28"/>
          <w:szCs w:val="28"/>
        </w:rPr>
        <w:t>ь</w:t>
      </w:r>
      <w:r w:rsidR="00FF6A1F" w:rsidRPr="00CC4D9F">
        <w:rPr>
          <w:rFonts w:ascii="Times New Roman" w:hAnsi="Times New Roman" w:cs="Times New Roman"/>
          <w:b/>
          <w:color w:val="000000"/>
          <w:sz w:val="28"/>
          <w:szCs w:val="28"/>
        </w:rPr>
        <w:t>зоват</w:t>
      </w:r>
      <w:r w:rsidR="00FF6A1F" w:rsidRPr="00CC4D9F">
        <w:rPr>
          <w:rFonts w:ascii="Times New Roman" w:hAnsi="Times New Roman" w:cs="Times New Roman"/>
          <w:b/>
          <w:color w:val="000000"/>
          <w:spacing w:val="-2"/>
          <w:sz w:val="28"/>
          <w:szCs w:val="28"/>
        </w:rPr>
        <w:t>е</w:t>
      </w:r>
      <w:r w:rsidR="00FF6A1F" w:rsidRPr="00CC4D9F">
        <w:rPr>
          <w:rFonts w:ascii="Times New Roman" w:hAnsi="Times New Roman" w:cs="Times New Roman"/>
          <w:b/>
          <w:color w:val="000000"/>
          <w:sz w:val="28"/>
          <w:szCs w:val="28"/>
        </w:rPr>
        <w:t>ля</w:t>
      </w:r>
      <w:r>
        <w:rPr>
          <w:rFonts w:ascii="Times New Roman" w:hAnsi="Times New Roman" w:cs="Times New Roman"/>
          <w:b/>
          <w:color w:val="000000"/>
          <w:sz w:val="28"/>
          <w:szCs w:val="28"/>
        </w:rPr>
        <w:t>:</w:t>
      </w:r>
      <w:r w:rsidR="00FF6A1F" w:rsidRPr="00CC4D9F">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нужная пользователю страница может содержать слова, не совп</w:t>
      </w:r>
      <w:r>
        <w:rPr>
          <w:rFonts w:ascii="Times New Roman" w:hAnsi="Times New Roman" w:cs="Times New Roman"/>
          <w:color w:val="000000"/>
          <w:sz w:val="28"/>
          <w:szCs w:val="28"/>
        </w:rPr>
        <w:t>а</w:t>
      </w:r>
      <w:r>
        <w:rPr>
          <w:rFonts w:ascii="Times New Roman" w:hAnsi="Times New Roman" w:cs="Times New Roman"/>
          <w:color w:val="000000"/>
          <w:sz w:val="28"/>
          <w:szCs w:val="28"/>
        </w:rPr>
        <w:t>дающие с теми, что были введены в поисковую машину;</w:t>
      </w:r>
    </w:p>
    <w:p w:rsidR="0089371C" w:rsidRPr="0089371C" w:rsidRDefault="0089371C" w:rsidP="00253B71">
      <w:pPr>
        <w:pStyle w:val="a3"/>
        <w:widowControl w:val="0"/>
        <w:numPr>
          <w:ilvl w:val="0"/>
          <w:numId w:val="101"/>
        </w:numPr>
        <w:tabs>
          <w:tab w:val="left" w:pos="-567"/>
          <w:tab w:val="left" w:pos="-426"/>
          <w:tab w:val="left" w:pos="-284"/>
          <w:tab w:val="left" w:pos="-142"/>
          <w:tab w:val="left" w:pos="0"/>
        </w:tabs>
        <w:autoSpaceDE w:val="0"/>
        <w:autoSpaceDN w:val="0"/>
        <w:adjustRightInd w:val="0"/>
        <w:spacing w:after="0" w:line="240" w:lineRule="auto"/>
        <w:ind w:left="709" w:right="51" w:hanging="283"/>
        <w:jc w:val="both"/>
        <w:rPr>
          <w:rFonts w:ascii="Times New Roman" w:eastAsia="Times New Roman" w:hAnsi="Times New Roman" w:cs="Times New Roman"/>
          <w:sz w:val="28"/>
          <w:szCs w:val="28"/>
        </w:rPr>
      </w:pPr>
      <w:r>
        <w:rPr>
          <w:rFonts w:ascii="Times New Roman" w:hAnsi="Times New Roman" w:cs="Times New Roman"/>
          <w:b/>
          <w:color w:val="000000"/>
          <w:sz w:val="28"/>
          <w:szCs w:val="28"/>
        </w:rPr>
        <w:lastRenderedPageBreak/>
        <w:t>о</w:t>
      </w:r>
      <w:r w:rsidR="00FF6A1F" w:rsidRPr="00CC4D9F">
        <w:rPr>
          <w:rFonts w:ascii="Times New Roman" w:hAnsi="Times New Roman" w:cs="Times New Roman"/>
          <w:b/>
          <w:color w:val="000000"/>
          <w:sz w:val="28"/>
          <w:szCs w:val="28"/>
        </w:rPr>
        <w:t>риентация поисковых машин на скорость поиска, а не на его гл</w:t>
      </w:r>
      <w:r w:rsidR="00FF6A1F" w:rsidRPr="00CC4D9F">
        <w:rPr>
          <w:rFonts w:ascii="Times New Roman" w:hAnsi="Times New Roman" w:cs="Times New Roman"/>
          <w:b/>
          <w:color w:val="000000"/>
          <w:sz w:val="28"/>
          <w:szCs w:val="28"/>
        </w:rPr>
        <w:t>у</w:t>
      </w:r>
      <w:r w:rsidR="00FF6A1F" w:rsidRPr="00CC4D9F">
        <w:rPr>
          <w:rFonts w:ascii="Times New Roman" w:hAnsi="Times New Roman" w:cs="Times New Roman"/>
          <w:b/>
          <w:color w:val="000000"/>
          <w:sz w:val="28"/>
          <w:szCs w:val="28"/>
        </w:rPr>
        <w:t>бину</w:t>
      </w:r>
      <w:r>
        <w:rPr>
          <w:rFonts w:ascii="Times New Roman" w:hAnsi="Times New Roman" w:cs="Times New Roman"/>
          <w:b/>
          <w:color w:val="000000"/>
          <w:sz w:val="28"/>
          <w:szCs w:val="28"/>
        </w:rPr>
        <w:t xml:space="preserve">: </w:t>
      </w:r>
      <w:r w:rsidRPr="0089371C">
        <w:rPr>
          <w:rFonts w:ascii="Times New Roman" w:hAnsi="Times New Roman" w:cs="Times New Roman"/>
          <w:color w:val="000000"/>
          <w:sz w:val="28"/>
          <w:szCs w:val="28"/>
        </w:rPr>
        <w:t>п</w:t>
      </w:r>
      <w:r w:rsidRPr="0089371C">
        <w:rPr>
          <w:rFonts w:ascii="Times New Roman" w:hAnsi="Times New Roman" w:cs="Times New Roman"/>
          <w:color w:val="000000"/>
          <w:spacing w:val="-2"/>
          <w:sz w:val="28"/>
          <w:szCs w:val="28"/>
        </w:rPr>
        <w:t>о</w:t>
      </w:r>
      <w:r w:rsidRPr="0089371C">
        <w:rPr>
          <w:rFonts w:ascii="Times New Roman" w:hAnsi="Times New Roman" w:cs="Times New Roman"/>
          <w:color w:val="000000"/>
          <w:sz w:val="28"/>
          <w:szCs w:val="28"/>
        </w:rPr>
        <w:t>ис</w:t>
      </w:r>
      <w:r w:rsidRPr="0089371C">
        <w:rPr>
          <w:rFonts w:ascii="Times New Roman" w:hAnsi="Times New Roman" w:cs="Times New Roman"/>
          <w:color w:val="000000"/>
          <w:spacing w:val="-1"/>
          <w:sz w:val="28"/>
          <w:szCs w:val="28"/>
        </w:rPr>
        <w:t>к</w:t>
      </w:r>
      <w:r w:rsidRPr="0089371C">
        <w:rPr>
          <w:rFonts w:ascii="Times New Roman" w:hAnsi="Times New Roman" w:cs="Times New Roman"/>
          <w:color w:val="000000"/>
          <w:sz w:val="28"/>
          <w:szCs w:val="28"/>
        </w:rPr>
        <w:t>овая</w:t>
      </w:r>
      <w:r w:rsidRPr="00CC4D9F">
        <w:rPr>
          <w:rFonts w:ascii="Times New Roman" w:hAnsi="Times New Roman" w:cs="Times New Roman"/>
          <w:color w:val="000000"/>
          <w:sz w:val="28"/>
          <w:szCs w:val="28"/>
        </w:rPr>
        <w:t xml:space="preserve"> маш</w:t>
      </w:r>
      <w:r w:rsidRPr="00CC4D9F">
        <w:rPr>
          <w:rFonts w:ascii="Times New Roman" w:hAnsi="Times New Roman" w:cs="Times New Roman"/>
          <w:color w:val="000000"/>
          <w:spacing w:val="-2"/>
          <w:sz w:val="28"/>
          <w:szCs w:val="28"/>
        </w:rPr>
        <w:t>и</w:t>
      </w:r>
      <w:r w:rsidRPr="00CC4D9F">
        <w:rPr>
          <w:rFonts w:ascii="Times New Roman" w:hAnsi="Times New Roman" w:cs="Times New Roman"/>
          <w:color w:val="000000"/>
          <w:sz w:val="28"/>
          <w:szCs w:val="28"/>
        </w:rPr>
        <w:t>на о</w:t>
      </w:r>
      <w:r w:rsidRPr="00CC4D9F">
        <w:rPr>
          <w:rFonts w:ascii="Times New Roman" w:hAnsi="Times New Roman" w:cs="Times New Roman"/>
          <w:color w:val="000000"/>
          <w:spacing w:val="-3"/>
          <w:sz w:val="28"/>
          <w:szCs w:val="28"/>
        </w:rPr>
        <w:t>б</w:t>
      </w:r>
      <w:r w:rsidRPr="00CC4D9F">
        <w:rPr>
          <w:rFonts w:ascii="Times New Roman" w:hAnsi="Times New Roman" w:cs="Times New Roman"/>
          <w:color w:val="000000"/>
          <w:sz w:val="28"/>
          <w:szCs w:val="28"/>
        </w:rPr>
        <w:t xml:space="preserve">ычно </w:t>
      </w:r>
      <w:r w:rsidRPr="00CC4D9F">
        <w:rPr>
          <w:rFonts w:ascii="Times New Roman" w:hAnsi="Times New Roman" w:cs="Times New Roman"/>
          <w:color w:val="000000"/>
          <w:spacing w:val="1"/>
          <w:sz w:val="28"/>
          <w:szCs w:val="28"/>
        </w:rPr>
        <w:t>о</w:t>
      </w:r>
      <w:r w:rsidRPr="00CC4D9F">
        <w:rPr>
          <w:rFonts w:ascii="Times New Roman" w:hAnsi="Times New Roman" w:cs="Times New Roman"/>
          <w:color w:val="000000"/>
          <w:sz w:val="28"/>
          <w:szCs w:val="28"/>
        </w:rPr>
        <w:t>ри</w:t>
      </w:r>
      <w:r w:rsidRPr="00CC4D9F">
        <w:rPr>
          <w:rFonts w:ascii="Times New Roman" w:hAnsi="Times New Roman" w:cs="Times New Roman"/>
          <w:color w:val="000000"/>
          <w:spacing w:val="-3"/>
          <w:sz w:val="28"/>
          <w:szCs w:val="28"/>
        </w:rPr>
        <w:t>е</w:t>
      </w:r>
      <w:r w:rsidRPr="00CC4D9F">
        <w:rPr>
          <w:rFonts w:ascii="Times New Roman" w:hAnsi="Times New Roman" w:cs="Times New Roman"/>
          <w:color w:val="000000"/>
          <w:sz w:val="28"/>
          <w:szCs w:val="28"/>
        </w:rPr>
        <w:t>нти</w:t>
      </w:r>
      <w:r w:rsidRPr="00CC4D9F">
        <w:rPr>
          <w:rFonts w:ascii="Times New Roman" w:hAnsi="Times New Roman" w:cs="Times New Roman"/>
          <w:color w:val="000000"/>
          <w:spacing w:val="-2"/>
          <w:sz w:val="28"/>
          <w:szCs w:val="28"/>
        </w:rPr>
        <w:t>р</w:t>
      </w:r>
      <w:r w:rsidRPr="00CC4D9F">
        <w:rPr>
          <w:rFonts w:ascii="Times New Roman" w:hAnsi="Times New Roman" w:cs="Times New Roman"/>
          <w:color w:val="000000"/>
          <w:sz w:val="28"/>
          <w:szCs w:val="28"/>
        </w:rPr>
        <w:t>ована на наиб</w:t>
      </w:r>
      <w:r w:rsidRPr="00CC4D9F">
        <w:rPr>
          <w:rFonts w:ascii="Times New Roman" w:hAnsi="Times New Roman" w:cs="Times New Roman"/>
          <w:color w:val="000000"/>
          <w:spacing w:val="2"/>
          <w:sz w:val="28"/>
          <w:szCs w:val="28"/>
        </w:rPr>
        <w:t>о</w:t>
      </w:r>
      <w:r w:rsidRPr="00CC4D9F">
        <w:rPr>
          <w:rFonts w:ascii="Times New Roman" w:hAnsi="Times New Roman" w:cs="Times New Roman"/>
          <w:color w:val="000000"/>
          <w:sz w:val="28"/>
          <w:szCs w:val="28"/>
        </w:rPr>
        <w:t>л</w:t>
      </w:r>
      <w:r w:rsidRPr="00CC4D9F">
        <w:rPr>
          <w:rFonts w:ascii="Times New Roman" w:hAnsi="Times New Roman" w:cs="Times New Roman"/>
          <w:color w:val="000000"/>
          <w:spacing w:val="-3"/>
          <w:sz w:val="28"/>
          <w:szCs w:val="28"/>
        </w:rPr>
        <w:t>е</w:t>
      </w:r>
      <w:r w:rsidRPr="00CC4D9F">
        <w:rPr>
          <w:rFonts w:ascii="Times New Roman" w:hAnsi="Times New Roman" w:cs="Times New Roman"/>
          <w:color w:val="000000"/>
          <w:sz w:val="28"/>
          <w:szCs w:val="28"/>
        </w:rPr>
        <w:t xml:space="preserve">е </w:t>
      </w:r>
      <w:r w:rsidRPr="00CC4D9F">
        <w:rPr>
          <w:rFonts w:ascii="Times New Roman" w:hAnsi="Times New Roman" w:cs="Times New Roman"/>
          <w:color w:val="000000"/>
          <w:spacing w:val="-1"/>
          <w:sz w:val="28"/>
          <w:szCs w:val="28"/>
        </w:rPr>
        <w:t>б</w:t>
      </w:r>
      <w:r w:rsidRPr="00CC4D9F">
        <w:rPr>
          <w:rFonts w:ascii="Times New Roman" w:hAnsi="Times New Roman" w:cs="Times New Roman"/>
          <w:color w:val="000000"/>
          <w:sz w:val="28"/>
          <w:szCs w:val="28"/>
        </w:rPr>
        <w:t>ыстр</w:t>
      </w:r>
      <w:r w:rsidRPr="00CC4D9F">
        <w:rPr>
          <w:rFonts w:ascii="Times New Roman" w:hAnsi="Times New Roman" w:cs="Times New Roman"/>
          <w:color w:val="000000"/>
          <w:spacing w:val="-2"/>
          <w:sz w:val="28"/>
          <w:szCs w:val="28"/>
        </w:rPr>
        <w:t>о</w:t>
      </w:r>
      <w:r w:rsidRPr="00CC4D9F">
        <w:rPr>
          <w:rFonts w:ascii="Times New Roman" w:hAnsi="Times New Roman" w:cs="Times New Roman"/>
          <w:color w:val="000000"/>
          <w:sz w:val="28"/>
          <w:szCs w:val="28"/>
        </w:rPr>
        <w:t>е п</w:t>
      </w:r>
      <w:r w:rsidRPr="00CC4D9F">
        <w:rPr>
          <w:rFonts w:ascii="Times New Roman" w:hAnsi="Times New Roman" w:cs="Times New Roman"/>
          <w:color w:val="000000"/>
          <w:spacing w:val="2"/>
          <w:sz w:val="28"/>
          <w:szCs w:val="28"/>
        </w:rPr>
        <w:t>о</w:t>
      </w:r>
      <w:r w:rsidRPr="00CC4D9F">
        <w:rPr>
          <w:rFonts w:ascii="Times New Roman" w:hAnsi="Times New Roman" w:cs="Times New Roman"/>
          <w:color w:val="000000"/>
          <w:sz w:val="28"/>
          <w:szCs w:val="28"/>
        </w:rPr>
        <w:t>л</w:t>
      </w:r>
      <w:r w:rsidRPr="00CC4D9F">
        <w:rPr>
          <w:rFonts w:ascii="Times New Roman" w:hAnsi="Times New Roman" w:cs="Times New Roman"/>
          <w:color w:val="000000"/>
          <w:spacing w:val="-5"/>
          <w:sz w:val="28"/>
          <w:szCs w:val="28"/>
        </w:rPr>
        <w:t>у</w:t>
      </w:r>
      <w:r w:rsidRPr="00CC4D9F">
        <w:rPr>
          <w:rFonts w:ascii="Times New Roman" w:hAnsi="Times New Roman" w:cs="Times New Roman"/>
          <w:color w:val="000000"/>
          <w:sz w:val="28"/>
          <w:szCs w:val="28"/>
        </w:rPr>
        <w:t>че</w:t>
      </w:r>
      <w:r w:rsidRPr="00CC4D9F">
        <w:rPr>
          <w:rFonts w:ascii="Times New Roman" w:hAnsi="Times New Roman" w:cs="Times New Roman"/>
          <w:color w:val="000000"/>
          <w:spacing w:val="1"/>
          <w:sz w:val="28"/>
          <w:szCs w:val="28"/>
        </w:rPr>
        <w:t>н</w:t>
      </w:r>
      <w:r w:rsidRPr="00CC4D9F">
        <w:rPr>
          <w:rFonts w:ascii="Times New Roman" w:hAnsi="Times New Roman" w:cs="Times New Roman"/>
          <w:color w:val="000000"/>
          <w:spacing w:val="-1"/>
          <w:sz w:val="28"/>
          <w:szCs w:val="28"/>
        </w:rPr>
        <w:t>и</w:t>
      </w:r>
      <w:r w:rsidRPr="00CC4D9F">
        <w:rPr>
          <w:rFonts w:ascii="Times New Roman" w:hAnsi="Times New Roman" w:cs="Times New Roman"/>
          <w:color w:val="000000"/>
          <w:sz w:val="28"/>
          <w:szCs w:val="28"/>
        </w:rPr>
        <w:t>е</w:t>
      </w:r>
      <w:r w:rsidRPr="00CC4D9F">
        <w:rPr>
          <w:rFonts w:ascii="Times New Roman" w:hAnsi="Times New Roman" w:cs="Times New Roman"/>
          <w:color w:val="000000"/>
          <w:spacing w:val="19"/>
          <w:sz w:val="28"/>
          <w:szCs w:val="28"/>
        </w:rPr>
        <w:t xml:space="preserve"> </w:t>
      </w:r>
      <w:r w:rsidRPr="00CC4D9F">
        <w:rPr>
          <w:rFonts w:ascii="Times New Roman" w:hAnsi="Times New Roman" w:cs="Times New Roman"/>
          <w:color w:val="000000"/>
          <w:sz w:val="28"/>
          <w:szCs w:val="28"/>
        </w:rPr>
        <w:t>ре</w:t>
      </w:r>
      <w:r w:rsidRPr="00CC4D9F">
        <w:rPr>
          <w:rFonts w:ascii="Times New Roman" w:hAnsi="Times New Roman" w:cs="Times New Roman"/>
          <w:color w:val="000000"/>
          <w:spacing w:val="-2"/>
          <w:sz w:val="28"/>
          <w:szCs w:val="28"/>
        </w:rPr>
        <w:t>з</w:t>
      </w:r>
      <w:r w:rsidRPr="00CC4D9F">
        <w:rPr>
          <w:rFonts w:ascii="Times New Roman" w:hAnsi="Times New Roman" w:cs="Times New Roman"/>
          <w:color w:val="000000"/>
          <w:spacing w:val="-4"/>
          <w:sz w:val="28"/>
          <w:szCs w:val="28"/>
        </w:rPr>
        <w:t>у</w:t>
      </w:r>
      <w:r w:rsidRPr="00CC4D9F">
        <w:rPr>
          <w:rFonts w:ascii="Times New Roman" w:hAnsi="Times New Roman" w:cs="Times New Roman"/>
          <w:color w:val="000000"/>
          <w:sz w:val="28"/>
          <w:szCs w:val="28"/>
        </w:rPr>
        <w:t>л</w:t>
      </w:r>
      <w:r w:rsidRPr="00CC4D9F">
        <w:rPr>
          <w:rFonts w:ascii="Times New Roman" w:hAnsi="Times New Roman" w:cs="Times New Roman"/>
          <w:color w:val="000000"/>
          <w:spacing w:val="-2"/>
          <w:sz w:val="28"/>
          <w:szCs w:val="28"/>
        </w:rPr>
        <w:t>ь</w:t>
      </w:r>
      <w:r w:rsidRPr="00CC4D9F">
        <w:rPr>
          <w:rFonts w:ascii="Times New Roman" w:hAnsi="Times New Roman" w:cs="Times New Roman"/>
          <w:color w:val="000000"/>
          <w:sz w:val="28"/>
          <w:szCs w:val="28"/>
        </w:rPr>
        <w:t>т</w:t>
      </w:r>
      <w:r w:rsidRPr="00CC4D9F">
        <w:rPr>
          <w:rFonts w:ascii="Times New Roman" w:hAnsi="Times New Roman" w:cs="Times New Roman"/>
          <w:color w:val="000000"/>
          <w:spacing w:val="2"/>
          <w:sz w:val="28"/>
          <w:szCs w:val="28"/>
        </w:rPr>
        <w:t>а</w:t>
      </w:r>
      <w:r w:rsidRPr="00CC4D9F">
        <w:rPr>
          <w:rFonts w:ascii="Times New Roman" w:hAnsi="Times New Roman" w:cs="Times New Roman"/>
          <w:color w:val="000000"/>
          <w:sz w:val="28"/>
          <w:szCs w:val="28"/>
        </w:rPr>
        <w:t>тов</w:t>
      </w:r>
      <w:r>
        <w:rPr>
          <w:rFonts w:ascii="Times New Roman" w:hAnsi="Times New Roman" w:cs="Times New Roman"/>
          <w:color w:val="000000"/>
          <w:sz w:val="28"/>
          <w:szCs w:val="28"/>
        </w:rPr>
        <w:t>,</w:t>
      </w:r>
      <w:r w:rsidRPr="00CC4D9F">
        <w:rPr>
          <w:rFonts w:ascii="Times New Roman" w:hAnsi="Times New Roman" w:cs="Times New Roman"/>
          <w:color w:val="000000"/>
          <w:spacing w:val="18"/>
          <w:sz w:val="28"/>
          <w:szCs w:val="28"/>
        </w:rPr>
        <w:t xml:space="preserve"> </w:t>
      </w:r>
      <w:r w:rsidRPr="00CC4D9F">
        <w:rPr>
          <w:rFonts w:ascii="Times New Roman" w:hAnsi="Times New Roman" w:cs="Times New Roman"/>
          <w:color w:val="000000"/>
          <w:sz w:val="28"/>
          <w:szCs w:val="28"/>
        </w:rPr>
        <w:t>да</w:t>
      </w:r>
      <w:r w:rsidRPr="00CC4D9F">
        <w:rPr>
          <w:rFonts w:ascii="Times New Roman" w:hAnsi="Times New Roman" w:cs="Times New Roman"/>
          <w:color w:val="000000"/>
          <w:spacing w:val="2"/>
          <w:sz w:val="28"/>
          <w:szCs w:val="28"/>
        </w:rPr>
        <w:t>ж</w:t>
      </w:r>
      <w:r w:rsidRPr="00CC4D9F">
        <w:rPr>
          <w:rFonts w:ascii="Times New Roman" w:hAnsi="Times New Roman" w:cs="Times New Roman"/>
          <w:color w:val="000000"/>
          <w:sz w:val="28"/>
          <w:szCs w:val="28"/>
        </w:rPr>
        <w:t>е</w:t>
      </w:r>
      <w:r w:rsidRPr="00CC4D9F">
        <w:rPr>
          <w:rFonts w:ascii="Times New Roman" w:hAnsi="Times New Roman" w:cs="Times New Roman"/>
          <w:color w:val="000000"/>
          <w:spacing w:val="17"/>
          <w:sz w:val="28"/>
          <w:szCs w:val="28"/>
        </w:rPr>
        <w:t xml:space="preserve"> </w:t>
      </w:r>
      <w:r w:rsidRPr="00CC4D9F">
        <w:rPr>
          <w:rFonts w:ascii="Times New Roman" w:hAnsi="Times New Roman" w:cs="Times New Roman"/>
          <w:color w:val="000000"/>
          <w:sz w:val="28"/>
          <w:szCs w:val="28"/>
        </w:rPr>
        <w:t>в</w:t>
      </w:r>
      <w:r w:rsidRPr="00CC4D9F">
        <w:rPr>
          <w:rFonts w:ascii="Times New Roman" w:hAnsi="Times New Roman" w:cs="Times New Roman"/>
          <w:color w:val="000000"/>
          <w:spacing w:val="18"/>
          <w:sz w:val="28"/>
          <w:szCs w:val="28"/>
        </w:rPr>
        <w:t xml:space="preserve"> </w:t>
      </w:r>
      <w:r w:rsidRPr="00CC4D9F">
        <w:rPr>
          <w:rFonts w:ascii="Times New Roman" w:hAnsi="Times New Roman" w:cs="Times New Roman"/>
          <w:color w:val="000000"/>
          <w:spacing w:val="-1"/>
          <w:sz w:val="28"/>
          <w:szCs w:val="28"/>
        </w:rPr>
        <w:t>у</w:t>
      </w:r>
      <w:r w:rsidRPr="00CC4D9F">
        <w:rPr>
          <w:rFonts w:ascii="Times New Roman" w:hAnsi="Times New Roman" w:cs="Times New Roman"/>
          <w:color w:val="000000"/>
          <w:sz w:val="28"/>
          <w:szCs w:val="28"/>
        </w:rPr>
        <w:t>ще</w:t>
      </w:r>
      <w:r w:rsidRPr="00CC4D9F">
        <w:rPr>
          <w:rFonts w:ascii="Times New Roman" w:hAnsi="Times New Roman" w:cs="Times New Roman"/>
          <w:color w:val="000000"/>
          <w:spacing w:val="-1"/>
          <w:sz w:val="28"/>
          <w:szCs w:val="28"/>
        </w:rPr>
        <w:t>р</w:t>
      </w:r>
      <w:r w:rsidRPr="00CC4D9F">
        <w:rPr>
          <w:rFonts w:ascii="Times New Roman" w:hAnsi="Times New Roman" w:cs="Times New Roman"/>
          <w:color w:val="000000"/>
          <w:sz w:val="28"/>
          <w:szCs w:val="28"/>
        </w:rPr>
        <w:t>б</w:t>
      </w:r>
      <w:r w:rsidRPr="00CC4D9F">
        <w:rPr>
          <w:rFonts w:ascii="Times New Roman" w:hAnsi="Times New Roman" w:cs="Times New Roman"/>
          <w:color w:val="000000"/>
          <w:spacing w:val="20"/>
          <w:sz w:val="28"/>
          <w:szCs w:val="28"/>
        </w:rPr>
        <w:t xml:space="preserve"> </w:t>
      </w:r>
      <w:r w:rsidRPr="00CC4D9F">
        <w:rPr>
          <w:rFonts w:ascii="Times New Roman" w:hAnsi="Times New Roman" w:cs="Times New Roman"/>
          <w:color w:val="000000"/>
          <w:spacing w:val="-1"/>
          <w:sz w:val="28"/>
          <w:szCs w:val="28"/>
        </w:rPr>
        <w:t>п</w:t>
      </w:r>
      <w:r w:rsidRPr="00CC4D9F">
        <w:rPr>
          <w:rFonts w:ascii="Times New Roman" w:hAnsi="Times New Roman" w:cs="Times New Roman"/>
          <w:color w:val="000000"/>
          <w:spacing w:val="1"/>
          <w:sz w:val="28"/>
          <w:szCs w:val="28"/>
        </w:rPr>
        <w:t>о</w:t>
      </w:r>
      <w:r w:rsidRPr="00CC4D9F">
        <w:rPr>
          <w:rFonts w:ascii="Times New Roman" w:hAnsi="Times New Roman" w:cs="Times New Roman"/>
          <w:color w:val="000000"/>
          <w:sz w:val="28"/>
          <w:szCs w:val="28"/>
        </w:rPr>
        <w:t>л</w:t>
      </w:r>
      <w:r w:rsidRPr="00CC4D9F">
        <w:rPr>
          <w:rFonts w:ascii="Times New Roman" w:hAnsi="Times New Roman" w:cs="Times New Roman"/>
          <w:color w:val="000000"/>
          <w:spacing w:val="-2"/>
          <w:sz w:val="28"/>
          <w:szCs w:val="28"/>
        </w:rPr>
        <w:t>н</w:t>
      </w:r>
      <w:r w:rsidRPr="00CC4D9F">
        <w:rPr>
          <w:rFonts w:ascii="Times New Roman" w:hAnsi="Times New Roman" w:cs="Times New Roman"/>
          <w:color w:val="000000"/>
          <w:sz w:val="28"/>
          <w:szCs w:val="28"/>
        </w:rPr>
        <w:t>оте</w:t>
      </w:r>
      <w:r>
        <w:rPr>
          <w:rFonts w:ascii="Times New Roman" w:hAnsi="Times New Roman" w:cs="Times New Roman"/>
          <w:color w:val="000000"/>
          <w:sz w:val="28"/>
          <w:szCs w:val="28"/>
        </w:rPr>
        <w:t xml:space="preserve"> поиска, т.к. в этом сл</w:t>
      </w:r>
      <w:r>
        <w:rPr>
          <w:rFonts w:ascii="Times New Roman" w:hAnsi="Times New Roman" w:cs="Times New Roman"/>
          <w:color w:val="000000"/>
          <w:sz w:val="28"/>
          <w:szCs w:val="28"/>
        </w:rPr>
        <w:t>у</w:t>
      </w:r>
      <w:r>
        <w:rPr>
          <w:rFonts w:ascii="Times New Roman" w:hAnsi="Times New Roman" w:cs="Times New Roman"/>
          <w:color w:val="000000"/>
          <w:sz w:val="28"/>
          <w:szCs w:val="28"/>
        </w:rPr>
        <w:t xml:space="preserve">чае не исследуются страницы, </w:t>
      </w:r>
      <w:r w:rsidRPr="00CC4D9F">
        <w:rPr>
          <w:rFonts w:ascii="Times New Roman" w:hAnsi="Times New Roman" w:cs="Times New Roman"/>
          <w:color w:val="000000"/>
          <w:spacing w:val="-1"/>
          <w:sz w:val="28"/>
          <w:szCs w:val="28"/>
        </w:rPr>
        <w:t>и</w:t>
      </w:r>
      <w:r w:rsidRPr="00CC4D9F">
        <w:rPr>
          <w:rFonts w:ascii="Times New Roman" w:hAnsi="Times New Roman" w:cs="Times New Roman"/>
          <w:color w:val="000000"/>
          <w:sz w:val="28"/>
          <w:szCs w:val="28"/>
        </w:rPr>
        <w:t>ндек</w:t>
      </w:r>
      <w:r w:rsidRPr="00CC4D9F">
        <w:rPr>
          <w:rFonts w:ascii="Times New Roman" w:hAnsi="Times New Roman" w:cs="Times New Roman"/>
          <w:color w:val="000000"/>
          <w:spacing w:val="-2"/>
          <w:sz w:val="28"/>
          <w:szCs w:val="28"/>
        </w:rPr>
        <w:t>с</w:t>
      </w:r>
      <w:r w:rsidRPr="00CC4D9F">
        <w:rPr>
          <w:rFonts w:ascii="Times New Roman" w:hAnsi="Times New Roman" w:cs="Times New Roman"/>
          <w:color w:val="000000"/>
          <w:sz w:val="28"/>
          <w:szCs w:val="28"/>
        </w:rPr>
        <w:t>иров</w:t>
      </w:r>
      <w:r w:rsidRPr="00CC4D9F">
        <w:rPr>
          <w:rFonts w:ascii="Times New Roman" w:hAnsi="Times New Roman" w:cs="Times New Roman"/>
          <w:color w:val="000000"/>
          <w:spacing w:val="-2"/>
          <w:sz w:val="28"/>
          <w:szCs w:val="28"/>
        </w:rPr>
        <w:t>а</w:t>
      </w:r>
      <w:r w:rsidRPr="00CC4D9F">
        <w:rPr>
          <w:rFonts w:ascii="Times New Roman" w:hAnsi="Times New Roman" w:cs="Times New Roman"/>
          <w:color w:val="000000"/>
          <w:sz w:val="28"/>
          <w:szCs w:val="28"/>
        </w:rPr>
        <w:t>н</w:t>
      </w:r>
      <w:r w:rsidRPr="00CC4D9F">
        <w:rPr>
          <w:rFonts w:ascii="Times New Roman" w:hAnsi="Times New Roman" w:cs="Times New Roman"/>
          <w:color w:val="000000"/>
          <w:spacing w:val="2"/>
          <w:sz w:val="28"/>
          <w:szCs w:val="28"/>
        </w:rPr>
        <w:t>и</w:t>
      </w:r>
      <w:r w:rsidRPr="00CC4D9F">
        <w:rPr>
          <w:rFonts w:ascii="Times New Roman" w:hAnsi="Times New Roman" w:cs="Times New Roman"/>
          <w:color w:val="000000"/>
          <w:sz w:val="28"/>
          <w:szCs w:val="28"/>
        </w:rPr>
        <w:t xml:space="preserve">е </w:t>
      </w:r>
      <w:r w:rsidRPr="00CC4D9F">
        <w:rPr>
          <w:rFonts w:ascii="Times New Roman" w:hAnsi="Times New Roman" w:cs="Times New Roman"/>
          <w:color w:val="000000"/>
          <w:spacing w:val="-2"/>
          <w:sz w:val="28"/>
          <w:szCs w:val="28"/>
        </w:rPr>
        <w:t>к</w:t>
      </w:r>
      <w:r w:rsidRPr="00CC4D9F">
        <w:rPr>
          <w:rFonts w:ascii="Times New Roman" w:hAnsi="Times New Roman" w:cs="Times New Roman"/>
          <w:color w:val="000000"/>
          <w:sz w:val="28"/>
          <w:szCs w:val="28"/>
        </w:rPr>
        <w:t>ото</w:t>
      </w:r>
      <w:r w:rsidRPr="00CC4D9F">
        <w:rPr>
          <w:rFonts w:ascii="Times New Roman" w:hAnsi="Times New Roman" w:cs="Times New Roman"/>
          <w:color w:val="000000"/>
          <w:spacing w:val="-2"/>
          <w:sz w:val="28"/>
          <w:szCs w:val="28"/>
        </w:rPr>
        <w:t>р</w:t>
      </w:r>
      <w:r w:rsidRPr="00CC4D9F">
        <w:rPr>
          <w:rFonts w:ascii="Times New Roman" w:hAnsi="Times New Roman" w:cs="Times New Roman"/>
          <w:color w:val="000000"/>
          <w:sz w:val="28"/>
          <w:szCs w:val="28"/>
        </w:rPr>
        <w:t xml:space="preserve">ых </w:t>
      </w:r>
      <w:r w:rsidRPr="00CC4D9F">
        <w:rPr>
          <w:rFonts w:ascii="Times New Roman" w:hAnsi="Times New Roman" w:cs="Times New Roman"/>
          <w:color w:val="000000"/>
          <w:spacing w:val="-3"/>
          <w:sz w:val="28"/>
          <w:szCs w:val="28"/>
        </w:rPr>
        <w:t>т</w:t>
      </w:r>
      <w:r w:rsidRPr="00CC4D9F">
        <w:rPr>
          <w:rFonts w:ascii="Times New Roman" w:hAnsi="Times New Roman" w:cs="Times New Roman"/>
          <w:color w:val="000000"/>
          <w:sz w:val="28"/>
          <w:szCs w:val="28"/>
        </w:rPr>
        <w:t>р</w:t>
      </w:r>
      <w:r w:rsidRPr="00CC4D9F">
        <w:rPr>
          <w:rFonts w:ascii="Times New Roman" w:hAnsi="Times New Roman" w:cs="Times New Roman"/>
          <w:color w:val="000000"/>
          <w:spacing w:val="-2"/>
          <w:sz w:val="28"/>
          <w:szCs w:val="28"/>
        </w:rPr>
        <w:t>у</w:t>
      </w:r>
      <w:r w:rsidRPr="00CC4D9F">
        <w:rPr>
          <w:rFonts w:ascii="Times New Roman" w:hAnsi="Times New Roman" w:cs="Times New Roman"/>
          <w:color w:val="000000"/>
          <w:sz w:val="28"/>
          <w:szCs w:val="28"/>
        </w:rPr>
        <w:t>д</w:t>
      </w:r>
      <w:r w:rsidRPr="00CC4D9F">
        <w:rPr>
          <w:rFonts w:ascii="Times New Roman" w:hAnsi="Times New Roman" w:cs="Times New Roman"/>
          <w:color w:val="000000"/>
          <w:spacing w:val="2"/>
          <w:sz w:val="28"/>
          <w:szCs w:val="28"/>
        </w:rPr>
        <w:t>о</w:t>
      </w:r>
      <w:r w:rsidRPr="00CC4D9F">
        <w:rPr>
          <w:rFonts w:ascii="Times New Roman" w:hAnsi="Times New Roman" w:cs="Times New Roman"/>
          <w:color w:val="000000"/>
          <w:sz w:val="28"/>
          <w:szCs w:val="28"/>
        </w:rPr>
        <w:t>ем</w:t>
      </w:r>
      <w:r w:rsidRPr="00CC4D9F">
        <w:rPr>
          <w:rFonts w:ascii="Times New Roman" w:hAnsi="Times New Roman" w:cs="Times New Roman"/>
          <w:color w:val="000000"/>
          <w:spacing w:val="-2"/>
          <w:sz w:val="28"/>
          <w:szCs w:val="28"/>
        </w:rPr>
        <w:t>к</w:t>
      </w:r>
      <w:r w:rsidRPr="00CC4D9F">
        <w:rPr>
          <w:rFonts w:ascii="Times New Roman" w:hAnsi="Times New Roman" w:cs="Times New Roman"/>
          <w:color w:val="000000"/>
          <w:sz w:val="28"/>
          <w:szCs w:val="28"/>
        </w:rPr>
        <w:t>о</w:t>
      </w:r>
      <w:r>
        <w:rPr>
          <w:rFonts w:ascii="Times New Roman" w:hAnsi="Times New Roman" w:cs="Times New Roman"/>
          <w:color w:val="000000"/>
          <w:sz w:val="28"/>
          <w:szCs w:val="28"/>
        </w:rPr>
        <w:t>;</w:t>
      </w:r>
    </w:p>
    <w:p w:rsidR="0089371C" w:rsidRPr="0089371C" w:rsidRDefault="0089371C" w:rsidP="00253B71">
      <w:pPr>
        <w:pStyle w:val="a3"/>
        <w:widowControl w:val="0"/>
        <w:numPr>
          <w:ilvl w:val="0"/>
          <w:numId w:val="101"/>
        </w:numPr>
        <w:tabs>
          <w:tab w:val="left" w:pos="-567"/>
          <w:tab w:val="left" w:pos="-426"/>
          <w:tab w:val="left" w:pos="-284"/>
          <w:tab w:val="left" w:pos="-142"/>
          <w:tab w:val="left" w:pos="0"/>
        </w:tabs>
        <w:autoSpaceDE w:val="0"/>
        <w:autoSpaceDN w:val="0"/>
        <w:adjustRightInd w:val="0"/>
        <w:spacing w:after="0" w:line="240" w:lineRule="auto"/>
        <w:ind w:left="709" w:right="47" w:hanging="283"/>
        <w:jc w:val="both"/>
        <w:rPr>
          <w:rFonts w:ascii="Times New Roman" w:hAnsi="Times New Roman" w:cs="Times New Roman"/>
          <w:color w:val="000000"/>
          <w:sz w:val="28"/>
          <w:szCs w:val="28"/>
        </w:rPr>
      </w:pPr>
      <w:r>
        <w:rPr>
          <w:rFonts w:ascii="Times New Roman" w:hAnsi="Times New Roman" w:cs="Times New Roman"/>
          <w:b/>
          <w:color w:val="000000"/>
          <w:sz w:val="28"/>
          <w:szCs w:val="28"/>
        </w:rPr>
        <w:t>о</w:t>
      </w:r>
      <w:r w:rsidR="00FF6A1F" w:rsidRPr="00CC4D9F">
        <w:rPr>
          <w:rFonts w:ascii="Times New Roman" w:hAnsi="Times New Roman" w:cs="Times New Roman"/>
          <w:b/>
          <w:color w:val="000000"/>
          <w:sz w:val="28"/>
          <w:szCs w:val="28"/>
        </w:rPr>
        <w:t>р</w:t>
      </w:r>
      <w:r w:rsidR="00FF6A1F" w:rsidRPr="00CC4D9F">
        <w:rPr>
          <w:rFonts w:ascii="Times New Roman" w:hAnsi="Times New Roman" w:cs="Times New Roman"/>
          <w:b/>
          <w:color w:val="000000"/>
          <w:spacing w:val="-1"/>
          <w:sz w:val="28"/>
          <w:szCs w:val="28"/>
        </w:rPr>
        <w:t>и</w:t>
      </w:r>
      <w:r w:rsidR="00FF6A1F" w:rsidRPr="00CC4D9F">
        <w:rPr>
          <w:rFonts w:ascii="Times New Roman" w:hAnsi="Times New Roman" w:cs="Times New Roman"/>
          <w:b/>
          <w:color w:val="000000"/>
          <w:sz w:val="28"/>
          <w:szCs w:val="28"/>
        </w:rPr>
        <w:t>ент</w:t>
      </w:r>
      <w:r w:rsidR="00FF6A1F" w:rsidRPr="00CC4D9F">
        <w:rPr>
          <w:rFonts w:ascii="Times New Roman" w:hAnsi="Times New Roman" w:cs="Times New Roman"/>
          <w:b/>
          <w:color w:val="000000"/>
          <w:spacing w:val="-1"/>
          <w:sz w:val="28"/>
          <w:szCs w:val="28"/>
        </w:rPr>
        <w:t>а</w:t>
      </w:r>
      <w:r w:rsidR="00FF6A1F" w:rsidRPr="00CC4D9F">
        <w:rPr>
          <w:rFonts w:ascii="Times New Roman" w:hAnsi="Times New Roman" w:cs="Times New Roman"/>
          <w:b/>
          <w:color w:val="000000"/>
          <w:sz w:val="28"/>
          <w:szCs w:val="28"/>
        </w:rPr>
        <w:t xml:space="preserve">ция </w:t>
      </w:r>
      <w:r w:rsidR="00FF6A1F" w:rsidRPr="00CC4D9F">
        <w:rPr>
          <w:rFonts w:ascii="Times New Roman" w:hAnsi="Times New Roman" w:cs="Times New Roman"/>
          <w:b/>
          <w:color w:val="000000"/>
          <w:spacing w:val="-2"/>
          <w:sz w:val="28"/>
          <w:szCs w:val="28"/>
        </w:rPr>
        <w:t>п</w:t>
      </w:r>
      <w:r w:rsidR="00FF6A1F" w:rsidRPr="00CC4D9F">
        <w:rPr>
          <w:rFonts w:ascii="Times New Roman" w:hAnsi="Times New Roman" w:cs="Times New Roman"/>
          <w:b/>
          <w:color w:val="000000"/>
          <w:sz w:val="28"/>
          <w:szCs w:val="28"/>
        </w:rPr>
        <w:t>ои</w:t>
      </w:r>
      <w:r w:rsidR="00FF6A1F" w:rsidRPr="00CC4D9F">
        <w:rPr>
          <w:rFonts w:ascii="Times New Roman" w:hAnsi="Times New Roman" w:cs="Times New Roman"/>
          <w:b/>
          <w:color w:val="000000"/>
          <w:spacing w:val="-3"/>
          <w:sz w:val="28"/>
          <w:szCs w:val="28"/>
        </w:rPr>
        <w:t>с</w:t>
      </w:r>
      <w:r w:rsidR="00FF6A1F" w:rsidRPr="00CC4D9F">
        <w:rPr>
          <w:rFonts w:ascii="Times New Roman" w:hAnsi="Times New Roman" w:cs="Times New Roman"/>
          <w:b/>
          <w:color w:val="000000"/>
          <w:sz w:val="28"/>
          <w:szCs w:val="28"/>
        </w:rPr>
        <w:t>к</w:t>
      </w:r>
      <w:r w:rsidR="00FF6A1F" w:rsidRPr="00CC4D9F">
        <w:rPr>
          <w:rFonts w:ascii="Times New Roman" w:hAnsi="Times New Roman" w:cs="Times New Roman"/>
          <w:b/>
          <w:color w:val="000000"/>
          <w:spacing w:val="2"/>
          <w:sz w:val="28"/>
          <w:szCs w:val="28"/>
        </w:rPr>
        <w:t>о</w:t>
      </w:r>
      <w:r w:rsidR="00FF6A1F" w:rsidRPr="00CC4D9F">
        <w:rPr>
          <w:rFonts w:ascii="Times New Roman" w:hAnsi="Times New Roman" w:cs="Times New Roman"/>
          <w:b/>
          <w:color w:val="000000"/>
          <w:sz w:val="28"/>
          <w:szCs w:val="28"/>
        </w:rPr>
        <w:t>в</w:t>
      </w:r>
      <w:r w:rsidR="00FF6A1F" w:rsidRPr="00CC4D9F">
        <w:rPr>
          <w:rFonts w:ascii="Times New Roman" w:hAnsi="Times New Roman" w:cs="Times New Roman"/>
          <w:b/>
          <w:color w:val="000000"/>
          <w:spacing w:val="-2"/>
          <w:sz w:val="28"/>
          <w:szCs w:val="28"/>
        </w:rPr>
        <w:t>ы</w:t>
      </w:r>
      <w:r w:rsidR="00FF6A1F" w:rsidRPr="00CC4D9F">
        <w:rPr>
          <w:rFonts w:ascii="Times New Roman" w:hAnsi="Times New Roman" w:cs="Times New Roman"/>
          <w:b/>
          <w:color w:val="000000"/>
          <w:sz w:val="28"/>
          <w:szCs w:val="28"/>
        </w:rPr>
        <w:t>х</w:t>
      </w:r>
      <w:r w:rsidR="00FF6A1F" w:rsidRPr="00CC4D9F">
        <w:rPr>
          <w:rFonts w:ascii="Times New Roman" w:hAnsi="Times New Roman" w:cs="Times New Roman"/>
          <w:b/>
          <w:color w:val="000000"/>
          <w:spacing w:val="1"/>
          <w:sz w:val="28"/>
          <w:szCs w:val="28"/>
        </w:rPr>
        <w:t xml:space="preserve"> </w:t>
      </w:r>
      <w:r w:rsidR="00FF6A1F" w:rsidRPr="00CC4D9F">
        <w:rPr>
          <w:rFonts w:ascii="Times New Roman" w:hAnsi="Times New Roman" w:cs="Times New Roman"/>
          <w:b/>
          <w:color w:val="000000"/>
          <w:sz w:val="28"/>
          <w:szCs w:val="28"/>
        </w:rPr>
        <w:t>м</w:t>
      </w:r>
      <w:r w:rsidR="00FF6A1F" w:rsidRPr="00CC4D9F">
        <w:rPr>
          <w:rFonts w:ascii="Times New Roman" w:hAnsi="Times New Roman" w:cs="Times New Roman"/>
          <w:b/>
          <w:color w:val="000000"/>
          <w:spacing w:val="-3"/>
          <w:sz w:val="28"/>
          <w:szCs w:val="28"/>
        </w:rPr>
        <w:t>а</w:t>
      </w:r>
      <w:r w:rsidR="00FF6A1F" w:rsidRPr="00CC4D9F">
        <w:rPr>
          <w:rFonts w:ascii="Times New Roman" w:hAnsi="Times New Roman" w:cs="Times New Roman"/>
          <w:b/>
          <w:color w:val="000000"/>
          <w:sz w:val="28"/>
          <w:szCs w:val="28"/>
        </w:rPr>
        <w:t>ш</w:t>
      </w:r>
      <w:r w:rsidR="00FF6A1F" w:rsidRPr="00CC4D9F">
        <w:rPr>
          <w:rFonts w:ascii="Times New Roman" w:hAnsi="Times New Roman" w:cs="Times New Roman"/>
          <w:b/>
          <w:color w:val="000000"/>
          <w:spacing w:val="-2"/>
          <w:sz w:val="28"/>
          <w:szCs w:val="28"/>
        </w:rPr>
        <w:t>и</w:t>
      </w:r>
      <w:r w:rsidR="00FF6A1F" w:rsidRPr="00CC4D9F">
        <w:rPr>
          <w:rFonts w:ascii="Times New Roman" w:hAnsi="Times New Roman" w:cs="Times New Roman"/>
          <w:b/>
          <w:color w:val="000000"/>
          <w:sz w:val="28"/>
          <w:szCs w:val="28"/>
        </w:rPr>
        <w:t xml:space="preserve">н </w:t>
      </w:r>
      <w:r w:rsidR="00FF6A1F" w:rsidRPr="00CC4D9F">
        <w:rPr>
          <w:rFonts w:ascii="Times New Roman" w:hAnsi="Times New Roman" w:cs="Times New Roman"/>
          <w:b/>
          <w:color w:val="000000"/>
          <w:spacing w:val="1"/>
          <w:sz w:val="28"/>
          <w:szCs w:val="28"/>
        </w:rPr>
        <w:t>н</w:t>
      </w:r>
      <w:r w:rsidR="00FF6A1F" w:rsidRPr="00CC4D9F">
        <w:rPr>
          <w:rFonts w:ascii="Times New Roman" w:hAnsi="Times New Roman" w:cs="Times New Roman"/>
          <w:b/>
          <w:color w:val="000000"/>
          <w:sz w:val="28"/>
          <w:szCs w:val="28"/>
        </w:rPr>
        <w:t>а</w:t>
      </w:r>
      <w:r w:rsidR="00FF6A1F" w:rsidRPr="00CC4D9F">
        <w:rPr>
          <w:rFonts w:ascii="Times New Roman" w:hAnsi="Times New Roman" w:cs="Times New Roman"/>
          <w:b/>
          <w:color w:val="000000"/>
          <w:spacing w:val="-3"/>
          <w:sz w:val="28"/>
          <w:szCs w:val="28"/>
        </w:rPr>
        <w:t xml:space="preserve"> </w:t>
      </w:r>
      <w:r w:rsidR="00FF6A1F" w:rsidRPr="00CC4D9F">
        <w:rPr>
          <w:rFonts w:ascii="Times New Roman" w:hAnsi="Times New Roman" w:cs="Times New Roman"/>
          <w:b/>
          <w:color w:val="000000"/>
          <w:sz w:val="28"/>
          <w:szCs w:val="28"/>
        </w:rPr>
        <w:t>поиск</w:t>
      </w:r>
      <w:r w:rsidR="00FF6A1F" w:rsidRPr="00CC4D9F">
        <w:rPr>
          <w:rFonts w:ascii="Times New Roman" w:hAnsi="Times New Roman" w:cs="Times New Roman"/>
          <w:b/>
          <w:color w:val="000000"/>
          <w:spacing w:val="1"/>
          <w:sz w:val="28"/>
          <w:szCs w:val="28"/>
        </w:rPr>
        <w:t xml:space="preserve"> </w:t>
      </w:r>
      <w:r w:rsidR="00FF6A1F" w:rsidRPr="00CC4D9F">
        <w:rPr>
          <w:rFonts w:ascii="Times New Roman" w:hAnsi="Times New Roman" w:cs="Times New Roman"/>
          <w:b/>
          <w:color w:val="000000"/>
          <w:sz w:val="28"/>
          <w:szCs w:val="28"/>
        </w:rPr>
        <w:t>те</w:t>
      </w:r>
      <w:r w:rsidR="00FF6A1F" w:rsidRPr="00CC4D9F">
        <w:rPr>
          <w:rFonts w:ascii="Times New Roman" w:hAnsi="Times New Roman" w:cs="Times New Roman"/>
          <w:b/>
          <w:color w:val="000000"/>
          <w:spacing w:val="-3"/>
          <w:sz w:val="28"/>
          <w:szCs w:val="28"/>
        </w:rPr>
        <w:t>к</w:t>
      </w:r>
      <w:r w:rsidR="00FF6A1F" w:rsidRPr="00CC4D9F">
        <w:rPr>
          <w:rFonts w:ascii="Times New Roman" w:hAnsi="Times New Roman" w:cs="Times New Roman"/>
          <w:b/>
          <w:color w:val="000000"/>
          <w:sz w:val="28"/>
          <w:szCs w:val="28"/>
        </w:rPr>
        <w:t>стов в</w:t>
      </w:r>
      <w:r w:rsidR="00FF6A1F" w:rsidRPr="00CC4D9F">
        <w:rPr>
          <w:rFonts w:ascii="Times New Roman" w:hAnsi="Times New Roman" w:cs="Times New Roman"/>
          <w:b/>
          <w:color w:val="000000"/>
          <w:spacing w:val="-1"/>
          <w:sz w:val="28"/>
          <w:szCs w:val="28"/>
        </w:rPr>
        <w:t xml:space="preserve"> р</w:t>
      </w:r>
      <w:r w:rsidR="00FF6A1F" w:rsidRPr="00CC4D9F">
        <w:rPr>
          <w:rFonts w:ascii="Times New Roman" w:hAnsi="Times New Roman" w:cs="Times New Roman"/>
          <w:b/>
          <w:color w:val="000000"/>
          <w:sz w:val="28"/>
          <w:szCs w:val="28"/>
        </w:rPr>
        <w:t>аз</w:t>
      </w:r>
      <w:r w:rsidR="00FF6A1F" w:rsidRPr="00CC4D9F">
        <w:rPr>
          <w:rFonts w:ascii="Times New Roman" w:hAnsi="Times New Roman" w:cs="Times New Roman"/>
          <w:b/>
          <w:color w:val="000000"/>
          <w:spacing w:val="-2"/>
          <w:sz w:val="28"/>
          <w:szCs w:val="28"/>
        </w:rPr>
        <w:t>н</w:t>
      </w:r>
      <w:r w:rsidR="00FF6A1F" w:rsidRPr="00CC4D9F">
        <w:rPr>
          <w:rFonts w:ascii="Times New Roman" w:hAnsi="Times New Roman" w:cs="Times New Roman"/>
          <w:b/>
          <w:color w:val="000000"/>
          <w:spacing w:val="-1"/>
          <w:sz w:val="28"/>
          <w:szCs w:val="28"/>
        </w:rPr>
        <w:t>ы</w:t>
      </w:r>
      <w:r w:rsidR="00FF6A1F" w:rsidRPr="00CC4D9F">
        <w:rPr>
          <w:rFonts w:ascii="Times New Roman" w:hAnsi="Times New Roman" w:cs="Times New Roman"/>
          <w:b/>
          <w:color w:val="000000"/>
          <w:sz w:val="28"/>
          <w:szCs w:val="28"/>
        </w:rPr>
        <w:t>х</w:t>
      </w:r>
      <w:r w:rsidR="00FF6A1F" w:rsidRPr="00CC4D9F">
        <w:rPr>
          <w:rFonts w:ascii="Times New Roman" w:hAnsi="Times New Roman" w:cs="Times New Roman"/>
          <w:b/>
          <w:color w:val="000000"/>
          <w:spacing w:val="1"/>
          <w:sz w:val="28"/>
          <w:szCs w:val="28"/>
        </w:rPr>
        <w:t xml:space="preserve"> </w:t>
      </w:r>
      <w:r w:rsidR="00FF6A1F" w:rsidRPr="00CC4D9F">
        <w:rPr>
          <w:rFonts w:ascii="Times New Roman" w:hAnsi="Times New Roman" w:cs="Times New Roman"/>
          <w:b/>
          <w:color w:val="000000"/>
          <w:sz w:val="28"/>
          <w:szCs w:val="28"/>
        </w:rPr>
        <w:t>ва</w:t>
      </w:r>
      <w:r w:rsidR="00FF6A1F" w:rsidRPr="00CC4D9F">
        <w:rPr>
          <w:rFonts w:ascii="Times New Roman" w:hAnsi="Times New Roman" w:cs="Times New Roman"/>
          <w:b/>
          <w:color w:val="000000"/>
          <w:spacing w:val="-2"/>
          <w:sz w:val="28"/>
          <w:szCs w:val="28"/>
        </w:rPr>
        <w:t>р</w:t>
      </w:r>
      <w:r w:rsidR="00FF6A1F" w:rsidRPr="00CC4D9F">
        <w:rPr>
          <w:rFonts w:ascii="Times New Roman" w:hAnsi="Times New Roman" w:cs="Times New Roman"/>
          <w:b/>
          <w:color w:val="000000"/>
          <w:sz w:val="28"/>
          <w:szCs w:val="28"/>
        </w:rPr>
        <w:t>и</w:t>
      </w:r>
      <w:r w:rsidR="00FF6A1F" w:rsidRPr="00CC4D9F">
        <w:rPr>
          <w:rFonts w:ascii="Times New Roman" w:hAnsi="Times New Roman" w:cs="Times New Roman"/>
          <w:b/>
          <w:color w:val="000000"/>
          <w:spacing w:val="-1"/>
          <w:sz w:val="28"/>
          <w:szCs w:val="28"/>
        </w:rPr>
        <w:t>а</w:t>
      </w:r>
      <w:r w:rsidR="00FF6A1F" w:rsidRPr="00CC4D9F">
        <w:rPr>
          <w:rFonts w:ascii="Times New Roman" w:hAnsi="Times New Roman" w:cs="Times New Roman"/>
          <w:b/>
          <w:color w:val="000000"/>
          <w:sz w:val="28"/>
          <w:szCs w:val="28"/>
        </w:rPr>
        <w:t>н</w:t>
      </w:r>
      <w:r w:rsidR="00FF6A1F" w:rsidRPr="00CC4D9F">
        <w:rPr>
          <w:rFonts w:ascii="Times New Roman" w:hAnsi="Times New Roman" w:cs="Times New Roman"/>
          <w:b/>
          <w:color w:val="000000"/>
          <w:sz w:val="28"/>
          <w:szCs w:val="28"/>
        </w:rPr>
        <w:t>та</w:t>
      </w:r>
      <w:r w:rsidR="00FF6A1F" w:rsidRPr="00CC4D9F">
        <w:rPr>
          <w:rFonts w:ascii="Times New Roman" w:hAnsi="Times New Roman" w:cs="Times New Roman"/>
          <w:b/>
          <w:color w:val="000000"/>
          <w:spacing w:val="2"/>
          <w:sz w:val="28"/>
          <w:szCs w:val="28"/>
        </w:rPr>
        <w:t>х</w:t>
      </w:r>
      <w:r>
        <w:rPr>
          <w:rFonts w:ascii="Times New Roman" w:hAnsi="Times New Roman" w:cs="Times New Roman"/>
          <w:b/>
          <w:color w:val="000000"/>
          <w:spacing w:val="2"/>
          <w:sz w:val="28"/>
          <w:szCs w:val="28"/>
        </w:rPr>
        <w:t>:</w:t>
      </w:r>
      <w:r>
        <w:rPr>
          <w:rFonts w:ascii="Times New Roman" w:hAnsi="Times New Roman" w:cs="Times New Roman"/>
          <w:color w:val="000000"/>
          <w:spacing w:val="2"/>
          <w:sz w:val="28"/>
          <w:szCs w:val="28"/>
        </w:rPr>
        <w:t xml:space="preserve"> поисковые машины сегодня работают только с текстами в ра</w:t>
      </w:r>
      <w:r>
        <w:rPr>
          <w:rFonts w:ascii="Times New Roman" w:hAnsi="Times New Roman" w:cs="Times New Roman"/>
          <w:color w:val="000000"/>
          <w:spacing w:val="2"/>
          <w:sz w:val="28"/>
          <w:szCs w:val="28"/>
        </w:rPr>
        <w:t>з</w:t>
      </w:r>
      <w:r>
        <w:rPr>
          <w:rFonts w:ascii="Times New Roman" w:hAnsi="Times New Roman" w:cs="Times New Roman"/>
          <w:color w:val="000000"/>
          <w:spacing w:val="2"/>
          <w:sz w:val="28"/>
          <w:szCs w:val="28"/>
        </w:rPr>
        <w:t>личных форматах, не индексируя изображения и звуковые файлы;</w:t>
      </w:r>
    </w:p>
    <w:p w:rsidR="00543BFB" w:rsidRPr="00543BFB" w:rsidRDefault="00FF6A1F" w:rsidP="00253B71">
      <w:pPr>
        <w:pStyle w:val="a3"/>
        <w:widowControl w:val="0"/>
        <w:numPr>
          <w:ilvl w:val="0"/>
          <w:numId w:val="101"/>
        </w:numPr>
        <w:tabs>
          <w:tab w:val="left" w:pos="-567"/>
          <w:tab w:val="left" w:pos="-426"/>
          <w:tab w:val="left" w:pos="-284"/>
          <w:tab w:val="left" w:pos="-142"/>
          <w:tab w:val="left" w:pos="0"/>
        </w:tabs>
        <w:autoSpaceDE w:val="0"/>
        <w:autoSpaceDN w:val="0"/>
        <w:adjustRightInd w:val="0"/>
        <w:spacing w:after="0" w:line="240" w:lineRule="auto"/>
        <w:ind w:left="709" w:right="47" w:hanging="283"/>
        <w:jc w:val="both"/>
        <w:rPr>
          <w:rFonts w:ascii="Times New Roman" w:hAnsi="Times New Roman" w:cs="Times New Roman"/>
          <w:color w:val="000000"/>
          <w:sz w:val="28"/>
          <w:szCs w:val="28"/>
        </w:rPr>
      </w:pPr>
      <w:r w:rsidRPr="00CC4D9F">
        <w:rPr>
          <w:rFonts w:ascii="Times New Roman" w:hAnsi="Times New Roman" w:cs="Times New Roman"/>
          <w:b/>
          <w:color w:val="000000"/>
          <w:sz w:val="28"/>
          <w:szCs w:val="28"/>
        </w:rPr>
        <w:t>Разные</w:t>
      </w:r>
      <w:r w:rsidRPr="00CC4D9F">
        <w:rPr>
          <w:rFonts w:ascii="Times New Roman" w:hAnsi="Times New Roman" w:cs="Times New Roman"/>
          <w:b/>
          <w:color w:val="000000"/>
          <w:spacing w:val="32"/>
          <w:sz w:val="28"/>
          <w:szCs w:val="28"/>
        </w:rPr>
        <w:t xml:space="preserve"> </w:t>
      </w:r>
      <w:r w:rsidRPr="00CC4D9F">
        <w:rPr>
          <w:rFonts w:ascii="Times New Roman" w:hAnsi="Times New Roman" w:cs="Times New Roman"/>
          <w:b/>
          <w:color w:val="000000"/>
          <w:sz w:val="28"/>
          <w:szCs w:val="28"/>
        </w:rPr>
        <w:t>т</w:t>
      </w:r>
      <w:r w:rsidRPr="00CC4D9F">
        <w:rPr>
          <w:rFonts w:ascii="Times New Roman" w:hAnsi="Times New Roman" w:cs="Times New Roman"/>
          <w:b/>
          <w:color w:val="000000"/>
          <w:spacing w:val="-2"/>
          <w:sz w:val="28"/>
          <w:szCs w:val="28"/>
        </w:rPr>
        <w:t>и</w:t>
      </w:r>
      <w:r w:rsidRPr="00CC4D9F">
        <w:rPr>
          <w:rFonts w:ascii="Times New Roman" w:hAnsi="Times New Roman" w:cs="Times New Roman"/>
          <w:b/>
          <w:color w:val="000000"/>
          <w:sz w:val="28"/>
          <w:szCs w:val="28"/>
        </w:rPr>
        <w:t>пы</w:t>
      </w:r>
      <w:r w:rsidRPr="00CC4D9F">
        <w:rPr>
          <w:rFonts w:ascii="Times New Roman" w:hAnsi="Times New Roman" w:cs="Times New Roman"/>
          <w:b/>
          <w:color w:val="000000"/>
          <w:spacing w:val="33"/>
          <w:sz w:val="28"/>
          <w:szCs w:val="28"/>
        </w:rPr>
        <w:t xml:space="preserve"> </w:t>
      </w:r>
      <w:r w:rsidRPr="00CC4D9F">
        <w:rPr>
          <w:rFonts w:ascii="Times New Roman" w:hAnsi="Times New Roman" w:cs="Times New Roman"/>
          <w:b/>
          <w:color w:val="000000"/>
          <w:sz w:val="28"/>
          <w:szCs w:val="28"/>
        </w:rPr>
        <w:t>конт</w:t>
      </w:r>
      <w:r w:rsidRPr="00CC4D9F">
        <w:rPr>
          <w:rFonts w:ascii="Times New Roman" w:hAnsi="Times New Roman" w:cs="Times New Roman"/>
          <w:b/>
          <w:color w:val="000000"/>
          <w:spacing w:val="-2"/>
          <w:sz w:val="28"/>
          <w:szCs w:val="28"/>
        </w:rPr>
        <w:t>е</w:t>
      </w:r>
      <w:r w:rsidRPr="00CC4D9F">
        <w:rPr>
          <w:rFonts w:ascii="Times New Roman" w:hAnsi="Times New Roman" w:cs="Times New Roman"/>
          <w:b/>
          <w:color w:val="000000"/>
          <w:sz w:val="28"/>
          <w:szCs w:val="28"/>
        </w:rPr>
        <w:t>нта</w:t>
      </w:r>
      <w:r w:rsidR="00543BFB">
        <w:rPr>
          <w:rFonts w:ascii="Times New Roman" w:hAnsi="Times New Roman" w:cs="Times New Roman"/>
          <w:b/>
          <w:color w:val="000000"/>
          <w:sz w:val="28"/>
          <w:szCs w:val="28"/>
        </w:rPr>
        <w:t xml:space="preserve"> </w:t>
      </w:r>
      <w:r w:rsidR="00543BFB">
        <w:rPr>
          <w:rFonts w:ascii="Times New Roman" w:hAnsi="Times New Roman" w:cs="Times New Roman"/>
          <w:color w:val="000000"/>
          <w:sz w:val="28"/>
          <w:szCs w:val="28"/>
        </w:rPr>
        <w:t>(</w:t>
      </w:r>
      <w:r w:rsidR="00543BFB" w:rsidRPr="00CC4D9F">
        <w:rPr>
          <w:rFonts w:ascii="Times New Roman" w:eastAsia="Times New Roman" w:hAnsi="Times New Roman" w:cs="Times New Roman"/>
          <w:sz w:val="28"/>
          <w:szCs w:val="28"/>
        </w:rPr>
        <w:t>Контент - это содержимое сайта, а сайт - это его оформление, оболочка и удобный для восприятия макет</w:t>
      </w:r>
      <w:r w:rsidR="00543BFB">
        <w:rPr>
          <w:rFonts w:ascii="Times New Roman" w:eastAsia="Times New Roman" w:hAnsi="Times New Roman" w:cs="Times New Roman"/>
          <w:sz w:val="28"/>
          <w:szCs w:val="28"/>
        </w:rPr>
        <w:t>): т.к. ко</w:t>
      </w:r>
      <w:r w:rsidR="00543BFB">
        <w:rPr>
          <w:rFonts w:ascii="Times New Roman" w:eastAsia="Times New Roman" w:hAnsi="Times New Roman" w:cs="Times New Roman"/>
          <w:sz w:val="28"/>
          <w:szCs w:val="28"/>
        </w:rPr>
        <w:t>н</w:t>
      </w:r>
      <w:r w:rsidR="00543BFB">
        <w:rPr>
          <w:rFonts w:ascii="Times New Roman" w:eastAsia="Times New Roman" w:hAnsi="Times New Roman" w:cs="Times New Roman"/>
          <w:sz w:val="28"/>
          <w:szCs w:val="28"/>
        </w:rPr>
        <w:t>тенты бывают текстовые, графические, медиа (</w:t>
      </w:r>
      <w:r w:rsidR="00543BFB" w:rsidRPr="00CC4D9F">
        <w:rPr>
          <w:rFonts w:ascii="Times New Roman" w:eastAsia="Times New Roman" w:hAnsi="Times New Roman" w:cs="Times New Roman"/>
          <w:sz w:val="28"/>
          <w:szCs w:val="28"/>
        </w:rPr>
        <w:t>аудио- и видеозаписи</w:t>
      </w:r>
      <w:r w:rsidR="00543BFB">
        <w:rPr>
          <w:rFonts w:ascii="Times New Roman" w:eastAsia="Times New Roman" w:hAnsi="Times New Roman" w:cs="Times New Roman"/>
          <w:sz w:val="28"/>
          <w:szCs w:val="28"/>
        </w:rPr>
        <w:t xml:space="preserve">), </w:t>
      </w:r>
      <w:r w:rsidR="00543BFB">
        <w:rPr>
          <w:rFonts w:ascii="Times New Roman" w:hAnsi="Times New Roman" w:cs="Times New Roman"/>
          <w:color w:val="000000"/>
          <w:sz w:val="28"/>
          <w:szCs w:val="28"/>
        </w:rPr>
        <w:t>р</w:t>
      </w:r>
      <w:r w:rsidR="00543BFB" w:rsidRPr="00CC4D9F">
        <w:rPr>
          <w:rFonts w:ascii="Times New Roman" w:hAnsi="Times New Roman" w:cs="Times New Roman"/>
          <w:color w:val="000000"/>
          <w:sz w:val="28"/>
          <w:szCs w:val="28"/>
        </w:rPr>
        <w:t>азные</w:t>
      </w:r>
      <w:r w:rsidR="00543BFB" w:rsidRPr="00CC4D9F">
        <w:rPr>
          <w:rFonts w:ascii="Times New Roman" w:hAnsi="Times New Roman" w:cs="Times New Roman"/>
          <w:color w:val="000000"/>
          <w:spacing w:val="32"/>
          <w:sz w:val="28"/>
          <w:szCs w:val="28"/>
        </w:rPr>
        <w:t xml:space="preserve"> </w:t>
      </w:r>
      <w:r w:rsidR="00543BFB" w:rsidRPr="00CC4D9F">
        <w:rPr>
          <w:rFonts w:ascii="Times New Roman" w:hAnsi="Times New Roman" w:cs="Times New Roman"/>
          <w:color w:val="000000"/>
          <w:sz w:val="28"/>
          <w:szCs w:val="28"/>
        </w:rPr>
        <w:t>т</w:t>
      </w:r>
      <w:r w:rsidR="00543BFB" w:rsidRPr="00CC4D9F">
        <w:rPr>
          <w:rFonts w:ascii="Times New Roman" w:hAnsi="Times New Roman" w:cs="Times New Roman"/>
          <w:color w:val="000000"/>
          <w:spacing w:val="-2"/>
          <w:sz w:val="28"/>
          <w:szCs w:val="28"/>
        </w:rPr>
        <w:t>и</w:t>
      </w:r>
      <w:r w:rsidR="00543BFB" w:rsidRPr="00CC4D9F">
        <w:rPr>
          <w:rFonts w:ascii="Times New Roman" w:hAnsi="Times New Roman" w:cs="Times New Roman"/>
          <w:color w:val="000000"/>
          <w:sz w:val="28"/>
          <w:szCs w:val="28"/>
        </w:rPr>
        <w:t>пы</w:t>
      </w:r>
      <w:r w:rsidR="00543BFB" w:rsidRPr="00CC4D9F">
        <w:rPr>
          <w:rFonts w:ascii="Times New Roman" w:hAnsi="Times New Roman" w:cs="Times New Roman"/>
          <w:color w:val="000000"/>
          <w:spacing w:val="33"/>
          <w:sz w:val="28"/>
          <w:szCs w:val="28"/>
        </w:rPr>
        <w:t xml:space="preserve"> </w:t>
      </w:r>
      <w:r w:rsidR="00543BFB" w:rsidRPr="00CC4D9F">
        <w:rPr>
          <w:rFonts w:ascii="Times New Roman" w:hAnsi="Times New Roman" w:cs="Times New Roman"/>
          <w:color w:val="000000"/>
          <w:sz w:val="28"/>
          <w:szCs w:val="28"/>
        </w:rPr>
        <w:t>конт</w:t>
      </w:r>
      <w:r w:rsidR="00543BFB" w:rsidRPr="00CC4D9F">
        <w:rPr>
          <w:rFonts w:ascii="Times New Roman" w:hAnsi="Times New Roman" w:cs="Times New Roman"/>
          <w:color w:val="000000"/>
          <w:spacing w:val="-2"/>
          <w:sz w:val="28"/>
          <w:szCs w:val="28"/>
        </w:rPr>
        <w:t>е</w:t>
      </w:r>
      <w:r w:rsidR="00543BFB" w:rsidRPr="00CC4D9F">
        <w:rPr>
          <w:rFonts w:ascii="Times New Roman" w:hAnsi="Times New Roman" w:cs="Times New Roman"/>
          <w:color w:val="000000"/>
          <w:sz w:val="28"/>
          <w:szCs w:val="28"/>
        </w:rPr>
        <w:t>нта</w:t>
      </w:r>
      <w:r w:rsidR="00543BFB" w:rsidRPr="00CC4D9F">
        <w:rPr>
          <w:rFonts w:ascii="Times New Roman" w:hAnsi="Times New Roman" w:cs="Times New Roman"/>
          <w:color w:val="000000"/>
          <w:spacing w:val="34"/>
          <w:sz w:val="28"/>
          <w:szCs w:val="28"/>
        </w:rPr>
        <w:t xml:space="preserve"> </w:t>
      </w:r>
      <w:r w:rsidR="00543BFB" w:rsidRPr="00CC4D9F">
        <w:rPr>
          <w:rFonts w:ascii="Times New Roman" w:hAnsi="Times New Roman" w:cs="Times New Roman"/>
          <w:color w:val="000000"/>
          <w:spacing w:val="-1"/>
          <w:sz w:val="28"/>
          <w:szCs w:val="28"/>
        </w:rPr>
        <w:t>п</w:t>
      </w:r>
      <w:r w:rsidR="00543BFB" w:rsidRPr="00CC4D9F">
        <w:rPr>
          <w:rFonts w:ascii="Times New Roman" w:hAnsi="Times New Roman" w:cs="Times New Roman"/>
          <w:color w:val="000000"/>
          <w:sz w:val="28"/>
          <w:szCs w:val="28"/>
        </w:rPr>
        <w:t>о</w:t>
      </w:r>
      <w:r w:rsidR="00543BFB" w:rsidRPr="00CC4D9F">
        <w:rPr>
          <w:rFonts w:ascii="Times New Roman" w:hAnsi="Times New Roman" w:cs="Times New Roman"/>
          <w:color w:val="000000"/>
          <w:spacing w:val="32"/>
          <w:sz w:val="28"/>
          <w:szCs w:val="28"/>
        </w:rPr>
        <w:t xml:space="preserve"> </w:t>
      </w:r>
      <w:r w:rsidR="00543BFB" w:rsidRPr="00CC4D9F">
        <w:rPr>
          <w:rFonts w:ascii="Times New Roman" w:hAnsi="Times New Roman" w:cs="Times New Roman"/>
          <w:color w:val="000000"/>
          <w:sz w:val="28"/>
          <w:szCs w:val="28"/>
        </w:rPr>
        <w:t>р</w:t>
      </w:r>
      <w:r w:rsidR="00543BFB" w:rsidRPr="00CC4D9F">
        <w:rPr>
          <w:rFonts w:ascii="Times New Roman" w:hAnsi="Times New Roman" w:cs="Times New Roman"/>
          <w:color w:val="000000"/>
          <w:spacing w:val="1"/>
          <w:sz w:val="28"/>
          <w:szCs w:val="28"/>
        </w:rPr>
        <w:t>а</w:t>
      </w:r>
      <w:r w:rsidR="00543BFB" w:rsidRPr="00CC4D9F">
        <w:rPr>
          <w:rFonts w:ascii="Times New Roman" w:hAnsi="Times New Roman" w:cs="Times New Roman"/>
          <w:color w:val="000000"/>
          <w:sz w:val="28"/>
          <w:szCs w:val="28"/>
        </w:rPr>
        <w:t>з</w:t>
      </w:r>
      <w:r w:rsidR="00543BFB" w:rsidRPr="00CC4D9F">
        <w:rPr>
          <w:rFonts w:ascii="Times New Roman" w:hAnsi="Times New Roman" w:cs="Times New Roman"/>
          <w:color w:val="000000"/>
          <w:spacing w:val="-2"/>
          <w:sz w:val="28"/>
          <w:szCs w:val="28"/>
        </w:rPr>
        <w:t>н</w:t>
      </w:r>
      <w:r w:rsidR="00543BFB" w:rsidRPr="00CC4D9F">
        <w:rPr>
          <w:rFonts w:ascii="Times New Roman" w:hAnsi="Times New Roman" w:cs="Times New Roman"/>
          <w:color w:val="000000"/>
          <w:sz w:val="28"/>
          <w:szCs w:val="28"/>
        </w:rPr>
        <w:t>ым</w:t>
      </w:r>
      <w:r w:rsidR="00543BFB" w:rsidRPr="00CC4D9F">
        <w:rPr>
          <w:rFonts w:ascii="Times New Roman" w:hAnsi="Times New Roman" w:cs="Times New Roman"/>
          <w:color w:val="000000"/>
          <w:spacing w:val="32"/>
          <w:sz w:val="28"/>
          <w:szCs w:val="28"/>
        </w:rPr>
        <w:t xml:space="preserve"> </w:t>
      </w:r>
      <w:r w:rsidR="00543BFB" w:rsidRPr="00CC4D9F">
        <w:rPr>
          <w:rFonts w:ascii="Times New Roman" w:hAnsi="Times New Roman" w:cs="Times New Roman"/>
          <w:color w:val="000000"/>
          <w:sz w:val="28"/>
          <w:szCs w:val="28"/>
        </w:rPr>
        <w:t>пр</w:t>
      </w:r>
      <w:r w:rsidR="00543BFB" w:rsidRPr="00CC4D9F">
        <w:rPr>
          <w:rFonts w:ascii="Times New Roman" w:hAnsi="Times New Roman" w:cs="Times New Roman"/>
          <w:color w:val="000000"/>
          <w:spacing w:val="-2"/>
          <w:sz w:val="28"/>
          <w:szCs w:val="28"/>
        </w:rPr>
        <w:t>и</w:t>
      </w:r>
      <w:r w:rsidR="00543BFB" w:rsidRPr="00CC4D9F">
        <w:rPr>
          <w:rFonts w:ascii="Times New Roman" w:hAnsi="Times New Roman" w:cs="Times New Roman"/>
          <w:color w:val="000000"/>
          <w:sz w:val="28"/>
          <w:szCs w:val="28"/>
        </w:rPr>
        <w:t>ч</w:t>
      </w:r>
      <w:r w:rsidR="00543BFB" w:rsidRPr="00CC4D9F">
        <w:rPr>
          <w:rFonts w:ascii="Times New Roman" w:hAnsi="Times New Roman" w:cs="Times New Roman"/>
          <w:color w:val="000000"/>
          <w:spacing w:val="1"/>
          <w:sz w:val="28"/>
          <w:szCs w:val="28"/>
        </w:rPr>
        <w:t>и</w:t>
      </w:r>
      <w:r w:rsidR="00543BFB" w:rsidRPr="00CC4D9F">
        <w:rPr>
          <w:rFonts w:ascii="Times New Roman" w:hAnsi="Times New Roman" w:cs="Times New Roman"/>
          <w:color w:val="000000"/>
          <w:spacing w:val="-1"/>
          <w:sz w:val="28"/>
          <w:szCs w:val="28"/>
        </w:rPr>
        <w:t>н</w:t>
      </w:r>
      <w:r w:rsidR="00543BFB" w:rsidRPr="00CC4D9F">
        <w:rPr>
          <w:rFonts w:ascii="Times New Roman" w:hAnsi="Times New Roman" w:cs="Times New Roman"/>
          <w:color w:val="000000"/>
          <w:sz w:val="28"/>
          <w:szCs w:val="28"/>
        </w:rPr>
        <w:t>ам</w:t>
      </w:r>
      <w:r w:rsidR="00543BFB" w:rsidRPr="00CC4D9F">
        <w:rPr>
          <w:rFonts w:ascii="Times New Roman" w:hAnsi="Times New Roman" w:cs="Times New Roman"/>
          <w:color w:val="000000"/>
          <w:spacing w:val="33"/>
          <w:sz w:val="28"/>
          <w:szCs w:val="28"/>
        </w:rPr>
        <w:t xml:space="preserve"> </w:t>
      </w:r>
      <w:r w:rsidR="00543BFB" w:rsidRPr="00CC4D9F">
        <w:rPr>
          <w:rFonts w:ascii="Times New Roman" w:hAnsi="Times New Roman" w:cs="Times New Roman"/>
          <w:color w:val="000000"/>
          <w:spacing w:val="-3"/>
          <w:sz w:val="28"/>
          <w:szCs w:val="28"/>
        </w:rPr>
        <w:t>м</w:t>
      </w:r>
      <w:r w:rsidR="00543BFB" w:rsidRPr="00CC4D9F">
        <w:rPr>
          <w:rFonts w:ascii="Times New Roman" w:hAnsi="Times New Roman" w:cs="Times New Roman"/>
          <w:color w:val="000000"/>
          <w:sz w:val="28"/>
          <w:szCs w:val="28"/>
        </w:rPr>
        <w:t>о</w:t>
      </w:r>
      <w:r w:rsidR="00543BFB" w:rsidRPr="00CC4D9F">
        <w:rPr>
          <w:rFonts w:ascii="Times New Roman" w:hAnsi="Times New Roman" w:cs="Times New Roman"/>
          <w:color w:val="000000"/>
          <w:spacing w:val="1"/>
          <w:sz w:val="28"/>
          <w:szCs w:val="28"/>
        </w:rPr>
        <w:t>г</w:t>
      </w:r>
      <w:r w:rsidR="00543BFB" w:rsidRPr="00CC4D9F">
        <w:rPr>
          <w:rFonts w:ascii="Times New Roman" w:hAnsi="Times New Roman" w:cs="Times New Roman"/>
          <w:color w:val="000000"/>
          <w:spacing w:val="-4"/>
          <w:sz w:val="28"/>
          <w:szCs w:val="28"/>
        </w:rPr>
        <w:t>у</w:t>
      </w:r>
      <w:r w:rsidR="00543BFB" w:rsidRPr="00CC4D9F">
        <w:rPr>
          <w:rFonts w:ascii="Times New Roman" w:hAnsi="Times New Roman" w:cs="Times New Roman"/>
          <w:color w:val="000000"/>
          <w:sz w:val="28"/>
          <w:szCs w:val="28"/>
        </w:rPr>
        <w:t>т</w:t>
      </w:r>
      <w:r w:rsidR="00543BFB" w:rsidRPr="00CC4D9F">
        <w:rPr>
          <w:rFonts w:ascii="Times New Roman" w:hAnsi="Times New Roman" w:cs="Times New Roman"/>
          <w:color w:val="000000"/>
          <w:spacing w:val="33"/>
          <w:sz w:val="28"/>
          <w:szCs w:val="28"/>
        </w:rPr>
        <w:t xml:space="preserve"> </w:t>
      </w:r>
      <w:r w:rsidR="00543BFB" w:rsidRPr="00CC4D9F">
        <w:rPr>
          <w:rFonts w:ascii="Times New Roman" w:hAnsi="Times New Roman" w:cs="Times New Roman"/>
          <w:color w:val="000000"/>
          <w:sz w:val="28"/>
          <w:szCs w:val="28"/>
        </w:rPr>
        <w:t>стать</w:t>
      </w:r>
      <w:r w:rsidR="00543BFB" w:rsidRPr="00CC4D9F">
        <w:rPr>
          <w:rFonts w:ascii="Times New Roman" w:hAnsi="Times New Roman" w:cs="Times New Roman"/>
          <w:color w:val="000000"/>
          <w:spacing w:val="32"/>
          <w:sz w:val="28"/>
          <w:szCs w:val="28"/>
        </w:rPr>
        <w:t xml:space="preserve"> </w:t>
      </w:r>
      <w:r w:rsidR="00543BFB" w:rsidRPr="00CC4D9F">
        <w:rPr>
          <w:rFonts w:ascii="Times New Roman" w:hAnsi="Times New Roman" w:cs="Times New Roman"/>
          <w:color w:val="000000"/>
          <w:sz w:val="28"/>
          <w:szCs w:val="28"/>
        </w:rPr>
        <w:t>частью</w:t>
      </w:r>
      <w:r w:rsidR="00543BFB" w:rsidRPr="00CC4D9F">
        <w:rPr>
          <w:rFonts w:ascii="Times New Roman" w:hAnsi="Times New Roman" w:cs="Times New Roman"/>
          <w:color w:val="000000"/>
          <w:spacing w:val="32"/>
          <w:sz w:val="28"/>
          <w:szCs w:val="28"/>
        </w:rPr>
        <w:t xml:space="preserve"> </w:t>
      </w:r>
      <w:r w:rsidR="00543BFB" w:rsidRPr="00CC4D9F">
        <w:rPr>
          <w:rFonts w:ascii="Times New Roman" w:hAnsi="Times New Roman" w:cs="Times New Roman"/>
          <w:color w:val="000000"/>
          <w:sz w:val="28"/>
          <w:szCs w:val="28"/>
        </w:rPr>
        <w:t>н</w:t>
      </w:r>
      <w:r w:rsidR="00543BFB" w:rsidRPr="00CC4D9F">
        <w:rPr>
          <w:rFonts w:ascii="Times New Roman" w:hAnsi="Times New Roman" w:cs="Times New Roman"/>
          <w:color w:val="000000"/>
          <w:sz w:val="28"/>
          <w:szCs w:val="28"/>
        </w:rPr>
        <w:t>е</w:t>
      </w:r>
      <w:r w:rsidR="00543BFB" w:rsidRPr="00CC4D9F">
        <w:rPr>
          <w:rFonts w:ascii="Times New Roman" w:hAnsi="Times New Roman" w:cs="Times New Roman"/>
          <w:color w:val="000000"/>
          <w:spacing w:val="-2"/>
          <w:sz w:val="28"/>
          <w:szCs w:val="28"/>
        </w:rPr>
        <w:t>в</w:t>
      </w:r>
      <w:r w:rsidR="00543BFB" w:rsidRPr="00CC4D9F">
        <w:rPr>
          <w:rFonts w:ascii="Times New Roman" w:hAnsi="Times New Roman" w:cs="Times New Roman"/>
          <w:color w:val="000000"/>
          <w:sz w:val="28"/>
          <w:szCs w:val="28"/>
        </w:rPr>
        <w:t>и</w:t>
      </w:r>
      <w:r w:rsidR="00543BFB" w:rsidRPr="00CC4D9F">
        <w:rPr>
          <w:rFonts w:ascii="Times New Roman" w:hAnsi="Times New Roman" w:cs="Times New Roman"/>
          <w:color w:val="000000"/>
          <w:spacing w:val="-1"/>
          <w:sz w:val="28"/>
          <w:szCs w:val="28"/>
        </w:rPr>
        <w:t>д</w:t>
      </w:r>
      <w:r w:rsidR="00543BFB" w:rsidRPr="00CC4D9F">
        <w:rPr>
          <w:rFonts w:ascii="Times New Roman" w:hAnsi="Times New Roman" w:cs="Times New Roman"/>
          <w:color w:val="000000"/>
          <w:sz w:val="28"/>
          <w:szCs w:val="28"/>
        </w:rPr>
        <w:t>имо</w:t>
      </w:r>
      <w:r w:rsidR="00543BFB" w:rsidRPr="00CC4D9F">
        <w:rPr>
          <w:rFonts w:ascii="Times New Roman" w:hAnsi="Times New Roman" w:cs="Times New Roman"/>
          <w:color w:val="000000"/>
          <w:spacing w:val="-1"/>
          <w:sz w:val="28"/>
          <w:szCs w:val="28"/>
        </w:rPr>
        <w:t>г</w:t>
      </w:r>
      <w:r w:rsidR="00543BFB" w:rsidRPr="00CC4D9F">
        <w:rPr>
          <w:rFonts w:ascii="Times New Roman" w:hAnsi="Times New Roman" w:cs="Times New Roman"/>
          <w:color w:val="000000"/>
          <w:sz w:val="28"/>
          <w:szCs w:val="28"/>
        </w:rPr>
        <w:t xml:space="preserve">о </w:t>
      </w:r>
      <w:r w:rsidR="00543BFB">
        <w:rPr>
          <w:rFonts w:ascii="Times New Roman" w:hAnsi="Times New Roman" w:cs="Times New Roman"/>
          <w:color w:val="000000"/>
          <w:sz w:val="28"/>
          <w:szCs w:val="28"/>
        </w:rPr>
        <w:t>и</w:t>
      </w:r>
      <w:r w:rsidR="00543BFB" w:rsidRPr="00CC4D9F">
        <w:rPr>
          <w:rFonts w:ascii="Times New Roman" w:hAnsi="Times New Roman" w:cs="Times New Roman"/>
          <w:color w:val="000000"/>
          <w:sz w:val="28"/>
          <w:szCs w:val="28"/>
        </w:rPr>
        <w:t>нт</w:t>
      </w:r>
      <w:r w:rsidR="00543BFB" w:rsidRPr="00CC4D9F">
        <w:rPr>
          <w:rFonts w:ascii="Times New Roman" w:hAnsi="Times New Roman" w:cs="Times New Roman"/>
          <w:color w:val="000000"/>
          <w:spacing w:val="-2"/>
          <w:sz w:val="28"/>
          <w:szCs w:val="28"/>
        </w:rPr>
        <w:t>е</w:t>
      </w:r>
      <w:r w:rsidR="00543BFB" w:rsidRPr="00CC4D9F">
        <w:rPr>
          <w:rFonts w:ascii="Times New Roman" w:hAnsi="Times New Roman" w:cs="Times New Roman"/>
          <w:color w:val="000000"/>
          <w:sz w:val="28"/>
          <w:szCs w:val="28"/>
        </w:rPr>
        <w:t>р</w:t>
      </w:r>
      <w:r w:rsidR="00543BFB" w:rsidRPr="00CC4D9F">
        <w:rPr>
          <w:rFonts w:ascii="Times New Roman" w:hAnsi="Times New Roman" w:cs="Times New Roman"/>
          <w:color w:val="000000"/>
          <w:spacing w:val="2"/>
          <w:sz w:val="28"/>
          <w:szCs w:val="28"/>
        </w:rPr>
        <w:t>н</w:t>
      </w:r>
      <w:r w:rsidR="00543BFB" w:rsidRPr="00CC4D9F">
        <w:rPr>
          <w:rFonts w:ascii="Times New Roman" w:hAnsi="Times New Roman" w:cs="Times New Roman"/>
          <w:color w:val="000000"/>
          <w:sz w:val="28"/>
          <w:szCs w:val="28"/>
        </w:rPr>
        <w:t>е</w:t>
      </w:r>
      <w:r w:rsidR="00543BFB" w:rsidRPr="00CC4D9F">
        <w:rPr>
          <w:rFonts w:ascii="Times New Roman" w:hAnsi="Times New Roman" w:cs="Times New Roman"/>
          <w:color w:val="000000"/>
          <w:spacing w:val="-3"/>
          <w:sz w:val="28"/>
          <w:szCs w:val="28"/>
        </w:rPr>
        <w:t>т</w:t>
      </w:r>
      <w:r w:rsidR="00543BFB" w:rsidRPr="00CC4D9F">
        <w:rPr>
          <w:rFonts w:ascii="Times New Roman" w:hAnsi="Times New Roman" w:cs="Times New Roman"/>
          <w:color w:val="000000"/>
          <w:sz w:val="28"/>
          <w:szCs w:val="28"/>
        </w:rPr>
        <w:t>а</w:t>
      </w:r>
      <w:r w:rsidR="009659DB">
        <w:rPr>
          <w:rFonts w:ascii="Times New Roman" w:hAnsi="Times New Roman" w:cs="Times New Roman"/>
          <w:color w:val="000000"/>
          <w:sz w:val="28"/>
          <w:szCs w:val="28"/>
        </w:rPr>
        <w:t>:</w:t>
      </w:r>
    </w:p>
    <w:p w:rsidR="00FF6A1F" w:rsidRPr="009659DB" w:rsidRDefault="009659DB" w:rsidP="00253B71">
      <w:pPr>
        <w:pStyle w:val="a3"/>
        <w:widowControl w:val="0"/>
        <w:numPr>
          <w:ilvl w:val="0"/>
          <w:numId w:val="102"/>
        </w:numPr>
        <w:autoSpaceDE w:val="0"/>
        <w:autoSpaceDN w:val="0"/>
        <w:adjustRightInd w:val="0"/>
        <w:spacing w:after="0" w:line="240" w:lineRule="auto"/>
        <w:ind w:left="1276" w:right="44" w:hanging="425"/>
        <w:jc w:val="both"/>
        <w:rPr>
          <w:rFonts w:ascii="Times New Roman" w:hAnsi="Times New Roman" w:cs="Times New Roman"/>
          <w:color w:val="000000"/>
          <w:sz w:val="28"/>
          <w:szCs w:val="28"/>
        </w:rPr>
      </w:pPr>
      <w:r w:rsidRPr="009659DB">
        <w:rPr>
          <w:rFonts w:ascii="Times New Roman" w:hAnsi="Times New Roman" w:cs="Times New Roman"/>
          <w:color w:val="000000"/>
          <w:sz w:val="28"/>
          <w:szCs w:val="28"/>
        </w:rPr>
        <w:t>и</w:t>
      </w:r>
      <w:r w:rsidR="00FF6A1F" w:rsidRPr="009659DB">
        <w:rPr>
          <w:rFonts w:ascii="Times New Roman" w:hAnsi="Times New Roman" w:cs="Times New Roman"/>
          <w:color w:val="000000"/>
          <w:sz w:val="28"/>
          <w:szCs w:val="28"/>
        </w:rPr>
        <w:t>н</w:t>
      </w:r>
      <w:r w:rsidR="00FF6A1F" w:rsidRPr="009659DB">
        <w:rPr>
          <w:rFonts w:ascii="Times New Roman" w:hAnsi="Times New Roman" w:cs="Times New Roman"/>
          <w:color w:val="000000"/>
          <w:spacing w:val="-2"/>
          <w:sz w:val="28"/>
          <w:szCs w:val="28"/>
        </w:rPr>
        <w:t>ф</w:t>
      </w:r>
      <w:r w:rsidR="00FF6A1F" w:rsidRPr="009659DB">
        <w:rPr>
          <w:rFonts w:ascii="Times New Roman" w:hAnsi="Times New Roman" w:cs="Times New Roman"/>
          <w:color w:val="000000"/>
          <w:spacing w:val="1"/>
          <w:sz w:val="28"/>
          <w:szCs w:val="28"/>
        </w:rPr>
        <w:t>о</w:t>
      </w:r>
      <w:r w:rsidR="00FF6A1F" w:rsidRPr="009659DB">
        <w:rPr>
          <w:rFonts w:ascii="Times New Roman" w:hAnsi="Times New Roman" w:cs="Times New Roman"/>
          <w:color w:val="000000"/>
          <w:spacing w:val="-1"/>
          <w:sz w:val="28"/>
          <w:szCs w:val="28"/>
        </w:rPr>
        <w:t>р</w:t>
      </w:r>
      <w:r w:rsidR="00FF6A1F" w:rsidRPr="009659DB">
        <w:rPr>
          <w:rFonts w:ascii="Times New Roman" w:hAnsi="Times New Roman" w:cs="Times New Roman"/>
          <w:color w:val="000000"/>
          <w:sz w:val="28"/>
          <w:szCs w:val="28"/>
        </w:rPr>
        <w:t>ма</w:t>
      </w:r>
      <w:r w:rsidR="00FF6A1F" w:rsidRPr="009659DB">
        <w:rPr>
          <w:rFonts w:ascii="Times New Roman" w:hAnsi="Times New Roman" w:cs="Times New Roman"/>
          <w:color w:val="000000"/>
          <w:spacing w:val="-1"/>
          <w:sz w:val="28"/>
          <w:szCs w:val="28"/>
        </w:rPr>
        <w:t>ц</w:t>
      </w:r>
      <w:r w:rsidR="00FF6A1F" w:rsidRPr="009659DB">
        <w:rPr>
          <w:rFonts w:ascii="Times New Roman" w:hAnsi="Times New Roman" w:cs="Times New Roman"/>
          <w:color w:val="000000"/>
          <w:sz w:val="28"/>
          <w:szCs w:val="28"/>
        </w:rPr>
        <w:t>ия</w:t>
      </w:r>
      <w:r w:rsidR="00FF6A1F" w:rsidRPr="009659DB">
        <w:rPr>
          <w:rFonts w:ascii="Times New Roman" w:hAnsi="Times New Roman" w:cs="Times New Roman"/>
          <w:color w:val="000000"/>
          <w:spacing w:val="-1"/>
          <w:sz w:val="28"/>
          <w:szCs w:val="28"/>
        </w:rPr>
        <w:t xml:space="preserve"> </w:t>
      </w:r>
      <w:r w:rsidR="00FF6A1F" w:rsidRPr="009659DB">
        <w:rPr>
          <w:rFonts w:ascii="Times New Roman" w:hAnsi="Times New Roman" w:cs="Times New Roman"/>
          <w:color w:val="000000"/>
          <w:sz w:val="28"/>
          <w:szCs w:val="28"/>
        </w:rPr>
        <w:t>б</w:t>
      </w:r>
      <w:r w:rsidR="00FF6A1F" w:rsidRPr="009659DB">
        <w:rPr>
          <w:rFonts w:ascii="Times New Roman" w:hAnsi="Times New Roman" w:cs="Times New Roman"/>
          <w:color w:val="000000"/>
          <w:spacing w:val="2"/>
          <w:sz w:val="28"/>
          <w:szCs w:val="28"/>
        </w:rPr>
        <w:t>ы</w:t>
      </w:r>
      <w:r w:rsidR="00FF6A1F" w:rsidRPr="009659DB">
        <w:rPr>
          <w:rFonts w:ascii="Times New Roman" w:hAnsi="Times New Roman" w:cs="Times New Roman"/>
          <w:color w:val="000000"/>
          <w:spacing w:val="-2"/>
          <w:sz w:val="28"/>
          <w:szCs w:val="28"/>
        </w:rPr>
        <w:t>с</w:t>
      </w:r>
      <w:r w:rsidR="00FF6A1F" w:rsidRPr="009659DB">
        <w:rPr>
          <w:rFonts w:ascii="Times New Roman" w:hAnsi="Times New Roman" w:cs="Times New Roman"/>
          <w:color w:val="000000"/>
          <w:sz w:val="28"/>
          <w:szCs w:val="28"/>
        </w:rPr>
        <w:t>тро</w:t>
      </w:r>
      <w:r w:rsidR="00FF6A1F" w:rsidRPr="009659DB">
        <w:rPr>
          <w:rFonts w:ascii="Times New Roman" w:hAnsi="Times New Roman" w:cs="Times New Roman"/>
          <w:color w:val="000000"/>
          <w:spacing w:val="2"/>
          <w:sz w:val="28"/>
          <w:szCs w:val="28"/>
        </w:rPr>
        <w:t xml:space="preserve"> </w:t>
      </w:r>
      <w:r w:rsidR="00FF6A1F" w:rsidRPr="009659DB">
        <w:rPr>
          <w:rFonts w:ascii="Times New Roman" w:hAnsi="Times New Roman" w:cs="Times New Roman"/>
          <w:color w:val="000000"/>
          <w:spacing w:val="-4"/>
          <w:sz w:val="28"/>
          <w:szCs w:val="28"/>
        </w:rPr>
        <w:t>у</w:t>
      </w:r>
      <w:r w:rsidR="00FF6A1F" w:rsidRPr="009659DB">
        <w:rPr>
          <w:rFonts w:ascii="Times New Roman" w:hAnsi="Times New Roman" w:cs="Times New Roman"/>
          <w:color w:val="000000"/>
          <w:sz w:val="28"/>
          <w:szCs w:val="28"/>
        </w:rPr>
        <w:t>стар</w:t>
      </w:r>
      <w:r w:rsidR="00FF6A1F" w:rsidRPr="009659DB">
        <w:rPr>
          <w:rFonts w:ascii="Times New Roman" w:hAnsi="Times New Roman" w:cs="Times New Roman"/>
          <w:color w:val="000000"/>
          <w:spacing w:val="1"/>
          <w:sz w:val="28"/>
          <w:szCs w:val="28"/>
        </w:rPr>
        <w:t>е</w:t>
      </w:r>
      <w:r w:rsidR="00FF6A1F" w:rsidRPr="009659DB">
        <w:rPr>
          <w:rFonts w:ascii="Times New Roman" w:hAnsi="Times New Roman" w:cs="Times New Roman"/>
          <w:color w:val="000000"/>
          <w:sz w:val="28"/>
          <w:szCs w:val="28"/>
        </w:rPr>
        <w:t>вает</w:t>
      </w:r>
      <w:r w:rsidR="00FF6A1F" w:rsidRPr="009659DB">
        <w:rPr>
          <w:rFonts w:ascii="Times New Roman" w:hAnsi="Times New Roman" w:cs="Times New Roman"/>
          <w:color w:val="000000"/>
          <w:spacing w:val="-3"/>
          <w:sz w:val="28"/>
          <w:szCs w:val="28"/>
        </w:rPr>
        <w:t xml:space="preserve"> </w:t>
      </w:r>
      <w:r w:rsidR="00FF6A1F" w:rsidRPr="009659DB">
        <w:rPr>
          <w:rFonts w:ascii="Times New Roman" w:hAnsi="Times New Roman" w:cs="Times New Roman"/>
          <w:color w:val="000000"/>
          <w:sz w:val="28"/>
          <w:szCs w:val="28"/>
        </w:rPr>
        <w:t>или</w:t>
      </w:r>
      <w:r w:rsidR="00FF6A1F" w:rsidRPr="009659DB">
        <w:rPr>
          <w:rFonts w:ascii="Times New Roman" w:hAnsi="Times New Roman" w:cs="Times New Roman"/>
          <w:color w:val="000000"/>
          <w:spacing w:val="-2"/>
          <w:sz w:val="28"/>
          <w:szCs w:val="28"/>
        </w:rPr>
        <w:t xml:space="preserve"> </w:t>
      </w:r>
      <w:r w:rsidR="00FF6A1F" w:rsidRPr="009659DB">
        <w:rPr>
          <w:rFonts w:ascii="Times New Roman" w:hAnsi="Times New Roman" w:cs="Times New Roman"/>
          <w:color w:val="000000"/>
          <w:sz w:val="28"/>
          <w:szCs w:val="28"/>
        </w:rPr>
        <w:t>изменяет</w:t>
      </w:r>
      <w:r w:rsidR="00FF6A1F" w:rsidRPr="009659DB">
        <w:rPr>
          <w:rFonts w:ascii="Times New Roman" w:hAnsi="Times New Roman" w:cs="Times New Roman"/>
          <w:color w:val="000000"/>
          <w:spacing w:val="-3"/>
          <w:sz w:val="28"/>
          <w:szCs w:val="28"/>
        </w:rPr>
        <w:t>с</w:t>
      </w:r>
      <w:r w:rsidR="00FF6A1F" w:rsidRPr="009659DB">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(например, пр</w:t>
      </w:r>
      <w:r>
        <w:rPr>
          <w:rFonts w:ascii="Times New Roman" w:hAnsi="Times New Roman" w:cs="Times New Roman"/>
          <w:color w:val="000000"/>
          <w:sz w:val="28"/>
          <w:szCs w:val="28"/>
        </w:rPr>
        <w:t>о</w:t>
      </w:r>
      <w:r>
        <w:rPr>
          <w:rFonts w:ascii="Times New Roman" w:hAnsi="Times New Roman" w:cs="Times New Roman"/>
          <w:color w:val="000000"/>
          <w:sz w:val="28"/>
          <w:szCs w:val="28"/>
        </w:rPr>
        <w:t>гноз погоды в реальном времени);</w:t>
      </w:r>
    </w:p>
    <w:p w:rsidR="00FF6A1F" w:rsidRPr="009659DB" w:rsidRDefault="009659DB" w:rsidP="00253B71">
      <w:pPr>
        <w:pStyle w:val="a3"/>
        <w:widowControl w:val="0"/>
        <w:numPr>
          <w:ilvl w:val="0"/>
          <w:numId w:val="102"/>
        </w:numPr>
        <w:autoSpaceDE w:val="0"/>
        <w:autoSpaceDN w:val="0"/>
        <w:adjustRightInd w:val="0"/>
        <w:spacing w:after="0" w:line="240" w:lineRule="auto"/>
        <w:ind w:left="1276" w:right="44" w:hanging="425"/>
        <w:jc w:val="both"/>
        <w:rPr>
          <w:rFonts w:ascii="Times New Roman" w:hAnsi="Times New Roman" w:cs="Times New Roman"/>
          <w:color w:val="000000"/>
          <w:sz w:val="28"/>
          <w:szCs w:val="28"/>
        </w:rPr>
      </w:pPr>
      <w:r w:rsidRPr="009659DB">
        <w:rPr>
          <w:rFonts w:ascii="Times New Roman" w:hAnsi="Times New Roman" w:cs="Times New Roman"/>
          <w:color w:val="000000"/>
          <w:sz w:val="28"/>
          <w:szCs w:val="28"/>
        </w:rPr>
        <w:t>с</w:t>
      </w:r>
      <w:r w:rsidR="00FF6A1F" w:rsidRPr="009659DB">
        <w:rPr>
          <w:rFonts w:ascii="Times New Roman" w:hAnsi="Times New Roman" w:cs="Times New Roman"/>
          <w:color w:val="000000"/>
          <w:sz w:val="28"/>
          <w:szCs w:val="28"/>
        </w:rPr>
        <w:t>т</w:t>
      </w:r>
      <w:r w:rsidR="00FF6A1F" w:rsidRPr="009659DB">
        <w:rPr>
          <w:rFonts w:ascii="Times New Roman" w:hAnsi="Times New Roman" w:cs="Times New Roman"/>
          <w:color w:val="000000"/>
          <w:spacing w:val="-1"/>
          <w:sz w:val="28"/>
          <w:szCs w:val="28"/>
        </w:rPr>
        <w:t>ра</w:t>
      </w:r>
      <w:r w:rsidR="00FF6A1F" w:rsidRPr="009659DB">
        <w:rPr>
          <w:rFonts w:ascii="Times New Roman" w:hAnsi="Times New Roman" w:cs="Times New Roman"/>
          <w:color w:val="000000"/>
          <w:sz w:val="28"/>
          <w:szCs w:val="28"/>
        </w:rPr>
        <w:t>ниц</w:t>
      </w:r>
      <w:r w:rsidR="00FF6A1F" w:rsidRPr="009659DB">
        <w:rPr>
          <w:rFonts w:ascii="Times New Roman" w:hAnsi="Times New Roman" w:cs="Times New Roman"/>
          <w:color w:val="000000"/>
          <w:spacing w:val="29"/>
          <w:sz w:val="28"/>
          <w:szCs w:val="28"/>
        </w:rPr>
        <w:t xml:space="preserve">а </w:t>
      </w:r>
      <w:r w:rsidR="00FF6A1F" w:rsidRPr="009659DB">
        <w:rPr>
          <w:rFonts w:ascii="Times New Roman" w:hAnsi="Times New Roman" w:cs="Times New Roman"/>
          <w:color w:val="000000"/>
          <w:spacing w:val="-1"/>
          <w:sz w:val="28"/>
          <w:szCs w:val="28"/>
        </w:rPr>
        <w:t>со</w:t>
      </w:r>
      <w:r w:rsidR="00FF6A1F" w:rsidRPr="009659DB">
        <w:rPr>
          <w:rFonts w:ascii="Times New Roman" w:hAnsi="Times New Roman" w:cs="Times New Roman"/>
          <w:color w:val="000000"/>
          <w:sz w:val="28"/>
          <w:szCs w:val="28"/>
        </w:rPr>
        <w:t>с</w:t>
      </w:r>
      <w:r w:rsidR="00FF6A1F" w:rsidRPr="009659DB">
        <w:rPr>
          <w:rFonts w:ascii="Times New Roman" w:hAnsi="Times New Roman" w:cs="Times New Roman"/>
          <w:color w:val="000000"/>
          <w:spacing w:val="-1"/>
          <w:sz w:val="28"/>
          <w:szCs w:val="28"/>
        </w:rPr>
        <w:t>тои</w:t>
      </w:r>
      <w:r w:rsidR="00FF6A1F" w:rsidRPr="009659DB">
        <w:rPr>
          <w:rFonts w:ascii="Times New Roman" w:hAnsi="Times New Roman" w:cs="Times New Roman"/>
          <w:color w:val="000000"/>
          <w:spacing w:val="28"/>
          <w:sz w:val="28"/>
          <w:szCs w:val="28"/>
        </w:rPr>
        <w:t xml:space="preserve">т </w:t>
      </w:r>
      <w:r w:rsidR="00FF6A1F" w:rsidRPr="009659DB">
        <w:rPr>
          <w:rFonts w:ascii="Times New Roman" w:hAnsi="Times New Roman" w:cs="Times New Roman"/>
          <w:color w:val="000000"/>
          <w:spacing w:val="2"/>
          <w:sz w:val="28"/>
          <w:szCs w:val="28"/>
        </w:rPr>
        <w:t>п</w:t>
      </w:r>
      <w:r w:rsidR="00FF6A1F" w:rsidRPr="009659DB">
        <w:rPr>
          <w:rFonts w:ascii="Times New Roman" w:hAnsi="Times New Roman" w:cs="Times New Roman"/>
          <w:color w:val="000000"/>
          <w:spacing w:val="-2"/>
          <w:sz w:val="28"/>
          <w:szCs w:val="28"/>
        </w:rPr>
        <w:t>ре</w:t>
      </w:r>
      <w:r w:rsidR="00FF6A1F" w:rsidRPr="009659DB">
        <w:rPr>
          <w:rFonts w:ascii="Times New Roman" w:hAnsi="Times New Roman" w:cs="Times New Roman"/>
          <w:color w:val="000000"/>
          <w:sz w:val="28"/>
          <w:szCs w:val="28"/>
        </w:rPr>
        <w:t>и</w:t>
      </w:r>
      <w:r w:rsidR="00FF6A1F" w:rsidRPr="009659DB">
        <w:rPr>
          <w:rFonts w:ascii="Times New Roman" w:hAnsi="Times New Roman" w:cs="Times New Roman"/>
          <w:color w:val="000000"/>
          <w:spacing w:val="-3"/>
          <w:sz w:val="28"/>
          <w:szCs w:val="28"/>
        </w:rPr>
        <w:t>му</w:t>
      </w:r>
      <w:r w:rsidR="00FF6A1F" w:rsidRPr="009659DB">
        <w:rPr>
          <w:rFonts w:ascii="Times New Roman" w:hAnsi="Times New Roman" w:cs="Times New Roman"/>
          <w:color w:val="000000"/>
          <w:sz w:val="28"/>
          <w:szCs w:val="28"/>
        </w:rPr>
        <w:t>щественн</w:t>
      </w:r>
      <w:r w:rsidR="00FF6A1F" w:rsidRPr="009659DB">
        <w:rPr>
          <w:rFonts w:ascii="Times New Roman" w:hAnsi="Times New Roman" w:cs="Times New Roman"/>
          <w:color w:val="000000"/>
          <w:spacing w:val="26"/>
          <w:sz w:val="28"/>
          <w:szCs w:val="28"/>
        </w:rPr>
        <w:t xml:space="preserve">о </w:t>
      </w:r>
      <w:r w:rsidR="00FF6A1F" w:rsidRPr="009659DB">
        <w:rPr>
          <w:rFonts w:ascii="Times New Roman" w:hAnsi="Times New Roman" w:cs="Times New Roman"/>
          <w:color w:val="000000"/>
          <w:sz w:val="28"/>
          <w:szCs w:val="28"/>
        </w:rPr>
        <w:t>и</w:t>
      </w:r>
      <w:r w:rsidR="00FF6A1F" w:rsidRPr="009659DB">
        <w:rPr>
          <w:rFonts w:ascii="Times New Roman" w:hAnsi="Times New Roman" w:cs="Times New Roman"/>
          <w:color w:val="000000"/>
          <w:spacing w:val="29"/>
          <w:sz w:val="28"/>
          <w:szCs w:val="28"/>
        </w:rPr>
        <w:t xml:space="preserve">з </w:t>
      </w:r>
      <w:r w:rsidR="00FF6A1F" w:rsidRPr="009659DB">
        <w:rPr>
          <w:rFonts w:ascii="Times New Roman" w:hAnsi="Times New Roman" w:cs="Times New Roman"/>
          <w:color w:val="000000"/>
          <w:spacing w:val="2"/>
          <w:sz w:val="28"/>
          <w:szCs w:val="28"/>
        </w:rPr>
        <w:t>до</w:t>
      </w:r>
      <w:r w:rsidR="00FF6A1F" w:rsidRPr="009659DB">
        <w:rPr>
          <w:rFonts w:ascii="Times New Roman" w:hAnsi="Times New Roman" w:cs="Times New Roman"/>
          <w:color w:val="000000"/>
          <w:spacing w:val="-3"/>
          <w:sz w:val="28"/>
          <w:szCs w:val="28"/>
        </w:rPr>
        <w:t>ку</w:t>
      </w:r>
      <w:r w:rsidR="00FF6A1F" w:rsidRPr="009659DB">
        <w:rPr>
          <w:rFonts w:ascii="Times New Roman" w:hAnsi="Times New Roman" w:cs="Times New Roman"/>
          <w:color w:val="000000"/>
          <w:sz w:val="28"/>
          <w:szCs w:val="28"/>
        </w:rPr>
        <w:t>мен</w:t>
      </w:r>
      <w:r w:rsidR="00FF6A1F" w:rsidRPr="009659DB">
        <w:rPr>
          <w:rFonts w:ascii="Times New Roman" w:hAnsi="Times New Roman" w:cs="Times New Roman"/>
          <w:color w:val="000000"/>
          <w:spacing w:val="2"/>
          <w:sz w:val="28"/>
          <w:szCs w:val="28"/>
        </w:rPr>
        <w:t>то</w:t>
      </w:r>
      <w:r w:rsidR="00FF6A1F" w:rsidRPr="009659DB">
        <w:rPr>
          <w:rFonts w:ascii="Times New Roman" w:hAnsi="Times New Roman" w:cs="Times New Roman"/>
          <w:color w:val="000000"/>
          <w:spacing w:val="28"/>
          <w:sz w:val="28"/>
          <w:szCs w:val="28"/>
        </w:rPr>
        <w:t xml:space="preserve">в в </w:t>
      </w:r>
      <w:r w:rsidRPr="009659DB">
        <w:rPr>
          <w:rFonts w:ascii="Times New Roman" w:hAnsi="Times New Roman" w:cs="Times New Roman"/>
          <w:color w:val="000000"/>
          <w:spacing w:val="28"/>
          <w:sz w:val="28"/>
          <w:szCs w:val="28"/>
        </w:rPr>
        <w:t>ф</w:t>
      </w:r>
      <w:r w:rsidR="00FF6A1F" w:rsidRPr="009659DB">
        <w:rPr>
          <w:rFonts w:ascii="Times New Roman" w:hAnsi="Times New Roman" w:cs="Times New Roman"/>
          <w:color w:val="000000"/>
          <w:sz w:val="28"/>
          <w:szCs w:val="28"/>
        </w:rPr>
        <w:t>орма</w:t>
      </w:r>
      <w:r w:rsidR="00FF6A1F" w:rsidRPr="009659DB">
        <w:rPr>
          <w:rFonts w:ascii="Times New Roman" w:hAnsi="Times New Roman" w:cs="Times New Roman"/>
          <w:color w:val="000000"/>
          <w:spacing w:val="-2"/>
          <w:sz w:val="28"/>
          <w:szCs w:val="28"/>
        </w:rPr>
        <w:t>т</w:t>
      </w:r>
      <w:r w:rsidR="00FF6A1F" w:rsidRPr="009659DB">
        <w:rPr>
          <w:rFonts w:ascii="Times New Roman" w:hAnsi="Times New Roman" w:cs="Times New Roman"/>
          <w:color w:val="000000"/>
          <w:spacing w:val="1"/>
          <w:sz w:val="28"/>
          <w:szCs w:val="28"/>
        </w:rPr>
        <w:t>ах</w:t>
      </w:r>
      <w:r w:rsidR="00FF6A1F" w:rsidRPr="009659DB">
        <w:rPr>
          <w:rFonts w:ascii="Times New Roman" w:hAnsi="Times New Roman" w:cs="Times New Roman"/>
          <w:color w:val="000000"/>
          <w:sz w:val="28"/>
          <w:szCs w:val="28"/>
        </w:rPr>
        <w:t xml:space="preserve">, </w:t>
      </w:r>
      <w:r w:rsidR="00FF6A1F" w:rsidRPr="009659DB">
        <w:rPr>
          <w:rFonts w:ascii="Times New Roman" w:hAnsi="Times New Roman" w:cs="Times New Roman"/>
          <w:color w:val="000000"/>
          <w:spacing w:val="2"/>
          <w:sz w:val="28"/>
          <w:szCs w:val="28"/>
        </w:rPr>
        <w:t>к</w:t>
      </w:r>
      <w:r w:rsidR="00FF6A1F" w:rsidRPr="009659DB">
        <w:rPr>
          <w:rFonts w:ascii="Times New Roman" w:hAnsi="Times New Roman" w:cs="Times New Roman"/>
          <w:color w:val="000000"/>
          <w:spacing w:val="-3"/>
          <w:sz w:val="28"/>
          <w:szCs w:val="28"/>
        </w:rPr>
        <w:t>от</w:t>
      </w:r>
      <w:r w:rsidR="00FF6A1F" w:rsidRPr="009659DB">
        <w:rPr>
          <w:rFonts w:ascii="Times New Roman" w:hAnsi="Times New Roman" w:cs="Times New Roman"/>
          <w:color w:val="000000"/>
          <w:sz w:val="28"/>
          <w:szCs w:val="28"/>
        </w:rPr>
        <w:t>оры</w:t>
      </w:r>
      <w:r w:rsidR="00FF6A1F" w:rsidRPr="009659DB">
        <w:rPr>
          <w:rFonts w:ascii="Times New Roman" w:hAnsi="Times New Roman" w:cs="Times New Roman"/>
          <w:color w:val="000000"/>
          <w:spacing w:val="44"/>
          <w:sz w:val="28"/>
          <w:szCs w:val="28"/>
        </w:rPr>
        <w:t xml:space="preserve">е </w:t>
      </w:r>
      <w:r w:rsidR="00FF6A1F" w:rsidRPr="009659DB">
        <w:rPr>
          <w:rFonts w:ascii="Times New Roman" w:hAnsi="Times New Roman" w:cs="Times New Roman"/>
          <w:color w:val="000000"/>
          <w:sz w:val="28"/>
          <w:szCs w:val="28"/>
        </w:rPr>
        <w:t>н</w:t>
      </w:r>
      <w:r w:rsidR="00FF6A1F" w:rsidRPr="009659DB">
        <w:rPr>
          <w:rFonts w:ascii="Times New Roman" w:hAnsi="Times New Roman" w:cs="Times New Roman"/>
          <w:color w:val="000000"/>
          <w:spacing w:val="44"/>
          <w:sz w:val="28"/>
          <w:szCs w:val="28"/>
        </w:rPr>
        <w:t xml:space="preserve">е </w:t>
      </w:r>
      <w:r w:rsidR="00FF6A1F" w:rsidRPr="009659DB">
        <w:rPr>
          <w:rFonts w:ascii="Times New Roman" w:hAnsi="Times New Roman" w:cs="Times New Roman"/>
          <w:color w:val="000000"/>
          <w:sz w:val="28"/>
          <w:szCs w:val="28"/>
        </w:rPr>
        <w:t>п</w:t>
      </w:r>
      <w:r w:rsidR="00FF6A1F" w:rsidRPr="009659DB">
        <w:rPr>
          <w:rFonts w:ascii="Times New Roman" w:hAnsi="Times New Roman" w:cs="Times New Roman"/>
          <w:color w:val="000000"/>
          <w:spacing w:val="-2"/>
          <w:sz w:val="28"/>
          <w:szCs w:val="28"/>
        </w:rPr>
        <w:t>од</w:t>
      </w:r>
      <w:r w:rsidR="00FF6A1F" w:rsidRPr="009659DB">
        <w:rPr>
          <w:rFonts w:ascii="Times New Roman" w:hAnsi="Times New Roman" w:cs="Times New Roman"/>
          <w:color w:val="000000"/>
          <w:spacing w:val="-1"/>
          <w:sz w:val="28"/>
          <w:szCs w:val="28"/>
        </w:rPr>
        <w:t>де</w:t>
      </w:r>
      <w:r w:rsidR="00FF6A1F" w:rsidRPr="009659DB">
        <w:rPr>
          <w:rFonts w:ascii="Times New Roman" w:hAnsi="Times New Roman" w:cs="Times New Roman"/>
          <w:color w:val="000000"/>
          <w:sz w:val="28"/>
          <w:szCs w:val="28"/>
        </w:rPr>
        <w:t>ржив</w:t>
      </w:r>
      <w:r w:rsidR="00FF6A1F" w:rsidRPr="009659DB">
        <w:rPr>
          <w:rFonts w:ascii="Times New Roman" w:hAnsi="Times New Roman" w:cs="Times New Roman"/>
          <w:color w:val="000000"/>
          <w:spacing w:val="-1"/>
          <w:sz w:val="28"/>
          <w:szCs w:val="28"/>
        </w:rPr>
        <w:t>аю</w:t>
      </w:r>
      <w:r w:rsidR="00FF6A1F" w:rsidRPr="009659DB">
        <w:rPr>
          <w:rFonts w:ascii="Times New Roman" w:hAnsi="Times New Roman" w:cs="Times New Roman"/>
          <w:color w:val="000000"/>
          <w:sz w:val="28"/>
          <w:szCs w:val="28"/>
        </w:rPr>
        <w:t>тс</w:t>
      </w:r>
      <w:r w:rsidR="00FF6A1F" w:rsidRPr="009659DB">
        <w:rPr>
          <w:rFonts w:ascii="Times New Roman" w:hAnsi="Times New Roman" w:cs="Times New Roman"/>
          <w:color w:val="000000"/>
          <w:spacing w:val="43"/>
          <w:sz w:val="28"/>
          <w:szCs w:val="28"/>
        </w:rPr>
        <w:t>я</w:t>
      </w:r>
      <w:r w:rsidR="00FF6A1F" w:rsidRPr="009659DB">
        <w:rPr>
          <w:rFonts w:ascii="Times New Roman" w:hAnsi="Times New Roman" w:cs="Times New Roman"/>
          <w:color w:val="000000"/>
          <w:spacing w:val="-1"/>
          <w:sz w:val="28"/>
          <w:szCs w:val="28"/>
        </w:rPr>
        <w:t xml:space="preserve"> </w:t>
      </w:r>
      <w:r w:rsidR="00FF6A1F" w:rsidRPr="009659DB">
        <w:rPr>
          <w:rFonts w:ascii="Times New Roman" w:hAnsi="Times New Roman" w:cs="Times New Roman"/>
          <w:color w:val="000000"/>
          <w:spacing w:val="1"/>
          <w:sz w:val="28"/>
          <w:szCs w:val="28"/>
        </w:rPr>
        <w:t>п</w:t>
      </w:r>
      <w:r w:rsidR="00FF6A1F" w:rsidRPr="009659DB">
        <w:rPr>
          <w:rFonts w:ascii="Times New Roman" w:hAnsi="Times New Roman" w:cs="Times New Roman"/>
          <w:color w:val="000000"/>
          <w:spacing w:val="-1"/>
          <w:sz w:val="28"/>
          <w:szCs w:val="28"/>
        </w:rPr>
        <w:t>ои</w:t>
      </w:r>
      <w:r w:rsidR="00FF6A1F" w:rsidRPr="009659DB">
        <w:rPr>
          <w:rFonts w:ascii="Times New Roman" w:hAnsi="Times New Roman" w:cs="Times New Roman"/>
          <w:color w:val="000000"/>
          <w:spacing w:val="-2"/>
          <w:sz w:val="28"/>
          <w:szCs w:val="28"/>
        </w:rPr>
        <w:t>ск</w:t>
      </w:r>
      <w:r w:rsidR="00FF6A1F" w:rsidRPr="009659DB">
        <w:rPr>
          <w:rFonts w:ascii="Times New Roman" w:hAnsi="Times New Roman" w:cs="Times New Roman"/>
          <w:color w:val="000000"/>
          <w:sz w:val="28"/>
          <w:szCs w:val="28"/>
        </w:rPr>
        <w:t>о</w:t>
      </w:r>
      <w:r w:rsidR="00FF6A1F" w:rsidRPr="009659DB">
        <w:rPr>
          <w:rFonts w:ascii="Times New Roman" w:hAnsi="Times New Roman" w:cs="Times New Roman"/>
          <w:color w:val="000000"/>
          <w:spacing w:val="2"/>
          <w:sz w:val="28"/>
          <w:szCs w:val="28"/>
        </w:rPr>
        <w:t>вы</w:t>
      </w:r>
      <w:r w:rsidR="00FF6A1F" w:rsidRPr="009659DB">
        <w:rPr>
          <w:rFonts w:ascii="Times New Roman" w:hAnsi="Times New Roman" w:cs="Times New Roman"/>
          <w:color w:val="000000"/>
          <w:sz w:val="28"/>
          <w:szCs w:val="28"/>
        </w:rPr>
        <w:t>м</w:t>
      </w:r>
      <w:r w:rsidR="00FF6A1F" w:rsidRPr="009659DB">
        <w:rPr>
          <w:rFonts w:ascii="Times New Roman" w:hAnsi="Times New Roman" w:cs="Times New Roman"/>
          <w:color w:val="000000"/>
          <w:spacing w:val="44"/>
          <w:sz w:val="28"/>
          <w:szCs w:val="28"/>
        </w:rPr>
        <w:t xml:space="preserve">и </w:t>
      </w:r>
      <w:r w:rsidR="00FF6A1F" w:rsidRPr="009659DB">
        <w:rPr>
          <w:rFonts w:ascii="Times New Roman" w:hAnsi="Times New Roman" w:cs="Times New Roman"/>
          <w:color w:val="000000"/>
          <w:sz w:val="28"/>
          <w:szCs w:val="28"/>
        </w:rPr>
        <w:t>м</w:t>
      </w:r>
      <w:r w:rsidR="00FF6A1F" w:rsidRPr="009659DB">
        <w:rPr>
          <w:rFonts w:ascii="Times New Roman" w:hAnsi="Times New Roman" w:cs="Times New Roman"/>
          <w:color w:val="000000"/>
          <w:spacing w:val="-3"/>
          <w:sz w:val="28"/>
          <w:szCs w:val="28"/>
        </w:rPr>
        <w:t>аш</w:t>
      </w:r>
      <w:r w:rsidR="00FF6A1F" w:rsidRPr="009659DB">
        <w:rPr>
          <w:rFonts w:ascii="Times New Roman" w:hAnsi="Times New Roman" w:cs="Times New Roman"/>
          <w:color w:val="000000"/>
          <w:spacing w:val="2"/>
          <w:sz w:val="28"/>
          <w:szCs w:val="28"/>
        </w:rPr>
        <w:t>ин</w:t>
      </w:r>
      <w:r w:rsidR="00FF6A1F" w:rsidRPr="009659DB">
        <w:rPr>
          <w:rFonts w:ascii="Times New Roman" w:hAnsi="Times New Roman" w:cs="Times New Roman"/>
          <w:color w:val="000000"/>
          <w:spacing w:val="-2"/>
          <w:sz w:val="28"/>
          <w:szCs w:val="28"/>
        </w:rPr>
        <w:t>ам</w:t>
      </w:r>
      <w:r w:rsidR="00FF6A1F" w:rsidRPr="009659DB">
        <w:rPr>
          <w:rFonts w:ascii="Times New Roman" w:hAnsi="Times New Roman" w:cs="Times New Roman"/>
          <w:color w:val="000000"/>
          <w:sz w:val="28"/>
          <w:szCs w:val="28"/>
        </w:rPr>
        <w:t>и</w:t>
      </w:r>
      <w:r w:rsidRPr="009659DB">
        <w:rPr>
          <w:rFonts w:ascii="Times New Roman" w:hAnsi="Times New Roman" w:cs="Times New Roman"/>
          <w:color w:val="000000"/>
          <w:sz w:val="28"/>
          <w:szCs w:val="28"/>
        </w:rPr>
        <w:t xml:space="preserve"> (н</w:t>
      </w:r>
      <w:r w:rsidR="00FF6A1F" w:rsidRPr="009659DB">
        <w:rPr>
          <w:rFonts w:ascii="Times New Roman" w:hAnsi="Times New Roman" w:cs="Times New Roman"/>
          <w:color w:val="000000"/>
          <w:spacing w:val="-3"/>
          <w:sz w:val="28"/>
          <w:szCs w:val="28"/>
        </w:rPr>
        <w:t>а</w:t>
      </w:r>
      <w:r w:rsidR="00FF6A1F" w:rsidRPr="009659DB">
        <w:rPr>
          <w:rFonts w:ascii="Times New Roman" w:hAnsi="Times New Roman" w:cs="Times New Roman"/>
          <w:color w:val="000000"/>
          <w:sz w:val="28"/>
          <w:szCs w:val="28"/>
        </w:rPr>
        <w:t>пр</w:t>
      </w:r>
      <w:r w:rsidR="00FF6A1F" w:rsidRPr="009659DB">
        <w:rPr>
          <w:rFonts w:ascii="Times New Roman" w:hAnsi="Times New Roman" w:cs="Times New Roman"/>
          <w:color w:val="000000"/>
          <w:sz w:val="28"/>
          <w:szCs w:val="28"/>
        </w:rPr>
        <w:t>и</w:t>
      </w:r>
      <w:r w:rsidR="00FF6A1F" w:rsidRPr="009659DB">
        <w:rPr>
          <w:rFonts w:ascii="Times New Roman" w:hAnsi="Times New Roman" w:cs="Times New Roman"/>
          <w:color w:val="000000"/>
          <w:spacing w:val="-2"/>
          <w:sz w:val="28"/>
          <w:szCs w:val="28"/>
        </w:rPr>
        <w:t>м</w:t>
      </w:r>
      <w:r w:rsidR="00FF6A1F" w:rsidRPr="009659DB">
        <w:rPr>
          <w:rFonts w:ascii="Times New Roman" w:hAnsi="Times New Roman" w:cs="Times New Roman"/>
          <w:color w:val="000000"/>
          <w:spacing w:val="1"/>
          <w:sz w:val="28"/>
          <w:szCs w:val="28"/>
        </w:rPr>
        <w:t>ер</w:t>
      </w:r>
      <w:r w:rsidR="00FF6A1F" w:rsidRPr="009659DB">
        <w:rPr>
          <w:rFonts w:ascii="Times New Roman" w:hAnsi="Times New Roman" w:cs="Times New Roman"/>
          <w:color w:val="000000"/>
          <w:spacing w:val="45"/>
          <w:sz w:val="28"/>
          <w:szCs w:val="28"/>
        </w:rPr>
        <w:t xml:space="preserve">,  </w:t>
      </w:r>
      <w:r w:rsidR="00FF6A1F" w:rsidRPr="009659DB">
        <w:rPr>
          <w:rFonts w:ascii="Times New Roman" w:hAnsi="Times New Roman" w:cs="Times New Roman"/>
          <w:color w:val="000000"/>
          <w:spacing w:val="-3"/>
          <w:sz w:val="28"/>
          <w:szCs w:val="28"/>
        </w:rPr>
        <w:t>ст</w:t>
      </w:r>
      <w:r w:rsidR="00FF6A1F" w:rsidRPr="009659DB">
        <w:rPr>
          <w:rFonts w:ascii="Times New Roman" w:hAnsi="Times New Roman" w:cs="Times New Roman"/>
          <w:color w:val="000000"/>
          <w:spacing w:val="1"/>
          <w:sz w:val="28"/>
          <w:szCs w:val="28"/>
        </w:rPr>
        <w:t>р</w:t>
      </w:r>
      <w:r w:rsidR="00FF6A1F" w:rsidRPr="009659DB">
        <w:rPr>
          <w:rFonts w:ascii="Times New Roman" w:hAnsi="Times New Roman" w:cs="Times New Roman"/>
          <w:color w:val="000000"/>
          <w:spacing w:val="-1"/>
          <w:sz w:val="28"/>
          <w:szCs w:val="28"/>
        </w:rPr>
        <w:t>ани</w:t>
      </w:r>
      <w:r w:rsidR="00FF6A1F" w:rsidRPr="009659DB">
        <w:rPr>
          <w:rFonts w:ascii="Times New Roman" w:hAnsi="Times New Roman" w:cs="Times New Roman"/>
          <w:color w:val="000000"/>
          <w:sz w:val="28"/>
          <w:szCs w:val="28"/>
        </w:rPr>
        <w:t>ц</w:t>
      </w:r>
      <w:r w:rsidR="00FF6A1F" w:rsidRPr="009659DB">
        <w:rPr>
          <w:rFonts w:ascii="Times New Roman" w:hAnsi="Times New Roman" w:cs="Times New Roman"/>
          <w:color w:val="000000"/>
          <w:spacing w:val="46"/>
          <w:sz w:val="28"/>
          <w:szCs w:val="28"/>
        </w:rPr>
        <w:t>а</w:t>
      </w:r>
      <w:r w:rsidR="00FF6A1F" w:rsidRPr="009659DB">
        <w:rPr>
          <w:rFonts w:ascii="Times New Roman" w:hAnsi="Times New Roman" w:cs="Times New Roman"/>
          <w:color w:val="000000"/>
          <w:spacing w:val="-2"/>
          <w:sz w:val="28"/>
          <w:szCs w:val="28"/>
        </w:rPr>
        <w:t xml:space="preserve"> </w:t>
      </w:r>
      <w:r w:rsidR="00FF6A1F" w:rsidRPr="009659DB">
        <w:rPr>
          <w:rFonts w:ascii="Times New Roman" w:hAnsi="Times New Roman" w:cs="Times New Roman"/>
          <w:color w:val="000000"/>
          <w:spacing w:val="1"/>
          <w:sz w:val="28"/>
          <w:szCs w:val="28"/>
        </w:rPr>
        <w:t>со</w:t>
      </w:r>
      <w:r w:rsidR="00FF6A1F" w:rsidRPr="009659DB">
        <w:rPr>
          <w:rFonts w:ascii="Times New Roman" w:hAnsi="Times New Roman" w:cs="Times New Roman"/>
          <w:color w:val="000000"/>
          <w:spacing w:val="-1"/>
          <w:sz w:val="28"/>
          <w:szCs w:val="28"/>
        </w:rPr>
        <w:t>де</w:t>
      </w:r>
      <w:r w:rsidR="00FF6A1F" w:rsidRPr="009659DB">
        <w:rPr>
          <w:rFonts w:ascii="Times New Roman" w:hAnsi="Times New Roman" w:cs="Times New Roman"/>
          <w:color w:val="000000"/>
          <w:spacing w:val="2"/>
          <w:sz w:val="28"/>
          <w:szCs w:val="28"/>
        </w:rPr>
        <w:t>рж</w:t>
      </w:r>
      <w:r w:rsidR="00FF6A1F" w:rsidRPr="009659DB">
        <w:rPr>
          <w:rFonts w:ascii="Times New Roman" w:hAnsi="Times New Roman" w:cs="Times New Roman"/>
          <w:color w:val="000000"/>
          <w:sz w:val="28"/>
          <w:szCs w:val="28"/>
        </w:rPr>
        <w:t>ит</w:t>
      </w:r>
      <w:r w:rsidR="00FF6A1F" w:rsidRPr="009659DB">
        <w:rPr>
          <w:rFonts w:ascii="Times New Roman" w:hAnsi="Times New Roman" w:cs="Times New Roman"/>
          <w:color w:val="000000"/>
          <w:spacing w:val="-3"/>
          <w:sz w:val="28"/>
          <w:szCs w:val="28"/>
        </w:rPr>
        <w:t xml:space="preserve"> т</w:t>
      </w:r>
      <w:r w:rsidR="00FF6A1F" w:rsidRPr="009659DB">
        <w:rPr>
          <w:rFonts w:ascii="Times New Roman" w:hAnsi="Times New Roman" w:cs="Times New Roman"/>
          <w:color w:val="000000"/>
          <w:sz w:val="28"/>
          <w:szCs w:val="28"/>
        </w:rPr>
        <w:t>ол</w:t>
      </w:r>
      <w:r w:rsidR="00FF6A1F" w:rsidRPr="009659DB">
        <w:rPr>
          <w:rFonts w:ascii="Times New Roman" w:hAnsi="Times New Roman" w:cs="Times New Roman"/>
          <w:color w:val="000000"/>
          <w:spacing w:val="-3"/>
          <w:sz w:val="28"/>
          <w:szCs w:val="28"/>
        </w:rPr>
        <w:t>ьк</w:t>
      </w:r>
      <w:r w:rsidR="00FF6A1F" w:rsidRPr="009659DB">
        <w:rPr>
          <w:rFonts w:ascii="Times New Roman" w:hAnsi="Times New Roman" w:cs="Times New Roman"/>
          <w:color w:val="000000"/>
          <w:sz w:val="28"/>
          <w:szCs w:val="28"/>
        </w:rPr>
        <w:t>о</w:t>
      </w:r>
      <w:r w:rsidR="00FF6A1F" w:rsidRPr="009659DB">
        <w:rPr>
          <w:rFonts w:ascii="Times New Roman" w:hAnsi="Times New Roman" w:cs="Times New Roman"/>
          <w:color w:val="000000"/>
          <w:spacing w:val="2"/>
          <w:sz w:val="28"/>
          <w:szCs w:val="28"/>
        </w:rPr>
        <w:t xml:space="preserve"> и</w:t>
      </w:r>
      <w:r w:rsidR="00FF6A1F" w:rsidRPr="009659DB">
        <w:rPr>
          <w:rFonts w:ascii="Times New Roman" w:hAnsi="Times New Roman" w:cs="Times New Roman"/>
          <w:color w:val="000000"/>
          <w:spacing w:val="-2"/>
          <w:sz w:val="28"/>
          <w:szCs w:val="28"/>
        </w:rPr>
        <w:t>з</w:t>
      </w:r>
      <w:r w:rsidR="00FF6A1F" w:rsidRPr="009659DB">
        <w:rPr>
          <w:rFonts w:ascii="Times New Roman" w:hAnsi="Times New Roman" w:cs="Times New Roman"/>
          <w:color w:val="000000"/>
          <w:spacing w:val="-1"/>
          <w:sz w:val="28"/>
          <w:szCs w:val="28"/>
        </w:rPr>
        <w:t>о</w:t>
      </w:r>
      <w:r w:rsidR="00FF6A1F" w:rsidRPr="009659DB">
        <w:rPr>
          <w:rFonts w:ascii="Times New Roman" w:hAnsi="Times New Roman" w:cs="Times New Roman"/>
          <w:color w:val="000000"/>
          <w:spacing w:val="1"/>
          <w:sz w:val="28"/>
          <w:szCs w:val="28"/>
        </w:rPr>
        <w:t>бр</w:t>
      </w:r>
      <w:r w:rsidR="00FF6A1F" w:rsidRPr="009659DB">
        <w:rPr>
          <w:rFonts w:ascii="Times New Roman" w:hAnsi="Times New Roman" w:cs="Times New Roman"/>
          <w:color w:val="000000"/>
          <w:sz w:val="28"/>
          <w:szCs w:val="28"/>
        </w:rPr>
        <w:t>а</w:t>
      </w:r>
      <w:r w:rsidR="00FF6A1F" w:rsidRPr="009659DB">
        <w:rPr>
          <w:rFonts w:ascii="Times New Roman" w:hAnsi="Times New Roman" w:cs="Times New Roman"/>
          <w:color w:val="000000"/>
          <w:spacing w:val="-2"/>
          <w:sz w:val="28"/>
          <w:szCs w:val="28"/>
        </w:rPr>
        <w:t>ж</w:t>
      </w:r>
      <w:r w:rsidR="00FF6A1F" w:rsidRPr="009659DB">
        <w:rPr>
          <w:rFonts w:ascii="Times New Roman" w:hAnsi="Times New Roman" w:cs="Times New Roman"/>
          <w:color w:val="000000"/>
          <w:spacing w:val="-1"/>
          <w:sz w:val="28"/>
          <w:szCs w:val="28"/>
        </w:rPr>
        <w:t>ен</w:t>
      </w:r>
      <w:r w:rsidRPr="009659DB">
        <w:rPr>
          <w:rFonts w:ascii="Times New Roman" w:hAnsi="Times New Roman" w:cs="Times New Roman"/>
          <w:color w:val="000000"/>
          <w:sz w:val="28"/>
          <w:szCs w:val="28"/>
        </w:rPr>
        <w:t>ие);</w:t>
      </w:r>
    </w:p>
    <w:p w:rsidR="009659DB" w:rsidRPr="009659DB" w:rsidRDefault="009659DB" w:rsidP="00253B71">
      <w:pPr>
        <w:pStyle w:val="a3"/>
        <w:widowControl w:val="0"/>
        <w:numPr>
          <w:ilvl w:val="0"/>
          <w:numId w:val="102"/>
        </w:numPr>
        <w:autoSpaceDE w:val="0"/>
        <w:autoSpaceDN w:val="0"/>
        <w:adjustRightInd w:val="0"/>
        <w:spacing w:after="0" w:line="240" w:lineRule="auto"/>
        <w:ind w:left="1276" w:right="-20" w:hanging="425"/>
        <w:jc w:val="both"/>
        <w:rPr>
          <w:rFonts w:ascii="Times New Roman" w:hAnsi="Times New Roman" w:cs="Times New Roman"/>
          <w:color w:val="000000"/>
          <w:sz w:val="28"/>
          <w:szCs w:val="28"/>
        </w:rPr>
      </w:pPr>
      <w:r w:rsidRPr="009659DB">
        <w:rPr>
          <w:rFonts w:ascii="Times New Roman" w:hAnsi="Times New Roman" w:cs="Times New Roman"/>
          <w:color w:val="000000"/>
          <w:spacing w:val="-1"/>
          <w:sz w:val="28"/>
          <w:szCs w:val="28"/>
        </w:rPr>
        <w:t>с</w:t>
      </w:r>
      <w:r w:rsidR="00FF6A1F" w:rsidRPr="009659DB">
        <w:rPr>
          <w:rFonts w:ascii="Times New Roman" w:hAnsi="Times New Roman" w:cs="Times New Roman"/>
          <w:color w:val="000000"/>
          <w:spacing w:val="-1"/>
          <w:sz w:val="28"/>
          <w:szCs w:val="28"/>
        </w:rPr>
        <w:t>о</w:t>
      </w:r>
      <w:r w:rsidR="00FF6A1F" w:rsidRPr="009659DB">
        <w:rPr>
          <w:rFonts w:ascii="Times New Roman" w:hAnsi="Times New Roman" w:cs="Times New Roman"/>
          <w:color w:val="000000"/>
          <w:sz w:val="28"/>
          <w:szCs w:val="28"/>
        </w:rPr>
        <w:t>д</w:t>
      </w:r>
      <w:r w:rsidR="00FF6A1F" w:rsidRPr="009659DB">
        <w:rPr>
          <w:rFonts w:ascii="Times New Roman" w:hAnsi="Times New Roman" w:cs="Times New Roman"/>
          <w:color w:val="000000"/>
          <w:spacing w:val="-1"/>
          <w:sz w:val="28"/>
          <w:szCs w:val="28"/>
        </w:rPr>
        <w:t>е</w:t>
      </w:r>
      <w:r w:rsidR="00FF6A1F" w:rsidRPr="009659DB">
        <w:rPr>
          <w:rFonts w:ascii="Times New Roman" w:hAnsi="Times New Roman" w:cs="Times New Roman"/>
          <w:color w:val="000000"/>
          <w:sz w:val="28"/>
          <w:szCs w:val="28"/>
        </w:rPr>
        <w:t>ржим</w:t>
      </w:r>
      <w:r w:rsidR="00FF6A1F" w:rsidRPr="009659DB">
        <w:rPr>
          <w:rFonts w:ascii="Times New Roman" w:hAnsi="Times New Roman" w:cs="Times New Roman"/>
          <w:color w:val="000000"/>
          <w:spacing w:val="-1"/>
          <w:sz w:val="28"/>
          <w:szCs w:val="28"/>
        </w:rPr>
        <w:t>о</w:t>
      </w:r>
      <w:r w:rsidR="00FF6A1F" w:rsidRPr="009659DB">
        <w:rPr>
          <w:rFonts w:ascii="Times New Roman" w:hAnsi="Times New Roman" w:cs="Times New Roman"/>
          <w:color w:val="000000"/>
          <w:sz w:val="28"/>
          <w:szCs w:val="28"/>
        </w:rPr>
        <w:t xml:space="preserve">е </w:t>
      </w:r>
      <w:r w:rsidR="00FF6A1F" w:rsidRPr="009659DB">
        <w:rPr>
          <w:rFonts w:ascii="Times New Roman" w:hAnsi="Times New Roman" w:cs="Times New Roman"/>
          <w:color w:val="000000"/>
          <w:spacing w:val="-1"/>
          <w:sz w:val="28"/>
          <w:szCs w:val="28"/>
        </w:rPr>
        <w:t>с</w:t>
      </w:r>
      <w:r w:rsidR="00FF6A1F" w:rsidRPr="009659DB">
        <w:rPr>
          <w:rFonts w:ascii="Times New Roman" w:hAnsi="Times New Roman" w:cs="Times New Roman"/>
          <w:color w:val="000000"/>
          <w:sz w:val="28"/>
          <w:szCs w:val="28"/>
        </w:rPr>
        <w:t>т</w:t>
      </w:r>
      <w:r w:rsidR="00FF6A1F" w:rsidRPr="009659DB">
        <w:rPr>
          <w:rFonts w:ascii="Times New Roman" w:hAnsi="Times New Roman" w:cs="Times New Roman"/>
          <w:color w:val="000000"/>
          <w:spacing w:val="-2"/>
          <w:sz w:val="28"/>
          <w:szCs w:val="28"/>
        </w:rPr>
        <w:t>ра</w:t>
      </w:r>
      <w:r w:rsidR="00FF6A1F" w:rsidRPr="009659DB">
        <w:rPr>
          <w:rFonts w:ascii="Times New Roman" w:hAnsi="Times New Roman" w:cs="Times New Roman"/>
          <w:color w:val="000000"/>
          <w:sz w:val="28"/>
          <w:szCs w:val="28"/>
        </w:rPr>
        <w:t>ницы</w:t>
      </w:r>
      <w:r w:rsidR="00FF6A1F" w:rsidRPr="009659DB">
        <w:rPr>
          <w:rFonts w:ascii="Times New Roman" w:hAnsi="Times New Roman" w:cs="Times New Roman"/>
          <w:color w:val="000000"/>
          <w:spacing w:val="2"/>
          <w:sz w:val="28"/>
          <w:szCs w:val="28"/>
        </w:rPr>
        <w:t xml:space="preserve"> </w:t>
      </w:r>
      <w:r w:rsidR="00FF6A1F" w:rsidRPr="009659DB">
        <w:rPr>
          <w:rFonts w:ascii="Times New Roman" w:hAnsi="Times New Roman" w:cs="Times New Roman"/>
          <w:color w:val="000000"/>
          <w:sz w:val="28"/>
          <w:szCs w:val="28"/>
        </w:rPr>
        <w:t>г</w:t>
      </w:r>
      <w:r w:rsidR="00FF6A1F" w:rsidRPr="009659DB">
        <w:rPr>
          <w:rFonts w:ascii="Times New Roman" w:hAnsi="Times New Roman" w:cs="Times New Roman"/>
          <w:color w:val="000000"/>
          <w:spacing w:val="-3"/>
          <w:sz w:val="28"/>
          <w:szCs w:val="28"/>
        </w:rPr>
        <w:t>е</w:t>
      </w:r>
      <w:r w:rsidR="00FF6A1F" w:rsidRPr="009659DB">
        <w:rPr>
          <w:rFonts w:ascii="Times New Roman" w:hAnsi="Times New Roman" w:cs="Times New Roman"/>
          <w:color w:val="000000"/>
          <w:sz w:val="28"/>
          <w:szCs w:val="28"/>
        </w:rPr>
        <w:t>н</w:t>
      </w:r>
      <w:r w:rsidR="00FF6A1F" w:rsidRPr="009659DB">
        <w:rPr>
          <w:rFonts w:ascii="Times New Roman" w:hAnsi="Times New Roman" w:cs="Times New Roman"/>
          <w:color w:val="000000"/>
          <w:spacing w:val="-1"/>
          <w:sz w:val="28"/>
          <w:szCs w:val="28"/>
        </w:rPr>
        <w:t>е</w:t>
      </w:r>
      <w:r w:rsidR="00FF6A1F" w:rsidRPr="009659DB">
        <w:rPr>
          <w:rFonts w:ascii="Times New Roman" w:hAnsi="Times New Roman" w:cs="Times New Roman"/>
          <w:color w:val="000000"/>
          <w:sz w:val="28"/>
          <w:szCs w:val="28"/>
        </w:rPr>
        <w:t>рир</w:t>
      </w:r>
      <w:r w:rsidR="00FF6A1F" w:rsidRPr="009659DB">
        <w:rPr>
          <w:rFonts w:ascii="Times New Roman" w:hAnsi="Times New Roman" w:cs="Times New Roman"/>
          <w:color w:val="000000"/>
          <w:spacing w:val="-3"/>
          <w:sz w:val="28"/>
          <w:szCs w:val="28"/>
        </w:rPr>
        <w:t>у</w:t>
      </w:r>
      <w:r w:rsidR="00FF6A1F" w:rsidRPr="009659DB">
        <w:rPr>
          <w:rFonts w:ascii="Times New Roman" w:hAnsi="Times New Roman" w:cs="Times New Roman"/>
          <w:color w:val="000000"/>
          <w:sz w:val="28"/>
          <w:szCs w:val="28"/>
        </w:rPr>
        <w:t>ется по</w:t>
      </w:r>
      <w:r w:rsidR="00FF6A1F" w:rsidRPr="009659DB">
        <w:rPr>
          <w:rFonts w:ascii="Times New Roman" w:hAnsi="Times New Roman" w:cs="Times New Roman"/>
          <w:color w:val="000000"/>
          <w:spacing w:val="2"/>
          <w:sz w:val="28"/>
          <w:szCs w:val="28"/>
        </w:rPr>
        <w:t xml:space="preserve"> </w:t>
      </w:r>
      <w:r w:rsidR="00FF6A1F" w:rsidRPr="009659DB">
        <w:rPr>
          <w:rFonts w:ascii="Times New Roman" w:hAnsi="Times New Roman" w:cs="Times New Roman"/>
          <w:color w:val="000000"/>
          <w:sz w:val="28"/>
          <w:szCs w:val="28"/>
        </w:rPr>
        <w:t>з</w:t>
      </w:r>
      <w:r w:rsidR="00FF6A1F" w:rsidRPr="009659DB">
        <w:rPr>
          <w:rFonts w:ascii="Times New Roman" w:hAnsi="Times New Roman" w:cs="Times New Roman"/>
          <w:color w:val="000000"/>
          <w:spacing w:val="-3"/>
          <w:sz w:val="28"/>
          <w:szCs w:val="28"/>
        </w:rPr>
        <w:t>а</w:t>
      </w:r>
      <w:r w:rsidR="00FF6A1F" w:rsidRPr="009659DB">
        <w:rPr>
          <w:rFonts w:ascii="Times New Roman" w:hAnsi="Times New Roman" w:cs="Times New Roman"/>
          <w:color w:val="000000"/>
          <w:sz w:val="28"/>
          <w:szCs w:val="28"/>
        </w:rPr>
        <w:t>прос</w:t>
      </w:r>
      <w:r w:rsidR="00FF6A1F" w:rsidRPr="009659DB">
        <w:rPr>
          <w:rFonts w:ascii="Times New Roman" w:hAnsi="Times New Roman" w:cs="Times New Roman"/>
          <w:color w:val="000000"/>
          <w:spacing w:val="-2"/>
          <w:sz w:val="28"/>
          <w:szCs w:val="28"/>
        </w:rPr>
        <w:t>у</w:t>
      </w:r>
      <w:r w:rsidRPr="009659DB">
        <w:rPr>
          <w:rFonts w:ascii="Times New Roman" w:hAnsi="Times New Roman" w:cs="Times New Roman"/>
          <w:color w:val="000000"/>
          <w:spacing w:val="-2"/>
          <w:sz w:val="28"/>
          <w:szCs w:val="28"/>
        </w:rPr>
        <w:t xml:space="preserve"> (на</w:t>
      </w:r>
      <w:r w:rsidRPr="009659DB">
        <w:rPr>
          <w:rFonts w:ascii="Times New Roman" w:hAnsi="Times New Roman" w:cs="Times New Roman"/>
          <w:color w:val="000000"/>
          <w:sz w:val="28"/>
          <w:szCs w:val="28"/>
        </w:rPr>
        <w:t>при</w:t>
      </w:r>
      <w:r w:rsidRPr="009659DB">
        <w:rPr>
          <w:rFonts w:ascii="Times New Roman" w:hAnsi="Times New Roman" w:cs="Times New Roman"/>
          <w:color w:val="000000"/>
          <w:spacing w:val="-1"/>
          <w:sz w:val="28"/>
          <w:szCs w:val="28"/>
        </w:rPr>
        <w:t>м</w:t>
      </w:r>
      <w:r w:rsidRPr="009659DB">
        <w:rPr>
          <w:rFonts w:ascii="Times New Roman" w:hAnsi="Times New Roman" w:cs="Times New Roman"/>
          <w:color w:val="000000"/>
          <w:sz w:val="28"/>
          <w:szCs w:val="28"/>
        </w:rPr>
        <w:t>ер,</w:t>
      </w:r>
      <w:r w:rsidR="00FF6A1F" w:rsidRPr="009659DB">
        <w:rPr>
          <w:rFonts w:ascii="Times New Roman" w:hAnsi="Times New Roman" w:cs="Times New Roman"/>
          <w:color w:val="000000"/>
          <w:spacing w:val="9"/>
          <w:sz w:val="28"/>
          <w:szCs w:val="28"/>
        </w:rPr>
        <w:t xml:space="preserve"> </w:t>
      </w:r>
      <w:r w:rsidR="00FF6A1F" w:rsidRPr="009659DB">
        <w:rPr>
          <w:rFonts w:ascii="Times New Roman" w:hAnsi="Times New Roman" w:cs="Times New Roman"/>
          <w:color w:val="000000"/>
          <w:spacing w:val="1"/>
          <w:sz w:val="28"/>
          <w:szCs w:val="28"/>
        </w:rPr>
        <w:t>р</w:t>
      </w:r>
      <w:r w:rsidR="00FF6A1F" w:rsidRPr="009659DB">
        <w:rPr>
          <w:rFonts w:ascii="Times New Roman" w:hAnsi="Times New Roman" w:cs="Times New Roman"/>
          <w:color w:val="000000"/>
          <w:sz w:val="28"/>
          <w:szCs w:val="28"/>
        </w:rPr>
        <w:t>асчет</w:t>
      </w:r>
      <w:r w:rsidR="00FF6A1F" w:rsidRPr="009659DB">
        <w:rPr>
          <w:rFonts w:ascii="Times New Roman" w:hAnsi="Times New Roman" w:cs="Times New Roman"/>
          <w:color w:val="000000"/>
          <w:spacing w:val="7"/>
          <w:sz w:val="28"/>
          <w:szCs w:val="28"/>
        </w:rPr>
        <w:t xml:space="preserve"> </w:t>
      </w:r>
      <w:r w:rsidR="00FF6A1F" w:rsidRPr="009659DB">
        <w:rPr>
          <w:rFonts w:ascii="Times New Roman" w:hAnsi="Times New Roman" w:cs="Times New Roman"/>
          <w:color w:val="000000"/>
          <w:sz w:val="28"/>
          <w:szCs w:val="28"/>
        </w:rPr>
        <w:t>ц</w:t>
      </w:r>
      <w:r w:rsidR="00FF6A1F" w:rsidRPr="009659DB">
        <w:rPr>
          <w:rFonts w:ascii="Times New Roman" w:hAnsi="Times New Roman" w:cs="Times New Roman"/>
          <w:color w:val="000000"/>
          <w:spacing w:val="-1"/>
          <w:sz w:val="28"/>
          <w:szCs w:val="28"/>
        </w:rPr>
        <w:t>е</w:t>
      </w:r>
      <w:r w:rsidR="00FF6A1F" w:rsidRPr="009659DB">
        <w:rPr>
          <w:rFonts w:ascii="Times New Roman" w:hAnsi="Times New Roman" w:cs="Times New Roman"/>
          <w:color w:val="000000"/>
          <w:sz w:val="28"/>
          <w:szCs w:val="28"/>
        </w:rPr>
        <w:t>ны</w:t>
      </w:r>
      <w:r w:rsidR="00FF6A1F" w:rsidRPr="009659DB">
        <w:rPr>
          <w:rFonts w:ascii="Times New Roman" w:hAnsi="Times New Roman" w:cs="Times New Roman"/>
          <w:color w:val="000000"/>
          <w:spacing w:val="11"/>
          <w:sz w:val="28"/>
          <w:szCs w:val="28"/>
        </w:rPr>
        <w:t xml:space="preserve"> </w:t>
      </w:r>
      <w:r w:rsidR="00FF6A1F" w:rsidRPr="009659DB">
        <w:rPr>
          <w:rFonts w:ascii="Times New Roman" w:hAnsi="Times New Roman" w:cs="Times New Roman"/>
          <w:color w:val="000000"/>
          <w:sz w:val="28"/>
          <w:szCs w:val="28"/>
        </w:rPr>
        <w:t>ав</w:t>
      </w:r>
      <w:r w:rsidR="00FF6A1F" w:rsidRPr="009659DB">
        <w:rPr>
          <w:rFonts w:ascii="Times New Roman" w:hAnsi="Times New Roman" w:cs="Times New Roman"/>
          <w:color w:val="000000"/>
          <w:spacing w:val="-3"/>
          <w:sz w:val="28"/>
          <w:szCs w:val="28"/>
        </w:rPr>
        <w:t>т</w:t>
      </w:r>
      <w:r w:rsidR="00FF6A1F" w:rsidRPr="009659DB">
        <w:rPr>
          <w:rFonts w:ascii="Times New Roman" w:hAnsi="Times New Roman" w:cs="Times New Roman"/>
          <w:color w:val="000000"/>
          <w:sz w:val="28"/>
          <w:szCs w:val="28"/>
        </w:rPr>
        <w:t>о</w:t>
      </w:r>
      <w:r w:rsidR="00FF6A1F" w:rsidRPr="009659DB">
        <w:rPr>
          <w:rFonts w:ascii="Times New Roman" w:hAnsi="Times New Roman" w:cs="Times New Roman"/>
          <w:color w:val="000000"/>
          <w:spacing w:val="-1"/>
          <w:sz w:val="28"/>
          <w:szCs w:val="28"/>
        </w:rPr>
        <w:t>м</w:t>
      </w:r>
      <w:r w:rsidR="00FF6A1F" w:rsidRPr="009659DB">
        <w:rPr>
          <w:rFonts w:ascii="Times New Roman" w:hAnsi="Times New Roman" w:cs="Times New Roman"/>
          <w:color w:val="000000"/>
          <w:sz w:val="28"/>
          <w:szCs w:val="28"/>
        </w:rPr>
        <w:t>обиля</w:t>
      </w:r>
      <w:r w:rsidR="00FF6A1F" w:rsidRPr="009659DB">
        <w:rPr>
          <w:rFonts w:ascii="Times New Roman" w:hAnsi="Times New Roman" w:cs="Times New Roman"/>
          <w:color w:val="000000"/>
          <w:spacing w:val="10"/>
          <w:sz w:val="28"/>
          <w:szCs w:val="28"/>
        </w:rPr>
        <w:t xml:space="preserve"> </w:t>
      </w:r>
      <w:r w:rsidR="00FF6A1F" w:rsidRPr="009659DB">
        <w:rPr>
          <w:rFonts w:ascii="Times New Roman" w:hAnsi="Times New Roman" w:cs="Times New Roman"/>
          <w:color w:val="000000"/>
          <w:sz w:val="28"/>
          <w:szCs w:val="28"/>
        </w:rPr>
        <w:t>в</w:t>
      </w:r>
      <w:r w:rsidR="00FF6A1F" w:rsidRPr="009659DB">
        <w:rPr>
          <w:rFonts w:ascii="Times New Roman" w:hAnsi="Times New Roman" w:cs="Times New Roman"/>
          <w:color w:val="000000"/>
          <w:spacing w:val="9"/>
          <w:sz w:val="28"/>
          <w:szCs w:val="28"/>
        </w:rPr>
        <w:t xml:space="preserve"> </w:t>
      </w:r>
      <w:r w:rsidR="00FF6A1F" w:rsidRPr="009659DB">
        <w:rPr>
          <w:rFonts w:ascii="Times New Roman" w:hAnsi="Times New Roman" w:cs="Times New Roman"/>
          <w:color w:val="000000"/>
          <w:sz w:val="28"/>
          <w:szCs w:val="28"/>
        </w:rPr>
        <w:t>зави</w:t>
      </w:r>
      <w:r w:rsidR="00FF6A1F" w:rsidRPr="009659DB">
        <w:rPr>
          <w:rFonts w:ascii="Times New Roman" w:hAnsi="Times New Roman" w:cs="Times New Roman"/>
          <w:color w:val="000000"/>
          <w:spacing w:val="-2"/>
          <w:sz w:val="28"/>
          <w:szCs w:val="28"/>
        </w:rPr>
        <w:t>с</w:t>
      </w:r>
      <w:r w:rsidR="00FF6A1F" w:rsidRPr="009659DB">
        <w:rPr>
          <w:rFonts w:ascii="Times New Roman" w:hAnsi="Times New Roman" w:cs="Times New Roman"/>
          <w:color w:val="000000"/>
          <w:sz w:val="28"/>
          <w:szCs w:val="28"/>
        </w:rPr>
        <w:t>имос</w:t>
      </w:r>
      <w:r w:rsidR="00FF6A1F" w:rsidRPr="009659DB">
        <w:rPr>
          <w:rFonts w:ascii="Times New Roman" w:hAnsi="Times New Roman" w:cs="Times New Roman"/>
          <w:color w:val="000000"/>
          <w:spacing w:val="-2"/>
          <w:sz w:val="28"/>
          <w:szCs w:val="28"/>
        </w:rPr>
        <w:t>т</w:t>
      </w:r>
      <w:r w:rsidR="00FF6A1F" w:rsidRPr="009659DB">
        <w:rPr>
          <w:rFonts w:ascii="Times New Roman" w:hAnsi="Times New Roman" w:cs="Times New Roman"/>
          <w:color w:val="000000"/>
          <w:sz w:val="28"/>
          <w:szCs w:val="28"/>
        </w:rPr>
        <w:t>и</w:t>
      </w:r>
      <w:r w:rsidR="00FF6A1F" w:rsidRPr="009659DB">
        <w:rPr>
          <w:rFonts w:ascii="Times New Roman" w:hAnsi="Times New Roman" w:cs="Times New Roman"/>
          <w:color w:val="000000"/>
          <w:spacing w:val="29"/>
          <w:sz w:val="28"/>
          <w:szCs w:val="28"/>
        </w:rPr>
        <w:t xml:space="preserve"> </w:t>
      </w:r>
      <w:r w:rsidR="00FF6A1F" w:rsidRPr="009659DB">
        <w:rPr>
          <w:rFonts w:ascii="Times New Roman" w:hAnsi="Times New Roman" w:cs="Times New Roman"/>
          <w:color w:val="000000"/>
          <w:spacing w:val="1"/>
          <w:sz w:val="28"/>
          <w:szCs w:val="28"/>
        </w:rPr>
        <w:t>о</w:t>
      </w:r>
      <w:r w:rsidR="00FF6A1F" w:rsidRPr="009659DB">
        <w:rPr>
          <w:rFonts w:ascii="Times New Roman" w:hAnsi="Times New Roman" w:cs="Times New Roman"/>
          <w:color w:val="000000"/>
          <w:sz w:val="28"/>
          <w:szCs w:val="28"/>
        </w:rPr>
        <w:t>т</w:t>
      </w:r>
      <w:r w:rsidR="00FF6A1F" w:rsidRPr="009659DB">
        <w:rPr>
          <w:rFonts w:ascii="Times New Roman" w:hAnsi="Times New Roman" w:cs="Times New Roman"/>
          <w:color w:val="000000"/>
          <w:spacing w:val="28"/>
          <w:sz w:val="28"/>
          <w:szCs w:val="28"/>
        </w:rPr>
        <w:t xml:space="preserve"> </w:t>
      </w:r>
      <w:r w:rsidR="00FF6A1F" w:rsidRPr="009659DB">
        <w:rPr>
          <w:rFonts w:ascii="Times New Roman" w:hAnsi="Times New Roman" w:cs="Times New Roman"/>
          <w:color w:val="000000"/>
          <w:spacing w:val="-2"/>
          <w:sz w:val="28"/>
          <w:szCs w:val="28"/>
        </w:rPr>
        <w:t>к</w:t>
      </w:r>
      <w:r w:rsidR="00FF6A1F" w:rsidRPr="009659DB">
        <w:rPr>
          <w:rFonts w:ascii="Times New Roman" w:hAnsi="Times New Roman" w:cs="Times New Roman"/>
          <w:color w:val="000000"/>
          <w:sz w:val="28"/>
          <w:szCs w:val="28"/>
        </w:rPr>
        <w:t>о</w:t>
      </w:r>
      <w:r w:rsidR="00FF6A1F" w:rsidRPr="009659DB">
        <w:rPr>
          <w:rFonts w:ascii="Times New Roman" w:hAnsi="Times New Roman" w:cs="Times New Roman"/>
          <w:color w:val="000000"/>
          <w:spacing w:val="-1"/>
          <w:sz w:val="28"/>
          <w:szCs w:val="28"/>
        </w:rPr>
        <w:t>м</w:t>
      </w:r>
      <w:r w:rsidR="00FF6A1F" w:rsidRPr="009659DB">
        <w:rPr>
          <w:rFonts w:ascii="Times New Roman" w:hAnsi="Times New Roman" w:cs="Times New Roman"/>
          <w:color w:val="000000"/>
          <w:sz w:val="28"/>
          <w:szCs w:val="28"/>
        </w:rPr>
        <w:t>плект</w:t>
      </w:r>
      <w:r w:rsidR="00FF6A1F" w:rsidRPr="009659DB">
        <w:rPr>
          <w:rFonts w:ascii="Times New Roman" w:hAnsi="Times New Roman" w:cs="Times New Roman"/>
          <w:color w:val="000000"/>
          <w:spacing w:val="-2"/>
          <w:sz w:val="28"/>
          <w:szCs w:val="28"/>
        </w:rPr>
        <w:t>а</w:t>
      </w:r>
      <w:r w:rsidR="00FF6A1F" w:rsidRPr="009659DB">
        <w:rPr>
          <w:rFonts w:ascii="Times New Roman" w:hAnsi="Times New Roman" w:cs="Times New Roman"/>
          <w:color w:val="000000"/>
          <w:sz w:val="28"/>
          <w:szCs w:val="28"/>
        </w:rPr>
        <w:t>ции</w:t>
      </w:r>
      <w:r w:rsidR="00FF6A1F" w:rsidRPr="009659DB">
        <w:rPr>
          <w:rFonts w:ascii="Times New Roman" w:hAnsi="Times New Roman" w:cs="Times New Roman"/>
          <w:color w:val="000000"/>
          <w:spacing w:val="29"/>
          <w:sz w:val="28"/>
          <w:szCs w:val="28"/>
        </w:rPr>
        <w:t xml:space="preserve"> </w:t>
      </w:r>
      <w:r w:rsidR="00FF6A1F" w:rsidRPr="009659DB">
        <w:rPr>
          <w:rFonts w:ascii="Times New Roman" w:hAnsi="Times New Roman" w:cs="Times New Roman"/>
          <w:color w:val="000000"/>
          <w:sz w:val="28"/>
          <w:szCs w:val="28"/>
        </w:rPr>
        <w:t>и</w:t>
      </w:r>
      <w:r w:rsidR="00FF6A1F" w:rsidRPr="009659DB">
        <w:rPr>
          <w:rFonts w:ascii="Times New Roman" w:hAnsi="Times New Roman" w:cs="Times New Roman"/>
          <w:color w:val="000000"/>
          <w:spacing w:val="29"/>
          <w:sz w:val="28"/>
          <w:szCs w:val="28"/>
        </w:rPr>
        <w:t xml:space="preserve"> </w:t>
      </w:r>
      <w:r w:rsidR="00FF6A1F" w:rsidRPr="009659DB">
        <w:rPr>
          <w:rFonts w:ascii="Times New Roman" w:hAnsi="Times New Roman" w:cs="Times New Roman"/>
          <w:color w:val="000000"/>
          <w:sz w:val="28"/>
          <w:szCs w:val="28"/>
        </w:rPr>
        <w:t>ма</w:t>
      </w:r>
      <w:r w:rsidR="00FF6A1F" w:rsidRPr="009659DB">
        <w:rPr>
          <w:rFonts w:ascii="Times New Roman" w:hAnsi="Times New Roman" w:cs="Times New Roman"/>
          <w:color w:val="000000"/>
          <w:spacing w:val="-3"/>
          <w:sz w:val="28"/>
          <w:szCs w:val="28"/>
        </w:rPr>
        <w:t>т</w:t>
      </w:r>
      <w:r w:rsidR="00FF6A1F" w:rsidRPr="009659DB">
        <w:rPr>
          <w:rFonts w:ascii="Times New Roman" w:hAnsi="Times New Roman" w:cs="Times New Roman"/>
          <w:color w:val="000000"/>
          <w:sz w:val="28"/>
          <w:szCs w:val="28"/>
        </w:rPr>
        <w:t>ериала</w:t>
      </w:r>
      <w:r w:rsidR="00FF6A1F" w:rsidRPr="009659DB">
        <w:rPr>
          <w:rFonts w:ascii="Times New Roman" w:hAnsi="Times New Roman" w:cs="Times New Roman"/>
          <w:color w:val="000000"/>
          <w:spacing w:val="25"/>
          <w:sz w:val="28"/>
          <w:szCs w:val="28"/>
        </w:rPr>
        <w:t xml:space="preserve"> </w:t>
      </w:r>
      <w:r w:rsidR="00FF6A1F" w:rsidRPr="009659DB">
        <w:rPr>
          <w:rFonts w:ascii="Times New Roman" w:hAnsi="Times New Roman" w:cs="Times New Roman"/>
          <w:color w:val="000000"/>
          <w:sz w:val="28"/>
          <w:szCs w:val="28"/>
        </w:rPr>
        <w:t>о</w:t>
      </w:r>
      <w:r w:rsidR="00FF6A1F" w:rsidRPr="009659DB">
        <w:rPr>
          <w:rFonts w:ascii="Times New Roman" w:hAnsi="Times New Roman" w:cs="Times New Roman"/>
          <w:color w:val="000000"/>
          <w:spacing w:val="-2"/>
          <w:sz w:val="28"/>
          <w:szCs w:val="28"/>
        </w:rPr>
        <w:t>т</w:t>
      </w:r>
      <w:r w:rsidR="00FF6A1F" w:rsidRPr="009659DB">
        <w:rPr>
          <w:rFonts w:ascii="Times New Roman" w:hAnsi="Times New Roman" w:cs="Times New Roman"/>
          <w:color w:val="000000"/>
          <w:sz w:val="28"/>
          <w:szCs w:val="28"/>
        </w:rPr>
        <w:t>дел</w:t>
      </w:r>
      <w:r w:rsidR="00FF6A1F" w:rsidRPr="009659DB">
        <w:rPr>
          <w:rFonts w:ascii="Times New Roman" w:hAnsi="Times New Roman" w:cs="Times New Roman"/>
          <w:color w:val="000000"/>
          <w:spacing w:val="-2"/>
          <w:sz w:val="28"/>
          <w:szCs w:val="28"/>
        </w:rPr>
        <w:t>к</w:t>
      </w:r>
      <w:r w:rsidR="00FF6A1F" w:rsidRPr="009659DB">
        <w:rPr>
          <w:rFonts w:ascii="Times New Roman" w:hAnsi="Times New Roman" w:cs="Times New Roman"/>
          <w:color w:val="000000"/>
          <w:sz w:val="28"/>
          <w:szCs w:val="28"/>
        </w:rPr>
        <w:t>и</w:t>
      </w:r>
      <w:r w:rsidR="00FF6A1F" w:rsidRPr="009659DB">
        <w:rPr>
          <w:rFonts w:ascii="Times New Roman" w:hAnsi="Times New Roman" w:cs="Times New Roman"/>
          <w:color w:val="000000"/>
          <w:spacing w:val="29"/>
          <w:sz w:val="28"/>
          <w:szCs w:val="28"/>
        </w:rPr>
        <w:t xml:space="preserve"> </w:t>
      </w:r>
      <w:r w:rsidR="00FF6A1F" w:rsidRPr="009659DB">
        <w:rPr>
          <w:rFonts w:ascii="Times New Roman" w:hAnsi="Times New Roman" w:cs="Times New Roman"/>
          <w:color w:val="000000"/>
          <w:sz w:val="28"/>
          <w:szCs w:val="28"/>
        </w:rPr>
        <w:t>сал</w:t>
      </w:r>
      <w:r w:rsidR="00FF6A1F" w:rsidRPr="009659DB">
        <w:rPr>
          <w:rFonts w:ascii="Times New Roman" w:hAnsi="Times New Roman" w:cs="Times New Roman"/>
          <w:color w:val="000000"/>
          <w:spacing w:val="-2"/>
          <w:sz w:val="28"/>
          <w:szCs w:val="28"/>
        </w:rPr>
        <w:t>о</w:t>
      </w:r>
      <w:r w:rsidR="00FF6A1F" w:rsidRPr="009659DB">
        <w:rPr>
          <w:rFonts w:ascii="Times New Roman" w:hAnsi="Times New Roman" w:cs="Times New Roman"/>
          <w:color w:val="000000"/>
          <w:sz w:val="28"/>
          <w:szCs w:val="28"/>
        </w:rPr>
        <w:t>на</w:t>
      </w:r>
      <w:r w:rsidRPr="009659DB">
        <w:rPr>
          <w:rFonts w:ascii="Times New Roman" w:hAnsi="Times New Roman" w:cs="Times New Roman"/>
          <w:color w:val="000000"/>
          <w:sz w:val="28"/>
          <w:szCs w:val="28"/>
        </w:rPr>
        <w:t>);</w:t>
      </w:r>
    </w:p>
    <w:p w:rsidR="00FF6A1F" w:rsidRPr="009659DB" w:rsidRDefault="009659DB" w:rsidP="00253B71">
      <w:pPr>
        <w:pStyle w:val="a3"/>
        <w:widowControl w:val="0"/>
        <w:numPr>
          <w:ilvl w:val="0"/>
          <w:numId w:val="102"/>
        </w:numPr>
        <w:autoSpaceDE w:val="0"/>
        <w:autoSpaceDN w:val="0"/>
        <w:adjustRightInd w:val="0"/>
        <w:spacing w:after="0" w:line="240" w:lineRule="auto"/>
        <w:ind w:left="1276" w:right="46" w:hanging="425"/>
        <w:jc w:val="both"/>
        <w:rPr>
          <w:rFonts w:ascii="Times New Roman" w:hAnsi="Times New Roman" w:cs="Times New Roman"/>
          <w:color w:val="000000"/>
          <w:sz w:val="28"/>
          <w:szCs w:val="28"/>
        </w:rPr>
      </w:pPr>
      <w:r w:rsidRPr="009659DB">
        <w:rPr>
          <w:rFonts w:ascii="Times New Roman" w:hAnsi="Times New Roman" w:cs="Times New Roman"/>
          <w:color w:val="000000"/>
          <w:spacing w:val="-1"/>
          <w:sz w:val="28"/>
          <w:szCs w:val="28"/>
        </w:rPr>
        <w:t>с</w:t>
      </w:r>
      <w:r w:rsidR="00FF6A1F" w:rsidRPr="009659DB">
        <w:rPr>
          <w:rFonts w:ascii="Times New Roman" w:hAnsi="Times New Roman" w:cs="Times New Roman"/>
          <w:color w:val="000000"/>
          <w:spacing w:val="-1"/>
          <w:sz w:val="28"/>
          <w:szCs w:val="28"/>
        </w:rPr>
        <w:t>о</w:t>
      </w:r>
      <w:r w:rsidR="00FF6A1F" w:rsidRPr="009659DB">
        <w:rPr>
          <w:rFonts w:ascii="Times New Roman" w:hAnsi="Times New Roman" w:cs="Times New Roman"/>
          <w:color w:val="000000"/>
          <w:sz w:val="28"/>
          <w:szCs w:val="28"/>
        </w:rPr>
        <w:t>д</w:t>
      </w:r>
      <w:r w:rsidR="00FF6A1F" w:rsidRPr="009659DB">
        <w:rPr>
          <w:rFonts w:ascii="Times New Roman" w:hAnsi="Times New Roman" w:cs="Times New Roman"/>
          <w:color w:val="000000"/>
          <w:spacing w:val="-1"/>
          <w:sz w:val="28"/>
          <w:szCs w:val="28"/>
        </w:rPr>
        <w:t>е</w:t>
      </w:r>
      <w:r w:rsidR="00FF6A1F" w:rsidRPr="009659DB">
        <w:rPr>
          <w:rFonts w:ascii="Times New Roman" w:hAnsi="Times New Roman" w:cs="Times New Roman"/>
          <w:color w:val="000000"/>
          <w:sz w:val="28"/>
          <w:szCs w:val="28"/>
        </w:rPr>
        <w:t>ржим</w:t>
      </w:r>
      <w:r w:rsidR="00FF6A1F" w:rsidRPr="009659DB">
        <w:rPr>
          <w:rFonts w:ascii="Times New Roman" w:hAnsi="Times New Roman" w:cs="Times New Roman"/>
          <w:color w:val="000000"/>
          <w:spacing w:val="-1"/>
          <w:sz w:val="28"/>
          <w:szCs w:val="28"/>
        </w:rPr>
        <w:t>о</w:t>
      </w:r>
      <w:r w:rsidR="00FF6A1F" w:rsidRPr="009659DB">
        <w:rPr>
          <w:rFonts w:ascii="Times New Roman" w:hAnsi="Times New Roman" w:cs="Times New Roman"/>
          <w:color w:val="000000"/>
          <w:sz w:val="28"/>
          <w:szCs w:val="28"/>
        </w:rPr>
        <w:t>е баз</w:t>
      </w:r>
      <w:r w:rsidR="00FF6A1F" w:rsidRPr="009659DB">
        <w:rPr>
          <w:rFonts w:ascii="Times New Roman" w:hAnsi="Times New Roman" w:cs="Times New Roman"/>
          <w:color w:val="000000"/>
          <w:spacing w:val="-3"/>
          <w:sz w:val="28"/>
          <w:szCs w:val="28"/>
        </w:rPr>
        <w:t xml:space="preserve"> </w:t>
      </w:r>
      <w:r w:rsidR="00FF6A1F" w:rsidRPr="009659DB">
        <w:rPr>
          <w:rFonts w:ascii="Times New Roman" w:hAnsi="Times New Roman" w:cs="Times New Roman"/>
          <w:color w:val="000000"/>
          <w:sz w:val="28"/>
          <w:szCs w:val="28"/>
        </w:rPr>
        <w:t>дан</w:t>
      </w:r>
      <w:r w:rsidR="00FF6A1F" w:rsidRPr="009659DB">
        <w:rPr>
          <w:rFonts w:ascii="Times New Roman" w:hAnsi="Times New Roman" w:cs="Times New Roman"/>
          <w:color w:val="000000"/>
          <w:spacing w:val="-2"/>
          <w:sz w:val="28"/>
          <w:szCs w:val="28"/>
        </w:rPr>
        <w:t>н</w:t>
      </w:r>
      <w:r w:rsidR="00FF6A1F" w:rsidRPr="009659DB">
        <w:rPr>
          <w:rFonts w:ascii="Times New Roman" w:hAnsi="Times New Roman" w:cs="Times New Roman"/>
          <w:color w:val="000000"/>
          <w:sz w:val="28"/>
          <w:szCs w:val="28"/>
        </w:rPr>
        <w:t>ы</w:t>
      </w:r>
      <w:r w:rsidR="00FF6A1F" w:rsidRPr="009659DB">
        <w:rPr>
          <w:rFonts w:ascii="Times New Roman" w:hAnsi="Times New Roman" w:cs="Times New Roman"/>
          <w:color w:val="000000"/>
          <w:spacing w:val="2"/>
          <w:sz w:val="28"/>
          <w:szCs w:val="28"/>
        </w:rPr>
        <w:t>х</w:t>
      </w:r>
      <w:r w:rsidR="00FF6A1F" w:rsidRPr="009659DB">
        <w:rPr>
          <w:rFonts w:ascii="Times New Roman" w:hAnsi="Times New Roman" w:cs="Times New Roman"/>
          <w:color w:val="000000"/>
          <w:sz w:val="28"/>
          <w:szCs w:val="28"/>
        </w:rPr>
        <w:t xml:space="preserve"> </w:t>
      </w:r>
      <w:r w:rsidRPr="009659DB">
        <w:rPr>
          <w:rFonts w:ascii="Times New Roman" w:hAnsi="Times New Roman" w:cs="Times New Roman"/>
          <w:color w:val="000000"/>
          <w:sz w:val="28"/>
          <w:szCs w:val="28"/>
        </w:rPr>
        <w:t>(р</w:t>
      </w:r>
      <w:r w:rsidR="00FF6A1F" w:rsidRPr="009659DB">
        <w:rPr>
          <w:rFonts w:ascii="Times New Roman" w:hAnsi="Times New Roman" w:cs="Times New Roman"/>
          <w:color w:val="000000"/>
          <w:sz w:val="28"/>
          <w:szCs w:val="28"/>
        </w:rPr>
        <w:t>ез</w:t>
      </w:r>
      <w:r w:rsidR="00FF6A1F" w:rsidRPr="009659DB">
        <w:rPr>
          <w:rFonts w:ascii="Times New Roman" w:hAnsi="Times New Roman" w:cs="Times New Roman"/>
          <w:color w:val="000000"/>
          <w:spacing w:val="-4"/>
          <w:sz w:val="28"/>
          <w:szCs w:val="28"/>
        </w:rPr>
        <w:t>у</w:t>
      </w:r>
      <w:r w:rsidR="00FF6A1F" w:rsidRPr="009659DB">
        <w:rPr>
          <w:rFonts w:ascii="Times New Roman" w:hAnsi="Times New Roman" w:cs="Times New Roman"/>
          <w:color w:val="000000"/>
          <w:spacing w:val="1"/>
          <w:sz w:val="28"/>
          <w:szCs w:val="28"/>
        </w:rPr>
        <w:t>л</w:t>
      </w:r>
      <w:r w:rsidR="00FF6A1F" w:rsidRPr="009659DB">
        <w:rPr>
          <w:rFonts w:ascii="Times New Roman" w:hAnsi="Times New Roman" w:cs="Times New Roman"/>
          <w:color w:val="000000"/>
          <w:sz w:val="28"/>
          <w:szCs w:val="28"/>
        </w:rPr>
        <w:t>ьтат</w:t>
      </w:r>
      <w:r w:rsidR="00FF6A1F" w:rsidRPr="009659DB">
        <w:rPr>
          <w:rFonts w:ascii="Times New Roman" w:hAnsi="Times New Roman" w:cs="Times New Roman"/>
          <w:color w:val="000000"/>
          <w:spacing w:val="27"/>
          <w:sz w:val="28"/>
          <w:szCs w:val="28"/>
        </w:rPr>
        <w:t xml:space="preserve"> </w:t>
      </w:r>
      <w:r w:rsidR="00FF6A1F" w:rsidRPr="009659DB">
        <w:rPr>
          <w:rFonts w:ascii="Times New Roman" w:hAnsi="Times New Roman" w:cs="Times New Roman"/>
          <w:color w:val="000000"/>
          <w:sz w:val="28"/>
          <w:szCs w:val="28"/>
        </w:rPr>
        <w:t>из</w:t>
      </w:r>
      <w:r w:rsidR="00FF6A1F" w:rsidRPr="009659DB">
        <w:rPr>
          <w:rFonts w:ascii="Times New Roman" w:hAnsi="Times New Roman" w:cs="Times New Roman"/>
          <w:color w:val="000000"/>
          <w:spacing w:val="29"/>
          <w:sz w:val="28"/>
          <w:szCs w:val="28"/>
        </w:rPr>
        <w:t xml:space="preserve"> </w:t>
      </w:r>
      <w:r w:rsidR="00FF6A1F" w:rsidRPr="009659DB">
        <w:rPr>
          <w:rFonts w:ascii="Times New Roman" w:hAnsi="Times New Roman" w:cs="Times New Roman"/>
          <w:color w:val="000000"/>
          <w:sz w:val="28"/>
          <w:szCs w:val="28"/>
        </w:rPr>
        <w:t>базы</w:t>
      </w:r>
      <w:r w:rsidR="00FF6A1F" w:rsidRPr="009659DB">
        <w:rPr>
          <w:rFonts w:ascii="Times New Roman" w:hAnsi="Times New Roman" w:cs="Times New Roman"/>
          <w:color w:val="000000"/>
          <w:spacing w:val="28"/>
          <w:sz w:val="28"/>
          <w:szCs w:val="28"/>
        </w:rPr>
        <w:t xml:space="preserve"> </w:t>
      </w:r>
      <w:r w:rsidR="00FF6A1F" w:rsidRPr="009659DB">
        <w:rPr>
          <w:rFonts w:ascii="Times New Roman" w:hAnsi="Times New Roman" w:cs="Times New Roman"/>
          <w:color w:val="000000"/>
          <w:spacing w:val="-1"/>
          <w:sz w:val="28"/>
          <w:szCs w:val="28"/>
        </w:rPr>
        <w:t>д</w:t>
      </w:r>
      <w:r w:rsidR="00FF6A1F" w:rsidRPr="009659DB">
        <w:rPr>
          <w:rFonts w:ascii="Times New Roman" w:hAnsi="Times New Roman" w:cs="Times New Roman"/>
          <w:color w:val="000000"/>
          <w:sz w:val="28"/>
          <w:szCs w:val="28"/>
        </w:rPr>
        <w:t>анн</w:t>
      </w:r>
      <w:r w:rsidR="00FF6A1F" w:rsidRPr="009659DB">
        <w:rPr>
          <w:rFonts w:ascii="Times New Roman" w:hAnsi="Times New Roman" w:cs="Times New Roman"/>
          <w:color w:val="000000"/>
          <w:spacing w:val="-2"/>
          <w:sz w:val="28"/>
          <w:szCs w:val="28"/>
        </w:rPr>
        <w:t>ы</w:t>
      </w:r>
      <w:r w:rsidR="00FF6A1F" w:rsidRPr="009659DB">
        <w:rPr>
          <w:rFonts w:ascii="Times New Roman" w:hAnsi="Times New Roman" w:cs="Times New Roman"/>
          <w:color w:val="000000"/>
          <w:sz w:val="28"/>
          <w:szCs w:val="28"/>
        </w:rPr>
        <w:t>х</w:t>
      </w:r>
      <w:r w:rsidR="00FF6A1F" w:rsidRPr="009659DB">
        <w:rPr>
          <w:rFonts w:ascii="Times New Roman" w:hAnsi="Times New Roman" w:cs="Times New Roman"/>
          <w:color w:val="000000"/>
          <w:spacing w:val="30"/>
          <w:sz w:val="28"/>
          <w:szCs w:val="28"/>
        </w:rPr>
        <w:t xml:space="preserve"> </w:t>
      </w:r>
      <w:r w:rsidR="00FF6A1F" w:rsidRPr="009659DB">
        <w:rPr>
          <w:rFonts w:ascii="Times New Roman" w:hAnsi="Times New Roman" w:cs="Times New Roman"/>
          <w:color w:val="000000"/>
          <w:spacing w:val="-1"/>
          <w:sz w:val="28"/>
          <w:szCs w:val="28"/>
        </w:rPr>
        <w:t>п</w:t>
      </w:r>
      <w:r w:rsidR="00FF6A1F" w:rsidRPr="009659DB">
        <w:rPr>
          <w:rFonts w:ascii="Times New Roman" w:hAnsi="Times New Roman" w:cs="Times New Roman"/>
          <w:color w:val="000000"/>
          <w:spacing w:val="1"/>
          <w:sz w:val="28"/>
          <w:szCs w:val="28"/>
        </w:rPr>
        <w:t>о</w:t>
      </w:r>
      <w:r w:rsidR="00FF6A1F" w:rsidRPr="009659DB">
        <w:rPr>
          <w:rFonts w:ascii="Times New Roman" w:hAnsi="Times New Roman" w:cs="Times New Roman"/>
          <w:color w:val="000000"/>
          <w:sz w:val="28"/>
          <w:szCs w:val="28"/>
        </w:rPr>
        <w:t>являе</w:t>
      </w:r>
      <w:r w:rsidR="00FF6A1F" w:rsidRPr="009659DB">
        <w:rPr>
          <w:rFonts w:ascii="Times New Roman" w:hAnsi="Times New Roman" w:cs="Times New Roman"/>
          <w:color w:val="000000"/>
          <w:spacing w:val="-3"/>
          <w:sz w:val="28"/>
          <w:szCs w:val="28"/>
        </w:rPr>
        <w:t>т</w:t>
      </w:r>
      <w:r w:rsidR="00FF6A1F" w:rsidRPr="009659DB">
        <w:rPr>
          <w:rFonts w:ascii="Times New Roman" w:hAnsi="Times New Roman" w:cs="Times New Roman"/>
          <w:color w:val="000000"/>
          <w:sz w:val="28"/>
          <w:szCs w:val="28"/>
        </w:rPr>
        <w:t>ся</w:t>
      </w:r>
      <w:r w:rsidR="00FF6A1F" w:rsidRPr="009659DB">
        <w:rPr>
          <w:rFonts w:ascii="Times New Roman" w:hAnsi="Times New Roman" w:cs="Times New Roman"/>
          <w:color w:val="000000"/>
          <w:spacing w:val="29"/>
          <w:sz w:val="28"/>
          <w:szCs w:val="28"/>
        </w:rPr>
        <w:t xml:space="preserve"> </w:t>
      </w:r>
      <w:r w:rsidR="00FF6A1F" w:rsidRPr="009659DB">
        <w:rPr>
          <w:rFonts w:ascii="Times New Roman" w:hAnsi="Times New Roman" w:cs="Times New Roman"/>
          <w:color w:val="000000"/>
          <w:spacing w:val="-3"/>
          <w:sz w:val="28"/>
          <w:szCs w:val="28"/>
        </w:rPr>
        <w:t>т</w:t>
      </w:r>
      <w:r w:rsidR="00FF6A1F" w:rsidRPr="009659DB">
        <w:rPr>
          <w:rFonts w:ascii="Times New Roman" w:hAnsi="Times New Roman" w:cs="Times New Roman"/>
          <w:color w:val="000000"/>
          <w:sz w:val="28"/>
          <w:szCs w:val="28"/>
        </w:rPr>
        <w:t>олько</w:t>
      </w:r>
      <w:r w:rsidR="00FF6A1F" w:rsidRPr="009659DB">
        <w:rPr>
          <w:rFonts w:ascii="Times New Roman" w:hAnsi="Times New Roman" w:cs="Times New Roman"/>
          <w:color w:val="000000"/>
          <w:spacing w:val="27"/>
          <w:sz w:val="28"/>
          <w:szCs w:val="28"/>
        </w:rPr>
        <w:t xml:space="preserve"> </w:t>
      </w:r>
      <w:r w:rsidR="00FF6A1F" w:rsidRPr="009659DB">
        <w:rPr>
          <w:rFonts w:ascii="Times New Roman" w:hAnsi="Times New Roman" w:cs="Times New Roman"/>
          <w:color w:val="000000"/>
          <w:sz w:val="28"/>
          <w:szCs w:val="28"/>
        </w:rPr>
        <w:t>после</w:t>
      </w:r>
      <w:r w:rsidR="00FF6A1F" w:rsidRPr="009659DB">
        <w:rPr>
          <w:rFonts w:ascii="Times New Roman" w:hAnsi="Times New Roman" w:cs="Times New Roman"/>
          <w:color w:val="000000"/>
          <w:spacing w:val="28"/>
          <w:sz w:val="28"/>
          <w:szCs w:val="28"/>
        </w:rPr>
        <w:t xml:space="preserve"> </w:t>
      </w:r>
      <w:r w:rsidR="00FF6A1F" w:rsidRPr="009659DB">
        <w:rPr>
          <w:rFonts w:ascii="Times New Roman" w:hAnsi="Times New Roman" w:cs="Times New Roman"/>
          <w:color w:val="000000"/>
          <w:sz w:val="28"/>
          <w:szCs w:val="28"/>
        </w:rPr>
        <w:t>вв</w:t>
      </w:r>
      <w:r w:rsidR="00FF6A1F" w:rsidRPr="009659DB">
        <w:rPr>
          <w:rFonts w:ascii="Times New Roman" w:hAnsi="Times New Roman" w:cs="Times New Roman"/>
          <w:color w:val="000000"/>
          <w:spacing w:val="-2"/>
          <w:sz w:val="28"/>
          <w:szCs w:val="28"/>
        </w:rPr>
        <w:t>о</w:t>
      </w:r>
      <w:r w:rsidR="00FF6A1F" w:rsidRPr="009659DB">
        <w:rPr>
          <w:rFonts w:ascii="Times New Roman" w:hAnsi="Times New Roman" w:cs="Times New Roman"/>
          <w:color w:val="000000"/>
          <w:sz w:val="28"/>
          <w:szCs w:val="28"/>
        </w:rPr>
        <w:t>да</w:t>
      </w:r>
      <w:r w:rsidR="00FF6A1F" w:rsidRPr="009659DB">
        <w:rPr>
          <w:rFonts w:ascii="Times New Roman" w:hAnsi="Times New Roman" w:cs="Times New Roman"/>
          <w:color w:val="000000"/>
          <w:spacing w:val="27"/>
          <w:sz w:val="28"/>
          <w:szCs w:val="28"/>
        </w:rPr>
        <w:t xml:space="preserve"> </w:t>
      </w:r>
      <w:r w:rsidR="00FF6A1F" w:rsidRPr="009659DB">
        <w:rPr>
          <w:rFonts w:ascii="Times New Roman" w:hAnsi="Times New Roman" w:cs="Times New Roman"/>
          <w:color w:val="000000"/>
          <w:spacing w:val="1"/>
          <w:sz w:val="28"/>
          <w:szCs w:val="28"/>
        </w:rPr>
        <w:t>о</w:t>
      </w:r>
      <w:r w:rsidR="00FF6A1F" w:rsidRPr="009659DB">
        <w:rPr>
          <w:rFonts w:ascii="Times New Roman" w:hAnsi="Times New Roman" w:cs="Times New Roman"/>
          <w:color w:val="000000"/>
          <w:spacing w:val="-1"/>
          <w:sz w:val="28"/>
          <w:szCs w:val="28"/>
        </w:rPr>
        <w:t>п</w:t>
      </w:r>
      <w:r w:rsidR="00FF6A1F" w:rsidRPr="009659DB">
        <w:rPr>
          <w:rFonts w:ascii="Times New Roman" w:hAnsi="Times New Roman" w:cs="Times New Roman"/>
          <w:color w:val="000000"/>
          <w:spacing w:val="1"/>
          <w:sz w:val="28"/>
          <w:szCs w:val="28"/>
        </w:rPr>
        <w:t>р</w:t>
      </w:r>
      <w:r w:rsidR="00FF6A1F" w:rsidRPr="009659DB">
        <w:rPr>
          <w:rFonts w:ascii="Times New Roman" w:hAnsi="Times New Roman" w:cs="Times New Roman"/>
          <w:color w:val="000000"/>
          <w:spacing w:val="-2"/>
          <w:sz w:val="28"/>
          <w:szCs w:val="28"/>
        </w:rPr>
        <w:t>е</w:t>
      </w:r>
      <w:r w:rsidR="00FF6A1F" w:rsidRPr="009659DB">
        <w:rPr>
          <w:rFonts w:ascii="Times New Roman" w:hAnsi="Times New Roman" w:cs="Times New Roman"/>
          <w:color w:val="000000"/>
          <w:sz w:val="28"/>
          <w:szCs w:val="28"/>
        </w:rPr>
        <w:t>делен</w:t>
      </w:r>
      <w:r w:rsidR="00FF6A1F" w:rsidRPr="009659DB">
        <w:rPr>
          <w:rFonts w:ascii="Times New Roman" w:hAnsi="Times New Roman" w:cs="Times New Roman"/>
          <w:color w:val="000000"/>
          <w:spacing w:val="-2"/>
          <w:sz w:val="28"/>
          <w:szCs w:val="28"/>
        </w:rPr>
        <w:t>н</w:t>
      </w:r>
      <w:r w:rsidR="00FF6A1F" w:rsidRPr="009659DB">
        <w:rPr>
          <w:rFonts w:ascii="Times New Roman" w:hAnsi="Times New Roman" w:cs="Times New Roman"/>
          <w:color w:val="000000"/>
          <w:spacing w:val="1"/>
          <w:sz w:val="28"/>
          <w:szCs w:val="28"/>
        </w:rPr>
        <w:t>о</w:t>
      </w:r>
      <w:r w:rsidR="00FF6A1F" w:rsidRPr="009659DB">
        <w:rPr>
          <w:rFonts w:ascii="Times New Roman" w:hAnsi="Times New Roman" w:cs="Times New Roman"/>
          <w:color w:val="000000"/>
          <w:spacing w:val="-2"/>
          <w:sz w:val="28"/>
          <w:szCs w:val="28"/>
        </w:rPr>
        <w:t>г</w:t>
      </w:r>
      <w:r w:rsidR="00FF6A1F" w:rsidRPr="009659DB">
        <w:rPr>
          <w:rFonts w:ascii="Times New Roman" w:hAnsi="Times New Roman" w:cs="Times New Roman"/>
          <w:color w:val="000000"/>
          <w:sz w:val="28"/>
          <w:szCs w:val="28"/>
        </w:rPr>
        <w:t>о запроса</w:t>
      </w:r>
      <w:r w:rsidR="00FF6A1F" w:rsidRPr="009659DB">
        <w:rPr>
          <w:rFonts w:ascii="Times New Roman" w:hAnsi="Times New Roman" w:cs="Times New Roman"/>
          <w:color w:val="000000"/>
          <w:spacing w:val="24"/>
          <w:sz w:val="28"/>
          <w:szCs w:val="28"/>
        </w:rPr>
        <w:t xml:space="preserve"> </w:t>
      </w:r>
      <w:r w:rsidR="00FF6A1F" w:rsidRPr="009659DB">
        <w:rPr>
          <w:rFonts w:ascii="Times New Roman" w:hAnsi="Times New Roman" w:cs="Times New Roman"/>
          <w:color w:val="000000"/>
          <w:sz w:val="28"/>
          <w:szCs w:val="28"/>
        </w:rPr>
        <w:t>в</w:t>
      </w:r>
      <w:r w:rsidR="00FF6A1F" w:rsidRPr="009659DB">
        <w:rPr>
          <w:rFonts w:ascii="Times New Roman" w:hAnsi="Times New Roman" w:cs="Times New Roman"/>
          <w:color w:val="000000"/>
          <w:spacing w:val="23"/>
          <w:sz w:val="28"/>
          <w:szCs w:val="28"/>
        </w:rPr>
        <w:t xml:space="preserve"> </w:t>
      </w:r>
      <w:r w:rsidR="00FF6A1F" w:rsidRPr="009659DB">
        <w:rPr>
          <w:rFonts w:ascii="Times New Roman" w:hAnsi="Times New Roman" w:cs="Times New Roman"/>
          <w:color w:val="000000"/>
          <w:sz w:val="28"/>
          <w:szCs w:val="28"/>
        </w:rPr>
        <w:t>форму</w:t>
      </w:r>
      <w:r w:rsidR="00FF6A1F" w:rsidRPr="009659DB">
        <w:rPr>
          <w:rFonts w:ascii="Times New Roman" w:hAnsi="Times New Roman" w:cs="Times New Roman"/>
          <w:color w:val="000000"/>
          <w:spacing w:val="23"/>
          <w:sz w:val="28"/>
          <w:szCs w:val="28"/>
        </w:rPr>
        <w:t xml:space="preserve"> </w:t>
      </w:r>
      <w:r w:rsidR="00FF6A1F" w:rsidRPr="009659DB">
        <w:rPr>
          <w:rFonts w:ascii="Times New Roman" w:hAnsi="Times New Roman" w:cs="Times New Roman"/>
          <w:color w:val="000000"/>
          <w:sz w:val="28"/>
          <w:szCs w:val="28"/>
        </w:rPr>
        <w:t>о</w:t>
      </w:r>
      <w:r w:rsidR="00FF6A1F" w:rsidRPr="009659DB">
        <w:rPr>
          <w:rFonts w:ascii="Times New Roman" w:hAnsi="Times New Roman" w:cs="Times New Roman"/>
          <w:color w:val="000000"/>
          <w:spacing w:val="-3"/>
          <w:sz w:val="28"/>
          <w:szCs w:val="28"/>
        </w:rPr>
        <w:t>б</w:t>
      </w:r>
      <w:r w:rsidR="00FF6A1F" w:rsidRPr="009659DB">
        <w:rPr>
          <w:rFonts w:ascii="Times New Roman" w:hAnsi="Times New Roman" w:cs="Times New Roman"/>
          <w:color w:val="000000"/>
          <w:spacing w:val="1"/>
          <w:sz w:val="28"/>
          <w:szCs w:val="28"/>
        </w:rPr>
        <w:t>р</w:t>
      </w:r>
      <w:r w:rsidR="00FF6A1F" w:rsidRPr="009659DB">
        <w:rPr>
          <w:rFonts w:ascii="Times New Roman" w:hAnsi="Times New Roman" w:cs="Times New Roman"/>
          <w:color w:val="000000"/>
          <w:sz w:val="28"/>
          <w:szCs w:val="28"/>
        </w:rPr>
        <w:t>ащ</w:t>
      </w:r>
      <w:r w:rsidR="00FF6A1F" w:rsidRPr="009659DB">
        <w:rPr>
          <w:rFonts w:ascii="Times New Roman" w:hAnsi="Times New Roman" w:cs="Times New Roman"/>
          <w:color w:val="000000"/>
          <w:spacing w:val="-2"/>
          <w:sz w:val="28"/>
          <w:szCs w:val="28"/>
        </w:rPr>
        <w:t>е</w:t>
      </w:r>
      <w:r w:rsidR="00FF6A1F" w:rsidRPr="009659DB">
        <w:rPr>
          <w:rFonts w:ascii="Times New Roman" w:hAnsi="Times New Roman" w:cs="Times New Roman"/>
          <w:color w:val="000000"/>
          <w:sz w:val="28"/>
          <w:szCs w:val="28"/>
        </w:rPr>
        <w:t>ния</w:t>
      </w:r>
      <w:r w:rsidR="00FF6A1F" w:rsidRPr="009659DB">
        <w:rPr>
          <w:rFonts w:ascii="Times New Roman" w:hAnsi="Times New Roman" w:cs="Times New Roman"/>
          <w:color w:val="000000"/>
          <w:spacing w:val="26"/>
          <w:sz w:val="28"/>
          <w:szCs w:val="28"/>
        </w:rPr>
        <w:t xml:space="preserve"> </w:t>
      </w:r>
      <w:r w:rsidR="00FF6A1F" w:rsidRPr="009659DB">
        <w:rPr>
          <w:rFonts w:ascii="Times New Roman" w:hAnsi="Times New Roman" w:cs="Times New Roman"/>
          <w:color w:val="000000"/>
          <w:sz w:val="28"/>
          <w:szCs w:val="28"/>
        </w:rPr>
        <w:t>к</w:t>
      </w:r>
      <w:r w:rsidR="00FF6A1F" w:rsidRPr="009659DB">
        <w:rPr>
          <w:rFonts w:ascii="Times New Roman" w:hAnsi="Times New Roman" w:cs="Times New Roman"/>
          <w:color w:val="000000"/>
          <w:spacing w:val="22"/>
          <w:sz w:val="28"/>
          <w:szCs w:val="28"/>
        </w:rPr>
        <w:t xml:space="preserve"> </w:t>
      </w:r>
      <w:r w:rsidR="00FF6A1F" w:rsidRPr="009659DB">
        <w:rPr>
          <w:rFonts w:ascii="Times New Roman" w:hAnsi="Times New Roman" w:cs="Times New Roman"/>
          <w:color w:val="000000"/>
          <w:sz w:val="28"/>
          <w:szCs w:val="28"/>
        </w:rPr>
        <w:t>базе</w:t>
      </w:r>
      <w:r w:rsidR="00FF6A1F" w:rsidRPr="009659DB">
        <w:rPr>
          <w:rFonts w:ascii="Times New Roman" w:hAnsi="Times New Roman" w:cs="Times New Roman"/>
          <w:color w:val="000000"/>
          <w:spacing w:val="24"/>
          <w:sz w:val="28"/>
          <w:szCs w:val="28"/>
        </w:rPr>
        <w:t xml:space="preserve"> </w:t>
      </w:r>
      <w:r w:rsidR="00FF6A1F" w:rsidRPr="009659DB">
        <w:rPr>
          <w:rFonts w:ascii="Times New Roman" w:hAnsi="Times New Roman" w:cs="Times New Roman"/>
          <w:color w:val="000000"/>
          <w:sz w:val="28"/>
          <w:szCs w:val="28"/>
        </w:rPr>
        <w:t>д</w:t>
      </w:r>
      <w:r w:rsidR="00FF6A1F" w:rsidRPr="009659DB">
        <w:rPr>
          <w:rFonts w:ascii="Times New Roman" w:hAnsi="Times New Roman" w:cs="Times New Roman"/>
          <w:color w:val="000000"/>
          <w:spacing w:val="-1"/>
          <w:sz w:val="28"/>
          <w:szCs w:val="28"/>
        </w:rPr>
        <w:t>ан</w:t>
      </w:r>
      <w:r w:rsidR="00FF6A1F" w:rsidRPr="009659DB">
        <w:rPr>
          <w:rFonts w:ascii="Times New Roman" w:hAnsi="Times New Roman" w:cs="Times New Roman"/>
          <w:color w:val="000000"/>
          <w:sz w:val="28"/>
          <w:szCs w:val="28"/>
        </w:rPr>
        <w:t>ных</w:t>
      </w:r>
      <w:r w:rsidRPr="009659DB">
        <w:rPr>
          <w:rFonts w:ascii="Times New Roman" w:hAnsi="Times New Roman" w:cs="Times New Roman"/>
          <w:color w:val="000000"/>
          <w:sz w:val="28"/>
          <w:szCs w:val="28"/>
        </w:rPr>
        <w:t>);</w:t>
      </w:r>
      <w:r w:rsidR="00FF6A1F" w:rsidRPr="009659DB">
        <w:rPr>
          <w:rFonts w:ascii="Times New Roman" w:hAnsi="Times New Roman" w:cs="Times New Roman"/>
          <w:color w:val="000000"/>
          <w:spacing w:val="26"/>
          <w:sz w:val="28"/>
          <w:szCs w:val="28"/>
        </w:rPr>
        <w:t xml:space="preserve"> </w:t>
      </w:r>
    </w:p>
    <w:p w:rsidR="0048745C" w:rsidRPr="00126572" w:rsidRDefault="00FF6A1F" w:rsidP="00253B71">
      <w:pPr>
        <w:pStyle w:val="a3"/>
        <w:widowControl w:val="0"/>
        <w:numPr>
          <w:ilvl w:val="0"/>
          <w:numId w:val="102"/>
        </w:numPr>
        <w:autoSpaceDE w:val="0"/>
        <w:autoSpaceDN w:val="0"/>
        <w:adjustRightInd w:val="0"/>
        <w:spacing w:after="0" w:line="240" w:lineRule="auto"/>
        <w:ind w:left="1276" w:right="46" w:hanging="425"/>
        <w:jc w:val="both"/>
        <w:rPr>
          <w:rFonts w:ascii="Times New Roman" w:hAnsi="Times New Roman" w:cs="Times New Roman"/>
          <w:sz w:val="28"/>
          <w:szCs w:val="28"/>
        </w:rPr>
      </w:pPr>
      <w:r w:rsidRPr="00126572">
        <w:rPr>
          <w:rFonts w:ascii="Times New Roman" w:hAnsi="Times New Roman" w:cs="Times New Roman"/>
          <w:color w:val="000000"/>
          <w:sz w:val="28"/>
          <w:szCs w:val="28"/>
        </w:rPr>
        <w:t>7.5</w:t>
      </w:r>
      <w:r w:rsidRPr="00126572">
        <w:rPr>
          <w:rFonts w:ascii="Times New Roman" w:hAnsi="Times New Roman" w:cs="Times New Roman"/>
          <w:color w:val="000000"/>
          <w:spacing w:val="17"/>
          <w:sz w:val="28"/>
          <w:szCs w:val="28"/>
        </w:rPr>
        <w:t xml:space="preserve">. </w:t>
      </w:r>
      <w:r w:rsidR="009659DB" w:rsidRPr="00126572">
        <w:rPr>
          <w:rFonts w:ascii="Times New Roman" w:hAnsi="Times New Roman" w:cs="Times New Roman"/>
          <w:color w:val="000000"/>
          <w:spacing w:val="17"/>
          <w:sz w:val="28"/>
          <w:szCs w:val="28"/>
        </w:rPr>
        <w:t>с</w:t>
      </w:r>
      <w:r w:rsidRPr="00126572">
        <w:rPr>
          <w:rFonts w:ascii="Times New Roman" w:hAnsi="Times New Roman" w:cs="Times New Roman"/>
          <w:color w:val="000000"/>
          <w:spacing w:val="-3"/>
          <w:sz w:val="28"/>
          <w:szCs w:val="28"/>
        </w:rPr>
        <w:t>т</w:t>
      </w:r>
      <w:r w:rsidRPr="00126572">
        <w:rPr>
          <w:rFonts w:ascii="Times New Roman" w:hAnsi="Times New Roman" w:cs="Times New Roman"/>
          <w:color w:val="000000"/>
          <w:spacing w:val="1"/>
          <w:sz w:val="28"/>
          <w:szCs w:val="28"/>
        </w:rPr>
        <w:t>р</w:t>
      </w:r>
      <w:r w:rsidRPr="00126572">
        <w:rPr>
          <w:rFonts w:ascii="Times New Roman" w:hAnsi="Times New Roman" w:cs="Times New Roman"/>
          <w:color w:val="000000"/>
          <w:spacing w:val="-1"/>
          <w:sz w:val="28"/>
          <w:szCs w:val="28"/>
        </w:rPr>
        <w:t>ан</w:t>
      </w:r>
      <w:r w:rsidRPr="00126572">
        <w:rPr>
          <w:rFonts w:ascii="Times New Roman" w:hAnsi="Times New Roman" w:cs="Times New Roman"/>
          <w:color w:val="000000"/>
          <w:sz w:val="28"/>
          <w:szCs w:val="28"/>
        </w:rPr>
        <w:t>иц</w:t>
      </w:r>
      <w:r w:rsidRPr="00126572">
        <w:rPr>
          <w:rFonts w:ascii="Times New Roman" w:hAnsi="Times New Roman" w:cs="Times New Roman"/>
          <w:color w:val="000000"/>
          <w:spacing w:val="16"/>
          <w:sz w:val="28"/>
          <w:szCs w:val="28"/>
        </w:rPr>
        <w:t>а</w:t>
      </w:r>
      <w:r w:rsidRPr="00126572">
        <w:rPr>
          <w:rFonts w:ascii="Times New Roman" w:hAnsi="Times New Roman" w:cs="Times New Roman"/>
          <w:color w:val="000000"/>
          <w:spacing w:val="-1"/>
          <w:sz w:val="28"/>
          <w:szCs w:val="28"/>
        </w:rPr>
        <w:t xml:space="preserve"> н</w:t>
      </w:r>
      <w:r w:rsidRPr="00126572">
        <w:rPr>
          <w:rFonts w:ascii="Times New Roman" w:hAnsi="Times New Roman" w:cs="Times New Roman"/>
          <w:color w:val="000000"/>
          <w:spacing w:val="17"/>
          <w:sz w:val="28"/>
          <w:szCs w:val="28"/>
        </w:rPr>
        <w:t xml:space="preserve">е </w:t>
      </w:r>
      <w:r w:rsidRPr="00126572">
        <w:rPr>
          <w:rFonts w:ascii="Times New Roman" w:hAnsi="Times New Roman" w:cs="Times New Roman"/>
          <w:color w:val="000000"/>
          <w:sz w:val="28"/>
          <w:szCs w:val="28"/>
        </w:rPr>
        <w:t>в</w:t>
      </w:r>
      <w:r w:rsidRPr="00126572">
        <w:rPr>
          <w:rFonts w:ascii="Times New Roman" w:hAnsi="Times New Roman" w:cs="Times New Roman"/>
          <w:color w:val="000000"/>
          <w:spacing w:val="-2"/>
          <w:sz w:val="28"/>
          <w:szCs w:val="28"/>
        </w:rPr>
        <w:t>в</w:t>
      </w:r>
      <w:r w:rsidRPr="00126572">
        <w:rPr>
          <w:rFonts w:ascii="Times New Roman" w:hAnsi="Times New Roman" w:cs="Times New Roman"/>
          <w:color w:val="000000"/>
          <w:spacing w:val="-1"/>
          <w:sz w:val="28"/>
          <w:szCs w:val="28"/>
        </w:rPr>
        <w:t>од</w:t>
      </w:r>
      <w:r w:rsidRPr="00126572">
        <w:rPr>
          <w:rFonts w:ascii="Times New Roman" w:hAnsi="Times New Roman" w:cs="Times New Roman"/>
          <w:color w:val="000000"/>
          <w:sz w:val="28"/>
          <w:szCs w:val="28"/>
        </w:rPr>
        <w:t>илас</w:t>
      </w:r>
      <w:r w:rsidRPr="00126572">
        <w:rPr>
          <w:rFonts w:ascii="Times New Roman" w:hAnsi="Times New Roman" w:cs="Times New Roman"/>
          <w:color w:val="000000"/>
          <w:spacing w:val="16"/>
          <w:sz w:val="28"/>
          <w:szCs w:val="28"/>
        </w:rPr>
        <w:t>ь в</w:t>
      </w:r>
      <w:r w:rsidRPr="00126572">
        <w:rPr>
          <w:rFonts w:ascii="Times New Roman" w:hAnsi="Times New Roman" w:cs="Times New Roman"/>
          <w:color w:val="000000"/>
          <w:spacing w:val="-2"/>
          <w:sz w:val="28"/>
          <w:szCs w:val="28"/>
        </w:rPr>
        <w:t xml:space="preserve"> </w:t>
      </w:r>
      <w:r w:rsidRPr="00126572">
        <w:rPr>
          <w:rFonts w:ascii="Times New Roman" w:hAnsi="Times New Roman" w:cs="Times New Roman"/>
          <w:color w:val="000000"/>
          <w:spacing w:val="-1"/>
          <w:sz w:val="28"/>
          <w:szCs w:val="28"/>
        </w:rPr>
        <w:t>ф</w:t>
      </w:r>
      <w:r w:rsidRPr="00126572">
        <w:rPr>
          <w:rFonts w:ascii="Times New Roman" w:hAnsi="Times New Roman" w:cs="Times New Roman"/>
          <w:color w:val="000000"/>
          <w:spacing w:val="1"/>
          <w:sz w:val="28"/>
          <w:szCs w:val="28"/>
        </w:rPr>
        <w:t>ор</w:t>
      </w:r>
      <w:r w:rsidRPr="00126572">
        <w:rPr>
          <w:rFonts w:ascii="Times New Roman" w:hAnsi="Times New Roman" w:cs="Times New Roman"/>
          <w:color w:val="000000"/>
          <w:sz w:val="28"/>
          <w:szCs w:val="28"/>
        </w:rPr>
        <w:t>м</w:t>
      </w:r>
      <w:r w:rsidRPr="00126572">
        <w:rPr>
          <w:rFonts w:ascii="Times New Roman" w:hAnsi="Times New Roman" w:cs="Times New Roman"/>
          <w:color w:val="000000"/>
          <w:spacing w:val="13"/>
          <w:sz w:val="28"/>
          <w:szCs w:val="28"/>
        </w:rPr>
        <w:t xml:space="preserve">у </w:t>
      </w:r>
      <w:r w:rsidRPr="00126572">
        <w:rPr>
          <w:rFonts w:ascii="Times New Roman" w:hAnsi="Times New Roman" w:cs="Times New Roman"/>
          <w:color w:val="000000"/>
          <w:sz w:val="28"/>
          <w:szCs w:val="28"/>
        </w:rPr>
        <w:t>до</w:t>
      </w:r>
      <w:r w:rsidRPr="00126572">
        <w:rPr>
          <w:rFonts w:ascii="Times New Roman" w:hAnsi="Times New Roman" w:cs="Times New Roman"/>
          <w:color w:val="000000"/>
          <w:spacing w:val="-1"/>
          <w:sz w:val="28"/>
          <w:szCs w:val="28"/>
        </w:rPr>
        <w:t>бавл</w:t>
      </w:r>
      <w:r w:rsidRPr="00126572">
        <w:rPr>
          <w:rFonts w:ascii="Times New Roman" w:hAnsi="Times New Roman" w:cs="Times New Roman"/>
          <w:color w:val="000000"/>
          <w:sz w:val="28"/>
          <w:szCs w:val="28"/>
        </w:rPr>
        <w:t>е</w:t>
      </w:r>
      <w:r w:rsidRPr="00126572">
        <w:rPr>
          <w:rFonts w:ascii="Times New Roman" w:hAnsi="Times New Roman" w:cs="Times New Roman"/>
          <w:color w:val="000000"/>
          <w:spacing w:val="2"/>
          <w:sz w:val="28"/>
          <w:szCs w:val="28"/>
        </w:rPr>
        <w:t>ни</w:t>
      </w:r>
      <w:r w:rsidRPr="00126572">
        <w:rPr>
          <w:rFonts w:ascii="Times New Roman" w:hAnsi="Times New Roman" w:cs="Times New Roman"/>
          <w:color w:val="000000"/>
          <w:spacing w:val="14"/>
          <w:sz w:val="28"/>
          <w:szCs w:val="28"/>
        </w:rPr>
        <w:t xml:space="preserve">я </w:t>
      </w:r>
      <w:r w:rsidRPr="00126572">
        <w:rPr>
          <w:rFonts w:ascii="Times New Roman" w:hAnsi="Times New Roman" w:cs="Times New Roman"/>
          <w:color w:val="000000"/>
          <w:spacing w:val="-2"/>
          <w:sz w:val="28"/>
          <w:szCs w:val="28"/>
        </w:rPr>
        <w:t>са</w:t>
      </w:r>
      <w:r w:rsidRPr="00126572">
        <w:rPr>
          <w:rFonts w:ascii="Times New Roman" w:hAnsi="Times New Roman" w:cs="Times New Roman"/>
          <w:color w:val="000000"/>
          <w:sz w:val="28"/>
          <w:szCs w:val="28"/>
        </w:rPr>
        <w:t>йт</w:t>
      </w:r>
      <w:r w:rsidRPr="00126572">
        <w:rPr>
          <w:rFonts w:ascii="Times New Roman" w:hAnsi="Times New Roman" w:cs="Times New Roman"/>
          <w:color w:val="000000"/>
          <w:spacing w:val="15"/>
          <w:sz w:val="28"/>
          <w:szCs w:val="28"/>
        </w:rPr>
        <w:t xml:space="preserve">а </w:t>
      </w:r>
      <w:r w:rsidRPr="00126572">
        <w:rPr>
          <w:rFonts w:ascii="Times New Roman" w:hAnsi="Times New Roman" w:cs="Times New Roman"/>
          <w:color w:val="000000"/>
          <w:spacing w:val="17"/>
          <w:sz w:val="28"/>
          <w:szCs w:val="28"/>
        </w:rPr>
        <w:t xml:space="preserve">и </w:t>
      </w:r>
      <w:r w:rsidRPr="00126572">
        <w:rPr>
          <w:rFonts w:ascii="Times New Roman" w:hAnsi="Times New Roman" w:cs="Times New Roman"/>
          <w:color w:val="000000"/>
          <w:spacing w:val="14"/>
          <w:sz w:val="28"/>
          <w:szCs w:val="28"/>
        </w:rPr>
        <w:t xml:space="preserve">к </w:t>
      </w:r>
      <w:r w:rsidRPr="00126572">
        <w:rPr>
          <w:rFonts w:ascii="Times New Roman" w:hAnsi="Times New Roman" w:cs="Times New Roman"/>
          <w:color w:val="000000"/>
          <w:spacing w:val="-1"/>
          <w:sz w:val="28"/>
          <w:szCs w:val="28"/>
        </w:rPr>
        <w:t>не</w:t>
      </w:r>
      <w:r w:rsidRPr="00126572">
        <w:rPr>
          <w:rFonts w:ascii="Times New Roman" w:hAnsi="Times New Roman" w:cs="Times New Roman"/>
          <w:color w:val="000000"/>
          <w:spacing w:val="17"/>
          <w:sz w:val="28"/>
          <w:szCs w:val="28"/>
        </w:rPr>
        <w:t>й</w:t>
      </w:r>
      <w:r w:rsidRPr="00126572">
        <w:rPr>
          <w:rFonts w:ascii="Times New Roman" w:hAnsi="Times New Roman" w:cs="Times New Roman"/>
          <w:color w:val="000000"/>
          <w:spacing w:val="-1"/>
          <w:sz w:val="28"/>
          <w:szCs w:val="28"/>
        </w:rPr>
        <w:t xml:space="preserve"> н</w:t>
      </w:r>
      <w:r w:rsidRPr="00126572">
        <w:rPr>
          <w:rFonts w:ascii="Times New Roman" w:hAnsi="Times New Roman" w:cs="Times New Roman"/>
          <w:color w:val="000000"/>
          <w:spacing w:val="17"/>
          <w:sz w:val="28"/>
          <w:szCs w:val="28"/>
        </w:rPr>
        <w:t xml:space="preserve">е </w:t>
      </w:r>
      <w:r w:rsidRPr="00126572">
        <w:rPr>
          <w:rFonts w:ascii="Times New Roman" w:hAnsi="Times New Roman" w:cs="Times New Roman"/>
          <w:color w:val="000000"/>
          <w:sz w:val="28"/>
          <w:szCs w:val="28"/>
        </w:rPr>
        <w:t>ве</w:t>
      </w:r>
      <w:r w:rsidRPr="00126572">
        <w:rPr>
          <w:rFonts w:ascii="Times New Roman" w:hAnsi="Times New Roman" w:cs="Times New Roman"/>
          <w:color w:val="000000"/>
          <w:spacing w:val="-3"/>
          <w:sz w:val="28"/>
          <w:szCs w:val="28"/>
        </w:rPr>
        <w:t>ду</w:t>
      </w:r>
      <w:r w:rsidRPr="00126572">
        <w:rPr>
          <w:rFonts w:ascii="Times New Roman" w:hAnsi="Times New Roman" w:cs="Times New Roman"/>
          <w:color w:val="000000"/>
          <w:spacing w:val="16"/>
          <w:sz w:val="28"/>
          <w:szCs w:val="28"/>
        </w:rPr>
        <w:t>т</w:t>
      </w:r>
      <w:r w:rsidRPr="00126572">
        <w:rPr>
          <w:rFonts w:ascii="Times New Roman" w:hAnsi="Times New Roman" w:cs="Times New Roman"/>
          <w:color w:val="000000"/>
          <w:spacing w:val="1"/>
          <w:sz w:val="28"/>
          <w:szCs w:val="28"/>
        </w:rPr>
        <w:t xml:space="preserve"> </w:t>
      </w:r>
      <w:r w:rsidRPr="00126572">
        <w:rPr>
          <w:rFonts w:ascii="Times New Roman" w:hAnsi="Times New Roman" w:cs="Times New Roman"/>
          <w:color w:val="000000"/>
          <w:spacing w:val="-1"/>
          <w:sz w:val="28"/>
          <w:szCs w:val="28"/>
        </w:rPr>
        <w:t>ни</w:t>
      </w:r>
      <w:r w:rsidRPr="00126572">
        <w:rPr>
          <w:rFonts w:ascii="Times New Roman" w:hAnsi="Times New Roman" w:cs="Times New Roman"/>
          <w:color w:val="000000"/>
          <w:sz w:val="28"/>
          <w:szCs w:val="28"/>
        </w:rPr>
        <w:t>какие сс</w:t>
      </w:r>
      <w:r w:rsidRPr="00126572">
        <w:rPr>
          <w:rFonts w:ascii="Times New Roman" w:hAnsi="Times New Roman" w:cs="Times New Roman"/>
          <w:color w:val="000000"/>
          <w:spacing w:val="-3"/>
          <w:sz w:val="28"/>
          <w:szCs w:val="28"/>
        </w:rPr>
        <w:t>ыл</w:t>
      </w:r>
      <w:r w:rsidRPr="00126572">
        <w:rPr>
          <w:rFonts w:ascii="Times New Roman" w:hAnsi="Times New Roman" w:cs="Times New Roman"/>
          <w:color w:val="000000"/>
          <w:spacing w:val="1"/>
          <w:sz w:val="28"/>
          <w:szCs w:val="28"/>
        </w:rPr>
        <w:t>ки</w:t>
      </w:r>
      <w:r w:rsidRPr="00126572">
        <w:rPr>
          <w:rFonts w:ascii="Times New Roman" w:hAnsi="Times New Roman" w:cs="Times New Roman"/>
          <w:color w:val="000000"/>
          <w:sz w:val="28"/>
          <w:szCs w:val="28"/>
        </w:rPr>
        <w:t>.</w:t>
      </w:r>
      <w:r w:rsidRPr="00126572">
        <w:rPr>
          <w:rFonts w:ascii="Times New Roman" w:hAnsi="Times New Roman" w:cs="Times New Roman"/>
          <w:color w:val="000000"/>
          <w:sz w:val="24"/>
          <w:szCs w:val="24"/>
        </w:rPr>
        <w:t xml:space="preserve"> </w:t>
      </w:r>
    </w:p>
    <w:p w:rsidR="0018545F" w:rsidRDefault="0018545F" w:rsidP="0018545F">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Исследовательская работа в интернет</w:t>
      </w:r>
      <w:r w:rsidR="00EC040F">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может быть организована как с</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мой </w:t>
      </w:r>
      <w:r w:rsidR="00EC040F">
        <w:rPr>
          <w:rFonts w:ascii="Times New Roman" w:eastAsia="Times New Roman" w:hAnsi="Times New Roman" w:cs="Times New Roman"/>
          <w:sz w:val="28"/>
          <w:szCs w:val="28"/>
        </w:rPr>
        <w:t>службой конкурентной разведки предприятия (организации)</w:t>
      </w:r>
      <w:r>
        <w:rPr>
          <w:rFonts w:ascii="Times New Roman" w:eastAsia="Times New Roman" w:hAnsi="Times New Roman" w:cs="Times New Roman"/>
          <w:sz w:val="28"/>
          <w:szCs w:val="28"/>
        </w:rPr>
        <w:t>, так и с и</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пользованием сторонних организаций.</w:t>
      </w:r>
    </w:p>
    <w:p w:rsidR="0018545F" w:rsidRPr="009F06E6" w:rsidRDefault="0018545F" w:rsidP="0018545F">
      <w:pPr>
        <w:spacing w:after="0" w:line="240" w:lineRule="auto"/>
        <w:ind w:firstLine="426"/>
        <w:jc w:val="both"/>
        <w:rPr>
          <w:rFonts w:ascii="Times New Roman" w:hAnsi="Times New Roman" w:cs="Times New Roman"/>
          <w:color w:val="000000"/>
          <w:sz w:val="28"/>
          <w:szCs w:val="28"/>
        </w:rPr>
      </w:pPr>
      <w:r w:rsidRPr="00B65D6B">
        <w:rPr>
          <w:rFonts w:ascii="Times New Roman" w:eastAsia="Times New Roman" w:hAnsi="Times New Roman" w:cs="Times New Roman"/>
          <w:b/>
          <w:sz w:val="28"/>
          <w:szCs w:val="28"/>
        </w:rPr>
        <w:t>Риск</w:t>
      </w:r>
      <w:r w:rsidR="00EC040F">
        <w:rPr>
          <w:rFonts w:ascii="Times New Roman" w:eastAsia="Times New Roman" w:hAnsi="Times New Roman" w:cs="Times New Roman"/>
          <w:b/>
          <w:sz w:val="28"/>
          <w:szCs w:val="28"/>
        </w:rPr>
        <w:t>ом</w:t>
      </w:r>
      <w:r w:rsidRPr="00B65D6B">
        <w:rPr>
          <w:rFonts w:ascii="Times New Roman" w:eastAsia="Times New Roman" w:hAnsi="Times New Roman" w:cs="Times New Roman"/>
          <w:b/>
          <w:sz w:val="28"/>
          <w:szCs w:val="28"/>
        </w:rPr>
        <w:t xml:space="preserve"> к</w:t>
      </w:r>
      <w:r>
        <w:rPr>
          <w:rFonts w:ascii="Times New Roman" w:eastAsia="Times New Roman" w:hAnsi="Times New Roman" w:cs="Times New Roman"/>
          <w:sz w:val="28"/>
          <w:szCs w:val="28"/>
        </w:rPr>
        <w:t>онкурентной разведки через интернет</w:t>
      </w:r>
      <w:r w:rsidR="00EC040F">
        <w:rPr>
          <w:rFonts w:ascii="Times New Roman" w:eastAsia="Times New Roman" w:hAnsi="Times New Roman" w:cs="Times New Roman"/>
          <w:sz w:val="28"/>
          <w:szCs w:val="28"/>
        </w:rPr>
        <w:t xml:space="preserve"> является</w:t>
      </w:r>
      <w:r>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возможность</w:t>
      </w:r>
      <w:r w:rsidRPr="009F06E6">
        <w:rPr>
          <w:rFonts w:ascii="Times New Roman" w:hAnsi="Times New Roman" w:cs="Times New Roman"/>
          <w:color w:val="000000"/>
          <w:sz w:val="28"/>
          <w:szCs w:val="28"/>
        </w:rPr>
        <w:t xml:space="preserve"> </w:t>
      </w:r>
      <w:r w:rsidRPr="009F06E6">
        <w:rPr>
          <w:rFonts w:ascii="Times New Roman" w:hAnsi="Times New Roman" w:cs="Times New Roman"/>
          <w:color w:val="000000"/>
          <w:spacing w:val="9"/>
          <w:sz w:val="28"/>
          <w:szCs w:val="28"/>
        </w:rPr>
        <w:t xml:space="preserve"> </w:t>
      </w:r>
      <w:r w:rsidRPr="009F06E6">
        <w:rPr>
          <w:rFonts w:ascii="Times New Roman" w:hAnsi="Times New Roman" w:cs="Times New Roman"/>
          <w:color w:val="000000"/>
          <w:spacing w:val="-1"/>
          <w:sz w:val="28"/>
          <w:szCs w:val="28"/>
        </w:rPr>
        <w:t>п</w:t>
      </w:r>
      <w:r w:rsidRPr="009F06E6">
        <w:rPr>
          <w:rFonts w:ascii="Times New Roman" w:hAnsi="Times New Roman" w:cs="Times New Roman"/>
          <w:color w:val="000000"/>
          <w:sz w:val="28"/>
          <w:szCs w:val="28"/>
        </w:rPr>
        <w:t>р</w:t>
      </w:r>
      <w:r w:rsidRPr="009F06E6">
        <w:rPr>
          <w:rFonts w:ascii="Times New Roman" w:hAnsi="Times New Roman" w:cs="Times New Roman"/>
          <w:color w:val="000000"/>
          <w:spacing w:val="2"/>
          <w:sz w:val="28"/>
          <w:szCs w:val="28"/>
        </w:rPr>
        <w:t>о</w:t>
      </w:r>
      <w:r w:rsidRPr="009F06E6">
        <w:rPr>
          <w:rFonts w:ascii="Times New Roman" w:hAnsi="Times New Roman" w:cs="Times New Roman"/>
          <w:color w:val="000000"/>
          <w:sz w:val="28"/>
          <w:szCs w:val="28"/>
        </w:rPr>
        <w:t>сл</w:t>
      </w:r>
      <w:r w:rsidRPr="009F06E6">
        <w:rPr>
          <w:rFonts w:ascii="Times New Roman" w:hAnsi="Times New Roman" w:cs="Times New Roman"/>
          <w:color w:val="000000"/>
          <w:spacing w:val="-3"/>
          <w:sz w:val="28"/>
          <w:szCs w:val="28"/>
        </w:rPr>
        <w:t>е</w:t>
      </w:r>
      <w:r w:rsidRPr="009F06E6">
        <w:rPr>
          <w:rFonts w:ascii="Times New Roman" w:hAnsi="Times New Roman" w:cs="Times New Roman"/>
          <w:color w:val="000000"/>
          <w:spacing w:val="-1"/>
          <w:sz w:val="28"/>
          <w:szCs w:val="28"/>
        </w:rPr>
        <w:t>д</w:t>
      </w:r>
      <w:r w:rsidRPr="009F06E6">
        <w:rPr>
          <w:rFonts w:ascii="Times New Roman" w:hAnsi="Times New Roman" w:cs="Times New Roman"/>
          <w:color w:val="000000"/>
          <w:sz w:val="28"/>
          <w:szCs w:val="28"/>
        </w:rPr>
        <w:t xml:space="preserve">ить </w:t>
      </w:r>
      <w:r w:rsidRPr="009F06E6">
        <w:rPr>
          <w:rFonts w:ascii="Times New Roman" w:hAnsi="Times New Roman" w:cs="Times New Roman"/>
          <w:color w:val="000000"/>
          <w:spacing w:val="9"/>
          <w:sz w:val="28"/>
          <w:szCs w:val="28"/>
        </w:rPr>
        <w:t xml:space="preserve"> </w:t>
      </w:r>
      <w:r w:rsidRPr="009F06E6">
        <w:rPr>
          <w:rFonts w:ascii="Times New Roman" w:hAnsi="Times New Roman" w:cs="Times New Roman"/>
          <w:color w:val="000000"/>
          <w:sz w:val="28"/>
          <w:szCs w:val="28"/>
        </w:rPr>
        <w:t xml:space="preserve">за </w:t>
      </w:r>
      <w:r w:rsidRPr="009F06E6">
        <w:rPr>
          <w:rFonts w:ascii="Times New Roman" w:hAnsi="Times New Roman" w:cs="Times New Roman"/>
          <w:color w:val="000000"/>
          <w:spacing w:val="8"/>
          <w:sz w:val="28"/>
          <w:szCs w:val="28"/>
        </w:rPr>
        <w:t xml:space="preserve"> </w:t>
      </w:r>
      <w:r w:rsidRPr="009F06E6">
        <w:rPr>
          <w:rFonts w:ascii="Times New Roman" w:hAnsi="Times New Roman" w:cs="Times New Roman"/>
          <w:color w:val="000000"/>
          <w:sz w:val="28"/>
          <w:szCs w:val="28"/>
        </w:rPr>
        <w:t>и</w:t>
      </w:r>
      <w:r w:rsidRPr="009F06E6">
        <w:rPr>
          <w:rFonts w:ascii="Times New Roman" w:hAnsi="Times New Roman" w:cs="Times New Roman"/>
          <w:color w:val="000000"/>
          <w:spacing w:val="2"/>
          <w:sz w:val="28"/>
          <w:szCs w:val="28"/>
        </w:rPr>
        <w:t>н</w:t>
      </w:r>
      <w:r w:rsidRPr="009F06E6">
        <w:rPr>
          <w:rFonts w:ascii="Times New Roman" w:hAnsi="Times New Roman" w:cs="Times New Roman"/>
          <w:color w:val="000000"/>
          <w:spacing w:val="-2"/>
          <w:sz w:val="28"/>
          <w:szCs w:val="28"/>
        </w:rPr>
        <w:t>ф</w:t>
      </w:r>
      <w:r w:rsidRPr="009F06E6">
        <w:rPr>
          <w:rFonts w:ascii="Times New Roman" w:hAnsi="Times New Roman" w:cs="Times New Roman"/>
          <w:color w:val="000000"/>
          <w:spacing w:val="1"/>
          <w:sz w:val="28"/>
          <w:szCs w:val="28"/>
        </w:rPr>
        <w:t>о</w:t>
      </w:r>
      <w:r w:rsidRPr="009F06E6">
        <w:rPr>
          <w:rFonts w:ascii="Times New Roman" w:hAnsi="Times New Roman" w:cs="Times New Roman"/>
          <w:color w:val="000000"/>
          <w:spacing w:val="-1"/>
          <w:sz w:val="28"/>
          <w:szCs w:val="28"/>
        </w:rPr>
        <w:t>р</w:t>
      </w:r>
      <w:r w:rsidRPr="009F06E6">
        <w:rPr>
          <w:rFonts w:ascii="Times New Roman" w:hAnsi="Times New Roman" w:cs="Times New Roman"/>
          <w:color w:val="000000"/>
          <w:sz w:val="28"/>
          <w:szCs w:val="28"/>
        </w:rPr>
        <w:t>ма</w:t>
      </w:r>
      <w:r w:rsidRPr="009F06E6">
        <w:rPr>
          <w:rFonts w:ascii="Times New Roman" w:hAnsi="Times New Roman" w:cs="Times New Roman"/>
          <w:color w:val="000000"/>
          <w:spacing w:val="-1"/>
          <w:sz w:val="28"/>
          <w:szCs w:val="28"/>
        </w:rPr>
        <w:t>ци</w:t>
      </w:r>
      <w:r w:rsidRPr="009F06E6">
        <w:rPr>
          <w:rFonts w:ascii="Times New Roman" w:hAnsi="Times New Roman" w:cs="Times New Roman"/>
          <w:color w:val="000000"/>
          <w:spacing w:val="1"/>
          <w:sz w:val="28"/>
          <w:szCs w:val="28"/>
        </w:rPr>
        <w:t>о</w:t>
      </w:r>
      <w:r w:rsidRPr="009F06E6">
        <w:rPr>
          <w:rFonts w:ascii="Times New Roman" w:hAnsi="Times New Roman" w:cs="Times New Roman"/>
          <w:color w:val="000000"/>
          <w:spacing w:val="-1"/>
          <w:sz w:val="28"/>
          <w:szCs w:val="28"/>
        </w:rPr>
        <w:t>н</w:t>
      </w:r>
      <w:r w:rsidRPr="009F06E6">
        <w:rPr>
          <w:rFonts w:ascii="Times New Roman" w:hAnsi="Times New Roman" w:cs="Times New Roman"/>
          <w:color w:val="000000"/>
          <w:sz w:val="28"/>
          <w:szCs w:val="28"/>
        </w:rPr>
        <w:t>н</w:t>
      </w:r>
      <w:r w:rsidRPr="009F06E6">
        <w:rPr>
          <w:rFonts w:ascii="Times New Roman" w:hAnsi="Times New Roman" w:cs="Times New Roman"/>
          <w:color w:val="000000"/>
          <w:spacing w:val="2"/>
          <w:sz w:val="28"/>
          <w:szCs w:val="28"/>
        </w:rPr>
        <w:t>ы</w:t>
      </w:r>
      <w:r w:rsidRPr="009F06E6">
        <w:rPr>
          <w:rFonts w:ascii="Times New Roman" w:hAnsi="Times New Roman" w:cs="Times New Roman"/>
          <w:color w:val="000000"/>
          <w:spacing w:val="-3"/>
          <w:sz w:val="28"/>
          <w:szCs w:val="28"/>
        </w:rPr>
        <w:t>м</w:t>
      </w:r>
      <w:r w:rsidRPr="009F06E6">
        <w:rPr>
          <w:rFonts w:ascii="Times New Roman" w:hAnsi="Times New Roman" w:cs="Times New Roman"/>
          <w:color w:val="000000"/>
          <w:sz w:val="28"/>
          <w:szCs w:val="28"/>
        </w:rPr>
        <w:t xml:space="preserve">и </w:t>
      </w:r>
      <w:r w:rsidRPr="009F06E6">
        <w:rPr>
          <w:rFonts w:ascii="Times New Roman" w:hAnsi="Times New Roman" w:cs="Times New Roman"/>
          <w:color w:val="000000"/>
          <w:spacing w:val="10"/>
          <w:sz w:val="28"/>
          <w:szCs w:val="28"/>
        </w:rPr>
        <w:t xml:space="preserve"> </w:t>
      </w:r>
      <w:r w:rsidRPr="009F06E6">
        <w:rPr>
          <w:rFonts w:ascii="Times New Roman" w:hAnsi="Times New Roman" w:cs="Times New Roman"/>
          <w:color w:val="000000"/>
          <w:sz w:val="28"/>
          <w:szCs w:val="28"/>
        </w:rPr>
        <w:t>запро</w:t>
      </w:r>
      <w:r w:rsidRPr="009F06E6">
        <w:rPr>
          <w:rFonts w:ascii="Times New Roman" w:hAnsi="Times New Roman" w:cs="Times New Roman"/>
          <w:color w:val="000000"/>
          <w:spacing w:val="-2"/>
          <w:sz w:val="28"/>
          <w:szCs w:val="28"/>
        </w:rPr>
        <w:t>с</w:t>
      </w:r>
      <w:r w:rsidRPr="009F06E6">
        <w:rPr>
          <w:rFonts w:ascii="Times New Roman" w:hAnsi="Times New Roman" w:cs="Times New Roman"/>
          <w:color w:val="000000"/>
          <w:sz w:val="28"/>
          <w:szCs w:val="28"/>
        </w:rPr>
        <w:t xml:space="preserve">ами </w:t>
      </w:r>
      <w:r w:rsidRPr="009F06E6">
        <w:rPr>
          <w:rFonts w:ascii="Times New Roman" w:hAnsi="Times New Roman" w:cs="Times New Roman"/>
          <w:color w:val="000000"/>
          <w:spacing w:val="10"/>
          <w:sz w:val="28"/>
          <w:szCs w:val="28"/>
        </w:rPr>
        <w:t xml:space="preserve"> </w:t>
      </w:r>
      <w:r w:rsidRPr="009F06E6">
        <w:rPr>
          <w:rFonts w:ascii="Times New Roman" w:hAnsi="Times New Roman" w:cs="Times New Roman"/>
          <w:color w:val="000000"/>
          <w:spacing w:val="-2"/>
          <w:sz w:val="28"/>
          <w:szCs w:val="28"/>
        </w:rPr>
        <w:t>к</w:t>
      </w:r>
      <w:r w:rsidRPr="009F06E6">
        <w:rPr>
          <w:rFonts w:ascii="Times New Roman" w:hAnsi="Times New Roman" w:cs="Times New Roman"/>
          <w:color w:val="000000"/>
          <w:sz w:val="28"/>
          <w:szCs w:val="28"/>
        </w:rPr>
        <w:t>онкре</w:t>
      </w:r>
      <w:r w:rsidRPr="009F06E6">
        <w:rPr>
          <w:rFonts w:ascii="Times New Roman" w:hAnsi="Times New Roman" w:cs="Times New Roman"/>
          <w:color w:val="000000"/>
          <w:spacing w:val="-1"/>
          <w:sz w:val="28"/>
          <w:szCs w:val="28"/>
        </w:rPr>
        <w:t>т</w:t>
      </w:r>
      <w:r w:rsidRPr="009F06E6">
        <w:rPr>
          <w:rFonts w:ascii="Times New Roman" w:hAnsi="Times New Roman" w:cs="Times New Roman"/>
          <w:color w:val="000000"/>
          <w:sz w:val="28"/>
          <w:szCs w:val="28"/>
        </w:rPr>
        <w:t xml:space="preserve">ной </w:t>
      </w:r>
      <w:r w:rsidRPr="009F06E6">
        <w:rPr>
          <w:rFonts w:ascii="Times New Roman" w:hAnsi="Times New Roman" w:cs="Times New Roman"/>
          <w:color w:val="000000"/>
          <w:spacing w:val="10"/>
          <w:sz w:val="28"/>
          <w:szCs w:val="28"/>
        </w:rPr>
        <w:t xml:space="preserve"> </w:t>
      </w:r>
      <w:r w:rsidRPr="009F06E6">
        <w:rPr>
          <w:rFonts w:ascii="Times New Roman" w:hAnsi="Times New Roman" w:cs="Times New Roman"/>
          <w:color w:val="000000"/>
          <w:spacing w:val="-2"/>
          <w:sz w:val="28"/>
          <w:szCs w:val="28"/>
        </w:rPr>
        <w:t>к</w:t>
      </w:r>
      <w:r w:rsidRPr="009F06E6">
        <w:rPr>
          <w:rFonts w:ascii="Times New Roman" w:hAnsi="Times New Roman" w:cs="Times New Roman"/>
          <w:color w:val="000000"/>
          <w:sz w:val="28"/>
          <w:szCs w:val="28"/>
        </w:rPr>
        <w:t>ом</w:t>
      </w:r>
      <w:r w:rsidRPr="009F06E6">
        <w:rPr>
          <w:rFonts w:ascii="Times New Roman" w:hAnsi="Times New Roman" w:cs="Times New Roman"/>
          <w:color w:val="000000"/>
          <w:spacing w:val="2"/>
          <w:sz w:val="28"/>
          <w:szCs w:val="28"/>
        </w:rPr>
        <w:t>п</w:t>
      </w:r>
      <w:r w:rsidRPr="009F06E6">
        <w:rPr>
          <w:rFonts w:ascii="Times New Roman" w:hAnsi="Times New Roman" w:cs="Times New Roman"/>
          <w:color w:val="000000"/>
          <w:spacing w:val="-2"/>
          <w:sz w:val="28"/>
          <w:szCs w:val="28"/>
        </w:rPr>
        <w:t>а</w:t>
      </w:r>
      <w:r w:rsidRPr="009F06E6">
        <w:rPr>
          <w:rFonts w:ascii="Times New Roman" w:hAnsi="Times New Roman" w:cs="Times New Roman"/>
          <w:color w:val="000000"/>
          <w:spacing w:val="-1"/>
          <w:sz w:val="28"/>
          <w:szCs w:val="28"/>
        </w:rPr>
        <w:t>н</w:t>
      </w:r>
      <w:r w:rsidRPr="009F06E6">
        <w:rPr>
          <w:rFonts w:ascii="Times New Roman" w:hAnsi="Times New Roman" w:cs="Times New Roman"/>
          <w:color w:val="000000"/>
          <w:sz w:val="28"/>
          <w:szCs w:val="28"/>
        </w:rPr>
        <w:t>и</w:t>
      </w:r>
      <w:r w:rsidRPr="009F06E6">
        <w:rPr>
          <w:rFonts w:ascii="Times New Roman" w:hAnsi="Times New Roman" w:cs="Times New Roman"/>
          <w:color w:val="000000"/>
          <w:spacing w:val="2"/>
          <w:sz w:val="28"/>
          <w:szCs w:val="28"/>
        </w:rPr>
        <w:t>и</w:t>
      </w:r>
      <w:r w:rsidRPr="009F06E6">
        <w:rPr>
          <w:rFonts w:ascii="Times New Roman" w:hAnsi="Times New Roman" w:cs="Times New Roman"/>
          <w:color w:val="000000"/>
          <w:sz w:val="28"/>
          <w:szCs w:val="28"/>
        </w:rPr>
        <w:t>,</w:t>
      </w:r>
      <w:r w:rsidRPr="009F06E6">
        <w:rPr>
          <w:rFonts w:ascii="Times New Roman" w:hAnsi="Times New Roman" w:cs="Times New Roman"/>
          <w:color w:val="000000"/>
          <w:spacing w:val="8"/>
          <w:sz w:val="28"/>
          <w:szCs w:val="28"/>
        </w:rPr>
        <w:t xml:space="preserve"> </w:t>
      </w:r>
      <w:r>
        <w:rPr>
          <w:rFonts w:ascii="Times New Roman" w:hAnsi="Times New Roman" w:cs="Times New Roman"/>
          <w:color w:val="000000"/>
          <w:spacing w:val="8"/>
          <w:sz w:val="28"/>
          <w:szCs w:val="28"/>
        </w:rPr>
        <w:t>ч</w:t>
      </w:r>
      <w:r w:rsidRPr="009F06E6">
        <w:rPr>
          <w:rFonts w:ascii="Times New Roman" w:hAnsi="Times New Roman" w:cs="Times New Roman"/>
          <w:color w:val="000000"/>
          <w:spacing w:val="-3"/>
          <w:sz w:val="28"/>
          <w:szCs w:val="28"/>
        </w:rPr>
        <w:t>т</w:t>
      </w:r>
      <w:r w:rsidRPr="009F06E6">
        <w:rPr>
          <w:rFonts w:ascii="Times New Roman" w:hAnsi="Times New Roman" w:cs="Times New Roman"/>
          <w:color w:val="000000"/>
          <w:sz w:val="28"/>
          <w:szCs w:val="28"/>
        </w:rPr>
        <w:t>о</w:t>
      </w:r>
      <w:r w:rsidR="00EC040F">
        <w:rPr>
          <w:rFonts w:ascii="Times New Roman" w:hAnsi="Times New Roman" w:cs="Times New Roman"/>
          <w:color w:val="000000"/>
          <w:sz w:val="28"/>
          <w:szCs w:val="28"/>
        </w:rPr>
        <w:t>, в свою очередь,</w:t>
      </w:r>
      <w:r>
        <w:rPr>
          <w:rFonts w:ascii="Times New Roman" w:hAnsi="Times New Roman" w:cs="Times New Roman"/>
          <w:color w:val="000000"/>
          <w:sz w:val="28"/>
          <w:szCs w:val="28"/>
        </w:rPr>
        <w:t xml:space="preserve"> позволяет</w:t>
      </w:r>
      <w:r w:rsidRPr="009F06E6">
        <w:rPr>
          <w:rFonts w:ascii="Times New Roman" w:hAnsi="Times New Roman" w:cs="Times New Roman"/>
          <w:color w:val="000000"/>
          <w:sz w:val="28"/>
          <w:szCs w:val="28"/>
        </w:rPr>
        <w:t xml:space="preserve"> </w:t>
      </w:r>
      <w:r>
        <w:rPr>
          <w:rFonts w:ascii="Times New Roman" w:hAnsi="Times New Roman" w:cs="Times New Roman"/>
          <w:color w:val="000000"/>
          <w:spacing w:val="22"/>
          <w:sz w:val="28"/>
          <w:szCs w:val="28"/>
        </w:rPr>
        <w:t>у</w:t>
      </w:r>
      <w:r w:rsidRPr="009F06E6">
        <w:rPr>
          <w:rFonts w:ascii="Times New Roman" w:hAnsi="Times New Roman" w:cs="Times New Roman"/>
          <w:color w:val="000000"/>
          <w:sz w:val="28"/>
          <w:szCs w:val="28"/>
        </w:rPr>
        <w:t>ста</w:t>
      </w:r>
      <w:r w:rsidRPr="009F06E6">
        <w:rPr>
          <w:rFonts w:ascii="Times New Roman" w:hAnsi="Times New Roman" w:cs="Times New Roman"/>
          <w:color w:val="000000"/>
          <w:spacing w:val="-2"/>
          <w:sz w:val="28"/>
          <w:szCs w:val="28"/>
        </w:rPr>
        <w:t>н</w:t>
      </w:r>
      <w:r w:rsidRPr="009F06E6">
        <w:rPr>
          <w:rFonts w:ascii="Times New Roman" w:hAnsi="Times New Roman" w:cs="Times New Roman"/>
          <w:color w:val="000000"/>
          <w:spacing w:val="1"/>
          <w:sz w:val="28"/>
          <w:szCs w:val="28"/>
        </w:rPr>
        <w:t>о</w:t>
      </w:r>
      <w:r w:rsidRPr="009F06E6">
        <w:rPr>
          <w:rFonts w:ascii="Times New Roman" w:hAnsi="Times New Roman" w:cs="Times New Roman"/>
          <w:color w:val="000000"/>
          <w:sz w:val="28"/>
          <w:szCs w:val="28"/>
        </w:rPr>
        <w:t>вить</w:t>
      </w:r>
      <w:r w:rsidRPr="009F06E6">
        <w:rPr>
          <w:rFonts w:ascii="Times New Roman" w:hAnsi="Times New Roman" w:cs="Times New Roman"/>
          <w:color w:val="000000"/>
          <w:spacing w:val="18"/>
          <w:sz w:val="28"/>
          <w:szCs w:val="28"/>
        </w:rPr>
        <w:t xml:space="preserve"> </w:t>
      </w:r>
      <w:r w:rsidRPr="009F06E6">
        <w:rPr>
          <w:rFonts w:ascii="Times New Roman" w:hAnsi="Times New Roman" w:cs="Times New Roman"/>
          <w:color w:val="000000"/>
          <w:sz w:val="28"/>
          <w:szCs w:val="28"/>
        </w:rPr>
        <w:t>при</w:t>
      </w:r>
      <w:r w:rsidRPr="009F06E6">
        <w:rPr>
          <w:rFonts w:ascii="Times New Roman" w:hAnsi="Times New Roman" w:cs="Times New Roman"/>
          <w:color w:val="000000"/>
          <w:spacing w:val="-1"/>
          <w:sz w:val="28"/>
          <w:szCs w:val="28"/>
        </w:rPr>
        <w:t>ч</w:t>
      </w:r>
      <w:r w:rsidRPr="009F06E6">
        <w:rPr>
          <w:rFonts w:ascii="Times New Roman" w:hAnsi="Times New Roman" w:cs="Times New Roman"/>
          <w:color w:val="000000"/>
          <w:sz w:val="28"/>
          <w:szCs w:val="28"/>
        </w:rPr>
        <w:t>инн</w:t>
      </w:r>
      <w:r w:rsidRPr="009F06E6">
        <w:rPr>
          <w:rFonts w:ascii="Times New Roman" w:hAnsi="Times New Roman" w:cs="Times New Roman"/>
          <w:color w:val="000000"/>
          <w:spacing w:val="-1"/>
          <w:sz w:val="28"/>
          <w:szCs w:val="28"/>
        </w:rPr>
        <w:t>о</w:t>
      </w:r>
      <w:r w:rsidRPr="009F06E6">
        <w:rPr>
          <w:rFonts w:ascii="Times New Roman" w:hAnsi="Times New Roman" w:cs="Times New Roman"/>
          <w:color w:val="000000"/>
          <w:sz w:val="28"/>
          <w:szCs w:val="28"/>
        </w:rPr>
        <w:t>-сле</w:t>
      </w:r>
      <w:r w:rsidRPr="009F06E6">
        <w:rPr>
          <w:rFonts w:ascii="Times New Roman" w:hAnsi="Times New Roman" w:cs="Times New Roman"/>
          <w:color w:val="000000"/>
          <w:spacing w:val="-2"/>
          <w:sz w:val="28"/>
          <w:szCs w:val="28"/>
        </w:rPr>
        <w:t>д</w:t>
      </w:r>
      <w:r w:rsidRPr="009F06E6">
        <w:rPr>
          <w:rFonts w:ascii="Times New Roman" w:hAnsi="Times New Roman" w:cs="Times New Roman"/>
          <w:color w:val="000000"/>
          <w:sz w:val="28"/>
          <w:szCs w:val="28"/>
        </w:rPr>
        <w:t>стве</w:t>
      </w:r>
      <w:r w:rsidRPr="009F06E6">
        <w:rPr>
          <w:rFonts w:ascii="Times New Roman" w:hAnsi="Times New Roman" w:cs="Times New Roman"/>
          <w:color w:val="000000"/>
          <w:spacing w:val="-2"/>
          <w:sz w:val="28"/>
          <w:szCs w:val="28"/>
        </w:rPr>
        <w:t>н</w:t>
      </w:r>
      <w:r w:rsidRPr="009F06E6">
        <w:rPr>
          <w:rFonts w:ascii="Times New Roman" w:hAnsi="Times New Roman" w:cs="Times New Roman"/>
          <w:color w:val="000000"/>
          <w:sz w:val="28"/>
          <w:szCs w:val="28"/>
        </w:rPr>
        <w:t>н</w:t>
      </w:r>
      <w:r w:rsidRPr="009F06E6">
        <w:rPr>
          <w:rFonts w:ascii="Times New Roman" w:hAnsi="Times New Roman" w:cs="Times New Roman"/>
          <w:color w:val="000000"/>
          <w:spacing w:val="-2"/>
          <w:sz w:val="28"/>
          <w:szCs w:val="28"/>
        </w:rPr>
        <w:t>у</w:t>
      </w:r>
      <w:r w:rsidRPr="009F06E6">
        <w:rPr>
          <w:rFonts w:ascii="Times New Roman" w:hAnsi="Times New Roman" w:cs="Times New Roman"/>
          <w:color w:val="000000"/>
          <w:sz w:val="28"/>
          <w:szCs w:val="28"/>
        </w:rPr>
        <w:t>ю</w:t>
      </w:r>
      <w:r w:rsidRPr="009F06E6">
        <w:rPr>
          <w:rFonts w:ascii="Times New Roman" w:hAnsi="Times New Roman" w:cs="Times New Roman"/>
          <w:color w:val="000000"/>
          <w:spacing w:val="20"/>
          <w:sz w:val="28"/>
          <w:szCs w:val="28"/>
        </w:rPr>
        <w:t xml:space="preserve"> </w:t>
      </w:r>
      <w:r w:rsidRPr="009F06E6">
        <w:rPr>
          <w:rFonts w:ascii="Times New Roman" w:hAnsi="Times New Roman" w:cs="Times New Roman"/>
          <w:color w:val="000000"/>
          <w:sz w:val="28"/>
          <w:szCs w:val="28"/>
        </w:rPr>
        <w:t>связь</w:t>
      </w:r>
      <w:r w:rsidRPr="009F06E6">
        <w:rPr>
          <w:rFonts w:ascii="Times New Roman" w:hAnsi="Times New Roman" w:cs="Times New Roman"/>
          <w:color w:val="000000"/>
          <w:spacing w:val="20"/>
          <w:sz w:val="28"/>
          <w:szCs w:val="28"/>
        </w:rPr>
        <w:t xml:space="preserve"> </w:t>
      </w:r>
      <w:r w:rsidRPr="009F06E6">
        <w:rPr>
          <w:rFonts w:ascii="Times New Roman" w:hAnsi="Times New Roman" w:cs="Times New Roman"/>
          <w:color w:val="000000"/>
          <w:sz w:val="28"/>
          <w:szCs w:val="28"/>
        </w:rPr>
        <w:t>и</w:t>
      </w:r>
      <w:r w:rsidRPr="009F06E6">
        <w:rPr>
          <w:rFonts w:ascii="Times New Roman" w:hAnsi="Times New Roman" w:cs="Times New Roman"/>
          <w:color w:val="000000"/>
          <w:spacing w:val="22"/>
          <w:sz w:val="28"/>
          <w:szCs w:val="28"/>
        </w:rPr>
        <w:t xml:space="preserve"> </w:t>
      </w:r>
      <w:r w:rsidRPr="009F06E6">
        <w:rPr>
          <w:rFonts w:ascii="Times New Roman" w:hAnsi="Times New Roman" w:cs="Times New Roman"/>
          <w:color w:val="000000"/>
          <w:sz w:val="28"/>
          <w:szCs w:val="28"/>
        </w:rPr>
        <w:t>в</w:t>
      </w:r>
      <w:r w:rsidRPr="009F06E6">
        <w:rPr>
          <w:rFonts w:ascii="Times New Roman" w:hAnsi="Times New Roman" w:cs="Times New Roman"/>
          <w:color w:val="000000"/>
          <w:sz w:val="28"/>
          <w:szCs w:val="28"/>
        </w:rPr>
        <w:t>ы</w:t>
      </w:r>
      <w:r w:rsidRPr="009F06E6">
        <w:rPr>
          <w:rFonts w:ascii="Times New Roman" w:hAnsi="Times New Roman" w:cs="Times New Roman"/>
          <w:color w:val="000000"/>
          <w:sz w:val="28"/>
          <w:szCs w:val="28"/>
        </w:rPr>
        <w:t>яв</w:t>
      </w:r>
      <w:r w:rsidRPr="009F06E6">
        <w:rPr>
          <w:rFonts w:ascii="Times New Roman" w:hAnsi="Times New Roman" w:cs="Times New Roman"/>
          <w:color w:val="000000"/>
          <w:spacing w:val="1"/>
          <w:sz w:val="28"/>
          <w:szCs w:val="28"/>
        </w:rPr>
        <w:t>и</w:t>
      </w:r>
      <w:r w:rsidRPr="009F06E6">
        <w:rPr>
          <w:rFonts w:ascii="Times New Roman" w:hAnsi="Times New Roman" w:cs="Times New Roman"/>
          <w:color w:val="000000"/>
          <w:spacing w:val="-3"/>
          <w:sz w:val="28"/>
          <w:szCs w:val="28"/>
        </w:rPr>
        <w:t>т</w:t>
      </w:r>
      <w:r w:rsidRPr="009F06E6">
        <w:rPr>
          <w:rFonts w:ascii="Times New Roman" w:hAnsi="Times New Roman" w:cs="Times New Roman"/>
          <w:color w:val="000000"/>
          <w:sz w:val="28"/>
          <w:szCs w:val="28"/>
        </w:rPr>
        <w:t>ь нам</w:t>
      </w:r>
      <w:r w:rsidRPr="009F06E6">
        <w:rPr>
          <w:rFonts w:ascii="Times New Roman" w:hAnsi="Times New Roman" w:cs="Times New Roman"/>
          <w:color w:val="000000"/>
          <w:spacing w:val="-1"/>
          <w:sz w:val="28"/>
          <w:szCs w:val="28"/>
        </w:rPr>
        <w:t>е</w:t>
      </w:r>
      <w:r w:rsidRPr="009F06E6">
        <w:rPr>
          <w:rFonts w:ascii="Times New Roman" w:hAnsi="Times New Roman" w:cs="Times New Roman"/>
          <w:color w:val="000000"/>
          <w:sz w:val="28"/>
          <w:szCs w:val="28"/>
        </w:rPr>
        <w:t>рения</w:t>
      </w:r>
      <w:r w:rsidR="00EC040F">
        <w:rPr>
          <w:rFonts w:ascii="Times New Roman" w:hAnsi="Times New Roman" w:cs="Times New Roman"/>
          <w:color w:val="000000"/>
          <w:sz w:val="28"/>
          <w:szCs w:val="28"/>
        </w:rPr>
        <w:t xml:space="preserve"> самого</w:t>
      </w:r>
      <w:r w:rsidRPr="009F06E6">
        <w:rPr>
          <w:rFonts w:ascii="Times New Roman" w:hAnsi="Times New Roman" w:cs="Times New Roman"/>
          <w:color w:val="000000"/>
          <w:spacing w:val="25"/>
          <w:sz w:val="28"/>
          <w:szCs w:val="28"/>
        </w:rPr>
        <w:t xml:space="preserve"> </w:t>
      </w:r>
      <w:r w:rsidRPr="009F06E6">
        <w:rPr>
          <w:rFonts w:ascii="Times New Roman" w:hAnsi="Times New Roman" w:cs="Times New Roman"/>
          <w:color w:val="000000"/>
          <w:sz w:val="28"/>
          <w:szCs w:val="28"/>
        </w:rPr>
        <w:t>пре</w:t>
      </w:r>
      <w:r w:rsidRPr="009F06E6">
        <w:rPr>
          <w:rFonts w:ascii="Times New Roman" w:hAnsi="Times New Roman" w:cs="Times New Roman"/>
          <w:color w:val="000000"/>
          <w:spacing w:val="-1"/>
          <w:sz w:val="28"/>
          <w:szCs w:val="28"/>
        </w:rPr>
        <w:t>д</w:t>
      </w:r>
      <w:r w:rsidRPr="009F06E6">
        <w:rPr>
          <w:rFonts w:ascii="Times New Roman" w:hAnsi="Times New Roman" w:cs="Times New Roman"/>
          <w:color w:val="000000"/>
          <w:sz w:val="28"/>
          <w:szCs w:val="28"/>
        </w:rPr>
        <w:t>пр</w:t>
      </w:r>
      <w:r w:rsidRPr="009F06E6">
        <w:rPr>
          <w:rFonts w:ascii="Times New Roman" w:hAnsi="Times New Roman" w:cs="Times New Roman"/>
          <w:color w:val="000000"/>
          <w:spacing w:val="-2"/>
          <w:sz w:val="28"/>
          <w:szCs w:val="28"/>
        </w:rPr>
        <w:t>и</w:t>
      </w:r>
      <w:r w:rsidRPr="009F06E6">
        <w:rPr>
          <w:rFonts w:ascii="Times New Roman" w:hAnsi="Times New Roman" w:cs="Times New Roman"/>
          <w:color w:val="000000"/>
          <w:sz w:val="28"/>
          <w:szCs w:val="28"/>
        </w:rPr>
        <w:t>яти</w:t>
      </w:r>
      <w:r w:rsidRPr="009F06E6">
        <w:rPr>
          <w:rFonts w:ascii="Times New Roman" w:hAnsi="Times New Roman" w:cs="Times New Roman"/>
          <w:color w:val="000000"/>
          <w:spacing w:val="2"/>
          <w:sz w:val="28"/>
          <w:szCs w:val="28"/>
        </w:rPr>
        <w:t>я</w:t>
      </w:r>
      <w:r w:rsidR="00EC040F">
        <w:rPr>
          <w:rFonts w:ascii="Times New Roman" w:hAnsi="Times New Roman" w:cs="Times New Roman"/>
          <w:color w:val="000000"/>
          <w:spacing w:val="2"/>
          <w:sz w:val="28"/>
          <w:szCs w:val="28"/>
        </w:rPr>
        <w:t xml:space="preserve"> (организации)</w:t>
      </w:r>
      <w:r w:rsidRPr="009F06E6">
        <w:rPr>
          <w:rFonts w:ascii="Times New Roman" w:hAnsi="Times New Roman" w:cs="Times New Roman"/>
          <w:color w:val="000000"/>
          <w:sz w:val="28"/>
          <w:szCs w:val="28"/>
        </w:rPr>
        <w:t>.</w:t>
      </w:r>
      <w:r w:rsidRPr="009F06E6">
        <w:rPr>
          <w:rFonts w:ascii="Times New Roman" w:hAnsi="Times New Roman" w:cs="Times New Roman"/>
          <w:color w:val="000000"/>
          <w:spacing w:val="25"/>
          <w:sz w:val="28"/>
          <w:szCs w:val="28"/>
        </w:rPr>
        <w:t xml:space="preserve"> </w:t>
      </w:r>
    </w:p>
    <w:p w:rsidR="00DF5699" w:rsidRDefault="00DF5699" w:rsidP="000460DD">
      <w:pPr>
        <w:widowControl w:val="0"/>
        <w:autoSpaceDE w:val="0"/>
        <w:autoSpaceDN w:val="0"/>
        <w:adjustRightInd w:val="0"/>
        <w:spacing w:after="0" w:line="240" w:lineRule="auto"/>
        <w:ind w:right="44" w:firstLine="426"/>
        <w:jc w:val="both"/>
        <w:rPr>
          <w:rFonts w:ascii="Times New Roman" w:hAnsi="Times New Roman" w:cs="Times New Roman"/>
          <w:color w:val="000000"/>
          <w:sz w:val="28"/>
          <w:szCs w:val="28"/>
        </w:rPr>
      </w:pPr>
      <w:r w:rsidRPr="00DF5699">
        <w:rPr>
          <w:rFonts w:ascii="Times New Roman" w:hAnsi="Times New Roman" w:cs="Times New Roman"/>
          <w:b/>
          <w:color w:val="000000"/>
          <w:sz w:val="28"/>
          <w:szCs w:val="28"/>
        </w:rPr>
        <w:t>Этапы</w:t>
      </w:r>
      <w:r>
        <w:rPr>
          <w:rFonts w:ascii="Times New Roman" w:hAnsi="Times New Roman" w:cs="Times New Roman"/>
          <w:color w:val="000000"/>
          <w:sz w:val="28"/>
          <w:szCs w:val="28"/>
        </w:rPr>
        <w:t xml:space="preserve"> конкурентной разведки средствами интернет:</w:t>
      </w:r>
    </w:p>
    <w:p w:rsidR="00DF5699" w:rsidRDefault="00DF5699" w:rsidP="00253B71">
      <w:pPr>
        <w:pStyle w:val="a3"/>
        <w:widowControl w:val="0"/>
        <w:numPr>
          <w:ilvl w:val="0"/>
          <w:numId w:val="103"/>
        </w:numPr>
        <w:autoSpaceDE w:val="0"/>
        <w:autoSpaceDN w:val="0"/>
        <w:adjustRightInd w:val="0"/>
        <w:spacing w:after="0" w:line="240" w:lineRule="auto"/>
        <w:ind w:left="709" w:right="44"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предварительный подбор неструктурированной информации неявного характера в интернете;</w:t>
      </w:r>
    </w:p>
    <w:p w:rsidR="00DF5699" w:rsidRPr="00DF5699" w:rsidRDefault="00DF5699" w:rsidP="00253B71">
      <w:pPr>
        <w:pStyle w:val="a3"/>
        <w:widowControl w:val="0"/>
        <w:numPr>
          <w:ilvl w:val="0"/>
          <w:numId w:val="103"/>
        </w:numPr>
        <w:autoSpaceDE w:val="0"/>
        <w:autoSpaceDN w:val="0"/>
        <w:adjustRightInd w:val="0"/>
        <w:spacing w:after="0" w:line="240" w:lineRule="auto"/>
        <w:ind w:left="709" w:right="44"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аналитическая обработка полученных массивов данных.</w:t>
      </w:r>
    </w:p>
    <w:p w:rsidR="003C7147" w:rsidRDefault="00920547" w:rsidP="00132D3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Ниже приведена характеристика </w:t>
      </w:r>
      <w:r w:rsidR="00520A46" w:rsidRPr="00385E11">
        <w:rPr>
          <w:rFonts w:ascii="Times New Roman" w:hAnsi="Times New Roman" w:cs="Times New Roman"/>
          <w:b/>
          <w:sz w:val="28"/>
          <w:szCs w:val="28"/>
        </w:rPr>
        <w:t xml:space="preserve">отдельных </w:t>
      </w:r>
      <w:r w:rsidR="00385E11" w:rsidRPr="00385E11">
        <w:rPr>
          <w:rFonts w:ascii="Times New Roman" w:hAnsi="Times New Roman" w:cs="Times New Roman"/>
          <w:b/>
          <w:sz w:val="28"/>
          <w:szCs w:val="28"/>
        </w:rPr>
        <w:t>направлений</w:t>
      </w:r>
      <w:r w:rsidR="00385E11">
        <w:rPr>
          <w:rFonts w:ascii="Times New Roman" w:hAnsi="Times New Roman" w:cs="Times New Roman"/>
          <w:sz w:val="28"/>
          <w:szCs w:val="28"/>
        </w:rPr>
        <w:t xml:space="preserve"> работы слу</w:t>
      </w:r>
      <w:r w:rsidR="00385E11">
        <w:rPr>
          <w:rFonts w:ascii="Times New Roman" w:hAnsi="Times New Roman" w:cs="Times New Roman"/>
          <w:sz w:val="28"/>
          <w:szCs w:val="28"/>
        </w:rPr>
        <w:t>ж</w:t>
      </w:r>
      <w:r w:rsidR="00385E11">
        <w:rPr>
          <w:rFonts w:ascii="Times New Roman" w:hAnsi="Times New Roman" w:cs="Times New Roman"/>
          <w:sz w:val="28"/>
          <w:szCs w:val="28"/>
        </w:rPr>
        <w:t>бы конкурентной разведки предприятия (организации) в интернете.</w:t>
      </w:r>
    </w:p>
    <w:p w:rsidR="00782E96" w:rsidRPr="004A7738" w:rsidRDefault="00782E96" w:rsidP="004A7738">
      <w:pPr>
        <w:widowControl w:val="0"/>
        <w:autoSpaceDE w:val="0"/>
        <w:autoSpaceDN w:val="0"/>
        <w:adjustRightInd w:val="0"/>
        <w:spacing w:after="0" w:line="240" w:lineRule="auto"/>
        <w:ind w:right="45" w:firstLine="425"/>
        <w:jc w:val="both"/>
        <w:rPr>
          <w:rFonts w:ascii="Times New Roman" w:hAnsi="Times New Roman" w:cs="Times New Roman"/>
          <w:color w:val="000000"/>
          <w:spacing w:val="15"/>
          <w:sz w:val="28"/>
          <w:szCs w:val="28"/>
        </w:rPr>
      </w:pP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33"/>
          <w:sz w:val="28"/>
          <w:szCs w:val="28"/>
        </w:rPr>
        <w:t xml:space="preserve"> </w:t>
      </w:r>
      <w:r w:rsidRPr="004A7738">
        <w:rPr>
          <w:rFonts w:ascii="Times New Roman" w:hAnsi="Times New Roman" w:cs="Times New Roman"/>
          <w:color w:val="000000"/>
          <w:spacing w:val="-1"/>
          <w:sz w:val="28"/>
          <w:szCs w:val="28"/>
        </w:rPr>
        <w:t>п</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1"/>
          <w:sz w:val="28"/>
          <w:szCs w:val="28"/>
        </w:rPr>
        <w:t>м</w:t>
      </w:r>
      <w:r w:rsidRPr="004A7738">
        <w:rPr>
          <w:rFonts w:ascii="Times New Roman" w:hAnsi="Times New Roman" w:cs="Times New Roman"/>
          <w:color w:val="000000"/>
          <w:sz w:val="28"/>
          <w:szCs w:val="28"/>
        </w:rPr>
        <w:t>ощью</w:t>
      </w:r>
      <w:r w:rsidRPr="004A7738">
        <w:rPr>
          <w:rFonts w:ascii="Times New Roman" w:hAnsi="Times New Roman" w:cs="Times New Roman"/>
          <w:color w:val="000000"/>
          <w:spacing w:val="30"/>
          <w:sz w:val="28"/>
          <w:szCs w:val="28"/>
        </w:rPr>
        <w:t xml:space="preserve"> </w:t>
      </w:r>
      <w:r w:rsidRPr="009039FA">
        <w:rPr>
          <w:rFonts w:ascii="Times New Roman" w:hAnsi="Times New Roman" w:cs="Times New Roman"/>
          <w:b/>
          <w:color w:val="000000"/>
          <w:sz w:val="28"/>
          <w:szCs w:val="28"/>
        </w:rPr>
        <w:t>беспл</w:t>
      </w:r>
      <w:r w:rsidRPr="009039FA">
        <w:rPr>
          <w:rFonts w:ascii="Times New Roman" w:hAnsi="Times New Roman" w:cs="Times New Roman"/>
          <w:b/>
          <w:color w:val="000000"/>
          <w:spacing w:val="-3"/>
          <w:sz w:val="28"/>
          <w:szCs w:val="28"/>
        </w:rPr>
        <w:t>а</w:t>
      </w:r>
      <w:r w:rsidRPr="009039FA">
        <w:rPr>
          <w:rFonts w:ascii="Times New Roman" w:hAnsi="Times New Roman" w:cs="Times New Roman"/>
          <w:b/>
          <w:color w:val="000000"/>
          <w:sz w:val="28"/>
          <w:szCs w:val="28"/>
        </w:rPr>
        <w:t>тных</w:t>
      </w:r>
      <w:r w:rsidRPr="009039FA">
        <w:rPr>
          <w:rFonts w:ascii="Times New Roman" w:hAnsi="Times New Roman" w:cs="Times New Roman"/>
          <w:b/>
          <w:color w:val="000000"/>
          <w:spacing w:val="31"/>
          <w:sz w:val="28"/>
          <w:szCs w:val="28"/>
        </w:rPr>
        <w:t xml:space="preserve"> </w:t>
      </w:r>
      <w:r w:rsidRPr="009039FA">
        <w:rPr>
          <w:rFonts w:ascii="Times New Roman" w:hAnsi="Times New Roman" w:cs="Times New Roman"/>
          <w:b/>
          <w:color w:val="000000"/>
          <w:spacing w:val="-1"/>
          <w:sz w:val="28"/>
          <w:szCs w:val="28"/>
        </w:rPr>
        <w:t>п</w:t>
      </w:r>
      <w:r w:rsidRPr="009039FA">
        <w:rPr>
          <w:rFonts w:ascii="Times New Roman" w:hAnsi="Times New Roman" w:cs="Times New Roman"/>
          <w:b/>
          <w:color w:val="000000"/>
          <w:sz w:val="28"/>
          <w:szCs w:val="28"/>
        </w:rPr>
        <w:t>о</w:t>
      </w:r>
      <w:r w:rsidRPr="009039FA">
        <w:rPr>
          <w:rFonts w:ascii="Times New Roman" w:hAnsi="Times New Roman" w:cs="Times New Roman"/>
          <w:b/>
          <w:color w:val="000000"/>
          <w:spacing w:val="2"/>
          <w:sz w:val="28"/>
          <w:szCs w:val="28"/>
        </w:rPr>
        <w:t>и</w:t>
      </w:r>
      <w:r w:rsidRPr="009039FA">
        <w:rPr>
          <w:rFonts w:ascii="Times New Roman" w:hAnsi="Times New Roman" w:cs="Times New Roman"/>
          <w:b/>
          <w:color w:val="000000"/>
          <w:spacing w:val="-2"/>
          <w:sz w:val="28"/>
          <w:szCs w:val="28"/>
        </w:rPr>
        <w:t>с</w:t>
      </w:r>
      <w:r w:rsidRPr="009039FA">
        <w:rPr>
          <w:rFonts w:ascii="Times New Roman" w:hAnsi="Times New Roman" w:cs="Times New Roman"/>
          <w:b/>
          <w:color w:val="000000"/>
          <w:sz w:val="28"/>
          <w:szCs w:val="28"/>
        </w:rPr>
        <w:t>к</w:t>
      </w:r>
      <w:r w:rsidRPr="009039FA">
        <w:rPr>
          <w:rFonts w:ascii="Times New Roman" w:hAnsi="Times New Roman" w:cs="Times New Roman"/>
          <w:b/>
          <w:color w:val="000000"/>
          <w:spacing w:val="2"/>
          <w:sz w:val="28"/>
          <w:szCs w:val="28"/>
        </w:rPr>
        <w:t>о</w:t>
      </w:r>
      <w:r w:rsidRPr="009039FA">
        <w:rPr>
          <w:rFonts w:ascii="Times New Roman" w:hAnsi="Times New Roman" w:cs="Times New Roman"/>
          <w:b/>
          <w:color w:val="000000"/>
          <w:spacing w:val="-3"/>
          <w:sz w:val="28"/>
          <w:szCs w:val="28"/>
        </w:rPr>
        <w:t>в</w:t>
      </w:r>
      <w:r w:rsidRPr="009039FA">
        <w:rPr>
          <w:rFonts w:ascii="Times New Roman" w:hAnsi="Times New Roman" w:cs="Times New Roman"/>
          <w:b/>
          <w:color w:val="000000"/>
          <w:sz w:val="28"/>
          <w:szCs w:val="28"/>
        </w:rPr>
        <w:t>ых</w:t>
      </w:r>
      <w:r w:rsidRPr="009039FA">
        <w:rPr>
          <w:rFonts w:ascii="Times New Roman" w:hAnsi="Times New Roman" w:cs="Times New Roman"/>
          <w:b/>
          <w:color w:val="000000"/>
          <w:spacing w:val="33"/>
          <w:sz w:val="28"/>
          <w:szCs w:val="28"/>
        </w:rPr>
        <w:t xml:space="preserve"> </w:t>
      </w:r>
      <w:r w:rsidRPr="009039FA">
        <w:rPr>
          <w:rFonts w:ascii="Times New Roman" w:hAnsi="Times New Roman" w:cs="Times New Roman"/>
          <w:b/>
          <w:color w:val="000000"/>
          <w:spacing w:val="-2"/>
          <w:sz w:val="28"/>
          <w:szCs w:val="28"/>
        </w:rPr>
        <w:t>с</w:t>
      </w:r>
      <w:r w:rsidRPr="009039FA">
        <w:rPr>
          <w:rFonts w:ascii="Times New Roman" w:hAnsi="Times New Roman" w:cs="Times New Roman"/>
          <w:b/>
          <w:color w:val="000000"/>
          <w:spacing w:val="-1"/>
          <w:sz w:val="28"/>
          <w:szCs w:val="28"/>
        </w:rPr>
        <w:t>и</w:t>
      </w:r>
      <w:r w:rsidRPr="009039FA">
        <w:rPr>
          <w:rFonts w:ascii="Times New Roman" w:hAnsi="Times New Roman" w:cs="Times New Roman"/>
          <w:b/>
          <w:color w:val="000000"/>
          <w:sz w:val="28"/>
          <w:szCs w:val="28"/>
        </w:rPr>
        <w:t>стем</w:t>
      </w:r>
      <w:r w:rsidR="009039FA" w:rsidRPr="009039FA">
        <w:rPr>
          <w:rFonts w:ascii="Times New Roman" w:hAnsi="Times New Roman" w:cs="Times New Roman"/>
          <w:b/>
          <w:color w:val="000000"/>
          <w:sz w:val="28"/>
          <w:szCs w:val="28"/>
        </w:rPr>
        <w:t xml:space="preserve"> общего назначения</w:t>
      </w:r>
      <w:r w:rsidRPr="004A7738">
        <w:rPr>
          <w:rFonts w:ascii="Times New Roman" w:hAnsi="Times New Roman" w:cs="Times New Roman"/>
          <w:color w:val="000000"/>
          <w:spacing w:val="33"/>
          <w:sz w:val="28"/>
          <w:szCs w:val="28"/>
        </w:rPr>
        <w:t xml:space="preserve"> </w:t>
      </w:r>
      <w:r w:rsidRPr="004A7738">
        <w:rPr>
          <w:rFonts w:ascii="Times New Roman" w:hAnsi="Times New Roman" w:cs="Times New Roman"/>
          <w:color w:val="000000"/>
          <w:spacing w:val="-3"/>
          <w:sz w:val="28"/>
          <w:szCs w:val="28"/>
        </w:rPr>
        <w:t>м</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pacing w:val="-2"/>
          <w:sz w:val="28"/>
          <w:szCs w:val="28"/>
        </w:rPr>
        <w:t>ж</w:t>
      </w:r>
      <w:r w:rsidRPr="004A7738">
        <w:rPr>
          <w:rFonts w:ascii="Times New Roman" w:hAnsi="Times New Roman" w:cs="Times New Roman"/>
          <w:color w:val="000000"/>
          <w:spacing w:val="-1"/>
          <w:sz w:val="28"/>
          <w:szCs w:val="28"/>
        </w:rPr>
        <w:t>н</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32"/>
          <w:sz w:val="28"/>
          <w:szCs w:val="28"/>
        </w:rPr>
        <w:t xml:space="preserve"> </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1"/>
          <w:sz w:val="28"/>
          <w:szCs w:val="28"/>
        </w:rPr>
        <w:t>с</w:t>
      </w:r>
      <w:r w:rsidRPr="004A7738">
        <w:rPr>
          <w:rFonts w:ascii="Times New Roman" w:hAnsi="Times New Roman" w:cs="Times New Roman"/>
          <w:color w:val="000000"/>
          <w:spacing w:val="-4"/>
          <w:sz w:val="28"/>
          <w:szCs w:val="28"/>
        </w:rPr>
        <w:t>у</w:t>
      </w:r>
      <w:r w:rsidRPr="004A7738">
        <w:rPr>
          <w:rFonts w:ascii="Times New Roman" w:hAnsi="Times New Roman" w:cs="Times New Roman"/>
          <w:color w:val="000000"/>
          <w:sz w:val="28"/>
          <w:szCs w:val="28"/>
        </w:rPr>
        <w:t>ществ</w:t>
      </w:r>
      <w:r w:rsidRPr="004A7738">
        <w:rPr>
          <w:rFonts w:ascii="Times New Roman" w:hAnsi="Times New Roman" w:cs="Times New Roman"/>
          <w:color w:val="000000"/>
          <w:spacing w:val="-2"/>
          <w:sz w:val="28"/>
          <w:szCs w:val="28"/>
        </w:rPr>
        <w:t>л</w:t>
      </w:r>
      <w:r w:rsidRPr="004A7738">
        <w:rPr>
          <w:rFonts w:ascii="Times New Roman" w:hAnsi="Times New Roman" w:cs="Times New Roman"/>
          <w:color w:val="000000"/>
          <w:sz w:val="28"/>
          <w:szCs w:val="28"/>
        </w:rPr>
        <w:t>ять</w:t>
      </w:r>
      <w:r w:rsidR="009039FA">
        <w:rPr>
          <w:rFonts w:ascii="Times New Roman" w:hAnsi="Times New Roman" w:cs="Times New Roman"/>
          <w:color w:val="000000"/>
          <w:sz w:val="28"/>
          <w:szCs w:val="28"/>
        </w:rPr>
        <w:t xml:space="preserve"> следующие </w:t>
      </w:r>
      <w:r w:rsidR="009039FA" w:rsidRPr="00355C56">
        <w:rPr>
          <w:rFonts w:ascii="Times New Roman" w:hAnsi="Times New Roman" w:cs="Times New Roman"/>
          <w:b/>
          <w:color w:val="000000"/>
          <w:sz w:val="28"/>
          <w:szCs w:val="28"/>
        </w:rPr>
        <w:t>виды работы</w:t>
      </w:r>
      <w:r w:rsidRPr="004A7738">
        <w:rPr>
          <w:rFonts w:ascii="Times New Roman" w:hAnsi="Times New Roman" w:cs="Times New Roman"/>
          <w:color w:val="000000"/>
          <w:spacing w:val="32"/>
          <w:sz w:val="28"/>
          <w:szCs w:val="28"/>
        </w:rPr>
        <w:t xml:space="preserve"> </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12"/>
          <w:sz w:val="28"/>
          <w:szCs w:val="28"/>
        </w:rPr>
        <w:t xml:space="preserve"> </w:t>
      </w:r>
      <w:r w:rsidR="009039FA">
        <w:rPr>
          <w:rFonts w:ascii="Times New Roman" w:hAnsi="Times New Roman" w:cs="Times New Roman"/>
          <w:color w:val="000000"/>
          <w:spacing w:val="12"/>
          <w:sz w:val="28"/>
          <w:szCs w:val="28"/>
        </w:rPr>
        <w:t xml:space="preserve">интернет - </w:t>
      </w:r>
      <w:r w:rsidRPr="004A7738">
        <w:rPr>
          <w:rFonts w:ascii="Times New Roman" w:hAnsi="Times New Roman" w:cs="Times New Roman"/>
          <w:color w:val="000000"/>
          <w:sz w:val="28"/>
          <w:szCs w:val="28"/>
        </w:rPr>
        <w:t>инф</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рм</w:t>
      </w:r>
      <w:r w:rsidRPr="004A7738">
        <w:rPr>
          <w:rFonts w:ascii="Times New Roman" w:hAnsi="Times New Roman" w:cs="Times New Roman"/>
          <w:color w:val="000000"/>
          <w:spacing w:val="-1"/>
          <w:sz w:val="28"/>
          <w:szCs w:val="28"/>
        </w:rPr>
        <w:t>а</w:t>
      </w:r>
      <w:r w:rsidRPr="004A7738">
        <w:rPr>
          <w:rFonts w:ascii="Times New Roman" w:hAnsi="Times New Roman" w:cs="Times New Roman"/>
          <w:color w:val="000000"/>
          <w:sz w:val="28"/>
          <w:szCs w:val="28"/>
        </w:rPr>
        <w:t>цие</w:t>
      </w:r>
      <w:r w:rsidRPr="004A7738">
        <w:rPr>
          <w:rFonts w:ascii="Times New Roman" w:hAnsi="Times New Roman" w:cs="Times New Roman"/>
          <w:color w:val="000000"/>
          <w:spacing w:val="-2"/>
          <w:sz w:val="28"/>
          <w:szCs w:val="28"/>
        </w:rPr>
        <w:t>й</w:t>
      </w:r>
      <w:r w:rsidRPr="004A7738">
        <w:rPr>
          <w:rFonts w:ascii="Times New Roman" w:hAnsi="Times New Roman" w:cs="Times New Roman"/>
          <w:color w:val="000000"/>
          <w:sz w:val="28"/>
          <w:szCs w:val="28"/>
        </w:rPr>
        <w:t>:</w:t>
      </w:r>
      <w:r w:rsidRPr="004A7738">
        <w:rPr>
          <w:rFonts w:ascii="Times New Roman" w:hAnsi="Times New Roman" w:cs="Times New Roman"/>
          <w:color w:val="000000"/>
          <w:spacing w:val="15"/>
          <w:sz w:val="28"/>
          <w:szCs w:val="28"/>
        </w:rPr>
        <w:t xml:space="preserve"> </w:t>
      </w:r>
    </w:p>
    <w:p w:rsidR="00782E96" w:rsidRPr="004A7738" w:rsidRDefault="00782E96" w:rsidP="00253B71">
      <w:pPr>
        <w:pStyle w:val="a3"/>
        <w:widowControl w:val="0"/>
        <w:numPr>
          <w:ilvl w:val="0"/>
          <w:numId w:val="105"/>
        </w:numPr>
        <w:autoSpaceDE w:val="0"/>
        <w:autoSpaceDN w:val="0"/>
        <w:adjustRightInd w:val="0"/>
        <w:spacing w:after="0" w:line="240" w:lineRule="auto"/>
        <w:ind w:left="709" w:right="45" w:hanging="283"/>
        <w:jc w:val="both"/>
        <w:rPr>
          <w:rFonts w:ascii="Times New Roman" w:hAnsi="Times New Roman" w:cs="Times New Roman"/>
          <w:color w:val="000000"/>
          <w:sz w:val="28"/>
          <w:szCs w:val="28"/>
        </w:rPr>
      </w:pPr>
      <w:r w:rsidRPr="004A7738">
        <w:rPr>
          <w:rFonts w:ascii="Times New Roman" w:hAnsi="Times New Roman" w:cs="Times New Roman"/>
          <w:color w:val="000000"/>
          <w:spacing w:val="-1"/>
          <w:sz w:val="28"/>
          <w:szCs w:val="28"/>
        </w:rPr>
        <w:t>п</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pacing w:val="-1"/>
          <w:sz w:val="28"/>
          <w:szCs w:val="28"/>
        </w:rPr>
        <w:t>и</w:t>
      </w:r>
      <w:r w:rsidRPr="004A7738">
        <w:rPr>
          <w:rFonts w:ascii="Times New Roman" w:hAnsi="Times New Roman" w:cs="Times New Roman"/>
          <w:color w:val="000000"/>
          <w:spacing w:val="-2"/>
          <w:sz w:val="28"/>
          <w:szCs w:val="28"/>
        </w:rPr>
        <w:t>с</w:t>
      </w:r>
      <w:r w:rsidRPr="004A7738">
        <w:rPr>
          <w:rFonts w:ascii="Times New Roman" w:hAnsi="Times New Roman" w:cs="Times New Roman"/>
          <w:color w:val="000000"/>
          <w:sz w:val="28"/>
          <w:szCs w:val="28"/>
        </w:rPr>
        <w:t>к</w:t>
      </w:r>
      <w:r w:rsidR="009039FA">
        <w:rPr>
          <w:rFonts w:ascii="Times New Roman" w:hAnsi="Times New Roman" w:cs="Times New Roman"/>
          <w:color w:val="000000"/>
          <w:sz w:val="28"/>
          <w:szCs w:val="28"/>
        </w:rPr>
        <w:t xml:space="preserve"> необходимой информации</w:t>
      </w:r>
      <w:r w:rsidRPr="004A7738">
        <w:rPr>
          <w:rFonts w:ascii="Times New Roman" w:hAnsi="Times New Roman" w:cs="Times New Roman"/>
          <w:color w:val="000000"/>
          <w:spacing w:val="14"/>
          <w:sz w:val="28"/>
          <w:szCs w:val="28"/>
        </w:rPr>
        <w:t xml:space="preserve"> </w:t>
      </w:r>
      <w:r w:rsidRPr="004A7738">
        <w:rPr>
          <w:rFonts w:ascii="Times New Roman" w:hAnsi="Times New Roman" w:cs="Times New Roman"/>
          <w:color w:val="000000"/>
          <w:sz w:val="28"/>
          <w:szCs w:val="28"/>
        </w:rPr>
        <w:t>по</w:t>
      </w:r>
      <w:r w:rsidRPr="004A7738">
        <w:rPr>
          <w:rFonts w:ascii="Times New Roman" w:hAnsi="Times New Roman" w:cs="Times New Roman"/>
          <w:color w:val="000000"/>
          <w:spacing w:val="14"/>
          <w:sz w:val="28"/>
          <w:szCs w:val="28"/>
        </w:rPr>
        <w:t xml:space="preserve"> </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дному</w:t>
      </w:r>
      <w:r w:rsidRPr="004A7738">
        <w:rPr>
          <w:rFonts w:ascii="Times New Roman" w:hAnsi="Times New Roman" w:cs="Times New Roman"/>
          <w:color w:val="000000"/>
          <w:spacing w:val="11"/>
          <w:sz w:val="28"/>
          <w:szCs w:val="28"/>
        </w:rPr>
        <w:t xml:space="preserve"> </w:t>
      </w:r>
      <w:r w:rsidRPr="004A7738">
        <w:rPr>
          <w:rFonts w:ascii="Times New Roman" w:hAnsi="Times New Roman" w:cs="Times New Roman"/>
          <w:color w:val="000000"/>
          <w:sz w:val="28"/>
          <w:szCs w:val="28"/>
        </w:rPr>
        <w:t>или</w:t>
      </w:r>
      <w:r w:rsidRPr="004A7738">
        <w:rPr>
          <w:rFonts w:ascii="Times New Roman" w:hAnsi="Times New Roman" w:cs="Times New Roman"/>
          <w:color w:val="000000"/>
          <w:spacing w:val="15"/>
          <w:sz w:val="28"/>
          <w:szCs w:val="28"/>
        </w:rPr>
        <w:t xml:space="preserve"> </w:t>
      </w:r>
      <w:r w:rsidRPr="004A7738">
        <w:rPr>
          <w:rFonts w:ascii="Times New Roman" w:hAnsi="Times New Roman" w:cs="Times New Roman"/>
          <w:color w:val="000000"/>
          <w:sz w:val="28"/>
          <w:szCs w:val="28"/>
        </w:rPr>
        <w:t>н</w:t>
      </w:r>
      <w:r w:rsidRPr="004A7738">
        <w:rPr>
          <w:rFonts w:ascii="Times New Roman" w:hAnsi="Times New Roman" w:cs="Times New Roman"/>
          <w:color w:val="000000"/>
          <w:spacing w:val="-1"/>
          <w:sz w:val="28"/>
          <w:szCs w:val="28"/>
        </w:rPr>
        <w:t>е</w:t>
      </w:r>
      <w:r w:rsidRPr="004A7738">
        <w:rPr>
          <w:rFonts w:ascii="Times New Roman" w:hAnsi="Times New Roman" w:cs="Times New Roman"/>
          <w:color w:val="000000"/>
          <w:sz w:val="28"/>
          <w:szCs w:val="28"/>
        </w:rPr>
        <w:t>ск</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z w:val="28"/>
          <w:szCs w:val="28"/>
        </w:rPr>
        <w:t>л</w:t>
      </w:r>
      <w:r w:rsidRPr="004A7738">
        <w:rPr>
          <w:rFonts w:ascii="Times New Roman" w:hAnsi="Times New Roman" w:cs="Times New Roman"/>
          <w:color w:val="000000"/>
          <w:spacing w:val="-2"/>
          <w:sz w:val="28"/>
          <w:szCs w:val="28"/>
        </w:rPr>
        <w:t>ьк</w:t>
      </w:r>
      <w:r w:rsidRPr="004A7738">
        <w:rPr>
          <w:rFonts w:ascii="Times New Roman" w:hAnsi="Times New Roman" w:cs="Times New Roman"/>
          <w:color w:val="000000"/>
          <w:sz w:val="28"/>
          <w:szCs w:val="28"/>
        </w:rPr>
        <w:t>им</w:t>
      </w:r>
      <w:r w:rsidRPr="004A7738">
        <w:rPr>
          <w:rFonts w:ascii="Times New Roman" w:hAnsi="Times New Roman" w:cs="Times New Roman"/>
          <w:color w:val="000000"/>
          <w:spacing w:val="15"/>
          <w:sz w:val="28"/>
          <w:szCs w:val="28"/>
        </w:rPr>
        <w:t xml:space="preserve"> </w:t>
      </w:r>
      <w:r w:rsidRPr="004A7738">
        <w:rPr>
          <w:rFonts w:ascii="Times New Roman" w:hAnsi="Times New Roman" w:cs="Times New Roman"/>
          <w:color w:val="000000"/>
          <w:sz w:val="28"/>
          <w:szCs w:val="28"/>
        </w:rPr>
        <w:t>кл</w:t>
      </w:r>
      <w:r w:rsidRPr="004A7738">
        <w:rPr>
          <w:rFonts w:ascii="Times New Roman" w:hAnsi="Times New Roman" w:cs="Times New Roman"/>
          <w:color w:val="000000"/>
          <w:spacing w:val="-2"/>
          <w:sz w:val="28"/>
          <w:szCs w:val="28"/>
        </w:rPr>
        <w:t>ю</w:t>
      </w:r>
      <w:r w:rsidRPr="004A7738">
        <w:rPr>
          <w:rFonts w:ascii="Times New Roman" w:hAnsi="Times New Roman" w:cs="Times New Roman"/>
          <w:color w:val="000000"/>
          <w:sz w:val="28"/>
          <w:szCs w:val="28"/>
        </w:rPr>
        <w:t>ч</w:t>
      </w:r>
      <w:r w:rsidRPr="004A7738">
        <w:rPr>
          <w:rFonts w:ascii="Times New Roman" w:hAnsi="Times New Roman" w:cs="Times New Roman"/>
          <w:color w:val="000000"/>
          <w:sz w:val="28"/>
          <w:szCs w:val="28"/>
        </w:rPr>
        <w:t>е</w:t>
      </w:r>
      <w:r w:rsidRPr="004A7738">
        <w:rPr>
          <w:rFonts w:ascii="Times New Roman" w:hAnsi="Times New Roman" w:cs="Times New Roman"/>
          <w:color w:val="000000"/>
          <w:spacing w:val="-2"/>
          <w:sz w:val="28"/>
          <w:szCs w:val="28"/>
        </w:rPr>
        <w:t>в</w:t>
      </w:r>
      <w:r w:rsidRPr="004A7738">
        <w:rPr>
          <w:rFonts w:ascii="Times New Roman" w:hAnsi="Times New Roman" w:cs="Times New Roman"/>
          <w:color w:val="000000"/>
          <w:spacing w:val="-1"/>
          <w:sz w:val="28"/>
          <w:szCs w:val="28"/>
        </w:rPr>
        <w:t>ы</w:t>
      </w:r>
      <w:r w:rsidRPr="004A7738">
        <w:rPr>
          <w:rFonts w:ascii="Times New Roman" w:hAnsi="Times New Roman" w:cs="Times New Roman"/>
          <w:color w:val="000000"/>
          <w:sz w:val="28"/>
          <w:szCs w:val="28"/>
        </w:rPr>
        <w:t>м сло</w:t>
      </w:r>
      <w:r w:rsidR="009039FA">
        <w:rPr>
          <w:rFonts w:ascii="Times New Roman" w:hAnsi="Times New Roman" w:cs="Times New Roman"/>
          <w:color w:val="000000"/>
          <w:sz w:val="28"/>
          <w:szCs w:val="28"/>
        </w:rPr>
        <w:t>вам;</w:t>
      </w:r>
    </w:p>
    <w:p w:rsidR="00782E96" w:rsidRPr="004A7738" w:rsidRDefault="00782E96" w:rsidP="00253B71">
      <w:pPr>
        <w:pStyle w:val="a3"/>
        <w:widowControl w:val="0"/>
        <w:numPr>
          <w:ilvl w:val="0"/>
          <w:numId w:val="105"/>
        </w:numPr>
        <w:autoSpaceDE w:val="0"/>
        <w:autoSpaceDN w:val="0"/>
        <w:adjustRightInd w:val="0"/>
        <w:spacing w:after="0" w:line="240" w:lineRule="auto"/>
        <w:ind w:left="709" w:right="45" w:hanging="283"/>
        <w:jc w:val="both"/>
        <w:rPr>
          <w:rFonts w:ascii="Times New Roman" w:hAnsi="Times New Roman" w:cs="Times New Roman"/>
          <w:color w:val="000000"/>
          <w:spacing w:val="1"/>
          <w:sz w:val="28"/>
          <w:szCs w:val="28"/>
        </w:rPr>
      </w:pPr>
      <w:r w:rsidRPr="004A7738">
        <w:rPr>
          <w:rFonts w:ascii="Times New Roman" w:hAnsi="Times New Roman" w:cs="Times New Roman"/>
          <w:color w:val="000000"/>
          <w:spacing w:val="-3"/>
          <w:sz w:val="28"/>
          <w:szCs w:val="28"/>
        </w:rPr>
        <w:t>м</w:t>
      </w:r>
      <w:r w:rsidRPr="004A7738">
        <w:rPr>
          <w:rFonts w:ascii="Times New Roman" w:hAnsi="Times New Roman" w:cs="Times New Roman"/>
          <w:color w:val="000000"/>
          <w:sz w:val="28"/>
          <w:szCs w:val="28"/>
        </w:rPr>
        <w:t>орф</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pacing w:val="-3"/>
          <w:sz w:val="28"/>
          <w:szCs w:val="28"/>
        </w:rPr>
        <w:t>л</w:t>
      </w:r>
      <w:r w:rsidRPr="004A7738">
        <w:rPr>
          <w:rFonts w:ascii="Times New Roman" w:hAnsi="Times New Roman" w:cs="Times New Roman"/>
          <w:color w:val="000000"/>
          <w:sz w:val="28"/>
          <w:szCs w:val="28"/>
        </w:rPr>
        <w:t>огиче</w:t>
      </w:r>
      <w:r w:rsidRPr="004A7738">
        <w:rPr>
          <w:rFonts w:ascii="Times New Roman" w:hAnsi="Times New Roman" w:cs="Times New Roman"/>
          <w:color w:val="000000"/>
          <w:spacing w:val="-2"/>
          <w:sz w:val="28"/>
          <w:szCs w:val="28"/>
        </w:rPr>
        <w:t>с</w:t>
      </w:r>
      <w:r w:rsidRPr="004A7738">
        <w:rPr>
          <w:rFonts w:ascii="Times New Roman" w:hAnsi="Times New Roman" w:cs="Times New Roman"/>
          <w:color w:val="000000"/>
          <w:sz w:val="28"/>
          <w:szCs w:val="28"/>
        </w:rPr>
        <w:t>кий</w:t>
      </w:r>
      <w:r w:rsidRPr="004A7738">
        <w:rPr>
          <w:rFonts w:ascii="Times New Roman" w:hAnsi="Times New Roman" w:cs="Times New Roman"/>
          <w:color w:val="000000"/>
          <w:spacing w:val="-3"/>
          <w:sz w:val="28"/>
          <w:szCs w:val="28"/>
        </w:rPr>
        <w:t xml:space="preserve"> </w:t>
      </w:r>
      <w:r w:rsidRPr="004A7738">
        <w:rPr>
          <w:rFonts w:ascii="Times New Roman" w:hAnsi="Times New Roman" w:cs="Times New Roman"/>
          <w:color w:val="000000"/>
          <w:sz w:val="28"/>
          <w:szCs w:val="28"/>
        </w:rPr>
        <w:t>п</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z w:val="28"/>
          <w:szCs w:val="28"/>
        </w:rPr>
        <w:t>ис</w:t>
      </w:r>
      <w:r w:rsidRPr="004A7738">
        <w:rPr>
          <w:rFonts w:ascii="Times New Roman" w:hAnsi="Times New Roman" w:cs="Times New Roman"/>
          <w:color w:val="000000"/>
          <w:spacing w:val="1"/>
          <w:sz w:val="28"/>
          <w:szCs w:val="28"/>
        </w:rPr>
        <w:t>к</w:t>
      </w:r>
      <w:r w:rsidR="009039FA">
        <w:rPr>
          <w:rFonts w:ascii="Times New Roman" w:hAnsi="Times New Roman" w:cs="Times New Roman"/>
          <w:color w:val="000000"/>
          <w:spacing w:val="1"/>
          <w:sz w:val="28"/>
          <w:szCs w:val="28"/>
        </w:rPr>
        <w:t xml:space="preserve"> информации, т.е.</w:t>
      </w:r>
      <w:r w:rsidR="00F23BFC">
        <w:rPr>
          <w:rFonts w:ascii="Times New Roman" w:hAnsi="Times New Roman" w:cs="Times New Roman"/>
          <w:color w:val="000000"/>
          <w:spacing w:val="1"/>
          <w:sz w:val="28"/>
          <w:szCs w:val="28"/>
        </w:rPr>
        <w:t xml:space="preserve"> поиск</w:t>
      </w:r>
      <w:r w:rsidR="009039FA">
        <w:rPr>
          <w:rFonts w:ascii="Times New Roman" w:hAnsi="Times New Roman" w:cs="Times New Roman"/>
          <w:color w:val="000000"/>
          <w:spacing w:val="1"/>
          <w:sz w:val="28"/>
          <w:szCs w:val="28"/>
        </w:rPr>
        <w:t xml:space="preserve"> не только в заданной в ключевом слове</w:t>
      </w:r>
      <w:r w:rsidR="00F23BFC">
        <w:rPr>
          <w:rFonts w:ascii="Times New Roman" w:hAnsi="Times New Roman" w:cs="Times New Roman"/>
          <w:color w:val="000000"/>
          <w:spacing w:val="1"/>
          <w:sz w:val="28"/>
          <w:szCs w:val="28"/>
        </w:rPr>
        <w:t xml:space="preserve"> форме</w:t>
      </w:r>
      <w:r w:rsidR="009039FA">
        <w:rPr>
          <w:rFonts w:ascii="Times New Roman" w:hAnsi="Times New Roman" w:cs="Times New Roman"/>
          <w:color w:val="000000"/>
          <w:spacing w:val="1"/>
          <w:sz w:val="28"/>
          <w:szCs w:val="28"/>
        </w:rPr>
        <w:t xml:space="preserve">, но и во всех </w:t>
      </w:r>
      <w:r w:rsidR="00F23BFC">
        <w:rPr>
          <w:rFonts w:ascii="Times New Roman" w:hAnsi="Times New Roman" w:cs="Times New Roman"/>
          <w:color w:val="000000"/>
          <w:spacing w:val="1"/>
          <w:sz w:val="28"/>
          <w:szCs w:val="28"/>
        </w:rPr>
        <w:t xml:space="preserve">возможных </w:t>
      </w:r>
      <w:r w:rsidR="009039FA">
        <w:rPr>
          <w:rFonts w:ascii="Times New Roman" w:hAnsi="Times New Roman" w:cs="Times New Roman"/>
          <w:color w:val="000000"/>
          <w:spacing w:val="1"/>
          <w:sz w:val="28"/>
          <w:szCs w:val="28"/>
        </w:rPr>
        <w:t>его морфологич</w:t>
      </w:r>
      <w:r w:rsidR="009039FA">
        <w:rPr>
          <w:rFonts w:ascii="Times New Roman" w:hAnsi="Times New Roman" w:cs="Times New Roman"/>
          <w:color w:val="000000"/>
          <w:spacing w:val="1"/>
          <w:sz w:val="28"/>
          <w:szCs w:val="28"/>
        </w:rPr>
        <w:t>е</w:t>
      </w:r>
      <w:r w:rsidR="009039FA">
        <w:rPr>
          <w:rFonts w:ascii="Times New Roman" w:hAnsi="Times New Roman" w:cs="Times New Roman"/>
          <w:color w:val="000000"/>
          <w:spacing w:val="1"/>
          <w:sz w:val="28"/>
          <w:szCs w:val="28"/>
        </w:rPr>
        <w:lastRenderedPageBreak/>
        <w:t>ских (грамматических) формах</w:t>
      </w:r>
      <w:r w:rsidR="009039FA">
        <w:rPr>
          <w:rFonts w:ascii="Times New Roman" w:hAnsi="Times New Roman" w:cs="Times New Roman"/>
          <w:color w:val="000000"/>
          <w:sz w:val="28"/>
          <w:szCs w:val="28"/>
        </w:rPr>
        <w:t>;</w:t>
      </w:r>
    </w:p>
    <w:p w:rsidR="00782E96" w:rsidRPr="004A7738" w:rsidRDefault="00782E96" w:rsidP="00253B71">
      <w:pPr>
        <w:pStyle w:val="a3"/>
        <w:widowControl w:val="0"/>
        <w:numPr>
          <w:ilvl w:val="0"/>
          <w:numId w:val="105"/>
        </w:numPr>
        <w:autoSpaceDE w:val="0"/>
        <w:autoSpaceDN w:val="0"/>
        <w:adjustRightInd w:val="0"/>
        <w:spacing w:after="0" w:line="240" w:lineRule="auto"/>
        <w:ind w:left="709" w:right="45" w:hanging="283"/>
        <w:jc w:val="both"/>
        <w:rPr>
          <w:rFonts w:ascii="Times New Roman" w:hAnsi="Times New Roman" w:cs="Times New Roman"/>
          <w:color w:val="000000"/>
          <w:sz w:val="28"/>
          <w:szCs w:val="28"/>
        </w:rPr>
      </w:pPr>
      <w:r w:rsidRPr="004A7738">
        <w:rPr>
          <w:rFonts w:ascii="Times New Roman" w:hAnsi="Times New Roman" w:cs="Times New Roman"/>
          <w:color w:val="000000"/>
          <w:sz w:val="28"/>
          <w:szCs w:val="28"/>
        </w:rPr>
        <w:t>р</w:t>
      </w:r>
      <w:r w:rsidRPr="004A7738">
        <w:rPr>
          <w:rFonts w:ascii="Times New Roman" w:hAnsi="Times New Roman" w:cs="Times New Roman"/>
          <w:color w:val="000000"/>
          <w:spacing w:val="1"/>
          <w:sz w:val="28"/>
          <w:szCs w:val="28"/>
        </w:rPr>
        <w:t>а</w:t>
      </w:r>
      <w:r w:rsidRPr="004A7738">
        <w:rPr>
          <w:rFonts w:ascii="Times New Roman" w:hAnsi="Times New Roman" w:cs="Times New Roman"/>
          <w:color w:val="000000"/>
          <w:sz w:val="28"/>
          <w:szCs w:val="28"/>
        </w:rPr>
        <w:t>нжи</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z w:val="28"/>
          <w:szCs w:val="28"/>
        </w:rPr>
        <w:t>ов</w:t>
      </w:r>
      <w:r w:rsidRPr="004A7738">
        <w:rPr>
          <w:rFonts w:ascii="Times New Roman" w:hAnsi="Times New Roman" w:cs="Times New Roman"/>
          <w:color w:val="000000"/>
          <w:spacing w:val="-2"/>
          <w:sz w:val="28"/>
          <w:szCs w:val="28"/>
        </w:rPr>
        <w:t>а</w:t>
      </w:r>
      <w:r w:rsidRPr="004A7738">
        <w:rPr>
          <w:rFonts w:ascii="Times New Roman" w:hAnsi="Times New Roman" w:cs="Times New Roman"/>
          <w:color w:val="000000"/>
          <w:sz w:val="28"/>
          <w:szCs w:val="28"/>
        </w:rPr>
        <w:t>ние</w:t>
      </w:r>
      <w:r w:rsidR="009039FA">
        <w:rPr>
          <w:rFonts w:ascii="Times New Roman" w:hAnsi="Times New Roman" w:cs="Times New Roman"/>
          <w:color w:val="000000"/>
          <w:sz w:val="28"/>
          <w:szCs w:val="28"/>
        </w:rPr>
        <w:t xml:space="preserve"> найденных</w:t>
      </w:r>
      <w:r w:rsidRPr="004A7738">
        <w:rPr>
          <w:rFonts w:ascii="Times New Roman" w:hAnsi="Times New Roman" w:cs="Times New Roman"/>
          <w:color w:val="000000"/>
          <w:spacing w:val="2"/>
          <w:sz w:val="28"/>
          <w:szCs w:val="28"/>
        </w:rPr>
        <w:t xml:space="preserve"> </w:t>
      </w:r>
      <w:r w:rsidRPr="004A7738">
        <w:rPr>
          <w:rFonts w:ascii="Times New Roman" w:hAnsi="Times New Roman" w:cs="Times New Roman"/>
          <w:color w:val="000000"/>
          <w:spacing w:val="-1"/>
          <w:sz w:val="28"/>
          <w:szCs w:val="28"/>
        </w:rPr>
        <w:t>д</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2"/>
          <w:sz w:val="28"/>
          <w:szCs w:val="28"/>
        </w:rPr>
        <w:t>к</w:t>
      </w:r>
      <w:r w:rsidRPr="004A7738">
        <w:rPr>
          <w:rFonts w:ascii="Times New Roman" w:hAnsi="Times New Roman" w:cs="Times New Roman"/>
          <w:color w:val="000000"/>
          <w:spacing w:val="-4"/>
          <w:sz w:val="28"/>
          <w:szCs w:val="28"/>
        </w:rPr>
        <w:t>у</w:t>
      </w:r>
      <w:r w:rsidRPr="004A7738">
        <w:rPr>
          <w:rFonts w:ascii="Times New Roman" w:hAnsi="Times New Roman" w:cs="Times New Roman"/>
          <w:color w:val="000000"/>
          <w:sz w:val="28"/>
          <w:szCs w:val="28"/>
        </w:rPr>
        <w:t>мент</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z w:val="28"/>
          <w:szCs w:val="28"/>
        </w:rPr>
        <w:t>в по степе</w:t>
      </w:r>
      <w:r w:rsidRPr="004A7738">
        <w:rPr>
          <w:rFonts w:ascii="Times New Roman" w:hAnsi="Times New Roman" w:cs="Times New Roman"/>
          <w:color w:val="000000"/>
          <w:spacing w:val="-2"/>
          <w:sz w:val="28"/>
          <w:szCs w:val="28"/>
        </w:rPr>
        <w:t>н</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3"/>
          <w:sz w:val="28"/>
          <w:szCs w:val="28"/>
        </w:rPr>
        <w:t xml:space="preserve"> </w:t>
      </w:r>
      <w:r w:rsidRPr="004A7738">
        <w:rPr>
          <w:rFonts w:ascii="Times New Roman" w:hAnsi="Times New Roman" w:cs="Times New Roman"/>
          <w:color w:val="000000"/>
          <w:spacing w:val="-1"/>
          <w:sz w:val="28"/>
          <w:szCs w:val="28"/>
        </w:rPr>
        <w:t>и</w:t>
      </w:r>
      <w:r w:rsidRPr="004A7738">
        <w:rPr>
          <w:rFonts w:ascii="Times New Roman" w:hAnsi="Times New Roman" w:cs="Times New Roman"/>
          <w:color w:val="000000"/>
          <w:sz w:val="28"/>
          <w:szCs w:val="28"/>
        </w:rPr>
        <w:t>х соответст</w:t>
      </w:r>
      <w:r w:rsidRPr="004A7738">
        <w:rPr>
          <w:rFonts w:ascii="Times New Roman" w:hAnsi="Times New Roman" w:cs="Times New Roman"/>
          <w:color w:val="000000"/>
          <w:spacing w:val="-2"/>
          <w:sz w:val="28"/>
          <w:szCs w:val="28"/>
        </w:rPr>
        <w:t>в</w:t>
      </w:r>
      <w:r w:rsidRPr="004A7738">
        <w:rPr>
          <w:rFonts w:ascii="Times New Roman" w:hAnsi="Times New Roman" w:cs="Times New Roman"/>
          <w:color w:val="000000"/>
          <w:spacing w:val="-1"/>
          <w:sz w:val="28"/>
          <w:szCs w:val="28"/>
        </w:rPr>
        <w:t>и</w:t>
      </w:r>
      <w:r w:rsidRPr="004A7738">
        <w:rPr>
          <w:rFonts w:ascii="Times New Roman" w:hAnsi="Times New Roman" w:cs="Times New Roman"/>
          <w:color w:val="000000"/>
          <w:sz w:val="28"/>
          <w:szCs w:val="28"/>
        </w:rPr>
        <w:t>я з</w:t>
      </w:r>
      <w:r w:rsidRPr="004A7738">
        <w:rPr>
          <w:rFonts w:ascii="Times New Roman" w:hAnsi="Times New Roman" w:cs="Times New Roman"/>
          <w:color w:val="000000"/>
          <w:sz w:val="28"/>
          <w:szCs w:val="28"/>
        </w:rPr>
        <w:t>а</w:t>
      </w:r>
      <w:r w:rsidRPr="004A7738">
        <w:rPr>
          <w:rFonts w:ascii="Times New Roman" w:hAnsi="Times New Roman" w:cs="Times New Roman"/>
          <w:color w:val="000000"/>
          <w:spacing w:val="-2"/>
          <w:sz w:val="28"/>
          <w:szCs w:val="28"/>
        </w:rPr>
        <w:t>п</w:t>
      </w:r>
      <w:r w:rsidRPr="004A7738">
        <w:rPr>
          <w:rFonts w:ascii="Times New Roman" w:hAnsi="Times New Roman" w:cs="Times New Roman"/>
          <w:color w:val="000000"/>
          <w:sz w:val="28"/>
          <w:szCs w:val="28"/>
        </w:rPr>
        <w:t>ро</w:t>
      </w:r>
      <w:r w:rsidRPr="004A7738">
        <w:rPr>
          <w:rFonts w:ascii="Times New Roman" w:hAnsi="Times New Roman" w:cs="Times New Roman"/>
          <w:color w:val="000000"/>
          <w:spacing w:val="-2"/>
          <w:sz w:val="28"/>
          <w:szCs w:val="28"/>
        </w:rPr>
        <w:t>с</w:t>
      </w:r>
      <w:r w:rsidRPr="004A7738">
        <w:rPr>
          <w:rFonts w:ascii="Times New Roman" w:hAnsi="Times New Roman" w:cs="Times New Roman"/>
          <w:color w:val="000000"/>
          <w:sz w:val="28"/>
          <w:szCs w:val="28"/>
        </w:rPr>
        <w:t>у.</w:t>
      </w:r>
    </w:p>
    <w:p w:rsidR="00782E96" w:rsidRPr="004A7738" w:rsidRDefault="00782E96" w:rsidP="004A7738">
      <w:pPr>
        <w:widowControl w:val="0"/>
        <w:autoSpaceDE w:val="0"/>
        <w:autoSpaceDN w:val="0"/>
        <w:adjustRightInd w:val="0"/>
        <w:spacing w:after="0" w:line="240" w:lineRule="auto"/>
        <w:ind w:right="-20" w:firstLine="425"/>
        <w:jc w:val="both"/>
        <w:rPr>
          <w:rFonts w:ascii="Times New Roman" w:hAnsi="Times New Roman" w:cs="Times New Roman"/>
          <w:color w:val="000000"/>
          <w:sz w:val="28"/>
          <w:szCs w:val="28"/>
        </w:rPr>
      </w:pPr>
      <w:r w:rsidRPr="00355C56">
        <w:rPr>
          <w:rFonts w:ascii="Times New Roman" w:hAnsi="Times New Roman" w:cs="Times New Roman"/>
          <w:b/>
          <w:color w:val="000000"/>
          <w:sz w:val="28"/>
          <w:szCs w:val="28"/>
        </w:rPr>
        <w:t>Качест</w:t>
      </w:r>
      <w:r w:rsidRPr="00355C56">
        <w:rPr>
          <w:rFonts w:ascii="Times New Roman" w:hAnsi="Times New Roman" w:cs="Times New Roman"/>
          <w:b/>
          <w:color w:val="000000"/>
          <w:spacing w:val="-3"/>
          <w:sz w:val="28"/>
          <w:szCs w:val="28"/>
        </w:rPr>
        <w:t>в</w:t>
      </w:r>
      <w:r w:rsidRPr="00355C56">
        <w:rPr>
          <w:rFonts w:ascii="Times New Roman" w:hAnsi="Times New Roman" w:cs="Times New Roman"/>
          <w:b/>
          <w:color w:val="000000"/>
          <w:sz w:val="28"/>
          <w:szCs w:val="28"/>
        </w:rPr>
        <w:t xml:space="preserve">о </w:t>
      </w:r>
      <w:r w:rsidRPr="00355C56">
        <w:rPr>
          <w:rFonts w:ascii="Times New Roman" w:hAnsi="Times New Roman" w:cs="Times New Roman"/>
          <w:b/>
          <w:color w:val="000000"/>
          <w:spacing w:val="2"/>
          <w:sz w:val="28"/>
          <w:szCs w:val="28"/>
        </w:rPr>
        <w:t>р</w:t>
      </w:r>
      <w:r w:rsidRPr="00355C56">
        <w:rPr>
          <w:rFonts w:ascii="Times New Roman" w:hAnsi="Times New Roman" w:cs="Times New Roman"/>
          <w:b/>
          <w:color w:val="000000"/>
          <w:sz w:val="28"/>
          <w:szCs w:val="28"/>
        </w:rPr>
        <w:t>ез</w:t>
      </w:r>
      <w:r w:rsidRPr="00355C56">
        <w:rPr>
          <w:rFonts w:ascii="Times New Roman" w:hAnsi="Times New Roman" w:cs="Times New Roman"/>
          <w:b/>
          <w:color w:val="000000"/>
          <w:spacing w:val="-4"/>
          <w:sz w:val="28"/>
          <w:szCs w:val="28"/>
        </w:rPr>
        <w:t>у</w:t>
      </w:r>
      <w:r w:rsidRPr="00355C56">
        <w:rPr>
          <w:rFonts w:ascii="Times New Roman" w:hAnsi="Times New Roman" w:cs="Times New Roman"/>
          <w:b/>
          <w:color w:val="000000"/>
          <w:sz w:val="28"/>
          <w:szCs w:val="28"/>
        </w:rPr>
        <w:t>л</w:t>
      </w:r>
      <w:r w:rsidRPr="00355C56">
        <w:rPr>
          <w:rFonts w:ascii="Times New Roman" w:hAnsi="Times New Roman" w:cs="Times New Roman"/>
          <w:b/>
          <w:color w:val="000000"/>
          <w:spacing w:val="-2"/>
          <w:sz w:val="28"/>
          <w:szCs w:val="28"/>
        </w:rPr>
        <w:t>ь</w:t>
      </w:r>
      <w:r w:rsidRPr="00355C56">
        <w:rPr>
          <w:rFonts w:ascii="Times New Roman" w:hAnsi="Times New Roman" w:cs="Times New Roman"/>
          <w:b/>
          <w:color w:val="000000"/>
          <w:sz w:val="28"/>
          <w:szCs w:val="28"/>
        </w:rPr>
        <w:t>тата</w:t>
      </w:r>
      <w:r w:rsidR="00355C56">
        <w:rPr>
          <w:rFonts w:ascii="Times New Roman" w:hAnsi="Times New Roman" w:cs="Times New Roman"/>
          <w:color w:val="000000"/>
          <w:sz w:val="28"/>
          <w:szCs w:val="28"/>
        </w:rPr>
        <w:t xml:space="preserve"> поиска информации по</w:t>
      </w:r>
      <w:r w:rsidRPr="00355C56">
        <w:rPr>
          <w:rFonts w:ascii="Times New Roman" w:hAnsi="Times New Roman" w:cs="Times New Roman"/>
          <w:color w:val="000000"/>
          <w:sz w:val="28"/>
          <w:szCs w:val="28"/>
        </w:rPr>
        <w:t xml:space="preserve"> </w:t>
      </w:r>
      <w:r w:rsidRPr="004A7738">
        <w:rPr>
          <w:rFonts w:ascii="Times New Roman" w:hAnsi="Times New Roman" w:cs="Times New Roman"/>
          <w:color w:val="000000"/>
          <w:sz w:val="28"/>
          <w:szCs w:val="28"/>
        </w:rPr>
        <w:t>запрос</w:t>
      </w:r>
      <w:r w:rsidR="00355C56">
        <w:rPr>
          <w:rFonts w:ascii="Times New Roman" w:hAnsi="Times New Roman" w:cs="Times New Roman"/>
          <w:color w:val="000000"/>
          <w:sz w:val="28"/>
          <w:szCs w:val="28"/>
        </w:rPr>
        <w:t>у</w:t>
      </w:r>
      <w:r w:rsidRPr="004A7738">
        <w:rPr>
          <w:rFonts w:ascii="Times New Roman" w:hAnsi="Times New Roman" w:cs="Times New Roman"/>
          <w:color w:val="000000"/>
          <w:sz w:val="28"/>
          <w:szCs w:val="28"/>
        </w:rPr>
        <w:t xml:space="preserve"> за</w:t>
      </w:r>
      <w:r w:rsidRPr="004A7738">
        <w:rPr>
          <w:rFonts w:ascii="Times New Roman" w:hAnsi="Times New Roman" w:cs="Times New Roman"/>
          <w:color w:val="000000"/>
          <w:spacing w:val="-3"/>
          <w:sz w:val="28"/>
          <w:szCs w:val="28"/>
        </w:rPr>
        <w:t>в</w:t>
      </w:r>
      <w:r w:rsidRPr="004A7738">
        <w:rPr>
          <w:rFonts w:ascii="Times New Roman" w:hAnsi="Times New Roman" w:cs="Times New Roman"/>
          <w:color w:val="000000"/>
          <w:sz w:val="28"/>
          <w:szCs w:val="28"/>
        </w:rPr>
        <w:t>ис</w:t>
      </w:r>
      <w:r w:rsidRPr="004A7738">
        <w:rPr>
          <w:rFonts w:ascii="Times New Roman" w:hAnsi="Times New Roman" w:cs="Times New Roman"/>
          <w:color w:val="000000"/>
          <w:spacing w:val="2"/>
          <w:sz w:val="28"/>
          <w:szCs w:val="28"/>
        </w:rPr>
        <w:t>и</w:t>
      </w:r>
      <w:r w:rsidRPr="004A7738">
        <w:rPr>
          <w:rFonts w:ascii="Times New Roman" w:hAnsi="Times New Roman" w:cs="Times New Roman"/>
          <w:color w:val="000000"/>
          <w:sz w:val="28"/>
          <w:szCs w:val="28"/>
        </w:rPr>
        <w:t>т:</w:t>
      </w:r>
    </w:p>
    <w:p w:rsidR="00355C56" w:rsidRDefault="00782E96" w:rsidP="00253B71">
      <w:pPr>
        <w:pStyle w:val="a3"/>
        <w:widowControl w:val="0"/>
        <w:numPr>
          <w:ilvl w:val="0"/>
          <w:numId w:val="106"/>
        </w:numPr>
        <w:autoSpaceDE w:val="0"/>
        <w:autoSpaceDN w:val="0"/>
        <w:adjustRightInd w:val="0"/>
        <w:spacing w:after="0" w:line="240" w:lineRule="auto"/>
        <w:ind w:left="709" w:right="43" w:hanging="283"/>
        <w:jc w:val="both"/>
        <w:rPr>
          <w:rFonts w:ascii="Times New Roman" w:hAnsi="Times New Roman" w:cs="Times New Roman"/>
          <w:color w:val="000000"/>
          <w:sz w:val="28"/>
          <w:szCs w:val="28"/>
        </w:rPr>
      </w:pPr>
      <w:r w:rsidRPr="00355C56">
        <w:rPr>
          <w:rFonts w:ascii="Times New Roman" w:hAnsi="Times New Roman" w:cs="Times New Roman"/>
          <w:b/>
          <w:color w:val="000000"/>
          <w:spacing w:val="1"/>
          <w:sz w:val="28"/>
          <w:szCs w:val="28"/>
        </w:rPr>
        <w:t>о</w:t>
      </w:r>
      <w:r w:rsidRPr="00355C56">
        <w:rPr>
          <w:rFonts w:ascii="Times New Roman" w:hAnsi="Times New Roman" w:cs="Times New Roman"/>
          <w:b/>
          <w:color w:val="000000"/>
          <w:sz w:val="28"/>
          <w:szCs w:val="28"/>
        </w:rPr>
        <w:t>т</w:t>
      </w:r>
      <w:r w:rsidRPr="00355C56">
        <w:rPr>
          <w:rFonts w:ascii="Times New Roman" w:hAnsi="Times New Roman" w:cs="Times New Roman"/>
          <w:b/>
          <w:color w:val="000000"/>
          <w:spacing w:val="45"/>
          <w:sz w:val="28"/>
          <w:szCs w:val="28"/>
        </w:rPr>
        <w:t xml:space="preserve"> </w:t>
      </w:r>
      <w:r w:rsidRPr="00355C56">
        <w:rPr>
          <w:rFonts w:ascii="Times New Roman" w:hAnsi="Times New Roman" w:cs="Times New Roman"/>
          <w:b/>
          <w:color w:val="000000"/>
          <w:sz w:val="28"/>
          <w:szCs w:val="28"/>
        </w:rPr>
        <w:t>ст</w:t>
      </w:r>
      <w:r w:rsidRPr="00355C56">
        <w:rPr>
          <w:rFonts w:ascii="Times New Roman" w:hAnsi="Times New Roman" w:cs="Times New Roman"/>
          <w:b/>
          <w:color w:val="000000"/>
          <w:spacing w:val="-2"/>
          <w:sz w:val="28"/>
          <w:szCs w:val="28"/>
        </w:rPr>
        <w:t>е</w:t>
      </w:r>
      <w:r w:rsidRPr="00355C56">
        <w:rPr>
          <w:rFonts w:ascii="Times New Roman" w:hAnsi="Times New Roman" w:cs="Times New Roman"/>
          <w:b/>
          <w:color w:val="000000"/>
          <w:sz w:val="28"/>
          <w:szCs w:val="28"/>
        </w:rPr>
        <w:t>п</w:t>
      </w:r>
      <w:r w:rsidRPr="00355C56">
        <w:rPr>
          <w:rFonts w:ascii="Times New Roman" w:hAnsi="Times New Roman" w:cs="Times New Roman"/>
          <w:b/>
          <w:color w:val="000000"/>
          <w:spacing w:val="-1"/>
          <w:sz w:val="28"/>
          <w:szCs w:val="28"/>
        </w:rPr>
        <w:t>е</w:t>
      </w:r>
      <w:r w:rsidRPr="00355C56">
        <w:rPr>
          <w:rFonts w:ascii="Times New Roman" w:hAnsi="Times New Roman" w:cs="Times New Roman"/>
          <w:b/>
          <w:color w:val="000000"/>
          <w:sz w:val="28"/>
          <w:szCs w:val="28"/>
        </w:rPr>
        <w:t>ни</w:t>
      </w:r>
      <w:r w:rsidRPr="00355C56">
        <w:rPr>
          <w:rFonts w:ascii="Times New Roman" w:hAnsi="Times New Roman" w:cs="Times New Roman"/>
          <w:b/>
          <w:color w:val="000000"/>
          <w:spacing w:val="47"/>
          <w:sz w:val="28"/>
          <w:szCs w:val="28"/>
        </w:rPr>
        <w:t xml:space="preserve"> </w:t>
      </w:r>
      <w:r w:rsidRPr="00355C56">
        <w:rPr>
          <w:rFonts w:ascii="Times New Roman" w:hAnsi="Times New Roman" w:cs="Times New Roman"/>
          <w:b/>
          <w:color w:val="000000"/>
          <w:spacing w:val="-2"/>
          <w:sz w:val="28"/>
          <w:szCs w:val="28"/>
        </w:rPr>
        <w:t>с</w:t>
      </w:r>
      <w:r w:rsidRPr="00355C56">
        <w:rPr>
          <w:rFonts w:ascii="Times New Roman" w:hAnsi="Times New Roman" w:cs="Times New Roman"/>
          <w:b/>
          <w:color w:val="000000"/>
          <w:sz w:val="28"/>
          <w:szCs w:val="28"/>
        </w:rPr>
        <w:t>оотве</w:t>
      </w:r>
      <w:r w:rsidRPr="00355C56">
        <w:rPr>
          <w:rFonts w:ascii="Times New Roman" w:hAnsi="Times New Roman" w:cs="Times New Roman"/>
          <w:b/>
          <w:color w:val="000000"/>
          <w:spacing w:val="-3"/>
          <w:sz w:val="28"/>
          <w:szCs w:val="28"/>
        </w:rPr>
        <w:t>т</w:t>
      </w:r>
      <w:r w:rsidRPr="00355C56">
        <w:rPr>
          <w:rFonts w:ascii="Times New Roman" w:hAnsi="Times New Roman" w:cs="Times New Roman"/>
          <w:b/>
          <w:color w:val="000000"/>
          <w:sz w:val="28"/>
          <w:szCs w:val="28"/>
        </w:rPr>
        <w:t>ствия</w:t>
      </w:r>
      <w:r w:rsidRPr="004A7738">
        <w:rPr>
          <w:rFonts w:ascii="Times New Roman" w:hAnsi="Times New Roman" w:cs="Times New Roman"/>
          <w:color w:val="000000"/>
          <w:spacing w:val="46"/>
          <w:sz w:val="28"/>
          <w:szCs w:val="28"/>
        </w:rPr>
        <w:t xml:space="preserve"> </w:t>
      </w:r>
      <w:r w:rsidRPr="004A7738">
        <w:rPr>
          <w:rFonts w:ascii="Times New Roman" w:hAnsi="Times New Roman" w:cs="Times New Roman"/>
          <w:color w:val="000000"/>
          <w:sz w:val="28"/>
          <w:szCs w:val="28"/>
        </w:rPr>
        <w:t>кл</w:t>
      </w:r>
      <w:r w:rsidRPr="004A7738">
        <w:rPr>
          <w:rFonts w:ascii="Times New Roman" w:hAnsi="Times New Roman" w:cs="Times New Roman"/>
          <w:color w:val="000000"/>
          <w:spacing w:val="-2"/>
          <w:sz w:val="28"/>
          <w:szCs w:val="28"/>
        </w:rPr>
        <w:t>юч</w:t>
      </w:r>
      <w:r w:rsidRPr="004A7738">
        <w:rPr>
          <w:rFonts w:ascii="Times New Roman" w:hAnsi="Times New Roman" w:cs="Times New Roman"/>
          <w:color w:val="000000"/>
          <w:sz w:val="28"/>
          <w:szCs w:val="28"/>
        </w:rPr>
        <w:t>ево</w:t>
      </w:r>
      <w:r w:rsidRPr="004A7738">
        <w:rPr>
          <w:rFonts w:ascii="Times New Roman" w:hAnsi="Times New Roman" w:cs="Times New Roman"/>
          <w:color w:val="000000"/>
          <w:spacing w:val="-2"/>
          <w:sz w:val="28"/>
          <w:szCs w:val="28"/>
        </w:rPr>
        <w:t>г</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46"/>
          <w:sz w:val="28"/>
          <w:szCs w:val="28"/>
        </w:rPr>
        <w:t xml:space="preserve"> </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3"/>
          <w:sz w:val="28"/>
          <w:szCs w:val="28"/>
        </w:rPr>
        <w:t>л</w:t>
      </w:r>
      <w:r w:rsidRPr="004A7738">
        <w:rPr>
          <w:rFonts w:ascii="Times New Roman" w:hAnsi="Times New Roman" w:cs="Times New Roman"/>
          <w:color w:val="000000"/>
          <w:sz w:val="28"/>
          <w:szCs w:val="28"/>
        </w:rPr>
        <w:t>ова</w:t>
      </w:r>
      <w:r w:rsidRPr="004A7738">
        <w:rPr>
          <w:rFonts w:ascii="Times New Roman" w:hAnsi="Times New Roman" w:cs="Times New Roman"/>
          <w:color w:val="000000"/>
          <w:spacing w:val="46"/>
          <w:sz w:val="28"/>
          <w:szCs w:val="28"/>
        </w:rPr>
        <w:t xml:space="preserve"> </w:t>
      </w:r>
      <w:r w:rsidRPr="004A7738">
        <w:rPr>
          <w:rFonts w:ascii="Times New Roman" w:hAnsi="Times New Roman" w:cs="Times New Roman"/>
          <w:color w:val="000000"/>
          <w:sz w:val="28"/>
          <w:szCs w:val="28"/>
        </w:rPr>
        <w:t>(</w:t>
      </w:r>
      <w:r w:rsidRPr="004A7738">
        <w:rPr>
          <w:rFonts w:ascii="Times New Roman" w:hAnsi="Times New Roman" w:cs="Times New Roman"/>
          <w:color w:val="000000"/>
          <w:spacing w:val="-2"/>
          <w:sz w:val="28"/>
          <w:szCs w:val="28"/>
        </w:rPr>
        <w:t>ф</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z w:val="28"/>
          <w:szCs w:val="28"/>
        </w:rPr>
        <w:t>а</w:t>
      </w:r>
      <w:r w:rsidRPr="004A7738">
        <w:rPr>
          <w:rFonts w:ascii="Times New Roman" w:hAnsi="Times New Roman" w:cs="Times New Roman"/>
          <w:color w:val="000000"/>
          <w:spacing w:val="-3"/>
          <w:sz w:val="28"/>
          <w:szCs w:val="28"/>
        </w:rPr>
        <w:t>з</w:t>
      </w:r>
      <w:r w:rsidRPr="004A7738">
        <w:rPr>
          <w:rFonts w:ascii="Times New Roman" w:hAnsi="Times New Roman" w:cs="Times New Roman"/>
          <w:color w:val="000000"/>
          <w:sz w:val="28"/>
          <w:szCs w:val="28"/>
        </w:rPr>
        <w:t>ы)</w:t>
      </w:r>
      <w:r w:rsidRPr="004A7738">
        <w:rPr>
          <w:rFonts w:ascii="Times New Roman" w:hAnsi="Times New Roman" w:cs="Times New Roman"/>
          <w:color w:val="000000"/>
          <w:spacing w:val="44"/>
          <w:sz w:val="28"/>
          <w:szCs w:val="28"/>
        </w:rPr>
        <w:t xml:space="preserve"> </w:t>
      </w:r>
      <w:r w:rsidRPr="004A7738">
        <w:rPr>
          <w:rFonts w:ascii="Times New Roman" w:hAnsi="Times New Roman" w:cs="Times New Roman"/>
          <w:color w:val="000000"/>
          <w:sz w:val="28"/>
          <w:szCs w:val="28"/>
        </w:rPr>
        <w:t>п</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3"/>
          <w:sz w:val="28"/>
          <w:szCs w:val="28"/>
        </w:rPr>
        <w:t>т</w:t>
      </w:r>
      <w:r w:rsidRPr="004A7738">
        <w:rPr>
          <w:rFonts w:ascii="Times New Roman" w:hAnsi="Times New Roman" w:cs="Times New Roman"/>
          <w:color w:val="000000"/>
          <w:sz w:val="28"/>
          <w:szCs w:val="28"/>
        </w:rPr>
        <w:t>а</w:t>
      </w:r>
      <w:r w:rsidRPr="004A7738">
        <w:rPr>
          <w:rFonts w:ascii="Times New Roman" w:hAnsi="Times New Roman" w:cs="Times New Roman"/>
          <w:color w:val="000000"/>
          <w:spacing w:val="-3"/>
          <w:sz w:val="28"/>
          <w:szCs w:val="28"/>
        </w:rPr>
        <w:t>в</w:t>
      </w:r>
      <w:r w:rsidRPr="004A7738">
        <w:rPr>
          <w:rFonts w:ascii="Times New Roman" w:hAnsi="Times New Roman" w:cs="Times New Roman"/>
          <w:color w:val="000000"/>
          <w:sz w:val="28"/>
          <w:szCs w:val="28"/>
        </w:rPr>
        <w:t>лен</w:t>
      </w:r>
      <w:r w:rsidRPr="004A7738">
        <w:rPr>
          <w:rFonts w:ascii="Times New Roman" w:hAnsi="Times New Roman" w:cs="Times New Roman"/>
          <w:color w:val="000000"/>
          <w:spacing w:val="-1"/>
          <w:sz w:val="28"/>
          <w:szCs w:val="28"/>
        </w:rPr>
        <w:t>н</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й</w:t>
      </w:r>
      <w:r w:rsidRPr="004A7738">
        <w:rPr>
          <w:rFonts w:ascii="Times New Roman" w:hAnsi="Times New Roman" w:cs="Times New Roman"/>
          <w:color w:val="000000"/>
          <w:spacing w:val="44"/>
          <w:sz w:val="28"/>
          <w:szCs w:val="28"/>
        </w:rPr>
        <w:t xml:space="preserve"> </w:t>
      </w:r>
      <w:r w:rsidRPr="004A7738">
        <w:rPr>
          <w:rFonts w:ascii="Times New Roman" w:hAnsi="Times New Roman" w:cs="Times New Roman"/>
          <w:color w:val="000000"/>
          <w:spacing w:val="-2"/>
          <w:sz w:val="28"/>
          <w:szCs w:val="28"/>
        </w:rPr>
        <w:t>и</w:t>
      </w:r>
      <w:r w:rsidRPr="004A7738">
        <w:rPr>
          <w:rFonts w:ascii="Times New Roman" w:hAnsi="Times New Roman" w:cs="Times New Roman"/>
          <w:color w:val="000000"/>
          <w:sz w:val="28"/>
          <w:szCs w:val="28"/>
        </w:rPr>
        <w:t>нформ</w:t>
      </w:r>
      <w:r w:rsidRPr="004A7738">
        <w:rPr>
          <w:rFonts w:ascii="Times New Roman" w:hAnsi="Times New Roman" w:cs="Times New Roman"/>
          <w:color w:val="000000"/>
          <w:spacing w:val="-2"/>
          <w:sz w:val="28"/>
          <w:szCs w:val="28"/>
        </w:rPr>
        <w:t>а</w:t>
      </w:r>
      <w:r w:rsidRPr="004A7738">
        <w:rPr>
          <w:rFonts w:ascii="Times New Roman" w:hAnsi="Times New Roman" w:cs="Times New Roman"/>
          <w:color w:val="000000"/>
          <w:sz w:val="28"/>
          <w:szCs w:val="28"/>
        </w:rPr>
        <w:t>цион</w:t>
      </w:r>
      <w:r w:rsidRPr="004A7738">
        <w:rPr>
          <w:rFonts w:ascii="Times New Roman" w:hAnsi="Times New Roman" w:cs="Times New Roman"/>
          <w:color w:val="000000"/>
          <w:spacing w:val="-2"/>
          <w:sz w:val="28"/>
          <w:szCs w:val="28"/>
        </w:rPr>
        <w:t>н</w:t>
      </w:r>
      <w:r w:rsidRPr="004A7738">
        <w:rPr>
          <w:rFonts w:ascii="Times New Roman" w:hAnsi="Times New Roman" w:cs="Times New Roman"/>
          <w:color w:val="000000"/>
          <w:sz w:val="28"/>
          <w:szCs w:val="28"/>
        </w:rPr>
        <w:t>ой</w:t>
      </w:r>
      <w:r w:rsidRPr="004A7738">
        <w:rPr>
          <w:rFonts w:ascii="Times New Roman" w:hAnsi="Times New Roman" w:cs="Times New Roman"/>
          <w:color w:val="000000"/>
          <w:spacing w:val="47"/>
          <w:sz w:val="28"/>
          <w:szCs w:val="28"/>
        </w:rPr>
        <w:t xml:space="preserve"> </w:t>
      </w:r>
      <w:r w:rsidRPr="004A7738">
        <w:rPr>
          <w:rFonts w:ascii="Times New Roman" w:hAnsi="Times New Roman" w:cs="Times New Roman"/>
          <w:color w:val="000000"/>
          <w:sz w:val="28"/>
          <w:szCs w:val="28"/>
        </w:rPr>
        <w:t>за</w:t>
      </w:r>
      <w:r w:rsidRPr="004A7738">
        <w:rPr>
          <w:rFonts w:ascii="Times New Roman" w:hAnsi="Times New Roman" w:cs="Times New Roman"/>
          <w:color w:val="000000"/>
          <w:spacing w:val="-2"/>
          <w:sz w:val="28"/>
          <w:szCs w:val="28"/>
        </w:rPr>
        <w:t>да</w:t>
      </w:r>
      <w:r w:rsidR="00355C56">
        <w:rPr>
          <w:rFonts w:ascii="Times New Roman" w:hAnsi="Times New Roman" w:cs="Times New Roman"/>
          <w:color w:val="000000"/>
          <w:sz w:val="28"/>
          <w:szCs w:val="28"/>
        </w:rPr>
        <w:t>че с учетом наличия у поисковой системы во</w:t>
      </w:r>
      <w:r w:rsidR="00355C56">
        <w:rPr>
          <w:rFonts w:ascii="Times New Roman" w:hAnsi="Times New Roman" w:cs="Times New Roman"/>
          <w:color w:val="000000"/>
          <w:sz w:val="28"/>
          <w:szCs w:val="28"/>
        </w:rPr>
        <w:t>з</w:t>
      </w:r>
      <w:r w:rsidR="00355C56">
        <w:rPr>
          <w:rFonts w:ascii="Times New Roman" w:hAnsi="Times New Roman" w:cs="Times New Roman"/>
          <w:color w:val="000000"/>
          <w:sz w:val="28"/>
          <w:szCs w:val="28"/>
        </w:rPr>
        <w:t>можности уточнять формулировку запроса в ходе выполнения поста</w:t>
      </w:r>
      <w:r w:rsidR="00355C56">
        <w:rPr>
          <w:rFonts w:ascii="Times New Roman" w:hAnsi="Times New Roman" w:cs="Times New Roman"/>
          <w:color w:val="000000"/>
          <w:sz w:val="28"/>
          <w:szCs w:val="28"/>
        </w:rPr>
        <w:t>в</w:t>
      </w:r>
      <w:r w:rsidR="00355C56">
        <w:rPr>
          <w:rFonts w:ascii="Times New Roman" w:hAnsi="Times New Roman" w:cs="Times New Roman"/>
          <w:color w:val="000000"/>
          <w:sz w:val="28"/>
          <w:szCs w:val="28"/>
        </w:rPr>
        <w:t>ленной задачи;</w:t>
      </w:r>
    </w:p>
    <w:p w:rsidR="00782E96" w:rsidRPr="004A7738" w:rsidRDefault="00782E96" w:rsidP="00253B71">
      <w:pPr>
        <w:pStyle w:val="a3"/>
        <w:widowControl w:val="0"/>
        <w:numPr>
          <w:ilvl w:val="0"/>
          <w:numId w:val="106"/>
        </w:numPr>
        <w:autoSpaceDE w:val="0"/>
        <w:autoSpaceDN w:val="0"/>
        <w:adjustRightInd w:val="0"/>
        <w:spacing w:after="0" w:line="240" w:lineRule="auto"/>
        <w:ind w:left="709" w:right="45" w:hanging="283"/>
        <w:jc w:val="both"/>
        <w:rPr>
          <w:rFonts w:ascii="Times New Roman" w:hAnsi="Times New Roman" w:cs="Times New Roman"/>
          <w:color w:val="000000"/>
          <w:sz w:val="28"/>
          <w:szCs w:val="28"/>
        </w:rPr>
      </w:pPr>
      <w:r w:rsidRPr="00355C56">
        <w:rPr>
          <w:rFonts w:ascii="Times New Roman" w:hAnsi="Times New Roman" w:cs="Times New Roman"/>
          <w:b/>
          <w:color w:val="000000"/>
          <w:sz w:val="28"/>
          <w:szCs w:val="28"/>
        </w:rPr>
        <w:t>от</w:t>
      </w:r>
      <w:r w:rsidRPr="00355C56">
        <w:rPr>
          <w:rFonts w:ascii="Times New Roman" w:hAnsi="Times New Roman" w:cs="Times New Roman"/>
          <w:b/>
          <w:color w:val="000000"/>
          <w:spacing w:val="29"/>
          <w:sz w:val="28"/>
          <w:szCs w:val="28"/>
        </w:rPr>
        <w:t xml:space="preserve"> </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3"/>
          <w:sz w:val="28"/>
          <w:szCs w:val="28"/>
        </w:rPr>
        <w:t>у</w:t>
      </w:r>
      <w:r w:rsidRPr="004A7738">
        <w:rPr>
          <w:rFonts w:ascii="Times New Roman" w:hAnsi="Times New Roman" w:cs="Times New Roman"/>
          <w:color w:val="000000"/>
          <w:sz w:val="28"/>
          <w:szCs w:val="28"/>
        </w:rPr>
        <w:t>ществ</w:t>
      </w:r>
      <w:r w:rsidRPr="004A7738">
        <w:rPr>
          <w:rFonts w:ascii="Times New Roman" w:hAnsi="Times New Roman" w:cs="Times New Roman"/>
          <w:color w:val="000000"/>
          <w:spacing w:val="-2"/>
          <w:sz w:val="28"/>
          <w:szCs w:val="28"/>
        </w:rPr>
        <w:t>у</w:t>
      </w:r>
      <w:r w:rsidRPr="004A7738">
        <w:rPr>
          <w:rFonts w:ascii="Times New Roman" w:hAnsi="Times New Roman" w:cs="Times New Roman"/>
          <w:color w:val="000000"/>
          <w:sz w:val="28"/>
          <w:szCs w:val="28"/>
        </w:rPr>
        <w:t>ющего</w:t>
      </w:r>
      <w:r w:rsidRPr="004A7738">
        <w:rPr>
          <w:rFonts w:ascii="Times New Roman" w:hAnsi="Times New Roman" w:cs="Times New Roman"/>
          <w:color w:val="000000"/>
          <w:spacing w:val="26"/>
          <w:sz w:val="28"/>
          <w:szCs w:val="28"/>
        </w:rPr>
        <w:t xml:space="preserve"> </w:t>
      </w:r>
      <w:r w:rsidRPr="00355C56">
        <w:rPr>
          <w:rFonts w:ascii="Times New Roman" w:hAnsi="Times New Roman" w:cs="Times New Roman"/>
          <w:b/>
          <w:color w:val="000000"/>
          <w:sz w:val="28"/>
          <w:szCs w:val="28"/>
        </w:rPr>
        <w:t>алг</w:t>
      </w:r>
      <w:r w:rsidRPr="00355C56">
        <w:rPr>
          <w:rFonts w:ascii="Times New Roman" w:hAnsi="Times New Roman" w:cs="Times New Roman"/>
          <w:b/>
          <w:color w:val="000000"/>
          <w:spacing w:val="-2"/>
          <w:sz w:val="28"/>
          <w:szCs w:val="28"/>
        </w:rPr>
        <w:t>о</w:t>
      </w:r>
      <w:r w:rsidRPr="00355C56">
        <w:rPr>
          <w:rFonts w:ascii="Times New Roman" w:hAnsi="Times New Roman" w:cs="Times New Roman"/>
          <w:b/>
          <w:color w:val="000000"/>
          <w:spacing w:val="1"/>
          <w:sz w:val="28"/>
          <w:szCs w:val="28"/>
        </w:rPr>
        <w:t>р</w:t>
      </w:r>
      <w:r w:rsidRPr="00355C56">
        <w:rPr>
          <w:rFonts w:ascii="Times New Roman" w:hAnsi="Times New Roman" w:cs="Times New Roman"/>
          <w:b/>
          <w:color w:val="000000"/>
          <w:sz w:val="28"/>
          <w:szCs w:val="28"/>
        </w:rPr>
        <w:t>и</w:t>
      </w:r>
      <w:r w:rsidRPr="00355C56">
        <w:rPr>
          <w:rFonts w:ascii="Times New Roman" w:hAnsi="Times New Roman" w:cs="Times New Roman"/>
          <w:b/>
          <w:color w:val="000000"/>
          <w:spacing w:val="-2"/>
          <w:sz w:val="28"/>
          <w:szCs w:val="28"/>
        </w:rPr>
        <w:t>т</w:t>
      </w:r>
      <w:r w:rsidRPr="00355C56">
        <w:rPr>
          <w:rFonts w:ascii="Times New Roman" w:hAnsi="Times New Roman" w:cs="Times New Roman"/>
          <w:b/>
          <w:color w:val="000000"/>
          <w:sz w:val="28"/>
          <w:szCs w:val="28"/>
        </w:rPr>
        <w:t>ма</w:t>
      </w:r>
      <w:r w:rsidRPr="00355C56">
        <w:rPr>
          <w:rFonts w:ascii="Times New Roman" w:hAnsi="Times New Roman" w:cs="Times New Roman"/>
          <w:b/>
          <w:color w:val="000000"/>
          <w:spacing w:val="28"/>
          <w:sz w:val="28"/>
          <w:szCs w:val="28"/>
        </w:rPr>
        <w:t xml:space="preserve"> </w:t>
      </w:r>
      <w:r w:rsidRPr="004A7738">
        <w:rPr>
          <w:rFonts w:ascii="Times New Roman" w:hAnsi="Times New Roman" w:cs="Times New Roman"/>
          <w:color w:val="000000"/>
          <w:spacing w:val="-1"/>
          <w:sz w:val="28"/>
          <w:szCs w:val="28"/>
        </w:rPr>
        <w:t>п</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1"/>
          <w:sz w:val="28"/>
          <w:szCs w:val="28"/>
        </w:rPr>
        <w:t>с</w:t>
      </w:r>
      <w:r w:rsidRPr="004A7738">
        <w:rPr>
          <w:rFonts w:ascii="Times New Roman" w:hAnsi="Times New Roman" w:cs="Times New Roman"/>
          <w:color w:val="000000"/>
          <w:sz w:val="28"/>
          <w:szCs w:val="28"/>
        </w:rPr>
        <w:t>ка</w:t>
      </w:r>
      <w:r w:rsidRPr="004A7738">
        <w:rPr>
          <w:rFonts w:ascii="Times New Roman" w:hAnsi="Times New Roman" w:cs="Times New Roman"/>
          <w:color w:val="000000"/>
          <w:spacing w:val="29"/>
          <w:sz w:val="28"/>
          <w:szCs w:val="28"/>
        </w:rPr>
        <w:t xml:space="preserve"> </w:t>
      </w:r>
      <w:r w:rsidRPr="004A7738">
        <w:rPr>
          <w:rFonts w:ascii="Times New Roman" w:hAnsi="Times New Roman" w:cs="Times New Roman"/>
          <w:color w:val="000000"/>
          <w:sz w:val="28"/>
          <w:szCs w:val="28"/>
        </w:rPr>
        <w:t>и</w:t>
      </w:r>
      <w:r w:rsidR="00355C56">
        <w:rPr>
          <w:rFonts w:ascii="Times New Roman" w:hAnsi="Times New Roman" w:cs="Times New Roman"/>
          <w:color w:val="000000"/>
          <w:sz w:val="28"/>
          <w:szCs w:val="28"/>
        </w:rPr>
        <w:t xml:space="preserve"> ведения</w:t>
      </w:r>
      <w:r w:rsidRPr="004A7738">
        <w:rPr>
          <w:rFonts w:ascii="Times New Roman" w:hAnsi="Times New Roman" w:cs="Times New Roman"/>
          <w:color w:val="000000"/>
          <w:sz w:val="28"/>
          <w:szCs w:val="28"/>
        </w:rPr>
        <w:t xml:space="preserve"> катало</w:t>
      </w:r>
      <w:r w:rsidRPr="004A7738">
        <w:rPr>
          <w:rFonts w:ascii="Times New Roman" w:hAnsi="Times New Roman" w:cs="Times New Roman"/>
          <w:color w:val="000000"/>
          <w:spacing w:val="-2"/>
          <w:sz w:val="28"/>
          <w:szCs w:val="28"/>
        </w:rPr>
        <w:t>г</w:t>
      </w:r>
      <w:r w:rsidRPr="004A7738">
        <w:rPr>
          <w:rFonts w:ascii="Times New Roman" w:hAnsi="Times New Roman" w:cs="Times New Roman"/>
          <w:color w:val="000000"/>
          <w:sz w:val="28"/>
          <w:szCs w:val="28"/>
        </w:rPr>
        <w:t xml:space="preserve">а </w:t>
      </w:r>
      <w:r w:rsidRPr="004A7738">
        <w:rPr>
          <w:rFonts w:ascii="Times New Roman" w:hAnsi="Times New Roman" w:cs="Times New Roman"/>
          <w:color w:val="000000"/>
          <w:spacing w:val="-2"/>
          <w:sz w:val="28"/>
          <w:szCs w:val="28"/>
        </w:rPr>
        <w:t>и</w:t>
      </w:r>
      <w:r w:rsidRPr="004A7738">
        <w:rPr>
          <w:rFonts w:ascii="Times New Roman" w:hAnsi="Times New Roman" w:cs="Times New Roman"/>
          <w:color w:val="000000"/>
          <w:sz w:val="28"/>
          <w:szCs w:val="28"/>
        </w:rPr>
        <w:t>н</w:t>
      </w:r>
      <w:r w:rsidRPr="004A7738">
        <w:rPr>
          <w:rFonts w:ascii="Times New Roman" w:hAnsi="Times New Roman" w:cs="Times New Roman"/>
          <w:color w:val="000000"/>
          <w:spacing w:val="2"/>
          <w:sz w:val="28"/>
          <w:szCs w:val="28"/>
        </w:rPr>
        <w:t>д</w:t>
      </w:r>
      <w:r w:rsidRPr="004A7738">
        <w:rPr>
          <w:rFonts w:ascii="Times New Roman" w:hAnsi="Times New Roman" w:cs="Times New Roman"/>
          <w:color w:val="000000"/>
          <w:spacing w:val="-2"/>
          <w:sz w:val="28"/>
          <w:szCs w:val="28"/>
        </w:rPr>
        <w:t>е</w:t>
      </w:r>
      <w:r w:rsidRPr="004A7738">
        <w:rPr>
          <w:rFonts w:ascii="Times New Roman" w:hAnsi="Times New Roman" w:cs="Times New Roman"/>
          <w:color w:val="000000"/>
          <w:sz w:val="28"/>
          <w:szCs w:val="28"/>
        </w:rPr>
        <w:t>кс</w:t>
      </w:r>
      <w:r w:rsidRPr="004A7738">
        <w:rPr>
          <w:rFonts w:ascii="Times New Roman" w:hAnsi="Times New Roman" w:cs="Times New Roman"/>
          <w:color w:val="000000"/>
          <w:spacing w:val="-2"/>
          <w:sz w:val="28"/>
          <w:szCs w:val="28"/>
        </w:rPr>
        <w:t>а</w:t>
      </w:r>
      <w:r w:rsidRPr="004A7738">
        <w:rPr>
          <w:rFonts w:ascii="Times New Roman" w:hAnsi="Times New Roman" w:cs="Times New Roman"/>
          <w:color w:val="000000"/>
          <w:sz w:val="28"/>
          <w:szCs w:val="28"/>
        </w:rPr>
        <w:t>ции</w:t>
      </w:r>
      <w:r w:rsidR="00355C56">
        <w:rPr>
          <w:rFonts w:ascii="Times New Roman" w:hAnsi="Times New Roman" w:cs="Times New Roman"/>
          <w:color w:val="000000"/>
          <w:sz w:val="28"/>
          <w:szCs w:val="28"/>
        </w:rPr>
        <w:t xml:space="preserve"> в конкретной поисковой системе</w:t>
      </w:r>
      <w:r w:rsidRPr="004A7738">
        <w:rPr>
          <w:rFonts w:ascii="Times New Roman" w:hAnsi="Times New Roman" w:cs="Times New Roman"/>
          <w:color w:val="000000"/>
          <w:sz w:val="28"/>
          <w:szCs w:val="28"/>
        </w:rPr>
        <w:t>.</w:t>
      </w:r>
    </w:p>
    <w:p w:rsidR="00355C56" w:rsidRDefault="00782E96" w:rsidP="004A7738">
      <w:pPr>
        <w:widowControl w:val="0"/>
        <w:autoSpaceDE w:val="0"/>
        <w:autoSpaceDN w:val="0"/>
        <w:adjustRightInd w:val="0"/>
        <w:spacing w:after="0" w:line="240" w:lineRule="auto"/>
        <w:ind w:right="46" w:firstLine="425"/>
        <w:jc w:val="both"/>
        <w:rPr>
          <w:rFonts w:ascii="Times New Roman" w:hAnsi="Times New Roman" w:cs="Times New Roman"/>
          <w:color w:val="000000"/>
          <w:spacing w:val="18"/>
          <w:sz w:val="28"/>
          <w:szCs w:val="28"/>
        </w:rPr>
      </w:pPr>
      <w:r w:rsidRPr="00355C56">
        <w:rPr>
          <w:rFonts w:ascii="Times New Roman" w:hAnsi="Times New Roman" w:cs="Times New Roman"/>
          <w:b/>
          <w:color w:val="000000"/>
          <w:sz w:val="28"/>
          <w:szCs w:val="28"/>
        </w:rPr>
        <w:t>Осно</w:t>
      </w:r>
      <w:r w:rsidRPr="00355C56">
        <w:rPr>
          <w:rFonts w:ascii="Times New Roman" w:hAnsi="Times New Roman" w:cs="Times New Roman"/>
          <w:b/>
          <w:color w:val="000000"/>
          <w:spacing w:val="-2"/>
          <w:sz w:val="28"/>
          <w:szCs w:val="28"/>
        </w:rPr>
        <w:t>в</w:t>
      </w:r>
      <w:r w:rsidRPr="00355C56">
        <w:rPr>
          <w:rFonts w:ascii="Times New Roman" w:hAnsi="Times New Roman" w:cs="Times New Roman"/>
          <w:b/>
          <w:color w:val="000000"/>
          <w:sz w:val="28"/>
          <w:szCs w:val="28"/>
        </w:rPr>
        <w:t>н</w:t>
      </w:r>
      <w:r w:rsidRPr="00355C56">
        <w:rPr>
          <w:rFonts w:ascii="Times New Roman" w:hAnsi="Times New Roman" w:cs="Times New Roman"/>
          <w:b/>
          <w:color w:val="000000"/>
          <w:spacing w:val="2"/>
          <w:sz w:val="28"/>
          <w:szCs w:val="28"/>
        </w:rPr>
        <w:t>ы</w:t>
      </w:r>
      <w:r w:rsidRPr="00355C56">
        <w:rPr>
          <w:rFonts w:ascii="Times New Roman" w:hAnsi="Times New Roman" w:cs="Times New Roman"/>
          <w:b/>
          <w:color w:val="000000"/>
          <w:sz w:val="28"/>
          <w:szCs w:val="28"/>
        </w:rPr>
        <w:t>е</w:t>
      </w:r>
      <w:r w:rsidRPr="00355C56">
        <w:rPr>
          <w:rFonts w:ascii="Times New Roman" w:hAnsi="Times New Roman" w:cs="Times New Roman"/>
          <w:b/>
          <w:color w:val="000000"/>
          <w:spacing w:val="36"/>
          <w:sz w:val="28"/>
          <w:szCs w:val="28"/>
        </w:rPr>
        <w:t xml:space="preserve"> </w:t>
      </w:r>
      <w:r w:rsidRPr="00355C56">
        <w:rPr>
          <w:rFonts w:ascii="Times New Roman" w:hAnsi="Times New Roman" w:cs="Times New Roman"/>
          <w:b/>
          <w:color w:val="000000"/>
          <w:sz w:val="28"/>
          <w:szCs w:val="28"/>
        </w:rPr>
        <w:t>н</w:t>
      </w:r>
      <w:r w:rsidRPr="00355C56">
        <w:rPr>
          <w:rFonts w:ascii="Times New Roman" w:hAnsi="Times New Roman" w:cs="Times New Roman"/>
          <w:b/>
          <w:color w:val="000000"/>
          <w:spacing w:val="-1"/>
          <w:sz w:val="28"/>
          <w:szCs w:val="28"/>
        </w:rPr>
        <w:t>ед</w:t>
      </w:r>
      <w:r w:rsidRPr="00355C56">
        <w:rPr>
          <w:rFonts w:ascii="Times New Roman" w:hAnsi="Times New Roman" w:cs="Times New Roman"/>
          <w:b/>
          <w:color w:val="000000"/>
          <w:sz w:val="28"/>
          <w:szCs w:val="28"/>
        </w:rPr>
        <w:t>о</w:t>
      </w:r>
      <w:r w:rsidRPr="00355C56">
        <w:rPr>
          <w:rFonts w:ascii="Times New Roman" w:hAnsi="Times New Roman" w:cs="Times New Roman"/>
          <w:b/>
          <w:color w:val="000000"/>
          <w:spacing w:val="1"/>
          <w:sz w:val="28"/>
          <w:szCs w:val="28"/>
        </w:rPr>
        <w:t>с</w:t>
      </w:r>
      <w:r w:rsidRPr="00355C56">
        <w:rPr>
          <w:rFonts w:ascii="Times New Roman" w:hAnsi="Times New Roman" w:cs="Times New Roman"/>
          <w:b/>
          <w:color w:val="000000"/>
          <w:sz w:val="28"/>
          <w:szCs w:val="28"/>
        </w:rPr>
        <w:t>та</w:t>
      </w:r>
      <w:r w:rsidRPr="00355C56">
        <w:rPr>
          <w:rFonts w:ascii="Times New Roman" w:hAnsi="Times New Roman" w:cs="Times New Roman"/>
          <w:b/>
          <w:color w:val="000000"/>
          <w:spacing w:val="-3"/>
          <w:sz w:val="28"/>
          <w:szCs w:val="28"/>
        </w:rPr>
        <w:t>т</w:t>
      </w:r>
      <w:r w:rsidRPr="00355C56">
        <w:rPr>
          <w:rFonts w:ascii="Times New Roman" w:hAnsi="Times New Roman" w:cs="Times New Roman"/>
          <w:b/>
          <w:color w:val="000000"/>
          <w:sz w:val="28"/>
          <w:szCs w:val="28"/>
        </w:rPr>
        <w:t>ки</w:t>
      </w:r>
      <w:r w:rsidRPr="004A7738">
        <w:rPr>
          <w:rFonts w:ascii="Times New Roman" w:hAnsi="Times New Roman" w:cs="Times New Roman"/>
          <w:color w:val="000000"/>
          <w:spacing w:val="37"/>
          <w:sz w:val="28"/>
          <w:szCs w:val="28"/>
        </w:rPr>
        <w:t xml:space="preserve"> </w:t>
      </w:r>
      <w:r w:rsidRPr="004A7738">
        <w:rPr>
          <w:rFonts w:ascii="Times New Roman" w:hAnsi="Times New Roman" w:cs="Times New Roman"/>
          <w:color w:val="000000"/>
          <w:sz w:val="28"/>
          <w:szCs w:val="28"/>
        </w:rPr>
        <w:t>бе</w:t>
      </w:r>
      <w:r w:rsidRPr="004A7738">
        <w:rPr>
          <w:rFonts w:ascii="Times New Roman" w:hAnsi="Times New Roman" w:cs="Times New Roman"/>
          <w:color w:val="000000"/>
          <w:spacing w:val="1"/>
          <w:sz w:val="28"/>
          <w:szCs w:val="28"/>
        </w:rPr>
        <w:t>с</w:t>
      </w:r>
      <w:r w:rsidRPr="004A7738">
        <w:rPr>
          <w:rFonts w:ascii="Times New Roman" w:hAnsi="Times New Roman" w:cs="Times New Roman"/>
          <w:color w:val="000000"/>
          <w:sz w:val="28"/>
          <w:szCs w:val="28"/>
        </w:rPr>
        <w:t>пла</w:t>
      </w:r>
      <w:r w:rsidRPr="004A7738">
        <w:rPr>
          <w:rFonts w:ascii="Times New Roman" w:hAnsi="Times New Roman" w:cs="Times New Roman"/>
          <w:color w:val="000000"/>
          <w:spacing w:val="-3"/>
          <w:sz w:val="28"/>
          <w:szCs w:val="28"/>
        </w:rPr>
        <w:t>т</w:t>
      </w:r>
      <w:r w:rsidRPr="004A7738">
        <w:rPr>
          <w:rFonts w:ascii="Times New Roman" w:hAnsi="Times New Roman" w:cs="Times New Roman"/>
          <w:color w:val="000000"/>
          <w:spacing w:val="-1"/>
          <w:sz w:val="28"/>
          <w:szCs w:val="28"/>
        </w:rPr>
        <w:t>н</w:t>
      </w:r>
      <w:r w:rsidRPr="004A7738">
        <w:rPr>
          <w:rFonts w:ascii="Times New Roman" w:hAnsi="Times New Roman" w:cs="Times New Roman"/>
          <w:color w:val="000000"/>
          <w:sz w:val="28"/>
          <w:szCs w:val="28"/>
        </w:rPr>
        <w:t>ой</w:t>
      </w:r>
      <w:r w:rsidRPr="004A7738">
        <w:rPr>
          <w:rFonts w:ascii="Times New Roman" w:hAnsi="Times New Roman" w:cs="Times New Roman"/>
          <w:color w:val="000000"/>
          <w:spacing w:val="38"/>
          <w:sz w:val="28"/>
          <w:szCs w:val="28"/>
        </w:rPr>
        <w:t xml:space="preserve"> </w:t>
      </w:r>
      <w:r w:rsidRPr="004A7738">
        <w:rPr>
          <w:rFonts w:ascii="Times New Roman" w:hAnsi="Times New Roman" w:cs="Times New Roman"/>
          <w:color w:val="000000"/>
          <w:sz w:val="28"/>
          <w:szCs w:val="28"/>
        </w:rPr>
        <w:t>ин</w:t>
      </w:r>
      <w:r w:rsidRPr="004A7738">
        <w:rPr>
          <w:rFonts w:ascii="Times New Roman" w:hAnsi="Times New Roman" w:cs="Times New Roman"/>
          <w:color w:val="000000"/>
          <w:spacing w:val="-3"/>
          <w:sz w:val="28"/>
          <w:szCs w:val="28"/>
        </w:rPr>
        <w:t>ф</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р</w:t>
      </w:r>
      <w:r w:rsidRPr="004A7738">
        <w:rPr>
          <w:rFonts w:ascii="Times New Roman" w:hAnsi="Times New Roman" w:cs="Times New Roman"/>
          <w:color w:val="000000"/>
          <w:spacing w:val="-1"/>
          <w:sz w:val="28"/>
          <w:szCs w:val="28"/>
        </w:rPr>
        <w:t>м</w:t>
      </w:r>
      <w:r w:rsidRPr="004A7738">
        <w:rPr>
          <w:rFonts w:ascii="Times New Roman" w:hAnsi="Times New Roman" w:cs="Times New Roman"/>
          <w:color w:val="000000"/>
          <w:sz w:val="28"/>
          <w:szCs w:val="28"/>
        </w:rPr>
        <w:t>а</w:t>
      </w:r>
      <w:r w:rsidRPr="004A7738">
        <w:rPr>
          <w:rFonts w:ascii="Times New Roman" w:hAnsi="Times New Roman" w:cs="Times New Roman"/>
          <w:color w:val="000000"/>
          <w:spacing w:val="-1"/>
          <w:sz w:val="28"/>
          <w:szCs w:val="28"/>
        </w:rPr>
        <w:t>ц</w:t>
      </w:r>
      <w:r w:rsidRPr="004A7738">
        <w:rPr>
          <w:rFonts w:ascii="Times New Roman" w:hAnsi="Times New Roman" w:cs="Times New Roman"/>
          <w:color w:val="000000"/>
          <w:sz w:val="28"/>
          <w:szCs w:val="28"/>
        </w:rPr>
        <w:t>ии</w:t>
      </w:r>
      <w:r w:rsidRPr="004A7738">
        <w:rPr>
          <w:rFonts w:ascii="Times New Roman" w:hAnsi="Times New Roman" w:cs="Times New Roman"/>
          <w:color w:val="000000"/>
          <w:spacing w:val="38"/>
          <w:sz w:val="28"/>
          <w:szCs w:val="28"/>
        </w:rPr>
        <w:t xml:space="preserve"> </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37"/>
          <w:sz w:val="28"/>
          <w:szCs w:val="28"/>
        </w:rPr>
        <w:t xml:space="preserve"> </w:t>
      </w:r>
      <w:r w:rsidRPr="004A7738">
        <w:rPr>
          <w:rFonts w:ascii="Times New Roman" w:hAnsi="Times New Roman" w:cs="Times New Roman"/>
          <w:color w:val="000000"/>
          <w:sz w:val="28"/>
          <w:szCs w:val="28"/>
        </w:rPr>
        <w:t>беспла</w:t>
      </w:r>
      <w:r w:rsidRPr="004A7738">
        <w:rPr>
          <w:rFonts w:ascii="Times New Roman" w:hAnsi="Times New Roman" w:cs="Times New Roman"/>
          <w:color w:val="000000"/>
          <w:spacing w:val="-4"/>
          <w:sz w:val="28"/>
          <w:szCs w:val="28"/>
        </w:rPr>
        <w:t>т</w:t>
      </w:r>
      <w:r w:rsidRPr="004A7738">
        <w:rPr>
          <w:rFonts w:ascii="Times New Roman" w:hAnsi="Times New Roman" w:cs="Times New Roman"/>
          <w:color w:val="000000"/>
          <w:sz w:val="28"/>
          <w:szCs w:val="28"/>
        </w:rPr>
        <w:t>ных</w:t>
      </w:r>
      <w:r w:rsidRPr="004A7738">
        <w:rPr>
          <w:rFonts w:ascii="Times New Roman" w:hAnsi="Times New Roman" w:cs="Times New Roman"/>
          <w:color w:val="000000"/>
          <w:spacing w:val="39"/>
          <w:sz w:val="28"/>
          <w:szCs w:val="28"/>
        </w:rPr>
        <w:t xml:space="preserve"> </w:t>
      </w:r>
      <w:r w:rsidRPr="004A7738">
        <w:rPr>
          <w:rFonts w:ascii="Times New Roman" w:hAnsi="Times New Roman" w:cs="Times New Roman"/>
          <w:color w:val="000000"/>
          <w:spacing w:val="-1"/>
          <w:sz w:val="28"/>
          <w:szCs w:val="28"/>
        </w:rPr>
        <w:t>п</w:t>
      </w:r>
      <w:r w:rsidRPr="004A7738">
        <w:rPr>
          <w:rFonts w:ascii="Times New Roman" w:hAnsi="Times New Roman" w:cs="Times New Roman"/>
          <w:color w:val="000000"/>
          <w:sz w:val="28"/>
          <w:szCs w:val="28"/>
        </w:rPr>
        <w:t>оис</w:t>
      </w:r>
      <w:r w:rsidRPr="004A7738">
        <w:rPr>
          <w:rFonts w:ascii="Times New Roman" w:hAnsi="Times New Roman" w:cs="Times New Roman"/>
          <w:color w:val="000000"/>
          <w:spacing w:val="-2"/>
          <w:sz w:val="28"/>
          <w:szCs w:val="28"/>
        </w:rPr>
        <w:t>к</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в</w:t>
      </w:r>
      <w:r w:rsidRPr="004A7738">
        <w:rPr>
          <w:rFonts w:ascii="Times New Roman" w:hAnsi="Times New Roman" w:cs="Times New Roman"/>
          <w:color w:val="000000"/>
          <w:spacing w:val="-2"/>
          <w:sz w:val="28"/>
          <w:szCs w:val="28"/>
        </w:rPr>
        <w:t>ы</w:t>
      </w:r>
      <w:r w:rsidRPr="004A7738">
        <w:rPr>
          <w:rFonts w:ascii="Times New Roman" w:hAnsi="Times New Roman" w:cs="Times New Roman"/>
          <w:color w:val="000000"/>
          <w:sz w:val="28"/>
          <w:szCs w:val="28"/>
        </w:rPr>
        <w:t>х си</w:t>
      </w:r>
      <w:r w:rsidRPr="004A7738">
        <w:rPr>
          <w:rFonts w:ascii="Times New Roman" w:hAnsi="Times New Roman" w:cs="Times New Roman"/>
          <w:color w:val="000000"/>
          <w:spacing w:val="1"/>
          <w:sz w:val="28"/>
          <w:szCs w:val="28"/>
        </w:rPr>
        <w:t>с</w:t>
      </w:r>
      <w:r w:rsidRPr="004A7738">
        <w:rPr>
          <w:rFonts w:ascii="Times New Roman" w:hAnsi="Times New Roman" w:cs="Times New Roman"/>
          <w:color w:val="000000"/>
          <w:sz w:val="28"/>
          <w:szCs w:val="28"/>
        </w:rPr>
        <w:t>те</w:t>
      </w:r>
      <w:r w:rsidRPr="004A7738">
        <w:rPr>
          <w:rFonts w:ascii="Times New Roman" w:hAnsi="Times New Roman" w:cs="Times New Roman"/>
          <w:color w:val="000000"/>
          <w:spacing w:val="-3"/>
          <w:sz w:val="28"/>
          <w:szCs w:val="28"/>
        </w:rPr>
        <w:t>м</w:t>
      </w:r>
      <w:r w:rsidRPr="004A7738">
        <w:rPr>
          <w:rFonts w:ascii="Times New Roman" w:hAnsi="Times New Roman" w:cs="Times New Roman"/>
          <w:color w:val="000000"/>
          <w:sz w:val="28"/>
          <w:szCs w:val="28"/>
        </w:rPr>
        <w:t>:</w:t>
      </w:r>
      <w:r w:rsidRPr="004A7738">
        <w:rPr>
          <w:rFonts w:ascii="Times New Roman" w:hAnsi="Times New Roman" w:cs="Times New Roman"/>
          <w:color w:val="000000"/>
          <w:spacing w:val="18"/>
          <w:sz w:val="28"/>
          <w:szCs w:val="28"/>
        </w:rPr>
        <w:t xml:space="preserve"> </w:t>
      </w:r>
    </w:p>
    <w:p w:rsidR="00355C56" w:rsidRPr="00355C56" w:rsidRDefault="00782E96" w:rsidP="00253B71">
      <w:pPr>
        <w:pStyle w:val="a3"/>
        <w:widowControl w:val="0"/>
        <w:numPr>
          <w:ilvl w:val="0"/>
          <w:numId w:val="107"/>
        </w:numPr>
        <w:autoSpaceDE w:val="0"/>
        <w:autoSpaceDN w:val="0"/>
        <w:adjustRightInd w:val="0"/>
        <w:spacing w:after="0" w:line="240" w:lineRule="auto"/>
        <w:ind w:right="46"/>
        <w:jc w:val="both"/>
        <w:rPr>
          <w:rFonts w:ascii="Times New Roman" w:hAnsi="Times New Roman" w:cs="Times New Roman"/>
          <w:color w:val="000000"/>
          <w:sz w:val="28"/>
          <w:szCs w:val="28"/>
        </w:rPr>
      </w:pPr>
      <w:r w:rsidRPr="00355C56">
        <w:rPr>
          <w:rFonts w:ascii="Times New Roman" w:hAnsi="Times New Roman" w:cs="Times New Roman"/>
          <w:color w:val="000000"/>
          <w:sz w:val="28"/>
          <w:szCs w:val="28"/>
        </w:rPr>
        <w:t>негар</w:t>
      </w:r>
      <w:r w:rsidRPr="00355C56">
        <w:rPr>
          <w:rFonts w:ascii="Times New Roman" w:hAnsi="Times New Roman" w:cs="Times New Roman"/>
          <w:color w:val="000000"/>
          <w:spacing w:val="-2"/>
          <w:sz w:val="28"/>
          <w:szCs w:val="28"/>
        </w:rPr>
        <w:t>а</w:t>
      </w:r>
      <w:r w:rsidRPr="00355C56">
        <w:rPr>
          <w:rFonts w:ascii="Times New Roman" w:hAnsi="Times New Roman" w:cs="Times New Roman"/>
          <w:color w:val="000000"/>
          <w:sz w:val="28"/>
          <w:szCs w:val="28"/>
        </w:rPr>
        <w:t>нти</w:t>
      </w:r>
      <w:r w:rsidRPr="00355C56">
        <w:rPr>
          <w:rFonts w:ascii="Times New Roman" w:hAnsi="Times New Roman" w:cs="Times New Roman"/>
          <w:color w:val="000000"/>
          <w:spacing w:val="-2"/>
          <w:sz w:val="28"/>
          <w:szCs w:val="28"/>
        </w:rPr>
        <w:t>р</w:t>
      </w:r>
      <w:r w:rsidRPr="00355C56">
        <w:rPr>
          <w:rFonts w:ascii="Times New Roman" w:hAnsi="Times New Roman" w:cs="Times New Roman"/>
          <w:color w:val="000000"/>
          <w:sz w:val="28"/>
          <w:szCs w:val="28"/>
        </w:rPr>
        <w:t>ованная</w:t>
      </w:r>
      <w:r w:rsidRPr="00355C56">
        <w:rPr>
          <w:rFonts w:ascii="Times New Roman" w:hAnsi="Times New Roman" w:cs="Times New Roman"/>
          <w:color w:val="000000"/>
          <w:spacing w:val="17"/>
          <w:sz w:val="28"/>
          <w:szCs w:val="28"/>
        </w:rPr>
        <w:t xml:space="preserve"> </w:t>
      </w:r>
      <w:r w:rsidRPr="00355C56">
        <w:rPr>
          <w:rFonts w:ascii="Times New Roman" w:hAnsi="Times New Roman" w:cs="Times New Roman"/>
          <w:color w:val="000000"/>
          <w:spacing w:val="-1"/>
          <w:sz w:val="28"/>
          <w:szCs w:val="28"/>
        </w:rPr>
        <w:t>п</w:t>
      </w:r>
      <w:r w:rsidRPr="00355C56">
        <w:rPr>
          <w:rFonts w:ascii="Times New Roman" w:hAnsi="Times New Roman" w:cs="Times New Roman"/>
          <w:color w:val="000000"/>
          <w:spacing w:val="1"/>
          <w:sz w:val="28"/>
          <w:szCs w:val="28"/>
        </w:rPr>
        <w:t>о</w:t>
      </w:r>
      <w:r w:rsidRPr="00355C56">
        <w:rPr>
          <w:rFonts w:ascii="Times New Roman" w:hAnsi="Times New Roman" w:cs="Times New Roman"/>
          <w:color w:val="000000"/>
          <w:sz w:val="28"/>
          <w:szCs w:val="28"/>
        </w:rPr>
        <w:t>л</w:t>
      </w:r>
      <w:r w:rsidRPr="00355C56">
        <w:rPr>
          <w:rFonts w:ascii="Times New Roman" w:hAnsi="Times New Roman" w:cs="Times New Roman"/>
          <w:color w:val="000000"/>
          <w:spacing w:val="-2"/>
          <w:sz w:val="28"/>
          <w:szCs w:val="28"/>
        </w:rPr>
        <w:t>н</w:t>
      </w:r>
      <w:r w:rsidRPr="00355C56">
        <w:rPr>
          <w:rFonts w:ascii="Times New Roman" w:hAnsi="Times New Roman" w:cs="Times New Roman"/>
          <w:color w:val="000000"/>
          <w:spacing w:val="1"/>
          <w:sz w:val="28"/>
          <w:szCs w:val="28"/>
        </w:rPr>
        <w:t>о</w:t>
      </w:r>
      <w:r w:rsidRPr="00355C56">
        <w:rPr>
          <w:rFonts w:ascii="Times New Roman" w:hAnsi="Times New Roman" w:cs="Times New Roman"/>
          <w:color w:val="000000"/>
          <w:sz w:val="28"/>
          <w:szCs w:val="28"/>
        </w:rPr>
        <w:t>та</w:t>
      </w:r>
      <w:r w:rsidR="00355C56" w:rsidRPr="00355C56">
        <w:rPr>
          <w:rFonts w:ascii="Times New Roman" w:hAnsi="Times New Roman" w:cs="Times New Roman"/>
          <w:color w:val="000000"/>
          <w:sz w:val="28"/>
          <w:szCs w:val="28"/>
        </w:rPr>
        <w:t xml:space="preserve"> получаемой</w:t>
      </w:r>
      <w:r w:rsidRPr="00355C56">
        <w:rPr>
          <w:rFonts w:ascii="Times New Roman" w:hAnsi="Times New Roman" w:cs="Times New Roman"/>
          <w:color w:val="000000"/>
          <w:spacing w:val="16"/>
          <w:sz w:val="28"/>
          <w:szCs w:val="28"/>
        </w:rPr>
        <w:t xml:space="preserve"> </w:t>
      </w:r>
      <w:r w:rsidRPr="00355C56">
        <w:rPr>
          <w:rFonts w:ascii="Times New Roman" w:hAnsi="Times New Roman" w:cs="Times New Roman"/>
          <w:color w:val="000000"/>
          <w:spacing w:val="-1"/>
          <w:sz w:val="28"/>
          <w:szCs w:val="28"/>
        </w:rPr>
        <w:t>ин</w:t>
      </w:r>
      <w:r w:rsidRPr="00355C56">
        <w:rPr>
          <w:rFonts w:ascii="Times New Roman" w:hAnsi="Times New Roman" w:cs="Times New Roman"/>
          <w:color w:val="000000"/>
          <w:sz w:val="28"/>
          <w:szCs w:val="28"/>
        </w:rPr>
        <w:t>форм</w:t>
      </w:r>
      <w:r w:rsidRPr="00355C56">
        <w:rPr>
          <w:rFonts w:ascii="Times New Roman" w:hAnsi="Times New Roman" w:cs="Times New Roman"/>
          <w:color w:val="000000"/>
          <w:spacing w:val="-2"/>
          <w:sz w:val="28"/>
          <w:szCs w:val="28"/>
        </w:rPr>
        <w:t>а</w:t>
      </w:r>
      <w:r w:rsidRPr="00355C56">
        <w:rPr>
          <w:rFonts w:ascii="Times New Roman" w:hAnsi="Times New Roman" w:cs="Times New Roman"/>
          <w:color w:val="000000"/>
          <w:sz w:val="28"/>
          <w:szCs w:val="28"/>
        </w:rPr>
        <w:t>ции</w:t>
      </w:r>
      <w:r w:rsidR="00355C56" w:rsidRPr="00355C56">
        <w:rPr>
          <w:rFonts w:ascii="Times New Roman" w:hAnsi="Times New Roman" w:cs="Times New Roman"/>
          <w:color w:val="000000"/>
          <w:sz w:val="28"/>
          <w:szCs w:val="28"/>
        </w:rPr>
        <w:t>;</w:t>
      </w:r>
    </w:p>
    <w:p w:rsidR="00355C56" w:rsidRPr="00355C56" w:rsidRDefault="00355C56" w:rsidP="00253B71">
      <w:pPr>
        <w:pStyle w:val="a3"/>
        <w:widowControl w:val="0"/>
        <w:numPr>
          <w:ilvl w:val="0"/>
          <w:numId w:val="107"/>
        </w:numPr>
        <w:autoSpaceDE w:val="0"/>
        <w:autoSpaceDN w:val="0"/>
        <w:adjustRightInd w:val="0"/>
        <w:spacing w:after="0" w:line="240" w:lineRule="auto"/>
        <w:ind w:right="46"/>
        <w:jc w:val="both"/>
        <w:rPr>
          <w:rFonts w:ascii="Times New Roman" w:hAnsi="Times New Roman" w:cs="Times New Roman"/>
          <w:color w:val="000000"/>
          <w:sz w:val="28"/>
          <w:szCs w:val="28"/>
        </w:rPr>
      </w:pPr>
      <w:r w:rsidRPr="00355C56">
        <w:rPr>
          <w:rFonts w:ascii="Times New Roman" w:hAnsi="Times New Roman" w:cs="Times New Roman"/>
          <w:color w:val="000000"/>
          <w:sz w:val="28"/>
          <w:szCs w:val="28"/>
        </w:rPr>
        <w:t xml:space="preserve">неизвестный уровень </w:t>
      </w:r>
      <w:r w:rsidR="00782E96" w:rsidRPr="00355C56">
        <w:rPr>
          <w:rFonts w:ascii="Times New Roman" w:hAnsi="Times New Roman" w:cs="Times New Roman"/>
          <w:color w:val="000000"/>
          <w:spacing w:val="-1"/>
          <w:sz w:val="28"/>
          <w:szCs w:val="28"/>
        </w:rPr>
        <w:t>д</w:t>
      </w:r>
      <w:r w:rsidR="00782E96" w:rsidRPr="00355C56">
        <w:rPr>
          <w:rFonts w:ascii="Times New Roman" w:hAnsi="Times New Roman" w:cs="Times New Roman"/>
          <w:color w:val="000000"/>
          <w:spacing w:val="1"/>
          <w:sz w:val="28"/>
          <w:szCs w:val="28"/>
        </w:rPr>
        <w:t>о</w:t>
      </w:r>
      <w:r w:rsidR="00782E96" w:rsidRPr="00355C56">
        <w:rPr>
          <w:rFonts w:ascii="Times New Roman" w:hAnsi="Times New Roman" w:cs="Times New Roman"/>
          <w:color w:val="000000"/>
          <w:sz w:val="28"/>
          <w:szCs w:val="28"/>
        </w:rPr>
        <w:t>с</w:t>
      </w:r>
      <w:r w:rsidR="00782E96" w:rsidRPr="00355C56">
        <w:rPr>
          <w:rFonts w:ascii="Times New Roman" w:hAnsi="Times New Roman" w:cs="Times New Roman"/>
          <w:color w:val="000000"/>
          <w:spacing w:val="-3"/>
          <w:sz w:val="28"/>
          <w:szCs w:val="28"/>
        </w:rPr>
        <w:t>т</w:t>
      </w:r>
      <w:r w:rsidR="00782E96" w:rsidRPr="00355C56">
        <w:rPr>
          <w:rFonts w:ascii="Times New Roman" w:hAnsi="Times New Roman" w:cs="Times New Roman"/>
          <w:color w:val="000000"/>
          <w:sz w:val="28"/>
          <w:szCs w:val="28"/>
        </w:rPr>
        <w:t>овер</w:t>
      </w:r>
      <w:r w:rsidR="00782E96" w:rsidRPr="00355C56">
        <w:rPr>
          <w:rFonts w:ascii="Times New Roman" w:hAnsi="Times New Roman" w:cs="Times New Roman"/>
          <w:color w:val="000000"/>
          <w:spacing w:val="-2"/>
          <w:sz w:val="28"/>
          <w:szCs w:val="28"/>
        </w:rPr>
        <w:t>н</w:t>
      </w:r>
      <w:r w:rsidR="00782E96" w:rsidRPr="00355C56">
        <w:rPr>
          <w:rFonts w:ascii="Times New Roman" w:hAnsi="Times New Roman" w:cs="Times New Roman"/>
          <w:color w:val="000000"/>
          <w:sz w:val="28"/>
          <w:szCs w:val="28"/>
        </w:rPr>
        <w:t>о</w:t>
      </w:r>
      <w:r w:rsidR="00782E96" w:rsidRPr="00355C56">
        <w:rPr>
          <w:rFonts w:ascii="Times New Roman" w:hAnsi="Times New Roman" w:cs="Times New Roman"/>
          <w:color w:val="000000"/>
          <w:spacing w:val="1"/>
          <w:sz w:val="28"/>
          <w:szCs w:val="28"/>
        </w:rPr>
        <w:t>с</w:t>
      </w:r>
      <w:r w:rsidR="00782E96" w:rsidRPr="00355C56">
        <w:rPr>
          <w:rFonts w:ascii="Times New Roman" w:hAnsi="Times New Roman" w:cs="Times New Roman"/>
          <w:color w:val="000000"/>
          <w:sz w:val="28"/>
          <w:szCs w:val="28"/>
        </w:rPr>
        <w:t>т</w:t>
      </w:r>
      <w:r w:rsidRPr="00355C56">
        <w:rPr>
          <w:rFonts w:ascii="Times New Roman" w:hAnsi="Times New Roman" w:cs="Times New Roman"/>
          <w:color w:val="000000"/>
          <w:sz w:val="28"/>
          <w:szCs w:val="28"/>
        </w:rPr>
        <w:t>и получаемой</w:t>
      </w:r>
      <w:r w:rsidRPr="00355C56">
        <w:rPr>
          <w:rFonts w:ascii="Times New Roman" w:hAnsi="Times New Roman" w:cs="Times New Roman"/>
          <w:color w:val="000000"/>
          <w:spacing w:val="16"/>
          <w:sz w:val="28"/>
          <w:szCs w:val="28"/>
        </w:rPr>
        <w:t xml:space="preserve"> </w:t>
      </w:r>
      <w:r w:rsidRPr="00355C56">
        <w:rPr>
          <w:rFonts w:ascii="Times New Roman" w:hAnsi="Times New Roman" w:cs="Times New Roman"/>
          <w:color w:val="000000"/>
          <w:spacing w:val="-1"/>
          <w:sz w:val="28"/>
          <w:szCs w:val="28"/>
        </w:rPr>
        <w:t>ин</w:t>
      </w:r>
      <w:r w:rsidRPr="00355C56">
        <w:rPr>
          <w:rFonts w:ascii="Times New Roman" w:hAnsi="Times New Roman" w:cs="Times New Roman"/>
          <w:color w:val="000000"/>
          <w:sz w:val="28"/>
          <w:szCs w:val="28"/>
        </w:rPr>
        <w:t>форм</w:t>
      </w:r>
      <w:r w:rsidRPr="00355C56">
        <w:rPr>
          <w:rFonts w:ascii="Times New Roman" w:hAnsi="Times New Roman" w:cs="Times New Roman"/>
          <w:color w:val="000000"/>
          <w:spacing w:val="-2"/>
          <w:sz w:val="28"/>
          <w:szCs w:val="28"/>
        </w:rPr>
        <w:t>а</w:t>
      </w:r>
      <w:r w:rsidRPr="00355C56">
        <w:rPr>
          <w:rFonts w:ascii="Times New Roman" w:hAnsi="Times New Roman" w:cs="Times New Roman"/>
          <w:color w:val="000000"/>
          <w:sz w:val="28"/>
          <w:szCs w:val="28"/>
        </w:rPr>
        <w:t>ции;</w:t>
      </w:r>
    </w:p>
    <w:p w:rsidR="00782E96" w:rsidRPr="00355C56" w:rsidRDefault="00782E96" w:rsidP="00253B71">
      <w:pPr>
        <w:pStyle w:val="a3"/>
        <w:widowControl w:val="0"/>
        <w:numPr>
          <w:ilvl w:val="0"/>
          <w:numId w:val="107"/>
        </w:numPr>
        <w:autoSpaceDE w:val="0"/>
        <w:autoSpaceDN w:val="0"/>
        <w:adjustRightInd w:val="0"/>
        <w:spacing w:after="0" w:line="240" w:lineRule="auto"/>
        <w:ind w:right="46"/>
        <w:jc w:val="both"/>
        <w:rPr>
          <w:rFonts w:ascii="Times New Roman" w:hAnsi="Times New Roman" w:cs="Times New Roman"/>
          <w:color w:val="000000"/>
          <w:sz w:val="28"/>
          <w:szCs w:val="28"/>
        </w:rPr>
      </w:pPr>
      <w:r w:rsidRPr="00355C56">
        <w:rPr>
          <w:rFonts w:ascii="Times New Roman" w:hAnsi="Times New Roman" w:cs="Times New Roman"/>
          <w:color w:val="000000"/>
          <w:sz w:val="28"/>
          <w:szCs w:val="28"/>
        </w:rPr>
        <w:t>большие затра</w:t>
      </w:r>
      <w:r w:rsidRPr="00355C56">
        <w:rPr>
          <w:rFonts w:ascii="Times New Roman" w:hAnsi="Times New Roman" w:cs="Times New Roman"/>
          <w:color w:val="000000"/>
          <w:spacing w:val="-2"/>
          <w:sz w:val="28"/>
          <w:szCs w:val="28"/>
        </w:rPr>
        <w:t>т</w:t>
      </w:r>
      <w:r w:rsidRPr="00355C56">
        <w:rPr>
          <w:rFonts w:ascii="Times New Roman" w:hAnsi="Times New Roman" w:cs="Times New Roman"/>
          <w:color w:val="000000"/>
          <w:sz w:val="28"/>
          <w:szCs w:val="28"/>
        </w:rPr>
        <w:t>ы в</w:t>
      </w:r>
      <w:r w:rsidRPr="00355C56">
        <w:rPr>
          <w:rFonts w:ascii="Times New Roman" w:hAnsi="Times New Roman" w:cs="Times New Roman"/>
          <w:color w:val="000000"/>
          <w:spacing w:val="-1"/>
          <w:sz w:val="28"/>
          <w:szCs w:val="28"/>
        </w:rPr>
        <w:t>р</w:t>
      </w:r>
      <w:r w:rsidRPr="00355C56">
        <w:rPr>
          <w:rFonts w:ascii="Times New Roman" w:hAnsi="Times New Roman" w:cs="Times New Roman"/>
          <w:color w:val="000000"/>
          <w:sz w:val="28"/>
          <w:szCs w:val="28"/>
        </w:rPr>
        <w:t>ем</w:t>
      </w:r>
      <w:r w:rsidRPr="00355C56">
        <w:rPr>
          <w:rFonts w:ascii="Times New Roman" w:hAnsi="Times New Roman" w:cs="Times New Roman"/>
          <w:color w:val="000000"/>
          <w:spacing w:val="-2"/>
          <w:sz w:val="28"/>
          <w:szCs w:val="28"/>
        </w:rPr>
        <w:t>е</w:t>
      </w:r>
      <w:r w:rsidRPr="00355C56">
        <w:rPr>
          <w:rFonts w:ascii="Times New Roman" w:hAnsi="Times New Roman" w:cs="Times New Roman"/>
          <w:color w:val="000000"/>
          <w:sz w:val="28"/>
          <w:szCs w:val="28"/>
        </w:rPr>
        <w:t>ни</w:t>
      </w:r>
      <w:r w:rsidRPr="00355C56">
        <w:rPr>
          <w:rFonts w:ascii="Times New Roman" w:hAnsi="Times New Roman" w:cs="Times New Roman"/>
          <w:color w:val="000000"/>
          <w:spacing w:val="-1"/>
          <w:sz w:val="28"/>
          <w:szCs w:val="28"/>
        </w:rPr>
        <w:t xml:space="preserve"> н</w:t>
      </w:r>
      <w:r w:rsidRPr="00355C56">
        <w:rPr>
          <w:rFonts w:ascii="Times New Roman" w:hAnsi="Times New Roman" w:cs="Times New Roman"/>
          <w:color w:val="000000"/>
          <w:sz w:val="28"/>
          <w:szCs w:val="28"/>
        </w:rPr>
        <w:t xml:space="preserve">а </w:t>
      </w:r>
      <w:r w:rsidRPr="00355C56">
        <w:rPr>
          <w:rFonts w:ascii="Times New Roman" w:hAnsi="Times New Roman" w:cs="Times New Roman"/>
          <w:color w:val="000000"/>
          <w:spacing w:val="-2"/>
          <w:sz w:val="28"/>
          <w:szCs w:val="28"/>
        </w:rPr>
        <w:t>п</w:t>
      </w:r>
      <w:r w:rsidRPr="00355C56">
        <w:rPr>
          <w:rFonts w:ascii="Times New Roman" w:hAnsi="Times New Roman" w:cs="Times New Roman"/>
          <w:color w:val="000000"/>
          <w:sz w:val="28"/>
          <w:szCs w:val="28"/>
        </w:rPr>
        <w:t>ол</w:t>
      </w:r>
      <w:r w:rsidRPr="00355C56">
        <w:rPr>
          <w:rFonts w:ascii="Times New Roman" w:hAnsi="Times New Roman" w:cs="Times New Roman"/>
          <w:color w:val="000000"/>
          <w:spacing w:val="-3"/>
          <w:sz w:val="28"/>
          <w:szCs w:val="28"/>
        </w:rPr>
        <w:t>у</w:t>
      </w:r>
      <w:r w:rsidRPr="00355C56">
        <w:rPr>
          <w:rFonts w:ascii="Times New Roman" w:hAnsi="Times New Roman" w:cs="Times New Roman"/>
          <w:color w:val="000000"/>
          <w:sz w:val="28"/>
          <w:szCs w:val="28"/>
        </w:rPr>
        <w:t>че</w:t>
      </w:r>
      <w:r w:rsidRPr="00355C56">
        <w:rPr>
          <w:rFonts w:ascii="Times New Roman" w:hAnsi="Times New Roman" w:cs="Times New Roman"/>
          <w:color w:val="000000"/>
          <w:spacing w:val="1"/>
          <w:sz w:val="28"/>
          <w:szCs w:val="28"/>
        </w:rPr>
        <w:t>н</w:t>
      </w:r>
      <w:r w:rsidRPr="00355C56">
        <w:rPr>
          <w:rFonts w:ascii="Times New Roman" w:hAnsi="Times New Roman" w:cs="Times New Roman"/>
          <w:color w:val="000000"/>
          <w:sz w:val="28"/>
          <w:szCs w:val="28"/>
        </w:rPr>
        <w:t>ие</w:t>
      </w:r>
      <w:r w:rsidR="00355C56" w:rsidRPr="00355C56">
        <w:rPr>
          <w:rFonts w:ascii="Times New Roman" w:hAnsi="Times New Roman" w:cs="Times New Roman"/>
          <w:color w:val="000000"/>
          <w:sz w:val="28"/>
          <w:szCs w:val="28"/>
        </w:rPr>
        <w:t xml:space="preserve"> запрашиваемой информации</w:t>
      </w:r>
      <w:r w:rsidRPr="00355C56">
        <w:rPr>
          <w:rFonts w:ascii="Times New Roman" w:hAnsi="Times New Roman" w:cs="Times New Roman"/>
          <w:color w:val="000000"/>
          <w:sz w:val="28"/>
          <w:szCs w:val="28"/>
        </w:rPr>
        <w:t>.</w:t>
      </w:r>
    </w:p>
    <w:p w:rsidR="002A4384" w:rsidRDefault="00355C56" w:rsidP="004A7738">
      <w:pPr>
        <w:autoSpaceDE w:val="0"/>
        <w:autoSpaceDN w:val="0"/>
        <w:adjustRightInd w:val="0"/>
        <w:spacing w:after="0" w:line="240" w:lineRule="auto"/>
        <w:ind w:firstLine="425"/>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Наиболее популярными в России в настоящее время являются поисковые системы «Яндекс» и</w:t>
      </w:r>
      <w:r w:rsidR="00782E96" w:rsidRPr="004A7738">
        <w:rPr>
          <w:rFonts w:ascii="Times New Roman" w:eastAsia="TimesNewRoman" w:hAnsi="Times New Roman" w:cs="Times New Roman"/>
          <w:sz w:val="28"/>
          <w:szCs w:val="28"/>
        </w:rPr>
        <w:t xml:space="preserve"> «Гугл»</w:t>
      </w:r>
      <w:r>
        <w:rPr>
          <w:rFonts w:ascii="Times New Roman" w:eastAsia="TimesNewRoman" w:hAnsi="Times New Roman" w:cs="Times New Roman"/>
          <w:sz w:val="28"/>
          <w:szCs w:val="28"/>
        </w:rPr>
        <w:t>,</w:t>
      </w:r>
      <w:r w:rsidR="00782E96" w:rsidRPr="004A7738">
        <w:rPr>
          <w:rFonts w:ascii="Times New Roman" w:eastAsia="TimesNewRoman" w:hAnsi="Times New Roman" w:cs="Times New Roman"/>
          <w:sz w:val="28"/>
          <w:szCs w:val="28"/>
        </w:rPr>
        <w:t xml:space="preserve"> постоянно проводя</w:t>
      </w:r>
      <w:r>
        <w:rPr>
          <w:rFonts w:ascii="Times New Roman" w:eastAsia="TimesNewRoman" w:hAnsi="Times New Roman" w:cs="Times New Roman"/>
          <w:sz w:val="28"/>
          <w:szCs w:val="28"/>
        </w:rPr>
        <w:t>щи</w:t>
      </w:r>
      <w:r w:rsidR="002A4384">
        <w:rPr>
          <w:rFonts w:ascii="Times New Roman" w:eastAsia="TimesNewRoman" w:hAnsi="Times New Roman" w:cs="Times New Roman"/>
          <w:sz w:val="28"/>
          <w:szCs w:val="28"/>
        </w:rPr>
        <w:t>е</w:t>
      </w:r>
      <w:r w:rsidR="00782E96" w:rsidRPr="004A7738">
        <w:rPr>
          <w:rFonts w:ascii="Times New Roman" w:eastAsia="TimesNewRoman" w:hAnsi="Times New Roman" w:cs="Times New Roman"/>
          <w:sz w:val="28"/>
          <w:szCs w:val="28"/>
        </w:rPr>
        <w:t xml:space="preserve"> мониторинг </w:t>
      </w:r>
      <w:r>
        <w:rPr>
          <w:rFonts w:ascii="Times New Roman" w:eastAsia="TimesNewRoman" w:hAnsi="Times New Roman" w:cs="Times New Roman"/>
          <w:sz w:val="28"/>
          <w:szCs w:val="28"/>
        </w:rPr>
        <w:t>и</w:t>
      </w:r>
      <w:r w:rsidR="00782E96" w:rsidRPr="004A7738">
        <w:rPr>
          <w:rFonts w:ascii="Times New Roman" w:eastAsia="TimesNewRoman" w:hAnsi="Times New Roman" w:cs="Times New Roman"/>
          <w:sz w:val="28"/>
          <w:szCs w:val="28"/>
        </w:rPr>
        <w:t>нтернета и</w:t>
      </w:r>
      <w:r w:rsidR="002A4384">
        <w:rPr>
          <w:rFonts w:ascii="Times New Roman" w:eastAsia="TimesNewRoman" w:hAnsi="Times New Roman" w:cs="Times New Roman"/>
          <w:sz w:val="28"/>
          <w:szCs w:val="28"/>
        </w:rPr>
        <w:t xml:space="preserve"> актуализирующие</w:t>
      </w:r>
      <w:r w:rsidR="00782E96" w:rsidRPr="004A7738">
        <w:rPr>
          <w:rFonts w:ascii="Times New Roman" w:eastAsia="TimesNewRoman" w:hAnsi="Times New Roman" w:cs="Times New Roman"/>
          <w:sz w:val="28"/>
          <w:szCs w:val="28"/>
        </w:rPr>
        <w:t xml:space="preserve"> свои базы</w:t>
      </w:r>
      <w:r w:rsidR="002A4384">
        <w:rPr>
          <w:rFonts w:ascii="Times New Roman" w:eastAsia="TimesNewRoman" w:hAnsi="Times New Roman" w:cs="Times New Roman"/>
          <w:sz w:val="28"/>
          <w:szCs w:val="28"/>
        </w:rPr>
        <w:t>.</w:t>
      </w:r>
      <w:r w:rsidR="00782E96" w:rsidRPr="004A7738">
        <w:rPr>
          <w:rFonts w:ascii="Times New Roman" w:eastAsia="TimesNewRoman" w:hAnsi="Times New Roman" w:cs="Times New Roman"/>
          <w:sz w:val="28"/>
          <w:szCs w:val="28"/>
        </w:rPr>
        <w:t xml:space="preserve"> Поисковые системы имеют разные алгоритмы сбора и индексации информации, поэтому для получения максимального к</w:t>
      </w:r>
      <w:r w:rsidR="00782E96" w:rsidRPr="004A7738">
        <w:rPr>
          <w:rFonts w:ascii="Times New Roman" w:eastAsia="TimesNewRoman" w:hAnsi="Times New Roman" w:cs="Times New Roman"/>
          <w:sz w:val="28"/>
          <w:szCs w:val="28"/>
        </w:rPr>
        <w:t>о</w:t>
      </w:r>
      <w:r w:rsidR="00782E96" w:rsidRPr="004A7738">
        <w:rPr>
          <w:rFonts w:ascii="Times New Roman" w:eastAsia="TimesNewRoman" w:hAnsi="Times New Roman" w:cs="Times New Roman"/>
          <w:sz w:val="28"/>
          <w:szCs w:val="28"/>
        </w:rPr>
        <w:t>личества результатов</w:t>
      </w:r>
      <w:r w:rsidR="002A4384">
        <w:rPr>
          <w:rFonts w:ascii="Times New Roman" w:eastAsia="TimesNewRoman" w:hAnsi="Times New Roman" w:cs="Times New Roman"/>
          <w:sz w:val="28"/>
          <w:szCs w:val="28"/>
        </w:rPr>
        <w:t xml:space="preserve"> для последующей эффективной работы с информацией специалист конкурентной разведки должен </w:t>
      </w:r>
      <w:r w:rsidR="00782E96" w:rsidRPr="004A7738">
        <w:rPr>
          <w:rFonts w:ascii="Times New Roman" w:eastAsia="TimesNewRoman" w:hAnsi="Times New Roman" w:cs="Times New Roman"/>
          <w:sz w:val="28"/>
          <w:szCs w:val="28"/>
        </w:rPr>
        <w:t>использовать несколько поиск</w:t>
      </w:r>
      <w:r w:rsidR="00782E96" w:rsidRPr="004A7738">
        <w:rPr>
          <w:rFonts w:ascii="Times New Roman" w:eastAsia="TimesNewRoman" w:hAnsi="Times New Roman" w:cs="Times New Roman"/>
          <w:sz w:val="28"/>
          <w:szCs w:val="28"/>
        </w:rPr>
        <w:t>о</w:t>
      </w:r>
      <w:r w:rsidR="00782E96" w:rsidRPr="004A7738">
        <w:rPr>
          <w:rFonts w:ascii="Times New Roman" w:eastAsia="TimesNewRoman" w:hAnsi="Times New Roman" w:cs="Times New Roman"/>
          <w:sz w:val="28"/>
          <w:szCs w:val="28"/>
        </w:rPr>
        <w:t>виков</w:t>
      </w:r>
      <w:r w:rsidR="002A4384">
        <w:rPr>
          <w:rFonts w:ascii="Times New Roman" w:eastAsia="TimesNewRoman" w:hAnsi="Times New Roman" w:cs="Times New Roman"/>
          <w:sz w:val="28"/>
          <w:szCs w:val="28"/>
        </w:rPr>
        <w:t xml:space="preserve"> для решения одной задачи</w:t>
      </w:r>
      <w:r w:rsidR="00782E96" w:rsidRPr="004A7738">
        <w:rPr>
          <w:rFonts w:ascii="Times New Roman" w:eastAsia="TimesNewRoman" w:hAnsi="Times New Roman" w:cs="Times New Roman"/>
          <w:sz w:val="28"/>
          <w:szCs w:val="28"/>
        </w:rPr>
        <w:t xml:space="preserve">. </w:t>
      </w:r>
    </w:p>
    <w:p w:rsidR="00782E96" w:rsidRDefault="00AF1374" w:rsidP="00B81E4E">
      <w:pPr>
        <w:autoSpaceDE w:val="0"/>
        <w:autoSpaceDN w:val="0"/>
        <w:adjustRightInd w:val="0"/>
        <w:spacing w:after="0" w:line="240" w:lineRule="auto"/>
        <w:ind w:firstLine="425"/>
        <w:jc w:val="both"/>
        <w:rPr>
          <w:rFonts w:ascii="Times New Roman" w:hAnsi="Times New Roman" w:cs="Times New Roman"/>
          <w:sz w:val="28"/>
          <w:szCs w:val="28"/>
        </w:rPr>
      </w:pPr>
      <w:r>
        <w:rPr>
          <w:rFonts w:ascii="Times New Roman" w:eastAsia="TimesNewRoman" w:hAnsi="Times New Roman" w:cs="Times New Roman"/>
          <w:sz w:val="28"/>
          <w:szCs w:val="28"/>
        </w:rPr>
        <w:t>Л</w:t>
      </w:r>
      <w:r w:rsidR="00782E96" w:rsidRPr="004A7738">
        <w:rPr>
          <w:rFonts w:ascii="Times New Roman" w:eastAsia="TimesNewRoman" w:hAnsi="Times New Roman" w:cs="Times New Roman"/>
          <w:sz w:val="28"/>
          <w:szCs w:val="28"/>
        </w:rPr>
        <w:t>учши</w:t>
      </w:r>
      <w:r>
        <w:rPr>
          <w:rFonts w:ascii="Times New Roman" w:eastAsia="TimesNewRoman" w:hAnsi="Times New Roman" w:cs="Times New Roman"/>
          <w:sz w:val="28"/>
          <w:szCs w:val="28"/>
        </w:rPr>
        <w:t>е</w:t>
      </w:r>
      <w:r w:rsidR="00782E96" w:rsidRPr="004A7738">
        <w:rPr>
          <w:rFonts w:ascii="Times New Roman" w:eastAsia="TimesNewRoman" w:hAnsi="Times New Roman" w:cs="Times New Roman"/>
          <w:sz w:val="28"/>
          <w:szCs w:val="28"/>
        </w:rPr>
        <w:t xml:space="preserve"> поисков</w:t>
      </w:r>
      <w:r>
        <w:rPr>
          <w:rFonts w:ascii="Times New Roman" w:eastAsia="TimesNewRoman" w:hAnsi="Times New Roman" w:cs="Times New Roman"/>
          <w:sz w:val="28"/>
          <w:szCs w:val="28"/>
        </w:rPr>
        <w:t xml:space="preserve">ые системы сегодня умеют в ходе выполнения запроса не </w:t>
      </w:r>
      <w:r w:rsidRPr="00B81E4E">
        <w:rPr>
          <w:rFonts w:ascii="Times New Roman" w:eastAsia="TimesNewRoman" w:hAnsi="Times New Roman" w:cs="Times New Roman"/>
          <w:sz w:val="28"/>
          <w:szCs w:val="28"/>
        </w:rPr>
        <w:t>просто и</w:t>
      </w:r>
      <w:r w:rsidR="00B81E4E">
        <w:rPr>
          <w:rFonts w:ascii="Times New Roman" w:eastAsia="TimesNewRoman" w:hAnsi="Times New Roman" w:cs="Times New Roman"/>
          <w:sz w:val="28"/>
          <w:szCs w:val="28"/>
        </w:rPr>
        <w:t>ска</w:t>
      </w:r>
      <w:r w:rsidRPr="00B81E4E">
        <w:rPr>
          <w:rFonts w:ascii="Times New Roman" w:eastAsia="TimesNewRoman" w:hAnsi="Times New Roman" w:cs="Times New Roman"/>
          <w:sz w:val="28"/>
          <w:szCs w:val="28"/>
        </w:rPr>
        <w:t>т</w:t>
      </w:r>
      <w:r w:rsidR="00B81E4E">
        <w:rPr>
          <w:rFonts w:ascii="Times New Roman" w:eastAsia="TimesNewRoman" w:hAnsi="Times New Roman" w:cs="Times New Roman"/>
          <w:sz w:val="28"/>
          <w:szCs w:val="28"/>
        </w:rPr>
        <w:t>ь</w:t>
      </w:r>
      <w:r w:rsidRPr="00B81E4E">
        <w:rPr>
          <w:rFonts w:ascii="Times New Roman" w:eastAsia="TimesNewRoman" w:hAnsi="Times New Roman" w:cs="Times New Roman"/>
          <w:sz w:val="28"/>
          <w:szCs w:val="28"/>
        </w:rPr>
        <w:t xml:space="preserve"> запрашиваемую информацию, но и ставить «фильтры» для изъятия из результатов поиска </w:t>
      </w:r>
      <w:r w:rsidR="00B81E4E" w:rsidRPr="00B81E4E">
        <w:rPr>
          <w:rFonts w:ascii="Times New Roman" w:eastAsia="TimesNewRoman" w:hAnsi="Times New Roman" w:cs="Times New Roman"/>
          <w:sz w:val="28"/>
          <w:szCs w:val="28"/>
        </w:rPr>
        <w:t xml:space="preserve">так называемый спам </w:t>
      </w:r>
      <w:r w:rsidR="00782E96" w:rsidRPr="00B81E4E">
        <w:rPr>
          <w:rFonts w:ascii="Times New Roman" w:eastAsia="TimesNewRoman" w:hAnsi="Times New Roman" w:cs="Times New Roman"/>
          <w:sz w:val="28"/>
          <w:szCs w:val="28"/>
        </w:rPr>
        <w:t xml:space="preserve"> </w:t>
      </w:r>
      <w:r w:rsidR="00B81E4E" w:rsidRPr="00B81E4E">
        <w:rPr>
          <w:rFonts w:ascii="Times New Roman" w:eastAsia="TimesNewRoman" w:hAnsi="Times New Roman" w:cs="Times New Roman"/>
          <w:sz w:val="28"/>
          <w:szCs w:val="28"/>
        </w:rPr>
        <w:t>(спам – это н</w:t>
      </w:r>
      <w:r w:rsidR="00B81E4E" w:rsidRPr="00B81E4E">
        <w:rPr>
          <w:rFonts w:ascii="Times New Roman" w:hAnsi="Times New Roman" w:cs="Times New Roman"/>
          <w:sz w:val="28"/>
          <w:szCs w:val="28"/>
        </w:rPr>
        <w:t>енужные адресату электронные послания, рекламные письма и т. п., рассылаемые о</w:t>
      </w:r>
      <w:r w:rsidR="00B81E4E" w:rsidRPr="00B81E4E">
        <w:rPr>
          <w:rFonts w:ascii="Times New Roman" w:hAnsi="Times New Roman" w:cs="Times New Roman"/>
          <w:sz w:val="28"/>
          <w:szCs w:val="28"/>
        </w:rPr>
        <w:t>т</w:t>
      </w:r>
      <w:r w:rsidR="00B81E4E" w:rsidRPr="00B81E4E">
        <w:rPr>
          <w:rFonts w:ascii="Times New Roman" w:hAnsi="Times New Roman" w:cs="Times New Roman"/>
          <w:sz w:val="28"/>
          <w:szCs w:val="28"/>
        </w:rPr>
        <w:t>дельными фирмами по интернету или электронной почте).</w:t>
      </w:r>
    </w:p>
    <w:p w:rsidR="00BD7986" w:rsidRDefault="00B81E4E" w:rsidP="004A7738">
      <w:pPr>
        <w:autoSpaceDE w:val="0"/>
        <w:autoSpaceDN w:val="0"/>
        <w:adjustRightInd w:val="0"/>
        <w:spacing w:after="0" w:line="240" w:lineRule="auto"/>
        <w:ind w:firstLine="425"/>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Для самостоятельного сокращения количества</w:t>
      </w:r>
      <w:r w:rsidR="00BD7986">
        <w:rPr>
          <w:rFonts w:ascii="Times New Roman" w:eastAsia="TimesNewRoman" w:hAnsi="Times New Roman" w:cs="Times New Roman"/>
          <w:sz w:val="28"/>
          <w:szCs w:val="28"/>
        </w:rPr>
        <w:t xml:space="preserve"> предлагаемой системой в</w:t>
      </w:r>
      <w:r>
        <w:rPr>
          <w:rFonts w:ascii="Times New Roman" w:eastAsia="TimesNewRoman" w:hAnsi="Times New Roman" w:cs="Times New Roman"/>
          <w:sz w:val="28"/>
          <w:szCs w:val="28"/>
        </w:rPr>
        <w:t xml:space="preserve">  </w:t>
      </w:r>
      <w:r w:rsidR="00BD7986">
        <w:rPr>
          <w:rFonts w:ascii="Times New Roman" w:eastAsia="TimesNewRoman" w:hAnsi="Times New Roman" w:cs="Times New Roman"/>
          <w:sz w:val="28"/>
          <w:szCs w:val="28"/>
        </w:rPr>
        <w:t>качестве результат поиска по запросу информации специалисту рекоменд</w:t>
      </w:r>
      <w:r w:rsidR="00BD7986">
        <w:rPr>
          <w:rFonts w:ascii="Times New Roman" w:eastAsia="TimesNewRoman" w:hAnsi="Times New Roman" w:cs="Times New Roman"/>
          <w:sz w:val="28"/>
          <w:szCs w:val="28"/>
        </w:rPr>
        <w:t>у</w:t>
      </w:r>
      <w:r w:rsidR="00BD7986">
        <w:rPr>
          <w:rFonts w:ascii="Times New Roman" w:eastAsia="TimesNewRoman" w:hAnsi="Times New Roman" w:cs="Times New Roman"/>
          <w:sz w:val="28"/>
          <w:szCs w:val="28"/>
        </w:rPr>
        <w:t xml:space="preserve">ется </w:t>
      </w:r>
      <w:r w:rsidR="00BD7986" w:rsidRPr="004A7738">
        <w:rPr>
          <w:rFonts w:ascii="Times New Roman" w:eastAsia="TimesNewRoman" w:hAnsi="Times New Roman" w:cs="Times New Roman"/>
          <w:sz w:val="28"/>
          <w:szCs w:val="28"/>
        </w:rPr>
        <w:t>пользоваться формой «Расширенный поиск», которая есть в каждом крупном поисковике.</w:t>
      </w:r>
      <w:r w:rsidR="00BD7986">
        <w:rPr>
          <w:rFonts w:ascii="Times New Roman" w:eastAsia="TimesNewRoman" w:hAnsi="Times New Roman" w:cs="Times New Roman"/>
          <w:sz w:val="28"/>
          <w:szCs w:val="28"/>
        </w:rPr>
        <w:t xml:space="preserve"> </w:t>
      </w:r>
      <w:r w:rsidR="00782E96" w:rsidRPr="004A7738">
        <w:rPr>
          <w:rFonts w:ascii="Times New Roman" w:eastAsia="TimesNewRoman" w:hAnsi="Times New Roman" w:cs="Times New Roman"/>
          <w:sz w:val="28"/>
          <w:szCs w:val="28"/>
        </w:rPr>
        <w:t xml:space="preserve">Расширенный поиск позволяет искать информацию, например, в пределах одного сайта. Можно </w:t>
      </w:r>
      <w:r w:rsidR="00BD7986">
        <w:rPr>
          <w:rFonts w:ascii="Times New Roman" w:eastAsia="TimesNewRoman" w:hAnsi="Times New Roman" w:cs="Times New Roman"/>
          <w:sz w:val="28"/>
          <w:szCs w:val="28"/>
        </w:rPr>
        <w:t>искать</w:t>
      </w:r>
      <w:r w:rsidR="00782E96" w:rsidRPr="004A7738">
        <w:rPr>
          <w:rFonts w:ascii="Times New Roman" w:eastAsia="TimesNewRoman" w:hAnsi="Times New Roman" w:cs="Times New Roman"/>
          <w:sz w:val="28"/>
          <w:szCs w:val="28"/>
        </w:rPr>
        <w:t xml:space="preserve"> файлы определенного т</w:t>
      </w:r>
      <w:r w:rsidR="00782E96" w:rsidRPr="004A7738">
        <w:rPr>
          <w:rFonts w:ascii="Times New Roman" w:eastAsia="TimesNewRoman" w:hAnsi="Times New Roman" w:cs="Times New Roman"/>
          <w:sz w:val="28"/>
          <w:szCs w:val="28"/>
        </w:rPr>
        <w:t>и</w:t>
      </w:r>
      <w:r w:rsidR="00782E96" w:rsidRPr="004A7738">
        <w:rPr>
          <w:rFonts w:ascii="Times New Roman" w:eastAsia="TimesNewRoman" w:hAnsi="Times New Roman" w:cs="Times New Roman"/>
          <w:sz w:val="28"/>
          <w:szCs w:val="28"/>
        </w:rPr>
        <w:t>па – например, Word</w:t>
      </w:r>
      <w:r w:rsidR="00BD7986">
        <w:rPr>
          <w:rFonts w:ascii="Times New Roman" w:eastAsia="TimesNewRoman" w:hAnsi="Times New Roman" w:cs="Times New Roman"/>
          <w:sz w:val="28"/>
          <w:szCs w:val="28"/>
        </w:rPr>
        <w:t xml:space="preserve"> или Excel, м</w:t>
      </w:r>
      <w:r w:rsidR="00782E96" w:rsidRPr="004A7738">
        <w:rPr>
          <w:rFonts w:ascii="Times New Roman" w:eastAsia="TimesNewRoman" w:hAnsi="Times New Roman" w:cs="Times New Roman"/>
          <w:sz w:val="28"/>
          <w:szCs w:val="28"/>
        </w:rPr>
        <w:t>ожно исключ</w:t>
      </w:r>
      <w:r w:rsidR="00BD7986">
        <w:rPr>
          <w:rFonts w:ascii="Times New Roman" w:eastAsia="TimesNewRoman" w:hAnsi="Times New Roman" w:cs="Times New Roman"/>
          <w:sz w:val="28"/>
          <w:szCs w:val="28"/>
        </w:rPr>
        <w:t>а</w:t>
      </w:r>
      <w:r w:rsidR="00782E96" w:rsidRPr="004A7738">
        <w:rPr>
          <w:rFonts w:ascii="Times New Roman" w:eastAsia="TimesNewRoman" w:hAnsi="Times New Roman" w:cs="Times New Roman"/>
          <w:sz w:val="28"/>
          <w:szCs w:val="28"/>
        </w:rPr>
        <w:t>ть из поиска определенные слова или фразы</w:t>
      </w:r>
      <w:r w:rsidR="00BD7986">
        <w:rPr>
          <w:rFonts w:ascii="Times New Roman" w:eastAsia="TimesNewRoman" w:hAnsi="Times New Roman" w:cs="Times New Roman"/>
          <w:sz w:val="28"/>
          <w:szCs w:val="28"/>
        </w:rPr>
        <w:t xml:space="preserve"> и т.п.</w:t>
      </w:r>
      <w:r w:rsidR="00782E96" w:rsidRPr="004A7738">
        <w:rPr>
          <w:rFonts w:ascii="Times New Roman" w:eastAsia="TimesNewRoman" w:hAnsi="Times New Roman" w:cs="Times New Roman"/>
          <w:sz w:val="28"/>
          <w:szCs w:val="28"/>
        </w:rPr>
        <w:t xml:space="preserve"> </w:t>
      </w:r>
    </w:p>
    <w:p w:rsidR="00BD7986" w:rsidRPr="00C24EB6" w:rsidRDefault="00782E96" w:rsidP="00C24EB6">
      <w:pPr>
        <w:autoSpaceDE w:val="0"/>
        <w:autoSpaceDN w:val="0"/>
        <w:adjustRightInd w:val="0"/>
        <w:spacing w:after="0" w:line="240" w:lineRule="auto"/>
        <w:ind w:firstLine="425"/>
        <w:jc w:val="both"/>
        <w:rPr>
          <w:rFonts w:ascii="Times New Roman" w:eastAsia="TimesNewRoman" w:hAnsi="Times New Roman" w:cs="Times New Roman"/>
          <w:sz w:val="28"/>
          <w:szCs w:val="28"/>
        </w:rPr>
      </w:pPr>
      <w:r w:rsidRPr="00C24EB6">
        <w:rPr>
          <w:rFonts w:ascii="Times New Roman" w:eastAsia="TimesNewRoman" w:hAnsi="Times New Roman" w:cs="Times New Roman"/>
          <w:sz w:val="28"/>
          <w:szCs w:val="28"/>
        </w:rPr>
        <w:t>Результаты поиска в поисковых машинах можно поставить на монит</w:t>
      </w:r>
      <w:r w:rsidRPr="00C24EB6">
        <w:rPr>
          <w:rFonts w:ascii="Times New Roman" w:eastAsia="TimesNewRoman" w:hAnsi="Times New Roman" w:cs="Times New Roman"/>
          <w:sz w:val="28"/>
          <w:szCs w:val="28"/>
        </w:rPr>
        <w:t>о</w:t>
      </w:r>
      <w:r w:rsidRPr="00C24EB6">
        <w:rPr>
          <w:rFonts w:ascii="Times New Roman" w:eastAsia="TimesNewRoman" w:hAnsi="Times New Roman" w:cs="Times New Roman"/>
          <w:sz w:val="28"/>
          <w:szCs w:val="28"/>
        </w:rPr>
        <w:t>ринг с помощью специальн</w:t>
      </w:r>
      <w:r w:rsidR="00BD7986" w:rsidRPr="00C24EB6">
        <w:rPr>
          <w:rFonts w:ascii="Times New Roman" w:eastAsia="TimesNewRoman" w:hAnsi="Times New Roman" w:cs="Times New Roman"/>
          <w:sz w:val="28"/>
          <w:szCs w:val="28"/>
        </w:rPr>
        <w:t>ого программного обеспечения -</w:t>
      </w:r>
      <w:r w:rsidRPr="00C24EB6">
        <w:rPr>
          <w:rFonts w:ascii="Times New Roman" w:eastAsia="TimesNewRoman" w:hAnsi="Times New Roman" w:cs="Times New Roman"/>
          <w:sz w:val="28"/>
          <w:szCs w:val="28"/>
        </w:rPr>
        <w:t xml:space="preserve"> «сторожевых р</w:t>
      </w:r>
      <w:r w:rsidRPr="00C24EB6">
        <w:rPr>
          <w:rFonts w:ascii="Times New Roman" w:eastAsia="TimesNewRoman" w:hAnsi="Times New Roman" w:cs="Times New Roman"/>
          <w:sz w:val="28"/>
          <w:szCs w:val="28"/>
        </w:rPr>
        <w:t>о</w:t>
      </w:r>
      <w:r w:rsidRPr="00C24EB6">
        <w:rPr>
          <w:rFonts w:ascii="Times New Roman" w:eastAsia="TimesNewRoman" w:hAnsi="Times New Roman" w:cs="Times New Roman"/>
          <w:sz w:val="28"/>
          <w:szCs w:val="28"/>
        </w:rPr>
        <w:t>ботов»</w:t>
      </w:r>
      <w:r w:rsidR="00BD7986" w:rsidRPr="00C24EB6">
        <w:rPr>
          <w:rFonts w:ascii="Times New Roman" w:eastAsia="TimesNewRoman" w:hAnsi="Times New Roman" w:cs="Times New Roman"/>
          <w:sz w:val="28"/>
          <w:szCs w:val="28"/>
        </w:rPr>
        <w:t>:</w:t>
      </w:r>
      <w:r w:rsidR="00EF05A0">
        <w:rPr>
          <w:rFonts w:ascii="Times New Roman" w:eastAsia="TimesNewRoman" w:hAnsi="Times New Roman" w:cs="Times New Roman"/>
          <w:sz w:val="28"/>
          <w:szCs w:val="28"/>
        </w:rPr>
        <w:t xml:space="preserve"> </w:t>
      </w:r>
      <w:r w:rsidR="00BD7986" w:rsidRPr="00C24EB6">
        <w:rPr>
          <w:rFonts w:ascii="Times New Roman" w:hAnsi="Times New Roman" w:cs="Times New Roman"/>
          <w:sz w:val="28"/>
          <w:szCs w:val="28"/>
        </w:rPr>
        <w:t>ознакомившись со страницей, они сохраняют ее образ в своей базе данных, а при повторном посещении сравнивают актуальное состояние р</w:t>
      </w:r>
      <w:r w:rsidR="00BD7986" w:rsidRPr="00C24EB6">
        <w:rPr>
          <w:rFonts w:ascii="Times New Roman" w:hAnsi="Times New Roman" w:cs="Times New Roman"/>
          <w:sz w:val="28"/>
          <w:szCs w:val="28"/>
        </w:rPr>
        <w:t>е</w:t>
      </w:r>
      <w:r w:rsidR="00BD7986" w:rsidRPr="00C24EB6">
        <w:rPr>
          <w:rFonts w:ascii="Times New Roman" w:hAnsi="Times New Roman" w:cs="Times New Roman"/>
          <w:sz w:val="28"/>
          <w:szCs w:val="28"/>
        </w:rPr>
        <w:t>сурса с этим образом. Программа отмечает изменившиеся места, которые становятся похожи на выделенные маркером фрагменты текста на бумажном носителе. Удаленные кусков материала также фиксируется многими пр</w:t>
      </w:r>
      <w:r w:rsidR="00BD7986" w:rsidRPr="00C24EB6">
        <w:rPr>
          <w:rFonts w:ascii="Times New Roman" w:hAnsi="Times New Roman" w:cs="Times New Roman"/>
          <w:sz w:val="28"/>
          <w:szCs w:val="28"/>
        </w:rPr>
        <w:t>о</w:t>
      </w:r>
      <w:r w:rsidR="00BD7986" w:rsidRPr="00C24EB6">
        <w:rPr>
          <w:rFonts w:ascii="Times New Roman" w:hAnsi="Times New Roman" w:cs="Times New Roman"/>
          <w:sz w:val="28"/>
          <w:szCs w:val="28"/>
        </w:rPr>
        <w:t>граммами данной категории – обычно, внизу страницы, чтобы не мешать восприятию информации человеком. «Сторожевые роботы» могут запускат</w:t>
      </w:r>
      <w:r w:rsidR="00BD7986" w:rsidRPr="00C24EB6">
        <w:rPr>
          <w:rFonts w:ascii="Times New Roman" w:hAnsi="Times New Roman" w:cs="Times New Roman"/>
          <w:sz w:val="28"/>
          <w:szCs w:val="28"/>
        </w:rPr>
        <w:t>ь</w:t>
      </w:r>
      <w:r w:rsidR="00BD7986" w:rsidRPr="00C24EB6">
        <w:rPr>
          <w:rFonts w:ascii="Times New Roman" w:hAnsi="Times New Roman" w:cs="Times New Roman"/>
          <w:sz w:val="28"/>
          <w:szCs w:val="28"/>
        </w:rPr>
        <w:t>ся пользователем вручную, а могут и работать автоматически, по распис</w:t>
      </w:r>
      <w:r w:rsidR="00BD7986" w:rsidRPr="00C24EB6">
        <w:rPr>
          <w:rFonts w:ascii="Times New Roman" w:hAnsi="Times New Roman" w:cs="Times New Roman"/>
          <w:sz w:val="28"/>
          <w:szCs w:val="28"/>
        </w:rPr>
        <w:t>а</w:t>
      </w:r>
      <w:r w:rsidR="00BD7986" w:rsidRPr="00C24EB6">
        <w:rPr>
          <w:rFonts w:ascii="Times New Roman" w:hAnsi="Times New Roman" w:cs="Times New Roman"/>
          <w:sz w:val="28"/>
          <w:szCs w:val="28"/>
        </w:rPr>
        <w:t>нию.</w:t>
      </w:r>
    </w:p>
    <w:p w:rsidR="00BD7986" w:rsidRDefault="00BD7986" w:rsidP="004A7738">
      <w:pPr>
        <w:autoSpaceDE w:val="0"/>
        <w:autoSpaceDN w:val="0"/>
        <w:adjustRightInd w:val="0"/>
        <w:spacing w:after="0" w:line="240" w:lineRule="auto"/>
        <w:ind w:firstLine="425"/>
        <w:jc w:val="both"/>
        <w:rPr>
          <w:rFonts w:ascii="Times New Roman" w:eastAsia="TimesNewRoman" w:hAnsi="Times New Roman" w:cs="Times New Roman"/>
          <w:sz w:val="28"/>
          <w:szCs w:val="28"/>
        </w:rPr>
      </w:pPr>
    </w:p>
    <w:p w:rsidR="00BD7986" w:rsidRDefault="00BD7986" w:rsidP="004A7738">
      <w:pPr>
        <w:autoSpaceDE w:val="0"/>
        <w:autoSpaceDN w:val="0"/>
        <w:adjustRightInd w:val="0"/>
        <w:spacing w:after="0" w:line="240" w:lineRule="auto"/>
        <w:ind w:firstLine="425"/>
        <w:jc w:val="both"/>
        <w:rPr>
          <w:rFonts w:ascii="Times New Roman" w:eastAsia="TimesNewRoman" w:hAnsi="Times New Roman" w:cs="Times New Roman"/>
          <w:sz w:val="28"/>
          <w:szCs w:val="28"/>
        </w:rPr>
      </w:pPr>
    </w:p>
    <w:p w:rsidR="00782E96" w:rsidRPr="004A7738" w:rsidRDefault="00782E96" w:rsidP="004A7738">
      <w:pPr>
        <w:widowControl w:val="0"/>
        <w:autoSpaceDE w:val="0"/>
        <w:autoSpaceDN w:val="0"/>
        <w:adjustRightInd w:val="0"/>
        <w:spacing w:after="0" w:line="240" w:lineRule="auto"/>
        <w:ind w:right="44" w:firstLine="425"/>
        <w:jc w:val="both"/>
        <w:rPr>
          <w:rFonts w:ascii="Times New Roman" w:hAnsi="Times New Roman" w:cs="Times New Roman"/>
          <w:color w:val="000000"/>
          <w:sz w:val="28"/>
          <w:szCs w:val="28"/>
        </w:rPr>
      </w:pPr>
      <w:r w:rsidRPr="004A7738">
        <w:rPr>
          <w:rFonts w:ascii="Times New Roman" w:hAnsi="Times New Roman" w:cs="Times New Roman"/>
          <w:color w:val="000000"/>
          <w:sz w:val="28"/>
          <w:szCs w:val="28"/>
        </w:rPr>
        <w:t>При</w:t>
      </w:r>
      <w:r w:rsidRPr="004A7738">
        <w:rPr>
          <w:rFonts w:ascii="Times New Roman" w:hAnsi="Times New Roman" w:cs="Times New Roman"/>
          <w:color w:val="000000"/>
          <w:spacing w:val="37"/>
          <w:sz w:val="28"/>
          <w:szCs w:val="28"/>
        </w:rPr>
        <w:t xml:space="preserve"> </w:t>
      </w:r>
      <w:r w:rsidRPr="004A7738">
        <w:rPr>
          <w:rFonts w:ascii="Times New Roman" w:hAnsi="Times New Roman" w:cs="Times New Roman"/>
          <w:color w:val="000000"/>
          <w:spacing w:val="-2"/>
          <w:sz w:val="28"/>
          <w:szCs w:val="28"/>
        </w:rPr>
        <w:t>ж</w:t>
      </w:r>
      <w:r w:rsidRPr="004A7738">
        <w:rPr>
          <w:rFonts w:ascii="Times New Roman" w:hAnsi="Times New Roman" w:cs="Times New Roman"/>
          <w:color w:val="000000"/>
          <w:sz w:val="28"/>
          <w:szCs w:val="28"/>
        </w:rPr>
        <w:t>ела</w:t>
      </w:r>
      <w:r w:rsidRPr="004A7738">
        <w:rPr>
          <w:rFonts w:ascii="Times New Roman" w:hAnsi="Times New Roman" w:cs="Times New Roman"/>
          <w:color w:val="000000"/>
          <w:spacing w:val="-2"/>
          <w:sz w:val="28"/>
          <w:szCs w:val="28"/>
        </w:rPr>
        <w:t>н</w:t>
      </w:r>
      <w:r w:rsidRPr="004A7738">
        <w:rPr>
          <w:rFonts w:ascii="Times New Roman" w:hAnsi="Times New Roman" w:cs="Times New Roman"/>
          <w:color w:val="000000"/>
          <w:sz w:val="28"/>
          <w:szCs w:val="28"/>
        </w:rPr>
        <w:t>ии</w:t>
      </w:r>
      <w:r w:rsidR="00C24EB6">
        <w:rPr>
          <w:rFonts w:ascii="Times New Roman" w:hAnsi="Times New Roman" w:cs="Times New Roman"/>
          <w:color w:val="000000"/>
          <w:sz w:val="28"/>
          <w:szCs w:val="28"/>
        </w:rPr>
        <w:t xml:space="preserve"> специалист конкурентной разведки</w:t>
      </w:r>
      <w:r w:rsidRPr="004A7738">
        <w:rPr>
          <w:rFonts w:ascii="Times New Roman" w:hAnsi="Times New Roman" w:cs="Times New Roman"/>
          <w:color w:val="000000"/>
          <w:spacing w:val="38"/>
          <w:sz w:val="28"/>
          <w:szCs w:val="28"/>
        </w:rPr>
        <w:t xml:space="preserve"> </w:t>
      </w:r>
      <w:r w:rsidRPr="004A7738">
        <w:rPr>
          <w:rFonts w:ascii="Times New Roman" w:hAnsi="Times New Roman" w:cs="Times New Roman"/>
          <w:color w:val="000000"/>
          <w:spacing w:val="-3"/>
          <w:sz w:val="28"/>
          <w:szCs w:val="28"/>
        </w:rPr>
        <w:t>м</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ж</w:t>
      </w:r>
      <w:r w:rsidR="00C24EB6">
        <w:rPr>
          <w:rFonts w:ascii="Times New Roman" w:hAnsi="Times New Roman" w:cs="Times New Roman"/>
          <w:color w:val="000000"/>
          <w:sz w:val="28"/>
          <w:szCs w:val="28"/>
        </w:rPr>
        <w:t>ет</w:t>
      </w:r>
      <w:r w:rsidRPr="004A7738">
        <w:rPr>
          <w:rFonts w:ascii="Times New Roman" w:hAnsi="Times New Roman" w:cs="Times New Roman"/>
          <w:color w:val="000000"/>
          <w:spacing w:val="36"/>
          <w:sz w:val="28"/>
          <w:szCs w:val="28"/>
        </w:rPr>
        <w:t xml:space="preserve"> </w:t>
      </w:r>
      <w:r w:rsidRPr="004A7738">
        <w:rPr>
          <w:rFonts w:ascii="Times New Roman" w:hAnsi="Times New Roman" w:cs="Times New Roman"/>
          <w:color w:val="000000"/>
          <w:sz w:val="28"/>
          <w:szCs w:val="28"/>
        </w:rPr>
        <w:t>са</w:t>
      </w:r>
      <w:r w:rsidRPr="004A7738">
        <w:rPr>
          <w:rFonts w:ascii="Times New Roman" w:hAnsi="Times New Roman" w:cs="Times New Roman"/>
          <w:color w:val="000000"/>
          <w:spacing w:val="-2"/>
          <w:sz w:val="28"/>
          <w:szCs w:val="28"/>
        </w:rPr>
        <w:t>м</w:t>
      </w:r>
      <w:r w:rsidRPr="004A7738">
        <w:rPr>
          <w:rFonts w:ascii="Times New Roman" w:hAnsi="Times New Roman" w:cs="Times New Roman"/>
          <w:color w:val="000000"/>
          <w:spacing w:val="33"/>
          <w:sz w:val="28"/>
          <w:szCs w:val="28"/>
        </w:rPr>
        <w:t xml:space="preserve"> </w:t>
      </w:r>
      <w:r w:rsidRPr="004A7738">
        <w:rPr>
          <w:rFonts w:ascii="Times New Roman" w:hAnsi="Times New Roman" w:cs="Times New Roman"/>
          <w:color w:val="000000"/>
          <w:sz w:val="28"/>
          <w:szCs w:val="28"/>
        </w:rPr>
        <w:t>р</w:t>
      </w:r>
      <w:r w:rsidRPr="004A7738">
        <w:rPr>
          <w:rFonts w:ascii="Times New Roman" w:hAnsi="Times New Roman" w:cs="Times New Roman"/>
          <w:color w:val="000000"/>
          <w:spacing w:val="-2"/>
          <w:sz w:val="28"/>
          <w:szCs w:val="28"/>
        </w:rPr>
        <w:t>у</w:t>
      </w:r>
      <w:r w:rsidRPr="004A7738">
        <w:rPr>
          <w:rFonts w:ascii="Times New Roman" w:hAnsi="Times New Roman" w:cs="Times New Roman"/>
          <w:color w:val="000000"/>
          <w:sz w:val="28"/>
          <w:szCs w:val="28"/>
        </w:rPr>
        <w:t>к</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z w:val="28"/>
          <w:szCs w:val="28"/>
        </w:rPr>
        <w:t>в</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z w:val="28"/>
          <w:szCs w:val="28"/>
        </w:rPr>
        <w:t>д</w:t>
      </w:r>
      <w:r w:rsidRPr="004A7738">
        <w:rPr>
          <w:rFonts w:ascii="Times New Roman" w:hAnsi="Times New Roman" w:cs="Times New Roman"/>
          <w:color w:val="000000"/>
          <w:spacing w:val="2"/>
          <w:sz w:val="28"/>
          <w:szCs w:val="28"/>
        </w:rPr>
        <w:t>и</w:t>
      </w:r>
      <w:r w:rsidRPr="004A7738">
        <w:rPr>
          <w:rFonts w:ascii="Times New Roman" w:hAnsi="Times New Roman" w:cs="Times New Roman"/>
          <w:color w:val="000000"/>
          <w:spacing w:val="-3"/>
          <w:sz w:val="28"/>
          <w:szCs w:val="28"/>
        </w:rPr>
        <w:t>т</w:t>
      </w:r>
      <w:r w:rsidRPr="004A7738">
        <w:rPr>
          <w:rFonts w:ascii="Times New Roman" w:hAnsi="Times New Roman" w:cs="Times New Roman"/>
          <w:color w:val="000000"/>
          <w:sz w:val="28"/>
          <w:szCs w:val="28"/>
        </w:rPr>
        <w:t>ь</w:t>
      </w:r>
      <w:r w:rsidRPr="004A7738">
        <w:rPr>
          <w:rFonts w:ascii="Times New Roman" w:hAnsi="Times New Roman" w:cs="Times New Roman"/>
          <w:color w:val="000000"/>
          <w:spacing w:val="35"/>
          <w:sz w:val="28"/>
          <w:szCs w:val="28"/>
        </w:rPr>
        <w:t xml:space="preserve"> </w:t>
      </w:r>
      <w:r w:rsidRPr="004A7738">
        <w:rPr>
          <w:rFonts w:ascii="Times New Roman" w:hAnsi="Times New Roman" w:cs="Times New Roman"/>
          <w:color w:val="000000"/>
          <w:sz w:val="28"/>
          <w:szCs w:val="28"/>
        </w:rPr>
        <w:t>де</w:t>
      </w:r>
      <w:r w:rsidRPr="004A7738">
        <w:rPr>
          <w:rFonts w:ascii="Times New Roman" w:hAnsi="Times New Roman" w:cs="Times New Roman"/>
          <w:color w:val="000000"/>
          <w:spacing w:val="2"/>
          <w:sz w:val="28"/>
          <w:szCs w:val="28"/>
        </w:rPr>
        <w:t>й</w:t>
      </w:r>
      <w:r w:rsidRPr="004A7738">
        <w:rPr>
          <w:rFonts w:ascii="Times New Roman" w:hAnsi="Times New Roman" w:cs="Times New Roman"/>
          <w:color w:val="000000"/>
          <w:sz w:val="28"/>
          <w:szCs w:val="28"/>
        </w:rPr>
        <w:t>ст</w:t>
      </w:r>
      <w:r w:rsidRPr="004A7738">
        <w:rPr>
          <w:rFonts w:ascii="Times New Roman" w:hAnsi="Times New Roman" w:cs="Times New Roman"/>
          <w:color w:val="000000"/>
          <w:spacing w:val="-3"/>
          <w:sz w:val="28"/>
          <w:szCs w:val="28"/>
        </w:rPr>
        <w:t>в</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1"/>
          <w:sz w:val="28"/>
          <w:szCs w:val="28"/>
        </w:rPr>
        <w:t>я</w:t>
      </w:r>
      <w:r w:rsidRPr="004A7738">
        <w:rPr>
          <w:rFonts w:ascii="Times New Roman" w:hAnsi="Times New Roman" w:cs="Times New Roman"/>
          <w:color w:val="000000"/>
          <w:spacing w:val="-3"/>
          <w:sz w:val="28"/>
          <w:szCs w:val="28"/>
        </w:rPr>
        <w:t>м</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34"/>
          <w:sz w:val="28"/>
          <w:szCs w:val="28"/>
        </w:rPr>
        <w:t xml:space="preserve"> </w:t>
      </w:r>
      <w:r w:rsidRPr="004A7738">
        <w:rPr>
          <w:rFonts w:ascii="Times New Roman" w:hAnsi="Times New Roman" w:cs="Times New Roman"/>
          <w:color w:val="000000"/>
          <w:sz w:val="28"/>
          <w:szCs w:val="28"/>
        </w:rPr>
        <w:t>поис</w:t>
      </w:r>
      <w:r w:rsidRPr="004A7738">
        <w:rPr>
          <w:rFonts w:ascii="Times New Roman" w:hAnsi="Times New Roman" w:cs="Times New Roman"/>
          <w:color w:val="000000"/>
          <w:spacing w:val="-1"/>
          <w:sz w:val="28"/>
          <w:szCs w:val="28"/>
        </w:rPr>
        <w:t>к</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в</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z w:val="28"/>
          <w:szCs w:val="28"/>
        </w:rPr>
        <w:t>й</w:t>
      </w:r>
      <w:r w:rsidRPr="004A7738">
        <w:rPr>
          <w:rFonts w:ascii="Times New Roman" w:hAnsi="Times New Roman" w:cs="Times New Roman"/>
          <w:color w:val="000000"/>
          <w:spacing w:val="37"/>
          <w:sz w:val="28"/>
          <w:szCs w:val="28"/>
        </w:rPr>
        <w:t xml:space="preserve"> </w:t>
      </w:r>
      <w:r w:rsidRPr="004A7738">
        <w:rPr>
          <w:rFonts w:ascii="Times New Roman" w:hAnsi="Times New Roman" w:cs="Times New Roman"/>
          <w:color w:val="000000"/>
          <w:spacing w:val="-2"/>
          <w:sz w:val="28"/>
          <w:szCs w:val="28"/>
        </w:rPr>
        <w:t>с</w:t>
      </w:r>
      <w:r w:rsidRPr="004A7738">
        <w:rPr>
          <w:rFonts w:ascii="Times New Roman" w:hAnsi="Times New Roman" w:cs="Times New Roman"/>
          <w:color w:val="000000"/>
          <w:sz w:val="28"/>
          <w:szCs w:val="28"/>
        </w:rPr>
        <w:t>исте</w:t>
      </w:r>
      <w:r w:rsidRPr="004A7738">
        <w:rPr>
          <w:rFonts w:ascii="Times New Roman" w:hAnsi="Times New Roman" w:cs="Times New Roman"/>
          <w:color w:val="000000"/>
          <w:spacing w:val="-2"/>
          <w:sz w:val="28"/>
          <w:szCs w:val="28"/>
        </w:rPr>
        <w:t>м</w:t>
      </w:r>
      <w:r w:rsidRPr="004A7738">
        <w:rPr>
          <w:rFonts w:ascii="Times New Roman" w:hAnsi="Times New Roman" w:cs="Times New Roman"/>
          <w:color w:val="000000"/>
          <w:sz w:val="28"/>
          <w:szCs w:val="28"/>
        </w:rPr>
        <w:t>ы</w:t>
      </w:r>
      <w:r w:rsidR="00C24EB6">
        <w:rPr>
          <w:rFonts w:ascii="Times New Roman" w:hAnsi="Times New Roman" w:cs="Times New Roman"/>
          <w:color w:val="000000"/>
          <w:sz w:val="28"/>
          <w:szCs w:val="28"/>
        </w:rPr>
        <w:t>: с</w:t>
      </w:r>
      <w:r w:rsidRPr="004A7738">
        <w:rPr>
          <w:rFonts w:ascii="Times New Roman" w:hAnsi="Times New Roman" w:cs="Times New Roman"/>
          <w:color w:val="000000"/>
          <w:spacing w:val="40"/>
          <w:sz w:val="28"/>
          <w:szCs w:val="28"/>
        </w:rPr>
        <w:t xml:space="preserve"> </w:t>
      </w:r>
      <w:r w:rsidRPr="004A7738">
        <w:rPr>
          <w:rFonts w:ascii="Times New Roman" w:hAnsi="Times New Roman" w:cs="Times New Roman"/>
          <w:color w:val="000000"/>
          <w:sz w:val="28"/>
          <w:szCs w:val="28"/>
        </w:rPr>
        <w:t>п</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pacing w:val="-3"/>
          <w:sz w:val="28"/>
          <w:szCs w:val="28"/>
        </w:rPr>
        <w:t>м</w:t>
      </w:r>
      <w:r w:rsidRPr="004A7738">
        <w:rPr>
          <w:rFonts w:ascii="Times New Roman" w:hAnsi="Times New Roman" w:cs="Times New Roman"/>
          <w:color w:val="000000"/>
          <w:sz w:val="28"/>
          <w:szCs w:val="28"/>
        </w:rPr>
        <w:t>ощью</w:t>
      </w:r>
      <w:r w:rsidRPr="004A7738">
        <w:rPr>
          <w:rFonts w:ascii="Times New Roman" w:hAnsi="Times New Roman" w:cs="Times New Roman"/>
          <w:color w:val="000000"/>
          <w:spacing w:val="40"/>
          <w:sz w:val="28"/>
          <w:szCs w:val="28"/>
        </w:rPr>
        <w:t xml:space="preserve"> </w:t>
      </w:r>
      <w:r w:rsidRPr="004A7738">
        <w:rPr>
          <w:rFonts w:ascii="Times New Roman" w:hAnsi="Times New Roman" w:cs="Times New Roman"/>
          <w:color w:val="000000"/>
          <w:sz w:val="28"/>
          <w:szCs w:val="28"/>
        </w:rPr>
        <w:t>языка</w:t>
      </w:r>
      <w:r w:rsidRPr="004A7738">
        <w:rPr>
          <w:rFonts w:ascii="Times New Roman" w:hAnsi="Times New Roman" w:cs="Times New Roman"/>
          <w:color w:val="000000"/>
          <w:spacing w:val="39"/>
          <w:sz w:val="28"/>
          <w:szCs w:val="28"/>
        </w:rPr>
        <w:t xml:space="preserve"> </w:t>
      </w:r>
      <w:r w:rsidRPr="004A7738">
        <w:rPr>
          <w:rFonts w:ascii="Times New Roman" w:hAnsi="Times New Roman" w:cs="Times New Roman"/>
          <w:color w:val="000000"/>
          <w:sz w:val="28"/>
          <w:szCs w:val="28"/>
        </w:rPr>
        <w:t>за</w:t>
      </w:r>
      <w:r w:rsidRPr="004A7738">
        <w:rPr>
          <w:rFonts w:ascii="Times New Roman" w:hAnsi="Times New Roman" w:cs="Times New Roman"/>
          <w:color w:val="000000"/>
          <w:spacing w:val="-2"/>
          <w:sz w:val="28"/>
          <w:szCs w:val="28"/>
        </w:rPr>
        <w:t>п</w:t>
      </w:r>
      <w:r w:rsidRPr="004A7738">
        <w:rPr>
          <w:rFonts w:ascii="Times New Roman" w:hAnsi="Times New Roman" w:cs="Times New Roman"/>
          <w:color w:val="000000"/>
          <w:sz w:val="28"/>
          <w:szCs w:val="28"/>
        </w:rPr>
        <w:t>рос</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в</w:t>
      </w:r>
      <w:r w:rsidRPr="004A7738">
        <w:rPr>
          <w:rFonts w:ascii="Times New Roman" w:hAnsi="Times New Roman" w:cs="Times New Roman"/>
          <w:color w:val="000000"/>
          <w:spacing w:val="40"/>
          <w:sz w:val="28"/>
          <w:szCs w:val="28"/>
        </w:rPr>
        <w:t xml:space="preserve"> </w:t>
      </w:r>
      <w:r w:rsidRPr="004A7738">
        <w:rPr>
          <w:rFonts w:ascii="Times New Roman" w:hAnsi="Times New Roman" w:cs="Times New Roman"/>
          <w:color w:val="000000"/>
          <w:sz w:val="28"/>
          <w:szCs w:val="28"/>
        </w:rPr>
        <w:t>м</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жно</w:t>
      </w:r>
      <w:r w:rsidRPr="004A7738">
        <w:rPr>
          <w:rFonts w:ascii="Times New Roman" w:hAnsi="Times New Roman" w:cs="Times New Roman"/>
          <w:color w:val="000000"/>
          <w:spacing w:val="41"/>
          <w:sz w:val="28"/>
          <w:szCs w:val="28"/>
        </w:rPr>
        <w:t xml:space="preserve"> </w:t>
      </w:r>
      <w:r w:rsidRPr="004A7738">
        <w:rPr>
          <w:rFonts w:ascii="Times New Roman" w:hAnsi="Times New Roman" w:cs="Times New Roman"/>
          <w:color w:val="000000"/>
          <w:spacing w:val="-1"/>
          <w:sz w:val="28"/>
          <w:szCs w:val="28"/>
        </w:rPr>
        <w:t>д</w:t>
      </w:r>
      <w:r w:rsidRPr="004A7738">
        <w:rPr>
          <w:rFonts w:ascii="Times New Roman" w:hAnsi="Times New Roman" w:cs="Times New Roman"/>
          <w:color w:val="000000"/>
          <w:sz w:val="28"/>
          <w:szCs w:val="28"/>
        </w:rPr>
        <w:t>ать</w:t>
      </w:r>
      <w:r w:rsidRPr="004A7738">
        <w:rPr>
          <w:rFonts w:ascii="Times New Roman" w:hAnsi="Times New Roman" w:cs="Times New Roman"/>
          <w:color w:val="000000"/>
          <w:spacing w:val="42"/>
          <w:sz w:val="28"/>
          <w:szCs w:val="28"/>
        </w:rPr>
        <w:t xml:space="preserve"> </w:t>
      </w:r>
      <w:r w:rsidRPr="004A7738">
        <w:rPr>
          <w:rFonts w:ascii="Times New Roman" w:hAnsi="Times New Roman" w:cs="Times New Roman"/>
          <w:color w:val="000000"/>
          <w:spacing w:val="-1"/>
          <w:sz w:val="28"/>
          <w:szCs w:val="28"/>
        </w:rPr>
        <w:t>п</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1"/>
          <w:sz w:val="28"/>
          <w:szCs w:val="28"/>
        </w:rPr>
        <w:t>с</w:t>
      </w:r>
      <w:r w:rsidRPr="004A7738">
        <w:rPr>
          <w:rFonts w:ascii="Times New Roman" w:hAnsi="Times New Roman" w:cs="Times New Roman"/>
          <w:color w:val="000000"/>
          <w:sz w:val="28"/>
          <w:szCs w:val="28"/>
        </w:rPr>
        <w:t>ку</w:t>
      </w:r>
      <w:r w:rsidRPr="004A7738">
        <w:rPr>
          <w:rFonts w:ascii="Times New Roman" w:hAnsi="Times New Roman" w:cs="Times New Roman"/>
          <w:color w:val="000000"/>
          <w:spacing w:val="40"/>
          <w:sz w:val="28"/>
          <w:szCs w:val="28"/>
        </w:rPr>
        <w:t xml:space="preserve"> </w:t>
      </w:r>
      <w:r w:rsidRPr="004A7738">
        <w:rPr>
          <w:rFonts w:ascii="Times New Roman" w:hAnsi="Times New Roman" w:cs="Times New Roman"/>
          <w:color w:val="000000"/>
          <w:sz w:val="28"/>
          <w:szCs w:val="28"/>
        </w:rPr>
        <w:t>доп</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pacing w:val="-3"/>
          <w:sz w:val="28"/>
          <w:szCs w:val="28"/>
        </w:rPr>
        <w:t>л</w:t>
      </w:r>
      <w:r w:rsidRPr="004A7738">
        <w:rPr>
          <w:rFonts w:ascii="Times New Roman" w:hAnsi="Times New Roman" w:cs="Times New Roman"/>
          <w:color w:val="000000"/>
          <w:spacing w:val="1"/>
          <w:sz w:val="28"/>
          <w:szCs w:val="28"/>
        </w:rPr>
        <w:t>н</w:t>
      </w:r>
      <w:r w:rsidRPr="004A7738">
        <w:rPr>
          <w:rFonts w:ascii="Times New Roman" w:hAnsi="Times New Roman" w:cs="Times New Roman"/>
          <w:color w:val="000000"/>
          <w:spacing w:val="-1"/>
          <w:sz w:val="28"/>
          <w:szCs w:val="28"/>
        </w:rPr>
        <w:t>и</w:t>
      </w:r>
      <w:r w:rsidRPr="004A7738">
        <w:rPr>
          <w:rFonts w:ascii="Times New Roman" w:hAnsi="Times New Roman" w:cs="Times New Roman"/>
          <w:color w:val="000000"/>
          <w:sz w:val="28"/>
          <w:szCs w:val="28"/>
        </w:rPr>
        <w:t xml:space="preserve"> тел</w:t>
      </w:r>
      <w:r w:rsidRPr="004A7738">
        <w:rPr>
          <w:rFonts w:ascii="Times New Roman" w:hAnsi="Times New Roman" w:cs="Times New Roman"/>
          <w:color w:val="000000"/>
          <w:spacing w:val="-2"/>
          <w:sz w:val="28"/>
          <w:szCs w:val="28"/>
        </w:rPr>
        <w:t>ь</w:t>
      </w:r>
      <w:r w:rsidRPr="004A7738">
        <w:rPr>
          <w:rFonts w:ascii="Times New Roman" w:hAnsi="Times New Roman" w:cs="Times New Roman"/>
          <w:color w:val="000000"/>
          <w:sz w:val="28"/>
          <w:szCs w:val="28"/>
        </w:rPr>
        <w:t>н</w:t>
      </w:r>
      <w:r w:rsidRPr="004A7738">
        <w:rPr>
          <w:rFonts w:ascii="Times New Roman" w:hAnsi="Times New Roman" w:cs="Times New Roman"/>
          <w:color w:val="000000"/>
          <w:spacing w:val="2"/>
          <w:sz w:val="28"/>
          <w:szCs w:val="28"/>
        </w:rPr>
        <w:t>ы</w:t>
      </w:r>
      <w:r w:rsidRPr="004A7738">
        <w:rPr>
          <w:rFonts w:ascii="Times New Roman" w:hAnsi="Times New Roman" w:cs="Times New Roman"/>
          <w:color w:val="000000"/>
          <w:sz w:val="28"/>
          <w:szCs w:val="28"/>
        </w:rPr>
        <w:t xml:space="preserve">е </w:t>
      </w:r>
      <w:r w:rsidRPr="004A7738">
        <w:rPr>
          <w:rFonts w:ascii="Times New Roman" w:hAnsi="Times New Roman" w:cs="Times New Roman"/>
          <w:color w:val="000000"/>
          <w:spacing w:val="-4"/>
          <w:sz w:val="28"/>
          <w:szCs w:val="28"/>
        </w:rPr>
        <w:t>у</w:t>
      </w:r>
      <w:r w:rsidRPr="004A7738">
        <w:rPr>
          <w:rFonts w:ascii="Times New Roman" w:hAnsi="Times New Roman" w:cs="Times New Roman"/>
          <w:color w:val="000000"/>
          <w:sz w:val="28"/>
          <w:szCs w:val="28"/>
        </w:rPr>
        <w:t xml:space="preserve">казания, </w:t>
      </w:r>
      <w:r w:rsidRPr="004A7738">
        <w:rPr>
          <w:rFonts w:ascii="Times New Roman" w:hAnsi="Times New Roman" w:cs="Times New Roman"/>
          <w:color w:val="000000"/>
          <w:spacing w:val="-3"/>
          <w:sz w:val="28"/>
          <w:szCs w:val="28"/>
        </w:rPr>
        <w:t>ч</w:t>
      </w:r>
      <w:r w:rsidRPr="004A7738">
        <w:rPr>
          <w:rFonts w:ascii="Times New Roman" w:hAnsi="Times New Roman" w:cs="Times New Roman"/>
          <w:color w:val="000000"/>
          <w:sz w:val="28"/>
          <w:szCs w:val="28"/>
        </w:rPr>
        <w:t>то и</w:t>
      </w:r>
      <w:r w:rsidRPr="004A7738">
        <w:rPr>
          <w:rFonts w:ascii="Times New Roman" w:hAnsi="Times New Roman" w:cs="Times New Roman"/>
          <w:color w:val="000000"/>
          <w:spacing w:val="1"/>
          <w:sz w:val="28"/>
          <w:szCs w:val="28"/>
        </w:rPr>
        <w:t xml:space="preserve"> </w:t>
      </w:r>
      <w:r w:rsidRPr="004A7738">
        <w:rPr>
          <w:rFonts w:ascii="Times New Roman" w:hAnsi="Times New Roman" w:cs="Times New Roman"/>
          <w:color w:val="000000"/>
          <w:spacing w:val="-3"/>
          <w:sz w:val="28"/>
          <w:szCs w:val="28"/>
        </w:rPr>
        <w:t>г</w:t>
      </w:r>
      <w:r w:rsidRPr="004A7738">
        <w:rPr>
          <w:rFonts w:ascii="Times New Roman" w:hAnsi="Times New Roman" w:cs="Times New Roman"/>
          <w:color w:val="000000"/>
          <w:sz w:val="28"/>
          <w:szCs w:val="28"/>
        </w:rPr>
        <w:t xml:space="preserve">де </w:t>
      </w:r>
      <w:r w:rsidRPr="004A7738">
        <w:rPr>
          <w:rFonts w:ascii="Times New Roman" w:hAnsi="Times New Roman" w:cs="Times New Roman"/>
          <w:color w:val="000000"/>
          <w:spacing w:val="2"/>
          <w:sz w:val="28"/>
          <w:szCs w:val="28"/>
        </w:rPr>
        <w:t>н</w:t>
      </w:r>
      <w:r w:rsidRPr="004A7738">
        <w:rPr>
          <w:rFonts w:ascii="Times New Roman" w:hAnsi="Times New Roman" w:cs="Times New Roman"/>
          <w:color w:val="000000"/>
          <w:spacing w:val="-4"/>
          <w:sz w:val="28"/>
          <w:szCs w:val="28"/>
        </w:rPr>
        <w:t>у</w:t>
      </w:r>
      <w:r w:rsidRPr="004A7738">
        <w:rPr>
          <w:rFonts w:ascii="Times New Roman" w:hAnsi="Times New Roman" w:cs="Times New Roman"/>
          <w:color w:val="000000"/>
          <w:sz w:val="28"/>
          <w:szCs w:val="28"/>
        </w:rPr>
        <w:t>жно ис</w:t>
      </w:r>
      <w:r w:rsidRPr="004A7738">
        <w:rPr>
          <w:rFonts w:ascii="Times New Roman" w:hAnsi="Times New Roman" w:cs="Times New Roman"/>
          <w:color w:val="000000"/>
          <w:spacing w:val="-1"/>
          <w:sz w:val="28"/>
          <w:szCs w:val="28"/>
        </w:rPr>
        <w:t>к</w:t>
      </w:r>
      <w:r w:rsidRPr="004A7738">
        <w:rPr>
          <w:rFonts w:ascii="Times New Roman" w:hAnsi="Times New Roman" w:cs="Times New Roman"/>
          <w:color w:val="000000"/>
          <w:spacing w:val="-2"/>
          <w:sz w:val="28"/>
          <w:szCs w:val="28"/>
        </w:rPr>
        <w:t>а</w:t>
      </w:r>
      <w:r w:rsidRPr="004A7738">
        <w:rPr>
          <w:rFonts w:ascii="Times New Roman" w:hAnsi="Times New Roman" w:cs="Times New Roman"/>
          <w:color w:val="000000"/>
          <w:sz w:val="28"/>
          <w:szCs w:val="28"/>
        </w:rPr>
        <w:t>ть.</w:t>
      </w:r>
    </w:p>
    <w:p w:rsidR="00782E96" w:rsidRPr="004A7738" w:rsidRDefault="00C24EB6" w:rsidP="004A7738">
      <w:pPr>
        <w:widowControl w:val="0"/>
        <w:autoSpaceDE w:val="0"/>
        <w:autoSpaceDN w:val="0"/>
        <w:adjustRightInd w:val="0"/>
        <w:spacing w:after="0" w:line="240" w:lineRule="auto"/>
        <w:ind w:right="41" w:firstLine="425"/>
        <w:jc w:val="both"/>
        <w:rPr>
          <w:rFonts w:ascii="Times New Roman" w:hAnsi="Times New Roman" w:cs="Times New Roman"/>
          <w:color w:val="000000"/>
          <w:spacing w:val="16"/>
          <w:sz w:val="28"/>
          <w:szCs w:val="28"/>
        </w:rPr>
      </w:pPr>
      <w:r>
        <w:rPr>
          <w:rFonts w:ascii="Times New Roman" w:hAnsi="Times New Roman" w:cs="Times New Roman"/>
          <w:color w:val="000000"/>
          <w:spacing w:val="16"/>
          <w:sz w:val="28"/>
          <w:szCs w:val="28"/>
        </w:rPr>
        <w:t>Как правило, п</w:t>
      </w:r>
      <w:r w:rsidR="00782E96" w:rsidRPr="004A7738">
        <w:rPr>
          <w:rFonts w:ascii="Times New Roman" w:hAnsi="Times New Roman" w:cs="Times New Roman"/>
          <w:color w:val="000000"/>
          <w:spacing w:val="16"/>
          <w:sz w:val="28"/>
          <w:szCs w:val="28"/>
        </w:rPr>
        <w:t>оисковая система предоставляет</w:t>
      </w:r>
      <w:r>
        <w:rPr>
          <w:rFonts w:ascii="Times New Roman" w:hAnsi="Times New Roman" w:cs="Times New Roman"/>
          <w:color w:val="000000"/>
          <w:spacing w:val="16"/>
          <w:sz w:val="28"/>
          <w:szCs w:val="28"/>
        </w:rPr>
        <w:t xml:space="preserve"> пользователю</w:t>
      </w:r>
      <w:r w:rsidR="00782E96" w:rsidRPr="004A7738">
        <w:rPr>
          <w:rFonts w:ascii="Times New Roman" w:hAnsi="Times New Roman" w:cs="Times New Roman"/>
          <w:color w:val="000000"/>
          <w:spacing w:val="16"/>
          <w:sz w:val="28"/>
          <w:szCs w:val="28"/>
        </w:rPr>
        <w:t xml:space="preserve"> ряд </w:t>
      </w:r>
      <w:r w:rsidR="00782E96" w:rsidRPr="00C24EB6">
        <w:rPr>
          <w:rFonts w:ascii="Times New Roman" w:hAnsi="Times New Roman" w:cs="Times New Roman"/>
          <w:b/>
          <w:color w:val="000000"/>
          <w:spacing w:val="16"/>
          <w:sz w:val="28"/>
          <w:szCs w:val="28"/>
        </w:rPr>
        <w:t>дополнительных возможностей</w:t>
      </w:r>
      <w:r w:rsidR="00782E96" w:rsidRPr="004A7738">
        <w:rPr>
          <w:rFonts w:ascii="Times New Roman" w:hAnsi="Times New Roman" w:cs="Times New Roman"/>
          <w:color w:val="000000"/>
          <w:spacing w:val="16"/>
          <w:sz w:val="28"/>
          <w:szCs w:val="28"/>
        </w:rPr>
        <w:t>,</w:t>
      </w:r>
      <w:r>
        <w:rPr>
          <w:rFonts w:ascii="Times New Roman" w:hAnsi="Times New Roman" w:cs="Times New Roman"/>
          <w:color w:val="000000"/>
          <w:spacing w:val="16"/>
          <w:sz w:val="28"/>
          <w:szCs w:val="28"/>
        </w:rPr>
        <w:t xml:space="preserve"> </w:t>
      </w:r>
      <w:r w:rsidR="00782E96" w:rsidRPr="004A7738">
        <w:rPr>
          <w:rFonts w:ascii="Times New Roman" w:hAnsi="Times New Roman" w:cs="Times New Roman"/>
          <w:color w:val="000000"/>
          <w:spacing w:val="16"/>
          <w:sz w:val="28"/>
          <w:szCs w:val="28"/>
        </w:rPr>
        <w:t>позволяющих повысить как ск</w:t>
      </w:r>
      <w:r w:rsidR="00782E96" w:rsidRPr="004A7738">
        <w:rPr>
          <w:rFonts w:ascii="Times New Roman" w:hAnsi="Times New Roman" w:cs="Times New Roman"/>
          <w:color w:val="000000"/>
          <w:spacing w:val="16"/>
          <w:sz w:val="28"/>
          <w:szCs w:val="28"/>
        </w:rPr>
        <w:t>о</w:t>
      </w:r>
      <w:r w:rsidR="00782E96" w:rsidRPr="004A7738">
        <w:rPr>
          <w:rFonts w:ascii="Times New Roman" w:hAnsi="Times New Roman" w:cs="Times New Roman"/>
          <w:color w:val="000000"/>
          <w:spacing w:val="16"/>
          <w:sz w:val="28"/>
          <w:szCs w:val="28"/>
        </w:rPr>
        <w:t>рость, так и точность поиска:</w:t>
      </w:r>
    </w:p>
    <w:p w:rsidR="00782E96" w:rsidRPr="00C24EB6" w:rsidRDefault="00782E96" w:rsidP="00253B71">
      <w:pPr>
        <w:pStyle w:val="a3"/>
        <w:widowControl w:val="0"/>
        <w:numPr>
          <w:ilvl w:val="0"/>
          <w:numId w:val="108"/>
        </w:numPr>
        <w:autoSpaceDE w:val="0"/>
        <w:autoSpaceDN w:val="0"/>
        <w:adjustRightInd w:val="0"/>
        <w:spacing w:after="0" w:line="240" w:lineRule="auto"/>
        <w:ind w:left="851" w:right="41"/>
        <w:jc w:val="both"/>
        <w:rPr>
          <w:rFonts w:ascii="Times New Roman" w:hAnsi="Times New Roman" w:cs="Times New Roman"/>
          <w:color w:val="000000"/>
          <w:sz w:val="28"/>
          <w:szCs w:val="28"/>
        </w:rPr>
      </w:pPr>
      <w:r w:rsidRPr="00C24EB6">
        <w:rPr>
          <w:rFonts w:ascii="Times New Roman" w:hAnsi="Times New Roman" w:cs="Times New Roman"/>
          <w:color w:val="000000"/>
          <w:sz w:val="28"/>
          <w:szCs w:val="28"/>
        </w:rPr>
        <w:t>информативную аннотацию найденных документов;</w:t>
      </w:r>
    </w:p>
    <w:p w:rsidR="00782E96" w:rsidRPr="00C24EB6" w:rsidRDefault="00782E96" w:rsidP="00253B71">
      <w:pPr>
        <w:pStyle w:val="a3"/>
        <w:widowControl w:val="0"/>
        <w:numPr>
          <w:ilvl w:val="0"/>
          <w:numId w:val="108"/>
        </w:numPr>
        <w:autoSpaceDE w:val="0"/>
        <w:autoSpaceDN w:val="0"/>
        <w:adjustRightInd w:val="0"/>
        <w:spacing w:after="0" w:line="240" w:lineRule="auto"/>
        <w:ind w:left="851" w:right="41"/>
        <w:jc w:val="both"/>
        <w:rPr>
          <w:rFonts w:ascii="Times New Roman" w:hAnsi="Times New Roman" w:cs="Times New Roman"/>
          <w:color w:val="000000"/>
          <w:sz w:val="28"/>
          <w:szCs w:val="28"/>
        </w:rPr>
      </w:pPr>
      <w:r w:rsidRPr="00C24EB6">
        <w:rPr>
          <w:rFonts w:ascii="Times New Roman" w:hAnsi="Times New Roman" w:cs="Times New Roman"/>
          <w:color w:val="000000"/>
          <w:sz w:val="28"/>
          <w:szCs w:val="28"/>
        </w:rPr>
        <w:t>спис</w:t>
      </w:r>
      <w:r w:rsidRPr="00C24EB6">
        <w:rPr>
          <w:rFonts w:ascii="Times New Roman" w:hAnsi="Times New Roman" w:cs="Times New Roman"/>
          <w:color w:val="000000"/>
          <w:spacing w:val="-1"/>
          <w:sz w:val="28"/>
          <w:szCs w:val="28"/>
        </w:rPr>
        <w:t>о</w:t>
      </w:r>
      <w:r w:rsidRPr="00C24EB6">
        <w:rPr>
          <w:rFonts w:ascii="Times New Roman" w:hAnsi="Times New Roman" w:cs="Times New Roman"/>
          <w:color w:val="000000"/>
          <w:sz w:val="28"/>
          <w:szCs w:val="28"/>
        </w:rPr>
        <w:t>к</w:t>
      </w:r>
      <w:r w:rsidRPr="00C24EB6">
        <w:rPr>
          <w:rFonts w:ascii="Times New Roman" w:hAnsi="Times New Roman" w:cs="Times New Roman"/>
          <w:color w:val="000000"/>
          <w:spacing w:val="24"/>
          <w:sz w:val="28"/>
          <w:szCs w:val="28"/>
        </w:rPr>
        <w:t xml:space="preserve"> </w:t>
      </w:r>
      <w:r w:rsidRPr="00C24EB6">
        <w:rPr>
          <w:rFonts w:ascii="Times New Roman" w:hAnsi="Times New Roman" w:cs="Times New Roman"/>
          <w:color w:val="000000"/>
          <w:sz w:val="28"/>
          <w:szCs w:val="28"/>
        </w:rPr>
        <w:t>запро</w:t>
      </w:r>
      <w:r w:rsidRPr="00C24EB6">
        <w:rPr>
          <w:rFonts w:ascii="Times New Roman" w:hAnsi="Times New Roman" w:cs="Times New Roman"/>
          <w:color w:val="000000"/>
          <w:spacing w:val="-2"/>
          <w:sz w:val="28"/>
          <w:szCs w:val="28"/>
        </w:rPr>
        <w:t>с</w:t>
      </w:r>
      <w:r w:rsidRPr="00C24EB6">
        <w:rPr>
          <w:rFonts w:ascii="Times New Roman" w:hAnsi="Times New Roman" w:cs="Times New Roman"/>
          <w:color w:val="000000"/>
          <w:sz w:val="28"/>
          <w:szCs w:val="28"/>
        </w:rPr>
        <w:t>ов,</w:t>
      </w:r>
      <w:r w:rsidRPr="00C24EB6">
        <w:rPr>
          <w:rFonts w:ascii="Times New Roman" w:hAnsi="Times New Roman" w:cs="Times New Roman"/>
          <w:color w:val="000000"/>
          <w:spacing w:val="24"/>
          <w:sz w:val="28"/>
          <w:szCs w:val="28"/>
        </w:rPr>
        <w:t xml:space="preserve"> </w:t>
      </w:r>
      <w:r w:rsidRPr="00C24EB6">
        <w:rPr>
          <w:rFonts w:ascii="Times New Roman" w:hAnsi="Times New Roman" w:cs="Times New Roman"/>
          <w:color w:val="000000"/>
          <w:spacing w:val="-1"/>
          <w:sz w:val="28"/>
          <w:szCs w:val="28"/>
        </w:rPr>
        <w:t>п</w:t>
      </w:r>
      <w:r w:rsidRPr="00C24EB6">
        <w:rPr>
          <w:rFonts w:ascii="Times New Roman" w:hAnsi="Times New Roman" w:cs="Times New Roman"/>
          <w:color w:val="000000"/>
          <w:sz w:val="28"/>
          <w:szCs w:val="28"/>
        </w:rPr>
        <w:t>о</w:t>
      </w:r>
      <w:r w:rsidRPr="00C24EB6">
        <w:rPr>
          <w:rFonts w:ascii="Times New Roman" w:hAnsi="Times New Roman" w:cs="Times New Roman"/>
          <w:color w:val="000000"/>
          <w:spacing w:val="22"/>
          <w:sz w:val="28"/>
          <w:szCs w:val="28"/>
        </w:rPr>
        <w:t xml:space="preserve"> </w:t>
      </w:r>
      <w:r w:rsidRPr="00C24EB6">
        <w:rPr>
          <w:rFonts w:ascii="Times New Roman" w:hAnsi="Times New Roman" w:cs="Times New Roman"/>
          <w:color w:val="000000"/>
          <w:sz w:val="28"/>
          <w:szCs w:val="28"/>
        </w:rPr>
        <w:t>к</w:t>
      </w:r>
      <w:r w:rsidRPr="00C24EB6">
        <w:rPr>
          <w:rFonts w:ascii="Times New Roman" w:hAnsi="Times New Roman" w:cs="Times New Roman"/>
          <w:color w:val="000000"/>
          <w:spacing w:val="2"/>
          <w:sz w:val="28"/>
          <w:szCs w:val="28"/>
        </w:rPr>
        <w:t>о</w:t>
      </w:r>
      <w:r w:rsidRPr="00C24EB6">
        <w:rPr>
          <w:rFonts w:ascii="Times New Roman" w:hAnsi="Times New Roman" w:cs="Times New Roman"/>
          <w:color w:val="000000"/>
          <w:sz w:val="28"/>
          <w:szCs w:val="28"/>
        </w:rPr>
        <w:t>т</w:t>
      </w:r>
      <w:r w:rsidRPr="00C24EB6">
        <w:rPr>
          <w:rFonts w:ascii="Times New Roman" w:hAnsi="Times New Roman" w:cs="Times New Roman"/>
          <w:color w:val="000000"/>
          <w:spacing w:val="-2"/>
          <w:sz w:val="28"/>
          <w:szCs w:val="28"/>
        </w:rPr>
        <w:t>о</w:t>
      </w:r>
      <w:r w:rsidRPr="00C24EB6">
        <w:rPr>
          <w:rFonts w:ascii="Times New Roman" w:hAnsi="Times New Roman" w:cs="Times New Roman"/>
          <w:color w:val="000000"/>
          <w:sz w:val="28"/>
          <w:szCs w:val="28"/>
        </w:rPr>
        <w:t>рым</w:t>
      </w:r>
      <w:r w:rsidRPr="00C24EB6">
        <w:rPr>
          <w:rFonts w:ascii="Times New Roman" w:hAnsi="Times New Roman" w:cs="Times New Roman"/>
          <w:color w:val="000000"/>
          <w:spacing w:val="23"/>
          <w:sz w:val="28"/>
          <w:szCs w:val="28"/>
        </w:rPr>
        <w:t xml:space="preserve"> </w:t>
      </w:r>
      <w:r w:rsidRPr="00C24EB6">
        <w:rPr>
          <w:rFonts w:ascii="Times New Roman" w:hAnsi="Times New Roman" w:cs="Times New Roman"/>
          <w:color w:val="000000"/>
          <w:spacing w:val="-1"/>
          <w:sz w:val="28"/>
          <w:szCs w:val="28"/>
        </w:rPr>
        <w:t>о</w:t>
      </w:r>
      <w:r w:rsidRPr="00C24EB6">
        <w:rPr>
          <w:rFonts w:ascii="Times New Roman" w:hAnsi="Times New Roman" w:cs="Times New Roman"/>
          <w:color w:val="000000"/>
          <w:sz w:val="28"/>
          <w:szCs w:val="28"/>
        </w:rPr>
        <w:t>быч</w:t>
      </w:r>
      <w:r w:rsidRPr="00C24EB6">
        <w:rPr>
          <w:rFonts w:ascii="Times New Roman" w:hAnsi="Times New Roman" w:cs="Times New Roman"/>
          <w:color w:val="000000"/>
          <w:spacing w:val="-1"/>
          <w:sz w:val="28"/>
          <w:szCs w:val="28"/>
        </w:rPr>
        <w:t>н</w:t>
      </w:r>
      <w:r w:rsidRPr="00C24EB6">
        <w:rPr>
          <w:rFonts w:ascii="Times New Roman" w:hAnsi="Times New Roman" w:cs="Times New Roman"/>
          <w:color w:val="000000"/>
          <w:sz w:val="28"/>
          <w:szCs w:val="28"/>
        </w:rPr>
        <w:t>о</w:t>
      </w:r>
      <w:r w:rsidRPr="00C24EB6">
        <w:rPr>
          <w:rFonts w:ascii="Times New Roman" w:hAnsi="Times New Roman" w:cs="Times New Roman"/>
          <w:color w:val="000000"/>
          <w:spacing w:val="25"/>
          <w:sz w:val="28"/>
          <w:szCs w:val="28"/>
        </w:rPr>
        <w:t xml:space="preserve"> </w:t>
      </w:r>
      <w:r w:rsidRPr="00C24EB6">
        <w:rPr>
          <w:rFonts w:ascii="Times New Roman" w:hAnsi="Times New Roman" w:cs="Times New Roman"/>
          <w:color w:val="000000"/>
          <w:sz w:val="28"/>
          <w:szCs w:val="28"/>
        </w:rPr>
        <w:t>ведет</w:t>
      </w:r>
      <w:r w:rsidRPr="00C24EB6">
        <w:rPr>
          <w:rFonts w:ascii="Times New Roman" w:hAnsi="Times New Roman" w:cs="Times New Roman"/>
          <w:color w:val="000000"/>
          <w:spacing w:val="-2"/>
          <w:sz w:val="28"/>
          <w:szCs w:val="28"/>
        </w:rPr>
        <w:t>с</w:t>
      </w:r>
      <w:r w:rsidRPr="00C24EB6">
        <w:rPr>
          <w:rFonts w:ascii="Times New Roman" w:hAnsi="Times New Roman" w:cs="Times New Roman"/>
          <w:color w:val="000000"/>
          <w:sz w:val="28"/>
          <w:szCs w:val="28"/>
        </w:rPr>
        <w:t>я</w:t>
      </w:r>
      <w:r w:rsidRPr="00C24EB6">
        <w:rPr>
          <w:rFonts w:ascii="Times New Roman" w:hAnsi="Times New Roman" w:cs="Times New Roman"/>
          <w:color w:val="000000"/>
          <w:spacing w:val="24"/>
          <w:sz w:val="28"/>
          <w:szCs w:val="28"/>
        </w:rPr>
        <w:t xml:space="preserve"> </w:t>
      </w:r>
      <w:r w:rsidRPr="00C24EB6">
        <w:rPr>
          <w:rFonts w:ascii="Times New Roman" w:hAnsi="Times New Roman" w:cs="Times New Roman"/>
          <w:color w:val="000000"/>
          <w:sz w:val="28"/>
          <w:szCs w:val="28"/>
        </w:rPr>
        <w:t>пои</w:t>
      </w:r>
      <w:r w:rsidRPr="00C24EB6">
        <w:rPr>
          <w:rFonts w:ascii="Times New Roman" w:hAnsi="Times New Roman" w:cs="Times New Roman"/>
          <w:color w:val="000000"/>
          <w:spacing w:val="-2"/>
          <w:sz w:val="28"/>
          <w:szCs w:val="28"/>
        </w:rPr>
        <w:t>с</w:t>
      </w:r>
      <w:r w:rsidRPr="00C24EB6">
        <w:rPr>
          <w:rFonts w:ascii="Times New Roman" w:hAnsi="Times New Roman" w:cs="Times New Roman"/>
          <w:color w:val="000000"/>
          <w:sz w:val="28"/>
          <w:szCs w:val="28"/>
        </w:rPr>
        <w:t>к</w:t>
      </w:r>
      <w:r w:rsidRPr="00C24EB6">
        <w:rPr>
          <w:rFonts w:ascii="Times New Roman" w:hAnsi="Times New Roman" w:cs="Times New Roman"/>
          <w:color w:val="000000"/>
          <w:spacing w:val="24"/>
          <w:sz w:val="28"/>
          <w:szCs w:val="28"/>
        </w:rPr>
        <w:t xml:space="preserve"> </w:t>
      </w:r>
      <w:r w:rsidRPr="00C24EB6">
        <w:rPr>
          <w:rFonts w:ascii="Times New Roman" w:hAnsi="Times New Roman" w:cs="Times New Roman"/>
          <w:color w:val="000000"/>
          <w:sz w:val="28"/>
          <w:szCs w:val="28"/>
        </w:rPr>
        <w:t>одновременно с поиском по авторскому (пользовательскому) запросу;</w:t>
      </w:r>
    </w:p>
    <w:p w:rsidR="00782E96" w:rsidRPr="00C24EB6" w:rsidRDefault="00782E96" w:rsidP="00253B71">
      <w:pPr>
        <w:pStyle w:val="a3"/>
        <w:widowControl w:val="0"/>
        <w:numPr>
          <w:ilvl w:val="0"/>
          <w:numId w:val="108"/>
        </w:numPr>
        <w:autoSpaceDE w:val="0"/>
        <w:autoSpaceDN w:val="0"/>
        <w:adjustRightInd w:val="0"/>
        <w:spacing w:after="0" w:line="240" w:lineRule="auto"/>
        <w:ind w:left="851" w:right="41"/>
        <w:jc w:val="both"/>
        <w:rPr>
          <w:rFonts w:ascii="Times New Roman" w:hAnsi="Times New Roman" w:cs="Times New Roman"/>
          <w:color w:val="000000"/>
          <w:sz w:val="28"/>
          <w:szCs w:val="28"/>
        </w:rPr>
      </w:pPr>
      <w:r w:rsidRPr="00C24EB6">
        <w:rPr>
          <w:rFonts w:ascii="Times New Roman" w:hAnsi="Times New Roman" w:cs="Times New Roman"/>
          <w:color w:val="000000"/>
          <w:sz w:val="28"/>
          <w:szCs w:val="28"/>
        </w:rPr>
        <w:t>навигационны</w:t>
      </w:r>
      <w:r w:rsidR="00C24EB6" w:rsidRPr="00C24EB6">
        <w:rPr>
          <w:rFonts w:ascii="Times New Roman" w:hAnsi="Times New Roman" w:cs="Times New Roman"/>
          <w:color w:val="000000"/>
          <w:sz w:val="28"/>
          <w:szCs w:val="28"/>
        </w:rPr>
        <w:t>е</w:t>
      </w:r>
      <w:r w:rsidRPr="00C24EB6">
        <w:rPr>
          <w:rFonts w:ascii="Times New Roman" w:hAnsi="Times New Roman" w:cs="Times New Roman"/>
          <w:color w:val="000000"/>
          <w:sz w:val="28"/>
          <w:szCs w:val="28"/>
        </w:rPr>
        <w:t xml:space="preserve"> ссылк</w:t>
      </w:r>
      <w:r w:rsidR="00C24EB6" w:rsidRPr="00C24EB6">
        <w:rPr>
          <w:rFonts w:ascii="Times New Roman" w:hAnsi="Times New Roman" w:cs="Times New Roman"/>
          <w:color w:val="000000"/>
          <w:sz w:val="28"/>
          <w:szCs w:val="28"/>
        </w:rPr>
        <w:t>и</w:t>
      </w:r>
      <w:r w:rsidRPr="00C24EB6">
        <w:rPr>
          <w:rFonts w:ascii="Times New Roman" w:hAnsi="Times New Roman" w:cs="Times New Roman"/>
          <w:color w:val="000000"/>
          <w:sz w:val="28"/>
          <w:szCs w:val="28"/>
        </w:rPr>
        <w:t>, позволяющи</w:t>
      </w:r>
      <w:r w:rsidR="00C24EB6" w:rsidRPr="00C24EB6">
        <w:rPr>
          <w:rFonts w:ascii="Times New Roman" w:hAnsi="Times New Roman" w:cs="Times New Roman"/>
          <w:color w:val="000000"/>
          <w:sz w:val="28"/>
          <w:szCs w:val="28"/>
        </w:rPr>
        <w:t>е</w:t>
      </w:r>
      <w:r w:rsidRPr="00C24EB6">
        <w:rPr>
          <w:rFonts w:ascii="Times New Roman" w:hAnsi="Times New Roman" w:cs="Times New Roman"/>
          <w:color w:val="000000"/>
          <w:sz w:val="28"/>
          <w:szCs w:val="28"/>
        </w:rPr>
        <w:t xml:space="preserve"> непосредственно от текста з</w:t>
      </w:r>
      <w:r w:rsidRPr="00C24EB6">
        <w:rPr>
          <w:rFonts w:ascii="Times New Roman" w:hAnsi="Times New Roman" w:cs="Times New Roman"/>
          <w:color w:val="000000"/>
          <w:sz w:val="28"/>
          <w:szCs w:val="28"/>
        </w:rPr>
        <w:t>а</w:t>
      </w:r>
      <w:r w:rsidRPr="00C24EB6">
        <w:rPr>
          <w:rFonts w:ascii="Times New Roman" w:hAnsi="Times New Roman" w:cs="Times New Roman"/>
          <w:color w:val="000000"/>
          <w:sz w:val="28"/>
          <w:szCs w:val="28"/>
        </w:rPr>
        <w:t>проса перейти к нужному разделу найденного по запросу сайта;</w:t>
      </w:r>
    </w:p>
    <w:p w:rsidR="00782E96" w:rsidRPr="00C24EB6" w:rsidRDefault="00782E96" w:rsidP="00253B71">
      <w:pPr>
        <w:pStyle w:val="a3"/>
        <w:widowControl w:val="0"/>
        <w:numPr>
          <w:ilvl w:val="0"/>
          <w:numId w:val="108"/>
        </w:numPr>
        <w:autoSpaceDE w:val="0"/>
        <w:autoSpaceDN w:val="0"/>
        <w:adjustRightInd w:val="0"/>
        <w:spacing w:after="0" w:line="240" w:lineRule="auto"/>
        <w:ind w:left="851" w:right="41"/>
        <w:jc w:val="both"/>
        <w:rPr>
          <w:rFonts w:ascii="Times New Roman" w:hAnsi="Times New Roman" w:cs="Times New Roman"/>
          <w:color w:val="000000"/>
          <w:sz w:val="28"/>
          <w:szCs w:val="28"/>
        </w:rPr>
      </w:pPr>
      <w:r w:rsidRPr="00C24EB6">
        <w:rPr>
          <w:rFonts w:ascii="Times New Roman" w:hAnsi="Times New Roman" w:cs="Times New Roman"/>
          <w:color w:val="000000"/>
          <w:sz w:val="28"/>
          <w:szCs w:val="28"/>
        </w:rPr>
        <w:t>навигационны</w:t>
      </w:r>
      <w:r w:rsidR="00C24EB6" w:rsidRPr="00C24EB6">
        <w:rPr>
          <w:rFonts w:ascii="Times New Roman" w:hAnsi="Times New Roman" w:cs="Times New Roman"/>
          <w:color w:val="000000"/>
          <w:sz w:val="28"/>
          <w:szCs w:val="28"/>
        </w:rPr>
        <w:t>е</w:t>
      </w:r>
      <w:r w:rsidRPr="00C24EB6">
        <w:rPr>
          <w:rFonts w:ascii="Times New Roman" w:hAnsi="Times New Roman" w:cs="Times New Roman"/>
          <w:color w:val="000000"/>
          <w:sz w:val="28"/>
          <w:szCs w:val="28"/>
        </w:rPr>
        <w:t xml:space="preserve"> цепоч</w:t>
      </w:r>
      <w:r w:rsidR="00C24EB6" w:rsidRPr="00C24EB6">
        <w:rPr>
          <w:rFonts w:ascii="Times New Roman" w:hAnsi="Times New Roman" w:cs="Times New Roman"/>
          <w:color w:val="000000"/>
          <w:sz w:val="28"/>
          <w:szCs w:val="28"/>
        </w:rPr>
        <w:t>ки</w:t>
      </w:r>
      <w:r w:rsidRPr="00C24EB6">
        <w:rPr>
          <w:rFonts w:ascii="Times New Roman" w:hAnsi="Times New Roman" w:cs="Times New Roman"/>
          <w:color w:val="000000"/>
          <w:sz w:val="28"/>
          <w:szCs w:val="28"/>
        </w:rPr>
        <w:t>, позволяющи</w:t>
      </w:r>
      <w:r w:rsidR="00C24EB6" w:rsidRPr="00C24EB6">
        <w:rPr>
          <w:rFonts w:ascii="Times New Roman" w:hAnsi="Times New Roman" w:cs="Times New Roman"/>
          <w:color w:val="000000"/>
          <w:sz w:val="28"/>
          <w:szCs w:val="28"/>
        </w:rPr>
        <w:t>е</w:t>
      </w:r>
      <w:r w:rsidRPr="00C24EB6">
        <w:rPr>
          <w:rFonts w:ascii="Times New Roman" w:hAnsi="Times New Roman" w:cs="Times New Roman"/>
          <w:color w:val="000000"/>
          <w:sz w:val="28"/>
          <w:szCs w:val="28"/>
        </w:rPr>
        <w:t xml:space="preserve"> п</w:t>
      </w:r>
      <w:r w:rsidRPr="00C24EB6">
        <w:rPr>
          <w:rFonts w:ascii="Times New Roman" w:hAnsi="Times New Roman" w:cs="Times New Roman"/>
          <w:color w:val="000000"/>
          <w:spacing w:val="2"/>
          <w:sz w:val="28"/>
          <w:szCs w:val="28"/>
        </w:rPr>
        <w:t>о</w:t>
      </w:r>
      <w:r w:rsidRPr="00C24EB6">
        <w:rPr>
          <w:rFonts w:ascii="Times New Roman" w:hAnsi="Times New Roman" w:cs="Times New Roman"/>
          <w:color w:val="000000"/>
          <w:sz w:val="28"/>
          <w:szCs w:val="28"/>
        </w:rPr>
        <w:t>л</w:t>
      </w:r>
      <w:r w:rsidRPr="00C24EB6">
        <w:rPr>
          <w:rFonts w:ascii="Times New Roman" w:hAnsi="Times New Roman" w:cs="Times New Roman"/>
          <w:color w:val="000000"/>
          <w:spacing w:val="-2"/>
          <w:sz w:val="28"/>
          <w:szCs w:val="28"/>
        </w:rPr>
        <w:t>ь</w:t>
      </w:r>
      <w:r w:rsidRPr="00C24EB6">
        <w:rPr>
          <w:rFonts w:ascii="Times New Roman" w:hAnsi="Times New Roman" w:cs="Times New Roman"/>
          <w:color w:val="000000"/>
          <w:spacing w:val="-3"/>
          <w:sz w:val="28"/>
          <w:szCs w:val="28"/>
        </w:rPr>
        <w:t>з</w:t>
      </w:r>
      <w:r w:rsidRPr="00C24EB6">
        <w:rPr>
          <w:rFonts w:ascii="Times New Roman" w:hAnsi="Times New Roman" w:cs="Times New Roman"/>
          <w:color w:val="000000"/>
          <w:spacing w:val="1"/>
          <w:sz w:val="28"/>
          <w:szCs w:val="28"/>
        </w:rPr>
        <w:t>о</w:t>
      </w:r>
      <w:r w:rsidRPr="00C24EB6">
        <w:rPr>
          <w:rFonts w:ascii="Times New Roman" w:hAnsi="Times New Roman" w:cs="Times New Roman"/>
          <w:color w:val="000000"/>
          <w:sz w:val="28"/>
          <w:szCs w:val="28"/>
        </w:rPr>
        <w:t>вате</w:t>
      </w:r>
      <w:r w:rsidRPr="00C24EB6">
        <w:rPr>
          <w:rFonts w:ascii="Times New Roman" w:hAnsi="Times New Roman" w:cs="Times New Roman"/>
          <w:color w:val="000000"/>
          <w:spacing w:val="-2"/>
          <w:sz w:val="28"/>
          <w:szCs w:val="28"/>
        </w:rPr>
        <w:t>л</w:t>
      </w:r>
      <w:r w:rsidRPr="00C24EB6">
        <w:rPr>
          <w:rFonts w:ascii="Times New Roman" w:hAnsi="Times New Roman" w:cs="Times New Roman"/>
          <w:color w:val="000000"/>
          <w:sz w:val="28"/>
          <w:szCs w:val="28"/>
        </w:rPr>
        <w:t>ю</w:t>
      </w:r>
      <w:r w:rsidRPr="00C24EB6">
        <w:rPr>
          <w:rFonts w:ascii="Times New Roman" w:hAnsi="Times New Roman" w:cs="Times New Roman"/>
          <w:color w:val="000000"/>
          <w:spacing w:val="8"/>
          <w:sz w:val="28"/>
          <w:szCs w:val="28"/>
        </w:rPr>
        <w:t xml:space="preserve"> </w:t>
      </w:r>
      <w:r w:rsidRPr="00C24EB6">
        <w:rPr>
          <w:rFonts w:ascii="Times New Roman" w:hAnsi="Times New Roman" w:cs="Times New Roman"/>
          <w:color w:val="000000"/>
          <w:spacing w:val="-1"/>
          <w:sz w:val="28"/>
          <w:szCs w:val="28"/>
        </w:rPr>
        <w:t>б</w:t>
      </w:r>
      <w:r w:rsidRPr="00C24EB6">
        <w:rPr>
          <w:rFonts w:ascii="Times New Roman" w:hAnsi="Times New Roman" w:cs="Times New Roman"/>
          <w:color w:val="000000"/>
          <w:sz w:val="28"/>
          <w:szCs w:val="28"/>
        </w:rPr>
        <w:t>ы</w:t>
      </w:r>
      <w:r w:rsidRPr="00C24EB6">
        <w:rPr>
          <w:rFonts w:ascii="Times New Roman" w:hAnsi="Times New Roman" w:cs="Times New Roman"/>
          <w:color w:val="000000"/>
          <w:spacing w:val="-1"/>
          <w:sz w:val="28"/>
          <w:szCs w:val="28"/>
        </w:rPr>
        <w:t>с</w:t>
      </w:r>
      <w:r w:rsidRPr="00C24EB6">
        <w:rPr>
          <w:rFonts w:ascii="Times New Roman" w:hAnsi="Times New Roman" w:cs="Times New Roman"/>
          <w:color w:val="000000"/>
          <w:sz w:val="28"/>
          <w:szCs w:val="28"/>
        </w:rPr>
        <w:t>тро</w:t>
      </w:r>
      <w:r w:rsidRPr="00C24EB6">
        <w:rPr>
          <w:rFonts w:ascii="Times New Roman" w:hAnsi="Times New Roman" w:cs="Times New Roman"/>
          <w:color w:val="000000"/>
          <w:spacing w:val="9"/>
          <w:sz w:val="28"/>
          <w:szCs w:val="28"/>
        </w:rPr>
        <w:t xml:space="preserve"> </w:t>
      </w:r>
      <w:r w:rsidRPr="00C24EB6">
        <w:rPr>
          <w:rFonts w:ascii="Times New Roman" w:hAnsi="Times New Roman" w:cs="Times New Roman"/>
          <w:color w:val="000000"/>
          <w:spacing w:val="-1"/>
          <w:sz w:val="28"/>
          <w:szCs w:val="28"/>
        </w:rPr>
        <w:t>о</w:t>
      </w:r>
      <w:r w:rsidRPr="00C24EB6">
        <w:rPr>
          <w:rFonts w:ascii="Times New Roman" w:hAnsi="Times New Roman" w:cs="Times New Roman"/>
          <w:color w:val="000000"/>
          <w:sz w:val="28"/>
          <w:szCs w:val="28"/>
        </w:rPr>
        <w:t>ц</w:t>
      </w:r>
      <w:r w:rsidRPr="00C24EB6">
        <w:rPr>
          <w:rFonts w:ascii="Times New Roman" w:hAnsi="Times New Roman" w:cs="Times New Roman"/>
          <w:color w:val="000000"/>
          <w:spacing w:val="-1"/>
          <w:sz w:val="28"/>
          <w:szCs w:val="28"/>
        </w:rPr>
        <w:t>е</w:t>
      </w:r>
      <w:r w:rsidRPr="00C24EB6">
        <w:rPr>
          <w:rFonts w:ascii="Times New Roman" w:hAnsi="Times New Roman" w:cs="Times New Roman"/>
          <w:color w:val="000000"/>
          <w:sz w:val="28"/>
          <w:szCs w:val="28"/>
        </w:rPr>
        <w:t>н</w:t>
      </w:r>
      <w:r w:rsidRPr="00C24EB6">
        <w:rPr>
          <w:rFonts w:ascii="Times New Roman" w:hAnsi="Times New Roman" w:cs="Times New Roman"/>
          <w:color w:val="000000"/>
          <w:spacing w:val="2"/>
          <w:sz w:val="28"/>
          <w:szCs w:val="28"/>
        </w:rPr>
        <w:t>и</w:t>
      </w:r>
      <w:r w:rsidRPr="00C24EB6">
        <w:rPr>
          <w:rFonts w:ascii="Times New Roman" w:hAnsi="Times New Roman" w:cs="Times New Roman"/>
          <w:color w:val="000000"/>
          <w:sz w:val="28"/>
          <w:szCs w:val="28"/>
        </w:rPr>
        <w:t>ть</w:t>
      </w:r>
      <w:r w:rsidRPr="00C24EB6">
        <w:rPr>
          <w:rFonts w:ascii="Times New Roman" w:hAnsi="Times New Roman" w:cs="Times New Roman"/>
          <w:color w:val="000000"/>
          <w:spacing w:val="8"/>
          <w:sz w:val="28"/>
          <w:szCs w:val="28"/>
        </w:rPr>
        <w:t xml:space="preserve"> </w:t>
      </w:r>
      <w:r w:rsidRPr="00C24EB6">
        <w:rPr>
          <w:rFonts w:ascii="Times New Roman" w:hAnsi="Times New Roman" w:cs="Times New Roman"/>
          <w:color w:val="000000"/>
          <w:sz w:val="28"/>
          <w:szCs w:val="28"/>
        </w:rPr>
        <w:t>с</w:t>
      </w:r>
      <w:r w:rsidRPr="00C24EB6">
        <w:rPr>
          <w:rFonts w:ascii="Times New Roman" w:hAnsi="Times New Roman" w:cs="Times New Roman"/>
          <w:color w:val="000000"/>
          <w:spacing w:val="-3"/>
          <w:sz w:val="28"/>
          <w:szCs w:val="28"/>
        </w:rPr>
        <w:t>т</w:t>
      </w:r>
      <w:r w:rsidRPr="00C24EB6">
        <w:rPr>
          <w:rFonts w:ascii="Times New Roman" w:hAnsi="Times New Roman" w:cs="Times New Roman"/>
          <w:color w:val="000000"/>
          <w:spacing w:val="1"/>
          <w:sz w:val="28"/>
          <w:szCs w:val="28"/>
        </w:rPr>
        <w:t>р</w:t>
      </w:r>
      <w:r w:rsidRPr="00C24EB6">
        <w:rPr>
          <w:rFonts w:ascii="Times New Roman" w:hAnsi="Times New Roman" w:cs="Times New Roman"/>
          <w:color w:val="000000"/>
          <w:spacing w:val="-4"/>
          <w:sz w:val="28"/>
          <w:szCs w:val="28"/>
        </w:rPr>
        <w:t>у</w:t>
      </w:r>
      <w:r w:rsidRPr="00C24EB6">
        <w:rPr>
          <w:rFonts w:ascii="Times New Roman" w:hAnsi="Times New Roman" w:cs="Times New Roman"/>
          <w:color w:val="000000"/>
          <w:sz w:val="28"/>
          <w:szCs w:val="28"/>
        </w:rPr>
        <w:t>ктуру найденного по запросу</w:t>
      </w:r>
      <w:r w:rsidRPr="00C24EB6">
        <w:rPr>
          <w:rFonts w:ascii="Times New Roman" w:hAnsi="Times New Roman" w:cs="Times New Roman"/>
          <w:color w:val="000000"/>
          <w:spacing w:val="24"/>
          <w:sz w:val="28"/>
          <w:szCs w:val="28"/>
        </w:rPr>
        <w:t xml:space="preserve"> </w:t>
      </w:r>
      <w:r w:rsidRPr="00C24EB6">
        <w:rPr>
          <w:rFonts w:ascii="Times New Roman" w:hAnsi="Times New Roman" w:cs="Times New Roman"/>
          <w:color w:val="000000"/>
          <w:sz w:val="28"/>
          <w:szCs w:val="28"/>
        </w:rPr>
        <w:t>са</w:t>
      </w:r>
      <w:r w:rsidRPr="00C24EB6">
        <w:rPr>
          <w:rFonts w:ascii="Times New Roman" w:hAnsi="Times New Roman" w:cs="Times New Roman"/>
          <w:color w:val="000000"/>
          <w:spacing w:val="1"/>
          <w:sz w:val="28"/>
          <w:szCs w:val="28"/>
        </w:rPr>
        <w:t>й</w:t>
      </w:r>
      <w:r w:rsidRPr="00C24EB6">
        <w:rPr>
          <w:rFonts w:ascii="Times New Roman" w:hAnsi="Times New Roman" w:cs="Times New Roman"/>
          <w:color w:val="000000"/>
          <w:sz w:val="28"/>
          <w:szCs w:val="28"/>
        </w:rPr>
        <w:t>та;</w:t>
      </w:r>
    </w:p>
    <w:p w:rsidR="00782E96" w:rsidRPr="00C24EB6" w:rsidRDefault="00782E96" w:rsidP="00253B71">
      <w:pPr>
        <w:pStyle w:val="a3"/>
        <w:widowControl w:val="0"/>
        <w:numPr>
          <w:ilvl w:val="0"/>
          <w:numId w:val="108"/>
        </w:numPr>
        <w:autoSpaceDE w:val="0"/>
        <w:autoSpaceDN w:val="0"/>
        <w:adjustRightInd w:val="0"/>
        <w:spacing w:after="0" w:line="240" w:lineRule="auto"/>
        <w:ind w:left="851" w:right="41"/>
        <w:jc w:val="both"/>
        <w:rPr>
          <w:rFonts w:ascii="Times New Roman" w:hAnsi="Times New Roman" w:cs="Times New Roman"/>
          <w:color w:val="000000"/>
          <w:sz w:val="28"/>
          <w:szCs w:val="28"/>
        </w:rPr>
      </w:pPr>
      <w:r w:rsidRPr="00C24EB6">
        <w:rPr>
          <w:rFonts w:ascii="Times New Roman" w:hAnsi="Times New Roman" w:cs="Times New Roman"/>
          <w:color w:val="000000"/>
          <w:sz w:val="28"/>
          <w:szCs w:val="28"/>
        </w:rPr>
        <w:t>возможность сделать сохраненную копию найденного документа;</w:t>
      </w:r>
    </w:p>
    <w:p w:rsidR="00782E96" w:rsidRPr="00C24EB6" w:rsidRDefault="00782E96" w:rsidP="00253B71">
      <w:pPr>
        <w:pStyle w:val="a3"/>
        <w:widowControl w:val="0"/>
        <w:numPr>
          <w:ilvl w:val="0"/>
          <w:numId w:val="108"/>
        </w:numPr>
        <w:autoSpaceDE w:val="0"/>
        <w:autoSpaceDN w:val="0"/>
        <w:adjustRightInd w:val="0"/>
        <w:spacing w:after="0" w:line="240" w:lineRule="auto"/>
        <w:ind w:left="851" w:right="41"/>
        <w:jc w:val="both"/>
        <w:rPr>
          <w:rFonts w:ascii="Times New Roman" w:hAnsi="Times New Roman" w:cs="Times New Roman"/>
          <w:color w:val="000000"/>
          <w:sz w:val="28"/>
          <w:szCs w:val="28"/>
        </w:rPr>
      </w:pPr>
      <w:r w:rsidRPr="00C24EB6">
        <w:rPr>
          <w:rFonts w:ascii="Times New Roman" w:hAnsi="Times New Roman" w:cs="Times New Roman"/>
          <w:color w:val="000000"/>
          <w:sz w:val="28"/>
          <w:szCs w:val="28"/>
        </w:rPr>
        <w:t>подсказ</w:t>
      </w:r>
      <w:r w:rsidR="00C24EB6" w:rsidRPr="00C24EB6">
        <w:rPr>
          <w:rFonts w:ascii="Times New Roman" w:hAnsi="Times New Roman" w:cs="Times New Roman"/>
          <w:color w:val="000000"/>
          <w:sz w:val="28"/>
          <w:szCs w:val="28"/>
        </w:rPr>
        <w:t>ки</w:t>
      </w:r>
      <w:r w:rsidRPr="00C24EB6">
        <w:rPr>
          <w:rFonts w:ascii="Times New Roman" w:hAnsi="Times New Roman" w:cs="Times New Roman"/>
          <w:color w:val="000000"/>
          <w:sz w:val="28"/>
          <w:szCs w:val="28"/>
        </w:rPr>
        <w:t xml:space="preserve"> на странице настроек поиска, включая функцию автоз</w:t>
      </w:r>
      <w:r w:rsidRPr="00C24EB6">
        <w:rPr>
          <w:rFonts w:ascii="Times New Roman" w:hAnsi="Times New Roman" w:cs="Times New Roman"/>
          <w:color w:val="000000"/>
          <w:sz w:val="28"/>
          <w:szCs w:val="28"/>
        </w:rPr>
        <w:t>а</w:t>
      </w:r>
      <w:r w:rsidRPr="00C24EB6">
        <w:rPr>
          <w:rFonts w:ascii="Times New Roman" w:hAnsi="Times New Roman" w:cs="Times New Roman"/>
          <w:color w:val="000000"/>
          <w:sz w:val="28"/>
          <w:szCs w:val="28"/>
        </w:rPr>
        <w:t>полнения строки в соответствии с ранее употреблявшимися вариа</w:t>
      </w:r>
      <w:r w:rsidRPr="00C24EB6">
        <w:rPr>
          <w:rFonts w:ascii="Times New Roman" w:hAnsi="Times New Roman" w:cs="Times New Roman"/>
          <w:color w:val="000000"/>
          <w:sz w:val="28"/>
          <w:szCs w:val="28"/>
        </w:rPr>
        <w:t>н</w:t>
      </w:r>
      <w:r w:rsidRPr="00C24EB6">
        <w:rPr>
          <w:rFonts w:ascii="Times New Roman" w:hAnsi="Times New Roman" w:cs="Times New Roman"/>
          <w:color w:val="000000"/>
          <w:sz w:val="28"/>
          <w:szCs w:val="28"/>
        </w:rPr>
        <w:t>тами текста;</w:t>
      </w:r>
    </w:p>
    <w:p w:rsidR="00782E96" w:rsidRPr="00C24EB6" w:rsidRDefault="00782E96" w:rsidP="00253B71">
      <w:pPr>
        <w:pStyle w:val="a3"/>
        <w:widowControl w:val="0"/>
        <w:numPr>
          <w:ilvl w:val="0"/>
          <w:numId w:val="108"/>
        </w:numPr>
        <w:autoSpaceDE w:val="0"/>
        <w:autoSpaceDN w:val="0"/>
        <w:adjustRightInd w:val="0"/>
        <w:spacing w:after="0" w:line="240" w:lineRule="auto"/>
        <w:ind w:left="851" w:right="41"/>
        <w:jc w:val="both"/>
        <w:rPr>
          <w:rFonts w:ascii="Times New Roman" w:hAnsi="Times New Roman" w:cs="Times New Roman"/>
          <w:color w:val="000000"/>
          <w:sz w:val="28"/>
          <w:szCs w:val="28"/>
        </w:rPr>
      </w:pPr>
      <w:r w:rsidRPr="00C24EB6">
        <w:rPr>
          <w:rFonts w:ascii="Times New Roman" w:hAnsi="Times New Roman" w:cs="Times New Roman"/>
          <w:color w:val="000000"/>
          <w:sz w:val="28"/>
          <w:szCs w:val="28"/>
        </w:rPr>
        <w:t>подсказк</w:t>
      </w:r>
      <w:r w:rsidR="00C24EB6" w:rsidRPr="00C24EB6">
        <w:rPr>
          <w:rFonts w:ascii="Times New Roman" w:hAnsi="Times New Roman" w:cs="Times New Roman"/>
          <w:color w:val="000000"/>
          <w:sz w:val="28"/>
          <w:szCs w:val="28"/>
        </w:rPr>
        <w:t>и в</w:t>
      </w:r>
      <w:r w:rsidRPr="00C24EB6">
        <w:rPr>
          <w:rFonts w:ascii="Times New Roman" w:hAnsi="Times New Roman" w:cs="Times New Roman"/>
          <w:color w:val="000000"/>
          <w:sz w:val="28"/>
          <w:szCs w:val="28"/>
        </w:rPr>
        <w:t xml:space="preserve"> описани</w:t>
      </w:r>
      <w:r w:rsidR="00C24EB6" w:rsidRPr="00C24EB6">
        <w:rPr>
          <w:rFonts w:ascii="Times New Roman" w:hAnsi="Times New Roman" w:cs="Times New Roman"/>
          <w:color w:val="000000"/>
          <w:sz w:val="28"/>
          <w:szCs w:val="28"/>
        </w:rPr>
        <w:t>и</w:t>
      </w:r>
      <w:r w:rsidRPr="00C24EB6">
        <w:rPr>
          <w:rFonts w:ascii="Times New Roman" w:hAnsi="Times New Roman" w:cs="Times New Roman"/>
          <w:color w:val="000000"/>
          <w:sz w:val="28"/>
          <w:szCs w:val="28"/>
        </w:rPr>
        <w:t>, взят</w:t>
      </w:r>
      <w:r w:rsidR="00C24EB6" w:rsidRPr="00C24EB6">
        <w:rPr>
          <w:rFonts w:ascii="Times New Roman" w:hAnsi="Times New Roman" w:cs="Times New Roman"/>
          <w:color w:val="000000"/>
          <w:sz w:val="28"/>
          <w:szCs w:val="28"/>
        </w:rPr>
        <w:t>ые</w:t>
      </w:r>
      <w:r w:rsidRPr="00C24EB6">
        <w:rPr>
          <w:rFonts w:ascii="Times New Roman" w:hAnsi="Times New Roman" w:cs="Times New Roman"/>
          <w:color w:val="000000"/>
          <w:sz w:val="28"/>
          <w:szCs w:val="28"/>
        </w:rPr>
        <w:t xml:space="preserve"> из каталога;</w:t>
      </w:r>
    </w:p>
    <w:p w:rsidR="00782E96" w:rsidRPr="00C24EB6" w:rsidRDefault="00782E96" w:rsidP="00253B71">
      <w:pPr>
        <w:pStyle w:val="a3"/>
        <w:widowControl w:val="0"/>
        <w:numPr>
          <w:ilvl w:val="0"/>
          <w:numId w:val="108"/>
        </w:numPr>
        <w:autoSpaceDE w:val="0"/>
        <w:autoSpaceDN w:val="0"/>
        <w:adjustRightInd w:val="0"/>
        <w:spacing w:after="0" w:line="240" w:lineRule="auto"/>
        <w:ind w:left="851" w:right="41"/>
        <w:jc w:val="both"/>
        <w:rPr>
          <w:rFonts w:ascii="Times New Roman" w:hAnsi="Times New Roman" w:cs="Times New Roman"/>
          <w:color w:val="000000"/>
          <w:sz w:val="28"/>
          <w:szCs w:val="28"/>
        </w:rPr>
      </w:pPr>
      <w:r w:rsidRPr="00C24EB6">
        <w:rPr>
          <w:rFonts w:ascii="Times New Roman" w:hAnsi="Times New Roman" w:cs="Times New Roman"/>
          <w:color w:val="000000"/>
          <w:sz w:val="28"/>
          <w:szCs w:val="28"/>
        </w:rPr>
        <w:t>возможность создания индивидуальных подсказок, учитывающих и</w:t>
      </w:r>
      <w:r w:rsidRPr="00C24EB6">
        <w:rPr>
          <w:rFonts w:ascii="Times New Roman" w:hAnsi="Times New Roman" w:cs="Times New Roman"/>
          <w:color w:val="000000"/>
          <w:sz w:val="28"/>
          <w:szCs w:val="28"/>
        </w:rPr>
        <w:t>н</w:t>
      </w:r>
      <w:r w:rsidRPr="00C24EB6">
        <w:rPr>
          <w:rFonts w:ascii="Times New Roman" w:hAnsi="Times New Roman" w:cs="Times New Roman"/>
          <w:color w:val="000000"/>
          <w:sz w:val="28"/>
          <w:szCs w:val="28"/>
        </w:rPr>
        <w:t>дивидуальные особенности пользователя.</w:t>
      </w:r>
    </w:p>
    <w:p w:rsidR="00782E96" w:rsidRPr="004A7738" w:rsidRDefault="00782E96" w:rsidP="004A7738">
      <w:pPr>
        <w:widowControl w:val="0"/>
        <w:autoSpaceDE w:val="0"/>
        <w:autoSpaceDN w:val="0"/>
        <w:adjustRightInd w:val="0"/>
        <w:spacing w:after="0" w:line="240" w:lineRule="auto"/>
        <w:ind w:right="45" w:firstLine="425"/>
        <w:jc w:val="both"/>
        <w:rPr>
          <w:rFonts w:ascii="Times New Roman" w:hAnsi="Times New Roman" w:cs="Times New Roman"/>
          <w:color w:val="000000"/>
          <w:sz w:val="28"/>
          <w:szCs w:val="28"/>
        </w:rPr>
      </w:pPr>
      <w:r w:rsidRPr="00C24EB6">
        <w:rPr>
          <w:rFonts w:ascii="Times New Roman" w:hAnsi="Times New Roman" w:cs="Times New Roman"/>
          <w:b/>
          <w:color w:val="000000"/>
          <w:sz w:val="28"/>
          <w:szCs w:val="28"/>
        </w:rPr>
        <w:t>Сор</w:t>
      </w:r>
      <w:r w:rsidRPr="00C24EB6">
        <w:rPr>
          <w:rFonts w:ascii="Times New Roman" w:hAnsi="Times New Roman" w:cs="Times New Roman"/>
          <w:b/>
          <w:color w:val="000000"/>
          <w:spacing w:val="1"/>
          <w:sz w:val="28"/>
          <w:szCs w:val="28"/>
        </w:rPr>
        <w:t>т</w:t>
      </w:r>
      <w:r w:rsidRPr="00C24EB6">
        <w:rPr>
          <w:rFonts w:ascii="Times New Roman" w:hAnsi="Times New Roman" w:cs="Times New Roman"/>
          <w:b/>
          <w:color w:val="000000"/>
          <w:sz w:val="28"/>
          <w:szCs w:val="28"/>
        </w:rPr>
        <w:t>и</w:t>
      </w:r>
      <w:r w:rsidRPr="00C24EB6">
        <w:rPr>
          <w:rFonts w:ascii="Times New Roman" w:hAnsi="Times New Roman" w:cs="Times New Roman"/>
          <w:b/>
          <w:color w:val="000000"/>
          <w:spacing w:val="-3"/>
          <w:sz w:val="28"/>
          <w:szCs w:val="28"/>
        </w:rPr>
        <w:t>р</w:t>
      </w:r>
      <w:r w:rsidRPr="00C24EB6">
        <w:rPr>
          <w:rFonts w:ascii="Times New Roman" w:hAnsi="Times New Roman" w:cs="Times New Roman"/>
          <w:b/>
          <w:color w:val="000000"/>
          <w:sz w:val="28"/>
          <w:szCs w:val="28"/>
        </w:rPr>
        <w:t xml:space="preserve">овка  </w:t>
      </w:r>
      <w:r w:rsidRPr="00C24EB6">
        <w:rPr>
          <w:rFonts w:ascii="Times New Roman" w:hAnsi="Times New Roman" w:cs="Times New Roman"/>
          <w:b/>
          <w:color w:val="000000"/>
          <w:spacing w:val="19"/>
          <w:sz w:val="28"/>
          <w:szCs w:val="28"/>
        </w:rPr>
        <w:t xml:space="preserve"> </w:t>
      </w:r>
      <w:r w:rsidRPr="00C24EB6">
        <w:rPr>
          <w:rFonts w:ascii="Times New Roman" w:hAnsi="Times New Roman" w:cs="Times New Roman"/>
          <w:b/>
          <w:color w:val="000000"/>
          <w:sz w:val="28"/>
          <w:szCs w:val="28"/>
        </w:rPr>
        <w:t>ре</w:t>
      </w:r>
      <w:r w:rsidRPr="00C24EB6">
        <w:rPr>
          <w:rFonts w:ascii="Times New Roman" w:hAnsi="Times New Roman" w:cs="Times New Roman"/>
          <w:b/>
          <w:color w:val="000000"/>
          <w:spacing w:val="-2"/>
          <w:sz w:val="28"/>
          <w:szCs w:val="28"/>
        </w:rPr>
        <w:t>з</w:t>
      </w:r>
      <w:r w:rsidRPr="00C24EB6">
        <w:rPr>
          <w:rFonts w:ascii="Times New Roman" w:hAnsi="Times New Roman" w:cs="Times New Roman"/>
          <w:b/>
          <w:color w:val="000000"/>
          <w:spacing w:val="1"/>
          <w:sz w:val="28"/>
          <w:szCs w:val="28"/>
        </w:rPr>
        <w:t>у</w:t>
      </w:r>
      <w:r w:rsidRPr="00C24EB6">
        <w:rPr>
          <w:rFonts w:ascii="Times New Roman" w:hAnsi="Times New Roman" w:cs="Times New Roman"/>
          <w:b/>
          <w:color w:val="000000"/>
          <w:spacing w:val="-2"/>
          <w:sz w:val="28"/>
          <w:szCs w:val="28"/>
        </w:rPr>
        <w:t>л</w:t>
      </w:r>
      <w:r w:rsidRPr="00C24EB6">
        <w:rPr>
          <w:rFonts w:ascii="Times New Roman" w:hAnsi="Times New Roman" w:cs="Times New Roman"/>
          <w:b/>
          <w:color w:val="000000"/>
          <w:sz w:val="28"/>
          <w:szCs w:val="28"/>
        </w:rPr>
        <w:t>ьтатов</w:t>
      </w:r>
      <w:r w:rsidRPr="004A7738">
        <w:rPr>
          <w:rFonts w:ascii="Times New Roman" w:hAnsi="Times New Roman" w:cs="Times New Roman"/>
          <w:color w:val="000000"/>
          <w:sz w:val="28"/>
          <w:szCs w:val="28"/>
        </w:rPr>
        <w:t xml:space="preserve"> поиска</w:t>
      </w:r>
      <w:r w:rsidRPr="004A7738">
        <w:rPr>
          <w:rFonts w:ascii="Times New Roman" w:hAnsi="Times New Roman" w:cs="Times New Roman"/>
          <w:color w:val="000000"/>
          <w:spacing w:val="27"/>
          <w:sz w:val="28"/>
          <w:szCs w:val="28"/>
        </w:rPr>
        <w:t xml:space="preserve"> </w:t>
      </w:r>
      <w:r w:rsidRPr="004A7738">
        <w:rPr>
          <w:rFonts w:ascii="Times New Roman" w:hAnsi="Times New Roman" w:cs="Times New Roman"/>
          <w:color w:val="000000"/>
          <w:spacing w:val="-3"/>
          <w:sz w:val="28"/>
          <w:szCs w:val="28"/>
        </w:rPr>
        <w:t>м</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2"/>
          <w:sz w:val="28"/>
          <w:szCs w:val="28"/>
        </w:rPr>
        <w:t>ж</w:t>
      </w:r>
      <w:r w:rsidRPr="004A7738">
        <w:rPr>
          <w:rFonts w:ascii="Times New Roman" w:hAnsi="Times New Roman" w:cs="Times New Roman"/>
          <w:color w:val="000000"/>
          <w:sz w:val="28"/>
          <w:szCs w:val="28"/>
        </w:rPr>
        <w:t>ет проводиться</w:t>
      </w:r>
      <w:r w:rsidRPr="004A7738">
        <w:rPr>
          <w:rFonts w:ascii="Times New Roman" w:hAnsi="Times New Roman" w:cs="Times New Roman"/>
          <w:color w:val="000000"/>
          <w:spacing w:val="-1"/>
          <w:sz w:val="28"/>
          <w:szCs w:val="28"/>
        </w:rPr>
        <w:t xml:space="preserve"> </w:t>
      </w:r>
      <w:r w:rsidRPr="004A7738">
        <w:rPr>
          <w:rFonts w:ascii="Times New Roman" w:hAnsi="Times New Roman" w:cs="Times New Roman"/>
          <w:color w:val="000000"/>
          <w:sz w:val="28"/>
          <w:szCs w:val="28"/>
        </w:rPr>
        <w:t>одним</w:t>
      </w:r>
      <w:r w:rsidRPr="004A7738">
        <w:rPr>
          <w:rFonts w:ascii="Times New Roman" w:hAnsi="Times New Roman" w:cs="Times New Roman"/>
          <w:color w:val="000000"/>
          <w:spacing w:val="-1"/>
          <w:sz w:val="28"/>
          <w:szCs w:val="28"/>
        </w:rPr>
        <w:t xml:space="preserve"> </w:t>
      </w:r>
      <w:r w:rsidRPr="004A7738">
        <w:rPr>
          <w:rFonts w:ascii="Times New Roman" w:hAnsi="Times New Roman" w:cs="Times New Roman"/>
          <w:color w:val="000000"/>
          <w:sz w:val="28"/>
          <w:szCs w:val="28"/>
        </w:rPr>
        <w:t>из дв</w:t>
      </w:r>
      <w:r w:rsidRPr="004A7738">
        <w:rPr>
          <w:rFonts w:ascii="Times New Roman" w:hAnsi="Times New Roman" w:cs="Times New Roman"/>
          <w:color w:val="000000"/>
          <w:spacing w:val="-3"/>
          <w:sz w:val="28"/>
          <w:szCs w:val="28"/>
        </w:rPr>
        <w:t>у</w:t>
      </w:r>
      <w:r w:rsidRPr="004A7738">
        <w:rPr>
          <w:rFonts w:ascii="Times New Roman" w:hAnsi="Times New Roman" w:cs="Times New Roman"/>
          <w:color w:val="000000"/>
          <w:sz w:val="28"/>
          <w:szCs w:val="28"/>
        </w:rPr>
        <w:t>х</w:t>
      </w:r>
      <w:r w:rsidRPr="004A7738">
        <w:rPr>
          <w:rFonts w:ascii="Times New Roman" w:hAnsi="Times New Roman" w:cs="Times New Roman"/>
          <w:color w:val="000000"/>
          <w:spacing w:val="1"/>
          <w:sz w:val="28"/>
          <w:szCs w:val="28"/>
        </w:rPr>
        <w:t xml:space="preserve"> </w:t>
      </w:r>
      <w:r w:rsidRPr="004A7738">
        <w:rPr>
          <w:rFonts w:ascii="Times New Roman" w:hAnsi="Times New Roman" w:cs="Times New Roman"/>
          <w:color w:val="000000"/>
          <w:spacing w:val="-3"/>
          <w:sz w:val="28"/>
          <w:szCs w:val="28"/>
        </w:rPr>
        <w:t>с</w:t>
      </w:r>
      <w:r w:rsidRPr="004A7738">
        <w:rPr>
          <w:rFonts w:ascii="Times New Roman" w:hAnsi="Times New Roman" w:cs="Times New Roman"/>
          <w:color w:val="000000"/>
          <w:sz w:val="28"/>
          <w:szCs w:val="28"/>
        </w:rPr>
        <w:t>п</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pacing w:val="-2"/>
          <w:sz w:val="28"/>
          <w:szCs w:val="28"/>
        </w:rPr>
        <w:t>с</w:t>
      </w:r>
      <w:r w:rsidRPr="004A7738">
        <w:rPr>
          <w:rFonts w:ascii="Times New Roman" w:hAnsi="Times New Roman" w:cs="Times New Roman"/>
          <w:color w:val="000000"/>
          <w:sz w:val="28"/>
          <w:szCs w:val="28"/>
        </w:rPr>
        <w:t>обо</w:t>
      </w:r>
      <w:r w:rsidRPr="004A7738">
        <w:rPr>
          <w:rFonts w:ascii="Times New Roman" w:hAnsi="Times New Roman" w:cs="Times New Roman"/>
          <w:color w:val="000000"/>
          <w:spacing w:val="-2"/>
          <w:sz w:val="28"/>
          <w:szCs w:val="28"/>
        </w:rPr>
        <w:t>в</w:t>
      </w:r>
      <w:r w:rsidRPr="004A7738">
        <w:rPr>
          <w:rFonts w:ascii="Times New Roman" w:hAnsi="Times New Roman" w:cs="Times New Roman"/>
          <w:color w:val="000000"/>
          <w:sz w:val="28"/>
          <w:szCs w:val="28"/>
        </w:rPr>
        <w:t>:</w:t>
      </w:r>
    </w:p>
    <w:p w:rsidR="00782E96" w:rsidRPr="00992C21" w:rsidRDefault="00782E96" w:rsidP="00253B71">
      <w:pPr>
        <w:pStyle w:val="a3"/>
        <w:widowControl w:val="0"/>
        <w:numPr>
          <w:ilvl w:val="0"/>
          <w:numId w:val="104"/>
        </w:numPr>
        <w:autoSpaceDE w:val="0"/>
        <w:autoSpaceDN w:val="0"/>
        <w:adjustRightInd w:val="0"/>
        <w:spacing w:after="0" w:line="240" w:lineRule="auto"/>
        <w:ind w:left="709" w:right="-20" w:hanging="283"/>
        <w:jc w:val="both"/>
        <w:rPr>
          <w:rFonts w:ascii="Times New Roman" w:hAnsi="Times New Roman" w:cs="Times New Roman"/>
          <w:color w:val="000000"/>
          <w:sz w:val="28"/>
          <w:szCs w:val="28"/>
        </w:rPr>
      </w:pPr>
      <w:r w:rsidRPr="00992C21">
        <w:rPr>
          <w:rFonts w:ascii="Times New Roman" w:hAnsi="Times New Roman" w:cs="Times New Roman"/>
          <w:color w:val="000000"/>
          <w:sz w:val="28"/>
          <w:szCs w:val="28"/>
        </w:rPr>
        <w:t>по</w:t>
      </w:r>
      <w:r w:rsidRPr="00992C21">
        <w:rPr>
          <w:rFonts w:ascii="Times New Roman" w:hAnsi="Times New Roman" w:cs="Times New Roman"/>
          <w:color w:val="000000"/>
          <w:spacing w:val="2"/>
          <w:sz w:val="28"/>
          <w:szCs w:val="28"/>
        </w:rPr>
        <w:t xml:space="preserve"> </w:t>
      </w:r>
      <w:r w:rsidRPr="00992C21">
        <w:rPr>
          <w:rFonts w:ascii="Times New Roman" w:hAnsi="Times New Roman" w:cs="Times New Roman"/>
          <w:color w:val="000000"/>
          <w:sz w:val="28"/>
          <w:szCs w:val="28"/>
        </w:rPr>
        <w:t>ст</w:t>
      </w:r>
      <w:r w:rsidRPr="00992C21">
        <w:rPr>
          <w:rFonts w:ascii="Times New Roman" w:hAnsi="Times New Roman" w:cs="Times New Roman"/>
          <w:color w:val="000000"/>
          <w:spacing w:val="-3"/>
          <w:sz w:val="28"/>
          <w:szCs w:val="28"/>
        </w:rPr>
        <w:t>е</w:t>
      </w:r>
      <w:r w:rsidRPr="00992C21">
        <w:rPr>
          <w:rFonts w:ascii="Times New Roman" w:hAnsi="Times New Roman" w:cs="Times New Roman"/>
          <w:color w:val="000000"/>
          <w:sz w:val="28"/>
          <w:szCs w:val="28"/>
        </w:rPr>
        <w:t>п</w:t>
      </w:r>
      <w:r w:rsidRPr="00992C21">
        <w:rPr>
          <w:rFonts w:ascii="Times New Roman" w:hAnsi="Times New Roman" w:cs="Times New Roman"/>
          <w:color w:val="000000"/>
          <w:spacing w:val="-1"/>
          <w:sz w:val="28"/>
          <w:szCs w:val="28"/>
        </w:rPr>
        <w:t>е</w:t>
      </w:r>
      <w:r w:rsidRPr="00992C21">
        <w:rPr>
          <w:rFonts w:ascii="Times New Roman" w:hAnsi="Times New Roman" w:cs="Times New Roman"/>
          <w:color w:val="000000"/>
          <w:sz w:val="28"/>
          <w:szCs w:val="28"/>
        </w:rPr>
        <w:t>ни</w:t>
      </w:r>
      <w:r w:rsidRPr="00992C21">
        <w:rPr>
          <w:rFonts w:ascii="Times New Roman" w:hAnsi="Times New Roman" w:cs="Times New Roman"/>
          <w:color w:val="000000"/>
          <w:spacing w:val="-1"/>
          <w:sz w:val="28"/>
          <w:szCs w:val="28"/>
        </w:rPr>
        <w:t xml:space="preserve"> </w:t>
      </w:r>
      <w:r w:rsidRPr="00992C21">
        <w:rPr>
          <w:rFonts w:ascii="Times New Roman" w:hAnsi="Times New Roman" w:cs="Times New Roman"/>
          <w:color w:val="000000"/>
          <w:spacing w:val="-3"/>
          <w:sz w:val="28"/>
          <w:szCs w:val="28"/>
        </w:rPr>
        <w:t>с</w:t>
      </w:r>
      <w:r w:rsidRPr="00992C21">
        <w:rPr>
          <w:rFonts w:ascii="Times New Roman" w:hAnsi="Times New Roman" w:cs="Times New Roman"/>
          <w:color w:val="000000"/>
          <w:sz w:val="28"/>
          <w:szCs w:val="28"/>
        </w:rPr>
        <w:t>оот</w:t>
      </w:r>
      <w:r w:rsidRPr="00992C21">
        <w:rPr>
          <w:rFonts w:ascii="Times New Roman" w:hAnsi="Times New Roman" w:cs="Times New Roman"/>
          <w:color w:val="000000"/>
          <w:spacing w:val="-3"/>
          <w:sz w:val="28"/>
          <w:szCs w:val="28"/>
        </w:rPr>
        <w:t>в</w:t>
      </w:r>
      <w:r w:rsidRPr="00992C21">
        <w:rPr>
          <w:rFonts w:ascii="Times New Roman" w:hAnsi="Times New Roman" w:cs="Times New Roman"/>
          <w:color w:val="000000"/>
          <w:sz w:val="28"/>
          <w:szCs w:val="28"/>
        </w:rPr>
        <w:t>етствия</w:t>
      </w:r>
      <w:r w:rsidR="00C24EB6">
        <w:rPr>
          <w:rFonts w:ascii="Times New Roman" w:hAnsi="Times New Roman" w:cs="Times New Roman"/>
          <w:color w:val="000000"/>
          <w:sz w:val="28"/>
          <w:szCs w:val="28"/>
        </w:rPr>
        <w:t xml:space="preserve"> полученных результатов</w:t>
      </w:r>
      <w:r w:rsidRPr="00992C21">
        <w:rPr>
          <w:rFonts w:ascii="Times New Roman" w:hAnsi="Times New Roman" w:cs="Times New Roman"/>
          <w:color w:val="000000"/>
          <w:sz w:val="28"/>
          <w:szCs w:val="28"/>
        </w:rPr>
        <w:t xml:space="preserve"> з</w:t>
      </w:r>
      <w:r w:rsidRPr="00992C21">
        <w:rPr>
          <w:rFonts w:ascii="Times New Roman" w:hAnsi="Times New Roman" w:cs="Times New Roman"/>
          <w:color w:val="000000"/>
          <w:spacing w:val="-3"/>
          <w:sz w:val="28"/>
          <w:szCs w:val="28"/>
        </w:rPr>
        <w:t>а</w:t>
      </w:r>
      <w:r w:rsidRPr="00992C21">
        <w:rPr>
          <w:rFonts w:ascii="Times New Roman" w:hAnsi="Times New Roman" w:cs="Times New Roman"/>
          <w:color w:val="000000"/>
          <w:sz w:val="28"/>
          <w:szCs w:val="28"/>
        </w:rPr>
        <w:t>просу;</w:t>
      </w:r>
    </w:p>
    <w:p w:rsidR="00782E96" w:rsidRPr="00992C21" w:rsidRDefault="00782E96" w:rsidP="00253B71">
      <w:pPr>
        <w:pStyle w:val="a3"/>
        <w:widowControl w:val="0"/>
        <w:numPr>
          <w:ilvl w:val="0"/>
          <w:numId w:val="104"/>
        </w:numPr>
        <w:autoSpaceDE w:val="0"/>
        <w:autoSpaceDN w:val="0"/>
        <w:adjustRightInd w:val="0"/>
        <w:spacing w:after="0" w:line="240" w:lineRule="auto"/>
        <w:ind w:left="709" w:right="-20" w:hanging="283"/>
        <w:jc w:val="both"/>
        <w:rPr>
          <w:rFonts w:ascii="Times New Roman" w:hAnsi="Times New Roman" w:cs="Times New Roman"/>
          <w:color w:val="000000"/>
          <w:sz w:val="28"/>
          <w:szCs w:val="28"/>
        </w:rPr>
      </w:pPr>
      <w:r w:rsidRPr="00992C21">
        <w:rPr>
          <w:rFonts w:ascii="Times New Roman" w:hAnsi="Times New Roman" w:cs="Times New Roman"/>
          <w:color w:val="000000"/>
          <w:sz w:val="28"/>
          <w:szCs w:val="28"/>
        </w:rPr>
        <w:t>по дате</w:t>
      </w:r>
      <w:r w:rsidRPr="00992C21">
        <w:rPr>
          <w:rFonts w:ascii="Times New Roman" w:hAnsi="Times New Roman" w:cs="Times New Roman"/>
          <w:color w:val="000000"/>
          <w:spacing w:val="-2"/>
          <w:sz w:val="28"/>
          <w:szCs w:val="28"/>
        </w:rPr>
        <w:t xml:space="preserve"> </w:t>
      </w:r>
      <w:r w:rsidRPr="00992C21">
        <w:rPr>
          <w:rFonts w:ascii="Times New Roman" w:hAnsi="Times New Roman" w:cs="Times New Roman"/>
          <w:color w:val="000000"/>
          <w:sz w:val="28"/>
          <w:szCs w:val="28"/>
        </w:rPr>
        <w:t>п</w:t>
      </w:r>
      <w:r w:rsidRPr="00992C21">
        <w:rPr>
          <w:rFonts w:ascii="Times New Roman" w:hAnsi="Times New Roman" w:cs="Times New Roman"/>
          <w:color w:val="000000"/>
          <w:spacing w:val="2"/>
          <w:sz w:val="28"/>
          <w:szCs w:val="28"/>
        </w:rPr>
        <w:t>о</w:t>
      </w:r>
      <w:r w:rsidRPr="00992C21">
        <w:rPr>
          <w:rFonts w:ascii="Times New Roman" w:hAnsi="Times New Roman" w:cs="Times New Roman"/>
          <w:color w:val="000000"/>
          <w:sz w:val="28"/>
          <w:szCs w:val="28"/>
        </w:rPr>
        <w:t>сл</w:t>
      </w:r>
      <w:r w:rsidRPr="00992C21">
        <w:rPr>
          <w:rFonts w:ascii="Times New Roman" w:hAnsi="Times New Roman" w:cs="Times New Roman"/>
          <w:color w:val="000000"/>
          <w:spacing w:val="-3"/>
          <w:sz w:val="28"/>
          <w:szCs w:val="28"/>
        </w:rPr>
        <w:t>е</w:t>
      </w:r>
      <w:r w:rsidRPr="00992C21">
        <w:rPr>
          <w:rFonts w:ascii="Times New Roman" w:hAnsi="Times New Roman" w:cs="Times New Roman"/>
          <w:color w:val="000000"/>
          <w:spacing w:val="-1"/>
          <w:sz w:val="28"/>
          <w:szCs w:val="28"/>
        </w:rPr>
        <w:t>д</w:t>
      </w:r>
      <w:r w:rsidRPr="00992C21">
        <w:rPr>
          <w:rFonts w:ascii="Times New Roman" w:hAnsi="Times New Roman" w:cs="Times New Roman"/>
          <w:color w:val="000000"/>
          <w:sz w:val="28"/>
          <w:szCs w:val="28"/>
        </w:rPr>
        <w:t>не</w:t>
      </w:r>
      <w:r w:rsidRPr="00992C21">
        <w:rPr>
          <w:rFonts w:ascii="Times New Roman" w:hAnsi="Times New Roman" w:cs="Times New Roman"/>
          <w:color w:val="000000"/>
          <w:spacing w:val="-1"/>
          <w:sz w:val="28"/>
          <w:szCs w:val="28"/>
        </w:rPr>
        <w:t>г</w:t>
      </w:r>
      <w:r w:rsidRPr="00992C21">
        <w:rPr>
          <w:rFonts w:ascii="Times New Roman" w:hAnsi="Times New Roman" w:cs="Times New Roman"/>
          <w:color w:val="000000"/>
          <w:sz w:val="28"/>
          <w:szCs w:val="28"/>
        </w:rPr>
        <w:t>о</w:t>
      </w:r>
      <w:r w:rsidRPr="00992C21">
        <w:rPr>
          <w:rFonts w:ascii="Times New Roman" w:hAnsi="Times New Roman" w:cs="Times New Roman"/>
          <w:color w:val="000000"/>
          <w:spacing w:val="1"/>
          <w:sz w:val="28"/>
          <w:szCs w:val="28"/>
        </w:rPr>
        <w:t xml:space="preserve"> </w:t>
      </w:r>
      <w:r w:rsidRPr="00992C21">
        <w:rPr>
          <w:rFonts w:ascii="Times New Roman" w:hAnsi="Times New Roman" w:cs="Times New Roman"/>
          <w:color w:val="000000"/>
          <w:sz w:val="28"/>
          <w:szCs w:val="28"/>
        </w:rPr>
        <w:t>изме</w:t>
      </w:r>
      <w:r w:rsidRPr="00992C21">
        <w:rPr>
          <w:rFonts w:ascii="Times New Roman" w:hAnsi="Times New Roman" w:cs="Times New Roman"/>
          <w:color w:val="000000"/>
          <w:spacing w:val="-2"/>
          <w:sz w:val="28"/>
          <w:szCs w:val="28"/>
        </w:rPr>
        <w:t>н</w:t>
      </w:r>
      <w:r w:rsidRPr="00992C21">
        <w:rPr>
          <w:rFonts w:ascii="Times New Roman" w:hAnsi="Times New Roman" w:cs="Times New Roman"/>
          <w:color w:val="000000"/>
          <w:sz w:val="28"/>
          <w:szCs w:val="28"/>
        </w:rPr>
        <w:t>е</w:t>
      </w:r>
      <w:r w:rsidRPr="00992C21">
        <w:rPr>
          <w:rFonts w:ascii="Times New Roman" w:hAnsi="Times New Roman" w:cs="Times New Roman"/>
          <w:color w:val="000000"/>
          <w:spacing w:val="-1"/>
          <w:sz w:val="28"/>
          <w:szCs w:val="28"/>
        </w:rPr>
        <w:t>н</w:t>
      </w:r>
      <w:r w:rsidRPr="00992C21">
        <w:rPr>
          <w:rFonts w:ascii="Times New Roman" w:hAnsi="Times New Roman" w:cs="Times New Roman"/>
          <w:color w:val="000000"/>
          <w:sz w:val="28"/>
          <w:szCs w:val="28"/>
        </w:rPr>
        <w:t>ия</w:t>
      </w:r>
      <w:r w:rsidRPr="00992C21">
        <w:rPr>
          <w:rFonts w:ascii="Times New Roman" w:hAnsi="Times New Roman" w:cs="Times New Roman"/>
          <w:color w:val="000000"/>
          <w:spacing w:val="-1"/>
          <w:sz w:val="28"/>
          <w:szCs w:val="28"/>
        </w:rPr>
        <w:t xml:space="preserve"> </w:t>
      </w:r>
      <w:r w:rsidRPr="00992C21">
        <w:rPr>
          <w:rFonts w:ascii="Times New Roman" w:hAnsi="Times New Roman" w:cs="Times New Roman"/>
          <w:color w:val="000000"/>
          <w:sz w:val="28"/>
          <w:szCs w:val="28"/>
        </w:rPr>
        <w:t>док</w:t>
      </w:r>
      <w:r w:rsidRPr="00992C21">
        <w:rPr>
          <w:rFonts w:ascii="Times New Roman" w:hAnsi="Times New Roman" w:cs="Times New Roman"/>
          <w:color w:val="000000"/>
          <w:spacing w:val="-3"/>
          <w:sz w:val="28"/>
          <w:szCs w:val="28"/>
        </w:rPr>
        <w:t>у</w:t>
      </w:r>
      <w:r w:rsidRPr="00992C21">
        <w:rPr>
          <w:rFonts w:ascii="Times New Roman" w:hAnsi="Times New Roman" w:cs="Times New Roman"/>
          <w:color w:val="000000"/>
          <w:sz w:val="28"/>
          <w:szCs w:val="28"/>
        </w:rPr>
        <w:t>мента.</w:t>
      </w:r>
    </w:p>
    <w:p w:rsidR="00782E96" w:rsidRPr="004A7738" w:rsidRDefault="00EF05A0" w:rsidP="004A7738">
      <w:pPr>
        <w:spacing w:after="0" w:line="240" w:lineRule="auto"/>
        <w:ind w:firstLine="425"/>
        <w:jc w:val="both"/>
        <w:rPr>
          <w:rFonts w:ascii="Times New Roman" w:hAnsi="Times New Roman" w:cs="Times New Roman"/>
          <w:sz w:val="28"/>
          <w:szCs w:val="28"/>
        </w:rPr>
      </w:pPr>
      <w:r w:rsidRPr="00EF05A0">
        <w:rPr>
          <w:rFonts w:ascii="Times New Roman" w:hAnsi="Times New Roman" w:cs="Times New Roman"/>
          <w:b/>
          <w:color w:val="000000"/>
          <w:sz w:val="28"/>
          <w:szCs w:val="28"/>
        </w:rPr>
        <w:t>Социаль</w:t>
      </w:r>
      <w:r w:rsidRPr="00EF05A0">
        <w:rPr>
          <w:rFonts w:ascii="Times New Roman" w:hAnsi="Times New Roman" w:cs="Times New Roman"/>
          <w:b/>
          <w:color w:val="000000"/>
          <w:spacing w:val="-2"/>
          <w:sz w:val="28"/>
          <w:szCs w:val="28"/>
        </w:rPr>
        <w:t>н</w:t>
      </w:r>
      <w:r w:rsidRPr="00EF05A0">
        <w:rPr>
          <w:rFonts w:ascii="Times New Roman" w:hAnsi="Times New Roman" w:cs="Times New Roman"/>
          <w:b/>
          <w:color w:val="000000"/>
          <w:sz w:val="28"/>
          <w:szCs w:val="28"/>
        </w:rPr>
        <w:t>ые</w:t>
      </w:r>
      <w:r w:rsidRPr="00EF05A0">
        <w:rPr>
          <w:rFonts w:ascii="Times New Roman" w:hAnsi="Times New Roman" w:cs="Times New Roman"/>
          <w:b/>
          <w:color w:val="000000"/>
          <w:spacing w:val="20"/>
          <w:sz w:val="28"/>
          <w:szCs w:val="28"/>
        </w:rPr>
        <w:t xml:space="preserve"> </w:t>
      </w:r>
      <w:r w:rsidRPr="00EF05A0">
        <w:rPr>
          <w:rFonts w:ascii="Times New Roman" w:hAnsi="Times New Roman" w:cs="Times New Roman"/>
          <w:b/>
          <w:color w:val="000000"/>
          <w:sz w:val="28"/>
          <w:szCs w:val="28"/>
        </w:rPr>
        <w:t>се</w:t>
      </w:r>
      <w:r w:rsidRPr="00EF05A0">
        <w:rPr>
          <w:rFonts w:ascii="Times New Roman" w:hAnsi="Times New Roman" w:cs="Times New Roman"/>
          <w:b/>
          <w:color w:val="000000"/>
          <w:spacing w:val="-2"/>
          <w:sz w:val="28"/>
          <w:szCs w:val="28"/>
        </w:rPr>
        <w:t>т</w:t>
      </w:r>
      <w:r w:rsidRPr="00EF05A0">
        <w:rPr>
          <w:rFonts w:ascii="Times New Roman" w:hAnsi="Times New Roman" w:cs="Times New Roman"/>
          <w:b/>
          <w:color w:val="000000"/>
          <w:sz w:val="28"/>
          <w:szCs w:val="28"/>
        </w:rPr>
        <w:t>и</w:t>
      </w:r>
      <w:r w:rsidRPr="004A7738">
        <w:rPr>
          <w:rFonts w:ascii="Times New Roman" w:hAnsi="Times New Roman" w:cs="Times New Roman"/>
          <w:color w:val="000000"/>
          <w:spacing w:val="20"/>
          <w:sz w:val="28"/>
          <w:szCs w:val="28"/>
        </w:rPr>
        <w:t xml:space="preserve"> </w:t>
      </w:r>
      <w:r w:rsidRPr="004A7738">
        <w:rPr>
          <w:rFonts w:ascii="Times New Roman" w:hAnsi="Times New Roman" w:cs="Times New Roman"/>
          <w:color w:val="000000"/>
          <w:sz w:val="28"/>
          <w:szCs w:val="28"/>
        </w:rPr>
        <w:t>–</w:t>
      </w:r>
      <w:r w:rsidRPr="004A7738">
        <w:rPr>
          <w:rFonts w:ascii="Times New Roman" w:hAnsi="Times New Roman" w:cs="Times New Roman"/>
          <w:color w:val="000000"/>
          <w:spacing w:val="20"/>
          <w:sz w:val="28"/>
          <w:szCs w:val="28"/>
        </w:rPr>
        <w:t xml:space="preserve"> </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z w:val="28"/>
          <w:szCs w:val="28"/>
        </w:rPr>
        <w:t>а</w:t>
      </w:r>
      <w:r w:rsidRPr="004A7738">
        <w:rPr>
          <w:rFonts w:ascii="Times New Roman" w:hAnsi="Times New Roman" w:cs="Times New Roman"/>
          <w:color w:val="000000"/>
          <w:spacing w:val="-3"/>
          <w:sz w:val="28"/>
          <w:szCs w:val="28"/>
        </w:rPr>
        <w:t>в</w:t>
      </w:r>
      <w:r w:rsidRPr="004A7738">
        <w:rPr>
          <w:rFonts w:ascii="Times New Roman" w:hAnsi="Times New Roman" w:cs="Times New Roman"/>
          <w:color w:val="000000"/>
          <w:sz w:val="28"/>
          <w:szCs w:val="28"/>
        </w:rPr>
        <w:t>н</w:t>
      </w:r>
      <w:r w:rsidRPr="004A7738">
        <w:rPr>
          <w:rFonts w:ascii="Times New Roman" w:hAnsi="Times New Roman" w:cs="Times New Roman"/>
          <w:color w:val="000000"/>
          <w:spacing w:val="2"/>
          <w:sz w:val="28"/>
          <w:szCs w:val="28"/>
        </w:rPr>
        <w:t>и</w:t>
      </w:r>
      <w:r w:rsidRPr="004A7738">
        <w:rPr>
          <w:rFonts w:ascii="Times New Roman" w:hAnsi="Times New Roman" w:cs="Times New Roman"/>
          <w:color w:val="000000"/>
          <w:sz w:val="28"/>
          <w:szCs w:val="28"/>
        </w:rPr>
        <w:t>тел</w:t>
      </w:r>
      <w:r w:rsidRPr="004A7738">
        <w:rPr>
          <w:rFonts w:ascii="Times New Roman" w:hAnsi="Times New Roman" w:cs="Times New Roman"/>
          <w:color w:val="000000"/>
          <w:spacing w:val="-2"/>
          <w:sz w:val="28"/>
          <w:szCs w:val="28"/>
        </w:rPr>
        <w:t>ь</w:t>
      </w:r>
      <w:r w:rsidRPr="004A7738">
        <w:rPr>
          <w:rFonts w:ascii="Times New Roman" w:hAnsi="Times New Roman" w:cs="Times New Roman"/>
          <w:color w:val="000000"/>
          <w:spacing w:val="-1"/>
          <w:sz w:val="28"/>
          <w:szCs w:val="28"/>
        </w:rPr>
        <w:t>н</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20"/>
          <w:sz w:val="28"/>
          <w:szCs w:val="28"/>
        </w:rPr>
        <w:t xml:space="preserve"> </w:t>
      </w:r>
      <w:r w:rsidRPr="004A7738">
        <w:rPr>
          <w:rFonts w:ascii="Times New Roman" w:hAnsi="Times New Roman" w:cs="Times New Roman"/>
          <w:color w:val="000000"/>
          <w:sz w:val="28"/>
          <w:szCs w:val="28"/>
        </w:rPr>
        <w:t>н</w:t>
      </w:r>
      <w:r w:rsidRPr="004A7738">
        <w:rPr>
          <w:rFonts w:ascii="Times New Roman" w:hAnsi="Times New Roman" w:cs="Times New Roman"/>
          <w:color w:val="000000"/>
          <w:spacing w:val="-1"/>
          <w:sz w:val="28"/>
          <w:szCs w:val="28"/>
        </w:rPr>
        <w:t>е</w:t>
      </w:r>
      <w:r w:rsidRPr="004A7738">
        <w:rPr>
          <w:rFonts w:ascii="Times New Roman" w:hAnsi="Times New Roman" w:cs="Times New Roman"/>
          <w:color w:val="000000"/>
          <w:sz w:val="28"/>
          <w:szCs w:val="28"/>
        </w:rPr>
        <w:t>да</w:t>
      </w:r>
      <w:r w:rsidRPr="004A7738">
        <w:rPr>
          <w:rFonts w:ascii="Times New Roman" w:hAnsi="Times New Roman" w:cs="Times New Roman"/>
          <w:color w:val="000000"/>
          <w:spacing w:val="-2"/>
          <w:sz w:val="28"/>
          <w:szCs w:val="28"/>
        </w:rPr>
        <w:t>в</w:t>
      </w:r>
      <w:r w:rsidRPr="004A7738">
        <w:rPr>
          <w:rFonts w:ascii="Times New Roman" w:hAnsi="Times New Roman" w:cs="Times New Roman"/>
          <w:color w:val="000000"/>
          <w:sz w:val="28"/>
          <w:szCs w:val="28"/>
        </w:rPr>
        <w:t>но</w:t>
      </w:r>
      <w:r w:rsidRPr="004A7738">
        <w:rPr>
          <w:rFonts w:ascii="Times New Roman" w:hAnsi="Times New Roman" w:cs="Times New Roman"/>
          <w:color w:val="000000"/>
          <w:spacing w:val="21"/>
          <w:sz w:val="28"/>
          <w:szCs w:val="28"/>
        </w:rPr>
        <w:t xml:space="preserve"> </w:t>
      </w:r>
      <w:r w:rsidRPr="004A7738">
        <w:rPr>
          <w:rFonts w:ascii="Times New Roman" w:hAnsi="Times New Roman" w:cs="Times New Roman"/>
          <w:color w:val="000000"/>
          <w:spacing w:val="-1"/>
          <w:sz w:val="28"/>
          <w:szCs w:val="28"/>
        </w:rPr>
        <w:t>п</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2"/>
          <w:sz w:val="28"/>
          <w:szCs w:val="28"/>
        </w:rPr>
        <w:t>я</w:t>
      </w:r>
      <w:r w:rsidRPr="004A7738">
        <w:rPr>
          <w:rFonts w:ascii="Times New Roman" w:hAnsi="Times New Roman" w:cs="Times New Roman"/>
          <w:color w:val="000000"/>
          <w:spacing w:val="-3"/>
          <w:sz w:val="28"/>
          <w:szCs w:val="28"/>
        </w:rPr>
        <w:t>в</w:t>
      </w:r>
      <w:r w:rsidRPr="004A7738">
        <w:rPr>
          <w:rFonts w:ascii="Times New Roman" w:hAnsi="Times New Roman" w:cs="Times New Roman"/>
          <w:color w:val="000000"/>
          <w:sz w:val="28"/>
          <w:szCs w:val="28"/>
        </w:rPr>
        <w:t>ивш</w:t>
      </w:r>
      <w:r w:rsidRPr="004A7738">
        <w:rPr>
          <w:rFonts w:ascii="Times New Roman" w:hAnsi="Times New Roman" w:cs="Times New Roman"/>
          <w:color w:val="000000"/>
          <w:spacing w:val="-1"/>
          <w:sz w:val="28"/>
          <w:szCs w:val="28"/>
        </w:rPr>
        <w:t>и</w:t>
      </w:r>
      <w:r w:rsidRPr="004A7738">
        <w:rPr>
          <w:rFonts w:ascii="Times New Roman" w:hAnsi="Times New Roman" w:cs="Times New Roman"/>
          <w:color w:val="000000"/>
          <w:sz w:val="28"/>
          <w:szCs w:val="28"/>
        </w:rPr>
        <w:t>йся</w:t>
      </w:r>
      <w:r w:rsidRPr="004A7738">
        <w:rPr>
          <w:rFonts w:ascii="Times New Roman" w:hAnsi="Times New Roman" w:cs="Times New Roman"/>
          <w:color w:val="000000"/>
          <w:spacing w:val="20"/>
          <w:sz w:val="28"/>
          <w:szCs w:val="28"/>
        </w:rPr>
        <w:t xml:space="preserve"> </w:t>
      </w:r>
      <w:r w:rsidRPr="004A7738">
        <w:rPr>
          <w:rFonts w:ascii="Times New Roman" w:hAnsi="Times New Roman" w:cs="Times New Roman"/>
          <w:color w:val="000000"/>
          <w:spacing w:val="-1"/>
          <w:sz w:val="28"/>
          <w:szCs w:val="28"/>
        </w:rPr>
        <w:t>и</w:t>
      </w:r>
      <w:r w:rsidRPr="004A7738">
        <w:rPr>
          <w:rFonts w:ascii="Times New Roman" w:hAnsi="Times New Roman" w:cs="Times New Roman"/>
          <w:color w:val="000000"/>
          <w:spacing w:val="-2"/>
          <w:sz w:val="28"/>
          <w:szCs w:val="28"/>
        </w:rPr>
        <w:t>с</w:t>
      </w:r>
      <w:r w:rsidRPr="004A7738">
        <w:rPr>
          <w:rFonts w:ascii="Times New Roman" w:hAnsi="Times New Roman" w:cs="Times New Roman"/>
          <w:color w:val="000000"/>
          <w:sz w:val="28"/>
          <w:szCs w:val="28"/>
        </w:rPr>
        <w:t>точник</w:t>
      </w:r>
      <w:r w:rsidRPr="004A7738">
        <w:rPr>
          <w:rFonts w:ascii="Times New Roman" w:hAnsi="Times New Roman" w:cs="Times New Roman"/>
          <w:color w:val="000000"/>
          <w:spacing w:val="20"/>
          <w:sz w:val="28"/>
          <w:szCs w:val="28"/>
        </w:rPr>
        <w:t xml:space="preserve"> </w:t>
      </w:r>
      <w:r w:rsidRPr="004A7738">
        <w:rPr>
          <w:rFonts w:ascii="Times New Roman" w:hAnsi="Times New Roman" w:cs="Times New Roman"/>
          <w:color w:val="000000"/>
          <w:spacing w:val="-1"/>
          <w:sz w:val="28"/>
          <w:szCs w:val="28"/>
        </w:rPr>
        <w:t>и</w:t>
      </w:r>
      <w:r w:rsidRPr="004A7738">
        <w:rPr>
          <w:rFonts w:ascii="Times New Roman" w:hAnsi="Times New Roman" w:cs="Times New Roman"/>
          <w:color w:val="000000"/>
          <w:sz w:val="28"/>
          <w:szCs w:val="28"/>
        </w:rPr>
        <w:t>н</w:t>
      </w:r>
      <w:r w:rsidRPr="004A7738">
        <w:rPr>
          <w:rFonts w:ascii="Times New Roman" w:hAnsi="Times New Roman" w:cs="Times New Roman"/>
          <w:color w:val="000000"/>
          <w:sz w:val="28"/>
          <w:szCs w:val="28"/>
        </w:rPr>
        <w:t>ф</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z w:val="28"/>
          <w:szCs w:val="28"/>
        </w:rPr>
        <w:t>ма</w:t>
      </w:r>
      <w:r w:rsidRPr="004A7738">
        <w:rPr>
          <w:rFonts w:ascii="Times New Roman" w:hAnsi="Times New Roman" w:cs="Times New Roman"/>
          <w:color w:val="000000"/>
          <w:spacing w:val="-1"/>
          <w:sz w:val="28"/>
          <w:szCs w:val="28"/>
        </w:rPr>
        <w:t>ц</w:t>
      </w:r>
      <w:r w:rsidRPr="004A7738">
        <w:rPr>
          <w:rFonts w:ascii="Times New Roman" w:hAnsi="Times New Roman" w:cs="Times New Roman"/>
          <w:color w:val="000000"/>
          <w:sz w:val="28"/>
          <w:szCs w:val="28"/>
        </w:rPr>
        <w:t>ии</w:t>
      </w:r>
      <w:r w:rsidRPr="004A7738">
        <w:rPr>
          <w:rFonts w:ascii="Times New Roman" w:hAnsi="Times New Roman" w:cs="Times New Roman"/>
          <w:color w:val="000000"/>
          <w:spacing w:val="26"/>
          <w:sz w:val="28"/>
          <w:szCs w:val="28"/>
        </w:rPr>
        <w:t xml:space="preserve"> </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25"/>
          <w:sz w:val="28"/>
          <w:szCs w:val="28"/>
        </w:rPr>
        <w:t xml:space="preserve"> </w:t>
      </w:r>
      <w:r w:rsidRPr="004A7738">
        <w:rPr>
          <w:rFonts w:ascii="Times New Roman" w:hAnsi="Times New Roman" w:cs="Times New Roman"/>
          <w:color w:val="000000"/>
          <w:spacing w:val="-2"/>
          <w:sz w:val="28"/>
          <w:szCs w:val="28"/>
        </w:rPr>
        <w:t>к</w:t>
      </w:r>
      <w:r w:rsidRPr="004A7738">
        <w:rPr>
          <w:rFonts w:ascii="Times New Roman" w:hAnsi="Times New Roman" w:cs="Times New Roman"/>
          <w:color w:val="000000"/>
          <w:sz w:val="28"/>
          <w:szCs w:val="28"/>
        </w:rPr>
        <w:t>онк</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z w:val="28"/>
          <w:szCs w:val="28"/>
        </w:rPr>
        <w:t>е</w:t>
      </w:r>
      <w:r w:rsidRPr="004A7738">
        <w:rPr>
          <w:rFonts w:ascii="Times New Roman" w:hAnsi="Times New Roman" w:cs="Times New Roman"/>
          <w:color w:val="000000"/>
          <w:spacing w:val="-3"/>
          <w:sz w:val="28"/>
          <w:szCs w:val="28"/>
        </w:rPr>
        <w:t>т</w:t>
      </w:r>
      <w:r w:rsidRPr="004A7738">
        <w:rPr>
          <w:rFonts w:ascii="Times New Roman" w:hAnsi="Times New Roman" w:cs="Times New Roman"/>
          <w:color w:val="000000"/>
          <w:spacing w:val="-1"/>
          <w:sz w:val="28"/>
          <w:szCs w:val="28"/>
        </w:rPr>
        <w:t>ны</w:t>
      </w:r>
      <w:r w:rsidRPr="004A7738">
        <w:rPr>
          <w:rFonts w:ascii="Times New Roman" w:hAnsi="Times New Roman" w:cs="Times New Roman"/>
          <w:color w:val="000000"/>
          <w:sz w:val="28"/>
          <w:szCs w:val="28"/>
        </w:rPr>
        <w:t>х</w:t>
      </w:r>
      <w:r w:rsidRPr="004A7738">
        <w:rPr>
          <w:rFonts w:ascii="Times New Roman" w:hAnsi="Times New Roman" w:cs="Times New Roman"/>
          <w:color w:val="000000"/>
          <w:spacing w:val="27"/>
          <w:sz w:val="28"/>
          <w:szCs w:val="28"/>
        </w:rPr>
        <w:t xml:space="preserve"> </w:t>
      </w:r>
      <w:r w:rsidRPr="004A7738">
        <w:rPr>
          <w:rFonts w:ascii="Times New Roman" w:hAnsi="Times New Roman" w:cs="Times New Roman"/>
          <w:color w:val="000000"/>
          <w:sz w:val="28"/>
          <w:szCs w:val="28"/>
        </w:rPr>
        <w:t>л</w:t>
      </w:r>
      <w:r w:rsidRPr="004A7738">
        <w:rPr>
          <w:rFonts w:ascii="Times New Roman" w:hAnsi="Times New Roman" w:cs="Times New Roman"/>
          <w:color w:val="000000"/>
          <w:spacing w:val="-2"/>
          <w:sz w:val="28"/>
          <w:szCs w:val="28"/>
        </w:rPr>
        <w:t>ю</w:t>
      </w:r>
      <w:r w:rsidRPr="004A7738">
        <w:rPr>
          <w:rFonts w:ascii="Times New Roman" w:hAnsi="Times New Roman" w:cs="Times New Roman"/>
          <w:color w:val="000000"/>
          <w:spacing w:val="-1"/>
          <w:sz w:val="28"/>
          <w:szCs w:val="28"/>
        </w:rPr>
        <w:t>д</w:t>
      </w:r>
      <w:r w:rsidRPr="004A7738">
        <w:rPr>
          <w:rFonts w:ascii="Times New Roman" w:hAnsi="Times New Roman" w:cs="Times New Roman"/>
          <w:color w:val="000000"/>
          <w:sz w:val="28"/>
          <w:szCs w:val="28"/>
        </w:rPr>
        <w:t>ях</w:t>
      </w:r>
      <w:r w:rsidRPr="004A7738">
        <w:rPr>
          <w:rFonts w:ascii="Times New Roman" w:hAnsi="Times New Roman" w:cs="Times New Roman"/>
          <w:color w:val="000000"/>
          <w:spacing w:val="25"/>
          <w:sz w:val="28"/>
          <w:szCs w:val="28"/>
        </w:rPr>
        <w:t xml:space="preserve"> </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25"/>
          <w:sz w:val="28"/>
          <w:szCs w:val="28"/>
        </w:rPr>
        <w:t xml:space="preserve"> </w:t>
      </w:r>
      <w:r w:rsidRPr="004A7738">
        <w:rPr>
          <w:rFonts w:ascii="Times New Roman" w:hAnsi="Times New Roman" w:cs="Times New Roman"/>
          <w:color w:val="000000"/>
          <w:spacing w:val="-1"/>
          <w:sz w:val="28"/>
          <w:szCs w:val="28"/>
        </w:rPr>
        <w:t>п</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pacing w:val="-3"/>
          <w:sz w:val="28"/>
          <w:szCs w:val="28"/>
        </w:rPr>
        <w:t>в</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д</w:t>
      </w:r>
      <w:r w:rsidRPr="004A7738">
        <w:rPr>
          <w:rFonts w:ascii="Times New Roman" w:hAnsi="Times New Roman" w:cs="Times New Roman"/>
          <w:color w:val="000000"/>
          <w:spacing w:val="25"/>
          <w:sz w:val="28"/>
          <w:szCs w:val="28"/>
        </w:rPr>
        <w:t xml:space="preserve"> </w:t>
      </w:r>
      <w:r w:rsidRPr="004A7738">
        <w:rPr>
          <w:rFonts w:ascii="Times New Roman" w:hAnsi="Times New Roman" w:cs="Times New Roman"/>
          <w:color w:val="000000"/>
          <w:sz w:val="28"/>
          <w:szCs w:val="28"/>
        </w:rPr>
        <w:t>д</w:t>
      </w:r>
      <w:r w:rsidRPr="004A7738">
        <w:rPr>
          <w:rFonts w:ascii="Times New Roman" w:hAnsi="Times New Roman" w:cs="Times New Roman"/>
          <w:color w:val="000000"/>
          <w:spacing w:val="-2"/>
          <w:sz w:val="28"/>
          <w:szCs w:val="28"/>
        </w:rPr>
        <w:t>л</w:t>
      </w:r>
      <w:r w:rsidRPr="004A7738">
        <w:rPr>
          <w:rFonts w:ascii="Times New Roman" w:hAnsi="Times New Roman" w:cs="Times New Roman"/>
          <w:color w:val="000000"/>
          <w:sz w:val="28"/>
          <w:szCs w:val="28"/>
        </w:rPr>
        <w:t>я</w:t>
      </w:r>
      <w:r w:rsidRPr="004A7738">
        <w:rPr>
          <w:rFonts w:ascii="Times New Roman" w:hAnsi="Times New Roman" w:cs="Times New Roman"/>
          <w:color w:val="000000"/>
          <w:spacing w:val="26"/>
          <w:sz w:val="28"/>
          <w:szCs w:val="28"/>
        </w:rPr>
        <w:t xml:space="preserve"> </w:t>
      </w:r>
      <w:r w:rsidRPr="004A7738">
        <w:rPr>
          <w:rFonts w:ascii="Times New Roman" w:hAnsi="Times New Roman" w:cs="Times New Roman"/>
          <w:color w:val="000000"/>
          <w:spacing w:val="-4"/>
          <w:sz w:val="28"/>
          <w:szCs w:val="28"/>
        </w:rPr>
        <w:t>у</w:t>
      </w:r>
      <w:r w:rsidRPr="004A7738">
        <w:rPr>
          <w:rFonts w:ascii="Times New Roman" w:hAnsi="Times New Roman" w:cs="Times New Roman"/>
          <w:color w:val="000000"/>
          <w:sz w:val="28"/>
          <w:szCs w:val="28"/>
        </w:rPr>
        <w:t>стан</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z w:val="28"/>
          <w:szCs w:val="28"/>
        </w:rPr>
        <w:t>в</w:t>
      </w:r>
      <w:r w:rsidRPr="004A7738">
        <w:rPr>
          <w:rFonts w:ascii="Times New Roman" w:hAnsi="Times New Roman" w:cs="Times New Roman"/>
          <w:color w:val="000000"/>
          <w:spacing w:val="-1"/>
          <w:sz w:val="28"/>
          <w:szCs w:val="28"/>
        </w:rPr>
        <w:t>л</w:t>
      </w:r>
      <w:r w:rsidRPr="004A7738">
        <w:rPr>
          <w:rFonts w:ascii="Times New Roman" w:hAnsi="Times New Roman" w:cs="Times New Roman"/>
          <w:color w:val="000000"/>
          <w:spacing w:val="-2"/>
          <w:sz w:val="28"/>
          <w:szCs w:val="28"/>
        </w:rPr>
        <w:t>е</w:t>
      </w:r>
      <w:r w:rsidRPr="004A7738">
        <w:rPr>
          <w:rFonts w:ascii="Times New Roman" w:hAnsi="Times New Roman" w:cs="Times New Roman"/>
          <w:color w:val="000000"/>
          <w:sz w:val="28"/>
          <w:szCs w:val="28"/>
        </w:rPr>
        <w:t>н</w:t>
      </w:r>
      <w:r w:rsidRPr="004A7738">
        <w:rPr>
          <w:rFonts w:ascii="Times New Roman" w:hAnsi="Times New Roman" w:cs="Times New Roman"/>
          <w:color w:val="000000"/>
          <w:spacing w:val="2"/>
          <w:sz w:val="28"/>
          <w:szCs w:val="28"/>
        </w:rPr>
        <w:t>и</w:t>
      </w:r>
      <w:r w:rsidRPr="004A7738">
        <w:rPr>
          <w:rFonts w:ascii="Times New Roman" w:hAnsi="Times New Roman" w:cs="Times New Roman"/>
          <w:color w:val="000000"/>
          <w:sz w:val="28"/>
          <w:szCs w:val="28"/>
        </w:rPr>
        <w:t>я</w:t>
      </w:r>
      <w:r w:rsidRPr="004A7738">
        <w:rPr>
          <w:rFonts w:ascii="Times New Roman" w:hAnsi="Times New Roman" w:cs="Times New Roman"/>
          <w:color w:val="000000"/>
          <w:spacing w:val="24"/>
          <w:sz w:val="28"/>
          <w:szCs w:val="28"/>
        </w:rPr>
        <w:t xml:space="preserve"> </w:t>
      </w:r>
      <w:r w:rsidRPr="004A7738">
        <w:rPr>
          <w:rFonts w:ascii="Times New Roman" w:hAnsi="Times New Roman" w:cs="Times New Roman"/>
          <w:color w:val="000000"/>
          <w:sz w:val="28"/>
          <w:szCs w:val="28"/>
        </w:rPr>
        <w:t>свя</w:t>
      </w:r>
      <w:r w:rsidRPr="004A7738">
        <w:rPr>
          <w:rFonts w:ascii="Times New Roman" w:hAnsi="Times New Roman" w:cs="Times New Roman"/>
          <w:color w:val="000000"/>
          <w:spacing w:val="-3"/>
          <w:sz w:val="28"/>
          <w:szCs w:val="28"/>
        </w:rPr>
        <w:t>з</w:t>
      </w:r>
      <w:r w:rsidRPr="004A7738">
        <w:rPr>
          <w:rFonts w:ascii="Times New Roman" w:hAnsi="Times New Roman" w:cs="Times New Roman"/>
          <w:color w:val="000000"/>
          <w:sz w:val="28"/>
          <w:szCs w:val="28"/>
        </w:rPr>
        <w:t>ей</w:t>
      </w:r>
      <w:r w:rsidRPr="004A7738">
        <w:rPr>
          <w:rFonts w:ascii="Times New Roman" w:hAnsi="Times New Roman" w:cs="Times New Roman"/>
          <w:color w:val="000000"/>
          <w:spacing w:val="27"/>
          <w:sz w:val="28"/>
          <w:szCs w:val="28"/>
        </w:rPr>
        <w:t xml:space="preserve"> </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24"/>
          <w:sz w:val="28"/>
          <w:szCs w:val="28"/>
        </w:rPr>
        <w:t xml:space="preserve"> </w:t>
      </w:r>
      <w:r w:rsidRPr="004A7738">
        <w:rPr>
          <w:rFonts w:ascii="Times New Roman" w:hAnsi="Times New Roman" w:cs="Times New Roman"/>
          <w:color w:val="000000"/>
          <w:spacing w:val="-1"/>
          <w:sz w:val="28"/>
          <w:szCs w:val="28"/>
        </w:rPr>
        <w:t>и</w:t>
      </w:r>
      <w:r w:rsidRPr="004A7738">
        <w:rPr>
          <w:rFonts w:ascii="Times New Roman" w:hAnsi="Times New Roman" w:cs="Times New Roman"/>
          <w:color w:val="000000"/>
          <w:sz w:val="28"/>
          <w:szCs w:val="28"/>
        </w:rPr>
        <w:t>нт</w:t>
      </w:r>
      <w:r w:rsidRPr="004A7738">
        <w:rPr>
          <w:rFonts w:ascii="Times New Roman" w:hAnsi="Times New Roman" w:cs="Times New Roman"/>
          <w:color w:val="000000"/>
          <w:spacing w:val="-2"/>
          <w:sz w:val="28"/>
          <w:szCs w:val="28"/>
        </w:rPr>
        <w:t>е</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z w:val="28"/>
          <w:szCs w:val="28"/>
        </w:rPr>
        <w:t>е</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3"/>
          <w:sz w:val="28"/>
          <w:szCs w:val="28"/>
        </w:rPr>
        <w:t>у</w:t>
      </w:r>
      <w:r w:rsidRPr="004A7738">
        <w:rPr>
          <w:rFonts w:ascii="Times New Roman" w:hAnsi="Times New Roman" w:cs="Times New Roman"/>
          <w:color w:val="000000"/>
          <w:sz w:val="28"/>
          <w:szCs w:val="28"/>
        </w:rPr>
        <w:t>ющим о</w:t>
      </w:r>
      <w:r w:rsidRPr="004A7738">
        <w:rPr>
          <w:rFonts w:ascii="Times New Roman" w:hAnsi="Times New Roman" w:cs="Times New Roman"/>
          <w:color w:val="000000"/>
          <w:spacing w:val="2"/>
          <w:sz w:val="28"/>
          <w:szCs w:val="28"/>
        </w:rPr>
        <w:t>б</w:t>
      </w:r>
      <w:r w:rsidRPr="004A7738">
        <w:rPr>
          <w:rFonts w:ascii="Times New Roman" w:hAnsi="Times New Roman" w:cs="Times New Roman"/>
          <w:color w:val="000000"/>
          <w:sz w:val="28"/>
          <w:szCs w:val="28"/>
        </w:rPr>
        <w:t>ъе</w:t>
      </w:r>
      <w:r w:rsidRPr="004A7738">
        <w:rPr>
          <w:rFonts w:ascii="Times New Roman" w:hAnsi="Times New Roman" w:cs="Times New Roman"/>
          <w:color w:val="000000"/>
          <w:spacing w:val="-3"/>
          <w:sz w:val="28"/>
          <w:szCs w:val="28"/>
        </w:rPr>
        <w:t>к</w:t>
      </w:r>
      <w:r w:rsidRPr="004A7738">
        <w:rPr>
          <w:rFonts w:ascii="Times New Roman" w:hAnsi="Times New Roman" w:cs="Times New Roman"/>
          <w:color w:val="000000"/>
          <w:sz w:val="28"/>
          <w:szCs w:val="28"/>
        </w:rPr>
        <w:t>том.</w:t>
      </w:r>
    </w:p>
    <w:p w:rsidR="00885621" w:rsidRPr="004A7738" w:rsidRDefault="00EF05A0" w:rsidP="006F373D">
      <w:pPr>
        <w:autoSpaceDE w:val="0"/>
        <w:autoSpaceDN w:val="0"/>
        <w:adjustRightInd w:val="0"/>
        <w:spacing w:after="0" w:line="240" w:lineRule="auto"/>
        <w:ind w:firstLine="425"/>
        <w:jc w:val="both"/>
        <w:rPr>
          <w:rFonts w:ascii="Times New Roman" w:hAnsi="Times New Roman" w:cs="Times New Roman"/>
          <w:color w:val="000000"/>
          <w:sz w:val="28"/>
          <w:szCs w:val="28"/>
        </w:rPr>
      </w:pPr>
      <w:r w:rsidRPr="004A7738">
        <w:rPr>
          <w:rFonts w:ascii="Times New Roman" w:hAnsi="Times New Roman" w:cs="Times New Roman"/>
          <w:color w:val="000000"/>
          <w:spacing w:val="-2"/>
          <w:sz w:val="28"/>
          <w:szCs w:val="28"/>
        </w:rPr>
        <w:t>С</w:t>
      </w:r>
      <w:r w:rsidRPr="004A7738">
        <w:rPr>
          <w:rFonts w:ascii="Times New Roman" w:hAnsi="Times New Roman" w:cs="Times New Roman"/>
          <w:color w:val="000000"/>
          <w:sz w:val="28"/>
          <w:szCs w:val="28"/>
        </w:rPr>
        <w:t>оциал</w:t>
      </w:r>
      <w:r w:rsidRPr="004A7738">
        <w:rPr>
          <w:rFonts w:ascii="Times New Roman" w:hAnsi="Times New Roman" w:cs="Times New Roman"/>
          <w:color w:val="000000"/>
          <w:spacing w:val="-2"/>
          <w:sz w:val="28"/>
          <w:szCs w:val="28"/>
        </w:rPr>
        <w:t>ь</w:t>
      </w:r>
      <w:r w:rsidRPr="004A7738">
        <w:rPr>
          <w:rFonts w:ascii="Times New Roman" w:hAnsi="Times New Roman" w:cs="Times New Roman"/>
          <w:color w:val="000000"/>
          <w:sz w:val="28"/>
          <w:szCs w:val="28"/>
        </w:rPr>
        <w:t>н</w:t>
      </w:r>
      <w:r w:rsidRPr="004A7738">
        <w:rPr>
          <w:rFonts w:ascii="Times New Roman" w:hAnsi="Times New Roman" w:cs="Times New Roman"/>
          <w:color w:val="000000"/>
          <w:spacing w:val="2"/>
          <w:sz w:val="28"/>
          <w:szCs w:val="28"/>
        </w:rPr>
        <w:t>ы</w:t>
      </w:r>
      <w:r w:rsidRPr="004A7738">
        <w:rPr>
          <w:rFonts w:ascii="Times New Roman" w:hAnsi="Times New Roman" w:cs="Times New Roman"/>
          <w:color w:val="000000"/>
          <w:sz w:val="28"/>
          <w:szCs w:val="28"/>
        </w:rPr>
        <w:t>е</w:t>
      </w:r>
      <w:r w:rsidRPr="004A7738">
        <w:rPr>
          <w:rFonts w:ascii="Times New Roman" w:hAnsi="Times New Roman" w:cs="Times New Roman"/>
          <w:color w:val="000000"/>
          <w:spacing w:val="29"/>
          <w:sz w:val="28"/>
          <w:szCs w:val="28"/>
        </w:rPr>
        <w:t xml:space="preserve"> </w:t>
      </w:r>
      <w:r w:rsidRPr="004A7738">
        <w:rPr>
          <w:rFonts w:ascii="Times New Roman" w:hAnsi="Times New Roman" w:cs="Times New Roman"/>
          <w:color w:val="000000"/>
          <w:sz w:val="28"/>
          <w:szCs w:val="28"/>
        </w:rPr>
        <w:t>се</w:t>
      </w:r>
      <w:r w:rsidRPr="004A7738">
        <w:rPr>
          <w:rFonts w:ascii="Times New Roman" w:hAnsi="Times New Roman" w:cs="Times New Roman"/>
          <w:color w:val="000000"/>
          <w:spacing w:val="-2"/>
          <w:sz w:val="28"/>
          <w:szCs w:val="28"/>
        </w:rPr>
        <w:t>т</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29"/>
          <w:sz w:val="28"/>
          <w:szCs w:val="28"/>
        </w:rPr>
        <w:t xml:space="preserve"> </w:t>
      </w:r>
      <w:r w:rsidRPr="004A7738">
        <w:rPr>
          <w:rFonts w:ascii="Times New Roman" w:hAnsi="Times New Roman" w:cs="Times New Roman"/>
          <w:color w:val="000000"/>
          <w:spacing w:val="-1"/>
          <w:sz w:val="28"/>
          <w:szCs w:val="28"/>
        </w:rPr>
        <w:t>п</w:t>
      </w:r>
      <w:r w:rsidRPr="004A7738">
        <w:rPr>
          <w:rFonts w:ascii="Times New Roman" w:hAnsi="Times New Roman" w:cs="Times New Roman"/>
          <w:color w:val="000000"/>
          <w:sz w:val="28"/>
          <w:szCs w:val="28"/>
        </w:rPr>
        <w:t>озв</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pacing w:val="-3"/>
          <w:sz w:val="28"/>
          <w:szCs w:val="28"/>
        </w:rPr>
        <w:t>л</w:t>
      </w:r>
      <w:r w:rsidRPr="004A7738">
        <w:rPr>
          <w:rFonts w:ascii="Times New Roman" w:hAnsi="Times New Roman" w:cs="Times New Roman"/>
          <w:color w:val="000000"/>
          <w:sz w:val="28"/>
          <w:szCs w:val="28"/>
        </w:rPr>
        <w:t>яют</w:t>
      </w:r>
      <w:r w:rsidRPr="004A7738">
        <w:rPr>
          <w:rFonts w:ascii="Times New Roman" w:hAnsi="Times New Roman" w:cs="Times New Roman"/>
          <w:color w:val="000000"/>
          <w:spacing w:val="28"/>
          <w:sz w:val="28"/>
          <w:szCs w:val="28"/>
        </w:rPr>
        <w:t xml:space="preserve"> </w:t>
      </w:r>
      <w:r w:rsidRPr="004A7738">
        <w:rPr>
          <w:rFonts w:ascii="Times New Roman" w:hAnsi="Times New Roman" w:cs="Times New Roman"/>
          <w:color w:val="000000"/>
          <w:sz w:val="28"/>
          <w:szCs w:val="28"/>
        </w:rPr>
        <w:t>опр</w:t>
      </w:r>
      <w:r w:rsidRPr="004A7738">
        <w:rPr>
          <w:rFonts w:ascii="Times New Roman" w:hAnsi="Times New Roman" w:cs="Times New Roman"/>
          <w:color w:val="000000"/>
          <w:spacing w:val="-1"/>
          <w:sz w:val="28"/>
          <w:szCs w:val="28"/>
        </w:rPr>
        <w:t>е</w:t>
      </w:r>
      <w:r w:rsidRPr="004A7738">
        <w:rPr>
          <w:rFonts w:ascii="Times New Roman" w:hAnsi="Times New Roman" w:cs="Times New Roman"/>
          <w:color w:val="000000"/>
          <w:sz w:val="28"/>
          <w:szCs w:val="28"/>
        </w:rPr>
        <w:t>дел</w:t>
      </w:r>
      <w:r w:rsidRPr="004A7738">
        <w:rPr>
          <w:rFonts w:ascii="Times New Roman" w:hAnsi="Times New Roman" w:cs="Times New Roman"/>
          <w:color w:val="000000"/>
          <w:spacing w:val="1"/>
          <w:sz w:val="28"/>
          <w:szCs w:val="28"/>
        </w:rPr>
        <w:t>и</w:t>
      </w:r>
      <w:r w:rsidRPr="004A7738">
        <w:rPr>
          <w:rFonts w:ascii="Times New Roman" w:hAnsi="Times New Roman" w:cs="Times New Roman"/>
          <w:color w:val="000000"/>
          <w:sz w:val="28"/>
          <w:szCs w:val="28"/>
        </w:rPr>
        <w:t>ть</w:t>
      </w:r>
      <w:r w:rsidRPr="004A7738">
        <w:rPr>
          <w:rFonts w:ascii="Times New Roman" w:hAnsi="Times New Roman" w:cs="Times New Roman"/>
          <w:color w:val="000000"/>
          <w:spacing w:val="27"/>
          <w:sz w:val="28"/>
          <w:szCs w:val="28"/>
        </w:rPr>
        <w:t xml:space="preserve"> </w:t>
      </w:r>
      <w:r w:rsidRPr="004A7738">
        <w:rPr>
          <w:rFonts w:ascii="Times New Roman" w:hAnsi="Times New Roman" w:cs="Times New Roman"/>
          <w:color w:val="000000"/>
          <w:sz w:val="28"/>
          <w:szCs w:val="28"/>
        </w:rPr>
        <w:t>ст</w:t>
      </w:r>
      <w:r w:rsidRPr="004A7738">
        <w:rPr>
          <w:rFonts w:ascii="Times New Roman" w:hAnsi="Times New Roman" w:cs="Times New Roman"/>
          <w:color w:val="000000"/>
          <w:spacing w:val="-2"/>
          <w:sz w:val="28"/>
          <w:szCs w:val="28"/>
        </w:rPr>
        <w:t>а</w:t>
      </w:r>
      <w:r w:rsidRPr="004A7738">
        <w:rPr>
          <w:rFonts w:ascii="Times New Roman" w:hAnsi="Times New Roman" w:cs="Times New Roman"/>
          <w:color w:val="000000"/>
          <w:sz w:val="28"/>
          <w:szCs w:val="28"/>
        </w:rPr>
        <w:t>т</w:t>
      </w:r>
      <w:r w:rsidRPr="004A7738">
        <w:rPr>
          <w:rFonts w:ascii="Times New Roman" w:hAnsi="Times New Roman" w:cs="Times New Roman"/>
          <w:color w:val="000000"/>
          <w:spacing w:val="-4"/>
          <w:sz w:val="28"/>
          <w:szCs w:val="28"/>
        </w:rPr>
        <w:t>у</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29"/>
          <w:sz w:val="28"/>
          <w:szCs w:val="28"/>
        </w:rPr>
        <w:t xml:space="preserve"> </w:t>
      </w:r>
      <w:r w:rsidRPr="004A7738">
        <w:rPr>
          <w:rFonts w:ascii="Times New Roman" w:hAnsi="Times New Roman" w:cs="Times New Roman"/>
          <w:color w:val="000000"/>
          <w:sz w:val="28"/>
          <w:szCs w:val="28"/>
        </w:rPr>
        <w:t>человека</w:t>
      </w:r>
      <w:r w:rsidRPr="004A7738">
        <w:rPr>
          <w:rFonts w:ascii="Times New Roman" w:hAnsi="Times New Roman" w:cs="Times New Roman"/>
          <w:color w:val="000000"/>
          <w:spacing w:val="29"/>
          <w:sz w:val="28"/>
          <w:szCs w:val="28"/>
        </w:rPr>
        <w:t xml:space="preserve"> </w:t>
      </w:r>
      <w:r w:rsidRPr="004A7738">
        <w:rPr>
          <w:rFonts w:ascii="Times New Roman" w:hAnsi="Times New Roman" w:cs="Times New Roman"/>
          <w:color w:val="000000"/>
          <w:sz w:val="28"/>
          <w:szCs w:val="28"/>
        </w:rPr>
        <w:t>(п</w:t>
      </w:r>
      <w:r w:rsidRPr="004A7738">
        <w:rPr>
          <w:rFonts w:ascii="Times New Roman" w:hAnsi="Times New Roman" w:cs="Times New Roman"/>
          <w:color w:val="000000"/>
          <w:spacing w:val="-3"/>
          <w:sz w:val="28"/>
          <w:szCs w:val="28"/>
        </w:rPr>
        <w:t>у</w:t>
      </w:r>
      <w:r w:rsidRPr="004A7738">
        <w:rPr>
          <w:rFonts w:ascii="Times New Roman" w:hAnsi="Times New Roman" w:cs="Times New Roman"/>
          <w:color w:val="000000"/>
          <w:sz w:val="28"/>
          <w:szCs w:val="28"/>
        </w:rPr>
        <w:t>тем</w:t>
      </w:r>
      <w:r w:rsidRPr="004A7738">
        <w:rPr>
          <w:rFonts w:ascii="Times New Roman" w:hAnsi="Times New Roman" w:cs="Times New Roman"/>
          <w:color w:val="000000"/>
          <w:spacing w:val="28"/>
          <w:sz w:val="28"/>
          <w:szCs w:val="28"/>
        </w:rPr>
        <w:t xml:space="preserve"> </w:t>
      </w:r>
      <w:r w:rsidRPr="004A7738">
        <w:rPr>
          <w:rFonts w:ascii="Times New Roman" w:hAnsi="Times New Roman" w:cs="Times New Roman"/>
          <w:color w:val="000000"/>
          <w:sz w:val="28"/>
          <w:szCs w:val="28"/>
        </w:rPr>
        <w:t>ан</w:t>
      </w:r>
      <w:r w:rsidRPr="004A7738">
        <w:rPr>
          <w:rFonts w:ascii="Times New Roman" w:hAnsi="Times New Roman" w:cs="Times New Roman"/>
          <w:color w:val="000000"/>
          <w:spacing w:val="1"/>
          <w:sz w:val="28"/>
          <w:szCs w:val="28"/>
        </w:rPr>
        <w:t>а</w:t>
      </w:r>
      <w:r w:rsidRPr="004A7738">
        <w:rPr>
          <w:rFonts w:ascii="Times New Roman" w:hAnsi="Times New Roman" w:cs="Times New Roman"/>
          <w:color w:val="000000"/>
          <w:sz w:val="28"/>
          <w:szCs w:val="28"/>
        </w:rPr>
        <w:t>лиза</w:t>
      </w:r>
      <w:r w:rsidRPr="004A7738">
        <w:rPr>
          <w:rFonts w:ascii="Times New Roman" w:hAnsi="Times New Roman" w:cs="Times New Roman"/>
          <w:color w:val="000000"/>
          <w:spacing w:val="28"/>
          <w:sz w:val="28"/>
          <w:szCs w:val="28"/>
        </w:rPr>
        <w:t xml:space="preserve"> </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1"/>
          <w:sz w:val="28"/>
          <w:szCs w:val="28"/>
        </w:rPr>
        <w:t>п</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1"/>
          <w:sz w:val="28"/>
          <w:szCs w:val="28"/>
        </w:rPr>
        <w:t>с</w:t>
      </w:r>
      <w:r w:rsidRPr="004A7738">
        <w:rPr>
          <w:rFonts w:ascii="Times New Roman" w:hAnsi="Times New Roman" w:cs="Times New Roman"/>
          <w:color w:val="000000"/>
          <w:sz w:val="28"/>
          <w:szCs w:val="28"/>
        </w:rPr>
        <w:t>ка</w:t>
      </w:r>
      <w:r w:rsidRPr="004A7738">
        <w:rPr>
          <w:rFonts w:ascii="Times New Roman" w:hAnsi="Times New Roman" w:cs="Times New Roman"/>
          <w:color w:val="000000"/>
          <w:spacing w:val="29"/>
          <w:sz w:val="28"/>
          <w:szCs w:val="28"/>
        </w:rPr>
        <w:t xml:space="preserve"> </w:t>
      </w:r>
      <w:r w:rsidRPr="004A7738">
        <w:rPr>
          <w:rFonts w:ascii="Times New Roman" w:hAnsi="Times New Roman" w:cs="Times New Roman"/>
          <w:color w:val="000000"/>
          <w:sz w:val="28"/>
          <w:szCs w:val="28"/>
        </w:rPr>
        <w:t>его д</w:t>
      </w:r>
      <w:r w:rsidRPr="004A7738">
        <w:rPr>
          <w:rFonts w:ascii="Times New Roman" w:hAnsi="Times New Roman" w:cs="Times New Roman"/>
          <w:color w:val="000000"/>
          <w:spacing w:val="2"/>
          <w:sz w:val="28"/>
          <w:szCs w:val="28"/>
        </w:rPr>
        <w:t>р</w:t>
      </w:r>
      <w:r w:rsidRPr="004A7738">
        <w:rPr>
          <w:rFonts w:ascii="Times New Roman" w:hAnsi="Times New Roman" w:cs="Times New Roman"/>
          <w:color w:val="000000"/>
          <w:spacing w:val="-4"/>
          <w:sz w:val="28"/>
          <w:szCs w:val="28"/>
        </w:rPr>
        <w:t>у</w:t>
      </w:r>
      <w:r w:rsidRPr="004A7738">
        <w:rPr>
          <w:rFonts w:ascii="Times New Roman" w:hAnsi="Times New Roman" w:cs="Times New Roman"/>
          <w:color w:val="000000"/>
          <w:sz w:val="28"/>
          <w:szCs w:val="28"/>
        </w:rPr>
        <w:t>зей),</w:t>
      </w:r>
      <w:r w:rsidRPr="004A7738">
        <w:rPr>
          <w:rFonts w:ascii="Times New Roman" w:hAnsi="Times New Roman" w:cs="Times New Roman"/>
          <w:color w:val="000000"/>
          <w:spacing w:val="48"/>
          <w:sz w:val="28"/>
          <w:szCs w:val="28"/>
        </w:rPr>
        <w:t xml:space="preserve"> </w:t>
      </w:r>
      <w:r w:rsidRPr="004A7738">
        <w:rPr>
          <w:rFonts w:ascii="Times New Roman" w:hAnsi="Times New Roman" w:cs="Times New Roman"/>
          <w:color w:val="000000"/>
          <w:sz w:val="28"/>
          <w:szCs w:val="28"/>
        </w:rPr>
        <w:t>е</w:t>
      </w:r>
      <w:r w:rsidRPr="004A7738">
        <w:rPr>
          <w:rFonts w:ascii="Times New Roman" w:hAnsi="Times New Roman" w:cs="Times New Roman"/>
          <w:color w:val="000000"/>
          <w:spacing w:val="-2"/>
          <w:sz w:val="28"/>
          <w:szCs w:val="28"/>
        </w:rPr>
        <w:t>г</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49"/>
          <w:sz w:val="28"/>
          <w:szCs w:val="28"/>
        </w:rPr>
        <w:t xml:space="preserve"> </w:t>
      </w:r>
      <w:r w:rsidRPr="004A7738">
        <w:rPr>
          <w:rFonts w:ascii="Times New Roman" w:hAnsi="Times New Roman" w:cs="Times New Roman"/>
          <w:color w:val="000000"/>
          <w:sz w:val="28"/>
          <w:szCs w:val="28"/>
        </w:rPr>
        <w:t>ма</w:t>
      </w:r>
      <w:r w:rsidRPr="004A7738">
        <w:rPr>
          <w:rFonts w:ascii="Times New Roman" w:hAnsi="Times New Roman" w:cs="Times New Roman"/>
          <w:color w:val="000000"/>
          <w:spacing w:val="-3"/>
          <w:sz w:val="28"/>
          <w:szCs w:val="28"/>
        </w:rPr>
        <w:t>т</w:t>
      </w:r>
      <w:r w:rsidRPr="004A7738">
        <w:rPr>
          <w:rFonts w:ascii="Times New Roman" w:hAnsi="Times New Roman" w:cs="Times New Roman"/>
          <w:color w:val="000000"/>
          <w:sz w:val="28"/>
          <w:szCs w:val="28"/>
        </w:rPr>
        <w:t>ер</w:t>
      </w:r>
      <w:r w:rsidRPr="004A7738">
        <w:rPr>
          <w:rFonts w:ascii="Times New Roman" w:hAnsi="Times New Roman" w:cs="Times New Roman"/>
          <w:color w:val="000000"/>
          <w:spacing w:val="-3"/>
          <w:sz w:val="28"/>
          <w:szCs w:val="28"/>
        </w:rPr>
        <w:t>и</w:t>
      </w:r>
      <w:r w:rsidRPr="004A7738">
        <w:rPr>
          <w:rFonts w:ascii="Times New Roman" w:hAnsi="Times New Roman" w:cs="Times New Roman"/>
          <w:color w:val="000000"/>
          <w:sz w:val="28"/>
          <w:szCs w:val="28"/>
        </w:rPr>
        <w:t>ал</w:t>
      </w:r>
      <w:r w:rsidRPr="004A7738">
        <w:rPr>
          <w:rFonts w:ascii="Times New Roman" w:hAnsi="Times New Roman" w:cs="Times New Roman"/>
          <w:color w:val="000000"/>
          <w:spacing w:val="-2"/>
          <w:sz w:val="28"/>
          <w:szCs w:val="28"/>
        </w:rPr>
        <w:t>ь</w:t>
      </w:r>
      <w:r w:rsidRPr="004A7738">
        <w:rPr>
          <w:rFonts w:ascii="Times New Roman" w:hAnsi="Times New Roman" w:cs="Times New Roman"/>
          <w:color w:val="000000"/>
          <w:sz w:val="28"/>
          <w:szCs w:val="28"/>
        </w:rPr>
        <w:t>н</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z w:val="28"/>
          <w:szCs w:val="28"/>
        </w:rPr>
        <w:t>е</w:t>
      </w:r>
      <w:r w:rsidRPr="004A7738">
        <w:rPr>
          <w:rFonts w:ascii="Times New Roman" w:hAnsi="Times New Roman" w:cs="Times New Roman"/>
          <w:color w:val="000000"/>
          <w:spacing w:val="45"/>
          <w:sz w:val="28"/>
          <w:szCs w:val="28"/>
        </w:rPr>
        <w:t xml:space="preserve"> </w:t>
      </w:r>
      <w:r w:rsidRPr="004A7738">
        <w:rPr>
          <w:rFonts w:ascii="Times New Roman" w:hAnsi="Times New Roman" w:cs="Times New Roman"/>
          <w:color w:val="000000"/>
          <w:spacing w:val="-1"/>
          <w:sz w:val="28"/>
          <w:szCs w:val="28"/>
        </w:rPr>
        <w:t>п</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ло</w:t>
      </w:r>
      <w:r w:rsidRPr="004A7738">
        <w:rPr>
          <w:rFonts w:ascii="Times New Roman" w:hAnsi="Times New Roman" w:cs="Times New Roman"/>
          <w:color w:val="000000"/>
          <w:spacing w:val="-2"/>
          <w:sz w:val="28"/>
          <w:szCs w:val="28"/>
        </w:rPr>
        <w:t>ж</w:t>
      </w:r>
      <w:r w:rsidRPr="004A7738">
        <w:rPr>
          <w:rFonts w:ascii="Times New Roman" w:hAnsi="Times New Roman" w:cs="Times New Roman"/>
          <w:color w:val="000000"/>
          <w:sz w:val="28"/>
          <w:szCs w:val="28"/>
        </w:rPr>
        <w:t>е</w:t>
      </w:r>
      <w:r w:rsidRPr="004A7738">
        <w:rPr>
          <w:rFonts w:ascii="Times New Roman" w:hAnsi="Times New Roman" w:cs="Times New Roman"/>
          <w:color w:val="000000"/>
          <w:spacing w:val="-1"/>
          <w:sz w:val="28"/>
          <w:szCs w:val="28"/>
        </w:rPr>
        <w:t>н</w:t>
      </w:r>
      <w:r w:rsidRPr="004A7738">
        <w:rPr>
          <w:rFonts w:ascii="Times New Roman" w:hAnsi="Times New Roman" w:cs="Times New Roman"/>
          <w:color w:val="000000"/>
          <w:sz w:val="28"/>
          <w:szCs w:val="28"/>
        </w:rPr>
        <w:t>ие</w:t>
      </w:r>
      <w:r w:rsidRPr="004A7738">
        <w:rPr>
          <w:rFonts w:ascii="Times New Roman" w:hAnsi="Times New Roman" w:cs="Times New Roman"/>
          <w:color w:val="000000"/>
          <w:spacing w:val="49"/>
          <w:sz w:val="28"/>
          <w:szCs w:val="28"/>
        </w:rPr>
        <w:t xml:space="preserve"> </w:t>
      </w:r>
      <w:r w:rsidRPr="004A7738">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 xml:space="preserve">например, путём </w:t>
      </w:r>
      <w:r w:rsidRPr="004A7738">
        <w:rPr>
          <w:rFonts w:ascii="Times New Roman" w:hAnsi="Times New Roman" w:cs="Times New Roman"/>
          <w:color w:val="000000"/>
          <w:sz w:val="28"/>
          <w:szCs w:val="28"/>
        </w:rPr>
        <w:t>ан</w:t>
      </w:r>
      <w:r w:rsidRPr="004A7738">
        <w:rPr>
          <w:rFonts w:ascii="Times New Roman" w:hAnsi="Times New Roman" w:cs="Times New Roman"/>
          <w:color w:val="000000"/>
          <w:spacing w:val="1"/>
          <w:sz w:val="28"/>
          <w:szCs w:val="28"/>
        </w:rPr>
        <w:t>а</w:t>
      </w:r>
      <w:r w:rsidRPr="004A7738">
        <w:rPr>
          <w:rFonts w:ascii="Times New Roman" w:hAnsi="Times New Roman" w:cs="Times New Roman"/>
          <w:color w:val="000000"/>
          <w:sz w:val="28"/>
          <w:szCs w:val="28"/>
        </w:rPr>
        <w:t>лиз</w:t>
      </w:r>
      <w:r>
        <w:rPr>
          <w:rFonts w:ascii="Times New Roman" w:hAnsi="Times New Roman" w:cs="Times New Roman"/>
          <w:color w:val="000000"/>
          <w:sz w:val="28"/>
          <w:szCs w:val="28"/>
        </w:rPr>
        <w:t>а</w:t>
      </w:r>
      <w:r w:rsidRPr="004A7738">
        <w:rPr>
          <w:rFonts w:ascii="Times New Roman" w:hAnsi="Times New Roman" w:cs="Times New Roman"/>
          <w:color w:val="000000"/>
          <w:spacing w:val="45"/>
          <w:sz w:val="28"/>
          <w:szCs w:val="28"/>
        </w:rPr>
        <w:t xml:space="preserve"> </w:t>
      </w:r>
      <w:r w:rsidRPr="004A7738">
        <w:rPr>
          <w:rFonts w:ascii="Times New Roman" w:hAnsi="Times New Roman" w:cs="Times New Roman"/>
          <w:color w:val="000000"/>
          <w:sz w:val="28"/>
          <w:szCs w:val="28"/>
        </w:rPr>
        <w:t>ф</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pacing w:val="-3"/>
          <w:sz w:val="28"/>
          <w:szCs w:val="28"/>
        </w:rPr>
        <w:t>т</w:t>
      </w:r>
      <w:r w:rsidRPr="004A7738">
        <w:rPr>
          <w:rFonts w:ascii="Times New Roman" w:hAnsi="Times New Roman" w:cs="Times New Roman"/>
          <w:color w:val="000000"/>
          <w:sz w:val="28"/>
          <w:szCs w:val="28"/>
        </w:rPr>
        <w:t>огр</w:t>
      </w:r>
      <w:r w:rsidRPr="004A7738">
        <w:rPr>
          <w:rFonts w:ascii="Times New Roman" w:hAnsi="Times New Roman" w:cs="Times New Roman"/>
          <w:color w:val="000000"/>
          <w:spacing w:val="-2"/>
          <w:sz w:val="28"/>
          <w:szCs w:val="28"/>
        </w:rPr>
        <w:t>а</w:t>
      </w:r>
      <w:r w:rsidRPr="004A7738">
        <w:rPr>
          <w:rFonts w:ascii="Times New Roman" w:hAnsi="Times New Roman" w:cs="Times New Roman"/>
          <w:color w:val="000000"/>
          <w:sz w:val="28"/>
          <w:szCs w:val="28"/>
        </w:rPr>
        <w:t>фий</w:t>
      </w:r>
      <w:r w:rsidRPr="004A7738">
        <w:rPr>
          <w:rFonts w:ascii="Times New Roman" w:hAnsi="Times New Roman" w:cs="Times New Roman"/>
          <w:color w:val="000000"/>
          <w:spacing w:val="45"/>
          <w:sz w:val="28"/>
          <w:szCs w:val="28"/>
        </w:rPr>
        <w:t xml:space="preserve"> </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48"/>
          <w:sz w:val="28"/>
          <w:szCs w:val="28"/>
        </w:rPr>
        <w:t xml:space="preserve"> </w:t>
      </w:r>
      <w:r w:rsidRPr="004A7738">
        <w:rPr>
          <w:rFonts w:ascii="Times New Roman" w:hAnsi="Times New Roman" w:cs="Times New Roman"/>
          <w:color w:val="000000"/>
          <w:sz w:val="28"/>
          <w:szCs w:val="28"/>
        </w:rPr>
        <w:t>летне</w:t>
      </w:r>
      <w:r w:rsidRPr="004A7738">
        <w:rPr>
          <w:rFonts w:ascii="Times New Roman" w:hAnsi="Times New Roman" w:cs="Times New Roman"/>
          <w:color w:val="000000"/>
          <w:spacing w:val="-2"/>
          <w:sz w:val="28"/>
          <w:szCs w:val="28"/>
        </w:rPr>
        <w:t>г</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46"/>
          <w:sz w:val="28"/>
          <w:szCs w:val="28"/>
        </w:rPr>
        <w:t xml:space="preserve"> </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pacing w:val="-3"/>
          <w:sz w:val="28"/>
          <w:szCs w:val="28"/>
        </w:rPr>
        <w:t>т</w:t>
      </w:r>
      <w:r w:rsidRPr="004A7738">
        <w:rPr>
          <w:rFonts w:ascii="Times New Roman" w:hAnsi="Times New Roman" w:cs="Times New Roman"/>
          <w:color w:val="000000"/>
          <w:sz w:val="28"/>
          <w:szCs w:val="28"/>
        </w:rPr>
        <w:t>дыха), цел</w:t>
      </w:r>
      <w:r w:rsidRPr="004A7738">
        <w:rPr>
          <w:rFonts w:ascii="Times New Roman" w:hAnsi="Times New Roman" w:cs="Times New Roman"/>
          <w:color w:val="000000"/>
          <w:spacing w:val="-1"/>
          <w:sz w:val="28"/>
          <w:szCs w:val="28"/>
        </w:rPr>
        <w:t>ы</w:t>
      </w:r>
      <w:r w:rsidRPr="004A7738">
        <w:rPr>
          <w:rFonts w:ascii="Times New Roman" w:hAnsi="Times New Roman" w:cs="Times New Roman"/>
          <w:color w:val="000000"/>
          <w:sz w:val="28"/>
          <w:szCs w:val="28"/>
        </w:rPr>
        <w:t>й</w:t>
      </w:r>
      <w:r w:rsidRPr="004A7738">
        <w:rPr>
          <w:rFonts w:ascii="Times New Roman" w:hAnsi="Times New Roman" w:cs="Times New Roman"/>
          <w:color w:val="000000"/>
          <w:spacing w:val="49"/>
          <w:sz w:val="28"/>
          <w:szCs w:val="28"/>
        </w:rPr>
        <w:t xml:space="preserve"> </w:t>
      </w:r>
      <w:r w:rsidRPr="004A7738">
        <w:rPr>
          <w:rFonts w:ascii="Times New Roman" w:hAnsi="Times New Roman" w:cs="Times New Roman"/>
          <w:color w:val="000000"/>
          <w:sz w:val="28"/>
          <w:szCs w:val="28"/>
        </w:rPr>
        <w:t>н</w:t>
      </w:r>
      <w:r w:rsidRPr="004A7738">
        <w:rPr>
          <w:rFonts w:ascii="Times New Roman" w:hAnsi="Times New Roman" w:cs="Times New Roman"/>
          <w:color w:val="000000"/>
          <w:spacing w:val="-1"/>
          <w:sz w:val="28"/>
          <w:szCs w:val="28"/>
        </w:rPr>
        <w:t>аб</w:t>
      </w:r>
      <w:r w:rsidRPr="004A7738">
        <w:rPr>
          <w:rFonts w:ascii="Times New Roman" w:hAnsi="Times New Roman" w:cs="Times New Roman"/>
          <w:color w:val="000000"/>
          <w:sz w:val="28"/>
          <w:szCs w:val="28"/>
        </w:rPr>
        <w:t>ор</w:t>
      </w:r>
      <w:r w:rsidRPr="004A7738">
        <w:rPr>
          <w:rFonts w:ascii="Times New Roman" w:hAnsi="Times New Roman" w:cs="Times New Roman"/>
          <w:color w:val="000000"/>
          <w:spacing w:val="48"/>
          <w:sz w:val="28"/>
          <w:szCs w:val="28"/>
        </w:rPr>
        <w:t xml:space="preserve"> </w:t>
      </w:r>
      <w:r w:rsidRPr="004A7738">
        <w:rPr>
          <w:rFonts w:ascii="Times New Roman" w:hAnsi="Times New Roman" w:cs="Times New Roman"/>
          <w:color w:val="000000"/>
          <w:sz w:val="28"/>
          <w:szCs w:val="28"/>
        </w:rPr>
        <w:t>п</w:t>
      </w:r>
      <w:r w:rsidRPr="004A7738">
        <w:rPr>
          <w:rFonts w:ascii="Times New Roman" w:hAnsi="Times New Roman" w:cs="Times New Roman"/>
          <w:color w:val="000000"/>
          <w:spacing w:val="-1"/>
          <w:sz w:val="28"/>
          <w:szCs w:val="28"/>
        </w:rPr>
        <w:t>е</w:t>
      </w:r>
      <w:r w:rsidRPr="004A7738">
        <w:rPr>
          <w:rFonts w:ascii="Times New Roman" w:hAnsi="Times New Roman" w:cs="Times New Roman"/>
          <w:color w:val="000000"/>
          <w:sz w:val="28"/>
          <w:szCs w:val="28"/>
        </w:rPr>
        <w:t>рс</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z w:val="28"/>
          <w:szCs w:val="28"/>
        </w:rPr>
        <w:t>наль</w:t>
      </w:r>
      <w:r w:rsidRPr="004A7738">
        <w:rPr>
          <w:rFonts w:ascii="Times New Roman" w:hAnsi="Times New Roman" w:cs="Times New Roman"/>
          <w:color w:val="000000"/>
          <w:spacing w:val="-2"/>
          <w:sz w:val="28"/>
          <w:szCs w:val="28"/>
        </w:rPr>
        <w:t>н</w:t>
      </w:r>
      <w:r w:rsidRPr="004A7738">
        <w:rPr>
          <w:rFonts w:ascii="Times New Roman" w:hAnsi="Times New Roman" w:cs="Times New Roman"/>
          <w:color w:val="000000"/>
          <w:sz w:val="28"/>
          <w:szCs w:val="28"/>
        </w:rPr>
        <w:t>ых</w:t>
      </w:r>
      <w:r w:rsidRPr="004A7738">
        <w:rPr>
          <w:rFonts w:ascii="Times New Roman" w:hAnsi="Times New Roman" w:cs="Times New Roman"/>
          <w:color w:val="000000"/>
          <w:spacing w:val="47"/>
          <w:sz w:val="28"/>
          <w:szCs w:val="28"/>
        </w:rPr>
        <w:t xml:space="preserve"> </w:t>
      </w:r>
      <w:r w:rsidRPr="004A7738">
        <w:rPr>
          <w:rFonts w:ascii="Times New Roman" w:hAnsi="Times New Roman" w:cs="Times New Roman"/>
          <w:color w:val="000000"/>
          <w:sz w:val="28"/>
          <w:szCs w:val="28"/>
        </w:rPr>
        <w:t>д</w:t>
      </w:r>
      <w:r w:rsidRPr="004A7738">
        <w:rPr>
          <w:rFonts w:ascii="Times New Roman" w:hAnsi="Times New Roman" w:cs="Times New Roman"/>
          <w:color w:val="000000"/>
          <w:spacing w:val="-1"/>
          <w:sz w:val="28"/>
          <w:szCs w:val="28"/>
        </w:rPr>
        <w:t>а</w:t>
      </w:r>
      <w:r w:rsidRPr="004A7738">
        <w:rPr>
          <w:rFonts w:ascii="Times New Roman" w:hAnsi="Times New Roman" w:cs="Times New Roman"/>
          <w:color w:val="000000"/>
          <w:sz w:val="28"/>
          <w:szCs w:val="28"/>
        </w:rPr>
        <w:t>нных</w:t>
      </w:r>
      <w:r w:rsidRPr="004A7738">
        <w:rPr>
          <w:rFonts w:ascii="Times New Roman" w:hAnsi="Times New Roman" w:cs="Times New Roman"/>
          <w:color w:val="000000"/>
          <w:spacing w:val="49"/>
          <w:sz w:val="28"/>
          <w:szCs w:val="28"/>
        </w:rPr>
        <w:t xml:space="preserve"> </w:t>
      </w:r>
      <w:r w:rsidRPr="004A7738">
        <w:rPr>
          <w:rFonts w:ascii="Times New Roman" w:hAnsi="Times New Roman" w:cs="Times New Roman"/>
          <w:color w:val="000000"/>
          <w:spacing w:val="-2"/>
          <w:sz w:val="28"/>
          <w:szCs w:val="28"/>
        </w:rPr>
        <w:t>(</w:t>
      </w:r>
      <w:r w:rsidRPr="004A7738">
        <w:rPr>
          <w:rFonts w:ascii="Times New Roman" w:hAnsi="Times New Roman" w:cs="Times New Roman"/>
          <w:color w:val="000000"/>
          <w:sz w:val="28"/>
          <w:szCs w:val="28"/>
        </w:rPr>
        <w:t>н</w:t>
      </w:r>
      <w:r w:rsidRPr="004A7738">
        <w:rPr>
          <w:rFonts w:ascii="Times New Roman" w:hAnsi="Times New Roman" w:cs="Times New Roman"/>
          <w:color w:val="000000"/>
          <w:spacing w:val="-1"/>
          <w:sz w:val="28"/>
          <w:szCs w:val="28"/>
        </w:rPr>
        <w:t>а</w:t>
      </w:r>
      <w:r w:rsidRPr="004A7738">
        <w:rPr>
          <w:rFonts w:ascii="Times New Roman" w:hAnsi="Times New Roman" w:cs="Times New Roman"/>
          <w:color w:val="000000"/>
          <w:sz w:val="28"/>
          <w:szCs w:val="28"/>
        </w:rPr>
        <w:t>ч</w:t>
      </w:r>
      <w:r w:rsidRPr="004A7738">
        <w:rPr>
          <w:rFonts w:ascii="Times New Roman" w:hAnsi="Times New Roman" w:cs="Times New Roman"/>
          <w:color w:val="000000"/>
          <w:sz w:val="28"/>
          <w:szCs w:val="28"/>
        </w:rPr>
        <w:t>и</w:t>
      </w:r>
      <w:r w:rsidRPr="004A7738">
        <w:rPr>
          <w:rFonts w:ascii="Times New Roman" w:hAnsi="Times New Roman" w:cs="Times New Roman"/>
          <w:color w:val="000000"/>
          <w:sz w:val="28"/>
          <w:szCs w:val="28"/>
        </w:rPr>
        <w:t>ная</w:t>
      </w:r>
      <w:r w:rsidRPr="004A7738">
        <w:rPr>
          <w:rFonts w:ascii="Times New Roman" w:hAnsi="Times New Roman" w:cs="Times New Roman"/>
          <w:color w:val="000000"/>
          <w:spacing w:val="67"/>
          <w:sz w:val="28"/>
          <w:szCs w:val="28"/>
        </w:rPr>
        <w:t xml:space="preserve"> </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67"/>
          <w:sz w:val="28"/>
          <w:szCs w:val="28"/>
        </w:rPr>
        <w:t xml:space="preserve"> </w:t>
      </w:r>
      <w:r w:rsidRPr="004A7738">
        <w:rPr>
          <w:rFonts w:ascii="Times New Roman" w:hAnsi="Times New Roman" w:cs="Times New Roman"/>
          <w:color w:val="000000"/>
          <w:sz w:val="28"/>
          <w:szCs w:val="28"/>
        </w:rPr>
        <w:t>да</w:t>
      </w:r>
      <w:r w:rsidRPr="004A7738">
        <w:rPr>
          <w:rFonts w:ascii="Times New Roman" w:hAnsi="Times New Roman" w:cs="Times New Roman"/>
          <w:color w:val="000000"/>
          <w:spacing w:val="-2"/>
          <w:sz w:val="28"/>
          <w:szCs w:val="28"/>
        </w:rPr>
        <w:t>т</w:t>
      </w:r>
      <w:r w:rsidRPr="004A7738">
        <w:rPr>
          <w:rFonts w:ascii="Times New Roman" w:hAnsi="Times New Roman" w:cs="Times New Roman"/>
          <w:color w:val="000000"/>
          <w:sz w:val="28"/>
          <w:szCs w:val="28"/>
        </w:rPr>
        <w:t>ы</w:t>
      </w:r>
      <w:r w:rsidRPr="004A7738">
        <w:rPr>
          <w:rFonts w:ascii="Times New Roman" w:hAnsi="Times New Roman" w:cs="Times New Roman"/>
          <w:color w:val="000000"/>
          <w:spacing w:val="68"/>
          <w:sz w:val="28"/>
          <w:szCs w:val="28"/>
        </w:rPr>
        <w:t xml:space="preserve"> </w:t>
      </w:r>
      <w:r w:rsidRPr="004A7738">
        <w:rPr>
          <w:rFonts w:ascii="Times New Roman" w:hAnsi="Times New Roman" w:cs="Times New Roman"/>
          <w:color w:val="000000"/>
          <w:sz w:val="28"/>
          <w:szCs w:val="28"/>
        </w:rPr>
        <w:t>рож</w:t>
      </w:r>
      <w:r w:rsidRPr="004A7738">
        <w:rPr>
          <w:rFonts w:ascii="Times New Roman" w:hAnsi="Times New Roman" w:cs="Times New Roman"/>
          <w:color w:val="000000"/>
          <w:spacing w:val="-1"/>
          <w:sz w:val="28"/>
          <w:szCs w:val="28"/>
        </w:rPr>
        <w:t>д</w:t>
      </w:r>
      <w:r w:rsidRPr="004A7738">
        <w:rPr>
          <w:rFonts w:ascii="Times New Roman" w:hAnsi="Times New Roman" w:cs="Times New Roman"/>
          <w:color w:val="000000"/>
          <w:sz w:val="28"/>
          <w:szCs w:val="28"/>
        </w:rPr>
        <w:t>е</w:t>
      </w:r>
      <w:r w:rsidRPr="004A7738">
        <w:rPr>
          <w:rFonts w:ascii="Times New Roman" w:hAnsi="Times New Roman" w:cs="Times New Roman"/>
          <w:color w:val="000000"/>
          <w:spacing w:val="-1"/>
          <w:sz w:val="28"/>
          <w:szCs w:val="28"/>
        </w:rPr>
        <w:t>н</w:t>
      </w:r>
      <w:r w:rsidRPr="004A7738">
        <w:rPr>
          <w:rFonts w:ascii="Times New Roman" w:hAnsi="Times New Roman" w:cs="Times New Roman"/>
          <w:color w:val="000000"/>
          <w:spacing w:val="1"/>
          <w:sz w:val="28"/>
          <w:szCs w:val="28"/>
        </w:rPr>
        <w:t>и</w:t>
      </w:r>
      <w:r w:rsidRPr="004A7738">
        <w:rPr>
          <w:rFonts w:ascii="Times New Roman" w:hAnsi="Times New Roman" w:cs="Times New Roman"/>
          <w:color w:val="000000"/>
          <w:sz w:val="28"/>
          <w:szCs w:val="28"/>
        </w:rPr>
        <w:t>я</w:t>
      </w:r>
      <w:r w:rsidRPr="004A7738">
        <w:rPr>
          <w:rFonts w:ascii="Times New Roman" w:hAnsi="Times New Roman" w:cs="Times New Roman"/>
          <w:color w:val="000000"/>
          <w:spacing w:val="67"/>
          <w:sz w:val="28"/>
          <w:szCs w:val="28"/>
        </w:rPr>
        <w:t xml:space="preserve"> </w:t>
      </w:r>
      <w:r w:rsidRPr="004A7738">
        <w:rPr>
          <w:rFonts w:ascii="Times New Roman" w:hAnsi="Times New Roman" w:cs="Times New Roman"/>
          <w:color w:val="000000"/>
          <w:sz w:val="28"/>
          <w:szCs w:val="28"/>
        </w:rPr>
        <w:t xml:space="preserve">и  </w:t>
      </w:r>
      <w:r w:rsidRPr="004A7738">
        <w:rPr>
          <w:rFonts w:ascii="Times New Roman" w:hAnsi="Times New Roman" w:cs="Times New Roman"/>
          <w:color w:val="000000"/>
          <w:spacing w:val="-3"/>
          <w:sz w:val="28"/>
          <w:szCs w:val="28"/>
        </w:rPr>
        <w:t>з</w:t>
      </w:r>
      <w:r w:rsidRPr="004A7738">
        <w:rPr>
          <w:rFonts w:ascii="Times New Roman" w:hAnsi="Times New Roman" w:cs="Times New Roman"/>
          <w:color w:val="000000"/>
          <w:sz w:val="28"/>
          <w:szCs w:val="28"/>
        </w:rPr>
        <w:t>ак</w:t>
      </w:r>
      <w:r w:rsidRPr="004A7738">
        <w:rPr>
          <w:rFonts w:ascii="Times New Roman" w:hAnsi="Times New Roman" w:cs="Times New Roman"/>
          <w:color w:val="000000"/>
          <w:spacing w:val="-2"/>
          <w:sz w:val="28"/>
          <w:szCs w:val="28"/>
        </w:rPr>
        <w:t>а</w:t>
      </w:r>
      <w:r w:rsidRPr="004A7738">
        <w:rPr>
          <w:rFonts w:ascii="Times New Roman" w:hAnsi="Times New Roman" w:cs="Times New Roman"/>
          <w:color w:val="000000"/>
          <w:sz w:val="28"/>
          <w:szCs w:val="28"/>
        </w:rPr>
        <w:t>н</w:t>
      </w:r>
      <w:r w:rsidRPr="004A7738">
        <w:rPr>
          <w:rFonts w:ascii="Times New Roman" w:hAnsi="Times New Roman" w:cs="Times New Roman"/>
          <w:color w:val="000000"/>
          <w:spacing w:val="1"/>
          <w:sz w:val="28"/>
          <w:szCs w:val="28"/>
        </w:rPr>
        <w:t>ч</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2"/>
          <w:sz w:val="28"/>
          <w:szCs w:val="28"/>
        </w:rPr>
        <w:t>в</w:t>
      </w:r>
      <w:r w:rsidRPr="004A7738">
        <w:rPr>
          <w:rFonts w:ascii="Times New Roman" w:hAnsi="Times New Roman" w:cs="Times New Roman"/>
          <w:color w:val="000000"/>
          <w:sz w:val="28"/>
          <w:szCs w:val="28"/>
        </w:rPr>
        <w:t xml:space="preserve">ая  </w:t>
      </w:r>
      <w:r w:rsidRPr="004A7738">
        <w:rPr>
          <w:rFonts w:ascii="Times New Roman" w:hAnsi="Times New Roman" w:cs="Times New Roman"/>
          <w:color w:val="000000"/>
          <w:spacing w:val="-4"/>
          <w:sz w:val="28"/>
          <w:szCs w:val="28"/>
        </w:rPr>
        <w:t>у</w:t>
      </w:r>
      <w:r w:rsidRPr="004A7738">
        <w:rPr>
          <w:rFonts w:ascii="Times New Roman" w:hAnsi="Times New Roman" w:cs="Times New Roman"/>
          <w:color w:val="000000"/>
          <w:sz w:val="28"/>
          <w:szCs w:val="28"/>
        </w:rPr>
        <w:t>в</w:t>
      </w:r>
      <w:r w:rsidRPr="004A7738">
        <w:rPr>
          <w:rFonts w:ascii="Times New Roman" w:hAnsi="Times New Roman" w:cs="Times New Roman"/>
          <w:color w:val="000000"/>
          <w:spacing w:val="-1"/>
          <w:sz w:val="28"/>
          <w:szCs w:val="28"/>
        </w:rPr>
        <w:t>л</w:t>
      </w:r>
      <w:r w:rsidRPr="004A7738">
        <w:rPr>
          <w:rFonts w:ascii="Times New Roman" w:hAnsi="Times New Roman" w:cs="Times New Roman"/>
          <w:color w:val="000000"/>
          <w:sz w:val="28"/>
          <w:szCs w:val="28"/>
        </w:rPr>
        <w:t>ечения</w:t>
      </w:r>
      <w:r w:rsidRPr="004A7738">
        <w:rPr>
          <w:rFonts w:ascii="Times New Roman" w:hAnsi="Times New Roman" w:cs="Times New Roman"/>
          <w:color w:val="000000"/>
          <w:spacing w:val="-2"/>
          <w:sz w:val="28"/>
          <w:szCs w:val="28"/>
        </w:rPr>
        <w:t>м</w:t>
      </w:r>
      <w:r w:rsidRPr="004A7738">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В результате специ</w:t>
      </w:r>
      <w:r>
        <w:rPr>
          <w:rFonts w:ascii="Times New Roman" w:hAnsi="Times New Roman" w:cs="Times New Roman"/>
          <w:color w:val="000000"/>
          <w:sz w:val="28"/>
          <w:szCs w:val="28"/>
        </w:rPr>
        <w:t>а</w:t>
      </w:r>
      <w:r>
        <w:rPr>
          <w:rFonts w:ascii="Times New Roman" w:hAnsi="Times New Roman" w:cs="Times New Roman"/>
          <w:color w:val="000000"/>
          <w:sz w:val="28"/>
          <w:szCs w:val="28"/>
        </w:rPr>
        <w:t>лист конкурентной разведки</w:t>
      </w:r>
      <w:r w:rsidRPr="004A7738">
        <w:rPr>
          <w:rFonts w:ascii="Times New Roman" w:hAnsi="Times New Roman" w:cs="Times New Roman"/>
          <w:color w:val="000000"/>
          <w:sz w:val="28"/>
          <w:szCs w:val="28"/>
        </w:rPr>
        <w:t xml:space="preserve"> мож</w:t>
      </w:r>
      <w:r>
        <w:rPr>
          <w:rFonts w:ascii="Times New Roman" w:hAnsi="Times New Roman" w:cs="Times New Roman"/>
          <w:color w:val="000000"/>
          <w:sz w:val="28"/>
          <w:szCs w:val="28"/>
        </w:rPr>
        <w:t>ет</w:t>
      </w:r>
      <w:r w:rsidRPr="004A7738">
        <w:rPr>
          <w:rFonts w:ascii="Times New Roman" w:hAnsi="Times New Roman" w:cs="Times New Roman"/>
          <w:color w:val="000000"/>
          <w:spacing w:val="20"/>
          <w:sz w:val="28"/>
          <w:szCs w:val="28"/>
        </w:rPr>
        <w:t xml:space="preserve"> </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3"/>
          <w:sz w:val="28"/>
          <w:szCs w:val="28"/>
        </w:rPr>
        <w:t>т</w:t>
      </w:r>
      <w:r w:rsidRPr="004A7738">
        <w:rPr>
          <w:rFonts w:ascii="Times New Roman" w:hAnsi="Times New Roman" w:cs="Times New Roman"/>
          <w:color w:val="000000"/>
          <w:sz w:val="28"/>
          <w:szCs w:val="28"/>
        </w:rPr>
        <w:t>авить</w:t>
      </w:r>
      <w:r w:rsidRPr="004A7738">
        <w:rPr>
          <w:rFonts w:ascii="Times New Roman" w:hAnsi="Times New Roman" w:cs="Times New Roman"/>
          <w:color w:val="000000"/>
          <w:spacing w:val="21"/>
          <w:sz w:val="28"/>
          <w:szCs w:val="28"/>
        </w:rPr>
        <w:t xml:space="preserve"> </w:t>
      </w:r>
      <w:r>
        <w:rPr>
          <w:rFonts w:ascii="Times New Roman" w:hAnsi="Times New Roman" w:cs="Times New Roman"/>
          <w:color w:val="000000"/>
          <w:spacing w:val="21"/>
          <w:sz w:val="28"/>
          <w:szCs w:val="28"/>
        </w:rPr>
        <w:t xml:space="preserve">предварительный </w:t>
      </w:r>
      <w:r w:rsidRPr="004A7738">
        <w:rPr>
          <w:rFonts w:ascii="Times New Roman" w:hAnsi="Times New Roman" w:cs="Times New Roman"/>
          <w:color w:val="000000"/>
          <w:sz w:val="28"/>
          <w:szCs w:val="28"/>
        </w:rPr>
        <w:t>псих</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pacing w:val="-3"/>
          <w:sz w:val="28"/>
          <w:szCs w:val="28"/>
        </w:rPr>
        <w:t>л</w:t>
      </w:r>
      <w:r w:rsidRPr="004A7738">
        <w:rPr>
          <w:rFonts w:ascii="Times New Roman" w:hAnsi="Times New Roman" w:cs="Times New Roman"/>
          <w:color w:val="000000"/>
          <w:sz w:val="28"/>
          <w:szCs w:val="28"/>
        </w:rPr>
        <w:t>о</w:t>
      </w:r>
      <w:r w:rsidRPr="004A7738">
        <w:rPr>
          <w:rFonts w:ascii="Times New Roman" w:hAnsi="Times New Roman" w:cs="Times New Roman"/>
          <w:color w:val="000000"/>
          <w:sz w:val="28"/>
          <w:szCs w:val="28"/>
        </w:rPr>
        <w:t>гиче</w:t>
      </w:r>
      <w:r w:rsidRPr="004A7738">
        <w:rPr>
          <w:rFonts w:ascii="Times New Roman" w:hAnsi="Times New Roman" w:cs="Times New Roman"/>
          <w:color w:val="000000"/>
          <w:spacing w:val="-2"/>
          <w:sz w:val="28"/>
          <w:szCs w:val="28"/>
        </w:rPr>
        <w:t>с</w:t>
      </w:r>
      <w:r w:rsidRPr="004A7738">
        <w:rPr>
          <w:rFonts w:ascii="Times New Roman" w:hAnsi="Times New Roman" w:cs="Times New Roman"/>
          <w:color w:val="000000"/>
          <w:sz w:val="28"/>
          <w:szCs w:val="28"/>
        </w:rPr>
        <w:t>кий</w:t>
      </w:r>
      <w:r w:rsidRPr="004A7738">
        <w:rPr>
          <w:rFonts w:ascii="Times New Roman" w:hAnsi="Times New Roman" w:cs="Times New Roman"/>
          <w:color w:val="000000"/>
          <w:spacing w:val="21"/>
          <w:sz w:val="28"/>
          <w:szCs w:val="28"/>
        </w:rPr>
        <w:t xml:space="preserve"> </w:t>
      </w:r>
      <w:r w:rsidRPr="004A7738">
        <w:rPr>
          <w:rFonts w:ascii="Times New Roman" w:hAnsi="Times New Roman" w:cs="Times New Roman"/>
          <w:color w:val="000000"/>
          <w:spacing w:val="-1"/>
          <w:sz w:val="28"/>
          <w:szCs w:val="28"/>
        </w:rPr>
        <w:t>п</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2"/>
          <w:sz w:val="28"/>
          <w:szCs w:val="28"/>
        </w:rPr>
        <w:t>р</w:t>
      </w:r>
      <w:r w:rsidRPr="004A7738">
        <w:rPr>
          <w:rFonts w:ascii="Times New Roman" w:hAnsi="Times New Roman" w:cs="Times New Roman"/>
          <w:color w:val="000000"/>
          <w:spacing w:val="-3"/>
          <w:sz w:val="28"/>
          <w:szCs w:val="28"/>
        </w:rPr>
        <w:t>т</w:t>
      </w:r>
      <w:r w:rsidRPr="004A7738">
        <w:rPr>
          <w:rFonts w:ascii="Times New Roman" w:hAnsi="Times New Roman" w:cs="Times New Roman"/>
          <w:color w:val="000000"/>
          <w:sz w:val="28"/>
          <w:szCs w:val="28"/>
        </w:rPr>
        <w:t>р</w:t>
      </w:r>
      <w:r w:rsidRPr="004A7738">
        <w:rPr>
          <w:rFonts w:ascii="Times New Roman" w:hAnsi="Times New Roman" w:cs="Times New Roman"/>
          <w:color w:val="000000"/>
          <w:spacing w:val="1"/>
          <w:sz w:val="28"/>
          <w:szCs w:val="28"/>
        </w:rPr>
        <w:t>е</w:t>
      </w:r>
      <w:r w:rsidRPr="004A7738">
        <w:rPr>
          <w:rFonts w:ascii="Times New Roman" w:hAnsi="Times New Roman" w:cs="Times New Roman"/>
          <w:color w:val="000000"/>
          <w:sz w:val="28"/>
          <w:szCs w:val="28"/>
        </w:rPr>
        <w:t>т</w:t>
      </w:r>
      <w:r>
        <w:rPr>
          <w:rFonts w:ascii="Times New Roman" w:hAnsi="Times New Roman" w:cs="Times New Roman"/>
          <w:color w:val="000000"/>
          <w:sz w:val="28"/>
          <w:szCs w:val="28"/>
        </w:rPr>
        <w:t xml:space="preserve"> изучаемого объекта и</w:t>
      </w:r>
      <w:r w:rsidRPr="004A7738">
        <w:rPr>
          <w:rFonts w:ascii="Times New Roman" w:hAnsi="Times New Roman" w:cs="Times New Roman"/>
          <w:color w:val="000000"/>
          <w:spacing w:val="20"/>
          <w:sz w:val="28"/>
          <w:szCs w:val="28"/>
        </w:rPr>
        <w:t xml:space="preserve"> </w:t>
      </w:r>
      <w:r w:rsidRPr="004A7738">
        <w:rPr>
          <w:rFonts w:ascii="Times New Roman" w:hAnsi="Times New Roman" w:cs="Times New Roman"/>
          <w:color w:val="000000"/>
          <w:spacing w:val="-1"/>
          <w:sz w:val="28"/>
          <w:szCs w:val="28"/>
        </w:rPr>
        <w:t>н</w:t>
      </w:r>
      <w:r w:rsidRPr="004A7738">
        <w:rPr>
          <w:rFonts w:ascii="Times New Roman" w:hAnsi="Times New Roman" w:cs="Times New Roman"/>
          <w:color w:val="000000"/>
          <w:sz w:val="28"/>
          <w:szCs w:val="28"/>
        </w:rPr>
        <w:t>аме</w:t>
      </w:r>
      <w:r w:rsidRPr="004A7738">
        <w:rPr>
          <w:rFonts w:ascii="Times New Roman" w:hAnsi="Times New Roman" w:cs="Times New Roman"/>
          <w:color w:val="000000"/>
          <w:spacing w:val="-3"/>
          <w:sz w:val="28"/>
          <w:szCs w:val="28"/>
        </w:rPr>
        <w:t>т</w:t>
      </w:r>
      <w:r w:rsidRPr="004A7738">
        <w:rPr>
          <w:rFonts w:ascii="Times New Roman" w:hAnsi="Times New Roman" w:cs="Times New Roman"/>
          <w:color w:val="000000"/>
          <w:sz w:val="28"/>
          <w:szCs w:val="28"/>
        </w:rPr>
        <w:t>ить</w:t>
      </w:r>
      <w:r w:rsidRPr="004A7738">
        <w:rPr>
          <w:rFonts w:ascii="Times New Roman" w:hAnsi="Times New Roman" w:cs="Times New Roman"/>
          <w:color w:val="000000"/>
          <w:spacing w:val="21"/>
          <w:sz w:val="28"/>
          <w:szCs w:val="28"/>
        </w:rPr>
        <w:t xml:space="preserve"> </w:t>
      </w:r>
      <w:r w:rsidRPr="004A7738">
        <w:rPr>
          <w:rFonts w:ascii="Times New Roman" w:hAnsi="Times New Roman" w:cs="Times New Roman"/>
          <w:color w:val="000000"/>
          <w:spacing w:val="1"/>
          <w:sz w:val="28"/>
          <w:szCs w:val="28"/>
        </w:rPr>
        <w:t>н</w:t>
      </w:r>
      <w:r w:rsidRPr="004A7738">
        <w:rPr>
          <w:rFonts w:ascii="Times New Roman" w:hAnsi="Times New Roman" w:cs="Times New Roman"/>
          <w:color w:val="000000"/>
          <w:spacing w:val="-2"/>
          <w:sz w:val="28"/>
          <w:szCs w:val="28"/>
        </w:rPr>
        <w:t>а</w:t>
      </w:r>
      <w:r w:rsidRPr="004A7738">
        <w:rPr>
          <w:rFonts w:ascii="Times New Roman" w:hAnsi="Times New Roman" w:cs="Times New Roman"/>
          <w:color w:val="000000"/>
          <w:sz w:val="28"/>
          <w:szCs w:val="28"/>
        </w:rPr>
        <w:t>п</w:t>
      </w:r>
      <w:r w:rsidRPr="004A7738">
        <w:rPr>
          <w:rFonts w:ascii="Times New Roman" w:hAnsi="Times New Roman" w:cs="Times New Roman"/>
          <w:color w:val="000000"/>
          <w:spacing w:val="2"/>
          <w:sz w:val="28"/>
          <w:szCs w:val="28"/>
        </w:rPr>
        <w:t>р</w:t>
      </w:r>
      <w:r w:rsidRPr="004A7738">
        <w:rPr>
          <w:rFonts w:ascii="Times New Roman" w:hAnsi="Times New Roman" w:cs="Times New Roman"/>
          <w:color w:val="000000"/>
          <w:sz w:val="28"/>
          <w:szCs w:val="28"/>
        </w:rPr>
        <w:t>ав</w:t>
      </w:r>
      <w:r w:rsidRPr="004A7738">
        <w:rPr>
          <w:rFonts w:ascii="Times New Roman" w:hAnsi="Times New Roman" w:cs="Times New Roman"/>
          <w:color w:val="000000"/>
          <w:spacing w:val="-1"/>
          <w:sz w:val="28"/>
          <w:szCs w:val="28"/>
        </w:rPr>
        <w:t>л</w:t>
      </w:r>
      <w:r w:rsidRPr="004A7738">
        <w:rPr>
          <w:rFonts w:ascii="Times New Roman" w:hAnsi="Times New Roman" w:cs="Times New Roman"/>
          <w:color w:val="000000"/>
          <w:spacing w:val="-2"/>
          <w:sz w:val="28"/>
          <w:szCs w:val="28"/>
        </w:rPr>
        <w:t>е</w:t>
      </w:r>
      <w:r w:rsidRPr="004A7738">
        <w:rPr>
          <w:rFonts w:ascii="Times New Roman" w:hAnsi="Times New Roman" w:cs="Times New Roman"/>
          <w:color w:val="000000"/>
          <w:sz w:val="28"/>
          <w:szCs w:val="28"/>
        </w:rPr>
        <w:t>ния дал</w:t>
      </w:r>
      <w:r w:rsidRPr="004A7738">
        <w:rPr>
          <w:rFonts w:ascii="Times New Roman" w:hAnsi="Times New Roman" w:cs="Times New Roman"/>
          <w:color w:val="000000"/>
          <w:spacing w:val="-4"/>
          <w:sz w:val="28"/>
          <w:szCs w:val="28"/>
        </w:rPr>
        <w:t>ь</w:t>
      </w:r>
      <w:r w:rsidRPr="004A7738">
        <w:rPr>
          <w:rFonts w:ascii="Times New Roman" w:hAnsi="Times New Roman" w:cs="Times New Roman"/>
          <w:color w:val="000000"/>
          <w:sz w:val="28"/>
          <w:szCs w:val="28"/>
        </w:rPr>
        <w:t>нейших</w:t>
      </w:r>
      <w:r w:rsidRPr="004A7738">
        <w:rPr>
          <w:rFonts w:ascii="Times New Roman" w:hAnsi="Times New Roman" w:cs="Times New Roman"/>
          <w:color w:val="000000"/>
          <w:spacing w:val="-1"/>
          <w:sz w:val="28"/>
          <w:szCs w:val="28"/>
        </w:rPr>
        <w:t xml:space="preserve"> </w:t>
      </w:r>
      <w:r w:rsidRPr="004A7738">
        <w:rPr>
          <w:rFonts w:ascii="Times New Roman" w:hAnsi="Times New Roman" w:cs="Times New Roman"/>
          <w:color w:val="000000"/>
          <w:sz w:val="28"/>
          <w:szCs w:val="28"/>
        </w:rPr>
        <w:t>д</w:t>
      </w:r>
      <w:r w:rsidRPr="004A7738">
        <w:rPr>
          <w:rFonts w:ascii="Times New Roman" w:hAnsi="Times New Roman" w:cs="Times New Roman"/>
          <w:color w:val="000000"/>
          <w:spacing w:val="-1"/>
          <w:sz w:val="28"/>
          <w:szCs w:val="28"/>
        </w:rPr>
        <w:t>е</w:t>
      </w:r>
      <w:r w:rsidRPr="004A7738">
        <w:rPr>
          <w:rFonts w:ascii="Times New Roman" w:hAnsi="Times New Roman" w:cs="Times New Roman"/>
          <w:color w:val="000000"/>
          <w:sz w:val="28"/>
          <w:szCs w:val="28"/>
        </w:rPr>
        <w:t>йствий</w:t>
      </w:r>
      <w:r>
        <w:rPr>
          <w:rFonts w:ascii="Times New Roman" w:hAnsi="Times New Roman" w:cs="Times New Roman"/>
          <w:color w:val="000000"/>
          <w:sz w:val="28"/>
          <w:szCs w:val="28"/>
        </w:rPr>
        <w:t xml:space="preserve"> по его разработке (использованию)</w:t>
      </w:r>
      <w:r w:rsidRPr="004A773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A7738">
        <w:rPr>
          <w:rFonts w:ascii="Times New Roman" w:eastAsia="TimesNewRoman" w:hAnsi="Times New Roman" w:cs="Times New Roman"/>
          <w:sz w:val="28"/>
          <w:szCs w:val="28"/>
        </w:rPr>
        <w:t>Иногда изучение контактов ч</w:t>
      </w:r>
      <w:r w:rsidRPr="004A7738">
        <w:rPr>
          <w:rFonts w:ascii="Times New Roman" w:eastAsia="TimesNewRoman" w:hAnsi="Times New Roman" w:cs="Times New Roman"/>
          <w:sz w:val="28"/>
          <w:szCs w:val="28"/>
        </w:rPr>
        <w:t>е</w:t>
      </w:r>
      <w:r w:rsidRPr="004A7738">
        <w:rPr>
          <w:rFonts w:ascii="Times New Roman" w:eastAsia="TimesNewRoman" w:hAnsi="Times New Roman" w:cs="Times New Roman"/>
          <w:sz w:val="28"/>
          <w:szCs w:val="28"/>
        </w:rPr>
        <w:t>ловека позволяет понять,</w:t>
      </w:r>
      <w:r>
        <w:rPr>
          <w:rFonts w:ascii="Times New Roman" w:eastAsia="TimesNewRoman" w:hAnsi="Times New Roman" w:cs="Times New Roman"/>
          <w:sz w:val="28"/>
          <w:szCs w:val="28"/>
        </w:rPr>
        <w:t xml:space="preserve"> через кого</w:t>
      </w:r>
      <w:r w:rsidR="006F373D" w:rsidRPr="006F373D">
        <w:rPr>
          <w:rFonts w:ascii="Times New Roman" w:eastAsia="TimesNewRoman" w:hAnsi="Times New Roman" w:cs="Times New Roman"/>
          <w:sz w:val="28"/>
          <w:szCs w:val="28"/>
        </w:rPr>
        <w:t xml:space="preserve"> </w:t>
      </w:r>
      <w:r w:rsidR="006F373D">
        <w:rPr>
          <w:rFonts w:ascii="Times New Roman" w:eastAsia="TimesNewRoman" w:hAnsi="Times New Roman" w:cs="Times New Roman"/>
          <w:sz w:val="28"/>
          <w:szCs w:val="28"/>
        </w:rPr>
        <w:t>и на какой основе (с использованием к</w:t>
      </w:r>
      <w:r w:rsidR="006F373D">
        <w:rPr>
          <w:rFonts w:ascii="Times New Roman" w:eastAsia="TimesNewRoman" w:hAnsi="Times New Roman" w:cs="Times New Roman"/>
          <w:sz w:val="28"/>
          <w:szCs w:val="28"/>
        </w:rPr>
        <w:t>а</w:t>
      </w:r>
      <w:r w:rsidR="006F373D">
        <w:rPr>
          <w:rFonts w:ascii="Times New Roman" w:eastAsia="TimesNewRoman" w:hAnsi="Times New Roman" w:cs="Times New Roman"/>
          <w:sz w:val="28"/>
          <w:szCs w:val="28"/>
        </w:rPr>
        <w:t xml:space="preserve">кого повода) </w:t>
      </w:r>
      <w:r w:rsidR="006F373D" w:rsidRPr="004A7738">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можно установить личный контакт с ним</w:t>
      </w:r>
      <w:r w:rsidR="006F373D">
        <w:rPr>
          <w:rFonts w:ascii="Times New Roman" w:eastAsia="TimesNewRoman" w:hAnsi="Times New Roman" w:cs="Times New Roman"/>
          <w:sz w:val="28"/>
          <w:szCs w:val="28"/>
        </w:rPr>
        <w:t>.</w:t>
      </w:r>
      <w:r>
        <w:rPr>
          <w:rFonts w:ascii="Times New Roman" w:eastAsia="TimesNewRoman" w:hAnsi="Times New Roman" w:cs="Times New Roman"/>
          <w:sz w:val="28"/>
          <w:szCs w:val="28"/>
        </w:rPr>
        <w:t xml:space="preserve"> </w:t>
      </w:r>
    </w:p>
    <w:p w:rsidR="00340C72" w:rsidRDefault="00340C72" w:rsidP="004A7738">
      <w:pPr>
        <w:widowControl w:val="0"/>
        <w:autoSpaceDE w:val="0"/>
        <w:autoSpaceDN w:val="0"/>
        <w:adjustRightInd w:val="0"/>
        <w:spacing w:after="0" w:line="240" w:lineRule="auto"/>
        <w:ind w:right="-20" w:firstLine="425"/>
        <w:jc w:val="both"/>
        <w:rPr>
          <w:rFonts w:ascii="Times New Roman" w:hAnsi="Times New Roman" w:cs="Times New Roman"/>
          <w:sz w:val="28"/>
          <w:szCs w:val="28"/>
        </w:rPr>
      </w:pPr>
      <w:r w:rsidRPr="004A7738">
        <w:rPr>
          <w:rFonts w:ascii="Times New Roman" w:hAnsi="Times New Roman" w:cs="Times New Roman"/>
          <w:b/>
          <w:iCs/>
          <w:sz w:val="28"/>
          <w:szCs w:val="28"/>
        </w:rPr>
        <w:t>Блоги</w:t>
      </w:r>
      <w:r w:rsidRPr="004A7738">
        <w:rPr>
          <w:rFonts w:ascii="Times New Roman" w:hAnsi="Times New Roman" w:cs="Times New Roman"/>
          <w:b/>
          <w:iCs/>
          <w:spacing w:val="16"/>
          <w:sz w:val="28"/>
          <w:szCs w:val="28"/>
        </w:rPr>
        <w:t xml:space="preserve"> </w:t>
      </w:r>
      <w:r w:rsidRPr="004A7738">
        <w:rPr>
          <w:rFonts w:ascii="Times New Roman" w:hAnsi="Times New Roman" w:cs="Times New Roman"/>
          <w:b/>
          <w:sz w:val="28"/>
          <w:szCs w:val="28"/>
        </w:rPr>
        <w:t>–</w:t>
      </w:r>
      <w:r w:rsidRPr="004A7738">
        <w:rPr>
          <w:rFonts w:ascii="Times New Roman" w:hAnsi="Times New Roman" w:cs="Times New Roman"/>
          <w:spacing w:val="20"/>
          <w:sz w:val="28"/>
          <w:szCs w:val="28"/>
        </w:rPr>
        <w:t xml:space="preserve"> </w:t>
      </w:r>
      <w:r w:rsidRPr="004A7738">
        <w:rPr>
          <w:rFonts w:ascii="Times New Roman" w:hAnsi="Times New Roman" w:cs="Times New Roman"/>
          <w:sz w:val="28"/>
          <w:szCs w:val="28"/>
        </w:rPr>
        <w:t>это</w:t>
      </w:r>
      <w:r w:rsidRPr="004A7738">
        <w:rPr>
          <w:rFonts w:ascii="Times New Roman" w:hAnsi="Times New Roman" w:cs="Times New Roman"/>
          <w:spacing w:val="17"/>
          <w:sz w:val="28"/>
          <w:szCs w:val="28"/>
        </w:rPr>
        <w:t xml:space="preserve"> </w:t>
      </w:r>
      <w:r w:rsidRPr="004A7738">
        <w:rPr>
          <w:rFonts w:ascii="Times New Roman" w:hAnsi="Times New Roman" w:cs="Times New Roman"/>
          <w:sz w:val="28"/>
          <w:szCs w:val="28"/>
        </w:rPr>
        <w:t>специальн</w:t>
      </w:r>
      <w:r w:rsidRPr="004A7738">
        <w:rPr>
          <w:rFonts w:ascii="Times New Roman" w:hAnsi="Times New Roman" w:cs="Times New Roman"/>
          <w:spacing w:val="1"/>
          <w:sz w:val="28"/>
          <w:szCs w:val="28"/>
        </w:rPr>
        <w:t>ы</w:t>
      </w:r>
      <w:r w:rsidRPr="004A7738">
        <w:rPr>
          <w:rFonts w:ascii="Times New Roman" w:hAnsi="Times New Roman" w:cs="Times New Roman"/>
          <w:sz w:val="28"/>
          <w:szCs w:val="28"/>
        </w:rPr>
        <w:t>м</w:t>
      </w:r>
      <w:r w:rsidRPr="004A7738">
        <w:rPr>
          <w:rFonts w:ascii="Times New Roman" w:hAnsi="Times New Roman" w:cs="Times New Roman"/>
          <w:spacing w:val="8"/>
          <w:sz w:val="28"/>
          <w:szCs w:val="28"/>
        </w:rPr>
        <w:t xml:space="preserve"> </w:t>
      </w:r>
      <w:r w:rsidRPr="004A7738">
        <w:rPr>
          <w:rFonts w:ascii="Times New Roman" w:hAnsi="Times New Roman" w:cs="Times New Roman"/>
          <w:sz w:val="28"/>
          <w:szCs w:val="28"/>
        </w:rPr>
        <w:t>образом</w:t>
      </w:r>
      <w:r w:rsidRPr="004A7738">
        <w:rPr>
          <w:rFonts w:ascii="Times New Roman" w:hAnsi="Times New Roman" w:cs="Times New Roman"/>
          <w:spacing w:val="13"/>
          <w:sz w:val="28"/>
          <w:szCs w:val="28"/>
        </w:rPr>
        <w:t xml:space="preserve"> </w:t>
      </w:r>
      <w:r w:rsidRPr="004A7738">
        <w:rPr>
          <w:rFonts w:ascii="Times New Roman" w:hAnsi="Times New Roman" w:cs="Times New Roman"/>
          <w:sz w:val="28"/>
          <w:szCs w:val="28"/>
        </w:rPr>
        <w:t>организованные</w:t>
      </w:r>
      <w:r w:rsidRPr="004A7738">
        <w:rPr>
          <w:rFonts w:ascii="Times New Roman" w:hAnsi="Times New Roman" w:cs="Times New Roman"/>
          <w:spacing w:val="5"/>
          <w:sz w:val="28"/>
          <w:szCs w:val="28"/>
        </w:rPr>
        <w:t xml:space="preserve"> </w:t>
      </w:r>
      <w:r w:rsidRPr="004A7738">
        <w:rPr>
          <w:rFonts w:ascii="Times New Roman" w:hAnsi="Times New Roman" w:cs="Times New Roman"/>
          <w:sz w:val="28"/>
          <w:szCs w:val="28"/>
        </w:rPr>
        <w:t>интернет-са</w:t>
      </w:r>
      <w:r w:rsidRPr="004A7738">
        <w:rPr>
          <w:rFonts w:ascii="Times New Roman" w:hAnsi="Times New Roman" w:cs="Times New Roman"/>
          <w:spacing w:val="1"/>
          <w:sz w:val="28"/>
          <w:szCs w:val="28"/>
        </w:rPr>
        <w:t>й</w:t>
      </w:r>
      <w:r w:rsidRPr="004A7738">
        <w:rPr>
          <w:rFonts w:ascii="Times New Roman" w:hAnsi="Times New Roman" w:cs="Times New Roman"/>
          <w:sz w:val="28"/>
          <w:szCs w:val="28"/>
        </w:rPr>
        <w:t>ты,</w:t>
      </w:r>
      <w:r w:rsidRPr="004A7738">
        <w:rPr>
          <w:rFonts w:ascii="Times New Roman" w:hAnsi="Times New Roman" w:cs="Times New Roman"/>
          <w:spacing w:val="23"/>
          <w:sz w:val="28"/>
          <w:szCs w:val="28"/>
        </w:rPr>
        <w:t xml:space="preserve"> </w:t>
      </w:r>
      <w:r w:rsidRPr="004A7738">
        <w:rPr>
          <w:rFonts w:ascii="Times New Roman" w:hAnsi="Times New Roman" w:cs="Times New Roman"/>
          <w:spacing w:val="1"/>
          <w:sz w:val="28"/>
          <w:szCs w:val="28"/>
        </w:rPr>
        <w:t>п</w:t>
      </w:r>
      <w:r w:rsidRPr="004A7738">
        <w:rPr>
          <w:rFonts w:ascii="Times New Roman" w:hAnsi="Times New Roman" w:cs="Times New Roman"/>
          <w:spacing w:val="1"/>
          <w:sz w:val="28"/>
          <w:szCs w:val="28"/>
        </w:rPr>
        <w:t>о</w:t>
      </w:r>
      <w:r w:rsidRPr="004A7738">
        <w:rPr>
          <w:rFonts w:ascii="Times New Roman" w:hAnsi="Times New Roman" w:cs="Times New Roman"/>
          <w:sz w:val="28"/>
          <w:szCs w:val="28"/>
        </w:rPr>
        <w:t>зв</w:t>
      </w:r>
      <w:r w:rsidRPr="004A7738">
        <w:rPr>
          <w:rFonts w:ascii="Times New Roman" w:hAnsi="Times New Roman" w:cs="Times New Roman"/>
          <w:spacing w:val="1"/>
          <w:sz w:val="28"/>
          <w:szCs w:val="28"/>
        </w:rPr>
        <w:t>о</w:t>
      </w:r>
      <w:r w:rsidRPr="004A7738">
        <w:rPr>
          <w:rFonts w:ascii="Times New Roman" w:hAnsi="Times New Roman" w:cs="Times New Roman"/>
          <w:sz w:val="28"/>
          <w:szCs w:val="28"/>
        </w:rPr>
        <w:t>ляющ</w:t>
      </w:r>
      <w:r w:rsidRPr="004A7738">
        <w:rPr>
          <w:rFonts w:ascii="Times New Roman" w:hAnsi="Times New Roman" w:cs="Times New Roman"/>
          <w:spacing w:val="1"/>
          <w:sz w:val="28"/>
          <w:szCs w:val="28"/>
        </w:rPr>
        <w:t>и</w:t>
      </w:r>
      <w:r w:rsidRPr="004A7738">
        <w:rPr>
          <w:rFonts w:ascii="Times New Roman" w:hAnsi="Times New Roman" w:cs="Times New Roman"/>
          <w:sz w:val="28"/>
          <w:szCs w:val="28"/>
        </w:rPr>
        <w:t>е</w:t>
      </w:r>
      <w:r w:rsidR="0003225A">
        <w:rPr>
          <w:rFonts w:ascii="Times New Roman" w:hAnsi="Times New Roman" w:cs="Times New Roman"/>
          <w:sz w:val="28"/>
          <w:szCs w:val="28"/>
        </w:rPr>
        <w:t xml:space="preserve"> его владельцу и лицам, получившим специальный допуск,</w:t>
      </w:r>
      <w:r w:rsidRPr="004A7738">
        <w:rPr>
          <w:rFonts w:ascii="Times New Roman" w:hAnsi="Times New Roman" w:cs="Times New Roman"/>
          <w:spacing w:val="23"/>
          <w:sz w:val="28"/>
          <w:szCs w:val="28"/>
        </w:rPr>
        <w:t xml:space="preserve"> </w:t>
      </w:r>
      <w:r w:rsidRPr="004A7738">
        <w:rPr>
          <w:rFonts w:ascii="Times New Roman" w:hAnsi="Times New Roman" w:cs="Times New Roman"/>
          <w:sz w:val="28"/>
          <w:szCs w:val="28"/>
        </w:rPr>
        <w:t>в</w:t>
      </w:r>
      <w:r w:rsidRPr="004A7738">
        <w:rPr>
          <w:rFonts w:ascii="Times New Roman" w:hAnsi="Times New Roman" w:cs="Times New Roman"/>
          <w:spacing w:val="1"/>
          <w:sz w:val="28"/>
          <w:szCs w:val="28"/>
        </w:rPr>
        <w:t>е</w:t>
      </w:r>
      <w:r w:rsidRPr="004A7738">
        <w:rPr>
          <w:rFonts w:ascii="Times New Roman" w:hAnsi="Times New Roman" w:cs="Times New Roman"/>
          <w:sz w:val="28"/>
          <w:szCs w:val="28"/>
        </w:rPr>
        <w:t>сти</w:t>
      </w:r>
      <w:r w:rsidRPr="004A7738">
        <w:rPr>
          <w:rFonts w:ascii="Times New Roman" w:hAnsi="Times New Roman" w:cs="Times New Roman"/>
          <w:spacing w:val="29"/>
          <w:sz w:val="28"/>
          <w:szCs w:val="28"/>
        </w:rPr>
        <w:t xml:space="preserve"> </w:t>
      </w:r>
      <w:r w:rsidRPr="004A7738">
        <w:rPr>
          <w:rFonts w:ascii="Times New Roman" w:hAnsi="Times New Roman" w:cs="Times New Roman"/>
          <w:sz w:val="28"/>
          <w:szCs w:val="28"/>
        </w:rPr>
        <w:t>зап</w:t>
      </w:r>
      <w:r w:rsidRPr="004A7738">
        <w:rPr>
          <w:rFonts w:ascii="Times New Roman" w:hAnsi="Times New Roman" w:cs="Times New Roman"/>
          <w:spacing w:val="1"/>
          <w:sz w:val="28"/>
          <w:szCs w:val="28"/>
        </w:rPr>
        <w:t>ис</w:t>
      </w:r>
      <w:r w:rsidRPr="004A7738">
        <w:rPr>
          <w:rFonts w:ascii="Times New Roman" w:hAnsi="Times New Roman" w:cs="Times New Roman"/>
          <w:sz w:val="28"/>
          <w:szCs w:val="28"/>
        </w:rPr>
        <w:t>и</w:t>
      </w:r>
      <w:r w:rsidR="000614FA">
        <w:rPr>
          <w:rFonts w:ascii="Times New Roman" w:hAnsi="Times New Roman" w:cs="Times New Roman"/>
          <w:sz w:val="28"/>
          <w:szCs w:val="28"/>
        </w:rPr>
        <w:t xml:space="preserve"> в хронологическом порядке</w:t>
      </w:r>
      <w:r w:rsidRPr="004A7738">
        <w:rPr>
          <w:rFonts w:ascii="Times New Roman" w:hAnsi="Times New Roman" w:cs="Times New Roman"/>
          <w:spacing w:val="28"/>
          <w:sz w:val="28"/>
          <w:szCs w:val="28"/>
        </w:rPr>
        <w:t xml:space="preserve"> </w:t>
      </w:r>
      <w:r w:rsidRPr="004A7738">
        <w:rPr>
          <w:rFonts w:ascii="Times New Roman" w:hAnsi="Times New Roman" w:cs="Times New Roman"/>
          <w:sz w:val="28"/>
          <w:szCs w:val="28"/>
        </w:rPr>
        <w:t>в</w:t>
      </w:r>
      <w:r w:rsidRPr="004A7738">
        <w:rPr>
          <w:rFonts w:ascii="Times New Roman" w:hAnsi="Times New Roman" w:cs="Times New Roman"/>
          <w:spacing w:val="31"/>
          <w:sz w:val="28"/>
          <w:szCs w:val="28"/>
        </w:rPr>
        <w:t xml:space="preserve"> </w:t>
      </w:r>
      <w:r w:rsidRPr="004A7738">
        <w:rPr>
          <w:rFonts w:ascii="Times New Roman" w:hAnsi="Times New Roman" w:cs="Times New Roman"/>
          <w:spacing w:val="1"/>
          <w:sz w:val="28"/>
          <w:szCs w:val="28"/>
        </w:rPr>
        <w:t>ре</w:t>
      </w:r>
      <w:r w:rsidRPr="004A7738">
        <w:rPr>
          <w:rFonts w:ascii="Times New Roman" w:hAnsi="Times New Roman" w:cs="Times New Roman"/>
          <w:spacing w:val="-1"/>
          <w:sz w:val="28"/>
          <w:szCs w:val="28"/>
        </w:rPr>
        <w:t>ж</w:t>
      </w:r>
      <w:r w:rsidRPr="004A7738">
        <w:rPr>
          <w:rFonts w:ascii="Times New Roman" w:hAnsi="Times New Roman" w:cs="Times New Roman"/>
          <w:sz w:val="28"/>
          <w:szCs w:val="28"/>
        </w:rPr>
        <w:t>и</w:t>
      </w:r>
      <w:r w:rsidRPr="004A7738">
        <w:rPr>
          <w:rFonts w:ascii="Times New Roman" w:hAnsi="Times New Roman" w:cs="Times New Roman"/>
          <w:spacing w:val="1"/>
          <w:sz w:val="28"/>
          <w:szCs w:val="28"/>
        </w:rPr>
        <w:t>м</w:t>
      </w:r>
      <w:r w:rsidRPr="004A7738">
        <w:rPr>
          <w:rFonts w:ascii="Times New Roman" w:hAnsi="Times New Roman" w:cs="Times New Roman"/>
          <w:sz w:val="28"/>
          <w:szCs w:val="28"/>
        </w:rPr>
        <w:t>е</w:t>
      </w:r>
      <w:r w:rsidRPr="004A7738">
        <w:rPr>
          <w:rFonts w:ascii="Times New Roman" w:hAnsi="Times New Roman" w:cs="Times New Roman"/>
          <w:spacing w:val="30"/>
          <w:sz w:val="28"/>
          <w:szCs w:val="28"/>
        </w:rPr>
        <w:t xml:space="preserve"> </w:t>
      </w:r>
      <w:r w:rsidRPr="004A7738">
        <w:rPr>
          <w:rFonts w:ascii="Times New Roman" w:hAnsi="Times New Roman" w:cs="Times New Roman"/>
          <w:sz w:val="28"/>
          <w:szCs w:val="28"/>
        </w:rPr>
        <w:t>днев</w:t>
      </w:r>
      <w:r w:rsidRPr="004A7738">
        <w:rPr>
          <w:rFonts w:ascii="Times New Roman" w:hAnsi="Times New Roman" w:cs="Times New Roman"/>
          <w:spacing w:val="1"/>
          <w:sz w:val="28"/>
          <w:szCs w:val="28"/>
        </w:rPr>
        <w:t>н</w:t>
      </w:r>
      <w:r w:rsidRPr="004A7738">
        <w:rPr>
          <w:rFonts w:ascii="Times New Roman" w:hAnsi="Times New Roman" w:cs="Times New Roman"/>
          <w:sz w:val="28"/>
          <w:szCs w:val="28"/>
        </w:rPr>
        <w:t>ик</w:t>
      </w:r>
      <w:r w:rsidRPr="004A7738">
        <w:rPr>
          <w:rFonts w:ascii="Times New Roman" w:hAnsi="Times New Roman" w:cs="Times New Roman"/>
          <w:spacing w:val="-1"/>
          <w:sz w:val="28"/>
          <w:szCs w:val="28"/>
        </w:rPr>
        <w:t>а</w:t>
      </w:r>
      <w:r w:rsidRPr="004A7738">
        <w:rPr>
          <w:rFonts w:ascii="Times New Roman" w:hAnsi="Times New Roman" w:cs="Times New Roman"/>
          <w:sz w:val="28"/>
          <w:szCs w:val="28"/>
        </w:rPr>
        <w:t>.</w:t>
      </w:r>
      <w:r w:rsidRPr="004A7738">
        <w:rPr>
          <w:rFonts w:ascii="Times New Roman" w:hAnsi="Times New Roman" w:cs="Times New Roman"/>
          <w:spacing w:val="26"/>
          <w:sz w:val="28"/>
          <w:szCs w:val="28"/>
        </w:rPr>
        <w:t xml:space="preserve"> </w:t>
      </w:r>
      <w:r w:rsidRPr="004A7738">
        <w:rPr>
          <w:rFonts w:ascii="Times New Roman" w:hAnsi="Times New Roman" w:cs="Times New Roman"/>
          <w:sz w:val="28"/>
          <w:szCs w:val="28"/>
        </w:rPr>
        <w:t>Посетит</w:t>
      </w:r>
      <w:r w:rsidRPr="004A7738">
        <w:rPr>
          <w:rFonts w:ascii="Times New Roman" w:hAnsi="Times New Roman" w:cs="Times New Roman"/>
          <w:spacing w:val="1"/>
          <w:sz w:val="28"/>
          <w:szCs w:val="28"/>
        </w:rPr>
        <w:t>е</w:t>
      </w:r>
      <w:r w:rsidRPr="004A7738">
        <w:rPr>
          <w:rFonts w:ascii="Times New Roman" w:hAnsi="Times New Roman" w:cs="Times New Roman"/>
          <w:sz w:val="28"/>
          <w:szCs w:val="28"/>
        </w:rPr>
        <w:t>ли</w:t>
      </w:r>
      <w:r w:rsidRPr="004A7738">
        <w:rPr>
          <w:rFonts w:ascii="Times New Roman" w:hAnsi="Times New Roman" w:cs="Times New Roman"/>
          <w:spacing w:val="-8"/>
          <w:sz w:val="28"/>
          <w:szCs w:val="28"/>
        </w:rPr>
        <w:t xml:space="preserve"> </w:t>
      </w:r>
      <w:r w:rsidR="0003225A">
        <w:rPr>
          <w:rFonts w:ascii="Times New Roman" w:hAnsi="Times New Roman" w:cs="Times New Roman"/>
          <w:spacing w:val="-8"/>
          <w:sz w:val="28"/>
          <w:szCs w:val="28"/>
        </w:rPr>
        <w:t xml:space="preserve">блога </w:t>
      </w:r>
      <w:r w:rsidRPr="004A7738">
        <w:rPr>
          <w:rFonts w:ascii="Times New Roman" w:hAnsi="Times New Roman" w:cs="Times New Roman"/>
          <w:sz w:val="28"/>
          <w:szCs w:val="28"/>
        </w:rPr>
        <w:t>мог</w:t>
      </w:r>
      <w:r w:rsidRPr="004A7738">
        <w:rPr>
          <w:rFonts w:ascii="Times New Roman" w:hAnsi="Times New Roman" w:cs="Times New Roman"/>
          <w:spacing w:val="2"/>
          <w:sz w:val="28"/>
          <w:szCs w:val="28"/>
        </w:rPr>
        <w:t>у</w:t>
      </w:r>
      <w:r w:rsidRPr="004A7738">
        <w:rPr>
          <w:rFonts w:ascii="Times New Roman" w:hAnsi="Times New Roman" w:cs="Times New Roman"/>
          <w:sz w:val="28"/>
          <w:szCs w:val="28"/>
        </w:rPr>
        <w:t>т оставлять</w:t>
      </w:r>
      <w:r w:rsidR="0003225A">
        <w:rPr>
          <w:rFonts w:ascii="Times New Roman" w:hAnsi="Times New Roman" w:cs="Times New Roman"/>
          <w:sz w:val="28"/>
          <w:szCs w:val="28"/>
        </w:rPr>
        <w:t xml:space="preserve"> только</w:t>
      </w:r>
      <w:r w:rsidRPr="004A7738">
        <w:rPr>
          <w:rFonts w:ascii="Times New Roman" w:hAnsi="Times New Roman" w:cs="Times New Roman"/>
          <w:spacing w:val="24"/>
          <w:sz w:val="28"/>
          <w:szCs w:val="28"/>
        </w:rPr>
        <w:t xml:space="preserve"> </w:t>
      </w:r>
      <w:r w:rsidRPr="004A7738">
        <w:rPr>
          <w:rFonts w:ascii="Times New Roman" w:hAnsi="Times New Roman" w:cs="Times New Roman"/>
          <w:sz w:val="28"/>
          <w:szCs w:val="28"/>
        </w:rPr>
        <w:t>комментарии</w:t>
      </w:r>
      <w:r w:rsidRPr="004A7738">
        <w:rPr>
          <w:rFonts w:ascii="Times New Roman" w:hAnsi="Times New Roman" w:cs="Times New Roman"/>
          <w:spacing w:val="22"/>
          <w:sz w:val="28"/>
          <w:szCs w:val="28"/>
        </w:rPr>
        <w:t xml:space="preserve"> </w:t>
      </w:r>
      <w:r w:rsidRPr="004A7738">
        <w:rPr>
          <w:rFonts w:ascii="Times New Roman" w:hAnsi="Times New Roman" w:cs="Times New Roman"/>
          <w:sz w:val="28"/>
          <w:szCs w:val="28"/>
        </w:rPr>
        <w:t>к</w:t>
      </w:r>
      <w:r w:rsidRPr="004A7738">
        <w:rPr>
          <w:rFonts w:ascii="Times New Roman" w:hAnsi="Times New Roman" w:cs="Times New Roman"/>
          <w:spacing w:val="34"/>
          <w:sz w:val="28"/>
          <w:szCs w:val="28"/>
        </w:rPr>
        <w:t xml:space="preserve"> </w:t>
      </w:r>
      <w:r w:rsidRPr="004A7738">
        <w:rPr>
          <w:rFonts w:ascii="Times New Roman" w:hAnsi="Times New Roman" w:cs="Times New Roman"/>
          <w:sz w:val="28"/>
          <w:szCs w:val="28"/>
        </w:rPr>
        <w:t>записям.</w:t>
      </w:r>
    </w:p>
    <w:p w:rsidR="000614FA" w:rsidRPr="004A7738" w:rsidRDefault="000614FA" w:rsidP="000614FA">
      <w:pPr>
        <w:widowControl w:val="0"/>
        <w:autoSpaceDE w:val="0"/>
        <w:autoSpaceDN w:val="0"/>
        <w:adjustRightInd w:val="0"/>
        <w:spacing w:after="0" w:line="240" w:lineRule="auto"/>
        <w:ind w:right="46" w:firstLine="425"/>
        <w:jc w:val="both"/>
        <w:rPr>
          <w:rFonts w:ascii="Times New Roman" w:hAnsi="Times New Roman" w:cs="Times New Roman"/>
          <w:color w:val="000000"/>
          <w:sz w:val="28"/>
          <w:szCs w:val="28"/>
        </w:rPr>
      </w:pPr>
      <w:r w:rsidRPr="004A7738">
        <w:rPr>
          <w:rFonts w:ascii="Times New Roman" w:hAnsi="Times New Roman" w:cs="Times New Roman"/>
          <w:color w:val="000000"/>
          <w:sz w:val="28"/>
          <w:szCs w:val="28"/>
        </w:rPr>
        <w:t>По</w:t>
      </w:r>
      <w:r w:rsidRPr="004A7738">
        <w:rPr>
          <w:rFonts w:ascii="Times New Roman" w:hAnsi="Times New Roman" w:cs="Times New Roman"/>
          <w:color w:val="000000"/>
          <w:spacing w:val="40"/>
          <w:sz w:val="28"/>
          <w:szCs w:val="28"/>
        </w:rPr>
        <w:t xml:space="preserve"> </w:t>
      </w:r>
      <w:r w:rsidRPr="004A7738">
        <w:rPr>
          <w:rFonts w:ascii="Times New Roman" w:hAnsi="Times New Roman" w:cs="Times New Roman"/>
          <w:color w:val="000000"/>
          <w:sz w:val="28"/>
          <w:szCs w:val="28"/>
        </w:rPr>
        <w:t>авт</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2"/>
          <w:sz w:val="28"/>
          <w:szCs w:val="28"/>
        </w:rPr>
        <w:t>к</w:t>
      </w:r>
      <w:r w:rsidRPr="004A7738">
        <w:rPr>
          <w:rFonts w:ascii="Times New Roman" w:hAnsi="Times New Roman" w:cs="Times New Roman"/>
          <w:color w:val="000000"/>
          <w:sz w:val="28"/>
          <w:szCs w:val="28"/>
        </w:rPr>
        <w:t>ому</w:t>
      </w:r>
      <w:r w:rsidRPr="004A7738">
        <w:rPr>
          <w:rFonts w:ascii="Times New Roman" w:hAnsi="Times New Roman" w:cs="Times New Roman"/>
          <w:color w:val="000000"/>
          <w:spacing w:val="38"/>
          <w:sz w:val="28"/>
          <w:szCs w:val="28"/>
        </w:rPr>
        <w:t xml:space="preserve"> </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3"/>
          <w:sz w:val="28"/>
          <w:szCs w:val="28"/>
        </w:rPr>
        <w:t>т</w:t>
      </w:r>
      <w:r w:rsidRPr="004A7738">
        <w:rPr>
          <w:rFonts w:ascii="Times New Roman" w:hAnsi="Times New Roman" w:cs="Times New Roman"/>
          <w:color w:val="000000"/>
          <w:sz w:val="28"/>
          <w:szCs w:val="28"/>
        </w:rPr>
        <w:t>аву</w:t>
      </w:r>
      <w:r w:rsidRPr="004A7738">
        <w:rPr>
          <w:rFonts w:ascii="Times New Roman" w:hAnsi="Times New Roman" w:cs="Times New Roman"/>
          <w:color w:val="000000"/>
          <w:spacing w:val="36"/>
          <w:sz w:val="28"/>
          <w:szCs w:val="28"/>
        </w:rPr>
        <w:t xml:space="preserve"> </w:t>
      </w:r>
      <w:r w:rsidRPr="004A7738">
        <w:rPr>
          <w:rFonts w:ascii="Times New Roman" w:hAnsi="Times New Roman" w:cs="Times New Roman"/>
          <w:color w:val="000000"/>
          <w:sz w:val="28"/>
          <w:szCs w:val="28"/>
        </w:rPr>
        <w:t>бл</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ги</w:t>
      </w:r>
      <w:r w:rsidRPr="004A7738">
        <w:rPr>
          <w:rFonts w:ascii="Times New Roman" w:hAnsi="Times New Roman" w:cs="Times New Roman"/>
          <w:color w:val="000000"/>
          <w:spacing w:val="41"/>
          <w:sz w:val="28"/>
          <w:szCs w:val="28"/>
        </w:rPr>
        <w:t xml:space="preserve"> </w:t>
      </w:r>
      <w:r w:rsidRPr="004A7738">
        <w:rPr>
          <w:rFonts w:ascii="Times New Roman" w:hAnsi="Times New Roman" w:cs="Times New Roman"/>
          <w:color w:val="000000"/>
          <w:sz w:val="28"/>
          <w:szCs w:val="28"/>
        </w:rPr>
        <w:t>мог</w:t>
      </w:r>
      <w:r w:rsidRPr="004A7738">
        <w:rPr>
          <w:rFonts w:ascii="Times New Roman" w:hAnsi="Times New Roman" w:cs="Times New Roman"/>
          <w:color w:val="000000"/>
          <w:spacing w:val="-2"/>
          <w:sz w:val="28"/>
          <w:szCs w:val="28"/>
        </w:rPr>
        <w:t>у</w:t>
      </w:r>
      <w:r w:rsidRPr="004A7738">
        <w:rPr>
          <w:rFonts w:ascii="Times New Roman" w:hAnsi="Times New Roman" w:cs="Times New Roman"/>
          <w:color w:val="000000"/>
          <w:sz w:val="28"/>
          <w:szCs w:val="28"/>
        </w:rPr>
        <w:t>т</w:t>
      </w:r>
      <w:r w:rsidRPr="004A7738">
        <w:rPr>
          <w:rFonts w:ascii="Times New Roman" w:hAnsi="Times New Roman" w:cs="Times New Roman"/>
          <w:color w:val="000000"/>
          <w:spacing w:val="40"/>
          <w:sz w:val="28"/>
          <w:szCs w:val="28"/>
        </w:rPr>
        <w:t xml:space="preserve"> </w:t>
      </w:r>
      <w:r w:rsidRPr="004A7738">
        <w:rPr>
          <w:rFonts w:ascii="Times New Roman" w:hAnsi="Times New Roman" w:cs="Times New Roman"/>
          <w:color w:val="000000"/>
          <w:sz w:val="28"/>
          <w:szCs w:val="28"/>
        </w:rPr>
        <w:t>быть</w:t>
      </w:r>
      <w:r w:rsidRPr="004A7738">
        <w:rPr>
          <w:rFonts w:ascii="Times New Roman" w:hAnsi="Times New Roman" w:cs="Times New Roman"/>
          <w:color w:val="000000"/>
          <w:spacing w:val="39"/>
          <w:sz w:val="28"/>
          <w:szCs w:val="28"/>
        </w:rPr>
        <w:t xml:space="preserve"> </w:t>
      </w:r>
      <w:r w:rsidRPr="004A7738">
        <w:rPr>
          <w:rFonts w:ascii="Times New Roman" w:hAnsi="Times New Roman" w:cs="Times New Roman"/>
          <w:color w:val="000000"/>
          <w:sz w:val="28"/>
          <w:szCs w:val="28"/>
        </w:rPr>
        <w:t>лич</w:t>
      </w:r>
      <w:r w:rsidRPr="004A7738">
        <w:rPr>
          <w:rFonts w:ascii="Times New Roman" w:hAnsi="Times New Roman" w:cs="Times New Roman"/>
          <w:color w:val="000000"/>
          <w:spacing w:val="1"/>
          <w:sz w:val="28"/>
          <w:szCs w:val="28"/>
        </w:rPr>
        <w:t>н</w:t>
      </w:r>
      <w:r w:rsidRPr="004A7738">
        <w:rPr>
          <w:rFonts w:ascii="Times New Roman" w:hAnsi="Times New Roman" w:cs="Times New Roman"/>
          <w:color w:val="000000"/>
          <w:spacing w:val="-1"/>
          <w:sz w:val="28"/>
          <w:szCs w:val="28"/>
        </w:rPr>
        <w:t>ы</w:t>
      </w:r>
      <w:r w:rsidRPr="004A7738">
        <w:rPr>
          <w:rFonts w:ascii="Times New Roman" w:hAnsi="Times New Roman" w:cs="Times New Roman"/>
          <w:color w:val="000000"/>
          <w:sz w:val="28"/>
          <w:szCs w:val="28"/>
        </w:rPr>
        <w:t>ми</w:t>
      </w:r>
      <w:r w:rsidRPr="004A7738">
        <w:rPr>
          <w:rFonts w:ascii="Times New Roman" w:hAnsi="Times New Roman" w:cs="Times New Roman"/>
          <w:color w:val="000000"/>
          <w:spacing w:val="41"/>
          <w:sz w:val="28"/>
          <w:szCs w:val="28"/>
        </w:rPr>
        <w:t xml:space="preserve"> </w:t>
      </w:r>
      <w:r w:rsidRPr="004A7738">
        <w:rPr>
          <w:rFonts w:ascii="Times New Roman" w:hAnsi="Times New Roman" w:cs="Times New Roman"/>
          <w:color w:val="000000"/>
          <w:spacing w:val="-2"/>
          <w:sz w:val="28"/>
          <w:szCs w:val="28"/>
        </w:rPr>
        <w:t>(</w:t>
      </w:r>
      <w:r w:rsidRPr="004A7738">
        <w:rPr>
          <w:rFonts w:ascii="Times New Roman" w:hAnsi="Times New Roman" w:cs="Times New Roman"/>
          <w:color w:val="000000"/>
          <w:sz w:val="28"/>
          <w:szCs w:val="28"/>
        </w:rPr>
        <w:t>инд</w:t>
      </w:r>
      <w:r w:rsidRPr="004A7738">
        <w:rPr>
          <w:rFonts w:ascii="Times New Roman" w:hAnsi="Times New Roman" w:cs="Times New Roman"/>
          <w:color w:val="000000"/>
          <w:spacing w:val="2"/>
          <w:sz w:val="28"/>
          <w:szCs w:val="28"/>
        </w:rPr>
        <w:t>и</w:t>
      </w:r>
      <w:r w:rsidRPr="004A7738">
        <w:rPr>
          <w:rFonts w:ascii="Times New Roman" w:hAnsi="Times New Roman" w:cs="Times New Roman"/>
          <w:color w:val="000000"/>
          <w:spacing w:val="-3"/>
          <w:sz w:val="28"/>
          <w:szCs w:val="28"/>
        </w:rPr>
        <w:t>в</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2"/>
          <w:sz w:val="28"/>
          <w:szCs w:val="28"/>
        </w:rPr>
        <w:t>д</w:t>
      </w:r>
      <w:r w:rsidRPr="004A7738">
        <w:rPr>
          <w:rFonts w:ascii="Times New Roman" w:hAnsi="Times New Roman" w:cs="Times New Roman"/>
          <w:color w:val="000000"/>
          <w:spacing w:val="-4"/>
          <w:sz w:val="28"/>
          <w:szCs w:val="28"/>
        </w:rPr>
        <w:t>у</w:t>
      </w:r>
      <w:r w:rsidRPr="004A7738">
        <w:rPr>
          <w:rFonts w:ascii="Times New Roman" w:hAnsi="Times New Roman" w:cs="Times New Roman"/>
          <w:color w:val="000000"/>
          <w:sz w:val="28"/>
          <w:szCs w:val="28"/>
        </w:rPr>
        <w:t>ал</w:t>
      </w:r>
      <w:r w:rsidRPr="004A7738">
        <w:rPr>
          <w:rFonts w:ascii="Times New Roman" w:hAnsi="Times New Roman" w:cs="Times New Roman"/>
          <w:color w:val="000000"/>
          <w:spacing w:val="-2"/>
          <w:sz w:val="28"/>
          <w:szCs w:val="28"/>
        </w:rPr>
        <w:t>ь</w:t>
      </w:r>
      <w:r w:rsidRPr="004A7738">
        <w:rPr>
          <w:rFonts w:ascii="Times New Roman" w:hAnsi="Times New Roman" w:cs="Times New Roman"/>
          <w:color w:val="000000"/>
          <w:sz w:val="28"/>
          <w:szCs w:val="28"/>
        </w:rPr>
        <w:t>н</w:t>
      </w:r>
      <w:r w:rsidRPr="004A7738">
        <w:rPr>
          <w:rFonts w:ascii="Times New Roman" w:hAnsi="Times New Roman" w:cs="Times New Roman"/>
          <w:color w:val="000000"/>
          <w:spacing w:val="2"/>
          <w:sz w:val="28"/>
          <w:szCs w:val="28"/>
        </w:rPr>
        <w:t>ы</w:t>
      </w:r>
      <w:r w:rsidRPr="004A7738">
        <w:rPr>
          <w:rFonts w:ascii="Times New Roman" w:hAnsi="Times New Roman" w:cs="Times New Roman"/>
          <w:color w:val="000000"/>
          <w:spacing w:val="-3"/>
          <w:sz w:val="28"/>
          <w:szCs w:val="28"/>
        </w:rPr>
        <w:t>м</w:t>
      </w:r>
      <w:r w:rsidRPr="004A7738">
        <w:rPr>
          <w:rFonts w:ascii="Times New Roman" w:hAnsi="Times New Roman" w:cs="Times New Roman"/>
          <w:color w:val="000000"/>
          <w:sz w:val="28"/>
          <w:szCs w:val="28"/>
        </w:rPr>
        <w:t>и), г</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pacing w:val="-4"/>
          <w:sz w:val="28"/>
          <w:szCs w:val="28"/>
        </w:rPr>
        <w:t>у</w:t>
      </w:r>
      <w:r w:rsidRPr="004A7738">
        <w:rPr>
          <w:rFonts w:ascii="Times New Roman" w:hAnsi="Times New Roman" w:cs="Times New Roman"/>
          <w:color w:val="000000"/>
          <w:sz w:val="28"/>
          <w:szCs w:val="28"/>
        </w:rPr>
        <w:t>п</w:t>
      </w:r>
      <w:r w:rsidRPr="004A7738">
        <w:rPr>
          <w:rFonts w:ascii="Times New Roman" w:hAnsi="Times New Roman" w:cs="Times New Roman"/>
          <w:color w:val="000000"/>
          <w:spacing w:val="2"/>
          <w:sz w:val="28"/>
          <w:szCs w:val="28"/>
        </w:rPr>
        <w:t>п</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2"/>
          <w:sz w:val="28"/>
          <w:szCs w:val="28"/>
        </w:rPr>
        <w:t>в</w:t>
      </w:r>
      <w:r w:rsidRPr="004A7738">
        <w:rPr>
          <w:rFonts w:ascii="Times New Roman" w:hAnsi="Times New Roman" w:cs="Times New Roman"/>
          <w:color w:val="000000"/>
          <w:sz w:val="28"/>
          <w:szCs w:val="28"/>
        </w:rPr>
        <w:t>ы</w:t>
      </w:r>
      <w:r w:rsidRPr="004A7738">
        <w:rPr>
          <w:rFonts w:ascii="Times New Roman" w:hAnsi="Times New Roman" w:cs="Times New Roman"/>
          <w:color w:val="000000"/>
          <w:spacing w:val="1"/>
          <w:sz w:val="28"/>
          <w:szCs w:val="28"/>
        </w:rPr>
        <w:t>м</w:t>
      </w:r>
      <w:r w:rsidRPr="004A7738">
        <w:rPr>
          <w:rFonts w:ascii="Times New Roman" w:hAnsi="Times New Roman" w:cs="Times New Roman"/>
          <w:color w:val="000000"/>
          <w:sz w:val="28"/>
          <w:szCs w:val="28"/>
        </w:rPr>
        <w:t xml:space="preserve">и </w:t>
      </w:r>
      <w:r w:rsidRPr="004A7738">
        <w:rPr>
          <w:rFonts w:ascii="Times New Roman" w:hAnsi="Times New Roman" w:cs="Times New Roman"/>
          <w:color w:val="000000"/>
          <w:spacing w:val="-2"/>
          <w:sz w:val="28"/>
          <w:szCs w:val="28"/>
        </w:rPr>
        <w:t>(</w:t>
      </w:r>
      <w:r w:rsidRPr="004A7738">
        <w:rPr>
          <w:rFonts w:ascii="Times New Roman" w:hAnsi="Times New Roman" w:cs="Times New Roman"/>
          <w:color w:val="000000"/>
          <w:sz w:val="28"/>
          <w:szCs w:val="28"/>
        </w:rPr>
        <w:t>ко</w:t>
      </w:r>
      <w:r w:rsidRPr="004A7738">
        <w:rPr>
          <w:rFonts w:ascii="Times New Roman" w:hAnsi="Times New Roman" w:cs="Times New Roman"/>
          <w:color w:val="000000"/>
          <w:spacing w:val="-2"/>
          <w:sz w:val="28"/>
          <w:szCs w:val="28"/>
        </w:rPr>
        <w:t>р</w:t>
      </w:r>
      <w:r w:rsidRPr="004A7738">
        <w:rPr>
          <w:rFonts w:ascii="Times New Roman" w:hAnsi="Times New Roman" w:cs="Times New Roman"/>
          <w:color w:val="000000"/>
          <w:sz w:val="28"/>
          <w:szCs w:val="28"/>
        </w:rPr>
        <w:t>порат</w:t>
      </w:r>
      <w:r w:rsidRPr="004A7738">
        <w:rPr>
          <w:rFonts w:ascii="Times New Roman" w:hAnsi="Times New Roman" w:cs="Times New Roman"/>
          <w:color w:val="000000"/>
          <w:spacing w:val="2"/>
          <w:sz w:val="28"/>
          <w:szCs w:val="28"/>
        </w:rPr>
        <w:t>и</w:t>
      </w:r>
      <w:r w:rsidRPr="004A7738">
        <w:rPr>
          <w:rFonts w:ascii="Times New Roman" w:hAnsi="Times New Roman" w:cs="Times New Roman"/>
          <w:color w:val="000000"/>
          <w:spacing w:val="-3"/>
          <w:sz w:val="28"/>
          <w:szCs w:val="28"/>
        </w:rPr>
        <w:t>в</w:t>
      </w:r>
      <w:r w:rsidRPr="004A7738">
        <w:rPr>
          <w:rFonts w:ascii="Times New Roman" w:hAnsi="Times New Roman" w:cs="Times New Roman"/>
          <w:color w:val="000000"/>
          <w:spacing w:val="-1"/>
          <w:sz w:val="28"/>
          <w:szCs w:val="28"/>
        </w:rPr>
        <w:t>н</w:t>
      </w:r>
      <w:r w:rsidRPr="004A7738">
        <w:rPr>
          <w:rFonts w:ascii="Times New Roman" w:hAnsi="Times New Roman" w:cs="Times New Roman"/>
          <w:color w:val="000000"/>
          <w:sz w:val="28"/>
          <w:szCs w:val="28"/>
        </w:rPr>
        <w:t>ым</w:t>
      </w:r>
      <w:r w:rsidRPr="004A7738">
        <w:rPr>
          <w:rFonts w:ascii="Times New Roman" w:hAnsi="Times New Roman" w:cs="Times New Roman"/>
          <w:color w:val="000000"/>
          <w:spacing w:val="2"/>
          <w:sz w:val="28"/>
          <w:szCs w:val="28"/>
        </w:rPr>
        <w:t>и</w:t>
      </w:r>
      <w:r w:rsidRPr="004A7738">
        <w:rPr>
          <w:rFonts w:ascii="Times New Roman" w:hAnsi="Times New Roman" w:cs="Times New Roman"/>
          <w:color w:val="000000"/>
          <w:sz w:val="28"/>
          <w:szCs w:val="28"/>
        </w:rPr>
        <w:t>,</w:t>
      </w:r>
      <w:r w:rsidRPr="004A7738">
        <w:rPr>
          <w:rFonts w:ascii="Times New Roman" w:hAnsi="Times New Roman" w:cs="Times New Roman"/>
          <w:color w:val="000000"/>
          <w:spacing w:val="-1"/>
          <w:sz w:val="28"/>
          <w:szCs w:val="28"/>
        </w:rPr>
        <w:t xml:space="preserve"> </w:t>
      </w:r>
      <w:r w:rsidRPr="004A7738">
        <w:rPr>
          <w:rFonts w:ascii="Times New Roman" w:hAnsi="Times New Roman" w:cs="Times New Roman"/>
          <w:color w:val="000000"/>
          <w:sz w:val="28"/>
          <w:szCs w:val="28"/>
        </w:rPr>
        <w:t>кл</w:t>
      </w:r>
      <w:r w:rsidRPr="004A7738">
        <w:rPr>
          <w:rFonts w:ascii="Times New Roman" w:hAnsi="Times New Roman" w:cs="Times New Roman"/>
          <w:color w:val="000000"/>
          <w:spacing w:val="-4"/>
          <w:sz w:val="28"/>
          <w:szCs w:val="28"/>
        </w:rPr>
        <w:t>у</w:t>
      </w:r>
      <w:r w:rsidRPr="004A7738">
        <w:rPr>
          <w:rFonts w:ascii="Times New Roman" w:hAnsi="Times New Roman" w:cs="Times New Roman"/>
          <w:color w:val="000000"/>
          <w:sz w:val="28"/>
          <w:szCs w:val="28"/>
        </w:rPr>
        <w:t>б</w:t>
      </w:r>
      <w:r w:rsidRPr="004A7738">
        <w:rPr>
          <w:rFonts w:ascii="Times New Roman" w:hAnsi="Times New Roman" w:cs="Times New Roman"/>
          <w:color w:val="000000"/>
          <w:spacing w:val="2"/>
          <w:sz w:val="28"/>
          <w:szCs w:val="28"/>
        </w:rPr>
        <w:t>н</w:t>
      </w:r>
      <w:r w:rsidRPr="004A7738">
        <w:rPr>
          <w:rFonts w:ascii="Times New Roman" w:hAnsi="Times New Roman" w:cs="Times New Roman"/>
          <w:color w:val="000000"/>
          <w:spacing w:val="-1"/>
          <w:sz w:val="28"/>
          <w:szCs w:val="28"/>
        </w:rPr>
        <w:t>ы</w:t>
      </w:r>
      <w:r w:rsidRPr="004A7738">
        <w:rPr>
          <w:rFonts w:ascii="Times New Roman" w:hAnsi="Times New Roman" w:cs="Times New Roman"/>
          <w:color w:val="000000"/>
          <w:sz w:val="28"/>
          <w:szCs w:val="28"/>
        </w:rPr>
        <w:t>ми и т.</w:t>
      </w:r>
      <w:r w:rsidRPr="004A7738">
        <w:rPr>
          <w:rFonts w:ascii="Times New Roman" w:hAnsi="Times New Roman" w:cs="Times New Roman"/>
          <w:color w:val="000000"/>
          <w:spacing w:val="-1"/>
          <w:sz w:val="28"/>
          <w:szCs w:val="28"/>
        </w:rPr>
        <w:t xml:space="preserve"> </w:t>
      </w:r>
      <w:r w:rsidRPr="004A7738">
        <w:rPr>
          <w:rFonts w:ascii="Times New Roman" w:hAnsi="Times New Roman" w:cs="Times New Roman"/>
          <w:color w:val="000000"/>
          <w:sz w:val="28"/>
          <w:szCs w:val="28"/>
        </w:rPr>
        <w:t>д.),</w:t>
      </w:r>
      <w:r w:rsidRPr="004A7738">
        <w:rPr>
          <w:rFonts w:ascii="Times New Roman" w:hAnsi="Times New Roman" w:cs="Times New Roman"/>
          <w:color w:val="000000"/>
          <w:spacing w:val="-3"/>
          <w:sz w:val="28"/>
          <w:szCs w:val="28"/>
        </w:rPr>
        <w:t xml:space="preserve"> </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2"/>
          <w:sz w:val="28"/>
          <w:szCs w:val="28"/>
        </w:rPr>
        <w:t>б</w:t>
      </w:r>
      <w:r w:rsidRPr="004A7738">
        <w:rPr>
          <w:rFonts w:ascii="Times New Roman" w:hAnsi="Times New Roman" w:cs="Times New Roman"/>
          <w:color w:val="000000"/>
          <w:spacing w:val="-3"/>
          <w:sz w:val="28"/>
          <w:szCs w:val="28"/>
        </w:rPr>
        <w:t>щ</w:t>
      </w:r>
      <w:r w:rsidRPr="004A7738">
        <w:rPr>
          <w:rFonts w:ascii="Times New Roman" w:hAnsi="Times New Roman" w:cs="Times New Roman"/>
          <w:color w:val="000000"/>
          <w:sz w:val="28"/>
          <w:szCs w:val="28"/>
        </w:rPr>
        <w:t>еств</w:t>
      </w:r>
      <w:r w:rsidRPr="004A7738">
        <w:rPr>
          <w:rFonts w:ascii="Times New Roman" w:hAnsi="Times New Roman" w:cs="Times New Roman"/>
          <w:color w:val="000000"/>
          <w:spacing w:val="-3"/>
          <w:sz w:val="28"/>
          <w:szCs w:val="28"/>
        </w:rPr>
        <w:t>е</w:t>
      </w:r>
      <w:r w:rsidRPr="004A7738">
        <w:rPr>
          <w:rFonts w:ascii="Times New Roman" w:hAnsi="Times New Roman" w:cs="Times New Roman"/>
          <w:color w:val="000000"/>
          <w:sz w:val="28"/>
          <w:szCs w:val="28"/>
        </w:rPr>
        <w:t>нным</w:t>
      </w:r>
      <w:r w:rsidRPr="004A7738">
        <w:rPr>
          <w:rFonts w:ascii="Times New Roman" w:hAnsi="Times New Roman" w:cs="Times New Roman"/>
          <w:color w:val="000000"/>
          <w:spacing w:val="1"/>
          <w:sz w:val="28"/>
          <w:szCs w:val="28"/>
        </w:rPr>
        <w:t>и</w:t>
      </w:r>
      <w:r w:rsidRPr="004A7738">
        <w:rPr>
          <w:rFonts w:ascii="Times New Roman" w:hAnsi="Times New Roman" w:cs="Times New Roman"/>
          <w:color w:val="000000"/>
          <w:sz w:val="28"/>
          <w:szCs w:val="28"/>
        </w:rPr>
        <w:t>.</w:t>
      </w:r>
    </w:p>
    <w:p w:rsidR="000614FA" w:rsidRPr="004A7738" w:rsidRDefault="000614FA" w:rsidP="004A7738">
      <w:pPr>
        <w:widowControl w:val="0"/>
        <w:autoSpaceDE w:val="0"/>
        <w:autoSpaceDN w:val="0"/>
        <w:adjustRightInd w:val="0"/>
        <w:spacing w:after="0" w:line="240" w:lineRule="auto"/>
        <w:ind w:right="-20" w:firstLine="425"/>
        <w:jc w:val="both"/>
        <w:rPr>
          <w:rFonts w:ascii="Times New Roman" w:eastAsia="TimesNewRoman" w:hAnsi="Times New Roman" w:cs="Times New Roman"/>
          <w:color w:val="FF0000"/>
          <w:sz w:val="28"/>
          <w:szCs w:val="28"/>
        </w:rPr>
      </w:pPr>
    </w:p>
    <w:p w:rsidR="0003225A" w:rsidRDefault="0003225A" w:rsidP="004A7738">
      <w:pPr>
        <w:autoSpaceDE w:val="0"/>
        <w:autoSpaceDN w:val="0"/>
        <w:adjustRightInd w:val="0"/>
        <w:spacing w:after="0" w:line="240" w:lineRule="auto"/>
        <w:ind w:firstLine="425"/>
        <w:jc w:val="both"/>
        <w:rPr>
          <w:rFonts w:ascii="Times New Roman" w:eastAsia="TimesNewRoman" w:hAnsi="Times New Roman" w:cs="Times New Roman"/>
          <w:sz w:val="28"/>
          <w:szCs w:val="28"/>
        </w:rPr>
      </w:pPr>
      <w:r w:rsidRPr="0003225A">
        <w:rPr>
          <w:rFonts w:ascii="Times New Roman" w:eastAsia="TimesNewRoman" w:hAnsi="Times New Roman" w:cs="Times New Roman"/>
          <w:b/>
          <w:sz w:val="28"/>
          <w:szCs w:val="28"/>
        </w:rPr>
        <w:lastRenderedPageBreak/>
        <w:t>Направления использования</w:t>
      </w:r>
      <w:r>
        <w:rPr>
          <w:rFonts w:ascii="Times New Roman" w:eastAsia="TimesNewRoman" w:hAnsi="Times New Roman" w:cs="Times New Roman"/>
          <w:sz w:val="28"/>
          <w:szCs w:val="28"/>
        </w:rPr>
        <w:t xml:space="preserve"> блогосферы (совокупности всех блогов) в конкурентной разведке:</w:t>
      </w:r>
    </w:p>
    <w:p w:rsidR="00FE6F54" w:rsidRDefault="00FE6F54" w:rsidP="00253B71">
      <w:pPr>
        <w:pStyle w:val="a3"/>
        <w:numPr>
          <w:ilvl w:val="0"/>
          <w:numId w:val="109"/>
        </w:numPr>
        <w:autoSpaceDE w:val="0"/>
        <w:autoSpaceDN w:val="0"/>
        <w:adjustRightInd w:val="0"/>
        <w:spacing w:after="0" w:line="240" w:lineRule="auto"/>
        <w:ind w:left="851"/>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установление контакта с интересующим человеком путём размещения комментариев в его блоге в соответствии с эмоциональными ожид</w:t>
      </w:r>
      <w:r>
        <w:rPr>
          <w:rFonts w:ascii="Times New Roman" w:eastAsia="TimesNewRoman" w:hAnsi="Times New Roman" w:cs="Times New Roman"/>
          <w:sz w:val="28"/>
          <w:szCs w:val="28"/>
        </w:rPr>
        <w:t>а</w:t>
      </w:r>
      <w:r>
        <w:rPr>
          <w:rFonts w:ascii="Times New Roman" w:eastAsia="TimesNewRoman" w:hAnsi="Times New Roman" w:cs="Times New Roman"/>
          <w:sz w:val="28"/>
          <w:szCs w:val="28"/>
        </w:rPr>
        <w:t>ниям объекта (похвалы, восхищение, согласие с позицией автора, кр</w:t>
      </w:r>
      <w:r>
        <w:rPr>
          <w:rFonts w:ascii="Times New Roman" w:eastAsia="TimesNewRoman" w:hAnsi="Times New Roman" w:cs="Times New Roman"/>
          <w:sz w:val="28"/>
          <w:szCs w:val="28"/>
        </w:rPr>
        <w:t>и</w:t>
      </w:r>
      <w:r>
        <w:rPr>
          <w:rFonts w:ascii="Times New Roman" w:eastAsia="TimesNewRoman" w:hAnsi="Times New Roman" w:cs="Times New Roman"/>
          <w:sz w:val="28"/>
          <w:szCs w:val="28"/>
        </w:rPr>
        <w:t xml:space="preserve">тика его оппонентов, </w:t>
      </w:r>
      <w:r w:rsidR="000614FA">
        <w:rPr>
          <w:rFonts w:ascii="Times New Roman" w:eastAsia="TimesNewRoman" w:hAnsi="Times New Roman" w:cs="Times New Roman"/>
          <w:sz w:val="28"/>
          <w:szCs w:val="28"/>
        </w:rPr>
        <w:t>аргументированная полемика и т.п.);</w:t>
      </w:r>
    </w:p>
    <w:p w:rsidR="000614FA" w:rsidRPr="000614FA" w:rsidRDefault="000614FA" w:rsidP="00253B71">
      <w:pPr>
        <w:pStyle w:val="a3"/>
        <w:widowControl w:val="0"/>
        <w:numPr>
          <w:ilvl w:val="0"/>
          <w:numId w:val="109"/>
        </w:numPr>
        <w:autoSpaceDE w:val="0"/>
        <w:autoSpaceDN w:val="0"/>
        <w:adjustRightInd w:val="0"/>
        <w:spacing w:after="0" w:line="240" w:lineRule="auto"/>
        <w:ind w:left="851" w:right="44"/>
        <w:jc w:val="both"/>
        <w:rPr>
          <w:rFonts w:ascii="Times New Roman" w:hAnsi="Times New Roman" w:cs="Times New Roman"/>
          <w:color w:val="000000"/>
          <w:sz w:val="28"/>
          <w:szCs w:val="28"/>
        </w:rPr>
      </w:pPr>
      <w:r w:rsidRPr="000614FA">
        <w:rPr>
          <w:rFonts w:ascii="Times New Roman" w:eastAsia="TimesNewRoman" w:hAnsi="Times New Roman" w:cs="Times New Roman"/>
          <w:sz w:val="28"/>
          <w:szCs w:val="28"/>
        </w:rPr>
        <w:t>поиск информации о людях, не ведущих собственных блогов, но ра</w:t>
      </w:r>
      <w:r w:rsidRPr="000614FA">
        <w:rPr>
          <w:rFonts w:ascii="Times New Roman" w:eastAsia="TimesNewRoman" w:hAnsi="Times New Roman" w:cs="Times New Roman"/>
          <w:sz w:val="28"/>
          <w:szCs w:val="28"/>
        </w:rPr>
        <w:t>з</w:t>
      </w:r>
      <w:r w:rsidRPr="000614FA">
        <w:rPr>
          <w:rFonts w:ascii="Times New Roman" w:eastAsia="TimesNewRoman" w:hAnsi="Times New Roman" w:cs="Times New Roman"/>
          <w:sz w:val="28"/>
          <w:szCs w:val="28"/>
        </w:rPr>
        <w:t>мещающих в блогосфере свои комментарии, или являющихся темат</w:t>
      </w:r>
      <w:r w:rsidRPr="000614FA">
        <w:rPr>
          <w:rFonts w:ascii="Times New Roman" w:eastAsia="TimesNewRoman" w:hAnsi="Times New Roman" w:cs="Times New Roman"/>
          <w:sz w:val="28"/>
          <w:szCs w:val="28"/>
        </w:rPr>
        <w:t>и</w:t>
      </w:r>
      <w:r w:rsidRPr="000614FA">
        <w:rPr>
          <w:rFonts w:ascii="Times New Roman" w:eastAsia="TimesNewRoman" w:hAnsi="Times New Roman" w:cs="Times New Roman"/>
          <w:sz w:val="28"/>
          <w:szCs w:val="28"/>
        </w:rPr>
        <w:t>ческими персонажами в записях сторонних блогеров</w:t>
      </w:r>
    </w:p>
    <w:p w:rsidR="000614FA" w:rsidRDefault="00885621" w:rsidP="00253B71">
      <w:pPr>
        <w:pStyle w:val="a3"/>
        <w:widowControl w:val="0"/>
        <w:numPr>
          <w:ilvl w:val="0"/>
          <w:numId w:val="109"/>
        </w:numPr>
        <w:autoSpaceDE w:val="0"/>
        <w:autoSpaceDN w:val="0"/>
        <w:adjustRightInd w:val="0"/>
        <w:spacing w:after="0" w:line="240" w:lineRule="auto"/>
        <w:ind w:left="851" w:right="44"/>
        <w:jc w:val="both"/>
        <w:rPr>
          <w:rFonts w:ascii="Times New Roman" w:hAnsi="Times New Roman" w:cs="Times New Roman"/>
          <w:color w:val="000000"/>
          <w:sz w:val="28"/>
          <w:szCs w:val="28"/>
        </w:rPr>
      </w:pPr>
      <w:r w:rsidRPr="000614FA">
        <w:rPr>
          <w:rFonts w:ascii="Times New Roman" w:hAnsi="Times New Roman" w:cs="Times New Roman"/>
          <w:color w:val="000000"/>
          <w:spacing w:val="-2"/>
          <w:sz w:val="28"/>
          <w:szCs w:val="28"/>
        </w:rPr>
        <w:t>с</w:t>
      </w:r>
      <w:r w:rsidRPr="000614FA">
        <w:rPr>
          <w:rFonts w:ascii="Times New Roman" w:hAnsi="Times New Roman" w:cs="Times New Roman"/>
          <w:color w:val="000000"/>
          <w:sz w:val="28"/>
          <w:szCs w:val="28"/>
        </w:rPr>
        <w:t>бор</w:t>
      </w:r>
      <w:r w:rsidRPr="000614FA">
        <w:rPr>
          <w:rFonts w:ascii="Times New Roman" w:hAnsi="Times New Roman" w:cs="Times New Roman"/>
          <w:color w:val="000000"/>
          <w:spacing w:val="56"/>
          <w:sz w:val="28"/>
          <w:szCs w:val="28"/>
        </w:rPr>
        <w:t xml:space="preserve"> </w:t>
      </w:r>
      <w:r w:rsidRPr="000614FA">
        <w:rPr>
          <w:rFonts w:ascii="Times New Roman" w:hAnsi="Times New Roman" w:cs="Times New Roman"/>
          <w:color w:val="000000"/>
          <w:sz w:val="28"/>
          <w:szCs w:val="28"/>
        </w:rPr>
        <w:t>доп</w:t>
      </w:r>
      <w:r w:rsidRPr="000614FA">
        <w:rPr>
          <w:rFonts w:ascii="Times New Roman" w:hAnsi="Times New Roman" w:cs="Times New Roman"/>
          <w:color w:val="000000"/>
          <w:spacing w:val="2"/>
          <w:sz w:val="28"/>
          <w:szCs w:val="28"/>
        </w:rPr>
        <w:t>о</w:t>
      </w:r>
      <w:r w:rsidRPr="000614FA">
        <w:rPr>
          <w:rFonts w:ascii="Times New Roman" w:hAnsi="Times New Roman" w:cs="Times New Roman"/>
          <w:color w:val="000000"/>
          <w:spacing w:val="-3"/>
          <w:sz w:val="28"/>
          <w:szCs w:val="28"/>
        </w:rPr>
        <w:t>л</w:t>
      </w:r>
      <w:r w:rsidRPr="000614FA">
        <w:rPr>
          <w:rFonts w:ascii="Times New Roman" w:hAnsi="Times New Roman" w:cs="Times New Roman"/>
          <w:color w:val="000000"/>
          <w:spacing w:val="1"/>
          <w:sz w:val="28"/>
          <w:szCs w:val="28"/>
        </w:rPr>
        <w:t>н</w:t>
      </w:r>
      <w:r w:rsidRPr="000614FA">
        <w:rPr>
          <w:rFonts w:ascii="Times New Roman" w:hAnsi="Times New Roman" w:cs="Times New Roman"/>
          <w:color w:val="000000"/>
          <w:spacing w:val="-1"/>
          <w:sz w:val="28"/>
          <w:szCs w:val="28"/>
        </w:rPr>
        <w:t>и</w:t>
      </w:r>
      <w:r w:rsidRPr="000614FA">
        <w:rPr>
          <w:rFonts w:ascii="Times New Roman" w:hAnsi="Times New Roman" w:cs="Times New Roman"/>
          <w:color w:val="000000"/>
          <w:sz w:val="28"/>
          <w:szCs w:val="28"/>
        </w:rPr>
        <w:t>тел</w:t>
      </w:r>
      <w:r w:rsidRPr="000614FA">
        <w:rPr>
          <w:rFonts w:ascii="Times New Roman" w:hAnsi="Times New Roman" w:cs="Times New Roman"/>
          <w:color w:val="000000"/>
          <w:spacing w:val="-2"/>
          <w:sz w:val="28"/>
          <w:szCs w:val="28"/>
        </w:rPr>
        <w:t>ь</w:t>
      </w:r>
      <w:r w:rsidRPr="000614FA">
        <w:rPr>
          <w:rFonts w:ascii="Times New Roman" w:hAnsi="Times New Roman" w:cs="Times New Roman"/>
          <w:color w:val="000000"/>
          <w:sz w:val="28"/>
          <w:szCs w:val="28"/>
        </w:rPr>
        <w:t>ных</w:t>
      </w:r>
      <w:r w:rsidRPr="000614FA">
        <w:rPr>
          <w:rFonts w:ascii="Times New Roman" w:hAnsi="Times New Roman" w:cs="Times New Roman"/>
          <w:color w:val="000000"/>
          <w:spacing w:val="41"/>
          <w:sz w:val="28"/>
          <w:szCs w:val="28"/>
        </w:rPr>
        <w:t xml:space="preserve"> </w:t>
      </w:r>
      <w:r w:rsidRPr="000614FA">
        <w:rPr>
          <w:rFonts w:ascii="Times New Roman" w:hAnsi="Times New Roman" w:cs="Times New Roman"/>
          <w:color w:val="000000"/>
          <w:sz w:val="28"/>
          <w:szCs w:val="28"/>
        </w:rPr>
        <w:t>св</w:t>
      </w:r>
      <w:r w:rsidRPr="000614FA">
        <w:rPr>
          <w:rFonts w:ascii="Times New Roman" w:hAnsi="Times New Roman" w:cs="Times New Roman"/>
          <w:color w:val="000000"/>
          <w:spacing w:val="-3"/>
          <w:sz w:val="28"/>
          <w:szCs w:val="28"/>
        </w:rPr>
        <w:t>е</w:t>
      </w:r>
      <w:r w:rsidRPr="000614FA">
        <w:rPr>
          <w:rFonts w:ascii="Times New Roman" w:hAnsi="Times New Roman" w:cs="Times New Roman"/>
          <w:color w:val="000000"/>
          <w:spacing w:val="1"/>
          <w:sz w:val="28"/>
          <w:szCs w:val="28"/>
        </w:rPr>
        <w:t>д</w:t>
      </w:r>
      <w:r w:rsidRPr="000614FA">
        <w:rPr>
          <w:rFonts w:ascii="Times New Roman" w:hAnsi="Times New Roman" w:cs="Times New Roman"/>
          <w:color w:val="000000"/>
          <w:spacing w:val="-2"/>
          <w:sz w:val="28"/>
          <w:szCs w:val="28"/>
        </w:rPr>
        <w:t>е</w:t>
      </w:r>
      <w:r w:rsidRPr="000614FA">
        <w:rPr>
          <w:rFonts w:ascii="Times New Roman" w:hAnsi="Times New Roman" w:cs="Times New Roman"/>
          <w:color w:val="000000"/>
          <w:sz w:val="28"/>
          <w:szCs w:val="28"/>
        </w:rPr>
        <w:t>ний</w:t>
      </w:r>
      <w:r w:rsidRPr="000614FA">
        <w:rPr>
          <w:rFonts w:ascii="Times New Roman" w:hAnsi="Times New Roman" w:cs="Times New Roman"/>
          <w:color w:val="000000"/>
          <w:spacing w:val="39"/>
          <w:sz w:val="28"/>
          <w:szCs w:val="28"/>
        </w:rPr>
        <w:t xml:space="preserve"> </w:t>
      </w:r>
      <w:r w:rsidRPr="000614FA">
        <w:rPr>
          <w:rFonts w:ascii="Times New Roman" w:hAnsi="Times New Roman" w:cs="Times New Roman"/>
          <w:color w:val="000000"/>
          <w:sz w:val="28"/>
          <w:szCs w:val="28"/>
        </w:rPr>
        <w:t>о</w:t>
      </w:r>
      <w:r w:rsidRPr="000614FA">
        <w:rPr>
          <w:rFonts w:ascii="Times New Roman" w:hAnsi="Times New Roman" w:cs="Times New Roman"/>
          <w:color w:val="000000"/>
          <w:spacing w:val="39"/>
          <w:sz w:val="28"/>
          <w:szCs w:val="28"/>
        </w:rPr>
        <w:t xml:space="preserve"> </w:t>
      </w:r>
      <w:r w:rsidRPr="000614FA">
        <w:rPr>
          <w:rFonts w:ascii="Times New Roman" w:hAnsi="Times New Roman" w:cs="Times New Roman"/>
          <w:color w:val="000000"/>
          <w:spacing w:val="-1"/>
          <w:sz w:val="28"/>
          <w:szCs w:val="28"/>
        </w:rPr>
        <w:t>п</w:t>
      </w:r>
      <w:r w:rsidRPr="000614FA">
        <w:rPr>
          <w:rFonts w:ascii="Times New Roman" w:hAnsi="Times New Roman" w:cs="Times New Roman"/>
          <w:color w:val="000000"/>
          <w:spacing w:val="1"/>
          <w:sz w:val="28"/>
          <w:szCs w:val="28"/>
        </w:rPr>
        <w:t>р</w:t>
      </w:r>
      <w:r w:rsidRPr="000614FA">
        <w:rPr>
          <w:rFonts w:ascii="Times New Roman" w:hAnsi="Times New Roman" w:cs="Times New Roman"/>
          <w:color w:val="000000"/>
          <w:sz w:val="28"/>
          <w:szCs w:val="28"/>
        </w:rPr>
        <w:t>ет</w:t>
      </w:r>
      <w:r w:rsidRPr="000614FA">
        <w:rPr>
          <w:rFonts w:ascii="Times New Roman" w:hAnsi="Times New Roman" w:cs="Times New Roman"/>
          <w:color w:val="000000"/>
          <w:spacing w:val="-2"/>
          <w:sz w:val="28"/>
          <w:szCs w:val="28"/>
        </w:rPr>
        <w:t>е</w:t>
      </w:r>
      <w:r w:rsidRPr="000614FA">
        <w:rPr>
          <w:rFonts w:ascii="Times New Roman" w:hAnsi="Times New Roman" w:cs="Times New Roman"/>
          <w:color w:val="000000"/>
          <w:sz w:val="28"/>
          <w:szCs w:val="28"/>
        </w:rPr>
        <w:t>н</w:t>
      </w:r>
      <w:r w:rsidRPr="000614FA">
        <w:rPr>
          <w:rFonts w:ascii="Times New Roman" w:hAnsi="Times New Roman" w:cs="Times New Roman"/>
          <w:color w:val="000000"/>
          <w:spacing w:val="2"/>
          <w:sz w:val="28"/>
          <w:szCs w:val="28"/>
        </w:rPr>
        <w:t>д</w:t>
      </w:r>
      <w:r w:rsidRPr="000614FA">
        <w:rPr>
          <w:rFonts w:ascii="Times New Roman" w:hAnsi="Times New Roman" w:cs="Times New Roman"/>
          <w:color w:val="000000"/>
          <w:spacing w:val="-2"/>
          <w:sz w:val="28"/>
          <w:szCs w:val="28"/>
        </w:rPr>
        <w:t>е</w:t>
      </w:r>
      <w:r w:rsidRPr="000614FA">
        <w:rPr>
          <w:rFonts w:ascii="Times New Roman" w:hAnsi="Times New Roman" w:cs="Times New Roman"/>
          <w:color w:val="000000"/>
          <w:sz w:val="28"/>
          <w:szCs w:val="28"/>
        </w:rPr>
        <w:t>нт</w:t>
      </w:r>
      <w:r w:rsidRPr="000614FA">
        <w:rPr>
          <w:rFonts w:ascii="Times New Roman" w:hAnsi="Times New Roman" w:cs="Times New Roman"/>
          <w:color w:val="000000"/>
          <w:spacing w:val="-2"/>
          <w:sz w:val="28"/>
          <w:szCs w:val="28"/>
        </w:rPr>
        <w:t>а</w:t>
      </w:r>
      <w:r w:rsidRPr="000614FA">
        <w:rPr>
          <w:rFonts w:ascii="Times New Roman" w:hAnsi="Times New Roman" w:cs="Times New Roman"/>
          <w:color w:val="000000"/>
          <w:sz w:val="28"/>
          <w:szCs w:val="28"/>
        </w:rPr>
        <w:t>х</w:t>
      </w:r>
      <w:r w:rsidRPr="000614FA">
        <w:rPr>
          <w:rFonts w:ascii="Times New Roman" w:hAnsi="Times New Roman" w:cs="Times New Roman"/>
          <w:color w:val="000000"/>
          <w:spacing w:val="39"/>
          <w:sz w:val="28"/>
          <w:szCs w:val="28"/>
        </w:rPr>
        <w:t xml:space="preserve"> </w:t>
      </w:r>
      <w:r w:rsidRPr="000614FA">
        <w:rPr>
          <w:rFonts w:ascii="Times New Roman" w:hAnsi="Times New Roman" w:cs="Times New Roman"/>
          <w:color w:val="000000"/>
          <w:sz w:val="28"/>
          <w:szCs w:val="28"/>
        </w:rPr>
        <w:t>на</w:t>
      </w:r>
      <w:r w:rsidRPr="000614FA">
        <w:rPr>
          <w:rFonts w:ascii="Times New Roman" w:hAnsi="Times New Roman" w:cs="Times New Roman"/>
          <w:color w:val="000000"/>
          <w:spacing w:val="39"/>
          <w:sz w:val="28"/>
          <w:szCs w:val="28"/>
        </w:rPr>
        <w:t xml:space="preserve"> </w:t>
      </w:r>
      <w:r w:rsidRPr="000614FA">
        <w:rPr>
          <w:rFonts w:ascii="Times New Roman" w:hAnsi="Times New Roman" w:cs="Times New Roman"/>
          <w:color w:val="000000"/>
          <w:spacing w:val="-1"/>
          <w:sz w:val="28"/>
          <w:szCs w:val="28"/>
        </w:rPr>
        <w:t>д</w:t>
      </w:r>
      <w:r w:rsidRPr="000614FA">
        <w:rPr>
          <w:rFonts w:ascii="Times New Roman" w:hAnsi="Times New Roman" w:cs="Times New Roman"/>
          <w:color w:val="000000"/>
          <w:sz w:val="28"/>
          <w:szCs w:val="28"/>
        </w:rPr>
        <w:t>олжность</w:t>
      </w:r>
      <w:r w:rsidRPr="000614FA">
        <w:rPr>
          <w:rFonts w:ascii="Times New Roman" w:hAnsi="Times New Roman" w:cs="Times New Roman"/>
          <w:color w:val="000000"/>
          <w:spacing w:val="37"/>
          <w:sz w:val="28"/>
          <w:szCs w:val="28"/>
        </w:rPr>
        <w:t xml:space="preserve"> </w:t>
      </w:r>
      <w:r w:rsidRPr="000614FA">
        <w:rPr>
          <w:rFonts w:ascii="Times New Roman" w:hAnsi="Times New Roman" w:cs="Times New Roman"/>
          <w:color w:val="000000"/>
          <w:sz w:val="28"/>
          <w:szCs w:val="28"/>
        </w:rPr>
        <w:t>и</w:t>
      </w:r>
      <w:r w:rsidRPr="000614FA">
        <w:rPr>
          <w:rFonts w:ascii="Times New Roman" w:hAnsi="Times New Roman" w:cs="Times New Roman"/>
          <w:color w:val="000000"/>
          <w:spacing w:val="39"/>
          <w:sz w:val="28"/>
          <w:szCs w:val="28"/>
        </w:rPr>
        <w:t xml:space="preserve"> </w:t>
      </w:r>
      <w:r w:rsidRPr="000614FA">
        <w:rPr>
          <w:rFonts w:ascii="Times New Roman" w:hAnsi="Times New Roman" w:cs="Times New Roman"/>
          <w:color w:val="000000"/>
          <w:sz w:val="28"/>
          <w:szCs w:val="28"/>
        </w:rPr>
        <w:t>ко</w:t>
      </w:r>
      <w:r w:rsidRPr="000614FA">
        <w:rPr>
          <w:rFonts w:ascii="Times New Roman" w:hAnsi="Times New Roman" w:cs="Times New Roman"/>
          <w:color w:val="000000"/>
          <w:spacing w:val="-2"/>
          <w:sz w:val="28"/>
          <w:szCs w:val="28"/>
        </w:rPr>
        <w:t>н</w:t>
      </w:r>
      <w:r w:rsidRPr="000614FA">
        <w:rPr>
          <w:rFonts w:ascii="Times New Roman" w:hAnsi="Times New Roman" w:cs="Times New Roman"/>
          <w:color w:val="000000"/>
          <w:sz w:val="28"/>
          <w:szCs w:val="28"/>
        </w:rPr>
        <w:t>тр</w:t>
      </w:r>
      <w:r w:rsidRPr="000614FA">
        <w:rPr>
          <w:rFonts w:ascii="Times New Roman" w:hAnsi="Times New Roman" w:cs="Times New Roman"/>
          <w:color w:val="000000"/>
          <w:spacing w:val="2"/>
          <w:sz w:val="28"/>
          <w:szCs w:val="28"/>
        </w:rPr>
        <w:t>о</w:t>
      </w:r>
      <w:r w:rsidRPr="000614FA">
        <w:rPr>
          <w:rFonts w:ascii="Times New Roman" w:hAnsi="Times New Roman" w:cs="Times New Roman"/>
          <w:color w:val="000000"/>
          <w:sz w:val="28"/>
          <w:szCs w:val="28"/>
        </w:rPr>
        <w:t>л</w:t>
      </w:r>
      <w:r w:rsidR="000614FA">
        <w:rPr>
          <w:rFonts w:ascii="Times New Roman" w:hAnsi="Times New Roman" w:cs="Times New Roman"/>
          <w:color w:val="000000"/>
          <w:sz w:val="28"/>
          <w:szCs w:val="28"/>
        </w:rPr>
        <w:t>ь настроений</w:t>
      </w:r>
      <w:r w:rsidRPr="000614FA">
        <w:rPr>
          <w:rFonts w:ascii="Times New Roman" w:hAnsi="Times New Roman" w:cs="Times New Roman"/>
          <w:color w:val="000000"/>
          <w:spacing w:val="38"/>
          <w:sz w:val="28"/>
          <w:szCs w:val="28"/>
        </w:rPr>
        <w:t xml:space="preserve"> </w:t>
      </w:r>
      <w:r w:rsidRPr="000614FA">
        <w:rPr>
          <w:rFonts w:ascii="Times New Roman" w:hAnsi="Times New Roman" w:cs="Times New Roman"/>
          <w:color w:val="000000"/>
          <w:sz w:val="28"/>
          <w:szCs w:val="28"/>
        </w:rPr>
        <w:t>ра</w:t>
      </w:r>
      <w:r w:rsidRPr="000614FA">
        <w:rPr>
          <w:rFonts w:ascii="Times New Roman" w:hAnsi="Times New Roman" w:cs="Times New Roman"/>
          <w:color w:val="000000"/>
          <w:spacing w:val="-2"/>
          <w:sz w:val="28"/>
          <w:szCs w:val="28"/>
        </w:rPr>
        <w:t>б</w:t>
      </w:r>
      <w:r w:rsidRPr="000614FA">
        <w:rPr>
          <w:rFonts w:ascii="Times New Roman" w:hAnsi="Times New Roman" w:cs="Times New Roman"/>
          <w:color w:val="000000"/>
          <w:sz w:val="28"/>
          <w:szCs w:val="28"/>
        </w:rPr>
        <w:t>отающ</w:t>
      </w:r>
      <w:r w:rsidRPr="000614FA">
        <w:rPr>
          <w:rFonts w:ascii="Times New Roman" w:hAnsi="Times New Roman" w:cs="Times New Roman"/>
          <w:color w:val="000000"/>
          <w:spacing w:val="-2"/>
          <w:sz w:val="28"/>
          <w:szCs w:val="28"/>
        </w:rPr>
        <w:t>е</w:t>
      </w:r>
      <w:r w:rsidRPr="000614FA">
        <w:rPr>
          <w:rFonts w:ascii="Times New Roman" w:hAnsi="Times New Roman" w:cs="Times New Roman"/>
          <w:color w:val="000000"/>
          <w:sz w:val="28"/>
          <w:szCs w:val="28"/>
        </w:rPr>
        <w:t>го персонала</w:t>
      </w:r>
      <w:r w:rsidR="000614FA">
        <w:rPr>
          <w:rFonts w:ascii="Times New Roman" w:hAnsi="Times New Roman" w:cs="Times New Roman"/>
          <w:color w:val="000000"/>
          <w:sz w:val="28"/>
          <w:szCs w:val="28"/>
        </w:rPr>
        <w:t xml:space="preserve"> предприятия (орган</w:t>
      </w:r>
      <w:r w:rsidR="000614FA">
        <w:rPr>
          <w:rFonts w:ascii="Times New Roman" w:hAnsi="Times New Roman" w:cs="Times New Roman"/>
          <w:color w:val="000000"/>
          <w:sz w:val="28"/>
          <w:szCs w:val="28"/>
        </w:rPr>
        <w:t>и</w:t>
      </w:r>
      <w:r w:rsidR="000614FA">
        <w:rPr>
          <w:rFonts w:ascii="Times New Roman" w:hAnsi="Times New Roman" w:cs="Times New Roman"/>
          <w:color w:val="000000"/>
          <w:sz w:val="28"/>
          <w:szCs w:val="28"/>
        </w:rPr>
        <w:t>зации).</w:t>
      </w:r>
    </w:p>
    <w:p w:rsidR="00E6739F" w:rsidRPr="004A7738" w:rsidRDefault="00E6739F" w:rsidP="004A7738">
      <w:pPr>
        <w:widowControl w:val="0"/>
        <w:autoSpaceDE w:val="0"/>
        <w:autoSpaceDN w:val="0"/>
        <w:adjustRightInd w:val="0"/>
        <w:spacing w:after="0" w:line="240" w:lineRule="auto"/>
        <w:ind w:right="43" w:firstLine="425"/>
        <w:jc w:val="both"/>
        <w:rPr>
          <w:rFonts w:ascii="Times New Roman" w:eastAsia="TimesNewRoman" w:hAnsi="Times New Roman" w:cs="Times New Roman"/>
          <w:b/>
          <w:iCs/>
          <w:sz w:val="28"/>
          <w:szCs w:val="28"/>
        </w:rPr>
      </w:pPr>
      <w:r w:rsidRPr="004A7738">
        <w:rPr>
          <w:rFonts w:ascii="Times New Roman" w:hAnsi="Times New Roman" w:cs="Times New Roman"/>
          <w:b/>
          <w:iCs/>
          <w:sz w:val="28"/>
          <w:szCs w:val="28"/>
        </w:rPr>
        <w:t>Форумы</w:t>
      </w:r>
      <w:r w:rsidRPr="004A7738">
        <w:rPr>
          <w:rFonts w:ascii="Times New Roman" w:hAnsi="Times New Roman" w:cs="Times New Roman"/>
          <w:i/>
          <w:iCs/>
          <w:spacing w:val="31"/>
          <w:sz w:val="28"/>
          <w:szCs w:val="28"/>
        </w:rPr>
        <w:t xml:space="preserve"> </w:t>
      </w:r>
      <w:r w:rsidRPr="004A7738">
        <w:rPr>
          <w:rFonts w:ascii="Times New Roman" w:hAnsi="Times New Roman" w:cs="Times New Roman"/>
          <w:sz w:val="28"/>
          <w:szCs w:val="28"/>
        </w:rPr>
        <w:t>–</w:t>
      </w:r>
      <w:r w:rsidRPr="004A7738">
        <w:rPr>
          <w:rFonts w:ascii="Times New Roman" w:hAnsi="Times New Roman" w:cs="Times New Roman"/>
          <w:spacing w:val="38"/>
          <w:sz w:val="28"/>
          <w:szCs w:val="28"/>
        </w:rPr>
        <w:t xml:space="preserve"> </w:t>
      </w:r>
      <w:r w:rsidRPr="004A7738">
        <w:rPr>
          <w:rFonts w:ascii="Times New Roman" w:hAnsi="Times New Roman" w:cs="Times New Roman"/>
          <w:sz w:val="28"/>
          <w:szCs w:val="28"/>
        </w:rPr>
        <w:t>это</w:t>
      </w:r>
      <w:r w:rsidRPr="004A7738">
        <w:rPr>
          <w:rFonts w:ascii="Times New Roman" w:hAnsi="Times New Roman" w:cs="Times New Roman"/>
          <w:spacing w:val="36"/>
          <w:sz w:val="28"/>
          <w:szCs w:val="28"/>
        </w:rPr>
        <w:t xml:space="preserve"> </w:t>
      </w:r>
      <w:r w:rsidRPr="004A7738">
        <w:rPr>
          <w:rFonts w:ascii="Times New Roman" w:hAnsi="Times New Roman" w:cs="Times New Roman"/>
          <w:sz w:val="28"/>
          <w:szCs w:val="28"/>
        </w:rPr>
        <w:t>спец</w:t>
      </w:r>
      <w:r w:rsidRPr="004A7738">
        <w:rPr>
          <w:rFonts w:ascii="Times New Roman" w:hAnsi="Times New Roman" w:cs="Times New Roman"/>
          <w:spacing w:val="1"/>
          <w:sz w:val="28"/>
          <w:szCs w:val="28"/>
        </w:rPr>
        <w:t>и</w:t>
      </w:r>
      <w:r w:rsidRPr="004A7738">
        <w:rPr>
          <w:rFonts w:ascii="Times New Roman" w:hAnsi="Times New Roman" w:cs="Times New Roman"/>
          <w:sz w:val="28"/>
          <w:szCs w:val="28"/>
        </w:rPr>
        <w:t>альные</w:t>
      </w:r>
      <w:r w:rsidRPr="004A7738">
        <w:rPr>
          <w:rFonts w:ascii="Times New Roman" w:hAnsi="Times New Roman" w:cs="Times New Roman"/>
          <w:spacing w:val="27"/>
          <w:sz w:val="28"/>
          <w:szCs w:val="28"/>
        </w:rPr>
        <w:t xml:space="preserve"> </w:t>
      </w:r>
      <w:r w:rsidRPr="004A7738">
        <w:rPr>
          <w:rFonts w:ascii="Times New Roman" w:hAnsi="Times New Roman" w:cs="Times New Roman"/>
          <w:sz w:val="28"/>
          <w:szCs w:val="28"/>
        </w:rPr>
        <w:t>сайты,</w:t>
      </w:r>
      <w:r w:rsidRPr="004A7738">
        <w:rPr>
          <w:rFonts w:ascii="Times New Roman" w:hAnsi="Times New Roman" w:cs="Times New Roman"/>
          <w:spacing w:val="36"/>
          <w:sz w:val="28"/>
          <w:szCs w:val="28"/>
        </w:rPr>
        <w:t xml:space="preserve"> </w:t>
      </w:r>
      <w:r w:rsidRPr="004A7738">
        <w:rPr>
          <w:rFonts w:ascii="Times New Roman" w:hAnsi="Times New Roman" w:cs="Times New Roman"/>
          <w:sz w:val="28"/>
          <w:szCs w:val="28"/>
        </w:rPr>
        <w:t>предназ</w:t>
      </w:r>
      <w:r w:rsidRPr="004A7738">
        <w:rPr>
          <w:rFonts w:ascii="Times New Roman" w:hAnsi="Times New Roman" w:cs="Times New Roman"/>
          <w:spacing w:val="1"/>
          <w:sz w:val="28"/>
          <w:szCs w:val="28"/>
        </w:rPr>
        <w:t>н</w:t>
      </w:r>
      <w:r w:rsidRPr="004A7738">
        <w:rPr>
          <w:rFonts w:ascii="Times New Roman" w:hAnsi="Times New Roman" w:cs="Times New Roman"/>
          <w:sz w:val="28"/>
          <w:szCs w:val="28"/>
        </w:rPr>
        <w:t>аченные</w:t>
      </w:r>
      <w:r w:rsidRPr="004A7738">
        <w:rPr>
          <w:rFonts w:ascii="Times New Roman" w:hAnsi="Times New Roman" w:cs="Times New Roman"/>
          <w:spacing w:val="23"/>
          <w:sz w:val="28"/>
          <w:szCs w:val="28"/>
        </w:rPr>
        <w:t xml:space="preserve"> </w:t>
      </w:r>
      <w:r w:rsidRPr="004A7738">
        <w:rPr>
          <w:rFonts w:ascii="Times New Roman" w:hAnsi="Times New Roman" w:cs="Times New Roman"/>
          <w:spacing w:val="1"/>
          <w:sz w:val="28"/>
          <w:szCs w:val="28"/>
        </w:rPr>
        <w:t>д</w:t>
      </w:r>
      <w:r w:rsidRPr="004A7738">
        <w:rPr>
          <w:rFonts w:ascii="Times New Roman" w:hAnsi="Times New Roman" w:cs="Times New Roman"/>
          <w:sz w:val="28"/>
          <w:szCs w:val="28"/>
        </w:rPr>
        <w:t>ля онлайн-об</w:t>
      </w:r>
      <w:r w:rsidRPr="004A7738">
        <w:rPr>
          <w:rFonts w:ascii="Times New Roman" w:hAnsi="Times New Roman" w:cs="Times New Roman"/>
          <w:spacing w:val="1"/>
          <w:sz w:val="28"/>
          <w:szCs w:val="28"/>
        </w:rPr>
        <w:t>щ</w:t>
      </w:r>
      <w:r w:rsidRPr="004A7738">
        <w:rPr>
          <w:rFonts w:ascii="Times New Roman" w:hAnsi="Times New Roman" w:cs="Times New Roman"/>
          <w:sz w:val="28"/>
          <w:szCs w:val="28"/>
        </w:rPr>
        <w:t>ения</w:t>
      </w:r>
      <w:r w:rsidRPr="004A7738">
        <w:rPr>
          <w:rFonts w:ascii="Times New Roman" w:hAnsi="Times New Roman" w:cs="Times New Roman"/>
          <w:spacing w:val="19"/>
          <w:sz w:val="28"/>
          <w:szCs w:val="28"/>
        </w:rPr>
        <w:t xml:space="preserve"> </w:t>
      </w:r>
      <w:r w:rsidRPr="004A7738">
        <w:rPr>
          <w:rFonts w:ascii="Times New Roman" w:hAnsi="Times New Roman" w:cs="Times New Roman"/>
          <w:sz w:val="28"/>
          <w:szCs w:val="28"/>
        </w:rPr>
        <w:t>п</w:t>
      </w:r>
      <w:r w:rsidRPr="004A7738">
        <w:rPr>
          <w:rFonts w:ascii="Times New Roman" w:hAnsi="Times New Roman" w:cs="Times New Roman"/>
          <w:spacing w:val="2"/>
          <w:sz w:val="28"/>
          <w:szCs w:val="28"/>
        </w:rPr>
        <w:t>о</w:t>
      </w:r>
      <w:r w:rsidRPr="004A7738">
        <w:rPr>
          <w:rFonts w:ascii="Times New Roman" w:hAnsi="Times New Roman" w:cs="Times New Roman"/>
          <w:sz w:val="28"/>
          <w:szCs w:val="28"/>
        </w:rPr>
        <w:t>льзоват</w:t>
      </w:r>
      <w:r w:rsidRPr="004A7738">
        <w:rPr>
          <w:rFonts w:ascii="Times New Roman" w:hAnsi="Times New Roman" w:cs="Times New Roman"/>
          <w:spacing w:val="1"/>
          <w:sz w:val="28"/>
          <w:szCs w:val="28"/>
        </w:rPr>
        <w:t>е</w:t>
      </w:r>
      <w:r w:rsidRPr="004A7738">
        <w:rPr>
          <w:rFonts w:ascii="Times New Roman" w:hAnsi="Times New Roman" w:cs="Times New Roman"/>
          <w:sz w:val="28"/>
          <w:szCs w:val="28"/>
        </w:rPr>
        <w:t>лей</w:t>
      </w:r>
      <w:r w:rsidR="00994D08">
        <w:rPr>
          <w:rFonts w:ascii="Times New Roman" w:hAnsi="Times New Roman" w:cs="Times New Roman"/>
          <w:sz w:val="28"/>
          <w:szCs w:val="28"/>
        </w:rPr>
        <w:t xml:space="preserve"> и</w:t>
      </w:r>
      <w:r w:rsidRPr="004A7738">
        <w:rPr>
          <w:rFonts w:ascii="Times New Roman" w:hAnsi="Times New Roman" w:cs="Times New Roman"/>
          <w:spacing w:val="26"/>
          <w:sz w:val="28"/>
          <w:szCs w:val="28"/>
        </w:rPr>
        <w:t xml:space="preserve"> </w:t>
      </w:r>
      <w:r w:rsidRPr="004A7738">
        <w:rPr>
          <w:rFonts w:ascii="Times New Roman" w:hAnsi="Times New Roman" w:cs="Times New Roman"/>
          <w:sz w:val="28"/>
          <w:szCs w:val="28"/>
        </w:rPr>
        <w:t>имею</w:t>
      </w:r>
      <w:r w:rsidR="00994D08">
        <w:rPr>
          <w:rFonts w:ascii="Times New Roman" w:hAnsi="Times New Roman" w:cs="Times New Roman"/>
          <w:sz w:val="28"/>
          <w:szCs w:val="28"/>
        </w:rPr>
        <w:t>щие</w:t>
      </w:r>
      <w:r w:rsidRPr="004A7738">
        <w:rPr>
          <w:rFonts w:ascii="Times New Roman" w:hAnsi="Times New Roman" w:cs="Times New Roman"/>
          <w:spacing w:val="28"/>
          <w:sz w:val="28"/>
          <w:szCs w:val="28"/>
        </w:rPr>
        <w:t xml:space="preserve"> </w:t>
      </w:r>
      <w:r w:rsidRPr="004A7738">
        <w:rPr>
          <w:rFonts w:ascii="Times New Roman" w:hAnsi="Times New Roman" w:cs="Times New Roman"/>
          <w:sz w:val="28"/>
          <w:szCs w:val="28"/>
        </w:rPr>
        <w:t>стр</w:t>
      </w:r>
      <w:r w:rsidRPr="004A7738">
        <w:rPr>
          <w:rFonts w:ascii="Times New Roman" w:hAnsi="Times New Roman" w:cs="Times New Roman"/>
          <w:spacing w:val="2"/>
          <w:sz w:val="28"/>
          <w:szCs w:val="28"/>
        </w:rPr>
        <w:t>у</w:t>
      </w:r>
      <w:r w:rsidRPr="004A7738">
        <w:rPr>
          <w:rFonts w:ascii="Times New Roman" w:hAnsi="Times New Roman" w:cs="Times New Roman"/>
          <w:sz w:val="28"/>
          <w:szCs w:val="28"/>
        </w:rPr>
        <w:t>кт</w:t>
      </w:r>
      <w:r w:rsidRPr="004A7738">
        <w:rPr>
          <w:rFonts w:ascii="Times New Roman" w:hAnsi="Times New Roman" w:cs="Times New Roman"/>
          <w:spacing w:val="2"/>
          <w:sz w:val="28"/>
          <w:szCs w:val="28"/>
        </w:rPr>
        <w:t>у</w:t>
      </w:r>
      <w:r w:rsidRPr="004A7738">
        <w:rPr>
          <w:rFonts w:ascii="Times New Roman" w:hAnsi="Times New Roman" w:cs="Times New Roman"/>
          <w:spacing w:val="-1"/>
          <w:sz w:val="28"/>
          <w:szCs w:val="28"/>
        </w:rPr>
        <w:t>р</w:t>
      </w:r>
      <w:r w:rsidRPr="004A7738">
        <w:rPr>
          <w:rFonts w:ascii="Times New Roman" w:hAnsi="Times New Roman" w:cs="Times New Roman"/>
          <w:sz w:val="28"/>
          <w:szCs w:val="28"/>
        </w:rPr>
        <w:t>у,</w:t>
      </w:r>
      <w:r w:rsidRPr="004A7738">
        <w:rPr>
          <w:rFonts w:ascii="Times New Roman" w:hAnsi="Times New Roman" w:cs="Times New Roman"/>
          <w:spacing w:val="24"/>
          <w:sz w:val="28"/>
          <w:szCs w:val="28"/>
        </w:rPr>
        <w:t xml:space="preserve"> </w:t>
      </w:r>
      <w:r w:rsidRPr="004A7738">
        <w:rPr>
          <w:rFonts w:ascii="Times New Roman" w:hAnsi="Times New Roman" w:cs="Times New Roman"/>
          <w:sz w:val="28"/>
          <w:szCs w:val="28"/>
        </w:rPr>
        <w:t>состо</w:t>
      </w:r>
      <w:r w:rsidR="00994D08">
        <w:rPr>
          <w:rFonts w:ascii="Times New Roman" w:hAnsi="Times New Roman" w:cs="Times New Roman"/>
          <w:sz w:val="28"/>
          <w:szCs w:val="28"/>
        </w:rPr>
        <w:t>ящую</w:t>
      </w:r>
      <w:r w:rsidRPr="004A7738">
        <w:rPr>
          <w:rFonts w:ascii="Times New Roman" w:hAnsi="Times New Roman" w:cs="Times New Roman"/>
          <w:spacing w:val="10"/>
          <w:sz w:val="28"/>
          <w:szCs w:val="28"/>
        </w:rPr>
        <w:t xml:space="preserve"> </w:t>
      </w:r>
      <w:r w:rsidRPr="004A7738">
        <w:rPr>
          <w:rFonts w:ascii="Times New Roman" w:hAnsi="Times New Roman" w:cs="Times New Roman"/>
          <w:sz w:val="28"/>
          <w:szCs w:val="28"/>
        </w:rPr>
        <w:t>из</w:t>
      </w:r>
      <w:r w:rsidRPr="004A7738">
        <w:rPr>
          <w:rFonts w:ascii="Times New Roman" w:hAnsi="Times New Roman" w:cs="Times New Roman"/>
          <w:spacing w:val="15"/>
          <w:sz w:val="28"/>
          <w:szCs w:val="28"/>
        </w:rPr>
        <w:t xml:space="preserve"> </w:t>
      </w:r>
      <w:r w:rsidRPr="004A7738">
        <w:rPr>
          <w:rFonts w:ascii="Times New Roman" w:hAnsi="Times New Roman" w:cs="Times New Roman"/>
          <w:sz w:val="28"/>
          <w:szCs w:val="28"/>
        </w:rPr>
        <w:t>раздел</w:t>
      </w:r>
      <w:r w:rsidRPr="004A7738">
        <w:rPr>
          <w:rFonts w:ascii="Times New Roman" w:hAnsi="Times New Roman" w:cs="Times New Roman"/>
          <w:spacing w:val="2"/>
          <w:sz w:val="28"/>
          <w:szCs w:val="28"/>
        </w:rPr>
        <w:t>о</w:t>
      </w:r>
      <w:r w:rsidRPr="004A7738">
        <w:rPr>
          <w:rFonts w:ascii="Times New Roman" w:hAnsi="Times New Roman" w:cs="Times New Roman"/>
          <w:spacing w:val="-1"/>
          <w:sz w:val="28"/>
          <w:szCs w:val="28"/>
        </w:rPr>
        <w:t>в</w:t>
      </w:r>
      <w:r w:rsidRPr="004A7738">
        <w:rPr>
          <w:rFonts w:ascii="Times New Roman" w:hAnsi="Times New Roman" w:cs="Times New Roman"/>
          <w:sz w:val="28"/>
          <w:szCs w:val="28"/>
        </w:rPr>
        <w:t>,</w:t>
      </w:r>
      <w:r w:rsidRPr="004A7738">
        <w:rPr>
          <w:rFonts w:ascii="Times New Roman" w:hAnsi="Times New Roman" w:cs="Times New Roman"/>
          <w:spacing w:val="8"/>
          <w:sz w:val="28"/>
          <w:szCs w:val="28"/>
        </w:rPr>
        <w:t xml:space="preserve"> </w:t>
      </w:r>
      <w:r w:rsidRPr="004A7738">
        <w:rPr>
          <w:rFonts w:ascii="Times New Roman" w:hAnsi="Times New Roman" w:cs="Times New Roman"/>
          <w:sz w:val="28"/>
          <w:szCs w:val="28"/>
        </w:rPr>
        <w:t>в</w:t>
      </w:r>
      <w:r w:rsidRPr="004A7738">
        <w:rPr>
          <w:rFonts w:ascii="Times New Roman" w:hAnsi="Times New Roman" w:cs="Times New Roman"/>
          <w:sz w:val="28"/>
          <w:szCs w:val="28"/>
        </w:rPr>
        <w:t>е</w:t>
      </w:r>
      <w:r w:rsidRPr="004A7738">
        <w:rPr>
          <w:rFonts w:ascii="Times New Roman" w:hAnsi="Times New Roman" w:cs="Times New Roman"/>
          <w:sz w:val="28"/>
          <w:szCs w:val="28"/>
        </w:rPr>
        <w:t>ток</w:t>
      </w:r>
      <w:r w:rsidRPr="004A7738">
        <w:rPr>
          <w:rFonts w:ascii="Times New Roman" w:hAnsi="Times New Roman" w:cs="Times New Roman"/>
          <w:spacing w:val="12"/>
          <w:sz w:val="28"/>
          <w:szCs w:val="28"/>
        </w:rPr>
        <w:t xml:space="preserve"> </w:t>
      </w:r>
      <w:r w:rsidRPr="004A7738">
        <w:rPr>
          <w:rFonts w:ascii="Times New Roman" w:hAnsi="Times New Roman" w:cs="Times New Roman"/>
          <w:sz w:val="28"/>
          <w:szCs w:val="28"/>
        </w:rPr>
        <w:t>(</w:t>
      </w:r>
      <w:r w:rsidRPr="004A7738">
        <w:rPr>
          <w:rFonts w:ascii="Times New Roman" w:hAnsi="Times New Roman" w:cs="Times New Roman"/>
          <w:spacing w:val="1"/>
          <w:sz w:val="28"/>
          <w:szCs w:val="28"/>
        </w:rPr>
        <w:t>т</w:t>
      </w:r>
      <w:r w:rsidRPr="004A7738">
        <w:rPr>
          <w:rFonts w:ascii="Times New Roman" w:hAnsi="Times New Roman" w:cs="Times New Roman"/>
          <w:sz w:val="28"/>
          <w:szCs w:val="28"/>
        </w:rPr>
        <w:t>е</w:t>
      </w:r>
      <w:r w:rsidRPr="004A7738">
        <w:rPr>
          <w:rFonts w:ascii="Times New Roman" w:hAnsi="Times New Roman" w:cs="Times New Roman"/>
          <w:spacing w:val="1"/>
          <w:sz w:val="28"/>
          <w:szCs w:val="28"/>
        </w:rPr>
        <w:t>м</w:t>
      </w:r>
      <w:r w:rsidRPr="004A7738">
        <w:rPr>
          <w:rFonts w:ascii="Times New Roman" w:hAnsi="Times New Roman" w:cs="Times New Roman"/>
          <w:sz w:val="28"/>
          <w:szCs w:val="28"/>
        </w:rPr>
        <w:t>)</w:t>
      </w:r>
      <w:r w:rsidRPr="004A7738">
        <w:rPr>
          <w:rFonts w:ascii="Times New Roman" w:hAnsi="Times New Roman" w:cs="Times New Roman"/>
          <w:spacing w:val="12"/>
          <w:sz w:val="28"/>
          <w:szCs w:val="28"/>
        </w:rPr>
        <w:t xml:space="preserve"> </w:t>
      </w:r>
      <w:r w:rsidRPr="004A7738">
        <w:rPr>
          <w:rFonts w:ascii="Times New Roman" w:hAnsi="Times New Roman" w:cs="Times New Roman"/>
          <w:sz w:val="28"/>
          <w:szCs w:val="28"/>
        </w:rPr>
        <w:t>и</w:t>
      </w:r>
      <w:r w:rsidRPr="004A7738">
        <w:rPr>
          <w:rFonts w:ascii="Times New Roman" w:hAnsi="Times New Roman" w:cs="Times New Roman"/>
          <w:spacing w:val="16"/>
          <w:sz w:val="28"/>
          <w:szCs w:val="28"/>
        </w:rPr>
        <w:t xml:space="preserve"> </w:t>
      </w:r>
      <w:r w:rsidRPr="004A7738">
        <w:rPr>
          <w:rFonts w:ascii="Times New Roman" w:hAnsi="Times New Roman" w:cs="Times New Roman"/>
          <w:sz w:val="28"/>
          <w:szCs w:val="28"/>
        </w:rPr>
        <w:t>постов</w:t>
      </w:r>
      <w:r w:rsidRPr="004A7738">
        <w:rPr>
          <w:rFonts w:ascii="Times New Roman" w:hAnsi="Times New Roman" w:cs="Times New Roman"/>
          <w:spacing w:val="10"/>
          <w:sz w:val="28"/>
          <w:szCs w:val="28"/>
        </w:rPr>
        <w:t xml:space="preserve"> </w:t>
      </w:r>
      <w:r w:rsidRPr="004A7738">
        <w:rPr>
          <w:rFonts w:ascii="Times New Roman" w:hAnsi="Times New Roman" w:cs="Times New Roman"/>
          <w:sz w:val="28"/>
          <w:szCs w:val="28"/>
        </w:rPr>
        <w:t>(</w:t>
      </w:r>
      <w:r w:rsidRPr="004A7738">
        <w:rPr>
          <w:rFonts w:ascii="Times New Roman" w:hAnsi="Times New Roman" w:cs="Times New Roman"/>
          <w:spacing w:val="1"/>
          <w:sz w:val="28"/>
          <w:szCs w:val="28"/>
        </w:rPr>
        <w:t>со</w:t>
      </w:r>
      <w:r w:rsidRPr="004A7738">
        <w:rPr>
          <w:rFonts w:ascii="Times New Roman" w:hAnsi="Times New Roman" w:cs="Times New Roman"/>
          <w:sz w:val="28"/>
          <w:szCs w:val="28"/>
        </w:rPr>
        <w:t>общений).</w:t>
      </w:r>
      <w:r w:rsidRPr="004A7738">
        <w:rPr>
          <w:rFonts w:ascii="Times New Roman" w:hAnsi="Times New Roman" w:cs="Times New Roman"/>
          <w:spacing w:val="28"/>
          <w:sz w:val="28"/>
          <w:szCs w:val="28"/>
        </w:rPr>
        <w:t xml:space="preserve"> </w:t>
      </w:r>
      <w:r w:rsidRPr="004A7738">
        <w:rPr>
          <w:rFonts w:ascii="Times New Roman" w:hAnsi="Times New Roman" w:cs="Times New Roman"/>
          <w:spacing w:val="1"/>
          <w:sz w:val="28"/>
          <w:szCs w:val="28"/>
        </w:rPr>
        <w:t>Р</w:t>
      </w:r>
      <w:r w:rsidRPr="004A7738">
        <w:rPr>
          <w:rFonts w:ascii="Times New Roman" w:hAnsi="Times New Roman" w:cs="Times New Roman"/>
          <w:sz w:val="28"/>
          <w:szCs w:val="28"/>
        </w:rPr>
        <w:t>азд</w:t>
      </w:r>
      <w:r w:rsidRPr="004A7738">
        <w:rPr>
          <w:rFonts w:ascii="Times New Roman" w:hAnsi="Times New Roman" w:cs="Times New Roman"/>
          <w:spacing w:val="1"/>
          <w:sz w:val="28"/>
          <w:szCs w:val="28"/>
        </w:rPr>
        <w:t>е</w:t>
      </w:r>
      <w:r w:rsidRPr="004A7738">
        <w:rPr>
          <w:rFonts w:ascii="Times New Roman" w:hAnsi="Times New Roman" w:cs="Times New Roman"/>
          <w:sz w:val="28"/>
          <w:szCs w:val="28"/>
        </w:rPr>
        <w:t>лы</w:t>
      </w:r>
      <w:r w:rsidRPr="004A7738">
        <w:rPr>
          <w:rFonts w:ascii="Times New Roman" w:hAnsi="Times New Roman" w:cs="Times New Roman"/>
          <w:spacing w:val="30"/>
          <w:sz w:val="28"/>
          <w:szCs w:val="28"/>
        </w:rPr>
        <w:t xml:space="preserve"> </w:t>
      </w:r>
      <w:r w:rsidRPr="004A7738">
        <w:rPr>
          <w:rFonts w:ascii="Times New Roman" w:hAnsi="Times New Roman" w:cs="Times New Roman"/>
          <w:spacing w:val="1"/>
          <w:sz w:val="28"/>
          <w:szCs w:val="28"/>
        </w:rPr>
        <w:t>обычн</w:t>
      </w:r>
      <w:r w:rsidRPr="004A7738">
        <w:rPr>
          <w:rFonts w:ascii="Times New Roman" w:hAnsi="Times New Roman" w:cs="Times New Roman"/>
          <w:sz w:val="28"/>
          <w:szCs w:val="28"/>
        </w:rPr>
        <w:t>о</w:t>
      </w:r>
      <w:r w:rsidRPr="004A7738">
        <w:rPr>
          <w:rFonts w:ascii="Times New Roman" w:hAnsi="Times New Roman" w:cs="Times New Roman"/>
          <w:spacing w:val="31"/>
          <w:sz w:val="28"/>
          <w:szCs w:val="28"/>
        </w:rPr>
        <w:t xml:space="preserve"> </w:t>
      </w:r>
      <w:r w:rsidRPr="004A7738">
        <w:rPr>
          <w:rFonts w:ascii="Times New Roman" w:hAnsi="Times New Roman" w:cs="Times New Roman"/>
          <w:sz w:val="28"/>
          <w:szCs w:val="28"/>
        </w:rPr>
        <w:t>не</w:t>
      </w:r>
      <w:r w:rsidRPr="004A7738">
        <w:rPr>
          <w:rFonts w:ascii="Times New Roman" w:hAnsi="Times New Roman" w:cs="Times New Roman"/>
          <w:spacing w:val="35"/>
          <w:sz w:val="28"/>
          <w:szCs w:val="28"/>
        </w:rPr>
        <w:t xml:space="preserve"> </w:t>
      </w:r>
      <w:r w:rsidRPr="004A7738">
        <w:rPr>
          <w:rFonts w:ascii="Times New Roman" w:hAnsi="Times New Roman" w:cs="Times New Roman"/>
          <w:sz w:val="28"/>
          <w:szCs w:val="28"/>
        </w:rPr>
        <w:t>меняют</w:t>
      </w:r>
      <w:r w:rsidRPr="004A7738">
        <w:rPr>
          <w:rFonts w:ascii="Times New Roman" w:hAnsi="Times New Roman" w:cs="Times New Roman"/>
          <w:spacing w:val="30"/>
          <w:sz w:val="28"/>
          <w:szCs w:val="28"/>
        </w:rPr>
        <w:t xml:space="preserve"> </w:t>
      </w:r>
      <w:r w:rsidRPr="004A7738">
        <w:rPr>
          <w:rFonts w:ascii="Times New Roman" w:hAnsi="Times New Roman" w:cs="Times New Roman"/>
          <w:sz w:val="28"/>
          <w:szCs w:val="28"/>
        </w:rPr>
        <w:t>своего</w:t>
      </w:r>
      <w:r w:rsidRPr="004A7738">
        <w:rPr>
          <w:rFonts w:ascii="Times New Roman" w:hAnsi="Times New Roman" w:cs="Times New Roman"/>
          <w:spacing w:val="32"/>
          <w:sz w:val="28"/>
          <w:szCs w:val="28"/>
        </w:rPr>
        <w:t xml:space="preserve"> </w:t>
      </w:r>
      <w:r w:rsidRPr="004A7738">
        <w:rPr>
          <w:rFonts w:ascii="Times New Roman" w:hAnsi="Times New Roman" w:cs="Times New Roman"/>
          <w:sz w:val="28"/>
          <w:szCs w:val="28"/>
        </w:rPr>
        <w:t>мест</w:t>
      </w:r>
      <w:r w:rsidRPr="004A7738">
        <w:rPr>
          <w:rFonts w:ascii="Times New Roman" w:hAnsi="Times New Roman" w:cs="Times New Roman"/>
          <w:sz w:val="28"/>
          <w:szCs w:val="28"/>
        </w:rPr>
        <w:t>о</w:t>
      </w:r>
      <w:r w:rsidRPr="004A7738">
        <w:rPr>
          <w:rFonts w:ascii="Times New Roman" w:hAnsi="Times New Roman" w:cs="Times New Roman"/>
          <w:sz w:val="28"/>
          <w:szCs w:val="28"/>
        </w:rPr>
        <w:t>поло</w:t>
      </w:r>
      <w:r w:rsidRPr="004A7738">
        <w:rPr>
          <w:rFonts w:ascii="Times New Roman" w:hAnsi="Times New Roman" w:cs="Times New Roman"/>
          <w:spacing w:val="-1"/>
          <w:sz w:val="28"/>
          <w:szCs w:val="28"/>
        </w:rPr>
        <w:t>ж</w:t>
      </w:r>
      <w:r w:rsidRPr="004A7738">
        <w:rPr>
          <w:rFonts w:ascii="Times New Roman" w:hAnsi="Times New Roman" w:cs="Times New Roman"/>
          <w:sz w:val="28"/>
          <w:szCs w:val="28"/>
        </w:rPr>
        <w:t>ения относител</w:t>
      </w:r>
      <w:r w:rsidRPr="004A7738">
        <w:rPr>
          <w:rFonts w:ascii="Times New Roman" w:hAnsi="Times New Roman" w:cs="Times New Roman"/>
          <w:spacing w:val="-1"/>
          <w:sz w:val="28"/>
          <w:szCs w:val="28"/>
        </w:rPr>
        <w:t>ь</w:t>
      </w:r>
      <w:r w:rsidRPr="004A7738">
        <w:rPr>
          <w:rFonts w:ascii="Times New Roman" w:hAnsi="Times New Roman" w:cs="Times New Roman"/>
          <w:sz w:val="28"/>
          <w:szCs w:val="28"/>
        </w:rPr>
        <w:t>но</w:t>
      </w:r>
      <w:r w:rsidRPr="004A7738">
        <w:rPr>
          <w:rFonts w:ascii="Times New Roman" w:hAnsi="Times New Roman" w:cs="Times New Roman"/>
          <w:spacing w:val="11"/>
          <w:sz w:val="28"/>
          <w:szCs w:val="28"/>
        </w:rPr>
        <w:t xml:space="preserve"> </w:t>
      </w:r>
      <w:r w:rsidRPr="004A7738">
        <w:rPr>
          <w:rFonts w:ascii="Times New Roman" w:hAnsi="Times New Roman" w:cs="Times New Roman"/>
          <w:sz w:val="28"/>
          <w:szCs w:val="28"/>
        </w:rPr>
        <w:t>др</w:t>
      </w:r>
      <w:r w:rsidRPr="004A7738">
        <w:rPr>
          <w:rFonts w:ascii="Times New Roman" w:hAnsi="Times New Roman" w:cs="Times New Roman"/>
          <w:spacing w:val="2"/>
          <w:sz w:val="28"/>
          <w:szCs w:val="28"/>
        </w:rPr>
        <w:t>у</w:t>
      </w:r>
      <w:r w:rsidRPr="004A7738">
        <w:rPr>
          <w:rFonts w:ascii="Times New Roman" w:hAnsi="Times New Roman" w:cs="Times New Roman"/>
          <w:sz w:val="28"/>
          <w:szCs w:val="28"/>
        </w:rPr>
        <w:t>г</w:t>
      </w:r>
      <w:r w:rsidRPr="004A7738">
        <w:rPr>
          <w:rFonts w:ascii="Times New Roman" w:hAnsi="Times New Roman" w:cs="Times New Roman"/>
          <w:spacing w:val="20"/>
          <w:sz w:val="28"/>
          <w:szCs w:val="28"/>
        </w:rPr>
        <w:t xml:space="preserve"> </w:t>
      </w:r>
      <w:r w:rsidRPr="004A7738">
        <w:rPr>
          <w:rFonts w:ascii="Times New Roman" w:hAnsi="Times New Roman" w:cs="Times New Roman"/>
          <w:sz w:val="28"/>
          <w:szCs w:val="28"/>
        </w:rPr>
        <w:t>др</w:t>
      </w:r>
      <w:r w:rsidRPr="004A7738">
        <w:rPr>
          <w:rFonts w:ascii="Times New Roman" w:hAnsi="Times New Roman" w:cs="Times New Roman"/>
          <w:spacing w:val="2"/>
          <w:sz w:val="28"/>
          <w:szCs w:val="28"/>
        </w:rPr>
        <w:t>у</w:t>
      </w:r>
      <w:r w:rsidRPr="004A7738">
        <w:rPr>
          <w:rFonts w:ascii="Times New Roman" w:hAnsi="Times New Roman" w:cs="Times New Roman"/>
          <w:sz w:val="28"/>
          <w:szCs w:val="28"/>
        </w:rPr>
        <w:t>г</w:t>
      </w:r>
      <w:r w:rsidRPr="004A7738">
        <w:rPr>
          <w:rFonts w:ascii="Times New Roman" w:hAnsi="Times New Roman" w:cs="Times New Roman"/>
          <w:spacing w:val="-1"/>
          <w:sz w:val="28"/>
          <w:szCs w:val="28"/>
        </w:rPr>
        <w:t>а</w:t>
      </w:r>
      <w:r w:rsidRPr="004A7738">
        <w:rPr>
          <w:rFonts w:ascii="Times New Roman" w:hAnsi="Times New Roman" w:cs="Times New Roman"/>
          <w:sz w:val="28"/>
          <w:szCs w:val="28"/>
        </w:rPr>
        <w:t>,</w:t>
      </w:r>
      <w:r w:rsidR="009F3937">
        <w:rPr>
          <w:rFonts w:ascii="Times New Roman" w:hAnsi="Times New Roman" w:cs="Times New Roman"/>
          <w:spacing w:val="19"/>
          <w:sz w:val="28"/>
          <w:szCs w:val="28"/>
        </w:rPr>
        <w:t xml:space="preserve"> а перечень тем постоянно акту</w:t>
      </w:r>
      <w:r w:rsidR="009F3937">
        <w:rPr>
          <w:rFonts w:ascii="Times New Roman" w:hAnsi="Times New Roman" w:cs="Times New Roman"/>
          <w:spacing w:val="19"/>
          <w:sz w:val="28"/>
          <w:szCs w:val="28"/>
        </w:rPr>
        <w:t>а</w:t>
      </w:r>
      <w:r w:rsidR="009F3937">
        <w:rPr>
          <w:rFonts w:ascii="Times New Roman" w:hAnsi="Times New Roman" w:cs="Times New Roman"/>
          <w:spacing w:val="19"/>
          <w:sz w:val="28"/>
          <w:szCs w:val="28"/>
        </w:rPr>
        <w:t xml:space="preserve">лизируется вслед за появлением в них свежих сообщений. </w:t>
      </w:r>
      <w:r w:rsidRPr="004A7738">
        <w:rPr>
          <w:rFonts w:ascii="Times New Roman" w:hAnsi="Times New Roman" w:cs="Times New Roman"/>
          <w:sz w:val="28"/>
          <w:szCs w:val="28"/>
        </w:rPr>
        <w:t>Новые</w:t>
      </w:r>
      <w:r w:rsidRPr="004A7738">
        <w:rPr>
          <w:rFonts w:ascii="Times New Roman" w:hAnsi="Times New Roman" w:cs="Times New Roman"/>
          <w:spacing w:val="2"/>
          <w:sz w:val="28"/>
          <w:szCs w:val="28"/>
        </w:rPr>
        <w:t xml:space="preserve"> </w:t>
      </w:r>
      <w:r w:rsidRPr="004A7738">
        <w:rPr>
          <w:rFonts w:ascii="Times New Roman" w:hAnsi="Times New Roman" w:cs="Times New Roman"/>
          <w:sz w:val="28"/>
          <w:szCs w:val="28"/>
        </w:rPr>
        <w:t>темы</w:t>
      </w:r>
      <w:r w:rsidRPr="004A7738">
        <w:rPr>
          <w:rFonts w:ascii="Times New Roman" w:hAnsi="Times New Roman" w:cs="Times New Roman"/>
          <w:spacing w:val="3"/>
          <w:sz w:val="28"/>
          <w:szCs w:val="28"/>
        </w:rPr>
        <w:t xml:space="preserve"> </w:t>
      </w:r>
      <w:r w:rsidRPr="004A7738">
        <w:rPr>
          <w:rFonts w:ascii="Times New Roman" w:hAnsi="Times New Roman" w:cs="Times New Roman"/>
          <w:sz w:val="28"/>
          <w:szCs w:val="28"/>
        </w:rPr>
        <w:t>для</w:t>
      </w:r>
      <w:r w:rsidRPr="004A7738">
        <w:rPr>
          <w:rFonts w:ascii="Times New Roman" w:hAnsi="Times New Roman" w:cs="Times New Roman"/>
          <w:spacing w:val="4"/>
          <w:sz w:val="28"/>
          <w:szCs w:val="28"/>
        </w:rPr>
        <w:t xml:space="preserve"> </w:t>
      </w:r>
      <w:r w:rsidRPr="004A7738">
        <w:rPr>
          <w:rFonts w:ascii="Times New Roman" w:hAnsi="Times New Roman" w:cs="Times New Roman"/>
          <w:sz w:val="28"/>
          <w:szCs w:val="28"/>
        </w:rPr>
        <w:t>обс</w:t>
      </w:r>
      <w:r w:rsidRPr="004A7738">
        <w:rPr>
          <w:rFonts w:ascii="Times New Roman" w:hAnsi="Times New Roman" w:cs="Times New Roman"/>
          <w:spacing w:val="2"/>
          <w:sz w:val="28"/>
          <w:szCs w:val="28"/>
        </w:rPr>
        <w:t>у</w:t>
      </w:r>
      <w:r w:rsidRPr="004A7738">
        <w:rPr>
          <w:rFonts w:ascii="Times New Roman" w:hAnsi="Times New Roman" w:cs="Times New Roman"/>
          <w:spacing w:val="-1"/>
          <w:sz w:val="28"/>
          <w:szCs w:val="28"/>
        </w:rPr>
        <w:t>ж</w:t>
      </w:r>
      <w:r w:rsidRPr="004A7738">
        <w:rPr>
          <w:rFonts w:ascii="Times New Roman" w:hAnsi="Times New Roman" w:cs="Times New Roman"/>
          <w:sz w:val="28"/>
          <w:szCs w:val="28"/>
        </w:rPr>
        <w:t>дения</w:t>
      </w:r>
      <w:r w:rsidRPr="004A7738">
        <w:rPr>
          <w:rFonts w:ascii="Times New Roman" w:hAnsi="Times New Roman" w:cs="Times New Roman"/>
          <w:spacing w:val="39"/>
          <w:sz w:val="28"/>
          <w:szCs w:val="28"/>
        </w:rPr>
        <w:t xml:space="preserve"> </w:t>
      </w:r>
      <w:r w:rsidRPr="004A7738">
        <w:rPr>
          <w:rFonts w:ascii="Times New Roman" w:hAnsi="Times New Roman" w:cs="Times New Roman"/>
          <w:sz w:val="28"/>
          <w:szCs w:val="28"/>
        </w:rPr>
        <w:t>может</w:t>
      </w:r>
      <w:r w:rsidRPr="004A7738">
        <w:rPr>
          <w:rFonts w:ascii="Times New Roman" w:hAnsi="Times New Roman" w:cs="Times New Roman"/>
          <w:spacing w:val="37"/>
          <w:sz w:val="28"/>
          <w:szCs w:val="28"/>
        </w:rPr>
        <w:t xml:space="preserve"> </w:t>
      </w:r>
      <w:r w:rsidRPr="004A7738">
        <w:rPr>
          <w:rFonts w:ascii="Times New Roman" w:hAnsi="Times New Roman" w:cs="Times New Roman"/>
          <w:spacing w:val="1"/>
          <w:sz w:val="28"/>
          <w:szCs w:val="28"/>
        </w:rPr>
        <w:t>со</w:t>
      </w:r>
      <w:r w:rsidRPr="004A7738">
        <w:rPr>
          <w:rFonts w:ascii="Times New Roman" w:hAnsi="Times New Roman" w:cs="Times New Roman"/>
          <w:sz w:val="28"/>
          <w:szCs w:val="28"/>
        </w:rPr>
        <w:t>здавать</w:t>
      </w:r>
      <w:r w:rsidRPr="004A7738">
        <w:rPr>
          <w:rFonts w:ascii="Times New Roman" w:hAnsi="Times New Roman" w:cs="Times New Roman"/>
          <w:spacing w:val="35"/>
          <w:sz w:val="28"/>
          <w:szCs w:val="28"/>
        </w:rPr>
        <w:t xml:space="preserve"> </w:t>
      </w:r>
      <w:r w:rsidRPr="004A7738">
        <w:rPr>
          <w:rFonts w:ascii="Times New Roman" w:hAnsi="Times New Roman" w:cs="Times New Roman"/>
          <w:sz w:val="28"/>
          <w:szCs w:val="28"/>
        </w:rPr>
        <w:t>не</w:t>
      </w:r>
      <w:r w:rsidRPr="004A7738">
        <w:rPr>
          <w:rFonts w:ascii="Times New Roman" w:hAnsi="Times New Roman" w:cs="Times New Roman"/>
          <w:spacing w:val="42"/>
          <w:sz w:val="28"/>
          <w:szCs w:val="28"/>
        </w:rPr>
        <w:t xml:space="preserve"> </w:t>
      </w:r>
      <w:r w:rsidRPr="004A7738">
        <w:rPr>
          <w:rFonts w:ascii="Times New Roman" w:hAnsi="Times New Roman" w:cs="Times New Roman"/>
          <w:sz w:val="28"/>
          <w:szCs w:val="28"/>
        </w:rPr>
        <w:t>только</w:t>
      </w:r>
      <w:r w:rsidRPr="004A7738">
        <w:rPr>
          <w:rFonts w:ascii="Times New Roman" w:hAnsi="Times New Roman" w:cs="Times New Roman"/>
          <w:spacing w:val="37"/>
          <w:sz w:val="28"/>
          <w:szCs w:val="28"/>
        </w:rPr>
        <w:t xml:space="preserve"> </w:t>
      </w:r>
      <w:r w:rsidRPr="004A7738">
        <w:rPr>
          <w:rFonts w:ascii="Times New Roman" w:hAnsi="Times New Roman" w:cs="Times New Roman"/>
          <w:sz w:val="28"/>
          <w:szCs w:val="28"/>
        </w:rPr>
        <w:t>адм</w:t>
      </w:r>
      <w:r w:rsidRPr="004A7738">
        <w:rPr>
          <w:rFonts w:ascii="Times New Roman" w:hAnsi="Times New Roman" w:cs="Times New Roman"/>
          <w:spacing w:val="1"/>
          <w:sz w:val="28"/>
          <w:szCs w:val="28"/>
        </w:rPr>
        <w:t>и</w:t>
      </w:r>
      <w:r w:rsidRPr="004A7738">
        <w:rPr>
          <w:rFonts w:ascii="Times New Roman" w:hAnsi="Times New Roman" w:cs="Times New Roman"/>
          <w:sz w:val="28"/>
          <w:szCs w:val="28"/>
        </w:rPr>
        <w:t>нистратор</w:t>
      </w:r>
      <w:r w:rsidRPr="004A7738">
        <w:rPr>
          <w:rFonts w:ascii="Times New Roman" w:hAnsi="Times New Roman" w:cs="Times New Roman"/>
          <w:spacing w:val="28"/>
          <w:sz w:val="28"/>
          <w:szCs w:val="28"/>
        </w:rPr>
        <w:t xml:space="preserve"> </w:t>
      </w:r>
      <w:r w:rsidRPr="004A7738">
        <w:rPr>
          <w:rFonts w:ascii="Times New Roman" w:hAnsi="Times New Roman" w:cs="Times New Roman"/>
          <w:spacing w:val="1"/>
          <w:sz w:val="28"/>
          <w:szCs w:val="28"/>
        </w:rPr>
        <w:t>(</w:t>
      </w:r>
      <w:r w:rsidRPr="004A7738">
        <w:rPr>
          <w:rFonts w:ascii="Times New Roman" w:hAnsi="Times New Roman" w:cs="Times New Roman"/>
          <w:sz w:val="28"/>
          <w:szCs w:val="28"/>
        </w:rPr>
        <w:t>или</w:t>
      </w:r>
      <w:r w:rsidRPr="004A7738">
        <w:rPr>
          <w:rFonts w:ascii="Times New Roman" w:hAnsi="Times New Roman" w:cs="Times New Roman"/>
          <w:spacing w:val="40"/>
          <w:sz w:val="28"/>
          <w:szCs w:val="28"/>
        </w:rPr>
        <w:t xml:space="preserve"> </w:t>
      </w:r>
      <w:r w:rsidRPr="004A7738">
        <w:rPr>
          <w:rFonts w:ascii="Times New Roman" w:hAnsi="Times New Roman" w:cs="Times New Roman"/>
          <w:sz w:val="28"/>
          <w:szCs w:val="28"/>
        </w:rPr>
        <w:t>в</w:t>
      </w:r>
      <w:r w:rsidRPr="004A7738">
        <w:rPr>
          <w:rFonts w:ascii="Times New Roman" w:hAnsi="Times New Roman" w:cs="Times New Roman"/>
          <w:spacing w:val="1"/>
          <w:sz w:val="28"/>
          <w:szCs w:val="28"/>
        </w:rPr>
        <w:t>л</w:t>
      </w:r>
      <w:r w:rsidRPr="004A7738">
        <w:rPr>
          <w:rFonts w:ascii="Times New Roman" w:hAnsi="Times New Roman" w:cs="Times New Roman"/>
          <w:sz w:val="28"/>
          <w:szCs w:val="28"/>
        </w:rPr>
        <w:t>а</w:t>
      </w:r>
      <w:r w:rsidRPr="004A7738">
        <w:rPr>
          <w:rFonts w:ascii="Times New Roman" w:hAnsi="Times New Roman" w:cs="Times New Roman"/>
          <w:sz w:val="28"/>
          <w:szCs w:val="28"/>
        </w:rPr>
        <w:t>д</w:t>
      </w:r>
      <w:r w:rsidRPr="004A7738">
        <w:rPr>
          <w:rFonts w:ascii="Times New Roman" w:hAnsi="Times New Roman" w:cs="Times New Roman"/>
          <w:spacing w:val="1"/>
          <w:sz w:val="28"/>
          <w:szCs w:val="28"/>
        </w:rPr>
        <w:t>е</w:t>
      </w:r>
      <w:r w:rsidRPr="004A7738">
        <w:rPr>
          <w:rFonts w:ascii="Times New Roman" w:hAnsi="Times New Roman" w:cs="Times New Roman"/>
          <w:sz w:val="28"/>
          <w:szCs w:val="28"/>
        </w:rPr>
        <w:t>л</w:t>
      </w:r>
      <w:r w:rsidRPr="004A7738">
        <w:rPr>
          <w:rFonts w:ascii="Times New Roman" w:hAnsi="Times New Roman" w:cs="Times New Roman"/>
          <w:spacing w:val="1"/>
          <w:sz w:val="28"/>
          <w:szCs w:val="28"/>
        </w:rPr>
        <w:t>е</w:t>
      </w:r>
      <w:r w:rsidRPr="004A7738">
        <w:rPr>
          <w:rFonts w:ascii="Times New Roman" w:hAnsi="Times New Roman" w:cs="Times New Roman"/>
          <w:sz w:val="28"/>
          <w:szCs w:val="28"/>
        </w:rPr>
        <w:t>ц) рес</w:t>
      </w:r>
      <w:r w:rsidRPr="004A7738">
        <w:rPr>
          <w:rFonts w:ascii="Times New Roman" w:hAnsi="Times New Roman" w:cs="Times New Roman"/>
          <w:spacing w:val="2"/>
          <w:sz w:val="28"/>
          <w:szCs w:val="28"/>
        </w:rPr>
        <w:t>у</w:t>
      </w:r>
      <w:r w:rsidRPr="004A7738">
        <w:rPr>
          <w:rFonts w:ascii="Times New Roman" w:hAnsi="Times New Roman" w:cs="Times New Roman"/>
          <w:sz w:val="28"/>
          <w:szCs w:val="28"/>
        </w:rPr>
        <w:t>рса,</w:t>
      </w:r>
      <w:r w:rsidRPr="004A7738">
        <w:rPr>
          <w:rFonts w:ascii="Times New Roman" w:hAnsi="Times New Roman" w:cs="Times New Roman"/>
          <w:spacing w:val="6"/>
          <w:sz w:val="28"/>
          <w:szCs w:val="28"/>
        </w:rPr>
        <w:t xml:space="preserve"> </w:t>
      </w:r>
      <w:r w:rsidRPr="004A7738">
        <w:rPr>
          <w:rFonts w:ascii="Times New Roman" w:hAnsi="Times New Roman" w:cs="Times New Roman"/>
          <w:sz w:val="28"/>
          <w:szCs w:val="28"/>
        </w:rPr>
        <w:t>но</w:t>
      </w:r>
      <w:r w:rsidRPr="004A7738">
        <w:rPr>
          <w:rFonts w:ascii="Times New Roman" w:hAnsi="Times New Roman" w:cs="Times New Roman"/>
          <w:spacing w:val="11"/>
          <w:sz w:val="28"/>
          <w:szCs w:val="28"/>
        </w:rPr>
        <w:t xml:space="preserve"> </w:t>
      </w:r>
      <w:r w:rsidRPr="004A7738">
        <w:rPr>
          <w:rFonts w:ascii="Times New Roman" w:hAnsi="Times New Roman" w:cs="Times New Roman"/>
          <w:sz w:val="28"/>
          <w:szCs w:val="28"/>
        </w:rPr>
        <w:t>и</w:t>
      </w:r>
      <w:r w:rsidRPr="004A7738">
        <w:rPr>
          <w:rFonts w:ascii="Times New Roman" w:hAnsi="Times New Roman" w:cs="Times New Roman"/>
          <w:spacing w:val="13"/>
          <w:sz w:val="28"/>
          <w:szCs w:val="28"/>
        </w:rPr>
        <w:t xml:space="preserve"> </w:t>
      </w:r>
      <w:r w:rsidRPr="004A7738">
        <w:rPr>
          <w:rFonts w:ascii="Times New Roman" w:hAnsi="Times New Roman" w:cs="Times New Roman"/>
          <w:sz w:val="28"/>
          <w:szCs w:val="28"/>
        </w:rPr>
        <w:t>любой</w:t>
      </w:r>
      <w:r w:rsidRPr="004A7738">
        <w:rPr>
          <w:rFonts w:ascii="Times New Roman" w:hAnsi="Times New Roman" w:cs="Times New Roman"/>
          <w:spacing w:val="7"/>
          <w:sz w:val="28"/>
          <w:szCs w:val="28"/>
        </w:rPr>
        <w:t xml:space="preserve"> </w:t>
      </w:r>
      <w:r w:rsidRPr="004A7738">
        <w:rPr>
          <w:rFonts w:ascii="Times New Roman" w:hAnsi="Times New Roman" w:cs="Times New Roman"/>
          <w:sz w:val="28"/>
          <w:szCs w:val="28"/>
        </w:rPr>
        <w:t>пол</w:t>
      </w:r>
      <w:r w:rsidRPr="004A7738">
        <w:rPr>
          <w:rFonts w:ascii="Times New Roman" w:hAnsi="Times New Roman" w:cs="Times New Roman"/>
          <w:sz w:val="28"/>
          <w:szCs w:val="28"/>
        </w:rPr>
        <w:t>ь</w:t>
      </w:r>
      <w:r w:rsidRPr="004A7738">
        <w:rPr>
          <w:rFonts w:ascii="Times New Roman" w:hAnsi="Times New Roman" w:cs="Times New Roman"/>
          <w:sz w:val="28"/>
          <w:szCs w:val="28"/>
        </w:rPr>
        <w:t>зователь.</w:t>
      </w:r>
    </w:p>
    <w:p w:rsidR="00E6739F" w:rsidRPr="004A7738" w:rsidRDefault="009F3937" w:rsidP="004A7738">
      <w:pPr>
        <w:autoSpaceDE w:val="0"/>
        <w:autoSpaceDN w:val="0"/>
        <w:adjustRightInd w:val="0"/>
        <w:spacing w:after="0" w:line="240" w:lineRule="auto"/>
        <w:ind w:firstLine="425"/>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С точки зрения использования интернет – форумов службой конкурен</w:t>
      </w:r>
      <w:r>
        <w:rPr>
          <w:rFonts w:ascii="Times New Roman" w:eastAsia="TimesNewRoman" w:hAnsi="Times New Roman" w:cs="Times New Roman"/>
          <w:sz w:val="28"/>
          <w:szCs w:val="28"/>
        </w:rPr>
        <w:t>т</w:t>
      </w:r>
      <w:r>
        <w:rPr>
          <w:rFonts w:ascii="Times New Roman" w:eastAsia="TimesNewRoman" w:hAnsi="Times New Roman" w:cs="Times New Roman"/>
          <w:sz w:val="28"/>
          <w:szCs w:val="28"/>
        </w:rPr>
        <w:t>ной разведки предприятий (организаций), эта работа в основном аналогична работе специалистов в блогосфере. Кроме того, м</w:t>
      </w:r>
      <w:r w:rsidR="00E6739F" w:rsidRPr="004A7738">
        <w:rPr>
          <w:rFonts w:ascii="Times New Roman" w:eastAsia="TimesNewRoman" w:hAnsi="Times New Roman" w:cs="Times New Roman"/>
          <w:sz w:val="28"/>
          <w:szCs w:val="28"/>
        </w:rPr>
        <w:t>ожно идентифицировать силы, стоящие за информационной атакой на компанию или</w:t>
      </w:r>
      <w:r>
        <w:rPr>
          <w:rFonts w:ascii="Times New Roman" w:eastAsia="TimesNewRoman" w:hAnsi="Times New Roman" w:cs="Times New Roman"/>
          <w:sz w:val="28"/>
          <w:szCs w:val="28"/>
        </w:rPr>
        <w:t xml:space="preserve"> </w:t>
      </w:r>
      <w:r w:rsidR="00E6739F" w:rsidRPr="004A7738">
        <w:rPr>
          <w:rFonts w:ascii="Times New Roman" w:eastAsia="TimesNewRoman" w:hAnsi="Times New Roman" w:cs="Times New Roman"/>
          <w:sz w:val="28"/>
          <w:szCs w:val="28"/>
        </w:rPr>
        <w:t xml:space="preserve">человека, и, </w:t>
      </w:r>
      <w:r>
        <w:rPr>
          <w:rFonts w:ascii="Times New Roman" w:eastAsia="TimesNewRoman" w:hAnsi="Times New Roman" w:cs="Times New Roman"/>
          <w:sz w:val="28"/>
          <w:szCs w:val="28"/>
        </w:rPr>
        <w:t>с</w:t>
      </w:r>
      <w:r>
        <w:rPr>
          <w:rFonts w:ascii="Times New Roman" w:eastAsia="TimesNewRoman" w:hAnsi="Times New Roman" w:cs="Times New Roman"/>
          <w:sz w:val="28"/>
          <w:szCs w:val="28"/>
        </w:rPr>
        <w:t>о</w:t>
      </w:r>
      <w:r>
        <w:rPr>
          <w:rFonts w:ascii="Times New Roman" w:eastAsia="TimesNewRoman" w:hAnsi="Times New Roman" w:cs="Times New Roman"/>
          <w:sz w:val="28"/>
          <w:szCs w:val="28"/>
        </w:rPr>
        <w:t>ответственно</w:t>
      </w:r>
      <w:r w:rsidR="00E6739F" w:rsidRPr="004A7738">
        <w:rPr>
          <w:rFonts w:ascii="Times New Roman" w:eastAsia="TimesNewRoman" w:hAnsi="Times New Roman" w:cs="Times New Roman"/>
          <w:sz w:val="28"/>
          <w:szCs w:val="28"/>
        </w:rPr>
        <w:t>,</w:t>
      </w:r>
      <w:r>
        <w:rPr>
          <w:rFonts w:ascii="Times New Roman" w:eastAsia="TimesNewRoman" w:hAnsi="Times New Roman" w:cs="Times New Roman"/>
          <w:sz w:val="28"/>
          <w:szCs w:val="28"/>
        </w:rPr>
        <w:t xml:space="preserve"> попытаться</w:t>
      </w:r>
      <w:r w:rsidR="00E6739F" w:rsidRPr="004A7738">
        <w:rPr>
          <w:rFonts w:ascii="Times New Roman" w:eastAsia="TimesNewRoman" w:hAnsi="Times New Roman" w:cs="Times New Roman"/>
          <w:sz w:val="28"/>
          <w:szCs w:val="28"/>
        </w:rPr>
        <w:t xml:space="preserve"> прекратить ее. Можно</w:t>
      </w:r>
      <w:r>
        <w:rPr>
          <w:rFonts w:ascii="Times New Roman" w:eastAsia="TimesNewRoman" w:hAnsi="Times New Roman" w:cs="Times New Roman"/>
          <w:sz w:val="28"/>
          <w:szCs w:val="28"/>
        </w:rPr>
        <w:t xml:space="preserve"> также</w:t>
      </w:r>
      <w:r w:rsidR="00E6739F" w:rsidRPr="004A7738">
        <w:rPr>
          <w:rFonts w:ascii="Times New Roman" w:eastAsia="TimesNewRoman" w:hAnsi="Times New Roman" w:cs="Times New Roman"/>
          <w:sz w:val="28"/>
          <w:szCs w:val="28"/>
        </w:rPr>
        <w:t xml:space="preserve"> изменить отношение целевой аудитории к свое</w:t>
      </w:r>
      <w:r>
        <w:rPr>
          <w:rFonts w:ascii="Times New Roman" w:eastAsia="TimesNewRoman" w:hAnsi="Times New Roman" w:cs="Times New Roman"/>
          <w:sz w:val="28"/>
          <w:szCs w:val="28"/>
        </w:rPr>
        <w:t>му</w:t>
      </w:r>
      <w:r w:rsidR="00E6739F" w:rsidRPr="004A7738">
        <w:rPr>
          <w:rFonts w:ascii="Times New Roman" w:eastAsia="TimesNewRoman" w:hAnsi="Times New Roman" w:cs="Times New Roman"/>
          <w:sz w:val="28"/>
          <w:szCs w:val="28"/>
        </w:rPr>
        <w:t xml:space="preserve"> или </w:t>
      </w:r>
      <w:r w:rsidRPr="004A7738">
        <w:rPr>
          <w:rFonts w:ascii="Times New Roman" w:eastAsia="TimesNewRoman" w:hAnsi="Times New Roman" w:cs="Times New Roman"/>
          <w:sz w:val="28"/>
          <w:szCs w:val="28"/>
        </w:rPr>
        <w:t>чуж</w:t>
      </w:r>
      <w:r>
        <w:rPr>
          <w:rFonts w:ascii="Times New Roman" w:eastAsia="TimesNewRoman" w:hAnsi="Times New Roman" w:cs="Times New Roman"/>
          <w:sz w:val="28"/>
          <w:szCs w:val="28"/>
        </w:rPr>
        <w:t>ому предприятию (организации), т.к. формат форума позволяет</w:t>
      </w:r>
      <w:r w:rsidR="00E6739F" w:rsidRPr="004A7738">
        <w:rPr>
          <w:rFonts w:ascii="Times New Roman" w:eastAsia="TimesNewRoman" w:hAnsi="Times New Roman" w:cs="Times New Roman"/>
          <w:sz w:val="28"/>
          <w:szCs w:val="28"/>
        </w:rPr>
        <w:t xml:space="preserve"> задавать вопросы и пытаться уточнить отв</w:t>
      </w:r>
      <w:r w:rsidR="00E6739F" w:rsidRPr="004A7738">
        <w:rPr>
          <w:rFonts w:ascii="Times New Roman" w:eastAsia="TimesNewRoman" w:hAnsi="Times New Roman" w:cs="Times New Roman"/>
          <w:sz w:val="28"/>
          <w:szCs w:val="28"/>
        </w:rPr>
        <w:t>е</w:t>
      </w:r>
      <w:r w:rsidR="00E6739F" w:rsidRPr="004A7738">
        <w:rPr>
          <w:rFonts w:ascii="Times New Roman" w:eastAsia="TimesNewRoman" w:hAnsi="Times New Roman" w:cs="Times New Roman"/>
          <w:sz w:val="28"/>
          <w:szCs w:val="28"/>
        </w:rPr>
        <w:t>ты.</w:t>
      </w:r>
    </w:p>
    <w:p w:rsidR="00027428" w:rsidRPr="004A7738" w:rsidRDefault="00027428" w:rsidP="00027428">
      <w:pPr>
        <w:widowControl w:val="0"/>
        <w:autoSpaceDE w:val="0"/>
        <w:autoSpaceDN w:val="0"/>
        <w:adjustRightInd w:val="0"/>
        <w:spacing w:after="0" w:line="240" w:lineRule="auto"/>
        <w:ind w:right="43" w:firstLine="425"/>
        <w:jc w:val="both"/>
        <w:rPr>
          <w:rFonts w:ascii="Times New Roman" w:hAnsi="Times New Roman" w:cs="Times New Roman"/>
          <w:color w:val="000000"/>
          <w:sz w:val="28"/>
          <w:szCs w:val="28"/>
        </w:rPr>
      </w:pPr>
      <w:r w:rsidRPr="004A7738">
        <w:rPr>
          <w:rFonts w:ascii="Times New Roman" w:hAnsi="Times New Roman" w:cs="Times New Roman"/>
          <w:b/>
          <w:color w:val="000000"/>
          <w:sz w:val="28"/>
          <w:szCs w:val="28"/>
        </w:rPr>
        <w:t>Требования к технологии</w:t>
      </w:r>
      <w:r w:rsidRPr="004A7738">
        <w:rPr>
          <w:rFonts w:ascii="Times New Roman" w:hAnsi="Times New Roman" w:cs="Times New Roman"/>
          <w:color w:val="000000"/>
          <w:sz w:val="28"/>
          <w:szCs w:val="28"/>
        </w:rPr>
        <w:t xml:space="preserve"> </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z w:val="28"/>
          <w:szCs w:val="28"/>
        </w:rPr>
        <w:t>а</w:t>
      </w:r>
      <w:r w:rsidRPr="004A7738">
        <w:rPr>
          <w:rFonts w:ascii="Times New Roman" w:hAnsi="Times New Roman" w:cs="Times New Roman"/>
          <w:color w:val="000000"/>
          <w:spacing w:val="-1"/>
          <w:sz w:val="28"/>
          <w:szCs w:val="28"/>
        </w:rPr>
        <w:t>б</w:t>
      </w:r>
      <w:r w:rsidRPr="004A7738">
        <w:rPr>
          <w:rFonts w:ascii="Times New Roman" w:hAnsi="Times New Roman" w:cs="Times New Roman"/>
          <w:color w:val="000000"/>
          <w:sz w:val="28"/>
          <w:szCs w:val="28"/>
        </w:rPr>
        <w:t>оты</w:t>
      </w:r>
      <w:r w:rsidRPr="004A7738">
        <w:rPr>
          <w:rFonts w:ascii="Times New Roman" w:hAnsi="Times New Roman" w:cs="Times New Roman"/>
          <w:color w:val="000000"/>
          <w:spacing w:val="6"/>
          <w:sz w:val="28"/>
          <w:szCs w:val="28"/>
        </w:rPr>
        <w:t xml:space="preserve"> </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7"/>
          <w:sz w:val="28"/>
          <w:szCs w:val="28"/>
        </w:rPr>
        <w:t xml:space="preserve"> </w:t>
      </w:r>
      <w:r w:rsidRPr="004A7738">
        <w:rPr>
          <w:rFonts w:ascii="Times New Roman" w:hAnsi="Times New Roman" w:cs="Times New Roman"/>
          <w:color w:val="000000"/>
          <w:spacing w:val="-1"/>
          <w:sz w:val="28"/>
          <w:szCs w:val="28"/>
        </w:rPr>
        <w:t>и</w:t>
      </w:r>
      <w:r w:rsidRPr="004A7738">
        <w:rPr>
          <w:rFonts w:ascii="Times New Roman" w:hAnsi="Times New Roman" w:cs="Times New Roman"/>
          <w:color w:val="000000"/>
          <w:sz w:val="28"/>
          <w:szCs w:val="28"/>
        </w:rPr>
        <w:t>нфо</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pacing w:val="-3"/>
          <w:sz w:val="28"/>
          <w:szCs w:val="28"/>
        </w:rPr>
        <w:t>м</w:t>
      </w:r>
      <w:r w:rsidRPr="004A7738">
        <w:rPr>
          <w:rFonts w:ascii="Times New Roman" w:hAnsi="Times New Roman" w:cs="Times New Roman"/>
          <w:color w:val="000000"/>
          <w:sz w:val="28"/>
          <w:szCs w:val="28"/>
        </w:rPr>
        <w:t>а</w:t>
      </w:r>
      <w:r w:rsidRPr="004A7738">
        <w:rPr>
          <w:rFonts w:ascii="Times New Roman" w:hAnsi="Times New Roman" w:cs="Times New Roman"/>
          <w:color w:val="000000"/>
          <w:spacing w:val="-1"/>
          <w:sz w:val="28"/>
          <w:szCs w:val="28"/>
        </w:rPr>
        <w:t>ц</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1"/>
          <w:sz w:val="28"/>
          <w:szCs w:val="28"/>
        </w:rPr>
        <w:t>е</w:t>
      </w:r>
      <w:r w:rsidRPr="004A7738">
        <w:rPr>
          <w:rFonts w:ascii="Times New Roman" w:hAnsi="Times New Roman" w:cs="Times New Roman"/>
          <w:color w:val="000000"/>
          <w:sz w:val="28"/>
          <w:szCs w:val="28"/>
        </w:rPr>
        <w:t>й</w:t>
      </w:r>
      <w:r w:rsidRPr="004A7738">
        <w:rPr>
          <w:rFonts w:ascii="Times New Roman" w:hAnsi="Times New Roman" w:cs="Times New Roman"/>
          <w:color w:val="000000"/>
          <w:spacing w:val="8"/>
          <w:sz w:val="28"/>
          <w:szCs w:val="28"/>
        </w:rPr>
        <w:t xml:space="preserve"> </w:t>
      </w:r>
      <w:r w:rsidRPr="004A7738">
        <w:rPr>
          <w:rFonts w:ascii="Times New Roman" w:hAnsi="Times New Roman" w:cs="Times New Roman"/>
          <w:color w:val="000000"/>
          <w:spacing w:val="-2"/>
          <w:sz w:val="28"/>
          <w:szCs w:val="28"/>
        </w:rPr>
        <w:t>ф</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р</w:t>
      </w:r>
      <w:r w:rsidRPr="004A7738">
        <w:rPr>
          <w:rFonts w:ascii="Times New Roman" w:hAnsi="Times New Roman" w:cs="Times New Roman"/>
          <w:color w:val="000000"/>
          <w:spacing w:val="-2"/>
          <w:sz w:val="28"/>
          <w:szCs w:val="28"/>
        </w:rPr>
        <w:t>у</w:t>
      </w:r>
      <w:r w:rsidRPr="004A7738">
        <w:rPr>
          <w:rFonts w:ascii="Times New Roman" w:hAnsi="Times New Roman" w:cs="Times New Roman"/>
          <w:color w:val="000000"/>
          <w:sz w:val="28"/>
          <w:szCs w:val="28"/>
        </w:rPr>
        <w:t>мов:</w:t>
      </w:r>
    </w:p>
    <w:p w:rsidR="00027428" w:rsidRPr="004A7738" w:rsidRDefault="00027428" w:rsidP="00253B71">
      <w:pPr>
        <w:pStyle w:val="a3"/>
        <w:widowControl w:val="0"/>
        <w:numPr>
          <w:ilvl w:val="0"/>
          <w:numId w:val="1"/>
        </w:numPr>
        <w:autoSpaceDE w:val="0"/>
        <w:autoSpaceDN w:val="0"/>
        <w:adjustRightInd w:val="0"/>
        <w:spacing w:after="0" w:line="240" w:lineRule="auto"/>
        <w:ind w:left="0" w:right="43" w:firstLine="425"/>
        <w:jc w:val="both"/>
        <w:rPr>
          <w:rFonts w:ascii="Times New Roman" w:hAnsi="Times New Roman" w:cs="Times New Roman"/>
          <w:color w:val="000000"/>
          <w:sz w:val="28"/>
          <w:szCs w:val="28"/>
        </w:rPr>
      </w:pPr>
      <w:r w:rsidRPr="004A7738">
        <w:rPr>
          <w:rFonts w:ascii="Times New Roman" w:hAnsi="Times New Roman" w:cs="Times New Roman"/>
          <w:color w:val="000000"/>
          <w:sz w:val="28"/>
          <w:szCs w:val="28"/>
        </w:rPr>
        <w:t>всю</w:t>
      </w:r>
      <w:r w:rsidRPr="004A7738">
        <w:rPr>
          <w:rFonts w:ascii="Times New Roman" w:hAnsi="Times New Roman" w:cs="Times New Roman"/>
          <w:color w:val="000000"/>
          <w:spacing w:val="68"/>
          <w:sz w:val="28"/>
          <w:szCs w:val="28"/>
        </w:rPr>
        <w:t xml:space="preserve"> </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2"/>
          <w:sz w:val="28"/>
          <w:szCs w:val="28"/>
        </w:rPr>
        <w:t>н</w:t>
      </w:r>
      <w:r w:rsidRPr="004A7738">
        <w:rPr>
          <w:rFonts w:ascii="Times New Roman" w:hAnsi="Times New Roman" w:cs="Times New Roman"/>
          <w:color w:val="000000"/>
          <w:sz w:val="28"/>
          <w:szCs w:val="28"/>
        </w:rPr>
        <w:t>т</w:t>
      </w:r>
      <w:r w:rsidRPr="004A7738">
        <w:rPr>
          <w:rFonts w:ascii="Times New Roman" w:hAnsi="Times New Roman" w:cs="Times New Roman"/>
          <w:color w:val="000000"/>
          <w:spacing w:val="-3"/>
          <w:sz w:val="28"/>
          <w:szCs w:val="28"/>
        </w:rPr>
        <w:t>е</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z w:val="28"/>
          <w:szCs w:val="28"/>
        </w:rPr>
        <w:t>ес</w:t>
      </w:r>
      <w:r>
        <w:rPr>
          <w:rFonts w:ascii="Times New Roman" w:hAnsi="Times New Roman" w:cs="Times New Roman"/>
          <w:color w:val="000000"/>
          <w:sz w:val="28"/>
          <w:szCs w:val="28"/>
        </w:rPr>
        <w:t>ующую исследователя</w:t>
      </w:r>
      <w:r w:rsidRPr="004A7738">
        <w:rPr>
          <w:rFonts w:ascii="Times New Roman" w:hAnsi="Times New Roman" w:cs="Times New Roman"/>
          <w:color w:val="000000"/>
          <w:spacing w:val="68"/>
          <w:sz w:val="28"/>
          <w:szCs w:val="28"/>
        </w:rPr>
        <w:t xml:space="preserve"> </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2"/>
          <w:sz w:val="28"/>
          <w:szCs w:val="28"/>
        </w:rPr>
        <w:t>н</w:t>
      </w:r>
      <w:r w:rsidRPr="004A7738">
        <w:rPr>
          <w:rFonts w:ascii="Times New Roman" w:hAnsi="Times New Roman" w:cs="Times New Roman"/>
          <w:color w:val="000000"/>
          <w:sz w:val="28"/>
          <w:szCs w:val="28"/>
        </w:rPr>
        <w:t>форм</w:t>
      </w:r>
      <w:r w:rsidRPr="004A7738">
        <w:rPr>
          <w:rFonts w:ascii="Times New Roman" w:hAnsi="Times New Roman" w:cs="Times New Roman"/>
          <w:color w:val="000000"/>
          <w:spacing w:val="-2"/>
          <w:sz w:val="28"/>
          <w:szCs w:val="28"/>
        </w:rPr>
        <w:t>а</w:t>
      </w:r>
      <w:r w:rsidRPr="004A7738">
        <w:rPr>
          <w:rFonts w:ascii="Times New Roman" w:hAnsi="Times New Roman" w:cs="Times New Roman"/>
          <w:color w:val="000000"/>
          <w:sz w:val="28"/>
          <w:szCs w:val="28"/>
        </w:rPr>
        <w:t>цию нео</w:t>
      </w:r>
      <w:r w:rsidRPr="004A7738">
        <w:rPr>
          <w:rFonts w:ascii="Times New Roman" w:hAnsi="Times New Roman" w:cs="Times New Roman"/>
          <w:color w:val="000000"/>
          <w:spacing w:val="-1"/>
          <w:sz w:val="28"/>
          <w:szCs w:val="28"/>
        </w:rPr>
        <w:t>б</w:t>
      </w:r>
      <w:r w:rsidRPr="004A7738">
        <w:rPr>
          <w:rFonts w:ascii="Times New Roman" w:hAnsi="Times New Roman" w:cs="Times New Roman"/>
          <w:color w:val="000000"/>
          <w:sz w:val="28"/>
          <w:szCs w:val="28"/>
        </w:rPr>
        <w:t>хо</w:t>
      </w:r>
      <w:r w:rsidRPr="004A7738">
        <w:rPr>
          <w:rFonts w:ascii="Times New Roman" w:hAnsi="Times New Roman" w:cs="Times New Roman"/>
          <w:color w:val="000000"/>
          <w:spacing w:val="-1"/>
          <w:sz w:val="28"/>
          <w:szCs w:val="28"/>
        </w:rPr>
        <w:t>д</w:t>
      </w:r>
      <w:r w:rsidRPr="004A7738">
        <w:rPr>
          <w:rFonts w:ascii="Times New Roman" w:hAnsi="Times New Roman" w:cs="Times New Roman"/>
          <w:color w:val="000000"/>
          <w:sz w:val="28"/>
          <w:szCs w:val="28"/>
        </w:rPr>
        <w:t>имо</w:t>
      </w:r>
      <w:r w:rsidRPr="004A7738">
        <w:rPr>
          <w:rFonts w:ascii="Times New Roman" w:hAnsi="Times New Roman" w:cs="Times New Roman"/>
          <w:color w:val="000000"/>
          <w:spacing w:val="6"/>
          <w:sz w:val="28"/>
          <w:szCs w:val="28"/>
        </w:rPr>
        <w:t xml:space="preserve"> </w:t>
      </w:r>
      <w:r w:rsidRPr="004A7738">
        <w:rPr>
          <w:rFonts w:ascii="Times New Roman" w:hAnsi="Times New Roman" w:cs="Times New Roman"/>
          <w:color w:val="000000"/>
          <w:spacing w:val="-2"/>
          <w:sz w:val="28"/>
          <w:szCs w:val="28"/>
        </w:rPr>
        <w:t>к</w:t>
      </w:r>
      <w:r w:rsidRPr="004A7738">
        <w:rPr>
          <w:rFonts w:ascii="Times New Roman" w:hAnsi="Times New Roman" w:cs="Times New Roman"/>
          <w:color w:val="000000"/>
          <w:sz w:val="28"/>
          <w:szCs w:val="28"/>
        </w:rPr>
        <w:t>опир</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z w:val="28"/>
          <w:szCs w:val="28"/>
        </w:rPr>
        <w:t>ват</w:t>
      </w:r>
      <w:r w:rsidRPr="004A7738">
        <w:rPr>
          <w:rFonts w:ascii="Times New Roman" w:hAnsi="Times New Roman" w:cs="Times New Roman"/>
          <w:color w:val="000000"/>
          <w:spacing w:val="-2"/>
          <w:sz w:val="28"/>
          <w:szCs w:val="28"/>
        </w:rPr>
        <w:t>ь</w:t>
      </w:r>
      <w:r>
        <w:rPr>
          <w:rFonts w:ascii="Times New Roman" w:hAnsi="Times New Roman" w:cs="Times New Roman"/>
          <w:color w:val="000000"/>
          <w:spacing w:val="-2"/>
          <w:sz w:val="28"/>
          <w:szCs w:val="28"/>
        </w:rPr>
        <w:t xml:space="preserve"> на собственные электронные ресурсы</w:t>
      </w:r>
      <w:r w:rsidRPr="004A7738">
        <w:rPr>
          <w:rFonts w:ascii="Times New Roman" w:hAnsi="Times New Roman" w:cs="Times New Roman"/>
          <w:color w:val="000000"/>
          <w:sz w:val="28"/>
          <w:szCs w:val="28"/>
        </w:rPr>
        <w:t>,</w:t>
      </w:r>
      <w:r w:rsidRPr="004A7738">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т.к.</w:t>
      </w:r>
      <w:r w:rsidRPr="004A7738">
        <w:rPr>
          <w:rFonts w:ascii="Times New Roman" w:hAnsi="Times New Roman" w:cs="Times New Roman"/>
          <w:color w:val="000000"/>
          <w:spacing w:val="4"/>
          <w:sz w:val="28"/>
          <w:szCs w:val="28"/>
        </w:rPr>
        <w:t xml:space="preserve"> </w:t>
      </w:r>
      <w:r w:rsidRPr="004A7738">
        <w:rPr>
          <w:rFonts w:ascii="Times New Roman" w:hAnsi="Times New Roman" w:cs="Times New Roman"/>
          <w:color w:val="000000"/>
          <w:sz w:val="28"/>
          <w:szCs w:val="28"/>
        </w:rPr>
        <w:t>те</w:t>
      </w:r>
      <w:r w:rsidRPr="004A7738">
        <w:rPr>
          <w:rFonts w:ascii="Times New Roman" w:hAnsi="Times New Roman" w:cs="Times New Roman"/>
          <w:color w:val="000000"/>
          <w:spacing w:val="-3"/>
          <w:sz w:val="28"/>
          <w:szCs w:val="28"/>
        </w:rPr>
        <w:t>м</w:t>
      </w:r>
      <w:r w:rsidRPr="004A7738">
        <w:rPr>
          <w:rFonts w:ascii="Times New Roman" w:hAnsi="Times New Roman" w:cs="Times New Roman"/>
          <w:color w:val="000000"/>
          <w:sz w:val="28"/>
          <w:szCs w:val="28"/>
        </w:rPr>
        <w:t>ы</w:t>
      </w:r>
      <w:r w:rsidRPr="004A7738">
        <w:rPr>
          <w:rFonts w:ascii="Times New Roman" w:hAnsi="Times New Roman" w:cs="Times New Roman"/>
          <w:color w:val="000000"/>
          <w:spacing w:val="8"/>
          <w:sz w:val="28"/>
          <w:szCs w:val="28"/>
        </w:rPr>
        <w:t xml:space="preserve"> </w:t>
      </w:r>
      <w:r w:rsidRPr="004A7738">
        <w:rPr>
          <w:rFonts w:ascii="Times New Roman" w:hAnsi="Times New Roman" w:cs="Times New Roman"/>
          <w:color w:val="000000"/>
          <w:spacing w:val="-1"/>
          <w:sz w:val="28"/>
          <w:szCs w:val="28"/>
        </w:rPr>
        <w:t>н</w:t>
      </w:r>
      <w:r w:rsidRPr="004A7738">
        <w:rPr>
          <w:rFonts w:ascii="Times New Roman" w:hAnsi="Times New Roman" w:cs="Times New Roman"/>
          <w:color w:val="000000"/>
          <w:sz w:val="28"/>
          <w:szCs w:val="28"/>
        </w:rPr>
        <w:t>а</w:t>
      </w:r>
      <w:r w:rsidRPr="004A7738">
        <w:rPr>
          <w:rFonts w:ascii="Times New Roman" w:hAnsi="Times New Roman" w:cs="Times New Roman"/>
          <w:color w:val="000000"/>
          <w:spacing w:val="7"/>
          <w:sz w:val="28"/>
          <w:szCs w:val="28"/>
        </w:rPr>
        <w:t xml:space="preserve"> </w:t>
      </w:r>
      <w:r w:rsidRPr="004A7738">
        <w:rPr>
          <w:rFonts w:ascii="Times New Roman" w:hAnsi="Times New Roman" w:cs="Times New Roman"/>
          <w:color w:val="000000"/>
          <w:spacing w:val="-2"/>
          <w:sz w:val="28"/>
          <w:szCs w:val="28"/>
        </w:rPr>
        <w:t>ф</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pacing w:val="-4"/>
          <w:sz w:val="28"/>
          <w:szCs w:val="28"/>
        </w:rPr>
        <w:t>у</w:t>
      </w:r>
      <w:r w:rsidRPr="004A7738">
        <w:rPr>
          <w:rFonts w:ascii="Times New Roman" w:hAnsi="Times New Roman" w:cs="Times New Roman"/>
          <w:color w:val="000000"/>
          <w:sz w:val="28"/>
          <w:szCs w:val="28"/>
        </w:rPr>
        <w:t>мах</w:t>
      </w:r>
      <w:r w:rsidRPr="004A7738">
        <w:rPr>
          <w:rFonts w:ascii="Times New Roman" w:hAnsi="Times New Roman" w:cs="Times New Roman"/>
          <w:color w:val="000000"/>
          <w:spacing w:val="8"/>
          <w:sz w:val="28"/>
          <w:szCs w:val="28"/>
        </w:rPr>
        <w:t xml:space="preserve"> </w:t>
      </w:r>
      <w:r w:rsidRPr="004A7738">
        <w:rPr>
          <w:rFonts w:ascii="Times New Roman" w:hAnsi="Times New Roman" w:cs="Times New Roman"/>
          <w:color w:val="000000"/>
          <w:spacing w:val="-3"/>
          <w:sz w:val="28"/>
          <w:szCs w:val="28"/>
        </w:rPr>
        <w:t>м</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2"/>
          <w:sz w:val="28"/>
          <w:szCs w:val="28"/>
        </w:rPr>
        <w:t>д</w:t>
      </w:r>
      <w:r w:rsidRPr="004A7738">
        <w:rPr>
          <w:rFonts w:ascii="Times New Roman" w:hAnsi="Times New Roman" w:cs="Times New Roman"/>
          <w:color w:val="000000"/>
          <w:spacing w:val="-2"/>
          <w:sz w:val="28"/>
          <w:szCs w:val="28"/>
        </w:rPr>
        <w:t>е</w:t>
      </w:r>
      <w:r w:rsidRPr="004A7738">
        <w:rPr>
          <w:rFonts w:ascii="Times New Roman" w:hAnsi="Times New Roman" w:cs="Times New Roman"/>
          <w:color w:val="000000"/>
          <w:sz w:val="28"/>
          <w:szCs w:val="28"/>
        </w:rPr>
        <w:t>рир</w:t>
      </w:r>
      <w:r w:rsidRPr="004A7738">
        <w:rPr>
          <w:rFonts w:ascii="Times New Roman" w:hAnsi="Times New Roman" w:cs="Times New Roman"/>
          <w:color w:val="000000"/>
          <w:spacing w:val="-3"/>
          <w:sz w:val="28"/>
          <w:szCs w:val="28"/>
        </w:rPr>
        <w:t>у</w:t>
      </w:r>
      <w:r w:rsidRPr="004A7738">
        <w:rPr>
          <w:rFonts w:ascii="Times New Roman" w:hAnsi="Times New Roman" w:cs="Times New Roman"/>
          <w:color w:val="000000"/>
          <w:sz w:val="28"/>
          <w:szCs w:val="28"/>
        </w:rPr>
        <w:t>ю</w:t>
      </w:r>
      <w:r w:rsidRPr="004A7738">
        <w:rPr>
          <w:rFonts w:ascii="Times New Roman" w:hAnsi="Times New Roman" w:cs="Times New Roman"/>
          <w:color w:val="000000"/>
          <w:spacing w:val="-1"/>
          <w:sz w:val="28"/>
          <w:szCs w:val="28"/>
        </w:rPr>
        <w:t>т</w:t>
      </w:r>
      <w:r w:rsidRPr="004A7738">
        <w:rPr>
          <w:rFonts w:ascii="Times New Roman" w:hAnsi="Times New Roman" w:cs="Times New Roman"/>
          <w:color w:val="000000"/>
          <w:sz w:val="28"/>
          <w:szCs w:val="28"/>
        </w:rPr>
        <w:t>ся</w:t>
      </w:r>
      <w:r>
        <w:rPr>
          <w:rFonts w:ascii="Times New Roman" w:hAnsi="Times New Roman" w:cs="Times New Roman"/>
          <w:color w:val="000000"/>
          <w:sz w:val="28"/>
          <w:szCs w:val="28"/>
        </w:rPr>
        <w:t xml:space="preserve"> администратором</w:t>
      </w:r>
      <w:r w:rsidRPr="004A7738">
        <w:rPr>
          <w:rFonts w:ascii="Times New Roman" w:hAnsi="Times New Roman" w:cs="Times New Roman"/>
          <w:color w:val="000000"/>
          <w:spacing w:val="7"/>
          <w:sz w:val="28"/>
          <w:szCs w:val="28"/>
        </w:rPr>
        <w:t xml:space="preserve"> </w:t>
      </w:r>
      <w:r w:rsidRPr="004A7738">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со временем</w:t>
      </w:r>
      <w:r w:rsidRPr="004A7738">
        <w:rPr>
          <w:rFonts w:ascii="Times New Roman" w:hAnsi="Times New Roman" w:cs="Times New Roman"/>
          <w:color w:val="000000"/>
          <w:spacing w:val="8"/>
          <w:sz w:val="28"/>
          <w:szCs w:val="28"/>
        </w:rPr>
        <w:t xml:space="preserve"> </w:t>
      </w:r>
      <w:r w:rsidRPr="004A7738">
        <w:rPr>
          <w:rFonts w:ascii="Times New Roman" w:hAnsi="Times New Roman" w:cs="Times New Roman"/>
          <w:color w:val="000000"/>
          <w:spacing w:val="-4"/>
          <w:sz w:val="28"/>
          <w:szCs w:val="28"/>
        </w:rPr>
        <w:t>у</w:t>
      </w:r>
      <w:r w:rsidRPr="004A7738">
        <w:rPr>
          <w:rFonts w:ascii="Times New Roman" w:hAnsi="Times New Roman" w:cs="Times New Roman"/>
          <w:color w:val="000000"/>
          <w:sz w:val="28"/>
          <w:szCs w:val="28"/>
        </w:rPr>
        <w:t>даля</w:t>
      </w:r>
      <w:r w:rsidRPr="004A7738">
        <w:rPr>
          <w:rFonts w:ascii="Times New Roman" w:hAnsi="Times New Roman" w:cs="Times New Roman"/>
          <w:color w:val="000000"/>
          <w:spacing w:val="-3"/>
          <w:sz w:val="28"/>
          <w:szCs w:val="28"/>
        </w:rPr>
        <w:t>ю</w:t>
      </w:r>
      <w:r w:rsidRPr="004A7738">
        <w:rPr>
          <w:rFonts w:ascii="Times New Roman" w:hAnsi="Times New Roman" w:cs="Times New Roman"/>
          <w:color w:val="000000"/>
          <w:sz w:val="28"/>
          <w:szCs w:val="28"/>
        </w:rPr>
        <w:t>тся;</w:t>
      </w:r>
    </w:p>
    <w:p w:rsidR="00027428" w:rsidRPr="004A7738" w:rsidRDefault="00027428" w:rsidP="00253B71">
      <w:pPr>
        <w:pStyle w:val="a3"/>
        <w:widowControl w:val="0"/>
        <w:numPr>
          <w:ilvl w:val="0"/>
          <w:numId w:val="1"/>
        </w:numPr>
        <w:autoSpaceDE w:val="0"/>
        <w:autoSpaceDN w:val="0"/>
        <w:adjustRightInd w:val="0"/>
        <w:spacing w:after="0" w:line="240" w:lineRule="auto"/>
        <w:ind w:left="0" w:right="43" w:firstLine="425"/>
        <w:jc w:val="both"/>
        <w:rPr>
          <w:rFonts w:ascii="Times New Roman" w:hAnsi="Times New Roman" w:cs="Times New Roman"/>
          <w:color w:val="000000"/>
          <w:sz w:val="28"/>
          <w:szCs w:val="28"/>
        </w:rPr>
      </w:pPr>
      <w:r w:rsidRPr="004A7738">
        <w:rPr>
          <w:rFonts w:ascii="Times New Roman" w:hAnsi="Times New Roman" w:cs="Times New Roman"/>
          <w:color w:val="000000"/>
          <w:sz w:val="28"/>
          <w:szCs w:val="28"/>
        </w:rPr>
        <w:t>всю</w:t>
      </w:r>
      <w:r w:rsidRPr="004A7738">
        <w:rPr>
          <w:rFonts w:ascii="Times New Roman" w:hAnsi="Times New Roman" w:cs="Times New Roman"/>
          <w:color w:val="000000"/>
          <w:spacing w:val="-1"/>
          <w:sz w:val="28"/>
          <w:szCs w:val="28"/>
        </w:rPr>
        <w:t xml:space="preserve"> </w:t>
      </w:r>
      <w:r w:rsidRPr="004A7738">
        <w:rPr>
          <w:rFonts w:ascii="Times New Roman" w:hAnsi="Times New Roman" w:cs="Times New Roman"/>
          <w:color w:val="000000"/>
          <w:sz w:val="28"/>
          <w:szCs w:val="28"/>
        </w:rPr>
        <w:t>п</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z w:val="28"/>
          <w:szCs w:val="28"/>
        </w:rPr>
        <w:t>л</w:t>
      </w:r>
      <w:r w:rsidRPr="004A7738">
        <w:rPr>
          <w:rFonts w:ascii="Times New Roman" w:hAnsi="Times New Roman" w:cs="Times New Roman"/>
          <w:color w:val="000000"/>
          <w:spacing w:val="-5"/>
          <w:sz w:val="28"/>
          <w:szCs w:val="28"/>
        </w:rPr>
        <w:t>у</w:t>
      </w:r>
      <w:r w:rsidRPr="004A7738">
        <w:rPr>
          <w:rFonts w:ascii="Times New Roman" w:hAnsi="Times New Roman" w:cs="Times New Roman"/>
          <w:color w:val="000000"/>
          <w:sz w:val="28"/>
          <w:szCs w:val="28"/>
        </w:rPr>
        <w:t>че</w:t>
      </w:r>
      <w:r w:rsidRPr="004A7738">
        <w:rPr>
          <w:rFonts w:ascii="Times New Roman" w:hAnsi="Times New Roman" w:cs="Times New Roman"/>
          <w:color w:val="000000"/>
          <w:spacing w:val="1"/>
          <w:sz w:val="28"/>
          <w:szCs w:val="28"/>
        </w:rPr>
        <w:t>н</w:t>
      </w:r>
      <w:r w:rsidRPr="004A7738">
        <w:rPr>
          <w:rFonts w:ascii="Times New Roman" w:hAnsi="Times New Roman" w:cs="Times New Roman"/>
          <w:color w:val="000000"/>
          <w:sz w:val="28"/>
          <w:szCs w:val="28"/>
        </w:rPr>
        <w:t>н</w:t>
      </w:r>
      <w:r w:rsidRPr="004A7738">
        <w:rPr>
          <w:rFonts w:ascii="Times New Roman" w:hAnsi="Times New Roman" w:cs="Times New Roman"/>
          <w:color w:val="000000"/>
          <w:spacing w:val="-3"/>
          <w:sz w:val="28"/>
          <w:szCs w:val="28"/>
        </w:rPr>
        <w:t>у</w:t>
      </w:r>
      <w:r w:rsidRPr="004A7738">
        <w:rPr>
          <w:rFonts w:ascii="Times New Roman" w:hAnsi="Times New Roman" w:cs="Times New Roman"/>
          <w:color w:val="000000"/>
          <w:sz w:val="28"/>
          <w:szCs w:val="28"/>
        </w:rPr>
        <w:t>ю</w:t>
      </w:r>
      <w:r w:rsidRPr="004A7738">
        <w:rPr>
          <w:rFonts w:ascii="Times New Roman" w:hAnsi="Times New Roman" w:cs="Times New Roman"/>
          <w:color w:val="000000"/>
          <w:spacing w:val="-1"/>
          <w:sz w:val="28"/>
          <w:szCs w:val="28"/>
        </w:rPr>
        <w:t xml:space="preserve"> на форумах</w:t>
      </w:r>
      <w:r w:rsidRPr="004A7738">
        <w:rPr>
          <w:rFonts w:ascii="Times New Roman" w:hAnsi="Times New Roman" w:cs="Times New Roman"/>
          <w:color w:val="000000"/>
          <w:sz w:val="28"/>
          <w:szCs w:val="28"/>
        </w:rPr>
        <w:t xml:space="preserve"> </w:t>
      </w:r>
      <w:r w:rsidRPr="004A7738">
        <w:rPr>
          <w:rFonts w:ascii="Times New Roman" w:hAnsi="Times New Roman" w:cs="Times New Roman"/>
          <w:color w:val="000000"/>
          <w:spacing w:val="-2"/>
          <w:sz w:val="28"/>
          <w:szCs w:val="28"/>
        </w:rPr>
        <w:t>и</w:t>
      </w:r>
      <w:r w:rsidRPr="004A7738">
        <w:rPr>
          <w:rFonts w:ascii="Times New Roman" w:hAnsi="Times New Roman" w:cs="Times New Roman"/>
          <w:color w:val="000000"/>
          <w:sz w:val="28"/>
          <w:szCs w:val="28"/>
        </w:rPr>
        <w:t>нформа</w:t>
      </w:r>
      <w:r w:rsidRPr="004A7738">
        <w:rPr>
          <w:rFonts w:ascii="Times New Roman" w:hAnsi="Times New Roman" w:cs="Times New Roman"/>
          <w:color w:val="000000"/>
          <w:spacing w:val="-2"/>
          <w:sz w:val="28"/>
          <w:szCs w:val="28"/>
        </w:rPr>
        <w:t>ц</w:t>
      </w:r>
      <w:r w:rsidRPr="004A7738">
        <w:rPr>
          <w:rFonts w:ascii="Times New Roman" w:hAnsi="Times New Roman" w:cs="Times New Roman"/>
          <w:color w:val="000000"/>
          <w:sz w:val="28"/>
          <w:szCs w:val="28"/>
        </w:rPr>
        <w:t>ию н</w:t>
      </w:r>
      <w:r w:rsidRPr="004A7738">
        <w:rPr>
          <w:rFonts w:ascii="Times New Roman" w:hAnsi="Times New Roman" w:cs="Times New Roman"/>
          <w:color w:val="000000"/>
          <w:spacing w:val="-2"/>
          <w:sz w:val="28"/>
          <w:szCs w:val="28"/>
        </w:rPr>
        <w:t>е</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pacing w:val="-1"/>
          <w:sz w:val="28"/>
          <w:szCs w:val="28"/>
        </w:rPr>
        <w:t>б</w:t>
      </w:r>
      <w:r w:rsidRPr="004A7738">
        <w:rPr>
          <w:rFonts w:ascii="Times New Roman" w:hAnsi="Times New Roman" w:cs="Times New Roman"/>
          <w:color w:val="000000"/>
          <w:sz w:val="28"/>
          <w:szCs w:val="28"/>
        </w:rPr>
        <w:t>хо</w:t>
      </w:r>
      <w:r w:rsidRPr="004A7738">
        <w:rPr>
          <w:rFonts w:ascii="Times New Roman" w:hAnsi="Times New Roman" w:cs="Times New Roman"/>
          <w:color w:val="000000"/>
          <w:spacing w:val="-1"/>
          <w:sz w:val="28"/>
          <w:szCs w:val="28"/>
        </w:rPr>
        <w:t>д</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2"/>
          <w:sz w:val="28"/>
          <w:szCs w:val="28"/>
        </w:rPr>
        <w:t>м</w:t>
      </w:r>
      <w:r w:rsidRPr="004A7738">
        <w:rPr>
          <w:rFonts w:ascii="Times New Roman" w:hAnsi="Times New Roman" w:cs="Times New Roman"/>
          <w:color w:val="000000"/>
          <w:sz w:val="28"/>
          <w:szCs w:val="28"/>
        </w:rPr>
        <w:t xml:space="preserve">о </w:t>
      </w:r>
      <w:r w:rsidRPr="004A7738">
        <w:rPr>
          <w:rFonts w:ascii="Times New Roman" w:hAnsi="Times New Roman" w:cs="Times New Roman"/>
          <w:color w:val="000000"/>
          <w:spacing w:val="2"/>
          <w:sz w:val="28"/>
          <w:szCs w:val="28"/>
        </w:rPr>
        <w:t>п</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в</w:t>
      </w:r>
      <w:r w:rsidRPr="004A7738">
        <w:rPr>
          <w:rFonts w:ascii="Times New Roman" w:hAnsi="Times New Roman" w:cs="Times New Roman"/>
          <w:color w:val="000000"/>
          <w:spacing w:val="-3"/>
          <w:sz w:val="28"/>
          <w:szCs w:val="28"/>
        </w:rPr>
        <w:t>е</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z w:val="28"/>
          <w:szCs w:val="28"/>
        </w:rPr>
        <w:t>ять</w:t>
      </w:r>
      <w:r>
        <w:rPr>
          <w:rFonts w:ascii="Times New Roman" w:hAnsi="Times New Roman" w:cs="Times New Roman"/>
          <w:color w:val="000000"/>
          <w:sz w:val="28"/>
          <w:szCs w:val="28"/>
        </w:rPr>
        <w:t>, т.к. уровень её достоверности не подтверждается никакими обязательствами со стороны лица, размещающего эту информацию</w:t>
      </w:r>
      <w:r w:rsidRPr="004A7738">
        <w:rPr>
          <w:rFonts w:ascii="Times New Roman" w:hAnsi="Times New Roman" w:cs="Times New Roman"/>
          <w:color w:val="000000"/>
          <w:sz w:val="28"/>
          <w:szCs w:val="28"/>
        </w:rPr>
        <w:t>.</w:t>
      </w:r>
    </w:p>
    <w:p w:rsidR="00E6739F" w:rsidRPr="00FA08F5" w:rsidRDefault="00E6739F" w:rsidP="004A7738">
      <w:pPr>
        <w:autoSpaceDE w:val="0"/>
        <w:autoSpaceDN w:val="0"/>
        <w:adjustRightInd w:val="0"/>
        <w:spacing w:after="0" w:line="240" w:lineRule="auto"/>
        <w:ind w:firstLine="425"/>
        <w:jc w:val="both"/>
        <w:rPr>
          <w:rFonts w:ascii="Times New Roman" w:eastAsia="TimesNewRoman" w:hAnsi="Times New Roman" w:cs="Times New Roman"/>
          <w:iCs/>
          <w:sz w:val="28"/>
          <w:szCs w:val="28"/>
        </w:rPr>
      </w:pPr>
      <w:r w:rsidRPr="004A7738">
        <w:rPr>
          <w:rFonts w:ascii="Times New Roman" w:eastAsia="TimesNewRoman" w:hAnsi="Times New Roman" w:cs="Times New Roman"/>
          <w:b/>
          <w:iCs/>
          <w:sz w:val="28"/>
          <w:szCs w:val="28"/>
        </w:rPr>
        <w:t>Сервисы коммуникаций</w:t>
      </w:r>
      <w:r w:rsidR="00FA08F5">
        <w:rPr>
          <w:rFonts w:ascii="Times New Roman" w:eastAsia="TimesNewRoman" w:hAnsi="Times New Roman" w:cs="Times New Roman"/>
          <w:b/>
          <w:iCs/>
          <w:sz w:val="28"/>
          <w:szCs w:val="28"/>
        </w:rPr>
        <w:t xml:space="preserve">, </w:t>
      </w:r>
      <w:r w:rsidR="00FA08F5">
        <w:rPr>
          <w:rFonts w:ascii="Times New Roman" w:eastAsia="TimesNewRoman" w:hAnsi="Times New Roman" w:cs="Times New Roman"/>
          <w:iCs/>
          <w:sz w:val="28"/>
          <w:szCs w:val="28"/>
        </w:rPr>
        <w:t>обеспечивающие связь между людьми (</w:t>
      </w:r>
      <w:r w:rsidR="00FA08F5" w:rsidRPr="004A7738">
        <w:rPr>
          <w:rFonts w:ascii="Times New Roman" w:eastAsia="TimesNewRoman" w:hAnsi="Times New Roman" w:cs="Times New Roman"/>
          <w:sz w:val="28"/>
          <w:szCs w:val="28"/>
        </w:rPr>
        <w:t>ICQ</w:t>
      </w:r>
      <w:r w:rsidR="00FA08F5">
        <w:rPr>
          <w:rFonts w:ascii="Times New Roman" w:eastAsia="TimesNewRoman" w:hAnsi="Times New Roman" w:cs="Times New Roman"/>
          <w:sz w:val="28"/>
          <w:szCs w:val="28"/>
        </w:rPr>
        <w:t xml:space="preserve">, </w:t>
      </w:r>
      <w:r w:rsidR="00FA08F5">
        <w:rPr>
          <w:rFonts w:ascii="Times New Roman" w:eastAsia="TimesNewRoman" w:hAnsi="Times New Roman" w:cs="Times New Roman"/>
          <w:sz w:val="28"/>
          <w:szCs w:val="28"/>
          <w:lang w:val="en-US"/>
        </w:rPr>
        <w:t>Skype</w:t>
      </w:r>
      <w:r w:rsidR="00FA08F5">
        <w:rPr>
          <w:rFonts w:ascii="Times New Roman" w:eastAsia="TimesNewRoman" w:hAnsi="Times New Roman" w:cs="Times New Roman"/>
          <w:sz w:val="28"/>
          <w:szCs w:val="28"/>
        </w:rPr>
        <w:t>, электронная почта) используются в конкурентной разведке для иде</w:t>
      </w:r>
      <w:r w:rsidR="00FA08F5">
        <w:rPr>
          <w:rFonts w:ascii="Times New Roman" w:eastAsia="TimesNewRoman" w:hAnsi="Times New Roman" w:cs="Times New Roman"/>
          <w:sz w:val="28"/>
          <w:szCs w:val="28"/>
        </w:rPr>
        <w:t>н</w:t>
      </w:r>
      <w:r w:rsidR="00FA08F5">
        <w:rPr>
          <w:rFonts w:ascii="Times New Roman" w:eastAsia="TimesNewRoman" w:hAnsi="Times New Roman" w:cs="Times New Roman"/>
          <w:sz w:val="28"/>
          <w:szCs w:val="28"/>
        </w:rPr>
        <w:t>тификации объектов. Это связано с тем, что пользователи размещают свои регистрационные коммуникационные номера в социальных сетях, на офиц</w:t>
      </w:r>
      <w:r w:rsidR="00FA08F5">
        <w:rPr>
          <w:rFonts w:ascii="Times New Roman" w:eastAsia="TimesNewRoman" w:hAnsi="Times New Roman" w:cs="Times New Roman"/>
          <w:sz w:val="28"/>
          <w:szCs w:val="28"/>
        </w:rPr>
        <w:t>и</w:t>
      </w:r>
      <w:r w:rsidR="00FA08F5">
        <w:rPr>
          <w:rFonts w:ascii="Times New Roman" w:eastAsia="TimesNewRoman" w:hAnsi="Times New Roman" w:cs="Times New Roman"/>
          <w:sz w:val="28"/>
          <w:szCs w:val="28"/>
        </w:rPr>
        <w:t>альных сайтах компаний, в личных объявлениях и т.п. Таким образом, соо</w:t>
      </w:r>
      <w:r w:rsidR="00FA08F5">
        <w:rPr>
          <w:rFonts w:ascii="Times New Roman" w:eastAsia="TimesNewRoman" w:hAnsi="Times New Roman" w:cs="Times New Roman"/>
          <w:sz w:val="28"/>
          <w:szCs w:val="28"/>
        </w:rPr>
        <w:t>т</w:t>
      </w:r>
      <w:r w:rsidR="00FA08F5">
        <w:rPr>
          <w:rFonts w:ascii="Times New Roman" w:eastAsia="TimesNewRoman" w:hAnsi="Times New Roman" w:cs="Times New Roman"/>
          <w:sz w:val="28"/>
          <w:szCs w:val="28"/>
        </w:rPr>
        <w:t>ветствующий регистрационный номер может выступать в качестве ключев</w:t>
      </w:r>
      <w:r w:rsidR="00FA08F5">
        <w:rPr>
          <w:rFonts w:ascii="Times New Roman" w:eastAsia="TimesNewRoman" w:hAnsi="Times New Roman" w:cs="Times New Roman"/>
          <w:sz w:val="28"/>
          <w:szCs w:val="28"/>
        </w:rPr>
        <w:t>о</w:t>
      </w:r>
      <w:r w:rsidR="00FA08F5">
        <w:rPr>
          <w:rFonts w:ascii="Times New Roman" w:eastAsia="TimesNewRoman" w:hAnsi="Times New Roman" w:cs="Times New Roman"/>
          <w:sz w:val="28"/>
          <w:szCs w:val="28"/>
        </w:rPr>
        <w:t>го слова при работе поисковых машин по соответствующим запросам</w:t>
      </w:r>
      <w:r w:rsidR="00027428">
        <w:rPr>
          <w:rFonts w:ascii="Times New Roman" w:eastAsia="TimesNewRoman" w:hAnsi="Times New Roman" w:cs="Times New Roman"/>
          <w:sz w:val="28"/>
          <w:szCs w:val="28"/>
        </w:rPr>
        <w:t xml:space="preserve"> сп</w:t>
      </w:r>
      <w:r w:rsidR="00027428">
        <w:rPr>
          <w:rFonts w:ascii="Times New Roman" w:eastAsia="TimesNewRoman" w:hAnsi="Times New Roman" w:cs="Times New Roman"/>
          <w:sz w:val="28"/>
          <w:szCs w:val="28"/>
        </w:rPr>
        <w:t>е</w:t>
      </w:r>
      <w:r w:rsidR="00027428">
        <w:rPr>
          <w:rFonts w:ascii="Times New Roman" w:eastAsia="TimesNewRoman" w:hAnsi="Times New Roman" w:cs="Times New Roman"/>
          <w:sz w:val="28"/>
          <w:szCs w:val="28"/>
        </w:rPr>
        <w:t>циалистов конкурентной разведки</w:t>
      </w:r>
      <w:r w:rsidR="00FA08F5">
        <w:rPr>
          <w:rFonts w:ascii="Times New Roman" w:eastAsia="TimesNewRoman" w:hAnsi="Times New Roman" w:cs="Times New Roman"/>
          <w:sz w:val="28"/>
          <w:szCs w:val="28"/>
        </w:rPr>
        <w:t>.</w:t>
      </w:r>
    </w:p>
    <w:p w:rsidR="004A7738" w:rsidRPr="004A7738" w:rsidRDefault="004A7738" w:rsidP="00A40665">
      <w:pPr>
        <w:widowControl w:val="0"/>
        <w:autoSpaceDE w:val="0"/>
        <w:autoSpaceDN w:val="0"/>
        <w:adjustRightInd w:val="0"/>
        <w:spacing w:after="0" w:line="240" w:lineRule="auto"/>
        <w:ind w:right="-1" w:firstLine="425"/>
        <w:jc w:val="both"/>
        <w:rPr>
          <w:rFonts w:ascii="Times New Roman" w:hAnsi="Times New Roman" w:cs="Times New Roman"/>
          <w:color w:val="000000"/>
          <w:sz w:val="28"/>
          <w:szCs w:val="28"/>
        </w:rPr>
      </w:pPr>
      <w:r w:rsidRPr="00A40665">
        <w:rPr>
          <w:rFonts w:ascii="Times New Roman" w:hAnsi="Times New Roman" w:cs="Times New Roman"/>
          <w:b/>
          <w:sz w:val="28"/>
          <w:szCs w:val="28"/>
        </w:rPr>
        <w:t>Онлайнов</w:t>
      </w:r>
      <w:r w:rsidRPr="00A40665">
        <w:rPr>
          <w:rFonts w:ascii="Times New Roman" w:hAnsi="Times New Roman" w:cs="Times New Roman"/>
          <w:b/>
          <w:spacing w:val="-3"/>
          <w:sz w:val="28"/>
          <w:szCs w:val="28"/>
        </w:rPr>
        <w:t>ы</w:t>
      </w:r>
      <w:r w:rsidRPr="00A40665">
        <w:rPr>
          <w:rFonts w:ascii="Times New Roman" w:hAnsi="Times New Roman" w:cs="Times New Roman"/>
          <w:b/>
          <w:sz w:val="28"/>
          <w:szCs w:val="28"/>
        </w:rPr>
        <w:t xml:space="preserve">е </w:t>
      </w:r>
      <w:r w:rsidRPr="00A40665">
        <w:rPr>
          <w:rFonts w:ascii="Times New Roman" w:hAnsi="Times New Roman" w:cs="Times New Roman"/>
          <w:b/>
          <w:spacing w:val="68"/>
          <w:sz w:val="28"/>
          <w:szCs w:val="28"/>
        </w:rPr>
        <w:t xml:space="preserve"> </w:t>
      </w:r>
      <w:r w:rsidRPr="00A40665">
        <w:rPr>
          <w:rFonts w:ascii="Times New Roman" w:hAnsi="Times New Roman" w:cs="Times New Roman"/>
          <w:b/>
          <w:spacing w:val="-1"/>
          <w:sz w:val="28"/>
          <w:szCs w:val="28"/>
        </w:rPr>
        <w:t>п</w:t>
      </w:r>
      <w:r w:rsidRPr="00A40665">
        <w:rPr>
          <w:rFonts w:ascii="Times New Roman" w:hAnsi="Times New Roman" w:cs="Times New Roman"/>
          <w:b/>
          <w:sz w:val="28"/>
          <w:szCs w:val="28"/>
        </w:rPr>
        <w:t>о</w:t>
      </w:r>
      <w:r w:rsidRPr="00A40665">
        <w:rPr>
          <w:rFonts w:ascii="Times New Roman" w:hAnsi="Times New Roman" w:cs="Times New Roman"/>
          <w:b/>
          <w:spacing w:val="2"/>
          <w:sz w:val="28"/>
          <w:szCs w:val="28"/>
        </w:rPr>
        <w:t>л</w:t>
      </w:r>
      <w:r w:rsidRPr="00A40665">
        <w:rPr>
          <w:rFonts w:ascii="Times New Roman" w:hAnsi="Times New Roman" w:cs="Times New Roman"/>
          <w:b/>
          <w:spacing w:val="-3"/>
          <w:sz w:val="28"/>
          <w:szCs w:val="28"/>
        </w:rPr>
        <w:t>н</w:t>
      </w:r>
      <w:r w:rsidRPr="00A40665">
        <w:rPr>
          <w:rFonts w:ascii="Times New Roman" w:hAnsi="Times New Roman" w:cs="Times New Roman"/>
          <w:b/>
          <w:sz w:val="28"/>
          <w:szCs w:val="28"/>
        </w:rPr>
        <w:t xml:space="preserve">отекстные </w:t>
      </w:r>
      <w:r w:rsidRPr="00A40665">
        <w:rPr>
          <w:rFonts w:ascii="Times New Roman" w:hAnsi="Times New Roman" w:cs="Times New Roman"/>
          <w:b/>
          <w:spacing w:val="62"/>
          <w:sz w:val="28"/>
          <w:szCs w:val="28"/>
        </w:rPr>
        <w:t xml:space="preserve"> </w:t>
      </w:r>
      <w:r w:rsidRPr="00A40665">
        <w:rPr>
          <w:rFonts w:ascii="Times New Roman" w:hAnsi="Times New Roman" w:cs="Times New Roman"/>
          <w:b/>
          <w:sz w:val="28"/>
          <w:szCs w:val="28"/>
        </w:rPr>
        <w:t>б</w:t>
      </w:r>
      <w:r w:rsidRPr="00A40665">
        <w:rPr>
          <w:rFonts w:ascii="Times New Roman" w:hAnsi="Times New Roman" w:cs="Times New Roman"/>
          <w:b/>
          <w:spacing w:val="2"/>
          <w:sz w:val="28"/>
          <w:szCs w:val="28"/>
        </w:rPr>
        <w:t>а</w:t>
      </w:r>
      <w:r w:rsidRPr="00A40665">
        <w:rPr>
          <w:rFonts w:ascii="Times New Roman" w:hAnsi="Times New Roman" w:cs="Times New Roman"/>
          <w:b/>
          <w:sz w:val="28"/>
          <w:szCs w:val="28"/>
        </w:rPr>
        <w:t>зы</w:t>
      </w:r>
      <w:r w:rsidRPr="00A40665">
        <w:rPr>
          <w:rFonts w:ascii="Times New Roman" w:hAnsi="Times New Roman" w:cs="Times New Roman"/>
          <w:b/>
          <w:spacing w:val="45"/>
          <w:sz w:val="28"/>
          <w:szCs w:val="28"/>
        </w:rPr>
        <w:t xml:space="preserve"> </w:t>
      </w:r>
      <w:r w:rsidRPr="00A40665">
        <w:rPr>
          <w:rFonts w:ascii="Times New Roman" w:hAnsi="Times New Roman" w:cs="Times New Roman"/>
          <w:b/>
          <w:spacing w:val="-3"/>
          <w:w w:val="99"/>
          <w:sz w:val="28"/>
          <w:szCs w:val="28"/>
        </w:rPr>
        <w:t>д</w:t>
      </w:r>
      <w:r w:rsidRPr="00A40665">
        <w:rPr>
          <w:rFonts w:ascii="Times New Roman" w:hAnsi="Times New Roman" w:cs="Times New Roman"/>
          <w:b/>
          <w:w w:val="110"/>
          <w:sz w:val="28"/>
          <w:szCs w:val="28"/>
        </w:rPr>
        <w:t>а</w:t>
      </w:r>
      <w:r w:rsidRPr="00A40665">
        <w:rPr>
          <w:rFonts w:ascii="Times New Roman" w:hAnsi="Times New Roman" w:cs="Times New Roman"/>
          <w:b/>
          <w:spacing w:val="-2"/>
          <w:w w:val="110"/>
          <w:sz w:val="28"/>
          <w:szCs w:val="28"/>
        </w:rPr>
        <w:t>н</w:t>
      </w:r>
      <w:r w:rsidRPr="00A40665">
        <w:rPr>
          <w:rFonts w:ascii="Times New Roman" w:hAnsi="Times New Roman" w:cs="Times New Roman"/>
          <w:b/>
          <w:w w:val="112"/>
          <w:sz w:val="28"/>
          <w:szCs w:val="28"/>
        </w:rPr>
        <w:t>н</w:t>
      </w:r>
      <w:r w:rsidRPr="00A40665">
        <w:rPr>
          <w:rFonts w:ascii="Times New Roman" w:hAnsi="Times New Roman" w:cs="Times New Roman"/>
          <w:b/>
          <w:spacing w:val="-2"/>
          <w:w w:val="112"/>
          <w:sz w:val="28"/>
          <w:szCs w:val="28"/>
        </w:rPr>
        <w:t>ы</w:t>
      </w:r>
      <w:r w:rsidRPr="00A40665">
        <w:rPr>
          <w:rFonts w:ascii="Times New Roman" w:hAnsi="Times New Roman" w:cs="Times New Roman"/>
          <w:b/>
          <w:sz w:val="28"/>
          <w:szCs w:val="28"/>
        </w:rPr>
        <w:t>х</w:t>
      </w:r>
      <w:r w:rsidR="00A40665">
        <w:rPr>
          <w:rFonts w:ascii="Times New Roman" w:hAnsi="Times New Roman" w:cs="Times New Roman"/>
          <w:b/>
          <w:sz w:val="28"/>
          <w:szCs w:val="28"/>
        </w:rPr>
        <w:t xml:space="preserve"> </w:t>
      </w:r>
      <w:r w:rsidRPr="004A7738">
        <w:rPr>
          <w:rFonts w:ascii="Times New Roman" w:hAnsi="Times New Roman" w:cs="Times New Roman"/>
          <w:color w:val="000000"/>
          <w:spacing w:val="-2"/>
          <w:sz w:val="28"/>
          <w:szCs w:val="28"/>
        </w:rPr>
        <w:t>ф</w:t>
      </w:r>
      <w:r w:rsidRPr="004A7738">
        <w:rPr>
          <w:rFonts w:ascii="Times New Roman" w:hAnsi="Times New Roman" w:cs="Times New Roman"/>
          <w:color w:val="000000"/>
          <w:sz w:val="28"/>
          <w:szCs w:val="28"/>
        </w:rPr>
        <w:t>орм</w:t>
      </w:r>
      <w:r w:rsidRPr="004A7738">
        <w:rPr>
          <w:rFonts w:ascii="Times New Roman" w:hAnsi="Times New Roman" w:cs="Times New Roman"/>
          <w:color w:val="000000"/>
          <w:spacing w:val="-2"/>
          <w:sz w:val="28"/>
          <w:szCs w:val="28"/>
        </w:rPr>
        <w:t>и</w:t>
      </w:r>
      <w:r w:rsidRPr="004A7738">
        <w:rPr>
          <w:rFonts w:ascii="Times New Roman" w:hAnsi="Times New Roman" w:cs="Times New Roman"/>
          <w:color w:val="000000"/>
          <w:sz w:val="28"/>
          <w:szCs w:val="28"/>
        </w:rPr>
        <w:t>р</w:t>
      </w:r>
      <w:r w:rsidRPr="004A7738">
        <w:rPr>
          <w:rFonts w:ascii="Times New Roman" w:hAnsi="Times New Roman" w:cs="Times New Roman"/>
          <w:color w:val="000000"/>
          <w:spacing w:val="-2"/>
          <w:sz w:val="28"/>
          <w:szCs w:val="28"/>
        </w:rPr>
        <w:t>у</w:t>
      </w:r>
      <w:r w:rsidR="00A40665">
        <w:rPr>
          <w:rFonts w:ascii="Times New Roman" w:hAnsi="Times New Roman" w:cs="Times New Roman"/>
          <w:color w:val="000000"/>
          <w:spacing w:val="-2"/>
          <w:sz w:val="28"/>
          <w:szCs w:val="28"/>
        </w:rPr>
        <w:t>ются</w:t>
      </w:r>
      <w:r w:rsidRPr="004A7738">
        <w:rPr>
          <w:rFonts w:ascii="Times New Roman" w:hAnsi="Times New Roman" w:cs="Times New Roman"/>
          <w:color w:val="000000"/>
          <w:spacing w:val="27"/>
          <w:sz w:val="28"/>
          <w:szCs w:val="28"/>
        </w:rPr>
        <w:t xml:space="preserve"> </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2"/>
          <w:sz w:val="28"/>
          <w:szCs w:val="28"/>
        </w:rPr>
        <w:t>н</w:t>
      </w:r>
      <w:r w:rsidRPr="004A7738">
        <w:rPr>
          <w:rFonts w:ascii="Times New Roman" w:hAnsi="Times New Roman" w:cs="Times New Roman"/>
          <w:color w:val="000000"/>
          <w:spacing w:val="-2"/>
          <w:sz w:val="28"/>
          <w:szCs w:val="28"/>
        </w:rPr>
        <w:t>ф</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рм</w:t>
      </w:r>
      <w:r w:rsidRPr="004A7738">
        <w:rPr>
          <w:rFonts w:ascii="Times New Roman" w:hAnsi="Times New Roman" w:cs="Times New Roman"/>
          <w:color w:val="000000"/>
          <w:spacing w:val="-1"/>
          <w:sz w:val="28"/>
          <w:szCs w:val="28"/>
        </w:rPr>
        <w:t>а</w:t>
      </w:r>
      <w:r w:rsidRPr="004A7738">
        <w:rPr>
          <w:rFonts w:ascii="Times New Roman" w:hAnsi="Times New Roman" w:cs="Times New Roman"/>
          <w:color w:val="000000"/>
          <w:sz w:val="28"/>
          <w:szCs w:val="28"/>
        </w:rPr>
        <w:t>ционн</w:t>
      </w:r>
      <w:r w:rsidRPr="004A7738">
        <w:rPr>
          <w:rFonts w:ascii="Times New Roman" w:hAnsi="Times New Roman" w:cs="Times New Roman"/>
          <w:color w:val="000000"/>
          <w:spacing w:val="-1"/>
          <w:sz w:val="28"/>
          <w:szCs w:val="28"/>
        </w:rPr>
        <w:t>ы</w:t>
      </w:r>
      <w:r w:rsidRPr="004A7738">
        <w:rPr>
          <w:rFonts w:ascii="Times New Roman" w:hAnsi="Times New Roman" w:cs="Times New Roman"/>
          <w:color w:val="000000"/>
          <w:sz w:val="28"/>
          <w:szCs w:val="28"/>
        </w:rPr>
        <w:t>ми</w:t>
      </w:r>
      <w:r w:rsidRPr="004A7738">
        <w:rPr>
          <w:rFonts w:ascii="Times New Roman" w:hAnsi="Times New Roman" w:cs="Times New Roman"/>
          <w:color w:val="000000"/>
          <w:spacing w:val="24"/>
          <w:sz w:val="28"/>
          <w:szCs w:val="28"/>
        </w:rPr>
        <w:t xml:space="preserve"> </w:t>
      </w:r>
      <w:r w:rsidRPr="004A7738">
        <w:rPr>
          <w:rFonts w:ascii="Times New Roman" w:hAnsi="Times New Roman" w:cs="Times New Roman"/>
          <w:color w:val="000000"/>
          <w:sz w:val="28"/>
          <w:szCs w:val="28"/>
        </w:rPr>
        <w:t>аге</w:t>
      </w:r>
      <w:r w:rsidRPr="004A7738">
        <w:rPr>
          <w:rFonts w:ascii="Times New Roman" w:hAnsi="Times New Roman" w:cs="Times New Roman"/>
          <w:color w:val="000000"/>
          <w:spacing w:val="1"/>
          <w:sz w:val="28"/>
          <w:szCs w:val="28"/>
        </w:rPr>
        <w:t>н</w:t>
      </w:r>
      <w:r w:rsidRPr="004A7738">
        <w:rPr>
          <w:rFonts w:ascii="Times New Roman" w:hAnsi="Times New Roman" w:cs="Times New Roman"/>
          <w:color w:val="000000"/>
          <w:spacing w:val="-3"/>
          <w:sz w:val="28"/>
          <w:szCs w:val="28"/>
        </w:rPr>
        <w:t>т</w:t>
      </w:r>
      <w:r w:rsidRPr="004A7738">
        <w:rPr>
          <w:rFonts w:ascii="Times New Roman" w:hAnsi="Times New Roman" w:cs="Times New Roman"/>
          <w:color w:val="000000"/>
          <w:sz w:val="28"/>
          <w:szCs w:val="28"/>
        </w:rPr>
        <w:t>ства</w:t>
      </w:r>
      <w:r w:rsidRPr="004A7738">
        <w:rPr>
          <w:rFonts w:ascii="Times New Roman" w:hAnsi="Times New Roman" w:cs="Times New Roman"/>
          <w:color w:val="000000"/>
          <w:spacing w:val="-3"/>
          <w:sz w:val="28"/>
          <w:szCs w:val="28"/>
        </w:rPr>
        <w:t>м</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27"/>
          <w:sz w:val="28"/>
          <w:szCs w:val="28"/>
        </w:rPr>
        <w:t xml:space="preserve"> </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25"/>
          <w:sz w:val="28"/>
          <w:szCs w:val="28"/>
        </w:rPr>
        <w:t xml:space="preserve"> </w:t>
      </w:r>
      <w:r w:rsidRPr="004A7738">
        <w:rPr>
          <w:rFonts w:ascii="Times New Roman" w:hAnsi="Times New Roman" w:cs="Times New Roman"/>
          <w:color w:val="000000"/>
          <w:spacing w:val="-2"/>
          <w:sz w:val="28"/>
          <w:szCs w:val="28"/>
        </w:rPr>
        <w:t>к</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2"/>
          <w:sz w:val="28"/>
          <w:szCs w:val="28"/>
        </w:rPr>
        <w:t>н</w:t>
      </w:r>
      <w:r w:rsidRPr="004A7738">
        <w:rPr>
          <w:rFonts w:ascii="Times New Roman" w:hAnsi="Times New Roman" w:cs="Times New Roman"/>
          <w:color w:val="000000"/>
          <w:spacing w:val="-2"/>
          <w:sz w:val="28"/>
          <w:szCs w:val="28"/>
        </w:rPr>
        <w:t>с</w:t>
      </w:r>
      <w:r w:rsidRPr="004A7738">
        <w:rPr>
          <w:rFonts w:ascii="Times New Roman" w:hAnsi="Times New Roman" w:cs="Times New Roman"/>
          <w:color w:val="000000"/>
          <w:sz w:val="28"/>
          <w:szCs w:val="28"/>
        </w:rPr>
        <w:t>алти</w:t>
      </w:r>
      <w:r w:rsidRPr="004A7738">
        <w:rPr>
          <w:rFonts w:ascii="Times New Roman" w:hAnsi="Times New Roman" w:cs="Times New Roman"/>
          <w:color w:val="000000"/>
          <w:spacing w:val="-2"/>
          <w:sz w:val="28"/>
          <w:szCs w:val="28"/>
        </w:rPr>
        <w:t>н</w:t>
      </w:r>
      <w:r w:rsidRPr="004A7738">
        <w:rPr>
          <w:rFonts w:ascii="Times New Roman" w:hAnsi="Times New Roman" w:cs="Times New Roman"/>
          <w:color w:val="000000"/>
          <w:sz w:val="28"/>
          <w:szCs w:val="28"/>
        </w:rPr>
        <w:t>г</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pacing w:val="-3"/>
          <w:sz w:val="28"/>
          <w:szCs w:val="28"/>
        </w:rPr>
        <w:t>в</w:t>
      </w:r>
      <w:r w:rsidRPr="004A7738">
        <w:rPr>
          <w:rFonts w:ascii="Times New Roman" w:hAnsi="Times New Roman" w:cs="Times New Roman"/>
          <w:color w:val="000000"/>
          <w:spacing w:val="-1"/>
          <w:sz w:val="28"/>
          <w:szCs w:val="28"/>
        </w:rPr>
        <w:t>ы</w:t>
      </w:r>
      <w:r w:rsidRPr="004A7738">
        <w:rPr>
          <w:rFonts w:ascii="Times New Roman" w:hAnsi="Times New Roman" w:cs="Times New Roman"/>
          <w:color w:val="000000"/>
          <w:sz w:val="28"/>
          <w:szCs w:val="28"/>
        </w:rPr>
        <w:t>ми к</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pacing w:val="-3"/>
          <w:sz w:val="28"/>
          <w:szCs w:val="28"/>
        </w:rPr>
        <w:t>м</w:t>
      </w:r>
      <w:r w:rsidRPr="004A7738">
        <w:rPr>
          <w:rFonts w:ascii="Times New Roman" w:hAnsi="Times New Roman" w:cs="Times New Roman"/>
          <w:color w:val="000000"/>
          <w:sz w:val="28"/>
          <w:szCs w:val="28"/>
        </w:rPr>
        <w:t>паниями,</w:t>
      </w:r>
      <w:r w:rsidRPr="004A7738">
        <w:rPr>
          <w:rFonts w:ascii="Times New Roman" w:hAnsi="Times New Roman" w:cs="Times New Roman"/>
          <w:color w:val="000000"/>
          <w:spacing w:val="28"/>
          <w:sz w:val="28"/>
          <w:szCs w:val="28"/>
        </w:rPr>
        <w:t xml:space="preserve"> </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тв</w:t>
      </w:r>
      <w:r w:rsidRPr="004A7738">
        <w:rPr>
          <w:rFonts w:ascii="Times New Roman" w:hAnsi="Times New Roman" w:cs="Times New Roman"/>
          <w:color w:val="000000"/>
          <w:spacing w:val="-3"/>
          <w:sz w:val="28"/>
          <w:szCs w:val="28"/>
        </w:rPr>
        <w:t>е</w:t>
      </w:r>
      <w:r w:rsidRPr="004A7738">
        <w:rPr>
          <w:rFonts w:ascii="Times New Roman" w:hAnsi="Times New Roman" w:cs="Times New Roman"/>
          <w:color w:val="000000"/>
          <w:sz w:val="28"/>
          <w:szCs w:val="28"/>
        </w:rPr>
        <w:t>чаю</w:t>
      </w:r>
      <w:r w:rsidR="00A40665">
        <w:rPr>
          <w:rFonts w:ascii="Times New Roman" w:hAnsi="Times New Roman" w:cs="Times New Roman"/>
          <w:color w:val="000000"/>
          <w:sz w:val="28"/>
          <w:szCs w:val="28"/>
        </w:rPr>
        <w:t>щими</w:t>
      </w:r>
      <w:r w:rsidRPr="004A7738">
        <w:rPr>
          <w:rFonts w:ascii="Times New Roman" w:hAnsi="Times New Roman" w:cs="Times New Roman"/>
          <w:color w:val="000000"/>
          <w:spacing w:val="28"/>
          <w:sz w:val="28"/>
          <w:szCs w:val="28"/>
        </w:rPr>
        <w:t xml:space="preserve"> </w:t>
      </w:r>
      <w:r w:rsidRPr="004A7738">
        <w:rPr>
          <w:rFonts w:ascii="Times New Roman" w:hAnsi="Times New Roman" w:cs="Times New Roman"/>
          <w:color w:val="000000"/>
          <w:sz w:val="28"/>
          <w:szCs w:val="28"/>
        </w:rPr>
        <w:t>за</w:t>
      </w:r>
      <w:r w:rsidRPr="004A7738">
        <w:rPr>
          <w:rFonts w:ascii="Times New Roman" w:hAnsi="Times New Roman" w:cs="Times New Roman"/>
          <w:color w:val="000000"/>
          <w:spacing w:val="28"/>
          <w:sz w:val="28"/>
          <w:szCs w:val="28"/>
        </w:rPr>
        <w:t xml:space="preserve"> </w:t>
      </w:r>
      <w:r w:rsidRPr="004A7738">
        <w:rPr>
          <w:rFonts w:ascii="Times New Roman" w:hAnsi="Times New Roman" w:cs="Times New Roman"/>
          <w:color w:val="000000"/>
          <w:sz w:val="28"/>
          <w:szCs w:val="28"/>
        </w:rPr>
        <w:t>к</w:t>
      </w:r>
      <w:r w:rsidRPr="004A7738">
        <w:rPr>
          <w:rFonts w:ascii="Times New Roman" w:hAnsi="Times New Roman" w:cs="Times New Roman"/>
          <w:color w:val="000000"/>
          <w:spacing w:val="-2"/>
          <w:sz w:val="28"/>
          <w:szCs w:val="28"/>
        </w:rPr>
        <w:t>а</w:t>
      </w:r>
      <w:r w:rsidRPr="004A7738">
        <w:rPr>
          <w:rFonts w:ascii="Times New Roman" w:hAnsi="Times New Roman" w:cs="Times New Roman"/>
          <w:color w:val="000000"/>
          <w:sz w:val="28"/>
          <w:szCs w:val="28"/>
        </w:rPr>
        <w:t>ч</w:t>
      </w:r>
      <w:r w:rsidRPr="004A7738">
        <w:rPr>
          <w:rFonts w:ascii="Times New Roman" w:hAnsi="Times New Roman" w:cs="Times New Roman"/>
          <w:color w:val="000000"/>
          <w:spacing w:val="-2"/>
          <w:sz w:val="28"/>
          <w:szCs w:val="28"/>
        </w:rPr>
        <w:t>е</w:t>
      </w:r>
      <w:r w:rsidRPr="004A7738">
        <w:rPr>
          <w:rFonts w:ascii="Times New Roman" w:hAnsi="Times New Roman" w:cs="Times New Roman"/>
          <w:color w:val="000000"/>
          <w:sz w:val="28"/>
          <w:szCs w:val="28"/>
        </w:rPr>
        <w:t>ство</w:t>
      </w:r>
      <w:r w:rsidRPr="004A7738">
        <w:rPr>
          <w:rFonts w:ascii="Times New Roman" w:hAnsi="Times New Roman" w:cs="Times New Roman"/>
          <w:color w:val="000000"/>
          <w:spacing w:val="29"/>
          <w:sz w:val="28"/>
          <w:szCs w:val="28"/>
        </w:rPr>
        <w:t xml:space="preserve"> </w:t>
      </w:r>
      <w:r w:rsidRPr="004A7738">
        <w:rPr>
          <w:rFonts w:ascii="Times New Roman" w:hAnsi="Times New Roman" w:cs="Times New Roman"/>
          <w:color w:val="000000"/>
          <w:sz w:val="28"/>
          <w:szCs w:val="28"/>
        </w:rPr>
        <w:t>сод</w:t>
      </w:r>
      <w:r w:rsidRPr="004A7738">
        <w:rPr>
          <w:rFonts w:ascii="Times New Roman" w:hAnsi="Times New Roman" w:cs="Times New Roman"/>
          <w:color w:val="000000"/>
          <w:spacing w:val="-2"/>
          <w:sz w:val="28"/>
          <w:szCs w:val="28"/>
        </w:rPr>
        <w:t>е</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pacing w:val="-2"/>
          <w:sz w:val="28"/>
          <w:szCs w:val="28"/>
        </w:rPr>
        <w:t>ж</w:t>
      </w:r>
      <w:r w:rsidRPr="004A7738">
        <w:rPr>
          <w:rFonts w:ascii="Times New Roman" w:hAnsi="Times New Roman" w:cs="Times New Roman"/>
          <w:color w:val="000000"/>
          <w:sz w:val="28"/>
          <w:szCs w:val="28"/>
        </w:rPr>
        <w:t>ащ</w:t>
      </w:r>
      <w:r w:rsidRPr="004A7738">
        <w:rPr>
          <w:rFonts w:ascii="Times New Roman" w:hAnsi="Times New Roman" w:cs="Times New Roman"/>
          <w:color w:val="000000"/>
          <w:spacing w:val="-2"/>
          <w:sz w:val="28"/>
          <w:szCs w:val="28"/>
        </w:rPr>
        <w:t>е</w:t>
      </w:r>
      <w:r w:rsidRPr="004A7738">
        <w:rPr>
          <w:rFonts w:ascii="Times New Roman" w:hAnsi="Times New Roman" w:cs="Times New Roman"/>
          <w:color w:val="000000"/>
          <w:sz w:val="28"/>
          <w:szCs w:val="28"/>
        </w:rPr>
        <w:t>йся</w:t>
      </w:r>
      <w:r w:rsidRPr="004A7738">
        <w:rPr>
          <w:rFonts w:ascii="Times New Roman" w:hAnsi="Times New Roman" w:cs="Times New Roman"/>
          <w:color w:val="000000"/>
          <w:spacing w:val="28"/>
          <w:sz w:val="28"/>
          <w:szCs w:val="28"/>
        </w:rPr>
        <w:t xml:space="preserve"> </w:t>
      </w:r>
      <w:r w:rsidRPr="004A7738">
        <w:rPr>
          <w:rFonts w:ascii="Times New Roman" w:hAnsi="Times New Roman" w:cs="Times New Roman"/>
          <w:color w:val="000000"/>
          <w:sz w:val="28"/>
          <w:szCs w:val="28"/>
        </w:rPr>
        <w:t>в них информации</w:t>
      </w:r>
      <w:r w:rsidR="00A40665" w:rsidRPr="00A40665">
        <w:rPr>
          <w:rFonts w:ascii="Times New Roman" w:hAnsi="Times New Roman" w:cs="Times New Roman"/>
          <w:color w:val="000000"/>
          <w:sz w:val="28"/>
          <w:szCs w:val="28"/>
        </w:rPr>
        <w:t xml:space="preserve"> </w:t>
      </w:r>
      <w:r w:rsidR="00A40665" w:rsidRPr="004A7738">
        <w:rPr>
          <w:rFonts w:ascii="Times New Roman" w:hAnsi="Times New Roman" w:cs="Times New Roman"/>
          <w:color w:val="000000"/>
          <w:sz w:val="28"/>
          <w:szCs w:val="28"/>
        </w:rPr>
        <w:t>св</w:t>
      </w:r>
      <w:r w:rsidR="00A40665" w:rsidRPr="004A7738">
        <w:rPr>
          <w:rFonts w:ascii="Times New Roman" w:hAnsi="Times New Roman" w:cs="Times New Roman"/>
          <w:color w:val="000000"/>
          <w:spacing w:val="-2"/>
          <w:sz w:val="28"/>
          <w:szCs w:val="28"/>
        </w:rPr>
        <w:t>о</w:t>
      </w:r>
      <w:r w:rsidR="00A40665" w:rsidRPr="004A7738">
        <w:rPr>
          <w:rFonts w:ascii="Times New Roman" w:hAnsi="Times New Roman" w:cs="Times New Roman"/>
          <w:color w:val="000000"/>
          <w:sz w:val="28"/>
          <w:szCs w:val="28"/>
        </w:rPr>
        <w:t>ей</w:t>
      </w:r>
      <w:r w:rsidR="00A40665" w:rsidRPr="004A7738">
        <w:rPr>
          <w:rFonts w:ascii="Times New Roman" w:hAnsi="Times New Roman" w:cs="Times New Roman"/>
          <w:color w:val="000000"/>
          <w:spacing w:val="27"/>
          <w:sz w:val="28"/>
          <w:szCs w:val="28"/>
        </w:rPr>
        <w:t xml:space="preserve"> </w:t>
      </w:r>
      <w:r w:rsidR="00A40665" w:rsidRPr="004A7738">
        <w:rPr>
          <w:rFonts w:ascii="Times New Roman" w:hAnsi="Times New Roman" w:cs="Times New Roman"/>
          <w:color w:val="000000"/>
          <w:sz w:val="28"/>
          <w:szCs w:val="28"/>
        </w:rPr>
        <w:t>р</w:t>
      </w:r>
      <w:r w:rsidR="00A40665" w:rsidRPr="004A7738">
        <w:rPr>
          <w:rFonts w:ascii="Times New Roman" w:hAnsi="Times New Roman" w:cs="Times New Roman"/>
          <w:color w:val="000000"/>
          <w:spacing w:val="1"/>
          <w:sz w:val="28"/>
          <w:szCs w:val="28"/>
        </w:rPr>
        <w:t>е</w:t>
      </w:r>
      <w:r w:rsidR="00A40665" w:rsidRPr="004A7738">
        <w:rPr>
          <w:rFonts w:ascii="Times New Roman" w:hAnsi="Times New Roman" w:cs="Times New Roman"/>
          <w:color w:val="000000"/>
          <w:sz w:val="28"/>
          <w:szCs w:val="28"/>
        </w:rPr>
        <w:t>п</w:t>
      </w:r>
      <w:r w:rsidR="00A40665" w:rsidRPr="004A7738">
        <w:rPr>
          <w:rFonts w:ascii="Times New Roman" w:hAnsi="Times New Roman" w:cs="Times New Roman"/>
          <w:color w:val="000000"/>
          <w:spacing w:val="-3"/>
          <w:sz w:val="28"/>
          <w:szCs w:val="28"/>
        </w:rPr>
        <w:t>у</w:t>
      </w:r>
      <w:r w:rsidR="00A40665" w:rsidRPr="004A7738">
        <w:rPr>
          <w:rFonts w:ascii="Times New Roman" w:hAnsi="Times New Roman" w:cs="Times New Roman"/>
          <w:color w:val="000000"/>
          <w:sz w:val="28"/>
          <w:szCs w:val="28"/>
        </w:rPr>
        <w:t>тацией</w:t>
      </w:r>
      <w:r w:rsidRPr="004A7738">
        <w:rPr>
          <w:rFonts w:ascii="Times New Roman" w:hAnsi="Times New Roman" w:cs="Times New Roman"/>
          <w:color w:val="000000"/>
          <w:sz w:val="28"/>
          <w:szCs w:val="28"/>
        </w:rPr>
        <w:t>. Однако да</w:t>
      </w:r>
      <w:r w:rsidRPr="004A7738">
        <w:rPr>
          <w:rFonts w:ascii="Times New Roman" w:hAnsi="Times New Roman" w:cs="Times New Roman"/>
          <w:color w:val="000000"/>
          <w:sz w:val="28"/>
          <w:szCs w:val="28"/>
        </w:rPr>
        <w:t>н</w:t>
      </w:r>
      <w:r w:rsidRPr="004A7738">
        <w:rPr>
          <w:rFonts w:ascii="Times New Roman" w:hAnsi="Times New Roman" w:cs="Times New Roman"/>
          <w:color w:val="000000"/>
          <w:sz w:val="28"/>
          <w:szCs w:val="28"/>
        </w:rPr>
        <w:t xml:space="preserve">ные услуги являются платными. </w:t>
      </w:r>
    </w:p>
    <w:p w:rsidR="004A7738" w:rsidRPr="004A7738" w:rsidRDefault="004A7738" w:rsidP="00A40665">
      <w:pPr>
        <w:widowControl w:val="0"/>
        <w:autoSpaceDE w:val="0"/>
        <w:autoSpaceDN w:val="0"/>
        <w:adjustRightInd w:val="0"/>
        <w:spacing w:after="0" w:line="240" w:lineRule="auto"/>
        <w:ind w:right="45" w:firstLine="425"/>
        <w:jc w:val="both"/>
        <w:rPr>
          <w:rFonts w:ascii="Times New Roman" w:hAnsi="Times New Roman" w:cs="Times New Roman"/>
          <w:color w:val="000000"/>
          <w:sz w:val="28"/>
          <w:szCs w:val="28"/>
        </w:rPr>
      </w:pPr>
      <w:r w:rsidRPr="004A7738">
        <w:rPr>
          <w:rFonts w:ascii="Times New Roman" w:hAnsi="Times New Roman" w:cs="Times New Roman"/>
          <w:color w:val="000000"/>
          <w:sz w:val="28"/>
          <w:szCs w:val="28"/>
        </w:rPr>
        <w:lastRenderedPageBreak/>
        <w:t>У</w:t>
      </w:r>
      <w:r w:rsidRPr="004A7738">
        <w:rPr>
          <w:rFonts w:ascii="Times New Roman" w:hAnsi="Times New Roman" w:cs="Times New Roman"/>
          <w:color w:val="000000"/>
          <w:spacing w:val="63"/>
          <w:sz w:val="28"/>
          <w:szCs w:val="28"/>
        </w:rPr>
        <w:t xml:space="preserve"> </w:t>
      </w:r>
      <w:r w:rsidRPr="004A7738">
        <w:rPr>
          <w:rFonts w:ascii="Times New Roman" w:hAnsi="Times New Roman" w:cs="Times New Roman"/>
          <w:color w:val="000000"/>
          <w:sz w:val="28"/>
          <w:szCs w:val="28"/>
        </w:rPr>
        <w:t>вы</w:t>
      </w:r>
      <w:r w:rsidRPr="004A7738">
        <w:rPr>
          <w:rFonts w:ascii="Times New Roman" w:hAnsi="Times New Roman" w:cs="Times New Roman"/>
          <w:color w:val="000000"/>
          <w:spacing w:val="-2"/>
          <w:sz w:val="28"/>
          <w:szCs w:val="28"/>
        </w:rPr>
        <w:t>ш</w:t>
      </w:r>
      <w:r w:rsidRPr="004A7738">
        <w:rPr>
          <w:rFonts w:ascii="Times New Roman" w:hAnsi="Times New Roman" w:cs="Times New Roman"/>
          <w:color w:val="000000"/>
          <w:sz w:val="28"/>
          <w:szCs w:val="28"/>
        </w:rPr>
        <w:t>епер</w:t>
      </w:r>
      <w:r w:rsidRPr="004A7738">
        <w:rPr>
          <w:rFonts w:ascii="Times New Roman" w:hAnsi="Times New Roman" w:cs="Times New Roman"/>
          <w:color w:val="000000"/>
          <w:spacing w:val="-2"/>
          <w:sz w:val="28"/>
          <w:szCs w:val="28"/>
        </w:rPr>
        <w:t>еч</w:t>
      </w:r>
      <w:r w:rsidRPr="004A7738">
        <w:rPr>
          <w:rFonts w:ascii="Times New Roman" w:hAnsi="Times New Roman" w:cs="Times New Roman"/>
          <w:color w:val="000000"/>
          <w:sz w:val="28"/>
          <w:szCs w:val="28"/>
        </w:rPr>
        <w:t>исленн</w:t>
      </w:r>
      <w:r w:rsidRPr="004A7738">
        <w:rPr>
          <w:rFonts w:ascii="Times New Roman" w:hAnsi="Times New Roman" w:cs="Times New Roman"/>
          <w:color w:val="000000"/>
          <w:spacing w:val="-2"/>
          <w:sz w:val="28"/>
          <w:szCs w:val="28"/>
        </w:rPr>
        <w:t>ы</w:t>
      </w:r>
      <w:r w:rsidRPr="004A7738">
        <w:rPr>
          <w:rFonts w:ascii="Times New Roman" w:hAnsi="Times New Roman" w:cs="Times New Roman"/>
          <w:color w:val="000000"/>
          <w:sz w:val="28"/>
          <w:szCs w:val="28"/>
        </w:rPr>
        <w:t>х</w:t>
      </w:r>
      <w:r w:rsidR="00A40665">
        <w:rPr>
          <w:rFonts w:ascii="Times New Roman" w:hAnsi="Times New Roman" w:cs="Times New Roman"/>
          <w:color w:val="000000"/>
          <w:sz w:val="28"/>
          <w:szCs w:val="28"/>
        </w:rPr>
        <w:t xml:space="preserve"> организаций</w:t>
      </w:r>
      <w:r w:rsidRPr="004A7738">
        <w:rPr>
          <w:rFonts w:ascii="Times New Roman" w:hAnsi="Times New Roman" w:cs="Times New Roman"/>
          <w:color w:val="000000"/>
          <w:spacing w:val="61"/>
          <w:sz w:val="28"/>
          <w:szCs w:val="28"/>
        </w:rPr>
        <w:t xml:space="preserve"> </w:t>
      </w:r>
      <w:r w:rsidRPr="004A7738">
        <w:rPr>
          <w:rFonts w:ascii="Times New Roman" w:hAnsi="Times New Roman" w:cs="Times New Roman"/>
          <w:color w:val="000000"/>
          <w:spacing w:val="-1"/>
          <w:sz w:val="28"/>
          <w:szCs w:val="28"/>
        </w:rPr>
        <w:t>х</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1"/>
          <w:sz w:val="28"/>
          <w:szCs w:val="28"/>
        </w:rPr>
        <w:t>ш</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61"/>
          <w:sz w:val="28"/>
          <w:szCs w:val="28"/>
        </w:rPr>
        <w:t xml:space="preserve"> </w:t>
      </w:r>
      <w:r w:rsidRPr="004A7738">
        <w:rPr>
          <w:rFonts w:ascii="Times New Roman" w:hAnsi="Times New Roman" w:cs="Times New Roman"/>
          <w:color w:val="000000"/>
          <w:sz w:val="28"/>
          <w:szCs w:val="28"/>
        </w:rPr>
        <w:t>нала</w:t>
      </w:r>
      <w:r w:rsidRPr="004A7738">
        <w:rPr>
          <w:rFonts w:ascii="Times New Roman" w:hAnsi="Times New Roman" w:cs="Times New Roman"/>
          <w:color w:val="000000"/>
          <w:spacing w:val="-2"/>
          <w:sz w:val="28"/>
          <w:szCs w:val="28"/>
        </w:rPr>
        <w:t>ж</w:t>
      </w:r>
      <w:r w:rsidRPr="004A7738">
        <w:rPr>
          <w:rFonts w:ascii="Times New Roman" w:hAnsi="Times New Roman" w:cs="Times New Roman"/>
          <w:color w:val="000000"/>
          <w:sz w:val="28"/>
          <w:szCs w:val="28"/>
        </w:rPr>
        <w:t>ен</w:t>
      </w:r>
      <w:r w:rsidRPr="004A7738">
        <w:rPr>
          <w:rFonts w:ascii="Times New Roman" w:hAnsi="Times New Roman" w:cs="Times New Roman"/>
          <w:color w:val="000000"/>
          <w:spacing w:val="63"/>
          <w:sz w:val="28"/>
          <w:szCs w:val="28"/>
        </w:rPr>
        <w:t xml:space="preserve"> </w:t>
      </w:r>
      <w:r w:rsidRPr="004A7738">
        <w:rPr>
          <w:rFonts w:ascii="Times New Roman" w:hAnsi="Times New Roman" w:cs="Times New Roman"/>
          <w:color w:val="000000"/>
          <w:spacing w:val="-2"/>
          <w:sz w:val="28"/>
          <w:szCs w:val="28"/>
        </w:rPr>
        <w:t>а</w:t>
      </w:r>
      <w:r w:rsidRPr="004A7738">
        <w:rPr>
          <w:rFonts w:ascii="Times New Roman" w:hAnsi="Times New Roman" w:cs="Times New Roman"/>
          <w:color w:val="000000"/>
          <w:sz w:val="28"/>
          <w:szCs w:val="28"/>
        </w:rPr>
        <w:t>нализ</w:t>
      </w:r>
      <w:r w:rsidRPr="004A7738">
        <w:rPr>
          <w:rFonts w:ascii="Times New Roman" w:hAnsi="Times New Roman" w:cs="Times New Roman"/>
          <w:color w:val="000000"/>
          <w:spacing w:val="60"/>
          <w:sz w:val="28"/>
          <w:szCs w:val="28"/>
        </w:rPr>
        <w:t xml:space="preserve"> </w:t>
      </w:r>
      <w:r w:rsidRPr="004A7738">
        <w:rPr>
          <w:rFonts w:ascii="Times New Roman" w:hAnsi="Times New Roman" w:cs="Times New Roman"/>
          <w:color w:val="000000"/>
          <w:sz w:val="28"/>
          <w:szCs w:val="28"/>
        </w:rPr>
        <w:t>ц</w:t>
      </w:r>
      <w:r w:rsidRPr="004A7738">
        <w:rPr>
          <w:rFonts w:ascii="Times New Roman" w:hAnsi="Times New Roman" w:cs="Times New Roman"/>
          <w:color w:val="000000"/>
          <w:spacing w:val="-1"/>
          <w:sz w:val="28"/>
          <w:szCs w:val="28"/>
        </w:rPr>
        <w:t>е</w:t>
      </w:r>
      <w:r w:rsidRPr="004A7738">
        <w:rPr>
          <w:rFonts w:ascii="Times New Roman" w:hAnsi="Times New Roman" w:cs="Times New Roman"/>
          <w:color w:val="000000"/>
          <w:sz w:val="28"/>
          <w:szCs w:val="28"/>
        </w:rPr>
        <w:t>нтрал</w:t>
      </w:r>
      <w:r w:rsidRPr="004A7738">
        <w:rPr>
          <w:rFonts w:ascii="Times New Roman" w:hAnsi="Times New Roman" w:cs="Times New Roman"/>
          <w:color w:val="000000"/>
          <w:sz w:val="28"/>
          <w:szCs w:val="28"/>
        </w:rPr>
        <w:t>ь</w:t>
      </w:r>
      <w:r w:rsidRPr="004A7738">
        <w:rPr>
          <w:rFonts w:ascii="Times New Roman" w:hAnsi="Times New Roman" w:cs="Times New Roman"/>
          <w:color w:val="000000"/>
          <w:spacing w:val="-2"/>
          <w:sz w:val="28"/>
          <w:szCs w:val="28"/>
        </w:rPr>
        <w:t>н</w:t>
      </w:r>
      <w:r w:rsidRPr="004A7738">
        <w:rPr>
          <w:rFonts w:ascii="Times New Roman" w:hAnsi="Times New Roman" w:cs="Times New Roman"/>
          <w:color w:val="000000"/>
          <w:sz w:val="28"/>
          <w:szCs w:val="28"/>
        </w:rPr>
        <w:t>ой прес</w:t>
      </w:r>
      <w:r w:rsidRPr="004A7738">
        <w:rPr>
          <w:rFonts w:ascii="Times New Roman" w:hAnsi="Times New Roman" w:cs="Times New Roman"/>
          <w:color w:val="000000"/>
          <w:spacing w:val="-2"/>
          <w:sz w:val="28"/>
          <w:szCs w:val="28"/>
        </w:rPr>
        <w:t>с</w:t>
      </w:r>
      <w:r w:rsidRPr="004A7738">
        <w:rPr>
          <w:rFonts w:ascii="Times New Roman" w:hAnsi="Times New Roman" w:cs="Times New Roman"/>
          <w:color w:val="000000"/>
          <w:sz w:val="28"/>
          <w:szCs w:val="28"/>
        </w:rPr>
        <w:t>ы,</w:t>
      </w:r>
      <w:r w:rsidR="00A40665">
        <w:rPr>
          <w:rFonts w:ascii="Times New Roman" w:hAnsi="Times New Roman" w:cs="Times New Roman"/>
          <w:color w:val="000000"/>
          <w:sz w:val="28"/>
          <w:szCs w:val="28"/>
        </w:rPr>
        <w:t xml:space="preserve"> в отличие от материалов </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z w:val="28"/>
          <w:szCs w:val="28"/>
        </w:rPr>
        <w:t>е</w:t>
      </w:r>
      <w:r w:rsidRPr="004A7738">
        <w:rPr>
          <w:rFonts w:ascii="Times New Roman" w:hAnsi="Times New Roman" w:cs="Times New Roman"/>
          <w:color w:val="000000"/>
          <w:spacing w:val="-2"/>
          <w:sz w:val="28"/>
          <w:szCs w:val="28"/>
        </w:rPr>
        <w:t>г</w:t>
      </w:r>
      <w:r w:rsidRPr="004A7738">
        <w:rPr>
          <w:rFonts w:ascii="Times New Roman" w:hAnsi="Times New Roman" w:cs="Times New Roman"/>
          <w:color w:val="000000"/>
          <w:sz w:val="28"/>
          <w:szCs w:val="28"/>
        </w:rPr>
        <w:t>иональ</w:t>
      </w:r>
      <w:r w:rsidRPr="004A7738">
        <w:rPr>
          <w:rFonts w:ascii="Times New Roman" w:hAnsi="Times New Roman" w:cs="Times New Roman"/>
          <w:color w:val="000000"/>
          <w:spacing w:val="-2"/>
          <w:sz w:val="28"/>
          <w:szCs w:val="28"/>
        </w:rPr>
        <w:t>н</w:t>
      </w:r>
      <w:r w:rsidRPr="004A7738">
        <w:rPr>
          <w:rFonts w:ascii="Times New Roman" w:hAnsi="Times New Roman" w:cs="Times New Roman"/>
          <w:color w:val="000000"/>
          <w:sz w:val="28"/>
          <w:szCs w:val="28"/>
        </w:rPr>
        <w:t>ы</w:t>
      </w:r>
      <w:r w:rsidR="00A40665">
        <w:rPr>
          <w:rFonts w:ascii="Times New Roman" w:hAnsi="Times New Roman" w:cs="Times New Roman"/>
          <w:color w:val="000000"/>
          <w:sz w:val="28"/>
          <w:szCs w:val="28"/>
        </w:rPr>
        <w:t>х</w:t>
      </w:r>
      <w:r w:rsidRPr="004A7738">
        <w:rPr>
          <w:rFonts w:ascii="Times New Roman" w:hAnsi="Times New Roman" w:cs="Times New Roman"/>
          <w:color w:val="000000"/>
          <w:sz w:val="28"/>
          <w:szCs w:val="28"/>
        </w:rPr>
        <w:t xml:space="preserve"> из</w:t>
      </w:r>
      <w:r w:rsidRPr="004A7738">
        <w:rPr>
          <w:rFonts w:ascii="Times New Roman" w:hAnsi="Times New Roman" w:cs="Times New Roman"/>
          <w:color w:val="000000"/>
          <w:spacing w:val="2"/>
          <w:sz w:val="28"/>
          <w:szCs w:val="28"/>
        </w:rPr>
        <w:t>д</w:t>
      </w:r>
      <w:r w:rsidRPr="004A7738">
        <w:rPr>
          <w:rFonts w:ascii="Times New Roman" w:hAnsi="Times New Roman" w:cs="Times New Roman"/>
          <w:color w:val="000000"/>
          <w:spacing w:val="-2"/>
          <w:sz w:val="28"/>
          <w:szCs w:val="28"/>
        </w:rPr>
        <w:t>а</w:t>
      </w:r>
      <w:r w:rsidRPr="004A7738">
        <w:rPr>
          <w:rFonts w:ascii="Times New Roman" w:hAnsi="Times New Roman" w:cs="Times New Roman"/>
          <w:color w:val="000000"/>
          <w:sz w:val="28"/>
          <w:szCs w:val="28"/>
        </w:rPr>
        <w:t>ни</w:t>
      </w:r>
      <w:r w:rsidR="00A40665">
        <w:rPr>
          <w:rFonts w:ascii="Times New Roman" w:hAnsi="Times New Roman" w:cs="Times New Roman"/>
          <w:color w:val="000000"/>
          <w:sz w:val="28"/>
          <w:szCs w:val="28"/>
        </w:rPr>
        <w:t>й</w:t>
      </w:r>
      <w:r w:rsidRPr="004A7738">
        <w:rPr>
          <w:rFonts w:ascii="Times New Roman" w:hAnsi="Times New Roman" w:cs="Times New Roman"/>
          <w:color w:val="000000"/>
          <w:sz w:val="28"/>
          <w:szCs w:val="28"/>
        </w:rPr>
        <w:t>.</w:t>
      </w:r>
      <w:r w:rsidR="00A40665">
        <w:rPr>
          <w:rFonts w:ascii="Times New Roman" w:hAnsi="Times New Roman" w:cs="Times New Roman"/>
          <w:color w:val="000000"/>
          <w:sz w:val="28"/>
          <w:szCs w:val="28"/>
        </w:rPr>
        <w:t xml:space="preserve"> П</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15"/>
          <w:sz w:val="28"/>
          <w:szCs w:val="28"/>
        </w:rPr>
        <w:t xml:space="preserve"> </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pacing w:val="-2"/>
          <w:sz w:val="28"/>
          <w:szCs w:val="28"/>
        </w:rPr>
        <w:t>а</w:t>
      </w:r>
      <w:r w:rsidRPr="004A7738">
        <w:rPr>
          <w:rFonts w:ascii="Times New Roman" w:hAnsi="Times New Roman" w:cs="Times New Roman"/>
          <w:color w:val="000000"/>
          <w:sz w:val="28"/>
          <w:szCs w:val="28"/>
        </w:rPr>
        <w:t>б</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z w:val="28"/>
          <w:szCs w:val="28"/>
        </w:rPr>
        <w:t>те</w:t>
      </w:r>
      <w:r w:rsidRPr="004A7738">
        <w:rPr>
          <w:rFonts w:ascii="Times New Roman" w:hAnsi="Times New Roman" w:cs="Times New Roman"/>
          <w:color w:val="000000"/>
          <w:spacing w:val="14"/>
          <w:sz w:val="28"/>
          <w:szCs w:val="28"/>
        </w:rPr>
        <w:t xml:space="preserve"> </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14"/>
          <w:sz w:val="28"/>
          <w:szCs w:val="28"/>
        </w:rPr>
        <w:t xml:space="preserve"> </w:t>
      </w:r>
      <w:r w:rsidRPr="004A7738">
        <w:rPr>
          <w:rFonts w:ascii="Times New Roman" w:hAnsi="Times New Roman" w:cs="Times New Roman"/>
          <w:color w:val="000000"/>
          <w:sz w:val="28"/>
          <w:szCs w:val="28"/>
        </w:rPr>
        <w:t>база</w:t>
      </w:r>
      <w:r w:rsidRPr="004A7738">
        <w:rPr>
          <w:rFonts w:ascii="Times New Roman" w:hAnsi="Times New Roman" w:cs="Times New Roman"/>
          <w:color w:val="000000"/>
          <w:spacing w:val="-2"/>
          <w:sz w:val="28"/>
          <w:szCs w:val="28"/>
        </w:rPr>
        <w:t>м</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17"/>
          <w:sz w:val="28"/>
          <w:szCs w:val="28"/>
        </w:rPr>
        <w:t xml:space="preserve"> </w:t>
      </w:r>
      <w:r w:rsidRPr="004A7738">
        <w:rPr>
          <w:rFonts w:ascii="Times New Roman" w:hAnsi="Times New Roman" w:cs="Times New Roman"/>
          <w:color w:val="000000"/>
          <w:sz w:val="28"/>
          <w:szCs w:val="28"/>
        </w:rPr>
        <w:t>д</w:t>
      </w:r>
      <w:r w:rsidRPr="004A7738">
        <w:rPr>
          <w:rFonts w:ascii="Times New Roman" w:hAnsi="Times New Roman" w:cs="Times New Roman"/>
          <w:color w:val="000000"/>
          <w:spacing w:val="-1"/>
          <w:sz w:val="28"/>
          <w:szCs w:val="28"/>
        </w:rPr>
        <w:t>а</w:t>
      </w:r>
      <w:r w:rsidRPr="004A7738">
        <w:rPr>
          <w:rFonts w:ascii="Times New Roman" w:hAnsi="Times New Roman" w:cs="Times New Roman"/>
          <w:color w:val="000000"/>
          <w:sz w:val="28"/>
          <w:szCs w:val="28"/>
        </w:rPr>
        <w:t>нн</w:t>
      </w:r>
      <w:r w:rsidRPr="004A7738">
        <w:rPr>
          <w:rFonts w:ascii="Times New Roman" w:hAnsi="Times New Roman" w:cs="Times New Roman"/>
          <w:color w:val="000000"/>
          <w:spacing w:val="-2"/>
          <w:sz w:val="28"/>
          <w:szCs w:val="28"/>
        </w:rPr>
        <w:t>ы</w:t>
      </w:r>
      <w:r w:rsidRPr="004A7738">
        <w:rPr>
          <w:rFonts w:ascii="Times New Roman" w:hAnsi="Times New Roman" w:cs="Times New Roman"/>
          <w:color w:val="000000"/>
          <w:sz w:val="28"/>
          <w:szCs w:val="28"/>
        </w:rPr>
        <w:t>х</w:t>
      </w:r>
      <w:r w:rsidRPr="004A7738">
        <w:rPr>
          <w:rFonts w:ascii="Times New Roman" w:hAnsi="Times New Roman" w:cs="Times New Roman"/>
          <w:color w:val="000000"/>
          <w:spacing w:val="18"/>
          <w:sz w:val="28"/>
          <w:szCs w:val="28"/>
        </w:rPr>
        <w:t xml:space="preserve"> </w:t>
      </w:r>
      <w:r w:rsidRPr="004A7738">
        <w:rPr>
          <w:rFonts w:ascii="Times New Roman" w:hAnsi="Times New Roman" w:cs="Times New Roman"/>
          <w:color w:val="000000"/>
          <w:spacing w:val="-1"/>
          <w:sz w:val="28"/>
          <w:szCs w:val="28"/>
        </w:rPr>
        <w:t>п</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2"/>
          <w:sz w:val="28"/>
          <w:szCs w:val="28"/>
        </w:rPr>
        <w:t>л</w:t>
      </w:r>
      <w:r w:rsidRPr="004A7738">
        <w:rPr>
          <w:rFonts w:ascii="Times New Roman" w:hAnsi="Times New Roman" w:cs="Times New Roman"/>
          <w:color w:val="000000"/>
          <w:sz w:val="28"/>
          <w:szCs w:val="28"/>
        </w:rPr>
        <w:t>ь</w:t>
      </w:r>
      <w:r w:rsidRPr="004A7738">
        <w:rPr>
          <w:rFonts w:ascii="Times New Roman" w:hAnsi="Times New Roman" w:cs="Times New Roman"/>
          <w:color w:val="000000"/>
          <w:spacing w:val="-1"/>
          <w:sz w:val="28"/>
          <w:szCs w:val="28"/>
        </w:rPr>
        <w:t>з</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вате</w:t>
      </w:r>
      <w:r w:rsidRPr="004A7738">
        <w:rPr>
          <w:rFonts w:ascii="Times New Roman" w:hAnsi="Times New Roman" w:cs="Times New Roman"/>
          <w:color w:val="000000"/>
          <w:spacing w:val="-2"/>
          <w:sz w:val="28"/>
          <w:szCs w:val="28"/>
        </w:rPr>
        <w:t>л</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17"/>
          <w:sz w:val="28"/>
          <w:szCs w:val="28"/>
        </w:rPr>
        <w:t xml:space="preserve"> </w:t>
      </w:r>
      <w:r w:rsidRPr="004A7738">
        <w:rPr>
          <w:rFonts w:ascii="Times New Roman" w:hAnsi="Times New Roman" w:cs="Times New Roman"/>
          <w:color w:val="000000"/>
          <w:spacing w:val="-3"/>
          <w:sz w:val="28"/>
          <w:szCs w:val="28"/>
        </w:rPr>
        <w:t>м</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г</w:t>
      </w:r>
      <w:r w:rsidRPr="004A7738">
        <w:rPr>
          <w:rFonts w:ascii="Times New Roman" w:hAnsi="Times New Roman" w:cs="Times New Roman"/>
          <w:color w:val="000000"/>
          <w:spacing w:val="-4"/>
          <w:sz w:val="28"/>
          <w:szCs w:val="28"/>
        </w:rPr>
        <w:t>у</w:t>
      </w:r>
      <w:r w:rsidRPr="004A7738">
        <w:rPr>
          <w:rFonts w:ascii="Times New Roman" w:hAnsi="Times New Roman" w:cs="Times New Roman"/>
          <w:color w:val="000000"/>
          <w:sz w:val="28"/>
          <w:szCs w:val="28"/>
        </w:rPr>
        <w:t>т сам</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ст</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ятел</w:t>
      </w:r>
      <w:r w:rsidRPr="004A7738">
        <w:rPr>
          <w:rFonts w:ascii="Times New Roman" w:hAnsi="Times New Roman" w:cs="Times New Roman"/>
          <w:color w:val="000000"/>
          <w:spacing w:val="-2"/>
          <w:sz w:val="28"/>
          <w:szCs w:val="28"/>
        </w:rPr>
        <w:t>ь</w:t>
      </w:r>
      <w:r w:rsidRPr="004A7738">
        <w:rPr>
          <w:rFonts w:ascii="Times New Roman" w:hAnsi="Times New Roman" w:cs="Times New Roman"/>
          <w:color w:val="000000"/>
          <w:spacing w:val="-1"/>
          <w:sz w:val="28"/>
          <w:szCs w:val="28"/>
        </w:rPr>
        <w:t>н</w:t>
      </w:r>
      <w:r w:rsidR="00A40665">
        <w:rPr>
          <w:rFonts w:ascii="Times New Roman" w:hAnsi="Times New Roman" w:cs="Times New Roman"/>
          <w:color w:val="000000"/>
          <w:sz w:val="28"/>
          <w:szCs w:val="28"/>
        </w:rPr>
        <w:t xml:space="preserve">о </w:t>
      </w:r>
      <w:r w:rsidRPr="004A7738">
        <w:rPr>
          <w:rFonts w:ascii="Times New Roman" w:hAnsi="Times New Roman" w:cs="Times New Roman"/>
          <w:color w:val="000000"/>
          <w:sz w:val="28"/>
          <w:szCs w:val="28"/>
        </w:rPr>
        <w:t>работать со</w:t>
      </w:r>
      <w:r w:rsidR="00A40665">
        <w:rPr>
          <w:rFonts w:ascii="Times New Roman" w:hAnsi="Times New Roman" w:cs="Times New Roman"/>
          <w:color w:val="000000"/>
          <w:sz w:val="28"/>
          <w:szCs w:val="28"/>
        </w:rPr>
        <w:t xml:space="preserve"> </w:t>
      </w:r>
      <w:r w:rsidRPr="004A7738">
        <w:rPr>
          <w:rFonts w:ascii="Times New Roman" w:hAnsi="Times New Roman" w:cs="Times New Roman"/>
          <w:color w:val="000000"/>
          <w:sz w:val="28"/>
          <w:szCs w:val="28"/>
        </w:rPr>
        <w:t>вс</w:t>
      </w:r>
      <w:r w:rsidRPr="004A7738">
        <w:rPr>
          <w:rFonts w:ascii="Times New Roman" w:hAnsi="Times New Roman" w:cs="Times New Roman"/>
          <w:color w:val="000000"/>
          <w:spacing w:val="-3"/>
          <w:sz w:val="28"/>
          <w:szCs w:val="28"/>
        </w:rPr>
        <w:t>е</w:t>
      </w:r>
      <w:r w:rsidRPr="004A7738">
        <w:rPr>
          <w:rFonts w:ascii="Times New Roman" w:hAnsi="Times New Roman" w:cs="Times New Roman"/>
          <w:color w:val="000000"/>
          <w:sz w:val="28"/>
          <w:szCs w:val="28"/>
        </w:rPr>
        <w:t>м</w:t>
      </w:r>
      <w:r w:rsidR="00A40665">
        <w:rPr>
          <w:rFonts w:ascii="Times New Roman" w:hAnsi="Times New Roman" w:cs="Times New Roman"/>
          <w:color w:val="000000"/>
          <w:sz w:val="28"/>
          <w:szCs w:val="28"/>
        </w:rPr>
        <w:t xml:space="preserve"> </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бъ</w:t>
      </w:r>
      <w:r w:rsidRPr="004A7738">
        <w:rPr>
          <w:rFonts w:ascii="Times New Roman" w:hAnsi="Times New Roman" w:cs="Times New Roman"/>
          <w:color w:val="000000"/>
          <w:sz w:val="28"/>
          <w:szCs w:val="28"/>
        </w:rPr>
        <w:t>е</w:t>
      </w:r>
      <w:r w:rsidRPr="004A7738">
        <w:rPr>
          <w:rFonts w:ascii="Times New Roman" w:hAnsi="Times New Roman" w:cs="Times New Roman"/>
          <w:color w:val="000000"/>
          <w:spacing w:val="-3"/>
          <w:sz w:val="28"/>
          <w:szCs w:val="28"/>
        </w:rPr>
        <w:t>м</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 xml:space="preserve">м </w:t>
      </w:r>
      <w:r w:rsidR="00A40665">
        <w:rPr>
          <w:rFonts w:ascii="Times New Roman" w:hAnsi="Times New Roman" w:cs="Times New Roman"/>
          <w:color w:val="000000"/>
          <w:sz w:val="28"/>
          <w:szCs w:val="28"/>
        </w:rPr>
        <w:t xml:space="preserve">содержащейся в них </w:t>
      </w:r>
      <w:r w:rsidRPr="004A7738">
        <w:rPr>
          <w:rFonts w:ascii="Times New Roman" w:hAnsi="Times New Roman" w:cs="Times New Roman"/>
          <w:color w:val="000000"/>
          <w:sz w:val="28"/>
          <w:szCs w:val="28"/>
        </w:rPr>
        <w:t>инф</w:t>
      </w:r>
      <w:r w:rsidRPr="004A7738">
        <w:rPr>
          <w:rFonts w:ascii="Times New Roman" w:hAnsi="Times New Roman" w:cs="Times New Roman"/>
          <w:color w:val="000000"/>
          <w:spacing w:val="-1"/>
          <w:sz w:val="28"/>
          <w:szCs w:val="28"/>
        </w:rPr>
        <w:t>ор</w:t>
      </w:r>
      <w:r w:rsidRPr="004A7738">
        <w:rPr>
          <w:rFonts w:ascii="Times New Roman" w:hAnsi="Times New Roman" w:cs="Times New Roman"/>
          <w:color w:val="000000"/>
          <w:sz w:val="28"/>
          <w:szCs w:val="28"/>
        </w:rPr>
        <w:t>ма</w:t>
      </w:r>
      <w:r w:rsidRPr="004A7738">
        <w:rPr>
          <w:rFonts w:ascii="Times New Roman" w:hAnsi="Times New Roman" w:cs="Times New Roman"/>
          <w:color w:val="000000"/>
          <w:spacing w:val="-1"/>
          <w:sz w:val="28"/>
          <w:szCs w:val="28"/>
        </w:rPr>
        <w:t>ц</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2"/>
          <w:sz w:val="28"/>
          <w:szCs w:val="28"/>
        </w:rPr>
        <w:t>и</w:t>
      </w:r>
      <w:r w:rsidRPr="004A7738">
        <w:rPr>
          <w:rFonts w:ascii="Times New Roman" w:hAnsi="Times New Roman" w:cs="Times New Roman"/>
          <w:color w:val="000000"/>
          <w:sz w:val="28"/>
          <w:szCs w:val="28"/>
        </w:rPr>
        <w:t xml:space="preserve">, а </w:t>
      </w:r>
      <w:r w:rsidRPr="004A7738">
        <w:rPr>
          <w:rFonts w:ascii="Times New Roman" w:hAnsi="Times New Roman" w:cs="Times New Roman"/>
          <w:color w:val="000000"/>
          <w:spacing w:val="-3"/>
          <w:sz w:val="28"/>
          <w:szCs w:val="28"/>
        </w:rPr>
        <w:t>м</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1"/>
          <w:sz w:val="28"/>
          <w:szCs w:val="28"/>
        </w:rPr>
        <w:t>г</w:t>
      </w:r>
      <w:r w:rsidRPr="004A7738">
        <w:rPr>
          <w:rFonts w:ascii="Times New Roman" w:hAnsi="Times New Roman" w:cs="Times New Roman"/>
          <w:color w:val="000000"/>
          <w:spacing w:val="-4"/>
          <w:sz w:val="28"/>
          <w:szCs w:val="28"/>
        </w:rPr>
        <w:t>у</w:t>
      </w:r>
      <w:r w:rsidRPr="004A7738">
        <w:rPr>
          <w:rFonts w:ascii="Times New Roman" w:hAnsi="Times New Roman" w:cs="Times New Roman"/>
          <w:color w:val="000000"/>
          <w:sz w:val="28"/>
          <w:szCs w:val="28"/>
        </w:rPr>
        <w:t>т за до</w:t>
      </w:r>
      <w:r w:rsidRPr="004A7738">
        <w:rPr>
          <w:rFonts w:ascii="Times New Roman" w:hAnsi="Times New Roman" w:cs="Times New Roman"/>
          <w:color w:val="000000"/>
          <w:spacing w:val="-2"/>
          <w:sz w:val="28"/>
          <w:szCs w:val="28"/>
        </w:rPr>
        <w:t>п</w:t>
      </w:r>
      <w:r w:rsidRPr="004A7738">
        <w:rPr>
          <w:rFonts w:ascii="Times New Roman" w:hAnsi="Times New Roman" w:cs="Times New Roman"/>
          <w:color w:val="000000"/>
          <w:sz w:val="28"/>
          <w:szCs w:val="28"/>
        </w:rPr>
        <w:t>ол</w:t>
      </w:r>
      <w:r w:rsidRPr="004A7738">
        <w:rPr>
          <w:rFonts w:ascii="Times New Roman" w:hAnsi="Times New Roman" w:cs="Times New Roman"/>
          <w:color w:val="000000"/>
          <w:spacing w:val="1"/>
          <w:sz w:val="28"/>
          <w:szCs w:val="28"/>
        </w:rPr>
        <w:t>н</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2"/>
          <w:sz w:val="28"/>
          <w:szCs w:val="28"/>
        </w:rPr>
        <w:t>т</w:t>
      </w:r>
      <w:r w:rsidRPr="004A7738">
        <w:rPr>
          <w:rFonts w:ascii="Times New Roman" w:hAnsi="Times New Roman" w:cs="Times New Roman"/>
          <w:color w:val="000000"/>
          <w:sz w:val="28"/>
          <w:szCs w:val="28"/>
        </w:rPr>
        <w:t>ел</w:t>
      </w:r>
      <w:r w:rsidRPr="004A7738">
        <w:rPr>
          <w:rFonts w:ascii="Times New Roman" w:hAnsi="Times New Roman" w:cs="Times New Roman"/>
          <w:color w:val="000000"/>
          <w:spacing w:val="-2"/>
          <w:sz w:val="28"/>
          <w:szCs w:val="28"/>
        </w:rPr>
        <w:t>ь</w:t>
      </w:r>
      <w:r w:rsidRPr="004A7738">
        <w:rPr>
          <w:rFonts w:ascii="Times New Roman" w:hAnsi="Times New Roman" w:cs="Times New Roman"/>
          <w:color w:val="000000"/>
          <w:sz w:val="28"/>
          <w:szCs w:val="28"/>
        </w:rPr>
        <w:t>н</w:t>
      </w:r>
      <w:r w:rsidRPr="004A7738">
        <w:rPr>
          <w:rFonts w:ascii="Times New Roman" w:hAnsi="Times New Roman" w:cs="Times New Roman"/>
          <w:color w:val="000000"/>
          <w:spacing w:val="-3"/>
          <w:sz w:val="28"/>
          <w:szCs w:val="28"/>
        </w:rPr>
        <w:t>у</w:t>
      </w:r>
      <w:r w:rsidRPr="004A7738">
        <w:rPr>
          <w:rFonts w:ascii="Times New Roman" w:hAnsi="Times New Roman" w:cs="Times New Roman"/>
          <w:color w:val="000000"/>
          <w:sz w:val="28"/>
          <w:szCs w:val="28"/>
        </w:rPr>
        <w:t>ю</w:t>
      </w:r>
      <w:r w:rsidRPr="004A7738">
        <w:rPr>
          <w:rFonts w:ascii="Times New Roman" w:hAnsi="Times New Roman" w:cs="Times New Roman"/>
          <w:color w:val="000000"/>
          <w:spacing w:val="32"/>
          <w:sz w:val="28"/>
          <w:szCs w:val="28"/>
        </w:rPr>
        <w:t xml:space="preserve"> </w:t>
      </w:r>
      <w:r w:rsidRPr="004A7738">
        <w:rPr>
          <w:rFonts w:ascii="Times New Roman" w:hAnsi="Times New Roman" w:cs="Times New Roman"/>
          <w:color w:val="000000"/>
          <w:sz w:val="28"/>
          <w:szCs w:val="28"/>
        </w:rPr>
        <w:t>плату</w:t>
      </w:r>
      <w:r w:rsidRPr="004A7738">
        <w:rPr>
          <w:rFonts w:ascii="Times New Roman" w:hAnsi="Times New Roman" w:cs="Times New Roman"/>
          <w:color w:val="000000"/>
          <w:spacing w:val="29"/>
          <w:sz w:val="28"/>
          <w:szCs w:val="28"/>
        </w:rPr>
        <w:t xml:space="preserve"> </w:t>
      </w:r>
      <w:r w:rsidRPr="004A7738">
        <w:rPr>
          <w:rFonts w:ascii="Times New Roman" w:hAnsi="Times New Roman" w:cs="Times New Roman"/>
          <w:color w:val="000000"/>
          <w:sz w:val="28"/>
          <w:szCs w:val="28"/>
        </w:rPr>
        <w:t>вос</w:t>
      </w:r>
      <w:r w:rsidRPr="004A7738">
        <w:rPr>
          <w:rFonts w:ascii="Times New Roman" w:hAnsi="Times New Roman" w:cs="Times New Roman"/>
          <w:color w:val="000000"/>
          <w:spacing w:val="2"/>
          <w:sz w:val="28"/>
          <w:szCs w:val="28"/>
        </w:rPr>
        <w:t>п</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z w:val="28"/>
          <w:szCs w:val="28"/>
        </w:rPr>
        <w:t>л</w:t>
      </w:r>
      <w:r w:rsidRPr="004A7738">
        <w:rPr>
          <w:rFonts w:ascii="Times New Roman" w:hAnsi="Times New Roman" w:cs="Times New Roman"/>
          <w:color w:val="000000"/>
          <w:spacing w:val="-2"/>
          <w:sz w:val="28"/>
          <w:szCs w:val="28"/>
        </w:rPr>
        <w:t>ь</w:t>
      </w:r>
      <w:r w:rsidRPr="004A7738">
        <w:rPr>
          <w:rFonts w:ascii="Times New Roman" w:hAnsi="Times New Roman" w:cs="Times New Roman"/>
          <w:color w:val="000000"/>
          <w:sz w:val="28"/>
          <w:szCs w:val="28"/>
        </w:rPr>
        <w:t>зо</w:t>
      </w:r>
      <w:r w:rsidRPr="004A7738">
        <w:rPr>
          <w:rFonts w:ascii="Times New Roman" w:hAnsi="Times New Roman" w:cs="Times New Roman"/>
          <w:color w:val="000000"/>
          <w:spacing w:val="-2"/>
          <w:sz w:val="28"/>
          <w:szCs w:val="28"/>
        </w:rPr>
        <w:t>в</w:t>
      </w:r>
      <w:r w:rsidRPr="004A7738">
        <w:rPr>
          <w:rFonts w:ascii="Times New Roman" w:hAnsi="Times New Roman" w:cs="Times New Roman"/>
          <w:color w:val="000000"/>
          <w:sz w:val="28"/>
          <w:szCs w:val="28"/>
        </w:rPr>
        <w:t>аться</w:t>
      </w:r>
      <w:r w:rsidRPr="004A7738">
        <w:rPr>
          <w:rFonts w:ascii="Times New Roman" w:hAnsi="Times New Roman" w:cs="Times New Roman"/>
          <w:color w:val="000000"/>
          <w:spacing w:val="30"/>
          <w:sz w:val="28"/>
          <w:szCs w:val="28"/>
        </w:rPr>
        <w:t xml:space="preserve"> </w:t>
      </w:r>
      <w:r w:rsidRPr="004A7738">
        <w:rPr>
          <w:rFonts w:ascii="Times New Roman" w:hAnsi="Times New Roman" w:cs="Times New Roman"/>
          <w:color w:val="000000"/>
          <w:spacing w:val="-4"/>
          <w:sz w:val="28"/>
          <w:szCs w:val="28"/>
        </w:rPr>
        <w:t>у</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2"/>
          <w:sz w:val="28"/>
          <w:szCs w:val="28"/>
        </w:rPr>
        <w:t>л</w:t>
      </w:r>
      <w:r w:rsidRPr="004A7738">
        <w:rPr>
          <w:rFonts w:ascii="Times New Roman" w:hAnsi="Times New Roman" w:cs="Times New Roman"/>
          <w:color w:val="000000"/>
          <w:spacing w:val="-4"/>
          <w:sz w:val="28"/>
          <w:szCs w:val="28"/>
        </w:rPr>
        <w:t>у</w:t>
      </w:r>
      <w:r w:rsidRPr="004A7738">
        <w:rPr>
          <w:rFonts w:ascii="Times New Roman" w:hAnsi="Times New Roman" w:cs="Times New Roman"/>
          <w:color w:val="000000"/>
          <w:sz w:val="28"/>
          <w:szCs w:val="28"/>
        </w:rPr>
        <w:t>гами</w:t>
      </w:r>
      <w:r w:rsidRPr="004A7738">
        <w:rPr>
          <w:rFonts w:ascii="Times New Roman" w:hAnsi="Times New Roman" w:cs="Times New Roman"/>
          <w:color w:val="000000"/>
          <w:spacing w:val="34"/>
          <w:sz w:val="28"/>
          <w:szCs w:val="28"/>
        </w:rPr>
        <w:t xml:space="preserve"> </w:t>
      </w:r>
      <w:r w:rsidRPr="004A7738">
        <w:rPr>
          <w:rFonts w:ascii="Times New Roman" w:hAnsi="Times New Roman" w:cs="Times New Roman"/>
          <w:color w:val="000000"/>
          <w:sz w:val="28"/>
          <w:szCs w:val="28"/>
        </w:rPr>
        <w:t>штат</w:t>
      </w:r>
      <w:r w:rsidRPr="004A7738">
        <w:rPr>
          <w:rFonts w:ascii="Times New Roman" w:hAnsi="Times New Roman" w:cs="Times New Roman"/>
          <w:color w:val="000000"/>
          <w:spacing w:val="-2"/>
          <w:sz w:val="28"/>
          <w:szCs w:val="28"/>
        </w:rPr>
        <w:t>н</w:t>
      </w:r>
      <w:r w:rsidRPr="004A7738">
        <w:rPr>
          <w:rFonts w:ascii="Times New Roman" w:hAnsi="Times New Roman" w:cs="Times New Roman"/>
          <w:color w:val="000000"/>
          <w:spacing w:val="-1"/>
          <w:sz w:val="28"/>
          <w:szCs w:val="28"/>
        </w:rPr>
        <w:t>ы</w:t>
      </w:r>
      <w:r w:rsidRPr="004A7738">
        <w:rPr>
          <w:rFonts w:ascii="Times New Roman" w:hAnsi="Times New Roman" w:cs="Times New Roman"/>
          <w:color w:val="000000"/>
          <w:sz w:val="28"/>
          <w:szCs w:val="28"/>
        </w:rPr>
        <w:t>х</w:t>
      </w:r>
      <w:r w:rsidRPr="004A7738">
        <w:rPr>
          <w:rFonts w:ascii="Times New Roman" w:hAnsi="Times New Roman" w:cs="Times New Roman"/>
          <w:color w:val="000000"/>
          <w:spacing w:val="32"/>
          <w:sz w:val="28"/>
          <w:szCs w:val="28"/>
        </w:rPr>
        <w:t xml:space="preserve"> </w:t>
      </w:r>
      <w:r w:rsidRPr="004A7738">
        <w:rPr>
          <w:rFonts w:ascii="Times New Roman" w:hAnsi="Times New Roman" w:cs="Times New Roman"/>
          <w:color w:val="000000"/>
          <w:sz w:val="28"/>
          <w:szCs w:val="28"/>
        </w:rPr>
        <w:t>ан</w:t>
      </w:r>
      <w:r w:rsidRPr="004A7738">
        <w:rPr>
          <w:rFonts w:ascii="Times New Roman" w:hAnsi="Times New Roman" w:cs="Times New Roman"/>
          <w:color w:val="000000"/>
          <w:spacing w:val="1"/>
          <w:sz w:val="28"/>
          <w:szCs w:val="28"/>
        </w:rPr>
        <w:t>а</w:t>
      </w:r>
      <w:r w:rsidRPr="004A7738">
        <w:rPr>
          <w:rFonts w:ascii="Times New Roman" w:hAnsi="Times New Roman" w:cs="Times New Roman"/>
          <w:color w:val="000000"/>
          <w:spacing w:val="-3"/>
          <w:sz w:val="28"/>
          <w:szCs w:val="28"/>
        </w:rPr>
        <w:t>л</w:t>
      </w:r>
      <w:r w:rsidRPr="004A7738">
        <w:rPr>
          <w:rFonts w:ascii="Times New Roman" w:hAnsi="Times New Roman" w:cs="Times New Roman"/>
          <w:color w:val="000000"/>
          <w:sz w:val="28"/>
          <w:szCs w:val="28"/>
        </w:rPr>
        <w:t>итиков.</w:t>
      </w:r>
      <w:r w:rsidRPr="004A7738">
        <w:rPr>
          <w:rFonts w:ascii="Times New Roman" w:hAnsi="Times New Roman" w:cs="Times New Roman"/>
          <w:color w:val="000000"/>
          <w:spacing w:val="33"/>
          <w:sz w:val="28"/>
          <w:szCs w:val="28"/>
        </w:rPr>
        <w:t xml:space="preserve"> </w:t>
      </w:r>
      <w:r w:rsidRPr="004A7738">
        <w:rPr>
          <w:rFonts w:ascii="Times New Roman" w:hAnsi="Times New Roman" w:cs="Times New Roman"/>
          <w:color w:val="000000"/>
          <w:sz w:val="28"/>
          <w:szCs w:val="28"/>
        </w:rPr>
        <w:t>Т</w:t>
      </w:r>
      <w:r w:rsidRPr="004A7738">
        <w:rPr>
          <w:rFonts w:ascii="Times New Roman" w:hAnsi="Times New Roman" w:cs="Times New Roman"/>
          <w:color w:val="000000"/>
          <w:spacing w:val="-3"/>
          <w:sz w:val="28"/>
          <w:szCs w:val="28"/>
        </w:rPr>
        <w:t>а</w:t>
      </w:r>
      <w:r w:rsidRPr="004A7738">
        <w:rPr>
          <w:rFonts w:ascii="Times New Roman" w:hAnsi="Times New Roman" w:cs="Times New Roman"/>
          <w:color w:val="000000"/>
          <w:sz w:val="28"/>
          <w:szCs w:val="28"/>
        </w:rPr>
        <w:t>кже ан</w:t>
      </w:r>
      <w:r w:rsidRPr="004A7738">
        <w:rPr>
          <w:rFonts w:ascii="Times New Roman" w:hAnsi="Times New Roman" w:cs="Times New Roman"/>
          <w:color w:val="000000"/>
          <w:spacing w:val="1"/>
          <w:sz w:val="28"/>
          <w:szCs w:val="28"/>
        </w:rPr>
        <w:t>а</w:t>
      </w:r>
      <w:r w:rsidRPr="004A7738">
        <w:rPr>
          <w:rFonts w:ascii="Times New Roman" w:hAnsi="Times New Roman" w:cs="Times New Roman"/>
          <w:color w:val="000000"/>
          <w:sz w:val="28"/>
          <w:szCs w:val="28"/>
        </w:rPr>
        <w:t>ли</w:t>
      </w:r>
      <w:r w:rsidRPr="004A7738">
        <w:rPr>
          <w:rFonts w:ascii="Times New Roman" w:hAnsi="Times New Roman" w:cs="Times New Roman"/>
          <w:color w:val="000000"/>
          <w:spacing w:val="-3"/>
          <w:sz w:val="28"/>
          <w:szCs w:val="28"/>
        </w:rPr>
        <w:t>т</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1"/>
          <w:sz w:val="28"/>
          <w:szCs w:val="28"/>
        </w:rPr>
        <w:t>ч</w:t>
      </w:r>
      <w:r w:rsidRPr="004A7738">
        <w:rPr>
          <w:rFonts w:ascii="Times New Roman" w:hAnsi="Times New Roman" w:cs="Times New Roman"/>
          <w:color w:val="000000"/>
          <w:spacing w:val="-2"/>
          <w:sz w:val="28"/>
          <w:szCs w:val="28"/>
        </w:rPr>
        <w:t>е</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2"/>
          <w:sz w:val="28"/>
          <w:szCs w:val="28"/>
        </w:rPr>
        <w:t>к</w:t>
      </w:r>
      <w:r w:rsidRPr="004A7738">
        <w:rPr>
          <w:rFonts w:ascii="Times New Roman" w:hAnsi="Times New Roman" w:cs="Times New Roman"/>
          <w:color w:val="000000"/>
          <w:sz w:val="28"/>
          <w:szCs w:val="28"/>
        </w:rPr>
        <w:t>ие</w:t>
      </w:r>
      <w:r w:rsidRPr="004A7738">
        <w:rPr>
          <w:rFonts w:ascii="Times New Roman" w:hAnsi="Times New Roman" w:cs="Times New Roman"/>
          <w:color w:val="000000"/>
          <w:spacing w:val="46"/>
          <w:sz w:val="28"/>
          <w:szCs w:val="28"/>
        </w:rPr>
        <w:t xml:space="preserve"> </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44"/>
          <w:sz w:val="28"/>
          <w:szCs w:val="28"/>
        </w:rPr>
        <w:t xml:space="preserve"> </w:t>
      </w:r>
      <w:r w:rsidRPr="004A7738">
        <w:rPr>
          <w:rFonts w:ascii="Times New Roman" w:hAnsi="Times New Roman" w:cs="Times New Roman"/>
          <w:color w:val="000000"/>
          <w:sz w:val="28"/>
          <w:szCs w:val="28"/>
        </w:rPr>
        <w:t>инф</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z w:val="28"/>
          <w:szCs w:val="28"/>
        </w:rPr>
        <w:t>м</w:t>
      </w:r>
      <w:r w:rsidRPr="004A7738">
        <w:rPr>
          <w:rFonts w:ascii="Times New Roman" w:hAnsi="Times New Roman" w:cs="Times New Roman"/>
          <w:color w:val="000000"/>
          <w:spacing w:val="-2"/>
          <w:sz w:val="28"/>
          <w:szCs w:val="28"/>
        </w:rPr>
        <w:t>а</w:t>
      </w:r>
      <w:r w:rsidRPr="004A7738">
        <w:rPr>
          <w:rFonts w:ascii="Times New Roman" w:hAnsi="Times New Roman" w:cs="Times New Roman"/>
          <w:color w:val="000000"/>
          <w:sz w:val="28"/>
          <w:szCs w:val="28"/>
        </w:rPr>
        <w:t>цион</w:t>
      </w:r>
      <w:r w:rsidRPr="004A7738">
        <w:rPr>
          <w:rFonts w:ascii="Times New Roman" w:hAnsi="Times New Roman" w:cs="Times New Roman"/>
          <w:color w:val="000000"/>
          <w:spacing w:val="-2"/>
          <w:sz w:val="28"/>
          <w:szCs w:val="28"/>
        </w:rPr>
        <w:t>н</w:t>
      </w:r>
      <w:r w:rsidRPr="004A7738">
        <w:rPr>
          <w:rFonts w:ascii="Times New Roman" w:hAnsi="Times New Roman" w:cs="Times New Roman"/>
          <w:color w:val="000000"/>
          <w:sz w:val="28"/>
          <w:szCs w:val="28"/>
        </w:rPr>
        <w:t>ые</w:t>
      </w:r>
      <w:r w:rsidRPr="004A7738">
        <w:rPr>
          <w:rFonts w:ascii="Times New Roman" w:hAnsi="Times New Roman" w:cs="Times New Roman"/>
          <w:color w:val="000000"/>
          <w:spacing w:val="46"/>
          <w:sz w:val="28"/>
          <w:szCs w:val="28"/>
        </w:rPr>
        <w:t xml:space="preserve"> </w:t>
      </w:r>
      <w:r w:rsidRPr="004A7738">
        <w:rPr>
          <w:rFonts w:ascii="Times New Roman" w:hAnsi="Times New Roman" w:cs="Times New Roman"/>
          <w:color w:val="000000"/>
          <w:sz w:val="28"/>
          <w:szCs w:val="28"/>
        </w:rPr>
        <w:t>аг</w:t>
      </w:r>
      <w:r w:rsidRPr="004A7738">
        <w:rPr>
          <w:rFonts w:ascii="Times New Roman" w:hAnsi="Times New Roman" w:cs="Times New Roman"/>
          <w:color w:val="000000"/>
          <w:spacing w:val="-2"/>
          <w:sz w:val="28"/>
          <w:szCs w:val="28"/>
        </w:rPr>
        <w:t>е</w:t>
      </w:r>
      <w:r w:rsidRPr="004A7738">
        <w:rPr>
          <w:rFonts w:ascii="Times New Roman" w:hAnsi="Times New Roman" w:cs="Times New Roman"/>
          <w:color w:val="000000"/>
          <w:spacing w:val="-1"/>
          <w:sz w:val="28"/>
          <w:szCs w:val="28"/>
        </w:rPr>
        <w:t>н</w:t>
      </w:r>
      <w:r w:rsidRPr="004A7738">
        <w:rPr>
          <w:rFonts w:ascii="Times New Roman" w:hAnsi="Times New Roman" w:cs="Times New Roman"/>
          <w:color w:val="000000"/>
          <w:sz w:val="28"/>
          <w:szCs w:val="28"/>
        </w:rPr>
        <w:t>тства</w:t>
      </w:r>
      <w:r w:rsidRPr="004A7738">
        <w:rPr>
          <w:rFonts w:ascii="Times New Roman" w:hAnsi="Times New Roman" w:cs="Times New Roman"/>
          <w:color w:val="000000"/>
          <w:spacing w:val="44"/>
          <w:sz w:val="28"/>
          <w:szCs w:val="28"/>
        </w:rPr>
        <w:t xml:space="preserve"> </w:t>
      </w:r>
      <w:r w:rsidRPr="004A7738">
        <w:rPr>
          <w:rFonts w:ascii="Times New Roman" w:hAnsi="Times New Roman" w:cs="Times New Roman"/>
          <w:color w:val="000000"/>
          <w:spacing w:val="-1"/>
          <w:sz w:val="28"/>
          <w:szCs w:val="28"/>
        </w:rPr>
        <w:t>п</w:t>
      </w:r>
      <w:r w:rsidRPr="004A7738">
        <w:rPr>
          <w:rFonts w:ascii="Times New Roman" w:hAnsi="Times New Roman" w:cs="Times New Roman"/>
          <w:color w:val="000000"/>
          <w:sz w:val="28"/>
          <w:szCs w:val="28"/>
        </w:rPr>
        <w:t>р</w:t>
      </w:r>
      <w:r w:rsidRPr="004A7738">
        <w:rPr>
          <w:rFonts w:ascii="Times New Roman" w:hAnsi="Times New Roman" w:cs="Times New Roman"/>
          <w:color w:val="000000"/>
          <w:spacing w:val="1"/>
          <w:sz w:val="28"/>
          <w:szCs w:val="28"/>
        </w:rPr>
        <w:t>е</w:t>
      </w:r>
      <w:r w:rsidRPr="004A7738">
        <w:rPr>
          <w:rFonts w:ascii="Times New Roman" w:hAnsi="Times New Roman" w:cs="Times New Roman"/>
          <w:color w:val="000000"/>
          <w:spacing w:val="-1"/>
          <w:sz w:val="28"/>
          <w:szCs w:val="28"/>
        </w:rPr>
        <w:t>д</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1"/>
          <w:sz w:val="28"/>
          <w:szCs w:val="28"/>
        </w:rPr>
        <w:t>с</w:t>
      </w:r>
      <w:r w:rsidRPr="004A7738">
        <w:rPr>
          <w:rFonts w:ascii="Times New Roman" w:hAnsi="Times New Roman" w:cs="Times New Roman"/>
          <w:color w:val="000000"/>
          <w:spacing w:val="-3"/>
          <w:sz w:val="28"/>
          <w:szCs w:val="28"/>
        </w:rPr>
        <w:t>т</w:t>
      </w:r>
      <w:r w:rsidRPr="004A7738">
        <w:rPr>
          <w:rFonts w:ascii="Times New Roman" w:hAnsi="Times New Roman" w:cs="Times New Roman"/>
          <w:color w:val="000000"/>
          <w:sz w:val="28"/>
          <w:szCs w:val="28"/>
        </w:rPr>
        <w:t>ав</w:t>
      </w:r>
      <w:r w:rsidRPr="004A7738">
        <w:rPr>
          <w:rFonts w:ascii="Times New Roman" w:hAnsi="Times New Roman" w:cs="Times New Roman"/>
          <w:color w:val="000000"/>
          <w:spacing w:val="-1"/>
          <w:sz w:val="28"/>
          <w:szCs w:val="28"/>
        </w:rPr>
        <w:t>л</w:t>
      </w:r>
      <w:r w:rsidRPr="004A7738">
        <w:rPr>
          <w:rFonts w:ascii="Times New Roman" w:hAnsi="Times New Roman" w:cs="Times New Roman"/>
          <w:color w:val="000000"/>
          <w:sz w:val="28"/>
          <w:szCs w:val="28"/>
        </w:rPr>
        <w:t>яют</w:t>
      </w:r>
      <w:r w:rsidRPr="004A7738">
        <w:rPr>
          <w:rFonts w:ascii="Times New Roman" w:hAnsi="Times New Roman" w:cs="Times New Roman"/>
          <w:color w:val="000000"/>
          <w:spacing w:val="44"/>
          <w:sz w:val="28"/>
          <w:szCs w:val="28"/>
        </w:rPr>
        <w:t xml:space="preserve"> </w:t>
      </w:r>
      <w:r w:rsidRPr="004A7738">
        <w:rPr>
          <w:rFonts w:ascii="Times New Roman" w:hAnsi="Times New Roman" w:cs="Times New Roman"/>
          <w:color w:val="000000"/>
          <w:spacing w:val="-4"/>
          <w:sz w:val="28"/>
          <w:szCs w:val="28"/>
        </w:rPr>
        <w:t>у</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2"/>
          <w:sz w:val="28"/>
          <w:szCs w:val="28"/>
        </w:rPr>
        <w:t>л</w:t>
      </w:r>
      <w:r w:rsidRPr="004A7738">
        <w:rPr>
          <w:rFonts w:ascii="Times New Roman" w:hAnsi="Times New Roman" w:cs="Times New Roman"/>
          <w:color w:val="000000"/>
          <w:sz w:val="28"/>
          <w:szCs w:val="28"/>
        </w:rPr>
        <w:t>уги</w:t>
      </w:r>
      <w:r w:rsidRPr="004A7738">
        <w:rPr>
          <w:rFonts w:ascii="Times New Roman" w:hAnsi="Times New Roman" w:cs="Times New Roman"/>
          <w:color w:val="000000"/>
          <w:spacing w:val="45"/>
          <w:sz w:val="28"/>
          <w:szCs w:val="28"/>
        </w:rPr>
        <w:t xml:space="preserve"> </w:t>
      </w:r>
      <w:r w:rsidRPr="004A7738">
        <w:rPr>
          <w:rFonts w:ascii="Times New Roman" w:hAnsi="Times New Roman" w:cs="Times New Roman"/>
          <w:color w:val="000000"/>
          <w:spacing w:val="1"/>
          <w:sz w:val="28"/>
          <w:szCs w:val="28"/>
        </w:rPr>
        <w:t>о</w:t>
      </w:r>
      <w:r w:rsidRPr="004A7738">
        <w:rPr>
          <w:rFonts w:ascii="Times New Roman" w:hAnsi="Times New Roman" w:cs="Times New Roman"/>
          <w:color w:val="000000"/>
          <w:spacing w:val="-1"/>
          <w:sz w:val="28"/>
          <w:szCs w:val="28"/>
        </w:rPr>
        <w:t>п</w:t>
      </w:r>
      <w:r w:rsidRPr="004A7738">
        <w:rPr>
          <w:rFonts w:ascii="Times New Roman" w:hAnsi="Times New Roman" w:cs="Times New Roman"/>
          <w:color w:val="000000"/>
          <w:sz w:val="28"/>
          <w:szCs w:val="28"/>
        </w:rPr>
        <w:t>е</w:t>
      </w:r>
      <w:r w:rsidRPr="004A7738">
        <w:rPr>
          <w:rFonts w:ascii="Times New Roman" w:hAnsi="Times New Roman" w:cs="Times New Roman"/>
          <w:color w:val="000000"/>
          <w:spacing w:val="1"/>
          <w:sz w:val="28"/>
          <w:szCs w:val="28"/>
        </w:rPr>
        <w:t>р</w:t>
      </w:r>
      <w:r w:rsidRPr="004A7738">
        <w:rPr>
          <w:rFonts w:ascii="Times New Roman" w:hAnsi="Times New Roman" w:cs="Times New Roman"/>
          <w:color w:val="000000"/>
          <w:sz w:val="28"/>
          <w:szCs w:val="28"/>
        </w:rPr>
        <w:t>а</w:t>
      </w:r>
      <w:r w:rsidRPr="004A7738">
        <w:rPr>
          <w:rFonts w:ascii="Times New Roman" w:hAnsi="Times New Roman" w:cs="Times New Roman"/>
          <w:color w:val="000000"/>
          <w:spacing w:val="-3"/>
          <w:sz w:val="28"/>
          <w:szCs w:val="28"/>
        </w:rPr>
        <w:t>т</w:t>
      </w:r>
      <w:r w:rsidRPr="004A7738">
        <w:rPr>
          <w:rFonts w:ascii="Times New Roman" w:hAnsi="Times New Roman" w:cs="Times New Roman"/>
          <w:color w:val="000000"/>
          <w:spacing w:val="1"/>
          <w:sz w:val="28"/>
          <w:szCs w:val="28"/>
        </w:rPr>
        <w:t>и</w:t>
      </w:r>
      <w:r w:rsidRPr="004A7738">
        <w:rPr>
          <w:rFonts w:ascii="Times New Roman" w:hAnsi="Times New Roman" w:cs="Times New Roman"/>
          <w:color w:val="000000"/>
          <w:sz w:val="28"/>
          <w:szCs w:val="28"/>
        </w:rPr>
        <w:t>вн</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pacing w:val="-2"/>
          <w:sz w:val="28"/>
          <w:szCs w:val="28"/>
        </w:rPr>
        <w:t>г</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42"/>
          <w:sz w:val="28"/>
          <w:szCs w:val="28"/>
        </w:rPr>
        <w:t xml:space="preserve"> </w:t>
      </w:r>
      <w:r w:rsidRPr="004A7738">
        <w:rPr>
          <w:rFonts w:ascii="Times New Roman" w:hAnsi="Times New Roman" w:cs="Times New Roman"/>
          <w:color w:val="000000"/>
          <w:spacing w:val="-3"/>
          <w:sz w:val="28"/>
          <w:szCs w:val="28"/>
        </w:rPr>
        <w:t>м</w:t>
      </w:r>
      <w:r w:rsidRPr="004A7738">
        <w:rPr>
          <w:rFonts w:ascii="Times New Roman" w:hAnsi="Times New Roman" w:cs="Times New Roman"/>
          <w:color w:val="000000"/>
          <w:sz w:val="28"/>
          <w:szCs w:val="28"/>
        </w:rPr>
        <w:t>они</w:t>
      </w:r>
      <w:r w:rsidRPr="004A7738">
        <w:rPr>
          <w:rFonts w:ascii="Times New Roman" w:hAnsi="Times New Roman" w:cs="Times New Roman"/>
          <w:color w:val="000000"/>
          <w:spacing w:val="-2"/>
          <w:sz w:val="28"/>
          <w:szCs w:val="28"/>
        </w:rPr>
        <w:t>т</w:t>
      </w:r>
      <w:r w:rsidRPr="004A7738">
        <w:rPr>
          <w:rFonts w:ascii="Times New Roman" w:hAnsi="Times New Roman" w:cs="Times New Roman"/>
          <w:color w:val="000000"/>
          <w:sz w:val="28"/>
          <w:szCs w:val="28"/>
        </w:rPr>
        <w:t>о</w:t>
      </w:r>
      <w:r w:rsidRPr="004A7738">
        <w:rPr>
          <w:rFonts w:ascii="Times New Roman" w:hAnsi="Times New Roman" w:cs="Times New Roman"/>
          <w:color w:val="000000"/>
          <w:sz w:val="28"/>
          <w:szCs w:val="28"/>
        </w:rPr>
        <w:t>р</w:t>
      </w:r>
      <w:r w:rsidRPr="004A7738">
        <w:rPr>
          <w:rFonts w:ascii="Times New Roman" w:hAnsi="Times New Roman" w:cs="Times New Roman"/>
          <w:color w:val="000000"/>
          <w:spacing w:val="-1"/>
          <w:sz w:val="28"/>
          <w:szCs w:val="28"/>
        </w:rPr>
        <w:t>и</w:t>
      </w:r>
      <w:r w:rsidRPr="004A7738">
        <w:rPr>
          <w:rFonts w:ascii="Times New Roman" w:hAnsi="Times New Roman" w:cs="Times New Roman"/>
          <w:color w:val="000000"/>
          <w:sz w:val="28"/>
          <w:szCs w:val="28"/>
        </w:rPr>
        <w:t>нга</w:t>
      </w:r>
      <w:r w:rsidRPr="004A7738">
        <w:rPr>
          <w:rFonts w:ascii="Times New Roman" w:hAnsi="Times New Roman" w:cs="Times New Roman"/>
          <w:color w:val="000000"/>
          <w:spacing w:val="39"/>
          <w:sz w:val="28"/>
          <w:szCs w:val="28"/>
        </w:rPr>
        <w:t xml:space="preserve"> </w:t>
      </w:r>
      <w:r w:rsidRPr="004A7738">
        <w:rPr>
          <w:rFonts w:ascii="Times New Roman" w:hAnsi="Times New Roman" w:cs="Times New Roman"/>
          <w:color w:val="000000"/>
          <w:sz w:val="28"/>
          <w:szCs w:val="28"/>
        </w:rPr>
        <w:t>СМИ</w:t>
      </w:r>
      <w:r w:rsidRPr="004A7738">
        <w:rPr>
          <w:rFonts w:ascii="Times New Roman" w:hAnsi="Times New Roman" w:cs="Times New Roman"/>
          <w:color w:val="000000"/>
          <w:spacing w:val="39"/>
          <w:sz w:val="28"/>
          <w:szCs w:val="28"/>
        </w:rPr>
        <w:t xml:space="preserve"> </w:t>
      </w:r>
      <w:r w:rsidRPr="004A7738">
        <w:rPr>
          <w:rFonts w:ascii="Times New Roman" w:hAnsi="Times New Roman" w:cs="Times New Roman"/>
          <w:color w:val="000000"/>
          <w:spacing w:val="-1"/>
          <w:sz w:val="28"/>
          <w:szCs w:val="28"/>
        </w:rPr>
        <w:t>п</w:t>
      </w:r>
      <w:r w:rsidRPr="004A7738">
        <w:rPr>
          <w:rFonts w:ascii="Times New Roman" w:hAnsi="Times New Roman" w:cs="Times New Roman"/>
          <w:color w:val="000000"/>
          <w:sz w:val="28"/>
          <w:szCs w:val="28"/>
        </w:rPr>
        <w:t>о</w:t>
      </w:r>
      <w:r w:rsidRPr="004A7738">
        <w:rPr>
          <w:rFonts w:ascii="Times New Roman" w:hAnsi="Times New Roman" w:cs="Times New Roman"/>
          <w:color w:val="000000"/>
          <w:spacing w:val="42"/>
          <w:sz w:val="28"/>
          <w:szCs w:val="28"/>
        </w:rPr>
        <w:t xml:space="preserve"> </w:t>
      </w:r>
      <w:r w:rsidRPr="004A7738">
        <w:rPr>
          <w:rFonts w:ascii="Times New Roman" w:hAnsi="Times New Roman" w:cs="Times New Roman"/>
          <w:color w:val="000000"/>
          <w:sz w:val="28"/>
          <w:szCs w:val="28"/>
        </w:rPr>
        <w:t>л</w:t>
      </w:r>
      <w:r w:rsidRPr="004A7738">
        <w:rPr>
          <w:rFonts w:ascii="Times New Roman" w:hAnsi="Times New Roman" w:cs="Times New Roman"/>
          <w:color w:val="000000"/>
          <w:spacing w:val="-2"/>
          <w:sz w:val="28"/>
          <w:szCs w:val="28"/>
        </w:rPr>
        <w:t>ю</w:t>
      </w:r>
      <w:r w:rsidRPr="004A7738">
        <w:rPr>
          <w:rFonts w:ascii="Times New Roman" w:hAnsi="Times New Roman" w:cs="Times New Roman"/>
          <w:color w:val="000000"/>
          <w:spacing w:val="-1"/>
          <w:sz w:val="28"/>
          <w:szCs w:val="28"/>
        </w:rPr>
        <w:t>б</w:t>
      </w:r>
      <w:r w:rsidRPr="004A7738">
        <w:rPr>
          <w:rFonts w:ascii="Times New Roman" w:hAnsi="Times New Roman" w:cs="Times New Roman"/>
          <w:color w:val="000000"/>
          <w:sz w:val="28"/>
          <w:szCs w:val="28"/>
        </w:rPr>
        <w:t>ой</w:t>
      </w:r>
      <w:r w:rsidRPr="004A7738">
        <w:rPr>
          <w:rFonts w:ascii="Times New Roman" w:hAnsi="Times New Roman" w:cs="Times New Roman"/>
          <w:color w:val="000000"/>
          <w:spacing w:val="43"/>
          <w:sz w:val="28"/>
          <w:szCs w:val="28"/>
        </w:rPr>
        <w:t xml:space="preserve"> </w:t>
      </w:r>
      <w:r w:rsidRPr="004A7738">
        <w:rPr>
          <w:rFonts w:ascii="Times New Roman" w:hAnsi="Times New Roman" w:cs="Times New Roman"/>
          <w:color w:val="000000"/>
          <w:sz w:val="28"/>
          <w:szCs w:val="28"/>
        </w:rPr>
        <w:t>т</w:t>
      </w:r>
      <w:r w:rsidRPr="004A7738">
        <w:rPr>
          <w:rFonts w:ascii="Times New Roman" w:hAnsi="Times New Roman" w:cs="Times New Roman"/>
          <w:color w:val="000000"/>
          <w:spacing w:val="-3"/>
          <w:sz w:val="28"/>
          <w:szCs w:val="28"/>
        </w:rPr>
        <w:t>е</w:t>
      </w:r>
      <w:r w:rsidRPr="004A7738">
        <w:rPr>
          <w:rFonts w:ascii="Times New Roman" w:hAnsi="Times New Roman" w:cs="Times New Roman"/>
          <w:color w:val="000000"/>
          <w:sz w:val="28"/>
          <w:szCs w:val="28"/>
        </w:rPr>
        <w:t>ме,</w:t>
      </w:r>
      <w:r w:rsidRPr="004A7738">
        <w:rPr>
          <w:rFonts w:ascii="Times New Roman" w:hAnsi="Times New Roman" w:cs="Times New Roman"/>
          <w:color w:val="000000"/>
          <w:spacing w:val="40"/>
          <w:sz w:val="28"/>
          <w:szCs w:val="28"/>
        </w:rPr>
        <w:t xml:space="preserve"> </w:t>
      </w:r>
      <w:r w:rsidRPr="004A7738">
        <w:rPr>
          <w:rFonts w:ascii="Times New Roman" w:hAnsi="Times New Roman" w:cs="Times New Roman"/>
          <w:color w:val="000000"/>
          <w:sz w:val="28"/>
          <w:szCs w:val="28"/>
        </w:rPr>
        <w:t>тема</w:t>
      </w:r>
      <w:r w:rsidRPr="004A7738">
        <w:rPr>
          <w:rFonts w:ascii="Times New Roman" w:hAnsi="Times New Roman" w:cs="Times New Roman"/>
          <w:color w:val="000000"/>
          <w:spacing w:val="-3"/>
          <w:sz w:val="28"/>
          <w:szCs w:val="28"/>
        </w:rPr>
        <w:t>т</w:t>
      </w:r>
      <w:r w:rsidRPr="004A7738">
        <w:rPr>
          <w:rFonts w:ascii="Times New Roman" w:hAnsi="Times New Roman" w:cs="Times New Roman"/>
          <w:color w:val="000000"/>
          <w:sz w:val="28"/>
          <w:szCs w:val="28"/>
        </w:rPr>
        <w:t>и</w:t>
      </w:r>
      <w:r w:rsidRPr="004A7738">
        <w:rPr>
          <w:rFonts w:ascii="Times New Roman" w:hAnsi="Times New Roman" w:cs="Times New Roman"/>
          <w:color w:val="000000"/>
          <w:spacing w:val="1"/>
          <w:sz w:val="28"/>
          <w:szCs w:val="28"/>
        </w:rPr>
        <w:t>ч</w:t>
      </w:r>
      <w:r w:rsidRPr="004A7738">
        <w:rPr>
          <w:rFonts w:ascii="Times New Roman" w:hAnsi="Times New Roman" w:cs="Times New Roman"/>
          <w:color w:val="000000"/>
          <w:sz w:val="28"/>
          <w:szCs w:val="28"/>
        </w:rPr>
        <w:t>е</w:t>
      </w:r>
      <w:r w:rsidRPr="004A7738">
        <w:rPr>
          <w:rFonts w:ascii="Times New Roman" w:hAnsi="Times New Roman" w:cs="Times New Roman"/>
          <w:color w:val="000000"/>
          <w:spacing w:val="-2"/>
          <w:sz w:val="28"/>
          <w:szCs w:val="28"/>
        </w:rPr>
        <w:t>с</w:t>
      </w:r>
      <w:r w:rsidRPr="004A7738">
        <w:rPr>
          <w:rFonts w:ascii="Times New Roman" w:hAnsi="Times New Roman" w:cs="Times New Roman"/>
          <w:color w:val="000000"/>
          <w:sz w:val="28"/>
          <w:szCs w:val="28"/>
        </w:rPr>
        <w:t>к</w:t>
      </w:r>
      <w:r w:rsidRPr="004A7738">
        <w:rPr>
          <w:rFonts w:ascii="Times New Roman" w:hAnsi="Times New Roman" w:cs="Times New Roman"/>
          <w:color w:val="000000"/>
          <w:spacing w:val="-3"/>
          <w:sz w:val="28"/>
          <w:szCs w:val="28"/>
        </w:rPr>
        <w:t>у</w:t>
      </w:r>
      <w:r w:rsidRPr="004A7738">
        <w:rPr>
          <w:rFonts w:ascii="Times New Roman" w:hAnsi="Times New Roman" w:cs="Times New Roman"/>
          <w:color w:val="000000"/>
          <w:sz w:val="28"/>
          <w:szCs w:val="28"/>
        </w:rPr>
        <w:t>ю</w:t>
      </w:r>
      <w:r w:rsidRPr="004A7738">
        <w:rPr>
          <w:rFonts w:ascii="Times New Roman" w:hAnsi="Times New Roman" w:cs="Times New Roman"/>
          <w:color w:val="000000"/>
          <w:spacing w:val="39"/>
          <w:sz w:val="28"/>
          <w:szCs w:val="28"/>
        </w:rPr>
        <w:t xml:space="preserve"> </w:t>
      </w:r>
      <w:r w:rsidRPr="004A7738">
        <w:rPr>
          <w:rFonts w:ascii="Times New Roman" w:hAnsi="Times New Roman" w:cs="Times New Roman"/>
          <w:color w:val="000000"/>
          <w:sz w:val="28"/>
          <w:szCs w:val="28"/>
        </w:rPr>
        <w:t>п</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pacing w:val="-1"/>
          <w:sz w:val="28"/>
          <w:szCs w:val="28"/>
        </w:rPr>
        <w:t>дб</w:t>
      </w:r>
      <w:r w:rsidRPr="004A7738">
        <w:rPr>
          <w:rFonts w:ascii="Times New Roman" w:hAnsi="Times New Roman" w:cs="Times New Roman"/>
          <w:color w:val="000000"/>
          <w:sz w:val="28"/>
          <w:szCs w:val="28"/>
        </w:rPr>
        <w:t>орку</w:t>
      </w:r>
      <w:r w:rsidRPr="004A7738">
        <w:rPr>
          <w:rFonts w:ascii="Times New Roman" w:hAnsi="Times New Roman" w:cs="Times New Roman"/>
          <w:color w:val="000000"/>
          <w:spacing w:val="37"/>
          <w:sz w:val="28"/>
          <w:szCs w:val="28"/>
        </w:rPr>
        <w:t xml:space="preserve"> </w:t>
      </w:r>
      <w:r w:rsidRPr="004A7738">
        <w:rPr>
          <w:rFonts w:ascii="Times New Roman" w:hAnsi="Times New Roman" w:cs="Times New Roman"/>
          <w:color w:val="000000"/>
          <w:sz w:val="28"/>
          <w:szCs w:val="28"/>
        </w:rPr>
        <w:t>п</w:t>
      </w:r>
      <w:r w:rsidRPr="004A7738">
        <w:rPr>
          <w:rFonts w:ascii="Times New Roman" w:hAnsi="Times New Roman" w:cs="Times New Roman"/>
          <w:color w:val="000000"/>
          <w:spacing w:val="-3"/>
          <w:sz w:val="28"/>
          <w:szCs w:val="28"/>
        </w:rPr>
        <w:t>у</w:t>
      </w:r>
      <w:r w:rsidRPr="004A7738">
        <w:rPr>
          <w:rFonts w:ascii="Times New Roman" w:hAnsi="Times New Roman" w:cs="Times New Roman"/>
          <w:color w:val="000000"/>
          <w:sz w:val="28"/>
          <w:szCs w:val="28"/>
        </w:rPr>
        <w:t>бли</w:t>
      </w:r>
      <w:r w:rsidRPr="004A7738">
        <w:rPr>
          <w:rFonts w:ascii="Times New Roman" w:hAnsi="Times New Roman" w:cs="Times New Roman"/>
          <w:color w:val="000000"/>
          <w:spacing w:val="1"/>
          <w:sz w:val="28"/>
          <w:szCs w:val="28"/>
        </w:rPr>
        <w:t>к</w:t>
      </w:r>
      <w:r w:rsidRPr="004A7738">
        <w:rPr>
          <w:rFonts w:ascii="Times New Roman" w:hAnsi="Times New Roman" w:cs="Times New Roman"/>
          <w:color w:val="000000"/>
          <w:sz w:val="28"/>
          <w:szCs w:val="28"/>
        </w:rPr>
        <w:t>аций, р</w:t>
      </w:r>
      <w:r w:rsidRPr="004A7738">
        <w:rPr>
          <w:rFonts w:ascii="Times New Roman" w:hAnsi="Times New Roman" w:cs="Times New Roman"/>
          <w:color w:val="000000"/>
          <w:spacing w:val="1"/>
          <w:sz w:val="28"/>
          <w:szCs w:val="28"/>
        </w:rPr>
        <w:t>е</w:t>
      </w:r>
      <w:r w:rsidRPr="004A7738">
        <w:rPr>
          <w:rFonts w:ascii="Times New Roman" w:hAnsi="Times New Roman" w:cs="Times New Roman"/>
          <w:color w:val="000000"/>
          <w:sz w:val="28"/>
          <w:szCs w:val="28"/>
        </w:rPr>
        <w:t>г</w:t>
      </w:r>
      <w:r w:rsidRPr="004A7738">
        <w:rPr>
          <w:rFonts w:ascii="Times New Roman" w:hAnsi="Times New Roman" w:cs="Times New Roman"/>
          <w:color w:val="000000"/>
          <w:spacing w:val="-4"/>
          <w:sz w:val="28"/>
          <w:szCs w:val="28"/>
        </w:rPr>
        <w:t>у</w:t>
      </w:r>
      <w:r w:rsidRPr="004A7738">
        <w:rPr>
          <w:rFonts w:ascii="Times New Roman" w:hAnsi="Times New Roman" w:cs="Times New Roman"/>
          <w:color w:val="000000"/>
          <w:sz w:val="28"/>
          <w:szCs w:val="28"/>
        </w:rPr>
        <w:t>ля</w:t>
      </w:r>
      <w:r w:rsidRPr="004A7738">
        <w:rPr>
          <w:rFonts w:ascii="Times New Roman" w:hAnsi="Times New Roman" w:cs="Times New Roman"/>
          <w:color w:val="000000"/>
          <w:sz w:val="28"/>
          <w:szCs w:val="28"/>
        </w:rPr>
        <w:t>р</w:t>
      </w:r>
      <w:r w:rsidRPr="004A7738">
        <w:rPr>
          <w:rFonts w:ascii="Times New Roman" w:hAnsi="Times New Roman" w:cs="Times New Roman"/>
          <w:color w:val="000000"/>
          <w:sz w:val="28"/>
          <w:szCs w:val="28"/>
        </w:rPr>
        <w:t>ные тема</w:t>
      </w:r>
      <w:r w:rsidRPr="004A7738">
        <w:rPr>
          <w:rFonts w:ascii="Times New Roman" w:hAnsi="Times New Roman" w:cs="Times New Roman"/>
          <w:color w:val="000000"/>
          <w:spacing w:val="-3"/>
          <w:sz w:val="28"/>
          <w:szCs w:val="28"/>
        </w:rPr>
        <w:t>т</w:t>
      </w:r>
      <w:r w:rsidRPr="004A7738">
        <w:rPr>
          <w:rFonts w:ascii="Times New Roman" w:hAnsi="Times New Roman" w:cs="Times New Roman"/>
          <w:color w:val="000000"/>
          <w:sz w:val="28"/>
          <w:szCs w:val="28"/>
        </w:rPr>
        <w:t>ическ</w:t>
      </w:r>
      <w:r w:rsidRPr="004A7738">
        <w:rPr>
          <w:rFonts w:ascii="Times New Roman" w:hAnsi="Times New Roman" w:cs="Times New Roman"/>
          <w:color w:val="000000"/>
          <w:spacing w:val="-2"/>
          <w:sz w:val="28"/>
          <w:szCs w:val="28"/>
        </w:rPr>
        <w:t>и</w:t>
      </w:r>
      <w:r w:rsidRPr="004A7738">
        <w:rPr>
          <w:rFonts w:ascii="Times New Roman" w:hAnsi="Times New Roman" w:cs="Times New Roman"/>
          <w:color w:val="000000"/>
          <w:sz w:val="28"/>
          <w:szCs w:val="28"/>
        </w:rPr>
        <w:t xml:space="preserve">е </w:t>
      </w:r>
      <w:r w:rsidRPr="004A7738">
        <w:rPr>
          <w:rFonts w:ascii="Times New Roman" w:hAnsi="Times New Roman" w:cs="Times New Roman"/>
          <w:color w:val="000000"/>
          <w:spacing w:val="-2"/>
          <w:sz w:val="28"/>
          <w:szCs w:val="28"/>
        </w:rPr>
        <w:t>о</w:t>
      </w:r>
      <w:r w:rsidRPr="004A7738">
        <w:rPr>
          <w:rFonts w:ascii="Times New Roman" w:hAnsi="Times New Roman" w:cs="Times New Roman"/>
          <w:color w:val="000000"/>
          <w:sz w:val="28"/>
          <w:szCs w:val="28"/>
        </w:rPr>
        <w:t>бзоры</w:t>
      </w:r>
      <w:r w:rsidRPr="004A7738">
        <w:rPr>
          <w:rFonts w:ascii="Times New Roman" w:hAnsi="Times New Roman" w:cs="Times New Roman"/>
          <w:color w:val="000000"/>
          <w:spacing w:val="-1"/>
          <w:sz w:val="28"/>
          <w:szCs w:val="28"/>
        </w:rPr>
        <w:t xml:space="preserve"> п</w:t>
      </w:r>
      <w:r w:rsidRPr="004A7738">
        <w:rPr>
          <w:rFonts w:ascii="Times New Roman" w:hAnsi="Times New Roman" w:cs="Times New Roman"/>
          <w:color w:val="000000"/>
          <w:sz w:val="28"/>
          <w:szCs w:val="28"/>
        </w:rPr>
        <w:t>р</w:t>
      </w:r>
      <w:r w:rsidRPr="004A7738">
        <w:rPr>
          <w:rFonts w:ascii="Times New Roman" w:hAnsi="Times New Roman" w:cs="Times New Roman"/>
          <w:color w:val="000000"/>
          <w:spacing w:val="1"/>
          <w:sz w:val="28"/>
          <w:szCs w:val="28"/>
        </w:rPr>
        <w:t>е</w:t>
      </w:r>
      <w:r w:rsidRPr="004A7738">
        <w:rPr>
          <w:rFonts w:ascii="Times New Roman" w:hAnsi="Times New Roman" w:cs="Times New Roman"/>
          <w:color w:val="000000"/>
          <w:sz w:val="28"/>
          <w:szCs w:val="28"/>
        </w:rPr>
        <w:t>с</w:t>
      </w:r>
      <w:r w:rsidRPr="004A7738">
        <w:rPr>
          <w:rFonts w:ascii="Times New Roman" w:hAnsi="Times New Roman" w:cs="Times New Roman"/>
          <w:color w:val="000000"/>
          <w:spacing w:val="-2"/>
          <w:sz w:val="28"/>
          <w:szCs w:val="28"/>
        </w:rPr>
        <w:t>с</w:t>
      </w:r>
      <w:r w:rsidRPr="004A7738">
        <w:rPr>
          <w:rFonts w:ascii="Times New Roman" w:hAnsi="Times New Roman" w:cs="Times New Roman"/>
          <w:color w:val="000000"/>
          <w:sz w:val="28"/>
          <w:szCs w:val="28"/>
        </w:rPr>
        <w:t>ы.</w:t>
      </w:r>
    </w:p>
    <w:p w:rsidR="004A7738" w:rsidRPr="004A7738" w:rsidRDefault="004A7738" w:rsidP="006D7936">
      <w:pPr>
        <w:widowControl w:val="0"/>
        <w:autoSpaceDE w:val="0"/>
        <w:autoSpaceDN w:val="0"/>
        <w:adjustRightInd w:val="0"/>
        <w:spacing w:after="0" w:line="240" w:lineRule="auto"/>
        <w:ind w:right="45" w:firstLine="425"/>
        <w:jc w:val="both"/>
        <w:rPr>
          <w:rFonts w:ascii="Times New Roman" w:hAnsi="Times New Roman" w:cs="Times New Roman"/>
          <w:sz w:val="28"/>
          <w:szCs w:val="28"/>
        </w:rPr>
      </w:pPr>
      <w:r w:rsidRPr="006D7936">
        <w:rPr>
          <w:rFonts w:ascii="Times New Roman" w:hAnsi="Times New Roman" w:cs="Times New Roman"/>
          <w:b/>
          <w:sz w:val="28"/>
          <w:szCs w:val="28"/>
        </w:rPr>
        <w:t>Катало</w:t>
      </w:r>
      <w:r w:rsidRPr="006D7936">
        <w:rPr>
          <w:rFonts w:ascii="Times New Roman" w:hAnsi="Times New Roman" w:cs="Times New Roman"/>
          <w:b/>
          <w:spacing w:val="-2"/>
          <w:sz w:val="28"/>
          <w:szCs w:val="28"/>
        </w:rPr>
        <w:t>г</w:t>
      </w:r>
      <w:r w:rsidRPr="006D7936">
        <w:rPr>
          <w:rFonts w:ascii="Times New Roman" w:hAnsi="Times New Roman" w:cs="Times New Roman"/>
          <w:b/>
          <w:sz w:val="28"/>
          <w:szCs w:val="28"/>
        </w:rPr>
        <w:t>и</w:t>
      </w:r>
      <w:r w:rsidRPr="006D7936">
        <w:rPr>
          <w:rFonts w:ascii="Times New Roman" w:hAnsi="Times New Roman" w:cs="Times New Roman"/>
          <w:b/>
          <w:spacing w:val="20"/>
          <w:sz w:val="28"/>
          <w:szCs w:val="28"/>
        </w:rPr>
        <w:t xml:space="preserve"> </w:t>
      </w:r>
      <w:r w:rsidRPr="004A7738">
        <w:rPr>
          <w:rFonts w:ascii="Times New Roman" w:hAnsi="Times New Roman" w:cs="Times New Roman"/>
          <w:sz w:val="28"/>
          <w:szCs w:val="28"/>
        </w:rPr>
        <w:t>–</w:t>
      </w:r>
      <w:r w:rsidRPr="004A7738">
        <w:rPr>
          <w:rFonts w:ascii="Times New Roman" w:hAnsi="Times New Roman" w:cs="Times New Roman"/>
          <w:spacing w:val="22"/>
          <w:sz w:val="28"/>
          <w:szCs w:val="28"/>
        </w:rPr>
        <w:t xml:space="preserve"> </w:t>
      </w:r>
      <w:r w:rsidR="006D7936">
        <w:rPr>
          <w:rFonts w:ascii="Times New Roman" w:hAnsi="Times New Roman" w:cs="Times New Roman"/>
          <w:spacing w:val="22"/>
          <w:sz w:val="28"/>
          <w:szCs w:val="28"/>
        </w:rPr>
        <w:t xml:space="preserve">это </w:t>
      </w:r>
      <w:r w:rsidRPr="004A7738">
        <w:rPr>
          <w:rFonts w:ascii="Times New Roman" w:hAnsi="Times New Roman" w:cs="Times New Roman"/>
          <w:sz w:val="28"/>
          <w:szCs w:val="28"/>
        </w:rPr>
        <w:t>р</w:t>
      </w:r>
      <w:r w:rsidRPr="004A7738">
        <w:rPr>
          <w:rFonts w:ascii="Times New Roman" w:hAnsi="Times New Roman" w:cs="Times New Roman"/>
          <w:spacing w:val="-2"/>
          <w:sz w:val="28"/>
          <w:szCs w:val="28"/>
        </w:rPr>
        <w:t>у</w:t>
      </w:r>
      <w:r w:rsidRPr="004A7738">
        <w:rPr>
          <w:rFonts w:ascii="Times New Roman" w:hAnsi="Times New Roman" w:cs="Times New Roman"/>
          <w:sz w:val="28"/>
          <w:szCs w:val="28"/>
        </w:rPr>
        <w:t>брика</w:t>
      </w:r>
      <w:r w:rsidRPr="004A7738">
        <w:rPr>
          <w:rFonts w:ascii="Times New Roman" w:hAnsi="Times New Roman" w:cs="Times New Roman"/>
          <w:spacing w:val="-1"/>
          <w:sz w:val="28"/>
          <w:szCs w:val="28"/>
        </w:rPr>
        <w:t>т</w:t>
      </w:r>
      <w:r w:rsidRPr="004A7738">
        <w:rPr>
          <w:rFonts w:ascii="Times New Roman" w:hAnsi="Times New Roman" w:cs="Times New Roman"/>
          <w:spacing w:val="1"/>
          <w:sz w:val="28"/>
          <w:szCs w:val="28"/>
        </w:rPr>
        <w:t>о</w:t>
      </w:r>
      <w:r w:rsidRPr="004A7738">
        <w:rPr>
          <w:rFonts w:ascii="Times New Roman" w:hAnsi="Times New Roman" w:cs="Times New Roman"/>
          <w:spacing w:val="-1"/>
          <w:sz w:val="28"/>
          <w:szCs w:val="28"/>
        </w:rPr>
        <w:t>р</w:t>
      </w:r>
      <w:r w:rsidRPr="004A7738">
        <w:rPr>
          <w:rFonts w:ascii="Times New Roman" w:hAnsi="Times New Roman" w:cs="Times New Roman"/>
          <w:sz w:val="28"/>
          <w:szCs w:val="28"/>
        </w:rPr>
        <w:t>ы</w:t>
      </w:r>
      <w:r w:rsidRPr="004A7738">
        <w:rPr>
          <w:rFonts w:ascii="Times New Roman" w:hAnsi="Times New Roman" w:cs="Times New Roman"/>
          <w:spacing w:val="20"/>
          <w:sz w:val="28"/>
          <w:szCs w:val="28"/>
        </w:rPr>
        <w:t xml:space="preserve"> </w:t>
      </w:r>
      <w:r w:rsidRPr="004A7738">
        <w:rPr>
          <w:rFonts w:ascii="Times New Roman" w:hAnsi="Times New Roman" w:cs="Times New Roman"/>
          <w:sz w:val="28"/>
          <w:szCs w:val="28"/>
        </w:rPr>
        <w:t>или</w:t>
      </w:r>
      <w:r w:rsidRPr="004A7738">
        <w:rPr>
          <w:rFonts w:ascii="Times New Roman" w:hAnsi="Times New Roman" w:cs="Times New Roman"/>
          <w:spacing w:val="22"/>
          <w:sz w:val="28"/>
          <w:szCs w:val="28"/>
        </w:rPr>
        <w:t xml:space="preserve"> </w:t>
      </w:r>
      <w:r w:rsidRPr="004A7738">
        <w:rPr>
          <w:rFonts w:ascii="Times New Roman" w:hAnsi="Times New Roman" w:cs="Times New Roman"/>
          <w:sz w:val="28"/>
          <w:szCs w:val="28"/>
        </w:rPr>
        <w:t>кл</w:t>
      </w:r>
      <w:r w:rsidRPr="004A7738">
        <w:rPr>
          <w:rFonts w:ascii="Times New Roman" w:hAnsi="Times New Roman" w:cs="Times New Roman"/>
          <w:spacing w:val="-3"/>
          <w:sz w:val="28"/>
          <w:szCs w:val="28"/>
        </w:rPr>
        <w:t>а</w:t>
      </w:r>
      <w:r w:rsidRPr="004A7738">
        <w:rPr>
          <w:rFonts w:ascii="Times New Roman" w:hAnsi="Times New Roman" w:cs="Times New Roman"/>
          <w:sz w:val="28"/>
          <w:szCs w:val="28"/>
        </w:rPr>
        <w:t>ссиф</w:t>
      </w:r>
      <w:r w:rsidRPr="004A7738">
        <w:rPr>
          <w:rFonts w:ascii="Times New Roman" w:hAnsi="Times New Roman" w:cs="Times New Roman"/>
          <w:spacing w:val="-2"/>
          <w:sz w:val="28"/>
          <w:szCs w:val="28"/>
        </w:rPr>
        <w:t>и</w:t>
      </w:r>
      <w:r w:rsidRPr="004A7738">
        <w:rPr>
          <w:rFonts w:ascii="Times New Roman" w:hAnsi="Times New Roman" w:cs="Times New Roman"/>
          <w:sz w:val="28"/>
          <w:szCs w:val="28"/>
        </w:rPr>
        <w:t>каторы,</w:t>
      </w:r>
      <w:r w:rsidRPr="004A7738">
        <w:rPr>
          <w:rFonts w:ascii="Times New Roman" w:hAnsi="Times New Roman" w:cs="Times New Roman"/>
          <w:spacing w:val="19"/>
          <w:sz w:val="28"/>
          <w:szCs w:val="28"/>
        </w:rPr>
        <w:t xml:space="preserve"> </w:t>
      </w:r>
      <w:r w:rsidRPr="004A7738">
        <w:rPr>
          <w:rFonts w:ascii="Times New Roman" w:hAnsi="Times New Roman" w:cs="Times New Roman"/>
          <w:spacing w:val="-1"/>
          <w:sz w:val="28"/>
          <w:szCs w:val="28"/>
        </w:rPr>
        <w:t>о</w:t>
      </w:r>
      <w:r w:rsidRPr="004A7738">
        <w:rPr>
          <w:rFonts w:ascii="Times New Roman" w:hAnsi="Times New Roman" w:cs="Times New Roman"/>
          <w:spacing w:val="1"/>
          <w:sz w:val="28"/>
          <w:szCs w:val="28"/>
        </w:rPr>
        <w:t>р</w:t>
      </w:r>
      <w:r w:rsidRPr="004A7738">
        <w:rPr>
          <w:rFonts w:ascii="Times New Roman" w:hAnsi="Times New Roman" w:cs="Times New Roman"/>
          <w:sz w:val="28"/>
          <w:szCs w:val="28"/>
        </w:rPr>
        <w:t>г</w:t>
      </w:r>
      <w:r w:rsidRPr="004A7738">
        <w:rPr>
          <w:rFonts w:ascii="Times New Roman" w:hAnsi="Times New Roman" w:cs="Times New Roman"/>
          <w:spacing w:val="-2"/>
          <w:sz w:val="28"/>
          <w:szCs w:val="28"/>
        </w:rPr>
        <w:t>а</w:t>
      </w:r>
      <w:r w:rsidRPr="004A7738">
        <w:rPr>
          <w:rFonts w:ascii="Times New Roman" w:hAnsi="Times New Roman" w:cs="Times New Roman"/>
          <w:sz w:val="28"/>
          <w:szCs w:val="28"/>
        </w:rPr>
        <w:t>н</w:t>
      </w:r>
      <w:r w:rsidRPr="004A7738">
        <w:rPr>
          <w:rFonts w:ascii="Times New Roman" w:hAnsi="Times New Roman" w:cs="Times New Roman"/>
          <w:spacing w:val="2"/>
          <w:sz w:val="28"/>
          <w:szCs w:val="28"/>
        </w:rPr>
        <w:t>и</w:t>
      </w:r>
      <w:r w:rsidRPr="004A7738">
        <w:rPr>
          <w:rFonts w:ascii="Times New Roman" w:hAnsi="Times New Roman" w:cs="Times New Roman"/>
          <w:sz w:val="28"/>
          <w:szCs w:val="28"/>
        </w:rPr>
        <w:t>з</w:t>
      </w:r>
      <w:r w:rsidRPr="004A7738">
        <w:rPr>
          <w:rFonts w:ascii="Times New Roman" w:hAnsi="Times New Roman" w:cs="Times New Roman"/>
          <w:spacing w:val="-4"/>
          <w:sz w:val="28"/>
          <w:szCs w:val="28"/>
        </w:rPr>
        <w:t>у</w:t>
      </w:r>
      <w:r w:rsidRPr="004A7738">
        <w:rPr>
          <w:rFonts w:ascii="Times New Roman" w:hAnsi="Times New Roman" w:cs="Times New Roman"/>
          <w:sz w:val="28"/>
          <w:szCs w:val="28"/>
        </w:rPr>
        <w:t>ющие</w:t>
      </w:r>
      <w:r w:rsidRPr="004A7738">
        <w:rPr>
          <w:rFonts w:ascii="Times New Roman" w:hAnsi="Times New Roman" w:cs="Times New Roman"/>
          <w:spacing w:val="19"/>
          <w:sz w:val="28"/>
          <w:szCs w:val="28"/>
        </w:rPr>
        <w:t xml:space="preserve"> </w:t>
      </w:r>
      <w:r w:rsidRPr="004A7738">
        <w:rPr>
          <w:rFonts w:ascii="Times New Roman" w:hAnsi="Times New Roman" w:cs="Times New Roman"/>
          <w:sz w:val="28"/>
          <w:szCs w:val="28"/>
        </w:rPr>
        <w:t>д</w:t>
      </w:r>
      <w:r w:rsidRPr="004A7738">
        <w:rPr>
          <w:rFonts w:ascii="Times New Roman" w:hAnsi="Times New Roman" w:cs="Times New Roman"/>
          <w:sz w:val="28"/>
          <w:szCs w:val="28"/>
        </w:rPr>
        <w:t>о</w:t>
      </w:r>
      <w:r w:rsidRPr="004A7738">
        <w:rPr>
          <w:rFonts w:ascii="Times New Roman" w:hAnsi="Times New Roman" w:cs="Times New Roman"/>
          <w:sz w:val="28"/>
          <w:szCs w:val="28"/>
        </w:rPr>
        <w:t>к</w:t>
      </w:r>
      <w:r w:rsidRPr="004A7738">
        <w:rPr>
          <w:rFonts w:ascii="Times New Roman" w:hAnsi="Times New Roman" w:cs="Times New Roman"/>
          <w:spacing w:val="-3"/>
          <w:sz w:val="28"/>
          <w:szCs w:val="28"/>
        </w:rPr>
        <w:t>у</w:t>
      </w:r>
      <w:r w:rsidRPr="004A7738">
        <w:rPr>
          <w:rFonts w:ascii="Times New Roman" w:hAnsi="Times New Roman" w:cs="Times New Roman"/>
          <w:sz w:val="28"/>
          <w:szCs w:val="28"/>
        </w:rPr>
        <w:t>менты по</w:t>
      </w:r>
      <w:r w:rsidRPr="004A7738">
        <w:rPr>
          <w:rFonts w:ascii="Times New Roman" w:hAnsi="Times New Roman" w:cs="Times New Roman"/>
          <w:spacing w:val="50"/>
          <w:sz w:val="28"/>
          <w:szCs w:val="28"/>
        </w:rPr>
        <w:t xml:space="preserve"> </w:t>
      </w:r>
      <w:r w:rsidRPr="004A7738">
        <w:rPr>
          <w:rFonts w:ascii="Times New Roman" w:hAnsi="Times New Roman" w:cs="Times New Roman"/>
          <w:sz w:val="28"/>
          <w:szCs w:val="28"/>
        </w:rPr>
        <w:t>пр</w:t>
      </w:r>
      <w:r w:rsidRPr="004A7738">
        <w:rPr>
          <w:rFonts w:ascii="Times New Roman" w:hAnsi="Times New Roman" w:cs="Times New Roman"/>
          <w:spacing w:val="-2"/>
          <w:sz w:val="28"/>
          <w:szCs w:val="28"/>
        </w:rPr>
        <w:t>и</w:t>
      </w:r>
      <w:r w:rsidRPr="004A7738">
        <w:rPr>
          <w:rFonts w:ascii="Times New Roman" w:hAnsi="Times New Roman" w:cs="Times New Roman"/>
          <w:sz w:val="28"/>
          <w:szCs w:val="28"/>
        </w:rPr>
        <w:t>нци</w:t>
      </w:r>
      <w:r w:rsidRPr="004A7738">
        <w:rPr>
          <w:rFonts w:ascii="Times New Roman" w:hAnsi="Times New Roman" w:cs="Times New Roman"/>
          <w:spacing w:val="1"/>
          <w:sz w:val="28"/>
          <w:szCs w:val="28"/>
        </w:rPr>
        <w:t>п</w:t>
      </w:r>
      <w:r w:rsidRPr="004A7738">
        <w:rPr>
          <w:rFonts w:ascii="Times New Roman" w:hAnsi="Times New Roman" w:cs="Times New Roman"/>
          <w:sz w:val="28"/>
          <w:szCs w:val="28"/>
        </w:rPr>
        <w:t>у</w:t>
      </w:r>
      <w:r w:rsidRPr="004A7738">
        <w:rPr>
          <w:rFonts w:ascii="Times New Roman" w:hAnsi="Times New Roman" w:cs="Times New Roman"/>
          <w:spacing w:val="46"/>
          <w:sz w:val="28"/>
          <w:szCs w:val="28"/>
        </w:rPr>
        <w:t xml:space="preserve"> </w:t>
      </w:r>
      <w:r w:rsidRPr="004A7738">
        <w:rPr>
          <w:rFonts w:ascii="Times New Roman" w:hAnsi="Times New Roman" w:cs="Times New Roman"/>
          <w:sz w:val="28"/>
          <w:szCs w:val="28"/>
        </w:rPr>
        <w:t>д</w:t>
      </w:r>
      <w:r w:rsidRPr="004A7738">
        <w:rPr>
          <w:rFonts w:ascii="Times New Roman" w:hAnsi="Times New Roman" w:cs="Times New Roman"/>
          <w:spacing w:val="-1"/>
          <w:sz w:val="28"/>
          <w:szCs w:val="28"/>
        </w:rPr>
        <w:t>е</w:t>
      </w:r>
      <w:r w:rsidRPr="004A7738">
        <w:rPr>
          <w:rFonts w:ascii="Times New Roman" w:hAnsi="Times New Roman" w:cs="Times New Roman"/>
          <w:sz w:val="28"/>
          <w:szCs w:val="28"/>
        </w:rPr>
        <w:t>р</w:t>
      </w:r>
      <w:r w:rsidRPr="004A7738">
        <w:rPr>
          <w:rFonts w:ascii="Times New Roman" w:hAnsi="Times New Roman" w:cs="Times New Roman"/>
          <w:spacing w:val="1"/>
          <w:sz w:val="28"/>
          <w:szCs w:val="28"/>
        </w:rPr>
        <w:t>е</w:t>
      </w:r>
      <w:r w:rsidRPr="004A7738">
        <w:rPr>
          <w:rFonts w:ascii="Times New Roman" w:hAnsi="Times New Roman" w:cs="Times New Roman"/>
          <w:spacing w:val="-3"/>
          <w:sz w:val="28"/>
          <w:szCs w:val="28"/>
        </w:rPr>
        <w:t>в</w:t>
      </w:r>
      <w:r w:rsidRPr="004A7738">
        <w:rPr>
          <w:rFonts w:ascii="Times New Roman" w:hAnsi="Times New Roman" w:cs="Times New Roman"/>
          <w:sz w:val="28"/>
          <w:szCs w:val="28"/>
        </w:rPr>
        <w:t>а.</w:t>
      </w:r>
      <w:r w:rsidRPr="004A7738">
        <w:rPr>
          <w:rFonts w:ascii="Times New Roman" w:hAnsi="Times New Roman" w:cs="Times New Roman"/>
          <w:spacing w:val="50"/>
          <w:sz w:val="28"/>
          <w:szCs w:val="28"/>
        </w:rPr>
        <w:t xml:space="preserve"> </w:t>
      </w:r>
      <w:r w:rsidRPr="004A7738">
        <w:rPr>
          <w:rFonts w:ascii="Times New Roman" w:hAnsi="Times New Roman" w:cs="Times New Roman"/>
          <w:sz w:val="28"/>
          <w:szCs w:val="28"/>
        </w:rPr>
        <w:t>Для</w:t>
      </w:r>
      <w:r w:rsidRPr="004A7738">
        <w:rPr>
          <w:rFonts w:ascii="Times New Roman" w:hAnsi="Times New Roman" w:cs="Times New Roman"/>
          <w:spacing w:val="50"/>
          <w:sz w:val="28"/>
          <w:szCs w:val="28"/>
        </w:rPr>
        <w:t xml:space="preserve"> </w:t>
      </w:r>
      <w:r w:rsidRPr="004A7738">
        <w:rPr>
          <w:rFonts w:ascii="Times New Roman" w:hAnsi="Times New Roman" w:cs="Times New Roman"/>
          <w:sz w:val="28"/>
          <w:szCs w:val="28"/>
        </w:rPr>
        <w:t>эф</w:t>
      </w:r>
      <w:r w:rsidRPr="004A7738">
        <w:rPr>
          <w:rFonts w:ascii="Times New Roman" w:hAnsi="Times New Roman" w:cs="Times New Roman"/>
          <w:spacing w:val="-2"/>
          <w:sz w:val="28"/>
          <w:szCs w:val="28"/>
        </w:rPr>
        <w:t>ф</w:t>
      </w:r>
      <w:r w:rsidRPr="004A7738">
        <w:rPr>
          <w:rFonts w:ascii="Times New Roman" w:hAnsi="Times New Roman" w:cs="Times New Roman"/>
          <w:sz w:val="28"/>
          <w:szCs w:val="28"/>
        </w:rPr>
        <w:t>екти</w:t>
      </w:r>
      <w:r w:rsidRPr="004A7738">
        <w:rPr>
          <w:rFonts w:ascii="Times New Roman" w:hAnsi="Times New Roman" w:cs="Times New Roman"/>
          <w:spacing w:val="-2"/>
          <w:sz w:val="28"/>
          <w:szCs w:val="28"/>
        </w:rPr>
        <w:t>в</w:t>
      </w:r>
      <w:r w:rsidRPr="004A7738">
        <w:rPr>
          <w:rFonts w:ascii="Times New Roman" w:hAnsi="Times New Roman" w:cs="Times New Roman"/>
          <w:spacing w:val="-1"/>
          <w:sz w:val="28"/>
          <w:szCs w:val="28"/>
        </w:rPr>
        <w:t>н</w:t>
      </w:r>
      <w:r w:rsidRPr="004A7738">
        <w:rPr>
          <w:rFonts w:ascii="Times New Roman" w:hAnsi="Times New Roman" w:cs="Times New Roman"/>
          <w:sz w:val="28"/>
          <w:szCs w:val="28"/>
        </w:rPr>
        <w:t>ого</w:t>
      </w:r>
      <w:r w:rsidRPr="004A7738">
        <w:rPr>
          <w:rFonts w:ascii="Times New Roman" w:hAnsi="Times New Roman" w:cs="Times New Roman"/>
          <w:spacing w:val="50"/>
          <w:sz w:val="28"/>
          <w:szCs w:val="28"/>
        </w:rPr>
        <w:t xml:space="preserve"> </w:t>
      </w:r>
      <w:r w:rsidRPr="004A7738">
        <w:rPr>
          <w:rFonts w:ascii="Times New Roman" w:hAnsi="Times New Roman" w:cs="Times New Roman"/>
          <w:sz w:val="28"/>
          <w:szCs w:val="28"/>
        </w:rPr>
        <w:t>и</w:t>
      </w:r>
      <w:r w:rsidRPr="004A7738">
        <w:rPr>
          <w:rFonts w:ascii="Times New Roman" w:hAnsi="Times New Roman" w:cs="Times New Roman"/>
          <w:spacing w:val="-1"/>
          <w:sz w:val="28"/>
          <w:szCs w:val="28"/>
        </w:rPr>
        <w:t>сп</w:t>
      </w:r>
      <w:r w:rsidRPr="004A7738">
        <w:rPr>
          <w:rFonts w:ascii="Times New Roman" w:hAnsi="Times New Roman" w:cs="Times New Roman"/>
          <w:sz w:val="28"/>
          <w:szCs w:val="28"/>
        </w:rPr>
        <w:t>ользов</w:t>
      </w:r>
      <w:r w:rsidRPr="004A7738">
        <w:rPr>
          <w:rFonts w:ascii="Times New Roman" w:hAnsi="Times New Roman" w:cs="Times New Roman"/>
          <w:spacing w:val="-3"/>
          <w:sz w:val="28"/>
          <w:szCs w:val="28"/>
        </w:rPr>
        <w:t>а</w:t>
      </w:r>
      <w:r w:rsidRPr="004A7738">
        <w:rPr>
          <w:rFonts w:ascii="Times New Roman" w:hAnsi="Times New Roman" w:cs="Times New Roman"/>
          <w:sz w:val="28"/>
          <w:szCs w:val="28"/>
        </w:rPr>
        <w:t>н</w:t>
      </w:r>
      <w:r w:rsidRPr="004A7738">
        <w:rPr>
          <w:rFonts w:ascii="Times New Roman" w:hAnsi="Times New Roman" w:cs="Times New Roman"/>
          <w:spacing w:val="2"/>
          <w:sz w:val="28"/>
          <w:szCs w:val="28"/>
        </w:rPr>
        <w:t>и</w:t>
      </w:r>
      <w:r w:rsidRPr="004A7738">
        <w:rPr>
          <w:rFonts w:ascii="Times New Roman" w:hAnsi="Times New Roman" w:cs="Times New Roman"/>
          <w:sz w:val="28"/>
          <w:szCs w:val="28"/>
        </w:rPr>
        <w:t>я</w:t>
      </w:r>
      <w:r w:rsidRPr="004A7738">
        <w:rPr>
          <w:rFonts w:ascii="Times New Roman" w:hAnsi="Times New Roman" w:cs="Times New Roman"/>
          <w:spacing w:val="48"/>
          <w:sz w:val="28"/>
          <w:szCs w:val="28"/>
        </w:rPr>
        <w:t xml:space="preserve"> </w:t>
      </w:r>
      <w:r w:rsidRPr="004A7738">
        <w:rPr>
          <w:rFonts w:ascii="Times New Roman" w:hAnsi="Times New Roman" w:cs="Times New Roman"/>
          <w:sz w:val="28"/>
          <w:szCs w:val="28"/>
        </w:rPr>
        <w:t>к</w:t>
      </w:r>
      <w:r w:rsidRPr="004A7738">
        <w:rPr>
          <w:rFonts w:ascii="Times New Roman" w:hAnsi="Times New Roman" w:cs="Times New Roman"/>
          <w:spacing w:val="-2"/>
          <w:sz w:val="28"/>
          <w:szCs w:val="28"/>
        </w:rPr>
        <w:t>а</w:t>
      </w:r>
      <w:r w:rsidRPr="004A7738">
        <w:rPr>
          <w:rFonts w:ascii="Times New Roman" w:hAnsi="Times New Roman" w:cs="Times New Roman"/>
          <w:sz w:val="28"/>
          <w:szCs w:val="28"/>
        </w:rPr>
        <w:t>талога</w:t>
      </w:r>
      <w:r w:rsidRPr="004A7738">
        <w:rPr>
          <w:rFonts w:ascii="Times New Roman" w:hAnsi="Times New Roman" w:cs="Times New Roman"/>
          <w:spacing w:val="48"/>
          <w:sz w:val="28"/>
          <w:szCs w:val="28"/>
        </w:rPr>
        <w:t xml:space="preserve"> </w:t>
      </w:r>
      <w:r w:rsidRPr="004A7738">
        <w:rPr>
          <w:rFonts w:ascii="Times New Roman" w:hAnsi="Times New Roman" w:cs="Times New Roman"/>
          <w:sz w:val="28"/>
          <w:szCs w:val="28"/>
        </w:rPr>
        <w:t>н</w:t>
      </w:r>
      <w:r w:rsidRPr="004A7738">
        <w:rPr>
          <w:rFonts w:ascii="Times New Roman" w:hAnsi="Times New Roman" w:cs="Times New Roman"/>
          <w:spacing w:val="-3"/>
          <w:sz w:val="28"/>
          <w:szCs w:val="28"/>
        </w:rPr>
        <w:t>у</w:t>
      </w:r>
      <w:r w:rsidRPr="004A7738">
        <w:rPr>
          <w:rFonts w:ascii="Times New Roman" w:hAnsi="Times New Roman" w:cs="Times New Roman"/>
          <w:sz w:val="28"/>
          <w:szCs w:val="28"/>
        </w:rPr>
        <w:t>ж</w:t>
      </w:r>
      <w:r w:rsidRPr="004A7738">
        <w:rPr>
          <w:rFonts w:ascii="Times New Roman" w:hAnsi="Times New Roman" w:cs="Times New Roman"/>
          <w:spacing w:val="1"/>
          <w:sz w:val="28"/>
          <w:szCs w:val="28"/>
        </w:rPr>
        <w:t>н</w:t>
      </w:r>
      <w:r w:rsidRPr="004A7738">
        <w:rPr>
          <w:rFonts w:ascii="Times New Roman" w:hAnsi="Times New Roman" w:cs="Times New Roman"/>
          <w:sz w:val="28"/>
          <w:szCs w:val="28"/>
        </w:rPr>
        <w:t>о</w:t>
      </w:r>
      <w:r w:rsidRPr="004A7738">
        <w:rPr>
          <w:rFonts w:ascii="Times New Roman" w:hAnsi="Times New Roman" w:cs="Times New Roman"/>
          <w:spacing w:val="51"/>
          <w:sz w:val="28"/>
          <w:szCs w:val="28"/>
        </w:rPr>
        <w:t xml:space="preserve"> </w:t>
      </w:r>
      <w:r w:rsidRPr="004A7738">
        <w:rPr>
          <w:rFonts w:ascii="Times New Roman" w:hAnsi="Times New Roman" w:cs="Times New Roman"/>
          <w:sz w:val="28"/>
          <w:szCs w:val="28"/>
        </w:rPr>
        <w:t>з</w:t>
      </w:r>
      <w:r w:rsidRPr="004A7738">
        <w:rPr>
          <w:rFonts w:ascii="Times New Roman" w:hAnsi="Times New Roman" w:cs="Times New Roman"/>
          <w:spacing w:val="-2"/>
          <w:sz w:val="28"/>
          <w:szCs w:val="28"/>
        </w:rPr>
        <w:t>н</w:t>
      </w:r>
      <w:r w:rsidRPr="004A7738">
        <w:rPr>
          <w:rFonts w:ascii="Times New Roman" w:hAnsi="Times New Roman" w:cs="Times New Roman"/>
          <w:sz w:val="28"/>
          <w:szCs w:val="28"/>
        </w:rPr>
        <w:t>ать принцип</w:t>
      </w:r>
      <w:r w:rsidRPr="004A7738">
        <w:rPr>
          <w:rFonts w:ascii="Times New Roman" w:hAnsi="Times New Roman" w:cs="Times New Roman"/>
          <w:spacing w:val="14"/>
          <w:sz w:val="28"/>
          <w:szCs w:val="28"/>
        </w:rPr>
        <w:t xml:space="preserve"> </w:t>
      </w:r>
      <w:r w:rsidRPr="004A7738">
        <w:rPr>
          <w:rFonts w:ascii="Times New Roman" w:hAnsi="Times New Roman" w:cs="Times New Roman"/>
          <w:spacing w:val="-1"/>
          <w:sz w:val="28"/>
          <w:szCs w:val="28"/>
        </w:rPr>
        <w:t>п</w:t>
      </w:r>
      <w:r w:rsidRPr="004A7738">
        <w:rPr>
          <w:rFonts w:ascii="Times New Roman" w:hAnsi="Times New Roman" w:cs="Times New Roman"/>
          <w:sz w:val="28"/>
          <w:szCs w:val="28"/>
        </w:rPr>
        <w:t>о</w:t>
      </w:r>
      <w:r w:rsidRPr="004A7738">
        <w:rPr>
          <w:rFonts w:ascii="Times New Roman" w:hAnsi="Times New Roman" w:cs="Times New Roman"/>
          <w:spacing w:val="1"/>
          <w:sz w:val="28"/>
          <w:szCs w:val="28"/>
        </w:rPr>
        <w:t>с</w:t>
      </w:r>
      <w:r w:rsidRPr="004A7738">
        <w:rPr>
          <w:rFonts w:ascii="Times New Roman" w:hAnsi="Times New Roman" w:cs="Times New Roman"/>
          <w:spacing w:val="-3"/>
          <w:sz w:val="28"/>
          <w:szCs w:val="28"/>
        </w:rPr>
        <w:t>т</w:t>
      </w:r>
      <w:r w:rsidRPr="004A7738">
        <w:rPr>
          <w:rFonts w:ascii="Times New Roman" w:hAnsi="Times New Roman" w:cs="Times New Roman"/>
          <w:sz w:val="28"/>
          <w:szCs w:val="28"/>
        </w:rPr>
        <w:t>р</w:t>
      </w:r>
      <w:r w:rsidRPr="004A7738">
        <w:rPr>
          <w:rFonts w:ascii="Times New Roman" w:hAnsi="Times New Roman" w:cs="Times New Roman"/>
          <w:spacing w:val="2"/>
          <w:sz w:val="28"/>
          <w:szCs w:val="28"/>
        </w:rPr>
        <w:t>о</w:t>
      </w:r>
      <w:r w:rsidRPr="004A7738">
        <w:rPr>
          <w:rFonts w:ascii="Times New Roman" w:hAnsi="Times New Roman" w:cs="Times New Roman"/>
          <w:spacing w:val="-2"/>
          <w:sz w:val="28"/>
          <w:szCs w:val="28"/>
        </w:rPr>
        <w:t>е</w:t>
      </w:r>
      <w:r w:rsidRPr="004A7738">
        <w:rPr>
          <w:rFonts w:ascii="Times New Roman" w:hAnsi="Times New Roman" w:cs="Times New Roman"/>
          <w:spacing w:val="-1"/>
          <w:sz w:val="28"/>
          <w:szCs w:val="28"/>
        </w:rPr>
        <w:t>ни</w:t>
      </w:r>
      <w:r w:rsidRPr="004A7738">
        <w:rPr>
          <w:rFonts w:ascii="Times New Roman" w:hAnsi="Times New Roman" w:cs="Times New Roman"/>
          <w:sz w:val="28"/>
          <w:szCs w:val="28"/>
        </w:rPr>
        <w:t>я</w:t>
      </w:r>
      <w:r w:rsidRPr="004A7738">
        <w:rPr>
          <w:rFonts w:ascii="Times New Roman" w:hAnsi="Times New Roman" w:cs="Times New Roman"/>
          <w:spacing w:val="17"/>
          <w:sz w:val="28"/>
          <w:szCs w:val="28"/>
        </w:rPr>
        <w:t xml:space="preserve"> </w:t>
      </w:r>
      <w:r w:rsidRPr="004A7738">
        <w:rPr>
          <w:rFonts w:ascii="Times New Roman" w:hAnsi="Times New Roman" w:cs="Times New Roman"/>
          <w:sz w:val="28"/>
          <w:szCs w:val="28"/>
        </w:rPr>
        <w:t>е</w:t>
      </w:r>
      <w:r w:rsidRPr="004A7738">
        <w:rPr>
          <w:rFonts w:ascii="Times New Roman" w:hAnsi="Times New Roman" w:cs="Times New Roman"/>
          <w:spacing w:val="-2"/>
          <w:sz w:val="28"/>
          <w:szCs w:val="28"/>
        </w:rPr>
        <w:t>г</w:t>
      </w:r>
      <w:r w:rsidRPr="004A7738">
        <w:rPr>
          <w:rFonts w:ascii="Times New Roman" w:hAnsi="Times New Roman" w:cs="Times New Roman"/>
          <w:sz w:val="28"/>
          <w:szCs w:val="28"/>
        </w:rPr>
        <w:t>о</w:t>
      </w:r>
      <w:r w:rsidRPr="004A7738">
        <w:rPr>
          <w:rFonts w:ascii="Times New Roman" w:hAnsi="Times New Roman" w:cs="Times New Roman"/>
          <w:spacing w:val="18"/>
          <w:sz w:val="28"/>
          <w:szCs w:val="28"/>
        </w:rPr>
        <w:t xml:space="preserve"> </w:t>
      </w:r>
      <w:r w:rsidRPr="004A7738">
        <w:rPr>
          <w:rFonts w:ascii="Times New Roman" w:hAnsi="Times New Roman" w:cs="Times New Roman"/>
          <w:sz w:val="28"/>
          <w:szCs w:val="28"/>
        </w:rPr>
        <w:t>с</w:t>
      </w:r>
      <w:r w:rsidRPr="004A7738">
        <w:rPr>
          <w:rFonts w:ascii="Times New Roman" w:hAnsi="Times New Roman" w:cs="Times New Roman"/>
          <w:spacing w:val="-3"/>
          <w:sz w:val="28"/>
          <w:szCs w:val="28"/>
        </w:rPr>
        <w:t>т</w:t>
      </w:r>
      <w:r w:rsidRPr="004A7738">
        <w:rPr>
          <w:rFonts w:ascii="Times New Roman" w:hAnsi="Times New Roman" w:cs="Times New Roman"/>
          <w:spacing w:val="1"/>
          <w:sz w:val="28"/>
          <w:szCs w:val="28"/>
        </w:rPr>
        <w:t>р</w:t>
      </w:r>
      <w:r w:rsidRPr="004A7738">
        <w:rPr>
          <w:rFonts w:ascii="Times New Roman" w:hAnsi="Times New Roman" w:cs="Times New Roman"/>
          <w:spacing w:val="-4"/>
          <w:sz w:val="28"/>
          <w:szCs w:val="28"/>
        </w:rPr>
        <w:t>у</w:t>
      </w:r>
      <w:r w:rsidRPr="004A7738">
        <w:rPr>
          <w:rFonts w:ascii="Times New Roman" w:hAnsi="Times New Roman" w:cs="Times New Roman"/>
          <w:sz w:val="28"/>
          <w:szCs w:val="28"/>
        </w:rPr>
        <w:t>кт</w:t>
      </w:r>
      <w:r w:rsidRPr="004A7738">
        <w:rPr>
          <w:rFonts w:ascii="Times New Roman" w:hAnsi="Times New Roman" w:cs="Times New Roman"/>
          <w:spacing w:val="-4"/>
          <w:sz w:val="28"/>
          <w:szCs w:val="28"/>
        </w:rPr>
        <w:t>у</w:t>
      </w:r>
      <w:r w:rsidRPr="004A7738">
        <w:rPr>
          <w:rFonts w:ascii="Times New Roman" w:hAnsi="Times New Roman" w:cs="Times New Roman"/>
          <w:sz w:val="28"/>
          <w:szCs w:val="28"/>
        </w:rPr>
        <w:t>р</w:t>
      </w:r>
      <w:r w:rsidRPr="004A7738">
        <w:rPr>
          <w:rFonts w:ascii="Times New Roman" w:hAnsi="Times New Roman" w:cs="Times New Roman"/>
          <w:spacing w:val="2"/>
          <w:sz w:val="28"/>
          <w:szCs w:val="28"/>
        </w:rPr>
        <w:t>ы</w:t>
      </w:r>
      <w:r w:rsidRPr="004A7738">
        <w:rPr>
          <w:rFonts w:ascii="Times New Roman" w:hAnsi="Times New Roman" w:cs="Times New Roman"/>
          <w:sz w:val="28"/>
          <w:szCs w:val="28"/>
        </w:rPr>
        <w:t>.</w:t>
      </w:r>
      <w:r w:rsidRPr="004A7738">
        <w:rPr>
          <w:rFonts w:ascii="Times New Roman" w:hAnsi="Times New Roman" w:cs="Times New Roman"/>
          <w:spacing w:val="16"/>
          <w:sz w:val="28"/>
          <w:szCs w:val="28"/>
        </w:rPr>
        <w:t xml:space="preserve"> </w:t>
      </w:r>
      <w:r w:rsidRPr="004A7738">
        <w:rPr>
          <w:rFonts w:ascii="Times New Roman" w:hAnsi="Times New Roman" w:cs="Times New Roman"/>
          <w:sz w:val="28"/>
          <w:szCs w:val="28"/>
        </w:rPr>
        <w:t xml:space="preserve">При </w:t>
      </w:r>
      <w:r w:rsidRPr="004A7738">
        <w:rPr>
          <w:rFonts w:ascii="Times New Roman" w:hAnsi="Times New Roman" w:cs="Times New Roman"/>
          <w:spacing w:val="36"/>
          <w:sz w:val="28"/>
          <w:szCs w:val="28"/>
        </w:rPr>
        <w:t xml:space="preserve"> </w:t>
      </w:r>
      <w:r w:rsidRPr="004A7738">
        <w:rPr>
          <w:rFonts w:ascii="Times New Roman" w:hAnsi="Times New Roman" w:cs="Times New Roman"/>
          <w:sz w:val="28"/>
          <w:szCs w:val="28"/>
        </w:rPr>
        <w:t xml:space="preserve">работе </w:t>
      </w:r>
      <w:r w:rsidRPr="004A7738">
        <w:rPr>
          <w:rFonts w:ascii="Times New Roman" w:hAnsi="Times New Roman" w:cs="Times New Roman"/>
          <w:spacing w:val="36"/>
          <w:sz w:val="28"/>
          <w:szCs w:val="28"/>
        </w:rPr>
        <w:t xml:space="preserve"> </w:t>
      </w:r>
      <w:r w:rsidRPr="004A7738">
        <w:rPr>
          <w:rFonts w:ascii="Times New Roman" w:hAnsi="Times New Roman" w:cs="Times New Roman"/>
          <w:sz w:val="28"/>
          <w:szCs w:val="28"/>
        </w:rPr>
        <w:t xml:space="preserve">с </w:t>
      </w:r>
      <w:r w:rsidRPr="004A7738">
        <w:rPr>
          <w:rFonts w:ascii="Times New Roman" w:hAnsi="Times New Roman" w:cs="Times New Roman"/>
          <w:spacing w:val="38"/>
          <w:sz w:val="28"/>
          <w:szCs w:val="28"/>
        </w:rPr>
        <w:t xml:space="preserve"> </w:t>
      </w:r>
      <w:r w:rsidRPr="004A7738">
        <w:rPr>
          <w:rFonts w:ascii="Times New Roman" w:hAnsi="Times New Roman" w:cs="Times New Roman"/>
          <w:sz w:val="28"/>
          <w:szCs w:val="28"/>
        </w:rPr>
        <w:t>каталог</w:t>
      </w:r>
      <w:r w:rsidRPr="004A7738">
        <w:rPr>
          <w:rFonts w:ascii="Times New Roman" w:hAnsi="Times New Roman" w:cs="Times New Roman"/>
          <w:sz w:val="28"/>
          <w:szCs w:val="28"/>
        </w:rPr>
        <w:t>а</w:t>
      </w:r>
      <w:r w:rsidRPr="004A7738">
        <w:rPr>
          <w:rFonts w:ascii="Times New Roman" w:hAnsi="Times New Roman" w:cs="Times New Roman"/>
          <w:spacing w:val="-2"/>
          <w:sz w:val="28"/>
          <w:szCs w:val="28"/>
        </w:rPr>
        <w:t>м</w:t>
      </w:r>
      <w:r w:rsidRPr="004A7738">
        <w:rPr>
          <w:rFonts w:ascii="Times New Roman" w:hAnsi="Times New Roman" w:cs="Times New Roman"/>
          <w:sz w:val="28"/>
          <w:szCs w:val="28"/>
        </w:rPr>
        <w:t xml:space="preserve">и </w:t>
      </w:r>
      <w:r w:rsidRPr="004A7738">
        <w:rPr>
          <w:rFonts w:ascii="Times New Roman" w:hAnsi="Times New Roman" w:cs="Times New Roman"/>
          <w:spacing w:val="39"/>
          <w:sz w:val="28"/>
          <w:szCs w:val="28"/>
        </w:rPr>
        <w:t xml:space="preserve"> </w:t>
      </w:r>
      <w:r w:rsidR="006D7936" w:rsidRPr="004A7738">
        <w:rPr>
          <w:rFonts w:ascii="Times New Roman" w:hAnsi="Times New Roman" w:cs="Times New Roman"/>
          <w:sz w:val="28"/>
          <w:szCs w:val="28"/>
        </w:rPr>
        <w:t>н</w:t>
      </w:r>
      <w:r w:rsidR="006D7936">
        <w:rPr>
          <w:rFonts w:ascii="Times New Roman" w:hAnsi="Times New Roman" w:cs="Times New Roman"/>
          <w:sz w:val="28"/>
          <w:szCs w:val="28"/>
        </w:rPr>
        <w:t>еобходимо</w:t>
      </w:r>
      <w:r w:rsidRPr="004A7738">
        <w:rPr>
          <w:rFonts w:ascii="Times New Roman" w:hAnsi="Times New Roman" w:cs="Times New Roman"/>
          <w:sz w:val="28"/>
          <w:szCs w:val="28"/>
        </w:rPr>
        <w:t xml:space="preserve"> </w:t>
      </w:r>
      <w:r w:rsidRPr="004A7738">
        <w:rPr>
          <w:rFonts w:ascii="Times New Roman" w:hAnsi="Times New Roman" w:cs="Times New Roman"/>
          <w:spacing w:val="39"/>
          <w:sz w:val="28"/>
          <w:szCs w:val="28"/>
        </w:rPr>
        <w:t xml:space="preserve"> </w:t>
      </w:r>
      <w:r w:rsidRPr="004A7738">
        <w:rPr>
          <w:rFonts w:ascii="Times New Roman" w:hAnsi="Times New Roman" w:cs="Times New Roman"/>
          <w:spacing w:val="-4"/>
          <w:sz w:val="28"/>
          <w:szCs w:val="28"/>
        </w:rPr>
        <w:t>у</w:t>
      </w:r>
      <w:r w:rsidRPr="004A7738">
        <w:rPr>
          <w:rFonts w:ascii="Times New Roman" w:hAnsi="Times New Roman" w:cs="Times New Roman"/>
          <w:sz w:val="28"/>
          <w:szCs w:val="28"/>
        </w:rPr>
        <w:t>ч</w:t>
      </w:r>
      <w:r w:rsidRPr="004A7738">
        <w:rPr>
          <w:rFonts w:ascii="Times New Roman" w:hAnsi="Times New Roman" w:cs="Times New Roman"/>
          <w:spacing w:val="1"/>
          <w:sz w:val="28"/>
          <w:szCs w:val="28"/>
        </w:rPr>
        <w:t>и</w:t>
      </w:r>
      <w:r w:rsidRPr="004A7738">
        <w:rPr>
          <w:rFonts w:ascii="Times New Roman" w:hAnsi="Times New Roman" w:cs="Times New Roman"/>
          <w:sz w:val="28"/>
          <w:szCs w:val="28"/>
        </w:rPr>
        <w:t xml:space="preserve">тывать, </w:t>
      </w:r>
      <w:r w:rsidRPr="004A7738">
        <w:rPr>
          <w:rFonts w:ascii="Times New Roman" w:hAnsi="Times New Roman" w:cs="Times New Roman"/>
          <w:spacing w:val="36"/>
          <w:sz w:val="28"/>
          <w:szCs w:val="28"/>
        </w:rPr>
        <w:t xml:space="preserve"> </w:t>
      </w:r>
      <w:r w:rsidRPr="004A7738">
        <w:rPr>
          <w:rFonts w:ascii="Times New Roman" w:hAnsi="Times New Roman" w:cs="Times New Roman"/>
          <w:sz w:val="28"/>
          <w:szCs w:val="28"/>
        </w:rPr>
        <w:t>ч</w:t>
      </w:r>
      <w:r w:rsidRPr="004A7738">
        <w:rPr>
          <w:rFonts w:ascii="Times New Roman" w:hAnsi="Times New Roman" w:cs="Times New Roman"/>
          <w:spacing w:val="-2"/>
          <w:sz w:val="28"/>
          <w:szCs w:val="28"/>
        </w:rPr>
        <w:t>т</w:t>
      </w:r>
      <w:r w:rsidRPr="004A7738">
        <w:rPr>
          <w:rFonts w:ascii="Times New Roman" w:hAnsi="Times New Roman" w:cs="Times New Roman"/>
          <w:sz w:val="28"/>
          <w:szCs w:val="28"/>
        </w:rPr>
        <w:t>о</w:t>
      </w:r>
      <w:r w:rsidR="006D7936" w:rsidRPr="006D7936">
        <w:rPr>
          <w:rFonts w:ascii="Times New Roman" w:hAnsi="Times New Roman" w:cs="Times New Roman"/>
          <w:sz w:val="28"/>
          <w:szCs w:val="28"/>
        </w:rPr>
        <w:t xml:space="preserve"> </w:t>
      </w:r>
      <w:r w:rsidR="006D7936" w:rsidRPr="004A7738">
        <w:rPr>
          <w:rFonts w:ascii="Times New Roman" w:hAnsi="Times New Roman" w:cs="Times New Roman"/>
          <w:sz w:val="28"/>
          <w:szCs w:val="28"/>
        </w:rPr>
        <w:t>у</w:t>
      </w:r>
      <w:r w:rsidR="006D7936" w:rsidRPr="004A7738">
        <w:rPr>
          <w:rFonts w:ascii="Times New Roman" w:hAnsi="Times New Roman" w:cs="Times New Roman"/>
          <w:spacing w:val="30"/>
          <w:sz w:val="28"/>
          <w:szCs w:val="28"/>
        </w:rPr>
        <w:t xml:space="preserve"> </w:t>
      </w:r>
      <w:r w:rsidR="006D7936" w:rsidRPr="004A7738">
        <w:rPr>
          <w:rFonts w:ascii="Times New Roman" w:hAnsi="Times New Roman" w:cs="Times New Roman"/>
          <w:sz w:val="28"/>
          <w:szCs w:val="28"/>
        </w:rPr>
        <w:t>каждого</w:t>
      </w:r>
      <w:r w:rsidR="006D7936" w:rsidRPr="004A7738">
        <w:rPr>
          <w:rFonts w:ascii="Times New Roman" w:hAnsi="Times New Roman" w:cs="Times New Roman"/>
          <w:spacing w:val="33"/>
          <w:sz w:val="28"/>
          <w:szCs w:val="28"/>
        </w:rPr>
        <w:t xml:space="preserve"> </w:t>
      </w:r>
      <w:r w:rsidR="006D7936" w:rsidRPr="004A7738">
        <w:rPr>
          <w:rFonts w:ascii="Times New Roman" w:hAnsi="Times New Roman" w:cs="Times New Roman"/>
          <w:sz w:val="28"/>
          <w:szCs w:val="28"/>
        </w:rPr>
        <w:t>из</w:t>
      </w:r>
      <w:r w:rsidR="006D7936" w:rsidRPr="004A7738">
        <w:rPr>
          <w:rFonts w:ascii="Times New Roman" w:hAnsi="Times New Roman" w:cs="Times New Roman"/>
          <w:spacing w:val="34"/>
          <w:sz w:val="28"/>
          <w:szCs w:val="28"/>
        </w:rPr>
        <w:t xml:space="preserve"> </w:t>
      </w:r>
      <w:r w:rsidR="006D7936" w:rsidRPr="004A7738">
        <w:rPr>
          <w:rFonts w:ascii="Times New Roman" w:hAnsi="Times New Roman" w:cs="Times New Roman"/>
          <w:spacing w:val="-1"/>
          <w:sz w:val="28"/>
          <w:szCs w:val="28"/>
        </w:rPr>
        <w:t>ни</w:t>
      </w:r>
      <w:r w:rsidR="006D7936" w:rsidRPr="004A7738">
        <w:rPr>
          <w:rFonts w:ascii="Times New Roman" w:hAnsi="Times New Roman" w:cs="Times New Roman"/>
          <w:sz w:val="28"/>
          <w:szCs w:val="28"/>
        </w:rPr>
        <w:t>х</w:t>
      </w:r>
      <w:r w:rsidR="006D7936" w:rsidRPr="004A7738">
        <w:rPr>
          <w:rFonts w:ascii="Times New Roman" w:hAnsi="Times New Roman" w:cs="Times New Roman"/>
          <w:spacing w:val="34"/>
          <w:sz w:val="28"/>
          <w:szCs w:val="28"/>
        </w:rPr>
        <w:t xml:space="preserve"> </w:t>
      </w:r>
      <w:r w:rsidR="006D7936" w:rsidRPr="004A7738">
        <w:rPr>
          <w:rFonts w:ascii="Times New Roman" w:hAnsi="Times New Roman" w:cs="Times New Roman"/>
          <w:sz w:val="28"/>
          <w:szCs w:val="28"/>
        </w:rPr>
        <w:t>св</w:t>
      </w:r>
      <w:r w:rsidR="006D7936" w:rsidRPr="004A7738">
        <w:rPr>
          <w:rFonts w:ascii="Times New Roman" w:hAnsi="Times New Roman" w:cs="Times New Roman"/>
          <w:spacing w:val="-2"/>
          <w:sz w:val="28"/>
          <w:szCs w:val="28"/>
        </w:rPr>
        <w:t>о</w:t>
      </w:r>
      <w:r w:rsidR="006D7936" w:rsidRPr="004A7738">
        <w:rPr>
          <w:rFonts w:ascii="Times New Roman" w:hAnsi="Times New Roman" w:cs="Times New Roman"/>
          <w:sz w:val="28"/>
          <w:szCs w:val="28"/>
        </w:rPr>
        <w:t>я</w:t>
      </w:r>
      <w:r w:rsidRPr="004A7738">
        <w:rPr>
          <w:rFonts w:ascii="Times New Roman" w:hAnsi="Times New Roman" w:cs="Times New Roman"/>
          <w:sz w:val="28"/>
          <w:szCs w:val="28"/>
        </w:rPr>
        <w:t xml:space="preserve"> инде</w:t>
      </w:r>
      <w:r w:rsidRPr="004A7738">
        <w:rPr>
          <w:rFonts w:ascii="Times New Roman" w:hAnsi="Times New Roman" w:cs="Times New Roman"/>
          <w:spacing w:val="1"/>
          <w:sz w:val="28"/>
          <w:szCs w:val="28"/>
        </w:rPr>
        <w:t>к</w:t>
      </w:r>
      <w:r w:rsidRPr="004A7738">
        <w:rPr>
          <w:rFonts w:ascii="Times New Roman" w:hAnsi="Times New Roman" w:cs="Times New Roman"/>
          <w:spacing w:val="-2"/>
          <w:sz w:val="28"/>
          <w:szCs w:val="28"/>
        </w:rPr>
        <w:t>с</w:t>
      </w:r>
      <w:r w:rsidRPr="004A7738">
        <w:rPr>
          <w:rFonts w:ascii="Times New Roman" w:hAnsi="Times New Roman" w:cs="Times New Roman"/>
          <w:sz w:val="28"/>
          <w:szCs w:val="28"/>
        </w:rPr>
        <w:t>а</w:t>
      </w:r>
      <w:r w:rsidRPr="004A7738">
        <w:rPr>
          <w:rFonts w:ascii="Times New Roman" w:hAnsi="Times New Roman" w:cs="Times New Roman"/>
          <w:spacing w:val="-1"/>
          <w:sz w:val="28"/>
          <w:szCs w:val="28"/>
        </w:rPr>
        <w:t>ц</w:t>
      </w:r>
      <w:r w:rsidRPr="004A7738">
        <w:rPr>
          <w:rFonts w:ascii="Times New Roman" w:hAnsi="Times New Roman" w:cs="Times New Roman"/>
          <w:sz w:val="28"/>
          <w:szCs w:val="28"/>
        </w:rPr>
        <w:t>ия,</w:t>
      </w:r>
      <w:r w:rsidRPr="004A7738">
        <w:rPr>
          <w:rFonts w:ascii="Times New Roman" w:hAnsi="Times New Roman" w:cs="Times New Roman"/>
          <w:spacing w:val="33"/>
          <w:sz w:val="28"/>
          <w:szCs w:val="28"/>
        </w:rPr>
        <w:t xml:space="preserve"> </w:t>
      </w:r>
      <w:r w:rsidRPr="004A7738">
        <w:rPr>
          <w:rFonts w:ascii="Times New Roman" w:hAnsi="Times New Roman" w:cs="Times New Roman"/>
          <w:sz w:val="28"/>
          <w:szCs w:val="28"/>
        </w:rPr>
        <w:t>п</w:t>
      </w:r>
      <w:r w:rsidRPr="004A7738">
        <w:rPr>
          <w:rFonts w:ascii="Times New Roman" w:hAnsi="Times New Roman" w:cs="Times New Roman"/>
          <w:sz w:val="28"/>
          <w:szCs w:val="28"/>
        </w:rPr>
        <w:t>о</w:t>
      </w:r>
      <w:r w:rsidRPr="004A7738">
        <w:rPr>
          <w:rFonts w:ascii="Times New Roman" w:hAnsi="Times New Roman" w:cs="Times New Roman"/>
          <w:sz w:val="28"/>
          <w:szCs w:val="28"/>
        </w:rPr>
        <w:t>этому</w:t>
      </w:r>
      <w:r w:rsidRPr="004A7738">
        <w:rPr>
          <w:rFonts w:ascii="Times New Roman" w:hAnsi="Times New Roman" w:cs="Times New Roman"/>
          <w:spacing w:val="30"/>
          <w:sz w:val="28"/>
          <w:szCs w:val="28"/>
        </w:rPr>
        <w:t xml:space="preserve"> </w:t>
      </w:r>
      <w:r w:rsidRPr="004A7738">
        <w:rPr>
          <w:rFonts w:ascii="Times New Roman" w:hAnsi="Times New Roman" w:cs="Times New Roman"/>
          <w:spacing w:val="1"/>
          <w:sz w:val="28"/>
          <w:szCs w:val="28"/>
        </w:rPr>
        <w:t>о</w:t>
      </w:r>
      <w:r w:rsidRPr="004A7738">
        <w:rPr>
          <w:rFonts w:ascii="Times New Roman" w:hAnsi="Times New Roman" w:cs="Times New Roman"/>
          <w:sz w:val="28"/>
          <w:szCs w:val="28"/>
        </w:rPr>
        <w:t>дин</w:t>
      </w:r>
      <w:r w:rsidRPr="004A7738">
        <w:rPr>
          <w:rFonts w:ascii="Times New Roman" w:hAnsi="Times New Roman" w:cs="Times New Roman"/>
          <w:spacing w:val="34"/>
          <w:sz w:val="28"/>
          <w:szCs w:val="28"/>
        </w:rPr>
        <w:t xml:space="preserve"> </w:t>
      </w:r>
      <w:r w:rsidRPr="004A7738">
        <w:rPr>
          <w:rFonts w:ascii="Times New Roman" w:hAnsi="Times New Roman" w:cs="Times New Roman"/>
          <w:sz w:val="28"/>
          <w:szCs w:val="28"/>
        </w:rPr>
        <w:t>и</w:t>
      </w:r>
      <w:r w:rsidRPr="004A7738">
        <w:rPr>
          <w:rFonts w:ascii="Times New Roman" w:hAnsi="Times New Roman" w:cs="Times New Roman"/>
          <w:spacing w:val="34"/>
          <w:sz w:val="28"/>
          <w:szCs w:val="28"/>
        </w:rPr>
        <w:t xml:space="preserve"> </w:t>
      </w:r>
      <w:r w:rsidRPr="004A7738">
        <w:rPr>
          <w:rFonts w:ascii="Times New Roman" w:hAnsi="Times New Roman" w:cs="Times New Roman"/>
          <w:spacing w:val="-3"/>
          <w:sz w:val="28"/>
          <w:szCs w:val="28"/>
        </w:rPr>
        <w:t>т</w:t>
      </w:r>
      <w:r w:rsidRPr="004A7738">
        <w:rPr>
          <w:rFonts w:ascii="Times New Roman" w:hAnsi="Times New Roman" w:cs="Times New Roman"/>
          <w:sz w:val="28"/>
          <w:szCs w:val="28"/>
        </w:rPr>
        <w:t>от</w:t>
      </w:r>
      <w:r w:rsidRPr="004A7738">
        <w:rPr>
          <w:rFonts w:ascii="Times New Roman" w:hAnsi="Times New Roman" w:cs="Times New Roman"/>
          <w:spacing w:val="34"/>
          <w:sz w:val="28"/>
          <w:szCs w:val="28"/>
        </w:rPr>
        <w:t xml:space="preserve"> </w:t>
      </w:r>
      <w:r w:rsidRPr="004A7738">
        <w:rPr>
          <w:rFonts w:ascii="Times New Roman" w:hAnsi="Times New Roman" w:cs="Times New Roman"/>
          <w:spacing w:val="-2"/>
          <w:sz w:val="28"/>
          <w:szCs w:val="28"/>
        </w:rPr>
        <w:t>ж</w:t>
      </w:r>
      <w:r w:rsidRPr="004A7738">
        <w:rPr>
          <w:rFonts w:ascii="Times New Roman" w:hAnsi="Times New Roman" w:cs="Times New Roman"/>
          <w:sz w:val="28"/>
          <w:szCs w:val="28"/>
        </w:rPr>
        <w:t>е</w:t>
      </w:r>
      <w:r w:rsidRPr="004A7738">
        <w:rPr>
          <w:rFonts w:ascii="Times New Roman" w:hAnsi="Times New Roman" w:cs="Times New Roman"/>
          <w:spacing w:val="33"/>
          <w:sz w:val="28"/>
          <w:szCs w:val="28"/>
        </w:rPr>
        <w:t xml:space="preserve"> </w:t>
      </w:r>
      <w:r w:rsidRPr="004A7738">
        <w:rPr>
          <w:rFonts w:ascii="Times New Roman" w:hAnsi="Times New Roman" w:cs="Times New Roman"/>
          <w:sz w:val="28"/>
          <w:szCs w:val="28"/>
        </w:rPr>
        <w:t>запрос</w:t>
      </w:r>
      <w:r w:rsidRPr="004A7738">
        <w:rPr>
          <w:rFonts w:ascii="Times New Roman" w:hAnsi="Times New Roman" w:cs="Times New Roman"/>
          <w:spacing w:val="34"/>
          <w:sz w:val="28"/>
          <w:szCs w:val="28"/>
        </w:rPr>
        <w:t xml:space="preserve"> </w:t>
      </w:r>
      <w:r w:rsidRPr="004A7738">
        <w:rPr>
          <w:rFonts w:ascii="Times New Roman" w:hAnsi="Times New Roman" w:cs="Times New Roman"/>
          <w:spacing w:val="-3"/>
          <w:sz w:val="28"/>
          <w:szCs w:val="28"/>
        </w:rPr>
        <w:t>м</w:t>
      </w:r>
      <w:r w:rsidRPr="004A7738">
        <w:rPr>
          <w:rFonts w:ascii="Times New Roman" w:hAnsi="Times New Roman" w:cs="Times New Roman"/>
          <w:spacing w:val="1"/>
          <w:sz w:val="28"/>
          <w:szCs w:val="28"/>
        </w:rPr>
        <w:t>о</w:t>
      </w:r>
      <w:r w:rsidRPr="004A7738">
        <w:rPr>
          <w:rFonts w:ascii="Times New Roman" w:hAnsi="Times New Roman" w:cs="Times New Roman"/>
          <w:spacing w:val="-2"/>
          <w:sz w:val="28"/>
          <w:szCs w:val="28"/>
        </w:rPr>
        <w:t>ж</w:t>
      </w:r>
      <w:r w:rsidRPr="004A7738">
        <w:rPr>
          <w:rFonts w:ascii="Times New Roman" w:hAnsi="Times New Roman" w:cs="Times New Roman"/>
          <w:sz w:val="28"/>
          <w:szCs w:val="28"/>
        </w:rPr>
        <w:t>ет</w:t>
      </w:r>
      <w:r w:rsidRPr="004A7738">
        <w:rPr>
          <w:rFonts w:ascii="Times New Roman" w:hAnsi="Times New Roman" w:cs="Times New Roman"/>
          <w:spacing w:val="33"/>
          <w:sz w:val="28"/>
          <w:szCs w:val="28"/>
        </w:rPr>
        <w:t xml:space="preserve"> </w:t>
      </w:r>
      <w:r w:rsidRPr="004A7738">
        <w:rPr>
          <w:rFonts w:ascii="Times New Roman" w:hAnsi="Times New Roman" w:cs="Times New Roman"/>
          <w:sz w:val="28"/>
          <w:szCs w:val="28"/>
        </w:rPr>
        <w:t>да</w:t>
      </w:r>
      <w:r w:rsidRPr="004A7738">
        <w:rPr>
          <w:rFonts w:ascii="Times New Roman" w:hAnsi="Times New Roman" w:cs="Times New Roman"/>
          <w:spacing w:val="-2"/>
          <w:sz w:val="28"/>
          <w:szCs w:val="28"/>
        </w:rPr>
        <w:t>т</w:t>
      </w:r>
      <w:r w:rsidRPr="004A7738">
        <w:rPr>
          <w:rFonts w:ascii="Times New Roman" w:hAnsi="Times New Roman" w:cs="Times New Roman"/>
          <w:sz w:val="28"/>
          <w:szCs w:val="28"/>
        </w:rPr>
        <w:t>ь р</w:t>
      </w:r>
      <w:r w:rsidRPr="004A7738">
        <w:rPr>
          <w:rFonts w:ascii="Times New Roman" w:hAnsi="Times New Roman" w:cs="Times New Roman"/>
          <w:spacing w:val="1"/>
          <w:sz w:val="28"/>
          <w:szCs w:val="28"/>
        </w:rPr>
        <w:t>а</w:t>
      </w:r>
      <w:r w:rsidRPr="004A7738">
        <w:rPr>
          <w:rFonts w:ascii="Times New Roman" w:hAnsi="Times New Roman" w:cs="Times New Roman"/>
          <w:sz w:val="28"/>
          <w:szCs w:val="28"/>
        </w:rPr>
        <w:t>з</w:t>
      </w:r>
      <w:r w:rsidRPr="004A7738">
        <w:rPr>
          <w:rFonts w:ascii="Times New Roman" w:hAnsi="Times New Roman" w:cs="Times New Roman"/>
          <w:spacing w:val="-2"/>
          <w:sz w:val="28"/>
          <w:szCs w:val="28"/>
        </w:rPr>
        <w:t>н</w:t>
      </w:r>
      <w:r w:rsidRPr="004A7738">
        <w:rPr>
          <w:rFonts w:ascii="Times New Roman" w:hAnsi="Times New Roman" w:cs="Times New Roman"/>
          <w:sz w:val="28"/>
          <w:szCs w:val="28"/>
        </w:rPr>
        <w:t>ые</w:t>
      </w:r>
      <w:r w:rsidRPr="004A7738">
        <w:rPr>
          <w:rFonts w:ascii="Times New Roman" w:hAnsi="Times New Roman" w:cs="Times New Roman"/>
          <w:spacing w:val="-2"/>
          <w:sz w:val="28"/>
          <w:szCs w:val="28"/>
        </w:rPr>
        <w:t xml:space="preserve"> </w:t>
      </w:r>
      <w:r w:rsidRPr="004A7738">
        <w:rPr>
          <w:rFonts w:ascii="Times New Roman" w:hAnsi="Times New Roman" w:cs="Times New Roman"/>
          <w:sz w:val="28"/>
          <w:szCs w:val="28"/>
        </w:rPr>
        <w:t>р</w:t>
      </w:r>
      <w:r w:rsidRPr="004A7738">
        <w:rPr>
          <w:rFonts w:ascii="Times New Roman" w:hAnsi="Times New Roman" w:cs="Times New Roman"/>
          <w:spacing w:val="1"/>
          <w:sz w:val="28"/>
          <w:szCs w:val="28"/>
        </w:rPr>
        <w:t>е</w:t>
      </w:r>
      <w:r w:rsidRPr="004A7738">
        <w:rPr>
          <w:rFonts w:ascii="Times New Roman" w:hAnsi="Times New Roman" w:cs="Times New Roman"/>
          <w:sz w:val="28"/>
          <w:szCs w:val="28"/>
        </w:rPr>
        <w:t>з</w:t>
      </w:r>
      <w:r w:rsidRPr="004A7738">
        <w:rPr>
          <w:rFonts w:ascii="Times New Roman" w:hAnsi="Times New Roman" w:cs="Times New Roman"/>
          <w:spacing w:val="-4"/>
          <w:sz w:val="28"/>
          <w:szCs w:val="28"/>
        </w:rPr>
        <w:t>у</w:t>
      </w:r>
      <w:r w:rsidRPr="004A7738">
        <w:rPr>
          <w:rFonts w:ascii="Times New Roman" w:hAnsi="Times New Roman" w:cs="Times New Roman"/>
          <w:sz w:val="28"/>
          <w:szCs w:val="28"/>
        </w:rPr>
        <w:t>л</w:t>
      </w:r>
      <w:r w:rsidRPr="004A7738">
        <w:rPr>
          <w:rFonts w:ascii="Times New Roman" w:hAnsi="Times New Roman" w:cs="Times New Roman"/>
          <w:spacing w:val="-2"/>
          <w:sz w:val="28"/>
          <w:szCs w:val="28"/>
        </w:rPr>
        <w:t>ь</w:t>
      </w:r>
      <w:r w:rsidRPr="004A7738">
        <w:rPr>
          <w:rFonts w:ascii="Times New Roman" w:hAnsi="Times New Roman" w:cs="Times New Roman"/>
          <w:sz w:val="28"/>
          <w:szCs w:val="28"/>
        </w:rPr>
        <w:t>таты.</w:t>
      </w:r>
    </w:p>
    <w:p w:rsidR="004A7738" w:rsidRPr="004A7738" w:rsidRDefault="004A7738" w:rsidP="004A7738">
      <w:pPr>
        <w:widowControl w:val="0"/>
        <w:tabs>
          <w:tab w:val="left" w:pos="-142"/>
          <w:tab w:val="left" w:pos="0"/>
        </w:tabs>
        <w:autoSpaceDE w:val="0"/>
        <w:autoSpaceDN w:val="0"/>
        <w:adjustRightInd w:val="0"/>
        <w:spacing w:after="0" w:line="240" w:lineRule="auto"/>
        <w:ind w:right="44" w:firstLine="425"/>
        <w:jc w:val="both"/>
        <w:rPr>
          <w:rFonts w:ascii="Times New Roman" w:hAnsi="Times New Roman" w:cs="Times New Roman"/>
          <w:sz w:val="28"/>
          <w:szCs w:val="28"/>
        </w:rPr>
      </w:pPr>
      <w:r w:rsidRPr="004A7738">
        <w:rPr>
          <w:rFonts w:ascii="Times New Roman" w:hAnsi="Times New Roman" w:cs="Times New Roman"/>
          <w:spacing w:val="-2"/>
          <w:sz w:val="28"/>
          <w:szCs w:val="28"/>
        </w:rPr>
        <w:t>К</w:t>
      </w:r>
      <w:r w:rsidRPr="004A7738">
        <w:rPr>
          <w:rFonts w:ascii="Times New Roman" w:hAnsi="Times New Roman" w:cs="Times New Roman"/>
          <w:spacing w:val="1"/>
          <w:sz w:val="28"/>
          <w:szCs w:val="28"/>
        </w:rPr>
        <w:t>р</w:t>
      </w:r>
      <w:r w:rsidRPr="004A7738">
        <w:rPr>
          <w:rFonts w:ascii="Times New Roman" w:hAnsi="Times New Roman" w:cs="Times New Roman"/>
          <w:sz w:val="28"/>
          <w:szCs w:val="28"/>
        </w:rPr>
        <w:t>о</w:t>
      </w:r>
      <w:r w:rsidRPr="004A7738">
        <w:rPr>
          <w:rFonts w:ascii="Times New Roman" w:hAnsi="Times New Roman" w:cs="Times New Roman"/>
          <w:spacing w:val="-1"/>
          <w:sz w:val="28"/>
          <w:szCs w:val="28"/>
        </w:rPr>
        <w:t>м</w:t>
      </w:r>
      <w:r w:rsidRPr="004A7738">
        <w:rPr>
          <w:rFonts w:ascii="Times New Roman" w:hAnsi="Times New Roman" w:cs="Times New Roman"/>
          <w:sz w:val="28"/>
          <w:szCs w:val="28"/>
        </w:rPr>
        <w:t>е</w:t>
      </w:r>
      <w:r w:rsidRPr="004A7738">
        <w:rPr>
          <w:rFonts w:ascii="Times New Roman" w:hAnsi="Times New Roman" w:cs="Times New Roman"/>
          <w:spacing w:val="48"/>
          <w:sz w:val="28"/>
          <w:szCs w:val="28"/>
        </w:rPr>
        <w:t xml:space="preserve"> </w:t>
      </w:r>
      <w:r w:rsidRPr="004A7738">
        <w:rPr>
          <w:rFonts w:ascii="Times New Roman" w:hAnsi="Times New Roman" w:cs="Times New Roman"/>
          <w:sz w:val="28"/>
          <w:szCs w:val="28"/>
        </w:rPr>
        <w:t>катало</w:t>
      </w:r>
      <w:r w:rsidRPr="004A7738">
        <w:rPr>
          <w:rFonts w:ascii="Times New Roman" w:hAnsi="Times New Roman" w:cs="Times New Roman"/>
          <w:spacing w:val="-2"/>
          <w:sz w:val="28"/>
          <w:szCs w:val="28"/>
        </w:rPr>
        <w:t>г</w:t>
      </w:r>
      <w:r w:rsidRPr="004A7738">
        <w:rPr>
          <w:rFonts w:ascii="Times New Roman" w:hAnsi="Times New Roman" w:cs="Times New Roman"/>
          <w:sz w:val="28"/>
          <w:szCs w:val="28"/>
        </w:rPr>
        <w:t>ов</w:t>
      </w:r>
      <w:r w:rsidRPr="004A7738">
        <w:rPr>
          <w:rFonts w:ascii="Times New Roman" w:hAnsi="Times New Roman" w:cs="Times New Roman"/>
          <w:spacing w:val="51"/>
          <w:sz w:val="28"/>
          <w:szCs w:val="28"/>
        </w:rPr>
        <w:t xml:space="preserve"> </w:t>
      </w:r>
      <w:r w:rsidRPr="004A7738">
        <w:rPr>
          <w:rFonts w:ascii="Times New Roman" w:hAnsi="Times New Roman" w:cs="Times New Roman"/>
          <w:spacing w:val="-1"/>
          <w:sz w:val="28"/>
          <w:szCs w:val="28"/>
        </w:rPr>
        <w:t>о</w:t>
      </w:r>
      <w:r w:rsidRPr="004A7738">
        <w:rPr>
          <w:rFonts w:ascii="Times New Roman" w:hAnsi="Times New Roman" w:cs="Times New Roman"/>
          <w:sz w:val="28"/>
          <w:szCs w:val="28"/>
        </w:rPr>
        <w:t>бщ</w:t>
      </w:r>
      <w:r w:rsidRPr="004A7738">
        <w:rPr>
          <w:rFonts w:ascii="Times New Roman" w:hAnsi="Times New Roman" w:cs="Times New Roman"/>
          <w:spacing w:val="-1"/>
          <w:sz w:val="28"/>
          <w:szCs w:val="28"/>
        </w:rPr>
        <w:t>е</w:t>
      </w:r>
      <w:r w:rsidRPr="004A7738">
        <w:rPr>
          <w:rFonts w:ascii="Times New Roman" w:hAnsi="Times New Roman" w:cs="Times New Roman"/>
          <w:sz w:val="28"/>
          <w:szCs w:val="28"/>
        </w:rPr>
        <w:t>й</w:t>
      </w:r>
      <w:r w:rsidRPr="004A7738">
        <w:rPr>
          <w:rFonts w:ascii="Times New Roman" w:hAnsi="Times New Roman" w:cs="Times New Roman"/>
          <w:spacing w:val="51"/>
          <w:sz w:val="28"/>
          <w:szCs w:val="28"/>
        </w:rPr>
        <w:t xml:space="preserve"> </w:t>
      </w:r>
      <w:r w:rsidRPr="004A7738">
        <w:rPr>
          <w:rFonts w:ascii="Times New Roman" w:hAnsi="Times New Roman" w:cs="Times New Roman"/>
          <w:spacing w:val="-1"/>
          <w:sz w:val="28"/>
          <w:szCs w:val="28"/>
        </w:rPr>
        <w:t>н</w:t>
      </w:r>
      <w:r w:rsidRPr="004A7738">
        <w:rPr>
          <w:rFonts w:ascii="Times New Roman" w:hAnsi="Times New Roman" w:cs="Times New Roman"/>
          <w:sz w:val="28"/>
          <w:szCs w:val="28"/>
        </w:rPr>
        <w:t>ап</w:t>
      </w:r>
      <w:r w:rsidRPr="004A7738">
        <w:rPr>
          <w:rFonts w:ascii="Times New Roman" w:hAnsi="Times New Roman" w:cs="Times New Roman"/>
          <w:spacing w:val="2"/>
          <w:sz w:val="28"/>
          <w:szCs w:val="28"/>
        </w:rPr>
        <w:t>р</w:t>
      </w:r>
      <w:r w:rsidRPr="004A7738">
        <w:rPr>
          <w:rFonts w:ascii="Times New Roman" w:hAnsi="Times New Roman" w:cs="Times New Roman"/>
          <w:sz w:val="28"/>
          <w:szCs w:val="28"/>
        </w:rPr>
        <w:t>ав</w:t>
      </w:r>
      <w:r w:rsidRPr="004A7738">
        <w:rPr>
          <w:rFonts w:ascii="Times New Roman" w:hAnsi="Times New Roman" w:cs="Times New Roman"/>
          <w:spacing w:val="-1"/>
          <w:sz w:val="28"/>
          <w:szCs w:val="28"/>
        </w:rPr>
        <w:t>л</w:t>
      </w:r>
      <w:r w:rsidRPr="004A7738">
        <w:rPr>
          <w:rFonts w:ascii="Times New Roman" w:hAnsi="Times New Roman" w:cs="Times New Roman"/>
          <w:spacing w:val="-2"/>
          <w:sz w:val="28"/>
          <w:szCs w:val="28"/>
        </w:rPr>
        <w:t>е</w:t>
      </w:r>
      <w:r w:rsidRPr="004A7738">
        <w:rPr>
          <w:rFonts w:ascii="Times New Roman" w:hAnsi="Times New Roman" w:cs="Times New Roman"/>
          <w:sz w:val="28"/>
          <w:szCs w:val="28"/>
        </w:rPr>
        <w:t>ннос</w:t>
      </w:r>
      <w:r w:rsidRPr="004A7738">
        <w:rPr>
          <w:rFonts w:ascii="Times New Roman" w:hAnsi="Times New Roman" w:cs="Times New Roman"/>
          <w:spacing w:val="-2"/>
          <w:sz w:val="28"/>
          <w:szCs w:val="28"/>
        </w:rPr>
        <w:t>т</w:t>
      </w:r>
      <w:r w:rsidRPr="004A7738">
        <w:rPr>
          <w:rFonts w:ascii="Times New Roman" w:hAnsi="Times New Roman" w:cs="Times New Roman"/>
          <w:sz w:val="28"/>
          <w:szCs w:val="28"/>
        </w:rPr>
        <w:t>и с</w:t>
      </w:r>
      <w:r w:rsidRPr="004A7738">
        <w:rPr>
          <w:rFonts w:ascii="Times New Roman" w:hAnsi="Times New Roman" w:cs="Times New Roman"/>
          <w:spacing w:val="-3"/>
          <w:sz w:val="28"/>
          <w:szCs w:val="28"/>
        </w:rPr>
        <w:t>у</w:t>
      </w:r>
      <w:r w:rsidRPr="004A7738">
        <w:rPr>
          <w:rFonts w:ascii="Times New Roman" w:hAnsi="Times New Roman" w:cs="Times New Roman"/>
          <w:sz w:val="28"/>
          <w:szCs w:val="28"/>
        </w:rPr>
        <w:t>ществ</w:t>
      </w:r>
      <w:r w:rsidRPr="004A7738">
        <w:rPr>
          <w:rFonts w:ascii="Times New Roman" w:hAnsi="Times New Roman" w:cs="Times New Roman"/>
          <w:spacing w:val="-4"/>
          <w:sz w:val="28"/>
          <w:szCs w:val="28"/>
        </w:rPr>
        <w:t>у</w:t>
      </w:r>
      <w:r w:rsidRPr="004A7738">
        <w:rPr>
          <w:rFonts w:ascii="Times New Roman" w:hAnsi="Times New Roman" w:cs="Times New Roman"/>
          <w:sz w:val="28"/>
          <w:szCs w:val="28"/>
        </w:rPr>
        <w:t>ют сп</w:t>
      </w:r>
      <w:r w:rsidRPr="004A7738">
        <w:rPr>
          <w:rFonts w:ascii="Times New Roman" w:hAnsi="Times New Roman" w:cs="Times New Roman"/>
          <w:spacing w:val="1"/>
          <w:sz w:val="28"/>
          <w:szCs w:val="28"/>
        </w:rPr>
        <w:t>е</w:t>
      </w:r>
      <w:r w:rsidRPr="004A7738">
        <w:rPr>
          <w:rFonts w:ascii="Times New Roman" w:hAnsi="Times New Roman" w:cs="Times New Roman"/>
          <w:sz w:val="28"/>
          <w:szCs w:val="28"/>
        </w:rPr>
        <w:t>ц</w:t>
      </w:r>
      <w:r w:rsidRPr="004A7738">
        <w:rPr>
          <w:rFonts w:ascii="Times New Roman" w:hAnsi="Times New Roman" w:cs="Times New Roman"/>
          <w:spacing w:val="2"/>
          <w:sz w:val="28"/>
          <w:szCs w:val="28"/>
        </w:rPr>
        <w:t>и</w:t>
      </w:r>
      <w:r w:rsidRPr="004A7738">
        <w:rPr>
          <w:rFonts w:ascii="Times New Roman" w:hAnsi="Times New Roman" w:cs="Times New Roman"/>
          <w:sz w:val="28"/>
          <w:szCs w:val="28"/>
        </w:rPr>
        <w:t>а</w:t>
      </w:r>
      <w:r w:rsidRPr="004A7738">
        <w:rPr>
          <w:rFonts w:ascii="Times New Roman" w:hAnsi="Times New Roman" w:cs="Times New Roman"/>
          <w:spacing w:val="-3"/>
          <w:sz w:val="28"/>
          <w:szCs w:val="28"/>
        </w:rPr>
        <w:t>л</w:t>
      </w:r>
      <w:r w:rsidRPr="004A7738">
        <w:rPr>
          <w:rFonts w:ascii="Times New Roman" w:hAnsi="Times New Roman" w:cs="Times New Roman"/>
          <w:spacing w:val="-1"/>
          <w:sz w:val="28"/>
          <w:szCs w:val="28"/>
        </w:rPr>
        <w:t>и</w:t>
      </w:r>
      <w:r w:rsidRPr="004A7738">
        <w:rPr>
          <w:rFonts w:ascii="Times New Roman" w:hAnsi="Times New Roman" w:cs="Times New Roman"/>
          <w:sz w:val="28"/>
          <w:szCs w:val="28"/>
        </w:rPr>
        <w:t>зи</w:t>
      </w:r>
      <w:r w:rsidRPr="004A7738">
        <w:rPr>
          <w:rFonts w:ascii="Times New Roman" w:hAnsi="Times New Roman" w:cs="Times New Roman"/>
          <w:spacing w:val="-1"/>
          <w:sz w:val="28"/>
          <w:szCs w:val="28"/>
        </w:rPr>
        <w:t>р</w:t>
      </w:r>
      <w:r w:rsidRPr="004A7738">
        <w:rPr>
          <w:rFonts w:ascii="Times New Roman" w:hAnsi="Times New Roman" w:cs="Times New Roman"/>
          <w:sz w:val="28"/>
          <w:szCs w:val="28"/>
        </w:rPr>
        <w:t>ова</w:t>
      </w:r>
      <w:r w:rsidRPr="004A7738">
        <w:rPr>
          <w:rFonts w:ascii="Times New Roman" w:hAnsi="Times New Roman" w:cs="Times New Roman"/>
          <w:sz w:val="28"/>
          <w:szCs w:val="28"/>
        </w:rPr>
        <w:t>н</w:t>
      </w:r>
      <w:r w:rsidRPr="004A7738">
        <w:rPr>
          <w:rFonts w:ascii="Times New Roman" w:hAnsi="Times New Roman" w:cs="Times New Roman"/>
          <w:spacing w:val="-2"/>
          <w:sz w:val="28"/>
          <w:szCs w:val="28"/>
        </w:rPr>
        <w:t>н</w:t>
      </w:r>
      <w:r w:rsidRPr="004A7738">
        <w:rPr>
          <w:rFonts w:ascii="Times New Roman" w:hAnsi="Times New Roman" w:cs="Times New Roman"/>
          <w:sz w:val="28"/>
          <w:szCs w:val="28"/>
        </w:rPr>
        <w:t xml:space="preserve">ые </w:t>
      </w:r>
      <w:r w:rsidRPr="004A7738">
        <w:rPr>
          <w:rFonts w:ascii="Times New Roman" w:hAnsi="Times New Roman" w:cs="Times New Roman"/>
          <w:spacing w:val="-2"/>
          <w:sz w:val="28"/>
          <w:szCs w:val="28"/>
        </w:rPr>
        <w:t>к</w:t>
      </w:r>
      <w:r w:rsidRPr="004A7738">
        <w:rPr>
          <w:rFonts w:ascii="Times New Roman" w:hAnsi="Times New Roman" w:cs="Times New Roman"/>
          <w:sz w:val="28"/>
          <w:szCs w:val="28"/>
        </w:rPr>
        <w:t>ата</w:t>
      </w:r>
      <w:r w:rsidRPr="004A7738">
        <w:rPr>
          <w:rFonts w:ascii="Times New Roman" w:hAnsi="Times New Roman" w:cs="Times New Roman"/>
          <w:spacing w:val="-3"/>
          <w:sz w:val="28"/>
          <w:szCs w:val="28"/>
        </w:rPr>
        <w:t>л</w:t>
      </w:r>
      <w:r w:rsidRPr="004A7738">
        <w:rPr>
          <w:rFonts w:ascii="Times New Roman" w:hAnsi="Times New Roman" w:cs="Times New Roman"/>
          <w:sz w:val="28"/>
          <w:szCs w:val="28"/>
        </w:rPr>
        <w:t>о</w:t>
      </w:r>
      <w:r w:rsidRPr="004A7738">
        <w:rPr>
          <w:rFonts w:ascii="Times New Roman" w:hAnsi="Times New Roman" w:cs="Times New Roman"/>
          <w:spacing w:val="1"/>
          <w:sz w:val="28"/>
          <w:szCs w:val="28"/>
        </w:rPr>
        <w:t>г</w:t>
      </w:r>
      <w:r w:rsidRPr="004A7738">
        <w:rPr>
          <w:rFonts w:ascii="Times New Roman" w:hAnsi="Times New Roman" w:cs="Times New Roman"/>
          <w:sz w:val="28"/>
          <w:szCs w:val="28"/>
        </w:rPr>
        <w:t xml:space="preserve">и, </w:t>
      </w:r>
      <w:r w:rsidRPr="004A7738">
        <w:rPr>
          <w:rFonts w:ascii="Times New Roman" w:hAnsi="Times New Roman" w:cs="Times New Roman"/>
          <w:spacing w:val="-1"/>
          <w:sz w:val="28"/>
          <w:szCs w:val="28"/>
        </w:rPr>
        <w:t>п</w:t>
      </w:r>
      <w:r w:rsidRPr="004A7738">
        <w:rPr>
          <w:rFonts w:ascii="Times New Roman" w:hAnsi="Times New Roman" w:cs="Times New Roman"/>
          <w:spacing w:val="1"/>
          <w:sz w:val="28"/>
          <w:szCs w:val="28"/>
        </w:rPr>
        <w:t>о</w:t>
      </w:r>
      <w:r w:rsidRPr="004A7738">
        <w:rPr>
          <w:rFonts w:ascii="Times New Roman" w:hAnsi="Times New Roman" w:cs="Times New Roman"/>
          <w:sz w:val="28"/>
          <w:szCs w:val="28"/>
        </w:rPr>
        <w:t>зволя</w:t>
      </w:r>
      <w:r w:rsidRPr="004A7738">
        <w:rPr>
          <w:rFonts w:ascii="Times New Roman" w:hAnsi="Times New Roman" w:cs="Times New Roman"/>
          <w:spacing w:val="-1"/>
          <w:sz w:val="28"/>
          <w:szCs w:val="28"/>
        </w:rPr>
        <w:t>ю</w:t>
      </w:r>
      <w:r w:rsidRPr="004A7738">
        <w:rPr>
          <w:rFonts w:ascii="Times New Roman" w:hAnsi="Times New Roman" w:cs="Times New Roman"/>
          <w:spacing w:val="-3"/>
          <w:sz w:val="28"/>
          <w:szCs w:val="28"/>
        </w:rPr>
        <w:t>щ</w:t>
      </w:r>
      <w:r w:rsidRPr="004A7738">
        <w:rPr>
          <w:rFonts w:ascii="Times New Roman" w:hAnsi="Times New Roman" w:cs="Times New Roman"/>
          <w:sz w:val="28"/>
          <w:szCs w:val="28"/>
        </w:rPr>
        <w:t>ие п</w:t>
      </w:r>
      <w:r w:rsidRPr="004A7738">
        <w:rPr>
          <w:rFonts w:ascii="Times New Roman" w:hAnsi="Times New Roman" w:cs="Times New Roman"/>
          <w:spacing w:val="2"/>
          <w:sz w:val="28"/>
          <w:szCs w:val="28"/>
        </w:rPr>
        <w:t>о</w:t>
      </w:r>
      <w:r w:rsidRPr="004A7738">
        <w:rPr>
          <w:rFonts w:ascii="Times New Roman" w:hAnsi="Times New Roman" w:cs="Times New Roman"/>
          <w:sz w:val="28"/>
          <w:szCs w:val="28"/>
        </w:rPr>
        <w:t>л</w:t>
      </w:r>
      <w:r w:rsidRPr="004A7738">
        <w:rPr>
          <w:rFonts w:ascii="Times New Roman" w:hAnsi="Times New Roman" w:cs="Times New Roman"/>
          <w:spacing w:val="-2"/>
          <w:sz w:val="28"/>
          <w:szCs w:val="28"/>
        </w:rPr>
        <w:t>ь</w:t>
      </w:r>
      <w:r w:rsidRPr="004A7738">
        <w:rPr>
          <w:rFonts w:ascii="Times New Roman" w:hAnsi="Times New Roman" w:cs="Times New Roman"/>
          <w:sz w:val="28"/>
          <w:szCs w:val="28"/>
        </w:rPr>
        <w:t>зова</w:t>
      </w:r>
      <w:r w:rsidRPr="004A7738">
        <w:rPr>
          <w:rFonts w:ascii="Times New Roman" w:hAnsi="Times New Roman" w:cs="Times New Roman"/>
          <w:spacing w:val="-2"/>
          <w:sz w:val="28"/>
          <w:szCs w:val="28"/>
        </w:rPr>
        <w:t>т</w:t>
      </w:r>
      <w:r w:rsidRPr="004A7738">
        <w:rPr>
          <w:rFonts w:ascii="Times New Roman" w:hAnsi="Times New Roman" w:cs="Times New Roman"/>
          <w:sz w:val="28"/>
          <w:szCs w:val="28"/>
        </w:rPr>
        <w:t xml:space="preserve">елям </w:t>
      </w:r>
      <w:r w:rsidRPr="004A7738">
        <w:rPr>
          <w:rFonts w:ascii="Times New Roman" w:hAnsi="Times New Roman" w:cs="Times New Roman"/>
          <w:spacing w:val="-2"/>
          <w:sz w:val="28"/>
          <w:szCs w:val="28"/>
        </w:rPr>
        <w:t>о</w:t>
      </w:r>
      <w:r w:rsidRPr="004A7738">
        <w:rPr>
          <w:rFonts w:ascii="Times New Roman" w:hAnsi="Times New Roman" w:cs="Times New Roman"/>
          <w:sz w:val="28"/>
          <w:szCs w:val="28"/>
        </w:rPr>
        <w:t>ри</w:t>
      </w:r>
      <w:r w:rsidRPr="004A7738">
        <w:rPr>
          <w:rFonts w:ascii="Times New Roman" w:hAnsi="Times New Roman" w:cs="Times New Roman"/>
          <w:spacing w:val="-3"/>
          <w:sz w:val="28"/>
          <w:szCs w:val="28"/>
        </w:rPr>
        <w:t>е</w:t>
      </w:r>
      <w:r w:rsidRPr="004A7738">
        <w:rPr>
          <w:rFonts w:ascii="Times New Roman" w:hAnsi="Times New Roman" w:cs="Times New Roman"/>
          <w:sz w:val="28"/>
          <w:szCs w:val="28"/>
        </w:rPr>
        <w:t>нтир</w:t>
      </w:r>
      <w:r w:rsidRPr="004A7738">
        <w:rPr>
          <w:rFonts w:ascii="Times New Roman" w:hAnsi="Times New Roman" w:cs="Times New Roman"/>
          <w:spacing w:val="2"/>
          <w:sz w:val="28"/>
          <w:szCs w:val="28"/>
        </w:rPr>
        <w:t>о</w:t>
      </w:r>
      <w:r w:rsidRPr="004A7738">
        <w:rPr>
          <w:rFonts w:ascii="Times New Roman" w:hAnsi="Times New Roman" w:cs="Times New Roman"/>
          <w:spacing w:val="-3"/>
          <w:sz w:val="28"/>
          <w:szCs w:val="28"/>
        </w:rPr>
        <w:t>в</w:t>
      </w:r>
      <w:r w:rsidRPr="004A7738">
        <w:rPr>
          <w:rFonts w:ascii="Times New Roman" w:hAnsi="Times New Roman" w:cs="Times New Roman"/>
          <w:sz w:val="28"/>
          <w:szCs w:val="28"/>
        </w:rPr>
        <w:t>аться в</w:t>
      </w:r>
      <w:r w:rsidRPr="004A7738">
        <w:rPr>
          <w:rFonts w:ascii="Times New Roman" w:hAnsi="Times New Roman" w:cs="Times New Roman"/>
          <w:spacing w:val="-1"/>
          <w:sz w:val="28"/>
          <w:szCs w:val="28"/>
        </w:rPr>
        <w:t xml:space="preserve"> </w:t>
      </w:r>
      <w:r w:rsidRPr="004A7738">
        <w:rPr>
          <w:rFonts w:ascii="Times New Roman" w:hAnsi="Times New Roman" w:cs="Times New Roman"/>
          <w:spacing w:val="-4"/>
          <w:sz w:val="28"/>
          <w:szCs w:val="28"/>
        </w:rPr>
        <w:t>у</w:t>
      </w:r>
      <w:r w:rsidRPr="004A7738">
        <w:rPr>
          <w:rFonts w:ascii="Times New Roman" w:hAnsi="Times New Roman" w:cs="Times New Roman"/>
          <w:sz w:val="28"/>
          <w:szCs w:val="28"/>
        </w:rPr>
        <w:t>зкос</w:t>
      </w:r>
      <w:r w:rsidRPr="004A7738">
        <w:rPr>
          <w:rFonts w:ascii="Times New Roman" w:hAnsi="Times New Roman" w:cs="Times New Roman"/>
          <w:spacing w:val="2"/>
          <w:sz w:val="28"/>
          <w:szCs w:val="28"/>
        </w:rPr>
        <w:t>п</w:t>
      </w:r>
      <w:r w:rsidRPr="004A7738">
        <w:rPr>
          <w:rFonts w:ascii="Times New Roman" w:hAnsi="Times New Roman" w:cs="Times New Roman"/>
          <w:sz w:val="28"/>
          <w:szCs w:val="28"/>
        </w:rPr>
        <w:t>е</w:t>
      </w:r>
      <w:r w:rsidRPr="004A7738">
        <w:rPr>
          <w:rFonts w:ascii="Times New Roman" w:hAnsi="Times New Roman" w:cs="Times New Roman"/>
          <w:spacing w:val="-1"/>
          <w:sz w:val="28"/>
          <w:szCs w:val="28"/>
        </w:rPr>
        <w:t>ц</w:t>
      </w:r>
      <w:r w:rsidRPr="004A7738">
        <w:rPr>
          <w:rFonts w:ascii="Times New Roman" w:hAnsi="Times New Roman" w:cs="Times New Roman"/>
          <w:sz w:val="28"/>
          <w:szCs w:val="28"/>
        </w:rPr>
        <w:t>иал</w:t>
      </w:r>
      <w:r w:rsidRPr="004A7738">
        <w:rPr>
          <w:rFonts w:ascii="Times New Roman" w:hAnsi="Times New Roman" w:cs="Times New Roman"/>
          <w:sz w:val="28"/>
          <w:szCs w:val="28"/>
        </w:rPr>
        <w:t>и</w:t>
      </w:r>
      <w:r w:rsidRPr="004A7738">
        <w:rPr>
          <w:rFonts w:ascii="Times New Roman" w:hAnsi="Times New Roman" w:cs="Times New Roman"/>
          <w:spacing w:val="-2"/>
          <w:sz w:val="28"/>
          <w:szCs w:val="28"/>
        </w:rPr>
        <w:t>з</w:t>
      </w:r>
      <w:r w:rsidRPr="004A7738">
        <w:rPr>
          <w:rFonts w:ascii="Times New Roman" w:hAnsi="Times New Roman" w:cs="Times New Roman"/>
          <w:spacing w:val="-1"/>
          <w:sz w:val="28"/>
          <w:szCs w:val="28"/>
        </w:rPr>
        <w:t>и</w:t>
      </w:r>
      <w:r w:rsidRPr="004A7738">
        <w:rPr>
          <w:rFonts w:ascii="Times New Roman" w:hAnsi="Times New Roman" w:cs="Times New Roman"/>
          <w:sz w:val="28"/>
          <w:szCs w:val="28"/>
        </w:rPr>
        <w:t>р</w:t>
      </w:r>
      <w:r w:rsidRPr="004A7738">
        <w:rPr>
          <w:rFonts w:ascii="Times New Roman" w:hAnsi="Times New Roman" w:cs="Times New Roman"/>
          <w:spacing w:val="2"/>
          <w:sz w:val="28"/>
          <w:szCs w:val="28"/>
        </w:rPr>
        <w:t>о</w:t>
      </w:r>
      <w:r w:rsidRPr="004A7738">
        <w:rPr>
          <w:rFonts w:ascii="Times New Roman" w:hAnsi="Times New Roman" w:cs="Times New Roman"/>
          <w:sz w:val="28"/>
          <w:szCs w:val="28"/>
        </w:rPr>
        <w:t>в</w:t>
      </w:r>
      <w:r w:rsidRPr="004A7738">
        <w:rPr>
          <w:rFonts w:ascii="Times New Roman" w:hAnsi="Times New Roman" w:cs="Times New Roman"/>
          <w:spacing w:val="-3"/>
          <w:sz w:val="28"/>
          <w:szCs w:val="28"/>
        </w:rPr>
        <w:t>а</w:t>
      </w:r>
      <w:r w:rsidRPr="004A7738">
        <w:rPr>
          <w:rFonts w:ascii="Times New Roman" w:hAnsi="Times New Roman" w:cs="Times New Roman"/>
          <w:sz w:val="28"/>
          <w:szCs w:val="28"/>
        </w:rPr>
        <w:t>нн</w:t>
      </w:r>
      <w:r w:rsidRPr="004A7738">
        <w:rPr>
          <w:rFonts w:ascii="Times New Roman" w:hAnsi="Times New Roman" w:cs="Times New Roman"/>
          <w:spacing w:val="-2"/>
          <w:sz w:val="28"/>
          <w:szCs w:val="28"/>
        </w:rPr>
        <w:t>ы</w:t>
      </w:r>
      <w:r w:rsidRPr="004A7738">
        <w:rPr>
          <w:rFonts w:ascii="Times New Roman" w:hAnsi="Times New Roman" w:cs="Times New Roman"/>
          <w:sz w:val="28"/>
          <w:szCs w:val="28"/>
        </w:rPr>
        <w:t>х</w:t>
      </w:r>
      <w:r w:rsidRPr="004A7738">
        <w:rPr>
          <w:rFonts w:ascii="Times New Roman" w:hAnsi="Times New Roman" w:cs="Times New Roman"/>
          <w:spacing w:val="-1"/>
          <w:sz w:val="28"/>
          <w:szCs w:val="28"/>
        </w:rPr>
        <w:t xml:space="preserve"> </w:t>
      </w:r>
      <w:r w:rsidRPr="004A7738">
        <w:rPr>
          <w:rFonts w:ascii="Times New Roman" w:hAnsi="Times New Roman" w:cs="Times New Roman"/>
          <w:sz w:val="28"/>
          <w:szCs w:val="28"/>
        </w:rPr>
        <w:t>темах.</w:t>
      </w:r>
    </w:p>
    <w:p w:rsidR="000F333A" w:rsidRPr="004A7738" w:rsidRDefault="000F333A" w:rsidP="004A7738">
      <w:pPr>
        <w:widowControl w:val="0"/>
        <w:autoSpaceDE w:val="0"/>
        <w:autoSpaceDN w:val="0"/>
        <w:adjustRightInd w:val="0"/>
        <w:spacing w:after="0" w:line="240" w:lineRule="auto"/>
        <w:ind w:right="44" w:firstLine="425"/>
        <w:jc w:val="both"/>
        <w:rPr>
          <w:rFonts w:ascii="Times New Roman" w:eastAsia="TimesNewRoman" w:hAnsi="Times New Roman" w:cs="Times New Roman"/>
          <w:b/>
          <w:iCs/>
          <w:sz w:val="28"/>
          <w:szCs w:val="28"/>
        </w:rPr>
      </w:pPr>
      <w:r w:rsidRPr="004A7738">
        <w:rPr>
          <w:rFonts w:ascii="Times New Roman" w:hAnsi="Times New Roman" w:cs="Times New Roman"/>
          <w:b/>
          <w:bCs/>
          <w:sz w:val="28"/>
          <w:szCs w:val="28"/>
        </w:rPr>
        <w:t>Сайт</w:t>
      </w:r>
      <w:r w:rsidR="00FA2AF1">
        <w:rPr>
          <w:rFonts w:ascii="Times New Roman" w:hAnsi="Times New Roman" w:cs="Times New Roman"/>
          <w:b/>
          <w:bCs/>
          <w:sz w:val="28"/>
          <w:szCs w:val="28"/>
        </w:rPr>
        <w:t xml:space="preserve"> - </w:t>
      </w:r>
      <w:r w:rsidR="00FA2AF1" w:rsidRPr="00FA2AF1">
        <w:rPr>
          <w:rFonts w:ascii="Times New Roman" w:hAnsi="Times New Roman" w:cs="Times New Roman"/>
          <w:bCs/>
          <w:sz w:val="28"/>
          <w:szCs w:val="28"/>
        </w:rPr>
        <w:t>это</w:t>
      </w:r>
      <w:r w:rsidRPr="00FA2AF1">
        <w:rPr>
          <w:rFonts w:ascii="Times New Roman" w:hAnsi="Times New Roman" w:cs="Times New Roman"/>
          <w:spacing w:val="51"/>
          <w:sz w:val="28"/>
          <w:szCs w:val="28"/>
        </w:rPr>
        <w:t xml:space="preserve"> </w:t>
      </w:r>
      <w:r w:rsidRPr="00FA2AF1">
        <w:rPr>
          <w:rFonts w:ascii="Times New Roman" w:hAnsi="Times New Roman" w:cs="Times New Roman"/>
          <w:sz w:val="28"/>
          <w:szCs w:val="28"/>
        </w:rPr>
        <w:t>с</w:t>
      </w:r>
      <w:r w:rsidRPr="004A7738">
        <w:rPr>
          <w:rFonts w:ascii="Times New Roman" w:hAnsi="Times New Roman" w:cs="Times New Roman"/>
          <w:sz w:val="28"/>
          <w:szCs w:val="28"/>
        </w:rPr>
        <w:t>о</w:t>
      </w:r>
      <w:r w:rsidRPr="004A7738">
        <w:rPr>
          <w:rFonts w:ascii="Times New Roman" w:hAnsi="Times New Roman" w:cs="Times New Roman"/>
          <w:spacing w:val="1"/>
          <w:sz w:val="28"/>
          <w:szCs w:val="28"/>
        </w:rPr>
        <w:t>бо</w:t>
      </w:r>
      <w:r w:rsidRPr="004A7738">
        <w:rPr>
          <w:rFonts w:ascii="Times New Roman" w:hAnsi="Times New Roman" w:cs="Times New Roman"/>
          <w:sz w:val="28"/>
          <w:szCs w:val="28"/>
        </w:rPr>
        <w:t>й</w:t>
      </w:r>
      <w:r w:rsidRPr="004A7738">
        <w:rPr>
          <w:rFonts w:ascii="Times New Roman" w:hAnsi="Times New Roman" w:cs="Times New Roman"/>
          <w:spacing w:val="55"/>
          <w:sz w:val="28"/>
          <w:szCs w:val="28"/>
        </w:rPr>
        <w:t xml:space="preserve"> </w:t>
      </w:r>
      <w:r w:rsidRPr="004A7738">
        <w:rPr>
          <w:rFonts w:ascii="Times New Roman" w:hAnsi="Times New Roman" w:cs="Times New Roman"/>
          <w:sz w:val="28"/>
          <w:szCs w:val="28"/>
        </w:rPr>
        <w:t>совок</w:t>
      </w:r>
      <w:r w:rsidRPr="004A7738">
        <w:rPr>
          <w:rFonts w:ascii="Times New Roman" w:hAnsi="Times New Roman" w:cs="Times New Roman"/>
          <w:spacing w:val="2"/>
          <w:sz w:val="28"/>
          <w:szCs w:val="28"/>
        </w:rPr>
        <w:t>у</w:t>
      </w:r>
      <w:r w:rsidRPr="004A7738">
        <w:rPr>
          <w:rFonts w:ascii="Times New Roman" w:hAnsi="Times New Roman" w:cs="Times New Roman"/>
          <w:sz w:val="28"/>
          <w:szCs w:val="28"/>
        </w:rPr>
        <w:t>пность</w:t>
      </w:r>
      <w:r w:rsidRPr="004A7738">
        <w:rPr>
          <w:rFonts w:ascii="Times New Roman" w:hAnsi="Times New Roman" w:cs="Times New Roman"/>
          <w:spacing w:val="47"/>
          <w:sz w:val="28"/>
          <w:szCs w:val="28"/>
        </w:rPr>
        <w:t xml:space="preserve"> </w:t>
      </w:r>
      <w:r w:rsidRPr="004A7738">
        <w:rPr>
          <w:rFonts w:ascii="Times New Roman" w:hAnsi="Times New Roman" w:cs="Times New Roman"/>
          <w:sz w:val="28"/>
          <w:szCs w:val="28"/>
        </w:rPr>
        <w:t>ст</w:t>
      </w:r>
      <w:r w:rsidRPr="004A7738">
        <w:rPr>
          <w:rFonts w:ascii="Times New Roman" w:hAnsi="Times New Roman" w:cs="Times New Roman"/>
          <w:spacing w:val="1"/>
          <w:sz w:val="28"/>
          <w:szCs w:val="28"/>
        </w:rPr>
        <w:t>р</w:t>
      </w:r>
      <w:r w:rsidRPr="004A7738">
        <w:rPr>
          <w:rFonts w:ascii="Times New Roman" w:hAnsi="Times New Roman" w:cs="Times New Roman"/>
          <w:sz w:val="28"/>
          <w:szCs w:val="28"/>
        </w:rPr>
        <w:t>а</w:t>
      </w:r>
      <w:r w:rsidRPr="004A7738">
        <w:rPr>
          <w:rFonts w:ascii="Times New Roman" w:hAnsi="Times New Roman" w:cs="Times New Roman"/>
          <w:spacing w:val="1"/>
          <w:sz w:val="28"/>
          <w:szCs w:val="28"/>
        </w:rPr>
        <w:t>ни</w:t>
      </w:r>
      <w:r w:rsidRPr="004A7738">
        <w:rPr>
          <w:rFonts w:ascii="Times New Roman" w:hAnsi="Times New Roman" w:cs="Times New Roman"/>
          <w:sz w:val="28"/>
          <w:szCs w:val="28"/>
        </w:rPr>
        <w:t>ц,</w:t>
      </w:r>
      <w:r w:rsidRPr="004A7738">
        <w:rPr>
          <w:rFonts w:ascii="Times New Roman" w:hAnsi="Times New Roman" w:cs="Times New Roman"/>
          <w:spacing w:val="54"/>
          <w:sz w:val="28"/>
          <w:szCs w:val="28"/>
        </w:rPr>
        <w:t xml:space="preserve"> </w:t>
      </w:r>
      <w:r w:rsidRPr="004A7738">
        <w:rPr>
          <w:rFonts w:ascii="Times New Roman" w:hAnsi="Times New Roman" w:cs="Times New Roman"/>
          <w:sz w:val="28"/>
          <w:szCs w:val="28"/>
        </w:rPr>
        <w:t>разм</w:t>
      </w:r>
      <w:r w:rsidRPr="004A7738">
        <w:rPr>
          <w:rFonts w:ascii="Times New Roman" w:hAnsi="Times New Roman" w:cs="Times New Roman"/>
          <w:spacing w:val="-2"/>
          <w:sz w:val="28"/>
          <w:szCs w:val="28"/>
        </w:rPr>
        <w:t>е</w:t>
      </w:r>
      <w:r w:rsidRPr="004A7738">
        <w:rPr>
          <w:rFonts w:ascii="Times New Roman" w:hAnsi="Times New Roman" w:cs="Times New Roman"/>
          <w:sz w:val="28"/>
          <w:szCs w:val="28"/>
        </w:rPr>
        <w:t>щенных</w:t>
      </w:r>
      <w:r w:rsidRPr="004A7738">
        <w:rPr>
          <w:rFonts w:ascii="Times New Roman" w:hAnsi="Times New Roman" w:cs="Times New Roman"/>
          <w:spacing w:val="-2"/>
          <w:sz w:val="28"/>
          <w:szCs w:val="28"/>
        </w:rPr>
        <w:t xml:space="preserve"> </w:t>
      </w:r>
      <w:r w:rsidRPr="004A7738">
        <w:rPr>
          <w:rFonts w:ascii="Times New Roman" w:hAnsi="Times New Roman" w:cs="Times New Roman"/>
          <w:sz w:val="28"/>
          <w:szCs w:val="28"/>
        </w:rPr>
        <w:t>на</w:t>
      </w:r>
      <w:r w:rsidRPr="004A7738">
        <w:rPr>
          <w:rFonts w:ascii="Times New Roman" w:hAnsi="Times New Roman" w:cs="Times New Roman"/>
          <w:spacing w:val="3"/>
          <w:sz w:val="28"/>
          <w:szCs w:val="28"/>
        </w:rPr>
        <w:t xml:space="preserve"> </w:t>
      </w:r>
      <w:r w:rsidRPr="004A7738">
        <w:rPr>
          <w:rFonts w:ascii="Times New Roman" w:hAnsi="Times New Roman" w:cs="Times New Roman"/>
          <w:sz w:val="28"/>
          <w:szCs w:val="28"/>
        </w:rPr>
        <w:t>специальных</w:t>
      </w:r>
      <w:r w:rsidRPr="004A7738">
        <w:rPr>
          <w:rFonts w:ascii="Times New Roman" w:hAnsi="Times New Roman" w:cs="Times New Roman"/>
          <w:spacing w:val="-5"/>
          <w:sz w:val="28"/>
          <w:szCs w:val="28"/>
        </w:rPr>
        <w:t xml:space="preserve"> </w:t>
      </w:r>
      <w:r w:rsidRPr="004A7738">
        <w:rPr>
          <w:rFonts w:ascii="Times New Roman" w:hAnsi="Times New Roman" w:cs="Times New Roman"/>
          <w:sz w:val="28"/>
          <w:szCs w:val="28"/>
        </w:rPr>
        <w:t>площадках</w:t>
      </w:r>
      <w:r w:rsidRPr="004A7738">
        <w:rPr>
          <w:rFonts w:ascii="Times New Roman" w:hAnsi="Times New Roman" w:cs="Times New Roman"/>
          <w:spacing w:val="-5"/>
          <w:sz w:val="28"/>
          <w:szCs w:val="28"/>
        </w:rPr>
        <w:t xml:space="preserve"> </w:t>
      </w:r>
      <w:r w:rsidRPr="004A7738">
        <w:rPr>
          <w:rFonts w:ascii="Times New Roman" w:hAnsi="Times New Roman" w:cs="Times New Roman"/>
          <w:spacing w:val="1"/>
          <w:sz w:val="28"/>
          <w:szCs w:val="28"/>
        </w:rPr>
        <w:t>(</w:t>
      </w:r>
      <w:r w:rsidRPr="004A7738">
        <w:rPr>
          <w:rFonts w:ascii="Times New Roman" w:hAnsi="Times New Roman" w:cs="Times New Roman"/>
          <w:sz w:val="28"/>
          <w:szCs w:val="28"/>
        </w:rPr>
        <w:t>хостинга</w:t>
      </w:r>
      <w:r w:rsidRPr="004A7738">
        <w:rPr>
          <w:rFonts w:ascii="Times New Roman" w:hAnsi="Times New Roman" w:cs="Times New Roman"/>
          <w:spacing w:val="1"/>
          <w:sz w:val="28"/>
          <w:szCs w:val="28"/>
        </w:rPr>
        <w:t>х</w:t>
      </w:r>
      <w:r w:rsidRPr="004A7738">
        <w:rPr>
          <w:rFonts w:ascii="Times New Roman" w:hAnsi="Times New Roman" w:cs="Times New Roman"/>
          <w:sz w:val="28"/>
          <w:szCs w:val="28"/>
        </w:rPr>
        <w:t>).</w:t>
      </w:r>
      <w:r w:rsidRPr="004A7738">
        <w:rPr>
          <w:rFonts w:ascii="Times New Roman" w:hAnsi="Times New Roman" w:cs="Times New Roman"/>
          <w:spacing w:val="-6"/>
          <w:sz w:val="28"/>
          <w:szCs w:val="28"/>
        </w:rPr>
        <w:t xml:space="preserve"> </w:t>
      </w:r>
      <w:r w:rsidRPr="004A7738">
        <w:rPr>
          <w:rFonts w:ascii="Times New Roman" w:hAnsi="Times New Roman" w:cs="Times New Roman"/>
          <w:sz w:val="28"/>
          <w:szCs w:val="28"/>
        </w:rPr>
        <w:t>Для</w:t>
      </w:r>
      <w:r w:rsidR="00FA2AF1">
        <w:rPr>
          <w:rFonts w:ascii="Times New Roman" w:hAnsi="Times New Roman" w:cs="Times New Roman"/>
          <w:spacing w:val="1"/>
          <w:sz w:val="28"/>
          <w:szCs w:val="28"/>
        </w:rPr>
        <w:t xml:space="preserve"> специалистов конкурентной разведки наибол</w:t>
      </w:r>
      <w:r w:rsidR="00FA2AF1">
        <w:rPr>
          <w:rFonts w:ascii="Times New Roman" w:hAnsi="Times New Roman" w:cs="Times New Roman"/>
          <w:spacing w:val="1"/>
          <w:sz w:val="28"/>
          <w:szCs w:val="28"/>
        </w:rPr>
        <w:t>ь</w:t>
      </w:r>
      <w:r w:rsidR="00FA2AF1">
        <w:rPr>
          <w:rFonts w:ascii="Times New Roman" w:hAnsi="Times New Roman" w:cs="Times New Roman"/>
          <w:spacing w:val="1"/>
          <w:sz w:val="28"/>
          <w:szCs w:val="28"/>
        </w:rPr>
        <w:t>ший</w:t>
      </w:r>
      <w:r w:rsidRPr="004A7738">
        <w:rPr>
          <w:rFonts w:ascii="Times New Roman" w:hAnsi="Times New Roman" w:cs="Times New Roman"/>
          <w:spacing w:val="15"/>
          <w:sz w:val="28"/>
          <w:szCs w:val="28"/>
        </w:rPr>
        <w:t xml:space="preserve"> </w:t>
      </w:r>
      <w:r w:rsidRPr="004A7738">
        <w:rPr>
          <w:rFonts w:ascii="Times New Roman" w:hAnsi="Times New Roman" w:cs="Times New Roman"/>
          <w:sz w:val="28"/>
          <w:szCs w:val="28"/>
        </w:rPr>
        <w:t>ин</w:t>
      </w:r>
      <w:r w:rsidRPr="004A7738">
        <w:rPr>
          <w:rFonts w:ascii="Times New Roman" w:hAnsi="Times New Roman" w:cs="Times New Roman"/>
          <w:spacing w:val="1"/>
          <w:sz w:val="28"/>
          <w:szCs w:val="28"/>
        </w:rPr>
        <w:t>т</w:t>
      </w:r>
      <w:r w:rsidRPr="004A7738">
        <w:rPr>
          <w:rFonts w:ascii="Times New Roman" w:hAnsi="Times New Roman" w:cs="Times New Roman"/>
          <w:sz w:val="28"/>
          <w:szCs w:val="28"/>
        </w:rPr>
        <w:t>ерес</w:t>
      </w:r>
      <w:r w:rsidRPr="004A7738">
        <w:rPr>
          <w:rFonts w:ascii="Times New Roman" w:hAnsi="Times New Roman" w:cs="Times New Roman"/>
          <w:spacing w:val="14"/>
          <w:sz w:val="28"/>
          <w:szCs w:val="28"/>
        </w:rPr>
        <w:t xml:space="preserve"> </w:t>
      </w:r>
      <w:r w:rsidR="00FA2AF1" w:rsidRPr="004A7738">
        <w:rPr>
          <w:rFonts w:ascii="Times New Roman" w:hAnsi="Times New Roman" w:cs="Times New Roman"/>
          <w:sz w:val="28"/>
          <w:szCs w:val="28"/>
        </w:rPr>
        <w:t>предст</w:t>
      </w:r>
      <w:r w:rsidR="00FA2AF1" w:rsidRPr="004A7738">
        <w:rPr>
          <w:rFonts w:ascii="Times New Roman" w:hAnsi="Times New Roman" w:cs="Times New Roman"/>
          <w:spacing w:val="1"/>
          <w:sz w:val="28"/>
          <w:szCs w:val="28"/>
        </w:rPr>
        <w:t>а</w:t>
      </w:r>
      <w:r w:rsidR="00FA2AF1" w:rsidRPr="004A7738">
        <w:rPr>
          <w:rFonts w:ascii="Times New Roman" w:hAnsi="Times New Roman" w:cs="Times New Roman"/>
          <w:sz w:val="28"/>
          <w:szCs w:val="28"/>
        </w:rPr>
        <w:t>вл</w:t>
      </w:r>
      <w:r w:rsidR="00FA2AF1" w:rsidRPr="004A7738">
        <w:rPr>
          <w:rFonts w:ascii="Times New Roman" w:hAnsi="Times New Roman" w:cs="Times New Roman"/>
          <w:spacing w:val="1"/>
          <w:sz w:val="28"/>
          <w:szCs w:val="28"/>
        </w:rPr>
        <w:t>я</w:t>
      </w:r>
      <w:r w:rsidR="00FA2AF1">
        <w:rPr>
          <w:rFonts w:ascii="Times New Roman" w:hAnsi="Times New Roman" w:cs="Times New Roman"/>
          <w:spacing w:val="1"/>
          <w:sz w:val="28"/>
          <w:szCs w:val="28"/>
        </w:rPr>
        <w:t>ю</w:t>
      </w:r>
      <w:r w:rsidR="00FA2AF1" w:rsidRPr="004A7738">
        <w:rPr>
          <w:rFonts w:ascii="Times New Roman" w:hAnsi="Times New Roman" w:cs="Times New Roman"/>
          <w:sz w:val="28"/>
          <w:szCs w:val="28"/>
        </w:rPr>
        <w:t>т</w:t>
      </w:r>
      <w:r w:rsidRPr="004A7738">
        <w:rPr>
          <w:rFonts w:ascii="Times New Roman" w:hAnsi="Times New Roman" w:cs="Times New Roman"/>
          <w:spacing w:val="15"/>
          <w:sz w:val="28"/>
          <w:szCs w:val="28"/>
        </w:rPr>
        <w:t xml:space="preserve"> </w:t>
      </w:r>
      <w:r w:rsidRPr="004A7738">
        <w:rPr>
          <w:rFonts w:ascii="Times New Roman" w:hAnsi="Times New Roman" w:cs="Times New Roman"/>
          <w:sz w:val="28"/>
          <w:szCs w:val="28"/>
        </w:rPr>
        <w:t>сайт</w:t>
      </w:r>
      <w:r w:rsidR="00FA2AF1">
        <w:rPr>
          <w:rFonts w:ascii="Times New Roman" w:hAnsi="Times New Roman" w:cs="Times New Roman"/>
          <w:sz w:val="28"/>
          <w:szCs w:val="28"/>
        </w:rPr>
        <w:t>ы</w:t>
      </w:r>
      <w:r w:rsidRPr="004A7738">
        <w:rPr>
          <w:rFonts w:ascii="Times New Roman" w:hAnsi="Times New Roman" w:cs="Times New Roman"/>
          <w:spacing w:val="15"/>
          <w:sz w:val="28"/>
          <w:szCs w:val="28"/>
        </w:rPr>
        <w:t xml:space="preserve"> </w:t>
      </w:r>
      <w:r w:rsidRPr="004A7738">
        <w:rPr>
          <w:rFonts w:ascii="Times New Roman" w:hAnsi="Times New Roman" w:cs="Times New Roman"/>
          <w:sz w:val="28"/>
          <w:szCs w:val="28"/>
        </w:rPr>
        <w:t>из</w:t>
      </w:r>
      <w:r w:rsidRPr="004A7738">
        <w:rPr>
          <w:rFonts w:ascii="Times New Roman" w:hAnsi="Times New Roman" w:cs="Times New Roman"/>
          <w:spacing w:val="2"/>
          <w:sz w:val="28"/>
          <w:szCs w:val="28"/>
        </w:rPr>
        <w:t>у</w:t>
      </w:r>
      <w:r w:rsidRPr="004A7738">
        <w:rPr>
          <w:rFonts w:ascii="Times New Roman" w:hAnsi="Times New Roman" w:cs="Times New Roman"/>
          <w:sz w:val="28"/>
          <w:szCs w:val="28"/>
        </w:rPr>
        <w:t>чаем</w:t>
      </w:r>
      <w:r w:rsidR="00FA2AF1">
        <w:rPr>
          <w:rFonts w:ascii="Times New Roman" w:hAnsi="Times New Roman" w:cs="Times New Roman"/>
          <w:sz w:val="28"/>
          <w:szCs w:val="28"/>
        </w:rPr>
        <w:t>ых</w:t>
      </w:r>
      <w:r w:rsidRPr="004A7738">
        <w:rPr>
          <w:rFonts w:ascii="Times New Roman" w:hAnsi="Times New Roman" w:cs="Times New Roman"/>
          <w:spacing w:val="10"/>
          <w:sz w:val="28"/>
          <w:szCs w:val="28"/>
        </w:rPr>
        <w:t xml:space="preserve"> </w:t>
      </w:r>
      <w:r w:rsidRPr="004A7738">
        <w:rPr>
          <w:rFonts w:ascii="Times New Roman" w:hAnsi="Times New Roman" w:cs="Times New Roman"/>
          <w:sz w:val="28"/>
          <w:szCs w:val="28"/>
        </w:rPr>
        <w:t>компани</w:t>
      </w:r>
      <w:r w:rsidR="00FA2AF1">
        <w:rPr>
          <w:rFonts w:ascii="Times New Roman" w:hAnsi="Times New Roman" w:cs="Times New Roman"/>
          <w:sz w:val="28"/>
          <w:szCs w:val="28"/>
        </w:rPr>
        <w:t>й</w:t>
      </w:r>
      <w:r w:rsidRPr="004A7738">
        <w:rPr>
          <w:rFonts w:ascii="Times New Roman" w:hAnsi="Times New Roman" w:cs="Times New Roman"/>
          <w:sz w:val="28"/>
          <w:szCs w:val="28"/>
        </w:rPr>
        <w:t>,</w:t>
      </w:r>
      <w:r w:rsidRPr="004A7738">
        <w:rPr>
          <w:rFonts w:ascii="Times New Roman" w:hAnsi="Times New Roman" w:cs="Times New Roman"/>
          <w:spacing w:val="20"/>
          <w:sz w:val="28"/>
          <w:szCs w:val="28"/>
        </w:rPr>
        <w:t xml:space="preserve"> </w:t>
      </w:r>
      <w:r w:rsidRPr="004A7738">
        <w:rPr>
          <w:rFonts w:ascii="Times New Roman" w:hAnsi="Times New Roman" w:cs="Times New Roman"/>
          <w:sz w:val="28"/>
          <w:szCs w:val="28"/>
        </w:rPr>
        <w:t>на</w:t>
      </w:r>
      <w:r w:rsidRPr="004A7738">
        <w:rPr>
          <w:rFonts w:ascii="Times New Roman" w:hAnsi="Times New Roman" w:cs="Times New Roman"/>
          <w:spacing w:val="22"/>
          <w:sz w:val="28"/>
          <w:szCs w:val="28"/>
        </w:rPr>
        <w:t xml:space="preserve"> </w:t>
      </w:r>
      <w:r w:rsidRPr="004A7738">
        <w:rPr>
          <w:rFonts w:ascii="Times New Roman" w:hAnsi="Times New Roman" w:cs="Times New Roman"/>
          <w:sz w:val="28"/>
          <w:szCs w:val="28"/>
        </w:rPr>
        <w:t>котор</w:t>
      </w:r>
      <w:r w:rsidR="00FA2AF1">
        <w:rPr>
          <w:rFonts w:ascii="Times New Roman" w:hAnsi="Times New Roman" w:cs="Times New Roman"/>
          <w:sz w:val="28"/>
          <w:szCs w:val="28"/>
        </w:rPr>
        <w:t>ых</w:t>
      </w:r>
      <w:r w:rsidRPr="004A7738">
        <w:rPr>
          <w:rFonts w:ascii="Times New Roman" w:hAnsi="Times New Roman" w:cs="Times New Roman"/>
          <w:spacing w:val="16"/>
          <w:sz w:val="28"/>
          <w:szCs w:val="28"/>
        </w:rPr>
        <w:t xml:space="preserve"> </w:t>
      </w:r>
      <w:r w:rsidRPr="004A7738">
        <w:rPr>
          <w:rFonts w:ascii="Times New Roman" w:hAnsi="Times New Roman" w:cs="Times New Roman"/>
          <w:sz w:val="28"/>
          <w:szCs w:val="28"/>
        </w:rPr>
        <w:t>может</w:t>
      </w:r>
      <w:r w:rsidRPr="004A7738">
        <w:rPr>
          <w:rFonts w:ascii="Times New Roman" w:hAnsi="Times New Roman" w:cs="Times New Roman"/>
          <w:spacing w:val="18"/>
          <w:sz w:val="28"/>
          <w:szCs w:val="28"/>
        </w:rPr>
        <w:t xml:space="preserve"> </w:t>
      </w:r>
      <w:r w:rsidRPr="004A7738">
        <w:rPr>
          <w:rFonts w:ascii="Times New Roman" w:hAnsi="Times New Roman" w:cs="Times New Roman"/>
          <w:sz w:val="28"/>
          <w:szCs w:val="28"/>
        </w:rPr>
        <w:t>разме</w:t>
      </w:r>
      <w:r w:rsidRPr="004A7738">
        <w:rPr>
          <w:rFonts w:ascii="Times New Roman" w:hAnsi="Times New Roman" w:cs="Times New Roman"/>
          <w:spacing w:val="1"/>
          <w:sz w:val="28"/>
          <w:szCs w:val="28"/>
        </w:rPr>
        <w:t>щ</w:t>
      </w:r>
      <w:r w:rsidRPr="004A7738">
        <w:rPr>
          <w:rFonts w:ascii="Times New Roman" w:hAnsi="Times New Roman" w:cs="Times New Roman"/>
          <w:sz w:val="28"/>
          <w:szCs w:val="28"/>
        </w:rPr>
        <w:t>аться</w:t>
      </w:r>
      <w:r w:rsidRPr="004A7738">
        <w:rPr>
          <w:rFonts w:ascii="Times New Roman" w:hAnsi="Times New Roman" w:cs="Times New Roman"/>
          <w:spacing w:val="20"/>
          <w:sz w:val="28"/>
          <w:szCs w:val="28"/>
        </w:rPr>
        <w:t xml:space="preserve"> </w:t>
      </w:r>
      <w:r w:rsidRPr="004A7738">
        <w:rPr>
          <w:rFonts w:ascii="Times New Roman" w:hAnsi="Times New Roman" w:cs="Times New Roman"/>
          <w:sz w:val="28"/>
          <w:szCs w:val="28"/>
        </w:rPr>
        <w:t>информация</w:t>
      </w:r>
      <w:r w:rsidR="00FA2AF1">
        <w:rPr>
          <w:rFonts w:ascii="Times New Roman" w:hAnsi="Times New Roman" w:cs="Times New Roman"/>
          <w:sz w:val="28"/>
          <w:szCs w:val="28"/>
        </w:rPr>
        <w:t xml:space="preserve"> о</w:t>
      </w:r>
      <w:r w:rsidRPr="004A7738">
        <w:rPr>
          <w:rFonts w:ascii="Times New Roman" w:hAnsi="Times New Roman" w:cs="Times New Roman"/>
          <w:sz w:val="28"/>
          <w:szCs w:val="28"/>
        </w:rPr>
        <w:t xml:space="preserve"> стр</w:t>
      </w:r>
      <w:r w:rsidRPr="004A7738">
        <w:rPr>
          <w:rFonts w:ascii="Times New Roman" w:hAnsi="Times New Roman" w:cs="Times New Roman"/>
          <w:spacing w:val="2"/>
          <w:sz w:val="28"/>
          <w:szCs w:val="28"/>
        </w:rPr>
        <w:t>у</w:t>
      </w:r>
      <w:r w:rsidRPr="004A7738">
        <w:rPr>
          <w:rFonts w:ascii="Times New Roman" w:hAnsi="Times New Roman" w:cs="Times New Roman"/>
          <w:sz w:val="28"/>
          <w:szCs w:val="28"/>
        </w:rPr>
        <w:t>к</w:t>
      </w:r>
      <w:r w:rsidRPr="004A7738">
        <w:rPr>
          <w:rFonts w:ascii="Times New Roman" w:hAnsi="Times New Roman" w:cs="Times New Roman"/>
          <w:spacing w:val="-1"/>
          <w:sz w:val="28"/>
          <w:szCs w:val="28"/>
        </w:rPr>
        <w:t>т</w:t>
      </w:r>
      <w:r w:rsidRPr="004A7738">
        <w:rPr>
          <w:rFonts w:ascii="Times New Roman" w:hAnsi="Times New Roman" w:cs="Times New Roman"/>
          <w:sz w:val="28"/>
          <w:szCs w:val="28"/>
        </w:rPr>
        <w:t>ур</w:t>
      </w:r>
      <w:r w:rsidR="00FA2AF1">
        <w:rPr>
          <w:rFonts w:ascii="Times New Roman" w:hAnsi="Times New Roman" w:cs="Times New Roman"/>
          <w:sz w:val="28"/>
          <w:szCs w:val="28"/>
        </w:rPr>
        <w:t>е фирм</w:t>
      </w:r>
      <w:r w:rsidRPr="004A7738">
        <w:rPr>
          <w:rFonts w:ascii="Times New Roman" w:hAnsi="Times New Roman" w:cs="Times New Roman"/>
          <w:sz w:val="28"/>
          <w:szCs w:val="28"/>
        </w:rPr>
        <w:t>,</w:t>
      </w:r>
      <w:r w:rsidRPr="004A7738">
        <w:rPr>
          <w:rFonts w:ascii="Times New Roman" w:hAnsi="Times New Roman" w:cs="Times New Roman"/>
          <w:spacing w:val="27"/>
          <w:sz w:val="28"/>
          <w:szCs w:val="28"/>
        </w:rPr>
        <w:t xml:space="preserve"> </w:t>
      </w:r>
      <w:r w:rsidR="00FA2AF1">
        <w:rPr>
          <w:rFonts w:ascii="Times New Roman" w:hAnsi="Times New Roman" w:cs="Times New Roman"/>
          <w:spacing w:val="27"/>
          <w:sz w:val="28"/>
          <w:szCs w:val="28"/>
        </w:rPr>
        <w:t>их</w:t>
      </w:r>
      <w:r w:rsidRPr="004A7738">
        <w:rPr>
          <w:rFonts w:ascii="Times New Roman" w:hAnsi="Times New Roman" w:cs="Times New Roman"/>
          <w:spacing w:val="37"/>
          <w:sz w:val="28"/>
          <w:szCs w:val="28"/>
        </w:rPr>
        <w:t xml:space="preserve"> </w:t>
      </w:r>
      <w:r w:rsidRPr="004A7738">
        <w:rPr>
          <w:rFonts w:ascii="Times New Roman" w:hAnsi="Times New Roman" w:cs="Times New Roman"/>
          <w:sz w:val="28"/>
          <w:szCs w:val="28"/>
        </w:rPr>
        <w:t>история,</w:t>
      </w:r>
      <w:r w:rsidRPr="004A7738">
        <w:rPr>
          <w:rFonts w:ascii="Times New Roman" w:hAnsi="Times New Roman" w:cs="Times New Roman"/>
          <w:spacing w:val="29"/>
          <w:sz w:val="28"/>
          <w:szCs w:val="28"/>
        </w:rPr>
        <w:t xml:space="preserve"> </w:t>
      </w:r>
      <w:r w:rsidRPr="004A7738">
        <w:rPr>
          <w:rFonts w:ascii="Times New Roman" w:hAnsi="Times New Roman" w:cs="Times New Roman"/>
          <w:sz w:val="28"/>
          <w:szCs w:val="28"/>
        </w:rPr>
        <w:t>сфера</w:t>
      </w:r>
      <w:r w:rsidRPr="004A7738">
        <w:rPr>
          <w:rFonts w:ascii="Times New Roman" w:hAnsi="Times New Roman" w:cs="Times New Roman"/>
          <w:spacing w:val="31"/>
          <w:sz w:val="28"/>
          <w:szCs w:val="28"/>
        </w:rPr>
        <w:t xml:space="preserve"> </w:t>
      </w:r>
      <w:r w:rsidRPr="004A7738">
        <w:rPr>
          <w:rFonts w:ascii="Times New Roman" w:hAnsi="Times New Roman" w:cs="Times New Roman"/>
          <w:sz w:val="28"/>
          <w:szCs w:val="28"/>
        </w:rPr>
        <w:t>дея</w:t>
      </w:r>
      <w:r w:rsidRPr="004A7738">
        <w:rPr>
          <w:rFonts w:ascii="Times New Roman" w:hAnsi="Times New Roman" w:cs="Times New Roman"/>
          <w:spacing w:val="1"/>
          <w:sz w:val="28"/>
          <w:szCs w:val="28"/>
        </w:rPr>
        <w:t>т</w:t>
      </w:r>
      <w:r w:rsidRPr="004A7738">
        <w:rPr>
          <w:rFonts w:ascii="Times New Roman" w:hAnsi="Times New Roman" w:cs="Times New Roman"/>
          <w:sz w:val="28"/>
          <w:szCs w:val="28"/>
        </w:rPr>
        <w:t>ельн</w:t>
      </w:r>
      <w:r w:rsidRPr="004A7738">
        <w:rPr>
          <w:rFonts w:ascii="Times New Roman" w:hAnsi="Times New Roman" w:cs="Times New Roman"/>
          <w:sz w:val="28"/>
          <w:szCs w:val="28"/>
        </w:rPr>
        <w:t>о</w:t>
      </w:r>
      <w:r w:rsidRPr="004A7738">
        <w:rPr>
          <w:rFonts w:ascii="Times New Roman" w:hAnsi="Times New Roman" w:cs="Times New Roman"/>
          <w:sz w:val="28"/>
          <w:szCs w:val="28"/>
        </w:rPr>
        <w:t>сти,</w:t>
      </w:r>
      <w:r w:rsidRPr="004A7738">
        <w:rPr>
          <w:rFonts w:ascii="Times New Roman" w:hAnsi="Times New Roman" w:cs="Times New Roman"/>
          <w:spacing w:val="24"/>
          <w:sz w:val="28"/>
          <w:szCs w:val="28"/>
        </w:rPr>
        <w:t xml:space="preserve"> </w:t>
      </w:r>
      <w:r w:rsidRPr="004A7738">
        <w:rPr>
          <w:rFonts w:ascii="Times New Roman" w:hAnsi="Times New Roman" w:cs="Times New Roman"/>
          <w:sz w:val="28"/>
          <w:szCs w:val="28"/>
        </w:rPr>
        <w:t>кр</w:t>
      </w:r>
      <w:r w:rsidRPr="004A7738">
        <w:rPr>
          <w:rFonts w:ascii="Times New Roman" w:hAnsi="Times New Roman" w:cs="Times New Roman"/>
          <w:spacing w:val="2"/>
          <w:sz w:val="28"/>
          <w:szCs w:val="28"/>
        </w:rPr>
        <w:t>у</w:t>
      </w:r>
      <w:r w:rsidRPr="004A7738">
        <w:rPr>
          <w:rFonts w:ascii="Times New Roman" w:hAnsi="Times New Roman" w:cs="Times New Roman"/>
          <w:spacing w:val="-1"/>
          <w:sz w:val="28"/>
          <w:szCs w:val="28"/>
        </w:rPr>
        <w:t>п</w:t>
      </w:r>
      <w:r w:rsidRPr="004A7738">
        <w:rPr>
          <w:rFonts w:ascii="Times New Roman" w:hAnsi="Times New Roman" w:cs="Times New Roman"/>
          <w:sz w:val="28"/>
          <w:szCs w:val="28"/>
        </w:rPr>
        <w:t>ные реализ</w:t>
      </w:r>
      <w:r w:rsidRPr="004A7738">
        <w:rPr>
          <w:rFonts w:ascii="Times New Roman" w:hAnsi="Times New Roman" w:cs="Times New Roman"/>
          <w:spacing w:val="2"/>
          <w:sz w:val="28"/>
          <w:szCs w:val="28"/>
        </w:rPr>
        <w:t>о</w:t>
      </w:r>
      <w:r w:rsidRPr="004A7738">
        <w:rPr>
          <w:rFonts w:ascii="Times New Roman" w:hAnsi="Times New Roman" w:cs="Times New Roman"/>
          <w:sz w:val="28"/>
          <w:szCs w:val="28"/>
        </w:rPr>
        <w:t>ван</w:t>
      </w:r>
      <w:r w:rsidRPr="004A7738">
        <w:rPr>
          <w:rFonts w:ascii="Times New Roman" w:hAnsi="Times New Roman" w:cs="Times New Roman"/>
          <w:spacing w:val="1"/>
          <w:sz w:val="28"/>
          <w:szCs w:val="28"/>
        </w:rPr>
        <w:t>н</w:t>
      </w:r>
      <w:r w:rsidRPr="004A7738">
        <w:rPr>
          <w:rFonts w:ascii="Times New Roman" w:hAnsi="Times New Roman" w:cs="Times New Roman"/>
          <w:sz w:val="28"/>
          <w:szCs w:val="28"/>
        </w:rPr>
        <w:t xml:space="preserve">ые </w:t>
      </w:r>
      <w:r w:rsidRPr="004A7738">
        <w:rPr>
          <w:rFonts w:ascii="Times New Roman" w:hAnsi="Times New Roman" w:cs="Times New Roman"/>
          <w:spacing w:val="16"/>
          <w:sz w:val="28"/>
          <w:szCs w:val="28"/>
        </w:rPr>
        <w:t xml:space="preserve"> </w:t>
      </w:r>
      <w:r w:rsidRPr="004A7738">
        <w:rPr>
          <w:rFonts w:ascii="Times New Roman" w:hAnsi="Times New Roman" w:cs="Times New Roman"/>
          <w:sz w:val="28"/>
          <w:szCs w:val="28"/>
        </w:rPr>
        <w:t xml:space="preserve">проекты, </w:t>
      </w:r>
      <w:r w:rsidRPr="004A7738">
        <w:rPr>
          <w:rFonts w:ascii="Times New Roman" w:hAnsi="Times New Roman" w:cs="Times New Roman"/>
          <w:spacing w:val="23"/>
          <w:sz w:val="28"/>
          <w:szCs w:val="28"/>
        </w:rPr>
        <w:t xml:space="preserve"> </w:t>
      </w:r>
      <w:r w:rsidRPr="004A7738">
        <w:rPr>
          <w:rFonts w:ascii="Times New Roman" w:hAnsi="Times New Roman" w:cs="Times New Roman"/>
          <w:sz w:val="28"/>
          <w:szCs w:val="28"/>
        </w:rPr>
        <w:t xml:space="preserve">информация </w:t>
      </w:r>
      <w:r w:rsidRPr="004A7738">
        <w:rPr>
          <w:rFonts w:ascii="Times New Roman" w:hAnsi="Times New Roman" w:cs="Times New Roman"/>
          <w:spacing w:val="17"/>
          <w:sz w:val="28"/>
          <w:szCs w:val="28"/>
        </w:rPr>
        <w:t xml:space="preserve"> </w:t>
      </w:r>
      <w:r w:rsidRPr="004A7738">
        <w:rPr>
          <w:rFonts w:ascii="Times New Roman" w:hAnsi="Times New Roman" w:cs="Times New Roman"/>
          <w:sz w:val="28"/>
          <w:szCs w:val="28"/>
        </w:rPr>
        <w:t xml:space="preserve">о </w:t>
      </w:r>
      <w:r w:rsidRPr="004A7738">
        <w:rPr>
          <w:rFonts w:ascii="Times New Roman" w:hAnsi="Times New Roman" w:cs="Times New Roman"/>
          <w:spacing w:val="29"/>
          <w:sz w:val="28"/>
          <w:szCs w:val="28"/>
        </w:rPr>
        <w:t xml:space="preserve"> </w:t>
      </w:r>
      <w:r w:rsidRPr="004A7738">
        <w:rPr>
          <w:rFonts w:ascii="Times New Roman" w:hAnsi="Times New Roman" w:cs="Times New Roman"/>
          <w:sz w:val="28"/>
          <w:szCs w:val="28"/>
        </w:rPr>
        <w:t>прод</w:t>
      </w:r>
      <w:r w:rsidRPr="004A7738">
        <w:rPr>
          <w:rFonts w:ascii="Times New Roman" w:hAnsi="Times New Roman" w:cs="Times New Roman"/>
          <w:spacing w:val="2"/>
          <w:sz w:val="28"/>
          <w:szCs w:val="28"/>
        </w:rPr>
        <w:t>у</w:t>
      </w:r>
      <w:r w:rsidRPr="004A7738">
        <w:rPr>
          <w:rFonts w:ascii="Times New Roman" w:hAnsi="Times New Roman" w:cs="Times New Roman"/>
          <w:spacing w:val="-1"/>
          <w:sz w:val="28"/>
          <w:szCs w:val="28"/>
        </w:rPr>
        <w:t>к</w:t>
      </w:r>
      <w:r w:rsidRPr="004A7738">
        <w:rPr>
          <w:rFonts w:ascii="Times New Roman" w:hAnsi="Times New Roman" w:cs="Times New Roman"/>
          <w:sz w:val="28"/>
          <w:szCs w:val="28"/>
        </w:rPr>
        <w:t xml:space="preserve">ции </w:t>
      </w:r>
      <w:r w:rsidRPr="004A7738">
        <w:rPr>
          <w:rFonts w:ascii="Times New Roman" w:hAnsi="Times New Roman" w:cs="Times New Roman"/>
          <w:spacing w:val="20"/>
          <w:sz w:val="28"/>
          <w:szCs w:val="28"/>
        </w:rPr>
        <w:t xml:space="preserve"> </w:t>
      </w:r>
      <w:r w:rsidRPr="004A7738">
        <w:rPr>
          <w:rFonts w:ascii="Times New Roman" w:hAnsi="Times New Roman" w:cs="Times New Roman"/>
          <w:sz w:val="28"/>
          <w:szCs w:val="28"/>
        </w:rPr>
        <w:t>(</w:t>
      </w:r>
      <w:r w:rsidRPr="004A7738">
        <w:rPr>
          <w:rFonts w:ascii="Times New Roman" w:hAnsi="Times New Roman" w:cs="Times New Roman"/>
          <w:spacing w:val="2"/>
          <w:sz w:val="28"/>
          <w:szCs w:val="28"/>
        </w:rPr>
        <w:t>у</w:t>
      </w:r>
      <w:r w:rsidRPr="004A7738">
        <w:rPr>
          <w:rFonts w:ascii="Times New Roman" w:hAnsi="Times New Roman" w:cs="Times New Roman"/>
          <w:sz w:val="28"/>
          <w:szCs w:val="28"/>
        </w:rPr>
        <w:t>сл</w:t>
      </w:r>
      <w:r w:rsidRPr="004A7738">
        <w:rPr>
          <w:rFonts w:ascii="Times New Roman" w:hAnsi="Times New Roman" w:cs="Times New Roman"/>
          <w:spacing w:val="2"/>
          <w:sz w:val="28"/>
          <w:szCs w:val="28"/>
        </w:rPr>
        <w:t>у</w:t>
      </w:r>
      <w:r w:rsidRPr="004A7738">
        <w:rPr>
          <w:rFonts w:ascii="Times New Roman" w:hAnsi="Times New Roman" w:cs="Times New Roman"/>
          <w:sz w:val="28"/>
          <w:szCs w:val="28"/>
        </w:rPr>
        <w:t>г</w:t>
      </w:r>
      <w:r w:rsidRPr="004A7738">
        <w:rPr>
          <w:rFonts w:ascii="Times New Roman" w:hAnsi="Times New Roman" w:cs="Times New Roman"/>
          <w:spacing w:val="-1"/>
          <w:sz w:val="28"/>
          <w:szCs w:val="28"/>
        </w:rPr>
        <w:t>а</w:t>
      </w:r>
      <w:r w:rsidRPr="004A7738">
        <w:rPr>
          <w:rFonts w:ascii="Times New Roman" w:hAnsi="Times New Roman" w:cs="Times New Roman"/>
          <w:spacing w:val="1"/>
          <w:sz w:val="28"/>
          <w:szCs w:val="28"/>
        </w:rPr>
        <w:t>х</w:t>
      </w:r>
      <w:r w:rsidRPr="004A7738">
        <w:rPr>
          <w:rFonts w:ascii="Times New Roman" w:hAnsi="Times New Roman" w:cs="Times New Roman"/>
          <w:sz w:val="28"/>
          <w:szCs w:val="28"/>
        </w:rPr>
        <w:t>) и</w:t>
      </w:r>
      <w:r w:rsidRPr="004A7738">
        <w:rPr>
          <w:rFonts w:ascii="Times New Roman" w:hAnsi="Times New Roman" w:cs="Times New Roman"/>
          <w:spacing w:val="-1"/>
          <w:sz w:val="28"/>
          <w:szCs w:val="28"/>
        </w:rPr>
        <w:t xml:space="preserve"> </w:t>
      </w:r>
      <w:r w:rsidR="00FA2AF1">
        <w:rPr>
          <w:rFonts w:ascii="Times New Roman" w:hAnsi="Times New Roman" w:cs="Times New Roman"/>
          <w:spacing w:val="-1"/>
          <w:sz w:val="28"/>
          <w:szCs w:val="28"/>
        </w:rPr>
        <w:t>т.д</w:t>
      </w:r>
      <w:r w:rsidRPr="004A7738">
        <w:rPr>
          <w:rFonts w:ascii="Times New Roman" w:hAnsi="Times New Roman" w:cs="Times New Roman"/>
          <w:sz w:val="28"/>
          <w:szCs w:val="28"/>
        </w:rPr>
        <w:t>.</w:t>
      </w:r>
      <w:r w:rsidRPr="004A7738">
        <w:rPr>
          <w:rFonts w:ascii="Times New Roman" w:hAnsi="Times New Roman" w:cs="Times New Roman"/>
          <w:spacing w:val="16"/>
          <w:sz w:val="28"/>
          <w:szCs w:val="28"/>
        </w:rPr>
        <w:t xml:space="preserve"> </w:t>
      </w:r>
      <w:r w:rsidR="00FA2AF1">
        <w:rPr>
          <w:rFonts w:ascii="Times New Roman" w:hAnsi="Times New Roman" w:cs="Times New Roman"/>
          <w:spacing w:val="16"/>
          <w:sz w:val="28"/>
          <w:szCs w:val="28"/>
        </w:rPr>
        <w:t>Аналогичная и</w:t>
      </w:r>
      <w:r w:rsidRPr="004A7738">
        <w:rPr>
          <w:rFonts w:ascii="Times New Roman" w:hAnsi="Times New Roman" w:cs="Times New Roman"/>
          <w:sz w:val="28"/>
          <w:szCs w:val="28"/>
        </w:rPr>
        <w:t>нформация</w:t>
      </w:r>
      <w:r w:rsidRPr="004A7738">
        <w:rPr>
          <w:rFonts w:ascii="Times New Roman" w:hAnsi="Times New Roman" w:cs="Times New Roman"/>
          <w:spacing w:val="12"/>
          <w:sz w:val="28"/>
          <w:szCs w:val="28"/>
        </w:rPr>
        <w:t xml:space="preserve"> </w:t>
      </w:r>
      <w:r w:rsidRPr="004A7738">
        <w:rPr>
          <w:rFonts w:ascii="Times New Roman" w:hAnsi="Times New Roman" w:cs="Times New Roman"/>
          <w:sz w:val="28"/>
          <w:szCs w:val="28"/>
        </w:rPr>
        <w:t>размеща</w:t>
      </w:r>
      <w:r w:rsidR="00FA2AF1">
        <w:rPr>
          <w:rFonts w:ascii="Times New Roman" w:hAnsi="Times New Roman" w:cs="Times New Roman"/>
          <w:sz w:val="28"/>
          <w:szCs w:val="28"/>
        </w:rPr>
        <w:t>е</w:t>
      </w:r>
      <w:r w:rsidRPr="004A7738">
        <w:rPr>
          <w:rFonts w:ascii="Times New Roman" w:hAnsi="Times New Roman" w:cs="Times New Roman"/>
          <w:sz w:val="28"/>
          <w:szCs w:val="28"/>
        </w:rPr>
        <w:t>тся также</w:t>
      </w:r>
      <w:r w:rsidR="00FA2AF1">
        <w:rPr>
          <w:rFonts w:ascii="Times New Roman" w:hAnsi="Times New Roman" w:cs="Times New Roman"/>
          <w:sz w:val="28"/>
          <w:szCs w:val="28"/>
        </w:rPr>
        <w:t xml:space="preserve"> на</w:t>
      </w:r>
      <w:r w:rsidRPr="004A7738">
        <w:rPr>
          <w:rFonts w:ascii="Times New Roman" w:hAnsi="Times New Roman" w:cs="Times New Roman"/>
          <w:sz w:val="28"/>
          <w:szCs w:val="28"/>
        </w:rPr>
        <w:t xml:space="preserve"> новостных и реги</w:t>
      </w:r>
      <w:r w:rsidRPr="004A7738">
        <w:rPr>
          <w:rFonts w:ascii="Times New Roman" w:hAnsi="Times New Roman" w:cs="Times New Roman"/>
          <w:spacing w:val="1"/>
          <w:sz w:val="28"/>
          <w:szCs w:val="28"/>
        </w:rPr>
        <w:t>о</w:t>
      </w:r>
      <w:r w:rsidRPr="004A7738">
        <w:rPr>
          <w:rFonts w:ascii="Times New Roman" w:hAnsi="Times New Roman" w:cs="Times New Roman"/>
          <w:sz w:val="28"/>
          <w:szCs w:val="28"/>
        </w:rPr>
        <w:t>нальных</w:t>
      </w:r>
      <w:r w:rsidRPr="004A7738">
        <w:rPr>
          <w:rFonts w:ascii="Times New Roman" w:hAnsi="Times New Roman" w:cs="Times New Roman"/>
          <w:spacing w:val="4"/>
          <w:sz w:val="28"/>
          <w:szCs w:val="28"/>
        </w:rPr>
        <w:t xml:space="preserve"> </w:t>
      </w:r>
      <w:r w:rsidRPr="004A7738">
        <w:rPr>
          <w:rFonts w:ascii="Times New Roman" w:hAnsi="Times New Roman" w:cs="Times New Roman"/>
          <w:sz w:val="28"/>
          <w:szCs w:val="28"/>
        </w:rPr>
        <w:t>портала</w:t>
      </w:r>
      <w:r w:rsidRPr="004A7738">
        <w:rPr>
          <w:rFonts w:ascii="Times New Roman" w:hAnsi="Times New Roman" w:cs="Times New Roman"/>
          <w:spacing w:val="1"/>
          <w:sz w:val="28"/>
          <w:szCs w:val="28"/>
        </w:rPr>
        <w:t>х</w:t>
      </w:r>
      <w:r w:rsidRPr="004A7738">
        <w:rPr>
          <w:rFonts w:ascii="Times New Roman" w:hAnsi="Times New Roman" w:cs="Times New Roman"/>
          <w:sz w:val="28"/>
          <w:szCs w:val="28"/>
        </w:rPr>
        <w:t>,</w:t>
      </w:r>
      <w:r w:rsidRPr="004A7738">
        <w:rPr>
          <w:rFonts w:ascii="Times New Roman" w:hAnsi="Times New Roman" w:cs="Times New Roman"/>
          <w:spacing w:val="2"/>
          <w:sz w:val="28"/>
          <w:szCs w:val="28"/>
        </w:rPr>
        <w:t xml:space="preserve"> </w:t>
      </w:r>
      <w:r w:rsidRPr="004A7738">
        <w:rPr>
          <w:rFonts w:ascii="Times New Roman" w:hAnsi="Times New Roman" w:cs="Times New Roman"/>
          <w:sz w:val="28"/>
          <w:szCs w:val="28"/>
        </w:rPr>
        <w:t>форума</w:t>
      </w:r>
      <w:r w:rsidRPr="004A7738">
        <w:rPr>
          <w:rFonts w:ascii="Times New Roman" w:hAnsi="Times New Roman" w:cs="Times New Roman"/>
          <w:spacing w:val="1"/>
          <w:sz w:val="28"/>
          <w:szCs w:val="28"/>
        </w:rPr>
        <w:t>х</w:t>
      </w:r>
      <w:r w:rsidRPr="004A7738">
        <w:rPr>
          <w:rFonts w:ascii="Times New Roman" w:hAnsi="Times New Roman" w:cs="Times New Roman"/>
          <w:sz w:val="28"/>
          <w:szCs w:val="28"/>
        </w:rPr>
        <w:t>,</w:t>
      </w:r>
      <w:r w:rsidRPr="004A7738">
        <w:rPr>
          <w:rFonts w:ascii="Times New Roman" w:hAnsi="Times New Roman" w:cs="Times New Roman"/>
          <w:spacing w:val="2"/>
          <w:sz w:val="28"/>
          <w:szCs w:val="28"/>
        </w:rPr>
        <w:t xml:space="preserve"> </w:t>
      </w:r>
      <w:r w:rsidRPr="004A7738">
        <w:rPr>
          <w:rFonts w:ascii="Times New Roman" w:hAnsi="Times New Roman" w:cs="Times New Roman"/>
          <w:sz w:val="28"/>
          <w:szCs w:val="28"/>
        </w:rPr>
        <w:t>бл</w:t>
      </w:r>
      <w:r w:rsidRPr="004A7738">
        <w:rPr>
          <w:rFonts w:ascii="Times New Roman" w:hAnsi="Times New Roman" w:cs="Times New Roman"/>
          <w:sz w:val="28"/>
          <w:szCs w:val="28"/>
        </w:rPr>
        <w:t>о</w:t>
      </w:r>
      <w:r w:rsidRPr="004A7738">
        <w:rPr>
          <w:rFonts w:ascii="Times New Roman" w:hAnsi="Times New Roman" w:cs="Times New Roman"/>
          <w:sz w:val="28"/>
          <w:szCs w:val="28"/>
        </w:rPr>
        <w:t>га</w:t>
      </w:r>
      <w:r w:rsidRPr="004A7738">
        <w:rPr>
          <w:rFonts w:ascii="Times New Roman" w:hAnsi="Times New Roman" w:cs="Times New Roman"/>
          <w:spacing w:val="1"/>
          <w:sz w:val="28"/>
          <w:szCs w:val="28"/>
        </w:rPr>
        <w:t>х</w:t>
      </w:r>
      <w:r w:rsidRPr="004A7738">
        <w:rPr>
          <w:rFonts w:ascii="Times New Roman" w:hAnsi="Times New Roman" w:cs="Times New Roman"/>
          <w:sz w:val="28"/>
          <w:szCs w:val="28"/>
        </w:rPr>
        <w:t>,</w:t>
      </w:r>
      <w:r w:rsidRPr="004A7738">
        <w:rPr>
          <w:rFonts w:ascii="Times New Roman" w:hAnsi="Times New Roman" w:cs="Times New Roman"/>
          <w:spacing w:val="6"/>
          <w:sz w:val="28"/>
          <w:szCs w:val="28"/>
        </w:rPr>
        <w:t xml:space="preserve"> </w:t>
      </w:r>
      <w:r w:rsidRPr="004A7738">
        <w:rPr>
          <w:rFonts w:ascii="Times New Roman" w:hAnsi="Times New Roman" w:cs="Times New Roman"/>
          <w:sz w:val="28"/>
          <w:szCs w:val="28"/>
        </w:rPr>
        <w:t>в</w:t>
      </w:r>
      <w:r w:rsidRPr="004A7738">
        <w:rPr>
          <w:rFonts w:ascii="Times New Roman" w:hAnsi="Times New Roman" w:cs="Times New Roman"/>
          <w:spacing w:val="10"/>
          <w:sz w:val="28"/>
          <w:szCs w:val="28"/>
        </w:rPr>
        <w:t xml:space="preserve"> </w:t>
      </w:r>
      <w:r w:rsidRPr="004A7738">
        <w:rPr>
          <w:rFonts w:ascii="Times New Roman" w:hAnsi="Times New Roman" w:cs="Times New Roman"/>
          <w:sz w:val="28"/>
          <w:szCs w:val="28"/>
        </w:rPr>
        <w:t>соц</w:t>
      </w:r>
      <w:r w:rsidRPr="004A7738">
        <w:rPr>
          <w:rFonts w:ascii="Times New Roman" w:hAnsi="Times New Roman" w:cs="Times New Roman"/>
          <w:spacing w:val="1"/>
          <w:sz w:val="28"/>
          <w:szCs w:val="28"/>
        </w:rPr>
        <w:t>и</w:t>
      </w:r>
      <w:r w:rsidRPr="004A7738">
        <w:rPr>
          <w:rFonts w:ascii="Times New Roman" w:hAnsi="Times New Roman" w:cs="Times New Roman"/>
          <w:sz w:val="28"/>
          <w:szCs w:val="28"/>
        </w:rPr>
        <w:t>альн</w:t>
      </w:r>
      <w:r w:rsidRPr="004A7738">
        <w:rPr>
          <w:rFonts w:ascii="Times New Roman" w:hAnsi="Times New Roman" w:cs="Times New Roman"/>
          <w:spacing w:val="1"/>
          <w:sz w:val="28"/>
          <w:szCs w:val="28"/>
        </w:rPr>
        <w:t>ы</w:t>
      </w:r>
      <w:r w:rsidRPr="004A7738">
        <w:rPr>
          <w:rFonts w:ascii="Times New Roman" w:hAnsi="Times New Roman" w:cs="Times New Roman"/>
          <w:sz w:val="28"/>
          <w:szCs w:val="28"/>
        </w:rPr>
        <w:t>х</w:t>
      </w:r>
      <w:r w:rsidRPr="004A7738">
        <w:rPr>
          <w:rFonts w:ascii="Times New Roman" w:hAnsi="Times New Roman" w:cs="Times New Roman"/>
          <w:spacing w:val="1"/>
          <w:sz w:val="28"/>
          <w:szCs w:val="28"/>
        </w:rPr>
        <w:t xml:space="preserve"> </w:t>
      </w:r>
      <w:r w:rsidRPr="004A7738">
        <w:rPr>
          <w:rFonts w:ascii="Times New Roman" w:hAnsi="Times New Roman" w:cs="Times New Roman"/>
          <w:sz w:val="28"/>
          <w:szCs w:val="28"/>
        </w:rPr>
        <w:t>сетя</w:t>
      </w:r>
      <w:r w:rsidRPr="004A7738">
        <w:rPr>
          <w:rFonts w:ascii="Times New Roman" w:hAnsi="Times New Roman" w:cs="Times New Roman"/>
          <w:spacing w:val="1"/>
          <w:sz w:val="28"/>
          <w:szCs w:val="28"/>
        </w:rPr>
        <w:t>х</w:t>
      </w:r>
      <w:r w:rsidRPr="004A7738">
        <w:rPr>
          <w:rFonts w:ascii="Times New Roman" w:hAnsi="Times New Roman" w:cs="Times New Roman"/>
          <w:sz w:val="28"/>
          <w:szCs w:val="28"/>
        </w:rPr>
        <w:t>.</w:t>
      </w:r>
    </w:p>
    <w:p w:rsidR="004B7E41" w:rsidRPr="004A7738" w:rsidRDefault="00FA2AF1" w:rsidP="004A7738">
      <w:pPr>
        <w:autoSpaceDE w:val="0"/>
        <w:autoSpaceDN w:val="0"/>
        <w:adjustRightInd w:val="0"/>
        <w:spacing w:after="0" w:line="240" w:lineRule="auto"/>
        <w:ind w:firstLine="425"/>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П</w:t>
      </w:r>
      <w:r w:rsidR="004B7E41" w:rsidRPr="004A7738">
        <w:rPr>
          <w:rFonts w:ascii="Times New Roman" w:eastAsia="TimesNewRoman" w:hAnsi="Times New Roman" w:cs="Times New Roman"/>
          <w:sz w:val="28"/>
          <w:szCs w:val="28"/>
        </w:rPr>
        <w:t>осле изучения текстов, изображений и исходного кода страниц сайтов</w:t>
      </w:r>
      <w:r>
        <w:rPr>
          <w:rFonts w:ascii="Times New Roman" w:eastAsia="TimesNewRoman" w:hAnsi="Times New Roman" w:cs="Times New Roman"/>
          <w:sz w:val="28"/>
          <w:szCs w:val="28"/>
        </w:rPr>
        <w:t xml:space="preserve"> специалисты конкурентной разведки могут спрогнозировать</w:t>
      </w:r>
      <w:r w:rsidR="00926BE5">
        <w:rPr>
          <w:rFonts w:ascii="Times New Roman" w:eastAsia="TimesNewRoman" w:hAnsi="Times New Roman" w:cs="Times New Roman"/>
          <w:sz w:val="28"/>
          <w:szCs w:val="28"/>
        </w:rPr>
        <w:t xml:space="preserve"> (смоделир</w:t>
      </w:r>
      <w:r w:rsidR="00926BE5">
        <w:rPr>
          <w:rFonts w:ascii="Times New Roman" w:eastAsia="TimesNewRoman" w:hAnsi="Times New Roman" w:cs="Times New Roman"/>
          <w:sz w:val="28"/>
          <w:szCs w:val="28"/>
        </w:rPr>
        <w:t>о</w:t>
      </w:r>
      <w:r w:rsidR="00926BE5">
        <w:rPr>
          <w:rFonts w:ascii="Times New Roman" w:eastAsia="TimesNewRoman" w:hAnsi="Times New Roman" w:cs="Times New Roman"/>
          <w:sz w:val="28"/>
          <w:szCs w:val="28"/>
        </w:rPr>
        <w:t xml:space="preserve">вать): </w:t>
      </w:r>
      <w:r w:rsidR="004B7E41" w:rsidRPr="004A7738">
        <w:rPr>
          <w:rFonts w:ascii="Times New Roman" w:eastAsia="TimesNewRoman" w:hAnsi="Times New Roman" w:cs="Times New Roman"/>
          <w:sz w:val="28"/>
          <w:szCs w:val="28"/>
        </w:rPr>
        <w:t>план</w:t>
      </w:r>
      <w:r>
        <w:rPr>
          <w:rFonts w:ascii="Times New Roman" w:eastAsia="TimesNewRoman" w:hAnsi="Times New Roman" w:cs="Times New Roman"/>
          <w:sz w:val="28"/>
          <w:szCs w:val="28"/>
        </w:rPr>
        <w:t>ы</w:t>
      </w:r>
      <w:r w:rsidR="004B7E41" w:rsidRPr="004A7738">
        <w:rPr>
          <w:rFonts w:ascii="Times New Roman" w:eastAsia="TimesNewRoman" w:hAnsi="Times New Roman" w:cs="Times New Roman"/>
          <w:sz w:val="28"/>
          <w:szCs w:val="28"/>
        </w:rPr>
        <w:t xml:space="preserve"> компании (например, в</w:t>
      </w:r>
      <w:r>
        <w:rPr>
          <w:rFonts w:ascii="Times New Roman" w:eastAsia="TimesNewRoman" w:hAnsi="Times New Roman" w:cs="Times New Roman"/>
          <w:sz w:val="28"/>
          <w:szCs w:val="28"/>
        </w:rPr>
        <w:t xml:space="preserve"> тексте</w:t>
      </w:r>
      <w:r w:rsidR="004B7E41" w:rsidRPr="004A7738">
        <w:rPr>
          <w:rFonts w:ascii="Times New Roman" w:eastAsia="TimesNewRoman" w:hAnsi="Times New Roman" w:cs="Times New Roman"/>
          <w:sz w:val="28"/>
          <w:szCs w:val="28"/>
        </w:rPr>
        <w:t xml:space="preserve"> доклад</w:t>
      </w:r>
      <w:r>
        <w:rPr>
          <w:rFonts w:ascii="Times New Roman" w:eastAsia="TimesNewRoman" w:hAnsi="Times New Roman" w:cs="Times New Roman"/>
          <w:sz w:val="28"/>
          <w:szCs w:val="28"/>
        </w:rPr>
        <w:t>а</w:t>
      </w:r>
      <w:r w:rsidR="004B7E41" w:rsidRPr="004A7738">
        <w:rPr>
          <w:rFonts w:ascii="Times New Roman" w:eastAsia="TimesNewRoman" w:hAnsi="Times New Roman" w:cs="Times New Roman"/>
          <w:sz w:val="28"/>
          <w:szCs w:val="28"/>
        </w:rPr>
        <w:t xml:space="preserve"> руководителя в мин</w:t>
      </w:r>
      <w:r w:rsidR="004B7E41" w:rsidRPr="004A7738">
        <w:rPr>
          <w:rFonts w:ascii="Times New Roman" w:eastAsia="TimesNewRoman" w:hAnsi="Times New Roman" w:cs="Times New Roman"/>
          <w:sz w:val="28"/>
          <w:szCs w:val="28"/>
        </w:rPr>
        <w:t>и</w:t>
      </w:r>
      <w:r w:rsidR="004B7E41" w:rsidRPr="004A7738">
        <w:rPr>
          <w:rFonts w:ascii="Times New Roman" w:eastAsia="TimesNewRoman" w:hAnsi="Times New Roman" w:cs="Times New Roman"/>
          <w:sz w:val="28"/>
          <w:szCs w:val="28"/>
        </w:rPr>
        <w:t>стерст</w:t>
      </w:r>
      <w:r w:rsidR="00926BE5">
        <w:rPr>
          <w:rFonts w:ascii="Times New Roman" w:eastAsia="TimesNewRoman" w:hAnsi="Times New Roman" w:cs="Times New Roman"/>
          <w:sz w:val="28"/>
          <w:szCs w:val="28"/>
        </w:rPr>
        <w:t>ве);</w:t>
      </w:r>
      <w:r w:rsidR="004B7E41" w:rsidRPr="004A7738">
        <w:rPr>
          <w:rFonts w:ascii="Times New Roman" w:eastAsia="TimesNewRoman" w:hAnsi="Times New Roman" w:cs="Times New Roman"/>
          <w:sz w:val="28"/>
          <w:szCs w:val="28"/>
        </w:rPr>
        <w:t xml:space="preserve"> некоторы</w:t>
      </w:r>
      <w:r w:rsidR="00926BE5">
        <w:rPr>
          <w:rFonts w:ascii="Times New Roman" w:eastAsia="TimesNewRoman" w:hAnsi="Times New Roman" w:cs="Times New Roman"/>
          <w:sz w:val="28"/>
          <w:szCs w:val="28"/>
        </w:rPr>
        <w:t>е</w:t>
      </w:r>
      <w:r w:rsidR="004B7E41" w:rsidRPr="004A7738">
        <w:rPr>
          <w:rFonts w:ascii="Times New Roman" w:eastAsia="TimesNewRoman" w:hAnsi="Times New Roman" w:cs="Times New Roman"/>
          <w:sz w:val="28"/>
          <w:szCs w:val="28"/>
        </w:rPr>
        <w:t xml:space="preserve"> перспективны</w:t>
      </w:r>
      <w:r w:rsidR="00926BE5">
        <w:rPr>
          <w:rFonts w:ascii="Times New Roman" w:eastAsia="TimesNewRoman" w:hAnsi="Times New Roman" w:cs="Times New Roman"/>
          <w:sz w:val="28"/>
          <w:szCs w:val="28"/>
        </w:rPr>
        <w:t>е</w:t>
      </w:r>
      <w:r w:rsidR="004B7E41" w:rsidRPr="004A7738">
        <w:rPr>
          <w:rFonts w:ascii="Times New Roman" w:eastAsia="TimesNewRoman" w:hAnsi="Times New Roman" w:cs="Times New Roman"/>
          <w:sz w:val="28"/>
          <w:szCs w:val="28"/>
        </w:rPr>
        <w:t xml:space="preserve"> направления деятельности (например, в исходном коде страницы вдруг появляются новые ключевые слова)</w:t>
      </w:r>
      <w:r w:rsidR="00926BE5">
        <w:rPr>
          <w:rFonts w:ascii="Times New Roman" w:eastAsia="TimesNewRoman" w:hAnsi="Times New Roman" w:cs="Times New Roman"/>
          <w:sz w:val="28"/>
          <w:szCs w:val="28"/>
        </w:rPr>
        <w:t>; конф</w:t>
      </w:r>
      <w:r w:rsidR="00926BE5">
        <w:rPr>
          <w:rFonts w:ascii="Times New Roman" w:eastAsia="TimesNewRoman" w:hAnsi="Times New Roman" w:cs="Times New Roman"/>
          <w:sz w:val="28"/>
          <w:szCs w:val="28"/>
        </w:rPr>
        <w:t>и</w:t>
      </w:r>
      <w:r w:rsidR="00926BE5">
        <w:rPr>
          <w:rFonts w:ascii="Times New Roman" w:eastAsia="TimesNewRoman" w:hAnsi="Times New Roman" w:cs="Times New Roman"/>
          <w:sz w:val="28"/>
          <w:szCs w:val="28"/>
        </w:rPr>
        <w:t>денциальные</w:t>
      </w:r>
      <w:r w:rsidR="004B7E41" w:rsidRPr="004A7738">
        <w:rPr>
          <w:rFonts w:ascii="Times New Roman" w:eastAsia="TimesNewRoman" w:hAnsi="Times New Roman" w:cs="Times New Roman"/>
          <w:sz w:val="28"/>
          <w:szCs w:val="28"/>
        </w:rPr>
        <w:t xml:space="preserve"> документ</w:t>
      </w:r>
      <w:r w:rsidR="00926BE5">
        <w:rPr>
          <w:rFonts w:ascii="Times New Roman" w:eastAsia="TimesNewRoman" w:hAnsi="Times New Roman" w:cs="Times New Roman"/>
          <w:sz w:val="28"/>
          <w:szCs w:val="28"/>
        </w:rPr>
        <w:t>ы</w:t>
      </w:r>
      <w:r w:rsidR="004B7E41" w:rsidRPr="004A7738">
        <w:rPr>
          <w:rFonts w:ascii="Times New Roman" w:eastAsia="TimesNewRoman" w:hAnsi="Times New Roman" w:cs="Times New Roman"/>
          <w:sz w:val="28"/>
          <w:szCs w:val="28"/>
        </w:rPr>
        <w:t xml:space="preserve"> (например, при анализе структуры адресов док</w:t>
      </w:r>
      <w:r w:rsidR="004B7E41" w:rsidRPr="004A7738">
        <w:rPr>
          <w:rFonts w:ascii="Times New Roman" w:eastAsia="TimesNewRoman" w:hAnsi="Times New Roman" w:cs="Times New Roman"/>
          <w:sz w:val="28"/>
          <w:szCs w:val="28"/>
        </w:rPr>
        <w:t>у</w:t>
      </w:r>
      <w:r w:rsidR="004B7E41" w:rsidRPr="004A7738">
        <w:rPr>
          <w:rFonts w:ascii="Times New Roman" w:eastAsia="TimesNewRoman" w:hAnsi="Times New Roman" w:cs="Times New Roman"/>
          <w:sz w:val="28"/>
          <w:szCs w:val="28"/>
        </w:rPr>
        <w:t>ментов могут быть обнаружены</w:t>
      </w:r>
      <w:r w:rsidR="00926BE5">
        <w:rPr>
          <w:rFonts w:ascii="Times New Roman" w:eastAsia="TimesNewRoman" w:hAnsi="Times New Roman" w:cs="Times New Roman"/>
          <w:sz w:val="28"/>
          <w:szCs w:val="28"/>
        </w:rPr>
        <w:t xml:space="preserve"> скрытые</w:t>
      </w:r>
      <w:r w:rsidR="004B7E41" w:rsidRPr="004A7738">
        <w:rPr>
          <w:rFonts w:ascii="Times New Roman" w:eastAsia="TimesNewRoman" w:hAnsi="Times New Roman" w:cs="Times New Roman"/>
          <w:sz w:val="28"/>
          <w:szCs w:val="28"/>
        </w:rPr>
        <w:t xml:space="preserve"> документы с открытым дост</w:t>
      </w:r>
      <w:r w:rsidR="004B7E41" w:rsidRPr="004A7738">
        <w:rPr>
          <w:rFonts w:ascii="Times New Roman" w:eastAsia="TimesNewRoman" w:hAnsi="Times New Roman" w:cs="Times New Roman"/>
          <w:sz w:val="28"/>
          <w:szCs w:val="28"/>
        </w:rPr>
        <w:t>у</w:t>
      </w:r>
      <w:r w:rsidR="004B7E41" w:rsidRPr="004A7738">
        <w:rPr>
          <w:rFonts w:ascii="Times New Roman" w:eastAsia="TimesNewRoman" w:hAnsi="Times New Roman" w:cs="Times New Roman"/>
          <w:sz w:val="28"/>
          <w:szCs w:val="28"/>
        </w:rPr>
        <w:t>пом к ним)</w:t>
      </w:r>
      <w:r w:rsidR="00926BE5">
        <w:rPr>
          <w:rFonts w:ascii="Times New Roman" w:eastAsia="TimesNewRoman" w:hAnsi="Times New Roman" w:cs="Times New Roman"/>
          <w:sz w:val="28"/>
          <w:szCs w:val="28"/>
        </w:rPr>
        <w:t xml:space="preserve"> и т.д</w:t>
      </w:r>
      <w:r w:rsidR="004B7E41" w:rsidRPr="004A7738">
        <w:rPr>
          <w:rFonts w:ascii="Times New Roman" w:eastAsia="TimesNewRoman" w:hAnsi="Times New Roman" w:cs="Times New Roman"/>
          <w:sz w:val="28"/>
          <w:szCs w:val="28"/>
        </w:rPr>
        <w:t>.</w:t>
      </w:r>
    </w:p>
    <w:p w:rsidR="00A6370E" w:rsidRDefault="00340C72" w:rsidP="004A7738">
      <w:pPr>
        <w:widowControl w:val="0"/>
        <w:autoSpaceDE w:val="0"/>
        <w:autoSpaceDN w:val="0"/>
        <w:adjustRightInd w:val="0"/>
        <w:spacing w:after="0" w:line="240" w:lineRule="auto"/>
        <w:ind w:right="64" w:firstLine="425"/>
        <w:jc w:val="both"/>
        <w:rPr>
          <w:rFonts w:ascii="Times New Roman" w:hAnsi="Times New Roman" w:cs="Times New Roman"/>
          <w:spacing w:val="3"/>
          <w:sz w:val="28"/>
          <w:szCs w:val="28"/>
        </w:rPr>
      </w:pPr>
      <w:r w:rsidRPr="004A7738">
        <w:rPr>
          <w:rFonts w:ascii="Times New Roman" w:hAnsi="Times New Roman" w:cs="Times New Roman"/>
          <w:b/>
          <w:iCs/>
          <w:sz w:val="28"/>
          <w:szCs w:val="28"/>
        </w:rPr>
        <w:t>Сайты</w:t>
      </w:r>
      <w:r w:rsidRPr="004A7738">
        <w:rPr>
          <w:rFonts w:ascii="Times New Roman" w:hAnsi="Times New Roman" w:cs="Times New Roman"/>
          <w:b/>
          <w:iCs/>
          <w:spacing w:val="17"/>
          <w:sz w:val="28"/>
          <w:szCs w:val="28"/>
        </w:rPr>
        <w:t xml:space="preserve"> </w:t>
      </w:r>
      <w:r w:rsidRPr="004A7738">
        <w:rPr>
          <w:rFonts w:ascii="Times New Roman" w:hAnsi="Times New Roman" w:cs="Times New Roman"/>
          <w:b/>
          <w:iCs/>
          <w:sz w:val="28"/>
          <w:szCs w:val="28"/>
        </w:rPr>
        <w:t>публика</w:t>
      </w:r>
      <w:r w:rsidRPr="004A7738">
        <w:rPr>
          <w:rFonts w:ascii="Times New Roman" w:hAnsi="Times New Roman" w:cs="Times New Roman"/>
          <w:b/>
          <w:iCs/>
          <w:spacing w:val="-1"/>
          <w:sz w:val="28"/>
          <w:szCs w:val="28"/>
        </w:rPr>
        <w:t>ц</w:t>
      </w:r>
      <w:r w:rsidRPr="004A7738">
        <w:rPr>
          <w:rFonts w:ascii="Times New Roman" w:hAnsi="Times New Roman" w:cs="Times New Roman"/>
          <w:b/>
          <w:iCs/>
          <w:sz w:val="28"/>
          <w:szCs w:val="28"/>
        </w:rPr>
        <w:t>ии</w:t>
      </w:r>
      <w:r w:rsidRPr="004A7738">
        <w:rPr>
          <w:rFonts w:ascii="Times New Roman" w:hAnsi="Times New Roman" w:cs="Times New Roman"/>
          <w:b/>
          <w:iCs/>
          <w:spacing w:val="13"/>
          <w:sz w:val="28"/>
          <w:szCs w:val="28"/>
        </w:rPr>
        <w:t xml:space="preserve"> </w:t>
      </w:r>
      <w:r w:rsidRPr="004A7738">
        <w:rPr>
          <w:rFonts w:ascii="Times New Roman" w:hAnsi="Times New Roman" w:cs="Times New Roman"/>
          <w:b/>
          <w:iCs/>
          <w:spacing w:val="-1"/>
          <w:sz w:val="28"/>
          <w:szCs w:val="28"/>
        </w:rPr>
        <w:t>п</w:t>
      </w:r>
      <w:r w:rsidRPr="004A7738">
        <w:rPr>
          <w:rFonts w:ascii="Times New Roman" w:hAnsi="Times New Roman" w:cs="Times New Roman"/>
          <w:b/>
          <w:iCs/>
          <w:spacing w:val="1"/>
          <w:sz w:val="28"/>
          <w:szCs w:val="28"/>
        </w:rPr>
        <w:t>р</w:t>
      </w:r>
      <w:r w:rsidRPr="004A7738">
        <w:rPr>
          <w:rFonts w:ascii="Times New Roman" w:hAnsi="Times New Roman" w:cs="Times New Roman"/>
          <w:b/>
          <w:iCs/>
          <w:sz w:val="28"/>
          <w:szCs w:val="28"/>
        </w:rPr>
        <w:t>езентаций</w:t>
      </w:r>
      <w:r w:rsidRPr="004A7738">
        <w:rPr>
          <w:rFonts w:ascii="Times New Roman" w:hAnsi="Times New Roman" w:cs="Times New Roman"/>
          <w:i/>
          <w:iCs/>
          <w:spacing w:val="12"/>
          <w:sz w:val="28"/>
          <w:szCs w:val="28"/>
        </w:rPr>
        <w:t xml:space="preserve"> </w:t>
      </w:r>
      <w:r w:rsidRPr="004A7738">
        <w:rPr>
          <w:rFonts w:ascii="Times New Roman" w:hAnsi="Times New Roman" w:cs="Times New Roman"/>
          <w:sz w:val="28"/>
          <w:szCs w:val="28"/>
        </w:rPr>
        <w:t>позволяют</w:t>
      </w:r>
      <w:r w:rsidRPr="004A7738">
        <w:rPr>
          <w:rFonts w:ascii="Times New Roman" w:hAnsi="Times New Roman" w:cs="Times New Roman"/>
          <w:spacing w:val="14"/>
          <w:sz w:val="28"/>
          <w:szCs w:val="28"/>
        </w:rPr>
        <w:t xml:space="preserve"> </w:t>
      </w:r>
      <w:r w:rsidRPr="004A7738">
        <w:rPr>
          <w:rFonts w:ascii="Times New Roman" w:hAnsi="Times New Roman" w:cs="Times New Roman"/>
          <w:sz w:val="28"/>
          <w:szCs w:val="28"/>
        </w:rPr>
        <w:t>просматривать</w:t>
      </w:r>
      <w:r w:rsidRPr="004A7738">
        <w:rPr>
          <w:rFonts w:ascii="Times New Roman" w:hAnsi="Times New Roman" w:cs="Times New Roman"/>
          <w:spacing w:val="7"/>
          <w:sz w:val="28"/>
          <w:szCs w:val="28"/>
        </w:rPr>
        <w:t xml:space="preserve"> </w:t>
      </w:r>
      <w:r w:rsidRPr="004A7738">
        <w:rPr>
          <w:rFonts w:ascii="Times New Roman" w:hAnsi="Times New Roman" w:cs="Times New Roman"/>
          <w:sz w:val="28"/>
          <w:szCs w:val="28"/>
        </w:rPr>
        <w:t>презент</w:t>
      </w:r>
      <w:r w:rsidRPr="004A7738">
        <w:rPr>
          <w:rFonts w:ascii="Times New Roman" w:hAnsi="Times New Roman" w:cs="Times New Roman"/>
          <w:sz w:val="28"/>
          <w:szCs w:val="28"/>
        </w:rPr>
        <w:t>а</w:t>
      </w:r>
      <w:r w:rsidRPr="004A7738">
        <w:rPr>
          <w:rFonts w:ascii="Times New Roman" w:hAnsi="Times New Roman" w:cs="Times New Roman"/>
          <w:spacing w:val="1"/>
          <w:sz w:val="28"/>
          <w:szCs w:val="28"/>
        </w:rPr>
        <w:t>ц</w:t>
      </w:r>
      <w:r w:rsidRPr="004A7738">
        <w:rPr>
          <w:rFonts w:ascii="Times New Roman" w:hAnsi="Times New Roman" w:cs="Times New Roman"/>
          <w:sz w:val="28"/>
          <w:szCs w:val="28"/>
        </w:rPr>
        <w:t>ии</w:t>
      </w:r>
      <w:r w:rsidRPr="004A7738">
        <w:rPr>
          <w:rFonts w:ascii="Times New Roman" w:hAnsi="Times New Roman" w:cs="Times New Roman"/>
          <w:spacing w:val="11"/>
          <w:sz w:val="28"/>
          <w:szCs w:val="28"/>
        </w:rPr>
        <w:t xml:space="preserve"> </w:t>
      </w:r>
      <w:r w:rsidRPr="004A7738">
        <w:rPr>
          <w:rFonts w:ascii="Times New Roman" w:hAnsi="Times New Roman" w:cs="Times New Roman"/>
          <w:sz w:val="28"/>
          <w:szCs w:val="28"/>
        </w:rPr>
        <w:t>в</w:t>
      </w:r>
      <w:r w:rsidRPr="004A7738">
        <w:rPr>
          <w:rFonts w:ascii="Times New Roman" w:hAnsi="Times New Roman" w:cs="Times New Roman"/>
          <w:spacing w:val="20"/>
          <w:sz w:val="28"/>
          <w:szCs w:val="28"/>
        </w:rPr>
        <w:t xml:space="preserve"> </w:t>
      </w:r>
      <w:r w:rsidRPr="004A7738">
        <w:rPr>
          <w:rFonts w:ascii="Times New Roman" w:hAnsi="Times New Roman" w:cs="Times New Roman"/>
          <w:sz w:val="28"/>
          <w:szCs w:val="28"/>
        </w:rPr>
        <w:t>фо</w:t>
      </w:r>
      <w:r w:rsidRPr="004A7738">
        <w:rPr>
          <w:rFonts w:ascii="Times New Roman" w:hAnsi="Times New Roman" w:cs="Times New Roman"/>
          <w:spacing w:val="1"/>
          <w:sz w:val="28"/>
          <w:szCs w:val="28"/>
        </w:rPr>
        <w:t>р</w:t>
      </w:r>
      <w:r w:rsidRPr="004A7738">
        <w:rPr>
          <w:rFonts w:ascii="Times New Roman" w:hAnsi="Times New Roman" w:cs="Times New Roman"/>
          <w:sz w:val="28"/>
          <w:szCs w:val="28"/>
        </w:rPr>
        <w:t>матах</w:t>
      </w:r>
      <w:r w:rsidRPr="004A7738">
        <w:rPr>
          <w:rFonts w:ascii="Times New Roman" w:hAnsi="Times New Roman" w:cs="Times New Roman"/>
          <w:spacing w:val="11"/>
          <w:sz w:val="28"/>
          <w:szCs w:val="28"/>
        </w:rPr>
        <w:t xml:space="preserve"> </w:t>
      </w:r>
      <w:r w:rsidRPr="004A7738">
        <w:rPr>
          <w:rFonts w:ascii="Times New Roman" w:hAnsi="Times New Roman" w:cs="Times New Roman"/>
          <w:sz w:val="28"/>
          <w:szCs w:val="28"/>
        </w:rPr>
        <w:t>MS</w:t>
      </w:r>
      <w:r w:rsidRPr="004A7738">
        <w:rPr>
          <w:rFonts w:ascii="Times New Roman" w:hAnsi="Times New Roman" w:cs="Times New Roman"/>
          <w:spacing w:val="13"/>
          <w:sz w:val="28"/>
          <w:szCs w:val="28"/>
        </w:rPr>
        <w:t xml:space="preserve"> </w:t>
      </w:r>
      <w:r w:rsidRPr="004A7738">
        <w:rPr>
          <w:rFonts w:ascii="Times New Roman" w:hAnsi="Times New Roman" w:cs="Times New Roman"/>
          <w:sz w:val="28"/>
          <w:szCs w:val="28"/>
        </w:rPr>
        <w:t>Power</w:t>
      </w:r>
      <w:r w:rsidRPr="004A7738">
        <w:rPr>
          <w:rFonts w:ascii="Times New Roman" w:hAnsi="Times New Roman" w:cs="Times New Roman"/>
          <w:spacing w:val="10"/>
          <w:sz w:val="28"/>
          <w:szCs w:val="28"/>
        </w:rPr>
        <w:t xml:space="preserve"> </w:t>
      </w:r>
      <w:r w:rsidRPr="004A7738">
        <w:rPr>
          <w:rFonts w:ascii="Times New Roman" w:hAnsi="Times New Roman" w:cs="Times New Roman"/>
          <w:sz w:val="28"/>
          <w:szCs w:val="28"/>
        </w:rPr>
        <w:t>Point,</w:t>
      </w:r>
      <w:r w:rsidRPr="004A7738">
        <w:rPr>
          <w:rFonts w:ascii="Times New Roman" w:hAnsi="Times New Roman" w:cs="Times New Roman"/>
          <w:spacing w:val="11"/>
          <w:sz w:val="28"/>
          <w:szCs w:val="28"/>
        </w:rPr>
        <w:t xml:space="preserve"> </w:t>
      </w:r>
      <w:r w:rsidRPr="004A7738">
        <w:rPr>
          <w:rFonts w:ascii="Times New Roman" w:hAnsi="Times New Roman" w:cs="Times New Roman"/>
          <w:sz w:val="28"/>
          <w:szCs w:val="28"/>
        </w:rPr>
        <w:t>Adobe</w:t>
      </w:r>
      <w:r w:rsidRPr="004A7738">
        <w:rPr>
          <w:rFonts w:ascii="Times New Roman" w:hAnsi="Times New Roman" w:cs="Times New Roman"/>
          <w:spacing w:val="10"/>
          <w:sz w:val="28"/>
          <w:szCs w:val="28"/>
        </w:rPr>
        <w:t xml:space="preserve"> </w:t>
      </w:r>
      <w:r w:rsidRPr="004A7738">
        <w:rPr>
          <w:rFonts w:ascii="Times New Roman" w:hAnsi="Times New Roman" w:cs="Times New Roman"/>
          <w:sz w:val="28"/>
          <w:szCs w:val="28"/>
        </w:rPr>
        <w:t>PDF</w:t>
      </w:r>
      <w:r w:rsidRPr="004A7738">
        <w:rPr>
          <w:rFonts w:ascii="Times New Roman" w:hAnsi="Times New Roman" w:cs="Times New Roman"/>
          <w:spacing w:val="13"/>
          <w:sz w:val="28"/>
          <w:szCs w:val="28"/>
        </w:rPr>
        <w:t xml:space="preserve"> </w:t>
      </w:r>
      <w:r w:rsidRPr="004A7738">
        <w:rPr>
          <w:rFonts w:ascii="Times New Roman" w:hAnsi="Times New Roman" w:cs="Times New Roman"/>
          <w:sz w:val="28"/>
          <w:szCs w:val="28"/>
        </w:rPr>
        <w:t>или</w:t>
      </w:r>
      <w:r w:rsidRPr="004A7738">
        <w:rPr>
          <w:rFonts w:ascii="Times New Roman" w:hAnsi="Times New Roman" w:cs="Times New Roman"/>
          <w:spacing w:val="13"/>
          <w:sz w:val="28"/>
          <w:szCs w:val="28"/>
        </w:rPr>
        <w:t xml:space="preserve"> </w:t>
      </w:r>
      <w:r w:rsidRPr="004A7738">
        <w:rPr>
          <w:rFonts w:ascii="Times New Roman" w:hAnsi="Times New Roman" w:cs="Times New Roman"/>
          <w:sz w:val="28"/>
          <w:szCs w:val="28"/>
        </w:rPr>
        <w:t>Flash.</w:t>
      </w:r>
      <w:r w:rsidRPr="004A7738">
        <w:rPr>
          <w:rFonts w:ascii="Times New Roman" w:hAnsi="Times New Roman" w:cs="Times New Roman"/>
          <w:spacing w:val="11"/>
          <w:sz w:val="28"/>
          <w:szCs w:val="28"/>
        </w:rPr>
        <w:t xml:space="preserve"> </w:t>
      </w:r>
      <w:r w:rsidRPr="004A7738">
        <w:rPr>
          <w:rFonts w:ascii="Times New Roman" w:hAnsi="Times New Roman" w:cs="Times New Roman"/>
          <w:sz w:val="28"/>
          <w:szCs w:val="28"/>
        </w:rPr>
        <w:t>Благодаря</w:t>
      </w:r>
      <w:r w:rsidRPr="004A7738">
        <w:rPr>
          <w:rFonts w:ascii="Times New Roman" w:hAnsi="Times New Roman" w:cs="Times New Roman"/>
          <w:spacing w:val="10"/>
          <w:sz w:val="28"/>
          <w:szCs w:val="28"/>
        </w:rPr>
        <w:t xml:space="preserve"> </w:t>
      </w:r>
      <w:r w:rsidRPr="004A7738">
        <w:rPr>
          <w:rFonts w:ascii="Times New Roman" w:hAnsi="Times New Roman" w:cs="Times New Roman"/>
          <w:sz w:val="28"/>
          <w:szCs w:val="28"/>
        </w:rPr>
        <w:t>встр</w:t>
      </w:r>
      <w:r w:rsidRPr="004A7738">
        <w:rPr>
          <w:rFonts w:ascii="Times New Roman" w:hAnsi="Times New Roman" w:cs="Times New Roman"/>
          <w:spacing w:val="1"/>
          <w:sz w:val="28"/>
          <w:szCs w:val="28"/>
        </w:rPr>
        <w:t>о</w:t>
      </w:r>
      <w:r w:rsidRPr="004A7738">
        <w:rPr>
          <w:rFonts w:ascii="Times New Roman" w:hAnsi="Times New Roman" w:cs="Times New Roman"/>
          <w:sz w:val="28"/>
          <w:szCs w:val="28"/>
        </w:rPr>
        <w:t>е</w:t>
      </w:r>
      <w:r w:rsidRPr="004A7738">
        <w:rPr>
          <w:rFonts w:ascii="Times New Roman" w:hAnsi="Times New Roman" w:cs="Times New Roman"/>
          <w:sz w:val="28"/>
          <w:szCs w:val="28"/>
        </w:rPr>
        <w:t>н</w:t>
      </w:r>
      <w:r w:rsidRPr="004A7738">
        <w:rPr>
          <w:rFonts w:ascii="Times New Roman" w:hAnsi="Times New Roman" w:cs="Times New Roman"/>
          <w:sz w:val="28"/>
          <w:szCs w:val="28"/>
        </w:rPr>
        <w:t>ной</w:t>
      </w:r>
      <w:r w:rsidRPr="004A7738">
        <w:rPr>
          <w:rFonts w:ascii="Times New Roman" w:hAnsi="Times New Roman" w:cs="Times New Roman"/>
          <w:spacing w:val="26"/>
          <w:sz w:val="28"/>
          <w:szCs w:val="28"/>
        </w:rPr>
        <w:t xml:space="preserve"> </w:t>
      </w:r>
      <w:r w:rsidRPr="004A7738">
        <w:rPr>
          <w:rFonts w:ascii="Times New Roman" w:hAnsi="Times New Roman" w:cs="Times New Roman"/>
          <w:sz w:val="28"/>
          <w:szCs w:val="28"/>
        </w:rPr>
        <w:t>сист</w:t>
      </w:r>
      <w:r w:rsidRPr="004A7738">
        <w:rPr>
          <w:rFonts w:ascii="Times New Roman" w:hAnsi="Times New Roman" w:cs="Times New Roman"/>
          <w:spacing w:val="1"/>
          <w:sz w:val="28"/>
          <w:szCs w:val="28"/>
        </w:rPr>
        <w:t>е</w:t>
      </w:r>
      <w:r w:rsidRPr="004A7738">
        <w:rPr>
          <w:rFonts w:ascii="Times New Roman" w:hAnsi="Times New Roman" w:cs="Times New Roman"/>
          <w:sz w:val="28"/>
          <w:szCs w:val="28"/>
        </w:rPr>
        <w:t>ме</w:t>
      </w:r>
      <w:r w:rsidRPr="004A7738">
        <w:rPr>
          <w:rFonts w:ascii="Times New Roman" w:hAnsi="Times New Roman" w:cs="Times New Roman"/>
          <w:spacing w:val="25"/>
          <w:sz w:val="28"/>
          <w:szCs w:val="28"/>
        </w:rPr>
        <w:t xml:space="preserve"> </w:t>
      </w:r>
      <w:r w:rsidRPr="004A7738">
        <w:rPr>
          <w:rFonts w:ascii="Times New Roman" w:hAnsi="Times New Roman" w:cs="Times New Roman"/>
          <w:sz w:val="28"/>
          <w:szCs w:val="28"/>
        </w:rPr>
        <w:t>поиска</w:t>
      </w:r>
      <w:r w:rsidRPr="004A7738">
        <w:rPr>
          <w:rFonts w:ascii="Times New Roman" w:hAnsi="Times New Roman" w:cs="Times New Roman"/>
          <w:spacing w:val="25"/>
          <w:sz w:val="28"/>
          <w:szCs w:val="28"/>
        </w:rPr>
        <w:t xml:space="preserve"> </w:t>
      </w:r>
      <w:r w:rsidRPr="004A7738">
        <w:rPr>
          <w:rFonts w:ascii="Times New Roman" w:hAnsi="Times New Roman" w:cs="Times New Roman"/>
          <w:sz w:val="28"/>
          <w:szCs w:val="28"/>
        </w:rPr>
        <w:t>и</w:t>
      </w:r>
      <w:r w:rsidRPr="004A7738">
        <w:rPr>
          <w:rFonts w:ascii="Times New Roman" w:hAnsi="Times New Roman" w:cs="Times New Roman"/>
          <w:spacing w:val="32"/>
          <w:sz w:val="28"/>
          <w:szCs w:val="28"/>
        </w:rPr>
        <w:t xml:space="preserve"> </w:t>
      </w:r>
      <w:r w:rsidRPr="004A7738">
        <w:rPr>
          <w:rFonts w:ascii="Times New Roman" w:hAnsi="Times New Roman" w:cs="Times New Roman"/>
          <w:sz w:val="28"/>
          <w:szCs w:val="28"/>
        </w:rPr>
        <w:t>возможнос</w:t>
      </w:r>
      <w:r w:rsidRPr="004A7738">
        <w:rPr>
          <w:rFonts w:ascii="Times New Roman" w:hAnsi="Times New Roman" w:cs="Times New Roman"/>
          <w:spacing w:val="1"/>
          <w:sz w:val="28"/>
          <w:szCs w:val="28"/>
        </w:rPr>
        <w:t>т</w:t>
      </w:r>
      <w:r w:rsidRPr="004A7738">
        <w:rPr>
          <w:rFonts w:ascii="Times New Roman" w:hAnsi="Times New Roman" w:cs="Times New Roman"/>
          <w:sz w:val="28"/>
          <w:szCs w:val="28"/>
        </w:rPr>
        <w:t>и</w:t>
      </w:r>
      <w:r w:rsidRPr="004A7738">
        <w:rPr>
          <w:rFonts w:ascii="Times New Roman" w:hAnsi="Times New Roman" w:cs="Times New Roman"/>
          <w:spacing w:val="20"/>
          <w:sz w:val="28"/>
          <w:szCs w:val="28"/>
        </w:rPr>
        <w:t xml:space="preserve"> </w:t>
      </w:r>
      <w:r w:rsidRPr="004A7738">
        <w:rPr>
          <w:rFonts w:ascii="Times New Roman" w:hAnsi="Times New Roman" w:cs="Times New Roman"/>
          <w:sz w:val="28"/>
          <w:szCs w:val="28"/>
        </w:rPr>
        <w:t>подписки</w:t>
      </w:r>
      <w:r w:rsidRPr="004A7738">
        <w:rPr>
          <w:rFonts w:ascii="Times New Roman" w:hAnsi="Times New Roman" w:cs="Times New Roman"/>
          <w:spacing w:val="22"/>
          <w:sz w:val="28"/>
          <w:szCs w:val="28"/>
        </w:rPr>
        <w:t xml:space="preserve"> </w:t>
      </w:r>
      <w:r w:rsidRPr="004A7738">
        <w:rPr>
          <w:rFonts w:ascii="Times New Roman" w:hAnsi="Times New Roman" w:cs="Times New Roman"/>
          <w:sz w:val="28"/>
          <w:szCs w:val="28"/>
        </w:rPr>
        <w:t>на</w:t>
      </w:r>
      <w:r w:rsidRPr="004A7738">
        <w:rPr>
          <w:rFonts w:ascii="Times New Roman" w:hAnsi="Times New Roman" w:cs="Times New Roman"/>
          <w:spacing w:val="29"/>
          <w:sz w:val="28"/>
          <w:szCs w:val="28"/>
        </w:rPr>
        <w:t xml:space="preserve"> </w:t>
      </w:r>
      <w:r w:rsidRPr="004A7738">
        <w:rPr>
          <w:rFonts w:ascii="Times New Roman" w:hAnsi="Times New Roman" w:cs="Times New Roman"/>
          <w:sz w:val="28"/>
          <w:szCs w:val="28"/>
        </w:rPr>
        <w:t>обновле</w:t>
      </w:r>
      <w:r w:rsidRPr="004A7738">
        <w:rPr>
          <w:rFonts w:ascii="Times New Roman" w:hAnsi="Times New Roman" w:cs="Times New Roman"/>
          <w:spacing w:val="1"/>
          <w:sz w:val="28"/>
          <w:szCs w:val="28"/>
        </w:rPr>
        <w:t>н</w:t>
      </w:r>
      <w:r w:rsidRPr="004A7738">
        <w:rPr>
          <w:rFonts w:ascii="Times New Roman" w:hAnsi="Times New Roman" w:cs="Times New Roman"/>
          <w:sz w:val="28"/>
          <w:szCs w:val="28"/>
        </w:rPr>
        <w:t>ия канал</w:t>
      </w:r>
      <w:r w:rsidRPr="004A7738">
        <w:rPr>
          <w:rFonts w:ascii="Times New Roman" w:hAnsi="Times New Roman" w:cs="Times New Roman"/>
          <w:spacing w:val="2"/>
          <w:sz w:val="28"/>
          <w:szCs w:val="28"/>
        </w:rPr>
        <w:t>о</w:t>
      </w:r>
      <w:r w:rsidRPr="004A7738">
        <w:rPr>
          <w:rFonts w:ascii="Times New Roman" w:hAnsi="Times New Roman" w:cs="Times New Roman"/>
          <w:sz w:val="28"/>
          <w:szCs w:val="28"/>
        </w:rPr>
        <w:t>в</w:t>
      </w:r>
      <w:r w:rsidRPr="004A7738">
        <w:rPr>
          <w:rFonts w:ascii="Times New Roman" w:hAnsi="Times New Roman" w:cs="Times New Roman"/>
          <w:spacing w:val="6"/>
          <w:sz w:val="28"/>
          <w:szCs w:val="28"/>
        </w:rPr>
        <w:t xml:space="preserve"> </w:t>
      </w:r>
      <w:r w:rsidRPr="004A7738">
        <w:rPr>
          <w:rFonts w:ascii="Times New Roman" w:hAnsi="Times New Roman" w:cs="Times New Roman"/>
          <w:sz w:val="28"/>
          <w:szCs w:val="28"/>
        </w:rPr>
        <w:t>и</w:t>
      </w:r>
      <w:r w:rsidRPr="004A7738">
        <w:rPr>
          <w:rFonts w:ascii="Times New Roman" w:hAnsi="Times New Roman" w:cs="Times New Roman"/>
          <w:sz w:val="28"/>
          <w:szCs w:val="28"/>
        </w:rPr>
        <w:t>с</w:t>
      </w:r>
      <w:r w:rsidRPr="004A7738">
        <w:rPr>
          <w:rFonts w:ascii="Times New Roman" w:hAnsi="Times New Roman" w:cs="Times New Roman"/>
          <w:spacing w:val="1"/>
          <w:sz w:val="28"/>
          <w:szCs w:val="28"/>
        </w:rPr>
        <w:t>с</w:t>
      </w:r>
      <w:r w:rsidRPr="004A7738">
        <w:rPr>
          <w:rFonts w:ascii="Times New Roman" w:hAnsi="Times New Roman" w:cs="Times New Roman"/>
          <w:sz w:val="28"/>
          <w:szCs w:val="28"/>
        </w:rPr>
        <w:t>ледоват</w:t>
      </w:r>
      <w:r w:rsidRPr="004A7738">
        <w:rPr>
          <w:rFonts w:ascii="Times New Roman" w:hAnsi="Times New Roman" w:cs="Times New Roman"/>
          <w:spacing w:val="1"/>
          <w:sz w:val="28"/>
          <w:szCs w:val="28"/>
        </w:rPr>
        <w:t>е</w:t>
      </w:r>
      <w:r w:rsidRPr="004A7738">
        <w:rPr>
          <w:rFonts w:ascii="Times New Roman" w:hAnsi="Times New Roman" w:cs="Times New Roman"/>
          <w:sz w:val="28"/>
          <w:szCs w:val="28"/>
        </w:rPr>
        <w:t>ль</w:t>
      </w:r>
      <w:r w:rsidRPr="004A7738">
        <w:rPr>
          <w:rFonts w:ascii="Times New Roman" w:hAnsi="Times New Roman" w:cs="Times New Roman"/>
          <w:spacing w:val="1"/>
          <w:sz w:val="28"/>
          <w:szCs w:val="28"/>
        </w:rPr>
        <w:t xml:space="preserve"> </w:t>
      </w:r>
      <w:r w:rsidRPr="004A7738">
        <w:rPr>
          <w:rFonts w:ascii="Times New Roman" w:hAnsi="Times New Roman" w:cs="Times New Roman"/>
          <w:sz w:val="28"/>
          <w:szCs w:val="28"/>
        </w:rPr>
        <w:t>может</w:t>
      </w:r>
      <w:r w:rsidRPr="004A7738">
        <w:rPr>
          <w:rFonts w:ascii="Times New Roman" w:hAnsi="Times New Roman" w:cs="Times New Roman"/>
          <w:spacing w:val="7"/>
          <w:sz w:val="28"/>
          <w:szCs w:val="28"/>
        </w:rPr>
        <w:t xml:space="preserve"> </w:t>
      </w:r>
      <w:r w:rsidRPr="004A7738">
        <w:rPr>
          <w:rFonts w:ascii="Times New Roman" w:hAnsi="Times New Roman" w:cs="Times New Roman"/>
          <w:sz w:val="28"/>
          <w:szCs w:val="28"/>
        </w:rPr>
        <w:t>оперативно</w:t>
      </w:r>
      <w:r w:rsidRPr="004A7738">
        <w:rPr>
          <w:rFonts w:ascii="Times New Roman" w:hAnsi="Times New Roman" w:cs="Times New Roman"/>
          <w:spacing w:val="3"/>
          <w:sz w:val="28"/>
          <w:szCs w:val="28"/>
        </w:rPr>
        <w:t xml:space="preserve"> </w:t>
      </w:r>
      <w:r w:rsidR="00A6370E">
        <w:rPr>
          <w:rFonts w:ascii="Times New Roman" w:hAnsi="Times New Roman" w:cs="Times New Roman"/>
          <w:spacing w:val="3"/>
          <w:sz w:val="28"/>
          <w:szCs w:val="28"/>
        </w:rPr>
        <w:t>актуализировать необходимую информ</w:t>
      </w:r>
      <w:r w:rsidR="00A6370E">
        <w:rPr>
          <w:rFonts w:ascii="Times New Roman" w:hAnsi="Times New Roman" w:cs="Times New Roman"/>
          <w:spacing w:val="3"/>
          <w:sz w:val="28"/>
          <w:szCs w:val="28"/>
        </w:rPr>
        <w:t>а</w:t>
      </w:r>
      <w:r w:rsidR="00A6370E">
        <w:rPr>
          <w:rFonts w:ascii="Times New Roman" w:hAnsi="Times New Roman" w:cs="Times New Roman"/>
          <w:spacing w:val="3"/>
          <w:sz w:val="28"/>
          <w:szCs w:val="28"/>
        </w:rPr>
        <w:t>цию.</w:t>
      </w:r>
    </w:p>
    <w:p w:rsidR="000F333A" w:rsidRPr="004A7738" w:rsidRDefault="000F333A" w:rsidP="004A7738">
      <w:pPr>
        <w:widowControl w:val="0"/>
        <w:autoSpaceDE w:val="0"/>
        <w:autoSpaceDN w:val="0"/>
        <w:adjustRightInd w:val="0"/>
        <w:spacing w:after="0" w:line="240" w:lineRule="auto"/>
        <w:ind w:right="43" w:firstLine="425"/>
        <w:jc w:val="both"/>
        <w:rPr>
          <w:rFonts w:ascii="Times New Roman" w:hAnsi="Times New Roman" w:cs="Times New Roman"/>
          <w:sz w:val="28"/>
          <w:szCs w:val="28"/>
        </w:rPr>
      </w:pPr>
      <w:r w:rsidRPr="004A7738">
        <w:rPr>
          <w:rFonts w:ascii="Times New Roman" w:hAnsi="Times New Roman" w:cs="Times New Roman"/>
          <w:b/>
          <w:iCs/>
          <w:sz w:val="28"/>
          <w:szCs w:val="28"/>
        </w:rPr>
        <w:t>Гостевые</w:t>
      </w:r>
      <w:r w:rsidRPr="004A7738">
        <w:rPr>
          <w:rFonts w:ascii="Times New Roman" w:hAnsi="Times New Roman" w:cs="Times New Roman"/>
          <w:b/>
          <w:iCs/>
          <w:spacing w:val="35"/>
          <w:sz w:val="28"/>
          <w:szCs w:val="28"/>
        </w:rPr>
        <w:t xml:space="preserve"> </w:t>
      </w:r>
      <w:r w:rsidRPr="004A7738">
        <w:rPr>
          <w:rFonts w:ascii="Times New Roman" w:hAnsi="Times New Roman" w:cs="Times New Roman"/>
          <w:b/>
          <w:iCs/>
          <w:spacing w:val="1"/>
          <w:sz w:val="28"/>
          <w:szCs w:val="28"/>
        </w:rPr>
        <w:t>к</w:t>
      </w:r>
      <w:r w:rsidRPr="004A7738">
        <w:rPr>
          <w:rFonts w:ascii="Times New Roman" w:hAnsi="Times New Roman" w:cs="Times New Roman"/>
          <w:b/>
          <w:iCs/>
          <w:sz w:val="28"/>
          <w:szCs w:val="28"/>
        </w:rPr>
        <w:t>н</w:t>
      </w:r>
      <w:r w:rsidRPr="004A7738">
        <w:rPr>
          <w:rFonts w:ascii="Times New Roman" w:hAnsi="Times New Roman" w:cs="Times New Roman"/>
          <w:b/>
          <w:iCs/>
          <w:spacing w:val="1"/>
          <w:sz w:val="28"/>
          <w:szCs w:val="28"/>
        </w:rPr>
        <w:t>и</w:t>
      </w:r>
      <w:r w:rsidRPr="004A7738">
        <w:rPr>
          <w:rFonts w:ascii="Times New Roman" w:hAnsi="Times New Roman" w:cs="Times New Roman"/>
          <w:b/>
          <w:iCs/>
          <w:sz w:val="28"/>
          <w:szCs w:val="28"/>
        </w:rPr>
        <w:t>ги</w:t>
      </w:r>
      <w:r w:rsidRPr="004A7738">
        <w:rPr>
          <w:rFonts w:ascii="Times New Roman" w:hAnsi="Times New Roman" w:cs="Times New Roman"/>
          <w:i/>
          <w:iCs/>
          <w:spacing w:val="40"/>
          <w:sz w:val="28"/>
          <w:szCs w:val="28"/>
        </w:rPr>
        <w:t xml:space="preserve"> </w:t>
      </w:r>
      <w:r w:rsidRPr="004A7738">
        <w:rPr>
          <w:rFonts w:ascii="Times New Roman" w:hAnsi="Times New Roman" w:cs="Times New Roman"/>
          <w:sz w:val="28"/>
          <w:szCs w:val="28"/>
        </w:rPr>
        <w:t>обычно</w:t>
      </w:r>
      <w:r w:rsidRPr="004A7738">
        <w:rPr>
          <w:rFonts w:ascii="Times New Roman" w:hAnsi="Times New Roman" w:cs="Times New Roman"/>
          <w:spacing w:val="38"/>
          <w:sz w:val="28"/>
          <w:szCs w:val="28"/>
        </w:rPr>
        <w:t xml:space="preserve"> </w:t>
      </w:r>
      <w:r w:rsidRPr="004A7738">
        <w:rPr>
          <w:rFonts w:ascii="Times New Roman" w:hAnsi="Times New Roman" w:cs="Times New Roman"/>
          <w:sz w:val="28"/>
          <w:szCs w:val="28"/>
        </w:rPr>
        <w:t>располага</w:t>
      </w:r>
      <w:r w:rsidRPr="004A7738">
        <w:rPr>
          <w:rFonts w:ascii="Times New Roman" w:hAnsi="Times New Roman" w:cs="Times New Roman"/>
          <w:spacing w:val="2"/>
          <w:sz w:val="28"/>
          <w:szCs w:val="28"/>
        </w:rPr>
        <w:t>ю</w:t>
      </w:r>
      <w:r w:rsidRPr="004A7738">
        <w:rPr>
          <w:rFonts w:ascii="Times New Roman" w:hAnsi="Times New Roman" w:cs="Times New Roman"/>
          <w:sz w:val="28"/>
          <w:szCs w:val="28"/>
        </w:rPr>
        <w:t>тся</w:t>
      </w:r>
      <w:r w:rsidRPr="004A7738">
        <w:rPr>
          <w:rFonts w:ascii="Times New Roman" w:hAnsi="Times New Roman" w:cs="Times New Roman"/>
          <w:spacing w:val="31"/>
          <w:sz w:val="28"/>
          <w:szCs w:val="28"/>
        </w:rPr>
        <w:t xml:space="preserve"> </w:t>
      </w:r>
      <w:r w:rsidRPr="004A7738">
        <w:rPr>
          <w:rFonts w:ascii="Times New Roman" w:hAnsi="Times New Roman" w:cs="Times New Roman"/>
          <w:sz w:val="28"/>
          <w:szCs w:val="28"/>
        </w:rPr>
        <w:t>на</w:t>
      </w:r>
      <w:r w:rsidRPr="004A7738">
        <w:rPr>
          <w:rFonts w:ascii="Times New Roman" w:hAnsi="Times New Roman" w:cs="Times New Roman"/>
          <w:spacing w:val="42"/>
          <w:sz w:val="28"/>
          <w:szCs w:val="28"/>
        </w:rPr>
        <w:t xml:space="preserve"> </w:t>
      </w:r>
      <w:r w:rsidRPr="004A7738">
        <w:rPr>
          <w:rFonts w:ascii="Times New Roman" w:hAnsi="Times New Roman" w:cs="Times New Roman"/>
          <w:sz w:val="28"/>
          <w:szCs w:val="28"/>
        </w:rPr>
        <w:t>сайте</w:t>
      </w:r>
      <w:r w:rsidRPr="004A7738">
        <w:rPr>
          <w:rFonts w:ascii="Times New Roman" w:hAnsi="Times New Roman" w:cs="Times New Roman"/>
          <w:spacing w:val="42"/>
          <w:sz w:val="28"/>
          <w:szCs w:val="28"/>
        </w:rPr>
        <w:t xml:space="preserve"> </w:t>
      </w:r>
      <w:r w:rsidRPr="004A7738">
        <w:rPr>
          <w:rFonts w:ascii="Times New Roman" w:hAnsi="Times New Roman" w:cs="Times New Roman"/>
          <w:sz w:val="28"/>
          <w:szCs w:val="28"/>
        </w:rPr>
        <w:t>из</w:t>
      </w:r>
      <w:r w:rsidRPr="004A7738">
        <w:rPr>
          <w:rFonts w:ascii="Times New Roman" w:hAnsi="Times New Roman" w:cs="Times New Roman"/>
          <w:spacing w:val="2"/>
          <w:sz w:val="28"/>
          <w:szCs w:val="28"/>
        </w:rPr>
        <w:t>у</w:t>
      </w:r>
      <w:r w:rsidRPr="004A7738">
        <w:rPr>
          <w:rFonts w:ascii="Times New Roman" w:hAnsi="Times New Roman" w:cs="Times New Roman"/>
          <w:sz w:val="28"/>
          <w:szCs w:val="28"/>
        </w:rPr>
        <w:t>чаемой</w:t>
      </w:r>
      <w:r w:rsidRPr="004A7738">
        <w:rPr>
          <w:rFonts w:ascii="Times New Roman" w:hAnsi="Times New Roman" w:cs="Times New Roman"/>
          <w:spacing w:val="5"/>
          <w:sz w:val="28"/>
          <w:szCs w:val="28"/>
        </w:rPr>
        <w:t xml:space="preserve"> </w:t>
      </w:r>
      <w:r w:rsidRPr="004A7738">
        <w:rPr>
          <w:rFonts w:ascii="Times New Roman" w:hAnsi="Times New Roman" w:cs="Times New Roman"/>
          <w:sz w:val="28"/>
          <w:szCs w:val="28"/>
        </w:rPr>
        <w:t>компании и</w:t>
      </w:r>
      <w:r w:rsidRPr="004A7738">
        <w:rPr>
          <w:rFonts w:ascii="Times New Roman" w:hAnsi="Times New Roman" w:cs="Times New Roman"/>
          <w:spacing w:val="8"/>
          <w:sz w:val="28"/>
          <w:szCs w:val="28"/>
        </w:rPr>
        <w:t xml:space="preserve"> </w:t>
      </w:r>
      <w:r w:rsidRPr="004A7738">
        <w:rPr>
          <w:rFonts w:ascii="Times New Roman" w:hAnsi="Times New Roman" w:cs="Times New Roman"/>
          <w:sz w:val="28"/>
          <w:szCs w:val="28"/>
        </w:rPr>
        <w:t>предст</w:t>
      </w:r>
      <w:r w:rsidRPr="004A7738">
        <w:rPr>
          <w:rFonts w:ascii="Times New Roman" w:hAnsi="Times New Roman" w:cs="Times New Roman"/>
          <w:spacing w:val="1"/>
          <w:sz w:val="28"/>
          <w:szCs w:val="28"/>
        </w:rPr>
        <w:t>а</w:t>
      </w:r>
      <w:r w:rsidRPr="004A7738">
        <w:rPr>
          <w:rFonts w:ascii="Times New Roman" w:hAnsi="Times New Roman" w:cs="Times New Roman"/>
          <w:sz w:val="28"/>
          <w:szCs w:val="28"/>
        </w:rPr>
        <w:t>вляют</w:t>
      </w:r>
      <w:r w:rsidRPr="004A7738">
        <w:rPr>
          <w:rFonts w:ascii="Times New Roman" w:hAnsi="Times New Roman" w:cs="Times New Roman"/>
          <w:spacing w:val="-5"/>
          <w:sz w:val="28"/>
          <w:szCs w:val="28"/>
        </w:rPr>
        <w:t xml:space="preserve"> </w:t>
      </w:r>
      <w:r w:rsidRPr="004A7738">
        <w:rPr>
          <w:rFonts w:ascii="Times New Roman" w:hAnsi="Times New Roman" w:cs="Times New Roman"/>
          <w:sz w:val="28"/>
          <w:szCs w:val="28"/>
        </w:rPr>
        <w:t>собой</w:t>
      </w:r>
      <w:r w:rsidRPr="004A7738">
        <w:rPr>
          <w:rFonts w:ascii="Times New Roman" w:hAnsi="Times New Roman" w:cs="Times New Roman"/>
          <w:spacing w:val="5"/>
          <w:sz w:val="28"/>
          <w:szCs w:val="28"/>
        </w:rPr>
        <w:t xml:space="preserve"> </w:t>
      </w:r>
      <w:r w:rsidRPr="004A7738">
        <w:rPr>
          <w:rFonts w:ascii="Times New Roman" w:hAnsi="Times New Roman" w:cs="Times New Roman"/>
          <w:sz w:val="28"/>
          <w:szCs w:val="28"/>
        </w:rPr>
        <w:t>ленту</w:t>
      </w:r>
      <w:r w:rsidR="00A6370E">
        <w:rPr>
          <w:rFonts w:ascii="Times New Roman" w:hAnsi="Times New Roman" w:cs="Times New Roman"/>
          <w:sz w:val="28"/>
          <w:szCs w:val="28"/>
        </w:rPr>
        <w:t xml:space="preserve"> не приспособленных к диалогу и </w:t>
      </w:r>
      <w:r w:rsidR="000600B4">
        <w:rPr>
          <w:rFonts w:ascii="Times New Roman" w:hAnsi="Times New Roman" w:cs="Times New Roman"/>
          <w:sz w:val="28"/>
          <w:szCs w:val="28"/>
        </w:rPr>
        <w:t>плохо стру</w:t>
      </w:r>
      <w:r w:rsidR="000600B4">
        <w:rPr>
          <w:rFonts w:ascii="Times New Roman" w:hAnsi="Times New Roman" w:cs="Times New Roman"/>
          <w:sz w:val="28"/>
          <w:szCs w:val="28"/>
        </w:rPr>
        <w:t>к</w:t>
      </w:r>
      <w:r w:rsidR="000600B4">
        <w:rPr>
          <w:rFonts w:ascii="Times New Roman" w:hAnsi="Times New Roman" w:cs="Times New Roman"/>
          <w:sz w:val="28"/>
          <w:szCs w:val="28"/>
        </w:rPr>
        <w:t>турированных</w:t>
      </w:r>
      <w:r w:rsidRPr="004A7738">
        <w:rPr>
          <w:rFonts w:ascii="Times New Roman" w:hAnsi="Times New Roman" w:cs="Times New Roman"/>
          <w:spacing w:val="5"/>
          <w:sz w:val="28"/>
          <w:szCs w:val="28"/>
        </w:rPr>
        <w:t xml:space="preserve"> </w:t>
      </w:r>
      <w:r w:rsidRPr="004A7738">
        <w:rPr>
          <w:rFonts w:ascii="Times New Roman" w:hAnsi="Times New Roman" w:cs="Times New Roman"/>
          <w:sz w:val="28"/>
          <w:szCs w:val="28"/>
        </w:rPr>
        <w:t>соо</w:t>
      </w:r>
      <w:r w:rsidRPr="004A7738">
        <w:rPr>
          <w:rFonts w:ascii="Times New Roman" w:hAnsi="Times New Roman" w:cs="Times New Roman"/>
          <w:spacing w:val="-1"/>
          <w:sz w:val="28"/>
          <w:szCs w:val="28"/>
        </w:rPr>
        <w:t>б</w:t>
      </w:r>
      <w:r w:rsidRPr="004A7738">
        <w:rPr>
          <w:rFonts w:ascii="Times New Roman" w:hAnsi="Times New Roman" w:cs="Times New Roman"/>
          <w:sz w:val="28"/>
          <w:szCs w:val="28"/>
        </w:rPr>
        <w:t>щений</w:t>
      </w:r>
      <w:r w:rsidRPr="004A7738">
        <w:rPr>
          <w:rFonts w:ascii="Times New Roman" w:hAnsi="Times New Roman" w:cs="Times New Roman"/>
          <w:spacing w:val="-3"/>
          <w:sz w:val="28"/>
          <w:szCs w:val="28"/>
        </w:rPr>
        <w:t xml:space="preserve"> </w:t>
      </w:r>
      <w:r w:rsidRPr="004A7738">
        <w:rPr>
          <w:rFonts w:ascii="Times New Roman" w:hAnsi="Times New Roman" w:cs="Times New Roman"/>
          <w:sz w:val="28"/>
          <w:szCs w:val="28"/>
        </w:rPr>
        <w:t>в</w:t>
      </w:r>
      <w:r w:rsidRPr="004A7738">
        <w:rPr>
          <w:rFonts w:ascii="Times New Roman" w:hAnsi="Times New Roman" w:cs="Times New Roman"/>
          <w:spacing w:val="7"/>
          <w:sz w:val="28"/>
          <w:szCs w:val="28"/>
        </w:rPr>
        <w:t xml:space="preserve"> </w:t>
      </w:r>
      <w:r w:rsidRPr="004A7738">
        <w:rPr>
          <w:rFonts w:ascii="Times New Roman" w:hAnsi="Times New Roman" w:cs="Times New Roman"/>
          <w:sz w:val="28"/>
          <w:szCs w:val="28"/>
        </w:rPr>
        <w:t>формате</w:t>
      </w:r>
      <w:r w:rsidRPr="004A7738">
        <w:rPr>
          <w:rFonts w:ascii="Times New Roman" w:hAnsi="Times New Roman" w:cs="Times New Roman"/>
          <w:spacing w:val="11"/>
          <w:sz w:val="28"/>
          <w:szCs w:val="28"/>
        </w:rPr>
        <w:t xml:space="preserve"> </w:t>
      </w:r>
      <w:r w:rsidRPr="004A7738">
        <w:rPr>
          <w:rFonts w:ascii="Times New Roman" w:hAnsi="Times New Roman" w:cs="Times New Roman"/>
          <w:spacing w:val="1"/>
          <w:sz w:val="28"/>
          <w:szCs w:val="28"/>
        </w:rPr>
        <w:t>«</w:t>
      </w:r>
      <w:r w:rsidRPr="004A7738">
        <w:rPr>
          <w:rFonts w:ascii="Times New Roman" w:hAnsi="Times New Roman" w:cs="Times New Roman"/>
          <w:sz w:val="28"/>
          <w:szCs w:val="28"/>
        </w:rPr>
        <w:t>вопрос</w:t>
      </w:r>
      <w:r w:rsidRPr="004A7738">
        <w:rPr>
          <w:rFonts w:ascii="Times New Roman" w:hAnsi="Times New Roman" w:cs="Times New Roman"/>
          <w:spacing w:val="5"/>
          <w:sz w:val="28"/>
          <w:szCs w:val="28"/>
        </w:rPr>
        <w:t xml:space="preserve"> </w:t>
      </w:r>
      <w:r w:rsidRPr="004A7738">
        <w:rPr>
          <w:rFonts w:ascii="Times New Roman" w:hAnsi="Times New Roman" w:cs="Times New Roman"/>
          <w:sz w:val="28"/>
          <w:szCs w:val="28"/>
        </w:rPr>
        <w:t>–</w:t>
      </w:r>
      <w:r w:rsidRPr="004A7738">
        <w:rPr>
          <w:rFonts w:ascii="Times New Roman" w:hAnsi="Times New Roman" w:cs="Times New Roman"/>
          <w:spacing w:val="12"/>
          <w:sz w:val="28"/>
          <w:szCs w:val="28"/>
        </w:rPr>
        <w:t xml:space="preserve"> </w:t>
      </w:r>
      <w:r w:rsidRPr="004A7738">
        <w:rPr>
          <w:rFonts w:ascii="Times New Roman" w:hAnsi="Times New Roman" w:cs="Times New Roman"/>
          <w:sz w:val="28"/>
          <w:szCs w:val="28"/>
        </w:rPr>
        <w:t>ответ».</w:t>
      </w:r>
      <w:r w:rsidRPr="004A7738">
        <w:rPr>
          <w:rFonts w:ascii="Times New Roman" w:hAnsi="Times New Roman" w:cs="Times New Roman"/>
          <w:spacing w:val="6"/>
          <w:sz w:val="28"/>
          <w:szCs w:val="28"/>
        </w:rPr>
        <w:t xml:space="preserve"> </w:t>
      </w:r>
    </w:p>
    <w:p w:rsidR="004B7E41" w:rsidRPr="004A7738" w:rsidRDefault="00340C72" w:rsidP="004A7738">
      <w:pPr>
        <w:autoSpaceDE w:val="0"/>
        <w:autoSpaceDN w:val="0"/>
        <w:adjustRightInd w:val="0"/>
        <w:spacing w:after="0" w:line="240" w:lineRule="auto"/>
        <w:ind w:firstLine="425"/>
        <w:jc w:val="both"/>
        <w:rPr>
          <w:rFonts w:ascii="Times New Roman" w:eastAsia="TimesNewRoman" w:hAnsi="Times New Roman" w:cs="Times New Roman"/>
          <w:b/>
          <w:bCs/>
          <w:sz w:val="28"/>
          <w:szCs w:val="28"/>
        </w:rPr>
      </w:pPr>
      <w:r w:rsidRPr="004A7738">
        <w:rPr>
          <w:rFonts w:ascii="Times New Roman" w:hAnsi="Times New Roman" w:cs="Times New Roman"/>
          <w:b/>
          <w:iCs/>
          <w:sz w:val="28"/>
          <w:szCs w:val="28"/>
        </w:rPr>
        <w:t>Видеохостинги</w:t>
      </w:r>
      <w:r w:rsidRPr="004A7738">
        <w:rPr>
          <w:rFonts w:ascii="Times New Roman" w:hAnsi="Times New Roman" w:cs="Times New Roman"/>
          <w:i/>
          <w:iCs/>
          <w:spacing w:val="32"/>
          <w:sz w:val="28"/>
          <w:szCs w:val="28"/>
        </w:rPr>
        <w:t xml:space="preserve"> </w:t>
      </w:r>
      <w:r w:rsidRPr="004A7738">
        <w:rPr>
          <w:rFonts w:ascii="Times New Roman" w:hAnsi="Times New Roman" w:cs="Times New Roman"/>
          <w:sz w:val="28"/>
          <w:szCs w:val="28"/>
        </w:rPr>
        <w:t>–</w:t>
      </w:r>
      <w:r w:rsidRPr="004A7738">
        <w:rPr>
          <w:rFonts w:ascii="Times New Roman" w:hAnsi="Times New Roman" w:cs="Times New Roman"/>
          <w:spacing w:val="45"/>
          <w:sz w:val="28"/>
          <w:szCs w:val="28"/>
        </w:rPr>
        <w:t xml:space="preserve"> </w:t>
      </w:r>
      <w:r w:rsidRPr="004A7738">
        <w:rPr>
          <w:rFonts w:ascii="Times New Roman" w:hAnsi="Times New Roman" w:cs="Times New Roman"/>
          <w:sz w:val="28"/>
          <w:szCs w:val="28"/>
        </w:rPr>
        <w:t>сайт</w:t>
      </w:r>
      <w:r w:rsidRPr="004A7738">
        <w:rPr>
          <w:rFonts w:ascii="Times New Roman" w:hAnsi="Times New Roman" w:cs="Times New Roman"/>
          <w:spacing w:val="1"/>
          <w:sz w:val="28"/>
          <w:szCs w:val="28"/>
        </w:rPr>
        <w:t>ы</w:t>
      </w:r>
      <w:r w:rsidRPr="004A7738">
        <w:rPr>
          <w:rFonts w:ascii="Times New Roman" w:hAnsi="Times New Roman" w:cs="Times New Roman"/>
          <w:sz w:val="28"/>
          <w:szCs w:val="28"/>
        </w:rPr>
        <w:t>,</w:t>
      </w:r>
      <w:r w:rsidRPr="004A7738">
        <w:rPr>
          <w:rFonts w:ascii="Times New Roman" w:hAnsi="Times New Roman" w:cs="Times New Roman"/>
          <w:spacing w:val="40"/>
          <w:sz w:val="28"/>
          <w:szCs w:val="28"/>
        </w:rPr>
        <w:t xml:space="preserve"> </w:t>
      </w:r>
      <w:r w:rsidRPr="004A7738">
        <w:rPr>
          <w:rFonts w:ascii="Times New Roman" w:hAnsi="Times New Roman" w:cs="Times New Roman"/>
          <w:sz w:val="28"/>
          <w:szCs w:val="28"/>
        </w:rPr>
        <w:t>предна</w:t>
      </w:r>
      <w:r w:rsidRPr="004A7738">
        <w:rPr>
          <w:rFonts w:ascii="Times New Roman" w:hAnsi="Times New Roman" w:cs="Times New Roman"/>
          <w:spacing w:val="1"/>
          <w:sz w:val="28"/>
          <w:szCs w:val="28"/>
        </w:rPr>
        <w:t>з</w:t>
      </w:r>
      <w:r w:rsidRPr="004A7738">
        <w:rPr>
          <w:rFonts w:ascii="Times New Roman" w:hAnsi="Times New Roman" w:cs="Times New Roman"/>
          <w:sz w:val="28"/>
          <w:szCs w:val="28"/>
        </w:rPr>
        <w:t>на</w:t>
      </w:r>
      <w:r w:rsidRPr="004A7738">
        <w:rPr>
          <w:rFonts w:ascii="Times New Roman" w:hAnsi="Times New Roman" w:cs="Times New Roman"/>
          <w:spacing w:val="1"/>
          <w:sz w:val="28"/>
          <w:szCs w:val="28"/>
        </w:rPr>
        <w:t>ч</w:t>
      </w:r>
      <w:r w:rsidRPr="004A7738">
        <w:rPr>
          <w:rFonts w:ascii="Times New Roman" w:hAnsi="Times New Roman" w:cs="Times New Roman"/>
          <w:sz w:val="28"/>
          <w:szCs w:val="28"/>
        </w:rPr>
        <w:t>ены</w:t>
      </w:r>
      <w:r w:rsidRPr="004A7738">
        <w:rPr>
          <w:rFonts w:ascii="Times New Roman" w:hAnsi="Times New Roman" w:cs="Times New Roman"/>
          <w:spacing w:val="34"/>
          <w:sz w:val="28"/>
          <w:szCs w:val="28"/>
        </w:rPr>
        <w:t xml:space="preserve"> </w:t>
      </w:r>
      <w:r w:rsidRPr="004A7738">
        <w:rPr>
          <w:rFonts w:ascii="Times New Roman" w:hAnsi="Times New Roman" w:cs="Times New Roman"/>
          <w:spacing w:val="1"/>
          <w:sz w:val="28"/>
          <w:szCs w:val="28"/>
        </w:rPr>
        <w:t>д</w:t>
      </w:r>
      <w:r w:rsidRPr="004A7738">
        <w:rPr>
          <w:rFonts w:ascii="Times New Roman" w:hAnsi="Times New Roman" w:cs="Times New Roman"/>
          <w:sz w:val="28"/>
          <w:szCs w:val="28"/>
        </w:rPr>
        <w:t>ля</w:t>
      </w:r>
      <w:r w:rsidRPr="004A7738">
        <w:rPr>
          <w:rFonts w:ascii="Times New Roman" w:hAnsi="Times New Roman" w:cs="Times New Roman"/>
          <w:spacing w:val="44"/>
          <w:sz w:val="28"/>
          <w:szCs w:val="28"/>
        </w:rPr>
        <w:t xml:space="preserve"> </w:t>
      </w:r>
      <w:r w:rsidRPr="004A7738">
        <w:rPr>
          <w:rFonts w:ascii="Times New Roman" w:hAnsi="Times New Roman" w:cs="Times New Roman"/>
          <w:sz w:val="28"/>
          <w:szCs w:val="28"/>
        </w:rPr>
        <w:t>р</w:t>
      </w:r>
      <w:r w:rsidRPr="004A7738">
        <w:rPr>
          <w:rFonts w:ascii="Times New Roman" w:hAnsi="Times New Roman" w:cs="Times New Roman"/>
          <w:spacing w:val="1"/>
          <w:sz w:val="28"/>
          <w:szCs w:val="28"/>
        </w:rPr>
        <w:t>аз</w:t>
      </w:r>
      <w:r w:rsidRPr="004A7738">
        <w:rPr>
          <w:rFonts w:ascii="Times New Roman" w:hAnsi="Times New Roman" w:cs="Times New Roman"/>
          <w:sz w:val="28"/>
          <w:szCs w:val="28"/>
        </w:rPr>
        <w:t>мещения авторизова</w:t>
      </w:r>
      <w:r w:rsidRPr="004A7738">
        <w:rPr>
          <w:rFonts w:ascii="Times New Roman" w:hAnsi="Times New Roman" w:cs="Times New Roman"/>
          <w:sz w:val="28"/>
          <w:szCs w:val="28"/>
        </w:rPr>
        <w:t>н</w:t>
      </w:r>
      <w:r w:rsidRPr="004A7738">
        <w:rPr>
          <w:rFonts w:ascii="Times New Roman" w:hAnsi="Times New Roman" w:cs="Times New Roman"/>
          <w:sz w:val="28"/>
          <w:szCs w:val="28"/>
        </w:rPr>
        <w:t xml:space="preserve">ными </w:t>
      </w:r>
      <w:r w:rsidRPr="004A7738">
        <w:rPr>
          <w:rFonts w:ascii="Times New Roman" w:hAnsi="Times New Roman" w:cs="Times New Roman"/>
          <w:spacing w:val="5"/>
          <w:sz w:val="28"/>
          <w:szCs w:val="28"/>
        </w:rPr>
        <w:t xml:space="preserve"> </w:t>
      </w:r>
      <w:r w:rsidRPr="004A7738">
        <w:rPr>
          <w:rFonts w:ascii="Times New Roman" w:hAnsi="Times New Roman" w:cs="Times New Roman"/>
          <w:sz w:val="28"/>
          <w:szCs w:val="28"/>
        </w:rPr>
        <w:t>поль</w:t>
      </w:r>
      <w:r w:rsidRPr="004A7738">
        <w:rPr>
          <w:rFonts w:ascii="Times New Roman" w:hAnsi="Times New Roman" w:cs="Times New Roman"/>
          <w:spacing w:val="1"/>
          <w:sz w:val="28"/>
          <w:szCs w:val="28"/>
        </w:rPr>
        <w:t>зо</w:t>
      </w:r>
      <w:r w:rsidRPr="004A7738">
        <w:rPr>
          <w:rFonts w:ascii="Times New Roman" w:hAnsi="Times New Roman" w:cs="Times New Roman"/>
          <w:sz w:val="28"/>
          <w:szCs w:val="28"/>
        </w:rPr>
        <w:t>ват</w:t>
      </w:r>
      <w:r w:rsidRPr="004A7738">
        <w:rPr>
          <w:rFonts w:ascii="Times New Roman" w:hAnsi="Times New Roman" w:cs="Times New Roman"/>
          <w:spacing w:val="1"/>
          <w:sz w:val="28"/>
          <w:szCs w:val="28"/>
        </w:rPr>
        <w:t>е</w:t>
      </w:r>
      <w:r w:rsidRPr="004A7738">
        <w:rPr>
          <w:rFonts w:ascii="Times New Roman" w:hAnsi="Times New Roman" w:cs="Times New Roman"/>
          <w:sz w:val="28"/>
          <w:szCs w:val="28"/>
        </w:rPr>
        <w:t xml:space="preserve">лями </w:t>
      </w:r>
      <w:r w:rsidRPr="004A7738">
        <w:rPr>
          <w:rFonts w:ascii="Times New Roman" w:hAnsi="Times New Roman" w:cs="Times New Roman"/>
          <w:spacing w:val="7"/>
          <w:sz w:val="28"/>
          <w:szCs w:val="28"/>
        </w:rPr>
        <w:t xml:space="preserve"> </w:t>
      </w:r>
      <w:r w:rsidRPr="004A7738">
        <w:rPr>
          <w:rFonts w:ascii="Times New Roman" w:hAnsi="Times New Roman" w:cs="Times New Roman"/>
          <w:sz w:val="28"/>
          <w:szCs w:val="28"/>
        </w:rPr>
        <w:t>видеороликов</w:t>
      </w:r>
      <w:r w:rsidR="00C32DBB">
        <w:rPr>
          <w:rFonts w:ascii="Times New Roman" w:hAnsi="Times New Roman" w:cs="Times New Roman"/>
          <w:sz w:val="28"/>
          <w:szCs w:val="28"/>
        </w:rPr>
        <w:t xml:space="preserve"> с</w:t>
      </w:r>
      <w:r w:rsidRPr="004A7738">
        <w:rPr>
          <w:rFonts w:ascii="Times New Roman" w:hAnsi="Times New Roman" w:cs="Times New Roman"/>
          <w:sz w:val="28"/>
          <w:szCs w:val="28"/>
        </w:rPr>
        <w:t xml:space="preserve"> разны</w:t>
      </w:r>
      <w:r w:rsidR="00C32DBB">
        <w:rPr>
          <w:rFonts w:ascii="Times New Roman" w:hAnsi="Times New Roman" w:cs="Times New Roman"/>
          <w:sz w:val="28"/>
          <w:szCs w:val="28"/>
        </w:rPr>
        <w:t>ми</w:t>
      </w:r>
      <w:r w:rsidRPr="004A7738">
        <w:rPr>
          <w:rFonts w:ascii="Times New Roman" w:hAnsi="Times New Roman" w:cs="Times New Roman"/>
          <w:spacing w:val="30"/>
          <w:sz w:val="28"/>
          <w:szCs w:val="28"/>
        </w:rPr>
        <w:t xml:space="preserve"> </w:t>
      </w:r>
      <w:r w:rsidRPr="004A7738">
        <w:rPr>
          <w:rFonts w:ascii="Times New Roman" w:hAnsi="Times New Roman" w:cs="Times New Roman"/>
          <w:sz w:val="28"/>
          <w:szCs w:val="28"/>
        </w:rPr>
        <w:t>вариант</w:t>
      </w:r>
      <w:r w:rsidR="00C32DBB">
        <w:rPr>
          <w:rFonts w:ascii="Times New Roman" w:hAnsi="Times New Roman" w:cs="Times New Roman"/>
          <w:sz w:val="28"/>
          <w:szCs w:val="28"/>
        </w:rPr>
        <w:t>ами</w:t>
      </w:r>
      <w:r w:rsidRPr="004A7738">
        <w:rPr>
          <w:rFonts w:ascii="Times New Roman" w:hAnsi="Times New Roman" w:cs="Times New Roman"/>
          <w:spacing w:val="29"/>
          <w:sz w:val="28"/>
          <w:szCs w:val="28"/>
        </w:rPr>
        <w:t xml:space="preserve"> </w:t>
      </w:r>
      <w:r w:rsidRPr="004A7738">
        <w:rPr>
          <w:rFonts w:ascii="Times New Roman" w:hAnsi="Times New Roman" w:cs="Times New Roman"/>
          <w:sz w:val="28"/>
          <w:szCs w:val="28"/>
        </w:rPr>
        <w:t>дост</w:t>
      </w:r>
      <w:r w:rsidRPr="004A7738">
        <w:rPr>
          <w:rFonts w:ascii="Times New Roman" w:hAnsi="Times New Roman" w:cs="Times New Roman"/>
          <w:spacing w:val="2"/>
          <w:sz w:val="28"/>
          <w:szCs w:val="28"/>
        </w:rPr>
        <w:t>у</w:t>
      </w:r>
      <w:r w:rsidRPr="004A7738">
        <w:rPr>
          <w:rFonts w:ascii="Times New Roman" w:hAnsi="Times New Roman" w:cs="Times New Roman"/>
          <w:spacing w:val="-1"/>
          <w:sz w:val="28"/>
          <w:szCs w:val="28"/>
        </w:rPr>
        <w:t>п</w:t>
      </w:r>
      <w:r w:rsidRPr="004A7738">
        <w:rPr>
          <w:rFonts w:ascii="Times New Roman" w:hAnsi="Times New Roman" w:cs="Times New Roman"/>
          <w:sz w:val="28"/>
          <w:szCs w:val="28"/>
        </w:rPr>
        <w:t>а</w:t>
      </w:r>
      <w:r w:rsidRPr="004A7738">
        <w:rPr>
          <w:rFonts w:ascii="Times New Roman" w:hAnsi="Times New Roman" w:cs="Times New Roman"/>
          <w:spacing w:val="31"/>
          <w:sz w:val="28"/>
          <w:szCs w:val="28"/>
        </w:rPr>
        <w:t xml:space="preserve"> </w:t>
      </w:r>
      <w:r w:rsidRPr="004A7738">
        <w:rPr>
          <w:rFonts w:ascii="Times New Roman" w:hAnsi="Times New Roman" w:cs="Times New Roman"/>
          <w:sz w:val="28"/>
          <w:szCs w:val="28"/>
        </w:rPr>
        <w:t>к</w:t>
      </w:r>
      <w:r w:rsidRPr="004A7738">
        <w:rPr>
          <w:rFonts w:ascii="Times New Roman" w:hAnsi="Times New Roman" w:cs="Times New Roman"/>
          <w:spacing w:val="37"/>
          <w:sz w:val="28"/>
          <w:szCs w:val="28"/>
        </w:rPr>
        <w:t xml:space="preserve"> </w:t>
      </w:r>
      <w:r w:rsidRPr="004A7738">
        <w:rPr>
          <w:rFonts w:ascii="Times New Roman" w:hAnsi="Times New Roman" w:cs="Times New Roman"/>
          <w:sz w:val="28"/>
          <w:szCs w:val="28"/>
        </w:rPr>
        <w:t>м</w:t>
      </w:r>
      <w:r w:rsidRPr="004A7738">
        <w:rPr>
          <w:rFonts w:ascii="Times New Roman" w:hAnsi="Times New Roman" w:cs="Times New Roman"/>
          <w:sz w:val="28"/>
          <w:szCs w:val="28"/>
        </w:rPr>
        <w:t>а</w:t>
      </w:r>
      <w:r w:rsidRPr="004A7738">
        <w:rPr>
          <w:rFonts w:ascii="Times New Roman" w:hAnsi="Times New Roman" w:cs="Times New Roman"/>
          <w:sz w:val="28"/>
          <w:szCs w:val="28"/>
        </w:rPr>
        <w:t xml:space="preserve">териалам.  </w:t>
      </w:r>
    </w:p>
    <w:p w:rsidR="00641861" w:rsidRPr="004A7738" w:rsidRDefault="00641861" w:rsidP="004A7738">
      <w:pPr>
        <w:autoSpaceDE w:val="0"/>
        <w:autoSpaceDN w:val="0"/>
        <w:adjustRightInd w:val="0"/>
        <w:spacing w:after="0" w:line="240" w:lineRule="auto"/>
        <w:ind w:firstLine="425"/>
        <w:jc w:val="both"/>
        <w:rPr>
          <w:rFonts w:ascii="Times New Roman" w:eastAsia="TimesNewRoman" w:hAnsi="Times New Roman" w:cs="Times New Roman"/>
          <w:sz w:val="28"/>
          <w:szCs w:val="28"/>
        </w:rPr>
      </w:pPr>
    </w:p>
    <w:p w:rsidR="00B36BE5" w:rsidRPr="004A7738" w:rsidRDefault="00B36BE5" w:rsidP="004A7738">
      <w:pPr>
        <w:spacing w:after="0" w:line="240" w:lineRule="auto"/>
        <w:ind w:firstLine="425"/>
        <w:jc w:val="both"/>
        <w:rPr>
          <w:rFonts w:ascii="Times New Roman" w:eastAsia="Times New Roman" w:hAnsi="Times New Roman" w:cs="Times New Roman"/>
          <w:b/>
          <w:sz w:val="28"/>
          <w:szCs w:val="28"/>
        </w:rPr>
      </w:pPr>
    </w:p>
    <w:p w:rsidR="00B36BE5" w:rsidRDefault="00B36BE5" w:rsidP="00BB416B">
      <w:pPr>
        <w:spacing w:after="0" w:line="240" w:lineRule="auto"/>
        <w:ind w:firstLine="426"/>
        <w:jc w:val="both"/>
        <w:rPr>
          <w:rFonts w:ascii="Times New Roman" w:eastAsia="Times New Roman" w:hAnsi="Times New Roman" w:cs="Times New Roman"/>
          <w:b/>
          <w:sz w:val="28"/>
          <w:szCs w:val="28"/>
        </w:rPr>
      </w:pPr>
    </w:p>
    <w:p w:rsidR="004A7738" w:rsidRDefault="00C32DBB" w:rsidP="00C32DB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3.7. Работа с людьми</w:t>
      </w:r>
    </w:p>
    <w:p w:rsidR="004A7738" w:rsidRDefault="004A7738" w:rsidP="00BB416B">
      <w:pPr>
        <w:spacing w:after="0" w:line="240" w:lineRule="auto"/>
        <w:ind w:firstLine="426"/>
        <w:jc w:val="both"/>
        <w:rPr>
          <w:rFonts w:ascii="Times New Roman" w:eastAsia="Times New Roman" w:hAnsi="Times New Roman" w:cs="Times New Roman"/>
          <w:b/>
          <w:sz w:val="28"/>
          <w:szCs w:val="28"/>
        </w:rPr>
      </w:pPr>
    </w:p>
    <w:p w:rsidR="00E57F3A" w:rsidRPr="004A7738" w:rsidRDefault="00E57F3A" w:rsidP="00E57F3A">
      <w:pPr>
        <w:autoSpaceDE w:val="0"/>
        <w:autoSpaceDN w:val="0"/>
        <w:adjustRightInd w:val="0"/>
        <w:spacing w:after="0" w:line="240" w:lineRule="auto"/>
        <w:ind w:firstLine="426"/>
        <w:jc w:val="both"/>
        <w:rPr>
          <w:rFonts w:ascii="Times New Roman" w:eastAsia="TimesNewRoman" w:hAnsi="Times New Roman" w:cs="Times New Roman"/>
          <w:sz w:val="28"/>
          <w:szCs w:val="28"/>
        </w:rPr>
      </w:pPr>
      <w:r w:rsidRPr="00E57F3A">
        <w:rPr>
          <w:rFonts w:ascii="Times New Roman" w:eastAsia="TimesNewRoman" w:hAnsi="Times New Roman" w:cs="Times New Roman"/>
          <w:b/>
          <w:sz w:val="28"/>
          <w:szCs w:val="28"/>
        </w:rPr>
        <w:t>Отдельный человек</w:t>
      </w:r>
      <w:r w:rsidRPr="004A7738">
        <w:rPr>
          <w:rFonts w:ascii="Times New Roman" w:eastAsia="TimesNewRoman" w:hAnsi="Times New Roman" w:cs="Times New Roman"/>
          <w:sz w:val="28"/>
          <w:szCs w:val="28"/>
        </w:rPr>
        <w:t xml:space="preserve"> может быть </w:t>
      </w:r>
      <w:r w:rsidRPr="00E57F3A">
        <w:rPr>
          <w:rFonts w:ascii="Times New Roman" w:eastAsia="TimesNewRoman" w:hAnsi="Times New Roman" w:cs="Times New Roman"/>
          <w:b/>
          <w:sz w:val="28"/>
          <w:szCs w:val="28"/>
        </w:rPr>
        <w:t xml:space="preserve">источником </w:t>
      </w:r>
      <w:r w:rsidRPr="004A7738">
        <w:rPr>
          <w:rFonts w:ascii="Times New Roman" w:eastAsia="TimesNewRoman" w:hAnsi="Times New Roman" w:cs="Times New Roman"/>
          <w:sz w:val="28"/>
          <w:szCs w:val="28"/>
        </w:rPr>
        <w:t xml:space="preserve">нужной </w:t>
      </w:r>
      <w:r w:rsidRPr="00E57F3A">
        <w:rPr>
          <w:rFonts w:ascii="Times New Roman" w:eastAsia="TimesNewRoman" w:hAnsi="Times New Roman" w:cs="Times New Roman"/>
          <w:b/>
          <w:sz w:val="28"/>
          <w:szCs w:val="28"/>
        </w:rPr>
        <w:t>информации.</w:t>
      </w:r>
      <w:r w:rsidRPr="004A7738">
        <w:rPr>
          <w:rFonts w:ascii="Times New Roman" w:eastAsia="TimesNewRoman" w:hAnsi="Times New Roman" w:cs="Times New Roman"/>
          <w:sz w:val="28"/>
          <w:szCs w:val="28"/>
        </w:rPr>
        <w:t xml:space="preserve"> Поэтому в</w:t>
      </w:r>
      <w:r>
        <w:rPr>
          <w:rFonts w:ascii="Times New Roman" w:eastAsia="TimesNewRoman" w:hAnsi="Times New Roman" w:cs="Times New Roman"/>
          <w:sz w:val="28"/>
          <w:szCs w:val="28"/>
        </w:rPr>
        <w:t xml:space="preserve"> конкурентной</w:t>
      </w:r>
      <w:r w:rsidRPr="004A7738">
        <w:rPr>
          <w:rFonts w:ascii="Times New Roman" w:eastAsia="TimesNewRoman" w:hAnsi="Times New Roman" w:cs="Times New Roman"/>
          <w:sz w:val="28"/>
          <w:szCs w:val="28"/>
        </w:rPr>
        <w:t xml:space="preserve"> разведке есть методы поиска такого человека и п</w:t>
      </w:r>
      <w:r w:rsidRPr="004A7738">
        <w:rPr>
          <w:rFonts w:ascii="Times New Roman" w:eastAsia="TimesNewRoman" w:hAnsi="Times New Roman" w:cs="Times New Roman"/>
          <w:sz w:val="28"/>
          <w:szCs w:val="28"/>
        </w:rPr>
        <w:t>о</w:t>
      </w:r>
      <w:r w:rsidRPr="004A7738">
        <w:rPr>
          <w:rFonts w:ascii="Times New Roman" w:eastAsia="TimesNewRoman" w:hAnsi="Times New Roman" w:cs="Times New Roman"/>
          <w:sz w:val="28"/>
          <w:szCs w:val="28"/>
        </w:rPr>
        <w:t>лучения от н</w:t>
      </w:r>
      <w:r w:rsidRPr="004A7738">
        <w:rPr>
          <w:rFonts w:ascii="Times New Roman" w:eastAsia="TimesNewRoman" w:hAnsi="Times New Roman" w:cs="Times New Roman"/>
          <w:sz w:val="28"/>
          <w:szCs w:val="28"/>
        </w:rPr>
        <w:t>е</w:t>
      </w:r>
      <w:r w:rsidRPr="004A7738">
        <w:rPr>
          <w:rFonts w:ascii="Times New Roman" w:eastAsia="TimesNewRoman" w:hAnsi="Times New Roman" w:cs="Times New Roman"/>
          <w:sz w:val="28"/>
          <w:szCs w:val="28"/>
        </w:rPr>
        <w:t>го нужной информации.</w:t>
      </w:r>
    </w:p>
    <w:p w:rsidR="004A7738" w:rsidRPr="00E57F3A" w:rsidRDefault="00E57F3A" w:rsidP="00BB416B">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полученная непосредственно от отдельного человека ра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сматривается как </w:t>
      </w:r>
      <w:r w:rsidRPr="00E57F3A">
        <w:rPr>
          <w:rFonts w:ascii="Times New Roman" w:eastAsia="Times New Roman" w:hAnsi="Times New Roman" w:cs="Times New Roman"/>
          <w:b/>
          <w:sz w:val="28"/>
          <w:szCs w:val="28"/>
        </w:rPr>
        <w:t>информации из открытого источника</w:t>
      </w:r>
      <w:r>
        <w:rPr>
          <w:rFonts w:ascii="Times New Roman" w:eastAsia="Times New Roman" w:hAnsi="Times New Roman" w:cs="Times New Roman"/>
          <w:sz w:val="28"/>
          <w:szCs w:val="28"/>
        </w:rPr>
        <w:t xml:space="preserve">, т.к. этот источник никем не закрыт, если речь не идёт о государственной, коммерческой тайне или закрытых (персональных) данных. </w:t>
      </w:r>
    </w:p>
    <w:p w:rsidR="00AD07C9" w:rsidRPr="004A7738" w:rsidRDefault="00C04D34" w:rsidP="004A7738">
      <w:pPr>
        <w:autoSpaceDE w:val="0"/>
        <w:autoSpaceDN w:val="0"/>
        <w:adjustRightInd w:val="0"/>
        <w:spacing w:after="0" w:line="240" w:lineRule="auto"/>
        <w:ind w:firstLine="426"/>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Однако</w:t>
      </w:r>
      <w:r w:rsidR="00E57F3A">
        <w:rPr>
          <w:rFonts w:ascii="Times New Roman" w:eastAsia="TimesNewRoman" w:hAnsi="Times New Roman" w:cs="Times New Roman"/>
          <w:sz w:val="28"/>
          <w:szCs w:val="28"/>
        </w:rPr>
        <w:t xml:space="preserve"> если исследователь в разговоре</w:t>
      </w:r>
      <w:r w:rsidR="00AD07C9" w:rsidRPr="004A7738">
        <w:rPr>
          <w:rFonts w:ascii="Times New Roman" w:eastAsia="TimesNewRoman" w:hAnsi="Times New Roman" w:cs="Times New Roman"/>
          <w:sz w:val="28"/>
          <w:szCs w:val="28"/>
        </w:rPr>
        <w:t xml:space="preserve"> коснет</w:t>
      </w:r>
      <w:r w:rsidR="00E57F3A">
        <w:rPr>
          <w:rFonts w:ascii="Times New Roman" w:eastAsia="TimesNewRoman" w:hAnsi="Times New Roman" w:cs="Times New Roman"/>
          <w:sz w:val="28"/>
          <w:szCs w:val="28"/>
        </w:rPr>
        <w:t>ся</w:t>
      </w:r>
      <w:r w:rsidR="00AD07C9" w:rsidRPr="004A7738">
        <w:rPr>
          <w:rFonts w:ascii="Times New Roman" w:eastAsia="TimesNewRoman" w:hAnsi="Times New Roman" w:cs="Times New Roman"/>
          <w:sz w:val="28"/>
          <w:szCs w:val="28"/>
        </w:rPr>
        <w:t xml:space="preserve"> вопросов, составля</w:t>
      </w:r>
      <w:r w:rsidR="00AD07C9" w:rsidRPr="004A7738">
        <w:rPr>
          <w:rFonts w:ascii="Times New Roman" w:eastAsia="TimesNewRoman" w:hAnsi="Times New Roman" w:cs="Times New Roman"/>
          <w:sz w:val="28"/>
          <w:szCs w:val="28"/>
        </w:rPr>
        <w:t>ю</w:t>
      </w:r>
      <w:r w:rsidR="00AD07C9" w:rsidRPr="004A7738">
        <w:rPr>
          <w:rFonts w:ascii="Times New Roman" w:eastAsia="TimesNewRoman" w:hAnsi="Times New Roman" w:cs="Times New Roman"/>
          <w:sz w:val="28"/>
          <w:szCs w:val="28"/>
        </w:rPr>
        <w:t>щих</w:t>
      </w:r>
      <w:r w:rsidR="00E57F3A">
        <w:rPr>
          <w:rFonts w:ascii="Times New Roman" w:eastAsia="TimesNewRoman" w:hAnsi="Times New Roman" w:cs="Times New Roman"/>
          <w:sz w:val="28"/>
          <w:szCs w:val="28"/>
        </w:rPr>
        <w:t xml:space="preserve">, например, </w:t>
      </w:r>
      <w:r w:rsidR="00AD07C9" w:rsidRPr="004A7738">
        <w:rPr>
          <w:rFonts w:ascii="Times New Roman" w:eastAsia="TimesNewRoman" w:hAnsi="Times New Roman" w:cs="Times New Roman"/>
          <w:sz w:val="28"/>
          <w:szCs w:val="28"/>
        </w:rPr>
        <w:t>чужую коммерческую тайну</w:t>
      </w:r>
      <w:r w:rsidR="00E57F3A">
        <w:rPr>
          <w:rFonts w:ascii="Times New Roman" w:eastAsia="TimesNewRoman" w:hAnsi="Times New Roman" w:cs="Times New Roman"/>
          <w:sz w:val="28"/>
          <w:szCs w:val="28"/>
        </w:rPr>
        <w:t xml:space="preserve"> – это </w:t>
      </w:r>
      <w:r>
        <w:rPr>
          <w:rFonts w:ascii="Times New Roman" w:eastAsia="TimesNewRoman" w:hAnsi="Times New Roman" w:cs="Times New Roman"/>
          <w:sz w:val="28"/>
          <w:szCs w:val="28"/>
        </w:rPr>
        <w:t>допустимо, т.к. он может не знать о «засекреченности» отдельной темы. В этом случае отвечающий должен добровольно р</w:t>
      </w:r>
      <w:r>
        <w:rPr>
          <w:rFonts w:ascii="Times New Roman" w:eastAsia="TimesNewRoman" w:hAnsi="Times New Roman" w:cs="Times New Roman"/>
          <w:sz w:val="28"/>
          <w:szCs w:val="28"/>
        </w:rPr>
        <w:t>е</w:t>
      </w:r>
      <w:r>
        <w:rPr>
          <w:rFonts w:ascii="Times New Roman" w:eastAsia="TimesNewRoman" w:hAnsi="Times New Roman" w:cs="Times New Roman"/>
          <w:sz w:val="28"/>
          <w:szCs w:val="28"/>
        </w:rPr>
        <w:t>шить, что и как ему говорить в ответ на поставленный вопрос. Е</w:t>
      </w:r>
      <w:r w:rsidR="00AD07C9" w:rsidRPr="004A7738">
        <w:rPr>
          <w:rFonts w:ascii="Times New Roman" w:eastAsia="TimesNewRoman" w:hAnsi="Times New Roman" w:cs="Times New Roman"/>
          <w:sz w:val="28"/>
          <w:szCs w:val="28"/>
        </w:rPr>
        <w:t>сли</w:t>
      </w:r>
      <w:r>
        <w:rPr>
          <w:rFonts w:ascii="Times New Roman" w:eastAsia="TimesNewRoman" w:hAnsi="Times New Roman" w:cs="Times New Roman"/>
          <w:sz w:val="28"/>
          <w:szCs w:val="28"/>
        </w:rPr>
        <w:t xml:space="preserve"> же</w:t>
      </w:r>
      <w:r w:rsidR="00AD07C9" w:rsidRPr="004A7738">
        <w:rPr>
          <w:rFonts w:ascii="Times New Roman" w:eastAsia="TimesNewRoman" w:hAnsi="Times New Roman" w:cs="Times New Roman"/>
          <w:sz w:val="28"/>
          <w:szCs w:val="28"/>
        </w:rPr>
        <w:t xml:space="preserve"> в разговоре речь идет о третьей стороне, то </w:t>
      </w:r>
      <w:r>
        <w:rPr>
          <w:rFonts w:ascii="Times New Roman" w:eastAsia="TimesNewRoman" w:hAnsi="Times New Roman" w:cs="Times New Roman"/>
          <w:sz w:val="28"/>
          <w:szCs w:val="28"/>
        </w:rPr>
        <w:t xml:space="preserve">говорить </w:t>
      </w:r>
      <w:r w:rsidR="00AD07C9" w:rsidRPr="004A7738">
        <w:rPr>
          <w:rFonts w:ascii="Times New Roman" w:eastAsia="TimesNewRoman" w:hAnsi="Times New Roman" w:cs="Times New Roman"/>
          <w:sz w:val="28"/>
          <w:szCs w:val="28"/>
        </w:rPr>
        <w:t>о ко</w:t>
      </w:r>
      <w:r w:rsidR="00AD07C9" w:rsidRPr="004A7738">
        <w:rPr>
          <w:rFonts w:ascii="Times New Roman" w:eastAsia="TimesNewRoman" w:hAnsi="Times New Roman" w:cs="Times New Roman"/>
          <w:sz w:val="28"/>
          <w:szCs w:val="28"/>
        </w:rPr>
        <w:t>м</w:t>
      </w:r>
      <w:r w:rsidR="00AD07C9" w:rsidRPr="004A7738">
        <w:rPr>
          <w:rFonts w:ascii="Times New Roman" w:eastAsia="TimesNewRoman" w:hAnsi="Times New Roman" w:cs="Times New Roman"/>
          <w:sz w:val="28"/>
          <w:szCs w:val="28"/>
        </w:rPr>
        <w:t>мерческой тайне</w:t>
      </w:r>
      <w:r>
        <w:rPr>
          <w:rFonts w:ascii="Times New Roman" w:eastAsia="TimesNewRoman" w:hAnsi="Times New Roman" w:cs="Times New Roman"/>
          <w:sz w:val="28"/>
          <w:szCs w:val="28"/>
        </w:rPr>
        <w:t xml:space="preserve"> н</w:t>
      </w:r>
      <w:r>
        <w:rPr>
          <w:rFonts w:ascii="Times New Roman" w:eastAsia="TimesNewRoman" w:hAnsi="Times New Roman" w:cs="Times New Roman"/>
          <w:sz w:val="28"/>
          <w:szCs w:val="28"/>
        </w:rPr>
        <w:t>е</w:t>
      </w:r>
      <w:r>
        <w:rPr>
          <w:rFonts w:ascii="Times New Roman" w:eastAsia="TimesNewRoman" w:hAnsi="Times New Roman" w:cs="Times New Roman"/>
          <w:sz w:val="28"/>
          <w:szCs w:val="28"/>
        </w:rPr>
        <w:t>корректно</w:t>
      </w:r>
      <w:r w:rsidR="00AD07C9" w:rsidRPr="004A7738">
        <w:rPr>
          <w:rFonts w:ascii="Times New Roman" w:eastAsia="TimesNewRoman" w:hAnsi="Times New Roman" w:cs="Times New Roman"/>
          <w:sz w:val="28"/>
          <w:szCs w:val="28"/>
        </w:rPr>
        <w:t>, так как ни</w:t>
      </w:r>
      <w:r>
        <w:rPr>
          <w:rFonts w:ascii="Times New Roman" w:eastAsia="TimesNewRoman" w:hAnsi="Times New Roman" w:cs="Times New Roman"/>
          <w:sz w:val="28"/>
          <w:szCs w:val="28"/>
        </w:rPr>
        <w:t xml:space="preserve"> специалист конкурентной разведки</w:t>
      </w:r>
      <w:r w:rsidR="00AD07C9" w:rsidRPr="004A7738">
        <w:rPr>
          <w:rFonts w:ascii="Times New Roman" w:eastAsia="TimesNewRoman" w:hAnsi="Times New Roman" w:cs="Times New Roman"/>
          <w:sz w:val="28"/>
          <w:szCs w:val="28"/>
        </w:rPr>
        <w:t>, ни</w:t>
      </w:r>
      <w:r>
        <w:rPr>
          <w:rFonts w:ascii="Times New Roman" w:eastAsia="TimesNewRoman" w:hAnsi="Times New Roman" w:cs="Times New Roman"/>
          <w:sz w:val="28"/>
          <w:szCs w:val="28"/>
        </w:rPr>
        <w:t xml:space="preserve"> его </w:t>
      </w:r>
      <w:r w:rsidR="00AD07C9" w:rsidRPr="004A7738">
        <w:rPr>
          <w:rFonts w:ascii="Times New Roman" w:eastAsia="TimesNewRoman" w:hAnsi="Times New Roman" w:cs="Times New Roman"/>
          <w:sz w:val="28"/>
          <w:szCs w:val="28"/>
        </w:rPr>
        <w:t>собеседник не явля</w:t>
      </w:r>
      <w:r>
        <w:rPr>
          <w:rFonts w:ascii="Times New Roman" w:eastAsia="TimesNewRoman" w:hAnsi="Times New Roman" w:cs="Times New Roman"/>
          <w:sz w:val="28"/>
          <w:szCs w:val="28"/>
        </w:rPr>
        <w:t>ются</w:t>
      </w:r>
      <w:r w:rsidR="00AD07C9" w:rsidRPr="004A7738">
        <w:rPr>
          <w:rFonts w:ascii="Times New Roman" w:eastAsia="TimesNewRoman" w:hAnsi="Times New Roman" w:cs="Times New Roman"/>
          <w:sz w:val="28"/>
          <w:szCs w:val="28"/>
        </w:rPr>
        <w:t xml:space="preserve"> носителями коммерческой тайны посторо</w:t>
      </w:r>
      <w:r w:rsidR="00AD07C9" w:rsidRPr="004A7738">
        <w:rPr>
          <w:rFonts w:ascii="Times New Roman" w:eastAsia="TimesNewRoman" w:hAnsi="Times New Roman" w:cs="Times New Roman"/>
          <w:sz w:val="28"/>
          <w:szCs w:val="28"/>
        </w:rPr>
        <w:t>н</w:t>
      </w:r>
      <w:r w:rsidR="00AD07C9" w:rsidRPr="004A7738">
        <w:rPr>
          <w:rFonts w:ascii="Times New Roman" w:eastAsia="TimesNewRoman" w:hAnsi="Times New Roman" w:cs="Times New Roman"/>
          <w:sz w:val="28"/>
          <w:szCs w:val="28"/>
        </w:rPr>
        <w:t>них для</w:t>
      </w:r>
      <w:r>
        <w:rPr>
          <w:rFonts w:ascii="Times New Roman" w:eastAsia="TimesNewRoman" w:hAnsi="Times New Roman" w:cs="Times New Roman"/>
          <w:sz w:val="28"/>
          <w:szCs w:val="28"/>
        </w:rPr>
        <w:t xml:space="preserve"> них юридических и физических лиц</w:t>
      </w:r>
      <w:r w:rsidR="00AD07C9" w:rsidRPr="004A7738">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Данный вопрос</w:t>
      </w:r>
      <w:r w:rsidR="00AD07C9" w:rsidRPr="004A7738">
        <w:rPr>
          <w:rFonts w:ascii="Times New Roman" w:eastAsia="TimesNewRoman" w:hAnsi="Times New Roman" w:cs="Times New Roman"/>
          <w:sz w:val="28"/>
          <w:szCs w:val="28"/>
        </w:rPr>
        <w:t xml:space="preserve"> регулируется не з</w:t>
      </w:r>
      <w:r w:rsidR="00AD07C9" w:rsidRPr="004A7738">
        <w:rPr>
          <w:rFonts w:ascii="Times New Roman" w:eastAsia="TimesNewRoman" w:hAnsi="Times New Roman" w:cs="Times New Roman"/>
          <w:sz w:val="28"/>
          <w:szCs w:val="28"/>
        </w:rPr>
        <w:t>а</w:t>
      </w:r>
      <w:r w:rsidR="00AD07C9" w:rsidRPr="004A7738">
        <w:rPr>
          <w:rFonts w:ascii="Times New Roman" w:eastAsia="TimesNewRoman" w:hAnsi="Times New Roman" w:cs="Times New Roman"/>
          <w:sz w:val="28"/>
          <w:szCs w:val="28"/>
        </w:rPr>
        <w:t>коном, а этикой.</w:t>
      </w:r>
    </w:p>
    <w:p w:rsidR="00AD07C9" w:rsidRPr="004A7738" w:rsidRDefault="00531922" w:rsidP="00531922">
      <w:pPr>
        <w:autoSpaceDE w:val="0"/>
        <w:autoSpaceDN w:val="0"/>
        <w:adjustRightInd w:val="0"/>
        <w:spacing w:after="0" w:line="240" w:lineRule="auto"/>
        <w:ind w:firstLine="426"/>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Работа с людьми является </w:t>
      </w:r>
      <w:r w:rsidRPr="00AB0D79">
        <w:rPr>
          <w:rFonts w:ascii="Times New Roman" w:eastAsia="TimesNewRoman" w:hAnsi="Times New Roman" w:cs="Times New Roman"/>
          <w:b/>
          <w:sz w:val="28"/>
          <w:szCs w:val="28"/>
        </w:rPr>
        <w:t>самой деликатной</w:t>
      </w:r>
      <w:r>
        <w:rPr>
          <w:rFonts w:ascii="Times New Roman" w:eastAsia="TimesNewRoman" w:hAnsi="Times New Roman" w:cs="Times New Roman"/>
          <w:sz w:val="28"/>
          <w:szCs w:val="28"/>
        </w:rPr>
        <w:t xml:space="preserve"> частью</w:t>
      </w:r>
      <w:r w:rsidR="00AD07C9" w:rsidRPr="004A7738">
        <w:rPr>
          <w:rFonts w:ascii="Times New Roman" w:eastAsia="TimesNewRoman" w:hAnsi="Times New Roman" w:cs="Times New Roman"/>
          <w:sz w:val="28"/>
          <w:szCs w:val="28"/>
        </w:rPr>
        <w:t xml:space="preserve"> работы конкурен</w:t>
      </w:r>
      <w:r w:rsidR="00AD07C9" w:rsidRPr="004A7738">
        <w:rPr>
          <w:rFonts w:ascii="Times New Roman" w:eastAsia="TimesNewRoman" w:hAnsi="Times New Roman" w:cs="Times New Roman"/>
          <w:sz w:val="28"/>
          <w:szCs w:val="28"/>
        </w:rPr>
        <w:t>т</w:t>
      </w:r>
      <w:r w:rsidR="00AD07C9" w:rsidRPr="004A7738">
        <w:rPr>
          <w:rFonts w:ascii="Times New Roman" w:eastAsia="TimesNewRoman" w:hAnsi="Times New Roman" w:cs="Times New Roman"/>
          <w:sz w:val="28"/>
          <w:szCs w:val="28"/>
        </w:rPr>
        <w:t xml:space="preserve">ной разведки, </w:t>
      </w:r>
      <w:r>
        <w:rPr>
          <w:rFonts w:ascii="Times New Roman" w:eastAsia="TimesNewRoman" w:hAnsi="Times New Roman" w:cs="Times New Roman"/>
          <w:sz w:val="28"/>
          <w:szCs w:val="28"/>
        </w:rPr>
        <w:t>т.к. именно в этой области проще всего перейти грань между ней и</w:t>
      </w:r>
      <w:r w:rsidR="00AD07C9" w:rsidRPr="004A7738">
        <w:rPr>
          <w:rFonts w:ascii="Times New Roman" w:eastAsia="TimesNewRoman" w:hAnsi="Times New Roman" w:cs="Times New Roman"/>
          <w:sz w:val="28"/>
          <w:szCs w:val="28"/>
        </w:rPr>
        <w:t xml:space="preserve"> промышленны</w:t>
      </w:r>
      <w:r>
        <w:rPr>
          <w:rFonts w:ascii="Times New Roman" w:eastAsia="TimesNewRoman" w:hAnsi="Times New Roman" w:cs="Times New Roman"/>
          <w:sz w:val="28"/>
          <w:szCs w:val="28"/>
        </w:rPr>
        <w:t>м</w:t>
      </w:r>
      <w:r w:rsidR="00AD07C9" w:rsidRPr="004A7738">
        <w:rPr>
          <w:rFonts w:ascii="Times New Roman" w:eastAsia="TimesNewRoman" w:hAnsi="Times New Roman" w:cs="Times New Roman"/>
          <w:sz w:val="28"/>
          <w:szCs w:val="28"/>
        </w:rPr>
        <w:t xml:space="preserve"> шпионаж</w:t>
      </w:r>
      <w:r>
        <w:rPr>
          <w:rFonts w:ascii="Times New Roman" w:eastAsia="TimesNewRoman" w:hAnsi="Times New Roman" w:cs="Times New Roman"/>
          <w:sz w:val="28"/>
          <w:szCs w:val="28"/>
        </w:rPr>
        <w:t>ем</w:t>
      </w:r>
      <w:r w:rsidR="00AD07C9" w:rsidRPr="004A7738">
        <w:rPr>
          <w:rFonts w:ascii="Times New Roman" w:eastAsia="TimesNewRoman" w:hAnsi="Times New Roman" w:cs="Times New Roman"/>
          <w:sz w:val="28"/>
          <w:szCs w:val="28"/>
        </w:rPr>
        <w:t>.</w:t>
      </w:r>
    </w:p>
    <w:p w:rsidR="00AD07C9" w:rsidRDefault="00AB0D79" w:rsidP="004A7738">
      <w:pPr>
        <w:autoSpaceDE w:val="0"/>
        <w:autoSpaceDN w:val="0"/>
        <w:adjustRightInd w:val="0"/>
        <w:spacing w:after="0" w:line="240" w:lineRule="auto"/>
        <w:ind w:firstLine="426"/>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Каждый ч</w:t>
      </w:r>
      <w:r w:rsidR="00AD07C9" w:rsidRPr="004A7738">
        <w:rPr>
          <w:rFonts w:ascii="Times New Roman" w:eastAsia="TimesNewRoman" w:hAnsi="Times New Roman" w:cs="Times New Roman"/>
          <w:sz w:val="28"/>
          <w:szCs w:val="28"/>
        </w:rPr>
        <w:t>еловек обладает информацией, часть которой никогда и нигде не будет опубликована. Люди умеют хранить, обрабатывать, передавать и</w:t>
      </w:r>
      <w:r w:rsidR="00AD07C9" w:rsidRPr="004A7738">
        <w:rPr>
          <w:rFonts w:ascii="Times New Roman" w:eastAsia="TimesNewRoman" w:hAnsi="Times New Roman" w:cs="Times New Roman"/>
          <w:sz w:val="28"/>
          <w:szCs w:val="28"/>
        </w:rPr>
        <w:t>н</w:t>
      </w:r>
      <w:r w:rsidR="00AD07C9" w:rsidRPr="004A7738">
        <w:rPr>
          <w:rFonts w:ascii="Times New Roman" w:eastAsia="TimesNewRoman" w:hAnsi="Times New Roman" w:cs="Times New Roman"/>
          <w:sz w:val="28"/>
          <w:szCs w:val="28"/>
        </w:rPr>
        <w:t>формацию</w:t>
      </w:r>
      <w:r>
        <w:rPr>
          <w:rFonts w:ascii="Times New Roman" w:eastAsia="TimesNewRoman" w:hAnsi="Times New Roman" w:cs="Times New Roman"/>
          <w:sz w:val="28"/>
          <w:szCs w:val="28"/>
        </w:rPr>
        <w:t>,</w:t>
      </w:r>
      <w:r w:rsidR="00AD07C9" w:rsidRPr="004A7738">
        <w:rPr>
          <w:rFonts w:ascii="Times New Roman" w:eastAsia="TimesNewRoman" w:hAnsi="Times New Roman" w:cs="Times New Roman"/>
          <w:sz w:val="28"/>
          <w:szCs w:val="28"/>
        </w:rPr>
        <w:t xml:space="preserve"> могут восполнять недостающие куски информации и поро</w:t>
      </w:r>
      <w:r w:rsidR="00AD07C9" w:rsidRPr="004A7738">
        <w:rPr>
          <w:rFonts w:ascii="Times New Roman" w:eastAsia="TimesNewRoman" w:hAnsi="Times New Roman" w:cs="Times New Roman"/>
          <w:sz w:val="28"/>
          <w:szCs w:val="28"/>
        </w:rPr>
        <w:t>ж</w:t>
      </w:r>
      <w:r w:rsidR="00AD07C9" w:rsidRPr="004A7738">
        <w:rPr>
          <w:rFonts w:ascii="Times New Roman" w:eastAsia="TimesNewRoman" w:hAnsi="Times New Roman" w:cs="Times New Roman"/>
          <w:sz w:val="28"/>
          <w:szCs w:val="28"/>
        </w:rPr>
        <w:t>дать новую информацию путем анализа имеющейся. Часто люди выдают ценн</w:t>
      </w:r>
      <w:r>
        <w:rPr>
          <w:rFonts w:ascii="Times New Roman" w:eastAsia="TimesNewRoman" w:hAnsi="Times New Roman" w:cs="Times New Roman"/>
          <w:sz w:val="28"/>
          <w:szCs w:val="28"/>
        </w:rPr>
        <w:t xml:space="preserve">ую для конкурентной разведки </w:t>
      </w:r>
      <w:r w:rsidR="00AD07C9" w:rsidRPr="004A7738">
        <w:rPr>
          <w:rFonts w:ascii="Times New Roman" w:eastAsia="TimesNewRoman" w:hAnsi="Times New Roman" w:cs="Times New Roman"/>
          <w:sz w:val="28"/>
          <w:szCs w:val="28"/>
        </w:rPr>
        <w:t>информацию, даже не понимая, что она может представлять для кого-то</w:t>
      </w:r>
      <w:r>
        <w:rPr>
          <w:rFonts w:ascii="Times New Roman" w:eastAsia="TimesNewRoman" w:hAnsi="Times New Roman" w:cs="Times New Roman"/>
          <w:sz w:val="28"/>
          <w:szCs w:val="28"/>
        </w:rPr>
        <w:t xml:space="preserve"> реальную</w:t>
      </w:r>
      <w:r w:rsidR="00AD07C9" w:rsidRPr="004A7738">
        <w:rPr>
          <w:rFonts w:ascii="Times New Roman" w:eastAsia="TimesNewRoman" w:hAnsi="Times New Roman" w:cs="Times New Roman"/>
          <w:sz w:val="28"/>
          <w:szCs w:val="28"/>
        </w:rPr>
        <w:t xml:space="preserve"> ценность. Именно работа с людьми – </w:t>
      </w:r>
      <w:r w:rsidR="00AD07C9" w:rsidRPr="00AB0D79">
        <w:rPr>
          <w:rFonts w:ascii="Times New Roman" w:eastAsia="TimesNewRoman" w:hAnsi="Times New Roman" w:cs="Times New Roman"/>
          <w:b/>
          <w:sz w:val="28"/>
          <w:szCs w:val="28"/>
        </w:rPr>
        <w:t>о</w:t>
      </w:r>
      <w:r w:rsidR="00AD07C9" w:rsidRPr="00AB0D79">
        <w:rPr>
          <w:rFonts w:ascii="Times New Roman" w:eastAsia="TimesNewRoman" w:hAnsi="Times New Roman" w:cs="Times New Roman"/>
          <w:b/>
          <w:sz w:val="28"/>
          <w:szCs w:val="28"/>
        </w:rPr>
        <w:t>с</w:t>
      </w:r>
      <w:r w:rsidR="00AD07C9" w:rsidRPr="00AB0D79">
        <w:rPr>
          <w:rFonts w:ascii="Times New Roman" w:eastAsia="TimesNewRoman" w:hAnsi="Times New Roman" w:cs="Times New Roman"/>
          <w:b/>
          <w:sz w:val="28"/>
          <w:szCs w:val="28"/>
        </w:rPr>
        <w:t>нова работы конкурентной разведки</w:t>
      </w:r>
      <w:r w:rsidR="00AD07C9" w:rsidRPr="004A7738">
        <w:rPr>
          <w:rFonts w:ascii="Times New Roman" w:eastAsia="TimesNewRoman" w:hAnsi="Times New Roman" w:cs="Times New Roman"/>
          <w:sz w:val="28"/>
          <w:szCs w:val="28"/>
        </w:rPr>
        <w:t>, остальные инструменты по отнош</w:t>
      </w:r>
      <w:r w:rsidR="00AD07C9" w:rsidRPr="004A7738">
        <w:rPr>
          <w:rFonts w:ascii="Times New Roman" w:eastAsia="TimesNewRoman" w:hAnsi="Times New Roman" w:cs="Times New Roman"/>
          <w:sz w:val="28"/>
          <w:szCs w:val="28"/>
        </w:rPr>
        <w:t>е</w:t>
      </w:r>
      <w:r w:rsidR="00AD07C9" w:rsidRPr="004A7738">
        <w:rPr>
          <w:rFonts w:ascii="Times New Roman" w:eastAsia="TimesNewRoman" w:hAnsi="Times New Roman" w:cs="Times New Roman"/>
          <w:sz w:val="28"/>
          <w:szCs w:val="28"/>
        </w:rPr>
        <w:t>нию к работе с людьми и</w:t>
      </w:r>
      <w:r w:rsidR="00AD07C9" w:rsidRPr="004A7738">
        <w:rPr>
          <w:rFonts w:ascii="Times New Roman" w:eastAsia="TimesNewRoman" w:hAnsi="Times New Roman" w:cs="Times New Roman"/>
          <w:sz w:val="28"/>
          <w:szCs w:val="28"/>
        </w:rPr>
        <w:t>г</w:t>
      </w:r>
      <w:r w:rsidR="00AD07C9" w:rsidRPr="004A7738">
        <w:rPr>
          <w:rFonts w:ascii="Times New Roman" w:eastAsia="TimesNewRoman" w:hAnsi="Times New Roman" w:cs="Times New Roman"/>
          <w:sz w:val="28"/>
          <w:szCs w:val="28"/>
        </w:rPr>
        <w:t>рают вспомогательную роль.</w:t>
      </w:r>
    </w:p>
    <w:p w:rsidR="00AB0D79" w:rsidRDefault="00AB0D79" w:rsidP="004A7738">
      <w:pPr>
        <w:autoSpaceDE w:val="0"/>
        <w:autoSpaceDN w:val="0"/>
        <w:adjustRightInd w:val="0"/>
        <w:spacing w:after="0" w:line="240" w:lineRule="auto"/>
        <w:ind w:firstLine="426"/>
        <w:jc w:val="both"/>
        <w:rPr>
          <w:rFonts w:ascii="Times New Roman" w:eastAsia="TimesNewRoman" w:hAnsi="Times New Roman" w:cs="Times New Roman"/>
          <w:sz w:val="28"/>
          <w:szCs w:val="28"/>
        </w:rPr>
      </w:pPr>
      <w:r w:rsidRPr="00AB0D79">
        <w:rPr>
          <w:rFonts w:ascii="Times New Roman" w:eastAsia="TimesNewRoman" w:hAnsi="Times New Roman" w:cs="Times New Roman"/>
          <w:b/>
          <w:sz w:val="28"/>
          <w:szCs w:val="28"/>
        </w:rPr>
        <w:t>Направления</w:t>
      </w:r>
      <w:r>
        <w:rPr>
          <w:rFonts w:ascii="Times New Roman" w:eastAsia="TimesNewRoman" w:hAnsi="Times New Roman" w:cs="Times New Roman"/>
          <w:sz w:val="28"/>
          <w:szCs w:val="28"/>
        </w:rPr>
        <w:t xml:space="preserve"> работы с людьми в конкурентной разведке:</w:t>
      </w:r>
    </w:p>
    <w:p w:rsidR="00AB0D79" w:rsidRDefault="00AB0D79" w:rsidP="00253B71">
      <w:pPr>
        <w:pStyle w:val="a3"/>
        <w:numPr>
          <w:ilvl w:val="0"/>
          <w:numId w:val="110"/>
        </w:numPr>
        <w:autoSpaceDE w:val="0"/>
        <w:autoSpaceDN w:val="0"/>
        <w:adjustRightInd w:val="0"/>
        <w:spacing w:after="0" w:line="240" w:lineRule="auto"/>
        <w:ind w:left="709" w:hanging="283"/>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разовые контакты;</w:t>
      </w:r>
    </w:p>
    <w:p w:rsidR="00AB0D79" w:rsidRPr="00AB0D79" w:rsidRDefault="00AB0D79" w:rsidP="00253B71">
      <w:pPr>
        <w:pStyle w:val="a3"/>
        <w:numPr>
          <w:ilvl w:val="0"/>
          <w:numId w:val="110"/>
        </w:numPr>
        <w:autoSpaceDE w:val="0"/>
        <w:autoSpaceDN w:val="0"/>
        <w:adjustRightInd w:val="0"/>
        <w:spacing w:after="0" w:line="240" w:lineRule="auto"/>
        <w:ind w:left="709" w:hanging="283"/>
        <w:jc w:val="both"/>
        <w:rPr>
          <w:rFonts w:ascii="Times New Roman" w:eastAsia="TimesNewRoman" w:hAnsi="Times New Roman" w:cs="Times New Roman"/>
          <w:sz w:val="28"/>
          <w:szCs w:val="28"/>
        </w:rPr>
      </w:pPr>
      <w:r w:rsidRPr="004A7738">
        <w:rPr>
          <w:rFonts w:ascii="Times New Roman" w:eastAsia="TimesNewRoman" w:hAnsi="Times New Roman" w:cs="Times New Roman"/>
          <w:sz w:val="28"/>
          <w:szCs w:val="28"/>
        </w:rPr>
        <w:t>выстраивание долгосрочных отношений.</w:t>
      </w:r>
    </w:p>
    <w:p w:rsidR="0017256D" w:rsidRDefault="00AB0D79" w:rsidP="005008D2">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работы с конкретным человеком специалист конкурентной ра</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ведки разрабатывает каждый раз заново, с учетом:</w:t>
      </w:r>
    </w:p>
    <w:p w:rsidR="00AB0D79" w:rsidRDefault="00AB0D79" w:rsidP="00253B71">
      <w:pPr>
        <w:pStyle w:val="a3"/>
        <w:numPr>
          <w:ilvl w:val="0"/>
          <w:numId w:val="111"/>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целей и задач конкретного исследования;</w:t>
      </w:r>
    </w:p>
    <w:p w:rsidR="00AB0D79" w:rsidRDefault="00AB0D79" w:rsidP="00253B71">
      <w:pPr>
        <w:pStyle w:val="a3"/>
        <w:numPr>
          <w:ilvl w:val="0"/>
          <w:numId w:val="111"/>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объективных и субъективных характеристик человека, являющегося объектом исследования;</w:t>
      </w:r>
    </w:p>
    <w:p w:rsidR="00AB0D79" w:rsidRDefault="00AB0D79" w:rsidP="00253B71">
      <w:pPr>
        <w:pStyle w:val="a3"/>
        <w:numPr>
          <w:ilvl w:val="0"/>
          <w:numId w:val="111"/>
        </w:numPr>
        <w:spacing w:after="0" w:line="24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персональных характеристик самого исследования.</w:t>
      </w:r>
    </w:p>
    <w:p w:rsidR="00AB0D79" w:rsidRDefault="00AB0D79" w:rsidP="00AB0D79">
      <w:pPr>
        <w:pStyle w:val="a3"/>
        <w:spacing w:after="0" w:line="240" w:lineRule="auto"/>
        <w:ind w:left="709"/>
        <w:jc w:val="both"/>
        <w:rPr>
          <w:rFonts w:ascii="Times New Roman" w:eastAsia="Times New Roman" w:hAnsi="Times New Roman" w:cs="Times New Roman"/>
          <w:sz w:val="28"/>
          <w:szCs w:val="28"/>
        </w:rPr>
      </w:pPr>
    </w:p>
    <w:p w:rsidR="00AB0D79" w:rsidRDefault="00AB0D79" w:rsidP="00AB0D79">
      <w:pPr>
        <w:pStyle w:val="a3"/>
        <w:spacing w:after="0" w:line="240" w:lineRule="auto"/>
        <w:ind w:left="709"/>
        <w:jc w:val="both"/>
        <w:rPr>
          <w:rFonts w:ascii="Times New Roman" w:eastAsia="Times New Roman" w:hAnsi="Times New Roman" w:cs="Times New Roman"/>
          <w:sz w:val="28"/>
          <w:szCs w:val="28"/>
        </w:rPr>
      </w:pPr>
    </w:p>
    <w:p w:rsidR="00AB0D79" w:rsidRDefault="00AB0D79" w:rsidP="00AB0D79">
      <w:pPr>
        <w:pStyle w:val="a3"/>
        <w:spacing w:after="0" w:line="240" w:lineRule="auto"/>
        <w:ind w:left="709"/>
        <w:jc w:val="both"/>
        <w:rPr>
          <w:rFonts w:ascii="Times New Roman" w:eastAsia="Times New Roman" w:hAnsi="Times New Roman" w:cs="Times New Roman"/>
          <w:sz w:val="28"/>
          <w:szCs w:val="28"/>
        </w:rPr>
      </w:pPr>
    </w:p>
    <w:p w:rsidR="00AB0D79" w:rsidRDefault="00AB0D79" w:rsidP="00AB0D79">
      <w:pPr>
        <w:pStyle w:val="a3"/>
        <w:spacing w:after="0" w:line="240" w:lineRule="auto"/>
        <w:ind w:left="709"/>
        <w:jc w:val="both"/>
        <w:rPr>
          <w:rFonts w:ascii="Times New Roman" w:eastAsia="Times New Roman" w:hAnsi="Times New Roman" w:cs="Times New Roman"/>
          <w:sz w:val="28"/>
          <w:szCs w:val="28"/>
        </w:rPr>
      </w:pPr>
    </w:p>
    <w:p w:rsidR="00AB0D79" w:rsidRDefault="00AB0D79" w:rsidP="00AB0D79">
      <w:pPr>
        <w:pStyle w:val="a3"/>
        <w:spacing w:after="0" w:line="240" w:lineRule="auto"/>
        <w:ind w:left="709"/>
        <w:jc w:val="both"/>
        <w:rPr>
          <w:rFonts w:ascii="Times New Roman" w:eastAsia="Times New Roman" w:hAnsi="Times New Roman" w:cs="Times New Roman"/>
          <w:sz w:val="28"/>
          <w:szCs w:val="28"/>
        </w:rPr>
      </w:pPr>
    </w:p>
    <w:p w:rsidR="00AB0D79" w:rsidRDefault="00AB0D79" w:rsidP="00AB0D79">
      <w:pPr>
        <w:pStyle w:val="a3"/>
        <w:spacing w:after="0" w:line="240" w:lineRule="auto"/>
        <w:ind w:left="709"/>
        <w:jc w:val="both"/>
        <w:rPr>
          <w:rFonts w:ascii="Times New Roman" w:eastAsia="Times New Roman" w:hAnsi="Times New Roman" w:cs="Times New Roman"/>
          <w:sz w:val="28"/>
          <w:szCs w:val="28"/>
        </w:rPr>
      </w:pPr>
    </w:p>
    <w:p w:rsidR="00AB0D79" w:rsidRDefault="00AB0D79" w:rsidP="00AB0D79">
      <w:pPr>
        <w:pStyle w:val="a3"/>
        <w:spacing w:after="0" w:line="240" w:lineRule="auto"/>
        <w:ind w:left="709"/>
        <w:jc w:val="both"/>
        <w:rPr>
          <w:rFonts w:ascii="Times New Roman" w:eastAsia="Times New Roman" w:hAnsi="Times New Roman" w:cs="Times New Roman"/>
          <w:sz w:val="28"/>
          <w:szCs w:val="28"/>
        </w:rPr>
      </w:pPr>
    </w:p>
    <w:p w:rsidR="00AB0D79" w:rsidRDefault="00AB0D79" w:rsidP="00AB0D79">
      <w:pPr>
        <w:pStyle w:val="a3"/>
        <w:spacing w:after="0" w:line="240" w:lineRule="auto"/>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Литература </w:t>
      </w:r>
    </w:p>
    <w:p w:rsidR="00AB0D79" w:rsidRDefault="00AB0D79" w:rsidP="00AB0D79">
      <w:pPr>
        <w:pStyle w:val="a3"/>
        <w:spacing w:after="0" w:line="240" w:lineRule="auto"/>
        <w:ind w:left="0"/>
        <w:jc w:val="center"/>
        <w:rPr>
          <w:rFonts w:ascii="Times New Roman" w:eastAsia="Times New Roman" w:hAnsi="Times New Roman" w:cs="Times New Roman"/>
          <w:b/>
          <w:sz w:val="28"/>
          <w:szCs w:val="28"/>
        </w:rPr>
      </w:pPr>
    </w:p>
    <w:p w:rsidR="001A6BC6" w:rsidRPr="006D799E" w:rsidRDefault="001A6BC6" w:rsidP="00253B71">
      <w:pPr>
        <w:pStyle w:val="1"/>
        <w:numPr>
          <w:ilvl w:val="0"/>
          <w:numId w:val="112"/>
        </w:numPr>
        <w:jc w:val="both"/>
        <w:rPr>
          <w:b w:val="0"/>
        </w:rPr>
      </w:pPr>
      <w:r w:rsidRPr="006D799E">
        <w:rPr>
          <w:b w:val="0"/>
        </w:rPr>
        <w:t xml:space="preserve">Федеральный закон РФ от 21 июня 1993г.  № 5485-I </w:t>
      </w:r>
      <w:r w:rsidR="00BF6E9E">
        <w:rPr>
          <w:b w:val="0"/>
        </w:rPr>
        <w:t>«</w:t>
      </w:r>
      <w:r w:rsidRPr="006D799E">
        <w:rPr>
          <w:b w:val="0"/>
        </w:rPr>
        <w:t>О государстве</w:t>
      </w:r>
      <w:r w:rsidRPr="006D799E">
        <w:rPr>
          <w:b w:val="0"/>
        </w:rPr>
        <w:t>н</w:t>
      </w:r>
      <w:r w:rsidRPr="006D799E">
        <w:rPr>
          <w:b w:val="0"/>
        </w:rPr>
        <w:t>ной тайне</w:t>
      </w:r>
      <w:r w:rsidR="00BF6E9E">
        <w:rPr>
          <w:b w:val="0"/>
        </w:rPr>
        <w:t>»</w:t>
      </w:r>
      <w:r w:rsidRPr="006D799E">
        <w:rPr>
          <w:b w:val="0"/>
        </w:rPr>
        <w:t>;</w:t>
      </w:r>
    </w:p>
    <w:p w:rsidR="001A6BC6" w:rsidRPr="00BF6E9E" w:rsidRDefault="001A6BC6" w:rsidP="00253B71">
      <w:pPr>
        <w:pStyle w:val="a3"/>
        <w:numPr>
          <w:ilvl w:val="0"/>
          <w:numId w:val="112"/>
        </w:numPr>
        <w:spacing w:after="0" w:line="240" w:lineRule="auto"/>
        <w:jc w:val="both"/>
        <w:rPr>
          <w:rStyle w:val="ad"/>
          <w:rFonts w:ascii="Times New Roman" w:hAnsi="Times New Roman" w:cs="Times New Roman"/>
          <w:i w:val="0"/>
          <w:sz w:val="28"/>
          <w:szCs w:val="28"/>
        </w:rPr>
      </w:pPr>
      <w:r w:rsidRPr="006D799E">
        <w:rPr>
          <w:rStyle w:val="st"/>
          <w:rFonts w:ascii="Times New Roman" w:hAnsi="Times New Roman" w:cs="Times New Roman"/>
          <w:sz w:val="28"/>
          <w:szCs w:val="28"/>
        </w:rPr>
        <w:t>Федеральный закон РФ</w:t>
      </w:r>
      <w:r w:rsidRPr="006D799E">
        <w:rPr>
          <w:rStyle w:val="10"/>
          <w:rFonts w:eastAsiaTheme="minorEastAsia"/>
        </w:rPr>
        <w:t xml:space="preserve"> </w:t>
      </w:r>
      <w:r w:rsidRPr="00BF6E9E">
        <w:rPr>
          <w:rStyle w:val="st"/>
          <w:rFonts w:ascii="Times New Roman" w:hAnsi="Times New Roman" w:cs="Times New Roman"/>
          <w:sz w:val="28"/>
          <w:szCs w:val="28"/>
        </w:rPr>
        <w:t>от 29 июля 2004 г. N 98</w:t>
      </w:r>
      <w:r w:rsidRPr="00BF6E9E">
        <w:rPr>
          <w:rStyle w:val="st"/>
          <w:rFonts w:ascii="Times New Roman" w:hAnsi="Times New Roman" w:cs="Times New Roman"/>
          <w:i/>
          <w:sz w:val="28"/>
          <w:szCs w:val="28"/>
        </w:rPr>
        <w:t>-</w:t>
      </w:r>
      <w:r w:rsidRPr="00BF6E9E">
        <w:rPr>
          <w:rStyle w:val="ad"/>
          <w:rFonts w:ascii="Times New Roman" w:hAnsi="Times New Roman" w:cs="Times New Roman"/>
          <w:i w:val="0"/>
          <w:sz w:val="28"/>
          <w:szCs w:val="28"/>
        </w:rPr>
        <w:t>ФЗ «О коммерческой тайне»;</w:t>
      </w:r>
    </w:p>
    <w:p w:rsidR="001A6BC6" w:rsidRPr="006D799E" w:rsidRDefault="001A6BC6" w:rsidP="00253B71">
      <w:pPr>
        <w:pStyle w:val="ConsPlusTitle"/>
        <w:numPr>
          <w:ilvl w:val="0"/>
          <w:numId w:val="112"/>
        </w:numPr>
        <w:jc w:val="both"/>
        <w:rPr>
          <w:rFonts w:ascii="Times New Roman" w:hAnsi="Times New Roman" w:cs="Times New Roman"/>
          <w:b w:val="0"/>
          <w:sz w:val="28"/>
          <w:szCs w:val="28"/>
        </w:rPr>
      </w:pPr>
      <w:r w:rsidRPr="006D799E">
        <w:rPr>
          <w:rFonts w:ascii="Times New Roman" w:hAnsi="Times New Roman" w:cs="Times New Roman"/>
          <w:b w:val="0"/>
          <w:sz w:val="28"/>
          <w:szCs w:val="28"/>
        </w:rPr>
        <w:t>Федеральный закон РФ от 27 июля 2006 года  152-ФЗ «О персональных данных»;</w:t>
      </w:r>
    </w:p>
    <w:p w:rsidR="001A6BC6" w:rsidRPr="006D799E" w:rsidRDefault="001A6BC6" w:rsidP="00253B71">
      <w:pPr>
        <w:pStyle w:val="a3"/>
        <w:numPr>
          <w:ilvl w:val="0"/>
          <w:numId w:val="112"/>
        </w:numPr>
        <w:spacing w:after="0" w:line="240" w:lineRule="auto"/>
        <w:jc w:val="both"/>
        <w:rPr>
          <w:rFonts w:ascii="Times New Roman" w:hAnsi="Times New Roman" w:cs="Times New Roman"/>
          <w:sz w:val="28"/>
          <w:szCs w:val="28"/>
        </w:rPr>
      </w:pPr>
      <w:r w:rsidRPr="006D799E">
        <w:rPr>
          <w:rFonts w:ascii="Times New Roman" w:eastAsia="Times New Roman" w:hAnsi="Times New Roman" w:cs="Times New Roman"/>
          <w:sz w:val="28"/>
          <w:szCs w:val="28"/>
        </w:rPr>
        <w:t xml:space="preserve">Федеральный закон РФ от 11 марта 1992 г. N 2487-I </w:t>
      </w:r>
      <w:r w:rsidR="00BF6E9E">
        <w:rPr>
          <w:rFonts w:ascii="Times New Roman" w:eastAsia="Times New Roman" w:hAnsi="Times New Roman" w:cs="Times New Roman"/>
          <w:sz w:val="28"/>
          <w:szCs w:val="28"/>
        </w:rPr>
        <w:t>«</w:t>
      </w:r>
      <w:r w:rsidRPr="006D799E">
        <w:rPr>
          <w:rFonts w:ascii="Times New Roman" w:eastAsia="Times New Roman" w:hAnsi="Times New Roman" w:cs="Times New Roman"/>
          <w:sz w:val="28"/>
          <w:szCs w:val="28"/>
        </w:rPr>
        <w:t>О частной дете</w:t>
      </w:r>
      <w:r w:rsidRPr="006D799E">
        <w:rPr>
          <w:rFonts w:ascii="Times New Roman" w:eastAsia="Times New Roman" w:hAnsi="Times New Roman" w:cs="Times New Roman"/>
          <w:sz w:val="28"/>
          <w:szCs w:val="28"/>
        </w:rPr>
        <w:t>к</w:t>
      </w:r>
      <w:r w:rsidRPr="006D799E">
        <w:rPr>
          <w:rFonts w:ascii="Times New Roman" w:eastAsia="Times New Roman" w:hAnsi="Times New Roman" w:cs="Times New Roman"/>
          <w:sz w:val="28"/>
          <w:szCs w:val="28"/>
        </w:rPr>
        <w:t>тивной и охранной деятельн</w:t>
      </w:r>
      <w:r w:rsidRPr="006D799E">
        <w:rPr>
          <w:rFonts w:ascii="Times New Roman" w:eastAsia="Times New Roman" w:hAnsi="Times New Roman" w:cs="Times New Roman"/>
          <w:sz w:val="28"/>
          <w:szCs w:val="28"/>
        </w:rPr>
        <w:t>о</w:t>
      </w:r>
      <w:r w:rsidRPr="006D799E">
        <w:rPr>
          <w:rFonts w:ascii="Times New Roman" w:eastAsia="Times New Roman" w:hAnsi="Times New Roman" w:cs="Times New Roman"/>
          <w:sz w:val="28"/>
          <w:szCs w:val="28"/>
        </w:rPr>
        <w:t>сти в Российской Федерации</w:t>
      </w:r>
      <w:r w:rsidR="00BF6E9E">
        <w:rPr>
          <w:rFonts w:ascii="Times New Roman" w:eastAsia="Times New Roman" w:hAnsi="Times New Roman" w:cs="Times New Roman"/>
          <w:sz w:val="28"/>
          <w:szCs w:val="28"/>
        </w:rPr>
        <w:t>»</w:t>
      </w:r>
      <w:r w:rsidRPr="006D799E">
        <w:rPr>
          <w:rFonts w:ascii="Times New Roman" w:eastAsia="Times New Roman" w:hAnsi="Times New Roman" w:cs="Times New Roman"/>
          <w:sz w:val="28"/>
          <w:szCs w:val="28"/>
        </w:rPr>
        <w:t>;</w:t>
      </w:r>
    </w:p>
    <w:p w:rsidR="001A6BC6" w:rsidRDefault="001A6BC6" w:rsidP="00253B71">
      <w:pPr>
        <w:pStyle w:val="a3"/>
        <w:numPr>
          <w:ilvl w:val="0"/>
          <w:numId w:val="112"/>
        </w:numPr>
        <w:spacing w:after="0" w:line="240" w:lineRule="auto"/>
        <w:jc w:val="both"/>
        <w:rPr>
          <w:rFonts w:ascii="Times New Roman" w:hAnsi="Times New Roman" w:cs="Times New Roman"/>
          <w:sz w:val="28"/>
          <w:szCs w:val="28"/>
        </w:rPr>
      </w:pPr>
      <w:r w:rsidRPr="006D799E">
        <w:rPr>
          <w:rFonts w:ascii="Times New Roman" w:hAnsi="Times New Roman" w:cs="Times New Roman"/>
          <w:sz w:val="28"/>
          <w:szCs w:val="28"/>
        </w:rPr>
        <w:t>Конкурентная разведка.</w:t>
      </w:r>
      <w:r w:rsidRPr="006D799E">
        <w:rPr>
          <w:rFonts w:ascii="Times New Roman" w:hAnsi="Times New Roman" w:cs="Times New Roman"/>
          <w:spacing w:val="-26"/>
          <w:sz w:val="28"/>
          <w:szCs w:val="28"/>
        </w:rPr>
        <w:t xml:space="preserve"> </w:t>
      </w:r>
      <w:r w:rsidRPr="006D799E">
        <w:rPr>
          <w:rFonts w:ascii="Times New Roman" w:hAnsi="Times New Roman" w:cs="Times New Roman"/>
          <w:sz w:val="28"/>
          <w:szCs w:val="28"/>
        </w:rPr>
        <w:t>У</w:t>
      </w:r>
      <w:r w:rsidRPr="006D799E">
        <w:rPr>
          <w:rFonts w:ascii="Times New Roman" w:hAnsi="Times New Roman" w:cs="Times New Roman"/>
          <w:spacing w:val="-2"/>
          <w:sz w:val="28"/>
          <w:szCs w:val="28"/>
        </w:rPr>
        <w:t>ч</w:t>
      </w:r>
      <w:r w:rsidRPr="006D799E">
        <w:rPr>
          <w:rFonts w:ascii="Times New Roman" w:hAnsi="Times New Roman" w:cs="Times New Roman"/>
          <w:spacing w:val="3"/>
          <w:sz w:val="28"/>
          <w:szCs w:val="28"/>
        </w:rPr>
        <w:t>е</w:t>
      </w:r>
      <w:r w:rsidRPr="006D799E">
        <w:rPr>
          <w:rFonts w:ascii="Times New Roman" w:hAnsi="Times New Roman" w:cs="Times New Roman"/>
          <w:sz w:val="28"/>
          <w:szCs w:val="28"/>
        </w:rPr>
        <w:t>бное пособ</w:t>
      </w:r>
      <w:r w:rsidRPr="006D799E">
        <w:rPr>
          <w:rFonts w:ascii="Times New Roman" w:hAnsi="Times New Roman" w:cs="Times New Roman"/>
          <w:spacing w:val="1"/>
          <w:sz w:val="28"/>
          <w:szCs w:val="28"/>
        </w:rPr>
        <w:t>и</w:t>
      </w:r>
      <w:r w:rsidRPr="006D799E">
        <w:rPr>
          <w:rFonts w:ascii="Times New Roman" w:hAnsi="Times New Roman" w:cs="Times New Roman"/>
          <w:sz w:val="28"/>
          <w:szCs w:val="28"/>
        </w:rPr>
        <w:t>е /</w:t>
      </w:r>
      <w:r>
        <w:rPr>
          <w:rFonts w:ascii="Times New Roman" w:hAnsi="Times New Roman" w:cs="Times New Roman"/>
          <w:sz w:val="28"/>
          <w:szCs w:val="28"/>
        </w:rPr>
        <w:t xml:space="preserve"> </w:t>
      </w:r>
      <w:r w:rsidRPr="006D799E">
        <w:rPr>
          <w:rFonts w:ascii="Times New Roman" w:hAnsi="Times New Roman" w:cs="Times New Roman"/>
          <w:sz w:val="28"/>
          <w:szCs w:val="28"/>
        </w:rPr>
        <w:t>О.О.</w:t>
      </w:r>
      <w:r w:rsidRPr="006D799E">
        <w:rPr>
          <w:rFonts w:ascii="Times New Roman" w:hAnsi="Times New Roman" w:cs="Times New Roman"/>
          <w:spacing w:val="-3"/>
          <w:sz w:val="28"/>
          <w:szCs w:val="28"/>
        </w:rPr>
        <w:t xml:space="preserve"> </w:t>
      </w:r>
      <w:r w:rsidRPr="006D799E">
        <w:rPr>
          <w:rFonts w:ascii="Times New Roman" w:hAnsi="Times New Roman" w:cs="Times New Roman"/>
          <w:sz w:val="28"/>
          <w:szCs w:val="28"/>
        </w:rPr>
        <w:t>Подол</w:t>
      </w:r>
      <w:r w:rsidRPr="006D799E">
        <w:rPr>
          <w:rFonts w:ascii="Times New Roman" w:hAnsi="Times New Roman" w:cs="Times New Roman"/>
          <w:spacing w:val="4"/>
          <w:sz w:val="28"/>
          <w:szCs w:val="28"/>
        </w:rPr>
        <w:t>я</w:t>
      </w:r>
      <w:r w:rsidRPr="006D799E">
        <w:rPr>
          <w:rFonts w:ascii="Times New Roman" w:hAnsi="Times New Roman" w:cs="Times New Roman"/>
          <w:sz w:val="28"/>
          <w:szCs w:val="28"/>
        </w:rPr>
        <w:t>к, Е.</w:t>
      </w:r>
      <w:r w:rsidRPr="006D799E">
        <w:rPr>
          <w:rFonts w:ascii="Times New Roman" w:hAnsi="Times New Roman" w:cs="Times New Roman"/>
          <w:spacing w:val="-2"/>
          <w:sz w:val="28"/>
          <w:szCs w:val="28"/>
        </w:rPr>
        <w:t xml:space="preserve"> </w:t>
      </w:r>
      <w:r w:rsidRPr="006D799E">
        <w:rPr>
          <w:rFonts w:ascii="Times New Roman" w:hAnsi="Times New Roman" w:cs="Times New Roman"/>
          <w:sz w:val="28"/>
          <w:szCs w:val="28"/>
        </w:rPr>
        <w:t>Ю.</w:t>
      </w:r>
      <w:r w:rsidRPr="006D799E">
        <w:rPr>
          <w:rFonts w:ascii="Times New Roman" w:hAnsi="Times New Roman" w:cs="Times New Roman"/>
          <w:spacing w:val="-3"/>
          <w:sz w:val="28"/>
          <w:szCs w:val="28"/>
        </w:rPr>
        <w:t xml:space="preserve"> </w:t>
      </w:r>
      <w:r w:rsidRPr="006D799E">
        <w:rPr>
          <w:rFonts w:ascii="Times New Roman" w:hAnsi="Times New Roman" w:cs="Times New Roman"/>
          <w:spacing w:val="5"/>
          <w:sz w:val="28"/>
          <w:szCs w:val="28"/>
        </w:rPr>
        <w:t>К</w:t>
      </w:r>
      <w:r w:rsidRPr="006D799E">
        <w:rPr>
          <w:rFonts w:ascii="Times New Roman" w:hAnsi="Times New Roman" w:cs="Times New Roman"/>
          <w:spacing w:val="-5"/>
          <w:sz w:val="28"/>
          <w:szCs w:val="28"/>
        </w:rPr>
        <w:t>у</w:t>
      </w:r>
      <w:r w:rsidRPr="006D799E">
        <w:rPr>
          <w:rFonts w:ascii="Times New Roman" w:hAnsi="Times New Roman" w:cs="Times New Roman"/>
          <w:sz w:val="28"/>
          <w:szCs w:val="28"/>
        </w:rPr>
        <w:t>з</w:t>
      </w:r>
      <w:r w:rsidRPr="006D799E">
        <w:rPr>
          <w:rFonts w:ascii="Times New Roman" w:hAnsi="Times New Roman" w:cs="Times New Roman"/>
          <w:spacing w:val="1"/>
          <w:sz w:val="28"/>
          <w:szCs w:val="28"/>
        </w:rPr>
        <w:t>н</w:t>
      </w:r>
      <w:r w:rsidRPr="006D799E">
        <w:rPr>
          <w:rFonts w:ascii="Times New Roman" w:hAnsi="Times New Roman" w:cs="Times New Roman"/>
          <w:sz w:val="28"/>
          <w:szCs w:val="28"/>
        </w:rPr>
        <w:t>е</w:t>
      </w:r>
      <w:r w:rsidRPr="006D799E">
        <w:rPr>
          <w:rFonts w:ascii="Times New Roman" w:hAnsi="Times New Roman" w:cs="Times New Roman"/>
          <w:sz w:val="28"/>
          <w:szCs w:val="28"/>
        </w:rPr>
        <w:t>цо</w:t>
      </w:r>
      <w:r w:rsidRPr="006D799E">
        <w:rPr>
          <w:rFonts w:ascii="Times New Roman" w:hAnsi="Times New Roman" w:cs="Times New Roman"/>
          <w:spacing w:val="3"/>
          <w:sz w:val="28"/>
          <w:szCs w:val="28"/>
        </w:rPr>
        <w:t>в</w:t>
      </w:r>
      <w:r w:rsidRPr="006D799E">
        <w:rPr>
          <w:rFonts w:ascii="Times New Roman" w:hAnsi="Times New Roman" w:cs="Times New Roman"/>
          <w:sz w:val="28"/>
          <w:szCs w:val="28"/>
        </w:rPr>
        <w:t>а.</w:t>
      </w:r>
      <w:r w:rsidRPr="006D799E">
        <w:rPr>
          <w:rFonts w:ascii="Times New Roman" w:hAnsi="Times New Roman" w:cs="Times New Roman"/>
          <w:spacing w:val="-12"/>
          <w:sz w:val="28"/>
          <w:szCs w:val="28"/>
        </w:rPr>
        <w:t xml:space="preserve"> - </w:t>
      </w:r>
      <w:r w:rsidRPr="006D799E">
        <w:rPr>
          <w:rFonts w:ascii="Times New Roman" w:hAnsi="Times New Roman" w:cs="Times New Roman"/>
          <w:spacing w:val="2"/>
          <w:sz w:val="28"/>
          <w:szCs w:val="28"/>
        </w:rPr>
        <w:t>Е</w:t>
      </w:r>
      <w:r w:rsidRPr="006D799E">
        <w:rPr>
          <w:rFonts w:ascii="Times New Roman" w:hAnsi="Times New Roman" w:cs="Times New Roman"/>
          <w:sz w:val="28"/>
          <w:szCs w:val="28"/>
        </w:rPr>
        <w:t>к</w:t>
      </w:r>
      <w:r w:rsidRPr="006D799E">
        <w:rPr>
          <w:rFonts w:ascii="Times New Roman" w:hAnsi="Times New Roman" w:cs="Times New Roman"/>
          <w:spacing w:val="1"/>
          <w:sz w:val="28"/>
          <w:szCs w:val="28"/>
        </w:rPr>
        <w:t>а</w:t>
      </w:r>
      <w:r w:rsidRPr="006D799E">
        <w:rPr>
          <w:rFonts w:ascii="Times New Roman" w:hAnsi="Times New Roman" w:cs="Times New Roman"/>
          <w:sz w:val="28"/>
          <w:szCs w:val="28"/>
        </w:rPr>
        <w:t>терин</w:t>
      </w:r>
      <w:r w:rsidRPr="006D799E">
        <w:rPr>
          <w:rFonts w:ascii="Times New Roman" w:hAnsi="Times New Roman" w:cs="Times New Roman"/>
          <w:spacing w:val="6"/>
          <w:sz w:val="28"/>
          <w:szCs w:val="28"/>
        </w:rPr>
        <w:t>б</w:t>
      </w:r>
      <w:r w:rsidRPr="006D799E">
        <w:rPr>
          <w:rFonts w:ascii="Times New Roman" w:hAnsi="Times New Roman" w:cs="Times New Roman"/>
          <w:spacing w:val="-5"/>
          <w:sz w:val="28"/>
          <w:szCs w:val="28"/>
        </w:rPr>
        <w:t>у</w:t>
      </w:r>
      <w:r w:rsidRPr="006D799E">
        <w:rPr>
          <w:rFonts w:ascii="Times New Roman" w:hAnsi="Times New Roman" w:cs="Times New Roman"/>
          <w:sz w:val="28"/>
          <w:szCs w:val="28"/>
        </w:rPr>
        <w:t>р</w:t>
      </w:r>
      <w:r w:rsidRPr="006D799E">
        <w:rPr>
          <w:rFonts w:ascii="Times New Roman" w:hAnsi="Times New Roman" w:cs="Times New Roman"/>
          <w:spacing w:val="2"/>
          <w:sz w:val="28"/>
          <w:szCs w:val="28"/>
        </w:rPr>
        <w:t>г</w:t>
      </w:r>
      <w:r w:rsidRPr="006D799E">
        <w:rPr>
          <w:rFonts w:ascii="Times New Roman" w:hAnsi="Times New Roman" w:cs="Times New Roman"/>
          <w:sz w:val="28"/>
          <w:szCs w:val="28"/>
        </w:rPr>
        <w:t>:</w:t>
      </w:r>
      <w:r w:rsidRPr="006D799E">
        <w:rPr>
          <w:rFonts w:ascii="Times New Roman" w:hAnsi="Times New Roman" w:cs="Times New Roman"/>
          <w:spacing w:val="-15"/>
          <w:sz w:val="28"/>
          <w:szCs w:val="28"/>
        </w:rPr>
        <w:t xml:space="preserve"> </w:t>
      </w:r>
      <w:r w:rsidRPr="006D799E">
        <w:rPr>
          <w:rFonts w:ascii="Times New Roman" w:hAnsi="Times New Roman" w:cs="Times New Roman"/>
          <w:spacing w:val="1"/>
          <w:sz w:val="28"/>
          <w:szCs w:val="28"/>
        </w:rPr>
        <w:t>У</w:t>
      </w:r>
      <w:r w:rsidRPr="006D799E">
        <w:rPr>
          <w:rFonts w:ascii="Times New Roman" w:hAnsi="Times New Roman" w:cs="Times New Roman"/>
          <w:sz w:val="28"/>
          <w:szCs w:val="28"/>
        </w:rPr>
        <w:t>р</w:t>
      </w:r>
      <w:r w:rsidRPr="006D799E">
        <w:rPr>
          <w:rFonts w:ascii="Times New Roman" w:hAnsi="Times New Roman" w:cs="Times New Roman"/>
          <w:spacing w:val="2"/>
          <w:sz w:val="28"/>
          <w:szCs w:val="28"/>
        </w:rPr>
        <w:t>Ф</w:t>
      </w:r>
      <w:r w:rsidRPr="006D799E">
        <w:rPr>
          <w:rFonts w:ascii="Times New Roman" w:hAnsi="Times New Roman" w:cs="Times New Roman"/>
          <w:sz w:val="28"/>
          <w:szCs w:val="28"/>
        </w:rPr>
        <w:t>У,</w:t>
      </w:r>
      <w:r w:rsidRPr="006D799E">
        <w:rPr>
          <w:rFonts w:ascii="Times New Roman" w:hAnsi="Times New Roman" w:cs="Times New Roman"/>
          <w:spacing w:val="-9"/>
          <w:sz w:val="28"/>
          <w:szCs w:val="28"/>
        </w:rPr>
        <w:t xml:space="preserve"> </w:t>
      </w:r>
      <w:r w:rsidRPr="006D799E">
        <w:rPr>
          <w:rFonts w:ascii="Times New Roman" w:hAnsi="Times New Roman" w:cs="Times New Roman"/>
          <w:sz w:val="28"/>
          <w:szCs w:val="28"/>
        </w:rPr>
        <w:t>–</w:t>
      </w:r>
      <w:r w:rsidRPr="006D799E">
        <w:rPr>
          <w:rFonts w:ascii="Times New Roman" w:hAnsi="Times New Roman" w:cs="Times New Roman"/>
          <w:spacing w:val="-1"/>
          <w:sz w:val="28"/>
          <w:szCs w:val="28"/>
        </w:rPr>
        <w:t xml:space="preserve"> </w:t>
      </w:r>
      <w:r w:rsidRPr="006D799E">
        <w:rPr>
          <w:rFonts w:ascii="Times New Roman" w:hAnsi="Times New Roman" w:cs="Times New Roman"/>
          <w:spacing w:val="2"/>
          <w:sz w:val="28"/>
          <w:szCs w:val="28"/>
        </w:rPr>
        <w:t>2</w:t>
      </w:r>
      <w:r w:rsidRPr="006D799E">
        <w:rPr>
          <w:rFonts w:ascii="Times New Roman" w:hAnsi="Times New Roman" w:cs="Times New Roman"/>
          <w:sz w:val="28"/>
          <w:szCs w:val="28"/>
        </w:rPr>
        <w:t xml:space="preserve">012. – 93 </w:t>
      </w:r>
      <w:r>
        <w:rPr>
          <w:rFonts w:ascii="Times New Roman" w:hAnsi="Times New Roman" w:cs="Times New Roman"/>
          <w:sz w:val="28"/>
          <w:szCs w:val="28"/>
        </w:rPr>
        <w:t>стр.</w:t>
      </w:r>
    </w:p>
    <w:p w:rsidR="001A6BC6" w:rsidRPr="009F0D44" w:rsidRDefault="001A6BC6" w:rsidP="00253B71">
      <w:pPr>
        <w:pStyle w:val="a3"/>
        <w:widowControl w:val="0"/>
        <w:numPr>
          <w:ilvl w:val="0"/>
          <w:numId w:val="112"/>
        </w:numPr>
        <w:autoSpaceDE w:val="0"/>
        <w:autoSpaceDN w:val="0"/>
        <w:adjustRightInd w:val="0"/>
        <w:spacing w:after="0" w:line="240" w:lineRule="auto"/>
        <w:ind w:right="47"/>
        <w:jc w:val="both"/>
        <w:rPr>
          <w:rFonts w:ascii="Times New Roman" w:hAnsi="Times New Roman" w:cs="Times New Roman"/>
          <w:sz w:val="28"/>
          <w:szCs w:val="28"/>
        </w:rPr>
      </w:pPr>
      <w:r w:rsidRPr="009F0D44">
        <w:rPr>
          <w:rFonts w:ascii="Times New Roman" w:hAnsi="Times New Roman" w:cs="Times New Roman"/>
          <w:bCs/>
          <w:sz w:val="28"/>
          <w:szCs w:val="28"/>
        </w:rPr>
        <w:t>Кон</w:t>
      </w:r>
      <w:r w:rsidRPr="009F0D44">
        <w:rPr>
          <w:rFonts w:ascii="Times New Roman" w:hAnsi="Times New Roman" w:cs="Times New Roman"/>
          <w:bCs/>
          <w:spacing w:val="-1"/>
          <w:sz w:val="28"/>
          <w:szCs w:val="28"/>
        </w:rPr>
        <w:t>к</w:t>
      </w:r>
      <w:r w:rsidRPr="009F0D44">
        <w:rPr>
          <w:rFonts w:ascii="Times New Roman" w:hAnsi="Times New Roman" w:cs="Times New Roman"/>
          <w:bCs/>
          <w:spacing w:val="2"/>
          <w:sz w:val="28"/>
          <w:szCs w:val="28"/>
        </w:rPr>
        <w:t>у</w:t>
      </w:r>
      <w:r w:rsidRPr="009F0D44">
        <w:rPr>
          <w:rFonts w:ascii="Times New Roman" w:hAnsi="Times New Roman" w:cs="Times New Roman"/>
          <w:bCs/>
          <w:spacing w:val="-1"/>
          <w:sz w:val="28"/>
          <w:szCs w:val="28"/>
        </w:rPr>
        <w:t>р</w:t>
      </w:r>
      <w:r w:rsidRPr="009F0D44">
        <w:rPr>
          <w:rFonts w:ascii="Times New Roman" w:hAnsi="Times New Roman" w:cs="Times New Roman"/>
          <w:bCs/>
          <w:sz w:val="28"/>
          <w:szCs w:val="28"/>
        </w:rPr>
        <w:t>ен</w:t>
      </w:r>
      <w:r w:rsidRPr="009F0D44">
        <w:rPr>
          <w:rFonts w:ascii="Times New Roman" w:hAnsi="Times New Roman" w:cs="Times New Roman"/>
          <w:bCs/>
          <w:spacing w:val="-1"/>
          <w:sz w:val="28"/>
          <w:szCs w:val="28"/>
        </w:rPr>
        <w:t>т</w:t>
      </w:r>
      <w:r w:rsidRPr="009F0D44">
        <w:rPr>
          <w:rFonts w:ascii="Times New Roman" w:hAnsi="Times New Roman" w:cs="Times New Roman"/>
          <w:bCs/>
          <w:sz w:val="28"/>
          <w:szCs w:val="28"/>
        </w:rPr>
        <w:t>ная</w:t>
      </w:r>
      <w:r w:rsidRPr="009F0D44">
        <w:rPr>
          <w:rFonts w:ascii="Times New Roman" w:hAnsi="Times New Roman" w:cs="Times New Roman"/>
          <w:bCs/>
          <w:spacing w:val="4"/>
          <w:sz w:val="28"/>
          <w:szCs w:val="28"/>
        </w:rPr>
        <w:t xml:space="preserve"> </w:t>
      </w:r>
      <w:r w:rsidRPr="009F0D44">
        <w:rPr>
          <w:rFonts w:ascii="Times New Roman" w:hAnsi="Times New Roman" w:cs="Times New Roman"/>
          <w:bCs/>
          <w:sz w:val="28"/>
          <w:szCs w:val="28"/>
        </w:rPr>
        <w:t>разведка</w:t>
      </w:r>
      <w:r w:rsidRPr="009F0D44">
        <w:rPr>
          <w:rFonts w:ascii="Times New Roman" w:hAnsi="Times New Roman" w:cs="Times New Roman"/>
          <w:sz w:val="28"/>
          <w:szCs w:val="28"/>
        </w:rPr>
        <w:t>:</w:t>
      </w:r>
      <w:r w:rsidRPr="009F0D44">
        <w:rPr>
          <w:rFonts w:ascii="Times New Roman" w:hAnsi="Times New Roman" w:cs="Times New Roman"/>
          <w:spacing w:val="3"/>
          <w:sz w:val="28"/>
          <w:szCs w:val="28"/>
        </w:rPr>
        <w:t xml:space="preserve"> </w:t>
      </w:r>
      <w:r w:rsidRPr="009F0D44">
        <w:rPr>
          <w:rFonts w:ascii="Times New Roman" w:hAnsi="Times New Roman" w:cs="Times New Roman"/>
          <w:sz w:val="28"/>
          <w:szCs w:val="28"/>
        </w:rPr>
        <w:t>учебное</w:t>
      </w:r>
      <w:r w:rsidRPr="009F0D44">
        <w:rPr>
          <w:rFonts w:ascii="Times New Roman" w:hAnsi="Times New Roman" w:cs="Times New Roman"/>
          <w:spacing w:val="4"/>
          <w:sz w:val="28"/>
          <w:szCs w:val="28"/>
        </w:rPr>
        <w:t xml:space="preserve"> </w:t>
      </w:r>
      <w:r w:rsidRPr="009F0D44">
        <w:rPr>
          <w:rFonts w:ascii="Times New Roman" w:hAnsi="Times New Roman" w:cs="Times New Roman"/>
          <w:sz w:val="28"/>
          <w:szCs w:val="28"/>
        </w:rPr>
        <w:t>п</w:t>
      </w:r>
      <w:r w:rsidRPr="009F0D44">
        <w:rPr>
          <w:rFonts w:ascii="Times New Roman" w:hAnsi="Times New Roman" w:cs="Times New Roman"/>
          <w:spacing w:val="1"/>
          <w:sz w:val="28"/>
          <w:szCs w:val="28"/>
        </w:rPr>
        <w:t>о</w:t>
      </w:r>
      <w:r w:rsidRPr="009F0D44">
        <w:rPr>
          <w:rFonts w:ascii="Times New Roman" w:hAnsi="Times New Roman" w:cs="Times New Roman"/>
          <w:sz w:val="28"/>
          <w:szCs w:val="28"/>
        </w:rPr>
        <w:t>собие. Ч.1</w:t>
      </w:r>
      <w:r w:rsidRPr="009F0D44">
        <w:rPr>
          <w:rFonts w:ascii="Times New Roman" w:hAnsi="Times New Roman" w:cs="Times New Roman"/>
          <w:spacing w:val="3"/>
          <w:sz w:val="28"/>
          <w:szCs w:val="28"/>
        </w:rPr>
        <w:t xml:space="preserve"> </w:t>
      </w:r>
      <w:r w:rsidRPr="009F0D44">
        <w:rPr>
          <w:rFonts w:ascii="Times New Roman" w:hAnsi="Times New Roman" w:cs="Times New Roman"/>
          <w:sz w:val="28"/>
          <w:szCs w:val="28"/>
        </w:rPr>
        <w:t>/</w:t>
      </w:r>
      <w:r w:rsidRPr="009F0D44">
        <w:rPr>
          <w:rFonts w:ascii="Times New Roman" w:hAnsi="Times New Roman" w:cs="Times New Roman"/>
          <w:spacing w:val="4"/>
          <w:sz w:val="28"/>
          <w:szCs w:val="28"/>
        </w:rPr>
        <w:t xml:space="preserve"> </w:t>
      </w:r>
      <w:r w:rsidRPr="009F0D44">
        <w:rPr>
          <w:rFonts w:ascii="Times New Roman" w:hAnsi="Times New Roman" w:cs="Times New Roman"/>
          <w:sz w:val="28"/>
          <w:szCs w:val="28"/>
        </w:rPr>
        <w:t>п</w:t>
      </w:r>
      <w:r w:rsidRPr="009F0D44">
        <w:rPr>
          <w:rFonts w:ascii="Times New Roman" w:hAnsi="Times New Roman" w:cs="Times New Roman"/>
          <w:spacing w:val="1"/>
          <w:sz w:val="28"/>
          <w:szCs w:val="28"/>
        </w:rPr>
        <w:t>о</w:t>
      </w:r>
      <w:r w:rsidRPr="009F0D44">
        <w:rPr>
          <w:rFonts w:ascii="Times New Roman" w:hAnsi="Times New Roman" w:cs="Times New Roman"/>
          <w:sz w:val="28"/>
          <w:szCs w:val="28"/>
        </w:rPr>
        <w:t xml:space="preserve">д ред. </w:t>
      </w:r>
      <w:r w:rsidRPr="009F0D44">
        <w:rPr>
          <w:rFonts w:ascii="Times New Roman" w:hAnsi="Times New Roman" w:cs="Times New Roman"/>
          <w:spacing w:val="48"/>
          <w:sz w:val="28"/>
          <w:szCs w:val="28"/>
        </w:rPr>
        <w:t xml:space="preserve"> </w:t>
      </w:r>
      <w:r w:rsidRPr="009F0D44">
        <w:rPr>
          <w:rFonts w:ascii="Times New Roman" w:hAnsi="Times New Roman" w:cs="Times New Roman"/>
          <w:spacing w:val="-1"/>
          <w:sz w:val="28"/>
          <w:szCs w:val="28"/>
        </w:rPr>
        <w:t>Е</w:t>
      </w:r>
      <w:r w:rsidRPr="009F0D44">
        <w:rPr>
          <w:rFonts w:ascii="Times New Roman" w:hAnsi="Times New Roman" w:cs="Times New Roman"/>
          <w:sz w:val="28"/>
          <w:szCs w:val="28"/>
        </w:rPr>
        <w:t>.</w:t>
      </w:r>
      <w:r w:rsidRPr="009F0D44">
        <w:rPr>
          <w:rFonts w:ascii="Times New Roman" w:hAnsi="Times New Roman" w:cs="Times New Roman"/>
          <w:spacing w:val="-20"/>
          <w:sz w:val="28"/>
          <w:szCs w:val="28"/>
        </w:rPr>
        <w:t xml:space="preserve"> </w:t>
      </w:r>
      <w:r w:rsidRPr="009F0D44">
        <w:rPr>
          <w:rFonts w:ascii="Times New Roman" w:hAnsi="Times New Roman" w:cs="Times New Roman"/>
          <w:sz w:val="28"/>
          <w:szCs w:val="28"/>
        </w:rPr>
        <w:t>Л.</w:t>
      </w:r>
      <w:r w:rsidRPr="009F0D44">
        <w:rPr>
          <w:rFonts w:ascii="Times New Roman" w:hAnsi="Times New Roman" w:cs="Times New Roman"/>
          <w:spacing w:val="-21"/>
          <w:sz w:val="28"/>
          <w:szCs w:val="28"/>
        </w:rPr>
        <w:t xml:space="preserve"> </w:t>
      </w:r>
      <w:r w:rsidRPr="009F0D44">
        <w:rPr>
          <w:rFonts w:ascii="Times New Roman" w:hAnsi="Times New Roman" w:cs="Times New Roman"/>
          <w:spacing w:val="-1"/>
          <w:sz w:val="28"/>
          <w:szCs w:val="28"/>
        </w:rPr>
        <w:t>Ю</w:t>
      </w:r>
      <w:r w:rsidRPr="009F0D44">
        <w:rPr>
          <w:rFonts w:ascii="Times New Roman" w:hAnsi="Times New Roman" w:cs="Times New Roman"/>
          <w:sz w:val="28"/>
          <w:szCs w:val="28"/>
        </w:rPr>
        <w:t>щ</w:t>
      </w:r>
      <w:r w:rsidRPr="009F0D44">
        <w:rPr>
          <w:rFonts w:ascii="Times New Roman" w:hAnsi="Times New Roman" w:cs="Times New Roman"/>
          <w:spacing w:val="-1"/>
          <w:sz w:val="28"/>
          <w:szCs w:val="28"/>
        </w:rPr>
        <w:t>ук</w:t>
      </w:r>
      <w:r w:rsidRPr="009F0D44">
        <w:rPr>
          <w:rFonts w:ascii="Times New Roman" w:hAnsi="Times New Roman" w:cs="Times New Roman"/>
          <w:sz w:val="28"/>
          <w:szCs w:val="28"/>
        </w:rPr>
        <w:t xml:space="preserve">а, </w:t>
      </w:r>
      <w:r w:rsidRPr="009F0D44">
        <w:rPr>
          <w:rFonts w:ascii="Times New Roman" w:hAnsi="Times New Roman" w:cs="Times New Roman"/>
          <w:spacing w:val="48"/>
          <w:sz w:val="28"/>
          <w:szCs w:val="28"/>
        </w:rPr>
        <w:t xml:space="preserve"> </w:t>
      </w:r>
      <w:r w:rsidRPr="009F0D44">
        <w:rPr>
          <w:rFonts w:ascii="Times New Roman" w:hAnsi="Times New Roman" w:cs="Times New Roman"/>
          <w:spacing w:val="-1"/>
          <w:sz w:val="28"/>
          <w:szCs w:val="28"/>
        </w:rPr>
        <w:t>А</w:t>
      </w:r>
      <w:r w:rsidRPr="009F0D44">
        <w:rPr>
          <w:rFonts w:ascii="Times New Roman" w:hAnsi="Times New Roman" w:cs="Times New Roman"/>
          <w:sz w:val="28"/>
          <w:szCs w:val="28"/>
        </w:rPr>
        <w:t>.</w:t>
      </w:r>
      <w:r w:rsidRPr="009F0D44">
        <w:rPr>
          <w:rFonts w:ascii="Times New Roman" w:hAnsi="Times New Roman" w:cs="Times New Roman"/>
          <w:spacing w:val="-20"/>
          <w:sz w:val="28"/>
          <w:szCs w:val="28"/>
        </w:rPr>
        <w:t xml:space="preserve"> </w:t>
      </w:r>
      <w:r w:rsidRPr="009F0D44">
        <w:rPr>
          <w:rFonts w:ascii="Times New Roman" w:hAnsi="Times New Roman" w:cs="Times New Roman"/>
          <w:spacing w:val="-1"/>
          <w:sz w:val="28"/>
          <w:szCs w:val="28"/>
        </w:rPr>
        <w:t>А</w:t>
      </w:r>
      <w:r w:rsidRPr="009F0D44">
        <w:rPr>
          <w:rFonts w:ascii="Times New Roman" w:hAnsi="Times New Roman" w:cs="Times New Roman"/>
          <w:sz w:val="28"/>
          <w:szCs w:val="28"/>
        </w:rPr>
        <w:t>.</w:t>
      </w:r>
      <w:r w:rsidRPr="009F0D44">
        <w:rPr>
          <w:rFonts w:ascii="Times New Roman" w:hAnsi="Times New Roman" w:cs="Times New Roman"/>
          <w:spacing w:val="-21"/>
          <w:sz w:val="28"/>
          <w:szCs w:val="28"/>
        </w:rPr>
        <w:t xml:space="preserve"> </w:t>
      </w:r>
      <w:r w:rsidRPr="009F0D44">
        <w:rPr>
          <w:rFonts w:ascii="Times New Roman" w:hAnsi="Times New Roman" w:cs="Times New Roman"/>
          <w:sz w:val="28"/>
          <w:szCs w:val="28"/>
        </w:rPr>
        <w:t>Мальцева.- Екатеринбург: Изд</w:t>
      </w:r>
      <w:r w:rsidRPr="009F0D44">
        <w:rPr>
          <w:rFonts w:ascii="Times New Roman" w:hAnsi="Times New Roman" w:cs="Times New Roman"/>
          <w:spacing w:val="-1"/>
          <w:sz w:val="28"/>
          <w:szCs w:val="28"/>
        </w:rPr>
        <w:t>-</w:t>
      </w:r>
      <w:r w:rsidRPr="009F0D44">
        <w:rPr>
          <w:rFonts w:ascii="Times New Roman" w:hAnsi="Times New Roman" w:cs="Times New Roman"/>
          <w:sz w:val="28"/>
          <w:szCs w:val="28"/>
        </w:rPr>
        <w:t>во Уральского</w:t>
      </w:r>
      <w:r w:rsidRPr="009F0D44">
        <w:rPr>
          <w:rFonts w:ascii="Times New Roman" w:hAnsi="Times New Roman" w:cs="Times New Roman"/>
          <w:spacing w:val="1"/>
          <w:sz w:val="28"/>
          <w:szCs w:val="28"/>
        </w:rPr>
        <w:t xml:space="preserve"> </w:t>
      </w:r>
      <w:r w:rsidRPr="009F0D44">
        <w:rPr>
          <w:rFonts w:ascii="Times New Roman" w:hAnsi="Times New Roman" w:cs="Times New Roman"/>
          <w:spacing w:val="-2"/>
          <w:sz w:val="28"/>
          <w:szCs w:val="28"/>
        </w:rPr>
        <w:t>г</w:t>
      </w:r>
      <w:r w:rsidRPr="009F0D44">
        <w:rPr>
          <w:rFonts w:ascii="Times New Roman" w:hAnsi="Times New Roman" w:cs="Times New Roman"/>
          <w:spacing w:val="1"/>
          <w:sz w:val="28"/>
          <w:szCs w:val="28"/>
        </w:rPr>
        <w:t>о</w:t>
      </w:r>
      <w:r w:rsidRPr="009F0D44">
        <w:rPr>
          <w:rFonts w:ascii="Times New Roman" w:hAnsi="Times New Roman" w:cs="Times New Roman"/>
          <w:sz w:val="28"/>
          <w:szCs w:val="28"/>
        </w:rPr>
        <w:t>сударственного</w:t>
      </w:r>
      <w:r w:rsidRPr="009F0D44">
        <w:rPr>
          <w:rFonts w:ascii="Times New Roman" w:hAnsi="Times New Roman" w:cs="Times New Roman"/>
          <w:spacing w:val="-1"/>
          <w:sz w:val="28"/>
          <w:szCs w:val="28"/>
        </w:rPr>
        <w:t xml:space="preserve"> </w:t>
      </w:r>
      <w:r w:rsidRPr="009F0D44">
        <w:rPr>
          <w:rFonts w:ascii="Times New Roman" w:hAnsi="Times New Roman" w:cs="Times New Roman"/>
          <w:sz w:val="28"/>
          <w:szCs w:val="28"/>
        </w:rPr>
        <w:t>экономич</w:t>
      </w:r>
      <w:r w:rsidRPr="009F0D44">
        <w:rPr>
          <w:rFonts w:ascii="Times New Roman" w:hAnsi="Times New Roman" w:cs="Times New Roman"/>
          <w:sz w:val="28"/>
          <w:szCs w:val="28"/>
        </w:rPr>
        <w:t>е</w:t>
      </w:r>
      <w:r w:rsidRPr="009F0D44">
        <w:rPr>
          <w:rFonts w:ascii="Times New Roman" w:hAnsi="Times New Roman" w:cs="Times New Roman"/>
          <w:sz w:val="28"/>
          <w:szCs w:val="28"/>
        </w:rPr>
        <w:t>ского</w:t>
      </w:r>
      <w:r w:rsidRPr="009F0D44">
        <w:rPr>
          <w:rFonts w:ascii="Times New Roman" w:hAnsi="Times New Roman" w:cs="Times New Roman"/>
          <w:spacing w:val="1"/>
          <w:sz w:val="28"/>
          <w:szCs w:val="28"/>
        </w:rPr>
        <w:t xml:space="preserve"> </w:t>
      </w:r>
      <w:r w:rsidRPr="009F0D44">
        <w:rPr>
          <w:rFonts w:ascii="Times New Roman" w:hAnsi="Times New Roman" w:cs="Times New Roman"/>
          <w:spacing w:val="-1"/>
          <w:sz w:val="28"/>
          <w:szCs w:val="28"/>
        </w:rPr>
        <w:t>у</w:t>
      </w:r>
      <w:r w:rsidRPr="009F0D44">
        <w:rPr>
          <w:rFonts w:ascii="Times New Roman" w:hAnsi="Times New Roman" w:cs="Times New Roman"/>
          <w:sz w:val="28"/>
          <w:szCs w:val="28"/>
        </w:rPr>
        <w:t xml:space="preserve">ниверситета. - 2015.– </w:t>
      </w:r>
      <w:r w:rsidRPr="009F0D44">
        <w:rPr>
          <w:rFonts w:ascii="Times New Roman" w:hAnsi="Times New Roman" w:cs="Times New Roman"/>
          <w:spacing w:val="-1"/>
          <w:sz w:val="28"/>
          <w:szCs w:val="28"/>
        </w:rPr>
        <w:t>2</w:t>
      </w:r>
      <w:r w:rsidRPr="009F0D44">
        <w:rPr>
          <w:rFonts w:ascii="Times New Roman" w:hAnsi="Times New Roman" w:cs="Times New Roman"/>
          <w:spacing w:val="1"/>
          <w:sz w:val="28"/>
          <w:szCs w:val="28"/>
        </w:rPr>
        <w:t>1</w:t>
      </w:r>
      <w:r w:rsidRPr="009F0D44">
        <w:rPr>
          <w:rFonts w:ascii="Times New Roman" w:hAnsi="Times New Roman" w:cs="Times New Roman"/>
          <w:sz w:val="28"/>
          <w:szCs w:val="28"/>
        </w:rPr>
        <w:t>0</w:t>
      </w:r>
      <w:r w:rsidRPr="009F0D44">
        <w:rPr>
          <w:rFonts w:ascii="Times New Roman" w:hAnsi="Times New Roman" w:cs="Times New Roman"/>
          <w:spacing w:val="-1"/>
          <w:sz w:val="28"/>
          <w:szCs w:val="28"/>
        </w:rPr>
        <w:t xml:space="preserve"> </w:t>
      </w:r>
      <w:r w:rsidRPr="009F0D44">
        <w:rPr>
          <w:rFonts w:ascii="Times New Roman" w:hAnsi="Times New Roman" w:cs="Times New Roman"/>
          <w:sz w:val="28"/>
          <w:szCs w:val="28"/>
        </w:rPr>
        <w:t>с.;</w:t>
      </w:r>
    </w:p>
    <w:p w:rsidR="001A6BC6" w:rsidRPr="00062E62" w:rsidRDefault="001A6BC6" w:rsidP="00253B71">
      <w:pPr>
        <w:pStyle w:val="a3"/>
        <w:widowControl w:val="0"/>
        <w:numPr>
          <w:ilvl w:val="0"/>
          <w:numId w:val="112"/>
        </w:numPr>
        <w:autoSpaceDE w:val="0"/>
        <w:autoSpaceDN w:val="0"/>
        <w:adjustRightInd w:val="0"/>
        <w:spacing w:before="3" w:after="0" w:line="322" w:lineRule="exact"/>
        <w:ind w:right="44"/>
        <w:jc w:val="both"/>
        <w:rPr>
          <w:rFonts w:ascii="Times New Roman" w:hAnsi="Times New Roman" w:cs="Times New Roman"/>
          <w:sz w:val="28"/>
          <w:szCs w:val="28"/>
        </w:rPr>
      </w:pPr>
      <w:r w:rsidRPr="00EB2FC0">
        <w:rPr>
          <w:rFonts w:ascii="Times New Roman" w:hAnsi="Times New Roman" w:cs="Times New Roman"/>
          <w:sz w:val="28"/>
          <w:szCs w:val="28"/>
        </w:rPr>
        <w:t>Теория</w:t>
      </w:r>
      <w:r w:rsidRPr="00EB2FC0">
        <w:rPr>
          <w:rFonts w:ascii="Times New Roman" w:hAnsi="Times New Roman" w:cs="Times New Roman"/>
          <w:sz w:val="28"/>
          <w:szCs w:val="28"/>
        </w:rPr>
        <w:tab/>
        <w:t>и</w:t>
      </w:r>
      <w:r w:rsidRPr="00EB2FC0">
        <w:rPr>
          <w:rFonts w:ascii="Times New Roman" w:hAnsi="Times New Roman" w:cs="Times New Roman"/>
          <w:sz w:val="28"/>
          <w:szCs w:val="28"/>
        </w:rPr>
        <w:tab/>
        <w:t>практика</w:t>
      </w:r>
      <w:r w:rsidRPr="00EB2FC0">
        <w:rPr>
          <w:rFonts w:ascii="Times New Roman" w:hAnsi="Times New Roman" w:cs="Times New Roman"/>
          <w:sz w:val="28"/>
          <w:szCs w:val="28"/>
        </w:rPr>
        <w:tab/>
        <w:t>конкуренци</w:t>
      </w:r>
      <w:r w:rsidRPr="00EB2FC0">
        <w:rPr>
          <w:rFonts w:ascii="Times New Roman" w:hAnsi="Times New Roman" w:cs="Times New Roman"/>
          <w:spacing w:val="1"/>
          <w:sz w:val="28"/>
          <w:szCs w:val="28"/>
        </w:rPr>
        <w:t>и</w:t>
      </w:r>
      <w:r w:rsidRPr="00EB2FC0">
        <w:rPr>
          <w:rFonts w:ascii="Times New Roman" w:hAnsi="Times New Roman" w:cs="Times New Roman"/>
          <w:sz w:val="28"/>
          <w:szCs w:val="28"/>
        </w:rPr>
        <w:t xml:space="preserve">. Учебник для  студентов 3 </w:t>
      </w:r>
      <w:r w:rsidRPr="00062E62">
        <w:rPr>
          <w:rFonts w:ascii="Times New Roman" w:hAnsi="Times New Roman" w:cs="Times New Roman"/>
          <w:spacing w:val="-1"/>
          <w:sz w:val="28"/>
          <w:szCs w:val="28"/>
        </w:rPr>
        <w:t>к</w:t>
      </w:r>
      <w:r w:rsidRPr="00062E62">
        <w:rPr>
          <w:rFonts w:ascii="Times New Roman" w:hAnsi="Times New Roman" w:cs="Times New Roman"/>
          <w:spacing w:val="1"/>
          <w:sz w:val="28"/>
          <w:szCs w:val="28"/>
        </w:rPr>
        <w:t xml:space="preserve">урса </w:t>
      </w:r>
      <w:r w:rsidRPr="00062E62">
        <w:rPr>
          <w:rFonts w:ascii="Times New Roman" w:hAnsi="Times New Roman" w:cs="Times New Roman"/>
          <w:sz w:val="28"/>
          <w:szCs w:val="28"/>
        </w:rPr>
        <w:t>экономических</w:t>
      </w:r>
      <w:r w:rsidRPr="00062E62">
        <w:rPr>
          <w:rFonts w:ascii="Times New Roman" w:hAnsi="Times New Roman" w:cs="Times New Roman"/>
          <w:sz w:val="28"/>
          <w:szCs w:val="28"/>
        </w:rPr>
        <w:tab/>
        <w:t>специальностей</w:t>
      </w:r>
      <w:r w:rsidRPr="00062E62">
        <w:rPr>
          <w:rFonts w:ascii="Times New Roman" w:hAnsi="Times New Roman" w:cs="Times New Roman"/>
          <w:sz w:val="28"/>
          <w:szCs w:val="28"/>
        </w:rPr>
        <w:tab/>
        <w:t>/ под ред. Рубина Ю.Б.</w:t>
      </w:r>
      <w:r w:rsidRPr="00062E62">
        <w:rPr>
          <w:rFonts w:ascii="Times New Roman" w:hAnsi="Times New Roman" w:cs="Times New Roman"/>
          <w:sz w:val="28"/>
          <w:szCs w:val="28"/>
        </w:rPr>
        <w:tab/>
        <w:t>Мо</w:t>
      </w:r>
      <w:r w:rsidRPr="00062E62">
        <w:rPr>
          <w:rFonts w:ascii="Times New Roman" w:hAnsi="Times New Roman" w:cs="Times New Roman"/>
          <w:sz w:val="28"/>
          <w:szCs w:val="28"/>
        </w:rPr>
        <w:t>с</w:t>
      </w:r>
      <w:r w:rsidRPr="00062E62">
        <w:rPr>
          <w:rFonts w:ascii="Times New Roman" w:hAnsi="Times New Roman" w:cs="Times New Roman"/>
          <w:sz w:val="28"/>
          <w:szCs w:val="28"/>
        </w:rPr>
        <w:t>к</w:t>
      </w:r>
      <w:r w:rsidRPr="00062E62">
        <w:rPr>
          <w:rFonts w:ascii="Times New Roman" w:hAnsi="Times New Roman" w:cs="Times New Roman"/>
          <w:spacing w:val="2"/>
          <w:sz w:val="28"/>
          <w:szCs w:val="28"/>
        </w:rPr>
        <w:t>о</w:t>
      </w:r>
      <w:r w:rsidRPr="00062E62">
        <w:rPr>
          <w:rFonts w:ascii="Times New Roman" w:hAnsi="Times New Roman" w:cs="Times New Roman"/>
          <w:sz w:val="28"/>
          <w:szCs w:val="28"/>
        </w:rPr>
        <w:t xml:space="preserve">вский </w:t>
      </w:r>
      <w:r w:rsidRPr="00062E62">
        <w:rPr>
          <w:rFonts w:ascii="Times New Roman" w:hAnsi="Times New Roman" w:cs="Times New Roman"/>
          <w:spacing w:val="2"/>
          <w:sz w:val="28"/>
          <w:szCs w:val="28"/>
        </w:rPr>
        <w:t>г</w:t>
      </w:r>
      <w:r w:rsidRPr="00062E62">
        <w:rPr>
          <w:rFonts w:ascii="Times New Roman" w:hAnsi="Times New Roman" w:cs="Times New Roman"/>
          <w:spacing w:val="1"/>
          <w:sz w:val="28"/>
          <w:szCs w:val="28"/>
        </w:rPr>
        <w:t>о</w:t>
      </w:r>
      <w:r w:rsidRPr="00062E62">
        <w:rPr>
          <w:rFonts w:ascii="Times New Roman" w:hAnsi="Times New Roman" w:cs="Times New Roman"/>
          <w:sz w:val="28"/>
          <w:szCs w:val="28"/>
        </w:rPr>
        <w:t>сударст</w:t>
      </w:r>
      <w:r w:rsidRPr="00062E62">
        <w:rPr>
          <w:rFonts w:ascii="Times New Roman" w:hAnsi="Times New Roman" w:cs="Times New Roman"/>
          <w:spacing w:val="1"/>
          <w:sz w:val="28"/>
          <w:szCs w:val="28"/>
        </w:rPr>
        <w:t>в</w:t>
      </w:r>
      <w:r w:rsidRPr="00062E62">
        <w:rPr>
          <w:rFonts w:ascii="Times New Roman" w:hAnsi="Times New Roman" w:cs="Times New Roman"/>
          <w:sz w:val="28"/>
          <w:szCs w:val="28"/>
        </w:rPr>
        <w:t>енный университет</w:t>
      </w:r>
      <w:r w:rsidRPr="00062E62">
        <w:rPr>
          <w:rFonts w:ascii="Times New Roman" w:hAnsi="Times New Roman" w:cs="Times New Roman"/>
          <w:spacing w:val="-14"/>
          <w:sz w:val="28"/>
          <w:szCs w:val="28"/>
        </w:rPr>
        <w:t xml:space="preserve"> </w:t>
      </w:r>
      <w:r w:rsidRPr="00062E62">
        <w:rPr>
          <w:rFonts w:ascii="Times New Roman" w:hAnsi="Times New Roman" w:cs="Times New Roman"/>
          <w:sz w:val="28"/>
          <w:szCs w:val="28"/>
        </w:rPr>
        <w:t>экон</w:t>
      </w:r>
      <w:r w:rsidRPr="00062E62">
        <w:rPr>
          <w:rFonts w:ascii="Times New Roman" w:hAnsi="Times New Roman" w:cs="Times New Roman"/>
          <w:spacing w:val="2"/>
          <w:sz w:val="28"/>
          <w:szCs w:val="28"/>
        </w:rPr>
        <w:t>о</w:t>
      </w:r>
      <w:r w:rsidRPr="00062E62">
        <w:rPr>
          <w:rFonts w:ascii="Times New Roman" w:hAnsi="Times New Roman" w:cs="Times New Roman"/>
          <w:spacing w:val="-1"/>
          <w:sz w:val="28"/>
          <w:szCs w:val="28"/>
        </w:rPr>
        <w:t>м</w:t>
      </w:r>
      <w:r w:rsidRPr="00062E62">
        <w:rPr>
          <w:rFonts w:ascii="Times New Roman" w:hAnsi="Times New Roman" w:cs="Times New Roman"/>
          <w:sz w:val="28"/>
          <w:szCs w:val="28"/>
        </w:rPr>
        <w:t>ик</w:t>
      </w:r>
      <w:r w:rsidRPr="00062E62">
        <w:rPr>
          <w:rFonts w:ascii="Times New Roman" w:hAnsi="Times New Roman" w:cs="Times New Roman"/>
          <w:spacing w:val="1"/>
          <w:sz w:val="28"/>
          <w:szCs w:val="28"/>
        </w:rPr>
        <w:t>и</w:t>
      </w:r>
      <w:r w:rsidRPr="00062E62">
        <w:rPr>
          <w:rFonts w:ascii="Times New Roman" w:hAnsi="Times New Roman" w:cs="Times New Roman"/>
          <w:sz w:val="28"/>
          <w:szCs w:val="28"/>
        </w:rPr>
        <w:t>,</w:t>
      </w:r>
      <w:r w:rsidRPr="00062E62">
        <w:rPr>
          <w:rFonts w:ascii="Times New Roman" w:hAnsi="Times New Roman" w:cs="Times New Roman"/>
          <w:spacing w:val="-14"/>
          <w:sz w:val="28"/>
          <w:szCs w:val="28"/>
        </w:rPr>
        <w:t xml:space="preserve"> </w:t>
      </w:r>
      <w:r w:rsidRPr="00062E62">
        <w:rPr>
          <w:rFonts w:ascii="Times New Roman" w:hAnsi="Times New Roman" w:cs="Times New Roman"/>
          <w:sz w:val="28"/>
          <w:szCs w:val="28"/>
        </w:rPr>
        <w:t>статистики</w:t>
      </w:r>
      <w:r w:rsidRPr="00062E62">
        <w:rPr>
          <w:rFonts w:ascii="Times New Roman" w:hAnsi="Times New Roman" w:cs="Times New Roman"/>
          <w:spacing w:val="-12"/>
          <w:sz w:val="28"/>
          <w:szCs w:val="28"/>
        </w:rPr>
        <w:t xml:space="preserve"> </w:t>
      </w:r>
      <w:r w:rsidRPr="00062E62">
        <w:rPr>
          <w:rFonts w:ascii="Times New Roman" w:hAnsi="Times New Roman" w:cs="Times New Roman"/>
          <w:sz w:val="28"/>
          <w:szCs w:val="28"/>
        </w:rPr>
        <w:t>и и</w:t>
      </w:r>
      <w:r w:rsidRPr="00062E62">
        <w:rPr>
          <w:rFonts w:ascii="Times New Roman" w:hAnsi="Times New Roman" w:cs="Times New Roman"/>
          <w:sz w:val="28"/>
          <w:szCs w:val="28"/>
        </w:rPr>
        <w:t>н</w:t>
      </w:r>
      <w:r w:rsidRPr="00062E62">
        <w:rPr>
          <w:rFonts w:ascii="Times New Roman" w:hAnsi="Times New Roman" w:cs="Times New Roman"/>
          <w:sz w:val="28"/>
          <w:szCs w:val="28"/>
        </w:rPr>
        <w:t>форматик</w:t>
      </w:r>
      <w:r w:rsidRPr="00062E62">
        <w:rPr>
          <w:rFonts w:ascii="Times New Roman" w:hAnsi="Times New Roman" w:cs="Times New Roman"/>
          <w:spacing w:val="1"/>
          <w:sz w:val="28"/>
          <w:szCs w:val="28"/>
        </w:rPr>
        <w:t>и</w:t>
      </w:r>
      <w:r w:rsidRPr="00062E62">
        <w:rPr>
          <w:rFonts w:ascii="Times New Roman" w:hAnsi="Times New Roman" w:cs="Times New Roman"/>
          <w:sz w:val="28"/>
          <w:szCs w:val="28"/>
        </w:rPr>
        <w:t>.</w:t>
      </w:r>
      <w:r w:rsidRPr="00062E62">
        <w:rPr>
          <w:rFonts w:ascii="Times New Roman" w:hAnsi="Times New Roman" w:cs="Times New Roman"/>
          <w:spacing w:val="-17"/>
          <w:sz w:val="28"/>
          <w:szCs w:val="28"/>
        </w:rPr>
        <w:t xml:space="preserve"> </w:t>
      </w:r>
      <w:r w:rsidRPr="00062E62">
        <w:rPr>
          <w:rFonts w:ascii="Times New Roman" w:hAnsi="Times New Roman" w:cs="Times New Roman"/>
          <w:sz w:val="28"/>
          <w:szCs w:val="28"/>
        </w:rPr>
        <w:t>–</w:t>
      </w:r>
      <w:r w:rsidRPr="00062E62">
        <w:rPr>
          <w:rFonts w:ascii="Times New Roman" w:hAnsi="Times New Roman" w:cs="Times New Roman"/>
          <w:spacing w:val="-1"/>
          <w:sz w:val="28"/>
          <w:szCs w:val="28"/>
        </w:rPr>
        <w:t xml:space="preserve"> </w:t>
      </w:r>
      <w:r w:rsidRPr="00062E62">
        <w:rPr>
          <w:rFonts w:ascii="Times New Roman" w:hAnsi="Times New Roman" w:cs="Times New Roman"/>
          <w:spacing w:val="1"/>
          <w:sz w:val="28"/>
          <w:szCs w:val="28"/>
        </w:rPr>
        <w:t>М</w:t>
      </w:r>
      <w:r w:rsidRPr="00062E62">
        <w:rPr>
          <w:rFonts w:ascii="Times New Roman" w:hAnsi="Times New Roman" w:cs="Times New Roman"/>
          <w:sz w:val="28"/>
          <w:szCs w:val="28"/>
        </w:rPr>
        <w:t>.,</w:t>
      </w:r>
      <w:r w:rsidRPr="00062E62">
        <w:rPr>
          <w:rFonts w:ascii="Times New Roman" w:hAnsi="Times New Roman" w:cs="Times New Roman"/>
          <w:spacing w:val="-4"/>
          <w:sz w:val="28"/>
          <w:szCs w:val="28"/>
        </w:rPr>
        <w:t xml:space="preserve"> </w:t>
      </w:r>
      <w:r w:rsidRPr="00062E62">
        <w:rPr>
          <w:rFonts w:ascii="Times New Roman" w:hAnsi="Times New Roman" w:cs="Times New Roman"/>
          <w:sz w:val="28"/>
          <w:szCs w:val="28"/>
        </w:rPr>
        <w:t>2001</w:t>
      </w:r>
      <w:r w:rsidRPr="00062E62">
        <w:rPr>
          <w:rFonts w:ascii="Times New Roman" w:hAnsi="Times New Roman" w:cs="Times New Roman"/>
          <w:spacing w:val="-6"/>
          <w:sz w:val="28"/>
          <w:szCs w:val="28"/>
        </w:rPr>
        <w:t xml:space="preserve"> </w:t>
      </w:r>
      <w:r w:rsidRPr="00062E62">
        <w:rPr>
          <w:rFonts w:ascii="Times New Roman" w:hAnsi="Times New Roman" w:cs="Times New Roman"/>
          <w:sz w:val="28"/>
          <w:szCs w:val="28"/>
        </w:rPr>
        <w:t>–</w:t>
      </w:r>
      <w:r w:rsidRPr="00062E62">
        <w:rPr>
          <w:rFonts w:ascii="Times New Roman" w:hAnsi="Times New Roman" w:cs="Times New Roman"/>
          <w:spacing w:val="-1"/>
          <w:sz w:val="28"/>
          <w:szCs w:val="28"/>
        </w:rPr>
        <w:t xml:space="preserve"> </w:t>
      </w:r>
      <w:r w:rsidRPr="00062E62">
        <w:rPr>
          <w:rFonts w:ascii="Times New Roman" w:hAnsi="Times New Roman" w:cs="Times New Roman"/>
          <w:sz w:val="28"/>
          <w:szCs w:val="28"/>
        </w:rPr>
        <w:t>428</w:t>
      </w:r>
      <w:r w:rsidRPr="00062E62">
        <w:rPr>
          <w:rFonts w:ascii="Times New Roman" w:hAnsi="Times New Roman" w:cs="Times New Roman"/>
          <w:spacing w:val="-4"/>
          <w:sz w:val="28"/>
          <w:szCs w:val="28"/>
        </w:rPr>
        <w:t xml:space="preserve"> </w:t>
      </w:r>
      <w:r w:rsidRPr="00062E62">
        <w:rPr>
          <w:rFonts w:ascii="Times New Roman" w:hAnsi="Times New Roman" w:cs="Times New Roman"/>
          <w:sz w:val="28"/>
          <w:szCs w:val="28"/>
        </w:rPr>
        <w:t>с.</w:t>
      </w:r>
    </w:p>
    <w:p w:rsidR="001A6BC6" w:rsidRPr="00062E62" w:rsidRDefault="001A6BC6" w:rsidP="00253B71">
      <w:pPr>
        <w:pStyle w:val="a3"/>
        <w:numPr>
          <w:ilvl w:val="0"/>
          <w:numId w:val="112"/>
        </w:numPr>
        <w:spacing w:after="0" w:line="240" w:lineRule="auto"/>
        <w:jc w:val="both"/>
        <w:rPr>
          <w:rFonts w:ascii="Times New Roman" w:eastAsia="Times New Roman" w:hAnsi="Times New Roman" w:cs="Times New Roman"/>
          <w:bCs/>
          <w:sz w:val="28"/>
          <w:szCs w:val="28"/>
        </w:rPr>
      </w:pPr>
      <w:hyperlink r:id="rId53" w:history="1">
        <w:r w:rsidRPr="00062E62">
          <w:rPr>
            <w:rStyle w:val="a9"/>
            <w:rFonts w:ascii="Times New Roman" w:hAnsi="Times New Roman" w:cs="Times New Roman"/>
            <w:color w:val="auto"/>
            <w:sz w:val="28"/>
            <w:szCs w:val="28"/>
            <w:u w:val="none"/>
          </w:rPr>
          <w:t>ht</w:t>
        </w:r>
        <w:r w:rsidRPr="00062E62">
          <w:rPr>
            <w:rStyle w:val="a9"/>
            <w:rFonts w:ascii="Times New Roman" w:hAnsi="Times New Roman" w:cs="Times New Roman"/>
            <w:color w:val="auto"/>
            <w:spacing w:val="-1"/>
            <w:sz w:val="28"/>
            <w:szCs w:val="28"/>
            <w:u w:val="none"/>
          </w:rPr>
          <w:t>t</w:t>
        </w:r>
        <w:r w:rsidRPr="00062E62">
          <w:rPr>
            <w:rStyle w:val="a9"/>
            <w:rFonts w:ascii="Times New Roman" w:hAnsi="Times New Roman" w:cs="Times New Roman"/>
            <w:color w:val="auto"/>
            <w:sz w:val="28"/>
            <w:szCs w:val="28"/>
            <w:u w:val="none"/>
          </w:rPr>
          <w:t>p:/</w:t>
        </w:r>
        <w:r w:rsidRPr="00062E62">
          <w:rPr>
            <w:rStyle w:val="a9"/>
            <w:rFonts w:ascii="Times New Roman" w:hAnsi="Times New Roman" w:cs="Times New Roman"/>
            <w:color w:val="auto"/>
            <w:spacing w:val="2"/>
            <w:sz w:val="28"/>
            <w:szCs w:val="28"/>
            <w:u w:val="none"/>
          </w:rPr>
          <w:t>/</w:t>
        </w:r>
      </w:hyperlink>
      <w:hyperlink r:id="rId54" w:history="1">
        <w:r w:rsidRPr="00062E62">
          <w:rPr>
            <w:rFonts w:ascii="Times New Roman" w:eastAsia="Times New Roman" w:hAnsi="Times New Roman" w:cs="Times New Roman"/>
            <w:bCs/>
            <w:sz w:val="28"/>
            <w:szCs w:val="28"/>
          </w:rPr>
          <w:t>www.leader-hr.ru</w:t>
        </w:r>
      </w:hyperlink>
      <w:r w:rsidRPr="00062E62">
        <w:rPr>
          <w:rFonts w:ascii="Times New Roman" w:hAnsi="Times New Roman" w:cs="Times New Roman"/>
          <w:sz w:val="28"/>
          <w:szCs w:val="28"/>
        </w:rPr>
        <w:t>;</w:t>
      </w:r>
    </w:p>
    <w:p w:rsidR="001A6BC6" w:rsidRPr="00062E62" w:rsidRDefault="001A6BC6" w:rsidP="00253B71">
      <w:pPr>
        <w:pStyle w:val="a3"/>
        <w:numPr>
          <w:ilvl w:val="0"/>
          <w:numId w:val="112"/>
        </w:numPr>
        <w:spacing w:after="0" w:line="240" w:lineRule="auto"/>
        <w:jc w:val="both"/>
        <w:rPr>
          <w:rFonts w:ascii="Times New Roman" w:hAnsi="Times New Roman" w:cs="Times New Roman"/>
          <w:sz w:val="28"/>
          <w:szCs w:val="28"/>
        </w:rPr>
      </w:pPr>
      <w:hyperlink r:id="rId55" w:history="1">
        <w:r w:rsidRPr="00062E62">
          <w:rPr>
            <w:rStyle w:val="a9"/>
            <w:rFonts w:ascii="Times New Roman" w:hAnsi="Times New Roman" w:cs="Times New Roman"/>
            <w:color w:val="auto"/>
            <w:sz w:val="28"/>
            <w:szCs w:val="28"/>
            <w:u w:val="none"/>
          </w:rPr>
          <w:t>ht</w:t>
        </w:r>
        <w:r w:rsidRPr="00062E62">
          <w:rPr>
            <w:rStyle w:val="a9"/>
            <w:rFonts w:ascii="Times New Roman" w:hAnsi="Times New Roman" w:cs="Times New Roman"/>
            <w:color w:val="auto"/>
            <w:spacing w:val="-1"/>
            <w:sz w:val="28"/>
            <w:szCs w:val="28"/>
            <w:u w:val="none"/>
          </w:rPr>
          <w:t>t</w:t>
        </w:r>
        <w:r w:rsidRPr="00062E62">
          <w:rPr>
            <w:rStyle w:val="a9"/>
            <w:rFonts w:ascii="Times New Roman" w:hAnsi="Times New Roman" w:cs="Times New Roman"/>
            <w:color w:val="auto"/>
            <w:sz w:val="28"/>
            <w:szCs w:val="28"/>
            <w:u w:val="none"/>
          </w:rPr>
          <w:t>p:/</w:t>
        </w:r>
        <w:r w:rsidRPr="00062E62">
          <w:rPr>
            <w:rStyle w:val="a9"/>
            <w:rFonts w:ascii="Times New Roman" w:hAnsi="Times New Roman" w:cs="Times New Roman"/>
            <w:color w:val="auto"/>
            <w:spacing w:val="2"/>
            <w:sz w:val="28"/>
            <w:szCs w:val="28"/>
            <w:u w:val="none"/>
          </w:rPr>
          <w:t>/</w:t>
        </w:r>
      </w:hyperlink>
      <w:hyperlink r:id="rId56" w:history="1">
        <w:r w:rsidRPr="00062E62">
          <w:rPr>
            <w:rStyle w:val="a9"/>
            <w:rFonts w:ascii="Times New Roman" w:eastAsia="Times New Roman" w:hAnsi="Times New Roman" w:cs="Times New Roman"/>
            <w:bCs/>
            <w:color w:val="auto"/>
            <w:sz w:val="28"/>
            <w:szCs w:val="28"/>
            <w:u w:val="none"/>
          </w:rPr>
          <w:t>www.</w:t>
        </w:r>
      </w:hyperlink>
      <w:hyperlink r:id="rId57" w:tooltip="www.Grandars.ru | Главная" w:history="1">
        <w:r w:rsidRPr="00062E62">
          <w:rPr>
            <w:rFonts w:ascii="Times New Roman" w:eastAsia="Times New Roman" w:hAnsi="Times New Roman" w:cs="Times New Roman"/>
            <w:sz w:val="28"/>
            <w:szCs w:val="28"/>
          </w:rPr>
          <w:t>Grandars.ru</w:t>
        </w:r>
      </w:hyperlink>
      <w:r w:rsidRPr="00062E62">
        <w:rPr>
          <w:rFonts w:ascii="Times New Roman" w:hAnsi="Times New Roman" w:cs="Times New Roman"/>
          <w:sz w:val="28"/>
          <w:szCs w:val="28"/>
        </w:rPr>
        <w:t>;</w:t>
      </w:r>
    </w:p>
    <w:p w:rsidR="001A6BC6" w:rsidRDefault="001A6BC6" w:rsidP="00253B71">
      <w:pPr>
        <w:pStyle w:val="a3"/>
        <w:numPr>
          <w:ilvl w:val="0"/>
          <w:numId w:val="112"/>
        </w:numPr>
        <w:spacing w:after="0" w:line="240" w:lineRule="auto"/>
        <w:ind w:hanging="436"/>
        <w:jc w:val="both"/>
        <w:rPr>
          <w:rFonts w:ascii="Times New Roman" w:hAnsi="Times New Roman" w:cs="Times New Roman"/>
          <w:sz w:val="28"/>
          <w:szCs w:val="28"/>
        </w:rPr>
      </w:pPr>
      <w:hyperlink r:id="rId58" w:history="1">
        <w:r w:rsidRPr="00062E62">
          <w:rPr>
            <w:rStyle w:val="a9"/>
            <w:rFonts w:ascii="Times New Roman" w:hAnsi="Times New Roman" w:cs="Times New Roman"/>
            <w:color w:val="auto"/>
            <w:sz w:val="28"/>
            <w:szCs w:val="28"/>
            <w:u w:val="none"/>
          </w:rPr>
          <w:t>ht</w:t>
        </w:r>
        <w:r w:rsidRPr="00062E62">
          <w:rPr>
            <w:rStyle w:val="a9"/>
            <w:rFonts w:ascii="Times New Roman" w:hAnsi="Times New Roman" w:cs="Times New Roman"/>
            <w:color w:val="auto"/>
            <w:spacing w:val="-1"/>
            <w:sz w:val="28"/>
            <w:szCs w:val="28"/>
            <w:u w:val="none"/>
          </w:rPr>
          <w:t>t</w:t>
        </w:r>
        <w:r w:rsidRPr="00062E62">
          <w:rPr>
            <w:rStyle w:val="a9"/>
            <w:rFonts w:ascii="Times New Roman" w:hAnsi="Times New Roman" w:cs="Times New Roman"/>
            <w:color w:val="auto"/>
            <w:sz w:val="28"/>
            <w:szCs w:val="28"/>
            <w:u w:val="none"/>
          </w:rPr>
          <w:t>p:/</w:t>
        </w:r>
        <w:r w:rsidRPr="00062E62">
          <w:rPr>
            <w:rStyle w:val="a9"/>
            <w:rFonts w:ascii="Times New Roman" w:hAnsi="Times New Roman" w:cs="Times New Roman"/>
            <w:color w:val="auto"/>
            <w:spacing w:val="2"/>
            <w:sz w:val="28"/>
            <w:szCs w:val="28"/>
            <w:u w:val="none"/>
          </w:rPr>
          <w:t>/</w:t>
        </w:r>
      </w:hyperlink>
      <w:hyperlink r:id="rId59" w:history="1">
        <w:r w:rsidRPr="00062E62">
          <w:rPr>
            <w:rFonts w:ascii="Times New Roman" w:eastAsia="Times New Roman" w:hAnsi="Times New Roman" w:cs="Times New Roman"/>
            <w:sz w:val="28"/>
            <w:szCs w:val="28"/>
          </w:rPr>
          <w:t>www.snabjenci.ru</w:t>
        </w:r>
      </w:hyperlink>
      <w:r>
        <w:rPr>
          <w:rFonts w:ascii="Times New Roman" w:hAnsi="Times New Roman" w:cs="Times New Roman"/>
          <w:sz w:val="28"/>
          <w:szCs w:val="28"/>
        </w:rPr>
        <w:t>.</w:t>
      </w: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both"/>
        <w:rPr>
          <w:rFonts w:ascii="Times New Roman" w:hAnsi="Times New Roman" w:cs="Times New Roman"/>
          <w:sz w:val="28"/>
          <w:szCs w:val="28"/>
        </w:rPr>
      </w:pPr>
    </w:p>
    <w:p w:rsidR="00346B06" w:rsidRDefault="00346B06" w:rsidP="00346B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А</w:t>
      </w:r>
    </w:p>
    <w:p w:rsidR="00BA78BE" w:rsidRDefault="00BA78BE" w:rsidP="007B3D53">
      <w:pPr>
        <w:pStyle w:val="1"/>
        <w:ind w:firstLine="426"/>
        <w:rPr>
          <w:sz w:val="24"/>
          <w:szCs w:val="24"/>
        </w:rPr>
      </w:pPr>
    </w:p>
    <w:p w:rsidR="007B3D53" w:rsidRPr="007B3D53" w:rsidRDefault="007B3D53" w:rsidP="007B3D53">
      <w:pPr>
        <w:pStyle w:val="1"/>
        <w:ind w:firstLine="426"/>
        <w:rPr>
          <w:sz w:val="24"/>
          <w:szCs w:val="24"/>
        </w:rPr>
      </w:pPr>
      <w:r w:rsidRPr="007B3D53">
        <w:rPr>
          <w:sz w:val="24"/>
          <w:szCs w:val="24"/>
        </w:rPr>
        <w:t>Федеральный закон № 5485-I "О государственной тайне"</w:t>
      </w:r>
    </w:p>
    <w:p w:rsidR="007B3D53" w:rsidRPr="007B3D53" w:rsidRDefault="007B3D53" w:rsidP="007B3D53">
      <w:pPr>
        <w:spacing w:after="0" w:line="240" w:lineRule="auto"/>
        <w:ind w:firstLine="426"/>
        <w:jc w:val="both"/>
        <w:rPr>
          <w:rFonts w:ascii="Times New Roman" w:hAnsi="Times New Roman" w:cs="Times New Roman"/>
          <w:sz w:val="24"/>
          <w:szCs w:val="24"/>
        </w:rPr>
      </w:pPr>
      <w:r w:rsidRPr="007B3D53">
        <w:rPr>
          <w:rFonts w:ascii="Times New Roman" w:hAnsi="Times New Roman" w:cs="Times New Roman"/>
          <w:sz w:val="24"/>
          <w:szCs w:val="24"/>
        </w:rPr>
        <w:t xml:space="preserve">Закон Российской Федерации "О государственной тайне" от 21 июня 1993 г. № 5485-I (с изменениями и дополнениями от 6 октября 1997 г. № 131-ФЗ; от 30 июня 2003 г. № 86-ФЗ; от 11 ноября 2003 г. № 153-ФЗ; от 29 июня 2004 г. № 58-ФЗ; от 22 августа 2004 г. № 122-ФЗ) </w:t>
      </w:r>
    </w:p>
    <w:p w:rsidR="007B3D53" w:rsidRPr="007B3D53" w:rsidRDefault="007B3D53" w:rsidP="007B3D53">
      <w:pPr>
        <w:pStyle w:val="a8"/>
        <w:spacing w:before="0" w:beforeAutospacing="0" w:after="0" w:afterAutospacing="0"/>
        <w:ind w:firstLine="426"/>
        <w:jc w:val="both"/>
        <w:rPr>
          <w:rStyle w:val="ad"/>
          <w:rFonts w:eastAsiaTheme="majorEastAsia"/>
          <w:i w:val="0"/>
        </w:rPr>
      </w:pPr>
      <w:r w:rsidRPr="007B3D53">
        <w:t>Настоящий Закон регулирует отношения, возникающие в связи с отнесением свед</w:t>
      </w:r>
      <w:r w:rsidRPr="007B3D53">
        <w:t>е</w:t>
      </w:r>
      <w:r w:rsidRPr="007B3D53">
        <w:t xml:space="preserve">ний к государственной тайне, их </w:t>
      </w:r>
      <w:r w:rsidRPr="007B3D53">
        <w:rPr>
          <w:rStyle w:val="ad"/>
          <w:rFonts w:eastAsiaTheme="majorEastAsia"/>
          <w:i w:val="0"/>
        </w:rPr>
        <w:t>засекречиванием или</w:t>
      </w:r>
      <w:r w:rsidRPr="007B3D53">
        <w:t xml:space="preserve"> рассекречиванием и защитой в и</w:t>
      </w:r>
      <w:r w:rsidRPr="007B3D53">
        <w:t>н</w:t>
      </w:r>
      <w:r w:rsidRPr="007B3D53">
        <w:t xml:space="preserve">тересах обеспечения безопасности Российской Федерации. </w:t>
      </w:r>
      <w:r w:rsidRPr="007B3D53">
        <w:rPr>
          <w:rStyle w:val="ad"/>
          <w:rFonts w:eastAsiaTheme="majorEastAsia"/>
          <w:i w:val="0"/>
        </w:rPr>
        <w:t>(В редакции Федерального з</w:t>
      </w:r>
      <w:r w:rsidRPr="007B3D53">
        <w:rPr>
          <w:rStyle w:val="ad"/>
          <w:rFonts w:eastAsiaTheme="majorEastAsia"/>
          <w:i w:val="0"/>
        </w:rPr>
        <w:t>а</w:t>
      </w:r>
      <w:r w:rsidRPr="007B3D53">
        <w:rPr>
          <w:rStyle w:val="ad"/>
          <w:rFonts w:eastAsiaTheme="majorEastAsia"/>
          <w:i w:val="0"/>
        </w:rPr>
        <w:t>кона от 6 октября 1997 г. № 131-ФЗ)</w:t>
      </w:r>
    </w:p>
    <w:p w:rsidR="007B3D53" w:rsidRPr="007B3D53" w:rsidRDefault="007B3D53" w:rsidP="007B3D53">
      <w:pPr>
        <w:pStyle w:val="a8"/>
        <w:spacing w:before="0" w:beforeAutospacing="0" w:after="0" w:afterAutospacing="0"/>
        <w:ind w:firstLine="426"/>
        <w:jc w:val="both"/>
      </w:pPr>
    </w:p>
    <w:p w:rsidR="007B3D53" w:rsidRDefault="007B3D53" w:rsidP="007B3D53">
      <w:pPr>
        <w:pStyle w:val="a8"/>
        <w:spacing w:before="0" w:beforeAutospacing="0" w:after="0" w:afterAutospacing="0"/>
        <w:jc w:val="center"/>
        <w:rPr>
          <w:rStyle w:val="ac"/>
          <w:rFonts w:eastAsiaTheme="majorEastAsia"/>
        </w:rPr>
      </w:pPr>
      <w:bookmarkStart w:id="0" w:name="r1"/>
      <w:bookmarkEnd w:id="0"/>
      <w:r>
        <w:rPr>
          <w:rStyle w:val="ac"/>
          <w:rFonts w:eastAsiaTheme="majorEastAsia"/>
        </w:rPr>
        <w:t>Раздел I Общие Положения</w:t>
      </w:r>
    </w:p>
    <w:p w:rsidR="007B3D53" w:rsidRDefault="007B3D53" w:rsidP="007B3D53">
      <w:pPr>
        <w:pStyle w:val="a8"/>
        <w:spacing w:before="0" w:beforeAutospacing="0" w:after="0" w:afterAutospacing="0"/>
        <w:jc w:val="center"/>
      </w:pPr>
    </w:p>
    <w:p w:rsidR="007B3D53" w:rsidRDefault="007B3D53" w:rsidP="007B3D53">
      <w:pPr>
        <w:pStyle w:val="a8"/>
        <w:spacing w:before="0" w:beforeAutospacing="0" w:after="0" w:afterAutospacing="0"/>
        <w:ind w:firstLine="425"/>
        <w:jc w:val="both"/>
        <w:rPr>
          <w:rStyle w:val="ac"/>
          <w:rFonts w:eastAsiaTheme="majorEastAsia"/>
        </w:rPr>
      </w:pPr>
      <w:r>
        <w:rPr>
          <w:rStyle w:val="ac"/>
          <w:rFonts w:eastAsiaTheme="majorEastAsia"/>
        </w:rPr>
        <w:t>Статья 1. Сфера действия настоящего Закона</w:t>
      </w:r>
    </w:p>
    <w:p w:rsidR="007B3D53" w:rsidRPr="007B3D53" w:rsidRDefault="007B3D53" w:rsidP="007B3D53">
      <w:pPr>
        <w:pStyle w:val="a8"/>
        <w:spacing w:before="0" w:beforeAutospacing="0" w:after="0" w:afterAutospacing="0"/>
        <w:ind w:firstLine="425"/>
        <w:jc w:val="both"/>
        <w:rPr>
          <w:rStyle w:val="ad"/>
          <w:rFonts w:eastAsiaTheme="majorEastAsia"/>
          <w:i w:val="0"/>
        </w:rPr>
      </w:pPr>
      <w:r>
        <w:t>Положения настоящего Закона обязательны для исполнения на территории Росси</w:t>
      </w:r>
      <w:r>
        <w:t>й</w:t>
      </w:r>
      <w:r>
        <w:t xml:space="preserve">ской Федерации и за ее пределами органами </w:t>
      </w:r>
      <w:r w:rsidRPr="007B3D53">
        <w:rPr>
          <w:rStyle w:val="ad"/>
          <w:rFonts w:eastAsiaTheme="majorEastAsia"/>
          <w:i w:val="0"/>
        </w:rPr>
        <w:t>законодательной,</w:t>
      </w:r>
      <w:r>
        <w:t xml:space="preserve"> исполнительной и суде</w:t>
      </w:r>
      <w:r>
        <w:t>б</w:t>
      </w:r>
      <w:r>
        <w:t>ной властей (далее - органы государственной власти), местного самоуправления, предпр</w:t>
      </w:r>
      <w:r>
        <w:t>и</w:t>
      </w:r>
      <w:r>
        <w:t>ятиями, учреждениями и организациями независимо от их организационно-правовой формы и формы собственности, должностными лицами и гражданами Российской Фед</w:t>
      </w:r>
      <w:r>
        <w:t>е</w:t>
      </w:r>
      <w:r>
        <w:t xml:space="preserve">рации, взявшими на себя обязательства либо обязанными по своему статусу исполнять требования законодательства Российской Федерации о государственной тайне. </w:t>
      </w:r>
      <w:r w:rsidRPr="007B3D53">
        <w:rPr>
          <w:rStyle w:val="ad"/>
          <w:rFonts w:eastAsiaTheme="majorEastAsia"/>
          <w:i w:val="0"/>
        </w:rPr>
        <w:t>(В реда</w:t>
      </w:r>
      <w:r w:rsidRPr="007B3D53">
        <w:rPr>
          <w:rStyle w:val="ad"/>
          <w:rFonts w:eastAsiaTheme="majorEastAsia"/>
          <w:i w:val="0"/>
        </w:rPr>
        <w:t>к</w:t>
      </w:r>
      <w:r w:rsidRPr="007B3D53">
        <w:rPr>
          <w:rStyle w:val="ad"/>
          <w:rFonts w:eastAsiaTheme="majorEastAsia"/>
          <w:i w:val="0"/>
        </w:rPr>
        <w:t>ции Федерального закона от 6 октября 1997 г. № 131-ФЗ)</w:t>
      </w:r>
    </w:p>
    <w:p w:rsidR="007B3D53" w:rsidRDefault="007B3D53" w:rsidP="007B3D53">
      <w:pPr>
        <w:pStyle w:val="a8"/>
        <w:spacing w:before="0" w:beforeAutospacing="0" w:after="0" w:afterAutospacing="0"/>
        <w:ind w:firstLine="425"/>
        <w:jc w:val="both"/>
        <w:rPr>
          <w:rStyle w:val="ac"/>
          <w:rFonts w:eastAsiaTheme="majorEastAsia"/>
        </w:rPr>
      </w:pPr>
      <w:r>
        <w:rPr>
          <w:rStyle w:val="ac"/>
          <w:rFonts w:eastAsiaTheme="majorEastAsia"/>
        </w:rPr>
        <w:t>Статья 2. Основные понятия, используемые в настоящем Законе</w:t>
      </w:r>
    </w:p>
    <w:p w:rsidR="007B3D53" w:rsidRDefault="007B3D53" w:rsidP="007B3D53">
      <w:pPr>
        <w:pStyle w:val="a8"/>
        <w:spacing w:before="0" w:beforeAutospacing="0" w:after="0" w:afterAutospacing="0"/>
        <w:ind w:firstLine="425"/>
        <w:jc w:val="both"/>
      </w:pPr>
      <w:r>
        <w:t>В настоящем Законе используются следующие основные понятия:</w:t>
      </w:r>
    </w:p>
    <w:p w:rsidR="007B3D53" w:rsidRDefault="007B3D53" w:rsidP="00253B71">
      <w:pPr>
        <w:pStyle w:val="a8"/>
        <w:numPr>
          <w:ilvl w:val="0"/>
          <w:numId w:val="113"/>
        </w:numPr>
        <w:spacing w:before="0" w:beforeAutospacing="0" w:after="0" w:afterAutospacing="0"/>
        <w:ind w:left="0" w:firstLine="426"/>
        <w:jc w:val="both"/>
      </w:pPr>
      <w:r>
        <w:t>государственная тайна - защищаемые государством сведения в области его вое</w:t>
      </w:r>
      <w:r>
        <w:t>н</w:t>
      </w:r>
      <w:r>
        <w:t>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rsidR="007B3D53" w:rsidRDefault="007B3D53" w:rsidP="00253B71">
      <w:pPr>
        <w:pStyle w:val="a8"/>
        <w:numPr>
          <w:ilvl w:val="0"/>
          <w:numId w:val="113"/>
        </w:numPr>
        <w:spacing w:before="0" w:beforeAutospacing="0" w:after="0" w:afterAutospacing="0"/>
        <w:ind w:left="0" w:firstLine="426"/>
        <w:jc w:val="both"/>
      </w:pPr>
      <w:r>
        <w:t>носители сведений, составляющих государственную тайну, - материальные объе</w:t>
      </w:r>
      <w:r>
        <w:t>к</w:t>
      </w:r>
      <w:r>
        <w:t>ты, в том числе физические поля, в которых сведения, составляющие государственную тайну, находят свое отображение в виде символов, образов сигналов, технических реш</w:t>
      </w:r>
      <w:r>
        <w:t>е</w:t>
      </w:r>
      <w:r>
        <w:t>ний и процессов;</w:t>
      </w:r>
    </w:p>
    <w:p w:rsidR="007B3D53" w:rsidRDefault="007B3D53" w:rsidP="00253B71">
      <w:pPr>
        <w:pStyle w:val="a8"/>
        <w:numPr>
          <w:ilvl w:val="0"/>
          <w:numId w:val="113"/>
        </w:numPr>
        <w:spacing w:before="0" w:beforeAutospacing="0" w:after="0" w:afterAutospacing="0"/>
        <w:ind w:left="0" w:firstLine="426"/>
        <w:jc w:val="both"/>
      </w:pPr>
      <w:r>
        <w:t>система защиты государственной тайны - совокупность органов защиты государс</w:t>
      </w:r>
      <w:r>
        <w:t>т</w:t>
      </w:r>
      <w:r>
        <w:t>венной тайны, используемых ими средств и методов защиты сведений, составляющих г</w:t>
      </w:r>
      <w:r>
        <w:t>о</w:t>
      </w:r>
      <w:r>
        <w:t>сударственную тайну и их носителей, а также мероприятий, проводимых в этих целях;</w:t>
      </w:r>
    </w:p>
    <w:p w:rsidR="007B3D53" w:rsidRDefault="007B3D53" w:rsidP="00253B71">
      <w:pPr>
        <w:pStyle w:val="a8"/>
        <w:numPr>
          <w:ilvl w:val="0"/>
          <w:numId w:val="113"/>
        </w:numPr>
        <w:spacing w:before="0" w:beforeAutospacing="0" w:after="0" w:afterAutospacing="0"/>
        <w:ind w:left="0" w:firstLine="426"/>
        <w:jc w:val="both"/>
      </w:pPr>
      <w:r>
        <w:t>допуск к государственной тайне - процедура оформления права граждан на доступ к сведениям, составляющим государственную тайну, а предприятий, учреждений и орг</w:t>
      </w:r>
      <w:r>
        <w:t>а</w:t>
      </w:r>
      <w:r>
        <w:t>низаций - на проведение работ с использованием таких сведений;</w:t>
      </w:r>
    </w:p>
    <w:p w:rsidR="007B3D53" w:rsidRDefault="007B3D53" w:rsidP="00253B71">
      <w:pPr>
        <w:pStyle w:val="a8"/>
        <w:numPr>
          <w:ilvl w:val="0"/>
          <w:numId w:val="113"/>
        </w:numPr>
        <w:spacing w:before="0" w:beforeAutospacing="0" w:after="0" w:afterAutospacing="0"/>
        <w:ind w:left="0" w:firstLine="426"/>
        <w:jc w:val="both"/>
      </w:pPr>
      <w:r>
        <w:t>доступ к сведениям, составляющим государственную тайну, - санкционированное полномочным должностным лицом ознакомление конкретного лица со сведениями, с</w:t>
      </w:r>
      <w:r>
        <w:t>о</w:t>
      </w:r>
      <w:r>
        <w:t>ставляющими государственную тайну;</w:t>
      </w:r>
    </w:p>
    <w:p w:rsidR="007B3D53" w:rsidRDefault="007B3D53" w:rsidP="00253B71">
      <w:pPr>
        <w:pStyle w:val="a8"/>
        <w:numPr>
          <w:ilvl w:val="0"/>
          <w:numId w:val="113"/>
        </w:numPr>
        <w:spacing w:before="0" w:beforeAutospacing="0" w:after="0" w:afterAutospacing="0"/>
        <w:ind w:left="0" w:firstLine="426"/>
        <w:jc w:val="both"/>
      </w:pPr>
      <w:r>
        <w:t>гриф секретности - реквизиты, свидетельствующие о степени секретности свед</w:t>
      </w:r>
      <w:r>
        <w:t>е</w:t>
      </w:r>
      <w:r>
        <w:t>ний, содержащихся в их носителе, проставляемые на самом носителе и (или) в сопровод</w:t>
      </w:r>
      <w:r>
        <w:t>и</w:t>
      </w:r>
      <w:r>
        <w:t>тельной документации на него;</w:t>
      </w:r>
    </w:p>
    <w:p w:rsidR="007B3D53" w:rsidRDefault="007B3D53" w:rsidP="00253B71">
      <w:pPr>
        <w:pStyle w:val="a8"/>
        <w:numPr>
          <w:ilvl w:val="0"/>
          <w:numId w:val="113"/>
        </w:numPr>
        <w:spacing w:before="0" w:beforeAutospacing="0" w:after="0" w:afterAutospacing="0"/>
        <w:ind w:left="0" w:firstLine="426"/>
        <w:jc w:val="both"/>
      </w:pPr>
      <w:r>
        <w:t>средства защиты информации - технические, криптографические, программные и другие средства, предназначенные для защиты сведений, составляющих государственную тайну, средства, в которых они реализованы, а также средства контроля эффективности защиты информации.</w:t>
      </w:r>
    </w:p>
    <w:p w:rsidR="007B3D53" w:rsidRDefault="007B3D53" w:rsidP="007B3D53">
      <w:pPr>
        <w:pStyle w:val="a8"/>
        <w:spacing w:before="0" w:beforeAutospacing="0" w:after="0" w:afterAutospacing="0"/>
        <w:ind w:firstLine="425"/>
        <w:jc w:val="both"/>
      </w:pPr>
      <w:r>
        <w:t>Перечень сведений, составляющих государственную тайну, совокупность категорий сведений, в соответствии с которыми сведения относятся к государственной тайне и з</w:t>
      </w:r>
      <w:r>
        <w:t>а</w:t>
      </w:r>
      <w:r>
        <w:lastRenderedPageBreak/>
        <w:t>секречиваются на основаниях и в порядке, установленных федеральным законодательс</w:t>
      </w:r>
      <w:r>
        <w:t>т</w:t>
      </w:r>
      <w:r>
        <w:t xml:space="preserve">вом. (Дополнена - Федеральный закон от </w:t>
      </w:r>
      <w:r w:rsidRPr="007B3D53">
        <w:rPr>
          <w:rStyle w:val="ad"/>
          <w:rFonts w:eastAsiaTheme="majorEastAsia"/>
          <w:i w:val="0"/>
        </w:rPr>
        <w:t>6 октября 1997 г.</w:t>
      </w:r>
      <w:r w:rsidRPr="001975FC">
        <w:rPr>
          <w:i/>
        </w:rPr>
        <w:t>.</w:t>
      </w:r>
      <w:r>
        <w:t xml:space="preserve"> № 131-ФЗ)</w:t>
      </w:r>
    </w:p>
    <w:p w:rsidR="007B3D53" w:rsidRDefault="007B3D53" w:rsidP="007B3D53">
      <w:pPr>
        <w:pStyle w:val="a8"/>
        <w:spacing w:before="0" w:beforeAutospacing="0" w:after="0" w:afterAutospacing="0"/>
        <w:ind w:firstLine="425"/>
        <w:jc w:val="both"/>
        <w:rPr>
          <w:rStyle w:val="ac"/>
          <w:rFonts w:eastAsiaTheme="majorEastAsia"/>
        </w:rPr>
      </w:pPr>
      <w:r>
        <w:rPr>
          <w:rStyle w:val="ac"/>
          <w:rFonts w:eastAsiaTheme="majorEastAsia"/>
        </w:rPr>
        <w:t>Статья 3. Законодательство Российской Федерации о государственной тайне</w:t>
      </w:r>
    </w:p>
    <w:p w:rsidR="007B3D53" w:rsidRPr="007B3D53" w:rsidRDefault="007B3D53" w:rsidP="007B3D53">
      <w:pPr>
        <w:pStyle w:val="a8"/>
        <w:spacing w:before="0" w:beforeAutospacing="0" w:after="0" w:afterAutospacing="0"/>
        <w:ind w:firstLine="425"/>
        <w:jc w:val="both"/>
      </w:pPr>
      <w:r w:rsidRPr="007B3D53">
        <w:t xml:space="preserve">Законодательство Российской Федерации о государственной тайне основывается на </w:t>
      </w:r>
      <w:hyperlink r:id="rId60" w:history="1">
        <w:r w:rsidRPr="007B3D53">
          <w:rPr>
            <w:rStyle w:val="a9"/>
            <w:color w:val="auto"/>
            <w:u w:val="none"/>
          </w:rPr>
          <w:t>Конституции Российской Федерации,</w:t>
        </w:r>
      </w:hyperlink>
      <w:r w:rsidRPr="007B3D53">
        <w:t xml:space="preserve"> Законе Российской Федерации </w:t>
      </w:r>
      <w:hyperlink r:id="rId61" w:history="1">
        <w:r w:rsidRPr="007B3D53">
          <w:rPr>
            <w:rStyle w:val="a9"/>
            <w:color w:val="auto"/>
            <w:u w:val="none"/>
          </w:rPr>
          <w:t>"О безопасности"</w:t>
        </w:r>
      </w:hyperlink>
      <w:r w:rsidRPr="007B3D53">
        <w:t xml:space="preserve"> и включает настоящий Закон, а также положения других актов законодательства, регул</w:t>
      </w:r>
      <w:r w:rsidRPr="007B3D53">
        <w:t>и</w:t>
      </w:r>
      <w:r w:rsidRPr="007B3D53">
        <w:t>рующих отношения, связанные с защитой государственной тайны.</w:t>
      </w:r>
    </w:p>
    <w:p w:rsidR="007B3D53" w:rsidRDefault="007B3D53" w:rsidP="007B3D53">
      <w:pPr>
        <w:pStyle w:val="a8"/>
        <w:spacing w:before="0" w:beforeAutospacing="0" w:after="0" w:afterAutospacing="0"/>
        <w:ind w:firstLine="425"/>
        <w:jc w:val="both"/>
        <w:rPr>
          <w:rStyle w:val="ac"/>
          <w:rFonts w:eastAsiaTheme="majorEastAsia"/>
        </w:rPr>
      </w:pPr>
      <w:r>
        <w:rPr>
          <w:rStyle w:val="ac"/>
          <w:rFonts w:eastAsiaTheme="majorEastAsia"/>
        </w:rPr>
        <w:t>Статья 4. Полномочия органов государственной власти и должностных лиц в о</w:t>
      </w:r>
      <w:r>
        <w:rPr>
          <w:rStyle w:val="ac"/>
          <w:rFonts w:eastAsiaTheme="majorEastAsia"/>
        </w:rPr>
        <w:t>б</w:t>
      </w:r>
      <w:r>
        <w:rPr>
          <w:rStyle w:val="ac"/>
          <w:rFonts w:eastAsiaTheme="majorEastAsia"/>
        </w:rPr>
        <w:t>ласти отнесения сведений к государственной тайне и их защиты</w:t>
      </w:r>
    </w:p>
    <w:p w:rsidR="007B3D53" w:rsidRPr="007B3D53" w:rsidRDefault="007B3D53" w:rsidP="007B3D53">
      <w:pPr>
        <w:pStyle w:val="a8"/>
        <w:spacing w:before="0" w:beforeAutospacing="0" w:after="0" w:afterAutospacing="0"/>
        <w:ind w:firstLine="425"/>
        <w:jc w:val="both"/>
        <w:rPr>
          <w:rStyle w:val="ad"/>
          <w:rFonts w:eastAsiaTheme="majorEastAsia"/>
          <w:i w:val="0"/>
        </w:rPr>
      </w:pPr>
      <w:r>
        <w:t xml:space="preserve">1. </w:t>
      </w:r>
      <w:r w:rsidRPr="007B3D53">
        <w:rPr>
          <w:rStyle w:val="ad"/>
          <w:rFonts w:eastAsiaTheme="majorEastAsia"/>
          <w:i w:val="0"/>
        </w:rPr>
        <w:t>Палаты Федерального Собрания: (В редакции Федерального закона от 6 октября 1997 г. № 131-ФЗ</w:t>
      </w:r>
    </w:p>
    <w:p w:rsidR="007B3D53" w:rsidRPr="007B3D53" w:rsidRDefault="007B3D53" w:rsidP="00253B71">
      <w:pPr>
        <w:pStyle w:val="a8"/>
        <w:numPr>
          <w:ilvl w:val="0"/>
          <w:numId w:val="114"/>
        </w:numPr>
        <w:spacing w:before="0" w:beforeAutospacing="0" w:after="0" w:afterAutospacing="0"/>
        <w:ind w:left="0" w:firstLine="426"/>
        <w:jc w:val="both"/>
        <w:rPr>
          <w:rStyle w:val="ad"/>
          <w:rFonts w:eastAsiaTheme="majorEastAsia"/>
          <w:i w:val="0"/>
        </w:rPr>
      </w:pPr>
      <w:r w:rsidRPr="007B3D53">
        <w:rPr>
          <w:rStyle w:val="ad"/>
          <w:rFonts w:eastAsiaTheme="majorEastAsia"/>
          <w:i w:val="0"/>
        </w:rPr>
        <w:t>осуществляют</w:t>
      </w:r>
      <w:r>
        <w:t xml:space="preserve"> законодательное регулирование отношений в области государстве</w:t>
      </w:r>
      <w:r>
        <w:t>н</w:t>
      </w:r>
      <w:r>
        <w:t xml:space="preserve">ной тайны; </w:t>
      </w:r>
      <w:r w:rsidRPr="007B3D53">
        <w:rPr>
          <w:rStyle w:val="ad"/>
          <w:rFonts w:eastAsiaTheme="majorEastAsia"/>
          <w:i w:val="0"/>
        </w:rPr>
        <w:t>(В редакции Федерального закона от 6 октября 1997 г. № 131-ФЗ)</w:t>
      </w:r>
    </w:p>
    <w:p w:rsidR="007B3D53" w:rsidRPr="007B3D53" w:rsidRDefault="007B3D53" w:rsidP="00253B71">
      <w:pPr>
        <w:pStyle w:val="a8"/>
        <w:numPr>
          <w:ilvl w:val="0"/>
          <w:numId w:val="114"/>
        </w:numPr>
        <w:spacing w:before="0" w:beforeAutospacing="0" w:after="0" w:afterAutospacing="0"/>
        <w:ind w:left="0" w:firstLine="426"/>
        <w:jc w:val="both"/>
        <w:rPr>
          <w:rStyle w:val="ad"/>
          <w:rFonts w:eastAsiaTheme="majorEastAsia"/>
          <w:i w:val="0"/>
        </w:rPr>
      </w:pPr>
      <w:r>
        <w:t xml:space="preserve">рассматривают статьи </w:t>
      </w:r>
      <w:r w:rsidRPr="007B3D53">
        <w:rPr>
          <w:rStyle w:val="ad"/>
          <w:rFonts w:eastAsiaTheme="majorEastAsia"/>
          <w:i w:val="0"/>
        </w:rPr>
        <w:t>федерального бюджета</w:t>
      </w:r>
      <w:r>
        <w:t xml:space="preserve"> в части средств, направляемых на реализацию государственных программ в области защиты государственной тайны; </w:t>
      </w:r>
      <w:r w:rsidRPr="007B3D53">
        <w:rPr>
          <w:rStyle w:val="ad"/>
          <w:rFonts w:eastAsiaTheme="majorEastAsia"/>
          <w:i w:val="0"/>
        </w:rPr>
        <w:t>(В р</w:t>
      </w:r>
      <w:r w:rsidRPr="007B3D53">
        <w:rPr>
          <w:rStyle w:val="ad"/>
          <w:rFonts w:eastAsiaTheme="majorEastAsia"/>
          <w:i w:val="0"/>
        </w:rPr>
        <w:t>е</w:t>
      </w:r>
      <w:r w:rsidRPr="007B3D53">
        <w:rPr>
          <w:rStyle w:val="ad"/>
          <w:rFonts w:eastAsiaTheme="majorEastAsia"/>
          <w:i w:val="0"/>
        </w:rPr>
        <w:t>дакции Федерального закона от 6 октября 1997 г. № 131-ФЗ)</w:t>
      </w:r>
    </w:p>
    <w:p w:rsidR="007B3D53" w:rsidRPr="007B3D53" w:rsidRDefault="007B3D53" w:rsidP="00253B71">
      <w:pPr>
        <w:pStyle w:val="a8"/>
        <w:numPr>
          <w:ilvl w:val="0"/>
          <w:numId w:val="114"/>
        </w:numPr>
        <w:spacing w:before="0" w:beforeAutospacing="0" w:after="0" w:afterAutospacing="0"/>
        <w:ind w:left="0" w:firstLine="426"/>
        <w:jc w:val="both"/>
        <w:rPr>
          <w:rStyle w:val="ad"/>
          <w:rFonts w:eastAsiaTheme="majorEastAsia"/>
          <w:i w:val="0"/>
        </w:rPr>
      </w:pPr>
      <w:r w:rsidRPr="007B3D53">
        <w:rPr>
          <w:rStyle w:val="ad"/>
          <w:rFonts w:eastAsiaTheme="majorEastAsia"/>
          <w:i w:val="0"/>
        </w:rPr>
        <w:t>определяют полномочия должностных лиц в аппаратах палат Федерального Собр</w:t>
      </w:r>
      <w:r w:rsidRPr="007B3D53">
        <w:rPr>
          <w:rStyle w:val="ad"/>
          <w:rFonts w:eastAsiaTheme="majorEastAsia"/>
          <w:i w:val="0"/>
        </w:rPr>
        <w:t>а</w:t>
      </w:r>
      <w:r w:rsidRPr="007B3D53">
        <w:rPr>
          <w:rStyle w:val="ad"/>
          <w:rFonts w:eastAsiaTheme="majorEastAsia"/>
          <w:i w:val="0"/>
        </w:rPr>
        <w:t>ния по обеспечению защиты государственной тайны в палатах Федерального Собр</w:t>
      </w:r>
      <w:r w:rsidRPr="007B3D53">
        <w:rPr>
          <w:rStyle w:val="ad"/>
          <w:rFonts w:eastAsiaTheme="majorEastAsia"/>
          <w:i w:val="0"/>
        </w:rPr>
        <w:t>а</w:t>
      </w:r>
      <w:r w:rsidRPr="007B3D53">
        <w:rPr>
          <w:rStyle w:val="ad"/>
          <w:rFonts w:eastAsiaTheme="majorEastAsia"/>
          <w:i w:val="0"/>
        </w:rPr>
        <w:t>ния; (В редакции Федерального закона от 6 октября 1997 г. № 131-ФЗ)</w:t>
      </w:r>
    </w:p>
    <w:p w:rsidR="007B3D53" w:rsidRDefault="007B3D53" w:rsidP="007B3D53">
      <w:pPr>
        <w:pStyle w:val="a8"/>
        <w:spacing w:before="0" w:beforeAutospacing="0" w:after="0" w:afterAutospacing="0"/>
        <w:ind w:firstLine="425"/>
        <w:jc w:val="both"/>
      </w:pPr>
      <w:r>
        <w:t>2. Президент Российской Федерации:</w:t>
      </w:r>
    </w:p>
    <w:p w:rsidR="007B3D53" w:rsidRDefault="007B3D53" w:rsidP="00253B71">
      <w:pPr>
        <w:pStyle w:val="a8"/>
        <w:numPr>
          <w:ilvl w:val="0"/>
          <w:numId w:val="115"/>
        </w:numPr>
        <w:spacing w:before="0" w:beforeAutospacing="0" w:after="0" w:afterAutospacing="0"/>
        <w:ind w:left="0" w:firstLine="426"/>
        <w:jc w:val="both"/>
      </w:pPr>
      <w:r>
        <w:t>утверждает государственные программы в области защиты государственной тайны;</w:t>
      </w:r>
    </w:p>
    <w:p w:rsidR="007B3D53" w:rsidRDefault="007B3D53" w:rsidP="00253B71">
      <w:pPr>
        <w:pStyle w:val="a8"/>
        <w:numPr>
          <w:ilvl w:val="0"/>
          <w:numId w:val="115"/>
        </w:numPr>
        <w:spacing w:before="0" w:beforeAutospacing="0" w:after="0" w:afterAutospacing="0"/>
        <w:ind w:left="0" w:firstLine="426"/>
        <w:jc w:val="both"/>
      </w:pPr>
      <w:r>
        <w:t>утверждает по представлению Правительства Российской Федерации состав, стру</w:t>
      </w:r>
      <w:r>
        <w:t>к</w:t>
      </w:r>
      <w:r>
        <w:t>туру межведомственной комиссии по защите государственной тайны и положение о ней;</w:t>
      </w:r>
    </w:p>
    <w:p w:rsidR="007B3D53" w:rsidRDefault="007B3D53" w:rsidP="00253B71">
      <w:pPr>
        <w:pStyle w:val="a8"/>
        <w:numPr>
          <w:ilvl w:val="0"/>
          <w:numId w:val="115"/>
        </w:numPr>
        <w:spacing w:before="0" w:beforeAutospacing="0" w:after="0" w:afterAutospacing="0"/>
        <w:ind w:left="0" w:firstLine="426"/>
        <w:jc w:val="both"/>
      </w:pPr>
      <w:r>
        <w:t>утверждает по представлению Правительства Российской Федерации Перечень должностных лиц органов государственной власти, наделяемых полномочиями по отнес</w:t>
      </w:r>
      <w:r>
        <w:t>е</w:t>
      </w:r>
      <w:r>
        <w:t>нию сведений к государственной тайне, а также Перечень сведений, отнесенных к гос</w:t>
      </w:r>
      <w:r>
        <w:t>у</w:t>
      </w:r>
      <w:r>
        <w:t>дарственной тайне;</w:t>
      </w:r>
    </w:p>
    <w:p w:rsidR="007B3D53" w:rsidRPr="00D22263" w:rsidRDefault="007B3D53" w:rsidP="00253B71">
      <w:pPr>
        <w:pStyle w:val="a8"/>
        <w:numPr>
          <w:ilvl w:val="0"/>
          <w:numId w:val="115"/>
        </w:numPr>
        <w:spacing w:before="0" w:beforeAutospacing="0" w:after="0" w:afterAutospacing="0"/>
        <w:ind w:left="0" w:firstLine="426"/>
        <w:jc w:val="both"/>
        <w:rPr>
          <w:rFonts w:eastAsiaTheme="majorEastAsia"/>
          <w:iCs/>
        </w:rPr>
      </w:pPr>
      <w:r>
        <w:t>заключает международные договоры Российской Федерации о совместном испол</w:t>
      </w:r>
      <w:r>
        <w:t>ь</w:t>
      </w:r>
      <w:r>
        <w:t>зовании и защите сведений, составляющих государственную тайну;</w:t>
      </w:r>
    </w:p>
    <w:p w:rsidR="007B3D53" w:rsidRPr="007B3D53" w:rsidRDefault="007B3D53" w:rsidP="00253B71">
      <w:pPr>
        <w:pStyle w:val="a8"/>
        <w:numPr>
          <w:ilvl w:val="0"/>
          <w:numId w:val="115"/>
        </w:numPr>
        <w:spacing w:before="0" w:beforeAutospacing="0" w:after="0" w:afterAutospacing="0"/>
        <w:ind w:left="0" w:firstLine="426"/>
        <w:jc w:val="both"/>
        <w:rPr>
          <w:rStyle w:val="ad"/>
          <w:rFonts w:eastAsiaTheme="majorEastAsia"/>
          <w:i w:val="0"/>
        </w:rPr>
      </w:pPr>
      <w:r>
        <w:t>определяет полномочия должностных лиц по обеспечению защиты государстве</w:t>
      </w:r>
      <w:r>
        <w:t>н</w:t>
      </w:r>
      <w:r>
        <w:t xml:space="preserve">ной тайны в </w:t>
      </w:r>
      <w:r w:rsidRPr="00631D8C">
        <w:rPr>
          <w:rStyle w:val="ad"/>
          <w:rFonts w:eastAsiaTheme="majorEastAsia"/>
          <w:i w:val="0"/>
        </w:rPr>
        <w:t>Администрации</w:t>
      </w:r>
      <w:r w:rsidRPr="00C54018">
        <w:rPr>
          <w:i/>
        </w:rPr>
        <w:t xml:space="preserve"> </w:t>
      </w:r>
      <w:r w:rsidRPr="00C54018">
        <w:t>Пр</w:t>
      </w:r>
      <w:r>
        <w:t xml:space="preserve">езидента Российской Федерации; </w:t>
      </w:r>
      <w:r w:rsidRPr="007B3D53">
        <w:rPr>
          <w:rStyle w:val="ad"/>
          <w:rFonts w:eastAsiaTheme="majorEastAsia"/>
          <w:i w:val="0"/>
        </w:rPr>
        <w:t>(В редакции Федерал</w:t>
      </w:r>
      <w:r w:rsidRPr="007B3D53">
        <w:rPr>
          <w:rStyle w:val="ad"/>
          <w:rFonts w:eastAsiaTheme="majorEastAsia"/>
          <w:i w:val="0"/>
        </w:rPr>
        <w:t>ь</w:t>
      </w:r>
      <w:r w:rsidRPr="007B3D53">
        <w:rPr>
          <w:rStyle w:val="ad"/>
          <w:rFonts w:eastAsiaTheme="majorEastAsia"/>
          <w:i w:val="0"/>
        </w:rPr>
        <w:t>ного закона от 6 октября 1997 г. № 131-ФЗ)</w:t>
      </w:r>
    </w:p>
    <w:p w:rsidR="007B3D53" w:rsidRPr="00631D8C" w:rsidRDefault="007B3D53" w:rsidP="00253B71">
      <w:pPr>
        <w:pStyle w:val="a8"/>
        <w:numPr>
          <w:ilvl w:val="0"/>
          <w:numId w:val="115"/>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в пределах своих полномочий решает иные вопросы, возникающие в связи с отн</w:t>
      </w:r>
      <w:r w:rsidRPr="00631D8C">
        <w:rPr>
          <w:rStyle w:val="ad"/>
          <w:rFonts w:eastAsiaTheme="majorEastAsia"/>
          <w:i w:val="0"/>
        </w:rPr>
        <w:t>е</w:t>
      </w:r>
      <w:r w:rsidRPr="00631D8C">
        <w:rPr>
          <w:rStyle w:val="ad"/>
          <w:rFonts w:eastAsiaTheme="majorEastAsia"/>
          <w:i w:val="0"/>
        </w:rPr>
        <w:t>сением сведений к государственной тайне, их засекречиванием или рассекречиванием и их защитой. (В редакции Федерального закона от 6 октября 1997 г. № 131-ФЗ)</w:t>
      </w:r>
    </w:p>
    <w:p w:rsidR="007B3D53" w:rsidRDefault="007B3D53" w:rsidP="007B3D53">
      <w:pPr>
        <w:pStyle w:val="a8"/>
        <w:spacing w:before="0" w:beforeAutospacing="0" w:after="0" w:afterAutospacing="0"/>
        <w:ind w:firstLine="425"/>
        <w:jc w:val="both"/>
      </w:pPr>
      <w:r>
        <w:t>3. Правительство Российской Федерации:</w:t>
      </w:r>
    </w:p>
    <w:p w:rsidR="007B3D53" w:rsidRDefault="007B3D53" w:rsidP="00253B71">
      <w:pPr>
        <w:pStyle w:val="a8"/>
        <w:numPr>
          <w:ilvl w:val="0"/>
          <w:numId w:val="116"/>
        </w:numPr>
        <w:spacing w:before="0" w:beforeAutospacing="0" w:after="0" w:afterAutospacing="0"/>
        <w:ind w:left="0" w:firstLine="426"/>
        <w:jc w:val="both"/>
      </w:pPr>
      <w:r>
        <w:t>организует исполнение Закона Российской Федерации "О государственной тайне";</w:t>
      </w:r>
    </w:p>
    <w:p w:rsidR="007B3D53" w:rsidRDefault="007B3D53" w:rsidP="00253B71">
      <w:pPr>
        <w:pStyle w:val="a8"/>
        <w:numPr>
          <w:ilvl w:val="0"/>
          <w:numId w:val="116"/>
        </w:numPr>
        <w:spacing w:before="0" w:beforeAutospacing="0" w:after="0" w:afterAutospacing="0"/>
        <w:ind w:left="0" w:firstLine="426"/>
        <w:jc w:val="both"/>
      </w:pPr>
      <w:r>
        <w:t>представляет на утверждение Президенту Российской Федерации состав, структуру межведомственной комиссии по защите государственной тайны и положение о ней;</w:t>
      </w:r>
    </w:p>
    <w:p w:rsidR="007B3D53" w:rsidRDefault="007B3D53" w:rsidP="00253B71">
      <w:pPr>
        <w:pStyle w:val="a8"/>
        <w:numPr>
          <w:ilvl w:val="0"/>
          <w:numId w:val="116"/>
        </w:numPr>
        <w:spacing w:before="0" w:beforeAutospacing="0" w:after="0" w:afterAutospacing="0"/>
        <w:ind w:left="0" w:firstLine="426"/>
        <w:jc w:val="both"/>
      </w:pPr>
      <w:r>
        <w:t>представляет на утверждение Президенту Российской Федерации Перечень дол</w:t>
      </w:r>
      <w:r>
        <w:t>ж</w:t>
      </w:r>
      <w:r>
        <w:t>ностных лиц органов государственной власти, наделяемых полномочиями по отнесению сведений к государственной тайне;</w:t>
      </w:r>
    </w:p>
    <w:p w:rsidR="007B3D53" w:rsidRDefault="007B3D53" w:rsidP="00253B71">
      <w:pPr>
        <w:pStyle w:val="a8"/>
        <w:numPr>
          <w:ilvl w:val="0"/>
          <w:numId w:val="116"/>
        </w:numPr>
        <w:spacing w:before="0" w:beforeAutospacing="0" w:after="0" w:afterAutospacing="0"/>
        <w:ind w:left="0" w:firstLine="426"/>
        <w:jc w:val="both"/>
      </w:pPr>
      <w:r>
        <w:t>устанавливает порядок разработки Перечня сведений, отнесенных к государстве</w:t>
      </w:r>
      <w:r>
        <w:t>н</w:t>
      </w:r>
      <w:r>
        <w:t>ной тайне;</w:t>
      </w:r>
    </w:p>
    <w:p w:rsidR="007B3D53" w:rsidRDefault="007B3D53" w:rsidP="00253B71">
      <w:pPr>
        <w:pStyle w:val="a8"/>
        <w:numPr>
          <w:ilvl w:val="0"/>
          <w:numId w:val="116"/>
        </w:numPr>
        <w:spacing w:before="0" w:beforeAutospacing="0" w:after="0" w:afterAutospacing="0"/>
        <w:ind w:left="0" w:firstLine="426"/>
        <w:jc w:val="both"/>
      </w:pPr>
      <w:r>
        <w:t>организует разработку и выполнение государственных программ в области защиты государственной тайны;</w:t>
      </w:r>
    </w:p>
    <w:p w:rsidR="007B3D53" w:rsidRDefault="007B3D53" w:rsidP="00253B71">
      <w:pPr>
        <w:pStyle w:val="a8"/>
        <w:numPr>
          <w:ilvl w:val="0"/>
          <w:numId w:val="116"/>
        </w:numPr>
        <w:spacing w:before="0" w:beforeAutospacing="0" w:after="0" w:afterAutospacing="0"/>
        <w:ind w:left="0" w:firstLine="426"/>
        <w:jc w:val="both"/>
      </w:pPr>
      <w:r>
        <w:t>определяет полномочия должностных лиц по обеспечению защиты государстве</w:t>
      </w:r>
      <w:r>
        <w:t>н</w:t>
      </w:r>
      <w:r>
        <w:t>ной тайны в аппарате Правительства Российской Федерации;</w:t>
      </w:r>
    </w:p>
    <w:p w:rsidR="007B3D53" w:rsidRPr="00631D8C" w:rsidRDefault="007B3D53" w:rsidP="00253B71">
      <w:pPr>
        <w:pStyle w:val="a8"/>
        <w:numPr>
          <w:ilvl w:val="0"/>
          <w:numId w:val="116"/>
        </w:numPr>
        <w:spacing w:before="0" w:beforeAutospacing="0" w:after="0" w:afterAutospacing="0"/>
        <w:ind w:left="0" w:firstLine="426"/>
        <w:jc w:val="both"/>
        <w:rPr>
          <w:rStyle w:val="ad"/>
          <w:rFonts w:eastAsiaTheme="majorEastAsia"/>
          <w:i w:val="0"/>
        </w:rPr>
      </w:pPr>
      <w:r>
        <w:t xml:space="preserve">устанавливает порядок предоставления </w:t>
      </w:r>
      <w:r w:rsidRPr="00C54018">
        <w:rPr>
          <w:iCs/>
        </w:rPr>
        <w:t>социальных гарантий</w:t>
      </w:r>
      <w:r>
        <w:t xml:space="preserve"> гражданам, допуще</w:t>
      </w:r>
      <w:r>
        <w:t>н</w:t>
      </w:r>
      <w:r>
        <w:t>ным к государственной тайне на постоянной основе, и сотрудникам структурных подра</w:t>
      </w:r>
      <w:r>
        <w:t>з</w:t>
      </w:r>
      <w:r>
        <w:t>делений по защите государственной тайны</w:t>
      </w:r>
      <w:r w:rsidRPr="00C54018">
        <w:t>; </w:t>
      </w:r>
      <w:r w:rsidRPr="00C54018">
        <w:rPr>
          <w:rStyle w:val="ad"/>
          <w:rFonts w:eastAsiaTheme="majorEastAsia"/>
        </w:rPr>
        <w:t xml:space="preserve"> </w:t>
      </w:r>
      <w:r w:rsidRPr="00631D8C">
        <w:rPr>
          <w:rStyle w:val="ad"/>
          <w:rFonts w:eastAsiaTheme="majorEastAsia"/>
          <w:i w:val="0"/>
        </w:rPr>
        <w:t>(В редакции Федерального закона от 22 авг</w:t>
      </w:r>
      <w:r w:rsidRPr="00631D8C">
        <w:rPr>
          <w:rStyle w:val="ad"/>
          <w:rFonts w:eastAsiaTheme="majorEastAsia"/>
          <w:i w:val="0"/>
        </w:rPr>
        <w:t>у</w:t>
      </w:r>
      <w:r w:rsidRPr="00631D8C">
        <w:rPr>
          <w:rStyle w:val="ad"/>
          <w:rFonts w:eastAsiaTheme="majorEastAsia"/>
          <w:i w:val="0"/>
        </w:rPr>
        <w:t>ста 2004 г. № 122-ФЗ)</w:t>
      </w:r>
    </w:p>
    <w:p w:rsidR="007B3D53" w:rsidRDefault="007B3D53" w:rsidP="00253B71">
      <w:pPr>
        <w:pStyle w:val="a8"/>
        <w:numPr>
          <w:ilvl w:val="0"/>
          <w:numId w:val="116"/>
        </w:numPr>
        <w:spacing w:before="0" w:beforeAutospacing="0" w:after="0" w:afterAutospacing="0"/>
        <w:ind w:left="0" w:firstLine="426"/>
        <w:jc w:val="both"/>
      </w:pPr>
      <w:r>
        <w:lastRenderedPageBreak/>
        <w:t>устанавливает порядок определения размеров ущерба, наступившего в результате несанкционированного распространения сведений, составляющих государственную тайну, а также ущерба, наносимого собственнику информации в результате ее засекречивания;</w:t>
      </w:r>
    </w:p>
    <w:p w:rsidR="007B3D53" w:rsidRDefault="007B3D53" w:rsidP="00253B71">
      <w:pPr>
        <w:pStyle w:val="a8"/>
        <w:numPr>
          <w:ilvl w:val="0"/>
          <w:numId w:val="116"/>
        </w:numPr>
        <w:spacing w:before="0" w:beforeAutospacing="0" w:after="0" w:afterAutospacing="0"/>
        <w:ind w:left="0" w:firstLine="426"/>
        <w:jc w:val="both"/>
      </w:pPr>
      <w:r>
        <w:t>заключает межправительственные соглашения, принимает меры по выполнению международных договоров Российской Федерации о совместном использовании и защите сведений, составляющих государственную тайну, принимает решения о возможности п</w:t>
      </w:r>
      <w:r>
        <w:t>е</w:t>
      </w:r>
      <w:r>
        <w:t>редачи их носителей другим государства;</w:t>
      </w:r>
    </w:p>
    <w:p w:rsidR="007B3D53" w:rsidRPr="00631D8C" w:rsidRDefault="007B3D53" w:rsidP="00253B71">
      <w:pPr>
        <w:pStyle w:val="a8"/>
        <w:numPr>
          <w:ilvl w:val="0"/>
          <w:numId w:val="116"/>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в пределах своих полномочий решает иные вопросы, возникающие в связи с отн</w:t>
      </w:r>
      <w:r w:rsidRPr="00631D8C">
        <w:rPr>
          <w:rStyle w:val="ad"/>
          <w:rFonts w:eastAsiaTheme="majorEastAsia"/>
          <w:i w:val="0"/>
        </w:rPr>
        <w:t>е</w:t>
      </w:r>
      <w:r w:rsidRPr="00631D8C">
        <w:rPr>
          <w:rStyle w:val="ad"/>
          <w:rFonts w:eastAsiaTheme="majorEastAsia"/>
          <w:i w:val="0"/>
        </w:rPr>
        <w:t>сением сведений к государственной тайне, их засекречиванием или рассекречиванием и их защитой. (Дополнен - Федеральный закон от 6 октября 1997 г. № 131-ФЗ)</w:t>
      </w:r>
    </w:p>
    <w:p w:rsidR="007B3D53" w:rsidRPr="00C54018" w:rsidRDefault="007B3D53" w:rsidP="007B3D53">
      <w:pPr>
        <w:pStyle w:val="a8"/>
        <w:spacing w:before="0" w:beforeAutospacing="0" w:after="0" w:afterAutospacing="0"/>
        <w:ind w:firstLine="425"/>
        <w:jc w:val="both"/>
        <w:rPr>
          <w:iCs/>
        </w:rPr>
      </w:pPr>
      <w:r w:rsidRPr="00C54018">
        <w:rPr>
          <w:iCs/>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во взаим</w:t>
      </w:r>
      <w:r w:rsidRPr="00C54018">
        <w:rPr>
          <w:iCs/>
        </w:rPr>
        <w:t>о</w:t>
      </w:r>
      <w:r w:rsidRPr="00C54018">
        <w:rPr>
          <w:iCs/>
        </w:rPr>
        <w:t>действии с органами защиты государственной тайны, расположенными в пределах соо</w:t>
      </w:r>
      <w:r w:rsidRPr="00C54018">
        <w:rPr>
          <w:iCs/>
        </w:rPr>
        <w:t>т</w:t>
      </w:r>
      <w:r w:rsidRPr="00C54018">
        <w:rPr>
          <w:iCs/>
        </w:rPr>
        <w:t>ветствующих территорий:</w:t>
      </w:r>
    </w:p>
    <w:p w:rsidR="007B3D53" w:rsidRPr="00C54018" w:rsidRDefault="007B3D53" w:rsidP="00253B71">
      <w:pPr>
        <w:pStyle w:val="a8"/>
        <w:numPr>
          <w:ilvl w:val="0"/>
          <w:numId w:val="117"/>
        </w:numPr>
        <w:spacing w:before="0" w:beforeAutospacing="0" w:after="0" w:afterAutospacing="0"/>
        <w:ind w:left="0" w:firstLine="426"/>
        <w:jc w:val="both"/>
        <w:rPr>
          <w:iCs/>
        </w:rPr>
      </w:pPr>
      <w:r w:rsidRPr="00C54018">
        <w:rPr>
          <w:iCs/>
        </w:rPr>
        <w:t>обеспечивают защиту переданных им другими органами государственной власти, предприятиями, учреждениями и организациями сведений, составляющих государстве</w:t>
      </w:r>
      <w:r w:rsidRPr="00C54018">
        <w:rPr>
          <w:iCs/>
        </w:rPr>
        <w:t>н</w:t>
      </w:r>
      <w:r w:rsidRPr="00C54018">
        <w:rPr>
          <w:iCs/>
        </w:rPr>
        <w:t>ную тайну, а также сведений, засекречиваемых ими;</w:t>
      </w:r>
    </w:p>
    <w:p w:rsidR="007B3D53" w:rsidRPr="00C54018" w:rsidRDefault="007B3D53" w:rsidP="00253B71">
      <w:pPr>
        <w:pStyle w:val="a8"/>
        <w:numPr>
          <w:ilvl w:val="0"/>
          <w:numId w:val="117"/>
        </w:numPr>
        <w:spacing w:before="0" w:beforeAutospacing="0" w:after="0" w:afterAutospacing="0"/>
        <w:ind w:left="0" w:firstLine="426"/>
        <w:jc w:val="both"/>
        <w:rPr>
          <w:iCs/>
        </w:rPr>
      </w:pPr>
      <w:r w:rsidRPr="00C54018">
        <w:rPr>
          <w:iCs/>
        </w:rPr>
        <w:t>обеспечивают защиту государственной тайны на подведомственных им предпр</w:t>
      </w:r>
      <w:r w:rsidRPr="00C54018">
        <w:rPr>
          <w:iCs/>
        </w:rPr>
        <w:t>и</w:t>
      </w:r>
      <w:r w:rsidRPr="00C54018">
        <w:rPr>
          <w:iCs/>
        </w:rPr>
        <w:t>ятиях, в учреждениях и организациях в соответствии с требованиями актов законодател</w:t>
      </w:r>
      <w:r w:rsidRPr="00C54018">
        <w:rPr>
          <w:iCs/>
        </w:rPr>
        <w:t>ь</w:t>
      </w:r>
      <w:r w:rsidRPr="00C54018">
        <w:rPr>
          <w:iCs/>
        </w:rPr>
        <w:t>ства Российской Федерации;</w:t>
      </w:r>
    </w:p>
    <w:p w:rsidR="007B3D53" w:rsidRPr="00C54018" w:rsidRDefault="007B3D53" w:rsidP="00253B71">
      <w:pPr>
        <w:pStyle w:val="a8"/>
        <w:numPr>
          <w:ilvl w:val="0"/>
          <w:numId w:val="117"/>
        </w:numPr>
        <w:spacing w:before="0" w:beforeAutospacing="0" w:after="0" w:afterAutospacing="0"/>
        <w:ind w:left="0" w:firstLine="426"/>
        <w:jc w:val="both"/>
        <w:rPr>
          <w:iCs/>
        </w:rPr>
      </w:pPr>
      <w:r w:rsidRPr="00C54018">
        <w:rPr>
          <w:iCs/>
        </w:rPr>
        <w:t>устанавливают размеры предоставляемых социальных гарантий гражданам, доп</w:t>
      </w:r>
      <w:r w:rsidRPr="00C54018">
        <w:rPr>
          <w:iCs/>
        </w:rPr>
        <w:t>у</w:t>
      </w:r>
      <w:r w:rsidRPr="00C54018">
        <w:rPr>
          <w:iCs/>
        </w:rPr>
        <w:t>щенным к государственной тайне на постоянной основе, и сотрудникам структурных по</w:t>
      </w:r>
      <w:r w:rsidRPr="00C54018">
        <w:rPr>
          <w:iCs/>
        </w:rPr>
        <w:t>д</w:t>
      </w:r>
      <w:r w:rsidRPr="00C54018">
        <w:rPr>
          <w:iCs/>
        </w:rPr>
        <w:t>разделений по защите государственной тайны на подведомственных им предприятиях, в учреждениях и организациях;</w:t>
      </w:r>
    </w:p>
    <w:p w:rsidR="007B3D53" w:rsidRPr="00C54018" w:rsidRDefault="007B3D53" w:rsidP="00253B71">
      <w:pPr>
        <w:pStyle w:val="a8"/>
        <w:numPr>
          <w:ilvl w:val="0"/>
          <w:numId w:val="117"/>
        </w:numPr>
        <w:spacing w:before="0" w:beforeAutospacing="0" w:after="0" w:afterAutospacing="0"/>
        <w:ind w:left="0" w:firstLine="426"/>
        <w:jc w:val="both"/>
        <w:rPr>
          <w:iCs/>
        </w:rPr>
      </w:pPr>
      <w:r w:rsidRPr="00C54018">
        <w:rPr>
          <w:iCs/>
        </w:rPr>
        <w:t>обеспечивают в пределах своей компетенции проведение проверочных меропри</w:t>
      </w:r>
      <w:r w:rsidRPr="00C54018">
        <w:rPr>
          <w:iCs/>
        </w:rPr>
        <w:t>я</w:t>
      </w:r>
      <w:r w:rsidRPr="00C54018">
        <w:rPr>
          <w:iCs/>
        </w:rPr>
        <w:t>тий в отношении граждан, допускаемых к государственной тайне;</w:t>
      </w:r>
    </w:p>
    <w:p w:rsidR="007B3D53" w:rsidRPr="00C54018" w:rsidRDefault="007B3D53" w:rsidP="00253B71">
      <w:pPr>
        <w:pStyle w:val="a8"/>
        <w:numPr>
          <w:ilvl w:val="0"/>
          <w:numId w:val="117"/>
        </w:numPr>
        <w:spacing w:before="0" w:beforeAutospacing="0" w:after="0" w:afterAutospacing="0"/>
        <w:ind w:left="0" w:firstLine="426"/>
        <w:jc w:val="both"/>
        <w:rPr>
          <w:iCs/>
        </w:rPr>
      </w:pPr>
      <w:r w:rsidRPr="00C54018">
        <w:rPr>
          <w:iCs/>
        </w:rPr>
        <w:t>реализуют предусмотренные законодательством меры по ограничению прав гра</w:t>
      </w:r>
      <w:r w:rsidRPr="00C54018">
        <w:rPr>
          <w:iCs/>
        </w:rPr>
        <w:t>ж</w:t>
      </w:r>
      <w:r w:rsidRPr="00C54018">
        <w:rPr>
          <w:iCs/>
        </w:rPr>
        <w:t>дан и предоставлению социальных гарантий лицам, имеющим либо имевшим доступ к сведениям, составляющим государственную тайну;</w:t>
      </w:r>
    </w:p>
    <w:p w:rsidR="007B3D53" w:rsidRPr="00C54018" w:rsidRDefault="007B3D53" w:rsidP="00253B71">
      <w:pPr>
        <w:pStyle w:val="a8"/>
        <w:numPr>
          <w:ilvl w:val="0"/>
          <w:numId w:val="117"/>
        </w:numPr>
        <w:spacing w:before="0" w:beforeAutospacing="0" w:after="0" w:afterAutospacing="0"/>
        <w:ind w:left="0" w:firstLine="426"/>
        <w:jc w:val="both"/>
        <w:rPr>
          <w:iCs/>
        </w:rPr>
      </w:pPr>
      <w:r w:rsidRPr="00C54018">
        <w:rPr>
          <w:iCs/>
        </w:rPr>
        <w:t>вносят в полномочные органы государственной власти предложения по соверше</w:t>
      </w:r>
      <w:r w:rsidRPr="00C54018">
        <w:rPr>
          <w:iCs/>
        </w:rPr>
        <w:t>н</w:t>
      </w:r>
      <w:r w:rsidRPr="00C54018">
        <w:rPr>
          <w:iCs/>
        </w:rPr>
        <w:t>ствованию системы защиты государственной тайны. (В редакции Федерального закона от 22 августа 2004 г. № 122-ФЗ)</w:t>
      </w:r>
    </w:p>
    <w:p w:rsidR="007B3D53" w:rsidRDefault="007B3D53" w:rsidP="007B3D53">
      <w:pPr>
        <w:pStyle w:val="a8"/>
        <w:spacing w:before="0" w:beforeAutospacing="0" w:after="0" w:afterAutospacing="0"/>
        <w:ind w:firstLine="425"/>
        <w:jc w:val="both"/>
      </w:pPr>
      <w:r>
        <w:t>5. Органы судебной власти:</w:t>
      </w:r>
    </w:p>
    <w:p w:rsidR="007B3D53" w:rsidRDefault="007B3D53" w:rsidP="00253B71">
      <w:pPr>
        <w:pStyle w:val="a8"/>
        <w:numPr>
          <w:ilvl w:val="0"/>
          <w:numId w:val="118"/>
        </w:numPr>
        <w:spacing w:before="0" w:beforeAutospacing="0" w:after="0" w:afterAutospacing="0"/>
        <w:ind w:left="0" w:firstLine="426"/>
        <w:jc w:val="both"/>
      </w:pPr>
      <w:r>
        <w:t>рассматривают уголовные и гражданские дела о нарушениях законодательства Ро</w:t>
      </w:r>
      <w:r>
        <w:t>с</w:t>
      </w:r>
      <w:r>
        <w:t>сийской Федерации о государственной тайне;</w:t>
      </w:r>
    </w:p>
    <w:p w:rsidR="007B3D53" w:rsidRDefault="007B3D53" w:rsidP="00253B71">
      <w:pPr>
        <w:pStyle w:val="a8"/>
        <w:numPr>
          <w:ilvl w:val="0"/>
          <w:numId w:val="118"/>
        </w:numPr>
        <w:spacing w:before="0" w:beforeAutospacing="0" w:after="0" w:afterAutospacing="0"/>
        <w:ind w:left="0" w:firstLine="426"/>
        <w:jc w:val="both"/>
      </w:pPr>
      <w:r>
        <w:t>обеспечивают судебную защиту граждан, органов государственной власти, пре</w:t>
      </w:r>
      <w:r>
        <w:t>д</w:t>
      </w:r>
      <w:r>
        <w:t>приятий, учреждений и организаций в связи с их деятельностью по защите государстве</w:t>
      </w:r>
      <w:r>
        <w:t>н</w:t>
      </w:r>
      <w:r>
        <w:t>ной тайны;</w:t>
      </w:r>
    </w:p>
    <w:p w:rsidR="007B3D53" w:rsidRDefault="007B3D53" w:rsidP="00253B71">
      <w:pPr>
        <w:pStyle w:val="a8"/>
        <w:numPr>
          <w:ilvl w:val="0"/>
          <w:numId w:val="118"/>
        </w:numPr>
        <w:spacing w:before="0" w:beforeAutospacing="0" w:after="0" w:afterAutospacing="0"/>
        <w:ind w:left="0" w:firstLine="426"/>
        <w:jc w:val="both"/>
      </w:pPr>
      <w:r>
        <w:t>обеспечивают в ходе рассмотрения указанных дел защиту государственной тайны;</w:t>
      </w:r>
    </w:p>
    <w:p w:rsidR="007B3D53" w:rsidRDefault="007B3D53" w:rsidP="00253B71">
      <w:pPr>
        <w:pStyle w:val="a8"/>
        <w:numPr>
          <w:ilvl w:val="0"/>
          <w:numId w:val="118"/>
        </w:numPr>
        <w:spacing w:before="0" w:beforeAutospacing="0" w:after="0" w:afterAutospacing="0"/>
        <w:ind w:left="0" w:firstLine="426"/>
        <w:jc w:val="both"/>
      </w:pPr>
      <w:r>
        <w:t>определяют полномочия должностных лиц по обеспечению защиты государстве</w:t>
      </w:r>
      <w:r>
        <w:t>н</w:t>
      </w:r>
      <w:r>
        <w:t>ной тайны в органах судебной власти.</w:t>
      </w:r>
    </w:p>
    <w:p w:rsidR="007B3D53" w:rsidRDefault="007B3D53" w:rsidP="007B3D53">
      <w:pPr>
        <w:pStyle w:val="a8"/>
        <w:spacing w:before="0" w:beforeAutospacing="0" w:after="0" w:afterAutospacing="0"/>
        <w:ind w:firstLine="425"/>
        <w:jc w:val="both"/>
      </w:pPr>
    </w:p>
    <w:p w:rsidR="007B3D53" w:rsidRDefault="007B3D53" w:rsidP="007B3D53">
      <w:pPr>
        <w:pStyle w:val="a8"/>
        <w:spacing w:before="0" w:beforeAutospacing="0" w:after="0" w:afterAutospacing="0"/>
        <w:jc w:val="center"/>
        <w:rPr>
          <w:rStyle w:val="ac"/>
          <w:rFonts w:eastAsiaTheme="majorEastAsia"/>
        </w:rPr>
      </w:pPr>
      <w:bookmarkStart w:id="1" w:name="r2"/>
      <w:bookmarkEnd w:id="1"/>
      <w:r>
        <w:rPr>
          <w:rStyle w:val="ac"/>
          <w:rFonts w:eastAsiaTheme="majorEastAsia"/>
        </w:rPr>
        <w:t>Раздел II Перечень сведений, составляющих государственную тайну</w:t>
      </w:r>
    </w:p>
    <w:p w:rsidR="007B3D53" w:rsidRDefault="007B3D53" w:rsidP="007B3D53">
      <w:pPr>
        <w:pStyle w:val="a8"/>
        <w:spacing w:before="0" w:beforeAutospacing="0" w:after="0" w:afterAutospacing="0"/>
        <w:jc w:val="center"/>
      </w:pPr>
    </w:p>
    <w:p w:rsidR="007B3D53" w:rsidRDefault="007B3D53" w:rsidP="007B3D53">
      <w:pPr>
        <w:pStyle w:val="a8"/>
        <w:spacing w:before="0" w:beforeAutospacing="0" w:after="0" w:afterAutospacing="0"/>
        <w:ind w:firstLine="426"/>
        <w:jc w:val="both"/>
        <w:rPr>
          <w:rStyle w:val="ac"/>
          <w:rFonts w:eastAsiaTheme="majorEastAsia"/>
        </w:rPr>
      </w:pPr>
      <w:r>
        <w:rPr>
          <w:rStyle w:val="ac"/>
          <w:rFonts w:eastAsiaTheme="majorEastAsia"/>
        </w:rPr>
        <w:t>Статья 5. Перечень сведений, составляющих государственную тайну</w:t>
      </w:r>
    </w:p>
    <w:p w:rsidR="007B3D53" w:rsidRPr="00C54018" w:rsidRDefault="007B3D53" w:rsidP="007B3D53">
      <w:pPr>
        <w:pStyle w:val="a8"/>
        <w:spacing w:before="0" w:beforeAutospacing="0" w:after="0" w:afterAutospacing="0"/>
        <w:ind w:firstLine="426"/>
        <w:jc w:val="both"/>
        <w:rPr>
          <w:rStyle w:val="ad"/>
          <w:rFonts w:eastAsiaTheme="majorEastAsia"/>
          <w:i w:val="0"/>
        </w:rPr>
      </w:pPr>
      <w:r w:rsidRPr="00631D8C">
        <w:rPr>
          <w:rStyle w:val="ad"/>
          <w:rFonts w:eastAsiaTheme="majorEastAsia"/>
          <w:i w:val="0"/>
        </w:rPr>
        <w:t>Государственную тайну составляют</w:t>
      </w:r>
      <w:r w:rsidRPr="00C54018">
        <w:rPr>
          <w:rStyle w:val="ad"/>
          <w:rFonts w:eastAsiaTheme="majorEastAsia"/>
        </w:rPr>
        <w:t>:</w:t>
      </w:r>
    </w:p>
    <w:p w:rsidR="007B3D53" w:rsidRPr="00631D8C" w:rsidRDefault="007B3D53" w:rsidP="007B3D53">
      <w:pPr>
        <w:pStyle w:val="a8"/>
        <w:spacing w:before="0" w:beforeAutospacing="0" w:after="0" w:afterAutospacing="0"/>
        <w:ind w:firstLine="426"/>
        <w:jc w:val="both"/>
        <w:rPr>
          <w:rStyle w:val="ad"/>
          <w:rFonts w:eastAsiaTheme="majorEastAsia"/>
          <w:i w:val="0"/>
        </w:rPr>
      </w:pPr>
      <w:r w:rsidRPr="00631D8C">
        <w:rPr>
          <w:rStyle w:val="ad"/>
          <w:rFonts w:eastAsiaTheme="majorEastAsia"/>
          <w:i w:val="0"/>
        </w:rPr>
        <w:t>1) сведения в военной области:</w:t>
      </w:r>
    </w:p>
    <w:p w:rsidR="007B3D53" w:rsidRPr="00631D8C" w:rsidRDefault="007B3D53" w:rsidP="00253B71">
      <w:pPr>
        <w:pStyle w:val="a8"/>
        <w:numPr>
          <w:ilvl w:val="0"/>
          <w:numId w:val="119"/>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 содержании стратегических и оперативных планов, документов боевого управл</w:t>
      </w:r>
      <w:r w:rsidRPr="00631D8C">
        <w:rPr>
          <w:rStyle w:val="ad"/>
          <w:rFonts w:eastAsiaTheme="majorEastAsia"/>
          <w:i w:val="0"/>
        </w:rPr>
        <w:t>е</w:t>
      </w:r>
      <w:r w:rsidRPr="00631D8C">
        <w:rPr>
          <w:rStyle w:val="ad"/>
          <w:rFonts w:eastAsiaTheme="majorEastAsia"/>
          <w:i w:val="0"/>
        </w:rPr>
        <w:t>ния по подготовке и проведению операций, стратегическому, оперативному и мобилиз</w:t>
      </w:r>
      <w:r w:rsidRPr="00631D8C">
        <w:rPr>
          <w:rStyle w:val="ad"/>
          <w:rFonts w:eastAsiaTheme="majorEastAsia"/>
          <w:i w:val="0"/>
        </w:rPr>
        <w:t>а</w:t>
      </w:r>
      <w:r w:rsidRPr="00631D8C">
        <w:rPr>
          <w:rStyle w:val="ad"/>
          <w:rFonts w:eastAsiaTheme="majorEastAsia"/>
          <w:i w:val="0"/>
        </w:rPr>
        <w:t>ционному развертыванию Вооруженных Сил Российской Федерации, других войск, вои</w:t>
      </w:r>
      <w:r w:rsidRPr="00631D8C">
        <w:rPr>
          <w:rStyle w:val="ad"/>
          <w:rFonts w:eastAsiaTheme="majorEastAsia"/>
          <w:i w:val="0"/>
        </w:rPr>
        <w:t>н</w:t>
      </w:r>
      <w:r w:rsidRPr="00631D8C">
        <w:rPr>
          <w:rStyle w:val="ad"/>
          <w:rFonts w:eastAsiaTheme="majorEastAsia"/>
          <w:i w:val="0"/>
        </w:rPr>
        <w:t xml:space="preserve">ских формирований и органов, предусмотренных Федеральным законом "Об обороне", об </w:t>
      </w:r>
      <w:r w:rsidRPr="00631D8C">
        <w:rPr>
          <w:rStyle w:val="ad"/>
          <w:rFonts w:eastAsiaTheme="majorEastAsia"/>
          <w:i w:val="0"/>
        </w:rPr>
        <w:lastRenderedPageBreak/>
        <w:t>их боевой и мобилизационной готовности, о создании и об использовании мобилизацио</w:t>
      </w:r>
      <w:r w:rsidRPr="00631D8C">
        <w:rPr>
          <w:rStyle w:val="ad"/>
          <w:rFonts w:eastAsiaTheme="majorEastAsia"/>
          <w:i w:val="0"/>
        </w:rPr>
        <w:t>н</w:t>
      </w:r>
      <w:r w:rsidRPr="00631D8C">
        <w:rPr>
          <w:rStyle w:val="ad"/>
          <w:rFonts w:eastAsiaTheme="majorEastAsia"/>
          <w:i w:val="0"/>
        </w:rPr>
        <w:t>ных ресурсов;</w:t>
      </w:r>
    </w:p>
    <w:p w:rsidR="007B3D53" w:rsidRPr="00631D8C" w:rsidRDefault="007B3D53" w:rsidP="00253B71">
      <w:pPr>
        <w:pStyle w:val="a8"/>
        <w:numPr>
          <w:ilvl w:val="0"/>
          <w:numId w:val="119"/>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 планах строительства Вооруженных Сил Российской Федерации, других войск Российской Федерации, о направлениях развития вооружения и военной техники, о с</w:t>
      </w:r>
      <w:r w:rsidRPr="00631D8C">
        <w:rPr>
          <w:rStyle w:val="ad"/>
          <w:rFonts w:eastAsiaTheme="majorEastAsia"/>
          <w:i w:val="0"/>
        </w:rPr>
        <w:t>о</w:t>
      </w:r>
      <w:r w:rsidRPr="00631D8C">
        <w:rPr>
          <w:rStyle w:val="ad"/>
          <w:rFonts w:eastAsiaTheme="majorEastAsia"/>
          <w:i w:val="0"/>
        </w:rPr>
        <w:t>держании и результатах выполнения целевых программ, научно-исследовательских и опытно-конструкторских работ по созданию и модернизации образцов вооружения и в</w:t>
      </w:r>
      <w:r w:rsidRPr="00631D8C">
        <w:rPr>
          <w:rStyle w:val="ad"/>
          <w:rFonts w:eastAsiaTheme="majorEastAsia"/>
          <w:i w:val="0"/>
        </w:rPr>
        <w:t>о</w:t>
      </w:r>
      <w:r w:rsidRPr="00631D8C">
        <w:rPr>
          <w:rStyle w:val="ad"/>
          <w:rFonts w:eastAsiaTheme="majorEastAsia"/>
          <w:i w:val="0"/>
        </w:rPr>
        <w:t>енной техники;</w:t>
      </w:r>
    </w:p>
    <w:p w:rsidR="007B3D53" w:rsidRPr="00631D8C" w:rsidRDefault="007B3D53" w:rsidP="00253B71">
      <w:pPr>
        <w:pStyle w:val="a8"/>
        <w:numPr>
          <w:ilvl w:val="0"/>
          <w:numId w:val="119"/>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 разработке, технологии, производстве, об объемах производства, о хранении, об утилизации ядерных боеприпасов, их составных частей, делящихся ядерных материалов, используемых в ядерных боеприпасах, о технических средствах и (или) методах защиты ядерных боеприпасов от несанкционированного применения, а также о ядерных энергет</w:t>
      </w:r>
      <w:r w:rsidRPr="00631D8C">
        <w:rPr>
          <w:rStyle w:val="ad"/>
          <w:rFonts w:eastAsiaTheme="majorEastAsia"/>
          <w:i w:val="0"/>
        </w:rPr>
        <w:t>и</w:t>
      </w:r>
      <w:r w:rsidRPr="00631D8C">
        <w:rPr>
          <w:rStyle w:val="ad"/>
          <w:rFonts w:eastAsiaTheme="majorEastAsia"/>
          <w:i w:val="0"/>
        </w:rPr>
        <w:t>ческих и специальных физических установках оборонного значения;</w:t>
      </w:r>
    </w:p>
    <w:p w:rsidR="007B3D53" w:rsidRPr="00631D8C" w:rsidRDefault="007B3D53" w:rsidP="00253B71">
      <w:pPr>
        <w:pStyle w:val="a8"/>
        <w:numPr>
          <w:ilvl w:val="0"/>
          <w:numId w:val="119"/>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 тактико-технических характеристиках и возможностях боевого применения о</w:t>
      </w:r>
      <w:r w:rsidRPr="00631D8C">
        <w:rPr>
          <w:rStyle w:val="ad"/>
          <w:rFonts w:eastAsiaTheme="majorEastAsia"/>
          <w:i w:val="0"/>
        </w:rPr>
        <w:t>б</w:t>
      </w:r>
      <w:r w:rsidRPr="00631D8C">
        <w:rPr>
          <w:rStyle w:val="ad"/>
          <w:rFonts w:eastAsiaTheme="majorEastAsia"/>
          <w:i w:val="0"/>
        </w:rPr>
        <w:t>разцов вооружения и военной техники, о свойствах, рецептурах или технологиях прои</w:t>
      </w:r>
      <w:r w:rsidRPr="00631D8C">
        <w:rPr>
          <w:rStyle w:val="ad"/>
          <w:rFonts w:eastAsiaTheme="majorEastAsia"/>
          <w:i w:val="0"/>
        </w:rPr>
        <w:t>з</w:t>
      </w:r>
      <w:r w:rsidRPr="00631D8C">
        <w:rPr>
          <w:rStyle w:val="ad"/>
          <w:rFonts w:eastAsiaTheme="majorEastAsia"/>
          <w:i w:val="0"/>
        </w:rPr>
        <w:t>водства новых видов ракетного топлива или взрывчатых веществ военного назначения;</w:t>
      </w:r>
    </w:p>
    <w:p w:rsidR="007B3D53" w:rsidRPr="00631D8C" w:rsidRDefault="007B3D53" w:rsidP="00253B71">
      <w:pPr>
        <w:pStyle w:val="a8"/>
        <w:numPr>
          <w:ilvl w:val="0"/>
          <w:numId w:val="119"/>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 дислокации, назначении, степени готовности, защищенности режимных и особо важных объектов, об их проектировании, строительстве и эксплуатации, а также об отводе земель, недр и акваторий для этих объектов;</w:t>
      </w:r>
    </w:p>
    <w:p w:rsidR="007B3D53" w:rsidRPr="00631D8C" w:rsidRDefault="007B3D53" w:rsidP="00253B71">
      <w:pPr>
        <w:pStyle w:val="a8"/>
        <w:numPr>
          <w:ilvl w:val="0"/>
          <w:numId w:val="119"/>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 дислокации, действительных наименованиях, об организационной структуре, о вооружении, численности войск и состоянии их боевого обеспечения, а также о военно-политической и (или) оперативной обстановке;</w:t>
      </w:r>
    </w:p>
    <w:p w:rsidR="007B3D53" w:rsidRPr="00631D8C" w:rsidRDefault="007B3D53" w:rsidP="007B3D53">
      <w:pPr>
        <w:pStyle w:val="a8"/>
        <w:spacing w:before="0" w:beforeAutospacing="0" w:after="0" w:afterAutospacing="0"/>
        <w:ind w:firstLine="426"/>
        <w:jc w:val="both"/>
        <w:rPr>
          <w:rStyle w:val="ad"/>
          <w:rFonts w:eastAsiaTheme="majorEastAsia"/>
          <w:i w:val="0"/>
        </w:rPr>
      </w:pPr>
      <w:r w:rsidRPr="00631D8C">
        <w:rPr>
          <w:rStyle w:val="ad"/>
          <w:rFonts w:eastAsiaTheme="majorEastAsia"/>
          <w:i w:val="0"/>
        </w:rPr>
        <w:t> 2) сведения в области экономики, науки и техники:</w:t>
      </w:r>
    </w:p>
    <w:p w:rsidR="007B3D53" w:rsidRPr="00631D8C" w:rsidRDefault="007B3D53" w:rsidP="00253B71">
      <w:pPr>
        <w:pStyle w:val="a8"/>
        <w:numPr>
          <w:ilvl w:val="0"/>
          <w:numId w:val="120"/>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 содержании планов подготовки Российской Федерации и ее отдельных регионов к возможным военным действиям, о мобилизационных мощностях промышленности по изготовлению и ремонту вооружения и военной техники, об объемах производства, пост</w:t>
      </w:r>
      <w:r w:rsidRPr="00631D8C">
        <w:rPr>
          <w:rStyle w:val="ad"/>
          <w:rFonts w:eastAsiaTheme="majorEastAsia"/>
          <w:i w:val="0"/>
        </w:rPr>
        <w:t>а</w:t>
      </w:r>
      <w:r w:rsidRPr="00631D8C">
        <w:rPr>
          <w:rStyle w:val="ad"/>
          <w:rFonts w:eastAsiaTheme="majorEastAsia"/>
          <w:i w:val="0"/>
        </w:rPr>
        <w:t>вок, о запасах стратегических видов сырья и материалов, а также о размещении, фактич</w:t>
      </w:r>
      <w:r w:rsidRPr="00631D8C">
        <w:rPr>
          <w:rStyle w:val="ad"/>
          <w:rFonts w:eastAsiaTheme="majorEastAsia"/>
          <w:i w:val="0"/>
        </w:rPr>
        <w:t>е</w:t>
      </w:r>
      <w:r w:rsidRPr="00631D8C">
        <w:rPr>
          <w:rStyle w:val="ad"/>
          <w:rFonts w:eastAsiaTheme="majorEastAsia"/>
          <w:i w:val="0"/>
        </w:rPr>
        <w:t>ских размерах и об использовании государственных материальных резервов;</w:t>
      </w:r>
    </w:p>
    <w:p w:rsidR="007B3D53" w:rsidRPr="00631D8C" w:rsidRDefault="007B3D53" w:rsidP="00253B71">
      <w:pPr>
        <w:pStyle w:val="a8"/>
        <w:numPr>
          <w:ilvl w:val="0"/>
          <w:numId w:val="120"/>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об использовании инфраструктуры Российской Федерации в целях обеспечения обороноспособности и безопасности государства;</w:t>
      </w:r>
    </w:p>
    <w:p w:rsidR="007B3D53" w:rsidRPr="00631D8C" w:rsidRDefault="007B3D53" w:rsidP="00253B71">
      <w:pPr>
        <w:pStyle w:val="a8"/>
        <w:numPr>
          <w:ilvl w:val="0"/>
          <w:numId w:val="120"/>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 силах и средствах гражданской обороны, о дислокации, предназначении и степ</w:t>
      </w:r>
      <w:r w:rsidRPr="00631D8C">
        <w:rPr>
          <w:rStyle w:val="ad"/>
          <w:rFonts w:eastAsiaTheme="majorEastAsia"/>
          <w:i w:val="0"/>
        </w:rPr>
        <w:t>е</w:t>
      </w:r>
      <w:r w:rsidRPr="00631D8C">
        <w:rPr>
          <w:rStyle w:val="ad"/>
          <w:rFonts w:eastAsiaTheme="majorEastAsia"/>
          <w:i w:val="0"/>
        </w:rPr>
        <w:t>ни защищенности объектов административного управления, о степени обеспечения без</w:t>
      </w:r>
      <w:r w:rsidRPr="00631D8C">
        <w:rPr>
          <w:rStyle w:val="ad"/>
          <w:rFonts w:eastAsiaTheme="majorEastAsia"/>
          <w:i w:val="0"/>
        </w:rPr>
        <w:t>о</w:t>
      </w:r>
      <w:r w:rsidRPr="00631D8C">
        <w:rPr>
          <w:rStyle w:val="ad"/>
          <w:rFonts w:eastAsiaTheme="majorEastAsia"/>
          <w:i w:val="0"/>
        </w:rPr>
        <w:t>пасности населения, о функционировании транспорта и связи в Российской Федер</w:t>
      </w:r>
      <w:r w:rsidRPr="00631D8C">
        <w:rPr>
          <w:rStyle w:val="ad"/>
          <w:rFonts w:eastAsiaTheme="majorEastAsia"/>
          <w:i w:val="0"/>
        </w:rPr>
        <w:t>а</w:t>
      </w:r>
      <w:r w:rsidRPr="00631D8C">
        <w:rPr>
          <w:rStyle w:val="ad"/>
          <w:rFonts w:eastAsiaTheme="majorEastAsia"/>
          <w:i w:val="0"/>
        </w:rPr>
        <w:t>ции в целях обеспечения безопасности государства;</w:t>
      </w:r>
    </w:p>
    <w:p w:rsidR="007B3D53" w:rsidRPr="00631D8C" w:rsidRDefault="007B3D53" w:rsidP="00253B71">
      <w:pPr>
        <w:pStyle w:val="a8"/>
        <w:numPr>
          <w:ilvl w:val="0"/>
          <w:numId w:val="120"/>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об объемах, о планах (заданиях) государственного оборонного заказа, о выпуске и поставках (в денежном или натуральном выражении) вооружения, военной техники и др</w:t>
      </w:r>
      <w:r w:rsidRPr="00631D8C">
        <w:rPr>
          <w:rStyle w:val="ad"/>
          <w:rFonts w:eastAsiaTheme="majorEastAsia"/>
          <w:i w:val="0"/>
        </w:rPr>
        <w:t>у</w:t>
      </w:r>
      <w:r w:rsidRPr="00631D8C">
        <w:rPr>
          <w:rStyle w:val="ad"/>
          <w:rFonts w:eastAsiaTheme="majorEastAsia"/>
          <w:i w:val="0"/>
        </w:rPr>
        <w:t>гой оборонной продукции, о наличии и наращивании мощностей по их выпуску, о связях предприятий по кооперации, о разработчиках или об изготовителях указанных вооруж</w:t>
      </w:r>
      <w:r w:rsidRPr="00631D8C">
        <w:rPr>
          <w:rStyle w:val="ad"/>
          <w:rFonts w:eastAsiaTheme="majorEastAsia"/>
          <w:i w:val="0"/>
        </w:rPr>
        <w:t>е</w:t>
      </w:r>
      <w:r w:rsidRPr="00631D8C">
        <w:rPr>
          <w:rStyle w:val="ad"/>
          <w:rFonts w:eastAsiaTheme="majorEastAsia"/>
          <w:i w:val="0"/>
        </w:rPr>
        <w:t>ния, военной техники и другой оборонной продукции;</w:t>
      </w:r>
    </w:p>
    <w:p w:rsidR="007B3D53" w:rsidRPr="00631D8C" w:rsidRDefault="007B3D53" w:rsidP="00253B71">
      <w:pPr>
        <w:pStyle w:val="a8"/>
        <w:numPr>
          <w:ilvl w:val="0"/>
          <w:numId w:val="120"/>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 достижениях науки и техники, о научно-исследовательских, об опытно-конструкторских, о проектных работах и технологиях, имеющих важное оборонное или экономическое значение, влияющих на безопасность государства (В редакции Федерал</w:t>
      </w:r>
      <w:r w:rsidRPr="00631D8C">
        <w:rPr>
          <w:rStyle w:val="ad"/>
          <w:rFonts w:eastAsiaTheme="majorEastAsia"/>
          <w:i w:val="0"/>
        </w:rPr>
        <w:t>ь</w:t>
      </w:r>
      <w:r w:rsidRPr="00631D8C">
        <w:rPr>
          <w:rStyle w:val="ad"/>
          <w:rFonts w:eastAsiaTheme="majorEastAsia"/>
          <w:i w:val="0"/>
        </w:rPr>
        <w:t>ного закона от 6 октября 1997 г. № 131-ФЗ);</w:t>
      </w:r>
    </w:p>
    <w:p w:rsidR="007B3D53" w:rsidRPr="00631D8C" w:rsidRDefault="007B3D53" w:rsidP="00253B71">
      <w:pPr>
        <w:pStyle w:val="a8"/>
        <w:numPr>
          <w:ilvl w:val="0"/>
          <w:numId w:val="120"/>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 запасах платины, металлов платиновой группы, природных алмазов в Государс</w:t>
      </w:r>
      <w:r w:rsidRPr="00631D8C">
        <w:rPr>
          <w:rStyle w:val="ad"/>
          <w:rFonts w:eastAsiaTheme="majorEastAsia"/>
          <w:i w:val="0"/>
        </w:rPr>
        <w:t>т</w:t>
      </w:r>
      <w:r w:rsidRPr="00631D8C">
        <w:rPr>
          <w:rStyle w:val="ad"/>
          <w:rFonts w:eastAsiaTheme="majorEastAsia"/>
          <w:i w:val="0"/>
        </w:rPr>
        <w:t>венном фонде драгоценных металлов и драгоценных камней Российской Федерации, Це</w:t>
      </w:r>
      <w:r w:rsidRPr="00631D8C">
        <w:rPr>
          <w:rStyle w:val="ad"/>
          <w:rFonts w:eastAsiaTheme="majorEastAsia"/>
          <w:i w:val="0"/>
        </w:rPr>
        <w:t>н</w:t>
      </w:r>
      <w:r w:rsidRPr="00631D8C">
        <w:rPr>
          <w:rStyle w:val="ad"/>
          <w:rFonts w:eastAsiaTheme="majorEastAsia"/>
          <w:i w:val="0"/>
        </w:rPr>
        <w:t>тральном банке Российской Федерации, а также об объемах запасов в недрах, добычи, производства и потребления стратегических видов полезных ископаемых Российской Ф</w:t>
      </w:r>
      <w:r w:rsidRPr="00631D8C">
        <w:rPr>
          <w:rStyle w:val="ad"/>
          <w:rFonts w:eastAsiaTheme="majorEastAsia"/>
          <w:i w:val="0"/>
        </w:rPr>
        <w:t>е</w:t>
      </w:r>
      <w:r w:rsidRPr="00631D8C">
        <w:rPr>
          <w:rStyle w:val="ad"/>
          <w:rFonts w:eastAsiaTheme="majorEastAsia"/>
          <w:i w:val="0"/>
        </w:rPr>
        <w:t>дерации (по списку, определяемому Правительством Российской Федерации) (В реда</w:t>
      </w:r>
      <w:r w:rsidRPr="00631D8C">
        <w:rPr>
          <w:rStyle w:val="ad"/>
          <w:rFonts w:eastAsiaTheme="majorEastAsia"/>
          <w:i w:val="0"/>
        </w:rPr>
        <w:t>к</w:t>
      </w:r>
      <w:r w:rsidRPr="00631D8C">
        <w:rPr>
          <w:rStyle w:val="ad"/>
          <w:rFonts w:eastAsiaTheme="majorEastAsia"/>
          <w:i w:val="0"/>
        </w:rPr>
        <w:t>ции Федерального закона от 11 ноября 2003 г. № 153-ФЗ);</w:t>
      </w:r>
    </w:p>
    <w:p w:rsidR="007B3D53" w:rsidRPr="00631D8C" w:rsidRDefault="007B3D53" w:rsidP="007B3D53">
      <w:pPr>
        <w:pStyle w:val="a8"/>
        <w:spacing w:before="0" w:beforeAutospacing="0" w:after="0" w:afterAutospacing="0"/>
        <w:ind w:firstLine="426"/>
        <w:jc w:val="both"/>
        <w:rPr>
          <w:rStyle w:val="ad"/>
          <w:rFonts w:eastAsiaTheme="majorEastAsia"/>
          <w:i w:val="0"/>
        </w:rPr>
      </w:pPr>
      <w:r w:rsidRPr="00631D8C">
        <w:rPr>
          <w:rStyle w:val="ad"/>
          <w:rFonts w:eastAsiaTheme="majorEastAsia"/>
          <w:i w:val="0"/>
        </w:rPr>
        <w:t>3) сведения в области внешней политики и экономики:</w:t>
      </w:r>
    </w:p>
    <w:p w:rsidR="007B3D53" w:rsidRPr="00631D8C" w:rsidRDefault="007B3D53" w:rsidP="00253B71">
      <w:pPr>
        <w:pStyle w:val="a8"/>
        <w:numPr>
          <w:ilvl w:val="0"/>
          <w:numId w:val="121"/>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 внешнеполитической, внешнеэкономической деятельности Российской Федер</w:t>
      </w:r>
      <w:r w:rsidRPr="00631D8C">
        <w:rPr>
          <w:rStyle w:val="ad"/>
          <w:rFonts w:eastAsiaTheme="majorEastAsia"/>
          <w:i w:val="0"/>
        </w:rPr>
        <w:t>а</w:t>
      </w:r>
      <w:r w:rsidRPr="00631D8C">
        <w:rPr>
          <w:rStyle w:val="ad"/>
          <w:rFonts w:eastAsiaTheme="majorEastAsia"/>
          <w:i w:val="0"/>
        </w:rPr>
        <w:t>ции, преждевременное распространение которых может нанести ущерб безопасности г</w:t>
      </w:r>
      <w:r w:rsidRPr="00631D8C">
        <w:rPr>
          <w:rStyle w:val="ad"/>
          <w:rFonts w:eastAsiaTheme="majorEastAsia"/>
          <w:i w:val="0"/>
        </w:rPr>
        <w:t>о</w:t>
      </w:r>
      <w:r w:rsidRPr="00631D8C">
        <w:rPr>
          <w:rStyle w:val="ad"/>
          <w:rFonts w:eastAsiaTheme="majorEastAsia"/>
          <w:i w:val="0"/>
        </w:rPr>
        <w:t>сударства;</w:t>
      </w:r>
    </w:p>
    <w:p w:rsidR="007B3D53" w:rsidRPr="00631D8C" w:rsidRDefault="007B3D53" w:rsidP="00253B71">
      <w:pPr>
        <w:pStyle w:val="a8"/>
        <w:numPr>
          <w:ilvl w:val="0"/>
          <w:numId w:val="121"/>
        </w:numPr>
        <w:spacing w:before="0" w:beforeAutospacing="0" w:after="0" w:afterAutospacing="0"/>
        <w:ind w:left="0" w:firstLine="426"/>
        <w:jc w:val="both"/>
        <w:rPr>
          <w:rStyle w:val="ad"/>
          <w:rFonts w:eastAsiaTheme="majorEastAsia"/>
          <w:i w:val="0"/>
        </w:rPr>
      </w:pPr>
      <w:r w:rsidRPr="00631D8C">
        <w:rPr>
          <w:rStyle w:val="ad"/>
          <w:rFonts w:eastAsiaTheme="majorEastAsia"/>
          <w:i w:val="0"/>
        </w:rPr>
        <w:lastRenderedPageBreak/>
        <w:t>о финансовой политике в отношении иностранных государств (за исключением обобщенных показателей по внешней задолженности), а также о финансовой или дене</w:t>
      </w:r>
      <w:r w:rsidRPr="00631D8C">
        <w:rPr>
          <w:rStyle w:val="ad"/>
          <w:rFonts w:eastAsiaTheme="majorEastAsia"/>
          <w:i w:val="0"/>
        </w:rPr>
        <w:t>ж</w:t>
      </w:r>
      <w:r w:rsidRPr="00631D8C">
        <w:rPr>
          <w:rStyle w:val="ad"/>
          <w:rFonts w:eastAsiaTheme="majorEastAsia"/>
          <w:i w:val="0"/>
        </w:rPr>
        <w:t>но-кредитной деятельности, преждевременное распространение которых может нанести ущерб безопасности государства;</w:t>
      </w:r>
    </w:p>
    <w:p w:rsidR="007B3D53" w:rsidRPr="00631D8C" w:rsidRDefault="007B3D53" w:rsidP="007B3D53">
      <w:pPr>
        <w:pStyle w:val="a8"/>
        <w:spacing w:before="0" w:beforeAutospacing="0" w:after="0" w:afterAutospacing="0"/>
        <w:ind w:firstLine="426"/>
        <w:jc w:val="both"/>
        <w:rPr>
          <w:rStyle w:val="ad"/>
          <w:rFonts w:eastAsiaTheme="majorEastAsia"/>
          <w:i w:val="0"/>
        </w:rPr>
      </w:pPr>
      <w:r w:rsidRPr="00631D8C">
        <w:rPr>
          <w:rStyle w:val="ad"/>
          <w:rFonts w:eastAsiaTheme="majorEastAsia"/>
          <w:i w:val="0"/>
        </w:rPr>
        <w:t>4) сведения в области разведывательной, контрразведывательной и оперативно-розыскной деятельности:</w:t>
      </w:r>
    </w:p>
    <w:p w:rsidR="007B3D53" w:rsidRPr="00631D8C" w:rsidRDefault="007B3D53" w:rsidP="00253B71">
      <w:pPr>
        <w:pStyle w:val="a8"/>
        <w:numPr>
          <w:ilvl w:val="0"/>
          <w:numId w:val="122"/>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 силах, средствах, об источниках, о методах, планах и результатах разведывател</w:t>
      </w:r>
      <w:r w:rsidRPr="00631D8C">
        <w:rPr>
          <w:rStyle w:val="ad"/>
          <w:rFonts w:eastAsiaTheme="majorEastAsia"/>
          <w:i w:val="0"/>
        </w:rPr>
        <w:t>ь</w:t>
      </w:r>
      <w:r w:rsidRPr="00631D8C">
        <w:rPr>
          <w:rStyle w:val="ad"/>
          <w:rFonts w:eastAsiaTheme="majorEastAsia"/>
          <w:i w:val="0"/>
        </w:rPr>
        <w:t>ной, контрразведывательной и оперативно-розыскной деятельности, а также данные о ф</w:t>
      </w:r>
      <w:r w:rsidRPr="00631D8C">
        <w:rPr>
          <w:rStyle w:val="ad"/>
          <w:rFonts w:eastAsiaTheme="majorEastAsia"/>
          <w:i w:val="0"/>
        </w:rPr>
        <w:t>и</w:t>
      </w:r>
      <w:r w:rsidRPr="00631D8C">
        <w:rPr>
          <w:rStyle w:val="ad"/>
          <w:rFonts w:eastAsiaTheme="majorEastAsia"/>
          <w:i w:val="0"/>
        </w:rPr>
        <w:t>нансировании этой деятельности, если эти данные раскрывают перечисленные сведения;</w:t>
      </w:r>
    </w:p>
    <w:p w:rsidR="007B3D53" w:rsidRPr="00631D8C" w:rsidRDefault="007B3D53" w:rsidP="00253B71">
      <w:pPr>
        <w:pStyle w:val="a8"/>
        <w:numPr>
          <w:ilvl w:val="0"/>
          <w:numId w:val="122"/>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 лицах, сотрудничающих или сотрудничавших на конфиденциальной основе с о</w:t>
      </w:r>
      <w:r w:rsidRPr="00631D8C">
        <w:rPr>
          <w:rStyle w:val="ad"/>
          <w:rFonts w:eastAsiaTheme="majorEastAsia"/>
          <w:i w:val="0"/>
        </w:rPr>
        <w:t>р</w:t>
      </w:r>
      <w:r w:rsidRPr="00631D8C">
        <w:rPr>
          <w:rStyle w:val="ad"/>
          <w:rFonts w:eastAsiaTheme="majorEastAsia"/>
          <w:i w:val="0"/>
        </w:rPr>
        <w:t>ганами, осуществляющими разведывательную, контрразведывательную и оперативно-розыскную деятельность;</w:t>
      </w:r>
    </w:p>
    <w:p w:rsidR="007B3D53" w:rsidRPr="00631D8C" w:rsidRDefault="007B3D53" w:rsidP="00253B71">
      <w:pPr>
        <w:pStyle w:val="a8"/>
        <w:numPr>
          <w:ilvl w:val="0"/>
          <w:numId w:val="122"/>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об организации, о силах, средствах и методах обеспечения безопасности объектов государственной охраны, а также данные о финансировании этой деятельности, если эти данные раскрывают перечисленные сведения;</w:t>
      </w:r>
    </w:p>
    <w:p w:rsidR="007B3D53" w:rsidRPr="00631D8C" w:rsidRDefault="007B3D53" w:rsidP="00253B71">
      <w:pPr>
        <w:pStyle w:val="a8"/>
        <w:numPr>
          <w:ilvl w:val="0"/>
          <w:numId w:val="122"/>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 системе президентской, правительственной, шифрованной, в том числе кодир</w:t>
      </w:r>
      <w:r w:rsidRPr="00631D8C">
        <w:rPr>
          <w:rStyle w:val="ad"/>
          <w:rFonts w:eastAsiaTheme="majorEastAsia"/>
          <w:i w:val="0"/>
        </w:rPr>
        <w:t>о</w:t>
      </w:r>
      <w:r w:rsidRPr="00631D8C">
        <w:rPr>
          <w:rStyle w:val="ad"/>
          <w:rFonts w:eastAsiaTheme="majorEastAsia"/>
          <w:i w:val="0"/>
        </w:rPr>
        <w:t>ванной и засекреченной связи, о шифрах, о разработке, об изготовлении шифров и обе</w:t>
      </w:r>
      <w:r w:rsidRPr="00631D8C">
        <w:rPr>
          <w:rStyle w:val="ad"/>
          <w:rFonts w:eastAsiaTheme="majorEastAsia"/>
          <w:i w:val="0"/>
        </w:rPr>
        <w:t>с</w:t>
      </w:r>
      <w:r w:rsidRPr="00631D8C">
        <w:rPr>
          <w:rStyle w:val="ad"/>
          <w:rFonts w:eastAsiaTheme="majorEastAsia"/>
          <w:i w:val="0"/>
        </w:rPr>
        <w:t>печении ими, о методах и средствах анализа шифровальных средств и средств специал</w:t>
      </w:r>
      <w:r w:rsidRPr="00631D8C">
        <w:rPr>
          <w:rStyle w:val="ad"/>
          <w:rFonts w:eastAsiaTheme="majorEastAsia"/>
          <w:i w:val="0"/>
        </w:rPr>
        <w:t>ь</w:t>
      </w:r>
      <w:r w:rsidRPr="00631D8C">
        <w:rPr>
          <w:rStyle w:val="ad"/>
          <w:rFonts w:eastAsiaTheme="majorEastAsia"/>
          <w:i w:val="0"/>
        </w:rPr>
        <w:t>ной защиты, об информационно-аналитических системах специального назначения;</w:t>
      </w:r>
    </w:p>
    <w:p w:rsidR="007B3D53" w:rsidRPr="00631D8C" w:rsidRDefault="007B3D53" w:rsidP="00253B71">
      <w:pPr>
        <w:pStyle w:val="a8"/>
        <w:numPr>
          <w:ilvl w:val="0"/>
          <w:numId w:val="122"/>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 методах и средствах защиты секретной информации;</w:t>
      </w:r>
    </w:p>
    <w:p w:rsidR="007B3D53" w:rsidRPr="00631D8C" w:rsidRDefault="007B3D53" w:rsidP="00253B71">
      <w:pPr>
        <w:pStyle w:val="a8"/>
        <w:numPr>
          <w:ilvl w:val="0"/>
          <w:numId w:val="122"/>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об организации и о фактическом состоянии защиты государственной тайны;</w:t>
      </w:r>
    </w:p>
    <w:p w:rsidR="007B3D53" w:rsidRPr="00631D8C" w:rsidRDefault="007B3D53" w:rsidP="00253B71">
      <w:pPr>
        <w:pStyle w:val="a8"/>
        <w:numPr>
          <w:ilvl w:val="0"/>
          <w:numId w:val="122"/>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 защите Государственной границы Российской Федерации, исключительной эк</w:t>
      </w:r>
      <w:r w:rsidRPr="00631D8C">
        <w:rPr>
          <w:rStyle w:val="ad"/>
          <w:rFonts w:eastAsiaTheme="majorEastAsia"/>
          <w:i w:val="0"/>
        </w:rPr>
        <w:t>о</w:t>
      </w:r>
      <w:r w:rsidRPr="00631D8C">
        <w:rPr>
          <w:rStyle w:val="ad"/>
          <w:rFonts w:eastAsiaTheme="majorEastAsia"/>
          <w:i w:val="0"/>
        </w:rPr>
        <w:t>номической зоны и континентального шельфа Российской Федерации;</w:t>
      </w:r>
    </w:p>
    <w:p w:rsidR="007B3D53" w:rsidRPr="00631D8C" w:rsidRDefault="007B3D53" w:rsidP="00253B71">
      <w:pPr>
        <w:pStyle w:val="a8"/>
        <w:numPr>
          <w:ilvl w:val="0"/>
          <w:numId w:val="122"/>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 расходах федерального бюджета, связанных с обеспечением обороны, безопасн</w:t>
      </w:r>
      <w:r w:rsidRPr="00631D8C">
        <w:rPr>
          <w:rStyle w:val="ad"/>
          <w:rFonts w:eastAsiaTheme="majorEastAsia"/>
          <w:i w:val="0"/>
        </w:rPr>
        <w:t>о</w:t>
      </w:r>
      <w:r w:rsidRPr="00631D8C">
        <w:rPr>
          <w:rStyle w:val="ad"/>
          <w:rFonts w:eastAsiaTheme="majorEastAsia"/>
          <w:i w:val="0"/>
        </w:rPr>
        <w:t>сти государства и правоохранительной деятельности в Российской Федерации;</w:t>
      </w:r>
    </w:p>
    <w:p w:rsidR="007B3D53" w:rsidRPr="00631D8C" w:rsidRDefault="007B3D53" w:rsidP="00253B71">
      <w:pPr>
        <w:pStyle w:val="a8"/>
        <w:numPr>
          <w:ilvl w:val="0"/>
          <w:numId w:val="122"/>
        </w:numPr>
        <w:spacing w:before="0" w:beforeAutospacing="0" w:after="0" w:afterAutospacing="0"/>
        <w:ind w:left="0" w:firstLine="426"/>
        <w:jc w:val="both"/>
        <w:rPr>
          <w:rStyle w:val="ad"/>
          <w:rFonts w:eastAsiaTheme="majorEastAsia"/>
          <w:i w:val="0"/>
        </w:rPr>
      </w:pPr>
      <w:r w:rsidRPr="00631D8C">
        <w:rPr>
          <w:rStyle w:val="ad"/>
          <w:rFonts w:eastAsiaTheme="majorEastAsia"/>
          <w:i w:val="0"/>
        </w:rPr>
        <w:t>о подготовке кадров, раскрывающие мероприятия, проводимые в целях обеспеч</w:t>
      </w:r>
      <w:r w:rsidRPr="00631D8C">
        <w:rPr>
          <w:rStyle w:val="ad"/>
          <w:rFonts w:eastAsiaTheme="majorEastAsia"/>
          <w:i w:val="0"/>
        </w:rPr>
        <w:t>е</w:t>
      </w:r>
      <w:r w:rsidRPr="00631D8C">
        <w:rPr>
          <w:rStyle w:val="ad"/>
          <w:rFonts w:eastAsiaTheme="majorEastAsia"/>
          <w:i w:val="0"/>
        </w:rPr>
        <w:t>ния безопасности государства.</w:t>
      </w:r>
    </w:p>
    <w:p w:rsidR="007B3D53" w:rsidRPr="00631D8C" w:rsidRDefault="007B3D53" w:rsidP="007B3D53">
      <w:pPr>
        <w:pStyle w:val="a8"/>
        <w:spacing w:before="0" w:beforeAutospacing="0" w:after="0" w:afterAutospacing="0"/>
        <w:ind w:firstLine="426"/>
        <w:jc w:val="both"/>
        <w:rPr>
          <w:i/>
        </w:rPr>
      </w:pPr>
      <w:r w:rsidRPr="00631D8C">
        <w:rPr>
          <w:rStyle w:val="ad"/>
          <w:rFonts w:eastAsiaTheme="majorEastAsia"/>
          <w:i w:val="0"/>
        </w:rPr>
        <w:t>(Статья в редакции Федерального закона от 6 октября 1997 г. № 131-ФЗ)</w:t>
      </w:r>
    </w:p>
    <w:p w:rsidR="007B3D53" w:rsidRDefault="007B3D53" w:rsidP="007B3D53">
      <w:pPr>
        <w:pStyle w:val="a8"/>
        <w:spacing w:before="0" w:beforeAutospacing="0" w:after="0" w:afterAutospacing="0"/>
        <w:jc w:val="center"/>
        <w:rPr>
          <w:rStyle w:val="ac"/>
          <w:rFonts w:eastAsiaTheme="majorEastAsia"/>
        </w:rPr>
      </w:pPr>
      <w:bookmarkStart w:id="2" w:name="r3"/>
      <w:bookmarkEnd w:id="2"/>
    </w:p>
    <w:p w:rsidR="007B3D53" w:rsidRDefault="007B3D53" w:rsidP="007B3D53">
      <w:pPr>
        <w:pStyle w:val="a8"/>
        <w:spacing w:before="0" w:beforeAutospacing="0" w:after="0" w:afterAutospacing="0"/>
        <w:jc w:val="center"/>
      </w:pPr>
      <w:r>
        <w:rPr>
          <w:rStyle w:val="ac"/>
          <w:rFonts w:eastAsiaTheme="majorEastAsia"/>
        </w:rPr>
        <w:t>Раздел III Отнесение сведений к государственной тайне и их засекречивание</w:t>
      </w:r>
    </w:p>
    <w:p w:rsidR="007B3D53" w:rsidRDefault="007B3D53" w:rsidP="007B3D53">
      <w:pPr>
        <w:pStyle w:val="a8"/>
        <w:spacing w:before="0" w:beforeAutospacing="0" w:after="0" w:afterAutospacing="0"/>
        <w:ind w:firstLine="426"/>
        <w:jc w:val="both"/>
        <w:rPr>
          <w:rStyle w:val="ac"/>
          <w:rFonts w:eastAsiaTheme="majorEastAsia"/>
        </w:rPr>
      </w:pPr>
    </w:p>
    <w:p w:rsidR="007B3D53" w:rsidRDefault="007B3D53" w:rsidP="007B3D53">
      <w:pPr>
        <w:pStyle w:val="a8"/>
        <w:spacing w:before="0" w:beforeAutospacing="0" w:after="0" w:afterAutospacing="0"/>
        <w:ind w:firstLine="426"/>
        <w:jc w:val="both"/>
        <w:rPr>
          <w:rStyle w:val="ac"/>
          <w:rFonts w:eastAsiaTheme="majorEastAsia"/>
        </w:rPr>
      </w:pPr>
      <w:r>
        <w:rPr>
          <w:rStyle w:val="ac"/>
          <w:rFonts w:eastAsiaTheme="majorEastAsia"/>
        </w:rPr>
        <w:t> Статья 6. Принципы отнесения сведений к государственной тайне и засекреч</w:t>
      </w:r>
      <w:r>
        <w:rPr>
          <w:rStyle w:val="ac"/>
          <w:rFonts w:eastAsiaTheme="majorEastAsia"/>
        </w:rPr>
        <w:t>и</w:t>
      </w:r>
      <w:r>
        <w:rPr>
          <w:rStyle w:val="ac"/>
          <w:rFonts w:eastAsiaTheme="majorEastAsia"/>
        </w:rPr>
        <w:t>вания этих сведений</w:t>
      </w:r>
    </w:p>
    <w:p w:rsidR="007B3D53" w:rsidRPr="00631D8C" w:rsidRDefault="007B3D53" w:rsidP="007B3D53">
      <w:pPr>
        <w:pStyle w:val="a8"/>
        <w:spacing w:before="0" w:beforeAutospacing="0" w:after="0" w:afterAutospacing="0"/>
        <w:ind w:firstLine="426"/>
        <w:jc w:val="both"/>
        <w:rPr>
          <w:rStyle w:val="ad"/>
          <w:rFonts w:eastAsiaTheme="majorEastAsia"/>
          <w:i w:val="0"/>
        </w:rPr>
      </w:pPr>
      <w:r w:rsidRPr="00631D8C">
        <w:rPr>
          <w:rStyle w:val="ad"/>
          <w:rFonts w:eastAsiaTheme="majorEastAsia"/>
          <w:i w:val="0"/>
        </w:rPr>
        <w:t>Отнесение сведений к государственной тайне и их засекречивание</w:t>
      </w:r>
      <w:r w:rsidRPr="00631D8C">
        <w:rPr>
          <w:i/>
        </w:rPr>
        <w:t xml:space="preserve"> -</w:t>
      </w:r>
      <w:r>
        <w:t xml:space="preserve"> введение в пред</w:t>
      </w:r>
      <w:r>
        <w:t>у</w:t>
      </w:r>
      <w:r>
        <w:t xml:space="preserve">смотренном настоящим Законом порядке для сведений составляющих государственную тайну, ограничений на их распространение и на доступ к их носителям. </w:t>
      </w:r>
      <w:r w:rsidRPr="00631D8C">
        <w:rPr>
          <w:rStyle w:val="ad"/>
          <w:rFonts w:eastAsiaTheme="majorEastAsia"/>
          <w:i w:val="0"/>
        </w:rPr>
        <w:t>(В редакции Ф</w:t>
      </w:r>
      <w:r w:rsidRPr="00631D8C">
        <w:rPr>
          <w:rStyle w:val="ad"/>
          <w:rFonts w:eastAsiaTheme="majorEastAsia"/>
          <w:i w:val="0"/>
        </w:rPr>
        <w:t>е</w:t>
      </w:r>
      <w:r w:rsidRPr="00631D8C">
        <w:rPr>
          <w:rStyle w:val="ad"/>
          <w:rFonts w:eastAsiaTheme="majorEastAsia"/>
          <w:i w:val="0"/>
        </w:rPr>
        <w:t>дерального закона от 6 октября 1997 г. № 131-ФЗ)</w:t>
      </w:r>
    </w:p>
    <w:p w:rsidR="007B3D53" w:rsidRPr="00631D8C" w:rsidRDefault="007B3D53" w:rsidP="007B3D53">
      <w:pPr>
        <w:pStyle w:val="a8"/>
        <w:spacing w:before="0" w:beforeAutospacing="0" w:after="0" w:afterAutospacing="0"/>
        <w:ind w:firstLine="426"/>
        <w:jc w:val="both"/>
        <w:rPr>
          <w:rStyle w:val="ad"/>
          <w:rFonts w:eastAsiaTheme="majorEastAsia"/>
          <w:i w:val="0"/>
        </w:rPr>
      </w:pPr>
      <w:r w:rsidRPr="00631D8C">
        <w:rPr>
          <w:rStyle w:val="ad"/>
          <w:rFonts w:eastAsiaTheme="majorEastAsia"/>
          <w:i w:val="0"/>
        </w:rPr>
        <w:t>Отнесение сведений к государственной тайне и их засекречивание</w:t>
      </w:r>
      <w:r w:rsidRPr="00631D8C">
        <w:rPr>
          <w:i/>
        </w:rPr>
        <w:t xml:space="preserve"> </w:t>
      </w:r>
      <w:r>
        <w:t xml:space="preserve">осуществляется в соответствии с принципами законности, обоснованности и своевременности. </w:t>
      </w:r>
      <w:r w:rsidRPr="00631D8C">
        <w:rPr>
          <w:rStyle w:val="ad"/>
          <w:rFonts w:eastAsiaTheme="majorEastAsia"/>
          <w:i w:val="0"/>
        </w:rPr>
        <w:t>(В редакции Федерального закона от 6 октября 1997 г. № 131-ФЗ)</w:t>
      </w:r>
    </w:p>
    <w:p w:rsidR="007B3D53" w:rsidRDefault="007B3D53" w:rsidP="007B3D53">
      <w:pPr>
        <w:pStyle w:val="a8"/>
        <w:spacing w:before="0" w:beforeAutospacing="0" w:after="0" w:afterAutospacing="0"/>
        <w:ind w:firstLine="426"/>
        <w:jc w:val="both"/>
      </w:pPr>
      <w:r>
        <w:t xml:space="preserve">Законность </w:t>
      </w:r>
      <w:r w:rsidRPr="00631D8C">
        <w:rPr>
          <w:rStyle w:val="ad"/>
          <w:rFonts w:eastAsiaTheme="majorEastAsia"/>
          <w:i w:val="0"/>
        </w:rPr>
        <w:t>отнесения сведений к государственной тайне и их засекречивания</w:t>
      </w:r>
      <w:r>
        <w:t xml:space="preserve"> закл</w:t>
      </w:r>
      <w:r>
        <w:t>ю</w:t>
      </w:r>
      <w:r>
        <w:t>чается в соответствии засекречиваемых сведений положениям статей 5 и 7 настоящего З</w:t>
      </w:r>
      <w:r>
        <w:t>а</w:t>
      </w:r>
      <w:r>
        <w:t>кона и законодательству Российской Федерации о государственной тайне.</w:t>
      </w:r>
    </w:p>
    <w:p w:rsidR="007B3D53" w:rsidRPr="00631D8C" w:rsidRDefault="007B3D53" w:rsidP="007B3D53">
      <w:pPr>
        <w:pStyle w:val="a8"/>
        <w:spacing w:before="0" w:beforeAutospacing="0" w:after="0" w:afterAutospacing="0"/>
        <w:ind w:firstLine="426"/>
        <w:jc w:val="both"/>
        <w:rPr>
          <w:rStyle w:val="ad"/>
          <w:rFonts w:eastAsiaTheme="majorEastAsia"/>
          <w:i w:val="0"/>
        </w:rPr>
      </w:pPr>
      <w:r>
        <w:t xml:space="preserve">Обоснованность </w:t>
      </w:r>
      <w:r w:rsidRPr="00631D8C">
        <w:rPr>
          <w:rStyle w:val="ad"/>
          <w:rFonts w:eastAsiaTheme="majorEastAsia"/>
          <w:i w:val="0"/>
        </w:rPr>
        <w:t>отнесения сведений к государственной тайне и их засекречивания</w:t>
      </w:r>
      <w:r>
        <w:t xml:space="preserve"> з</w:t>
      </w:r>
      <w:r>
        <w:t>а</w:t>
      </w:r>
      <w:r>
        <w:t xml:space="preserve">ключается в установлении путем экспертной оценки целесообразности засекречивания конкретных сведений, вероятных экономических и иных последствий этого акта исходя из баланса жизненно важных интересов государства, общества и граждан. </w:t>
      </w:r>
      <w:r w:rsidRPr="00631D8C">
        <w:rPr>
          <w:rStyle w:val="ad"/>
          <w:rFonts w:eastAsiaTheme="majorEastAsia"/>
          <w:i w:val="0"/>
        </w:rPr>
        <w:t>(В редакции Фед</w:t>
      </w:r>
      <w:r w:rsidRPr="00631D8C">
        <w:rPr>
          <w:rStyle w:val="ad"/>
          <w:rFonts w:eastAsiaTheme="majorEastAsia"/>
          <w:i w:val="0"/>
        </w:rPr>
        <w:t>е</w:t>
      </w:r>
      <w:r w:rsidRPr="00631D8C">
        <w:rPr>
          <w:rStyle w:val="ad"/>
          <w:rFonts w:eastAsiaTheme="majorEastAsia"/>
          <w:i w:val="0"/>
        </w:rPr>
        <w:t>рального закона от 6 октября 1997 г. № 131-ФЗ)</w:t>
      </w:r>
    </w:p>
    <w:p w:rsidR="007B3D53" w:rsidRPr="004F20E7" w:rsidRDefault="007B3D53" w:rsidP="007B3D53">
      <w:pPr>
        <w:pStyle w:val="a8"/>
        <w:spacing w:before="0" w:beforeAutospacing="0" w:after="0" w:afterAutospacing="0"/>
        <w:ind w:firstLine="426"/>
        <w:jc w:val="both"/>
        <w:rPr>
          <w:rStyle w:val="ad"/>
          <w:rFonts w:eastAsiaTheme="majorEastAsia"/>
          <w:i w:val="0"/>
        </w:rPr>
      </w:pPr>
      <w:r>
        <w:t xml:space="preserve">Своевременность </w:t>
      </w:r>
      <w:r w:rsidRPr="004F20E7">
        <w:rPr>
          <w:rStyle w:val="ad"/>
          <w:rFonts w:eastAsiaTheme="majorEastAsia"/>
          <w:i w:val="0"/>
        </w:rPr>
        <w:t>отнесения сведений к государственной тайне и их засекречивания</w:t>
      </w:r>
      <w:r>
        <w:t xml:space="preserve"> заключается в установлении ограничений на распространение этих сведений с момента их получения (разработки) или заблаговременно. </w:t>
      </w:r>
      <w:r w:rsidRPr="004F20E7">
        <w:rPr>
          <w:rStyle w:val="ad"/>
          <w:rFonts w:eastAsiaTheme="majorEastAsia"/>
          <w:i w:val="0"/>
        </w:rPr>
        <w:t>(В редакции Федерального закона от 6 о</w:t>
      </w:r>
      <w:r w:rsidRPr="004F20E7">
        <w:rPr>
          <w:rStyle w:val="ad"/>
          <w:rFonts w:eastAsiaTheme="majorEastAsia"/>
          <w:i w:val="0"/>
        </w:rPr>
        <w:t>к</w:t>
      </w:r>
      <w:r w:rsidRPr="004F20E7">
        <w:rPr>
          <w:rStyle w:val="ad"/>
          <w:rFonts w:eastAsiaTheme="majorEastAsia"/>
          <w:i w:val="0"/>
        </w:rPr>
        <w:t>тября 1997 г. № 131-ФЗ)</w:t>
      </w:r>
    </w:p>
    <w:p w:rsidR="007B3D53" w:rsidRDefault="007B3D53" w:rsidP="007B3D53">
      <w:pPr>
        <w:pStyle w:val="a8"/>
        <w:spacing w:before="0" w:beforeAutospacing="0" w:after="0" w:afterAutospacing="0"/>
        <w:ind w:firstLine="426"/>
        <w:jc w:val="both"/>
        <w:rPr>
          <w:rStyle w:val="ac"/>
          <w:rFonts w:eastAsiaTheme="majorEastAsia"/>
        </w:rPr>
      </w:pPr>
      <w:r>
        <w:rPr>
          <w:rStyle w:val="ac"/>
          <w:rFonts w:eastAsiaTheme="majorEastAsia"/>
        </w:rPr>
        <w:lastRenderedPageBreak/>
        <w:t>Статья 7. Сведения, не подлежащие отнесению к государственной тайне и засе</w:t>
      </w:r>
      <w:r>
        <w:rPr>
          <w:rStyle w:val="ac"/>
          <w:rFonts w:eastAsiaTheme="majorEastAsia"/>
        </w:rPr>
        <w:t>к</w:t>
      </w:r>
      <w:r>
        <w:rPr>
          <w:rStyle w:val="ac"/>
          <w:rFonts w:eastAsiaTheme="majorEastAsia"/>
        </w:rPr>
        <w:t>речиванию</w:t>
      </w:r>
    </w:p>
    <w:p w:rsidR="007B3D53" w:rsidRPr="004F20E7" w:rsidRDefault="007B3D53" w:rsidP="007B3D53">
      <w:pPr>
        <w:pStyle w:val="a8"/>
        <w:spacing w:before="0" w:beforeAutospacing="0" w:after="0" w:afterAutospacing="0"/>
        <w:ind w:firstLine="426"/>
        <w:jc w:val="both"/>
        <w:rPr>
          <w:rStyle w:val="ad"/>
          <w:rFonts w:eastAsiaTheme="majorEastAsia"/>
          <w:i w:val="0"/>
        </w:rPr>
      </w:pPr>
      <w:r w:rsidRPr="004F20E7">
        <w:rPr>
          <w:rStyle w:val="ad"/>
          <w:rFonts w:eastAsiaTheme="majorEastAsia"/>
          <w:i w:val="0"/>
        </w:rPr>
        <w:t>Не подлежат отнесению к государственной тайне и засекречиванию сведения: (В р</w:t>
      </w:r>
      <w:r w:rsidRPr="004F20E7">
        <w:rPr>
          <w:rStyle w:val="ad"/>
          <w:rFonts w:eastAsiaTheme="majorEastAsia"/>
          <w:i w:val="0"/>
        </w:rPr>
        <w:t>е</w:t>
      </w:r>
      <w:r w:rsidRPr="004F20E7">
        <w:rPr>
          <w:rStyle w:val="ad"/>
          <w:rFonts w:eastAsiaTheme="majorEastAsia"/>
          <w:i w:val="0"/>
        </w:rPr>
        <w:t>дакции Федерального закона от 6 октября 1997 г. № 131-ФЗ)</w:t>
      </w:r>
    </w:p>
    <w:p w:rsidR="007B3D53" w:rsidRDefault="007B3D53" w:rsidP="00253B71">
      <w:pPr>
        <w:pStyle w:val="a8"/>
        <w:numPr>
          <w:ilvl w:val="0"/>
          <w:numId w:val="123"/>
        </w:numPr>
        <w:spacing w:before="0" w:beforeAutospacing="0" w:after="0" w:afterAutospacing="0"/>
        <w:ind w:left="0" w:firstLine="426"/>
        <w:jc w:val="both"/>
      </w:pPr>
      <w:r>
        <w:t>о чрезвычайных происшествиях и катастрофах, угрожающих безопасности и зд</w:t>
      </w:r>
      <w:r>
        <w:t>о</w:t>
      </w:r>
      <w:r>
        <w:t>ровью граждан и их последствиях, а также о стихийных бедствиях, их официальных пр</w:t>
      </w:r>
      <w:r>
        <w:t>о</w:t>
      </w:r>
      <w:r>
        <w:t>гнозах и последствиях;</w:t>
      </w:r>
    </w:p>
    <w:p w:rsidR="007B3D53" w:rsidRDefault="007B3D53" w:rsidP="00253B71">
      <w:pPr>
        <w:pStyle w:val="a8"/>
        <w:numPr>
          <w:ilvl w:val="0"/>
          <w:numId w:val="123"/>
        </w:numPr>
        <w:spacing w:before="0" w:beforeAutospacing="0" w:after="0" w:afterAutospacing="0"/>
        <w:ind w:left="0" w:firstLine="426"/>
        <w:jc w:val="both"/>
      </w:pPr>
      <w:r>
        <w:t>о состоянии экологии, здравоохранения, санитарии, демографии, образования, культуры, сельского хозяйства, а также о состоянии преступности;</w:t>
      </w:r>
    </w:p>
    <w:p w:rsidR="007B3D53" w:rsidRPr="00DD2240" w:rsidRDefault="007B3D53" w:rsidP="00253B71">
      <w:pPr>
        <w:pStyle w:val="a8"/>
        <w:numPr>
          <w:ilvl w:val="0"/>
          <w:numId w:val="123"/>
        </w:numPr>
        <w:spacing w:before="0" w:beforeAutospacing="0" w:after="0" w:afterAutospacing="0"/>
        <w:ind w:left="0" w:firstLine="426"/>
        <w:jc w:val="both"/>
        <w:rPr>
          <w:iCs/>
        </w:rPr>
      </w:pPr>
      <w:r>
        <w:t xml:space="preserve">о привилегиях, компенсациях и </w:t>
      </w:r>
      <w:r w:rsidRPr="00DD2240">
        <w:rPr>
          <w:iCs/>
        </w:rPr>
        <w:t>социальных гарантиях</w:t>
      </w:r>
      <w:r w:rsidRPr="00DD2240">
        <w:t>,</w:t>
      </w:r>
      <w:r>
        <w:t xml:space="preserve"> предоставляемых госуда</w:t>
      </w:r>
      <w:r>
        <w:t>р</w:t>
      </w:r>
      <w:r>
        <w:t xml:space="preserve">ством гражданам, должностным лицам, предприятиям, учреждениям и организациям; </w:t>
      </w:r>
      <w:r w:rsidRPr="00DD2240">
        <w:rPr>
          <w:iCs/>
        </w:rPr>
        <w:t>(В редакции Федерального закона от 22 августа 2004 г. № 122-ФЗ)</w:t>
      </w:r>
    </w:p>
    <w:p w:rsidR="007B3D53" w:rsidRDefault="007B3D53" w:rsidP="00253B71">
      <w:pPr>
        <w:pStyle w:val="a8"/>
        <w:numPr>
          <w:ilvl w:val="0"/>
          <w:numId w:val="123"/>
        </w:numPr>
        <w:spacing w:before="0" w:beforeAutospacing="0" w:after="0" w:afterAutospacing="0"/>
        <w:ind w:left="0" w:firstLine="426"/>
        <w:jc w:val="both"/>
      </w:pPr>
      <w:r>
        <w:t>о фактах нарушения прав и свобод человека и гражданина;</w:t>
      </w:r>
    </w:p>
    <w:p w:rsidR="007B3D53" w:rsidRDefault="007B3D53" w:rsidP="00253B71">
      <w:pPr>
        <w:pStyle w:val="a8"/>
        <w:numPr>
          <w:ilvl w:val="0"/>
          <w:numId w:val="123"/>
        </w:numPr>
        <w:spacing w:before="0" w:beforeAutospacing="0" w:after="0" w:afterAutospacing="0"/>
        <w:ind w:left="0" w:firstLine="426"/>
        <w:jc w:val="both"/>
      </w:pPr>
      <w:r>
        <w:t>о размерах золотого запаса и государственных валютных резервах Российской Ф</w:t>
      </w:r>
      <w:r>
        <w:t>е</w:t>
      </w:r>
      <w:r>
        <w:t>дерации;</w:t>
      </w:r>
    </w:p>
    <w:p w:rsidR="007B3D53" w:rsidRDefault="007B3D53" w:rsidP="00253B71">
      <w:pPr>
        <w:pStyle w:val="a8"/>
        <w:numPr>
          <w:ilvl w:val="0"/>
          <w:numId w:val="123"/>
        </w:numPr>
        <w:spacing w:before="0" w:beforeAutospacing="0" w:after="0" w:afterAutospacing="0"/>
        <w:ind w:left="0" w:firstLine="426"/>
        <w:jc w:val="both"/>
      </w:pPr>
      <w:r>
        <w:t>о состоянии здоровья высших должностных лиц Российской Федерации;</w:t>
      </w:r>
    </w:p>
    <w:p w:rsidR="007B3D53" w:rsidRDefault="007B3D53" w:rsidP="00253B71">
      <w:pPr>
        <w:pStyle w:val="a8"/>
        <w:numPr>
          <w:ilvl w:val="0"/>
          <w:numId w:val="123"/>
        </w:numPr>
        <w:spacing w:before="0" w:beforeAutospacing="0" w:after="0" w:afterAutospacing="0"/>
        <w:ind w:left="0" w:firstLine="426"/>
        <w:jc w:val="both"/>
      </w:pPr>
      <w:r>
        <w:t>о фактах нарушения законности органами государственной власти и их должнос</w:t>
      </w:r>
      <w:r>
        <w:t>т</w:t>
      </w:r>
      <w:r>
        <w:t>ными лицами.</w:t>
      </w:r>
    </w:p>
    <w:p w:rsidR="007B3D53" w:rsidRDefault="007B3D53" w:rsidP="007B3D53">
      <w:pPr>
        <w:pStyle w:val="a8"/>
        <w:spacing w:before="0" w:beforeAutospacing="0" w:after="0" w:afterAutospacing="0"/>
        <w:ind w:firstLine="426"/>
        <w:jc w:val="both"/>
      </w:pPr>
      <w:r>
        <w:t>Должностные лица, принявшие решения о засекречивании перечисленных сведений либо о включении их в этих целях в носители сведений, составляющих государственную тайну, несут уголовную, административную или дисциплинарную ответственность в зав</w:t>
      </w:r>
      <w:r>
        <w:t>и</w:t>
      </w:r>
      <w:r>
        <w:t>симости от причиненного обществу, государству и гражданам материального и моральн</w:t>
      </w:r>
      <w:r>
        <w:t>о</w:t>
      </w:r>
      <w:r>
        <w:t>го ущерба. Граждане вправе обжаловать такие решения в суд.</w:t>
      </w:r>
    </w:p>
    <w:p w:rsidR="007B3D53" w:rsidRDefault="007B3D53" w:rsidP="007B3D53">
      <w:pPr>
        <w:pStyle w:val="a8"/>
        <w:spacing w:before="0" w:beforeAutospacing="0" w:after="0" w:afterAutospacing="0"/>
        <w:ind w:firstLine="426"/>
        <w:jc w:val="both"/>
        <w:rPr>
          <w:rStyle w:val="ac"/>
          <w:rFonts w:eastAsiaTheme="majorEastAsia"/>
        </w:rPr>
      </w:pPr>
      <w:r>
        <w:rPr>
          <w:rStyle w:val="ac"/>
          <w:rFonts w:eastAsiaTheme="majorEastAsia"/>
        </w:rPr>
        <w:t>Статья 8. Степени секретности сведений и грифы секретности носителей этих сведений</w:t>
      </w:r>
    </w:p>
    <w:p w:rsidR="007B3D53" w:rsidRDefault="007B3D53" w:rsidP="007B3D53">
      <w:pPr>
        <w:pStyle w:val="a8"/>
        <w:spacing w:before="0" w:beforeAutospacing="0" w:after="0" w:afterAutospacing="0"/>
        <w:ind w:firstLine="426"/>
        <w:jc w:val="both"/>
      </w:pPr>
      <w:r>
        <w:t>Степень секретности сведений, составляющих государственную тайну, должна соо</w:t>
      </w:r>
      <w:r>
        <w:t>т</w:t>
      </w:r>
      <w:r>
        <w:t>ветствовать степени тяжести ущерба, который может быть нанесен безопасности Росси</w:t>
      </w:r>
      <w:r>
        <w:t>й</w:t>
      </w:r>
      <w:r>
        <w:t>ской Федерации вследствие распространения указанных сведений.</w:t>
      </w:r>
    </w:p>
    <w:p w:rsidR="007B3D53" w:rsidRDefault="007B3D53" w:rsidP="007B3D53">
      <w:pPr>
        <w:pStyle w:val="a8"/>
        <w:spacing w:before="0" w:beforeAutospacing="0" w:after="0" w:afterAutospacing="0"/>
        <w:ind w:firstLine="426"/>
        <w:jc w:val="both"/>
      </w:pPr>
      <w:r>
        <w:t>Устанавливаются три степени секретности сведений, составляющих государственную тайну, и соответствующие этим степеням грифы секретности для носителей указанных сведений: "особой важности", "совершенно секретно" и "секретно".</w:t>
      </w:r>
    </w:p>
    <w:p w:rsidR="007B3D53" w:rsidRDefault="007B3D53" w:rsidP="007B3D53">
      <w:pPr>
        <w:pStyle w:val="a8"/>
        <w:spacing w:before="0" w:beforeAutospacing="0" w:after="0" w:afterAutospacing="0"/>
        <w:ind w:firstLine="426"/>
        <w:jc w:val="both"/>
      </w:pPr>
      <w:r>
        <w:t>Порядок определения размеров ущерба, который может быть нанесен безопасности Российской Федерации вследствие распространения сведений, составляющих государс</w:t>
      </w:r>
      <w:r>
        <w:t>т</w:t>
      </w:r>
      <w:r>
        <w:t>венную тайну и правила отнесения указанных сведений к той или иной степени секретн</w:t>
      </w:r>
      <w:r>
        <w:t>о</w:t>
      </w:r>
      <w:r>
        <w:t>сти устанавливаются Правительством Российской Федерации.</w:t>
      </w:r>
    </w:p>
    <w:p w:rsidR="007B3D53" w:rsidRDefault="007B3D53" w:rsidP="007B3D53">
      <w:pPr>
        <w:pStyle w:val="a8"/>
        <w:spacing w:before="0" w:beforeAutospacing="0" w:after="0" w:afterAutospacing="0"/>
        <w:ind w:firstLine="426"/>
        <w:jc w:val="both"/>
      </w:pPr>
      <w:r>
        <w:t>Использование перечисленных грифов секретности для засекречивания сведений, не отнесенных к государственной тайне, не допускается.</w:t>
      </w:r>
    </w:p>
    <w:p w:rsidR="007B3D53" w:rsidRDefault="007B3D53" w:rsidP="007B3D53">
      <w:pPr>
        <w:pStyle w:val="a8"/>
        <w:spacing w:before="0" w:beforeAutospacing="0" w:after="0" w:afterAutospacing="0"/>
        <w:ind w:firstLine="426"/>
        <w:jc w:val="both"/>
        <w:rPr>
          <w:rStyle w:val="ac"/>
          <w:rFonts w:eastAsiaTheme="majorEastAsia"/>
        </w:rPr>
      </w:pPr>
      <w:r>
        <w:rPr>
          <w:rStyle w:val="ac"/>
          <w:rFonts w:eastAsiaTheme="majorEastAsia"/>
        </w:rPr>
        <w:t>Статья 9. Порядок отнесения сведений к государственной тайне</w:t>
      </w:r>
    </w:p>
    <w:p w:rsidR="007B3D53" w:rsidRPr="004F20E7" w:rsidRDefault="007B3D53" w:rsidP="007B3D53">
      <w:pPr>
        <w:pStyle w:val="a8"/>
        <w:spacing w:before="0" w:beforeAutospacing="0" w:after="0" w:afterAutospacing="0"/>
        <w:ind w:firstLine="426"/>
        <w:jc w:val="both"/>
        <w:rPr>
          <w:rStyle w:val="ad"/>
          <w:rFonts w:eastAsiaTheme="majorEastAsia"/>
          <w:i w:val="0"/>
        </w:rPr>
      </w:pPr>
      <w:r>
        <w:t>Отнесение сведений к государственной тайне осуществляется в соответствии с их о</w:t>
      </w:r>
      <w:r>
        <w:t>т</w:t>
      </w:r>
      <w:r>
        <w:t xml:space="preserve">раслевой, ведомственной или программно-целевой принадлежностью, </w:t>
      </w:r>
      <w:r w:rsidRPr="004F20E7">
        <w:rPr>
          <w:rStyle w:val="ad"/>
          <w:rFonts w:eastAsiaTheme="majorEastAsia"/>
          <w:i w:val="0"/>
        </w:rPr>
        <w:t>а также в соотве</w:t>
      </w:r>
      <w:r w:rsidRPr="004F20E7">
        <w:rPr>
          <w:rStyle w:val="ad"/>
          <w:rFonts w:eastAsiaTheme="majorEastAsia"/>
          <w:i w:val="0"/>
        </w:rPr>
        <w:t>т</w:t>
      </w:r>
      <w:r w:rsidRPr="004F20E7">
        <w:rPr>
          <w:rStyle w:val="ad"/>
          <w:rFonts w:eastAsiaTheme="majorEastAsia"/>
          <w:i w:val="0"/>
        </w:rPr>
        <w:t>ствии с настоящим Законом. (В редакции Федерального закона от 6 октября 1997 г. № 131-ФЗ)</w:t>
      </w:r>
    </w:p>
    <w:p w:rsidR="007B3D53" w:rsidRDefault="007B3D53" w:rsidP="007B3D53">
      <w:pPr>
        <w:pStyle w:val="a8"/>
        <w:spacing w:before="0" w:beforeAutospacing="0" w:after="0" w:afterAutospacing="0"/>
        <w:ind w:firstLine="426"/>
        <w:jc w:val="both"/>
      </w:pPr>
      <w:r>
        <w:t>Обоснование необходимости отнесения сведений к государственной тайне в соотве</w:t>
      </w:r>
      <w:r>
        <w:t>т</w:t>
      </w:r>
      <w:r>
        <w:t>ствии с принципами засекречивания сведений возлагается на органы государственной власти, предприятия, учреждения и организации, которыми эти сведения получены (ра</w:t>
      </w:r>
      <w:r>
        <w:t>з</w:t>
      </w:r>
      <w:r>
        <w:t>работаны).</w:t>
      </w:r>
    </w:p>
    <w:p w:rsidR="007B3D53" w:rsidRPr="004F20E7" w:rsidRDefault="007B3D53" w:rsidP="007B3D53">
      <w:pPr>
        <w:pStyle w:val="a8"/>
        <w:spacing w:before="0" w:beforeAutospacing="0" w:after="0" w:afterAutospacing="0"/>
        <w:ind w:firstLine="426"/>
        <w:jc w:val="both"/>
        <w:rPr>
          <w:rStyle w:val="ad"/>
          <w:rFonts w:eastAsiaTheme="majorEastAsia"/>
          <w:i w:val="0"/>
        </w:rPr>
      </w:pPr>
      <w:r w:rsidRPr="004F20E7">
        <w:rPr>
          <w:rStyle w:val="ad"/>
          <w:rFonts w:eastAsiaTheme="majorEastAsia"/>
          <w:i w:val="0"/>
        </w:rPr>
        <w:t>Отнесение сведений к государственной тайне осуществляется в соответствии с П</w:t>
      </w:r>
      <w:r w:rsidRPr="004F20E7">
        <w:rPr>
          <w:rStyle w:val="ad"/>
          <w:rFonts w:eastAsiaTheme="majorEastAsia"/>
          <w:i w:val="0"/>
        </w:rPr>
        <w:t>е</w:t>
      </w:r>
      <w:r w:rsidRPr="004F20E7">
        <w:rPr>
          <w:rStyle w:val="ad"/>
          <w:rFonts w:eastAsiaTheme="majorEastAsia"/>
          <w:i w:val="0"/>
        </w:rPr>
        <w:t>речнем сведений, составляющих государственную тайну, определяемым настоящим Зак</w:t>
      </w:r>
      <w:r w:rsidRPr="004F20E7">
        <w:rPr>
          <w:rStyle w:val="ad"/>
          <w:rFonts w:eastAsiaTheme="majorEastAsia"/>
          <w:i w:val="0"/>
        </w:rPr>
        <w:t>о</w:t>
      </w:r>
      <w:r w:rsidRPr="004F20E7">
        <w:rPr>
          <w:rStyle w:val="ad"/>
          <w:rFonts w:eastAsiaTheme="majorEastAsia"/>
          <w:i w:val="0"/>
        </w:rPr>
        <w:t>ном, руководителями органов государственной власти в соответствии с Перечнем дол</w:t>
      </w:r>
      <w:r w:rsidRPr="004F20E7">
        <w:rPr>
          <w:rStyle w:val="ad"/>
          <w:rFonts w:eastAsiaTheme="majorEastAsia"/>
          <w:i w:val="0"/>
        </w:rPr>
        <w:t>ж</w:t>
      </w:r>
      <w:r w:rsidRPr="004F20E7">
        <w:rPr>
          <w:rStyle w:val="ad"/>
          <w:rFonts w:eastAsiaTheme="majorEastAsia"/>
          <w:i w:val="0"/>
        </w:rPr>
        <w:t>ностных лиц, наделенных полномочиями по отнесению сведений к государственной та</w:t>
      </w:r>
      <w:r w:rsidRPr="004F20E7">
        <w:rPr>
          <w:rStyle w:val="ad"/>
          <w:rFonts w:eastAsiaTheme="majorEastAsia"/>
          <w:i w:val="0"/>
        </w:rPr>
        <w:t>й</w:t>
      </w:r>
      <w:r w:rsidRPr="004F20E7">
        <w:rPr>
          <w:rStyle w:val="ad"/>
          <w:rFonts w:eastAsiaTheme="majorEastAsia"/>
          <w:i w:val="0"/>
        </w:rPr>
        <w:t>не, утверждаемым Президентом Российской Федерации.</w:t>
      </w:r>
      <w:r>
        <w:t xml:space="preserve"> Указанные лица несут перс</w:t>
      </w:r>
      <w:r>
        <w:t>о</w:t>
      </w:r>
      <w:r>
        <w:t>нальную ответственность за принятые ими решения о целесообразности отнесения ко</w:t>
      </w:r>
      <w:r>
        <w:t>н</w:t>
      </w:r>
      <w:r>
        <w:lastRenderedPageBreak/>
        <w:t xml:space="preserve">кретных сведений к государственной тайне. </w:t>
      </w:r>
      <w:r w:rsidRPr="004F20E7">
        <w:rPr>
          <w:rStyle w:val="ad"/>
          <w:rFonts w:eastAsiaTheme="majorEastAsia"/>
          <w:i w:val="0"/>
        </w:rPr>
        <w:t>(В редакции Федерального закона от 6 октя</w:t>
      </w:r>
      <w:r w:rsidRPr="004F20E7">
        <w:rPr>
          <w:rStyle w:val="ad"/>
          <w:rFonts w:eastAsiaTheme="majorEastAsia"/>
          <w:i w:val="0"/>
        </w:rPr>
        <w:t>б</w:t>
      </w:r>
      <w:r w:rsidRPr="004F20E7">
        <w:rPr>
          <w:rStyle w:val="ad"/>
          <w:rFonts w:eastAsiaTheme="majorEastAsia"/>
          <w:i w:val="0"/>
        </w:rPr>
        <w:t>ря 1997 г. № 131-ФЗ)</w:t>
      </w:r>
    </w:p>
    <w:p w:rsidR="007B3D53" w:rsidRPr="004F20E7" w:rsidRDefault="007B3D53" w:rsidP="007B3D53">
      <w:pPr>
        <w:pStyle w:val="a8"/>
        <w:spacing w:before="0" w:beforeAutospacing="0" w:after="0" w:afterAutospacing="0"/>
        <w:ind w:firstLine="426"/>
        <w:jc w:val="both"/>
        <w:rPr>
          <w:rStyle w:val="ad"/>
          <w:rFonts w:eastAsiaTheme="majorEastAsia"/>
        </w:rPr>
      </w:pPr>
      <w:r>
        <w:t>Для осуществления единой государственной политики в области засекречивания св</w:t>
      </w:r>
      <w:r>
        <w:t>е</w:t>
      </w:r>
      <w:r>
        <w:t xml:space="preserve">дений межведомственная комиссия по защите государственной тайны </w:t>
      </w:r>
      <w:r w:rsidRPr="004F20E7">
        <w:t>формирует</w:t>
      </w:r>
      <w:r w:rsidRPr="004F20E7">
        <w:rPr>
          <w:i/>
        </w:rPr>
        <w:t xml:space="preserve"> </w:t>
      </w:r>
      <w:r w:rsidRPr="004F20E7">
        <w:rPr>
          <w:rStyle w:val="ad"/>
          <w:rFonts w:eastAsiaTheme="majorEastAsia"/>
          <w:i w:val="0"/>
        </w:rPr>
        <w:t>по предложениям органов государственной власти и в соответствии с Перечнем сведений, составляющих государственную тайну,</w:t>
      </w:r>
      <w:r>
        <w:t xml:space="preserve"> Перечень сведений, отнесенных к государстве</w:t>
      </w:r>
      <w:r>
        <w:t>н</w:t>
      </w:r>
      <w:r>
        <w:t>ной тайне. В этом Перечне указываются органы государственной власти, наделяемые по</w:t>
      </w:r>
      <w:r>
        <w:t>л</w:t>
      </w:r>
      <w:r>
        <w:t>номочиями по распоряжению данными сведениями. Указанный Перечень утверждается Президентом Российской Федерации, подлежит открытому опубликованию и пересматр</w:t>
      </w:r>
      <w:r>
        <w:t>и</w:t>
      </w:r>
      <w:r>
        <w:t xml:space="preserve">вается по мере необходимости. </w:t>
      </w:r>
      <w:r w:rsidRPr="004F20E7">
        <w:t>(</w:t>
      </w:r>
      <w:r w:rsidRPr="004F20E7">
        <w:rPr>
          <w:rStyle w:val="ad"/>
          <w:rFonts w:eastAsiaTheme="majorEastAsia"/>
        </w:rPr>
        <w:t>В редакции Федерального закона от 6 октября 1997 г. № 131-ФЗ)</w:t>
      </w:r>
    </w:p>
    <w:p w:rsidR="007B3D53" w:rsidRPr="004F20E7" w:rsidRDefault="007B3D53" w:rsidP="007B3D53">
      <w:pPr>
        <w:pStyle w:val="a8"/>
        <w:spacing w:before="0" w:beforeAutospacing="0" w:after="0" w:afterAutospacing="0"/>
        <w:ind w:firstLine="426"/>
        <w:jc w:val="both"/>
        <w:rPr>
          <w:rStyle w:val="ad"/>
          <w:rFonts w:eastAsiaTheme="majorEastAsia"/>
          <w:i w:val="0"/>
        </w:rPr>
      </w:pPr>
      <w:r>
        <w:t xml:space="preserve">Органами государственной власти, руководители которых наделены полномочиями по отнесению сведений к государственной тайне, </w:t>
      </w:r>
      <w:r w:rsidRPr="004F20E7">
        <w:rPr>
          <w:rStyle w:val="ad"/>
          <w:rFonts w:eastAsiaTheme="majorEastAsia"/>
          <w:i w:val="0"/>
        </w:rPr>
        <w:t>в соответствии с Перечнем сведений, отнесенных к государственной тайне</w:t>
      </w:r>
      <w:r w:rsidRPr="004F20E7">
        <w:rPr>
          <w:i/>
        </w:rPr>
        <w:t xml:space="preserve">, </w:t>
      </w:r>
      <w:r>
        <w:t>разрабатываются развернутые перечни сведений, подлежащих засекречиванию. В эти перечни включаются сведения, полномочиями по распоряжению которыми наделены указанные органы, и устанавливается степень их се</w:t>
      </w:r>
      <w:r>
        <w:t>к</w:t>
      </w:r>
      <w:r>
        <w:t>ретности. В рамках целевых программ по разработке и модернизации образцов вооруж</w:t>
      </w:r>
      <w:r>
        <w:t>е</w:t>
      </w:r>
      <w:r>
        <w:t>ния и военной техники, опытно-конструкторских и научно-исследовательских работ по решению заказчиков указанных образцов и работ могут разрабатываться отдельные п</w:t>
      </w:r>
      <w:r>
        <w:t>е</w:t>
      </w:r>
      <w:r>
        <w:t>речни сведений, подлежащих засекречиванию. Эти перечни утверждаются соответству</w:t>
      </w:r>
      <w:r>
        <w:t>ю</w:t>
      </w:r>
      <w:r>
        <w:t>щими руководителями органов государственной власти. Целесообразность засекречив</w:t>
      </w:r>
      <w:r>
        <w:t>а</w:t>
      </w:r>
      <w:r>
        <w:t xml:space="preserve">ния таких перечней определяется их содержанием. </w:t>
      </w:r>
      <w:r w:rsidRPr="004F20E7">
        <w:rPr>
          <w:rStyle w:val="ad"/>
          <w:rFonts w:eastAsiaTheme="majorEastAsia"/>
          <w:i w:val="0"/>
        </w:rPr>
        <w:t>(В редакции Федерального закона от 6 октября 1997 г. № 131-ФЗ)</w:t>
      </w:r>
    </w:p>
    <w:p w:rsidR="007B3D53" w:rsidRDefault="007B3D53" w:rsidP="007B3D53">
      <w:pPr>
        <w:pStyle w:val="a8"/>
        <w:spacing w:before="0" w:beforeAutospacing="0" w:after="0" w:afterAutospacing="0"/>
        <w:ind w:firstLine="426"/>
        <w:jc w:val="both"/>
        <w:rPr>
          <w:rStyle w:val="ac"/>
          <w:rFonts w:eastAsiaTheme="majorEastAsia"/>
        </w:rPr>
      </w:pPr>
      <w:r>
        <w:rPr>
          <w:rStyle w:val="ac"/>
          <w:rFonts w:eastAsiaTheme="majorEastAsia"/>
        </w:rPr>
        <w:t>Статья 10. Ограничение прав собственности предприятий, учреждений орган</w:t>
      </w:r>
      <w:r>
        <w:rPr>
          <w:rStyle w:val="ac"/>
          <w:rFonts w:eastAsiaTheme="majorEastAsia"/>
        </w:rPr>
        <w:t>и</w:t>
      </w:r>
      <w:r>
        <w:rPr>
          <w:rStyle w:val="ac"/>
          <w:rFonts w:eastAsiaTheme="majorEastAsia"/>
        </w:rPr>
        <w:t>заций и граждан Российской Федерации на информацию в связи с ее засекречиван</w:t>
      </w:r>
      <w:r>
        <w:rPr>
          <w:rStyle w:val="ac"/>
          <w:rFonts w:eastAsiaTheme="majorEastAsia"/>
        </w:rPr>
        <w:t>и</w:t>
      </w:r>
      <w:r>
        <w:rPr>
          <w:rStyle w:val="ac"/>
          <w:rFonts w:eastAsiaTheme="majorEastAsia"/>
        </w:rPr>
        <w:t>ем</w:t>
      </w:r>
    </w:p>
    <w:p w:rsidR="007B3D53" w:rsidRDefault="007B3D53" w:rsidP="007B3D53">
      <w:pPr>
        <w:pStyle w:val="a8"/>
        <w:spacing w:before="0" w:beforeAutospacing="0" w:after="0" w:afterAutospacing="0"/>
        <w:ind w:firstLine="426"/>
        <w:jc w:val="both"/>
      </w:pPr>
      <w:r>
        <w:t>Должностные лица, наделенные в порядке, предусмотренном статьей 9 настоящего Закона, полномочиями по отнесению сведений к государственной тайне, вправе прин</w:t>
      </w:r>
      <w:r>
        <w:t>и</w:t>
      </w:r>
      <w:r>
        <w:t>мать решения о засекречивании информации, находящейся в собственности предприятий, учреждений, организаций и граждан (далее - собственник информации), если эта инфо</w:t>
      </w:r>
      <w:r>
        <w:t>р</w:t>
      </w:r>
      <w:r>
        <w:t>мация включает сведения, перечисленные в Перечне сведений, отнесенных к государс</w:t>
      </w:r>
      <w:r>
        <w:t>т</w:t>
      </w:r>
      <w:r>
        <w:t>венной тайне. Засекречивание указанной информации осуществляется по представлению собственников информации или соответствующих органов государственной власти.</w:t>
      </w:r>
    </w:p>
    <w:p w:rsidR="007B3D53" w:rsidRDefault="007B3D53" w:rsidP="007B3D53">
      <w:pPr>
        <w:pStyle w:val="a8"/>
        <w:spacing w:before="0" w:beforeAutospacing="0" w:after="0" w:afterAutospacing="0"/>
        <w:ind w:firstLine="426"/>
        <w:jc w:val="both"/>
      </w:pPr>
      <w:r>
        <w:t>Материальный ущерб, наносимый собственнику информации в связи с ее засекреч</w:t>
      </w:r>
      <w:r>
        <w:t>и</w:t>
      </w:r>
      <w:r>
        <w:t>ванием, возмещается государством в размерах, определяемых в договоре между органом государственной власти, в распоряжение которого переходит эта информация, и ее собс</w:t>
      </w:r>
      <w:r>
        <w:t>т</w:t>
      </w:r>
      <w:r>
        <w:t>венником. В договоре также предусматриваются обязательства собственника информации по ее нераспространению. При отказе собственника информации от подписания договора он предупреждается об ответственности за несанкционированное распространение свед</w:t>
      </w:r>
      <w:r>
        <w:t>е</w:t>
      </w:r>
      <w:r>
        <w:t>ний, составляющих государственную тайну в соответствии с действующим законодател</w:t>
      </w:r>
      <w:r>
        <w:t>ь</w:t>
      </w:r>
      <w:r>
        <w:t>ством.</w:t>
      </w:r>
    </w:p>
    <w:p w:rsidR="007B3D53" w:rsidRDefault="007B3D53" w:rsidP="007B3D53">
      <w:pPr>
        <w:pStyle w:val="a8"/>
        <w:spacing w:before="0" w:beforeAutospacing="0" w:after="0" w:afterAutospacing="0"/>
        <w:ind w:firstLine="426"/>
        <w:jc w:val="both"/>
      </w:pPr>
      <w:r>
        <w:t>Собственник информации вправе обжаловать в суд действия должностных лиц, ущемляющие, по мнению собственника информации, его права. В случае признания с</w:t>
      </w:r>
      <w:r>
        <w:t>у</w:t>
      </w:r>
      <w:r>
        <w:t>дом действий должностных лиц незаконными порядок возмещения ущерба, нанесенного собственнику информации, определяется решением суда в соответствии с действующим законодательством.</w:t>
      </w:r>
    </w:p>
    <w:p w:rsidR="007B3D53" w:rsidRDefault="007B3D53" w:rsidP="007B3D53">
      <w:pPr>
        <w:pStyle w:val="a8"/>
        <w:spacing w:before="0" w:beforeAutospacing="0" w:after="0" w:afterAutospacing="0"/>
        <w:ind w:firstLine="426"/>
        <w:jc w:val="both"/>
      </w:pPr>
      <w:r>
        <w:t>Не может быть ограничено право собственности на информацию иностранных орг</w:t>
      </w:r>
      <w:r>
        <w:t>а</w:t>
      </w:r>
      <w:r>
        <w:t>низаций и иностранных граждан, если эта информация получена (разработана) ими без нарушения законодательства Российской Федерации.</w:t>
      </w:r>
    </w:p>
    <w:p w:rsidR="007B3D53" w:rsidRDefault="007B3D53" w:rsidP="007B3D53">
      <w:pPr>
        <w:pStyle w:val="a8"/>
        <w:spacing w:before="0" w:beforeAutospacing="0" w:after="0" w:afterAutospacing="0"/>
        <w:ind w:firstLine="426"/>
        <w:jc w:val="both"/>
        <w:rPr>
          <w:rStyle w:val="ac"/>
          <w:rFonts w:eastAsiaTheme="majorEastAsia"/>
        </w:rPr>
      </w:pPr>
      <w:r>
        <w:rPr>
          <w:rStyle w:val="ac"/>
          <w:rFonts w:eastAsiaTheme="majorEastAsia"/>
        </w:rPr>
        <w:t>Статья 11. Порядок засекречивания сведений и их носителей</w:t>
      </w:r>
    </w:p>
    <w:p w:rsidR="007B3D53" w:rsidRDefault="007B3D53" w:rsidP="007B3D53">
      <w:pPr>
        <w:pStyle w:val="a8"/>
        <w:spacing w:before="0" w:beforeAutospacing="0" w:after="0" w:afterAutospacing="0"/>
        <w:ind w:firstLine="426"/>
        <w:jc w:val="both"/>
      </w:pPr>
      <w:r>
        <w:t>Основанием для засекречивания сведений, полученных (разработанных) в результате управленческой, производственной, научной и иных видов деятельности органов госуда</w:t>
      </w:r>
      <w:r>
        <w:t>р</w:t>
      </w:r>
      <w:r>
        <w:lastRenderedPageBreak/>
        <w:t>ственной власти, предприятий, учреждений и организаций, является их соответствие де</w:t>
      </w:r>
      <w:r>
        <w:t>й</w:t>
      </w:r>
      <w:r>
        <w:t>ствующим в данных органах, на данных предприятиях, в данных учреждениях и орган</w:t>
      </w:r>
      <w:r>
        <w:t>и</w:t>
      </w:r>
      <w:r>
        <w:t>зациях перечням сведений, подлежащих засекречиванию. При засекречивании этих свед</w:t>
      </w:r>
      <w:r>
        <w:t>е</w:t>
      </w:r>
      <w:r>
        <w:t>ний их носителям присваивается соответствующий гриф секретности.</w:t>
      </w:r>
    </w:p>
    <w:p w:rsidR="007B3D53" w:rsidRDefault="007B3D53" w:rsidP="007B3D53">
      <w:pPr>
        <w:pStyle w:val="a8"/>
        <w:spacing w:before="0" w:beforeAutospacing="0" w:after="0" w:afterAutospacing="0"/>
        <w:ind w:firstLine="426"/>
        <w:jc w:val="both"/>
      </w:pPr>
      <w:r>
        <w:t>При невозможности идентификации полученных (разработанных) сведений со свед</w:t>
      </w:r>
      <w:r>
        <w:t>е</w:t>
      </w:r>
      <w:r>
        <w:t>ниями, содержащимися в действующем перечне, должностные лица органов государс</w:t>
      </w:r>
      <w:r>
        <w:t>т</w:t>
      </w:r>
      <w:r>
        <w:t>венной власти, предприятий, учреждений и организаций обязаны обеспечить предвар</w:t>
      </w:r>
      <w:r>
        <w:t>и</w:t>
      </w:r>
      <w:r>
        <w:t>тельное засекречивание полученных (разработанных) сведений в соответствии с предп</w:t>
      </w:r>
      <w:r>
        <w:t>о</w:t>
      </w:r>
      <w:r>
        <w:t>лагаемой степенью секретности и в месячный срок направить в адрес должностного лица, утвердившего указанный перечень, предложения по его дополнению (изменению).</w:t>
      </w:r>
    </w:p>
    <w:p w:rsidR="007B3D53" w:rsidRDefault="007B3D53" w:rsidP="007B3D53">
      <w:pPr>
        <w:pStyle w:val="a8"/>
        <w:spacing w:before="0" w:beforeAutospacing="0" w:after="0" w:afterAutospacing="0"/>
        <w:ind w:firstLine="426"/>
        <w:jc w:val="both"/>
      </w:pPr>
      <w:r>
        <w:t>Должностные лица, утвердившие действующий перечень, обязаны в течение трех м</w:t>
      </w:r>
      <w:r>
        <w:t>е</w:t>
      </w:r>
      <w:r>
        <w:t>сяцев организовать экспертную оценку поступивших предложений и принять решение по дополнению (изменению) действующего перечня или снятию предварительно присвое</w:t>
      </w:r>
      <w:r>
        <w:t>н</w:t>
      </w:r>
      <w:r>
        <w:t>ного сведениям грифа секретности.</w:t>
      </w:r>
    </w:p>
    <w:p w:rsidR="007B3D53" w:rsidRDefault="007B3D53" w:rsidP="007B3D53">
      <w:pPr>
        <w:pStyle w:val="a8"/>
        <w:spacing w:before="0" w:beforeAutospacing="0" w:after="0" w:afterAutospacing="0"/>
        <w:ind w:firstLine="426"/>
        <w:jc w:val="both"/>
        <w:rPr>
          <w:rStyle w:val="ac"/>
          <w:rFonts w:eastAsiaTheme="majorEastAsia"/>
        </w:rPr>
      </w:pPr>
      <w:r>
        <w:rPr>
          <w:rStyle w:val="ac"/>
          <w:rFonts w:eastAsiaTheme="majorEastAsia"/>
        </w:rPr>
        <w:t>Статья 12. Реквизиты носителей сведений, составляющих государственную та</w:t>
      </w:r>
      <w:r>
        <w:rPr>
          <w:rStyle w:val="ac"/>
          <w:rFonts w:eastAsiaTheme="majorEastAsia"/>
        </w:rPr>
        <w:t>й</w:t>
      </w:r>
      <w:r>
        <w:rPr>
          <w:rStyle w:val="ac"/>
          <w:rFonts w:eastAsiaTheme="majorEastAsia"/>
        </w:rPr>
        <w:t>ну</w:t>
      </w:r>
    </w:p>
    <w:p w:rsidR="007B3D53" w:rsidRDefault="007B3D53" w:rsidP="007B3D53">
      <w:pPr>
        <w:pStyle w:val="a8"/>
        <w:spacing w:before="0" w:beforeAutospacing="0" w:after="0" w:afterAutospacing="0"/>
        <w:ind w:firstLine="426"/>
        <w:jc w:val="both"/>
      </w:pPr>
      <w:r>
        <w:t>На носители сведений, составляющих государственную тайну, наносятся реквизиты, включающие следующие данные:</w:t>
      </w:r>
    </w:p>
    <w:p w:rsidR="007B3D53" w:rsidRDefault="007B3D53" w:rsidP="00253B71">
      <w:pPr>
        <w:pStyle w:val="a8"/>
        <w:numPr>
          <w:ilvl w:val="0"/>
          <w:numId w:val="124"/>
        </w:numPr>
        <w:spacing w:before="0" w:beforeAutospacing="0" w:after="0" w:afterAutospacing="0"/>
        <w:ind w:left="0" w:firstLine="426"/>
        <w:jc w:val="both"/>
      </w:pPr>
      <w:r>
        <w:t>о степени секретности содержащихся в носителе сведений со ссылкой на соотве</w:t>
      </w:r>
      <w:r>
        <w:t>т</w:t>
      </w:r>
      <w:r>
        <w:t>ствующий пункт действующего в данном органе государственной власти, на данном предприятии, в данных учреждении и организации перечня сведений, подлежащих засе</w:t>
      </w:r>
      <w:r>
        <w:t>к</w:t>
      </w:r>
      <w:r>
        <w:t>речиванию;</w:t>
      </w:r>
    </w:p>
    <w:p w:rsidR="007B3D53" w:rsidRDefault="007B3D53" w:rsidP="00253B71">
      <w:pPr>
        <w:pStyle w:val="a8"/>
        <w:numPr>
          <w:ilvl w:val="0"/>
          <w:numId w:val="124"/>
        </w:numPr>
        <w:spacing w:before="0" w:beforeAutospacing="0" w:after="0" w:afterAutospacing="0"/>
        <w:ind w:left="0" w:firstLine="426"/>
        <w:jc w:val="both"/>
      </w:pPr>
      <w:r>
        <w:t>об органе государственной власти, о предприятии, об учреждении, организации, осуществивших засекречивание носителя;</w:t>
      </w:r>
    </w:p>
    <w:p w:rsidR="007B3D53" w:rsidRDefault="007B3D53" w:rsidP="00253B71">
      <w:pPr>
        <w:pStyle w:val="a8"/>
        <w:numPr>
          <w:ilvl w:val="0"/>
          <w:numId w:val="124"/>
        </w:numPr>
        <w:spacing w:before="0" w:beforeAutospacing="0" w:after="0" w:afterAutospacing="0"/>
        <w:ind w:left="0" w:firstLine="426"/>
        <w:jc w:val="both"/>
      </w:pPr>
      <w:r>
        <w:t>о регистрационном номере;</w:t>
      </w:r>
    </w:p>
    <w:p w:rsidR="007B3D53" w:rsidRDefault="007B3D53" w:rsidP="00253B71">
      <w:pPr>
        <w:pStyle w:val="a8"/>
        <w:numPr>
          <w:ilvl w:val="0"/>
          <w:numId w:val="124"/>
        </w:numPr>
        <w:spacing w:before="0" w:beforeAutospacing="0" w:after="0" w:afterAutospacing="0"/>
        <w:ind w:left="0" w:firstLine="426"/>
        <w:jc w:val="both"/>
      </w:pPr>
      <w:r>
        <w:t>о дате или условии рассекречивания сведений либо о событии, после наступления которого сведения будут рассекречены.</w:t>
      </w:r>
    </w:p>
    <w:p w:rsidR="007B3D53" w:rsidRDefault="007B3D53" w:rsidP="007B3D53">
      <w:pPr>
        <w:pStyle w:val="a8"/>
        <w:spacing w:before="0" w:beforeAutospacing="0" w:after="0" w:afterAutospacing="0"/>
        <w:ind w:firstLine="426"/>
        <w:jc w:val="both"/>
      </w:pPr>
      <w:r>
        <w:t>При невозможности нанесения таких реквизитов на носитель сведений, составляющих государственную тайну, эти данные указываются в сопроводительной документации на этот носитель.</w:t>
      </w:r>
    </w:p>
    <w:p w:rsidR="007B3D53" w:rsidRDefault="007B3D53" w:rsidP="007B3D53">
      <w:pPr>
        <w:pStyle w:val="a8"/>
        <w:spacing w:before="0" w:beforeAutospacing="0" w:after="0" w:afterAutospacing="0"/>
        <w:ind w:firstLine="426"/>
        <w:jc w:val="both"/>
      </w:pPr>
      <w:r>
        <w:t>Если носитель содержит составные части с различными степенями секретности, ка</w:t>
      </w:r>
      <w:r>
        <w:t>ж</w:t>
      </w:r>
      <w:r>
        <w:t>дой из этих составных частей присваивается соответствующий гриф секретности, а нос</w:t>
      </w:r>
      <w:r>
        <w:t>и</w:t>
      </w:r>
      <w:r>
        <w:t>телю в целом присваивается гриф секретности, соответствующий тому грифу секретности, который присваивается его составной части, имеющей высшую для данного носителя ст</w:t>
      </w:r>
      <w:r>
        <w:t>е</w:t>
      </w:r>
      <w:r>
        <w:t>пень секретности сведений.</w:t>
      </w:r>
    </w:p>
    <w:p w:rsidR="007B3D53" w:rsidRDefault="007B3D53" w:rsidP="007B3D53">
      <w:pPr>
        <w:pStyle w:val="a8"/>
        <w:spacing w:before="0" w:beforeAutospacing="0" w:after="0" w:afterAutospacing="0"/>
        <w:ind w:firstLine="426"/>
        <w:jc w:val="both"/>
      </w:pPr>
      <w:r>
        <w:t>Помимо перечисленных в настоящей статье реквизитов на носителе и (или) в сопр</w:t>
      </w:r>
      <w:r>
        <w:t>о</w:t>
      </w:r>
      <w:r>
        <w:t>водительной документации к нему могут проставляться дополнительные отметки, опред</w:t>
      </w:r>
      <w:r>
        <w:t>е</w:t>
      </w:r>
      <w:r>
        <w:t>ляющие полномочия должностных лиц по ознакомлению с содержащимися в этом нос</w:t>
      </w:r>
      <w:r>
        <w:t>и</w:t>
      </w:r>
      <w:r>
        <w:t>теле сведениями. Вид и порядок проставления дополнительных отметок и других рекв</w:t>
      </w:r>
      <w:r>
        <w:t>и</w:t>
      </w:r>
      <w:r>
        <w:t>зитов определяются нормативными документами, утверждаемыми Правительством Ро</w:t>
      </w:r>
      <w:r>
        <w:t>с</w:t>
      </w:r>
      <w:r>
        <w:t>сийской Федерации.</w:t>
      </w:r>
    </w:p>
    <w:p w:rsidR="007B3D53" w:rsidRDefault="007B3D53" w:rsidP="007B3D53">
      <w:pPr>
        <w:pStyle w:val="a8"/>
        <w:spacing w:before="0" w:beforeAutospacing="0" w:after="0" w:afterAutospacing="0"/>
        <w:ind w:firstLine="426"/>
        <w:jc w:val="both"/>
      </w:pPr>
    </w:p>
    <w:p w:rsidR="007B3D53" w:rsidRDefault="007B3D53" w:rsidP="007B3D53">
      <w:pPr>
        <w:pStyle w:val="a8"/>
        <w:spacing w:before="0" w:beforeAutospacing="0" w:after="0" w:afterAutospacing="0"/>
        <w:jc w:val="center"/>
      </w:pPr>
      <w:bookmarkStart w:id="3" w:name="r4"/>
      <w:bookmarkEnd w:id="3"/>
      <w:r>
        <w:rPr>
          <w:rStyle w:val="ac"/>
          <w:rFonts w:eastAsiaTheme="majorEastAsia"/>
        </w:rPr>
        <w:t>Раздел IV Рассекречивание сведений и их носителей</w:t>
      </w:r>
    </w:p>
    <w:p w:rsidR="007B3D53" w:rsidRDefault="007B3D53" w:rsidP="007B3D53">
      <w:pPr>
        <w:pStyle w:val="a8"/>
        <w:spacing w:before="0" w:beforeAutospacing="0" w:after="0" w:afterAutospacing="0"/>
        <w:rPr>
          <w:rStyle w:val="ac"/>
          <w:rFonts w:eastAsiaTheme="majorEastAsia"/>
        </w:rPr>
      </w:pPr>
      <w:r>
        <w:rPr>
          <w:rStyle w:val="ac"/>
          <w:rFonts w:eastAsiaTheme="majorEastAsia"/>
        </w:rPr>
        <w:t>       </w:t>
      </w:r>
    </w:p>
    <w:p w:rsidR="007B3D53" w:rsidRDefault="007B3D53" w:rsidP="007B3D53">
      <w:pPr>
        <w:pStyle w:val="a8"/>
        <w:spacing w:before="0" w:beforeAutospacing="0" w:after="0" w:afterAutospacing="0"/>
        <w:ind w:firstLine="425"/>
        <w:jc w:val="both"/>
        <w:rPr>
          <w:rStyle w:val="ac"/>
          <w:rFonts w:eastAsiaTheme="majorEastAsia"/>
        </w:rPr>
      </w:pPr>
      <w:r>
        <w:rPr>
          <w:rStyle w:val="ac"/>
          <w:rFonts w:eastAsiaTheme="majorEastAsia"/>
        </w:rPr>
        <w:t>Статья 13. Порядок рассекречивания сведений</w:t>
      </w:r>
    </w:p>
    <w:p w:rsidR="007B3D53" w:rsidRDefault="007B3D53" w:rsidP="007B3D53">
      <w:pPr>
        <w:pStyle w:val="a8"/>
        <w:spacing w:before="0" w:beforeAutospacing="0" w:after="0" w:afterAutospacing="0"/>
        <w:ind w:firstLine="425"/>
        <w:jc w:val="both"/>
      </w:pPr>
      <w:r>
        <w:t>Рассекречивание сведений и их носителей - снятие ранее введенных в предусмотре</w:t>
      </w:r>
      <w:r>
        <w:t>н</w:t>
      </w:r>
      <w:r>
        <w:t>ном настоящим Законом порядке ограничений на распространение сведений, составля</w:t>
      </w:r>
      <w:r>
        <w:t>ю</w:t>
      </w:r>
      <w:r>
        <w:t>щих государственную тайну, и на доступ к их носителям.</w:t>
      </w:r>
    </w:p>
    <w:p w:rsidR="007B3D53" w:rsidRDefault="007B3D53" w:rsidP="007B3D53">
      <w:pPr>
        <w:pStyle w:val="a8"/>
        <w:spacing w:before="0" w:beforeAutospacing="0" w:after="0" w:afterAutospacing="0"/>
        <w:ind w:firstLine="425"/>
        <w:jc w:val="both"/>
      </w:pPr>
      <w:r>
        <w:t>Основаниями для рассекречивания сведений являются:</w:t>
      </w:r>
    </w:p>
    <w:p w:rsidR="007B3D53" w:rsidRDefault="007B3D53" w:rsidP="00253B71">
      <w:pPr>
        <w:pStyle w:val="a8"/>
        <w:numPr>
          <w:ilvl w:val="0"/>
          <w:numId w:val="125"/>
        </w:numPr>
        <w:spacing w:before="0" w:beforeAutospacing="0" w:after="0" w:afterAutospacing="0"/>
        <w:ind w:left="0" w:firstLine="426"/>
        <w:jc w:val="both"/>
      </w:pPr>
      <w:r>
        <w:t>взятие на себя Российской Федерацией международных обязательств по открытому обмену сведениями, составляющими в Российской Федерации государственную тайну;</w:t>
      </w:r>
    </w:p>
    <w:p w:rsidR="007B3D53" w:rsidRDefault="007B3D53" w:rsidP="00253B71">
      <w:pPr>
        <w:pStyle w:val="a8"/>
        <w:numPr>
          <w:ilvl w:val="0"/>
          <w:numId w:val="125"/>
        </w:numPr>
        <w:spacing w:before="0" w:beforeAutospacing="0" w:after="0" w:afterAutospacing="0"/>
        <w:ind w:left="0" w:firstLine="426"/>
        <w:jc w:val="both"/>
      </w:pPr>
      <w:r>
        <w:lastRenderedPageBreak/>
        <w:t>изменение объективных обстоятельств, вследствие которого дальнейшая защита сведений, составляющих государственную тайну, является нецелесообразной.</w:t>
      </w:r>
    </w:p>
    <w:p w:rsidR="007B3D53" w:rsidRDefault="007B3D53" w:rsidP="007B3D53">
      <w:pPr>
        <w:pStyle w:val="a8"/>
        <w:spacing w:before="0" w:beforeAutospacing="0" w:after="0" w:afterAutospacing="0"/>
        <w:ind w:firstLine="425"/>
        <w:jc w:val="both"/>
      </w:pPr>
      <w:r>
        <w:t>Органы государственной власти, руководители которых наделены полномочиями по отнесению сведений к государственной тайне, обязаны периодически, но не реже чем ч</w:t>
      </w:r>
      <w:r>
        <w:t>е</w:t>
      </w:r>
      <w:r>
        <w:t>рез каждые 5 лет, пересматривать содержание действующих в органах государственной власти, на предприятиях, в учреждениях и организациях перечней сведений, подлежащих засекречиванию, в части обоснованности засекречивания сведений и их соответствия у</w:t>
      </w:r>
      <w:r>
        <w:t>с</w:t>
      </w:r>
      <w:r>
        <w:t>тановленной ранее степени секретности.</w:t>
      </w:r>
    </w:p>
    <w:p w:rsidR="007B3D53" w:rsidRDefault="007B3D53" w:rsidP="007B3D53">
      <w:pPr>
        <w:pStyle w:val="a8"/>
        <w:spacing w:before="0" w:beforeAutospacing="0" w:after="0" w:afterAutospacing="0"/>
        <w:ind w:firstLine="425"/>
        <w:jc w:val="both"/>
      </w:pPr>
      <w:r>
        <w:t>Срок засекречивания сведений, составляющих государственную тайну, не должен превышать 30 лет. В исключительных случаях этот срок может быть продлен по заключ</w:t>
      </w:r>
      <w:r>
        <w:t>е</w:t>
      </w:r>
      <w:r>
        <w:t>нию межведомственной комиссии по защите государственной тайны.</w:t>
      </w:r>
    </w:p>
    <w:p w:rsidR="007B3D53" w:rsidRDefault="007B3D53" w:rsidP="007B3D53">
      <w:pPr>
        <w:pStyle w:val="a8"/>
        <w:spacing w:before="0" w:beforeAutospacing="0" w:after="0" w:afterAutospacing="0"/>
        <w:ind w:firstLine="425"/>
        <w:jc w:val="both"/>
      </w:pPr>
      <w:r>
        <w:t>Правом изменения действующих в органах государственной власти, на предприятиях, в учреждениях и организациях перечней сведений, подлежащих засекречиванию, надел</w:t>
      </w:r>
      <w:r>
        <w:t>я</w:t>
      </w:r>
      <w:r>
        <w:t>ются утвердившие их руководители органов государственной власти, которые несут пе</w:t>
      </w:r>
      <w:r>
        <w:t>р</w:t>
      </w:r>
      <w:r>
        <w:t>сональную ответственность за обоснованность принятых ими решений по рассекречив</w:t>
      </w:r>
      <w:r>
        <w:t>а</w:t>
      </w:r>
      <w:r>
        <w:t>нию сведений. Решения указанных руководителей, связанные с изменением перечня св</w:t>
      </w:r>
      <w:r>
        <w:t>е</w:t>
      </w:r>
      <w:r>
        <w:t>дений, отнесенных к государственной тайне, подлежат согласованию с межведомственной комиссией по защите государственной тайны, которая вправе приостанавливать и опрот</w:t>
      </w:r>
      <w:r>
        <w:t>е</w:t>
      </w:r>
      <w:r>
        <w:t>стовывать эти решения.</w:t>
      </w:r>
    </w:p>
    <w:p w:rsidR="007B3D53" w:rsidRDefault="007B3D53" w:rsidP="007B3D53">
      <w:pPr>
        <w:pStyle w:val="a8"/>
        <w:spacing w:before="0" w:beforeAutospacing="0" w:after="0" w:afterAutospacing="0"/>
        <w:ind w:firstLine="425"/>
        <w:jc w:val="both"/>
        <w:rPr>
          <w:rStyle w:val="ac"/>
          <w:rFonts w:eastAsiaTheme="majorEastAsia"/>
        </w:rPr>
      </w:pPr>
      <w:r>
        <w:rPr>
          <w:rStyle w:val="ac"/>
          <w:rFonts w:eastAsiaTheme="majorEastAsia"/>
        </w:rPr>
        <w:t>Статья 14. Порядок рассекречивания носителей сведений, составляющих гос</w:t>
      </w:r>
      <w:r>
        <w:rPr>
          <w:rStyle w:val="ac"/>
          <w:rFonts w:eastAsiaTheme="majorEastAsia"/>
        </w:rPr>
        <w:t>у</w:t>
      </w:r>
      <w:r>
        <w:rPr>
          <w:rStyle w:val="ac"/>
          <w:rFonts w:eastAsiaTheme="majorEastAsia"/>
        </w:rPr>
        <w:t>дарственную тайну</w:t>
      </w:r>
    </w:p>
    <w:p w:rsidR="007B3D53" w:rsidRDefault="007B3D53" w:rsidP="007B3D53">
      <w:pPr>
        <w:pStyle w:val="a8"/>
        <w:spacing w:before="0" w:beforeAutospacing="0" w:after="0" w:afterAutospacing="0"/>
        <w:ind w:firstLine="425"/>
        <w:jc w:val="both"/>
      </w:pPr>
      <w:r>
        <w:t>Носители сведений, составляющих государственную тайну, рассекречиваются не позднее сроков, установленных при их засекречивании. До истечения этих сроков носит</w:t>
      </w:r>
      <w:r>
        <w:t>е</w:t>
      </w:r>
      <w:r>
        <w:t>ли подлежат рассекречиванию, если изменены положения действующего в данном органе государственной власти, на предприятии, в учреждении и организации перечня, на осн</w:t>
      </w:r>
      <w:r>
        <w:t>о</w:t>
      </w:r>
      <w:r>
        <w:t>вании которых они были засекречены.</w:t>
      </w:r>
    </w:p>
    <w:p w:rsidR="007B3D53" w:rsidRDefault="007B3D53" w:rsidP="007B3D53">
      <w:pPr>
        <w:pStyle w:val="a8"/>
        <w:spacing w:before="0" w:beforeAutospacing="0" w:after="0" w:afterAutospacing="0"/>
        <w:ind w:firstLine="425"/>
        <w:jc w:val="both"/>
      </w:pPr>
      <w:r>
        <w:t>В исключительных случаях право продления первоначально установленных сроков засекречивания носителей сведений, составляющих государственную тайну, предоставл</w:t>
      </w:r>
      <w:r>
        <w:t>я</w:t>
      </w:r>
      <w:r>
        <w:t>ется руководителям государственных органов, наделенным полномочиями по отнесению соответствующих сведений к государственной тайне, на основании заключения назначе</w:t>
      </w:r>
      <w:r>
        <w:t>н</w:t>
      </w:r>
      <w:r>
        <w:t>ной ими в установленном порядке экспертной комиссии.</w:t>
      </w:r>
    </w:p>
    <w:p w:rsidR="007B3D53" w:rsidRDefault="007B3D53" w:rsidP="007B3D53">
      <w:pPr>
        <w:pStyle w:val="a8"/>
        <w:spacing w:before="0" w:beforeAutospacing="0" w:after="0" w:afterAutospacing="0"/>
        <w:ind w:firstLine="425"/>
        <w:jc w:val="both"/>
      </w:pPr>
      <w:r>
        <w:t>Руководители органов государственной власти, предприятий, учреждений и организ</w:t>
      </w:r>
      <w:r>
        <w:t>а</w:t>
      </w:r>
      <w:r>
        <w:t>ций наделяются полномочиями по рассекречиванию носителей сведений, необоснованно засекреченных подчиненными им должностными лицами.</w:t>
      </w:r>
    </w:p>
    <w:p w:rsidR="007B3D53" w:rsidRDefault="007B3D53" w:rsidP="007B3D53">
      <w:pPr>
        <w:pStyle w:val="a8"/>
        <w:spacing w:before="0" w:beforeAutospacing="0" w:after="0" w:afterAutospacing="0"/>
        <w:ind w:firstLine="425"/>
        <w:jc w:val="both"/>
      </w:pPr>
      <w:r>
        <w:t>Руководители государственных архивов Российской Федерации наделяются полном</w:t>
      </w:r>
      <w:r>
        <w:t>о</w:t>
      </w:r>
      <w:r>
        <w:t>чиями по рассекречиванию носителей сведений, составляющих государственную тайну, находящихся на хранении в закрытых фондах этих архивов, в случае делегирования им таких полномочий организацией-фондообразователем или ее правопреемником. В случае ликвидации организации-фондообразователя и отсутствия ее правопреемника вопрос о порядке рассекречивания носителей сведений, составляющих государственную тайну, рассматривается межведомственной комиссией по защите государственной тайны.</w:t>
      </w:r>
    </w:p>
    <w:p w:rsidR="007B3D53" w:rsidRDefault="007B3D53" w:rsidP="007B3D53">
      <w:pPr>
        <w:pStyle w:val="a8"/>
        <w:spacing w:before="0" w:beforeAutospacing="0" w:after="0" w:afterAutospacing="0"/>
        <w:ind w:firstLine="425"/>
        <w:jc w:val="both"/>
        <w:rPr>
          <w:rStyle w:val="ac"/>
          <w:rFonts w:eastAsiaTheme="majorEastAsia"/>
        </w:rPr>
      </w:pPr>
      <w:r>
        <w:rPr>
          <w:rStyle w:val="ac"/>
          <w:rFonts w:eastAsiaTheme="majorEastAsia"/>
        </w:rPr>
        <w:t>Статья 15. Исполнение запросов граждан, предприятий, учреждений, организ</w:t>
      </w:r>
      <w:r>
        <w:rPr>
          <w:rStyle w:val="ac"/>
          <w:rFonts w:eastAsiaTheme="majorEastAsia"/>
        </w:rPr>
        <w:t>а</w:t>
      </w:r>
      <w:r>
        <w:rPr>
          <w:rStyle w:val="ac"/>
          <w:rFonts w:eastAsiaTheme="majorEastAsia"/>
        </w:rPr>
        <w:t>ций и органов государственной власти Российской Федерации о рассекречивании сведений</w:t>
      </w:r>
    </w:p>
    <w:p w:rsidR="007B3D53" w:rsidRDefault="007B3D53" w:rsidP="007B3D53">
      <w:pPr>
        <w:pStyle w:val="a8"/>
        <w:spacing w:before="0" w:beforeAutospacing="0" w:after="0" w:afterAutospacing="0"/>
        <w:ind w:firstLine="425"/>
        <w:jc w:val="both"/>
      </w:pPr>
      <w:r>
        <w:t>Граждане, предприятия, учреждения, организации и органы государственной власти Российской Федерации вправе обратиться в органы государственной власти на предпр</w:t>
      </w:r>
      <w:r>
        <w:t>и</w:t>
      </w:r>
      <w:r>
        <w:t>ятия в учреждения, организации в том числе в государственные архивы, с запросом о ра</w:t>
      </w:r>
      <w:r>
        <w:t>с</w:t>
      </w:r>
      <w:r>
        <w:t>секречивании сведений, отнесенных к государственной тайне.</w:t>
      </w:r>
    </w:p>
    <w:p w:rsidR="007B3D53" w:rsidRDefault="007B3D53" w:rsidP="007B3D53">
      <w:pPr>
        <w:pStyle w:val="a8"/>
        <w:spacing w:before="0" w:beforeAutospacing="0" w:after="0" w:afterAutospacing="0"/>
        <w:ind w:firstLine="425"/>
        <w:jc w:val="both"/>
      </w:pPr>
      <w:r>
        <w:t>Органы государственной власти, предприятия, учреждения, организации, в том числе государственные архивы, получившие такой запрос, обязаны в течение трех месяцев ра</w:t>
      </w:r>
      <w:r>
        <w:t>с</w:t>
      </w:r>
      <w:r>
        <w:t xml:space="preserve">смотреть его и дать мотивированный ответ по существу запроса. Если они не правомочны решить вопрос о рассекречивании запрашиваемых сведений, то запрос в месячный срок с </w:t>
      </w:r>
      <w:r>
        <w:lastRenderedPageBreak/>
        <w:t>момента его поступления передается в орган государственной власти, наделенный такими полномочиями либо в межведомственную комиссию по защите государственной тайны о чем уведомляются граждане предприятия, учреждения, организации и органы государс</w:t>
      </w:r>
      <w:r>
        <w:t>т</w:t>
      </w:r>
      <w:r>
        <w:t>венной власти Российской Федерации, подавшие запрос.</w:t>
      </w:r>
    </w:p>
    <w:p w:rsidR="007B3D53" w:rsidRDefault="007B3D53" w:rsidP="007B3D53">
      <w:pPr>
        <w:pStyle w:val="a8"/>
        <w:spacing w:before="0" w:beforeAutospacing="0" w:after="0" w:afterAutospacing="0"/>
        <w:ind w:firstLine="425"/>
        <w:jc w:val="both"/>
      </w:pPr>
      <w:r>
        <w:t>Уклонение должностных лиц от рассмотрения запроса по существу влечет за собой административную (дисциплинарную) ответственность в соответствии с действующим законодательством.</w:t>
      </w:r>
      <w:r>
        <w:br/>
        <w:t>       Обоснованность отнесения сведений к государственной тайне может быть обжалована в суд. При признании судом необоснованности засекречивания сведений эти сведения подлежат рассекречиванию в установленном настоящим Законом порядке.</w:t>
      </w:r>
    </w:p>
    <w:p w:rsidR="007B3D53" w:rsidRDefault="007B3D53" w:rsidP="007B3D53">
      <w:pPr>
        <w:pStyle w:val="a8"/>
        <w:spacing w:before="0" w:beforeAutospacing="0" w:after="0" w:afterAutospacing="0"/>
        <w:ind w:firstLine="425"/>
        <w:jc w:val="both"/>
      </w:pPr>
    </w:p>
    <w:p w:rsidR="007B3D53" w:rsidRDefault="007B3D53" w:rsidP="007B3D53">
      <w:pPr>
        <w:pStyle w:val="a8"/>
        <w:spacing w:before="0" w:beforeAutospacing="0" w:after="0" w:afterAutospacing="0"/>
        <w:jc w:val="center"/>
        <w:rPr>
          <w:rStyle w:val="ac"/>
          <w:rFonts w:eastAsiaTheme="majorEastAsia"/>
        </w:rPr>
      </w:pPr>
      <w:bookmarkStart w:id="4" w:name="r5"/>
      <w:bookmarkEnd w:id="4"/>
      <w:r>
        <w:rPr>
          <w:rStyle w:val="ac"/>
          <w:rFonts w:eastAsiaTheme="majorEastAsia"/>
        </w:rPr>
        <w:t>Раздел V Распоряжение сведениями, составляющими государственную тайну</w:t>
      </w:r>
    </w:p>
    <w:p w:rsidR="007B3D53" w:rsidRDefault="007B3D53" w:rsidP="007B3D53">
      <w:pPr>
        <w:pStyle w:val="a8"/>
        <w:spacing w:before="0" w:beforeAutospacing="0" w:after="0" w:afterAutospacing="0"/>
        <w:jc w:val="center"/>
      </w:pPr>
    </w:p>
    <w:p w:rsidR="007B3D53" w:rsidRDefault="007B3D53" w:rsidP="007B3D53">
      <w:pPr>
        <w:pStyle w:val="a8"/>
        <w:spacing w:before="0" w:beforeAutospacing="0" w:after="0" w:afterAutospacing="0"/>
        <w:ind w:firstLine="426"/>
        <w:jc w:val="both"/>
        <w:rPr>
          <w:rStyle w:val="ac"/>
          <w:rFonts w:eastAsiaTheme="majorEastAsia"/>
        </w:rPr>
      </w:pPr>
      <w:r>
        <w:rPr>
          <w:rStyle w:val="ac"/>
          <w:rFonts w:eastAsiaTheme="majorEastAsia"/>
        </w:rPr>
        <w:t> Статья 16. Взаимная передача сведений, составляющих государственную тайну, органами государственной власти, предприятиями, учреждениями и организациями</w:t>
      </w:r>
    </w:p>
    <w:p w:rsidR="007B3D53" w:rsidRDefault="007B3D53" w:rsidP="007B3D53">
      <w:pPr>
        <w:pStyle w:val="a8"/>
        <w:spacing w:before="0" w:beforeAutospacing="0" w:after="0" w:afterAutospacing="0"/>
        <w:ind w:firstLine="426"/>
        <w:jc w:val="both"/>
      </w:pPr>
      <w:r>
        <w:t>Взаимная передача сведений, составляющих государственную тайну, осуществляется органами государственной власти, предприятиями, учреждениями и организациями, не состоящими в отношениях подчиненности и не выполняющими совместных работ с сан</w:t>
      </w:r>
      <w:r>
        <w:t>к</w:t>
      </w:r>
      <w:r>
        <w:t>ции органа государственной власти, в распоряжение которого в соответствии со статьей 9 настоящего Закона находятся эти сведения.</w:t>
      </w:r>
    </w:p>
    <w:p w:rsidR="007B3D53" w:rsidRDefault="007B3D53" w:rsidP="007B3D53">
      <w:pPr>
        <w:pStyle w:val="a8"/>
        <w:spacing w:before="0" w:beforeAutospacing="0" w:after="0" w:afterAutospacing="0"/>
        <w:ind w:firstLine="426"/>
        <w:jc w:val="both"/>
      </w:pPr>
      <w:r>
        <w:t>Органы государственной власти, предприятия, учреждения и организации, запраш</w:t>
      </w:r>
      <w:r>
        <w:t>и</w:t>
      </w:r>
      <w:r>
        <w:t>вающие сведения, составляющие государственную тайну, обязаны создать условия, обе</w:t>
      </w:r>
      <w:r>
        <w:t>с</w:t>
      </w:r>
      <w:r>
        <w:t>печивающие защиту этих сведений. Их руководители несут персональную ответстве</w:t>
      </w:r>
      <w:r>
        <w:t>н</w:t>
      </w:r>
      <w:r>
        <w:t>ность за несоблюдение установленных ограничений по ознакомлению со сведениями, с</w:t>
      </w:r>
      <w:r>
        <w:t>о</w:t>
      </w:r>
      <w:r>
        <w:t>ставляющими государственную тайну.</w:t>
      </w:r>
    </w:p>
    <w:p w:rsidR="007B3D53" w:rsidRDefault="007B3D53" w:rsidP="007B3D53">
      <w:pPr>
        <w:pStyle w:val="a8"/>
        <w:spacing w:before="0" w:beforeAutospacing="0" w:after="0" w:afterAutospacing="0"/>
        <w:ind w:firstLine="426"/>
        <w:jc w:val="both"/>
        <w:rPr>
          <w:rStyle w:val="ac"/>
          <w:rFonts w:eastAsiaTheme="majorEastAsia"/>
        </w:rPr>
      </w:pPr>
      <w:r>
        <w:t>Обязательным условием для передачи сведений, составляющих государственную та</w:t>
      </w:r>
      <w:r>
        <w:t>й</w:t>
      </w:r>
      <w:r>
        <w:t>ну, органам государственной власти, предприятиям, учреждениям и организациям являе</w:t>
      </w:r>
      <w:r>
        <w:t>т</w:t>
      </w:r>
      <w:r>
        <w:t>ся выполнение ими требований, предусмотренных в статье 27 настоящего Закона.</w:t>
      </w:r>
      <w:r>
        <w:br/>
      </w:r>
      <w:r>
        <w:rPr>
          <w:rStyle w:val="ac"/>
          <w:rFonts w:eastAsiaTheme="majorEastAsia"/>
        </w:rPr>
        <w:t>       Статья 17. Передача сведений, составляющих государственную тайну, в связи с выполнением совместных и других работ</w:t>
      </w:r>
    </w:p>
    <w:p w:rsidR="007B3D53" w:rsidRDefault="007B3D53" w:rsidP="007B3D53">
      <w:pPr>
        <w:pStyle w:val="a8"/>
        <w:spacing w:before="0" w:beforeAutospacing="0" w:after="0" w:afterAutospacing="0"/>
        <w:ind w:firstLine="426"/>
        <w:jc w:val="both"/>
      </w:pPr>
      <w:r>
        <w:t>Передача сведений, составляющих государственную тайну, предприятиям, учрежд</w:t>
      </w:r>
      <w:r>
        <w:t>е</w:t>
      </w:r>
      <w:r>
        <w:t>ниям, организациям или гражданам в связи с выполнением совместных и других работ осуществляется заказчиком этих работ с разрешения органа государственной власти, в распоряжении которого в соответствии со статьей 9 настоящего Закона находятся соо</w:t>
      </w:r>
      <w:r>
        <w:t>т</w:t>
      </w:r>
      <w:r>
        <w:t>ветствующие сведения, и только в объеме, необходимом для выполнения этих работ. При этом до передачи сведений, составляющих государственную тайну, заказчик обязан уб</w:t>
      </w:r>
      <w:r>
        <w:t>е</w:t>
      </w:r>
      <w:r>
        <w:t>диться в наличии у предприятия, учреждения или организации лицензии на проведение работ с использованием сведений соответствующей степени секретности, а у граждан - соответствующего допуска.</w:t>
      </w:r>
    </w:p>
    <w:p w:rsidR="007B3D53" w:rsidRDefault="007B3D53" w:rsidP="007B3D53">
      <w:pPr>
        <w:pStyle w:val="a8"/>
        <w:spacing w:before="0" w:beforeAutospacing="0" w:after="0" w:afterAutospacing="0"/>
        <w:ind w:firstLine="426"/>
        <w:jc w:val="both"/>
      </w:pPr>
      <w:r>
        <w:t>Предприятия, учреждения или организации, в том числе и негосударственных форм собственности, при проведении совместных и других работ (получении государственных заказов) и возникновении в связи с этим необходимости в использовании сведений, с</w:t>
      </w:r>
      <w:r>
        <w:t>о</w:t>
      </w:r>
      <w:r>
        <w:t>ставляющих государственную тайну, могут заключать с государственными предприяти</w:t>
      </w:r>
      <w:r>
        <w:t>я</w:t>
      </w:r>
      <w:r>
        <w:t>ми, учреждениями или организациями договоры об использовании услуг их структурных подразделений по защите государственной тайны, о чем делается соответствующая о</w:t>
      </w:r>
      <w:r>
        <w:t>т</w:t>
      </w:r>
      <w:r>
        <w:t>метка в лицензиях на проведение работ с использованием сведений, составляющих гос</w:t>
      </w:r>
      <w:r>
        <w:t>у</w:t>
      </w:r>
      <w:r>
        <w:t>дарственную тайну, обеих договаривающихся сторон.</w:t>
      </w:r>
    </w:p>
    <w:p w:rsidR="007B3D53" w:rsidRDefault="007B3D53" w:rsidP="007B3D53">
      <w:pPr>
        <w:pStyle w:val="a8"/>
        <w:spacing w:before="0" w:beforeAutospacing="0" w:after="0" w:afterAutospacing="0"/>
        <w:ind w:firstLine="426"/>
        <w:jc w:val="both"/>
      </w:pPr>
      <w:r>
        <w:t>В договоре на проведение совместных и других работ, заключаемом в установленном законом порядке, предусматриваются взаимные обязательства сторон по обеспечению с</w:t>
      </w:r>
      <w:r>
        <w:t>о</w:t>
      </w:r>
      <w:r>
        <w:t>хранности сведений, составляющих государственную тайну, как в процессе проведения работ, так и по их завершении, а также условия финансирования работ (услуг) по защите сведений, составляющих государственную тайну.</w:t>
      </w:r>
    </w:p>
    <w:p w:rsidR="007B3D53" w:rsidRDefault="007B3D53" w:rsidP="007B3D53">
      <w:pPr>
        <w:pStyle w:val="a8"/>
        <w:spacing w:before="0" w:beforeAutospacing="0" w:after="0" w:afterAutospacing="0"/>
        <w:ind w:firstLine="426"/>
        <w:jc w:val="both"/>
      </w:pPr>
      <w:r>
        <w:lastRenderedPageBreak/>
        <w:t>Организация контроля за эффективностью защиты государственной тайны при пров</w:t>
      </w:r>
      <w:r>
        <w:t>е</w:t>
      </w:r>
      <w:r>
        <w:t>дении совместных и других работ возлагается на заказчика этих работ в соответствии с положениями заключенного сторонами договора.</w:t>
      </w:r>
    </w:p>
    <w:p w:rsidR="007B3D53" w:rsidRDefault="007B3D53" w:rsidP="007B3D53">
      <w:pPr>
        <w:pStyle w:val="a8"/>
        <w:spacing w:before="0" w:beforeAutospacing="0" w:after="0" w:afterAutospacing="0"/>
        <w:ind w:firstLine="426"/>
        <w:jc w:val="both"/>
      </w:pPr>
      <w:r>
        <w:t>При нарушении исполнителем в ходе совместных и других работ взятых на себя об</w:t>
      </w:r>
      <w:r>
        <w:t>я</w:t>
      </w:r>
      <w:r>
        <w:t>зательств по защите государственной тайны заказчик вправе приостановить выполнение заказа до устранения нарушений, а при повторных нарушениях - поставить вопрос об а</w:t>
      </w:r>
      <w:r>
        <w:t>н</w:t>
      </w:r>
      <w:r>
        <w:t>нулировании заказа и лицензии на проведение работ с использованием сведений, соста</w:t>
      </w:r>
      <w:r>
        <w:t>в</w:t>
      </w:r>
      <w:r>
        <w:t>ляющих государственную тайну, и о привлечении виновных лиц к ответственности. При этом материальный ущерб, нанесенный исполнителем государству в лице заказчика, по</w:t>
      </w:r>
      <w:r>
        <w:t>д</w:t>
      </w:r>
      <w:r>
        <w:t>лежит взысканию в соответствии с действующим законодательством.</w:t>
      </w:r>
    </w:p>
    <w:p w:rsidR="007B3D53" w:rsidRDefault="007B3D53" w:rsidP="007B3D53">
      <w:pPr>
        <w:pStyle w:val="a8"/>
        <w:spacing w:before="0" w:beforeAutospacing="0" w:after="0" w:afterAutospacing="0"/>
        <w:ind w:firstLine="426"/>
        <w:jc w:val="both"/>
        <w:rPr>
          <w:rStyle w:val="ac"/>
          <w:rFonts w:eastAsiaTheme="majorEastAsia"/>
        </w:rPr>
      </w:pPr>
      <w:r>
        <w:rPr>
          <w:rStyle w:val="ac"/>
          <w:rFonts w:eastAsiaTheme="majorEastAsia"/>
        </w:rPr>
        <w:t>Статья 18. Передача сведений, составляющих государственную тайну, другим государствам</w:t>
      </w:r>
    </w:p>
    <w:p w:rsidR="007B3D53" w:rsidRDefault="007B3D53" w:rsidP="007B3D53">
      <w:pPr>
        <w:pStyle w:val="a8"/>
        <w:spacing w:before="0" w:beforeAutospacing="0" w:after="0" w:afterAutospacing="0"/>
        <w:ind w:firstLine="426"/>
        <w:jc w:val="both"/>
      </w:pPr>
      <w:r>
        <w:t>Решение о передаче сведений, составляющих государственную тайну, другим гос</w:t>
      </w:r>
      <w:r>
        <w:t>у</w:t>
      </w:r>
      <w:r>
        <w:t>дарствам принимается Правительством Российской Федерации при наличии экспертного заключения межведомственной комиссии по защите государственной тайны о возможн</w:t>
      </w:r>
      <w:r>
        <w:t>о</w:t>
      </w:r>
      <w:r>
        <w:t>сти передачи этих сведений.</w:t>
      </w:r>
    </w:p>
    <w:p w:rsidR="007B3D53" w:rsidRDefault="007B3D53" w:rsidP="007B3D53">
      <w:pPr>
        <w:pStyle w:val="a8"/>
        <w:spacing w:before="0" w:beforeAutospacing="0" w:after="0" w:afterAutospacing="0"/>
        <w:ind w:firstLine="426"/>
        <w:jc w:val="both"/>
        <w:rPr>
          <w:rStyle w:val="ac"/>
          <w:rFonts w:eastAsiaTheme="majorEastAsia"/>
        </w:rPr>
      </w:pPr>
      <w:r>
        <w:t>Обязательства принимающей стороны по защите передаваемых ей сведений пред</w:t>
      </w:r>
      <w:r>
        <w:t>у</w:t>
      </w:r>
      <w:r>
        <w:t>сматриваются заключаемым с ней договором (соглашением).</w:t>
      </w:r>
      <w:r>
        <w:br/>
      </w:r>
      <w:r>
        <w:rPr>
          <w:rStyle w:val="ac"/>
          <w:rFonts w:eastAsiaTheme="majorEastAsia"/>
        </w:rPr>
        <w:t>       Статья 19. Защита сведений, составляющих государственную тайну, при измен</w:t>
      </w:r>
      <w:r>
        <w:rPr>
          <w:rStyle w:val="ac"/>
          <w:rFonts w:eastAsiaTheme="majorEastAsia"/>
        </w:rPr>
        <w:t>е</w:t>
      </w:r>
      <w:r>
        <w:rPr>
          <w:rStyle w:val="ac"/>
          <w:rFonts w:eastAsiaTheme="majorEastAsia"/>
        </w:rPr>
        <w:t>нии функций субъектов правоотношений</w:t>
      </w:r>
    </w:p>
    <w:p w:rsidR="007B3D53" w:rsidRDefault="007B3D53" w:rsidP="007B3D53">
      <w:pPr>
        <w:pStyle w:val="a8"/>
        <w:spacing w:before="0" w:beforeAutospacing="0" w:after="0" w:afterAutospacing="0"/>
        <w:ind w:firstLine="426"/>
        <w:jc w:val="both"/>
      </w:pPr>
      <w:r>
        <w:t>Органы государственной власти, предприятия, учреждения и организации, распол</w:t>
      </w:r>
      <w:r>
        <w:t>а</w:t>
      </w:r>
      <w:r>
        <w:t>гающие сведениями, составляющими государственную тайну, в случаях изменения их функций, форм собственности, ликвидации или прекращения работ с использованием св</w:t>
      </w:r>
      <w:r>
        <w:t>е</w:t>
      </w:r>
      <w:r>
        <w:t>дений, составляющих государственную тайну, обязаны принять меры по обеспечению з</w:t>
      </w:r>
      <w:r>
        <w:t>а</w:t>
      </w:r>
      <w:r>
        <w:t>щиты этих сведений и их носителей. При этом носителей сведений, составляющих гос</w:t>
      </w:r>
      <w:r>
        <w:t>у</w:t>
      </w:r>
      <w:r>
        <w:t>дарственную тайну, в установленном порядке уничтожаются, сдаются на архивное хран</w:t>
      </w:r>
      <w:r>
        <w:t>е</w:t>
      </w:r>
      <w:r>
        <w:t>ние либо передаются:</w:t>
      </w:r>
    </w:p>
    <w:p w:rsidR="007B3D53" w:rsidRDefault="007B3D53" w:rsidP="00253B71">
      <w:pPr>
        <w:pStyle w:val="a8"/>
        <w:numPr>
          <w:ilvl w:val="0"/>
          <w:numId w:val="126"/>
        </w:numPr>
        <w:spacing w:before="0" w:beforeAutospacing="0" w:after="0" w:afterAutospacing="0"/>
        <w:ind w:left="0" w:firstLine="426"/>
        <w:jc w:val="both"/>
      </w:pPr>
      <w:r>
        <w:t>правопреемнику органа государственной власти, предприятия, учреждения или о</w:t>
      </w:r>
      <w:r>
        <w:t>р</w:t>
      </w:r>
      <w:r>
        <w:t>ганизации, располагающих сведениями, составляющими государственную тайну, если этот правопреемник имеет полномочия по проведению работ с использованием указанных сведений;</w:t>
      </w:r>
    </w:p>
    <w:p w:rsidR="007B3D53" w:rsidRDefault="007B3D53" w:rsidP="00253B71">
      <w:pPr>
        <w:pStyle w:val="a8"/>
        <w:numPr>
          <w:ilvl w:val="0"/>
          <w:numId w:val="126"/>
        </w:numPr>
        <w:spacing w:before="0" w:beforeAutospacing="0" w:after="0" w:afterAutospacing="0"/>
        <w:ind w:left="0" w:firstLine="426"/>
        <w:jc w:val="both"/>
      </w:pPr>
      <w:r>
        <w:t>органу государственной власти, в распоряжении которого в соответствии со стат</w:t>
      </w:r>
      <w:r>
        <w:t>ь</w:t>
      </w:r>
      <w:r>
        <w:t>ей 9 настоящего Закона находятся соответствующие сведения;</w:t>
      </w:r>
    </w:p>
    <w:p w:rsidR="007B3D53" w:rsidRDefault="007B3D53" w:rsidP="00253B71">
      <w:pPr>
        <w:pStyle w:val="a8"/>
        <w:numPr>
          <w:ilvl w:val="0"/>
          <w:numId w:val="126"/>
        </w:numPr>
        <w:spacing w:before="0" w:beforeAutospacing="0" w:after="0" w:afterAutospacing="0"/>
        <w:ind w:left="0" w:firstLine="426"/>
        <w:jc w:val="both"/>
      </w:pPr>
      <w:r>
        <w:t>другому органу государственной власти, предприятию, учреждению или организ</w:t>
      </w:r>
      <w:r>
        <w:t>а</w:t>
      </w:r>
      <w:r>
        <w:t>ции по указанию межведомственной комиссии по защите государственной тайны.</w:t>
      </w:r>
    </w:p>
    <w:p w:rsidR="007B3D53" w:rsidRDefault="007B3D53" w:rsidP="007B3D53">
      <w:pPr>
        <w:pStyle w:val="a8"/>
        <w:spacing w:before="0" w:beforeAutospacing="0" w:after="0" w:afterAutospacing="0"/>
        <w:jc w:val="center"/>
        <w:rPr>
          <w:rStyle w:val="ac"/>
          <w:rFonts w:eastAsiaTheme="majorEastAsia"/>
        </w:rPr>
      </w:pPr>
      <w:bookmarkStart w:id="5" w:name="r6"/>
      <w:bookmarkEnd w:id="5"/>
    </w:p>
    <w:p w:rsidR="007B3D53" w:rsidRDefault="007B3D53" w:rsidP="007B3D53">
      <w:pPr>
        <w:pStyle w:val="a8"/>
        <w:spacing w:before="0" w:beforeAutospacing="0" w:after="0" w:afterAutospacing="0"/>
        <w:jc w:val="center"/>
        <w:rPr>
          <w:rStyle w:val="ac"/>
          <w:rFonts w:eastAsiaTheme="majorEastAsia"/>
        </w:rPr>
      </w:pPr>
      <w:r>
        <w:rPr>
          <w:rStyle w:val="ac"/>
          <w:rFonts w:eastAsiaTheme="majorEastAsia"/>
        </w:rPr>
        <w:t>Раздел VI Защита государственной тайны</w:t>
      </w:r>
    </w:p>
    <w:p w:rsidR="007B3D53" w:rsidRDefault="007B3D53" w:rsidP="007B3D53">
      <w:pPr>
        <w:pStyle w:val="a8"/>
        <w:spacing w:before="0" w:beforeAutospacing="0" w:after="0" w:afterAutospacing="0"/>
        <w:jc w:val="center"/>
      </w:pPr>
    </w:p>
    <w:p w:rsidR="007B3D53" w:rsidRDefault="007B3D53" w:rsidP="007B3D53">
      <w:pPr>
        <w:pStyle w:val="a8"/>
        <w:spacing w:before="0" w:beforeAutospacing="0" w:after="0" w:afterAutospacing="0"/>
        <w:ind w:firstLine="425"/>
        <w:jc w:val="both"/>
        <w:rPr>
          <w:rStyle w:val="ac"/>
          <w:rFonts w:eastAsiaTheme="majorEastAsia"/>
        </w:rPr>
      </w:pPr>
      <w:r>
        <w:rPr>
          <w:rStyle w:val="ac"/>
          <w:rFonts w:eastAsiaTheme="majorEastAsia"/>
        </w:rPr>
        <w:t>Статья 20. Органы защиты государственной тайны</w:t>
      </w:r>
    </w:p>
    <w:p w:rsidR="007B3D53" w:rsidRDefault="007B3D53" w:rsidP="007B3D53">
      <w:pPr>
        <w:pStyle w:val="a8"/>
        <w:spacing w:before="0" w:beforeAutospacing="0" w:after="0" w:afterAutospacing="0"/>
        <w:ind w:firstLine="425"/>
        <w:jc w:val="both"/>
      </w:pPr>
      <w:r>
        <w:t>К органам защиты государственной тайны относятся:</w:t>
      </w:r>
    </w:p>
    <w:p w:rsidR="007B3D53" w:rsidRDefault="007B3D53" w:rsidP="00253B71">
      <w:pPr>
        <w:pStyle w:val="a8"/>
        <w:numPr>
          <w:ilvl w:val="0"/>
          <w:numId w:val="127"/>
        </w:numPr>
        <w:spacing w:before="0" w:beforeAutospacing="0" w:after="0" w:afterAutospacing="0"/>
        <w:ind w:left="0" w:firstLine="426"/>
        <w:jc w:val="both"/>
      </w:pPr>
      <w:r>
        <w:t>межведомственная комиссия по защите государственной тайны;</w:t>
      </w:r>
    </w:p>
    <w:p w:rsidR="007B3D53" w:rsidRPr="004F20E7" w:rsidRDefault="007B3D53" w:rsidP="00253B71">
      <w:pPr>
        <w:pStyle w:val="a8"/>
        <w:numPr>
          <w:ilvl w:val="0"/>
          <w:numId w:val="127"/>
        </w:numPr>
        <w:spacing w:before="0" w:beforeAutospacing="0" w:after="0" w:afterAutospacing="0"/>
        <w:ind w:left="0" w:firstLine="426"/>
        <w:jc w:val="both"/>
        <w:rPr>
          <w:rStyle w:val="ad"/>
          <w:rFonts w:eastAsiaTheme="majorEastAsia"/>
          <w:i w:val="0"/>
        </w:rPr>
      </w:pPr>
      <w:r w:rsidRPr="004F20E7">
        <w:rPr>
          <w:rStyle w:val="ad"/>
          <w:rFonts w:eastAsiaTheme="majorEastAsia"/>
          <w:i w:val="0"/>
        </w:rPr>
        <w:t>федеральный орган исполнительной власти, уполномоченный в области обеспеч</w:t>
      </w:r>
      <w:r w:rsidRPr="004F20E7">
        <w:rPr>
          <w:rStyle w:val="ad"/>
          <w:rFonts w:eastAsiaTheme="majorEastAsia"/>
          <w:i w:val="0"/>
        </w:rPr>
        <w:t>е</w:t>
      </w:r>
      <w:r w:rsidRPr="004F20E7">
        <w:rPr>
          <w:rStyle w:val="ad"/>
          <w:rFonts w:eastAsiaTheme="majorEastAsia"/>
          <w:i w:val="0"/>
        </w:rPr>
        <w:t>ния безопасности, федеральный орган исполнительной власти, уполномоченный в обла</w:t>
      </w:r>
      <w:r w:rsidRPr="004F20E7">
        <w:rPr>
          <w:rStyle w:val="ad"/>
          <w:rFonts w:eastAsiaTheme="majorEastAsia"/>
          <w:i w:val="0"/>
        </w:rPr>
        <w:t>с</w:t>
      </w:r>
      <w:r w:rsidRPr="004F20E7">
        <w:rPr>
          <w:rStyle w:val="ad"/>
          <w:rFonts w:eastAsiaTheme="majorEastAsia"/>
          <w:i w:val="0"/>
        </w:rPr>
        <w:t>ти обороны, федеральный орган исполнительной власти, уполномоченный в области вне</w:t>
      </w:r>
      <w:r w:rsidRPr="004F20E7">
        <w:rPr>
          <w:rStyle w:val="ad"/>
          <w:rFonts w:eastAsiaTheme="majorEastAsia"/>
          <w:i w:val="0"/>
        </w:rPr>
        <w:t>ш</w:t>
      </w:r>
      <w:r w:rsidRPr="004F20E7">
        <w:rPr>
          <w:rStyle w:val="ad"/>
          <w:rFonts w:eastAsiaTheme="majorEastAsia"/>
          <w:i w:val="0"/>
        </w:rPr>
        <w:t>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w:t>
      </w:r>
      <w:r w:rsidRPr="004F20E7">
        <w:rPr>
          <w:rStyle w:val="ad"/>
          <w:rFonts w:eastAsiaTheme="majorEastAsia"/>
          <w:i w:val="0"/>
        </w:rPr>
        <w:t>и</w:t>
      </w:r>
      <w:r w:rsidRPr="004F20E7">
        <w:rPr>
          <w:rStyle w:val="ad"/>
          <w:rFonts w:eastAsiaTheme="majorEastAsia"/>
          <w:i w:val="0"/>
        </w:rPr>
        <w:t>ториальные органы (В редакции Федерального закона от 29 июня 2004 г. № 58-ФЗ);</w:t>
      </w:r>
    </w:p>
    <w:p w:rsidR="007B3D53" w:rsidRDefault="007B3D53" w:rsidP="00253B71">
      <w:pPr>
        <w:pStyle w:val="a8"/>
        <w:numPr>
          <w:ilvl w:val="0"/>
          <w:numId w:val="127"/>
        </w:numPr>
        <w:spacing w:before="0" w:beforeAutospacing="0" w:after="0" w:afterAutospacing="0"/>
        <w:ind w:left="0" w:firstLine="426"/>
        <w:jc w:val="both"/>
      </w:pPr>
      <w:r>
        <w:t>органы государственной власти, предприятия, учреждения и организации и их структурные подразделения по защите государственной тайны.</w:t>
      </w:r>
    </w:p>
    <w:p w:rsidR="007B3D53" w:rsidRDefault="007B3D53" w:rsidP="007B3D53">
      <w:pPr>
        <w:pStyle w:val="a8"/>
        <w:spacing w:before="0" w:beforeAutospacing="0" w:after="0" w:afterAutospacing="0"/>
        <w:ind w:firstLine="425"/>
        <w:jc w:val="both"/>
      </w:pPr>
      <w:r>
        <w:t>Межведомственная комиссия по защите государственной тайны является коллегиал</w:t>
      </w:r>
      <w:r>
        <w:t>ь</w:t>
      </w:r>
      <w:r>
        <w:t xml:space="preserve">ным органом, координирующим деятельность органов государственной власти по защите государственной тайны в интересах разработки и выполнения государственных программ </w:t>
      </w:r>
      <w:r>
        <w:lastRenderedPageBreak/>
        <w:t>нормативных и методических документов, обеспечивающих реализацию законодательства Российской Федерации о государственной тайне. Функции межведомственной комиссии по защите государственной тайны и ее надведомственные полномочия реализуются в с</w:t>
      </w:r>
      <w:r>
        <w:t>о</w:t>
      </w:r>
      <w:r>
        <w:t>ответствии с Положением о межведомственной комиссии по защите государственной та</w:t>
      </w:r>
      <w:r>
        <w:t>й</w:t>
      </w:r>
      <w:r>
        <w:t>ны, утверждаемым Президентом Российской Федерации.</w:t>
      </w:r>
    </w:p>
    <w:p w:rsidR="007B3D53" w:rsidRPr="004F20E7" w:rsidRDefault="007B3D53" w:rsidP="007B3D53">
      <w:pPr>
        <w:pStyle w:val="a8"/>
        <w:spacing w:before="0" w:beforeAutospacing="0" w:after="0" w:afterAutospacing="0"/>
        <w:ind w:firstLine="425"/>
        <w:jc w:val="both"/>
        <w:rPr>
          <w:rStyle w:val="ad"/>
          <w:rFonts w:eastAsiaTheme="majorEastAsia"/>
          <w:i w:val="0"/>
        </w:rPr>
      </w:pPr>
      <w:r w:rsidRPr="004F20E7">
        <w:rPr>
          <w:rStyle w:val="ad"/>
          <w:rFonts w:eastAsiaTheme="majorEastAsia"/>
          <w:i w:val="0"/>
        </w:rPr>
        <w:t>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w:t>
      </w:r>
      <w:r w:rsidRPr="004F20E7">
        <w:rPr>
          <w:rStyle w:val="ad"/>
          <w:rFonts w:eastAsiaTheme="majorEastAsia"/>
          <w:i w:val="0"/>
        </w:rPr>
        <w:t>ш</w:t>
      </w:r>
      <w:r w:rsidRPr="004F20E7">
        <w:rPr>
          <w:rStyle w:val="ad"/>
          <w:rFonts w:eastAsiaTheme="majorEastAsia"/>
          <w:i w:val="0"/>
        </w:rPr>
        <w:t>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w:t>
      </w:r>
      <w:r w:rsidRPr="004F20E7">
        <w:rPr>
          <w:rStyle w:val="ad"/>
          <w:rFonts w:eastAsiaTheme="majorEastAsia"/>
          <w:i w:val="0"/>
        </w:rPr>
        <w:t>и</w:t>
      </w:r>
      <w:r w:rsidRPr="004F20E7">
        <w:rPr>
          <w:rStyle w:val="ad"/>
          <w:rFonts w:eastAsiaTheme="majorEastAsia"/>
          <w:i w:val="0"/>
        </w:rPr>
        <w:t>ториальные органы организуют и обеспечивают защиту государственной тайны в соотве</w:t>
      </w:r>
      <w:r w:rsidRPr="004F20E7">
        <w:rPr>
          <w:rStyle w:val="ad"/>
          <w:rFonts w:eastAsiaTheme="majorEastAsia"/>
          <w:i w:val="0"/>
        </w:rPr>
        <w:t>т</w:t>
      </w:r>
      <w:r w:rsidRPr="004F20E7">
        <w:rPr>
          <w:rStyle w:val="ad"/>
          <w:rFonts w:eastAsiaTheme="majorEastAsia"/>
          <w:i w:val="0"/>
        </w:rPr>
        <w:t>ствии с функциями, возложенными на них законодательством Российской Федерации (В редакции Федерального закона от 29 июня 2004 г. № 58-ФЗ).</w:t>
      </w:r>
    </w:p>
    <w:p w:rsidR="007B3D53" w:rsidRDefault="007B3D53" w:rsidP="007B3D53">
      <w:pPr>
        <w:pStyle w:val="a8"/>
        <w:spacing w:before="0" w:beforeAutospacing="0" w:after="0" w:afterAutospacing="0"/>
        <w:ind w:firstLine="425"/>
        <w:jc w:val="both"/>
      </w:pPr>
      <w:r>
        <w:t>Органы государственной власти, предприятия, учреждения и организации обеспеч</w:t>
      </w:r>
      <w:r>
        <w:t>и</w:t>
      </w:r>
      <w:r>
        <w:t>вают защиту сведений, составляющих государственную тайну, в соответствии с возл</w:t>
      </w:r>
      <w:r>
        <w:t>о</w:t>
      </w:r>
      <w:r>
        <w:t>женными на них задачами и в пределах своей компетенции. Ответственность за организ</w:t>
      </w:r>
      <w:r>
        <w:t>а</w:t>
      </w:r>
      <w:r>
        <w:t>цию защиты сведений, составляющих государственную тайну, в органах государственной власти, на предприятиях в учреждениях и организациях возлагается на их руководителей. В зависимости от объема работ с использованием сведений, составляющих государстве</w:t>
      </w:r>
      <w:r>
        <w:t>н</w:t>
      </w:r>
      <w:r>
        <w:t>ную тайну, руководителями органов государственной власти предприятий, учреждений и организаций создаются структурные подразделения по защите государственной тайны, функции которых определяются указанными руководителями в соответствии с нормати</w:t>
      </w:r>
      <w:r>
        <w:t>в</w:t>
      </w:r>
      <w:r>
        <w:t>ными документами, утверждаемыми Правительством Российской Федерации, и с учетом специфики проводимых ими работ.</w:t>
      </w:r>
    </w:p>
    <w:p w:rsidR="007B3D53" w:rsidRDefault="007B3D53" w:rsidP="007B3D53">
      <w:pPr>
        <w:pStyle w:val="a8"/>
        <w:spacing w:before="0" w:beforeAutospacing="0" w:after="0" w:afterAutospacing="0"/>
        <w:ind w:firstLine="425"/>
        <w:jc w:val="both"/>
      </w:pPr>
      <w:r>
        <w:t>Защита государственной тайны является видом основной деятельности органа гос</w:t>
      </w:r>
      <w:r>
        <w:t>у</w:t>
      </w:r>
      <w:r>
        <w:t>дарственной власти, предприятия, учреждения или организации.</w:t>
      </w:r>
    </w:p>
    <w:p w:rsidR="007B3D53" w:rsidRDefault="007B3D53" w:rsidP="007B3D53">
      <w:pPr>
        <w:pStyle w:val="a8"/>
        <w:spacing w:before="0" w:beforeAutospacing="0" w:after="0" w:afterAutospacing="0"/>
        <w:ind w:firstLine="425"/>
        <w:jc w:val="both"/>
        <w:rPr>
          <w:rStyle w:val="ac"/>
          <w:rFonts w:eastAsiaTheme="majorEastAsia"/>
        </w:rPr>
      </w:pPr>
      <w:r>
        <w:rPr>
          <w:rStyle w:val="ac"/>
          <w:rFonts w:eastAsiaTheme="majorEastAsia"/>
        </w:rPr>
        <w:t>Статья 21. Допуск должностных лиц и граждан к государственной тайне</w:t>
      </w:r>
    </w:p>
    <w:p w:rsidR="007B3D53" w:rsidRDefault="007B3D53" w:rsidP="007B3D53">
      <w:pPr>
        <w:pStyle w:val="a8"/>
        <w:spacing w:before="0" w:beforeAutospacing="0" w:after="0" w:afterAutospacing="0"/>
        <w:ind w:firstLine="425"/>
        <w:jc w:val="both"/>
      </w:pPr>
      <w:r>
        <w:t>Допуск должностных лиц и граждан Российской Федерации к государственной тайне осуществляется в добровольном порядке.</w:t>
      </w:r>
    </w:p>
    <w:p w:rsidR="007B3D53" w:rsidRDefault="007B3D53" w:rsidP="007B3D53">
      <w:pPr>
        <w:pStyle w:val="a8"/>
        <w:spacing w:before="0" w:beforeAutospacing="0" w:after="0" w:afterAutospacing="0"/>
        <w:ind w:firstLine="425"/>
        <w:jc w:val="both"/>
      </w:pPr>
      <w:r>
        <w:t>Допуск лиц, имеющих двойное гражданство, лиц без гражданства, а также лиц из чи</w:t>
      </w:r>
      <w:r>
        <w:t>с</w:t>
      </w:r>
      <w:r>
        <w:t>ла иностранных граждан, эмигрантов и реэмигрантов к государственной тайне осущест</w:t>
      </w:r>
      <w:r>
        <w:t>в</w:t>
      </w:r>
      <w:r>
        <w:t>ляется в порядке, устанавливаемом Правительством Российской Федерации.</w:t>
      </w:r>
    </w:p>
    <w:p w:rsidR="007B3D53" w:rsidRDefault="007B3D53" w:rsidP="007B3D53">
      <w:pPr>
        <w:pStyle w:val="a8"/>
        <w:spacing w:before="0" w:beforeAutospacing="0" w:after="0" w:afterAutospacing="0"/>
        <w:ind w:firstLine="425"/>
        <w:jc w:val="both"/>
      </w:pPr>
      <w:r>
        <w:t>Допуск должностных лиц и граждан к государственной тайне предусматривает:</w:t>
      </w:r>
    </w:p>
    <w:p w:rsidR="007B3D53" w:rsidRDefault="007B3D53" w:rsidP="00253B71">
      <w:pPr>
        <w:pStyle w:val="a8"/>
        <w:numPr>
          <w:ilvl w:val="0"/>
          <w:numId w:val="128"/>
        </w:numPr>
        <w:spacing w:before="0" w:beforeAutospacing="0" w:after="0" w:afterAutospacing="0"/>
        <w:ind w:left="0" w:firstLine="426"/>
        <w:jc w:val="both"/>
      </w:pPr>
      <w:r>
        <w:t>принятие на себя обязательств перед государством по нераспространению дов</w:t>
      </w:r>
      <w:r>
        <w:t>е</w:t>
      </w:r>
      <w:r>
        <w:t>ренных им сведений, составляющих государственную тайну;</w:t>
      </w:r>
    </w:p>
    <w:p w:rsidR="007B3D53" w:rsidRDefault="007B3D53" w:rsidP="00253B71">
      <w:pPr>
        <w:pStyle w:val="a8"/>
        <w:numPr>
          <w:ilvl w:val="0"/>
          <w:numId w:val="128"/>
        </w:numPr>
        <w:spacing w:before="0" w:beforeAutospacing="0" w:after="0" w:afterAutospacing="0"/>
        <w:ind w:left="0" w:firstLine="426"/>
        <w:jc w:val="both"/>
      </w:pPr>
      <w:r>
        <w:t>согласие на частичные, временные ограничения их прав в соответствии со статьей 24 настоящего Закона;</w:t>
      </w:r>
    </w:p>
    <w:p w:rsidR="007B3D53" w:rsidRDefault="007B3D53" w:rsidP="00253B71">
      <w:pPr>
        <w:pStyle w:val="a8"/>
        <w:numPr>
          <w:ilvl w:val="0"/>
          <w:numId w:val="128"/>
        </w:numPr>
        <w:spacing w:before="0" w:beforeAutospacing="0" w:after="0" w:afterAutospacing="0"/>
        <w:ind w:left="0" w:firstLine="426"/>
        <w:jc w:val="both"/>
      </w:pPr>
      <w:r>
        <w:t>письменное согласие на проведение в отношении их полномочными органами пр</w:t>
      </w:r>
      <w:r>
        <w:t>о</w:t>
      </w:r>
      <w:r>
        <w:t>верочных мероприятий;</w:t>
      </w:r>
    </w:p>
    <w:p w:rsidR="007B3D53" w:rsidRPr="00DC1F29" w:rsidRDefault="007B3D53" w:rsidP="00253B71">
      <w:pPr>
        <w:pStyle w:val="a8"/>
        <w:numPr>
          <w:ilvl w:val="0"/>
          <w:numId w:val="128"/>
        </w:numPr>
        <w:spacing w:before="0" w:beforeAutospacing="0" w:after="0" w:afterAutospacing="0"/>
        <w:ind w:left="0" w:firstLine="426"/>
        <w:jc w:val="both"/>
        <w:rPr>
          <w:iCs/>
        </w:rPr>
      </w:pPr>
      <w:r>
        <w:t xml:space="preserve">определение видов, размеров и порядка предоставления </w:t>
      </w:r>
      <w:r w:rsidRPr="00DC1F29">
        <w:rPr>
          <w:iCs/>
        </w:rPr>
        <w:t>социальных гарантий</w:t>
      </w:r>
      <w:r w:rsidRPr="00DC1F29">
        <w:t>, пр</w:t>
      </w:r>
      <w:r w:rsidRPr="00DC1F29">
        <w:t>е</w:t>
      </w:r>
      <w:r w:rsidRPr="00DC1F29">
        <w:t xml:space="preserve">дусмотренных настоящим Законом; </w:t>
      </w:r>
      <w:r w:rsidRPr="00DC1F29">
        <w:rPr>
          <w:iCs/>
        </w:rPr>
        <w:t>(В редакции Федерального закона от 22 августа 2004 г. № 122-ФЗ)</w:t>
      </w:r>
    </w:p>
    <w:p w:rsidR="007B3D53" w:rsidRDefault="007B3D53" w:rsidP="00253B71">
      <w:pPr>
        <w:pStyle w:val="a8"/>
        <w:numPr>
          <w:ilvl w:val="0"/>
          <w:numId w:val="128"/>
        </w:numPr>
        <w:spacing w:before="0" w:beforeAutospacing="0" w:after="0" w:afterAutospacing="0"/>
        <w:ind w:left="0" w:firstLine="426"/>
        <w:jc w:val="both"/>
      </w:pPr>
      <w:r>
        <w:t>ознакомление с нормами законодательства Российской Федерации о государстве</w:t>
      </w:r>
      <w:r>
        <w:t>н</w:t>
      </w:r>
      <w:r>
        <w:t>ной тайне, предусматривающими ответственность за его нарушение;</w:t>
      </w:r>
    </w:p>
    <w:p w:rsidR="007B3D53" w:rsidRDefault="007B3D53" w:rsidP="00253B71">
      <w:pPr>
        <w:pStyle w:val="a8"/>
        <w:numPr>
          <w:ilvl w:val="0"/>
          <w:numId w:val="128"/>
        </w:numPr>
        <w:spacing w:before="0" w:beforeAutospacing="0" w:after="0" w:afterAutospacing="0"/>
        <w:ind w:left="0" w:firstLine="426"/>
        <w:jc w:val="both"/>
      </w:pPr>
      <w:r>
        <w:t>принятие решения руководителем органа государственной власти, предприятия, учреждения или организации о допуске оформляемого лица к сведениям, составляющим государственную тайну.</w:t>
      </w:r>
    </w:p>
    <w:p w:rsidR="007B3D53" w:rsidRDefault="007B3D53" w:rsidP="007B3D53">
      <w:pPr>
        <w:pStyle w:val="a8"/>
        <w:spacing w:before="0" w:beforeAutospacing="0" w:after="0" w:afterAutospacing="0"/>
        <w:ind w:firstLine="425"/>
        <w:jc w:val="both"/>
      </w:pPr>
      <w:r>
        <w:t>Объем проверочных мероприятий зависит от степени секретности сведений, к кот</w:t>
      </w:r>
      <w:r>
        <w:t>о</w:t>
      </w:r>
      <w:r>
        <w:t>рым будет допускаться оформляемое лицо. Проверочные мероприятия осуществляются в соответствии с законодательством Российской Федерации. Целью проведения проверо</w:t>
      </w:r>
      <w:r>
        <w:t>ч</w:t>
      </w:r>
      <w:r>
        <w:t>ных мероприятий является выявление оснований, предусмотренных статьей 22 настоящ</w:t>
      </w:r>
      <w:r>
        <w:t>е</w:t>
      </w:r>
      <w:r>
        <w:t>го Закона.</w:t>
      </w:r>
    </w:p>
    <w:p w:rsidR="007B3D53" w:rsidRPr="007A0AAA" w:rsidRDefault="007B3D53" w:rsidP="007B3D53">
      <w:pPr>
        <w:pStyle w:val="a8"/>
        <w:spacing w:before="0" w:beforeAutospacing="0" w:after="0" w:afterAutospacing="0"/>
        <w:ind w:firstLine="425"/>
        <w:jc w:val="both"/>
        <w:rPr>
          <w:iCs/>
        </w:rPr>
      </w:pPr>
      <w:r>
        <w:lastRenderedPageBreak/>
        <w:t>Для должностных лиц и граждан, допущенных к государственной тайне на постоя</w:t>
      </w:r>
      <w:r>
        <w:t>н</w:t>
      </w:r>
      <w:r>
        <w:t xml:space="preserve">ной основе, устанавливаются следующие </w:t>
      </w:r>
      <w:r w:rsidRPr="007A0AAA">
        <w:rPr>
          <w:iCs/>
        </w:rPr>
        <w:t>социальные гарантии</w:t>
      </w:r>
      <w:r w:rsidRPr="007A0AAA">
        <w:t xml:space="preserve">: </w:t>
      </w:r>
      <w:r w:rsidRPr="007A0AAA">
        <w:rPr>
          <w:iCs/>
        </w:rPr>
        <w:t>(В редакции Федеральн</w:t>
      </w:r>
      <w:r w:rsidRPr="007A0AAA">
        <w:rPr>
          <w:iCs/>
        </w:rPr>
        <w:t>о</w:t>
      </w:r>
      <w:r w:rsidRPr="007A0AAA">
        <w:rPr>
          <w:iCs/>
        </w:rPr>
        <w:t>го закона от 22 августа 2004 г. № 122-ФЗ)</w:t>
      </w:r>
    </w:p>
    <w:p w:rsidR="007B3D53" w:rsidRDefault="007B3D53" w:rsidP="00253B71">
      <w:pPr>
        <w:pStyle w:val="a8"/>
        <w:numPr>
          <w:ilvl w:val="0"/>
          <w:numId w:val="129"/>
        </w:numPr>
        <w:spacing w:before="0" w:beforeAutospacing="0" w:after="0" w:afterAutospacing="0"/>
        <w:ind w:left="0" w:firstLine="426"/>
        <w:jc w:val="both"/>
      </w:pPr>
      <w:r>
        <w:t>процентные надбавки к заработной плате в зависимости от степени секретности сведений, к которым они имеют доступ;</w:t>
      </w:r>
    </w:p>
    <w:p w:rsidR="007B3D53" w:rsidRDefault="007B3D53" w:rsidP="00253B71">
      <w:pPr>
        <w:pStyle w:val="a8"/>
        <w:numPr>
          <w:ilvl w:val="0"/>
          <w:numId w:val="129"/>
        </w:numPr>
        <w:spacing w:before="0" w:beforeAutospacing="0" w:after="0" w:afterAutospacing="0"/>
        <w:ind w:left="0" w:firstLine="426"/>
        <w:jc w:val="both"/>
      </w:pPr>
      <w:r>
        <w:t>преимущественное право при прочих равных условиях на оставление на работе при проведении органами государственной власти, предприятиями, учреждениями и орган</w:t>
      </w:r>
      <w:r>
        <w:t>и</w:t>
      </w:r>
      <w:r>
        <w:t>зациями организационных и (или) штатных мероприятий.</w:t>
      </w:r>
    </w:p>
    <w:p w:rsidR="007B3D53" w:rsidRPr="007A0AAA" w:rsidRDefault="007B3D53" w:rsidP="007B3D53">
      <w:pPr>
        <w:pStyle w:val="a8"/>
        <w:spacing w:before="0" w:beforeAutospacing="0" w:after="0" w:afterAutospacing="0"/>
        <w:ind w:firstLine="425"/>
        <w:jc w:val="both"/>
        <w:rPr>
          <w:iCs/>
        </w:rPr>
      </w:pPr>
      <w:r>
        <w:t>Для сотрудников структурных подразделений по защите государственной тайны д</w:t>
      </w:r>
      <w:r>
        <w:t>о</w:t>
      </w:r>
      <w:r>
        <w:t xml:space="preserve">полнительно к </w:t>
      </w:r>
      <w:r w:rsidRPr="007A0AAA">
        <w:rPr>
          <w:iCs/>
        </w:rPr>
        <w:t>социальным гарантиям</w:t>
      </w:r>
      <w:r w:rsidRPr="007A0AAA">
        <w:t>,</w:t>
      </w:r>
      <w:r>
        <w:t xml:space="preserve"> установленным для должностных лиц и граждан, допущенных к государственной тайне на постоянной основе, устанавливается процентная надбавка к заработной плате за стаж работы в указанных структурных подразделениях. </w:t>
      </w:r>
      <w:r w:rsidRPr="007A0AAA">
        <w:rPr>
          <w:iCs/>
        </w:rPr>
        <w:t>(В редакции Федерального закона от 22 августа 2004 г. № 122-ФЗ)</w:t>
      </w:r>
    </w:p>
    <w:p w:rsidR="007B3D53" w:rsidRDefault="007B3D53" w:rsidP="007B3D53">
      <w:pPr>
        <w:pStyle w:val="a8"/>
        <w:spacing w:before="0" w:beforeAutospacing="0" w:after="0" w:afterAutospacing="0"/>
        <w:ind w:firstLine="425"/>
        <w:jc w:val="both"/>
      </w:pPr>
      <w:r>
        <w:t>Взаимные обязательства администрации и оформляемого лица отражаются в труд</w:t>
      </w:r>
      <w:r>
        <w:t>о</w:t>
      </w:r>
      <w:r>
        <w:t>вом договоре (контракте). Заключение трудового договора (контракта) до окончания пр</w:t>
      </w:r>
      <w:r>
        <w:t>о</w:t>
      </w:r>
      <w:r>
        <w:t>верки компетентными органами не допускается.</w:t>
      </w:r>
    </w:p>
    <w:p w:rsidR="007B3D53" w:rsidRDefault="007B3D53" w:rsidP="007B3D53">
      <w:pPr>
        <w:pStyle w:val="a8"/>
        <w:spacing w:before="0" w:beforeAutospacing="0" w:after="0" w:afterAutospacing="0"/>
        <w:ind w:firstLine="425"/>
        <w:jc w:val="both"/>
      </w:pPr>
      <w:r>
        <w:t>Устанавливается три формы допуска к государственной тайне должностных лиц и граждан, соответствующие трем степеням секретности сведений, составляющих госуда</w:t>
      </w:r>
      <w:r>
        <w:t>р</w:t>
      </w:r>
      <w:r>
        <w:t>ственную тайну: к сведениям особой важности, совершенно секретным или секретным. Наличие у должностных лиц и граждан допуска к сведениям более высокой степени се</w:t>
      </w:r>
      <w:r>
        <w:t>к</w:t>
      </w:r>
      <w:r>
        <w:t>ретности является основанием для доступа их к сведениям более низкой степени секре</w:t>
      </w:r>
      <w:r>
        <w:t>т</w:t>
      </w:r>
      <w:r>
        <w:t>ности.</w:t>
      </w:r>
    </w:p>
    <w:p w:rsidR="007B3D53" w:rsidRDefault="007B3D53" w:rsidP="007B3D53">
      <w:pPr>
        <w:pStyle w:val="a8"/>
        <w:spacing w:before="0" w:beforeAutospacing="0" w:after="0" w:afterAutospacing="0"/>
        <w:ind w:firstLine="425"/>
        <w:jc w:val="both"/>
      </w:pPr>
      <w:r>
        <w:t>Сроки, обстоятельства и порядок переоформления допуска граждан к государстве</w:t>
      </w:r>
      <w:r>
        <w:t>н</w:t>
      </w:r>
      <w:r>
        <w:t>ной тайне устанавливаются нормативными документами, утверждаемыми Правительс</w:t>
      </w:r>
      <w:r>
        <w:t>т</w:t>
      </w:r>
      <w:r>
        <w:t>вом Российской Федерации.</w:t>
      </w:r>
    </w:p>
    <w:p w:rsidR="007B3D53" w:rsidRDefault="007B3D53" w:rsidP="007B3D53">
      <w:pPr>
        <w:pStyle w:val="a8"/>
        <w:spacing w:before="0" w:beforeAutospacing="0" w:after="0" w:afterAutospacing="0"/>
        <w:ind w:firstLine="425"/>
        <w:jc w:val="both"/>
      </w:pPr>
      <w:r>
        <w:t>Порядок допуска должностных лиц и граждан к государственной тайне в условиях объявленного чрезвычайного положения может быть изменен Президентом Российской Федерации.</w:t>
      </w:r>
    </w:p>
    <w:p w:rsidR="007B3D53" w:rsidRDefault="007B3D53" w:rsidP="007B3D53">
      <w:pPr>
        <w:pStyle w:val="a8"/>
        <w:spacing w:before="0" w:beforeAutospacing="0" w:after="0" w:afterAutospacing="0"/>
        <w:ind w:firstLine="425"/>
        <w:jc w:val="both"/>
        <w:rPr>
          <w:rStyle w:val="ac"/>
          <w:rFonts w:eastAsiaTheme="majorEastAsia"/>
        </w:rPr>
      </w:pPr>
      <w:r>
        <w:rPr>
          <w:rStyle w:val="ac"/>
          <w:rFonts w:eastAsiaTheme="majorEastAsia"/>
        </w:rPr>
        <w:t>Статья 21-1. Особый порядок допуска к государственной тайне</w:t>
      </w:r>
    </w:p>
    <w:p w:rsidR="007B3D53" w:rsidRPr="004F20E7" w:rsidRDefault="007B3D53" w:rsidP="007B3D53">
      <w:pPr>
        <w:pStyle w:val="a8"/>
        <w:spacing w:before="0" w:beforeAutospacing="0" w:after="0" w:afterAutospacing="0"/>
        <w:ind w:firstLine="425"/>
        <w:jc w:val="both"/>
        <w:rPr>
          <w:rStyle w:val="ad"/>
          <w:rFonts w:eastAsiaTheme="majorEastAsia"/>
          <w:i w:val="0"/>
        </w:rPr>
      </w:pPr>
      <w:r w:rsidRPr="004F20E7">
        <w:rPr>
          <w:rStyle w:val="ad"/>
          <w:rFonts w:eastAsiaTheme="majorEastAsia"/>
          <w:i w:val="0"/>
        </w:rPr>
        <w:t>Члены Совета Федерации, депутаты Государственной Думы, судьи на период испо</w:t>
      </w:r>
      <w:r w:rsidRPr="004F20E7">
        <w:rPr>
          <w:rStyle w:val="ad"/>
          <w:rFonts w:eastAsiaTheme="majorEastAsia"/>
          <w:i w:val="0"/>
        </w:rPr>
        <w:t>л</w:t>
      </w:r>
      <w:r w:rsidRPr="004F20E7">
        <w:rPr>
          <w:rStyle w:val="ad"/>
          <w:rFonts w:eastAsiaTheme="majorEastAsia"/>
          <w:i w:val="0"/>
        </w:rPr>
        <w:t>нения ими своих полномочий, а также адвокаты, участвующие в качестве з</w:t>
      </w:r>
      <w:r w:rsidRPr="004F20E7">
        <w:rPr>
          <w:rStyle w:val="ad"/>
          <w:rFonts w:eastAsiaTheme="majorEastAsia"/>
          <w:i w:val="0"/>
        </w:rPr>
        <w:t>а</w:t>
      </w:r>
      <w:r w:rsidRPr="004F20E7">
        <w:rPr>
          <w:rStyle w:val="ad"/>
          <w:rFonts w:eastAsiaTheme="majorEastAsia"/>
          <w:i w:val="0"/>
        </w:rPr>
        <w:t>щитников в уголовном судопроизводстве по делам, связанным со сведениями, составляющими гос</w:t>
      </w:r>
      <w:r w:rsidRPr="004F20E7">
        <w:rPr>
          <w:rStyle w:val="ad"/>
          <w:rFonts w:eastAsiaTheme="majorEastAsia"/>
          <w:i w:val="0"/>
        </w:rPr>
        <w:t>у</w:t>
      </w:r>
      <w:r w:rsidRPr="004F20E7">
        <w:rPr>
          <w:rStyle w:val="ad"/>
          <w:rFonts w:eastAsiaTheme="majorEastAsia"/>
          <w:i w:val="0"/>
        </w:rPr>
        <w:t>дарственную тайну, допускаются к сведениям, составляющим госуда</w:t>
      </w:r>
      <w:r w:rsidRPr="004F20E7">
        <w:rPr>
          <w:rStyle w:val="ad"/>
          <w:rFonts w:eastAsiaTheme="majorEastAsia"/>
          <w:i w:val="0"/>
        </w:rPr>
        <w:t>р</w:t>
      </w:r>
      <w:r w:rsidRPr="004F20E7">
        <w:rPr>
          <w:rStyle w:val="ad"/>
          <w:rFonts w:eastAsiaTheme="majorEastAsia"/>
          <w:i w:val="0"/>
        </w:rPr>
        <w:t>ственную тайну, без проведения проверочных мероприятий, предусмотренных статьей 21 настоящего З</w:t>
      </w:r>
      <w:r w:rsidRPr="004F20E7">
        <w:rPr>
          <w:rStyle w:val="ad"/>
          <w:rFonts w:eastAsiaTheme="majorEastAsia"/>
          <w:i w:val="0"/>
        </w:rPr>
        <w:t>а</w:t>
      </w:r>
      <w:r w:rsidRPr="004F20E7">
        <w:rPr>
          <w:rStyle w:val="ad"/>
          <w:rFonts w:eastAsiaTheme="majorEastAsia"/>
          <w:i w:val="0"/>
        </w:rPr>
        <w:t>кона.</w:t>
      </w:r>
    </w:p>
    <w:p w:rsidR="007B3D53" w:rsidRPr="004F20E7" w:rsidRDefault="007B3D53" w:rsidP="007B3D53">
      <w:pPr>
        <w:pStyle w:val="a8"/>
        <w:spacing w:before="0" w:beforeAutospacing="0" w:after="0" w:afterAutospacing="0"/>
        <w:ind w:firstLine="425"/>
        <w:jc w:val="both"/>
        <w:rPr>
          <w:rStyle w:val="ad"/>
          <w:rFonts w:eastAsiaTheme="majorEastAsia"/>
          <w:i w:val="0"/>
        </w:rPr>
      </w:pPr>
      <w:r w:rsidRPr="004F20E7">
        <w:rPr>
          <w:rStyle w:val="ad"/>
          <w:rFonts w:eastAsiaTheme="majorEastAsia"/>
          <w:i w:val="0"/>
        </w:rPr>
        <w:t>Указанные лица предупреждаются о неразглашении государственной тайны, ста</w:t>
      </w:r>
      <w:r w:rsidRPr="004F20E7">
        <w:rPr>
          <w:rStyle w:val="ad"/>
          <w:rFonts w:eastAsiaTheme="majorEastAsia"/>
          <w:i w:val="0"/>
        </w:rPr>
        <w:t>в</w:t>
      </w:r>
      <w:r w:rsidRPr="004F20E7">
        <w:rPr>
          <w:rStyle w:val="ad"/>
          <w:rFonts w:eastAsiaTheme="majorEastAsia"/>
          <w:i w:val="0"/>
        </w:rPr>
        <w:t>шей им известной в связи с исполнением ими своих полномочий, и о привлечении их к отве</w:t>
      </w:r>
      <w:r w:rsidRPr="004F20E7">
        <w:rPr>
          <w:rStyle w:val="ad"/>
          <w:rFonts w:eastAsiaTheme="majorEastAsia"/>
          <w:i w:val="0"/>
        </w:rPr>
        <w:t>т</w:t>
      </w:r>
      <w:r w:rsidRPr="004F20E7">
        <w:rPr>
          <w:rStyle w:val="ad"/>
          <w:rFonts w:eastAsiaTheme="majorEastAsia"/>
          <w:i w:val="0"/>
        </w:rPr>
        <w:t>ственности в случае ее разглашения, о чем у них отбирается соответствующая ра</w:t>
      </w:r>
      <w:r w:rsidRPr="004F20E7">
        <w:rPr>
          <w:rStyle w:val="ad"/>
          <w:rFonts w:eastAsiaTheme="majorEastAsia"/>
          <w:i w:val="0"/>
        </w:rPr>
        <w:t>с</w:t>
      </w:r>
      <w:r w:rsidRPr="004F20E7">
        <w:rPr>
          <w:rStyle w:val="ad"/>
          <w:rFonts w:eastAsiaTheme="majorEastAsia"/>
          <w:i w:val="0"/>
        </w:rPr>
        <w:t>писка.</w:t>
      </w:r>
    </w:p>
    <w:p w:rsidR="007B3D53" w:rsidRPr="004F20E7" w:rsidRDefault="007B3D53" w:rsidP="007B3D53">
      <w:pPr>
        <w:pStyle w:val="a8"/>
        <w:spacing w:before="0" w:beforeAutospacing="0" w:after="0" w:afterAutospacing="0"/>
        <w:ind w:firstLine="425"/>
        <w:jc w:val="both"/>
        <w:rPr>
          <w:rStyle w:val="ad"/>
          <w:rFonts w:eastAsiaTheme="majorEastAsia"/>
          <w:i w:val="0"/>
        </w:rPr>
      </w:pPr>
      <w:r w:rsidRPr="004F20E7">
        <w:rPr>
          <w:rStyle w:val="ad"/>
          <w:rFonts w:eastAsiaTheme="majorEastAsia"/>
          <w:i w:val="0"/>
        </w:rPr>
        <w:t>Сохранность государственной тайны в таких случаях гарантируется путем установл</w:t>
      </w:r>
      <w:r w:rsidRPr="004F20E7">
        <w:rPr>
          <w:rStyle w:val="ad"/>
          <w:rFonts w:eastAsiaTheme="majorEastAsia"/>
          <w:i w:val="0"/>
        </w:rPr>
        <w:t>е</w:t>
      </w:r>
      <w:r w:rsidRPr="004F20E7">
        <w:rPr>
          <w:rStyle w:val="ad"/>
          <w:rFonts w:eastAsiaTheme="majorEastAsia"/>
          <w:i w:val="0"/>
        </w:rPr>
        <w:t>ния ответственности указанных лиц федеральным законом.</w:t>
      </w:r>
    </w:p>
    <w:p w:rsidR="007B3D53" w:rsidRPr="004F20E7" w:rsidRDefault="007B3D53" w:rsidP="007B3D53">
      <w:pPr>
        <w:pStyle w:val="a8"/>
        <w:spacing w:before="0" w:beforeAutospacing="0" w:after="0" w:afterAutospacing="0"/>
        <w:ind w:firstLine="425"/>
        <w:jc w:val="both"/>
        <w:rPr>
          <w:rStyle w:val="ad"/>
          <w:rFonts w:eastAsiaTheme="majorEastAsia"/>
          <w:i w:val="0"/>
        </w:rPr>
      </w:pPr>
      <w:r w:rsidRPr="004F20E7">
        <w:rPr>
          <w:rStyle w:val="ad"/>
          <w:rFonts w:eastAsiaTheme="majorEastAsia"/>
          <w:i w:val="0"/>
        </w:rPr>
        <w:t>(Дополнен статьей - Федеральный закон от 6 октября 1997 г. № 131-ФЗ)</w:t>
      </w:r>
    </w:p>
    <w:p w:rsidR="007B3D53" w:rsidRDefault="007B3D53" w:rsidP="007B3D53">
      <w:pPr>
        <w:pStyle w:val="a8"/>
        <w:spacing w:before="0" w:beforeAutospacing="0" w:after="0" w:afterAutospacing="0"/>
        <w:ind w:firstLine="425"/>
        <w:jc w:val="both"/>
        <w:rPr>
          <w:rStyle w:val="ac"/>
          <w:rFonts w:eastAsiaTheme="majorEastAsia"/>
        </w:rPr>
      </w:pPr>
      <w:r>
        <w:rPr>
          <w:rStyle w:val="ac"/>
          <w:rFonts w:eastAsiaTheme="majorEastAsia"/>
        </w:rPr>
        <w:t>Статья 22. Основания для отказа должностному лицу или гражданину в допуске к государственной тайне</w:t>
      </w:r>
    </w:p>
    <w:p w:rsidR="007B3D53" w:rsidRDefault="007B3D53" w:rsidP="007B3D53">
      <w:pPr>
        <w:pStyle w:val="a8"/>
        <w:spacing w:before="0" w:beforeAutospacing="0" w:after="0" w:afterAutospacing="0"/>
        <w:ind w:firstLine="425"/>
        <w:jc w:val="both"/>
      </w:pPr>
      <w:r>
        <w:t>Основаниями для отказа должностному лицу или гражданину в допуске к государс</w:t>
      </w:r>
      <w:r>
        <w:t>т</w:t>
      </w:r>
      <w:r>
        <w:t>венной тайне могут являться:</w:t>
      </w:r>
    </w:p>
    <w:p w:rsidR="007B3D53" w:rsidRPr="004F20E7" w:rsidRDefault="007B3D53" w:rsidP="00253B71">
      <w:pPr>
        <w:pStyle w:val="a8"/>
        <w:numPr>
          <w:ilvl w:val="0"/>
          <w:numId w:val="130"/>
        </w:numPr>
        <w:spacing w:before="0" w:beforeAutospacing="0" w:after="0" w:afterAutospacing="0"/>
        <w:ind w:left="0" w:firstLine="426"/>
        <w:jc w:val="both"/>
        <w:rPr>
          <w:rStyle w:val="ad"/>
          <w:rFonts w:eastAsiaTheme="majorEastAsia"/>
          <w:i w:val="0"/>
        </w:rPr>
      </w:pPr>
      <w:r>
        <w:t>признание его судом недееспособным, ограниченно дееспособным и</w:t>
      </w:r>
      <w:r>
        <w:rPr>
          <w:rStyle w:val="ad"/>
          <w:rFonts w:eastAsiaTheme="majorEastAsia"/>
        </w:rPr>
        <w:t>ли</w:t>
      </w:r>
      <w:r>
        <w:t xml:space="preserve"> рецидив</w:t>
      </w:r>
      <w:r>
        <w:t>и</w:t>
      </w:r>
      <w:r>
        <w:t>стом, нахождение его под судом или следствием за государственные и иные тяжкие пр</w:t>
      </w:r>
      <w:r>
        <w:t>е</w:t>
      </w:r>
      <w:r>
        <w:t xml:space="preserve">ступления, наличие у него неснятой судимости за эти преступления; </w:t>
      </w:r>
      <w:r w:rsidRPr="004F20E7">
        <w:rPr>
          <w:rStyle w:val="ad"/>
          <w:rFonts w:eastAsiaTheme="majorEastAsia"/>
          <w:i w:val="0"/>
        </w:rPr>
        <w:t>(В редакции Фед</w:t>
      </w:r>
      <w:r w:rsidRPr="004F20E7">
        <w:rPr>
          <w:rStyle w:val="ad"/>
          <w:rFonts w:eastAsiaTheme="majorEastAsia"/>
          <w:i w:val="0"/>
        </w:rPr>
        <w:t>е</w:t>
      </w:r>
      <w:r w:rsidRPr="004F20E7">
        <w:rPr>
          <w:rStyle w:val="ad"/>
          <w:rFonts w:eastAsiaTheme="majorEastAsia"/>
          <w:i w:val="0"/>
        </w:rPr>
        <w:t>рального закона от 6 октября 1997 г. № 131-ФЗ)</w:t>
      </w:r>
    </w:p>
    <w:p w:rsidR="007B3D53" w:rsidRPr="004F20E7" w:rsidRDefault="007B3D53" w:rsidP="00253B71">
      <w:pPr>
        <w:pStyle w:val="a8"/>
        <w:numPr>
          <w:ilvl w:val="0"/>
          <w:numId w:val="130"/>
        </w:numPr>
        <w:spacing w:before="0" w:beforeAutospacing="0" w:after="0" w:afterAutospacing="0"/>
        <w:ind w:left="0" w:firstLine="426"/>
        <w:jc w:val="both"/>
        <w:rPr>
          <w:rStyle w:val="ad"/>
          <w:rFonts w:eastAsiaTheme="majorEastAsia"/>
          <w:i w:val="0"/>
        </w:rPr>
      </w:pPr>
      <w:r>
        <w:t>наличие у него медицинских противопоказаний для работы с использованием св</w:t>
      </w:r>
      <w:r>
        <w:t>е</w:t>
      </w:r>
      <w:r>
        <w:t xml:space="preserve">дений, составляющих государственную тайну, согласно перечню, утверждаемому </w:t>
      </w:r>
      <w:r w:rsidRPr="004F20E7">
        <w:rPr>
          <w:rStyle w:val="ad"/>
          <w:rFonts w:eastAsiaTheme="majorEastAsia"/>
          <w:i w:val="0"/>
        </w:rPr>
        <w:t>фед</w:t>
      </w:r>
      <w:r w:rsidRPr="004F20E7">
        <w:rPr>
          <w:rStyle w:val="ad"/>
          <w:rFonts w:eastAsiaTheme="majorEastAsia"/>
          <w:i w:val="0"/>
        </w:rPr>
        <w:t>е</w:t>
      </w:r>
      <w:r w:rsidRPr="004F20E7">
        <w:rPr>
          <w:rStyle w:val="ad"/>
          <w:rFonts w:eastAsiaTheme="majorEastAsia"/>
          <w:i w:val="0"/>
        </w:rPr>
        <w:t>ральным органом исполнительной власти, уполномоченным в области здравоохранения и социального развития (В редакции Федерального закона от 29 июня 2004 г. № 58-ФЗ);</w:t>
      </w:r>
    </w:p>
    <w:p w:rsidR="007B3D53" w:rsidRDefault="007B3D53" w:rsidP="00253B71">
      <w:pPr>
        <w:pStyle w:val="a8"/>
        <w:numPr>
          <w:ilvl w:val="0"/>
          <w:numId w:val="130"/>
        </w:numPr>
        <w:spacing w:before="0" w:beforeAutospacing="0" w:after="0" w:afterAutospacing="0"/>
        <w:ind w:left="0" w:firstLine="426"/>
        <w:jc w:val="both"/>
      </w:pPr>
      <w:r>
        <w:lastRenderedPageBreak/>
        <w:t>постоянное проживание его самого и (или) его близких родственников за границей и (или) оформление указанными лицами документов для выезда на постоянное жительс</w:t>
      </w:r>
      <w:r>
        <w:t>т</w:t>
      </w:r>
      <w:r>
        <w:t>во в другие государства;</w:t>
      </w:r>
    </w:p>
    <w:p w:rsidR="007B3D53" w:rsidRDefault="007B3D53" w:rsidP="00253B71">
      <w:pPr>
        <w:pStyle w:val="a8"/>
        <w:numPr>
          <w:ilvl w:val="0"/>
          <w:numId w:val="130"/>
        </w:numPr>
        <w:spacing w:before="0" w:beforeAutospacing="0" w:after="0" w:afterAutospacing="0"/>
        <w:ind w:left="0" w:firstLine="426"/>
        <w:jc w:val="both"/>
      </w:pPr>
      <w:r>
        <w:t>выявление в результате проверочных мероприятий действий оформляемого лица, создающих угрозу безопасности Российской Федерации;</w:t>
      </w:r>
    </w:p>
    <w:p w:rsidR="007B3D53" w:rsidRDefault="007B3D53" w:rsidP="00253B71">
      <w:pPr>
        <w:pStyle w:val="a8"/>
        <w:numPr>
          <w:ilvl w:val="0"/>
          <w:numId w:val="130"/>
        </w:numPr>
        <w:spacing w:before="0" w:beforeAutospacing="0" w:after="0" w:afterAutospacing="0"/>
        <w:ind w:left="0" w:firstLine="426"/>
        <w:jc w:val="both"/>
      </w:pPr>
      <w:r>
        <w:t>уклонение его от проверочных мероприятий и (или) сообщение им заведомо ло</w:t>
      </w:r>
      <w:r>
        <w:t>ж</w:t>
      </w:r>
      <w:r>
        <w:t>ных анкетных данных.</w:t>
      </w:r>
    </w:p>
    <w:p w:rsidR="007B3D53" w:rsidRDefault="007B3D53" w:rsidP="007B3D53">
      <w:pPr>
        <w:pStyle w:val="a8"/>
        <w:spacing w:before="0" w:beforeAutospacing="0" w:after="0" w:afterAutospacing="0"/>
        <w:ind w:firstLine="425"/>
        <w:jc w:val="both"/>
      </w:pPr>
      <w:r>
        <w:t>Решение об отказе должностному лицу или гражданину в допуске к государственной тайне принимается руководителем органа государственной власти, предприятия, учре</w:t>
      </w:r>
      <w:r>
        <w:t>ж</w:t>
      </w:r>
      <w:r>
        <w:t>дения или организации в индивидуальном порядке с учетом результатов проверочных м</w:t>
      </w:r>
      <w:r>
        <w:t>е</w:t>
      </w:r>
      <w:r>
        <w:t>роприятий. Гражданин имеет право обжаловать это решение в вышестоящую организ</w:t>
      </w:r>
      <w:r>
        <w:t>а</w:t>
      </w:r>
      <w:r>
        <w:t>цию или в суд.</w:t>
      </w:r>
    </w:p>
    <w:p w:rsidR="007B3D53" w:rsidRDefault="007B3D53" w:rsidP="007B3D53">
      <w:pPr>
        <w:pStyle w:val="a8"/>
        <w:spacing w:before="0" w:beforeAutospacing="0" w:after="0" w:afterAutospacing="0"/>
        <w:ind w:firstLine="425"/>
        <w:jc w:val="both"/>
        <w:rPr>
          <w:rStyle w:val="ac"/>
          <w:rFonts w:eastAsiaTheme="majorEastAsia"/>
        </w:rPr>
      </w:pPr>
      <w:r>
        <w:rPr>
          <w:rStyle w:val="ac"/>
          <w:rFonts w:eastAsiaTheme="majorEastAsia"/>
        </w:rPr>
        <w:t>Статья 23. Условия прекращения допуска должностного лица или гражданина к государственной тайне</w:t>
      </w:r>
    </w:p>
    <w:p w:rsidR="007B3D53" w:rsidRDefault="007B3D53" w:rsidP="007B3D53">
      <w:pPr>
        <w:pStyle w:val="a8"/>
        <w:spacing w:before="0" w:beforeAutospacing="0" w:after="0" w:afterAutospacing="0"/>
        <w:ind w:firstLine="425"/>
        <w:jc w:val="both"/>
      </w:pPr>
      <w:r>
        <w:t>Допуск должностного лица или гражданина к государственной тайне может быть пр</w:t>
      </w:r>
      <w:r>
        <w:t>е</w:t>
      </w:r>
      <w:r>
        <w:t>кращен по решению руководителя органа государственной власти, предприятия, учре</w:t>
      </w:r>
      <w:r>
        <w:t>ж</w:t>
      </w:r>
      <w:r>
        <w:t>дения или организации в случаях:</w:t>
      </w:r>
    </w:p>
    <w:p w:rsidR="007B3D53" w:rsidRDefault="007B3D53" w:rsidP="00253B71">
      <w:pPr>
        <w:pStyle w:val="a8"/>
        <w:numPr>
          <w:ilvl w:val="0"/>
          <w:numId w:val="131"/>
        </w:numPr>
        <w:spacing w:before="0" w:beforeAutospacing="0" w:after="0" w:afterAutospacing="0"/>
        <w:ind w:left="0" w:firstLine="426"/>
        <w:jc w:val="both"/>
      </w:pPr>
      <w:r>
        <w:t>расторжения с ним трудового договора (контракта) в связи с проведением орган</w:t>
      </w:r>
      <w:r>
        <w:t>и</w:t>
      </w:r>
      <w:r>
        <w:t>зационных и (или) штатных мероприятий;</w:t>
      </w:r>
    </w:p>
    <w:p w:rsidR="007B3D53" w:rsidRDefault="007B3D53" w:rsidP="00253B71">
      <w:pPr>
        <w:pStyle w:val="a8"/>
        <w:numPr>
          <w:ilvl w:val="0"/>
          <w:numId w:val="131"/>
        </w:numPr>
        <w:spacing w:before="0" w:beforeAutospacing="0" w:after="0" w:afterAutospacing="0"/>
        <w:ind w:left="0" w:firstLine="426"/>
        <w:jc w:val="both"/>
      </w:pPr>
      <w:r>
        <w:t>однократного нарушения им взятых на себя предусмотренных трудовым договором (контрактом) обязательств, связанных с защитой государственной тайны;</w:t>
      </w:r>
    </w:p>
    <w:p w:rsidR="007B3D53" w:rsidRDefault="007B3D53" w:rsidP="00253B71">
      <w:pPr>
        <w:pStyle w:val="a8"/>
        <w:numPr>
          <w:ilvl w:val="0"/>
          <w:numId w:val="131"/>
        </w:numPr>
        <w:spacing w:before="0" w:beforeAutospacing="0" w:after="0" w:afterAutospacing="0"/>
        <w:ind w:left="0" w:firstLine="426"/>
        <w:jc w:val="both"/>
      </w:pPr>
      <w:r>
        <w:t>возникновения обстоятельств, являющихся согласно статье 22 настоящего Закона основанием для отказа должностному лицу или гражданину в допуске к государственной тайне.</w:t>
      </w:r>
    </w:p>
    <w:p w:rsidR="007B3D53" w:rsidRDefault="007B3D53" w:rsidP="007B3D53">
      <w:pPr>
        <w:pStyle w:val="a8"/>
        <w:spacing w:before="0" w:beforeAutospacing="0" w:after="0" w:afterAutospacing="0"/>
        <w:ind w:firstLine="425"/>
        <w:jc w:val="both"/>
      </w:pPr>
      <w:r>
        <w:t>Прекращение допуска должностного лица или гражданина к государственной тайне является дополнительным основанием для расторжения с ним трудового договора (ко</w:t>
      </w:r>
      <w:r>
        <w:t>н</w:t>
      </w:r>
      <w:r>
        <w:t>тракта), если такие условия предусмотрены в трудовом договоре (контракте).</w:t>
      </w:r>
      <w:r>
        <w:br/>
        <w:t>       Прекращение допуска к государственной тайне не освобождает должностное лицо или гражданина от взятых ими обязательств по неразглашению сведений, составляющих государственную тайну.</w:t>
      </w:r>
    </w:p>
    <w:p w:rsidR="007B3D53" w:rsidRDefault="007B3D53" w:rsidP="007B3D53">
      <w:pPr>
        <w:pStyle w:val="a8"/>
        <w:spacing w:before="0" w:beforeAutospacing="0" w:after="0" w:afterAutospacing="0"/>
        <w:ind w:firstLine="425"/>
        <w:jc w:val="both"/>
      </w:pPr>
      <w:r>
        <w:t>Решение администрации о прекращении допуска должностного лица или гражданина к государственной тайне и расторжении на основании этого с ним трудового договора (контракта) может быть обжаловано в вышестоящую организацию или в суд.</w:t>
      </w:r>
    </w:p>
    <w:p w:rsidR="007B3D53" w:rsidRDefault="007B3D53" w:rsidP="007B3D53">
      <w:pPr>
        <w:pStyle w:val="a8"/>
        <w:spacing w:before="0" w:beforeAutospacing="0" w:after="0" w:afterAutospacing="0"/>
        <w:ind w:firstLine="425"/>
        <w:jc w:val="both"/>
        <w:rPr>
          <w:rStyle w:val="ac"/>
          <w:rFonts w:eastAsiaTheme="majorEastAsia"/>
        </w:rPr>
      </w:pPr>
      <w:r>
        <w:rPr>
          <w:rStyle w:val="ac"/>
          <w:rFonts w:eastAsiaTheme="majorEastAsia"/>
        </w:rPr>
        <w:t>Статья 24. Ограничения прав должностного лица или гражданина, допущенных или ранее допускавшихся к государственной тайне</w:t>
      </w:r>
    </w:p>
    <w:p w:rsidR="007B3D53" w:rsidRDefault="007B3D53" w:rsidP="007B3D53">
      <w:pPr>
        <w:pStyle w:val="a8"/>
        <w:spacing w:before="0" w:beforeAutospacing="0" w:after="0" w:afterAutospacing="0"/>
        <w:ind w:firstLine="425"/>
        <w:jc w:val="both"/>
      </w:pPr>
      <w:r>
        <w:t>Должностное лицо или гражданин, допущенные или ранее допускавшиеся к госуда</w:t>
      </w:r>
      <w:r>
        <w:t>р</w:t>
      </w:r>
      <w:r>
        <w:t>ственной тайне, могут быть временно ограничены в своих правах. Ограничения могут к</w:t>
      </w:r>
      <w:r>
        <w:t>а</w:t>
      </w:r>
      <w:r>
        <w:t>саться:</w:t>
      </w:r>
    </w:p>
    <w:p w:rsidR="007B3D53" w:rsidRDefault="007B3D53" w:rsidP="00253B71">
      <w:pPr>
        <w:pStyle w:val="a8"/>
        <w:numPr>
          <w:ilvl w:val="0"/>
          <w:numId w:val="132"/>
        </w:numPr>
        <w:spacing w:before="0" w:beforeAutospacing="0" w:after="0" w:afterAutospacing="0"/>
        <w:ind w:left="0" w:firstLine="426"/>
        <w:jc w:val="both"/>
      </w:pPr>
      <w:r>
        <w:t>права выезда за границу на срок, оговоренный в трудовом договоре (контракте) при оформлении допуска гражданина к государственной тайне;</w:t>
      </w:r>
    </w:p>
    <w:p w:rsidR="007B3D53" w:rsidRDefault="007B3D53" w:rsidP="00253B71">
      <w:pPr>
        <w:pStyle w:val="a8"/>
        <w:numPr>
          <w:ilvl w:val="0"/>
          <w:numId w:val="132"/>
        </w:numPr>
        <w:spacing w:before="0" w:beforeAutospacing="0" w:after="0" w:afterAutospacing="0"/>
        <w:ind w:left="0" w:firstLine="426"/>
        <w:jc w:val="both"/>
      </w:pPr>
      <w:r>
        <w:t>права на распространение сведений, составляющих государственную тайну, и на использование открытий и изобретений, содержащих такие сведения;</w:t>
      </w:r>
    </w:p>
    <w:p w:rsidR="007B3D53" w:rsidRDefault="007B3D53" w:rsidP="00253B71">
      <w:pPr>
        <w:pStyle w:val="a8"/>
        <w:numPr>
          <w:ilvl w:val="0"/>
          <w:numId w:val="132"/>
        </w:numPr>
        <w:spacing w:before="0" w:beforeAutospacing="0" w:after="0" w:afterAutospacing="0"/>
        <w:ind w:left="0" w:firstLine="426"/>
        <w:jc w:val="both"/>
      </w:pPr>
      <w:r>
        <w:t>права на неприкосновенность частной жизни при проведении проверочных мер</w:t>
      </w:r>
      <w:r>
        <w:t>о</w:t>
      </w:r>
      <w:r>
        <w:t>приятий в период оформления допуска к государственной тайне.</w:t>
      </w:r>
    </w:p>
    <w:p w:rsidR="007B3D53" w:rsidRDefault="007B3D53" w:rsidP="007B3D53">
      <w:pPr>
        <w:pStyle w:val="a8"/>
        <w:spacing w:before="0" w:beforeAutospacing="0" w:after="0" w:afterAutospacing="0"/>
        <w:ind w:firstLine="425"/>
        <w:jc w:val="both"/>
        <w:rPr>
          <w:rStyle w:val="ac"/>
          <w:rFonts w:eastAsiaTheme="majorEastAsia"/>
        </w:rPr>
      </w:pPr>
      <w:r>
        <w:rPr>
          <w:rStyle w:val="ac"/>
          <w:rFonts w:eastAsiaTheme="majorEastAsia"/>
        </w:rPr>
        <w:t>Статья 25. Организация доступа должностного лица или гражданина к сведен</w:t>
      </w:r>
      <w:r>
        <w:rPr>
          <w:rStyle w:val="ac"/>
          <w:rFonts w:eastAsiaTheme="majorEastAsia"/>
        </w:rPr>
        <w:t>и</w:t>
      </w:r>
      <w:r>
        <w:rPr>
          <w:rStyle w:val="ac"/>
          <w:rFonts w:eastAsiaTheme="majorEastAsia"/>
        </w:rPr>
        <w:t>ям, составляющим государственную тайну</w:t>
      </w:r>
    </w:p>
    <w:p w:rsidR="007B3D53" w:rsidRDefault="007B3D53" w:rsidP="007B3D53">
      <w:pPr>
        <w:pStyle w:val="a8"/>
        <w:spacing w:before="0" w:beforeAutospacing="0" w:after="0" w:afterAutospacing="0"/>
        <w:ind w:firstLine="425"/>
        <w:jc w:val="both"/>
      </w:pPr>
      <w:r>
        <w:t>Организация доступа должностного лица или гражданина к сведениям, составляющим государственную тайну, возлагается на руководителя соответствующего органа госуда</w:t>
      </w:r>
      <w:r>
        <w:t>р</w:t>
      </w:r>
      <w:r>
        <w:t>ственной власти, предприятия, учреждения или организации, а также на их структурные подразделения по защите государственной тайны. Порядок доступа должностного лица или гражданина к сведениям, составляющим государственную тайну, устанавливается нормативными документами, утверждаемыми Правительством Российской Федерации.</w:t>
      </w:r>
    </w:p>
    <w:p w:rsidR="007B3D53" w:rsidRDefault="007B3D53" w:rsidP="007B3D53">
      <w:pPr>
        <w:pStyle w:val="a8"/>
        <w:spacing w:before="0" w:beforeAutospacing="0" w:after="0" w:afterAutospacing="0"/>
        <w:ind w:firstLine="425"/>
        <w:jc w:val="both"/>
      </w:pPr>
      <w:r>
        <w:lastRenderedPageBreak/>
        <w:t>Руководители органов государственной власти, предприятий, учреждений и организ</w:t>
      </w:r>
      <w:r>
        <w:t>а</w:t>
      </w:r>
      <w:r>
        <w:t>ций несут персональную ответственность за создание таких условий, при которых дол</w:t>
      </w:r>
      <w:r>
        <w:t>ж</w:t>
      </w:r>
      <w:r>
        <w:t>ностное лицо или гражданин знакомятся только с теми сведениями, составляющими гос</w:t>
      </w:r>
      <w:r>
        <w:t>у</w:t>
      </w:r>
      <w:r>
        <w:t>дарственную тайну, и в таких объемах, которые необходимы ему для выполнения его должностных (функциональных) обязанностей.</w:t>
      </w:r>
    </w:p>
    <w:p w:rsidR="007B3D53" w:rsidRDefault="007B3D53" w:rsidP="007B3D53">
      <w:pPr>
        <w:pStyle w:val="a8"/>
        <w:spacing w:before="0" w:beforeAutospacing="0" w:after="0" w:afterAutospacing="0"/>
        <w:ind w:firstLine="425"/>
        <w:jc w:val="both"/>
        <w:rPr>
          <w:rStyle w:val="ac"/>
          <w:rFonts w:eastAsiaTheme="majorEastAsia"/>
        </w:rPr>
      </w:pPr>
      <w:r>
        <w:rPr>
          <w:rStyle w:val="ac"/>
          <w:rFonts w:eastAsiaTheme="majorEastAsia"/>
        </w:rPr>
        <w:t>Статья 26. Ответственность за нарушение законодательства Российской Федер</w:t>
      </w:r>
      <w:r>
        <w:rPr>
          <w:rStyle w:val="ac"/>
          <w:rFonts w:eastAsiaTheme="majorEastAsia"/>
        </w:rPr>
        <w:t>а</w:t>
      </w:r>
      <w:r>
        <w:rPr>
          <w:rStyle w:val="ac"/>
          <w:rFonts w:eastAsiaTheme="majorEastAsia"/>
        </w:rPr>
        <w:t>ции о государственной тайне</w:t>
      </w:r>
    </w:p>
    <w:p w:rsidR="007B3D53" w:rsidRDefault="007B3D53" w:rsidP="007B3D53">
      <w:pPr>
        <w:pStyle w:val="a8"/>
        <w:spacing w:before="0" w:beforeAutospacing="0" w:after="0" w:afterAutospacing="0"/>
        <w:ind w:firstLine="425"/>
        <w:jc w:val="both"/>
      </w:pPr>
      <w:r>
        <w:t>Должностные лица и граждане, виновные в нарушении законодательства Российской Федерации о государственной тайне, несут уголовную, административную, гражданско-правовую или дисциплинарную ответственность в соответствии с действующим законод</w:t>
      </w:r>
      <w:r>
        <w:t>а</w:t>
      </w:r>
      <w:r>
        <w:t>тельством.</w:t>
      </w:r>
    </w:p>
    <w:p w:rsidR="007B3D53" w:rsidRPr="004F20E7" w:rsidRDefault="007B3D53" w:rsidP="007B3D53">
      <w:pPr>
        <w:pStyle w:val="a8"/>
        <w:spacing w:before="0" w:beforeAutospacing="0" w:after="0" w:afterAutospacing="0"/>
        <w:ind w:firstLine="425"/>
        <w:jc w:val="both"/>
        <w:rPr>
          <w:rStyle w:val="ad"/>
          <w:rFonts w:eastAsiaTheme="majorEastAsia"/>
          <w:i w:val="0"/>
        </w:rPr>
      </w:pPr>
      <w:r w:rsidRPr="004F20E7">
        <w:rPr>
          <w:rStyle w:val="ad"/>
          <w:rFonts w:eastAsiaTheme="majorEastAsia"/>
          <w:i w:val="0"/>
        </w:rPr>
        <w:t>Соответствующие органы государственной власти и их должностные лица основыв</w:t>
      </w:r>
      <w:r w:rsidRPr="004F20E7">
        <w:rPr>
          <w:rStyle w:val="ad"/>
          <w:rFonts w:eastAsiaTheme="majorEastAsia"/>
          <w:i w:val="0"/>
        </w:rPr>
        <w:t>а</w:t>
      </w:r>
      <w:r w:rsidRPr="004F20E7">
        <w:rPr>
          <w:rStyle w:val="ad"/>
          <w:rFonts w:eastAsiaTheme="majorEastAsia"/>
          <w:i w:val="0"/>
        </w:rPr>
        <w:t>ются на подготовленных в установленном порядке экспертных заключениях об отнес</w:t>
      </w:r>
      <w:r w:rsidRPr="004F20E7">
        <w:rPr>
          <w:rStyle w:val="ad"/>
          <w:rFonts w:eastAsiaTheme="majorEastAsia"/>
          <w:i w:val="0"/>
        </w:rPr>
        <w:t>е</w:t>
      </w:r>
      <w:r w:rsidRPr="004F20E7">
        <w:rPr>
          <w:rStyle w:val="ad"/>
          <w:rFonts w:eastAsiaTheme="majorEastAsia"/>
          <w:i w:val="0"/>
        </w:rPr>
        <w:t>нии незаконно распространенных сведений к сведениям, составляющим государственную та</w:t>
      </w:r>
      <w:r w:rsidRPr="004F20E7">
        <w:rPr>
          <w:rStyle w:val="ad"/>
          <w:rFonts w:eastAsiaTheme="majorEastAsia"/>
          <w:i w:val="0"/>
        </w:rPr>
        <w:t>й</w:t>
      </w:r>
      <w:r w:rsidRPr="004F20E7">
        <w:rPr>
          <w:rStyle w:val="ad"/>
          <w:rFonts w:eastAsiaTheme="majorEastAsia"/>
          <w:i w:val="0"/>
        </w:rPr>
        <w:t>ну. (Дополнена - Федеральный закон от 6 октября 1997 г. № 131-ФЗ)</w:t>
      </w:r>
    </w:p>
    <w:p w:rsidR="007B3D53" w:rsidRDefault="007B3D53" w:rsidP="007B3D53">
      <w:pPr>
        <w:pStyle w:val="a8"/>
        <w:spacing w:before="0" w:beforeAutospacing="0" w:after="0" w:afterAutospacing="0"/>
        <w:ind w:firstLine="425"/>
        <w:jc w:val="both"/>
      </w:pPr>
      <w:r>
        <w:t>Защита прав и законных интересов граждан, органов государственной власти, пре</w:t>
      </w:r>
      <w:r>
        <w:t>д</w:t>
      </w:r>
      <w:r>
        <w:t>приятий, учреждений и организаций в сфере действия настоящего Закона осуществляется в судебном или ином порядке, предусмотренном настоящим Законом.</w:t>
      </w:r>
    </w:p>
    <w:p w:rsidR="007B3D53" w:rsidRDefault="007B3D53" w:rsidP="007B3D53">
      <w:pPr>
        <w:pStyle w:val="a8"/>
        <w:spacing w:before="0" w:beforeAutospacing="0" w:after="0" w:afterAutospacing="0"/>
        <w:ind w:firstLine="425"/>
        <w:jc w:val="both"/>
        <w:rPr>
          <w:rStyle w:val="ac"/>
          <w:rFonts w:eastAsiaTheme="majorEastAsia"/>
        </w:rPr>
      </w:pPr>
      <w:r>
        <w:rPr>
          <w:rStyle w:val="ac"/>
          <w:rFonts w:eastAsiaTheme="majorEastAsia"/>
        </w:rPr>
        <w:t>Статья 27. Допуск предприятий, учреждений и организаций к проведению работ, связанных с использованием сведений, составляющих государственную тайну</w:t>
      </w:r>
    </w:p>
    <w:p w:rsidR="007B3D53" w:rsidRDefault="007B3D53" w:rsidP="007B3D53">
      <w:pPr>
        <w:pStyle w:val="a8"/>
        <w:spacing w:before="0" w:beforeAutospacing="0" w:after="0" w:afterAutospacing="0"/>
        <w:ind w:firstLine="425"/>
        <w:jc w:val="both"/>
      </w:pPr>
      <w:r>
        <w:t>Допуск предприятий, учреждений и организаций к проведению работ, связанных с использованием сведений, составляющих государственную тайну, созданием средств з</w:t>
      </w:r>
      <w:r>
        <w:t>а</w:t>
      </w:r>
      <w:r>
        <w:t>щиты информации, а также с осуществлением мероприятий и (или) оказанием услуг по защите государственной тайны, осуществляется путем получения ими в порядке, устана</w:t>
      </w:r>
      <w:r>
        <w:t>в</w:t>
      </w:r>
      <w:r>
        <w:t>ливаемом Правительством Российской Федерации, лицензий на проведение работ со св</w:t>
      </w:r>
      <w:r>
        <w:t>е</w:t>
      </w:r>
      <w:r>
        <w:t>дениями соответствующей степени секретности.</w:t>
      </w:r>
    </w:p>
    <w:p w:rsidR="007B3D53" w:rsidRDefault="007B3D53" w:rsidP="007B3D53">
      <w:pPr>
        <w:pStyle w:val="a8"/>
        <w:spacing w:before="0" w:beforeAutospacing="0" w:after="0" w:afterAutospacing="0"/>
        <w:ind w:firstLine="425"/>
        <w:jc w:val="both"/>
      </w:pPr>
      <w:r>
        <w:t>Лицензия на проведение указанных работ выдается на основании результатов спец</w:t>
      </w:r>
      <w:r>
        <w:t>и</w:t>
      </w:r>
      <w:r>
        <w:t>альной экспертизы предприятия, учреждения и организации и государственной аттест</w:t>
      </w:r>
      <w:r>
        <w:t>а</w:t>
      </w:r>
      <w:r>
        <w:t>ции их руководителей, ответственных за защиту сведений, составляющих государстве</w:t>
      </w:r>
      <w:r>
        <w:t>н</w:t>
      </w:r>
      <w:r>
        <w:t>ную тайну, расходы по проведению которых относятся на счет предприятия, учреждения, организации, получающих лицензию.</w:t>
      </w:r>
    </w:p>
    <w:p w:rsidR="007B3D53" w:rsidRDefault="007B3D53" w:rsidP="007B3D53">
      <w:pPr>
        <w:pStyle w:val="a8"/>
        <w:spacing w:before="0" w:beforeAutospacing="0" w:after="0" w:afterAutospacing="0"/>
        <w:ind w:firstLine="425"/>
        <w:jc w:val="both"/>
      </w:pPr>
      <w:r>
        <w:t>Лицензия на проведение работ с использованием сведений, составляющих государс</w:t>
      </w:r>
      <w:r>
        <w:t>т</w:t>
      </w:r>
      <w:r>
        <w:t>венную тайну, выдается предприятию, учреждению, организации при выполнении ими следующих условий:</w:t>
      </w:r>
    </w:p>
    <w:p w:rsidR="007B3D53" w:rsidRDefault="007B3D53" w:rsidP="00253B71">
      <w:pPr>
        <w:pStyle w:val="a8"/>
        <w:numPr>
          <w:ilvl w:val="0"/>
          <w:numId w:val="133"/>
        </w:numPr>
        <w:spacing w:before="0" w:beforeAutospacing="0" w:after="0" w:afterAutospacing="0"/>
        <w:ind w:left="0" w:firstLine="426"/>
        <w:jc w:val="both"/>
      </w:pPr>
      <w:r>
        <w:t>выполнение требований нормативных документов, утверждаемых Правительством Российской Федерации, по обеспечению защиты сведений, составляющих государстве</w:t>
      </w:r>
      <w:r>
        <w:t>н</w:t>
      </w:r>
      <w:r>
        <w:t>ную тайну, в процессе выполнения работ, связанных с использованием указанных свед</w:t>
      </w:r>
      <w:r>
        <w:t>е</w:t>
      </w:r>
      <w:r>
        <w:t>ний;</w:t>
      </w:r>
    </w:p>
    <w:p w:rsidR="007B3D53" w:rsidRDefault="007B3D53" w:rsidP="00253B71">
      <w:pPr>
        <w:pStyle w:val="a8"/>
        <w:numPr>
          <w:ilvl w:val="0"/>
          <w:numId w:val="133"/>
        </w:numPr>
        <w:spacing w:before="0" w:beforeAutospacing="0" w:after="0" w:afterAutospacing="0"/>
        <w:ind w:left="0" w:firstLine="426"/>
        <w:jc w:val="both"/>
      </w:pPr>
      <w:r>
        <w:t>наличие в их структуре подразделений по защите государственной тайны и спец</w:t>
      </w:r>
      <w:r>
        <w:t>и</w:t>
      </w:r>
      <w:r>
        <w:t>ально подготовленных сотрудников для работы, по защите информации, количество и уровень квалификации которых достаточны для обеспечения защиты государственной тайны;</w:t>
      </w:r>
    </w:p>
    <w:p w:rsidR="007B3D53" w:rsidRDefault="007B3D53" w:rsidP="00253B71">
      <w:pPr>
        <w:pStyle w:val="a8"/>
        <w:numPr>
          <w:ilvl w:val="0"/>
          <w:numId w:val="133"/>
        </w:numPr>
        <w:spacing w:before="0" w:beforeAutospacing="0" w:after="0" w:afterAutospacing="0"/>
        <w:ind w:left="0" w:firstLine="426"/>
        <w:jc w:val="both"/>
      </w:pPr>
      <w:r>
        <w:t>наличие у них сертифицированных средств защиты информации.</w:t>
      </w:r>
    </w:p>
    <w:p w:rsidR="007B3D53" w:rsidRDefault="007B3D53" w:rsidP="007B3D53">
      <w:pPr>
        <w:pStyle w:val="a8"/>
        <w:spacing w:before="0" w:beforeAutospacing="0" w:after="0" w:afterAutospacing="0"/>
        <w:ind w:firstLine="425"/>
        <w:jc w:val="both"/>
        <w:rPr>
          <w:rStyle w:val="ac"/>
          <w:rFonts w:eastAsiaTheme="majorEastAsia"/>
        </w:rPr>
      </w:pPr>
      <w:r>
        <w:rPr>
          <w:rStyle w:val="ac"/>
          <w:rFonts w:eastAsiaTheme="majorEastAsia"/>
        </w:rPr>
        <w:t>Статья 28. Порядок сертификации средств защиты информации</w:t>
      </w:r>
    </w:p>
    <w:p w:rsidR="007B3D53" w:rsidRDefault="007B3D53" w:rsidP="007B3D53">
      <w:pPr>
        <w:pStyle w:val="a8"/>
        <w:spacing w:before="0" w:beforeAutospacing="0" w:after="0" w:afterAutospacing="0"/>
        <w:ind w:firstLine="425"/>
        <w:jc w:val="both"/>
      </w:pPr>
      <w:r>
        <w:t>Средства защиты информации должны иметь сертификат, удостоверяющий их соо</w:t>
      </w:r>
      <w:r>
        <w:t>т</w:t>
      </w:r>
      <w:r>
        <w:t>ветствие требованиям по защите сведений соответствующей степени секретности.</w:t>
      </w:r>
    </w:p>
    <w:p w:rsidR="007B3D53" w:rsidRPr="004F20E7" w:rsidRDefault="007B3D53" w:rsidP="007B3D53">
      <w:pPr>
        <w:pStyle w:val="a8"/>
        <w:spacing w:before="0" w:beforeAutospacing="0" w:after="0" w:afterAutospacing="0"/>
        <w:ind w:firstLine="425"/>
        <w:jc w:val="both"/>
        <w:rPr>
          <w:rStyle w:val="ad"/>
          <w:rFonts w:eastAsiaTheme="majorEastAsia"/>
          <w:i w:val="0"/>
        </w:rPr>
      </w:pPr>
      <w:r>
        <w:t xml:space="preserve">Организация сертификации средств защиты информации возлагается на </w:t>
      </w:r>
      <w:r w:rsidRPr="004F20E7">
        <w:rPr>
          <w:rStyle w:val="ad"/>
          <w:rFonts w:eastAsiaTheme="majorEastAsia"/>
          <w:i w:val="0"/>
        </w:rPr>
        <w:t>федеральный орган исполнительной власти, уполномоченный в области противодействия техническим разведкам и технической защиты информации, федеральный орган исполнительной вл</w:t>
      </w:r>
      <w:r w:rsidRPr="004F20E7">
        <w:rPr>
          <w:rStyle w:val="ad"/>
          <w:rFonts w:eastAsiaTheme="majorEastAsia"/>
          <w:i w:val="0"/>
        </w:rPr>
        <w:t>а</w:t>
      </w:r>
      <w:r w:rsidRPr="004F20E7">
        <w:rPr>
          <w:rStyle w:val="ad"/>
          <w:rFonts w:eastAsiaTheme="majorEastAsia"/>
          <w:i w:val="0"/>
        </w:rPr>
        <w:t>сти, уполномоченный в области обеспечения безопасности, и федеральный орган испо</w:t>
      </w:r>
      <w:r w:rsidRPr="004F20E7">
        <w:rPr>
          <w:rStyle w:val="ad"/>
          <w:rFonts w:eastAsiaTheme="majorEastAsia"/>
          <w:i w:val="0"/>
        </w:rPr>
        <w:t>л</w:t>
      </w:r>
      <w:r w:rsidRPr="004F20E7">
        <w:rPr>
          <w:rStyle w:val="ad"/>
          <w:rFonts w:eastAsiaTheme="majorEastAsia"/>
          <w:i w:val="0"/>
        </w:rPr>
        <w:t>нительной власти, уполномоченный в области обороны</w:t>
      </w:r>
      <w:r w:rsidRPr="007A0AAA">
        <w:rPr>
          <w:rStyle w:val="ad"/>
          <w:rFonts w:eastAsiaTheme="majorEastAsia"/>
        </w:rPr>
        <w:t>,</w:t>
      </w:r>
      <w:r>
        <w:rPr>
          <w:rStyle w:val="ad"/>
          <w:rFonts w:eastAsiaTheme="majorEastAsia"/>
        </w:rPr>
        <w:t xml:space="preserve"> </w:t>
      </w:r>
      <w:r>
        <w:t>в соответствии с функциями, во</w:t>
      </w:r>
      <w:r>
        <w:t>з</w:t>
      </w:r>
      <w:r>
        <w:t>ложенными на них законодательством Российской Федерации. Сертификация осущест</w:t>
      </w:r>
      <w:r>
        <w:t>в</w:t>
      </w:r>
      <w:r>
        <w:lastRenderedPageBreak/>
        <w:t xml:space="preserve">ляется на основании требований государственных стандартов Российской Федерации и иных нормативных документов, утверждаемых Правительством Российской Федерации. </w:t>
      </w:r>
      <w:r w:rsidRPr="004F20E7">
        <w:rPr>
          <w:rStyle w:val="ad"/>
          <w:rFonts w:eastAsiaTheme="majorEastAsia"/>
          <w:i w:val="0"/>
        </w:rPr>
        <w:t>(В редакции федеральных законов от 6 октября 1997 г. № 131-ФЗ; от 30 июня 2003 г. № 86-ФЗ; от 29 июня 2004 г. № 58-ФЗ)</w:t>
      </w:r>
    </w:p>
    <w:p w:rsidR="007B3D53" w:rsidRDefault="007B3D53" w:rsidP="007B3D53">
      <w:pPr>
        <w:pStyle w:val="a8"/>
        <w:spacing w:before="0" w:beforeAutospacing="0" w:after="0" w:afterAutospacing="0"/>
        <w:ind w:firstLine="425"/>
        <w:jc w:val="both"/>
      </w:pPr>
      <w:r>
        <w:t>Координация работ по организации сертификации средств защиты информации во</w:t>
      </w:r>
      <w:r>
        <w:t>з</w:t>
      </w:r>
      <w:r>
        <w:t>лагается на межведомственную комиссию по защите государственной тайны.</w:t>
      </w:r>
    </w:p>
    <w:p w:rsidR="007B3D53" w:rsidRDefault="007B3D53" w:rsidP="007B3D53">
      <w:pPr>
        <w:pStyle w:val="a8"/>
        <w:spacing w:before="0" w:beforeAutospacing="0" w:after="0" w:afterAutospacing="0"/>
        <w:ind w:firstLine="425"/>
        <w:jc w:val="both"/>
      </w:pPr>
    </w:p>
    <w:p w:rsidR="007B3D53" w:rsidRDefault="007B3D53" w:rsidP="007B3D53">
      <w:pPr>
        <w:pStyle w:val="a8"/>
        <w:spacing w:before="0" w:beforeAutospacing="0" w:after="0" w:afterAutospacing="0"/>
        <w:jc w:val="center"/>
        <w:rPr>
          <w:rStyle w:val="ac"/>
          <w:rFonts w:eastAsiaTheme="majorEastAsia"/>
        </w:rPr>
      </w:pPr>
      <w:bookmarkStart w:id="6" w:name="r7"/>
      <w:bookmarkEnd w:id="6"/>
      <w:r>
        <w:rPr>
          <w:rStyle w:val="ac"/>
          <w:rFonts w:eastAsiaTheme="majorEastAsia"/>
        </w:rPr>
        <w:t>Раздел VII Финансирование мероприятий по защите государственной тайны</w:t>
      </w:r>
    </w:p>
    <w:p w:rsidR="007B3D53" w:rsidRDefault="007B3D53" w:rsidP="007B3D53">
      <w:pPr>
        <w:pStyle w:val="a8"/>
        <w:spacing w:before="0" w:beforeAutospacing="0" w:after="0" w:afterAutospacing="0"/>
        <w:jc w:val="center"/>
      </w:pPr>
    </w:p>
    <w:p w:rsidR="007B3D53" w:rsidRDefault="007B3D53" w:rsidP="007B3D53">
      <w:pPr>
        <w:pStyle w:val="a8"/>
        <w:spacing w:before="0" w:beforeAutospacing="0" w:after="0" w:afterAutospacing="0"/>
        <w:ind w:firstLine="425"/>
        <w:jc w:val="both"/>
        <w:rPr>
          <w:rStyle w:val="ac"/>
          <w:rFonts w:eastAsiaTheme="majorEastAsia"/>
        </w:rPr>
      </w:pPr>
      <w:r>
        <w:rPr>
          <w:rStyle w:val="ac"/>
          <w:rFonts w:eastAsiaTheme="majorEastAsia"/>
        </w:rPr>
        <w:t>Статья 29. Финансирование мероприятий по защите государственной тайны</w:t>
      </w:r>
    </w:p>
    <w:p w:rsidR="007B3D53" w:rsidRPr="007A0AAA" w:rsidRDefault="007B3D53" w:rsidP="007B3D53">
      <w:pPr>
        <w:pStyle w:val="a8"/>
        <w:spacing w:before="0" w:beforeAutospacing="0" w:after="0" w:afterAutospacing="0"/>
        <w:ind w:firstLine="425"/>
        <w:jc w:val="both"/>
        <w:rPr>
          <w:iCs/>
        </w:rPr>
      </w:pPr>
      <w:r>
        <w:t>Финансирование деятельности органов государственной власти, бюджетных предпр</w:t>
      </w:r>
      <w:r>
        <w:t>и</w:t>
      </w:r>
      <w:r>
        <w:t>ятий, учреждений и организаций и их структурных подразделений по защите государс</w:t>
      </w:r>
      <w:r>
        <w:t>т</w:t>
      </w:r>
      <w:r>
        <w:t>венной тайны</w:t>
      </w:r>
      <w:r>
        <w:rPr>
          <w:i/>
          <w:iCs/>
        </w:rPr>
        <w:t xml:space="preserve">, </w:t>
      </w:r>
      <w:r w:rsidRPr="007A0AAA">
        <w:rPr>
          <w:iCs/>
        </w:rPr>
        <w:t>а также социальных гарантий, предусмотренных настоящим Законом,</w:t>
      </w:r>
      <w:r>
        <w:t xml:space="preserve"> ос</w:t>
      </w:r>
      <w:r>
        <w:t>у</w:t>
      </w:r>
      <w:r>
        <w:t xml:space="preserve">ществляется за счет средств </w:t>
      </w:r>
      <w:r w:rsidRPr="007A0AAA">
        <w:rPr>
          <w:iCs/>
        </w:rPr>
        <w:t>федерального бюджета, средств бюджетов субъектов Росси</w:t>
      </w:r>
      <w:r w:rsidRPr="007A0AAA">
        <w:rPr>
          <w:iCs/>
        </w:rPr>
        <w:t>й</w:t>
      </w:r>
      <w:r w:rsidRPr="007A0AAA">
        <w:rPr>
          <w:iCs/>
        </w:rPr>
        <w:t>ской Федерации и средств местных бюджетов</w:t>
      </w:r>
      <w:r w:rsidRPr="007A0AAA">
        <w:t>,</w:t>
      </w:r>
      <w:r>
        <w:t xml:space="preserve"> а остальных предприятий, учреждений и организаций - за счет средств, получаемых от их основной деятельности при выполнении работ, связанных с использованием сведений, составляющих государственную тайну. </w:t>
      </w:r>
      <w:r w:rsidRPr="007A0AAA">
        <w:rPr>
          <w:iCs/>
        </w:rPr>
        <w:t>(В редакции Федерального закона от 22 августа 2004 г. № 122-ФЗ)</w:t>
      </w:r>
    </w:p>
    <w:p w:rsidR="007B3D53" w:rsidRDefault="007B3D53" w:rsidP="007B3D53">
      <w:pPr>
        <w:pStyle w:val="a8"/>
        <w:spacing w:before="0" w:beforeAutospacing="0" w:after="0" w:afterAutospacing="0"/>
        <w:ind w:firstLine="425"/>
        <w:jc w:val="both"/>
      </w:pPr>
      <w:r>
        <w:t>Средства на финансирование государственных программ в области защиты госуда</w:t>
      </w:r>
      <w:r>
        <w:t>р</w:t>
      </w:r>
      <w:r>
        <w:t>ственной тайны предусматриваются в федеральном бюджете Российской Федерации о</w:t>
      </w:r>
      <w:r>
        <w:t>т</w:t>
      </w:r>
      <w:r>
        <w:t>дельной строкой.</w:t>
      </w:r>
    </w:p>
    <w:p w:rsidR="007B3D53" w:rsidRDefault="007B3D53" w:rsidP="007B3D53">
      <w:pPr>
        <w:pStyle w:val="a8"/>
        <w:spacing w:before="0" w:beforeAutospacing="0" w:after="0" w:afterAutospacing="0"/>
        <w:ind w:firstLine="425"/>
        <w:jc w:val="both"/>
        <w:rPr>
          <w:iCs/>
        </w:rPr>
      </w:pPr>
      <w:r>
        <w:t>Контроль за расходованием финансовых средств, выделяемых на проведение мер</w:t>
      </w:r>
      <w:r>
        <w:t>о</w:t>
      </w:r>
      <w:r>
        <w:t>приятий по защите государственной тайны, осуществляется руководителями органов г</w:t>
      </w:r>
      <w:r>
        <w:t>о</w:t>
      </w:r>
      <w:r>
        <w:t xml:space="preserve">сударственной власти, </w:t>
      </w:r>
      <w:r w:rsidRPr="007A0AAA">
        <w:rPr>
          <w:iCs/>
        </w:rPr>
        <w:t>органов местного самоуправления</w:t>
      </w:r>
      <w:r>
        <w:rPr>
          <w:i/>
          <w:iCs/>
        </w:rPr>
        <w:t>,</w:t>
      </w:r>
      <w:r>
        <w:t xml:space="preserve"> предприятий, учреждений и о</w:t>
      </w:r>
      <w:r>
        <w:t>р</w:t>
      </w:r>
      <w:r>
        <w:t>ганизаций, заказчиками работ, а также специально уполномоченными на то представит</w:t>
      </w:r>
      <w:r>
        <w:t>е</w:t>
      </w:r>
      <w:r>
        <w:t>лями Министерства финансов Российской Федерации. Если осуществление этого контр</w:t>
      </w:r>
      <w:r>
        <w:t>о</w:t>
      </w:r>
      <w:r>
        <w:t>ля связано с доступом к сведениям, составляющим государственную тайну, то перечи</w:t>
      </w:r>
      <w:r>
        <w:t>с</w:t>
      </w:r>
      <w:r>
        <w:t xml:space="preserve">ленные лица должны иметь допуск к сведениям соответствующей степени секретности. </w:t>
      </w:r>
      <w:r w:rsidRPr="007A0AAA">
        <w:rPr>
          <w:iCs/>
        </w:rPr>
        <w:t>(В редакции Федерального закона от 22 августа 2004 г. № 122-ФЗ)</w:t>
      </w:r>
    </w:p>
    <w:p w:rsidR="007B3D53" w:rsidRPr="007A0AAA" w:rsidRDefault="007B3D53" w:rsidP="007B3D53">
      <w:pPr>
        <w:pStyle w:val="a8"/>
        <w:spacing w:before="0" w:beforeAutospacing="0" w:after="0" w:afterAutospacing="0"/>
        <w:ind w:firstLine="425"/>
        <w:jc w:val="both"/>
      </w:pPr>
    </w:p>
    <w:p w:rsidR="007B3D53" w:rsidRDefault="007B3D53" w:rsidP="007B3D53">
      <w:pPr>
        <w:pStyle w:val="a8"/>
        <w:spacing w:before="0" w:beforeAutospacing="0" w:after="0" w:afterAutospacing="0"/>
        <w:jc w:val="center"/>
        <w:rPr>
          <w:rStyle w:val="ac"/>
          <w:rFonts w:eastAsiaTheme="majorEastAsia"/>
        </w:rPr>
      </w:pPr>
      <w:bookmarkStart w:id="7" w:name="r8"/>
      <w:bookmarkEnd w:id="7"/>
      <w:r>
        <w:rPr>
          <w:rStyle w:val="ac"/>
          <w:rFonts w:eastAsiaTheme="majorEastAsia"/>
        </w:rPr>
        <w:t>Раздел VIII Контроль и надзор за обеспечением защиты государственной тайны</w:t>
      </w:r>
    </w:p>
    <w:p w:rsidR="007B3D53" w:rsidRDefault="007B3D53" w:rsidP="007B3D53">
      <w:pPr>
        <w:pStyle w:val="a8"/>
        <w:spacing w:before="0" w:beforeAutospacing="0" w:after="0" w:afterAutospacing="0"/>
        <w:jc w:val="center"/>
      </w:pPr>
    </w:p>
    <w:p w:rsidR="007B3D53" w:rsidRDefault="007B3D53" w:rsidP="007B3D53">
      <w:pPr>
        <w:pStyle w:val="a8"/>
        <w:spacing w:before="0" w:beforeAutospacing="0" w:after="0" w:afterAutospacing="0"/>
        <w:ind w:firstLine="426"/>
        <w:jc w:val="both"/>
        <w:rPr>
          <w:rStyle w:val="ac"/>
          <w:rFonts w:eastAsiaTheme="majorEastAsia"/>
        </w:rPr>
      </w:pPr>
      <w:r>
        <w:rPr>
          <w:rStyle w:val="ac"/>
          <w:rFonts w:eastAsiaTheme="majorEastAsia"/>
        </w:rPr>
        <w:t>Статья 30. Контроль за обеспечением защиты государственной тайны</w:t>
      </w:r>
    </w:p>
    <w:p w:rsidR="007B3D53" w:rsidRPr="004F20E7" w:rsidRDefault="007B3D53" w:rsidP="007B3D53">
      <w:pPr>
        <w:pStyle w:val="a8"/>
        <w:spacing w:before="0" w:beforeAutospacing="0" w:after="0" w:afterAutospacing="0"/>
        <w:ind w:firstLine="426"/>
        <w:jc w:val="both"/>
        <w:rPr>
          <w:rStyle w:val="ad"/>
          <w:rFonts w:eastAsiaTheme="majorEastAsia"/>
          <w:i w:val="0"/>
        </w:rPr>
      </w:pPr>
      <w:r w:rsidRPr="004F20E7">
        <w:rPr>
          <w:rStyle w:val="ad"/>
          <w:rFonts w:eastAsiaTheme="majorEastAsia"/>
          <w:i w:val="0"/>
        </w:rPr>
        <w:t>Контроль за обеспечением защиты государственной тайны осуществляют През</w:t>
      </w:r>
      <w:r w:rsidRPr="004F20E7">
        <w:rPr>
          <w:rStyle w:val="ad"/>
          <w:rFonts w:eastAsiaTheme="majorEastAsia"/>
          <w:i w:val="0"/>
        </w:rPr>
        <w:t>и</w:t>
      </w:r>
      <w:r w:rsidRPr="004F20E7">
        <w:rPr>
          <w:rStyle w:val="ad"/>
          <w:rFonts w:eastAsiaTheme="majorEastAsia"/>
          <w:i w:val="0"/>
        </w:rPr>
        <w:t>дент Российской Федерации, Правительство Российской Федерации в пределах полном</w:t>
      </w:r>
      <w:r w:rsidRPr="004F20E7">
        <w:rPr>
          <w:rStyle w:val="ad"/>
          <w:rFonts w:eastAsiaTheme="majorEastAsia"/>
          <w:i w:val="0"/>
        </w:rPr>
        <w:t>о</w:t>
      </w:r>
      <w:r w:rsidRPr="004F20E7">
        <w:rPr>
          <w:rStyle w:val="ad"/>
          <w:rFonts w:eastAsiaTheme="majorEastAsia"/>
          <w:i w:val="0"/>
        </w:rPr>
        <w:t>чий, определяемых Конституцией Российской Федерации, федеральными конституцио</w:t>
      </w:r>
      <w:r w:rsidRPr="004F20E7">
        <w:rPr>
          <w:rStyle w:val="ad"/>
          <w:rFonts w:eastAsiaTheme="majorEastAsia"/>
          <w:i w:val="0"/>
        </w:rPr>
        <w:t>н</w:t>
      </w:r>
      <w:r w:rsidRPr="004F20E7">
        <w:rPr>
          <w:rStyle w:val="ad"/>
          <w:rFonts w:eastAsiaTheme="majorEastAsia"/>
          <w:i w:val="0"/>
        </w:rPr>
        <w:t>ными законами и федеральными законами. (В редакции Федерального закона от 6 октя</w:t>
      </w:r>
      <w:r w:rsidRPr="004F20E7">
        <w:rPr>
          <w:rStyle w:val="ad"/>
          <w:rFonts w:eastAsiaTheme="majorEastAsia"/>
          <w:i w:val="0"/>
        </w:rPr>
        <w:t>б</w:t>
      </w:r>
      <w:r w:rsidRPr="004F20E7">
        <w:rPr>
          <w:rStyle w:val="ad"/>
          <w:rFonts w:eastAsiaTheme="majorEastAsia"/>
          <w:i w:val="0"/>
        </w:rPr>
        <w:t>ря 1997 г. № 131-ФЗ)</w:t>
      </w:r>
    </w:p>
    <w:p w:rsidR="007B3D53" w:rsidRDefault="007B3D53" w:rsidP="007B3D53">
      <w:pPr>
        <w:pStyle w:val="a8"/>
        <w:spacing w:before="0" w:beforeAutospacing="0" w:after="0" w:afterAutospacing="0"/>
        <w:ind w:firstLine="426"/>
        <w:jc w:val="both"/>
        <w:rPr>
          <w:rStyle w:val="ac"/>
          <w:rFonts w:eastAsiaTheme="majorEastAsia"/>
        </w:rPr>
      </w:pPr>
      <w:r>
        <w:rPr>
          <w:rStyle w:val="ac"/>
          <w:rFonts w:eastAsiaTheme="majorEastAsia"/>
        </w:rPr>
        <w:t>Статья 31. Межведомственный и ведомственный контроль</w:t>
      </w:r>
    </w:p>
    <w:p w:rsidR="007B3D53" w:rsidRPr="004F20E7" w:rsidRDefault="007B3D53" w:rsidP="007B3D53">
      <w:pPr>
        <w:pStyle w:val="a8"/>
        <w:spacing w:before="0" w:beforeAutospacing="0" w:after="0" w:afterAutospacing="0"/>
        <w:ind w:firstLine="426"/>
        <w:jc w:val="both"/>
        <w:rPr>
          <w:rStyle w:val="ad"/>
          <w:rFonts w:eastAsiaTheme="majorEastAsia"/>
          <w:i w:val="0"/>
        </w:rPr>
      </w:pPr>
      <w:r>
        <w:t>Межведомственный контроль за обеспечением защиты государственной тайны в о</w:t>
      </w:r>
      <w:r>
        <w:t>р</w:t>
      </w:r>
      <w:r>
        <w:t>ганах государственной власти, на предприятиях, в учреждениях и организациях осущес</w:t>
      </w:r>
      <w:r>
        <w:t>т</w:t>
      </w:r>
      <w:r>
        <w:t xml:space="preserve">вляют </w:t>
      </w:r>
      <w:r w:rsidRPr="004F20E7">
        <w:rPr>
          <w:rStyle w:val="ad"/>
          <w:rFonts w:eastAsiaTheme="majorEastAsia"/>
          <w:i w:val="0"/>
        </w:rPr>
        <w:t>федеральный орган исполнительной власти, уполномоченный в области обеспеч</w:t>
      </w:r>
      <w:r w:rsidRPr="004F20E7">
        <w:rPr>
          <w:rStyle w:val="ad"/>
          <w:rFonts w:eastAsiaTheme="majorEastAsia"/>
          <w:i w:val="0"/>
        </w:rPr>
        <w:t>е</w:t>
      </w:r>
      <w:r w:rsidRPr="004F20E7">
        <w:rPr>
          <w:rStyle w:val="ad"/>
          <w:rFonts w:eastAsiaTheme="majorEastAsia"/>
          <w:i w:val="0"/>
        </w:rPr>
        <w:t>ния безопасности, федеральный орган исполнительной власти, уполномоченный в обла</w:t>
      </w:r>
      <w:r w:rsidRPr="004F20E7">
        <w:rPr>
          <w:rStyle w:val="ad"/>
          <w:rFonts w:eastAsiaTheme="majorEastAsia"/>
          <w:i w:val="0"/>
        </w:rPr>
        <w:t>с</w:t>
      </w:r>
      <w:r w:rsidRPr="004F20E7">
        <w:rPr>
          <w:rStyle w:val="ad"/>
          <w:rFonts w:eastAsiaTheme="majorEastAsia"/>
          <w:i w:val="0"/>
        </w:rPr>
        <w:t>ти обороны, федеральный орган исполнительной власти, уполномоченный в области вне</w:t>
      </w:r>
      <w:r w:rsidRPr="004F20E7">
        <w:rPr>
          <w:rStyle w:val="ad"/>
          <w:rFonts w:eastAsiaTheme="majorEastAsia"/>
          <w:i w:val="0"/>
        </w:rPr>
        <w:t>ш</w:t>
      </w:r>
      <w:r w:rsidRPr="004F20E7">
        <w:rPr>
          <w:rStyle w:val="ad"/>
          <w:rFonts w:eastAsiaTheme="majorEastAsia"/>
          <w:i w:val="0"/>
        </w:rPr>
        <w:t>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w:t>
      </w:r>
      <w:r w:rsidRPr="004F20E7">
        <w:rPr>
          <w:rStyle w:val="ad"/>
          <w:rFonts w:eastAsiaTheme="majorEastAsia"/>
          <w:i w:val="0"/>
        </w:rPr>
        <w:t>и</w:t>
      </w:r>
      <w:r w:rsidRPr="004F20E7">
        <w:rPr>
          <w:rStyle w:val="ad"/>
          <w:rFonts w:eastAsiaTheme="majorEastAsia"/>
          <w:i w:val="0"/>
        </w:rPr>
        <w:t>ториальные органы,</w:t>
      </w:r>
      <w:r>
        <w:rPr>
          <w:rStyle w:val="ad"/>
          <w:rFonts w:eastAsiaTheme="majorEastAsia"/>
        </w:rPr>
        <w:t xml:space="preserve"> </w:t>
      </w:r>
      <w:r>
        <w:t xml:space="preserve">на которые эта функция возложена законодательством Российской Федерации. </w:t>
      </w:r>
      <w:r w:rsidRPr="004F20E7">
        <w:rPr>
          <w:rStyle w:val="ad"/>
          <w:rFonts w:eastAsiaTheme="majorEastAsia"/>
          <w:i w:val="0"/>
        </w:rPr>
        <w:t>(В редакции федеральных законов от 6 октября 1997 г. № 131-ФЗ; от 30 и</w:t>
      </w:r>
      <w:r w:rsidRPr="004F20E7">
        <w:rPr>
          <w:rStyle w:val="ad"/>
          <w:rFonts w:eastAsiaTheme="majorEastAsia"/>
          <w:i w:val="0"/>
        </w:rPr>
        <w:t>ю</w:t>
      </w:r>
      <w:r w:rsidRPr="004F20E7">
        <w:rPr>
          <w:rStyle w:val="ad"/>
          <w:rFonts w:eastAsiaTheme="majorEastAsia"/>
          <w:i w:val="0"/>
        </w:rPr>
        <w:t>ня 2003 г. № 86-ФЗ; от 29 июня 2004 г. № 58-ФЗ)</w:t>
      </w:r>
    </w:p>
    <w:p w:rsidR="007B3D53" w:rsidRDefault="007B3D53" w:rsidP="007B3D53">
      <w:pPr>
        <w:pStyle w:val="a8"/>
        <w:spacing w:before="0" w:beforeAutospacing="0" w:after="0" w:afterAutospacing="0"/>
        <w:ind w:firstLine="426"/>
        <w:jc w:val="both"/>
      </w:pPr>
      <w:r>
        <w:t xml:space="preserve">Органы государственной власти, наделенные в соответствии с настоящим Законом полномочиями по распоряжению сведениями, составляющими государственную тайну, обязаны контролировать эффективность защиты этих сведений во всех подчиненных и </w:t>
      </w:r>
      <w:r>
        <w:lastRenderedPageBreak/>
        <w:t>подведомственных им органах государственной власти, на предприятиях, в учреждениях и организациях, осуществляющих работу с ними.</w:t>
      </w:r>
    </w:p>
    <w:p w:rsidR="007B3D53" w:rsidRPr="004F20E7" w:rsidRDefault="007B3D53" w:rsidP="007B3D53">
      <w:pPr>
        <w:pStyle w:val="a8"/>
        <w:spacing w:before="0" w:beforeAutospacing="0" w:after="0" w:afterAutospacing="0"/>
        <w:ind w:firstLine="426"/>
        <w:jc w:val="both"/>
        <w:rPr>
          <w:rStyle w:val="ad"/>
          <w:rFonts w:eastAsiaTheme="majorEastAsia"/>
          <w:i w:val="0"/>
        </w:rPr>
      </w:pPr>
      <w:r w:rsidRPr="004F20E7">
        <w:rPr>
          <w:rStyle w:val="ad"/>
          <w:rFonts w:eastAsiaTheme="majorEastAsia"/>
          <w:i w:val="0"/>
        </w:rPr>
        <w:t>Контроль за обеспечением защиты государственной тайны в Администрации През</w:t>
      </w:r>
      <w:r w:rsidRPr="004F20E7">
        <w:rPr>
          <w:rStyle w:val="ad"/>
          <w:rFonts w:eastAsiaTheme="majorEastAsia"/>
          <w:i w:val="0"/>
        </w:rPr>
        <w:t>и</w:t>
      </w:r>
      <w:r w:rsidRPr="004F20E7">
        <w:rPr>
          <w:rStyle w:val="ad"/>
          <w:rFonts w:eastAsiaTheme="majorEastAsia"/>
          <w:i w:val="0"/>
        </w:rPr>
        <w:t>дента Российской Федерации, в аппаратах палат Федерального Собрания, Правительс</w:t>
      </w:r>
      <w:r w:rsidRPr="004F20E7">
        <w:rPr>
          <w:rStyle w:val="ad"/>
          <w:rFonts w:eastAsiaTheme="majorEastAsia"/>
          <w:i w:val="0"/>
        </w:rPr>
        <w:t>т</w:t>
      </w:r>
      <w:r w:rsidRPr="004F20E7">
        <w:rPr>
          <w:rStyle w:val="ad"/>
          <w:rFonts w:eastAsiaTheme="majorEastAsia"/>
          <w:i w:val="0"/>
        </w:rPr>
        <w:t>ва Российской Федерации организуется их руководителями. (В редакции Федерального з</w:t>
      </w:r>
      <w:r w:rsidRPr="004F20E7">
        <w:rPr>
          <w:rStyle w:val="ad"/>
          <w:rFonts w:eastAsiaTheme="majorEastAsia"/>
          <w:i w:val="0"/>
        </w:rPr>
        <w:t>а</w:t>
      </w:r>
      <w:r w:rsidRPr="004F20E7">
        <w:rPr>
          <w:rStyle w:val="ad"/>
          <w:rFonts w:eastAsiaTheme="majorEastAsia"/>
          <w:i w:val="0"/>
        </w:rPr>
        <w:t>кона от 6 октября 1997 г. № 131-ФЗ)</w:t>
      </w:r>
    </w:p>
    <w:p w:rsidR="007B3D53" w:rsidRDefault="007B3D53" w:rsidP="007B3D53">
      <w:pPr>
        <w:pStyle w:val="a8"/>
        <w:spacing w:before="0" w:beforeAutospacing="0" w:after="0" w:afterAutospacing="0"/>
        <w:ind w:firstLine="426"/>
        <w:jc w:val="both"/>
      </w:pPr>
      <w:r>
        <w:t>Контроль за обеспечением защиты государственной тайны в судебных органах и о</w:t>
      </w:r>
      <w:r>
        <w:t>р</w:t>
      </w:r>
      <w:r>
        <w:t>ганах прокуратуры организуется руководителями этих органов.</w:t>
      </w:r>
    </w:p>
    <w:p w:rsidR="007B3D53" w:rsidRDefault="007B3D53" w:rsidP="007B3D53">
      <w:pPr>
        <w:pStyle w:val="a8"/>
        <w:spacing w:before="0" w:beforeAutospacing="0" w:after="0" w:afterAutospacing="0"/>
        <w:ind w:firstLine="426"/>
        <w:jc w:val="both"/>
        <w:rPr>
          <w:rStyle w:val="ac"/>
          <w:rFonts w:eastAsiaTheme="majorEastAsia"/>
        </w:rPr>
      </w:pPr>
      <w:r>
        <w:rPr>
          <w:rStyle w:val="ac"/>
          <w:rFonts w:eastAsiaTheme="majorEastAsia"/>
        </w:rPr>
        <w:t>Статья 32. Прокурорский надзор</w:t>
      </w:r>
    </w:p>
    <w:p w:rsidR="007B3D53" w:rsidRDefault="007B3D53" w:rsidP="007B3D53">
      <w:pPr>
        <w:pStyle w:val="a8"/>
        <w:spacing w:before="0" w:beforeAutospacing="0" w:after="0" w:afterAutospacing="0"/>
        <w:ind w:firstLine="426"/>
        <w:jc w:val="both"/>
      </w:pPr>
      <w:r>
        <w:t>Надзор за соблюдением законодательства при обеспечении защиты государственной тайны и законностью принимаемых при этом решений осуществляют Генеральный пр</w:t>
      </w:r>
      <w:r>
        <w:t>о</w:t>
      </w:r>
      <w:r>
        <w:t>курор Российской Федерации и подчиненные ему прокуроры.</w:t>
      </w:r>
    </w:p>
    <w:p w:rsidR="007B3D53" w:rsidRDefault="007B3D53" w:rsidP="007B3D53">
      <w:pPr>
        <w:pStyle w:val="a8"/>
        <w:spacing w:before="0" w:beforeAutospacing="0" w:after="0" w:afterAutospacing="0"/>
        <w:ind w:firstLine="426"/>
        <w:jc w:val="both"/>
      </w:pPr>
      <w:r>
        <w:t>Доступ лиц, осуществляющих прокурорский надзор, к сведениям, составляющим г</w:t>
      </w:r>
      <w:r>
        <w:t>о</w:t>
      </w:r>
      <w:r>
        <w:t>сударственную тайну, осуществляется в соответствии со статьей 25 настоящего Закона.</w:t>
      </w:r>
      <w:r>
        <w:br/>
      </w:r>
    </w:p>
    <w:p w:rsidR="007B3D53" w:rsidRDefault="007B3D53" w:rsidP="007B3D53">
      <w:pPr>
        <w:pStyle w:val="a8"/>
        <w:spacing w:before="0" w:beforeAutospacing="0" w:after="0" w:afterAutospacing="0"/>
      </w:pPr>
      <w:r>
        <w:br/>
        <w:t>Президент Российской Федерации                                                                                Б.Ельцин</w:t>
      </w:r>
      <w:r>
        <w:br/>
      </w:r>
    </w:p>
    <w:p w:rsidR="007B3D53" w:rsidRDefault="007B3D53" w:rsidP="007B3D53">
      <w:pPr>
        <w:pStyle w:val="a8"/>
        <w:spacing w:before="0" w:beforeAutospacing="0" w:after="0" w:afterAutospacing="0"/>
      </w:pPr>
      <w:r>
        <w:t>Москва, Дом Советов России</w:t>
      </w:r>
      <w:r>
        <w:br/>
      </w:r>
    </w:p>
    <w:p w:rsidR="007B3D53" w:rsidRDefault="007B3D53" w:rsidP="007B3D53">
      <w:pPr>
        <w:pStyle w:val="a8"/>
        <w:spacing w:before="0" w:beforeAutospacing="0" w:after="0" w:afterAutospacing="0"/>
      </w:pPr>
      <w:r>
        <w:t>21 июля 1993 г.</w:t>
      </w:r>
      <w:r>
        <w:br/>
        <w:t>№ 5485-I</w:t>
      </w:r>
    </w:p>
    <w:p w:rsidR="00346B06" w:rsidRDefault="00346B06"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346B06">
      <w:pPr>
        <w:spacing w:after="0" w:line="240" w:lineRule="auto"/>
        <w:jc w:val="both"/>
        <w:rPr>
          <w:rFonts w:ascii="Times New Roman" w:hAnsi="Times New Roman" w:cs="Times New Roman"/>
          <w:sz w:val="28"/>
          <w:szCs w:val="28"/>
        </w:rPr>
      </w:pPr>
    </w:p>
    <w:p w:rsidR="008A78DA" w:rsidRDefault="008A78DA" w:rsidP="008A78D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Б</w:t>
      </w:r>
    </w:p>
    <w:p w:rsidR="00970616" w:rsidRDefault="00970616" w:rsidP="00183741">
      <w:pPr>
        <w:spacing w:after="0" w:line="240" w:lineRule="auto"/>
        <w:jc w:val="center"/>
        <w:rPr>
          <w:rStyle w:val="st"/>
          <w:rFonts w:ascii="Times New Roman" w:hAnsi="Times New Roman" w:cs="Times New Roman"/>
          <w:b/>
          <w:sz w:val="24"/>
          <w:szCs w:val="24"/>
        </w:rPr>
      </w:pPr>
    </w:p>
    <w:p w:rsidR="00183741" w:rsidRPr="00183741" w:rsidRDefault="00183741" w:rsidP="00183741">
      <w:pPr>
        <w:spacing w:after="0" w:line="240" w:lineRule="auto"/>
        <w:jc w:val="center"/>
        <w:rPr>
          <w:rStyle w:val="ad"/>
          <w:rFonts w:ascii="Times New Roman" w:hAnsi="Times New Roman" w:cs="Times New Roman"/>
          <w:b/>
          <w:i w:val="0"/>
          <w:sz w:val="24"/>
          <w:szCs w:val="24"/>
        </w:rPr>
      </w:pPr>
      <w:r w:rsidRPr="00F63F19">
        <w:rPr>
          <w:rStyle w:val="st"/>
          <w:rFonts w:ascii="Times New Roman" w:hAnsi="Times New Roman" w:cs="Times New Roman"/>
          <w:b/>
          <w:sz w:val="24"/>
          <w:szCs w:val="24"/>
        </w:rPr>
        <w:t>Федеральный закон от 29 июля 2004 г. N 98</w:t>
      </w:r>
      <w:r w:rsidRPr="00F63F19">
        <w:rPr>
          <w:rStyle w:val="st"/>
          <w:rFonts w:ascii="Times New Roman" w:hAnsi="Times New Roman" w:cs="Times New Roman"/>
          <w:b/>
          <w:i/>
          <w:sz w:val="24"/>
          <w:szCs w:val="24"/>
        </w:rPr>
        <w:t>-</w:t>
      </w:r>
      <w:r w:rsidRPr="00183741">
        <w:rPr>
          <w:rStyle w:val="ad"/>
          <w:rFonts w:ascii="Times New Roman" w:hAnsi="Times New Roman" w:cs="Times New Roman"/>
          <w:b/>
          <w:i w:val="0"/>
          <w:sz w:val="24"/>
          <w:szCs w:val="24"/>
        </w:rPr>
        <w:t>ФЗ «О коммерческой тайне»</w:t>
      </w:r>
    </w:p>
    <w:p w:rsidR="00183741" w:rsidRPr="00CC7DDE" w:rsidRDefault="00183741" w:rsidP="00183741">
      <w:pPr>
        <w:spacing w:after="0" w:line="240" w:lineRule="auto"/>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 </w:t>
      </w:r>
    </w:p>
    <w:p w:rsidR="00183741" w:rsidRPr="00CC7DDE" w:rsidRDefault="00183741" w:rsidP="00183741">
      <w:pPr>
        <w:spacing w:after="0" w:line="240" w:lineRule="auto"/>
        <w:jc w:val="right"/>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 xml:space="preserve">Принят </w:t>
      </w:r>
      <w:r w:rsidRPr="00CC7DDE">
        <w:rPr>
          <w:rFonts w:ascii="Times New Roman" w:eastAsia="Times New Roman" w:hAnsi="Times New Roman" w:cs="Times New Roman"/>
          <w:sz w:val="24"/>
          <w:szCs w:val="24"/>
        </w:rPr>
        <w:br/>
        <w:t xml:space="preserve">Государственной Думой </w:t>
      </w:r>
      <w:r w:rsidRPr="00CC7DDE">
        <w:rPr>
          <w:rFonts w:ascii="Times New Roman" w:eastAsia="Times New Roman" w:hAnsi="Times New Roman" w:cs="Times New Roman"/>
          <w:sz w:val="24"/>
          <w:szCs w:val="24"/>
        </w:rPr>
        <w:br/>
        <w:t>9 июля 2004 года</w:t>
      </w:r>
    </w:p>
    <w:p w:rsidR="00183741" w:rsidRPr="00CC7DDE" w:rsidRDefault="00183741" w:rsidP="00183741">
      <w:pPr>
        <w:spacing w:after="0" w:line="240" w:lineRule="auto"/>
        <w:jc w:val="right"/>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 </w:t>
      </w:r>
    </w:p>
    <w:p w:rsidR="00183741" w:rsidRPr="00CC7DDE" w:rsidRDefault="00183741" w:rsidP="00183741">
      <w:pPr>
        <w:spacing w:after="0" w:line="240" w:lineRule="auto"/>
        <w:jc w:val="right"/>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 xml:space="preserve">Одобрен </w:t>
      </w:r>
      <w:r w:rsidRPr="00CC7DDE">
        <w:rPr>
          <w:rFonts w:ascii="Times New Roman" w:eastAsia="Times New Roman" w:hAnsi="Times New Roman" w:cs="Times New Roman"/>
          <w:sz w:val="24"/>
          <w:szCs w:val="24"/>
        </w:rPr>
        <w:br/>
        <w:t xml:space="preserve">Советом Федерации </w:t>
      </w:r>
      <w:r w:rsidRPr="00CC7DDE">
        <w:rPr>
          <w:rFonts w:ascii="Times New Roman" w:eastAsia="Times New Roman" w:hAnsi="Times New Roman" w:cs="Times New Roman"/>
          <w:sz w:val="24"/>
          <w:szCs w:val="24"/>
        </w:rPr>
        <w:br/>
        <w:t>15 июля 2004 года</w:t>
      </w:r>
    </w:p>
    <w:p w:rsidR="00183741" w:rsidRPr="00CC7DDE" w:rsidRDefault="00183741" w:rsidP="00183741">
      <w:pPr>
        <w:spacing w:after="0" w:line="240" w:lineRule="auto"/>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 </w:t>
      </w:r>
    </w:p>
    <w:p w:rsidR="00183741" w:rsidRPr="00CC7DDE" w:rsidRDefault="00183741" w:rsidP="00183741">
      <w:pPr>
        <w:spacing w:after="0" w:line="240" w:lineRule="auto"/>
        <w:ind w:firstLine="540"/>
        <w:jc w:val="center"/>
        <w:rPr>
          <w:rFonts w:ascii="Times New Roman" w:eastAsia="Times New Roman" w:hAnsi="Times New Roman" w:cs="Times New Roman"/>
          <w:sz w:val="24"/>
          <w:szCs w:val="24"/>
        </w:rPr>
      </w:pPr>
      <w:bookmarkStart w:id="8" w:name="Par18"/>
      <w:bookmarkEnd w:id="8"/>
      <w:r w:rsidRPr="00CC7DDE">
        <w:rPr>
          <w:rFonts w:ascii="Times New Roman" w:eastAsia="Times New Roman" w:hAnsi="Times New Roman" w:cs="Times New Roman"/>
          <w:sz w:val="24"/>
          <w:szCs w:val="24"/>
        </w:rPr>
        <w:t xml:space="preserve">(в ред. Федеральных законов от 02.02.2006 N 19-ФЗ, </w:t>
      </w:r>
      <w:r w:rsidRPr="00CC7DDE">
        <w:rPr>
          <w:rFonts w:ascii="Times New Roman" w:eastAsia="Times New Roman" w:hAnsi="Times New Roman" w:cs="Times New Roman"/>
          <w:sz w:val="24"/>
          <w:szCs w:val="24"/>
        </w:rPr>
        <w:br/>
        <w:t xml:space="preserve">от 18.12.2006 N 231-ФЗ, от 24.07.2007 N 214-ФЗ, </w:t>
      </w:r>
      <w:r w:rsidRPr="00CC7DDE">
        <w:rPr>
          <w:rFonts w:ascii="Times New Roman" w:eastAsia="Times New Roman" w:hAnsi="Times New Roman" w:cs="Times New Roman"/>
          <w:sz w:val="24"/>
          <w:szCs w:val="24"/>
        </w:rPr>
        <w:br/>
        <w:t>от 11.07.2011 N 200-ФЗ, от 12.03.2014 N 35-ФЗ)</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 </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b/>
          <w:bCs/>
          <w:sz w:val="24"/>
          <w:szCs w:val="24"/>
        </w:rPr>
        <w:t>Статья 1. Цели и сфера действия настоящего Федерального закона</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1. Настоящий Федеральный закон регулирует отношения, связанные с установлен</w:t>
      </w:r>
      <w:r w:rsidRPr="00CC7DDE">
        <w:rPr>
          <w:rFonts w:ascii="Times New Roman" w:eastAsia="Times New Roman" w:hAnsi="Times New Roman" w:cs="Times New Roman"/>
          <w:sz w:val="24"/>
          <w:szCs w:val="24"/>
        </w:rPr>
        <w:t>и</w:t>
      </w:r>
      <w:r w:rsidRPr="00CC7DDE">
        <w:rPr>
          <w:rFonts w:ascii="Times New Roman" w:eastAsia="Times New Roman" w:hAnsi="Times New Roman" w:cs="Times New Roman"/>
          <w:sz w:val="24"/>
          <w:szCs w:val="24"/>
        </w:rPr>
        <w:t>ем, изменением и прекращением режима коммерческой тайны в отношении информации, которая имеет действительную или потенциальную коммерческую ценность в силу неи</w:t>
      </w:r>
      <w:r w:rsidRPr="00CC7DDE">
        <w:rPr>
          <w:rFonts w:ascii="Times New Roman" w:eastAsia="Times New Roman" w:hAnsi="Times New Roman" w:cs="Times New Roman"/>
          <w:sz w:val="24"/>
          <w:szCs w:val="24"/>
        </w:rPr>
        <w:t>з</w:t>
      </w:r>
      <w:r w:rsidRPr="00CC7DDE">
        <w:rPr>
          <w:rFonts w:ascii="Times New Roman" w:eastAsia="Times New Roman" w:hAnsi="Times New Roman" w:cs="Times New Roman"/>
          <w:sz w:val="24"/>
          <w:szCs w:val="24"/>
        </w:rPr>
        <w:t>вестности ее третьим лицам.</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2. Положения настоящего Федерального закона распространяются на информацию, составляющую коммерческую тайну, независимо от вида носителя, на котором она зафи</w:t>
      </w:r>
      <w:r w:rsidRPr="00CC7DDE">
        <w:rPr>
          <w:rFonts w:ascii="Times New Roman" w:eastAsia="Times New Roman" w:hAnsi="Times New Roman" w:cs="Times New Roman"/>
          <w:sz w:val="24"/>
          <w:szCs w:val="24"/>
        </w:rPr>
        <w:t>к</w:t>
      </w:r>
      <w:r w:rsidRPr="00CC7DDE">
        <w:rPr>
          <w:rFonts w:ascii="Times New Roman" w:eastAsia="Times New Roman" w:hAnsi="Times New Roman" w:cs="Times New Roman"/>
          <w:sz w:val="24"/>
          <w:szCs w:val="24"/>
        </w:rPr>
        <w:t>сирована.</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3. Положения настоящего Федерального закона не распространяются на сведения, отнесенные в установленном порядке к государственной тайне, в отношении которой применяются положения законодательства Российской Федерации о государственной тайне.</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bookmarkStart w:id="9" w:name="Par24"/>
      <w:bookmarkEnd w:id="9"/>
      <w:r w:rsidRPr="00CC7DDE">
        <w:rPr>
          <w:rFonts w:ascii="Times New Roman" w:eastAsia="Times New Roman" w:hAnsi="Times New Roman" w:cs="Times New Roman"/>
          <w:b/>
          <w:bCs/>
          <w:sz w:val="24"/>
          <w:szCs w:val="24"/>
        </w:rPr>
        <w:t>Статья 2. Утратила силу с 1 октября 2014 года. - Федеральный закон от 12.03.2014 N 35-ФЗ.</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bookmarkStart w:id="10" w:name="Par26"/>
      <w:bookmarkEnd w:id="10"/>
      <w:r w:rsidRPr="00CC7DDE">
        <w:rPr>
          <w:rFonts w:ascii="Times New Roman" w:eastAsia="Times New Roman" w:hAnsi="Times New Roman" w:cs="Times New Roman"/>
          <w:b/>
          <w:bCs/>
          <w:sz w:val="24"/>
          <w:szCs w:val="24"/>
        </w:rPr>
        <w:t>Статья 3. Основные понятия, используемые в настоящем Федеральном законе</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Для целей настоящего Федерального закона используются следующие основные п</w:t>
      </w:r>
      <w:r w:rsidRPr="00CC7DDE">
        <w:rPr>
          <w:rFonts w:ascii="Times New Roman" w:eastAsia="Times New Roman" w:hAnsi="Times New Roman" w:cs="Times New Roman"/>
          <w:sz w:val="24"/>
          <w:szCs w:val="24"/>
        </w:rPr>
        <w:t>о</w:t>
      </w:r>
      <w:r w:rsidRPr="00CC7DDE">
        <w:rPr>
          <w:rFonts w:ascii="Times New Roman" w:eastAsia="Times New Roman" w:hAnsi="Times New Roman" w:cs="Times New Roman"/>
          <w:sz w:val="24"/>
          <w:szCs w:val="24"/>
        </w:rPr>
        <w:t>нятия:</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1) коммерческая тайна - режим конфиденциальности информации, позволяющий ее обладателю при существующих или возможных обстоятельствах увеличить доходы, и</w:t>
      </w:r>
      <w:r w:rsidRPr="00CC7DDE">
        <w:rPr>
          <w:rFonts w:ascii="Times New Roman" w:eastAsia="Times New Roman" w:hAnsi="Times New Roman" w:cs="Times New Roman"/>
          <w:sz w:val="24"/>
          <w:szCs w:val="24"/>
        </w:rPr>
        <w:t>з</w:t>
      </w:r>
      <w:r w:rsidRPr="00CC7DDE">
        <w:rPr>
          <w:rFonts w:ascii="Times New Roman" w:eastAsia="Times New Roman" w:hAnsi="Times New Roman" w:cs="Times New Roman"/>
          <w:sz w:val="24"/>
          <w:szCs w:val="24"/>
        </w:rPr>
        <w:t>бежать неоправданных расходов, сохранить положение на рынке товаров, работ, услуг или получить иную коммерческую выгоду;</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2) информация, составляющая коммерческую тайну, -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w:t>
      </w:r>
      <w:r w:rsidRPr="00CC7DDE">
        <w:rPr>
          <w:rFonts w:ascii="Times New Roman" w:eastAsia="Times New Roman" w:hAnsi="Times New Roman" w:cs="Times New Roman"/>
          <w:sz w:val="24"/>
          <w:szCs w:val="24"/>
        </w:rPr>
        <w:t>е</w:t>
      </w:r>
      <w:r w:rsidRPr="00CC7DDE">
        <w:rPr>
          <w:rFonts w:ascii="Times New Roman" w:eastAsia="Times New Roman" w:hAnsi="Times New Roman" w:cs="Times New Roman"/>
          <w:sz w:val="24"/>
          <w:szCs w:val="24"/>
        </w:rPr>
        <w:t>дения о способах осуществления профессиональной деятельности, которые имеют дейс</w:t>
      </w:r>
      <w:r w:rsidRPr="00CC7DDE">
        <w:rPr>
          <w:rFonts w:ascii="Times New Roman" w:eastAsia="Times New Roman" w:hAnsi="Times New Roman" w:cs="Times New Roman"/>
          <w:sz w:val="24"/>
          <w:szCs w:val="24"/>
        </w:rPr>
        <w:t>т</w:t>
      </w:r>
      <w:r w:rsidRPr="00CC7DDE">
        <w:rPr>
          <w:rFonts w:ascii="Times New Roman" w:eastAsia="Times New Roman" w:hAnsi="Times New Roman" w:cs="Times New Roman"/>
          <w:sz w:val="24"/>
          <w:szCs w:val="24"/>
        </w:rPr>
        <w:t>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w:t>
      </w:r>
      <w:r w:rsidRPr="00CC7DDE">
        <w:rPr>
          <w:rFonts w:ascii="Times New Roman" w:eastAsia="Times New Roman" w:hAnsi="Times New Roman" w:cs="Times New Roman"/>
          <w:sz w:val="24"/>
          <w:szCs w:val="24"/>
        </w:rPr>
        <w:t>о</w:t>
      </w:r>
      <w:r w:rsidRPr="00CC7DDE">
        <w:rPr>
          <w:rFonts w:ascii="Times New Roman" w:eastAsia="Times New Roman" w:hAnsi="Times New Roman" w:cs="Times New Roman"/>
          <w:sz w:val="24"/>
          <w:szCs w:val="24"/>
        </w:rPr>
        <w:t>шении которых обладателем таких сведений введен режим коммерческой тайны;</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3) утратил силу с 1 января 2008 года. - Федеральный закон от 18.12.2006 N 231-ФЗ;</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4) обладатель информации, составляющей коммерческую тайну, - лицо, которое вл</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деет информацией, составляющей коммерческую тайну, на законном основании, огран</w:t>
      </w:r>
      <w:r w:rsidRPr="00CC7DDE">
        <w:rPr>
          <w:rFonts w:ascii="Times New Roman" w:eastAsia="Times New Roman" w:hAnsi="Times New Roman" w:cs="Times New Roman"/>
          <w:sz w:val="24"/>
          <w:szCs w:val="24"/>
        </w:rPr>
        <w:t>и</w:t>
      </w:r>
      <w:r w:rsidRPr="00CC7DDE">
        <w:rPr>
          <w:rFonts w:ascii="Times New Roman" w:eastAsia="Times New Roman" w:hAnsi="Times New Roman" w:cs="Times New Roman"/>
          <w:sz w:val="24"/>
          <w:szCs w:val="24"/>
        </w:rPr>
        <w:t>чило доступ к этой информации и установило в отношении ее режим коммерческой та</w:t>
      </w:r>
      <w:r w:rsidRPr="00CC7DDE">
        <w:rPr>
          <w:rFonts w:ascii="Times New Roman" w:eastAsia="Times New Roman" w:hAnsi="Times New Roman" w:cs="Times New Roman"/>
          <w:sz w:val="24"/>
          <w:szCs w:val="24"/>
        </w:rPr>
        <w:t>й</w:t>
      </w:r>
      <w:r w:rsidRPr="00CC7DDE">
        <w:rPr>
          <w:rFonts w:ascii="Times New Roman" w:eastAsia="Times New Roman" w:hAnsi="Times New Roman" w:cs="Times New Roman"/>
          <w:sz w:val="24"/>
          <w:szCs w:val="24"/>
        </w:rPr>
        <w:t>ны;</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5) доступ к информации, составляющей коммерческую тайну, - ознакомление опр</w:t>
      </w:r>
      <w:r w:rsidRPr="00CC7DDE">
        <w:rPr>
          <w:rFonts w:ascii="Times New Roman" w:eastAsia="Times New Roman" w:hAnsi="Times New Roman" w:cs="Times New Roman"/>
          <w:sz w:val="24"/>
          <w:szCs w:val="24"/>
        </w:rPr>
        <w:t>е</w:t>
      </w:r>
      <w:r w:rsidRPr="00CC7DDE">
        <w:rPr>
          <w:rFonts w:ascii="Times New Roman" w:eastAsia="Times New Roman" w:hAnsi="Times New Roman" w:cs="Times New Roman"/>
          <w:sz w:val="24"/>
          <w:szCs w:val="24"/>
        </w:rPr>
        <w:t>деленных лиц с информацией, составляющей коммерческую тайну, с согласия ее облад</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lastRenderedPageBreak/>
        <w:t>теля или на ином законном основании при условии сохранения конфиденциальности этой информации;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6) передача информации, составляющей коммерческую тайну, - передача информ</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ции, составляющей коммерческую тайну и зафиксированной на материальном носителе, ее обладателем контрагенту на основании договора в объеме и на условиях, которые пр</w:t>
      </w:r>
      <w:r w:rsidRPr="00CC7DDE">
        <w:rPr>
          <w:rFonts w:ascii="Times New Roman" w:eastAsia="Times New Roman" w:hAnsi="Times New Roman" w:cs="Times New Roman"/>
          <w:sz w:val="24"/>
          <w:szCs w:val="24"/>
        </w:rPr>
        <w:t>е</w:t>
      </w:r>
      <w:r w:rsidRPr="00CC7DDE">
        <w:rPr>
          <w:rFonts w:ascii="Times New Roman" w:eastAsia="Times New Roman" w:hAnsi="Times New Roman" w:cs="Times New Roman"/>
          <w:sz w:val="24"/>
          <w:szCs w:val="24"/>
        </w:rPr>
        <w:t>дусмотрены договором, включая условие о принятии контрагентом установленных дог</w:t>
      </w:r>
      <w:r w:rsidRPr="00CC7DDE">
        <w:rPr>
          <w:rFonts w:ascii="Times New Roman" w:eastAsia="Times New Roman" w:hAnsi="Times New Roman" w:cs="Times New Roman"/>
          <w:sz w:val="24"/>
          <w:szCs w:val="24"/>
        </w:rPr>
        <w:t>о</w:t>
      </w:r>
      <w:r w:rsidRPr="00CC7DDE">
        <w:rPr>
          <w:rFonts w:ascii="Times New Roman" w:eastAsia="Times New Roman" w:hAnsi="Times New Roman" w:cs="Times New Roman"/>
          <w:sz w:val="24"/>
          <w:szCs w:val="24"/>
        </w:rPr>
        <w:t>вором мер по охране ее конфиденциальности;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7) контрагент - сторона гражданско-правового договора, которой обладатель инфо</w:t>
      </w:r>
      <w:r w:rsidRPr="00CC7DDE">
        <w:rPr>
          <w:rFonts w:ascii="Times New Roman" w:eastAsia="Times New Roman" w:hAnsi="Times New Roman" w:cs="Times New Roman"/>
          <w:sz w:val="24"/>
          <w:szCs w:val="24"/>
        </w:rPr>
        <w:t>р</w:t>
      </w:r>
      <w:r w:rsidRPr="00CC7DDE">
        <w:rPr>
          <w:rFonts w:ascii="Times New Roman" w:eastAsia="Times New Roman" w:hAnsi="Times New Roman" w:cs="Times New Roman"/>
          <w:sz w:val="24"/>
          <w:szCs w:val="24"/>
        </w:rPr>
        <w:t>мации, составляющей коммерческую тайну, передал эту информацию;</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8) предоставление информации, составляющей коммерческую тайну, - передача и</w:t>
      </w:r>
      <w:r w:rsidRPr="00CC7DDE">
        <w:rPr>
          <w:rFonts w:ascii="Times New Roman" w:eastAsia="Times New Roman" w:hAnsi="Times New Roman" w:cs="Times New Roman"/>
          <w:sz w:val="24"/>
          <w:szCs w:val="24"/>
        </w:rPr>
        <w:t>н</w:t>
      </w:r>
      <w:r w:rsidRPr="00CC7DDE">
        <w:rPr>
          <w:rFonts w:ascii="Times New Roman" w:eastAsia="Times New Roman" w:hAnsi="Times New Roman" w:cs="Times New Roman"/>
          <w:sz w:val="24"/>
          <w:szCs w:val="24"/>
        </w:rPr>
        <w:t>формации, составляющей коммерческую тайну и зафиксированной на материальном н</w:t>
      </w:r>
      <w:r w:rsidRPr="00CC7DDE">
        <w:rPr>
          <w:rFonts w:ascii="Times New Roman" w:eastAsia="Times New Roman" w:hAnsi="Times New Roman" w:cs="Times New Roman"/>
          <w:sz w:val="24"/>
          <w:szCs w:val="24"/>
        </w:rPr>
        <w:t>о</w:t>
      </w:r>
      <w:r w:rsidRPr="00CC7DDE">
        <w:rPr>
          <w:rFonts w:ascii="Times New Roman" w:eastAsia="Times New Roman" w:hAnsi="Times New Roman" w:cs="Times New Roman"/>
          <w:sz w:val="24"/>
          <w:szCs w:val="24"/>
        </w:rPr>
        <w:t>сителе, ее обладателем органам государственной власти, иным государственным органам, органам местного самоуправления в целях выполнения их функций;</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9) разглашение информации, составляющей коммерческую тайну, - действие или бездействие, в результате которых информация, составляющая коммерческую тайну,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 либо вопреки трудовому или гражданско-правовому договору.</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bookmarkStart w:id="11" w:name="Par39"/>
      <w:bookmarkEnd w:id="11"/>
      <w:r w:rsidRPr="00CC7DDE">
        <w:rPr>
          <w:rFonts w:ascii="Times New Roman" w:eastAsia="Times New Roman" w:hAnsi="Times New Roman" w:cs="Times New Roman"/>
          <w:b/>
          <w:bCs/>
          <w:sz w:val="24"/>
          <w:szCs w:val="24"/>
        </w:rPr>
        <w:t>Статья 4. Право на отнесение информации к информации, составляющей ко</w:t>
      </w:r>
      <w:r w:rsidRPr="00CC7DDE">
        <w:rPr>
          <w:rFonts w:ascii="Times New Roman" w:eastAsia="Times New Roman" w:hAnsi="Times New Roman" w:cs="Times New Roman"/>
          <w:b/>
          <w:bCs/>
          <w:sz w:val="24"/>
          <w:szCs w:val="24"/>
        </w:rPr>
        <w:t>м</w:t>
      </w:r>
      <w:r w:rsidRPr="00CC7DDE">
        <w:rPr>
          <w:rFonts w:ascii="Times New Roman" w:eastAsia="Times New Roman" w:hAnsi="Times New Roman" w:cs="Times New Roman"/>
          <w:b/>
          <w:bCs/>
          <w:sz w:val="24"/>
          <w:szCs w:val="24"/>
        </w:rPr>
        <w:t>мерческую тайну, и способы получения такой информации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1. Право на отнесение информации к информации, составляющей коммерческую тайну, и на определение перечня и состава такой информации принадлежит обладателю такой информации с учетом положений настоящего Федерального закона.</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2. Утратил силу с 1 января 2008 года. - Федеральный закон от 18.12.2006 N 231-ФЗ.</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3. Информация, составляющая коммерческую тайну, полученная от ее обладателя на основании договора или другом законном основании, считается полученной законным способом.</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4. Информация, составляющая коммерческую тайну, обладателем которой является другое лицо, считается полученной незаконно, если ее получение осуществлялось с умышленным преодолением принятых обладателем информации, составляющей комме</w:t>
      </w:r>
      <w:r w:rsidRPr="00CC7DDE">
        <w:rPr>
          <w:rFonts w:ascii="Times New Roman" w:eastAsia="Times New Roman" w:hAnsi="Times New Roman" w:cs="Times New Roman"/>
          <w:sz w:val="24"/>
          <w:szCs w:val="24"/>
        </w:rPr>
        <w:t>р</w:t>
      </w:r>
      <w:r w:rsidRPr="00CC7DDE">
        <w:rPr>
          <w:rFonts w:ascii="Times New Roman" w:eastAsia="Times New Roman" w:hAnsi="Times New Roman" w:cs="Times New Roman"/>
          <w:sz w:val="24"/>
          <w:szCs w:val="24"/>
        </w:rPr>
        <w:t>ческую тайну, мер по охране конфиденциальности этой информации, а также если пол</w:t>
      </w:r>
      <w:r w:rsidRPr="00CC7DDE">
        <w:rPr>
          <w:rFonts w:ascii="Times New Roman" w:eastAsia="Times New Roman" w:hAnsi="Times New Roman" w:cs="Times New Roman"/>
          <w:sz w:val="24"/>
          <w:szCs w:val="24"/>
        </w:rPr>
        <w:t>у</w:t>
      </w:r>
      <w:r w:rsidRPr="00CC7DDE">
        <w:rPr>
          <w:rFonts w:ascii="Times New Roman" w:eastAsia="Times New Roman" w:hAnsi="Times New Roman" w:cs="Times New Roman"/>
          <w:sz w:val="24"/>
          <w:szCs w:val="24"/>
        </w:rPr>
        <w:t>чающее эту информацию лицо знало или имело достаточные основания полагать, что эта информация составляет коммерческую тайну, обладателем которой является другое лицо, и что осуществляющее передачу этой информации лицо не имеет на передачу этой и</w:t>
      </w:r>
      <w:r w:rsidRPr="00CC7DDE">
        <w:rPr>
          <w:rFonts w:ascii="Times New Roman" w:eastAsia="Times New Roman" w:hAnsi="Times New Roman" w:cs="Times New Roman"/>
          <w:sz w:val="24"/>
          <w:szCs w:val="24"/>
        </w:rPr>
        <w:t>н</w:t>
      </w:r>
      <w:r w:rsidRPr="00CC7DDE">
        <w:rPr>
          <w:rFonts w:ascii="Times New Roman" w:eastAsia="Times New Roman" w:hAnsi="Times New Roman" w:cs="Times New Roman"/>
          <w:sz w:val="24"/>
          <w:szCs w:val="24"/>
        </w:rPr>
        <w:t>формации законного основания.</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bookmarkStart w:id="12" w:name="Par46"/>
      <w:bookmarkEnd w:id="12"/>
      <w:r w:rsidRPr="00CC7DDE">
        <w:rPr>
          <w:rFonts w:ascii="Times New Roman" w:eastAsia="Times New Roman" w:hAnsi="Times New Roman" w:cs="Times New Roman"/>
          <w:b/>
          <w:bCs/>
          <w:sz w:val="24"/>
          <w:szCs w:val="24"/>
        </w:rPr>
        <w:t>Статья 5. Сведения, которые не могут составлять коммерческую тайну</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Режим коммерческой тайны не может быть установлен лицами, осуществляющими предпринимательскую деятельность, в отношении следующих сведений:</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1) содержащихся в учредительных документах юридического лица, документах, по</w:t>
      </w:r>
      <w:r w:rsidRPr="00CC7DDE">
        <w:rPr>
          <w:rFonts w:ascii="Times New Roman" w:eastAsia="Times New Roman" w:hAnsi="Times New Roman" w:cs="Times New Roman"/>
          <w:sz w:val="24"/>
          <w:szCs w:val="24"/>
        </w:rPr>
        <w:t>д</w:t>
      </w:r>
      <w:r w:rsidRPr="00CC7DDE">
        <w:rPr>
          <w:rFonts w:ascii="Times New Roman" w:eastAsia="Times New Roman" w:hAnsi="Times New Roman" w:cs="Times New Roman"/>
          <w:sz w:val="24"/>
          <w:szCs w:val="24"/>
        </w:rPr>
        <w:t>тверждающих факт внесения записей о юридических лицах и об индивидуальных пре</w:t>
      </w:r>
      <w:r w:rsidRPr="00CC7DDE">
        <w:rPr>
          <w:rFonts w:ascii="Times New Roman" w:eastAsia="Times New Roman" w:hAnsi="Times New Roman" w:cs="Times New Roman"/>
          <w:sz w:val="24"/>
          <w:szCs w:val="24"/>
        </w:rPr>
        <w:t>д</w:t>
      </w:r>
      <w:r w:rsidRPr="00CC7DDE">
        <w:rPr>
          <w:rFonts w:ascii="Times New Roman" w:eastAsia="Times New Roman" w:hAnsi="Times New Roman" w:cs="Times New Roman"/>
          <w:sz w:val="24"/>
          <w:szCs w:val="24"/>
        </w:rPr>
        <w:t>принимателях в соответствующие государственные реестры;</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2) содержащихся в документах, дающих право на осуществление предпринимател</w:t>
      </w:r>
      <w:r w:rsidRPr="00CC7DDE">
        <w:rPr>
          <w:rFonts w:ascii="Times New Roman" w:eastAsia="Times New Roman" w:hAnsi="Times New Roman" w:cs="Times New Roman"/>
          <w:sz w:val="24"/>
          <w:szCs w:val="24"/>
        </w:rPr>
        <w:t>ь</w:t>
      </w:r>
      <w:r w:rsidRPr="00CC7DDE">
        <w:rPr>
          <w:rFonts w:ascii="Times New Roman" w:eastAsia="Times New Roman" w:hAnsi="Times New Roman" w:cs="Times New Roman"/>
          <w:sz w:val="24"/>
          <w:szCs w:val="24"/>
        </w:rPr>
        <w:t>ской деятельности;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3) о составе имущества государственного или муниципального унитарного предпр</w:t>
      </w:r>
      <w:r w:rsidRPr="00CC7DDE">
        <w:rPr>
          <w:rFonts w:ascii="Times New Roman" w:eastAsia="Times New Roman" w:hAnsi="Times New Roman" w:cs="Times New Roman"/>
          <w:sz w:val="24"/>
          <w:szCs w:val="24"/>
        </w:rPr>
        <w:t>и</w:t>
      </w:r>
      <w:r w:rsidRPr="00CC7DDE">
        <w:rPr>
          <w:rFonts w:ascii="Times New Roman" w:eastAsia="Times New Roman" w:hAnsi="Times New Roman" w:cs="Times New Roman"/>
          <w:sz w:val="24"/>
          <w:szCs w:val="24"/>
        </w:rPr>
        <w:t>ятия, государственного учреждения и об использовании ими средств соответствующих бюджетов;</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4) о загрязнении окружающей среды, состоянии противопожарной безопасности, с</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нитарно-эпидемиологической и радиационной обстановке, безопасности пищевых пр</w:t>
      </w:r>
      <w:r w:rsidRPr="00CC7DDE">
        <w:rPr>
          <w:rFonts w:ascii="Times New Roman" w:eastAsia="Times New Roman" w:hAnsi="Times New Roman" w:cs="Times New Roman"/>
          <w:sz w:val="24"/>
          <w:szCs w:val="24"/>
        </w:rPr>
        <w:t>о</w:t>
      </w:r>
      <w:r w:rsidRPr="00CC7DDE">
        <w:rPr>
          <w:rFonts w:ascii="Times New Roman" w:eastAsia="Times New Roman" w:hAnsi="Times New Roman" w:cs="Times New Roman"/>
          <w:sz w:val="24"/>
          <w:szCs w:val="24"/>
        </w:rPr>
        <w:t>дуктов и других факторах, оказывающих негативное воздействие на обеспечение безопа</w:t>
      </w:r>
      <w:r w:rsidRPr="00CC7DDE">
        <w:rPr>
          <w:rFonts w:ascii="Times New Roman" w:eastAsia="Times New Roman" w:hAnsi="Times New Roman" w:cs="Times New Roman"/>
          <w:sz w:val="24"/>
          <w:szCs w:val="24"/>
        </w:rPr>
        <w:t>с</w:t>
      </w:r>
      <w:r w:rsidRPr="00CC7DDE">
        <w:rPr>
          <w:rFonts w:ascii="Times New Roman" w:eastAsia="Times New Roman" w:hAnsi="Times New Roman" w:cs="Times New Roman"/>
          <w:sz w:val="24"/>
          <w:szCs w:val="24"/>
        </w:rPr>
        <w:t>ного функционирования производственных объектов, безопасности каждого гражданина и безопасности населения в целом;</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lastRenderedPageBreak/>
        <w:t>5) 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w:t>
      </w:r>
      <w:r w:rsidRPr="00CC7DDE">
        <w:rPr>
          <w:rFonts w:ascii="Times New Roman" w:eastAsia="Times New Roman" w:hAnsi="Times New Roman" w:cs="Times New Roman"/>
          <w:sz w:val="24"/>
          <w:szCs w:val="24"/>
        </w:rPr>
        <w:t>о</w:t>
      </w:r>
      <w:r w:rsidRPr="00CC7DDE">
        <w:rPr>
          <w:rFonts w:ascii="Times New Roman" w:eastAsia="Times New Roman" w:hAnsi="Times New Roman" w:cs="Times New Roman"/>
          <w:sz w:val="24"/>
          <w:szCs w:val="24"/>
        </w:rPr>
        <w:t>нальной заболеваемости, и о наличии свободных рабочих мест;</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6) о задолженности работодателей по выплате заработной платы и по иным социал</w:t>
      </w:r>
      <w:r w:rsidRPr="00CC7DDE">
        <w:rPr>
          <w:rFonts w:ascii="Times New Roman" w:eastAsia="Times New Roman" w:hAnsi="Times New Roman" w:cs="Times New Roman"/>
          <w:sz w:val="24"/>
          <w:szCs w:val="24"/>
        </w:rPr>
        <w:t>ь</w:t>
      </w:r>
      <w:r w:rsidRPr="00CC7DDE">
        <w:rPr>
          <w:rFonts w:ascii="Times New Roman" w:eastAsia="Times New Roman" w:hAnsi="Times New Roman" w:cs="Times New Roman"/>
          <w:sz w:val="24"/>
          <w:szCs w:val="24"/>
        </w:rPr>
        <w:t>ным выплатам;</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7) о нарушениях законодательства Российской Федерации и фактах привлечения к ответственности за совершение этих нарушений;</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8) об условиях конкурсов или аукционов по приватизации объектов государственной или муниципальной собственности;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9) о размерах и структуре доходов некоммерческих организаций, о размерах и сост</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ве их имущества, об их расходах, о численности и об оплате труда их работников, об и</w:t>
      </w:r>
      <w:r w:rsidRPr="00CC7DDE">
        <w:rPr>
          <w:rFonts w:ascii="Times New Roman" w:eastAsia="Times New Roman" w:hAnsi="Times New Roman" w:cs="Times New Roman"/>
          <w:sz w:val="24"/>
          <w:szCs w:val="24"/>
        </w:rPr>
        <w:t>с</w:t>
      </w:r>
      <w:r w:rsidRPr="00CC7DDE">
        <w:rPr>
          <w:rFonts w:ascii="Times New Roman" w:eastAsia="Times New Roman" w:hAnsi="Times New Roman" w:cs="Times New Roman"/>
          <w:sz w:val="24"/>
          <w:szCs w:val="24"/>
        </w:rPr>
        <w:t>пользовании безвозмездного труда граждан в деятельности некоммерческой организации;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10) о перечне лиц, имеющих право действовать без доверенности от имени юридич</w:t>
      </w:r>
      <w:r w:rsidRPr="00CC7DDE">
        <w:rPr>
          <w:rFonts w:ascii="Times New Roman" w:eastAsia="Times New Roman" w:hAnsi="Times New Roman" w:cs="Times New Roman"/>
          <w:sz w:val="24"/>
          <w:szCs w:val="24"/>
        </w:rPr>
        <w:t>е</w:t>
      </w:r>
      <w:r w:rsidRPr="00CC7DDE">
        <w:rPr>
          <w:rFonts w:ascii="Times New Roman" w:eastAsia="Times New Roman" w:hAnsi="Times New Roman" w:cs="Times New Roman"/>
          <w:sz w:val="24"/>
          <w:szCs w:val="24"/>
        </w:rPr>
        <w:t>ского лица;</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11) обязательность раскрытия которых или недопустимость ограничения доступа к которым установлена иными федеральными законами.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 xml:space="preserve">  </w:t>
      </w:r>
      <w:bookmarkStart w:id="13" w:name="Par61"/>
      <w:bookmarkEnd w:id="13"/>
      <w:r w:rsidRPr="00CC7DDE">
        <w:rPr>
          <w:rFonts w:ascii="Times New Roman" w:eastAsia="Times New Roman" w:hAnsi="Times New Roman" w:cs="Times New Roman"/>
          <w:b/>
          <w:bCs/>
          <w:sz w:val="24"/>
          <w:szCs w:val="24"/>
        </w:rPr>
        <w:t>Статья 6. Предоставление информации, составляющей коммерческую тайну</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bookmarkStart w:id="14" w:name="Par63"/>
      <w:bookmarkEnd w:id="14"/>
      <w:r w:rsidRPr="00CC7DDE">
        <w:rPr>
          <w:rFonts w:ascii="Times New Roman" w:eastAsia="Times New Roman" w:hAnsi="Times New Roman" w:cs="Times New Roman"/>
          <w:sz w:val="24"/>
          <w:szCs w:val="24"/>
        </w:rPr>
        <w:t>1. Обладатель информации, составляющей коммерческую тайну, по мотивированн</w:t>
      </w:r>
      <w:r w:rsidRPr="00CC7DDE">
        <w:rPr>
          <w:rFonts w:ascii="Times New Roman" w:eastAsia="Times New Roman" w:hAnsi="Times New Roman" w:cs="Times New Roman"/>
          <w:sz w:val="24"/>
          <w:szCs w:val="24"/>
        </w:rPr>
        <w:t>о</w:t>
      </w:r>
      <w:r w:rsidRPr="00CC7DDE">
        <w:rPr>
          <w:rFonts w:ascii="Times New Roman" w:eastAsia="Times New Roman" w:hAnsi="Times New Roman" w:cs="Times New Roman"/>
          <w:sz w:val="24"/>
          <w:szCs w:val="24"/>
        </w:rPr>
        <w:t>му требованию органа государственной власти, иного государственного органа, органа местного самоуправления предоставляет им на безвозмездной основе информацию, с</w:t>
      </w:r>
      <w:r w:rsidRPr="00CC7DDE">
        <w:rPr>
          <w:rFonts w:ascii="Times New Roman" w:eastAsia="Times New Roman" w:hAnsi="Times New Roman" w:cs="Times New Roman"/>
          <w:sz w:val="24"/>
          <w:szCs w:val="24"/>
        </w:rPr>
        <w:t>о</w:t>
      </w:r>
      <w:r w:rsidRPr="00CC7DDE">
        <w:rPr>
          <w:rFonts w:ascii="Times New Roman" w:eastAsia="Times New Roman" w:hAnsi="Times New Roman" w:cs="Times New Roman"/>
          <w:sz w:val="24"/>
          <w:szCs w:val="24"/>
        </w:rPr>
        <w:t>ставляющую коммерческую тайну. Мотивированное требование должно быть подписано уполномоченным должностным лицом, содержать указание цели и правового основания затребования информации, составляющей коммерческую тайну, и срок предоставления этой информации, если иное не установлено федеральными законами.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2. В случае отказа обладателя информации, составляющей коммерческую тайну, предоставить ее органу государственной власти, иному государственному органу, органу местного самоуправления данные органы вправе затребовать эту информацию в судебном порядке.</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bookmarkStart w:id="15" w:name="Par65"/>
      <w:bookmarkEnd w:id="15"/>
      <w:r w:rsidRPr="00CC7DDE">
        <w:rPr>
          <w:rFonts w:ascii="Times New Roman" w:eastAsia="Times New Roman" w:hAnsi="Times New Roman" w:cs="Times New Roman"/>
          <w:sz w:val="24"/>
          <w:szCs w:val="24"/>
        </w:rPr>
        <w:t>3. Обладатель информации, составляющей коммерческую тайну, а также органы г</w:t>
      </w:r>
      <w:r w:rsidRPr="00CC7DDE">
        <w:rPr>
          <w:rFonts w:ascii="Times New Roman" w:eastAsia="Times New Roman" w:hAnsi="Times New Roman" w:cs="Times New Roman"/>
          <w:sz w:val="24"/>
          <w:szCs w:val="24"/>
        </w:rPr>
        <w:t>о</w:t>
      </w:r>
      <w:r w:rsidRPr="00CC7DDE">
        <w:rPr>
          <w:rFonts w:ascii="Times New Roman" w:eastAsia="Times New Roman" w:hAnsi="Times New Roman" w:cs="Times New Roman"/>
          <w:sz w:val="24"/>
          <w:szCs w:val="24"/>
        </w:rPr>
        <w:t xml:space="preserve">сударственной власти, иные государственные органы, органы местного самоуправления, получившие такую информацию в соответствии с </w:t>
      </w:r>
      <w:hyperlink r:id="rId62" w:anchor="Par63" w:tooltip="Ссылка на текущий документ" w:history="1">
        <w:r w:rsidRPr="00CC7DDE">
          <w:rPr>
            <w:rFonts w:ascii="Times New Roman" w:eastAsia="Times New Roman" w:hAnsi="Times New Roman" w:cs="Times New Roman"/>
            <w:sz w:val="24"/>
            <w:szCs w:val="24"/>
          </w:rPr>
          <w:t>частью 1</w:t>
        </w:r>
      </w:hyperlink>
      <w:r w:rsidRPr="00CC7DDE">
        <w:rPr>
          <w:rFonts w:ascii="Times New Roman" w:eastAsia="Times New Roman" w:hAnsi="Times New Roman" w:cs="Times New Roman"/>
          <w:sz w:val="24"/>
          <w:szCs w:val="24"/>
        </w:rPr>
        <w:t xml:space="preserve"> настоящей статьи, обязаны предоставить эту информацию по запросу судов, органов предварительного следствия, органов дознания по делам, находящимся в их производстве, в порядке и на основаниях, которые предусмотрены законодательством Российской Федерации.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 xml:space="preserve">4. На документах, предоставляемых указанным в </w:t>
      </w:r>
      <w:hyperlink r:id="rId63" w:anchor="Par63" w:tooltip="Ссылка на текущий документ" w:history="1">
        <w:r w:rsidRPr="00CC7DDE">
          <w:rPr>
            <w:rFonts w:ascii="Times New Roman" w:eastAsia="Times New Roman" w:hAnsi="Times New Roman" w:cs="Times New Roman"/>
            <w:sz w:val="24"/>
            <w:szCs w:val="24"/>
          </w:rPr>
          <w:t>частях 1</w:t>
        </w:r>
      </w:hyperlink>
      <w:r w:rsidRPr="00CC7DDE">
        <w:rPr>
          <w:rFonts w:ascii="Times New Roman" w:eastAsia="Times New Roman" w:hAnsi="Times New Roman" w:cs="Times New Roman"/>
          <w:sz w:val="24"/>
          <w:szCs w:val="24"/>
        </w:rPr>
        <w:t xml:space="preserve"> и </w:t>
      </w:r>
      <w:hyperlink r:id="rId64" w:anchor="Par65" w:tooltip="Ссылка на текущий документ" w:history="1">
        <w:r w:rsidRPr="00CC7DDE">
          <w:rPr>
            <w:rFonts w:ascii="Times New Roman" w:eastAsia="Times New Roman" w:hAnsi="Times New Roman" w:cs="Times New Roman"/>
            <w:sz w:val="24"/>
            <w:szCs w:val="24"/>
          </w:rPr>
          <w:t>3</w:t>
        </w:r>
      </w:hyperlink>
      <w:r w:rsidRPr="00CC7DDE">
        <w:rPr>
          <w:rFonts w:ascii="Times New Roman" w:eastAsia="Times New Roman" w:hAnsi="Times New Roman" w:cs="Times New Roman"/>
          <w:sz w:val="24"/>
          <w:szCs w:val="24"/>
        </w:rPr>
        <w:t xml:space="preserve"> настоящей статьи о</w:t>
      </w:r>
      <w:r w:rsidRPr="00CC7DDE">
        <w:rPr>
          <w:rFonts w:ascii="Times New Roman" w:eastAsia="Times New Roman" w:hAnsi="Times New Roman" w:cs="Times New Roman"/>
          <w:sz w:val="24"/>
          <w:szCs w:val="24"/>
        </w:rPr>
        <w:t>р</w:t>
      </w:r>
      <w:r w:rsidRPr="00CC7DDE">
        <w:rPr>
          <w:rFonts w:ascii="Times New Roman" w:eastAsia="Times New Roman" w:hAnsi="Times New Roman" w:cs="Times New Roman"/>
          <w:sz w:val="24"/>
          <w:szCs w:val="24"/>
        </w:rPr>
        <w:t>ганам и содержащих информацию, составляющую коммерческую тайну, должен быть н</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несен гриф "Коммерческая тайна" с указанием ее обладателя (для юридических лиц - по</w:t>
      </w:r>
      <w:r w:rsidRPr="00CC7DDE">
        <w:rPr>
          <w:rFonts w:ascii="Times New Roman" w:eastAsia="Times New Roman" w:hAnsi="Times New Roman" w:cs="Times New Roman"/>
          <w:sz w:val="24"/>
          <w:szCs w:val="24"/>
        </w:rPr>
        <w:t>л</w:t>
      </w:r>
      <w:r w:rsidRPr="00CC7DDE">
        <w:rPr>
          <w:rFonts w:ascii="Times New Roman" w:eastAsia="Times New Roman" w:hAnsi="Times New Roman" w:cs="Times New Roman"/>
          <w:sz w:val="24"/>
          <w:szCs w:val="24"/>
        </w:rPr>
        <w:t>ное наименование и место нахождения, для индивидуальных предпринимателей - фам</w:t>
      </w:r>
      <w:r w:rsidRPr="00CC7DDE">
        <w:rPr>
          <w:rFonts w:ascii="Times New Roman" w:eastAsia="Times New Roman" w:hAnsi="Times New Roman" w:cs="Times New Roman"/>
          <w:sz w:val="24"/>
          <w:szCs w:val="24"/>
        </w:rPr>
        <w:t>и</w:t>
      </w:r>
      <w:r w:rsidRPr="00CC7DDE">
        <w:rPr>
          <w:rFonts w:ascii="Times New Roman" w:eastAsia="Times New Roman" w:hAnsi="Times New Roman" w:cs="Times New Roman"/>
          <w:sz w:val="24"/>
          <w:szCs w:val="24"/>
        </w:rPr>
        <w:t>лия, имя, отчество гражданина, являющегося индивидуальным предпринимателем, и м</w:t>
      </w:r>
      <w:r w:rsidRPr="00CC7DDE">
        <w:rPr>
          <w:rFonts w:ascii="Times New Roman" w:eastAsia="Times New Roman" w:hAnsi="Times New Roman" w:cs="Times New Roman"/>
          <w:sz w:val="24"/>
          <w:szCs w:val="24"/>
        </w:rPr>
        <w:t>е</w:t>
      </w:r>
      <w:r w:rsidRPr="00CC7DDE">
        <w:rPr>
          <w:rFonts w:ascii="Times New Roman" w:eastAsia="Times New Roman" w:hAnsi="Times New Roman" w:cs="Times New Roman"/>
          <w:sz w:val="24"/>
          <w:szCs w:val="24"/>
        </w:rPr>
        <w:t>сто жительства).</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 xml:space="preserve">  </w:t>
      </w:r>
      <w:bookmarkStart w:id="16" w:name="Par68"/>
      <w:bookmarkEnd w:id="16"/>
      <w:r w:rsidRPr="00CC7DDE">
        <w:rPr>
          <w:rFonts w:ascii="Times New Roman" w:eastAsia="Times New Roman" w:hAnsi="Times New Roman" w:cs="Times New Roman"/>
          <w:b/>
          <w:bCs/>
          <w:sz w:val="24"/>
          <w:szCs w:val="24"/>
        </w:rPr>
        <w:t>Статья 6.1. Права обладателя информации, составляющей коммерческую та</w:t>
      </w:r>
      <w:r w:rsidRPr="00CC7DDE">
        <w:rPr>
          <w:rFonts w:ascii="Times New Roman" w:eastAsia="Times New Roman" w:hAnsi="Times New Roman" w:cs="Times New Roman"/>
          <w:b/>
          <w:bCs/>
          <w:sz w:val="24"/>
          <w:szCs w:val="24"/>
        </w:rPr>
        <w:t>й</w:t>
      </w:r>
      <w:r w:rsidRPr="00CC7DDE">
        <w:rPr>
          <w:rFonts w:ascii="Times New Roman" w:eastAsia="Times New Roman" w:hAnsi="Times New Roman" w:cs="Times New Roman"/>
          <w:b/>
          <w:bCs/>
          <w:sz w:val="24"/>
          <w:szCs w:val="24"/>
        </w:rPr>
        <w:t>ну</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 xml:space="preserve">1. Права обладателя информации, составляющей коммерческую тайну, возникают с момента установления им в отношении этой информации режима коммерческой тайны в соответствии со </w:t>
      </w:r>
      <w:hyperlink r:id="rId65" w:anchor="Par81" w:tooltip="Ссылка на текущий документ" w:history="1">
        <w:r w:rsidRPr="00CC7DDE">
          <w:rPr>
            <w:rFonts w:ascii="Times New Roman" w:eastAsia="Times New Roman" w:hAnsi="Times New Roman" w:cs="Times New Roman"/>
            <w:sz w:val="24"/>
            <w:szCs w:val="24"/>
          </w:rPr>
          <w:t>статьей 10</w:t>
        </w:r>
      </w:hyperlink>
      <w:r w:rsidRPr="00CC7DDE">
        <w:rPr>
          <w:rFonts w:ascii="Times New Roman" w:eastAsia="Times New Roman" w:hAnsi="Times New Roman" w:cs="Times New Roman"/>
          <w:sz w:val="24"/>
          <w:szCs w:val="24"/>
        </w:rPr>
        <w:t xml:space="preserve"> настоящего Федерального закона.</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2. Обладатель информации, составляющей коммерческую тайну, имеет право:</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1) устанавливать, изменять, отменять в письменной форме режим коммерческой та</w:t>
      </w:r>
      <w:r w:rsidRPr="00CC7DDE">
        <w:rPr>
          <w:rFonts w:ascii="Times New Roman" w:eastAsia="Times New Roman" w:hAnsi="Times New Roman" w:cs="Times New Roman"/>
          <w:sz w:val="24"/>
          <w:szCs w:val="24"/>
        </w:rPr>
        <w:t>й</w:t>
      </w:r>
      <w:r w:rsidRPr="00CC7DDE">
        <w:rPr>
          <w:rFonts w:ascii="Times New Roman" w:eastAsia="Times New Roman" w:hAnsi="Times New Roman" w:cs="Times New Roman"/>
          <w:sz w:val="24"/>
          <w:szCs w:val="24"/>
        </w:rPr>
        <w:t>ны в соответствии с настоящим Федеральным законом и гражданско-правовым догов</w:t>
      </w:r>
      <w:r w:rsidRPr="00CC7DDE">
        <w:rPr>
          <w:rFonts w:ascii="Times New Roman" w:eastAsia="Times New Roman" w:hAnsi="Times New Roman" w:cs="Times New Roman"/>
          <w:sz w:val="24"/>
          <w:szCs w:val="24"/>
        </w:rPr>
        <w:t>о</w:t>
      </w:r>
      <w:r w:rsidRPr="00CC7DDE">
        <w:rPr>
          <w:rFonts w:ascii="Times New Roman" w:eastAsia="Times New Roman" w:hAnsi="Times New Roman" w:cs="Times New Roman"/>
          <w:sz w:val="24"/>
          <w:szCs w:val="24"/>
        </w:rPr>
        <w:t>ром;</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2) использовать информацию, составляющую коммерческую тайну, для собственных нужд в порядке, не противоречащем законодательству Российской Федерации;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lastRenderedPageBreak/>
        <w:t>3) разрешать или запрещать доступ к информации, составляющей коммерческую тайну, определять порядок и условия доступа к этой информации;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4) требовать от юридических лиц, физических лиц, получивших доступ к информ</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ции, составляющей коммерческую тайну, органов государственной власти, иных госуда</w:t>
      </w:r>
      <w:r w:rsidRPr="00CC7DDE">
        <w:rPr>
          <w:rFonts w:ascii="Times New Roman" w:eastAsia="Times New Roman" w:hAnsi="Times New Roman" w:cs="Times New Roman"/>
          <w:sz w:val="24"/>
          <w:szCs w:val="24"/>
        </w:rPr>
        <w:t>р</w:t>
      </w:r>
      <w:r w:rsidRPr="00CC7DDE">
        <w:rPr>
          <w:rFonts w:ascii="Times New Roman" w:eastAsia="Times New Roman" w:hAnsi="Times New Roman" w:cs="Times New Roman"/>
          <w:sz w:val="24"/>
          <w:szCs w:val="24"/>
        </w:rPr>
        <w:t>ственных органов, органов местного самоуправления, которым предоставлена информ</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ция, составляющая коммерческую тайну, соблюдения обязанностей по охране ее конф</w:t>
      </w:r>
      <w:r w:rsidRPr="00CC7DDE">
        <w:rPr>
          <w:rFonts w:ascii="Times New Roman" w:eastAsia="Times New Roman" w:hAnsi="Times New Roman" w:cs="Times New Roman"/>
          <w:sz w:val="24"/>
          <w:szCs w:val="24"/>
        </w:rPr>
        <w:t>и</w:t>
      </w:r>
      <w:r w:rsidRPr="00CC7DDE">
        <w:rPr>
          <w:rFonts w:ascii="Times New Roman" w:eastAsia="Times New Roman" w:hAnsi="Times New Roman" w:cs="Times New Roman"/>
          <w:sz w:val="24"/>
          <w:szCs w:val="24"/>
        </w:rPr>
        <w:t>денциальности;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5) требовать от лиц, получивших доступ к информации, составляющей коммерч</w:t>
      </w:r>
      <w:r w:rsidRPr="00CC7DDE">
        <w:rPr>
          <w:rFonts w:ascii="Times New Roman" w:eastAsia="Times New Roman" w:hAnsi="Times New Roman" w:cs="Times New Roman"/>
          <w:sz w:val="24"/>
          <w:szCs w:val="24"/>
        </w:rPr>
        <w:t>е</w:t>
      </w:r>
      <w:r w:rsidRPr="00CC7DDE">
        <w:rPr>
          <w:rFonts w:ascii="Times New Roman" w:eastAsia="Times New Roman" w:hAnsi="Times New Roman" w:cs="Times New Roman"/>
          <w:sz w:val="24"/>
          <w:szCs w:val="24"/>
        </w:rPr>
        <w:t>скую тайну, в результате действий, совершенных случайно или по ошибке, охраны ко</w:t>
      </w:r>
      <w:r w:rsidRPr="00CC7DDE">
        <w:rPr>
          <w:rFonts w:ascii="Times New Roman" w:eastAsia="Times New Roman" w:hAnsi="Times New Roman" w:cs="Times New Roman"/>
          <w:sz w:val="24"/>
          <w:szCs w:val="24"/>
        </w:rPr>
        <w:t>н</w:t>
      </w:r>
      <w:r w:rsidRPr="00CC7DDE">
        <w:rPr>
          <w:rFonts w:ascii="Times New Roman" w:eastAsia="Times New Roman" w:hAnsi="Times New Roman" w:cs="Times New Roman"/>
          <w:sz w:val="24"/>
          <w:szCs w:val="24"/>
        </w:rPr>
        <w:t>фиденциальности этой информации;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6) защищать в установленном законом порядке свои права в случае разглашения, н</w:t>
      </w:r>
      <w:r w:rsidRPr="00CC7DDE">
        <w:rPr>
          <w:rFonts w:ascii="Times New Roman" w:eastAsia="Times New Roman" w:hAnsi="Times New Roman" w:cs="Times New Roman"/>
          <w:sz w:val="24"/>
          <w:szCs w:val="24"/>
        </w:rPr>
        <w:t>е</w:t>
      </w:r>
      <w:r w:rsidRPr="00CC7DDE">
        <w:rPr>
          <w:rFonts w:ascii="Times New Roman" w:eastAsia="Times New Roman" w:hAnsi="Times New Roman" w:cs="Times New Roman"/>
          <w:sz w:val="24"/>
          <w:szCs w:val="24"/>
        </w:rPr>
        <w:t>законного получения или незаконного использования третьими лицами информации, с</w:t>
      </w:r>
      <w:r w:rsidRPr="00CC7DDE">
        <w:rPr>
          <w:rFonts w:ascii="Times New Roman" w:eastAsia="Times New Roman" w:hAnsi="Times New Roman" w:cs="Times New Roman"/>
          <w:sz w:val="24"/>
          <w:szCs w:val="24"/>
        </w:rPr>
        <w:t>о</w:t>
      </w:r>
      <w:r w:rsidRPr="00CC7DDE">
        <w:rPr>
          <w:rFonts w:ascii="Times New Roman" w:eastAsia="Times New Roman" w:hAnsi="Times New Roman" w:cs="Times New Roman"/>
          <w:sz w:val="24"/>
          <w:szCs w:val="24"/>
        </w:rPr>
        <w:t>ставляющей коммерческую тайну, в том числе требовать возмещения убытков, причине</w:t>
      </w:r>
      <w:r w:rsidRPr="00CC7DDE">
        <w:rPr>
          <w:rFonts w:ascii="Times New Roman" w:eastAsia="Times New Roman" w:hAnsi="Times New Roman" w:cs="Times New Roman"/>
          <w:sz w:val="24"/>
          <w:szCs w:val="24"/>
        </w:rPr>
        <w:t>н</w:t>
      </w:r>
      <w:r w:rsidRPr="00CC7DDE">
        <w:rPr>
          <w:rFonts w:ascii="Times New Roman" w:eastAsia="Times New Roman" w:hAnsi="Times New Roman" w:cs="Times New Roman"/>
          <w:sz w:val="24"/>
          <w:szCs w:val="24"/>
        </w:rPr>
        <w:t>ных в связи с нарушением его прав.</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bookmarkStart w:id="17" w:name="Par79"/>
      <w:bookmarkEnd w:id="17"/>
      <w:r w:rsidRPr="00CC7DDE">
        <w:rPr>
          <w:rFonts w:ascii="Times New Roman" w:eastAsia="Times New Roman" w:hAnsi="Times New Roman" w:cs="Times New Roman"/>
          <w:b/>
          <w:bCs/>
          <w:sz w:val="24"/>
          <w:szCs w:val="24"/>
        </w:rPr>
        <w:t>Статьи 7 - 9. Утратили силу с 1 января 2008 года. - Федеральный закон от 18.12.2006 N 231-ФЗ.</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bookmarkStart w:id="18" w:name="Par81"/>
      <w:bookmarkEnd w:id="18"/>
      <w:r w:rsidRPr="00CC7DDE">
        <w:rPr>
          <w:rFonts w:ascii="Times New Roman" w:eastAsia="Times New Roman" w:hAnsi="Times New Roman" w:cs="Times New Roman"/>
          <w:sz w:val="24"/>
          <w:szCs w:val="24"/>
        </w:rPr>
        <w:t>Статья 10. Охрана конфиденциальности информации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bookmarkStart w:id="19" w:name="Par83"/>
      <w:bookmarkEnd w:id="19"/>
      <w:r w:rsidRPr="00CC7DDE">
        <w:rPr>
          <w:rFonts w:ascii="Times New Roman" w:eastAsia="Times New Roman" w:hAnsi="Times New Roman" w:cs="Times New Roman"/>
          <w:sz w:val="24"/>
          <w:szCs w:val="24"/>
        </w:rPr>
        <w:t>1. Меры по охране конфиденциальности информации, принимаемые ее обладателем, должны включать в себя:</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bookmarkStart w:id="20" w:name="Par84"/>
      <w:bookmarkEnd w:id="20"/>
      <w:r w:rsidRPr="00CC7DDE">
        <w:rPr>
          <w:rFonts w:ascii="Times New Roman" w:eastAsia="Times New Roman" w:hAnsi="Times New Roman" w:cs="Times New Roman"/>
          <w:sz w:val="24"/>
          <w:szCs w:val="24"/>
        </w:rPr>
        <w:t>1) определение перечня информации, составляющей коммерческую тайну;</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bookmarkStart w:id="21" w:name="Par85"/>
      <w:bookmarkEnd w:id="21"/>
      <w:r w:rsidRPr="00CC7DDE">
        <w:rPr>
          <w:rFonts w:ascii="Times New Roman" w:eastAsia="Times New Roman" w:hAnsi="Times New Roman" w:cs="Times New Roman"/>
          <w:sz w:val="24"/>
          <w:szCs w:val="24"/>
        </w:rPr>
        <w:t>2) ограничение доступа к информации, составляющей коммерческую тайну, путем установления порядка обращения с этой информацией и контроля за соблюдением такого порядка;</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3) учет лиц, получивших доступ к информации, составляющей коммерческую тайну, и (или) лиц, которым такая информация была предоставлена или передана;</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bookmarkStart w:id="22" w:name="Par87"/>
      <w:bookmarkEnd w:id="22"/>
      <w:r w:rsidRPr="00CC7DDE">
        <w:rPr>
          <w:rFonts w:ascii="Times New Roman" w:eastAsia="Times New Roman" w:hAnsi="Times New Roman" w:cs="Times New Roman"/>
          <w:sz w:val="24"/>
          <w:szCs w:val="24"/>
        </w:rPr>
        <w:t>4) регулирование отношений по использованию информации, составляющей ко</w:t>
      </w:r>
      <w:r w:rsidRPr="00CC7DDE">
        <w:rPr>
          <w:rFonts w:ascii="Times New Roman" w:eastAsia="Times New Roman" w:hAnsi="Times New Roman" w:cs="Times New Roman"/>
          <w:sz w:val="24"/>
          <w:szCs w:val="24"/>
        </w:rPr>
        <w:t>м</w:t>
      </w:r>
      <w:r w:rsidRPr="00CC7DDE">
        <w:rPr>
          <w:rFonts w:ascii="Times New Roman" w:eastAsia="Times New Roman" w:hAnsi="Times New Roman" w:cs="Times New Roman"/>
          <w:sz w:val="24"/>
          <w:szCs w:val="24"/>
        </w:rPr>
        <w:t>мерческую тайну, работниками на основании трудовых договоров и контрагентами на о</w:t>
      </w:r>
      <w:r w:rsidRPr="00CC7DDE">
        <w:rPr>
          <w:rFonts w:ascii="Times New Roman" w:eastAsia="Times New Roman" w:hAnsi="Times New Roman" w:cs="Times New Roman"/>
          <w:sz w:val="24"/>
          <w:szCs w:val="24"/>
        </w:rPr>
        <w:t>с</w:t>
      </w:r>
      <w:r w:rsidRPr="00CC7DDE">
        <w:rPr>
          <w:rFonts w:ascii="Times New Roman" w:eastAsia="Times New Roman" w:hAnsi="Times New Roman" w:cs="Times New Roman"/>
          <w:sz w:val="24"/>
          <w:szCs w:val="24"/>
        </w:rPr>
        <w:t>новании гражданско-правовых договоров;</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5) нанесение на материальные носители, содержащие информацию, составляющую коммерческую тайну, или включение в состав реквизитов документов, содержащих такую информацию, грифа "Коммерческая тайна" с указанием обладателя такой информации (для юридических лиц - полное наименование и место нахождения, для индивидуальных предпринимателей - фамилия, имя, отчество гражданина, являющегося индивидуальным предпринимателем, и место жительства).</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2. Режим коммерческой тайны считается установленным после принятия обладат</w:t>
      </w:r>
      <w:r w:rsidRPr="00CC7DDE">
        <w:rPr>
          <w:rFonts w:ascii="Times New Roman" w:eastAsia="Times New Roman" w:hAnsi="Times New Roman" w:cs="Times New Roman"/>
          <w:sz w:val="24"/>
          <w:szCs w:val="24"/>
        </w:rPr>
        <w:t>е</w:t>
      </w:r>
      <w:r w:rsidRPr="00CC7DDE">
        <w:rPr>
          <w:rFonts w:ascii="Times New Roman" w:eastAsia="Times New Roman" w:hAnsi="Times New Roman" w:cs="Times New Roman"/>
          <w:sz w:val="24"/>
          <w:szCs w:val="24"/>
        </w:rPr>
        <w:t xml:space="preserve">лем информации, составляющей коммерческую тайну, мер, указанных в </w:t>
      </w:r>
      <w:hyperlink r:id="rId66" w:anchor="Par83" w:tooltip="Ссылка на текущий документ" w:history="1">
        <w:r w:rsidRPr="00CC7DDE">
          <w:rPr>
            <w:rFonts w:ascii="Times New Roman" w:eastAsia="Times New Roman" w:hAnsi="Times New Roman" w:cs="Times New Roman"/>
            <w:sz w:val="24"/>
            <w:szCs w:val="24"/>
          </w:rPr>
          <w:t>части 1</w:t>
        </w:r>
      </w:hyperlink>
      <w:r w:rsidRPr="00CC7DDE">
        <w:rPr>
          <w:rFonts w:ascii="Times New Roman" w:eastAsia="Times New Roman" w:hAnsi="Times New Roman" w:cs="Times New Roman"/>
          <w:sz w:val="24"/>
          <w:szCs w:val="24"/>
        </w:rPr>
        <w:t xml:space="preserve"> насто</w:t>
      </w:r>
      <w:r w:rsidRPr="00CC7DDE">
        <w:rPr>
          <w:rFonts w:ascii="Times New Roman" w:eastAsia="Times New Roman" w:hAnsi="Times New Roman" w:cs="Times New Roman"/>
          <w:sz w:val="24"/>
          <w:szCs w:val="24"/>
        </w:rPr>
        <w:t>я</w:t>
      </w:r>
      <w:r w:rsidRPr="00CC7DDE">
        <w:rPr>
          <w:rFonts w:ascii="Times New Roman" w:eastAsia="Times New Roman" w:hAnsi="Times New Roman" w:cs="Times New Roman"/>
          <w:sz w:val="24"/>
          <w:szCs w:val="24"/>
        </w:rPr>
        <w:t>щей статьи.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3. Индивидуальный предприниматель, являющийся обладателем информации, с</w:t>
      </w:r>
      <w:r w:rsidRPr="00CC7DDE">
        <w:rPr>
          <w:rFonts w:ascii="Times New Roman" w:eastAsia="Times New Roman" w:hAnsi="Times New Roman" w:cs="Times New Roman"/>
          <w:sz w:val="24"/>
          <w:szCs w:val="24"/>
        </w:rPr>
        <w:t>о</w:t>
      </w:r>
      <w:r w:rsidRPr="00CC7DDE">
        <w:rPr>
          <w:rFonts w:ascii="Times New Roman" w:eastAsia="Times New Roman" w:hAnsi="Times New Roman" w:cs="Times New Roman"/>
          <w:sz w:val="24"/>
          <w:szCs w:val="24"/>
        </w:rPr>
        <w:t>ставляющей коммерческую тайну, и не имеющий работников, с которыми заключены трудовые договоры, принимает меры по охране конфиденциальности информации, ук</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 xml:space="preserve">занные в </w:t>
      </w:r>
      <w:hyperlink r:id="rId67" w:anchor="Par83" w:tooltip="Ссылка на текущий документ" w:history="1">
        <w:r w:rsidRPr="00CC7DDE">
          <w:rPr>
            <w:rFonts w:ascii="Times New Roman" w:eastAsia="Times New Roman" w:hAnsi="Times New Roman" w:cs="Times New Roman"/>
            <w:sz w:val="24"/>
            <w:szCs w:val="24"/>
          </w:rPr>
          <w:t>части 1</w:t>
        </w:r>
      </w:hyperlink>
      <w:r w:rsidRPr="00CC7DDE">
        <w:rPr>
          <w:rFonts w:ascii="Times New Roman" w:eastAsia="Times New Roman" w:hAnsi="Times New Roman" w:cs="Times New Roman"/>
          <w:sz w:val="24"/>
          <w:szCs w:val="24"/>
        </w:rPr>
        <w:t xml:space="preserve"> настоящей статьи, за исключением </w:t>
      </w:r>
      <w:hyperlink r:id="rId68" w:anchor="Par84" w:tooltip="Ссылка на текущий документ" w:history="1">
        <w:r w:rsidRPr="00CC7DDE">
          <w:rPr>
            <w:rFonts w:ascii="Times New Roman" w:eastAsia="Times New Roman" w:hAnsi="Times New Roman" w:cs="Times New Roman"/>
            <w:sz w:val="24"/>
            <w:szCs w:val="24"/>
          </w:rPr>
          <w:t>пунктов 1</w:t>
        </w:r>
      </w:hyperlink>
      <w:r w:rsidRPr="00CC7DDE">
        <w:rPr>
          <w:rFonts w:ascii="Times New Roman" w:eastAsia="Times New Roman" w:hAnsi="Times New Roman" w:cs="Times New Roman"/>
          <w:sz w:val="24"/>
          <w:szCs w:val="24"/>
        </w:rPr>
        <w:t xml:space="preserve"> и </w:t>
      </w:r>
      <w:hyperlink r:id="rId69" w:anchor="Par85" w:tooltip="Ссылка на текущий документ" w:history="1">
        <w:r w:rsidRPr="00CC7DDE">
          <w:rPr>
            <w:rFonts w:ascii="Times New Roman" w:eastAsia="Times New Roman" w:hAnsi="Times New Roman" w:cs="Times New Roman"/>
            <w:sz w:val="24"/>
            <w:szCs w:val="24"/>
          </w:rPr>
          <w:t>2,</w:t>
        </w:r>
      </w:hyperlink>
      <w:r w:rsidRPr="00CC7DDE">
        <w:rPr>
          <w:rFonts w:ascii="Times New Roman" w:eastAsia="Times New Roman" w:hAnsi="Times New Roman" w:cs="Times New Roman"/>
          <w:sz w:val="24"/>
          <w:szCs w:val="24"/>
        </w:rPr>
        <w:t xml:space="preserve"> а также положений </w:t>
      </w:r>
      <w:hyperlink r:id="rId70" w:anchor="Par87" w:tooltip="Ссылка на текущий документ" w:history="1">
        <w:r w:rsidRPr="00CC7DDE">
          <w:rPr>
            <w:rFonts w:ascii="Times New Roman" w:eastAsia="Times New Roman" w:hAnsi="Times New Roman" w:cs="Times New Roman"/>
            <w:sz w:val="24"/>
            <w:szCs w:val="24"/>
          </w:rPr>
          <w:t>пункта 4,</w:t>
        </w:r>
      </w:hyperlink>
      <w:r w:rsidRPr="00CC7DDE">
        <w:rPr>
          <w:rFonts w:ascii="Times New Roman" w:eastAsia="Times New Roman" w:hAnsi="Times New Roman" w:cs="Times New Roman"/>
          <w:sz w:val="24"/>
          <w:szCs w:val="24"/>
        </w:rPr>
        <w:t xml:space="preserve"> касающихся регулирования трудовых отношений.</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 xml:space="preserve">4. Наряду с мерами, указанными в </w:t>
      </w:r>
      <w:hyperlink r:id="rId71" w:anchor="Par83" w:tooltip="Ссылка на текущий документ" w:history="1">
        <w:r w:rsidRPr="00CC7DDE">
          <w:rPr>
            <w:rFonts w:ascii="Times New Roman" w:eastAsia="Times New Roman" w:hAnsi="Times New Roman" w:cs="Times New Roman"/>
            <w:sz w:val="24"/>
            <w:szCs w:val="24"/>
          </w:rPr>
          <w:t>части 1</w:t>
        </w:r>
      </w:hyperlink>
      <w:r w:rsidRPr="00CC7DDE">
        <w:rPr>
          <w:rFonts w:ascii="Times New Roman" w:eastAsia="Times New Roman" w:hAnsi="Times New Roman" w:cs="Times New Roman"/>
          <w:sz w:val="24"/>
          <w:szCs w:val="24"/>
        </w:rPr>
        <w:t xml:space="preserve"> настоящей статьи, обладатель информ</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ции, составляющей коммерческую тайну, вправе применять при необходимости средства и методы технической защиты конфиденциальности этой информации, другие не прот</w:t>
      </w:r>
      <w:r w:rsidRPr="00CC7DDE">
        <w:rPr>
          <w:rFonts w:ascii="Times New Roman" w:eastAsia="Times New Roman" w:hAnsi="Times New Roman" w:cs="Times New Roman"/>
          <w:sz w:val="24"/>
          <w:szCs w:val="24"/>
        </w:rPr>
        <w:t>и</w:t>
      </w:r>
      <w:r w:rsidRPr="00CC7DDE">
        <w:rPr>
          <w:rFonts w:ascii="Times New Roman" w:eastAsia="Times New Roman" w:hAnsi="Times New Roman" w:cs="Times New Roman"/>
          <w:sz w:val="24"/>
          <w:szCs w:val="24"/>
        </w:rPr>
        <w:t>воречащие законодательству Российской Федерации меры.</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5. Меры по охране конфиденциальности информации признаются разумно достато</w:t>
      </w:r>
      <w:r w:rsidRPr="00CC7DDE">
        <w:rPr>
          <w:rFonts w:ascii="Times New Roman" w:eastAsia="Times New Roman" w:hAnsi="Times New Roman" w:cs="Times New Roman"/>
          <w:sz w:val="24"/>
          <w:szCs w:val="24"/>
        </w:rPr>
        <w:t>ч</w:t>
      </w:r>
      <w:r w:rsidRPr="00CC7DDE">
        <w:rPr>
          <w:rFonts w:ascii="Times New Roman" w:eastAsia="Times New Roman" w:hAnsi="Times New Roman" w:cs="Times New Roman"/>
          <w:sz w:val="24"/>
          <w:szCs w:val="24"/>
        </w:rPr>
        <w:t>ными, если: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1) исключается доступ к информации, составляющей коммерческую тайну, любых лиц без согласия ее обладателя;</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lastRenderedPageBreak/>
        <w:t>2) обеспечивается возможность использования информации, составляющей комме</w:t>
      </w:r>
      <w:r w:rsidRPr="00CC7DDE">
        <w:rPr>
          <w:rFonts w:ascii="Times New Roman" w:eastAsia="Times New Roman" w:hAnsi="Times New Roman" w:cs="Times New Roman"/>
          <w:sz w:val="24"/>
          <w:szCs w:val="24"/>
        </w:rPr>
        <w:t>р</w:t>
      </w:r>
      <w:r w:rsidRPr="00CC7DDE">
        <w:rPr>
          <w:rFonts w:ascii="Times New Roman" w:eastAsia="Times New Roman" w:hAnsi="Times New Roman" w:cs="Times New Roman"/>
          <w:sz w:val="24"/>
          <w:szCs w:val="24"/>
        </w:rPr>
        <w:t>ческую тайну, работниками и передачи ее контрагентам без нарушения режима коммерч</w:t>
      </w:r>
      <w:r w:rsidRPr="00CC7DDE">
        <w:rPr>
          <w:rFonts w:ascii="Times New Roman" w:eastAsia="Times New Roman" w:hAnsi="Times New Roman" w:cs="Times New Roman"/>
          <w:sz w:val="24"/>
          <w:szCs w:val="24"/>
        </w:rPr>
        <w:t>е</w:t>
      </w:r>
      <w:r w:rsidRPr="00CC7DDE">
        <w:rPr>
          <w:rFonts w:ascii="Times New Roman" w:eastAsia="Times New Roman" w:hAnsi="Times New Roman" w:cs="Times New Roman"/>
          <w:sz w:val="24"/>
          <w:szCs w:val="24"/>
        </w:rPr>
        <w:t>ской тайны.</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6. Режим коммерческой тайны не может быть использован в целях, противоречащих требованиям защиты основ конституционного строя, нравственности, здоровья, прав и з</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конных интересов других лиц, обеспечения обороны страны и безопасности государства.</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 xml:space="preserve">  </w:t>
      </w:r>
      <w:bookmarkStart w:id="23" w:name="Par97"/>
      <w:bookmarkEnd w:id="23"/>
      <w:r w:rsidRPr="00CC7DDE">
        <w:rPr>
          <w:rFonts w:ascii="Times New Roman" w:eastAsia="Times New Roman" w:hAnsi="Times New Roman" w:cs="Times New Roman"/>
          <w:b/>
          <w:bCs/>
          <w:sz w:val="24"/>
          <w:szCs w:val="24"/>
        </w:rPr>
        <w:t>Статья 11. Охрана конфиденциальности информации, составляющей комме</w:t>
      </w:r>
      <w:r w:rsidRPr="00CC7DDE">
        <w:rPr>
          <w:rFonts w:ascii="Times New Roman" w:eastAsia="Times New Roman" w:hAnsi="Times New Roman" w:cs="Times New Roman"/>
          <w:b/>
          <w:bCs/>
          <w:sz w:val="24"/>
          <w:szCs w:val="24"/>
        </w:rPr>
        <w:t>р</w:t>
      </w:r>
      <w:r w:rsidRPr="00CC7DDE">
        <w:rPr>
          <w:rFonts w:ascii="Times New Roman" w:eastAsia="Times New Roman" w:hAnsi="Times New Roman" w:cs="Times New Roman"/>
          <w:b/>
          <w:bCs/>
          <w:sz w:val="24"/>
          <w:szCs w:val="24"/>
        </w:rPr>
        <w:t>ческую тайну, в рамках трудовых отношений</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1. В целях охраны конфиденциальности информации, составляющей коммерческую тайну, работодатель обязан:</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1) ознакомить под расписку работника, доступ которого к этой информации, облад</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телями которой являются работодатель и его контрагенты, необходим для исполнения данным работником своих трудовых обязанностей, с перечнем информации, составля</w:t>
      </w:r>
      <w:r w:rsidRPr="00CC7DDE">
        <w:rPr>
          <w:rFonts w:ascii="Times New Roman" w:eastAsia="Times New Roman" w:hAnsi="Times New Roman" w:cs="Times New Roman"/>
          <w:sz w:val="24"/>
          <w:szCs w:val="24"/>
        </w:rPr>
        <w:t>ю</w:t>
      </w:r>
      <w:r w:rsidRPr="00CC7DDE">
        <w:rPr>
          <w:rFonts w:ascii="Times New Roman" w:eastAsia="Times New Roman" w:hAnsi="Times New Roman" w:cs="Times New Roman"/>
          <w:sz w:val="24"/>
          <w:szCs w:val="24"/>
        </w:rPr>
        <w:t>щей коммерческую тайну;</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2) ознакомить под расписку работника с установленным работодателем режимом коммерческой тайны и с мерами ответственности за его нарушение;</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3) создать работнику необходимые условия для соблюдения им установленного р</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ботодателем режима коммерческой тайны.</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2. Доступ работника к информации, составляющей коммерческую тайну, осущест</w:t>
      </w:r>
      <w:r w:rsidRPr="00CC7DDE">
        <w:rPr>
          <w:rFonts w:ascii="Times New Roman" w:eastAsia="Times New Roman" w:hAnsi="Times New Roman" w:cs="Times New Roman"/>
          <w:sz w:val="24"/>
          <w:szCs w:val="24"/>
        </w:rPr>
        <w:t>в</w:t>
      </w:r>
      <w:r w:rsidRPr="00CC7DDE">
        <w:rPr>
          <w:rFonts w:ascii="Times New Roman" w:eastAsia="Times New Roman" w:hAnsi="Times New Roman" w:cs="Times New Roman"/>
          <w:sz w:val="24"/>
          <w:szCs w:val="24"/>
        </w:rPr>
        <w:t>ляется с его согласия, если это не предусмотрено его трудовыми обязанностями.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3. В целях охраны конфиденциальности информации, составляющей коммерческую тайну, работник обязан:</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1) выполнять установленный работодателем режим коммерческой тайны;</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2) не разглашать эту информацию, обладателями которой являются работодатель и его контрагенты, и без их согласия не использовать эту информацию в личных целях в т</w:t>
      </w:r>
      <w:r w:rsidRPr="00CC7DDE">
        <w:rPr>
          <w:rFonts w:ascii="Times New Roman" w:eastAsia="Times New Roman" w:hAnsi="Times New Roman" w:cs="Times New Roman"/>
          <w:sz w:val="24"/>
          <w:szCs w:val="24"/>
        </w:rPr>
        <w:t>е</w:t>
      </w:r>
      <w:r w:rsidRPr="00CC7DDE">
        <w:rPr>
          <w:rFonts w:ascii="Times New Roman" w:eastAsia="Times New Roman" w:hAnsi="Times New Roman" w:cs="Times New Roman"/>
          <w:sz w:val="24"/>
          <w:szCs w:val="24"/>
        </w:rPr>
        <w:t>чение всего срока действия режима коммерческой тайны, в том числе после прекращения действия трудового договора;</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3) возместить причиненные работодателю убытки, если работник виновен в разгл</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шении информации, составляющей коммерческую тайну и ставшей ему известной в связи с исполнением им трудовых обязанностей;</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4) передать работодателю при прекращении или расторжении трудового договора материальные носители информации, имеющиеся в пользовании работника и содержащие информацию, составляющую коммерческую тайну.</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4. Работодатель вправе потребовать возмещения убытков, причиненных ему разгл</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шением информации, составляющей коммерческую тайну, от лица, получившего доступ к этой информации в связи с исполнением трудовых обязанностей, но прекратившего тр</w:t>
      </w:r>
      <w:r w:rsidRPr="00CC7DDE">
        <w:rPr>
          <w:rFonts w:ascii="Times New Roman" w:eastAsia="Times New Roman" w:hAnsi="Times New Roman" w:cs="Times New Roman"/>
          <w:sz w:val="24"/>
          <w:szCs w:val="24"/>
        </w:rPr>
        <w:t>у</w:t>
      </w:r>
      <w:r w:rsidRPr="00CC7DDE">
        <w:rPr>
          <w:rFonts w:ascii="Times New Roman" w:eastAsia="Times New Roman" w:hAnsi="Times New Roman" w:cs="Times New Roman"/>
          <w:sz w:val="24"/>
          <w:szCs w:val="24"/>
        </w:rPr>
        <w:t>довые отношения с работодателем, если эта информация разглашена в течение срока де</w:t>
      </w:r>
      <w:r w:rsidRPr="00CC7DDE">
        <w:rPr>
          <w:rFonts w:ascii="Times New Roman" w:eastAsia="Times New Roman" w:hAnsi="Times New Roman" w:cs="Times New Roman"/>
          <w:sz w:val="24"/>
          <w:szCs w:val="24"/>
        </w:rPr>
        <w:t>й</w:t>
      </w:r>
      <w:r w:rsidRPr="00CC7DDE">
        <w:rPr>
          <w:rFonts w:ascii="Times New Roman" w:eastAsia="Times New Roman" w:hAnsi="Times New Roman" w:cs="Times New Roman"/>
          <w:sz w:val="24"/>
          <w:szCs w:val="24"/>
        </w:rPr>
        <w:t>ствия режима коммерческой тайны.</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5. Причиненные работником или прекратившим трудовые отношения с работодат</w:t>
      </w:r>
      <w:r w:rsidRPr="00CC7DDE">
        <w:rPr>
          <w:rFonts w:ascii="Times New Roman" w:eastAsia="Times New Roman" w:hAnsi="Times New Roman" w:cs="Times New Roman"/>
          <w:sz w:val="24"/>
          <w:szCs w:val="24"/>
        </w:rPr>
        <w:t>е</w:t>
      </w:r>
      <w:r w:rsidRPr="00CC7DDE">
        <w:rPr>
          <w:rFonts w:ascii="Times New Roman" w:eastAsia="Times New Roman" w:hAnsi="Times New Roman" w:cs="Times New Roman"/>
          <w:sz w:val="24"/>
          <w:szCs w:val="24"/>
        </w:rPr>
        <w:t>лем лицом убытки не возмещаются, если разглашение информации, составляющей ко</w:t>
      </w:r>
      <w:r w:rsidRPr="00CC7DDE">
        <w:rPr>
          <w:rFonts w:ascii="Times New Roman" w:eastAsia="Times New Roman" w:hAnsi="Times New Roman" w:cs="Times New Roman"/>
          <w:sz w:val="24"/>
          <w:szCs w:val="24"/>
        </w:rPr>
        <w:t>м</w:t>
      </w:r>
      <w:r w:rsidRPr="00CC7DDE">
        <w:rPr>
          <w:rFonts w:ascii="Times New Roman" w:eastAsia="Times New Roman" w:hAnsi="Times New Roman" w:cs="Times New Roman"/>
          <w:sz w:val="24"/>
          <w:szCs w:val="24"/>
        </w:rPr>
        <w:t>мерческую тайну, произошло вследствие несоблюдения работодателем мер по обеспеч</w:t>
      </w:r>
      <w:r w:rsidRPr="00CC7DDE">
        <w:rPr>
          <w:rFonts w:ascii="Times New Roman" w:eastAsia="Times New Roman" w:hAnsi="Times New Roman" w:cs="Times New Roman"/>
          <w:sz w:val="24"/>
          <w:szCs w:val="24"/>
        </w:rPr>
        <w:t>е</w:t>
      </w:r>
      <w:r w:rsidRPr="00CC7DDE">
        <w:rPr>
          <w:rFonts w:ascii="Times New Roman" w:eastAsia="Times New Roman" w:hAnsi="Times New Roman" w:cs="Times New Roman"/>
          <w:sz w:val="24"/>
          <w:szCs w:val="24"/>
        </w:rPr>
        <w:t>нию режима коммерческой тайны, действий третьих лиц или непреодолимой силы.</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6. Трудовым договором с руководителем организации должны предусматриваться его обязанности по обеспечению охраны конфиденциальности составляющей коммерч</w:t>
      </w:r>
      <w:r w:rsidRPr="00CC7DDE">
        <w:rPr>
          <w:rFonts w:ascii="Times New Roman" w:eastAsia="Times New Roman" w:hAnsi="Times New Roman" w:cs="Times New Roman"/>
          <w:sz w:val="24"/>
          <w:szCs w:val="24"/>
        </w:rPr>
        <w:t>е</w:t>
      </w:r>
      <w:r w:rsidRPr="00CC7DDE">
        <w:rPr>
          <w:rFonts w:ascii="Times New Roman" w:eastAsia="Times New Roman" w:hAnsi="Times New Roman" w:cs="Times New Roman"/>
          <w:sz w:val="24"/>
          <w:szCs w:val="24"/>
        </w:rPr>
        <w:t>скую тайну информации, обладателем которой являются организация и ее контрагенты, и ответственность за обеспечение охраны конфиденциальности этой информации.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7. Руководитель организации возмещает организации убытки, причиненные его в</w:t>
      </w:r>
      <w:r w:rsidRPr="00CC7DDE">
        <w:rPr>
          <w:rFonts w:ascii="Times New Roman" w:eastAsia="Times New Roman" w:hAnsi="Times New Roman" w:cs="Times New Roman"/>
          <w:sz w:val="24"/>
          <w:szCs w:val="24"/>
        </w:rPr>
        <w:t>и</w:t>
      </w:r>
      <w:r w:rsidRPr="00CC7DDE">
        <w:rPr>
          <w:rFonts w:ascii="Times New Roman" w:eastAsia="Times New Roman" w:hAnsi="Times New Roman" w:cs="Times New Roman"/>
          <w:sz w:val="24"/>
          <w:szCs w:val="24"/>
        </w:rPr>
        <w:t>новными действиями в связи с нарушением законодательства Российской Федерации о коммерческой тайне. При этом убытки определяются в соответствии с гражданским зак</w:t>
      </w:r>
      <w:r w:rsidRPr="00CC7DDE">
        <w:rPr>
          <w:rFonts w:ascii="Times New Roman" w:eastAsia="Times New Roman" w:hAnsi="Times New Roman" w:cs="Times New Roman"/>
          <w:sz w:val="24"/>
          <w:szCs w:val="24"/>
        </w:rPr>
        <w:t>о</w:t>
      </w:r>
      <w:r w:rsidRPr="00CC7DDE">
        <w:rPr>
          <w:rFonts w:ascii="Times New Roman" w:eastAsia="Times New Roman" w:hAnsi="Times New Roman" w:cs="Times New Roman"/>
          <w:sz w:val="24"/>
          <w:szCs w:val="24"/>
        </w:rPr>
        <w:t>нодательством.</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lastRenderedPageBreak/>
        <w:t>8. Работник имеет право обжаловать в судебном порядке незаконное установление режима коммерческой тайны в отношении информации, к которой он получил доступ в связи с исполнением трудовых обязанностей.</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bookmarkStart w:id="24" w:name="Par115"/>
      <w:bookmarkEnd w:id="24"/>
      <w:r w:rsidRPr="00CC7DDE">
        <w:rPr>
          <w:rFonts w:ascii="Times New Roman" w:eastAsia="Times New Roman" w:hAnsi="Times New Roman" w:cs="Times New Roman"/>
          <w:b/>
          <w:bCs/>
          <w:sz w:val="24"/>
          <w:szCs w:val="24"/>
        </w:rPr>
        <w:t>Статья 12. Утратила силу с 1 января 2008 года. - Федеральный закон от 18.12.2006 N 231-ФЗ.</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bookmarkStart w:id="25" w:name="Par117"/>
      <w:bookmarkEnd w:id="25"/>
      <w:r w:rsidRPr="00CC7DDE">
        <w:rPr>
          <w:rFonts w:ascii="Times New Roman" w:eastAsia="Times New Roman" w:hAnsi="Times New Roman" w:cs="Times New Roman"/>
          <w:b/>
          <w:bCs/>
          <w:sz w:val="24"/>
          <w:szCs w:val="24"/>
        </w:rPr>
        <w:t>Статья 13. Охрана конфиденциальности информации при ее предоставлении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1. Органы государственной власти, иные государственные органы, органы местного самоуправления в соответствии с настоящим Федеральным законом и иными федерал</w:t>
      </w:r>
      <w:r w:rsidRPr="00CC7DDE">
        <w:rPr>
          <w:rFonts w:ascii="Times New Roman" w:eastAsia="Times New Roman" w:hAnsi="Times New Roman" w:cs="Times New Roman"/>
          <w:sz w:val="24"/>
          <w:szCs w:val="24"/>
        </w:rPr>
        <w:t>ь</w:t>
      </w:r>
      <w:r w:rsidRPr="00CC7DDE">
        <w:rPr>
          <w:rFonts w:ascii="Times New Roman" w:eastAsia="Times New Roman" w:hAnsi="Times New Roman" w:cs="Times New Roman"/>
          <w:sz w:val="24"/>
          <w:szCs w:val="24"/>
        </w:rPr>
        <w:t>ными законами обязаны создать условия, обеспечивающие охрану конфиденциальности информации, предоставленной им юридическими лицами или индивидуальными пре</w:t>
      </w:r>
      <w:r w:rsidRPr="00CC7DDE">
        <w:rPr>
          <w:rFonts w:ascii="Times New Roman" w:eastAsia="Times New Roman" w:hAnsi="Times New Roman" w:cs="Times New Roman"/>
          <w:sz w:val="24"/>
          <w:szCs w:val="24"/>
        </w:rPr>
        <w:t>д</w:t>
      </w:r>
      <w:r w:rsidRPr="00CC7DDE">
        <w:rPr>
          <w:rFonts w:ascii="Times New Roman" w:eastAsia="Times New Roman" w:hAnsi="Times New Roman" w:cs="Times New Roman"/>
          <w:sz w:val="24"/>
          <w:szCs w:val="24"/>
        </w:rPr>
        <w:t>принимателями.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2. Должностные лица органов государственной власти, иных государственных орг</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нов, органов местного самоуправления, государственные или муниципальные служащие указанных органов без согласия обладателя информации, составляющей коммерческую тайну, не вправе разглашать или передавать другим лицам, органам государственной вл</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сти, иным государственным органам, органам местного самоуправления ставшую извес</w:t>
      </w:r>
      <w:r w:rsidRPr="00CC7DDE">
        <w:rPr>
          <w:rFonts w:ascii="Times New Roman" w:eastAsia="Times New Roman" w:hAnsi="Times New Roman" w:cs="Times New Roman"/>
          <w:sz w:val="24"/>
          <w:szCs w:val="24"/>
        </w:rPr>
        <w:t>т</w:t>
      </w:r>
      <w:r w:rsidRPr="00CC7DDE">
        <w:rPr>
          <w:rFonts w:ascii="Times New Roman" w:eastAsia="Times New Roman" w:hAnsi="Times New Roman" w:cs="Times New Roman"/>
          <w:sz w:val="24"/>
          <w:szCs w:val="24"/>
        </w:rPr>
        <w:t>ной им в силу выполнения должностных (служебных) обязанностей информацию, соста</w:t>
      </w:r>
      <w:r w:rsidRPr="00CC7DDE">
        <w:rPr>
          <w:rFonts w:ascii="Times New Roman" w:eastAsia="Times New Roman" w:hAnsi="Times New Roman" w:cs="Times New Roman"/>
          <w:sz w:val="24"/>
          <w:szCs w:val="24"/>
        </w:rPr>
        <w:t>в</w:t>
      </w:r>
      <w:r w:rsidRPr="00CC7DDE">
        <w:rPr>
          <w:rFonts w:ascii="Times New Roman" w:eastAsia="Times New Roman" w:hAnsi="Times New Roman" w:cs="Times New Roman"/>
          <w:sz w:val="24"/>
          <w:szCs w:val="24"/>
        </w:rPr>
        <w:t xml:space="preserve">ляющую коммерческую тайну, за исключением случаев, предусмотренных настоящим Федеральным </w:t>
      </w:r>
      <w:hyperlink r:id="rId72" w:anchor="Par61" w:tooltip="Ссылка на текущий документ" w:history="1">
        <w:r w:rsidRPr="00CC7DDE">
          <w:rPr>
            <w:rFonts w:ascii="Times New Roman" w:eastAsia="Times New Roman" w:hAnsi="Times New Roman" w:cs="Times New Roman"/>
            <w:sz w:val="24"/>
            <w:szCs w:val="24"/>
          </w:rPr>
          <w:t>законом</w:t>
        </w:r>
      </w:hyperlink>
      <w:r w:rsidRPr="00CC7DDE">
        <w:rPr>
          <w:rFonts w:ascii="Times New Roman" w:eastAsia="Times New Roman" w:hAnsi="Times New Roman" w:cs="Times New Roman"/>
          <w:sz w:val="24"/>
          <w:szCs w:val="24"/>
        </w:rPr>
        <w:t>, а также не вправе использовать эту информацию в корыстных или иных личных целях.</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3. В случае нарушения конфиденциальности информации должностными лицами о</w:t>
      </w:r>
      <w:r w:rsidRPr="00CC7DDE">
        <w:rPr>
          <w:rFonts w:ascii="Times New Roman" w:eastAsia="Times New Roman" w:hAnsi="Times New Roman" w:cs="Times New Roman"/>
          <w:sz w:val="24"/>
          <w:szCs w:val="24"/>
        </w:rPr>
        <w:t>р</w:t>
      </w:r>
      <w:r w:rsidRPr="00CC7DDE">
        <w:rPr>
          <w:rFonts w:ascii="Times New Roman" w:eastAsia="Times New Roman" w:hAnsi="Times New Roman" w:cs="Times New Roman"/>
          <w:sz w:val="24"/>
          <w:szCs w:val="24"/>
        </w:rPr>
        <w:t>ганов государственной власти, иных государственных органов, органов местного сам</w:t>
      </w:r>
      <w:r w:rsidRPr="00CC7DDE">
        <w:rPr>
          <w:rFonts w:ascii="Times New Roman" w:eastAsia="Times New Roman" w:hAnsi="Times New Roman" w:cs="Times New Roman"/>
          <w:sz w:val="24"/>
          <w:szCs w:val="24"/>
        </w:rPr>
        <w:t>о</w:t>
      </w:r>
      <w:r w:rsidRPr="00CC7DDE">
        <w:rPr>
          <w:rFonts w:ascii="Times New Roman" w:eastAsia="Times New Roman" w:hAnsi="Times New Roman" w:cs="Times New Roman"/>
          <w:sz w:val="24"/>
          <w:szCs w:val="24"/>
        </w:rPr>
        <w:t>управления, государственными и муниципальными служащими указанных органов эти лица несут ответственность в соответствии с законодательством Российской Федерации.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bookmarkStart w:id="26" w:name="Par123"/>
      <w:bookmarkEnd w:id="26"/>
      <w:r w:rsidRPr="00CC7DDE">
        <w:rPr>
          <w:rFonts w:ascii="Times New Roman" w:eastAsia="Times New Roman" w:hAnsi="Times New Roman" w:cs="Times New Roman"/>
          <w:b/>
          <w:bCs/>
          <w:sz w:val="24"/>
          <w:szCs w:val="24"/>
        </w:rPr>
        <w:t>Статья 14. Ответственность за нарушение настоящего Федерального закона</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1. Нарушение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2. Работник, который в связи с исполнением трудовых обязанностей получил доступ к информации, составляющей коммерческую тайну, обладателями которой являются р</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ботодатель и его контрагенты, в случае умышленного или неосторожного разглашения этой информации при отсутствии в действиях такого работника состава преступления н</w:t>
      </w:r>
      <w:r w:rsidRPr="00CC7DDE">
        <w:rPr>
          <w:rFonts w:ascii="Times New Roman" w:eastAsia="Times New Roman" w:hAnsi="Times New Roman" w:cs="Times New Roman"/>
          <w:sz w:val="24"/>
          <w:szCs w:val="24"/>
        </w:rPr>
        <w:t>е</w:t>
      </w:r>
      <w:r w:rsidRPr="00CC7DDE">
        <w:rPr>
          <w:rFonts w:ascii="Times New Roman" w:eastAsia="Times New Roman" w:hAnsi="Times New Roman" w:cs="Times New Roman"/>
          <w:sz w:val="24"/>
          <w:szCs w:val="24"/>
        </w:rPr>
        <w:t>сет дисциплинарную ответственность в соответствии с законодательством Российской Федерации.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3. Органы государственной власти, иные государственные органы, органы местного самоуправления, получившие доступ к информации, составляющей коммерческую тайну, несут перед обладателем информации, составляющей коммерческую тайну, гражданско-правовую ответственность за разглашение или незаконное использование этой информ</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ции их должностными лицами, государственными или муниципальными служащими ук</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занных органов, которым она стала известна в связи с выполнением ими должностных (служебных) обязанностей.</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bookmarkStart w:id="27" w:name="Par128"/>
      <w:bookmarkEnd w:id="27"/>
      <w:r w:rsidRPr="00CC7DDE">
        <w:rPr>
          <w:rFonts w:ascii="Times New Roman" w:eastAsia="Times New Roman" w:hAnsi="Times New Roman" w:cs="Times New Roman"/>
          <w:sz w:val="24"/>
          <w:szCs w:val="24"/>
        </w:rPr>
        <w:t>4. Лицо, которое использовало информацию, составляющую коммерческую тайну, и не имело достаточных оснований считать использование данной информации незако</w:t>
      </w:r>
      <w:r w:rsidRPr="00CC7DDE">
        <w:rPr>
          <w:rFonts w:ascii="Times New Roman" w:eastAsia="Times New Roman" w:hAnsi="Times New Roman" w:cs="Times New Roman"/>
          <w:sz w:val="24"/>
          <w:szCs w:val="24"/>
        </w:rPr>
        <w:t>н</w:t>
      </w:r>
      <w:r w:rsidRPr="00CC7DDE">
        <w:rPr>
          <w:rFonts w:ascii="Times New Roman" w:eastAsia="Times New Roman" w:hAnsi="Times New Roman" w:cs="Times New Roman"/>
          <w:sz w:val="24"/>
          <w:szCs w:val="24"/>
        </w:rPr>
        <w:t>ным, в том числе получило доступ к ней в результате случайности или ошибки, не может в соответствии с настоящим Федеральным законом быть привлечено к ответственности.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5. По требованию обладателя информации, составляющей коммерческую тайну, л</w:t>
      </w:r>
      <w:r w:rsidRPr="00CC7DDE">
        <w:rPr>
          <w:rFonts w:ascii="Times New Roman" w:eastAsia="Times New Roman" w:hAnsi="Times New Roman" w:cs="Times New Roman"/>
          <w:sz w:val="24"/>
          <w:szCs w:val="24"/>
        </w:rPr>
        <w:t>и</w:t>
      </w:r>
      <w:r w:rsidRPr="00CC7DDE">
        <w:rPr>
          <w:rFonts w:ascii="Times New Roman" w:eastAsia="Times New Roman" w:hAnsi="Times New Roman" w:cs="Times New Roman"/>
          <w:sz w:val="24"/>
          <w:szCs w:val="24"/>
        </w:rPr>
        <w:t xml:space="preserve">цо, указанное в </w:t>
      </w:r>
      <w:hyperlink r:id="rId73" w:anchor="Par128" w:tooltip="Ссылка на текущий документ" w:history="1">
        <w:r w:rsidRPr="00CC7DDE">
          <w:rPr>
            <w:rFonts w:ascii="Times New Roman" w:eastAsia="Times New Roman" w:hAnsi="Times New Roman" w:cs="Times New Roman"/>
            <w:sz w:val="24"/>
            <w:szCs w:val="24"/>
          </w:rPr>
          <w:t>части 4</w:t>
        </w:r>
      </w:hyperlink>
      <w:r w:rsidRPr="00CC7DDE">
        <w:rPr>
          <w:rFonts w:ascii="Times New Roman" w:eastAsia="Times New Roman" w:hAnsi="Times New Roman" w:cs="Times New Roman"/>
          <w:sz w:val="24"/>
          <w:szCs w:val="24"/>
        </w:rPr>
        <w:t xml:space="preserve"> настоящей статьи, обязано принять меры по охране конфиденц</w:t>
      </w:r>
      <w:r w:rsidRPr="00CC7DDE">
        <w:rPr>
          <w:rFonts w:ascii="Times New Roman" w:eastAsia="Times New Roman" w:hAnsi="Times New Roman" w:cs="Times New Roman"/>
          <w:sz w:val="24"/>
          <w:szCs w:val="24"/>
        </w:rPr>
        <w:t>и</w:t>
      </w:r>
      <w:r w:rsidRPr="00CC7DDE">
        <w:rPr>
          <w:rFonts w:ascii="Times New Roman" w:eastAsia="Times New Roman" w:hAnsi="Times New Roman" w:cs="Times New Roman"/>
          <w:sz w:val="24"/>
          <w:szCs w:val="24"/>
        </w:rPr>
        <w:t>альности информации. При отказе такого лица принять указанные меры обладатель и</w:t>
      </w:r>
      <w:r w:rsidRPr="00CC7DDE">
        <w:rPr>
          <w:rFonts w:ascii="Times New Roman" w:eastAsia="Times New Roman" w:hAnsi="Times New Roman" w:cs="Times New Roman"/>
          <w:sz w:val="24"/>
          <w:szCs w:val="24"/>
        </w:rPr>
        <w:t>н</w:t>
      </w:r>
      <w:r w:rsidRPr="00CC7DDE">
        <w:rPr>
          <w:rFonts w:ascii="Times New Roman" w:eastAsia="Times New Roman" w:hAnsi="Times New Roman" w:cs="Times New Roman"/>
          <w:sz w:val="24"/>
          <w:szCs w:val="24"/>
        </w:rPr>
        <w:t>формации, составляющей коммерческую тайну, вправе требовать в судебном порядке з</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щиты своих прав.</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bookmarkStart w:id="28" w:name="Par131"/>
      <w:bookmarkEnd w:id="28"/>
      <w:r w:rsidRPr="00CC7DDE">
        <w:rPr>
          <w:rFonts w:ascii="Times New Roman" w:eastAsia="Times New Roman" w:hAnsi="Times New Roman" w:cs="Times New Roman"/>
          <w:b/>
          <w:bCs/>
          <w:sz w:val="24"/>
          <w:szCs w:val="24"/>
        </w:rPr>
        <w:lastRenderedPageBreak/>
        <w:t>Статья 15. Ответственность за непредоставление органам государственной вл</w:t>
      </w:r>
      <w:r w:rsidRPr="00CC7DDE">
        <w:rPr>
          <w:rFonts w:ascii="Times New Roman" w:eastAsia="Times New Roman" w:hAnsi="Times New Roman" w:cs="Times New Roman"/>
          <w:b/>
          <w:bCs/>
          <w:sz w:val="24"/>
          <w:szCs w:val="24"/>
        </w:rPr>
        <w:t>а</w:t>
      </w:r>
      <w:r w:rsidRPr="00CC7DDE">
        <w:rPr>
          <w:rFonts w:ascii="Times New Roman" w:eastAsia="Times New Roman" w:hAnsi="Times New Roman" w:cs="Times New Roman"/>
          <w:b/>
          <w:bCs/>
          <w:sz w:val="24"/>
          <w:szCs w:val="24"/>
        </w:rPr>
        <w:t>сти, иным государственным органам, органам местного самоуправления информ</w:t>
      </w:r>
      <w:r w:rsidRPr="00CC7DDE">
        <w:rPr>
          <w:rFonts w:ascii="Times New Roman" w:eastAsia="Times New Roman" w:hAnsi="Times New Roman" w:cs="Times New Roman"/>
          <w:b/>
          <w:bCs/>
          <w:sz w:val="24"/>
          <w:szCs w:val="24"/>
        </w:rPr>
        <w:t>а</w:t>
      </w:r>
      <w:r w:rsidRPr="00CC7DDE">
        <w:rPr>
          <w:rFonts w:ascii="Times New Roman" w:eastAsia="Times New Roman" w:hAnsi="Times New Roman" w:cs="Times New Roman"/>
          <w:b/>
          <w:bCs/>
          <w:sz w:val="24"/>
          <w:szCs w:val="24"/>
        </w:rPr>
        <w:t>ции, составляющей коммерческую тайну</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Невыполнение обладателем информации, составляющей коммерческую тайну, з</w:t>
      </w:r>
      <w:r w:rsidRPr="00CC7DDE">
        <w:rPr>
          <w:rFonts w:ascii="Times New Roman" w:eastAsia="Times New Roman" w:hAnsi="Times New Roman" w:cs="Times New Roman"/>
          <w:sz w:val="24"/>
          <w:szCs w:val="24"/>
        </w:rPr>
        <w:t>а</w:t>
      </w:r>
      <w:r w:rsidRPr="00CC7DDE">
        <w:rPr>
          <w:rFonts w:ascii="Times New Roman" w:eastAsia="Times New Roman" w:hAnsi="Times New Roman" w:cs="Times New Roman"/>
          <w:sz w:val="24"/>
          <w:szCs w:val="24"/>
        </w:rPr>
        <w:t>конных требований органов государственной власти, иных государственных органов, о</w:t>
      </w:r>
      <w:r w:rsidRPr="00CC7DDE">
        <w:rPr>
          <w:rFonts w:ascii="Times New Roman" w:eastAsia="Times New Roman" w:hAnsi="Times New Roman" w:cs="Times New Roman"/>
          <w:sz w:val="24"/>
          <w:szCs w:val="24"/>
        </w:rPr>
        <w:t>р</w:t>
      </w:r>
      <w:r w:rsidRPr="00CC7DDE">
        <w:rPr>
          <w:rFonts w:ascii="Times New Roman" w:eastAsia="Times New Roman" w:hAnsi="Times New Roman" w:cs="Times New Roman"/>
          <w:sz w:val="24"/>
          <w:szCs w:val="24"/>
        </w:rPr>
        <w:t>ганов местного самоуправления о предоставлении им информации, составляющей ко</w:t>
      </w:r>
      <w:r w:rsidRPr="00CC7DDE">
        <w:rPr>
          <w:rFonts w:ascii="Times New Roman" w:eastAsia="Times New Roman" w:hAnsi="Times New Roman" w:cs="Times New Roman"/>
          <w:sz w:val="24"/>
          <w:szCs w:val="24"/>
        </w:rPr>
        <w:t>м</w:t>
      </w:r>
      <w:r w:rsidRPr="00CC7DDE">
        <w:rPr>
          <w:rFonts w:ascii="Times New Roman" w:eastAsia="Times New Roman" w:hAnsi="Times New Roman" w:cs="Times New Roman"/>
          <w:sz w:val="24"/>
          <w:szCs w:val="24"/>
        </w:rPr>
        <w:t>мерческую тайну, а равно воспрепятствование получению должностными лицами этих органов указанной информации влечет за собой ответственность в соответствии с закон</w:t>
      </w:r>
      <w:r w:rsidRPr="00CC7DDE">
        <w:rPr>
          <w:rFonts w:ascii="Times New Roman" w:eastAsia="Times New Roman" w:hAnsi="Times New Roman" w:cs="Times New Roman"/>
          <w:sz w:val="24"/>
          <w:szCs w:val="24"/>
        </w:rPr>
        <w:t>о</w:t>
      </w:r>
      <w:r w:rsidRPr="00CC7DDE">
        <w:rPr>
          <w:rFonts w:ascii="Times New Roman" w:eastAsia="Times New Roman" w:hAnsi="Times New Roman" w:cs="Times New Roman"/>
          <w:sz w:val="24"/>
          <w:szCs w:val="24"/>
        </w:rPr>
        <w:t>дательством Российской Федерации.</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bookmarkStart w:id="29" w:name="Par135"/>
      <w:bookmarkEnd w:id="29"/>
      <w:r w:rsidRPr="00CC7DDE">
        <w:rPr>
          <w:rFonts w:ascii="Times New Roman" w:eastAsia="Times New Roman" w:hAnsi="Times New Roman" w:cs="Times New Roman"/>
          <w:b/>
          <w:bCs/>
          <w:sz w:val="24"/>
          <w:szCs w:val="24"/>
        </w:rPr>
        <w:t>Статья 16. Переходные положения</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Грифы, нанесенные до вступления в силу настоящего Федерального закона на мат</w:t>
      </w:r>
      <w:r w:rsidRPr="00CC7DDE">
        <w:rPr>
          <w:rFonts w:ascii="Times New Roman" w:eastAsia="Times New Roman" w:hAnsi="Times New Roman" w:cs="Times New Roman"/>
          <w:sz w:val="24"/>
          <w:szCs w:val="24"/>
        </w:rPr>
        <w:t>е</w:t>
      </w:r>
      <w:r w:rsidRPr="00CC7DDE">
        <w:rPr>
          <w:rFonts w:ascii="Times New Roman" w:eastAsia="Times New Roman" w:hAnsi="Times New Roman" w:cs="Times New Roman"/>
          <w:sz w:val="24"/>
          <w:szCs w:val="24"/>
        </w:rPr>
        <w:t>риальные носители и указывающие на содержание в них информации, составляющей коммерческую тайну, сохраняют свое действие при условии, если меры по охране конф</w:t>
      </w:r>
      <w:r w:rsidRPr="00CC7DDE">
        <w:rPr>
          <w:rFonts w:ascii="Times New Roman" w:eastAsia="Times New Roman" w:hAnsi="Times New Roman" w:cs="Times New Roman"/>
          <w:sz w:val="24"/>
          <w:szCs w:val="24"/>
        </w:rPr>
        <w:t>и</w:t>
      </w:r>
      <w:r w:rsidRPr="00CC7DDE">
        <w:rPr>
          <w:rFonts w:ascii="Times New Roman" w:eastAsia="Times New Roman" w:hAnsi="Times New Roman" w:cs="Times New Roman"/>
          <w:sz w:val="24"/>
          <w:szCs w:val="24"/>
        </w:rPr>
        <w:t>денциальности указанной информации будут приведены в соответствие с требованиями настоящего Федерального закона.</w:t>
      </w:r>
    </w:p>
    <w:p w:rsidR="00183741" w:rsidRPr="00CC7DDE" w:rsidRDefault="00183741" w:rsidP="00183741">
      <w:pPr>
        <w:spacing w:after="0" w:line="240" w:lineRule="auto"/>
        <w:ind w:firstLine="540"/>
        <w:jc w:val="both"/>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 </w:t>
      </w:r>
    </w:p>
    <w:p w:rsidR="00183741" w:rsidRPr="00CC7DDE" w:rsidRDefault="00183741" w:rsidP="00183741">
      <w:pPr>
        <w:spacing w:after="0" w:line="240" w:lineRule="auto"/>
        <w:jc w:val="right"/>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 xml:space="preserve">Президент </w:t>
      </w:r>
      <w:r w:rsidRPr="00CC7DDE">
        <w:rPr>
          <w:rFonts w:ascii="Times New Roman" w:eastAsia="Times New Roman" w:hAnsi="Times New Roman" w:cs="Times New Roman"/>
          <w:sz w:val="24"/>
          <w:szCs w:val="24"/>
        </w:rPr>
        <w:br/>
        <w:t xml:space="preserve">Российской Федерации </w:t>
      </w:r>
      <w:r w:rsidRPr="00CC7DDE">
        <w:rPr>
          <w:rFonts w:ascii="Times New Roman" w:eastAsia="Times New Roman" w:hAnsi="Times New Roman" w:cs="Times New Roman"/>
          <w:sz w:val="24"/>
          <w:szCs w:val="24"/>
        </w:rPr>
        <w:br/>
        <w:t>В.ПУТИН</w:t>
      </w:r>
    </w:p>
    <w:p w:rsidR="00183741" w:rsidRPr="00CC7DDE" w:rsidRDefault="00183741" w:rsidP="00183741">
      <w:pPr>
        <w:spacing w:after="0" w:line="240" w:lineRule="auto"/>
        <w:jc w:val="right"/>
        <w:rPr>
          <w:rFonts w:ascii="Times New Roman" w:eastAsia="Times New Roman" w:hAnsi="Times New Roman" w:cs="Times New Roman"/>
          <w:sz w:val="24"/>
          <w:szCs w:val="24"/>
        </w:rPr>
      </w:pPr>
      <w:r w:rsidRPr="00CC7DDE">
        <w:rPr>
          <w:rFonts w:ascii="Times New Roman" w:eastAsia="Times New Roman" w:hAnsi="Times New Roman" w:cs="Times New Roman"/>
          <w:sz w:val="24"/>
          <w:szCs w:val="24"/>
        </w:rPr>
        <w:t xml:space="preserve">Москва, Кремль </w:t>
      </w:r>
      <w:r w:rsidRPr="00CC7DDE">
        <w:rPr>
          <w:rFonts w:ascii="Times New Roman" w:eastAsia="Times New Roman" w:hAnsi="Times New Roman" w:cs="Times New Roman"/>
          <w:sz w:val="24"/>
          <w:szCs w:val="24"/>
        </w:rPr>
        <w:br/>
        <w:t xml:space="preserve">29 июля 2004 года </w:t>
      </w:r>
      <w:r w:rsidRPr="00CC7DDE">
        <w:rPr>
          <w:rFonts w:ascii="Times New Roman" w:eastAsia="Times New Roman" w:hAnsi="Times New Roman" w:cs="Times New Roman"/>
          <w:sz w:val="24"/>
          <w:szCs w:val="24"/>
        </w:rPr>
        <w:br/>
        <w:t>N 98-ФЗ</w:t>
      </w:r>
    </w:p>
    <w:p w:rsidR="00183741" w:rsidRPr="00CC7DDE" w:rsidRDefault="00183741" w:rsidP="00183741">
      <w:pPr>
        <w:spacing w:before="100" w:beforeAutospacing="1" w:after="100" w:afterAutospacing="1" w:line="240" w:lineRule="auto"/>
        <w:rPr>
          <w:rFonts w:ascii="Times New Roman" w:eastAsia="Times New Roman" w:hAnsi="Times New Roman" w:cs="Times New Roman"/>
          <w:sz w:val="24"/>
          <w:szCs w:val="24"/>
        </w:rPr>
      </w:pPr>
      <w:r w:rsidRPr="00CC7DDE">
        <w:rPr>
          <w:rFonts w:ascii="Tahoma" w:eastAsia="Times New Roman" w:hAnsi="Tahoma" w:cs="Tahoma"/>
          <w:sz w:val="24"/>
          <w:szCs w:val="24"/>
        </w:rPr>
        <w:t> </w:t>
      </w:r>
    </w:p>
    <w:p w:rsidR="008A78DA" w:rsidRDefault="008A78DA"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8A78DA">
      <w:pPr>
        <w:spacing w:after="0" w:line="240" w:lineRule="auto"/>
        <w:jc w:val="both"/>
        <w:rPr>
          <w:rFonts w:ascii="Times New Roman" w:hAnsi="Times New Roman" w:cs="Times New Roman"/>
          <w:sz w:val="28"/>
          <w:szCs w:val="28"/>
        </w:rPr>
      </w:pPr>
    </w:p>
    <w:p w:rsidR="005C7A57" w:rsidRDefault="005C7A57" w:rsidP="005C7A5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В</w:t>
      </w:r>
    </w:p>
    <w:p w:rsidR="005C7A57" w:rsidRDefault="005C7A57" w:rsidP="005C7A57">
      <w:pPr>
        <w:pStyle w:val="ConsPlusTitle"/>
        <w:jc w:val="center"/>
        <w:rPr>
          <w:rFonts w:ascii="Times New Roman" w:hAnsi="Times New Roman" w:cs="Times New Roman"/>
          <w:sz w:val="24"/>
          <w:szCs w:val="24"/>
        </w:rPr>
      </w:pPr>
    </w:p>
    <w:p w:rsidR="005C7A57" w:rsidRPr="004B64E3" w:rsidRDefault="005C7A57" w:rsidP="005C7A57">
      <w:pPr>
        <w:pStyle w:val="ConsPlusTitle"/>
        <w:jc w:val="center"/>
        <w:rPr>
          <w:rFonts w:ascii="Times New Roman" w:hAnsi="Times New Roman" w:cs="Times New Roman"/>
          <w:sz w:val="24"/>
          <w:szCs w:val="24"/>
        </w:rPr>
      </w:pPr>
      <w:r w:rsidRPr="004B64E3">
        <w:rPr>
          <w:rFonts w:ascii="Times New Roman" w:hAnsi="Times New Roman" w:cs="Times New Roman"/>
          <w:sz w:val="24"/>
          <w:szCs w:val="24"/>
        </w:rPr>
        <w:t>РОССИЙСКАЯ ФЕДЕРАЦИЯ</w:t>
      </w:r>
      <w:r>
        <w:rPr>
          <w:rFonts w:ascii="Times New Roman" w:hAnsi="Times New Roman" w:cs="Times New Roman"/>
          <w:sz w:val="24"/>
          <w:szCs w:val="24"/>
        </w:rPr>
        <w:t xml:space="preserve"> </w:t>
      </w:r>
      <w:r w:rsidRPr="004B64E3">
        <w:rPr>
          <w:rFonts w:ascii="Times New Roman" w:hAnsi="Times New Roman" w:cs="Times New Roman"/>
          <w:sz w:val="24"/>
          <w:szCs w:val="24"/>
        </w:rPr>
        <w:t>ФЕДЕРАЛЬНЫЙ ЗАКОН 152-ФЗ</w:t>
      </w:r>
    </w:p>
    <w:p w:rsidR="005C7A57" w:rsidRPr="004B64E3" w:rsidRDefault="005C7A57" w:rsidP="005C7A57">
      <w:pPr>
        <w:pStyle w:val="ConsPlusTitle"/>
        <w:jc w:val="center"/>
        <w:rPr>
          <w:rFonts w:ascii="Times New Roman" w:hAnsi="Times New Roman" w:cs="Times New Roman"/>
          <w:sz w:val="24"/>
          <w:szCs w:val="24"/>
        </w:rPr>
      </w:pPr>
      <w:r w:rsidRPr="004B64E3">
        <w:rPr>
          <w:rFonts w:ascii="Times New Roman" w:hAnsi="Times New Roman" w:cs="Times New Roman"/>
          <w:sz w:val="24"/>
          <w:szCs w:val="24"/>
        </w:rPr>
        <w:t>О ПЕРСОНАЛЬНЫХ ДАННЫХ</w:t>
      </w:r>
    </w:p>
    <w:p w:rsidR="005C7A57" w:rsidRPr="004B64E3" w:rsidRDefault="005C7A57" w:rsidP="005C7A57">
      <w:pPr>
        <w:pStyle w:val="ConsPlusTitle"/>
        <w:jc w:val="center"/>
        <w:rPr>
          <w:rFonts w:ascii="Times New Roman" w:hAnsi="Times New Roman" w:cs="Times New Roman"/>
          <w:sz w:val="24"/>
          <w:szCs w:val="24"/>
        </w:rPr>
      </w:pPr>
      <w:r w:rsidRPr="004B64E3">
        <w:rPr>
          <w:rFonts w:ascii="Times New Roman" w:hAnsi="Times New Roman" w:cs="Times New Roman"/>
          <w:sz w:val="24"/>
          <w:szCs w:val="24"/>
        </w:rPr>
        <w:t>27 июля 2006 года</w:t>
      </w:r>
    </w:p>
    <w:tbl>
      <w:tblPr>
        <w:tblW w:w="5556" w:type="pct"/>
        <w:tblInd w:w="-1134" w:type="dxa"/>
        <w:tblLayout w:type="fixed"/>
        <w:tblCellMar>
          <w:left w:w="0" w:type="dxa"/>
          <w:right w:w="0" w:type="dxa"/>
        </w:tblCellMar>
        <w:tblLook w:val="0000"/>
      </w:tblPr>
      <w:tblGrid>
        <w:gridCol w:w="10395"/>
      </w:tblGrid>
      <w:tr w:rsidR="005C7A57" w:rsidRPr="004B64E3" w:rsidTr="00F204DA">
        <w:tc>
          <w:tcPr>
            <w:tcW w:w="5104" w:type="dxa"/>
          </w:tcPr>
          <w:p w:rsidR="005C7A57" w:rsidRPr="004B64E3" w:rsidRDefault="005C7A57" w:rsidP="00F204DA">
            <w:pPr>
              <w:pStyle w:val="ConsPlusNormal"/>
              <w:jc w:val="center"/>
              <w:rPr>
                <w:rFonts w:ascii="Times New Roman" w:hAnsi="Times New Roman" w:cs="Times New Roman"/>
                <w:sz w:val="24"/>
                <w:szCs w:val="24"/>
              </w:rPr>
            </w:pPr>
          </w:p>
        </w:tc>
      </w:tr>
    </w:tbl>
    <w:p w:rsidR="005C7A57" w:rsidRPr="004B64E3" w:rsidRDefault="005C7A57" w:rsidP="005C7A57">
      <w:pPr>
        <w:pStyle w:val="ConsPlusNormal"/>
        <w:jc w:val="right"/>
        <w:rPr>
          <w:rFonts w:ascii="Times New Roman" w:hAnsi="Times New Roman" w:cs="Times New Roman"/>
          <w:sz w:val="24"/>
          <w:szCs w:val="24"/>
        </w:rPr>
      </w:pPr>
      <w:r w:rsidRPr="004B64E3">
        <w:rPr>
          <w:rFonts w:ascii="Times New Roman" w:hAnsi="Times New Roman" w:cs="Times New Roman"/>
          <w:sz w:val="24"/>
          <w:szCs w:val="24"/>
        </w:rPr>
        <w:t>Принят</w:t>
      </w:r>
    </w:p>
    <w:p w:rsidR="005C7A57" w:rsidRPr="004B64E3" w:rsidRDefault="005C7A57" w:rsidP="005C7A57">
      <w:pPr>
        <w:pStyle w:val="ConsPlusNormal"/>
        <w:jc w:val="right"/>
        <w:rPr>
          <w:rFonts w:ascii="Times New Roman" w:hAnsi="Times New Roman" w:cs="Times New Roman"/>
          <w:sz w:val="24"/>
          <w:szCs w:val="24"/>
        </w:rPr>
      </w:pPr>
      <w:r w:rsidRPr="004B64E3">
        <w:rPr>
          <w:rFonts w:ascii="Times New Roman" w:hAnsi="Times New Roman" w:cs="Times New Roman"/>
          <w:sz w:val="24"/>
          <w:szCs w:val="24"/>
        </w:rPr>
        <w:t>Государственной Думой</w:t>
      </w:r>
    </w:p>
    <w:p w:rsidR="005C7A57" w:rsidRPr="004B64E3" w:rsidRDefault="005C7A57" w:rsidP="005C7A57">
      <w:pPr>
        <w:pStyle w:val="ConsPlusNormal"/>
        <w:jc w:val="right"/>
        <w:rPr>
          <w:rFonts w:ascii="Times New Roman" w:hAnsi="Times New Roman" w:cs="Times New Roman"/>
          <w:sz w:val="24"/>
          <w:szCs w:val="24"/>
        </w:rPr>
      </w:pPr>
      <w:r w:rsidRPr="004B64E3">
        <w:rPr>
          <w:rFonts w:ascii="Times New Roman" w:hAnsi="Times New Roman" w:cs="Times New Roman"/>
          <w:sz w:val="24"/>
          <w:szCs w:val="24"/>
        </w:rPr>
        <w:t>8 июля 2006 года</w:t>
      </w:r>
    </w:p>
    <w:p w:rsidR="005C7A57" w:rsidRPr="004B64E3" w:rsidRDefault="005C7A57" w:rsidP="005C7A57">
      <w:pPr>
        <w:pStyle w:val="ConsPlusNormal"/>
        <w:jc w:val="right"/>
        <w:rPr>
          <w:rFonts w:ascii="Times New Roman" w:hAnsi="Times New Roman" w:cs="Times New Roman"/>
          <w:sz w:val="24"/>
          <w:szCs w:val="24"/>
        </w:rPr>
      </w:pPr>
    </w:p>
    <w:p w:rsidR="005C7A57" w:rsidRPr="004B64E3" w:rsidRDefault="005C7A57" w:rsidP="005C7A57">
      <w:pPr>
        <w:pStyle w:val="ConsPlusNormal"/>
        <w:jc w:val="right"/>
        <w:rPr>
          <w:rFonts w:ascii="Times New Roman" w:hAnsi="Times New Roman" w:cs="Times New Roman"/>
          <w:sz w:val="24"/>
          <w:szCs w:val="24"/>
        </w:rPr>
      </w:pPr>
      <w:r w:rsidRPr="004B64E3">
        <w:rPr>
          <w:rFonts w:ascii="Times New Roman" w:hAnsi="Times New Roman" w:cs="Times New Roman"/>
          <w:sz w:val="24"/>
          <w:szCs w:val="24"/>
        </w:rPr>
        <w:t>Одобрен</w:t>
      </w:r>
    </w:p>
    <w:p w:rsidR="005C7A57" w:rsidRPr="004B64E3" w:rsidRDefault="005C7A57" w:rsidP="005C7A57">
      <w:pPr>
        <w:pStyle w:val="ConsPlusNormal"/>
        <w:jc w:val="right"/>
        <w:rPr>
          <w:rFonts w:ascii="Times New Roman" w:hAnsi="Times New Roman" w:cs="Times New Roman"/>
          <w:sz w:val="24"/>
          <w:szCs w:val="24"/>
        </w:rPr>
      </w:pPr>
      <w:r w:rsidRPr="004B64E3">
        <w:rPr>
          <w:rFonts w:ascii="Times New Roman" w:hAnsi="Times New Roman" w:cs="Times New Roman"/>
          <w:sz w:val="24"/>
          <w:szCs w:val="24"/>
        </w:rPr>
        <w:t>Советом Федерации</w:t>
      </w:r>
    </w:p>
    <w:p w:rsidR="005C7A57" w:rsidRPr="004B64E3" w:rsidRDefault="005C7A57" w:rsidP="005C7A57">
      <w:pPr>
        <w:pStyle w:val="ConsPlusNormal"/>
        <w:jc w:val="right"/>
        <w:rPr>
          <w:rFonts w:ascii="Times New Roman" w:hAnsi="Times New Roman" w:cs="Times New Roman"/>
          <w:sz w:val="24"/>
          <w:szCs w:val="24"/>
        </w:rPr>
      </w:pPr>
      <w:r w:rsidRPr="004B64E3">
        <w:rPr>
          <w:rFonts w:ascii="Times New Roman" w:hAnsi="Times New Roman" w:cs="Times New Roman"/>
          <w:sz w:val="24"/>
          <w:szCs w:val="24"/>
        </w:rPr>
        <w:t>14 июля 2006 года</w:t>
      </w:r>
    </w:p>
    <w:p w:rsidR="005C7A57" w:rsidRPr="004B64E3" w:rsidRDefault="005C7A57" w:rsidP="005C7A57">
      <w:pPr>
        <w:pStyle w:val="ConsPlusNormal"/>
        <w:jc w:val="center"/>
        <w:rPr>
          <w:rFonts w:ascii="Times New Roman" w:hAnsi="Times New Roman" w:cs="Times New Roman"/>
          <w:sz w:val="24"/>
          <w:szCs w:val="24"/>
        </w:rPr>
      </w:pPr>
    </w:p>
    <w:p w:rsidR="005C7A57" w:rsidRPr="004B64E3" w:rsidRDefault="005C7A57" w:rsidP="005C7A57">
      <w:pPr>
        <w:pStyle w:val="ConsPlusNormal"/>
        <w:jc w:val="center"/>
        <w:rPr>
          <w:rFonts w:ascii="Times New Roman" w:hAnsi="Times New Roman" w:cs="Times New Roman"/>
          <w:sz w:val="24"/>
          <w:szCs w:val="24"/>
        </w:rPr>
      </w:pPr>
      <w:r w:rsidRPr="004B64E3">
        <w:rPr>
          <w:rFonts w:ascii="Times New Roman" w:hAnsi="Times New Roman" w:cs="Times New Roman"/>
          <w:sz w:val="24"/>
          <w:szCs w:val="24"/>
        </w:rPr>
        <w:t>Список изменяющих документов</w:t>
      </w:r>
    </w:p>
    <w:p w:rsidR="005C7A57" w:rsidRPr="004B64E3" w:rsidRDefault="005C7A57" w:rsidP="005C7A57">
      <w:pPr>
        <w:pStyle w:val="ConsPlusNormal"/>
        <w:jc w:val="center"/>
        <w:rPr>
          <w:rFonts w:ascii="Times New Roman" w:hAnsi="Times New Roman" w:cs="Times New Roman"/>
          <w:sz w:val="24"/>
          <w:szCs w:val="24"/>
        </w:rPr>
      </w:pPr>
      <w:r w:rsidRPr="004B64E3">
        <w:rPr>
          <w:rFonts w:ascii="Times New Roman" w:hAnsi="Times New Roman" w:cs="Times New Roman"/>
          <w:sz w:val="24"/>
          <w:szCs w:val="24"/>
        </w:rPr>
        <w:t>(в ред. Федеральных законов от 25.11.2009 N 266-ФЗ,</w:t>
      </w:r>
    </w:p>
    <w:p w:rsidR="005C7A57" w:rsidRPr="004B64E3" w:rsidRDefault="005C7A57" w:rsidP="005C7A57">
      <w:pPr>
        <w:pStyle w:val="ConsPlusNormal"/>
        <w:jc w:val="center"/>
        <w:rPr>
          <w:rFonts w:ascii="Times New Roman" w:hAnsi="Times New Roman" w:cs="Times New Roman"/>
          <w:sz w:val="24"/>
          <w:szCs w:val="24"/>
        </w:rPr>
      </w:pPr>
      <w:r w:rsidRPr="004B64E3">
        <w:rPr>
          <w:rFonts w:ascii="Times New Roman" w:hAnsi="Times New Roman" w:cs="Times New Roman"/>
          <w:sz w:val="24"/>
          <w:szCs w:val="24"/>
        </w:rPr>
        <w:t>от 27.12.2009 N 363-ФЗ, от 28.06.2010 N 123-ФЗ,</w:t>
      </w:r>
    </w:p>
    <w:p w:rsidR="005C7A57" w:rsidRPr="004B64E3" w:rsidRDefault="005C7A57" w:rsidP="005C7A57">
      <w:pPr>
        <w:pStyle w:val="ConsPlusNormal"/>
        <w:jc w:val="center"/>
        <w:rPr>
          <w:rFonts w:ascii="Times New Roman" w:hAnsi="Times New Roman" w:cs="Times New Roman"/>
          <w:sz w:val="24"/>
          <w:szCs w:val="24"/>
        </w:rPr>
      </w:pPr>
      <w:r w:rsidRPr="004B64E3">
        <w:rPr>
          <w:rFonts w:ascii="Times New Roman" w:hAnsi="Times New Roman" w:cs="Times New Roman"/>
          <w:sz w:val="24"/>
          <w:szCs w:val="24"/>
        </w:rPr>
        <w:t>от 27.07.2010 N 204-ФЗ, от 27.07.2010 N 227-ФЗ,</w:t>
      </w:r>
    </w:p>
    <w:p w:rsidR="005C7A57" w:rsidRPr="004B64E3" w:rsidRDefault="005C7A57" w:rsidP="005C7A57">
      <w:pPr>
        <w:pStyle w:val="ConsPlusNormal"/>
        <w:jc w:val="center"/>
        <w:rPr>
          <w:rFonts w:ascii="Times New Roman" w:hAnsi="Times New Roman" w:cs="Times New Roman"/>
          <w:sz w:val="24"/>
          <w:szCs w:val="24"/>
        </w:rPr>
      </w:pPr>
      <w:r w:rsidRPr="004B64E3">
        <w:rPr>
          <w:rFonts w:ascii="Times New Roman" w:hAnsi="Times New Roman" w:cs="Times New Roman"/>
          <w:sz w:val="24"/>
          <w:szCs w:val="24"/>
        </w:rPr>
        <w:t>от 29.11.2010 N 313-ФЗ от 23.12.2010 N 359-ФЗ,</w:t>
      </w:r>
    </w:p>
    <w:p w:rsidR="005C7A57" w:rsidRPr="004B64E3" w:rsidRDefault="005C7A57" w:rsidP="005C7A57">
      <w:pPr>
        <w:pStyle w:val="ConsPlusNormal"/>
        <w:jc w:val="center"/>
        <w:rPr>
          <w:rFonts w:ascii="Times New Roman" w:hAnsi="Times New Roman" w:cs="Times New Roman"/>
          <w:sz w:val="24"/>
          <w:szCs w:val="24"/>
        </w:rPr>
      </w:pPr>
      <w:r w:rsidRPr="004B64E3">
        <w:rPr>
          <w:rFonts w:ascii="Times New Roman" w:hAnsi="Times New Roman" w:cs="Times New Roman"/>
          <w:sz w:val="24"/>
          <w:szCs w:val="24"/>
        </w:rPr>
        <w:t>от 04.06.2011 N 123-ФЗ, от 25.07.2011 N 261-ФЗ,</w:t>
      </w:r>
    </w:p>
    <w:p w:rsidR="005C7A57" w:rsidRPr="004B64E3" w:rsidRDefault="005C7A57" w:rsidP="005C7A57">
      <w:pPr>
        <w:pStyle w:val="ConsPlusNormal"/>
        <w:jc w:val="center"/>
        <w:rPr>
          <w:rFonts w:ascii="Times New Roman" w:hAnsi="Times New Roman" w:cs="Times New Roman"/>
          <w:sz w:val="24"/>
          <w:szCs w:val="24"/>
        </w:rPr>
      </w:pPr>
      <w:r w:rsidRPr="004B64E3">
        <w:rPr>
          <w:rFonts w:ascii="Times New Roman" w:hAnsi="Times New Roman" w:cs="Times New Roman"/>
          <w:sz w:val="24"/>
          <w:szCs w:val="24"/>
        </w:rPr>
        <w:t>от 05.04.2013 N 43-ФЗ, от 23.07.2013 N 205-ФЗ,</w:t>
      </w:r>
    </w:p>
    <w:p w:rsidR="005C7A57" w:rsidRPr="004B64E3" w:rsidRDefault="005C7A57" w:rsidP="005C7A57">
      <w:pPr>
        <w:pStyle w:val="ConsPlusNormal"/>
        <w:jc w:val="center"/>
        <w:rPr>
          <w:rFonts w:ascii="Times New Roman" w:hAnsi="Times New Roman" w:cs="Times New Roman"/>
          <w:sz w:val="24"/>
          <w:szCs w:val="24"/>
        </w:rPr>
      </w:pPr>
      <w:r w:rsidRPr="004B64E3">
        <w:rPr>
          <w:rFonts w:ascii="Times New Roman" w:hAnsi="Times New Roman" w:cs="Times New Roman"/>
          <w:sz w:val="24"/>
          <w:szCs w:val="24"/>
        </w:rPr>
        <w:t>от 21.12.2013 N 363-ФЗ, от 04.06.2014 N 142-ФЗ,</w:t>
      </w:r>
    </w:p>
    <w:p w:rsidR="005C7A57" w:rsidRPr="004B64E3" w:rsidRDefault="005C7A57" w:rsidP="005C7A57">
      <w:pPr>
        <w:pStyle w:val="ConsPlusNormal"/>
        <w:jc w:val="center"/>
        <w:rPr>
          <w:rFonts w:ascii="Times New Roman" w:hAnsi="Times New Roman" w:cs="Times New Roman"/>
          <w:sz w:val="24"/>
          <w:szCs w:val="24"/>
        </w:rPr>
      </w:pPr>
      <w:r w:rsidRPr="004B64E3">
        <w:rPr>
          <w:rFonts w:ascii="Times New Roman" w:hAnsi="Times New Roman" w:cs="Times New Roman"/>
          <w:sz w:val="24"/>
          <w:szCs w:val="24"/>
        </w:rPr>
        <w:t>от 21.07.2014 N 216-ФЗ, от 21.07.2014 N 242-ФЗ,</w:t>
      </w:r>
    </w:p>
    <w:p w:rsidR="005C7A57" w:rsidRPr="004B64E3" w:rsidRDefault="005C7A57" w:rsidP="005C7A57">
      <w:pPr>
        <w:pStyle w:val="ConsPlusNormal"/>
        <w:jc w:val="center"/>
        <w:rPr>
          <w:rFonts w:ascii="Times New Roman" w:hAnsi="Times New Roman" w:cs="Times New Roman"/>
          <w:sz w:val="24"/>
          <w:szCs w:val="24"/>
        </w:rPr>
      </w:pPr>
      <w:r w:rsidRPr="004B64E3">
        <w:rPr>
          <w:rFonts w:ascii="Times New Roman" w:hAnsi="Times New Roman" w:cs="Times New Roman"/>
          <w:sz w:val="24"/>
          <w:szCs w:val="24"/>
        </w:rPr>
        <w:t>от 03.07.2016 N 231-ФЗ)</w:t>
      </w:r>
    </w:p>
    <w:p w:rsidR="005C7A57" w:rsidRPr="004B64E3" w:rsidRDefault="005C7A57" w:rsidP="005C7A57">
      <w:pPr>
        <w:pStyle w:val="ConsPlusNormal"/>
        <w:ind w:firstLine="540"/>
        <w:jc w:val="both"/>
        <w:rPr>
          <w:rFonts w:ascii="Times New Roman" w:hAnsi="Times New Roman" w:cs="Times New Roman"/>
          <w:sz w:val="24"/>
          <w:szCs w:val="24"/>
        </w:rPr>
      </w:pPr>
    </w:p>
    <w:p w:rsidR="005C7A57" w:rsidRPr="004B64E3" w:rsidRDefault="005C7A57" w:rsidP="005C7A57">
      <w:pPr>
        <w:pStyle w:val="ConsPlusTitle"/>
        <w:jc w:val="center"/>
        <w:outlineLvl w:val="0"/>
        <w:rPr>
          <w:rFonts w:ascii="Times New Roman" w:hAnsi="Times New Roman" w:cs="Times New Roman"/>
          <w:sz w:val="24"/>
          <w:szCs w:val="24"/>
        </w:rPr>
      </w:pPr>
      <w:r w:rsidRPr="004B64E3">
        <w:rPr>
          <w:rFonts w:ascii="Times New Roman" w:hAnsi="Times New Roman" w:cs="Times New Roman"/>
          <w:sz w:val="24"/>
          <w:szCs w:val="24"/>
        </w:rPr>
        <w:t>Глава 1. ОБЩИЕ ПОЛОЖЕНИЯ</w:t>
      </w:r>
    </w:p>
    <w:p w:rsidR="005C7A57" w:rsidRPr="004B64E3" w:rsidRDefault="005C7A57" w:rsidP="005C7A57">
      <w:pPr>
        <w:pStyle w:val="ConsPlusNormal"/>
        <w:ind w:firstLine="540"/>
        <w:jc w:val="both"/>
        <w:rPr>
          <w:rFonts w:ascii="Times New Roman" w:hAnsi="Times New Roman" w:cs="Times New Roman"/>
          <w:sz w:val="24"/>
          <w:szCs w:val="24"/>
        </w:rPr>
      </w:pP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1. Сфера действия настоящего Федерального закона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Настоящим Федеральным законом регулируются отношения, связанные с обр</w:t>
      </w:r>
      <w:r w:rsidRPr="006946CD">
        <w:rPr>
          <w:rFonts w:ascii="Times New Roman" w:hAnsi="Times New Roman" w:cs="Times New Roman"/>
          <w:sz w:val="24"/>
          <w:szCs w:val="24"/>
        </w:rPr>
        <w:t>а</w:t>
      </w:r>
      <w:r w:rsidRPr="006946CD">
        <w:rPr>
          <w:rFonts w:ascii="Times New Roman" w:hAnsi="Times New Roman" w:cs="Times New Roman"/>
          <w:sz w:val="24"/>
          <w:szCs w:val="24"/>
        </w:rPr>
        <w:t>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w:t>
      </w:r>
      <w:r w:rsidRPr="006946CD">
        <w:rPr>
          <w:rFonts w:ascii="Times New Roman" w:hAnsi="Times New Roman" w:cs="Times New Roman"/>
          <w:sz w:val="24"/>
          <w:szCs w:val="24"/>
        </w:rPr>
        <w:t>у</w:t>
      </w:r>
      <w:r w:rsidRPr="006946CD">
        <w:rPr>
          <w:rFonts w:ascii="Times New Roman" w:hAnsi="Times New Roman" w:cs="Times New Roman"/>
          <w:sz w:val="24"/>
          <w:szCs w:val="24"/>
        </w:rPr>
        <w:t>дарственными органами (далее - государственные органы), органами местного самоупра</w:t>
      </w:r>
      <w:r w:rsidRPr="006946CD">
        <w:rPr>
          <w:rFonts w:ascii="Times New Roman" w:hAnsi="Times New Roman" w:cs="Times New Roman"/>
          <w:sz w:val="24"/>
          <w:szCs w:val="24"/>
        </w:rPr>
        <w:t>в</w:t>
      </w:r>
      <w:r w:rsidRPr="006946CD">
        <w:rPr>
          <w:rFonts w:ascii="Times New Roman" w:hAnsi="Times New Roman" w:cs="Times New Roman"/>
          <w:sz w:val="24"/>
          <w:szCs w:val="24"/>
        </w:rPr>
        <w:t>ления, иными муниципальными органами (далее - муниципальные органы), юридическ</w:t>
      </w:r>
      <w:r w:rsidRPr="006946CD">
        <w:rPr>
          <w:rFonts w:ascii="Times New Roman" w:hAnsi="Times New Roman" w:cs="Times New Roman"/>
          <w:sz w:val="24"/>
          <w:szCs w:val="24"/>
        </w:rPr>
        <w:t>и</w:t>
      </w:r>
      <w:r w:rsidRPr="006946CD">
        <w:rPr>
          <w:rFonts w:ascii="Times New Roman" w:hAnsi="Times New Roman" w:cs="Times New Roman"/>
          <w:sz w:val="24"/>
          <w:szCs w:val="24"/>
        </w:rPr>
        <w:t>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w:t>
      </w:r>
      <w:r w:rsidRPr="006946CD">
        <w:rPr>
          <w:rFonts w:ascii="Times New Roman" w:hAnsi="Times New Roman" w:cs="Times New Roman"/>
          <w:sz w:val="24"/>
          <w:szCs w:val="24"/>
        </w:rPr>
        <w:t>с</w:t>
      </w:r>
      <w:r w:rsidRPr="006946CD">
        <w:rPr>
          <w:rFonts w:ascii="Times New Roman" w:hAnsi="Times New Roman" w:cs="Times New Roman"/>
          <w:sz w:val="24"/>
          <w:szCs w:val="24"/>
        </w:rPr>
        <w:t>ли обработка персональных данных без использования таких средств соответствует хара</w:t>
      </w:r>
      <w:r w:rsidRPr="006946CD">
        <w:rPr>
          <w:rFonts w:ascii="Times New Roman" w:hAnsi="Times New Roman" w:cs="Times New Roman"/>
          <w:sz w:val="24"/>
          <w:szCs w:val="24"/>
        </w:rPr>
        <w:t>к</w:t>
      </w:r>
      <w:r w:rsidRPr="006946CD">
        <w:rPr>
          <w:rFonts w:ascii="Times New Roman" w:hAnsi="Times New Roman" w:cs="Times New Roman"/>
          <w:sz w:val="24"/>
          <w:szCs w:val="24"/>
        </w:rPr>
        <w:t>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w:t>
      </w:r>
      <w:r w:rsidRPr="006946CD">
        <w:rPr>
          <w:rFonts w:ascii="Times New Roman" w:hAnsi="Times New Roman" w:cs="Times New Roman"/>
          <w:sz w:val="24"/>
          <w:szCs w:val="24"/>
        </w:rPr>
        <w:t>о</w:t>
      </w:r>
      <w:r w:rsidRPr="006946CD">
        <w:rPr>
          <w:rFonts w:ascii="Times New Roman" w:hAnsi="Times New Roman" w:cs="Times New Roman"/>
          <w:sz w:val="24"/>
          <w:szCs w:val="24"/>
        </w:rPr>
        <w:t>ритмом поиск персональных данных, зафиксированных на материальном носителе и с</w:t>
      </w:r>
      <w:r w:rsidRPr="006946CD">
        <w:rPr>
          <w:rFonts w:ascii="Times New Roman" w:hAnsi="Times New Roman" w:cs="Times New Roman"/>
          <w:sz w:val="24"/>
          <w:szCs w:val="24"/>
        </w:rPr>
        <w:t>о</w:t>
      </w:r>
      <w:r w:rsidRPr="006946CD">
        <w:rPr>
          <w:rFonts w:ascii="Times New Roman" w:hAnsi="Times New Roman" w:cs="Times New Roman"/>
          <w:sz w:val="24"/>
          <w:szCs w:val="24"/>
        </w:rPr>
        <w:t>держащихся в картотеках или иных систематизированных собраниях персональных да</w:t>
      </w:r>
      <w:r w:rsidRPr="006946CD">
        <w:rPr>
          <w:rFonts w:ascii="Times New Roman" w:hAnsi="Times New Roman" w:cs="Times New Roman"/>
          <w:sz w:val="24"/>
          <w:szCs w:val="24"/>
        </w:rPr>
        <w:t>н</w:t>
      </w:r>
      <w:r w:rsidRPr="006946CD">
        <w:rPr>
          <w:rFonts w:ascii="Times New Roman" w:hAnsi="Times New Roman" w:cs="Times New Roman"/>
          <w:sz w:val="24"/>
          <w:szCs w:val="24"/>
        </w:rPr>
        <w:t>ных, и (или) доступ к таким персональным данным.</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(часть 1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Действие настоящего Федерального закона не распространяется на отношения, возникающие при: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организации хранения, комплектования, учета и использования содержащих пе</w:t>
      </w:r>
      <w:r w:rsidRPr="006946CD">
        <w:rPr>
          <w:rFonts w:ascii="Times New Roman" w:hAnsi="Times New Roman" w:cs="Times New Roman"/>
          <w:sz w:val="24"/>
          <w:szCs w:val="24"/>
        </w:rPr>
        <w:t>р</w:t>
      </w:r>
      <w:r w:rsidRPr="006946CD">
        <w:rPr>
          <w:rFonts w:ascii="Times New Roman" w:hAnsi="Times New Roman" w:cs="Times New Roman"/>
          <w:sz w:val="24"/>
          <w:szCs w:val="24"/>
        </w:rPr>
        <w:t>сональные данные документов Архивного фонда Российской Федерации и других архи</w:t>
      </w:r>
      <w:r w:rsidRPr="006946CD">
        <w:rPr>
          <w:rFonts w:ascii="Times New Roman" w:hAnsi="Times New Roman" w:cs="Times New Roman"/>
          <w:sz w:val="24"/>
          <w:szCs w:val="24"/>
        </w:rPr>
        <w:t>в</w:t>
      </w:r>
      <w:r w:rsidRPr="006946CD">
        <w:rPr>
          <w:rFonts w:ascii="Times New Roman" w:hAnsi="Times New Roman" w:cs="Times New Roman"/>
          <w:sz w:val="24"/>
          <w:szCs w:val="24"/>
        </w:rPr>
        <w:t>ных документов в соответствии с законодательством об архивном деле в Российской Ф</w:t>
      </w:r>
      <w:r w:rsidRPr="006946CD">
        <w:rPr>
          <w:rFonts w:ascii="Times New Roman" w:hAnsi="Times New Roman" w:cs="Times New Roman"/>
          <w:sz w:val="24"/>
          <w:szCs w:val="24"/>
        </w:rPr>
        <w:t>е</w:t>
      </w:r>
      <w:r w:rsidRPr="006946CD">
        <w:rPr>
          <w:rFonts w:ascii="Times New Roman" w:hAnsi="Times New Roman" w:cs="Times New Roman"/>
          <w:sz w:val="24"/>
          <w:szCs w:val="24"/>
        </w:rPr>
        <w:t>дерации;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утратил силу. - Федеральный закон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обработке персональных данных, отнесенных в установленном порядке к сведен</w:t>
      </w:r>
      <w:r w:rsidRPr="006946CD">
        <w:rPr>
          <w:rFonts w:ascii="Times New Roman" w:hAnsi="Times New Roman" w:cs="Times New Roman"/>
          <w:sz w:val="24"/>
          <w:szCs w:val="24"/>
        </w:rPr>
        <w:t>и</w:t>
      </w:r>
      <w:r w:rsidRPr="006946CD">
        <w:rPr>
          <w:rFonts w:ascii="Times New Roman" w:hAnsi="Times New Roman" w:cs="Times New Roman"/>
          <w:sz w:val="24"/>
          <w:szCs w:val="24"/>
        </w:rPr>
        <w:lastRenderedPageBreak/>
        <w:t>ям, составляющим государственную тайну;</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w:t>
      </w:r>
      <w:r w:rsidRPr="006946CD">
        <w:rPr>
          <w:rFonts w:ascii="Times New Roman" w:hAnsi="Times New Roman" w:cs="Times New Roman"/>
          <w:sz w:val="24"/>
          <w:szCs w:val="24"/>
        </w:rPr>
        <w:t>е</w:t>
      </w:r>
      <w:r w:rsidRPr="006946CD">
        <w:rPr>
          <w:rFonts w:ascii="Times New Roman" w:hAnsi="Times New Roman" w:cs="Times New Roman"/>
          <w:sz w:val="24"/>
          <w:szCs w:val="24"/>
        </w:rPr>
        <w:t>рации".</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5 введен Федеральным законом от 28.06.2010 N 123-ФЗ)</w:t>
      </w: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2. Цель настоящего Федерального закона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3. Основные понятия, используемые в настоящем Федеральном законе</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В целях настоящего Федерального закона используются следующие основные пон</w:t>
      </w:r>
      <w:r w:rsidRPr="006946CD">
        <w:rPr>
          <w:rFonts w:ascii="Times New Roman" w:hAnsi="Times New Roman" w:cs="Times New Roman"/>
          <w:sz w:val="24"/>
          <w:szCs w:val="24"/>
        </w:rPr>
        <w:t>я</w:t>
      </w:r>
      <w:r w:rsidRPr="006946CD">
        <w:rPr>
          <w:rFonts w:ascii="Times New Roman" w:hAnsi="Times New Roman" w:cs="Times New Roman"/>
          <w:sz w:val="24"/>
          <w:szCs w:val="24"/>
        </w:rPr>
        <w:t>тия:</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оператор - государственный орган, муниципальный орган, юридическое или физ</w:t>
      </w:r>
      <w:r w:rsidRPr="006946CD">
        <w:rPr>
          <w:rFonts w:ascii="Times New Roman" w:hAnsi="Times New Roman" w:cs="Times New Roman"/>
          <w:sz w:val="24"/>
          <w:szCs w:val="24"/>
        </w:rPr>
        <w:t>и</w:t>
      </w:r>
      <w:r w:rsidRPr="006946CD">
        <w:rPr>
          <w:rFonts w:ascii="Times New Roman" w:hAnsi="Times New Roman" w:cs="Times New Roman"/>
          <w:sz w:val="24"/>
          <w:szCs w:val="24"/>
        </w:rPr>
        <w:t>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w:t>
      </w:r>
      <w:r w:rsidRPr="006946CD">
        <w:rPr>
          <w:rFonts w:ascii="Times New Roman" w:hAnsi="Times New Roman" w:cs="Times New Roman"/>
          <w:sz w:val="24"/>
          <w:szCs w:val="24"/>
        </w:rPr>
        <w:t>т</w:t>
      </w:r>
      <w:r w:rsidRPr="006946CD">
        <w:rPr>
          <w:rFonts w:ascii="Times New Roman" w:hAnsi="Times New Roman" w:cs="Times New Roman"/>
          <w:sz w:val="24"/>
          <w:szCs w:val="24"/>
        </w:rPr>
        <w:t>ки персональных данных, состав персональных данных, подлежащих обработке, действия (операции), совершаемые с персональными данными;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w:t>
      </w:r>
      <w:r w:rsidRPr="006946CD">
        <w:rPr>
          <w:rFonts w:ascii="Times New Roman" w:hAnsi="Times New Roman" w:cs="Times New Roman"/>
          <w:sz w:val="24"/>
          <w:szCs w:val="24"/>
        </w:rPr>
        <w:t>с</w:t>
      </w:r>
      <w:r w:rsidRPr="006946CD">
        <w:rPr>
          <w:rFonts w:ascii="Times New Roman" w:hAnsi="Times New Roman" w:cs="Times New Roman"/>
          <w:sz w:val="24"/>
          <w:szCs w:val="24"/>
        </w:rPr>
        <w:t>пользования таких средств с персональными данными, включая сбор, запись, системат</w:t>
      </w:r>
      <w:r w:rsidRPr="006946CD">
        <w:rPr>
          <w:rFonts w:ascii="Times New Roman" w:hAnsi="Times New Roman" w:cs="Times New Roman"/>
          <w:sz w:val="24"/>
          <w:szCs w:val="24"/>
        </w:rPr>
        <w:t>и</w:t>
      </w:r>
      <w:r w:rsidRPr="006946CD">
        <w:rPr>
          <w:rFonts w:ascii="Times New Roman" w:hAnsi="Times New Roman" w:cs="Times New Roman"/>
          <w:sz w:val="24"/>
          <w:szCs w:val="24"/>
        </w:rPr>
        <w:t>зацию, накопление, хранение, уточнение (обновление, изменение), извлечение, использ</w:t>
      </w:r>
      <w:r w:rsidRPr="006946CD">
        <w:rPr>
          <w:rFonts w:ascii="Times New Roman" w:hAnsi="Times New Roman" w:cs="Times New Roman"/>
          <w:sz w:val="24"/>
          <w:szCs w:val="24"/>
        </w:rPr>
        <w:t>о</w:t>
      </w:r>
      <w:r w:rsidRPr="006946CD">
        <w:rPr>
          <w:rFonts w:ascii="Times New Roman" w:hAnsi="Times New Roman" w:cs="Times New Roman"/>
          <w:sz w:val="24"/>
          <w:szCs w:val="24"/>
        </w:rPr>
        <w:t>вание, передачу (распространение, предоставление, доступ), обезличивание, блокиров</w:t>
      </w:r>
      <w:r w:rsidRPr="006946CD">
        <w:rPr>
          <w:rFonts w:ascii="Times New Roman" w:hAnsi="Times New Roman" w:cs="Times New Roman"/>
          <w:sz w:val="24"/>
          <w:szCs w:val="24"/>
        </w:rPr>
        <w:t>а</w:t>
      </w:r>
      <w:r w:rsidRPr="006946CD">
        <w:rPr>
          <w:rFonts w:ascii="Times New Roman" w:hAnsi="Times New Roman" w:cs="Times New Roman"/>
          <w:sz w:val="24"/>
          <w:szCs w:val="24"/>
        </w:rPr>
        <w:t>ние, удаление, уничтожение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автоматизированная обработка персональных данных - обработка персональных данных с помощью средств вычислительной техники;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распространение персональных данных - действия, направленные на раскрытие персональных данных неопределенному кругу лиц;</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7) блокирование персональных данных - временное прекращение обработки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(за исключением случаев, если обработка необходима для уточнения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w:t>
      </w:r>
      <w:r w:rsidRPr="006946CD">
        <w:rPr>
          <w:rFonts w:ascii="Times New Roman" w:hAnsi="Times New Roman" w:cs="Times New Roman"/>
          <w:sz w:val="24"/>
          <w:szCs w:val="24"/>
        </w:rPr>
        <w:t>е</w:t>
      </w:r>
      <w:r w:rsidRPr="006946CD">
        <w:rPr>
          <w:rFonts w:ascii="Times New Roman" w:hAnsi="Times New Roman" w:cs="Times New Roman"/>
          <w:sz w:val="24"/>
          <w:szCs w:val="24"/>
        </w:rPr>
        <w:t>ме персональных данных и (или) в результате которых уничтожаются материальные нос</w:t>
      </w:r>
      <w:r w:rsidRPr="006946CD">
        <w:rPr>
          <w:rFonts w:ascii="Times New Roman" w:hAnsi="Times New Roman" w:cs="Times New Roman"/>
          <w:sz w:val="24"/>
          <w:szCs w:val="24"/>
        </w:rPr>
        <w:t>и</w:t>
      </w:r>
      <w:r w:rsidRPr="006946CD">
        <w:rPr>
          <w:rFonts w:ascii="Times New Roman" w:hAnsi="Times New Roman" w:cs="Times New Roman"/>
          <w:sz w:val="24"/>
          <w:szCs w:val="24"/>
        </w:rPr>
        <w:t>тели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w:t>
      </w:r>
      <w:r w:rsidRPr="006946CD">
        <w:rPr>
          <w:rFonts w:ascii="Times New Roman" w:hAnsi="Times New Roman" w:cs="Times New Roman"/>
          <w:sz w:val="24"/>
          <w:szCs w:val="24"/>
        </w:rPr>
        <w:t>ж</w:t>
      </w:r>
      <w:r w:rsidRPr="006946CD">
        <w:rPr>
          <w:rFonts w:ascii="Times New Roman" w:hAnsi="Times New Roman" w:cs="Times New Roman"/>
          <w:sz w:val="24"/>
          <w:szCs w:val="24"/>
        </w:rPr>
        <w:t>ность персональных данных конкретному субъекту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w:t>
      </w:r>
      <w:r w:rsidRPr="006946CD">
        <w:rPr>
          <w:rFonts w:ascii="Times New Roman" w:hAnsi="Times New Roman" w:cs="Times New Roman"/>
          <w:sz w:val="24"/>
          <w:szCs w:val="24"/>
        </w:rPr>
        <w:t>о</w:t>
      </w:r>
      <w:r w:rsidRPr="006946CD">
        <w:rPr>
          <w:rFonts w:ascii="Times New Roman" w:hAnsi="Times New Roman" w:cs="Times New Roman"/>
          <w:sz w:val="24"/>
          <w:szCs w:val="24"/>
        </w:rPr>
        <w:t>странному физическому лицу или иностранному юридическому лицу.</w:t>
      </w: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4. Законодательство Российской Федерации в области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Законодательство Российской Федерации в области персональных данных осн</w:t>
      </w:r>
      <w:r w:rsidRPr="006946CD">
        <w:rPr>
          <w:rFonts w:ascii="Times New Roman" w:hAnsi="Times New Roman" w:cs="Times New Roman"/>
          <w:sz w:val="24"/>
          <w:szCs w:val="24"/>
        </w:rPr>
        <w:t>о</w:t>
      </w:r>
      <w:r w:rsidRPr="006946CD">
        <w:rPr>
          <w:rFonts w:ascii="Times New Roman" w:hAnsi="Times New Roman" w:cs="Times New Roman"/>
          <w:sz w:val="24"/>
          <w:szCs w:val="24"/>
        </w:rPr>
        <w:lastRenderedPageBreak/>
        <w:t>вывается на Конституции Российской Федерации и международных договорах Росси</w:t>
      </w:r>
      <w:r w:rsidRPr="006946CD">
        <w:rPr>
          <w:rFonts w:ascii="Times New Roman" w:hAnsi="Times New Roman" w:cs="Times New Roman"/>
          <w:sz w:val="24"/>
          <w:szCs w:val="24"/>
        </w:rPr>
        <w:t>й</w:t>
      </w:r>
      <w:r w:rsidRPr="006946CD">
        <w:rPr>
          <w:rFonts w:ascii="Times New Roman" w:hAnsi="Times New Roman" w:cs="Times New Roman"/>
          <w:sz w:val="24"/>
          <w:szCs w:val="24"/>
        </w:rPr>
        <w:t>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w:t>
      </w:r>
      <w:r w:rsidRPr="006946CD">
        <w:rPr>
          <w:rFonts w:ascii="Times New Roman" w:hAnsi="Times New Roman" w:cs="Times New Roman"/>
          <w:sz w:val="24"/>
          <w:szCs w:val="24"/>
        </w:rPr>
        <w:t>и</w:t>
      </w:r>
      <w:r w:rsidRPr="006946CD">
        <w:rPr>
          <w:rFonts w:ascii="Times New Roman" w:hAnsi="Times New Roman" w:cs="Times New Roman"/>
          <w:sz w:val="24"/>
          <w:szCs w:val="24"/>
        </w:rPr>
        <w:t>нимать нормативные правовые акты, нормативные акты, правовые акты (далее - норм</w:t>
      </w:r>
      <w:r w:rsidRPr="006946CD">
        <w:rPr>
          <w:rFonts w:ascii="Times New Roman" w:hAnsi="Times New Roman" w:cs="Times New Roman"/>
          <w:sz w:val="24"/>
          <w:szCs w:val="24"/>
        </w:rPr>
        <w:t>а</w:t>
      </w:r>
      <w:r w:rsidRPr="006946CD">
        <w:rPr>
          <w:rFonts w:ascii="Times New Roman" w:hAnsi="Times New Roman" w:cs="Times New Roman"/>
          <w:sz w:val="24"/>
          <w:szCs w:val="24"/>
        </w:rPr>
        <w:t>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w:t>
      </w:r>
      <w:r w:rsidRPr="006946CD">
        <w:rPr>
          <w:rFonts w:ascii="Times New Roman" w:hAnsi="Times New Roman" w:cs="Times New Roman"/>
          <w:sz w:val="24"/>
          <w:szCs w:val="24"/>
        </w:rPr>
        <w:t>н</w:t>
      </w:r>
      <w:r w:rsidRPr="006946CD">
        <w:rPr>
          <w:rFonts w:ascii="Times New Roman" w:hAnsi="Times New Roman" w:cs="Times New Roman"/>
          <w:sz w:val="24"/>
          <w:szCs w:val="24"/>
        </w:rPr>
        <w:t>ные федеральными законами обязанности, и подлежат официальному опубликованию.</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(часть 2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Особенности обработки персональных данных, осуществляемой без использов</w:t>
      </w:r>
      <w:r w:rsidRPr="006946CD">
        <w:rPr>
          <w:rFonts w:ascii="Times New Roman" w:hAnsi="Times New Roman" w:cs="Times New Roman"/>
          <w:sz w:val="24"/>
          <w:szCs w:val="24"/>
        </w:rPr>
        <w:t>а</w:t>
      </w:r>
      <w:r w:rsidRPr="006946CD">
        <w:rPr>
          <w:rFonts w:ascii="Times New Roman" w:hAnsi="Times New Roman" w:cs="Times New Roman"/>
          <w:sz w:val="24"/>
          <w:szCs w:val="24"/>
        </w:rPr>
        <w:t>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w:t>
      </w:r>
      <w:r w:rsidRPr="006946CD">
        <w:rPr>
          <w:rFonts w:ascii="Times New Roman" w:hAnsi="Times New Roman" w:cs="Times New Roman"/>
          <w:sz w:val="24"/>
          <w:szCs w:val="24"/>
        </w:rPr>
        <w:t>е</w:t>
      </w:r>
      <w:r w:rsidRPr="006946CD">
        <w:rPr>
          <w:rFonts w:ascii="Times New Roman" w:hAnsi="Times New Roman" w:cs="Times New Roman"/>
          <w:sz w:val="24"/>
          <w:szCs w:val="24"/>
        </w:rPr>
        <w:t>го Федерального закона.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Если международным договором Российской Федерации установлены иные пр</w:t>
      </w:r>
      <w:r w:rsidRPr="006946CD">
        <w:rPr>
          <w:rFonts w:ascii="Times New Roman" w:hAnsi="Times New Roman" w:cs="Times New Roman"/>
          <w:sz w:val="24"/>
          <w:szCs w:val="24"/>
        </w:rPr>
        <w:t>а</w:t>
      </w:r>
      <w:r w:rsidRPr="006946CD">
        <w:rPr>
          <w:rFonts w:ascii="Times New Roman" w:hAnsi="Times New Roman" w:cs="Times New Roman"/>
          <w:sz w:val="24"/>
          <w:szCs w:val="24"/>
        </w:rPr>
        <w:t>вила, чем те, которые предусмотрены настоящим Федеральным законом, применяются правила международного договора.</w:t>
      </w:r>
    </w:p>
    <w:p w:rsidR="005C7A57" w:rsidRPr="006946CD" w:rsidRDefault="005C7A57" w:rsidP="005C7A57">
      <w:pPr>
        <w:pStyle w:val="ConsPlusNormal"/>
        <w:ind w:firstLine="540"/>
        <w:jc w:val="both"/>
        <w:rPr>
          <w:rFonts w:ascii="Times New Roman" w:hAnsi="Times New Roman" w:cs="Times New Roman"/>
          <w:sz w:val="24"/>
          <w:szCs w:val="24"/>
        </w:rPr>
      </w:pPr>
    </w:p>
    <w:p w:rsidR="005C7A57" w:rsidRPr="006946CD" w:rsidRDefault="005C7A57" w:rsidP="005C7A57">
      <w:pPr>
        <w:pStyle w:val="ConsPlusTitle"/>
        <w:jc w:val="center"/>
        <w:outlineLvl w:val="0"/>
        <w:rPr>
          <w:rFonts w:ascii="Times New Roman" w:hAnsi="Times New Roman" w:cs="Times New Roman"/>
          <w:sz w:val="24"/>
          <w:szCs w:val="24"/>
        </w:rPr>
      </w:pPr>
      <w:r w:rsidRPr="006946CD">
        <w:rPr>
          <w:rFonts w:ascii="Times New Roman" w:hAnsi="Times New Roman" w:cs="Times New Roman"/>
          <w:sz w:val="24"/>
          <w:szCs w:val="24"/>
        </w:rPr>
        <w:t>Глава 2. ПРИНЦИПЫ И УСЛОВИЯ ОБРАБОТКИ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5. Принципы обработки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Обработка персональных данных должна осуществляться на законной и справе</w:t>
      </w:r>
      <w:r w:rsidRPr="006946CD">
        <w:rPr>
          <w:rFonts w:ascii="Times New Roman" w:hAnsi="Times New Roman" w:cs="Times New Roman"/>
          <w:sz w:val="24"/>
          <w:szCs w:val="24"/>
        </w:rPr>
        <w:t>д</w:t>
      </w:r>
      <w:r w:rsidRPr="006946CD">
        <w:rPr>
          <w:rFonts w:ascii="Times New Roman" w:hAnsi="Times New Roman" w:cs="Times New Roman"/>
          <w:sz w:val="24"/>
          <w:szCs w:val="24"/>
        </w:rPr>
        <w:t>ливой основе.</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Обработка персональных данных должна ограничиваться достижением конкре</w:t>
      </w:r>
      <w:r w:rsidRPr="006946CD">
        <w:rPr>
          <w:rFonts w:ascii="Times New Roman" w:hAnsi="Times New Roman" w:cs="Times New Roman"/>
          <w:sz w:val="24"/>
          <w:szCs w:val="24"/>
        </w:rPr>
        <w:t>т</w:t>
      </w:r>
      <w:r w:rsidRPr="006946CD">
        <w:rPr>
          <w:rFonts w:ascii="Times New Roman" w:hAnsi="Times New Roman" w:cs="Times New Roman"/>
          <w:sz w:val="24"/>
          <w:szCs w:val="24"/>
        </w:rPr>
        <w:t>ных, заранее определенных и законных целей. Не допускается обработка персональных данных, несовместимая с целями сбора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Не допускается объединение баз данных, содержащих персональные данные, о</w:t>
      </w:r>
      <w:r w:rsidRPr="006946CD">
        <w:rPr>
          <w:rFonts w:ascii="Times New Roman" w:hAnsi="Times New Roman" w:cs="Times New Roman"/>
          <w:sz w:val="24"/>
          <w:szCs w:val="24"/>
        </w:rPr>
        <w:t>б</w:t>
      </w:r>
      <w:r w:rsidRPr="006946CD">
        <w:rPr>
          <w:rFonts w:ascii="Times New Roman" w:hAnsi="Times New Roman" w:cs="Times New Roman"/>
          <w:sz w:val="24"/>
          <w:szCs w:val="24"/>
        </w:rPr>
        <w:t>работка которых осуществляется в целях, несовместимых между собой.</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Обработке подлежат только персональные данные, которые отвечают целям их обработки.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Содержание и объем обрабатываемых персональных данных должны соответств</w:t>
      </w:r>
      <w:r w:rsidRPr="006946CD">
        <w:rPr>
          <w:rFonts w:ascii="Times New Roman" w:hAnsi="Times New Roman" w:cs="Times New Roman"/>
          <w:sz w:val="24"/>
          <w:szCs w:val="24"/>
        </w:rPr>
        <w:t>о</w:t>
      </w:r>
      <w:r w:rsidRPr="006946CD">
        <w:rPr>
          <w:rFonts w:ascii="Times New Roman" w:hAnsi="Times New Roman" w:cs="Times New Roman"/>
          <w:sz w:val="24"/>
          <w:szCs w:val="24"/>
        </w:rPr>
        <w:t>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6. При обработке персональных данных должны быть обеспечены точность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их достаточность, а в необходимых случаях и актуальность по отнош</w:t>
      </w:r>
      <w:r w:rsidRPr="006946CD">
        <w:rPr>
          <w:rFonts w:ascii="Times New Roman" w:hAnsi="Times New Roman" w:cs="Times New Roman"/>
          <w:sz w:val="24"/>
          <w:szCs w:val="24"/>
        </w:rPr>
        <w:t>е</w:t>
      </w:r>
      <w:r w:rsidRPr="006946CD">
        <w:rPr>
          <w:rFonts w:ascii="Times New Roman" w:hAnsi="Times New Roman" w:cs="Times New Roman"/>
          <w:sz w:val="24"/>
          <w:szCs w:val="24"/>
        </w:rPr>
        <w:t>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w:t>
      </w:r>
      <w:r w:rsidRPr="006946CD">
        <w:rPr>
          <w:rFonts w:ascii="Times New Roman" w:hAnsi="Times New Roman" w:cs="Times New Roman"/>
          <w:sz w:val="24"/>
          <w:szCs w:val="24"/>
        </w:rPr>
        <w:t>ч</w:t>
      </w:r>
      <w:r w:rsidRPr="006946CD">
        <w:rPr>
          <w:rFonts w:ascii="Times New Roman" w:hAnsi="Times New Roman" w:cs="Times New Roman"/>
          <w:sz w:val="24"/>
          <w:szCs w:val="24"/>
        </w:rPr>
        <w:t>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w:t>
      </w:r>
      <w:r w:rsidRPr="006946CD">
        <w:rPr>
          <w:rFonts w:ascii="Times New Roman" w:hAnsi="Times New Roman" w:cs="Times New Roman"/>
          <w:sz w:val="24"/>
          <w:szCs w:val="24"/>
        </w:rPr>
        <w:t>е</w:t>
      </w:r>
      <w:r w:rsidRPr="006946CD">
        <w:rPr>
          <w:rFonts w:ascii="Times New Roman" w:hAnsi="Times New Roman" w:cs="Times New Roman"/>
          <w:sz w:val="24"/>
          <w:szCs w:val="24"/>
        </w:rPr>
        <w:t>ральным законом, договором, стороной которого, выгодоприобретателем или поручит</w:t>
      </w:r>
      <w:r w:rsidRPr="006946CD">
        <w:rPr>
          <w:rFonts w:ascii="Times New Roman" w:hAnsi="Times New Roman" w:cs="Times New Roman"/>
          <w:sz w:val="24"/>
          <w:szCs w:val="24"/>
        </w:rPr>
        <w:t>е</w:t>
      </w:r>
      <w:r w:rsidRPr="006946CD">
        <w:rPr>
          <w:rFonts w:ascii="Times New Roman" w:hAnsi="Times New Roman" w:cs="Times New Roman"/>
          <w:sz w:val="24"/>
          <w:szCs w:val="24"/>
        </w:rPr>
        <w:t>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6. Условия обработки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Обработка персональных данных должна осуществляться с соблюдением принц</w:t>
      </w:r>
      <w:r w:rsidRPr="006946CD">
        <w:rPr>
          <w:rFonts w:ascii="Times New Roman" w:hAnsi="Times New Roman" w:cs="Times New Roman"/>
          <w:sz w:val="24"/>
          <w:szCs w:val="24"/>
        </w:rPr>
        <w:t>и</w:t>
      </w:r>
      <w:r w:rsidRPr="006946CD">
        <w:rPr>
          <w:rFonts w:ascii="Times New Roman" w:hAnsi="Times New Roman" w:cs="Times New Roman"/>
          <w:sz w:val="24"/>
          <w:szCs w:val="24"/>
        </w:rPr>
        <w:lastRenderedPageBreak/>
        <w:t>пов и правил, предусмотренных настоящим Федеральным законом. Обработка персонал</w:t>
      </w:r>
      <w:r w:rsidRPr="006946CD">
        <w:rPr>
          <w:rFonts w:ascii="Times New Roman" w:hAnsi="Times New Roman" w:cs="Times New Roman"/>
          <w:sz w:val="24"/>
          <w:szCs w:val="24"/>
        </w:rPr>
        <w:t>ь</w:t>
      </w:r>
      <w:r w:rsidRPr="006946CD">
        <w:rPr>
          <w:rFonts w:ascii="Times New Roman" w:hAnsi="Times New Roman" w:cs="Times New Roman"/>
          <w:sz w:val="24"/>
          <w:szCs w:val="24"/>
        </w:rPr>
        <w:t>ных данных допускается в следующих случаях: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обработка персональных данных осуществляется с согласия субъекта персонал</w:t>
      </w:r>
      <w:r w:rsidRPr="006946CD">
        <w:rPr>
          <w:rFonts w:ascii="Times New Roman" w:hAnsi="Times New Roman" w:cs="Times New Roman"/>
          <w:sz w:val="24"/>
          <w:szCs w:val="24"/>
        </w:rPr>
        <w:t>ь</w:t>
      </w:r>
      <w:r w:rsidRPr="006946CD">
        <w:rPr>
          <w:rFonts w:ascii="Times New Roman" w:hAnsi="Times New Roman" w:cs="Times New Roman"/>
          <w:sz w:val="24"/>
          <w:szCs w:val="24"/>
        </w:rPr>
        <w:t>ных данных на обработку его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bookmarkStart w:id="30" w:name="Par92"/>
      <w:bookmarkEnd w:id="30"/>
      <w:r w:rsidRPr="006946CD">
        <w:rPr>
          <w:rFonts w:ascii="Times New Roman" w:hAnsi="Times New Roman" w:cs="Times New Roman"/>
          <w:sz w:val="24"/>
          <w:szCs w:val="24"/>
        </w:rPr>
        <w:t>2) обработка персональных данных необходима для достижения целей, предусмо</w:t>
      </w:r>
      <w:r w:rsidRPr="006946CD">
        <w:rPr>
          <w:rFonts w:ascii="Times New Roman" w:hAnsi="Times New Roman" w:cs="Times New Roman"/>
          <w:sz w:val="24"/>
          <w:szCs w:val="24"/>
        </w:rPr>
        <w:t>т</w:t>
      </w:r>
      <w:r w:rsidRPr="006946CD">
        <w:rPr>
          <w:rFonts w:ascii="Times New Roman" w:hAnsi="Times New Roman" w:cs="Times New Roman"/>
          <w:sz w:val="24"/>
          <w:szCs w:val="24"/>
        </w:rPr>
        <w:t>ренных международным договором Российской Федерации или законом, для осуществл</w:t>
      </w:r>
      <w:r w:rsidRPr="006946CD">
        <w:rPr>
          <w:rFonts w:ascii="Times New Roman" w:hAnsi="Times New Roman" w:cs="Times New Roman"/>
          <w:sz w:val="24"/>
          <w:szCs w:val="24"/>
        </w:rPr>
        <w:t>е</w:t>
      </w:r>
      <w:r w:rsidRPr="006946CD">
        <w:rPr>
          <w:rFonts w:ascii="Times New Roman" w:hAnsi="Times New Roman" w:cs="Times New Roman"/>
          <w:sz w:val="24"/>
          <w:szCs w:val="24"/>
        </w:rPr>
        <w:t>ния и выполнения возложенных законодательством Российской Федерации на оператора функций, полномочий и обязанностей;</w:t>
      </w:r>
    </w:p>
    <w:p w:rsidR="005C7A57" w:rsidRPr="006946CD" w:rsidRDefault="005C7A57" w:rsidP="005C7A57">
      <w:pPr>
        <w:pStyle w:val="ConsPlusNormal"/>
        <w:ind w:firstLine="540"/>
        <w:jc w:val="both"/>
        <w:rPr>
          <w:rFonts w:ascii="Times New Roman" w:hAnsi="Times New Roman" w:cs="Times New Roman"/>
          <w:sz w:val="24"/>
          <w:szCs w:val="24"/>
        </w:rPr>
      </w:pPr>
      <w:bookmarkStart w:id="31" w:name="Par93"/>
      <w:bookmarkEnd w:id="31"/>
      <w:r w:rsidRPr="006946CD">
        <w:rPr>
          <w:rFonts w:ascii="Times New Roman" w:hAnsi="Times New Roman" w:cs="Times New Roman"/>
          <w:sz w:val="24"/>
          <w:szCs w:val="24"/>
        </w:rPr>
        <w:t>3) обработка персональных данных необходима для осуществления правосудия, и</w:t>
      </w:r>
      <w:r w:rsidRPr="006946CD">
        <w:rPr>
          <w:rFonts w:ascii="Times New Roman" w:hAnsi="Times New Roman" w:cs="Times New Roman"/>
          <w:sz w:val="24"/>
          <w:szCs w:val="24"/>
        </w:rPr>
        <w:t>с</w:t>
      </w:r>
      <w:r w:rsidRPr="006946CD">
        <w:rPr>
          <w:rFonts w:ascii="Times New Roman" w:hAnsi="Times New Roman" w:cs="Times New Roman"/>
          <w:sz w:val="24"/>
          <w:szCs w:val="24"/>
        </w:rPr>
        <w:t>полнения судебного акта, акта другого органа или должностного лица, подлежащих и</w:t>
      </w:r>
      <w:r w:rsidRPr="006946CD">
        <w:rPr>
          <w:rFonts w:ascii="Times New Roman" w:hAnsi="Times New Roman" w:cs="Times New Roman"/>
          <w:sz w:val="24"/>
          <w:szCs w:val="24"/>
        </w:rPr>
        <w:t>с</w:t>
      </w:r>
      <w:r w:rsidRPr="006946CD">
        <w:rPr>
          <w:rFonts w:ascii="Times New Roman" w:hAnsi="Times New Roman" w:cs="Times New Roman"/>
          <w:sz w:val="24"/>
          <w:szCs w:val="24"/>
        </w:rPr>
        <w:t>полнению в соответствии с законодательством Российской Федерации об исполнительном производстве (далее - исполнение судебного акта);</w:t>
      </w:r>
    </w:p>
    <w:p w:rsidR="005C7A57" w:rsidRPr="006946CD" w:rsidRDefault="005C7A57" w:rsidP="005C7A57">
      <w:pPr>
        <w:pStyle w:val="ConsPlusNormal"/>
        <w:ind w:firstLine="540"/>
        <w:jc w:val="both"/>
        <w:rPr>
          <w:rFonts w:ascii="Times New Roman" w:hAnsi="Times New Roman" w:cs="Times New Roman"/>
          <w:sz w:val="24"/>
          <w:szCs w:val="24"/>
        </w:rPr>
      </w:pPr>
      <w:bookmarkStart w:id="32" w:name="Par94"/>
      <w:bookmarkEnd w:id="32"/>
      <w:r w:rsidRPr="006946CD">
        <w:rPr>
          <w:rFonts w:ascii="Times New Roman" w:hAnsi="Times New Roman" w:cs="Times New Roman"/>
          <w:sz w:val="24"/>
          <w:szCs w:val="24"/>
        </w:rPr>
        <w:t>4) обработка персональных данных необходима для исполнения полномочий фед</w:t>
      </w:r>
      <w:r w:rsidRPr="006946CD">
        <w:rPr>
          <w:rFonts w:ascii="Times New Roman" w:hAnsi="Times New Roman" w:cs="Times New Roman"/>
          <w:sz w:val="24"/>
          <w:szCs w:val="24"/>
        </w:rPr>
        <w:t>е</w:t>
      </w:r>
      <w:r w:rsidRPr="006946CD">
        <w:rPr>
          <w:rFonts w:ascii="Times New Roman" w:hAnsi="Times New Roman" w:cs="Times New Roman"/>
          <w:sz w:val="24"/>
          <w:szCs w:val="24"/>
        </w:rPr>
        <w:t>ральных органов исполнительной власти, органов государственных внебюджетных фо</w:t>
      </w:r>
      <w:r w:rsidRPr="006946CD">
        <w:rPr>
          <w:rFonts w:ascii="Times New Roman" w:hAnsi="Times New Roman" w:cs="Times New Roman"/>
          <w:sz w:val="24"/>
          <w:szCs w:val="24"/>
        </w:rPr>
        <w:t>н</w:t>
      </w:r>
      <w:r w:rsidRPr="006946CD">
        <w:rPr>
          <w:rFonts w:ascii="Times New Roman" w:hAnsi="Times New Roman" w:cs="Times New Roman"/>
          <w:sz w:val="24"/>
          <w:szCs w:val="24"/>
        </w:rPr>
        <w:t>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w:t>
      </w:r>
      <w:r w:rsidRPr="006946CD">
        <w:rPr>
          <w:rFonts w:ascii="Times New Roman" w:hAnsi="Times New Roman" w:cs="Times New Roman"/>
          <w:sz w:val="24"/>
          <w:szCs w:val="24"/>
        </w:rPr>
        <w:t>е</w:t>
      </w:r>
      <w:r w:rsidRPr="006946CD">
        <w:rPr>
          <w:rFonts w:ascii="Times New Roman" w:hAnsi="Times New Roman" w:cs="Times New Roman"/>
          <w:sz w:val="24"/>
          <w:szCs w:val="24"/>
        </w:rPr>
        <w:t>нии соответственно государственных и муниципальных услуг, предусмотренных Фед</w:t>
      </w:r>
      <w:r w:rsidRPr="006946CD">
        <w:rPr>
          <w:rFonts w:ascii="Times New Roman" w:hAnsi="Times New Roman" w:cs="Times New Roman"/>
          <w:sz w:val="24"/>
          <w:szCs w:val="24"/>
        </w:rPr>
        <w:t>е</w:t>
      </w:r>
      <w:r w:rsidRPr="006946CD">
        <w:rPr>
          <w:rFonts w:ascii="Times New Roman" w:hAnsi="Times New Roman" w:cs="Times New Roman"/>
          <w:sz w:val="24"/>
          <w:szCs w:val="24"/>
        </w:rPr>
        <w:t>ральным законом от 27 июля 2010 года N 210-ФЗ "Об организации предоставления гос</w:t>
      </w:r>
      <w:r w:rsidRPr="006946CD">
        <w:rPr>
          <w:rFonts w:ascii="Times New Roman" w:hAnsi="Times New Roman" w:cs="Times New Roman"/>
          <w:sz w:val="24"/>
          <w:szCs w:val="24"/>
        </w:rPr>
        <w:t>у</w:t>
      </w:r>
      <w:r w:rsidRPr="006946CD">
        <w:rPr>
          <w:rFonts w:ascii="Times New Roman" w:hAnsi="Times New Roman" w:cs="Times New Roman"/>
          <w:sz w:val="24"/>
          <w:szCs w:val="24"/>
        </w:rPr>
        <w:t>дарственных и муниципальных услуг", включая регистрацию субъекта персональных да</w:t>
      </w:r>
      <w:r w:rsidRPr="006946CD">
        <w:rPr>
          <w:rFonts w:ascii="Times New Roman" w:hAnsi="Times New Roman" w:cs="Times New Roman"/>
          <w:sz w:val="24"/>
          <w:szCs w:val="24"/>
        </w:rPr>
        <w:t>н</w:t>
      </w:r>
      <w:r w:rsidRPr="006946CD">
        <w:rPr>
          <w:rFonts w:ascii="Times New Roman" w:hAnsi="Times New Roman" w:cs="Times New Roman"/>
          <w:sz w:val="24"/>
          <w:szCs w:val="24"/>
        </w:rPr>
        <w:t>ных на едином портале государственных и муниципальных услуг и (или) региональных порталах государственных и муниципальных услуг;</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(в ред. Федерального закона от 05.04.2013 N 43-ФЗ)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или договора, по которому субъект персональных данных будет являться выгодоприобретателем или поручителем;</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(в ред. Федеральных законов от 21.12.2013 N 363-ФЗ, от 03.07.2016 N 231-ФЗ)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w:t>
      </w:r>
      <w:r w:rsidRPr="006946CD">
        <w:rPr>
          <w:rFonts w:ascii="Times New Roman" w:hAnsi="Times New Roman" w:cs="Times New Roman"/>
          <w:sz w:val="24"/>
          <w:szCs w:val="24"/>
        </w:rPr>
        <w:t>а</w:t>
      </w:r>
      <w:r w:rsidRPr="006946CD">
        <w:rPr>
          <w:rFonts w:ascii="Times New Roman" w:hAnsi="Times New Roman" w:cs="Times New Roman"/>
          <w:sz w:val="24"/>
          <w:szCs w:val="24"/>
        </w:rPr>
        <w:t>сия субъекта персональных данных невозможно;</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w:t>
      </w:r>
      <w:r w:rsidRPr="006946CD">
        <w:rPr>
          <w:rFonts w:ascii="Times New Roman" w:hAnsi="Times New Roman" w:cs="Times New Roman"/>
          <w:sz w:val="24"/>
          <w:szCs w:val="24"/>
        </w:rPr>
        <w:t>ь</w:t>
      </w:r>
      <w:r w:rsidRPr="006946CD">
        <w:rPr>
          <w:rFonts w:ascii="Times New Roman" w:hAnsi="Times New Roman" w:cs="Times New Roman"/>
          <w:sz w:val="24"/>
          <w:szCs w:val="24"/>
        </w:rPr>
        <w:t>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w:t>
      </w:r>
      <w:r w:rsidRPr="006946CD">
        <w:rPr>
          <w:rFonts w:ascii="Times New Roman" w:hAnsi="Times New Roman" w:cs="Times New Roman"/>
          <w:sz w:val="24"/>
          <w:szCs w:val="24"/>
        </w:rPr>
        <w:t>е</w:t>
      </w:r>
      <w:r w:rsidRPr="006946CD">
        <w:rPr>
          <w:rFonts w:ascii="Times New Roman" w:hAnsi="Times New Roman" w:cs="Times New Roman"/>
          <w:sz w:val="24"/>
          <w:szCs w:val="24"/>
        </w:rPr>
        <w:t>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w:t>
      </w:r>
      <w:r w:rsidRPr="006946CD">
        <w:rPr>
          <w:rFonts w:ascii="Times New Roman" w:hAnsi="Times New Roman" w:cs="Times New Roman"/>
          <w:sz w:val="24"/>
          <w:szCs w:val="24"/>
        </w:rPr>
        <w:t>у</w:t>
      </w:r>
      <w:r w:rsidRPr="006946CD">
        <w:rPr>
          <w:rFonts w:ascii="Times New Roman" w:hAnsi="Times New Roman" w:cs="Times New Roman"/>
          <w:sz w:val="24"/>
          <w:szCs w:val="24"/>
        </w:rPr>
        <w:t>шаются права и свободы субъекта персональных данных;</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(в ред. Федерального закона от 03.07.2016 N 231-ФЗ)</w:t>
      </w:r>
    </w:p>
    <w:p w:rsidR="005C7A57" w:rsidRPr="006946CD" w:rsidRDefault="005C7A57" w:rsidP="005C7A57">
      <w:pPr>
        <w:pStyle w:val="ConsPlusNormal"/>
        <w:ind w:firstLine="540"/>
        <w:jc w:val="both"/>
        <w:rPr>
          <w:rFonts w:ascii="Times New Roman" w:hAnsi="Times New Roman" w:cs="Times New Roman"/>
          <w:sz w:val="24"/>
          <w:szCs w:val="24"/>
        </w:rPr>
      </w:pPr>
      <w:bookmarkStart w:id="33" w:name="Par101"/>
      <w:bookmarkEnd w:id="33"/>
      <w:r w:rsidRPr="006946CD">
        <w:rPr>
          <w:rFonts w:ascii="Times New Roman" w:hAnsi="Times New Roman" w:cs="Times New Roman"/>
          <w:sz w:val="24"/>
          <w:szCs w:val="24"/>
        </w:rPr>
        <w:t>8) обработка персональных данных необходима для осуществления профессионал</w:t>
      </w:r>
      <w:r w:rsidRPr="006946CD">
        <w:rPr>
          <w:rFonts w:ascii="Times New Roman" w:hAnsi="Times New Roman" w:cs="Times New Roman"/>
          <w:sz w:val="24"/>
          <w:szCs w:val="24"/>
        </w:rPr>
        <w:t>ь</w:t>
      </w:r>
      <w:r w:rsidRPr="006946CD">
        <w:rPr>
          <w:rFonts w:ascii="Times New Roman" w:hAnsi="Times New Roman" w:cs="Times New Roman"/>
          <w:sz w:val="24"/>
          <w:szCs w:val="24"/>
        </w:rPr>
        <w:t>ной деятельности журналиста и (или) законной деятельности средства массовой информ</w:t>
      </w:r>
      <w:r w:rsidRPr="006946CD">
        <w:rPr>
          <w:rFonts w:ascii="Times New Roman" w:hAnsi="Times New Roman" w:cs="Times New Roman"/>
          <w:sz w:val="24"/>
          <w:szCs w:val="24"/>
        </w:rPr>
        <w:t>а</w:t>
      </w:r>
      <w:r w:rsidRPr="006946CD">
        <w:rPr>
          <w:rFonts w:ascii="Times New Roman" w:hAnsi="Times New Roman" w:cs="Times New Roman"/>
          <w:sz w:val="24"/>
          <w:szCs w:val="24"/>
        </w:rPr>
        <w:t>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9) обработка персональных данных осуществляется в статистических или иных и</w:t>
      </w:r>
      <w:r w:rsidRPr="006946CD">
        <w:rPr>
          <w:rFonts w:ascii="Times New Roman" w:hAnsi="Times New Roman" w:cs="Times New Roman"/>
          <w:sz w:val="24"/>
          <w:szCs w:val="24"/>
        </w:rPr>
        <w:t>с</w:t>
      </w:r>
      <w:r w:rsidRPr="006946CD">
        <w:rPr>
          <w:rFonts w:ascii="Times New Roman" w:hAnsi="Times New Roman" w:cs="Times New Roman"/>
          <w:sz w:val="24"/>
          <w:szCs w:val="24"/>
        </w:rPr>
        <w:t xml:space="preserve">следовательских целях, за исключением целей, указанных в </w:t>
      </w:r>
      <w:hyperlink w:anchor="Par245"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sidRPr="006946CD">
          <w:rPr>
            <w:rFonts w:ascii="Times New Roman" w:hAnsi="Times New Roman" w:cs="Times New Roman"/>
            <w:sz w:val="24"/>
            <w:szCs w:val="24"/>
          </w:rPr>
          <w:t>статье 15</w:t>
        </w:r>
      </w:hyperlink>
      <w:r w:rsidRPr="006946CD">
        <w:rPr>
          <w:rFonts w:ascii="Times New Roman" w:hAnsi="Times New Roman" w:cs="Times New Roman"/>
          <w:sz w:val="24"/>
          <w:szCs w:val="24"/>
        </w:rPr>
        <w:t xml:space="preserve"> настоящего Фед</w:t>
      </w:r>
      <w:r w:rsidRPr="006946CD">
        <w:rPr>
          <w:rFonts w:ascii="Times New Roman" w:hAnsi="Times New Roman" w:cs="Times New Roman"/>
          <w:sz w:val="24"/>
          <w:szCs w:val="24"/>
        </w:rPr>
        <w:t>е</w:t>
      </w:r>
      <w:r w:rsidRPr="006946CD">
        <w:rPr>
          <w:rFonts w:ascii="Times New Roman" w:hAnsi="Times New Roman" w:cs="Times New Roman"/>
          <w:sz w:val="24"/>
          <w:szCs w:val="24"/>
        </w:rPr>
        <w:t>рального закона, при условии обязательного обезличивания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bookmarkStart w:id="34" w:name="Par104"/>
      <w:bookmarkEnd w:id="34"/>
      <w:r w:rsidRPr="006946CD">
        <w:rPr>
          <w:rFonts w:ascii="Times New Roman" w:hAnsi="Times New Roman" w:cs="Times New Roman"/>
          <w:sz w:val="24"/>
          <w:szCs w:val="24"/>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2. Особенности обработки специальных категорий персональных данных, а также </w:t>
      </w:r>
      <w:r w:rsidRPr="006946CD">
        <w:rPr>
          <w:rFonts w:ascii="Times New Roman" w:hAnsi="Times New Roman" w:cs="Times New Roman"/>
          <w:sz w:val="24"/>
          <w:szCs w:val="24"/>
        </w:rPr>
        <w:lastRenderedPageBreak/>
        <w:t xml:space="preserve">биометрических персональных данных устанавливаются соответственно </w:t>
      </w:r>
      <w:hyperlink w:anchor="Par149" w:tooltip="Статья 10. Специальные категории персональных данных" w:history="1">
        <w:r w:rsidRPr="006946CD">
          <w:rPr>
            <w:rFonts w:ascii="Times New Roman" w:hAnsi="Times New Roman" w:cs="Times New Roman"/>
            <w:sz w:val="24"/>
            <w:szCs w:val="24"/>
          </w:rPr>
          <w:t>статьями 10</w:t>
        </w:r>
      </w:hyperlink>
      <w:r w:rsidRPr="006946CD">
        <w:rPr>
          <w:rFonts w:ascii="Times New Roman" w:hAnsi="Times New Roman" w:cs="Times New Roman"/>
          <w:sz w:val="24"/>
          <w:szCs w:val="24"/>
        </w:rPr>
        <w:t xml:space="preserve"> и </w:t>
      </w:r>
      <w:hyperlink w:anchor="Par182" w:tooltip="Статья 11. Биометрические персональные данные" w:history="1">
        <w:r w:rsidRPr="006946CD">
          <w:rPr>
            <w:rFonts w:ascii="Times New Roman" w:hAnsi="Times New Roman" w:cs="Times New Roman"/>
            <w:sz w:val="24"/>
            <w:szCs w:val="24"/>
          </w:rPr>
          <w:t>11</w:t>
        </w:r>
      </w:hyperlink>
      <w:r w:rsidRPr="006946CD">
        <w:rPr>
          <w:rFonts w:ascii="Times New Roman" w:hAnsi="Times New Roman" w:cs="Times New Roman"/>
          <w:sz w:val="24"/>
          <w:szCs w:val="24"/>
        </w:rPr>
        <w:t xml:space="preserve"> настоящего Федерального закона.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Оператор вправе поручить обработку персональных данных другому лицу с согл</w:t>
      </w:r>
      <w:r w:rsidRPr="006946CD">
        <w:rPr>
          <w:rFonts w:ascii="Times New Roman" w:hAnsi="Times New Roman" w:cs="Times New Roman"/>
          <w:sz w:val="24"/>
          <w:szCs w:val="24"/>
        </w:rPr>
        <w:t>а</w:t>
      </w:r>
      <w:r w:rsidRPr="006946CD">
        <w:rPr>
          <w:rFonts w:ascii="Times New Roman" w:hAnsi="Times New Roman" w:cs="Times New Roman"/>
          <w:sz w:val="24"/>
          <w:szCs w:val="24"/>
        </w:rPr>
        <w:t>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w:t>
      </w:r>
      <w:r w:rsidRPr="006946CD">
        <w:rPr>
          <w:rFonts w:ascii="Times New Roman" w:hAnsi="Times New Roman" w:cs="Times New Roman"/>
          <w:sz w:val="24"/>
          <w:szCs w:val="24"/>
        </w:rPr>
        <w:t>а</w:t>
      </w:r>
      <w:r w:rsidRPr="006946CD">
        <w:rPr>
          <w:rFonts w:ascii="Times New Roman" w:hAnsi="Times New Roman" w:cs="Times New Roman"/>
          <w:sz w:val="24"/>
          <w:szCs w:val="24"/>
        </w:rPr>
        <w:t>ботку персональных данных, и цели обработки, должна быть установлена обязанность т</w:t>
      </w:r>
      <w:r w:rsidRPr="006946CD">
        <w:rPr>
          <w:rFonts w:ascii="Times New Roman" w:hAnsi="Times New Roman" w:cs="Times New Roman"/>
          <w:sz w:val="24"/>
          <w:szCs w:val="24"/>
        </w:rPr>
        <w:t>а</w:t>
      </w:r>
      <w:r w:rsidRPr="006946CD">
        <w:rPr>
          <w:rFonts w:ascii="Times New Roman" w:hAnsi="Times New Roman" w:cs="Times New Roman"/>
          <w:sz w:val="24"/>
          <w:szCs w:val="24"/>
        </w:rPr>
        <w:t>кого лица соблюдать конфиденциальность персональных данных и обеспечивать безопа</w:t>
      </w:r>
      <w:r w:rsidRPr="006946CD">
        <w:rPr>
          <w:rFonts w:ascii="Times New Roman" w:hAnsi="Times New Roman" w:cs="Times New Roman"/>
          <w:sz w:val="24"/>
          <w:szCs w:val="24"/>
        </w:rPr>
        <w:t>с</w:t>
      </w:r>
      <w:r w:rsidRPr="006946CD">
        <w:rPr>
          <w:rFonts w:ascii="Times New Roman" w:hAnsi="Times New Roman" w:cs="Times New Roman"/>
          <w:sz w:val="24"/>
          <w:szCs w:val="24"/>
        </w:rPr>
        <w:t xml:space="preserve">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1" w:tooltip="Статья 19. Меры по обеспечению безопасности персональных данных при их обработке" w:history="1">
        <w:r w:rsidRPr="006946CD">
          <w:rPr>
            <w:rFonts w:ascii="Times New Roman" w:hAnsi="Times New Roman" w:cs="Times New Roman"/>
            <w:sz w:val="24"/>
            <w:szCs w:val="24"/>
          </w:rPr>
          <w:t>статьей 19</w:t>
        </w:r>
      </w:hyperlink>
      <w:r w:rsidRPr="006946CD">
        <w:rPr>
          <w:rFonts w:ascii="Times New Roman" w:hAnsi="Times New Roman" w:cs="Times New Roman"/>
          <w:sz w:val="24"/>
          <w:szCs w:val="24"/>
        </w:rPr>
        <w:t xml:space="preserve"> настоящего Федерального закона.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w:t>
      </w:r>
      <w:r w:rsidRPr="006946CD">
        <w:rPr>
          <w:rFonts w:ascii="Times New Roman" w:hAnsi="Times New Roman" w:cs="Times New Roman"/>
          <w:sz w:val="24"/>
          <w:szCs w:val="24"/>
        </w:rPr>
        <w:t>е</w:t>
      </w:r>
      <w:r w:rsidRPr="006946CD">
        <w:rPr>
          <w:rFonts w:ascii="Times New Roman" w:hAnsi="Times New Roman" w:cs="Times New Roman"/>
          <w:sz w:val="24"/>
          <w:szCs w:val="24"/>
        </w:rPr>
        <w:t>сет оператор. Лицо, осуществляющее обработку персональных данных по поручению оператора, несет ответственность перед оператором.</w:t>
      </w: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7. Конфиденциальность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w:t>
      </w:r>
      <w:r w:rsidRPr="006946CD">
        <w:rPr>
          <w:rFonts w:ascii="Times New Roman" w:hAnsi="Times New Roman" w:cs="Times New Roman"/>
          <w:sz w:val="24"/>
          <w:szCs w:val="24"/>
        </w:rPr>
        <w:t>ъ</w:t>
      </w:r>
      <w:r w:rsidRPr="006946CD">
        <w:rPr>
          <w:rFonts w:ascii="Times New Roman" w:hAnsi="Times New Roman" w:cs="Times New Roman"/>
          <w:sz w:val="24"/>
          <w:szCs w:val="24"/>
        </w:rPr>
        <w:t>екта персональных данных, если иное не предусмотрено федеральным законом.</w:t>
      </w: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8. Общедоступные источники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В целях информационного обеспечения могут создаваться общедоступные исто</w:t>
      </w:r>
      <w:r w:rsidRPr="006946CD">
        <w:rPr>
          <w:rFonts w:ascii="Times New Roman" w:hAnsi="Times New Roman" w:cs="Times New Roman"/>
          <w:sz w:val="24"/>
          <w:szCs w:val="24"/>
        </w:rPr>
        <w:t>ч</w:t>
      </w:r>
      <w:r w:rsidRPr="006946CD">
        <w:rPr>
          <w:rFonts w:ascii="Times New Roman" w:hAnsi="Times New Roman" w:cs="Times New Roman"/>
          <w:sz w:val="24"/>
          <w:szCs w:val="24"/>
        </w:rPr>
        <w:t>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w:t>
      </w:r>
      <w:r w:rsidRPr="006946CD">
        <w:rPr>
          <w:rFonts w:ascii="Times New Roman" w:hAnsi="Times New Roman" w:cs="Times New Roman"/>
          <w:sz w:val="24"/>
          <w:szCs w:val="24"/>
        </w:rPr>
        <w:t>р</w:t>
      </w:r>
      <w:r w:rsidRPr="006946CD">
        <w:rPr>
          <w:rFonts w:ascii="Times New Roman" w:hAnsi="Times New Roman" w:cs="Times New Roman"/>
          <w:sz w:val="24"/>
          <w:szCs w:val="24"/>
        </w:rPr>
        <w:t>сональных данных.</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Сведения о субъекте персональных данных должны быть в любое время исключ</w:t>
      </w:r>
      <w:r w:rsidRPr="006946CD">
        <w:rPr>
          <w:rFonts w:ascii="Times New Roman" w:hAnsi="Times New Roman" w:cs="Times New Roman"/>
          <w:sz w:val="24"/>
          <w:szCs w:val="24"/>
        </w:rPr>
        <w:t>е</w:t>
      </w:r>
      <w:r w:rsidRPr="006946CD">
        <w:rPr>
          <w:rFonts w:ascii="Times New Roman" w:hAnsi="Times New Roman" w:cs="Times New Roman"/>
          <w:sz w:val="24"/>
          <w:szCs w:val="24"/>
        </w:rPr>
        <w:t>ны из общедоступных источников персональных данных по требованию субъекта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либо по решению суда или иных уполномоченных государственных о</w:t>
      </w:r>
      <w:r w:rsidRPr="006946CD">
        <w:rPr>
          <w:rFonts w:ascii="Times New Roman" w:hAnsi="Times New Roman" w:cs="Times New Roman"/>
          <w:sz w:val="24"/>
          <w:szCs w:val="24"/>
        </w:rPr>
        <w:t>р</w:t>
      </w:r>
      <w:r w:rsidRPr="006946CD">
        <w:rPr>
          <w:rFonts w:ascii="Times New Roman" w:hAnsi="Times New Roman" w:cs="Times New Roman"/>
          <w:sz w:val="24"/>
          <w:szCs w:val="24"/>
        </w:rPr>
        <w:t>ганов.</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(в ред. Федерального закона от 25.07.2011 N 261-ФЗ)</w:t>
      </w: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9. Согласие субъекта персональных данных на обработку его перс</w:t>
      </w:r>
      <w:r w:rsidRPr="006946CD">
        <w:rPr>
          <w:rFonts w:ascii="Times New Roman" w:hAnsi="Times New Roman" w:cs="Times New Roman"/>
          <w:b/>
          <w:sz w:val="24"/>
          <w:szCs w:val="24"/>
        </w:rPr>
        <w:t>о</w:t>
      </w:r>
      <w:r w:rsidRPr="006946CD">
        <w:rPr>
          <w:rFonts w:ascii="Times New Roman" w:hAnsi="Times New Roman" w:cs="Times New Roman"/>
          <w:b/>
          <w:sz w:val="24"/>
          <w:szCs w:val="24"/>
        </w:rPr>
        <w:t>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Субъект персональных данных принимает решение о предоставлении его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и дает согласие на их обработку свободно, своей волей и в своем интер</w:t>
      </w:r>
      <w:r w:rsidRPr="006946CD">
        <w:rPr>
          <w:rFonts w:ascii="Times New Roman" w:hAnsi="Times New Roman" w:cs="Times New Roman"/>
          <w:sz w:val="24"/>
          <w:szCs w:val="24"/>
        </w:rPr>
        <w:t>е</w:t>
      </w:r>
      <w:r w:rsidRPr="006946CD">
        <w:rPr>
          <w:rFonts w:ascii="Times New Roman" w:hAnsi="Times New Roman" w:cs="Times New Roman"/>
          <w:sz w:val="24"/>
          <w:szCs w:val="24"/>
        </w:rPr>
        <w:t>се. Согласие на обработку персональных данных должно быть конкретным, информир</w:t>
      </w:r>
      <w:r w:rsidRPr="006946CD">
        <w:rPr>
          <w:rFonts w:ascii="Times New Roman" w:hAnsi="Times New Roman" w:cs="Times New Roman"/>
          <w:sz w:val="24"/>
          <w:szCs w:val="24"/>
        </w:rPr>
        <w:t>о</w:t>
      </w:r>
      <w:r w:rsidRPr="006946CD">
        <w:rPr>
          <w:rFonts w:ascii="Times New Roman" w:hAnsi="Times New Roman" w:cs="Times New Roman"/>
          <w:sz w:val="24"/>
          <w:szCs w:val="24"/>
        </w:rPr>
        <w:t>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w:t>
      </w:r>
      <w:r w:rsidRPr="006946CD">
        <w:rPr>
          <w:rFonts w:ascii="Times New Roman" w:hAnsi="Times New Roman" w:cs="Times New Roman"/>
          <w:sz w:val="24"/>
          <w:szCs w:val="24"/>
        </w:rPr>
        <w:t>р</w:t>
      </w:r>
      <w:r w:rsidRPr="006946CD">
        <w:rPr>
          <w:rFonts w:ascii="Times New Roman" w:hAnsi="Times New Roman" w:cs="Times New Roman"/>
          <w:sz w:val="24"/>
          <w:szCs w:val="24"/>
        </w:rPr>
        <w:t>дить факт его получения форме, если иное не установлено федеральным законом. В сл</w:t>
      </w:r>
      <w:r w:rsidRPr="006946CD">
        <w:rPr>
          <w:rFonts w:ascii="Times New Roman" w:hAnsi="Times New Roman" w:cs="Times New Roman"/>
          <w:sz w:val="24"/>
          <w:szCs w:val="24"/>
        </w:rPr>
        <w:t>у</w:t>
      </w:r>
      <w:r w:rsidRPr="006946CD">
        <w:rPr>
          <w:rFonts w:ascii="Times New Roman" w:hAnsi="Times New Roman" w:cs="Times New Roman"/>
          <w:sz w:val="24"/>
          <w:szCs w:val="24"/>
        </w:rPr>
        <w:t xml:space="preserve">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w:t>
      </w:r>
      <w:r w:rsidRPr="006946CD">
        <w:rPr>
          <w:rFonts w:ascii="Times New Roman" w:hAnsi="Times New Roman" w:cs="Times New Roman"/>
          <w:sz w:val="24"/>
          <w:szCs w:val="24"/>
        </w:rPr>
        <w:lastRenderedPageBreak/>
        <w:t>субъекта персональных данных проверяются оператором.</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w:t>
      </w:r>
      <w:r w:rsidRPr="006946CD">
        <w:rPr>
          <w:rFonts w:ascii="Times New Roman" w:hAnsi="Times New Roman" w:cs="Times New Roman"/>
          <w:sz w:val="24"/>
          <w:szCs w:val="24"/>
        </w:rPr>
        <w:t>б</w:t>
      </w:r>
      <w:r w:rsidRPr="006946CD">
        <w:rPr>
          <w:rFonts w:ascii="Times New Roman" w:hAnsi="Times New Roman" w:cs="Times New Roman"/>
          <w:sz w:val="24"/>
          <w:szCs w:val="24"/>
        </w:rPr>
        <w:t xml:space="preserve">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sidRPr="006946CD">
          <w:rPr>
            <w:rFonts w:ascii="Times New Roman" w:hAnsi="Times New Roman" w:cs="Times New Roman"/>
            <w:sz w:val="24"/>
            <w:szCs w:val="24"/>
          </w:rPr>
          <w:t>пунктах 2</w:t>
        </w:r>
      </w:hyperlink>
      <w:r w:rsidRPr="006946CD">
        <w:rPr>
          <w:rFonts w:ascii="Times New Roman" w:hAnsi="Times New Roman" w:cs="Times New Roman"/>
          <w:sz w:val="24"/>
          <w:szCs w:val="24"/>
        </w:rP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sidRPr="006946CD">
          <w:rPr>
            <w:rFonts w:ascii="Times New Roman" w:hAnsi="Times New Roman" w:cs="Times New Roman"/>
            <w:sz w:val="24"/>
            <w:szCs w:val="24"/>
          </w:rPr>
          <w:t>11 части 1 статьи 6</w:t>
        </w:r>
      </w:hyperlink>
      <w:r w:rsidRPr="006946CD">
        <w:rPr>
          <w:rFonts w:ascii="Times New Roman" w:hAnsi="Times New Roman" w:cs="Times New Roman"/>
          <w:sz w:val="24"/>
          <w:szCs w:val="24"/>
        </w:rP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sidRPr="006946CD">
          <w:rPr>
            <w:rFonts w:ascii="Times New Roman" w:hAnsi="Times New Roman" w:cs="Times New Roman"/>
            <w:sz w:val="24"/>
            <w:szCs w:val="24"/>
          </w:rPr>
          <w:t>части 2 статьи 10</w:t>
        </w:r>
      </w:hyperlink>
      <w:r w:rsidRPr="006946CD">
        <w:rPr>
          <w:rFonts w:ascii="Times New Roman" w:hAnsi="Times New Roman" w:cs="Times New Roman"/>
          <w:sz w:val="24"/>
          <w:szCs w:val="24"/>
        </w:rP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 w:history="1">
        <w:r w:rsidRPr="006946CD">
          <w:rPr>
            <w:rFonts w:ascii="Times New Roman" w:hAnsi="Times New Roman" w:cs="Times New Roman"/>
            <w:sz w:val="24"/>
            <w:szCs w:val="24"/>
          </w:rPr>
          <w:t>части 2 статьи 11</w:t>
        </w:r>
      </w:hyperlink>
      <w:r w:rsidRPr="006946CD">
        <w:rPr>
          <w:rFonts w:ascii="Times New Roman" w:hAnsi="Times New Roman" w:cs="Times New Roman"/>
          <w:sz w:val="24"/>
          <w:szCs w:val="24"/>
        </w:rPr>
        <w:t xml:space="preserve"> настоящего Фед</w:t>
      </w:r>
      <w:r w:rsidRPr="006946CD">
        <w:rPr>
          <w:rFonts w:ascii="Times New Roman" w:hAnsi="Times New Roman" w:cs="Times New Roman"/>
          <w:sz w:val="24"/>
          <w:szCs w:val="24"/>
        </w:rPr>
        <w:t>е</w:t>
      </w:r>
      <w:r w:rsidRPr="006946CD">
        <w:rPr>
          <w:rFonts w:ascii="Times New Roman" w:hAnsi="Times New Roman" w:cs="Times New Roman"/>
          <w:sz w:val="24"/>
          <w:szCs w:val="24"/>
        </w:rPr>
        <w:t>рального закона.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Обязанность предоставить доказательство получения согласия субъекта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на обработку его персональных данных или доказательство наличия о</w:t>
      </w:r>
      <w:r w:rsidRPr="006946CD">
        <w:rPr>
          <w:rFonts w:ascii="Times New Roman" w:hAnsi="Times New Roman" w:cs="Times New Roman"/>
          <w:sz w:val="24"/>
          <w:szCs w:val="24"/>
        </w:rPr>
        <w:t>с</w:t>
      </w:r>
      <w:r w:rsidRPr="006946CD">
        <w:rPr>
          <w:rFonts w:ascii="Times New Roman" w:hAnsi="Times New Roman" w:cs="Times New Roman"/>
          <w:sz w:val="24"/>
          <w:szCs w:val="24"/>
        </w:rPr>
        <w:t xml:space="preserve">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sidRPr="006946CD">
          <w:rPr>
            <w:rFonts w:ascii="Times New Roman" w:hAnsi="Times New Roman" w:cs="Times New Roman"/>
            <w:sz w:val="24"/>
            <w:szCs w:val="24"/>
          </w:rPr>
          <w:t>пунктах 2</w:t>
        </w:r>
      </w:hyperlink>
      <w:r w:rsidRPr="006946CD">
        <w:rPr>
          <w:rFonts w:ascii="Times New Roman" w:hAnsi="Times New Roman" w:cs="Times New Roman"/>
          <w:sz w:val="24"/>
          <w:szCs w:val="24"/>
        </w:rP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sidRPr="006946CD">
          <w:rPr>
            <w:rFonts w:ascii="Times New Roman" w:hAnsi="Times New Roman" w:cs="Times New Roman"/>
            <w:sz w:val="24"/>
            <w:szCs w:val="24"/>
          </w:rPr>
          <w:t>11 части 1 статьи 6</w:t>
        </w:r>
      </w:hyperlink>
      <w:r w:rsidRPr="006946CD">
        <w:rPr>
          <w:rFonts w:ascii="Times New Roman" w:hAnsi="Times New Roman" w:cs="Times New Roman"/>
          <w:sz w:val="24"/>
          <w:szCs w:val="24"/>
        </w:rP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sidRPr="006946CD">
          <w:rPr>
            <w:rFonts w:ascii="Times New Roman" w:hAnsi="Times New Roman" w:cs="Times New Roman"/>
            <w:sz w:val="24"/>
            <w:szCs w:val="24"/>
          </w:rPr>
          <w:t>части 2 статьи 10</w:t>
        </w:r>
      </w:hyperlink>
      <w:r w:rsidRPr="006946CD">
        <w:rPr>
          <w:rFonts w:ascii="Times New Roman" w:hAnsi="Times New Roman" w:cs="Times New Roman"/>
          <w:sz w:val="24"/>
          <w:szCs w:val="24"/>
        </w:rP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 w:history="1">
        <w:r w:rsidRPr="006946CD">
          <w:rPr>
            <w:rFonts w:ascii="Times New Roman" w:hAnsi="Times New Roman" w:cs="Times New Roman"/>
            <w:sz w:val="24"/>
            <w:szCs w:val="24"/>
          </w:rPr>
          <w:t>части 2 статьи 11</w:t>
        </w:r>
      </w:hyperlink>
      <w:r w:rsidRPr="006946CD">
        <w:rPr>
          <w:rFonts w:ascii="Times New Roman" w:hAnsi="Times New Roman" w:cs="Times New Roman"/>
          <w:sz w:val="24"/>
          <w:szCs w:val="24"/>
        </w:rPr>
        <w:t xml:space="preserve"> настоящего Федерального закона, возлагается на оператора.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В случаях, предусмотренных федеральным законом, обработка персональных да</w:t>
      </w:r>
      <w:r w:rsidRPr="006946CD">
        <w:rPr>
          <w:rFonts w:ascii="Times New Roman" w:hAnsi="Times New Roman" w:cs="Times New Roman"/>
          <w:sz w:val="24"/>
          <w:szCs w:val="24"/>
        </w:rPr>
        <w:t>н</w:t>
      </w:r>
      <w:r w:rsidRPr="006946CD">
        <w:rPr>
          <w:rFonts w:ascii="Times New Roman" w:hAnsi="Times New Roman" w:cs="Times New Roman"/>
          <w:sz w:val="24"/>
          <w:szCs w:val="24"/>
        </w:rPr>
        <w:t>ных осуществляется только с согласия в письменной форме субъекта персональных да</w:t>
      </w:r>
      <w:r w:rsidRPr="006946CD">
        <w:rPr>
          <w:rFonts w:ascii="Times New Roman" w:hAnsi="Times New Roman" w:cs="Times New Roman"/>
          <w:sz w:val="24"/>
          <w:szCs w:val="24"/>
        </w:rPr>
        <w:t>н</w:t>
      </w:r>
      <w:r w:rsidRPr="006946CD">
        <w:rPr>
          <w:rFonts w:ascii="Times New Roman" w:hAnsi="Times New Roman" w:cs="Times New Roman"/>
          <w:sz w:val="24"/>
          <w:szCs w:val="24"/>
        </w:rPr>
        <w:t>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w:t>
      </w:r>
      <w:r w:rsidRPr="006946CD">
        <w:rPr>
          <w:rFonts w:ascii="Times New Roman" w:hAnsi="Times New Roman" w:cs="Times New Roman"/>
          <w:sz w:val="24"/>
          <w:szCs w:val="24"/>
        </w:rPr>
        <w:t>р</w:t>
      </w:r>
      <w:r w:rsidRPr="006946CD">
        <w:rPr>
          <w:rFonts w:ascii="Times New Roman" w:hAnsi="Times New Roman" w:cs="Times New Roman"/>
          <w:sz w:val="24"/>
          <w:szCs w:val="24"/>
        </w:rPr>
        <w:t>ме электронного документа, подписанного в соответствии с федеральным законом эле</w:t>
      </w:r>
      <w:r w:rsidRPr="006946CD">
        <w:rPr>
          <w:rFonts w:ascii="Times New Roman" w:hAnsi="Times New Roman" w:cs="Times New Roman"/>
          <w:sz w:val="24"/>
          <w:szCs w:val="24"/>
        </w:rPr>
        <w:t>к</w:t>
      </w:r>
      <w:r w:rsidRPr="006946CD">
        <w:rPr>
          <w:rFonts w:ascii="Times New Roman" w:hAnsi="Times New Roman" w:cs="Times New Roman"/>
          <w:sz w:val="24"/>
          <w:szCs w:val="24"/>
        </w:rPr>
        <w:t>тронной подписью. Согласие в письменной форме субъекта персональных данных на о</w:t>
      </w:r>
      <w:r w:rsidRPr="006946CD">
        <w:rPr>
          <w:rFonts w:ascii="Times New Roman" w:hAnsi="Times New Roman" w:cs="Times New Roman"/>
          <w:sz w:val="24"/>
          <w:szCs w:val="24"/>
        </w:rPr>
        <w:t>б</w:t>
      </w:r>
      <w:r w:rsidRPr="006946CD">
        <w:rPr>
          <w:rFonts w:ascii="Times New Roman" w:hAnsi="Times New Roman" w:cs="Times New Roman"/>
          <w:sz w:val="24"/>
          <w:szCs w:val="24"/>
        </w:rPr>
        <w:t>работку его персональных данных должно включать в себя, в частности: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фамилию, имя, отчество, адрес представителя субъекта персональных данных, н</w:t>
      </w:r>
      <w:r w:rsidRPr="006946CD">
        <w:rPr>
          <w:rFonts w:ascii="Times New Roman" w:hAnsi="Times New Roman" w:cs="Times New Roman"/>
          <w:sz w:val="24"/>
          <w:szCs w:val="24"/>
        </w:rPr>
        <w:t>о</w:t>
      </w:r>
      <w:r w:rsidRPr="006946CD">
        <w:rPr>
          <w:rFonts w:ascii="Times New Roman" w:hAnsi="Times New Roman" w:cs="Times New Roman"/>
          <w:sz w:val="24"/>
          <w:szCs w:val="24"/>
        </w:rPr>
        <w:t>мер основного документа, удостоверяющего его личность, сведения о дате выдачи ук</w:t>
      </w:r>
      <w:r w:rsidRPr="006946CD">
        <w:rPr>
          <w:rFonts w:ascii="Times New Roman" w:hAnsi="Times New Roman" w:cs="Times New Roman"/>
          <w:sz w:val="24"/>
          <w:szCs w:val="24"/>
        </w:rPr>
        <w:t>а</w:t>
      </w:r>
      <w:r w:rsidRPr="006946CD">
        <w:rPr>
          <w:rFonts w:ascii="Times New Roman" w:hAnsi="Times New Roman" w:cs="Times New Roman"/>
          <w:sz w:val="24"/>
          <w:szCs w:val="24"/>
        </w:rPr>
        <w:t>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w:t>
      </w:r>
      <w:r w:rsidRPr="006946CD">
        <w:rPr>
          <w:rFonts w:ascii="Times New Roman" w:hAnsi="Times New Roman" w:cs="Times New Roman"/>
          <w:sz w:val="24"/>
          <w:szCs w:val="24"/>
        </w:rPr>
        <w:t>а</w:t>
      </w:r>
      <w:r w:rsidRPr="006946CD">
        <w:rPr>
          <w:rFonts w:ascii="Times New Roman" w:hAnsi="Times New Roman" w:cs="Times New Roman"/>
          <w:sz w:val="24"/>
          <w:szCs w:val="24"/>
        </w:rPr>
        <w:t>вителя субъекта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наименование или фамилию, имя, отчество и адрес оператора, получающего с</w:t>
      </w:r>
      <w:r w:rsidRPr="006946CD">
        <w:rPr>
          <w:rFonts w:ascii="Times New Roman" w:hAnsi="Times New Roman" w:cs="Times New Roman"/>
          <w:sz w:val="24"/>
          <w:szCs w:val="24"/>
        </w:rPr>
        <w:t>о</w:t>
      </w:r>
      <w:r w:rsidRPr="006946CD">
        <w:rPr>
          <w:rFonts w:ascii="Times New Roman" w:hAnsi="Times New Roman" w:cs="Times New Roman"/>
          <w:sz w:val="24"/>
          <w:szCs w:val="24"/>
        </w:rPr>
        <w:t>гласие субъекта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цель обработки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перечень персональных данных, на обработку которых дается согласие субъекта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6) наименование или фамилию, имя, отчество и адрес лица, осуществляющего обр</w:t>
      </w:r>
      <w:r w:rsidRPr="006946CD">
        <w:rPr>
          <w:rFonts w:ascii="Times New Roman" w:hAnsi="Times New Roman" w:cs="Times New Roman"/>
          <w:sz w:val="24"/>
          <w:szCs w:val="24"/>
        </w:rPr>
        <w:t>а</w:t>
      </w:r>
      <w:r w:rsidRPr="006946CD">
        <w:rPr>
          <w:rFonts w:ascii="Times New Roman" w:hAnsi="Times New Roman" w:cs="Times New Roman"/>
          <w:sz w:val="24"/>
          <w:szCs w:val="24"/>
        </w:rPr>
        <w:t>ботку персональных данных по поручению оператора, если обработка будет поручена т</w:t>
      </w:r>
      <w:r w:rsidRPr="006946CD">
        <w:rPr>
          <w:rFonts w:ascii="Times New Roman" w:hAnsi="Times New Roman" w:cs="Times New Roman"/>
          <w:sz w:val="24"/>
          <w:szCs w:val="24"/>
        </w:rPr>
        <w:t>а</w:t>
      </w:r>
      <w:r w:rsidRPr="006946CD">
        <w:rPr>
          <w:rFonts w:ascii="Times New Roman" w:hAnsi="Times New Roman" w:cs="Times New Roman"/>
          <w:sz w:val="24"/>
          <w:szCs w:val="24"/>
        </w:rPr>
        <w:t>кому лицу;</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7) перечень действий с персональными данными, на совершение которых дается с</w:t>
      </w:r>
      <w:r w:rsidRPr="006946CD">
        <w:rPr>
          <w:rFonts w:ascii="Times New Roman" w:hAnsi="Times New Roman" w:cs="Times New Roman"/>
          <w:sz w:val="24"/>
          <w:szCs w:val="24"/>
        </w:rPr>
        <w:t>о</w:t>
      </w:r>
      <w:r w:rsidRPr="006946CD">
        <w:rPr>
          <w:rFonts w:ascii="Times New Roman" w:hAnsi="Times New Roman" w:cs="Times New Roman"/>
          <w:sz w:val="24"/>
          <w:szCs w:val="24"/>
        </w:rPr>
        <w:t>гласие, общее описание используемых оператором способов обработки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9) подпись субъекта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Порядок получения в форме электронного документа согласия субъекта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на обработку его персональных данных в целях предоставления госуда</w:t>
      </w:r>
      <w:r w:rsidRPr="006946CD">
        <w:rPr>
          <w:rFonts w:ascii="Times New Roman" w:hAnsi="Times New Roman" w:cs="Times New Roman"/>
          <w:sz w:val="24"/>
          <w:szCs w:val="24"/>
        </w:rPr>
        <w:t>р</w:t>
      </w:r>
      <w:r w:rsidRPr="006946CD">
        <w:rPr>
          <w:rFonts w:ascii="Times New Roman" w:hAnsi="Times New Roman" w:cs="Times New Roman"/>
          <w:sz w:val="24"/>
          <w:szCs w:val="24"/>
        </w:rPr>
        <w:t>ственных и муниципальных услуг, а также услуг, которые являются необходимыми и об</w:t>
      </w:r>
      <w:r w:rsidRPr="006946CD">
        <w:rPr>
          <w:rFonts w:ascii="Times New Roman" w:hAnsi="Times New Roman" w:cs="Times New Roman"/>
          <w:sz w:val="24"/>
          <w:szCs w:val="24"/>
        </w:rPr>
        <w:t>я</w:t>
      </w:r>
      <w:r w:rsidRPr="006946CD">
        <w:rPr>
          <w:rFonts w:ascii="Times New Roman" w:hAnsi="Times New Roman" w:cs="Times New Roman"/>
          <w:sz w:val="24"/>
          <w:szCs w:val="24"/>
        </w:rPr>
        <w:t>зательными для предоставления государственных и муниципальных услуг, устанавливае</w:t>
      </w:r>
      <w:r w:rsidRPr="006946CD">
        <w:rPr>
          <w:rFonts w:ascii="Times New Roman" w:hAnsi="Times New Roman" w:cs="Times New Roman"/>
          <w:sz w:val="24"/>
          <w:szCs w:val="24"/>
        </w:rPr>
        <w:t>т</w:t>
      </w:r>
      <w:r w:rsidRPr="006946CD">
        <w:rPr>
          <w:rFonts w:ascii="Times New Roman" w:hAnsi="Times New Roman" w:cs="Times New Roman"/>
          <w:sz w:val="24"/>
          <w:szCs w:val="24"/>
        </w:rPr>
        <w:t>ся Правительством Российской Федерации.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7. В случае смерти субъекта персональных данных согласие на обработку его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дают наследники субъекта персональных данных, если такое согласие не было дано субъектом персональных данных при его жизни.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w:t>
      </w:r>
      <w:r w:rsidRPr="006946CD">
        <w:rPr>
          <w:rFonts w:ascii="Times New Roman" w:hAnsi="Times New Roman" w:cs="Times New Roman"/>
          <w:sz w:val="24"/>
          <w:szCs w:val="24"/>
        </w:rPr>
        <w:lastRenderedPageBreak/>
        <w:t xml:space="preserve">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sidRPr="006946CD">
          <w:rPr>
            <w:rFonts w:ascii="Times New Roman" w:hAnsi="Times New Roman" w:cs="Times New Roman"/>
            <w:sz w:val="24"/>
            <w:szCs w:val="24"/>
          </w:rPr>
          <w:t>пунктах 2</w:t>
        </w:r>
      </w:hyperlink>
      <w:r w:rsidRPr="006946CD">
        <w:rPr>
          <w:rFonts w:ascii="Times New Roman" w:hAnsi="Times New Roman" w:cs="Times New Roman"/>
          <w:sz w:val="24"/>
          <w:szCs w:val="24"/>
        </w:rP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sidRPr="006946CD">
          <w:rPr>
            <w:rFonts w:ascii="Times New Roman" w:hAnsi="Times New Roman" w:cs="Times New Roman"/>
            <w:sz w:val="24"/>
            <w:szCs w:val="24"/>
          </w:rPr>
          <w:t>11 части 1 статьи 6</w:t>
        </w:r>
      </w:hyperlink>
      <w:r w:rsidRPr="006946CD">
        <w:rPr>
          <w:rFonts w:ascii="Times New Roman" w:hAnsi="Times New Roman" w:cs="Times New Roman"/>
          <w:sz w:val="24"/>
          <w:szCs w:val="24"/>
        </w:rP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sidRPr="006946CD">
          <w:rPr>
            <w:rFonts w:ascii="Times New Roman" w:hAnsi="Times New Roman" w:cs="Times New Roman"/>
            <w:sz w:val="24"/>
            <w:szCs w:val="24"/>
          </w:rPr>
          <w:t>части 2 статьи 10</w:t>
        </w:r>
      </w:hyperlink>
      <w:r w:rsidRPr="006946CD">
        <w:rPr>
          <w:rFonts w:ascii="Times New Roman" w:hAnsi="Times New Roman" w:cs="Times New Roman"/>
          <w:sz w:val="24"/>
          <w:szCs w:val="24"/>
        </w:rP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 w:history="1">
        <w:r w:rsidRPr="006946CD">
          <w:rPr>
            <w:rFonts w:ascii="Times New Roman" w:hAnsi="Times New Roman" w:cs="Times New Roman"/>
            <w:sz w:val="24"/>
            <w:szCs w:val="24"/>
          </w:rPr>
          <w:t>части 2 статьи 11</w:t>
        </w:r>
      </w:hyperlink>
      <w:r w:rsidRPr="006946CD">
        <w:rPr>
          <w:rFonts w:ascii="Times New Roman" w:hAnsi="Times New Roman" w:cs="Times New Roman"/>
          <w:sz w:val="24"/>
          <w:szCs w:val="24"/>
        </w:rPr>
        <w:t xml:space="preserve"> настоящего Федерального закона.</w:t>
      </w:r>
    </w:p>
    <w:p w:rsidR="005C7A57" w:rsidRPr="006946CD" w:rsidRDefault="005C7A57" w:rsidP="005C7A57">
      <w:pPr>
        <w:pStyle w:val="ConsPlusNormal"/>
        <w:ind w:firstLine="540"/>
        <w:jc w:val="both"/>
        <w:outlineLvl w:val="1"/>
        <w:rPr>
          <w:rFonts w:ascii="Times New Roman" w:hAnsi="Times New Roman" w:cs="Times New Roman"/>
          <w:b/>
          <w:sz w:val="24"/>
          <w:szCs w:val="24"/>
        </w:rPr>
      </w:pPr>
      <w:bookmarkStart w:id="35" w:name="Par149"/>
      <w:bookmarkEnd w:id="35"/>
      <w:r w:rsidRPr="006946CD">
        <w:rPr>
          <w:rFonts w:ascii="Times New Roman" w:hAnsi="Times New Roman" w:cs="Times New Roman"/>
          <w:b/>
          <w:sz w:val="24"/>
          <w:szCs w:val="24"/>
        </w:rPr>
        <w:t>Статья 10. Специальные категории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bookmarkStart w:id="36" w:name="Par151"/>
      <w:bookmarkEnd w:id="36"/>
      <w:r w:rsidRPr="006946CD">
        <w:rPr>
          <w:rFonts w:ascii="Times New Roman" w:hAnsi="Times New Roman" w:cs="Times New Roman"/>
          <w:sz w:val="24"/>
          <w:szCs w:val="24"/>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w:t>
      </w:r>
      <w:r w:rsidRPr="006946CD">
        <w:rPr>
          <w:rFonts w:ascii="Times New Roman" w:hAnsi="Times New Roman" w:cs="Times New Roman"/>
          <w:sz w:val="24"/>
          <w:szCs w:val="24"/>
        </w:rPr>
        <w:t>а</w:t>
      </w:r>
      <w:r w:rsidRPr="006946CD">
        <w:rPr>
          <w:rFonts w:ascii="Times New Roman" w:hAnsi="Times New Roman" w:cs="Times New Roman"/>
          <w:sz w:val="24"/>
          <w:szCs w:val="24"/>
        </w:rPr>
        <w:t xml:space="preserve">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sidRPr="006946CD">
          <w:rPr>
            <w:rFonts w:ascii="Times New Roman" w:hAnsi="Times New Roman" w:cs="Times New Roman"/>
            <w:sz w:val="24"/>
            <w:szCs w:val="24"/>
          </w:rPr>
          <w:t>частью 2</w:t>
        </w:r>
      </w:hyperlink>
      <w:r w:rsidRPr="006946CD">
        <w:rPr>
          <w:rFonts w:ascii="Times New Roman" w:hAnsi="Times New Roman" w:cs="Times New Roman"/>
          <w:sz w:val="24"/>
          <w:szCs w:val="24"/>
        </w:rPr>
        <w:t xml:space="preserve"> настоящей статьи.</w:t>
      </w:r>
    </w:p>
    <w:p w:rsidR="005C7A57" w:rsidRPr="006946CD" w:rsidRDefault="005C7A57" w:rsidP="005C7A57">
      <w:pPr>
        <w:pStyle w:val="ConsPlusNormal"/>
        <w:ind w:firstLine="540"/>
        <w:jc w:val="both"/>
        <w:rPr>
          <w:rFonts w:ascii="Times New Roman" w:hAnsi="Times New Roman" w:cs="Times New Roman"/>
          <w:sz w:val="24"/>
          <w:szCs w:val="24"/>
        </w:rPr>
      </w:pPr>
      <w:bookmarkStart w:id="37" w:name="Par152"/>
      <w:bookmarkEnd w:id="37"/>
      <w:r w:rsidRPr="006946CD">
        <w:rPr>
          <w:rFonts w:ascii="Times New Roman" w:hAnsi="Times New Roman" w:cs="Times New Roman"/>
          <w:sz w:val="24"/>
          <w:szCs w:val="24"/>
        </w:rPr>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 w:history="1">
        <w:r w:rsidRPr="006946CD">
          <w:rPr>
            <w:rFonts w:ascii="Times New Roman" w:hAnsi="Times New Roman" w:cs="Times New Roman"/>
            <w:sz w:val="24"/>
            <w:szCs w:val="24"/>
          </w:rPr>
          <w:t>части 1</w:t>
        </w:r>
      </w:hyperlink>
      <w:r w:rsidRPr="006946CD">
        <w:rPr>
          <w:rFonts w:ascii="Times New Roman" w:hAnsi="Times New Roman" w:cs="Times New Roman"/>
          <w:sz w:val="24"/>
          <w:szCs w:val="24"/>
        </w:rPr>
        <w:t xml:space="preserve"> настоящей статьи специальных категорий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допускается в случаях, если: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субъект персональных данных дал согласие в письменной форме на обработку своих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персональные данные сделаны общедоступными субъектом персональных да</w:t>
      </w:r>
      <w:r w:rsidRPr="006946CD">
        <w:rPr>
          <w:rFonts w:ascii="Times New Roman" w:hAnsi="Times New Roman" w:cs="Times New Roman"/>
          <w:sz w:val="24"/>
          <w:szCs w:val="24"/>
        </w:rPr>
        <w:t>н</w:t>
      </w:r>
      <w:r w:rsidRPr="006946CD">
        <w:rPr>
          <w:rFonts w:ascii="Times New Roman" w:hAnsi="Times New Roman" w:cs="Times New Roman"/>
          <w:sz w:val="24"/>
          <w:szCs w:val="24"/>
        </w:rPr>
        <w:t>ных;</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2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2.1) обработка персональных данных необходима в связи с реализацией междун</w:t>
      </w:r>
      <w:r w:rsidRPr="006946CD">
        <w:rPr>
          <w:rFonts w:ascii="Times New Roman" w:hAnsi="Times New Roman" w:cs="Times New Roman"/>
          <w:sz w:val="24"/>
          <w:szCs w:val="24"/>
        </w:rPr>
        <w:t>а</w:t>
      </w:r>
      <w:r w:rsidRPr="006946CD">
        <w:rPr>
          <w:rFonts w:ascii="Times New Roman" w:hAnsi="Times New Roman" w:cs="Times New Roman"/>
          <w:sz w:val="24"/>
          <w:szCs w:val="24"/>
        </w:rPr>
        <w:t>родных договоров Российской Федерации о реадмиссии;</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2.1 введен Федеральным законом от 25.11.2009 N 266-ФЗ)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2.2 введен Федеральным законом от 27.07.2010 N 204-ФЗ)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2.3) обработка персональных данных осуществляется в соответствии с законодател</w:t>
      </w:r>
      <w:r w:rsidRPr="006946CD">
        <w:rPr>
          <w:rFonts w:ascii="Times New Roman" w:hAnsi="Times New Roman" w:cs="Times New Roman"/>
          <w:sz w:val="24"/>
          <w:szCs w:val="24"/>
        </w:rPr>
        <w:t>ь</w:t>
      </w:r>
      <w:r w:rsidRPr="006946CD">
        <w:rPr>
          <w:rFonts w:ascii="Times New Roman" w:hAnsi="Times New Roman" w:cs="Times New Roman"/>
          <w:sz w:val="24"/>
          <w:szCs w:val="24"/>
        </w:rPr>
        <w:t>ством о государственной социальной помощи, трудовым законодательством, пенсионным законодательством Российской Федерации;</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2.3 введен Федеральным законом от 25.07.2011 N 261-ФЗ, в ред. Федерального закона от 21.07.2014 N 216-ФЗ)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невозможно;</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3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обработка персональных данных осуществляется в медико-профилактических ц</w:t>
      </w:r>
      <w:r w:rsidRPr="006946CD">
        <w:rPr>
          <w:rFonts w:ascii="Times New Roman" w:hAnsi="Times New Roman" w:cs="Times New Roman"/>
          <w:sz w:val="24"/>
          <w:szCs w:val="24"/>
        </w:rPr>
        <w:t>е</w:t>
      </w:r>
      <w:r w:rsidRPr="006946CD">
        <w:rPr>
          <w:rFonts w:ascii="Times New Roman" w:hAnsi="Times New Roman" w:cs="Times New Roman"/>
          <w:sz w:val="24"/>
          <w:szCs w:val="24"/>
        </w:rPr>
        <w:t>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w:t>
      </w:r>
      <w:r w:rsidRPr="006946CD">
        <w:rPr>
          <w:rFonts w:ascii="Times New Roman" w:hAnsi="Times New Roman" w:cs="Times New Roman"/>
          <w:sz w:val="24"/>
          <w:szCs w:val="24"/>
        </w:rPr>
        <w:t>и</w:t>
      </w:r>
      <w:r w:rsidRPr="006946CD">
        <w:rPr>
          <w:rFonts w:ascii="Times New Roman" w:hAnsi="Times New Roman" w:cs="Times New Roman"/>
          <w:sz w:val="24"/>
          <w:szCs w:val="24"/>
        </w:rPr>
        <w:t>цом, профессионально занимающимся медицинской деятельностью и обязанным в соо</w:t>
      </w:r>
      <w:r w:rsidRPr="006946CD">
        <w:rPr>
          <w:rFonts w:ascii="Times New Roman" w:hAnsi="Times New Roman" w:cs="Times New Roman"/>
          <w:sz w:val="24"/>
          <w:szCs w:val="24"/>
        </w:rPr>
        <w:t>т</w:t>
      </w:r>
      <w:r w:rsidRPr="006946CD">
        <w:rPr>
          <w:rFonts w:ascii="Times New Roman" w:hAnsi="Times New Roman" w:cs="Times New Roman"/>
          <w:sz w:val="24"/>
          <w:szCs w:val="24"/>
        </w:rPr>
        <w:t>ветствии с законодательством Российской Федерации сохранять врачебную тайну;</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w:t>
      </w:r>
      <w:r w:rsidRPr="006946CD">
        <w:rPr>
          <w:rFonts w:ascii="Times New Roman" w:hAnsi="Times New Roman" w:cs="Times New Roman"/>
          <w:sz w:val="24"/>
          <w:szCs w:val="24"/>
        </w:rPr>
        <w:t>и</w:t>
      </w:r>
      <w:r w:rsidRPr="006946CD">
        <w:rPr>
          <w:rFonts w:ascii="Times New Roman" w:hAnsi="Times New Roman" w:cs="Times New Roman"/>
          <w:sz w:val="24"/>
          <w:szCs w:val="24"/>
        </w:rPr>
        <w:t>нением или религиозной организацией, действующими в соответствии с законодательс</w:t>
      </w:r>
      <w:r w:rsidRPr="006946CD">
        <w:rPr>
          <w:rFonts w:ascii="Times New Roman" w:hAnsi="Times New Roman" w:cs="Times New Roman"/>
          <w:sz w:val="24"/>
          <w:szCs w:val="24"/>
        </w:rPr>
        <w:t>т</w:t>
      </w:r>
      <w:r w:rsidRPr="006946CD">
        <w:rPr>
          <w:rFonts w:ascii="Times New Roman" w:hAnsi="Times New Roman" w:cs="Times New Roman"/>
          <w:sz w:val="24"/>
          <w:szCs w:val="24"/>
        </w:rPr>
        <w:t>вом Российской Федерации, для достижения законных целей, предусмотренных их учр</w:t>
      </w:r>
      <w:r w:rsidRPr="006946CD">
        <w:rPr>
          <w:rFonts w:ascii="Times New Roman" w:hAnsi="Times New Roman" w:cs="Times New Roman"/>
          <w:sz w:val="24"/>
          <w:szCs w:val="24"/>
        </w:rPr>
        <w:t>е</w:t>
      </w:r>
      <w:r w:rsidRPr="006946CD">
        <w:rPr>
          <w:rFonts w:ascii="Times New Roman" w:hAnsi="Times New Roman" w:cs="Times New Roman"/>
          <w:sz w:val="24"/>
          <w:szCs w:val="24"/>
        </w:rPr>
        <w:t>дительными документами, при условии, что персональные данные не будут распростр</w:t>
      </w:r>
      <w:r w:rsidRPr="006946CD">
        <w:rPr>
          <w:rFonts w:ascii="Times New Roman" w:hAnsi="Times New Roman" w:cs="Times New Roman"/>
          <w:sz w:val="24"/>
          <w:szCs w:val="24"/>
        </w:rPr>
        <w:t>а</w:t>
      </w:r>
      <w:r w:rsidRPr="006946CD">
        <w:rPr>
          <w:rFonts w:ascii="Times New Roman" w:hAnsi="Times New Roman" w:cs="Times New Roman"/>
          <w:sz w:val="24"/>
          <w:szCs w:val="24"/>
        </w:rPr>
        <w:t>няться без согласия в письменной форме субъектов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6) обработка персональных данных необходима для установления или осуществл</w:t>
      </w:r>
      <w:r w:rsidRPr="006946CD">
        <w:rPr>
          <w:rFonts w:ascii="Times New Roman" w:hAnsi="Times New Roman" w:cs="Times New Roman"/>
          <w:sz w:val="24"/>
          <w:szCs w:val="24"/>
        </w:rPr>
        <w:t>е</w:t>
      </w:r>
      <w:r w:rsidRPr="006946CD">
        <w:rPr>
          <w:rFonts w:ascii="Times New Roman" w:hAnsi="Times New Roman" w:cs="Times New Roman"/>
          <w:sz w:val="24"/>
          <w:szCs w:val="24"/>
        </w:rPr>
        <w:t>ния прав субъекта персональных данных или третьих лиц, а равно и в связи с осуществл</w:t>
      </w:r>
      <w:r w:rsidRPr="006946CD">
        <w:rPr>
          <w:rFonts w:ascii="Times New Roman" w:hAnsi="Times New Roman" w:cs="Times New Roman"/>
          <w:sz w:val="24"/>
          <w:szCs w:val="24"/>
        </w:rPr>
        <w:t>е</w:t>
      </w:r>
      <w:r w:rsidRPr="006946CD">
        <w:rPr>
          <w:rFonts w:ascii="Times New Roman" w:hAnsi="Times New Roman" w:cs="Times New Roman"/>
          <w:sz w:val="24"/>
          <w:szCs w:val="24"/>
        </w:rPr>
        <w:t>нием правосудия;</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6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7) обработка персональных данных осуществляется в соответствии с законодател</w:t>
      </w:r>
      <w:r w:rsidRPr="006946CD">
        <w:rPr>
          <w:rFonts w:ascii="Times New Roman" w:hAnsi="Times New Roman" w:cs="Times New Roman"/>
          <w:sz w:val="24"/>
          <w:szCs w:val="24"/>
        </w:rPr>
        <w:t>ь</w:t>
      </w:r>
      <w:r w:rsidRPr="006946CD">
        <w:rPr>
          <w:rFonts w:ascii="Times New Roman" w:hAnsi="Times New Roman" w:cs="Times New Roman"/>
          <w:sz w:val="24"/>
          <w:szCs w:val="24"/>
        </w:rPr>
        <w:t>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w:t>
      </w:r>
      <w:r w:rsidRPr="006946CD">
        <w:rPr>
          <w:rFonts w:ascii="Times New Roman" w:hAnsi="Times New Roman" w:cs="Times New Roman"/>
          <w:sz w:val="24"/>
          <w:szCs w:val="24"/>
        </w:rPr>
        <w:t>ь</w:t>
      </w:r>
      <w:r w:rsidRPr="006946CD">
        <w:rPr>
          <w:rFonts w:ascii="Times New Roman" w:hAnsi="Times New Roman" w:cs="Times New Roman"/>
          <w:sz w:val="24"/>
          <w:szCs w:val="24"/>
        </w:rPr>
        <w:t>ством Российской Федерации;</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7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7.1) обработка полученных в установленных законодательством Российской Федер</w:t>
      </w:r>
      <w:r w:rsidRPr="006946CD">
        <w:rPr>
          <w:rFonts w:ascii="Times New Roman" w:hAnsi="Times New Roman" w:cs="Times New Roman"/>
          <w:sz w:val="24"/>
          <w:szCs w:val="24"/>
        </w:rPr>
        <w:t>а</w:t>
      </w:r>
      <w:r w:rsidRPr="006946CD">
        <w:rPr>
          <w:rFonts w:ascii="Times New Roman" w:hAnsi="Times New Roman" w:cs="Times New Roman"/>
          <w:sz w:val="24"/>
          <w:szCs w:val="24"/>
        </w:rPr>
        <w:lastRenderedPageBreak/>
        <w:t>ции случаях персональных данных осуществляется органами прокуратуры в связи с ос</w:t>
      </w:r>
      <w:r w:rsidRPr="006946CD">
        <w:rPr>
          <w:rFonts w:ascii="Times New Roman" w:hAnsi="Times New Roman" w:cs="Times New Roman"/>
          <w:sz w:val="24"/>
          <w:szCs w:val="24"/>
        </w:rPr>
        <w:t>у</w:t>
      </w:r>
      <w:r w:rsidRPr="006946CD">
        <w:rPr>
          <w:rFonts w:ascii="Times New Roman" w:hAnsi="Times New Roman" w:cs="Times New Roman"/>
          <w:sz w:val="24"/>
          <w:szCs w:val="24"/>
        </w:rPr>
        <w:t>ществлением ими прокурорского надзора;</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7.1 введен Федеральным законом от 23.07.2013 N 205-ФЗ)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8) обработка персональных данных осуществляется в соответствии с законодател</w:t>
      </w:r>
      <w:r w:rsidRPr="006946CD">
        <w:rPr>
          <w:rFonts w:ascii="Times New Roman" w:hAnsi="Times New Roman" w:cs="Times New Roman"/>
          <w:sz w:val="24"/>
          <w:szCs w:val="24"/>
        </w:rPr>
        <w:t>ь</w:t>
      </w:r>
      <w:r w:rsidRPr="006946CD">
        <w:rPr>
          <w:rFonts w:ascii="Times New Roman" w:hAnsi="Times New Roman" w:cs="Times New Roman"/>
          <w:sz w:val="24"/>
          <w:szCs w:val="24"/>
        </w:rPr>
        <w:t>ством об обязательных видах страхования, со страховым законодательством;</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8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9) обработка персональных данных осуществляется в случаях, предусмотренных з</w:t>
      </w:r>
      <w:r w:rsidRPr="006946CD">
        <w:rPr>
          <w:rFonts w:ascii="Times New Roman" w:hAnsi="Times New Roman" w:cs="Times New Roman"/>
          <w:sz w:val="24"/>
          <w:szCs w:val="24"/>
        </w:rPr>
        <w:t>а</w:t>
      </w:r>
      <w:r w:rsidRPr="006946CD">
        <w:rPr>
          <w:rFonts w:ascii="Times New Roman" w:hAnsi="Times New Roman" w:cs="Times New Roman"/>
          <w:sz w:val="24"/>
          <w:szCs w:val="24"/>
        </w:rPr>
        <w:t>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w:t>
      </w:r>
      <w:r w:rsidRPr="006946CD">
        <w:rPr>
          <w:rFonts w:ascii="Times New Roman" w:hAnsi="Times New Roman" w:cs="Times New Roman"/>
          <w:sz w:val="24"/>
          <w:szCs w:val="24"/>
        </w:rPr>
        <w:t>и</w:t>
      </w:r>
      <w:r w:rsidRPr="006946CD">
        <w:rPr>
          <w:rFonts w:ascii="Times New Roman" w:hAnsi="Times New Roman" w:cs="Times New Roman"/>
          <w:sz w:val="24"/>
          <w:szCs w:val="24"/>
        </w:rPr>
        <w:t>телей, на воспитание в семьи граждан;</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9 введен Федеральным законом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10) обработка персональных данных осуществляется в соответствии с законодател</w:t>
      </w:r>
      <w:r w:rsidRPr="006946CD">
        <w:rPr>
          <w:rFonts w:ascii="Times New Roman" w:hAnsi="Times New Roman" w:cs="Times New Roman"/>
          <w:sz w:val="24"/>
          <w:szCs w:val="24"/>
        </w:rPr>
        <w:t>ь</w:t>
      </w:r>
      <w:r w:rsidRPr="006946CD">
        <w:rPr>
          <w:rFonts w:ascii="Times New Roman" w:hAnsi="Times New Roman" w:cs="Times New Roman"/>
          <w:sz w:val="24"/>
          <w:szCs w:val="24"/>
        </w:rPr>
        <w:t>ством Российской Федерации о гражданстве Российской Федерации.</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10 введен Федеральным законом от 04.06.2014 N 142-ФЗ)</w:t>
      </w:r>
    </w:p>
    <w:p w:rsidR="005C7A57" w:rsidRPr="006946CD" w:rsidRDefault="005C7A57" w:rsidP="005C7A57">
      <w:pPr>
        <w:pStyle w:val="ConsPlusNormal"/>
        <w:ind w:firstLine="540"/>
        <w:jc w:val="both"/>
        <w:rPr>
          <w:rFonts w:ascii="Times New Roman" w:hAnsi="Times New Roman" w:cs="Times New Roman"/>
          <w:sz w:val="24"/>
          <w:szCs w:val="24"/>
        </w:rPr>
      </w:pPr>
      <w:bookmarkStart w:id="38" w:name="Par178"/>
      <w:bookmarkEnd w:id="38"/>
      <w:r w:rsidRPr="006946CD">
        <w:rPr>
          <w:rFonts w:ascii="Times New Roman" w:hAnsi="Times New Roman" w:cs="Times New Roman"/>
          <w:sz w:val="24"/>
          <w:szCs w:val="24"/>
        </w:rPr>
        <w:t>3. Обработка персональных данных о судимости может осуществляться государс</w:t>
      </w:r>
      <w:r w:rsidRPr="006946CD">
        <w:rPr>
          <w:rFonts w:ascii="Times New Roman" w:hAnsi="Times New Roman" w:cs="Times New Roman"/>
          <w:sz w:val="24"/>
          <w:szCs w:val="24"/>
        </w:rPr>
        <w:t>т</w:t>
      </w:r>
      <w:r w:rsidRPr="006946CD">
        <w:rPr>
          <w:rFonts w:ascii="Times New Roman" w:hAnsi="Times New Roman" w:cs="Times New Roman"/>
          <w:sz w:val="24"/>
          <w:szCs w:val="24"/>
        </w:rPr>
        <w:t>венными органами или муниципальными органами в пределах полномочий, предоста</w:t>
      </w:r>
      <w:r w:rsidRPr="006946CD">
        <w:rPr>
          <w:rFonts w:ascii="Times New Roman" w:hAnsi="Times New Roman" w:cs="Times New Roman"/>
          <w:sz w:val="24"/>
          <w:szCs w:val="24"/>
        </w:rPr>
        <w:t>в</w:t>
      </w:r>
      <w:r w:rsidRPr="006946CD">
        <w:rPr>
          <w:rFonts w:ascii="Times New Roman" w:hAnsi="Times New Roman" w:cs="Times New Roman"/>
          <w:sz w:val="24"/>
          <w:szCs w:val="24"/>
        </w:rPr>
        <w:t>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w:t>
      </w:r>
      <w:r w:rsidRPr="006946CD">
        <w:rPr>
          <w:rFonts w:ascii="Times New Roman" w:hAnsi="Times New Roman" w:cs="Times New Roman"/>
          <w:sz w:val="24"/>
          <w:szCs w:val="24"/>
        </w:rPr>
        <w:t>а</w:t>
      </w:r>
      <w:r w:rsidRPr="006946CD">
        <w:rPr>
          <w:rFonts w:ascii="Times New Roman" w:hAnsi="Times New Roman" w:cs="Times New Roman"/>
          <w:sz w:val="24"/>
          <w:szCs w:val="24"/>
        </w:rPr>
        <w:t>конами.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4. Обработка специальных категорий персональных данных,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sidRPr="006946CD">
          <w:rPr>
            <w:rFonts w:ascii="Times New Roman" w:hAnsi="Times New Roman" w:cs="Times New Roman"/>
            <w:sz w:val="24"/>
            <w:szCs w:val="24"/>
          </w:rPr>
          <w:t>частями 2</w:t>
        </w:r>
      </w:hyperlink>
      <w:r w:rsidRPr="006946CD">
        <w:rPr>
          <w:rFonts w:ascii="Times New Roman" w:hAnsi="Times New Roman" w:cs="Times New Roman"/>
          <w:sz w:val="24"/>
          <w:szCs w:val="24"/>
        </w:rPr>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 w:history="1">
        <w:r w:rsidRPr="006946CD">
          <w:rPr>
            <w:rFonts w:ascii="Times New Roman" w:hAnsi="Times New Roman" w:cs="Times New Roman"/>
            <w:sz w:val="24"/>
            <w:szCs w:val="24"/>
          </w:rPr>
          <w:t>3</w:t>
        </w:r>
      </w:hyperlink>
      <w:r w:rsidRPr="006946CD">
        <w:rPr>
          <w:rFonts w:ascii="Times New Roman" w:hAnsi="Times New Roman" w:cs="Times New Roman"/>
          <w:sz w:val="24"/>
          <w:szCs w:val="24"/>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(в ред. Федерального закона от 25.07.2011 N 261-ФЗ)</w:t>
      </w:r>
    </w:p>
    <w:p w:rsidR="005C7A57" w:rsidRPr="006946CD" w:rsidRDefault="005C7A57" w:rsidP="005C7A57">
      <w:pPr>
        <w:pStyle w:val="ConsPlusNormal"/>
        <w:ind w:firstLine="540"/>
        <w:jc w:val="both"/>
        <w:outlineLvl w:val="1"/>
        <w:rPr>
          <w:rFonts w:ascii="Times New Roman" w:hAnsi="Times New Roman" w:cs="Times New Roman"/>
          <w:b/>
          <w:sz w:val="24"/>
          <w:szCs w:val="24"/>
        </w:rPr>
      </w:pPr>
      <w:bookmarkStart w:id="39" w:name="Par182"/>
      <w:bookmarkEnd w:id="39"/>
      <w:r w:rsidRPr="006946CD">
        <w:rPr>
          <w:rFonts w:ascii="Times New Roman" w:hAnsi="Times New Roman" w:cs="Times New Roman"/>
          <w:b/>
          <w:sz w:val="24"/>
          <w:szCs w:val="24"/>
        </w:rPr>
        <w:t>Статья 11. Биометрические персональные данные</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нальные данные) и которые используются оператором для установления личности субъе</w:t>
      </w:r>
      <w:r w:rsidRPr="006946CD">
        <w:rPr>
          <w:rFonts w:ascii="Times New Roman" w:hAnsi="Times New Roman" w:cs="Times New Roman"/>
          <w:sz w:val="24"/>
          <w:szCs w:val="24"/>
        </w:rPr>
        <w:t>к</w:t>
      </w:r>
      <w:r w:rsidRPr="006946CD">
        <w:rPr>
          <w:rFonts w:ascii="Times New Roman" w:hAnsi="Times New Roman" w:cs="Times New Roman"/>
          <w:sz w:val="24"/>
          <w:szCs w:val="24"/>
        </w:rPr>
        <w:t>та персональных данных, могут обрабатываться только при наличии согласия в письме</w:t>
      </w:r>
      <w:r w:rsidRPr="006946CD">
        <w:rPr>
          <w:rFonts w:ascii="Times New Roman" w:hAnsi="Times New Roman" w:cs="Times New Roman"/>
          <w:sz w:val="24"/>
          <w:szCs w:val="24"/>
        </w:rPr>
        <w:t>н</w:t>
      </w:r>
      <w:r w:rsidRPr="006946CD">
        <w:rPr>
          <w:rFonts w:ascii="Times New Roman" w:hAnsi="Times New Roman" w:cs="Times New Roman"/>
          <w:sz w:val="24"/>
          <w:szCs w:val="24"/>
        </w:rPr>
        <w:t xml:space="preserve">ной форме субъекта персональных данных, за исключением случаев, предусмотренных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 w:history="1">
        <w:r w:rsidRPr="006946CD">
          <w:rPr>
            <w:rFonts w:ascii="Times New Roman" w:hAnsi="Times New Roman" w:cs="Times New Roman"/>
            <w:sz w:val="24"/>
            <w:szCs w:val="24"/>
          </w:rPr>
          <w:t>частью 2</w:t>
        </w:r>
      </w:hyperlink>
      <w:r w:rsidRPr="006946CD">
        <w:rPr>
          <w:rFonts w:ascii="Times New Roman" w:hAnsi="Times New Roman" w:cs="Times New Roman"/>
          <w:sz w:val="24"/>
          <w:szCs w:val="24"/>
        </w:rPr>
        <w:t xml:space="preserve"> настоящей статьи.</w:t>
      </w:r>
    </w:p>
    <w:p w:rsidR="005C7A57" w:rsidRPr="006946CD" w:rsidRDefault="005C7A57" w:rsidP="005C7A57">
      <w:pPr>
        <w:pStyle w:val="ConsPlusNormal"/>
        <w:ind w:firstLine="540"/>
        <w:jc w:val="both"/>
        <w:rPr>
          <w:rFonts w:ascii="Times New Roman" w:hAnsi="Times New Roman" w:cs="Times New Roman"/>
          <w:sz w:val="24"/>
          <w:szCs w:val="24"/>
        </w:rPr>
      </w:pPr>
      <w:bookmarkStart w:id="40" w:name="Par187"/>
      <w:bookmarkEnd w:id="40"/>
      <w:r w:rsidRPr="006946CD">
        <w:rPr>
          <w:rFonts w:ascii="Times New Roman" w:hAnsi="Times New Roman" w:cs="Times New Roman"/>
          <w:sz w:val="24"/>
          <w:szCs w:val="24"/>
        </w:rPr>
        <w:t>2. Обработка биометрических персональных данных может осуществляться без с</w:t>
      </w:r>
      <w:r w:rsidRPr="006946CD">
        <w:rPr>
          <w:rFonts w:ascii="Times New Roman" w:hAnsi="Times New Roman" w:cs="Times New Roman"/>
          <w:sz w:val="24"/>
          <w:szCs w:val="24"/>
        </w:rPr>
        <w:t>о</w:t>
      </w:r>
      <w:r w:rsidRPr="006946CD">
        <w:rPr>
          <w:rFonts w:ascii="Times New Roman" w:hAnsi="Times New Roman" w:cs="Times New Roman"/>
          <w:sz w:val="24"/>
          <w:szCs w:val="24"/>
        </w:rPr>
        <w:t>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w:t>
      </w:r>
      <w:r w:rsidRPr="006946CD">
        <w:rPr>
          <w:rFonts w:ascii="Times New Roman" w:hAnsi="Times New Roman" w:cs="Times New Roman"/>
          <w:sz w:val="24"/>
          <w:szCs w:val="24"/>
        </w:rPr>
        <w:t>и</w:t>
      </w:r>
      <w:r w:rsidRPr="006946CD">
        <w:rPr>
          <w:rFonts w:ascii="Times New Roman" w:hAnsi="Times New Roman" w:cs="Times New Roman"/>
          <w:sz w:val="24"/>
          <w:szCs w:val="24"/>
        </w:rPr>
        <w:t>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w:t>
      </w:r>
      <w:r w:rsidRPr="006946CD">
        <w:rPr>
          <w:rFonts w:ascii="Times New Roman" w:hAnsi="Times New Roman" w:cs="Times New Roman"/>
          <w:sz w:val="24"/>
          <w:szCs w:val="24"/>
        </w:rPr>
        <w:t>е</w:t>
      </w:r>
      <w:r w:rsidRPr="006946CD">
        <w:rPr>
          <w:rFonts w:ascii="Times New Roman" w:hAnsi="Times New Roman" w:cs="Times New Roman"/>
          <w:sz w:val="24"/>
          <w:szCs w:val="24"/>
        </w:rPr>
        <w:t>дерации, законодательством Российской Федерации о порядке выезда из Российской Ф</w:t>
      </w:r>
      <w:r w:rsidRPr="006946CD">
        <w:rPr>
          <w:rFonts w:ascii="Times New Roman" w:hAnsi="Times New Roman" w:cs="Times New Roman"/>
          <w:sz w:val="24"/>
          <w:szCs w:val="24"/>
        </w:rPr>
        <w:t>е</w:t>
      </w:r>
      <w:r w:rsidRPr="006946CD">
        <w:rPr>
          <w:rFonts w:ascii="Times New Roman" w:hAnsi="Times New Roman" w:cs="Times New Roman"/>
          <w:sz w:val="24"/>
          <w:szCs w:val="24"/>
        </w:rPr>
        <w:t>дерации и въезда в Российскую Федерацию, о гражданстве Российской Федерации.</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(в ред. Федерального закона от 04.06.2014 N 142-ФЗ)</w:t>
      </w: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12. Трансграничная передача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Трансграничная передача персональных данных на территории иностранных гос</w:t>
      </w:r>
      <w:r w:rsidRPr="006946CD">
        <w:rPr>
          <w:rFonts w:ascii="Times New Roman" w:hAnsi="Times New Roman" w:cs="Times New Roman"/>
          <w:sz w:val="24"/>
          <w:szCs w:val="24"/>
        </w:rPr>
        <w:t>у</w:t>
      </w:r>
      <w:r w:rsidRPr="006946CD">
        <w:rPr>
          <w:rFonts w:ascii="Times New Roman" w:hAnsi="Times New Roman" w:cs="Times New Roman"/>
          <w:sz w:val="24"/>
          <w:szCs w:val="24"/>
        </w:rPr>
        <w:t>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w:t>
      </w:r>
      <w:r w:rsidRPr="006946CD">
        <w:rPr>
          <w:rFonts w:ascii="Times New Roman" w:hAnsi="Times New Roman" w:cs="Times New Roman"/>
          <w:sz w:val="24"/>
          <w:szCs w:val="24"/>
        </w:rPr>
        <w:t>у</w:t>
      </w:r>
      <w:r w:rsidRPr="006946CD">
        <w:rPr>
          <w:rFonts w:ascii="Times New Roman" w:hAnsi="Times New Roman" w:cs="Times New Roman"/>
          <w:sz w:val="24"/>
          <w:szCs w:val="24"/>
        </w:rPr>
        <w:t>дарств, обеспечивающих адекватную защиту прав субъектов персональных данных, ос</w:t>
      </w:r>
      <w:r w:rsidRPr="006946CD">
        <w:rPr>
          <w:rFonts w:ascii="Times New Roman" w:hAnsi="Times New Roman" w:cs="Times New Roman"/>
          <w:sz w:val="24"/>
          <w:szCs w:val="24"/>
        </w:rPr>
        <w:t>у</w:t>
      </w:r>
      <w:r w:rsidRPr="006946CD">
        <w:rPr>
          <w:rFonts w:ascii="Times New Roman" w:hAnsi="Times New Roman" w:cs="Times New Roman"/>
          <w:sz w:val="24"/>
          <w:szCs w:val="24"/>
        </w:rPr>
        <w:t>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lastRenderedPageBreak/>
        <w:t>2. Уполномоченный орган по защите прав субъектов персональных данных утве</w:t>
      </w:r>
      <w:r w:rsidRPr="006946CD">
        <w:rPr>
          <w:rFonts w:ascii="Times New Roman" w:hAnsi="Times New Roman" w:cs="Times New Roman"/>
          <w:sz w:val="24"/>
          <w:szCs w:val="24"/>
        </w:rPr>
        <w:t>р</w:t>
      </w:r>
      <w:r w:rsidRPr="006946CD">
        <w:rPr>
          <w:rFonts w:ascii="Times New Roman" w:hAnsi="Times New Roman" w:cs="Times New Roman"/>
          <w:sz w:val="24"/>
          <w:szCs w:val="24"/>
        </w:rPr>
        <w:t>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w:t>
      </w:r>
      <w:r w:rsidRPr="006946CD">
        <w:rPr>
          <w:rFonts w:ascii="Times New Roman" w:hAnsi="Times New Roman" w:cs="Times New Roman"/>
          <w:sz w:val="24"/>
          <w:szCs w:val="24"/>
        </w:rPr>
        <w:t>н</w:t>
      </w:r>
      <w:r w:rsidRPr="006946CD">
        <w:rPr>
          <w:rFonts w:ascii="Times New Roman" w:hAnsi="Times New Roman" w:cs="Times New Roman"/>
          <w:sz w:val="24"/>
          <w:szCs w:val="24"/>
        </w:rPr>
        <w:t>ных и обеспечивающих адекватную защиту прав субъектов персональных данных. Гос</w:t>
      </w:r>
      <w:r w:rsidRPr="006946CD">
        <w:rPr>
          <w:rFonts w:ascii="Times New Roman" w:hAnsi="Times New Roman" w:cs="Times New Roman"/>
          <w:sz w:val="24"/>
          <w:szCs w:val="24"/>
        </w:rPr>
        <w:t>у</w:t>
      </w:r>
      <w:r w:rsidRPr="006946CD">
        <w:rPr>
          <w:rFonts w:ascii="Times New Roman" w:hAnsi="Times New Roman" w:cs="Times New Roman"/>
          <w:sz w:val="24"/>
          <w:szCs w:val="24"/>
        </w:rPr>
        <w:t>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w:t>
      </w:r>
      <w:r w:rsidRPr="006946CD">
        <w:rPr>
          <w:rFonts w:ascii="Times New Roman" w:hAnsi="Times New Roman" w:cs="Times New Roman"/>
          <w:sz w:val="24"/>
          <w:szCs w:val="24"/>
        </w:rPr>
        <w:t>е</w:t>
      </w:r>
      <w:r w:rsidRPr="006946CD">
        <w:rPr>
          <w:rFonts w:ascii="Times New Roman" w:hAnsi="Times New Roman" w:cs="Times New Roman"/>
          <w:sz w:val="24"/>
          <w:szCs w:val="24"/>
        </w:rPr>
        <w:t>чень иностранных государств, обеспечивающих адекватную защиту прав субъектов пе</w:t>
      </w:r>
      <w:r w:rsidRPr="006946CD">
        <w:rPr>
          <w:rFonts w:ascii="Times New Roman" w:hAnsi="Times New Roman" w:cs="Times New Roman"/>
          <w:sz w:val="24"/>
          <w:szCs w:val="24"/>
        </w:rPr>
        <w:t>р</w:t>
      </w:r>
      <w:r w:rsidRPr="006946CD">
        <w:rPr>
          <w:rFonts w:ascii="Times New Roman" w:hAnsi="Times New Roman" w:cs="Times New Roman"/>
          <w:sz w:val="24"/>
          <w:szCs w:val="24"/>
        </w:rPr>
        <w:t>сональных данных, при условии соответствия положениям указанной Конвенции дейс</w:t>
      </w:r>
      <w:r w:rsidRPr="006946CD">
        <w:rPr>
          <w:rFonts w:ascii="Times New Roman" w:hAnsi="Times New Roman" w:cs="Times New Roman"/>
          <w:sz w:val="24"/>
          <w:szCs w:val="24"/>
        </w:rPr>
        <w:t>т</w:t>
      </w:r>
      <w:r w:rsidRPr="006946CD">
        <w:rPr>
          <w:rFonts w:ascii="Times New Roman" w:hAnsi="Times New Roman" w:cs="Times New Roman"/>
          <w:sz w:val="24"/>
          <w:szCs w:val="24"/>
        </w:rPr>
        <w:t>вующих в соответствующем государстве норм права и применяемых мер безопасности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w:t>
      </w:r>
      <w:r w:rsidRPr="006946CD">
        <w:rPr>
          <w:rFonts w:ascii="Times New Roman" w:hAnsi="Times New Roman" w:cs="Times New Roman"/>
          <w:sz w:val="24"/>
          <w:szCs w:val="24"/>
        </w:rPr>
        <w:t>а</w:t>
      </w:r>
      <w:r w:rsidRPr="006946CD">
        <w:rPr>
          <w:rFonts w:ascii="Times New Roman" w:hAnsi="Times New Roman" w:cs="Times New Roman"/>
          <w:sz w:val="24"/>
          <w:szCs w:val="24"/>
        </w:rPr>
        <w:t>щита прав субъектов персональных данных, до начала осуществления трансграничной п</w:t>
      </w:r>
      <w:r w:rsidRPr="006946CD">
        <w:rPr>
          <w:rFonts w:ascii="Times New Roman" w:hAnsi="Times New Roman" w:cs="Times New Roman"/>
          <w:sz w:val="24"/>
          <w:szCs w:val="24"/>
        </w:rPr>
        <w:t>е</w:t>
      </w:r>
      <w:r w:rsidRPr="006946CD">
        <w:rPr>
          <w:rFonts w:ascii="Times New Roman" w:hAnsi="Times New Roman" w:cs="Times New Roman"/>
          <w:sz w:val="24"/>
          <w:szCs w:val="24"/>
        </w:rPr>
        <w:t>редачи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Трансграничная передача персональных данных на территории иностранных гос</w:t>
      </w:r>
      <w:r w:rsidRPr="006946CD">
        <w:rPr>
          <w:rFonts w:ascii="Times New Roman" w:hAnsi="Times New Roman" w:cs="Times New Roman"/>
          <w:sz w:val="24"/>
          <w:szCs w:val="24"/>
        </w:rPr>
        <w:t>у</w:t>
      </w:r>
      <w:r w:rsidRPr="006946CD">
        <w:rPr>
          <w:rFonts w:ascii="Times New Roman" w:hAnsi="Times New Roman" w:cs="Times New Roman"/>
          <w:sz w:val="24"/>
          <w:szCs w:val="24"/>
        </w:rPr>
        <w:t>дарств, не обеспечивающих адекватной защиты прав субъектов персональных данных, может осуществляться в случаях: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наличия согласия в письменной форме субъекта персональных данных на тран</w:t>
      </w:r>
      <w:r w:rsidRPr="006946CD">
        <w:rPr>
          <w:rFonts w:ascii="Times New Roman" w:hAnsi="Times New Roman" w:cs="Times New Roman"/>
          <w:sz w:val="24"/>
          <w:szCs w:val="24"/>
        </w:rPr>
        <w:t>с</w:t>
      </w:r>
      <w:r w:rsidRPr="006946CD">
        <w:rPr>
          <w:rFonts w:ascii="Times New Roman" w:hAnsi="Times New Roman" w:cs="Times New Roman"/>
          <w:sz w:val="24"/>
          <w:szCs w:val="24"/>
        </w:rPr>
        <w:t>граничную передачу его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предусмотренных международными договорами Российской Федерации;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исполнения договора, стороной которого является субъект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защиты жизни, здоровья, иных жизненно важных интересов субъекта персонал</w:t>
      </w:r>
      <w:r w:rsidRPr="006946CD">
        <w:rPr>
          <w:rFonts w:ascii="Times New Roman" w:hAnsi="Times New Roman" w:cs="Times New Roman"/>
          <w:sz w:val="24"/>
          <w:szCs w:val="24"/>
        </w:rPr>
        <w:t>ь</w:t>
      </w:r>
      <w:r w:rsidRPr="006946CD">
        <w:rPr>
          <w:rFonts w:ascii="Times New Roman" w:hAnsi="Times New Roman" w:cs="Times New Roman"/>
          <w:sz w:val="24"/>
          <w:szCs w:val="24"/>
        </w:rPr>
        <w:t>ных данных или других лиц при невозможности получения согласия в письменной форме субъекта персональных данных.</w:t>
      </w: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13. Особенности обработки персональных данных в государственных или муниципальных информационных системах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Государственные органы, муниципальные органы создают в пределах своих по</w:t>
      </w:r>
      <w:r w:rsidRPr="006946CD">
        <w:rPr>
          <w:rFonts w:ascii="Times New Roman" w:hAnsi="Times New Roman" w:cs="Times New Roman"/>
          <w:sz w:val="24"/>
          <w:szCs w:val="24"/>
        </w:rPr>
        <w:t>л</w:t>
      </w:r>
      <w:r w:rsidRPr="006946CD">
        <w:rPr>
          <w:rFonts w:ascii="Times New Roman" w:hAnsi="Times New Roman" w:cs="Times New Roman"/>
          <w:sz w:val="24"/>
          <w:szCs w:val="24"/>
        </w:rPr>
        <w:t>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Федеральными законами могут быть установлены особенности учета персонал</w:t>
      </w:r>
      <w:r w:rsidRPr="006946CD">
        <w:rPr>
          <w:rFonts w:ascii="Times New Roman" w:hAnsi="Times New Roman" w:cs="Times New Roman"/>
          <w:sz w:val="24"/>
          <w:szCs w:val="24"/>
        </w:rPr>
        <w:t>ь</w:t>
      </w:r>
      <w:r w:rsidRPr="006946CD">
        <w:rPr>
          <w:rFonts w:ascii="Times New Roman" w:hAnsi="Times New Roman" w:cs="Times New Roman"/>
          <w:sz w:val="24"/>
          <w:szCs w:val="24"/>
        </w:rPr>
        <w:t>ных данных в государственных и муниципальных информационных системах персонал</w:t>
      </w:r>
      <w:r w:rsidRPr="006946CD">
        <w:rPr>
          <w:rFonts w:ascii="Times New Roman" w:hAnsi="Times New Roman" w:cs="Times New Roman"/>
          <w:sz w:val="24"/>
          <w:szCs w:val="24"/>
        </w:rPr>
        <w:t>ь</w:t>
      </w:r>
      <w:r w:rsidRPr="006946CD">
        <w:rPr>
          <w:rFonts w:ascii="Times New Roman" w:hAnsi="Times New Roman" w:cs="Times New Roman"/>
          <w:sz w:val="24"/>
          <w:szCs w:val="24"/>
        </w:rPr>
        <w:t>ных данных, в том числе использование различных способов обозначения принадлежн</w:t>
      </w:r>
      <w:r w:rsidRPr="006946CD">
        <w:rPr>
          <w:rFonts w:ascii="Times New Roman" w:hAnsi="Times New Roman" w:cs="Times New Roman"/>
          <w:sz w:val="24"/>
          <w:szCs w:val="24"/>
        </w:rPr>
        <w:t>о</w:t>
      </w:r>
      <w:r w:rsidRPr="006946CD">
        <w:rPr>
          <w:rFonts w:ascii="Times New Roman" w:hAnsi="Times New Roman" w:cs="Times New Roman"/>
          <w:sz w:val="24"/>
          <w:szCs w:val="24"/>
        </w:rPr>
        <w:t>сти персональных данных, содержащихся в соответствующей государственной или мун</w:t>
      </w:r>
      <w:r w:rsidRPr="006946CD">
        <w:rPr>
          <w:rFonts w:ascii="Times New Roman" w:hAnsi="Times New Roman" w:cs="Times New Roman"/>
          <w:sz w:val="24"/>
          <w:szCs w:val="24"/>
        </w:rPr>
        <w:t>и</w:t>
      </w:r>
      <w:r w:rsidRPr="006946CD">
        <w:rPr>
          <w:rFonts w:ascii="Times New Roman" w:hAnsi="Times New Roman" w:cs="Times New Roman"/>
          <w:sz w:val="24"/>
          <w:szCs w:val="24"/>
        </w:rPr>
        <w:t>ципальной информационной системе персональных данных, конкретному субъекту пе</w:t>
      </w:r>
      <w:r w:rsidRPr="006946CD">
        <w:rPr>
          <w:rFonts w:ascii="Times New Roman" w:hAnsi="Times New Roman" w:cs="Times New Roman"/>
          <w:sz w:val="24"/>
          <w:szCs w:val="24"/>
        </w:rPr>
        <w:t>р</w:t>
      </w:r>
      <w:r w:rsidRPr="006946CD">
        <w:rPr>
          <w:rFonts w:ascii="Times New Roman" w:hAnsi="Times New Roman" w:cs="Times New Roman"/>
          <w:sz w:val="24"/>
          <w:szCs w:val="24"/>
        </w:rPr>
        <w:t>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w:t>
      </w:r>
      <w:r w:rsidRPr="006946CD">
        <w:rPr>
          <w:rFonts w:ascii="Times New Roman" w:hAnsi="Times New Roman" w:cs="Times New Roman"/>
          <w:sz w:val="24"/>
          <w:szCs w:val="24"/>
        </w:rPr>
        <w:t>о</w:t>
      </w:r>
      <w:r w:rsidRPr="006946CD">
        <w:rPr>
          <w:rFonts w:ascii="Times New Roman" w:hAnsi="Times New Roman" w:cs="Times New Roman"/>
          <w:sz w:val="24"/>
          <w:szCs w:val="24"/>
        </w:rPr>
        <w:t>сти персональных данных, содержащихся в государственных или муниципальных инфо</w:t>
      </w:r>
      <w:r w:rsidRPr="006946CD">
        <w:rPr>
          <w:rFonts w:ascii="Times New Roman" w:hAnsi="Times New Roman" w:cs="Times New Roman"/>
          <w:sz w:val="24"/>
          <w:szCs w:val="24"/>
        </w:rPr>
        <w:t>р</w:t>
      </w:r>
      <w:r w:rsidRPr="006946CD">
        <w:rPr>
          <w:rFonts w:ascii="Times New Roman" w:hAnsi="Times New Roman" w:cs="Times New Roman"/>
          <w:sz w:val="24"/>
          <w:szCs w:val="24"/>
        </w:rPr>
        <w:t>мационных системах персональных данных, конкретному субъекту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w:t>
      </w:r>
      <w:r w:rsidRPr="006946CD">
        <w:rPr>
          <w:rFonts w:ascii="Times New Roman" w:hAnsi="Times New Roman" w:cs="Times New Roman"/>
          <w:sz w:val="24"/>
          <w:szCs w:val="24"/>
        </w:rPr>
        <w:t>и</w:t>
      </w:r>
      <w:r w:rsidRPr="006946CD">
        <w:rPr>
          <w:rFonts w:ascii="Times New Roman" w:hAnsi="Times New Roman" w:cs="Times New Roman"/>
          <w:sz w:val="24"/>
          <w:szCs w:val="24"/>
        </w:rPr>
        <w:t>онных системах персональных данных может быть создан государственный регистр нас</w:t>
      </w:r>
      <w:r w:rsidRPr="006946CD">
        <w:rPr>
          <w:rFonts w:ascii="Times New Roman" w:hAnsi="Times New Roman" w:cs="Times New Roman"/>
          <w:sz w:val="24"/>
          <w:szCs w:val="24"/>
        </w:rPr>
        <w:t>е</w:t>
      </w:r>
      <w:r w:rsidRPr="006946CD">
        <w:rPr>
          <w:rFonts w:ascii="Times New Roman" w:hAnsi="Times New Roman" w:cs="Times New Roman"/>
          <w:sz w:val="24"/>
          <w:szCs w:val="24"/>
        </w:rPr>
        <w:t>ления, правовой статус которого и порядок работы с которым устанавливаются федерал</w:t>
      </w:r>
      <w:r w:rsidRPr="006946CD">
        <w:rPr>
          <w:rFonts w:ascii="Times New Roman" w:hAnsi="Times New Roman" w:cs="Times New Roman"/>
          <w:sz w:val="24"/>
          <w:szCs w:val="24"/>
        </w:rPr>
        <w:t>ь</w:t>
      </w:r>
      <w:r w:rsidRPr="006946CD">
        <w:rPr>
          <w:rFonts w:ascii="Times New Roman" w:hAnsi="Times New Roman" w:cs="Times New Roman"/>
          <w:sz w:val="24"/>
          <w:szCs w:val="24"/>
        </w:rPr>
        <w:lastRenderedPageBreak/>
        <w:t>ным законом.</w:t>
      </w:r>
    </w:p>
    <w:p w:rsidR="005C7A57" w:rsidRPr="006946CD" w:rsidRDefault="005C7A57" w:rsidP="005C7A57">
      <w:pPr>
        <w:pStyle w:val="ConsPlusNormal"/>
        <w:ind w:firstLine="540"/>
        <w:jc w:val="both"/>
        <w:rPr>
          <w:rFonts w:ascii="Times New Roman" w:hAnsi="Times New Roman" w:cs="Times New Roman"/>
          <w:sz w:val="24"/>
          <w:szCs w:val="24"/>
        </w:rPr>
      </w:pPr>
    </w:p>
    <w:p w:rsidR="005C7A57" w:rsidRPr="006946CD" w:rsidRDefault="005C7A57" w:rsidP="005C7A57">
      <w:pPr>
        <w:pStyle w:val="ConsPlusTitle"/>
        <w:jc w:val="center"/>
        <w:outlineLvl w:val="0"/>
        <w:rPr>
          <w:rFonts w:ascii="Times New Roman" w:hAnsi="Times New Roman" w:cs="Times New Roman"/>
          <w:sz w:val="24"/>
          <w:szCs w:val="24"/>
        </w:rPr>
      </w:pPr>
      <w:r w:rsidRPr="006946CD">
        <w:rPr>
          <w:rFonts w:ascii="Times New Roman" w:hAnsi="Times New Roman" w:cs="Times New Roman"/>
          <w:sz w:val="24"/>
          <w:szCs w:val="24"/>
        </w:rPr>
        <w:t>Глава 3. ПРАВА СУБЪЕКТА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p>
    <w:p w:rsidR="005C7A57" w:rsidRPr="006946CD" w:rsidRDefault="005C7A57" w:rsidP="005C7A57">
      <w:pPr>
        <w:pStyle w:val="ConsPlusNormal"/>
        <w:ind w:firstLine="540"/>
        <w:jc w:val="both"/>
        <w:outlineLvl w:val="1"/>
        <w:rPr>
          <w:rFonts w:ascii="Times New Roman" w:hAnsi="Times New Roman" w:cs="Times New Roman"/>
          <w:b/>
          <w:sz w:val="24"/>
          <w:szCs w:val="24"/>
        </w:rPr>
      </w:pPr>
      <w:bookmarkStart w:id="41" w:name="Par213"/>
      <w:bookmarkEnd w:id="41"/>
      <w:r w:rsidRPr="006946CD">
        <w:rPr>
          <w:rFonts w:ascii="Times New Roman" w:hAnsi="Times New Roman" w:cs="Times New Roman"/>
          <w:b/>
          <w:sz w:val="24"/>
          <w:szCs w:val="24"/>
        </w:rPr>
        <w:t>Статья 14. Право субъекта персональных данных на доступ к его персональным данным</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1. Субъект персональных данных имеет право на получение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6946CD">
          <w:rPr>
            <w:rFonts w:ascii="Times New Roman" w:hAnsi="Times New Roman" w:cs="Times New Roman"/>
            <w:sz w:val="24"/>
            <w:szCs w:val="24"/>
          </w:rPr>
          <w:t>части 7</w:t>
        </w:r>
      </w:hyperlink>
      <w:r w:rsidRPr="006946CD">
        <w:rPr>
          <w:rFonts w:ascii="Times New Roman" w:hAnsi="Times New Roman" w:cs="Times New Roman"/>
          <w:sz w:val="24"/>
          <w:szCs w:val="24"/>
        </w:rPr>
        <w:t xml:space="preserve"> настоящей статьи, за исключением случаев, предусмотренных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sidRPr="006946CD">
          <w:rPr>
            <w:rFonts w:ascii="Times New Roman" w:hAnsi="Times New Roman" w:cs="Times New Roman"/>
            <w:sz w:val="24"/>
            <w:szCs w:val="24"/>
          </w:rPr>
          <w:t>частью 8</w:t>
        </w:r>
      </w:hyperlink>
      <w:r w:rsidRPr="006946CD">
        <w:rPr>
          <w:rFonts w:ascii="Times New Roman" w:hAnsi="Times New Roman" w:cs="Times New Roman"/>
          <w:sz w:val="24"/>
          <w:szCs w:val="24"/>
        </w:rPr>
        <w:t xml:space="preserve"> настоящей статьи. Субъект персональных данных вправе требовать от оператора уточнения его пе</w:t>
      </w:r>
      <w:r w:rsidRPr="006946CD">
        <w:rPr>
          <w:rFonts w:ascii="Times New Roman" w:hAnsi="Times New Roman" w:cs="Times New Roman"/>
          <w:sz w:val="24"/>
          <w:szCs w:val="24"/>
        </w:rPr>
        <w:t>р</w:t>
      </w:r>
      <w:r w:rsidRPr="006946CD">
        <w:rPr>
          <w:rFonts w:ascii="Times New Roman" w:hAnsi="Times New Roman" w:cs="Times New Roman"/>
          <w:sz w:val="24"/>
          <w:szCs w:val="24"/>
        </w:rPr>
        <w:t>сональных данных, их блокирования или уничтожения в случае, если персональные да</w:t>
      </w:r>
      <w:r w:rsidRPr="006946CD">
        <w:rPr>
          <w:rFonts w:ascii="Times New Roman" w:hAnsi="Times New Roman" w:cs="Times New Roman"/>
          <w:sz w:val="24"/>
          <w:szCs w:val="24"/>
        </w:rPr>
        <w:t>н</w:t>
      </w:r>
      <w:r w:rsidRPr="006946CD">
        <w:rPr>
          <w:rFonts w:ascii="Times New Roman" w:hAnsi="Times New Roman" w:cs="Times New Roman"/>
          <w:sz w:val="24"/>
          <w:szCs w:val="24"/>
        </w:rPr>
        <w:t>ные являются неполными, устаревшими, неточными, незаконно полученными или не я</w:t>
      </w:r>
      <w:r w:rsidRPr="006946CD">
        <w:rPr>
          <w:rFonts w:ascii="Times New Roman" w:hAnsi="Times New Roman" w:cs="Times New Roman"/>
          <w:sz w:val="24"/>
          <w:szCs w:val="24"/>
        </w:rPr>
        <w:t>в</w:t>
      </w:r>
      <w:r w:rsidRPr="006946CD">
        <w:rPr>
          <w:rFonts w:ascii="Times New Roman" w:hAnsi="Times New Roman" w:cs="Times New Roman"/>
          <w:sz w:val="24"/>
          <w:szCs w:val="24"/>
        </w:rPr>
        <w:t>ляются необходимыми для заявленной цели обработки, а также принимать предусмотре</w:t>
      </w:r>
      <w:r w:rsidRPr="006946CD">
        <w:rPr>
          <w:rFonts w:ascii="Times New Roman" w:hAnsi="Times New Roman" w:cs="Times New Roman"/>
          <w:sz w:val="24"/>
          <w:szCs w:val="24"/>
        </w:rPr>
        <w:t>н</w:t>
      </w:r>
      <w:r w:rsidRPr="006946CD">
        <w:rPr>
          <w:rFonts w:ascii="Times New Roman" w:hAnsi="Times New Roman" w:cs="Times New Roman"/>
          <w:sz w:val="24"/>
          <w:szCs w:val="24"/>
        </w:rPr>
        <w:t>ные законом меры по защите своих прав.</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2.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6946CD">
          <w:rPr>
            <w:rFonts w:ascii="Times New Roman" w:hAnsi="Times New Roman" w:cs="Times New Roman"/>
            <w:sz w:val="24"/>
            <w:szCs w:val="24"/>
          </w:rPr>
          <w:t>части 7</w:t>
        </w:r>
      </w:hyperlink>
      <w:r w:rsidRPr="006946CD">
        <w:rPr>
          <w:rFonts w:ascii="Times New Roman" w:hAnsi="Times New Roman" w:cs="Times New Roman"/>
          <w:sz w:val="24"/>
          <w:szCs w:val="24"/>
        </w:rPr>
        <w:t xml:space="preserve"> настоящей статьи, должны быть предоставлены субъекту персональных данных оператором в доступной форме, и в них не должны с</w:t>
      </w:r>
      <w:r w:rsidRPr="006946CD">
        <w:rPr>
          <w:rFonts w:ascii="Times New Roman" w:hAnsi="Times New Roman" w:cs="Times New Roman"/>
          <w:sz w:val="24"/>
          <w:szCs w:val="24"/>
        </w:rPr>
        <w:t>о</w:t>
      </w:r>
      <w:r w:rsidRPr="006946CD">
        <w:rPr>
          <w:rFonts w:ascii="Times New Roman" w:hAnsi="Times New Roman" w:cs="Times New Roman"/>
          <w:sz w:val="24"/>
          <w:szCs w:val="24"/>
        </w:rPr>
        <w:t>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bookmarkStart w:id="42" w:name="Par223"/>
      <w:bookmarkEnd w:id="42"/>
      <w:r w:rsidRPr="006946CD">
        <w:rPr>
          <w:rFonts w:ascii="Times New Roman" w:hAnsi="Times New Roman" w:cs="Times New Roman"/>
          <w:sz w:val="24"/>
          <w:szCs w:val="24"/>
        </w:rPr>
        <w:t xml:space="preserve">3.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6946CD">
          <w:rPr>
            <w:rFonts w:ascii="Times New Roman" w:hAnsi="Times New Roman" w:cs="Times New Roman"/>
            <w:sz w:val="24"/>
            <w:szCs w:val="24"/>
          </w:rPr>
          <w:t>части 7</w:t>
        </w:r>
      </w:hyperlink>
      <w:r w:rsidRPr="006946CD">
        <w:rPr>
          <w:rFonts w:ascii="Times New Roman" w:hAnsi="Times New Roman" w:cs="Times New Roman"/>
          <w:sz w:val="24"/>
          <w:szCs w:val="24"/>
        </w:rPr>
        <w:t xml:space="preserve"> настоящей статьи, предоставляются субъекту пе</w:t>
      </w:r>
      <w:r w:rsidRPr="006946CD">
        <w:rPr>
          <w:rFonts w:ascii="Times New Roman" w:hAnsi="Times New Roman" w:cs="Times New Roman"/>
          <w:sz w:val="24"/>
          <w:szCs w:val="24"/>
        </w:rPr>
        <w:t>р</w:t>
      </w:r>
      <w:r w:rsidRPr="006946CD">
        <w:rPr>
          <w:rFonts w:ascii="Times New Roman" w:hAnsi="Times New Roman" w:cs="Times New Roman"/>
          <w:sz w:val="24"/>
          <w:szCs w:val="24"/>
        </w:rPr>
        <w:t>сональных данных или его представителю оператором при обращении либо при получ</w:t>
      </w:r>
      <w:r w:rsidRPr="006946CD">
        <w:rPr>
          <w:rFonts w:ascii="Times New Roman" w:hAnsi="Times New Roman" w:cs="Times New Roman"/>
          <w:sz w:val="24"/>
          <w:szCs w:val="24"/>
        </w:rPr>
        <w:t>е</w:t>
      </w:r>
      <w:r w:rsidRPr="006946CD">
        <w:rPr>
          <w:rFonts w:ascii="Times New Roman" w:hAnsi="Times New Roman" w:cs="Times New Roman"/>
          <w:sz w:val="24"/>
          <w:szCs w:val="24"/>
        </w:rPr>
        <w:t>нии запроса субъекта персональных данных или его представителя. Запрос должен соде</w:t>
      </w:r>
      <w:r w:rsidRPr="006946CD">
        <w:rPr>
          <w:rFonts w:ascii="Times New Roman" w:hAnsi="Times New Roman" w:cs="Times New Roman"/>
          <w:sz w:val="24"/>
          <w:szCs w:val="24"/>
        </w:rPr>
        <w:t>р</w:t>
      </w:r>
      <w:r w:rsidRPr="006946CD">
        <w:rPr>
          <w:rFonts w:ascii="Times New Roman" w:hAnsi="Times New Roman" w:cs="Times New Roman"/>
          <w:sz w:val="24"/>
          <w:szCs w:val="24"/>
        </w:rPr>
        <w:t>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w:t>
      </w:r>
      <w:r w:rsidRPr="006946CD">
        <w:rPr>
          <w:rFonts w:ascii="Times New Roman" w:hAnsi="Times New Roman" w:cs="Times New Roman"/>
          <w:sz w:val="24"/>
          <w:szCs w:val="24"/>
        </w:rPr>
        <w:t>е</w:t>
      </w:r>
      <w:r w:rsidRPr="006946CD">
        <w:rPr>
          <w:rFonts w:ascii="Times New Roman" w:hAnsi="Times New Roman" w:cs="Times New Roman"/>
          <w:sz w:val="24"/>
          <w:szCs w:val="24"/>
        </w:rPr>
        <w:t>ниях с оператором (номер договора, дата заключения договора, условное словесное об</w:t>
      </w:r>
      <w:r w:rsidRPr="006946CD">
        <w:rPr>
          <w:rFonts w:ascii="Times New Roman" w:hAnsi="Times New Roman" w:cs="Times New Roman"/>
          <w:sz w:val="24"/>
          <w:szCs w:val="24"/>
        </w:rPr>
        <w:t>о</w:t>
      </w:r>
      <w:r w:rsidRPr="006946CD">
        <w:rPr>
          <w:rFonts w:ascii="Times New Roman" w:hAnsi="Times New Roman" w:cs="Times New Roman"/>
          <w:sz w:val="24"/>
          <w:szCs w:val="24"/>
        </w:rPr>
        <w:t>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w:t>
      </w:r>
      <w:r w:rsidRPr="006946CD">
        <w:rPr>
          <w:rFonts w:ascii="Times New Roman" w:hAnsi="Times New Roman" w:cs="Times New Roman"/>
          <w:sz w:val="24"/>
          <w:szCs w:val="24"/>
        </w:rPr>
        <w:t>е</w:t>
      </w:r>
      <w:r w:rsidRPr="006946CD">
        <w:rPr>
          <w:rFonts w:ascii="Times New Roman" w:hAnsi="Times New Roman" w:cs="Times New Roman"/>
          <w:sz w:val="24"/>
          <w:szCs w:val="24"/>
        </w:rPr>
        <w:t>рации.</w:t>
      </w:r>
    </w:p>
    <w:p w:rsidR="005C7A57" w:rsidRPr="006946CD" w:rsidRDefault="005C7A57" w:rsidP="005C7A57">
      <w:pPr>
        <w:pStyle w:val="ConsPlusNormal"/>
        <w:ind w:firstLine="540"/>
        <w:jc w:val="both"/>
        <w:rPr>
          <w:rFonts w:ascii="Times New Roman" w:hAnsi="Times New Roman" w:cs="Times New Roman"/>
          <w:sz w:val="24"/>
          <w:szCs w:val="24"/>
        </w:rPr>
      </w:pPr>
      <w:bookmarkStart w:id="43" w:name="Par224"/>
      <w:bookmarkEnd w:id="43"/>
      <w:r w:rsidRPr="006946CD">
        <w:rPr>
          <w:rFonts w:ascii="Times New Roman" w:hAnsi="Times New Roman" w:cs="Times New Roman"/>
          <w:sz w:val="24"/>
          <w:szCs w:val="24"/>
        </w:rPr>
        <w:t xml:space="preserve">4. В случае, если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6946CD">
          <w:rPr>
            <w:rFonts w:ascii="Times New Roman" w:hAnsi="Times New Roman" w:cs="Times New Roman"/>
            <w:sz w:val="24"/>
            <w:szCs w:val="24"/>
          </w:rPr>
          <w:t>части 7</w:t>
        </w:r>
      </w:hyperlink>
      <w:r w:rsidRPr="006946CD">
        <w:rPr>
          <w:rFonts w:ascii="Times New Roman" w:hAnsi="Times New Roman" w:cs="Times New Roman"/>
          <w:sz w:val="24"/>
          <w:szCs w:val="24"/>
        </w:rPr>
        <w:t xml:space="preserve"> настоящей статьи, а также обрабат</w:t>
      </w:r>
      <w:r w:rsidRPr="006946CD">
        <w:rPr>
          <w:rFonts w:ascii="Times New Roman" w:hAnsi="Times New Roman" w:cs="Times New Roman"/>
          <w:sz w:val="24"/>
          <w:szCs w:val="24"/>
        </w:rPr>
        <w:t>ы</w:t>
      </w:r>
      <w:r w:rsidRPr="006946CD">
        <w:rPr>
          <w:rFonts w:ascii="Times New Roman" w:hAnsi="Times New Roman" w:cs="Times New Roman"/>
          <w:sz w:val="24"/>
          <w:szCs w:val="24"/>
        </w:rPr>
        <w:t>ваемые персональные данные были предоставлены для ознакомления субъекту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по его запросу, субъект персональных данных вправе обратиться повто</w:t>
      </w:r>
      <w:r w:rsidRPr="006946CD">
        <w:rPr>
          <w:rFonts w:ascii="Times New Roman" w:hAnsi="Times New Roman" w:cs="Times New Roman"/>
          <w:sz w:val="24"/>
          <w:szCs w:val="24"/>
        </w:rPr>
        <w:t>р</w:t>
      </w:r>
      <w:r w:rsidRPr="006946CD">
        <w:rPr>
          <w:rFonts w:ascii="Times New Roman" w:hAnsi="Times New Roman" w:cs="Times New Roman"/>
          <w:sz w:val="24"/>
          <w:szCs w:val="24"/>
        </w:rPr>
        <w:t>но к оператору или направить ему повторный запрос в целях получения сведений, указа</w:t>
      </w:r>
      <w:r w:rsidRPr="006946CD">
        <w:rPr>
          <w:rFonts w:ascii="Times New Roman" w:hAnsi="Times New Roman" w:cs="Times New Roman"/>
          <w:sz w:val="24"/>
          <w:szCs w:val="24"/>
        </w:rPr>
        <w:t>н</w:t>
      </w:r>
      <w:r w:rsidRPr="006946CD">
        <w:rPr>
          <w:rFonts w:ascii="Times New Roman" w:hAnsi="Times New Roman" w:cs="Times New Roman"/>
          <w:sz w:val="24"/>
          <w:szCs w:val="24"/>
        </w:rPr>
        <w:t xml:space="preserve">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6946CD">
          <w:rPr>
            <w:rFonts w:ascii="Times New Roman" w:hAnsi="Times New Roman" w:cs="Times New Roman"/>
            <w:sz w:val="24"/>
            <w:szCs w:val="24"/>
          </w:rPr>
          <w:t>части 7</w:t>
        </w:r>
      </w:hyperlink>
      <w:r w:rsidRPr="006946CD">
        <w:rPr>
          <w:rFonts w:ascii="Times New Roman" w:hAnsi="Times New Roman" w:cs="Times New Roman"/>
          <w:sz w:val="24"/>
          <w:szCs w:val="24"/>
        </w:rPr>
        <w:t xml:space="preserve"> настоящей статьи, и ознакомления с такими персональными данными не р</w:t>
      </w:r>
      <w:r w:rsidRPr="006946CD">
        <w:rPr>
          <w:rFonts w:ascii="Times New Roman" w:hAnsi="Times New Roman" w:cs="Times New Roman"/>
          <w:sz w:val="24"/>
          <w:szCs w:val="24"/>
        </w:rPr>
        <w:t>а</w:t>
      </w:r>
      <w:r w:rsidRPr="006946CD">
        <w:rPr>
          <w:rFonts w:ascii="Times New Roman" w:hAnsi="Times New Roman" w:cs="Times New Roman"/>
          <w:sz w:val="24"/>
          <w:szCs w:val="24"/>
        </w:rPr>
        <w:t>нее чем через тридцать дней после первоначального обращения или направления первон</w:t>
      </w:r>
      <w:r w:rsidRPr="006946CD">
        <w:rPr>
          <w:rFonts w:ascii="Times New Roman" w:hAnsi="Times New Roman" w:cs="Times New Roman"/>
          <w:sz w:val="24"/>
          <w:szCs w:val="24"/>
        </w:rPr>
        <w:t>а</w:t>
      </w:r>
      <w:r w:rsidRPr="006946CD">
        <w:rPr>
          <w:rFonts w:ascii="Times New Roman" w:hAnsi="Times New Roman" w:cs="Times New Roman"/>
          <w:sz w:val="24"/>
          <w:szCs w:val="24"/>
        </w:rPr>
        <w:t>чального запроса, если более короткий срок не установлен федеральным законом, прин</w:t>
      </w:r>
      <w:r w:rsidRPr="006946CD">
        <w:rPr>
          <w:rFonts w:ascii="Times New Roman" w:hAnsi="Times New Roman" w:cs="Times New Roman"/>
          <w:sz w:val="24"/>
          <w:szCs w:val="24"/>
        </w:rPr>
        <w:t>я</w:t>
      </w:r>
      <w:r w:rsidRPr="006946CD">
        <w:rPr>
          <w:rFonts w:ascii="Times New Roman" w:hAnsi="Times New Roman" w:cs="Times New Roman"/>
          <w:sz w:val="24"/>
          <w:szCs w:val="24"/>
        </w:rPr>
        <w:t>тым в соответствии с ним нормативным правовым актом или договором, стороной кот</w:t>
      </w:r>
      <w:r w:rsidRPr="006946CD">
        <w:rPr>
          <w:rFonts w:ascii="Times New Roman" w:hAnsi="Times New Roman" w:cs="Times New Roman"/>
          <w:sz w:val="24"/>
          <w:szCs w:val="24"/>
        </w:rPr>
        <w:t>о</w:t>
      </w:r>
      <w:r w:rsidRPr="006946CD">
        <w:rPr>
          <w:rFonts w:ascii="Times New Roman" w:hAnsi="Times New Roman" w:cs="Times New Roman"/>
          <w:sz w:val="24"/>
          <w:szCs w:val="24"/>
        </w:rPr>
        <w:t>рого либо выгодоприобретателем или поручителем по которому является субъект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bookmarkStart w:id="44" w:name="Par225"/>
      <w:bookmarkEnd w:id="44"/>
      <w:r w:rsidRPr="006946CD">
        <w:rPr>
          <w:rFonts w:ascii="Times New Roman" w:hAnsi="Times New Roman" w:cs="Times New Roman"/>
          <w:sz w:val="24"/>
          <w:szCs w:val="24"/>
        </w:rPr>
        <w:t>5. Субъект персональных данных вправе обратиться повторно к оператору или н</w:t>
      </w:r>
      <w:r w:rsidRPr="006946CD">
        <w:rPr>
          <w:rFonts w:ascii="Times New Roman" w:hAnsi="Times New Roman" w:cs="Times New Roman"/>
          <w:sz w:val="24"/>
          <w:szCs w:val="24"/>
        </w:rPr>
        <w:t>а</w:t>
      </w:r>
      <w:r w:rsidRPr="006946CD">
        <w:rPr>
          <w:rFonts w:ascii="Times New Roman" w:hAnsi="Times New Roman" w:cs="Times New Roman"/>
          <w:sz w:val="24"/>
          <w:szCs w:val="24"/>
        </w:rPr>
        <w:t xml:space="preserve">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6946CD">
          <w:rPr>
            <w:rFonts w:ascii="Times New Roman" w:hAnsi="Times New Roman" w:cs="Times New Roman"/>
            <w:sz w:val="24"/>
            <w:szCs w:val="24"/>
          </w:rPr>
          <w:t>части 7</w:t>
        </w:r>
      </w:hyperlink>
      <w:r w:rsidRPr="006946CD">
        <w:rPr>
          <w:rFonts w:ascii="Times New Roman" w:hAnsi="Times New Roman" w:cs="Times New Roman"/>
          <w:sz w:val="24"/>
          <w:szCs w:val="24"/>
        </w:rPr>
        <w:t xml:space="preserve"> насто</w:t>
      </w:r>
      <w:r w:rsidRPr="006946CD">
        <w:rPr>
          <w:rFonts w:ascii="Times New Roman" w:hAnsi="Times New Roman" w:cs="Times New Roman"/>
          <w:sz w:val="24"/>
          <w:szCs w:val="24"/>
        </w:rPr>
        <w:t>я</w:t>
      </w:r>
      <w:r w:rsidRPr="006946CD">
        <w:rPr>
          <w:rFonts w:ascii="Times New Roman" w:hAnsi="Times New Roman" w:cs="Times New Roman"/>
          <w:sz w:val="24"/>
          <w:szCs w:val="24"/>
        </w:rPr>
        <w:t xml:space="preserve">щей статьи, а также в целях ознакомления с обрабатываемыми персональными данными до истечения срока, указанного в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w:history="1">
        <w:r w:rsidRPr="006946CD">
          <w:rPr>
            <w:rFonts w:ascii="Times New Roman" w:hAnsi="Times New Roman" w:cs="Times New Roman"/>
            <w:sz w:val="24"/>
            <w:szCs w:val="24"/>
          </w:rPr>
          <w:t>части 4</w:t>
        </w:r>
      </w:hyperlink>
      <w:r w:rsidRPr="006946CD">
        <w:rPr>
          <w:rFonts w:ascii="Times New Roman" w:hAnsi="Times New Roman" w:cs="Times New Roman"/>
          <w:sz w:val="24"/>
          <w:szCs w:val="24"/>
        </w:rPr>
        <w:t xml:space="preserve"> настоящей статьи, в случае, если такие сведения и (или) обрабатываемые персональные данные не были предоставлены ему для ознако</w:t>
      </w:r>
      <w:r w:rsidRPr="006946CD">
        <w:rPr>
          <w:rFonts w:ascii="Times New Roman" w:hAnsi="Times New Roman" w:cs="Times New Roman"/>
          <w:sz w:val="24"/>
          <w:szCs w:val="24"/>
        </w:rPr>
        <w:t>м</w:t>
      </w:r>
      <w:r w:rsidRPr="006946CD">
        <w:rPr>
          <w:rFonts w:ascii="Times New Roman" w:hAnsi="Times New Roman" w:cs="Times New Roman"/>
          <w:sz w:val="24"/>
          <w:szCs w:val="24"/>
        </w:rPr>
        <w:t>ления в полном объеме по результатам рассмотрения первоначального обращения. П</w:t>
      </w:r>
      <w:r w:rsidRPr="006946CD">
        <w:rPr>
          <w:rFonts w:ascii="Times New Roman" w:hAnsi="Times New Roman" w:cs="Times New Roman"/>
          <w:sz w:val="24"/>
          <w:szCs w:val="24"/>
        </w:rPr>
        <w:t>о</w:t>
      </w:r>
      <w:r w:rsidRPr="006946CD">
        <w:rPr>
          <w:rFonts w:ascii="Times New Roman" w:hAnsi="Times New Roman" w:cs="Times New Roman"/>
          <w:sz w:val="24"/>
          <w:szCs w:val="24"/>
        </w:rPr>
        <w:t xml:space="preserve">вторный запрос наряду со сведениями, указанными в </w:t>
      </w:r>
      <w:hyperlink w:anchor="Par223"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 w:history="1">
        <w:r w:rsidRPr="006946CD">
          <w:rPr>
            <w:rFonts w:ascii="Times New Roman" w:hAnsi="Times New Roman" w:cs="Times New Roman"/>
            <w:sz w:val="24"/>
            <w:szCs w:val="24"/>
          </w:rPr>
          <w:t>части 3</w:t>
        </w:r>
      </w:hyperlink>
      <w:r w:rsidRPr="006946CD">
        <w:rPr>
          <w:rFonts w:ascii="Times New Roman" w:hAnsi="Times New Roman" w:cs="Times New Roman"/>
          <w:sz w:val="24"/>
          <w:szCs w:val="24"/>
        </w:rPr>
        <w:t xml:space="preserve"> настоящей статьи, должен содержать обоснование направления повторного запроса.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6. Оператор вправе отказать субъекту персональных данных в выполнении повто</w:t>
      </w:r>
      <w:r w:rsidRPr="006946CD">
        <w:rPr>
          <w:rFonts w:ascii="Times New Roman" w:hAnsi="Times New Roman" w:cs="Times New Roman"/>
          <w:sz w:val="24"/>
          <w:szCs w:val="24"/>
        </w:rPr>
        <w:t>р</w:t>
      </w:r>
      <w:r w:rsidRPr="006946CD">
        <w:rPr>
          <w:rFonts w:ascii="Times New Roman" w:hAnsi="Times New Roman" w:cs="Times New Roman"/>
          <w:sz w:val="24"/>
          <w:szCs w:val="24"/>
        </w:rPr>
        <w:t xml:space="preserve">ного запроса, не соответствующего условиям, предусмотренным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w:history="1">
        <w:r w:rsidRPr="006946CD">
          <w:rPr>
            <w:rFonts w:ascii="Times New Roman" w:hAnsi="Times New Roman" w:cs="Times New Roman"/>
            <w:sz w:val="24"/>
            <w:szCs w:val="24"/>
          </w:rPr>
          <w:t>частями 4</w:t>
        </w:r>
      </w:hyperlink>
      <w:r w:rsidRPr="006946CD">
        <w:rPr>
          <w:rFonts w:ascii="Times New Roman" w:hAnsi="Times New Roman" w:cs="Times New Roman"/>
          <w:sz w:val="24"/>
          <w:szCs w:val="24"/>
        </w:rPr>
        <w:t xml:space="preserve"> и </w:t>
      </w:r>
      <w:hyperlink w:anchor="Par225"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 w:history="1">
        <w:r w:rsidRPr="006946CD">
          <w:rPr>
            <w:rFonts w:ascii="Times New Roman" w:hAnsi="Times New Roman" w:cs="Times New Roman"/>
            <w:sz w:val="24"/>
            <w:szCs w:val="24"/>
          </w:rPr>
          <w:t>5</w:t>
        </w:r>
      </w:hyperlink>
      <w:r w:rsidRPr="006946CD">
        <w:rPr>
          <w:rFonts w:ascii="Times New Roman" w:hAnsi="Times New Roman" w:cs="Times New Roman"/>
          <w:sz w:val="24"/>
          <w:szCs w:val="24"/>
        </w:rPr>
        <w:t xml:space="preserve"> настоящей статьи. Такой отказ должен быть мотивированным. Обязанность представления доказ</w:t>
      </w:r>
      <w:r w:rsidRPr="006946CD">
        <w:rPr>
          <w:rFonts w:ascii="Times New Roman" w:hAnsi="Times New Roman" w:cs="Times New Roman"/>
          <w:sz w:val="24"/>
          <w:szCs w:val="24"/>
        </w:rPr>
        <w:t>а</w:t>
      </w:r>
      <w:r w:rsidRPr="006946CD">
        <w:rPr>
          <w:rFonts w:ascii="Times New Roman" w:hAnsi="Times New Roman" w:cs="Times New Roman"/>
          <w:sz w:val="24"/>
          <w:szCs w:val="24"/>
        </w:rPr>
        <w:lastRenderedPageBreak/>
        <w:t>тельств обоснованности отказа в выполнении повторного запроса лежит на операторе.</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7. Субъект персональных данных имеет право на получение информации, касающе</w:t>
      </w:r>
      <w:r w:rsidRPr="006946CD">
        <w:rPr>
          <w:rFonts w:ascii="Times New Roman" w:hAnsi="Times New Roman" w:cs="Times New Roman"/>
          <w:sz w:val="24"/>
          <w:szCs w:val="24"/>
        </w:rPr>
        <w:t>й</w:t>
      </w:r>
      <w:r w:rsidRPr="006946CD">
        <w:rPr>
          <w:rFonts w:ascii="Times New Roman" w:hAnsi="Times New Roman" w:cs="Times New Roman"/>
          <w:sz w:val="24"/>
          <w:szCs w:val="24"/>
        </w:rPr>
        <w:t>ся обработки его персональных данных, в том числе содержащей:</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подтверждение факта обработки персональных данных оператором;</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правовые основания и цели обработки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цели и применяемые оператором способы обработки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w:t>
      </w:r>
      <w:r w:rsidRPr="006946CD">
        <w:rPr>
          <w:rFonts w:ascii="Times New Roman" w:hAnsi="Times New Roman" w:cs="Times New Roman"/>
          <w:sz w:val="24"/>
          <w:szCs w:val="24"/>
        </w:rPr>
        <w:t>о</w:t>
      </w:r>
      <w:r w:rsidRPr="006946CD">
        <w:rPr>
          <w:rFonts w:ascii="Times New Roman" w:hAnsi="Times New Roman" w:cs="Times New Roman"/>
          <w:sz w:val="24"/>
          <w:szCs w:val="24"/>
        </w:rPr>
        <w:t>гут быть раскрыты персональные данные на основании договора с оператором или на о</w:t>
      </w:r>
      <w:r w:rsidRPr="006946CD">
        <w:rPr>
          <w:rFonts w:ascii="Times New Roman" w:hAnsi="Times New Roman" w:cs="Times New Roman"/>
          <w:sz w:val="24"/>
          <w:szCs w:val="24"/>
        </w:rPr>
        <w:t>с</w:t>
      </w:r>
      <w:r w:rsidRPr="006946CD">
        <w:rPr>
          <w:rFonts w:ascii="Times New Roman" w:hAnsi="Times New Roman" w:cs="Times New Roman"/>
          <w:sz w:val="24"/>
          <w:szCs w:val="24"/>
        </w:rPr>
        <w:t>новании федерального закона;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обрабатываемые персональные данные, относящиеся к соответствующему субъе</w:t>
      </w:r>
      <w:r w:rsidRPr="006946CD">
        <w:rPr>
          <w:rFonts w:ascii="Times New Roman" w:hAnsi="Times New Roman" w:cs="Times New Roman"/>
          <w:sz w:val="24"/>
          <w:szCs w:val="24"/>
        </w:rPr>
        <w:t>к</w:t>
      </w:r>
      <w:r w:rsidRPr="006946CD">
        <w:rPr>
          <w:rFonts w:ascii="Times New Roman" w:hAnsi="Times New Roman" w:cs="Times New Roman"/>
          <w:sz w:val="24"/>
          <w:szCs w:val="24"/>
        </w:rPr>
        <w:t>ту персональных данных, источник их получения, если иной порядок представления таких данных не предусмотрен федеральным законом;</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6) сроки обработки персональных данных, в том числе сроки их хранения;</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7) порядок осуществления субъектом персональных данных прав, предусмотренных настоящим Федеральным законом;</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8) информацию об осуществленной или о предполагаемой трансграничной передаче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9) наименование или фамилию, имя, отчество и адрес лица, осуществляющего обр</w:t>
      </w:r>
      <w:r w:rsidRPr="006946CD">
        <w:rPr>
          <w:rFonts w:ascii="Times New Roman" w:hAnsi="Times New Roman" w:cs="Times New Roman"/>
          <w:sz w:val="24"/>
          <w:szCs w:val="24"/>
        </w:rPr>
        <w:t>а</w:t>
      </w:r>
      <w:r w:rsidRPr="006946CD">
        <w:rPr>
          <w:rFonts w:ascii="Times New Roman" w:hAnsi="Times New Roman" w:cs="Times New Roman"/>
          <w:sz w:val="24"/>
          <w:szCs w:val="24"/>
        </w:rPr>
        <w:t>ботку персональных данных по поручению оператора, если обработка поручена или будет поручена такому лицу;</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10) иные сведения, предусмотренные настоящим Федеральным законом или другими федеральными законами.</w:t>
      </w:r>
    </w:p>
    <w:p w:rsidR="005C7A57" w:rsidRPr="006946CD" w:rsidRDefault="005C7A57" w:rsidP="005C7A57">
      <w:pPr>
        <w:pStyle w:val="ConsPlusNormal"/>
        <w:ind w:firstLine="540"/>
        <w:jc w:val="both"/>
        <w:rPr>
          <w:rFonts w:ascii="Times New Roman" w:hAnsi="Times New Roman" w:cs="Times New Roman"/>
          <w:sz w:val="24"/>
          <w:szCs w:val="24"/>
        </w:rPr>
      </w:pPr>
      <w:bookmarkStart w:id="45" w:name="Par238"/>
      <w:bookmarkEnd w:id="45"/>
      <w:r w:rsidRPr="006946CD">
        <w:rPr>
          <w:rFonts w:ascii="Times New Roman" w:hAnsi="Times New Roman" w:cs="Times New Roman"/>
          <w:sz w:val="24"/>
          <w:szCs w:val="24"/>
        </w:rPr>
        <w:t>8. Право субъекта персональных данных на доступ к его персональным данным м</w:t>
      </w:r>
      <w:r w:rsidRPr="006946CD">
        <w:rPr>
          <w:rFonts w:ascii="Times New Roman" w:hAnsi="Times New Roman" w:cs="Times New Roman"/>
          <w:sz w:val="24"/>
          <w:szCs w:val="24"/>
        </w:rPr>
        <w:t>о</w:t>
      </w:r>
      <w:r w:rsidRPr="006946CD">
        <w:rPr>
          <w:rFonts w:ascii="Times New Roman" w:hAnsi="Times New Roman" w:cs="Times New Roman"/>
          <w:sz w:val="24"/>
          <w:szCs w:val="24"/>
        </w:rPr>
        <w:t>жет быть ограничено в соответствии с федеральными законами, в том числе если: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w:t>
      </w:r>
      <w:r w:rsidRPr="006946CD">
        <w:rPr>
          <w:rFonts w:ascii="Times New Roman" w:hAnsi="Times New Roman" w:cs="Times New Roman"/>
          <w:sz w:val="24"/>
          <w:szCs w:val="24"/>
        </w:rPr>
        <w:t>ь</w:t>
      </w:r>
      <w:r w:rsidRPr="006946CD">
        <w:rPr>
          <w:rFonts w:ascii="Times New Roman" w:hAnsi="Times New Roman" w:cs="Times New Roman"/>
          <w:sz w:val="24"/>
          <w:szCs w:val="24"/>
        </w:rPr>
        <w:t>ности, осуществляется в целях обороны страны, безопасности государства и охраны пр</w:t>
      </w:r>
      <w:r w:rsidRPr="006946CD">
        <w:rPr>
          <w:rFonts w:ascii="Times New Roman" w:hAnsi="Times New Roman" w:cs="Times New Roman"/>
          <w:sz w:val="24"/>
          <w:szCs w:val="24"/>
        </w:rPr>
        <w:t>а</w:t>
      </w:r>
      <w:r w:rsidRPr="006946CD">
        <w:rPr>
          <w:rFonts w:ascii="Times New Roman" w:hAnsi="Times New Roman" w:cs="Times New Roman"/>
          <w:sz w:val="24"/>
          <w:szCs w:val="24"/>
        </w:rPr>
        <w:t>вопорядка;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обработка персональных данных осуществляется органами, осуществившими з</w:t>
      </w:r>
      <w:r w:rsidRPr="006946CD">
        <w:rPr>
          <w:rFonts w:ascii="Times New Roman" w:hAnsi="Times New Roman" w:cs="Times New Roman"/>
          <w:sz w:val="24"/>
          <w:szCs w:val="24"/>
        </w:rPr>
        <w:t>а</w:t>
      </w:r>
      <w:r w:rsidRPr="006946CD">
        <w:rPr>
          <w:rFonts w:ascii="Times New Roman" w:hAnsi="Times New Roman" w:cs="Times New Roman"/>
          <w:sz w:val="24"/>
          <w:szCs w:val="24"/>
        </w:rPr>
        <w:t>держание субъекта персональных данных по подозрению в совершении преступления, л</w:t>
      </w:r>
      <w:r w:rsidRPr="006946CD">
        <w:rPr>
          <w:rFonts w:ascii="Times New Roman" w:hAnsi="Times New Roman" w:cs="Times New Roman"/>
          <w:sz w:val="24"/>
          <w:szCs w:val="24"/>
        </w:rPr>
        <w:t>и</w:t>
      </w:r>
      <w:r w:rsidRPr="006946CD">
        <w:rPr>
          <w:rFonts w:ascii="Times New Roman" w:hAnsi="Times New Roman" w:cs="Times New Roman"/>
          <w:sz w:val="24"/>
          <w:szCs w:val="24"/>
        </w:rPr>
        <w:t>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w:t>
      </w:r>
      <w:r w:rsidRPr="006946CD">
        <w:rPr>
          <w:rFonts w:ascii="Times New Roman" w:hAnsi="Times New Roman" w:cs="Times New Roman"/>
          <w:sz w:val="24"/>
          <w:szCs w:val="24"/>
        </w:rPr>
        <w:t>и</w:t>
      </w:r>
      <w:r w:rsidRPr="006946CD">
        <w:rPr>
          <w:rFonts w:ascii="Times New Roman" w:hAnsi="Times New Roman" w:cs="Times New Roman"/>
          <w:sz w:val="24"/>
          <w:szCs w:val="24"/>
        </w:rPr>
        <w:t>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w:t>
      </w:r>
      <w:r w:rsidRPr="006946CD">
        <w:rPr>
          <w:rFonts w:ascii="Times New Roman" w:hAnsi="Times New Roman" w:cs="Times New Roman"/>
          <w:sz w:val="24"/>
          <w:szCs w:val="24"/>
        </w:rPr>
        <w:t>б</w:t>
      </w:r>
      <w:r w:rsidRPr="006946CD">
        <w:rPr>
          <w:rFonts w:ascii="Times New Roman" w:hAnsi="Times New Roman" w:cs="Times New Roman"/>
          <w:sz w:val="24"/>
          <w:szCs w:val="24"/>
        </w:rPr>
        <w:t>виняемого с такими персональными данными;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обработка персональных данных осуществляется в соответствии с законодател</w:t>
      </w:r>
      <w:r w:rsidRPr="006946CD">
        <w:rPr>
          <w:rFonts w:ascii="Times New Roman" w:hAnsi="Times New Roman" w:cs="Times New Roman"/>
          <w:sz w:val="24"/>
          <w:szCs w:val="24"/>
        </w:rPr>
        <w:t>ь</w:t>
      </w:r>
      <w:r w:rsidRPr="006946CD">
        <w:rPr>
          <w:rFonts w:ascii="Times New Roman" w:hAnsi="Times New Roman" w:cs="Times New Roman"/>
          <w:sz w:val="24"/>
          <w:szCs w:val="24"/>
        </w:rPr>
        <w:t>ством о противодействии легализации (отмыванию) доходов, полученных преступным путем, и финансированию терроризма;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доступ субъекта персональных данных к его персональным данным нарушает пр</w:t>
      </w:r>
      <w:r w:rsidRPr="006946CD">
        <w:rPr>
          <w:rFonts w:ascii="Times New Roman" w:hAnsi="Times New Roman" w:cs="Times New Roman"/>
          <w:sz w:val="24"/>
          <w:szCs w:val="24"/>
        </w:rPr>
        <w:t>а</w:t>
      </w:r>
      <w:r w:rsidRPr="006946CD">
        <w:rPr>
          <w:rFonts w:ascii="Times New Roman" w:hAnsi="Times New Roman" w:cs="Times New Roman"/>
          <w:sz w:val="24"/>
          <w:szCs w:val="24"/>
        </w:rPr>
        <w:t>ва и законные интересы третьих лиц;</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обработка персональных данных осуществляется в случаях, предусмотренных з</w:t>
      </w:r>
      <w:r w:rsidRPr="006946CD">
        <w:rPr>
          <w:rFonts w:ascii="Times New Roman" w:hAnsi="Times New Roman" w:cs="Times New Roman"/>
          <w:sz w:val="24"/>
          <w:szCs w:val="24"/>
        </w:rPr>
        <w:t>а</w:t>
      </w:r>
      <w:r w:rsidRPr="006946CD">
        <w:rPr>
          <w:rFonts w:ascii="Times New Roman" w:hAnsi="Times New Roman" w:cs="Times New Roman"/>
          <w:sz w:val="24"/>
          <w:szCs w:val="24"/>
        </w:rPr>
        <w:t>конодательством Российской Федерации о транспортной безопасности, в целях обеспеч</w:t>
      </w:r>
      <w:r w:rsidRPr="006946CD">
        <w:rPr>
          <w:rFonts w:ascii="Times New Roman" w:hAnsi="Times New Roman" w:cs="Times New Roman"/>
          <w:sz w:val="24"/>
          <w:szCs w:val="24"/>
        </w:rPr>
        <w:t>е</w:t>
      </w:r>
      <w:r w:rsidRPr="006946CD">
        <w:rPr>
          <w:rFonts w:ascii="Times New Roman" w:hAnsi="Times New Roman" w:cs="Times New Roman"/>
          <w:sz w:val="24"/>
          <w:szCs w:val="24"/>
        </w:rPr>
        <w:t>ния устойчивого и безопасного функционирования транспортного комплекса, защиты и</w:t>
      </w:r>
      <w:r w:rsidRPr="006946CD">
        <w:rPr>
          <w:rFonts w:ascii="Times New Roman" w:hAnsi="Times New Roman" w:cs="Times New Roman"/>
          <w:sz w:val="24"/>
          <w:szCs w:val="24"/>
        </w:rPr>
        <w:t>н</w:t>
      </w:r>
      <w:r w:rsidRPr="006946CD">
        <w:rPr>
          <w:rFonts w:ascii="Times New Roman" w:hAnsi="Times New Roman" w:cs="Times New Roman"/>
          <w:sz w:val="24"/>
          <w:szCs w:val="24"/>
        </w:rPr>
        <w:t>тересов личности, общества и государства в сфере транспортного комплекса от актов н</w:t>
      </w:r>
      <w:r w:rsidRPr="006946CD">
        <w:rPr>
          <w:rFonts w:ascii="Times New Roman" w:hAnsi="Times New Roman" w:cs="Times New Roman"/>
          <w:sz w:val="24"/>
          <w:szCs w:val="24"/>
        </w:rPr>
        <w:t>е</w:t>
      </w:r>
      <w:r w:rsidRPr="006946CD">
        <w:rPr>
          <w:rFonts w:ascii="Times New Roman" w:hAnsi="Times New Roman" w:cs="Times New Roman"/>
          <w:sz w:val="24"/>
          <w:szCs w:val="24"/>
        </w:rPr>
        <w:t>законного вмешательства.</w:t>
      </w:r>
    </w:p>
    <w:p w:rsidR="005C7A57" w:rsidRPr="006946CD" w:rsidRDefault="005C7A57" w:rsidP="005C7A57">
      <w:pPr>
        <w:pStyle w:val="ConsPlusNormal"/>
        <w:ind w:firstLine="540"/>
        <w:jc w:val="both"/>
        <w:outlineLvl w:val="1"/>
        <w:rPr>
          <w:rFonts w:ascii="Times New Roman" w:hAnsi="Times New Roman" w:cs="Times New Roman"/>
          <w:b/>
          <w:sz w:val="24"/>
          <w:szCs w:val="24"/>
        </w:rPr>
      </w:pPr>
      <w:bookmarkStart w:id="46" w:name="Par245"/>
      <w:bookmarkEnd w:id="46"/>
      <w:r w:rsidRPr="006946CD">
        <w:rPr>
          <w:rFonts w:ascii="Times New Roman" w:hAnsi="Times New Roman" w:cs="Times New Roman"/>
          <w:b/>
          <w:sz w:val="24"/>
          <w:szCs w:val="24"/>
        </w:rPr>
        <w:t>Статья 15. Права субъектов персональных данных при обработке их перс</w:t>
      </w:r>
      <w:r w:rsidRPr="006946CD">
        <w:rPr>
          <w:rFonts w:ascii="Times New Roman" w:hAnsi="Times New Roman" w:cs="Times New Roman"/>
          <w:b/>
          <w:sz w:val="24"/>
          <w:szCs w:val="24"/>
        </w:rPr>
        <w:t>о</w:t>
      </w:r>
      <w:r w:rsidRPr="006946CD">
        <w:rPr>
          <w:rFonts w:ascii="Times New Roman" w:hAnsi="Times New Roman" w:cs="Times New Roman"/>
          <w:b/>
          <w:sz w:val="24"/>
          <w:szCs w:val="24"/>
        </w:rPr>
        <w:t>нальных данных в целях продвижения товаров, работ, услуг на рынке, а также в ц</w:t>
      </w:r>
      <w:r w:rsidRPr="006946CD">
        <w:rPr>
          <w:rFonts w:ascii="Times New Roman" w:hAnsi="Times New Roman" w:cs="Times New Roman"/>
          <w:b/>
          <w:sz w:val="24"/>
          <w:szCs w:val="24"/>
        </w:rPr>
        <w:t>е</w:t>
      </w:r>
      <w:r w:rsidRPr="006946CD">
        <w:rPr>
          <w:rFonts w:ascii="Times New Roman" w:hAnsi="Times New Roman" w:cs="Times New Roman"/>
          <w:b/>
          <w:sz w:val="24"/>
          <w:szCs w:val="24"/>
        </w:rPr>
        <w:t>лях политической агитации</w:t>
      </w:r>
    </w:p>
    <w:p w:rsidR="005C7A57" w:rsidRPr="006946CD" w:rsidRDefault="005C7A57" w:rsidP="005C7A57">
      <w:pPr>
        <w:pStyle w:val="ConsPlusNormal"/>
        <w:ind w:firstLine="540"/>
        <w:jc w:val="both"/>
        <w:rPr>
          <w:rFonts w:ascii="Times New Roman" w:hAnsi="Times New Roman" w:cs="Times New Roman"/>
          <w:sz w:val="24"/>
          <w:szCs w:val="24"/>
        </w:rPr>
      </w:pPr>
      <w:bookmarkStart w:id="47" w:name="Par247"/>
      <w:bookmarkEnd w:id="47"/>
      <w:r w:rsidRPr="006946CD">
        <w:rPr>
          <w:rFonts w:ascii="Times New Roman" w:hAnsi="Times New Roman" w:cs="Times New Roman"/>
          <w:sz w:val="24"/>
          <w:szCs w:val="24"/>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w:t>
      </w:r>
      <w:r w:rsidRPr="006946CD">
        <w:rPr>
          <w:rFonts w:ascii="Times New Roman" w:hAnsi="Times New Roman" w:cs="Times New Roman"/>
          <w:sz w:val="24"/>
          <w:szCs w:val="24"/>
        </w:rPr>
        <w:t>о</w:t>
      </w:r>
      <w:r w:rsidRPr="006946CD">
        <w:rPr>
          <w:rFonts w:ascii="Times New Roman" w:hAnsi="Times New Roman" w:cs="Times New Roman"/>
          <w:sz w:val="24"/>
          <w:szCs w:val="24"/>
        </w:rPr>
        <w:t>щью средств связи, а также в целях политической агитации допускается только при усл</w:t>
      </w:r>
      <w:r w:rsidRPr="006946CD">
        <w:rPr>
          <w:rFonts w:ascii="Times New Roman" w:hAnsi="Times New Roman" w:cs="Times New Roman"/>
          <w:sz w:val="24"/>
          <w:szCs w:val="24"/>
        </w:rPr>
        <w:t>о</w:t>
      </w:r>
      <w:r w:rsidRPr="006946CD">
        <w:rPr>
          <w:rFonts w:ascii="Times New Roman" w:hAnsi="Times New Roman" w:cs="Times New Roman"/>
          <w:sz w:val="24"/>
          <w:szCs w:val="24"/>
        </w:rPr>
        <w:lastRenderedPageBreak/>
        <w:t>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w:t>
      </w:r>
      <w:r w:rsidRPr="006946CD">
        <w:rPr>
          <w:rFonts w:ascii="Times New Roman" w:hAnsi="Times New Roman" w:cs="Times New Roman"/>
          <w:sz w:val="24"/>
          <w:szCs w:val="24"/>
        </w:rPr>
        <w:t>к</w:t>
      </w:r>
      <w:r w:rsidRPr="006946CD">
        <w:rPr>
          <w:rFonts w:ascii="Times New Roman" w:hAnsi="Times New Roman" w:cs="Times New Roman"/>
          <w:sz w:val="24"/>
          <w:szCs w:val="24"/>
        </w:rPr>
        <w:t>та персональных данных, если оператор не докажет, что такое согласие было получено.</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7"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w:history="1">
        <w:r w:rsidRPr="006946CD">
          <w:rPr>
            <w:rFonts w:ascii="Times New Roman" w:hAnsi="Times New Roman" w:cs="Times New Roman"/>
            <w:sz w:val="24"/>
            <w:szCs w:val="24"/>
          </w:rPr>
          <w:t>части 1</w:t>
        </w:r>
      </w:hyperlink>
      <w:r w:rsidRPr="006946CD">
        <w:rPr>
          <w:rFonts w:ascii="Times New Roman" w:hAnsi="Times New Roman" w:cs="Times New Roman"/>
          <w:sz w:val="24"/>
          <w:szCs w:val="24"/>
        </w:rPr>
        <w:t xml:space="preserve"> настоящей статьи.</w:t>
      </w: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Запрещается принятие на основании исключительно автоматизированной обр</w:t>
      </w:r>
      <w:r w:rsidRPr="006946CD">
        <w:rPr>
          <w:rFonts w:ascii="Times New Roman" w:hAnsi="Times New Roman" w:cs="Times New Roman"/>
          <w:sz w:val="24"/>
          <w:szCs w:val="24"/>
        </w:rPr>
        <w:t>а</w:t>
      </w:r>
      <w:r w:rsidRPr="006946CD">
        <w:rPr>
          <w:rFonts w:ascii="Times New Roman" w:hAnsi="Times New Roman" w:cs="Times New Roman"/>
          <w:sz w:val="24"/>
          <w:szCs w:val="24"/>
        </w:rPr>
        <w:t>ботки персональных данных решений, порождающих юридические последствия в отн</w:t>
      </w:r>
      <w:r w:rsidRPr="006946CD">
        <w:rPr>
          <w:rFonts w:ascii="Times New Roman" w:hAnsi="Times New Roman" w:cs="Times New Roman"/>
          <w:sz w:val="24"/>
          <w:szCs w:val="24"/>
        </w:rPr>
        <w:t>о</w:t>
      </w:r>
      <w:r w:rsidRPr="006946CD">
        <w:rPr>
          <w:rFonts w:ascii="Times New Roman" w:hAnsi="Times New Roman" w:cs="Times New Roman"/>
          <w:sz w:val="24"/>
          <w:szCs w:val="24"/>
        </w:rPr>
        <w:t>шении субъекта персональных данных или иным образом затрагивающих его права и з</w:t>
      </w:r>
      <w:r w:rsidRPr="006946CD">
        <w:rPr>
          <w:rFonts w:ascii="Times New Roman" w:hAnsi="Times New Roman" w:cs="Times New Roman"/>
          <w:sz w:val="24"/>
          <w:szCs w:val="24"/>
        </w:rPr>
        <w:t>а</w:t>
      </w:r>
      <w:r w:rsidRPr="006946CD">
        <w:rPr>
          <w:rFonts w:ascii="Times New Roman" w:hAnsi="Times New Roman" w:cs="Times New Roman"/>
          <w:sz w:val="24"/>
          <w:szCs w:val="24"/>
        </w:rPr>
        <w:t xml:space="preserve">конные интересы, за исключением случаев, предусмотренных </w:t>
      </w:r>
      <w:hyperlink w:anchor="Par253"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w:history="1">
        <w:r w:rsidRPr="006946CD">
          <w:rPr>
            <w:rFonts w:ascii="Times New Roman" w:hAnsi="Times New Roman" w:cs="Times New Roman"/>
            <w:sz w:val="24"/>
            <w:szCs w:val="24"/>
          </w:rPr>
          <w:t>частью 2</w:t>
        </w:r>
      </w:hyperlink>
      <w:r w:rsidRPr="006946CD">
        <w:rPr>
          <w:rFonts w:ascii="Times New Roman" w:hAnsi="Times New Roman" w:cs="Times New Roman"/>
          <w:sz w:val="24"/>
          <w:szCs w:val="24"/>
        </w:rPr>
        <w:t xml:space="preserve"> настоящей статьи.</w:t>
      </w:r>
    </w:p>
    <w:p w:rsidR="005C7A57" w:rsidRPr="006946CD" w:rsidRDefault="005C7A57" w:rsidP="005C7A57">
      <w:pPr>
        <w:pStyle w:val="ConsPlusNormal"/>
        <w:ind w:firstLine="540"/>
        <w:jc w:val="both"/>
        <w:rPr>
          <w:rFonts w:ascii="Times New Roman" w:hAnsi="Times New Roman" w:cs="Times New Roman"/>
          <w:sz w:val="24"/>
          <w:szCs w:val="24"/>
        </w:rPr>
      </w:pPr>
      <w:bookmarkStart w:id="48" w:name="Par253"/>
      <w:bookmarkEnd w:id="48"/>
      <w:r w:rsidRPr="006946CD">
        <w:rPr>
          <w:rFonts w:ascii="Times New Roman" w:hAnsi="Times New Roman" w:cs="Times New Roman"/>
          <w:sz w:val="24"/>
          <w:szCs w:val="24"/>
        </w:rPr>
        <w:t>2. Решение, порождающее юридические последствия в отношении субъекта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только при наличии согласия в письменной форме субъекта персонал</w:t>
      </w:r>
      <w:r w:rsidRPr="006946CD">
        <w:rPr>
          <w:rFonts w:ascii="Times New Roman" w:hAnsi="Times New Roman" w:cs="Times New Roman"/>
          <w:sz w:val="24"/>
          <w:szCs w:val="24"/>
        </w:rPr>
        <w:t>ь</w:t>
      </w:r>
      <w:r w:rsidRPr="006946CD">
        <w:rPr>
          <w:rFonts w:ascii="Times New Roman" w:hAnsi="Times New Roman" w:cs="Times New Roman"/>
          <w:sz w:val="24"/>
          <w:szCs w:val="24"/>
        </w:rPr>
        <w:t>ных данных или в случаях, предусмотренных федеральными законами, устанавливающ</w:t>
      </w:r>
      <w:r w:rsidRPr="006946CD">
        <w:rPr>
          <w:rFonts w:ascii="Times New Roman" w:hAnsi="Times New Roman" w:cs="Times New Roman"/>
          <w:sz w:val="24"/>
          <w:szCs w:val="24"/>
        </w:rPr>
        <w:t>и</w:t>
      </w:r>
      <w:r w:rsidRPr="006946CD">
        <w:rPr>
          <w:rFonts w:ascii="Times New Roman" w:hAnsi="Times New Roman" w:cs="Times New Roman"/>
          <w:sz w:val="24"/>
          <w:szCs w:val="24"/>
        </w:rPr>
        <w:t>ми также меры по обеспечению соблюдения прав и законных интересов субъекта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bookmarkStart w:id="49" w:name="Par254"/>
      <w:bookmarkEnd w:id="49"/>
      <w:r w:rsidRPr="006946CD">
        <w:rPr>
          <w:rFonts w:ascii="Times New Roman" w:hAnsi="Times New Roman" w:cs="Times New Roman"/>
          <w:sz w:val="24"/>
          <w:szCs w:val="24"/>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w:t>
      </w:r>
      <w:r w:rsidRPr="006946CD">
        <w:rPr>
          <w:rFonts w:ascii="Times New Roman" w:hAnsi="Times New Roman" w:cs="Times New Roman"/>
          <w:sz w:val="24"/>
          <w:szCs w:val="24"/>
        </w:rPr>
        <w:t>ж</w:t>
      </w:r>
      <w:r w:rsidRPr="006946CD">
        <w:rPr>
          <w:rFonts w:ascii="Times New Roman" w:hAnsi="Times New Roman" w:cs="Times New Roman"/>
          <w:sz w:val="24"/>
          <w:szCs w:val="24"/>
        </w:rPr>
        <w:t>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4. Оператор обязан рассмотреть возражение, указанное в </w:t>
      </w:r>
      <w:hyperlink w:anchor="Par254"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 w:history="1">
        <w:r w:rsidRPr="006946CD">
          <w:rPr>
            <w:rFonts w:ascii="Times New Roman" w:hAnsi="Times New Roman" w:cs="Times New Roman"/>
            <w:sz w:val="24"/>
            <w:szCs w:val="24"/>
          </w:rPr>
          <w:t>части 3</w:t>
        </w:r>
      </w:hyperlink>
      <w:r w:rsidRPr="006946CD">
        <w:rPr>
          <w:rFonts w:ascii="Times New Roman" w:hAnsi="Times New Roman" w:cs="Times New Roman"/>
          <w:sz w:val="24"/>
          <w:szCs w:val="24"/>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(в ред. Федерального закона от 25.07.2011 N 261-ФЗ)</w:t>
      </w: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17. Право на обжалование действий или бездействия оператора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w:t>
      </w:r>
      <w:r w:rsidRPr="006946CD">
        <w:rPr>
          <w:rFonts w:ascii="Times New Roman" w:hAnsi="Times New Roman" w:cs="Times New Roman"/>
          <w:sz w:val="24"/>
          <w:szCs w:val="24"/>
        </w:rPr>
        <w:t>а</w:t>
      </w:r>
      <w:r w:rsidRPr="006946CD">
        <w:rPr>
          <w:rFonts w:ascii="Times New Roman" w:hAnsi="Times New Roman" w:cs="Times New Roman"/>
          <w:sz w:val="24"/>
          <w:szCs w:val="24"/>
        </w:rPr>
        <w:t>ловать действия или бездействие оператора в уполномоченный орган по защите прав субъектов персональных данных или в судебном порядке.</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Субъект персональных данных имеет право на защиту своих прав и законных и</w:t>
      </w:r>
      <w:r w:rsidRPr="006946CD">
        <w:rPr>
          <w:rFonts w:ascii="Times New Roman" w:hAnsi="Times New Roman" w:cs="Times New Roman"/>
          <w:sz w:val="24"/>
          <w:szCs w:val="24"/>
        </w:rPr>
        <w:t>н</w:t>
      </w:r>
      <w:r w:rsidRPr="006946CD">
        <w:rPr>
          <w:rFonts w:ascii="Times New Roman" w:hAnsi="Times New Roman" w:cs="Times New Roman"/>
          <w:sz w:val="24"/>
          <w:szCs w:val="24"/>
        </w:rPr>
        <w:t>тересов, в том числе на возмещение убытков и (или) компенсацию морального вреда в с</w:t>
      </w:r>
      <w:r w:rsidRPr="006946CD">
        <w:rPr>
          <w:rFonts w:ascii="Times New Roman" w:hAnsi="Times New Roman" w:cs="Times New Roman"/>
          <w:sz w:val="24"/>
          <w:szCs w:val="24"/>
        </w:rPr>
        <w:t>у</w:t>
      </w:r>
      <w:r w:rsidRPr="006946CD">
        <w:rPr>
          <w:rFonts w:ascii="Times New Roman" w:hAnsi="Times New Roman" w:cs="Times New Roman"/>
          <w:sz w:val="24"/>
          <w:szCs w:val="24"/>
        </w:rPr>
        <w:t>дебном порядке.</w:t>
      </w:r>
    </w:p>
    <w:p w:rsidR="005C7A57" w:rsidRPr="006946CD" w:rsidRDefault="005C7A57" w:rsidP="005C7A57">
      <w:pPr>
        <w:pStyle w:val="ConsPlusNormal"/>
        <w:ind w:firstLine="540"/>
        <w:jc w:val="both"/>
        <w:rPr>
          <w:rFonts w:ascii="Times New Roman" w:hAnsi="Times New Roman" w:cs="Times New Roman"/>
          <w:sz w:val="24"/>
          <w:szCs w:val="24"/>
        </w:rPr>
      </w:pPr>
    </w:p>
    <w:p w:rsidR="005C7A57" w:rsidRPr="006946CD" w:rsidRDefault="005C7A57" w:rsidP="005C7A57">
      <w:pPr>
        <w:pStyle w:val="ConsPlusTitle"/>
        <w:jc w:val="center"/>
        <w:outlineLvl w:val="0"/>
        <w:rPr>
          <w:rFonts w:ascii="Times New Roman" w:hAnsi="Times New Roman" w:cs="Times New Roman"/>
          <w:sz w:val="24"/>
          <w:szCs w:val="24"/>
        </w:rPr>
      </w:pPr>
      <w:r w:rsidRPr="006946CD">
        <w:rPr>
          <w:rFonts w:ascii="Times New Roman" w:hAnsi="Times New Roman" w:cs="Times New Roman"/>
          <w:sz w:val="24"/>
          <w:szCs w:val="24"/>
        </w:rPr>
        <w:t>Глава 4. ОБЯЗАННОСТИ ОПЕРАТОРА</w:t>
      </w:r>
    </w:p>
    <w:p w:rsidR="005C7A57" w:rsidRPr="006946CD" w:rsidRDefault="005C7A57" w:rsidP="005C7A57">
      <w:pPr>
        <w:pStyle w:val="ConsPlusNormal"/>
        <w:ind w:firstLine="540"/>
        <w:jc w:val="both"/>
        <w:rPr>
          <w:rFonts w:ascii="Times New Roman" w:hAnsi="Times New Roman" w:cs="Times New Roman"/>
          <w:sz w:val="24"/>
          <w:szCs w:val="24"/>
        </w:rPr>
      </w:pP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18. Обязанности оператора при сборе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При сборе персональных данных оператор обязан предоставить субъекту перс</w:t>
      </w:r>
      <w:r w:rsidRPr="006946CD">
        <w:rPr>
          <w:rFonts w:ascii="Times New Roman" w:hAnsi="Times New Roman" w:cs="Times New Roman"/>
          <w:sz w:val="24"/>
          <w:szCs w:val="24"/>
        </w:rPr>
        <w:t>о</w:t>
      </w:r>
      <w:r w:rsidRPr="006946CD">
        <w:rPr>
          <w:rFonts w:ascii="Times New Roman" w:hAnsi="Times New Roman" w:cs="Times New Roman"/>
          <w:sz w:val="24"/>
          <w:szCs w:val="24"/>
        </w:rPr>
        <w:t xml:space="preserve">нальных данных по его просьбе информацию, предусмотренную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sidRPr="006946CD">
          <w:rPr>
            <w:rFonts w:ascii="Times New Roman" w:hAnsi="Times New Roman" w:cs="Times New Roman"/>
            <w:sz w:val="24"/>
            <w:szCs w:val="24"/>
          </w:rPr>
          <w:t>частью 7 статьи 14</w:t>
        </w:r>
      </w:hyperlink>
      <w:r w:rsidRPr="006946CD">
        <w:rPr>
          <w:rFonts w:ascii="Times New Roman" w:hAnsi="Times New Roman" w:cs="Times New Roman"/>
          <w:sz w:val="24"/>
          <w:szCs w:val="24"/>
        </w:rPr>
        <w:t xml:space="preserve"> н</w:t>
      </w:r>
      <w:r w:rsidRPr="006946CD">
        <w:rPr>
          <w:rFonts w:ascii="Times New Roman" w:hAnsi="Times New Roman" w:cs="Times New Roman"/>
          <w:sz w:val="24"/>
          <w:szCs w:val="24"/>
        </w:rPr>
        <w:t>а</w:t>
      </w:r>
      <w:r w:rsidRPr="006946CD">
        <w:rPr>
          <w:rFonts w:ascii="Times New Roman" w:hAnsi="Times New Roman" w:cs="Times New Roman"/>
          <w:sz w:val="24"/>
          <w:szCs w:val="24"/>
        </w:rPr>
        <w:t>стоящего Федерального закона.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5C7A57" w:rsidRPr="006946CD" w:rsidRDefault="005C7A57" w:rsidP="005C7A57">
      <w:pPr>
        <w:pStyle w:val="ConsPlusNormal"/>
        <w:ind w:firstLine="540"/>
        <w:jc w:val="both"/>
        <w:rPr>
          <w:rFonts w:ascii="Times New Roman" w:hAnsi="Times New Roman" w:cs="Times New Roman"/>
          <w:sz w:val="24"/>
          <w:szCs w:val="24"/>
        </w:rPr>
      </w:pPr>
      <w:bookmarkStart w:id="50" w:name="Par271"/>
      <w:bookmarkEnd w:id="50"/>
      <w:r w:rsidRPr="006946CD">
        <w:rPr>
          <w:rFonts w:ascii="Times New Roman" w:hAnsi="Times New Roman" w:cs="Times New Roman"/>
          <w:sz w:val="24"/>
          <w:szCs w:val="24"/>
        </w:rPr>
        <w:t>3. Если персональные данные получены не от субъекта персональных данных, оп</w:t>
      </w:r>
      <w:r w:rsidRPr="006946CD">
        <w:rPr>
          <w:rFonts w:ascii="Times New Roman" w:hAnsi="Times New Roman" w:cs="Times New Roman"/>
          <w:sz w:val="24"/>
          <w:szCs w:val="24"/>
        </w:rPr>
        <w:t>е</w:t>
      </w:r>
      <w:r w:rsidRPr="006946CD">
        <w:rPr>
          <w:rFonts w:ascii="Times New Roman" w:hAnsi="Times New Roman" w:cs="Times New Roman"/>
          <w:sz w:val="24"/>
          <w:szCs w:val="24"/>
        </w:rPr>
        <w:t xml:space="preserve">ратор, за исключением случаев, предусмотренных </w:t>
      </w:r>
      <w:hyperlink w:anchor="Par277"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sidRPr="006946CD">
          <w:rPr>
            <w:rFonts w:ascii="Times New Roman" w:hAnsi="Times New Roman" w:cs="Times New Roman"/>
            <w:sz w:val="24"/>
            <w:szCs w:val="24"/>
          </w:rPr>
          <w:t>частью 4</w:t>
        </w:r>
      </w:hyperlink>
      <w:r w:rsidRPr="006946CD">
        <w:rPr>
          <w:rFonts w:ascii="Times New Roman" w:hAnsi="Times New Roman" w:cs="Times New Roman"/>
          <w:sz w:val="24"/>
          <w:szCs w:val="24"/>
        </w:rPr>
        <w:t xml:space="preserve"> настоящей статьи, до начала обработки таких персональных данных обязан предоставить субъекту персональных да</w:t>
      </w:r>
      <w:r w:rsidRPr="006946CD">
        <w:rPr>
          <w:rFonts w:ascii="Times New Roman" w:hAnsi="Times New Roman" w:cs="Times New Roman"/>
          <w:sz w:val="24"/>
          <w:szCs w:val="24"/>
        </w:rPr>
        <w:t>н</w:t>
      </w:r>
      <w:r w:rsidRPr="006946CD">
        <w:rPr>
          <w:rFonts w:ascii="Times New Roman" w:hAnsi="Times New Roman" w:cs="Times New Roman"/>
          <w:sz w:val="24"/>
          <w:szCs w:val="24"/>
        </w:rPr>
        <w:t>ных следующую информацию:</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наименование либо фамилия, имя, отчество и адрес оператора или его представ</w:t>
      </w:r>
      <w:r w:rsidRPr="006946CD">
        <w:rPr>
          <w:rFonts w:ascii="Times New Roman" w:hAnsi="Times New Roman" w:cs="Times New Roman"/>
          <w:sz w:val="24"/>
          <w:szCs w:val="24"/>
        </w:rPr>
        <w:t>и</w:t>
      </w:r>
      <w:r w:rsidRPr="006946CD">
        <w:rPr>
          <w:rFonts w:ascii="Times New Roman" w:hAnsi="Times New Roman" w:cs="Times New Roman"/>
          <w:sz w:val="24"/>
          <w:szCs w:val="24"/>
        </w:rPr>
        <w:lastRenderedPageBreak/>
        <w:t>теля;</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цель обработки персональных данных и ее правовое основание;</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предполагаемые пользователи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установленные настоящим Федеральным законом права субъекта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источник получения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bookmarkStart w:id="51" w:name="Par277"/>
      <w:bookmarkEnd w:id="51"/>
      <w:r w:rsidRPr="006946CD">
        <w:rPr>
          <w:rFonts w:ascii="Times New Roman" w:hAnsi="Times New Roman" w:cs="Times New Roman"/>
          <w:sz w:val="24"/>
          <w:szCs w:val="24"/>
        </w:rPr>
        <w:t xml:space="preserve">4. Оператор освобождается от обязанности предоставить субъекту персональных данных сведения, предусмотренные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 w:history="1">
        <w:r w:rsidRPr="006946CD">
          <w:rPr>
            <w:rFonts w:ascii="Times New Roman" w:hAnsi="Times New Roman" w:cs="Times New Roman"/>
            <w:sz w:val="24"/>
            <w:szCs w:val="24"/>
          </w:rPr>
          <w:t>частью 3</w:t>
        </w:r>
      </w:hyperlink>
      <w:r w:rsidRPr="006946CD">
        <w:rPr>
          <w:rFonts w:ascii="Times New Roman" w:hAnsi="Times New Roman" w:cs="Times New Roman"/>
          <w:sz w:val="24"/>
          <w:szCs w:val="24"/>
        </w:rPr>
        <w:t xml:space="preserve"> настоящей статьи, в случаях, если: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субъект персональных данных уведомлен об осуществлении обработки его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соответствующим оператором;</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персональные данные сделаны общедоступными субъектом персональных данных или получены из общедоступного источника;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w:t>
      </w:r>
      <w:r w:rsidRPr="006946CD">
        <w:rPr>
          <w:rFonts w:ascii="Times New Roman" w:hAnsi="Times New Roman" w:cs="Times New Roman"/>
          <w:sz w:val="24"/>
          <w:szCs w:val="24"/>
        </w:rPr>
        <w:t>р</w:t>
      </w:r>
      <w:r w:rsidRPr="006946CD">
        <w:rPr>
          <w:rFonts w:ascii="Times New Roman" w:hAnsi="Times New Roman" w:cs="Times New Roman"/>
          <w:sz w:val="24"/>
          <w:szCs w:val="24"/>
        </w:rPr>
        <w:t>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5) предоставление субъекту персональных данных сведений, предусмотренных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 w:history="1">
        <w:r w:rsidRPr="006946CD">
          <w:rPr>
            <w:rFonts w:ascii="Times New Roman" w:hAnsi="Times New Roman" w:cs="Times New Roman"/>
            <w:sz w:val="24"/>
            <w:szCs w:val="24"/>
          </w:rPr>
          <w:t>ч</w:t>
        </w:r>
        <w:r w:rsidRPr="006946CD">
          <w:rPr>
            <w:rFonts w:ascii="Times New Roman" w:hAnsi="Times New Roman" w:cs="Times New Roman"/>
            <w:sz w:val="24"/>
            <w:szCs w:val="24"/>
          </w:rPr>
          <w:t>а</w:t>
        </w:r>
        <w:r w:rsidRPr="006946CD">
          <w:rPr>
            <w:rFonts w:ascii="Times New Roman" w:hAnsi="Times New Roman" w:cs="Times New Roman"/>
            <w:sz w:val="24"/>
            <w:szCs w:val="24"/>
          </w:rPr>
          <w:t>стью 3</w:t>
        </w:r>
      </w:hyperlink>
      <w:r w:rsidRPr="006946CD">
        <w:rPr>
          <w:rFonts w:ascii="Times New Roman" w:hAnsi="Times New Roman" w:cs="Times New Roman"/>
          <w:sz w:val="24"/>
          <w:szCs w:val="24"/>
        </w:rPr>
        <w:t xml:space="preserve"> настоящей статьи, нарушает права и законные интересы третьих лиц.</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w:t>
      </w:r>
      <w:r w:rsidRPr="006946CD">
        <w:rPr>
          <w:rFonts w:ascii="Times New Roman" w:hAnsi="Times New Roman" w:cs="Times New Roman"/>
          <w:sz w:val="24"/>
          <w:szCs w:val="24"/>
        </w:rPr>
        <w:t>и</w:t>
      </w:r>
      <w:r w:rsidRPr="006946CD">
        <w:rPr>
          <w:rFonts w:ascii="Times New Roman" w:hAnsi="Times New Roman" w:cs="Times New Roman"/>
          <w:sz w:val="24"/>
          <w:szCs w:val="24"/>
        </w:rPr>
        <w:t>зацию, накопление, хранение, уточнение (обновление, изменение), извлечение персонал</w:t>
      </w:r>
      <w:r w:rsidRPr="006946CD">
        <w:rPr>
          <w:rFonts w:ascii="Times New Roman" w:hAnsi="Times New Roman" w:cs="Times New Roman"/>
          <w:sz w:val="24"/>
          <w:szCs w:val="24"/>
        </w:rPr>
        <w:t>ь</w:t>
      </w:r>
      <w:r w:rsidRPr="006946CD">
        <w:rPr>
          <w:rFonts w:ascii="Times New Roman" w:hAnsi="Times New Roman" w:cs="Times New Roman"/>
          <w:sz w:val="24"/>
          <w:szCs w:val="24"/>
        </w:rPr>
        <w:t xml:space="preserve">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sidRPr="006946CD">
          <w:rPr>
            <w:rFonts w:ascii="Times New Roman" w:hAnsi="Times New Roman" w:cs="Times New Roman"/>
            <w:sz w:val="24"/>
            <w:szCs w:val="24"/>
          </w:rPr>
          <w:t>пунктах 2</w:t>
        </w:r>
      </w:hyperlink>
      <w:r w:rsidRPr="006946CD">
        <w:rPr>
          <w:rFonts w:ascii="Times New Roman" w:hAnsi="Times New Roman" w:cs="Times New Roman"/>
          <w:sz w:val="24"/>
          <w:szCs w:val="24"/>
        </w:rPr>
        <w:t xml:space="preserve">, </w:t>
      </w:r>
      <w:hyperlink w:anchor="Par93" w:tooltip="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w:history="1">
        <w:r w:rsidRPr="006946CD">
          <w:rPr>
            <w:rFonts w:ascii="Times New Roman" w:hAnsi="Times New Roman" w:cs="Times New Roman"/>
            <w:sz w:val="24"/>
            <w:szCs w:val="24"/>
          </w:rPr>
          <w:t>3</w:t>
        </w:r>
      </w:hyperlink>
      <w:r w:rsidRPr="006946CD">
        <w:rPr>
          <w:rFonts w:ascii="Times New Roman" w:hAnsi="Times New Roman" w:cs="Times New Roman"/>
          <w:sz w:val="24"/>
          <w:szCs w:val="24"/>
        </w:rPr>
        <w:t xml:space="preserve">, </w:t>
      </w:r>
      <w:hyperlink w:anchor="Par9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 w:history="1">
        <w:r w:rsidRPr="006946CD">
          <w:rPr>
            <w:rFonts w:ascii="Times New Roman" w:hAnsi="Times New Roman" w:cs="Times New Roman"/>
            <w:sz w:val="24"/>
            <w:szCs w:val="24"/>
          </w:rPr>
          <w:t>4</w:t>
        </w:r>
      </w:hyperlink>
      <w:r w:rsidRPr="006946CD">
        <w:rPr>
          <w:rFonts w:ascii="Times New Roman" w:hAnsi="Times New Roman" w:cs="Times New Roman"/>
          <w:sz w:val="24"/>
          <w:szCs w:val="24"/>
        </w:rPr>
        <w:t xml:space="preserve">, </w:t>
      </w:r>
      <w:hyperlink w:anchor="Par101"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 w:history="1">
        <w:r w:rsidRPr="006946CD">
          <w:rPr>
            <w:rFonts w:ascii="Times New Roman" w:hAnsi="Times New Roman" w:cs="Times New Roman"/>
            <w:sz w:val="24"/>
            <w:szCs w:val="24"/>
          </w:rPr>
          <w:t>8 части 1 статьи 6</w:t>
        </w:r>
      </w:hyperlink>
      <w:r w:rsidRPr="006946CD">
        <w:rPr>
          <w:rFonts w:ascii="Times New Roman" w:hAnsi="Times New Roman" w:cs="Times New Roman"/>
          <w:sz w:val="24"/>
          <w:szCs w:val="24"/>
        </w:rPr>
        <w:t xml:space="preserve"> настоящего Федерального закона.</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(часть 5 введена Федеральным законом от 21.07.2014 N 242-ФЗ)</w:t>
      </w:r>
    </w:p>
    <w:p w:rsidR="005C7A57" w:rsidRPr="006946CD" w:rsidRDefault="005C7A57" w:rsidP="005C7A57">
      <w:pPr>
        <w:pStyle w:val="ConsPlusNormal"/>
        <w:ind w:firstLine="540"/>
        <w:jc w:val="both"/>
        <w:outlineLvl w:val="1"/>
        <w:rPr>
          <w:rFonts w:ascii="Times New Roman" w:hAnsi="Times New Roman" w:cs="Times New Roman"/>
          <w:b/>
          <w:sz w:val="24"/>
          <w:szCs w:val="24"/>
        </w:rPr>
      </w:pPr>
      <w:bookmarkStart w:id="52" w:name="Par286"/>
      <w:bookmarkEnd w:id="52"/>
      <w:r w:rsidRPr="006946CD">
        <w:rPr>
          <w:rFonts w:ascii="Times New Roman" w:hAnsi="Times New Roman" w:cs="Times New Roman"/>
          <w:b/>
          <w:sz w:val="24"/>
          <w:szCs w:val="24"/>
        </w:rPr>
        <w:t>Статья 18.1. Меры, направленные на обеспечение выполнения оператором об</w:t>
      </w:r>
      <w:r w:rsidRPr="006946CD">
        <w:rPr>
          <w:rFonts w:ascii="Times New Roman" w:hAnsi="Times New Roman" w:cs="Times New Roman"/>
          <w:b/>
          <w:sz w:val="24"/>
          <w:szCs w:val="24"/>
        </w:rPr>
        <w:t>я</w:t>
      </w:r>
      <w:r w:rsidRPr="006946CD">
        <w:rPr>
          <w:rFonts w:ascii="Times New Roman" w:hAnsi="Times New Roman" w:cs="Times New Roman"/>
          <w:b/>
          <w:sz w:val="24"/>
          <w:szCs w:val="24"/>
        </w:rPr>
        <w:t>занностей, предусмотренных настоящим Федеральным законом</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 (введена Федеральным законом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bookmarkStart w:id="53" w:name="Par290"/>
      <w:bookmarkEnd w:id="53"/>
      <w:r w:rsidRPr="006946CD">
        <w:rPr>
          <w:rFonts w:ascii="Times New Roman" w:hAnsi="Times New Roman" w:cs="Times New Roman"/>
          <w:sz w:val="24"/>
          <w:szCs w:val="24"/>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w:t>
      </w:r>
      <w:r w:rsidRPr="006946CD">
        <w:rPr>
          <w:rFonts w:ascii="Times New Roman" w:hAnsi="Times New Roman" w:cs="Times New Roman"/>
          <w:sz w:val="24"/>
          <w:szCs w:val="24"/>
        </w:rPr>
        <w:t>я</w:t>
      </w:r>
      <w:r w:rsidRPr="006946CD">
        <w:rPr>
          <w:rFonts w:ascii="Times New Roman" w:hAnsi="Times New Roman" w:cs="Times New Roman"/>
          <w:sz w:val="24"/>
          <w:szCs w:val="24"/>
        </w:rPr>
        <w:t>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w:t>
      </w:r>
      <w:r w:rsidRPr="006946CD">
        <w:rPr>
          <w:rFonts w:ascii="Times New Roman" w:hAnsi="Times New Roman" w:cs="Times New Roman"/>
          <w:sz w:val="24"/>
          <w:szCs w:val="24"/>
        </w:rPr>
        <w:t>л</w:t>
      </w:r>
      <w:r w:rsidRPr="006946CD">
        <w:rPr>
          <w:rFonts w:ascii="Times New Roman" w:hAnsi="Times New Roman" w:cs="Times New Roman"/>
          <w:sz w:val="24"/>
          <w:szCs w:val="24"/>
        </w:rPr>
        <w:t>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w:t>
      </w:r>
      <w:r w:rsidRPr="006946CD">
        <w:rPr>
          <w:rFonts w:ascii="Times New Roman" w:hAnsi="Times New Roman" w:cs="Times New Roman"/>
          <w:sz w:val="24"/>
          <w:szCs w:val="24"/>
        </w:rPr>
        <w:t>а</w:t>
      </w:r>
      <w:r w:rsidRPr="006946CD">
        <w:rPr>
          <w:rFonts w:ascii="Times New Roman" w:hAnsi="Times New Roman" w:cs="Times New Roman"/>
          <w:sz w:val="24"/>
          <w:szCs w:val="24"/>
        </w:rPr>
        <w:t>стоящим Федеральным законом или другими федеральными законами. К таким мерам м</w:t>
      </w:r>
      <w:r w:rsidRPr="006946CD">
        <w:rPr>
          <w:rFonts w:ascii="Times New Roman" w:hAnsi="Times New Roman" w:cs="Times New Roman"/>
          <w:sz w:val="24"/>
          <w:szCs w:val="24"/>
        </w:rPr>
        <w:t>о</w:t>
      </w:r>
      <w:r w:rsidRPr="006946CD">
        <w:rPr>
          <w:rFonts w:ascii="Times New Roman" w:hAnsi="Times New Roman" w:cs="Times New Roman"/>
          <w:sz w:val="24"/>
          <w:szCs w:val="24"/>
        </w:rPr>
        <w:t>гут, в частности, относиться:</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назначение оператором, являющимся юридическим лицом, ответственного за о</w:t>
      </w:r>
      <w:r w:rsidRPr="006946CD">
        <w:rPr>
          <w:rFonts w:ascii="Times New Roman" w:hAnsi="Times New Roman" w:cs="Times New Roman"/>
          <w:sz w:val="24"/>
          <w:szCs w:val="24"/>
        </w:rPr>
        <w:t>р</w:t>
      </w:r>
      <w:r w:rsidRPr="006946CD">
        <w:rPr>
          <w:rFonts w:ascii="Times New Roman" w:hAnsi="Times New Roman" w:cs="Times New Roman"/>
          <w:sz w:val="24"/>
          <w:szCs w:val="24"/>
        </w:rPr>
        <w:t>ганизацию обработки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издание оператором, являющимся юридическим лицом, документов, определя</w:t>
      </w:r>
      <w:r w:rsidRPr="006946CD">
        <w:rPr>
          <w:rFonts w:ascii="Times New Roman" w:hAnsi="Times New Roman" w:cs="Times New Roman"/>
          <w:sz w:val="24"/>
          <w:szCs w:val="24"/>
        </w:rPr>
        <w:t>ю</w:t>
      </w:r>
      <w:r w:rsidRPr="006946CD">
        <w:rPr>
          <w:rFonts w:ascii="Times New Roman" w:hAnsi="Times New Roman" w:cs="Times New Roman"/>
          <w:sz w:val="24"/>
          <w:szCs w:val="24"/>
        </w:rPr>
        <w:t>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w:t>
      </w:r>
      <w:r w:rsidRPr="006946CD">
        <w:rPr>
          <w:rFonts w:ascii="Times New Roman" w:hAnsi="Times New Roman" w:cs="Times New Roman"/>
          <w:sz w:val="24"/>
          <w:szCs w:val="24"/>
        </w:rPr>
        <w:t>ю</w:t>
      </w:r>
      <w:r w:rsidRPr="006946CD">
        <w:rPr>
          <w:rFonts w:ascii="Times New Roman" w:hAnsi="Times New Roman" w:cs="Times New Roman"/>
          <w:sz w:val="24"/>
          <w:szCs w:val="24"/>
        </w:rPr>
        <w:t>щих процедуры, направленные на предотвращение и выявление нарушений законодател</w:t>
      </w:r>
      <w:r w:rsidRPr="006946CD">
        <w:rPr>
          <w:rFonts w:ascii="Times New Roman" w:hAnsi="Times New Roman" w:cs="Times New Roman"/>
          <w:sz w:val="24"/>
          <w:szCs w:val="24"/>
        </w:rPr>
        <w:t>ь</w:t>
      </w:r>
      <w:r w:rsidRPr="006946CD">
        <w:rPr>
          <w:rFonts w:ascii="Times New Roman" w:hAnsi="Times New Roman" w:cs="Times New Roman"/>
          <w:sz w:val="24"/>
          <w:szCs w:val="24"/>
        </w:rPr>
        <w:t>ства Российской Федерации, устранение последствий таких нарушений;</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применение правовых, организационных и технических мер по обеспечению без</w:t>
      </w:r>
      <w:r w:rsidRPr="006946CD">
        <w:rPr>
          <w:rFonts w:ascii="Times New Roman" w:hAnsi="Times New Roman" w:cs="Times New Roman"/>
          <w:sz w:val="24"/>
          <w:szCs w:val="24"/>
        </w:rPr>
        <w:t>о</w:t>
      </w:r>
      <w:r w:rsidRPr="006946CD">
        <w:rPr>
          <w:rFonts w:ascii="Times New Roman" w:hAnsi="Times New Roman" w:cs="Times New Roman"/>
          <w:sz w:val="24"/>
          <w:szCs w:val="24"/>
        </w:rPr>
        <w:t xml:space="preserve">пасности персональных данных в соответствии со </w:t>
      </w:r>
      <w:hyperlink w:anchor="Par301" w:tooltip="Статья 19. Меры по обеспечению безопасности персональных данных при их обработке" w:history="1">
        <w:r w:rsidRPr="006946CD">
          <w:rPr>
            <w:rFonts w:ascii="Times New Roman" w:hAnsi="Times New Roman" w:cs="Times New Roman"/>
            <w:sz w:val="24"/>
            <w:szCs w:val="24"/>
          </w:rPr>
          <w:t>статьей 19</w:t>
        </w:r>
      </w:hyperlink>
      <w:r w:rsidRPr="006946CD">
        <w:rPr>
          <w:rFonts w:ascii="Times New Roman" w:hAnsi="Times New Roman" w:cs="Times New Roman"/>
          <w:sz w:val="24"/>
          <w:szCs w:val="24"/>
        </w:rPr>
        <w:t xml:space="preserve"> настоящего Федерального закона;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осуществление внутреннего контроля и (или) аудита соответствия обработки пе</w:t>
      </w:r>
      <w:r w:rsidRPr="006946CD">
        <w:rPr>
          <w:rFonts w:ascii="Times New Roman" w:hAnsi="Times New Roman" w:cs="Times New Roman"/>
          <w:sz w:val="24"/>
          <w:szCs w:val="24"/>
        </w:rPr>
        <w:t>р</w:t>
      </w:r>
      <w:r w:rsidRPr="006946CD">
        <w:rPr>
          <w:rFonts w:ascii="Times New Roman" w:hAnsi="Times New Roman" w:cs="Times New Roman"/>
          <w:sz w:val="24"/>
          <w:szCs w:val="24"/>
        </w:rPr>
        <w:t xml:space="preserve">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w:t>
      </w:r>
      <w:r w:rsidRPr="006946CD">
        <w:rPr>
          <w:rFonts w:ascii="Times New Roman" w:hAnsi="Times New Roman" w:cs="Times New Roman"/>
          <w:sz w:val="24"/>
          <w:szCs w:val="24"/>
        </w:rPr>
        <w:lastRenderedPageBreak/>
        <w:t>оператора в отношении обработки персональных данных, локальным актам оператора;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6) ознакомление работников оператора, непосредственно осуществляющих обрабо</w:t>
      </w:r>
      <w:r w:rsidRPr="006946CD">
        <w:rPr>
          <w:rFonts w:ascii="Times New Roman" w:hAnsi="Times New Roman" w:cs="Times New Roman"/>
          <w:sz w:val="24"/>
          <w:szCs w:val="24"/>
        </w:rPr>
        <w:t>т</w:t>
      </w:r>
      <w:r w:rsidRPr="006946CD">
        <w:rPr>
          <w:rFonts w:ascii="Times New Roman" w:hAnsi="Times New Roman" w:cs="Times New Roman"/>
          <w:sz w:val="24"/>
          <w:szCs w:val="24"/>
        </w:rPr>
        <w:t>ку персональных данных, с положениями законодательства Российской Федерации о пе</w:t>
      </w:r>
      <w:r w:rsidRPr="006946CD">
        <w:rPr>
          <w:rFonts w:ascii="Times New Roman" w:hAnsi="Times New Roman" w:cs="Times New Roman"/>
          <w:sz w:val="24"/>
          <w:szCs w:val="24"/>
        </w:rPr>
        <w:t>р</w:t>
      </w:r>
      <w:r w:rsidRPr="006946CD">
        <w:rPr>
          <w:rFonts w:ascii="Times New Roman" w:hAnsi="Times New Roman" w:cs="Times New Roman"/>
          <w:sz w:val="24"/>
          <w:szCs w:val="24"/>
        </w:rPr>
        <w:t>сональных данных, в том числе требованиями к защите персональных данных, докуме</w:t>
      </w:r>
      <w:r w:rsidRPr="006946CD">
        <w:rPr>
          <w:rFonts w:ascii="Times New Roman" w:hAnsi="Times New Roman" w:cs="Times New Roman"/>
          <w:sz w:val="24"/>
          <w:szCs w:val="24"/>
        </w:rPr>
        <w:t>н</w:t>
      </w:r>
      <w:r w:rsidRPr="006946CD">
        <w:rPr>
          <w:rFonts w:ascii="Times New Roman" w:hAnsi="Times New Roman" w:cs="Times New Roman"/>
          <w:sz w:val="24"/>
          <w:szCs w:val="24"/>
        </w:rPr>
        <w:t>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w:t>
      </w:r>
      <w:r w:rsidRPr="006946CD">
        <w:rPr>
          <w:rFonts w:ascii="Times New Roman" w:hAnsi="Times New Roman" w:cs="Times New Roman"/>
          <w:sz w:val="24"/>
          <w:szCs w:val="24"/>
        </w:rPr>
        <w:t>а</w:t>
      </w:r>
      <w:r w:rsidRPr="006946CD">
        <w:rPr>
          <w:rFonts w:ascii="Times New Roman" w:hAnsi="Times New Roman" w:cs="Times New Roman"/>
          <w:sz w:val="24"/>
          <w:szCs w:val="24"/>
        </w:rPr>
        <w:t>занных работников.</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w:t>
      </w:r>
      <w:r w:rsidRPr="006946CD">
        <w:rPr>
          <w:rFonts w:ascii="Times New Roman" w:hAnsi="Times New Roman" w:cs="Times New Roman"/>
          <w:sz w:val="24"/>
          <w:szCs w:val="24"/>
        </w:rPr>
        <w:t>а</w:t>
      </w:r>
      <w:r w:rsidRPr="006946CD">
        <w:rPr>
          <w:rFonts w:ascii="Times New Roman" w:hAnsi="Times New Roman" w:cs="Times New Roman"/>
          <w:sz w:val="24"/>
          <w:szCs w:val="24"/>
        </w:rPr>
        <w:t>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w:t>
      </w:r>
      <w:r w:rsidRPr="006946CD">
        <w:rPr>
          <w:rFonts w:ascii="Times New Roman" w:hAnsi="Times New Roman" w:cs="Times New Roman"/>
          <w:sz w:val="24"/>
          <w:szCs w:val="24"/>
        </w:rPr>
        <w:t>а</w:t>
      </w:r>
      <w:r w:rsidRPr="006946CD">
        <w:rPr>
          <w:rFonts w:ascii="Times New Roman" w:hAnsi="Times New Roman" w:cs="Times New Roman"/>
          <w:sz w:val="24"/>
          <w:szCs w:val="24"/>
        </w:rPr>
        <w:t>ботки персональных данных, и сведения о реализуемых требованиях к защите персонал</w:t>
      </w:r>
      <w:r w:rsidRPr="006946CD">
        <w:rPr>
          <w:rFonts w:ascii="Times New Roman" w:hAnsi="Times New Roman" w:cs="Times New Roman"/>
          <w:sz w:val="24"/>
          <w:szCs w:val="24"/>
        </w:rPr>
        <w:t>ь</w:t>
      </w:r>
      <w:r w:rsidRPr="006946CD">
        <w:rPr>
          <w:rFonts w:ascii="Times New Roman" w:hAnsi="Times New Roman" w:cs="Times New Roman"/>
          <w:sz w:val="24"/>
          <w:szCs w:val="24"/>
        </w:rPr>
        <w:t>ных данных, а также обеспечить возможность доступа к указанному документу с испол</w:t>
      </w:r>
      <w:r w:rsidRPr="006946CD">
        <w:rPr>
          <w:rFonts w:ascii="Times New Roman" w:hAnsi="Times New Roman" w:cs="Times New Roman"/>
          <w:sz w:val="24"/>
          <w:szCs w:val="24"/>
        </w:rPr>
        <w:t>ь</w:t>
      </w:r>
      <w:r w:rsidRPr="006946CD">
        <w:rPr>
          <w:rFonts w:ascii="Times New Roman" w:hAnsi="Times New Roman" w:cs="Times New Roman"/>
          <w:sz w:val="24"/>
          <w:szCs w:val="24"/>
        </w:rPr>
        <w:t>зованием средств соответствующей информационно-телекоммуникационной сети.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w:t>
      </w:r>
      <w:r w:rsidRPr="006946CD">
        <w:rPr>
          <w:rFonts w:ascii="Times New Roman" w:hAnsi="Times New Roman" w:cs="Times New Roman"/>
          <w:sz w:val="24"/>
          <w:szCs w:val="24"/>
        </w:rPr>
        <w:t>о</w:t>
      </w:r>
      <w:r w:rsidRPr="006946CD">
        <w:rPr>
          <w:rFonts w:ascii="Times New Roman" w:hAnsi="Times New Roman" w:cs="Times New Roman"/>
          <w:sz w:val="24"/>
          <w:szCs w:val="24"/>
        </w:rPr>
        <w:t>рами, являющимися государственными или муниципальными органами.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4. Оператор обязан представить документы и локальные акты, указанные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 w:history="1">
        <w:r w:rsidRPr="006946CD">
          <w:rPr>
            <w:rFonts w:ascii="Times New Roman" w:hAnsi="Times New Roman" w:cs="Times New Roman"/>
            <w:sz w:val="24"/>
            <w:szCs w:val="24"/>
          </w:rPr>
          <w:t>части 1</w:t>
        </w:r>
      </w:hyperlink>
      <w:r w:rsidRPr="006946CD">
        <w:rPr>
          <w:rFonts w:ascii="Times New Roman" w:hAnsi="Times New Roman" w:cs="Times New Roman"/>
          <w:sz w:val="24"/>
          <w:szCs w:val="24"/>
        </w:rPr>
        <w:t xml:space="preserve"> настоящей статьи, и (или) иным образом подтвердить принятие мер, указанных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 w:history="1">
        <w:r w:rsidRPr="006946CD">
          <w:rPr>
            <w:rFonts w:ascii="Times New Roman" w:hAnsi="Times New Roman" w:cs="Times New Roman"/>
            <w:sz w:val="24"/>
            <w:szCs w:val="24"/>
          </w:rPr>
          <w:t>части 1</w:t>
        </w:r>
      </w:hyperlink>
      <w:r w:rsidRPr="006946CD">
        <w:rPr>
          <w:rFonts w:ascii="Times New Roman" w:hAnsi="Times New Roman" w:cs="Times New Roman"/>
          <w:sz w:val="24"/>
          <w:szCs w:val="24"/>
        </w:rPr>
        <w:t xml:space="preserve"> настоящей статьи, по запросу уполномоченного органа по защите прав субъектов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w:t>
      </w:r>
    </w:p>
    <w:p w:rsidR="005C7A57" w:rsidRPr="006946CD" w:rsidRDefault="005C7A57" w:rsidP="005C7A57">
      <w:pPr>
        <w:pStyle w:val="ConsPlusNormal"/>
        <w:ind w:firstLine="540"/>
        <w:jc w:val="both"/>
        <w:outlineLvl w:val="1"/>
        <w:rPr>
          <w:rFonts w:ascii="Times New Roman" w:hAnsi="Times New Roman" w:cs="Times New Roman"/>
          <w:b/>
          <w:sz w:val="24"/>
          <w:szCs w:val="24"/>
        </w:rPr>
      </w:pPr>
      <w:bookmarkStart w:id="54" w:name="Par301"/>
      <w:bookmarkEnd w:id="54"/>
      <w:r w:rsidRPr="006946CD">
        <w:rPr>
          <w:rFonts w:ascii="Times New Roman" w:hAnsi="Times New Roman" w:cs="Times New Roman"/>
          <w:b/>
          <w:sz w:val="24"/>
          <w:szCs w:val="24"/>
        </w:rPr>
        <w:t>Статья 19. Меры по обеспечению безопасности персональных данных при их обработке</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w:t>
      </w:r>
      <w:r w:rsidRPr="006946CD">
        <w:rPr>
          <w:rFonts w:ascii="Times New Roman" w:hAnsi="Times New Roman" w:cs="Times New Roman"/>
          <w:sz w:val="24"/>
          <w:szCs w:val="24"/>
        </w:rPr>
        <w:t>и</w:t>
      </w:r>
      <w:r w:rsidRPr="006946CD">
        <w:rPr>
          <w:rFonts w:ascii="Times New Roman" w:hAnsi="Times New Roman" w:cs="Times New Roman"/>
          <w:sz w:val="24"/>
          <w:szCs w:val="24"/>
        </w:rPr>
        <w:t>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Обеспечение безопасности персональных данных достигается, в частности: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определением угроз безопасности персональных данных при их обработке в и</w:t>
      </w:r>
      <w:r w:rsidRPr="006946CD">
        <w:rPr>
          <w:rFonts w:ascii="Times New Roman" w:hAnsi="Times New Roman" w:cs="Times New Roman"/>
          <w:sz w:val="24"/>
          <w:szCs w:val="24"/>
        </w:rPr>
        <w:t>н</w:t>
      </w:r>
      <w:r w:rsidRPr="006946CD">
        <w:rPr>
          <w:rFonts w:ascii="Times New Roman" w:hAnsi="Times New Roman" w:cs="Times New Roman"/>
          <w:sz w:val="24"/>
          <w:szCs w:val="24"/>
        </w:rPr>
        <w:t>формационных системах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w:t>
      </w:r>
      <w:r w:rsidRPr="006946CD">
        <w:rPr>
          <w:rFonts w:ascii="Times New Roman" w:hAnsi="Times New Roman" w:cs="Times New Roman"/>
          <w:sz w:val="24"/>
          <w:szCs w:val="24"/>
        </w:rPr>
        <w:t>н</w:t>
      </w:r>
      <w:r w:rsidRPr="006946CD">
        <w:rPr>
          <w:rFonts w:ascii="Times New Roman" w:hAnsi="Times New Roman" w:cs="Times New Roman"/>
          <w:sz w:val="24"/>
          <w:szCs w:val="24"/>
        </w:rPr>
        <w:t>ных, необходимых для выполнения требований к защите персональных данных, исполн</w:t>
      </w:r>
      <w:r w:rsidRPr="006946CD">
        <w:rPr>
          <w:rFonts w:ascii="Times New Roman" w:hAnsi="Times New Roman" w:cs="Times New Roman"/>
          <w:sz w:val="24"/>
          <w:szCs w:val="24"/>
        </w:rPr>
        <w:t>е</w:t>
      </w:r>
      <w:r w:rsidRPr="006946CD">
        <w:rPr>
          <w:rFonts w:ascii="Times New Roman" w:hAnsi="Times New Roman" w:cs="Times New Roman"/>
          <w:sz w:val="24"/>
          <w:szCs w:val="24"/>
        </w:rPr>
        <w:t>ние которых обеспечивает установленные Правительством Российской Федерации уровни защищенности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применением прошедших в установленном порядке процедуру оценки соответс</w:t>
      </w:r>
      <w:r w:rsidRPr="006946CD">
        <w:rPr>
          <w:rFonts w:ascii="Times New Roman" w:hAnsi="Times New Roman" w:cs="Times New Roman"/>
          <w:sz w:val="24"/>
          <w:szCs w:val="24"/>
        </w:rPr>
        <w:t>т</w:t>
      </w:r>
      <w:r w:rsidRPr="006946CD">
        <w:rPr>
          <w:rFonts w:ascii="Times New Roman" w:hAnsi="Times New Roman" w:cs="Times New Roman"/>
          <w:sz w:val="24"/>
          <w:szCs w:val="24"/>
        </w:rPr>
        <w:t>вия средств защиты информации;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оценкой эффективности принимаемых мер по обеспечению безопасности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до ввода в эксплуатацию информационной системы персональных да</w:t>
      </w:r>
      <w:r w:rsidRPr="006946CD">
        <w:rPr>
          <w:rFonts w:ascii="Times New Roman" w:hAnsi="Times New Roman" w:cs="Times New Roman"/>
          <w:sz w:val="24"/>
          <w:szCs w:val="24"/>
        </w:rPr>
        <w:t>н</w:t>
      </w:r>
      <w:r w:rsidRPr="006946CD">
        <w:rPr>
          <w:rFonts w:ascii="Times New Roman" w:hAnsi="Times New Roman" w:cs="Times New Roman"/>
          <w:sz w:val="24"/>
          <w:szCs w:val="24"/>
        </w:rPr>
        <w:t>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учетом машинных носителей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6) обнаружением фактов несанкционированного доступа к персональным данным и принятием мер;</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lastRenderedPageBreak/>
        <w:t>7) восстановлением персональных данных, модифицированных или уничтоженных вследствие несанкционированного доступа к ним;</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8) установлением правил доступа к персональным данным, обрабатываемым в и</w:t>
      </w:r>
      <w:r w:rsidRPr="006946CD">
        <w:rPr>
          <w:rFonts w:ascii="Times New Roman" w:hAnsi="Times New Roman" w:cs="Times New Roman"/>
          <w:sz w:val="24"/>
          <w:szCs w:val="24"/>
        </w:rPr>
        <w:t>н</w:t>
      </w:r>
      <w:r w:rsidRPr="006946CD">
        <w:rPr>
          <w:rFonts w:ascii="Times New Roman" w:hAnsi="Times New Roman" w:cs="Times New Roman"/>
          <w:sz w:val="24"/>
          <w:szCs w:val="24"/>
        </w:rPr>
        <w:t>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w:t>
      </w:r>
      <w:r w:rsidRPr="006946CD">
        <w:rPr>
          <w:rFonts w:ascii="Times New Roman" w:hAnsi="Times New Roman" w:cs="Times New Roman"/>
          <w:sz w:val="24"/>
          <w:szCs w:val="24"/>
        </w:rPr>
        <w:t>р</w:t>
      </w:r>
      <w:r w:rsidRPr="006946CD">
        <w:rPr>
          <w:rFonts w:ascii="Times New Roman" w:hAnsi="Times New Roman" w:cs="Times New Roman"/>
          <w:sz w:val="24"/>
          <w:szCs w:val="24"/>
        </w:rPr>
        <w:t>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bookmarkStart w:id="55" w:name="Par316"/>
      <w:bookmarkEnd w:id="55"/>
      <w:r w:rsidRPr="006946CD">
        <w:rPr>
          <w:rFonts w:ascii="Times New Roman" w:hAnsi="Times New Roman" w:cs="Times New Roman"/>
          <w:sz w:val="24"/>
          <w:szCs w:val="24"/>
        </w:rPr>
        <w:t>3. Правительство Российской Федерации с учетом возможного вреда субъекту пе</w:t>
      </w:r>
      <w:r w:rsidRPr="006946CD">
        <w:rPr>
          <w:rFonts w:ascii="Times New Roman" w:hAnsi="Times New Roman" w:cs="Times New Roman"/>
          <w:sz w:val="24"/>
          <w:szCs w:val="24"/>
        </w:rPr>
        <w:t>р</w:t>
      </w:r>
      <w:r w:rsidRPr="006946CD">
        <w:rPr>
          <w:rFonts w:ascii="Times New Roman" w:hAnsi="Times New Roman" w:cs="Times New Roman"/>
          <w:sz w:val="24"/>
          <w:szCs w:val="24"/>
        </w:rPr>
        <w:t>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w:t>
      </w:r>
      <w:r w:rsidRPr="006946CD">
        <w:rPr>
          <w:rFonts w:ascii="Times New Roman" w:hAnsi="Times New Roman" w:cs="Times New Roman"/>
          <w:sz w:val="24"/>
          <w:szCs w:val="24"/>
        </w:rPr>
        <w:t>у</w:t>
      </w:r>
      <w:r w:rsidRPr="006946CD">
        <w:rPr>
          <w:rFonts w:ascii="Times New Roman" w:hAnsi="Times New Roman" w:cs="Times New Roman"/>
          <w:sz w:val="24"/>
          <w:szCs w:val="24"/>
        </w:rPr>
        <w:t>альности угроз безопасности персональных данных устанавливает:</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уровни защищенности персональных данных при их обработке в информацио</w:t>
      </w:r>
      <w:r w:rsidRPr="006946CD">
        <w:rPr>
          <w:rFonts w:ascii="Times New Roman" w:hAnsi="Times New Roman" w:cs="Times New Roman"/>
          <w:sz w:val="24"/>
          <w:szCs w:val="24"/>
        </w:rPr>
        <w:t>н</w:t>
      </w:r>
      <w:r w:rsidRPr="006946CD">
        <w:rPr>
          <w:rFonts w:ascii="Times New Roman" w:hAnsi="Times New Roman" w:cs="Times New Roman"/>
          <w:sz w:val="24"/>
          <w:szCs w:val="24"/>
        </w:rPr>
        <w:t>ных системах персональных данных в зависимости от угроз безопасности этих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Состав и содержание необходимых для выполнения установленных Правительс</w:t>
      </w:r>
      <w:r w:rsidRPr="006946CD">
        <w:rPr>
          <w:rFonts w:ascii="Times New Roman" w:hAnsi="Times New Roman" w:cs="Times New Roman"/>
          <w:sz w:val="24"/>
          <w:szCs w:val="24"/>
        </w:rPr>
        <w:t>т</w:t>
      </w:r>
      <w:r w:rsidRPr="006946CD">
        <w:rPr>
          <w:rFonts w:ascii="Times New Roman" w:hAnsi="Times New Roman" w:cs="Times New Roman"/>
          <w:sz w:val="24"/>
          <w:szCs w:val="24"/>
        </w:rPr>
        <w:t xml:space="preserve">вом Российской Федерации в соответствии с </w:t>
      </w:r>
      <w:hyperlink w:anchor="Par316"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 w:history="1">
        <w:r w:rsidRPr="006946CD">
          <w:rPr>
            <w:rFonts w:ascii="Times New Roman" w:hAnsi="Times New Roman" w:cs="Times New Roman"/>
            <w:sz w:val="24"/>
            <w:szCs w:val="24"/>
          </w:rPr>
          <w:t>частью 3</w:t>
        </w:r>
      </w:hyperlink>
      <w:r w:rsidRPr="006946CD">
        <w:rPr>
          <w:rFonts w:ascii="Times New Roman" w:hAnsi="Times New Roman" w:cs="Times New Roman"/>
          <w:sz w:val="24"/>
          <w:szCs w:val="24"/>
        </w:rPr>
        <w:t xml:space="preserve"> настоящей статьи требований к з</w:t>
      </w:r>
      <w:r w:rsidRPr="006946CD">
        <w:rPr>
          <w:rFonts w:ascii="Times New Roman" w:hAnsi="Times New Roman" w:cs="Times New Roman"/>
          <w:sz w:val="24"/>
          <w:szCs w:val="24"/>
        </w:rPr>
        <w:t>а</w:t>
      </w:r>
      <w:r w:rsidRPr="006946CD">
        <w:rPr>
          <w:rFonts w:ascii="Times New Roman" w:hAnsi="Times New Roman" w:cs="Times New Roman"/>
          <w:sz w:val="24"/>
          <w:szCs w:val="24"/>
        </w:rPr>
        <w:t>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w:t>
      </w:r>
      <w:r w:rsidRPr="006946CD">
        <w:rPr>
          <w:rFonts w:ascii="Times New Roman" w:hAnsi="Times New Roman" w:cs="Times New Roman"/>
          <w:sz w:val="24"/>
          <w:szCs w:val="24"/>
        </w:rPr>
        <w:t>е</w:t>
      </w:r>
      <w:r w:rsidRPr="006946CD">
        <w:rPr>
          <w:rFonts w:ascii="Times New Roman" w:hAnsi="Times New Roman" w:cs="Times New Roman"/>
          <w:sz w:val="24"/>
          <w:szCs w:val="24"/>
        </w:rPr>
        <w:t>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Федеральные органы исполнительной власти, осуществляющие функции по выр</w:t>
      </w:r>
      <w:r w:rsidRPr="006946CD">
        <w:rPr>
          <w:rFonts w:ascii="Times New Roman" w:hAnsi="Times New Roman" w:cs="Times New Roman"/>
          <w:sz w:val="24"/>
          <w:szCs w:val="24"/>
        </w:rPr>
        <w:t>а</w:t>
      </w:r>
      <w:r w:rsidRPr="006946CD">
        <w:rPr>
          <w:rFonts w:ascii="Times New Roman" w:hAnsi="Times New Roman" w:cs="Times New Roman"/>
          <w:sz w:val="24"/>
          <w:szCs w:val="24"/>
        </w:rPr>
        <w:t>ботке государственной политики и нормативно-правовому регулированию в установле</w:t>
      </w:r>
      <w:r w:rsidRPr="006946CD">
        <w:rPr>
          <w:rFonts w:ascii="Times New Roman" w:hAnsi="Times New Roman" w:cs="Times New Roman"/>
          <w:sz w:val="24"/>
          <w:szCs w:val="24"/>
        </w:rPr>
        <w:t>н</w:t>
      </w:r>
      <w:r w:rsidRPr="006946CD">
        <w:rPr>
          <w:rFonts w:ascii="Times New Roman" w:hAnsi="Times New Roman" w:cs="Times New Roman"/>
          <w:sz w:val="24"/>
          <w:szCs w:val="24"/>
        </w:rPr>
        <w:t>ной сфере деятельности, органы государственной власти субъектов Российской Федер</w:t>
      </w:r>
      <w:r w:rsidRPr="006946CD">
        <w:rPr>
          <w:rFonts w:ascii="Times New Roman" w:hAnsi="Times New Roman" w:cs="Times New Roman"/>
          <w:sz w:val="24"/>
          <w:szCs w:val="24"/>
        </w:rPr>
        <w:t>а</w:t>
      </w:r>
      <w:r w:rsidRPr="006946CD">
        <w:rPr>
          <w:rFonts w:ascii="Times New Roman" w:hAnsi="Times New Roman" w:cs="Times New Roman"/>
          <w:sz w:val="24"/>
          <w:szCs w:val="24"/>
        </w:rPr>
        <w:t>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w:t>
      </w:r>
      <w:r w:rsidRPr="006946CD">
        <w:rPr>
          <w:rFonts w:ascii="Times New Roman" w:hAnsi="Times New Roman" w:cs="Times New Roman"/>
          <w:sz w:val="24"/>
          <w:szCs w:val="24"/>
        </w:rPr>
        <w:t>р</w:t>
      </w:r>
      <w:r w:rsidRPr="006946CD">
        <w:rPr>
          <w:rFonts w:ascii="Times New Roman" w:hAnsi="Times New Roman" w:cs="Times New Roman"/>
          <w:sz w:val="24"/>
          <w:szCs w:val="24"/>
        </w:rPr>
        <w:t>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характера и способов их обработки.</w:t>
      </w:r>
    </w:p>
    <w:p w:rsidR="005C7A57" w:rsidRPr="006946CD" w:rsidRDefault="005C7A57" w:rsidP="005C7A57">
      <w:pPr>
        <w:pStyle w:val="ConsPlusNormal"/>
        <w:ind w:firstLine="540"/>
        <w:jc w:val="both"/>
        <w:rPr>
          <w:rFonts w:ascii="Times New Roman" w:hAnsi="Times New Roman" w:cs="Times New Roman"/>
          <w:sz w:val="24"/>
          <w:szCs w:val="24"/>
        </w:rPr>
      </w:pPr>
      <w:bookmarkStart w:id="56" w:name="Par326"/>
      <w:bookmarkEnd w:id="56"/>
      <w:r w:rsidRPr="006946CD">
        <w:rPr>
          <w:rFonts w:ascii="Times New Roman" w:hAnsi="Times New Roman" w:cs="Times New Roman"/>
          <w:sz w:val="24"/>
          <w:szCs w:val="24"/>
        </w:rPr>
        <w:t>6. Наряду с угрозами безопасности персональных данных, определенных в норм</w:t>
      </w:r>
      <w:r w:rsidRPr="006946CD">
        <w:rPr>
          <w:rFonts w:ascii="Times New Roman" w:hAnsi="Times New Roman" w:cs="Times New Roman"/>
          <w:sz w:val="24"/>
          <w:szCs w:val="24"/>
        </w:rPr>
        <w:t>а</w:t>
      </w:r>
      <w:r w:rsidRPr="006946CD">
        <w:rPr>
          <w:rFonts w:ascii="Times New Roman" w:hAnsi="Times New Roman" w:cs="Times New Roman"/>
          <w:sz w:val="24"/>
          <w:szCs w:val="24"/>
        </w:rPr>
        <w:t xml:space="preserve">тивных правовых актах, принятых в соответствии с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w:history="1">
        <w:r w:rsidRPr="006946CD">
          <w:rPr>
            <w:rFonts w:ascii="Times New Roman" w:hAnsi="Times New Roman" w:cs="Times New Roman"/>
            <w:sz w:val="24"/>
            <w:szCs w:val="24"/>
          </w:rPr>
          <w:t>частью 5</w:t>
        </w:r>
      </w:hyperlink>
      <w:r w:rsidRPr="006946CD">
        <w:rPr>
          <w:rFonts w:ascii="Times New Roman" w:hAnsi="Times New Roman" w:cs="Times New Roman"/>
          <w:sz w:val="24"/>
          <w:szCs w:val="24"/>
        </w:rPr>
        <w:t xml:space="preserve"> настоящей статьи, ассоци</w:t>
      </w:r>
      <w:r w:rsidRPr="006946CD">
        <w:rPr>
          <w:rFonts w:ascii="Times New Roman" w:hAnsi="Times New Roman" w:cs="Times New Roman"/>
          <w:sz w:val="24"/>
          <w:szCs w:val="24"/>
        </w:rPr>
        <w:t>а</w:t>
      </w:r>
      <w:r w:rsidRPr="006946CD">
        <w:rPr>
          <w:rFonts w:ascii="Times New Roman" w:hAnsi="Times New Roman" w:cs="Times New Roman"/>
          <w:sz w:val="24"/>
          <w:szCs w:val="24"/>
        </w:rPr>
        <w:t>ции, союзы и иные объединения операторов своими решениями вправе определить допо</w:t>
      </w:r>
      <w:r w:rsidRPr="006946CD">
        <w:rPr>
          <w:rFonts w:ascii="Times New Roman" w:hAnsi="Times New Roman" w:cs="Times New Roman"/>
          <w:sz w:val="24"/>
          <w:szCs w:val="24"/>
        </w:rPr>
        <w:t>л</w:t>
      </w:r>
      <w:r w:rsidRPr="006946CD">
        <w:rPr>
          <w:rFonts w:ascii="Times New Roman" w:hAnsi="Times New Roman" w:cs="Times New Roman"/>
          <w:sz w:val="24"/>
          <w:szCs w:val="24"/>
        </w:rPr>
        <w:t>нительные угрозы безопасности персональных данных, актуальные при обработке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7. Проекты нормативных правовых актов, указанных в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w:history="1">
        <w:r w:rsidRPr="006946CD">
          <w:rPr>
            <w:rFonts w:ascii="Times New Roman" w:hAnsi="Times New Roman" w:cs="Times New Roman"/>
            <w:sz w:val="24"/>
            <w:szCs w:val="24"/>
          </w:rPr>
          <w:t>части 5</w:t>
        </w:r>
      </w:hyperlink>
      <w:r w:rsidRPr="006946CD">
        <w:rPr>
          <w:rFonts w:ascii="Times New Roman" w:hAnsi="Times New Roman" w:cs="Times New Roman"/>
          <w:sz w:val="24"/>
          <w:szCs w:val="24"/>
        </w:rPr>
        <w:t xml:space="preserve"> настоящей статьи, подлежат согласованию с федеральным органом исполнительной власти, уполномоче</w:t>
      </w:r>
      <w:r w:rsidRPr="006946CD">
        <w:rPr>
          <w:rFonts w:ascii="Times New Roman" w:hAnsi="Times New Roman" w:cs="Times New Roman"/>
          <w:sz w:val="24"/>
          <w:szCs w:val="24"/>
        </w:rPr>
        <w:t>н</w:t>
      </w:r>
      <w:r w:rsidRPr="006946CD">
        <w:rPr>
          <w:rFonts w:ascii="Times New Roman" w:hAnsi="Times New Roman" w:cs="Times New Roman"/>
          <w:sz w:val="24"/>
          <w:szCs w:val="24"/>
        </w:rPr>
        <w:t>ным в области обеспечения безопасности, и федеральным органом исполнительной вл</w:t>
      </w:r>
      <w:r w:rsidRPr="006946CD">
        <w:rPr>
          <w:rFonts w:ascii="Times New Roman" w:hAnsi="Times New Roman" w:cs="Times New Roman"/>
          <w:sz w:val="24"/>
          <w:szCs w:val="24"/>
        </w:rPr>
        <w:t>а</w:t>
      </w:r>
      <w:r w:rsidRPr="006946CD">
        <w:rPr>
          <w:rFonts w:ascii="Times New Roman" w:hAnsi="Times New Roman" w:cs="Times New Roman"/>
          <w:sz w:val="24"/>
          <w:szCs w:val="24"/>
        </w:rPr>
        <w:t xml:space="preserve">сти, уполномоченным в области противодействия техническим разведкам и технической защиты информации. Проекты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 w:history="1">
        <w:r w:rsidRPr="006946CD">
          <w:rPr>
            <w:rFonts w:ascii="Times New Roman" w:hAnsi="Times New Roman" w:cs="Times New Roman"/>
            <w:sz w:val="24"/>
            <w:szCs w:val="24"/>
          </w:rPr>
          <w:t>части 6</w:t>
        </w:r>
      </w:hyperlink>
      <w:r w:rsidRPr="006946CD">
        <w:rPr>
          <w:rFonts w:ascii="Times New Roman" w:hAnsi="Times New Roman" w:cs="Times New Roman"/>
          <w:sz w:val="24"/>
          <w:szCs w:val="24"/>
        </w:rPr>
        <w:t xml:space="preserve"> настоящей статьи, подлежат согласованию с федеральным органом исполнительной власти, уполномоченным в обла</w:t>
      </w:r>
      <w:r w:rsidRPr="006946CD">
        <w:rPr>
          <w:rFonts w:ascii="Times New Roman" w:hAnsi="Times New Roman" w:cs="Times New Roman"/>
          <w:sz w:val="24"/>
          <w:szCs w:val="24"/>
        </w:rPr>
        <w:t>с</w:t>
      </w:r>
      <w:r w:rsidRPr="006946CD">
        <w:rPr>
          <w:rFonts w:ascii="Times New Roman" w:hAnsi="Times New Roman" w:cs="Times New Roman"/>
          <w:sz w:val="24"/>
          <w:szCs w:val="24"/>
        </w:rPr>
        <w:t>ти обеспечения безопасности, и федеральным органом исполнительной власти, уполном</w:t>
      </w:r>
      <w:r w:rsidRPr="006946CD">
        <w:rPr>
          <w:rFonts w:ascii="Times New Roman" w:hAnsi="Times New Roman" w:cs="Times New Roman"/>
          <w:sz w:val="24"/>
          <w:szCs w:val="24"/>
        </w:rPr>
        <w:t>о</w:t>
      </w:r>
      <w:r w:rsidRPr="006946CD">
        <w:rPr>
          <w:rFonts w:ascii="Times New Roman" w:hAnsi="Times New Roman" w:cs="Times New Roman"/>
          <w:sz w:val="24"/>
          <w:szCs w:val="24"/>
        </w:rPr>
        <w:t>ченным в области противодействия техническим разведкам и технической защиты и</w:t>
      </w:r>
      <w:r w:rsidRPr="006946CD">
        <w:rPr>
          <w:rFonts w:ascii="Times New Roman" w:hAnsi="Times New Roman" w:cs="Times New Roman"/>
          <w:sz w:val="24"/>
          <w:szCs w:val="24"/>
        </w:rPr>
        <w:t>н</w:t>
      </w:r>
      <w:r w:rsidRPr="006946CD">
        <w:rPr>
          <w:rFonts w:ascii="Times New Roman" w:hAnsi="Times New Roman" w:cs="Times New Roman"/>
          <w:sz w:val="24"/>
          <w:szCs w:val="24"/>
        </w:rPr>
        <w:lastRenderedPageBreak/>
        <w:t xml:space="preserve">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 w:history="1">
        <w:r w:rsidRPr="006946CD">
          <w:rPr>
            <w:rFonts w:ascii="Times New Roman" w:hAnsi="Times New Roman" w:cs="Times New Roman"/>
            <w:sz w:val="24"/>
            <w:szCs w:val="24"/>
          </w:rPr>
          <w:t>части 6</w:t>
        </w:r>
      </w:hyperlink>
      <w:r w:rsidRPr="006946CD">
        <w:rPr>
          <w:rFonts w:ascii="Times New Roman" w:hAnsi="Times New Roman" w:cs="Times New Roman"/>
          <w:sz w:val="24"/>
          <w:szCs w:val="24"/>
        </w:rPr>
        <w:t xml:space="preserve"> настоящей статьи, должно быть м</w:t>
      </w:r>
      <w:r w:rsidRPr="006946CD">
        <w:rPr>
          <w:rFonts w:ascii="Times New Roman" w:hAnsi="Times New Roman" w:cs="Times New Roman"/>
          <w:sz w:val="24"/>
          <w:szCs w:val="24"/>
        </w:rPr>
        <w:t>о</w:t>
      </w:r>
      <w:r w:rsidRPr="006946CD">
        <w:rPr>
          <w:rFonts w:ascii="Times New Roman" w:hAnsi="Times New Roman" w:cs="Times New Roman"/>
          <w:sz w:val="24"/>
          <w:szCs w:val="24"/>
        </w:rPr>
        <w:t>тивированным.</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8. Контроль и надзор за выполнением организационных и технических мер по обе</w:t>
      </w:r>
      <w:r w:rsidRPr="006946CD">
        <w:rPr>
          <w:rFonts w:ascii="Times New Roman" w:hAnsi="Times New Roman" w:cs="Times New Roman"/>
          <w:sz w:val="24"/>
          <w:szCs w:val="24"/>
        </w:rPr>
        <w:t>с</w:t>
      </w:r>
      <w:r w:rsidRPr="006946CD">
        <w:rPr>
          <w:rFonts w:ascii="Times New Roman" w:hAnsi="Times New Roman" w:cs="Times New Roman"/>
          <w:sz w:val="24"/>
          <w:szCs w:val="24"/>
        </w:rPr>
        <w:t>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w:t>
      </w:r>
      <w:r w:rsidRPr="006946CD">
        <w:rPr>
          <w:rFonts w:ascii="Times New Roman" w:hAnsi="Times New Roman" w:cs="Times New Roman"/>
          <w:sz w:val="24"/>
          <w:szCs w:val="24"/>
        </w:rPr>
        <w:t>е</w:t>
      </w:r>
      <w:r w:rsidRPr="006946CD">
        <w:rPr>
          <w:rFonts w:ascii="Times New Roman" w:hAnsi="Times New Roman" w:cs="Times New Roman"/>
          <w:sz w:val="24"/>
          <w:szCs w:val="24"/>
        </w:rPr>
        <w:t>мах персональных данных осуществляются федеральным органом исполнительной вл</w:t>
      </w:r>
      <w:r w:rsidRPr="006946CD">
        <w:rPr>
          <w:rFonts w:ascii="Times New Roman" w:hAnsi="Times New Roman" w:cs="Times New Roman"/>
          <w:sz w:val="24"/>
          <w:szCs w:val="24"/>
        </w:rPr>
        <w:t>а</w:t>
      </w:r>
      <w:r w:rsidRPr="006946CD">
        <w:rPr>
          <w:rFonts w:ascii="Times New Roman" w:hAnsi="Times New Roman" w:cs="Times New Roman"/>
          <w:sz w:val="24"/>
          <w:szCs w:val="24"/>
        </w:rPr>
        <w:t>сти, уполномоченным в области обеспечения безопасности, и федеральным органом и</w:t>
      </w:r>
      <w:r w:rsidRPr="006946CD">
        <w:rPr>
          <w:rFonts w:ascii="Times New Roman" w:hAnsi="Times New Roman" w:cs="Times New Roman"/>
          <w:sz w:val="24"/>
          <w:szCs w:val="24"/>
        </w:rPr>
        <w:t>с</w:t>
      </w:r>
      <w:r w:rsidRPr="006946CD">
        <w:rPr>
          <w:rFonts w:ascii="Times New Roman" w:hAnsi="Times New Roman" w:cs="Times New Roman"/>
          <w:sz w:val="24"/>
          <w:szCs w:val="24"/>
        </w:rPr>
        <w:t>полнительной власти, уполномоченным в области противодействия техническим разве</w:t>
      </w:r>
      <w:r w:rsidRPr="006946CD">
        <w:rPr>
          <w:rFonts w:ascii="Times New Roman" w:hAnsi="Times New Roman" w:cs="Times New Roman"/>
          <w:sz w:val="24"/>
          <w:szCs w:val="24"/>
        </w:rPr>
        <w:t>д</w:t>
      </w:r>
      <w:r w:rsidRPr="006946CD">
        <w:rPr>
          <w:rFonts w:ascii="Times New Roman" w:hAnsi="Times New Roman" w:cs="Times New Roman"/>
          <w:sz w:val="24"/>
          <w:szCs w:val="24"/>
        </w:rPr>
        <w:t>кам и технической защиты информации, в пределах их полномочий и без права ознако</w:t>
      </w:r>
      <w:r w:rsidRPr="006946CD">
        <w:rPr>
          <w:rFonts w:ascii="Times New Roman" w:hAnsi="Times New Roman" w:cs="Times New Roman"/>
          <w:sz w:val="24"/>
          <w:szCs w:val="24"/>
        </w:rPr>
        <w:t>м</w:t>
      </w:r>
      <w:r w:rsidRPr="006946CD">
        <w:rPr>
          <w:rFonts w:ascii="Times New Roman" w:hAnsi="Times New Roman" w:cs="Times New Roman"/>
          <w:sz w:val="24"/>
          <w:szCs w:val="24"/>
        </w:rPr>
        <w:t>ления с персональными данными, обрабатываемыми в информационных системах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w:t>
      </w:r>
    </w:p>
    <w:p w:rsidR="005C7A57" w:rsidRPr="006946CD" w:rsidRDefault="005C7A57" w:rsidP="005C7A57">
      <w:pPr>
        <w:pStyle w:val="ConsPlusNormal"/>
        <w:ind w:firstLine="539"/>
        <w:jc w:val="both"/>
        <w:rPr>
          <w:rFonts w:ascii="Times New Roman" w:hAnsi="Times New Roman" w:cs="Times New Roman"/>
          <w:sz w:val="24"/>
          <w:szCs w:val="24"/>
        </w:rPr>
      </w:pPr>
      <w:r w:rsidRPr="006946CD">
        <w:rPr>
          <w:rFonts w:ascii="Times New Roman" w:hAnsi="Times New Roman" w:cs="Times New Roman"/>
          <w:sz w:val="24"/>
          <w:szCs w:val="24"/>
        </w:rPr>
        <w:t>9. Федеральный орган исполнительной власти, уполномоченный в области обеспеч</w:t>
      </w:r>
      <w:r w:rsidRPr="006946CD">
        <w:rPr>
          <w:rFonts w:ascii="Times New Roman" w:hAnsi="Times New Roman" w:cs="Times New Roman"/>
          <w:sz w:val="24"/>
          <w:szCs w:val="24"/>
        </w:rPr>
        <w:t>е</w:t>
      </w:r>
      <w:r w:rsidRPr="006946CD">
        <w:rPr>
          <w:rFonts w:ascii="Times New Roman" w:hAnsi="Times New Roman" w:cs="Times New Roman"/>
          <w:sz w:val="24"/>
          <w:szCs w:val="24"/>
        </w:rPr>
        <w:t>ния безопасности, и федеральный орган исполнительной власти, уполномоченный в о</w:t>
      </w:r>
      <w:r w:rsidRPr="006946CD">
        <w:rPr>
          <w:rFonts w:ascii="Times New Roman" w:hAnsi="Times New Roman" w:cs="Times New Roman"/>
          <w:sz w:val="24"/>
          <w:szCs w:val="24"/>
        </w:rPr>
        <w:t>б</w:t>
      </w:r>
      <w:r w:rsidRPr="006946CD">
        <w:rPr>
          <w:rFonts w:ascii="Times New Roman" w:hAnsi="Times New Roman" w:cs="Times New Roman"/>
          <w:sz w:val="24"/>
          <w:szCs w:val="24"/>
        </w:rPr>
        <w:t>ласти противодействия техническим разведкам и технической защиты информации, р</w:t>
      </w:r>
      <w:r w:rsidRPr="006946CD">
        <w:rPr>
          <w:rFonts w:ascii="Times New Roman" w:hAnsi="Times New Roman" w:cs="Times New Roman"/>
          <w:sz w:val="24"/>
          <w:szCs w:val="24"/>
        </w:rPr>
        <w:t>е</w:t>
      </w:r>
      <w:r w:rsidRPr="006946CD">
        <w:rPr>
          <w:rFonts w:ascii="Times New Roman" w:hAnsi="Times New Roman" w:cs="Times New Roman"/>
          <w:sz w:val="24"/>
          <w:szCs w:val="24"/>
        </w:rPr>
        <w:t>шением Правительства Российской Федерации с учетом значимости и содержания обр</w:t>
      </w:r>
      <w:r w:rsidRPr="006946CD">
        <w:rPr>
          <w:rFonts w:ascii="Times New Roman" w:hAnsi="Times New Roman" w:cs="Times New Roman"/>
          <w:sz w:val="24"/>
          <w:szCs w:val="24"/>
        </w:rPr>
        <w:t>а</w:t>
      </w:r>
      <w:r w:rsidRPr="006946CD">
        <w:rPr>
          <w:rFonts w:ascii="Times New Roman" w:hAnsi="Times New Roman" w:cs="Times New Roman"/>
          <w:sz w:val="24"/>
          <w:szCs w:val="24"/>
        </w:rPr>
        <w:t>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w:t>
      </w:r>
      <w:r w:rsidRPr="006946CD">
        <w:rPr>
          <w:rFonts w:ascii="Times New Roman" w:hAnsi="Times New Roman" w:cs="Times New Roman"/>
          <w:sz w:val="24"/>
          <w:szCs w:val="24"/>
        </w:rPr>
        <w:t>ы</w:t>
      </w:r>
      <w:r w:rsidRPr="006946CD">
        <w:rPr>
          <w:rFonts w:ascii="Times New Roman" w:hAnsi="Times New Roman" w:cs="Times New Roman"/>
          <w:sz w:val="24"/>
          <w:szCs w:val="24"/>
        </w:rPr>
        <w:t>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10. Использование и хранение биометрических персональных данных вне информ</w:t>
      </w:r>
      <w:r w:rsidRPr="006946CD">
        <w:rPr>
          <w:rFonts w:ascii="Times New Roman" w:hAnsi="Times New Roman" w:cs="Times New Roman"/>
          <w:sz w:val="24"/>
          <w:szCs w:val="24"/>
        </w:rPr>
        <w:t>а</w:t>
      </w:r>
      <w:r w:rsidRPr="006946CD">
        <w:rPr>
          <w:rFonts w:ascii="Times New Roman" w:hAnsi="Times New Roman" w:cs="Times New Roman"/>
          <w:sz w:val="24"/>
          <w:szCs w:val="24"/>
        </w:rPr>
        <w:t>ционных систем персональных данных могут осуществляться только на таких материал</w:t>
      </w:r>
      <w:r w:rsidRPr="006946CD">
        <w:rPr>
          <w:rFonts w:ascii="Times New Roman" w:hAnsi="Times New Roman" w:cs="Times New Roman"/>
          <w:sz w:val="24"/>
          <w:szCs w:val="24"/>
        </w:rPr>
        <w:t>ь</w:t>
      </w:r>
      <w:r w:rsidRPr="006946CD">
        <w:rPr>
          <w:rFonts w:ascii="Times New Roman" w:hAnsi="Times New Roman" w:cs="Times New Roman"/>
          <w:sz w:val="24"/>
          <w:szCs w:val="24"/>
        </w:rPr>
        <w:t>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w:t>
      </w:r>
      <w:r w:rsidRPr="006946CD">
        <w:rPr>
          <w:rFonts w:ascii="Times New Roman" w:hAnsi="Times New Roman" w:cs="Times New Roman"/>
          <w:sz w:val="24"/>
          <w:szCs w:val="24"/>
        </w:rPr>
        <w:t>н</w:t>
      </w:r>
      <w:r w:rsidRPr="006946CD">
        <w:rPr>
          <w:rFonts w:ascii="Times New Roman" w:hAnsi="Times New Roman" w:cs="Times New Roman"/>
          <w:sz w:val="24"/>
          <w:szCs w:val="24"/>
        </w:rPr>
        <w:t>ного, в том числе случайного, доступа к персональным данным, результатом которого м</w:t>
      </w:r>
      <w:r w:rsidRPr="006946CD">
        <w:rPr>
          <w:rFonts w:ascii="Times New Roman" w:hAnsi="Times New Roman" w:cs="Times New Roman"/>
          <w:sz w:val="24"/>
          <w:szCs w:val="24"/>
        </w:rPr>
        <w:t>о</w:t>
      </w:r>
      <w:r w:rsidRPr="006946CD">
        <w:rPr>
          <w:rFonts w:ascii="Times New Roman" w:hAnsi="Times New Roman" w:cs="Times New Roman"/>
          <w:sz w:val="24"/>
          <w:szCs w:val="24"/>
        </w:rPr>
        <w:t>гут стать уничтожение, изменение, блокирование, копирование, предоставление, распр</w:t>
      </w:r>
      <w:r w:rsidRPr="006946CD">
        <w:rPr>
          <w:rFonts w:ascii="Times New Roman" w:hAnsi="Times New Roman" w:cs="Times New Roman"/>
          <w:sz w:val="24"/>
          <w:szCs w:val="24"/>
        </w:rPr>
        <w:t>о</w:t>
      </w:r>
      <w:r w:rsidRPr="006946CD">
        <w:rPr>
          <w:rFonts w:ascii="Times New Roman" w:hAnsi="Times New Roman" w:cs="Times New Roman"/>
          <w:sz w:val="24"/>
          <w:szCs w:val="24"/>
        </w:rPr>
        <w:t>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понимается комплексный показатель, характеризующий требования, и</w:t>
      </w:r>
      <w:r w:rsidRPr="006946CD">
        <w:rPr>
          <w:rFonts w:ascii="Times New Roman" w:hAnsi="Times New Roman" w:cs="Times New Roman"/>
          <w:sz w:val="24"/>
          <w:szCs w:val="24"/>
        </w:rPr>
        <w:t>с</w:t>
      </w:r>
      <w:r w:rsidRPr="006946CD">
        <w:rPr>
          <w:rFonts w:ascii="Times New Roman" w:hAnsi="Times New Roman" w:cs="Times New Roman"/>
          <w:sz w:val="24"/>
          <w:szCs w:val="24"/>
        </w:rPr>
        <w:t>полнение которых обеспечивает нейтрализацию определенных угроз безопасности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при их обработке в информационных системах персональных данных.</w:t>
      </w: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20. Обязанности оператора при обращении к нему субъекта персонал</w:t>
      </w:r>
      <w:r w:rsidRPr="006946CD">
        <w:rPr>
          <w:rFonts w:ascii="Times New Roman" w:hAnsi="Times New Roman" w:cs="Times New Roman"/>
          <w:b/>
          <w:sz w:val="24"/>
          <w:szCs w:val="24"/>
        </w:rPr>
        <w:t>ь</w:t>
      </w:r>
      <w:r w:rsidRPr="006946CD">
        <w:rPr>
          <w:rFonts w:ascii="Times New Roman" w:hAnsi="Times New Roman" w:cs="Times New Roman"/>
          <w:b/>
          <w:sz w:val="24"/>
          <w:szCs w:val="24"/>
        </w:rPr>
        <w:t>ных данных либо при получении запроса субъекта персональных данных или его представителя, а также уполномоченного органа по защите прав субъектов перс</w:t>
      </w:r>
      <w:r w:rsidRPr="006946CD">
        <w:rPr>
          <w:rFonts w:ascii="Times New Roman" w:hAnsi="Times New Roman" w:cs="Times New Roman"/>
          <w:b/>
          <w:sz w:val="24"/>
          <w:szCs w:val="24"/>
        </w:rPr>
        <w:t>о</w:t>
      </w:r>
      <w:r w:rsidRPr="006946CD">
        <w:rPr>
          <w:rFonts w:ascii="Times New Roman" w:hAnsi="Times New Roman" w:cs="Times New Roman"/>
          <w:b/>
          <w:sz w:val="24"/>
          <w:szCs w:val="24"/>
        </w:rPr>
        <w:t>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1. Оператор обязан сообщить в порядке, предусмотренном </w:t>
      </w:r>
      <w:hyperlink w:anchor="Par213" w:tooltip="Статья 14. Право субъекта персональных данных на доступ к его персональным данным" w:history="1">
        <w:r w:rsidRPr="006946CD">
          <w:rPr>
            <w:rFonts w:ascii="Times New Roman" w:hAnsi="Times New Roman" w:cs="Times New Roman"/>
            <w:sz w:val="24"/>
            <w:szCs w:val="24"/>
          </w:rPr>
          <w:t>статьей 14</w:t>
        </w:r>
      </w:hyperlink>
      <w:r w:rsidRPr="006946CD">
        <w:rPr>
          <w:rFonts w:ascii="Times New Roman" w:hAnsi="Times New Roman" w:cs="Times New Roman"/>
          <w:sz w:val="24"/>
          <w:szCs w:val="24"/>
        </w:rPr>
        <w:t xml:space="preserve"> настоящего Федерального закона, субъекту персональных данных или его представителю информ</w:t>
      </w:r>
      <w:r w:rsidRPr="006946CD">
        <w:rPr>
          <w:rFonts w:ascii="Times New Roman" w:hAnsi="Times New Roman" w:cs="Times New Roman"/>
          <w:sz w:val="24"/>
          <w:szCs w:val="24"/>
        </w:rPr>
        <w:t>а</w:t>
      </w:r>
      <w:r w:rsidRPr="006946CD">
        <w:rPr>
          <w:rFonts w:ascii="Times New Roman" w:hAnsi="Times New Roman" w:cs="Times New Roman"/>
          <w:sz w:val="24"/>
          <w:szCs w:val="24"/>
        </w:rPr>
        <w:t>цию о наличии персональных данных, относящихся к соответствующему субъекту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а также предоставить возможность ознакомления с этими персональн</w:t>
      </w:r>
      <w:r w:rsidRPr="006946CD">
        <w:rPr>
          <w:rFonts w:ascii="Times New Roman" w:hAnsi="Times New Roman" w:cs="Times New Roman"/>
          <w:sz w:val="24"/>
          <w:szCs w:val="24"/>
        </w:rPr>
        <w:t>ы</w:t>
      </w:r>
      <w:r w:rsidRPr="006946CD">
        <w:rPr>
          <w:rFonts w:ascii="Times New Roman" w:hAnsi="Times New Roman" w:cs="Times New Roman"/>
          <w:sz w:val="24"/>
          <w:szCs w:val="24"/>
        </w:rPr>
        <w:t>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lastRenderedPageBreak/>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w:t>
      </w:r>
      <w:r w:rsidRPr="006946CD">
        <w:rPr>
          <w:rFonts w:ascii="Times New Roman" w:hAnsi="Times New Roman" w:cs="Times New Roman"/>
          <w:sz w:val="24"/>
          <w:szCs w:val="24"/>
        </w:rPr>
        <w:t>а</w:t>
      </w:r>
      <w:r w:rsidRPr="006946CD">
        <w:rPr>
          <w:rFonts w:ascii="Times New Roman" w:hAnsi="Times New Roman" w:cs="Times New Roman"/>
          <w:sz w:val="24"/>
          <w:szCs w:val="24"/>
        </w:rPr>
        <w:t>проса субъекта персональных данных или его представителя оператор обязан дать в пис</w:t>
      </w:r>
      <w:r w:rsidRPr="006946CD">
        <w:rPr>
          <w:rFonts w:ascii="Times New Roman" w:hAnsi="Times New Roman" w:cs="Times New Roman"/>
          <w:sz w:val="24"/>
          <w:szCs w:val="24"/>
        </w:rPr>
        <w:t>ь</w:t>
      </w:r>
      <w:r w:rsidRPr="006946CD">
        <w:rPr>
          <w:rFonts w:ascii="Times New Roman" w:hAnsi="Times New Roman" w:cs="Times New Roman"/>
          <w:sz w:val="24"/>
          <w:szCs w:val="24"/>
        </w:rPr>
        <w:t xml:space="preserve">менной форме мотивированный ответ, содержащий ссылку на положение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sidRPr="006946CD">
          <w:rPr>
            <w:rFonts w:ascii="Times New Roman" w:hAnsi="Times New Roman" w:cs="Times New Roman"/>
            <w:sz w:val="24"/>
            <w:szCs w:val="24"/>
          </w:rPr>
          <w:t>части 8 статьи 14</w:t>
        </w:r>
      </w:hyperlink>
      <w:r w:rsidRPr="006946CD">
        <w:rPr>
          <w:rFonts w:ascii="Times New Roman" w:hAnsi="Times New Roman" w:cs="Times New Roman"/>
          <w:sz w:val="24"/>
          <w:szCs w:val="24"/>
        </w:rPr>
        <w:t xml:space="preserve"> настоящего Федерального закона или иного федерального закона, являющееся основ</w:t>
      </w:r>
      <w:r w:rsidRPr="006946CD">
        <w:rPr>
          <w:rFonts w:ascii="Times New Roman" w:hAnsi="Times New Roman" w:cs="Times New Roman"/>
          <w:sz w:val="24"/>
          <w:szCs w:val="24"/>
        </w:rPr>
        <w:t>а</w:t>
      </w:r>
      <w:r w:rsidRPr="006946CD">
        <w:rPr>
          <w:rFonts w:ascii="Times New Roman" w:hAnsi="Times New Roman" w:cs="Times New Roman"/>
          <w:sz w:val="24"/>
          <w:szCs w:val="24"/>
        </w:rPr>
        <w:t>нием для такого отказа, в срок, не превышающий тридцати дней со дня обращения суб</w:t>
      </w:r>
      <w:r w:rsidRPr="006946CD">
        <w:rPr>
          <w:rFonts w:ascii="Times New Roman" w:hAnsi="Times New Roman" w:cs="Times New Roman"/>
          <w:sz w:val="24"/>
          <w:szCs w:val="24"/>
        </w:rPr>
        <w:t>ъ</w:t>
      </w:r>
      <w:r w:rsidRPr="006946CD">
        <w:rPr>
          <w:rFonts w:ascii="Times New Roman" w:hAnsi="Times New Roman" w:cs="Times New Roman"/>
          <w:sz w:val="24"/>
          <w:szCs w:val="24"/>
        </w:rPr>
        <w:t>екта персональных данных или его представителя либо с даты получения запроса субъе</w:t>
      </w:r>
      <w:r w:rsidRPr="006946CD">
        <w:rPr>
          <w:rFonts w:ascii="Times New Roman" w:hAnsi="Times New Roman" w:cs="Times New Roman"/>
          <w:sz w:val="24"/>
          <w:szCs w:val="24"/>
        </w:rPr>
        <w:t>к</w:t>
      </w:r>
      <w:r w:rsidRPr="006946CD">
        <w:rPr>
          <w:rFonts w:ascii="Times New Roman" w:hAnsi="Times New Roman" w:cs="Times New Roman"/>
          <w:sz w:val="24"/>
          <w:szCs w:val="24"/>
        </w:rPr>
        <w:t>та персональных данных или его представителя.</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w:t>
      </w:r>
      <w:r w:rsidRPr="006946CD">
        <w:rPr>
          <w:rFonts w:ascii="Times New Roman" w:hAnsi="Times New Roman" w:cs="Times New Roman"/>
          <w:sz w:val="24"/>
          <w:szCs w:val="24"/>
        </w:rPr>
        <w:t>к</w:t>
      </w:r>
      <w:r w:rsidRPr="006946CD">
        <w:rPr>
          <w:rFonts w:ascii="Times New Roman" w:hAnsi="Times New Roman" w:cs="Times New Roman"/>
          <w:sz w:val="24"/>
          <w:szCs w:val="24"/>
        </w:rPr>
        <w:t>туальными, оператор обязан внести в них необходимые изменения. В срок, не прев</w:t>
      </w:r>
      <w:r w:rsidRPr="006946CD">
        <w:rPr>
          <w:rFonts w:ascii="Times New Roman" w:hAnsi="Times New Roman" w:cs="Times New Roman"/>
          <w:sz w:val="24"/>
          <w:szCs w:val="24"/>
        </w:rPr>
        <w:t>ы</w:t>
      </w:r>
      <w:r w:rsidRPr="006946CD">
        <w:rPr>
          <w:rFonts w:ascii="Times New Roman" w:hAnsi="Times New Roman" w:cs="Times New Roman"/>
          <w:sz w:val="24"/>
          <w:szCs w:val="24"/>
        </w:rPr>
        <w:t>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w:t>
      </w:r>
      <w:r w:rsidRPr="006946CD">
        <w:rPr>
          <w:rFonts w:ascii="Times New Roman" w:hAnsi="Times New Roman" w:cs="Times New Roman"/>
          <w:sz w:val="24"/>
          <w:szCs w:val="24"/>
        </w:rPr>
        <w:t>т</w:t>
      </w:r>
      <w:r w:rsidRPr="006946CD">
        <w:rPr>
          <w:rFonts w:ascii="Times New Roman" w:hAnsi="Times New Roman" w:cs="Times New Roman"/>
          <w:sz w:val="24"/>
          <w:szCs w:val="24"/>
        </w:rPr>
        <w:t>ся незаконно полученными или не являются необходимыми для заявленной цели обрабо</w:t>
      </w:r>
      <w:r w:rsidRPr="006946CD">
        <w:rPr>
          <w:rFonts w:ascii="Times New Roman" w:hAnsi="Times New Roman" w:cs="Times New Roman"/>
          <w:sz w:val="24"/>
          <w:szCs w:val="24"/>
        </w:rPr>
        <w:t>т</w:t>
      </w:r>
      <w:r w:rsidRPr="006946CD">
        <w:rPr>
          <w:rFonts w:ascii="Times New Roman" w:hAnsi="Times New Roman" w:cs="Times New Roman"/>
          <w:sz w:val="24"/>
          <w:szCs w:val="24"/>
        </w:rPr>
        <w:t>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w:t>
      </w:r>
      <w:r w:rsidRPr="006946CD">
        <w:rPr>
          <w:rFonts w:ascii="Times New Roman" w:hAnsi="Times New Roman" w:cs="Times New Roman"/>
          <w:sz w:val="24"/>
          <w:szCs w:val="24"/>
        </w:rPr>
        <w:t>д</w:t>
      </w:r>
      <w:r w:rsidRPr="006946CD">
        <w:rPr>
          <w:rFonts w:ascii="Times New Roman" w:hAnsi="Times New Roman" w:cs="Times New Roman"/>
          <w:sz w:val="24"/>
          <w:szCs w:val="24"/>
        </w:rPr>
        <w:t>принятых мерах и принять разумные меры для уведомления третьих лиц, которым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нальные данные этого субъекта были переданы.</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w:t>
      </w:r>
      <w:r w:rsidRPr="006946CD">
        <w:rPr>
          <w:rFonts w:ascii="Times New Roman" w:hAnsi="Times New Roman" w:cs="Times New Roman"/>
          <w:sz w:val="24"/>
          <w:szCs w:val="24"/>
        </w:rPr>
        <w:t>и</w:t>
      </w:r>
      <w:r w:rsidRPr="006946CD">
        <w:rPr>
          <w:rFonts w:ascii="Times New Roman" w:hAnsi="Times New Roman" w:cs="Times New Roman"/>
          <w:sz w:val="24"/>
          <w:szCs w:val="24"/>
        </w:rPr>
        <w:t>дцати дней с даты получения такого запроса.</w:t>
      </w: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21. Обязанности оператора по устранению нарушений законодательс</w:t>
      </w:r>
      <w:r w:rsidRPr="006946CD">
        <w:rPr>
          <w:rFonts w:ascii="Times New Roman" w:hAnsi="Times New Roman" w:cs="Times New Roman"/>
          <w:b/>
          <w:sz w:val="24"/>
          <w:szCs w:val="24"/>
        </w:rPr>
        <w:t>т</w:t>
      </w:r>
      <w:r w:rsidRPr="006946CD">
        <w:rPr>
          <w:rFonts w:ascii="Times New Roman" w:hAnsi="Times New Roman" w:cs="Times New Roman"/>
          <w:b/>
          <w:sz w:val="24"/>
          <w:szCs w:val="24"/>
        </w:rPr>
        <w:t>ва, допущенных при обработке персональных данных, по уточнению, блокированию и уничтожению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В случае выявления неправомерной обработки персональных данных при обращ</w:t>
      </w:r>
      <w:r w:rsidRPr="006946CD">
        <w:rPr>
          <w:rFonts w:ascii="Times New Roman" w:hAnsi="Times New Roman" w:cs="Times New Roman"/>
          <w:sz w:val="24"/>
          <w:szCs w:val="24"/>
        </w:rPr>
        <w:t>е</w:t>
      </w:r>
      <w:r w:rsidRPr="006946CD">
        <w:rPr>
          <w:rFonts w:ascii="Times New Roman" w:hAnsi="Times New Roman" w:cs="Times New Roman"/>
          <w:sz w:val="24"/>
          <w:szCs w:val="24"/>
        </w:rPr>
        <w:t>нии субъекта персональных данных или его представителя либо по запросу субъекта пе</w:t>
      </w:r>
      <w:r w:rsidRPr="006946CD">
        <w:rPr>
          <w:rFonts w:ascii="Times New Roman" w:hAnsi="Times New Roman" w:cs="Times New Roman"/>
          <w:sz w:val="24"/>
          <w:szCs w:val="24"/>
        </w:rPr>
        <w:t>р</w:t>
      </w:r>
      <w:r w:rsidRPr="006946CD">
        <w:rPr>
          <w:rFonts w:ascii="Times New Roman" w:hAnsi="Times New Roman" w:cs="Times New Roman"/>
          <w:sz w:val="24"/>
          <w:szCs w:val="24"/>
        </w:rPr>
        <w:t>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w:t>
      </w:r>
      <w:r w:rsidRPr="006946CD">
        <w:rPr>
          <w:rFonts w:ascii="Times New Roman" w:hAnsi="Times New Roman" w:cs="Times New Roman"/>
          <w:sz w:val="24"/>
          <w:szCs w:val="24"/>
        </w:rPr>
        <w:t>р</w:t>
      </w:r>
      <w:r w:rsidRPr="006946CD">
        <w:rPr>
          <w:rFonts w:ascii="Times New Roman" w:hAnsi="Times New Roman" w:cs="Times New Roman"/>
          <w:sz w:val="24"/>
          <w:szCs w:val="24"/>
        </w:rPr>
        <w:t>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w:t>
      </w:r>
      <w:r w:rsidRPr="006946CD">
        <w:rPr>
          <w:rFonts w:ascii="Times New Roman" w:hAnsi="Times New Roman" w:cs="Times New Roman"/>
          <w:sz w:val="24"/>
          <w:szCs w:val="24"/>
        </w:rPr>
        <w:t>т</w:t>
      </w:r>
      <w:r w:rsidRPr="006946CD">
        <w:rPr>
          <w:rFonts w:ascii="Times New Roman" w:hAnsi="Times New Roman" w:cs="Times New Roman"/>
          <w:sz w:val="24"/>
          <w:szCs w:val="24"/>
        </w:rPr>
        <w:t>вляется другим лицом, действующим по поручению оператора) с момента такого обращ</w:t>
      </w:r>
      <w:r w:rsidRPr="006946CD">
        <w:rPr>
          <w:rFonts w:ascii="Times New Roman" w:hAnsi="Times New Roman" w:cs="Times New Roman"/>
          <w:sz w:val="24"/>
          <w:szCs w:val="24"/>
        </w:rPr>
        <w:t>е</w:t>
      </w:r>
      <w:r w:rsidRPr="006946CD">
        <w:rPr>
          <w:rFonts w:ascii="Times New Roman" w:hAnsi="Times New Roman" w:cs="Times New Roman"/>
          <w:sz w:val="24"/>
          <w:szCs w:val="24"/>
        </w:rPr>
        <w:t>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w:t>
      </w:r>
      <w:r w:rsidRPr="006946CD">
        <w:rPr>
          <w:rFonts w:ascii="Times New Roman" w:hAnsi="Times New Roman" w:cs="Times New Roman"/>
          <w:sz w:val="24"/>
          <w:szCs w:val="24"/>
        </w:rPr>
        <w:t>и</w:t>
      </w:r>
      <w:r w:rsidRPr="006946CD">
        <w:rPr>
          <w:rFonts w:ascii="Times New Roman" w:hAnsi="Times New Roman" w:cs="Times New Roman"/>
          <w:sz w:val="24"/>
          <w:szCs w:val="24"/>
        </w:rPr>
        <w:t>теля либо по их запросу или по запросу уполномоченного органа по защите прав субъе</w:t>
      </w:r>
      <w:r w:rsidRPr="006946CD">
        <w:rPr>
          <w:rFonts w:ascii="Times New Roman" w:hAnsi="Times New Roman" w:cs="Times New Roman"/>
          <w:sz w:val="24"/>
          <w:szCs w:val="24"/>
        </w:rPr>
        <w:t>к</w:t>
      </w:r>
      <w:r w:rsidRPr="006946CD">
        <w:rPr>
          <w:rFonts w:ascii="Times New Roman" w:hAnsi="Times New Roman" w:cs="Times New Roman"/>
          <w:sz w:val="24"/>
          <w:szCs w:val="24"/>
        </w:rPr>
        <w:t>тов персональных данных оператор обязан осуществить блокирование персональных да</w:t>
      </w:r>
      <w:r w:rsidRPr="006946CD">
        <w:rPr>
          <w:rFonts w:ascii="Times New Roman" w:hAnsi="Times New Roman" w:cs="Times New Roman"/>
          <w:sz w:val="24"/>
          <w:szCs w:val="24"/>
        </w:rPr>
        <w:t>н</w:t>
      </w:r>
      <w:r w:rsidRPr="006946CD">
        <w:rPr>
          <w:rFonts w:ascii="Times New Roman" w:hAnsi="Times New Roman" w:cs="Times New Roman"/>
          <w:sz w:val="24"/>
          <w:szCs w:val="24"/>
        </w:rPr>
        <w:t>ных, относящихся к этому субъекту персональных данных, или обеспечить их блокиров</w:t>
      </w:r>
      <w:r w:rsidRPr="006946CD">
        <w:rPr>
          <w:rFonts w:ascii="Times New Roman" w:hAnsi="Times New Roman" w:cs="Times New Roman"/>
          <w:sz w:val="24"/>
          <w:szCs w:val="24"/>
        </w:rPr>
        <w:t>а</w:t>
      </w:r>
      <w:r w:rsidRPr="006946CD">
        <w:rPr>
          <w:rFonts w:ascii="Times New Roman" w:hAnsi="Times New Roman" w:cs="Times New Roman"/>
          <w:sz w:val="24"/>
          <w:szCs w:val="24"/>
        </w:rPr>
        <w:t>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w:t>
      </w:r>
      <w:r w:rsidRPr="006946CD">
        <w:rPr>
          <w:rFonts w:ascii="Times New Roman" w:hAnsi="Times New Roman" w:cs="Times New Roman"/>
          <w:sz w:val="24"/>
          <w:szCs w:val="24"/>
        </w:rPr>
        <w:t>а</w:t>
      </w:r>
      <w:r w:rsidRPr="006946CD">
        <w:rPr>
          <w:rFonts w:ascii="Times New Roman" w:hAnsi="Times New Roman" w:cs="Times New Roman"/>
          <w:sz w:val="24"/>
          <w:szCs w:val="24"/>
        </w:rPr>
        <w:t>конные интересы субъекта персональных данных или третьих лиц.</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В случае подтверждения факта неточности персональных данных оператор на о</w:t>
      </w:r>
      <w:r w:rsidRPr="006946CD">
        <w:rPr>
          <w:rFonts w:ascii="Times New Roman" w:hAnsi="Times New Roman" w:cs="Times New Roman"/>
          <w:sz w:val="24"/>
          <w:szCs w:val="24"/>
        </w:rPr>
        <w:t>с</w:t>
      </w:r>
      <w:r w:rsidRPr="006946CD">
        <w:rPr>
          <w:rFonts w:ascii="Times New Roman" w:hAnsi="Times New Roman" w:cs="Times New Roman"/>
          <w:sz w:val="24"/>
          <w:szCs w:val="24"/>
        </w:rPr>
        <w:t>новании сведений, представленных субъектом персональных данных или его представ</w:t>
      </w:r>
      <w:r w:rsidRPr="006946CD">
        <w:rPr>
          <w:rFonts w:ascii="Times New Roman" w:hAnsi="Times New Roman" w:cs="Times New Roman"/>
          <w:sz w:val="24"/>
          <w:szCs w:val="24"/>
        </w:rPr>
        <w:t>и</w:t>
      </w:r>
      <w:r w:rsidRPr="006946CD">
        <w:rPr>
          <w:rFonts w:ascii="Times New Roman" w:hAnsi="Times New Roman" w:cs="Times New Roman"/>
          <w:sz w:val="24"/>
          <w:szCs w:val="24"/>
        </w:rPr>
        <w:t>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w:t>
      </w:r>
      <w:r w:rsidRPr="006946CD">
        <w:rPr>
          <w:rFonts w:ascii="Times New Roman" w:hAnsi="Times New Roman" w:cs="Times New Roman"/>
          <w:sz w:val="24"/>
          <w:szCs w:val="24"/>
        </w:rPr>
        <w:t>е</w:t>
      </w:r>
      <w:r w:rsidRPr="006946CD">
        <w:rPr>
          <w:rFonts w:ascii="Times New Roman" w:hAnsi="Times New Roman" w:cs="Times New Roman"/>
          <w:sz w:val="24"/>
          <w:szCs w:val="24"/>
        </w:rPr>
        <w:t>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w:t>
      </w:r>
      <w:r w:rsidRPr="006946CD">
        <w:rPr>
          <w:rFonts w:ascii="Times New Roman" w:hAnsi="Times New Roman" w:cs="Times New Roman"/>
          <w:sz w:val="24"/>
          <w:szCs w:val="24"/>
        </w:rPr>
        <w:t>е</w:t>
      </w:r>
      <w:r w:rsidRPr="006946CD">
        <w:rPr>
          <w:rFonts w:ascii="Times New Roman" w:hAnsi="Times New Roman" w:cs="Times New Roman"/>
          <w:sz w:val="24"/>
          <w:szCs w:val="24"/>
        </w:rPr>
        <w:t>ния таких сведений и снять блокирование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bookmarkStart w:id="57" w:name="Par348"/>
      <w:bookmarkEnd w:id="57"/>
      <w:r w:rsidRPr="006946CD">
        <w:rPr>
          <w:rFonts w:ascii="Times New Roman" w:hAnsi="Times New Roman" w:cs="Times New Roman"/>
          <w:sz w:val="24"/>
          <w:szCs w:val="24"/>
        </w:rPr>
        <w:lastRenderedPageBreak/>
        <w:t>3. В случае выявления неправомерной обработки персональных данных, осущест</w:t>
      </w:r>
      <w:r w:rsidRPr="006946CD">
        <w:rPr>
          <w:rFonts w:ascii="Times New Roman" w:hAnsi="Times New Roman" w:cs="Times New Roman"/>
          <w:sz w:val="24"/>
          <w:szCs w:val="24"/>
        </w:rPr>
        <w:t>в</w:t>
      </w:r>
      <w:r w:rsidRPr="006946CD">
        <w:rPr>
          <w:rFonts w:ascii="Times New Roman" w:hAnsi="Times New Roman" w:cs="Times New Roman"/>
          <w:sz w:val="24"/>
          <w:szCs w:val="24"/>
        </w:rPr>
        <w:t>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w:t>
      </w:r>
      <w:r w:rsidRPr="006946CD">
        <w:rPr>
          <w:rFonts w:ascii="Times New Roman" w:hAnsi="Times New Roman" w:cs="Times New Roman"/>
          <w:sz w:val="24"/>
          <w:szCs w:val="24"/>
        </w:rPr>
        <w:t>о</w:t>
      </w:r>
      <w:r w:rsidRPr="006946CD">
        <w:rPr>
          <w:rFonts w:ascii="Times New Roman" w:hAnsi="Times New Roman" w:cs="Times New Roman"/>
          <w:sz w:val="24"/>
          <w:szCs w:val="24"/>
        </w:rPr>
        <w:t>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w:t>
      </w:r>
      <w:r w:rsidRPr="006946CD">
        <w:rPr>
          <w:rFonts w:ascii="Times New Roman" w:hAnsi="Times New Roman" w:cs="Times New Roman"/>
          <w:sz w:val="24"/>
          <w:szCs w:val="24"/>
        </w:rPr>
        <w:t>у</w:t>
      </w:r>
      <w:r w:rsidRPr="006946CD">
        <w:rPr>
          <w:rFonts w:ascii="Times New Roman" w:hAnsi="Times New Roman" w:cs="Times New Roman"/>
          <w:sz w:val="24"/>
          <w:szCs w:val="24"/>
        </w:rPr>
        <w:t>чае, если обеспечить правомерность обработки персональных данных невозможно, опер</w:t>
      </w:r>
      <w:r w:rsidRPr="006946CD">
        <w:rPr>
          <w:rFonts w:ascii="Times New Roman" w:hAnsi="Times New Roman" w:cs="Times New Roman"/>
          <w:sz w:val="24"/>
          <w:szCs w:val="24"/>
        </w:rPr>
        <w:t>а</w:t>
      </w:r>
      <w:r w:rsidRPr="006946CD">
        <w:rPr>
          <w:rFonts w:ascii="Times New Roman" w:hAnsi="Times New Roman" w:cs="Times New Roman"/>
          <w:sz w:val="24"/>
          <w:szCs w:val="24"/>
        </w:rPr>
        <w:t>тор в срок, не превышающий десяти рабочих дней с даты выявления неправомерной обр</w:t>
      </w:r>
      <w:r w:rsidRPr="006946CD">
        <w:rPr>
          <w:rFonts w:ascii="Times New Roman" w:hAnsi="Times New Roman" w:cs="Times New Roman"/>
          <w:sz w:val="24"/>
          <w:szCs w:val="24"/>
        </w:rPr>
        <w:t>а</w:t>
      </w:r>
      <w:r w:rsidRPr="006946CD">
        <w:rPr>
          <w:rFonts w:ascii="Times New Roman" w:hAnsi="Times New Roman" w:cs="Times New Roman"/>
          <w:sz w:val="24"/>
          <w:szCs w:val="24"/>
        </w:rPr>
        <w:t>ботки персональных данных, обязан уничтожить такие персональные данные или обесп</w:t>
      </w:r>
      <w:r w:rsidRPr="006946CD">
        <w:rPr>
          <w:rFonts w:ascii="Times New Roman" w:hAnsi="Times New Roman" w:cs="Times New Roman"/>
          <w:sz w:val="24"/>
          <w:szCs w:val="24"/>
        </w:rPr>
        <w:t>е</w:t>
      </w:r>
      <w:r w:rsidRPr="006946CD">
        <w:rPr>
          <w:rFonts w:ascii="Times New Roman" w:hAnsi="Times New Roman" w:cs="Times New Roman"/>
          <w:sz w:val="24"/>
          <w:szCs w:val="24"/>
        </w:rPr>
        <w:t>чить их уничтожение. Об устранении допущенных нарушений или об уничтожении пе</w:t>
      </w:r>
      <w:r w:rsidRPr="006946CD">
        <w:rPr>
          <w:rFonts w:ascii="Times New Roman" w:hAnsi="Times New Roman" w:cs="Times New Roman"/>
          <w:sz w:val="24"/>
          <w:szCs w:val="24"/>
        </w:rPr>
        <w:t>р</w:t>
      </w:r>
      <w:r w:rsidRPr="006946CD">
        <w:rPr>
          <w:rFonts w:ascii="Times New Roman" w:hAnsi="Times New Roman" w:cs="Times New Roman"/>
          <w:sz w:val="24"/>
          <w:szCs w:val="24"/>
        </w:rPr>
        <w:t>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w:t>
      </w:r>
      <w:r w:rsidRPr="006946CD">
        <w:rPr>
          <w:rFonts w:ascii="Times New Roman" w:hAnsi="Times New Roman" w:cs="Times New Roman"/>
          <w:sz w:val="24"/>
          <w:szCs w:val="24"/>
        </w:rPr>
        <w:t>д</w:t>
      </w:r>
      <w:r w:rsidRPr="006946CD">
        <w:rPr>
          <w:rFonts w:ascii="Times New Roman" w:hAnsi="Times New Roman" w:cs="Times New Roman"/>
          <w:sz w:val="24"/>
          <w:szCs w:val="24"/>
        </w:rPr>
        <w:t>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также указанный орган.</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В случае достижения цели обработки персональных данных оператор обязан пр</w:t>
      </w:r>
      <w:r w:rsidRPr="006946CD">
        <w:rPr>
          <w:rFonts w:ascii="Times New Roman" w:hAnsi="Times New Roman" w:cs="Times New Roman"/>
          <w:sz w:val="24"/>
          <w:szCs w:val="24"/>
        </w:rPr>
        <w:t>е</w:t>
      </w:r>
      <w:r w:rsidRPr="006946CD">
        <w:rPr>
          <w:rFonts w:ascii="Times New Roman" w:hAnsi="Times New Roman" w:cs="Times New Roman"/>
          <w:sz w:val="24"/>
          <w:szCs w:val="24"/>
        </w:rPr>
        <w:t>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w:t>
      </w:r>
      <w:r w:rsidRPr="006946CD">
        <w:rPr>
          <w:rFonts w:ascii="Times New Roman" w:hAnsi="Times New Roman" w:cs="Times New Roman"/>
          <w:sz w:val="24"/>
          <w:szCs w:val="24"/>
        </w:rPr>
        <w:t>а</w:t>
      </w:r>
      <w:r w:rsidRPr="006946CD">
        <w:rPr>
          <w:rFonts w:ascii="Times New Roman" w:hAnsi="Times New Roman" w:cs="Times New Roman"/>
          <w:sz w:val="24"/>
          <w:szCs w:val="24"/>
        </w:rPr>
        <w:t>тора) и уничтожить персональные данные или обеспечить их уничтожение (если обрабо</w:t>
      </w:r>
      <w:r w:rsidRPr="006946CD">
        <w:rPr>
          <w:rFonts w:ascii="Times New Roman" w:hAnsi="Times New Roman" w:cs="Times New Roman"/>
          <w:sz w:val="24"/>
          <w:szCs w:val="24"/>
        </w:rPr>
        <w:t>т</w:t>
      </w:r>
      <w:r w:rsidRPr="006946CD">
        <w:rPr>
          <w:rFonts w:ascii="Times New Roman" w:hAnsi="Times New Roman" w:cs="Times New Roman"/>
          <w:sz w:val="24"/>
          <w:szCs w:val="24"/>
        </w:rPr>
        <w:t>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w:t>
      </w:r>
      <w:r w:rsidRPr="006946CD">
        <w:rPr>
          <w:rFonts w:ascii="Times New Roman" w:hAnsi="Times New Roman" w:cs="Times New Roman"/>
          <w:sz w:val="24"/>
          <w:szCs w:val="24"/>
        </w:rPr>
        <w:t>о</w:t>
      </w:r>
      <w:r w:rsidRPr="006946CD">
        <w:rPr>
          <w:rFonts w:ascii="Times New Roman" w:hAnsi="Times New Roman" w:cs="Times New Roman"/>
          <w:sz w:val="24"/>
          <w:szCs w:val="24"/>
        </w:rPr>
        <w:t>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w:t>
      </w:r>
      <w:r w:rsidRPr="006946CD">
        <w:rPr>
          <w:rFonts w:ascii="Times New Roman" w:hAnsi="Times New Roman" w:cs="Times New Roman"/>
          <w:sz w:val="24"/>
          <w:szCs w:val="24"/>
        </w:rPr>
        <w:t>е</w:t>
      </w:r>
      <w:r w:rsidRPr="006946CD">
        <w:rPr>
          <w:rFonts w:ascii="Times New Roman" w:hAnsi="Times New Roman" w:cs="Times New Roman"/>
          <w:sz w:val="24"/>
          <w:szCs w:val="24"/>
        </w:rPr>
        <w:t>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w:t>
      </w:r>
      <w:r w:rsidRPr="006946CD">
        <w:rPr>
          <w:rFonts w:ascii="Times New Roman" w:hAnsi="Times New Roman" w:cs="Times New Roman"/>
          <w:sz w:val="24"/>
          <w:szCs w:val="24"/>
        </w:rPr>
        <w:t>о</w:t>
      </w:r>
      <w:r w:rsidRPr="006946CD">
        <w:rPr>
          <w:rFonts w:ascii="Times New Roman" w:hAnsi="Times New Roman" w:cs="Times New Roman"/>
          <w:sz w:val="24"/>
          <w:szCs w:val="24"/>
        </w:rPr>
        <w:t>ном или другими федеральными законами.</w:t>
      </w:r>
    </w:p>
    <w:p w:rsidR="005C7A57" w:rsidRPr="006946CD" w:rsidRDefault="005C7A57" w:rsidP="005C7A57">
      <w:pPr>
        <w:pStyle w:val="ConsPlusNormal"/>
        <w:ind w:firstLine="540"/>
        <w:jc w:val="both"/>
        <w:rPr>
          <w:rFonts w:ascii="Times New Roman" w:hAnsi="Times New Roman" w:cs="Times New Roman"/>
          <w:sz w:val="24"/>
          <w:szCs w:val="24"/>
        </w:rPr>
      </w:pPr>
      <w:bookmarkStart w:id="58" w:name="Par350"/>
      <w:bookmarkEnd w:id="58"/>
      <w:r w:rsidRPr="006946CD">
        <w:rPr>
          <w:rFonts w:ascii="Times New Roman" w:hAnsi="Times New Roman" w:cs="Times New Roman"/>
          <w:sz w:val="24"/>
          <w:szCs w:val="24"/>
        </w:rPr>
        <w:t>5. В случае отзыва субъектом персональных данных согласия на обработку его пе</w:t>
      </w:r>
      <w:r w:rsidRPr="006946CD">
        <w:rPr>
          <w:rFonts w:ascii="Times New Roman" w:hAnsi="Times New Roman" w:cs="Times New Roman"/>
          <w:sz w:val="24"/>
          <w:szCs w:val="24"/>
        </w:rPr>
        <w:t>р</w:t>
      </w:r>
      <w:r w:rsidRPr="006946CD">
        <w:rPr>
          <w:rFonts w:ascii="Times New Roman" w:hAnsi="Times New Roman" w:cs="Times New Roman"/>
          <w:sz w:val="24"/>
          <w:szCs w:val="24"/>
        </w:rPr>
        <w:t>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w:t>
      </w:r>
      <w:r w:rsidRPr="006946CD">
        <w:rPr>
          <w:rFonts w:ascii="Times New Roman" w:hAnsi="Times New Roman" w:cs="Times New Roman"/>
          <w:sz w:val="24"/>
          <w:szCs w:val="24"/>
        </w:rPr>
        <w:t>н</w:t>
      </w:r>
      <w:r w:rsidRPr="006946CD">
        <w:rPr>
          <w:rFonts w:ascii="Times New Roman" w:hAnsi="Times New Roman" w:cs="Times New Roman"/>
          <w:sz w:val="24"/>
          <w:szCs w:val="24"/>
        </w:rPr>
        <w:t>ных более не требуется для целей обработки персональных данных, уничтожить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w:t>
      </w:r>
      <w:r w:rsidRPr="006946CD">
        <w:rPr>
          <w:rFonts w:ascii="Times New Roman" w:hAnsi="Times New Roman" w:cs="Times New Roman"/>
          <w:sz w:val="24"/>
          <w:szCs w:val="24"/>
        </w:rPr>
        <w:t>ы</w:t>
      </w:r>
      <w:r w:rsidRPr="006946CD">
        <w:rPr>
          <w:rFonts w:ascii="Times New Roman" w:hAnsi="Times New Roman" w:cs="Times New Roman"/>
          <w:sz w:val="24"/>
          <w:szCs w:val="24"/>
        </w:rPr>
        <w:t>шающий тридцати дней с даты поступления указанного отзыва, если иное не предусмо</w:t>
      </w:r>
      <w:r w:rsidRPr="006946CD">
        <w:rPr>
          <w:rFonts w:ascii="Times New Roman" w:hAnsi="Times New Roman" w:cs="Times New Roman"/>
          <w:sz w:val="24"/>
          <w:szCs w:val="24"/>
        </w:rPr>
        <w:t>т</w:t>
      </w:r>
      <w:r w:rsidRPr="006946CD">
        <w:rPr>
          <w:rFonts w:ascii="Times New Roman" w:hAnsi="Times New Roman" w:cs="Times New Roman"/>
          <w:sz w:val="24"/>
          <w:szCs w:val="24"/>
        </w:rPr>
        <w:t>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w:t>
      </w:r>
      <w:r w:rsidRPr="006946CD">
        <w:rPr>
          <w:rFonts w:ascii="Times New Roman" w:hAnsi="Times New Roman" w:cs="Times New Roman"/>
          <w:sz w:val="24"/>
          <w:szCs w:val="24"/>
        </w:rPr>
        <w:t>к</w:t>
      </w:r>
      <w:r w:rsidRPr="006946CD">
        <w:rPr>
          <w:rFonts w:ascii="Times New Roman" w:hAnsi="Times New Roman" w:cs="Times New Roman"/>
          <w:sz w:val="24"/>
          <w:szCs w:val="24"/>
        </w:rPr>
        <w:t>том персональных данных либо если оператор не вправе осуществлять обработку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без согласия субъекта персональных данных на основаниях, предусмо</w:t>
      </w:r>
      <w:r w:rsidRPr="006946CD">
        <w:rPr>
          <w:rFonts w:ascii="Times New Roman" w:hAnsi="Times New Roman" w:cs="Times New Roman"/>
          <w:sz w:val="24"/>
          <w:szCs w:val="24"/>
        </w:rPr>
        <w:t>т</w:t>
      </w:r>
      <w:r w:rsidRPr="006946CD">
        <w:rPr>
          <w:rFonts w:ascii="Times New Roman" w:hAnsi="Times New Roman" w:cs="Times New Roman"/>
          <w:sz w:val="24"/>
          <w:szCs w:val="24"/>
        </w:rPr>
        <w:t>ренных настоящим Федеральным законом или другими федеральными законами.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6. В случае отсутствия возможности уничтожения персональных данных в течение срока, указанного в </w:t>
      </w:r>
      <w:hyperlink w:anchor="Par348"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 w:history="1">
        <w:r w:rsidRPr="006946CD">
          <w:rPr>
            <w:rFonts w:ascii="Times New Roman" w:hAnsi="Times New Roman" w:cs="Times New Roman"/>
            <w:sz w:val="24"/>
            <w:szCs w:val="24"/>
          </w:rPr>
          <w:t>частях 3</w:t>
        </w:r>
      </w:hyperlink>
      <w:r w:rsidRPr="006946CD">
        <w:rPr>
          <w:rFonts w:ascii="Times New Roman" w:hAnsi="Times New Roman" w:cs="Times New Roman"/>
          <w:sz w:val="24"/>
          <w:szCs w:val="24"/>
        </w:rPr>
        <w:t xml:space="preserve"> - </w:t>
      </w:r>
      <w:hyperlink w:anchor="Par350"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 w:history="1">
        <w:r w:rsidRPr="006946CD">
          <w:rPr>
            <w:rFonts w:ascii="Times New Roman" w:hAnsi="Times New Roman" w:cs="Times New Roman"/>
            <w:sz w:val="24"/>
            <w:szCs w:val="24"/>
          </w:rPr>
          <w:t>5</w:t>
        </w:r>
      </w:hyperlink>
      <w:r w:rsidRPr="006946CD">
        <w:rPr>
          <w:rFonts w:ascii="Times New Roman" w:hAnsi="Times New Roman" w:cs="Times New Roman"/>
          <w:sz w:val="24"/>
          <w:szCs w:val="24"/>
        </w:rPr>
        <w:t xml:space="preserve"> настоящей статьи, оператор осуществляет блокирование таких персональных данных или обеспечивает их блокирование (если обработка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22. Уведомление об обработке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bookmarkStart w:id="59" w:name="Par355"/>
      <w:bookmarkEnd w:id="59"/>
      <w:r w:rsidRPr="006946CD">
        <w:rPr>
          <w:rFonts w:ascii="Times New Roman" w:hAnsi="Times New Roman" w:cs="Times New Roman"/>
          <w:sz w:val="24"/>
          <w:szCs w:val="24"/>
        </w:rPr>
        <w:t>1. Оператор до начала обработки персональных данных обязан уведомить уполном</w:t>
      </w:r>
      <w:r w:rsidRPr="006946CD">
        <w:rPr>
          <w:rFonts w:ascii="Times New Roman" w:hAnsi="Times New Roman" w:cs="Times New Roman"/>
          <w:sz w:val="24"/>
          <w:szCs w:val="24"/>
        </w:rPr>
        <w:t>о</w:t>
      </w:r>
      <w:r w:rsidRPr="006946CD">
        <w:rPr>
          <w:rFonts w:ascii="Times New Roman" w:hAnsi="Times New Roman" w:cs="Times New Roman"/>
          <w:sz w:val="24"/>
          <w:szCs w:val="24"/>
        </w:rPr>
        <w:t>ченный орган по защите прав субъектов персональных данных о своем намерении осущ</w:t>
      </w:r>
      <w:r w:rsidRPr="006946CD">
        <w:rPr>
          <w:rFonts w:ascii="Times New Roman" w:hAnsi="Times New Roman" w:cs="Times New Roman"/>
          <w:sz w:val="24"/>
          <w:szCs w:val="24"/>
        </w:rPr>
        <w:t>е</w:t>
      </w:r>
      <w:r w:rsidRPr="006946CD">
        <w:rPr>
          <w:rFonts w:ascii="Times New Roman" w:hAnsi="Times New Roman" w:cs="Times New Roman"/>
          <w:sz w:val="24"/>
          <w:szCs w:val="24"/>
        </w:rPr>
        <w:t xml:space="preserve">ствлять обработку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sidRPr="006946CD">
          <w:rPr>
            <w:rFonts w:ascii="Times New Roman" w:hAnsi="Times New Roman" w:cs="Times New Roman"/>
            <w:sz w:val="24"/>
            <w:szCs w:val="24"/>
          </w:rPr>
          <w:t>ч</w:t>
        </w:r>
        <w:r w:rsidRPr="006946CD">
          <w:rPr>
            <w:rFonts w:ascii="Times New Roman" w:hAnsi="Times New Roman" w:cs="Times New Roman"/>
            <w:sz w:val="24"/>
            <w:szCs w:val="24"/>
          </w:rPr>
          <w:t>а</w:t>
        </w:r>
        <w:r w:rsidRPr="006946CD">
          <w:rPr>
            <w:rFonts w:ascii="Times New Roman" w:hAnsi="Times New Roman" w:cs="Times New Roman"/>
            <w:sz w:val="24"/>
            <w:szCs w:val="24"/>
          </w:rPr>
          <w:t>стью 2</w:t>
        </w:r>
      </w:hyperlink>
      <w:r w:rsidRPr="006946CD">
        <w:rPr>
          <w:rFonts w:ascii="Times New Roman" w:hAnsi="Times New Roman" w:cs="Times New Roman"/>
          <w:sz w:val="24"/>
          <w:szCs w:val="24"/>
        </w:rPr>
        <w:t xml:space="preserve"> настоящей статьи.</w:t>
      </w:r>
    </w:p>
    <w:p w:rsidR="005C7A57" w:rsidRPr="006946CD" w:rsidRDefault="005C7A57" w:rsidP="005C7A57">
      <w:pPr>
        <w:pStyle w:val="ConsPlusNormal"/>
        <w:ind w:firstLine="540"/>
        <w:jc w:val="both"/>
        <w:rPr>
          <w:rFonts w:ascii="Times New Roman" w:hAnsi="Times New Roman" w:cs="Times New Roman"/>
          <w:sz w:val="24"/>
          <w:szCs w:val="24"/>
        </w:rPr>
      </w:pPr>
      <w:bookmarkStart w:id="60" w:name="Par356"/>
      <w:bookmarkEnd w:id="60"/>
      <w:r w:rsidRPr="006946CD">
        <w:rPr>
          <w:rFonts w:ascii="Times New Roman" w:hAnsi="Times New Roman" w:cs="Times New Roman"/>
          <w:sz w:val="24"/>
          <w:szCs w:val="24"/>
        </w:rPr>
        <w:t>2. Оператор вправе осуществлять без уведомления уполномоченного органа по з</w:t>
      </w:r>
      <w:r w:rsidRPr="006946CD">
        <w:rPr>
          <w:rFonts w:ascii="Times New Roman" w:hAnsi="Times New Roman" w:cs="Times New Roman"/>
          <w:sz w:val="24"/>
          <w:szCs w:val="24"/>
        </w:rPr>
        <w:t>а</w:t>
      </w:r>
      <w:r w:rsidRPr="006946CD">
        <w:rPr>
          <w:rFonts w:ascii="Times New Roman" w:hAnsi="Times New Roman" w:cs="Times New Roman"/>
          <w:sz w:val="24"/>
          <w:szCs w:val="24"/>
        </w:rPr>
        <w:t>щите прав субъектов персональных данных обработку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lastRenderedPageBreak/>
        <w:t>1) обрабатываемых в соответствии с трудовым законодательством;</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1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полученных оператором в связи с заключением договора, стороной которого явл</w:t>
      </w:r>
      <w:r w:rsidRPr="006946CD">
        <w:rPr>
          <w:rFonts w:ascii="Times New Roman" w:hAnsi="Times New Roman" w:cs="Times New Roman"/>
          <w:sz w:val="24"/>
          <w:szCs w:val="24"/>
        </w:rPr>
        <w:t>я</w:t>
      </w:r>
      <w:r w:rsidRPr="006946CD">
        <w:rPr>
          <w:rFonts w:ascii="Times New Roman" w:hAnsi="Times New Roman" w:cs="Times New Roman"/>
          <w:sz w:val="24"/>
          <w:szCs w:val="24"/>
        </w:rPr>
        <w:t>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w:t>
      </w:r>
      <w:r w:rsidRPr="006946CD">
        <w:rPr>
          <w:rFonts w:ascii="Times New Roman" w:hAnsi="Times New Roman" w:cs="Times New Roman"/>
          <w:sz w:val="24"/>
          <w:szCs w:val="24"/>
        </w:rPr>
        <w:t>ю</w:t>
      </w:r>
      <w:r w:rsidRPr="006946CD">
        <w:rPr>
          <w:rFonts w:ascii="Times New Roman" w:hAnsi="Times New Roman" w:cs="Times New Roman"/>
          <w:sz w:val="24"/>
          <w:szCs w:val="24"/>
        </w:rPr>
        <w:t>чения договоров с субъектом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w:t>
      </w:r>
      <w:r w:rsidRPr="006946CD">
        <w:rPr>
          <w:rFonts w:ascii="Times New Roman" w:hAnsi="Times New Roman" w:cs="Times New Roman"/>
          <w:sz w:val="24"/>
          <w:szCs w:val="24"/>
        </w:rPr>
        <w:t>е</w:t>
      </w:r>
      <w:r w:rsidRPr="006946CD">
        <w:rPr>
          <w:rFonts w:ascii="Times New Roman" w:hAnsi="Times New Roman" w:cs="Times New Roman"/>
          <w:sz w:val="24"/>
          <w:szCs w:val="24"/>
        </w:rPr>
        <w:t>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w:t>
      </w:r>
      <w:r w:rsidRPr="006946CD">
        <w:rPr>
          <w:rFonts w:ascii="Times New Roman" w:hAnsi="Times New Roman" w:cs="Times New Roman"/>
          <w:sz w:val="24"/>
          <w:szCs w:val="24"/>
        </w:rPr>
        <w:t>у</w:t>
      </w:r>
      <w:r w:rsidRPr="006946CD">
        <w:rPr>
          <w:rFonts w:ascii="Times New Roman" w:hAnsi="Times New Roman" w:cs="Times New Roman"/>
          <w:sz w:val="24"/>
          <w:szCs w:val="24"/>
        </w:rPr>
        <w:t>ментами, при условии, что персональные данные не будут распространяться или раскр</w:t>
      </w:r>
      <w:r w:rsidRPr="006946CD">
        <w:rPr>
          <w:rFonts w:ascii="Times New Roman" w:hAnsi="Times New Roman" w:cs="Times New Roman"/>
          <w:sz w:val="24"/>
          <w:szCs w:val="24"/>
        </w:rPr>
        <w:t>ы</w:t>
      </w:r>
      <w:r w:rsidRPr="006946CD">
        <w:rPr>
          <w:rFonts w:ascii="Times New Roman" w:hAnsi="Times New Roman" w:cs="Times New Roman"/>
          <w:sz w:val="24"/>
          <w:szCs w:val="24"/>
        </w:rPr>
        <w:t>ваться третьим лицам без согласия в письменной форме субъектов персональных данных;</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сделанных субъектом персональных данных общедоступными;</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4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включающих в себя только фамилии, имена и отчества субъектов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7) включенных в информационные системы персональных данных, имеющие в соо</w:t>
      </w:r>
      <w:r w:rsidRPr="006946CD">
        <w:rPr>
          <w:rFonts w:ascii="Times New Roman" w:hAnsi="Times New Roman" w:cs="Times New Roman"/>
          <w:sz w:val="24"/>
          <w:szCs w:val="24"/>
        </w:rPr>
        <w:t>т</w:t>
      </w:r>
      <w:r w:rsidRPr="006946CD">
        <w:rPr>
          <w:rFonts w:ascii="Times New Roman" w:hAnsi="Times New Roman" w:cs="Times New Roman"/>
          <w:sz w:val="24"/>
          <w:szCs w:val="24"/>
        </w:rPr>
        <w:t>ветствии с федеральными законами статус государственных автоматизированных инфо</w:t>
      </w:r>
      <w:r w:rsidRPr="006946CD">
        <w:rPr>
          <w:rFonts w:ascii="Times New Roman" w:hAnsi="Times New Roman" w:cs="Times New Roman"/>
          <w:sz w:val="24"/>
          <w:szCs w:val="24"/>
        </w:rPr>
        <w:t>р</w:t>
      </w:r>
      <w:r w:rsidRPr="006946CD">
        <w:rPr>
          <w:rFonts w:ascii="Times New Roman" w:hAnsi="Times New Roman" w:cs="Times New Roman"/>
          <w:sz w:val="24"/>
          <w:szCs w:val="24"/>
        </w:rPr>
        <w:t>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8) обрабатываемых без использования средств автоматизации в соответствии с фед</w:t>
      </w:r>
      <w:r w:rsidRPr="006946CD">
        <w:rPr>
          <w:rFonts w:ascii="Times New Roman" w:hAnsi="Times New Roman" w:cs="Times New Roman"/>
          <w:sz w:val="24"/>
          <w:szCs w:val="24"/>
        </w:rPr>
        <w:t>е</w:t>
      </w:r>
      <w:r w:rsidRPr="006946CD">
        <w:rPr>
          <w:rFonts w:ascii="Times New Roman" w:hAnsi="Times New Roman" w:cs="Times New Roman"/>
          <w:sz w:val="24"/>
          <w:szCs w:val="24"/>
        </w:rPr>
        <w:t>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9) обрабатываемых в случаях, предусмотренных законодательством Российской Ф</w:t>
      </w:r>
      <w:r w:rsidRPr="006946CD">
        <w:rPr>
          <w:rFonts w:ascii="Times New Roman" w:hAnsi="Times New Roman" w:cs="Times New Roman"/>
          <w:sz w:val="24"/>
          <w:szCs w:val="24"/>
        </w:rPr>
        <w:t>е</w:t>
      </w:r>
      <w:r w:rsidRPr="006946CD">
        <w:rPr>
          <w:rFonts w:ascii="Times New Roman" w:hAnsi="Times New Roman" w:cs="Times New Roman"/>
          <w:sz w:val="24"/>
          <w:szCs w:val="24"/>
        </w:rPr>
        <w:t>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9 введен Федеральным законом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bookmarkStart w:id="61" w:name="Par371"/>
      <w:bookmarkEnd w:id="61"/>
      <w:r w:rsidRPr="006946CD">
        <w:rPr>
          <w:rFonts w:ascii="Times New Roman" w:hAnsi="Times New Roman" w:cs="Times New Roman"/>
          <w:sz w:val="24"/>
          <w:szCs w:val="24"/>
        </w:rPr>
        <w:t xml:space="preserve">3. Уведомление, предусмотренное </w:t>
      </w:r>
      <w:hyperlink w:anchor="Par355"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 w:history="1">
        <w:r w:rsidRPr="006946CD">
          <w:rPr>
            <w:rFonts w:ascii="Times New Roman" w:hAnsi="Times New Roman" w:cs="Times New Roman"/>
            <w:sz w:val="24"/>
            <w:szCs w:val="24"/>
          </w:rPr>
          <w:t>частью 1</w:t>
        </w:r>
      </w:hyperlink>
      <w:r w:rsidRPr="006946CD">
        <w:rPr>
          <w:rFonts w:ascii="Times New Roman" w:hAnsi="Times New Roman" w:cs="Times New Roman"/>
          <w:sz w:val="24"/>
          <w:szCs w:val="24"/>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наименование (фамилия, имя, отчество), адрес оператора;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цель обработки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категории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категории субъектов, персональные данные которых обрабатываются;</w:t>
      </w:r>
    </w:p>
    <w:p w:rsidR="005C7A57" w:rsidRPr="006946CD" w:rsidRDefault="005C7A57" w:rsidP="005C7A57">
      <w:pPr>
        <w:pStyle w:val="ConsPlusNormal"/>
        <w:ind w:firstLine="540"/>
        <w:jc w:val="both"/>
        <w:rPr>
          <w:rFonts w:ascii="Times New Roman" w:hAnsi="Times New Roman" w:cs="Times New Roman"/>
          <w:sz w:val="24"/>
          <w:szCs w:val="24"/>
        </w:rPr>
      </w:pPr>
      <w:bookmarkStart w:id="62" w:name="Par377"/>
      <w:bookmarkEnd w:id="62"/>
      <w:r w:rsidRPr="006946CD">
        <w:rPr>
          <w:rFonts w:ascii="Times New Roman" w:hAnsi="Times New Roman" w:cs="Times New Roman"/>
          <w:sz w:val="24"/>
          <w:szCs w:val="24"/>
        </w:rPr>
        <w:t>5) правовое основание обработки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6) перечень действий с персональными данными, общее описание используемых оператором способов обработки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bookmarkStart w:id="63" w:name="Par379"/>
      <w:bookmarkEnd w:id="63"/>
      <w:r w:rsidRPr="006946CD">
        <w:rPr>
          <w:rFonts w:ascii="Times New Roman" w:hAnsi="Times New Roman" w:cs="Times New Roman"/>
          <w:sz w:val="24"/>
          <w:szCs w:val="24"/>
        </w:rPr>
        <w:t xml:space="preserve">7) описание мер, предусмотренных </w:t>
      </w:r>
      <w:hyperlink w:anchor="Par286" w:tooltip="Статья 18.1. Меры, направленные на обеспечение выполнения оператором обязанностей, предусмотренных настоящим Федеральным законом" w:history="1">
        <w:r w:rsidRPr="006946CD">
          <w:rPr>
            <w:rFonts w:ascii="Times New Roman" w:hAnsi="Times New Roman" w:cs="Times New Roman"/>
            <w:sz w:val="24"/>
            <w:szCs w:val="24"/>
          </w:rPr>
          <w:t>статьями 18.1</w:t>
        </w:r>
      </w:hyperlink>
      <w:r w:rsidRPr="006946CD">
        <w:rPr>
          <w:rFonts w:ascii="Times New Roman" w:hAnsi="Times New Roman" w:cs="Times New Roman"/>
          <w:sz w:val="24"/>
          <w:szCs w:val="24"/>
        </w:rPr>
        <w:t xml:space="preserve"> и </w:t>
      </w:r>
      <w:hyperlink w:anchor="Par301" w:tooltip="Статья 19. Меры по обеспечению безопасности персональных данных при их обработке" w:history="1">
        <w:r w:rsidRPr="006946CD">
          <w:rPr>
            <w:rFonts w:ascii="Times New Roman" w:hAnsi="Times New Roman" w:cs="Times New Roman"/>
            <w:sz w:val="24"/>
            <w:szCs w:val="24"/>
          </w:rPr>
          <w:t>19</w:t>
        </w:r>
      </w:hyperlink>
      <w:r w:rsidRPr="006946CD">
        <w:rPr>
          <w:rFonts w:ascii="Times New Roman" w:hAnsi="Times New Roman" w:cs="Times New Roman"/>
          <w:sz w:val="24"/>
          <w:szCs w:val="24"/>
        </w:rPr>
        <w:t xml:space="preserve"> настоящего Федерального з</w:t>
      </w:r>
      <w:r w:rsidRPr="006946CD">
        <w:rPr>
          <w:rFonts w:ascii="Times New Roman" w:hAnsi="Times New Roman" w:cs="Times New Roman"/>
          <w:sz w:val="24"/>
          <w:szCs w:val="24"/>
        </w:rPr>
        <w:t>а</w:t>
      </w:r>
      <w:r w:rsidRPr="006946CD">
        <w:rPr>
          <w:rFonts w:ascii="Times New Roman" w:hAnsi="Times New Roman" w:cs="Times New Roman"/>
          <w:sz w:val="24"/>
          <w:szCs w:val="24"/>
        </w:rPr>
        <w:t>кона, в том числе сведения о наличии шифровальных (криптографических) средств и н</w:t>
      </w:r>
      <w:r w:rsidRPr="006946CD">
        <w:rPr>
          <w:rFonts w:ascii="Times New Roman" w:hAnsi="Times New Roman" w:cs="Times New Roman"/>
          <w:sz w:val="24"/>
          <w:szCs w:val="24"/>
        </w:rPr>
        <w:t>а</w:t>
      </w:r>
      <w:r w:rsidRPr="006946CD">
        <w:rPr>
          <w:rFonts w:ascii="Times New Roman" w:hAnsi="Times New Roman" w:cs="Times New Roman"/>
          <w:sz w:val="24"/>
          <w:szCs w:val="24"/>
        </w:rPr>
        <w:t>именования этих средств;</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7 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bookmarkStart w:id="64" w:name="Par381"/>
      <w:bookmarkEnd w:id="64"/>
      <w:r w:rsidRPr="006946CD">
        <w:rPr>
          <w:rFonts w:ascii="Times New Roman" w:hAnsi="Times New Roman" w:cs="Times New Roman"/>
          <w:sz w:val="24"/>
          <w:szCs w:val="24"/>
        </w:rPr>
        <w:t>7.1) фамилия, имя, отчество физического лица или наименование юридического л</w:t>
      </w:r>
      <w:r w:rsidRPr="006946CD">
        <w:rPr>
          <w:rFonts w:ascii="Times New Roman" w:hAnsi="Times New Roman" w:cs="Times New Roman"/>
          <w:sz w:val="24"/>
          <w:szCs w:val="24"/>
        </w:rPr>
        <w:t>и</w:t>
      </w:r>
      <w:r w:rsidRPr="006946CD">
        <w:rPr>
          <w:rFonts w:ascii="Times New Roman" w:hAnsi="Times New Roman" w:cs="Times New Roman"/>
          <w:sz w:val="24"/>
          <w:szCs w:val="24"/>
        </w:rPr>
        <w:t>ца, ответственных за организацию обработки персональных данных, и номера их контак</w:t>
      </w:r>
      <w:r w:rsidRPr="006946CD">
        <w:rPr>
          <w:rFonts w:ascii="Times New Roman" w:hAnsi="Times New Roman" w:cs="Times New Roman"/>
          <w:sz w:val="24"/>
          <w:szCs w:val="24"/>
        </w:rPr>
        <w:t>т</w:t>
      </w:r>
      <w:r w:rsidRPr="006946CD">
        <w:rPr>
          <w:rFonts w:ascii="Times New Roman" w:hAnsi="Times New Roman" w:cs="Times New Roman"/>
          <w:sz w:val="24"/>
          <w:szCs w:val="24"/>
        </w:rPr>
        <w:t>ных телефонов, почтовые адреса и адреса электронной почты;</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lastRenderedPageBreak/>
        <w:t>(п. 7.1 введен Федеральным законом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8) дата начала обработки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9) срок или условие прекращения обработки персональных данных;</w:t>
      </w:r>
    </w:p>
    <w:p w:rsidR="005C7A57" w:rsidRPr="006946CD" w:rsidRDefault="005C7A57" w:rsidP="00970616">
      <w:pPr>
        <w:pStyle w:val="ConsPlusNormal"/>
        <w:ind w:firstLine="426"/>
        <w:jc w:val="both"/>
        <w:rPr>
          <w:rFonts w:ascii="Times New Roman" w:hAnsi="Times New Roman" w:cs="Times New Roman"/>
          <w:sz w:val="24"/>
          <w:szCs w:val="24"/>
        </w:rPr>
      </w:pPr>
      <w:bookmarkStart w:id="65" w:name="Par385"/>
      <w:bookmarkEnd w:id="65"/>
      <w:r w:rsidRPr="006946CD">
        <w:rPr>
          <w:rFonts w:ascii="Times New Roman" w:hAnsi="Times New Roman" w:cs="Times New Roman"/>
          <w:sz w:val="24"/>
          <w:szCs w:val="24"/>
        </w:rPr>
        <w:t>10) сведения о наличии или об отсутствии трансграничной передачи персональных данных в процессе их обработки;</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10 введен Федеральным законом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10.1) сведения о месте нахождения базы данных информации, содержащей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нальные данные граждан Российской Федерации;</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10.1 введен Федеральным законом от 21.07.2014 N 242-ФЗ)</w:t>
      </w:r>
    </w:p>
    <w:p w:rsidR="005C7A57" w:rsidRPr="006946CD" w:rsidRDefault="005C7A57" w:rsidP="005C7A57">
      <w:pPr>
        <w:pStyle w:val="ConsPlusNormal"/>
        <w:ind w:firstLine="540"/>
        <w:jc w:val="both"/>
        <w:rPr>
          <w:rFonts w:ascii="Times New Roman" w:hAnsi="Times New Roman" w:cs="Times New Roman"/>
          <w:sz w:val="24"/>
          <w:szCs w:val="24"/>
        </w:rPr>
      </w:pPr>
      <w:bookmarkStart w:id="66" w:name="Par389"/>
      <w:bookmarkEnd w:id="66"/>
      <w:r w:rsidRPr="006946CD">
        <w:rPr>
          <w:rFonts w:ascii="Times New Roman" w:hAnsi="Times New Roman" w:cs="Times New Roman"/>
          <w:sz w:val="24"/>
          <w:szCs w:val="24"/>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w:t>
      </w:r>
      <w:r w:rsidRPr="006946CD">
        <w:rPr>
          <w:rFonts w:ascii="Times New Roman" w:hAnsi="Times New Roman" w:cs="Times New Roman"/>
          <w:sz w:val="24"/>
          <w:szCs w:val="24"/>
        </w:rPr>
        <w:t>й</w:t>
      </w:r>
      <w:r w:rsidRPr="006946CD">
        <w:rPr>
          <w:rFonts w:ascii="Times New Roman" w:hAnsi="Times New Roman" w:cs="Times New Roman"/>
          <w:sz w:val="24"/>
          <w:szCs w:val="24"/>
        </w:rPr>
        <w:t>ской Федерации.</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11 введен Федеральным законом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w:t>
      </w:r>
      <w:r w:rsidRPr="006946CD">
        <w:rPr>
          <w:rFonts w:ascii="Times New Roman" w:hAnsi="Times New Roman" w:cs="Times New Roman"/>
          <w:sz w:val="24"/>
          <w:szCs w:val="24"/>
        </w:rPr>
        <w:t>о</w:t>
      </w:r>
      <w:r w:rsidRPr="006946CD">
        <w:rPr>
          <w:rFonts w:ascii="Times New Roman" w:hAnsi="Times New Roman" w:cs="Times New Roman"/>
          <w:sz w:val="24"/>
          <w:szCs w:val="24"/>
        </w:rPr>
        <w:t xml:space="preserve">сит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sidRPr="006946CD">
          <w:rPr>
            <w:rFonts w:ascii="Times New Roman" w:hAnsi="Times New Roman" w:cs="Times New Roman"/>
            <w:sz w:val="24"/>
            <w:szCs w:val="24"/>
          </w:rPr>
          <w:t>части 3</w:t>
        </w:r>
      </w:hyperlink>
      <w:r w:rsidRPr="006946CD">
        <w:rPr>
          <w:rFonts w:ascii="Times New Roman" w:hAnsi="Times New Roman" w:cs="Times New Roman"/>
          <w:sz w:val="24"/>
          <w:szCs w:val="24"/>
        </w:rPr>
        <w:t xml:space="preserve"> настоящей статьи, а также сведения о дате направления указанного уведомления в реестр операторов. Сведения, содержащиеся в реестре операт</w:t>
      </w:r>
      <w:r w:rsidRPr="006946CD">
        <w:rPr>
          <w:rFonts w:ascii="Times New Roman" w:hAnsi="Times New Roman" w:cs="Times New Roman"/>
          <w:sz w:val="24"/>
          <w:szCs w:val="24"/>
        </w:rPr>
        <w:t>о</w:t>
      </w:r>
      <w:r w:rsidRPr="006946CD">
        <w:rPr>
          <w:rFonts w:ascii="Times New Roman" w:hAnsi="Times New Roman" w:cs="Times New Roman"/>
          <w:sz w:val="24"/>
          <w:szCs w:val="24"/>
        </w:rPr>
        <w:t>ров, за исключением сведений о средствах обеспечения безопасности персональных да</w:t>
      </w:r>
      <w:r w:rsidRPr="006946CD">
        <w:rPr>
          <w:rFonts w:ascii="Times New Roman" w:hAnsi="Times New Roman" w:cs="Times New Roman"/>
          <w:sz w:val="24"/>
          <w:szCs w:val="24"/>
        </w:rPr>
        <w:t>н</w:t>
      </w:r>
      <w:r w:rsidRPr="006946CD">
        <w:rPr>
          <w:rFonts w:ascii="Times New Roman" w:hAnsi="Times New Roman" w:cs="Times New Roman"/>
          <w:sz w:val="24"/>
          <w:szCs w:val="24"/>
        </w:rPr>
        <w:t>ных при их обработке, являются общедоступными.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6. В случае предоставления неполных или недостоверных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sidRPr="006946CD">
          <w:rPr>
            <w:rFonts w:ascii="Times New Roman" w:hAnsi="Times New Roman" w:cs="Times New Roman"/>
            <w:sz w:val="24"/>
            <w:szCs w:val="24"/>
          </w:rPr>
          <w:t>части 3</w:t>
        </w:r>
      </w:hyperlink>
      <w:r w:rsidRPr="006946CD">
        <w:rPr>
          <w:rFonts w:ascii="Times New Roman" w:hAnsi="Times New Roman" w:cs="Times New Roman"/>
          <w:sz w:val="24"/>
          <w:szCs w:val="24"/>
        </w:rPr>
        <w:t xml:space="preserve"> настоящей статьи, уполномоченный орган по защите прав субъектов персонал</w:t>
      </w:r>
      <w:r w:rsidRPr="006946CD">
        <w:rPr>
          <w:rFonts w:ascii="Times New Roman" w:hAnsi="Times New Roman" w:cs="Times New Roman"/>
          <w:sz w:val="24"/>
          <w:szCs w:val="24"/>
        </w:rPr>
        <w:t>ь</w:t>
      </w:r>
      <w:r w:rsidRPr="006946CD">
        <w:rPr>
          <w:rFonts w:ascii="Times New Roman" w:hAnsi="Times New Roman" w:cs="Times New Roman"/>
          <w:sz w:val="24"/>
          <w:szCs w:val="24"/>
        </w:rPr>
        <w:t>ных данных вправе требовать от оператора уточнения предоставленных сведений до их внесения в реестр операторов.</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7. В случае изменения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sidRPr="006946CD">
          <w:rPr>
            <w:rFonts w:ascii="Times New Roman" w:hAnsi="Times New Roman" w:cs="Times New Roman"/>
            <w:sz w:val="24"/>
            <w:szCs w:val="24"/>
          </w:rPr>
          <w:t>части 3</w:t>
        </w:r>
      </w:hyperlink>
      <w:r w:rsidRPr="006946CD">
        <w:rPr>
          <w:rFonts w:ascii="Times New Roman" w:hAnsi="Times New Roman" w:cs="Times New Roman"/>
          <w:sz w:val="24"/>
          <w:szCs w:val="24"/>
        </w:rP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(часть 7 в ред. Федерального закона от 25.07.2011 N 261-ФЗ)</w:t>
      </w: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22.1. Лица, ответственные за организацию обработки персональных данных в организациях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 (введена Федеральным законом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Оператор, являющийся юридическим лицом, назначает лицо, ответственное за о</w:t>
      </w:r>
      <w:r w:rsidRPr="006946CD">
        <w:rPr>
          <w:rFonts w:ascii="Times New Roman" w:hAnsi="Times New Roman" w:cs="Times New Roman"/>
          <w:sz w:val="24"/>
          <w:szCs w:val="24"/>
        </w:rPr>
        <w:t>р</w:t>
      </w:r>
      <w:r w:rsidRPr="006946CD">
        <w:rPr>
          <w:rFonts w:ascii="Times New Roman" w:hAnsi="Times New Roman" w:cs="Times New Roman"/>
          <w:sz w:val="24"/>
          <w:szCs w:val="24"/>
        </w:rPr>
        <w:t>ганизацию обработки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w:t>
      </w:r>
      <w:r w:rsidRPr="006946CD">
        <w:rPr>
          <w:rFonts w:ascii="Times New Roman" w:hAnsi="Times New Roman" w:cs="Times New Roman"/>
          <w:sz w:val="24"/>
          <w:szCs w:val="24"/>
        </w:rPr>
        <w:t>о</w:t>
      </w:r>
      <w:r w:rsidRPr="006946CD">
        <w:rPr>
          <w:rFonts w:ascii="Times New Roman" w:hAnsi="Times New Roman" w:cs="Times New Roman"/>
          <w:sz w:val="24"/>
          <w:szCs w:val="24"/>
        </w:rPr>
        <w:t>ром, и подотчетно ему.</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3. Оператор обязан предоставлять лицу, ответственному за организацию обработки персональных данных,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sidRPr="006946CD">
          <w:rPr>
            <w:rFonts w:ascii="Times New Roman" w:hAnsi="Times New Roman" w:cs="Times New Roman"/>
            <w:sz w:val="24"/>
            <w:szCs w:val="24"/>
          </w:rPr>
          <w:t>части 3 статьи 22</w:t>
        </w:r>
      </w:hyperlink>
      <w:r w:rsidRPr="006946CD">
        <w:rPr>
          <w:rFonts w:ascii="Times New Roman" w:hAnsi="Times New Roman" w:cs="Times New Roman"/>
          <w:sz w:val="24"/>
          <w:szCs w:val="24"/>
        </w:rPr>
        <w:t xml:space="preserve"> настоящего Федерального закона.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Лицо, ответственное за организацию обработки персональных данных, в частн</w:t>
      </w:r>
      <w:r w:rsidRPr="006946CD">
        <w:rPr>
          <w:rFonts w:ascii="Times New Roman" w:hAnsi="Times New Roman" w:cs="Times New Roman"/>
          <w:sz w:val="24"/>
          <w:szCs w:val="24"/>
        </w:rPr>
        <w:t>о</w:t>
      </w:r>
      <w:r w:rsidRPr="006946CD">
        <w:rPr>
          <w:rFonts w:ascii="Times New Roman" w:hAnsi="Times New Roman" w:cs="Times New Roman"/>
          <w:sz w:val="24"/>
          <w:szCs w:val="24"/>
        </w:rPr>
        <w:t>сти, обязано:</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осуществлять внутренний контроль за соблюдением оператором и его работник</w:t>
      </w:r>
      <w:r w:rsidRPr="006946CD">
        <w:rPr>
          <w:rFonts w:ascii="Times New Roman" w:hAnsi="Times New Roman" w:cs="Times New Roman"/>
          <w:sz w:val="24"/>
          <w:szCs w:val="24"/>
        </w:rPr>
        <w:t>а</w:t>
      </w:r>
      <w:r w:rsidRPr="006946CD">
        <w:rPr>
          <w:rFonts w:ascii="Times New Roman" w:hAnsi="Times New Roman" w:cs="Times New Roman"/>
          <w:sz w:val="24"/>
          <w:szCs w:val="24"/>
        </w:rPr>
        <w:t>ми законодательства Российской Федерации о персональных данных, в том числе треб</w:t>
      </w:r>
      <w:r w:rsidRPr="006946CD">
        <w:rPr>
          <w:rFonts w:ascii="Times New Roman" w:hAnsi="Times New Roman" w:cs="Times New Roman"/>
          <w:sz w:val="24"/>
          <w:szCs w:val="24"/>
        </w:rPr>
        <w:t>о</w:t>
      </w:r>
      <w:r w:rsidRPr="006946CD">
        <w:rPr>
          <w:rFonts w:ascii="Times New Roman" w:hAnsi="Times New Roman" w:cs="Times New Roman"/>
          <w:sz w:val="24"/>
          <w:szCs w:val="24"/>
        </w:rPr>
        <w:t>ваний к защите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доводить до сведения работников оператора положения законодательства Росси</w:t>
      </w:r>
      <w:r w:rsidRPr="006946CD">
        <w:rPr>
          <w:rFonts w:ascii="Times New Roman" w:hAnsi="Times New Roman" w:cs="Times New Roman"/>
          <w:sz w:val="24"/>
          <w:szCs w:val="24"/>
        </w:rPr>
        <w:t>й</w:t>
      </w:r>
      <w:r w:rsidRPr="006946CD">
        <w:rPr>
          <w:rFonts w:ascii="Times New Roman" w:hAnsi="Times New Roman" w:cs="Times New Roman"/>
          <w:sz w:val="24"/>
          <w:szCs w:val="24"/>
        </w:rPr>
        <w:t>ской Федерации о персональных данных, локальных актов по вопросам обработки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требований к защите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организовывать прием и обработку обращений и запросов субъектов персонал</w:t>
      </w:r>
      <w:r w:rsidRPr="006946CD">
        <w:rPr>
          <w:rFonts w:ascii="Times New Roman" w:hAnsi="Times New Roman" w:cs="Times New Roman"/>
          <w:sz w:val="24"/>
          <w:szCs w:val="24"/>
        </w:rPr>
        <w:t>ь</w:t>
      </w:r>
      <w:r w:rsidRPr="006946CD">
        <w:rPr>
          <w:rFonts w:ascii="Times New Roman" w:hAnsi="Times New Roman" w:cs="Times New Roman"/>
          <w:sz w:val="24"/>
          <w:szCs w:val="24"/>
        </w:rPr>
        <w:lastRenderedPageBreak/>
        <w:t>ных данных или их представителей и (или) осуществлять контроль за приемом и обрабо</w:t>
      </w:r>
      <w:r w:rsidRPr="006946CD">
        <w:rPr>
          <w:rFonts w:ascii="Times New Roman" w:hAnsi="Times New Roman" w:cs="Times New Roman"/>
          <w:sz w:val="24"/>
          <w:szCs w:val="24"/>
        </w:rPr>
        <w:t>т</w:t>
      </w:r>
      <w:r w:rsidRPr="006946CD">
        <w:rPr>
          <w:rFonts w:ascii="Times New Roman" w:hAnsi="Times New Roman" w:cs="Times New Roman"/>
          <w:sz w:val="24"/>
          <w:szCs w:val="24"/>
        </w:rPr>
        <w:t>кой таких обращений и запросов.</w:t>
      </w:r>
    </w:p>
    <w:p w:rsidR="005C7A57" w:rsidRPr="006946CD" w:rsidRDefault="005C7A57" w:rsidP="005C7A57">
      <w:pPr>
        <w:pStyle w:val="ConsPlusNormal"/>
        <w:ind w:firstLine="540"/>
        <w:jc w:val="both"/>
        <w:rPr>
          <w:rFonts w:ascii="Times New Roman" w:hAnsi="Times New Roman" w:cs="Times New Roman"/>
          <w:sz w:val="24"/>
          <w:szCs w:val="24"/>
        </w:rPr>
      </w:pPr>
    </w:p>
    <w:p w:rsidR="005C7A57" w:rsidRPr="006946CD" w:rsidRDefault="005C7A57" w:rsidP="005C7A57">
      <w:pPr>
        <w:pStyle w:val="ConsPlusTitle"/>
        <w:jc w:val="center"/>
        <w:outlineLvl w:val="0"/>
        <w:rPr>
          <w:rFonts w:ascii="Times New Roman" w:hAnsi="Times New Roman" w:cs="Times New Roman"/>
          <w:sz w:val="24"/>
          <w:szCs w:val="24"/>
        </w:rPr>
      </w:pPr>
      <w:r w:rsidRPr="006946CD">
        <w:rPr>
          <w:rFonts w:ascii="Times New Roman" w:hAnsi="Times New Roman" w:cs="Times New Roman"/>
          <w:sz w:val="24"/>
          <w:szCs w:val="24"/>
        </w:rPr>
        <w:t>Глава 5. КОНТРОЛЬ И НАДЗОР ЗА ОБРАБОТКОЙ ПЕРСОНАЛЬНЫХ</w:t>
      </w:r>
    </w:p>
    <w:p w:rsidR="005C7A57" w:rsidRPr="006946CD" w:rsidRDefault="005C7A57" w:rsidP="005C7A57">
      <w:pPr>
        <w:pStyle w:val="ConsPlusTitle"/>
        <w:jc w:val="center"/>
        <w:rPr>
          <w:rFonts w:ascii="Times New Roman" w:hAnsi="Times New Roman" w:cs="Times New Roman"/>
          <w:sz w:val="24"/>
          <w:szCs w:val="24"/>
        </w:rPr>
      </w:pPr>
      <w:r w:rsidRPr="006946CD">
        <w:rPr>
          <w:rFonts w:ascii="Times New Roman" w:hAnsi="Times New Roman" w:cs="Times New Roman"/>
          <w:sz w:val="24"/>
          <w:szCs w:val="24"/>
        </w:rPr>
        <w:t>ДАННЫХ. ОТВЕТСТВЕННОСТЬ ЗА НАРУШЕНИЕ ТРЕБОВАНИЙ</w:t>
      </w:r>
    </w:p>
    <w:p w:rsidR="005C7A57" w:rsidRPr="006946CD" w:rsidRDefault="005C7A57" w:rsidP="005C7A57">
      <w:pPr>
        <w:pStyle w:val="ConsPlusTitle"/>
        <w:jc w:val="center"/>
        <w:rPr>
          <w:rFonts w:ascii="Times New Roman" w:hAnsi="Times New Roman" w:cs="Times New Roman"/>
          <w:sz w:val="24"/>
          <w:szCs w:val="24"/>
        </w:rPr>
      </w:pPr>
      <w:r w:rsidRPr="006946CD">
        <w:rPr>
          <w:rFonts w:ascii="Times New Roman" w:hAnsi="Times New Roman" w:cs="Times New Roman"/>
          <w:sz w:val="24"/>
          <w:szCs w:val="24"/>
        </w:rPr>
        <w:t>НАСТОЯЩЕГО ФЕДЕРАЛЬНОГО ЗАКОНА</w:t>
      </w:r>
    </w:p>
    <w:p w:rsidR="005C7A57" w:rsidRPr="006946CD" w:rsidRDefault="005C7A57" w:rsidP="005C7A57">
      <w:pPr>
        <w:pStyle w:val="ConsPlusNormal"/>
        <w:ind w:firstLine="540"/>
        <w:jc w:val="both"/>
        <w:rPr>
          <w:rFonts w:ascii="Times New Roman" w:hAnsi="Times New Roman" w:cs="Times New Roman"/>
          <w:sz w:val="24"/>
          <w:szCs w:val="24"/>
        </w:rPr>
      </w:pP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23. Уполномоченный орган по защите прав субъектов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Уполномоченный орган по защите прав субъектов персональных данных рассма</w:t>
      </w:r>
      <w:r w:rsidRPr="006946CD">
        <w:rPr>
          <w:rFonts w:ascii="Times New Roman" w:hAnsi="Times New Roman" w:cs="Times New Roman"/>
          <w:sz w:val="24"/>
          <w:szCs w:val="24"/>
        </w:rPr>
        <w:t>т</w:t>
      </w:r>
      <w:r w:rsidRPr="006946CD">
        <w:rPr>
          <w:rFonts w:ascii="Times New Roman" w:hAnsi="Times New Roman" w:cs="Times New Roman"/>
          <w:sz w:val="24"/>
          <w:szCs w:val="24"/>
        </w:rPr>
        <w:t>ривает обращения субъекта персональных данных о соответствии содержания персонал</w:t>
      </w:r>
      <w:r w:rsidRPr="006946CD">
        <w:rPr>
          <w:rFonts w:ascii="Times New Roman" w:hAnsi="Times New Roman" w:cs="Times New Roman"/>
          <w:sz w:val="24"/>
          <w:szCs w:val="24"/>
        </w:rPr>
        <w:t>ь</w:t>
      </w:r>
      <w:r w:rsidRPr="006946CD">
        <w:rPr>
          <w:rFonts w:ascii="Times New Roman" w:hAnsi="Times New Roman" w:cs="Times New Roman"/>
          <w:sz w:val="24"/>
          <w:szCs w:val="24"/>
        </w:rPr>
        <w:t>ных данных и способов их обработки целям их обработки и принимает соответствующее решение.</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Уполномоченный орган по защите прав субъектов персональных данных имеет право:</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осуществлять проверку сведений, содержащихся в уведомлении об обработке пе</w:t>
      </w:r>
      <w:r w:rsidRPr="006946CD">
        <w:rPr>
          <w:rFonts w:ascii="Times New Roman" w:hAnsi="Times New Roman" w:cs="Times New Roman"/>
          <w:sz w:val="24"/>
          <w:szCs w:val="24"/>
        </w:rPr>
        <w:t>р</w:t>
      </w:r>
      <w:r w:rsidRPr="006946CD">
        <w:rPr>
          <w:rFonts w:ascii="Times New Roman" w:hAnsi="Times New Roman" w:cs="Times New Roman"/>
          <w:sz w:val="24"/>
          <w:szCs w:val="24"/>
        </w:rPr>
        <w:t>сональных данных, или привлекать для осуществления такой проверки иные государс</w:t>
      </w:r>
      <w:r w:rsidRPr="006946CD">
        <w:rPr>
          <w:rFonts w:ascii="Times New Roman" w:hAnsi="Times New Roman" w:cs="Times New Roman"/>
          <w:sz w:val="24"/>
          <w:szCs w:val="24"/>
        </w:rPr>
        <w:t>т</w:t>
      </w:r>
      <w:r w:rsidRPr="006946CD">
        <w:rPr>
          <w:rFonts w:ascii="Times New Roman" w:hAnsi="Times New Roman" w:cs="Times New Roman"/>
          <w:sz w:val="24"/>
          <w:szCs w:val="24"/>
        </w:rPr>
        <w:t>венные органы в пределах их полномочий;</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требовать от оператора уточнения, блокирования или уничтожения недостоверных или полученных незаконным путем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3.1) ограничивать доступ к информации, обрабатываемой с нарушением законод</w:t>
      </w:r>
      <w:r w:rsidRPr="006946CD">
        <w:rPr>
          <w:rFonts w:ascii="Times New Roman" w:hAnsi="Times New Roman" w:cs="Times New Roman"/>
          <w:sz w:val="24"/>
          <w:szCs w:val="24"/>
        </w:rPr>
        <w:t>а</w:t>
      </w:r>
      <w:r w:rsidRPr="006946CD">
        <w:rPr>
          <w:rFonts w:ascii="Times New Roman" w:hAnsi="Times New Roman" w:cs="Times New Roman"/>
          <w:sz w:val="24"/>
          <w:szCs w:val="24"/>
        </w:rPr>
        <w:t>тельства Российской Федерации в области персональных данных, в порядке, установле</w:t>
      </w:r>
      <w:r w:rsidRPr="006946CD">
        <w:rPr>
          <w:rFonts w:ascii="Times New Roman" w:hAnsi="Times New Roman" w:cs="Times New Roman"/>
          <w:sz w:val="24"/>
          <w:szCs w:val="24"/>
        </w:rPr>
        <w:t>н</w:t>
      </w:r>
      <w:r w:rsidRPr="006946CD">
        <w:rPr>
          <w:rFonts w:ascii="Times New Roman" w:hAnsi="Times New Roman" w:cs="Times New Roman"/>
          <w:sz w:val="24"/>
          <w:szCs w:val="24"/>
        </w:rPr>
        <w:t>ном законодательством Российской Федерации;</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3.1 введен Федеральным законом от 21.07.2014 N 242-ФЗ)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w:t>
      </w:r>
      <w:r w:rsidRPr="006946CD">
        <w:rPr>
          <w:rFonts w:ascii="Times New Roman" w:hAnsi="Times New Roman" w:cs="Times New Roman"/>
          <w:sz w:val="24"/>
          <w:szCs w:val="24"/>
        </w:rPr>
        <w:t>в</w:t>
      </w:r>
      <w:r w:rsidRPr="006946CD">
        <w:rPr>
          <w:rFonts w:ascii="Times New Roman" w:hAnsi="Times New Roman" w:cs="Times New Roman"/>
          <w:sz w:val="24"/>
          <w:szCs w:val="24"/>
        </w:rPr>
        <w:t>ляемой с нарушением требований настоящего Федерального закона;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5.1) направлять в федеральный орган исполнительной власти, уполномоченный в о</w:t>
      </w:r>
      <w:r w:rsidRPr="006946CD">
        <w:rPr>
          <w:rFonts w:ascii="Times New Roman" w:hAnsi="Times New Roman" w:cs="Times New Roman"/>
          <w:sz w:val="24"/>
          <w:szCs w:val="24"/>
        </w:rPr>
        <w:t>б</w:t>
      </w:r>
      <w:r w:rsidRPr="006946CD">
        <w:rPr>
          <w:rFonts w:ascii="Times New Roman" w:hAnsi="Times New Roman" w:cs="Times New Roman"/>
          <w:sz w:val="24"/>
          <w:szCs w:val="24"/>
        </w:rPr>
        <w:t>ласти обеспечения безопасности, и федеральный орган исполнительной власти, уполн</w:t>
      </w:r>
      <w:r w:rsidRPr="006946CD">
        <w:rPr>
          <w:rFonts w:ascii="Times New Roman" w:hAnsi="Times New Roman" w:cs="Times New Roman"/>
          <w:sz w:val="24"/>
          <w:szCs w:val="24"/>
        </w:rPr>
        <w:t>о</w:t>
      </w:r>
      <w:r w:rsidRPr="006946CD">
        <w:rPr>
          <w:rFonts w:ascii="Times New Roman" w:hAnsi="Times New Roman" w:cs="Times New Roman"/>
          <w:sz w:val="24"/>
          <w:szCs w:val="24"/>
        </w:rPr>
        <w:t>моченный в области противодействия техническим разведкам и технической защиты и</w:t>
      </w:r>
      <w:r w:rsidRPr="006946CD">
        <w:rPr>
          <w:rFonts w:ascii="Times New Roman" w:hAnsi="Times New Roman" w:cs="Times New Roman"/>
          <w:sz w:val="24"/>
          <w:szCs w:val="24"/>
        </w:rPr>
        <w:t>н</w:t>
      </w:r>
      <w:r w:rsidRPr="006946CD">
        <w:rPr>
          <w:rFonts w:ascii="Times New Roman" w:hAnsi="Times New Roman" w:cs="Times New Roman"/>
          <w:sz w:val="24"/>
          <w:szCs w:val="24"/>
        </w:rPr>
        <w:t xml:space="preserve">формации, применительно к сфере их деятельности, сведения, указанные в </w:t>
      </w:r>
      <w:hyperlink w:anchor="Par379"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sidRPr="006946CD">
          <w:rPr>
            <w:rFonts w:ascii="Times New Roman" w:hAnsi="Times New Roman" w:cs="Times New Roman"/>
            <w:sz w:val="24"/>
            <w:szCs w:val="24"/>
          </w:rPr>
          <w:t>пункте 7 части 3 статьи 22</w:t>
        </w:r>
      </w:hyperlink>
      <w:r w:rsidRPr="006946CD">
        <w:rPr>
          <w:rFonts w:ascii="Times New Roman" w:hAnsi="Times New Roman" w:cs="Times New Roman"/>
          <w:sz w:val="24"/>
          <w:szCs w:val="24"/>
        </w:rPr>
        <w:t xml:space="preserve"> настоящего Федерального закона;</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(п. 5.1 введен Федеральным законом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w:t>
      </w:r>
      <w:r w:rsidRPr="006946CD">
        <w:rPr>
          <w:rFonts w:ascii="Times New Roman" w:hAnsi="Times New Roman" w:cs="Times New Roman"/>
          <w:sz w:val="24"/>
          <w:szCs w:val="24"/>
        </w:rPr>
        <w:t>й</w:t>
      </w:r>
      <w:r w:rsidRPr="006946CD">
        <w:rPr>
          <w:rFonts w:ascii="Times New Roman" w:hAnsi="Times New Roman" w:cs="Times New Roman"/>
          <w:sz w:val="24"/>
          <w:szCs w:val="24"/>
        </w:rPr>
        <w:t>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w:t>
      </w:r>
      <w:r w:rsidRPr="006946CD">
        <w:rPr>
          <w:rFonts w:ascii="Times New Roman" w:hAnsi="Times New Roman" w:cs="Times New Roman"/>
          <w:sz w:val="24"/>
          <w:szCs w:val="24"/>
        </w:rPr>
        <w:t>ь</w:t>
      </w:r>
      <w:r w:rsidRPr="006946CD">
        <w:rPr>
          <w:rFonts w:ascii="Times New Roman" w:hAnsi="Times New Roman" w:cs="Times New Roman"/>
          <w:sz w:val="24"/>
          <w:szCs w:val="24"/>
        </w:rPr>
        <w:t>менной форме субъекта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w:t>
      </w:r>
      <w:r w:rsidRPr="006946CD">
        <w:rPr>
          <w:rFonts w:ascii="Times New Roman" w:hAnsi="Times New Roman" w:cs="Times New Roman"/>
          <w:sz w:val="24"/>
          <w:szCs w:val="24"/>
        </w:rPr>
        <w:t>н</w:t>
      </w:r>
      <w:r w:rsidRPr="006946CD">
        <w:rPr>
          <w:rFonts w:ascii="Times New Roman" w:hAnsi="Times New Roman" w:cs="Times New Roman"/>
          <w:sz w:val="24"/>
          <w:szCs w:val="24"/>
        </w:rPr>
        <w:lastRenderedPageBreak/>
        <w:t>ных с нарушением прав субъектов персональных данных, в соответствии с подведомс</w:t>
      </w:r>
      <w:r w:rsidRPr="006946CD">
        <w:rPr>
          <w:rFonts w:ascii="Times New Roman" w:hAnsi="Times New Roman" w:cs="Times New Roman"/>
          <w:sz w:val="24"/>
          <w:szCs w:val="24"/>
        </w:rPr>
        <w:t>т</w:t>
      </w:r>
      <w:r w:rsidRPr="006946CD">
        <w:rPr>
          <w:rFonts w:ascii="Times New Roman" w:hAnsi="Times New Roman" w:cs="Times New Roman"/>
          <w:sz w:val="24"/>
          <w:szCs w:val="24"/>
        </w:rPr>
        <w:t>венностью;</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8) вносить в Правительство Российской Федерации предложения о совершенствов</w:t>
      </w:r>
      <w:r w:rsidRPr="006946CD">
        <w:rPr>
          <w:rFonts w:ascii="Times New Roman" w:hAnsi="Times New Roman" w:cs="Times New Roman"/>
          <w:sz w:val="24"/>
          <w:szCs w:val="24"/>
        </w:rPr>
        <w:t>а</w:t>
      </w:r>
      <w:r w:rsidRPr="006946CD">
        <w:rPr>
          <w:rFonts w:ascii="Times New Roman" w:hAnsi="Times New Roman" w:cs="Times New Roman"/>
          <w:sz w:val="24"/>
          <w:szCs w:val="24"/>
        </w:rPr>
        <w:t>нии нормативного правового регулирования защиты прав субъектов персональных да</w:t>
      </w:r>
      <w:r w:rsidRPr="006946CD">
        <w:rPr>
          <w:rFonts w:ascii="Times New Roman" w:hAnsi="Times New Roman" w:cs="Times New Roman"/>
          <w:sz w:val="24"/>
          <w:szCs w:val="24"/>
        </w:rPr>
        <w:t>н</w:t>
      </w:r>
      <w:r w:rsidRPr="006946CD">
        <w:rPr>
          <w:rFonts w:ascii="Times New Roman" w:hAnsi="Times New Roman" w:cs="Times New Roman"/>
          <w:sz w:val="24"/>
          <w:szCs w:val="24"/>
        </w:rPr>
        <w:t>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9) привлекать к административной ответственности лиц, виновных в нарушении н</w:t>
      </w:r>
      <w:r w:rsidRPr="006946CD">
        <w:rPr>
          <w:rFonts w:ascii="Times New Roman" w:hAnsi="Times New Roman" w:cs="Times New Roman"/>
          <w:sz w:val="24"/>
          <w:szCs w:val="24"/>
        </w:rPr>
        <w:t>а</w:t>
      </w:r>
      <w:r w:rsidRPr="006946CD">
        <w:rPr>
          <w:rFonts w:ascii="Times New Roman" w:hAnsi="Times New Roman" w:cs="Times New Roman"/>
          <w:sz w:val="24"/>
          <w:szCs w:val="24"/>
        </w:rPr>
        <w:t>стоящего Федерального закона.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В отношении персональных данных, ставших известными уполномоченному орг</w:t>
      </w:r>
      <w:r w:rsidRPr="006946CD">
        <w:rPr>
          <w:rFonts w:ascii="Times New Roman" w:hAnsi="Times New Roman" w:cs="Times New Roman"/>
          <w:sz w:val="24"/>
          <w:szCs w:val="24"/>
        </w:rPr>
        <w:t>а</w:t>
      </w:r>
      <w:r w:rsidRPr="006946CD">
        <w:rPr>
          <w:rFonts w:ascii="Times New Roman" w:hAnsi="Times New Roman" w:cs="Times New Roman"/>
          <w:sz w:val="24"/>
          <w:szCs w:val="24"/>
        </w:rPr>
        <w:t>ну по защите прав субъектов персональных данных в ходе осуществления им своей де</w:t>
      </w:r>
      <w:r w:rsidRPr="006946CD">
        <w:rPr>
          <w:rFonts w:ascii="Times New Roman" w:hAnsi="Times New Roman" w:cs="Times New Roman"/>
          <w:sz w:val="24"/>
          <w:szCs w:val="24"/>
        </w:rPr>
        <w:t>я</w:t>
      </w:r>
      <w:r w:rsidRPr="006946CD">
        <w:rPr>
          <w:rFonts w:ascii="Times New Roman" w:hAnsi="Times New Roman" w:cs="Times New Roman"/>
          <w:sz w:val="24"/>
          <w:szCs w:val="24"/>
        </w:rPr>
        <w:t>тельности, должна обеспечиваться конфиденциальность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Уполномоченный орган по защите прав субъектов персональных данных обязан:</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w:t>
      </w:r>
      <w:r w:rsidRPr="006946CD">
        <w:rPr>
          <w:rFonts w:ascii="Times New Roman" w:hAnsi="Times New Roman" w:cs="Times New Roman"/>
          <w:sz w:val="24"/>
          <w:szCs w:val="24"/>
        </w:rPr>
        <w:t>л</w:t>
      </w:r>
      <w:r w:rsidRPr="006946CD">
        <w:rPr>
          <w:rFonts w:ascii="Times New Roman" w:hAnsi="Times New Roman" w:cs="Times New Roman"/>
          <w:sz w:val="24"/>
          <w:szCs w:val="24"/>
        </w:rPr>
        <w:t>номочий решения по результатам рассмотрения указанных жалоб и обращений;</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вести реестр операторов;</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осуществлять меры, направленные на совершенствование защиты прав субъектов персональных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w:t>
      </w:r>
      <w:r w:rsidRPr="006946CD">
        <w:rPr>
          <w:rFonts w:ascii="Times New Roman" w:hAnsi="Times New Roman" w:cs="Times New Roman"/>
          <w:sz w:val="24"/>
          <w:szCs w:val="24"/>
        </w:rPr>
        <w:t>о</w:t>
      </w:r>
      <w:r w:rsidRPr="006946CD">
        <w:rPr>
          <w:rFonts w:ascii="Times New Roman" w:hAnsi="Times New Roman" w:cs="Times New Roman"/>
          <w:sz w:val="24"/>
          <w:szCs w:val="24"/>
        </w:rPr>
        <w:t>ченного в области противодействия техническим разведкам и технической защиты и</w:t>
      </w:r>
      <w:r w:rsidRPr="006946CD">
        <w:rPr>
          <w:rFonts w:ascii="Times New Roman" w:hAnsi="Times New Roman" w:cs="Times New Roman"/>
          <w:sz w:val="24"/>
          <w:szCs w:val="24"/>
        </w:rPr>
        <w:t>н</w:t>
      </w:r>
      <w:r w:rsidRPr="006946CD">
        <w:rPr>
          <w:rFonts w:ascii="Times New Roman" w:hAnsi="Times New Roman" w:cs="Times New Roman"/>
          <w:sz w:val="24"/>
          <w:szCs w:val="24"/>
        </w:rPr>
        <w:t>формации, меры по приостановлению или прекращению обработки персональных да</w:t>
      </w:r>
      <w:r w:rsidRPr="006946CD">
        <w:rPr>
          <w:rFonts w:ascii="Times New Roman" w:hAnsi="Times New Roman" w:cs="Times New Roman"/>
          <w:sz w:val="24"/>
          <w:szCs w:val="24"/>
        </w:rPr>
        <w:t>н</w:t>
      </w:r>
      <w:r w:rsidRPr="006946CD">
        <w:rPr>
          <w:rFonts w:ascii="Times New Roman" w:hAnsi="Times New Roman" w:cs="Times New Roman"/>
          <w:sz w:val="24"/>
          <w:szCs w:val="24"/>
        </w:rPr>
        <w:t>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w:t>
      </w:r>
      <w:r w:rsidRPr="006946CD">
        <w:rPr>
          <w:rFonts w:ascii="Times New Roman" w:hAnsi="Times New Roman" w:cs="Times New Roman"/>
          <w:sz w:val="24"/>
          <w:szCs w:val="24"/>
        </w:rPr>
        <w:t>р</w:t>
      </w:r>
      <w:r w:rsidRPr="006946CD">
        <w:rPr>
          <w:rFonts w:ascii="Times New Roman" w:hAnsi="Times New Roman" w:cs="Times New Roman"/>
          <w:sz w:val="24"/>
          <w:szCs w:val="24"/>
        </w:rPr>
        <w:t>сональных данных;</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7) выполнять иные предусмотренные законодательством Российской Федерации об</w:t>
      </w:r>
      <w:r w:rsidRPr="006946CD">
        <w:rPr>
          <w:rFonts w:ascii="Times New Roman" w:hAnsi="Times New Roman" w:cs="Times New Roman"/>
          <w:sz w:val="24"/>
          <w:szCs w:val="24"/>
        </w:rPr>
        <w:t>я</w:t>
      </w:r>
      <w:r w:rsidRPr="006946CD">
        <w:rPr>
          <w:rFonts w:ascii="Times New Roman" w:hAnsi="Times New Roman" w:cs="Times New Roman"/>
          <w:sz w:val="24"/>
          <w:szCs w:val="24"/>
        </w:rPr>
        <w:t>занности.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5.1. Уполномоченный орган по защите прав субъектов персональных данных осущ</w:t>
      </w:r>
      <w:r w:rsidRPr="006946CD">
        <w:rPr>
          <w:rFonts w:ascii="Times New Roman" w:hAnsi="Times New Roman" w:cs="Times New Roman"/>
          <w:sz w:val="24"/>
          <w:szCs w:val="24"/>
        </w:rPr>
        <w:t>е</w:t>
      </w:r>
      <w:r w:rsidRPr="006946CD">
        <w:rPr>
          <w:rFonts w:ascii="Times New Roman" w:hAnsi="Times New Roman" w:cs="Times New Roman"/>
          <w:sz w:val="24"/>
          <w:szCs w:val="24"/>
        </w:rPr>
        <w:t>ствляет сотрудничество с органами, уполномоченными по защите прав субъектов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в иностранных государствах, в частности международный обмен инфо</w:t>
      </w:r>
      <w:r w:rsidRPr="006946CD">
        <w:rPr>
          <w:rFonts w:ascii="Times New Roman" w:hAnsi="Times New Roman" w:cs="Times New Roman"/>
          <w:sz w:val="24"/>
          <w:szCs w:val="24"/>
        </w:rPr>
        <w:t>р</w:t>
      </w:r>
      <w:r w:rsidRPr="006946CD">
        <w:rPr>
          <w:rFonts w:ascii="Times New Roman" w:hAnsi="Times New Roman" w:cs="Times New Roman"/>
          <w:sz w:val="24"/>
          <w:szCs w:val="24"/>
        </w:rPr>
        <w:t>мацией о защите прав субъектов персональных данных, утверждает перечень иностра</w:t>
      </w:r>
      <w:r w:rsidRPr="006946CD">
        <w:rPr>
          <w:rFonts w:ascii="Times New Roman" w:hAnsi="Times New Roman" w:cs="Times New Roman"/>
          <w:sz w:val="24"/>
          <w:szCs w:val="24"/>
        </w:rPr>
        <w:t>н</w:t>
      </w:r>
      <w:r w:rsidRPr="006946CD">
        <w:rPr>
          <w:rFonts w:ascii="Times New Roman" w:hAnsi="Times New Roman" w:cs="Times New Roman"/>
          <w:sz w:val="24"/>
          <w:szCs w:val="24"/>
        </w:rPr>
        <w:t>ных государств, обеспечивающих адекватную защиту прав субъектов персональных да</w:t>
      </w:r>
      <w:r w:rsidRPr="006946CD">
        <w:rPr>
          <w:rFonts w:ascii="Times New Roman" w:hAnsi="Times New Roman" w:cs="Times New Roman"/>
          <w:sz w:val="24"/>
          <w:szCs w:val="24"/>
        </w:rPr>
        <w:t>н</w:t>
      </w:r>
      <w:r w:rsidRPr="006946CD">
        <w:rPr>
          <w:rFonts w:ascii="Times New Roman" w:hAnsi="Times New Roman" w:cs="Times New Roman"/>
          <w:sz w:val="24"/>
          <w:szCs w:val="24"/>
        </w:rPr>
        <w:t>ных.</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(часть 5.1 введена Федеральным законом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6. Решения уполномоченного органа по защите прав субъектов персональных да</w:t>
      </w:r>
      <w:r w:rsidRPr="006946CD">
        <w:rPr>
          <w:rFonts w:ascii="Times New Roman" w:hAnsi="Times New Roman" w:cs="Times New Roman"/>
          <w:sz w:val="24"/>
          <w:szCs w:val="24"/>
        </w:rPr>
        <w:t>н</w:t>
      </w:r>
      <w:r w:rsidRPr="006946CD">
        <w:rPr>
          <w:rFonts w:ascii="Times New Roman" w:hAnsi="Times New Roman" w:cs="Times New Roman"/>
          <w:sz w:val="24"/>
          <w:szCs w:val="24"/>
        </w:rPr>
        <w:t>ных могут быть обжалованы в судебном порядке.</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w:t>
      </w:r>
      <w:r w:rsidRPr="006946CD">
        <w:rPr>
          <w:rFonts w:ascii="Times New Roman" w:hAnsi="Times New Roman" w:cs="Times New Roman"/>
          <w:sz w:val="24"/>
          <w:szCs w:val="24"/>
        </w:rPr>
        <w:t>ь</w:t>
      </w:r>
      <w:r w:rsidRPr="006946CD">
        <w:rPr>
          <w:rFonts w:ascii="Times New Roman" w:hAnsi="Times New Roman" w:cs="Times New Roman"/>
          <w:sz w:val="24"/>
          <w:szCs w:val="24"/>
        </w:rPr>
        <w:t>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8. Финансирование уполномоченного органа по защите прав субъектов персонал</w:t>
      </w:r>
      <w:r w:rsidRPr="006946CD">
        <w:rPr>
          <w:rFonts w:ascii="Times New Roman" w:hAnsi="Times New Roman" w:cs="Times New Roman"/>
          <w:sz w:val="24"/>
          <w:szCs w:val="24"/>
        </w:rPr>
        <w:t>ь</w:t>
      </w:r>
      <w:r w:rsidRPr="006946CD">
        <w:rPr>
          <w:rFonts w:ascii="Times New Roman" w:hAnsi="Times New Roman" w:cs="Times New Roman"/>
          <w:sz w:val="24"/>
          <w:szCs w:val="24"/>
        </w:rPr>
        <w:t>ных данных осуществляется за счет средств федерального бюджета.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9. При уполномоченном органе по защите прав субъектов персональных данных со</w:t>
      </w:r>
      <w:r w:rsidRPr="006946CD">
        <w:rPr>
          <w:rFonts w:ascii="Times New Roman" w:hAnsi="Times New Roman" w:cs="Times New Roman"/>
          <w:sz w:val="24"/>
          <w:szCs w:val="24"/>
        </w:rPr>
        <w:t>з</w:t>
      </w:r>
      <w:r w:rsidRPr="006946CD">
        <w:rPr>
          <w:rFonts w:ascii="Times New Roman" w:hAnsi="Times New Roman" w:cs="Times New Roman"/>
          <w:sz w:val="24"/>
          <w:szCs w:val="24"/>
        </w:rPr>
        <w:t>дается на общественных началах консультативный совет, порядок формирования и пор</w:t>
      </w:r>
      <w:r w:rsidRPr="006946CD">
        <w:rPr>
          <w:rFonts w:ascii="Times New Roman" w:hAnsi="Times New Roman" w:cs="Times New Roman"/>
          <w:sz w:val="24"/>
          <w:szCs w:val="24"/>
        </w:rPr>
        <w:t>я</w:t>
      </w:r>
      <w:r w:rsidRPr="006946CD">
        <w:rPr>
          <w:rFonts w:ascii="Times New Roman" w:hAnsi="Times New Roman" w:cs="Times New Roman"/>
          <w:sz w:val="24"/>
          <w:szCs w:val="24"/>
        </w:rPr>
        <w:t>док деятельности которого определяются уполномоченным органом по защите прав суб</w:t>
      </w:r>
      <w:r w:rsidRPr="006946CD">
        <w:rPr>
          <w:rFonts w:ascii="Times New Roman" w:hAnsi="Times New Roman" w:cs="Times New Roman"/>
          <w:sz w:val="24"/>
          <w:szCs w:val="24"/>
        </w:rPr>
        <w:t>ъ</w:t>
      </w:r>
      <w:r w:rsidRPr="006946CD">
        <w:rPr>
          <w:rFonts w:ascii="Times New Roman" w:hAnsi="Times New Roman" w:cs="Times New Roman"/>
          <w:sz w:val="24"/>
          <w:szCs w:val="24"/>
        </w:rPr>
        <w:t>ектов персональных данных.</w:t>
      </w: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24. Ответственность за нарушение требований настоящего Федеральн</w:t>
      </w:r>
      <w:r w:rsidRPr="006946CD">
        <w:rPr>
          <w:rFonts w:ascii="Times New Roman" w:hAnsi="Times New Roman" w:cs="Times New Roman"/>
          <w:b/>
          <w:sz w:val="24"/>
          <w:szCs w:val="24"/>
        </w:rPr>
        <w:t>о</w:t>
      </w:r>
      <w:r w:rsidRPr="006946CD">
        <w:rPr>
          <w:rFonts w:ascii="Times New Roman" w:hAnsi="Times New Roman" w:cs="Times New Roman"/>
          <w:b/>
          <w:sz w:val="24"/>
          <w:szCs w:val="24"/>
        </w:rPr>
        <w:t>го закона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 xml:space="preserve">1. Лица, виновные в нарушении требований настоящего Федерального закона, несут </w:t>
      </w:r>
      <w:r w:rsidRPr="006946CD">
        <w:rPr>
          <w:rFonts w:ascii="Times New Roman" w:hAnsi="Times New Roman" w:cs="Times New Roman"/>
          <w:sz w:val="24"/>
          <w:szCs w:val="24"/>
        </w:rPr>
        <w:lastRenderedPageBreak/>
        <w:t>предусмотренную законодательством Российской Федерации ответственность.</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(в ред. Федерального закона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Моральный вред, причиненный субъекту персональных данных вследствие нар</w:t>
      </w:r>
      <w:r w:rsidRPr="006946CD">
        <w:rPr>
          <w:rFonts w:ascii="Times New Roman" w:hAnsi="Times New Roman" w:cs="Times New Roman"/>
          <w:sz w:val="24"/>
          <w:szCs w:val="24"/>
        </w:rPr>
        <w:t>у</w:t>
      </w:r>
      <w:r w:rsidRPr="006946CD">
        <w:rPr>
          <w:rFonts w:ascii="Times New Roman" w:hAnsi="Times New Roman" w:cs="Times New Roman"/>
          <w:sz w:val="24"/>
          <w:szCs w:val="24"/>
        </w:rPr>
        <w:t>шения его прав, нарушения правил обработки персональных данных, установленных н</w:t>
      </w:r>
      <w:r w:rsidRPr="006946CD">
        <w:rPr>
          <w:rFonts w:ascii="Times New Roman" w:hAnsi="Times New Roman" w:cs="Times New Roman"/>
          <w:sz w:val="24"/>
          <w:szCs w:val="24"/>
        </w:rPr>
        <w:t>а</w:t>
      </w:r>
      <w:r w:rsidRPr="006946CD">
        <w:rPr>
          <w:rFonts w:ascii="Times New Roman" w:hAnsi="Times New Roman" w:cs="Times New Roman"/>
          <w:sz w:val="24"/>
          <w:szCs w:val="24"/>
        </w:rPr>
        <w:t>стоящим Федеральным законом, а также требований к защите персональных данных, у</w:t>
      </w:r>
      <w:r w:rsidRPr="006946CD">
        <w:rPr>
          <w:rFonts w:ascii="Times New Roman" w:hAnsi="Times New Roman" w:cs="Times New Roman"/>
          <w:sz w:val="24"/>
          <w:szCs w:val="24"/>
        </w:rPr>
        <w:t>с</w:t>
      </w:r>
      <w:r w:rsidRPr="006946CD">
        <w:rPr>
          <w:rFonts w:ascii="Times New Roman" w:hAnsi="Times New Roman" w:cs="Times New Roman"/>
          <w:sz w:val="24"/>
          <w:szCs w:val="24"/>
        </w:rPr>
        <w:t>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w:t>
      </w:r>
      <w:r w:rsidRPr="006946CD">
        <w:rPr>
          <w:rFonts w:ascii="Times New Roman" w:hAnsi="Times New Roman" w:cs="Times New Roman"/>
          <w:sz w:val="24"/>
          <w:szCs w:val="24"/>
        </w:rPr>
        <w:t>к</w:t>
      </w:r>
      <w:r w:rsidRPr="006946CD">
        <w:rPr>
          <w:rFonts w:ascii="Times New Roman" w:hAnsi="Times New Roman" w:cs="Times New Roman"/>
          <w:sz w:val="24"/>
          <w:szCs w:val="24"/>
        </w:rPr>
        <w:t>том персональных данных убытков.</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(часть 2 введена Федеральным законом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p>
    <w:p w:rsidR="005C7A57" w:rsidRPr="006946CD" w:rsidRDefault="005C7A57" w:rsidP="005C7A57">
      <w:pPr>
        <w:pStyle w:val="ConsPlusTitle"/>
        <w:jc w:val="center"/>
        <w:outlineLvl w:val="0"/>
        <w:rPr>
          <w:rFonts w:ascii="Times New Roman" w:hAnsi="Times New Roman" w:cs="Times New Roman"/>
          <w:sz w:val="24"/>
          <w:szCs w:val="24"/>
        </w:rPr>
      </w:pPr>
      <w:r w:rsidRPr="006946CD">
        <w:rPr>
          <w:rFonts w:ascii="Times New Roman" w:hAnsi="Times New Roman" w:cs="Times New Roman"/>
          <w:sz w:val="24"/>
          <w:szCs w:val="24"/>
        </w:rPr>
        <w:t>Глава 6. ЗАКЛЮЧИТЕЛЬНЫЕ ПОЛОЖЕНИЯ</w:t>
      </w:r>
    </w:p>
    <w:p w:rsidR="005C7A57" w:rsidRPr="006946CD" w:rsidRDefault="005C7A57" w:rsidP="005C7A57">
      <w:pPr>
        <w:pStyle w:val="ConsPlusNormal"/>
        <w:ind w:firstLine="540"/>
        <w:jc w:val="both"/>
        <w:rPr>
          <w:rFonts w:ascii="Times New Roman" w:hAnsi="Times New Roman" w:cs="Times New Roman"/>
          <w:sz w:val="24"/>
          <w:szCs w:val="24"/>
        </w:rPr>
      </w:pPr>
    </w:p>
    <w:p w:rsidR="005C7A57" w:rsidRPr="006946CD" w:rsidRDefault="005C7A57" w:rsidP="005C7A57">
      <w:pPr>
        <w:pStyle w:val="ConsPlusNormal"/>
        <w:ind w:firstLine="540"/>
        <w:jc w:val="both"/>
        <w:outlineLvl w:val="1"/>
        <w:rPr>
          <w:rFonts w:ascii="Times New Roman" w:hAnsi="Times New Roman" w:cs="Times New Roman"/>
          <w:b/>
          <w:sz w:val="24"/>
          <w:szCs w:val="24"/>
        </w:rPr>
      </w:pPr>
      <w:r w:rsidRPr="006946CD">
        <w:rPr>
          <w:rFonts w:ascii="Times New Roman" w:hAnsi="Times New Roman" w:cs="Times New Roman"/>
          <w:b/>
          <w:sz w:val="24"/>
          <w:szCs w:val="24"/>
        </w:rPr>
        <w:t>Статья 25. Заключительные положения</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1. Настоящий Федеральный закон вступает в силу по истечении ста восьмидесяти дней после дня его официального опубликования.</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 После дня вступления в силу настоящего Федерального закона обработка перс</w:t>
      </w:r>
      <w:r w:rsidRPr="006946CD">
        <w:rPr>
          <w:rFonts w:ascii="Times New Roman" w:hAnsi="Times New Roman" w:cs="Times New Roman"/>
          <w:sz w:val="24"/>
          <w:szCs w:val="24"/>
        </w:rPr>
        <w:t>о</w:t>
      </w:r>
      <w:r w:rsidRPr="006946CD">
        <w:rPr>
          <w:rFonts w:ascii="Times New Roman" w:hAnsi="Times New Roman" w:cs="Times New Roman"/>
          <w:sz w:val="24"/>
          <w:szCs w:val="24"/>
        </w:rPr>
        <w:t>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w:t>
      </w:r>
      <w:r w:rsidRPr="006946CD">
        <w:rPr>
          <w:rFonts w:ascii="Times New Roman" w:hAnsi="Times New Roman" w:cs="Times New Roman"/>
          <w:sz w:val="24"/>
          <w:szCs w:val="24"/>
        </w:rPr>
        <w:t>о</w:t>
      </w:r>
      <w:r w:rsidRPr="006946CD">
        <w:rPr>
          <w:rFonts w:ascii="Times New Roman" w:hAnsi="Times New Roman" w:cs="Times New Roman"/>
          <w:sz w:val="24"/>
          <w:szCs w:val="24"/>
        </w:rPr>
        <w:t>ном.</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w:t>
      </w:r>
      <w:r w:rsidRPr="006946CD">
        <w:rPr>
          <w:rFonts w:ascii="Times New Roman" w:hAnsi="Times New Roman" w:cs="Times New Roman"/>
          <w:sz w:val="24"/>
          <w:szCs w:val="24"/>
        </w:rPr>
        <w:t>р</w:t>
      </w:r>
      <w:r w:rsidRPr="006946CD">
        <w:rPr>
          <w:rFonts w:ascii="Times New Roman" w:hAnsi="Times New Roman" w:cs="Times New Roman"/>
          <w:sz w:val="24"/>
          <w:szCs w:val="24"/>
        </w:rPr>
        <w:t xml:space="preserve">сональных данных сведения, указанные в </w:t>
      </w:r>
      <w:hyperlink w:anchor="Par377" w:tooltip="5) правовое основание обработки персональных данных;" w:history="1">
        <w:r w:rsidRPr="006946CD">
          <w:rPr>
            <w:rFonts w:ascii="Times New Roman" w:hAnsi="Times New Roman" w:cs="Times New Roman"/>
            <w:sz w:val="24"/>
            <w:szCs w:val="24"/>
          </w:rPr>
          <w:t>пунктах 5</w:t>
        </w:r>
      </w:hyperlink>
      <w:r w:rsidRPr="006946CD">
        <w:rPr>
          <w:rFonts w:ascii="Times New Roman" w:hAnsi="Times New Roman" w:cs="Times New Roman"/>
          <w:sz w:val="24"/>
          <w:szCs w:val="24"/>
        </w:rPr>
        <w:t xml:space="preserve">, </w:t>
      </w:r>
      <w:hyperlink w:anchor="Par381"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sidRPr="006946CD">
          <w:rPr>
            <w:rFonts w:ascii="Times New Roman" w:hAnsi="Times New Roman" w:cs="Times New Roman"/>
            <w:sz w:val="24"/>
            <w:szCs w:val="24"/>
          </w:rPr>
          <w:t>7.1</w:t>
        </w:r>
      </w:hyperlink>
      <w:r w:rsidRPr="006946CD">
        <w:rPr>
          <w:rFonts w:ascii="Times New Roman" w:hAnsi="Times New Roman" w:cs="Times New Roman"/>
          <w:sz w:val="24"/>
          <w:szCs w:val="24"/>
        </w:rPr>
        <w:t xml:space="preserve">, </w:t>
      </w:r>
      <w:hyperlink w:anchor="Par385" w:tooltip="10) сведения о наличии или об отсутствии трансграничной передачи персональных данных в процессе их обработки;" w:history="1">
        <w:r w:rsidRPr="006946CD">
          <w:rPr>
            <w:rFonts w:ascii="Times New Roman" w:hAnsi="Times New Roman" w:cs="Times New Roman"/>
            <w:sz w:val="24"/>
            <w:szCs w:val="24"/>
          </w:rPr>
          <w:t>10</w:t>
        </w:r>
      </w:hyperlink>
      <w:r w:rsidRPr="006946CD">
        <w:rPr>
          <w:rFonts w:ascii="Times New Roman" w:hAnsi="Times New Roman" w:cs="Times New Roman"/>
          <w:sz w:val="24"/>
          <w:szCs w:val="24"/>
        </w:rPr>
        <w:t xml:space="preserve"> и </w:t>
      </w:r>
      <w:hyperlink w:anchor="Par389"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sidRPr="006946CD">
          <w:rPr>
            <w:rFonts w:ascii="Times New Roman" w:hAnsi="Times New Roman" w:cs="Times New Roman"/>
            <w:sz w:val="24"/>
            <w:szCs w:val="24"/>
          </w:rPr>
          <w:t>11 части 3 статьи 22</w:t>
        </w:r>
      </w:hyperlink>
      <w:r w:rsidRPr="006946CD">
        <w:rPr>
          <w:rFonts w:ascii="Times New Roman" w:hAnsi="Times New Roman" w:cs="Times New Roman"/>
          <w:sz w:val="24"/>
          <w:szCs w:val="24"/>
        </w:rPr>
        <w:t xml:space="preserve"> насто</w:t>
      </w:r>
      <w:r w:rsidRPr="006946CD">
        <w:rPr>
          <w:rFonts w:ascii="Times New Roman" w:hAnsi="Times New Roman" w:cs="Times New Roman"/>
          <w:sz w:val="24"/>
          <w:szCs w:val="24"/>
        </w:rPr>
        <w:t>я</w:t>
      </w:r>
      <w:r w:rsidRPr="006946CD">
        <w:rPr>
          <w:rFonts w:ascii="Times New Roman" w:hAnsi="Times New Roman" w:cs="Times New Roman"/>
          <w:sz w:val="24"/>
          <w:szCs w:val="24"/>
        </w:rPr>
        <w:t>щего Федерального закона, не позднее 1 января 2013 года.</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(часть 2.1 введена Федеральным законом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3. Утратил силу. - Федеральный закон от 25.07.2011 N 261-ФЗ.</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4. Операторы, которые осуществляют обработку персональных данных до дня вст</w:t>
      </w:r>
      <w:r w:rsidRPr="006946CD">
        <w:rPr>
          <w:rFonts w:ascii="Times New Roman" w:hAnsi="Times New Roman" w:cs="Times New Roman"/>
          <w:sz w:val="24"/>
          <w:szCs w:val="24"/>
        </w:rPr>
        <w:t>у</w:t>
      </w:r>
      <w:r w:rsidRPr="006946CD">
        <w:rPr>
          <w:rFonts w:ascii="Times New Roman" w:hAnsi="Times New Roman" w:cs="Times New Roman"/>
          <w:sz w:val="24"/>
          <w:szCs w:val="24"/>
        </w:rPr>
        <w:t>пления в силу настоящего Федерального закона и продолжают осуществлять такую обр</w:t>
      </w:r>
      <w:r w:rsidRPr="006946CD">
        <w:rPr>
          <w:rFonts w:ascii="Times New Roman" w:hAnsi="Times New Roman" w:cs="Times New Roman"/>
          <w:sz w:val="24"/>
          <w:szCs w:val="24"/>
        </w:rPr>
        <w:t>а</w:t>
      </w:r>
      <w:r w:rsidRPr="006946CD">
        <w:rPr>
          <w:rFonts w:ascii="Times New Roman" w:hAnsi="Times New Roman" w:cs="Times New Roman"/>
          <w:sz w:val="24"/>
          <w:szCs w:val="24"/>
        </w:rPr>
        <w:t xml:space="preserve">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sidRPr="006946CD">
          <w:rPr>
            <w:rFonts w:ascii="Times New Roman" w:hAnsi="Times New Roman" w:cs="Times New Roman"/>
            <w:sz w:val="24"/>
            <w:szCs w:val="24"/>
          </w:rPr>
          <w:t>частью 2 статьи 22</w:t>
        </w:r>
      </w:hyperlink>
      <w:r w:rsidRPr="006946CD">
        <w:rPr>
          <w:rFonts w:ascii="Times New Roman" w:hAnsi="Times New Roman" w:cs="Times New Roman"/>
          <w:sz w:val="24"/>
          <w:szCs w:val="24"/>
        </w:rPr>
        <w:t xml:space="preserve"> настоящего Федерального закона, уведомление, предусмотренное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sidRPr="006946CD">
          <w:rPr>
            <w:rFonts w:ascii="Times New Roman" w:hAnsi="Times New Roman" w:cs="Times New Roman"/>
            <w:sz w:val="24"/>
            <w:szCs w:val="24"/>
          </w:rPr>
          <w:t>ч</w:t>
        </w:r>
        <w:r w:rsidRPr="006946CD">
          <w:rPr>
            <w:rFonts w:ascii="Times New Roman" w:hAnsi="Times New Roman" w:cs="Times New Roman"/>
            <w:sz w:val="24"/>
            <w:szCs w:val="24"/>
          </w:rPr>
          <w:t>а</w:t>
        </w:r>
        <w:r w:rsidRPr="006946CD">
          <w:rPr>
            <w:rFonts w:ascii="Times New Roman" w:hAnsi="Times New Roman" w:cs="Times New Roman"/>
            <w:sz w:val="24"/>
            <w:szCs w:val="24"/>
          </w:rPr>
          <w:t>стью 3 статьи 22</w:t>
        </w:r>
      </w:hyperlink>
      <w:r w:rsidRPr="006946CD">
        <w:rPr>
          <w:rFonts w:ascii="Times New Roman" w:hAnsi="Times New Roman" w:cs="Times New Roman"/>
          <w:sz w:val="24"/>
          <w:szCs w:val="24"/>
        </w:rPr>
        <w:t xml:space="preserve"> настоящего Федерального закона, не позднее 1 января 2008 года.</w:t>
      </w:r>
    </w:p>
    <w:p w:rsidR="005C7A57" w:rsidRPr="006946CD" w:rsidRDefault="005C7A57" w:rsidP="005C7A57">
      <w:pPr>
        <w:pStyle w:val="ConsPlusNormal"/>
        <w:ind w:firstLine="540"/>
        <w:jc w:val="both"/>
        <w:rPr>
          <w:rFonts w:ascii="Times New Roman" w:hAnsi="Times New Roman" w:cs="Times New Roman"/>
          <w:sz w:val="24"/>
          <w:szCs w:val="24"/>
        </w:rPr>
      </w:pPr>
      <w:r w:rsidRPr="006946CD">
        <w:rPr>
          <w:rFonts w:ascii="Times New Roman" w:hAnsi="Times New Roman" w:cs="Times New Roman"/>
          <w:sz w:val="24"/>
          <w:szCs w:val="24"/>
        </w:rPr>
        <w:t>5. Отношения, связанные с обработкой персональных данных, осуществляемой гос</w:t>
      </w:r>
      <w:r w:rsidRPr="006946CD">
        <w:rPr>
          <w:rFonts w:ascii="Times New Roman" w:hAnsi="Times New Roman" w:cs="Times New Roman"/>
          <w:sz w:val="24"/>
          <w:szCs w:val="24"/>
        </w:rPr>
        <w:t>у</w:t>
      </w:r>
      <w:r w:rsidRPr="006946CD">
        <w:rPr>
          <w:rFonts w:ascii="Times New Roman" w:hAnsi="Times New Roman" w:cs="Times New Roman"/>
          <w:sz w:val="24"/>
          <w:szCs w:val="24"/>
        </w:rPr>
        <w:t>дарственными органами, юридическими лицами, физическими лицами при предоставл</w:t>
      </w:r>
      <w:r w:rsidRPr="006946CD">
        <w:rPr>
          <w:rFonts w:ascii="Times New Roman" w:hAnsi="Times New Roman" w:cs="Times New Roman"/>
          <w:sz w:val="24"/>
          <w:szCs w:val="24"/>
        </w:rPr>
        <w:t>е</w:t>
      </w:r>
      <w:r w:rsidRPr="006946CD">
        <w:rPr>
          <w:rFonts w:ascii="Times New Roman" w:hAnsi="Times New Roman" w:cs="Times New Roman"/>
          <w:sz w:val="24"/>
          <w:szCs w:val="24"/>
        </w:rPr>
        <w:t>нии государственных и муниципальных услуг, исполнении государственных и муниц</w:t>
      </w:r>
      <w:r w:rsidRPr="006946CD">
        <w:rPr>
          <w:rFonts w:ascii="Times New Roman" w:hAnsi="Times New Roman" w:cs="Times New Roman"/>
          <w:sz w:val="24"/>
          <w:szCs w:val="24"/>
        </w:rPr>
        <w:t>и</w:t>
      </w:r>
      <w:r w:rsidRPr="006946CD">
        <w:rPr>
          <w:rFonts w:ascii="Times New Roman" w:hAnsi="Times New Roman" w:cs="Times New Roman"/>
          <w:sz w:val="24"/>
          <w:szCs w:val="24"/>
        </w:rPr>
        <w:t>пальных функций в субъекте Российской Федерации - городе федерального значения М</w:t>
      </w:r>
      <w:r w:rsidRPr="006946CD">
        <w:rPr>
          <w:rFonts w:ascii="Times New Roman" w:hAnsi="Times New Roman" w:cs="Times New Roman"/>
          <w:sz w:val="24"/>
          <w:szCs w:val="24"/>
        </w:rPr>
        <w:t>о</w:t>
      </w:r>
      <w:r w:rsidRPr="006946CD">
        <w:rPr>
          <w:rFonts w:ascii="Times New Roman" w:hAnsi="Times New Roman" w:cs="Times New Roman"/>
          <w:sz w:val="24"/>
          <w:szCs w:val="24"/>
        </w:rPr>
        <w:t>скве, регулируются настоящим Федеральным законом, если иное не предусмотрено Фед</w:t>
      </w:r>
      <w:r w:rsidRPr="006946CD">
        <w:rPr>
          <w:rFonts w:ascii="Times New Roman" w:hAnsi="Times New Roman" w:cs="Times New Roman"/>
          <w:sz w:val="24"/>
          <w:szCs w:val="24"/>
        </w:rPr>
        <w:t>е</w:t>
      </w:r>
      <w:r w:rsidRPr="006946CD">
        <w:rPr>
          <w:rFonts w:ascii="Times New Roman" w:hAnsi="Times New Roman" w:cs="Times New Roman"/>
          <w:sz w:val="24"/>
          <w:szCs w:val="24"/>
        </w:rPr>
        <w:t>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w:t>
      </w:r>
      <w:r w:rsidRPr="006946CD">
        <w:rPr>
          <w:rFonts w:ascii="Times New Roman" w:hAnsi="Times New Roman" w:cs="Times New Roman"/>
          <w:sz w:val="24"/>
          <w:szCs w:val="24"/>
        </w:rPr>
        <w:t>о</w:t>
      </w:r>
      <w:r w:rsidRPr="006946CD">
        <w:rPr>
          <w:rFonts w:ascii="Times New Roman" w:hAnsi="Times New Roman" w:cs="Times New Roman"/>
          <w:sz w:val="24"/>
          <w:szCs w:val="24"/>
        </w:rPr>
        <w:t>скве территорий и о внесении изменений в отдельные законодательные акты Российской Федерации".</w:t>
      </w:r>
    </w:p>
    <w:p w:rsidR="005C7A57" w:rsidRPr="006946CD" w:rsidRDefault="005C7A57" w:rsidP="005C7A57">
      <w:pPr>
        <w:pStyle w:val="ConsPlusNormal"/>
        <w:jc w:val="both"/>
        <w:rPr>
          <w:rFonts w:ascii="Times New Roman" w:hAnsi="Times New Roman" w:cs="Times New Roman"/>
          <w:sz w:val="24"/>
          <w:szCs w:val="24"/>
        </w:rPr>
      </w:pPr>
      <w:r w:rsidRPr="006946CD">
        <w:rPr>
          <w:rFonts w:ascii="Times New Roman" w:hAnsi="Times New Roman" w:cs="Times New Roman"/>
          <w:sz w:val="24"/>
          <w:szCs w:val="24"/>
        </w:rPr>
        <w:t>(часть 5 введена Федеральным законом от 05.04.2013 N 43-ФЗ)</w:t>
      </w:r>
    </w:p>
    <w:p w:rsidR="005C7A57" w:rsidRPr="006946CD" w:rsidRDefault="005C7A57" w:rsidP="005C7A57">
      <w:pPr>
        <w:pStyle w:val="ConsPlusNormal"/>
        <w:ind w:firstLine="540"/>
        <w:jc w:val="both"/>
        <w:rPr>
          <w:rFonts w:ascii="Times New Roman" w:hAnsi="Times New Roman" w:cs="Times New Roman"/>
          <w:sz w:val="24"/>
          <w:szCs w:val="24"/>
        </w:rPr>
      </w:pPr>
    </w:p>
    <w:p w:rsidR="005C7A57" w:rsidRPr="006946CD" w:rsidRDefault="005C7A57" w:rsidP="005C7A57">
      <w:pPr>
        <w:pStyle w:val="ConsPlusNormal"/>
        <w:jc w:val="right"/>
        <w:rPr>
          <w:rFonts w:ascii="Times New Roman" w:hAnsi="Times New Roman" w:cs="Times New Roman"/>
          <w:sz w:val="24"/>
          <w:szCs w:val="24"/>
        </w:rPr>
      </w:pPr>
      <w:r w:rsidRPr="006946CD">
        <w:rPr>
          <w:rFonts w:ascii="Times New Roman" w:hAnsi="Times New Roman" w:cs="Times New Roman"/>
          <w:sz w:val="24"/>
          <w:szCs w:val="24"/>
        </w:rPr>
        <w:t>Президент</w:t>
      </w:r>
    </w:p>
    <w:p w:rsidR="005C7A57" w:rsidRPr="006946CD" w:rsidRDefault="005C7A57" w:rsidP="005C7A57">
      <w:pPr>
        <w:pStyle w:val="ConsPlusNormal"/>
        <w:jc w:val="right"/>
        <w:rPr>
          <w:rFonts w:ascii="Times New Roman" w:hAnsi="Times New Roman" w:cs="Times New Roman"/>
          <w:sz w:val="24"/>
          <w:szCs w:val="24"/>
        </w:rPr>
      </w:pPr>
      <w:r w:rsidRPr="006946CD">
        <w:rPr>
          <w:rFonts w:ascii="Times New Roman" w:hAnsi="Times New Roman" w:cs="Times New Roman"/>
          <w:sz w:val="24"/>
          <w:szCs w:val="24"/>
        </w:rPr>
        <w:t>Российской Федерации</w:t>
      </w:r>
    </w:p>
    <w:p w:rsidR="005C7A57" w:rsidRPr="006946CD" w:rsidRDefault="005C7A57" w:rsidP="005C7A57">
      <w:pPr>
        <w:pStyle w:val="ConsPlusNormal"/>
        <w:jc w:val="right"/>
        <w:rPr>
          <w:rFonts w:ascii="Times New Roman" w:hAnsi="Times New Roman" w:cs="Times New Roman"/>
          <w:sz w:val="24"/>
          <w:szCs w:val="24"/>
        </w:rPr>
      </w:pPr>
      <w:r w:rsidRPr="006946CD">
        <w:rPr>
          <w:rFonts w:ascii="Times New Roman" w:hAnsi="Times New Roman" w:cs="Times New Roman"/>
          <w:sz w:val="24"/>
          <w:szCs w:val="24"/>
        </w:rPr>
        <w:t>В.ПУТИН</w:t>
      </w:r>
    </w:p>
    <w:p w:rsidR="005C7A57" w:rsidRPr="006946CD" w:rsidRDefault="005C7A57" w:rsidP="005C7A57">
      <w:pPr>
        <w:pStyle w:val="ConsPlusNormal"/>
        <w:rPr>
          <w:rFonts w:ascii="Times New Roman" w:hAnsi="Times New Roman" w:cs="Times New Roman"/>
          <w:sz w:val="24"/>
          <w:szCs w:val="24"/>
        </w:rPr>
      </w:pPr>
      <w:r w:rsidRPr="006946CD">
        <w:rPr>
          <w:rFonts w:ascii="Times New Roman" w:hAnsi="Times New Roman" w:cs="Times New Roman"/>
          <w:sz w:val="24"/>
          <w:szCs w:val="24"/>
        </w:rPr>
        <w:t>Москва, Кремль</w:t>
      </w:r>
    </w:p>
    <w:p w:rsidR="005C7A57" w:rsidRPr="006946CD" w:rsidRDefault="005C7A57" w:rsidP="005C7A57">
      <w:pPr>
        <w:pStyle w:val="ConsPlusNormal"/>
        <w:rPr>
          <w:rFonts w:ascii="Times New Roman" w:hAnsi="Times New Roman" w:cs="Times New Roman"/>
          <w:sz w:val="24"/>
          <w:szCs w:val="24"/>
        </w:rPr>
      </w:pPr>
      <w:r w:rsidRPr="006946CD">
        <w:rPr>
          <w:rFonts w:ascii="Times New Roman" w:hAnsi="Times New Roman" w:cs="Times New Roman"/>
          <w:sz w:val="24"/>
          <w:szCs w:val="24"/>
        </w:rPr>
        <w:t>27 июля 2006 года</w:t>
      </w:r>
    </w:p>
    <w:p w:rsidR="005C7A57" w:rsidRPr="006946CD" w:rsidRDefault="005C7A57" w:rsidP="005C7A57">
      <w:pPr>
        <w:spacing w:after="0" w:line="240" w:lineRule="auto"/>
        <w:rPr>
          <w:rFonts w:ascii="Times New Roman" w:hAnsi="Times New Roman" w:cs="Times New Roman"/>
          <w:sz w:val="24"/>
          <w:szCs w:val="24"/>
        </w:rPr>
      </w:pPr>
    </w:p>
    <w:p w:rsidR="005C7A57" w:rsidRDefault="005C7A57" w:rsidP="005C7A57">
      <w:pPr>
        <w:spacing w:after="0" w:line="240" w:lineRule="auto"/>
        <w:jc w:val="both"/>
        <w:rPr>
          <w:rFonts w:ascii="Times New Roman" w:hAnsi="Times New Roman" w:cs="Times New Roman"/>
          <w:sz w:val="28"/>
          <w:szCs w:val="28"/>
        </w:rPr>
      </w:pPr>
    </w:p>
    <w:p w:rsidR="005C7A57" w:rsidRDefault="005C7A57" w:rsidP="005C7A57">
      <w:pPr>
        <w:spacing w:after="0" w:line="240" w:lineRule="auto"/>
        <w:jc w:val="both"/>
        <w:rPr>
          <w:rFonts w:ascii="Times New Roman" w:hAnsi="Times New Roman" w:cs="Times New Roman"/>
          <w:sz w:val="28"/>
          <w:szCs w:val="28"/>
        </w:rPr>
      </w:pPr>
    </w:p>
    <w:p w:rsidR="005C7A57" w:rsidRDefault="005C7A57" w:rsidP="005C7A57">
      <w:pPr>
        <w:spacing w:after="0" w:line="240" w:lineRule="auto"/>
        <w:jc w:val="both"/>
        <w:rPr>
          <w:rFonts w:ascii="Times New Roman" w:hAnsi="Times New Roman" w:cs="Times New Roman"/>
          <w:sz w:val="28"/>
          <w:szCs w:val="28"/>
        </w:rPr>
      </w:pPr>
    </w:p>
    <w:p w:rsidR="005C7A57" w:rsidRDefault="005C7A57" w:rsidP="005C7A5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Г.</w:t>
      </w:r>
    </w:p>
    <w:p w:rsidR="009C1EE6" w:rsidRDefault="009C1EE6" w:rsidP="005C7A57">
      <w:pPr>
        <w:spacing w:after="0" w:line="240" w:lineRule="auto"/>
        <w:jc w:val="right"/>
        <w:rPr>
          <w:rFonts w:ascii="Times New Roman" w:hAnsi="Times New Roman" w:cs="Times New Roman"/>
          <w:sz w:val="28"/>
          <w:szCs w:val="28"/>
        </w:rPr>
      </w:pPr>
    </w:p>
    <w:p w:rsidR="009C1EE6" w:rsidRPr="002B12A3" w:rsidRDefault="009C1EE6" w:rsidP="009C1EE6">
      <w:pPr>
        <w:spacing w:after="0" w:line="240" w:lineRule="auto"/>
        <w:ind w:firstLine="426"/>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ФЕДЕРАЛЬНЫЙ </w:t>
      </w:r>
      <w:r w:rsidRPr="00FA0C85">
        <w:rPr>
          <w:rFonts w:ascii="Times New Roman" w:eastAsia="Times New Roman" w:hAnsi="Times New Roman" w:cs="Times New Roman"/>
          <w:b/>
          <w:bCs/>
          <w:sz w:val="24"/>
          <w:szCs w:val="24"/>
        </w:rPr>
        <w:t>ЗАКОН РФ № 2487-1 ОТ 11 МАРТА 1992 ГОДА</w:t>
      </w:r>
    </w:p>
    <w:p w:rsidR="009C1EE6" w:rsidRDefault="009C1EE6" w:rsidP="009C1EE6">
      <w:pPr>
        <w:spacing w:after="0" w:line="240" w:lineRule="auto"/>
        <w:ind w:firstLine="426"/>
        <w:jc w:val="center"/>
        <w:rPr>
          <w:rFonts w:ascii="Times New Roman" w:eastAsia="Times New Roman" w:hAnsi="Times New Roman" w:cs="Times New Roman"/>
          <w:b/>
          <w:bCs/>
          <w:sz w:val="24"/>
          <w:szCs w:val="24"/>
        </w:rPr>
      </w:pPr>
      <w:r w:rsidRPr="00FA0C85">
        <w:rPr>
          <w:rFonts w:ascii="Times New Roman" w:eastAsia="Times New Roman" w:hAnsi="Times New Roman" w:cs="Times New Roman"/>
          <w:b/>
          <w:bCs/>
          <w:sz w:val="24"/>
          <w:szCs w:val="24"/>
        </w:rPr>
        <w:t xml:space="preserve">"О ЧАСТНОЙ ДЕТЕКТИВНОЙ И ОХРАННОЙ ДЕЯТЕЛЬНОСТИ </w:t>
      </w:r>
    </w:p>
    <w:p w:rsidR="009C1EE6" w:rsidRPr="002B12A3" w:rsidRDefault="009C1EE6" w:rsidP="009C1EE6">
      <w:pPr>
        <w:spacing w:after="0" w:line="240" w:lineRule="auto"/>
        <w:ind w:firstLine="426"/>
        <w:jc w:val="center"/>
        <w:rPr>
          <w:rFonts w:ascii="Times New Roman" w:eastAsia="Times New Roman" w:hAnsi="Times New Roman" w:cs="Times New Roman"/>
          <w:sz w:val="24"/>
          <w:szCs w:val="24"/>
        </w:rPr>
      </w:pPr>
      <w:r w:rsidRPr="00FA0C85">
        <w:rPr>
          <w:rFonts w:ascii="Times New Roman" w:eastAsia="Times New Roman" w:hAnsi="Times New Roman" w:cs="Times New Roman"/>
          <w:b/>
          <w:bCs/>
          <w:sz w:val="24"/>
          <w:szCs w:val="24"/>
        </w:rPr>
        <w:t>В РОССИ</w:t>
      </w:r>
      <w:r w:rsidRPr="00FA0C85">
        <w:rPr>
          <w:rFonts w:ascii="Times New Roman" w:eastAsia="Times New Roman" w:hAnsi="Times New Roman" w:cs="Times New Roman"/>
          <w:b/>
          <w:bCs/>
          <w:sz w:val="24"/>
          <w:szCs w:val="24"/>
        </w:rPr>
        <w:t>Й</w:t>
      </w:r>
      <w:r w:rsidRPr="00FA0C85">
        <w:rPr>
          <w:rFonts w:ascii="Times New Roman" w:eastAsia="Times New Roman" w:hAnsi="Times New Roman" w:cs="Times New Roman"/>
          <w:b/>
          <w:bCs/>
          <w:sz w:val="24"/>
          <w:szCs w:val="24"/>
        </w:rPr>
        <w:t>СКОЙ ФЕДЕРАЦИИ"</w:t>
      </w:r>
    </w:p>
    <w:p w:rsidR="009C1EE6" w:rsidRPr="002B12A3" w:rsidRDefault="009C1EE6" w:rsidP="009C1EE6">
      <w:pPr>
        <w:spacing w:after="0" w:line="240" w:lineRule="auto"/>
        <w:ind w:firstLine="426"/>
        <w:jc w:val="center"/>
        <w:rPr>
          <w:rFonts w:ascii="Times New Roman" w:eastAsia="Times New Roman" w:hAnsi="Times New Roman" w:cs="Times New Roman"/>
          <w:sz w:val="24"/>
          <w:szCs w:val="24"/>
        </w:rPr>
      </w:pPr>
      <w:r w:rsidRPr="00FA0C85">
        <w:rPr>
          <w:rFonts w:ascii="Times New Roman" w:eastAsia="Times New Roman" w:hAnsi="Times New Roman" w:cs="Times New Roman"/>
          <w:b/>
          <w:bCs/>
          <w:sz w:val="24"/>
          <w:szCs w:val="24"/>
        </w:rPr>
        <w:t xml:space="preserve"> (с изменениями и дополнениями)</w:t>
      </w:r>
    </w:p>
    <w:p w:rsidR="009C1EE6" w:rsidRPr="002B12A3" w:rsidRDefault="009C1EE6" w:rsidP="009C1EE6">
      <w:pPr>
        <w:spacing w:after="0" w:line="240" w:lineRule="auto"/>
        <w:ind w:firstLine="426"/>
        <w:jc w:val="center"/>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Закон РФ от 11 марта 1992 г. N 2487-I "О частной детективной и охранной деятельн</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сти в Российской Федерации" (с изменениями от 21 марта 2002 г., 10 января 2003 г., 6 и</w:t>
      </w:r>
      <w:r w:rsidRPr="002B12A3">
        <w:rPr>
          <w:rFonts w:ascii="Times New Roman" w:eastAsia="Times New Roman" w:hAnsi="Times New Roman" w:cs="Times New Roman"/>
          <w:sz w:val="24"/>
          <w:szCs w:val="24"/>
        </w:rPr>
        <w:t>ю</w:t>
      </w:r>
      <w:r w:rsidRPr="002B12A3">
        <w:rPr>
          <w:rFonts w:ascii="Times New Roman" w:eastAsia="Times New Roman" w:hAnsi="Times New Roman" w:cs="Times New Roman"/>
          <w:sz w:val="24"/>
          <w:szCs w:val="24"/>
        </w:rPr>
        <w:t>ня 2005 г., 18 июля 2006 г., 24 июля 2007 г., 22 декабря 2008 г., 25 ноября, 27 декабря 2009 г., 15 ноября 2010 г., 7 февраля, 1 июля, 3 декабря 2011 г.)</w:t>
      </w:r>
    </w:p>
    <w:p w:rsidR="009C1EE6" w:rsidRPr="002B12A3" w:rsidRDefault="009C1EE6" w:rsidP="009C1EE6">
      <w:pPr>
        <w:spacing w:after="0" w:line="240" w:lineRule="auto"/>
        <w:ind w:firstLine="426"/>
        <w:jc w:val="center"/>
        <w:rPr>
          <w:rFonts w:ascii="Times New Roman" w:eastAsia="Times New Roman" w:hAnsi="Times New Roman" w:cs="Times New Roman"/>
          <w:sz w:val="24"/>
          <w:szCs w:val="24"/>
        </w:rPr>
      </w:pPr>
    </w:p>
    <w:p w:rsidR="009C1EE6" w:rsidRPr="002B12A3" w:rsidRDefault="009C1EE6" w:rsidP="009C1EE6">
      <w:pPr>
        <w:spacing w:after="0" w:line="240" w:lineRule="auto"/>
        <w:ind w:firstLine="426"/>
        <w:jc w:val="center"/>
        <w:rPr>
          <w:rFonts w:ascii="Times New Roman" w:eastAsia="Times New Roman" w:hAnsi="Times New Roman" w:cs="Times New Roman"/>
          <w:sz w:val="24"/>
          <w:szCs w:val="24"/>
        </w:rPr>
      </w:pPr>
      <w:r w:rsidRPr="00FA0C85">
        <w:rPr>
          <w:rFonts w:ascii="Times New Roman" w:eastAsia="Times New Roman" w:hAnsi="Times New Roman" w:cs="Times New Roman"/>
          <w:b/>
          <w:bCs/>
          <w:sz w:val="24"/>
          <w:szCs w:val="24"/>
        </w:rPr>
        <w:t>Раздел I  Общие положения</w:t>
      </w:r>
    </w:p>
    <w:p w:rsidR="009C1EE6" w:rsidRPr="002B12A3" w:rsidRDefault="009C1EE6" w:rsidP="009C1EE6">
      <w:pPr>
        <w:spacing w:after="0" w:line="240" w:lineRule="auto"/>
        <w:ind w:firstLine="426"/>
        <w:jc w:val="center"/>
        <w:rPr>
          <w:rFonts w:ascii="Times New Roman" w:eastAsia="Times New Roman" w:hAnsi="Times New Roman" w:cs="Times New Roman"/>
          <w:sz w:val="24"/>
          <w:szCs w:val="24"/>
        </w:rPr>
      </w:pP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FA0C85">
        <w:rPr>
          <w:rFonts w:ascii="Times New Roman" w:eastAsia="Times New Roman" w:hAnsi="Times New Roman" w:cs="Times New Roman"/>
          <w:b/>
          <w:bCs/>
          <w:sz w:val="24"/>
          <w:szCs w:val="24"/>
        </w:rPr>
        <w:t xml:space="preserve">Статья 1. </w:t>
      </w:r>
      <w:r w:rsidRPr="002B12A3">
        <w:rPr>
          <w:rFonts w:ascii="Times New Roman" w:eastAsia="Times New Roman" w:hAnsi="Times New Roman" w:cs="Times New Roman"/>
          <w:b/>
          <w:sz w:val="24"/>
          <w:szCs w:val="24"/>
        </w:rPr>
        <w:t>Частная детективная и охранная деятельность</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Настоящим Законом частная детективная и охранная деятельность определяются как оказание на возмездной договорной основе услуг физическим и юридическим лицам, имеющими специальное разрешение (лицензию) органов внутренних дел организациями и индивидуальными предпринимателями в целях защиты законных прав и интересов своих клиентов.</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На граждан, осуществляющих частную детективную и охранную деятельность, дейс</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вие законов, закрепляющих правовой статус работников правоохранительных органов, не распространяется.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Граждане, занимающиеся частной детективной деятельностью, не вправе осущест</w:t>
      </w:r>
      <w:r w:rsidRPr="002B12A3">
        <w:rPr>
          <w:rFonts w:ascii="Times New Roman" w:eastAsia="Times New Roman" w:hAnsi="Times New Roman" w:cs="Times New Roman"/>
          <w:sz w:val="24"/>
          <w:szCs w:val="24"/>
        </w:rPr>
        <w:t>в</w:t>
      </w:r>
      <w:r w:rsidRPr="002B12A3">
        <w:rPr>
          <w:rFonts w:ascii="Times New Roman" w:eastAsia="Times New Roman" w:hAnsi="Times New Roman" w:cs="Times New Roman"/>
          <w:sz w:val="24"/>
          <w:szCs w:val="24"/>
        </w:rPr>
        <w:t>лять какие-либо оперативно-розыскные действия, отнесенные законом к исключительной компетенции органов, которым такое право предоставлено.</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Иностранные граждане, граждане Российской Федерации, имеющие гражданство ин</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странного государства, иностранные юридические лица, а также организации, в составе учредителей (участников) которых имеются указанные граждане и лица, могут осущест</w:t>
      </w:r>
      <w:r w:rsidRPr="002B12A3">
        <w:rPr>
          <w:rFonts w:ascii="Times New Roman" w:eastAsia="Times New Roman" w:hAnsi="Times New Roman" w:cs="Times New Roman"/>
          <w:sz w:val="24"/>
          <w:szCs w:val="24"/>
        </w:rPr>
        <w:t>в</w:t>
      </w:r>
      <w:r w:rsidRPr="002B12A3">
        <w:rPr>
          <w:rFonts w:ascii="Times New Roman" w:eastAsia="Times New Roman" w:hAnsi="Times New Roman" w:cs="Times New Roman"/>
          <w:sz w:val="24"/>
          <w:szCs w:val="24"/>
        </w:rPr>
        <w:t>лять частную детективную и охранную деятельность и (или) принимать участие в ее ос</w:t>
      </w:r>
      <w:r w:rsidRPr="002B12A3">
        <w:rPr>
          <w:rFonts w:ascii="Times New Roman" w:eastAsia="Times New Roman" w:hAnsi="Times New Roman" w:cs="Times New Roman"/>
          <w:sz w:val="24"/>
          <w:szCs w:val="24"/>
        </w:rPr>
        <w:t>у</w:t>
      </w:r>
      <w:r w:rsidRPr="002B12A3">
        <w:rPr>
          <w:rFonts w:ascii="Times New Roman" w:eastAsia="Times New Roman" w:hAnsi="Times New Roman" w:cs="Times New Roman"/>
          <w:sz w:val="24"/>
          <w:szCs w:val="24"/>
        </w:rPr>
        <w:t>ществлении в любой форме, в том числе в управлении частной охранной организацией, только на основаниях и в рамках, предусмотренных международными договорами Ро</w:t>
      </w:r>
      <w:r w:rsidRPr="002B12A3">
        <w:rPr>
          <w:rFonts w:ascii="Times New Roman" w:eastAsia="Times New Roman" w:hAnsi="Times New Roman" w:cs="Times New Roman"/>
          <w:sz w:val="24"/>
          <w:szCs w:val="24"/>
        </w:rPr>
        <w:t>с</w:t>
      </w:r>
      <w:r w:rsidRPr="002B12A3">
        <w:rPr>
          <w:rFonts w:ascii="Times New Roman" w:eastAsia="Times New Roman" w:hAnsi="Times New Roman" w:cs="Times New Roman"/>
          <w:sz w:val="24"/>
          <w:szCs w:val="24"/>
        </w:rPr>
        <w:t>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FA0C85">
        <w:rPr>
          <w:rFonts w:ascii="Times New Roman" w:eastAsia="Times New Roman" w:hAnsi="Times New Roman" w:cs="Times New Roman"/>
          <w:b/>
          <w:bCs/>
          <w:sz w:val="24"/>
          <w:szCs w:val="24"/>
        </w:rPr>
        <w:t>Статья 1.1.</w:t>
      </w:r>
      <w:r w:rsidRPr="002B12A3">
        <w:rPr>
          <w:rFonts w:ascii="Times New Roman" w:eastAsia="Times New Roman" w:hAnsi="Times New Roman" w:cs="Times New Roman"/>
          <w:b/>
          <w:sz w:val="24"/>
          <w:szCs w:val="24"/>
        </w:rPr>
        <w:t xml:space="preserve"> Основные понятия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В целях настоящего Закона используются следующие основные понятия: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частная охранная организация (далее также - охранная организация) - организация, специально учрежденная для оказания охранных услуг, зарегистрированная в установле</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ном законом порядке и имеющая лицензию на осуществление частной охранной деятел</w:t>
      </w:r>
      <w:r w:rsidRPr="002B12A3">
        <w:rPr>
          <w:rFonts w:ascii="Times New Roman" w:eastAsia="Times New Roman" w:hAnsi="Times New Roman" w:cs="Times New Roman"/>
          <w:sz w:val="24"/>
          <w:szCs w:val="24"/>
        </w:rPr>
        <w:t>ь</w:t>
      </w:r>
      <w:r w:rsidRPr="002B12A3">
        <w:rPr>
          <w:rFonts w:ascii="Times New Roman" w:eastAsia="Times New Roman" w:hAnsi="Times New Roman" w:cs="Times New Roman"/>
          <w:sz w:val="24"/>
          <w:szCs w:val="24"/>
        </w:rPr>
        <w:t>ности;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частный охранник - гражданин Российской Федерации, достигший восемнадцати лет, прошедший профессиональную подготовку для работы в качестве частного охранн</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ка, сдавший квалификационный экзамен, получивший в установленном настоящим Зак</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ном порядке удостоверение частного охранника и работающий по трудовому договору с охранной организацией;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удостоверение частного охранника - документ, дающий право частному охраннику работать по трудовому договору с охранной организацией на должности, связанной неп</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средственно с оказанием охранных услуг;</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4) частный детектив - гражданин Российской Федерации, зарегистрированный в кач</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стве индивидуального предпринимателя, получивший в установленном настоящим Зак</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ном порядке лицензию на осуществление частной детективной (сыскной) деятельности и оказывающий услуги, предусмотренные Частью 2 Статьи 3 настоящего Закона;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lastRenderedPageBreak/>
        <w:t>5) объекты охраны - недвижимые вещи (включая здания, строения, сооружения), дв</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жимые вещи (включая транспортные средства, грузы, денежные средства, ценные бум</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ги), в том числе при их транспортировке;</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6) внутриобъектовый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вилами внутреннего трудового распорядка и требованиями пожарной безопасности;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7) пропускной режим - порядок, устанавливаемый клиентом или заказчиком, не пр</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тиворечащий законодательству Российской Федерации, доведенный до сведения персон</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ла и посетителей объектов охраны и обеспечиваемый совокупностью мероприятий и пр</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FA0C85">
        <w:rPr>
          <w:rFonts w:ascii="Times New Roman" w:eastAsia="Times New Roman" w:hAnsi="Times New Roman" w:cs="Times New Roman"/>
          <w:b/>
          <w:bCs/>
          <w:sz w:val="24"/>
          <w:szCs w:val="24"/>
        </w:rPr>
        <w:t xml:space="preserve">Статья 2. </w:t>
      </w:r>
      <w:r w:rsidRPr="002B12A3">
        <w:rPr>
          <w:rFonts w:ascii="Times New Roman" w:eastAsia="Times New Roman" w:hAnsi="Times New Roman" w:cs="Times New Roman"/>
          <w:b/>
          <w:sz w:val="24"/>
          <w:szCs w:val="24"/>
        </w:rPr>
        <w:t>Правовая основа частной детективной и охранной деятельности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Правовую основу частной детективной и охранной деятельности составляют Конст</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туция Российской Федерации, настоящий Закон, другие законы и иные правовые акты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FA0C85">
        <w:rPr>
          <w:rFonts w:ascii="Times New Roman" w:eastAsia="Times New Roman" w:hAnsi="Times New Roman" w:cs="Times New Roman"/>
          <w:b/>
          <w:bCs/>
          <w:sz w:val="24"/>
          <w:szCs w:val="24"/>
        </w:rPr>
        <w:t>Статья 3.</w:t>
      </w:r>
      <w:r w:rsidRPr="002B12A3">
        <w:rPr>
          <w:rFonts w:ascii="Times New Roman" w:eastAsia="Times New Roman" w:hAnsi="Times New Roman" w:cs="Times New Roman"/>
          <w:b/>
          <w:sz w:val="24"/>
          <w:szCs w:val="24"/>
        </w:rPr>
        <w:t xml:space="preserve"> Виды охранных и сыскных услуг</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Частная детективная и охранная деятельность осуществляется для сыска и охраны.</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В целях сыска разрешается предоставление следующих видов услуг:</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сбор сведений по гражданским делам на договорной основе с участниками проце</w:t>
      </w:r>
      <w:r w:rsidRPr="002B12A3">
        <w:rPr>
          <w:rFonts w:ascii="Times New Roman" w:eastAsia="Times New Roman" w:hAnsi="Times New Roman" w:cs="Times New Roman"/>
          <w:sz w:val="24"/>
          <w:szCs w:val="24"/>
        </w:rPr>
        <w:t>с</w:t>
      </w:r>
      <w:r w:rsidRPr="002B12A3">
        <w:rPr>
          <w:rFonts w:ascii="Times New Roman" w:eastAsia="Times New Roman" w:hAnsi="Times New Roman" w:cs="Times New Roman"/>
          <w:sz w:val="24"/>
          <w:szCs w:val="24"/>
        </w:rPr>
        <w:t>са;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изучение рынка, сбор информации для деловых переговоров, выявление некредит</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способных или ненадежных деловых партнеров;</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установление обстоятельств неправомерного использования в предпринимател</w:t>
      </w:r>
      <w:r w:rsidRPr="002B12A3">
        <w:rPr>
          <w:rFonts w:ascii="Times New Roman" w:eastAsia="Times New Roman" w:hAnsi="Times New Roman" w:cs="Times New Roman"/>
          <w:sz w:val="24"/>
          <w:szCs w:val="24"/>
        </w:rPr>
        <w:t>ь</w:t>
      </w:r>
      <w:r w:rsidRPr="002B12A3">
        <w:rPr>
          <w:rFonts w:ascii="Times New Roman" w:eastAsia="Times New Roman" w:hAnsi="Times New Roman" w:cs="Times New Roman"/>
          <w:sz w:val="24"/>
          <w:szCs w:val="24"/>
        </w:rPr>
        <w:t>ской деятельности фирменных знаков и наименований, недобросовестной конкуренции, а также разглашения сведений, составляющих коммерческую тайну;</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4) выяснение биографических и других характеризующих личность данных об о</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дельных гражданах (с их письменного согласия) при заключении ими трудовых и иных контрактов;</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5) поиск без вести пропавших граждан;</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6) поиск утраченного гражданами или предприятиями, учреждениями, организациями имущества;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7) сбор сведений по уголовным делам на договорной основе с участниками процесса. В течение суток с момента заключения контракта с клиентом на сбор таких сведений ч</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стный детектив обязан письменно уведомить об этом лицо, производящее дознание, сл</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дователя или суд, в чьем производстве находится уголовное дело;</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8) поиск лица, являющегося должником в соответствии с исполнительным докуме</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том, его имущества, а также поиск ребенка по исполнительному документу, содержащему требование об отобрании ребенка, на договорной основе с взыскателем.</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В целях охраны разрешается предоставление следующих видов услуг:</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защита жизни и здоровья граждан;</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охрана объектов и (или) имущества (в том числе при его транспортировке), нах</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дящихся в собственности, во владении, в пользовании, хозяйственном ведении, операти</w:t>
      </w:r>
      <w:r w:rsidRPr="002B12A3">
        <w:rPr>
          <w:rFonts w:ascii="Times New Roman" w:eastAsia="Times New Roman" w:hAnsi="Times New Roman" w:cs="Times New Roman"/>
          <w:sz w:val="24"/>
          <w:szCs w:val="24"/>
        </w:rPr>
        <w:t>в</w:t>
      </w:r>
      <w:r w:rsidRPr="002B12A3">
        <w:rPr>
          <w:rFonts w:ascii="Times New Roman" w:eastAsia="Times New Roman" w:hAnsi="Times New Roman" w:cs="Times New Roman"/>
          <w:sz w:val="24"/>
          <w:szCs w:val="24"/>
        </w:rPr>
        <w:t>ном управлении или доверительном управлении, за исключением объектов и (или) им</w:t>
      </w:r>
      <w:r w:rsidRPr="002B12A3">
        <w:rPr>
          <w:rFonts w:ascii="Times New Roman" w:eastAsia="Times New Roman" w:hAnsi="Times New Roman" w:cs="Times New Roman"/>
          <w:sz w:val="24"/>
          <w:szCs w:val="24"/>
        </w:rPr>
        <w:t>у</w:t>
      </w:r>
      <w:r w:rsidRPr="002B12A3">
        <w:rPr>
          <w:rFonts w:ascii="Times New Roman" w:eastAsia="Times New Roman" w:hAnsi="Times New Roman" w:cs="Times New Roman"/>
          <w:sz w:val="24"/>
          <w:szCs w:val="24"/>
        </w:rPr>
        <w:t>щества, предусмотренных Пунктом 7 настоящей части;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охрана объектов и (или) имущества на объектах с осуществлением работ по прое</w:t>
      </w:r>
      <w:r w:rsidRPr="002B12A3">
        <w:rPr>
          <w:rFonts w:ascii="Times New Roman" w:eastAsia="Times New Roman" w:hAnsi="Times New Roman" w:cs="Times New Roman"/>
          <w:sz w:val="24"/>
          <w:szCs w:val="24"/>
        </w:rPr>
        <w:t>к</w:t>
      </w:r>
      <w:r w:rsidRPr="002B12A3">
        <w:rPr>
          <w:rFonts w:ascii="Times New Roman" w:eastAsia="Times New Roman" w:hAnsi="Times New Roman" w:cs="Times New Roman"/>
          <w:sz w:val="24"/>
          <w:szCs w:val="24"/>
        </w:rPr>
        <w:t>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lastRenderedPageBreak/>
        <w:t>4) консультирование и подготовка рекомендаций клиентам по вопросам правомерной защиты от противоправных посягательств;</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5) обеспечение порядка в местах проведения массовых мероприятий.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6) обеспечение внутриобъектового и пропускного режимов на объектах, за исключ</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нием объектов, предусмотренных пунктом 7 настоящей части;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7) охрана объектов и (или) имущества, а также обеспечение внутриобъектового и пропускного режимов на объектах, которые имеют особо важное значение для обеспеч</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ния жизнедеятельности и безопасности государства и населения и перечень которых у</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верждается в порядке, установленном Правительством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В порядке, установленном Правительством Российской Федерации, организациям, осуществляющим частную охранную деятельность, предоставляется право содействовать правоохранительным органам в обеспечении правопорядка, а частным детективам предо</w:t>
      </w:r>
      <w:r w:rsidRPr="002B12A3">
        <w:rPr>
          <w:rFonts w:ascii="Times New Roman" w:eastAsia="Times New Roman" w:hAnsi="Times New Roman" w:cs="Times New Roman"/>
          <w:sz w:val="24"/>
          <w:szCs w:val="24"/>
        </w:rPr>
        <w:t>с</w:t>
      </w:r>
      <w:r w:rsidRPr="002B12A3">
        <w:rPr>
          <w:rFonts w:ascii="Times New Roman" w:eastAsia="Times New Roman" w:hAnsi="Times New Roman" w:cs="Times New Roman"/>
          <w:sz w:val="24"/>
          <w:szCs w:val="24"/>
        </w:rPr>
        <w:t>тавляется право содействовать правоохранительным органам в предупреждении и раскр</w:t>
      </w:r>
      <w:r w:rsidRPr="002B12A3">
        <w:rPr>
          <w:rFonts w:ascii="Times New Roman" w:eastAsia="Times New Roman" w:hAnsi="Times New Roman" w:cs="Times New Roman"/>
          <w:sz w:val="24"/>
          <w:szCs w:val="24"/>
        </w:rPr>
        <w:t>ы</w:t>
      </w:r>
      <w:r w:rsidRPr="002B12A3">
        <w:rPr>
          <w:rFonts w:ascii="Times New Roman" w:eastAsia="Times New Roman" w:hAnsi="Times New Roman" w:cs="Times New Roman"/>
          <w:sz w:val="24"/>
          <w:szCs w:val="24"/>
        </w:rPr>
        <w:t>тии преступлений, предупреждении и пресечении административных правонарушений.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Физическим и юридическим лицам, не имеющим правового статуса частного детект</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ва, частного охранника или частной охранной организации, запрещается оказывать усл</w:t>
      </w:r>
      <w:r w:rsidRPr="002B12A3">
        <w:rPr>
          <w:rFonts w:ascii="Times New Roman" w:eastAsia="Times New Roman" w:hAnsi="Times New Roman" w:cs="Times New Roman"/>
          <w:sz w:val="24"/>
          <w:szCs w:val="24"/>
        </w:rPr>
        <w:t>у</w:t>
      </w:r>
      <w:r w:rsidRPr="002B12A3">
        <w:rPr>
          <w:rFonts w:ascii="Times New Roman" w:eastAsia="Times New Roman" w:hAnsi="Times New Roman" w:cs="Times New Roman"/>
          <w:sz w:val="24"/>
          <w:szCs w:val="24"/>
        </w:rPr>
        <w:t>ги, предусмотренные настоящей статьей.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2B12A3" w:rsidRDefault="009C1EE6" w:rsidP="009C1EE6">
      <w:pPr>
        <w:spacing w:after="0" w:line="240" w:lineRule="auto"/>
        <w:ind w:firstLine="426"/>
        <w:jc w:val="center"/>
        <w:rPr>
          <w:rFonts w:ascii="Times New Roman" w:eastAsia="Times New Roman" w:hAnsi="Times New Roman" w:cs="Times New Roman"/>
          <w:sz w:val="24"/>
          <w:szCs w:val="24"/>
        </w:rPr>
      </w:pPr>
      <w:r w:rsidRPr="00FA0C85">
        <w:rPr>
          <w:rFonts w:ascii="Times New Roman" w:eastAsia="Times New Roman" w:hAnsi="Times New Roman" w:cs="Times New Roman"/>
          <w:b/>
          <w:bCs/>
          <w:sz w:val="24"/>
          <w:szCs w:val="24"/>
        </w:rPr>
        <w:t>Раздел II Частная детективная (сыскная) деятельность</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FA0C85">
        <w:rPr>
          <w:rFonts w:ascii="Times New Roman" w:eastAsia="Times New Roman" w:hAnsi="Times New Roman" w:cs="Times New Roman"/>
          <w:b/>
          <w:bCs/>
          <w:iCs/>
          <w:sz w:val="24"/>
          <w:szCs w:val="24"/>
        </w:rPr>
        <w:t>Статья 4.</w:t>
      </w:r>
      <w:r w:rsidRPr="00FA0C85">
        <w:rPr>
          <w:rFonts w:ascii="Times New Roman" w:eastAsia="Times New Roman" w:hAnsi="Times New Roman" w:cs="Times New Roman"/>
          <w:iCs/>
          <w:sz w:val="24"/>
          <w:szCs w:val="24"/>
        </w:rPr>
        <w:t xml:space="preserve"> </w:t>
      </w:r>
      <w:r w:rsidRPr="00FA0C85">
        <w:rPr>
          <w:rFonts w:ascii="Times New Roman" w:eastAsia="Times New Roman" w:hAnsi="Times New Roman" w:cs="Times New Roman"/>
          <w:b/>
          <w:iCs/>
          <w:sz w:val="24"/>
          <w:szCs w:val="24"/>
        </w:rPr>
        <w:t>Смешанные формы детективной и охранной деятельности</w:t>
      </w:r>
      <w:r w:rsidRPr="00FA0C85">
        <w:rPr>
          <w:rFonts w:ascii="Times New Roman" w:eastAsia="Times New Roman" w:hAnsi="Times New Roman" w:cs="Times New Roman"/>
          <w:iCs/>
          <w:sz w:val="24"/>
          <w:szCs w:val="24"/>
        </w:rPr>
        <w:t> – утратила силу</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FA0C85">
        <w:rPr>
          <w:rFonts w:ascii="Times New Roman" w:eastAsia="Times New Roman" w:hAnsi="Times New Roman" w:cs="Times New Roman"/>
          <w:b/>
          <w:bCs/>
          <w:sz w:val="24"/>
          <w:szCs w:val="24"/>
        </w:rPr>
        <w:t xml:space="preserve">Статья 5. </w:t>
      </w:r>
      <w:r w:rsidRPr="002B12A3">
        <w:rPr>
          <w:rFonts w:ascii="Times New Roman" w:eastAsia="Times New Roman" w:hAnsi="Times New Roman" w:cs="Times New Roman"/>
          <w:b/>
          <w:sz w:val="24"/>
          <w:szCs w:val="24"/>
        </w:rPr>
        <w:t>Действия частных детективов</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В ходе частной сыскной деятельности допускаются устный опрос граждан и должн</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стных лиц (с их согласия), наведение справок, изучение предметов и документов (с пис</w:t>
      </w:r>
      <w:r w:rsidRPr="002B12A3">
        <w:rPr>
          <w:rFonts w:ascii="Times New Roman" w:eastAsia="Times New Roman" w:hAnsi="Times New Roman" w:cs="Times New Roman"/>
          <w:sz w:val="24"/>
          <w:szCs w:val="24"/>
        </w:rPr>
        <w:t>ь</w:t>
      </w:r>
      <w:r w:rsidRPr="002B12A3">
        <w:rPr>
          <w:rFonts w:ascii="Times New Roman" w:eastAsia="Times New Roman" w:hAnsi="Times New Roman" w:cs="Times New Roman"/>
          <w:sz w:val="24"/>
          <w:szCs w:val="24"/>
        </w:rPr>
        <w:t>менного согласия их владельцев), внешний осмотр строений, помещений и других объе</w:t>
      </w:r>
      <w:r w:rsidRPr="002B12A3">
        <w:rPr>
          <w:rFonts w:ascii="Times New Roman" w:eastAsia="Times New Roman" w:hAnsi="Times New Roman" w:cs="Times New Roman"/>
          <w:sz w:val="24"/>
          <w:szCs w:val="24"/>
        </w:rPr>
        <w:t>к</w:t>
      </w:r>
      <w:r w:rsidRPr="002B12A3">
        <w:rPr>
          <w:rFonts w:ascii="Times New Roman" w:eastAsia="Times New Roman" w:hAnsi="Times New Roman" w:cs="Times New Roman"/>
          <w:sz w:val="24"/>
          <w:szCs w:val="24"/>
        </w:rPr>
        <w:t>тов, наблюдение для получения необходимой информации в целях оказания услуг, пер</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численных в части первой статьи 3 настоящего Закона.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При осуществлении частной сыскной деятельности допускается использование видео- и аудиозаписи, кино- и фотосъемки, технических и иных средств, не причиняющих вреда жизни и здоровью граждан и окружающей среде, в соответствии с законодательством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В ходе осуществления своей деятельности частный детектив обязан соблюдать зак</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нодательство Российской Федерации в части защиты информации, затрагивающей ли</w:t>
      </w:r>
      <w:r w:rsidRPr="002B12A3">
        <w:rPr>
          <w:rFonts w:ascii="Times New Roman" w:eastAsia="Times New Roman" w:hAnsi="Times New Roman" w:cs="Times New Roman"/>
          <w:sz w:val="24"/>
          <w:szCs w:val="24"/>
        </w:rPr>
        <w:t>ч</w:t>
      </w:r>
      <w:r w:rsidRPr="002B12A3">
        <w:rPr>
          <w:rFonts w:ascii="Times New Roman" w:eastAsia="Times New Roman" w:hAnsi="Times New Roman" w:cs="Times New Roman"/>
          <w:sz w:val="24"/>
          <w:szCs w:val="24"/>
        </w:rPr>
        <w:t>ную жизнь и имущество граждан.</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FA0C85">
        <w:rPr>
          <w:rFonts w:ascii="Times New Roman" w:eastAsia="Times New Roman" w:hAnsi="Times New Roman" w:cs="Times New Roman"/>
          <w:b/>
          <w:bCs/>
          <w:sz w:val="24"/>
          <w:szCs w:val="24"/>
        </w:rPr>
        <w:t xml:space="preserve">Статья 6. </w:t>
      </w:r>
      <w:r w:rsidRPr="002B12A3">
        <w:rPr>
          <w:rFonts w:ascii="Times New Roman" w:eastAsia="Times New Roman" w:hAnsi="Times New Roman" w:cs="Times New Roman"/>
          <w:b/>
          <w:sz w:val="24"/>
          <w:szCs w:val="24"/>
        </w:rPr>
        <w:t>Предоставление лицензий частным детективам</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Предоставление лицензий на осуществление частной детективной деятельности пр</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изводится органами внутренних дел. Лицензия предоставляется сроком на пять лет и де</w:t>
      </w:r>
      <w:r w:rsidRPr="002B12A3">
        <w:rPr>
          <w:rFonts w:ascii="Times New Roman" w:eastAsia="Times New Roman" w:hAnsi="Times New Roman" w:cs="Times New Roman"/>
          <w:sz w:val="24"/>
          <w:szCs w:val="24"/>
        </w:rPr>
        <w:t>й</w:t>
      </w:r>
      <w:r w:rsidRPr="002B12A3">
        <w:rPr>
          <w:rFonts w:ascii="Times New Roman" w:eastAsia="Times New Roman" w:hAnsi="Times New Roman" w:cs="Times New Roman"/>
          <w:sz w:val="24"/>
          <w:szCs w:val="24"/>
        </w:rPr>
        <w:t>ствительна на всей территории Российской Федерации. Решение о предоставлении либо об отказе в предоставлении лицензии принимается в срок не более сорока пяти дней. Пр</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вительством Российской Федерации утверждается положение о лицензировании частной детективной деятельности, в котором устанавливаются порядок лицензирования данного вида деятельности и перечень лицензионных требований и условий.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Гражданин, претендующий на получение лицензии на осуществление частной дете</w:t>
      </w:r>
      <w:r w:rsidRPr="002B12A3">
        <w:rPr>
          <w:rFonts w:ascii="Times New Roman" w:eastAsia="Times New Roman" w:hAnsi="Times New Roman" w:cs="Times New Roman"/>
          <w:sz w:val="24"/>
          <w:szCs w:val="24"/>
        </w:rPr>
        <w:t>к</w:t>
      </w:r>
      <w:r w:rsidRPr="002B12A3">
        <w:rPr>
          <w:rFonts w:ascii="Times New Roman" w:eastAsia="Times New Roman" w:hAnsi="Times New Roman" w:cs="Times New Roman"/>
          <w:sz w:val="24"/>
          <w:szCs w:val="24"/>
        </w:rPr>
        <w:t>тивной деятельности, обязан лично представить в соответствующий орган внутренних дел заявление, в котором указываются его фамилия, имя и (в случае, если имеется) отчество, государственный регистрационный номер записи о государственной регистрации индив</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дуального предпринимателя и данные документа, подтверждающего факт внесения зап</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си об индивидуальном предпринимателе в единый государственный реестр индивидуал</w:t>
      </w:r>
      <w:r w:rsidRPr="002B12A3">
        <w:rPr>
          <w:rFonts w:ascii="Times New Roman" w:eastAsia="Times New Roman" w:hAnsi="Times New Roman" w:cs="Times New Roman"/>
          <w:sz w:val="24"/>
          <w:szCs w:val="24"/>
        </w:rPr>
        <w:t>ь</w:t>
      </w:r>
      <w:r w:rsidRPr="002B12A3">
        <w:rPr>
          <w:rFonts w:ascii="Times New Roman" w:eastAsia="Times New Roman" w:hAnsi="Times New Roman" w:cs="Times New Roman"/>
          <w:sz w:val="24"/>
          <w:szCs w:val="24"/>
        </w:rPr>
        <w:t>ных предпринимателей, предполагаемая территория осуществления частной детективной деятельности, и следующие документы:</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анкету;</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lastRenderedPageBreak/>
        <w:t>- фотографии;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медицинскую справку о состоянии здоровья;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документы, подтверждающие его гражданство, наличие юридического образования или прохождение профессиональной подготовки для работы в качестве частного сыщика, либо стаж работы в оперативных или следственных подразделениях не менее трех лет;</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сведения о потребности в технических средствах и намерении их использовать.</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Органы внутренних дел вправе устанавливать достоверность сведений, изложенных в представленных документах, необходимых для принятия решения о выдаче лицензии, в том числе путем собеседования с гражданином, претендующим на ее получение, а также запрашивать соответствующие правоохранительные, лицензирующие, контролирующие и надзорные органы.</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Лицензия не предоставляется: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гражданам, не достигшим двадцати одного года;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гражданам, состоящим на учете в органах здравоохранения по поводу психического заболевания, алкоголизма или наркомании;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гражданам, имеющим судимость за совершение умышленного преступления;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4) гражданам, которым предъявлено обвинение в совершении преступления (до ра</w:t>
      </w:r>
      <w:r w:rsidRPr="002B12A3">
        <w:rPr>
          <w:rFonts w:ascii="Times New Roman" w:eastAsia="Times New Roman" w:hAnsi="Times New Roman" w:cs="Times New Roman"/>
          <w:sz w:val="24"/>
          <w:szCs w:val="24"/>
        </w:rPr>
        <w:t>з</w:t>
      </w:r>
      <w:r w:rsidRPr="002B12A3">
        <w:rPr>
          <w:rFonts w:ascii="Times New Roman" w:eastAsia="Times New Roman" w:hAnsi="Times New Roman" w:cs="Times New Roman"/>
          <w:sz w:val="24"/>
          <w:szCs w:val="24"/>
        </w:rPr>
        <w:t>решения вопроса об их виновности в установленном законом порядке);</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5) гражданам, уволенным с государственной службы, из судебных, прокурорских и иных правоохранительных органов по компрометирующим их основаниям;</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6) бывшим работникам правоохранительных органов, осуществлявшим контроль за частной детективной и охранной деятельностью, если со дня их увольнения не прошел год;</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7) гражданам, не представившим документы, перечисленные в Части 2 настоящей статьи.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8) гражданам, в отношении которых по результатам проверки, проведенной в соотве</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ствии с законодательством Российской Федерации, имеется заключение о невозможности допуска к осуществлению частной детективной деятельности в связи с повышенной опа</w:t>
      </w:r>
      <w:r w:rsidRPr="002B12A3">
        <w:rPr>
          <w:rFonts w:ascii="Times New Roman" w:eastAsia="Times New Roman" w:hAnsi="Times New Roman" w:cs="Times New Roman"/>
          <w:sz w:val="24"/>
          <w:szCs w:val="24"/>
        </w:rPr>
        <w:t>с</w:t>
      </w:r>
      <w:r w:rsidRPr="002B12A3">
        <w:rPr>
          <w:rFonts w:ascii="Times New Roman" w:eastAsia="Times New Roman" w:hAnsi="Times New Roman" w:cs="Times New Roman"/>
          <w:sz w:val="24"/>
          <w:szCs w:val="24"/>
        </w:rPr>
        <w:t>ностью нарушения прав и свобод граждан, возникновением угрозы общественной без</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пасности, подготовленное в порядке, установленном Правительством Российской Федер</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ции, и утвержденное руководителем уполномоченного на осуществление действий по л</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цензированию частной детективной деятельности подразделения федерального органа и</w:t>
      </w:r>
      <w:r w:rsidRPr="002B12A3">
        <w:rPr>
          <w:rFonts w:ascii="Times New Roman" w:eastAsia="Times New Roman" w:hAnsi="Times New Roman" w:cs="Times New Roman"/>
          <w:sz w:val="24"/>
          <w:szCs w:val="24"/>
        </w:rPr>
        <w:t>с</w:t>
      </w:r>
      <w:r w:rsidRPr="002B12A3">
        <w:rPr>
          <w:rFonts w:ascii="Times New Roman" w:eastAsia="Times New Roman" w:hAnsi="Times New Roman" w:cs="Times New Roman"/>
          <w:sz w:val="24"/>
          <w:szCs w:val="24"/>
        </w:rPr>
        <w:t>полнительной власти, в ведении которого находятся вопросы внутренних дел, его заме</w:t>
      </w:r>
      <w:r w:rsidRPr="002B12A3">
        <w:rPr>
          <w:rFonts w:ascii="Times New Roman" w:eastAsia="Times New Roman" w:hAnsi="Times New Roman" w:cs="Times New Roman"/>
          <w:sz w:val="24"/>
          <w:szCs w:val="24"/>
        </w:rPr>
        <w:t>с</w:t>
      </w:r>
      <w:r w:rsidRPr="002B12A3">
        <w:rPr>
          <w:rFonts w:ascii="Times New Roman" w:eastAsia="Times New Roman" w:hAnsi="Times New Roman" w:cs="Times New Roman"/>
          <w:sz w:val="24"/>
          <w:szCs w:val="24"/>
        </w:rPr>
        <w:t>тителями либо министром внутренних дел, начальником управления (главного управл</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ния) внутренних дел по субъекту Российской Федерации или лицами, исполняющими обязанности указанных должностных лиц;</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9) гражданам, не прошедшим обязательной государственной дактилоскопической р</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гистрации.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В случае отказа в выдаче лицензии орган внутренних дел обязан письменно информ</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ровать об этом гражданина, направившего заявление, с указанием мотивов отказа. Это решение или нарушение срока рассмотрения заявления может быть обжаловано в выш</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стоящий орган внутренних дел или суд.</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Гражданину, получившему лицензию на осуществление частной детективной де</w:t>
      </w:r>
      <w:r w:rsidRPr="002B12A3">
        <w:rPr>
          <w:rFonts w:ascii="Times New Roman" w:eastAsia="Times New Roman" w:hAnsi="Times New Roman" w:cs="Times New Roman"/>
          <w:sz w:val="24"/>
          <w:szCs w:val="24"/>
        </w:rPr>
        <w:t>я</w:t>
      </w:r>
      <w:r w:rsidRPr="002B12A3">
        <w:rPr>
          <w:rFonts w:ascii="Times New Roman" w:eastAsia="Times New Roman" w:hAnsi="Times New Roman" w:cs="Times New Roman"/>
          <w:sz w:val="24"/>
          <w:szCs w:val="24"/>
        </w:rPr>
        <w:t>тельности, одновременно выдается удостоверение частного детектива.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Органы внутренних дел осуществляют следующие полномочия в области лицензир</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вания частной детективной деятельности: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предоставление лицензии и выдача удостоверения частного детектива;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переоформление документов, подтверждающих наличие лицензии;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приостановление и возобновление действия лицензии в случаях, установленных н</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стоящим Законом;</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4) ведение реестров лицензий и предоставление сведений из них;</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lastRenderedPageBreak/>
        <w:t>5) осуществление государственного контроля за соблюдением лицензиатами лиценз</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онных требований и условий;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6) обращение в суд с заявлением о приостановлении действия лицензии либо об анн</w:t>
      </w:r>
      <w:r w:rsidRPr="002B12A3">
        <w:rPr>
          <w:rFonts w:ascii="Times New Roman" w:eastAsia="Times New Roman" w:hAnsi="Times New Roman" w:cs="Times New Roman"/>
          <w:sz w:val="24"/>
          <w:szCs w:val="24"/>
        </w:rPr>
        <w:t>у</w:t>
      </w:r>
      <w:r w:rsidRPr="002B12A3">
        <w:rPr>
          <w:rFonts w:ascii="Times New Roman" w:eastAsia="Times New Roman" w:hAnsi="Times New Roman" w:cs="Times New Roman"/>
          <w:sz w:val="24"/>
          <w:szCs w:val="24"/>
        </w:rPr>
        <w:t>лировании лицензии;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7) прекращение действия лицензии в случае получения письменного заявления лице</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зиата о прекращении им осуществления данного вида деятельности.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На частных детективов распространяется установленный настоящим Законом для л</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цензирования частной охранной деятельности порядок приостановления действия лице</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зий и аннулирования лицензий, оформления и переоформления документов, подтве</w:t>
      </w:r>
      <w:r w:rsidRPr="002B12A3">
        <w:rPr>
          <w:rFonts w:ascii="Times New Roman" w:eastAsia="Times New Roman" w:hAnsi="Times New Roman" w:cs="Times New Roman"/>
          <w:sz w:val="24"/>
          <w:szCs w:val="24"/>
        </w:rPr>
        <w:t>р</w:t>
      </w:r>
      <w:r w:rsidRPr="002B12A3">
        <w:rPr>
          <w:rFonts w:ascii="Times New Roman" w:eastAsia="Times New Roman" w:hAnsi="Times New Roman" w:cs="Times New Roman"/>
          <w:sz w:val="24"/>
          <w:szCs w:val="24"/>
        </w:rPr>
        <w:t>ждающих наличие лицензии.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К отношениям, связанным с лицензированием и не урегулированным настоящим З</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коном, применяются положения законодательства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Грубыми нарушениями осуществления частной детективной деятельности считаются: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совершение лицензиатом в ходе оказания сыскных услуг действий, которые п</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влекли за собой нарушение прав граждан на неприкосновенность жилища, тайну перепи</w:t>
      </w:r>
      <w:r w:rsidRPr="002B12A3">
        <w:rPr>
          <w:rFonts w:ascii="Times New Roman" w:eastAsia="Times New Roman" w:hAnsi="Times New Roman" w:cs="Times New Roman"/>
          <w:sz w:val="24"/>
          <w:szCs w:val="24"/>
        </w:rPr>
        <w:t>с</w:t>
      </w:r>
      <w:r w:rsidRPr="002B12A3">
        <w:rPr>
          <w:rFonts w:ascii="Times New Roman" w:eastAsia="Times New Roman" w:hAnsi="Times New Roman" w:cs="Times New Roman"/>
          <w:sz w:val="24"/>
          <w:szCs w:val="24"/>
        </w:rPr>
        <w:t>ки, телефонных переговоров, почтовых, телеграфных и иных сообщений;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оказание лицензиатом сыскных услуг с использованием запрещенных к примен</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нию технических средств;</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оказание лицензиатом в целях сыска услуг, не предусмотренных Частью 2 Статьи 3 настоящего Закона либо оказываемых без заключения договора, предусмотренного Стат</w:t>
      </w:r>
      <w:r w:rsidRPr="002B12A3">
        <w:rPr>
          <w:rFonts w:ascii="Times New Roman" w:eastAsia="Times New Roman" w:hAnsi="Times New Roman" w:cs="Times New Roman"/>
          <w:sz w:val="24"/>
          <w:szCs w:val="24"/>
        </w:rPr>
        <w:t>ь</w:t>
      </w:r>
      <w:r w:rsidRPr="002B12A3">
        <w:rPr>
          <w:rFonts w:ascii="Times New Roman" w:eastAsia="Times New Roman" w:hAnsi="Times New Roman" w:cs="Times New Roman"/>
          <w:sz w:val="24"/>
          <w:szCs w:val="24"/>
        </w:rPr>
        <w:t>ей 9 настоящего Закона;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4) необеспечение доступа должностных лиц лицензирующего органа при проведении ими проверочных мероприятий, предусмотренных Статьей 20 настоящего Закона, в места хранения технических средств и (или) служебной документации.</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FA0C85">
        <w:rPr>
          <w:rFonts w:ascii="Times New Roman" w:eastAsia="Times New Roman" w:hAnsi="Times New Roman" w:cs="Times New Roman"/>
          <w:b/>
          <w:bCs/>
          <w:sz w:val="24"/>
          <w:szCs w:val="24"/>
        </w:rPr>
        <w:t>Статья 7.</w:t>
      </w:r>
      <w:r w:rsidRPr="002B12A3">
        <w:rPr>
          <w:rFonts w:ascii="Times New Roman" w:eastAsia="Times New Roman" w:hAnsi="Times New Roman" w:cs="Times New Roman"/>
          <w:b/>
          <w:sz w:val="24"/>
          <w:szCs w:val="24"/>
        </w:rPr>
        <w:t xml:space="preserve"> Ограничения в сфере деятельности частного детектива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Частным детективам запрещается: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скрывать от правоохранительных органов ставшие им известными факты готов</w:t>
      </w:r>
      <w:r w:rsidRPr="002B12A3">
        <w:rPr>
          <w:rFonts w:ascii="Times New Roman" w:eastAsia="Times New Roman" w:hAnsi="Times New Roman" w:cs="Times New Roman"/>
          <w:sz w:val="24"/>
          <w:szCs w:val="24"/>
        </w:rPr>
        <w:t>я</w:t>
      </w:r>
      <w:r w:rsidRPr="002B12A3">
        <w:rPr>
          <w:rFonts w:ascii="Times New Roman" w:eastAsia="Times New Roman" w:hAnsi="Times New Roman" w:cs="Times New Roman"/>
          <w:sz w:val="24"/>
          <w:szCs w:val="24"/>
        </w:rPr>
        <w:t>щихся, совершаемых или совершенных преступлений;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выдавать себя за сотрудников правоохранительных органов;</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собирать сведения, связанные с личной жизнью, с политическими и религиозными убеждениями отдельных лиц;</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4) осуществлять видео- и аудиозапись, фото- и киносъемку в служебных или иных помещениях без письменного согласия на то соответствующих должностных или частных лиц;</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5) прибегать к действиям, посягающим на права и свободы граждан;</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6) совершать действия, ставящие под угрозу жизнь, здоровье, честь, достоинство и имущество граждан;</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7) фальсифицировать материалы или вводить в заблуждение клиента;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8) разглашать собранные в ходе выполнения договорных обязательств сведения о з</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казчике, в том числе сведения, касающиеся вопросов обеспечения защиты жизни и здор</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вья граждан и (или) охраны имущества заказчика, использовать их в каких-либо целях в</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преки интересам заказчика или в интересах третьих лиц, кроме как на основаниях, пред</w:t>
      </w:r>
      <w:r w:rsidRPr="002B12A3">
        <w:rPr>
          <w:rFonts w:ascii="Times New Roman" w:eastAsia="Times New Roman" w:hAnsi="Times New Roman" w:cs="Times New Roman"/>
          <w:sz w:val="24"/>
          <w:szCs w:val="24"/>
        </w:rPr>
        <w:t>у</w:t>
      </w:r>
      <w:r w:rsidRPr="002B12A3">
        <w:rPr>
          <w:rFonts w:ascii="Times New Roman" w:eastAsia="Times New Roman" w:hAnsi="Times New Roman" w:cs="Times New Roman"/>
          <w:sz w:val="24"/>
          <w:szCs w:val="24"/>
        </w:rPr>
        <w:t>смотренных законодательством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9) передавать свою лицензию для использования ее другими лицами;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10) использовать документы и иные сведения, полученные в результате осуществл</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ния оперативно-розыскной деятельности органами, уполномоченными в данной сфере деятельности;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11) получать и использовать информацию, содержащуюся в специальных и информ</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ционно-аналитических базах данных органов, осуществляющих оперативно-розыскную деятельность, в нарушение порядка, установленного законодательством Российской Ф</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lastRenderedPageBreak/>
        <w:t>Проведение сыскных действий, нарушающих тайну переписки, телефонных перегов</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ров и телеграфных сообщений либо связанных с нарушением гарантий неприкосновенн</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сти личности или жилища, влечет за собой установленную законом ответственность.</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Сыскная деятельность должна быть основным видом деятельности частного детект</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ва, совмещение ее с государственной службой либо муниципальной службой или с зам</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щением выборной оплачиваемой должности в общественном объединении не разрешае</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ся.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FA0C85">
        <w:rPr>
          <w:rFonts w:ascii="Times New Roman" w:eastAsia="Times New Roman" w:hAnsi="Times New Roman" w:cs="Times New Roman"/>
          <w:b/>
          <w:bCs/>
          <w:iCs/>
          <w:sz w:val="24"/>
          <w:szCs w:val="24"/>
        </w:rPr>
        <w:t>Статья 8.</w:t>
      </w:r>
      <w:r w:rsidRPr="00FA0C85">
        <w:rPr>
          <w:rFonts w:ascii="Times New Roman" w:eastAsia="Times New Roman" w:hAnsi="Times New Roman" w:cs="Times New Roman"/>
          <w:iCs/>
          <w:sz w:val="24"/>
          <w:szCs w:val="24"/>
        </w:rPr>
        <w:t xml:space="preserve"> Утратила силу с 1 января 2010 г.!</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FA0C85">
        <w:rPr>
          <w:rFonts w:ascii="Times New Roman" w:eastAsia="Times New Roman" w:hAnsi="Times New Roman" w:cs="Times New Roman"/>
          <w:b/>
          <w:bCs/>
          <w:sz w:val="24"/>
          <w:szCs w:val="24"/>
        </w:rPr>
        <w:t>Статья 9.</w:t>
      </w:r>
      <w:r w:rsidRPr="002B12A3">
        <w:rPr>
          <w:rFonts w:ascii="Times New Roman" w:eastAsia="Times New Roman" w:hAnsi="Times New Roman" w:cs="Times New Roman"/>
          <w:b/>
          <w:sz w:val="24"/>
          <w:szCs w:val="24"/>
        </w:rPr>
        <w:t xml:space="preserve"> Особенности требований к договору на оказание сыскных услуг</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Частный детектив обязан заключить с каждым из своих заказчиков договор на ок</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зание сыскных услуг в письменной форме, в котором должны быть отражены сведения о договаривающихся сторонах, в том числе номер и дата выдачи лицензии, вид и содерж</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ние оказываемых услуг, срок их оказания, стоимость услуг или порядок ее определения.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Договор на оказание сыскных услуг и акт о выполнении работ подлежат хранению в течение пяти лет.</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FA0C85">
        <w:rPr>
          <w:rFonts w:ascii="Times New Roman" w:eastAsia="Times New Roman" w:hAnsi="Times New Roman" w:cs="Times New Roman"/>
          <w:b/>
          <w:bCs/>
          <w:iCs/>
          <w:sz w:val="24"/>
          <w:szCs w:val="24"/>
        </w:rPr>
        <w:t xml:space="preserve">Статья 10. </w:t>
      </w:r>
      <w:r w:rsidRPr="00FA0C85">
        <w:rPr>
          <w:rFonts w:ascii="Times New Roman" w:eastAsia="Times New Roman" w:hAnsi="Times New Roman" w:cs="Times New Roman"/>
          <w:b/>
          <w:iCs/>
          <w:sz w:val="24"/>
          <w:szCs w:val="24"/>
        </w:rPr>
        <w:t>Статья полностью исключена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2B12A3" w:rsidRDefault="009C1EE6" w:rsidP="009C1EE6">
      <w:pPr>
        <w:spacing w:after="0" w:line="240" w:lineRule="auto"/>
        <w:ind w:firstLine="426"/>
        <w:jc w:val="center"/>
        <w:rPr>
          <w:rFonts w:ascii="Times New Roman" w:eastAsia="Times New Roman" w:hAnsi="Times New Roman" w:cs="Times New Roman"/>
          <w:sz w:val="24"/>
          <w:szCs w:val="24"/>
        </w:rPr>
      </w:pPr>
      <w:r w:rsidRPr="00FA0C85">
        <w:rPr>
          <w:rFonts w:ascii="Times New Roman" w:eastAsia="Times New Roman" w:hAnsi="Times New Roman" w:cs="Times New Roman"/>
          <w:b/>
          <w:bCs/>
          <w:sz w:val="24"/>
          <w:szCs w:val="24"/>
        </w:rPr>
        <w:t>Раздел III Частная охранная деятельность</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376488">
        <w:rPr>
          <w:rFonts w:ascii="Times New Roman" w:eastAsia="Times New Roman" w:hAnsi="Times New Roman" w:cs="Times New Roman"/>
          <w:b/>
          <w:bCs/>
          <w:sz w:val="24"/>
          <w:szCs w:val="24"/>
        </w:rPr>
        <w:t>Статья 11.</w:t>
      </w:r>
      <w:r w:rsidRPr="002B12A3">
        <w:rPr>
          <w:rFonts w:ascii="Times New Roman" w:eastAsia="Times New Roman" w:hAnsi="Times New Roman" w:cs="Times New Roman"/>
          <w:b/>
          <w:sz w:val="24"/>
          <w:szCs w:val="24"/>
        </w:rPr>
        <w:t xml:space="preserve"> Оказание услуг в сфере охраны</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Оказание услуг, перечисленных в Части 3 Статьи 3 настоящего Закона, разрешается только организациям, специально учреждаемым для их выполнения и имеющим лице</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зию, выданную органами внутренних дел.</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О начале и об окончании оказания охранных услуг, изменении состава учредителей (участников) частная охранная организация обязана уведомить органы внутренних дел в порядке, установленном Правительством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Охранная деятельность организаций не распространяется на объекты, подлежащие государственной охране, перечень которых утверждается Правительством Российской Федерации. Охранным организациям разрешается оказывать услуги в виде вооруженной охраны имущества в порядке, установленном Правительством Российской Федерации, а также использовать технические и иные средства, не причиняющие вреда жизни и здор</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вью граждан и окружающей среде, средства оперативной радио- и телефонной связи.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4) Запрещается вооруженная охрана имущества на территориях закрытых админис</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ративно-территориальных образований, а также приобретение и использование оружия частными охранными организациями, зарегистрированными и (или) расположенными на их территориях.</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FA0C85">
        <w:rPr>
          <w:rFonts w:ascii="Times New Roman" w:eastAsia="Times New Roman" w:hAnsi="Times New Roman" w:cs="Times New Roman"/>
          <w:iCs/>
          <w:sz w:val="24"/>
          <w:szCs w:val="24"/>
        </w:rPr>
        <w:t>Пункт 5 утратил силу с 1 января 2010 г.</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FA0C85">
        <w:rPr>
          <w:rFonts w:ascii="Times New Roman" w:eastAsia="Times New Roman" w:hAnsi="Times New Roman" w:cs="Times New Roman"/>
          <w:b/>
          <w:bCs/>
          <w:sz w:val="24"/>
          <w:szCs w:val="24"/>
        </w:rPr>
        <w:t>Статья 11.1.</w:t>
      </w:r>
      <w:r w:rsidRPr="002B12A3">
        <w:rPr>
          <w:rFonts w:ascii="Times New Roman" w:eastAsia="Times New Roman" w:hAnsi="Times New Roman" w:cs="Times New Roman"/>
          <w:b/>
          <w:sz w:val="24"/>
          <w:szCs w:val="24"/>
        </w:rPr>
        <w:t xml:space="preserve"> Правовой статус частного охранника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Право на приобретение правового статуса частного охранника предоставляется гра</w:t>
      </w:r>
      <w:r w:rsidRPr="002B12A3">
        <w:rPr>
          <w:rFonts w:ascii="Times New Roman" w:eastAsia="Times New Roman" w:hAnsi="Times New Roman" w:cs="Times New Roman"/>
          <w:sz w:val="24"/>
          <w:szCs w:val="24"/>
        </w:rPr>
        <w:t>ж</w:t>
      </w:r>
      <w:r w:rsidRPr="002B12A3">
        <w:rPr>
          <w:rFonts w:ascii="Times New Roman" w:eastAsia="Times New Roman" w:hAnsi="Times New Roman" w:cs="Times New Roman"/>
          <w:sz w:val="24"/>
          <w:szCs w:val="24"/>
        </w:rPr>
        <w:t>данам, прошедшим профессиональную подготовку и сдавшим квалификационный экз</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мен, и подтверждается удостоверением частного охранника. Порядок сдачи квалификац</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онного экзамена и выдачи удостоверения частного охранника устанавливается Правител</w:t>
      </w:r>
      <w:r w:rsidRPr="002B12A3">
        <w:rPr>
          <w:rFonts w:ascii="Times New Roman" w:eastAsia="Times New Roman" w:hAnsi="Times New Roman" w:cs="Times New Roman"/>
          <w:sz w:val="24"/>
          <w:szCs w:val="24"/>
        </w:rPr>
        <w:t>ь</w:t>
      </w:r>
      <w:r w:rsidRPr="002B12A3">
        <w:rPr>
          <w:rFonts w:ascii="Times New Roman" w:eastAsia="Times New Roman" w:hAnsi="Times New Roman" w:cs="Times New Roman"/>
          <w:sz w:val="24"/>
          <w:szCs w:val="24"/>
        </w:rPr>
        <w:t>ством Российской Федерации. Частный охранник работает по трудовому договору с час</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ной охранной организацией, и его трудовая деятельность регулируется трудовым закон</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дательством и настоящим Законом. Частный охранник в соответствии с полученной кв</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лификацией пользуется предусмотренными настоящим Законом правами только в период выполнения трудовой функции в качестве работника частной охранной организации.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Не вправе претендовать на приобретение правового статуса частного охранника лица: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не являющиеся гражданами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не достигшие восемнадцати лет;</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признанные решением суда недееспособными или ограниченно дееспособными;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lastRenderedPageBreak/>
        <w:t>4) имеющие заболевания, которые препятствуют исполнению ими обязанностей час</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ного охранника. Перечень таких заболеваний устанавливается Правительством Росси</w:t>
      </w:r>
      <w:r w:rsidRPr="002B12A3">
        <w:rPr>
          <w:rFonts w:ascii="Times New Roman" w:eastAsia="Times New Roman" w:hAnsi="Times New Roman" w:cs="Times New Roman"/>
          <w:sz w:val="24"/>
          <w:szCs w:val="24"/>
        </w:rPr>
        <w:t>й</w:t>
      </w:r>
      <w:r w:rsidRPr="002B12A3">
        <w:rPr>
          <w:rFonts w:ascii="Times New Roman" w:eastAsia="Times New Roman" w:hAnsi="Times New Roman" w:cs="Times New Roman"/>
          <w:sz w:val="24"/>
          <w:szCs w:val="24"/>
        </w:rPr>
        <w:t>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5) имеющие судимость за совершение умышленного преступления;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6) которым предъявлено обвинение в совершении преступления (до разрешения в</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проса об их виновности в установленном законом порядке);</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7) не прошедшие профессиональной подготовки для работы в качестве охранника;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8) в отношении которых по результатам проверки, проведенной в соответствии с з</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конодательством Российской Федерации, имеется заключение о невозможности допуска к осуществлению частной охранной деятельности в связи с повышенной опасностью нар</w:t>
      </w:r>
      <w:r w:rsidRPr="002B12A3">
        <w:rPr>
          <w:rFonts w:ascii="Times New Roman" w:eastAsia="Times New Roman" w:hAnsi="Times New Roman" w:cs="Times New Roman"/>
          <w:sz w:val="24"/>
          <w:szCs w:val="24"/>
        </w:rPr>
        <w:t>у</w:t>
      </w:r>
      <w:r w:rsidRPr="002B12A3">
        <w:rPr>
          <w:rFonts w:ascii="Times New Roman" w:eastAsia="Times New Roman" w:hAnsi="Times New Roman" w:cs="Times New Roman"/>
          <w:sz w:val="24"/>
          <w:szCs w:val="24"/>
        </w:rPr>
        <w:t>шения прав и свобод граждан, возникновением угрозы общественной безопасности, по</w:t>
      </w:r>
      <w:r w:rsidRPr="002B12A3">
        <w:rPr>
          <w:rFonts w:ascii="Times New Roman" w:eastAsia="Times New Roman" w:hAnsi="Times New Roman" w:cs="Times New Roman"/>
          <w:sz w:val="24"/>
          <w:szCs w:val="24"/>
        </w:rPr>
        <w:t>д</w:t>
      </w:r>
      <w:r w:rsidRPr="002B12A3">
        <w:rPr>
          <w:rFonts w:ascii="Times New Roman" w:eastAsia="Times New Roman" w:hAnsi="Times New Roman" w:cs="Times New Roman"/>
          <w:sz w:val="24"/>
          <w:szCs w:val="24"/>
        </w:rPr>
        <w:t>готовленное в порядке, установленном Правительством Российской Федерации, и утве</w:t>
      </w:r>
      <w:r w:rsidRPr="002B12A3">
        <w:rPr>
          <w:rFonts w:ascii="Times New Roman" w:eastAsia="Times New Roman" w:hAnsi="Times New Roman" w:cs="Times New Roman"/>
          <w:sz w:val="24"/>
          <w:szCs w:val="24"/>
        </w:rPr>
        <w:t>р</w:t>
      </w:r>
      <w:r w:rsidRPr="002B12A3">
        <w:rPr>
          <w:rFonts w:ascii="Times New Roman" w:eastAsia="Times New Roman" w:hAnsi="Times New Roman" w:cs="Times New Roman"/>
          <w:sz w:val="24"/>
          <w:szCs w:val="24"/>
        </w:rPr>
        <w:t>жденное руководителем уполномоченного на осуществление действий по лицензиров</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нию частной охранной деятельности подразделения федерального органа исполнительной власти, в ведении которого находятся вопросы внутренних дел, его заместителями либо министром внутренних дел, начальником управления (главного управления) внутренних дел по субъекту Российской Федерации или лицами, исполняющими обязанности указа</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ных должностных лиц;</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9) досрочно прекратившие полномочия по государственной должности или уволенные с государственной службы, в том числе из правоохранительных органов, из органов пр</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куратуры,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кращения полномочий или такого увольнения прошло менее трех лет;</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10) у которых удостоверение частного охранника было аннулировано по основаниям, указанным в Пункте 1 Части 4 настоящей статьи, если после принятия решения об анн</w:t>
      </w:r>
      <w:r w:rsidRPr="002B12A3">
        <w:rPr>
          <w:rFonts w:ascii="Times New Roman" w:eastAsia="Times New Roman" w:hAnsi="Times New Roman" w:cs="Times New Roman"/>
          <w:sz w:val="24"/>
          <w:szCs w:val="24"/>
        </w:rPr>
        <w:t>у</w:t>
      </w:r>
      <w:r w:rsidRPr="002B12A3">
        <w:rPr>
          <w:rFonts w:ascii="Times New Roman" w:eastAsia="Times New Roman" w:hAnsi="Times New Roman" w:cs="Times New Roman"/>
          <w:sz w:val="24"/>
          <w:szCs w:val="24"/>
        </w:rPr>
        <w:t>лировании прошло менее года;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11) не прошедшие обязательной государственной дактилоскопической регистрации в порядке, установленном законодательством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Удостоверение частного охранника выдается сроком на пять лет. Срок действия уд</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стоверения частного охранника может продлеваться в порядке, установленном Прав</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тельством Российской Федерации. Продление срока действия удостоверения частного о</w:t>
      </w:r>
      <w:r w:rsidRPr="002B12A3">
        <w:rPr>
          <w:rFonts w:ascii="Times New Roman" w:eastAsia="Times New Roman" w:hAnsi="Times New Roman" w:cs="Times New Roman"/>
          <w:sz w:val="24"/>
          <w:szCs w:val="24"/>
        </w:rPr>
        <w:t>х</w:t>
      </w:r>
      <w:r w:rsidRPr="002B12A3">
        <w:rPr>
          <w:rFonts w:ascii="Times New Roman" w:eastAsia="Times New Roman" w:hAnsi="Times New Roman" w:cs="Times New Roman"/>
          <w:sz w:val="24"/>
          <w:szCs w:val="24"/>
        </w:rPr>
        <w:t>ранника осуществляется только после повышения квалификации в образовательных у</w:t>
      </w:r>
      <w:r w:rsidRPr="002B12A3">
        <w:rPr>
          <w:rFonts w:ascii="Times New Roman" w:eastAsia="Times New Roman" w:hAnsi="Times New Roman" w:cs="Times New Roman"/>
          <w:sz w:val="24"/>
          <w:szCs w:val="24"/>
        </w:rPr>
        <w:t>ч</w:t>
      </w:r>
      <w:r w:rsidRPr="002B12A3">
        <w:rPr>
          <w:rFonts w:ascii="Times New Roman" w:eastAsia="Times New Roman" w:hAnsi="Times New Roman" w:cs="Times New Roman"/>
          <w:sz w:val="24"/>
          <w:szCs w:val="24"/>
        </w:rPr>
        <w:t>реждениях, указанных в Статье 15.2 настоящего Закона.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Удостоверение частного охранника аннулируется в случае:</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неоднократного привлечения в течение года частного охранника к администрати</w:t>
      </w:r>
      <w:r w:rsidRPr="002B12A3">
        <w:rPr>
          <w:rFonts w:ascii="Times New Roman" w:eastAsia="Times New Roman" w:hAnsi="Times New Roman" w:cs="Times New Roman"/>
          <w:sz w:val="24"/>
          <w:szCs w:val="24"/>
        </w:rPr>
        <w:t>в</w:t>
      </w:r>
      <w:r w:rsidRPr="002B12A3">
        <w:rPr>
          <w:rFonts w:ascii="Times New Roman" w:eastAsia="Times New Roman" w:hAnsi="Times New Roman" w:cs="Times New Roman"/>
          <w:sz w:val="24"/>
          <w:szCs w:val="24"/>
        </w:rPr>
        <w:t>ной ответственности за совершение административных правонарушений, посягающих на институты государственной власти, административных правонарушений против порядка управления и административных правонарушений, посягающих на общественный пор</w:t>
      </w:r>
      <w:r w:rsidRPr="002B12A3">
        <w:rPr>
          <w:rFonts w:ascii="Times New Roman" w:eastAsia="Times New Roman" w:hAnsi="Times New Roman" w:cs="Times New Roman"/>
          <w:sz w:val="24"/>
          <w:szCs w:val="24"/>
        </w:rPr>
        <w:t>я</w:t>
      </w:r>
      <w:r w:rsidRPr="002B12A3">
        <w:rPr>
          <w:rFonts w:ascii="Times New Roman" w:eastAsia="Times New Roman" w:hAnsi="Times New Roman" w:cs="Times New Roman"/>
          <w:sz w:val="24"/>
          <w:szCs w:val="24"/>
        </w:rPr>
        <w:t>док и общественную безопасность;</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возникновения обстоятельств, при которых гражданин не может претендовать на приобретение правового статуса частного охранника;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окончания срока действия удостоверения частного охранника, добровольного отк</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за от такого удостоверения либо смерти гражданина, которому было выдано такое удост</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верение.</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Удостоверение частного охранника аннулируется по решению органа внутренних дел. Порядок его изъятия устанавливается федеральным органом исполнительной власти, в в</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дении которого находятся вопросы внутренних дел.</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xml:space="preserve">За выдачу удостоверения (дубликата удостоверения) частного охранника, а также за переоформление и внесение изменений в удостоверение частного охранника уплачивается </w:t>
      </w:r>
      <w:r w:rsidRPr="002B12A3">
        <w:rPr>
          <w:rFonts w:ascii="Times New Roman" w:eastAsia="Times New Roman" w:hAnsi="Times New Roman" w:cs="Times New Roman"/>
          <w:sz w:val="24"/>
          <w:szCs w:val="24"/>
        </w:rPr>
        <w:lastRenderedPageBreak/>
        <w:t>государственная пошлина в размерах и порядке, которые установлены законодательством Российской Федерации о налогах и сборах.</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376488">
        <w:rPr>
          <w:rFonts w:ascii="Times New Roman" w:eastAsia="Times New Roman" w:hAnsi="Times New Roman" w:cs="Times New Roman"/>
          <w:b/>
          <w:bCs/>
          <w:sz w:val="24"/>
          <w:szCs w:val="24"/>
        </w:rPr>
        <w:t>Статья 11.2.</w:t>
      </w:r>
      <w:r w:rsidRPr="002B12A3">
        <w:rPr>
          <w:rFonts w:ascii="Times New Roman" w:eastAsia="Times New Roman" w:hAnsi="Times New Roman" w:cs="Times New Roman"/>
          <w:b/>
          <w:sz w:val="24"/>
          <w:szCs w:val="24"/>
        </w:rPr>
        <w:t xml:space="preserve"> Лицензирование частной охранной деятельности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Предоставление лицензий на осуществление частной охранной деятельности прои</w:t>
      </w:r>
      <w:r w:rsidRPr="002B12A3">
        <w:rPr>
          <w:rFonts w:ascii="Times New Roman" w:eastAsia="Times New Roman" w:hAnsi="Times New Roman" w:cs="Times New Roman"/>
          <w:sz w:val="24"/>
          <w:szCs w:val="24"/>
        </w:rPr>
        <w:t>з</w:t>
      </w:r>
      <w:r w:rsidRPr="002B12A3">
        <w:rPr>
          <w:rFonts w:ascii="Times New Roman" w:eastAsia="Times New Roman" w:hAnsi="Times New Roman" w:cs="Times New Roman"/>
          <w:sz w:val="24"/>
          <w:szCs w:val="24"/>
        </w:rPr>
        <w:t>водится органами внутренних дел. Лицензия предоставляется сроком на пять лет и дейс</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вует на всей территории Российской Федерации. В лицензии указывается (указываются) вид (виды) охранных услуг, которые может оказывать лицензиат. Решение о предоставл</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нии либо об отказе в предоставлении лицензии принимается в срок не более сорока пяти дней.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Правительством Российской Федерации утверждается положение о лицензировании частной охранной деятельности, в котором устанавливаются порядок лицензирования данного вида деятельности и перечень лицензионных требований и условий по каждому виду охранных услуг, предусмотренных Частью 3 Статьи 3 настоящего Закона.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Органы внутренних дел осуществляют следующие полномочия в области лицензир</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вания частной охранной деятельности: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предоставление лицензии;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переоформление документов, подтверждающих наличие лицензии;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приостановление и возобновление действия лицензии в случаях, установленных н</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стоящим Законом;</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4) ведение реестров лицензий и предоставление сведений из них;</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5) осуществление государственного контроля за соблюдением лицензиатами лиценз</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онных требований и условий, а также требований законодательства Российской Федер</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ции, регламентирующего оборот оружия и специальных средств;</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6) обращение в суд с заявлением о приостановлении действия лицензии либо об анн</w:t>
      </w:r>
      <w:r w:rsidRPr="002B12A3">
        <w:rPr>
          <w:rFonts w:ascii="Times New Roman" w:eastAsia="Times New Roman" w:hAnsi="Times New Roman" w:cs="Times New Roman"/>
          <w:sz w:val="24"/>
          <w:szCs w:val="24"/>
        </w:rPr>
        <w:t>у</w:t>
      </w:r>
      <w:r w:rsidRPr="002B12A3">
        <w:rPr>
          <w:rFonts w:ascii="Times New Roman" w:eastAsia="Times New Roman" w:hAnsi="Times New Roman" w:cs="Times New Roman"/>
          <w:sz w:val="24"/>
          <w:szCs w:val="24"/>
        </w:rPr>
        <w:t>лировании лицензии;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7) прекращение действия лицензии в случае получения письменного заявления лице</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зиата о прекращении им осуществления данного вида деятельности.</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376488">
        <w:rPr>
          <w:rFonts w:ascii="Times New Roman" w:eastAsia="Times New Roman" w:hAnsi="Times New Roman" w:cs="Times New Roman"/>
          <w:b/>
          <w:bCs/>
          <w:sz w:val="24"/>
          <w:szCs w:val="24"/>
        </w:rPr>
        <w:t xml:space="preserve">Статья 11.3. </w:t>
      </w:r>
      <w:r w:rsidRPr="002B12A3">
        <w:rPr>
          <w:rFonts w:ascii="Times New Roman" w:eastAsia="Times New Roman" w:hAnsi="Times New Roman" w:cs="Times New Roman"/>
          <w:b/>
          <w:sz w:val="24"/>
          <w:szCs w:val="24"/>
        </w:rPr>
        <w:t>Предоставление юридическим лицам лицензий на осуществление частной охранной деятельности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Для получения лицензии на осуществление частной охранной деятельности руковод</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тель организации обязан представить в соответствующий орган внутренних дел:</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заявление о предоставлении лицензии на осуществление частной охранной де</w:t>
      </w:r>
      <w:r w:rsidRPr="002B12A3">
        <w:rPr>
          <w:rFonts w:ascii="Times New Roman" w:eastAsia="Times New Roman" w:hAnsi="Times New Roman" w:cs="Times New Roman"/>
          <w:sz w:val="24"/>
          <w:szCs w:val="24"/>
        </w:rPr>
        <w:t>я</w:t>
      </w:r>
      <w:r w:rsidRPr="002B12A3">
        <w:rPr>
          <w:rFonts w:ascii="Times New Roman" w:eastAsia="Times New Roman" w:hAnsi="Times New Roman" w:cs="Times New Roman"/>
          <w:sz w:val="24"/>
          <w:szCs w:val="24"/>
        </w:rPr>
        <w:t>тельности, в котором указываются полное наименование юридического лица, его орган</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зационно-правовая форма, место его нахождения, предполагаемый (предполагаемые) вид (виды) охранных услуг, намерение использовать технические и иные средства, оружие, специальные средства и потребность в них;</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документы по каждому виду охранных услуг, предусмотренные положением о л</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цензировании частной охранной деятельности;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документ, подтверждающий уплату государственной пошлины за предоставление лицензии.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К заявлению могут быть приложены:</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копии учредительных документов;</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копия свидетельства о государственной регистрации юридического лица;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копия свидетельства о постановке на учет в налоговом органе.</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В случае, если документы, указанные в Пунктах 2 и 3 Части 2 настоящей статьи, не представлены руководителем организации, по межведомственному запросу органа вну</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ренних дел федеральный орган исполнительной власти, осуществляющий государстве</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ную регистрацию юридических лиц, физических лиц в качестве индивидуальных пре</w:t>
      </w:r>
      <w:r w:rsidRPr="002B12A3">
        <w:rPr>
          <w:rFonts w:ascii="Times New Roman" w:eastAsia="Times New Roman" w:hAnsi="Times New Roman" w:cs="Times New Roman"/>
          <w:sz w:val="24"/>
          <w:szCs w:val="24"/>
        </w:rPr>
        <w:t>д</w:t>
      </w:r>
      <w:r w:rsidRPr="002B12A3">
        <w:rPr>
          <w:rFonts w:ascii="Times New Roman" w:eastAsia="Times New Roman" w:hAnsi="Times New Roman" w:cs="Times New Roman"/>
          <w:sz w:val="24"/>
          <w:szCs w:val="24"/>
        </w:rPr>
        <w:t>принимателей и крестьянских (фермерских) хозяйств, предоставляет сведения, подтве</w:t>
      </w:r>
      <w:r w:rsidRPr="002B12A3">
        <w:rPr>
          <w:rFonts w:ascii="Times New Roman" w:eastAsia="Times New Roman" w:hAnsi="Times New Roman" w:cs="Times New Roman"/>
          <w:sz w:val="24"/>
          <w:szCs w:val="24"/>
        </w:rPr>
        <w:t>р</w:t>
      </w:r>
      <w:r w:rsidRPr="002B12A3">
        <w:rPr>
          <w:rFonts w:ascii="Times New Roman" w:eastAsia="Times New Roman" w:hAnsi="Times New Roman" w:cs="Times New Roman"/>
          <w:sz w:val="24"/>
          <w:szCs w:val="24"/>
        </w:rPr>
        <w:t>ждающие факт внесения сведений о юридическом лице в единый государственный реестр юридических лиц, а федеральный орган исполнительной власти, осуществляющий фун</w:t>
      </w:r>
      <w:r w:rsidRPr="002B12A3">
        <w:rPr>
          <w:rFonts w:ascii="Times New Roman" w:eastAsia="Times New Roman" w:hAnsi="Times New Roman" w:cs="Times New Roman"/>
          <w:sz w:val="24"/>
          <w:szCs w:val="24"/>
        </w:rPr>
        <w:t>к</w:t>
      </w:r>
      <w:r w:rsidRPr="002B12A3">
        <w:rPr>
          <w:rFonts w:ascii="Times New Roman" w:eastAsia="Times New Roman" w:hAnsi="Times New Roman" w:cs="Times New Roman"/>
          <w:sz w:val="24"/>
          <w:szCs w:val="24"/>
        </w:rPr>
        <w:t>ции по контролю и надзору за соблюдением законодательства о налогах и сборах, предо</w:t>
      </w:r>
      <w:r w:rsidRPr="002B12A3">
        <w:rPr>
          <w:rFonts w:ascii="Times New Roman" w:eastAsia="Times New Roman" w:hAnsi="Times New Roman" w:cs="Times New Roman"/>
          <w:sz w:val="24"/>
          <w:szCs w:val="24"/>
        </w:rPr>
        <w:t>с</w:t>
      </w:r>
      <w:r w:rsidRPr="002B12A3">
        <w:rPr>
          <w:rFonts w:ascii="Times New Roman" w:eastAsia="Times New Roman" w:hAnsi="Times New Roman" w:cs="Times New Roman"/>
          <w:sz w:val="24"/>
          <w:szCs w:val="24"/>
        </w:rPr>
        <w:lastRenderedPageBreak/>
        <w:t>тавляет сведения, подтверждающие факт постановки юридического лица на учет в нал</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говом органе.</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Порядок и условия представления документов в органы внутренних дел устанавлив</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ются Правительством Российской Федерации в положении о лицензировании частной о</w:t>
      </w:r>
      <w:r w:rsidRPr="002B12A3">
        <w:rPr>
          <w:rFonts w:ascii="Times New Roman" w:eastAsia="Times New Roman" w:hAnsi="Times New Roman" w:cs="Times New Roman"/>
          <w:sz w:val="24"/>
          <w:szCs w:val="24"/>
        </w:rPr>
        <w:t>х</w:t>
      </w:r>
      <w:r w:rsidRPr="002B12A3">
        <w:rPr>
          <w:rFonts w:ascii="Times New Roman" w:eastAsia="Times New Roman" w:hAnsi="Times New Roman" w:cs="Times New Roman"/>
          <w:sz w:val="24"/>
          <w:szCs w:val="24"/>
        </w:rPr>
        <w:t>ранной деятельности.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Копии документов, не заверенные в установленном порядке, представляются вместе с оригиналами.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Органы внутренних дел обязаны устанавливать достоверность сведений, изложенных в представленных документах и приложениях к ним.</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Основанием для отказа в предоставлении лицензии является несоответствие соиск</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теля лицензии лицензионным требованиям и условиям.</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376488">
        <w:rPr>
          <w:rFonts w:ascii="Times New Roman" w:eastAsia="Times New Roman" w:hAnsi="Times New Roman" w:cs="Times New Roman"/>
          <w:b/>
          <w:bCs/>
          <w:sz w:val="24"/>
          <w:szCs w:val="24"/>
        </w:rPr>
        <w:t xml:space="preserve">Статья 11.4. </w:t>
      </w:r>
      <w:r w:rsidRPr="002B12A3">
        <w:rPr>
          <w:rFonts w:ascii="Times New Roman" w:eastAsia="Times New Roman" w:hAnsi="Times New Roman" w:cs="Times New Roman"/>
          <w:b/>
          <w:sz w:val="24"/>
          <w:szCs w:val="24"/>
        </w:rPr>
        <w:t>Переоформление документа, подтверждающего наличие лицензии на осуществление частной охранной деятельности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Документ, подтверждающий наличие лицензии на осуществление частной охранной деятельности, подлежит переоформлению в случае:</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продления срока действия лицензии;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намерения лицензиата осуществлять новый (новые) вид (виды) охранных услуг, не указанный (не указанные) в предоставленной лицензии;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реорганизации охранной организации;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4) изменения наименования охранной организации или места ее нахождения.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В случае продления срока действия лицензии или намерения лицензиата осущест</w:t>
      </w:r>
      <w:r w:rsidRPr="002B12A3">
        <w:rPr>
          <w:rFonts w:ascii="Times New Roman" w:eastAsia="Times New Roman" w:hAnsi="Times New Roman" w:cs="Times New Roman"/>
          <w:sz w:val="24"/>
          <w:szCs w:val="24"/>
        </w:rPr>
        <w:t>в</w:t>
      </w:r>
      <w:r w:rsidRPr="002B12A3">
        <w:rPr>
          <w:rFonts w:ascii="Times New Roman" w:eastAsia="Times New Roman" w:hAnsi="Times New Roman" w:cs="Times New Roman"/>
          <w:sz w:val="24"/>
          <w:szCs w:val="24"/>
        </w:rPr>
        <w:t>лять новый (новые) вид (виды) охранных услуг представляются соответствующее заявл</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ние и документы по данному виду услуг, предусмотренные положением о лицензиров</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нии частной охранной деятельности.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В случае реорганизации охранной организации либо изменения ее наименования или места нахождения данная охранная организация в течение пятнадцати суток с даты внес</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ния соответствующих изменений в единый государственный реестр юридических лиц л</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бо с даты изменения своего места нахождения обязана подать в орган внутренних дел, выдавший лицензию, соответствующее заявление. Для рассмотрения заявления необх</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димы документы, подтверждающие указанные обстоятельства. В случае, если документы, подтверждающие реорганизацию охранной организации либо изменение ее наименования или места нахождения, не представлены заявителем самостоятельно, по межведомстве</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ному запросу органа внутренних дел федеральный орган исполнительной власти, осущ</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соответствующих сведений о юридическом л</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це в единый государственный реестр юридических лиц. При этом в течение трех суток с даты подачи в регистрирующий орган заявления о государственной регистрации, связа</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ной с реорганизацией охранной организации либо с изменением ее наименования или места нахождения, данная охранная организация в порядке, установленном положением о лицензировании частной охранной деятельности, обязана уведомить об указанных обсто</w:t>
      </w:r>
      <w:r w:rsidRPr="002B12A3">
        <w:rPr>
          <w:rFonts w:ascii="Times New Roman" w:eastAsia="Times New Roman" w:hAnsi="Times New Roman" w:cs="Times New Roman"/>
          <w:sz w:val="24"/>
          <w:szCs w:val="24"/>
        </w:rPr>
        <w:t>я</w:t>
      </w:r>
      <w:r w:rsidRPr="002B12A3">
        <w:rPr>
          <w:rFonts w:ascii="Times New Roman" w:eastAsia="Times New Roman" w:hAnsi="Times New Roman" w:cs="Times New Roman"/>
          <w:sz w:val="24"/>
          <w:szCs w:val="24"/>
        </w:rPr>
        <w:t>тельствах орган внутренних дел, выдавший лицензию.</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Переоформление документа, подтверждающего наличие лицензии на осуществление частной охранной деятельности, производится в порядке, предусмотренном для предо</w:t>
      </w:r>
      <w:r w:rsidRPr="002B12A3">
        <w:rPr>
          <w:rFonts w:ascii="Times New Roman" w:eastAsia="Times New Roman" w:hAnsi="Times New Roman" w:cs="Times New Roman"/>
          <w:sz w:val="24"/>
          <w:szCs w:val="24"/>
        </w:rPr>
        <w:t>с</w:t>
      </w:r>
      <w:r w:rsidRPr="002B12A3">
        <w:rPr>
          <w:rFonts w:ascii="Times New Roman" w:eastAsia="Times New Roman" w:hAnsi="Times New Roman" w:cs="Times New Roman"/>
          <w:sz w:val="24"/>
          <w:szCs w:val="24"/>
        </w:rPr>
        <w:t>тавления лицензии, в срок не более тридцати дней.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На период переоформления действие лицензии не приостанавливается.</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376488">
        <w:rPr>
          <w:rFonts w:ascii="Times New Roman" w:eastAsia="Times New Roman" w:hAnsi="Times New Roman" w:cs="Times New Roman"/>
          <w:b/>
          <w:bCs/>
          <w:sz w:val="24"/>
          <w:szCs w:val="24"/>
        </w:rPr>
        <w:t>Статья 11.5.</w:t>
      </w:r>
      <w:r w:rsidRPr="002B12A3">
        <w:rPr>
          <w:rFonts w:ascii="Times New Roman" w:eastAsia="Times New Roman" w:hAnsi="Times New Roman" w:cs="Times New Roman"/>
          <w:b/>
          <w:sz w:val="24"/>
          <w:szCs w:val="24"/>
        </w:rPr>
        <w:t xml:space="preserve"> Приостановление действия лицензии и аннулирование лицензии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Органы внутренних дел вправе приостанавливать действие лицензии в случае выя</w:t>
      </w:r>
      <w:r w:rsidRPr="002B12A3">
        <w:rPr>
          <w:rFonts w:ascii="Times New Roman" w:eastAsia="Times New Roman" w:hAnsi="Times New Roman" w:cs="Times New Roman"/>
          <w:sz w:val="24"/>
          <w:szCs w:val="24"/>
        </w:rPr>
        <w:t>в</w:t>
      </w:r>
      <w:r w:rsidRPr="002B12A3">
        <w:rPr>
          <w:rFonts w:ascii="Times New Roman" w:eastAsia="Times New Roman" w:hAnsi="Times New Roman" w:cs="Times New Roman"/>
          <w:sz w:val="24"/>
          <w:szCs w:val="24"/>
        </w:rPr>
        <w:t xml:space="preserve">ления неоднократных нарушений или грубого нарушения лицензиатом лицензионных требований и условий, указанных в Части 9 настоящей статьи. При этом устанавливается срок устранения выявленных нарушений, повлекших за собой приостановление действия лицензии, который не может быть более месяца. Приостановление действия лицензии за </w:t>
      </w:r>
      <w:r w:rsidRPr="002B12A3">
        <w:rPr>
          <w:rFonts w:ascii="Times New Roman" w:eastAsia="Times New Roman" w:hAnsi="Times New Roman" w:cs="Times New Roman"/>
          <w:sz w:val="24"/>
          <w:szCs w:val="24"/>
        </w:rPr>
        <w:lastRenderedPageBreak/>
        <w:t>не являющиеся грубыми неоднократные нарушения лицензионных требований и условий не допускается без предварительных письменных предупреждений лицензиата и без пр</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доставления ему времени для устранения указанных нарушений.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В случае, если в установленный срок лицензиат не устранил нарушение лицензио</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ных требований и условий, орган внутренних дел обязан обратиться в суд с заявлением о приостановлении действия лицензии на срок до шести месяцев либо об аннулировании лицензии.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Срок действия лицензии на время приостановления ее действия не продлевается.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Лицензия может быть аннулирована решением суда на основании заявления органа внутренних дел в случае, если нарушение лицензиатом лицензионных требований и усл</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вий повлекло за собой нарушение прав, законных интересов, нанесение ущерба здоровью граждан, обороне и безопасности государства, культурному наследию народов Росси</w:t>
      </w:r>
      <w:r w:rsidRPr="002B12A3">
        <w:rPr>
          <w:rFonts w:ascii="Times New Roman" w:eastAsia="Times New Roman" w:hAnsi="Times New Roman" w:cs="Times New Roman"/>
          <w:sz w:val="24"/>
          <w:szCs w:val="24"/>
        </w:rPr>
        <w:t>й</w:t>
      </w:r>
      <w:r w:rsidRPr="002B12A3">
        <w:rPr>
          <w:rFonts w:ascii="Times New Roman" w:eastAsia="Times New Roman" w:hAnsi="Times New Roman" w:cs="Times New Roman"/>
          <w:sz w:val="24"/>
          <w:szCs w:val="24"/>
        </w:rPr>
        <w:t>ской Федерации, а также в случае неустранения лицензиатом в установленный срок выя</w:t>
      </w:r>
      <w:r w:rsidRPr="002B12A3">
        <w:rPr>
          <w:rFonts w:ascii="Times New Roman" w:eastAsia="Times New Roman" w:hAnsi="Times New Roman" w:cs="Times New Roman"/>
          <w:sz w:val="24"/>
          <w:szCs w:val="24"/>
        </w:rPr>
        <w:t>в</w:t>
      </w:r>
      <w:r w:rsidRPr="002B12A3">
        <w:rPr>
          <w:rFonts w:ascii="Times New Roman" w:eastAsia="Times New Roman" w:hAnsi="Times New Roman" w:cs="Times New Roman"/>
          <w:sz w:val="24"/>
          <w:szCs w:val="24"/>
        </w:rPr>
        <w:t>ленных нарушений.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Одновременно с подачей заявления в суд орган внутренних дел вправе приостановить действие лицензии на период до вступления в силу решения суда.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Право принятия решения о приостановлении действия лицензии предоставляется в порядке, установленном Правительством Российской Федерации, руководителю фед</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рального органа исполнительной власти, в ведении которого находятся вопросы внутре</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них дел, его заместителям, руководителю уполномоченного на осуществление действий по лицензированию частной охранной деятельности подразделения данного федерального органа исполнительной власти, его заместителям либо министру внутренних дел, начал</w:t>
      </w:r>
      <w:r w:rsidRPr="002B12A3">
        <w:rPr>
          <w:rFonts w:ascii="Times New Roman" w:eastAsia="Times New Roman" w:hAnsi="Times New Roman" w:cs="Times New Roman"/>
          <w:sz w:val="24"/>
          <w:szCs w:val="24"/>
        </w:rPr>
        <w:t>ь</w:t>
      </w:r>
      <w:r w:rsidRPr="002B12A3">
        <w:rPr>
          <w:rFonts w:ascii="Times New Roman" w:eastAsia="Times New Roman" w:hAnsi="Times New Roman" w:cs="Times New Roman"/>
          <w:sz w:val="24"/>
          <w:szCs w:val="24"/>
        </w:rPr>
        <w:t>нику управления (главного управления) внутренних дел по субъекту Российской Федер</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ции или лицам, исполняющим обязанности указанных должностных лиц.</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376488">
        <w:rPr>
          <w:rFonts w:ascii="Times New Roman" w:eastAsia="Times New Roman" w:hAnsi="Times New Roman" w:cs="Times New Roman"/>
          <w:bCs/>
          <w:sz w:val="24"/>
          <w:szCs w:val="24"/>
        </w:rPr>
        <w:t>Грубыми нарушениями осуществления частной охранной деятельности считаются: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нарушение в охранной организации правил оборота оружия, установленных зак</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нодательством Российской Федерации, если такое нарушение:</w:t>
      </w:r>
    </w:p>
    <w:p w:rsidR="009C1EE6" w:rsidRPr="009C1EE6" w:rsidRDefault="009C1EE6" w:rsidP="00253B71">
      <w:pPr>
        <w:pStyle w:val="a3"/>
        <w:numPr>
          <w:ilvl w:val="0"/>
          <w:numId w:val="135"/>
        </w:numPr>
        <w:spacing w:after="0" w:line="240" w:lineRule="auto"/>
        <w:ind w:left="0" w:firstLine="426"/>
        <w:jc w:val="both"/>
        <w:rPr>
          <w:rFonts w:ascii="Times New Roman" w:eastAsia="Times New Roman" w:hAnsi="Times New Roman" w:cs="Times New Roman"/>
          <w:sz w:val="24"/>
          <w:szCs w:val="24"/>
        </w:rPr>
      </w:pPr>
      <w:r w:rsidRPr="009C1EE6">
        <w:rPr>
          <w:rFonts w:ascii="Times New Roman" w:eastAsia="Times New Roman" w:hAnsi="Times New Roman" w:cs="Times New Roman"/>
          <w:sz w:val="24"/>
          <w:szCs w:val="24"/>
        </w:rPr>
        <w:t>повлекло за собой утрату, хищение оружия либо его использование в преступных целях;</w:t>
      </w:r>
    </w:p>
    <w:p w:rsidR="009C1EE6" w:rsidRPr="009C1EE6" w:rsidRDefault="009C1EE6" w:rsidP="00253B71">
      <w:pPr>
        <w:pStyle w:val="a3"/>
        <w:numPr>
          <w:ilvl w:val="0"/>
          <w:numId w:val="135"/>
        </w:numPr>
        <w:spacing w:after="0" w:line="240" w:lineRule="auto"/>
        <w:ind w:left="0" w:firstLine="426"/>
        <w:jc w:val="both"/>
        <w:rPr>
          <w:rFonts w:ascii="Times New Roman" w:eastAsia="Times New Roman" w:hAnsi="Times New Roman" w:cs="Times New Roman"/>
          <w:sz w:val="24"/>
          <w:szCs w:val="24"/>
        </w:rPr>
      </w:pPr>
      <w:r w:rsidRPr="009C1EE6">
        <w:rPr>
          <w:rFonts w:ascii="Times New Roman" w:eastAsia="Times New Roman" w:hAnsi="Times New Roman" w:cs="Times New Roman"/>
          <w:sz w:val="24"/>
          <w:szCs w:val="24"/>
        </w:rPr>
        <w:t>выразилось в выдаче оружия работнику охранной организации, не имеющему ра</w:t>
      </w:r>
      <w:r w:rsidRPr="009C1EE6">
        <w:rPr>
          <w:rFonts w:ascii="Times New Roman" w:eastAsia="Times New Roman" w:hAnsi="Times New Roman" w:cs="Times New Roman"/>
          <w:sz w:val="24"/>
          <w:szCs w:val="24"/>
        </w:rPr>
        <w:t>з</w:t>
      </w:r>
      <w:r w:rsidRPr="009C1EE6">
        <w:rPr>
          <w:rFonts w:ascii="Times New Roman" w:eastAsia="Times New Roman" w:hAnsi="Times New Roman" w:cs="Times New Roman"/>
          <w:sz w:val="24"/>
          <w:szCs w:val="24"/>
        </w:rPr>
        <w:t>решения на хранение и ношение служебного оружия, либо лицу, не являющемуся рабо</w:t>
      </w:r>
      <w:r w:rsidRPr="009C1EE6">
        <w:rPr>
          <w:rFonts w:ascii="Times New Roman" w:eastAsia="Times New Roman" w:hAnsi="Times New Roman" w:cs="Times New Roman"/>
          <w:sz w:val="24"/>
          <w:szCs w:val="24"/>
        </w:rPr>
        <w:t>т</w:t>
      </w:r>
      <w:r w:rsidRPr="009C1EE6">
        <w:rPr>
          <w:rFonts w:ascii="Times New Roman" w:eastAsia="Times New Roman" w:hAnsi="Times New Roman" w:cs="Times New Roman"/>
          <w:sz w:val="24"/>
          <w:szCs w:val="24"/>
        </w:rPr>
        <w:t>ником данной охранной организации;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нарушение в охранной организации правил оборота оружия и (или) специальных средств, установленных законодательством Российской Федерации, если такое нарушение повлекло за собой нарушение прав, законных интересов, нанесение ущерба здоровью гр</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ждан либо иные тяжкие последствия;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оказание лицензиатом охранных услуг в виде вооруженной охраны имущества без заключения соответствующего договора либо без уведомления органов внутренних дел о начале оказания охранных услуг, а также оказание лицензиатом охранных услуг с испол</w:t>
      </w:r>
      <w:r w:rsidRPr="002B12A3">
        <w:rPr>
          <w:rFonts w:ascii="Times New Roman" w:eastAsia="Times New Roman" w:hAnsi="Times New Roman" w:cs="Times New Roman"/>
          <w:sz w:val="24"/>
          <w:szCs w:val="24"/>
        </w:rPr>
        <w:t>ь</w:t>
      </w:r>
      <w:r w:rsidRPr="002B12A3">
        <w:rPr>
          <w:rFonts w:ascii="Times New Roman" w:eastAsia="Times New Roman" w:hAnsi="Times New Roman" w:cs="Times New Roman"/>
          <w:sz w:val="24"/>
          <w:szCs w:val="24"/>
        </w:rPr>
        <w:t>зованием специальных средств без заключения соответствующего договора и без уведо</w:t>
      </w:r>
      <w:r w:rsidRPr="002B12A3">
        <w:rPr>
          <w:rFonts w:ascii="Times New Roman" w:eastAsia="Times New Roman" w:hAnsi="Times New Roman" w:cs="Times New Roman"/>
          <w:sz w:val="24"/>
          <w:szCs w:val="24"/>
        </w:rPr>
        <w:t>м</w:t>
      </w:r>
      <w:r w:rsidRPr="002B12A3">
        <w:rPr>
          <w:rFonts w:ascii="Times New Roman" w:eastAsia="Times New Roman" w:hAnsi="Times New Roman" w:cs="Times New Roman"/>
          <w:sz w:val="24"/>
          <w:szCs w:val="24"/>
        </w:rPr>
        <w:t>ления органов внутренних дел о начале оказания охранных услуг;</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4) оказание лицензиатом услуг, не предусмотренных имеющейся у него лицензией, либо услуг, не предусмотренных частью 3 статьи 3 настоящего Закона;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5) необеспечение доступа должностных лиц органа внутренних дел в ходе проведения ими проверочных мероприятий, предусмотренных Статьей 20 настоящего Закона, в места хранения оружия, специальных средств и (или) служебной документации, отражающей учет и использование оружия и (или) специальных средств, либо воспрепятствование т</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кому доступу.</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376488">
        <w:rPr>
          <w:rFonts w:ascii="Times New Roman" w:eastAsia="Times New Roman" w:hAnsi="Times New Roman" w:cs="Times New Roman"/>
          <w:b/>
          <w:bCs/>
          <w:sz w:val="24"/>
          <w:szCs w:val="24"/>
        </w:rPr>
        <w:t>Статья 11.6.</w:t>
      </w:r>
      <w:r w:rsidRPr="002B12A3">
        <w:rPr>
          <w:rFonts w:ascii="Times New Roman" w:eastAsia="Times New Roman" w:hAnsi="Times New Roman" w:cs="Times New Roman"/>
          <w:b/>
          <w:sz w:val="24"/>
          <w:szCs w:val="24"/>
        </w:rPr>
        <w:t xml:space="preserve"> Ведение реестров лицензий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lastRenderedPageBreak/>
        <w:t>Ведение реестров лицензий на осуществление частной охранной деятельности и пр</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доставление сведений из них осуществляются в порядке, установленном Правительством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376488">
        <w:rPr>
          <w:rFonts w:ascii="Times New Roman" w:eastAsia="Times New Roman" w:hAnsi="Times New Roman" w:cs="Times New Roman"/>
          <w:b/>
          <w:bCs/>
          <w:sz w:val="24"/>
          <w:szCs w:val="24"/>
        </w:rPr>
        <w:t>Статья 12.</w:t>
      </w:r>
      <w:r w:rsidRPr="002B12A3">
        <w:rPr>
          <w:rFonts w:ascii="Times New Roman" w:eastAsia="Times New Roman" w:hAnsi="Times New Roman" w:cs="Times New Roman"/>
          <w:b/>
          <w:sz w:val="24"/>
          <w:szCs w:val="24"/>
        </w:rPr>
        <w:t xml:space="preserve"> Дополнительные условия осуществления частной охранной деятел</w:t>
      </w:r>
      <w:r w:rsidRPr="002B12A3">
        <w:rPr>
          <w:rFonts w:ascii="Times New Roman" w:eastAsia="Times New Roman" w:hAnsi="Times New Roman" w:cs="Times New Roman"/>
          <w:b/>
          <w:sz w:val="24"/>
          <w:szCs w:val="24"/>
        </w:rPr>
        <w:t>ь</w:t>
      </w:r>
      <w:r w:rsidRPr="002B12A3">
        <w:rPr>
          <w:rFonts w:ascii="Times New Roman" w:eastAsia="Times New Roman" w:hAnsi="Times New Roman" w:cs="Times New Roman"/>
          <w:b/>
          <w:sz w:val="24"/>
          <w:szCs w:val="24"/>
        </w:rPr>
        <w:t>ности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Работникам частной охранной организации не разрешается совмещать охранную де</w:t>
      </w:r>
      <w:r w:rsidRPr="002B12A3">
        <w:rPr>
          <w:rFonts w:ascii="Times New Roman" w:eastAsia="Times New Roman" w:hAnsi="Times New Roman" w:cs="Times New Roman"/>
          <w:sz w:val="24"/>
          <w:szCs w:val="24"/>
        </w:rPr>
        <w:t>я</w:t>
      </w:r>
      <w:r w:rsidRPr="002B12A3">
        <w:rPr>
          <w:rFonts w:ascii="Times New Roman" w:eastAsia="Times New Roman" w:hAnsi="Times New Roman" w:cs="Times New Roman"/>
          <w:sz w:val="24"/>
          <w:szCs w:val="24"/>
        </w:rPr>
        <w:t>тельность с государственной службой либо с выборной оплачиваемой должностью в о</w:t>
      </w:r>
      <w:r w:rsidRPr="002B12A3">
        <w:rPr>
          <w:rFonts w:ascii="Times New Roman" w:eastAsia="Times New Roman" w:hAnsi="Times New Roman" w:cs="Times New Roman"/>
          <w:sz w:val="24"/>
          <w:szCs w:val="24"/>
        </w:rPr>
        <w:t>б</w:t>
      </w:r>
      <w:r w:rsidRPr="002B12A3">
        <w:rPr>
          <w:rFonts w:ascii="Times New Roman" w:eastAsia="Times New Roman" w:hAnsi="Times New Roman" w:cs="Times New Roman"/>
          <w:sz w:val="24"/>
          <w:szCs w:val="24"/>
        </w:rPr>
        <w:t>щественных объединениях.</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Работником частной охранной организации не может быть учредитель (участник), р</w:t>
      </w:r>
      <w:r w:rsidRPr="002B12A3">
        <w:rPr>
          <w:rFonts w:ascii="Times New Roman" w:eastAsia="Times New Roman" w:hAnsi="Times New Roman" w:cs="Times New Roman"/>
          <w:sz w:val="24"/>
          <w:szCs w:val="24"/>
        </w:rPr>
        <w:t>у</w:t>
      </w:r>
      <w:r w:rsidRPr="002B12A3">
        <w:rPr>
          <w:rFonts w:ascii="Times New Roman" w:eastAsia="Times New Roman" w:hAnsi="Times New Roman" w:cs="Times New Roman"/>
          <w:sz w:val="24"/>
          <w:szCs w:val="24"/>
        </w:rPr>
        <w:t>ководитель либо иное должностное лицо организации, с которой данной частной охра</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ной организацией заключен договор на оказание охранных услуг.</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В случае оказания охранных услуг с использованием видеонаблюдения, а также ок</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зания охранных услуг в виде обеспечения внутриобъектового и (или) пропускного реж</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мов персонал и посетители объекта охраны должны быть проинформированы об этом п</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средством размещения соответствующей информации в местах, обеспечивающих гара</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тированную видимость в дневное и ночное время, до входа на охраняемую территорию. Такая информация должна содержать сведения об условиях внутриобъектового и проп</w:t>
      </w:r>
      <w:r w:rsidRPr="002B12A3">
        <w:rPr>
          <w:rFonts w:ascii="Times New Roman" w:eastAsia="Times New Roman" w:hAnsi="Times New Roman" w:cs="Times New Roman"/>
          <w:sz w:val="24"/>
          <w:szCs w:val="24"/>
        </w:rPr>
        <w:t>у</w:t>
      </w:r>
      <w:r w:rsidRPr="002B12A3">
        <w:rPr>
          <w:rFonts w:ascii="Times New Roman" w:eastAsia="Times New Roman" w:hAnsi="Times New Roman" w:cs="Times New Roman"/>
          <w:sz w:val="24"/>
          <w:szCs w:val="24"/>
        </w:rPr>
        <w:t>скного режимов.</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Заключение охранными организациями договоров с клиентами на оказание охранных услуг осуществляется в соответствии с положениями Статьи 9 настоящего Закона, при этом к договору прилагаются копии заверенных заказчиком документов, подтвержда</w:t>
      </w:r>
      <w:r w:rsidRPr="002B12A3">
        <w:rPr>
          <w:rFonts w:ascii="Times New Roman" w:eastAsia="Times New Roman" w:hAnsi="Times New Roman" w:cs="Times New Roman"/>
          <w:sz w:val="24"/>
          <w:szCs w:val="24"/>
        </w:rPr>
        <w:t>ю</w:t>
      </w:r>
      <w:r w:rsidRPr="002B12A3">
        <w:rPr>
          <w:rFonts w:ascii="Times New Roman" w:eastAsia="Times New Roman" w:hAnsi="Times New Roman" w:cs="Times New Roman"/>
          <w:sz w:val="24"/>
          <w:szCs w:val="24"/>
        </w:rPr>
        <w:t>щих его право владения или пользования имуществом, подлежащим охране, в соответс</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вии с законодательством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На охранную деятельность распространяются ограничения, установленные Статьей 7 настоящего Закона. Охранникам запрещается использовать методы сыска.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Лицо, совершившее противоправное посягательство на охраняемое имущество, может быть задержано охранником на месте правонарушения и должно быть незамедлительно передано в орган внутренних дел (полицию).</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Обязательным требованием является наличие у работников частной охранной орган</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зации, осуществляющих охранные услуги, личной карточки охранника, выданной орган</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ми внутренних дел в порядке, установленном федеральным органом исполнительной вл</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сти, в ведении которого находятся вопросы внутренних дел. Работники частной охранной организации имеют право оказывать охранные услуги в специальной форменной одежде, если иное не оговорено в договоре с заказчиком. Оказание работниками частной охранной организации услуг в специальной форменной одежде должно позволять определять их принадлежность к конкретной частной охранной организации.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Специальная форменная одежда и знаки различия работников частных охранных о</w:t>
      </w:r>
      <w:r w:rsidRPr="002B12A3">
        <w:rPr>
          <w:rFonts w:ascii="Times New Roman" w:eastAsia="Times New Roman" w:hAnsi="Times New Roman" w:cs="Times New Roman"/>
          <w:sz w:val="24"/>
          <w:szCs w:val="24"/>
        </w:rPr>
        <w:t>р</w:t>
      </w:r>
      <w:r w:rsidRPr="002B12A3">
        <w:rPr>
          <w:rFonts w:ascii="Times New Roman" w:eastAsia="Times New Roman" w:hAnsi="Times New Roman" w:cs="Times New Roman"/>
          <w:sz w:val="24"/>
          <w:szCs w:val="24"/>
        </w:rPr>
        <w:t>ганизаций не могут быть аналогичными форме одежды и знакам различия сотрудников правоохранительных органов и военнослужащих, а также сходными с ними до степени смешения. Порядок ношения специальной форменной одежды при оказании различных видов охранных услуг устанавливается Правительством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Специальная раскраска, информационные надписи и знаки на транспортных средс</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вах частных охранных организаций подлежат согласованию с органами внутренних дел в порядке, установленном Правительством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376488">
        <w:rPr>
          <w:rFonts w:ascii="Times New Roman" w:eastAsia="Times New Roman" w:hAnsi="Times New Roman" w:cs="Times New Roman"/>
          <w:b/>
          <w:bCs/>
          <w:sz w:val="24"/>
          <w:szCs w:val="24"/>
        </w:rPr>
        <w:t>Статья 12.1</w:t>
      </w:r>
      <w:r w:rsidRPr="002B12A3">
        <w:rPr>
          <w:rFonts w:ascii="Times New Roman" w:eastAsia="Times New Roman" w:hAnsi="Times New Roman" w:cs="Times New Roman"/>
          <w:b/>
          <w:sz w:val="24"/>
          <w:szCs w:val="24"/>
        </w:rPr>
        <w:t>. Обеспечение внутриобъектового и пропускного режимов на объе</w:t>
      </w:r>
      <w:r w:rsidRPr="002B12A3">
        <w:rPr>
          <w:rFonts w:ascii="Times New Roman" w:eastAsia="Times New Roman" w:hAnsi="Times New Roman" w:cs="Times New Roman"/>
          <w:b/>
          <w:sz w:val="24"/>
          <w:szCs w:val="24"/>
        </w:rPr>
        <w:t>к</w:t>
      </w:r>
      <w:r w:rsidRPr="002B12A3">
        <w:rPr>
          <w:rFonts w:ascii="Times New Roman" w:eastAsia="Times New Roman" w:hAnsi="Times New Roman" w:cs="Times New Roman"/>
          <w:b/>
          <w:sz w:val="24"/>
          <w:szCs w:val="24"/>
        </w:rPr>
        <w:t>тах охраны</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В соответствии с договором на оказание охранных услуг, заключенным охранной о</w:t>
      </w:r>
      <w:r w:rsidRPr="002B12A3">
        <w:rPr>
          <w:rFonts w:ascii="Times New Roman" w:eastAsia="Times New Roman" w:hAnsi="Times New Roman" w:cs="Times New Roman"/>
          <w:sz w:val="24"/>
          <w:szCs w:val="24"/>
        </w:rPr>
        <w:t>р</w:t>
      </w:r>
      <w:r w:rsidRPr="002B12A3">
        <w:rPr>
          <w:rFonts w:ascii="Times New Roman" w:eastAsia="Times New Roman" w:hAnsi="Times New Roman" w:cs="Times New Roman"/>
          <w:sz w:val="24"/>
          <w:szCs w:val="24"/>
        </w:rPr>
        <w:t>ганизацией с клиентом или заказчиком, частные охранники при обеспечении внутриоб</w:t>
      </w:r>
      <w:r w:rsidRPr="002B12A3">
        <w:rPr>
          <w:rFonts w:ascii="Times New Roman" w:eastAsia="Times New Roman" w:hAnsi="Times New Roman" w:cs="Times New Roman"/>
          <w:sz w:val="24"/>
          <w:szCs w:val="24"/>
        </w:rPr>
        <w:t>ъ</w:t>
      </w:r>
      <w:r w:rsidRPr="002B12A3">
        <w:rPr>
          <w:rFonts w:ascii="Times New Roman" w:eastAsia="Times New Roman" w:hAnsi="Times New Roman" w:cs="Times New Roman"/>
          <w:sz w:val="24"/>
          <w:szCs w:val="24"/>
        </w:rPr>
        <w:t>ектового и пропускного режимов в пределах объекта охраны, а также при транспортиро</w:t>
      </w:r>
      <w:r w:rsidRPr="002B12A3">
        <w:rPr>
          <w:rFonts w:ascii="Times New Roman" w:eastAsia="Times New Roman" w:hAnsi="Times New Roman" w:cs="Times New Roman"/>
          <w:sz w:val="24"/>
          <w:szCs w:val="24"/>
        </w:rPr>
        <w:t>в</w:t>
      </w:r>
      <w:r w:rsidRPr="002B12A3">
        <w:rPr>
          <w:rFonts w:ascii="Times New Roman" w:eastAsia="Times New Roman" w:hAnsi="Times New Roman" w:cs="Times New Roman"/>
          <w:sz w:val="24"/>
          <w:szCs w:val="24"/>
        </w:rPr>
        <w:t>ке охраняемых грузов, денежных средств и иного имущества имеют право:</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lastRenderedPageBreak/>
        <w:t>1) требовать от персонала и посетителей объектов охраны соблюдения внутриобъе</w:t>
      </w:r>
      <w:r w:rsidRPr="002B12A3">
        <w:rPr>
          <w:rFonts w:ascii="Times New Roman" w:eastAsia="Times New Roman" w:hAnsi="Times New Roman" w:cs="Times New Roman"/>
          <w:sz w:val="24"/>
          <w:szCs w:val="24"/>
        </w:rPr>
        <w:t>к</w:t>
      </w:r>
      <w:r w:rsidRPr="002B12A3">
        <w:rPr>
          <w:rFonts w:ascii="Times New Roman" w:eastAsia="Times New Roman" w:hAnsi="Times New Roman" w:cs="Times New Roman"/>
          <w:sz w:val="24"/>
          <w:szCs w:val="24"/>
        </w:rPr>
        <w:t>тового и пропускного режимов. Правила соблюдения внутриобъектового и пропускного режимов, устанавливаемые клиентом или заказчиком, не должны противоречить закон</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дательству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w:t>
      </w:r>
      <w:r w:rsidRPr="002B12A3">
        <w:rPr>
          <w:rFonts w:ascii="Times New Roman" w:eastAsia="Times New Roman" w:hAnsi="Times New Roman" w:cs="Times New Roman"/>
          <w:sz w:val="24"/>
          <w:szCs w:val="24"/>
        </w:rPr>
        <w:t>ы</w:t>
      </w:r>
      <w:r w:rsidRPr="002B12A3">
        <w:rPr>
          <w:rFonts w:ascii="Times New Roman" w:eastAsia="Times New Roman" w:hAnsi="Times New Roman" w:cs="Times New Roman"/>
          <w:sz w:val="24"/>
          <w:szCs w:val="24"/>
        </w:rPr>
        <w:t>езд) транспортных средств, внос (вынос), ввоз (вывоз) имущества на объекты охраны (с объектов охраны);</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служб государственных военизированных организ</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ций, в случае возникновения подозрения, что указанные транспортные средства испол</w:t>
      </w:r>
      <w:r w:rsidRPr="002B12A3">
        <w:rPr>
          <w:rFonts w:ascii="Times New Roman" w:eastAsia="Times New Roman" w:hAnsi="Times New Roman" w:cs="Times New Roman"/>
          <w:sz w:val="24"/>
          <w:szCs w:val="24"/>
        </w:rPr>
        <w:t>ь</w:t>
      </w:r>
      <w:r w:rsidRPr="002B12A3">
        <w:rPr>
          <w:rFonts w:ascii="Times New Roman" w:eastAsia="Times New Roman" w:hAnsi="Times New Roman" w:cs="Times New Roman"/>
          <w:sz w:val="24"/>
          <w:szCs w:val="24"/>
        </w:rPr>
        <w:t>зуются в противоправных целях, а также осмотр вносимого на объекты охраны (вынос</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мого с объектов охраны) имущества. Осмотр указанных транспортных средств и имущ</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4) применять физическую силу, специальные средства и огнестрельное оружие в сл</w:t>
      </w:r>
      <w:r w:rsidRPr="002B12A3">
        <w:rPr>
          <w:rFonts w:ascii="Times New Roman" w:eastAsia="Times New Roman" w:hAnsi="Times New Roman" w:cs="Times New Roman"/>
          <w:sz w:val="24"/>
          <w:szCs w:val="24"/>
        </w:rPr>
        <w:t>у</w:t>
      </w:r>
      <w:r w:rsidRPr="002B12A3">
        <w:rPr>
          <w:rFonts w:ascii="Times New Roman" w:eastAsia="Times New Roman" w:hAnsi="Times New Roman" w:cs="Times New Roman"/>
          <w:sz w:val="24"/>
          <w:szCs w:val="24"/>
        </w:rPr>
        <w:t>чаях и порядке, которые установлены законодательством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5) оказывать содействие правоохранительным органам в решении возложенных на них задач.</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Действия частных охранников на объектах охраны регламентируются должностной инструкцией частного охранника. Типовые требования к должностной инструкции час</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ного охранника утверждаются федеральным органом исполнительной власти, в ведении которого находятся вопросы внутренних дел. Экземпляр должностной инструкции час</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ного охранника в обязательном порядке направляется в орган внутренних дел по месту нахождения соответствующего объекта охраны.</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Частные охранники при обеспечении внутриобъектового и пропускного режимов об</w:t>
      </w:r>
      <w:r w:rsidRPr="002B12A3">
        <w:rPr>
          <w:rFonts w:ascii="Times New Roman" w:eastAsia="Times New Roman" w:hAnsi="Times New Roman" w:cs="Times New Roman"/>
          <w:sz w:val="24"/>
          <w:szCs w:val="24"/>
        </w:rPr>
        <w:t>я</w:t>
      </w:r>
      <w:r w:rsidRPr="002B12A3">
        <w:rPr>
          <w:rFonts w:ascii="Times New Roman" w:eastAsia="Times New Roman" w:hAnsi="Times New Roman" w:cs="Times New Roman"/>
          <w:sz w:val="24"/>
          <w:szCs w:val="24"/>
        </w:rPr>
        <w:t>заны:</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руководствоваться должностной инструкцией частного охранника;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соблюдать конституционные права и свободы человека и гражданина, права и з</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конные интересы физических и юридических лиц;</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обеспечивать защиту объектов охраны от противоправных посягательств;</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4) незамедлительно сообщать руководителю частной охранной организации и в соо</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ветствующие правоохранительные органы ставшую им известной информацию о готов</w:t>
      </w:r>
      <w:r w:rsidRPr="002B12A3">
        <w:rPr>
          <w:rFonts w:ascii="Times New Roman" w:eastAsia="Times New Roman" w:hAnsi="Times New Roman" w:cs="Times New Roman"/>
          <w:sz w:val="24"/>
          <w:szCs w:val="24"/>
        </w:rPr>
        <w:t>я</w:t>
      </w:r>
      <w:r w:rsidRPr="002B12A3">
        <w:rPr>
          <w:rFonts w:ascii="Times New Roman" w:eastAsia="Times New Roman" w:hAnsi="Times New Roman" w:cs="Times New Roman"/>
          <w:sz w:val="24"/>
          <w:szCs w:val="24"/>
        </w:rPr>
        <w:t>щихся либо совершенных преступлениях, а также о действиях, об обстоятельствах, со</w:t>
      </w:r>
      <w:r w:rsidRPr="002B12A3">
        <w:rPr>
          <w:rFonts w:ascii="Times New Roman" w:eastAsia="Times New Roman" w:hAnsi="Times New Roman" w:cs="Times New Roman"/>
          <w:sz w:val="24"/>
          <w:szCs w:val="24"/>
        </w:rPr>
        <w:t>з</w:t>
      </w:r>
      <w:r w:rsidRPr="002B12A3">
        <w:rPr>
          <w:rFonts w:ascii="Times New Roman" w:eastAsia="Times New Roman" w:hAnsi="Times New Roman" w:cs="Times New Roman"/>
          <w:sz w:val="24"/>
          <w:szCs w:val="24"/>
        </w:rPr>
        <w:t>дающих на объектах охраны угрозу безопасности людей;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5) предъявлять по требованию сотрудников правоохранительных органов, других граждан удостоверение частного охранника.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2B12A3" w:rsidRDefault="009C1EE6" w:rsidP="009C1EE6">
      <w:pPr>
        <w:spacing w:after="0" w:line="240" w:lineRule="auto"/>
        <w:ind w:firstLine="426"/>
        <w:jc w:val="center"/>
        <w:rPr>
          <w:rFonts w:ascii="Times New Roman" w:eastAsia="Times New Roman" w:hAnsi="Times New Roman" w:cs="Times New Roman"/>
          <w:sz w:val="24"/>
          <w:szCs w:val="24"/>
        </w:rPr>
      </w:pPr>
      <w:r w:rsidRPr="00FA0C85">
        <w:rPr>
          <w:rFonts w:ascii="Times New Roman" w:eastAsia="Times New Roman" w:hAnsi="Times New Roman" w:cs="Times New Roman"/>
          <w:b/>
          <w:bCs/>
          <w:sz w:val="24"/>
          <w:szCs w:val="24"/>
        </w:rPr>
        <w:t>Раздел IV Смешанные формы детективной и охранной деятельности</w:t>
      </w:r>
    </w:p>
    <w:p w:rsidR="009C1EE6" w:rsidRPr="002B12A3" w:rsidRDefault="009C1EE6" w:rsidP="009C1EE6">
      <w:pPr>
        <w:spacing w:after="0" w:line="240" w:lineRule="auto"/>
        <w:ind w:firstLine="426"/>
        <w:jc w:val="center"/>
        <w:rPr>
          <w:rFonts w:ascii="Times New Roman" w:eastAsia="Times New Roman" w:hAnsi="Times New Roman" w:cs="Times New Roman"/>
          <w:sz w:val="24"/>
          <w:szCs w:val="24"/>
        </w:rPr>
      </w:pPr>
    </w:p>
    <w:p w:rsidR="009C1EE6" w:rsidRPr="009C1EE6" w:rsidRDefault="009C1EE6" w:rsidP="009C1EE6">
      <w:pPr>
        <w:spacing w:after="0" w:line="240" w:lineRule="auto"/>
        <w:ind w:firstLine="426"/>
        <w:jc w:val="both"/>
        <w:rPr>
          <w:rFonts w:ascii="Times New Roman" w:eastAsia="Times New Roman" w:hAnsi="Times New Roman" w:cs="Times New Roman"/>
          <w:sz w:val="24"/>
          <w:szCs w:val="24"/>
        </w:rPr>
      </w:pPr>
      <w:r w:rsidRPr="009C1EE6">
        <w:rPr>
          <w:rFonts w:ascii="Times New Roman" w:eastAsia="Times New Roman" w:hAnsi="Times New Roman" w:cs="Times New Roman"/>
          <w:iCs/>
          <w:sz w:val="24"/>
          <w:szCs w:val="24"/>
        </w:rPr>
        <w:t>Утратил силу с 1 января 2010 г.!</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FA0C85">
        <w:rPr>
          <w:rFonts w:ascii="Times New Roman" w:eastAsia="Times New Roman" w:hAnsi="Times New Roman" w:cs="Times New Roman"/>
          <w:i/>
          <w:iCs/>
          <w:sz w:val="24"/>
          <w:szCs w:val="24"/>
        </w:rPr>
        <w:t> </w:t>
      </w:r>
    </w:p>
    <w:p w:rsidR="009C1EE6" w:rsidRPr="002B12A3" w:rsidRDefault="009C1EE6" w:rsidP="009C1EE6">
      <w:pPr>
        <w:spacing w:after="0" w:line="240" w:lineRule="auto"/>
        <w:ind w:firstLine="426"/>
        <w:jc w:val="center"/>
        <w:rPr>
          <w:rFonts w:ascii="Times New Roman" w:eastAsia="Times New Roman" w:hAnsi="Times New Roman" w:cs="Times New Roman"/>
          <w:b/>
          <w:sz w:val="24"/>
          <w:szCs w:val="24"/>
        </w:rPr>
      </w:pPr>
      <w:r w:rsidRPr="00FA0C85">
        <w:rPr>
          <w:rFonts w:ascii="Times New Roman" w:eastAsia="Times New Roman" w:hAnsi="Times New Roman" w:cs="Times New Roman"/>
          <w:b/>
          <w:bCs/>
          <w:sz w:val="24"/>
          <w:szCs w:val="24"/>
        </w:rPr>
        <w:t xml:space="preserve">Раздел IV.1 </w:t>
      </w:r>
      <w:r w:rsidRPr="002B12A3">
        <w:rPr>
          <w:rFonts w:ascii="Times New Roman" w:eastAsia="Times New Roman" w:hAnsi="Times New Roman" w:cs="Times New Roman"/>
          <w:b/>
          <w:sz w:val="24"/>
          <w:szCs w:val="24"/>
        </w:rPr>
        <w:t>Требования к частным охранным организациям и учреждениям по подготовке частных детективов и работников частных охранных организаций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376488">
        <w:rPr>
          <w:rFonts w:ascii="Times New Roman" w:eastAsia="Times New Roman" w:hAnsi="Times New Roman" w:cs="Times New Roman"/>
          <w:b/>
          <w:bCs/>
          <w:sz w:val="24"/>
          <w:szCs w:val="24"/>
        </w:rPr>
        <w:t xml:space="preserve">Статья 15.1. </w:t>
      </w:r>
      <w:r w:rsidRPr="002B12A3">
        <w:rPr>
          <w:rFonts w:ascii="Times New Roman" w:eastAsia="Times New Roman" w:hAnsi="Times New Roman" w:cs="Times New Roman"/>
          <w:b/>
          <w:sz w:val="24"/>
          <w:szCs w:val="24"/>
        </w:rPr>
        <w:t>Требования к частным охранным организациям</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lastRenderedPageBreak/>
        <w:t>Частная охранная организация может быть создана только в форме общества с огр</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ниченной ответственностью и не может осуществлять иную деятельность, кроме охра</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ной. Уставный капитал частной охранной организации не может быть менее ста тысяч рублей. Для частной охранной организации, оказывающей (намеренной оказывать) услуги по вооруженной охране имущества и (или) услуги, предусмотренные Пунктом 3 Части 3 Статьи 3 настоящего Закона, уставный капитал не может быть менее двухсот пятидесяти тысяч рублей. Предельный размер имущественных (неденежных) вкладов в уставный к</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питал частной охранной организации не может быть более 50 процентов от размера у</w:t>
      </w:r>
      <w:r w:rsidRPr="002B12A3">
        <w:rPr>
          <w:rFonts w:ascii="Times New Roman" w:eastAsia="Times New Roman" w:hAnsi="Times New Roman" w:cs="Times New Roman"/>
          <w:sz w:val="24"/>
          <w:szCs w:val="24"/>
        </w:rPr>
        <w:t>с</w:t>
      </w:r>
      <w:r w:rsidRPr="002B12A3">
        <w:rPr>
          <w:rFonts w:ascii="Times New Roman" w:eastAsia="Times New Roman" w:hAnsi="Times New Roman" w:cs="Times New Roman"/>
          <w:sz w:val="24"/>
          <w:szCs w:val="24"/>
        </w:rPr>
        <w:t>тавного капитала. Не могут быть использованы для формирования уставного капитала ч</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стной охранной организации привлеченные денежные средства.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Внесение в уставный капитал частной охранной организации средств иностранными гражданами, гражданами Российской Федерации, имеющими гражданство иностранного государства, лицами без гражданства, иностранными юридическими лицами, а также о</w:t>
      </w:r>
      <w:r w:rsidRPr="002B12A3">
        <w:rPr>
          <w:rFonts w:ascii="Times New Roman" w:eastAsia="Times New Roman" w:hAnsi="Times New Roman" w:cs="Times New Roman"/>
          <w:sz w:val="24"/>
          <w:szCs w:val="24"/>
        </w:rPr>
        <w:t>р</w:t>
      </w:r>
      <w:r w:rsidRPr="002B12A3">
        <w:rPr>
          <w:rFonts w:ascii="Times New Roman" w:eastAsia="Times New Roman" w:hAnsi="Times New Roman" w:cs="Times New Roman"/>
          <w:sz w:val="24"/>
          <w:szCs w:val="24"/>
        </w:rPr>
        <w:t>ганизациями, в составе учредителей (участников) которых имеются указанные граждане и лица, запрещается, если иное не предусмотрено международными договорами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Отчуждение долей (вкладов) учредителем (участником) частной охранной организ</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ции, повлекшее за собой появление в уставном капитале доли (вклада) с иностранным участием, не допускается, если иное не предусмотрено международными договорами Ро</w:t>
      </w:r>
      <w:r w:rsidRPr="002B12A3">
        <w:rPr>
          <w:rFonts w:ascii="Times New Roman" w:eastAsia="Times New Roman" w:hAnsi="Times New Roman" w:cs="Times New Roman"/>
          <w:sz w:val="24"/>
          <w:szCs w:val="24"/>
        </w:rPr>
        <w:t>с</w:t>
      </w:r>
      <w:r w:rsidRPr="002B12A3">
        <w:rPr>
          <w:rFonts w:ascii="Times New Roman" w:eastAsia="Times New Roman" w:hAnsi="Times New Roman" w:cs="Times New Roman"/>
          <w:sz w:val="24"/>
          <w:szCs w:val="24"/>
        </w:rPr>
        <w:t>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Частная охранная организация не может являться дочерним обществом организации, осуществляющей иную деятельность, кроме охранной. Для учредителя (участника) час</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ной охранной организации данный вид деятельности должен быть основным. Право у</w:t>
      </w:r>
      <w:r w:rsidRPr="002B12A3">
        <w:rPr>
          <w:rFonts w:ascii="Times New Roman" w:eastAsia="Times New Roman" w:hAnsi="Times New Roman" w:cs="Times New Roman"/>
          <w:sz w:val="24"/>
          <w:szCs w:val="24"/>
        </w:rPr>
        <w:t>ч</w:t>
      </w:r>
      <w:r w:rsidRPr="002B12A3">
        <w:rPr>
          <w:rFonts w:ascii="Times New Roman" w:eastAsia="Times New Roman" w:hAnsi="Times New Roman" w:cs="Times New Roman"/>
          <w:sz w:val="24"/>
          <w:szCs w:val="24"/>
        </w:rPr>
        <w:t>реждения частной охранной организации юридическим лицом, осуществляющим иную деятельность, кроме охранной, может быть предоставлено при наличии достаточных о</w:t>
      </w:r>
      <w:r w:rsidRPr="002B12A3">
        <w:rPr>
          <w:rFonts w:ascii="Times New Roman" w:eastAsia="Times New Roman" w:hAnsi="Times New Roman" w:cs="Times New Roman"/>
          <w:sz w:val="24"/>
          <w:szCs w:val="24"/>
        </w:rPr>
        <w:t>с</w:t>
      </w:r>
      <w:r w:rsidRPr="002B12A3">
        <w:rPr>
          <w:rFonts w:ascii="Times New Roman" w:eastAsia="Times New Roman" w:hAnsi="Times New Roman" w:cs="Times New Roman"/>
          <w:sz w:val="24"/>
          <w:szCs w:val="24"/>
        </w:rPr>
        <w:t>нований в порядке, установленном Правительством Российской Федерации. Филиалы ч</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стной охранной организации могут создаваться только в том субъекте Российской Фед</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рации, на территории которого частная охранная организация зарегистрирована.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Учредителями (участниками) частной охранной организации не могут являться: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общественные объединения;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физические и (или) юридические лица, не соответствующие требованиям, указа</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ным в части четвертой настоящей статьи;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граждане, состоящие на государственной службе либо замещающие выборные о</w:t>
      </w:r>
      <w:r w:rsidRPr="002B12A3">
        <w:rPr>
          <w:rFonts w:ascii="Times New Roman" w:eastAsia="Times New Roman" w:hAnsi="Times New Roman" w:cs="Times New Roman"/>
          <w:sz w:val="24"/>
          <w:szCs w:val="24"/>
        </w:rPr>
        <w:t>п</w:t>
      </w:r>
      <w:r w:rsidRPr="002B12A3">
        <w:rPr>
          <w:rFonts w:ascii="Times New Roman" w:eastAsia="Times New Roman" w:hAnsi="Times New Roman" w:cs="Times New Roman"/>
          <w:sz w:val="24"/>
          <w:szCs w:val="24"/>
        </w:rPr>
        <w:t>лачиваемые должности в общественных объединениях;</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4)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лица;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5)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Участниками частной охранной организации могут оставаться учредившие ее лица, которые получили право на пенсию по старости в соответствии с законодательством Ро</w:t>
      </w:r>
      <w:r w:rsidRPr="002B12A3">
        <w:rPr>
          <w:rFonts w:ascii="Times New Roman" w:eastAsia="Times New Roman" w:hAnsi="Times New Roman" w:cs="Times New Roman"/>
          <w:sz w:val="24"/>
          <w:szCs w:val="24"/>
        </w:rPr>
        <w:t>с</w:t>
      </w:r>
      <w:r w:rsidRPr="002B12A3">
        <w:rPr>
          <w:rFonts w:ascii="Times New Roman" w:eastAsia="Times New Roman" w:hAnsi="Times New Roman" w:cs="Times New Roman"/>
          <w:sz w:val="24"/>
          <w:szCs w:val="24"/>
        </w:rPr>
        <w:t>сийской Федерации, перешли на работу в общественные организации, работающие в сф</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ре частной охранной либо частной детективной деятельности, либо назначены (избраны) на государственные должности Российской Федерации. Лицам, назначенным (избранным) на указанные государственные должности, запрещается принимать участие в управлении охранной организацией.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Руководитель частной охранной организации должен иметь высшее профессионал</w:t>
      </w:r>
      <w:r w:rsidRPr="002B12A3">
        <w:rPr>
          <w:rFonts w:ascii="Times New Roman" w:eastAsia="Times New Roman" w:hAnsi="Times New Roman" w:cs="Times New Roman"/>
          <w:sz w:val="24"/>
          <w:szCs w:val="24"/>
        </w:rPr>
        <w:t>ь</w:t>
      </w:r>
      <w:r w:rsidRPr="002B12A3">
        <w:rPr>
          <w:rFonts w:ascii="Times New Roman" w:eastAsia="Times New Roman" w:hAnsi="Times New Roman" w:cs="Times New Roman"/>
          <w:sz w:val="24"/>
          <w:szCs w:val="24"/>
        </w:rPr>
        <w:t>ное образование и пройти повышение квалификации для руководителей частных охра</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ных организаций. Обязательным требованием является наличие у руководителя частной охранной организации удостоверения частного охранника.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lastRenderedPageBreak/>
        <w:t>Руководитель частной охранной организации не вправе замещать государственные должности Российской Федерации, государственные должности субъектов Российской Федерации, должности государственной службы, выборные оплачиваемые должности в общественных объединениях, а также вступать в трудовые отношения в качестве рабо</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ника, за исключением осуществления им научной, преподавательской и иной творческой деятельности.</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376488">
        <w:rPr>
          <w:rFonts w:ascii="Times New Roman" w:eastAsia="Times New Roman" w:hAnsi="Times New Roman" w:cs="Times New Roman"/>
          <w:b/>
          <w:bCs/>
          <w:sz w:val="24"/>
          <w:szCs w:val="24"/>
        </w:rPr>
        <w:t>Статья 15.2.</w:t>
      </w:r>
      <w:r w:rsidRPr="002B12A3">
        <w:rPr>
          <w:rFonts w:ascii="Times New Roman" w:eastAsia="Times New Roman" w:hAnsi="Times New Roman" w:cs="Times New Roman"/>
          <w:b/>
          <w:sz w:val="24"/>
          <w:szCs w:val="24"/>
        </w:rPr>
        <w:t xml:space="preserve"> Требования к образовательным учреждениям, осуществляющим профессиональную подготовку частных детективов, частных охранников и руков</w:t>
      </w:r>
      <w:r w:rsidRPr="002B12A3">
        <w:rPr>
          <w:rFonts w:ascii="Times New Roman" w:eastAsia="Times New Roman" w:hAnsi="Times New Roman" w:cs="Times New Roman"/>
          <w:b/>
          <w:sz w:val="24"/>
          <w:szCs w:val="24"/>
        </w:rPr>
        <w:t>о</w:t>
      </w:r>
      <w:r w:rsidRPr="002B12A3">
        <w:rPr>
          <w:rFonts w:ascii="Times New Roman" w:eastAsia="Times New Roman" w:hAnsi="Times New Roman" w:cs="Times New Roman"/>
          <w:b/>
          <w:sz w:val="24"/>
          <w:szCs w:val="24"/>
        </w:rPr>
        <w:t>дителей частных охранных организаций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Профессиональная подготовка и повышение квалификации частных детективов ос</w:t>
      </w:r>
      <w:r w:rsidRPr="002B12A3">
        <w:rPr>
          <w:rFonts w:ascii="Times New Roman" w:eastAsia="Times New Roman" w:hAnsi="Times New Roman" w:cs="Times New Roman"/>
          <w:sz w:val="24"/>
          <w:szCs w:val="24"/>
        </w:rPr>
        <w:t>у</w:t>
      </w:r>
      <w:r w:rsidRPr="002B12A3">
        <w:rPr>
          <w:rFonts w:ascii="Times New Roman" w:eastAsia="Times New Roman" w:hAnsi="Times New Roman" w:cs="Times New Roman"/>
          <w:sz w:val="24"/>
          <w:szCs w:val="24"/>
        </w:rPr>
        <w:t>ществляются в образовательных учреждениях среднего профессионального и высшего профессионального образования.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Профессиональная подготовка и повышение квалификации частных охранников ос</w:t>
      </w:r>
      <w:r w:rsidRPr="002B12A3">
        <w:rPr>
          <w:rFonts w:ascii="Times New Roman" w:eastAsia="Times New Roman" w:hAnsi="Times New Roman" w:cs="Times New Roman"/>
          <w:sz w:val="24"/>
          <w:szCs w:val="24"/>
        </w:rPr>
        <w:t>у</w:t>
      </w:r>
      <w:r w:rsidRPr="002B12A3">
        <w:rPr>
          <w:rFonts w:ascii="Times New Roman" w:eastAsia="Times New Roman" w:hAnsi="Times New Roman" w:cs="Times New Roman"/>
          <w:sz w:val="24"/>
          <w:szCs w:val="24"/>
        </w:rPr>
        <w:t>ществляются в образовательных учреждениях дополнительного профессионального, н</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чального профессионального, среднего профессионального и высшего профессионального образования.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Повышение квалификации руководителей частных охранных организаций осущест</w:t>
      </w:r>
      <w:r w:rsidRPr="002B12A3">
        <w:rPr>
          <w:rFonts w:ascii="Times New Roman" w:eastAsia="Times New Roman" w:hAnsi="Times New Roman" w:cs="Times New Roman"/>
          <w:sz w:val="24"/>
          <w:szCs w:val="24"/>
        </w:rPr>
        <w:t>в</w:t>
      </w:r>
      <w:r w:rsidRPr="002B12A3">
        <w:rPr>
          <w:rFonts w:ascii="Times New Roman" w:eastAsia="Times New Roman" w:hAnsi="Times New Roman" w:cs="Times New Roman"/>
          <w:sz w:val="24"/>
          <w:szCs w:val="24"/>
        </w:rPr>
        <w:t>ляется на базе образовательных учреждений дополнительного профессионального, сре</w:t>
      </w:r>
      <w:r w:rsidRPr="002B12A3">
        <w:rPr>
          <w:rFonts w:ascii="Times New Roman" w:eastAsia="Times New Roman" w:hAnsi="Times New Roman" w:cs="Times New Roman"/>
          <w:sz w:val="24"/>
          <w:szCs w:val="24"/>
        </w:rPr>
        <w:t>д</w:t>
      </w:r>
      <w:r w:rsidRPr="002B12A3">
        <w:rPr>
          <w:rFonts w:ascii="Times New Roman" w:eastAsia="Times New Roman" w:hAnsi="Times New Roman" w:cs="Times New Roman"/>
          <w:sz w:val="24"/>
          <w:szCs w:val="24"/>
        </w:rPr>
        <w:t>него профессионального и высшего профессионального образования.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Учредителями (участниками) негосударственных образовательных учреждений, ос</w:t>
      </w:r>
      <w:r w:rsidRPr="002B12A3">
        <w:rPr>
          <w:rFonts w:ascii="Times New Roman" w:eastAsia="Times New Roman" w:hAnsi="Times New Roman" w:cs="Times New Roman"/>
          <w:sz w:val="24"/>
          <w:szCs w:val="24"/>
        </w:rPr>
        <w:t>у</w:t>
      </w:r>
      <w:r w:rsidRPr="002B12A3">
        <w:rPr>
          <w:rFonts w:ascii="Times New Roman" w:eastAsia="Times New Roman" w:hAnsi="Times New Roman" w:cs="Times New Roman"/>
          <w:sz w:val="24"/>
          <w:szCs w:val="24"/>
        </w:rPr>
        <w:t>ществляющих подготовку частных детективов и работников частных охранных организ</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ций, не могут являться: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лица;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Указанные в настоящей статье образовательные учреждения должны иметь на осн</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ваниях, предусмотренных законодательством Российской Федерации, стрелковые объекты для проведения занятий по огневой подготовке. Порядок проведения соответствующих стрельб определяется федеральным органом исполнительной власти, в ведении которого находятся вопросы внутренних дел.</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376488">
        <w:rPr>
          <w:rFonts w:ascii="Times New Roman" w:eastAsia="Times New Roman" w:hAnsi="Times New Roman" w:cs="Times New Roman"/>
          <w:b/>
          <w:bCs/>
          <w:sz w:val="24"/>
          <w:szCs w:val="24"/>
        </w:rPr>
        <w:t xml:space="preserve">Статья 15.3. </w:t>
      </w:r>
      <w:r w:rsidRPr="002B12A3">
        <w:rPr>
          <w:rFonts w:ascii="Times New Roman" w:eastAsia="Times New Roman" w:hAnsi="Times New Roman" w:cs="Times New Roman"/>
          <w:b/>
          <w:sz w:val="24"/>
          <w:szCs w:val="24"/>
        </w:rPr>
        <w:t>Профессиональная подготовка частных детективов, частных охра</w:t>
      </w:r>
      <w:r w:rsidRPr="002B12A3">
        <w:rPr>
          <w:rFonts w:ascii="Times New Roman" w:eastAsia="Times New Roman" w:hAnsi="Times New Roman" w:cs="Times New Roman"/>
          <w:b/>
          <w:sz w:val="24"/>
          <w:szCs w:val="24"/>
        </w:rPr>
        <w:t>н</w:t>
      </w:r>
      <w:r w:rsidRPr="002B12A3">
        <w:rPr>
          <w:rFonts w:ascii="Times New Roman" w:eastAsia="Times New Roman" w:hAnsi="Times New Roman" w:cs="Times New Roman"/>
          <w:b/>
          <w:sz w:val="24"/>
          <w:szCs w:val="24"/>
        </w:rPr>
        <w:t>ников и руководителей частных охранных организаций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Требования к минимуму содержания профессиональных образовательных программ подготовки и повышения квалификации частных детективов, частных охранников и рук</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водителей частных охранных организаций устанавливаются федеральным органом испо</w:t>
      </w:r>
      <w:r w:rsidRPr="002B12A3">
        <w:rPr>
          <w:rFonts w:ascii="Times New Roman" w:eastAsia="Times New Roman" w:hAnsi="Times New Roman" w:cs="Times New Roman"/>
          <w:sz w:val="24"/>
          <w:szCs w:val="24"/>
        </w:rPr>
        <w:t>л</w:t>
      </w:r>
      <w:r w:rsidRPr="002B12A3">
        <w:rPr>
          <w:rFonts w:ascii="Times New Roman" w:eastAsia="Times New Roman" w:hAnsi="Times New Roman" w:cs="Times New Roman"/>
          <w:sz w:val="24"/>
          <w:szCs w:val="24"/>
        </w:rPr>
        <w:t>нительной власти, осуществляющим функции по выработке и реализации государстве</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ной политики и нормативно-правовому регулированию в сфере образования, по соглас</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ванию с федеральным органом исполнительной власти, в ведении которого находятся в</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просы внутренних дел.</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Обучение частных детективов и работников частных охранных организаций в заочной форме и в форме экстерната не допускается.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2B12A3" w:rsidRDefault="009C1EE6" w:rsidP="009C1EE6">
      <w:pPr>
        <w:spacing w:after="0" w:line="240" w:lineRule="auto"/>
        <w:ind w:firstLine="426"/>
        <w:jc w:val="center"/>
        <w:rPr>
          <w:rFonts w:ascii="Times New Roman" w:eastAsia="Times New Roman" w:hAnsi="Times New Roman" w:cs="Times New Roman"/>
          <w:sz w:val="24"/>
          <w:szCs w:val="24"/>
        </w:rPr>
      </w:pPr>
      <w:r w:rsidRPr="00FA0C85">
        <w:rPr>
          <w:rFonts w:ascii="Times New Roman" w:eastAsia="Times New Roman" w:hAnsi="Times New Roman" w:cs="Times New Roman"/>
          <w:b/>
          <w:bCs/>
          <w:sz w:val="24"/>
          <w:szCs w:val="24"/>
        </w:rPr>
        <w:t>Раздел V Применение специальных средств и огнестрельного оружия при осущ</w:t>
      </w:r>
      <w:r w:rsidRPr="00FA0C85">
        <w:rPr>
          <w:rFonts w:ascii="Times New Roman" w:eastAsia="Times New Roman" w:hAnsi="Times New Roman" w:cs="Times New Roman"/>
          <w:b/>
          <w:bCs/>
          <w:sz w:val="24"/>
          <w:szCs w:val="24"/>
        </w:rPr>
        <w:t>е</w:t>
      </w:r>
      <w:r w:rsidRPr="00FA0C85">
        <w:rPr>
          <w:rFonts w:ascii="Times New Roman" w:eastAsia="Times New Roman" w:hAnsi="Times New Roman" w:cs="Times New Roman"/>
          <w:b/>
          <w:bCs/>
          <w:sz w:val="24"/>
          <w:szCs w:val="24"/>
        </w:rPr>
        <w:t>ствлении частной детективной и охранной деятельности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2B12A3" w:rsidRDefault="009C1EE6" w:rsidP="009C1EE6">
      <w:pPr>
        <w:spacing w:after="0" w:line="240" w:lineRule="auto"/>
        <w:ind w:firstLine="426"/>
        <w:jc w:val="both"/>
        <w:rPr>
          <w:rFonts w:ascii="Times New Roman" w:eastAsia="Times New Roman" w:hAnsi="Times New Roman" w:cs="Times New Roman"/>
          <w:b/>
          <w:sz w:val="24"/>
          <w:szCs w:val="24"/>
        </w:rPr>
      </w:pPr>
      <w:r w:rsidRPr="00376488">
        <w:rPr>
          <w:rFonts w:ascii="Times New Roman" w:eastAsia="Times New Roman" w:hAnsi="Times New Roman" w:cs="Times New Roman"/>
          <w:b/>
          <w:bCs/>
          <w:sz w:val="24"/>
          <w:szCs w:val="24"/>
        </w:rPr>
        <w:t>Статья 16.</w:t>
      </w:r>
      <w:r w:rsidRPr="002B12A3">
        <w:rPr>
          <w:rFonts w:ascii="Times New Roman" w:eastAsia="Times New Roman" w:hAnsi="Times New Roman" w:cs="Times New Roman"/>
          <w:b/>
          <w:sz w:val="24"/>
          <w:szCs w:val="24"/>
        </w:rPr>
        <w:t xml:space="preserve"> Условия применения специальных средств и огнестрельного оружия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В ходе осуществления частной охранной деятельности разрешается применять огн</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 xml:space="preserve">стрельное оружие и специальные средства только в случаях и порядке, предусмотренных </w:t>
      </w:r>
      <w:r w:rsidRPr="002B12A3">
        <w:rPr>
          <w:rFonts w:ascii="Times New Roman" w:eastAsia="Times New Roman" w:hAnsi="Times New Roman" w:cs="Times New Roman"/>
          <w:sz w:val="24"/>
          <w:szCs w:val="24"/>
        </w:rPr>
        <w:lastRenderedPageBreak/>
        <w:t>настоящим Законом. Виды, типы, модели, количество огнестрельного оружия и патронов к нему, порядок их приобретения и обращения, а также виды и модели специальных средств, порядок их приобретения, учета, хранения и ношения регламентируются Прав</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тельством Российской Федерации. Норма обеспечения служебным огнестрельным оруж</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ем определяется с учетом потребности в нем, связанной с оказанием охранных услуг, и не может быть более одной единицы на двух частных охранников.</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Охранник при применении специальных средств или огнестрельного оружия обязан:</w:t>
      </w:r>
    </w:p>
    <w:p w:rsidR="009C1EE6" w:rsidRPr="009C1EE6" w:rsidRDefault="009C1EE6" w:rsidP="00253B71">
      <w:pPr>
        <w:pStyle w:val="a3"/>
        <w:numPr>
          <w:ilvl w:val="0"/>
          <w:numId w:val="134"/>
        </w:numPr>
        <w:spacing w:after="0" w:line="240" w:lineRule="auto"/>
        <w:ind w:left="0" w:firstLine="426"/>
        <w:jc w:val="both"/>
        <w:rPr>
          <w:rFonts w:ascii="Times New Roman" w:eastAsia="Times New Roman" w:hAnsi="Times New Roman" w:cs="Times New Roman"/>
          <w:sz w:val="24"/>
          <w:szCs w:val="24"/>
        </w:rPr>
      </w:pPr>
      <w:r w:rsidRPr="009C1EE6">
        <w:rPr>
          <w:rFonts w:ascii="Times New Roman" w:eastAsia="Times New Roman" w:hAnsi="Times New Roman" w:cs="Times New Roman"/>
          <w:sz w:val="24"/>
          <w:szCs w:val="24"/>
        </w:rPr>
        <w:t>предупредить о намерении их использовать, предоставив при этом достаточно вр</w:t>
      </w:r>
      <w:r w:rsidRPr="009C1EE6">
        <w:rPr>
          <w:rFonts w:ascii="Times New Roman" w:eastAsia="Times New Roman" w:hAnsi="Times New Roman" w:cs="Times New Roman"/>
          <w:sz w:val="24"/>
          <w:szCs w:val="24"/>
        </w:rPr>
        <w:t>е</w:t>
      </w:r>
      <w:r w:rsidRPr="009C1EE6">
        <w:rPr>
          <w:rFonts w:ascii="Times New Roman" w:eastAsia="Times New Roman" w:hAnsi="Times New Roman" w:cs="Times New Roman"/>
          <w:sz w:val="24"/>
          <w:szCs w:val="24"/>
        </w:rPr>
        <w:t>мени для выполнения своих требований, за исключением тех случаев, когда промедление в применении специальных средств или огнестрельного оружия создает непосредстве</w:t>
      </w:r>
      <w:r w:rsidRPr="009C1EE6">
        <w:rPr>
          <w:rFonts w:ascii="Times New Roman" w:eastAsia="Times New Roman" w:hAnsi="Times New Roman" w:cs="Times New Roman"/>
          <w:sz w:val="24"/>
          <w:szCs w:val="24"/>
        </w:rPr>
        <w:t>н</w:t>
      </w:r>
      <w:r w:rsidRPr="009C1EE6">
        <w:rPr>
          <w:rFonts w:ascii="Times New Roman" w:eastAsia="Times New Roman" w:hAnsi="Times New Roman" w:cs="Times New Roman"/>
          <w:sz w:val="24"/>
          <w:szCs w:val="24"/>
        </w:rPr>
        <w:t>ную опасность его жизни и здоровью или может повлечь за собой иные тяжкие последс</w:t>
      </w:r>
      <w:r w:rsidRPr="009C1EE6">
        <w:rPr>
          <w:rFonts w:ascii="Times New Roman" w:eastAsia="Times New Roman" w:hAnsi="Times New Roman" w:cs="Times New Roman"/>
          <w:sz w:val="24"/>
          <w:szCs w:val="24"/>
        </w:rPr>
        <w:t>т</w:t>
      </w:r>
      <w:r w:rsidRPr="009C1EE6">
        <w:rPr>
          <w:rFonts w:ascii="Times New Roman" w:eastAsia="Times New Roman" w:hAnsi="Times New Roman" w:cs="Times New Roman"/>
          <w:sz w:val="24"/>
          <w:szCs w:val="24"/>
        </w:rPr>
        <w:t>вия;</w:t>
      </w:r>
    </w:p>
    <w:p w:rsidR="009C1EE6" w:rsidRPr="009C1EE6" w:rsidRDefault="009C1EE6" w:rsidP="00253B71">
      <w:pPr>
        <w:pStyle w:val="a3"/>
        <w:numPr>
          <w:ilvl w:val="0"/>
          <w:numId w:val="134"/>
        </w:numPr>
        <w:spacing w:after="0" w:line="240" w:lineRule="auto"/>
        <w:ind w:left="0" w:firstLine="426"/>
        <w:jc w:val="both"/>
        <w:rPr>
          <w:rFonts w:ascii="Times New Roman" w:eastAsia="Times New Roman" w:hAnsi="Times New Roman" w:cs="Times New Roman"/>
          <w:sz w:val="24"/>
          <w:szCs w:val="24"/>
        </w:rPr>
      </w:pPr>
      <w:r w:rsidRPr="009C1EE6">
        <w:rPr>
          <w:rFonts w:ascii="Times New Roman" w:eastAsia="Times New Roman" w:hAnsi="Times New Roman" w:cs="Times New Roman"/>
          <w:sz w:val="24"/>
          <w:szCs w:val="24"/>
        </w:rPr>
        <w:t>стремиться в зависимости от характера и степени опасности правонарушения и лиц, его совершивших, а также силы оказываемого противодействия к тому, чтобы любой ущерб, причиненный при устранении опасности, был минимал</w:t>
      </w:r>
      <w:r w:rsidRPr="009C1EE6">
        <w:rPr>
          <w:rFonts w:ascii="Times New Roman" w:eastAsia="Times New Roman" w:hAnsi="Times New Roman" w:cs="Times New Roman"/>
          <w:sz w:val="24"/>
          <w:szCs w:val="24"/>
        </w:rPr>
        <w:t>ь</w:t>
      </w:r>
      <w:r w:rsidRPr="009C1EE6">
        <w:rPr>
          <w:rFonts w:ascii="Times New Roman" w:eastAsia="Times New Roman" w:hAnsi="Times New Roman" w:cs="Times New Roman"/>
          <w:sz w:val="24"/>
          <w:szCs w:val="24"/>
        </w:rPr>
        <w:t>ным;</w:t>
      </w:r>
    </w:p>
    <w:p w:rsidR="009C1EE6" w:rsidRPr="009C1EE6" w:rsidRDefault="009C1EE6" w:rsidP="00253B71">
      <w:pPr>
        <w:pStyle w:val="a3"/>
        <w:numPr>
          <w:ilvl w:val="0"/>
          <w:numId w:val="134"/>
        </w:numPr>
        <w:spacing w:after="0" w:line="240" w:lineRule="auto"/>
        <w:ind w:left="0" w:firstLine="426"/>
        <w:jc w:val="both"/>
        <w:rPr>
          <w:rFonts w:ascii="Times New Roman" w:eastAsia="Times New Roman" w:hAnsi="Times New Roman" w:cs="Times New Roman"/>
          <w:sz w:val="24"/>
          <w:szCs w:val="24"/>
        </w:rPr>
      </w:pPr>
      <w:r w:rsidRPr="009C1EE6">
        <w:rPr>
          <w:rFonts w:ascii="Times New Roman" w:eastAsia="Times New Roman" w:hAnsi="Times New Roman" w:cs="Times New Roman"/>
          <w:sz w:val="24"/>
          <w:szCs w:val="24"/>
        </w:rPr>
        <w:t>обеспечить лицам, получившим телесные повреждения, первую помощь и увед</w:t>
      </w:r>
      <w:r w:rsidRPr="009C1EE6">
        <w:rPr>
          <w:rFonts w:ascii="Times New Roman" w:eastAsia="Times New Roman" w:hAnsi="Times New Roman" w:cs="Times New Roman"/>
          <w:sz w:val="24"/>
          <w:szCs w:val="24"/>
        </w:rPr>
        <w:t>о</w:t>
      </w:r>
      <w:r w:rsidRPr="009C1EE6">
        <w:rPr>
          <w:rFonts w:ascii="Times New Roman" w:eastAsia="Times New Roman" w:hAnsi="Times New Roman" w:cs="Times New Roman"/>
          <w:sz w:val="24"/>
          <w:szCs w:val="24"/>
        </w:rPr>
        <w:t>мить о происшедшем в возможно короткий срок органы здравоохранения и внутренних дел;</w:t>
      </w:r>
    </w:p>
    <w:p w:rsidR="009C1EE6" w:rsidRPr="009C1EE6" w:rsidRDefault="009C1EE6" w:rsidP="00253B71">
      <w:pPr>
        <w:pStyle w:val="a3"/>
        <w:numPr>
          <w:ilvl w:val="0"/>
          <w:numId w:val="134"/>
        </w:numPr>
        <w:spacing w:after="0" w:line="240" w:lineRule="auto"/>
        <w:ind w:left="0" w:firstLine="426"/>
        <w:jc w:val="both"/>
        <w:rPr>
          <w:rFonts w:ascii="Times New Roman" w:eastAsia="Times New Roman" w:hAnsi="Times New Roman" w:cs="Times New Roman"/>
          <w:sz w:val="24"/>
          <w:szCs w:val="24"/>
        </w:rPr>
      </w:pPr>
      <w:r w:rsidRPr="009C1EE6">
        <w:rPr>
          <w:rFonts w:ascii="Times New Roman" w:eastAsia="Times New Roman" w:hAnsi="Times New Roman" w:cs="Times New Roman"/>
          <w:sz w:val="24"/>
          <w:szCs w:val="24"/>
        </w:rPr>
        <w:t>немедленно уведомить прокурора о всех случаях смерти или причинения т</w:t>
      </w:r>
      <w:r w:rsidRPr="009C1EE6">
        <w:rPr>
          <w:rFonts w:ascii="Times New Roman" w:eastAsia="Times New Roman" w:hAnsi="Times New Roman" w:cs="Times New Roman"/>
          <w:sz w:val="24"/>
          <w:szCs w:val="24"/>
        </w:rPr>
        <w:t>е</w:t>
      </w:r>
      <w:r w:rsidRPr="009C1EE6">
        <w:rPr>
          <w:rFonts w:ascii="Times New Roman" w:eastAsia="Times New Roman" w:hAnsi="Times New Roman" w:cs="Times New Roman"/>
          <w:sz w:val="24"/>
          <w:szCs w:val="24"/>
        </w:rPr>
        <w:t>лесных повреждений.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Частные охранники обязаны проходить периодические проверки на пригодность к действиям в условиях, связанных с применением огнестрельного оружия и (или) спец</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альных средств. Содержание периодических проверок, порядок и сроки их проведения определяются федеральным органом исполнительной власти, в ведении которого находя</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ся вопросы внутренних дел.</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Применение охранником специальных средств или огнестрельного оружия с прев</w:t>
      </w:r>
      <w:r w:rsidRPr="002B12A3">
        <w:rPr>
          <w:rFonts w:ascii="Times New Roman" w:eastAsia="Times New Roman" w:hAnsi="Times New Roman" w:cs="Times New Roman"/>
          <w:sz w:val="24"/>
          <w:szCs w:val="24"/>
        </w:rPr>
        <w:t>ы</w:t>
      </w:r>
      <w:r w:rsidRPr="002B12A3">
        <w:rPr>
          <w:rFonts w:ascii="Times New Roman" w:eastAsia="Times New Roman" w:hAnsi="Times New Roman" w:cs="Times New Roman"/>
          <w:sz w:val="24"/>
          <w:szCs w:val="24"/>
        </w:rPr>
        <w:t>шением своих полномочий, крайней необходимости или необходимой обороны влечет за собой ответственность, установленную законом.</w:t>
      </w:r>
    </w:p>
    <w:p w:rsidR="009C1EE6" w:rsidRPr="007903A4" w:rsidRDefault="009C1EE6" w:rsidP="009C1EE6">
      <w:pPr>
        <w:spacing w:after="0" w:line="240" w:lineRule="auto"/>
        <w:ind w:firstLine="426"/>
        <w:jc w:val="both"/>
        <w:rPr>
          <w:rFonts w:ascii="Times New Roman" w:eastAsia="Times New Roman" w:hAnsi="Times New Roman" w:cs="Times New Roman"/>
          <w:b/>
          <w:sz w:val="24"/>
          <w:szCs w:val="24"/>
        </w:rPr>
      </w:pPr>
      <w:r w:rsidRPr="007903A4">
        <w:rPr>
          <w:rFonts w:ascii="Times New Roman" w:eastAsia="Times New Roman" w:hAnsi="Times New Roman" w:cs="Times New Roman"/>
          <w:b/>
          <w:bCs/>
          <w:sz w:val="24"/>
          <w:szCs w:val="24"/>
        </w:rPr>
        <w:t>Статья 17.</w:t>
      </w:r>
      <w:r w:rsidRPr="007903A4">
        <w:rPr>
          <w:rFonts w:ascii="Times New Roman" w:eastAsia="Times New Roman" w:hAnsi="Times New Roman" w:cs="Times New Roman"/>
          <w:b/>
          <w:sz w:val="24"/>
          <w:szCs w:val="24"/>
        </w:rPr>
        <w:t xml:space="preserve"> Применение специальных средств</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На частную охранную деятельность распространяются правила применения спец</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альных средств, установленные Правительством Российской Федерации для органов внутренних дел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Частные охранники имеют право применять специальные средства в следующих сл</w:t>
      </w:r>
      <w:r w:rsidRPr="002B12A3">
        <w:rPr>
          <w:rFonts w:ascii="Times New Roman" w:eastAsia="Times New Roman" w:hAnsi="Times New Roman" w:cs="Times New Roman"/>
          <w:sz w:val="24"/>
          <w:szCs w:val="24"/>
        </w:rPr>
        <w:t>у</w:t>
      </w:r>
      <w:r w:rsidRPr="002B12A3">
        <w:rPr>
          <w:rFonts w:ascii="Times New Roman" w:eastAsia="Times New Roman" w:hAnsi="Times New Roman" w:cs="Times New Roman"/>
          <w:sz w:val="24"/>
          <w:szCs w:val="24"/>
        </w:rPr>
        <w:t>чаях:</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для отражения нападения, непосредственно угрожающего их жизни и здоровью;</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для пресечения преступления против охраняемого ими имущества, когда правон</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рушитель оказывает физическое сопротивление.</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Запрещается применять специальные средства в отношении женщин с видимыми пр</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знаками беременности, лиц с явными признаками инвалидности и несовершеннолетних, когда их возраст очевиден или известен частному охраннику, кроме случаев оказания ими вооруженного сопротивления, совершения группового либо иного нападения, угрожа</w:t>
      </w:r>
      <w:r w:rsidRPr="002B12A3">
        <w:rPr>
          <w:rFonts w:ascii="Times New Roman" w:eastAsia="Times New Roman" w:hAnsi="Times New Roman" w:cs="Times New Roman"/>
          <w:sz w:val="24"/>
          <w:szCs w:val="24"/>
        </w:rPr>
        <w:t>ю</w:t>
      </w:r>
      <w:r w:rsidRPr="002B12A3">
        <w:rPr>
          <w:rFonts w:ascii="Times New Roman" w:eastAsia="Times New Roman" w:hAnsi="Times New Roman" w:cs="Times New Roman"/>
          <w:sz w:val="24"/>
          <w:szCs w:val="24"/>
        </w:rPr>
        <w:t>щего жизни и здоровью частного охранника или охраняемому имуществу.</w:t>
      </w:r>
    </w:p>
    <w:p w:rsidR="009C1EE6" w:rsidRPr="007903A4" w:rsidRDefault="009C1EE6" w:rsidP="009C1EE6">
      <w:pPr>
        <w:spacing w:after="0" w:line="240" w:lineRule="auto"/>
        <w:ind w:firstLine="426"/>
        <w:jc w:val="both"/>
        <w:rPr>
          <w:rFonts w:ascii="Times New Roman" w:eastAsia="Times New Roman" w:hAnsi="Times New Roman" w:cs="Times New Roman"/>
          <w:b/>
          <w:sz w:val="24"/>
          <w:szCs w:val="24"/>
        </w:rPr>
      </w:pPr>
      <w:r w:rsidRPr="007903A4">
        <w:rPr>
          <w:rFonts w:ascii="Times New Roman" w:eastAsia="Times New Roman" w:hAnsi="Times New Roman" w:cs="Times New Roman"/>
          <w:b/>
          <w:bCs/>
          <w:sz w:val="24"/>
          <w:szCs w:val="24"/>
        </w:rPr>
        <w:t xml:space="preserve">Статья 18. </w:t>
      </w:r>
      <w:r w:rsidRPr="007903A4">
        <w:rPr>
          <w:rFonts w:ascii="Times New Roman" w:eastAsia="Times New Roman" w:hAnsi="Times New Roman" w:cs="Times New Roman"/>
          <w:b/>
          <w:sz w:val="24"/>
          <w:szCs w:val="24"/>
        </w:rPr>
        <w:t>Применение огнестрельного оружия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Охранники имеют право применять огнестрельное оружие в следующих случаях:</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для отражения нападения, когда его собственная жизнь подвергается непосредс</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венной опасности;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для отражения группового или вооруженного нападения на охраняемое имущество;</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для предупреждения (выстрелом в воздух) о намерении применить оружие, а также для подачи сигнала тревоги или вызова помощи.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Запрещается применять огнестрельное оружие в отношении женщин, лиц с явными признаками инвалидности и несовершеннолетних, когда их возраст очевиден или известен охраннику, кроме случаев оказания ими вооруженного сопротивления, совершения во</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lastRenderedPageBreak/>
        <w:t>руженного либо группового нападения, угрожающего жизни охранника или охраняемому имуществу, а также при значительном скоплении людей, когда от применения оружия м</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гут пострадать посторонние лица.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О каждом случае применения огнестрельного оружия охранник обязан незамедл</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тельно информировать орган внутренних дел по месту применения оружия.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2B12A3" w:rsidRDefault="009C1EE6" w:rsidP="009C1EE6">
      <w:pPr>
        <w:spacing w:after="0" w:line="240" w:lineRule="auto"/>
        <w:ind w:firstLine="426"/>
        <w:jc w:val="center"/>
        <w:rPr>
          <w:rFonts w:ascii="Times New Roman" w:eastAsia="Times New Roman" w:hAnsi="Times New Roman" w:cs="Times New Roman"/>
          <w:sz w:val="24"/>
          <w:szCs w:val="24"/>
        </w:rPr>
      </w:pPr>
      <w:r w:rsidRPr="00FA0C85">
        <w:rPr>
          <w:rFonts w:ascii="Times New Roman" w:eastAsia="Times New Roman" w:hAnsi="Times New Roman" w:cs="Times New Roman"/>
          <w:b/>
          <w:bCs/>
          <w:sz w:val="24"/>
          <w:szCs w:val="24"/>
        </w:rPr>
        <w:t>Раздел VI Гарантии социальной и правовой защиты лиц, занимающихся частной детективной и охранной деятельностью</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7903A4" w:rsidRDefault="009C1EE6" w:rsidP="009C1EE6">
      <w:pPr>
        <w:spacing w:after="0" w:line="240" w:lineRule="auto"/>
        <w:ind w:firstLine="426"/>
        <w:jc w:val="both"/>
        <w:rPr>
          <w:rFonts w:ascii="Times New Roman" w:eastAsia="Times New Roman" w:hAnsi="Times New Roman" w:cs="Times New Roman"/>
          <w:b/>
          <w:sz w:val="24"/>
          <w:szCs w:val="24"/>
        </w:rPr>
      </w:pPr>
      <w:r w:rsidRPr="007903A4">
        <w:rPr>
          <w:rFonts w:ascii="Times New Roman" w:eastAsia="Times New Roman" w:hAnsi="Times New Roman" w:cs="Times New Roman"/>
          <w:b/>
          <w:bCs/>
          <w:sz w:val="24"/>
          <w:szCs w:val="24"/>
        </w:rPr>
        <w:t>Статья 19.</w:t>
      </w:r>
      <w:r w:rsidRPr="007903A4">
        <w:rPr>
          <w:rFonts w:ascii="Times New Roman" w:eastAsia="Times New Roman" w:hAnsi="Times New Roman" w:cs="Times New Roman"/>
          <w:b/>
          <w:sz w:val="24"/>
          <w:szCs w:val="24"/>
        </w:rPr>
        <w:t xml:space="preserve"> Социальная и правовая защита частных детективов и охранников</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Частная детективная и охранная деятельность засчитывается в общий трудовой стаж и стаж для назначения пособий по государственному социальному страхованию при усл</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вии уплаты взносов в Пенсионный фонд Российской Федерации и в Фонд государственн</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го социального страхования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Граждане, занимающиеся частной охранной деятельностью, подлежат страхованию на случай гибели, получения увечья или иного повреждения здоровья в связи с оказанием ими охранных услуг в порядке, установленном законодательством Российской Федерации. Указанное страхование граждан, занимающихся частной охранной деятельностью, осущ</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ствляется за счет средств соответствующей охранной организации и включается в состав ее затрат.</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Оказание сопротивления, угроза или насилие в отношении лиц, занимающихся оказ</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нием охранных услуг в связи с исполнением ими своих обязанностей, влечет ответстве</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ность в соответствии с законом.</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2B12A3" w:rsidRDefault="009C1EE6" w:rsidP="009C1EE6">
      <w:pPr>
        <w:spacing w:after="0" w:line="240" w:lineRule="auto"/>
        <w:ind w:firstLine="426"/>
        <w:jc w:val="center"/>
        <w:rPr>
          <w:rFonts w:ascii="Times New Roman" w:eastAsia="Times New Roman" w:hAnsi="Times New Roman" w:cs="Times New Roman"/>
          <w:sz w:val="24"/>
          <w:szCs w:val="24"/>
        </w:rPr>
      </w:pPr>
      <w:r w:rsidRPr="00FA0C85">
        <w:rPr>
          <w:rFonts w:ascii="Times New Roman" w:eastAsia="Times New Roman" w:hAnsi="Times New Roman" w:cs="Times New Roman"/>
          <w:b/>
          <w:bCs/>
          <w:sz w:val="24"/>
          <w:szCs w:val="24"/>
        </w:rPr>
        <w:t>Раздел VII Контроль и надзор за частной детективной и охранной деятельностью</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7903A4" w:rsidRDefault="009C1EE6" w:rsidP="009C1EE6">
      <w:pPr>
        <w:spacing w:after="0" w:line="240" w:lineRule="auto"/>
        <w:ind w:firstLine="426"/>
        <w:jc w:val="both"/>
        <w:rPr>
          <w:rFonts w:ascii="Times New Roman" w:eastAsia="Times New Roman" w:hAnsi="Times New Roman" w:cs="Times New Roman"/>
          <w:b/>
          <w:sz w:val="24"/>
          <w:szCs w:val="24"/>
        </w:rPr>
      </w:pPr>
      <w:r w:rsidRPr="007903A4">
        <w:rPr>
          <w:rFonts w:ascii="Times New Roman" w:eastAsia="Times New Roman" w:hAnsi="Times New Roman" w:cs="Times New Roman"/>
          <w:b/>
          <w:bCs/>
          <w:sz w:val="24"/>
          <w:szCs w:val="24"/>
        </w:rPr>
        <w:t>Статья 20.</w:t>
      </w:r>
      <w:r w:rsidRPr="007903A4">
        <w:rPr>
          <w:rFonts w:ascii="Times New Roman" w:eastAsia="Times New Roman" w:hAnsi="Times New Roman" w:cs="Times New Roman"/>
          <w:b/>
          <w:sz w:val="24"/>
          <w:szCs w:val="24"/>
        </w:rPr>
        <w:t xml:space="preserve"> Контроль и надзор за частной детективной и охранной деятельностью</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Контроль за частной детективной и охранной деятельностью на территории Росси</w:t>
      </w:r>
      <w:r w:rsidRPr="002B12A3">
        <w:rPr>
          <w:rFonts w:ascii="Times New Roman" w:eastAsia="Times New Roman" w:hAnsi="Times New Roman" w:cs="Times New Roman"/>
          <w:sz w:val="24"/>
          <w:szCs w:val="24"/>
        </w:rPr>
        <w:t>й</w:t>
      </w:r>
      <w:r w:rsidRPr="002B12A3">
        <w:rPr>
          <w:rFonts w:ascii="Times New Roman" w:eastAsia="Times New Roman" w:hAnsi="Times New Roman" w:cs="Times New Roman"/>
          <w:sz w:val="24"/>
          <w:szCs w:val="24"/>
        </w:rPr>
        <w:t>ской Федерации осуществляют федеральный орган исполнительной власти, в ведении к</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торого находятся вопросы внутренних дел, иные федеральные органы исполнительной власти и подчиненные им органы и подразделения в пределах, установленных настоящим Законом, другими законами и иными правовыми актами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Должностные лица, уполномоченные осуществлять контроль за деятельностью час</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ных детективов, охранных организаций, образовательных учреждений, осуществляющих профессиональную подготовку частных детективов и работников частных охранных орг</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низаций, по вопросам, отнесенным к компетенции органов внутренних дел, в порядке, у</w:t>
      </w:r>
      <w:r w:rsidRPr="002B12A3">
        <w:rPr>
          <w:rFonts w:ascii="Times New Roman" w:eastAsia="Times New Roman" w:hAnsi="Times New Roman" w:cs="Times New Roman"/>
          <w:sz w:val="24"/>
          <w:szCs w:val="24"/>
        </w:rPr>
        <w:t>с</w:t>
      </w:r>
      <w:r w:rsidRPr="002B12A3">
        <w:rPr>
          <w:rFonts w:ascii="Times New Roman" w:eastAsia="Times New Roman" w:hAnsi="Times New Roman" w:cs="Times New Roman"/>
          <w:sz w:val="24"/>
          <w:szCs w:val="24"/>
        </w:rPr>
        <w:t>тановленном законодательством Российской Федерации, вправе требовать от них в рамках своей компетенции представления соответствующих документов и получать письменную или устную информацию, необходимую для выполнения контрольных функций.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Надзор за исполнением настоящего Закона осуществляют Генеральный прокурор Ро</w:t>
      </w:r>
      <w:r w:rsidRPr="002B12A3">
        <w:rPr>
          <w:rFonts w:ascii="Times New Roman" w:eastAsia="Times New Roman" w:hAnsi="Times New Roman" w:cs="Times New Roman"/>
          <w:sz w:val="24"/>
          <w:szCs w:val="24"/>
        </w:rPr>
        <w:t>с</w:t>
      </w:r>
      <w:r w:rsidRPr="002B12A3">
        <w:rPr>
          <w:rFonts w:ascii="Times New Roman" w:eastAsia="Times New Roman" w:hAnsi="Times New Roman" w:cs="Times New Roman"/>
          <w:sz w:val="24"/>
          <w:szCs w:val="24"/>
        </w:rPr>
        <w:t>сийской Федерации и подчиненные ему прокуроры.</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Должностные лица органов внутренних дел имеют право проводить проверку прох</w:t>
      </w:r>
      <w:r w:rsidRPr="002B12A3">
        <w:rPr>
          <w:rFonts w:ascii="Times New Roman" w:eastAsia="Times New Roman" w:hAnsi="Times New Roman" w:cs="Times New Roman"/>
          <w:sz w:val="24"/>
          <w:szCs w:val="24"/>
        </w:rPr>
        <w:t>о</w:t>
      </w:r>
      <w:r w:rsidRPr="002B12A3">
        <w:rPr>
          <w:rFonts w:ascii="Times New Roman" w:eastAsia="Times New Roman" w:hAnsi="Times New Roman" w:cs="Times New Roman"/>
          <w:sz w:val="24"/>
          <w:szCs w:val="24"/>
        </w:rPr>
        <w:t>ждения подготовки частных охранников и руководителей охранных организаций, пред</w:t>
      </w:r>
      <w:r w:rsidRPr="002B12A3">
        <w:rPr>
          <w:rFonts w:ascii="Times New Roman" w:eastAsia="Times New Roman" w:hAnsi="Times New Roman" w:cs="Times New Roman"/>
          <w:sz w:val="24"/>
          <w:szCs w:val="24"/>
        </w:rPr>
        <w:t>у</w:t>
      </w:r>
      <w:r w:rsidRPr="002B12A3">
        <w:rPr>
          <w:rFonts w:ascii="Times New Roman" w:eastAsia="Times New Roman" w:hAnsi="Times New Roman" w:cs="Times New Roman"/>
          <w:sz w:val="24"/>
          <w:szCs w:val="24"/>
        </w:rPr>
        <w:t>смотренной Частью 6 Статьи 12 Федерального закона от 13 декабря 1996 года N 150-ФЗ "Об оружии".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В целях осуществления государственного контроля за соблюдением лицензиатом л</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цензионных требований и условий орган внутренних дел в пределах своей компетенции проводит плановую и внеплановую проверки. Указанные проверки проводятся на основ</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нии распоряжений (приказов) органа внутренних дел.</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Проверка наличия, организации хранения и учета огнестрельного оружия, патронов и специальных средств проводится в соответствии с законодательством Российской Фед</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рации, регламентирующим оборот оружия и специальных средств.</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lastRenderedPageBreak/>
        <w:t>Плановая проверка может проводиться не чаще одного раза в 3 года. Продолжител</w:t>
      </w:r>
      <w:r w:rsidRPr="002B12A3">
        <w:rPr>
          <w:rFonts w:ascii="Times New Roman" w:eastAsia="Times New Roman" w:hAnsi="Times New Roman" w:cs="Times New Roman"/>
          <w:sz w:val="24"/>
          <w:szCs w:val="24"/>
        </w:rPr>
        <w:t>ь</w:t>
      </w:r>
      <w:r w:rsidRPr="002B12A3">
        <w:rPr>
          <w:rFonts w:ascii="Times New Roman" w:eastAsia="Times New Roman" w:hAnsi="Times New Roman" w:cs="Times New Roman"/>
          <w:sz w:val="24"/>
          <w:szCs w:val="24"/>
        </w:rPr>
        <w:t>ность ее проведения не должна превышать месяц. О проведении внеплановой проверки в обязательном порядке уведомляется прокурор субъекта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Внеплановая проверка проводится в следующих случаях:</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 если в результате проведения плановой проверки выявлены нарушения лицензио</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ных требований и условий;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2) если от органов государственной власти и органов контроля (надзора) получена информация о создающем угрозу здоровью и жизни граждан нарушении лицензиатом з</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конодательства Российской Федерации, регламентирующего деятельность частных дете</w:t>
      </w:r>
      <w:r w:rsidRPr="002B12A3">
        <w:rPr>
          <w:rFonts w:ascii="Times New Roman" w:eastAsia="Times New Roman" w:hAnsi="Times New Roman" w:cs="Times New Roman"/>
          <w:sz w:val="24"/>
          <w:szCs w:val="24"/>
        </w:rPr>
        <w:t>к</w:t>
      </w:r>
      <w:r w:rsidRPr="002B12A3">
        <w:rPr>
          <w:rFonts w:ascii="Times New Roman" w:eastAsia="Times New Roman" w:hAnsi="Times New Roman" w:cs="Times New Roman"/>
          <w:sz w:val="24"/>
          <w:szCs w:val="24"/>
        </w:rPr>
        <w:t>тивов и частных охранных организаций;</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3) если имеются обращения граждан и (или) юридических лиц с жалобами на наруш</w:t>
      </w:r>
      <w:r w:rsidRPr="002B12A3">
        <w:rPr>
          <w:rFonts w:ascii="Times New Roman" w:eastAsia="Times New Roman" w:hAnsi="Times New Roman" w:cs="Times New Roman"/>
          <w:sz w:val="24"/>
          <w:szCs w:val="24"/>
        </w:rPr>
        <w:t>е</w:t>
      </w:r>
      <w:r w:rsidRPr="002B12A3">
        <w:rPr>
          <w:rFonts w:ascii="Times New Roman" w:eastAsia="Times New Roman" w:hAnsi="Times New Roman" w:cs="Times New Roman"/>
          <w:sz w:val="24"/>
          <w:szCs w:val="24"/>
        </w:rPr>
        <w:t>ние их прав и законных интересов действиями (бездействием) лицензиата либо его рабо</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ников, а также если получена иная информация, подтверждаемая документами и другими доказательствами, свидетельствующими о наличии такого нарушения.</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По результатам проверки осуществляющее ее должностное лицо составляет акт уст</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новленной формы, копия которого вручается руководителю охранной организации, час</w:t>
      </w:r>
      <w:r w:rsidRPr="002B12A3">
        <w:rPr>
          <w:rFonts w:ascii="Times New Roman" w:eastAsia="Times New Roman" w:hAnsi="Times New Roman" w:cs="Times New Roman"/>
          <w:sz w:val="24"/>
          <w:szCs w:val="24"/>
        </w:rPr>
        <w:t>т</w:t>
      </w:r>
      <w:r w:rsidRPr="002B12A3">
        <w:rPr>
          <w:rFonts w:ascii="Times New Roman" w:eastAsia="Times New Roman" w:hAnsi="Times New Roman" w:cs="Times New Roman"/>
          <w:sz w:val="24"/>
          <w:szCs w:val="24"/>
        </w:rPr>
        <w:t>ному детективу или его представителю под расписку либо направляется посредством по</w:t>
      </w:r>
      <w:r w:rsidRPr="002B12A3">
        <w:rPr>
          <w:rFonts w:ascii="Times New Roman" w:eastAsia="Times New Roman" w:hAnsi="Times New Roman" w:cs="Times New Roman"/>
          <w:sz w:val="24"/>
          <w:szCs w:val="24"/>
        </w:rPr>
        <w:t>ч</w:t>
      </w:r>
      <w:r w:rsidRPr="002B12A3">
        <w:rPr>
          <w:rFonts w:ascii="Times New Roman" w:eastAsia="Times New Roman" w:hAnsi="Times New Roman" w:cs="Times New Roman"/>
          <w:sz w:val="24"/>
          <w:szCs w:val="24"/>
        </w:rPr>
        <w:t>товой связи с уведомлением о вручении.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К отношениям, связанным с проведением органами внутренних дел проверок лице</w:t>
      </w:r>
      <w:r w:rsidRPr="002B12A3">
        <w:rPr>
          <w:rFonts w:ascii="Times New Roman" w:eastAsia="Times New Roman" w:hAnsi="Times New Roman" w:cs="Times New Roman"/>
          <w:sz w:val="24"/>
          <w:szCs w:val="24"/>
        </w:rPr>
        <w:t>н</w:t>
      </w:r>
      <w:r w:rsidRPr="002B12A3">
        <w:rPr>
          <w:rFonts w:ascii="Times New Roman" w:eastAsia="Times New Roman" w:hAnsi="Times New Roman" w:cs="Times New Roman"/>
          <w:sz w:val="24"/>
          <w:szCs w:val="24"/>
        </w:rPr>
        <w:t>зиатов и не урегулированным настоящим Законом, применяются положения законод</w:t>
      </w:r>
      <w:r w:rsidRPr="002B12A3">
        <w:rPr>
          <w:rFonts w:ascii="Times New Roman" w:eastAsia="Times New Roman" w:hAnsi="Times New Roman" w:cs="Times New Roman"/>
          <w:sz w:val="24"/>
          <w:szCs w:val="24"/>
        </w:rPr>
        <w:t>а</w:t>
      </w:r>
      <w:r w:rsidRPr="002B12A3">
        <w:rPr>
          <w:rFonts w:ascii="Times New Roman" w:eastAsia="Times New Roman" w:hAnsi="Times New Roman" w:cs="Times New Roman"/>
          <w:sz w:val="24"/>
          <w:szCs w:val="24"/>
        </w:rPr>
        <w:t>тельства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2B12A3" w:rsidRDefault="009C1EE6" w:rsidP="009C1EE6">
      <w:pPr>
        <w:spacing w:after="0" w:line="240" w:lineRule="auto"/>
        <w:ind w:firstLine="426"/>
        <w:jc w:val="center"/>
        <w:rPr>
          <w:rFonts w:ascii="Times New Roman" w:eastAsia="Times New Roman" w:hAnsi="Times New Roman" w:cs="Times New Roman"/>
          <w:sz w:val="24"/>
          <w:szCs w:val="24"/>
        </w:rPr>
      </w:pPr>
      <w:r w:rsidRPr="00FA0C85">
        <w:rPr>
          <w:rFonts w:ascii="Times New Roman" w:eastAsia="Times New Roman" w:hAnsi="Times New Roman" w:cs="Times New Roman"/>
          <w:b/>
          <w:bCs/>
          <w:sz w:val="24"/>
          <w:szCs w:val="24"/>
        </w:rPr>
        <w:t>Раздел VIII Ответственность за осуществление незаконной частной детективной и охранной деятельности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7903A4" w:rsidRDefault="009C1EE6" w:rsidP="009C1EE6">
      <w:pPr>
        <w:spacing w:after="0" w:line="240" w:lineRule="auto"/>
        <w:ind w:firstLine="426"/>
        <w:jc w:val="both"/>
        <w:rPr>
          <w:rFonts w:ascii="Times New Roman" w:eastAsia="Times New Roman" w:hAnsi="Times New Roman" w:cs="Times New Roman"/>
          <w:b/>
          <w:sz w:val="24"/>
          <w:szCs w:val="24"/>
        </w:rPr>
      </w:pPr>
      <w:r w:rsidRPr="007903A4">
        <w:rPr>
          <w:rFonts w:ascii="Times New Roman" w:eastAsia="Times New Roman" w:hAnsi="Times New Roman" w:cs="Times New Roman"/>
          <w:b/>
          <w:bCs/>
          <w:sz w:val="24"/>
          <w:szCs w:val="24"/>
        </w:rPr>
        <w:t>Статья 21.</w:t>
      </w:r>
      <w:r w:rsidRPr="007903A4">
        <w:rPr>
          <w:rFonts w:ascii="Times New Roman" w:eastAsia="Times New Roman" w:hAnsi="Times New Roman" w:cs="Times New Roman"/>
          <w:b/>
          <w:sz w:val="24"/>
          <w:szCs w:val="24"/>
        </w:rPr>
        <w:t xml:space="preserve"> Ответственность за осуществление незаконной частной детективной и охранной деятельности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Нарушение установленных настоящим Законом требований к осуществлению частной детективной и охранной деятельности, а также условий ее осуществления влечет за собой ответственность в соответствии с законодательством Российской Федерации.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2B12A3" w:rsidRDefault="009C1EE6" w:rsidP="009C1EE6">
      <w:pPr>
        <w:spacing w:after="0" w:line="240" w:lineRule="auto"/>
        <w:ind w:firstLine="426"/>
        <w:jc w:val="center"/>
        <w:rPr>
          <w:rFonts w:ascii="Times New Roman" w:eastAsia="Times New Roman" w:hAnsi="Times New Roman" w:cs="Times New Roman"/>
          <w:sz w:val="24"/>
          <w:szCs w:val="24"/>
        </w:rPr>
      </w:pPr>
      <w:r w:rsidRPr="00FA0C85">
        <w:rPr>
          <w:rFonts w:ascii="Times New Roman" w:eastAsia="Times New Roman" w:hAnsi="Times New Roman" w:cs="Times New Roman"/>
          <w:b/>
          <w:bCs/>
          <w:sz w:val="24"/>
          <w:szCs w:val="24"/>
        </w:rPr>
        <w:t>Раздел IX Осуществление частной охранной деятельности в связи с организац</w:t>
      </w:r>
      <w:r w:rsidRPr="00FA0C85">
        <w:rPr>
          <w:rFonts w:ascii="Times New Roman" w:eastAsia="Times New Roman" w:hAnsi="Times New Roman" w:cs="Times New Roman"/>
          <w:b/>
          <w:bCs/>
          <w:sz w:val="24"/>
          <w:szCs w:val="24"/>
        </w:rPr>
        <w:t>и</w:t>
      </w:r>
      <w:r w:rsidRPr="00FA0C85">
        <w:rPr>
          <w:rFonts w:ascii="Times New Roman" w:eastAsia="Times New Roman" w:hAnsi="Times New Roman" w:cs="Times New Roman"/>
          <w:b/>
          <w:bCs/>
          <w:sz w:val="24"/>
          <w:szCs w:val="24"/>
        </w:rPr>
        <w:t>ей и проведением XXII Олимпийских зимних игр и XI Паралимпийских зимних игр 2014 года в городе Сочи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7903A4" w:rsidRDefault="009C1EE6" w:rsidP="009C1EE6">
      <w:pPr>
        <w:spacing w:after="0" w:line="240" w:lineRule="auto"/>
        <w:ind w:firstLine="426"/>
        <w:jc w:val="both"/>
        <w:rPr>
          <w:rFonts w:ascii="Times New Roman" w:eastAsia="Times New Roman" w:hAnsi="Times New Roman" w:cs="Times New Roman"/>
          <w:b/>
          <w:sz w:val="24"/>
          <w:szCs w:val="24"/>
        </w:rPr>
      </w:pPr>
      <w:r w:rsidRPr="007903A4">
        <w:rPr>
          <w:rFonts w:ascii="Times New Roman" w:eastAsia="Times New Roman" w:hAnsi="Times New Roman" w:cs="Times New Roman"/>
          <w:b/>
          <w:bCs/>
          <w:sz w:val="24"/>
          <w:szCs w:val="24"/>
        </w:rPr>
        <w:t xml:space="preserve">Статья 22. </w:t>
      </w:r>
      <w:r w:rsidRPr="007903A4">
        <w:rPr>
          <w:rFonts w:ascii="Times New Roman" w:eastAsia="Times New Roman" w:hAnsi="Times New Roman" w:cs="Times New Roman"/>
          <w:b/>
          <w:sz w:val="24"/>
          <w:szCs w:val="24"/>
        </w:rPr>
        <w:t>Осуществление частной охранной деятельности в связи с организац</w:t>
      </w:r>
      <w:r w:rsidRPr="007903A4">
        <w:rPr>
          <w:rFonts w:ascii="Times New Roman" w:eastAsia="Times New Roman" w:hAnsi="Times New Roman" w:cs="Times New Roman"/>
          <w:b/>
          <w:sz w:val="24"/>
          <w:szCs w:val="24"/>
        </w:rPr>
        <w:t>и</w:t>
      </w:r>
      <w:r w:rsidRPr="007903A4">
        <w:rPr>
          <w:rFonts w:ascii="Times New Roman" w:eastAsia="Times New Roman" w:hAnsi="Times New Roman" w:cs="Times New Roman"/>
          <w:b/>
          <w:sz w:val="24"/>
          <w:szCs w:val="24"/>
        </w:rPr>
        <w:t>ей и проведением XXII Олимпийских зимних игр и XI Паралимпийских зимних игр 2014 года в городе Сочи</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Осуществление частной охранной деятельности в связи с организацией и проведен</w:t>
      </w:r>
      <w:r w:rsidRPr="002B12A3">
        <w:rPr>
          <w:rFonts w:ascii="Times New Roman" w:eastAsia="Times New Roman" w:hAnsi="Times New Roman" w:cs="Times New Roman"/>
          <w:sz w:val="24"/>
          <w:szCs w:val="24"/>
        </w:rPr>
        <w:t>и</w:t>
      </w:r>
      <w:r w:rsidRPr="002B12A3">
        <w:rPr>
          <w:rFonts w:ascii="Times New Roman" w:eastAsia="Times New Roman" w:hAnsi="Times New Roman" w:cs="Times New Roman"/>
          <w:sz w:val="24"/>
          <w:szCs w:val="24"/>
        </w:rPr>
        <w:t>ем XXII Олимпийских зимних игр и XI Паралимпийских зимних игр 2014 года в городе Сочи регулируется настоящим Законом, если иное не определено Федеральным законом от 30 октября 2007 года N 238-ФЗ "О Государственной корпорации по строительству олимпийских объектов и развитию города Сочи как горноклиматического курорта".</w:t>
      </w:r>
    </w:p>
    <w:p w:rsidR="009C1EE6" w:rsidRPr="002B12A3" w:rsidRDefault="009C1EE6" w:rsidP="009C1EE6">
      <w:pPr>
        <w:spacing w:after="0" w:line="240" w:lineRule="auto"/>
        <w:ind w:firstLine="426"/>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2B12A3" w:rsidRDefault="009C1EE6" w:rsidP="009C1EE6">
      <w:pPr>
        <w:spacing w:after="0" w:line="240" w:lineRule="auto"/>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Президент Российской Федерации</w:t>
      </w:r>
      <w:r>
        <w:rPr>
          <w:rFonts w:ascii="Times New Roman" w:eastAsia="Times New Roman" w:hAnsi="Times New Roman" w:cs="Times New Roman"/>
          <w:sz w:val="24"/>
          <w:szCs w:val="24"/>
        </w:rPr>
        <w:t xml:space="preserve">                                                                      </w:t>
      </w:r>
      <w:r w:rsidRPr="002B12A3">
        <w:rPr>
          <w:rFonts w:ascii="Times New Roman" w:eastAsia="Times New Roman" w:hAnsi="Times New Roman" w:cs="Times New Roman"/>
          <w:sz w:val="24"/>
          <w:szCs w:val="24"/>
        </w:rPr>
        <w:t>Б.Ельцин</w:t>
      </w:r>
    </w:p>
    <w:p w:rsidR="009C1EE6" w:rsidRPr="002B12A3" w:rsidRDefault="009C1EE6" w:rsidP="009C1EE6">
      <w:pPr>
        <w:spacing w:after="0" w:line="240" w:lineRule="auto"/>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 </w:t>
      </w:r>
    </w:p>
    <w:p w:rsidR="009C1EE6" w:rsidRPr="002B12A3" w:rsidRDefault="009C1EE6" w:rsidP="009C1EE6">
      <w:pPr>
        <w:spacing w:after="0" w:line="240" w:lineRule="auto"/>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Москва, Дом Советов России</w:t>
      </w:r>
    </w:p>
    <w:p w:rsidR="009C1EE6" w:rsidRPr="002B12A3" w:rsidRDefault="009C1EE6" w:rsidP="009C1EE6">
      <w:pPr>
        <w:spacing w:after="0" w:line="240" w:lineRule="auto"/>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11 марта 1992 года</w:t>
      </w:r>
    </w:p>
    <w:p w:rsidR="009C1EE6" w:rsidRPr="002B12A3" w:rsidRDefault="009C1EE6" w:rsidP="009C1EE6">
      <w:pPr>
        <w:spacing w:after="0" w:line="240" w:lineRule="auto"/>
        <w:jc w:val="both"/>
        <w:rPr>
          <w:rFonts w:ascii="Times New Roman" w:eastAsia="Times New Roman" w:hAnsi="Times New Roman" w:cs="Times New Roman"/>
          <w:sz w:val="24"/>
          <w:szCs w:val="24"/>
        </w:rPr>
      </w:pPr>
      <w:r w:rsidRPr="002B12A3">
        <w:rPr>
          <w:rFonts w:ascii="Times New Roman" w:eastAsia="Times New Roman" w:hAnsi="Times New Roman" w:cs="Times New Roman"/>
          <w:sz w:val="24"/>
          <w:szCs w:val="24"/>
        </w:rPr>
        <w:t>N 2487-I</w:t>
      </w:r>
    </w:p>
    <w:p w:rsidR="009C1EE6" w:rsidRPr="00346B06" w:rsidRDefault="009C1EE6" w:rsidP="009C1EE6">
      <w:pPr>
        <w:spacing w:after="0" w:line="240" w:lineRule="auto"/>
        <w:jc w:val="both"/>
        <w:rPr>
          <w:rFonts w:ascii="Times New Roman" w:hAnsi="Times New Roman" w:cs="Times New Roman"/>
          <w:sz w:val="28"/>
          <w:szCs w:val="28"/>
        </w:rPr>
      </w:pPr>
    </w:p>
    <w:sectPr w:rsidR="009C1EE6" w:rsidRPr="00346B06" w:rsidSect="00213AAD">
      <w:footerReference w:type="default" r:id="rId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B71" w:rsidRDefault="00253B71" w:rsidP="00CA2DD4">
      <w:pPr>
        <w:spacing w:after="0" w:line="240" w:lineRule="auto"/>
      </w:pPr>
      <w:r>
        <w:separator/>
      </w:r>
    </w:p>
  </w:endnote>
  <w:endnote w:type="continuationSeparator" w:id="1">
    <w:p w:rsidR="00253B71" w:rsidRDefault="00253B71" w:rsidP="00CA2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3A" w:rsidRDefault="00E57F3A">
    <w:pPr>
      <w:widowControl w:val="0"/>
      <w:autoSpaceDE w:val="0"/>
      <w:autoSpaceDN w:val="0"/>
      <w:adjustRightInd w:val="0"/>
      <w:spacing w:after="0" w:line="200" w:lineRule="exact"/>
      <w:ind w:right="-20"/>
      <w:rPr>
        <w:rFonts w:ascii="Times New Roman" w:hAnsi="Times New Roman" w:cs="Times New Roman"/>
        <w:sz w:val="20"/>
        <w:szCs w:val="20"/>
      </w:rPr>
    </w:pPr>
    <w:r w:rsidRPr="000E448A">
      <w:rPr>
        <w:noProof/>
      </w:rPr>
      <w:pict>
        <v:shapetype id="_x0000_t202" coordsize="21600,21600" o:spt="202" path="m,l,21600r21600,l21600,xe">
          <v:stroke joinstyle="miter"/>
          <v:path gradientshapeok="t" o:connecttype="rect"/>
        </v:shapetype>
        <v:shape id="_x0000_s5123" type="#_x0000_t202" style="position:absolute;margin-left:289.5pt;margin-top:781.05pt;width:16.15pt;height:14pt;z-index:-251658752;mso-position-horizontal-relative:page;mso-position-vertical-relative:page" o:allowincell="f" filled="f" stroked="f">
          <v:textbox inset="0,0,0,0">
            <w:txbxContent>
              <w:p w:rsidR="00E57F3A" w:rsidRDefault="00E57F3A">
                <w:pPr>
                  <w:widowControl w:val="0"/>
                  <w:autoSpaceDE w:val="0"/>
                  <w:autoSpaceDN w:val="0"/>
                  <w:adjustRightInd w:val="0"/>
                  <w:spacing w:after="0" w:line="264" w:lineRule="exact"/>
                  <w:ind w:left="40" w:right="-20"/>
                  <w:rPr>
                    <w:rFonts w:ascii="Calibri" w:hAnsi="Calibri" w:cs="Calibri"/>
                    <w:sz w:val="24"/>
                    <w:szCs w:val="24"/>
                  </w:rPr>
                </w:pPr>
                <w:r>
                  <w:rPr>
                    <w:rFonts w:ascii="Calibri" w:hAnsi="Calibri" w:cs="Calibri"/>
                    <w:position w:val="1"/>
                    <w:sz w:val="24"/>
                    <w:szCs w:val="24"/>
                  </w:rPr>
                  <w:fldChar w:fldCharType="begin"/>
                </w:r>
                <w:r>
                  <w:rPr>
                    <w:rFonts w:ascii="Calibri" w:hAnsi="Calibri" w:cs="Calibri"/>
                    <w:position w:val="1"/>
                    <w:sz w:val="24"/>
                    <w:szCs w:val="24"/>
                  </w:rPr>
                  <w:instrText xml:space="preserve"> PAGE </w:instrText>
                </w:r>
                <w:r>
                  <w:rPr>
                    <w:rFonts w:ascii="Calibri" w:hAnsi="Calibri" w:cs="Calibri"/>
                    <w:position w:val="1"/>
                    <w:sz w:val="24"/>
                    <w:szCs w:val="24"/>
                  </w:rPr>
                  <w:fldChar w:fldCharType="separate"/>
                </w:r>
                <w:r w:rsidR="00BA78BE">
                  <w:rPr>
                    <w:rFonts w:ascii="Calibri" w:hAnsi="Calibri" w:cs="Calibri"/>
                    <w:noProof/>
                    <w:position w:val="1"/>
                    <w:sz w:val="24"/>
                    <w:szCs w:val="24"/>
                  </w:rPr>
                  <w:t>57</w:t>
                </w:r>
                <w:r>
                  <w:rPr>
                    <w:rFonts w:ascii="Calibri" w:hAnsi="Calibri" w:cs="Calibri"/>
                    <w:position w:val="1"/>
                    <w:sz w:val="24"/>
                    <w:szCs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B71" w:rsidRDefault="00253B71" w:rsidP="00CA2DD4">
      <w:pPr>
        <w:spacing w:after="0" w:line="240" w:lineRule="auto"/>
      </w:pPr>
      <w:r>
        <w:separator/>
      </w:r>
    </w:p>
  </w:footnote>
  <w:footnote w:type="continuationSeparator" w:id="1">
    <w:p w:rsidR="00253B71" w:rsidRDefault="00253B71" w:rsidP="00CA2D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4233"/>
    <w:multiLevelType w:val="hybridMultilevel"/>
    <w:tmpl w:val="ADE004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67C15"/>
    <w:multiLevelType w:val="hybridMultilevel"/>
    <w:tmpl w:val="2BE0AE4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2E074CA"/>
    <w:multiLevelType w:val="hybridMultilevel"/>
    <w:tmpl w:val="887C939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3C963DC"/>
    <w:multiLevelType w:val="hybridMultilevel"/>
    <w:tmpl w:val="691266A8"/>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04556CAC"/>
    <w:multiLevelType w:val="hybridMultilevel"/>
    <w:tmpl w:val="AFF60B64"/>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05ED0201"/>
    <w:multiLevelType w:val="hybridMultilevel"/>
    <w:tmpl w:val="389C270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64F2D06"/>
    <w:multiLevelType w:val="hybridMultilevel"/>
    <w:tmpl w:val="DAF0A76A"/>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nsid w:val="067E45CE"/>
    <w:multiLevelType w:val="hybridMultilevel"/>
    <w:tmpl w:val="42F4F25C"/>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07C012CF"/>
    <w:multiLevelType w:val="hybridMultilevel"/>
    <w:tmpl w:val="7CD0DA58"/>
    <w:lvl w:ilvl="0" w:tplc="0419000B">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9">
    <w:nsid w:val="07E03CA0"/>
    <w:multiLevelType w:val="hybridMultilevel"/>
    <w:tmpl w:val="05F00190"/>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093F62FF"/>
    <w:multiLevelType w:val="hybridMultilevel"/>
    <w:tmpl w:val="344EE6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0FF7321B"/>
    <w:multiLevelType w:val="hybridMultilevel"/>
    <w:tmpl w:val="FFE82DD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12213D37"/>
    <w:multiLevelType w:val="multilevel"/>
    <w:tmpl w:val="62E2D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33527D"/>
    <w:multiLevelType w:val="hybridMultilevel"/>
    <w:tmpl w:val="794A7D0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124B06D6"/>
    <w:multiLevelType w:val="hybridMultilevel"/>
    <w:tmpl w:val="D1F08E7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12CD06D0"/>
    <w:multiLevelType w:val="hybridMultilevel"/>
    <w:tmpl w:val="269C836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149B3A35"/>
    <w:multiLevelType w:val="hybridMultilevel"/>
    <w:tmpl w:val="8DD0F23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17566FD3"/>
    <w:multiLevelType w:val="hybridMultilevel"/>
    <w:tmpl w:val="993E67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A355C1"/>
    <w:multiLevelType w:val="hybridMultilevel"/>
    <w:tmpl w:val="0C44E48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1A747D5D"/>
    <w:multiLevelType w:val="hybridMultilevel"/>
    <w:tmpl w:val="351CF2E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1B1E083F"/>
    <w:multiLevelType w:val="hybridMultilevel"/>
    <w:tmpl w:val="89BE9E6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1B635987"/>
    <w:multiLevelType w:val="hybridMultilevel"/>
    <w:tmpl w:val="9F286A6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1B6519AB"/>
    <w:multiLevelType w:val="hybridMultilevel"/>
    <w:tmpl w:val="D368B79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1BA82859"/>
    <w:multiLevelType w:val="hybridMultilevel"/>
    <w:tmpl w:val="120CB39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1DDD5745"/>
    <w:multiLevelType w:val="hybridMultilevel"/>
    <w:tmpl w:val="9A1A80CE"/>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5">
    <w:nsid w:val="1F193885"/>
    <w:multiLevelType w:val="hybridMultilevel"/>
    <w:tmpl w:val="F6920208"/>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nsid w:val="1F91463B"/>
    <w:multiLevelType w:val="hybridMultilevel"/>
    <w:tmpl w:val="2C00557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20116EF1"/>
    <w:multiLevelType w:val="hybridMultilevel"/>
    <w:tmpl w:val="DAE889A4"/>
    <w:lvl w:ilvl="0" w:tplc="0419000B">
      <w:start w:val="1"/>
      <w:numFmt w:val="bullet"/>
      <w:lvlText w:val=""/>
      <w:lvlJc w:val="left"/>
      <w:pPr>
        <w:ind w:left="1572"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203136EF"/>
    <w:multiLevelType w:val="hybridMultilevel"/>
    <w:tmpl w:val="8146C0E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20FE61E1"/>
    <w:multiLevelType w:val="hybridMultilevel"/>
    <w:tmpl w:val="86563312"/>
    <w:lvl w:ilvl="0" w:tplc="84960A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213D5779"/>
    <w:multiLevelType w:val="hybridMultilevel"/>
    <w:tmpl w:val="050E31B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21B97A0F"/>
    <w:multiLevelType w:val="hybridMultilevel"/>
    <w:tmpl w:val="CE7C1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DA1C22"/>
    <w:multiLevelType w:val="hybridMultilevel"/>
    <w:tmpl w:val="EA6012DC"/>
    <w:lvl w:ilvl="0" w:tplc="0419000B">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3">
    <w:nsid w:val="24C26888"/>
    <w:multiLevelType w:val="hybridMultilevel"/>
    <w:tmpl w:val="035403E8"/>
    <w:lvl w:ilvl="0" w:tplc="0419000B">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4">
    <w:nsid w:val="25055E3D"/>
    <w:multiLevelType w:val="hybridMultilevel"/>
    <w:tmpl w:val="0714F1A4"/>
    <w:lvl w:ilvl="0" w:tplc="0419000B">
      <w:start w:val="1"/>
      <w:numFmt w:val="bullet"/>
      <w:lvlText w:val=""/>
      <w:lvlJc w:val="left"/>
      <w:pPr>
        <w:ind w:left="1146" w:hanging="360"/>
      </w:pPr>
      <w:rPr>
        <w:rFonts w:ascii="Wingdings" w:hAnsi="Wingding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nsid w:val="26833791"/>
    <w:multiLevelType w:val="hybridMultilevel"/>
    <w:tmpl w:val="D706BC6C"/>
    <w:lvl w:ilvl="0" w:tplc="0419000B">
      <w:start w:val="1"/>
      <w:numFmt w:val="bullet"/>
      <w:lvlText w:val=""/>
      <w:lvlJc w:val="left"/>
      <w:pPr>
        <w:ind w:left="1146" w:hanging="360"/>
      </w:pPr>
      <w:rPr>
        <w:rFonts w:ascii="Wingdings" w:hAnsi="Wingdings" w:hint="default"/>
      </w:rPr>
    </w:lvl>
    <w:lvl w:ilvl="1" w:tplc="0419000B">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28894A52"/>
    <w:multiLevelType w:val="hybridMultilevel"/>
    <w:tmpl w:val="BA865D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2B593505"/>
    <w:multiLevelType w:val="hybridMultilevel"/>
    <w:tmpl w:val="64322ED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2B6A3D23"/>
    <w:multiLevelType w:val="multilevel"/>
    <w:tmpl w:val="BA7E0A3A"/>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2B9A7A45"/>
    <w:multiLevelType w:val="hybridMultilevel"/>
    <w:tmpl w:val="FFF2AC0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2B9E01E8"/>
    <w:multiLevelType w:val="hybridMultilevel"/>
    <w:tmpl w:val="83C82B2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2BF20B71"/>
    <w:multiLevelType w:val="hybridMultilevel"/>
    <w:tmpl w:val="90301D20"/>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2">
    <w:nsid w:val="2C5B4B3D"/>
    <w:multiLevelType w:val="hybridMultilevel"/>
    <w:tmpl w:val="74346C3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2D2931B1"/>
    <w:multiLevelType w:val="hybridMultilevel"/>
    <w:tmpl w:val="1EF4FE9A"/>
    <w:lvl w:ilvl="0" w:tplc="0419000B">
      <w:start w:val="1"/>
      <w:numFmt w:val="bullet"/>
      <w:lvlText w:val=""/>
      <w:lvlJc w:val="left"/>
      <w:pPr>
        <w:ind w:left="1146" w:hanging="360"/>
      </w:pPr>
      <w:rPr>
        <w:rFonts w:ascii="Wingdings" w:hAnsi="Wingdings" w:hint="default"/>
      </w:rPr>
    </w:lvl>
    <w:lvl w:ilvl="1" w:tplc="0419000B">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2E8B50E8"/>
    <w:multiLevelType w:val="hybridMultilevel"/>
    <w:tmpl w:val="3EC67D5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2E8F6305"/>
    <w:multiLevelType w:val="hybridMultilevel"/>
    <w:tmpl w:val="073029FC"/>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6">
    <w:nsid w:val="2EF41524"/>
    <w:multiLevelType w:val="multilevel"/>
    <w:tmpl w:val="80CE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1024F69"/>
    <w:multiLevelType w:val="hybridMultilevel"/>
    <w:tmpl w:val="5BE01CF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nsid w:val="31D61C65"/>
    <w:multiLevelType w:val="hybridMultilevel"/>
    <w:tmpl w:val="EEC6D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1F07D33"/>
    <w:multiLevelType w:val="multilevel"/>
    <w:tmpl w:val="CEB46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2273A59"/>
    <w:multiLevelType w:val="hybridMultilevel"/>
    <w:tmpl w:val="2A043D7E"/>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1">
    <w:nsid w:val="33DD5179"/>
    <w:multiLevelType w:val="hybridMultilevel"/>
    <w:tmpl w:val="B3AC5B6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3443354C"/>
    <w:multiLevelType w:val="hybridMultilevel"/>
    <w:tmpl w:val="C92AFA8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34A314DB"/>
    <w:multiLevelType w:val="multilevel"/>
    <w:tmpl w:val="0F94FC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584507B"/>
    <w:multiLevelType w:val="hybridMultilevel"/>
    <w:tmpl w:val="6AF4A36A"/>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5">
    <w:nsid w:val="363C4E87"/>
    <w:multiLevelType w:val="multilevel"/>
    <w:tmpl w:val="CCE403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76C680F"/>
    <w:multiLevelType w:val="hybridMultilevel"/>
    <w:tmpl w:val="C18C9A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800160B"/>
    <w:multiLevelType w:val="hybridMultilevel"/>
    <w:tmpl w:val="C1CADB8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380B502D"/>
    <w:multiLevelType w:val="hybridMultilevel"/>
    <w:tmpl w:val="3C62EC7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nsid w:val="3AF919DB"/>
    <w:multiLevelType w:val="hybridMultilevel"/>
    <w:tmpl w:val="5D2CE6F6"/>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0">
    <w:nsid w:val="3B2A6D9B"/>
    <w:multiLevelType w:val="hybridMultilevel"/>
    <w:tmpl w:val="5050656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1">
    <w:nsid w:val="3C182132"/>
    <w:multiLevelType w:val="hybridMultilevel"/>
    <w:tmpl w:val="439C30D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3D2B4DF2"/>
    <w:multiLevelType w:val="hybridMultilevel"/>
    <w:tmpl w:val="2190D86A"/>
    <w:lvl w:ilvl="0" w:tplc="0419000B">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63">
    <w:nsid w:val="40750671"/>
    <w:multiLevelType w:val="multilevel"/>
    <w:tmpl w:val="98EE7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1173E31"/>
    <w:multiLevelType w:val="hybridMultilevel"/>
    <w:tmpl w:val="2FE61102"/>
    <w:lvl w:ilvl="0" w:tplc="0419000B">
      <w:start w:val="1"/>
      <w:numFmt w:val="bullet"/>
      <w:lvlText w:val=""/>
      <w:lvlJc w:val="left"/>
      <w:pPr>
        <w:ind w:left="1440" w:hanging="360"/>
      </w:pPr>
      <w:rPr>
        <w:rFonts w:ascii="Wingdings" w:hAnsi="Wingdings" w:hint="default"/>
      </w:rPr>
    </w:lvl>
    <w:lvl w:ilvl="1" w:tplc="0419000B">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41C43903"/>
    <w:multiLevelType w:val="hybridMultilevel"/>
    <w:tmpl w:val="CECCEF2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nsid w:val="43E867FD"/>
    <w:multiLevelType w:val="hybridMultilevel"/>
    <w:tmpl w:val="338038B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7">
    <w:nsid w:val="444121E7"/>
    <w:multiLevelType w:val="hybridMultilevel"/>
    <w:tmpl w:val="DB70D5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nsid w:val="45906980"/>
    <w:multiLevelType w:val="hybridMultilevel"/>
    <w:tmpl w:val="26F84A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59A732A"/>
    <w:multiLevelType w:val="hybridMultilevel"/>
    <w:tmpl w:val="CA6400A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0">
    <w:nsid w:val="461E253D"/>
    <w:multiLevelType w:val="hybridMultilevel"/>
    <w:tmpl w:val="C36EF25C"/>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1">
    <w:nsid w:val="46AB4342"/>
    <w:multiLevelType w:val="hybridMultilevel"/>
    <w:tmpl w:val="F3849FD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nsid w:val="47041536"/>
    <w:multiLevelType w:val="hybridMultilevel"/>
    <w:tmpl w:val="B856645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477801C3"/>
    <w:multiLevelType w:val="hybridMultilevel"/>
    <w:tmpl w:val="85E644F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nsid w:val="486E7194"/>
    <w:multiLevelType w:val="hybridMultilevel"/>
    <w:tmpl w:val="D65C3BA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5">
    <w:nsid w:val="489E0F86"/>
    <w:multiLevelType w:val="hybridMultilevel"/>
    <w:tmpl w:val="9652378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6">
    <w:nsid w:val="48A4095D"/>
    <w:multiLevelType w:val="hybridMultilevel"/>
    <w:tmpl w:val="D820EC1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7">
    <w:nsid w:val="48D90316"/>
    <w:multiLevelType w:val="hybridMultilevel"/>
    <w:tmpl w:val="17184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8FB1A30"/>
    <w:multiLevelType w:val="hybridMultilevel"/>
    <w:tmpl w:val="AF3ABC9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9">
    <w:nsid w:val="490A4784"/>
    <w:multiLevelType w:val="hybridMultilevel"/>
    <w:tmpl w:val="91BC7D1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0">
    <w:nsid w:val="4A7E7CF2"/>
    <w:multiLevelType w:val="hybridMultilevel"/>
    <w:tmpl w:val="2BACE15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1">
    <w:nsid w:val="4C813AB6"/>
    <w:multiLevelType w:val="hybridMultilevel"/>
    <w:tmpl w:val="3E8AB84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2">
    <w:nsid w:val="4D2A7E54"/>
    <w:multiLevelType w:val="hybridMultilevel"/>
    <w:tmpl w:val="7AD6ED8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3">
    <w:nsid w:val="4D9524CF"/>
    <w:multiLevelType w:val="hybridMultilevel"/>
    <w:tmpl w:val="4ACE2A7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4">
    <w:nsid w:val="4F8F54E2"/>
    <w:multiLevelType w:val="hybridMultilevel"/>
    <w:tmpl w:val="5EC2B2B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5">
    <w:nsid w:val="4FD14659"/>
    <w:multiLevelType w:val="multilevel"/>
    <w:tmpl w:val="18B088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0587AFB"/>
    <w:multiLevelType w:val="hybridMultilevel"/>
    <w:tmpl w:val="8FAC4F4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7">
    <w:nsid w:val="519041D9"/>
    <w:multiLevelType w:val="hybridMultilevel"/>
    <w:tmpl w:val="EC0E75E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8">
    <w:nsid w:val="52413E40"/>
    <w:multiLevelType w:val="hybridMultilevel"/>
    <w:tmpl w:val="DB54CD6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9">
    <w:nsid w:val="533D1074"/>
    <w:multiLevelType w:val="hybridMultilevel"/>
    <w:tmpl w:val="07EC5E7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0">
    <w:nsid w:val="544B1398"/>
    <w:multiLevelType w:val="hybridMultilevel"/>
    <w:tmpl w:val="A9A490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48D64D9"/>
    <w:multiLevelType w:val="multilevel"/>
    <w:tmpl w:val="2CA07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61A7208"/>
    <w:multiLevelType w:val="hybridMultilevel"/>
    <w:tmpl w:val="B554D05C"/>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3">
    <w:nsid w:val="58297654"/>
    <w:multiLevelType w:val="hybridMultilevel"/>
    <w:tmpl w:val="0E9CF60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4">
    <w:nsid w:val="58A62E78"/>
    <w:multiLevelType w:val="hybridMultilevel"/>
    <w:tmpl w:val="E2928F4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5">
    <w:nsid w:val="5A780723"/>
    <w:multiLevelType w:val="multilevel"/>
    <w:tmpl w:val="2FB499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nsid w:val="5AB52E2F"/>
    <w:multiLevelType w:val="hybridMultilevel"/>
    <w:tmpl w:val="EAF687A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7">
    <w:nsid w:val="5B824993"/>
    <w:multiLevelType w:val="hybridMultilevel"/>
    <w:tmpl w:val="9EC21786"/>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8">
    <w:nsid w:val="5BD2508D"/>
    <w:multiLevelType w:val="hybridMultilevel"/>
    <w:tmpl w:val="FDF687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D862DA2"/>
    <w:multiLevelType w:val="hybridMultilevel"/>
    <w:tmpl w:val="A9743A5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0">
    <w:nsid w:val="5DB41E3E"/>
    <w:multiLevelType w:val="hybridMultilevel"/>
    <w:tmpl w:val="C70CD3A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nsid w:val="613C075B"/>
    <w:multiLevelType w:val="hybridMultilevel"/>
    <w:tmpl w:val="5C22045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2">
    <w:nsid w:val="65496350"/>
    <w:multiLevelType w:val="hybridMultilevel"/>
    <w:tmpl w:val="648A96F0"/>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3">
    <w:nsid w:val="6591483E"/>
    <w:multiLevelType w:val="hybridMultilevel"/>
    <w:tmpl w:val="79901D0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4">
    <w:nsid w:val="662D2501"/>
    <w:multiLevelType w:val="hybridMultilevel"/>
    <w:tmpl w:val="86D04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76E387C"/>
    <w:multiLevelType w:val="multilevel"/>
    <w:tmpl w:val="798EA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7DE6D89"/>
    <w:multiLevelType w:val="hybridMultilevel"/>
    <w:tmpl w:val="B978CCC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7">
    <w:nsid w:val="68E27E67"/>
    <w:multiLevelType w:val="hybridMultilevel"/>
    <w:tmpl w:val="22CEAEF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8">
    <w:nsid w:val="69CD3689"/>
    <w:multiLevelType w:val="hybridMultilevel"/>
    <w:tmpl w:val="AB78CD10"/>
    <w:lvl w:ilvl="0" w:tplc="0419000B">
      <w:start w:val="1"/>
      <w:numFmt w:val="bullet"/>
      <w:lvlText w:val=""/>
      <w:lvlJc w:val="left"/>
      <w:pPr>
        <w:ind w:left="1572"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9">
    <w:nsid w:val="6A0F1B9E"/>
    <w:multiLevelType w:val="hybridMultilevel"/>
    <w:tmpl w:val="44F49FE6"/>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0">
    <w:nsid w:val="6A1C06FD"/>
    <w:multiLevelType w:val="hybridMultilevel"/>
    <w:tmpl w:val="B1360CA4"/>
    <w:lvl w:ilvl="0" w:tplc="0419000B">
      <w:start w:val="1"/>
      <w:numFmt w:val="bullet"/>
      <w:lvlText w:val=""/>
      <w:lvlJc w:val="left"/>
      <w:pPr>
        <w:ind w:left="1146" w:hanging="360"/>
      </w:pPr>
      <w:rPr>
        <w:rFonts w:ascii="Wingdings" w:hAnsi="Wingdings" w:hint="default"/>
      </w:rPr>
    </w:lvl>
    <w:lvl w:ilvl="1" w:tplc="0419000B">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1">
    <w:nsid w:val="6C0B2369"/>
    <w:multiLevelType w:val="multilevel"/>
    <w:tmpl w:val="56EC0E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DE71007"/>
    <w:multiLevelType w:val="hybridMultilevel"/>
    <w:tmpl w:val="23643A1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3">
    <w:nsid w:val="6EE75461"/>
    <w:multiLevelType w:val="hybridMultilevel"/>
    <w:tmpl w:val="ADB44E62"/>
    <w:lvl w:ilvl="0" w:tplc="84960A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4">
    <w:nsid w:val="6F445302"/>
    <w:multiLevelType w:val="hybridMultilevel"/>
    <w:tmpl w:val="90A22D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F8F0AFC"/>
    <w:multiLevelType w:val="hybridMultilevel"/>
    <w:tmpl w:val="0BF077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FD05EC4"/>
    <w:multiLevelType w:val="hybridMultilevel"/>
    <w:tmpl w:val="6DC0FE9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7">
    <w:nsid w:val="723C3A63"/>
    <w:multiLevelType w:val="hybridMultilevel"/>
    <w:tmpl w:val="507E56C6"/>
    <w:lvl w:ilvl="0" w:tplc="84960A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8">
    <w:nsid w:val="73D6213C"/>
    <w:multiLevelType w:val="hybridMultilevel"/>
    <w:tmpl w:val="7EBA448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9">
    <w:nsid w:val="740D76C0"/>
    <w:multiLevelType w:val="hybridMultilevel"/>
    <w:tmpl w:val="E6C0FCB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0">
    <w:nsid w:val="7461075A"/>
    <w:multiLevelType w:val="hybridMultilevel"/>
    <w:tmpl w:val="8A544C52"/>
    <w:lvl w:ilvl="0" w:tplc="0419000B">
      <w:start w:val="1"/>
      <w:numFmt w:val="bullet"/>
      <w:lvlText w:val=""/>
      <w:lvlJc w:val="left"/>
      <w:pPr>
        <w:ind w:left="1146" w:hanging="360"/>
      </w:pPr>
      <w:rPr>
        <w:rFonts w:ascii="Wingdings" w:hAnsi="Wingdings" w:hint="default"/>
      </w:rPr>
    </w:lvl>
    <w:lvl w:ilvl="1" w:tplc="0419000B">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1">
    <w:nsid w:val="74D02E06"/>
    <w:multiLevelType w:val="hybridMultilevel"/>
    <w:tmpl w:val="A12C959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2">
    <w:nsid w:val="75BE5A11"/>
    <w:multiLevelType w:val="hybridMultilevel"/>
    <w:tmpl w:val="1A5ED12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3">
    <w:nsid w:val="76D80DDD"/>
    <w:multiLevelType w:val="hybridMultilevel"/>
    <w:tmpl w:val="12E0838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4">
    <w:nsid w:val="77473B2A"/>
    <w:multiLevelType w:val="hybridMultilevel"/>
    <w:tmpl w:val="AEF8DE2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5">
    <w:nsid w:val="774B3D24"/>
    <w:multiLevelType w:val="hybridMultilevel"/>
    <w:tmpl w:val="A0AA1B9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6">
    <w:nsid w:val="77BC45C8"/>
    <w:multiLevelType w:val="hybridMultilevel"/>
    <w:tmpl w:val="87B25F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7">
    <w:nsid w:val="786F1D6F"/>
    <w:multiLevelType w:val="hybridMultilevel"/>
    <w:tmpl w:val="C2D27220"/>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8">
    <w:nsid w:val="799C38D1"/>
    <w:multiLevelType w:val="hybridMultilevel"/>
    <w:tmpl w:val="C788696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9">
    <w:nsid w:val="79C53A7C"/>
    <w:multiLevelType w:val="multilevel"/>
    <w:tmpl w:val="BBD426E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956" w:hanging="876"/>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9D66B37"/>
    <w:multiLevelType w:val="multilevel"/>
    <w:tmpl w:val="CEF2B3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C801022"/>
    <w:multiLevelType w:val="hybridMultilevel"/>
    <w:tmpl w:val="0582C76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2">
    <w:nsid w:val="7D1D0948"/>
    <w:multiLevelType w:val="hybridMultilevel"/>
    <w:tmpl w:val="83B089F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3">
    <w:nsid w:val="7E9B6627"/>
    <w:multiLevelType w:val="hybridMultilevel"/>
    <w:tmpl w:val="6674CB2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4">
    <w:nsid w:val="7EAD7BE8"/>
    <w:multiLevelType w:val="hybridMultilevel"/>
    <w:tmpl w:val="9E688BC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8"/>
  </w:num>
  <w:num w:numId="2">
    <w:abstractNumId w:val="21"/>
  </w:num>
  <w:num w:numId="3">
    <w:abstractNumId w:val="134"/>
  </w:num>
  <w:num w:numId="4">
    <w:abstractNumId w:val="84"/>
  </w:num>
  <w:num w:numId="5">
    <w:abstractNumId w:val="67"/>
  </w:num>
  <w:num w:numId="6">
    <w:abstractNumId w:val="95"/>
  </w:num>
  <w:num w:numId="7">
    <w:abstractNumId w:val="38"/>
  </w:num>
  <w:num w:numId="8">
    <w:abstractNumId w:val="98"/>
  </w:num>
  <w:num w:numId="9">
    <w:abstractNumId w:val="68"/>
  </w:num>
  <w:num w:numId="10">
    <w:abstractNumId w:val="57"/>
  </w:num>
  <w:num w:numId="11">
    <w:abstractNumId w:val="19"/>
  </w:num>
  <w:num w:numId="12">
    <w:abstractNumId w:val="101"/>
  </w:num>
  <w:num w:numId="13">
    <w:abstractNumId w:val="89"/>
  </w:num>
  <w:num w:numId="14">
    <w:abstractNumId w:val="69"/>
  </w:num>
  <w:num w:numId="15">
    <w:abstractNumId w:val="74"/>
  </w:num>
  <w:num w:numId="16">
    <w:abstractNumId w:val="113"/>
  </w:num>
  <w:num w:numId="17">
    <w:abstractNumId w:val="30"/>
  </w:num>
  <w:num w:numId="18">
    <w:abstractNumId w:val="51"/>
  </w:num>
  <w:num w:numId="19">
    <w:abstractNumId w:val="86"/>
  </w:num>
  <w:num w:numId="20">
    <w:abstractNumId w:val="117"/>
  </w:num>
  <w:num w:numId="21">
    <w:abstractNumId w:val="75"/>
  </w:num>
  <w:num w:numId="22">
    <w:abstractNumId w:val="103"/>
  </w:num>
  <w:num w:numId="23">
    <w:abstractNumId w:val="22"/>
  </w:num>
  <w:num w:numId="24">
    <w:abstractNumId w:val="99"/>
  </w:num>
  <w:num w:numId="25">
    <w:abstractNumId w:val="34"/>
  </w:num>
  <w:num w:numId="26">
    <w:abstractNumId w:val="107"/>
  </w:num>
  <w:num w:numId="27">
    <w:abstractNumId w:val="108"/>
  </w:num>
  <w:num w:numId="28">
    <w:abstractNumId w:val="36"/>
  </w:num>
  <w:num w:numId="29">
    <w:abstractNumId w:val="116"/>
  </w:num>
  <w:num w:numId="30">
    <w:abstractNumId w:val="27"/>
  </w:num>
  <w:num w:numId="31">
    <w:abstractNumId w:val="44"/>
  </w:num>
  <w:num w:numId="32">
    <w:abstractNumId w:val="31"/>
  </w:num>
  <w:num w:numId="33">
    <w:abstractNumId w:val="126"/>
  </w:num>
  <w:num w:numId="34">
    <w:abstractNumId w:val="100"/>
  </w:num>
  <w:num w:numId="35">
    <w:abstractNumId w:val="93"/>
  </w:num>
  <w:num w:numId="36">
    <w:abstractNumId w:val="43"/>
  </w:num>
  <w:num w:numId="37">
    <w:abstractNumId w:val="87"/>
  </w:num>
  <w:num w:numId="38">
    <w:abstractNumId w:val="5"/>
  </w:num>
  <w:num w:numId="39">
    <w:abstractNumId w:val="131"/>
  </w:num>
  <w:num w:numId="40">
    <w:abstractNumId w:val="64"/>
  </w:num>
  <w:num w:numId="41">
    <w:abstractNumId w:val="45"/>
  </w:num>
  <w:num w:numId="42">
    <w:abstractNumId w:val="2"/>
  </w:num>
  <w:num w:numId="43">
    <w:abstractNumId w:val="40"/>
  </w:num>
  <w:num w:numId="44">
    <w:abstractNumId w:val="102"/>
  </w:num>
  <w:num w:numId="45">
    <w:abstractNumId w:val="120"/>
  </w:num>
  <w:num w:numId="46">
    <w:abstractNumId w:val="32"/>
  </w:num>
  <w:num w:numId="47">
    <w:abstractNumId w:val="110"/>
  </w:num>
  <w:num w:numId="48">
    <w:abstractNumId w:val="88"/>
  </w:num>
  <w:num w:numId="49">
    <w:abstractNumId w:val="20"/>
  </w:num>
  <w:num w:numId="50">
    <w:abstractNumId w:val="53"/>
  </w:num>
  <w:num w:numId="51">
    <w:abstractNumId w:val="130"/>
  </w:num>
  <w:num w:numId="52">
    <w:abstractNumId w:val="63"/>
  </w:num>
  <w:num w:numId="53">
    <w:abstractNumId w:val="124"/>
  </w:num>
  <w:num w:numId="54">
    <w:abstractNumId w:val="18"/>
  </w:num>
  <w:num w:numId="55">
    <w:abstractNumId w:val="61"/>
  </w:num>
  <w:num w:numId="56">
    <w:abstractNumId w:val="112"/>
  </w:num>
  <w:num w:numId="57">
    <w:abstractNumId w:val="118"/>
  </w:num>
  <w:num w:numId="58">
    <w:abstractNumId w:val="125"/>
  </w:num>
  <w:num w:numId="59">
    <w:abstractNumId w:val="133"/>
  </w:num>
  <w:num w:numId="60">
    <w:abstractNumId w:val="52"/>
  </w:num>
  <w:num w:numId="61">
    <w:abstractNumId w:val="37"/>
  </w:num>
  <w:num w:numId="62">
    <w:abstractNumId w:val="12"/>
  </w:num>
  <w:num w:numId="63">
    <w:abstractNumId w:val="47"/>
  </w:num>
  <w:num w:numId="64">
    <w:abstractNumId w:val="65"/>
  </w:num>
  <w:num w:numId="65">
    <w:abstractNumId w:val="39"/>
  </w:num>
  <w:num w:numId="66">
    <w:abstractNumId w:val="49"/>
  </w:num>
  <w:num w:numId="67">
    <w:abstractNumId w:val="48"/>
  </w:num>
  <w:num w:numId="68">
    <w:abstractNumId w:val="71"/>
  </w:num>
  <w:num w:numId="69">
    <w:abstractNumId w:val="29"/>
  </w:num>
  <w:num w:numId="70">
    <w:abstractNumId w:val="106"/>
  </w:num>
  <w:num w:numId="71">
    <w:abstractNumId w:val="90"/>
  </w:num>
  <w:num w:numId="72">
    <w:abstractNumId w:val="78"/>
  </w:num>
  <w:num w:numId="73">
    <w:abstractNumId w:val="15"/>
  </w:num>
  <w:num w:numId="74">
    <w:abstractNumId w:val="83"/>
  </w:num>
  <w:num w:numId="75">
    <w:abstractNumId w:val="7"/>
  </w:num>
  <w:num w:numId="76">
    <w:abstractNumId w:val="8"/>
  </w:num>
  <w:num w:numId="77">
    <w:abstractNumId w:val="128"/>
  </w:num>
  <w:num w:numId="78">
    <w:abstractNumId w:val="26"/>
  </w:num>
  <w:num w:numId="79">
    <w:abstractNumId w:val="58"/>
  </w:num>
  <w:num w:numId="80">
    <w:abstractNumId w:val="60"/>
  </w:num>
  <w:num w:numId="81">
    <w:abstractNumId w:val="62"/>
  </w:num>
  <w:num w:numId="82">
    <w:abstractNumId w:val="35"/>
  </w:num>
  <w:num w:numId="83">
    <w:abstractNumId w:val="55"/>
  </w:num>
  <w:num w:numId="84">
    <w:abstractNumId w:val="46"/>
  </w:num>
  <w:num w:numId="85">
    <w:abstractNumId w:val="10"/>
  </w:num>
  <w:num w:numId="86">
    <w:abstractNumId w:val="91"/>
  </w:num>
  <w:num w:numId="87">
    <w:abstractNumId w:val="105"/>
  </w:num>
  <w:num w:numId="88">
    <w:abstractNumId w:val="111"/>
  </w:num>
  <w:num w:numId="89">
    <w:abstractNumId w:val="129"/>
  </w:num>
  <w:num w:numId="90">
    <w:abstractNumId w:val="85"/>
  </w:num>
  <w:num w:numId="91">
    <w:abstractNumId w:val="0"/>
  </w:num>
  <w:num w:numId="92">
    <w:abstractNumId w:val="114"/>
  </w:num>
  <w:num w:numId="93">
    <w:abstractNumId w:val="94"/>
  </w:num>
  <w:num w:numId="94">
    <w:abstractNumId w:val="33"/>
  </w:num>
  <w:num w:numId="95">
    <w:abstractNumId w:val="16"/>
  </w:num>
  <w:num w:numId="96">
    <w:abstractNumId w:val="115"/>
  </w:num>
  <w:num w:numId="97">
    <w:abstractNumId w:val="17"/>
  </w:num>
  <w:num w:numId="98">
    <w:abstractNumId w:val="82"/>
  </w:num>
  <w:num w:numId="99">
    <w:abstractNumId w:val="1"/>
  </w:num>
  <w:num w:numId="100">
    <w:abstractNumId w:val="96"/>
  </w:num>
  <w:num w:numId="101">
    <w:abstractNumId w:val="42"/>
  </w:num>
  <w:num w:numId="102">
    <w:abstractNumId w:val="104"/>
  </w:num>
  <w:num w:numId="103">
    <w:abstractNumId w:val="23"/>
  </w:num>
  <w:num w:numId="104">
    <w:abstractNumId w:val="122"/>
  </w:num>
  <w:num w:numId="105">
    <w:abstractNumId w:val="132"/>
  </w:num>
  <w:num w:numId="106">
    <w:abstractNumId w:val="119"/>
  </w:num>
  <w:num w:numId="107">
    <w:abstractNumId w:val="56"/>
  </w:num>
  <w:num w:numId="108">
    <w:abstractNumId w:val="6"/>
  </w:num>
  <w:num w:numId="109">
    <w:abstractNumId w:val="41"/>
  </w:num>
  <w:num w:numId="110">
    <w:abstractNumId w:val="80"/>
  </w:num>
  <w:num w:numId="111">
    <w:abstractNumId w:val="73"/>
  </w:num>
  <w:num w:numId="112">
    <w:abstractNumId w:val="77"/>
  </w:num>
  <w:num w:numId="113">
    <w:abstractNumId w:val="25"/>
  </w:num>
  <w:num w:numId="114">
    <w:abstractNumId w:val="13"/>
  </w:num>
  <w:num w:numId="115">
    <w:abstractNumId w:val="24"/>
  </w:num>
  <w:num w:numId="116">
    <w:abstractNumId w:val="4"/>
  </w:num>
  <w:num w:numId="117">
    <w:abstractNumId w:val="54"/>
  </w:num>
  <w:num w:numId="118">
    <w:abstractNumId w:val="9"/>
  </w:num>
  <w:num w:numId="119">
    <w:abstractNumId w:val="81"/>
  </w:num>
  <w:num w:numId="120">
    <w:abstractNumId w:val="14"/>
  </w:num>
  <w:num w:numId="121">
    <w:abstractNumId w:val="11"/>
  </w:num>
  <w:num w:numId="122">
    <w:abstractNumId w:val="72"/>
  </w:num>
  <w:num w:numId="123">
    <w:abstractNumId w:val="123"/>
  </w:num>
  <w:num w:numId="124">
    <w:abstractNumId w:val="76"/>
  </w:num>
  <w:num w:numId="125">
    <w:abstractNumId w:val="50"/>
  </w:num>
  <w:num w:numId="126">
    <w:abstractNumId w:val="79"/>
  </w:num>
  <w:num w:numId="127">
    <w:abstractNumId w:val="70"/>
  </w:num>
  <w:num w:numId="128">
    <w:abstractNumId w:val="59"/>
  </w:num>
  <w:num w:numId="129">
    <w:abstractNumId w:val="3"/>
  </w:num>
  <w:num w:numId="130">
    <w:abstractNumId w:val="109"/>
  </w:num>
  <w:num w:numId="131">
    <w:abstractNumId w:val="97"/>
  </w:num>
  <w:num w:numId="132">
    <w:abstractNumId w:val="127"/>
  </w:num>
  <w:num w:numId="133">
    <w:abstractNumId w:val="92"/>
  </w:num>
  <w:num w:numId="134">
    <w:abstractNumId w:val="121"/>
  </w:num>
  <w:num w:numId="135">
    <w:abstractNumId w:val="66"/>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hdrShapeDefaults>
    <o:shapedefaults v:ext="edit" spidmax="61442"/>
    <o:shapelayout v:ext="edit">
      <o:idmap v:ext="edit" data="5"/>
    </o:shapelayout>
  </w:hdrShapeDefaults>
  <w:footnotePr>
    <w:footnote w:id="0"/>
    <w:footnote w:id="1"/>
  </w:footnotePr>
  <w:endnotePr>
    <w:endnote w:id="0"/>
    <w:endnote w:id="1"/>
  </w:endnotePr>
  <w:compat>
    <w:useFELayout/>
  </w:compat>
  <w:rsids>
    <w:rsidRoot w:val="0003716C"/>
    <w:rsid w:val="00005430"/>
    <w:rsid w:val="00027428"/>
    <w:rsid w:val="00027489"/>
    <w:rsid w:val="0003225A"/>
    <w:rsid w:val="00032990"/>
    <w:rsid w:val="00033642"/>
    <w:rsid w:val="0003716C"/>
    <w:rsid w:val="00040C23"/>
    <w:rsid w:val="00042003"/>
    <w:rsid w:val="000448A2"/>
    <w:rsid w:val="00045DD4"/>
    <w:rsid w:val="000460DD"/>
    <w:rsid w:val="000600B4"/>
    <w:rsid w:val="000611DA"/>
    <w:rsid w:val="000614FA"/>
    <w:rsid w:val="0007089D"/>
    <w:rsid w:val="0007137D"/>
    <w:rsid w:val="000715C0"/>
    <w:rsid w:val="000717F8"/>
    <w:rsid w:val="00074872"/>
    <w:rsid w:val="00076574"/>
    <w:rsid w:val="000853A7"/>
    <w:rsid w:val="000B06B9"/>
    <w:rsid w:val="000B30C9"/>
    <w:rsid w:val="000C05FD"/>
    <w:rsid w:val="000C185F"/>
    <w:rsid w:val="000C5C8D"/>
    <w:rsid w:val="000D12FA"/>
    <w:rsid w:val="000D365A"/>
    <w:rsid w:val="000E448A"/>
    <w:rsid w:val="000E5C0F"/>
    <w:rsid w:val="000F0029"/>
    <w:rsid w:val="000F2CBF"/>
    <w:rsid w:val="000F333A"/>
    <w:rsid w:val="000F4829"/>
    <w:rsid w:val="00104DB4"/>
    <w:rsid w:val="00107A67"/>
    <w:rsid w:val="001105C9"/>
    <w:rsid w:val="0011079E"/>
    <w:rsid w:val="00110FC9"/>
    <w:rsid w:val="00111884"/>
    <w:rsid w:val="00115320"/>
    <w:rsid w:val="00126572"/>
    <w:rsid w:val="00127653"/>
    <w:rsid w:val="00132D32"/>
    <w:rsid w:val="00142498"/>
    <w:rsid w:val="0014274E"/>
    <w:rsid w:val="00150C5E"/>
    <w:rsid w:val="001547A0"/>
    <w:rsid w:val="00154971"/>
    <w:rsid w:val="001556F1"/>
    <w:rsid w:val="00167DFF"/>
    <w:rsid w:val="001701B4"/>
    <w:rsid w:val="0017256D"/>
    <w:rsid w:val="00180EB4"/>
    <w:rsid w:val="00183741"/>
    <w:rsid w:val="0018545F"/>
    <w:rsid w:val="001862C5"/>
    <w:rsid w:val="00187860"/>
    <w:rsid w:val="001908FB"/>
    <w:rsid w:val="00195A2E"/>
    <w:rsid w:val="001A1D09"/>
    <w:rsid w:val="001A36F9"/>
    <w:rsid w:val="001A6BC6"/>
    <w:rsid w:val="001A718B"/>
    <w:rsid w:val="001B1050"/>
    <w:rsid w:val="001B3427"/>
    <w:rsid w:val="001B35D1"/>
    <w:rsid w:val="001B3DBE"/>
    <w:rsid w:val="001B5E10"/>
    <w:rsid w:val="001C4916"/>
    <w:rsid w:val="001C5630"/>
    <w:rsid w:val="001C6CF4"/>
    <w:rsid w:val="001E1503"/>
    <w:rsid w:val="001F1D96"/>
    <w:rsid w:val="001F33C4"/>
    <w:rsid w:val="001F39EB"/>
    <w:rsid w:val="00200639"/>
    <w:rsid w:val="002040AA"/>
    <w:rsid w:val="002055FC"/>
    <w:rsid w:val="00213AAD"/>
    <w:rsid w:val="00215792"/>
    <w:rsid w:val="00231AD1"/>
    <w:rsid w:val="002534B9"/>
    <w:rsid w:val="00253B71"/>
    <w:rsid w:val="00266AC2"/>
    <w:rsid w:val="00266FDE"/>
    <w:rsid w:val="0027169A"/>
    <w:rsid w:val="002767AC"/>
    <w:rsid w:val="00277845"/>
    <w:rsid w:val="002837CE"/>
    <w:rsid w:val="00284D94"/>
    <w:rsid w:val="00285A10"/>
    <w:rsid w:val="002876E6"/>
    <w:rsid w:val="00293F10"/>
    <w:rsid w:val="00296E0A"/>
    <w:rsid w:val="002A4384"/>
    <w:rsid w:val="002B1901"/>
    <w:rsid w:val="002B3ABB"/>
    <w:rsid w:val="002C20ED"/>
    <w:rsid w:val="002C6CCD"/>
    <w:rsid w:val="002D3451"/>
    <w:rsid w:val="002E769D"/>
    <w:rsid w:val="002F1553"/>
    <w:rsid w:val="002F4C72"/>
    <w:rsid w:val="00313421"/>
    <w:rsid w:val="003164CF"/>
    <w:rsid w:val="00322163"/>
    <w:rsid w:val="00330A5F"/>
    <w:rsid w:val="00340C72"/>
    <w:rsid w:val="00346B06"/>
    <w:rsid w:val="00352168"/>
    <w:rsid w:val="0035260E"/>
    <w:rsid w:val="00355C56"/>
    <w:rsid w:val="003605D3"/>
    <w:rsid w:val="00360E83"/>
    <w:rsid w:val="0037578D"/>
    <w:rsid w:val="0037631B"/>
    <w:rsid w:val="00384529"/>
    <w:rsid w:val="0038554A"/>
    <w:rsid w:val="00385E11"/>
    <w:rsid w:val="00387A73"/>
    <w:rsid w:val="00390D3B"/>
    <w:rsid w:val="003A4680"/>
    <w:rsid w:val="003B1D61"/>
    <w:rsid w:val="003C07F3"/>
    <w:rsid w:val="003C2EAE"/>
    <w:rsid w:val="003C6C3D"/>
    <w:rsid w:val="003C7147"/>
    <w:rsid w:val="003D1260"/>
    <w:rsid w:val="003E2297"/>
    <w:rsid w:val="003E53E9"/>
    <w:rsid w:val="003E74C0"/>
    <w:rsid w:val="003E76BF"/>
    <w:rsid w:val="003E7C8A"/>
    <w:rsid w:val="003F3823"/>
    <w:rsid w:val="003F4DFA"/>
    <w:rsid w:val="003F5E76"/>
    <w:rsid w:val="003F7919"/>
    <w:rsid w:val="004034F0"/>
    <w:rsid w:val="00406E4D"/>
    <w:rsid w:val="0041481D"/>
    <w:rsid w:val="004273E7"/>
    <w:rsid w:val="00434888"/>
    <w:rsid w:val="00437AE1"/>
    <w:rsid w:val="00437AF4"/>
    <w:rsid w:val="00443450"/>
    <w:rsid w:val="004470A1"/>
    <w:rsid w:val="00453D83"/>
    <w:rsid w:val="00455FC5"/>
    <w:rsid w:val="00466221"/>
    <w:rsid w:val="00474E6A"/>
    <w:rsid w:val="00475A51"/>
    <w:rsid w:val="00476FF1"/>
    <w:rsid w:val="00482FBC"/>
    <w:rsid w:val="00483597"/>
    <w:rsid w:val="0048745C"/>
    <w:rsid w:val="004A417D"/>
    <w:rsid w:val="004A5108"/>
    <w:rsid w:val="004A7738"/>
    <w:rsid w:val="004B1200"/>
    <w:rsid w:val="004B2410"/>
    <w:rsid w:val="004B7E41"/>
    <w:rsid w:val="004C491F"/>
    <w:rsid w:val="004C4F51"/>
    <w:rsid w:val="004C707F"/>
    <w:rsid w:val="004F20E7"/>
    <w:rsid w:val="004F63A0"/>
    <w:rsid w:val="005008D2"/>
    <w:rsid w:val="00502369"/>
    <w:rsid w:val="00506C91"/>
    <w:rsid w:val="00507417"/>
    <w:rsid w:val="00507482"/>
    <w:rsid w:val="005108D3"/>
    <w:rsid w:val="005162DF"/>
    <w:rsid w:val="00520A46"/>
    <w:rsid w:val="00524EDD"/>
    <w:rsid w:val="0052646C"/>
    <w:rsid w:val="00531922"/>
    <w:rsid w:val="00534C68"/>
    <w:rsid w:val="00543BFB"/>
    <w:rsid w:val="00545E16"/>
    <w:rsid w:val="00545EDE"/>
    <w:rsid w:val="005513B7"/>
    <w:rsid w:val="005522CD"/>
    <w:rsid w:val="00552BA4"/>
    <w:rsid w:val="00581FC8"/>
    <w:rsid w:val="00585C76"/>
    <w:rsid w:val="00590762"/>
    <w:rsid w:val="00590C74"/>
    <w:rsid w:val="005C0DE5"/>
    <w:rsid w:val="005C7A57"/>
    <w:rsid w:val="005D3245"/>
    <w:rsid w:val="005D385D"/>
    <w:rsid w:val="005D3CF6"/>
    <w:rsid w:val="005D4EA4"/>
    <w:rsid w:val="005D5462"/>
    <w:rsid w:val="005E50B4"/>
    <w:rsid w:val="005E5FBC"/>
    <w:rsid w:val="005E6102"/>
    <w:rsid w:val="005E7654"/>
    <w:rsid w:val="005F2826"/>
    <w:rsid w:val="00604767"/>
    <w:rsid w:val="00614A90"/>
    <w:rsid w:val="00615961"/>
    <w:rsid w:val="00623480"/>
    <w:rsid w:val="0062607D"/>
    <w:rsid w:val="00626508"/>
    <w:rsid w:val="00631D8C"/>
    <w:rsid w:val="00633726"/>
    <w:rsid w:val="0063602C"/>
    <w:rsid w:val="006360D2"/>
    <w:rsid w:val="00637E30"/>
    <w:rsid w:val="00641861"/>
    <w:rsid w:val="006419EC"/>
    <w:rsid w:val="00655CD2"/>
    <w:rsid w:val="006752D0"/>
    <w:rsid w:val="00682FED"/>
    <w:rsid w:val="00684682"/>
    <w:rsid w:val="00687BA2"/>
    <w:rsid w:val="00691354"/>
    <w:rsid w:val="006A76E7"/>
    <w:rsid w:val="006B385B"/>
    <w:rsid w:val="006C0BCC"/>
    <w:rsid w:val="006C0E87"/>
    <w:rsid w:val="006C1294"/>
    <w:rsid w:val="006C3303"/>
    <w:rsid w:val="006C3D79"/>
    <w:rsid w:val="006D7936"/>
    <w:rsid w:val="006E1EB6"/>
    <w:rsid w:val="006E2FB0"/>
    <w:rsid w:val="006F0B68"/>
    <w:rsid w:val="006F373D"/>
    <w:rsid w:val="006F554D"/>
    <w:rsid w:val="00703303"/>
    <w:rsid w:val="00703E1D"/>
    <w:rsid w:val="007049D2"/>
    <w:rsid w:val="007062B5"/>
    <w:rsid w:val="00707229"/>
    <w:rsid w:val="0071271E"/>
    <w:rsid w:val="007137D5"/>
    <w:rsid w:val="00721A30"/>
    <w:rsid w:val="007343A1"/>
    <w:rsid w:val="00740306"/>
    <w:rsid w:val="00750980"/>
    <w:rsid w:val="0076233B"/>
    <w:rsid w:val="00764469"/>
    <w:rsid w:val="00767D9A"/>
    <w:rsid w:val="00782E96"/>
    <w:rsid w:val="007874E0"/>
    <w:rsid w:val="0079286B"/>
    <w:rsid w:val="0079691B"/>
    <w:rsid w:val="0079793B"/>
    <w:rsid w:val="007A3DF7"/>
    <w:rsid w:val="007B0B29"/>
    <w:rsid w:val="007B24B5"/>
    <w:rsid w:val="007B3D53"/>
    <w:rsid w:val="007B5F28"/>
    <w:rsid w:val="007C1165"/>
    <w:rsid w:val="007C63C2"/>
    <w:rsid w:val="007C798A"/>
    <w:rsid w:val="007D66B6"/>
    <w:rsid w:val="007F4C55"/>
    <w:rsid w:val="00821846"/>
    <w:rsid w:val="00823284"/>
    <w:rsid w:val="008234A1"/>
    <w:rsid w:val="0082657A"/>
    <w:rsid w:val="00830C6F"/>
    <w:rsid w:val="0083529A"/>
    <w:rsid w:val="00837A9D"/>
    <w:rsid w:val="00861138"/>
    <w:rsid w:val="00871768"/>
    <w:rsid w:val="00873B9C"/>
    <w:rsid w:val="0087426C"/>
    <w:rsid w:val="00885621"/>
    <w:rsid w:val="00891CEC"/>
    <w:rsid w:val="00892600"/>
    <w:rsid w:val="0089371C"/>
    <w:rsid w:val="00897698"/>
    <w:rsid w:val="008A438F"/>
    <w:rsid w:val="008A78DA"/>
    <w:rsid w:val="008B341A"/>
    <w:rsid w:val="008B6D1E"/>
    <w:rsid w:val="008B6E49"/>
    <w:rsid w:val="008D428A"/>
    <w:rsid w:val="008D59C4"/>
    <w:rsid w:val="008E4CA3"/>
    <w:rsid w:val="008E65A9"/>
    <w:rsid w:val="008E7B68"/>
    <w:rsid w:val="008F0BCA"/>
    <w:rsid w:val="009039FA"/>
    <w:rsid w:val="0090425B"/>
    <w:rsid w:val="00904F0A"/>
    <w:rsid w:val="00920547"/>
    <w:rsid w:val="009217D2"/>
    <w:rsid w:val="00926BE5"/>
    <w:rsid w:val="009352D3"/>
    <w:rsid w:val="00937773"/>
    <w:rsid w:val="00952659"/>
    <w:rsid w:val="009659DB"/>
    <w:rsid w:val="0096765F"/>
    <w:rsid w:val="009700BB"/>
    <w:rsid w:val="00970616"/>
    <w:rsid w:val="00971957"/>
    <w:rsid w:val="00980334"/>
    <w:rsid w:val="00990551"/>
    <w:rsid w:val="00992C21"/>
    <w:rsid w:val="00994D08"/>
    <w:rsid w:val="00997AA1"/>
    <w:rsid w:val="009A2455"/>
    <w:rsid w:val="009B44D6"/>
    <w:rsid w:val="009B683D"/>
    <w:rsid w:val="009C0512"/>
    <w:rsid w:val="009C1EE6"/>
    <w:rsid w:val="009D1F4A"/>
    <w:rsid w:val="009E34B1"/>
    <w:rsid w:val="009E5E5E"/>
    <w:rsid w:val="009F3666"/>
    <w:rsid w:val="009F3937"/>
    <w:rsid w:val="009F5CE9"/>
    <w:rsid w:val="00A06FBC"/>
    <w:rsid w:val="00A13A53"/>
    <w:rsid w:val="00A24193"/>
    <w:rsid w:val="00A40665"/>
    <w:rsid w:val="00A625A7"/>
    <w:rsid w:val="00A6370E"/>
    <w:rsid w:val="00A65BA9"/>
    <w:rsid w:val="00A74AE8"/>
    <w:rsid w:val="00A779FC"/>
    <w:rsid w:val="00A85FCA"/>
    <w:rsid w:val="00A8691F"/>
    <w:rsid w:val="00A91BEB"/>
    <w:rsid w:val="00A931E4"/>
    <w:rsid w:val="00A960E4"/>
    <w:rsid w:val="00A96999"/>
    <w:rsid w:val="00A96F0B"/>
    <w:rsid w:val="00AA04FB"/>
    <w:rsid w:val="00AA0FA1"/>
    <w:rsid w:val="00AA33F4"/>
    <w:rsid w:val="00AB0D79"/>
    <w:rsid w:val="00AB2B61"/>
    <w:rsid w:val="00AB2FDF"/>
    <w:rsid w:val="00AB4C41"/>
    <w:rsid w:val="00AB5DB4"/>
    <w:rsid w:val="00AB7D2A"/>
    <w:rsid w:val="00AC1D3C"/>
    <w:rsid w:val="00AC30EE"/>
    <w:rsid w:val="00AC35F0"/>
    <w:rsid w:val="00AC40DD"/>
    <w:rsid w:val="00AD07C9"/>
    <w:rsid w:val="00AD67B8"/>
    <w:rsid w:val="00AE0E88"/>
    <w:rsid w:val="00AE34A3"/>
    <w:rsid w:val="00AF007A"/>
    <w:rsid w:val="00AF0644"/>
    <w:rsid w:val="00AF1374"/>
    <w:rsid w:val="00AF20A9"/>
    <w:rsid w:val="00AF24E6"/>
    <w:rsid w:val="00B01466"/>
    <w:rsid w:val="00B03532"/>
    <w:rsid w:val="00B06F68"/>
    <w:rsid w:val="00B140A3"/>
    <w:rsid w:val="00B246AF"/>
    <w:rsid w:val="00B24DBE"/>
    <w:rsid w:val="00B329C3"/>
    <w:rsid w:val="00B36BE5"/>
    <w:rsid w:val="00B36CBE"/>
    <w:rsid w:val="00B40FB7"/>
    <w:rsid w:val="00B42D50"/>
    <w:rsid w:val="00B44C77"/>
    <w:rsid w:val="00B517D7"/>
    <w:rsid w:val="00B52053"/>
    <w:rsid w:val="00B52F05"/>
    <w:rsid w:val="00B540DE"/>
    <w:rsid w:val="00B55FAD"/>
    <w:rsid w:val="00B63D80"/>
    <w:rsid w:val="00B65D6B"/>
    <w:rsid w:val="00B7223A"/>
    <w:rsid w:val="00B800B5"/>
    <w:rsid w:val="00B80768"/>
    <w:rsid w:val="00B8112A"/>
    <w:rsid w:val="00B81E4E"/>
    <w:rsid w:val="00B82FC1"/>
    <w:rsid w:val="00BA6753"/>
    <w:rsid w:val="00BA78BE"/>
    <w:rsid w:val="00BB2DFD"/>
    <w:rsid w:val="00BB416B"/>
    <w:rsid w:val="00BC0017"/>
    <w:rsid w:val="00BC16CB"/>
    <w:rsid w:val="00BC1CB2"/>
    <w:rsid w:val="00BC21A5"/>
    <w:rsid w:val="00BD7986"/>
    <w:rsid w:val="00BE068C"/>
    <w:rsid w:val="00BE12D0"/>
    <w:rsid w:val="00BE1AB6"/>
    <w:rsid w:val="00BE26A7"/>
    <w:rsid w:val="00BE3762"/>
    <w:rsid w:val="00BF03F3"/>
    <w:rsid w:val="00BF222B"/>
    <w:rsid w:val="00BF680B"/>
    <w:rsid w:val="00BF6B9F"/>
    <w:rsid w:val="00BF6E9E"/>
    <w:rsid w:val="00C04D34"/>
    <w:rsid w:val="00C07979"/>
    <w:rsid w:val="00C10468"/>
    <w:rsid w:val="00C12768"/>
    <w:rsid w:val="00C12974"/>
    <w:rsid w:val="00C1697B"/>
    <w:rsid w:val="00C20D11"/>
    <w:rsid w:val="00C22469"/>
    <w:rsid w:val="00C24EB6"/>
    <w:rsid w:val="00C317ED"/>
    <w:rsid w:val="00C32DBB"/>
    <w:rsid w:val="00C42D60"/>
    <w:rsid w:val="00C46612"/>
    <w:rsid w:val="00C571DC"/>
    <w:rsid w:val="00C750C9"/>
    <w:rsid w:val="00C81AEF"/>
    <w:rsid w:val="00C94FCB"/>
    <w:rsid w:val="00CA2DD4"/>
    <w:rsid w:val="00CA58C4"/>
    <w:rsid w:val="00CA7D03"/>
    <w:rsid w:val="00CB7D57"/>
    <w:rsid w:val="00CC4758"/>
    <w:rsid w:val="00CC4D9F"/>
    <w:rsid w:val="00CC59EB"/>
    <w:rsid w:val="00CC6EFF"/>
    <w:rsid w:val="00CD0965"/>
    <w:rsid w:val="00CD4AE9"/>
    <w:rsid w:val="00CD55AC"/>
    <w:rsid w:val="00CD60E9"/>
    <w:rsid w:val="00CE20A3"/>
    <w:rsid w:val="00CE20E6"/>
    <w:rsid w:val="00CE49A6"/>
    <w:rsid w:val="00CE5454"/>
    <w:rsid w:val="00D1736C"/>
    <w:rsid w:val="00D20F72"/>
    <w:rsid w:val="00D2106E"/>
    <w:rsid w:val="00D21F74"/>
    <w:rsid w:val="00D4499D"/>
    <w:rsid w:val="00D4632B"/>
    <w:rsid w:val="00D53169"/>
    <w:rsid w:val="00D5351D"/>
    <w:rsid w:val="00D5410A"/>
    <w:rsid w:val="00D557E0"/>
    <w:rsid w:val="00D61039"/>
    <w:rsid w:val="00D6248D"/>
    <w:rsid w:val="00D716CA"/>
    <w:rsid w:val="00D76E44"/>
    <w:rsid w:val="00D7795E"/>
    <w:rsid w:val="00D8121B"/>
    <w:rsid w:val="00D83B57"/>
    <w:rsid w:val="00D8795B"/>
    <w:rsid w:val="00DA0E02"/>
    <w:rsid w:val="00DA7354"/>
    <w:rsid w:val="00DB0C97"/>
    <w:rsid w:val="00DB133A"/>
    <w:rsid w:val="00DB1BD7"/>
    <w:rsid w:val="00DB44C7"/>
    <w:rsid w:val="00DC5617"/>
    <w:rsid w:val="00DE480F"/>
    <w:rsid w:val="00DF071B"/>
    <w:rsid w:val="00DF4375"/>
    <w:rsid w:val="00DF5699"/>
    <w:rsid w:val="00DF752A"/>
    <w:rsid w:val="00E033EF"/>
    <w:rsid w:val="00E03707"/>
    <w:rsid w:val="00E1423A"/>
    <w:rsid w:val="00E154CD"/>
    <w:rsid w:val="00E15BC1"/>
    <w:rsid w:val="00E16726"/>
    <w:rsid w:val="00E21A81"/>
    <w:rsid w:val="00E24183"/>
    <w:rsid w:val="00E305BC"/>
    <w:rsid w:val="00E34B48"/>
    <w:rsid w:val="00E37699"/>
    <w:rsid w:val="00E42CB8"/>
    <w:rsid w:val="00E52993"/>
    <w:rsid w:val="00E52C8B"/>
    <w:rsid w:val="00E57F3A"/>
    <w:rsid w:val="00E6386D"/>
    <w:rsid w:val="00E63EFE"/>
    <w:rsid w:val="00E6530B"/>
    <w:rsid w:val="00E6739F"/>
    <w:rsid w:val="00E674F6"/>
    <w:rsid w:val="00E80395"/>
    <w:rsid w:val="00E85243"/>
    <w:rsid w:val="00E87B25"/>
    <w:rsid w:val="00E916E0"/>
    <w:rsid w:val="00EA1C3F"/>
    <w:rsid w:val="00EA4A16"/>
    <w:rsid w:val="00EB6D1B"/>
    <w:rsid w:val="00EC040F"/>
    <w:rsid w:val="00EE4ECE"/>
    <w:rsid w:val="00EE5768"/>
    <w:rsid w:val="00EE5B60"/>
    <w:rsid w:val="00EE65DD"/>
    <w:rsid w:val="00EE7540"/>
    <w:rsid w:val="00EF05A0"/>
    <w:rsid w:val="00EF109D"/>
    <w:rsid w:val="00EF2979"/>
    <w:rsid w:val="00EF50C0"/>
    <w:rsid w:val="00EF59FD"/>
    <w:rsid w:val="00EF6430"/>
    <w:rsid w:val="00F02567"/>
    <w:rsid w:val="00F07402"/>
    <w:rsid w:val="00F2175E"/>
    <w:rsid w:val="00F21D62"/>
    <w:rsid w:val="00F23BFC"/>
    <w:rsid w:val="00F51CB1"/>
    <w:rsid w:val="00F60652"/>
    <w:rsid w:val="00F60D39"/>
    <w:rsid w:val="00F63195"/>
    <w:rsid w:val="00F65076"/>
    <w:rsid w:val="00F727C1"/>
    <w:rsid w:val="00F77B62"/>
    <w:rsid w:val="00F865F8"/>
    <w:rsid w:val="00F86A42"/>
    <w:rsid w:val="00F93EEA"/>
    <w:rsid w:val="00F94D42"/>
    <w:rsid w:val="00FA08F5"/>
    <w:rsid w:val="00FA11BF"/>
    <w:rsid w:val="00FA2397"/>
    <w:rsid w:val="00FA2AF1"/>
    <w:rsid w:val="00FA3928"/>
    <w:rsid w:val="00FA56D5"/>
    <w:rsid w:val="00FB0757"/>
    <w:rsid w:val="00FB29A8"/>
    <w:rsid w:val="00FB4BB2"/>
    <w:rsid w:val="00FC0157"/>
    <w:rsid w:val="00FC492D"/>
    <w:rsid w:val="00FD2F3A"/>
    <w:rsid w:val="00FE3B77"/>
    <w:rsid w:val="00FE4D17"/>
    <w:rsid w:val="00FE6F54"/>
    <w:rsid w:val="00FF1DF7"/>
    <w:rsid w:val="00FF292B"/>
    <w:rsid w:val="00FF5F72"/>
    <w:rsid w:val="00FF6859"/>
    <w:rsid w:val="00FF6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AD"/>
  </w:style>
  <w:style w:type="paragraph" w:styleId="1">
    <w:name w:val="heading 1"/>
    <w:basedOn w:val="a"/>
    <w:next w:val="a"/>
    <w:link w:val="10"/>
    <w:uiPriority w:val="9"/>
    <w:qFormat/>
    <w:rsid w:val="00B01466"/>
    <w:pPr>
      <w:keepNext/>
      <w:spacing w:after="0" w:line="240" w:lineRule="auto"/>
      <w:jc w:val="center"/>
      <w:outlineLvl w:val="0"/>
    </w:pPr>
    <w:rPr>
      <w:rFonts w:ascii="Times New Roman" w:eastAsia="Times New Roman" w:hAnsi="Times New Roman" w:cs="Times New Roman"/>
      <w:b/>
      <w:bCs/>
      <w:sz w:val="28"/>
      <w:szCs w:val="28"/>
    </w:rPr>
  </w:style>
  <w:style w:type="paragraph" w:styleId="4">
    <w:name w:val="heading 4"/>
    <w:basedOn w:val="a"/>
    <w:next w:val="a"/>
    <w:link w:val="40"/>
    <w:uiPriority w:val="9"/>
    <w:semiHidden/>
    <w:unhideWhenUsed/>
    <w:qFormat/>
    <w:rsid w:val="00F93E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FC1"/>
    <w:pPr>
      <w:ind w:left="720"/>
      <w:contextualSpacing/>
    </w:pPr>
  </w:style>
  <w:style w:type="paragraph" w:styleId="a4">
    <w:name w:val="header"/>
    <w:basedOn w:val="a"/>
    <w:link w:val="a5"/>
    <w:uiPriority w:val="99"/>
    <w:semiHidden/>
    <w:unhideWhenUsed/>
    <w:rsid w:val="001C5630"/>
    <w:pPr>
      <w:tabs>
        <w:tab w:val="center" w:pos="4677"/>
        <w:tab w:val="right" w:pos="9355"/>
      </w:tabs>
    </w:pPr>
  </w:style>
  <w:style w:type="character" w:customStyle="1" w:styleId="a5">
    <w:name w:val="Верхний колонтитул Знак"/>
    <w:basedOn w:val="a0"/>
    <w:link w:val="a4"/>
    <w:uiPriority w:val="99"/>
    <w:semiHidden/>
    <w:rsid w:val="001C5630"/>
  </w:style>
  <w:style w:type="paragraph" w:styleId="a6">
    <w:name w:val="footer"/>
    <w:basedOn w:val="a"/>
    <w:link w:val="a7"/>
    <w:uiPriority w:val="99"/>
    <w:semiHidden/>
    <w:unhideWhenUsed/>
    <w:rsid w:val="001C5630"/>
    <w:pPr>
      <w:tabs>
        <w:tab w:val="center" w:pos="4677"/>
        <w:tab w:val="right" w:pos="9355"/>
      </w:tabs>
    </w:pPr>
  </w:style>
  <w:style w:type="character" w:customStyle="1" w:styleId="a7">
    <w:name w:val="Нижний колонтитул Знак"/>
    <w:basedOn w:val="a0"/>
    <w:link w:val="a6"/>
    <w:uiPriority w:val="99"/>
    <w:semiHidden/>
    <w:rsid w:val="001C5630"/>
  </w:style>
  <w:style w:type="character" w:customStyle="1" w:styleId="ucoz-forum-post">
    <w:name w:val="ucoz-forum-post"/>
    <w:basedOn w:val="a0"/>
    <w:rsid w:val="00CE20A3"/>
  </w:style>
  <w:style w:type="paragraph" w:styleId="a8">
    <w:name w:val="Normal (Web)"/>
    <w:basedOn w:val="a"/>
    <w:uiPriority w:val="99"/>
    <w:unhideWhenUsed/>
    <w:rsid w:val="0082657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82657A"/>
    <w:rPr>
      <w:color w:val="0000FF"/>
      <w:u w:val="single"/>
    </w:rPr>
  </w:style>
  <w:style w:type="character" w:customStyle="1" w:styleId="10">
    <w:name w:val="Заголовок 1 Знак"/>
    <w:basedOn w:val="a0"/>
    <w:link w:val="1"/>
    <w:uiPriority w:val="9"/>
    <w:rsid w:val="00B01466"/>
    <w:rPr>
      <w:rFonts w:ascii="Times New Roman" w:eastAsia="Times New Roman" w:hAnsi="Times New Roman" w:cs="Times New Roman"/>
      <w:b/>
      <w:bCs/>
      <w:sz w:val="28"/>
      <w:szCs w:val="28"/>
    </w:rPr>
  </w:style>
  <w:style w:type="paragraph" w:styleId="aa">
    <w:name w:val="Body Text Indent"/>
    <w:basedOn w:val="a"/>
    <w:link w:val="ab"/>
    <w:rsid w:val="00B01466"/>
    <w:pPr>
      <w:spacing w:after="0" w:line="360" w:lineRule="auto"/>
      <w:ind w:left="360"/>
    </w:pPr>
    <w:rPr>
      <w:rFonts w:ascii="Times New Roman" w:eastAsia="Times New Roman" w:hAnsi="Times New Roman" w:cs="Times New Roman"/>
      <w:sz w:val="28"/>
      <w:szCs w:val="28"/>
    </w:rPr>
  </w:style>
  <w:style w:type="character" w:customStyle="1" w:styleId="ab">
    <w:name w:val="Основной текст с отступом Знак"/>
    <w:basedOn w:val="a0"/>
    <w:link w:val="aa"/>
    <w:rsid w:val="00B01466"/>
    <w:rPr>
      <w:rFonts w:ascii="Times New Roman" w:eastAsia="Times New Roman" w:hAnsi="Times New Roman" w:cs="Times New Roman"/>
      <w:sz w:val="28"/>
      <w:szCs w:val="28"/>
    </w:rPr>
  </w:style>
  <w:style w:type="paragraph" w:styleId="3">
    <w:name w:val="Body Text Indent 3"/>
    <w:basedOn w:val="a"/>
    <w:link w:val="30"/>
    <w:uiPriority w:val="99"/>
    <w:semiHidden/>
    <w:unhideWhenUsed/>
    <w:rsid w:val="008D428A"/>
    <w:pPr>
      <w:spacing w:after="120"/>
      <w:ind w:left="283"/>
    </w:pPr>
    <w:rPr>
      <w:sz w:val="16"/>
      <w:szCs w:val="16"/>
    </w:rPr>
  </w:style>
  <w:style w:type="character" w:customStyle="1" w:styleId="30">
    <w:name w:val="Основной текст с отступом 3 Знак"/>
    <w:basedOn w:val="a0"/>
    <w:link w:val="3"/>
    <w:uiPriority w:val="99"/>
    <w:semiHidden/>
    <w:rsid w:val="008D428A"/>
    <w:rPr>
      <w:sz w:val="16"/>
      <w:szCs w:val="16"/>
    </w:rPr>
  </w:style>
  <w:style w:type="character" w:customStyle="1" w:styleId="w">
    <w:name w:val="w"/>
    <w:basedOn w:val="a0"/>
    <w:rsid w:val="00EF50C0"/>
  </w:style>
  <w:style w:type="character" w:customStyle="1" w:styleId="40">
    <w:name w:val="Заголовок 4 Знак"/>
    <w:basedOn w:val="a0"/>
    <w:link w:val="4"/>
    <w:uiPriority w:val="9"/>
    <w:semiHidden/>
    <w:rsid w:val="00F93EEA"/>
    <w:rPr>
      <w:rFonts w:asciiTheme="majorHAnsi" w:eastAsiaTheme="majorEastAsia" w:hAnsiTheme="majorHAnsi" w:cstheme="majorBidi"/>
      <w:b/>
      <w:bCs/>
      <w:i/>
      <w:iCs/>
      <w:color w:val="4F81BD" w:themeColor="accent1"/>
    </w:rPr>
  </w:style>
  <w:style w:type="character" w:styleId="ac">
    <w:name w:val="Strong"/>
    <w:basedOn w:val="a0"/>
    <w:uiPriority w:val="22"/>
    <w:qFormat/>
    <w:rsid w:val="006C1294"/>
    <w:rPr>
      <w:b/>
      <w:bCs/>
    </w:rPr>
  </w:style>
  <w:style w:type="character" w:customStyle="1" w:styleId="ipa">
    <w:name w:val="ipa"/>
    <w:basedOn w:val="a0"/>
    <w:rsid w:val="001B5E10"/>
  </w:style>
  <w:style w:type="character" w:customStyle="1" w:styleId="st">
    <w:name w:val="st"/>
    <w:basedOn w:val="a0"/>
    <w:rsid w:val="001A6BC6"/>
  </w:style>
  <w:style w:type="character" w:styleId="ad">
    <w:name w:val="Emphasis"/>
    <w:basedOn w:val="a0"/>
    <w:uiPriority w:val="20"/>
    <w:qFormat/>
    <w:rsid w:val="001A6BC6"/>
    <w:rPr>
      <w:i/>
      <w:iCs/>
    </w:rPr>
  </w:style>
  <w:style w:type="paragraph" w:customStyle="1" w:styleId="ConsPlusTitle">
    <w:name w:val="ConsPlusTitle"/>
    <w:uiPriority w:val="99"/>
    <w:rsid w:val="001A6BC6"/>
    <w:pPr>
      <w:widowControl w:val="0"/>
      <w:autoSpaceDE w:val="0"/>
      <w:autoSpaceDN w:val="0"/>
      <w:adjustRightInd w:val="0"/>
      <w:spacing w:after="0" w:line="240" w:lineRule="auto"/>
    </w:pPr>
    <w:rPr>
      <w:rFonts w:ascii="Arial" w:hAnsi="Arial" w:cs="Arial"/>
      <w:b/>
      <w:bCs/>
      <w:sz w:val="16"/>
      <w:szCs w:val="16"/>
    </w:rPr>
  </w:style>
  <w:style w:type="paragraph" w:styleId="ae">
    <w:name w:val="Body Text"/>
    <w:basedOn w:val="a"/>
    <w:link w:val="af"/>
    <w:uiPriority w:val="99"/>
    <w:semiHidden/>
    <w:unhideWhenUsed/>
    <w:rsid w:val="00750980"/>
    <w:pPr>
      <w:spacing w:after="120"/>
    </w:pPr>
  </w:style>
  <w:style w:type="character" w:customStyle="1" w:styleId="af">
    <w:name w:val="Основной текст Знак"/>
    <w:basedOn w:val="a0"/>
    <w:link w:val="ae"/>
    <w:uiPriority w:val="99"/>
    <w:semiHidden/>
    <w:rsid w:val="00750980"/>
  </w:style>
  <w:style w:type="paragraph" w:customStyle="1" w:styleId="ConsPlusNormal">
    <w:name w:val="ConsPlusNormal"/>
    <w:rsid w:val="005C7A57"/>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28668355">
      <w:bodyDiv w:val="1"/>
      <w:marLeft w:val="0"/>
      <w:marRight w:val="0"/>
      <w:marTop w:val="0"/>
      <w:marBottom w:val="0"/>
      <w:divBdr>
        <w:top w:val="none" w:sz="0" w:space="0" w:color="auto"/>
        <w:left w:val="none" w:sz="0" w:space="0" w:color="auto"/>
        <w:bottom w:val="none" w:sz="0" w:space="0" w:color="auto"/>
        <w:right w:val="none" w:sz="0" w:space="0" w:color="auto"/>
      </w:divBdr>
    </w:div>
    <w:div w:id="640769947">
      <w:bodyDiv w:val="1"/>
      <w:marLeft w:val="0"/>
      <w:marRight w:val="0"/>
      <w:marTop w:val="0"/>
      <w:marBottom w:val="0"/>
      <w:divBdr>
        <w:top w:val="none" w:sz="0" w:space="0" w:color="auto"/>
        <w:left w:val="none" w:sz="0" w:space="0" w:color="auto"/>
        <w:bottom w:val="none" w:sz="0" w:space="0" w:color="auto"/>
        <w:right w:val="none" w:sz="0" w:space="0" w:color="auto"/>
      </w:divBdr>
    </w:div>
    <w:div w:id="659508448">
      <w:bodyDiv w:val="1"/>
      <w:marLeft w:val="0"/>
      <w:marRight w:val="0"/>
      <w:marTop w:val="0"/>
      <w:marBottom w:val="0"/>
      <w:divBdr>
        <w:top w:val="none" w:sz="0" w:space="0" w:color="auto"/>
        <w:left w:val="none" w:sz="0" w:space="0" w:color="auto"/>
        <w:bottom w:val="none" w:sz="0" w:space="0" w:color="auto"/>
        <w:right w:val="none" w:sz="0" w:space="0" w:color="auto"/>
      </w:divBdr>
    </w:div>
    <w:div w:id="725643426">
      <w:bodyDiv w:val="1"/>
      <w:marLeft w:val="0"/>
      <w:marRight w:val="0"/>
      <w:marTop w:val="0"/>
      <w:marBottom w:val="0"/>
      <w:divBdr>
        <w:top w:val="none" w:sz="0" w:space="0" w:color="auto"/>
        <w:left w:val="none" w:sz="0" w:space="0" w:color="auto"/>
        <w:bottom w:val="none" w:sz="0" w:space="0" w:color="auto"/>
        <w:right w:val="none" w:sz="0" w:space="0" w:color="auto"/>
      </w:divBdr>
    </w:div>
    <w:div w:id="813643399">
      <w:bodyDiv w:val="1"/>
      <w:marLeft w:val="0"/>
      <w:marRight w:val="0"/>
      <w:marTop w:val="0"/>
      <w:marBottom w:val="0"/>
      <w:divBdr>
        <w:top w:val="none" w:sz="0" w:space="0" w:color="auto"/>
        <w:left w:val="none" w:sz="0" w:space="0" w:color="auto"/>
        <w:bottom w:val="none" w:sz="0" w:space="0" w:color="auto"/>
        <w:right w:val="none" w:sz="0" w:space="0" w:color="auto"/>
      </w:divBdr>
    </w:div>
    <w:div w:id="966278586">
      <w:bodyDiv w:val="1"/>
      <w:marLeft w:val="0"/>
      <w:marRight w:val="0"/>
      <w:marTop w:val="0"/>
      <w:marBottom w:val="0"/>
      <w:divBdr>
        <w:top w:val="none" w:sz="0" w:space="0" w:color="auto"/>
        <w:left w:val="none" w:sz="0" w:space="0" w:color="auto"/>
        <w:bottom w:val="none" w:sz="0" w:space="0" w:color="auto"/>
        <w:right w:val="none" w:sz="0" w:space="0" w:color="auto"/>
      </w:divBdr>
    </w:div>
    <w:div w:id="1071660328">
      <w:bodyDiv w:val="1"/>
      <w:marLeft w:val="0"/>
      <w:marRight w:val="0"/>
      <w:marTop w:val="0"/>
      <w:marBottom w:val="0"/>
      <w:divBdr>
        <w:top w:val="none" w:sz="0" w:space="0" w:color="auto"/>
        <w:left w:val="none" w:sz="0" w:space="0" w:color="auto"/>
        <w:bottom w:val="none" w:sz="0" w:space="0" w:color="auto"/>
        <w:right w:val="none" w:sz="0" w:space="0" w:color="auto"/>
      </w:divBdr>
    </w:div>
    <w:div w:id="1372537833">
      <w:bodyDiv w:val="1"/>
      <w:marLeft w:val="0"/>
      <w:marRight w:val="0"/>
      <w:marTop w:val="0"/>
      <w:marBottom w:val="0"/>
      <w:divBdr>
        <w:top w:val="none" w:sz="0" w:space="0" w:color="auto"/>
        <w:left w:val="none" w:sz="0" w:space="0" w:color="auto"/>
        <w:bottom w:val="none" w:sz="0" w:space="0" w:color="auto"/>
        <w:right w:val="none" w:sz="0" w:space="0" w:color="auto"/>
      </w:divBdr>
    </w:div>
    <w:div w:id="1415737158">
      <w:bodyDiv w:val="1"/>
      <w:marLeft w:val="0"/>
      <w:marRight w:val="0"/>
      <w:marTop w:val="0"/>
      <w:marBottom w:val="0"/>
      <w:divBdr>
        <w:top w:val="none" w:sz="0" w:space="0" w:color="auto"/>
        <w:left w:val="none" w:sz="0" w:space="0" w:color="auto"/>
        <w:bottom w:val="none" w:sz="0" w:space="0" w:color="auto"/>
        <w:right w:val="none" w:sz="0" w:space="0" w:color="auto"/>
      </w:divBdr>
    </w:div>
    <w:div w:id="1462843007">
      <w:bodyDiv w:val="1"/>
      <w:marLeft w:val="0"/>
      <w:marRight w:val="0"/>
      <w:marTop w:val="0"/>
      <w:marBottom w:val="0"/>
      <w:divBdr>
        <w:top w:val="none" w:sz="0" w:space="0" w:color="auto"/>
        <w:left w:val="none" w:sz="0" w:space="0" w:color="auto"/>
        <w:bottom w:val="none" w:sz="0" w:space="0" w:color="auto"/>
        <w:right w:val="none" w:sz="0" w:space="0" w:color="auto"/>
      </w:divBdr>
    </w:div>
    <w:div w:id="1515994829">
      <w:bodyDiv w:val="1"/>
      <w:marLeft w:val="0"/>
      <w:marRight w:val="0"/>
      <w:marTop w:val="0"/>
      <w:marBottom w:val="0"/>
      <w:divBdr>
        <w:top w:val="none" w:sz="0" w:space="0" w:color="auto"/>
        <w:left w:val="none" w:sz="0" w:space="0" w:color="auto"/>
        <w:bottom w:val="none" w:sz="0" w:space="0" w:color="auto"/>
        <w:right w:val="none" w:sz="0" w:space="0" w:color="auto"/>
      </w:divBdr>
    </w:div>
    <w:div w:id="1558318510">
      <w:bodyDiv w:val="1"/>
      <w:marLeft w:val="0"/>
      <w:marRight w:val="0"/>
      <w:marTop w:val="0"/>
      <w:marBottom w:val="0"/>
      <w:divBdr>
        <w:top w:val="none" w:sz="0" w:space="0" w:color="auto"/>
        <w:left w:val="none" w:sz="0" w:space="0" w:color="auto"/>
        <w:bottom w:val="none" w:sz="0" w:space="0" w:color="auto"/>
        <w:right w:val="none" w:sz="0" w:space="0" w:color="auto"/>
      </w:divBdr>
    </w:div>
    <w:div w:id="1726491924">
      <w:bodyDiv w:val="1"/>
      <w:marLeft w:val="0"/>
      <w:marRight w:val="0"/>
      <w:marTop w:val="0"/>
      <w:marBottom w:val="0"/>
      <w:divBdr>
        <w:top w:val="none" w:sz="0" w:space="0" w:color="auto"/>
        <w:left w:val="none" w:sz="0" w:space="0" w:color="auto"/>
        <w:bottom w:val="none" w:sz="0" w:space="0" w:color="auto"/>
        <w:right w:val="none" w:sz="0" w:space="0" w:color="auto"/>
      </w:divBdr>
    </w:div>
    <w:div w:id="1931502205">
      <w:bodyDiv w:val="1"/>
      <w:marLeft w:val="0"/>
      <w:marRight w:val="0"/>
      <w:marTop w:val="0"/>
      <w:marBottom w:val="0"/>
      <w:divBdr>
        <w:top w:val="none" w:sz="0" w:space="0" w:color="auto"/>
        <w:left w:val="none" w:sz="0" w:space="0" w:color="auto"/>
        <w:bottom w:val="none" w:sz="0" w:space="0" w:color="auto"/>
        <w:right w:val="none" w:sz="0" w:space="0" w:color="auto"/>
      </w:divBdr>
    </w:div>
    <w:div w:id="193338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E%D0%B1%D1%89%D0%B5%D0%BD%D0%B8%D0%B5" TargetMode="External"/><Relationship Id="rId18" Type="http://schemas.openxmlformats.org/officeDocument/2006/relationships/hyperlink" Target="https://ru.wikipedia.org/wiki/%D0%A1%D0%BC%D1%8B%D1%81%D0%BB" TargetMode="External"/><Relationship Id="rId26" Type="http://schemas.openxmlformats.org/officeDocument/2006/relationships/hyperlink" Target="https://ru.wikipedia.org/wiki/%D0%A2%D0%BE%D0%BB%D0%BA%D0%BE%D0%B2%D1%8B%D0%B9_%D1%81%D0%BB%D0%BE%D0%B2%D0%B0%D1%80%D1%8C" TargetMode="External"/><Relationship Id="rId39" Type="http://schemas.openxmlformats.org/officeDocument/2006/relationships/hyperlink" Target="https://ru.wikipedia.org/wiki/%D0%92%D0%B5%D1%81%D1%8B" TargetMode="External"/><Relationship Id="rId21" Type="http://schemas.openxmlformats.org/officeDocument/2006/relationships/hyperlink" Target="https://ru.wikipedia.org/wiki/%D0%A1%D0%B8%D0%BD%D0%BE%D0%BD%D0%B8%D0%BC%D1%8B" TargetMode="External"/><Relationship Id="rId34" Type="http://schemas.openxmlformats.org/officeDocument/2006/relationships/hyperlink" Target="https://ru.wikipedia.org/wiki/%D0%94%D0%B8%D0%B7%D0%B0%D0%B9%D0%BD_%D0%B8%D0%BD%D1%82%D0%B5%D1%80%D1%8C%D0%B5%D1%80%D0%B0" TargetMode="External"/><Relationship Id="rId42" Type="http://schemas.openxmlformats.org/officeDocument/2006/relationships/hyperlink" Target="https://ru.wikipedia.org/wiki/%D0%AD%D0%BA%D0%BE%D0%BD%D0%BE%D0%BC%D0%B8%D0%BA%D0%B0" TargetMode="External"/><Relationship Id="rId47" Type="http://schemas.openxmlformats.org/officeDocument/2006/relationships/hyperlink" Target="https://ru.wikipedia.org/wiki/%D0%A1%D0%BE%D0%B2%D0%B5%D1%89%D0%B0%D0%BD%D0%B8%D0%B5" TargetMode="External"/><Relationship Id="rId50" Type="http://schemas.openxmlformats.org/officeDocument/2006/relationships/hyperlink" Target="https://ru.wikipedia.org/wiki/%D0%90%D0%BD%D0%B0%D0%BB%D0%B8%D0%B7_%D1%82%D0%B5%D0%BA%D1%81%D1%82%D0%B0" TargetMode="External"/><Relationship Id="rId55" Type="http://schemas.openxmlformats.org/officeDocument/2006/relationships/hyperlink" Target="NULL" TargetMode="External"/><Relationship Id="rId63" Type="http://schemas.openxmlformats.org/officeDocument/2006/relationships/hyperlink" Target="file:///C:\Users\user\Desktop\LAW160225_0_wi20150127_131432_53850.rtf" TargetMode="External"/><Relationship Id="rId68" Type="http://schemas.openxmlformats.org/officeDocument/2006/relationships/hyperlink" Target="file:///C:\Users\user\Desktop\LAW160225_0_wi20150127_131432_53850.rtf"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Users\user\Desktop\LAW160225_0_wi20150127_131432_53850.rtf" TargetMode="External"/><Relationship Id="rId2" Type="http://schemas.openxmlformats.org/officeDocument/2006/relationships/numbering" Target="numbering.xml"/><Relationship Id="rId16" Type="http://schemas.openxmlformats.org/officeDocument/2006/relationships/hyperlink" Target="https://ru.wikipedia.org/wiki/%D0%98%D0%B4%D0%B5%D1%8F" TargetMode="External"/><Relationship Id="rId29" Type="http://schemas.openxmlformats.org/officeDocument/2006/relationships/hyperlink" Target="http://www.zakupki.gov.ru" TargetMode="External"/><Relationship Id="rId11" Type="http://schemas.openxmlformats.org/officeDocument/2006/relationships/hyperlink" Target="https://ru.wikipedia.org/wiki/%D0%A4%D0%B0%D0%BA%D1%82" TargetMode="External"/><Relationship Id="rId24" Type="http://schemas.openxmlformats.org/officeDocument/2006/relationships/hyperlink" Target="https://ru.wikipedia.org/wiki/%D0%93%D0%B8%D0%BF%D0%BE%D0%BD%D0%B8%D0%BC%D1%8B" TargetMode="External"/><Relationship Id="rId32" Type="http://schemas.openxmlformats.org/officeDocument/2006/relationships/hyperlink" Target="https://ru.wikipedia.org/wiki/%D0%9C%D0%B0%D0%B3%D0%B0%D0%B7%D0%B8%D0%BD" TargetMode="External"/><Relationship Id="rId37" Type="http://schemas.openxmlformats.org/officeDocument/2006/relationships/hyperlink" Target="https://ru.wikipedia.org/wiki/%D0%90%D0%B2%D1%82%D0%BE%D0%BC%D0%B0%D1%82%D0%B8%D0%B7%D0%B0%D1%86%D0%B8%D1%8F_%D1%82%D0%BE%D1%80%D0%B3%D0%BE%D0%B2%D0%BB%D0%B8" TargetMode="External"/><Relationship Id="rId40" Type="http://schemas.openxmlformats.org/officeDocument/2006/relationships/hyperlink" Target="https://ru.wikipedia.org/wiki/%D0%A8%D1%82%D1%80%D0%B8%D1%85-%D0%BA%D0%BE%D0%B4" TargetMode="External"/><Relationship Id="rId45" Type="http://schemas.openxmlformats.org/officeDocument/2006/relationships/hyperlink" Target="https://ru.wikipedia.org/wiki/%D0%9A%D1%83%D0%BB%D1%8C%D1%82%D1%83%D1%80%D0%B0" TargetMode="External"/><Relationship Id="rId53" Type="http://schemas.openxmlformats.org/officeDocument/2006/relationships/hyperlink" Target="NULL" TargetMode="External"/><Relationship Id="rId58" Type="http://schemas.openxmlformats.org/officeDocument/2006/relationships/hyperlink" Target="NULL" TargetMode="External"/><Relationship Id="rId66" Type="http://schemas.openxmlformats.org/officeDocument/2006/relationships/hyperlink" Target="file:///C:\Users\user\Desktop\LAW160225_0_wi20150127_131432_53850.rtf"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A4%D0%B0%D0%BA%D1%82" TargetMode="External"/><Relationship Id="rId23" Type="http://schemas.openxmlformats.org/officeDocument/2006/relationships/hyperlink" Target="https://ru.wikipedia.org/wiki/%D0%9F%D0%B0%D1%80%D0%BE%D0%BD%D0%B8%D0%BC%D1%8B" TargetMode="External"/><Relationship Id="rId28" Type="http://schemas.openxmlformats.org/officeDocument/2006/relationships/hyperlink" Target="http://www.zakupki.gov.ru" TargetMode="External"/><Relationship Id="rId36" Type="http://schemas.openxmlformats.org/officeDocument/2006/relationships/hyperlink" Target="https://ru.wikipedia.org/wiki/%D0%A1%D1%82%D0%B5%D0%BB%D0%BB%D0%B0%D0%B6" TargetMode="External"/><Relationship Id="rId49" Type="http://schemas.openxmlformats.org/officeDocument/2006/relationships/hyperlink" Target="https://ru.wikipedia.org/wiki/%D0%9F%D0%B5%D1%80%D0%B8%D0%BE%D0%B4%D0%B8%D0%BA%D0%B0" TargetMode="External"/><Relationship Id="rId57" Type="http://schemas.openxmlformats.org/officeDocument/2006/relationships/hyperlink" Target="http://www.grandars.ru/" TargetMode="External"/><Relationship Id="rId61" Type="http://schemas.openxmlformats.org/officeDocument/2006/relationships/hyperlink" Target="http://www.iso27000.ru/zakonodatelstvo/federalnye-zakony-rf/doc_1_2_002.htm" TargetMode="External"/><Relationship Id="rId10" Type="http://schemas.openxmlformats.org/officeDocument/2006/relationships/hyperlink" Target="http://www.grandars.ru/college/ekonomika-firmy/konkurentnye-preimushchestva.html" TargetMode="External"/><Relationship Id="rId19" Type="http://schemas.openxmlformats.org/officeDocument/2006/relationships/hyperlink" Target="https://ru.wikipedia.org/wiki/%D0%A1%D0%BB%D0%BE%D0%B2%D0%B0%D1%80%D1%8C" TargetMode="External"/><Relationship Id="rId31" Type="http://schemas.openxmlformats.org/officeDocument/2006/relationships/hyperlink" Target="https://ru.wikipedia.org/wiki/%D0%A2%D0%BE%D0%B2%D0%B0%D1%80" TargetMode="External"/><Relationship Id="rId44" Type="http://schemas.openxmlformats.org/officeDocument/2006/relationships/hyperlink" Target="https://ru.wikipedia.org/wiki/%D0%A2%D0%B5%D1%85%D0%BD%D0%B8%D0%BA%D0%B0" TargetMode="External"/><Relationship Id="rId52" Type="http://schemas.openxmlformats.org/officeDocument/2006/relationships/hyperlink" Target="https://ru.wikipedia.org/wiki/%D0%9A%D0%BE%D0%BC%D0%BF%D1%8C%D1%8E%D1%82%D0%B5%D1%80%D0%BD%D0%B0%D1%8F_%D1%81%D0%B5%D1%82%D1%8C" TargetMode="External"/><Relationship Id="rId60" Type="http://schemas.openxmlformats.org/officeDocument/2006/relationships/hyperlink" Target="http://www.iso27000.ru/zakonodatelstvo/federalnye-zakony-rf/doc_1_2_001.htm" TargetMode="External"/><Relationship Id="rId65" Type="http://schemas.openxmlformats.org/officeDocument/2006/relationships/hyperlink" Target="file:///C:\Users\user\Desktop\LAW160225_0_wi20150127_131432_53850.rtf" TargetMode="External"/><Relationship Id="rId73" Type="http://schemas.openxmlformats.org/officeDocument/2006/relationships/hyperlink" Target="file:///C:\Users\user\Desktop\LAW160225_0_wi20150127_131432_53850.rtf" TargetMode="External"/><Relationship Id="rId4" Type="http://schemas.openxmlformats.org/officeDocument/2006/relationships/settings" Target="settings.xml"/><Relationship Id="rId9" Type="http://schemas.openxmlformats.org/officeDocument/2006/relationships/hyperlink" Target="http://www.grandars.ru/college/ekonomika-firmy/effektivnost-upravlencheskih-resheniy.html" TargetMode="External"/><Relationship Id="rId14" Type="http://schemas.openxmlformats.org/officeDocument/2006/relationships/hyperlink" Target="https://ru.wikipedia.org/wiki/%D0%97%D0%BD%D0%B0%D0%BD%D0%B8%D1%8F" TargetMode="External"/><Relationship Id="rId22" Type="http://schemas.openxmlformats.org/officeDocument/2006/relationships/hyperlink" Target="https://ru.wikipedia.org/wiki/%D0%90%D0%BD%D1%82%D0%BE%D0%BD%D0%B8%D0%BC%D1%8B" TargetMode="External"/><Relationship Id="rId27" Type="http://schemas.openxmlformats.org/officeDocument/2006/relationships/hyperlink" Target="https://ru.wikipedia.org/wiki/%D0%A1%D0%BC%D1%8B%D1%81%D0%BB" TargetMode="External"/><Relationship Id="rId30" Type="http://schemas.openxmlformats.org/officeDocument/2006/relationships/hyperlink" Target="https://ru.wikipedia.org/wiki/%D0%A2%D0%BE%D1%80%D0%B3%D0%BE%D0%B2%D0%BB%D1%8F" TargetMode="External"/><Relationship Id="rId35" Type="http://schemas.openxmlformats.org/officeDocument/2006/relationships/hyperlink" Target="https://ru.wikipedia.org/wiki/%D0%92%D0%B8%D1%82%D1%80%D0%B8%D0%BD%D0%B0_%28%D1%82%D0%BE%D1%80%D0%B3%D0%BE%D0%B2%D0%BB%D1%8F%29" TargetMode="External"/><Relationship Id="rId43" Type="http://schemas.openxmlformats.org/officeDocument/2006/relationships/hyperlink" Target="https://ru.wikipedia.org/wiki/%D0%9D%D0%B0%D1%83%D0%BA%D0%B0" TargetMode="External"/><Relationship Id="rId48" Type="http://schemas.openxmlformats.org/officeDocument/2006/relationships/hyperlink" Target="https://ru.wikipedia.org/wiki/%D0%A0%D0%BE%D1%81%D1%81%D0%B8%D1%8F" TargetMode="External"/><Relationship Id="rId56" Type="http://schemas.openxmlformats.org/officeDocument/2006/relationships/hyperlink" Target="http://www." TargetMode="External"/><Relationship Id="rId64" Type="http://schemas.openxmlformats.org/officeDocument/2006/relationships/hyperlink" Target="file:///C:\Users\user\Desktop\LAW160225_0_wi20150127_131432_53850.rtf" TargetMode="External"/><Relationship Id="rId69" Type="http://schemas.openxmlformats.org/officeDocument/2006/relationships/hyperlink" Target="file:///C:\Users\user\Desktop\LAW160225_0_wi20150127_131432_53850.rtf" TargetMode="External"/><Relationship Id="rId8" Type="http://schemas.openxmlformats.org/officeDocument/2006/relationships/hyperlink" Target="http://www.grandars.ru/college/biznes/biznes.html" TargetMode="External"/><Relationship Id="rId51" Type="http://schemas.openxmlformats.org/officeDocument/2006/relationships/hyperlink" Target="https://ru.wikipedia.org/wiki/%D0%A8%D1%83%D0%BC%D0%BE%D0%B2%D1%8B%D0%B5_%D1%81%D0%BB%D0%BE%D0%B2%D0%B0" TargetMode="External"/><Relationship Id="rId72" Type="http://schemas.openxmlformats.org/officeDocument/2006/relationships/hyperlink" Target="file:///C:\Users\user\Desktop\LAW160225_0_wi20150127_131432_53850.rtf" TargetMode="External"/><Relationship Id="rId3" Type="http://schemas.openxmlformats.org/officeDocument/2006/relationships/styles" Target="styles.xml"/><Relationship Id="rId12" Type="http://schemas.openxmlformats.org/officeDocument/2006/relationships/hyperlink" Target="https://ru.wikipedia.org/wiki/%D0%9F%D1%80%D0%B8%D1%80%D0%BE%D0%B4%D0%B0" TargetMode="External"/><Relationship Id="rId17" Type="http://schemas.openxmlformats.org/officeDocument/2006/relationships/hyperlink" Target="https://ru.wikipedia.org/wiki/%D0%9A%D0%BE%D0%BD%D1%82%D0%B5%D0%BA%D1%81%D1%82" TargetMode="External"/><Relationship Id="rId25" Type="http://schemas.openxmlformats.org/officeDocument/2006/relationships/hyperlink" Target="https://ru.wikipedia.org/wiki/%D0%93%D0%B8%D0%BF%D0%B5%D1%80%D0%BE%D0%BD%D0%B8%D0%BC" TargetMode="External"/><Relationship Id="rId33" Type="http://schemas.openxmlformats.org/officeDocument/2006/relationships/hyperlink" Target="https://ru.wikipedia.org/wiki/%D0%9C%D0%B5%D1%80%D1%87%D0%B5%D0%BD%D0%B4%D0%B0%D0%B9%D0%B7%D0%B8%D0%BD%D0%B3" TargetMode="External"/><Relationship Id="rId38" Type="http://schemas.openxmlformats.org/officeDocument/2006/relationships/hyperlink" Target="https://ru.wikipedia.org/wiki/%D0%9A%D0%BE%D0%BD%D1%82%D1%80%D0%BE%D0%BB%D1%8C%D0%BD%D0%BE-%D0%BA%D0%B0%D1%81%D1%81%D0%BE%D0%B2%D0%B0%D1%8F_%D0%BC%D0%B0%D1%88%D0%B8%D0%BD%D0%B0" TargetMode="External"/><Relationship Id="rId46" Type="http://schemas.openxmlformats.org/officeDocument/2006/relationships/hyperlink" Target="https://ru.wikipedia.org/wiki/%D0%98%D1%81%D0%BA%D1%83%D1%81%D1%81%D1%82%D0%B2%D0%BE" TargetMode="External"/><Relationship Id="rId59" Type="http://schemas.openxmlformats.org/officeDocument/2006/relationships/hyperlink" Target="http://www.snabjenci.ru" TargetMode="External"/><Relationship Id="rId67" Type="http://schemas.openxmlformats.org/officeDocument/2006/relationships/hyperlink" Target="file:///C:\Users\user\Desktop\LAW160225_0_wi20150127_131432_53850.rtf" TargetMode="External"/><Relationship Id="rId20" Type="http://schemas.openxmlformats.org/officeDocument/2006/relationships/hyperlink" Target="https://ru.wikipedia.org/wiki/%D0%A1%D0%B5%D0%BC%D0%B0%D0%BD%D1%82%D0%B8%D0%BA%D0%B0" TargetMode="External"/><Relationship Id="rId41" Type="http://schemas.openxmlformats.org/officeDocument/2006/relationships/hyperlink" Target="https://ru.wikipedia.org/wiki/%D0%90%D0%BD%D1%82%D0%B8%D0%BA%D1%80%D0%B0%D0%B6%D0%B5%D0%B2%D0%B0%D1%8F_%D1%81%D0%B8%D1%81%D1%82%D0%B5%D0%BC%D0%B0" TargetMode="External"/><Relationship Id="rId54" Type="http://schemas.openxmlformats.org/officeDocument/2006/relationships/hyperlink" Target="http://www.leader-hr.ru" TargetMode="External"/><Relationship Id="rId62" Type="http://schemas.openxmlformats.org/officeDocument/2006/relationships/hyperlink" Target="file:///C:\Users\user\Desktop\LAW160225_0_wi20150127_131432_53850.rtf" TargetMode="External"/><Relationship Id="rId70" Type="http://schemas.openxmlformats.org/officeDocument/2006/relationships/hyperlink" Target="file:///C:\Users\user\Desktop\LAW160225_0_wi20150127_131432_53850.rt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59B96-2469-4059-A547-71112FEE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121</Pages>
  <Words>54960</Words>
  <Characters>313275</Characters>
  <Application>Microsoft Office Word</Application>
  <DocSecurity>0</DocSecurity>
  <Lines>2610</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367501</CharactersWithSpaces>
  <SharedDoc>false</SharedDoc>
  <HLinks>
    <vt:vector size="318" baseType="variant">
      <vt:variant>
        <vt:i4>6946916</vt:i4>
      </vt:variant>
      <vt:variant>
        <vt:i4>156</vt:i4>
      </vt:variant>
      <vt:variant>
        <vt:i4>0</vt:i4>
      </vt:variant>
      <vt:variant>
        <vt:i4>5</vt:i4>
      </vt:variant>
      <vt:variant>
        <vt:lpwstr>http://www.catalog.ru/</vt:lpwstr>
      </vt:variant>
      <vt:variant>
        <vt:lpwstr/>
      </vt:variant>
      <vt:variant>
        <vt:i4>458843</vt:i4>
      </vt:variant>
      <vt:variant>
        <vt:i4>153</vt:i4>
      </vt:variant>
      <vt:variant>
        <vt:i4>0</vt:i4>
      </vt:variant>
      <vt:variant>
        <vt:i4>5</vt:i4>
      </vt:variant>
      <vt:variant>
        <vt:lpwstr>http://www.ulitka.ru/</vt:lpwstr>
      </vt:variant>
      <vt:variant>
        <vt:lpwstr/>
      </vt:variant>
      <vt:variant>
        <vt:i4>131079</vt:i4>
      </vt:variant>
      <vt:variant>
        <vt:i4>150</vt:i4>
      </vt:variant>
      <vt:variant>
        <vt:i4>0</vt:i4>
      </vt:variant>
      <vt:variant>
        <vt:i4>5</vt:i4>
      </vt:variant>
      <vt:variant>
        <vt:lpwstr>http://www.sites.ru/</vt:lpwstr>
      </vt:variant>
      <vt:variant>
        <vt:lpwstr/>
      </vt:variant>
      <vt:variant>
        <vt:i4>7798893</vt:i4>
      </vt:variant>
      <vt:variant>
        <vt:i4>147</vt:i4>
      </vt:variant>
      <vt:variant>
        <vt:i4>0</vt:i4>
      </vt:variant>
      <vt:variant>
        <vt:i4>5</vt:i4>
      </vt:variant>
      <vt:variant>
        <vt:lpwstr>http://www.rambler.ru/</vt:lpwstr>
      </vt:variant>
      <vt:variant>
        <vt:lpwstr/>
      </vt:variant>
      <vt:variant>
        <vt:i4>7274559</vt:i4>
      </vt:variant>
      <vt:variant>
        <vt:i4>144</vt:i4>
      </vt:variant>
      <vt:variant>
        <vt:i4>0</vt:i4>
      </vt:variant>
      <vt:variant>
        <vt:i4>5</vt:i4>
      </vt:variant>
      <vt:variant>
        <vt:lpwstr>http://www.list.ru/</vt:lpwstr>
      </vt:variant>
      <vt:variant>
        <vt:lpwstr/>
      </vt:variant>
      <vt:variant>
        <vt:i4>1114199</vt:i4>
      </vt:variant>
      <vt:variant>
        <vt:i4>141</vt:i4>
      </vt:variant>
      <vt:variant>
        <vt:i4>0</vt:i4>
      </vt:variant>
      <vt:variant>
        <vt:i4>5</vt:i4>
      </vt:variant>
      <vt:variant>
        <vt:lpwstr>http://www.au.ru/</vt:lpwstr>
      </vt:variant>
      <vt:variant>
        <vt:lpwstr/>
      </vt:variant>
      <vt:variant>
        <vt:i4>5963807</vt:i4>
      </vt:variant>
      <vt:variant>
        <vt:i4>138</vt:i4>
      </vt:variant>
      <vt:variant>
        <vt:i4>0</vt:i4>
      </vt:variant>
      <vt:variant>
        <vt:i4>5</vt:i4>
      </vt:variant>
      <vt:variant>
        <vt:lpwstr>http://www.yahoo.com/</vt:lpwstr>
      </vt:variant>
      <vt:variant>
        <vt:lpwstr/>
      </vt:variant>
      <vt:variant>
        <vt:i4>3342398</vt:i4>
      </vt:variant>
      <vt:variant>
        <vt:i4>135</vt:i4>
      </vt:variant>
      <vt:variant>
        <vt:i4>0</vt:i4>
      </vt:variant>
      <vt:variant>
        <vt:i4>5</vt:i4>
      </vt:variant>
      <vt:variant>
        <vt:lpwstr>http://help.yandex.ru/search/?id=481938</vt:lpwstr>
      </vt:variant>
      <vt:variant>
        <vt:lpwstr/>
      </vt:variant>
      <vt:variant>
        <vt:i4>7274506</vt:i4>
      </vt:variant>
      <vt:variant>
        <vt:i4>132</vt:i4>
      </vt:variant>
      <vt:variant>
        <vt:i4>0</vt:i4>
      </vt:variant>
      <vt:variant>
        <vt:i4>5</vt:i4>
      </vt:variant>
      <vt:variant>
        <vt:lpwstr>https://ru.wikipedia.org/wiki/%D0%9A%D0%BE%D0%BC%D0%BF%D1%8C%D1%8E%D1%82%D0%B5%D1%80%D0%BD%D0%B0%D1%8F_%D1%81%D0%B5%D1%82%D1%8C</vt:lpwstr>
      </vt:variant>
      <vt:variant>
        <vt:lpwstr/>
      </vt:variant>
      <vt:variant>
        <vt:i4>3342349</vt:i4>
      </vt:variant>
      <vt:variant>
        <vt:i4>129</vt:i4>
      </vt:variant>
      <vt:variant>
        <vt:i4>0</vt:i4>
      </vt:variant>
      <vt:variant>
        <vt:i4>5</vt:i4>
      </vt:variant>
      <vt:variant>
        <vt:lpwstr>https://ru.wikipedia.org/wiki/%D0%A8%D1%83%D0%BC%D0%BE%D0%B2%D1%8B%D0%B5_%D1%81%D0%BB%D0%BE%D0%B2%D0%B0</vt:lpwstr>
      </vt:variant>
      <vt:variant>
        <vt:lpwstr/>
      </vt:variant>
      <vt:variant>
        <vt:i4>6553602</vt:i4>
      </vt:variant>
      <vt:variant>
        <vt:i4>126</vt:i4>
      </vt:variant>
      <vt:variant>
        <vt:i4>0</vt:i4>
      </vt:variant>
      <vt:variant>
        <vt:i4>5</vt:i4>
      </vt:variant>
      <vt:variant>
        <vt:lpwstr>https://ru.wikipedia.org/wiki/%D0%90%D0%BD%D0%B0%D0%BB%D0%B8%D0%B7_%D1%82%D0%B5%D0%BA%D1%81%D1%82%D0%B0</vt:lpwstr>
      </vt:variant>
      <vt:variant>
        <vt:lpwstr/>
      </vt:variant>
      <vt:variant>
        <vt:i4>1310740</vt:i4>
      </vt:variant>
      <vt:variant>
        <vt:i4>123</vt:i4>
      </vt:variant>
      <vt:variant>
        <vt:i4>0</vt:i4>
      </vt:variant>
      <vt:variant>
        <vt:i4>5</vt:i4>
      </vt:variant>
      <vt:variant>
        <vt:lpwstr>https://ru.wikipedia.org/wiki/%D0%9F%D0%B5%D1%80%D0%B8%D0%BE%D0%B4%D0%B8%D0%BA%D0%B0</vt:lpwstr>
      </vt:variant>
      <vt:variant>
        <vt:lpwstr/>
      </vt:variant>
      <vt:variant>
        <vt:i4>3997755</vt:i4>
      </vt:variant>
      <vt:variant>
        <vt:i4>120</vt:i4>
      </vt:variant>
      <vt:variant>
        <vt:i4>0</vt:i4>
      </vt:variant>
      <vt:variant>
        <vt:i4>5</vt:i4>
      </vt:variant>
      <vt:variant>
        <vt:lpwstr>https://ru.wikipedia.org/wiki/%D0%A0%D0%BE%D1%81%D1%81%D0%B8%D1%8F</vt:lpwstr>
      </vt:variant>
      <vt:variant>
        <vt:lpwstr/>
      </vt:variant>
      <vt:variant>
        <vt:i4>4456524</vt:i4>
      </vt:variant>
      <vt:variant>
        <vt:i4>117</vt:i4>
      </vt:variant>
      <vt:variant>
        <vt:i4>0</vt:i4>
      </vt:variant>
      <vt:variant>
        <vt:i4>5</vt:i4>
      </vt:variant>
      <vt:variant>
        <vt:lpwstr>https://ru.wikipedia.org/wiki/%D0%A1%D0%BE%D0%B2%D0%B5%D1%89%D0%B0%D0%BD%D0%B8%D0%B5</vt:lpwstr>
      </vt:variant>
      <vt:variant>
        <vt:lpwstr/>
      </vt:variant>
      <vt:variant>
        <vt:i4>4784148</vt:i4>
      </vt:variant>
      <vt:variant>
        <vt:i4>114</vt:i4>
      </vt:variant>
      <vt:variant>
        <vt:i4>0</vt:i4>
      </vt:variant>
      <vt:variant>
        <vt:i4>5</vt:i4>
      </vt:variant>
      <vt:variant>
        <vt:lpwstr>https://ru.wikipedia.org/wiki/%D0%98%D1%81%D0%BA%D1%83%D1%81%D1%81%D1%82%D0%B2%D0%BE</vt:lpwstr>
      </vt:variant>
      <vt:variant>
        <vt:lpwstr/>
      </vt:variant>
      <vt:variant>
        <vt:i4>6553699</vt:i4>
      </vt:variant>
      <vt:variant>
        <vt:i4>111</vt:i4>
      </vt:variant>
      <vt:variant>
        <vt:i4>0</vt:i4>
      </vt:variant>
      <vt:variant>
        <vt:i4>5</vt:i4>
      </vt:variant>
      <vt:variant>
        <vt:lpwstr>https://ru.wikipedia.org/wiki/%D0%9A%D1%83%D0%BB%D1%8C%D1%82%D1%83%D1%80%D0%B0</vt:lpwstr>
      </vt:variant>
      <vt:variant>
        <vt:lpwstr/>
      </vt:variant>
      <vt:variant>
        <vt:i4>4718668</vt:i4>
      </vt:variant>
      <vt:variant>
        <vt:i4>108</vt:i4>
      </vt:variant>
      <vt:variant>
        <vt:i4>0</vt:i4>
      </vt:variant>
      <vt:variant>
        <vt:i4>5</vt:i4>
      </vt:variant>
      <vt:variant>
        <vt:lpwstr>https://ru.wikipedia.org/wiki/%D0%A2%D0%B5%D1%85%D0%BD%D0%B8%D0%BA%D0%B0</vt:lpwstr>
      </vt:variant>
      <vt:variant>
        <vt:lpwstr/>
      </vt:variant>
      <vt:variant>
        <vt:i4>4259860</vt:i4>
      </vt:variant>
      <vt:variant>
        <vt:i4>105</vt:i4>
      </vt:variant>
      <vt:variant>
        <vt:i4>0</vt:i4>
      </vt:variant>
      <vt:variant>
        <vt:i4>5</vt:i4>
      </vt:variant>
      <vt:variant>
        <vt:lpwstr>https://ru.wikipedia.org/wiki/%D0%9D%D0%B0%D1%83%D0%BA%D0%B0</vt:lpwstr>
      </vt:variant>
      <vt:variant>
        <vt:lpwstr/>
      </vt:variant>
      <vt:variant>
        <vt:i4>1835031</vt:i4>
      </vt:variant>
      <vt:variant>
        <vt:i4>102</vt:i4>
      </vt:variant>
      <vt:variant>
        <vt:i4>0</vt:i4>
      </vt:variant>
      <vt:variant>
        <vt:i4>5</vt:i4>
      </vt:variant>
      <vt:variant>
        <vt:lpwstr>https://ru.wikipedia.org/wiki/%D0%AD%D0%BA%D0%BE%D0%BD%D0%BE%D0%BC%D0%B8%D0%BA%D0%B0</vt:lpwstr>
      </vt:variant>
      <vt:variant>
        <vt:lpwstr/>
      </vt:variant>
      <vt:variant>
        <vt:i4>4325409</vt:i4>
      </vt:variant>
      <vt:variant>
        <vt:i4>99</vt:i4>
      </vt:variant>
      <vt:variant>
        <vt:i4>0</vt:i4>
      </vt:variant>
      <vt:variant>
        <vt:i4>5</vt:i4>
      </vt:variant>
      <vt:variant>
        <vt:lpwstr>https://ru.wikipedia.org/wiki/%D0%90%D0%BD%D1%82%D0%B8%D0%BA%D1%80%D0%B0%D0%B6%D0%B5%D0%B2%D0%B0%D1%8F_%D1%81%D0%B8%D1%81%D1%82%D0%B5%D0%BC%D0%B0</vt:lpwstr>
      </vt:variant>
      <vt:variant>
        <vt:lpwstr/>
      </vt:variant>
      <vt:variant>
        <vt:i4>3604516</vt:i4>
      </vt:variant>
      <vt:variant>
        <vt:i4>96</vt:i4>
      </vt:variant>
      <vt:variant>
        <vt:i4>0</vt:i4>
      </vt:variant>
      <vt:variant>
        <vt:i4>5</vt:i4>
      </vt:variant>
      <vt:variant>
        <vt:lpwstr>https://ru.wikipedia.org/wiki/%D0%A8%D1%82%D1%80%D0%B8%D1%85-%D0%BA%D0%BE%D0%B4</vt:lpwstr>
      </vt:variant>
      <vt:variant>
        <vt:lpwstr/>
      </vt:variant>
      <vt:variant>
        <vt:i4>6422584</vt:i4>
      </vt:variant>
      <vt:variant>
        <vt:i4>93</vt:i4>
      </vt:variant>
      <vt:variant>
        <vt:i4>0</vt:i4>
      </vt:variant>
      <vt:variant>
        <vt:i4>5</vt:i4>
      </vt:variant>
      <vt:variant>
        <vt:lpwstr>https://ru.wikipedia.org/wiki/%D0%92%D0%B5%D1%81%D1%8B</vt:lpwstr>
      </vt:variant>
      <vt:variant>
        <vt:lpwstr/>
      </vt:variant>
      <vt:variant>
        <vt:i4>3276869</vt:i4>
      </vt:variant>
      <vt:variant>
        <vt:i4>90</vt:i4>
      </vt:variant>
      <vt:variant>
        <vt:i4>0</vt:i4>
      </vt:variant>
      <vt:variant>
        <vt:i4>5</vt:i4>
      </vt:variant>
      <vt:variant>
        <vt:lpwstr>https://ru.wikipedia.org/wiki/%D0%9A%D0%BE%D0%BD%D1%82%D1%80%D0%BE%D0%BB%D1%8C%D0%BD%D0%BE-%D0%BA%D0%B0%D1%81%D1%81%D0%BE%D0%B2%D0%B0%D1%8F_%D0%BC%D0%B0%D1%88%D0%B8%D0%BD%D0%B0</vt:lpwstr>
      </vt:variant>
      <vt:variant>
        <vt:lpwstr/>
      </vt:variant>
      <vt:variant>
        <vt:i4>1310833</vt:i4>
      </vt:variant>
      <vt:variant>
        <vt:i4>87</vt:i4>
      </vt:variant>
      <vt:variant>
        <vt:i4>0</vt:i4>
      </vt:variant>
      <vt:variant>
        <vt:i4>5</vt:i4>
      </vt:variant>
      <vt:variant>
        <vt:lpwstr>https://ru.wikipedia.org/wiki/%D0%90%D0%B2%D1%82%D0%BE%D0%BC%D0%B0%D1%82%D0%B8%D0%B7%D0%B0%D1%86%D0%B8%D1%8F_%D1%82%D0%BE%D1%80%D0%B3%D0%BE%D0%B2%D0%BB%D0%B8</vt:lpwstr>
      </vt:variant>
      <vt:variant>
        <vt:lpwstr/>
      </vt:variant>
      <vt:variant>
        <vt:i4>4653132</vt:i4>
      </vt:variant>
      <vt:variant>
        <vt:i4>84</vt:i4>
      </vt:variant>
      <vt:variant>
        <vt:i4>0</vt:i4>
      </vt:variant>
      <vt:variant>
        <vt:i4>5</vt:i4>
      </vt:variant>
      <vt:variant>
        <vt:lpwstr>https://ru.wikipedia.org/wiki/%D0%A1%D1%82%D0%B5%D0%BB%D0%BB%D0%B0%D0%B6</vt:lpwstr>
      </vt:variant>
      <vt:variant>
        <vt:lpwstr/>
      </vt:variant>
      <vt:variant>
        <vt:i4>3866716</vt:i4>
      </vt:variant>
      <vt:variant>
        <vt:i4>81</vt:i4>
      </vt:variant>
      <vt:variant>
        <vt:i4>0</vt:i4>
      </vt:variant>
      <vt:variant>
        <vt:i4>5</vt:i4>
      </vt:variant>
      <vt:variant>
        <vt:lpwstr>https://ru.wikipedia.org/wiki/%D0%92%D0%B8%D1%82%D1%80%D0%B8%D0%BD%D0%B0_%28%D1%82%D0%BE%D1%80%D0%B3%D0%BE%D0%B2%D0%BB%D1%8F%29</vt:lpwstr>
      </vt:variant>
      <vt:variant>
        <vt:lpwstr/>
      </vt:variant>
      <vt:variant>
        <vt:i4>1507371</vt:i4>
      </vt:variant>
      <vt:variant>
        <vt:i4>78</vt:i4>
      </vt:variant>
      <vt:variant>
        <vt:i4>0</vt:i4>
      </vt:variant>
      <vt:variant>
        <vt:i4>5</vt:i4>
      </vt:variant>
      <vt:variant>
        <vt:lpwstr>https://ru.wikipedia.org/wiki/%D0%94%D0%B8%D0%B7%D0%B0%D0%B9%D0%BD_%D0%B8%D0%BD%D1%82%D0%B5%D1%80%D1%8C%D0%B5%D1%80%D0%B0</vt:lpwstr>
      </vt:variant>
      <vt:variant>
        <vt:lpwstr/>
      </vt:variant>
      <vt:variant>
        <vt:i4>1179727</vt:i4>
      </vt:variant>
      <vt:variant>
        <vt:i4>75</vt:i4>
      </vt:variant>
      <vt:variant>
        <vt:i4>0</vt:i4>
      </vt:variant>
      <vt:variant>
        <vt:i4>5</vt:i4>
      </vt:variant>
      <vt:variant>
        <vt:lpwstr>https://ru.wikipedia.org/wiki/%D0%9C%D0%B5%D1%80%D1%87%D0%B5%D0%BD%D0%B4%D0%B0%D0%B9%D0%B7%D0%B8%D0%BD%D0%B3</vt:lpwstr>
      </vt:variant>
      <vt:variant>
        <vt:lpwstr/>
      </vt:variant>
      <vt:variant>
        <vt:i4>4980815</vt:i4>
      </vt:variant>
      <vt:variant>
        <vt:i4>72</vt:i4>
      </vt:variant>
      <vt:variant>
        <vt:i4>0</vt:i4>
      </vt:variant>
      <vt:variant>
        <vt:i4>5</vt:i4>
      </vt:variant>
      <vt:variant>
        <vt:lpwstr>https://ru.wikipedia.org/wiki/%D0%9C%D0%B0%D0%B3%D0%B0%D0%B7%D0%B8%D0%BD</vt:lpwstr>
      </vt:variant>
      <vt:variant>
        <vt:lpwstr/>
      </vt:variant>
      <vt:variant>
        <vt:i4>1179724</vt:i4>
      </vt:variant>
      <vt:variant>
        <vt:i4>69</vt:i4>
      </vt:variant>
      <vt:variant>
        <vt:i4>0</vt:i4>
      </vt:variant>
      <vt:variant>
        <vt:i4>5</vt:i4>
      </vt:variant>
      <vt:variant>
        <vt:lpwstr>https://ru.wikipedia.org/wiki/%D0%A2%D0%BE%D0%B2%D0%B0%D1%80</vt:lpwstr>
      </vt:variant>
      <vt:variant>
        <vt:lpwstr/>
      </vt:variant>
      <vt:variant>
        <vt:i4>3211360</vt:i4>
      </vt:variant>
      <vt:variant>
        <vt:i4>66</vt:i4>
      </vt:variant>
      <vt:variant>
        <vt:i4>0</vt:i4>
      </vt:variant>
      <vt:variant>
        <vt:i4>5</vt:i4>
      </vt:variant>
      <vt:variant>
        <vt:lpwstr>https://ru.wikipedia.org/wiki/%D0%A2%D0%BE%D1%80%D0%B3%D0%BE%D0%B2%D0%BB%D1%8F</vt:lpwstr>
      </vt:variant>
      <vt:variant>
        <vt:lpwstr/>
      </vt:variant>
      <vt:variant>
        <vt:i4>7274549</vt:i4>
      </vt:variant>
      <vt:variant>
        <vt:i4>63</vt:i4>
      </vt:variant>
      <vt:variant>
        <vt:i4>0</vt:i4>
      </vt:variant>
      <vt:variant>
        <vt:i4>5</vt:i4>
      </vt:variant>
      <vt:variant>
        <vt:lpwstr>http://www.zakupki.gov.ru/</vt:lpwstr>
      </vt:variant>
      <vt:variant>
        <vt:lpwstr/>
      </vt:variant>
      <vt:variant>
        <vt:i4>7274549</vt:i4>
      </vt:variant>
      <vt:variant>
        <vt:i4>60</vt:i4>
      </vt:variant>
      <vt:variant>
        <vt:i4>0</vt:i4>
      </vt:variant>
      <vt:variant>
        <vt:i4>5</vt:i4>
      </vt:variant>
      <vt:variant>
        <vt:lpwstr>http://www.zakupki.gov.ru/</vt:lpwstr>
      </vt:variant>
      <vt:variant>
        <vt:lpwstr/>
      </vt:variant>
      <vt:variant>
        <vt:i4>1310743</vt:i4>
      </vt:variant>
      <vt:variant>
        <vt:i4>57</vt:i4>
      </vt:variant>
      <vt:variant>
        <vt:i4>0</vt:i4>
      </vt:variant>
      <vt:variant>
        <vt:i4>5</vt:i4>
      </vt:variant>
      <vt:variant>
        <vt:lpwstr>https://ru.wikipedia.org/wiki/%D0%A1%D0%BC%D1%8B%D1%81%D0%BB</vt:lpwstr>
      </vt:variant>
      <vt:variant>
        <vt:lpwstr/>
      </vt:variant>
      <vt:variant>
        <vt:i4>4325409</vt:i4>
      </vt:variant>
      <vt:variant>
        <vt:i4>54</vt:i4>
      </vt:variant>
      <vt:variant>
        <vt:i4>0</vt:i4>
      </vt:variant>
      <vt:variant>
        <vt:i4>5</vt:i4>
      </vt:variant>
      <vt:variant>
        <vt:lpwstr>https://ru.wikipedia.org/wiki/%D0%A2%D0%BE%D0%BB%D0%BA%D0%BE%D0%B2%D1%8B%D0%B9_%D1%81%D0%BB%D0%BE%D0%B2%D0%B0%D1%80%D1%8C</vt:lpwstr>
      </vt:variant>
      <vt:variant>
        <vt:lpwstr/>
      </vt:variant>
      <vt:variant>
        <vt:i4>4522004</vt:i4>
      </vt:variant>
      <vt:variant>
        <vt:i4>51</vt:i4>
      </vt:variant>
      <vt:variant>
        <vt:i4>0</vt:i4>
      </vt:variant>
      <vt:variant>
        <vt:i4>5</vt:i4>
      </vt:variant>
      <vt:variant>
        <vt:lpwstr>https://ru.wikipedia.org/wiki/%D0%93%D0%B8%D0%BF%D0%B5%D1%80%D0%BE%D0%BD%D0%B8%D0%BC</vt:lpwstr>
      </vt:variant>
      <vt:variant>
        <vt:lpwstr/>
      </vt:variant>
      <vt:variant>
        <vt:i4>6488163</vt:i4>
      </vt:variant>
      <vt:variant>
        <vt:i4>48</vt:i4>
      </vt:variant>
      <vt:variant>
        <vt:i4>0</vt:i4>
      </vt:variant>
      <vt:variant>
        <vt:i4>5</vt:i4>
      </vt:variant>
      <vt:variant>
        <vt:lpwstr>https://ru.wikipedia.org/wiki/%D0%93%D0%B8%D0%BF%D0%BE%D0%BD%D0%B8%D0%BC%D1%8B</vt:lpwstr>
      </vt:variant>
      <vt:variant>
        <vt:lpwstr/>
      </vt:variant>
      <vt:variant>
        <vt:i4>6815800</vt:i4>
      </vt:variant>
      <vt:variant>
        <vt:i4>45</vt:i4>
      </vt:variant>
      <vt:variant>
        <vt:i4>0</vt:i4>
      </vt:variant>
      <vt:variant>
        <vt:i4>5</vt:i4>
      </vt:variant>
      <vt:variant>
        <vt:lpwstr>https://ru.wikipedia.org/wiki/%D0%9F%D0%B0%D1%80%D0%BE%D0%BD%D0%B8%D0%BC%D1%8B</vt:lpwstr>
      </vt:variant>
      <vt:variant>
        <vt:lpwstr/>
      </vt:variant>
      <vt:variant>
        <vt:i4>6815800</vt:i4>
      </vt:variant>
      <vt:variant>
        <vt:i4>42</vt:i4>
      </vt:variant>
      <vt:variant>
        <vt:i4>0</vt:i4>
      </vt:variant>
      <vt:variant>
        <vt:i4>5</vt:i4>
      </vt:variant>
      <vt:variant>
        <vt:lpwstr>https://ru.wikipedia.org/wiki/%D0%90%D0%BD%D1%82%D0%BE%D0%BD%D0%B8%D0%BC%D1%8B</vt:lpwstr>
      </vt:variant>
      <vt:variant>
        <vt:lpwstr/>
      </vt:variant>
      <vt:variant>
        <vt:i4>6488123</vt:i4>
      </vt:variant>
      <vt:variant>
        <vt:i4>39</vt:i4>
      </vt:variant>
      <vt:variant>
        <vt:i4>0</vt:i4>
      </vt:variant>
      <vt:variant>
        <vt:i4>5</vt:i4>
      </vt:variant>
      <vt:variant>
        <vt:lpwstr>https://ru.wikipedia.org/wiki/%D0%A1%D0%B8%D0%BD%D0%BE%D0%BD%D0%B8%D0%BC%D1%8B</vt:lpwstr>
      </vt:variant>
      <vt:variant>
        <vt:lpwstr/>
      </vt:variant>
      <vt:variant>
        <vt:i4>2031692</vt:i4>
      </vt:variant>
      <vt:variant>
        <vt:i4>36</vt:i4>
      </vt:variant>
      <vt:variant>
        <vt:i4>0</vt:i4>
      </vt:variant>
      <vt:variant>
        <vt:i4>5</vt:i4>
      </vt:variant>
      <vt:variant>
        <vt:lpwstr>https://ru.wikipedia.org/wiki/%D0%A1%D0%B5%D0%BC%D0%B0%D0%BD%D1%82%D0%B8%D0%BA%D0%B0</vt:lpwstr>
      </vt:variant>
      <vt:variant>
        <vt:lpwstr/>
      </vt:variant>
      <vt:variant>
        <vt:i4>1048599</vt:i4>
      </vt:variant>
      <vt:variant>
        <vt:i4>33</vt:i4>
      </vt:variant>
      <vt:variant>
        <vt:i4>0</vt:i4>
      </vt:variant>
      <vt:variant>
        <vt:i4>5</vt:i4>
      </vt:variant>
      <vt:variant>
        <vt:lpwstr>https://ru.wikipedia.org/wiki/%D0%A1%D0%BB%D0%BE%D0%B2%D0%B0%D1%80%D1%8C</vt:lpwstr>
      </vt:variant>
      <vt:variant>
        <vt:lpwstr/>
      </vt:variant>
      <vt:variant>
        <vt:i4>1310743</vt:i4>
      </vt:variant>
      <vt:variant>
        <vt:i4>30</vt:i4>
      </vt:variant>
      <vt:variant>
        <vt:i4>0</vt:i4>
      </vt:variant>
      <vt:variant>
        <vt:i4>5</vt:i4>
      </vt:variant>
      <vt:variant>
        <vt:lpwstr>https://ru.wikipedia.org/wiki/%D0%A1%D0%BC%D1%8B%D1%81%D0%BB</vt:lpwstr>
      </vt:variant>
      <vt:variant>
        <vt:lpwstr/>
      </vt:variant>
      <vt:variant>
        <vt:i4>3342435</vt:i4>
      </vt:variant>
      <vt:variant>
        <vt:i4>27</vt:i4>
      </vt:variant>
      <vt:variant>
        <vt:i4>0</vt:i4>
      </vt:variant>
      <vt:variant>
        <vt:i4>5</vt:i4>
      </vt:variant>
      <vt:variant>
        <vt:lpwstr>https://ru.wikipedia.org/wiki/%D0%9A%D0%BE%D0%BD%D1%82%D0%B5%D0%BA%D1%81%D1%82</vt:lpwstr>
      </vt:variant>
      <vt:variant>
        <vt:lpwstr/>
      </vt:variant>
      <vt:variant>
        <vt:i4>6881379</vt:i4>
      </vt:variant>
      <vt:variant>
        <vt:i4>24</vt:i4>
      </vt:variant>
      <vt:variant>
        <vt:i4>0</vt:i4>
      </vt:variant>
      <vt:variant>
        <vt:i4>5</vt:i4>
      </vt:variant>
      <vt:variant>
        <vt:lpwstr>https://ru.wikipedia.org/wiki/%D0%98%D0%B4%D0%B5%D1%8F</vt:lpwstr>
      </vt:variant>
      <vt:variant>
        <vt:lpwstr/>
      </vt:variant>
      <vt:variant>
        <vt:i4>6357051</vt:i4>
      </vt:variant>
      <vt:variant>
        <vt:i4>21</vt:i4>
      </vt:variant>
      <vt:variant>
        <vt:i4>0</vt:i4>
      </vt:variant>
      <vt:variant>
        <vt:i4>5</vt:i4>
      </vt:variant>
      <vt:variant>
        <vt:lpwstr>https://ru.wikipedia.org/wiki/%D0%A4%D0%B0%D0%BA%D1%82</vt:lpwstr>
      </vt:variant>
      <vt:variant>
        <vt:lpwstr/>
      </vt:variant>
      <vt:variant>
        <vt:i4>7274595</vt:i4>
      </vt:variant>
      <vt:variant>
        <vt:i4>18</vt:i4>
      </vt:variant>
      <vt:variant>
        <vt:i4>0</vt:i4>
      </vt:variant>
      <vt:variant>
        <vt:i4>5</vt:i4>
      </vt:variant>
      <vt:variant>
        <vt:lpwstr>https://ru.wikipedia.org/wiki/%D0%97%D0%BD%D0%B0%D0%BD%D0%B8%D1%8F</vt:lpwstr>
      </vt:variant>
      <vt:variant>
        <vt:lpwstr/>
      </vt:variant>
      <vt:variant>
        <vt:i4>4587540</vt:i4>
      </vt:variant>
      <vt:variant>
        <vt:i4>15</vt:i4>
      </vt:variant>
      <vt:variant>
        <vt:i4>0</vt:i4>
      </vt:variant>
      <vt:variant>
        <vt:i4>5</vt:i4>
      </vt:variant>
      <vt:variant>
        <vt:lpwstr>https://ru.wikipedia.org/wiki/%D0%9E%D0%B1%D1%89%D0%B5%D0%BD%D0%B8%D0%B5</vt:lpwstr>
      </vt:variant>
      <vt:variant>
        <vt:lpwstr/>
      </vt:variant>
      <vt:variant>
        <vt:i4>4718671</vt:i4>
      </vt:variant>
      <vt:variant>
        <vt:i4>12</vt:i4>
      </vt:variant>
      <vt:variant>
        <vt:i4>0</vt:i4>
      </vt:variant>
      <vt:variant>
        <vt:i4>5</vt:i4>
      </vt:variant>
      <vt:variant>
        <vt:lpwstr>https://ru.wikipedia.org/wiki/%D0%9F%D1%80%D0%B8%D1%80%D0%BE%D0%B4%D0%B0</vt:lpwstr>
      </vt:variant>
      <vt:variant>
        <vt:lpwstr/>
      </vt:variant>
      <vt:variant>
        <vt:i4>6357051</vt:i4>
      </vt:variant>
      <vt:variant>
        <vt:i4>9</vt:i4>
      </vt:variant>
      <vt:variant>
        <vt:i4>0</vt:i4>
      </vt:variant>
      <vt:variant>
        <vt:i4>5</vt:i4>
      </vt:variant>
      <vt:variant>
        <vt:lpwstr>https://ru.wikipedia.org/wiki/%D0%A4%D0%B0%D0%BA%D1%82</vt:lpwstr>
      </vt:variant>
      <vt:variant>
        <vt:lpwstr/>
      </vt:variant>
      <vt:variant>
        <vt:i4>458819</vt:i4>
      </vt:variant>
      <vt:variant>
        <vt:i4>6</vt:i4>
      </vt:variant>
      <vt:variant>
        <vt:i4>0</vt:i4>
      </vt:variant>
      <vt:variant>
        <vt:i4>5</vt:i4>
      </vt:variant>
      <vt:variant>
        <vt:lpwstr>http://www.grandars.ru/college/ekonomika-firmy/konkurentnye-preimushchestva.html</vt:lpwstr>
      </vt:variant>
      <vt:variant>
        <vt:lpwstr/>
      </vt:variant>
      <vt:variant>
        <vt:i4>851985</vt:i4>
      </vt:variant>
      <vt:variant>
        <vt:i4>3</vt:i4>
      </vt:variant>
      <vt:variant>
        <vt:i4>0</vt:i4>
      </vt:variant>
      <vt:variant>
        <vt:i4>5</vt:i4>
      </vt:variant>
      <vt:variant>
        <vt:lpwstr>http://www.grandars.ru/college/ekonomika-firmy/effektivnost-upravlencheskih-resheniy.html</vt:lpwstr>
      </vt:variant>
      <vt:variant>
        <vt:lpwstr/>
      </vt:variant>
      <vt:variant>
        <vt:i4>4980763</vt:i4>
      </vt:variant>
      <vt:variant>
        <vt:i4>0</vt:i4>
      </vt:variant>
      <vt:variant>
        <vt:i4>0</vt:i4>
      </vt:variant>
      <vt:variant>
        <vt:i4>5</vt:i4>
      </vt:variant>
      <vt:variant>
        <vt:lpwstr>http://www.grandars.ru/college/biznes/biznes.html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35</cp:revision>
  <dcterms:created xsi:type="dcterms:W3CDTF">2017-01-31T08:05:00Z</dcterms:created>
  <dcterms:modified xsi:type="dcterms:W3CDTF">2017-02-02T16:32:00Z</dcterms:modified>
</cp:coreProperties>
</file>